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34A" w:rsidRPr="00DF1405" w:rsidRDefault="00874B0A" w:rsidP="00B7788D">
      <w:pPr>
        <w:pStyle w:val="NoSpacing"/>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rsidR="00FB5275" w:rsidRPr="00DF1405" w:rsidRDefault="00345211" w:rsidP="00D73AA2">
      <w:pPr>
        <w:pStyle w:val="NoSpacing"/>
        <w:jc w:val="center"/>
        <w:rPr>
          <w:rFonts w:ascii="Times New Roman" w:hAnsi="Times New Roman"/>
          <w:b/>
          <w:sz w:val="32"/>
          <w:szCs w:val="32"/>
        </w:rPr>
      </w:pPr>
      <w:r>
        <w:rPr>
          <w:rFonts w:ascii="Times New Roman" w:hAnsi="Times New Roman"/>
          <w:b/>
          <w:sz w:val="36"/>
          <w:szCs w:val="36"/>
        </w:rPr>
        <w:t xml:space="preserve">Emerging Technology to Safeguard </w:t>
      </w:r>
      <w:r w:rsidR="00F67782">
        <w:rPr>
          <w:rFonts w:ascii="Times New Roman" w:hAnsi="Times New Roman"/>
          <w:b/>
          <w:sz w:val="36"/>
          <w:szCs w:val="36"/>
        </w:rPr>
        <w:t>Ocean Ecosystems and Resources</w:t>
      </w:r>
    </w:p>
    <w:p w:rsidR="00FB5275" w:rsidRPr="00DF1405" w:rsidRDefault="00FB5275" w:rsidP="00B7788D">
      <w:pPr>
        <w:pStyle w:val="NoSpacing"/>
        <w:rPr>
          <w:rFonts w:ascii="Times New Roman" w:hAnsi="Times New Roman"/>
        </w:rPr>
      </w:pPr>
    </w:p>
    <w:p w:rsidR="00FB5275" w:rsidRPr="00DF1405" w:rsidRDefault="00FB5275" w:rsidP="00B7788D">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rsidR="00FB5275" w:rsidRPr="00DF1405" w:rsidRDefault="00FB5275" w:rsidP="00B7788D">
      <w:pPr>
        <w:pStyle w:val="NoSpacing"/>
        <w:rPr>
          <w:rFonts w:ascii="Times New Roman" w:hAnsi="Times New Roman"/>
          <w:sz w:val="24"/>
          <w:szCs w:val="24"/>
        </w:rPr>
      </w:pPr>
    </w:p>
    <w:p w:rsidR="006117CD" w:rsidRPr="00BA62F3" w:rsidRDefault="00B378D9">
      <w:pPr>
        <w:pStyle w:val="TOC1"/>
        <w:tabs>
          <w:tab w:val="left" w:pos="1320"/>
          <w:tab w:val="right" w:leader="dot" w:pos="9350"/>
        </w:tabs>
        <w:rPr>
          <w:rFonts w:ascii="Times New Roman" w:eastAsiaTheme="minorEastAsia" w:hAnsi="Times New Roman"/>
          <w:noProof/>
        </w:rPr>
      </w:pPr>
      <w:r w:rsidRPr="006D43FE">
        <w:rPr>
          <w:rFonts w:ascii="Times New Roman" w:hAnsi="Times New Roman"/>
        </w:rPr>
        <w:fldChar w:fldCharType="begin"/>
      </w:r>
      <w:r w:rsidR="00FB5275" w:rsidRPr="00BA62F3">
        <w:rPr>
          <w:rFonts w:ascii="Times New Roman" w:hAnsi="Times New Roman"/>
        </w:rPr>
        <w:instrText xml:space="preserve"> TOC \o "1-3" \h \z \u </w:instrText>
      </w:r>
      <w:r w:rsidRPr="006D43FE">
        <w:rPr>
          <w:rFonts w:ascii="Times New Roman" w:hAnsi="Times New Roman"/>
        </w:rPr>
        <w:fldChar w:fldCharType="separate"/>
      </w:r>
      <w:hyperlink w:anchor="_Toc513560369" w:history="1">
        <w:r w:rsidR="006117CD" w:rsidRPr="00BA62F3">
          <w:rPr>
            <w:rStyle w:val="Hyperlink"/>
            <w:rFonts w:ascii="Times New Roman" w:hAnsi="Times New Roman"/>
            <w:noProof/>
          </w:rPr>
          <w:t>Section A.</w:t>
        </w:r>
        <w:r w:rsidR="00BD27BA" w:rsidRPr="00BD27BA">
          <w:rPr>
            <w:rFonts w:ascii="Times New Roman" w:eastAsiaTheme="minorEastAsia" w:hAnsi="Times New Roman"/>
            <w:noProof/>
          </w:rPr>
          <w:tab/>
        </w:r>
        <w:r w:rsidR="006117CD" w:rsidRPr="00BA62F3">
          <w:rPr>
            <w:rStyle w:val="Hyperlink"/>
            <w:rFonts w:ascii="Times New Roman" w:hAnsi="Times New Roman"/>
            <w:noProof/>
          </w:rPr>
          <w:t>Funding Opportunity Program Description</w:t>
        </w:r>
        <w:r w:rsidR="00BD27BA" w:rsidRPr="00BD27BA">
          <w:rPr>
            <w:rFonts w:ascii="Times New Roman" w:hAnsi="Times New Roman"/>
            <w:noProof/>
            <w:webHidden/>
          </w:rPr>
          <w:tab/>
        </w:r>
        <w:r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_Toc513560369 \h </w:instrText>
        </w:r>
        <w:r w:rsidRPr="00BD27BA">
          <w:rPr>
            <w:rFonts w:ascii="Times New Roman" w:hAnsi="Times New Roman"/>
            <w:noProof/>
            <w:webHidden/>
          </w:rPr>
        </w:r>
        <w:r w:rsidRPr="00BD27BA">
          <w:rPr>
            <w:rFonts w:ascii="Times New Roman" w:hAnsi="Times New Roman"/>
            <w:noProof/>
            <w:webHidden/>
          </w:rPr>
          <w:fldChar w:fldCharType="separate"/>
        </w:r>
        <w:r w:rsidR="00BD27BA" w:rsidRPr="00BD27BA">
          <w:rPr>
            <w:rFonts w:ascii="Times New Roman" w:hAnsi="Times New Roman"/>
            <w:noProof/>
            <w:webHidden/>
          </w:rPr>
          <w:t>3</w:t>
        </w:r>
        <w:r w:rsidRPr="00BD27BA">
          <w:rPr>
            <w:rFonts w:ascii="Times New Roman" w:hAnsi="Times New Roman"/>
            <w:noProof/>
            <w:webHidden/>
          </w:rPr>
          <w:fldChar w:fldCharType="end"/>
        </w:r>
      </w:hyperlink>
    </w:p>
    <w:p w:rsidR="006117CD" w:rsidRPr="00BA62F3" w:rsidRDefault="0035773C">
      <w:pPr>
        <w:pStyle w:val="TOC2"/>
        <w:rPr>
          <w:rFonts w:eastAsiaTheme="minorEastAsia"/>
          <w:noProof/>
        </w:rPr>
      </w:pPr>
      <w:hyperlink w:anchor="_Toc513560370" w:history="1">
        <w:r w:rsidR="00BD27BA" w:rsidRPr="00BD27BA">
          <w:rPr>
            <w:rStyle w:val="Hyperlink"/>
            <w:noProof/>
          </w:rPr>
          <w:t>A1. Background</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_Toc513560370 \h </w:instrText>
        </w:r>
        <w:r w:rsidR="00B378D9" w:rsidRPr="00943E0A">
          <w:rPr>
            <w:noProof/>
            <w:webHidden/>
          </w:rPr>
        </w:r>
        <w:r w:rsidR="00B378D9" w:rsidRPr="00943E0A">
          <w:rPr>
            <w:noProof/>
            <w:webHidden/>
          </w:rPr>
          <w:fldChar w:fldCharType="separate"/>
        </w:r>
        <w:r w:rsidR="00657B85" w:rsidRPr="00BA62F3">
          <w:rPr>
            <w:noProof/>
            <w:webHidden/>
          </w:rPr>
          <w:t>4</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71" w:history="1">
        <w:r w:rsidR="00BD27BA" w:rsidRPr="00BD27BA">
          <w:rPr>
            <w:rStyle w:val="Hyperlink"/>
            <w:noProof/>
          </w:rPr>
          <w:t>A2. Program Goals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_Toc513560371 \h </w:instrText>
        </w:r>
        <w:r w:rsidR="00B378D9" w:rsidRPr="00943E0A">
          <w:rPr>
            <w:noProof/>
            <w:webHidden/>
          </w:rPr>
        </w:r>
        <w:r w:rsidR="00B378D9" w:rsidRPr="00943E0A">
          <w:rPr>
            <w:noProof/>
            <w:webHidden/>
          </w:rPr>
          <w:fldChar w:fldCharType="separate"/>
        </w:r>
        <w:r w:rsidR="00657B85" w:rsidRPr="00BA62F3">
          <w:rPr>
            <w:noProof/>
            <w:webHidden/>
          </w:rPr>
          <w:t>5</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72" w:history="1">
        <w:r w:rsidR="00BD27BA" w:rsidRPr="00BD27BA">
          <w:rPr>
            <w:rStyle w:val="Hyperlink"/>
            <w:noProof/>
          </w:rPr>
          <w:t>A3. Expected Results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_Toc513560372 \h </w:instrText>
        </w:r>
        <w:r w:rsidR="00B378D9" w:rsidRPr="00943E0A">
          <w:rPr>
            <w:noProof/>
            <w:webHidden/>
          </w:rPr>
        </w:r>
        <w:r w:rsidR="00B378D9" w:rsidRPr="00943E0A">
          <w:rPr>
            <w:noProof/>
            <w:webHidden/>
          </w:rPr>
          <w:fldChar w:fldCharType="separate"/>
        </w:r>
        <w:r w:rsidR="00657B85" w:rsidRPr="00BA62F3">
          <w:rPr>
            <w:noProof/>
            <w:webHidden/>
          </w:rPr>
          <w:t>5</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73" w:history="1">
        <w:r w:rsidR="00BD27BA" w:rsidRPr="00BD27BA">
          <w:rPr>
            <w:rStyle w:val="Hyperlink"/>
            <w:noProof/>
          </w:rPr>
          <w:t>A4. Main Activities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_Toc513560373 \h </w:instrText>
        </w:r>
        <w:r w:rsidR="00B378D9" w:rsidRPr="00943E0A">
          <w:rPr>
            <w:noProof/>
            <w:webHidden/>
          </w:rPr>
        </w:r>
        <w:r w:rsidR="00B378D9" w:rsidRPr="00943E0A">
          <w:rPr>
            <w:noProof/>
            <w:webHidden/>
          </w:rPr>
          <w:fldChar w:fldCharType="separate"/>
        </w:r>
        <w:r w:rsidR="00657B85" w:rsidRPr="00BA62F3">
          <w:rPr>
            <w:noProof/>
            <w:webHidden/>
          </w:rPr>
          <w:t>5</w:t>
        </w:r>
        <w:r w:rsidR="00B378D9" w:rsidRPr="00943E0A">
          <w:rPr>
            <w:noProof/>
            <w:webHidden/>
          </w:rPr>
          <w:fldChar w:fldCharType="end"/>
        </w:r>
      </w:hyperlink>
    </w:p>
    <w:p w:rsidR="006117CD" w:rsidRPr="00BA62F3" w:rsidRDefault="0053155B">
      <w:pPr>
        <w:pStyle w:val="TOC2"/>
        <w:rPr>
          <w:rFonts w:eastAsiaTheme="minorEastAsia"/>
          <w:noProof/>
        </w:rPr>
      </w:pPr>
      <w:r w:rsidRPr="00BA62F3">
        <w:t>A5. Performance Indicators…………………………………………………………………………...…</w:t>
      </w:r>
      <w:r w:rsidR="00720DF5" w:rsidRPr="00BA62F3">
        <w:rPr>
          <w:noProof/>
        </w:rPr>
        <w:t>5</w:t>
      </w:r>
    </w:p>
    <w:p w:rsidR="006117CD" w:rsidRPr="00BA62F3" w:rsidRDefault="0035773C">
      <w:pPr>
        <w:pStyle w:val="TOC1"/>
        <w:tabs>
          <w:tab w:val="left" w:pos="1320"/>
          <w:tab w:val="right" w:leader="dot" w:pos="9350"/>
        </w:tabs>
        <w:rPr>
          <w:rFonts w:ascii="Times New Roman" w:eastAsiaTheme="minorEastAsia" w:hAnsi="Times New Roman"/>
          <w:noProof/>
        </w:rPr>
      </w:pPr>
      <w:hyperlink w:anchor="_Toc513560376" w:history="1">
        <w:r w:rsidR="006117CD" w:rsidRPr="00BA62F3">
          <w:rPr>
            <w:rStyle w:val="Hyperlink"/>
            <w:rFonts w:ascii="Times New Roman" w:hAnsi="Times New Roman"/>
            <w:noProof/>
          </w:rPr>
          <w:t>Section B.</w:t>
        </w:r>
        <w:r w:rsidR="00BD27BA" w:rsidRPr="00BD27BA">
          <w:rPr>
            <w:rFonts w:ascii="Times New Roman" w:eastAsiaTheme="minorEastAsia" w:hAnsi="Times New Roman"/>
            <w:noProof/>
          </w:rPr>
          <w:tab/>
        </w:r>
        <w:r w:rsidR="006117CD" w:rsidRPr="00BA62F3">
          <w:rPr>
            <w:rStyle w:val="Hyperlink"/>
            <w:rFonts w:ascii="Times New Roman" w:hAnsi="Times New Roman"/>
            <w:noProof/>
          </w:rPr>
          <w:t>Federal Award Information</w:t>
        </w:r>
        <w:r w:rsidR="00BD27BA" w:rsidRPr="00BD27BA">
          <w:rPr>
            <w:rFonts w:ascii="Times New Roman" w:hAnsi="Times New Roman"/>
            <w:noProof/>
            <w:webHidden/>
          </w:rPr>
          <w:tab/>
        </w:r>
        <w:r w:rsidR="00B378D9"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_Toc513560376 \h </w:instrText>
        </w:r>
        <w:r w:rsidR="00B378D9" w:rsidRPr="00BD27BA">
          <w:rPr>
            <w:rFonts w:ascii="Times New Roman" w:hAnsi="Times New Roman"/>
            <w:noProof/>
            <w:webHidden/>
          </w:rPr>
        </w:r>
        <w:r w:rsidR="00B378D9" w:rsidRPr="00BD27BA">
          <w:rPr>
            <w:rFonts w:ascii="Times New Roman" w:hAnsi="Times New Roman"/>
            <w:noProof/>
            <w:webHidden/>
          </w:rPr>
          <w:fldChar w:fldCharType="separate"/>
        </w:r>
        <w:r w:rsidR="00BD27BA" w:rsidRPr="00BD27BA">
          <w:rPr>
            <w:rFonts w:ascii="Times New Roman" w:hAnsi="Times New Roman"/>
            <w:noProof/>
            <w:webHidden/>
          </w:rPr>
          <w:t>6</w:t>
        </w:r>
        <w:r w:rsidR="00B378D9" w:rsidRPr="00BD27BA">
          <w:rPr>
            <w:rFonts w:ascii="Times New Roman" w:hAnsi="Times New Roman"/>
            <w:noProof/>
            <w:webHidden/>
          </w:rPr>
          <w:fldChar w:fldCharType="end"/>
        </w:r>
      </w:hyperlink>
    </w:p>
    <w:p w:rsidR="006117CD" w:rsidRPr="00BA62F3" w:rsidRDefault="0035773C">
      <w:pPr>
        <w:pStyle w:val="TOC2"/>
        <w:rPr>
          <w:rFonts w:eastAsiaTheme="minorEastAsia"/>
          <w:noProof/>
        </w:rPr>
      </w:pPr>
      <w:hyperlink w:anchor="_Toc513560377" w:history="1">
        <w:r w:rsidR="006117CD" w:rsidRPr="00BA62F3">
          <w:rPr>
            <w:rStyle w:val="Hyperlink"/>
            <w:noProof/>
          </w:rPr>
          <w:t>B1.  Available Funding</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_Toc513560377 \h </w:instrText>
        </w:r>
        <w:r w:rsidR="00B378D9" w:rsidRPr="00943E0A">
          <w:rPr>
            <w:noProof/>
            <w:webHidden/>
          </w:rPr>
        </w:r>
        <w:r w:rsidR="00B378D9" w:rsidRPr="00943E0A">
          <w:rPr>
            <w:noProof/>
            <w:webHidden/>
          </w:rPr>
          <w:fldChar w:fldCharType="separate"/>
        </w:r>
        <w:r w:rsidR="00657B85" w:rsidRPr="00BA62F3">
          <w:rPr>
            <w:noProof/>
            <w:webHidden/>
          </w:rPr>
          <w:t>6</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78" w:history="1">
        <w:r w:rsidR="006117CD" w:rsidRPr="00BA62F3">
          <w:rPr>
            <w:rStyle w:val="Hyperlink"/>
            <w:noProof/>
          </w:rPr>
          <w:t>B2.  Award Management</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_Toc513560378 \h </w:instrText>
        </w:r>
        <w:r w:rsidR="00B378D9" w:rsidRPr="00943E0A">
          <w:rPr>
            <w:noProof/>
            <w:webHidden/>
          </w:rPr>
        </w:r>
        <w:r w:rsidR="00B378D9" w:rsidRPr="00943E0A">
          <w:rPr>
            <w:noProof/>
            <w:webHidden/>
          </w:rPr>
          <w:fldChar w:fldCharType="separate"/>
        </w:r>
        <w:r w:rsidR="00657B85" w:rsidRPr="00BA62F3">
          <w:rPr>
            <w:noProof/>
            <w:webHidden/>
          </w:rPr>
          <w:t>7</w:t>
        </w:r>
        <w:r w:rsidR="00B378D9" w:rsidRPr="00943E0A">
          <w:rPr>
            <w:noProof/>
            <w:webHidden/>
          </w:rPr>
          <w:fldChar w:fldCharType="end"/>
        </w:r>
      </w:hyperlink>
      <w:bookmarkStart w:id="0" w:name="_GoBack"/>
      <w:bookmarkEnd w:id="0"/>
    </w:p>
    <w:p w:rsidR="006117CD" w:rsidRPr="00BA62F3" w:rsidRDefault="0035773C">
      <w:pPr>
        <w:pStyle w:val="TOC1"/>
        <w:tabs>
          <w:tab w:val="left" w:pos="1320"/>
          <w:tab w:val="right" w:leader="dot" w:pos="9350"/>
        </w:tabs>
        <w:rPr>
          <w:rFonts w:ascii="Times New Roman" w:eastAsiaTheme="minorEastAsia" w:hAnsi="Times New Roman"/>
          <w:noProof/>
        </w:rPr>
      </w:pPr>
      <w:hyperlink w:anchor="_Toc513560379" w:history="1">
        <w:r w:rsidR="006117CD" w:rsidRPr="00BA62F3">
          <w:rPr>
            <w:rStyle w:val="Hyperlink"/>
            <w:rFonts w:ascii="Times New Roman" w:hAnsi="Times New Roman"/>
            <w:noProof/>
          </w:rPr>
          <w:t xml:space="preserve">Section C.  </w:t>
        </w:r>
        <w:r w:rsidR="00BD27BA" w:rsidRPr="00BD27BA">
          <w:rPr>
            <w:rFonts w:ascii="Times New Roman" w:eastAsiaTheme="minorEastAsia" w:hAnsi="Times New Roman"/>
            <w:noProof/>
          </w:rPr>
          <w:tab/>
        </w:r>
        <w:r w:rsidR="006117CD" w:rsidRPr="00BA62F3">
          <w:rPr>
            <w:rStyle w:val="Hyperlink"/>
            <w:rFonts w:ascii="Times New Roman" w:hAnsi="Times New Roman"/>
            <w:noProof/>
          </w:rPr>
          <w:t>Eligibility Information</w:t>
        </w:r>
        <w:r w:rsidR="00BD27BA" w:rsidRPr="00BD27BA">
          <w:rPr>
            <w:rFonts w:ascii="Times New Roman" w:hAnsi="Times New Roman"/>
            <w:noProof/>
            <w:webHidden/>
          </w:rPr>
          <w:tab/>
        </w:r>
        <w:r w:rsidR="00B378D9"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_Toc513560379 \h </w:instrText>
        </w:r>
        <w:r w:rsidR="00B378D9" w:rsidRPr="00BD27BA">
          <w:rPr>
            <w:rFonts w:ascii="Times New Roman" w:hAnsi="Times New Roman"/>
            <w:noProof/>
            <w:webHidden/>
          </w:rPr>
        </w:r>
        <w:r w:rsidR="00B378D9" w:rsidRPr="00BD27BA">
          <w:rPr>
            <w:rFonts w:ascii="Times New Roman" w:hAnsi="Times New Roman"/>
            <w:noProof/>
            <w:webHidden/>
          </w:rPr>
          <w:fldChar w:fldCharType="separate"/>
        </w:r>
        <w:r w:rsidR="00BD27BA" w:rsidRPr="00BD27BA">
          <w:rPr>
            <w:rFonts w:ascii="Times New Roman" w:hAnsi="Times New Roman"/>
            <w:noProof/>
            <w:webHidden/>
          </w:rPr>
          <w:t>7</w:t>
        </w:r>
        <w:r w:rsidR="00B378D9" w:rsidRPr="00BD27BA">
          <w:rPr>
            <w:rFonts w:ascii="Times New Roman" w:hAnsi="Times New Roman"/>
            <w:noProof/>
            <w:webHidden/>
          </w:rPr>
          <w:fldChar w:fldCharType="end"/>
        </w:r>
      </w:hyperlink>
    </w:p>
    <w:p w:rsidR="006117CD" w:rsidRPr="00BA62F3" w:rsidRDefault="0035773C">
      <w:pPr>
        <w:pStyle w:val="TOC2"/>
        <w:rPr>
          <w:rFonts w:eastAsiaTheme="minorEastAsia"/>
          <w:noProof/>
        </w:rPr>
      </w:pPr>
      <w:hyperlink w:anchor="_Toc513560380" w:history="1">
        <w:r w:rsidR="006117CD" w:rsidRPr="00BA62F3">
          <w:rPr>
            <w:rStyle w:val="Hyperlink"/>
            <w:noProof/>
          </w:rPr>
          <w:t>C1.  Eligible Applicants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_Toc513560380 \h </w:instrText>
        </w:r>
        <w:r w:rsidR="00B378D9" w:rsidRPr="00943E0A">
          <w:rPr>
            <w:noProof/>
            <w:webHidden/>
          </w:rPr>
        </w:r>
        <w:r w:rsidR="00B378D9" w:rsidRPr="00943E0A">
          <w:rPr>
            <w:noProof/>
            <w:webHidden/>
          </w:rPr>
          <w:fldChar w:fldCharType="separate"/>
        </w:r>
        <w:r w:rsidR="00657B85" w:rsidRPr="00BA62F3">
          <w:rPr>
            <w:noProof/>
            <w:webHidden/>
          </w:rPr>
          <w:t>7</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81" w:history="1">
        <w:r w:rsidR="006117CD" w:rsidRPr="00BA62F3">
          <w:rPr>
            <w:rStyle w:val="Hyperlink"/>
            <w:noProof/>
          </w:rPr>
          <w:t>C2. Cost Share</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_Toc513560381 \h </w:instrText>
        </w:r>
        <w:r w:rsidR="00B378D9" w:rsidRPr="00943E0A">
          <w:rPr>
            <w:noProof/>
            <w:webHidden/>
          </w:rPr>
        </w:r>
        <w:r w:rsidR="00B378D9" w:rsidRPr="00943E0A">
          <w:rPr>
            <w:noProof/>
            <w:webHidden/>
          </w:rPr>
          <w:fldChar w:fldCharType="separate"/>
        </w:r>
        <w:r w:rsidR="00657B85" w:rsidRPr="00BA62F3">
          <w:rPr>
            <w:noProof/>
            <w:webHidden/>
          </w:rPr>
          <w:t>7</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82" w:history="1">
        <w:r w:rsidR="006117CD" w:rsidRPr="00BA62F3">
          <w:rPr>
            <w:rStyle w:val="Hyperlink"/>
            <w:noProof/>
          </w:rPr>
          <w:t>C3. Other – Eligibility Criteria</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_Toc513560382 \h </w:instrText>
        </w:r>
        <w:r w:rsidR="00B378D9" w:rsidRPr="00943E0A">
          <w:rPr>
            <w:noProof/>
            <w:webHidden/>
          </w:rPr>
        </w:r>
        <w:r w:rsidR="00B378D9" w:rsidRPr="00943E0A">
          <w:rPr>
            <w:noProof/>
            <w:webHidden/>
          </w:rPr>
          <w:fldChar w:fldCharType="separate"/>
        </w:r>
        <w:r w:rsidR="00657B85" w:rsidRPr="00BA62F3">
          <w:rPr>
            <w:noProof/>
            <w:webHidden/>
          </w:rPr>
          <w:t>8</w:t>
        </w:r>
        <w:r w:rsidR="00B378D9" w:rsidRPr="00943E0A">
          <w:rPr>
            <w:noProof/>
            <w:webHidden/>
          </w:rPr>
          <w:fldChar w:fldCharType="end"/>
        </w:r>
      </w:hyperlink>
    </w:p>
    <w:p w:rsidR="006117CD" w:rsidRPr="00BA62F3" w:rsidRDefault="0035773C">
      <w:pPr>
        <w:pStyle w:val="TOC1"/>
        <w:tabs>
          <w:tab w:val="left" w:pos="1320"/>
          <w:tab w:val="right" w:leader="dot" w:pos="9350"/>
        </w:tabs>
        <w:rPr>
          <w:rFonts w:ascii="Times New Roman" w:eastAsiaTheme="minorEastAsia" w:hAnsi="Times New Roman"/>
          <w:noProof/>
        </w:rPr>
      </w:pPr>
      <w:hyperlink w:anchor="_Toc513560383" w:history="1">
        <w:r w:rsidR="006117CD" w:rsidRPr="00BA62F3">
          <w:rPr>
            <w:rStyle w:val="Hyperlink"/>
            <w:rFonts w:ascii="Times New Roman" w:hAnsi="Times New Roman"/>
            <w:noProof/>
          </w:rPr>
          <w:t xml:space="preserve">Section D. </w:t>
        </w:r>
        <w:r w:rsidR="00BD27BA" w:rsidRPr="00BD27BA">
          <w:rPr>
            <w:rFonts w:ascii="Times New Roman" w:eastAsiaTheme="minorEastAsia" w:hAnsi="Times New Roman"/>
            <w:noProof/>
          </w:rPr>
          <w:tab/>
        </w:r>
        <w:r w:rsidR="006117CD" w:rsidRPr="00BA62F3">
          <w:rPr>
            <w:rStyle w:val="Hyperlink"/>
            <w:rFonts w:ascii="Times New Roman" w:hAnsi="Times New Roman"/>
            <w:noProof/>
          </w:rPr>
          <w:t>Application and Submission Information</w:t>
        </w:r>
        <w:r w:rsidR="00BD27BA" w:rsidRPr="00BD27BA">
          <w:rPr>
            <w:rFonts w:ascii="Times New Roman" w:hAnsi="Times New Roman"/>
            <w:noProof/>
            <w:webHidden/>
          </w:rPr>
          <w:tab/>
        </w:r>
        <w:r w:rsidR="00B378D9"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_Toc513560383 \h </w:instrText>
        </w:r>
        <w:r w:rsidR="00B378D9" w:rsidRPr="00BD27BA">
          <w:rPr>
            <w:rFonts w:ascii="Times New Roman" w:hAnsi="Times New Roman"/>
            <w:noProof/>
            <w:webHidden/>
          </w:rPr>
        </w:r>
        <w:r w:rsidR="00B378D9" w:rsidRPr="00BD27BA">
          <w:rPr>
            <w:rFonts w:ascii="Times New Roman" w:hAnsi="Times New Roman"/>
            <w:noProof/>
            <w:webHidden/>
          </w:rPr>
          <w:fldChar w:fldCharType="separate"/>
        </w:r>
        <w:r w:rsidR="00BD27BA" w:rsidRPr="00BD27BA">
          <w:rPr>
            <w:rFonts w:ascii="Times New Roman" w:hAnsi="Times New Roman"/>
            <w:noProof/>
            <w:webHidden/>
          </w:rPr>
          <w:t>8</w:t>
        </w:r>
        <w:r w:rsidR="00B378D9" w:rsidRPr="00BD27BA">
          <w:rPr>
            <w:rFonts w:ascii="Times New Roman" w:hAnsi="Times New Roman"/>
            <w:noProof/>
            <w:webHidden/>
          </w:rPr>
          <w:fldChar w:fldCharType="end"/>
        </w:r>
      </w:hyperlink>
    </w:p>
    <w:p w:rsidR="006117CD" w:rsidRPr="00BA62F3" w:rsidRDefault="0035773C">
      <w:pPr>
        <w:pStyle w:val="TOC2"/>
        <w:rPr>
          <w:rFonts w:eastAsiaTheme="minorEastAsia"/>
          <w:noProof/>
        </w:rPr>
      </w:pPr>
      <w:hyperlink w:anchor="_Toc513560384" w:history="1">
        <w:r w:rsidR="006117CD" w:rsidRPr="00BA62F3">
          <w:rPr>
            <w:rStyle w:val="Hyperlink"/>
            <w:noProof/>
          </w:rPr>
          <w:t>D1.  Address to request Application Package</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_Toc513560384 \h </w:instrText>
        </w:r>
        <w:r w:rsidR="00B378D9" w:rsidRPr="00943E0A">
          <w:rPr>
            <w:noProof/>
            <w:webHidden/>
          </w:rPr>
        </w:r>
        <w:r w:rsidR="00B378D9" w:rsidRPr="00943E0A">
          <w:rPr>
            <w:noProof/>
            <w:webHidden/>
          </w:rPr>
          <w:fldChar w:fldCharType="separate"/>
        </w:r>
        <w:r w:rsidR="00657B85" w:rsidRPr="00BA62F3">
          <w:rPr>
            <w:noProof/>
            <w:webHidden/>
          </w:rPr>
          <w:t>8</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85" w:history="1">
        <w:r w:rsidR="006117CD" w:rsidRPr="00BA62F3">
          <w:rPr>
            <w:rStyle w:val="Hyperlink"/>
            <w:noProof/>
          </w:rPr>
          <w:t>D2.  Content and Form of Application Submission</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_Toc513560385 \h </w:instrText>
        </w:r>
        <w:r w:rsidR="00B378D9" w:rsidRPr="00943E0A">
          <w:rPr>
            <w:noProof/>
            <w:webHidden/>
          </w:rPr>
        </w:r>
        <w:r w:rsidR="00B378D9" w:rsidRPr="00943E0A">
          <w:rPr>
            <w:noProof/>
            <w:webHidden/>
          </w:rPr>
          <w:fldChar w:fldCharType="separate"/>
        </w:r>
        <w:r w:rsidR="00657B85" w:rsidRPr="00BA62F3">
          <w:rPr>
            <w:noProof/>
            <w:webHidden/>
          </w:rPr>
          <w:t>8</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86" w:history="1">
        <w:r w:rsidR="006117CD" w:rsidRPr="00BA62F3">
          <w:rPr>
            <w:rStyle w:val="Hyperlink"/>
            <w:noProof/>
          </w:rPr>
          <w:t>D3.  Unique entity identifier (DUNS) and System for Award Management (SAM)</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_Toc513560386 \h </w:instrText>
        </w:r>
        <w:r w:rsidR="00B378D9" w:rsidRPr="00943E0A">
          <w:rPr>
            <w:noProof/>
            <w:webHidden/>
          </w:rPr>
        </w:r>
        <w:r w:rsidR="00B378D9" w:rsidRPr="00943E0A">
          <w:rPr>
            <w:noProof/>
            <w:webHidden/>
          </w:rPr>
          <w:fldChar w:fldCharType="separate"/>
        </w:r>
        <w:r w:rsidR="00657B85" w:rsidRPr="00BA62F3">
          <w:rPr>
            <w:noProof/>
            <w:webHidden/>
          </w:rPr>
          <w:t>11</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87" w:history="1">
        <w:r w:rsidR="006117CD" w:rsidRPr="00BA62F3">
          <w:rPr>
            <w:rStyle w:val="Hyperlink"/>
            <w:noProof/>
          </w:rPr>
          <w:t>D4.  Submission Dates and Times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_Toc513560387 \h </w:instrText>
        </w:r>
        <w:r w:rsidR="00B378D9" w:rsidRPr="00943E0A">
          <w:rPr>
            <w:noProof/>
            <w:webHidden/>
          </w:rPr>
        </w:r>
        <w:r w:rsidR="00B378D9" w:rsidRPr="00943E0A">
          <w:rPr>
            <w:noProof/>
            <w:webHidden/>
          </w:rPr>
          <w:fldChar w:fldCharType="separate"/>
        </w:r>
        <w:r w:rsidR="00657B85" w:rsidRPr="00BA62F3">
          <w:rPr>
            <w:noProof/>
            <w:webHidden/>
          </w:rPr>
          <w:t>12</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88" w:history="1">
        <w:r w:rsidR="006117CD" w:rsidRPr="00BA62F3">
          <w:rPr>
            <w:rStyle w:val="Hyperlink"/>
            <w:noProof/>
          </w:rPr>
          <w:t>D5.  Funding Restrictions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_Toc513560388 \h </w:instrText>
        </w:r>
        <w:r w:rsidR="00B378D9" w:rsidRPr="00943E0A">
          <w:rPr>
            <w:noProof/>
            <w:webHidden/>
          </w:rPr>
        </w:r>
        <w:r w:rsidR="00B378D9" w:rsidRPr="00943E0A">
          <w:rPr>
            <w:noProof/>
            <w:webHidden/>
          </w:rPr>
          <w:fldChar w:fldCharType="separate"/>
        </w:r>
        <w:r w:rsidR="00657B85" w:rsidRPr="00BA62F3">
          <w:rPr>
            <w:noProof/>
            <w:webHidden/>
          </w:rPr>
          <w:t>12</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89" w:history="1">
        <w:r w:rsidR="006117CD" w:rsidRPr="00BA62F3">
          <w:rPr>
            <w:rStyle w:val="Hyperlink"/>
            <w:noProof/>
          </w:rPr>
          <w:t>D6.  Other Submission Requirements – Proposal Format Requirements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_Toc513560389 \h </w:instrText>
        </w:r>
        <w:r w:rsidR="00B378D9" w:rsidRPr="00943E0A">
          <w:rPr>
            <w:noProof/>
            <w:webHidden/>
          </w:rPr>
        </w:r>
        <w:r w:rsidR="00B378D9" w:rsidRPr="00943E0A">
          <w:rPr>
            <w:noProof/>
            <w:webHidden/>
          </w:rPr>
          <w:fldChar w:fldCharType="separate"/>
        </w:r>
        <w:r w:rsidR="00657B85" w:rsidRPr="00BA62F3">
          <w:rPr>
            <w:noProof/>
            <w:webHidden/>
          </w:rPr>
          <w:t>12</w:t>
        </w:r>
        <w:r w:rsidR="00B378D9" w:rsidRPr="00943E0A">
          <w:rPr>
            <w:noProof/>
            <w:webHidden/>
          </w:rPr>
          <w:fldChar w:fldCharType="end"/>
        </w:r>
      </w:hyperlink>
    </w:p>
    <w:p w:rsidR="006117CD" w:rsidRPr="00BA62F3" w:rsidRDefault="0035773C">
      <w:pPr>
        <w:pStyle w:val="TOC1"/>
        <w:tabs>
          <w:tab w:val="left" w:pos="1320"/>
          <w:tab w:val="right" w:leader="dot" w:pos="9350"/>
        </w:tabs>
        <w:rPr>
          <w:rFonts w:ascii="Times New Roman" w:eastAsiaTheme="minorEastAsia" w:hAnsi="Times New Roman"/>
          <w:noProof/>
        </w:rPr>
      </w:pPr>
      <w:hyperlink w:anchor="_Toc513560390" w:history="1">
        <w:r w:rsidR="006117CD" w:rsidRPr="00BA62F3">
          <w:rPr>
            <w:rStyle w:val="Hyperlink"/>
            <w:rFonts w:ascii="Times New Roman" w:hAnsi="Times New Roman"/>
            <w:noProof/>
          </w:rPr>
          <w:t>Section E.</w:t>
        </w:r>
        <w:r w:rsidR="00BD27BA" w:rsidRPr="00BD27BA">
          <w:rPr>
            <w:rFonts w:ascii="Times New Roman" w:eastAsiaTheme="minorEastAsia" w:hAnsi="Times New Roman"/>
            <w:noProof/>
          </w:rPr>
          <w:tab/>
        </w:r>
        <w:r w:rsidR="006117CD" w:rsidRPr="00BA62F3">
          <w:rPr>
            <w:rStyle w:val="Hyperlink"/>
            <w:rFonts w:ascii="Times New Roman" w:hAnsi="Times New Roman"/>
            <w:noProof/>
          </w:rPr>
          <w:t>Application Review Information</w:t>
        </w:r>
        <w:r w:rsidR="00BD27BA" w:rsidRPr="00BD27BA">
          <w:rPr>
            <w:rFonts w:ascii="Times New Roman" w:hAnsi="Times New Roman"/>
            <w:noProof/>
            <w:webHidden/>
          </w:rPr>
          <w:tab/>
        </w:r>
        <w:r w:rsidR="00B378D9"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_Toc513560390 \h </w:instrText>
        </w:r>
        <w:r w:rsidR="00B378D9" w:rsidRPr="00BD27BA">
          <w:rPr>
            <w:rFonts w:ascii="Times New Roman" w:hAnsi="Times New Roman"/>
            <w:noProof/>
            <w:webHidden/>
          </w:rPr>
        </w:r>
        <w:r w:rsidR="00B378D9" w:rsidRPr="00BD27BA">
          <w:rPr>
            <w:rFonts w:ascii="Times New Roman" w:hAnsi="Times New Roman"/>
            <w:noProof/>
            <w:webHidden/>
          </w:rPr>
          <w:fldChar w:fldCharType="separate"/>
        </w:r>
        <w:r w:rsidR="00BD27BA" w:rsidRPr="00BD27BA">
          <w:rPr>
            <w:rFonts w:ascii="Times New Roman" w:hAnsi="Times New Roman"/>
            <w:noProof/>
            <w:webHidden/>
          </w:rPr>
          <w:t>12</w:t>
        </w:r>
        <w:r w:rsidR="00B378D9" w:rsidRPr="00BD27BA">
          <w:rPr>
            <w:rFonts w:ascii="Times New Roman" w:hAnsi="Times New Roman"/>
            <w:noProof/>
            <w:webHidden/>
          </w:rPr>
          <w:fldChar w:fldCharType="end"/>
        </w:r>
      </w:hyperlink>
    </w:p>
    <w:p w:rsidR="006117CD" w:rsidRPr="00BA62F3" w:rsidRDefault="0035773C">
      <w:pPr>
        <w:pStyle w:val="TOC2"/>
        <w:rPr>
          <w:rFonts w:eastAsiaTheme="minorEastAsia"/>
          <w:noProof/>
        </w:rPr>
      </w:pPr>
      <w:hyperlink w:anchor="_Toc513560391" w:history="1">
        <w:r w:rsidR="006117CD" w:rsidRPr="00BA62F3">
          <w:rPr>
            <w:rStyle w:val="Hyperlink"/>
            <w:noProof/>
          </w:rPr>
          <w:t>E1.  Criteria</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_Toc513560391 \h </w:instrText>
        </w:r>
        <w:r w:rsidR="00B378D9" w:rsidRPr="00943E0A">
          <w:rPr>
            <w:noProof/>
            <w:webHidden/>
          </w:rPr>
        </w:r>
        <w:r w:rsidR="00B378D9" w:rsidRPr="00943E0A">
          <w:rPr>
            <w:noProof/>
            <w:webHidden/>
          </w:rPr>
          <w:fldChar w:fldCharType="separate"/>
        </w:r>
        <w:r w:rsidR="00657B85" w:rsidRPr="00BA62F3">
          <w:rPr>
            <w:noProof/>
            <w:webHidden/>
          </w:rPr>
          <w:t>12</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92" w:history="1">
        <w:r w:rsidR="006117CD" w:rsidRPr="00BA62F3">
          <w:rPr>
            <w:rStyle w:val="Hyperlink"/>
            <w:noProof/>
          </w:rPr>
          <w:t>E2.  Review and Selection Process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_Toc513560392 \h </w:instrText>
        </w:r>
        <w:r w:rsidR="00B378D9" w:rsidRPr="00943E0A">
          <w:rPr>
            <w:noProof/>
            <w:webHidden/>
          </w:rPr>
        </w:r>
        <w:r w:rsidR="00B378D9" w:rsidRPr="00943E0A">
          <w:rPr>
            <w:noProof/>
            <w:webHidden/>
          </w:rPr>
          <w:fldChar w:fldCharType="separate"/>
        </w:r>
        <w:r w:rsidR="00657B85" w:rsidRPr="00BA62F3">
          <w:rPr>
            <w:noProof/>
            <w:webHidden/>
          </w:rPr>
          <w:t>13</w:t>
        </w:r>
        <w:r w:rsidR="00B378D9" w:rsidRPr="00943E0A">
          <w:rPr>
            <w:noProof/>
            <w:webHidden/>
          </w:rPr>
          <w:fldChar w:fldCharType="end"/>
        </w:r>
      </w:hyperlink>
    </w:p>
    <w:p w:rsidR="006117CD" w:rsidRPr="00BA62F3" w:rsidRDefault="0035773C">
      <w:pPr>
        <w:pStyle w:val="TOC1"/>
        <w:tabs>
          <w:tab w:val="left" w:pos="1320"/>
          <w:tab w:val="right" w:leader="dot" w:pos="9350"/>
        </w:tabs>
        <w:rPr>
          <w:rFonts w:ascii="Times New Roman" w:eastAsiaTheme="minorEastAsia" w:hAnsi="Times New Roman"/>
          <w:noProof/>
        </w:rPr>
      </w:pPr>
      <w:hyperlink w:anchor="_Toc513560393" w:history="1">
        <w:r w:rsidR="006117CD" w:rsidRPr="00BA62F3">
          <w:rPr>
            <w:rStyle w:val="Hyperlink"/>
            <w:rFonts w:ascii="Times New Roman" w:hAnsi="Times New Roman"/>
            <w:noProof/>
          </w:rPr>
          <w:t>Section F.</w:t>
        </w:r>
        <w:r w:rsidR="00BD27BA" w:rsidRPr="00BD27BA">
          <w:rPr>
            <w:rFonts w:ascii="Times New Roman" w:eastAsiaTheme="minorEastAsia" w:hAnsi="Times New Roman"/>
            <w:noProof/>
          </w:rPr>
          <w:tab/>
        </w:r>
        <w:r w:rsidR="006117CD" w:rsidRPr="00BA62F3">
          <w:rPr>
            <w:rStyle w:val="Hyperlink"/>
            <w:rFonts w:ascii="Times New Roman" w:hAnsi="Times New Roman"/>
            <w:noProof/>
          </w:rPr>
          <w:t xml:space="preserve"> Federal Award Administration Information</w:t>
        </w:r>
        <w:r w:rsidR="00BD27BA" w:rsidRPr="00BD27BA">
          <w:rPr>
            <w:rFonts w:ascii="Times New Roman" w:hAnsi="Times New Roman"/>
            <w:noProof/>
            <w:webHidden/>
          </w:rPr>
          <w:tab/>
        </w:r>
        <w:r w:rsidR="00B378D9"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_Toc513560393 \h </w:instrText>
        </w:r>
        <w:r w:rsidR="00B378D9" w:rsidRPr="00BD27BA">
          <w:rPr>
            <w:rFonts w:ascii="Times New Roman" w:hAnsi="Times New Roman"/>
            <w:noProof/>
            <w:webHidden/>
          </w:rPr>
        </w:r>
        <w:r w:rsidR="00B378D9" w:rsidRPr="00BD27BA">
          <w:rPr>
            <w:rFonts w:ascii="Times New Roman" w:hAnsi="Times New Roman"/>
            <w:noProof/>
            <w:webHidden/>
          </w:rPr>
          <w:fldChar w:fldCharType="separate"/>
        </w:r>
        <w:r w:rsidR="00BD27BA" w:rsidRPr="00BD27BA">
          <w:rPr>
            <w:rFonts w:ascii="Times New Roman" w:hAnsi="Times New Roman"/>
            <w:noProof/>
            <w:webHidden/>
          </w:rPr>
          <w:t>13</w:t>
        </w:r>
        <w:r w:rsidR="00B378D9" w:rsidRPr="00BD27BA">
          <w:rPr>
            <w:rFonts w:ascii="Times New Roman" w:hAnsi="Times New Roman"/>
            <w:noProof/>
            <w:webHidden/>
          </w:rPr>
          <w:fldChar w:fldCharType="end"/>
        </w:r>
      </w:hyperlink>
    </w:p>
    <w:p w:rsidR="006117CD" w:rsidRPr="00BA62F3" w:rsidRDefault="0035773C">
      <w:pPr>
        <w:pStyle w:val="TOC2"/>
        <w:rPr>
          <w:rFonts w:eastAsiaTheme="minorEastAsia"/>
          <w:noProof/>
        </w:rPr>
      </w:pPr>
      <w:hyperlink w:anchor="_Toc513560394" w:history="1">
        <w:r w:rsidR="006117CD" w:rsidRPr="00BA62F3">
          <w:rPr>
            <w:rStyle w:val="Hyperlink"/>
            <w:noProof/>
          </w:rPr>
          <w:t>F1.  Federal Award Notices</w:t>
        </w:r>
        <w:r w:rsidR="006117CD" w:rsidRPr="00BA62F3">
          <w:rPr>
            <w:noProof/>
            <w:webHidden/>
          </w:rPr>
          <w:tab/>
        </w:r>
        <w:r w:rsidR="00B378D9" w:rsidRPr="00943E0A">
          <w:rPr>
            <w:noProof/>
            <w:webHidden/>
          </w:rPr>
          <w:fldChar w:fldCharType="begin"/>
        </w:r>
        <w:r w:rsidR="006117CD" w:rsidRPr="00BA62F3">
          <w:rPr>
            <w:noProof/>
            <w:webHidden/>
          </w:rPr>
          <w:instrText xml:space="preserve"> PAGEREF _Toc513560394 \h </w:instrText>
        </w:r>
        <w:r w:rsidR="00B378D9" w:rsidRPr="00943E0A">
          <w:rPr>
            <w:noProof/>
            <w:webHidden/>
          </w:rPr>
        </w:r>
        <w:r w:rsidR="00B378D9" w:rsidRPr="00943E0A">
          <w:rPr>
            <w:noProof/>
            <w:webHidden/>
          </w:rPr>
          <w:fldChar w:fldCharType="separate"/>
        </w:r>
        <w:r w:rsidR="00657B85" w:rsidRPr="00BA62F3">
          <w:rPr>
            <w:noProof/>
            <w:webHidden/>
          </w:rPr>
          <w:t>13</w:t>
        </w:r>
        <w:r w:rsidR="00B378D9" w:rsidRPr="00943E0A">
          <w:rPr>
            <w:noProof/>
            <w:webHidden/>
          </w:rPr>
          <w:fldChar w:fldCharType="end"/>
        </w:r>
      </w:hyperlink>
    </w:p>
    <w:p w:rsidR="006117CD" w:rsidRPr="00BA62F3" w:rsidRDefault="0035773C">
      <w:pPr>
        <w:pStyle w:val="TOC2"/>
        <w:rPr>
          <w:rFonts w:eastAsiaTheme="minorEastAsia"/>
          <w:noProof/>
        </w:rPr>
      </w:pPr>
      <w:hyperlink w:anchor="_Toc513560395" w:history="1">
        <w:r w:rsidR="006117CD" w:rsidRPr="00BA62F3">
          <w:rPr>
            <w:rStyle w:val="Hyperlink"/>
            <w:noProof/>
          </w:rPr>
          <w:t>F2.  Administrative and National Policy Requirements</w:t>
        </w:r>
        <w:r w:rsidR="006117CD" w:rsidRPr="00BA62F3">
          <w:rPr>
            <w:noProof/>
            <w:webHidden/>
          </w:rPr>
          <w:tab/>
        </w:r>
        <w:r w:rsidR="00B378D9" w:rsidRPr="006D43FE">
          <w:rPr>
            <w:noProof/>
            <w:webHidden/>
          </w:rPr>
          <w:fldChar w:fldCharType="begin"/>
        </w:r>
        <w:r w:rsidR="006117CD" w:rsidRPr="00BA62F3">
          <w:rPr>
            <w:noProof/>
            <w:webHidden/>
          </w:rPr>
          <w:instrText xml:space="preserve"> PAGEREF _Toc513560395 \h </w:instrText>
        </w:r>
        <w:r w:rsidR="00B378D9" w:rsidRPr="006D43FE">
          <w:rPr>
            <w:noProof/>
            <w:webHidden/>
          </w:rPr>
        </w:r>
        <w:r w:rsidR="00B378D9" w:rsidRPr="006D43FE">
          <w:rPr>
            <w:noProof/>
            <w:webHidden/>
          </w:rPr>
          <w:fldChar w:fldCharType="separate"/>
        </w:r>
        <w:r w:rsidR="00657B85" w:rsidRPr="00BA62F3">
          <w:rPr>
            <w:noProof/>
            <w:webHidden/>
          </w:rPr>
          <w:t>13</w:t>
        </w:r>
        <w:r w:rsidR="00B378D9" w:rsidRPr="006D43FE">
          <w:rPr>
            <w:noProof/>
            <w:webHidden/>
          </w:rPr>
          <w:fldChar w:fldCharType="end"/>
        </w:r>
      </w:hyperlink>
    </w:p>
    <w:p w:rsidR="006117CD" w:rsidRPr="00BA62F3" w:rsidRDefault="0035773C">
      <w:pPr>
        <w:pStyle w:val="TOC2"/>
        <w:rPr>
          <w:rFonts w:eastAsiaTheme="minorEastAsia"/>
          <w:noProof/>
        </w:rPr>
      </w:pPr>
      <w:hyperlink w:anchor="_Toc513560396" w:history="1">
        <w:r w:rsidR="006117CD" w:rsidRPr="00BA62F3">
          <w:rPr>
            <w:rStyle w:val="Hyperlink"/>
            <w:noProof/>
          </w:rPr>
          <w:t>F3.  Reporting</w:t>
        </w:r>
        <w:r w:rsidR="006117CD" w:rsidRPr="00BA62F3">
          <w:rPr>
            <w:noProof/>
            <w:webHidden/>
          </w:rPr>
          <w:tab/>
        </w:r>
        <w:r w:rsidR="00B378D9" w:rsidRPr="006D43FE">
          <w:rPr>
            <w:noProof/>
            <w:webHidden/>
          </w:rPr>
          <w:fldChar w:fldCharType="begin"/>
        </w:r>
        <w:r w:rsidR="006117CD" w:rsidRPr="00BA62F3">
          <w:rPr>
            <w:noProof/>
            <w:webHidden/>
          </w:rPr>
          <w:instrText xml:space="preserve"> PAGEREF _Toc513560396 \h </w:instrText>
        </w:r>
        <w:r w:rsidR="00B378D9" w:rsidRPr="006D43FE">
          <w:rPr>
            <w:noProof/>
            <w:webHidden/>
          </w:rPr>
        </w:r>
        <w:r w:rsidR="00B378D9" w:rsidRPr="006D43FE">
          <w:rPr>
            <w:noProof/>
            <w:webHidden/>
          </w:rPr>
          <w:fldChar w:fldCharType="separate"/>
        </w:r>
        <w:r w:rsidR="00657B85" w:rsidRPr="00BA62F3">
          <w:rPr>
            <w:noProof/>
            <w:webHidden/>
          </w:rPr>
          <w:t>13</w:t>
        </w:r>
        <w:r w:rsidR="00B378D9" w:rsidRPr="006D43FE">
          <w:rPr>
            <w:noProof/>
            <w:webHidden/>
          </w:rPr>
          <w:fldChar w:fldCharType="end"/>
        </w:r>
      </w:hyperlink>
    </w:p>
    <w:p w:rsidR="006117CD" w:rsidRPr="00BA62F3" w:rsidRDefault="0035773C">
      <w:pPr>
        <w:pStyle w:val="TOC1"/>
        <w:tabs>
          <w:tab w:val="left" w:pos="1320"/>
          <w:tab w:val="right" w:leader="dot" w:pos="9350"/>
        </w:tabs>
        <w:rPr>
          <w:rFonts w:ascii="Times New Roman" w:eastAsiaTheme="minorEastAsia" w:hAnsi="Times New Roman"/>
          <w:noProof/>
        </w:rPr>
      </w:pPr>
      <w:hyperlink w:anchor="_Toc513560397" w:history="1">
        <w:r w:rsidR="006117CD" w:rsidRPr="00BA62F3">
          <w:rPr>
            <w:rStyle w:val="Hyperlink"/>
            <w:rFonts w:ascii="Times New Roman" w:hAnsi="Times New Roman"/>
            <w:noProof/>
          </w:rPr>
          <w:t>Section G.</w:t>
        </w:r>
        <w:r w:rsidR="00BD27BA" w:rsidRPr="00BD27BA">
          <w:rPr>
            <w:rFonts w:ascii="Times New Roman" w:eastAsiaTheme="minorEastAsia" w:hAnsi="Times New Roman"/>
            <w:noProof/>
          </w:rPr>
          <w:tab/>
        </w:r>
        <w:r w:rsidR="006117CD" w:rsidRPr="00BA62F3">
          <w:rPr>
            <w:rStyle w:val="Hyperlink"/>
            <w:rFonts w:ascii="Times New Roman" w:hAnsi="Times New Roman"/>
            <w:noProof/>
          </w:rPr>
          <w:t>Federal Awarding Agency Contact</w:t>
        </w:r>
        <w:r w:rsidR="00BD27BA" w:rsidRPr="00BD27BA">
          <w:rPr>
            <w:rFonts w:ascii="Times New Roman" w:hAnsi="Times New Roman"/>
            <w:noProof/>
            <w:webHidden/>
          </w:rPr>
          <w:tab/>
        </w:r>
        <w:r w:rsidR="00B378D9"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_Toc513560397 \h </w:instrText>
        </w:r>
        <w:r w:rsidR="00B378D9" w:rsidRPr="00BD27BA">
          <w:rPr>
            <w:rFonts w:ascii="Times New Roman" w:hAnsi="Times New Roman"/>
            <w:noProof/>
            <w:webHidden/>
          </w:rPr>
        </w:r>
        <w:r w:rsidR="00B378D9" w:rsidRPr="00BD27BA">
          <w:rPr>
            <w:rFonts w:ascii="Times New Roman" w:hAnsi="Times New Roman"/>
            <w:noProof/>
            <w:webHidden/>
          </w:rPr>
          <w:fldChar w:fldCharType="separate"/>
        </w:r>
        <w:r w:rsidR="00BD27BA" w:rsidRPr="00BD27BA">
          <w:rPr>
            <w:rFonts w:ascii="Times New Roman" w:hAnsi="Times New Roman"/>
            <w:noProof/>
            <w:webHidden/>
          </w:rPr>
          <w:t>15</w:t>
        </w:r>
        <w:r w:rsidR="00B378D9" w:rsidRPr="00BD27BA">
          <w:rPr>
            <w:rFonts w:ascii="Times New Roman" w:hAnsi="Times New Roman"/>
            <w:noProof/>
            <w:webHidden/>
          </w:rPr>
          <w:fldChar w:fldCharType="end"/>
        </w:r>
      </w:hyperlink>
    </w:p>
    <w:p w:rsidR="006117CD" w:rsidRPr="00BA62F3" w:rsidRDefault="0035773C">
      <w:pPr>
        <w:pStyle w:val="TOC1"/>
        <w:tabs>
          <w:tab w:val="left" w:pos="1320"/>
          <w:tab w:val="right" w:leader="dot" w:pos="9350"/>
        </w:tabs>
        <w:rPr>
          <w:rFonts w:ascii="Times New Roman" w:eastAsiaTheme="minorEastAsia" w:hAnsi="Times New Roman"/>
          <w:noProof/>
        </w:rPr>
      </w:pPr>
      <w:hyperlink w:anchor="_Toc513560398" w:history="1">
        <w:r w:rsidR="006117CD" w:rsidRPr="00BA62F3">
          <w:rPr>
            <w:rStyle w:val="Hyperlink"/>
            <w:rFonts w:ascii="Times New Roman" w:hAnsi="Times New Roman"/>
            <w:noProof/>
          </w:rPr>
          <w:t>Section H.</w:t>
        </w:r>
        <w:r w:rsidR="00BD27BA" w:rsidRPr="00BD27BA">
          <w:rPr>
            <w:rFonts w:ascii="Times New Roman" w:eastAsiaTheme="minorEastAsia" w:hAnsi="Times New Roman"/>
            <w:noProof/>
          </w:rPr>
          <w:tab/>
        </w:r>
        <w:r w:rsidR="006117CD" w:rsidRPr="00BA62F3">
          <w:rPr>
            <w:rStyle w:val="Hyperlink"/>
            <w:rFonts w:ascii="Times New Roman" w:hAnsi="Times New Roman"/>
            <w:noProof/>
          </w:rPr>
          <w:t>Other Information</w:t>
        </w:r>
        <w:r w:rsidR="00BD27BA" w:rsidRPr="00BD27BA">
          <w:rPr>
            <w:rFonts w:ascii="Times New Roman" w:hAnsi="Times New Roman"/>
            <w:noProof/>
            <w:webHidden/>
          </w:rPr>
          <w:tab/>
        </w:r>
        <w:r w:rsidR="00B378D9" w:rsidRPr="00BD27BA">
          <w:rPr>
            <w:rFonts w:ascii="Times New Roman" w:hAnsi="Times New Roman"/>
            <w:noProof/>
            <w:webHidden/>
          </w:rPr>
          <w:fldChar w:fldCharType="begin"/>
        </w:r>
        <w:r w:rsidR="00BD27BA" w:rsidRPr="00BD27BA">
          <w:rPr>
            <w:rFonts w:ascii="Times New Roman" w:hAnsi="Times New Roman"/>
            <w:noProof/>
            <w:webHidden/>
          </w:rPr>
          <w:instrText xml:space="preserve"> PAGEREF _Toc513560398 \h </w:instrText>
        </w:r>
        <w:r w:rsidR="00B378D9" w:rsidRPr="00BD27BA">
          <w:rPr>
            <w:rFonts w:ascii="Times New Roman" w:hAnsi="Times New Roman"/>
            <w:noProof/>
            <w:webHidden/>
          </w:rPr>
        </w:r>
        <w:r w:rsidR="00B378D9" w:rsidRPr="00BD27BA">
          <w:rPr>
            <w:rFonts w:ascii="Times New Roman" w:hAnsi="Times New Roman"/>
            <w:noProof/>
            <w:webHidden/>
          </w:rPr>
          <w:fldChar w:fldCharType="separate"/>
        </w:r>
        <w:r w:rsidR="00BD27BA" w:rsidRPr="00BD27BA">
          <w:rPr>
            <w:rFonts w:ascii="Times New Roman" w:hAnsi="Times New Roman"/>
            <w:noProof/>
            <w:webHidden/>
          </w:rPr>
          <w:t>15</w:t>
        </w:r>
        <w:r w:rsidR="00B378D9" w:rsidRPr="00BD27BA">
          <w:rPr>
            <w:rFonts w:ascii="Times New Roman" w:hAnsi="Times New Roman"/>
            <w:noProof/>
            <w:webHidden/>
          </w:rPr>
          <w:fldChar w:fldCharType="end"/>
        </w:r>
      </w:hyperlink>
    </w:p>
    <w:p w:rsidR="006117CD" w:rsidRPr="00BA62F3" w:rsidRDefault="0035773C">
      <w:pPr>
        <w:pStyle w:val="TOC2"/>
        <w:rPr>
          <w:rFonts w:eastAsiaTheme="minorEastAsia"/>
          <w:noProof/>
        </w:rPr>
      </w:pPr>
      <w:hyperlink w:anchor="_Toc513560399" w:history="1">
        <w:r w:rsidR="006117CD" w:rsidRPr="00BA62F3">
          <w:rPr>
            <w:rStyle w:val="Hyperlink"/>
            <w:noProof/>
          </w:rPr>
          <w:t>H1.  Conflict of Interest</w:t>
        </w:r>
        <w:r w:rsidR="006117CD" w:rsidRPr="00BA62F3">
          <w:rPr>
            <w:noProof/>
            <w:webHidden/>
          </w:rPr>
          <w:tab/>
        </w:r>
        <w:r w:rsidR="00B378D9" w:rsidRPr="006D43FE">
          <w:rPr>
            <w:noProof/>
            <w:webHidden/>
          </w:rPr>
          <w:fldChar w:fldCharType="begin"/>
        </w:r>
        <w:r w:rsidR="006117CD" w:rsidRPr="00BA62F3">
          <w:rPr>
            <w:noProof/>
            <w:webHidden/>
          </w:rPr>
          <w:instrText xml:space="preserve"> PAGEREF _Toc513560399 \h </w:instrText>
        </w:r>
        <w:r w:rsidR="00B378D9" w:rsidRPr="006D43FE">
          <w:rPr>
            <w:noProof/>
            <w:webHidden/>
          </w:rPr>
        </w:r>
        <w:r w:rsidR="00B378D9" w:rsidRPr="006D43FE">
          <w:rPr>
            <w:noProof/>
            <w:webHidden/>
          </w:rPr>
          <w:fldChar w:fldCharType="separate"/>
        </w:r>
        <w:r w:rsidR="00657B85" w:rsidRPr="00BA62F3">
          <w:rPr>
            <w:noProof/>
            <w:webHidden/>
          </w:rPr>
          <w:t>15</w:t>
        </w:r>
        <w:r w:rsidR="00B378D9" w:rsidRPr="006D43FE">
          <w:rPr>
            <w:noProof/>
            <w:webHidden/>
          </w:rPr>
          <w:fldChar w:fldCharType="end"/>
        </w:r>
      </w:hyperlink>
    </w:p>
    <w:p w:rsidR="006117CD" w:rsidRPr="00BA62F3" w:rsidRDefault="0035773C">
      <w:pPr>
        <w:pStyle w:val="TOC2"/>
        <w:rPr>
          <w:rFonts w:eastAsiaTheme="minorEastAsia"/>
          <w:noProof/>
        </w:rPr>
      </w:pPr>
      <w:hyperlink w:anchor="_Toc513560400" w:history="1">
        <w:r w:rsidR="006117CD" w:rsidRPr="00BA62F3">
          <w:rPr>
            <w:rStyle w:val="Hyperlink"/>
            <w:noProof/>
          </w:rPr>
          <w:t>H2.  Applicant Vetting</w:t>
        </w:r>
        <w:r w:rsidR="006117CD" w:rsidRPr="00BA62F3">
          <w:rPr>
            <w:noProof/>
            <w:webHidden/>
          </w:rPr>
          <w:tab/>
        </w:r>
        <w:r w:rsidR="00B378D9" w:rsidRPr="006D43FE">
          <w:rPr>
            <w:noProof/>
            <w:webHidden/>
          </w:rPr>
          <w:fldChar w:fldCharType="begin"/>
        </w:r>
        <w:r w:rsidR="006117CD" w:rsidRPr="00BA62F3">
          <w:rPr>
            <w:noProof/>
            <w:webHidden/>
          </w:rPr>
          <w:instrText xml:space="preserve"> PAGEREF _Toc513560400 \h </w:instrText>
        </w:r>
        <w:r w:rsidR="00B378D9" w:rsidRPr="006D43FE">
          <w:rPr>
            <w:noProof/>
            <w:webHidden/>
          </w:rPr>
        </w:r>
        <w:r w:rsidR="00B378D9" w:rsidRPr="006D43FE">
          <w:rPr>
            <w:noProof/>
            <w:webHidden/>
          </w:rPr>
          <w:fldChar w:fldCharType="separate"/>
        </w:r>
        <w:r w:rsidR="00657B85" w:rsidRPr="00BA62F3">
          <w:rPr>
            <w:noProof/>
            <w:webHidden/>
          </w:rPr>
          <w:t>15</w:t>
        </w:r>
        <w:r w:rsidR="00B378D9" w:rsidRPr="006D43FE">
          <w:rPr>
            <w:noProof/>
            <w:webHidden/>
          </w:rPr>
          <w:fldChar w:fldCharType="end"/>
        </w:r>
      </w:hyperlink>
    </w:p>
    <w:p w:rsidR="006117CD" w:rsidRPr="00BA62F3" w:rsidRDefault="0035773C">
      <w:pPr>
        <w:pStyle w:val="TOC2"/>
        <w:rPr>
          <w:rFonts w:eastAsiaTheme="minorEastAsia"/>
          <w:noProof/>
        </w:rPr>
      </w:pPr>
      <w:hyperlink w:anchor="_Toc513560401" w:history="1">
        <w:r w:rsidR="006117CD" w:rsidRPr="00BA62F3">
          <w:rPr>
            <w:rStyle w:val="Hyperlink"/>
            <w:noProof/>
          </w:rPr>
          <w:t>H3.  Marking Policy</w:t>
        </w:r>
        <w:r w:rsidR="006117CD" w:rsidRPr="00BA62F3">
          <w:rPr>
            <w:noProof/>
            <w:webHidden/>
          </w:rPr>
          <w:tab/>
        </w:r>
        <w:r w:rsidR="00B378D9" w:rsidRPr="006D43FE">
          <w:rPr>
            <w:noProof/>
            <w:webHidden/>
          </w:rPr>
          <w:fldChar w:fldCharType="begin"/>
        </w:r>
        <w:r w:rsidR="006117CD" w:rsidRPr="00BA62F3">
          <w:rPr>
            <w:noProof/>
            <w:webHidden/>
          </w:rPr>
          <w:instrText xml:space="preserve"> PAGEREF _Toc513560401 \h </w:instrText>
        </w:r>
        <w:r w:rsidR="00B378D9" w:rsidRPr="006D43FE">
          <w:rPr>
            <w:noProof/>
            <w:webHidden/>
          </w:rPr>
        </w:r>
        <w:r w:rsidR="00B378D9" w:rsidRPr="006D43FE">
          <w:rPr>
            <w:noProof/>
            <w:webHidden/>
          </w:rPr>
          <w:fldChar w:fldCharType="separate"/>
        </w:r>
        <w:r w:rsidR="00657B85" w:rsidRPr="00BA62F3">
          <w:rPr>
            <w:noProof/>
            <w:webHidden/>
          </w:rPr>
          <w:t>15</w:t>
        </w:r>
        <w:r w:rsidR="00B378D9" w:rsidRPr="006D43FE">
          <w:rPr>
            <w:noProof/>
            <w:webHidden/>
          </w:rPr>
          <w:fldChar w:fldCharType="end"/>
        </w:r>
      </w:hyperlink>
    </w:p>
    <w:p w:rsidR="006117CD" w:rsidRPr="00BA62F3" w:rsidRDefault="0035773C">
      <w:pPr>
        <w:pStyle w:val="TOC2"/>
        <w:rPr>
          <w:rFonts w:eastAsiaTheme="minorEastAsia"/>
          <w:noProof/>
        </w:rPr>
      </w:pPr>
      <w:hyperlink w:anchor="_Toc513560402" w:history="1">
        <w:r w:rsidR="006117CD" w:rsidRPr="00BA62F3">
          <w:rPr>
            <w:rStyle w:val="Hyperlink"/>
            <w:noProof/>
          </w:rPr>
          <w:t>H4.  Evaluation Policy</w:t>
        </w:r>
        <w:r w:rsidR="006117CD" w:rsidRPr="00BA62F3">
          <w:rPr>
            <w:noProof/>
            <w:webHidden/>
          </w:rPr>
          <w:tab/>
        </w:r>
        <w:r w:rsidR="00B378D9" w:rsidRPr="006D43FE">
          <w:rPr>
            <w:noProof/>
            <w:webHidden/>
          </w:rPr>
          <w:fldChar w:fldCharType="begin"/>
        </w:r>
        <w:r w:rsidR="006117CD" w:rsidRPr="00BA62F3">
          <w:rPr>
            <w:noProof/>
            <w:webHidden/>
          </w:rPr>
          <w:instrText xml:space="preserve"> PAGEREF _Toc513560402 \h </w:instrText>
        </w:r>
        <w:r w:rsidR="00B378D9" w:rsidRPr="006D43FE">
          <w:rPr>
            <w:noProof/>
            <w:webHidden/>
          </w:rPr>
        </w:r>
        <w:r w:rsidR="00B378D9" w:rsidRPr="006D43FE">
          <w:rPr>
            <w:noProof/>
            <w:webHidden/>
          </w:rPr>
          <w:fldChar w:fldCharType="separate"/>
        </w:r>
        <w:r w:rsidR="00657B85" w:rsidRPr="00BA62F3">
          <w:rPr>
            <w:noProof/>
            <w:webHidden/>
          </w:rPr>
          <w:t>16</w:t>
        </w:r>
        <w:r w:rsidR="00B378D9" w:rsidRPr="006D43FE">
          <w:rPr>
            <w:noProof/>
            <w:webHidden/>
          </w:rPr>
          <w:fldChar w:fldCharType="end"/>
        </w:r>
      </w:hyperlink>
    </w:p>
    <w:p w:rsidR="006117CD" w:rsidRPr="00BA62F3" w:rsidRDefault="0035773C">
      <w:pPr>
        <w:pStyle w:val="TOC2"/>
        <w:rPr>
          <w:rFonts w:eastAsiaTheme="minorEastAsia"/>
          <w:noProof/>
        </w:rPr>
      </w:pPr>
      <w:hyperlink w:anchor="_Toc513560403" w:history="1">
        <w:r w:rsidR="006117CD" w:rsidRPr="00BA62F3">
          <w:rPr>
            <w:rStyle w:val="Hyperlink"/>
            <w:noProof/>
          </w:rPr>
          <w:t>H5.  Monitoring Site Visits</w:t>
        </w:r>
        <w:r w:rsidR="006117CD" w:rsidRPr="00BA62F3">
          <w:rPr>
            <w:noProof/>
            <w:webHidden/>
          </w:rPr>
          <w:tab/>
        </w:r>
        <w:r w:rsidR="00B378D9" w:rsidRPr="006D43FE">
          <w:rPr>
            <w:noProof/>
            <w:webHidden/>
          </w:rPr>
          <w:fldChar w:fldCharType="begin"/>
        </w:r>
        <w:r w:rsidR="006117CD" w:rsidRPr="00BA62F3">
          <w:rPr>
            <w:noProof/>
            <w:webHidden/>
          </w:rPr>
          <w:instrText xml:space="preserve"> PAGEREF _Toc513560403 \h </w:instrText>
        </w:r>
        <w:r w:rsidR="00B378D9" w:rsidRPr="006D43FE">
          <w:rPr>
            <w:noProof/>
            <w:webHidden/>
          </w:rPr>
        </w:r>
        <w:r w:rsidR="00B378D9" w:rsidRPr="006D43FE">
          <w:rPr>
            <w:noProof/>
            <w:webHidden/>
          </w:rPr>
          <w:fldChar w:fldCharType="separate"/>
        </w:r>
        <w:r w:rsidR="00657B85" w:rsidRPr="00BA62F3">
          <w:rPr>
            <w:noProof/>
            <w:webHidden/>
          </w:rPr>
          <w:t>16</w:t>
        </w:r>
        <w:r w:rsidR="00B378D9" w:rsidRPr="006D43FE">
          <w:rPr>
            <w:noProof/>
            <w:webHidden/>
          </w:rPr>
          <w:fldChar w:fldCharType="end"/>
        </w:r>
      </w:hyperlink>
    </w:p>
    <w:p w:rsidR="00FB5275" w:rsidRPr="00BA62F3" w:rsidRDefault="00B378D9">
      <w:pPr>
        <w:pStyle w:val="NoSpacing"/>
        <w:ind w:left="1440"/>
        <w:rPr>
          <w:rFonts w:ascii="Times New Roman" w:hAnsi="Times New Roman"/>
          <w:b/>
        </w:rPr>
      </w:pPr>
      <w:r w:rsidRPr="006D43FE">
        <w:rPr>
          <w:rFonts w:ascii="Times New Roman" w:hAnsi="Times New Roman"/>
        </w:rPr>
        <w:fldChar w:fldCharType="end"/>
      </w:r>
    </w:p>
    <w:p w:rsidR="00FB5275" w:rsidRPr="00BA62F3" w:rsidRDefault="00BD27BA" w:rsidP="00242FE9">
      <w:pPr>
        <w:pStyle w:val="NoSpacing"/>
        <w:rPr>
          <w:rFonts w:ascii="Times New Roman" w:hAnsi="Times New Roman"/>
        </w:rPr>
      </w:pPr>
      <w:r w:rsidRPr="00BD27BA">
        <w:rPr>
          <w:rFonts w:ascii="Times New Roman" w:hAnsi="Times New Roman"/>
          <w:b/>
        </w:rPr>
        <w:t>Attachments</w:t>
      </w:r>
      <w:r w:rsidRPr="00BD27BA">
        <w:rPr>
          <w:rFonts w:ascii="Times New Roman" w:hAnsi="Times New Roman"/>
        </w:rPr>
        <w:t>:</w:t>
      </w:r>
    </w:p>
    <w:p w:rsidR="00FB5275" w:rsidRPr="00BA62F3" w:rsidRDefault="00FB5275" w:rsidP="00242FE9">
      <w:pPr>
        <w:pStyle w:val="NoSpacing"/>
        <w:rPr>
          <w:rFonts w:ascii="Times New Roman" w:hAnsi="Times New Roman"/>
        </w:rPr>
      </w:pPr>
    </w:p>
    <w:p w:rsidR="00973CD4" w:rsidRPr="00BA62F3" w:rsidRDefault="00D162D7" w:rsidP="00242FE9">
      <w:pPr>
        <w:pStyle w:val="NoSpacing"/>
        <w:rPr>
          <w:rFonts w:ascii="Times New Roman" w:hAnsi="Times New Roman"/>
          <w:b/>
        </w:rPr>
      </w:pPr>
      <w:r>
        <w:rPr>
          <w:rFonts w:ascii="Times New Roman" w:hAnsi="Times New Roman"/>
        </w:rPr>
        <w:t>Appendix 1</w:t>
      </w:r>
      <w:r w:rsidR="00973CD4" w:rsidRPr="00BA62F3">
        <w:rPr>
          <w:rFonts w:ascii="Times New Roman" w:hAnsi="Times New Roman"/>
        </w:rPr>
        <w:t>:</w:t>
      </w:r>
      <w:r w:rsidR="00973CD4" w:rsidRPr="00BA62F3">
        <w:rPr>
          <w:rFonts w:ascii="Times New Roman" w:hAnsi="Times New Roman"/>
          <w:b/>
        </w:rPr>
        <w:t xml:space="preserve"> </w:t>
      </w:r>
      <w:r w:rsidR="00973CD4" w:rsidRPr="00BA62F3">
        <w:rPr>
          <w:rFonts w:ascii="Times New Roman" w:hAnsi="Times New Roman"/>
          <w:b/>
        </w:rPr>
        <w:tab/>
      </w:r>
      <w:r w:rsidR="00973CD4" w:rsidRPr="00BA62F3">
        <w:rPr>
          <w:rFonts w:ascii="Times New Roman" w:hAnsi="Times New Roman"/>
        </w:rPr>
        <w:t>Sample – Letter of Institutional Support</w:t>
      </w:r>
    </w:p>
    <w:p w:rsidR="002411F7" w:rsidRPr="00897934" w:rsidRDefault="00FB5275" w:rsidP="003F71F5">
      <w:pPr>
        <w:jc w:val="center"/>
        <w:rPr>
          <w:rFonts w:ascii="Times New Roman" w:hAnsi="Times New Roman"/>
          <w:b/>
          <w:sz w:val="28"/>
          <w:szCs w:val="28"/>
        </w:rPr>
      </w:pPr>
      <w:r w:rsidRPr="00BA62F3">
        <w:rPr>
          <w:rFonts w:ascii="Times New Roman" w:hAnsi="Times New Roman"/>
        </w:rPr>
        <w:br w:type="page"/>
      </w:r>
      <w:r w:rsidR="005576C0" w:rsidRPr="00897934">
        <w:rPr>
          <w:rFonts w:ascii="Times New Roman" w:hAnsi="Times New Roman"/>
          <w:b/>
          <w:sz w:val="28"/>
          <w:szCs w:val="28"/>
        </w:rPr>
        <w:lastRenderedPageBreak/>
        <w:t>Emerging Technology to Safeguard Ocean Ecosystems and Resources</w:t>
      </w:r>
    </w:p>
    <w:p w:rsidR="00FB5275" w:rsidRPr="00DF1405" w:rsidRDefault="00FB5275">
      <w:pPr>
        <w:pStyle w:val="Heading1"/>
        <w:rPr>
          <w:rFonts w:ascii="Times New Roman" w:hAnsi="Times New Roman"/>
          <w:color w:val="auto"/>
        </w:rPr>
      </w:pPr>
      <w:bookmarkStart w:id="1" w:name="_Toc513560369"/>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1"/>
    </w:p>
    <w:p w:rsidR="006D57D7" w:rsidRPr="00DF1405" w:rsidRDefault="006D57D7" w:rsidP="00ED70A4">
      <w:pPr>
        <w:rPr>
          <w:rFonts w:ascii="Times New Roman" w:hAnsi="Times New Roman"/>
        </w:rPr>
      </w:pPr>
    </w:p>
    <w:p w:rsidR="0047710A" w:rsidRPr="00BA62F3" w:rsidRDefault="0047710A" w:rsidP="0047710A">
      <w:pPr>
        <w:pStyle w:val="NoSpacing"/>
        <w:rPr>
          <w:rFonts w:ascii="Times New Roman" w:hAnsi="Times New Roman"/>
        </w:rPr>
      </w:pPr>
      <w:r w:rsidRPr="00BA62F3">
        <w:rPr>
          <w:rFonts w:ascii="Times New Roman" w:hAnsi="Times New Roman"/>
        </w:rPr>
        <w:t>Announcement Type:</w:t>
      </w:r>
      <w:r w:rsidRPr="00BA62F3">
        <w:rPr>
          <w:rFonts w:ascii="Times New Roman" w:hAnsi="Times New Roman"/>
        </w:rPr>
        <w:tab/>
      </w:r>
      <w:r w:rsidRPr="00BA62F3">
        <w:rPr>
          <w:rFonts w:ascii="Times New Roman" w:hAnsi="Times New Roman"/>
        </w:rPr>
        <w:tab/>
      </w:r>
      <w:r w:rsidRPr="00BA62F3">
        <w:rPr>
          <w:rFonts w:ascii="Times New Roman" w:hAnsi="Times New Roman"/>
        </w:rPr>
        <w:tab/>
      </w:r>
      <w:r w:rsidR="00094E68" w:rsidRPr="00BA62F3">
        <w:rPr>
          <w:rFonts w:ascii="Times New Roman" w:hAnsi="Times New Roman"/>
        </w:rPr>
        <w:t xml:space="preserve">Grant </w:t>
      </w:r>
    </w:p>
    <w:p w:rsidR="0047710A" w:rsidRPr="00BA62F3" w:rsidRDefault="0047710A" w:rsidP="002411F7">
      <w:pPr>
        <w:pStyle w:val="NoSpacing"/>
        <w:ind w:left="3600" w:hanging="3600"/>
        <w:rPr>
          <w:rFonts w:ascii="Times New Roman" w:hAnsi="Times New Roman"/>
          <w:b/>
        </w:rPr>
      </w:pPr>
      <w:r w:rsidRPr="00BA62F3">
        <w:rPr>
          <w:rFonts w:ascii="Times New Roman" w:hAnsi="Times New Roman"/>
        </w:rPr>
        <w:t>Funding Op</w:t>
      </w:r>
      <w:r w:rsidR="002411F7" w:rsidRPr="00BA62F3">
        <w:rPr>
          <w:rFonts w:ascii="Times New Roman" w:hAnsi="Times New Roman"/>
        </w:rPr>
        <w:t>portunity Title:</w:t>
      </w:r>
      <w:r w:rsidR="002411F7" w:rsidRPr="00BA62F3">
        <w:rPr>
          <w:rFonts w:ascii="Times New Roman" w:hAnsi="Times New Roman"/>
        </w:rPr>
        <w:tab/>
      </w:r>
      <w:r w:rsidR="00F67782" w:rsidRPr="00BA62F3">
        <w:rPr>
          <w:rFonts w:ascii="Times New Roman" w:hAnsi="Times New Roman"/>
        </w:rPr>
        <w:t>Emerging Technology to Safeguard Ocean Ecosystems and Resources</w:t>
      </w:r>
    </w:p>
    <w:p w:rsidR="0047710A" w:rsidRPr="00BA62F3" w:rsidRDefault="0047710A" w:rsidP="0047710A">
      <w:pPr>
        <w:pStyle w:val="NoSpacing"/>
        <w:rPr>
          <w:rFonts w:ascii="Times New Roman" w:hAnsi="Times New Roman"/>
        </w:rPr>
      </w:pPr>
      <w:r w:rsidRPr="00BA62F3">
        <w:rPr>
          <w:rFonts w:ascii="Times New Roman" w:hAnsi="Times New Roman"/>
        </w:rPr>
        <w:t>Funding Opportunity Number:</w:t>
      </w:r>
      <w:r w:rsidRPr="00BA62F3">
        <w:rPr>
          <w:rFonts w:ascii="Times New Roman" w:hAnsi="Times New Roman"/>
        </w:rPr>
        <w:tab/>
      </w:r>
      <w:r w:rsidRPr="00BA62F3">
        <w:rPr>
          <w:rFonts w:ascii="Times New Roman" w:hAnsi="Times New Roman"/>
        </w:rPr>
        <w:tab/>
      </w:r>
      <w:r w:rsidR="00D12D65" w:rsidRPr="00D12D65">
        <w:rPr>
          <w:rFonts w:ascii="Times New Roman" w:hAnsi="Times New Roman"/>
        </w:rPr>
        <w:t>SFOP0007020</w:t>
      </w:r>
    </w:p>
    <w:p w:rsidR="0047710A" w:rsidRPr="00BA62F3" w:rsidRDefault="0047710A" w:rsidP="0047710A">
      <w:pPr>
        <w:pStyle w:val="NoSpacing"/>
        <w:rPr>
          <w:rFonts w:ascii="Times New Roman" w:hAnsi="Times New Roman"/>
        </w:rPr>
      </w:pPr>
      <w:r w:rsidRPr="00BA62F3">
        <w:rPr>
          <w:rFonts w:ascii="Times New Roman" w:hAnsi="Times New Roman"/>
        </w:rPr>
        <w:t>Catalog of Federal Domestic</w:t>
      </w:r>
    </w:p>
    <w:p w:rsidR="0047710A" w:rsidRPr="00D162D7" w:rsidRDefault="0047710A" w:rsidP="0047710A">
      <w:pPr>
        <w:pStyle w:val="NoSpacing"/>
        <w:rPr>
          <w:rFonts w:ascii="Times New Roman" w:hAnsi="Times New Roman"/>
        </w:rPr>
      </w:pPr>
      <w:r w:rsidRPr="00D162D7">
        <w:rPr>
          <w:rFonts w:ascii="Times New Roman" w:hAnsi="Times New Roman"/>
        </w:rPr>
        <w:t>Assistance Number:</w:t>
      </w:r>
      <w:r w:rsidRPr="00D162D7">
        <w:rPr>
          <w:rFonts w:ascii="Times New Roman" w:hAnsi="Times New Roman"/>
        </w:rPr>
        <w:tab/>
      </w:r>
      <w:r w:rsidRPr="00D162D7">
        <w:rPr>
          <w:rFonts w:ascii="Times New Roman" w:hAnsi="Times New Roman"/>
        </w:rPr>
        <w:tab/>
      </w:r>
      <w:r w:rsidRPr="00D162D7">
        <w:rPr>
          <w:rFonts w:ascii="Times New Roman" w:hAnsi="Times New Roman"/>
        </w:rPr>
        <w:tab/>
        <w:t>19.017</w:t>
      </w:r>
    </w:p>
    <w:p w:rsidR="00D432DF" w:rsidRPr="00D162D7" w:rsidRDefault="0047710A" w:rsidP="00D432DF">
      <w:pPr>
        <w:pStyle w:val="NoSpacing"/>
        <w:rPr>
          <w:rFonts w:ascii="Times New Roman" w:hAnsi="Times New Roman"/>
        </w:rPr>
      </w:pPr>
      <w:r w:rsidRPr="00D162D7">
        <w:rPr>
          <w:rFonts w:ascii="Times New Roman" w:hAnsi="Times New Roman"/>
        </w:rPr>
        <w:t>Funding Amount:</w:t>
      </w:r>
      <w:r w:rsidRPr="00D162D7">
        <w:rPr>
          <w:rFonts w:ascii="Times New Roman" w:hAnsi="Times New Roman"/>
        </w:rPr>
        <w:tab/>
      </w:r>
      <w:r w:rsidRPr="00D162D7">
        <w:rPr>
          <w:rFonts w:ascii="Times New Roman" w:hAnsi="Times New Roman"/>
        </w:rPr>
        <w:tab/>
      </w:r>
      <w:r w:rsidRPr="00D162D7">
        <w:rPr>
          <w:rFonts w:ascii="Times New Roman" w:hAnsi="Times New Roman"/>
        </w:rPr>
        <w:tab/>
      </w:r>
      <w:r w:rsidR="00A871D6" w:rsidRPr="00D162D7">
        <w:rPr>
          <w:rFonts w:ascii="Times New Roman" w:hAnsi="Times New Roman"/>
        </w:rPr>
        <w:t>Up to $200,000;</w:t>
      </w:r>
      <w:r w:rsidR="00094E68" w:rsidRPr="00D162D7">
        <w:rPr>
          <w:rFonts w:ascii="Times New Roman" w:hAnsi="Times New Roman"/>
        </w:rPr>
        <w:t xml:space="preserve"> 1</w:t>
      </w:r>
      <w:r w:rsidR="005576C0" w:rsidRPr="00D162D7">
        <w:rPr>
          <w:rFonts w:ascii="Times New Roman" w:hAnsi="Times New Roman"/>
        </w:rPr>
        <w:t xml:space="preserve"> </w:t>
      </w:r>
      <w:r w:rsidR="00DD0EB3" w:rsidRPr="00D162D7">
        <w:rPr>
          <w:rFonts w:ascii="Times New Roman" w:hAnsi="Times New Roman"/>
        </w:rPr>
        <w:t>a</w:t>
      </w:r>
      <w:r w:rsidR="00094E68" w:rsidRPr="00D162D7">
        <w:rPr>
          <w:rFonts w:ascii="Times New Roman" w:hAnsi="Times New Roman"/>
        </w:rPr>
        <w:t>ward.</w:t>
      </w:r>
    </w:p>
    <w:p w:rsidR="00D432DF" w:rsidRPr="00D162D7" w:rsidRDefault="00D432DF" w:rsidP="00D432DF">
      <w:pPr>
        <w:pStyle w:val="NoSpacing"/>
        <w:rPr>
          <w:rFonts w:ascii="Times New Roman" w:hAnsi="Times New Roman"/>
        </w:rPr>
      </w:pPr>
      <w:r w:rsidRPr="00D162D7">
        <w:rPr>
          <w:rFonts w:ascii="Times New Roman" w:hAnsi="Times New Roman"/>
        </w:rPr>
        <w:t>Key Dates:</w:t>
      </w:r>
    </w:p>
    <w:p w:rsidR="0047710A" w:rsidRPr="00D162D7" w:rsidRDefault="00D432DF" w:rsidP="00F7731D">
      <w:pPr>
        <w:pStyle w:val="NoSpacing"/>
        <w:ind w:left="4320" w:hanging="720"/>
        <w:rPr>
          <w:rFonts w:ascii="Times New Roman" w:hAnsi="Times New Roman"/>
        </w:rPr>
      </w:pPr>
      <w:r w:rsidRPr="00D162D7">
        <w:rPr>
          <w:rFonts w:ascii="Times New Roman" w:hAnsi="Times New Roman"/>
        </w:rPr>
        <w:t>1.</w:t>
      </w:r>
      <w:r w:rsidRPr="00D162D7">
        <w:rPr>
          <w:rFonts w:ascii="Times New Roman" w:hAnsi="Times New Roman"/>
        </w:rPr>
        <w:tab/>
        <w:t>Ap</w:t>
      </w:r>
      <w:r w:rsidR="00897934" w:rsidRPr="00D162D7">
        <w:rPr>
          <w:rFonts w:ascii="Times New Roman" w:hAnsi="Times New Roman"/>
        </w:rPr>
        <w:t xml:space="preserve">plication must be submitted by </w:t>
      </w:r>
      <w:r w:rsidR="00196858" w:rsidRPr="00D162D7">
        <w:rPr>
          <w:rFonts w:ascii="Times New Roman" w:hAnsi="Times New Roman"/>
        </w:rPr>
        <w:t>11:59 P.M</w:t>
      </w:r>
      <w:r w:rsidR="00874B0A" w:rsidRPr="00D162D7">
        <w:rPr>
          <w:rFonts w:ascii="Times New Roman" w:hAnsi="Times New Roman"/>
        </w:rPr>
        <w:t>.</w:t>
      </w:r>
      <w:r w:rsidR="00897934" w:rsidRPr="00D162D7">
        <w:rPr>
          <w:rFonts w:ascii="Times New Roman" w:hAnsi="Times New Roman"/>
        </w:rPr>
        <w:t xml:space="preserve"> Eastern Standard Time (EST) </w:t>
      </w:r>
      <w:r w:rsidR="00874B0A" w:rsidRPr="00D162D7">
        <w:rPr>
          <w:rFonts w:ascii="Times New Roman" w:hAnsi="Times New Roman"/>
        </w:rPr>
        <w:t xml:space="preserve">on </w:t>
      </w:r>
      <w:r w:rsidR="000709E0" w:rsidRPr="00D162D7">
        <w:rPr>
          <w:rFonts w:ascii="Times New Roman" w:hAnsi="Times New Roman"/>
        </w:rPr>
        <w:t>July 15, 2020</w:t>
      </w:r>
      <w:r w:rsidRPr="00D162D7">
        <w:rPr>
          <w:rFonts w:ascii="Times New Roman" w:hAnsi="Times New Roman"/>
        </w:rPr>
        <w:t xml:space="preserve"> </w:t>
      </w:r>
    </w:p>
    <w:p w:rsidR="0047710A" w:rsidRPr="00D162D7" w:rsidRDefault="00F7731D" w:rsidP="0047710A">
      <w:pPr>
        <w:pStyle w:val="NoSpacing"/>
        <w:ind w:left="4320" w:hanging="720"/>
        <w:rPr>
          <w:rFonts w:ascii="Times New Roman" w:hAnsi="Times New Roman"/>
        </w:rPr>
      </w:pPr>
      <w:r w:rsidRPr="00D162D7">
        <w:rPr>
          <w:rFonts w:ascii="Times New Roman" w:hAnsi="Times New Roman"/>
        </w:rPr>
        <w:t>2</w:t>
      </w:r>
      <w:r w:rsidR="0047710A" w:rsidRPr="00D162D7">
        <w:rPr>
          <w:rFonts w:ascii="Times New Roman" w:hAnsi="Times New Roman"/>
        </w:rPr>
        <w:t>.</w:t>
      </w:r>
      <w:r w:rsidR="0047710A" w:rsidRPr="00D162D7">
        <w:rPr>
          <w:rFonts w:ascii="Times New Roman" w:hAnsi="Times New Roman"/>
        </w:rPr>
        <w:tab/>
        <w:t xml:space="preserve">Notification of project approval and </w:t>
      </w:r>
      <w:r w:rsidR="004B60E8" w:rsidRPr="00D162D7">
        <w:rPr>
          <w:rFonts w:ascii="Times New Roman" w:hAnsi="Times New Roman"/>
        </w:rPr>
        <w:t xml:space="preserve">award </w:t>
      </w:r>
      <w:r w:rsidR="00D432DF" w:rsidRPr="00D162D7">
        <w:rPr>
          <w:rFonts w:ascii="Times New Roman" w:hAnsi="Times New Roman"/>
        </w:rPr>
        <w:t xml:space="preserve">signing expected by </w:t>
      </w:r>
      <w:r w:rsidR="00D162D7" w:rsidRPr="00D162D7">
        <w:rPr>
          <w:rFonts w:ascii="Times New Roman" w:hAnsi="Times New Roman"/>
        </w:rPr>
        <w:t>September 30, 2020.</w:t>
      </w:r>
    </w:p>
    <w:p w:rsidR="0047710A" w:rsidRPr="00D162D7" w:rsidRDefault="0047710A" w:rsidP="0047710A">
      <w:pPr>
        <w:pStyle w:val="NoSpacing"/>
        <w:ind w:left="4320" w:hanging="720"/>
        <w:rPr>
          <w:rFonts w:ascii="Times New Roman" w:hAnsi="Times New Roman"/>
        </w:rPr>
      </w:pPr>
    </w:p>
    <w:p w:rsidR="0047710A" w:rsidRPr="00D162D7" w:rsidRDefault="00BD27BA" w:rsidP="0047710A">
      <w:pPr>
        <w:pStyle w:val="NoSpacing"/>
        <w:jc w:val="both"/>
        <w:rPr>
          <w:rFonts w:ascii="Times New Roman" w:hAnsi="Times New Roman"/>
          <w:sz w:val="24"/>
          <w:szCs w:val="24"/>
        </w:rPr>
      </w:pPr>
      <w:r w:rsidRPr="00D162D7">
        <w:rPr>
          <w:rFonts w:ascii="Times New Roman" w:hAnsi="Times New Roman"/>
          <w:b/>
          <w:sz w:val="24"/>
          <w:szCs w:val="24"/>
        </w:rPr>
        <w:t>Executive Summary</w:t>
      </w:r>
      <w:r w:rsidRPr="00D162D7">
        <w:rPr>
          <w:rFonts w:ascii="Times New Roman" w:hAnsi="Times New Roman"/>
          <w:sz w:val="24"/>
          <w:szCs w:val="24"/>
        </w:rPr>
        <w:t>:</w:t>
      </w:r>
    </w:p>
    <w:p w:rsidR="00BA62F3" w:rsidRPr="00D162D7" w:rsidRDefault="00BA62F3" w:rsidP="002411F7">
      <w:pPr>
        <w:pStyle w:val="NoSpacing"/>
        <w:rPr>
          <w:rFonts w:ascii="Times New Roman" w:hAnsi="Times New Roman"/>
        </w:rPr>
      </w:pPr>
    </w:p>
    <w:p w:rsidR="002411F7" w:rsidRPr="00D162D7" w:rsidRDefault="002411F7" w:rsidP="002411F7">
      <w:pPr>
        <w:pStyle w:val="NoSpacing"/>
        <w:rPr>
          <w:rFonts w:ascii="Times New Roman" w:hAnsi="Times New Roman"/>
        </w:rPr>
      </w:pPr>
      <w:r w:rsidRPr="00D162D7">
        <w:rPr>
          <w:rFonts w:ascii="Times New Roman" w:hAnsi="Times New Roman"/>
        </w:rPr>
        <w:t xml:space="preserve">The Bureau of Oceans and International Environmental and Scientific Affairs’ (OES) </w:t>
      </w:r>
      <w:r w:rsidR="00BD27BA" w:rsidRPr="00D162D7">
        <w:rPr>
          <w:rFonts w:ascii="Times New Roman" w:hAnsi="Times New Roman"/>
        </w:rPr>
        <w:t xml:space="preserve">Office of </w:t>
      </w:r>
      <w:r w:rsidR="00094E68" w:rsidRPr="00D162D7">
        <w:rPr>
          <w:rFonts w:ascii="Times New Roman" w:hAnsi="Times New Roman"/>
        </w:rPr>
        <w:t>Ocean and Polar Affairs</w:t>
      </w:r>
      <w:r w:rsidRPr="00D162D7">
        <w:rPr>
          <w:rFonts w:ascii="Times New Roman" w:hAnsi="Times New Roman"/>
        </w:rPr>
        <w:t xml:space="preserve"> at the</w:t>
      </w:r>
      <w:r w:rsidR="00B8150B" w:rsidRPr="00D162D7">
        <w:rPr>
          <w:rFonts w:ascii="Times New Roman" w:hAnsi="Times New Roman"/>
        </w:rPr>
        <w:t xml:space="preserve"> U.S.</w:t>
      </w:r>
      <w:r w:rsidRPr="00D162D7">
        <w:rPr>
          <w:rFonts w:ascii="Times New Roman" w:hAnsi="Times New Roman"/>
        </w:rPr>
        <w:t xml:space="preserve"> Department of State</w:t>
      </w:r>
      <w:r w:rsidR="00B8150B" w:rsidRPr="00D162D7">
        <w:rPr>
          <w:rFonts w:ascii="Times New Roman" w:hAnsi="Times New Roman"/>
        </w:rPr>
        <w:t xml:space="preserve"> (DOS)</w:t>
      </w:r>
      <w:r w:rsidRPr="00D162D7">
        <w:rPr>
          <w:rFonts w:ascii="Times New Roman" w:hAnsi="Times New Roman"/>
        </w:rPr>
        <w:t>, announces the Notice of Funding Opportunity (</w:t>
      </w:r>
      <w:r w:rsidR="00045DFC" w:rsidRPr="00D162D7">
        <w:rPr>
          <w:rFonts w:ascii="Times New Roman" w:hAnsi="Times New Roman"/>
        </w:rPr>
        <w:t>“</w:t>
      </w:r>
      <w:r w:rsidRPr="00D162D7">
        <w:rPr>
          <w:rFonts w:ascii="Times New Roman" w:hAnsi="Times New Roman"/>
        </w:rPr>
        <w:t>NOFO</w:t>
      </w:r>
      <w:r w:rsidR="00045DFC" w:rsidRPr="00D162D7">
        <w:rPr>
          <w:rFonts w:ascii="Times New Roman" w:hAnsi="Times New Roman"/>
        </w:rPr>
        <w:t>”</w:t>
      </w:r>
      <w:r w:rsidRPr="00D162D7">
        <w:rPr>
          <w:rFonts w:ascii="Times New Roman" w:hAnsi="Times New Roman"/>
        </w:rPr>
        <w:t>) for</w:t>
      </w:r>
      <w:r w:rsidR="00874B0A" w:rsidRPr="00D162D7">
        <w:rPr>
          <w:rFonts w:ascii="Times New Roman" w:hAnsi="Times New Roman"/>
        </w:rPr>
        <w:t xml:space="preserve"> </w:t>
      </w:r>
      <w:r w:rsidR="00A871D6" w:rsidRPr="00D162D7">
        <w:rPr>
          <w:rFonts w:ascii="Times New Roman" w:hAnsi="Times New Roman"/>
        </w:rPr>
        <w:t xml:space="preserve">Ocean Conservation Projects in Developing States:  </w:t>
      </w:r>
      <w:r w:rsidR="00F67782" w:rsidRPr="00D162D7">
        <w:rPr>
          <w:rFonts w:ascii="Times New Roman" w:hAnsi="Times New Roman"/>
        </w:rPr>
        <w:t>Emerging Technology to Safeguard Ocean Ecosystems and Resources</w:t>
      </w:r>
      <w:r w:rsidRPr="00D162D7">
        <w:rPr>
          <w:rFonts w:ascii="Times New Roman" w:hAnsi="Times New Roman"/>
        </w:rPr>
        <w:t xml:space="preserve">.  The agreement awarded will use </w:t>
      </w:r>
      <w:r w:rsidR="00BD27BA" w:rsidRPr="00D162D7">
        <w:rPr>
          <w:rFonts w:ascii="Times New Roman" w:hAnsi="Times New Roman"/>
        </w:rPr>
        <w:t>U.S. Fiscal Year 2019 Economic Support Funds</w:t>
      </w:r>
      <w:r w:rsidR="002F3B0F" w:rsidRPr="00D162D7">
        <w:rPr>
          <w:rFonts w:ascii="Times New Roman" w:hAnsi="Times New Roman"/>
        </w:rPr>
        <w:t xml:space="preserve">, subject to Congressional approval and availability of funds. </w:t>
      </w:r>
    </w:p>
    <w:p w:rsidR="002411F7" w:rsidRPr="00D162D7" w:rsidRDefault="002411F7" w:rsidP="002411F7">
      <w:pPr>
        <w:pStyle w:val="NoSpacing"/>
        <w:rPr>
          <w:rFonts w:ascii="Times New Roman" w:hAnsi="Times New Roman"/>
        </w:rPr>
      </w:pPr>
    </w:p>
    <w:p w:rsidR="00A03165" w:rsidRPr="00D162D7" w:rsidRDefault="002411F7" w:rsidP="002411F7">
      <w:pPr>
        <w:pStyle w:val="NoSpacing"/>
        <w:rPr>
          <w:rFonts w:ascii="Times New Roman" w:hAnsi="Times New Roman"/>
        </w:rPr>
      </w:pPr>
      <w:r w:rsidRPr="00D162D7">
        <w:rPr>
          <w:rFonts w:ascii="Times New Roman" w:hAnsi="Times New Roman"/>
        </w:rPr>
        <w:t>Eligibility is limited to U.S. non-profit/nongovernmental organizations subject to section 501 (c) (3) of the U.S. t</w:t>
      </w:r>
      <w:r w:rsidR="005444B0" w:rsidRPr="00D162D7">
        <w:rPr>
          <w:rFonts w:ascii="Times New Roman" w:hAnsi="Times New Roman"/>
        </w:rPr>
        <w:t>ax code, foreign not-for-profit</w:t>
      </w:r>
      <w:r w:rsidRPr="00D162D7">
        <w:rPr>
          <w:rFonts w:ascii="Times New Roman" w:hAnsi="Times New Roman"/>
        </w:rPr>
        <w:t>/nongovernmental</w:t>
      </w:r>
      <w:r w:rsidR="005444B0" w:rsidRPr="00D162D7">
        <w:rPr>
          <w:rFonts w:ascii="Times New Roman" w:hAnsi="Times New Roman"/>
        </w:rPr>
        <w:t xml:space="preserve"> organizations</w:t>
      </w:r>
      <w:r w:rsidRPr="00D162D7">
        <w:rPr>
          <w:rFonts w:ascii="Times New Roman" w:hAnsi="Times New Roman"/>
        </w:rPr>
        <w:t xml:space="preserve">, </w:t>
      </w:r>
      <w:r w:rsidR="00DA19C1" w:rsidRPr="00D162D7">
        <w:rPr>
          <w:rFonts w:ascii="Times New Roman" w:hAnsi="Times New Roman"/>
        </w:rPr>
        <w:t xml:space="preserve">U.S. and foreign </w:t>
      </w:r>
      <w:r w:rsidRPr="00D162D7">
        <w:rPr>
          <w:rFonts w:ascii="Times New Roman" w:hAnsi="Times New Roman"/>
        </w:rPr>
        <w:t xml:space="preserve">educational institutions, and public international organizations.  </w:t>
      </w:r>
    </w:p>
    <w:p w:rsidR="002411F7" w:rsidRPr="00D162D7" w:rsidRDefault="002411F7" w:rsidP="002411F7">
      <w:pPr>
        <w:pStyle w:val="NoSpacing"/>
        <w:rPr>
          <w:rFonts w:ascii="Times New Roman" w:hAnsi="Times New Roman"/>
        </w:rPr>
      </w:pPr>
    </w:p>
    <w:p w:rsidR="002411F7" w:rsidRPr="00D162D7" w:rsidRDefault="002411F7" w:rsidP="002411F7">
      <w:pPr>
        <w:pStyle w:val="NoSpacing"/>
        <w:rPr>
          <w:rFonts w:ascii="Times New Roman" w:hAnsi="Times New Roman"/>
          <w:i/>
        </w:rPr>
      </w:pPr>
      <w:r w:rsidRPr="00D162D7">
        <w:rPr>
          <w:rFonts w:ascii="Times New Roman" w:hAnsi="Times New Roman"/>
        </w:rPr>
        <w:t xml:space="preserve">A </w:t>
      </w:r>
      <w:r w:rsidR="00BD27BA" w:rsidRPr="00D162D7">
        <w:rPr>
          <w:rFonts w:ascii="Times New Roman" w:hAnsi="Times New Roman"/>
        </w:rPr>
        <w:t xml:space="preserve">grant for </w:t>
      </w:r>
      <w:r w:rsidRPr="00D162D7">
        <w:rPr>
          <w:rFonts w:ascii="Times New Roman" w:hAnsi="Times New Roman"/>
        </w:rPr>
        <w:t xml:space="preserve">up to </w:t>
      </w:r>
      <w:r w:rsidR="00BD27BA" w:rsidRPr="00D162D7">
        <w:rPr>
          <w:rFonts w:ascii="Times New Roman" w:hAnsi="Times New Roman"/>
        </w:rPr>
        <w:t>$</w:t>
      </w:r>
      <w:r w:rsidR="00674E7D" w:rsidRPr="00D162D7">
        <w:rPr>
          <w:rFonts w:ascii="Times New Roman" w:hAnsi="Times New Roman"/>
        </w:rPr>
        <w:t>200,000</w:t>
      </w:r>
      <w:r w:rsidRPr="00D162D7">
        <w:rPr>
          <w:rFonts w:ascii="Times New Roman" w:hAnsi="Times New Roman"/>
        </w:rPr>
        <w:t xml:space="preserve"> U.S. Dollars (USD) in </w:t>
      </w:r>
      <w:r w:rsidR="00BD27BA" w:rsidRPr="00D162D7">
        <w:rPr>
          <w:rFonts w:ascii="Times New Roman" w:hAnsi="Times New Roman"/>
        </w:rPr>
        <w:t>FY 2019 Economic Support Funds</w:t>
      </w:r>
      <w:r w:rsidRPr="00D162D7">
        <w:rPr>
          <w:rFonts w:ascii="Times New Roman" w:hAnsi="Times New Roman"/>
        </w:rPr>
        <w:t xml:space="preserve"> (ESF) will be awarded </w:t>
      </w:r>
      <w:r w:rsidR="00674E7D" w:rsidRPr="00D162D7">
        <w:rPr>
          <w:rFonts w:ascii="Times New Roman" w:hAnsi="Times New Roman"/>
        </w:rPr>
        <w:t xml:space="preserve"> (pending availability of funds) for work that will support effective management of Marine Protected Areas in Burma, Cambodia, Colombia, Panama, Costa Rica, Ecuador, Federated States of Micronesia, Fiji, Guatemala, Indonesia, Kiribati, Madagascar, Malaysia, Maldives, Marshall Islands, Mozambique, Panama, Papua New Guinea, Peru, Philippines, Samoa, Seychelles, Solomon Islands, Sri Lanka, Tanzania, Thailand, Tonga, Tuvalu, Vanuatu, or Vietnam</w:t>
      </w:r>
      <w:r w:rsidRPr="00D162D7">
        <w:rPr>
          <w:rFonts w:ascii="Times New Roman" w:hAnsi="Times New Roman"/>
        </w:rPr>
        <w:t>.  The period of performance will be for</w:t>
      </w:r>
      <w:r w:rsidR="00487281" w:rsidRPr="00D162D7">
        <w:rPr>
          <w:rFonts w:ascii="Times New Roman" w:hAnsi="Times New Roman"/>
        </w:rPr>
        <w:t xml:space="preserve"> </w:t>
      </w:r>
      <w:r w:rsidR="00674E7D" w:rsidRPr="00D162D7">
        <w:rPr>
          <w:rFonts w:ascii="Times New Roman" w:hAnsi="Times New Roman"/>
        </w:rPr>
        <w:t>24</w:t>
      </w:r>
      <w:r w:rsidR="00BD27BA" w:rsidRPr="00D162D7">
        <w:rPr>
          <w:rFonts w:ascii="Times New Roman" w:hAnsi="Times New Roman"/>
        </w:rPr>
        <w:t xml:space="preserve"> months</w:t>
      </w:r>
      <w:r w:rsidR="008B56F1" w:rsidRPr="00D162D7">
        <w:rPr>
          <w:rFonts w:ascii="Times New Roman" w:hAnsi="Times New Roman"/>
        </w:rPr>
        <w:t>.</w:t>
      </w:r>
      <w:r w:rsidRPr="00D162D7">
        <w:rPr>
          <w:rFonts w:ascii="Times New Roman" w:hAnsi="Times New Roman"/>
        </w:rPr>
        <w:t xml:space="preserve"> Funding authority rests in the Foreign Assistance Act of 1961, as amended.  </w:t>
      </w:r>
    </w:p>
    <w:p w:rsidR="0047710A" w:rsidRPr="00D162D7" w:rsidRDefault="0047710A" w:rsidP="0047710A">
      <w:pPr>
        <w:pStyle w:val="NoSpacing"/>
        <w:rPr>
          <w:rFonts w:ascii="Times New Roman" w:hAnsi="Times New Roman"/>
        </w:rPr>
      </w:pPr>
    </w:p>
    <w:p w:rsidR="0047710A" w:rsidRPr="00D162D7" w:rsidRDefault="0047710A" w:rsidP="0047710A">
      <w:pPr>
        <w:pStyle w:val="NoSpacing"/>
        <w:rPr>
          <w:rFonts w:ascii="Times New Roman" w:hAnsi="Times New Roman"/>
          <w:i/>
        </w:rPr>
      </w:pPr>
    </w:p>
    <w:p w:rsidR="00B47914" w:rsidRPr="00D162D7" w:rsidRDefault="002411F7" w:rsidP="002411F7">
      <w:pPr>
        <w:pStyle w:val="NoSpacing"/>
        <w:rPr>
          <w:rFonts w:ascii="Times New Roman" w:hAnsi="Times New Roman"/>
        </w:rPr>
      </w:pPr>
      <w:r w:rsidRPr="00D162D7">
        <w:rPr>
          <w:rFonts w:ascii="Times New Roman" w:hAnsi="Times New Roman"/>
          <w:b/>
        </w:rPr>
        <w:t>Contact Person</w:t>
      </w:r>
      <w:r w:rsidRPr="00D162D7">
        <w:rPr>
          <w:rFonts w:ascii="Times New Roman" w:hAnsi="Times New Roman"/>
        </w:rPr>
        <w:t>:</w:t>
      </w:r>
      <w:r w:rsidRPr="00D162D7">
        <w:rPr>
          <w:rFonts w:ascii="Times New Roman" w:hAnsi="Times New Roman"/>
        </w:rPr>
        <w:tab/>
      </w:r>
      <w:r w:rsidR="00B47914" w:rsidRPr="00D162D7">
        <w:rPr>
          <w:rFonts w:ascii="Times New Roman" w:hAnsi="Times New Roman"/>
        </w:rPr>
        <w:t>For questions on technical content:</w:t>
      </w:r>
    </w:p>
    <w:p w:rsidR="005A4151" w:rsidRPr="00D162D7" w:rsidRDefault="00674E7D">
      <w:pPr>
        <w:pStyle w:val="NoSpacing"/>
        <w:ind w:left="1440" w:firstLine="720"/>
        <w:rPr>
          <w:rFonts w:ascii="Times New Roman" w:hAnsi="Times New Roman"/>
        </w:rPr>
      </w:pPr>
      <w:r w:rsidRPr="00D162D7">
        <w:rPr>
          <w:rFonts w:ascii="Times New Roman" w:hAnsi="Times New Roman"/>
        </w:rPr>
        <w:t>C. Colin Brinkman</w:t>
      </w:r>
    </w:p>
    <w:p w:rsidR="002411F7" w:rsidRPr="00D162D7" w:rsidRDefault="002411F7" w:rsidP="002411F7">
      <w:pPr>
        <w:pStyle w:val="NoSpacing"/>
        <w:rPr>
          <w:rFonts w:ascii="Times New Roman" w:hAnsi="Times New Roman"/>
        </w:rPr>
      </w:pPr>
      <w:r w:rsidRPr="00D162D7">
        <w:rPr>
          <w:rFonts w:ascii="Times New Roman" w:hAnsi="Times New Roman"/>
        </w:rPr>
        <w:tab/>
      </w:r>
      <w:r w:rsidRPr="00D162D7">
        <w:rPr>
          <w:rFonts w:ascii="Times New Roman" w:hAnsi="Times New Roman"/>
        </w:rPr>
        <w:tab/>
      </w:r>
      <w:r w:rsidRPr="00D162D7">
        <w:rPr>
          <w:rFonts w:ascii="Times New Roman" w:hAnsi="Times New Roman"/>
        </w:rPr>
        <w:tab/>
        <w:t>Bureau of Oceans and International Environmental and Scientific Affairs</w:t>
      </w:r>
    </w:p>
    <w:p w:rsidR="002411F7" w:rsidRPr="00D162D7" w:rsidRDefault="002411F7" w:rsidP="002411F7">
      <w:pPr>
        <w:pStyle w:val="NoSpacing"/>
        <w:rPr>
          <w:rFonts w:ascii="Times New Roman" w:hAnsi="Times New Roman"/>
        </w:rPr>
      </w:pPr>
      <w:r w:rsidRPr="00D162D7">
        <w:rPr>
          <w:rFonts w:ascii="Times New Roman" w:hAnsi="Times New Roman"/>
        </w:rPr>
        <w:tab/>
      </w:r>
      <w:r w:rsidRPr="00D162D7">
        <w:rPr>
          <w:rFonts w:ascii="Times New Roman" w:hAnsi="Times New Roman"/>
        </w:rPr>
        <w:tab/>
      </w:r>
      <w:r w:rsidRPr="00D162D7">
        <w:rPr>
          <w:rFonts w:ascii="Times New Roman" w:hAnsi="Times New Roman"/>
        </w:rPr>
        <w:tab/>
      </w:r>
      <w:r w:rsidR="00674E7D" w:rsidRPr="00D162D7">
        <w:rPr>
          <w:rFonts w:ascii="Times New Roman" w:hAnsi="Times New Roman"/>
        </w:rPr>
        <w:t>BrinkmanCC@state.gov</w:t>
      </w:r>
    </w:p>
    <w:p w:rsidR="002411F7" w:rsidRPr="00D162D7" w:rsidRDefault="002411F7" w:rsidP="00487281">
      <w:pPr>
        <w:pStyle w:val="NoSpacing"/>
        <w:rPr>
          <w:rFonts w:ascii="Times New Roman" w:hAnsi="Times New Roman"/>
        </w:rPr>
      </w:pPr>
      <w:r w:rsidRPr="00D162D7">
        <w:rPr>
          <w:rFonts w:ascii="Times New Roman" w:hAnsi="Times New Roman"/>
        </w:rPr>
        <w:tab/>
      </w:r>
      <w:r w:rsidRPr="00D162D7">
        <w:rPr>
          <w:rFonts w:ascii="Times New Roman" w:hAnsi="Times New Roman"/>
        </w:rPr>
        <w:tab/>
      </w:r>
      <w:r w:rsidRPr="00D162D7">
        <w:rPr>
          <w:rFonts w:ascii="Times New Roman" w:hAnsi="Times New Roman"/>
        </w:rPr>
        <w:tab/>
      </w:r>
      <w:r w:rsidR="00674E7D" w:rsidRPr="00D162D7">
        <w:rPr>
          <w:rFonts w:ascii="Times New Roman" w:hAnsi="Times New Roman"/>
        </w:rPr>
        <w:t>202-834-9036</w:t>
      </w:r>
    </w:p>
    <w:p w:rsidR="003D3F6A" w:rsidRPr="00D162D7" w:rsidRDefault="003D3F6A" w:rsidP="00487281">
      <w:pPr>
        <w:pStyle w:val="NoSpacing"/>
        <w:rPr>
          <w:rFonts w:ascii="Times New Roman" w:hAnsi="Times New Roman"/>
        </w:rPr>
      </w:pPr>
    </w:p>
    <w:p w:rsidR="003D3F6A" w:rsidRPr="00D162D7" w:rsidRDefault="003D3F6A" w:rsidP="003D3F6A">
      <w:pPr>
        <w:pStyle w:val="NoSpacing"/>
        <w:ind w:left="1440" w:firstLine="720"/>
        <w:rPr>
          <w:rFonts w:ascii="Times New Roman" w:hAnsi="Times New Roman"/>
        </w:rPr>
      </w:pPr>
      <w:r w:rsidRPr="00D162D7">
        <w:rPr>
          <w:rFonts w:ascii="Times New Roman" w:hAnsi="Times New Roman"/>
        </w:rPr>
        <w:t>Marc Porter</w:t>
      </w:r>
    </w:p>
    <w:p w:rsidR="003D3F6A" w:rsidRPr="00D162D7" w:rsidRDefault="003D3F6A" w:rsidP="003D3F6A">
      <w:pPr>
        <w:pStyle w:val="NoSpacing"/>
        <w:rPr>
          <w:rFonts w:ascii="Times New Roman" w:hAnsi="Times New Roman"/>
        </w:rPr>
      </w:pPr>
      <w:r w:rsidRPr="00D162D7">
        <w:rPr>
          <w:rFonts w:ascii="Times New Roman" w:hAnsi="Times New Roman"/>
        </w:rPr>
        <w:tab/>
      </w:r>
      <w:r w:rsidRPr="00D162D7">
        <w:rPr>
          <w:rFonts w:ascii="Times New Roman" w:hAnsi="Times New Roman"/>
        </w:rPr>
        <w:tab/>
      </w:r>
      <w:r w:rsidRPr="00D162D7">
        <w:rPr>
          <w:rFonts w:ascii="Times New Roman" w:hAnsi="Times New Roman"/>
        </w:rPr>
        <w:tab/>
        <w:t>Bureau of Oceans and International Environmental and Scientific Affairs</w:t>
      </w:r>
    </w:p>
    <w:p w:rsidR="003D3F6A" w:rsidRPr="00D162D7" w:rsidRDefault="003D3F6A" w:rsidP="003D3F6A">
      <w:pPr>
        <w:pStyle w:val="NoSpacing"/>
        <w:rPr>
          <w:rFonts w:ascii="Times New Roman" w:hAnsi="Times New Roman"/>
        </w:rPr>
      </w:pPr>
      <w:r w:rsidRPr="00D162D7">
        <w:rPr>
          <w:rFonts w:ascii="Times New Roman" w:hAnsi="Times New Roman"/>
        </w:rPr>
        <w:tab/>
      </w:r>
      <w:r w:rsidRPr="00D162D7">
        <w:rPr>
          <w:rFonts w:ascii="Times New Roman" w:hAnsi="Times New Roman"/>
        </w:rPr>
        <w:tab/>
      </w:r>
      <w:r w:rsidRPr="00D162D7">
        <w:rPr>
          <w:rFonts w:ascii="Times New Roman" w:hAnsi="Times New Roman"/>
        </w:rPr>
        <w:tab/>
        <w:t>PorterMR@state.gov</w:t>
      </w:r>
    </w:p>
    <w:p w:rsidR="003D3F6A" w:rsidRPr="00D162D7" w:rsidRDefault="003D3F6A" w:rsidP="003D3F6A">
      <w:pPr>
        <w:pStyle w:val="NoSpacing"/>
        <w:rPr>
          <w:rFonts w:ascii="Times New Roman" w:hAnsi="Times New Roman"/>
        </w:rPr>
      </w:pPr>
      <w:r w:rsidRPr="00D162D7">
        <w:rPr>
          <w:rFonts w:ascii="Times New Roman" w:hAnsi="Times New Roman"/>
        </w:rPr>
        <w:tab/>
      </w:r>
      <w:r w:rsidRPr="00D162D7">
        <w:rPr>
          <w:rFonts w:ascii="Times New Roman" w:hAnsi="Times New Roman"/>
        </w:rPr>
        <w:tab/>
      </w:r>
      <w:r w:rsidRPr="00D162D7">
        <w:rPr>
          <w:rFonts w:ascii="Times New Roman" w:hAnsi="Times New Roman"/>
        </w:rPr>
        <w:tab/>
        <w:t>202-294-2545</w:t>
      </w:r>
    </w:p>
    <w:p w:rsidR="00C930F7" w:rsidRPr="00D162D7" w:rsidRDefault="00C930F7" w:rsidP="00487281">
      <w:pPr>
        <w:pStyle w:val="NoSpacing"/>
        <w:rPr>
          <w:rFonts w:ascii="Times New Roman" w:hAnsi="Times New Roman"/>
        </w:rPr>
      </w:pPr>
    </w:p>
    <w:p w:rsidR="005A4151" w:rsidRPr="00D162D7" w:rsidRDefault="00BD27BA">
      <w:pPr>
        <w:pStyle w:val="NoSpacing"/>
        <w:ind w:left="1440" w:firstLine="720"/>
        <w:rPr>
          <w:rFonts w:ascii="Times New Roman" w:hAnsi="Times New Roman"/>
        </w:rPr>
      </w:pPr>
      <w:r w:rsidRPr="00D162D7">
        <w:rPr>
          <w:rFonts w:ascii="Times New Roman" w:hAnsi="Times New Roman"/>
        </w:rPr>
        <w:t>For questions regarding application and administration:</w:t>
      </w:r>
    </w:p>
    <w:p w:rsidR="005A135B" w:rsidRPr="00D162D7" w:rsidRDefault="005A135B" w:rsidP="005A135B">
      <w:pPr>
        <w:pStyle w:val="NoSpacing"/>
        <w:ind w:left="1440" w:firstLine="720"/>
        <w:rPr>
          <w:rFonts w:ascii="Times New Roman" w:hAnsi="Times New Roman"/>
        </w:rPr>
      </w:pPr>
      <w:r w:rsidRPr="00D162D7">
        <w:rPr>
          <w:rFonts w:ascii="Times New Roman" w:hAnsi="Times New Roman"/>
        </w:rPr>
        <w:t>Andrew Judaprawira</w:t>
      </w:r>
    </w:p>
    <w:p w:rsidR="005A135B" w:rsidRPr="00D162D7" w:rsidRDefault="005A135B" w:rsidP="005A135B">
      <w:pPr>
        <w:pStyle w:val="NoSpacing"/>
        <w:ind w:left="1440" w:firstLine="720"/>
        <w:rPr>
          <w:rFonts w:ascii="Times New Roman" w:hAnsi="Times New Roman"/>
        </w:rPr>
      </w:pPr>
      <w:r w:rsidRPr="00D162D7">
        <w:rPr>
          <w:rFonts w:ascii="Times New Roman" w:hAnsi="Times New Roman"/>
        </w:rPr>
        <w:t>Bureau of Oceans and International Environmental and Scientific Affairs</w:t>
      </w:r>
    </w:p>
    <w:p w:rsidR="005A135B" w:rsidRPr="00D162D7" w:rsidRDefault="005A135B" w:rsidP="005A135B">
      <w:pPr>
        <w:pStyle w:val="NoSpacing"/>
        <w:ind w:left="1440" w:firstLine="720"/>
        <w:rPr>
          <w:rFonts w:ascii="Times New Roman" w:hAnsi="Times New Roman"/>
        </w:rPr>
      </w:pPr>
      <w:r w:rsidRPr="00D162D7">
        <w:rPr>
          <w:rFonts w:ascii="Times New Roman" w:hAnsi="Times New Roman"/>
        </w:rPr>
        <w:t>202-341-4820</w:t>
      </w:r>
    </w:p>
    <w:p w:rsidR="0047710A" w:rsidRPr="00D162D7" w:rsidRDefault="0047710A" w:rsidP="0047710A">
      <w:pPr>
        <w:pStyle w:val="NoSpacing"/>
        <w:rPr>
          <w:rFonts w:ascii="Times New Roman" w:hAnsi="Times New Roman"/>
        </w:rPr>
      </w:pPr>
    </w:p>
    <w:p w:rsidR="0047710A" w:rsidRPr="00D162D7" w:rsidRDefault="0047710A" w:rsidP="0047710A">
      <w:pPr>
        <w:pStyle w:val="NoSpacing"/>
        <w:rPr>
          <w:rFonts w:ascii="Times New Roman" w:hAnsi="Times New Roman"/>
        </w:rPr>
      </w:pPr>
      <w:r w:rsidRPr="00D162D7">
        <w:rPr>
          <w:rFonts w:ascii="Times New Roman" w:hAnsi="Times New Roman"/>
        </w:rPr>
        <w:t>Please read carefully the entire solicitation package</w:t>
      </w:r>
      <w:r w:rsidR="00441295" w:rsidRPr="00D162D7">
        <w:rPr>
          <w:rFonts w:ascii="Times New Roman" w:hAnsi="Times New Roman"/>
        </w:rPr>
        <w:t>,</w:t>
      </w:r>
      <w:r w:rsidRPr="00D162D7">
        <w:rPr>
          <w:rFonts w:ascii="Times New Roman" w:hAnsi="Times New Roman"/>
        </w:rPr>
        <w:t xml:space="preserve"> </w:t>
      </w:r>
      <w:r w:rsidRPr="00D162D7">
        <w:rPr>
          <w:rFonts w:ascii="Times New Roman" w:hAnsi="Times New Roman"/>
          <w:u w:val="single"/>
        </w:rPr>
        <w:t>including Proposal Submission Instructions</w:t>
      </w:r>
      <w:r w:rsidR="00441295" w:rsidRPr="00D162D7">
        <w:rPr>
          <w:rFonts w:ascii="Times New Roman" w:hAnsi="Times New Roman"/>
          <w:u w:val="single"/>
        </w:rPr>
        <w:t>,</w:t>
      </w:r>
      <w:r w:rsidRPr="00D162D7">
        <w:rPr>
          <w:rFonts w:ascii="Times New Roman" w:hAnsi="Times New Roman"/>
        </w:rPr>
        <w:t xml:space="preserve"> if you plan to submit an application; there are steps that you should take immediately in order to make your submissions by the deadline.</w:t>
      </w:r>
    </w:p>
    <w:p w:rsidR="00FB5275" w:rsidRPr="00D162D7" w:rsidRDefault="00BD27BA" w:rsidP="00D738B2">
      <w:pPr>
        <w:pStyle w:val="Heading2"/>
        <w:spacing w:line="240" w:lineRule="auto"/>
        <w:contextualSpacing/>
        <w:rPr>
          <w:rFonts w:ascii="Times New Roman" w:hAnsi="Times New Roman"/>
          <w:color w:val="auto"/>
          <w:sz w:val="24"/>
          <w:szCs w:val="24"/>
        </w:rPr>
      </w:pPr>
      <w:bookmarkStart w:id="2" w:name="_Toc513560370"/>
      <w:r w:rsidRPr="00D162D7">
        <w:rPr>
          <w:rFonts w:ascii="Times New Roman" w:hAnsi="Times New Roman"/>
          <w:color w:val="auto"/>
          <w:sz w:val="24"/>
          <w:szCs w:val="24"/>
        </w:rPr>
        <w:t>A1. Background</w:t>
      </w:r>
      <w:bookmarkEnd w:id="2"/>
    </w:p>
    <w:p w:rsidR="00BF68FD" w:rsidRPr="00D162D7" w:rsidRDefault="00BF68FD" w:rsidP="00D738B2">
      <w:pPr>
        <w:pStyle w:val="NoSpacing"/>
        <w:contextualSpacing/>
        <w:rPr>
          <w:rFonts w:ascii="Times New Roman" w:hAnsi="Times New Roman"/>
        </w:rPr>
      </w:pPr>
    </w:p>
    <w:p w:rsidR="00123D83" w:rsidRPr="00D162D7" w:rsidRDefault="00BD27BA" w:rsidP="00D738B2">
      <w:pPr>
        <w:pStyle w:val="NoSpacing"/>
        <w:contextualSpacing/>
        <w:rPr>
          <w:rFonts w:ascii="Times New Roman" w:hAnsi="Times New Roman"/>
        </w:rPr>
      </w:pPr>
      <w:r w:rsidRPr="00D162D7">
        <w:rPr>
          <w:rFonts w:ascii="Times New Roman" w:hAnsi="Times New Roman"/>
        </w:rPr>
        <w:t xml:space="preserve">Marine Protected Areas (MPAs) regulate human activities to achieve long-term sustainability of the marine ecosystem and resources that support the ocean economy.  Well-managed Marine Protected Areas (MPAs) confer quantifiable economic benefits on immediately adjacent areas and the overall ocean economy.  Conversely, lawlessness at sea breeds instability and participants in one form of maritime crime often turn to other criminal activity.  Yet, many nations are not fully capable of policing areas under their jurisdiction, including areas declared as MPAs.  This imbalance will grow more acute as nations struggle to meet an international goal of protecting 10% of waters as MPAs by this year (2020), and more ambitious goals in the future.  With global progress lagging and pressure to not be among those that have missed the target there is increased likelihood that nations will declare MPAs they cannot manage and protect.  These “paper MPAs” serve no economic or ecological purpose and mask lawlessness with the appearance of action.  </w:t>
      </w:r>
    </w:p>
    <w:p w:rsidR="007F0A0F" w:rsidRPr="00D162D7" w:rsidRDefault="007F0A0F" w:rsidP="00D738B2">
      <w:pPr>
        <w:pStyle w:val="NoSpacing"/>
        <w:contextualSpacing/>
        <w:rPr>
          <w:rFonts w:ascii="Times New Roman" w:hAnsi="Times New Roman"/>
        </w:rPr>
      </w:pPr>
    </w:p>
    <w:p w:rsidR="007F0A0F" w:rsidRPr="00D162D7" w:rsidRDefault="00BD27BA" w:rsidP="00D738B2">
      <w:pPr>
        <w:pStyle w:val="NoSpacing"/>
        <w:contextualSpacing/>
        <w:rPr>
          <w:rFonts w:ascii="Times New Roman" w:hAnsi="Times New Roman"/>
        </w:rPr>
      </w:pPr>
      <w:r w:rsidRPr="00D162D7">
        <w:rPr>
          <w:rFonts w:ascii="Times New Roman" w:hAnsi="Times New Roman"/>
        </w:rPr>
        <w:t xml:space="preserve">OES announces a request for proposals from organizations interested and driven to develop and </w:t>
      </w:r>
    </w:p>
    <w:p w:rsidR="00123D83" w:rsidRPr="00D162D7" w:rsidRDefault="00BD27BA" w:rsidP="00D738B2">
      <w:pPr>
        <w:pStyle w:val="NoSpacing"/>
        <w:contextualSpacing/>
        <w:rPr>
          <w:rFonts w:ascii="Times New Roman" w:hAnsi="Times New Roman"/>
        </w:rPr>
      </w:pPr>
      <w:r w:rsidRPr="00D162D7">
        <w:rPr>
          <w:rFonts w:ascii="Times New Roman" w:hAnsi="Times New Roman"/>
        </w:rPr>
        <w:t xml:space="preserve">manage a project that achieves the overarching goals of this funding opportunity: ensure that existing and new MPAs are effectively managed by furnishing MPA managers with new and innovative tools to effectively monitor and enforce laws in areas under their jurisdiction. </w:t>
      </w:r>
    </w:p>
    <w:p w:rsidR="00123D83" w:rsidRPr="00D162D7" w:rsidRDefault="00123D83" w:rsidP="00D738B2">
      <w:pPr>
        <w:pStyle w:val="NoSpacing"/>
        <w:contextualSpacing/>
        <w:rPr>
          <w:rFonts w:ascii="Times New Roman" w:hAnsi="Times New Roman"/>
        </w:rPr>
      </w:pPr>
    </w:p>
    <w:p w:rsidR="009E7E7F" w:rsidRPr="00D162D7" w:rsidRDefault="00BD27BA" w:rsidP="00D738B2">
      <w:pPr>
        <w:pStyle w:val="NoSpacing"/>
        <w:contextualSpacing/>
        <w:rPr>
          <w:rFonts w:ascii="Times New Roman" w:hAnsi="Times New Roman"/>
        </w:rPr>
      </w:pPr>
      <w:r w:rsidRPr="00D162D7">
        <w:rPr>
          <w:rFonts w:ascii="Times New Roman" w:hAnsi="Times New Roman"/>
          <w:b/>
        </w:rPr>
        <w:t>Eligible countries:</w:t>
      </w:r>
      <w:r w:rsidRPr="00D162D7">
        <w:rPr>
          <w:rFonts w:ascii="Times New Roman" w:hAnsi="Times New Roman"/>
        </w:rPr>
        <w:t xml:space="preserve"> The project should be focused on </w:t>
      </w:r>
      <w:r w:rsidRPr="00D162D7">
        <w:rPr>
          <w:rFonts w:ascii="Times New Roman" w:eastAsia="Times New Roman" w:hAnsi="Times New Roman"/>
        </w:rPr>
        <w:t>Burma, Cambodia, Colombia, Panama, Costa Rica, Ecuador, Federated States of Micronesia, Fiji, Guatemala, Indonesia, Kiribati, Madagascar, Malaysia, Maldives, Marshall Islands, Mozambique, Panama, Papua New Guinea, Peru, Philippines, Samoa, Seychelles, Solomon Islands, Sri Lanka, Tanzania, Thailand, Tonga, Tuvalu, Vanuatu, and Vietnam.</w:t>
      </w:r>
    </w:p>
    <w:p w:rsidR="00894FF3" w:rsidRPr="00D162D7" w:rsidRDefault="00894FF3">
      <w:pPr>
        <w:pStyle w:val="NoSpacing"/>
        <w:contextualSpacing/>
      </w:pPr>
    </w:p>
    <w:p w:rsidR="00123D83" w:rsidRPr="00D162D7" w:rsidRDefault="00BD27BA" w:rsidP="00D738B2">
      <w:pPr>
        <w:pStyle w:val="BodyText"/>
        <w:contextualSpacing/>
        <w:rPr>
          <w:rFonts w:ascii="Times New Roman" w:hAnsi="Times New Roman"/>
          <w:sz w:val="22"/>
          <w:szCs w:val="22"/>
        </w:rPr>
      </w:pPr>
      <w:r w:rsidRPr="00D162D7">
        <w:rPr>
          <w:rFonts w:ascii="Times New Roman" w:hAnsi="Times New Roman"/>
          <w:sz w:val="22"/>
          <w:szCs w:val="22"/>
        </w:rPr>
        <w:t xml:space="preserve">Through a grant of up to $200,000 the Department will furnish MPA managers with the tools to effectively monitor and enforce laws in areas under their jurisdiction.  </w:t>
      </w:r>
    </w:p>
    <w:p w:rsidR="00123D83" w:rsidRPr="00D162D7" w:rsidRDefault="00123D83" w:rsidP="00D738B2">
      <w:pPr>
        <w:pStyle w:val="BodyText"/>
        <w:contextualSpacing/>
        <w:rPr>
          <w:rFonts w:ascii="Times New Roman" w:hAnsi="Times New Roman"/>
          <w:sz w:val="22"/>
          <w:szCs w:val="22"/>
        </w:rPr>
      </w:pPr>
    </w:p>
    <w:p w:rsidR="00CB39E2" w:rsidRPr="00D162D7" w:rsidRDefault="00BD27BA" w:rsidP="00D738B2">
      <w:pPr>
        <w:pStyle w:val="BodyText"/>
        <w:contextualSpacing/>
        <w:rPr>
          <w:rFonts w:ascii="Times New Roman" w:hAnsi="Times New Roman"/>
          <w:sz w:val="22"/>
          <w:szCs w:val="22"/>
        </w:rPr>
      </w:pPr>
      <w:r w:rsidRPr="00D162D7">
        <w:rPr>
          <w:rFonts w:ascii="Times New Roman" w:hAnsi="Times New Roman"/>
          <w:sz w:val="22"/>
          <w:szCs w:val="22"/>
        </w:rPr>
        <w:t>The maritime environment is notoriously difficult to monitor and traditional methods rely on robust naval, coast guard, or fisheries patrols.  This is expensive and  often an inefficient way to detect illegal activity.  Modern technology offers a new paradigm for conservation of MPAs.  Satellite based Synthetic Aperture Radar, Automatic (vessel) Identification Systems, Visible Infrared Imaging Radiometers, and AI algorithms allow managers to focus law enforcement efforts at the right place and time to disrupt lawlessness in MPAs.  These tools, and other emerging technologies,allow the most efficient use of law enforcement resources.  Under this grant, MPA managers will access the latest technology to improvement monitoring and protection of areas under their jurisdiction.</w:t>
      </w:r>
    </w:p>
    <w:p w:rsidR="00123D83" w:rsidRPr="00D162D7" w:rsidRDefault="00123D83" w:rsidP="00D738B2">
      <w:pPr>
        <w:pStyle w:val="BodyText"/>
        <w:contextualSpacing/>
        <w:rPr>
          <w:rFonts w:ascii="Times New Roman" w:hAnsi="Times New Roman"/>
          <w:sz w:val="22"/>
          <w:szCs w:val="22"/>
        </w:rPr>
      </w:pPr>
    </w:p>
    <w:p w:rsidR="00123D83" w:rsidRPr="00D162D7" w:rsidRDefault="00BD27BA" w:rsidP="00D738B2">
      <w:pPr>
        <w:pStyle w:val="NoSpacing"/>
        <w:contextualSpacing/>
        <w:rPr>
          <w:rFonts w:ascii="Times New Roman" w:hAnsi="Times New Roman"/>
        </w:rPr>
      </w:pPr>
      <w:r w:rsidRPr="00D162D7">
        <w:rPr>
          <w:rFonts w:ascii="Times New Roman" w:hAnsi="Times New Roman"/>
        </w:rPr>
        <w:t xml:space="preserve">Competitive proposals will use and leverage funds to elicit and implement new technological solutions for monitoring and enforcement in MPAs.  </w:t>
      </w:r>
    </w:p>
    <w:p w:rsidR="00123D83" w:rsidRPr="00D162D7" w:rsidRDefault="00123D83" w:rsidP="00D738B2">
      <w:pPr>
        <w:pStyle w:val="NoSpacing"/>
        <w:contextualSpacing/>
        <w:rPr>
          <w:rFonts w:ascii="Times New Roman" w:hAnsi="Times New Roman"/>
        </w:rPr>
      </w:pPr>
    </w:p>
    <w:p w:rsidR="00123D83" w:rsidRPr="00D162D7" w:rsidRDefault="00BD27BA" w:rsidP="00D738B2">
      <w:pPr>
        <w:pStyle w:val="NoSpacing"/>
        <w:contextualSpacing/>
        <w:rPr>
          <w:rFonts w:ascii="Times New Roman" w:hAnsi="Times New Roman"/>
        </w:rPr>
      </w:pPr>
      <w:r w:rsidRPr="00D162D7">
        <w:rPr>
          <w:rFonts w:ascii="Times New Roman" w:hAnsi="Times New Roman"/>
        </w:rPr>
        <w:t>Proposals are sought that:</w:t>
      </w:r>
    </w:p>
    <w:p w:rsidR="005A4151" w:rsidRPr="00D162D7" w:rsidRDefault="00BD27BA">
      <w:pPr>
        <w:pStyle w:val="NoSpacing"/>
        <w:ind w:left="720" w:hanging="720"/>
        <w:contextualSpacing/>
        <w:rPr>
          <w:rFonts w:ascii="Times New Roman" w:hAnsi="Times New Roman"/>
        </w:rPr>
      </w:pPr>
      <w:r w:rsidRPr="00D162D7">
        <w:rPr>
          <w:rFonts w:ascii="Times New Roman" w:hAnsi="Times New Roman"/>
        </w:rPr>
        <w:lastRenderedPageBreak/>
        <w:t>•</w:t>
      </w:r>
      <w:r w:rsidRPr="00D162D7">
        <w:rPr>
          <w:rFonts w:ascii="Times New Roman" w:hAnsi="Times New Roman"/>
        </w:rPr>
        <w:tab/>
        <w:t>Propose a new technological solution for MPA enforcement – either by developing a new tool or deploying one for this purpose not previously brought to bear on this problem.</w:t>
      </w:r>
    </w:p>
    <w:p w:rsidR="005A4151" w:rsidRPr="00D162D7" w:rsidRDefault="00BD27BA">
      <w:pPr>
        <w:pStyle w:val="NoSpacing"/>
        <w:ind w:left="720" w:hanging="720"/>
        <w:contextualSpacing/>
        <w:rPr>
          <w:rFonts w:ascii="Times New Roman" w:hAnsi="Times New Roman"/>
        </w:rPr>
      </w:pPr>
      <w:r w:rsidRPr="00D162D7">
        <w:rPr>
          <w:rFonts w:ascii="Times New Roman" w:hAnsi="Times New Roman"/>
        </w:rPr>
        <w:t>•</w:t>
      </w:r>
      <w:r w:rsidRPr="00D162D7">
        <w:rPr>
          <w:rFonts w:ascii="Times New Roman" w:hAnsi="Times New Roman"/>
        </w:rPr>
        <w:tab/>
        <w:t>Make an existing technological solution available, including by addressing barriers to deployment such as accessibility, scalability, and cost.</w:t>
      </w:r>
    </w:p>
    <w:p w:rsidR="005A4151" w:rsidRPr="00D162D7" w:rsidRDefault="00BD27BA">
      <w:pPr>
        <w:pStyle w:val="NoSpacing"/>
        <w:ind w:left="720" w:hanging="720"/>
        <w:contextualSpacing/>
        <w:rPr>
          <w:rFonts w:ascii="Times New Roman" w:hAnsi="Times New Roman"/>
        </w:rPr>
      </w:pPr>
      <w:r w:rsidRPr="00D162D7">
        <w:rPr>
          <w:rFonts w:ascii="Times New Roman" w:hAnsi="Times New Roman"/>
        </w:rPr>
        <w:t>•</w:t>
      </w:r>
      <w:r w:rsidRPr="00D162D7">
        <w:rPr>
          <w:rFonts w:ascii="Times New Roman" w:hAnsi="Times New Roman"/>
        </w:rPr>
        <w:tab/>
        <w:t xml:space="preserve">In target countries, implement mutually-agreed activities to build long-term, sustainable, and effective MPA management.  </w:t>
      </w:r>
    </w:p>
    <w:p w:rsidR="00123D83" w:rsidRPr="00D162D7" w:rsidRDefault="00123D83" w:rsidP="00D738B2">
      <w:pPr>
        <w:pStyle w:val="NoSpacing"/>
        <w:contextualSpacing/>
        <w:rPr>
          <w:rFonts w:ascii="Times New Roman" w:hAnsi="Times New Roman"/>
        </w:rPr>
      </w:pPr>
    </w:p>
    <w:p w:rsidR="005A4151" w:rsidRPr="00D162D7" w:rsidRDefault="00BD27BA">
      <w:pPr>
        <w:pStyle w:val="NoSpacing"/>
        <w:contextualSpacing/>
      </w:pPr>
      <w:r w:rsidRPr="00D162D7">
        <w:rPr>
          <w:rFonts w:ascii="Times New Roman" w:hAnsi="Times New Roman"/>
        </w:rPr>
        <w:t xml:space="preserve">The project should have the potential to have an immediate impact to improve the integrity of target MPAs and lead to long-term, effective and sustainable capacity enhancements, and should demonstrate the ability to leverage additional and/or continued funding beyond OES resources. OES encourages innovative and creative approaches rather than projects that simply duplicate or add to efforts by other entities. This does not exclude projects from consideration that clearly build off existing successful projects in a new and innovative way.  OES also strives to ensure its projects advance the rights and uphold the dignity of the most vulnerable or at risk populations. </w:t>
      </w:r>
    </w:p>
    <w:p w:rsidR="00FB5275" w:rsidRPr="00D162D7" w:rsidRDefault="00BD27BA" w:rsidP="00D738B2">
      <w:pPr>
        <w:pStyle w:val="Heading2"/>
        <w:spacing w:line="240" w:lineRule="auto"/>
        <w:contextualSpacing/>
        <w:rPr>
          <w:rFonts w:ascii="Times New Roman" w:hAnsi="Times New Roman"/>
          <w:color w:val="auto"/>
          <w:sz w:val="24"/>
          <w:szCs w:val="24"/>
        </w:rPr>
      </w:pPr>
      <w:bookmarkStart w:id="3" w:name="_Toc513560371"/>
      <w:r w:rsidRPr="00D162D7">
        <w:rPr>
          <w:rFonts w:ascii="Times New Roman" w:hAnsi="Times New Roman"/>
          <w:color w:val="auto"/>
          <w:sz w:val="24"/>
          <w:szCs w:val="24"/>
        </w:rPr>
        <w:t>A2. Program Goals</w:t>
      </w:r>
      <w:bookmarkEnd w:id="3"/>
    </w:p>
    <w:p w:rsidR="008A09E3" w:rsidRPr="00D162D7" w:rsidRDefault="008A09E3" w:rsidP="00D738B2">
      <w:pPr>
        <w:spacing w:line="240" w:lineRule="auto"/>
        <w:contextualSpacing/>
        <w:rPr>
          <w:rFonts w:ascii="Times New Roman" w:hAnsi="Times New Roman"/>
        </w:rPr>
      </w:pPr>
    </w:p>
    <w:p w:rsidR="00EB5B74" w:rsidRPr="00D162D7" w:rsidRDefault="00345211" w:rsidP="00D738B2">
      <w:pPr>
        <w:spacing w:line="240" w:lineRule="auto"/>
        <w:contextualSpacing/>
        <w:rPr>
          <w:rFonts w:ascii="Times New Roman" w:hAnsi="Times New Roman"/>
          <w:b/>
        </w:rPr>
      </w:pPr>
      <w:r w:rsidRPr="00D162D7">
        <w:rPr>
          <w:rFonts w:ascii="Times New Roman" w:hAnsi="Times New Roman"/>
        </w:rPr>
        <w:t>Demonstrate the efficacy</w:t>
      </w:r>
      <w:r w:rsidR="00383497" w:rsidRPr="00D162D7">
        <w:rPr>
          <w:rFonts w:ascii="Times New Roman" w:hAnsi="Times New Roman"/>
        </w:rPr>
        <w:t xml:space="preserve"> of emerging technology to safeguard MPAs</w:t>
      </w:r>
      <w:r w:rsidR="00013F72" w:rsidRPr="00D162D7">
        <w:rPr>
          <w:rFonts w:ascii="Times New Roman" w:hAnsi="Times New Roman"/>
        </w:rPr>
        <w:t>, and secure the adoption</w:t>
      </w:r>
      <w:r w:rsidRPr="00D162D7">
        <w:rPr>
          <w:rFonts w:ascii="Times New Roman" w:hAnsi="Times New Roman"/>
        </w:rPr>
        <w:t xml:space="preserve"> of </w:t>
      </w:r>
      <w:r w:rsidR="00383497" w:rsidRPr="00D162D7">
        <w:rPr>
          <w:rFonts w:ascii="Times New Roman" w:hAnsi="Times New Roman"/>
        </w:rPr>
        <w:t xml:space="preserve">those </w:t>
      </w:r>
      <w:r w:rsidRPr="00D162D7">
        <w:rPr>
          <w:rFonts w:ascii="Times New Roman" w:hAnsi="Times New Roman"/>
        </w:rPr>
        <w:t>technolog</w:t>
      </w:r>
      <w:r w:rsidR="00013F72" w:rsidRPr="00D162D7">
        <w:rPr>
          <w:rFonts w:ascii="Times New Roman" w:hAnsi="Times New Roman"/>
        </w:rPr>
        <w:t>ies</w:t>
      </w:r>
      <w:r w:rsidR="00383497" w:rsidRPr="00D162D7">
        <w:rPr>
          <w:rFonts w:ascii="Times New Roman" w:hAnsi="Times New Roman"/>
        </w:rPr>
        <w:t xml:space="preserve"> that prove successful,</w:t>
      </w:r>
      <w:r w:rsidRPr="00D162D7">
        <w:rPr>
          <w:rFonts w:ascii="Times New Roman" w:hAnsi="Times New Roman"/>
        </w:rPr>
        <w:t xml:space="preserve"> as tool</w:t>
      </w:r>
      <w:r w:rsidR="00013F72" w:rsidRPr="00D162D7">
        <w:rPr>
          <w:rFonts w:ascii="Times New Roman" w:hAnsi="Times New Roman"/>
        </w:rPr>
        <w:t>s</w:t>
      </w:r>
      <w:r w:rsidRPr="00D162D7">
        <w:rPr>
          <w:rFonts w:ascii="Times New Roman" w:hAnsi="Times New Roman"/>
        </w:rPr>
        <w:t xml:space="preserve"> to improve the management of existing MPAs and </w:t>
      </w:r>
      <w:r w:rsidR="00383497" w:rsidRPr="00D162D7">
        <w:rPr>
          <w:rFonts w:ascii="Times New Roman" w:hAnsi="Times New Roman"/>
        </w:rPr>
        <w:t xml:space="preserve">improve the ability of resource managers to </w:t>
      </w:r>
      <w:r w:rsidRPr="00D162D7">
        <w:rPr>
          <w:rFonts w:ascii="Times New Roman" w:hAnsi="Times New Roman"/>
        </w:rPr>
        <w:t>safeguard the ocean’s resources for present and future generations.</w:t>
      </w:r>
    </w:p>
    <w:p w:rsidR="00FB5275" w:rsidRPr="00D162D7" w:rsidRDefault="00BD27BA" w:rsidP="00D738B2">
      <w:pPr>
        <w:pStyle w:val="Heading2"/>
        <w:spacing w:line="240" w:lineRule="auto"/>
        <w:contextualSpacing/>
        <w:rPr>
          <w:rFonts w:ascii="Times New Roman" w:hAnsi="Times New Roman"/>
          <w:color w:val="auto"/>
          <w:sz w:val="24"/>
          <w:szCs w:val="24"/>
        </w:rPr>
      </w:pPr>
      <w:bookmarkStart w:id="4" w:name="_Toc513560372"/>
      <w:r w:rsidRPr="00D162D7">
        <w:rPr>
          <w:rFonts w:ascii="Times New Roman" w:hAnsi="Times New Roman"/>
          <w:color w:val="auto"/>
          <w:sz w:val="24"/>
          <w:szCs w:val="24"/>
        </w:rPr>
        <w:t>A3. Expected Results</w:t>
      </w:r>
      <w:bookmarkEnd w:id="4"/>
    </w:p>
    <w:p w:rsidR="00EB5B74" w:rsidRPr="00D162D7" w:rsidRDefault="00EB5B74" w:rsidP="00D738B2">
      <w:pPr>
        <w:spacing w:line="240" w:lineRule="auto"/>
        <w:contextualSpacing/>
        <w:rPr>
          <w:rFonts w:ascii="Times New Roman" w:hAnsi="Times New Roman"/>
          <w:b/>
        </w:rPr>
      </w:pPr>
    </w:p>
    <w:p w:rsidR="00EB5B74" w:rsidRPr="00D162D7" w:rsidRDefault="00EB5B74" w:rsidP="00D738B2">
      <w:pPr>
        <w:spacing w:line="240" w:lineRule="auto"/>
        <w:contextualSpacing/>
        <w:rPr>
          <w:rFonts w:ascii="Times New Roman" w:hAnsi="Times New Roman"/>
        </w:rPr>
      </w:pPr>
      <w:r w:rsidRPr="00D162D7">
        <w:rPr>
          <w:rFonts w:ascii="Times New Roman" w:hAnsi="Times New Roman"/>
          <w:b/>
        </w:rPr>
        <w:t>Specif</w:t>
      </w:r>
      <w:r w:rsidR="007F0430" w:rsidRPr="00D162D7">
        <w:rPr>
          <w:rFonts w:ascii="Times New Roman" w:hAnsi="Times New Roman"/>
          <w:b/>
        </w:rPr>
        <w:t xml:space="preserve">ic results for </w:t>
      </w:r>
      <w:r w:rsidR="009E7E7F" w:rsidRPr="00D162D7">
        <w:rPr>
          <w:rFonts w:ascii="Times New Roman" w:hAnsi="Times New Roman"/>
          <w:b/>
        </w:rPr>
        <w:t xml:space="preserve">the </w:t>
      </w:r>
      <w:r w:rsidR="007F0430" w:rsidRPr="00D162D7">
        <w:rPr>
          <w:rFonts w:ascii="Times New Roman" w:hAnsi="Times New Roman"/>
          <w:b/>
        </w:rPr>
        <w:t>MPA project could</w:t>
      </w:r>
      <w:r w:rsidRPr="00D162D7">
        <w:rPr>
          <w:rFonts w:ascii="Times New Roman" w:hAnsi="Times New Roman"/>
          <w:b/>
        </w:rPr>
        <w:t xml:space="preserve"> include one or more of the following</w:t>
      </w:r>
      <w:r w:rsidRPr="00D162D7">
        <w:rPr>
          <w:rFonts w:ascii="Times New Roman" w:hAnsi="Times New Roman"/>
        </w:rPr>
        <w:t>:</w:t>
      </w:r>
    </w:p>
    <w:p w:rsidR="00EB5B74" w:rsidRPr="00D162D7" w:rsidRDefault="007F0430" w:rsidP="00D738B2">
      <w:pPr>
        <w:pStyle w:val="ListParagraph"/>
        <w:numPr>
          <w:ilvl w:val="0"/>
          <w:numId w:val="14"/>
        </w:numPr>
        <w:contextualSpacing/>
        <w:rPr>
          <w:sz w:val="22"/>
          <w:szCs w:val="22"/>
        </w:rPr>
      </w:pPr>
      <w:r w:rsidRPr="00D162D7">
        <w:rPr>
          <w:sz w:val="22"/>
          <w:szCs w:val="22"/>
        </w:rPr>
        <w:t>I</w:t>
      </w:r>
      <w:r w:rsidR="00EB5B74" w:rsidRPr="00D162D7">
        <w:rPr>
          <w:sz w:val="22"/>
          <w:szCs w:val="22"/>
        </w:rPr>
        <w:t xml:space="preserve">ncreased effective management of existing </w:t>
      </w:r>
      <w:r w:rsidR="00345211" w:rsidRPr="00D162D7">
        <w:rPr>
          <w:sz w:val="22"/>
          <w:szCs w:val="22"/>
        </w:rPr>
        <w:t xml:space="preserve">MPAs, including through increased interdiction of illegal activities within the subject MPAs. </w:t>
      </w:r>
      <w:r w:rsidR="00EB5B74" w:rsidRPr="00D162D7">
        <w:rPr>
          <w:sz w:val="22"/>
          <w:szCs w:val="22"/>
        </w:rPr>
        <w:t xml:space="preserve"> </w:t>
      </w:r>
    </w:p>
    <w:p w:rsidR="00EB5B74" w:rsidRPr="00D162D7" w:rsidRDefault="0044358F" w:rsidP="00D738B2">
      <w:pPr>
        <w:pStyle w:val="ListParagraph"/>
        <w:numPr>
          <w:ilvl w:val="0"/>
          <w:numId w:val="14"/>
        </w:numPr>
        <w:contextualSpacing/>
        <w:rPr>
          <w:sz w:val="22"/>
          <w:szCs w:val="22"/>
        </w:rPr>
      </w:pPr>
      <w:r w:rsidRPr="00D162D7">
        <w:rPr>
          <w:sz w:val="22"/>
          <w:szCs w:val="22"/>
        </w:rPr>
        <w:t>N</w:t>
      </w:r>
      <w:r w:rsidR="00D738B2" w:rsidRPr="00D162D7">
        <w:rPr>
          <w:sz w:val="22"/>
          <w:szCs w:val="22"/>
        </w:rPr>
        <w:t>ew</w:t>
      </w:r>
      <w:r w:rsidRPr="00D162D7">
        <w:rPr>
          <w:sz w:val="22"/>
          <w:szCs w:val="22"/>
        </w:rPr>
        <w:t xml:space="preserve"> or existing tools made more accessible</w:t>
      </w:r>
      <w:r w:rsidR="00D738B2" w:rsidRPr="00D162D7">
        <w:rPr>
          <w:sz w:val="22"/>
          <w:szCs w:val="22"/>
        </w:rPr>
        <w:t xml:space="preserve"> to MPA managers in a way that </w:t>
      </w:r>
      <w:r w:rsidR="009433BB" w:rsidRPr="00D162D7">
        <w:rPr>
          <w:sz w:val="22"/>
          <w:szCs w:val="22"/>
        </w:rPr>
        <w:t xml:space="preserve">is sustainable beyond </w:t>
      </w:r>
      <w:r w:rsidR="00D738B2" w:rsidRPr="00D162D7">
        <w:rPr>
          <w:sz w:val="22"/>
          <w:szCs w:val="22"/>
        </w:rPr>
        <w:t>the award period.</w:t>
      </w:r>
    </w:p>
    <w:p w:rsidR="007A242E" w:rsidRPr="00D162D7" w:rsidRDefault="00F67782">
      <w:pPr>
        <w:pStyle w:val="ListParagraph"/>
        <w:numPr>
          <w:ilvl w:val="0"/>
          <w:numId w:val="14"/>
        </w:numPr>
        <w:contextualSpacing/>
        <w:rPr>
          <w:sz w:val="22"/>
          <w:szCs w:val="22"/>
        </w:rPr>
      </w:pPr>
      <w:r w:rsidRPr="00D162D7">
        <w:rPr>
          <w:sz w:val="22"/>
          <w:szCs w:val="22"/>
        </w:rPr>
        <w:t>Improved local awareness of the economic benefit</w:t>
      </w:r>
      <w:r w:rsidR="00956BE8" w:rsidRPr="00D162D7">
        <w:rPr>
          <w:sz w:val="22"/>
          <w:szCs w:val="22"/>
        </w:rPr>
        <w:t>s</w:t>
      </w:r>
      <w:r w:rsidRPr="00D162D7">
        <w:rPr>
          <w:sz w:val="22"/>
          <w:szCs w:val="22"/>
        </w:rPr>
        <w:t xml:space="preserve"> provided by well-managed MPAs.</w:t>
      </w:r>
    </w:p>
    <w:p w:rsidR="005A4151" w:rsidRPr="00D162D7" w:rsidRDefault="005A4151">
      <w:pPr>
        <w:pStyle w:val="ListParagraph"/>
        <w:ind w:left="1080"/>
        <w:contextualSpacing/>
        <w:rPr>
          <w:sz w:val="22"/>
          <w:szCs w:val="22"/>
        </w:rPr>
      </w:pPr>
      <w:bookmarkStart w:id="5" w:name="_Toc513560373"/>
    </w:p>
    <w:p w:rsidR="00FB5275" w:rsidRPr="00D162D7" w:rsidRDefault="00BD27BA" w:rsidP="00D738B2">
      <w:pPr>
        <w:pStyle w:val="Heading2"/>
        <w:spacing w:line="240" w:lineRule="auto"/>
        <w:contextualSpacing/>
        <w:rPr>
          <w:rFonts w:ascii="Times New Roman" w:hAnsi="Times New Roman"/>
          <w:color w:val="auto"/>
          <w:sz w:val="24"/>
          <w:szCs w:val="24"/>
        </w:rPr>
      </w:pPr>
      <w:r w:rsidRPr="00D162D7">
        <w:rPr>
          <w:rFonts w:ascii="Times New Roman" w:hAnsi="Times New Roman"/>
          <w:color w:val="auto"/>
          <w:sz w:val="24"/>
          <w:szCs w:val="24"/>
        </w:rPr>
        <w:t>A4. Main Activities</w:t>
      </w:r>
      <w:bookmarkEnd w:id="5"/>
    </w:p>
    <w:p w:rsidR="002411F7" w:rsidRPr="00D162D7" w:rsidRDefault="002411F7" w:rsidP="00D738B2">
      <w:pPr>
        <w:spacing w:after="0" w:line="240" w:lineRule="auto"/>
        <w:contextualSpacing/>
        <w:rPr>
          <w:rFonts w:ascii="Times New Roman" w:hAnsi="Times New Roman"/>
        </w:rPr>
      </w:pPr>
    </w:p>
    <w:p w:rsidR="002411F7" w:rsidRPr="00D162D7" w:rsidRDefault="002411F7" w:rsidP="00D738B2">
      <w:pPr>
        <w:spacing w:line="240" w:lineRule="auto"/>
        <w:contextualSpacing/>
        <w:rPr>
          <w:rFonts w:ascii="Times New Roman" w:hAnsi="Times New Roman"/>
        </w:rPr>
      </w:pPr>
      <w:r w:rsidRPr="00D162D7">
        <w:rPr>
          <w:rFonts w:ascii="Times New Roman" w:hAnsi="Times New Roman"/>
        </w:rPr>
        <w:t>To achieve the goals and expected results, the program could include the following:</w:t>
      </w:r>
    </w:p>
    <w:p w:rsidR="00D738B2" w:rsidRPr="00D162D7" w:rsidRDefault="00D738B2" w:rsidP="00D738B2">
      <w:pPr>
        <w:pStyle w:val="NoSpacing"/>
        <w:numPr>
          <w:ilvl w:val="0"/>
          <w:numId w:val="5"/>
        </w:numPr>
        <w:contextualSpacing/>
        <w:rPr>
          <w:rFonts w:ascii="Times New Roman" w:hAnsi="Times New Roman"/>
        </w:rPr>
      </w:pPr>
      <w:r w:rsidRPr="00D162D7">
        <w:rPr>
          <w:rFonts w:ascii="Times New Roman" w:hAnsi="Times New Roman"/>
        </w:rPr>
        <w:t xml:space="preserve">Develop and/or deploy at least one technological solution to improve </w:t>
      </w:r>
      <w:r w:rsidR="007F0430" w:rsidRPr="00D162D7">
        <w:rPr>
          <w:rFonts w:ascii="Times New Roman" w:hAnsi="Times New Roman"/>
        </w:rPr>
        <w:t>MPA surveillance and/or enforcement in one or more target countries.</w:t>
      </w:r>
    </w:p>
    <w:p w:rsidR="000C5602" w:rsidRPr="00D162D7" w:rsidRDefault="00F67782" w:rsidP="000C5602">
      <w:pPr>
        <w:pStyle w:val="NoSpacing"/>
        <w:numPr>
          <w:ilvl w:val="0"/>
          <w:numId w:val="5"/>
        </w:numPr>
        <w:contextualSpacing/>
        <w:rPr>
          <w:rFonts w:ascii="Times New Roman" w:hAnsi="Times New Roman"/>
        </w:rPr>
      </w:pPr>
      <w:r w:rsidRPr="00D162D7">
        <w:rPr>
          <w:rFonts w:ascii="Times New Roman" w:hAnsi="Times New Roman"/>
        </w:rPr>
        <w:t>Identify</w:t>
      </w:r>
      <w:r w:rsidR="007F0430" w:rsidRPr="00D162D7">
        <w:rPr>
          <w:rFonts w:ascii="Times New Roman" w:hAnsi="Times New Roman"/>
        </w:rPr>
        <w:t xml:space="preserve"> ways to make any new tool or tools </w:t>
      </w:r>
      <w:r w:rsidR="000C5602" w:rsidRPr="00D162D7">
        <w:rPr>
          <w:rFonts w:ascii="Times New Roman" w:hAnsi="Times New Roman"/>
        </w:rPr>
        <w:t>sustainable</w:t>
      </w:r>
      <w:r w:rsidR="002F1AE7" w:rsidRPr="00D162D7">
        <w:rPr>
          <w:rFonts w:ascii="Times New Roman" w:hAnsi="Times New Roman"/>
        </w:rPr>
        <w:t xml:space="preserve"> (</w:t>
      </w:r>
      <w:r w:rsidR="000C5602" w:rsidRPr="00D162D7">
        <w:rPr>
          <w:rFonts w:ascii="Times New Roman" w:hAnsi="Times New Roman"/>
        </w:rPr>
        <w:t>accessible, and deployable</w:t>
      </w:r>
      <w:r w:rsidR="002F1AE7" w:rsidRPr="00D162D7">
        <w:rPr>
          <w:rFonts w:ascii="Times New Roman" w:hAnsi="Times New Roman"/>
        </w:rPr>
        <w:t>)</w:t>
      </w:r>
      <w:r w:rsidR="000C5602" w:rsidRPr="00D162D7">
        <w:rPr>
          <w:rFonts w:ascii="Times New Roman" w:hAnsi="Times New Roman"/>
        </w:rPr>
        <w:t xml:space="preserve"> beyond the period of performance of the award</w:t>
      </w:r>
      <w:r w:rsidR="009C4CDA" w:rsidRPr="00D162D7">
        <w:rPr>
          <w:rFonts w:ascii="Times New Roman" w:hAnsi="Times New Roman"/>
        </w:rPr>
        <w:t>.</w:t>
      </w:r>
    </w:p>
    <w:p w:rsidR="007F0430" w:rsidRPr="00D162D7" w:rsidRDefault="007F0430" w:rsidP="00D738B2">
      <w:pPr>
        <w:pStyle w:val="NoSpacing"/>
        <w:numPr>
          <w:ilvl w:val="0"/>
          <w:numId w:val="5"/>
        </w:numPr>
        <w:contextualSpacing/>
        <w:rPr>
          <w:rFonts w:ascii="Times New Roman" w:hAnsi="Times New Roman"/>
        </w:rPr>
      </w:pPr>
      <w:r w:rsidRPr="00D162D7">
        <w:rPr>
          <w:rFonts w:ascii="Times New Roman" w:hAnsi="Times New Roman"/>
        </w:rPr>
        <w:t>Develop capacity of target country or countries to identify, develop, deploy, and maintain new technological solutions to enhance MPA surveillance and enforcement capabilities.</w:t>
      </w:r>
    </w:p>
    <w:p w:rsidR="00EB5B74" w:rsidRPr="00D162D7" w:rsidRDefault="007F0430" w:rsidP="007F0430">
      <w:pPr>
        <w:pStyle w:val="NormalWeb"/>
        <w:numPr>
          <w:ilvl w:val="0"/>
          <w:numId w:val="5"/>
        </w:numPr>
        <w:contextualSpacing/>
        <w:rPr>
          <w:color w:val="000000"/>
          <w:sz w:val="22"/>
          <w:szCs w:val="22"/>
        </w:rPr>
      </w:pPr>
      <w:r w:rsidRPr="00D162D7">
        <w:rPr>
          <w:color w:val="000000"/>
          <w:sz w:val="22"/>
          <w:szCs w:val="22"/>
        </w:rPr>
        <w:t>Identify</w:t>
      </w:r>
      <w:r w:rsidR="007F0A0F" w:rsidRPr="00D162D7">
        <w:rPr>
          <w:color w:val="000000"/>
          <w:sz w:val="22"/>
          <w:szCs w:val="22"/>
        </w:rPr>
        <w:t xml:space="preserve"> additional </w:t>
      </w:r>
      <w:r w:rsidRPr="00D162D7">
        <w:rPr>
          <w:color w:val="000000"/>
          <w:sz w:val="22"/>
          <w:szCs w:val="22"/>
        </w:rPr>
        <w:t xml:space="preserve">local and/or </w:t>
      </w:r>
      <w:r w:rsidR="007F0A0F" w:rsidRPr="00D162D7">
        <w:rPr>
          <w:color w:val="000000"/>
          <w:sz w:val="22"/>
          <w:szCs w:val="22"/>
        </w:rPr>
        <w:t>regional needs</w:t>
      </w:r>
      <w:r w:rsidRPr="00D162D7">
        <w:rPr>
          <w:color w:val="000000"/>
          <w:sz w:val="22"/>
          <w:szCs w:val="22"/>
        </w:rPr>
        <w:t xml:space="preserve"> for MPA enforcement</w:t>
      </w:r>
      <w:r w:rsidR="007F0A0F" w:rsidRPr="00D162D7">
        <w:rPr>
          <w:color w:val="000000"/>
          <w:sz w:val="22"/>
          <w:szCs w:val="22"/>
        </w:rPr>
        <w:t>, with targeted support for key gap areas as identified through the course of the project.</w:t>
      </w:r>
    </w:p>
    <w:p w:rsidR="00F67782" w:rsidRPr="00D162D7" w:rsidRDefault="00F67782" w:rsidP="007F0430">
      <w:pPr>
        <w:pStyle w:val="NormalWeb"/>
        <w:numPr>
          <w:ilvl w:val="0"/>
          <w:numId w:val="5"/>
        </w:numPr>
        <w:contextualSpacing/>
        <w:rPr>
          <w:color w:val="000000"/>
          <w:sz w:val="22"/>
          <w:szCs w:val="22"/>
        </w:rPr>
      </w:pPr>
      <w:r w:rsidRPr="00D162D7">
        <w:rPr>
          <w:color w:val="000000"/>
          <w:sz w:val="22"/>
          <w:szCs w:val="22"/>
        </w:rPr>
        <w:t>Seek opportunities to link emerging technology with existing technology or existing practice to enhance overall effectiveness of management.</w:t>
      </w:r>
    </w:p>
    <w:p w:rsidR="00956BE8" w:rsidRPr="00D162D7" w:rsidRDefault="00956BE8" w:rsidP="007F0430">
      <w:pPr>
        <w:pStyle w:val="NormalWeb"/>
        <w:numPr>
          <w:ilvl w:val="0"/>
          <w:numId w:val="5"/>
        </w:numPr>
        <w:contextualSpacing/>
        <w:rPr>
          <w:color w:val="000000"/>
          <w:sz w:val="22"/>
          <w:szCs w:val="22"/>
        </w:rPr>
      </w:pPr>
      <w:r w:rsidRPr="00D162D7">
        <w:rPr>
          <w:color w:val="000000"/>
          <w:sz w:val="22"/>
          <w:szCs w:val="22"/>
        </w:rPr>
        <w:t>Improve awareness of the link between resource management and economic benefits within communities adjacent to MPAs.</w:t>
      </w:r>
    </w:p>
    <w:p w:rsidR="00FB5275" w:rsidRPr="00D162D7" w:rsidRDefault="00BD27BA" w:rsidP="00D738B2">
      <w:pPr>
        <w:pStyle w:val="Heading2"/>
        <w:spacing w:line="240" w:lineRule="auto"/>
        <w:contextualSpacing/>
        <w:rPr>
          <w:rFonts w:ascii="Times New Roman" w:hAnsi="Times New Roman"/>
          <w:b w:val="0"/>
          <w:sz w:val="24"/>
          <w:szCs w:val="24"/>
        </w:rPr>
      </w:pPr>
      <w:bookmarkStart w:id="6" w:name="_Toc513560374"/>
      <w:r w:rsidRPr="00D162D7">
        <w:rPr>
          <w:rFonts w:ascii="Times New Roman" w:hAnsi="Times New Roman"/>
          <w:color w:val="auto"/>
          <w:sz w:val="24"/>
          <w:szCs w:val="24"/>
        </w:rPr>
        <w:t>A5. Performance Indicators</w:t>
      </w:r>
      <w:bookmarkEnd w:id="6"/>
    </w:p>
    <w:p w:rsidR="00FB5275" w:rsidRPr="00D162D7" w:rsidRDefault="00FB5275" w:rsidP="00D738B2">
      <w:pPr>
        <w:spacing w:after="0" w:line="240" w:lineRule="auto"/>
        <w:contextualSpacing/>
        <w:rPr>
          <w:rFonts w:ascii="Times New Roman" w:hAnsi="Times New Roman"/>
        </w:rPr>
      </w:pPr>
    </w:p>
    <w:p w:rsidR="002411F7" w:rsidRPr="00D162D7" w:rsidRDefault="002411F7" w:rsidP="00D738B2">
      <w:pPr>
        <w:spacing w:line="240" w:lineRule="auto"/>
        <w:contextualSpacing/>
        <w:rPr>
          <w:rFonts w:ascii="Times New Roman" w:hAnsi="Times New Roman"/>
        </w:rPr>
      </w:pPr>
      <w:r w:rsidRPr="00D162D7">
        <w:rPr>
          <w:rFonts w:ascii="Times New Roman" w:hAnsi="Times New Roman"/>
        </w:rPr>
        <w:lastRenderedPageBreak/>
        <w:t>The project should monitor and report on performance indicators that are specific, measurable, achievable, reasonable, and time</w:t>
      </w:r>
      <w:r w:rsidR="006F141C" w:rsidRPr="00D162D7">
        <w:rPr>
          <w:rFonts w:ascii="Times New Roman" w:hAnsi="Times New Roman"/>
        </w:rPr>
        <w:t>-</w:t>
      </w:r>
      <w:r w:rsidRPr="00D162D7">
        <w:rPr>
          <w:rFonts w:ascii="Times New Roman" w:hAnsi="Times New Roman"/>
        </w:rPr>
        <w:t xml:space="preserve">bound. </w:t>
      </w:r>
      <w:r w:rsidR="006F141C" w:rsidRPr="00D162D7">
        <w:rPr>
          <w:rFonts w:ascii="Times New Roman" w:hAnsi="Times New Roman"/>
        </w:rPr>
        <w:t xml:space="preserve"> </w:t>
      </w:r>
      <w:r w:rsidRPr="00D162D7">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rsidR="00436FED" w:rsidRPr="00D162D7" w:rsidRDefault="00EB5B74" w:rsidP="00D738B2">
      <w:pPr>
        <w:spacing w:line="240" w:lineRule="auto"/>
        <w:contextualSpacing/>
        <w:rPr>
          <w:rFonts w:ascii="Times New Roman" w:hAnsi="Times New Roman"/>
        </w:rPr>
      </w:pPr>
      <w:r w:rsidRPr="00D162D7">
        <w:rPr>
          <w:rFonts w:ascii="Times New Roman" w:hAnsi="Times New Roman"/>
        </w:rPr>
        <w:t xml:space="preserve">Applicants may select some of the indicators that will be relevant to the program goals of this announcement, but must include at least one of the below indicators.  Qualitative outputs and outcomes may also be tracked as appropriate.  </w:t>
      </w:r>
    </w:p>
    <w:p w:rsidR="00436FED" w:rsidRPr="00D162D7" w:rsidRDefault="00436FED" w:rsidP="00436FED">
      <w:pPr>
        <w:spacing w:line="240" w:lineRule="auto"/>
        <w:contextualSpacing/>
        <w:rPr>
          <w:rFonts w:ascii="Times New Roman" w:hAnsi="Times New Roman"/>
        </w:rPr>
      </w:pPr>
    </w:p>
    <w:p w:rsidR="00436FED" w:rsidRPr="00D162D7" w:rsidRDefault="00711D1D" w:rsidP="00436FED">
      <w:pPr>
        <w:spacing w:line="240" w:lineRule="auto"/>
        <w:contextualSpacing/>
        <w:rPr>
          <w:rFonts w:ascii="Times New Roman" w:hAnsi="Times New Roman"/>
        </w:rPr>
      </w:pPr>
      <w:r w:rsidRPr="00D162D7">
        <w:rPr>
          <w:rFonts w:ascii="Times New Roman" w:hAnsi="Times New Roman"/>
        </w:rPr>
        <w:t>Required</w:t>
      </w:r>
      <w:r w:rsidR="0002506A" w:rsidRPr="00D162D7">
        <w:rPr>
          <w:rFonts w:ascii="Times New Roman" w:hAnsi="Times New Roman"/>
        </w:rPr>
        <w:t xml:space="preserve"> </w:t>
      </w:r>
      <w:r w:rsidR="00844743" w:rsidRPr="00D162D7">
        <w:rPr>
          <w:rFonts w:ascii="Times New Roman" w:hAnsi="Times New Roman"/>
        </w:rPr>
        <w:t xml:space="preserve">custom </w:t>
      </w:r>
      <w:r w:rsidR="0002506A" w:rsidRPr="00D162D7">
        <w:rPr>
          <w:rFonts w:ascii="Times New Roman" w:hAnsi="Times New Roman"/>
        </w:rPr>
        <w:t xml:space="preserve">indicators </w:t>
      </w:r>
      <w:r w:rsidR="00436FED" w:rsidRPr="00D162D7">
        <w:rPr>
          <w:rFonts w:ascii="Times New Roman" w:hAnsi="Times New Roman"/>
        </w:rPr>
        <w:t xml:space="preserve">for </w:t>
      </w:r>
      <w:r w:rsidR="00B378D9" w:rsidRPr="00D162D7">
        <w:rPr>
          <w:rFonts w:ascii="Times New Roman" w:hAnsi="Times New Roman"/>
        </w:rPr>
        <w:t>the project include:</w:t>
      </w:r>
    </w:p>
    <w:p w:rsidR="00436FED" w:rsidRPr="00D162D7" w:rsidRDefault="0002506A" w:rsidP="00436FED">
      <w:pPr>
        <w:pStyle w:val="ListParagraph"/>
        <w:numPr>
          <w:ilvl w:val="0"/>
          <w:numId w:val="4"/>
        </w:numPr>
        <w:contextualSpacing/>
        <w:rPr>
          <w:sz w:val="22"/>
          <w:szCs w:val="22"/>
        </w:rPr>
      </w:pPr>
      <w:r w:rsidRPr="00D162D7">
        <w:rPr>
          <w:sz w:val="22"/>
          <w:szCs w:val="22"/>
        </w:rPr>
        <w:t>Number of emerging technological tools developed or deployed for MPA management.</w:t>
      </w:r>
    </w:p>
    <w:p w:rsidR="00436FED" w:rsidRPr="00D162D7" w:rsidRDefault="0002506A" w:rsidP="00436FED">
      <w:pPr>
        <w:pStyle w:val="ListParagraph"/>
        <w:numPr>
          <w:ilvl w:val="0"/>
          <w:numId w:val="4"/>
        </w:numPr>
        <w:contextualSpacing/>
        <w:rPr>
          <w:sz w:val="22"/>
          <w:szCs w:val="22"/>
        </w:rPr>
      </w:pPr>
      <w:r w:rsidRPr="00D162D7">
        <w:rPr>
          <w:sz w:val="22"/>
          <w:szCs w:val="22"/>
        </w:rPr>
        <w:t>% increase in MPA area actively monitored.</w:t>
      </w:r>
    </w:p>
    <w:p w:rsidR="00844743" w:rsidRPr="00D162D7" w:rsidRDefault="00844743" w:rsidP="00844743">
      <w:pPr>
        <w:spacing w:line="240" w:lineRule="auto"/>
        <w:contextualSpacing/>
        <w:rPr>
          <w:rFonts w:ascii="Times New Roman" w:hAnsi="Times New Roman"/>
        </w:rPr>
      </w:pPr>
    </w:p>
    <w:p w:rsidR="000709E0" w:rsidRPr="00D162D7" w:rsidRDefault="00844743">
      <w:pPr>
        <w:spacing w:line="240" w:lineRule="auto"/>
        <w:contextualSpacing/>
      </w:pPr>
      <w:r w:rsidRPr="00D162D7">
        <w:rPr>
          <w:rFonts w:ascii="Times New Roman" w:hAnsi="Times New Roman"/>
        </w:rPr>
        <w:t>Required standard indicators for the project include:</w:t>
      </w:r>
    </w:p>
    <w:p w:rsidR="00B378D9" w:rsidRPr="00D162D7" w:rsidRDefault="00B378D9" w:rsidP="00B378D9">
      <w:pPr>
        <w:pStyle w:val="ListParagraph"/>
        <w:numPr>
          <w:ilvl w:val="0"/>
          <w:numId w:val="4"/>
        </w:numPr>
        <w:shd w:val="clear" w:color="auto" w:fill="FFFFFF"/>
        <w:textAlignment w:val="baseline"/>
        <w:rPr>
          <w:color w:val="201F1E"/>
        </w:rPr>
      </w:pPr>
      <w:r w:rsidRPr="00D162D7">
        <w:rPr>
          <w:color w:val="000000"/>
          <w:sz w:val="22"/>
          <w:szCs w:val="22"/>
          <w:bdr w:val="none" w:sz="0" w:space="0" w:color="auto" w:frame="1"/>
          <w:shd w:val="clear" w:color="auto" w:fill="FFFFFF"/>
        </w:rPr>
        <w:t>Number of people trained in sustainable natural resources management and/or biodiversity conservation as a result of USG assistance, specific to IUU</w:t>
      </w:r>
      <w:r w:rsidR="00436FED" w:rsidRPr="00D162D7">
        <w:rPr>
          <w:color w:val="000000"/>
          <w:sz w:val="22"/>
          <w:szCs w:val="22"/>
          <w:bdr w:val="none" w:sz="0" w:space="0" w:color="auto" w:frame="1"/>
          <w:shd w:val="clear" w:color="auto" w:fill="FFFFFF"/>
        </w:rPr>
        <w:t xml:space="preserve"> fishing</w:t>
      </w:r>
      <w:r w:rsidRPr="00D162D7">
        <w:rPr>
          <w:color w:val="000000"/>
          <w:sz w:val="22"/>
          <w:szCs w:val="22"/>
          <w:bdr w:val="none" w:sz="0" w:space="0" w:color="auto" w:frame="1"/>
          <w:shd w:val="clear" w:color="auto" w:fill="FFFFFF"/>
        </w:rPr>
        <w:t>.</w:t>
      </w:r>
    </w:p>
    <w:p w:rsidR="00711D1D" w:rsidRPr="00D162D7" w:rsidRDefault="00711D1D" w:rsidP="00711D1D">
      <w:pPr>
        <w:pStyle w:val="ListParagraph"/>
        <w:numPr>
          <w:ilvl w:val="0"/>
          <w:numId w:val="4"/>
        </w:numPr>
        <w:shd w:val="clear" w:color="auto" w:fill="FFFFFF"/>
        <w:textAlignment w:val="baseline"/>
        <w:rPr>
          <w:color w:val="201F1E"/>
          <w:sz w:val="22"/>
          <w:szCs w:val="22"/>
        </w:rPr>
      </w:pPr>
      <w:r w:rsidRPr="00D162D7">
        <w:rPr>
          <w:color w:val="201F1E"/>
          <w:sz w:val="22"/>
          <w:szCs w:val="22"/>
        </w:rPr>
        <w:t>Number of people that apply improved conservation law enforcement practices as a result of USG assistance</w:t>
      </w:r>
    </w:p>
    <w:p w:rsidR="00436FED" w:rsidRPr="00D162D7" w:rsidRDefault="00436FED" w:rsidP="00D738B2">
      <w:pPr>
        <w:spacing w:line="240" w:lineRule="auto"/>
        <w:contextualSpacing/>
        <w:rPr>
          <w:rFonts w:ascii="Times New Roman" w:hAnsi="Times New Roman"/>
        </w:rPr>
      </w:pPr>
    </w:p>
    <w:p w:rsidR="00EB5B74" w:rsidRPr="00D162D7" w:rsidRDefault="00EB5B74" w:rsidP="00D738B2">
      <w:pPr>
        <w:spacing w:line="240" w:lineRule="auto"/>
        <w:contextualSpacing/>
        <w:rPr>
          <w:rFonts w:ascii="Times New Roman" w:hAnsi="Times New Roman"/>
        </w:rPr>
      </w:pPr>
      <w:r w:rsidRPr="00D162D7">
        <w:rPr>
          <w:rFonts w:ascii="Times New Roman" w:hAnsi="Times New Roman"/>
        </w:rPr>
        <w:t xml:space="preserve">Potential </w:t>
      </w:r>
      <w:r w:rsidR="00436FED" w:rsidRPr="00D162D7">
        <w:rPr>
          <w:rFonts w:ascii="Times New Roman" w:hAnsi="Times New Roman"/>
        </w:rPr>
        <w:t xml:space="preserve">additional </w:t>
      </w:r>
      <w:r w:rsidRPr="00D162D7">
        <w:rPr>
          <w:rFonts w:ascii="Times New Roman" w:hAnsi="Times New Roman"/>
        </w:rPr>
        <w:t xml:space="preserve">indicators for </w:t>
      </w:r>
      <w:r w:rsidR="009E7E7F" w:rsidRPr="00D162D7">
        <w:rPr>
          <w:rFonts w:ascii="Times New Roman" w:hAnsi="Times New Roman"/>
        </w:rPr>
        <w:t xml:space="preserve">the </w:t>
      </w:r>
      <w:r w:rsidRPr="00D162D7">
        <w:rPr>
          <w:rFonts w:ascii="Times New Roman" w:hAnsi="Times New Roman"/>
        </w:rPr>
        <w:t>project could include</w:t>
      </w:r>
      <w:r w:rsidR="00844743" w:rsidRPr="00D162D7">
        <w:rPr>
          <w:rFonts w:ascii="Times New Roman" w:hAnsi="Times New Roman"/>
        </w:rPr>
        <w:t xml:space="preserve"> but are not limited to</w:t>
      </w:r>
      <w:r w:rsidRPr="00D162D7">
        <w:rPr>
          <w:rFonts w:ascii="Times New Roman" w:hAnsi="Times New Roman"/>
        </w:rPr>
        <w:t>:</w:t>
      </w:r>
    </w:p>
    <w:p w:rsidR="00EB5B74" w:rsidRPr="00D162D7" w:rsidRDefault="00BD27BA" w:rsidP="00D738B2">
      <w:pPr>
        <w:pStyle w:val="ListParagraph"/>
        <w:numPr>
          <w:ilvl w:val="0"/>
          <w:numId w:val="4"/>
        </w:numPr>
        <w:contextualSpacing/>
        <w:rPr>
          <w:sz w:val="22"/>
          <w:szCs w:val="22"/>
        </w:rPr>
      </w:pPr>
      <w:r w:rsidRPr="00D162D7">
        <w:rPr>
          <w:sz w:val="22"/>
          <w:szCs w:val="22"/>
        </w:rPr>
        <w:t>Number of people with increased economic benefits derived from sustainable natural resource management and conservation as a result of USG assistance.</w:t>
      </w:r>
    </w:p>
    <w:p w:rsidR="00EB5B74" w:rsidRPr="00D162D7" w:rsidRDefault="00BD27BA" w:rsidP="00D738B2">
      <w:pPr>
        <w:pStyle w:val="ListParagraph"/>
        <w:numPr>
          <w:ilvl w:val="0"/>
          <w:numId w:val="4"/>
        </w:numPr>
        <w:contextualSpacing/>
        <w:rPr>
          <w:sz w:val="22"/>
          <w:szCs w:val="22"/>
        </w:rPr>
      </w:pPr>
      <w:r w:rsidRPr="00D162D7">
        <w:rPr>
          <w:sz w:val="22"/>
          <w:szCs w:val="22"/>
        </w:rPr>
        <w:t>Number of women with increased economic benefits derived from sustainable natural resource management and conservation as a result of USG assistance.</w:t>
      </w:r>
    </w:p>
    <w:p w:rsidR="00EB5B74" w:rsidRPr="00D162D7" w:rsidRDefault="00BD27BA" w:rsidP="00D738B2">
      <w:pPr>
        <w:pStyle w:val="ListParagraph"/>
        <w:numPr>
          <w:ilvl w:val="0"/>
          <w:numId w:val="4"/>
        </w:numPr>
        <w:contextualSpacing/>
        <w:rPr>
          <w:sz w:val="22"/>
          <w:szCs w:val="22"/>
        </w:rPr>
      </w:pPr>
      <w:r w:rsidRPr="00D162D7">
        <w:rPr>
          <w:sz w:val="22"/>
          <w:szCs w:val="22"/>
        </w:rPr>
        <w:t>Number of days of USG-funded technical assistance in natural resources management and/or biodiversity provided to counterparts or stakeholders.</w:t>
      </w:r>
    </w:p>
    <w:p w:rsidR="00EB5B74" w:rsidRPr="00D162D7" w:rsidRDefault="00BD27BA" w:rsidP="00D738B2">
      <w:pPr>
        <w:pStyle w:val="ListParagraph"/>
        <w:numPr>
          <w:ilvl w:val="0"/>
          <w:numId w:val="4"/>
        </w:numPr>
        <w:contextualSpacing/>
        <w:rPr>
          <w:sz w:val="22"/>
          <w:szCs w:val="22"/>
        </w:rPr>
      </w:pPr>
      <w:r w:rsidRPr="00D162D7">
        <w:rPr>
          <w:sz w:val="22"/>
          <w:szCs w:val="22"/>
        </w:rPr>
        <w:t>Number of person hours of training in natural resources management and/or biodiversity conservation supported by USG assistance.</w:t>
      </w:r>
    </w:p>
    <w:p w:rsidR="00EB5B74" w:rsidRPr="00D162D7" w:rsidRDefault="00BD27BA" w:rsidP="00D738B2">
      <w:pPr>
        <w:pStyle w:val="ListParagraph"/>
        <w:numPr>
          <w:ilvl w:val="0"/>
          <w:numId w:val="4"/>
        </w:numPr>
        <w:contextualSpacing/>
        <w:rPr>
          <w:sz w:val="22"/>
          <w:szCs w:val="22"/>
        </w:rPr>
      </w:pPr>
      <w:r w:rsidRPr="00D162D7">
        <w:rPr>
          <w:sz w:val="22"/>
          <w:szCs w:val="22"/>
        </w:rPr>
        <w:t>Percent of trained communities continuing with new practices.</w:t>
      </w:r>
    </w:p>
    <w:p w:rsidR="00711D1D" w:rsidRPr="00D162D7" w:rsidRDefault="00BD27BA" w:rsidP="00D738B2">
      <w:pPr>
        <w:pStyle w:val="ListParagraph"/>
        <w:numPr>
          <w:ilvl w:val="0"/>
          <w:numId w:val="4"/>
        </w:numPr>
        <w:contextualSpacing/>
        <w:rPr>
          <w:sz w:val="22"/>
          <w:szCs w:val="22"/>
        </w:rPr>
      </w:pPr>
      <w:r w:rsidRPr="00D162D7">
        <w:rPr>
          <w:sz w:val="22"/>
          <w:szCs w:val="22"/>
        </w:rPr>
        <w:t>Number of trainers trained.</w:t>
      </w:r>
    </w:p>
    <w:p w:rsidR="00B378D9" w:rsidRPr="00D162D7" w:rsidRDefault="0002506A" w:rsidP="00B378D9">
      <w:pPr>
        <w:pStyle w:val="ListParagraph"/>
        <w:numPr>
          <w:ilvl w:val="0"/>
          <w:numId w:val="4"/>
        </w:numPr>
        <w:contextualSpacing/>
      </w:pPr>
      <w:r w:rsidRPr="00D162D7">
        <w:t>Number of women trained.</w:t>
      </w:r>
    </w:p>
    <w:p w:rsidR="00EB5B74" w:rsidRPr="00D162D7" w:rsidRDefault="00EB5B74" w:rsidP="00D738B2">
      <w:pPr>
        <w:pStyle w:val="NoSpacing"/>
        <w:contextualSpacing/>
        <w:rPr>
          <w:rFonts w:ascii="Times New Roman" w:hAnsi="Times New Roman"/>
        </w:rPr>
      </w:pPr>
    </w:p>
    <w:p w:rsidR="003C142B" w:rsidRPr="00D162D7" w:rsidRDefault="003C142B" w:rsidP="00D738B2">
      <w:pPr>
        <w:pStyle w:val="NoSpacing"/>
        <w:contextualSpacing/>
        <w:rPr>
          <w:rFonts w:ascii="Times New Roman" w:hAnsi="Times New Roman"/>
        </w:rPr>
      </w:pPr>
      <w:r w:rsidRPr="00D162D7">
        <w:rPr>
          <w:rFonts w:ascii="Times New Roman" w:hAnsi="Times New Roman"/>
        </w:rPr>
        <w:t xml:space="preserve">All applicable indicators and outcome metrics should be included in the proposal and subsequent to the award, routine, periodic reporting all outcomes will be required. </w:t>
      </w:r>
    </w:p>
    <w:p w:rsidR="003C142B" w:rsidRPr="00D162D7" w:rsidRDefault="003C142B" w:rsidP="00D738B2">
      <w:pPr>
        <w:pStyle w:val="NoSpacing"/>
        <w:contextualSpacing/>
        <w:rPr>
          <w:rFonts w:ascii="Times New Roman" w:hAnsi="Times New Roman"/>
        </w:rPr>
      </w:pPr>
    </w:p>
    <w:p w:rsidR="005A4151" w:rsidRPr="00D162D7" w:rsidRDefault="003C142B">
      <w:pPr>
        <w:pStyle w:val="NoSpacing"/>
        <w:contextualSpacing/>
      </w:pPr>
      <w:r w:rsidRPr="00D162D7">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rsidR="00FB5275" w:rsidRPr="00D162D7" w:rsidRDefault="00BD27BA" w:rsidP="00E33D56">
      <w:pPr>
        <w:pStyle w:val="Heading1"/>
        <w:rPr>
          <w:rFonts w:ascii="Times New Roman" w:hAnsi="Times New Roman"/>
          <w:color w:val="auto"/>
          <w:sz w:val="24"/>
          <w:szCs w:val="24"/>
        </w:rPr>
      </w:pPr>
      <w:bookmarkStart w:id="7" w:name="_Toc513560376"/>
      <w:r w:rsidRPr="00D162D7">
        <w:rPr>
          <w:rFonts w:ascii="Times New Roman" w:hAnsi="Times New Roman"/>
          <w:color w:val="auto"/>
          <w:sz w:val="24"/>
          <w:szCs w:val="24"/>
        </w:rPr>
        <w:t>Section B.</w:t>
      </w:r>
      <w:r w:rsidRPr="00D162D7">
        <w:rPr>
          <w:rFonts w:ascii="Times New Roman" w:hAnsi="Times New Roman"/>
          <w:color w:val="auto"/>
          <w:sz w:val="24"/>
          <w:szCs w:val="24"/>
        </w:rPr>
        <w:tab/>
        <w:t>Federal Award Information</w:t>
      </w:r>
      <w:bookmarkEnd w:id="7"/>
    </w:p>
    <w:p w:rsidR="00FB5275" w:rsidRPr="00D162D7" w:rsidDel="00253762" w:rsidRDefault="00BD27BA" w:rsidP="00E10ADE">
      <w:pPr>
        <w:pStyle w:val="Heading2"/>
        <w:rPr>
          <w:rFonts w:ascii="Times New Roman" w:hAnsi="Times New Roman"/>
          <w:color w:val="auto"/>
          <w:sz w:val="24"/>
          <w:szCs w:val="24"/>
        </w:rPr>
      </w:pPr>
      <w:bookmarkStart w:id="8" w:name="_Toc513560377"/>
      <w:bookmarkStart w:id="9" w:name="_Toc217116376"/>
      <w:bookmarkStart w:id="10" w:name="_Toc217270651"/>
      <w:r w:rsidRPr="00D162D7">
        <w:rPr>
          <w:rFonts w:ascii="Times New Roman" w:hAnsi="Times New Roman"/>
          <w:color w:val="auto"/>
          <w:sz w:val="24"/>
          <w:szCs w:val="24"/>
        </w:rPr>
        <w:t>B1.  Available Funding</w:t>
      </w:r>
      <w:bookmarkEnd w:id="8"/>
      <w:r w:rsidRPr="00D162D7">
        <w:rPr>
          <w:rFonts w:ascii="Times New Roman" w:hAnsi="Times New Roman"/>
          <w:color w:val="auto"/>
          <w:sz w:val="24"/>
          <w:szCs w:val="24"/>
        </w:rPr>
        <w:t xml:space="preserve"> </w:t>
      </w:r>
      <w:bookmarkEnd w:id="9"/>
      <w:bookmarkEnd w:id="10"/>
    </w:p>
    <w:p w:rsidR="00E10ADE" w:rsidRPr="00D162D7" w:rsidRDefault="00E10ADE" w:rsidP="00E10ADE">
      <w:pPr>
        <w:spacing w:after="0" w:line="240" w:lineRule="auto"/>
        <w:ind w:right="-187"/>
        <w:rPr>
          <w:rFonts w:ascii="Times New Roman" w:hAnsi="Times New Roman"/>
        </w:rPr>
      </w:pPr>
    </w:p>
    <w:p w:rsidR="00A93FD5" w:rsidRPr="00D162D7" w:rsidRDefault="00A93FD5" w:rsidP="00A93FD5">
      <w:pPr>
        <w:ind w:right="-180"/>
        <w:rPr>
          <w:rFonts w:ascii="Times New Roman" w:hAnsi="Times New Roman"/>
        </w:rPr>
      </w:pPr>
      <w:r w:rsidRPr="00D162D7">
        <w:rPr>
          <w:rFonts w:ascii="Times New Roman" w:hAnsi="Times New Roman"/>
        </w:rPr>
        <w:t xml:space="preserve">Overall grant-making authority for this project is contained in the </w:t>
      </w:r>
      <w:r w:rsidR="00BD27BA" w:rsidRPr="00D162D7">
        <w:rPr>
          <w:rFonts w:ascii="Times New Roman" w:hAnsi="Times New Roman"/>
        </w:rPr>
        <w:t>Foreign Assistance Act of 1961, as amended</w:t>
      </w:r>
      <w:r w:rsidRPr="00D162D7">
        <w:rPr>
          <w:rFonts w:ascii="Times New Roman" w:hAnsi="Times New Roman"/>
        </w:rPr>
        <w:t xml:space="preserve">.  OES has funding available for a single award of up to </w:t>
      </w:r>
      <w:r w:rsidR="000816FD" w:rsidRPr="00D162D7">
        <w:rPr>
          <w:rFonts w:ascii="Times New Roman" w:hAnsi="Times New Roman"/>
        </w:rPr>
        <w:t>$</w:t>
      </w:r>
      <w:r w:rsidR="007F0430" w:rsidRPr="00D162D7">
        <w:rPr>
          <w:rFonts w:ascii="Times New Roman" w:hAnsi="Times New Roman"/>
        </w:rPr>
        <w:t>200,000</w:t>
      </w:r>
      <w:r w:rsidRPr="00D162D7">
        <w:rPr>
          <w:rFonts w:ascii="Times New Roman" w:hAnsi="Times New Roman"/>
        </w:rPr>
        <w:t xml:space="preserve"> USD for</w:t>
      </w:r>
      <w:r w:rsidR="007F0430" w:rsidRPr="00D162D7">
        <w:rPr>
          <w:rFonts w:ascii="Times New Roman" w:hAnsi="Times New Roman"/>
          <w:u w:color="0000FF"/>
        </w:rPr>
        <w:t xml:space="preserve"> </w:t>
      </w:r>
      <w:r w:rsidR="00BD27BA" w:rsidRPr="00D162D7">
        <w:rPr>
          <w:rFonts w:ascii="Times New Roman" w:hAnsi="Times New Roman"/>
          <w:u w:color="0000FF"/>
        </w:rPr>
        <w:t>the “Emerging Technology to Safeguard Ocean Ecosystems and Resources</w:t>
      </w:r>
      <w:r w:rsidR="005576C0" w:rsidRPr="00D162D7">
        <w:rPr>
          <w:rFonts w:ascii="Times New Roman" w:hAnsi="Times New Roman"/>
          <w:u w:color="0000FF"/>
        </w:rPr>
        <w:t>” program</w:t>
      </w:r>
      <w:r w:rsidRPr="00D162D7">
        <w:rPr>
          <w:rFonts w:ascii="Times New Roman" w:hAnsi="Times New Roman"/>
          <w:u w:color="0000FF"/>
        </w:rPr>
        <w:t>.</w:t>
      </w:r>
      <w:r w:rsidRPr="00D162D7">
        <w:rPr>
          <w:rFonts w:ascii="Times New Roman" w:hAnsi="Times New Roman"/>
        </w:rPr>
        <w:t xml:space="preserve">  The period of performa</w:t>
      </w:r>
      <w:r w:rsidR="00B93460" w:rsidRPr="00D162D7">
        <w:rPr>
          <w:rFonts w:ascii="Times New Roman" w:hAnsi="Times New Roman"/>
        </w:rPr>
        <w:t>nce will be</w:t>
      </w:r>
      <w:r w:rsidR="007F0430" w:rsidRPr="00D162D7">
        <w:rPr>
          <w:rFonts w:ascii="Times New Roman" w:hAnsi="Times New Roman"/>
        </w:rPr>
        <w:t xml:space="preserve"> </w:t>
      </w:r>
      <w:r w:rsidR="00BD27BA" w:rsidRPr="00D162D7">
        <w:rPr>
          <w:rFonts w:ascii="Times New Roman" w:hAnsi="Times New Roman"/>
        </w:rPr>
        <w:lastRenderedPageBreak/>
        <w:t>24 months</w:t>
      </w:r>
      <w:r w:rsidR="005D239E" w:rsidRPr="00D162D7">
        <w:rPr>
          <w:rFonts w:ascii="Times New Roman" w:hAnsi="Times New Roman"/>
        </w:rPr>
        <w:t xml:space="preserve">.  </w:t>
      </w:r>
      <w:r w:rsidRPr="00D162D7">
        <w:rPr>
          <w:rFonts w:ascii="Times New Roman" w:hAnsi="Times New Roman"/>
        </w:rPr>
        <w:t>Depending on the quality of performance and other factors, OES may consider additional supplemental funding to continue activities and ex</w:t>
      </w:r>
      <w:r w:rsidR="000816FD" w:rsidRPr="00D162D7">
        <w:rPr>
          <w:rFonts w:ascii="Times New Roman" w:hAnsi="Times New Roman"/>
        </w:rPr>
        <w:t>tend the period of performance,</w:t>
      </w:r>
      <w:r w:rsidRPr="00D162D7">
        <w:rPr>
          <w:rFonts w:ascii="Times New Roman" w:hAnsi="Times New Roman"/>
        </w:rPr>
        <w:t xml:space="preserve"> if funds are available and OES and the Recipient mutually agree.   </w:t>
      </w:r>
      <w:r w:rsidR="00487281" w:rsidRPr="00D162D7">
        <w:rPr>
          <w:rFonts w:ascii="Times New Roman" w:hAnsi="Times New Roman"/>
        </w:rPr>
        <w:t xml:space="preserve"> </w:t>
      </w:r>
    </w:p>
    <w:p w:rsidR="00C3370A" w:rsidRPr="00D162D7" w:rsidRDefault="00C3370A" w:rsidP="00FF3D5A">
      <w:pPr>
        <w:ind w:right="-180"/>
        <w:jc w:val="both"/>
        <w:rPr>
          <w:rFonts w:ascii="Times New Roman" w:hAnsi="Times New Roman"/>
          <w:b/>
        </w:rPr>
      </w:pPr>
    </w:p>
    <w:p w:rsidR="001270F4" w:rsidRPr="00D162D7" w:rsidRDefault="001270F4" w:rsidP="00FF3D5A">
      <w:pPr>
        <w:ind w:right="-180"/>
        <w:jc w:val="both"/>
        <w:rPr>
          <w:rFonts w:ascii="Times New Roman" w:hAnsi="Times New Roman"/>
          <w:b/>
        </w:rPr>
      </w:pPr>
    </w:p>
    <w:p w:rsidR="00C3370A" w:rsidRPr="00D162D7" w:rsidRDefault="00C3370A" w:rsidP="00FF3D5A">
      <w:pPr>
        <w:ind w:right="-180"/>
        <w:jc w:val="both"/>
        <w:rPr>
          <w:rFonts w:ascii="Times New Roman" w:hAnsi="Times New Roman"/>
          <w:b/>
        </w:rPr>
      </w:pPr>
    </w:p>
    <w:p w:rsidR="00FB5275" w:rsidRPr="00D162D7" w:rsidRDefault="00FB5275" w:rsidP="00FF3D5A">
      <w:pPr>
        <w:ind w:right="-180"/>
        <w:jc w:val="both"/>
        <w:rPr>
          <w:rFonts w:ascii="Times New Roman" w:hAnsi="Times New Roman"/>
          <w:b/>
        </w:rPr>
      </w:pPr>
      <w:r w:rsidRPr="00D162D7">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1"/>
        <w:gridCol w:w="4089"/>
      </w:tblGrid>
      <w:tr w:rsidR="00A93FD5" w:rsidRPr="00D162D7" w:rsidTr="004B60E8">
        <w:tc>
          <w:tcPr>
            <w:tcW w:w="5328" w:type="dxa"/>
            <w:vAlign w:val="center"/>
          </w:tcPr>
          <w:p w:rsidR="00A93FD5" w:rsidRPr="00D162D7" w:rsidRDefault="00BD27BA" w:rsidP="004B60E8">
            <w:pPr>
              <w:ind w:right="-180"/>
              <w:rPr>
                <w:rFonts w:ascii="Times New Roman" w:hAnsi="Times New Roman"/>
              </w:rPr>
            </w:pPr>
            <w:r w:rsidRPr="00D162D7">
              <w:rPr>
                <w:rFonts w:ascii="Times New Roman" w:hAnsi="Times New Roman"/>
              </w:rPr>
              <w:t>Type of Award</w:t>
            </w:r>
          </w:p>
        </w:tc>
        <w:tc>
          <w:tcPr>
            <w:tcW w:w="4140" w:type="dxa"/>
            <w:vAlign w:val="center"/>
          </w:tcPr>
          <w:p w:rsidR="00A93FD5" w:rsidRPr="00D162D7" w:rsidRDefault="007F0430" w:rsidP="004B60E8">
            <w:pPr>
              <w:ind w:right="-180"/>
              <w:jc w:val="center"/>
              <w:rPr>
                <w:rFonts w:ascii="Times New Roman" w:hAnsi="Times New Roman"/>
              </w:rPr>
            </w:pPr>
            <w:r w:rsidRPr="00D162D7">
              <w:rPr>
                <w:rFonts w:ascii="Times New Roman" w:hAnsi="Times New Roman"/>
              </w:rPr>
              <w:t>Grant</w:t>
            </w:r>
          </w:p>
        </w:tc>
      </w:tr>
      <w:tr w:rsidR="00A93FD5" w:rsidRPr="00D162D7" w:rsidTr="004B60E8">
        <w:tc>
          <w:tcPr>
            <w:tcW w:w="5328" w:type="dxa"/>
            <w:vAlign w:val="center"/>
          </w:tcPr>
          <w:p w:rsidR="00A93FD5" w:rsidRPr="00D162D7" w:rsidRDefault="00BD27BA" w:rsidP="004B60E8">
            <w:pPr>
              <w:ind w:right="-180"/>
              <w:rPr>
                <w:rFonts w:ascii="Times New Roman" w:hAnsi="Times New Roman"/>
              </w:rPr>
            </w:pPr>
            <w:r w:rsidRPr="00D162D7">
              <w:rPr>
                <w:rFonts w:ascii="Times New Roman" w:hAnsi="Times New Roman"/>
              </w:rPr>
              <w:t>Fiscal Year Funds</w:t>
            </w:r>
          </w:p>
        </w:tc>
        <w:tc>
          <w:tcPr>
            <w:tcW w:w="4140" w:type="dxa"/>
            <w:vAlign w:val="center"/>
          </w:tcPr>
          <w:p w:rsidR="00A93FD5" w:rsidRPr="00D162D7" w:rsidRDefault="00A93FD5" w:rsidP="00D03286">
            <w:pPr>
              <w:ind w:right="-180"/>
              <w:jc w:val="center"/>
              <w:rPr>
                <w:rFonts w:ascii="Times New Roman" w:hAnsi="Times New Roman"/>
              </w:rPr>
            </w:pPr>
            <w:r w:rsidRPr="00D162D7">
              <w:rPr>
                <w:rFonts w:ascii="Times New Roman" w:hAnsi="Times New Roman"/>
              </w:rPr>
              <w:t>FY 20</w:t>
            </w:r>
            <w:r w:rsidR="007F0430" w:rsidRPr="00D162D7">
              <w:rPr>
                <w:rFonts w:ascii="Times New Roman" w:hAnsi="Times New Roman"/>
              </w:rPr>
              <w:t>19</w:t>
            </w:r>
          </w:p>
        </w:tc>
      </w:tr>
      <w:tr w:rsidR="00A93FD5" w:rsidRPr="00D162D7" w:rsidTr="004B60E8">
        <w:tc>
          <w:tcPr>
            <w:tcW w:w="5328" w:type="dxa"/>
            <w:vAlign w:val="center"/>
          </w:tcPr>
          <w:p w:rsidR="00A93FD5" w:rsidRPr="00D162D7" w:rsidRDefault="00BD27BA" w:rsidP="004B60E8">
            <w:pPr>
              <w:ind w:right="-180"/>
              <w:rPr>
                <w:rFonts w:ascii="Times New Roman" w:hAnsi="Times New Roman"/>
              </w:rPr>
            </w:pPr>
            <w:r w:rsidRPr="00D162D7">
              <w:rPr>
                <w:rFonts w:ascii="Times New Roman" w:hAnsi="Times New Roman"/>
              </w:rPr>
              <w:t>Approximate Total Funding:</w:t>
            </w:r>
          </w:p>
        </w:tc>
        <w:tc>
          <w:tcPr>
            <w:tcW w:w="4140" w:type="dxa"/>
            <w:vAlign w:val="center"/>
          </w:tcPr>
          <w:p w:rsidR="00A93FD5" w:rsidRPr="00D162D7" w:rsidRDefault="00A93FD5" w:rsidP="00487281">
            <w:pPr>
              <w:ind w:right="-180"/>
              <w:rPr>
                <w:rFonts w:ascii="Times New Roman" w:hAnsi="Times New Roman"/>
              </w:rPr>
            </w:pPr>
            <w:r w:rsidRPr="00D162D7">
              <w:rPr>
                <w:rFonts w:ascii="Times New Roman" w:hAnsi="Times New Roman"/>
              </w:rPr>
              <w:t xml:space="preserve">                             </w:t>
            </w:r>
            <w:r w:rsidR="000816FD" w:rsidRPr="00D162D7">
              <w:rPr>
                <w:rFonts w:ascii="Times New Roman" w:hAnsi="Times New Roman"/>
              </w:rPr>
              <w:t xml:space="preserve">$ </w:t>
            </w:r>
            <w:r w:rsidR="007F0430" w:rsidRPr="00D162D7">
              <w:rPr>
                <w:rFonts w:ascii="Times New Roman" w:hAnsi="Times New Roman"/>
              </w:rPr>
              <w:t>200,000</w:t>
            </w:r>
            <w:r w:rsidR="008F35E3" w:rsidRPr="00D162D7">
              <w:rPr>
                <w:rFonts w:ascii="Times New Roman" w:hAnsi="Times New Roman"/>
              </w:rPr>
              <w:t xml:space="preserve"> </w:t>
            </w:r>
            <w:r w:rsidRPr="00D162D7">
              <w:rPr>
                <w:rFonts w:ascii="Times New Roman" w:hAnsi="Times New Roman"/>
              </w:rPr>
              <w:t>USD</w:t>
            </w:r>
          </w:p>
        </w:tc>
      </w:tr>
      <w:tr w:rsidR="00A93FD5" w:rsidRPr="00D162D7" w:rsidTr="004B60E8">
        <w:tc>
          <w:tcPr>
            <w:tcW w:w="5328" w:type="dxa"/>
            <w:vAlign w:val="center"/>
          </w:tcPr>
          <w:p w:rsidR="00A93FD5" w:rsidRPr="00D162D7" w:rsidRDefault="00BD27BA" w:rsidP="004B60E8">
            <w:pPr>
              <w:ind w:right="-180"/>
              <w:rPr>
                <w:rFonts w:ascii="Times New Roman" w:hAnsi="Times New Roman"/>
              </w:rPr>
            </w:pPr>
            <w:r w:rsidRPr="00D162D7">
              <w:rPr>
                <w:rFonts w:ascii="Times New Roman" w:hAnsi="Times New Roman"/>
              </w:rPr>
              <w:t>Approximate Number of Awards:</w:t>
            </w:r>
          </w:p>
        </w:tc>
        <w:tc>
          <w:tcPr>
            <w:tcW w:w="4140" w:type="dxa"/>
            <w:vAlign w:val="center"/>
          </w:tcPr>
          <w:p w:rsidR="00A93FD5" w:rsidRPr="00D162D7" w:rsidRDefault="00BD27BA" w:rsidP="004B60E8">
            <w:pPr>
              <w:ind w:right="-180"/>
              <w:jc w:val="center"/>
              <w:rPr>
                <w:rFonts w:ascii="Times New Roman" w:hAnsi="Times New Roman"/>
              </w:rPr>
            </w:pPr>
            <w:r w:rsidRPr="00D162D7">
              <w:rPr>
                <w:rFonts w:ascii="Times New Roman" w:hAnsi="Times New Roman"/>
              </w:rPr>
              <w:t>1</w:t>
            </w:r>
          </w:p>
        </w:tc>
      </w:tr>
      <w:tr w:rsidR="00A93FD5" w:rsidRPr="00D162D7" w:rsidTr="004B60E8">
        <w:tc>
          <w:tcPr>
            <w:tcW w:w="5328" w:type="dxa"/>
          </w:tcPr>
          <w:p w:rsidR="00A93FD5" w:rsidRPr="00D162D7" w:rsidRDefault="00BD27BA" w:rsidP="004B60E8">
            <w:pPr>
              <w:ind w:right="-180"/>
              <w:rPr>
                <w:rFonts w:ascii="Times New Roman" w:hAnsi="Times New Roman"/>
              </w:rPr>
            </w:pPr>
            <w:r w:rsidRPr="00D162D7">
              <w:rPr>
                <w:rFonts w:ascii="Times New Roman" w:hAnsi="Times New Roman"/>
              </w:rPr>
              <w:t>Anticipated Award Date:</w:t>
            </w:r>
          </w:p>
        </w:tc>
        <w:tc>
          <w:tcPr>
            <w:tcW w:w="4140" w:type="dxa"/>
          </w:tcPr>
          <w:p w:rsidR="00A93FD5" w:rsidRPr="00D162D7" w:rsidRDefault="0044358F" w:rsidP="004B60E8">
            <w:pPr>
              <w:ind w:right="-180"/>
              <w:jc w:val="center"/>
              <w:rPr>
                <w:rFonts w:ascii="Times New Roman" w:hAnsi="Times New Roman"/>
              </w:rPr>
            </w:pPr>
            <w:r w:rsidRPr="00D162D7">
              <w:rPr>
                <w:rFonts w:ascii="Times New Roman" w:hAnsi="Times New Roman"/>
              </w:rPr>
              <w:t>September 30, 2020</w:t>
            </w:r>
          </w:p>
        </w:tc>
      </w:tr>
      <w:tr w:rsidR="00A93FD5" w:rsidRPr="00D162D7" w:rsidTr="004B60E8">
        <w:tc>
          <w:tcPr>
            <w:tcW w:w="5328" w:type="dxa"/>
          </w:tcPr>
          <w:p w:rsidR="00A93FD5" w:rsidRPr="00D162D7" w:rsidRDefault="00BD27BA" w:rsidP="004B60E8">
            <w:pPr>
              <w:ind w:right="-180"/>
              <w:rPr>
                <w:rFonts w:ascii="Times New Roman" w:hAnsi="Times New Roman"/>
              </w:rPr>
            </w:pPr>
            <w:r w:rsidRPr="00D162D7">
              <w:rPr>
                <w:rFonts w:ascii="Times New Roman" w:hAnsi="Times New Roman"/>
              </w:rPr>
              <w:t>Anticipated Project Completion Date:</w:t>
            </w:r>
          </w:p>
        </w:tc>
        <w:tc>
          <w:tcPr>
            <w:tcW w:w="4140" w:type="dxa"/>
          </w:tcPr>
          <w:p w:rsidR="00A93FD5" w:rsidRPr="00D162D7" w:rsidRDefault="0044358F" w:rsidP="00B93460">
            <w:pPr>
              <w:ind w:right="-180"/>
              <w:jc w:val="center"/>
              <w:rPr>
                <w:rFonts w:ascii="Times New Roman" w:hAnsi="Times New Roman"/>
              </w:rPr>
            </w:pPr>
            <w:r w:rsidRPr="00D162D7">
              <w:rPr>
                <w:rFonts w:ascii="Times New Roman" w:hAnsi="Times New Roman"/>
              </w:rPr>
              <w:t>September 30, 2022</w:t>
            </w:r>
          </w:p>
        </w:tc>
      </w:tr>
    </w:tbl>
    <w:p w:rsidR="00FB5275" w:rsidRPr="00D162D7" w:rsidRDefault="00FB5275" w:rsidP="0030761C">
      <w:pPr>
        <w:ind w:right="-180"/>
        <w:jc w:val="both"/>
        <w:rPr>
          <w:rFonts w:ascii="Times New Roman" w:hAnsi="Times New Roman"/>
          <w:u w:val="single"/>
        </w:rPr>
      </w:pPr>
    </w:p>
    <w:p w:rsidR="00FB5275" w:rsidRPr="00D162D7" w:rsidRDefault="00FB5275" w:rsidP="0030761C">
      <w:pPr>
        <w:ind w:right="-180"/>
        <w:jc w:val="both"/>
        <w:rPr>
          <w:rFonts w:ascii="Times New Roman" w:hAnsi="Times New Roman"/>
          <w:u w:val="single"/>
        </w:rPr>
      </w:pPr>
      <w:r w:rsidRPr="00D162D7">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D162D7" w:rsidTr="0030761C">
        <w:tc>
          <w:tcPr>
            <w:tcW w:w="5328" w:type="dxa"/>
            <w:vAlign w:val="center"/>
          </w:tcPr>
          <w:p w:rsidR="00FB5275" w:rsidRPr="00D162D7" w:rsidRDefault="00BD27BA" w:rsidP="0030761C">
            <w:pPr>
              <w:ind w:right="-180"/>
              <w:rPr>
                <w:rFonts w:ascii="Times New Roman" w:hAnsi="Times New Roman"/>
              </w:rPr>
            </w:pPr>
            <w:r w:rsidRPr="00D162D7">
              <w:rPr>
                <w:rFonts w:ascii="Times New Roman" w:hAnsi="Times New Roman"/>
              </w:rPr>
              <w:t>Deadline for Applications</w:t>
            </w:r>
          </w:p>
        </w:tc>
        <w:tc>
          <w:tcPr>
            <w:tcW w:w="4140" w:type="dxa"/>
            <w:vAlign w:val="center"/>
          </w:tcPr>
          <w:p w:rsidR="00FB5275" w:rsidRPr="00D162D7" w:rsidRDefault="00BD27BA" w:rsidP="0082543F">
            <w:pPr>
              <w:ind w:left="720" w:right="-180" w:hanging="720"/>
              <w:jc w:val="center"/>
              <w:rPr>
                <w:rFonts w:ascii="Times New Roman" w:hAnsi="Times New Roman"/>
              </w:rPr>
            </w:pPr>
            <w:r w:rsidRPr="00D162D7">
              <w:rPr>
                <w:rFonts w:ascii="Times New Roman" w:hAnsi="Times New Roman"/>
              </w:rPr>
              <w:t>July</w:t>
            </w:r>
            <w:r w:rsidR="008E19DD" w:rsidRPr="00D162D7">
              <w:rPr>
                <w:rFonts w:ascii="Times New Roman" w:hAnsi="Times New Roman"/>
              </w:rPr>
              <w:t xml:space="preserve"> </w:t>
            </w:r>
            <w:r w:rsidR="005A135B" w:rsidRPr="00D162D7">
              <w:rPr>
                <w:rFonts w:ascii="Times New Roman" w:hAnsi="Times New Roman"/>
              </w:rPr>
              <w:t xml:space="preserve">15, </w:t>
            </w:r>
            <w:r w:rsidRPr="00D162D7">
              <w:rPr>
                <w:rFonts w:ascii="Times New Roman" w:hAnsi="Times New Roman"/>
              </w:rPr>
              <w:t>2020</w:t>
            </w:r>
          </w:p>
        </w:tc>
      </w:tr>
      <w:tr w:rsidR="000816FD" w:rsidRPr="00D162D7" w:rsidTr="004B60E8">
        <w:tc>
          <w:tcPr>
            <w:tcW w:w="5328" w:type="dxa"/>
            <w:vAlign w:val="center"/>
          </w:tcPr>
          <w:p w:rsidR="000816FD" w:rsidRPr="00D162D7" w:rsidRDefault="00BD27BA" w:rsidP="00B261B2">
            <w:pPr>
              <w:ind w:right="-180"/>
              <w:rPr>
                <w:rFonts w:ascii="Times New Roman" w:hAnsi="Times New Roman"/>
              </w:rPr>
            </w:pPr>
            <w:r w:rsidRPr="00D162D7">
              <w:rPr>
                <w:rFonts w:ascii="Times New Roman" w:hAnsi="Times New Roman"/>
              </w:rPr>
              <w:t xml:space="preserve">Notification of Project Approval/Disapproval and </w:t>
            </w:r>
            <w:r w:rsidR="00B261B2">
              <w:rPr>
                <w:rFonts w:ascii="Times New Roman" w:hAnsi="Times New Roman"/>
              </w:rPr>
              <w:t>Award</w:t>
            </w:r>
            <w:r w:rsidRPr="00D162D7">
              <w:rPr>
                <w:rFonts w:ascii="Times New Roman" w:hAnsi="Times New Roman"/>
              </w:rPr>
              <w:t xml:space="preserve"> Signing</w:t>
            </w:r>
          </w:p>
        </w:tc>
        <w:tc>
          <w:tcPr>
            <w:tcW w:w="4140" w:type="dxa"/>
          </w:tcPr>
          <w:p w:rsidR="000816FD" w:rsidRPr="00D162D7" w:rsidRDefault="007F044B" w:rsidP="000816FD">
            <w:pPr>
              <w:jc w:val="center"/>
              <w:rPr>
                <w:rFonts w:ascii="Times New Roman" w:hAnsi="Times New Roman"/>
              </w:rPr>
            </w:pPr>
            <w:r w:rsidRPr="00D162D7">
              <w:rPr>
                <w:rFonts w:ascii="Times New Roman" w:hAnsi="Times New Roman"/>
              </w:rPr>
              <w:t>September 2020</w:t>
            </w:r>
          </w:p>
        </w:tc>
      </w:tr>
    </w:tbl>
    <w:p w:rsidR="00FB5275" w:rsidRPr="00D162D7" w:rsidRDefault="00FB5275">
      <w:pPr>
        <w:rPr>
          <w:rFonts w:ascii="Times New Roman" w:hAnsi="Times New Roman"/>
          <w:b/>
          <w:bCs/>
          <w:color w:val="4F81BD"/>
          <w:sz w:val="26"/>
          <w:szCs w:val="26"/>
        </w:rPr>
      </w:pPr>
      <w:bookmarkStart w:id="11" w:name="_Toc217116377"/>
      <w:bookmarkStart w:id="12" w:name="_Toc217270652"/>
    </w:p>
    <w:p w:rsidR="00FB5275" w:rsidRPr="00D162D7" w:rsidRDefault="00BD27BA" w:rsidP="00DF41BE">
      <w:pPr>
        <w:pStyle w:val="Heading2"/>
        <w:rPr>
          <w:rFonts w:ascii="Times New Roman" w:hAnsi="Times New Roman"/>
          <w:color w:val="auto"/>
          <w:sz w:val="24"/>
          <w:szCs w:val="24"/>
        </w:rPr>
      </w:pPr>
      <w:bookmarkStart w:id="13" w:name="_Toc513560378"/>
      <w:r w:rsidRPr="00D162D7">
        <w:rPr>
          <w:rFonts w:ascii="Times New Roman" w:hAnsi="Times New Roman"/>
          <w:color w:val="auto"/>
          <w:sz w:val="24"/>
          <w:szCs w:val="24"/>
        </w:rPr>
        <w:t>B2.  Award Management</w:t>
      </w:r>
      <w:bookmarkEnd w:id="11"/>
      <w:bookmarkEnd w:id="12"/>
      <w:bookmarkEnd w:id="13"/>
    </w:p>
    <w:p w:rsidR="00FB5275" w:rsidRPr="00D162D7" w:rsidRDefault="00FB5275" w:rsidP="00841041">
      <w:pPr>
        <w:spacing w:after="0" w:line="240" w:lineRule="auto"/>
        <w:ind w:right="-187"/>
        <w:rPr>
          <w:rFonts w:ascii="Times New Roman" w:hAnsi="Times New Roman"/>
          <w:b/>
          <w:sz w:val="16"/>
          <w:szCs w:val="16"/>
        </w:rPr>
      </w:pPr>
    </w:p>
    <w:p w:rsidR="00A93FD5" w:rsidRPr="00D162D7" w:rsidRDefault="00A93FD5" w:rsidP="00A93FD5">
      <w:pPr>
        <w:widowControl w:val="0"/>
        <w:tabs>
          <w:tab w:val="left" w:pos="360"/>
        </w:tabs>
        <w:autoSpaceDE w:val="0"/>
        <w:autoSpaceDN w:val="0"/>
        <w:adjustRightInd w:val="0"/>
        <w:rPr>
          <w:rFonts w:ascii="Times New Roman" w:hAnsi="Times New Roman"/>
          <w:iCs/>
        </w:rPr>
      </w:pPr>
      <w:bookmarkStart w:id="14" w:name="_Toc217116378"/>
      <w:bookmarkStart w:id="15" w:name="_Toc217270653"/>
      <w:r w:rsidRPr="00D162D7">
        <w:rPr>
          <w:rFonts w:ascii="Times New Roman" w:hAnsi="Times New Roman"/>
          <w:iCs/>
        </w:rPr>
        <w:t xml:space="preserve">The successful applicant awarded under this </w:t>
      </w:r>
      <w:r w:rsidR="007A06B9" w:rsidRPr="00D162D7">
        <w:rPr>
          <w:rFonts w:ascii="Times New Roman" w:hAnsi="Times New Roman"/>
          <w:iCs/>
        </w:rPr>
        <w:t>NOFO</w:t>
      </w:r>
      <w:r w:rsidR="001F27F8" w:rsidRPr="00D162D7">
        <w:rPr>
          <w:rFonts w:ascii="Times New Roman" w:hAnsi="Times New Roman"/>
          <w:iCs/>
        </w:rPr>
        <w:t xml:space="preserve"> </w:t>
      </w:r>
      <w:r w:rsidRPr="00D162D7">
        <w:rPr>
          <w:rFonts w:ascii="Times New Roman" w:hAnsi="Times New Roman"/>
          <w:iCs/>
        </w:rPr>
        <w:t xml:space="preserve">will need to routinely collaborate with </w:t>
      </w:r>
      <w:r w:rsidR="0044358F" w:rsidRPr="00D162D7">
        <w:rPr>
          <w:rFonts w:ascii="Times New Roman" w:hAnsi="Times New Roman"/>
          <w:iCs/>
        </w:rPr>
        <w:t>the U.S. Department of State.</w:t>
      </w:r>
    </w:p>
    <w:p w:rsidR="00A93FD5" w:rsidRPr="00D162D7" w:rsidRDefault="00A93FD5" w:rsidP="00A93FD5">
      <w:pPr>
        <w:rPr>
          <w:rFonts w:ascii="Times New Roman" w:hAnsi="Times New Roman"/>
        </w:rPr>
      </w:pPr>
      <w:r w:rsidRPr="00D162D7">
        <w:rPr>
          <w:rFonts w:ascii="Times New Roman" w:hAnsi="Times New Roman"/>
        </w:rPr>
        <w:t>The Recipient must ensure that all funds are used in a manner consistent with U.S. Government laws on the use of foreign assistance funds, including any applicable restrictions on funding.</w:t>
      </w:r>
    </w:p>
    <w:p w:rsidR="00FB5275" w:rsidRPr="00D162D7" w:rsidRDefault="00BD27BA" w:rsidP="00E10ADE">
      <w:pPr>
        <w:pStyle w:val="Heading1"/>
        <w:rPr>
          <w:rFonts w:ascii="Times New Roman" w:hAnsi="Times New Roman"/>
          <w:color w:val="auto"/>
          <w:sz w:val="24"/>
          <w:szCs w:val="24"/>
        </w:rPr>
      </w:pPr>
      <w:bookmarkStart w:id="16" w:name="_Toc513560379"/>
      <w:r w:rsidRPr="00D162D7">
        <w:rPr>
          <w:rFonts w:ascii="Times New Roman" w:hAnsi="Times New Roman"/>
          <w:color w:val="auto"/>
          <w:sz w:val="24"/>
          <w:szCs w:val="24"/>
        </w:rPr>
        <w:t xml:space="preserve">Section C.  </w:t>
      </w:r>
      <w:r w:rsidRPr="00D162D7">
        <w:rPr>
          <w:rFonts w:ascii="Times New Roman" w:hAnsi="Times New Roman"/>
          <w:color w:val="auto"/>
          <w:sz w:val="24"/>
          <w:szCs w:val="24"/>
        </w:rPr>
        <w:tab/>
        <w:t>Eligibility Information</w:t>
      </w:r>
      <w:bookmarkEnd w:id="16"/>
      <w:r w:rsidRPr="00D162D7">
        <w:rPr>
          <w:rFonts w:ascii="Times New Roman" w:hAnsi="Times New Roman"/>
          <w:color w:val="auto"/>
          <w:sz w:val="24"/>
          <w:szCs w:val="24"/>
        </w:rPr>
        <w:t xml:space="preserve"> </w:t>
      </w:r>
      <w:bookmarkEnd w:id="14"/>
      <w:bookmarkEnd w:id="15"/>
    </w:p>
    <w:p w:rsidR="00FB5275" w:rsidRPr="00D162D7" w:rsidRDefault="00BD27BA" w:rsidP="00DF41BE">
      <w:pPr>
        <w:pStyle w:val="Heading2"/>
        <w:rPr>
          <w:rFonts w:ascii="Times New Roman" w:hAnsi="Times New Roman"/>
          <w:color w:val="auto"/>
          <w:sz w:val="24"/>
          <w:szCs w:val="24"/>
        </w:rPr>
      </w:pPr>
      <w:bookmarkStart w:id="17" w:name="_Toc217116379"/>
      <w:bookmarkStart w:id="18" w:name="_Toc217270654"/>
      <w:bookmarkStart w:id="19" w:name="_Toc513560380"/>
      <w:r w:rsidRPr="00D162D7">
        <w:rPr>
          <w:rFonts w:ascii="Times New Roman" w:hAnsi="Times New Roman"/>
          <w:color w:val="auto"/>
          <w:sz w:val="24"/>
          <w:szCs w:val="24"/>
        </w:rPr>
        <w:t>C1.  Eligible Applicants</w:t>
      </w:r>
      <w:bookmarkEnd w:id="17"/>
      <w:bookmarkEnd w:id="18"/>
      <w:bookmarkEnd w:id="19"/>
    </w:p>
    <w:p w:rsidR="00FB5275" w:rsidRPr="00D162D7" w:rsidRDefault="00FB5275" w:rsidP="00841041">
      <w:pPr>
        <w:spacing w:after="0" w:line="240" w:lineRule="auto"/>
        <w:ind w:right="-187"/>
        <w:rPr>
          <w:rFonts w:ascii="Times New Roman" w:hAnsi="Times New Roman"/>
          <w:b/>
        </w:rPr>
      </w:pPr>
    </w:p>
    <w:p w:rsidR="00D23E29" w:rsidRPr="00D162D7" w:rsidRDefault="00A93FD5" w:rsidP="007E260A">
      <w:pPr>
        <w:spacing w:after="0" w:line="240" w:lineRule="auto"/>
        <w:rPr>
          <w:rFonts w:ascii="Times New Roman" w:hAnsi="Times New Roman"/>
        </w:rPr>
      </w:pPr>
      <w:r w:rsidRPr="00D162D7">
        <w:rPr>
          <w:rFonts w:ascii="Times New Roman" w:hAnsi="Times New Roman"/>
        </w:rPr>
        <w:lastRenderedPageBreak/>
        <w:t xml:space="preserve">Eligibility is limited to </w:t>
      </w:r>
      <w:r w:rsidR="00BD27BA" w:rsidRPr="00D162D7">
        <w:rPr>
          <w:rFonts w:ascii="Times New Roman" w:hAnsi="Times New Roman"/>
        </w:rPr>
        <w:t>U.S. non-profit/nongovernmental organizations subject to section 501 (c) (3) of the U.S. tax code, foreign non-profit organizations, U.S. and foreign educational institutions, and public international organizations</w:t>
      </w:r>
      <w:r w:rsidRPr="00D162D7">
        <w:rPr>
          <w:rFonts w:ascii="Times New Roman" w:hAnsi="Times New Roman"/>
        </w:rPr>
        <w:t xml:space="preserve">. </w:t>
      </w:r>
    </w:p>
    <w:p w:rsidR="00444CA1" w:rsidRPr="00D162D7" w:rsidRDefault="00444CA1" w:rsidP="007E260A">
      <w:pPr>
        <w:spacing w:after="0" w:line="240" w:lineRule="auto"/>
        <w:rPr>
          <w:rFonts w:ascii="Times New Roman" w:hAnsi="Times New Roman"/>
          <w:sz w:val="24"/>
          <w:szCs w:val="24"/>
        </w:rPr>
      </w:pPr>
    </w:p>
    <w:p w:rsidR="005A4151" w:rsidRPr="00D162D7" w:rsidRDefault="007E260A">
      <w:pPr>
        <w:spacing w:after="0" w:line="240" w:lineRule="auto"/>
        <w:rPr>
          <w:rFonts w:ascii="Times New Roman" w:hAnsi="Times New Roman"/>
        </w:rPr>
      </w:pPr>
      <w:r w:rsidRPr="00D162D7">
        <w:rPr>
          <w:rFonts w:ascii="Times New Roman" w:hAnsi="Times New Roman"/>
        </w:rPr>
        <w:t>Technically eligible submissions are those which: 1) arrive electronically to www.grants.gov  or</w:t>
      </w:r>
      <w:r w:rsidR="007F0679" w:rsidRPr="00D162D7">
        <w:rPr>
          <w:rFonts w:ascii="Times New Roman" w:hAnsi="Times New Roman"/>
        </w:rPr>
        <w:t xml:space="preserve"> </w:t>
      </w:r>
      <w:hyperlink r:id="rId8" w:history="1">
        <w:r w:rsidR="007F0679" w:rsidRPr="00D162D7">
          <w:rPr>
            <w:rStyle w:val="Hyperlink"/>
            <w:rFonts w:ascii="Times New Roman" w:hAnsi="Times New Roman"/>
          </w:rPr>
          <w:t>https://mygrants.service-now.com</w:t>
        </w:r>
      </w:hyperlink>
      <w:r w:rsidR="007F0679" w:rsidRPr="00D162D7">
        <w:rPr>
          <w:rFonts w:ascii="Times New Roman" w:hAnsi="Times New Roman"/>
        </w:rPr>
        <w:t xml:space="preserve"> </w:t>
      </w:r>
      <w:r w:rsidR="009C4CDA" w:rsidRPr="00D162D7">
        <w:rPr>
          <w:rFonts w:ascii="Times New Roman" w:hAnsi="Times New Roman"/>
        </w:rPr>
        <w:t>(</w:t>
      </w:r>
      <w:r w:rsidR="005158DF" w:rsidRPr="00D162D7">
        <w:rPr>
          <w:rFonts w:ascii="Times New Roman" w:hAnsi="Times New Roman"/>
        </w:rPr>
        <w:t>SAMS Domestic</w:t>
      </w:r>
      <w:r w:rsidR="009C4CDA" w:rsidRPr="00D162D7">
        <w:rPr>
          <w:rFonts w:ascii="Times New Roman" w:hAnsi="Times New Roman"/>
        </w:rPr>
        <w:t>)</w:t>
      </w:r>
      <w:r w:rsidRPr="00D162D7">
        <w:rPr>
          <w:rFonts w:ascii="Times New Roman" w:hAnsi="Times New Roman"/>
        </w:rPr>
        <w:t xml:space="preserve"> by the designated deadline;  2) have heeded all instructions contained in the Notice of Funding Opportunity (NOFO), including</w:t>
      </w:r>
      <w:r w:rsidR="003B02B2" w:rsidRPr="00D162D7">
        <w:rPr>
          <w:rFonts w:ascii="Times New Roman" w:hAnsi="Times New Roman"/>
        </w:rPr>
        <w:t xml:space="preserve"> registrations,</w:t>
      </w:r>
      <w:r w:rsidRPr="00D162D7">
        <w:rPr>
          <w:rFonts w:ascii="Times New Roman" w:hAnsi="Times New Roman"/>
        </w:rPr>
        <w:t xml:space="preserve"> length</w:t>
      </w:r>
      <w:r w:rsidR="003B02B2" w:rsidRPr="00D162D7">
        <w:rPr>
          <w:rFonts w:ascii="Times New Roman" w:hAnsi="Times New Roman"/>
        </w:rPr>
        <w:t>,</w:t>
      </w:r>
      <w:r w:rsidRPr="00D162D7">
        <w:rPr>
          <w:rFonts w:ascii="Times New Roman" w:hAnsi="Times New Roman"/>
        </w:rPr>
        <w:t xml:space="preserve"> and completeness of submission; and 3) do not violate any of the guidelines stated in the solicitation and this document.</w:t>
      </w:r>
    </w:p>
    <w:p w:rsidR="00E45338" w:rsidRPr="00D162D7" w:rsidRDefault="00BD27BA" w:rsidP="00E33D56">
      <w:pPr>
        <w:pStyle w:val="Heading2"/>
        <w:rPr>
          <w:rFonts w:ascii="Times New Roman" w:hAnsi="Times New Roman"/>
          <w:color w:val="auto"/>
          <w:sz w:val="24"/>
          <w:szCs w:val="24"/>
        </w:rPr>
      </w:pPr>
      <w:bookmarkStart w:id="20" w:name="_Toc513560381"/>
      <w:r w:rsidRPr="00D162D7">
        <w:rPr>
          <w:rFonts w:ascii="Times New Roman" w:hAnsi="Times New Roman"/>
          <w:color w:val="auto"/>
          <w:sz w:val="24"/>
          <w:szCs w:val="24"/>
        </w:rPr>
        <w:t>C2. Cost Share</w:t>
      </w:r>
      <w:bookmarkEnd w:id="20"/>
    </w:p>
    <w:p w:rsidR="00841041" w:rsidRPr="00D162D7" w:rsidRDefault="00841041" w:rsidP="00841041">
      <w:pPr>
        <w:spacing w:after="0" w:line="240" w:lineRule="auto"/>
        <w:rPr>
          <w:rFonts w:ascii="Times New Roman" w:hAnsi="Times New Roman"/>
        </w:rPr>
      </w:pPr>
    </w:p>
    <w:p w:rsidR="004F42A0" w:rsidRPr="00D162D7" w:rsidRDefault="00BD27BA" w:rsidP="004F42A0">
      <w:pPr>
        <w:spacing w:after="0"/>
        <w:ind w:right="-187"/>
        <w:rPr>
          <w:rFonts w:ascii="Times New Roman" w:hAnsi="Times New Roman"/>
        </w:rPr>
      </w:pPr>
      <w:r w:rsidRPr="00D162D7">
        <w:rPr>
          <w:rFonts w:ascii="Times New Roman" w:hAnsi="Times New Roman"/>
        </w:rPr>
        <w:t>Cost share is not required for this application.</w:t>
      </w:r>
    </w:p>
    <w:p w:rsidR="00066CD9" w:rsidRPr="00D162D7" w:rsidRDefault="00BD27BA" w:rsidP="00E10ADE">
      <w:pPr>
        <w:pStyle w:val="Heading1"/>
        <w:rPr>
          <w:rFonts w:ascii="Times New Roman" w:hAnsi="Times New Roman"/>
          <w:color w:val="auto"/>
          <w:sz w:val="24"/>
          <w:szCs w:val="24"/>
        </w:rPr>
      </w:pPr>
      <w:bookmarkStart w:id="21" w:name="_Toc217116381"/>
      <w:bookmarkStart w:id="22" w:name="_Toc217270656"/>
      <w:bookmarkStart w:id="23" w:name="_Toc513560383"/>
      <w:r w:rsidRPr="00D162D7">
        <w:rPr>
          <w:rFonts w:ascii="Times New Roman" w:hAnsi="Times New Roman"/>
          <w:color w:val="auto"/>
          <w:sz w:val="24"/>
          <w:szCs w:val="24"/>
        </w:rPr>
        <w:t xml:space="preserve">Section D. </w:t>
      </w:r>
      <w:r w:rsidRPr="00D162D7">
        <w:rPr>
          <w:rFonts w:ascii="Times New Roman" w:hAnsi="Times New Roman"/>
          <w:color w:val="auto"/>
          <w:sz w:val="24"/>
          <w:szCs w:val="24"/>
        </w:rPr>
        <w:tab/>
        <w:t>Application and Submission Information</w:t>
      </w:r>
      <w:bookmarkEnd w:id="21"/>
      <w:bookmarkEnd w:id="22"/>
      <w:bookmarkEnd w:id="23"/>
    </w:p>
    <w:p w:rsidR="00FB5275" w:rsidRPr="00D162D7" w:rsidRDefault="00BD27BA" w:rsidP="00E33D56">
      <w:pPr>
        <w:pStyle w:val="Heading2"/>
        <w:rPr>
          <w:rFonts w:ascii="Times New Roman" w:hAnsi="Times New Roman"/>
          <w:color w:val="auto"/>
          <w:sz w:val="24"/>
          <w:szCs w:val="24"/>
        </w:rPr>
      </w:pPr>
      <w:bookmarkStart w:id="24" w:name="_Toc513560384"/>
      <w:r w:rsidRPr="00D162D7">
        <w:rPr>
          <w:rFonts w:ascii="Times New Roman" w:hAnsi="Times New Roman"/>
          <w:color w:val="auto"/>
          <w:sz w:val="24"/>
          <w:szCs w:val="24"/>
        </w:rPr>
        <w:t>D1.  Address to request Application Package</w:t>
      </w:r>
      <w:bookmarkEnd w:id="24"/>
    </w:p>
    <w:p w:rsidR="00841041" w:rsidRPr="00D162D7" w:rsidRDefault="00841041" w:rsidP="00841041">
      <w:pPr>
        <w:spacing w:after="0" w:line="240" w:lineRule="auto"/>
        <w:rPr>
          <w:rFonts w:ascii="Times New Roman" w:hAnsi="Times New Roman"/>
        </w:rPr>
      </w:pPr>
    </w:p>
    <w:p w:rsidR="00066CD9" w:rsidRPr="00D162D7" w:rsidRDefault="007E260A" w:rsidP="00404DEA">
      <w:pPr>
        <w:spacing w:after="0"/>
        <w:rPr>
          <w:rFonts w:ascii="Times New Roman" w:hAnsi="Times New Roman"/>
        </w:rPr>
      </w:pPr>
      <w:r w:rsidRPr="00D162D7">
        <w:rPr>
          <w:rFonts w:ascii="Times New Roman" w:hAnsi="Times New Roman"/>
        </w:rPr>
        <w:t>Please read carefully the entire announcement and follow the guidelines below before sending inquiries or submitting proposals.</w:t>
      </w:r>
    </w:p>
    <w:p w:rsidR="00066CD9" w:rsidRPr="00D162D7" w:rsidRDefault="00066CD9" w:rsidP="00404DEA">
      <w:pPr>
        <w:spacing w:after="0"/>
        <w:rPr>
          <w:rFonts w:ascii="Times New Roman" w:hAnsi="Times New Roman"/>
        </w:rPr>
      </w:pPr>
    </w:p>
    <w:p w:rsidR="00ED70A4" w:rsidRPr="00D162D7" w:rsidRDefault="00FB5275" w:rsidP="006802D3">
      <w:pPr>
        <w:ind w:right="-180"/>
        <w:rPr>
          <w:rFonts w:ascii="Times New Roman" w:hAnsi="Times New Roman"/>
        </w:rPr>
      </w:pPr>
      <w:r w:rsidRPr="00D162D7">
        <w:rPr>
          <w:rFonts w:ascii="Times New Roman" w:hAnsi="Times New Roman"/>
        </w:rPr>
        <w:t xml:space="preserve">Once the </w:t>
      </w:r>
      <w:r w:rsidR="00C60B2A" w:rsidRPr="00D162D7">
        <w:rPr>
          <w:rFonts w:ascii="Times New Roman" w:hAnsi="Times New Roman"/>
        </w:rPr>
        <w:t xml:space="preserve">NOFO </w:t>
      </w:r>
      <w:r w:rsidRPr="00D162D7">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rsidR="00FB5275" w:rsidRPr="00D162D7" w:rsidRDefault="00BD27BA" w:rsidP="00E10ADE">
      <w:pPr>
        <w:pStyle w:val="Heading2"/>
        <w:rPr>
          <w:rFonts w:ascii="Times New Roman" w:hAnsi="Times New Roman"/>
          <w:color w:val="auto"/>
          <w:sz w:val="24"/>
          <w:szCs w:val="24"/>
        </w:rPr>
      </w:pPr>
      <w:bookmarkStart w:id="27" w:name="_Toc513560385"/>
      <w:r w:rsidRPr="00D162D7">
        <w:rPr>
          <w:rFonts w:ascii="Times New Roman" w:hAnsi="Times New Roman"/>
          <w:color w:val="auto"/>
          <w:sz w:val="24"/>
          <w:szCs w:val="24"/>
        </w:rPr>
        <w:t>D2.  Content and Form of Application Submission</w:t>
      </w:r>
      <w:bookmarkEnd w:id="25"/>
      <w:bookmarkEnd w:id="26"/>
      <w:bookmarkEnd w:id="27"/>
    </w:p>
    <w:p w:rsidR="00E10ADE" w:rsidRPr="00D162D7" w:rsidRDefault="00E10ADE" w:rsidP="00E10ADE">
      <w:pPr>
        <w:spacing w:after="0" w:line="240" w:lineRule="auto"/>
        <w:ind w:right="-187"/>
        <w:rPr>
          <w:rFonts w:ascii="Times New Roman" w:hAnsi="Times New Roman"/>
        </w:rPr>
      </w:pPr>
    </w:p>
    <w:p w:rsidR="00FB5275" w:rsidRPr="00D162D7" w:rsidRDefault="00FB5275" w:rsidP="00FF3D5A">
      <w:pPr>
        <w:ind w:right="-180"/>
        <w:rPr>
          <w:rFonts w:ascii="Times New Roman" w:hAnsi="Times New Roman"/>
        </w:rPr>
      </w:pPr>
      <w:r w:rsidRPr="00D162D7">
        <w:rPr>
          <w:rFonts w:ascii="Times New Roman" w:hAnsi="Times New Roman"/>
        </w:rPr>
        <w:t xml:space="preserve">Any prospective applicant who has questions concerning the contents of this </w:t>
      </w:r>
      <w:r w:rsidR="00C60B2A" w:rsidRPr="00D162D7">
        <w:rPr>
          <w:rFonts w:ascii="Times New Roman" w:hAnsi="Times New Roman"/>
        </w:rPr>
        <w:t xml:space="preserve">NOFO </w:t>
      </w:r>
      <w:r w:rsidRPr="00D162D7">
        <w:rPr>
          <w:rFonts w:ascii="Times New Roman" w:hAnsi="Times New Roman"/>
        </w:rPr>
        <w:t>should submit them by email to</w:t>
      </w:r>
      <w:r w:rsidR="0063225D" w:rsidRPr="00D162D7">
        <w:rPr>
          <w:rFonts w:ascii="Times New Roman" w:hAnsi="Times New Roman"/>
        </w:rPr>
        <w:t xml:space="preserve"> Colin Brinkman and Marc Porter</w:t>
      </w:r>
      <w:r w:rsidRPr="00D162D7">
        <w:rPr>
          <w:rFonts w:ascii="Times New Roman" w:hAnsi="Times New Roman"/>
        </w:rPr>
        <w:t>.  Please refer to the funding opportunity number</w:t>
      </w:r>
      <w:r w:rsidR="00443175" w:rsidRPr="00D162D7">
        <w:rPr>
          <w:rFonts w:ascii="Times New Roman" w:hAnsi="Times New Roman"/>
        </w:rPr>
        <w:t>.</w:t>
      </w:r>
      <w:r w:rsidRPr="00D162D7">
        <w:rPr>
          <w:rFonts w:ascii="Times New Roman" w:hAnsi="Times New Roman"/>
        </w:rPr>
        <w:t xml:space="preserve"> Any updates about this </w:t>
      </w:r>
      <w:r w:rsidR="00C60B2A" w:rsidRPr="00D162D7">
        <w:rPr>
          <w:rFonts w:ascii="Times New Roman" w:hAnsi="Times New Roman"/>
        </w:rPr>
        <w:t xml:space="preserve">NOFO </w:t>
      </w:r>
      <w:r w:rsidRPr="00D162D7">
        <w:rPr>
          <w:rFonts w:ascii="Times New Roman" w:hAnsi="Times New Roman"/>
        </w:rPr>
        <w:t xml:space="preserve">will also be posted on </w:t>
      </w:r>
      <w:hyperlink r:id="rId9" w:history="1">
        <w:r w:rsidR="00487281" w:rsidRPr="00D162D7">
          <w:rPr>
            <w:rStyle w:val="Hyperlink"/>
            <w:rFonts w:ascii="Times New Roman" w:hAnsi="Times New Roman"/>
          </w:rPr>
          <w:t>www.grants.gov</w:t>
        </w:r>
      </w:hyperlink>
      <w:r w:rsidR="00D03286" w:rsidRPr="00D162D7">
        <w:rPr>
          <w:rFonts w:ascii="Times New Roman" w:hAnsi="Times New Roman"/>
        </w:rPr>
        <w:t xml:space="preserve"> and </w:t>
      </w:r>
      <w:hyperlink r:id="rId10" w:history="1">
        <w:r w:rsidR="00436356" w:rsidRPr="00D162D7">
          <w:rPr>
            <w:rStyle w:val="Hyperlink"/>
            <w:rFonts w:ascii="Times New Roman" w:hAnsi="Times New Roman"/>
          </w:rPr>
          <w:t>SAMS Domestic</w:t>
        </w:r>
      </w:hyperlink>
      <w:r w:rsidRPr="00D162D7">
        <w:rPr>
          <w:rFonts w:ascii="Times New Roman" w:hAnsi="Times New Roman"/>
        </w:rPr>
        <w:t>.</w:t>
      </w:r>
      <w:r w:rsidR="00D03286" w:rsidRPr="00D162D7">
        <w:rPr>
          <w:rFonts w:ascii="Times New Roman" w:hAnsi="Times New Roman"/>
        </w:rPr>
        <w:t xml:space="preserve"> </w:t>
      </w:r>
    </w:p>
    <w:p w:rsidR="00877E9B" w:rsidRPr="00D162D7" w:rsidRDefault="00877E9B" w:rsidP="00877E9B">
      <w:pPr>
        <w:ind w:right="-180"/>
        <w:rPr>
          <w:rFonts w:ascii="Times New Roman" w:hAnsi="Times New Roman"/>
        </w:rPr>
      </w:pPr>
      <w:r w:rsidRPr="00D162D7">
        <w:rPr>
          <w:rFonts w:ascii="Times New Roman" w:hAnsi="Times New Roman"/>
        </w:rPr>
        <w:t xml:space="preserve">Applicants must include the following in the proposal submission.  All submissions must be in English.   </w:t>
      </w:r>
    </w:p>
    <w:p w:rsidR="00877E9B" w:rsidRPr="00D162D7" w:rsidRDefault="00BD27BA" w:rsidP="003E4492">
      <w:pPr>
        <w:pStyle w:val="ListParagraph"/>
        <w:numPr>
          <w:ilvl w:val="0"/>
          <w:numId w:val="9"/>
        </w:numPr>
        <w:ind w:right="-180"/>
        <w:rPr>
          <w:sz w:val="22"/>
          <w:szCs w:val="22"/>
        </w:rPr>
      </w:pPr>
      <w:r w:rsidRPr="00D162D7">
        <w:rPr>
          <w:sz w:val="22"/>
          <w:szCs w:val="22"/>
        </w:rPr>
        <w:t>Table of Contents that lists application contents and attachments (if any);</w:t>
      </w:r>
    </w:p>
    <w:p w:rsidR="005A4151" w:rsidRPr="00D162D7" w:rsidRDefault="00BD27BA">
      <w:pPr>
        <w:pStyle w:val="ListParagraph"/>
        <w:numPr>
          <w:ilvl w:val="0"/>
          <w:numId w:val="9"/>
        </w:numPr>
        <w:rPr>
          <w:sz w:val="22"/>
          <w:szCs w:val="22"/>
        </w:rPr>
      </w:pPr>
      <w:r w:rsidRPr="00D162D7">
        <w:rPr>
          <w:sz w:val="22"/>
          <w:szCs w:val="22"/>
        </w:rPr>
        <w:t xml:space="preserve">Completed and signed SF-424, SF-424A and SF424B, as directed on www.grants.gov and SAMS Domestic.  The Certifications and Assurances that your organization is agreeing to in signing the 424 are available at https://www.grants.gov/web/grants/forms/sf-424-family.html; The SF-424B is required only for those applicants who have not registered in SAM.gov or recertified their registration in SAM.gov since February 2, 2019 and completed the online representations and certifications; </w:t>
      </w:r>
    </w:p>
    <w:p w:rsidR="00877E9B" w:rsidRPr="00D162D7" w:rsidRDefault="00BD27BA" w:rsidP="0017167B">
      <w:pPr>
        <w:pStyle w:val="ListParagraph"/>
        <w:numPr>
          <w:ilvl w:val="0"/>
          <w:numId w:val="9"/>
        </w:numPr>
        <w:ind w:right="-180"/>
        <w:rPr>
          <w:sz w:val="22"/>
          <w:szCs w:val="22"/>
        </w:rPr>
      </w:pPr>
      <w:r w:rsidRPr="00D162D7">
        <w:rPr>
          <w:sz w:val="22"/>
          <w:szCs w:val="22"/>
        </w:rPr>
        <w:t>If your organization engages in lobbying activities, a Disclosure of Lobbying Activities (SF-LLL) form is required.</w:t>
      </w:r>
    </w:p>
    <w:p w:rsidR="0017167B" w:rsidRPr="00D162D7" w:rsidRDefault="00B834BF" w:rsidP="00B834BF">
      <w:pPr>
        <w:pStyle w:val="ListParagraph"/>
        <w:numPr>
          <w:ilvl w:val="0"/>
          <w:numId w:val="9"/>
        </w:numPr>
        <w:rPr>
          <w:sz w:val="22"/>
          <w:szCs w:val="22"/>
        </w:rPr>
      </w:pPr>
      <w:r w:rsidRPr="00D162D7">
        <w:rPr>
          <w:sz w:val="22"/>
          <w:szCs w:val="22"/>
        </w:rPr>
        <w:t>Letter of Disclosure for proposed consultants/personnel (if applicable) of potential conflicts of interest, employment with a local/state/federal government; and</w:t>
      </w:r>
    </w:p>
    <w:p w:rsidR="00AC39D2" w:rsidRPr="00D162D7" w:rsidRDefault="00BD27BA" w:rsidP="00AC39D2">
      <w:pPr>
        <w:pStyle w:val="ListParagraph"/>
        <w:numPr>
          <w:ilvl w:val="0"/>
          <w:numId w:val="9"/>
        </w:numPr>
        <w:ind w:right="-180"/>
        <w:rPr>
          <w:sz w:val="22"/>
          <w:szCs w:val="22"/>
        </w:rPr>
      </w:pPr>
      <w:r w:rsidRPr="00D162D7">
        <w:rPr>
          <w:sz w:val="22"/>
          <w:szCs w:val="22"/>
        </w:rPr>
        <w:t xml:space="preserve">Letter(s) of Institutional Support to indicate that your organization’s leadership is providing their support of the application. See sample letter in Appendix </w:t>
      </w:r>
      <w:r w:rsidR="00711D1D" w:rsidRPr="00D162D7">
        <w:rPr>
          <w:sz w:val="22"/>
          <w:szCs w:val="22"/>
        </w:rPr>
        <w:t>1</w:t>
      </w:r>
      <w:r w:rsidRPr="00D162D7">
        <w:rPr>
          <w:sz w:val="22"/>
          <w:szCs w:val="22"/>
        </w:rPr>
        <w:t>.</w:t>
      </w:r>
    </w:p>
    <w:p w:rsidR="005A4151" w:rsidRPr="00D162D7" w:rsidRDefault="00BD27BA">
      <w:pPr>
        <w:pStyle w:val="ListParagraph"/>
        <w:numPr>
          <w:ilvl w:val="0"/>
          <w:numId w:val="9"/>
        </w:numPr>
        <w:ind w:right="-180"/>
      </w:pPr>
      <w:r w:rsidRPr="00D162D7">
        <w:rPr>
          <w:sz w:val="22"/>
          <w:szCs w:val="22"/>
        </w:rPr>
        <w:t xml:space="preserve">Contingency plan.  Due to the work disruptions and travel restrictions caused by COVID-19, the applicant must include a contingency plan outlining how to mitigate restrictions/interruptions to the </w:t>
      </w:r>
      <w:r w:rsidRPr="00D162D7">
        <w:rPr>
          <w:sz w:val="22"/>
          <w:szCs w:val="22"/>
        </w:rPr>
        <w:lastRenderedPageBreak/>
        <w:t>project implementation during the period of performance.  Contingency plans may include project implementation through remote or virtual training tools.</w:t>
      </w:r>
    </w:p>
    <w:p w:rsidR="00D61495" w:rsidRPr="00D162D7" w:rsidRDefault="00D61495" w:rsidP="00877E9B">
      <w:pPr>
        <w:ind w:right="-180"/>
        <w:rPr>
          <w:rFonts w:ascii="Times New Roman" w:hAnsi="Times New Roman"/>
        </w:rPr>
      </w:pPr>
    </w:p>
    <w:p w:rsidR="00877E9B" w:rsidRPr="00D162D7" w:rsidRDefault="00877E9B" w:rsidP="00877E9B">
      <w:pPr>
        <w:ind w:right="-180"/>
        <w:rPr>
          <w:rFonts w:ascii="Times New Roman" w:hAnsi="Times New Roman"/>
        </w:rPr>
      </w:pPr>
      <w:r w:rsidRPr="00D162D7">
        <w:rPr>
          <w:rFonts w:ascii="Times New Roman" w:hAnsi="Times New Roman"/>
        </w:rPr>
        <w:t xml:space="preserve">An important part of the application is the Proposal Narrative.  The Proposal Narrative (not to exceed </w:t>
      </w:r>
      <w:r w:rsidR="00BD27BA" w:rsidRPr="00D162D7">
        <w:rPr>
          <w:rFonts w:ascii="Times New Roman" w:hAnsi="Times New Roman"/>
        </w:rPr>
        <w:t>10</w:t>
      </w:r>
      <w:r w:rsidRPr="00D162D7">
        <w:rPr>
          <w:rFonts w:ascii="Times New Roman" w:hAnsi="Times New Roman"/>
        </w:rPr>
        <w:t xml:space="preserve"> pages, single-spaced, 12 point Times New Roman font in Microsoft Word, at least one-inch margins), should be organized using the following section headings: </w:t>
      </w:r>
      <w:r w:rsidR="00BD27BA" w:rsidRPr="00D162D7">
        <w:rPr>
          <w:rFonts w:ascii="Times New Roman" w:hAnsi="Times New Roman"/>
        </w:rPr>
        <w:t>Executive Summary, Organizational Capacity and Past Performance, Program Strategy, Performance Monitoring and Evaluation, and Management Plan</w:t>
      </w:r>
      <w:r w:rsidRPr="00D162D7">
        <w:rPr>
          <w:rFonts w:ascii="Times New Roman" w:hAnsi="Times New Roman"/>
        </w:rPr>
        <w:t xml:space="preserve">.  (CVs, budget components and the SF-424s do not count as part of the </w:t>
      </w:r>
      <w:r w:rsidR="00BD27BA" w:rsidRPr="00D162D7">
        <w:rPr>
          <w:rFonts w:ascii="Times New Roman" w:hAnsi="Times New Roman"/>
        </w:rPr>
        <w:t>10</w:t>
      </w:r>
      <w:r w:rsidRPr="00D162D7">
        <w:rPr>
          <w:rFonts w:ascii="Times New Roman" w:hAnsi="Times New Roman"/>
        </w:rPr>
        <w:t xml:space="preserve">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w:t>
      </w:r>
      <w:r w:rsidR="00BD27BA" w:rsidRPr="00D162D7">
        <w:rPr>
          <w:rFonts w:ascii="Times New Roman" w:hAnsi="Times New Roman"/>
        </w:rPr>
        <w:t>five</w:t>
      </w:r>
      <w:r w:rsidRPr="00D162D7">
        <w:rPr>
          <w:rFonts w:ascii="Times New Roman" w:hAnsi="Times New Roman"/>
        </w:rPr>
        <w:t xml:space="preserve"> narrative components and two budget components. </w:t>
      </w:r>
    </w:p>
    <w:p w:rsidR="00877E9B" w:rsidRPr="00D162D7" w:rsidRDefault="00BD27BA" w:rsidP="00877E9B">
      <w:pPr>
        <w:ind w:right="-180"/>
        <w:rPr>
          <w:rFonts w:ascii="Times New Roman" w:hAnsi="Times New Roman"/>
          <w:b/>
          <w:sz w:val="24"/>
          <w:szCs w:val="24"/>
        </w:rPr>
      </w:pPr>
      <w:r w:rsidRPr="00D162D7">
        <w:rPr>
          <w:rFonts w:ascii="Times New Roman" w:hAnsi="Times New Roman"/>
          <w:b/>
          <w:sz w:val="24"/>
          <w:szCs w:val="24"/>
        </w:rPr>
        <w:t>Narrative Components</w:t>
      </w:r>
    </w:p>
    <w:p w:rsidR="00877E9B" w:rsidRPr="00D162D7" w:rsidRDefault="00BD27BA" w:rsidP="003E4492">
      <w:pPr>
        <w:pStyle w:val="ListParagraph"/>
        <w:numPr>
          <w:ilvl w:val="0"/>
          <w:numId w:val="10"/>
        </w:numPr>
        <w:ind w:left="360" w:right="-180"/>
        <w:rPr>
          <w:sz w:val="22"/>
          <w:szCs w:val="22"/>
          <w:u w:val="single"/>
        </w:rPr>
      </w:pPr>
      <w:r w:rsidRPr="00D162D7">
        <w:rPr>
          <w:sz w:val="22"/>
          <w:szCs w:val="22"/>
          <w:u w:val="single"/>
        </w:rPr>
        <w:t>Executive Summary</w:t>
      </w:r>
    </w:p>
    <w:p w:rsidR="0096681C" w:rsidRPr="00D162D7" w:rsidRDefault="0096681C"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D162D7">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D162D7">
        <w:rPr>
          <w:rFonts w:ascii="Times New Roman" w:hAnsi="Times New Roman"/>
        </w:rPr>
        <w:t xml:space="preserve">2.  </w:t>
      </w:r>
      <w:r w:rsidRPr="00D162D7">
        <w:rPr>
          <w:rFonts w:ascii="Times New Roman" w:hAnsi="Times New Roman"/>
          <w:u w:val="single"/>
        </w:rPr>
        <w:t>Organizational Capacity and Past Performance</w:t>
      </w:r>
    </w:p>
    <w:p w:rsidR="00625679" w:rsidRPr="00D162D7" w:rsidRDefault="00625679"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D162D7">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rsidR="00877E9B" w:rsidRPr="00D162D7" w:rsidRDefault="00877E9B" w:rsidP="003E4492">
      <w:pPr>
        <w:pStyle w:val="ListParagraph"/>
        <w:numPr>
          <w:ilvl w:val="0"/>
          <w:numId w:val="4"/>
        </w:numPr>
        <w:spacing w:line="276" w:lineRule="auto"/>
        <w:ind w:left="360"/>
        <w:rPr>
          <w:sz w:val="22"/>
          <w:szCs w:val="22"/>
        </w:rPr>
      </w:pPr>
      <w:r w:rsidRPr="00D162D7">
        <w:rPr>
          <w:sz w:val="22"/>
          <w:szCs w:val="22"/>
        </w:rPr>
        <w:t>Provide a description of the applicant organization – including its general purpose, goals, annual budget (including funding sources), and major past and current activities and projects undertaken.</w:t>
      </w:r>
    </w:p>
    <w:p w:rsidR="00877E9B" w:rsidRPr="00D162D7" w:rsidRDefault="00877E9B" w:rsidP="003E4492">
      <w:pPr>
        <w:pStyle w:val="ListParagraph"/>
        <w:numPr>
          <w:ilvl w:val="0"/>
          <w:numId w:val="4"/>
        </w:numPr>
        <w:spacing w:line="276" w:lineRule="auto"/>
        <w:ind w:left="360"/>
        <w:rPr>
          <w:sz w:val="22"/>
          <w:szCs w:val="22"/>
        </w:rPr>
      </w:pPr>
      <w:r w:rsidRPr="00D162D7">
        <w:rPr>
          <w:sz w:val="22"/>
          <w:szCs w:val="22"/>
        </w:rPr>
        <w:t xml:space="preserve">Discuss the applicant’s experience on environmental, women’s empowerment, clean energy entrepreneurship, and/or sustainable development issues. </w:t>
      </w:r>
    </w:p>
    <w:p w:rsidR="00877E9B" w:rsidRPr="00D162D7" w:rsidRDefault="00877E9B" w:rsidP="003E4492">
      <w:pPr>
        <w:pStyle w:val="ListParagraph"/>
        <w:numPr>
          <w:ilvl w:val="0"/>
          <w:numId w:val="4"/>
        </w:numPr>
        <w:spacing w:line="276" w:lineRule="auto"/>
        <w:ind w:left="360"/>
        <w:rPr>
          <w:sz w:val="22"/>
          <w:szCs w:val="22"/>
        </w:rPr>
      </w:pPr>
      <w:r w:rsidRPr="00D162D7">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D162D7">
        <w:rPr>
          <w:rFonts w:ascii="Times New Roman" w:hAnsi="Times New Roman"/>
        </w:rPr>
        <w:lastRenderedPageBreak/>
        <w:t xml:space="preserve">3.  </w:t>
      </w:r>
      <w:r w:rsidRPr="00D162D7">
        <w:rPr>
          <w:rFonts w:ascii="Times New Roman" w:hAnsi="Times New Roman"/>
          <w:u w:val="single"/>
        </w:rPr>
        <w:t>Program Strategy</w:t>
      </w:r>
    </w:p>
    <w:p w:rsidR="00877E9B" w:rsidRPr="00D162D7" w:rsidRDefault="00877E9B" w:rsidP="003E4492">
      <w:pPr>
        <w:pStyle w:val="ListParagraph"/>
        <w:numPr>
          <w:ilvl w:val="0"/>
          <w:numId w:val="4"/>
        </w:numPr>
        <w:spacing w:line="276" w:lineRule="auto"/>
        <w:ind w:left="360"/>
        <w:rPr>
          <w:sz w:val="22"/>
          <w:szCs w:val="22"/>
        </w:rPr>
      </w:pPr>
      <w:r w:rsidRPr="00D162D7">
        <w:rPr>
          <w:sz w:val="22"/>
          <w:szCs w:val="22"/>
        </w:rPr>
        <w:t xml:space="preserve">Propose a clear and realistic implementation plan to significantly address the Program Goals in Section A2.  </w:t>
      </w:r>
    </w:p>
    <w:p w:rsidR="00877E9B" w:rsidRPr="00D162D7" w:rsidRDefault="00877E9B" w:rsidP="003E4492">
      <w:pPr>
        <w:pStyle w:val="ListParagraph"/>
        <w:numPr>
          <w:ilvl w:val="0"/>
          <w:numId w:val="4"/>
        </w:numPr>
        <w:spacing w:line="276" w:lineRule="auto"/>
        <w:ind w:left="360"/>
        <w:rPr>
          <w:sz w:val="22"/>
          <w:szCs w:val="22"/>
        </w:rPr>
      </w:pPr>
      <w:r w:rsidRPr="00D162D7">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rsidR="00877E9B" w:rsidRPr="00D162D7" w:rsidRDefault="00877E9B" w:rsidP="003E4492">
      <w:pPr>
        <w:pStyle w:val="ListParagraph"/>
        <w:numPr>
          <w:ilvl w:val="0"/>
          <w:numId w:val="7"/>
        </w:numPr>
        <w:ind w:left="360"/>
        <w:contextualSpacing/>
        <w:rPr>
          <w:sz w:val="22"/>
          <w:szCs w:val="22"/>
        </w:rPr>
      </w:pPr>
      <w:r w:rsidRPr="00D162D7">
        <w:rPr>
          <w:sz w:val="22"/>
          <w:szCs w:val="22"/>
        </w:rPr>
        <w:t xml:space="preserve">In table format, please present a brief, one- to two-page work plan matrix (which does count as part of the </w:t>
      </w:r>
      <w:r w:rsidR="00BD27BA" w:rsidRPr="00D162D7">
        <w:rPr>
          <w:sz w:val="22"/>
          <w:szCs w:val="22"/>
        </w:rPr>
        <w:t>10</w:t>
      </w:r>
      <w:r w:rsidRPr="00D162D7">
        <w:rPr>
          <w:sz w:val="22"/>
          <w:szCs w:val="22"/>
        </w:rPr>
        <w:t xml:space="preserve"> pages), with a timeline including target dates for activities for the life of the agreement, which reflects the overall program approach, and objectives. </w:t>
      </w:r>
      <w:r w:rsidR="00BD27BA" w:rsidRPr="00D162D7">
        <w:rPr>
          <w:sz w:val="22"/>
          <w:szCs w:val="22"/>
        </w:rPr>
        <w:t>The following timeline below is provided as an example.</w:t>
      </w:r>
    </w:p>
    <w:p w:rsidR="00877E9B" w:rsidRPr="00D162D7" w:rsidRDefault="00877E9B" w:rsidP="00877E9B">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877E9B" w:rsidRPr="00D162D7" w:rsidTr="00F00041">
        <w:trPr>
          <w:trHeight w:val="404"/>
        </w:trPr>
        <w:tc>
          <w:tcPr>
            <w:tcW w:w="4770" w:type="dxa"/>
            <w:shd w:val="clear" w:color="auto" w:fill="FABF8F" w:themeFill="accent6" w:themeFillTint="99"/>
            <w:vAlign w:val="center"/>
          </w:tcPr>
          <w:p w:rsidR="00877E9B" w:rsidRPr="00D162D7" w:rsidRDefault="00877E9B" w:rsidP="00F00041">
            <w:pPr>
              <w:pStyle w:val="ListParagraph"/>
              <w:spacing w:after="200" w:line="276" w:lineRule="auto"/>
              <w:ind w:left="0"/>
              <w:jc w:val="center"/>
              <w:rPr>
                <w:bCs/>
              </w:rPr>
            </w:pPr>
            <w:r w:rsidRPr="00D162D7">
              <w:rPr>
                <w:bCs/>
              </w:rPr>
              <w:t>Primary Activities, Deliverables, and/or Milestones</w:t>
            </w:r>
          </w:p>
        </w:tc>
        <w:tc>
          <w:tcPr>
            <w:tcW w:w="810" w:type="dxa"/>
            <w:shd w:val="clear" w:color="auto" w:fill="FABF8F" w:themeFill="accent6" w:themeFillTint="99"/>
            <w:vAlign w:val="center"/>
          </w:tcPr>
          <w:p w:rsidR="00877E9B" w:rsidRPr="00D162D7" w:rsidRDefault="00877E9B" w:rsidP="00F00041">
            <w:pPr>
              <w:pStyle w:val="ListParagraph"/>
              <w:spacing w:after="200" w:line="276" w:lineRule="auto"/>
              <w:ind w:left="0"/>
              <w:jc w:val="center"/>
              <w:rPr>
                <w:bCs/>
              </w:rPr>
            </w:pPr>
            <w:r w:rsidRPr="00D162D7">
              <w:rPr>
                <w:bCs/>
              </w:rPr>
              <w:t>Q1</w:t>
            </w:r>
          </w:p>
        </w:tc>
        <w:tc>
          <w:tcPr>
            <w:tcW w:w="810" w:type="dxa"/>
            <w:shd w:val="clear" w:color="auto" w:fill="FABF8F" w:themeFill="accent6" w:themeFillTint="99"/>
            <w:vAlign w:val="center"/>
          </w:tcPr>
          <w:p w:rsidR="00877E9B" w:rsidRPr="00D162D7" w:rsidRDefault="00877E9B" w:rsidP="00F00041">
            <w:pPr>
              <w:pStyle w:val="ListParagraph"/>
              <w:spacing w:after="200" w:line="276" w:lineRule="auto"/>
              <w:ind w:left="0"/>
              <w:jc w:val="center"/>
              <w:rPr>
                <w:bCs/>
              </w:rPr>
            </w:pPr>
            <w:r w:rsidRPr="00D162D7">
              <w:rPr>
                <w:bCs/>
              </w:rPr>
              <w:t>Q2</w:t>
            </w:r>
          </w:p>
        </w:tc>
        <w:tc>
          <w:tcPr>
            <w:tcW w:w="720" w:type="dxa"/>
            <w:shd w:val="clear" w:color="auto" w:fill="FABF8F" w:themeFill="accent6" w:themeFillTint="99"/>
            <w:vAlign w:val="center"/>
          </w:tcPr>
          <w:p w:rsidR="00877E9B" w:rsidRPr="00D162D7" w:rsidRDefault="00877E9B" w:rsidP="00F00041">
            <w:pPr>
              <w:pStyle w:val="ListParagraph"/>
              <w:spacing w:after="200" w:line="276" w:lineRule="auto"/>
              <w:ind w:left="0"/>
              <w:jc w:val="center"/>
              <w:rPr>
                <w:bCs/>
              </w:rPr>
            </w:pPr>
            <w:r w:rsidRPr="00D162D7">
              <w:rPr>
                <w:bCs/>
              </w:rPr>
              <w:t>Q3</w:t>
            </w:r>
          </w:p>
        </w:tc>
        <w:tc>
          <w:tcPr>
            <w:tcW w:w="720" w:type="dxa"/>
            <w:shd w:val="clear" w:color="auto" w:fill="FABF8F" w:themeFill="accent6" w:themeFillTint="99"/>
            <w:vAlign w:val="center"/>
          </w:tcPr>
          <w:p w:rsidR="00877E9B" w:rsidRPr="00D162D7" w:rsidRDefault="00877E9B" w:rsidP="00F00041">
            <w:pPr>
              <w:pStyle w:val="ListParagraph"/>
              <w:spacing w:after="200" w:line="276" w:lineRule="auto"/>
              <w:ind w:left="0"/>
              <w:jc w:val="center"/>
              <w:rPr>
                <w:bCs/>
              </w:rPr>
            </w:pPr>
            <w:r w:rsidRPr="00D162D7">
              <w:rPr>
                <w:bCs/>
              </w:rPr>
              <w:t>Q4</w:t>
            </w:r>
          </w:p>
        </w:tc>
        <w:tc>
          <w:tcPr>
            <w:tcW w:w="720" w:type="dxa"/>
            <w:shd w:val="clear" w:color="auto" w:fill="FABF8F" w:themeFill="accent6" w:themeFillTint="99"/>
            <w:vAlign w:val="center"/>
          </w:tcPr>
          <w:p w:rsidR="00877E9B" w:rsidRPr="00D162D7" w:rsidRDefault="00877E9B" w:rsidP="00F00041">
            <w:pPr>
              <w:pStyle w:val="ListParagraph"/>
              <w:spacing w:after="200" w:line="276" w:lineRule="auto"/>
              <w:ind w:left="0"/>
              <w:jc w:val="center"/>
              <w:rPr>
                <w:bCs/>
              </w:rPr>
            </w:pPr>
            <w:r w:rsidRPr="00D162D7">
              <w:rPr>
                <w:bCs/>
              </w:rPr>
              <w:t>Q5</w:t>
            </w:r>
          </w:p>
        </w:tc>
        <w:tc>
          <w:tcPr>
            <w:tcW w:w="900" w:type="dxa"/>
            <w:shd w:val="clear" w:color="auto" w:fill="FABF8F" w:themeFill="accent6" w:themeFillTint="99"/>
            <w:vAlign w:val="center"/>
          </w:tcPr>
          <w:p w:rsidR="00877E9B" w:rsidRPr="00D162D7" w:rsidRDefault="00877E9B" w:rsidP="00F00041">
            <w:pPr>
              <w:pStyle w:val="ListParagraph"/>
              <w:spacing w:after="200" w:line="276" w:lineRule="auto"/>
              <w:ind w:left="0"/>
              <w:jc w:val="center"/>
              <w:rPr>
                <w:bCs/>
              </w:rPr>
            </w:pPr>
            <w:r w:rsidRPr="00D162D7">
              <w:rPr>
                <w:bCs/>
              </w:rPr>
              <w:t>Etc.</w:t>
            </w:r>
          </w:p>
        </w:tc>
      </w:tr>
      <w:tr w:rsidR="00877E9B" w:rsidRPr="00D162D7" w:rsidTr="00F00041">
        <w:trPr>
          <w:trHeight w:val="890"/>
        </w:trPr>
        <w:tc>
          <w:tcPr>
            <w:tcW w:w="4770" w:type="dxa"/>
          </w:tcPr>
          <w:p w:rsidR="00877E9B" w:rsidRPr="00D162D7" w:rsidRDefault="00877E9B" w:rsidP="00F00041">
            <w:pPr>
              <w:pStyle w:val="ListParagraph"/>
              <w:spacing w:after="200"/>
              <w:ind w:left="0"/>
              <w:rPr>
                <w:bCs/>
              </w:rPr>
            </w:pPr>
            <w:r w:rsidRPr="00D162D7">
              <w:rPr>
                <w:bCs/>
              </w:rPr>
              <w:t>Project Monitoring Plan (may be requested within 90 days after the start of the activity (see Attachment A))</w:t>
            </w:r>
          </w:p>
        </w:tc>
        <w:tc>
          <w:tcPr>
            <w:tcW w:w="81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810" w:type="dxa"/>
            <w:vAlign w:val="center"/>
          </w:tcPr>
          <w:p w:rsidR="00877E9B" w:rsidRPr="00D162D7" w:rsidRDefault="00877E9B" w:rsidP="00F00041">
            <w:pPr>
              <w:pStyle w:val="ListParagraph"/>
              <w:spacing w:after="200" w:line="276" w:lineRule="auto"/>
              <w:ind w:left="0"/>
              <w:jc w:val="center"/>
              <w:rPr>
                <w:bCs/>
              </w:rPr>
            </w:pPr>
          </w:p>
        </w:tc>
        <w:tc>
          <w:tcPr>
            <w:tcW w:w="720" w:type="dxa"/>
            <w:vAlign w:val="center"/>
          </w:tcPr>
          <w:p w:rsidR="00877E9B" w:rsidRPr="00D162D7" w:rsidRDefault="00877E9B" w:rsidP="00F00041">
            <w:pPr>
              <w:pStyle w:val="ListParagraph"/>
              <w:spacing w:after="200" w:line="276" w:lineRule="auto"/>
              <w:ind w:left="0"/>
              <w:jc w:val="center"/>
              <w:rPr>
                <w:bCs/>
              </w:rPr>
            </w:pPr>
          </w:p>
        </w:tc>
        <w:tc>
          <w:tcPr>
            <w:tcW w:w="720" w:type="dxa"/>
            <w:vAlign w:val="center"/>
          </w:tcPr>
          <w:p w:rsidR="00877E9B" w:rsidRPr="00D162D7" w:rsidRDefault="00877E9B" w:rsidP="00F00041">
            <w:pPr>
              <w:pStyle w:val="ListParagraph"/>
              <w:spacing w:after="200" w:line="276" w:lineRule="auto"/>
              <w:ind w:left="0"/>
              <w:jc w:val="center"/>
              <w:rPr>
                <w:bCs/>
              </w:rPr>
            </w:pPr>
          </w:p>
        </w:tc>
        <w:tc>
          <w:tcPr>
            <w:tcW w:w="720" w:type="dxa"/>
            <w:vAlign w:val="center"/>
          </w:tcPr>
          <w:p w:rsidR="00877E9B" w:rsidRPr="00D162D7" w:rsidRDefault="00877E9B" w:rsidP="00F00041">
            <w:pPr>
              <w:pStyle w:val="ListParagraph"/>
              <w:spacing w:after="200" w:line="276" w:lineRule="auto"/>
              <w:ind w:left="0"/>
              <w:jc w:val="center"/>
              <w:rPr>
                <w:bCs/>
              </w:rPr>
            </w:pPr>
          </w:p>
        </w:tc>
        <w:tc>
          <w:tcPr>
            <w:tcW w:w="900" w:type="dxa"/>
            <w:vAlign w:val="center"/>
          </w:tcPr>
          <w:p w:rsidR="00877E9B" w:rsidRPr="00D162D7" w:rsidRDefault="00877E9B" w:rsidP="00F00041">
            <w:pPr>
              <w:pStyle w:val="ListParagraph"/>
              <w:spacing w:after="200" w:line="276" w:lineRule="auto"/>
              <w:ind w:left="0"/>
              <w:jc w:val="center"/>
              <w:rPr>
                <w:bCs/>
              </w:rPr>
            </w:pPr>
          </w:p>
        </w:tc>
      </w:tr>
      <w:tr w:rsidR="00877E9B" w:rsidRPr="00D162D7" w:rsidTr="00F00041">
        <w:trPr>
          <w:trHeight w:val="395"/>
        </w:trPr>
        <w:tc>
          <w:tcPr>
            <w:tcW w:w="4770" w:type="dxa"/>
          </w:tcPr>
          <w:p w:rsidR="00877E9B" w:rsidRPr="00D162D7" w:rsidRDefault="00877E9B" w:rsidP="00F00041">
            <w:pPr>
              <w:pStyle w:val="ListParagraph"/>
              <w:spacing w:after="200" w:line="276" w:lineRule="auto"/>
              <w:ind w:left="0"/>
              <w:rPr>
                <w:bCs/>
              </w:rPr>
            </w:pPr>
            <w:r w:rsidRPr="00D162D7">
              <w:rPr>
                <w:bCs/>
              </w:rPr>
              <w:t>XYZ Activity</w:t>
            </w:r>
          </w:p>
        </w:tc>
        <w:tc>
          <w:tcPr>
            <w:tcW w:w="81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81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72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72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720" w:type="dxa"/>
            <w:vAlign w:val="center"/>
          </w:tcPr>
          <w:p w:rsidR="00877E9B" w:rsidRPr="00D162D7" w:rsidRDefault="00877E9B" w:rsidP="00F00041">
            <w:pPr>
              <w:pStyle w:val="ListParagraph"/>
              <w:spacing w:after="200" w:line="276" w:lineRule="auto"/>
              <w:ind w:left="0"/>
              <w:jc w:val="center"/>
              <w:rPr>
                <w:bCs/>
              </w:rPr>
            </w:pPr>
          </w:p>
        </w:tc>
        <w:tc>
          <w:tcPr>
            <w:tcW w:w="900" w:type="dxa"/>
            <w:vAlign w:val="center"/>
          </w:tcPr>
          <w:p w:rsidR="00877E9B" w:rsidRPr="00D162D7" w:rsidRDefault="00877E9B" w:rsidP="00F00041">
            <w:pPr>
              <w:pStyle w:val="ListParagraph"/>
              <w:spacing w:after="200" w:line="276" w:lineRule="auto"/>
              <w:ind w:left="0"/>
              <w:jc w:val="center"/>
              <w:rPr>
                <w:bCs/>
              </w:rPr>
            </w:pPr>
          </w:p>
        </w:tc>
      </w:tr>
      <w:tr w:rsidR="00877E9B" w:rsidRPr="00D162D7" w:rsidTr="00F00041">
        <w:trPr>
          <w:trHeight w:val="73"/>
        </w:trPr>
        <w:tc>
          <w:tcPr>
            <w:tcW w:w="4770" w:type="dxa"/>
          </w:tcPr>
          <w:p w:rsidR="00877E9B" w:rsidRPr="00D162D7" w:rsidRDefault="00877E9B" w:rsidP="00F00041">
            <w:pPr>
              <w:pStyle w:val="ListParagraph"/>
              <w:spacing w:after="200" w:line="276" w:lineRule="auto"/>
              <w:ind w:left="0"/>
              <w:rPr>
                <w:bCs/>
              </w:rPr>
            </w:pPr>
            <w:r w:rsidRPr="00D162D7">
              <w:rPr>
                <w:bCs/>
              </w:rPr>
              <w:t>Activity 123</w:t>
            </w:r>
          </w:p>
        </w:tc>
        <w:tc>
          <w:tcPr>
            <w:tcW w:w="810" w:type="dxa"/>
            <w:vAlign w:val="center"/>
          </w:tcPr>
          <w:p w:rsidR="00877E9B" w:rsidRPr="00D162D7" w:rsidRDefault="00877E9B" w:rsidP="00F00041">
            <w:pPr>
              <w:pStyle w:val="ListParagraph"/>
              <w:spacing w:after="200" w:line="276" w:lineRule="auto"/>
              <w:ind w:left="0"/>
              <w:jc w:val="center"/>
              <w:rPr>
                <w:bCs/>
              </w:rPr>
            </w:pPr>
          </w:p>
        </w:tc>
        <w:tc>
          <w:tcPr>
            <w:tcW w:w="810" w:type="dxa"/>
            <w:vAlign w:val="center"/>
          </w:tcPr>
          <w:p w:rsidR="00877E9B" w:rsidRPr="00D162D7" w:rsidRDefault="00877E9B" w:rsidP="00F00041">
            <w:pPr>
              <w:pStyle w:val="ListParagraph"/>
              <w:spacing w:after="200" w:line="276" w:lineRule="auto"/>
              <w:ind w:left="0"/>
              <w:jc w:val="center"/>
              <w:rPr>
                <w:bCs/>
              </w:rPr>
            </w:pPr>
          </w:p>
        </w:tc>
        <w:tc>
          <w:tcPr>
            <w:tcW w:w="72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72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720" w:type="dxa"/>
            <w:vAlign w:val="center"/>
          </w:tcPr>
          <w:p w:rsidR="00877E9B" w:rsidRPr="00D162D7" w:rsidRDefault="00877E9B" w:rsidP="00F00041">
            <w:pPr>
              <w:pStyle w:val="ListParagraph"/>
              <w:spacing w:after="200" w:line="276" w:lineRule="auto"/>
              <w:ind w:left="0"/>
              <w:jc w:val="center"/>
              <w:rPr>
                <w:bCs/>
              </w:rPr>
            </w:pPr>
            <w:r w:rsidRPr="00D162D7">
              <w:rPr>
                <w:bCs/>
              </w:rPr>
              <w:t>X</w:t>
            </w:r>
          </w:p>
        </w:tc>
        <w:tc>
          <w:tcPr>
            <w:tcW w:w="900" w:type="dxa"/>
            <w:vAlign w:val="center"/>
          </w:tcPr>
          <w:p w:rsidR="00877E9B" w:rsidRPr="00D162D7" w:rsidRDefault="00877E9B" w:rsidP="00F00041">
            <w:pPr>
              <w:pStyle w:val="ListParagraph"/>
              <w:spacing w:after="200" w:line="276" w:lineRule="auto"/>
              <w:ind w:left="0"/>
              <w:jc w:val="center"/>
              <w:rPr>
                <w:bCs/>
              </w:rPr>
            </w:pPr>
          </w:p>
        </w:tc>
      </w:tr>
      <w:tr w:rsidR="00877E9B" w:rsidRPr="00D162D7" w:rsidTr="00F00041">
        <w:tc>
          <w:tcPr>
            <w:tcW w:w="4770" w:type="dxa"/>
          </w:tcPr>
          <w:p w:rsidR="00877E9B" w:rsidRPr="00D162D7" w:rsidRDefault="00877E9B" w:rsidP="00F00041">
            <w:pPr>
              <w:pStyle w:val="ListParagraph"/>
              <w:spacing w:after="200" w:line="276" w:lineRule="auto"/>
              <w:ind w:left="0"/>
              <w:rPr>
                <w:bCs/>
              </w:rPr>
            </w:pPr>
            <w:r w:rsidRPr="00D162D7">
              <w:rPr>
                <w:bCs/>
              </w:rPr>
              <w:t>Etc.</w:t>
            </w:r>
          </w:p>
        </w:tc>
        <w:tc>
          <w:tcPr>
            <w:tcW w:w="810" w:type="dxa"/>
            <w:vAlign w:val="center"/>
          </w:tcPr>
          <w:p w:rsidR="00877E9B" w:rsidRPr="00D162D7" w:rsidRDefault="00877E9B" w:rsidP="00F00041">
            <w:pPr>
              <w:pStyle w:val="ListParagraph"/>
              <w:spacing w:after="200" w:line="276" w:lineRule="auto"/>
              <w:ind w:left="0"/>
              <w:jc w:val="center"/>
              <w:rPr>
                <w:bCs/>
              </w:rPr>
            </w:pPr>
          </w:p>
        </w:tc>
        <w:tc>
          <w:tcPr>
            <w:tcW w:w="810" w:type="dxa"/>
            <w:vAlign w:val="center"/>
          </w:tcPr>
          <w:p w:rsidR="00877E9B" w:rsidRPr="00D162D7" w:rsidRDefault="00877E9B" w:rsidP="00F00041">
            <w:pPr>
              <w:pStyle w:val="ListParagraph"/>
              <w:spacing w:after="200" w:line="276" w:lineRule="auto"/>
              <w:ind w:left="0"/>
              <w:jc w:val="center"/>
              <w:rPr>
                <w:bCs/>
              </w:rPr>
            </w:pPr>
          </w:p>
        </w:tc>
        <w:tc>
          <w:tcPr>
            <w:tcW w:w="720" w:type="dxa"/>
            <w:vAlign w:val="center"/>
          </w:tcPr>
          <w:p w:rsidR="00877E9B" w:rsidRPr="00D162D7" w:rsidRDefault="00877E9B" w:rsidP="00F00041">
            <w:pPr>
              <w:pStyle w:val="ListParagraph"/>
              <w:spacing w:after="200" w:line="276" w:lineRule="auto"/>
              <w:ind w:left="0"/>
              <w:jc w:val="center"/>
              <w:rPr>
                <w:bCs/>
              </w:rPr>
            </w:pPr>
          </w:p>
        </w:tc>
        <w:tc>
          <w:tcPr>
            <w:tcW w:w="720" w:type="dxa"/>
            <w:vAlign w:val="center"/>
          </w:tcPr>
          <w:p w:rsidR="00877E9B" w:rsidRPr="00D162D7" w:rsidRDefault="00877E9B" w:rsidP="00F00041">
            <w:pPr>
              <w:pStyle w:val="ListParagraph"/>
              <w:spacing w:after="200" w:line="276" w:lineRule="auto"/>
              <w:ind w:left="0"/>
              <w:jc w:val="center"/>
              <w:rPr>
                <w:bCs/>
              </w:rPr>
            </w:pPr>
          </w:p>
        </w:tc>
        <w:tc>
          <w:tcPr>
            <w:tcW w:w="720" w:type="dxa"/>
            <w:vAlign w:val="center"/>
          </w:tcPr>
          <w:p w:rsidR="00877E9B" w:rsidRPr="00D162D7" w:rsidRDefault="00877E9B" w:rsidP="00F00041">
            <w:pPr>
              <w:pStyle w:val="ListParagraph"/>
              <w:spacing w:after="200" w:line="276" w:lineRule="auto"/>
              <w:ind w:left="0"/>
              <w:jc w:val="center"/>
              <w:rPr>
                <w:bCs/>
              </w:rPr>
            </w:pPr>
          </w:p>
        </w:tc>
        <w:tc>
          <w:tcPr>
            <w:tcW w:w="900" w:type="dxa"/>
            <w:vAlign w:val="center"/>
          </w:tcPr>
          <w:p w:rsidR="00877E9B" w:rsidRPr="00D162D7" w:rsidRDefault="00877E9B" w:rsidP="00F00041">
            <w:pPr>
              <w:pStyle w:val="ListParagraph"/>
              <w:spacing w:after="200" w:line="276" w:lineRule="auto"/>
              <w:ind w:left="0"/>
              <w:jc w:val="center"/>
              <w:rPr>
                <w:bCs/>
              </w:rPr>
            </w:pPr>
          </w:p>
        </w:tc>
      </w:tr>
    </w:tbl>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D162D7">
        <w:rPr>
          <w:rFonts w:ascii="Times New Roman" w:hAnsi="Times New Roman"/>
        </w:rPr>
        <w:t xml:space="preserve">4.  </w:t>
      </w:r>
      <w:r w:rsidRPr="00D162D7">
        <w:rPr>
          <w:rFonts w:ascii="Times New Roman" w:hAnsi="Times New Roman"/>
          <w:u w:val="single"/>
        </w:rPr>
        <w:t xml:space="preserve">Performance Monitoring and Evaluation </w:t>
      </w:r>
    </w:p>
    <w:p w:rsidR="00877E9B" w:rsidRPr="00D162D7" w:rsidRDefault="00877E9B" w:rsidP="003E4492">
      <w:pPr>
        <w:pStyle w:val="ListParagraph"/>
        <w:numPr>
          <w:ilvl w:val="0"/>
          <w:numId w:val="4"/>
        </w:numPr>
        <w:spacing w:line="276" w:lineRule="auto"/>
        <w:ind w:left="360"/>
        <w:rPr>
          <w:sz w:val="22"/>
          <w:szCs w:val="22"/>
        </w:rPr>
      </w:pPr>
      <w:r w:rsidRPr="00D162D7">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rsidR="00877E9B" w:rsidRPr="00D162D7"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D162D7">
        <w:rPr>
          <w:rFonts w:ascii="Times New Roman" w:hAnsi="Times New Roman"/>
        </w:rPr>
        <w:t xml:space="preserve">5.  </w:t>
      </w:r>
      <w:r w:rsidRPr="00D162D7">
        <w:rPr>
          <w:rFonts w:ascii="Times New Roman" w:hAnsi="Times New Roman"/>
          <w:u w:val="single"/>
        </w:rPr>
        <w:t>Management Plan</w:t>
      </w:r>
      <w:r w:rsidRPr="00D162D7">
        <w:rPr>
          <w:rFonts w:ascii="Times New Roman" w:hAnsi="Times New Roman"/>
        </w:rPr>
        <w:t xml:space="preserve"> </w:t>
      </w:r>
    </w:p>
    <w:p w:rsidR="00877E9B" w:rsidRPr="00D162D7" w:rsidRDefault="00877E9B" w:rsidP="003E4492">
      <w:pPr>
        <w:pStyle w:val="ListParagraph"/>
        <w:numPr>
          <w:ilvl w:val="0"/>
          <w:numId w:val="4"/>
        </w:numPr>
        <w:spacing w:line="276" w:lineRule="auto"/>
        <w:ind w:left="360"/>
        <w:rPr>
          <w:sz w:val="22"/>
          <w:szCs w:val="22"/>
        </w:rPr>
      </w:pPr>
      <w:r w:rsidRPr="00D162D7">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rsidR="00877E9B" w:rsidRPr="00D162D7" w:rsidRDefault="00877E9B" w:rsidP="0063225D">
      <w:pPr>
        <w:pStyle w:val="ListParagraph"/>
        <w:numPr>
          <w:ilvl w:val="0"/>
          <w:numId w:val="4"/>
        </w:numPr>
        <w:spacing w:line="276" w:lineRule="auto"/>
        <w:ind w:left="360"/>
        <w:rPr>
          <w:sz w:val="22"/>
          <w:szCs w:val="22"/>
        </w:rPr>
      </w:pPr>
      <w:r w:rsidRPr="00D162D7">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r w:rsidRPr="00D162D7">
        <w:rPr>
          <w:sz w:val="22"/>
          <w:szCs w:val="22"/>
        </w:rPr>
        <w:lastRenderedPageBreak/>
        <w:t xml:space="preserve">will be expected to have lead responsibility for communicating with OES.  Note the location where key staff will be based.  </w:t>
      </w:r>
    </w:p>
    <w:p w:rsidR="0063225D" w:rsidRPr="00D162D7" w:rsidRDefault="0063225D" w:rsidP="0063225D">
      <w:pPr>
        <w:pStyle w:val="NormalWeb"/>
        <w:shd w:val="clear" w:color="auto" w:fill="FFFFFF"/>
        <w:spacing w:before="0" w:beforeAutospacing="0" w:after="0" w:afterAutospacing="0"/>
        <w:rPr>
          <w:b/>
          <w:color w:val="000000"/>
          <w:sz w:val="22"/>
          <w:szCs w:val="22"/>
          <w:bdr w:val="none" w:sz="0" w:space="0" w:color="auto" w:frame="1"/>
        </w:rPr>
      </w:pPr>
    </w:p>
    <w:p w:rsidR="00871BCD" w:rsidRPr="00D162D7" w:rsidRDefault="00871BCD" w:rsidP="0063225D">
      <w:pPr>
        <w:pStyle w:val="NormalWeb"/>
        <w:shd w:val="clear" w:color="auto" w:fill="FFFFFF"/>
        <w:spacing w:before="0" w:beforeAutospacing="0" w:after="0" w:afterAutospacing="0"/>
        <w:rPr>
          <w:b/>
          <w:color w:val="000000"/>
          <w:sz w:val="22"/>
          <w:szCs w:val="22"/>
          <w:bdr w:val="none" w:sz="0" w:space="0" w:color="auto" w:frame="1"/>
        </w:rPr>
      </w:pPr>
      <w:r w:rsidRPr="00D162D7">
        <w:rPr>
          <w:b/>
          <w:color w:val="000000"/>
          <w:sz w:val="22"/>
          <w:szCs w:val="22"/>
          <w:bdr w:val="none" w:sz="0" w:space="0" w:color="auto" w:frame="1"/>
        </w:rPr>
        <w:t>COVID-19</w:t>
      </w:r>
    </w:p>
    <w:p w:rsidR="0063225D" w:rsidRPr="00D162D7" w:rsidRDefault="0063225D" w:rsidP="0063225D">
      <w:pPr>
        <w:pStyle w:val="NormalWeb"/>
        <w:shd w:val="clear" w:color="auto" w:fill="FFFFFF"/>
        <w:spacing w:before="0" w:beforeAutospacing="0" w:after="0" w:afterAutospacing="0"/>
        <w:rPr>
          <w:b/>
          <w:color w:val="201F1E"/>
          <w:sz w:val="22"/>
          <w:szCs w:val="22"/>
        </w:rPr>
      </w:pPr>
    </w:p>
    <w:p w:rsidR="00894FF3" w:rsidRPr="00D162D7" w:rsidRDefault="00871BCD">
      <w:pPr>
        <w:pStyle w:val="NormalWeb"/>
        <w:numPr>
          <w:ilvl w:val="0"/>
          <w:numId w:val="4"/>
        </w:numPr>
        <w:shd w:val="clear" w:color="auto" w:fill="FFFFFF"/>
        <w:spacing w:before="0" w:beforeAutospacing="0" w:after="0" w:afterAutospacing="0"/>
        <w:ind w:left="360"/>
      </w:pPr>
      <w:r w:rsidRPr="00D162D7">
        <w:rPr>
          <w:color w:val="000000"/>
          <w:sz w:val="22"/>
          <w:szCs w:val="22"/>
          <w:bdr w:val="none" w:sz="0" w:space="0" w:color="auto" w:frame="1"/>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rsidR="005C2B5E" w:rsidRPr="00D162D7" w:rsidRDefault="005C2B5E" w:rsidP="00877E9B">
      <w:pPr>
        <w:ind w:right="-180"/>
        <w:rPr>
          <w:rFonts w:ascii="Times New Roman" w:hAnsi="Times New Roman"/>
          <w:b/>
        </w:rPr>
      </w:pPr>
    </w:p>
    <w:p w:rsidR="009E0428" w:rsidRPr="00D162D7" w:rsidRDefault="009E0428" w:rsidP="00877E9B">
      <w:pPr>
        <w:ind w:right="-180"/>
        <w:rPr>
          <w:rFonts w:ascii="Times New Roman" w:hAnsi="Times New Roman"/>
          <w:b/>
        </w:rPr>
      </w:pPr>
    </w:p>
    <w:p w:rsidR="00877E9B" w:rsidRPr="00D162D7" w:rsidRDefault="00877E9B" w:rsidP="00877E9B">
      <w:pPr>
        <w:ind w:right="-180"/>
        <w:rPr>
          <w:rFonts w:ascii="Times New Roman" w:hAnsi="Times New Roman"/>
          <w:b/>
        </w:rPr>
      </w:pPr>
      <w:r w:rsidRPr="00D162D7">
        <w:rPr>
          <w:rFonts w:ascii="Times New Roman" w:hAnsi="Times New Roman"/>
          <w:b/>
        </w:rPr>
        <w:t>Budget Components</w:t>
      </w:r>
    </w:p>
    <w:p w:rsidR="00877E9B" w:rsidRPr="00D162D7" w:rsidRDefault="00BD27BA" w:rsidP="003E4492">
      <w:pPr>
        <w:pStyle w:val="ListParagraph"/>
        <w:numPr>
          <w:ilvl w:val="0"/>
          <w:numId w:val="8"/>
        </w:numPr>
        <w:ind w:left="360" w:right="-180"/>
        <w:rPr>
          <w:sz w:val="22"/>
          <w:szCs w:val="22"/>
        </w:rPr>
      </w:pPr>
      <w:r w:rsidRPr="00D162D7">
        <w:rPr>
          <w:sz w:val="22"/>
          <w:szCs w:val="22"/>
        </w:rPr>
        <w:t>Refer to the Excel Budget Template for guidance on compiling a budget and associated budget narrative.</w:t>
      </w:r>
    </w:p>
    <w:p w:rsidR="00877E9B" w:rsidRPr="00D162D7" w:rsidRDefault="00BD27BA" w:rsidP="003E4492">
      <w:pPr>
        <w:pStyle w:val="ListParagraph"/>
        <w:numPr>
          <w:ilvl w:val="0"/>
          <w:numId w:val="8"/>
        </w:numPr>
        <w:ind w:left="360" w:right="-180"/>
        <w:rPr>
          <w:sz w:val="22"/>
          <w:szCs w:val="22"/>
        </w:rPr>
      </w:pPr>
      <w:r w:rsidRPr="00D162D7">
        <w:rPr>
          <w:sz w:val="22"/>
          <w:szCs w:val="22"/>
        </w:rPr>
        <w:t xml:space="preserve">A PDF file copy of your organization’s most recent program (A-133 /2 CFR 200) audit, if applicable.  If not, please include a copy of your most recent independent audit, if available. </w:t>
      </w:r>
    </w:p>
    <w:p w:rsidR="00877E9B" w:rsidRPr="00D162D7" w:rsidRDefault="00877E9B" w:rsidP="003E4492">
      <w:pPr>
        <w:pStyle w:val="ListParagraph"/>
        <w:numPr>
          <w:ilvl w:val="0"/>
          <w:numId w:val="8"/>
        </w:numPr>
        <w:ind w:left="360" w:right="-180"/>
        <w:rPr>
          <w:sz w:val="22"/>
          <w:szCs w:val="22"/>
        </w:rPr>
      </w:pPr>
      <w:r w:rsidRPr="00D162D7">
        <w:rPr>
          <w:sz w:val="22"/>
          <w:szCs w:val="22"/>
        </w:rPr>
        <w:t>Summary Budget in USD, in Excel, printable on letter-sized paper, using the format in the provided Excel Budget Template.</w:t>
      </w:r>
    </w:p>
    <w:p w:rsidR="00877E9B" w:rsidRPr="00D162D7" w:rsidRDefault="00877E9B" w:rsidP="003E4492">
      <w:pPr>
        <w:pStyle w:val="ListParagraph"/>
        <w:numPr>
          <w:ilvl w:val="0"/>
          <w:numId w:val="8"/>
        </w:numPr>
        <w:ind w:left="360" w:right="-180"/>
        <w:rPr>
          <w:sz w:val="22"/>
          <w:szCs w:val="22"/>
        </w:rPr>
      </w:pPr>
      <w:r w:rsidRPr="00D162D7">
        <w:rPr>
          <w:sz w:val="22"/>
          <w:szCs w:val="22"/>
        </w:rPr>
        <w:t>Detailed Budget in USD in Excel, printable on letter-sized paper, using the format in the provided Excel Budget Template:</w:t>
      </w:r>
    </w:p>
    <w:p w:rsidR="00877E9B" w:rsidRPr="00D162D7" w:rsidRDefault="00877E9B" w:rsidP="003E4492">
      <w:pPr>
        <w:pStyle w:val="ListParagraph"/>
        <w:numPr>
          <w:ilvl w:val="0"/>
          <w:numId w:val="8"/>
        </w:numPr>
        <w:ind w:right="-180"/>
        <w:rPr>
          <w:sz w:val="22"/>
          <w:szCs w:val="22"/>
        </w:rPr>
      </w:pPr>
      <w:r w:rsidRPr="00D162D7">
        <w:rPr>
          <w:sz w:val="22"/>
          <w:szCs w:val="22"/>
        </w:rPr>
        <w:t xml:space="preserve">The budget should be for the entire project period.  Successful applicants may be asked to provide a year-by-year budget after the award is signed;  </w:t>
      </w:r>
    </w:p>
    <w:p w:rsidR="00877E9B" w:rsidRPr="00D162D7" w:rsidRDefault="00877E9B" w:rsidP="003E4492">
      <w:pPr>
        <w:pStyle w:val="ListParagraph"/>
        <w:numPr>
          <w:ilvl w:val="0"/>
          <w:numId w:val="8"/>
        </w:numPr>
        <w:ind w:right="-180"/>
        <w:rPr>
          <w:sz w:val="22"/>
          <w:szCs w:val="22"/>
        </w:rPr>
      </w:pPr>
      <w:r w:rsidRPr="00D162D7">
        <w:rPr>
          <w:sz w:val="22"/>
          <w:szCs w:val="22"/>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rsidR="00877E9B" w:rsidRPr="00D162D7" w:rsidRDefault="00877E9B" w:rsidP="003E4492">
      <w:pPr>
        <w:pStyle w:val="ListParagraph"/>
        <w:numPr>
          <w:ilvl w:val="0"/>
          <w:numId w:val="8"/>
        </w:numPr>
        <w:ind w:left="360" w:right="-180"/>
        <w:rPr>
          <w:sz w:val="22"/>
          <w:szCs w:val="22"/>
        </w:rPr>
      </w:pPr>
      <w:r w:rsidRPr="00D162D7">
        <w:rPr>
          <w:sz w:val="22"/>
          <w:szCs w:val="22"/>
        </w:rPr>
        <w:t>Budget Narrative (not to exceed 10 pages) that includes an explanation for each line item in the spreadsheet, as well as the source and description of all cost share offered.</w:t>
      </w:r>
    </w:p>
    <w:p w:rsidR="0048573D" w:rsidRPr="00D162D7" w:rsidRDefault="00877E9B" w:rsidP="009C368C">
      <w:pPr>
        <w:pStyle w:val="ListParagraph"/>
        <w:numPr>
          <w:ilvl w:val="0"/>
          <w:numId w:val="8"/>
        </w:numPr>
        <w:ind w:left="360" w:right="-180"/>
        <w:rPr>
          <w:sz w:val="22"/>
          <w:szCs w:val="22"/>
        </w:rPr>
      </w:pPr>
      <w:r w:rsidRPr="00D162D7">
        <w:rPr>
          <w:sz w:val="22"/>
          <w:szCs w:val="22"/>
        </w:rPr>
        <w:t xml:space="preserve">If your organization has a negotiated indirect cost rate agreement (NICRA) and includes NICRA charges in the budget, include your latest NICRA as a pdf file. </w:t>
      </w:r>
      <w:r w:rsidR="00BD27BA" w:rsidRPr="00D162D7">
        <w:rPr>
          <w:sz w:val="22"/>
          <w:szCs w:val="22"/>
        </w:rPr>
        <w:t>O</w:t>
      </w:r>
      <w:r w:rsidR="00BD27BA" w:rsidRPr="00D162D7">
        <w:rPr>
          <w:color w:val="000000"/>
          <w:sz w:val="22"/>
          <w:szCs w:val="22"/>
          <w:shd w:val="clear" w:color="auto" w:fill="FFFFFF"/>
        </w:rPr>
        <w:t xml:space="preserve">rganizations that have previously established indirect cost rates must submit timely indirect cost proposals to the cognizant agency as required by Appendix III &amp; IV of 2 CFR 200. </w:t>
      </w:r>
      <w:r w:rsidR="00BD27BA" w:rsidRPr="00D162D7">
        <w:rPr>
          <w:sz w:val="22"/>
          <w:szCs w:val="22"/>
        </w:rPr>
        <w:t xml:space="preserve"> If i</w:t>
      </w:r>
      <w:r w:rsidR="00BD27BA" w:rsidRPr="00D162D7">
        <w:rPr>
          <w:color w:val="000000"/>
          <w:sz w:val="22"/>
          <w:szCs w:val="22"/>
          <w:shd w:val="clear" w:color="auto" w:fill="FFFFFF"/>
        </w:rPr>
        <w:t>ndirect cost proposals</w:t>
      </w:r>
      <w:r w:rsidR="00BD27BA" w:rsidRPr="00D162D7">
        <w:rPr>
          <w:sz w:val="22"/>
          <w:szCs w:val="22"/>
        </w:rPr>
        <w:t xml:space="preserve"> have not been submitted for re-negotiation as required, out-of-date NICRAs may not be considered.</w:t>
      </w:r>
      <w:r w:rsidR="00A66CA3" w:rsidRPr="00D162D7">
        <w:rPr>
          <w:sz w:val="22"/>
          <w:szCs w:val="22"/>
        </w:rPr>
        <w:t xml:space="preserve"> </w:t>
      </w:r>
      <w:r w:rsidR="0048573D" w:rsidRPr="00D162D7">
        <w:rPr>
          <w:sz w:val="22"/>
          <w:szCs w:val="22"/>
        </w:rPr>
        <w:t xml:space="preserve">  </w:t>
      </w:r>
    </w:p>
    <w:p w:rsidR="00877E9B" w:rsidRPr="00D162D7" w:rsidRDefault="00877E9B" w:rsidP="003E4492">
      <w:pPr>
        <w:pStyle w:val="ListParagraph"/>
        <w:numPr>
          <w:ilvl w:val="0"/>
          <w:numId w:val="8"/>
        </w:numPr>
        <w:ind w:left="360" w:right="-180"/>
        <w:rPr>
          <w:sz w:val="22"/>
          <w:szCs w:val="22"/>
        </w:rPr>
      </w:pPr>
      <w:r w:rsidRPr="00D162D7">
        <w:rPr>
          <w:sz w:val="22"/>
          <w:szCs w:val="22"/>
        </w:rPr>
        <w:t xml:space="preserve">A PDF file copy of your organization’s most recent program (A-133 /2 CFR 200) audit, if applicable.  If not, please include a copy of your most recent independent audit, if available. </w:t>
      </w:r>
    </w:p>
    <w:p w:rsidR="00877E9B" w:rsidRPr="00D162D7" w:rsidRDefault="00877E9B" w:rsidP="00877E9B">
      <w:pPr>
        <w:spacing w:after="0" w:line="240" w:lineRule="auto"/>
        <w:ind w:right="-180"/>
        <w:rPr>
          <w:rFonts w:ascii="Times New Roman" w:hAnsi="Times New Roman"/>
        </w:rPr>
      </w:pPr>
    </w:p>
    <w:p w:rsidR="00877E9B" w:rsidRPr="00D162D7" w:rsidRDefault="00877E9B" w:rsidP="00877E9B">
      <w:pPr>
        <w:pStyle w:val="BodyText"/>
        <w:rPr>
          <w:rFonts w:ascii="Times New Roman" w:hAnsi="Times New Roman"/>
          <w:b/>
        </w:rPr>
      </w:pPr>
      <w:r w:rsidRPr="00D162D7">
        <w:rPr>
          <w:rFonts w:ascii="Times New Roman" w:hAnsi="Times New Roman"/>
          <w:b/>
        </w:rPr>
        <w:t>Before grants are awarded, the Bureau reserves the right to reduce, revise, or increase proposal budgets in accordance with the Bureau’s program needs and availability of funds.</w:t>
      </w:r>
    </w:p>
    <w:p w:rsidR="005D1700" w:rsidRPr="00D162D7" w:rsidRDefault="00BD27BA" w:rsidP="00E33D56">
      <w:pPr>
        <w:pStyle w:val="Heading2"/>
        <w:rPr>
          <w:rFonts w:ascii="Times New Roman" w:hAnsi="Times New Roman"/>
          <w:color w:val="auto"/>
          <w:sz w:val="24"/>
          <w:szCs w:val="24"/>
        </w:rPr>
      </w:pPr>
      <w:bookmarkStart w:id="28" w:name="_Toc513560386"/>
      <w:r w:rsidRPr="00D162D7">
        <w:rPr>
          <w:rFonts w:ascii="Times New Roman" w:hAnsi="Times New Roman"/>
          <w:color w:val="auto"/>
          <w:sz w:val="24"/>
          <w:szCs w:val="24"/>
        </w:rPr>
        <w:t>D3.  Unique entity identifier (DUNS) and System for Award Management (SAM)</w:t>
      </w:r>
      <w:bookmarkEnd w:id="28"/>
    </w:p>
    <w:p w:rsidR="00E10ADE" w:rsidRPr="00D162D7" w:rsidRDefault="00E10ADE" w:rsidP="00E10ADE">
      <w:pPr>
        <w:spacing w:after="0" w:line="240" w:lineRule="auto"/>
        <w:ind w:right="-187"/>
        <w:rPr>
          <w:rFonts w:ascii="Times New Roman" w:hAnsi="Times New Roman"/>
          <w:sz w:val="24"/>
          <w:szCs w:val="24"/>
        </w:rPr>
      </w:pPr>
    </w:p>
    <w:p w:rsidR="005D1700" w:rsidRPr="00D162D7" w:rsidRDefault="005D1700" w:rsidP="00444CA1">
      <w:pPr>
        <w:spacing w:after="0" w:line="240" w:lineRule="auto"/>
        <w:rPr>
          <w:rFonts w:ascii="Times New Roman" w:hAnsi="Times New Roman"/>
        </w:rPr>
      </w:pPr>
      <w:r w:rsidRPr="00D162D7">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w:t>
      </w:r>
      <w:r w:rsidRPr="00D162D7">
        <w:rPr>
          <w:rFonts w:ascii="Times New Roman" w:hAnsi="Times New Roman"/>
        </w:rPr>
        <w:lastRenderedPageBreak/>
        <w:t>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444CA1" w:rsidRPr="00D162D7" w:rsidRDefault="00444CA1" w:rsidP="00444CA1">
      <w:pPr>
        <w:spacing w:after="0" w:line="240" w:lineRule="auto"/>
        <w:rPr>
          <w:rFonts w:ascii="Times New Roman" w:hAnsi="Times New Roman"/>
        </w:rPr>
      </w:pPr>
    </w:p>
    <w:p w:rsidR="007E260A" w:rsidRPr="00D162D7" w:rsidRDefault="007E260A" w:rsidP="00444CA1">
      <w:pPr>
        <w:spacing w:after="0" w:line="240" w:lineRule="auto"/>
        <w:rPr>
          <w:rFonts w:ascii="Times New Roman" w:hAnsi="Times New Roman"/>
        </w:rPr>
      </w:pPr>
      <w:r w:rsidRPr="00D162D7">
        <w:rPr>
          <w:rFonts w:ascii="Times New Roman" w:hAnsi="Times New Roman"/>
        </w:rPr>
        <w:t>In addition, if the organization plans to sub-contract or sub-grant any of the funds under an award, those sub-awardees must also have a unique entity identifier (DUNS) number.  (Certain exceptions apply)</w:t>
      </w:r>
    </w:p>
    <w:p w:rsidR="00FB5275" w:rsidRPr="00D162D7" w:rsidRDefault="00BD27BA" w:rsidP="007E260A">
      <w:pPr>
        <w:pStyle w:val="Heading2"/>
        <w:spacing w:line="240" w:lineRule="auto"/>
        <w:rPr>
          <w:rFonts w:ascii="Times New Roman" w:hAnsi="Times New Roman"/>
          <w:color w:val="auto"/>
          <w:sz w:val="24"/>
          <w:szCs w:val="24"/>
        </w:rPr>
      </w:pPr>
      <w:bookmarkStart w:id="29" w:name="_Toc513560387"/>
      <w:r w:rsidRPr="00D162D7">
        <w:rPr>
          <w:rFonts w:ascii="Times New Roman" w:hAnsi="Times New Roman"/>
          <w:color w:val="auto"/>
          <w:sz w:val="24"/>
          <w:szCs w:val="24"/>
        </w:rPr>
        <w:t>D4.  Submission Dates and Times</w:t>
      </w:r>
      <w:bookmarkEnd w:id="29"/>
    </w:p>
    <w:p w:rsidR="00E10ADE" w:rsidRPr="00D162D7" w:rsidRDefault="00E10ADE" w:rsidP="00E10ADE">
      <w:pPr>
        <w:spacing w:after="0" w:line="240" w:lineRule="auto"/>
        <w:ind w:right="-187"/>
        <w:rPr>
          <w:rFonts w:ascii="Times New Roman" w:hAnsi="Times New Roman"/>
        </w:rPr>
      </w:pPr>
    </w:p>
    <w:p w:rsidR="003E4492" w:rsidRPr="00D162D7" w:rsidRDefault="003E4492" w:rsidP="003E4492">
      <w:pPr>
        <w:spacing w:line="240" w:lineRule="auto"/>
        <w:ind w:right="-180"/>
        <w:rPr>
          <w:rFonts w:ascii="Times New Roman" w:hAnsi="Times New Roman"/>
        </w:rPr>
      </w:pPr>
      <w:r w:rsidRPr="00D162D7">
        <w:rPr>
          <w:rFonts w:ascii="Times New Roman" w:hAnsi="Times New Roman"/>
        </w:rPr>
        <w:t>Applicants are urged to begin the application process well before the submission deadline.  No exceptions will be made for organizations that have not completed the necessary steps. All applications must be submitted by 11:59</w:t>
      </w:r>
      <w:r w:rsidR="00787FC5" w:rsidRPr="00D162D7">
        <w:rPr>
          <w:rFonts w:ascii="Times New Roman" w:hAnsi="Times New Roman"/>
        </w:rPr>
        <w:t xml:space="preserve"> P.M.</w:t>
      </w:r>
      <w:r w:rsidRPr="00D162D7">
        <w:rPr>
          <w:rFonts w:ascii="Times New Roman" w:hAnsi="Times New Roman"/>
        </w:rPr>
        <w:t xml:space="preserve"> Eastern Daylight Time (EDT) on </w:t>
      </w:r>
      <w:r w:rsidR="005A135B" w:rsidRPr="00D162D7">
        <w:rPr>
          <w:rFonts w:ascii="Times New Roman" w:hAnsi="Times New Roman"/>
        </w:rPr>
        <w:t>July 15, 2020</w:t>
      </w:r>
      <w:r w:rsidRPr="00D162D7">
        <w:rPr>
          <w:rFonts w:ascii="Times New Roman" w:hAnsi="Times New Roman"/>
          <w:b/>
        </w:rPr>
        <w:t>.</w:t>
      </w:r>
      <w:r w:rsidRPr="00D162D7">
        <w:rPr>
          <w:rFonts w:ascii="Times New Roman" w:hAnsi="Times New Roman"/>
        </w:rPr>
        <w:t xml:space="preserve">  Applications received after the deadline will not be considered.</w:t>
      </w:r>
    </w:p>
    <w:p w:rsidR="005A4151" w:rsidRPr="00D162D7" w:rsidRDefault="00BD27BA">
      <w:pPr>
        <w:pStyle w:val="Heading2"/>
      </w:pPr>
      <w:bookmarkStart w:id="30" w:name="_Toc513560388"/>
      <w:bookmarkStart w:id="31" w:name="_Toc217116385"/>
      <w:bookmarkStart w:id="32" w:name="_Toc217270660"/>
      <w:r w:rsidRPr="00D162D7">
        <w:rPr>
          <w:rFonts w:ascii="Times New Roman" w:hAnsi="Times New Roman"/>
          <w:color w:val="auto"/>
          <w:sz w:val="24"/>
          <w:szCs w:val="24"/>
        </w:rPr>
        <w:t>D5.  Funding Restrictions</w:t>
      </w:r>
      <w:bookmarkEnd w:id="30"/>
    </w:p>
    <w:p w:rsidR="006F054B" w:rsidRPr="00D162D7" w:rsidRDefault="00BD27BA" w:rsidP="00252775">
      <w:pPr>
        <w:pStyle w:val="Heading2"/>
        <w:rPr>
          <w:rFonts w:ascii="Times New Roman" w:hAnsi="Times New Roman"/>
          <w:color w:val="auto"/>
          <w:sz w:val="22"/>
          <w:szCs w:val="22"/>
          <w:shd w:val="clear" w:color="auto" w:fill="FFFFFF"/>
        </w:rPr>
      </w:pPr>
      <w:r w:rsidRPr="00D162D7">
        <w:rPr>
          <w:rFonts w:ascii="Times New Roman" w:hAnsi="Times New Roman"/>
          <w:color w:val="auto"/>
          <w:sz w:val="22"/>
          <w:szCs w:val="22"/>
          <w:shd w:val="clear" w:color="auto" w:fill="FFFFFF"/>
        </w:rPr>
        <w:t>Applicants should note that construction is not an allowable activity and Federal awards will not allow reimbursement of pre-Federal award costs.</w:t>
      </w:r>
      <w:bookmarkStart w:id="33" w:name="_Toc513560389"/>
    </w:p>
    <w:p w:rsidR="005A4151" w:rsidRPr="00D162D7" w:rsidRDefault="00BD27BA">
      <w:pPr>
        <w:pStyle w:val="Heading2"/>
      </w:pPr>
      <w:r w:rsidRPr="00D162D7">
        <w:rPr>
          <w:rFonts w:ascii="Times New Roman" w:hAnsi="Times New Roman"/>
          <w:color w:val="auto"/>
          <w:sz w:val="24"/>
          <w:szCs w:val="24"/>
        </w:rPr>
        <w:t xml:space="preserve">D6.  </w:t>
      </w:r>
      <w:bookmarkEnd w:id="31"/>
      <w:bookmarkEnd w:id="32"/>
      <w:r w:rsidRPr="00D162D7">
        <w:rPr>
          <w:rFonts w:ascii="Times New Roman" w:hAnsi="Times New Roman"/>
          <w:color w:val="auto"/>
          <w:sz w:val="24"/>
          <w:szCs w:val="24"/>
        </w:rPr>
        <w:t>Other Submission Requirements – Proposal Format Requirements</w:t>
      </w:r>
      <w:bookmarkEnd w:id="33"/>
    </w:p>
    <w:p w:rsidR="006F054B" w:rsidRPr="00D162D7" w:rsidRDefault="006F054B" w:rsidP="003E4492">
      <w:pPr>
        <w:spacing w:line="240" w:lineRule="auto"/>
        <w:ind w:right="-180"/>
        <w:rPr>
          <w:rFonts w:ascii="Times New Roman" w:hAnsi="Times New Roman"/>
        </w:rPr>
      </w:pPr>
    </w:p>
    <w:p w:rsidR="003E4492" w:rsidRPr="00D162D7" w:rsidRDefault="003E4492" w:rsidP="003E4492">
      <w:pPr>
        <w:spacing w:line="240" w:lineRule="auto"/>
        <w:ind w:right="-180"/>
        <w:rPr>
          <w:rFonts w:ascii="Times New Roman" w:hAnsi="Times New Roman"/>
        </w:rPr>
      </w:pPr>
      <w:r w:rsidRPr="00D162D7">
        <w:rPr>
          <w:rFonts w:ascii="Times New Roman" w:hAnsi="Times New Roman"/>
        </w:rPr>
        <w:t>The Department of State requires proposals be submitted electronically through Grants.gov (</w:t>
      </w:r>
      <w:hyperlink r:id="rId11" w:history="1">
        <w:r w:rsidRPr="00D162D7">
          <w:rPr>
            <w:rStyle w:val="Hyperlink"/>
            <w:rFonts w:ascii="Times New Roman" w:hAnsi="Times New Roman"/>
          </w:rPr>
          <w:t>www.grants.gov</w:t>
        </w:r>
      </w:hyperlink>
      <w:r w:rsidRPr="00D162D7">
        <w:rPr>
          <w:rStyle w:val="Hyperlink"/>
          <w:rFonts w:ascii="Times New Roman" w:hAnsi="Times New Roman"/>
        </w:rPr>
        <w:t>)</w:t>
      </w:r>
      <w:r w:rsidRPr="00D162D7">
        <w:rPr>
          <w:rFonts w:ascii="Times New Roman" w:hAnsi="Times New Roman"/>
        </w:rPr>
        <w:t xml:space="preserve"> or SAMS Domestic (</w:t>
      </w:r>
      <w:hyperlink r:id="rId12" w:history="1">
        <w:r w:rsidRPr="00D162D7">
          <w:rPr>
            <w:rStyle w:val="Hyperlink"/>
            <w:rFonts w:ascii="Times New Roman" w:hAnsi="Times New Roman"/>
          </w:rPr>
          <w:t>https://mygrants.service-now.com</w:t>
        </w:r>
      </w:hyperlink>
      <w:r w:rsidRPr="00D162D7">
        <w:rPr>
          <w:rFonts w:ascii="Times New Roman" w:hAnsi="Times New Roman"/>
        </w:rPr>
        <w:t>).</w:t>
      </w:r>
    </w:p>
    <w:p w:rsidR="003E4492" w:rsidRPr="00D162D7" w:rsidRDefault="003E4492" w:rsidP="003E4492">
      <w:pPr>
        <w:spacing w:line="240" w:lineRule="auto"/>
        <w:ind w:right="-180"/>
        <w:rPr>
          <w:rFonts w:ascii="Times New Roman" w:hAnsi="Times New Roman"/>
        </w:rPr>
      </w:pPr>
      <w:r w:rsidRPr="00D162D7">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rsidR="00FB5275" w:rsidRPr="00D162D7" w:rsidRDefault="00BD27BA" w:rsidP="00E10ADE">
      <w:pPr>
        <w:pStyle w:val="Heading1"/>
        <w:rPr>
          <w:rFonts w:ascii="Times New Roman" w:hAnsi="Times New Roman"/>
          <w:color w:val="auto"/>
          <w:sz w:val="24"/>
          <w:szCs w:val="24"/>
        </w:rPr>
      </w:pPr>
      <w:bookmarkStart w:id="34" w:name="_Toc217116386"/>
      <w:bookmarkStart w:id="35" w:name="_Toc217270661"/>
      <w:bookmarkStart w:id="36" w:name="_Toc513560390"/>
      <w:r w:rsidRPr="00D162D7">
        <w:rPr>
          <w:rFonts w:ascii="Times New Roman" w:hAnsi="Times New Roman"/>
          <w:color w:val="auto"/>
          <w:sz w:val="24"/>
          <w:szCs w:val="24"/>
        </w:rPr>
        <w:t>Section E.</w:t>
      </w:r>
      <w:r w:rsidRPr="00D162D7">
        <w:rPr>
          <w:rFonts w:ascii="Times New Roman" w:hAnsi="Times New Roman"/>
          <w:color w:val="auto"/>
          <w:sz w:val="24"/>
          <w:szCs w:val="24"/>
        </w:rPr>
        <w:tab/>
        <w:t>Application Review Information</w:t>
      </w:r>
      <w:bookmarkEnd w:id="34"/>
      <w:bookmarkEnd w:id="35"/>
      <w:bookmarkEnd w:id="36"/>
    </w:p>
    <w:p w:rsidR="00FB5275" w:rsidRPr="00D162D7" w:rsidRDefault="00BD27BA" w:rsidP="00E10ADE">
      <w:pPr>
        <w:pStyle w:val="Heading2"/>
        <w:rPr>
          <w:rFonts w:ascii="Times New Roman" w:hAnsi="Times New Roman"/>
          <w:color w:val="auto"/>
          <w:sz w:val="24"/>
          <w:szCs w:val="24"/>
        </w:rPr>
      </w:pPr>
      <w:bookmarkStart w:id="37" w:name="_Toc513560391"/>
      <w:bookmarkStart w:id="38" w:name="_Toc217116387"/>
      <w:bookmarkStart w:id="39" w:name="_Toc217270662"/>
      <w:r w:rsidRPr="00D162D7">
        <w:rPr>
          <w:rFonts w:ascii="Times New Roman" w:hAnsi="Times New Roman"/>
          <w:color w:val="auto"/>
          <w:sz w:val="24"/>
          <w:szCs w:val="24"/>
        </w:rPr>
        <w:t>E1.  Criteria</w:t>
      </w:r>
      <w:bookmarkEnd w:id="37"/>
      <w:r w:rsidRPr="00D162D7">
        <w:rPr>
          <w:rFonts w:ascii="Times New Roman" w:hAnsi="Times New Roman"/>
          <w:color w:val="auto"/>
          <w:sz w:val="24"/>
          <w:szCs w:val="24"/>
        </w:rPr>
        <w:t xml:space="preserve"> </w:t>
      </w:r>
      <w:bookmarkEnd w:id="38"/>
      <w:bookmarkEnd w:id="39"/>
    </w:p>
    <w:p w:rsidR="00E10ADE" w:rsidRPr="00D162D7" w:rsidRDefault="00E10ADE" w:rsidP="00E10ADE">
      <w:pPr>
        <w:spacing w:after="0" w:line="240" w:lineRule="auto"/>
        <w:ind w:right="-187"/>
        <w:rPr>
          <w:rFonts w:ascii="Times New Roman" w:hAnsi="Times New Roman"/>
        </w:rPr>
      </w:pPr>
    </w:p>
    <w:p w:rsidR="00ED1EEE" w:rsidRPr="00D162D7" w:rsidRDefault="00ED1EEE" w:rsidP="00ED1EEE">
      <w:pPr>
        <w:ind w:right="-180"/>
        <w:rPr>
          <w:rFonts w:ascii="Times New Roman" w:hAnsi="Times New Roman"/>
        </w:rPr>
      </w:pPr>
      <w:r w:rsidRPr="00D162D7">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D162D7">
        <w:rPr>
          <w:rFonts w:ascii="Times New Roman" w:hAnsi="Times New Roman"/>
        </w:rPr>
        <w:t>experts</w:t>
      </w:r>
      <w:r w:rsidR="00E21D44" w:rsidRPr="00D162D7">
        <w:rPr>
          <w:rFonts w:ascii="Times New Roman" w:hAnsi="Times New Roman"/>
        </w:rPr>
        <w:t>, as appropriate</w:t>
      </w:r>
      <w:r w:rsidRPr="00D162D7">
        <w:rPr>
          <w:rFonts w:ascii="Times New Roman" w:hAnsi="Times New Roman"/>
        </w:rPr>
        <w:t xml:space="preserve">.  </w:t>
      </w:r>
    </w:p>
    <w:p w:rsidR="00ED1EEE" w:rsidRPr="00D162D7" w:rsidRDefault="00ED1EEE" w:rsidP="00ED1EEE">
      <w:pPr>
        <w:ind w:right="-180"/>
        <w:rPr>
          <w:rFonts w:ascii="Times New Roman" w:hAnsi="Times New Roman"/>
        </w:rPr>
      </w:pPr>
      <w:r w:rsidRPr="00D162D7">
        <w:rPr>
          <w:rFonts w:ascii="Times New Roman" w:hAnsi="Times New Roman"/>
          <w:i/>
        </w:rPr>
        <w:t>Proposal Narrative</w:t>
      </w:r>
      <w:r w:rsidRPr="00D162D7">
        <w:rPr>
          <w:rFonts w:ascii="Times New Roman" w:hAnsi="Times New Roman"/>
        </w:rPr>
        <w:t>: The committee will score each of the five sections of the Proposal Narrative based on how completely they address the bulleted points described in the Proposal</w:t>
      </w:r>
      <w:r w:rsidR="003E4492" w:rsidRPr="00D162D7">
        <w:rPr>
          <w:rFonts w:ascii="Times New Roman" w:hAnsi="Times New Roman"/>
        </w:rPr>
        <w:t xml:space="preserve"> Narrative Guidance in Section </w:t>
      </w:r>
      <w:r w:rsidRPr="00D162D7">
        <w:rPr>
          <w:rFonts w:ascii="Times New Roman" w:hAnsi="Times New Roman"/>
        </w:rPr>
        <w:t>D</w:t>
      </w:r>
      <w:r w:rsidR="003E4492" w:rsidRPr="00D162D7">
        <w:rPr>
          <w:rFonts w:ascii="Times New Roman" w:hAnsi="Times New Roman"/>
        </w:rPr>
        <w:t>2</w:t>
      </w:r>
      <w:r w:rsidRPr="00D162D7">
        <w:rPr>
          <w:rFonts w:ascii="Times New Roman" w:hAnsi="Times New Roman"/>
        </w:rPr>
        <w:t>.  The importance of each section is indicated by the maximum score as follows:</w:t>
      </w:r>
    </w:p>
    <w:p w:rsidR="00ED1EEE" w:rsidRPr="00D162D7" w:rsidRDefault="00ED1EEE" w:rsidP="003E4492">
      <w:pPr>
        <w:numPr>
          <w:ilvl w:val="0"/>
          <w:numId w:val="1"/>
        </w:numPr>
        <w:spacing w:after="0" w:line="240" w:lineRule="auto"/>
        <w:ind w:right="-180"/>
        <w:rPr>
          <w:rFonts w:ascii="Times New Roman" w:hAnsi="Times New Roman"/>
        </w:rPr>
      </w:pPr>
      <w:r w:rsidRPr="00D162D7">
        <w:rPr>
          <w:rFonts w:ascii="Times New Roman" w:hAnsi="Times New Roman"/>
        </w:rPr>
        <w:t>Executive Summary – 10 points</w:t>
      </w:r>
    </w:p>
    <w:p w:rsidR="00ED1EEE" w:rsidRPr="00D162D7" w:rsidRDefault="00ED1EEE" w:rsidP="003E4492">
      <w:pPr>
        <w:numPr>
          <w:ilvl w:val="0"/>
          <w:numId w:val="1"/>
        </w:numPr>
        <w:spacing w:after="0" w:line="240" w:lineRule="auto"/>
        <w:ind w:right="-180"/>
        <w:rPr>
          <w:rFonts w:ascii="Times New Roman" w:hAnsi="Times New Roman"/>
        </w:rPr>
      </w:pPr>
      <w:r w:rsidRPr="00D162D7">
        <w:rPr>
          <w:rFonts w:ascii="Times New Roman" w:hAnsi="Times New Roman"/>
        </w:rPr>
        <w:t>Organization Capacity and Past Performance – 20 points</w:t>
      </w:r>
    </w:p>
    <w:p w:rsidR="00ED1EEE" w:rsidRPr="00D162D7" w:rsidRDefault="00ED1EEE" w:rsidP="003E4492">
      <w:pPr>
        <w:numPr>
          <w:ilvl w:val="0"/>
          <w:numId w:val="1"/>
        </w:numPr>
        <w:spacing w:after="0" w:line="240" w:lineRule="auto"/>
        <w:ind w:right="-180"/>
        <w:rPr>
          <w:rFonts w:ascii="Times New Roman" w:hAnsi="Times New Roman"/>
        </w:rPr>
      </w:pPr>
      <w:r w:rsidRPr="00D162D7">
        <w:rPr>
          <w:rFonts w:ascii="Times New Roman" w:hAnsi="Times New Roman"/>
        </w:rPr>
        <w:t>Program Strategy – 25 points</w:t>
      </w:r>
    </w:p>
    <w:p w:rsidR="00ED1EEE" w:rsidRPr="00D162D7" w:rsidRDefault="00ED1EEE" w:rsidP="003E4492">
      <w:pPr>
        <w:numPr>
          <w:ilvl w:val="0"/>
          <w:numId w:val="1"/>
        </w:numPr>
        <w:spacing w:after="0" w:line="240" w:lineRule="auto"/>
        <w:ind w:right="-180"/>
        <w:rPr>
          <w:rFonts w:ascii="Times New Roman" w:hAnsi="Times New Roman"/>
        </w:rPr>
      </w:pPr>
      <w:r w:rsidRPr="00D162D7">
        <w:rPr>
          <w:rFonts w:ascii="Times New Roman" w:hAnsi="Times New Roman"/>
        </w:rPr>
        <w:t>Performance Monitoring and Evaluation</w:t>
      </w:r>
      <w:r w:rsidR="000630E8" w:rsidRPr="00D162D7">
        <w:rPr>
          <w:rFonts w:ascii="Times New Roman" w:hAnsi="Times New Roman"/>
        </w:rPr>
        <w:t xml:space="preserve"> </w:t>
      </w:r>
      <w:r w:rsidRPr="00D162D7">
        <w:rPr>
          <w:rFonts w:ascii="Times New Roman" w:hAnsi="Times New Roman"/>
        </w:rPr>
        <w:t>– 15 points</w:t>
      </w:r>
    </w:p>
    <w:p w:rsidR="00ED1EEE" w:rsidRPr="00D162D7" w:rsidRDefault="00ED1EEE" w:rsidP="003E4492">
      <w:pPr>
        <w:numPr>
          <w:ilvl w:val="0"/>
          <w:numId w:val="1"/>
        </w:numPr>
        <w:spacing w:after="0" w:line="240" w:lineRule="auto"/>
        <w:ind w:right="-180"/>
        <w:rPr>
          <w:rFonts w:ascii="Times New Roman" w:hAnsi="Times New Roman"/>
        </w:rPr>
      </w:pPr>
      <w:r w:rsidRPr="00D162D7">
        <w:rPr>
          <w:rFonts w:ascii="Times New Roman" w:hAnsi="Times New Roman"/>
        </w:rPr>
        <w:t>Management Plan – 10 points</w:t>
      </w:r>
    </w:p>
    <w:p w:rsidR="00ED1EEE" w:rsidRPr="00D162D7" w:rsidRDefault="00ED1EEE" w:rsidP="00ED1EEE">
      <w:pPr>
        <w:ind w:right="-180"/>
        <w:rPr>
          <w:rFonts w:ascii="Times New Roman" w:hAnsi="Times New Roman"/>
        </w:rPr>
      </w:pPr>
    </w:p>
    <w:p w:rsidR="00ED1EEE" w:rsidRPr="00D162D7" w:rsidRDefault="00ED1EEE" w:rsidP="00E21D44">
      <w:r w:rsidRPr="00D162D7">
        <w:rPr>
          <w:rFonts w:ascii="Times New Roman" w:hAnsi="Times New Roman"/>
          <w:i/>
        </w:rPr>
        <w:lastRenderedPageBreak/>
        <w:t>Budget</w:t>
      </w:r>
      <w:r w:rsidRPr="00D162D7">
        <w:rPr>
          <w:rFonts w:ascii="Times New Roman" w:hAnsi="Times New Roman"/>
        </w:rPr>
        <w:t xml:space="preserve">: </w:t>
      </w:r>
      <w:r w:rsidR="00E21D44" w:rsidRPr="00D162D7">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D162D7" w:rsidDel="00080168">
        <w:rPr>
          <w:rFonts w:ascii="Times New Roman" w:hAnsi="Times New Roman"/>
        </w:rPr>
        <w:t>mount of funding contributed by the applicant, sub-awardees, and other partners shows a commitment to the success of the project.</w:t>
      </w:r>
    </w:p>
    <w:p w:rsidR="00ED1EEE" w:rsidRPr="00D162D7" w:rsidRDefault="00ED1EEE" w:rsidP="003E4492">
      <w:pPr>
        <w:pStyle w:val="ListParagraph"/>
        <w:numPr>
          <w:ilvl w:val="0"/>
          <w:numId w:val="2"/>
        </w:numPr>
        <w:ind w:right="-180"/>
        <w:rPr>
          <w:sz w:val="22"/>
          <w:szCs w:val="22"/>
        </w:rPr>
      </w:pPr>
      <w:r w:rsidRPr="00D162D7">
        <w:rPr>
          <w:sz w:val="22"/>
          <w:szCs w:val="22"/>
        </w:rPr>
        <w:t>Budget Appropriateness – 10 points</w:t>
      </w:r>
    </w:p>
    <w:p w:rsidR="00ED1EEE" w:rsidRPr="00D162D7" w:rsidRDefault="00ED1EEE" w:rsidP="003E4492">
      <w:pPr>
        <w:pStyle w:val="ListParagraph"/>
        <w:numPr>
          <w:ilvl w:val="0"/>
          <w:numId w:val="2"/>
        </w:numPr>
        <w:ind w:right="-180"/>
        <w:rPr>
          <w:sz w:val="22"/>
          <w:szCs w:val="22"/>
        </w:rPr>
      </w:pPr>
      <w:r w:rsidRPr="00D162D7">
        <w:rPr>
          <w:sz w:val="22"/>
          <w:szCs w:val="22"/>
        </w:rPr>
        <w:t xml:space="preserve">Cost-effectiveness  – 10 points </w:t>
      </w:r>
    </w:p>
    <w:p w:rsidR="00046898" w:rsidRPr="00D162D7" w:rsidRDefault="00046898" w:rsidP="00046898">
      <w:pPr>
        <w:pStyle w:val="ListParagraph"/>
        <w:ind w:right="-180"/>
      </w:pPr>
    </w:p>
    <w:p w:rsidR="005D1700" w:rsidRPr="00D162D7" w:rsidRDefault="00BD27BA" w:rsidP="00046898">
      <w:pPr>
        <w:pStyle w:val="Heading2"/>
        <w:spacing w:before="0"/>
        <w:rPr>
          <w:rFonts w:ascii="Times New Roman" w:hAnsi="Times New Roman"/>
          <w:color w:val="auto"/>
          <w:sz w:val="24"/>
          <w:szCs w:val="24"/>
        </w:rPr>
      </w:pPr>
      <w:bookmarkStart w:id="40" w:name="_Toc513560392"/>
      <w:r w:rsidRPr="00D162D7">
        <w:rPr>
          <w:rFonts w:ascii="Times New Roman" w:hAnsi="Times New Roman"/>
          <w:color w:val="auto"/>
          <w:sz w:val="24"/>
          <w:szCs w:val="24"/>
        </w:rPr>
        <w:t>E2.  Review and Selection Process</w:t>
      </w:r>
      <w:bookmarkEnd w:id="40"/>
    </w:p>
    <w:p w:rsidR="00392755" w:rsidRPr="00D162D7" w:rsidRDefault="00392755" w:rsidP="00E10ADE">
      <w:pPr>
        <w:spacing w:after="0" w:line="240" w:lineRule="auto"/>
        <w:rPr>
          <w:rFonts w:ascii="Times New Roman" w:hAnsi="Times New Roman"/>
        </w:rPr>
      </w:pPr>
    </w:p>
    <w:p w:rsidR="00E21D44" w:rsidRPr="00D162D7" w:rsidRDefault="00E21D44" w:rsidP="00E21D44">
      <w:pPr>
        <w:rPr>
          <w:rFonts w:ascii="Times New Roman" w:hAnsi="Times New Roman"/>
        </w:rPr>
      </w:pPr>
      <w:r w:rsidRPr="00D162D7">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rsidR="00FB5275" w:rsidRPr="00D162D7" w:rsidRDefault="00BD27BA" w:rsidP="00841041">
      <w:pPr>
        <w:pStyle w:val="Heading1"/>
        <w:rPr>
          <w:rFonts w:ascii="Times New Roman" w:hAnsi="Times New Roman"/>
          <w:color w:val="auto"/>
          <w:sz w:val="24"/>
          <w:szCs w:val="24"/>
        </w:rPr>
      </w:pPr>
      <w:bookmarkStart w:id="41" w:name="_Toc513560393"/>
      <w:r w:rsidRPr="00D162D7">
        <w:rPr>
          <w:rFonts w:ascii="Times New Roman" w:hAnsi="Times New Roman"/>
          <w:color w:val="auto"/>
          <w:sz w:val="24"/>
          <w:szCs w:val="24"/>
        </w:rPr>
        <w:t>Section F.</w:t>
      </w:r>
      <w:r w:rsidRPr="00D162D7">
        <w:rPr>
          <w:rFonts w:ascii="Times New Roman" w:hAnsi="Times New Roman"/>
          <w:color w:val="auto"/>
          <w:sz w:val="24"/>
          <w:szCs w:val="24"/>
        </w:rPr>
        <w:tab/>
        <w:t xml:space="preserve"> Federal Award Administration Information</w:t>
      </w:r>
      <w:bookmarkEnd w:id="41"/>
    </w:p>
    <w:p w:rsidR="00FB5275" w:rsidRPr="00D162D7" w:rsidRDefault="00BD27BA" w:rsidP="00E10ADE">
      <w:pPr>
        <w:pStyle w:val="Heading2"/>
        <w:rPr>
          <w:rFonts w:ascii="Times New Roman" w:hAnsi="Times New Roman"/>
          <w:color w:val="auto"/>
          <w:sz w:val="24"/>
          <w:szCs w:val="24"/>
        </w:rPr>
      </w:pPr>
      <w:bookmarkStart w:id="42" w:name="_Toc217116389"/>
      <w:bookmarkStart w:id="43" w:name="_Toc217270664"/>
      <w:bookmarkStart w:id="44" w:name="_Toc513560394"/>
      <w:r w:rsidRPr="00D162D7">
        <w:rPr>
          <w:rFonts w:ascii="Times New Roman" w:hAnsi="Times New Roman"/>
          <w:color w:val="auto"/>
          <w:sz w:val="24"/>
          <w:szCs w:val="24"/>
        </w:rPr>
        <w:t>F1.  Federal Award Notices</w:t>
      </w:r>
      <w:bookmarkEnd w:id="42"/>
      <w:bookmarkEnd w:id="43"/>
      <w:bookmarkEnd w:id="44"/>
    </w:p>
    <w:p w:rsidR="00E10ADE" w:rsidRPr="00D162D7" w:rsidRDefault="00E10ADE" w:rsidP="00E10ADE">
      <w:pPr>
        <w:spacing w:after="0" w:line="240" w:lineRule="auto"/>
        <w:ind w:right="-187"/>
        <w:rPr>
          <w:rFonts w:ascii="Times New Roman" w:hAnsi="Times New Roman"/>
        </w:rPr>
      </w:pPr>
    </w:p>
    <w:p w:rsidR="00E21D44" w:rsidRPr="00D162D7" w:rsidRDefault="00E21D44" w:rsidP="00E21D44">
      <w:pPr>
        <w:ind w:right="-180"/>
        <w:rPr>
          <w:rFonts w:ascii="Times New Roman" w:hAnsi="Times New Roman"/>
        </w:rPr>
      </w:pPr>
      <w:bookmarkStart w:id="45" w:name="_Toc217116390"/>
      <w:bookmarkStart w:id="46" w:name="_Toc217270665"/>
      <w:r w:rsidRPr="00D162D7">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D162D7">
        <w:rPr>
          <w:rFonts w:ascii="Times New Roman" w:hAnsi="Times New Roman"/>
        </w:rPr>
        <w:t xml:space="preserve"> through SAMS Domestic</w:t>
      </w:r>
      <w:r w:rsidRPr="00D162D7">
        <w:rPr>
          <w:rFonts w:ascii="Times New Roman" w:hAnsi="Times New Roman"/>
        </w:rPr>
        <w:t>.  Organizations whose applications will not be funded will also be notified in writing.</w:t>
      </w:r>
    </w:p>
    <w:p w:rsidR="00ED1EEE" w:rsidRPr="00D162D7" w:rsidRDefault="00E21D44" w:rsidP="00ED1EEE">
      <w:pPr>
        <w:ind w:right="-180"/>
        <w:rPr>
          <w:rFonts w:ascii="Times New Roman" w:hAnsi="Times New Roman"/>
        </w:rPr>
      </w:pPr>
      <w:r w:rsidRPr="00D162D7">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rsidR="00FB5275" w:rsidRPr="00D162D7" w:rsidRDefault="00BD27BA" w:rsidP="00DF41BE">
      <w:pPr>
        <w:pStyle w:val="Heading2"/>
        <w:rPr>
          <w:rFonts w:ascii="Times New Roman" w:hAnsi="Times New Roman"/>
          <w:color w:val="auto"/>
          <w:sz w:val="24"/>
          <w:szCs w:val="24"/>
        </w:rPr>
      </w:pPr>
      <w:bookmarkStart w:id="47" w:name="_Toc513560395"/>
      <w:r w:rsidRPr="00D162D7">
        <w:rPr>
          <w:rFonts w:ascii="Times New Roman" w:hAnsi="Times New Roman"/>
          <w:color w:val="auto"/>
          <w:sz w:val="24"/>
          <w:szCs w:val="24"/>
        </w:rPr>
        <w:t>F2.  Administrative and National Policy</w:t>
      </w:r>
      <w:bookmarkEnd w:id="45"/>
      <w:bookmarkEnd w:id="46"/>
      <w:r w:rsidRPr="00D162D7">
        <w:rPr>
          <w:rFonts w:ascii="Times New Roman" w:hAnsi="Times New Roman"/>
          <w:color w:val="auto"/>
          <w:sz w:val="24"/>
          <w:szCs w:val="24"/>
        </w:rPr>
        <w:t xml:space="preserve"> Requirements</w:t>
      </w:r>
      <w:bookmarkEnd w:id="47"/>
    </w:p>
    <w:p w:rsidR="00321B26" w:rsidRPr="00D162D7" w:rsidRDefault="00321B26" w:rsidP="00E10ADE">
      <w:pPr>
        <w:spacing w:after="0" w:line="240" w:lineRule="auto"/>
        <w:rPr>
          <w:rFonts w:ascii="Times New Roman" w:hAnsi="Times New Roman"/>
        </w:rPr>
      </w:pPr>
    </w:p>
    <w:p w:rsidR="00E21D44" w:rsidRPr="00D162D7" w:rsidRDefault="00E21D44" w:rsidP="00E21D44">
      <w:pPr>
        <w:rPr>
          <w:rFonts w:ascii="Times New Roman" w:hAnsi="Times New Roman"/>
        </w:rPr>
      </w:pPr>
      <w:bookmarkStart w:id="48" w:name="_Toc217116391"/>
      <w:bookmarkStart w:id="49" w:name="_Toc217270666"/>
      <w:r w:rsidRPr="00D162D7">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3" w:history="1">
        <w:r w:rsidR="00E95748" w:rsidRPr="00D162D7">
          <w:rPr>
            <w:rStyle w:val="Hyperlink"/>
            <w:rFonts w:ascii="Times New Roman" w:hAnsi="Times New Roman"/>
          </w:rPr>
          <w:t>h</w:t>
        </w:r>
        <w:r w:rsidR="00F559F0" w:rsidRPr="00D162D7">
          <w:rPr>
            <w:rStyle w:val="Hyperlink"/>
            <w:rFonts w:ascii="Times New Roman" w:hAnsi="Times New Roman"/>
          </w:rPr>
          <w:t>ttps://www.state.gov/m/a/ope/index.htm</w:t>
        </w:r>
      </w:hyperlink>
    </w:p>
    <w:p w:rsidR="00ED1EEE" w:rsidRPr="00D162D7" w:rsidRDefault="00E21D44" w:rsidP="00E21D44">
      <w:pPr>
        <w:ind w:right="-180"/>
        <w:rPr>
          <w:rFonts w:ascii="Times New Roman" w:hAnsi="Times New Roman"/>
        </w:rPr>
      </w:pPr>
      <w:r w:rsidRPr="00D162D7">
        <w:rPr>
          <w:rFonts w:ascii="Times New Roman" w:hAnsi="Times New Roman"/>
        </w:rPr>
        <w:t xml:space="preserve">Applicants should plan to coordinate with OES throughout the course of the agreement to ensure assistance is provided only to eligible participants. </w:t>
      </w:r>
      <w:r w:rsidR="00ED1EEE" w:rsidRPr="00D162D7">
        <w:rPr>
          <w:rFonts w:ascii="Times New Roman" w:hAnsi="Times New Roman"/>
        </w:rPr>
        <w:t xml:space="preserve"> </w:t>
      </w:r>
    </w:p>
    <w:p w:rsidR="005158DF" w:rsidRPr="00D162D7" w:rsidRDefault="005158DF" w:rsidP="005158DF">
      <w:pPr>
        <w:spacing w:before="60" w:after="0"/>
        <w:rPr>
          <w:rFonts w:ascii="Times New Roman" w:hAnsi="Times New Roman"/>
          <w:b/>
          <w:bCs/>
        </w:rPr>
      </w:pPr>
      <w:r w:rsidRPr="00D162D7">
        <w:rPr>
          <w:rFonts w:ascii="Times New Roman" w:hAnsi="Times New Roman"/>
          <w:b/>
          <w:bCs/>
        </w:rPr>
        <w:t>Banking Requirements</w:t>
      </w:r>
    </w:p>
    <w:p w:rsidR="005158DF" w:rsidRPr="00D162D7" w:rsidRDefault="005158DF" w:rsidP="00E21D44">
      <w:pPr>
        <w:ind w:right="-180"/>
        <w:rPr>
          <w:rFonts w:ascii="Times New Roman" w:hAnsi="Times New Roman"/>
        </w:rPr>
      </w:pPr>
      <w:r w:rsidRPr="00D162D7">
        <w:rPr>
          <w:rFonts w:ascii="Times New Roman" w:hAnsi="Times New Roman"/>
        </w:rPr>
        <w:t xml:space="preserve">If the award is approved, payments </w:t>
      </w:r>
      <w:r w:rsidR="003E4492" w:rsidRPr="00D162D7">
        <w:rPr>
          <w:rFonts w:ascii="Times New Roman" w:hAnsi="Times New Roman"/>
        </w:rPr>
        <w:t>may</w:t>
      </w:r>
      <w:r w:rsidRPr="00D162D7">
        <w:rPr>
          <w:rFonts w:ascii="Times New Roman" w:hAnsi="Times New Roman"/>
        </w:rPr>
        <w:t xml:space="preserve"> be made through the online Payment Management System (PMS).  Please consult with OES regarding how to proceed with PMS registration.</w:t>
      </w:r>
    </w:p>
    <w:p w:rsidR="00FB5275" w:rsidRPr="00D162D7" w:rsidRDefault="00BD27BA" w:rsidP="00DF41BE">
      <w:pPr>
        <w:pStyle w:val="Heading2"/>
        <w:rPr>
          <w:rFonts w:ascii="Times New Roman" w:hAnsi="Times New Roman"/>
          <w:color w:val="auto"/>
          <w:sz w:val="24"/>
          <w:szCs w:val="24"/>
        </w:rPr>
      </w:pPr>
      <w:bookmarkStart w:id="50" w:name="_Toc513560396"/>
      <w:r w:rsidRPr="00D162D7">
        <w:rPr>
          <w:rFonts w:ascii="Times New Roman" w:hAnsi="Times New Roman"/>
          <w:color w:val="auto"/>
          <w:sz w:val="24"/>
          <w:szCs w:val="24"/>
        </w:rPr>
        <w:lastRenderedPageBreak/>
        <w:t>F3.  Reporting</w:t>
      </w:r>
      <w:bookmarkEnd w:id="50"/>
      <w:r w:rsidRPr="00D162D7">
        <w:rPr>
          <w:rFonts w:ascii="Times New Roman" w:hAnsi="Times New Roman"/>
          <w:color w:val="auto"/>
          <w:sz w:val="24"/>
          <w:szCs w:val="24"/>
        </w:rPr>
        <w:t xml:space="preserve"> </w:t>
      </w:r>
      <w:bookmarkEnd w:id="48"/>
      <w:bookmarkEnd w:id="49"/>
    </w:p>
    <w:p w:rsidR="00FB5275" w:rsidRPr="00D162D7" w:rsidRDefault="00FB5275" w:rsidP="00E10ADE">
      <w:pPr>
        <w:spacing w:after="0" w:line="240" w:lineRule="auto"/>
        <w:ind w:right="-187"/>
        <w:jc w:val="both"/>
        <w:rPr>
          <w:rFonts w:ascii="Times New Roman" w:hAnsi="Times New Roman"/>
          <w:b/>
        </w:rPr>
      </w:pPr>
    </w:p>
    <w:p w:rsidR="00E21D44" w:rsidRPr="00D162D7" w:rsidRDefault="00E21D44" w:rsidP="00E21D44">
      <w:pPr>
        <w:ind w:right="-180"/>
        <w:rPr>
          <w:rFonts w:ascii="Times New Roman" w:hAnsi="Times New Roman"/>
          <w:b/>
          <w:bCs/>
        </w:rPr>
      </w:pPr>
      <w:r w:rsidRPr="00D162D7">
        <w:rPr>
          <w:rFonts w:ascii="Times New Roman" w:hAnsi="Times New Roman"/>
        </w:rPr>
        <w:t xml:space="preserve">The Recipient, at a minimum, shall provide OES with the following reports (Please note that </w:t>
      </w:r>
      <w:r w:rsidRPr="00D162D7">
        <w:rPr>
          <w:rFonts w:ascii="Times New Roman" w:hAnsi="Times New Roman"/>
          <w:bCs/>
        </w:rPr>
        <w:t xml:space="preserve">all data collected, supporting documentation, and contact information, must be maintained for a minimum of three years and provided to the Bureau upon request):  </w:t>
      </w:r>
    </w:p>
    <w:p w:rsidR="00E21D44" w:rsidRPr="00D162D7" w:rsidRDefault="00E21D44" w:rsidP="00E21D44">
      <w:pPr>
        <w:spacing w:before="60" w:after="0"/>
        <w:rPr>
          <w:rFonts w:ascii="Times New Roman" w:hAnsi="Times New Roman"/>
          <w:b/>
          <w:bCs/>
        </w:rPr>
      </w:pPr>
      <w:r w:rsidRPr="00D162D7">
        <w:rPr>
          <w:rFonts w:ascii="Times New Roman" w:hAnsi="Times New Roman"/>
          <w:b/>
          <w:bCs/>
        </w:rPr>
        <w:t>Financial Reports</w:t>
      </w:r>
    </w:p>
    <w:p w:rsidR="007C4A39" w:rsidRPr="00D162D7" w:rsidRDefault="00E21D44" w:rsidP="007C4A39">
      <w:pPr>
        <w:spacing w:after="0"/>
        <w:rPr>
          <w:rFonts w:ascii="Times New Roman" w:hAnsi="Times New Roman"/>
        </w:rPr>
      </w:pPr>
      <w:r w:rsidRPr="00D162D7">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D162D7">
        <w:rPr>
          <w:rFonts w:ascii="Times New Roman" w:hAnsi="Times New Roman"/>
          <w:bCs/>
        </w:rPr>
        <w:t xml:space="preserve"> The grantee is also required to upload </w:t>
      </w:r>
      <w:r w:rsidR="00EB56DE" w:rsidRPr="00D162D7">
        <w:rPr>
          <w:rFonts w:ascii="Times New Roman" w:hAnsi="Times New Roman"/>
          <w:bCs/>
        </w:rPr>
        <w:t xml:space="preserve">to SAMS Domestic </w:t>
      </w:r>
      <w:r w:rsidRPr="00D162D7">
        <w:rPr>
          <w:rFonts w:ascii="Times New Roman" w:hAnsi="Times New Roman"/>
          <w:bCs/>
        </w:rPr>
        <w:t>a pdf version of all financial reports (Federal Financial report) they have submitted in the Payment Management System.</w:t>
      </w:r>
      <w:r w:rsidRPr="00D162D7">
        <w:rPr>
          <w:rFonts w:ascii="Times New Roman" w:hAnsi="Times New Roman"/>
        </w:rPr>
        <w:t xml:space="preserve">  Form FFR (SF-425) can be found on OMB’s website here:</w:t>
      </w:r>
      <w:r w:rsidR="007C4A39" w:rsidRPr="00D162D7">
        <w:t xml:space="preserve"> </w:t>
      </w:r>
      <w:hyperlink r:id="rId14" w:anchor="sortby=1" w:history="1">
        <w:r w:rsidR="007C4A39" w:rsidRPr="00D162D7">
          <w:rPr>
            <w:rStyle w:val="Hyperlink"/>
            <w:rFonts w:ascii="Times New Roman" w:hAnsi="Times New Roman"/>
          </w:rPr>
          <w:t>https://www.grants.gov/web/grants/forms/post-award-reporting-forms.html#sortby=1</w:t>
        </w:r>
      </w:hyperlink>
      <w:r w:rsidR="007C4A39" w:rsidRPr="00D162D7">
        <w:rPr>
          <w:rFonts w:ascii="Times New Roman" w:hAnsi="Times New Roman"/>
          <w:color w:val="000000"/>
        </w:rPr>
        <w:t xml:space="preserve">  </w:t>
      </w:r>
    </w:p>
    <w:p w:rsidR="007C4A39" w:rsidRPr="00D162D7" w:rsidRDefault="007C4A39" w:rsidP="007C4A39">
      <w:pPr>
        <w:spacing w:after="0"/>
        <w:rPr>
          <w:rFonts w:ascii="Times New Roman" w:hAnsi="Times New Roman"/>
        </w:rPr>
      </w:pPr>
    </w:p>
    <w:p w:rsidR="00E21D44" w:rsidRPr="00D162D7" w:rsidRDefault="00E21D44" w:rsidP="007C4A39">
      <w:pPr>
        <w:spacing w:after="0"/>
        <w:rPr>
          <w:rFonts w:ascii="Times New Roman" w:hAnsi="Times New Roman"/>
        </w:rPr>
      </w:pPr>
      <w:r w:rsidRPr="00D162D7">
        <w:rPr>
          <w:rFonts w:ascii="Times New Roman" w:hAnsi="Times New Roman"/>
        </w:rPr>
        <w:t xml:space="preserve">Financial reports are due on /before 30 days after the end of each quarter. </w:t>
      </w:r>
    </w:p>
    <w:p w:rsidR="007C4A39" w:rsidRPr="00D162D7" w:rsidRDefault="007C4A39" w:rsidP="007C4A39">
      <w:pPr>
        <w:spacing w:after="0"/>
        <w:rPr>
          <w:rFonts w:ascii="Times New Roman" w:hAnsi="Times New Roman"/>
          <w:b/>
          <w:bCs/>
        </w:rPr>
      </w:pPr>
    </w:p>
    <w:p w:rsidR="00E21D44" w:rsidRPr="00D162D7" w:rsidRDefault="00E21D44" w:rsidP="007C4A39">
      <w:pPr>
        <w:spacing w:after="0"/>
        <w:rPr>
          <w:rFonts w:ascii="Times New Roman" w:hAnsi="Times New Roman"/>
          <w:b/>
          <w:bCs/>
        </w:rPr>
      </w:pPr>
      <w:r w:rsidRPr="00D162D7">
        <w:rPr>
          <w:rFonts w:ascii="Times New Roman" w:hAnsi="Times New Roman"/>
          <w:b/>
          <w:bCs/>
        </w:rPr>
        <w:t>Progress Reporting</w:t>
      </w:r>
    </w:p>
    <w:p w:rsidR="00E21D44" w:rsidRPr="00D162D7" w:rsidRDefault="00E21D44" w:rsidP="007C4A39">
      <w:pPr>
        <w:spacing w:after="0"/>
        <w:rPr>
          <w:rFonts w:ascii="Times New Roman" w:hAnsi="Times New Roman"/>
          <w:bCs/>
        </w:rPr>
      </w:pPr>
      <w:r w:rsidRPr="00D162D7">
        <w:rPr>
          <w:rFonts w:ascii="Times New Roman" w:hAnsi="Times New Roman"/>
          <w:bCs/>
        </w:rPr>
        <w:t>The awardee is required to upload all progress reports to the award file</w:t>
      </w:r>
      <w:r w:rsidR="00EB56DE" w:rsidRPr="00D162D7">
        <w:rPr>
          <w:rFonts w:ascii="Times New Roman" w:hAnsi="Times New Roman"/>
          <w:bCs/>
        </w:rPr>
        <w:t xml:space="preserve"> in SAMS Domestic</w:t>
      </w:r>
      <w:r w:rsidRPr="00D162D7">
        <w:rPr>
          <w:rFonts w:ascii="Times New Roman" w:hAnsi="Times New Roman"/>
          <w:bCs/>
        </w:rPr>
        <w:t>.  </w:t>
      </w:r>
      <w:r w:rsidRPr="00D162D7">
        <w:rPr>
          <w:rFonts w:ascii="Times New Roman" w:hAnsi="Times New Roman"/>
        </w:rPr>
        <w:t xml:space="preserve">Progress reports must be submitted </w:t>
      </w:r>
      <w:r w:rsidR="00A562C8" w:rsidRPr="00D162D7">
        <w:rPr>
          <w:rFonts w:ascii="Times New Roman" w:hAnsi="Times New Roman"/>
        </w:rPr>
        <w:t>quarterly</w:t>
      </w:r>
      <w:r w:rsidRPr="00D162D7">
        <w:rPr>
          <w:rFonts w:ascii="Times New Roman" w:hAnsi="Times New Roman"/>
        </w:rPr>
        <w:t xml:space="preserve">. </w:t>
      </w:r>
      <w:r w:rsidRPr="00D162D7">
        <w:rPr>
          <w:rFonts w:ascii="Times New Roman" w:hAnsi="Times New Roman"/>
          <w:bCs/>
        </w:rPr>
        <w:t xml:space="preserve"> </w:t>
      </w:r>
      <w:r w:rsidR="00562648" w:rsidRPr="00D162D7">
        <w:rPr>
          <w:rFonts w:ascii="Times New Roman" w:hAnsi="Times New Roman"/>
        </w:rPr>
        <w:t xml:space="preserve">Awardees can </w:t>
      </w:r>
      <w:r w:rsidR="007C4A39" w:rsidRPr="00D162D7">
        <w:rPr>
          <w:rFonts w:ascii="Times New Roman" w:hAnsi="Times New Roman"/>
        </w:rPr>
        <w:t xml:space="preserve">use </w:t>
      </w:r>
      <w:r w:rsidRPr="00D162D7">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D162D7">
        <w:rPr>
          <w:rFonts w:ascii="Times New Roman" w:hAnsi="Times New Roman"/>
        </w:rPr>
        <w:t xml:space="preserve"> (Optional cover sheet for progress reporting on awards)</w:t>
      </w:r>
      <w:r w:rsidRPr="00D162D7">
        <w:rPr>
          <w:rFonts w:ascii="Times New Roman" w:hAnsi="Times New Roman"/>
        </w:rPr>
        <w:t>.  Reports should also include an update on expenditures during the quarter.  The awardee is expected to anticipate the reporting due dates by tracking implementation, outcome and financial progress throughout the reporting period. OES/</w:t>
      </w:r>
      <w:r w:rsidR="006535FF" w:rsidRPr="00D162D7">
        <w:rPr>
          <w:rFonts w:ascii="Times New Roman" w:hAnsi="Times New Roman"/>
        </w:rPr>
        <w:t>OPA</w:t>
      </w:r>
      <w:r w:rsidRPr="00D162D7">
        <w:rPr>
          <w:rFonts w:ascii="Times New Roman" w:hAnsi="Times New Roman"/>
        </w:rPr>
        <w:t xml:space="preserve"> may also provide a detailed reporting reminder before the due date for each </w:t>
      </w:r>
      <w:r w:rsidR="00A562C8" w:rsidRPr="00D162D7">
        <w:rPr>
          <w:rFonts w:ascii="Times New Roman" w:hAnsi="Times New Roman"/>
        </w:rPr>
        <w:t>quarterly</w:t>
      </w:r>
      <w:r w:rsidRPr="00D162D7">
        <w:rPr>
          <w:rFonts w:ascii="Times New Roman" w:hAnsi="Times New Roman"/>
        </w:rPr>
        <w:t xml:space="preserve"> report due under this agreement.   At minimum, it is expected that </w:t>
      </w:r>
      <w:r w:rsidR="00A562C8" w:rsidRPr="00D162D7">
        <w:rPr>
          <w:rFonts w:ascii="Times New Roman" w:hAnsi="Times New Roman"/>
        </w:rPr>
        <w:t>quarterly</w:t>
      </w:r>
      <w:r w:rsidRPr="00D162D7">
        <w:rPr>
          <w:rFonts w:ascii="Times New Roman" w:hAnsi="Times New Roman"/>
        </w:rPr>
        <w:t xml:space="preserve"> progress reports will include:</w:t>
      </w:r>
    </w:p>
    <w:p w:rsidR="00E21D44" w:rsidRPr="00D162D7" w:rsidRDefault="00E21D44" w:rsidP="00E21D44">
      <w:pPr>
        <w:spacing w:after="0"/>
        <w:rPr>
          <w:rFonts w:ascii="Times New Roman" w:hAnsi="Times New Roman"/>
        </w:rPr>
      </w:pPr>
      <w:r w:rsidRPr="00D162D7">
        <w:rPr>
          <w:rFonts w:ascii="Times New Roman" w:hAnsi="Times New Roman"/>
        </w:rPr>
        <w:t xml:space="preserve">                                                                                                          </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Significant activities of the period and how activities reflect progress toward achieving goals;</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Evaluation of progress on goals/objectives with quantitative and qualitative data, as appropriate;</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Any problems/challenges in implementing the project and a corrective action plan;</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Evaluation of accomplishments with quantifiable information on goals and objectives to date as available, including reporting on agreed-upon indicators;</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An update on expenditures during the reporting period; and</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Supporting documentation or products related to project activities (such as surveys, travel, etc.).</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Performance indicator results and supporting documentation</w:t>
      </w:r>
    </w:p>
    <w:p w:rsidR="00E21D44" w:rsidRPr="00D162D7" w:rsidRDefault="00E21D44" w:rsidP="003E4492">
      <w:pPr>
        <w:numPr>
          <w:ilvl w:val="0"/>
          <w:numId w:val="11"/>
        </w:numPr>
        <w:tabs>
          <w:tab w:val="clear" w:pos="720"/>
        </w:tabs>
        <w:spacing w:after="0"/>
        <w:ind w:left="360"/>
        <w:rPr>
          <w:rFonts w:ascii="Times New Roman" w:hAnsi="Times New Roman"/>
        </w:rPr>
      </w:pPr>
      <w:r w:rsidRPr="00D162D7">
        <w:rPr>
          <w:rFonts w:ascii="Times New Roman" w:hAnsi="Times New Roman"/>
        </w:rPr>
        <w:t>Project Spotlight highlighting a significant area of progress under the agreement as well as photos of implementation</w:t>
      </w:r>
    </w:p>
    <w:p w:rsidR="00E21D44" w:rsidRPr="00D162D7" w:rsidRDefault="00E21D44" w:rsidP="00E21D44">
      <w:pPr>
        <w:spacing w:after="0"/>
        <w:ind w:left="720"/>
        <w:rPr>
          <w:rFonts w:ascii="Times New Roman" w:hAnsi="Times New Roman"/>
        </w:rPr>
      </w:pPr>
    </w:p>
    <w:p w:rsidR="00E21D44" w:rsidRPr="00D162D7" w:rsidRDefault="009C4CDA" w:rsidP="00E21D44">
      <w:pPr>
        <w:spacing w:after="0"/>
        <w:rPr>
          <w:rFonts w:ascii="Times New Roman" w:hAnsi="Times New Roman"/>
        </w:rPr>
      </w:pPr>
      <w:r w:rsidRPr="00D162D7">
        <w:rPr>
          <w:rFonts w:ascii="Times New Roman" w:hAnsi="Times New Roman"/>
        </w:rPr>
        <w:t>Quarterly</w:t>
      </w:r>
      <w:r w:rsidR="00E21D44" w:rsidRPr="00D162D7">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rsidR="00E21D44" w:rsidRPr="00D162D7" w:rsidRDefault="00E21D44" w:rsidP="00E21D44">
      <w:pPr>
        <w:spacing w:after="0"/>
        <w:rPr>
          <w:rFonts w:ascii="Times New Roman" w:hAnsi="Times New Roman"/>
          <w:b/>
          <w:bCs/>
        </w:rPr>
      </w:pPr>
    </w:p>
    <w:p w:rsidR="00E21D44" w:rsidRPr="00D162D7" w:rsidRDefault="00E21D44" w:rsidP="00E21D44">
      <w:pPr>
        <w:spacing w:before="60"/>
        <w:rPr>
          <w:rFonts w:ascii="Times New Roman" w:hAnsi="Times New Roman"/>
          <w:b/>
          <w:bCs/>
        </w:rPr>
      </w:pPr>
      <w:r w:rsidRPr="00D162D7">
        <w:rPr>
          <w:rFonts w:ascii="Times New Roman" w:hAnsi="Times New Roman"/>
          <w:b/>
          <w:bCs/>
        </w:rPr>
        <w:lastRenderedPageBreak/>
        <w:t>Final Report</w:t>
      </w:r>
    </w:p>
    <w:p w:rsidR="00ED1EEE" w:rsidRPr="00D162D7" w:rsidRDefault="00E21D44" w:rsidP="00E21D44">
      <w:pPr>
        <w:spacing w:after="0"/>
        <w:rPr>
          <w:rFonts w:ascii="Times New Roman" w:hAnsi="Times New Roman"/>
        </w:rPr>
      </w:pPr>
      <w:r w:rsidRPr="00D162D7">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rsidR="005A4151" w:rsidRPr="00D162D7" w:rsidRDefault="00BD27BA">
      <w:pPr>
        <w:pStyle w:val="Heading1"/>
      </w:pPr>
      <w:bookmarkStart w:id="51" w:name="_Toc513560397"/>
      <w:r w:rsidRPr="00D162D7">
        <w:rPr>
          <w:rFonts w:ascii="Times New Roman" w:hAnsi="Times New Roman"/>
          <w:color w:val="auto"/>
          <w:sz w:val="24"/>
          <w:szCs w:val="24"/>
        </w:rPr>
        <w:t>Section G.</w:t>
      </w:r>
      <w:r w:rsidRPr="00D162D7">
        <w:rPr>
          <w:rFonts w:ascii="Times New Roman" w:hAnsi="Times New Roman"/>
          <w:color w:val="auto"/>
          <w:sz w:val="24"/>
          <w:szCs w:val="24"/>
        </w:rPr>
        <w:tab/>
        <w:t>Federal Awarding Agency Contact</w:t>
      </w:r>
      <w:bookmarkEnd w:id="51"/>
    </w:p>
    <w:p w:rsidR="00231559" w:rsidRPr="00D162D7" w:rsidRDefault="00231559" w:rsidP="00ED1EEE">
      <w:pPr>
        <w:ind w:right="-180"/>
        <w:rPr>
          <w:rFonts w:ascii="Times New Roman" w:hAnsi="Times New Roman"/>
        </w:rPr>
      </w:pPr>
    </w:p>
    <w:p w:rsidR="00ED1EEE" w:rsidRPr="00D162D7" w:rsidRDefault="00ED1EEE" w:rsidP="00ED1EEE">
      <w:pPr>
        <w:ind w:right="-180"/>
        <w:rPr>
          <w:rFonts w:ascii="Times New Roman" w:hAnsi="Times New Roman"/>
        </w:rPr>
      </w:pPr>
      <w:r w:rsidRPr="00D162D7">
        <w:rPr>
          <w:rFonts w:ascii="Times New Roman" w:hAnsi="Times New Roman"/>
        </w:rPr>
        <w:t xml:space="preserve">Any prospective applicant who has questions concerning the contents of this </w:t>
      </w:r>
      <w:r w:rsidR="00656467" w:rsidRPr="00D162D7">
        <w:rPr>
          <w:rFonts w:ascii="Times New Roman" w:hAnsi="Times New Roman"/>
        </w:rPr>
        <w:t xml:space="preserve">NOFO </w:t>
      </w:r>
      <w:r w:rsidRPr="00D162D7">
        <w:rPr>
          <w:rFonts w:ascii="Times New Roman" w:hAnsi="Times New Roman"/>
        </w:rPr>
        <w:t>should email them to</w:t>
      </w:r>
      <w:r w:rsidR="00A302DE" w:rsidRPr="00D162D7">
        <w:rPr>
          <w:rFonts w:ascii="Times New Roman" w:hAnsi="Times New Roman"/>
        </w:rPr>
        <w:t xml:space="preserve"> </w:t>
      </w:r>
      <w:r w:rsidR="006535FF" w:rsidRPr="00D162D7">
        <w:rPr>
          <w:rFonts w:ascii="Times New Roman" w:hAnsi="Times New Roman"/>
        </w:rPr>
        <w:t>Colin Brinkman and Marc Porter</w:t>
      </w:r>
      <w:r w:rsidR="003756F6" w:rsidRPr="00D162D7">
        <w:rPr>
          <w:rFonts w:ascii="Times New Roman" w:hAnsi="Times New Roman"/>
        </w:rPr>
        <w:t>.</w:t>
      </w:r>
    </w:p>
    <w:p w:rsidR="00ED1EEE" w:rsidRPr="00D162D7" w:rsidRDefault="00ED1EEE" w:rsidP="00ED1EEE">
      <w:pPr>
        <w:autoSpaceDE w:val="0"/>
        <w:autoSpaceDN w:val="0"/>
        <w:adjustRightInd w:val="0"/>
        <w:ind w:right="-180"/>
        <w:rPr>
          <w:rFonts w:ascii="Times New Roman" w:hAnsi="Times New Roman"/>
        </w:rPr>
      </w:pPr>
      <w:r w:rsidRPr="00D162D7">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rsidR="00DD415E" w:rsidRPr="00D162D7" w:rsidRDefault="00BD27BA" w:rsidP="00F07C1F">
      <w:pPr>
        <w:pStyle w:val="Heading1"/>
        <w:rPr>
          <w:rFonts w:ascii="Times New Roman" w:hAnsi="Times New Roman"/>
          <w:color w:val="auto"/>
          <w:sz w:val="24"/>
          <w:szCs w:val="24"/>
        </w:rPr>
      </w:pPr>
      <w:bookmarkStart w:id="52" w:name="_Toc513560398"/>
      <w:r w:rsidRPr="00D162D7">
        <w:rPr>
          <w:rFonts w:ascii="Times New Roman" w:hAnsi="Times New Roman"/>
          <w:color w:val="auto"/>
          <w:sz w:val="24"/>
          <w:szCs w:val="24"/>
        </w:rPr>
        <w:t>Section H.</w:t>
      </w:r>
      <w:r w:rsidRPr="00D162D7">
        <w:rPr>
          <w:rFonts w:ascii="Times New Roman" w:hAnsi="Times New Roman"/>
          <w:color w:val="auto"/>
          <w:sz w:val="24"/>
          <w:szCs w:val="24"/>
        </w:rPr>
        <w:tab/>
        <w:t>Other Information</w:t>
      </w:r>
      <w:bookmarkEnd w:id="52"/>
    </w:p>
    <w:p w:rsidR="0008092F" w:rsidRPr="00D162D7" w:rsidRDefault="00BD27BA" w:rsidP="00E33D56">
      <w:pPr>
        <w:pStyle w:val="Heading2"/>
        <w:rPr>
          <w:rFonts w:ascii="Times New Roman" w:hAnsi="Times New Roman"/>
          <w:color w:val="auto"/>
          <w:sz w:val="24"/>
          <w:szCs w:val="24"/>
        </w:rPr>
      </w:pPr>
      <w:bookmarkStart w:id="53" w:name="_Toc513560399"/>
      <w:r w:rsidRPr="00D162D7">
        <w:rPr>
          <w:rFonts w:ascii="Times New Roman" w:hAnsi="Times New Roman"/>
          <w:color w:val="auto"/>
          <w:sz w:val="24"/>
          <w:szCs w:val="24"/>
        </w:rPr>
        <w:t>H1.  Conflict of Interest</w:t>
      </w:r>
      <w:bookmarkEnd w:id="53"/>
    </w:p>
    <w:p w:rsidR="005A4151" w:rsidRPr="00D162D7" w:rsidRDefault="005A4151"/>
    <w:p w:rsidR="0008092F" w:rsidRPr="00D162D7" w:rsidRDefault="0008092F" w:rsidP="0008092F">
      <w:pPr>
        <w:spacing w:after="0" w:line="240" w:lineRule="auto"/>
        <w:rPr>
          <w:rFonts w:ascii="Times New Roman" w:hAnsi="Times New Roman"/>
        </w:rPr>
      </w:pPr>
      <w:r w:rsidRPr="00D162D7">
        <w:rPr>
          <w:rFonts w:ascii="Times New Roman" w:hAnsi="Times New Roman"/>
        </w:rPr>
        <w:t>In accordance with applicable Federal awarding agency policy, applicants must disclose in writing any potential conflict of interest to the Federal awarding agency or pass-through entity</w:t>
      </w:r>
    </w:p>
    <w:p w:rsidR="0008092F" w:rsidRPr="00D162D7" w:rsidRDefault="0008092F" w:rsidP="0008092F"/>
    <w:p w:rsidR="00F07C1F" w:rsidRPr="00D162D7" w:rsidRDefault="00BD27BA" w:rsidP="00E33D56">
      <w:pPr>
        <w:pStyle w:val="Heading2"/>
        <w:rPr>
          <w:rFonts w:ascii="Times New Roman" w:hAnsi="Times New Roman"/>
          <w:color w:val="auto"/>
          <w:sz w:val="24"/>
          <w:szCs w:val="24"/>
        </w:rPr>
      </w:pPr>
      <w:bookmarkStart w:id="54" w:name="_Toc513560400"/>
      <w:r w:rsidRPr="00D162D7">
        <w:rPr>
          <w:rFonts w:ascii="Times New Roman" w:hAnsi="Times New Roman"/>
          <w:color w:val="auto"/>
          <w:sz w:val="24"/>
          <w:szCs w:val="24"/>
        </w:rPr>
        <w:t>H2.  Applicant Vetting</w:t>
      </w:r>
      <w:bookmarkEnd w:id="54"/>
    </w:p>
    <w:p w:rsidR="005A4151" w:rsidRPr="00D162D7" w:rsidRDefault="005A4151">
      <w:pPr>
        <w:rPr>
          <w:b/>
          <w:bCs/>
        </w:rPr>
      </w:pPr>
    </w:p>
    <w:p w:rsidR="00E21D44" w:rsidRPr="00D162D7" w:rsidRDefault="00E21D44" w:rsidP="00E21D44">
      <w:pPr>
        <w:spacing w:after="0"/>
        <w:rPr>
          <w:rFonts w:ascii="Times New Roman" w:hAnsi="Times New Roman"/>
        </w:rPr>
      </w:pPr>
      <w:r w:rsidRPr="00D162D7">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5" w:history="1">
        <w:r w:rsidRPr="00D162D7">
          <w:rPr>
            <w:rStyle w:val="Hyperlink"/>
            <w:rFonts w:ascii="Times New Roman" w:hAnsi="Times New Roman"/>
          </w:rPr>
          <w:t>https://ramportal.state.gov</w:t>
        </w:r>
      </w:hyperlink>
      <w:r w:rsidRPr="00D162D7">
        <w:rPr>
          <w:rFonts w:ascii="Times New Roman" w:hAnsi="Times New Roman"/>
        </w:rPr>
        <w:t xml:space="preserve">, via Email to </w:t>
      </w:r>
      <w:hyperlink r:id="rId16" w:history="1">
        <w:r w:rsidRPr="00D162D7">
          <w:rPr>
            <w:rStyle w:val="Hyperlink"/>
            <w:rFonts w:ascii="Times New Roman" w:hAnsi="Times New Roman"/>
          </w:rPr>
          <w:t>RAM@state.gov</w:t>
        </w:r>
      </w:hyperlink>
      <w:r w:rsidRPr="00D162D7">
        <w:rPr>
          <w:rFonts w:ascii="Times New Roman" w:hAnsi="Times New Roman"/>
        </w:rPr>
        <w:t xml:space="preserve">, or hardcopy to the Grants Officer  </w:t>
      </w:r>
    </w:p>
    <w:p w:rsidR="00E21D44" w:rsidRPr="00D162D7" w:rsidRDefault="00E21D44" w:rsidP="00E21D44">
      <w:pPr>
        <w:spacing w:after="0"/>
        <w:rPr>
          <w:rFonts w:ascii="Times New Roman" w:hAnsi="Times New Roman"/>
        </w:rPr>
      </w:pPr>
    </w:p>
    <w:p w:rsidR="00E21D44" w:rsidRPr="00D162D7" w:rsidRDefault="00E21D44" w:rsidP="00E21D44">
      <w:pPr>
        <w:spacing w:after="0"/>
        <w:rPr>
          <w:rFonts w:ascii="Times New Roman" w:hAnsi="Times New Roman"/>
        </w:rPr>
      </w:pPr>
      <w:r w:rsidRPr="00D162D7">
        <w:rPr>
          <w:rFonts w:ascii="Times New Roman" w:hAnsi="Times New Roman"/>
        </w:rPr>
        <w:t xml:space="preserve">Questions about the form may be emailed to </w:t>
      </w:r>
      <w:hyperlink r:id="rId17" w:history="1">
        <w:r w:rsidRPr="00D162D7">
          <w:rPr>
            <w:rStyle w:val="Hyperlink"/>
            <w:rFonts w:ascii="Times New Roman" w:hAnsi="Times New Roman"/>
          </w:rPr>
          <w:t>RAM@state.gov</w:t>
        </w:r>
      </w:hyperlink>
      <w:r w:rsidRPr="00D162D7">
        <w:rPr>
          <w:rFonts w:ascii="Times New Roman" w:hAnsi="Times New Roman"/>
        </w:rPr>
        <w:t>. Failure to submit information when requested, or failure to pass vetting may be grounds for rejecting your proposal.</w:t>
      </w:r>
    </w:p>
    <w:p w:rsidR="00E37A96" w:rsidRPr="00D162D7" w:rsidRDefault="00BD27BA" w:rsidP="00E37A96">
      <w:pPr>
        <w:pStyle w:val="Heading2"/>
        <w:rPr>
          <w:rFonts w:ascii="Times New Roman" w:hAnsi="Times New Roman"/>
          <w:color w:val="auto"/>
          <w:sz w:val="24"/>
          <w:szCs w:val="24"/>
        </w:rPr>
      </w:pPr>
      <w:bookmarkStart w:id="55" w:name="_Toc513560401"/>
      <w:r w:rsidRPr="00D162D7">
        <w:rPr>
          <w:rFonts w:ascii="Times New Roman" w:hAnsi="Times New Roman"/>
          <w:color w:val="auto"/>
          <w:sz w:val="24"/>
          <w:szCs w:val="24"/>
        </w:rPr>
        <w:t>H3.  Marking Policy</w:t>
      </w:r>
      <w:bookmarkEnd w:id="55"/>
    </w:p>
    <w:p w:rsidR="005A4151" w:rsidRPr="00D162D7" w:rsidRDefault="005A4151"/>
    <w:p w:rsidR="00E21D44" w:rsidRPr="00D162D7" w:rsidRDefault="00E21D44" w:rsidP="00E21D44">
      <w:pPr>
        <w:spacing w:after="0"/>
        <w:rPr>
          <w:rFonts w:ascii="Times New Roman" w:hAnsi="Times New Roman"/>
        </w:rPr>
      </w:pPr>
      <w:r w:rsidRPr="00D162D7">
        <w:rPr>
          <w:rFonts w:ascii="Times New Roman" w:hAnsi="Times New Roman"/>
        </w:rPr>
        <w:lastRenderedPageBreak/>
        <w:t xml:space="preserve">Applicants are advised that recipients and sub-recipients of Federal assistance awards are subject to the State Department’s Marking Policy.  More information on this policy can be found on:  </w:t>
      </w:r>
    </w:p>
    <w:bookmarkStart w:id="56" w:name="_Toc442189029"/>
    <w:bookmarkStart w:id="57" w:name="_Toc447194392"/>
    <w:bookmarkStart w:id="58" w:name="_Toc513560402"/>
    <w:p w:rsidR="00871BCD" w:rsidRPr="00D162D7" w:rsidRDefault="00B378D9" w:rsidP="00E21D44">
      <w:pPr>
        <w:pStyle w:val="Heading2"/>
        <w:spacing w:line="240" w:lineRule="auto"/>
      </w:pPr>
      <w:r w:rsidRPr="00D162D7">
        <w:rPr>
          <w:rFonts w:ascii="Times New Roman" w:hAnsi="Times New Roman"/>
          <w:sz w:val="22"/>
          <w:szCs w:val="22"/>
        </w:rPr>
        <w:fldChar w:fldCharType="begin"/>
      </w:r>
      <w:r w:rsidR="00BD27BA" w:rsidRPr="00D162D7">
        <w:rPr>
          <w:rFonts w:ascii="Times New Roman" w:hAnsi="Times New Roman"/>
          <w:sz w:val="22"/>
          <w:szCs w:val="22"/>
        </w:rPr>
        <w:instrText xml:space="preserve"> HYPERLINK "https://www.state.gov/wp-content/uploads/2019/10/U.S.-Department-of-State-Standard-Terms-and-Conditions-10-01-2019508.pdf" \t "_blank" </w:instrText>
      </w:r>
      <w:r w:rsidRPr="00D162D7">
        <w:rPr>
          <w:rFonts w:ascii="Times New Roman" w:hAnsi="Times New Roman"/>
          <w:sz w:val="22"/>
          <w:szCs w:val="22"/>
        </w:rPr>
        <w:fldChar w:fldCharType="separate"/>
      </w:r>
      <w:r w:rsidR="00BD27BA" w:rsidRPr="00D162D7">
        <w:rPr>
          <w:rStyle w:val="Hyperlink"/>
          <w:rFonts w:ascii="Times New Roman" w:hAnsi="Times New Roman"/>
          <w:sz w:val="22"/>
          <w:szCs w:val="22"/>
          <w:bdr w:val="none" w:sz="0" w:space="0" w:color="auto" w:frame="1"/>
          <w:shd w:val="clear" w:color="auto" w:fill="FFFFFF"/>
        </w:rPr>
        <w:t>https://www.state.gov/wp-content/uploads/2019/10/U.S.-Department-of-State-Standard-Terms-and-Conditions-10-01-2019508.pdf</w:t>
      </w:r>
      <w:r w:rsidRPr="00D162D7">
        <w:rPr>
          <w:rFonts w:ascii="Times New Roman" w:hAnsi="Times New Roman"/>
          <w:sz w:val="22"/>
          <w:szCs w:val="22"/>
        </w:rPr>
        <w:fldChar w:fldCharType="end"/>
      </w:r>
    </w:p>
    <w:p w:rsidR="00E21D44" w:rsidRPr="00D162D7" w:rsidRDefault="00BD27BA" w:rsidP="00E21D44">
      <w:pPr>
        <w:pStyle w:val="Heading2"/>
        <w:spacing w:line="240" w:lineRule="auto"/>
        <w:rPr>
          <w:rFonts w:ascii="Times New Roman" w:hAnsi="Times New Roman"/>
          <w:color w:val="auto"/>
          <w:sz w:val="24"/>
          <w:szCs w:val="24"/>
        </w:rPr>
      </w:pPr>
      <w:r w:rsidRPr="00D162D7">
        <w:rPr>
          <w:rFonts w:ascii="Times New Roman" w:hAnsi="Times New Roman"/>
          <w:color w:val="auto"/>
          <w:sz w:val="24"/>
          <w:szCs w:val="24"/>
        </w:rPr>
        <w:t>H4.  Evaluation Policy</w:t>
      </w:r>
      <w:bookmarkEnd w:id="56"/>
      <w:bookmarkEnd w:id="57"/>
      <w:bookmarkEnd w:id="58"/>
    </w:p>
    <w:p w:rsidR="005A4151" w:rsidRPr="00D162D7" w:rsidRDefault="005A4151"/>
    <w:p w:rsidR="003E4492" w:rsidRPr="00D162D7" w:rsidRDefault="00E21D44" w:rsidP="00E21D44">
      <w:pPr>
        <w:spacing w:after="0" w:line="240" w:lineRule="auto"/>
        <w:rPr>
          <w:rFonts w:ascii="Times New Roman" w:hAnsi="Times New Roman"/>
        </w:rPr>
      </w:pPr>
      <w:r w:rsidRPr="00D162D7">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18" w:tgtFrame="_blank" w:history="1">
        <w:r w:rsidR="00BD27BA" w:rsidRPr="00D162D7">
          <w:rPr>
            <w:rStyle w:val="Hyperlink"/>
            <w:rFonts w:ascii="Times New Roman" w:hAnsi="Times New Roman"/>
            <w:bdr w:val="none" w:sz="0" w:space="0" w:color="auto" w:frame="1"/>
            <w:shd w:val="clear" w:color="auto" w:fill="FFFFFF"/>
          </w:rPr>
          <w:t>https://www.state.gov/foreign-assistance-resource-library/foreign-assistance-evaluations/</w:t>
        </w:r>
      </w:hyperlink>
      <w:r w:rsidR="003E4492" w:rsidRPr="00D162D7">
        <w:rPr>
          <w:rStyle w:val="Hyperlink"/>
          <w:rFonts w:ascii="Times New Roman" w:hAnsi="Times New Roman"/>
        </w:rPr>
        <w:t xml:space="preserve"> </w:t>
      </w:r>
      <w:r w:rsidR="003E4492" w:rsidRPr="00D162D7">
        <w:rPr>
          <w:rFonts w:ascii="Times New Roman" w:hAnsi="Times New Roman"/>
        </w:rPr>
        <w:t xml:space="preserve">Further, recipient organizations are encouraged to conduct their own and/or independent evaluations on their Department of State funded programs to assess performance and outcomes.  </w:t>
      </w:r>
    </w:p>
    <w:p w:rsidR="003E4492" w:rsidRPr="00D162D7" w:rsidRDefault="003E4492" w:rsidP="00E21D44">
      <w:pPr>
        <w:spacing w:after="0" w:line="240" w:lineRule="auto"/>
        <w:rPr>
          <w:rFonts w:ascii="Times New Roman" w:hAnsi="Times New Roman"/>
        </w:rPr>
      </w:pPr>
    </w:p>
    <w:p w:rsidR="00231559" w:rsidRPr="00D162D7" w:rsidRDefault="00231559" w:rsidP="00E21D44">
      <w:pPr>
        <w:spacing w:after="0" w:line="240" w:lineRule="auto"/>
        <w:rPr>
          <w:rFonts w:ascii="Times New Roman" w:hAnsi="Times New Roman"/>
        </w:rPr>
      </w:pPr>
    </w:p>
    <w:p w:rsidR="003E4492" w:rsidRPr="00D162D7" w:rsidRDefault="00BD27BA" w:rsidP="003E4492">
      <w:pPr>
        <w:pStyle w:val="Heading2"/>
        <w:spacing w:line="240" w:lineRule="auto"/>
        <w:rPr>
          <w:rFonts w:ascii="Times New Roman" w:hAnsi="Times New Roman"/>
          <w:color w:val="auto"/>
          <w:sz w:val="24"/>
          <w:szCs w:val="24"/>
        </w:rPr>
      </w:pPr>
      <w:bookmarkStart w:id="59" w:name="_Toc512245706"/>
      <w:bookmarkStart w:id="60" w:name="_Toc513560403"/>
      <w:r w:rsidRPr="00D162D7">
        <w:rPr>
          <w:rFonts w:ascii="Times New Roman" w:hAnsi="Times New Roman"/>
          <w:color w:val="auto"/>
          <w:sz w:val="24"/>
          <w:szCs w:val="24"/>
        </w:rPr>
        <w:t>H5.  Monitoring Site Visits</w:t>
      </w:r>
      <w:bookmarkEnd w:id="59"/>
      <w:bookmarkEnd w:id="60"/>
    </w:p>
    <w:p w:rsidR="00231559" w:rsidRPr="00D162D7" w:rsidRDefault="00231559" w:rsidP="003E4492">
      <w:pPr>
        <w:spacing w:after="0" w:line="240" w:lineRule="auto"/>
        <w:rPr>
          <w:rFonts w:ascii="Times New Roman" w:hAnsi="Times New Roman"/>
        </w:rPr>
      </w:pPr>
    </w:p>
    <w:p w:rsidR="003E4492" w:rsidRPr="00D162D7" w:rsidRDefault="003E4492" w:rsidP="003E4492">
      <w:pPr>
        <w:spacing w:after="0" w:line="240" w:lineRule="auto"/>
        <w:rPr>
          <w:rFonts w:ascii="Times New Roman" w:hAnsi="Times New Roman"/>
        </w:rPr>
      </w:pPr>
      <w:r w:rsidRPr="00D162D7">
        <w:rPr>
          <w:rFonts w:ascii="Times New Roman" w:hAnsi="Times New Roman"/>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rsidR="00E21D44" w:rsidRPr="00D162D7" w:rsidRDefault="00E21D44" w:rsidP="00E21D44">
      <w:pPr>
        <w:spacing w:after="0" w:line="240" w:lineRule="auto"/>
        <w:rPr>
          <w:rFonts w:ascii="Times New Roman" w:hAnsi="Times New Roman"/>
        </w:rPr>
      </w:pPr>
      <w:r w:rsidRPr="00D162D7">
        <w:rPr>
          <w:rFonts w:ascii="Times New Roman" w:hAnsi="Times New Roman"/>
        </w:rPr>
        <w:t xml:space="preserve"> </w:t>
      </w:r>
    </w:p>
    <w:p w:rsidR="00E21D44" w:rsidRPr="00D162D7" w:rsidRDefault="00E21D44">
      <w:pPr>
        <w:spacing w:after="0" w:line="240" w:lineRule="auto"/>
        <w:rPr>
          <w:rFonts w:ascii="Times New Roman" w:hAnsi="Times New Roman"/>
        </w:rPr>
      </w:pPr>
      <w:r w:rsidRPr="00D162D7">
        <w:rPr>
          <w:rFonts w:ascii="Times New Roman" w:hAnsi="Times New Roman"/>
        </w:rPr>
        <w:br w:type="page"/>
      </w:r>
    </w:p>
    <w:p w:rsidR="00E21D44" w:rsidRPr="00D162D7" w:rsidRDefault="000B43DF" w:rsidP="00E21D44">
      <w:pPr>
        <w:rPr>
          <w:rFonts w:ascii="Times New Roman" w:hAnsi="Times New Roman"/>
          <w:b/>
          <w:sz w:val="32"/>
        </w:rPr>
      </w:pPr>
      <w:r w:rsidRPr="00D162D7">
        <w:rPr>
          <w:rFonts w:ascii="Times New Roman" w:hAnsi="Times New Roman"/>
          <w:b/>
          <w:sz w:val="32"/>
        </w:rPr>
        <w:lastRenderedPageBreak/>
        <w:t xml:space="preserve">APPENDIX </w:t>
      </w:r>
      <w:r w:rsidR="00711D1D" w:rsidRPr="00D162D7">
        <w:rPr>
          <w:rFonts w:ascii="Times New Roman" w:hAnsi="Times New Roman"/>
          <w:b/>
          <w:sz w:val="32"/>
        </w:rPr>
        <w:t>1</w:t>
      </w:r>
      <w:r w:rsidRPr="00D162D7">
        <w:rPr>
          <w:rFonts w:ascii="Times New Roman" w:hAnsi="Times New Roman"/>
          <w:b/>
          <w:sz w:val="32"/>
        </w:rPr>
        <w:t xml:space="preserve"> – SAMPLE</w:t>
      </w:r>
      <w:r w:rsidR="00E21D44" w:rsidRPr="00D162D7">
        <w:rPr>
          <w:rFonts w:ascii="Times New Roman" w:hAnsi="Times New Roman"/>
          <w:b/>
          <w:sz w:val="32"/>
        </w:rPr>
        <w:t xml:space="preserve"> LETTER OF INSTITUTIONAL SUPPORT</w:t>
      </w:r>
    </w:p>
    <w:p w:rsidR="00E21D44" w:rsidRPr="00D162D7" w:rsidRDefault="00E21D44" w:rsidP="00E21D44">
      <w:pPr>
        <w:spacing w:after="0" w:line="240" w:lineRule="auto"/>
        <w:rPr>
          <w:rFonts w:ascii="Times New Roman" w:hAnsi="Times New Roman"/>
          <w:b/>
          <w:sz w:val="32"/>
        </w:rPr>
      </w:pPr>
    </w:p>
    <w:p w:rsidR="00E21D44" w:rsidRPr="00D162D7" w:rsidRDefault="00E21D44" w:rsidP="00E21D44">
      <w:pPr>
        <w:suppressAutoHyphens/>
        <w:spacing w:after="0" w:line="240" w:lineRule="auto"/>
        <w:jc w:val="center"/>
        <w:rPr>
          <w:rFonts w:ascii="Times New Roman" w:hAnsi="Times New Roman"/>
        </w:rPr>
      </w:pPr>
      <w:r w:rsidRPr="00D162D7">
        <w:rPr>
          <w:rFonts w:ascii="Times New Roman" w:hAnsi="Times New Roman"/>
        </w:rPr>
        <w:t>Bureau of Oceans, and International Environmental and Scientific Affairs (OES)</w:t>
      </w:r>
    </w:p>
    <w:p w:rsidR="00E21D44" w:rsidRPr="00D162D7" w:rsidRDefault="00E21D44" w:rsidP="00E21D44">
      <w:pPr>
        <w:suppressAutoHyphens/>
        <w:spacing w:after="0" w:line="240" w:lineRule="auto"/>
        <w:jc w:val="center"/>
        <w:rPr>
          <w:rFonts w:ascii="Times New Roman" w:hAnsi="Times New Roman"/>
        </w:rPr>
      </w:pPr>
      <w:r w:rsidRPr="00D162D7">
        <w:rPr>
          <w:rFonts w:ascii="Times New Roman" w:hAnsi="Times New Roman"/>
        </w:rPr>
        <w:t>U.S. Department of State</w:t>
      </w:r>
    </w:p>
    <w:p w:rsidR="00E21D44" w:rsidRPr="00D162D7" w:rsidRDefault="00E21D44" w:rsidP="00E21D44">
      <w:pPr>
        <w:suppressAutoHyphens/>
        <w:spacing w:after="0" w:line="240" w:lineRule="auto"/>
        <w:jc w:val="center"/>
        <w:rPr>
          <w:rFonts w:ascii="Times New Roman" w:hAnsi="Times New Roman"/>
        </w:rPr>
      </w:pPr>
      <w:r w:rsidRPr="00D162D7">
        <w:rPr>
          <w:rFonts w:ascii="Times New Roman" w:hAnsi="Times New Roman"/>
          <w:color w:val="000000"/>
        </w:rPr>
        <w:t>Room 2201 C Street, NW</w:t>
      </w:r>
    </w:p>
    <w:p w:rsidR="00E21D44" w:rsidRPr="00D162D7" w:rsidRDefault="00E21D44" w:rsidP="00194685">
      <w:pPr>
        <w:suppressAutoHyphens/>
        <w:spacing w:after="0" w:line="240" w:lineRule="auto"/>
        <w:jc w:val="center"/>
        <w:rPr>
          <w:rFonts w:ascii="Times New Roman" w:hAnsi="Times New Roman"/>
        </w:rPr>
      </w:pPr>
      <w:bookmarkStart w:id="61" w:name="_Toc447192049"/>
      <w:bookmarkStart w:id="62" w:name="_Toc447194393"/>
      <w:r w:rsidRPr="00D162D7">
        <w:rPr>
          <w:rFonts w:ascii="Times New Roman" w:hAnsi="Times New Roman"/>
          <w:color w:val="000000"/>
        </w:rPr>
        <w:t>Washington, D.C. 20520</w:t>
      </w:r>
      <w:bookmarkEnd w:id="61"/>
      <w:bookmarkEnd w:id="62"/>
    </w:p>
    <w:p w:rsidR="00E21D44" w:rsidRPr="00D162D7" w:rsidRDefault="00E21D44" w:rsidP="00E21D44">
      <w:pPr>
        <w:pStyle w:val="Heading1"/>
        <w:spacing w:before="0" w:line="240" w:lineRule="auto"/>
        <w:rPr>
          <w:rFonts w:ascii="Times New Roman" w:hAnsi="Times New Roman"/>
          <w:b w:val="0"/>
        </w:rPr>
      </w:pPr>
    </w:p>
    <w:p w:rsidR="00E21D44" w:rsidRPr="00D162D7" w:rsidRDefault="00E21D44" w:rsidP="00E21D44">
      <w:pPr>
        <w:spacing w:after="0" w:line="240" w:lineRule="auto"/>
        <w:rPr>
          <w:rFonts w:ascii="Times New Roman" w:hAnsi="Times New Roman"/>
        </w:rPr>
      </w:pPr>
      <w:r w:rsidRPr="00D162D7">
        <w:rPr>
          <w:rFonts w:ascii="Times New Roman" w:hAnsi="Times New Roman"/>
        </w:rPr>
        <w:t xml:space="preserve"> [applicant Institution Letterhead]</w:t>
      </w: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r w:rsidRPr="00D162D7">
        <w:rPr>
          <w:rFonts w:ascii="Times New Roman" w:hAnsi="Times New Roman"/>
        </w:rPr>
        <w:t>Date:</w:t>
      </w: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r w:rsidRPr="00D162D7">
        <w:rPr>
          <w:rFonts w:ascii="Times New Roman" w:hAnsi="Times New Roman"/>
        </w:rPr>
        <w:t>[name of higher executive supportive of the proposal submission}</w:t>
      </w:r>
    </w:p>
    <w:p w:rsidR="00E21D44" w:rsidRPr="00D162D7" w:rsidRDefault="00E21D44" w:rsidP="00E21D44">
      <w:pPr>
        <w:spacing w:after="0" w:line="240" w:lineRule="auto"/>
        <w:rPr>
          <w:rFonts w:ascii="Times New Roman" w:hAnsi="Times New Roman"/>
        </w:rPr>
      </w:pPr>
      <w:r w:rsidRPr="00D162D7">
        <w:rPr>
          <w:rFonts w:ascii="Times New Roman" w:hAnsi="Times New Roman"/>
        </w:rPr>
        <w:t>Street Address</w:t>
      </w:r>
    </w:p>
    <w:p w:rsidR="00E21D44" w:rsidRPr="00D162D7" w:rsidRDefault="00E21D44" w:rsidP="00E21D44">
      <w:pPr>
        <w:spacing w:after="0" w:line="240" w:lineRule="auto"/>
        <w:rPr>
          <w:rFonts w:ascii="Times New Roman" w:hAnsi="Times New Roman"/>
        </w:rPr>
      </w:pPr>
      <w:r w:rsidRPr="00D162D7">
        <w:rPr>
          <w:rFonts w:ascii="Times New Roman" w:hAnsi="Times New Roman"/>
        </w:rPr>
        <w:t>State, and zip code</w:t>
      </w: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r w:rsidRPr="00D162D7">
        <w:rPr>
          <w:rFonts w:ascii="Times New Roman" w:hAnsi="Times New Roman"/>
        </w:rPr>
        <w:t xml:space="preserve">Attention: </w:t>
      </w:r>
      <w:r w:rsidRPr="00D162D7">
        <w:rPr>
          <w:rFonts w:ascii="Times New Roman" w:hAnsi="Times New Roman"/>
        </w:rPr>
        <w:tab/>
        <w:t>Maria Urbina</w:t>
      </w:r>
    </w:p>
    <w:p w:rsidR="00E21D44" w:rsidRPr="00D162D7" w:rsidRDefault="00E21D44" w:rsidP="00E21D44">
      <w:pPr>
        <w:spacing w:after="0" w:line="240" w:lineRule="auto"/>
        <w:ind w:left="720" w:firstLine="720"/>
        <w:rPr>
          <w:rFonts w:ascii="Times New Roman" w:hAnsi="Times New Roman"/>
        </w:rPr>
      </w:pPr>
      <w:r w:rsidRPr="00D162D7">
        <w:rPr>
          <w:rFonts w:ascii="Times New Roman" w:hAnsi="Times New Roman"/>
        </w:rPr>
        <w:t>Bureau of Oceans, Environmental and International Affairs</w:t>
      </w:r>
    </w:p>
    <w:p w:rsidR="00E21D44" w:rsidRPr="00D162D7" w:rsidRDefault="00E21D44" w:rsidP="00E21D44">
      <w:pPr>
        <w:spacing w:after="0" w:line="240" w:lineRule="auto"/>
        <w:ind w:left="720" w:firstLine="720"/>
        <w:rPr>
          <w:rFonts w:ascii="Times New Roman" w:hAnsi="Times New Roman"/>
        </w:rPr>
      </w:pPr>
      <w:r w:rsidRPr="00D162D7">
        <w:rPr>
          <w:rFonts w:ascii="Times New Roman" w:hAnsi="Times New Roman"/>
        </w:rPr>
        <w:t>U.S. Department of State</w:t>
      </w: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b/>
        </w:rPr>
      </w:pPr>
    </w:p>
    <w:p w:rsidR="00E21D44" w:rsidRPr="00D162D7" w:rsidRDefault="00E21D44" w:rsidP="00E21D44">
      <w:pPr>
        <w:spacing w:after="0" w:line="240" w:lineRule="auto"/>
        <w:rPr>
          <w:rFonts w:ascii="Times New Roman" w:hAnsi="Times New Roman"/>
          <w:b/>
        </w:rPr>
      </w:pPr>
      <w:r w:rsidRPr="00D162D7">
        <w:rPr>
          <w:rFonts w:ascii="Times New Roman" w:hAnsi="Times New Roman"/>
          <w:b/>
        </w:rPr>
        <w:t xml:space="preserve">RE: Letter of support for Request for Applications # xxx </w:t>
      </w: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r w:rsidRPr="00D162D7">
        <w:rPr>
          <w:rFonts w:ascii="Times New Roman" w:hAnsi="Times New Roman"/>
        </w:rPr>
        <w:t xml:space="preserve">The </w:t>
      </w:r>
      <w:r w:rsidR="00847147" w:rsidRPr="00D162D7">
        <w:rPr>
          <w:rFonts w:ascii="Times New Roman" w:hAnsi="Times New Roman"/>
        </w:rPr>
        <w:t>[</w:t>
      </w:r>
      <w:r w:rsidRPr="00D162D7">
        <w:rPr>
          <w:rFonts w:ascii="Times New Roman" w:hAnsi="Times New Roman"/>
        </w:rPr>
        <w:t>name of the applicant institution</w:t>
      </w:r>
      <w:r w:rsidR="00847147" w:rsidRPr="00D162D7">
        <w:rPr>
          <w:rFonts w:ascii="Times New Roman" w:hAnsi="Times New Roman"/>
        </w:rPr>
        <w:t xml:space="preserve">] </w:t>
      </w:r>
      <w:r w:rsidRPr="00D162D7">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r w:rsidRPr="00D162D7">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rsidR="00E21D44" w:rsidRPr="00D162D7" w:rsidRDefault="00E21D44" w:rsidP="00E21D44">
      <w:pPr>
        <w:spacing w:after="0" w:line="240" w:lineRule="auto"/>
        <w:rPr>
          <w:rFonts w:ascii="Times New Roman" w:hAnsi="Times New Roman"/>
        </w:rPr>
      </w:pPr>
      <w:r w:rsidRPr="00D162D7">
        <w:rPr>
          <w:rFonts w:ascii="Times New Roman" w:hAnsi="Times New Roman"/>
        </w:rPr>
        <w:t xml:space="preserve"> </w:t>
      </w:r>
    </w:p>
    <w:p w:rsidR="00E21D44" w:rsidRPr="00D162D7" w:rsidRDefault="00E21D44" w:rsidP="00E21D44">
      <w:pPr>
        <w:spacing w:after="0" w:line="240" w:lineRule="auto"/>
        <w:rPr>
          <w:rFonts w:ascii="Times New Roman" w:hAnsi="Times New Roman"/>
        </w:rPr>
      </w:pPr>
      <w:r w:rsidRPr="00D162D7">
        <w:rPr>
          <w:rFonts w:ascii="Times New Roman" w:hAnsi="Times New Roman"/>
        </w:rPr>
        <w:t xml:space="preserve">Sincerely, </w:t>
      </w: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p>
    <w:p w:rsidR="00E21D44" w:rsidRPr="00D162D7" w:rsidRDefault="00E21D44" w:rsidP="00E21D44">
      <w:pPr>
        <w:spacing w:after="0" w:line="240" w:lineRule="auto"/>
        <w:rPr>
          <w:rFonts w:ascii="Times New Roman" w:hAnsi="Times New Roman"/>
        </w:rPr>
      </w:pPr>
      <w:r w:rsidRPr="00D162D7">
        <w:rPr>
          <w:rFonts w:ascii="Times New Roman" w:hAnsi="Times New Roman"/>
        </w:rPr>
        <w:t xml:space="preserve">[Sr. officer of the institution] </w:t>
      </w:r>
    </w:p>
    <w:p w:rsidR="00E21D44" w:rsidRPr="00D162D7" w:rsidRDefault="00E21D44" w:rsidP="00E21D44">
      <w:pPr>
        <w:spacing w:after="0" w:line="240" w:lineRule="auto"/>
        <w:rPr>
          <w:rFonts w:ascii="Times New Roman" w:hAnsi="Times New Roman"/>
        </w:rPr>
      </w:pPr>
      <w:r w:rsidRPr="00D162D7">
        <w:rPr>
          <w:rFonts w:ascii="Times New Roman" w:hAnsi="Times New Roman"/>
        </w:rPr>
        <w:t>Signature of President or</w:t>
      </w:r>
    </w:p>
    <w:p w:rsidR="00E21D44" w:rsidRPr="00D162D7" w:rsidRDefault="00E21D44" w:rsidP="00E21D44">
      <w:pPr>
        <w:spacing w:after="0" w:line="240" w:lineRule="auto"/>
        <w:rPr>
          <w:rFonts w:ascii="Times New Roman" w:hAnsi="Times New Roman"/>
        </w:rPr>
      </w:pPr>
      <w:r w:rsidRPr="00D162D7">
        <w:rPr>
          <w:rFonts w:ascii="Times New Roman" w:hAnsi="Times New Roman"/>
        </w:rPr>
        <w:t>Executive Office</w:t>
      </w:r>
    </w:p>
    <w:p w:rsidR="00E21D44" w:rsidRPr="00D162D7" w:rsidRDefault="00E21D44" w:rsidP="00E21D44">
      <w:pPr>
        <w:spacing w:after="0" w:line="240" w:lineRule="auto"/>
        <w:rPr>
          <w:rFonts w:ascii="Times New Roman" w:hAnsi="Times New Roman"/>
        </w:rPr>
      </w:pPr>
      <w:r w:rsidRPr="00D162D7">
        <w:rPr>
          <w:rFonts w:ascii="Times New Roman" w:hAnsi="Times New Roman"/>
        </w:rPr>
        <w:br w:type="page"/>
      </w:r>
    </w:p>
    <w:p w:rsidR="00E21D44" w:rsidRPr="00D162D7" w:rsidRDefault="0035773C" w:rsidP="00E21D44">
      <w:pPr>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146050</wp:posOffset>
                </wp:positionV>
                <wp:extent cx="5852795" cy="288036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27BB5"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" o:allowincell="f" filled="f" strokeweight="1pt"/>
            </w:pict>
          </mc:Fallback>
        </mc:AlternateContent>
      </w:r>
    </w:p>
    <w:p w:rsidR="00E21D44" w:rsidRPr="00D162D7" w:rsidRDefault="00E21D44" w:rsidP="00E21D44">
      <w:pPr>
        <w:rPr>
          <w:rFonts w:ascii="Times New Roman" w:hAnsi="Times New Roman"/>
          <w:b/>
          <w:i/>
        </w:rPr>
      </w:pPr>
      <w:r w:rsidRPr="00D162D7">
        <w:rPr>
          <w:rFonts w:ascii="Times New Roman" w:hAnsi="Times New Roman"/>
          <w:b/>
          <w:i/>
        </w:rPr>
        <w:t xml:space="preserve"> FOR INTERNAL USE ONLY AT Department of State</w:t>
      </w:r>
    </w:p>
    <w:p w:rsidR="00E21D44" w:rsidRPr="00D162D7" w:rsidRDefault="00E21D44" w:rsidP="00E21D44">
      <w:pPr>
        <w:rPr>
          <w:rFonts w:ascii="Times New Roman" w:hAnsi="Times New Roman"/>
        </w:rPr>
      </w:pPr>
    </w:p>
    <w:p w:rsidR="00E21D44" w:rsidRPr="00D162D7" w:rsidRDefault="00E21D44" w:rsidP="00E21D44">
      <w:pPr>
        <w:rPr>
          <w:rFonts w:ascii="Times New Roman" w:hAnsi="Times New Roman"/>
        </w:rPr>
      </w:pPr>
      <w:r w:rsidRPr="00D162D7">
        <w:rPr>
          <w:rFonts w:ascii="Times New Roman" w:hAnsi="Times New Roman"/>
        </w:rPr>
        <w:t xml:space="preserve">   Reviewed by:  ____________________________________________________________________</w:t>
      </w:r>
    </w:p>
    <w:p w:rsidR="00E21D44" w:rsidRPr="00D162D7" w:rsidRDefault="00E21D44" w:rsidP="00E21D44">
      <w:pPr>
        <w:rPr>
          <w:rFonts w:ascii="Times New Roman" w:hAnsi="Times New Roman"/>
        </w:rPr>
      </w:pPr>
      <w:r w:rsidRPr="00D162D7">
        <w:rPr>
          <w:rFonts w:ascii="Times New Roman" w:hAnsi="Times New Roman"/>
        </w:rPr>
        <w:t xml:space="preserve">   Date:  __________________________________________________________________________</w:t>
      </w:r>
    </w:p>
    <w:p w:rsidR="00E21D44" w:rsidRPr="009B194A" w:rsidRDefault="00E21D44" w:rsidP="00E21D44">
      <w:pPr>
        <w:rPr>
          <w:rFonts w:ascii="Times New Roman" w:hAnsi="Times New Roman"/>
        </w:rPr>
      </w:pPr>
      <w:r w:rsidRPr="00D162D7">
        <w:rPr>
          <w:rFonts w:ascii="Times New Roman" w:hAnsi="Times New Roman"/>
        </w:rPr>
        <w:t xml:space="preserve">   Comments:</w:t>
      </w: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rPr>
      </w:pPr>
    </w:p>
    <w:p w:rsidR="00E21D44" w:rsidRPr="009B194A" w:rsidRDefault="00E21D44" w:rsidP="00E21D44">
      <w:pPr>
        <w:spacing w:after="0"/>
        <w:rPr>
          <w:rFonts w:ascii="Times New Roman" w:hAnsi="Times New Roman"/>
        </w:rPr>
      </w:pPr>
    </w:p>
    <w:p w:rsidR="00662BD5" w:rsidRPr="00DF1405" w:rsidRDefault="00662BD5" w:rsidP="00E21D44">
      <w:pPr>
        <w:spacing w:after="0"/>
        <w:rPr>
          <w:rFonts w:ascii="Times New Roman" w:hAnsi="Times New Roman"/>
        </w:rPr>
      </w:pPr>
    </w:p>
    <w:sectPr w:rsidR="00662BD5" w:rsidRPr="00DF1405" w:rsidSect="00E5156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8E7" w:rsidRDefault="00D308E7" w:rsidP="00242FE9">
      <w:pPr>
        <w:spacing w:after="0" w:line="240" w:lineRule="auto"/>
      </w:pPr>
      <w:r>
        <w:separator/>
      </w:r>
    </w:p>
  </w:endnote>
  <w:endnote w:type="continuationSeparator" w:id="0">
    <w:p w:rsidR="00D308E7" w:rsidRDefault="00D308E7"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9E0" w:rsidRDefault="00D12D65">
    <w:pPr>
      <w:pStyle w:val="Footer"/>
      <w:jc w:val="right"/>
    </w:pPr>
    <w:r>
      <w:fldChar w:fldCharType="begin"/>
    </w:r>
    <w:r>
      <w:instrText xml:space="preserve"> PAGE   \* MERGEFORMAT </w:instrText>
    </w:r>
    <w:r>
      <w:fldChar w:fldCharType="separate"/>
    </w:r>
    <w:r w:rsidR="0035773C">
      <w:rPr>
        <w:noProof/>
      </w:rPr>
      <w:t>16</w:t>
    </w:r>
    <w:r>
      <w:rPr>
        <w:noProof/>
      </w:rPr>
      <w:fldChar w:fldCharType="end"/>
    </w:r>
  </w:p>
  <w:p w:rsidR="000709E0" w:rsidRDefault="00070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8E7" w:rsidRDefault="00D308E7" w:rsidP="00242FE9">
      <w:pPr>
        <w:spacing w:after="0" w:line="240" w:lineRule="auto"/>
      </w:pPr>
      <w:r>
        <w:separator/>
      </w:r>
    </w:p>
  </w:footnote>
  <w:footnote w:type="continuationSeparator" w:id="0">
    <w:p w:rsidR="00D308E7" w:rsidRDefault="00D308E7"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18C0253B"/>
    <w:multiLevelType w:val="hybridMultilevel"/>
    <w:tmpl w:val="F9168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05343A"/>
    <w:multiLevelType w:val="hybridMultilevel"/>
    <w:tmpl w:val="3124AD12"/>
    <w:lvl w:ilvl="0" w:tplc="04090001">
      <w:start w:val="1"/>
      <w:numFmt w:val="bullet"/>
      <w:lvlText w:val=""/>
      <w:lvlJc w:val="left"/>
      <w:pPr>
        <w:ind w:left="720" w:hanging="360"/>
      </w:pPr>
      <w:rPr>
        <w:rFonts w:ascii="Symbol" w:hAnsi="Symbol" w:hint="default"/>
        <w:sz w:val="22"/>
      </w:rPr>
    </w:lvl>
    <w:lvl w:ilvl="1" w:tplc="45309966">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C420CF0"/>
    <w:multiLevelType w:val="hybridMultilevel"/>
    <w:tmpl w:val="C8365B84"/>
    <w:lvl w:ilvl="0" w:tplc="04090001">
      <w:start w:val="1"/>
      <w:numFmt w:val="bullet"/>
      <w:lvlText w:val=""/>
      <w:lvlJc w:val="left"/>
      <w:pPr>
        <w:ind w:left="779" w:hanging="360"/>
      </w:pPr>
      <w:rPr>
        <w:rFonts w:ascii="Symbol" w:hAnsi="Symbol" w:hint="default"/>
      </w:rPr>
    </w:lvl>
    <w:lvl w:ilvl="1" w:tplc="64629DC4">
      <w:numFmt w:val="bullet"/>
      <w:lvlText w:val="•"/>
      <w:lvlJc w:val="left"/>
      <w:pPr>
        <w:ind w:left="1499" w:hanging="360"/>
      </w:pPr>
      <w:rPr>
        <w:rFonts w:ascii="Times New Roman" w:eastAsia="Calibri" w:hAnsi="Times New Roman" w:cs="Times New Roman"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0"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0"/>
  </w:num>
  <w:num w:numId="4">
    <w:abstractNumId w:val="12"/>
  </w:num>
  <w:num w:numId="5">
    <w:abstractNumId w:val="10"/>
  </w:num>
  <w:num w:numId="6">
    <w:abstractNumId w:val="7"/>
  </w:num>
  <w:num w:numId="7">
    <w:abstractNumId w:val="11"/>
  </w:num>
  <w:num w:numId="8">
    <w:abstractNumId w:val="6"/>
  </w:num>
  <w:num w:numId="9">
    <w:abstractNumId w:val="4"/>
  </w:num>
  <w:num w:numId="10">
    <w:abstractNumId w:val="13"/>
  </w:num>
  <w:num w:numId="11">
    <w:abstractNumId w:val="8"/>
  </w:num>
  <w:num w:numId="12">
    <w:abstractNumId w:val="3"/>
  </w:num>
  <w:num w:numId="13">
    <w:abstractNumId w:val="9"/>
  </w:num>
  <w:num w:numId="1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055E7"/>
    <w:rsid w:val="000104F3"/>
    <w:rsid w:val="00013A04"/>
    <w:rsid w:val="00013F72"/>
    <w:rsid w:val="000150DA"/>
    <w:rsid w:val="0002062C"/>
    <w:rsid w:val="0002150A"/>
    <w:rsid w:val="00022F4D"/>
    <w:rsid w:val="00023568"/>
    <w:rsid w:val="0002506A"/>
    <w:rsid w:val="000271B8"/>
    <w:rsid w:val="0004014A"/>
    <w:rsid w:val="00041114"/>
    <w:rsid w:val="00041F90"/>
    <w:rsid w:val="00045DFC"/>
    <w:rsid w:val="000460CE"/>
    <w:rsid w:val="00046898"/>
    <w:rsid w:val="00047718"/>
    <w:rsid w:val="00050B8D"/>
    <w:rsid w:val="000514E8"/>
    <w:rsid w:val="00052174"/>
    <w:rsid w:val="00053475"/>
    <w:rsid w:val="00057E1A"/>
    <w:rsid w:val="00060FDF"/>
    <w:rsid w:val="00061221"/>
    <w:rsid w:val="000630E8"/>
    <w:rsid w:val="00063805"/>
    <w:rsid w:val="00066834"/>
    <w:rsid w:val="00066CD9"/>
    <w:rsid w:val="000709E0"/>
    <w:rsid w:val="00070EAD"/>
    <w:rsid w:val="0007424A"/>
    <w:rsid w:val="00080168"/>
    <w:rsid w:val="00080231"/>
    <w:rsid w:val="0008092F"/>
    <w:rsid w:val="000816FD"/>
    <w:rsid w:val="000845E1"/>
    <w:rsid w:val="00084CD0"/>
    <w:rsid w:val="00090F87"/>
    <w:rsid w:val="000914A0"/>
    <w:rsid w:val="000915EE"/>
    <w:rsid w:val="00094E68"/>
    <w:rsid w:val="000A154F"/>
    <w:rsid w:val="000A26F4"/>
    <w:rsid w:val="000A473C"/>
    <w:rsid w:val="000A598E"/>
    <w:rsid w:val="000B165B"/>
    <w:rsid w:val="000B16F8"/>
    <w:rsid w:val="000B1E4B"/>
    <w:rsid w:val="000B43DF"/>
    <w:rsid w:val="000B760F"/>
    <w:rsid w:val="000C05FB"/>
    <w:rsid w:val="000C1A65"/>
    <w:rsid w:val="000C4532"/>
    <w:rsid w:val="000C5602"/>
    <w:rsid w:val="000C6046"/>
    <w:rsid w:val="000C7584"/>
    <w:rsid w:val="000D39AF"/>
    <w:rsid w:val="000E33D4"/>
    <w:rsid w:val="000E59AA"/>
    <w:rsid w:val="000E7725"/>
    <w:rsid w:val="000F075F"/>
    <w:rsid w:val="000F0D10"/>
    <w:rsid w:val="000F4E4F"/>
    <w:rsid w:val="00111F90"/>
    <w:rsid w:val="00120CBA"/>
    <w:rsid w:val="00121093"/>
    <w:rsid w:val="00121B33"/>
    <w:rsid w:val="00123D83"/>
    <w:rsid w:val="00124F8F"/>
    <w:rsid w:val="001270F4"/>
    <w:rsid w:val="001276B5"/>
    <w:rsid w:val="00136D2D"/>
    <w:rsid w:val="00142254"/>
    <w:rsid w:val="00143FCE"/>
    <w:rsid w:val="00145EF0"/>
    <w:rsid w:val="001530F3"/>
    <w:rsid w:val="00153A19"/>
    <w:rsid w:val="0015421B"/>
    <w:rsid w:val="001547F4"/>
    <w:rsid w:val="001576BD"/>
    <w:rsid w:val="00163066"/>
    <w:rsid w:val="00164613"/>
    <w:rsid w:val="001663C9"/>
    <w:rsid w:val="0017167B"/>
    <w:rsid w:val="001764C6"/>
    <w:rsid w:val="0017665A"/>
    <w:rsid w:val="00176C70"/>
    <w:rsid w:val="00184E7C"/>
    <w:rsid w:val="00187214"/>
    <w:rsid w:val="00187A23"/>
    <w:rsid w:val="00193064"/>
    <w:rsid w:val="001937E2"/>
    <w:rsid w:val="00194685"/>
    <w:rsid w:val="00194744"/>
    <w:rsid w:val="00194CF6"/>
    <w:rsid w:val="00196858"/>
    <w:rsid w:val="001A200F"/>
    <w:rsid w:val="001A3041"/>
    <w:rsid w:val="001A3D45"/>
    <w:rsid w:val="001A5E7A"/>
    <w:rsid w:val="001B275D"/>
    <w:rsid w:val="001B687F"/>
    <w:rsid w:val="001B74AF"/>
    <w:rsid w:val="001C078C"/>
    <w:rsid w:val="001C2EBE"/>
    <w:rsid w:val="001C5B93"/>
    <w:rsid w:val="001C7C9B"/>
    <w:rsid w:val="001D18AB"/>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25E3A"/>
    <w:rsid w:val="00231559"/>
    <w:rsid w:val="00237852"/>
    <w:rsid w:val="00240955"/>
    <w:rsid w:val="002411F7"/>
    <w:rsid w:val="00242FE9"/>
    <w:rsid w:val="002458FF"/>
    <w:rsid w:val="002472B8"/>
    <w:rsid w:val="002476F8"/>
    <w:rsid w:val="00251181"/>
    <w:rsid w:val="00252775"/>
    <w:rsid w:val="00253762"/>
    <w:rsid w:val="00255761"/>
    <w:rsid w:val="002561B4"/>
    <w:rsid w:val="00260718"/>
    <w:rsid w:val="00263E06"/>
    <w:rsid w:val="002647D4"/>
    <w:rsid w:val="00265FAE"/>
    <w:rsid w:val="002664F3"/>
    <w:rsid w:val="00266E4B"/>
    <w:rsid w:val="00267154"/>
    <w:rsid w:val="002676B6"/>
    <w:rsid w:val="002679BE"/>
    <w:rsid w:val="0027394E"/>
    <w:rsid w:val="00283DDF"/>
    <w:rsid w:val="00287CF2"/>
    <w:rsid w:val="002906D2"/>
    <w:rsid w:val="002915AC"/>
    <w:rsid w:val="002966C8"/>
    <w:rsid w:val="002A0A9D"/>
    <w:rsid w:val="002A39E7"/>
    <w:rsid w:val="002B2BED"/>
    <w:rsid w:val="002B6122"/>
    <w:rsid w:val="002B7895"/>
    <w:rsid w:val="002C16A2"/>
    <w:rsid w:val="002C172E"/>
    <w:rsid w:val="002C2227"/>
    <w:rsid w:val="002D0160"/>
    <w:rsid w:val="002D1A2D"/>
    <w:rsid w:val="002D5F43"/>
    <w:rsid w:val="002E28F7"/>
    <w:rsid w:val="002E31F0"/>
    <w:rsid w:val="002E6DC0"/>
    <w:rsid w:val="002E7541"/>
    <w:rsid w:val="002E7E62"/>
    <w:rsid w:val="002F1AE7"/>
    <w:rsid w:val="002F2EBA"/>
    <w:rsid w:val="002F3B0F"/>
    <w:rsid w:val="002F50AC"/>
    <w:rsid w:val="002F6A2D"/>
    <w:rsid w:val="003040D8"/>
    <w:rsid w:val="0030761C"/>
    <w:rsid w:val="00310137"/>
    <w:rsid w:val="00312C1C"/>
    <w:rsid w:val="00321264"/>
    <w:rsid w:val="00321B26"/>
    <w:rsid w:val="00323703"/>
    <w:rsid w:val="003318C1"/>
    <w:rsid w:val="00332688"/>
    <w:rsid w:val="00332AD7"/>
    <w:rsid w:val="003362B3"/>
    <w:rsid w:val="00341E69"/>
    <w:rsid w:val="00345211"/>
    <w:rsid w:val="003473F2"/>
    <w:rsid w:val="003475DE"/>
    <w:rsid w:val="003515C8"/>
    <w:rsid w:val="00355C42"/>
    <w:rsid w:val="00355D2A"/>
    <w:rsid w:val="0035773C"/>
    <w:rsid w:val="0037076A"/>
    <w:rsid w:val="00371A0B"/>
    <w:rsid w:val="00371D8D"/>
    <w:rsid w:val="003727BD"/>
    <w:rsid w:val="00374EE9"/>
    <w:rsid w:val="003756F6"/>
    <w:rsid w:val="00376A91"/>
    <w:rsid w:val="00377A3F"/>
    <w:rsid w:val="00381E9D"/>
    <w:rsid w:val="003820BA"/>
    <w:rsid w:val="00382641"/>
    <w:rsid w:val="00383497"/>
    <w:rsid w:val="00383F01"/>
    <w:rsid w:val="003854DB"/>
    <w:rsid w:val="003918A3"/>
    <w:rsid w:val="00392755"/>
    <w:rsid w:val="00393158"/>
    <w:rsid w:val="00394935"/>
    <w:rsid w:val="003A3A35"/>
    <w:rsid w:val="003A51D8"/>
    <w:rsid w:val="003A7FD4"/>
    <w:rsid w:val="003B009F"/>
    <w:rsid w:val="003B02B2"/>
    <w:rsid w:val="003B7330"/>
    <w:rsid w:val="003C142B"/>
    <w:rsid w:val="003C1524"/>
    <w:rsid w:val="003C29DD"/>
    <w:rsid w:val="003C6FBD"/>
    <w:rsid w:val="003C72A3"/>
    <w:rsid w:val="003C7DBC"/>
    <w:rsid w:val="003D1637"/>
    <w:rsid w:val="003D1EAA"/>
    <w:rsid w:val="003D327B"/>
    <w:rsid w:val="003D3F6A"/>
    <w:rsid w:val="003D4A9B"/>
    <w:rsid w:val="003E20F8"/>
    <w:rsid w:val="003E29F4"/>
    <w:rsid w:val="003E4492"/>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21A0"/>
    <w:rsid w:val="00436356"/>
    <w:rsid w:val="00436FED"/>
    <w:rsid w:val="00441295"/>
    <w:rsid w:val="00443175"/>
    <w:rsid w:val="0044358F"/>
    <w:rsid w:val="00444CA1"/>
    <w:rsid w:val="004452A0"/>
    <w:rsid w:val="00446697"/>
    <w:rsid w:val="004566E7"/>
    <w:rsid w:val="00456F71"/>
    <w:rsid w:val="004609C4"/>
    <w:rsid w:val="00462D76"/>
    <w:rsid w:val="00464E68"/>
    <w:rsid w:val="00465475"/>
    <w:rsid w:val="00466B1D"/>
    <w:rsid w:val="00472337"/>
    <w:rsid w:val="0047710A"/>
    <w:rsid w:val="004778E4"/>
    <w:rsid w:val="00482FD1"/>
    <w:rsid w:val="0048573D"/>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0F3D"/>
    <w:rsid w:val="004B1A42"/>
    <w:rsid w:val="004B27F6"/>
    <w:rsid w:val="004B2C96"/>
    <w:rsid w:val="004B3327"/>
    <w:rsid w:val="004B3892"/>
    <w:rsid w:val="004B60E8"/>
    <w:rsid w:val="004C0DF4"/>
    <w:rsid w:val="004C0F1C"/>
    <w:rsid w:val="004C4CC5"/>
    <w:rsid w:val="004C7E03"/>
    <w:rsid w:val="004D2A84"/>
    <w:rsid w:val="004D36C8"/>
    <w:rsid w:val="004D663E"/>
    <w:rsid w:val="004E00F6"/>
    <w:rsid w:val="004E140D"/>
    <w:rsid w:val="004E2AFD"/>
    <w:rsid w:val="004E3C4E"/>
    <w:rsid w:val="004F1AA9"/>
    <w:rsid w:val="004F21D5"/>
    <w:rsid w:val="004F42A0"/>
    <w:rsid w:val="004F5D41"/>
    <w:rsid w:val="004F686B"/>
    <w:rsid w:val="004F6D50"/>
    <w:rsid w:val="005033AE"/>
    <w:rsid w:val="00504E40"/>
    <w:rsid w:val="00514611"/>
    <w:rsid w:val="005158DF"/>
    <w:rsid w:val="0051660F"/>
    <w:rsid w:val="00521022"/>
    <w:rsid w:val="00521119"/>
    <w:rsid w:val="00525890"/>
    <w:rsid w:val="005272BB"/>
    <w:rsid w:val="005313A6"/>
    <w:rsid w:val="0053155B"/>
    <w:rsid w:val="00533F8C"/>
    <w:rsid w:val="005444B0"/>
    <w:rsid w:val="0054469E"/>
    <w:rsid w:val="00544851"/>
    <w:rsid w:val="00544972"/>
    <w:rsid w:val="00544AF9"/>
    <w:rsid w:val="005455CD"/>
    <w:rsid w:val="0054660B"/>
    <w:rsid w:val="005576C0"/>
    <w:rsid w:val="00557C15"/>
    <w:rsid w:val="00562165"/>
    <w:rsid w:val="00562648"/>
    <w:rsid w:val="0056265C"/>
    <w:rsid w:val="00562FCD"/>
    <w:rsid w:val="005635DD"/>
    <w:rsid w:val="00564D72"/>
    <w:rsid w:val="00565921"/>
    <w:rsid w:val="0056604D"/>
    <w:rsid w:val="0057183C"/>
    <w:rsid w:val="00572845"/>
    <w:rsid w:val="00573812"/>
    <w:rsid w:val="005739D7"/>
    <w:rsid w:val="00575A63"/>
    <w:rsid w:val="005767C7"/>
    <w:rsid w:val="00576EE4"/>
    <w:rsid w:val="0057778C"/>
    <w:rsid w:val="00582FA0"/>
    <w:rsid w:val="00584285"/>
    <w:rsid w:val="00586903"/>
    <w:rsid w:val="00586BCC"/>
    <w:rsid w:val="00587E26"/>
    <w:rsid w:val="00594AF4"/>
    <w:rsid w:val="005958FD"/>
    <w:rsid w:val="00597FDA"/>
    <w:rsid w:val="005A0928"/>
    <w:rsid w:val="005A135B"/>
    <w:rsid w:val="005A4151"/>
    <w:rsid w:val="005B0699"/>
    <w:rsid w:val="005B07A9"/>
    <w:rsid w:val="005B14ED"/>
    <w:rsid w:val="005B1F9B"/>
    <w:rsid w:val="005B3072"/>
    <w:rsid w:val="005C06AF"/>
    <w:rsid w:val="005C28F5"/>
    <w:rsid w:val="005C2B5E"/>
    <w:rsid w:val="005C3EEB"/>
    <w:rsid w:val="005C48E4"/>
    <w:rsid w:val="005C4F98"/>
    <w:rsid w:val="005D1700"/>
    <w:rsid w:val="005D239E"/>
    <w:rsid w:val="005D2E37"/>
    <w:rsid w:val="005D774D"/>
    <w:rsid w:val="005D7D72"/>
    <w:rsid w:val="005E0F26"/>
    <w:rsid w:val="005E1ABB"/>
    <w:rsid w:val="005F2082"/>
    <w:rsid w:val="005F27CF"/>
    <w:rsid w:val="005F348C"/>
    <w:rsid w:val="005F3867"/>
    <w:rsid w:val="0060358A"/>
    <w:rsid w:val="00605F0A"/>
    <w:rsid w:val="006117CD"/>
    <w:rsid w:val="00614C4A"/>
    <w:rsid w:val="006167F6"/>
    <w:rsid w:val="00623282"/>
    <w:rsid w:val="00625679"/>
    <w:rsid w:val="0062613F"/>
    <w:rsid w:val="0063225D"/>
    <w:rsid w:val="00632FAC"/>
    <w:rsid w:val="006425F9"/>
    <w:rsid w:val="00642F36"/>
    <w:rsid w:val="006535FF"/>
    <w:rsid w:val="00655F5E"/>
    <w:rsid w:val="00656467"/>
    <w:rsid w:val="00657B85"/>
    <w:rsid w:val="0066111D"/>
    <w:rsid w:val="00661AF3"/>
    <w:rsid w:val="00662BD5"/>
    <w:rsid w:val="006718E4"/>
    <w:rsid w:val="00674E7D"/>
    <w:rsid w:val="006802D3"/>
    <w:rsid w:val="00680D34"/>
    <w:rsid w:val="00683947"/>
    <w:rsid w:val="00684486"/>
    <w:rsid w:val="006871D4"/>
    <w:rsid w:val="006914D4"/>
    <w:rsid w:val="006956CE"/>
    <w:rsid w:val="006A16BA"/>
    <w:rsid w:val="006A5043"/>
    <w:rsid w:val="006C42AD"/>
    <w:rsid w:val="006D0C75"/>
    <w:rsid w:val="006D43FE"/>
    <w:rsid w:val="006D45F3"/>
    <w:rsid w:val="006D48A5"/>
    <w:rsid w:val="006D57D7"/>
    <w:rsid w:val="006D5E70"/>
    <w:rsid w:val="006D6CAF"/>
    <w:rsid w:val="006E3B4E"/>
    <w:rsid w:val="006E3D6E"/>
    <w:rsid w:val="006E5492"/>
    <w:rsid w:val="006E6F46"/>
    <w:rsid w:val="006F054B"/>
    <w:rsid w:val="006F141C"/>
    <w:rsid w:val="006F1A93"/>
    <w:rsid w:val="006F58A0"/>
    <w:rsid w:val="006F7935"/>
    <w:rsid w:val="006F7D56"/>
    <w:rsid w:val="00701924"/>
    <w:rsid w:val="007047C4"/>
    <w:rsid w:val="007109EB"/>
    <w:rsid w:val="00711D1D"/>
    <w:rsid w:val="00715755"/>
    <w:rsid w:val="00717A48"/>
    <w:rsid w:val="00720DF5"/>
    <w:rsid w:val="00721979"/>
    <w:rsid w:val="00732C6A"/>
    <w:rsid w:val="00733450"/>
    <w:rsid w:val="007358D1"/>
    <w:rsid w:val="0074226B"/>
    <w:rsid w:val="00746E7A"/>
    <w:rsid w:val="00747367"/>
    <w:rsid w:val="00757D3B"/>
    <w:rsid w:val="007660A1"/>
    <w:rsid w:val="00771426"/>
    <w:rsid w:val="007822C3"/>
    <w:rsid w:val="0078353B"/>
    <w:rsid w:val="007859C1"/>
    <w:rsid w:val="00787FC5"/>
    <w:rsid w:val="007914D0"/>
    <w:rsid w:val="007A06B9"/>
    <w:rsid w:val="007A1FF4"/>
    <w:rsid w:val="007A242E"/>
    <w:rsid w:val="007A5588"/>
    <w:rsid w:val="007B2EF6"/>
    <w:rsid w:val="007B3979"/>
    <w:rsid w:val="007B7D0D"/>
    <w:rsid w:val="007C2039"/>
    <w:rsid w:val="007C2A8A"/>
    <w:rsid w:val="007C4222"/>
    <w:rsid w:val="007C4901"/>
    <w:rsid w:val="007C49A3"/>
    <w:rsid w:val="007C4A39"/>
    <w:rsid w:val="007D7F68"/>
    <w:rsid w:val="007E260A"/>
    <w:rsid w:val="007E4901"/>
    <w:rsid w:val="007E5C16"/>
    <w:rsid w:val="007F02A0"/>
    <w:rsid w:val="007F0430"/>
    <w:rsid w:val="007F044B"/>
    <w:rsid w:val="007F0679"/>
    <w:rsid w:val="007F0A0F"/>
    <w:rsid w:val="007F4323"/>
    <w:rsid w:val="007F510F"/>
    <w:rsid w:val="007F5AE2"/>
    <w:rsid w:val="007F77A0"/>
    <w:rsid w:val="007F7C85"/>
    <w:rsid w:val="008026CF"/>
    <w:rsid w:val="0080534A"/>
    <w:rsid w:val="00807A99"/>
    <w:rsid w:val="00807E5C"/>
    <w:rsid w:val="00810DCB"/>
    <w:rsid w:val="008128F1"/>
    <w:rsid w:val="008146DF"/>
    <w:rsid w:val="00814988"/>
    <w:rsid w:val="008225D1"/>
    <w:rsid w:val="00824B77"/>
    <w:rsid w:val="0082543F"/>
    <w:rsid w:val="00826195"/>
    <w:rsid w:val="008318CC"/>
    <w:rsid w:val="00841041"/>
    <w:rsid w:val="00843145"/>
    <w:rsid w:val="00843174"/>
    <w:rsid w:val="0084351A"/>
    <w:rsid w:val="00844565"/>
    <w:rsid w:val="00844743"/>
    <w:rsid w:val="0084553C"/>
    <w:rsid w:val="00846687"/>
    <w:rsid w:val="00847147"/>
    <w:rsid w:val="008479AC"/>
    <w:rsid w:val="00856664"/>
    <w:rsid w:val="00860925"/>
    <w:rsid w:val="00863E77"/>
    <w:rsid w:val="008677FF"/>
    <w:rsid w:val="00871BCD"/>
    <w:rsid w:val="00872B24"/>
    <w:rsid w:val="00874B0A"/>
    <w:rsid w:val="00877696"/>
    <w:rsid w:val="00877E9B"/>
    <w:rsid w:val="008812AC"/>
    <w:rsid w:val="00883D9A"/>
    <w:rsid w:val="00885164"/>
    <w:rsid w:val="00886A18"/>
    <w:rsid w:val="00892141"/>
    <w:rsid w:val="0089225A"/>
    <w:rsid w:val="008932FA"/>
    <w:rsid w:val="008946F6"/>
    <w:rsid w:val="00894FF3"/>
    <w:rsid w:val="0089590B"/>
    <w:rsid w:val="0089597F"/>
    <w:rsid w:val="00895E80"/>
    <w:rsid w:val="00897934"/>
    <w:rsid w:val="008A09E3"/>
    <w:rsid w:val="008A2056"/>
    <w:rsid w:val="008A28E3"/>
    <w:rsid w:val="008A3785"/>
    <w:rsid w:val="008A398B"/>
    <w:rsid w:val="008A4F5C"/>
    <w:rsid w:val="008A743B"/>
    <w:rsid w:val="008B0993"/>
    <w:rsid w:val="008B32EE"/>
    <w:rsid w:val="008B3581"/>
    <w:rsid w:val="008B38CA"/>
    <w:rsid w:val="008B56F1"/>
    <w:rsid w:val="008B607A"/>
    <w:rsid w:val="008B761F"/>
    <w:rsid w:val="008B76AB"/>
    <w:rsid w:val="008C253A"/>
    <w:rsid w:val="008C66E1"/>
    <w:rsid w:val="008C71B4"/>
    <w:rsid w:val="008D3095"/>
    <w:rsid w:val="008D3CE5"/>
    <w:rsid w:val="008D4941"/>
    <w:rsid w:val="008D51E5"/>
    <w:rsid w:val="008E1695"/>
    <w:rsid w:val="008E19DD"/>
    <w:rsid w:val="008E1ED0"/>
    <w:rsid w:val="008E694E"/>
    <w:rsid w:val="008F0E8C"/>
    <w:rsid w:val="008F2457"/>
    <w:rsid w:val="008F264B"/>
    <w:rsid w:val="008F35E3"/>
    <w:rsid w:val="008F6500"/>
    <w:rsid w:val="008F6ABC"/>
    <w:rsid w:val="0090519F"/>
    <w:rsid w:val="00911B7C"/>
    <w:rsid w:val="00915D4E"/>
    <w:rsid w:val="00916580"/>
    <w:rsid w:val="009176E9"/>
    <w:rsid w:val="00920B88"/>
    <w:rsid w:val="00926D91"/>
    <w:rsid w:val="00936049"/>
    <w:rsid w:val="009433BB"/>
    <w:rsid w:val="00943E0A"/>
    <w:rsid w:val="00944009"/>
    <w:rsid w:val="00952294"/>
    <w:rsid w:val="00954626"/>
    <w:rsid w:val="00954B1B"/>
    <w:rsid w:val="00956BE8"/>
    <w:rsid w:val="00961A0F"/>
    <w:rsid w:val="0096681C"/>
    <w:rsid w:val="00972A82"/>
    <w:rsid w:val="00973CD4"/>
    <w:rsid w:val="00977AC2"/>
    <w:rsid w:val="009866DF"/>
    <w:rsid w:val="009867F4"/>
    <w:rsid w:val="00987493"/>
    <w:rsid w:val="00990428"/>
    <w:rsid w:val="00991651"/>
    <w:rsid w:val="00991DD1"/>
    <w:rsid w:val="009943DF"/>
    <w:rsid w:val="00994B1E"/>
    <w:rsid w:val="00997BE7"/>
    <w:rsid w:val="009A36BD"/>
    <w:rsid w:val="009A7EAC"/>
    <w:rsid w:val="009C1749"/>
    <w:rsid w:val="009C368C"/>
    <w:rsid w:val="009C4CDA"/>
    <w:rsid w:val="009C5E6F"/>
    <w:rsid w:val="009C666D"/>
    <w:rsid w:val="009C6F0C"/>
    <w:rsid w:val="009D5214"/>
    <w:rsid w:val="009D6F5E"/>
    <w:rsid w:val="009D77BD"/>
    <w:rsid w:val="009E0428"/>
    <w:rsid w:val="009E419B"/>
    <w:rsid w:val="009E7E7F"/>
    <w:rsid w:val="009F05F6"/>
    <w:rsid w:val="009F3AFA"/>
    <w:rsid w:val="009F7D27"/>
    <w:rsid w:val="00A00A61"/>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45216"/>
    <w:rsid w:val="00A51CDB"/>
    <w:rsid w:val="00A55FF1"/>
    <w:rsid w:val="00A562C8"/>
    <w:rsid w:val="00A5781B"/>
    <w:rsid w:val="00A57A5A"/>
    <w:rsid w:val="00A615AA"/>
    <w:rsid w:val="00A6618A"/>
    <w:rsid w:val="00A6652D"/>
    <w:rsid w:val="00A66CA3"/>
    <w:rsid w:val="00A6715A"/>
    <w:rsid w:val="00A72B01"/>
    <w:rsid w:val="00A80CB2"/>
    <w:rsid w:val="00A81AAF"/>
    <w:rsid w:val="00A82E56"/>
    <w:rsid w:val="00A85A71"/>
    <w:rsid w:val="00A85C4B"/>
    <w:rsid w:val="00A871D6"/>
    <w:rsid w:val="00A90412"/>
    <w:rsid w:val="00A92EDD"/>
    <w:rsid w:val="00A93706"/>
    <w:rsid w:val="00A93FD5"/>
    <w:rsid w:val="00A95D08"/>
    <w:rsid w:val="00A96843"/>
    <w:rsid w:val="00AA22FA"/>
    <w:rsid w:val="00AB6DC4"/>
    <w:rsid w:val="00AC066F"/>
    <w:rsid w:val="00AC07B9"/>
    <w:rsid w:val="00AC173F"/>
    <w:rsid w:val="00AC23EC"/>
    <w:rsid w:val="00AC39D2"/>
    <w:rsid w:val="00AD2966"/>
    <w:rsid w:val="00AD6212"/>
    <w:rsid w:val="00AD79BE"/>
    <w:rsid w:val="00AE061E"/>
    <w:rsid w:val="00AE392F"/>
    <w:rsid w:val="00AE4015"/>
    <w:rsid w:val="00AE50BF"/>
    <w:rsid w:val="00AE5621"/>
    <w:rsid w:val="00AF2A82"/>
    <w:rsid w:val="00AF4A42"/>
    <w:rsid w:val="00AF5C57"/>
    <w:rsid w:val="00AF5D9D"/>
    <w:rsid w:val="00B12056"/>
    <w:rsid w:val="00B1236D"/>
    <w:rsid w:val="00B13207"/>
    <w:rsid w:val="00B145C3"/>
    <w:rsid w:val="00B14F23"/>
    <w:rsid w:val="00B16868"/>
    <w:rsid w:val="00B16BDD"/>
    <w:rsid w:val="00B16E05"/>
    <w:rsid w:val="00B1730D"/>
    <w:rsid w:val="00B20491"/>
    <w:rsid w:val="00B21BE1"/>
    <w:rsid w:val="00B244BD"/>
    <w:rsid w:val="00B261B2"/>
    <w:rsid w:val="00B27453"/>
    <w:rsid w:val="00B27F48"/>
    <w:rsid w:val="00B330CE"/>
    <w:rsid w:val="00B36FEC"/>
    <w:rsid w:val="00B378D9"/>
    <w:rsid w:val="00B37B11"/>
    <w:rsid w:val="00B43A30"/>
    <w:rsid w:val="00B43A41"/>
    <w:rsid w:val="00B47914"/>
    <w:rsid w:val="00B47A88"/>
    <w:rsid w:val="00B51F09"/>
    <w:rsid w:val="00B601A0"/>
    <w:rsid w:val="00B66327"/>
    <w:rsid w:val="00B67CE0"/>
    <w:rsid w:val="00B73F2C"/>
    <w:rsid w:val="00B7529E"/>
    <w:rsid w:val="00B775DA"/>
    <w:rsid w:val="00B7788D"/>
    <w:rsid w:val="00B81001"/>
    <w:rsid w:val="00B8150B"/>
    <w:rsid w:val="00B8319A"/>
    <w:rsid w:val="00B834B0"/>
    <w:rsid w:val="00B834BF"/>
    <w:rsid w:val="00B845DC"/>
    <w:rsid w:val="00B90A4A"/>
    <w:rsid w:val="00B90E6D"/>
    <w:rsid w:val="00B922FE"/>
    <w:rsid w:val="00B93460"/>
    <w:rsid w:val="00B962AC"/>
    <w:rsid w:val="00B97373"/>
    <w:rsid w:val="00BA2AE9"/>
    <w:rsid w:val="00BA6186"/>
    <w:rsid w:val="00BA62F3"/>
    <w:rsid w:val="00BA72DC"/>
    <w:rsid w:val="00BC0042"/>
    <w:rsid w:val="00BC09AF"/>
    <w:rsid w:val="00BC1030"/>
    <w:rsid w:val="00BC3C0F"/>
    <w:rsid w:val="00BC3F09"/>
    <w:rsid w:val="00BC4C8E"/>
    <w:rsid w:val="00BC75F6"/>
    <w:rsid w:val="00BD01AA"/>
    <w:rsid w:val="00BD08B1"/>
    <w:rsid w:val="00BD27BA"/>
    <w:rsid w:val="00BD2BBF"/>
    <w:rsid w:val="00BD7D81"/>
    <w:rsid w:val="00BE2768"/>
    <w:rsid w:val="00BE4559"/>
    <w:rsid w:val="00BF5F10"/>
    <w:rsid w:val="00BF68FD"/>
    <w:rsid w:val="00BF6910"/>
    <w:rsid w:val="00BF6AD7"/>
    <w:rsid w:val="00BF739D"/>
    <w:rsid w:val="00C00D4B"/>
    <w:rsid w:val="00C06B05"/>
    <w:rsid w:val="00C10154"/>
    <w:rsid w:val="00C16774"/>
    <w:rsid w:val="00C20ED5"/>
    <w:rsid w:val="00C25F41"/>
    <w:rsid w:val="00C30259"/>
    <w:rsid w:val="00C303A3"/>
    <w:rsid w:val="00C33698"/>
    <w:rsid w:val="00C3370A"/>
    <w:rsid w:val="00C40256"/>
    <w:rsid w:val="00C4112A"/>
    <w:rsid w:val="00C45E93"/>
    <w:rsid w:val="00C5129F"/>
    <w:rsid w:val="00C51B7E"/>
    <w:rsid w:val="00C5463E"/>
    <w:rsid w:val="00C55605"/>
    <w:rsid w:val="00C6062D"/>
    <w:rsid w:val="00C60B2A"/>
    <w:rsid w:val="00C614B4"/>
    <w:rsid w:val="00C61B3E"/>
    <w:rsid w:val="00C6248A"/>
    <w:rsid w:val="00C63508"/>
    <w:rsid w:val="00C63F14"/>
    <w:rsid w:val="00C80293"/>
    <w:rsid w:val="00C8063F"/>
    <w:rsid w:val="00C86AC1"/>
    <w:rsid w:val="00C87CEE"/>
    <w:rsid w:val="00C90351"/>
    <w:rsid w:val="00C930F7"/>
    <w:rsid w:val="00C97BBE"/>
    <w:rsid w:val="00CA33E2"/>
    <w:rsid w:val="00CA3701"/>
    <w:rsid w:val="00CB1672"/>
    <w:rsid w:val="00CB39E2"/>
    <w:rsid w:val="00CB60B5"/>
    <w:rsid w:val="00CC1EAB"/>
    <w:rsid w:val="00CC25D5"/>
    <w:rsid w:val="00CC3293"/>
    <w:rsid w:val="00CC4639"/>
    <w:rsid w:val="00CC4FC9"/>
    <w:rsid w:val="00CC5DB7"/>
    <w:rsid w:val="00CC71A5"/>
    <w:rsid w:val="00CD07F9"/>
    <w:rsid w:val="00CD255A"/>
    <w:rsid w:val="00CD572F"/>
    <w:rsid w:val="00CD6877"/>
    <w:rsid w:val="00CE0844"/>
    <w:rsid w:val="00CE178B"/>
    <w:rsid w:val="00CE1CCA"/>
    <w:rsid w:val="00CE7AAA"/>
    <w:rsid w:val="00CF228E"/>
    <w:rsid w:val="00CF3A41"/>
    <w:rsid w:val="00D031BB"/>
    <w:rsid w:val="00D03286"/>
    <w:rsid w:val="00D06344"/>
    <w:rsid w:val="00D06F71"/>
    <w:rsid w:val="00D12D65"/>
    <w:rsid w:val="00D15F71"/>
    <w:rsid w:val="00D162D7"/>
    <w:rsid w:val="00D17124"/>
    <w:rsid w:val="00D17224"/>
    <w:rsid w:val="00D173A3"/>
    <w:rsid w:val="00D17EBE"/>
    <w:rsid w:val="00D23E29"/>
    <w:rsid w:val="00D25885"/>
    <w:rsid w:val="00D25B35"/>
    <w:rsid w:val="00D265F9"/>
    <w:rsid w:val="00D308E7"/>
    <w:rsid w:val="00D31AD2"/>
    <w:rsid w:val="00D32D97"/>
    <w:rsid w:val="00D34085"/>
    <w:rsid w:val="00D342C8"/>
    <w:rsid w:val="00D404A1"/>
    <w:rsid w:val="00D43065"/>
    <w:rsid w:val="00D432DF"/>
    <w:rsid w:val="00D44337"/>
    <w:rsid w:val="00D47679"/>
    <w:rsid w:val="00D47EAC"/>
    <w:rsid w:val="00D54AF1"/>
    <w:rsid w:val="00D55312"/>
    <w:rsid w:val="00D57E0E"/>
    <w:rsid w:val="00D61495"/>
    <w:rsid w:val="00D64B11"/>
    <w:rsid w:val="00D738B2"/>
    <w:rsid w:val="00D73AA2"/>
    <w:rsid w:val="00D7459F"/>
    <w:rsid w:val="00D75D39"/>
    <w:rsid w:val="00D852DA"/>
    <w:rsid w:val="00D867A1"/>
    <w:rsid w:val="00D86E9E"/>
    <w:rsid w:val="00DA1208"/>
    <w:rsid w:val="00DA19C1"/>
    <w:rsid w:val="00DA2D9F"/>
    <w:rsid w:val="00DC6800"/>
    <w:rsid w:val="00DD0EB3"/>
    <w:rsid w:val="00DD2DB7"/>
    <w:rsid w:val="00DD2DDA"/>
    <w:rsid w:val="00DD31BD"/>
    <w:rsid w:val="00DD415E"/>
    <w:rsid w:val="00DD6976"/>
    <w:rsid w:val="00DE1DD5"/>
    <w:rsid w:val="00DE2CBA"/>
    <w:rsid w:val="00DE4915"/>
    <w:rsid w:val="00DE71EC"/>
    <w:rsid w:val="00DF1405"/>
    <w:rsid w:val="00DF1DE6"/>
    <w:rsid w:val="00DF41BE"/>
    <w:rsid w:val="00DF4D01"/>
    <w:rsid w:val="00E00F36"/>
    <w:rsid w:val="00E02305"/>
    <w:rsid w:val="00E02361"/>
    <w:rsid w:val="00E04EE2"/>
    <w:rsid w:val="00E071C4"/>
    <w:rsid w:val="00E10ADE"/>
    <w:rsid w:val="00E14763"/>
    <w:rsid w:val="00E21D44"/>
    <w:rsid w:val="00E25960"/>
    <w:rsid w:val="00E31000"/>
    <w:rsid w:val="00E33D56"/>
    <w:rsid w:val="00E376B2"/>
    <w:rsid w:val="00E37A96"/>
    <w:rsid w:val="00E40E23"/>
    <w:rsid w:val="00E42BCE"/>
    <w:rsid w:val="00E4409E"/>
    <w:rsid w:val="00E44845"/>
    <w:rsid w:val="00E45338"/>
    <w:rsid w:val="00E51133"/>
    <w:rsid w:val="00E51566"/>
    <w:rsid w:val="00E5204B"/>
    <w:rsid w:val="00E52B97"/>
    <w:rsid w:val="00E54A07"/>
    <w:rsid w:val="00E562F0"/>
    <w:rsid w:val="00E569DF"/>
    <w:rsid w:val="00E576D3"/>
    <w:rsid w:val="00E627C4"/>
    <w:rsid w:val="00E6559A"/>
    <w:rsid w:val="00E67839"/>
    <w:rsid w:val="00E71A47"/>
    <w:rsid w:val="00E728F5"/>
    <w:rsid w:val="00E74A56"/>
    <w:rsid w:val="00E75782"/>
    <w:rsid w:val="00E76E36"/>
    <w:rsid w:val="00E76EEA"/>
    <w:rsid w:val="00E82B73"/>
    <w:rsid w:val="00E83932"/>
    <w:rsid w:val="00E83DC9"/>
    <w:rsid w:val="00E879E0"/>
    <w:rsid w:val="00E93BD3"/>
    <w:rsid w:val="00E95748"/>
    <w:rsid w:val="00EA023A"/>
    <w:rsid w:val="00EA24E7"/>
    <w:rsid w:val="00EA25D4"/>
    <w:rsid w:val="00EA3EED"/>
    <w:rsid w:val="00EA484B"/>
    <w:rsid w:val="00EB0B90"/>
    <w:rsid w:val="00EB50C4"/>
    <w:rsid w:val="00EB56DE"/>
    <w:rsid w:val="00EB5B74"/>
    <w:rsid w:val="00EB5E8C"/>
    <w:rsid w:val="00EC43E7"/>
    <w:rsid w:val="00EC5297"/>
    <w:rsid w:val="00ED1EEE"/>
    <w:rsid w:val="00ED401F"/>
    <w:rsid w:val="00ED42FC"/>
    <w:rsid w:val="00ED53EF"/>
    <w:rsid w:val="00ED70A4"/>
    <w:rsid w:val="00ED763A"/>
    <w:rsid w:val="00EE50B1"/>
    <w:rsid w:val="00EE64E4"/>
    <w:rsid w:val="00EE6F6E"/>
    <w:rsid w:val="00EF1866"/>
    <w:rsid w:val="00EF4283"/>
    <w:rsid w:val="00F00041"/>
    <w:rsid w:val="00F01007"/>
    <w:rsid w:val="00F0159E"/>
    <w:rsid w:val="00F01B65"/>
    <w:rsid w:val="00F06FE7"/>
    <w:rsid w:val="00F07C1F"/>
    <w:rsid w:val="00F1591E"/>
    <w:rsid w:val="00F21773"/>
    <w:rsid w:val="00F2177F"/>
    <w:rsid w:val="00F26A51"/>
    <w:rsid w:val="00F34772"/>
    <w:rsid w:val="00F37D8D"/>
    <w:rsid w:val="00F440B6"/>
    <w:rsid w:val="00F453B2"/>
    <w:rsid w:val="00F464AB"/>
    <w:rsid w:val="00F5167E"/>
    <w:rsid w:val="00F559F0"/>
    <w:rsid w:val="00F61BA9"/>
    <w:rsid w:val="00F61D87"/>
    <w:rsid w:val="00F665CD"/>
    <w:rsid w:val="00F67782"/>
    <w:rsid w:val="00F75C23"/>
    <w:rsid w:val="00F7731D"/>
    <w:rsid w:val="00F80451"/>
    <w:rsid w:val="00F810C2"/>
    <w:rsid w:val="00F87F7C"/>
    <w:rsid w:val="00F90F21"/>
    <w:rsid w:val="00F96D6F"/>
    <w:rsid w:val="00FA059F"/>
    <w:rsid w:val="00FA36EC"/>
    <w:rsid w:val="00FA3CC2"/>
    <w:rsid w:val="00FB2239"/>
    <w:rsid w:val="00FB41CD"/>
    <w:rsid w:val="00FB5275"/>
    <w:rsid w:val="00FB66BB"/>
    <w:rsid w:val="00FC4D64"/>
    <w:rsid w:val="00FC6DC5"/>
    <w:rsid w:val="00FC70C5"/>
    <w:rsid w:val="00FD275C"/>
    <w:rsid w:val="00FD68A6"/>
    <w:rsid w:val="00FD7685"/>
    <w:rsid w:val="00FE6CA9"/>
    <w:rsid w:val="00FF2FBB"/>
    <w:rsid w:val="00FF3D5A"/>
    <w:rsid w:val="00FF3D94"/>
    <w:rsid w:val="00FF5F8D"/>
    <w:rsid w:val="00FF65C7"/>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5:docId w15:val="{B2043230-FA76-4CBF-A0E8-EA09C094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53155B"/>
    <w:pPr>
      <w:tabs>
        <w:tab w:val="right" w:leader="dot" w:pos="9350"/>
      </w:tabs>
      <w:spacing w:after="100"/>
      <w:ind w:left="220"/>
    </w:pPr>
    <w:rPr>
      <w:rFonts w:ascii="Times New Roman" w:hAnsi="Times New Roman"/>
    </w:r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871BC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502356038">
      <w:bodyDiv w:val="1"/>
      <w:marLeft w:val="0"/>
      <w:marRight w:val="0"/>
      <w:marTop w:val="0"/>
      <w:marBottom w:val="0"/>
      <w:divBdr>
        <w:top w:val="none" w:sz="0" w:space="0" w:color="auto"/>
        <w:left w:val="none" w:sz="0" w:space="0" w:color="auto"/>
        <w:bottom w:val="none" w:sz="0" w:space="0" w:color="auto"/>
        <w:right w:val="none" w:sz="0" w:space="0" w:color="auto"/>
      </w:divBdr>
    </w:div>
    <w:div w:id="1035346484">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44851243">
      <w:bodyDiv w:val="1"/>
      <w:marLeft w:val="0"/>
      <w:marRight w:val="0"/>
      <w:marTop w:val="0"/>
      <w:marBottom w:val="0"/>
      <w:divBdr>
        <w:top w:val="none" w:sz="0" w:space="0" w:color="auto"/>
        <w:left w:val="none" w:sz="0" w:space="0" w:color="auto"/>
        <w:bottom w:val="none" w:sz="0" w:space="0" w:color="auto"/>
        <w:right w:val="none" w:sz="0" w:space="0" w:color="auto"/>
      </w:divBdr>
      <w:divsChild>
        <w:div w:id="539174393">
          <w:marLeft w:val="0"/>
          <w:marRight w:val="0"/>
          <w:marTop w:val="0"/>
          <w:marBottom w:val="0"/>
          <w:divBdr>
            <w:top w:val="none" w:sz="0" w:space="0" w:color="auto"/>
            <w:left w:val="none" w:sz="0" w:space="0" w:color="auto"/>
            <w:bottom w:val="none" w:sz="0" w:space="0" w:color="auto"/>
            <w:right w:val="none" w:sz="0" w:space="0" w:color="auto"/>
          </w:divBdr>
        </w:div>
        <w:div w:id="1404372247">
          <w:marLeft w:val="0"/>
          <w:marRight w:val="0"/>
          <w:marTop w:val="0"/>
          <w:marBottom w:val="0"/>
          <w:divBdr>
            <w:top w:val="none" w:sz="0" w:space="0" w:color="auto"/>
            <w:left w:val="none" w:sz="0" w:space="0" w:color="auto"/>
            <w:bottom w:val="none" w:sz="0" w:space="0" w:color="auto"/>
            <w:right w:val="none" w:sz="0" w:space="0" w:color="auto"/>
          </w:divBdr>
        </w:div>
      </w:divsChild>
    </w:div>
    <w:div w:id="1155881764">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com" TargetMode="External"/><Relationship Id="rId13" Type="http://schemas.openxmlformats.org/officeDocument/2006/relationships/hyperlink" Target="https://www.state.gov/m/a/ope/index.htm" TargetMode="External"/><Relationship Id="rId18" Type="http://schemas.openxmlformats.org/officeDocument/2006/relationships/hyperlink" Target="https://www.state.gov/foreign-assistance-resource-library/foreign-assistance-evaluation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ygrants.service-now.com"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https://ramportal.state.gov" TargetMode="External"/><Relationship Id="rId10" Type="http://schemas.openxmlformats.org/officeDocument/2006/relationships/hyperlink" Target="https://mygrants.service-now.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grants.gov/web/grants/forms/post-award-reporting-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A4170-A796-4BC2-9AE1-BFB07B57B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6254</Words>
  <Characters>35651</Characters>
  <Application>Microsoft Office Word</Application>
  <DocSecurity>0</DocSecurity>
  <Lines>297</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 Fredrick</cp:lastModifiedBy>
  <cp:revision>2</cp:revision>
  <cp:lastPrinted>2015-10-19T15:27:00Z</cp:lastPrinted>
  <dcterms:created xsi:type="dcterms:W3CDTF">2020-05-30T02:47:00Z</dcterms:created>
  <dcterms:modified xsi:type="dcterms:W3CDTF">2020-05-30T02:47:00Z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