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4AEF262A" w:rsidR="00715721" w:rsidRPr="006E03D4" w:rsidRDefault="006B21D0" w:rsidP="00773248">
      <w:pPr>
        <w:pStyle w:val="Heading1"/>
        <w:ind w:left="0" w:firstLine="0"/>
        <w:jc w:val="center"/>
        <w:rPr>
          <w:rFonts w:cs="Arial"/>
          <w:sz w:val="36"/>
          <w:szCs w:val="36"/>
        </w:rPr>
      </w:pPr>
      <w:bookmarkStart w:id="0" w:name="_Toc201136289"/>
      <w:r w:rsidRPr="006E03D4">
        <w:rPr>
          <w:rFonts w:cs="Arial"/>
          <w:sz w:val="36"/>
          <w:szCs w:val="36"/>
        </w:rPr>
        <w:t>FY</w:t>
      </w:r>
      <w:r w:rsidR="00484E2E" w:rsidRPr="006E03D4">
        <w:rPr>
          <w:rFonts w:cs="Arial"/>
          <w:sz w:val="36"/>
          <w:szCs w:val="36"/>
        </w:rPr>
        <w:t>25</w:t>
      </w:r>
      <w:r w:rsidRPr="006E03D4">
        <w:rPr>
          <w:rFonts w:cs="Arial"/>
          <w:spacing w:val="-4"/>
          <w:sz w:val="36"/>
          <w:szCs w:val="36"/>
        </w:rPr>
        <w:t xml:space="preserve"> </w:t>
      </w:r>
      <w:r w:rsidR="00CF07FE" w:rsidRPr="006E03D4">
        <w:rPr>
          <w:rFonts w:cs="Arial"/>
          <w:sz w:val="36"/>
          <w:szCs w:val="36"/>
        </w:rPr>
        <w:t>Technical Assistance and Dissemination to Improve Services and Results for Children with Disabilities and Demonstration and Training Programs-National Technical Assistance Center on Transition for Students and Youth with Disabilities</w:t>
      </w:r>
      <w:bookmarkEnd w:id="0"/>
    </w:p>
    <w:p w14:paraId="1B235C65" w14:textId="77777777" w:rsidR="00715721" w:rsidRPr="008A180C" w:rsidRDefault="006B21D0" w:rsidP="00E23A40">
      <w:pPr>
        <w:pStyle w:val="Heading3"/>
        <w:rPr>
          <w:sz w:val="32"/>
          <w:szCs w:val="32"/>
        </w:rPr>
      </w:pPr>
      <w:bookmarkStart w:id="1" w:name="_Toc201136290"/>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5BE6F627"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w:t>
      </w:r>
      <w:r w:rsidR="55E6F251">
        <w:rPr>
          <w:spacing w:val="-2"/>
        </w:rPr>
        <w:t>6E</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7D320382" w14:textId="77777777" w:rsidR="000C6F0B" w:rsidRPr="00617301" w:rsidRDefault="006B21D0" w:rsidP="00B77704">
      <w:pPr>
        <w:pStyle w:val="BodyText2"/>
      </w:pPr>
      <w:r w:rsidRPr="00617301">
        <w:t>Application</w:t>
      </w:r>
      <w:r w:rsidRPr="00617301">
        <w:rPr>
          <w:spacing w:val="-8"/>
        </w:rPr>
        <w:t xml:space="preserve"> </w:t>
      </w:r>
      <w:r w:rsidR="00EA3D82" w:rsidRPr="00617301">
        <w:t>Deadline</w:t>
      </w:r>
      <w:r w:rsidRPr="00617301">
        <w:rPr>
          <w:spacing w:val="-4"/>
        </w:rPr>
        <w:t xml:space="preserve"> </w:t>
      </w:r>
      <w:r w:rsidRPr="00617301">
        <w:t>Date:</w:t>
      </w:r>
      <w:r w:rsidR="004908D5" w:rsidRPr="00617301">
        <w:t xml:space="preserve"> </w:t>
      </w:r>
    </w:p>
    <w:p w14:paraId="44F5A3CF" w14:textId="5E5126BB" w:rsidR="00715721" w:rsidRPr="00F228B0" w:rsidRDefault="00F33806" w:rsidP="00B77704">
      <w:pPr>
        <w:pStyle w:val="BodyText2"/>
      </w:pPr>
      <w:r>
        <w:rPr>
          <w:spacing w:val="3"/>
        </w:rPr>
        <w:t>Friday</w:t>
      </w:r>
      <w:r w:rsidR="002F45AB" w:rsidRPr="002F45AB">
        <w:rPr>
          <w:spacing w:val="3"/>
        </w:rPr>
        <w:t xml:space="preserve">, </w:t>
      </w:r>
      <w:r w:rsidRPr="00F33806">
        <w:rPr>
          <w:spacing w:val="3"/>
        </w:rPr>
        <w:t>July 18, 2025.</w:t>
      </w:r>
      <w:r>
        <w:rPr>
          <w:spacing w:val="3"/>
        </w:rPr>
        <w:t xml:space="preserve"> </w:t>
      </w:r>
      <w:r w:rsidR="00216F42" w:rsidRPr="00617301">
        <w:t>at</w:t>
      </w:r>
      <w:r w:rsidR="006B21D0" w:rsidRPr="00617301">
        <w:rPr>
          <w:spacing w:val="-4"/>
        </w:rPr>
        <w:t xml:space="preserve"> </w:t>
      </w:r>
      <w:r w:rsidR="006B21D0" w:rsidRPr="00617301">
        <w:t>11:59</w:t>
      </w:r>
      <w:r w:rsidR="005D5971" w:rsidRPr="00617301">
        <w:t>:59</w:t>
      </w:r>
      <w:r w:rsidR="00216F42" w:rsidRPr="00617301">
        <w:t xml:space="preserve"> </w:t>
      </w:r>
      <w:r w:rsidR="006B21D0" w:rsidRPr="00617301">
        <w:t>PM</w:t>
      </w:r>
      <w:r w:rsidR="006B21D0" w:rsidRPr="00617301">
        <w:rPr>
          <w:spacing w:val="-3"/>
        </w:rPr>
        <w:t xml:space="preserve"> </w:t>
      </w:r>
      <w:r w:rsidR="006B21D0" w:rsidRPr="00617301">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Calibri"/>
          <w:b w:val="0"/>
          <w:color w:val="auto"/>
          <w:sz w:val="22"/>
          <w:szCs w:val="22"/>
        </w:rPr>
        <w:id w:val="2033872626"/>
        <w:docPartObj>
          <w:docPartGallery w:val="Table of Contents"/>
          <w:docPartUnique/>
        </w:docPartObj>
      </w:sdtPr>
      <w:sdtEndPr/>
      <w:sdtContent>
        <w:p w14:paraId="246D4EF9" w14:textId="5EAA0DCD" w:rsidR="00350E28" w:rsidRPr="005E0AB9" w:rsidRDefault="00350E28" w:rsidP="006854F9">
          <w:pPr>
            <w:pStyle w:val="TOCHeading"/>
            <w:jc w:val="center"/>
            <w:rPr>
              <w:rFonts w:cs="Arial"/>
              <w:sz w:val="24"/>
              <w:szCs w:val="24"/>
            </w:rPr>
          </w:pPr>
          <w:r w:rsidRPr="1690EF97">
            <w:rPr>
              <w:rFonts w:cs="Arial"/>
              <w:sz w:val="24"/>
              <w:szCs w:val="24"/>
            </w:rPr>
            <w:t>Contents</w:t>
          </w:r>
        </w:p>
        <w:p w14:paraId="02A08070" w14:textId="09F95F9E" w:rsidR="00BD4A9E" w:rsidRDefault="00320586">
          <w:pPr>
            <w:pStyle w:val="TOC1"/>
            <w:rPr>
              <w:rFonts w:asciiTheme="minorHAnsi" w:eastAsiaTheme="minorEastAsia" w:hAnsiTheme="minorHAnsi" w:cstheme="minorBidi"/>
              <w:b w:val="0"/>
              <w:bCs w:val="0"/>
              <w:w w:val="100"/>
              <w:kern w:val="2"/>
              <w:szCs w:val="24"/>
              <w14:ligatures w14:val="standardContextual"/>
            </w:rPr>
          </w:pPr>
          <w:r>
            <w:fldChar w:fldCharType="begin"/>
          </w:r>
          <w:r w:rsidR="00350E28">
            <w:instrText>TOC \o "1-3" \z \u \h</w:instrText>
          </w:r>
          <w:r>
            <w:fldChar w:fldCharType="separate"/>
          </w:r>
          <w:hyperlink w:anchor="_Toc201136289" w:history="1">
            <w:r w:rsidR="00BD4A9E" w:rsidRPr="001C1ED9">
              <w:rPr>
                <w:rStyle w:val="Hyperlink"/>
              </w:rPr>
              <w:t>FY25</w:t>
            </w:r>
            <w:r w:rsidR="00BD4A9E" w:rsidRPr="001C1ED9">
              <w:rPr>
                <w:rStyle w:val="Hyperlink"/>
                <w:spacing w:val="-4"/>
              </w:rPr>
              <w:t xml:space="preserve"> </w:t>
            </w:r>
            <w:r w:rsidR="00BD4A9E" w:rsidRPr="001C1ED9">
              <w:rPr>
                <w:rStyle w:val="Hyperlink"/>
              </w:rPr>
              <w:t>Technical Assistance and Dissemination to Improve Services and Results for Children with Disabilities and Demonstration and Training Programs-National Technical Assistance Center on Transition for Students and Youth with Disabilities</w:t>
            </w:r>
            <w:r w:rsidR="00BD4A9E">
              <w:rPr>
                <w:webHidden/>
              </w:rPr>
              <w:tab/>
            </w:r>
            <w:r w:rsidR="00BD4A9E">
              <w:rPr>
                <w:webHidden/>
              </w:rPr>
              <w:fldChar w:fldCharType="begin"/>
            </w:r>
            <w:r w:rsidR="00BD4A9E">
              <w:rPr>
                <w:webHidden/>
              </w:rPr>
              <w:instrText xml:space="preserve"> PAGEREF _Toc201136289 \h </w:instrText>
            </w:r>
            <w:r w:rsidR="00BD4A9E">
              <w:rPr>
                <w:webHidden/>
              </w:rPr>
            </w:r>
            <w:r w:rsidR="00BD4A9E">
              <w:rPr>
                <w:webHidden/>
              </w:rPr>
              <w:fldChar w:fldCharType="separate"/>
            </w:r>
            <w:r w:rsidR="00BD4A9E">
              <w:rPr>
                <w:webHidden/>
              </w:rPr>
              <w:t>1</w:t>
            </w:r>
            <w:r w:rsidR="00BD4A9E">
              <w:rPr>
                <w:webHidden/>
              </w:rPr>
              <w:fldChar w:fldCharType="end"/>
            </w:r>
          </w:hyperlink>
        </w:p>
        <w:p w14:paraId="626BF352" w14:textId="5775727C"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290" w:history="1">
            <w:r w:rsidRPr="001C1ED9">
              <w:rPr>
                <w:rStyle w:val="Hyperlink"/>
                <w:noProof/>
              </w:rPr>
              <w:t xml:space="preserve">Grant Application </w:t>
            </w:r>
            <w:r w:rsidRPr="001C1ED9">
              <w:rPr>
                <w:rStyle w:val="Hyperlink"/>
                <w:noProof/>
                <w:spacing w:val="-2"/>
              </w:rPr>
              <w:t>Instructions</w:t>
            </w:r>
            <w:r>
              <w:rPr>
                <w:noProof/>
                <w:webHidden/>
              </w:rPr>
              <w:tab/>
            </w:r>
            <w:r>
              <w:rPr>
                <w:noProof/>
                <w:webHidden/>
              </w:rPr>
              <w:fldChar w:fldCharType="begin"/>
            </w:r>
            <w:r>
              <w:rPr>
                <w:noProof/>
                <w:webHidden/>
              </w:rPr>
              <w:instrText xml:space="preserve"> PAGEREF _Toc201136290 \h </w:instrText>
            </w:r>
            <w:r>
              <w:rPr>
                <w:noProof/>
                <w:webHidden/>
              </w:rPr>
            </w:r>
            <w:r>
              <w:rPr>
                <w:noProof/>
                <w:webHidden/>
              </w:rPr>
              <w:fldChar w:fldCharType="separate"/>
            </w:r>
            <w:r>
              <w:rPr>
                <w:noProof/>
                <w:webHidden/>
              </w:rPr>
              <w:t>1</w:t>
            </w:r>
            <w:r>
              <w:rPr>
                <w:noProof/>
                <w:webHidden/>
              </w:rPr>
              <w:fldChar w:fldCharType="end"/>
            </w:r>
          </w:hyperlink>
        </w:p>
        <w:p w14:paraId="62627831" w14:textId="001D56BF"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291" w:history="1">
            <w:r w:rsidRPr="001C1ED9">
              <w:rPr>
                <w:rStyle w:val="Hyperlink"/>
                <w:noProof/>
              </w:rPr>
              <w:t>I.</w:t>
            </w:r>
            <w:r>
              <w:rPr>
                <w:rFonts w:asciiTheme="minorHAnsi" w:eastAsiaTheme="minorEastAsia" w:hAnsiTheme="minorHAnsi" w:cstheme="minorBidi"/>
                <w:noProof/>
                <w:kern w:val="2"/>
                <w:sz w:val="24"/>
                <w:szCs w:val="24"/>
                <w14:ligatures w14:val="standardContextual"/>
              </w:rPr>
              <w:tab/>
            </w:r>
            <w:r w:rsidRPr="001C1ED9">
              <w:rPr>
                <w:rStyle w:val="Hyperlink"/>
                <w:noProof/>
              </w:rPr>
              <w:t>Program</w:t>
            </w:r>
            <w:r w:rsidRPr="001C1ED9">
              <w:rPr>
                <w:rStyle w:val="Hyperlink"/>
                <w:noProof/>
                <w:spacing w:val="-7"/>
              </w:rPr>
              <w:t xml:space="preserve"> </w:t>
            </w:r>
            <w:r w:rsidRPr="001C1ED9">
              <w:rPr>
                <w:rStyle w:val="Hyperlink"/>
                <w:noProof/>
              </w:rPr>
              <w:t>and</w:t>
            </w:r>
            <w:r w:rsidRPr="001C1ED9">
              <w:rPr>
                <w:rStyle w:val="Hyperlink"/>
                <w:noProof/>
                <w:spacing w:val="-3"/>
              </w:rPr>
              <w:t xml:space="preserve"> </w:t>
            </w:r>
            <w:r w:rsidRPr="001C1ED9">
              <w:rPr>
                <w:rStyle w:val="Hyperlink"/>
                <w:noProof/>
              </w:rPr>
              <w:t>Competition</w:t>
            </w:r>
            <w:r w:rsidRPr="001C1ED9">
              <w:rPr>
                <w:rStyle w:val="Hyperlink"/>
                <w:noProof/>
                <w:spacing w:val="1"/>
              </w:rPr>
              <w:t xml:space="preserve"> </w:t>
            </w:r>
            <w:r w:rsidRPr="001C1ED9">
              <w:rPr>
                <w:rStyle w:val="Hyperlink"/>
                <w:noProof/>
                <w:spacing w:val="-2"/>
              </w:rPr>
              <w:t>Background</w:t>
            </w:r>
            <w:r>
              <w:rPr>
                <w:noProof/>
                <w:webHidden/>
              </w:rPr>
              <w:tab/>
            </w:r>
            <w:r>
              <w:rPr>
                <w:noProof/>
                <w:webHidden/>
              </w:rPr>
              <w:fldChar w:fldCharType="begin"/>
            </w:r>
            <w:r>
              <w:rPr>
                <w:noProof/>
                <w:webHidden/>
              </w:rPr>
              <w:instrText xml:space="preserve"> PAGEREF _Toc201136291 \h </w:instrText>
            </w:r>
            <w:r>
              <w:rPr>
                <w:noProof/>
                <w:webHidden/>
              </w:rPr>
            </w:r>
            <w:r>
              <w:rPr>
                <w:noProof/>
                <w:webHidden/>
              </w:rPr>
              <w:fldChar w:fldCharType="separate"/>
            </w:r>
            <w:r>
              <w:rPr>
                <w:noProof/>
                <w:webHidden/>
              </w:rPr>
              <w:t>3</w:t>
            </w:r>
            <w:r>
              <w:rPr>
                <w:noProof/>
                <w:webHidden/>
              </w:rPr>
              <w:fldChar w:fldCharType="end"/>
            </w:r>
          </w:hyperlink>
        </w:p>
        <w:p w14:paraId="76A9D3C1" w14:textId="111497DA"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292" w:history="1">
            <w:r w:rsidRPr="001C1ED9">
              <w:rPr>
                <w:rStyle w:val="Hyperlink"/>
                <w:noProof/>
              </w:rPr>
              <w:t>Program</w:t>
            </w:r>
            <w:r w:rsidRPr="001C1ED9">
              <w:rPr>
                <w:rStyle w:val="Hyperlink"/>
                <w:noProof/>
                <w:spacing w:val="-5"/>
              </w:rPr>
              <w:t xml:space="preserve"> </w:t>
            </w:r>
            <w:r w:rsidRPr="001C1ED9">
              <w:rPr>
                <w:rStyle w:val="Hyperlink"/>
                <w:noProof/>
              </w:rPr>
              <w:t>and</w:t>
            </w:r>
            <w:r w:rsidRPr="001C1ED9">
              <w:rPr>
                <w:rStyle w:val="Hyperlink"/>
                <w:noProof/>
                <w:spacing w:val="-9"/>
              </w:rPr>
              <w:t xml:space="preserve"> </w:t>
            </w:r>
            <w:r w:rsidRPr="001C1ED9">
              <w:rPr>
                <w:rStyle w:val="Hyperlink"/>
                <w:noProof/>
              </w:rPr>
              <w:t>Competition</w:t>
            </w:r>
            <w:r w:rsidRPr="001C1ED9">
              <w:rPr>
                <w:rStyle w:val="Hyperlink"/>
                <w:noProof/>
                <w:spacing w:val="-2"/>
              </w:rPr>
              <w:t xml:space="preserve"> Overview</w:t>
            </w:r>
            <w:r>
              <w:rPr>
                <w:noProof/>
                <w:webHidden/>
              </w:rPr>
              <w:tab/>
            </w:r>
            <w:r>
              <w:rPr>
                <w:noProof/>
                <w:webHidden/>
              </w:rPr>
              <w:fldChar w:fldCharType="begin"/>
            </w:r>
            <w:r>
              <w:rPr>
                <w:noProof/>
                <w:webHidden/>
              </w:rPr>
              <w:instrText xml:space="preserve"> PAGEREF _Toc201136292 \h </w:instrText>
            </w:r>
            <w:r>
              <w:rPr>
                <w:noProof/>
                <w:webHidden/>
              </w:rPr>
            </w:r>
            <w:r>
              <w:rPr>
                <w:noProof/>
                <w:webHidden/>
              </w:rPr>
              <w:fldChar w:fldCharType="separate"/>
            </w:r>
            <w:r>
              <w:rPr>
                <w:noProof/>
                <w:webHidden/>
              </w:rPr>
              <w:t>3</w:t>
            </w:r>
            <w:r>
              <w:rPr>
                <w:noProof/>
                <w:webHidden/>
              </w:rPr>
              <w:fldChar w:fldCharType="end"/>
            </w:r>
          </w:hyperlink>
        </w:p>
        <w:p w14:paraId="6C2D78CA" w14:textId="7DE7C9E5"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293" w:history="1">
            <w:r w:rsidRPr="001C1ED9">
              <w:rPr>
                <w:rStyle w:val="Hyperlink"/>
                <w:noProof/>
              </w:rPr>
              <w:t>II.</w:t>
            </w:r>
            <w:r>
              <w:rPr>
                <w:rFonts w:asciiTheme="minorHAnsi" w:eastAsiaTheme="minorEastAsia" w:hAnsiTheme="minorHAnsi" w:cstheme="minorBidi"/>
                <w:noProof/>
                <w:kern w:val="2"/>
                <w:sz w:val="24"/>
                <w:szCs w:val="24"/>
                <w14:ligatures w14:val="standardContextual"/>
              </w:rPr>
              <w:tab/>
            </w:r>
            <w:r w:rsidRPr="001C1ED9">
              <w:rPr>
                <w:rStyle w:val="Hyperlink"/>
                <w:noProof/>
              </w:rPr>
              <w:t>Timeline</w:t>
            </w:r>
            <w:r w:rsidRPr="001C1ED9">
              <w:rPr>
                <w:rStyle w:val="Hyperlink"/>
                <w:noProof/>
                <w:spacing w:val="-2"/>
              </w:rPr>
              <w:t xml:space="preserve"> </w:t>
            </w:r>
            <w:r w:rsidRPr="001C1ED9">
              <w:rPr>
                <w:rStyle w:val="Hyperlink"/>
                <w:noProof/>
              </w:rPr>
              <w:t>and</w:t>
            </w:r>
            <w:r w:rsidRPr="001C1ED9">
              <w:rPr>
                <w:rStyle w:val="Hyperlink"/>
                <w:noProof/>
                <w:spacing w:val="-5"/>
              </w:rPr>
              <w:t xml:space="preserve"> </w:t>
            </w:r>
            <w:r w:rsidRPr="001C1ED9">
              <w:rPr>
                <w:rStyle w:val="Hyperlink"/>
                <w:noProof/>
              </w:rPr>
              <w:t>General</w:t>
            </w:r>
            <w:r w:rsidRPr="001C1ED9">
              <w:rPr>
                <w:rStyle w:val="Hyperlink"/>
                <w:noProof/>
                <w:spacing w:val="-4"/>
              </w:rPr>
              <w:t xml:space="preserve"> </w:t>
            </w:r>
            <w:r w:rsidRPr="001C1ED9">
              <w:rPr>
                <w:rStyle w:val="Hyperlink"/>
                <w:noProof/>
                <w:spacing w:val="-2"/>
              </w:rPr>
              <w:t>Information</w:t>
            </w:r>
            <w:r>
              <w:rPr>
                <w:noProof/>
                <w:webHidden/>
              </w:rPr>
              <w:tab/>
            </w:r>
            <w:r>
              <w:rPr>
                <w:noProof/>
                <w:webHidden/>
              </w:rPr>
              <w:fldChar w:fldCharType="begin"/>
            </w:r>
            <w:r>
              <w:rPr>
                <w:noProof/>
                <w:webHidden/>
              </w:rPr>
              <w:instrText xml:space="preserve"> PAGEREF _Toc201136293 \h </w:instrText>
            </w:r>
            <w:r>
              <w:rPr>
                <w:noProof/>
                <w:webHidden/>
              </w:rPr>
            </w:r>
            <w:r>
              <w:rPr>
                <w:noProof/>
                <w:webHidden/>
              </w:rPr>
              <w:fldChar w:fldCharType="separate"/>
            </w:r>
            <w:r>
              <w:rPr>
                <w:noProof/>
                <w:webHidden/>
              </w:rPr>
              <w:t>5</w:t>
            </w:r>
            <w:r>
              <w:rPr>
                <w:noProof/>
                <w:webHidden/>
              </w:rPr>
              <w:fldChar w:fldCharType="end"/>
            </w:r>
          </w:hyperlink>
        </w:p>
        <w:p w14:paraId="277FC9F5" w14:textId="59486CB8"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294" w:history="1">
            <w:r w:rsidRPr="001C1ED9">
              <w:rPr>
                <w:rStyle w:val="Hyperlink"/>
                <w:noProof/>
              </w:rPr>
              <w:t>Important</w:t>
            </w:r>
            <w:r w:rsidRPr="001C1ED9">
              <w:rPr>
                <w:rStyle w:val="Hyperlink"/>
                <w:noProof/>
                <w:spacing w:val="-12"/>
              </w:rPr>
              <w:t xml:space="preserve"> </w:t>
            </w:r>
            <w:r w:rsidRPr="001C1ED9">
              <w:rPr>
                <w:rStyle w:val="Hyperlink"/>
                <w:noProof/>
                <w:spacing w:val="-4"/>
              </w:rPr>
              <w:t>Dates</w:t>
            </w:r>
            <w:r>
              <w:rPr>
                <w:noProof/>
                <w:webHidden/>
              </w:rPr>
              <w:tab/>
            </w:r>
            <w:r>
              <w:rPr>
                <w:noProof/>
                <w:webHidden/>
              </w:rPr>
              <w:fldChar w:fldCharType="begin"/>
            </w:r>
            <w:r>
              <w:rPr>
                <w:noProof/>
                <w:webHidden/>
              </w:rPr>
              <w:instrText xml:space="preserve"> PAGEREF _Toc201136294 \h </w:instrText>
            </w:r>
            <w:r>
              <w:rPr>
                <w:noProof/>
                <w:webHidden/>
              </w:rPr>
            </w:r>
            <w:r>
              <w:rPr>
                <w:noProof/>
                <w:webHidden/>
              </w:rPr>
              <w:fldChar w:fldCharType="separate"/>
            </w:r>
            <w:r>
              <w:rPr>
                <w:noProof/>
                <w:webHidden/>
              </w:rPr>
              <w:t>5</w:t>
            </w:r>
            <w:r>
              <w:rPr>
                <w:noProof/>
                <w:webHidden/>
              </w:rPr>
              <w:fldChar w:fldCharType="end"/>
            </w:r>
          </w:hyperlink>
        </w:p>
        <w:p w14:paraId="6C73771F" w14:textId="13AE487A"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295" w:history="1">
            <w:r w:rsidRPr="001C1ED9">
              <w:rPr>
                <w:rStyle w:val="Hyperlink"/>
                <w:noProof/>
              </w:rPr>
              <w:t>FY</w:t>
            </w:r>
            <w:r w:rsidRPr="001C1ED9">
              <w:rPr>
                <w:rStyle w:val="Hyperlink"/>
                <w:noProof/>
                <w:spacing w:val="-5"/>
              </w:rPr>
              <w:t xml:space="preserve"> 2025 </w:t>
            </w:r>
            <w:r w:rsidRPr="001C1ED9">
              <w:rPr>
                <w:rStyle w:val="Hyperlink"/>
                <w:noProof/>
              </w:rPr>
              <w:t>National Technical Assistance Center on Transition for</w:t>
            </w:r>
            <w:r>
              <w:rPr>
                <w:noProof/>
                <w:webHidden/>
              </w:rPr>
              <w:tab/>
            </w:r>
            <w:r>
              <w:rPr>
                <w:noProof/>
                <w:webHidden/>
              </w:rPr>
              <w:fldChar w:fldCharType="begin"/>
            </w:r>
            <w:r>
              <w:rPr>
                <w:noProof/>
                <w:webHidden/>
              </w:rPr>
              <w:instrText xml:space="preserve"> PAGEREF _Toc201136295 \h </w:instrText>
            </w:r>
            <w:r>
              <w:rPr>
                <w:noProof/>
                <w:webHidden/>
              </w:rPr>
            </w:r>
            <w:r>
              <w:rPr>
                <w:noProof/>
                <w:webHidden/>
              </w:rPr>
              <w:fldChar w:fldCharType="separate"/>
            </w:r>
            <w:r>
              <w:rPr>
                <w:noProof/>
                <w:webHidden/>
              </w:rPr>
              <w:t>5</w:t>
            </w:r>
            <w:r>
              <w:rPr>
                <w:noProof/>
                <w:webHidden/>
              </w:rPr>
              <w:fldChar w:fldCharType="end"/>
            </w:r>
          </w:hyperlink>
        </w:p>
        <w:p w14:paraId="24ADC62B" w14:textId="03340AF4"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296" w:history="1">
            <w:r w:rsidRPr="001C1ED9">
              <w:rPr>
                <w:rStyle w:val="Hyperlink"/>
                <w:noProof/>
              </w:rPr>
              <w:t>Students and Youth with Disabilities</w:t>
            </w:r>
            <w:r w:rsidRPr="001C1ED9">
              <w:rPr>
                <w:rStyle w:val="Hyperlink"/>
                <w:noProof/>
                <w:spacing w:val="-2"/>
              </w:rPr>
              <w:t xml:space="preserve"> Notice Inviting Applications (NIA)</w:t>
            </w:r>
            <w:r>
              <w:rPr>
                <w:noProof/>
                <w:webHidden/>
              </w:rPr>
              <w:tab/>
            </w:r>
            <w:r>
              <w:rPr>
                <w:noProof/>
                <w:webHidden/>
              </w:rPr>
              <w:fldChar w:fldCharType="begin"/>
            </w:r>
            <w:r>
              <w:rPr>
                <w:noProof/>
                <w:webHidden/>
              </w:rPr>
              <w:instrText xml:space="preserve"> PAGEREF _Toc201136296 \h </w:instrText>
            </w:r>
            <w:r>
              <w:rPr>
                <w:noProof/>
                <w:webHidden/>
              </w:rPr>
            </w:r>
            <w:r>
              <w:rPr>
                <w:noProof/>
                <w:webHidden/>
              </w:rPr>
              <w:fldChar w:fldCharType="separate"/>
            </w:r>
            <w:r>
              <w:rPr>
                <w:noProof/>
                <w:webHidden/>
              </w:rPr>
              <w:t>5</w:t>
            </w:r>
            <w:r>
              <w:rPr>
                <w:noProof/>
                <w:webHidden/>
              </w:rPr>
              <w:fldChar w:fldCharType="end"/>
            </w:r>
          </w:hyperlink>
        </w:p>
        <w:p w14:paraId="3998144C" w14:textId="615BE4E8"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297" w:history="1">
            <w:r w:rsidRPr="001C1ED9">
              <w:rPr>
                <w:rStyle w:val="Hyperlink"/>
                <w:noProof/>
              </w:rPr>
              <w:t>III.</w:t>
            </w:r>
            <w:r>
              <w:rPr>
                <w:rFonts w:asciiTheme="minorHAnsi" w:eastAsiaTheme="minorEastAsia" w:hAnsiTheme="minorHAnsi" w:cstheme="minorBidi"/>
                <w:noProof/>
                <w:kern w:val="2"/>
                <w:sz w:val="24"/>
                <w:szCs w:val="24"/>
                <w14:ligatures w14:val="standardContextual"/>
              </w:rPr>
              <w:tab/>
            </w:r>
            <w:r w:rsidRPr="001C1ED9">
              <w:rPr>
                <w:rStyle w:val="Hyperlink"/>
                <w:noProof/>
              </w:rPr>
              <w:t>Notification of Intent to Apply</w:t>
            </w:r>
            <w:r>
              <w:rPr>
                <w:noProof/>
                <w:webHidden/>
              </w:rPr>
              <w:tab/>
            </w:r>
            <w:r>
              <w:rPr>
                <w:noProof/>
                <w:webHidden/>
              </w:rPr>
              <w:fldChar w:fldCharType="begin"/>
            </w:r>
            <w:r>
              <w:rPr>
                <w:noProof/>
                <w:webHidden/>
              </w:rPr>
              <w:instrText xml:space="preserve"> PAGEREF _Toc201136297 \h </w:instrText>
            </w:r>
            <w:r>
              <w:rPr>
                <w:noProof/>
                <w:webHidden/>
              </w:rPr>
            </w:r>
            <w:r>
              <w:rPr>
                <w:noProof/>
                <w:webHidden/>
              </w:rPr>
              <w:fldChar w:fldCharType="separate"/>
            </w:r>
            <w:r>
              <w:rPr>
                <w:noProof/>
                <w:webHidden/>
              </w:rPr>
              <w:t>6</w:t>
            </w:r>
            <w:r>
              <w:rPr>
                <w:noProof/>
                <w:webHidden/>
              </w:rPr>
              <w:fldChar w:fldCharType="end"/>
            </w:r>
          </w:hyperlink>
        </w:p>
        <w:p w14:paraId="1A4F75B0" w14:textId="120D0B48"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298" w:history="1">
            <w:r w:rsidRPr="001C1ED9">
              <w:rPr>
                <w:rStyle w:val="Hyperlink"/>
                <w:noProof/>
              </w:rPr>
              <w:t>IV.</w:t>
            </w:r>
            <w:r>
              <w:rPr>
                <w:rFonts w:asciiTheme="minorHAnsi" w:eastAsiaTheme="minorEastAsia" w:hAnsiTheme="minorHAnsi" w:cstheme="minorBidi"/>
                <w:noProof/>
                <w:kern w:val="2"/>
                <w:sz w:val="24"/>
                <w:szCs w:val="24"/>
                <w14:ligatures w14:val="standardContextual"/>
              </w:rPr>
              <w:tab/>
            </w:r>
            <w:r w:rsidRPr="001C1ED9">
              <w:rPr>
                <w:rStyle w:val="Hyperlink"/>
                <w:noProof/>
              </w:rPr>
              <w:t>FY 2025 National Technical Assistance Center on Transition for Students and Youth with Disabilities Competition Design Elements</w:t>
            </w:r>
            <w:r>
              <w:rPr>
                <w:noProof/>
                <w:webHidden/>
              </w:rPr>
              <w:tab/>
            </w:r>
            <w:r>
              <w:rPr>
                <w:noProof/>
                <w:webHidden/>
              </w:rPr>
              <w:fldChar w:fldCharType="begin"/>
            </w:r>
            <w:r>
              <w:rPr>
                <w:noProof/>
                <w:webHidden/>
              </w:rPr>
              <w:instrText xml:space="preserve"> PAGEREF _Toc201136298 \h </w:instrText>
            </w:r>
            <w:r>
              <w:rPr>
                <w:noProof/>
                <w:webHidden/>
              </w:rPr>
            </w:r>
            <w:r>
              <w:rPr>
                <w:noProof/>
                <w:webHidden/>
              </w:rPr>
              <w:fldChar w:fldCharType="separate"/>
            </w:r>
            <w:r>
              <w:rPr>
                <w:noProof/>
                <w:webHidden/>
              </w:rPr>
              <w:t>6</w:t>
            </w:r>
            <w:r>
              <w:rPr>
                <w:noProof/>
                <w:webHidden/>
              </w:rPr>
              <w:fldChar w:fldCharType="end"/>
            </w:r>
          </w:hyperlink>
        </w:p>
        <w:p w14:paraId="75629EC0" w14:textId="3408CA41"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299" w:history="1">
            <w:r w:rsidRPr="001C1ED9">
              <w:rPr>
                <w:rStyle w:val="Hyperlink"/>
                <w:noProof/>
              </w:rPr>
              <w:t>Priorities</w:t>
            </w:r>
            <w:r w:rsidRPr="001C1ED9">
              <w:rPr>
                <w:rStyle w:val="Hyperlink"/>
                <w:noProof/>
                <w:spacing w:val="-2"/>
              </w:rPr>
              <w:t xml:space="preserve"> </w:t>
            </w:r>
            <w:r w:rsidRPr="001C1ED9">
              <w:rPr>
                <w:rStyle w:val="Hyperlink"/>
                <w:noProof/>
              </w:rPr>
              <w:t>and</w:t>
            </w:r>
            <w:r w:rsidRPr="001C1ED9">
              <w:rPr>
                <w:rStyle w:val="Hyperlink"/>
                <w:noProof/>
                <w:spacing w:val="3"/>
              </w:rPr>
              <w:t xml:space="preserve"> </w:t>
            </w:r>
            <w:r w:rsidRPr="001C1ED9">
              <w:rPr>
                <w:rStyle w:val="Hyperlink"/>
                <w:noProof/>
                <w:spacing w:val="-2"/>
              </w:rPr>
              <w:t>Requirements:</w:t>
            </w:r>
            <w:r>
              <w:rPr>
                <w:noProof/>
                <w:webHidden/>
              </w:rPr>
              <w:tab/>
            </w:r>
            <w:r>
              <w:rPr>
                <w:noProof/>
                <w:webHidden/>
              </w:rPr>
              <w:fldChar w:fldCharType="begin"/>
            </w:r>
            <w:r>
              <w:rPr>
                <w:noProof/>
                <w:webHidden/>
              </w:rPr>
              <w:instrText xml:space="preserve"> PAGEREF _Toc201136299 \h </w:instrText>
            </w:r>
            <w:r>
              <w:rPr>
                <w:noProof/>
                <w:webHidden/>
              </w:rPr>
            </w:r>
            <w:r>
              <w:rPr>
                <w:noProof/>
                <w:webHidden/>
              </w:rPr>
              <w:fldChar w:fldCharType="separate"/>
            </w:r>
            <w:r>
              <w:rPr>
                <w:noProof/>
                <w:webHidden/>
              </w:rPr>
              <w:t>6</w:t>
            </w:r>
            <w:r>
              <w:rPr>
                <w:noProof/>
                <w:webHidden/>
              </w:rPr>
              <w:fldChar w:fldCharType="end"/>
            </w:r>
          </w:hyperlink>
        </w:p>
        <w:p w14:paraId="63712655" w14:textId="5ED80AB8"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300" w:history="1">
            <w:r w:rsidRPr="001C1ED9">
              <w:rPr>
                <w:rStyle w:val="Hyperlink"/>
                <w:noProof/>
              </w:rPr>
              <w:t>V.</w:t>
            </w:r>
            <w:r>
              <w:rPr>
                <w:rFonts w:asciiTheme="minorHAnsi" w:eastAsiaTheme="minorEastAsia" w:hAnsiTheme="minorHAnsi" w:cstheme="minorBidi"/>
                <w:noProof/>
                <w:kern w:val="2"/>
                <w:sz w:val="24"/>
                <w:szCs w:val="24"/>
                <w14:ligatures w14:val="standardContextual"/>
              </w:rPr>
              <w:tab/>
            </w:r>
            <w:r w:rsidRPr="001C1ED9">
              <w:rPr>
                <w:rStyle w:val="Hyperlink"/>
                <w:noProof/>
              </w:rPr>
              <w:t>Application</w:t>
            </w:r>
            <w:r w:rsidRPr="001C1ED9">
              <w:rPr>
                <w:rStyle w:val="Hyperlink"/>
                <w:noProof/>
                <w:spacing w:val="-7"/>
              </w:rPr>
              <w:t xml:space="preserve"> </w:t>
            </w:r>
            <w:r w:rsidRPr="001C1ED9">
              <w:rPr>
                <w:rStyle w:val="Hyperlink"/>
                <w:noProof/>
              </w:rPr>
              <w:t>Forms</w:t>
            </w:r>
            <w:r w:rsidRPr="001C1ED9">
              <w:rPr>
                <w:rStyle w:val="Hyperlink"/>
                <w:noProof/>
                <w:spacing w:val="-5"/>
              </w:rPr>
              <w:t xml:space="preserve"> </w:t>
            </w:r>
            <w:r w:rsidRPr="001C1ED9">
              <w:rPr>
                <w:rStyle w:val="Hyperlink"/>
                <w:noProof/>
              </w:rPr>
              <w:t>Instructions for Grants.gov Applications</w:t>
            </w:r>
            <w:r>
              <w:rPr>
                <w:noProof/>
                <w:webHidden/>
              </w:rPr>
              <w:tab/>
            </w:r>
            <w:r>
              <w:rPr>
                <w:noProof/>
                <w:webHidden/>
              </w:rPr>
              <w:fldChar w:fldCharType="begin"/>
            </w:r>
            <w:r>
              <w:rPr>
                <w:noProof/>
                <w:webHidden/>
              </w:rPr>
              <w:instrText xml:space="preserve"> PAGEREF _Toc201136300 \h </w:instrText>
            </w:r>
            <w:r>
              <w:rPr>
                <w:noProof/>
                <w:webHidden/>
              </w:rPr>
            </w:r>
            <w:r>
              <w:rPr>
                <w:noProof/>
                <w:webHidden/>
              </w:rPr>
              <w:fldChar w:fldCharType="separate"/>
            </w:r>
            <w:r>
              <w:rPr>
                <w:noProof/>
                <w:webHidden/>
              </w:rPr>
              <w:t>7</w:t>
            </w:r>
            <w:r>
              <w:rPr>
                <w:noProof/>
                <w:webHidden/>
              </w:rPr>
              <w:fldChar w:fldCharType="end"/>
            </w:r>
          </w:hyperlink>
        </w:p>
        <w:p w14:paraId="06D86B04" w14:textId="0FBB3F23"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301" w:history="1">
            <w:r w:rsidRPr="001C1ED9">
              <w:rPr>
                <w:rStyle w:val="Hyperlink"/>
                <w:noProof/>
              </w:rPr>
              <w:t>VI.</w:t>
            </w:r>
            <w:r>
              <w:rPr>
                <w:rFonts w:asciiTheme="minorHAnsi" w:eastAsiaTheme="minorEastAsia" w:hAnsiTheme="minorHAnsi" w:cstheme="minorBidi"/>
                <w:noProof/>
                <w:kern w:val="2"/>
                <w:sz w:val="24"/>
                <w:szCs w:val="24"/>
                <w14:ligatures w14:val="standardContextual"/>
              </w:rPr>
              <w:tab/>
            </w:r>
            <w:r w:rsidRPr="001C1ED9">
              <w:rPr>
                <w:rStyle w:val="Hyperlink"/>
                <w:noProof/>
              </w:rPr>
              <w:t>Abstract</w:t>
            </w:r>
            <w:r>
              <w:rPr>
                <w:noProof/>
                <w:webHidden/>
              </w:rPr>
              <w:tab/>
            </w:r>
            <w:r>
              <w:rPr>
                <w:noProof/>
                <w:webHidden/>
              </w:rPr>
              <w:fldChar w:fldCharType="begin"/>
            </w:r>
            <w:r>
              <w:rPr>
                <w:noProof/>
                <w:webHidden/>
              </w:rPr>
              <w:instrText xml:space="preserve"> PAGEREF _Toc201136301 \h </w:instrText>
            </w:r>
            <w:r>
              <w:rPr>
                <w:noProof/>
                <w:webHidden/>
              </w:rPr>
            </w:r>
            <w:r>
              <w:rPr>
                <w:noProof/>
                <w:webHidden/>
              </w:rPr>
              <w:fldChar w:fldCharType="separate"/>
            </w:r>
            <w:r>
              <w:rPr>
                <w:noProof/>
                <w:webHidden/>
              </w:rPr>
              <w:t>8</w:t>
            </w:r>
            <w:r>
              <w:rPr>
                <w:noProof/>
                <w:webHidden/>
              </w:rPr>
              <w:fldChar w:fldCharType="end"/>
            </w:r>
          </w:hyperlink>
        </w:p>
        <w:p w14:paraId="378E2DA7" w14:textId="2DF99F9C" w:rsidR="00BD4A9E" w:rsidRDefault="00BD4A9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136302" w:history="1">
            <w:r w:rsidRPr="001C1ED9">
              <w:rPr>
                <w:rStyle w:val="Hyperlink"/>
                <w:noProof/>
              </w:rPr>
              <w:t>VII.</w:t>
            </w:r>
            <w:r>
              <w:rPr>
                <w:rFonts w:asciiTheme="minorHAnsi" w:eastAsiaTheme="minorEastAsia" w:hAnsiTheme="minorHAnsi" w:cstheme="minorBidi"/>
                <w:noProof/>
                <w:kern w:val="2"/>
                <w:sz w:val="24"/>
                <w:szCs w:val="24"/>
                <w14:ligatures w14:val="standardContextual"/>
              </w:rPr>
              <w:tab/>
            </w:r>
            <w:r w:rsidRPr="001C1ED9">
              <w:rPr>
                <w:rStyle w:val="Hyperlink"/>
                <w:noProof/>
              </w:rPr>
              <w:t>Other Narrative Attachments</w:t>
            </w:r>
            <w:r>
              <w:rPr>
                <w:noProof/>
                <w:webHidden/>
              </w:rPr>
              <w:tab/>
            </w:r>
            <w:r>
              <w:rPr>
                <w:noProof/>
                <w:webHidden/>
              </w:rPr>
              <w:fldChar w:fldCharType="begin"/>
            </w:r>
            <w:r>
              <w:rPr>
                <w:noProof/>
                <w:webHidden/>
              </w:rPr>
              <w:instrText xml:space="preserve"> PAGEREF _Toc201136302 \h </w:instrText>
            </w:r>
            <w:r>
              <w:rPr>
                <w:noProof/>
                <w:webHidden/>
              </w:rPr>
            </w:r>
            <w:r>
              <w:rPr>
                <w:noProof/>
                <w:webHidden/>
              </w:rPr>
              <w:fldChar w:fldCharType="separate"/>
            </w:r>
            <w:r>
              <w:rPr>
                <w:noProof/>
                <w:webHidden/>
              </w:rPr>
              <w:t>8</w:t>
            </w:r>
            <w:r>
              <w:rPr>
                <w:noProof/>
                <w:webHidden/>
              </w:rPr>
              <w:fldChar w:fldCharType="end"/>
            </w:r>
          </w:hyperlink>
        </w:p>
        <w:p w14:paraId="647A3828" w14:textId="7D4365EB"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03" w:history="1">
            <w:r w:rsidRPr="001C1ED9">
              <w:rPr>
                <w:rStyle w:val="Hyperlink"/>
                <w:noProof/>
              </w:rPr>
              <w:t>ED-GRANTS-061825-001</w:t>
            </w:r>
            <w:r>
              <w:rPr>
                <w:noProof/>
                <w:webHidden/>
              </w:rPr>
              <w:tab/>
            </w:r>
            <w:r>
              <w:rPr>
                <w:noProof/>
                <w:webHidden/>
              </w:rPr>
              <w:fldChar w:fldCharType="begin"/>
            </w:r>
            <w:r>
              <w:rPr>
                <w:noProof/>
                <w:webHidden/>
              </w:rPr>
              <w:instrText xml:space="preserve"> PAGEREF _Toc201136303 \h </w:instrText>
            </w:r>
            <w:r>
              <w:rPr>
                <w:noProof/>
                <w:webHidden/>
              </w:rPr>
            </w:r>
            <w:r>
              <w:rPr>
                <w:noProof/>
                <w:webHidden/>
              </w:rPr>
              <w:fldChar w:fldCharType="separate"/>
            </w:r>
            <w:r>
              <w:rPr>
                <w:noProof/>
                <w:webHidden/>
              </w:rPr>
              <w:t>9</w:t>
            </w:r>
            <w:r>
              <w:rPr>
                <w:noProof/>
                <w:webHidden/>
              </w:rPr>
              <w:fldChar w:fldCharType="end"/>
            </w:r>
          </w:hyperlink>
        </w:p>
        <w:p w14:paraId="3FC9443A" w14:textId="6E43391E" w:rsidR="00BD4A9E" w:rsidRDefault="00BD4A9E">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136304" w:history="1">
            <w:r w:rsidRPr="001C1ED9">
              <w:rPr>
                <w:rStyle w:val="Hyperlink"/>
                <w:noProof/>
              </w:rPr>
              <w:t>VIII.</w:t>
            </w:r>
            <w:r>
              <w:rPr>
                <w:rFonts w:asciiTheme="minorHAnsi" w:eastAsiaTheme="minorEastAsia" w:hAnsiTheme="minorHAnsi" w:cstheme="minorBidi"/>
                <w:noProof/>
                <w:kern w:val="2"/>
                <w:sz w:val="24"/>
                <w:szCs w:val="24"/>
                <w14:ligatures w14:val="standardContextual"/>
              </w:rPr>
              <w:tab/>
            </w:r>
            <w:r w:rsidRPr="001C1ED9">
              <w:rPr>
                <w:rStyle w:val="Hyperlink"/>
                <w:noProof/>
              </w:rPr>
              <w:t>Budget Summary Guidelines (Budget Worksheet Sections A, B, and C)</w:t>
            </w:r>
            <w:r>
              <w:rPr>
                <w:noProof/>
                <w:webHidden/>
              </w:rPr>
              <w:tab/>
            </w:r>
            <w:r>
              <w:rPr>
                <w:noProof/>
                <w:webHidden/>
              </w:rPr>
              <w:fldChar w:fldCharType="begin"/>
            </w:r>
            <w:r>
              <w:rPr>
                <w:noProof/>
                <w:webHidden/>
              </w:rPr>
              <w:instrText xml:space="preserve"> PAGEREF _Toc201136304 \h </w:instrText>
            </w:r>
            <w:r>
              <w:rPr>
                <w:noProof/>
                <w:webHidden/>
              </w:rPr>
            </w:r>
            <w:r>
              <w:rPr>
                <w:noProof/>
                <w:webHidden/>
              </w:rPr>
              <w:fldChar w:fldCharType="separate"/>
            </w:r>
            <w:r>
              <w:rPr>
                <w:noProof/>
                <w:webHidden/>
              </w:rPr>
              <w:t>9</w:t>
            </w:r>
            <w:r>
              <w:rPr>
                <w:noProof/>
                <w:webHidden/>
              </w:rPr>
              <w:fldChar w:fldCharType="end"/>
            </w:r>
          </w:hyperlink>
        </w:p>
        <w:p w14:paraId="274B3BEA" w14:textId="0A8E53F9"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05" w:history="1">
            <w:r w:rsidRPr="001C1ED9">
              <w:rPr>
                <w:rStyle w:val="Hyperlink"/>
                <w:rFonts w:cs="Arial"/>
                <w:noProof/>
              </w:rPr>
              <w:t>Section</w:t>
            </w:r>
            <w:r w:rsidRPr="001C1ED9">
              <w:rPr>
                <w:rStyle w:val="Hyperlink"/>
                <w:rFonts w:cs="Arial"/>
                <w:noProof/>
                <w:spacing w:val="-4"/>
              </w:rPr>
              <w:t xml:space="preserve"> </w:t>
            </w:r>
            <w:r w:rsidRPr="001C1ED9">
              <w:rPr>
                <w:rStyle w:val="Hyperlink"/>
                <w:rFonts w:cs="Arial"/>
                <w:noProof/>
              </w:rPr>
              <w:t>A:</w:t>
            </w:r>
            <w:r w:rsidRPr="001C1ED9">
              <w:rPr>
                <w:rStyle w:val="Hyperlink"/>
                <w:rFonts w:cs="Arial"/>
                <w:noProof/>
                <w:spacing w:val="-1"/>
              </w:rPr>
              <w:t xml:space="preserve"> </w:t>
            </w:r>
            <w:r w:rsidRPr="001C1ED9">
              <w:rPr>
                <w:rStyle w:val="Hyperlink"/>
                <w:rFonts w:cs="Arial"/>
                <w:noProof/>
              </w:rPr>
              <w:t>Federal</w:t>
            </w:r>
            <w:r w:rsidRPr="001C1ED9">
              <w:rPr>
                <w:rStyle w:val="Hyperlink"/>
                <w:rFonts w:cs="Arial"/>
                <w:noProof/>
                <w:spacing w:val="-3"/>
              </w:rPr>
              <w:t xml:space="preserve"> </w:t>
            </w:r>
            <w:r w:rsidRPr="001C1ED9">
              <w:rPr>
                <w:rStyle w:val="Hyperlink"/>
                <w:rFonts w:cs="Arial"/>
                <w:noProof/>
              </w:rPr>
              <w:t>Funding</w:t>
            </w:r>
            <w:r w:rsidRPr="001C1ED9">
              <w:rPr>
                <w:rStyle w:val="Hyperlink"/>
                <w:rFonts w:cs="Arial"/>
                <w:noProof/>
                <w:spacing w:val="-1"/>
              </w:rPr>
              <w:t xml:space="preserve"> </w:t>
            </w:r>
            <w:r w:rsidRPr="001C1ED9">
              <w:rPr>
                <w:rStyle w:val="Hyperlink"/>
                <w:rFonts w:cs="Arial"/>
                <w:noProof/>
                <w:spacing w:val="-2"/>
              </w:rPr>
              <w:t>Summary</w:t>
            </w:r>
            <w:r>
              <w:rPr>
                <w:noProof/>
                <w:webHidden/>
              </w:rPr>
              <w:tab/>
            </w:r>
            <w:r>
              <w:rPr>
                <w:noProof/>
                <w:webHidden/>
              </w:rPr>
              <w:fldChar w:fldCharType="begin"/>
            </w:r>
            <w:r>
              <w:rPr>
                <w:noProof/>
                <w:webHidden/>
              </w:rPr>
              <w:instrText xml:space="preserve"> PAGEREF _Toc201136305 \h </w:instrText>
            </w:r>
            <w:r>
              <w:rPr>
                <w:noProof/>
                <w:webHidden/>
              </w:rPr>
            </w:r>
            <w:r>
              <w:rPr>
                <w:noProof/>
                <w:webHidden/>
              </w:rPr>
              <w:fldChar w:fldCharType="separate"/>
            </w:r>
            <w:r>
              <w:rPr>
                <w:noProof/>
                <w:webHidden/>
              </w:rPr>
              <w:t>9</w:t>
            </w:r>
            <w:r>
              <w:rPr>
                <w:noProof/>
                <w:webHidden/>
              </w:rPr>
              <w:fldChar w:fldCharType="end"/>
            </w:r>
          </w:hyperlink>
        </w:p>
        <w:p w14:paraId="0C46477E" w14:textId="587FA08F"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06" w:history="1">
            <w:r w:rsidRPr="001C1ED9">
              <w:rPr>
                <w:rStyle w:val="Hyperlink"/>
                <w:rFonts w:cs="Arial"/>
                <w:noProof/>
              </w:rPr>
              <w:t>Section</w:t>
            </w:r>
            <w:r w:rsidRPr="001C1ED9">
              <w:rPr>
                <w:rStyle w:val="Hyperlink"/>
                <w:rFonts w:cs="Arial"/>
                <w:noProof/>
                <w:spacing w:val="-5"/>
              </w:rPr>
              <w:t xml:space="preserve"> </w:t>
            </w:r>
            <w:r w:rsidRPr="001C1ED9">
              <w:rPr>
                <w:rStyle w:val="Hyperlink"/>
                <w:rFonts w:cs="Arial"/>
                <w:noProof/>
              </w:rPr>
              <w:t>B:</w:t>
            </w:r>
            <w:r w:rsidRPr="001C1ED9">
              <w:rPr>
                <w:rStyle w:val="Hyperlink"/>
                <w:rFonts w:cs="Arial"/>
                <w:noProof/>
                <w:spacing w:val="-2"/>
              </w:rPr>
              <w:t xml:space="preserve"> </w:t>
            </w:r>
            <w:r w:rsidRPr="001C1ED9">
              <w:rPr>
                <w:rStyle w:val="Hyperlink"/>
                <w:rFonts w:cs="Arial"/>
                <w:noProof/>
              </w:rPr>
              <w:t>Non-Federal</w:t>
            </w:r>
            <w:r w:rsidRPr="001C1ED9">
              <w:rPr>
                <w:rStyle w:val="Hyperlink"/>
                <w:rFonts w:cs="Arial"/>
                <w:noProof/>
                <w:spacing w:val="-4"/>
              </w:rPr>
              <w:t xml:space="preserve"> </w:t>
            </w:r>
            <w:r w:rsidRPr="001C1ED9">
              <w:rPr>
                <w:rStyle w:val="Hyperlink"/>
                <w:rFonts w:cs="Arial"/>
                <w:noProof/>
              </w:rPr>
              <w:t>Funding</w:t>
            </w:r>
            <w:r w:rsidRPr="001C1ED9">
              <w:rPr>
                <w:rStyle w:val="Hyperlink"/>
                <w:rFonts w:cs="Arial"/>
                <w:noProof/>
                <w:spacing w:val="-2"/>
              </w:rPr>
              <w:t xml:space="preserve"> Summary</w:t>
            </w:r>
            <w:r>
              <w:rPr>
                <w:noProof/>
                <w:webHidden/>
              </w:rPr>
              <w:tab/>
            </w:r>
            <w:r>
              <w:rPr>
                <w:noProof/>
                <w:webHidden/>
              </w:rPr>
              <w:fldChar w:fldCharType="begin"/>
            </w:r>
            <w:r>
              <w:rPr>
                <w:noProof/>
                <w:webHidden/>
              </w:rPr>
              <w:instrText xml:space="preserve"> PAGEREF _Toc201136306 \h </w:instrText>
            </w:r>
            <w:r>
              <w:rPr>
                <w:noProof/>
                <w:webHidden/>
              </w:rPr>
            </w:r>
            <w:r>
              <w:rPr>
                <w:noProof/>
                <w:webHidden/>
              </w:rPr>
              <w:fldChar w:fldCharType="separate"/>
            </w:r>
            <w:r>
              <w:rPr>
                <w:noProof/>
                <w:webHidden/>
              </w:rPr>
              <w:t>10</w:t>
            </w:r>
            <w:r>
              <w:rPr>
                <w:noProof/>
                <w:webHidden/>
              </w:rPr>
              <w:fldChar w:fldCharType="end"/>
            </w:r>
          </w:hyperlink>
        </w:p>
        <w:p w14:paraId="7F316B2F" w14:textId="1C16A699"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07" w:history="1">
            <w:r w:rsidRPr="001C1ED9">
              <w:rPr>
                <w:rStyle w:val="Hyperlink"/>
                <w:noProof/>
              </w:rPr>
              <w:t>Section C- Budget Narrative</w:t>
            </w:r>
            <w:r>
              <w:rPr>
                <w:noProof/>
                <w:webHidden/>
              </w:rPr>
              <w:tab/>
            </w:r>
            <w:r>
              <w:rPr>
                <w:noProof/>
                <w:webHidden/>
              </w:rPr>
              <w:fldChar w:fldCharType="begin"/>
            </w:r>
            <w:r>
              <w:rPr>
                <w:noProof/>
                <w:webHidden/>
              </w:rPr>
              <w:instrText xml:space="preserve"> PAGEREF _Toc201136307 \h </w:instrText>
            </w:r>
            <w:r>
              <w:rPr>
                <w:noProof/>
                <w:webHidden/>
              </w:rPr>
            </w:r>
            <w:r>
              <w:rPr>
                <w:noProof/>
                <w:webHidden/>
              </w:rPr>
              <w:fldChar w:fldCharType="separate"/>
            </w:r>
            <w:r>
              <w:rPr>
                <w:noProof/>
                <w:webHidden/>
              </w:rPr>
              <w:t>11</w:t>
            </w:r>
            <w:r>
              <w:rPr>
                <w:noProof/>
                <w:webHidden/>
              </w:rPr>
              <w:fldChar w:fldCharType="end"/>
            </w:r>
          </w:hyperlink>
        </w:p>
        <w:p w14:paraId="25E9F60B" w14:textId="52700827"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308" w:history="1">
            <w:r w:rsidRPr="001C1ED9">
              <w:rPr>
                <w:rStyle w:val="Hyperlink"/>
                <w:noProof/>
              </w:rPr>
              <w:t>IX.</w:t>
            </w:r>
            <w:r>
              <w:rPr>
                <w:rFonts w:asciiTheme="minorHAnsi" w:eastAsiaTheme="minorEastAsia" w:hAnsiTheme="minorHAnsi" w:cstheme="minorBidi"/>
                <w:noProof/>
                <w:kern w:val="2"/>
                <w:sz w:val="24"/>
                <w:szCs w:val="24"/>
                <w14:ligatures w14:val="standardContextual"/>
              </w:rPr>
              <w:tab/>
            </w:r>
            <w:r w:rsidRPr="001C1ED9">
              <w:rPr>
                <w:rStyle w:val="Hyperlink"/>
                <w:noProof/>
              </w:rPr>
              <w:t>Submitting</w:t>
            </w:r>
            <w:r w:rsidRPr="001C1ED9">
              <w:rPr>
                <w:rStyle w:val="Hyperlink"/>
                <w:noProof/>
                <w:spacing w:val="-7"/>
              </w:rPr>
              <w:t xml:space="preserve"> </w:t>
            </w:r>
            <w:r w:rsidRPr="001C1ED9">
              <w:rPr>
                <w:rStyle w:val="Hyperlink"/>
                <w:noProof/>
              </w:rPr>
              <w:t>the</w:t>
            </w:r>
            <w:r w:rsidRPr="001C1ED9">
              <w:rPr>
                <w:rStyle w:val="Hyperlink"/>
                <w:noProof/>
                <w:spacing w:val="-5"/>
              </w:rPr>
              <w:t xml:space="preserve"> </w:t>
            </w:r>
            <w:r w:rsidRPr="001C1ED9">
              <w:rPr>
                <w:rStyle w:val="Hyperlink"/>
                <w:noProof/>
              </w:rPr>
              <w:t>Application</w:t>
            </w:r>
            <w:r w:rsidRPr="001C1ED9">
              <w:rPr>
                <w:rStyle w:val="Hyperlink"/>
                <w:noProof/>
                <w:spacing w:val="-6"/>
              </w:rPr>
              <w:t xml:space="preserve"> </w:t>
            </w:r>
            <w:r w:rsidRPr="001C1ED9">
              <w:rPr>
                <w:rStyle w:val="Hyperlink"/>
                <w:noProof/>
              </w:rPr>
              <w:t>Using</w:t>
            </w:r>
            <w:r w:rsidRPr="001C1ED9">
              <w:rPr>
                <w:rStyle w:val="Hyperlink"/>
                <w:noProof/>
                <w:spacing w:val="-4"/>
              </w:rPr>
              <w:t xml:space="preserve"> </w:t>
            </w:r>
            <w:r w:rsidRPr="001C1ED9">
              <w:rPr>
                <w:rStyle w:val="Hyperlink"/>
                <w:noProof/>
                <w:spacing w:val="-2"/>
              </w:rPr>
              <w:t>Grants.Gov</w:t>
            </w:r>
            <w:r>
              <w:rPr>
                <w:noProof/>
                <w:webHidden/>
              </w:rPr>
              <w:tab/>
            </w:r>
            <w:r>
              <w:rPr>
                <w:noProof/>
                <w:webHidden/>
              </w:rPr>
              <w:fldChar w:fldCharType="begin"/>
            </w:r>
            <w:r>
              <w:rPr>
                <w:noProof/>
                <w:webHidden/>
              </w:rPr>
              <w:instrText xml:space="preserve"> PAGEREF _Toc201136308 \h </w:instrText>
            </w:r>
            <w:r>
              <w:rPr>
                <w:noProof/>
                <w:webHidden/>
              </w:rPr>
            </w:r>
            <w:r>
              <w:rPr>
                <w:noProof/>
                <w:webHidden/>
              </w:rPr>
              <w:fldChar w:fldCharType="separate"/>
            </w:r>
            <w:r>
              <w:rPr>
                <w:noProof/>
                <w:webHidden/>
              </w:rPr>
              <w:t>12</w:t>
            </w:r>
            <w:r>
              <w:rPr>
                <w:noProof/>
                <w:webHidden/>
              </w:rPr>
              <w:fldChar w:fldCharType="end"/>
            </w:r>
          </w:hyperlink>
        </w:p>
        <w:p w14:paraId="1B90C32A" w14:textId="784060E8"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09" w:history="1">
            <w:r w:rsidRPr="001C1ED9">
              <w:rPr>
                <w:rStyle w:val="Hyperlink"/>
                <w:noProof/>
              </w:rPr>
              <w:t>U.S. Department of Education</w:t>
            </w:r>
            <w:r>
              <w:rPr>
                <w:noProof/>
                <w:webHidden/>
              </w:rPr>
              <w:tab/>
            </w:r>
            <w:r>
              <w:rPr>
                <w:noProof/>
                <w:webHidden/>
              </w:rPr>
              <w:fldChar w:fldCharType="begin"/>
            </w:r>
            <w:r>
              <w:rPr>
                <w:noProof/>
                <w:webHidden/>
              </w:rPr>
              <w:instrText xml:space="preserve"> PAGEREF _Toc201136309 \h </w:instrText>
            </w:r>
            <w:r>
              <w:rPr>
                <w:noProof/>
                <w:webHidden/>
              </w:rPr>
            </w:r>
            <w:r>
              <w:rPr>
                <w:noProof/>
                <w:webHidden/>
              </w:rPr>
              <w:fldChar w:fldCharType="separate"/>
            </w:r>
            <w:r>
              <w:rPr>
                <w:noProof/>
                <w:webHidden/>
              </w:rPr>
              <w:t>12</w:t>
            </w:r>
            <w:r>
              <w:rPr>
                <w:noProof/>
                <w:webHidden/>
              </w:rPr>
              <w:fldChar w:fldCharType="end"/>
            </w:r>
          </w:hyperlink>
        </w:p>
        <w:p w14:paraId="1B9BDA75" w14:textId="4D06D152"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0" w:history="1">
            <w:r w:rsidRPr="001C1ED9">
              <w:rPr>
                <w:rStyle w:val="Hyperlink"/>
                <w:noProof/>
              </w:rPr>
              <w:t>Grants.gov Submission Procedures and Tips for Applicants</w:t>
            </w:r>
            <w:r>
              <w:rPr>
                <w:noProof/>
                <w:webHidden/>
              </w:rPr>
              <w:tab/>
            </w:r>
            <w:r>
              <w:rPr>
                <w:noProof/>
                <w:webHidden/>
              </w:rPr>
              <w:fldChar w:fldCharType="begin"/>
            </w:r>
            <w:r>
              <w:rPr>
                <w:noProof/>
                <w:webHidden/>
              </w:rPr>
              <w:instrText xml:space="preserve"> PAGEREF _Toc201136310 \h </w:instrText>
            </w:r>
            <w:r>
              <w:rPr>
                <w:noProof/>
                <w:webHidden/>
              </w:rPr>
            </w:r>
            <w:r>
              <w:rPr>
                <w:noProof/>
                <w:webHidden/>
              </w:rPr>
              <w:fldChar w:fldCharType="separate"/>
            </w:r>
            <w:r>
              <w:rPr>
                <w:noProof/>
                <w:webHidden/>
              </w:rPr>
              <w:t>12</w:t>
            </w:r>
            <w:r>
              <w:rPr>
                <w:noProof/>
                <w:webHidden/>
              </w:rPr>
              <w:fldChar w:fldCharType="end"/>
            </w:r>
          </w:hyperlink>
        </w:p>
        <w:p w14:paraId="451876D2" w14:textId="6DB4E358"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1" w:history="1">
            <w:r w:rsidRPr="001C1ED9">
              <w:rPr>
                <w:rStyle w:val="Hyperlink"/>
                <w:noProof/>
              </w:rPr>
              <w:t>Browser Support</w:t>
            </w:r>
            <w:r>
              <w:rPr>
                <w:noProof/>
                <w:webHidden/>
              </w:rPr>
              <w:tab/>
            </w:r>
            <w:r>
              <w:rPr>
                <w:noProof/>
                <w:webHidden/>
              </w:rPr>
              <w:fldChar w:fldCharType="begin"/>
            </w:r>
            <w:r>
              <w:rPr>
                <w:noProof/>
                <w:webHidden/>
              </w:rPr>
              <w:instrText xml:space="preserve"> PAGEREF _Toc201136311 \h </w:instrText>
            </w:r>
            <w:r>
              <w:rPr>
                <w:noProof/>
                <w:webHidden/>
              </w:rPr>
            </w:r>
            <w:r>
              <w:rPr>
                <w:noProof/>
                <w:webHidden/>
              </w:rPr>
              <w:fldChar w:fldCharType="separate"/>
            </w:r>
            <w:r>
              <w:rPr>
                <w:noProof/>
                <w:webHidden/>
              </w:rPr>
              <w:t>12</w:t>
            </w:r>
            <w:r>
              <w:rPr>
                <w:noProof/>
                <w:webHidden/>
              </w:rPr>
              <w:fldChar w:fldCharType="end"/>
            </w:r>
          </w:hyperlink>
        </w:p>
        <w:p w14:paraId="56933898" w14:textId="3B8544AD"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2" w:history="1">
            <w:r w:rsidRPr="001C1ED9">
              <w:rPr>
                <w:rStyle w:val="Hyperlink"/>
                <w:noProof/>
              </w:rPr>
              <w:t>Helpful Reminders</w:t>
            </w:r>
            <w:r>
              <w:rPr>
                <w:noProof/>
                <w:webHidden/>
              </w:rPr>
              <w:tab/>
            </w:r>
            <w:r>
              <w:rPr>
                <w:noProof/>
                <w:webHidden/>
              </w:rPr>
              <w:fldChar w:fldCharType="begin"/>
            </w:r>
            <w:r>
              <w:rPr>
                <w:noProof/>
                <w:webHidden/>
              </w:rPr>
              <w:instrText xml:space="preserve"> PAGEREF _Toc201136312 \h </w:instrText>
            </w:r>
            <w:r>
              <w:rPr>
                <w:noProof/>
                <w:webHidden/>
              </w:rPr>
            </w:r>
            <w:r>
              <w:rPr>
                <w:noProof/>
                <w:webHidden/>
              </w:rPr>
              <w:fldChar w:fldCharType="separate"/>
            </w:r>
            <w:r>
              <w:rPr>
                <w:noProof/>
                <w:webHidden/>
              </w:rPr>
              <w:t>13</w:t>
            </w:r>
            <w:r>
              <w:rPr>
                <w:noProof/>
                <w:webHidden/>
              </w:rPr>
              <w:fldChar w:fldCharType="end"/>
            </w:r>
          </w:hyperlink>
        </w:p>
        <w:p w14:paraId="68EF050B" w14:textId="4A25EF57"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3" w:history="1">
            <w:r w:rsidRPr="001C1ED9">
              <w:rPr>
                <w:rStyle w:val="Hyperlink"/>
                <w:noProof/>
              </w:rPr>
              <w:t>Helpful Hints When Working with Grants.gov</w:t>
            </w:r>
            <w:r>
              <w:rPr>
                <w:noProof/>
                <w:webHidden/>
              </w:rPr>
              <w:tab/>
            </w:r>
            <w:r>
              <w:rPr>
                <w:noProof/>
                <w:webHidden/>
              </w:rPr>
              <w:fldChar w:fldCharType="begin"/>
            </w:r>
            <w:r>
              <w:rPr>
                <w:noProof/>
                <w:webHidden/>
              </w:rPr>
              <w:instrText xml:space="preserve"> PAGEREF _Toc201136313 \h </w:instrText>
            </w:r>
            <w:r>
              <w:rPr>
                <w:noProof/>
                <w:webHidden/>
              </w:rPr>
            </w:r>
            <w:r>
              <w:rPr>
                <w:noProof/>
                <w:webHidden/>
              </w:rPr>
              <w:fldChar w:fldCharType="separate"/>
            </w:r>
            <w:r>
              <w:rPr>
                <w:noProof/>
                <w:webHidden/>
              </w:rPr>
              <w:t>15</w:t>
            </w:r>
            <w:r>
              <w:rPr>
                <w:noProof/>
                <w:webHidden/>
              </w:rPr>
              <w:fldChar w:fldCharType="end"/>
            </w:r>
          </w:hyperlink>
        </w:p>
        <w:p w14:paraId="34A1716E" w14:textId="49F3352C"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4" w:history="1">
            <w:r w:rsidRPr="001C1ED9">
              <w:rPr>
                <w:rStyle w:val="Hyperlink"/>
                <w:noProof/>
              </w:rPr>
              <w:t>Slow Internet Connections</w:t>
            </w:r>
            <w:r>
              <w:rPr>
                <w:noProof/>
                <w:webHidden/>
              </w:rPr>
              <w:tab/>
            </w:r>
            <w:r>
              <w:rPr>
                <w:noProof/>
                <w:webHidden/>
              </w:rPr>
              <w:fldChar w:fldCharType="begin"/>
            </w:r>
            <w:r>
              <w:rPr>
                <w:noProof/>
                <w:webHidden/>
              </w:rPr>
              <w:instrText xml:space="preserve"> PAGEREF _Toc201136314 \h </w:instrText>
            </w:r>
            <w:r>
              <w:rPr>
                <w:noProof/>
                <w:webHidden/>
              </w:rPr>
            </w:r>
            <w:r>
              <w:rPr>
                <w:noProof/>
                <w:webHidden/>
              </w:rPr>
              <w:fldChar w:fldCharType="separate"/>
            </w:r>
            <w:r>
              <w:rPr>
                <w:noProof/>
                <w:webHidden/>
              </w:rPr>
              <w:t>16</w:t>
            </w:r>
            <w:r>
              <w:rPr>
                <w:noProof/>
                <w:webHidden/>
              </w:rPr>
              <w:fldChar w:fldCharType="end"/>
            </w:r>
          </w:hyperlink>
        </w:p>
        <w:p w14:paraId="30895B29" w14:textId="193A4865"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5" w:history="1">
            <w:r w:rsidRPr="001C1ED9">
              <w:rPr>
                <w:rStyle w:val="Hyperlink"/>
                <w:noProof/>
              </w:rPr>
              <w:t>Attaching Files – Additional Tips</w:t>
            </w:r>
            <w:r>
              <w:rPr>
                <w:noProof/>
                <w:webHidden/>
              </w:rPr>
              <w:tab/>
            </w:r>
            <w:r>
              <w:rPr>
                <w:noProof/>
                <w:webHidden/>
              </w:rPr>
              <w:fldChar w:fldCharType="begin"/>
            </w:r>
            <w:r>
              <w:rPr>
                <w:noProof/>
                <w:webHidden/>
              </w:rPr>
              <w:instrText xml:space="preserve"> PAGEREF _Toc201136315 \h </w:instrText>
            </w:r>
            <w:r>
              <w:rPr>
                <w:noProof/>
                <w:webHidden/>
              </w:rPr>
            </w:r>
            <w:r>
              <w:rPr>
                <w:noProof/>
                <w:webHidden/>
              </w:rPr>
              <w:fldChar w:fldCharType="separate"/>
            </w:r>
            <w:r>
              <w:rPr>
                <w:noProof/>
                <w:webHidden/>
              </w:rPr>
              <w:t>16</w:t>
            </w:r>
            <w:r>
              <w:rPr>
                <w:noProof/>
                <w:webHidden/>
              </w:rPr>
              <w:fldChar w:fldCharType="end"/>
            </w:r>
          </w:hyperlink>
        </w:p>
        <w:p w14:paraId="207AF157" w14:textId="67B0D70C" w:rsidR="00BD4A9E" w:rsidRDefault="00BD4A9E">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136316" w:history="1">
            <w:r w:rsidRPr="001C1ED9">
              <w:rPr>
                <w:rStyle w:val="Hyperlink"/>
                <w:noProof/>
              </w:rPr>
              <w:t>X.</w:t>
            </w:r>
            <w:r>
              <w:rPr>
                <w:rFonts w:asciiTheme="minorHAnsi" w:eastAsiaTheme="minorEastAsia" w:hAnsiTheme="minorHAnsi" w:cstheme="minorBidi"/>
                <w:noProof/>
                <w:kern w:val="2"/>
                <w:sz w:val="24"/>
                <w:szCs w:val="24"/>
                <w14:ligatures w14:val="standardContextual"/>
              </w:rPr>
              <w:tab/>
            </w:r>
            <w:r w:rsidRPr="001C1ED9">
              <w:rPr>
                <w:rStyle w:val="Hyperlink"/>
                <w:noProof/>
              </w:rPr>
              <w:t>Additional</w:t>
            </w:r>
            <w:r w:rsidRPr="001C1ED9">
              <w:rPr>
                <w:rStyle w:val="Hyperlink"/>
                <w:noProof/>
                <w:spacing w:val="-6"/>
              </w:rPr>
              <w:t xml:space="preserve"> </w:t>
            </w:r>
            <w:r w:rsidRPr="001C1ED9">
              <w:rPr>
                <w:rStyle w:val="Hyperlink"/>
                <w:noProof/>
                <w:spacing w:val="-2"/>
              </w:rPr>
              <w:t>Information</w:t>
            </w:r>
            <w:r>
              <w:rPr>
                <w:noProof/>
                <w:webHidden/>
              </w:rPr>
              <w:tab/>
            </w:r>
            <w:r>
              <w:rPr>
                <w:noProof/>
                <w:webHidden/>
              </w:rPr>
              <w:fldChar w:fldCharType="begin"/>
            </w:r>
            <w:r>
              <w:rPr>
                <w:noProof/>
                <w:webHidden/>
              </w:rPr>
              <w:instrText xml:space="preserve"> PAGEREF _Toc201136316 \h </w:instrText>
            </w:r>
            <w:r>
              <w:rPr>
                <w:noProof/>
                <w:webHidden/>
              </w:rPr>
            </w:r>
            <w:r>
              <w:rPr>
                <w:noProof/>
                <w:webHidden/>
              </w:rPr>
              <w:fldChar w:fldCharType="separate"/>
            </w:r>
            <w:r>
              <w:rPr>
                <w:noProof/>
                <w:webHidden/>
              </w:rPr>
              <w:t>18</w:t>
            </w:r>
            <w:r>
              <w:rPr>
                <w:noProof/>
                <w:webHidden/>
              </w:rPr>
              <w:fldChar w:fldCharType="end"/>
            </w:r>
          </w:hyperlink>
        </w:p>
        <w:p w14:paraId="278947FC" w14:textId="29A447C9"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7" w:history="1">
            <w:r w:rsidRPr="001C1ED9">
              <w:rPr>
                <w:rStyle w:val="Hyperlink"/>
                <w:noProof/>
              </w:rPr>
              <w:t>Addressing</w:t>
            </w:r>
            <w:r w:rsidRPr="001C1ED9">
              <w:rPr>
                <w:rStyle w:val="Hyperlink"/>
                <w:noProof/>
                <w:spacing w:val="-5"/>
              </w:rPr>
              <w:t xml:space="preserve"> </w:t>
            </w:r>
            <w:r w:rsidRPr="001C1ED9">
              <w:rPr>
                <w:rStyle w:val="Hyperlink"/>
                <w:noProof/>
              </w:rPr>
              <w:t>Your</w:t>
            </w:r>
            <w:r w:rsidRPr="001C1ED9">
              <w:rPr>
                <w:rStyle w:val="Hyperlink"/>
                <w:noProof/>
                <w:spacing w:val="1"/>
              </w:rPr>
              <w:t xml:space="preserve"> </w:t>
            </w:r>
            <w:r w:rsidRPr="001C1ED9">
              <w:rPr>
                <w:rStyle w:val="Hyperlink"/>
                <w:noProof/>
                <w:spacing w:val="-2"/>
              </w:rPr>
              <w:t>Questions</w:t>
            </w:r>
            <w:r>
              <w:rPr>
                <w:noProof/>
                <w:webHidden/>
              </w:rPr>
              <w:tab/>
            </w:r>
            <w:r>
              <w:rPr>
                <w:noProof/>
                <w:webHidden/>
              </w:rPr>
              <w:fldChar w:fldCharType="begin"/>
            </w:r>
            <w:r>
              <w:rPr>
                <w:noProof/>
                <w:webHidden/>
              </w:rPr>
              <w:instrText xml:space="preserve"> PAGEREF _Toc201136317 \h </w:instrText>
            </w:r>
            <w:r>
              <w:rPr>
                <w:noProof/>
                <w:webHidden/>
              </w:rPr>
            </w:r>
            <w:r>
              <w:rPr>
                <w:noProof/>
                <w:webHidden/>
              </w:rPr>
              <w:fldChar w:fldCharType="separate"/>
            </w:r>
            <w:r>
              <w:rPr>
                <w:noProof/>
                <w:webHidden/>
              </w:rPr>
              <w:t>18</w:t>
            </w:r>
            <w:r>
              <w:rPr>
                <w:noProof/>
                <w:webHidden/>
              </w:rPr>
              <w:fldChar w:fldCharType="end"/>
            </w:r>
          </w:hyperlink>
        </w:p>
        <w:p w14:paraId="589B5CEC" w14:textId="158001D9"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8" w:history="1">
            <w:r w:rsidRPr="001C1ED9">
              <w:rPr>
                <w:rStyle w:val="Hyperlink"/>
                <w:noProof/>
              </w:rPr>
              <w:t>Transparency</w:t>
            </w:r>
            <w:r>
              <w:rPr>
                <w:noProof/>
                <w:webHidden/>
              </w:rPr>
              <w:tab/>
            </w:r>
            <w:r>
              <w:rPr>
                <w:noProof/>
                <w:webHidden/>
              </w:rPr>
              <w:fldChar w:fldCharType="begin"/>
            </w:r>
            <w:r>
              <w:rPr>
                <w:noProof/>
                <w:webHidden/>
              </w:rPr>
              <w:instrText xml:space="preserve"> PAGEREF _Toc201136318 \h </w:instrText>
            </w:r>
            <w:r>
              <w:rPr>
                <w:noProof/>
                <w:webHidden/>
              </w:rPr>
            </w:r>
            <w:r>
              <w:rPr>
                <w:noProof/>
                <w:webHidden/>
              </w:rPr>
              <w:fldChar w:fldCharType="separate"/>
            </w:r>
            <w:r>
              <w:rPr>
                <w:noProof/>
                <w:webHidden/>
              </w:rPr>
              <w:t>18</w:t>
            </w:r>
            <w:r>
              <w:rPr>
                <w:noProof/>
                <w:webHidden/>
              </w:rPr>
              <w:fldChar w:fldCharType="end"/>
            </w:r>
          </w:hyperlink>
        </w:p>
        <w:p w14:paraId="5B48A36C" w14:textId="08B96432"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19" w:history="1">
            <w:r w:rsidRPr="001C1ED9">
              <w:rPr>
                <w:rStyle w:val="Hyperlink"/>
                <w:noProof/>
              </w:rPr>
              <w:t>Executive Order 12372 - Intergovernmental Review of Federal Programs</w:t>
            </w:r>
            <w:r>
              <w:rPr>
                <w:noProof/>
                <w:webHidden/>
              </w:rPr>
              <w:tab/>
            </w:r>
            <w:r>
              <w:rPr>
                <w:noProof/>
                <w:webHidden/>
              </w:rPr>
              <w:fldChar w:fldCharType="begin"/>
            </w:r>
            <w:r>
              <w:rPr>
                <w:noProof/>
                <w:webHidden/>
              </w:rPr>
              <w:instrText xml:space="preserve"> PAGEREF _Toc201136319 \h </w:instrText>
            </w:r>
            <w:r>
              <w:rPr>
                <w:noProof/>
                <w:webHidden/>
              </w:rPr>
            </w:r>
            <w:r>
              <w:rPr>
                <w:noProof/>
                <w:webHidden/>
              </w:rPr>
              <w:fldChar w:fldCharType="separate"/>
            </w:r>
            <w:r>
              <w:rPr>
                <w:noProof/>
                <w:webHidden/>
              </w:rPr>
              <w:t>18</w:t>
            </w:r>
            <w:r>
              <w:rPr>
                <w:noProof/>
                <w:webHidden/>
              </w:rPr>
              <w:fldChar w:fldCharType="end"/>
            </w:r>
          </w:hyperlink>
        </w:p>
        <w:p w14:paraId="0CB25056" w14:textId="2FE0FF73"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20" w:history="1">
            <w:r w:rsidRPr="001C1ED9">
              <w:rPr>
                <w:rStyle w:val="Hyperlink"/>
                <w:noProof/>
              </w:rPr>
              <w:t>Paperwork Burden Statement</w:t>
            </w:r>
            <w:r>
              <w:rPr>
                <w:noProof/>
                <w:webHidden/>
              </w:rPr>
              <w:tab/>
            </w:r>
            <w:r>
              <w:rPr>
                <w:noProof/>
                <w:webHidden/>
              </w:rPr>
              <w:fldChar w:fldCharType="begin"/>
            </w:r>
            <w:r>
              <w:rPr>
                <w:noProof/>
                <w:webHidden/>
              </w:rPr>
              <w:instrText xml:space="preserve"> PAGEREF _Toc201136320 \h </w:instrText>
            </w:r>
            <w:r>
              <w:rPr>
                <w:noProof/>
                <w:webHidden/>
              </w:rPr>
            </w:r>
            <w:r>
              <w:rPr>
                <w:noProof/>
                <w:webHidden/>
              </w:rPr>
              <w:fldChar w:fldCharType="separate"/>
            </w:r>
            <w:r>
              <w:rPr>
                <w:noProof/>
                <w:webHidden/>
              </w:rPr>
              <w:t>18</w:t>
            </w:r>
            <w:r>
              <w:rPr>
                <w:noProof/>
                <w:webHidden/>
              </w:rPr>
              <w:fldChar w:fldCharType="end"/>
            </w:r>
          </w:hyperlink>
        </w:p>
        <w:p w14:paraId="2FC0AE83" w14:textId="16FCE5DB"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21" w:history="1">
            <w:r w:rsidRPr="001C1ED9">
              <w:rPr>
                <w:rStyle w:val="Hyperlink"/>
                <w:noProof/>
              </w:rPr>
              <w:t>Grant Application Receipt Acknowledgement</w:t>
            </w:r>
            <w:r>
              <w:rPr>
                <w:noProof/>
                <w:webHidden/>
              </w:rPr>
              <w:tab/>
            </w:r>
            <w:r>
              <w:rPr>
                <w:noProof/>
                <w:webHidden/>
              </w:rPr>
              <w:fldChar w:fldCharType="begin"/>
            </w:r>
            <w:r>
              <w:rPr>
                <w:noProof/>
                <w:webHidden/>
              </w:rPr>
              <w:instrText xml:space="preserve"> PAGEREF _Toc201136321 \h </w:instrText>
            </w:r>
            <w:r>
              <w:rPr>
                <w:noProof/>
                <w:webHidden/>
              </w:rPr>
            </w:r>
            <w:r>
              <w:rPr>
                <w:noProof/>
                <w:webHidden/>
              </w:rPr>
              <w:fldChar w:fldCharType="separate"/>
            </w:r>
            <w:r>
              <w:rPr>
                <w:noProof/>
                <w:webHidden/>
              </w:rPr>
              <w:t>19</w:t>
            </w:r>
            <w:r>
              <w:rPr>
                <w:noProof/>
                <w:webHidden/>
              </w:rPr>
              <w:fldChar w:fldCharType="end"/>
            </w:r>
          </w:hyperlink>
        </w:p>
        <w:p w14:paraId="0DF3A512" w14:textId="286DDCA9" w:rsidR="00BD4A9E" w:rsidRDefault="00BD4A9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136322" w:history="1">
            <w:r w:rsidRPr="001C1ED9">
              <w:rPr>
                <w:rStyle w:val="Hyperlink"/>
                <w:noProof/>
              </w:rPr>
              <w:t>Grant and Contract Funding Information</w:t>
            </w:r>
            <w:r>
              <w:rPr>
                <w:noProof/>
                <w:webHidden/>
              </w:rPr>
              <w:tab/>
            </w:r>
            <w:r>
              <w:rPr>
                <w:noProof/>
                <w:webHidden/>
              </w:rPr>
              <w:fldChar w:fldCharType="begin"/>
            </w:r>
            <w:r>
              <w:rPr>
                <w:noProof/>
                <w:webHidden/>
              </w:rPr>
              <w:instrText xml:space="preserve"> PAGEREF _Toc201136322 \h </w:instrText>
            </w:r>
            <w:r>
              <w:rPr>
                <w:noProof/>
                <w:webHidden/>
              </w:rPr>
            </w:r>
            <w:r>
              <w:rPr>
                <w:noProof/>
                <w:webHidden/>
              </w:rPr>
              <w:fldChar w:fldCharType="separate"/>
            </w:r>
            <w:r>
              <w:rPr>
                <w:noProof/>
                <w:webHidden/>
              </w:rPr>
              <w:t>19</w:t>
            </w:r>
            <w:r>
              <w:rPr>
                <w:noProof/>
                <w:webHidden/>
              </w:rPr>
              <w:fldChar w:fldCharType="end"/>
            </w:r>
          </w:hyperlink>
        </w:p>
        <w:p w14:paraId="15389AF0" w14:textId="57104FF8" w:rsidR="00DA7399" w:rsidRDefault="00320586" w:rsidP="1690EF97">
          <w:pPr>
            <w:pStyle w:val="TOC3"/>
            <w:tabs>
              <w:tab w:val="right" w:leader="dot" w:pos="9345"/>
            </w:tabs>
            <w:rPr>
              <w:rStyle w:val="Hyperlink"/>
              <w:noProof/>
              <w:kern w:val="2"/>
              <w14:ligatures w14:val="standardContextual"/>
            </w:rPr>
          </w:pPr>
          <w:r>
            <w:fldChar w:fldCharType="end"/>
          </w:r>
        </w:p>
      </w:sdtContent>
    </w:sdt>
    <w:p w14:paraId="107B63FA" w14:textId="379CAC79" w:rsidR="00350E28" w:rsidRPr="00F228B0" w:rsidRDefault="00350E28" w:rsidP="00DA7399">
      <w:pPr>
        <w:pStyle w:val="TOC3"/>
        <w:tabs>
          <w:tab w:val="right" w:leader="dot" w:pos="9350"/>
        </w:tabs>
        <w:rPr>
          <w:rFonts w:ascii="Arial" w:hAnsi="Arial" w:cs="Arial"/>
        </w:rPr>
      </w:pPr>
    </w:p>
    <w:p w14:paraId="63675538" w14:textId="39AF3879" w:rsidR="00715721" w:rsidRPr="00F228B0" w:rsidRDefault="006B21D0" w:rsidP="00440C84">
      <w:pPr>
        <w:pStyle w:val="Heading2"/>
        <w:ind w:left="720"/>
      </w:pPr>
      <w:bookmarkStart w:id="2" w:name="_Toc201136291"/>
      <w:r w:rsidRPr="00F228B0">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201136292"/>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5CA46958" w:rsidR="00715721" w:rsidRPr="00F228B0" w:rsidRDefault="00A95803" w:rsidP="00285F6B">
      <w:pPr>
        <w:pStyle w:val="BodyText"/>
        <w:spacing w:before="0" w:line="360" w:lineRule="auto"/>
      </w:pPr>
      <w:r w:rsidRPr="1690EF97">
        <w:rPr>
          <w:b/>
          <w:bCs/>
        </w:rPr>
        <w:t xml:space="preserve">Competition </w:t>
      </w:r>
      <w:r w:rsidR="006B21D0" w:rsidRPr="1690EF97">
        <w:rPr>
          <w:b/>
          <w:bCs/>
        </w:rPr>
        <w:t>Name:</w:t>
      </w:r>
      <w:r w:rsidR="006B21D0" w:rsidRPr="1690EF97">
        <w:rPr>
          <w:b/>
          <w:bCs/>
          <w:spacing w:val="-2"/>
        </w:rPr>
        <w:t xml:space="preserve"> </w:t>
      </w:r>
      <w:r w:rsidR="007F2117" w:rsidRPr="007F2117">
        <w:rPr>
          <w:spacing w:val="-2"/>
        </w:rPr>
        <w:t>National Technical Assistance Center on Transition for Students and Youth with Disabilities</w:t>
      </w:r>
    </w:p>
    <w:p w14:paraId="14FE832D" w14:textId="59C1C4EE" w:rsidR="00715721" w:rsidRPr="00F228B0" w:rsidRDefault="006B21D0" w:rsidP="00605264">
      <w:pPr>
        <w:pStyle w:val="BodyText"/>
        <w:spacing w:before="0" w:line="360" w:lineRule="auto"/>
      </w:pPr>
      <w:r w:rsidRPr="1690EF97">
        <w:rPr>
          <w:b/>
          <w:bCs/>
        </w:rPr>
        <w:t>Assistance</w:t>
      </w:r>
      <w:r w:rsidRPr="1690EF97">
        <w:rPr>
          <w:b/>
          <w:bCs/>
          <w:spacing w:val="-4"/>
        </w:rPr>
        <w:t xml:space="preserve"> </w:t>
      </w:r>
      <w:r w:rsidRPr="1690EF97">
        <w:rPr>
          <w:b/>
          <w:bCs/>
        </w:rPr>
        <w:t>Listing Number:</w:t>
      </w:r>
      <w:r w:rsidRPr="1690EF97">
        <w:rPr>
          <w:b/>
          <w:bCs/>
          <w:spacing w:val="-2"/>
        </w:rPr>
        <w:t xml:space="preserve"> </w:t>
      </w:r>
      <w:r w:rsidR="007F2117" w:rsidRPr="007F2117">
        <w:rPr>
          <w:spacing w:val="-2"/>
        </w:rPr>
        <w:t>84.326E</w:t>
      </w:r>
    </w:p>
    <w:p w14:paraId="02FB02C2" w14:textId="18FBEB62"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2DEA3961" w:rsidR="00715721" w:rsidRPr="00154A20" w:rsidRDefault="006B21D0" w:rsidP="00285F6B">
      <w:pPr>
        <w:pStyle w:val="BodyText"/>
        <w:spacing w:line="360" w:lineRule="auto"/>
        <w:rPr>
          <w:rFonts w:cs="Arial"/>
        </w:rPr>
      </w:pPr>
      <w:r w:rsidRPr="1690EF97">
        <w:rPr>
          <w:b/>
          <w:bCs/>
        </w:rPr>
        <w:t>Program</w:t>
      </w:r>
      <w:r w:rsidRPr="1690EF97">
        <w:rPr>
          <w:b/>
          <w:bCs/>
          <w:spacing w:val="-8"/>
        </w:rPr>
        <w:t xml:space="preserve"> </w:t>
      </w:r>
      <w:r w:rsidRPr="1690EF97">
        <w:rPr>
          <w:b/>
          <w:bCs/>
        </w:rPr>
        <w:t>Purpose:</w:t>
      </w:r>
      <w:r w:rsidRPr="1690EF97">
        <w:rPr>
          <w:b/>
          <w:bCs/>
          <w:spacing w:val="-3"/>
        </w:rPr>
        <w:t xml:space="preserve"> </w:t>
      </w:r>
      <w:r w:rsidR="00285F6B">
        <w:t>The purpose of the Technical Assistance and Dissemination to Improve Services and Results for Children with Disabilities program is to promote academic achievement and to improve results for children with disabilities by providing TA, supporting model demonstration projects, disseminating useful information, and implementing activities that are supported by scientifically based research. The purpose of the Demonstration and Training program is to provide competitive grants, including cooperative agreements, to, or enter into contracts with, eligible entities to expand and improve the provision of vocational rehabilitation (VR) and other services authorized under the Rehabilitation Act of 1973 (Rehabilitation Act), or to further the purposes and policies in sections 2(b) and (c) of the Rehabilitation Act by supporting activities that increase the provision, extent, availability, scope, and quality of rehabilitation services under the Rehabilitation Act, including related research and evaluation activities.</w:t>
      </w:r>
    </w:p>
    <w:p w14:paraId="37BB186D" w14:textId="77777777" w:rsidR="00F33806" w:rsidRPr="00F33806" w:rsidRDefault="006B21D0" w:rsidP="00F33806">
      <w:pPr>
        <w:pStyle w:val="BodyText"/>
        <w:spacing w:line="360" w:lineRule="auto"/>
        <w:rPr>
          <w:rFonts w:cs="Arial"/>
        </w:rPr>
      </w:pPr>
      <w:r w:rsidRPr="1690EF97">
        <w:rPr>
          <w:rFonts w:cs="Arial"/>
          <w:b/>
          <w:bCs/>
        </w:rPr>
        <w:t>Eligible</w:t>
      </w:r>
      <w:r w:rsidRPr="1690EF97">
        <w:rPr>
          <w:rFonts w:cs="Arial"/>
          <w:b/>
          <w:bCs/>
          <w:spacing w:val="-3"/>
        </w:rPr>
        <w:t xml:space="preserve"> </w:t>
      </w:r>
      <w:r w:rsidRPr="1690EF97">
        <w:rPr>
          <w:rFonts w:cs="Arial"/>
          <w:b/>
          <w:bCs/>
          <w:spacing w:val="-2"/>
        </w:rPr>
        <w:t>Applicants:</w:t>
      </w:r>
      <w:r w:rsidR="00D82870" w:rsidRPr="1690EF97">
        <w:rPr>
          <w:rFonts w:cs="Arial"/>
          <w:b/>
          <w:bCs/>
          <w:spacing w:val="-2"/>
        </w:rPr>
        <w:t xml:space="preserve"> </w:t>
      </w:r>
      <w:r w:rsidR="00F33806" w:rsidRPr="00F33806">
        <w:rPr>
          <w:rFonts w:cs="Arial"/>
        </w:rPr>
        <w:t>Public or nonprofit agencies or organizations; Indian Tribes or Tribal organizations; and for-profit organizations.</w:t>
      </w:r>
    </w:p>
    <w:p w14:paraId="58E4D4F0" w14:textId="1FA4DD23" w:rsidR="00A258DD" w:rsidRPr="00A258DD" w:rsidRDefault="00F33806" w:rsidP="00F33806">
      <w:pPr>
        <w:pStyle w:val="BodyText"/>
        <w:spacing w:line="360" w:lineRule="auto"/>
        <w:rPr>
          <w:rFonts w:cs="Arial"/>
        </w:rPr>
      </w:pPr>
      <w:r w:rsidRPr="00F33806">
        <w:rPr>
          <w:rFonts w:cs="Arial"/>
        </w:rPr>
        <w:t>Note:  SEAs, State lead agencies under Part C of the IDEA, State vocational rehabilitation agencies, LEAs (including public charter schools that are considered LEAs under State law), IHEs, and community rehabilitation programs are eligible to apply as public or nonprofit agencies or organizations.</w:t>
      </w:r>
    </w:p>
    <w:p w14:paraId="257C6282" w14:textId="2CE698BF" w:rsidR="00715721" w:rsidRPr="00154A20" w:rsidRDefault="006B21D0" w:rsidP="00154A20">
      <w:pPr>
        <w:pStyle w:val="BodyText"/>
        <w:spacing w:after="0" w:line="360" w:lineRule="auto"/>
        <w:rPr>
          <w:rFonts w:cs="Arial"/>
        </w:rPr>
      </w:pPr>
      <w:r w:rsidRPr="1690EF97">
        <w:rPr>
          <w:rFonts w:cs="Arial"/>
          <w:b/>
          <w:bCs/>
        </w:rPr>
        <w:t>Project</w:t>
      </w:r>
      <w:r w:rsidRPr="1690EF97">
        <w:rPr>
          <w:rFonts w:cs="Arial"/>
          <w:b/>
          <w:bCs/>
          <w:spacing w:val="-3"/>
        </w:rPr>
        <w:t xml:space="preserve"> </w:t>
      </w:r>
      <w:r w:rsidRPr="1690EF97">
        <w:rPr>
          <w:rFonts w:cs="Arial"/>
          <w:b/>
          <w:bCs/>
        </w:rPr>
        <w:t>Period:</w:t>
      </w:r>
      <w:r w:rsidRPr="1690EF97">
        <w:rPr>
          <w:rFonts w:cs="Arial"/>
          <w:b/>
          <w:bCs/>
          <w:spacing w:val="-7"/>
        </w:rPr>
        <w:t xml:space="preserve"> </w:t>
      </w:r>
      <w:r w:rsidR="00C34640" w:rsidRPr="00C34640">
        <w:rPr>
          <w:rFonts w:cs="Arial"/>
          <w:spacing w:val="-7"/>
        </w:rPr>
        <w:t>Up to 60 months</w:t>
      </w:r>
    </w:p>
    <w:p w14:paraId="0307AEA8" w14:textId="48934954" w:rsidR="00B046DB" w:rsidRPr="00B046DB" w:rsidRDefault="00160D10" w:rsidP="00B046DB">
      <w:pPr>
        <w:pStyle w:val="BodyText"/>
        <w:spacing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B046DB" w:rsidRPr="00B046DB">
        <w:rPr>
          <w:rFonts w:cs="Arial"/>
        </w:rPr>
        <w:t>20 U.S.C. 1463 and 1481; 29 U.S.C.</w:t>
      </w:r>
      <w:r w:rsidR="00B046DB">
        <w:rPr>
          <w:rFonts w:cs="Arial"/>
        </w:rPr>
        <w:t xml:space="preserve"> </w:t>
      </w:r>
      <w:r w:rsidR="00B046DB" w:rsidRPr="00B046DB">
        <w:rPr>
          <w:rFonts w:cs="Arial"/>
        </w:rPr>
        <w:t>709(c) and 773(b).</w:t>
      </w:r>
    </w:p>
    <w:p w14:paraId="213447FA" w14:textId="39D34ADA" w:rsidR="00A258DD" w:rsidRPr="00A258DD" w:rsidRDefault="00B046DB" w:rsidP="00B046DB">
      <w:pPr>
        <w:pStyle w:val="BodyText"/>
        <w:spacing w:line="360" w:lineRule="auto"/>
        <w:rPr>
          <w:rFonts w:cs="Arial"/>
        </w:rPr>
      </w:pPr>
      <w:r w:rsidRPr="00B046DB">
        <w:rPr>
          <w:rFonts w:cs="Arial"/>
        </w:rPr>
        <w:t>Note: Projects will be awarded and must be operated in a</w:t>
      </w:r>
      <w:r>
        <w:rPr>
          <w:rFonts w:cs="Arial"/>
        </w:rPr>
        <w:t xml:space="preserve"> </w:t>
      </w:r>
      <w:r w:rsidRPr="00B046DB">
        <w:rPr>
          <w:rFonts w:cs="Arial"/>
        </w:rPr>
        <w:t>manner consistent with the nondiscrimination requirements</w:t>
      </w:r>
      <w:r>
        <w:rPr>
          <w:rFonts w:cs="Arial"/>
        </w:rPr>
        <w:t xml:space="preserve"> </w:t>
      </w:r>
      <w:r w:rsidRPr="00B046DB">
        <w:rPr>
          <w:rFonts w:cs="Arial"/>
        </w:rPr>
        <w:t>contained in Federal civil rights laws.</w:t>
      </w:r>
    </w:p>
    <w:p w14:paraId="0E53C4EA" w14:textId="3AA675B4" w:rsidR="00715721" w:rsidRPr="00154A20" w:rsidRDefault="00A823C5" w:rsidP="00A258DD">
      <w:pPr>
        <w:pStyle w:val="BodyText"/>
        <w:spacing w:after="0" w:line="360" w:lineRule="auto"/>
        <w:rPr>
          <w:rFonts w:cs="Arial"/>
        </w:rPr>
      </w:pPr>
      <w:r>
        <w:rPr>
          <w:rFonts w:cs="Arial"/>
          <w:b/>
          <w:bCs/>
        </w:rPr>
        <w:t>T</w:t>
      </w:r>
      <w:r w:rsidRPr="00A823C5">
        <w:rPr>
          <w:rFonts w:cs="Arial"/>
          <w:b/>
          <w:bCs/>
        </w:rPr>
        <w:t>echnical Assistance and Dissemination</w:t>
      </w:r>
      <w:r w:rsidR="00A258DD" w:rsidRPr="00A258DD">
        <w:rPr>
          <w:rFonts w:cs="Arial"/>
          <w:b/>
          <w:bCs/>
        </w:rPr>
        <w:t xml:space="preserve"> </w:t>
      </w:r>
      <w:r>
        <w:rPr>
          <w:rFonts w:cs="Arial"/>
          <w:b/>
          <w:bCs/>
        </w:rPr>
        <w:t>P</w:t>
      </w:r>
      <w:r w:rsidR="00A258DD" w:rsidRPr="00A258DD">
        <w:rPr>
          <w:rFonts w:cs="Arial"/>
          <w:b/>
          <w:bCs/>
        </w:rPr>
        <w:t xml:space="preserve">rogram </w:t>
      </w:r>
      <w:r w:rsidR="006B21D0" w:rsidRPr="00154A20">
        <w:rPr>
          <w:rFonts w:cs="Arial"/>
          <w:b/>
          <w:bCs/>
          <w:spacing w:val="-2"/>
        </w:rPr>
        <w:t>Webpage:</w:t>
      </w:r>
      <w:r w:rsidR="009304D4" w:rsidRPr="00154A20">
        <w:rPr>
          <w:rFonts w:cs="Arial"/>
          <w:spacing w:val="-2"/>
        </w:rPr>
        <w:t xml:space="preserve"> </w:t>
      </w:r>
      <w:hyperlink r:id="rId12" w:history="1">
        <w:r w:rsidRPr="004222B9">
          <w:rPr>
            <w:rStyle w:val="Hyperlink"/>
            <w:rFonts w:cs="Arial"/>
            <w:spacing w:val="-2"/>
          </w:rPr>
          <w:t>https://www.ed.gov/grants-and-programs/grants-special-populations/grants-students-disabilities/special-education/special-education-technical-assistance-and-dissemination</w:t>
        </w:r>
      </w:hyperlink>
      <w:r>
        <w:rPr>
          <w:rFonts w:cs="Arial"/>
          <w:spacing w:val="-2"/>
        </w:rPr>
        <w:t xml:space="preserve"> </w:t>
      </w:r>
    </w:p>
    <w:p w14:paraId="6121E06C" w14:textId="77777777" w:rsidR="00EA3160" w:rsidRDefault="00205CCE" w:rsidP="00EA3160">
      <w:pPr>
        <w:spacing w:before="240" w:line="360" w:lineRule="auto"/>
        <w:rPr>
          <w:rFonts w:ascii="Arial" w:hAnsi="Arial" w:cs="Arial"/>
          <w:sz w:val="24"/>
          <w:szCs w:val="24"/>
        </w:rPr>
      </w:pPr>
      <w:r>
        <w:rPr>
          <w:rFonts w:ascii="Arial" w:hAnsi="Arial" w:cs="Arial"/>
          <w:b/>
          <w:bCs/>
          <w:sz w:val="24"/>
          <w:szCs w:val="24"/>
        </w:rPr>
        <w:t>Competition Manager</w:t>
      </w:r>
      <w:r w:rsidR="00A258DD" w:rsidRPr="1690EF97">
        <w:rPr>
          <w:rFonts w:ascii="Arial" w:hAnsi="Arial" w:cs="Arial"/>
          <w:b/>
          <w:bCs/>
          <w:sz w:val="24"/>
          <w:szCs w:val="24"/>
        </w:rPr>
        <w:t xml:space="preserve"> </w:t>
      </w:r>
      <w:r w:rsidR="006B21D0" w:rsidRPr="1690EF97">
        <w:rPr>
          <w:rFonts w:ascii="Arial" w:hAnsi="Arial" w:cs="Arial"/>
          <w:b/>
          <w:bCs/>
          <w:sz w:val="24"/>
          <w:szCs w:val="24"/>
        </w:rPr>
        <w:t>Email</w:t>
      </w:r>
      <w:r w:rsidR="00EA3160">
        <w:rPr>
          <w:rFonts w:ascii="Arial" w:hAnsi="Arial" w:cs="Arial"/>
          <w:b/>
          <w:bCs/>
          <w:sz w:val="24"/>
          <w:szCs w:val="24"/>
        </w:rPr>
        <w:t>s</w:t>
      </w:r>
      <w:r w:rsidR="006B21D0" w:rsidRPr="1690EF97">
        <w:rPr>
          <w:rFonts w:ascii="Arial" w:hAnsi="Arial" w:cs="Arial"/>
          <w:sz w:val="24"/>
          <w:szCs w:val="24"/>
        </w:rPr>
        <w:t xml:space="preserve">: </w:t>
      </w:r>
    </w:p>
    <w:p w14:paraId="51D52DAA" w14:textId="2C1226CE" w:rsidR="00EA3160" w:rsidRPr="00EA3160" w:rsidRDefault="00EA3160" w:rsidP="00EA3160">
      <w:pPr>
        <w:spacing w:before="240" w:line="360" w:lineRule="auto"/>
        <w:rPr>
          <w:rFonts w:ascii="Arial" w:hAnsi="Arial" w:cs="Arial"/>
          <w:sz w:val="24"/>
          <w:szCs w:val="24"/>
        </w:rPr>
      </w:pPr>
      <w:r w:rsidRPr="00EA3160">
        <w:rPr>
          <w:rFonts w:ascii="Arial" w:hAnsi="Arial" w:cs="Arial"/>
          <w:sz w:val="24"/>
          <w:szCs w:val="24"/>
        </w:rPr>
        <w:t>o</w:t>
      </w:r>
      <w:r w:rsidRPr="00EA3160">
        <w:rPr>
          <w:rFonts w:ascii="Arial" w:hAnsi="Arial" w:cs="Arial"/>
          <w:sz w:val="24"/>
          <w:szCs w:val="24"/>
        </w:rPr>
        <w:tab/>
        <w:t xml:space="preserve">OSEP Contact: </w:t>
      </w:r>
      <w:r w:rsidR="00F33806">
        <w:rPr>
          <w:rFonts w:ascii="Arial" w:hAnsi="Arial" w:cs="Arial"/>
          <w:sz w:val="24"/>
          <w:szCs w:val="24"/>
        </w:rPr>
        <w:t>David Guardino</w:t>
      </w:r>
      <w:r w:rsidRPr="00EA3160">
        <w:rPr>
          <w:rFonts w:ascii="Arial" w:hAnsi="Arial" w:cs="Arial"/>
          <w:sz w:val="24"/>
          <w:szCs w:val="24"/>
        </w:rPr>
        <w:t xml:space="preserve"> (</w:t>
      </w:r>
      <w:hyperlink r:id="rId13" w:history="1">
        <w:r w:rsidR="00F33806" w:rsidRPr="00996C9A">
          <w:rPr>
            <w:rStyle w:val="Hyperlink"/>
            <w:rFonts w:cs="Arial"/>
            <w:szCs w:val="24"/>
          </w:rPr>
          <w:t>David.Guardino@ed.gov</w:t>
        </w:r>
      </w:hyperlink>
      <w:r w:rsidRPr="00EA3160">
        <w:rPr>
          <w:rFonts w:ascii="Arial" w:hAnsi="Arial" w:cs="Arial"/>
          <w:sz w:val="24"/>
          <w:szCs w:val="24"/>
        </w:rPr>
        <w:t>)</w:t>
      </w:r>
    </w:p>
    <w:p w14:paraId="644FD2A2" w14:textId="3EC502F6" w:rsidR="009304D4" w:rsidRPr="00154A20" w:rsidRDefault="00EA3160" w:rsidP="00EA3160">
      <w:pPr>
        <w:spacing w:before="240" w:line="360" w:lineRule="auto"/>
        <w:rPr>
          <w:rFonts w:ascii="Arial" w:hAnsi="Arial" w:cs="Arial"/>
          <w:spacing w:val="-2"/>
          <w:sz w:val="24"/>
          <w:szCs w:val="24"/>
        </w:rPr>
      </w:pPr>
      <w:r w:rsidRPr="00EA3160">
        <w:rPr>
          <w:rFonts w:ascii="Arial" w:hAnsi="Arial" w:cs="Arial"/>
          <w:sz w:val="24"/>
          <w:szCs w:val="24"/>
        </w:rPr>
        <w:t>o</w:t>
      </w:r>
      <w:r w:rsidRPr="00EA3160">
        <w:rPr>
          <w:rFonts w:ascii="Arial" w:hAnsi="Arial" w:cs="Arial"/>
          <w:sz w:val="24"/>
          <w:szCs w:val="24"/>
        </w:rPr>
        <w:tab/>
        <w:t>RSA Contact: Tara Jordan (</w:t>
      </w:r>
      <w:hyperlink r:id="rId14" w:history="1">
        <w:r w:rsidRPr="004222B9">
          <w:rPr>
            <w:rStyle w:val="Hyperlink"/>
            <w:rFonts w:cs="Arial"/>
            <w:szCs w:val="24"/>
          </w:rPr>
          <w:t>Tara.Jordan@ed.gov</w:t>
        </w:r>
      </w:hyperlink>
      <w:r w:rsidRPr="00EA3160">
        <w:rPr>
          <w:rFonts w:ascii="Arial" w:hAnsi="Arial" w:cs="Arial"/>
          <w:sz w:val="24"/>
          <w:szCs w:val="24"/>
        </w:rPr>
        <w:t>)</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201136293"/>
      <w:bookmarkEnd w:id="5"/>
      <w:r w:rsidRPr="00F228B0">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201136294"/>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1690EF97">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1690EF97">
        <w:tc>
          <w:tcPr>
            <w:tcW w:w="4675" w:type="dxa"/>
          </w:tcPr>
          <w:p w14:paraId="41EF35BB" w14:textId="10197411" w:rsidR="00302DB1" w:rsidRPr="005D324A" w:rsidRDefault="00404108" w:rsidP="00404108">
            <w:pPr>
              <w:pStyle w:val="BodyText"/>
            </w:pPr>
            <w:r>
              <w:t>National Technical Assistance Center on Transition for Students and Youth with Disabilities</w:t>
            </w:r>
            <w:r w:rsidR="160E4D0E">
              <w:t xml:space="preserve"> </w:t>
            </w:r>
            <w:r w:rsidR="007D2CB7">
              <w:t>A</w:t>
            </w:r>
            <w:r w:rsidR="358EDB20">
              <w:t xml:space="preserve">pplication </w:t>
            </w:r>
            <w:r w:rsidR="007D2CB7">
              <w:t>A</w:t>
            </w:r>
            <w:r w:rsidR="358EDB20">
              <w:t>vailable</w:t>
            </w:r>
            <w:r w:rsidR="00FD5ED6">
              <w:t>:</w:t>
            </w:r>
          </w:p>
        </w:tc>
        <w:tc>
          <w:tcPr>
            <w:tcW w:w="4675" w:type="dxa"/>
          </w:tcPr>
          <w:p w14:paraId="10ED2473" w14:textId="2C485266" w:rsidR="00302DB1" w:rsidRPr="005D324A" w:rsidRDefault="007D2CB7" w:rsidP="1690EF97">
            <w:pPr>
              <w:pStyle w:val="BodyText"/>
              <w:spacing w:line="259" w:lineRule="auto"/>
            </w:pPr>
            <w:r w:rsidRPr="007D2CB7">
              <w:t xml:space="preserve">Wednesday, </w:t>
            </w:r>
            <w:r w:rsidR="00F33806">
              <w:t>June 18, 2025.</w:t>
            </w:r>
          </w:p>
        </w:tc>
      </w:tr>
      <w:tr w:rsidR="00302DB1" w:rsidRPr="00F228B0" w14:paraId="1F2C018D" w14:textId="77777777" w:rsidTr="1690EF97">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65C7936C" w14:textId="01DC4747" w:rsidR="002E7DD7" w:rsidRDefault="003A6F14" w:rsidP="00C8515A">
            <w:pPr>
              <w:pStyle w:val="BodyText"/>
            </w:pPr>
            <w:hyperlink r:id="rId15" w:history="1">
              <w:r w:rsidR="002E7DD7" w:rsidRPr="004222B9">
                <w:rPr>
                  <w:rStyle w:val="Hyperlink"/>
                </w:rPr>
                <w:t>https://www.ed.gov/about/ed-offices/oser</w:t>
              </w:r>
              <w:r w:rsidR="002E7DD7" w:rsidRPr="004222B9">
                <w:rPr>
                  <w:rStyle w:val="Hyperlink"/>
                </w:rPr>
                <w:t>s</w:t>
              </w:r>
              <w:r w:rsidR="002E7DD7" w:rsidRPr="004222B9">
                <w:rPr>
                  <w:rStyle w:val="Hyperlink"/>
                </w:rPr>
                <w:t>/osep/new-osep-grant-competitions</w:t>
              </w:r>
            </w:hyperlink>
          </w:p>
          <w:p w14:paraId="3E33D9A7" w14:textId="77777777" w:rsidR="002E7DD7" w:rsidRDefault="002E7DD7" w:rsidP="00C8515A">
            <w:pPr>
              <w:pStyle w:val="BodyText"/>
            </w:pPr>
          </w:p>
          <w:p w14:paraId="3175262B" w14:textId="48DC158F" w:rsidR="00C8515A" w:rsidRDefault="00C8515A" w:rsidP="00C8515A">
            <w:pPr>
              <w:pStyle w:val="BodyText"/>
            </w:pPr>
            <w:r>
              <w:t xml:space="preserve">Note:  For new potential grantees unfamiliar with grantmaking at the Department, please consult our “Getting Started with Discretionary Grant Applications” webpage at </w:t>
            </w:r>
          </w:p>
          <w:p w14:paraId="17A7E5EA" w14:textId="31EC8818" w:rsidR="00C8515A" w:rsidRPr="005D324A" w:rsidRDefault="003A6F14" w:rsidP="00C8515A">
            <w:pPr>
              <w:pStyle w:val="BodyText"/>
            </w:pPr>
            <w:hyperlink r:id="rId16" w:history="1">
              <w:r w:rsidR="00C8515A" w:rsidRPr="00A743A0">
                <w:rPr>
                  <w:rStyle w:val="Hyperlink"/>
                </w:rPr>
                <w:t>www.ed.gov/grants-and-programs/apply-grant/getting-started-discretionary-grant-applications</w:t>
              </w:r>
            </w:hyperlink>
            <w:r w:rsidR="00C8515A">
              <w:t>.</w:t>
            </w:r>
          </w:p>
        </w:tc>
      </w:tr>
      <w:tr w:rsidR="00302DB1" w:rsidRPr="00F228B0" w14:paraId="7FEE3C42" w14:textId="77777777" w:rsidTr="1690EF97">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3F340D41" w:rsidR="00BA796B" w:rsidRPr="005D324A" w:rsidRDefault="00F33806" w:rsidP="1690EF97">
            <w:pPr>
              <w:pStyle w:val="BodyText"/>
              <w:spacing w:line="259" w:lineRule="auto"/>
            </w:pPr>
            <w:r>
              <w:t>Friday</w:t>
            </w:r>
            <w:r w:rsidR="008A18B2" w:rsidRPr="008A18B2">
              <w:t xml:space="preserve">, </w:t>
            </w:r>
            <w:r w:rsidRPr="00F33806">
              <w:t>July 18, 2025.</w:t>
            </w:r>
          </w:p>
        </w:tc>
      </w:tr>
    </w:tbl>
    <w:p w14:paraId="6706B0E5" w14:textId="77777777" w:rsidR="00E754AD" w:rsidRDefault="006B21D0" w:rsidP="00E754AD">
      <w:pPr>
        <w:pStyle w:val="Heading3"/>
      </w:pPr>
      <w:bookmarkStart w:id="9" w:name="FY_2023_AHC-Academies_Notice_Inviting_Ap"/>
      <w:bookmarkStart w:id="10" w:name="_Toc201136295"/>
      <w:bookmarkEnd w:id="9"/>
      <w:r w:rsidRPr="00F228B0">
        <w:t>FY</w:t>
      </w:r>
      <w:r w:rsidRPr="00F228B0">
        <w:rPr>
          <w:spacing w:val="-5"/>
        </w:rPr>
        <w:t xml:space="preserve"> </w:t>
      </w:r>
      <w:r w:rsidR="00154A20">
        <w:rPr>
          <w:spacing w:val="-5"/>
        </w:rPr>
        <w:t>2025</w:t>
      </w:r>
      <w:r w:rsidR="0031054C">
        <w:rPr>
          <w:spacing w:val="-5"/>
        </w:rPr>
        <w:t xml:space="preserve"> </w:t>
      </w:r>
      <w:r w:rsidR="00E754AD">
        <w:t>National Technical Assistance Center on Transition for</w:t>
      </w:r>
      <w:bookmarkEnd w:id="10"/>
    </w:p>
    <w:p w14:paraId="0566BE37" w14:textId="563CB3EA" w:rsidR="00715721" w:rsidRPr="00F228B0" w:rsidRDefault="00E754AD" w:rsidP="00E754AD">
      <w:pPr>
        <w:pStyle w:val="Heading3"/>
      </w:pPr>
      <w:bookmarkStart w:id="11" w:name="_Toc201136296"/>
      <w:r>
        <w:t>Students and Youth with Disabilities</w:t>
      </w:r>
      <w:r>
        <w:rPr>
          <w:spacing w:val="-2"/>
        </w:rPr>
        <w:t xml:space="preserve"> </w:t>
      </w:r>
      <w:r w:rsidR="001A6701">
        <w:rPr>
          <w:spacing w:val="-2"/>
        </w:rPr>
        <w:t>Notice Inviting Applications (NIA)</w:t>
      </w:r>
      <w:bookmarkEnd w:id="11"/>
    </w:p>
    <w:p w14:paraId="6651A21B" w14:textId="691A3FF7" w:rsidR="00715721" w:rsidRPr="00F228B0" w:rsidRDefault="006B21D0" w:rsidP="00D458A3">
      <w:pPr>
        <w:pStyle w:val="BodyText"/>
        <w:rPr>
          <w:rFonts w:cs="Arial"/>
        </w:rPr>
      </w:pPr>
      <w:r w:rsidRPr="00F228B0">
        <w:rPr>
          <w:rFonts w:cs="Arial"/>
        </w:rPr>
        <w:t>All applicants interested in completing a</w:t>
      </w:r>
      <w:r w:rsidR="00C8515A">
        <w:rPr>
          <w:rFonts w:cs="Arial"/>
        </w:rPr>
        <w:t xml:space="preserve"> </w:t>
      </w:r>
      <w:r w:rsidR="0059515E" w:rsidRPr="0059515E">
        <w:rPr>
          <w:rFonts w:cs="Arial"/>
        </w:rPr>
        <w:t>National Technical Assistance Center on Transition fo</w:t>
      </w:r>
      <w:r w:rsidR="0059515E">
        <w:rPr>
          <w:rFonts w:cs="Arial"/>
        </w:rPr>
        <w:t xml:space="preserve">r </w:t>
      </w:r>
      <w:r w:rsidR="0059515E" w:rsidRPr="0059515E">
        <w:rPr>
          <w:rFonts w:cs="Arial"/>
        </w:rPr>
        <w:t>Students and Youth with Disabilities</w:t>
      </w:r>
      <w:r w:rsidR="0059515E">
        <w:rPr>
          <w:rFonts w:cs="Arial"/>
        </w:rPr>
        <w:t xml:space="preserve"> </w:t>
      </w:r>
      <w:r w:rsidR="00C8515A">
        <w:rPr>
          <w:rFonts w:cs="Arial"/>
        </w:rPr>
        <w:t>g</w:t>
      </w:r>
      <w:r w:rsidR="00C8515A" w:rsidRPr="00C8515A">
        <w:rPr>
          <w:rFonts w:cs="Arial"/>
        </w:rPr>
        <w:t xml:space="preserve">rant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Pr="00F228B0">
        <w:rPr>
          <w:rFonts w:cs="Arial"/>
        </w:rPr>
        <w:t>N</w:t>
      </w:r>
      <w:r w:rsidR="00D458A3">
        <w:rPr>
          <w:rFonts w:cs="Arial"/>
        </w:rPr>
        <w:t xml:space="preserve">otice </w:t>
      </w:r>
      <w:r w:rsidRPr="00F228B0">
        <w:rPr>
          <w:rFonts w:cs="Arial"/>
        </w:rPr>
        <w:t>I</w:t>
      </w:r>
      <w:r w:rsidR="00D458A3">
        <w:rPr>
          <w:rFonts w:cs="Arial"/>
        </w:rPr>
        <w:t>nvi</w:t>
      </w:r>
      <w:r w:rsidR="001A6701">
        <w:rPr>
          <w:rFonts w:cs="Arial"/>
        </w:rPr>
        <w:t xml:space="preserve">ting </w:t>
      </w:r>
      <w:r w:rsidRPr="00F228B0">
        <w:rPr>
          <w:rFonts w:cs="Arial"/>
        </w:rPr>
        <w:t>A</w:t>
      </w:r>
      <w:r w:rsidR="001A6701">
        <w:rPr>
          <w:rFonts w:cs="Arial"/>
        </w:rPr>
        <w:t>pplications (NIA)</w:t>
      </w:r>
      <w:r w:rsidRPr="00F228B0">
        <w:rPr>
          <w:rFonts w:cs="Arial"/>
        </w:rPr>
        <w:t xml:space="preserve">. The NIA will orient applicants to the </w:t>
      </w:r>
      <w:r w:rsidR="00D458A3" w:rsidRPr="00D458A3">
        <w:rPr>
          <w:rFonts w:cs="Arial"/>
        </w:rPr>
        <w:t>Technical Assistance and</w:t>
      </w:r>
      <w:r w:rsidR="001A6701">
        <w:rPr>
          <w:rFonts w:cs="Arial"/>
        </w:rPr>
        <w:t xml:space="preserve"> </w:t>
      </w:r>
      <w:r w:rsidR="00D458A3" w:rsidRPr="00D458A3">
        <w:rPr>
          <w:rFonts w:cs="Arial"/>
        </w:rPr>
        <w:t>Dissemination to Improve Services and Results for Children</w:t>
      </w:r>
      <w:r w:rsidR="001A6701">
        <w:rPr>
          <w:rFonts w:cs="Arial"/>
        </w:rPr>
        <w:t xml:space="preserve"> </w:t>
      </w:r>
      <w:r w:rsidR="00D458A3" w:rsidRPr="00D458A3">
        <w:rPr>
          <w:rFonts w:cs="Arial"/>
        </w:rPr>
        <w:t>with Disabilities and Demonstration and Training</w:t>
      </w:r>
      <w:r w:rsidR="00976C9C">
        <w:rPr>
          <w:rFonts w:cs="Arial"/>
        </w:rPr>
        <w:t xml:space="preserve"> </w:t>
      </w:r>
      <w:r w:rsidR="00C8515A" w:rsidRPr="00C8515A">
        <w:rPr>
          <w:rFonts w:cs="Arial"/>
        </w:rPr>
        <w:t xml:space="preserve">program </w:t>
      </w:r>
      <w:r w:rsidRPr="00F228B0">
        <w:rPr>
          <w:rFonts w:cs="Arial"/>
        </w:rPr>
        <w:t xml:space="preserve">by providing the following </w:t>
      </w:r>
      <w:r w:rsidRPr="00F228B0">
        <w:rPr>
          <w:rFonts w:cs="Arial"/>
          <w:spacing w:val="-2"/>
        </w:rPr>
        <w:t>information:</w:t>
      </w:r>
    </w:p>
    <w:p w14:paraId="64C4DBAB" w14:textId="77777777" w:rsidR="00715721" w:rsidRPr="00F228B0" w:rsidRDefault="006B21D0" w:rsidP="00703D8E">
      <w:pPr>
        <w:pStyle w:val="ListBullet"/>
        <w:tabs>
          <w:tab w:val="clear" w:pos="360"/>
          <w:tab w:val="num" w:pos="936"/>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03D8E">
      <w:pPr>
        <w:pStyle w:val="ListBullet"/>
        <w:tabs>
          <w:tab w:val="clear" w:pos="360"/>
          <w:tab w:val="num" w:pos="936"/>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03D8E">
      <w:pPr>
        <w:pStyle w:val="ListBullet"/>
        <w:tabs>
          <w:tab w:val="clear" w:pos="360"/>
          <w:tab w:val="num" w:pos="936"/>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03D8E">
      <w:pPr>
        <w:pStyle w:val="ListBullet"/>
        <w:tabs>
          <w:tab w:val="clear" w:pos="360"/>
          <w:tab w:val="num" w:pos="936"/>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03D8E">
      <w:pPr>
        <w:pStyle w:val="ListBullet"/>
        <w:tabs>
          <w:tab w:val="clear" w:pos="360"/>
          <w:tab w:val="num" w:pos="936"/>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03D8E">
      <w:pPr>
        <w:pStyle w:val="ListBullet"/>
        <w:tabs>
          <w:tab w:val="clear" w:pos="360"/>
          <w:tab w:val="num" w:pos="936"/>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03D8E">
      <w:pPr>
        <w:pStyle w:val="ListBullet"/>
        <w:tabs>
          <w:tab w:val="clear" w:pos="360"/>
          <w:tab w:val="num" w:pos="936"/>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03D8E">
      <w:pPr>
        <w:pStyle w:val="ListBullet"/>
        <w:tabs>
          <w:tab w:val="clear" w:pos="360"/>
          <w:tab w:val="num" w:pos="936"/>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03D8E">
      <w:pPr>
        <w:pStyle w:val="ListBullet"/>
        <w:tabs>
          <w:tab w:val="clear" w:pos="360"/>
          <w:tab w:val="num" w:pos="936"/>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7FC35CC3" w:rsidR="00715721" w:rsidRPr="00F228B0" w:rsidRDefault="006B21D0" w:rsidP="009438FD">
      <w:pPr>
        <w:pStyle w:val="BodyText"/>
      </w:pPr>
      <w:r w:rsidRPr="00F228B0">
        <w:t xml:space="preserve">The full text of the NIA for the FY </w:t>
      </w:r>
      <w:r w:rsidR="008A72B9">
        <w:t>2025</w:t>
      </w:r>
      <w:r w:rsidRPr="00F228B0">
        <w:t xml:space="preserve"> </w:t>
      </w:r>
      <w:r w:rsidR="009438FD">
        <w:t xml:space="preserve">National Technical Assistance Center on Transition for Students and Youth with Disabilities </w:t>
      </w:r>
      <w:r w:rsidRPr="00F228B0">
        <w:t xml:space="preserve">competition can be found </w:t>
      </w:r>
      <w:r w:rsidR="00402A32">
        <w:t>at</w:t>
      </w:r>
      <w:r w:rsidRPr="00F228B0">
        <w:t xml:space="preserve"> the Federal Register </w:t>
      </w:r>
      <w:r w:rsidR="00402A32">
        <w:t>w</w:t>
      </w:r>
      <w:r w:rsidRPr="00F228B0">
        <w:t>ebsite</w:t>
      </w:r>
      <w:r w:rsidR="00402A32">
        <w:t>: [</w:t>
      </w:r>
      <w:hyperlink r:id="rId17" w:history="1">
        <w:r w:rsidR="00402A32" w:rsidRPr="00F33806">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8" w:history="1">
        <w:r w:rsidR="00E315E7">
          <w:rPr>
            <w:rStyle w:val="Hyperlink"/>
          </w:rPr>
          <w:t>New OSEP Funding Opportunities</w:t>
        </w:r>
      </w:hyperlink>
      <w:r w:rsidRPr="00F228B0">
        <w:t>.</w:t>
      </w:r>
    </w:p>
    <w:p w14:paraId="59D1EF79" w14:textId="610D1584" w:rsidR="00715721" w:rsidRPr="00F228B0" w:rsidRDefault="00010A9B" w:rsidP="00A357E5">
      <w:pPr>
        <w:pStyle w:val="BodyText"/>
        <w:rPr>
          <w:rFonts w:cs="Arial"/>
        </w:rPr>
      </w:pPr>
      <w:r w:rsidRPr="00010A9B">
        <w:rPr>
          <w:rFonts w:cs="Arial"/>
        </w:rPr>
        <w:t>National Technical Assistance Center on Transition for Students and Youth with Disabilities</w:t>
      </w:r>
      <w:r>
        <w:rPr>
          <w:rFonts w:cs="Arial"/>
        </w:rPr>
        <w:t xml:space="preserve"> </w:t>
      </w:r>
      <w:r w:rsidR="006B21D0" w:rsidRPr="00F228B0">
        <w:rPr>
          <w:rFonts w:cs="Arial"/>
        </w:rPr>
        <w:t>applications must</w:t>
      </w:r>
      <w:r w:rsidR="006B21D0" w:rsidRPr="00F228B0">
        <w:rPr>
          <w:rFonts w:cs="Arial"/>
          <w:spacing w:val="-1"/>
        </w:rPr>
        <w:t xml:space="preserve"> </w:t>
      </w:r>
      <w:r w:rsidR="006B21D0" w:rsidRPr="00F228B0">
        <w:rPr>
          <w:rFonts w:cs="Arial"/>
        </w:rPr>
        <w:t>be</w:t>
      </w:r>
      <w:r w:rsidR="006B21D0" w:rsidRPr="00F228B0">
        <w:rPr>
          <w:rFonts w:cs="Arial"/>
          <w:spacing w:val="-1"/>
        </w:rPr>
        <w:t xml:space="preserve"> </w:t>
      </w:r>
      <w:r w:rsidR="006B21D0" w:rsidRPr="00F228B0">
        <w:rPr>
          <w:rFonts w:cs="Arial"/>
        </w:rPr>
        <w:t>fully uploaded and submitted</w:t>
      </w:r>
      <w:r w:rsidR="006D0155">
        <w:rPr>
          <w:rFonts w:cs="Arial"/>
        </w:rPr>
        <w:t>, received,</w:t>
      </w:r>
      <w:r w:rsidR="006B21D0" w:rsidRPr="00F228B0">
        <w:rPr>
          <w:rFonts w:cs="Arial"/>
        </w:rPr>
        <w:t xml:space="preserve"> and date</w:t>
      </w:r>
      <w:r w:rsidR="00A11867">
        <w:rPr>
          <w:rFonts w:cs="Arial"/>
        </w:rPr>
        <w:t>-</w:t>
      </w:r>
      <w:r w:rsidR="006B21D0" w:rsidRPr="00F228B0">
        <w:rPr>
          <w:rFonts w:cs="Arial"/>
        </w:rPr>
        <w:t xml:space="preserve"> and time</w:t>
      </w:r>
      <w:r w:rsidR="00A11867">
        <w:rPr>
          <w:rFonts w:cs="Arial"/>
        </w:rPr>
        <w:t>-</w:t>
      </w:r>
      <w:r w:rsidR="006B21D0" w:rsidRPr="00F228B0">
        <w:rPr>
          <w:rFonts w:cs="Arial"/>
        </w:rPr>
        <w:t xml:space="preserve">stamped by the Grants.gov system no later than </w:t>
      </w:r>
      <w:r w:rsidR="006B21D0" w:rsidRPr="00F228B0">
        <w:rPr>
          <w:rFonts w:cs="Arial"/>
          <w:b/>
        </w:rPr>
        <w:t>11:59:59 p</w:t>
      </w:r>
      <w:r w:rsidR="008D2F73">
        <w:rPr>
          <w:rFonts w:cs="Arial"/>
          <w:b/>
        </w:rPr>
        <w:t>.</w:t>
      </w:r>
      <w:r w:rsidR="006B21D0" w:rsidRPr="00F228B0">
        <w:rPr>
          <w:rFonts w:cs="Arial"/>
          <w:b/>
        </w:rPr>
        <w:t>m</w:t>
      </w:r>
      <w:r w:rsidR="008D2F73">
        <w:rPr>
          <w:rFonts w:cs="Arial"/>
          <w:b/>
        </w:rPr>
        <w:t>.</w:t>
      </w:r>
      <w:r w:rsidR="006B21D0" w:rsidRPr="00F228B0">
        <w:rPr>
          <w:rFonts w:cs="Arial"/>
          <w:b/>
        </w:rPr>
        <w:t xml:space="preserve"> </w:t>
      </w:r>
      <w:r w:rsidR="008D2F73">
        <w:rPr>
          <w:rFonts w:cs="Arial"/>
          <w:b/>
        </w:rPr>
        <w:t>Eastern T</w:t>
      </w:r>
      <w:r w:rsidR="006B21D0" w:rsidRPr="00F228B0">
        <w:rPr>
          <w:rFonts w:cs="Arial"/>
          <w:b/>
        </w:rPr>
        <w:t>ime</w:t>
      </w:r>
      <w:r w:rsidR="006B21D0" w:rsidRPr="00F228B0">
        <w:rPr>
          <w:rFonts w:cs="Arial"/>
        </w:rPr>
        <w:t xml:space="preserve">, on </w:t>
      </w:r>
      <w:bookmarkStart w:id="12" w:name="_Hlk187921644"/>
      <w:r w:rsidR="00F33806">
        <w:rPr>
          <w:rFonts w:cs="Arial"/>
          <w:b/>
        </w:rPr>
        <w:t>Friday</w:t>
      </w:r>
      <w:r w:rsidR="00EA5A04" w:rsidRPr="00EA5A04">
        <w:rPr>
          <w:rFonts w:cs="Arial"/>
          <w:b/>
        </w:rPr>
        <w:t xml:space="preserve">, </w:t>
      </w:r>
      <w:r w:rsidR="00F33806">
        <w:rPr>
          <w:rFonts w:cs="Arial"/>
          <w:b/>
        </w:rPr>
        <w:t>July</w:t>
      </w:r>
      <w:r w:rsidR="00EA5A04" w:rsidRPr="00EA5A04">
        <w:rPr>
          <w:rFonts w:cs="Arial"/>
          <w:b/>
        </w:rPr>
        <w:t xml:space="preserve"> 1</w:t>
      </w:r>
      <w:r w:rsidR="00F33806">
        <w:rPr>
          <w:rFonts w:cs="Arial"/>
          <w:b/>
        </w:rPr>
        <w:t>8</w:t>
      </w:r>
      <w:r w:rsidR="00EA5A04" w:rsidRPr="00EA5A04">
        <w:rPr>
          <w:rFonts w:cs="Arial"/>
          <w:b/>
        </w:rPr>
        <w:t>, 2025</w:t>
      </w:r>
      <w:bookmarkEnd w:id="12"/>
      <w:r w:rsidR="00EA5A04" w:rsidRPr="00EA5A04">
        <w:rPr>
          <w:rFonts w:cs="Arial"/>
          <w:b/>
        </w:rPr>
        <w:t xml:space="preserve">. </w:t>
      </w:r>
      <w:r w:rsidR="006B21D0" w:rsidRPr="00F228B0">
        <w:rPr>
          <w:rFonts w:cs="Arial"/>
        </w:rPr>
        <w:t xml:space="preserve">the application deadline date. </w:t>
      </w:r>
      <w:r w:rsidR="00D27999" w:rsidRPr="00D27999">
        <w:rPr>
          <w:rFonts w:cs="Arial"/>
        </w:rPr>
        <w:t>The Department will not consider an application that does not comply with the deadline requirements</w:t>
      </w:r>
      <w:r w:rsidR="006B21D0" w:rsidRPr="00F228B0">
        <w:rPr>
          <w:rFonts w:cs="Arial"/>
        </w:rPr>
        <w:t>.</w:t>
      </w:r>
    </w:p>
    <w:p w14:paraId="1B32CA08" w14:textId="72633196" w:rsidR="00715721" w:rsidRPr="00F228B0" w:rsidRDefault="006B21D0" w:rsidP="00A357E5">
      <w:pPr>
        <w:pStyle w:val="BodyText"/>
        <w:rPr>
          <w:rFonts w:cs="Arial"/>
        </w:rPr>
      </w:pPr>
      <w:r w:rsidRPr="00F228B0">
        <w:rPr>
          <w:rFonts w:cs="Arial"/>
        </w:rPr>
        <w:t xml:space="preserve">Applicants are required to follow the Common Instructions for Applicants to Department of Education Discretionary Grant Programs, published in the Federal Register on December </w:t>
      </w:r>
      <w:r w:rsidR="0034341C">
        <w:rPr>
          <w:rFonts w:cs="Arial"/>
        </w:rPr>
        <w:t>23</w:t>
      </w:r>
      <w:r w:rsidRPr="00F228B0">
        <w:rPr>
          <w:rFonts w:cs="Arial"/>
        </w:rPr>
        <w:t>, 202</w:t>
      </w:r>
      <w:r w:rsidR="0034341C">
        <w:rPr>
          <w:rFonts w:cs="Arial"/>
        </w:rPr>
        <w:t>4</w:t>
      </w:r>
      <w:r w:rsidRPr="00F228B0">
        <w:rPr>
          <w:rFonts w:cs="Arial"/>
        </w:rPr>
        <w:t xml:space="preserve"> (8</w:t>
      </w:r>
      <w:r w:rsidR="0034341C">
        <w:rPr>
          <w:rFonts w:cs="Arial"/>
        </w:rPr>
        <w:t>9</w:t>
      </w:r>
      <w:r w:rsidRPr="00F228B0">
        <w:rPr>
          <w:rFonts w:cs="Arial"/>
        </w:rPr>
        <w:t xml:space="preserve"> FR </w:t>
      </w:r>
      <w:r w:rsidR="0034341C">
        <w:rPr>
          <w:rFonts w:cs="Arial"/>
        </w:rPr>
        <w:t>104528</w:t>
      </w:r>
      <w:r w:rsidRPr="00F228B0">
        <w:rPr>
          <w:rFonts w:cs="Arial"/>
        </w:rPr>
        <w:t xml:space="preserve">) and available at </w:t>
      </w:r>
      <w:hyperlink r:id="rId19" w:history="1">
        <w:r w:rsidR="00BB18C1" w:rsidRPr="0034341C">
          <w:rPr>
            <w:rStyle w:val="Hyperlink"/>
            <w:rFonts w:cs="Arial"/>
          </w:rPr>
          <w:t>Federal Register 8</w:t>
        </w:r>
        <w:r w:rsidR="0034341C" w:rsidRPr="0034341C">
          <w:rPr>
            <w:rStyle w:val="Hyperlink"/>
            <w:rFonts w:cs="Arial"/>
          </w:rPr>
          <w:t>9</w:t>
        </w:r>
        <w:r w:rsidR="00BB18C1" w:rsidRPr="0034341C">
          <w:rPr>
            <w:rStyle w:val="Hyperlink"/>
            <w:rFonts w:cs="Arial"/>
          </w:rPr>
          <w:t xml:space="preserve"> FR </w:t>
        </w:r>
        <w:r w:rsidR="0034341C" w:rsidRPr="0034341C">
          <w:rPr>
            <w:rStyle w:val="Hyperlink"/>
            <w:rFonts w:cs="Arial"/>
          </w:rPr>
          <w:t>104528</w:t>
        </w:r>
      </w:hyperlink>
      <w:r w:rsidRPr="00F228B0">
        <w:rPr>
          <w:rFonts w:cs="Arial"/>
          <w:spacing w:val="-14"/>
        </w:rPr>
        <w:t xml:space="preserve"> </w:t>
      </w:r>
      <w:r w:rsidRPr="00F228B0">
        <w:rPr>
          <w:rFonts w:cs="Arial"/>
        </w:rPr>
        <w:t>which</w:t>
      </w:r>
      <w:r w:rsidRPr="00F228B0">
        <w:rPr>
          <w:rFonts w:cs="Arial"/>
          <w:spacing w:val="-14"/>
        </w:rPr>
        <w:t xml:space="preserve"> </w:t>
      </w:r>
      <w:r w:rsidRPr="00F228B0">
        <w:rPr>
          <w:rFonts w:cs="Arial"/>
        </w:rPr>
        <w:t>contain</w:t>
      </w:r>
      <w:r w:rsidR="0047216F" w:rsidRPr="00F228B0">
        <w:rPr>
          <w:rFonts w:cs="Arial"/>
        </w:rPr>
        <w:t xml:space="preserve"> </w:t>
      </w:r>
      <w:r w:rsidRPr="00F228B0">
        <w:rPr>
          <w:rFonts w:cs="Arial"/>
        </w:rPr>
        <w:t>requirements</w:t>
      </w:r>
      <w:r w:rsidRPr="00F228B0">
        <w:rPr>
          <w:rFonts w:cs="Arial"/>
          <w:spacing w:val="-5"/>
        </w:rPr>
        <w:t xml:space="preserve"> </w:t>
      </w:r>
      <w:r w:rsidRPr="00F228B0">
        <w:rPr>
          <w:rFonts w:cs="Arial"/>
        </w:rPr>
        <w:t>and</w:t>
      </w:r>
      <w:r w:rsidRPr="00F228B0">
        <w:rPr>
          <w:rFonts w:cs="Arial"/>
          <w:spacing w:val="-4"/>
        </w:rPr>
        <w:t xml:space="preserve"> </w:t>
      </w:r>
      <w:r w:rsidRPr="00F228B0">
        <w:rPr>
          <w:rFonts w:cs="Arial"/>
        </w:rPr>
        <w:t>information</w:t>
      </w:r>
      <w:r w:rsidRPr="00F228B0">
        <w:rPr>
          <w:rFonts w:cs="Arial"/>
          <w:spacing w:val="-3"/>
        </w:rPr>
        <w:t xml:space="preserve"> </w:t>
      </w:r>
      <w:r w:rsidRPr="00F228B0">
        <w:rPr>
          <w:rFonts w:cs="Arial"/>
        </w:rPr>
        <w:t>on</w:t>
      </w:r>
      <w:r w:rsidRPr="00F228B0">
        <w:rPr>
          <w:rFonts w:cs="Arial"/>
          <w:spacing w:val="-4"/>
        </w:rPr>
        <w:t xml:space="preserve"> </w:t>
      </w:r>
      <w:r w:rsidRPr="00F228B0">
        <w:rPr>
          <w:rFonts w:cs="Arial"/>
        </w:rPr>
        <w:t>how</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submit</w:t>
      </w:r>
      <w:r w:rsidRPr="00F228B0">
        <w:rPr>
          <w:rFonts w:cs="Arial"/>
          <w:spacing w:val="-3"/>
        </w:rPr>
        <w:t xml:space="preserve"> </w:t>
      </w:r>
      <w:r w:rsidRPr="00F228B0">
        <w:rPr>
          <w:rFonts w:cs="Arial"/>
        </w:rPr>
        <w:t>an</w:t>
      </w:r>
      <w:r w:rsidRPr="00F228B0">
        <w:rPr>
          <w:rFonts w:cs="Arial"/>
          <w:spacing w:val="1"/>
        </w:rPr>
        <w:t xml:space="preserve"> </w:t>
      </w:r>
      <w:r w:rsidRPr="00F228B0">
        <w:rPr>
          <w:rFonts w:cs="Arial"/>
          <w:spacing w:val="-2"/>
        </w:rPr>
        <w:t>application.</w:t>
      </w:r>
    </w:p>
    <w:p w14:paraId="0E885233" w14:textId="77777777" w:rsidR="00715721" w:rsidRPr="00D762DB" w:rsidRDefault="006B21D0" w:rsidP="00440C84">
      <w:pPr>
        <w:pStyle w:val="Heading2"/>
        <w:ind w:left="720"/>
      </w:pPr>
      <w:bookmarkStart w:id="13" w:name="Notification_of_Intent_to_Apply"/>
      <w:bookmarkStart w:id="14" w:name="_Toc201136297"/>
      <w:bookmarkEnd w:id="13"/>
      <w:r>
        <w:t>Notification of Intent to Apply</w:t>
      </w:r>
      <w:bookmarkEnd w:id="14"/>
    </w:p>
    <w:p w14:paraId="78A1C83E" w14:textId="6E569969" w:rsidR="00715721" w:rsidRPr="00F228B0" w:rsidRDefault="006B21D0" w:rsidP="008451BF">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applicant’s intent to submit an application. To do so, please email</w:t>
      </w:r>
      <w:r w:rsidR="008451BF">
        <w:rPr>
          <w:rFonts w:cs="Arial"/>
        </w:rPr>
        <w:t xml:space="preserve"> either </w:t>
      </w:r>
      <w:r w:rsidR="008451BF" w:rsidRPr="008451BF">
        <w:rPr>
          <w:rFonts w:cs="Arial"/>
        </w:rPr>
        <w:t xml:space="preserve">OSEP Contact: </w:t>
      </w:r>
      <w:r w:rsidR="00F33806">
        <w:rPr>
          <w:rFonts w:cs="Arial"/>
        </w:rPr>
        <w:t xml:space="preserve">David Guardino </w:t>
      </w:r>
      <w:r w:rsidR="008451BF" w:rsidRPr="008451BF">
        <w:rPr>
          <w:rFonts w:cs="Arial"/>
        </w:rPr>
        <w:t>(</w:t>
      </w:r>
      <w:hyperlink r:id="rId20" w:history="1">
        <w:r w:rsidR="00F33806" w:rsidRPr="00996C9A">
          <w:rPr>
            <w:rStyle w:val="Hyperlink"/>
            <w:rFonts w:cs="Arial"/>
          </w:rPr>
          <w:t>David.Guardino@ed.gov</w:t>
        </w:r>
      </w:hyperlink>
      <w:r w:rsidR="008451BF" w:rsidRPr="008451BF">
        <w:rPr>
          <w:rFonts w:cs="Arial"/>
        </w:rPr>
        <w:t>)</w:t>
      </w:r>
      <w:r w:rsidR="008451BF">
        <w:rPr>
          <w:rFonts w:cs="Arial"/>
        </w:rPr>
        <w:t xml:space="preserve"> or </w:t>
      </w:r>
      <w:r w:rsidR="008451BF" w:rsidRPr="008451BF">
        <w:rPr>
          <w:rFonts w:cs="Arial"/>
        </w:rPr>
        <w:t>RSA Contact: Tara Jordan (</w:t>
      </w:r>
      <w:hyperlink r:id="rId21" w:history="1">
        <w:r w:rsidR="008451BF" w:rsidRPr="004222B9">
          <w:rPr>
            <w:rStyle w:val="Hyperlink"/>
            <w:rFonts w:cs="Arial"/>
          </w:rPr>
          <w:t>Tara.Jordan@ed.gov</w:t>
        </w:r>
      </w:hyperlink>
      <w:r w:rsidR="008451BF" w:rsidRPr="008451BF">
        <w:rPr>
          <w:rFonts w:cs="Arial"/>
        </w:rPr>
        <w:t>)</w:t>
      </w:r>
      <w:r w:rsidRPr="00F228B0">
        <w:rPr>
          <w:rFonts w:cs="Arial"/>
        </w:rPr>
        <w:t xml:space="preserve"> with the subject line “Intent to Apply,” and include the applicant’s name, contact person’s name, and email address by </w:t>
      </w:r>
      <w:r w:rsidR="00F33806">
        <w:rPr>
          <w:rFonts w:cs="Arial"/>
          <w:b/>
          <w:bCs/>
        </w:rPr>
        <w:t>July 18</w:t>
      </w:r>
      <w:r w:rsidR="008451BF" w:rsidRPr="008451BF">
        <w:rPr>
          <w:rFonts w:cs="Arial"/>
          <w:b/>
          <w:bCs/>
        </w:rPr>
        <w:t>, 2025.</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621BFD2C" w:rsidR="00715721" w:rsidRPr="00D762DB" w:rsidRDefault="006B21D0" w:rsidP="00440C84">
      <w:pPr>
        <w:pStyle w:val="Heading2"/>
        <w:ind w:left="720"/>
      </w:pPr>
      <w:bookmarkStart w:id="15" w:name="FY_2023_AHC-National_Activities_Grant_Co"/>
      <w:bookmarkStart w:id="16" w:name="_Toc201136298"/>
      <w:bookmarkEnd w:id="15"/>
      <w:r>
        <w:t xml:space="preserve">FY </w:t>
      </w:r>
      <w:r w:rsidR="00953DB1">
        <w:t>2025</w:t>
      </w:r>
      <w:r>
        <w:t xml:space="preserve"> </w:t>
      </w:r>
      <w:r w:rsidR="00E7395B" w:rsidRPr="00E7395B">
        <w:t xml:space="preserve">National Technical Assistance Center on Transition for Students and Youth with Disabilities </w:t>
      </w:r>
      <w:r>
        <w:t>Competition Design Elements</w:t>
      </w:r>
      <w:bookmarkEnd w:id="16"/>
    </w:p>
    <w:p w14:paraId="0EE25EE7" w14:textId="77777777" w:rsidR="00715721" w:rsidRPr="00F228B0" w:rsidRDefault="006B21D0" w:rsidP="00732139">
      <w:pPr>
        <w:pStyle w:val="Heading3"/>
      </w:pPr>
      <w:bookmarkStart w:id="17" w:name="Priorities_and_Requirements:"/>
      <w:bookmarkStart w:id="18" w:name="_Toc201136299"/>
      <w:bookmarkEnd w:id="17"/>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8"/>
    </w:p>
    <w:p w14:paraId="1D5F79A5" w14:textId="54484584" w:rsidR="00715721" w:rsidRPr="00F228B0" w:rsidRDefault="006B21D0" w:rsidP="006F70A0">
      <w:pPr>
        <w:pStyle w:val="BodyText"/>
        <w:spacing w:line="360" w:lineRule="auto"/>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008A0BBB" w:rsidRPr="008A0BBB">
        <w:rPr>
          <w:rFonts w:cs="Arial"/>
        </w:rPr>
        <w:t>includes two absolute</w:t>
      </w:r>
      <w:r w:rsidR="008A0BBB">
        <w:rPr>
          <w:rFonts w:cs="Arial"/>
        </w:rPr>
        <w:t xml:space="preserve"> </w:t>
      </w:r>
      <w:r w:rsidR="008A0BBB" w:rsidRPr="008A0BBB">
        <w:rPr>
          <w:rFonts w:cs="Arial"/>
        </w:rPr>
        <w:t xml:space="preserve">priorities. </w:t>
      </w:r>
      <w:r w:rsidRPr="00F228B0">
        <w:rPr>
          <w:rFonts w:cs="Arial"/>
        </w:rPr>
        <w:t>They are:</w:t>
      </w:r>
    </w:p>
    <w:p w14:paraId="72CA6B7B" w14:textId="16628B3F" w:rsidR="00715721" w:rsidRPr="00732139" w:rsidRDefault="006B21D0" w:rsidP="0085393F">
      <w:pPr>
        <w:pStyle w:val="Heading4"/>
        <w:ind w:firstLine="720"/>
      </w:pPr>
      <w:r w:rsidRPr="00732139">
        <w:t>Absolute</w:t>
      </w:r>
      <w:r w:rsidRPr="00732139">
        <w:rPr>
          <w:spacing w:val="-6"/>
        </w:rPr>
        <w:t xml:space="preserve"> </w:t>
      </w:r>
      <w:r w:rsidRPr="00732139">
        <w:t>Priorit</w:t>
      </w:r>
      <w:r w:rsidR="00703D8E">
        <w:t>ies</w:t>
      </w:r>
      <w:r w:rsidRPr="00732139">
        <w:t>:</w:t>
      </w:r>
    </w:p>
    <w:p w14:paraId="5A8A44E5" w14:textId="79932079" w:rsidR="0004390C" w:rsidRDefault="00703D8E" w:rsidP="009C3B18">
      <w:pPr>
        <w:pStyle w:val="ListBullet"/>
      </w:pPr>
      <w:r>
        <w:t>Absolute Priority 1</w:t>
      </w:r>
      <w:r w:rsidR="009C3B18">
        <w:t>:</w:t>
      </w:r>
      <w:r>
        <w:t xml:space="preserve"> </w:t>
      </w:r>
      <w:r w:rsidR="009C3B18">
        <w:t>National Technical Assistance Center on Transition for Students and Youth with Disabilities.</w:t>
      </w:r>
    </w:p>
    <w:p w14:paraId="1C718F24" w14:textId="69E926A3" w:rsidR="005B185C" w:rsidRPr="00853E16" w:rsidRDefault="00C8515A" w:rsidP="00853E16">
      <w:pPr>
        <w:pStyle w:val="ListBullet"/>
        <w:rPr>
          <w:sz w:val="23"/>
        </w:rPr>
      </w:pPr>
      <w:r w:rsidRPr="00C8515A">
        <w:t xml:space="preserve">Absolute Priority 2: </w:t>
      </w:r>
      <w:r w:rsidR="00853E16">
        <w:t>National Technical Assistance Center on Transition for Students and Youth with Disabilities--Vocational Rehabilitation Demonstration and Training Program.</w:t>
      </w:r>
    </w:p>
    <w:p w14:paraId="0EDDC9AF" w14:textId="0E894B34" w:rsidR="00715721" w:rsidRDefault="009134B4" w:rsidP="00A357E5">
      <w:pPr>
        <w:pStyle w:val="BodyText"/>
        <w:rPr>
          <w:rFonts w:cs="Arial"/>
        </w:rPr>
      </w:pPr>
      <w:r w:rsidRPr="009134B4">
        <w:rPr>
          <w:rFonts w:cs="Arial"/>
        </w:rPr>
        <w:t>For FY 2025 and any subsequent year in which we make awards from the list of unfunded applications from this competition, these priorities are absolute priorities. Under 34 CFR 75.105(c)(3), we consider only applications that meet both of these priorities.</w:t>
      </w:r>
      <w:r w:rsidR="006B21D0" w:rsidRPr="00F228B0">
        <w:rPr>
          <w:rFonts w:cs="Arial"/>
          <w:spacing w:val="40"/>
        </w:rPr>
        <w:t xml:space="preserve"> </w:t>
      </w:r>
      <w:r w:rsidR="006B21D0" w:rsidRPr="00F228B0">
        <w:rPr>
          <w:rFonts w:cs="Arial"/>
        </w:rPr>
        <w:t>There</w:t>
      </w:r>
      <w:r w:rsidR="006B21D0" w:rsidRPr="00F228B0">
        <w:rPr>
          <w:rFonts w:cs="Arial"/>
          <w:spacing w:val="-3"/>
        </w:rPr>
        <w:t xml:space="preserve"> </w:t>
      </w:r>
      <w:r w:rsidR="006B21D0" w:rsidRPr="00F228B0">
        <w:rPr>
          <w:rFonts w:cs="Arial"/>
        </w:rPr>
        <w:t>are</w:t>
      </w:r>
      <w:r w:rsidR="006B21D0" w:rsidRPr="00F228B0">
        <w:rPr>
          <w:rFonts w:cs="Arial"/>
          <w:spacing w:val="-3"/>
        </w:rPr>
        <w:t xml:space="preserve"> </w:t>
      </w:r>
      <w:r w:rsidR="00074D6E">
        <w:rPr>
          <w:rFonts w:cs="Arial"/>
        </w:rPr>
        <w:t>multiple</w:t>
      </w:r>
      <w:r w:rsidR="006B21D0" w:rsidRPr="00F228B0">
        <w:rPr>
          <w:rFonts w:cs="Arial"/>
          <w:spacing w:val="-3"/>
        </w:rPr>
        <w:t xml:space="preserve"> </w:t>
      </w:r>
      <w:r w:rsidR="006B21D0" w:rsidRPr="00F228B0">
        <w:rPr>
          <w:rFonts w:cs="Arial"/>
        </w:rPr>
        <w:t>selection</w:t>
      </w:r>
      <w:r w:rsidR="006B21D0" w:rsidRPr="00F228B0">
        <w:rPr>
          <w:rFonts w:cs="Arial"/>
          <w:spacing w:val="-5"/>
        </w:rPr>
        <w:t xml:space="preserve"> </w:t>
      </w:r>
      <w:r w:rsidR="006B21D0" w:rsidRPr="00F228B0">
        <w:rPr>
          <w:rFonts w:cs="Arial"/>
        </w:rPr>
        <w:t>criteria</w:t>
      </w:r>
      <w:r w:rsidR="006B21D0" w:rsidRPr="00F228B0">
        <w:rPr>
          <w:rFonts w:cs="Arial"/>
          <w:spacing w:val="-5"/>
        </w:rPr>
        <w:t xml:space="preserve"> </w:t>
      </w:r>
      <w:r w:rsidR="006B21D0" w:rsidRPr="00F228B0">
        <w:rPr>
          <w:rFonts w:cs="Arial"/>
        </w:rPr>
        <w:t>upon</w:t>
      </w:r>
      <w:r w:rsidR="006B21D0" w:rsidRPr="00F228B0">
        <w:rPr>
          <w:rFonts w:cs="Arial"/>
          <w:spacing w:val="-5"/>
        </w:rPr>
        <w:t xml:space="preserve"> </w:t>
      </w:r>
      <w:r w:rsidR="006B21D0" w:rsidRPr="00F228B0">
        <w:rPr>
          <w:rFonts w:cs="Arial"/>
        </w:rPr>
        <w:t>which</w:t>
      </w:r>
      <w:r w:rsidR="006B21D0" w:rsidRPr="00F228B0">
        <w:rPr>
          <w:rFonts w:cs="Arial"/>
          <w:spacing w:val="-5"/>
        </w:rPr>
        <w:t xml:space="preserve"> </w:t>
      </w:r>
      <w:r w:rsidR="006B21D0" w:rsidRPr="00F228B0">
        <w:rPr>
          <w:rFonts w:cs="Arial"/>
        </w:rPr>
        <w:t>application</w:t>
      </w:r>
      <w:r w:rsidR="006B21D0" w:rsidRPr="00F228B0">
        <w:rPr>
          <w:rFonts w:cs="Arial"/>
          <w:spacing w:val="-5"/>
        </w:rPr>
        <w:t xml:space="preserve"> </w:t>
      </w:r>
      <w:r w:rsidR="006B21D0" w:rsidRPr="00F228B0">
        <w:rPr>
          <w:rFonts w:cs="Arial"/>
        </w:rPr>
        <w:t>proposals</w:t>
      </w:r>
      <w:r w:rsidR="006B21D0" w:rsidRPr="00F228B0">
        <w:rPr>
          <w:rFonts w:cs="Arial"/>
          <w:spacing w:val="-3"/>
        </w:rPr>
        <w:t xml:space="preserve"> </w:t>
      </w:r>
      <w:r w:rsidR="006B21D0" w:rsidRPr="00F228B0">
        <w:rPr>
          <w:rFonts w:cs="Arial"/>
        </w:rPr>
        <w:t>will be evaluated.</w:t>
      </w:r>
      <w:r w:rsidR="006B21D0" w:rsidRPr="00F228B0">
        <w:rPr>
          <w:rFonts w:cs="Arial"/>
          <w:spacing w:val="40"/>
        </w:rPr>
        <w:t xml:space="preserve"> </w:t>
      </w:r>
      <w:r w:rsidR="006B21D0" w:rsidRPr="00F228B0">
        <w:rPr>
          <w:rFonts w:cs="Arial"/>
        </w:rPr>
        <w:t xml:space="preserve">To read </w:t>
      </w:r>
      <w:r w:rsidR="004B58C4">
        <w:rPr>
          <w:rFonts w:cs="Arial"/>
        </w:rPr>
        <w:t>the p</w:t>
      </w:r>
      <w:r w:rsidR="006B21D0" w:rsidRPr="00F228B0">
        <w:rPr>
          <w:rFonts w:cs="Arial"/>
        </w:rPr>
        <w:t>riorities, programmatic</w:t>
      </w:r>
      <w:r w:rsidR="00074D6E">
        <w:rPr>
          <w:rFonts w:cs="Arial"/>
        </w:rPr>
        <w:t xml:space="preserve"> </w:t>
      </w:r>
      <w:r w:rsidR="006B21D0" w:rsidRPr="00F228B0">
        <w:rPr>
          <w:rFonts w:cs="Arial"/>
        </w:rPr>
        <w:t xml:space="preserve">and application requirements, and </w:t>
      </w:r>
      <w:r w:rsidR="004B58C4">
        <w:rPr>
          <w:rFonts w:cs="Arial"/>
        </w:rPr>
        <w:t>s</w:t>
      </w:r>
      <w:r w:rsidR="006B21D0" w:rsidRPr="00F228B0">
        <w:rPr>
          <w:rFonts w:cs="Arial"/>
        </w:rPr>
        <w:t xml:space="preserve">election </w:t>
      </w:r>
      <w:r w:rsidR="004B58C4">
        <w:rPr>
          <w:rFonts w:cs="Arial"/>
        </w:rPr>
        <w:t>c</w:t>
      </w:r>
      <w:r w:rsidR="006B21D0" w:rsidRPr="00F228B0">
        <w:rPr>
          <w:rFonts w:cs="Arial"/>
        </w:rPr>
        <w:t>riteria for this grant competition, please reference the NIA</w:t>
      </w:r>
      <w:r w:rsidR="004B58C4">
        <w:rPr>
          <w:rFonts w:cs="Arial"/>
        </w:rPr>
        <w:t xml:space="preserve"> published</w:t>
      </w:r>
      <w:r w:rsidR="006B21D0" w:rsidRPr="00F228B0">
        <w:rPr>
          <w:rFonts w:cs="Arial"/>
        </w:rPr>
        <w:t xml:space="preserve"> on the Federal Register </w:t>
      </w:r>
      <w:r w:rsidR="00F24AE7">
        <w:rPr>
          <w:rFonts w:cs="Arial"/>
        </w:rPr>
        <w:t>w</w:t>
      </w:r>
      <w:r w:rsidR="006B21D0" w:rsidRPr="00F228B0">
        <w:rPr>
          <w:rFonts w:cs="Arial"/>
        </w:rPr>
        <w:t xml:space="preserve">ebsite: </w:t>
      </w:r>
      <w:r w:rsidR="00F24AE7" w:rsidRPr="00124C05">
        <w:rPr>
          <w:rFonts w:cs="Arial"/>
        </w:rPr>
        <w:t>[</w:t>
      </w:r>
      <w:hyperlink r:id="rId22" w:history="1">
        <w:r w:rsidR="00F24AE7" w:rsidRPr="00F33806">
          <w:rPr>
            <w:rStyle w:val="Hyperlink"/>
          </w:rPr>
          <w:t>LINK</w:t>
        </w:r>
      </w:hyperlink>
      <w:r w:rsidR="00F24AE7" w:rsidRPr="00124C05">
        <w:rPr>
          <w:rFonts w:cs="Arial"/>
        </w:rPr>
        <w:t>].</w:t>
      </w:r>
    </w:p>
    <w:p w14:paraId="22B01E63" w14:textId="45A12D14" w:rsidR="00715721" w:rsidRPr="00F228B0" w:rsidRDefault="006B21D0" w:rsidP="00440C84">
      <w:pPr>
        <w:pStyle w:val="Heading2"/>
        <w:ind w:left="720"/>
      </w:pPr>
      <w:bookmarkStart w:id="19" w:name="III._Application_Forms_and_Parts"/>
      <w:bookmarkStart w:id="20" w:name="_Toc201136300"/>
      <w:bookmarkEnd w:id="19"/>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20"/>
    </w:p>
    <w:p w14:paraId="6A428C82" w14:textId="77777777" w:rsidR="00C4091B" w:rsidRPr="00C4091B" w:rsidRDefault="00C4091B" w:rsidP="00C4091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r w:rsidRPr="009E2CA4">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2ED3F52B" w14:textId="1685395D" w:rsidR="00E40C3C" w:rsidRDefault="00E40C3C" w:rsidP="00732CAE">
      <w:pPr>
        <w:pStyle w:val="BodyText"/>
        <w:ind w:left="720"/>
        <w:rPr>
          <w:rFonts w:cs="Arial"/>
        </w:rPr>
      </w:pPr>
      <w:r w:rsidRPr="00E40C3C">
        <w:rPr>
          <w:rFonts w:cs="Arial"/>
        </w:rPr>
        <w:t>•  ED Abstract Form</w:t>
      </w:r>
    </w:p>
    <w:p w14:paraId="18F1801B" w14:textId="24A50BA6" w:rsidR="00E40C3C" w:rsidRPr="00C4091B" w:rsidRDefault="00E40C3C" w:rsidP="00732CAE">
      <w:pPr>
        <w:pStyle w:val="BodyText"/>
        <w:ind w:left="720"/>
        <w:rPr>
          <w:rFonts w:cs="Arial"/>
        </w:rPr>
      </w:pPr>
      <w:r w:rsidRPr="00E40C3C">
        <w:rPr>
          <w:rFonts w:cs="Arial"/>
        </w:rPr>
        <w:t>•  Project Narrative Attachment Form</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2B0A0FBA" w14:textId="247E1EC8" w:rsidR="009E2CA4" w:rsidRDefault="00C4091B" w:rsidP="009E2CA4">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21" w:name="_Toc201136301"/>
      <w:r>
        <w:t>Abstract</w:t>
      </w:r>
      <w:bookmarkEnd w:id="21"/>
      <w:r>
        <w:t xml:space="preserve"> </w:t>
      </w:r>
    </w:p>
    <w:p w14:paraId="1AB0278E" w14:textId="5ED6CE0A" w:rsidR="00E8329E" w:rsidRPr="00E8329E" w:rsidRDefault="00E8329E" w:rsidP="00E8329E">
      <w:pPr>
        <w:pStyle w:val="BodyText"/>
        <w:rPr>
          <w:rFonts w:cs="Arial"/>
        </w:rPr>
      </w:pPr>
      <w:r w:rsidRPr="00E8329E">
        <w:rPr>
          <w:rFonts w:cs="Arial"/>
        </w:rPr>
        <w:t>ED Abstract Form (Upload and attach your abstract as a PDF or Microsoft Word document (a read only, flattened PDF format is recommended). For the application Abstract, applicants should use the template located at:</w:t>
      </w:r>
    </w:p>
    <w:p w14:paraId="6E1D15B3" w14:textId="77777777" w:rsidR="00F657B8" w:rsidRDefault="003A6F14" w:rsidP="00F657B8">
      <w:pPr>
        <w:pStyle w:val="BodyText"/>
        <w:rPr>
          <w:rFonts w:cs="Arial"/>
        </w:rPr>
      </w:pPr>
      <w:hyperlink r:id="rId23" w:history="1">
        <w:r w:rsidR="00F657B8" w:rsidRPr="009A7A82">
          <w:rPr>
            <w:rStyle w:val="Hyperlink"/>
            <w:rFonts w:cs="Arial"/>
          </w:rPr>
          <w:t>https://www.ed.gov/about/ed-offices/osers/osep/new-osep-grant-competitions</w:t>
        </w:r>
      </w:hyperlink>
      <w:r w:rsidR="00F657B8">
        <w:rPr>
          <w:rFonts w:cs="Arial"/>
        </w:rPr>
        <w:t xml:space="preserve"> </w:t>
      </w:r>
      <w:bookmarkStart w:id="22" w:name="C._Project_Narrative"/>
      <w:bookmarkEnd w:id="22"/>
    </w:p>
    <w:p w14:paraId="21CEF500" w14:textId="1AE213C4" w:rsidR="00715721" w:rsidRPr="00BF074B" w:rsidRDefault="008B7FD2" w:rsidP="00F657B8">
      <w:pPr>
        <w:pStyle w:val="BodyText"/>
      </w:pPr>
      <w:r>
        <w:t xml:space="preserve">Narrative Attachment Forms </w:t>
      </w:r>
    </w:p>
    <w:p w14:paraId="1BE89718" w14:textId="1815224B"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We recommend that you </w:t>
      </w:r>
      <w:r w:rsidR="009E2CA4" w:rsidRPr="009E2CA4">
        <w:rPr>
          <w:rFonts w:cs="Arial"/>
        </w:rPr>
        <w:t>(1) limit the application narrative to no more than 70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6AF8E61E" w:rsidR="00715721" w:rsidRPr="00F228B0" w:rsidRDefault="00554045" w:rsidP="004C5CF4">
      <w:pPr>
        <w:pStyle w:val="BodyText"/>
        <w:rPr>
          <w:rFonts w:cs="Arial"/>
        </w:rPr>
      </w:pPr>
      <w:r w:rsidRPr="00554045">
        <w:rPr>
          <w:rFonts w:cs="Arial"/>
        </w:rPr>
        <w:t xml:space="preserve">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w:t>
      </w:r>
      <w:r w:rsidR="001D224B">
        <w:rPr>
          <w:rFonts w:cs="Arial"/>
        </w:rPr>
        <w:t xml:space="preserve">or </w:t>
      </w:r>
      <w:r w:rsidRPr="00554045">
        <w:rPr>
          <w:rFonts w:cs="Arial"/>
        </w:rPr>
        <w:t>the list of priority requirements.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3" w:name="D._Effective_Educator_Development_(EED)_"/>
      <w:bookmarkStart w:id="24" w:name="_Toc201136302"/>
      <w:bookmarkEnd w:id="23"/>
      <w:r>
        <w:t>Other Narrative Attachments</w:t>
      </w:r>
      <w:bookmarkEnd w:id="24"/>
      <w:r>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420B2">
      <w:pPr>
        <w:pStyle w:val="BodyText"/>
        <w:numPr>
          <w:ilvl w:val="0"/>
          <w:numId w:val="25"/>
        </w:numPr>
      </w:pPr>
      <w:r>
        <w:t>Suggested order...</w:t>
      </w:r>
    </w:p>
    <w:p w14:paraId="02E08D27" w14:textId="7BB829AB" w:rsidR="00F420B2" w:rsidRDefault="00F420B2" w:rsidP="00F420B2">
      <w:pPr>
        <w:pStyle w:val="BodyText"/>
        <w:numPr>
          <w:ilvl w:val="0"/>
          <w:numId w:val="25"/>
        </w:numPr>
      </w:pPr>
      <w:r>
        <w:t>Reference List</w:t>
      </w:r>
    </w:p>
    <w:p w14:paraId="7B93C923" w14:textId="707F0773"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40A6FFD4" w:rsidR="00F420B2" w:rsidRDefault="00F420B2" w:rsidP="00F420B2">
      <w:pPr>
        <w:pStyle w:val="BodyText"/>
      </w:pPr>
      <w:r w:rsidRPr="00E87A49">
        <w:rPr>
          <w:b/>
          <w:bCs/>
        </w:rPr>
        <w:t>NOTE:</w:t>
      </w:r>
      <w:r w:rsidR="00625648">
        <w:t xml:space="preserve"> </w:t>
      </w:r>
      <w:r>
        <w:t>The Federal Funding Opportunity Number for this program is</w:t>
      </w:r>
      <w:r w:rsidR="00654B5E">
        <w:t>:</w:t>
      </w:r>
    </w:p>
    <w:p w14:paraId="1F530A3D" w14:textId="16934912" w:rsidR="00F420B2" w:rsidRPr="00625648" w:rsidRDefault="004F29D8" w:rsidP="00CA4CD3">
      <w:pPr>
        <w:pStyle w:val="Heading3"/>
      </w:pPr>
      <w:bookmarkStart w:id="25" w:name="_Toc201136303"/>
      <w:r w:rsidRPr="004F29D8">
        <w:t>ED-GRANTS-061825-001</w:t>
      </w:r>
      <w:bookmarkEnd w:id="25"/>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6" w:name="Budget_Summary_Guidelines_(Budget_Worksh"/>
      <w:bookmarkStart w:id="27" w:name="_Toc201136304"/>
      <w:bookmarkEnd w:id="26"/>
      <w:r>
        <w:t>Budget Summary Guidelines (Budget Worksheet Sections A, B, and C)</w:t>
      </w:r>
      <w:bookmarkEnd w:id="27"/>
    </w:p>
    <w:p w14:paraId="39BB0DA2" w14:textId="079C1ED5"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4730D6">
        <w:rPr>
          <w:rFonts w:cs="Arial"/>
        </w:rPr>
        <w:t xml:space="preserve"> </w:t>
      </w:r>
      <w:bookmarkStart w:id="28" w:name="_Hlk182384073"/>
      <w:r w:rsidR="004730D6">
        <w:rPr>
          <w:rFonts w:cs="Arial"/>
        </w:rPr>
        <w:t xml:space="preserve">Example form can be found here: </w:t>
      </w:r>
      <w:hyperlink r:id="rId24" w:history="1">
        <w:r w:rsidR="004730D6" w:rsidRPr="004730D6">
          <w:rPr>
            <w:rStyle w:val="Hyperlink"/>
            <w:rFonts w:cs="Arial"/>
          </w:rPr>
          <w:t>https://www.ed.gov/media/document/ed-524-form-budget-information-non-construction-programs</w:t>
        </w:r>
      </w:hyperlink>
      <w:r w:rsidR="007A3B7E">
        <w:rPr>
          <w:rFonts w:cs="Arial"/>
        </w:rPr>
        <w:t xml:space="preserve">. </w:t>
      </w:r>
      <w:bookmarkEnd w:id="28"/>
    </w:p>
    <w:p w14:paraId="16C69069" w14:textId="77777777" w:rsidR="00715721" w:rsidRPr="00F228B0" w:rsidRDefault="006B21D0" w:rsidP="004C5CF4">
      <w:pPr>
        <w:pStyle w:val="Heading3"/>
        <w:rPr>
          <w:rFonts w:cs="Arial"/>
        </w:rPr>
      </w:pPr>
      <w:bookmarkStart w:id="29" w:name="_Toc201136305"/>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9"/>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E0CE115" w:rsidR="008C33D2" w:rsidRPr="00085B36" w:rsidRDefault="006B21D0" w:rsidP="00085B36">
      <w:pPr>
        <w:pStyle w:val="BodyText"/>
        <w:rPr>
          <w:b/>
          <w:bCs/>
        </w:rPr>
      </w:pPr>
      <w:bookmarkStart w:id="30" w:name="NOTE_about_Indirect_Costs:"/>
      <w:bookmarkEnd w:id="30"/>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369B2F20" w14:textId="3D7C38C2" w:rsidR="00DD6A9A" w:rsidRDefault="00DD6A9A" w:rsidP="00587486">
      <w:pPr>
        <w:pStyle w:val="BodyText"/>
        <w:rPr>
          <w:rFonts w:cs="Arial"/>
        </w:rPr>
      </w:pPr>
      <w:r w:rsidRPr="00DD6A9A">
        <w:rPr>
          <w:rFonts w:cs="Arial"/>
        </w:rPr>
        <w:t xml:space="preserve">This program uses an unrestricted indirect cost rate.  For more information regarding indirect costs, or to obtain a negotiated indirect cost rate, please see </w:t>
      </w:r>
      <w:hyperlink r:id="rId25" w:anchor="Indirect-Cost-Division" w:history="1">
        <w:r w:rsidRPr="00A743A0">
          <w:rPr>
            <w:rStyle w:val="Hyperlink"/>
            <w:rFonts w:cs="Arial"/>
          </w:rPr>
          <w:t>https://www.ed.gov/about/ed-offices/ofo#Indirect-Cost-Division</w:t>
        </w:r>
      </w:hyperlink>
      <w:r w:rsidRPr="00DD6A9A">
        <w:rPr>
          <w:rFonts w:cs="Arial"/>
        </w:rPr>
        <w:t>.</w:t>
      </w:r>
    </w:p>
    <w:p w14:paraId="53CCA449" w14:textId="7E023AEA"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6"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31" w:name="_Toc201136306"/>
    <w:p w14:paraId="3A6FDA1B" w14:textId="77777777" w:rsidR="00715721" w:rsidRPr="00F228B0" w:rsidRDefault="006B21D0" w:rsidP="00587486">
      <w:pPr>
        <w:pStyle w:val="Heading3"/>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E87382"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31"/>
    </w:p>
    <w:p w14:paraId="41DCD331" w14:textId="2358820F" w:rsidR="004730D6" w:rsidRDefault="004730D6" w:rsidP="004730D6">
      <w:pPr>
        <w:pStyle w:val="BodyText"/>
      </w:pPr>
      <w:bookmarkStart w:id="32" w:name="_Hlk182384324"/>
      <w:r>
        <w:t>If you are required to provide or volunteer to provide cost-sharing or matching funds or other non-Federal resources to the project, these should be shown for each applicable budget category on lines 1</w:t>
      </w:r>
      <w:r w:rsidR="007A3B7E">
        <w:rPr>
          <w:rStyle w:val="CommentReference"/>
          <w:rFonts w:ascii="Calibri" w:hAnsi="Calibri"/>
        </w:rPr>
        <w:t>-</w:t>
      </w:r>
      <w:r>
        <w:t>11 of Section B.</w:t>
      </w:r>
    </w:p>
    <w:p w14:paraId="6B9C96AD" w14:textId="3B474792" w:rsidR="004730D6" w:rsidRDefault="004730D6" w:rsidP="004730D6">
      <w:pPr>
        <w:pStyle w:val="BodyText"/>
      </w:pPr>
      <w:r>
        <w:t>Lines 1-11, columns (a)-(e):  For each project year, for which matching funds or other contributions are provided, show the total contribution for each applicable budget category.</w:t>
      </w:r>
    </w:p>
    <w:p w14:paraId="714D6162" w14:textId="476DF599" w:rsidR="004730D6" w:rsidRDefault="004730D6" w:rsidP="004730D6">
      <w:pPr>
        <w:pStyle w:val="BodyText"/>
      </w:pPr>
      <w:r>
        <w:t>Lines 1-11, column (</w:t>
      </w:r>
      <w:r w:rsidR="007A3B7E">
        <w:t>h</w:t>
      </w:r>
      <w:r>
        <w:t>):  Show the multi-year total for each budget category.  If non-Federal contributions are provided for only one year, leave this column blank.</w:t>
      </w:r>
    </w:p>
    <w:p w14:paraId="01E39701" w14:textId="77777777" w:rsidR="004730D6" w:rsidRDefault="004730D6" w:rsidP="004730D6">
      <w:pPr>
        <w:pStyle w:val="BodyText"/>
      </w:pPr>
      <w:r>
        <w:t>Line 12, columns (a)-(e):  Show the total matching or other contribution for each project year.</w:t>
      </w:r>
    </w:p>
    <w:p w14:paraId="5E2A8554" w14:textId="77777777" w:rsidR="00085B36" w:rsidRDefault="004730D6" w:rsidP="004730D6">
      <w:pPr>
        <w:pStyle w:val="BodyText"/>
      </w:pPr>
      <w:r>
        <w:t>Line 12, column (</w:t>
      </w:r>
      <w:r w:rsidR="007A3B7E">
        <w:t>h</w:t>
      </w:r>
      <w:r>
        <w:t>):  Show the total amount to be contributed for all years of the multi-year project.  If non-Federal contributions are provided for only one year, leave this space blank.</w:t>
      </w:r>
      <w:bookmarkStart w:id="33" w:name="_Hlk182384456"/>
      <w:bookmarkEnd w:id="32"/>
      <w:r w:rsidR="002137FF">
        <w:t xml:space="preserve"> </w:t>
      </w:r>
    </w:p>
    <w:p w14:paraId="494F08F0" w14:textId="77777777" w:rsidR="00085B36" w:rsidRDefault="004730D6" w:rsidP="00085B36">
      <w:pPr>
        <w:pStyle w:val="Heading3"/>
      </w:pPr>
      <w:bookmarkStart w:id="34" w:name="_Toc201136307"/>
      <w:r>
        <w:t>Section C- Budget Narrative</w:t>
      </w:r>
      <w:bookmarkEnd w:id="34"/>
      <w:r>
        <w:t xml:space="preserve"> </w:t>
      </w:r>
      <w:bookmarkStart w:id="35" w:name="_Hlk182384581"/>
      <w:bookmarkEnd w:id="33"/>
    </w:p>
    <w:p w14:paraId="67261D74" w14:textId="3DA4F111" w:rsidR="00085B36" w:rsidRDefault="004730D6" w:rsidP="00085B36">
      <w:pPr>
        <w:pStyle w:val="BodyText"/>
        <w:numPr>
          <w:ilvl w:val="0"/>
          <w:numId w:val="26"/>
        </w:numPr>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5B19F1E7" w14:textId="77777777" w:rsidR="00085B36" w:rsidRDefault="004730D6" w:rsidP="004730D6">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14:paraId="145318F3" w14:textId="77777777" w:rsidR="00085B36" w:rsidRDefault="004730D6" w:rsidP="004730D6">
      <w:pPr>
        <w:pStyle w:val="BodyText"/>
        <w:numPr>
          <w:ilvl w:val="1"/>
          <w:numId w:val="26"/>
        </w:numPr>
      </w:pPr>
      <w:r>
        <w:t xml:space="preserve">The specific costs or contributions by budget category;  </w:t>
      </w:r>
    </w:p>
    <w:p w14:paraId="42349159" w14:textId="77777777" w:rsidR="00085B36" w:rsidRDefault="004730D6" w:rsidP="004730D6">
      <w:pPr>
        <w:pStyle w:val="BodyText"/>
        <w:numPr>
          <w:ilvl w:val="1"/>
          <w:numId w:val="26"/>
        </w:numPr>
      </w:pPr>
      <w:r>
        <w:t>The source of the costs or contributions; and</w:t>
      </w:r>
    </w:p>
    <w:p w14:paraId="7E733A77" w14:textId="4B96DA24" w:rsidR="004730D6" w:rsidRDefault="004730D6" w:rsidP="004730D6">
      <w:pPr>
        <w:pStyle w:val="BodyText"/>
        <w:numPr>
          <w:ilvl w:val="1"/>
          <w:numId w:val="26"/>
        </w:numPr>
      </w:pPr>
      <w:r>
        <w:t>In the case of third-party in-kind contributions, a description of how the value was determined for the donated or contributed goods or services.</w:t>
      </w:r>
    </w:p>
    <w:p w14:paraId="289B461C" w14:textId="753B6813" w:rsidR="004730D6" w:rsidRDefault="004730D6" w:rsidP="004730D6">
      <w:pPr>
        <w:pStyle w:val="BodyText"/>
      </w:pPr>
      <w:r>
        <w:t xml:space="preserve">[Please </w:t>
      </w:r>
      <w:r w:rsidR="00AE3C91">
        <w:t>review cost</w:t>
      </w:r>
      <w:r>
        <w:t xml:space="preserve"> sharing and matching regulations found in 2 CFR 200.306.]</w:t>
      </w:r>
    </w:p>
    <w:p w14:paraId="1154A1D1" w14:textId="77777777" w:rsidR="00085B36" w:rsidRDefault="004730D6" w:rsidP="004730D6">
      <w:pPr>
        <w:pStyle w:val="BodyText"/>
        <w:numPr>
          <w:ilvl w:val="0"/>
          <w:numId w:val="26"/>
        </w:numPr>
      </w:pPr>
      <w:r>
        <w:t>If applicable to this program, provide the rate and base on which fringe benefits are calculated.</w:t>
      </w:r>
    </w:p>
    <w:p w14:paraId="6A7F5AE9" w14:textId="3EFA95D6" w:rsidR="004730D6" w:rsidRDefault="004730D6" w:rsidP="004730D6">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r w:rsidR="00AE3C91">
        <w:t>of “</w:t>
      </w:r>
      <w:r>
        <w:t>Training grants</w:t>
      </w:r>
      <w:proofErr w:type="gramStart"/>
      <w:r>
        <w:t>"  (</w:t>
      </w:r>
      <w:proofErr w:type="gramEnd"/>
      <w: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32CF8997" w14:textId="79DD1030" w:rsidR="004730D6" w:rsidRDefault="004730D6" w:rsidP="004730D6">
      <w:pPr>
        <w:pStyle w:val="BodyText"/>
      </w:pPr>
      <w:r>
        <w:t xml:space="preserve">When calculating indirect costs (line 10) for "Training grants" or grants under "Restricted Rate" programs, you must refer to the information and examples on ED’s website at: </w:t>
      </w:r>
      <w:hyperlink r:id="rId27" w:history="1">
        <w:r w:rsidRPr="00085B36">
          <w:rPr>
            <w:rStyle w:val="Hyperlink"/>
          </w:rPr>
          <w:t>http://www.ed.gov/fund/grant/apply/appforms/appforms.html</w:t>
        </w:r>
      </w:hyperlink>
      <w:r>
        <w:t xml:space="preserve">.    </w:t>
      </w:r>
    </w:p>
    <w:p w14:paraId="6C861135" w14:textId="77777777" w:rsidR="004730D6" w:rsidRDefault="004730D6" w:rsidP="004730D6">
      <w:pPr>
        <w:pStyle w:val="BodyText"/>
      </w:pPr>
      <w:r>
        <w:t>You may also contact (202) 377-3838 for additional information regarding calculating indirect cost rates or general indirect cost rate information.</w:t>
      </w:r>
    </w:p>
    <w:p w14:paraId="45545262" w14:textId="3401663B" w:rsidR="004730D6" w:rsidRDefault="004730D6" w:rsidP="004730D6">
      <w:pPr>
        <w:pStyle w:val="BodyText"/>
        <w:jc w:val="center"/>
        <w:rPr>
          <w:b/>
          <w:bCs/>
        </w:rPr>
      </w:pPr>
      <w:r w:rsidRPr="002137FF">
        <w:rPr>
          <w:b/>
          <w:bCs/>
        </w:rPr>
        <w:t>Paperwork Burden Statement</w:t>
      </w:r>
    </w:p>
    <w:p w14:paraId="470FA41F" w14:textId="47C1E43F" w:rsidR="004730D6" w:rsidRPr="004730D6" w:rsidRDefault="004730D6" w:rsidP="004730D6">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4730D6">
        <w:t>to:</w:t>
      </w:r>
      <w:proofErr w:type="gramEnd"/>
      <w:r w:rsidRPr="004730D6">
        <w:t xml:space="preserve"> U.S. Department of Education, Washington, D.C. 20202-4537.  If you have comments or concerns regarding the status of your individual submission of this form, write directly to (insert program office), U.S. Department of Education, 400 Maryland Avenue, S.W., Washington, D.C. 20202</w:t>
      </w:r>
    </w:p>
    <w:p w14:paraId="61702502" w14:textId="77777777" w:rsidR="004730D6" w:rsidRPr="00A22175" w:rsidRDefault="004730D6" w:rsidP="002137FF">
      <w:pPr>
        <w:pStyle w:val="ListBullet"/>
        <w:numPr>
          <w:ilvl w:val="0"/>
          <w:numId w:val="0"/>
        </w:numPr>
        <w:ind w:left="1080"/>
      </w:pPr>
      <w:bookmarkStart w:id="36" w:name="Travel:_For_each_project_year,_include_t"/>
      <w:bookmarkStart w:id="37" w:name="Contractual:_The_contractual_category_sh"/>
      <w:bookmarkStart w:id="38" w:name="E._Other_Attachments_Form"/>
      <w:bookmarkEnd w:id="35"/>
      <w:bookmarkEnd w:id="36"/>
      <w:bookmarkEnd w:id="37"/>
      <w:bookmarkEnd w:id="38"/>
    </w:p>
    <w:p w14:paraId="500D2AE6" w14:textId="3660398C" w:rsidR="00715721" w:rsidRPr="00F228B0" w:rsidRDefault="006B21D0" w:rsidP="007A347B">
      <w:pPr>
        <w:pStyle w:val="Heading2"/>
        <w:ind w:left="720"/>
      </w:pPr>
      <w:bookmarkStart w:id="39" w:name="IV._Submitting_the_Application_Using_Gra"/>
      <w:bookmarkStart w:id="40" w:name="_Toc201136308"/>
      <w:bookmarkEnd w:id="39"/>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40"/>
    </w:p>
    <w:p w14:paraId="571A341A" w14:textId="4CC27E75" w:rsidR="00A14862" w:rsidRPr="00643A59" w:rsidRDefault="00A14862" w:rsidP="00643A59">
      <w:pPr>
        <w:pStyle w:val="Heading3"/>
      </w:pPr>
      <w:bookmarkStart w:id="41" w:name="_Toc201136309"/>
      <w:r>
        <w:t>U.S. Department of Education</w:t>
      </w:r>
      <w:bookmarkEnd w:id="41"/>
    </w:p>
    <w:p w14:paraId="437C4BE0" w14:textId="234DAFE0" w:rsidR="009A5571" w:rsidRPr="00643A59" w:rsidRDefault="00A14862" w:rsidP="00643A59">
      <w:pPr>
        <w:pStyle w:val="Heading3"/>
      </w:pPr>
      <w:bookmarkStart w:id="42" w:name="_Toc201136310"/>
      <w:r>
        <w:t>Grants.gov Submission Procedures and Tips for Applicants</w:t>
      </w:r>
      <w:bookmarkEnd w:id="42"/>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3" w:name="_Toc201136311"/>
      <w:r>
        <w:t>Browser Support</w:t>
      </w:r>
      <w:bookmarkEnd w:id="43"/>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8"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9"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30"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31"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32"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 xml:space="preserve">Complete SF-424 Fields First: The forms are designed to fill in common required fields across other forms, such as the </w:t>
      </w:r>
      <w:proofErr w:type="gramStart"/>
      <w:r w:rsidRPr="009A5571">
        <w:t>applicant</w:t>
      </w:r>
      <w:proofErr w:type="gramEnd"/>
      <w:r w:rsidRPr="009A5571">
        <w:t xml:space="preserve">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3"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4" w:name="_Toc201136312"/>
      <w:r>
        <w:t>Helpful Reminders</w:t>
      </w:r>
      <w:bookmarkEnd w:id="44"/>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621779F7" w14:textId="1FD7F919" w:rsidR="009A5571" w:rsidRPr="009A5571" w:rsidRDefault="009A5571" w:rsidP="00905A40">
      <w:pPr>
        <w:pStyle w:val="BodyText"/>
        <w:ind w:left="1080"/>
        <w:rPr>
          <w:rFonts w:cs="Arial"/>
        </w:rPr>
      </w:pPr>
      <w:r w:rsidRPr="009A5571">
        <w:rPr>
          <w:rFonts w:cs="Arial"/>
        </w:rPr>
        <w:t xml:space="preserve">For detailed information on the Registration Steps, please go to: </w:t>
      </w:r>
      <w:hyperlink r:id="rId34"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5"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6" w:history="1">
        <w:r w:rsidRPr="00FE38DF">
          <w:rPr>
            <w:rStyle w:val="Hyperlink"/>
            <w:color w:val="auto"/>
            <w:u w:val="none"/>
          </w:rPr>
          <w:t>Quick Start Guide for Grant Registrations</w:t>
        </w:r>
      </w:hyperlink>
      <w:r w:rsidRPr="00FE38DF">
        <w:t xml:space="preserve"> and the Entity Registration Video at </w:t>
      </w:r>
      <w:hyperlink r:id="rId37"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proofErr w:type="spellStart"/>
      <w:r w:rsidRPr="009A5571">
        <w:t>Grants.gov’s</w:t>
      </w:r>
      <w:proofErr w:type="spellEnd"/>
      <w:r w:rsidRPr="009A5571">
        <w:t xml:space="preserve"> </w:t>
      </w:r>
      <w:hyperlink r:id="rId38" w:history="1">
        <w:r w:rsidRPr="009A5571">
          <w:rPr>
            <w:rStyle w:val="Hyperlink"/>
            <w:rFonts w:cs="Arial"/>
          </w:rPr>
          <w:t>Track My Application</w:t>
        </w:r>
      </w:hyperlink>
      <w:r w:rsidRPr="009A5571">
        <w:t xml:space="preserve"> link.</w:t>
      </w:r>
    </w:p>
    <w:p w14:paraId="0938D55C" w14:textId="33723D50"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9" w:history="1">
        <w:r w:rsidR="00654B5E">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40"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41" w:history="1">
        <w:r w:rsidRPr="00FA0FE0">
          <w:rPr>
            <w:rStyle w:val="Hyperlink"/>
            <w:rFonts w:cs="Arial"/>
          </w:rPr>
          <w:t>support@grants.gov</w:t>
        </w:r>
      </w:hyperlink>
      <w:r w:rsidRPr="009A5571">
        <w:t xml:space="preserve"> or access the Grants.gov Self-Service Knowledge Base web portal at: </w:t>
      </w:r>
      <w:hyperlink r:id="rId42"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5" w:name="_Toc201136313"/>
      <w:r>
        <w:t>Helpful Hints When Working with Grants.gov</w:t>
      </w:r>
      <w:bookmarkEnd w:id="45"/>
    </w:p>
    <w:p w14:paraId="4110FE49" w14:textId="203D607A" w:rsidR="009A5571" w:rsidRPr="009A5571" w:rsidRDefault="009A5571" w:rsidP="003F5953">
      <w:pPr>
        <w:pStyle w:val="BodyText"/>
        <w:rPr>
          <w:rFonts w:cs="Arial"/>
        </w:rPr>
      </w:pPr>
      <w:r w:rsidRPr="009A5571">
        <w:rPr>
          <w:rFonts w:cs="Arial"/>
        </w:rPr>
        <w:t xml:space="preserve">Please go to </w:t>
      </w:r>
      <w:hyperlink r:id="rId43"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4" w:history="1">
        <w:r w:rsidR="0067537B">
          <w:rPr>
            <w:rStyle w:val="Hyperlink"/>
            <w:rFonts w:cs="Arial"/>
          </w:rPr>
          <w:t>Grants.gov Applicant FAQs</w:t>
        </w:r>
      </w:hyperlink>
      <w:r w:rsidRPr="009A5571">
        <w:rPr>
          <w:rFonts w:cs="Arial"/>
        </w:rPr>
        <w:t xml:space="preserve"> as well as additional information on Workspace at </w:t>
      </w:r>
      <w:hyperlink r:id="rId45"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6" w:name="_Toc201136314"/>
      <w:r>
        <w:t>Slow Internet Connections</w:t>
      </w:r>
      <w:bookmarkEnd w:id="46"/>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7" w:name="_Toc201136315"/>
      <w:r>
        <w:t>Attaching Files – Additional Tips</w:t>
      </w:r>
      <w:bookmarkEnd w:id="47"/>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8" w:name="V._Additional_Information"/>
      <w:bookmarkStart w:id="49" w:name="_Toc201136316"/>
      <w:bookmarkEnd w:id="48"/>
      <w:r w:rsidRPr="00F228B0">
        <w:t>Additional</w:t>
      </w:r>
      <w:r w:rsidRPr="00F228B0">
        <w:rPr>
          <w:spacing w:val="-6"/>
        </w:rPr>
        <w:t xml:space="preserve"> </w:t>
      </w:r>
      <w:r w:rsidRPr="00F228B0">
        <w:rPr>
          <w:spacing w:val="-2"/>
        </w:rPr>
        <w:t>Information</w:t>
      </w:r>
      <w:bookmarkEnd w:id="49"/>
    </w:p>
    <w:p w14:paraId="28537CA6" w14:textId="77777777" w:rsidR="00715721" w:rsidRPr="00F228B0" w:rsidRDefault="006B21D0" w:rsidP="00FA0FE0">
      <w:pPr>
        <w:pStyle w:val="Heading3"/>
      </w:pPr>
      <w:bookmarkStart w:id="50" w:name="Addressing_Your_Questions"/>
      <w:bookmarkStart w:id="51" w:name="_Toc201136317"/>
      <w:bookmarkEnd w:id="50"/>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1"/>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786C39BF" w:rsidR="00715721" w:rsidRPr="00726F2E" w:rsidRDefault="00AE3C91" w:rsidP="00726F2E">
      <w:pPr>
        <w:pStyle w:val="BodyText"/>
      </w:pPr>
      <w:r>
        <w:rPr>
          <w:rFonts w:cs="Arial"/>
        </w:rPr>
        <w:t>T</w:t>
      </w:r>
      <w:r w:rsidR="006B21D0" w:rsidRPr="00F228B0">
        <w:rPr>
          <w:rFonts w:cs="Arial"/>
        </w:rPr>
        <w:t>he Department has established the following email address</w:t>
      </w:r>
      <w:r w:rsidR="00726F2E">
        <w:rPr>
          <w:rFonts w:cs="Arial"/>
        </w:rPr>
        <w:t>es</w:t>
      </w:r>
      <w:r w:rsidR="006B21D0" w:rsidRPr="00F228B0">
        <w:rPr>
          <w:rFonts w:cs="Arial"/>
        </w:rPr>
        <w:t xml:space="preserve">: </w:t>
      </w:r>
      <w:r w:rsidR="00726F2E">
        <w:t xml:space="preserve">OSEP Contact: </w:t>
      </w:r>
      <w:r w:rsidR="004F29D8">
        <w:t>David Guardino</w:t>
      </w:r>
      <w:r w:rsidR="00726F2E">
        <w:t xml:space="preserve"> (</w:t>
      </w:r>
      <w:hyperlink r:id="rId46" w:history="1">
        <w:r w:rsidR="004F29D8" w:rsidRPr="00996C9A">
          <w:rPr>
            <w:rStyle w:val="Hyperlink"/>
          </w:rPr>
          <w:t>David.Guardino@ed.gov</w:t>
        </w:r>
      </w:hyperlink>
      <w:r w:rsidR="004F29D8">
        <w:t xml:space="preserve">) </w:t>
      </w:r>
      <w:r w:rsidR="004F29D8" w:rsidRPr="004F29D8">
        <w:t xml:space="preserve"> </w:t>
      </w:r>
      <w:r w:rsidR="00726F2E">
        <w:t>RSA Contact: Tara Jordan (</w:t>
      </w:r>
      <w:hyperlink r:id="rId47" w:history="1">
        <w:r w:rsidR="00726F2E" w:rsidRPr="004222B9">
          <w:rPr>
            <w:rStyle w:val="Hyperlink"/>
          </w:rPr>
          <w:t>Tara.Jordan@ed.gov</w:t>
        </w:r>
      </w:hyperlink>
      <w:r w:rsidR="00726F2E">
        <w:t xml:space="preserve"> )</w:t>
      </w:r>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w:t>
      </w:r>
      <w:r w:rsidR="00726F2E">
        <w:rPr>
          <w:rFonts w:cs="Arial"/>
        </w:rPr>
        <w:t>ese</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Pr="00F228B0">
        <w:rPr>
          <w:rFonts w:cs="Arial"/>
        </w:rPr>
        <w:t>regularly,</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52" w:name="Transparency"/>
      <w:bookmarkStart w:id="53" w:name="_Toc201136318"/>
      <w:bookmarkEnd w:id="52"/>
      <w:r>
        <w:t>Transparency</w:t>
      </w:r>
      <w:bookmarkEnd w:id="53"/>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4" w:name="Executive_Order_12372_-_Intergovernmenta"/>
      <w:bookmarkStart w:id="55" w:name="_Toc201136319"/>
      <w:bookmarkEnd w:id="54"/>
      <w:r>
        <w:t>Executive Order 12372 - Intergovernmental Review of Federal Programs</w:t>
      </w:r>
      <w:bookmarkEnd w:id="55"/>
    </w:p>
    <w:p w14:paraId="50E7567A" w14:textId="77777777" w:rsidR="00F657B8" w:rsidRDefault="00F657B8" w:rsidP="00ED7176">
      <w:pPr>
        <w:pStyle w:val="BodyText"/>
        <w:rPr>
          <w:rFonts w:cs="Arial"/>
        </w:rPr>
      </w:pPr>
      <w:r w:rsidRPr="00F657B8">
        <w:rPr>
          <w:rFonts w:cs="Arial"/>
        </w:rPr>
        <w:t xml:space="preserve">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w:t>
      </w:r>
    </w:p>
    <w:p w14:paraId="1EDDD719" w14:textId="3F91A157" w:rsidR="00F657B8" w:rsidRPr="00F657B8" w:rsidRDefault="00F657B8" w:rsidP="00ED7176">
      <w:pPr>
        <w:pStyle w:val="BodyText"/>
        <w:rPr>
          <w:rFonts w:cs="Arial"/>
          <w:b/>
          <w:bCs/>
        </w:rPr>
      </w:pPr>
      <w:r w:rsidRPr="00F657B8">
        <w:rPr>
          <w:rFonts w:cs="Arial"/>
          <w:b/>
          <w:bCs/>
        </w:rPr>
        <w:t>States that are not listed on this page have chosen not to participate in the intergovernmental review process, and therefore do not have a SPOC. If you are located within a State that does not have a SPOC, you may send application materials directly to a federal awarding agency.</w:t>
      </w:r>
    </w:p>
    <w:p w14:paraId="39135276" w14:textId="54C3E6CE"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at</w:t>
      </w:r>
      <w:r w:rsidR="008540D2">
        <w:t xml:space="preserve">: </w:t>
      </w:r>
      <w:hyperlink r:id="rId48" w:history="1">
        <w:r w:rsidR="008540D2" w:rsidRPr="00996C9A">
          <w:rPr>
            <w:rStyle w:val="Hyperlink"/>
          </w:rPr>
          <w:t>https://www.ojp.gov/IntergovernmentalReviewSPOCList.pdf</w:t>
        </w:r>
      </w:hyperlink>
      <w:r w:rsidR="008540D2">
        <w:t xml:space="preserve"> </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217CE089" w:rsidR="00715721" w:rsidRPr="008E2898" w:rsidRDefault="006B21D0" w:rsidP="002A4D44">
      <w:pPr>
        <w:pStyle w:val="Heading3"/>
      </w:pPr>
      <w:bookmarkStart w:id="56" w:name="Paperwork_Burden_Statement"/>
      <w:bookmarkStart w:id="57" w:name="_Toc201136320"/>
      <w:bookmarkEnd w:id="56"/>
      <w:r>
        <w:t>Paperwork Burden Statement</w:t>
      </w:r>
      <w:bookmarkEnd w:id="57"/>
    </w:p>
    <w:p w14:paraId="5C2259D3" w14:textId="2EDB021F" w:rsidR="006A6B79" w:rsidRPr="006A6B79" w:rsidRDefault="006A6B79" w:rsidP="006A6B79">
      <w:pPr>
        <w:pStyle w:val="BodyText"/>
        <w:rPr>
          <w:rFonts w:cs="Arial"/>
        </w:rPr>
      </w:pPr>
      <w:r w:rsidRPr="006A6B79">
        <w:rPr>
          <w:rFonts w:cs="Arial"/>
        </w:rPr>
        <w:t xml:space="preserve">According to the </w:t>
      </w:r>
      <w:r w:rsidRPr="006A6B79">
        <w:rPr>
          <w:rFonts w:cs="Arial"/>
          <w:i/>
        </w:rPr>
        <w:t>Paperwork Reduction Act of 1995</w:t>
      </w:r>
      <w:r w:rsidRPr="006A6B79">
        <w:rPr>
          <w:rFonts w:cs="Arial"/>
        </w:rPr>
        <w:t>, no persons are required to respond to a collection of information unless such collection displays a valid OMB control number. The valid OMB control number for this information collection is 1820-0028. The time required to complete this information collection is estimated to average 45 hours and 40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w:t>
      </w:r>
    </w:p>
    <w:p w14:paraId="2CDCEC97" w14:textId="77777777" w:rsidR="006A6B79" w:rsidRPr="006A6B79" w:rsidRDefault="006A6B79" w:rsidP="005724C5">
      <w:pPr>
        <w:pStyle w:val="BodyText"/>
        <w:ind w:left="720"/>
        <w:rPr>
          <w:rFonts w:cs="Arial"/>
        </w:rPr>
      </w:pPr>
      <w:r w:rsidRPr="006A6B79">
        <w:rPr>
          <w:rFonts w:cs="Arial"/>
        </w:rPr>
        <w:t>U.S. Department of Education</w:t>
      </w:r>
    </w:p>
    <w:p w14:paraId="326D16C7" w14:textId="77777777" w:rsidR="006A6B79" w:rsidRPr="006A6B79" w:rsidRDefault="006A6B79" w:rsidP="005724C5">
      <w:pPr>
        <w:pStyle w:val="BodyText"/>
        <w:ind w:left="720"/>
        <w:rPr>
          <w:rFonts w:cs="Arial"/>
        </w:rPr>
      </w:pPr>
      <w:r w:rsidRPr="006A6B79">
        <w:rPr>
          <w:rFonts w:cs="Arial"/>
        </w:rPr>
        <w:t>Washington, DC 20202-4651</w:t>
      </w:r>
    </w:p>
    <w:p w14:paraId="1E0F936E" w14:textId="77777777" w:rsidR="006A6B79" w:rsidRPr="006A6B79" w:rsidRDefault="006A6B79" w:rsidP="006A6B79">
      <w:pPr>
        <w:pStyle w:val="BodyText"/>
        <w:rPr>
          <w:rFonts w:cs="Arial"/>
        </w:rPr>
      </w:pPr>
      <w:r w:rsidRPr="006A6B79">
        <w:rPr>
          <w:rFonts w:cs="Arial"/>
        </w:rPr>
        <w:t>If you have comments or concerns regarding the status of your individual submission of this form, write directly to:</w:t>
      </w:r>
    </w:p>
    <w:p w14:paraId="5697B335" w14:textId="77777777" w:rsidR="006A6B79" w:rsidRPr="006A6B79" w:rsidRDefault="006A6B79" w:rsidP="00CE1311">
      <w:pPr>
        <w:pStyle w:val="BodyText"/>
        <w:ind w:left="720"/>
        <w:rPr>
          <w:rFonts w:cs="Arial"/>
        </w:rPr>
      </w:pPr>
      <w:r w:rsidRPr="006A6B79">
        <w:rPr>
          <w:rFonts w:cs="Arial"/>
        </w:rPr>
        <w:t>Office of Special Education Programs</w:t>
      </w:r>
    </w:p>
    <w:p w14:paraId="14C2E6B3" w14:textId="77777777" w:rsidR="006A6B79" w:rsidRPr="006A6B79" w:rsidRDefault="006A6B79" w:rsidP="006C24B6">
      <w:pPr>
        <w:pStyle w:val="BodyText"/>
        <w:ind w:left="720"/>
        <w:rPr>
          <w:rFonts w:cs="Arial"/>
        </w:rPr>
      </w:pPr>
      <w:r w:rsidRPr="006A6B79">
        <w:rPr>
          <w:rFonts w:cs="Arial"/>
        </w:rPr>
        <w:t>U.S. Department of Education</w:t>
      </w:r>
    </w:p>
    <w:p w14:paraId="141930D4" w14:textId="77777777" w:rsidR="006A6B79" w:rsidRPr="006A6B79" w:rsidRDefault="006A6B79" w:rsidP="006C24B6">
      <w:pPr>
        <w:pStyle w:val="BodyText"/>
        <w:ind w:left="720"/>
        <w:rPr>
          <w:rFonts w:cs="Arial"/>
        </w:rPr>
      </w:pPr>
      <w:r w:rsidRPr="006A6B79">
        <w:rPr>
          <w:rFonts w:cs="Arial"/>
        </w:rPr>
        <w:t>400 Maryland Ave. SW</w:t>
      </w:r>
    </w:p>
    <w:p w14:paraId="0C5708E5" w14:textId="118AFDB5" w:rsidR="00921238" w:rsidRDefault="006A6B79" w:rsidP="006C24B6">
      <w:pPr>
        <w:pStyle w:val="BodyText"/>
        <w:ind w:left="720"/>
        <w:rPr>
          <w:rFonts w:cs="Arial"/>
        </w:rPr>
      </w:pPr>
      <w:r w:rsidRPr="006A6B79">
        <w:rPr>
          <w:rFonts w:cs="Arial"/>
        </w:rPr>
        <w:t>Washington, DC 20202</w:t>
      </w:r>
    </w:p>
    <w:p w14:paraId="18C5172E" w14:textId="63DC77DD" w:rsidR="00715721" w:rsidRDefault="006B21D0" w:rsidP="009A078D">
      <w:pPr>
        <w:pStyle w:val="BodyText"/>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8" w:name="_Toc201136321"/>
      <w:r>
        <w:t xml:space="preserve">Grant Application Receipt </w:t>
      </w:r>
      <w:r w:rsidR="00735733">
        <w:t>Acknowledgement</w:t>
      </w:r>
      <w:bookmarkEnd w:id="58"/>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9" w:name="_Toc201136322"/>
      <w:r>
        <w:t>Grant and Contract Funding Information</w:t>
      </w:r>
      <w:bookmarkEnd w:id="59"/>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9"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50" w:history="1">
        <w:r w:rsidR="0039266A" w:rsidRPr="004D6C41">
          <w:rPr>
            <w:rStyle w:val="Hyperlink"/>
            <w:color w:val="0000FF"/>
          </w:rPr>
          <w:t>Grants.gov website</w:t>
        </w:r>
      </w:hyperlink>
    </w:p>
    <w:sectPr w:rsidR="002341A7" w:rsidRPr="00735733" w:rsidSect="0047216F">
      <w:footerReference w:type="default" r:id="rId51"/>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D235" w14:textId="77777777" w:rsidR="001F552C" w:rsidRDefault="001F552C">
      <w:r>
        <w:separator/>
      </w:r>
    </w:p>
  </w:endnote>
  <w:endnote w:type="continuationSeparator" w:id="0">
    <w:p w14:paraId="628C647A" w14:textId="77777777" w:rsidR="001F552C" w:rsidRDefault="001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BEF5" w14:textId="77777777" w:rsidR="001F552C" w:rsidRDefault="001F552C">
      <w:r>
        <w:separator/>
      </w:r>
    </w:p>
  </w:footnote>
  <w:footnote w:type="continuationSeparator" w:id="0">
    <w:p w14:paraId="11A9942A" w14:textId="77777777" w:rsidR="001F552C" w:rsidRDefault="001F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4DF164C0"/>
    <w:multiLevelType w:val="hybridMultilevel"/>
    <w:tmpl w:val="6302A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1"/>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61494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0A9B"/>
    <w:rsid w:val="00013450"/>
    <w:rsid w:val="00013F1A"/>
    <w:rsid w:val="000236EB"/>
    <w:rsid w:val="0002722E"/>
    <w:rsid w:val="0004390C"/>
    <w:rsid w:val="00051809"/>
    <w:rsid w:val="00051C04"/>
    <w:rsid w:val="00061CA3"/>
    <w:rsid w:val="0006214A"/>
    <w:rsid w:val="00063B2F"/>
    <w:rsid w:val="00064338"/>
    <w:rsid w:val="00065DE1"/>
    <w:rsid w:val="00070062"/>
    <w:rsid w:val="0007028F"/>
    <w:rsid w:val="00074A3B"/>
    <w:rsid w:val="00074D6E"/>
    <w:rsid w:val="00076F22"/>
    <w:rsid w:val="000771F6"/>
    <w:rsid w:val="00085B36"/>
    <w:rsid w:val="00092F0D"/>
    <w:rsid w:val="000953D2"/>
    <w:rsid w:val="000A73BF"/>
    <w:rsid w:val="000B0F37"/>
    <w:rsid w:val="000B655B"/>
    <w:rsid w:val="000B71DE"/>
    <w:rsid w:val="000C1E2D"/>
    <w:rsid w:val="000C5733"/>
    <w:rsid w:val="000C6F0B"/>
    <w:rsid w:val="000F5842"/>
    <w:rsid w:val="00105F87"/>
    <w:rsid w:val="00117195"/>
    <w:rsid w:val="00120A0A"/>
    <w:rsid w:val="001214D2"/>
    <w:rsid w:val="001249E2"/>
    <w:rsid w:val="00124C05"/>
    <w:rsid w:val="00131BA5"/>
    <w:rsid w:val="001410D0"/>
    <w:rsid w:val="0014143B"/>
    <w:rsid w:val="00145684"/>
    <w:rsid w:val="00145B1B"/>
    <w:rsid w:val="00145BAA"/>
    <w:rsid w:val="00147DF5"/>
    <w:rsid w:val="00152142"/>
    <w:rsid w:val="0015378D"/>
    <w:rsid w:val="00154A20"/>
    <w:rsid w:val="00160D10"/>
    <w:rsid w:val="00163770"/>
    <w:rsid w:val="001666F1"/>
    <w:rsid w:val="001737E4"/>
    <w:rsid w:val="001752BC"/>
    <w:rsid w:val="00177036"/>
    <w:rsid w:val="00180F24"/>
    <w:rsid w:val="001831A1"/>
    <w:rsid w:val="001848FE"/>
    <w:rsid w:val="00190500"/>
    <w:rsid w:val="001908BA"/>
    <w:rsid w:val="00197C8E"/>
    <w:rsid w:val="001A6701"/>
    <w:rsid w:val="001B4F1F"/>
    <w:rsid w:val="001B5116"/>
    <w:rsid w:val="001B54E1"/>
    <w:rsid w:val="001B700A"/>
    <w:rsid w:val="001C325B"/>
    <w:rsid w:val="001D113A"/>
    <w:rsid w:val="001D224B"/>
    <w:rsid w:val="001D7A4F"/>
    <w:rsid w:val="001E341B"/>
    <w:rsid w:val="001E73D8"/>
    <w:rsid w:val="001F4D2A"/>
    <w:rsid w:val="001F552C"/>
    <w:rsid w:val="00205B93"/>
    <w:rsid w:val="00205CCE"/>
    <w:rsid w:val="002110E7"/>
    <w:rsid w:val="002137FF"/>
    <w:rsid w:val="00216F42"/>
    <w:rsid w:val="00217658"/>
    <w:rsid w:val="00217D9B"/>
    <w:rsid w:val="002237D3"/>
    <w:rsid w:val="00232A63"/>
    <w:rsid w:val="002341A7"/>
    <w:rsid w:val="00244F61"/>
    <w:rsid w:val="00250C3F"/>
    <w:rsid w:val="002510E4"/>
    <w:rsid w:val="00252C4F"/>
    <w:rsid w:val="00261909"/>
    <w:rsid w:val="00277774"/>
    <w:rsid w:val="0028085A"/>
    <w:rsid w:val="00285F6B"/>
    <w:rsid w:val="0029112A"/>
    <w:rsid w:val="00294768"/>
    <w:rsid w:val="002A28AF"/>
    <w:rsid w:val="002A2EC4"/>
    <w:rsid w:val="002A3765"/>
    <w:rsid w:val="002A4D44"/>
    <w:rsid w:val="002A6A02"/>
    <w:rsid w:val="002B38E1"/>
    <w:rsid w:val="002B48F9"/>
    <w:rsid w:val="002C1010"/>
    <w:rsid w:val="002C637A"/>
    <w:rsid w:val="002C78DF"/>
    <w:rsid w:val="002D055D"/>
    <w:rsid w:val="002E7DD7"/>
    <w:rsid w:val="002F14D4"/>
    <w:rsid w:val="002F2795"/>
    <w:rsid w:val="002F45AB"/>
    <w:rsid w:val="00302DB1"/>
    <w:rsid w:val="00304C19"/>
    <w:rsid w:val="0031003D"/>
    <w:rsid w:val="0031054C"/>
    <w:rsid w:val="0031513A"/>
    <w:rsid w:val="00316839"/>
    <w:rsid w:val="00320586"/>
    <w:rsid w:val="00321B90"/>
    <w:rsid w:val="0032553C"/>
    <w:rsid w:val="0034341C"/>
    <w:rsid w:val="003438A4"/>
    <w:rsid w:val="00345E45"/>
    <w:rsid w:val="00346183"/>
    <w:rsid w:val="00350E28"/>
    <w:rsid w:val="00357D31"/>
    <w:rsid w:val="00362577"/>
    <w:rsid w:val="003625EC"/>
    <w:rsid w:val="00366461"/>
    <w:rsid w:val="00380681"/>
    <w:rsid w:val="0038078A"/>
    <w:rsid w:val="00384A9A"/>
    <w:rsid w:val="0039266A"/>
    <w:rsid w:val="003A3BF9"/>
    <w:rsid w:val="003A3CFE"/>
    <w:rsid w:val="003A6269"/>
    <w:rsid w:val="003A6F14"/>
    <w:rsid w:val="003B359C"/>
    <w:rsid w:val="003B6598"/>
    <w:rsid w:val="003C7689"/>
    <w:rsid w:val="003D69DC"/>
    <w:rsid w:val="003D79E8"/>
    <w:rsid w:val="003E414B"/>
    <w:rsid w:val="003F5953"/>
    <w:rsid w:val="003F63EB"/>
    <w:rsid w:val="00402A32"/>
    <w:rsid w:val="00402D1B"/>
    <w:rsid w:val="00404108"/>
    <w:rsid w:val="00410BE8"/>
    <w:rsid w:val="00413FCD"/>
    <w:rsid w:val="00423E16"/>
    <w:rsid w:val="00432F0F"/>
    <w:rsid w:val="004336A5"/>
    <w:rsid w:val="004403C9"/>
    <w:rsid w:val="00440C84"/>
    <w:rsid w:val="00442A40"/>
    <w:rsid w:val="004447C2"/>
    <w:rsid w:val="00453AF7"/>
    <w:rsid w:val="00460416"/>
    <w:rsid w:val="0047216F"/>
    <w:rsid w:val="004730D6"/>
    <w:rsid w:val="0047326C"/>
    <w:rsid w:val="00474742"/>
    <w:rsid w:val="004774A5"/>
    <w:rsid w:val="00484E2E"/>
    <w:rsid w:val="004908D5"/>
    <w:rsid w:val="004A02F3"/>
    <w:rsid w:val="004B58C4"/>
    <w:rsid w:val="004C0E73"/>
    <w:rsid w:val="004C5CF4"/>
    <w:rsid w:val="004C7CAB"/>
    <w:rsid w:val="004D38E8"/>
    <w:rsid w:val="004D6C41"/>
    <w:rsid w:val="004F29D8"/>
    <w:rsid w:val="004F2F78"/>
    <w:rsid w:val="00501E6D"/>
    <w:rsid w:val="005039D4"/>
    <w:rsid w:val="00503E0F"/>
    <w:rsid w:val="005337DF"/>
    <w:rsid w:val="005345EB"/>
    <w:rsid w:val="005404EE"/>
    <w:rsid w:val="0054359C"/>
    <w:rsid w:val="0055385B"/>
    <w:rsid w:val="00554045"/>
    <w:rsid w:val="00557D99"/>
    <w:rsid w:val="005641A3"/>
    <w:rsid w:val="005655CC"/>
    <w:rsid w:val="0057240E"/>
    <w:rsid w:val="005724C5"/>
    <w:rsid w:val="00574223"/>
    <w:rsid w:val="00582B9E"/>
    <w:rsid w:val="0058573F"/>
    <w:rsid w:val="00587486"/>
    <w:rsid w:val="0059515E"/>
    <w:rsid w:val="005B185C"/>
    <w:rsid w:val="005B508B"/>
    <w:rsid w:val="005B714D"/>
    <w:rsid w:val="005C25CE"/>
    <w:rsid w:val="005C5C01"/>
    <w:rsid w:val="005D324A"/>
    <w:rsid w:val="005D594C"/>
    <w:rsid w:val="005D5971"/>
    <w:rsid w:val="005E0AB9"/>
    <w:rsid w:val="005E3C47"/>
    <w:rsid w:val="005E50C5"/>
    <w:rsid w:val="005F11AA"/>
    <w:rsid w:val="00604721"/>
    <w:rsid w:val="00605264"/>
    <w:rsid w:val="006054C4"/>
    <w:rsid w:val="00615034"/>
    <w:rsid w:val="00617301"/>
    <w:rsid w:val="00624AC5"/>
    <w:rsid w:val="00625648"/>
    <w:rsid w:val="00626A48"/>
    <w:rsid w:val="006278B0"/>
    <w:rsid w:val="00633524"/>
    <w:rsid w:val="00643A59"/>
    <w:rsid w:val="00647470"/>
    <w:rsid w:val="006500D2"/>
    <w:rsid w:val="00654B5E"/>
    <w:rsid w:val="00656E62"/>
    <w:rsid w:val="0066000A"/>
    <w:rsid w:val="00665AB7"/>
    <w:rsid w:val="00665E2B"/>
    <w:rsid w:val="0067537B"/>
    <w:rsid w:val="00680E81"/>
    <w:rsid w:val="006854F9"/>
    <w:rsid w:val="00692242"/>
    <w:rsid w:val="00697124"/>
    <w:rsid w:val="006A3FFD"/>
    <w:rsid w:val="006A6B79"/>
    <w:rsid w:val="006A6DDB"/>
    <w:rsid w:val="006B14BB"/>
    <w:rsid w:val="006B21D0"/>
    <w:rsid w:val="006B5FCC"/>
    <w:rsid w:val="006B7879"/>
    <w:rsid w:val="006C24B6"/>
    <w:rsid w:val="006C4252"/>
    <w:rsid w:val="006C6185"/>
    <w:rsid w:val="006D0155"/>
    <w:rsid w:val="006E03D4"/>
    <w:rsid w:val="006E56E9"/>
    <w:rsid w:val="006F70A0"/>
    <w:rsid w:val="00700525"/>
    <w:rsid w:val="00703D8E"/>
    <w:rsid w:val="00706ED6"/>
    <w:rsid w:val="00707DBD"/>
    <w:rsid w:val="00707DE7"/>
    <w:rsid w:val="00710C39"/>
    <w:rsid w:val="00712069"/>
    <w:rsid w:val="00712468"/>
    <w:rsid w:val="00712A7C"/>
    <w:rsid w:val="00713214"/>
    <w:rsid w:val="00715721"/>
    <w:rsid w:val="0072306F"/>
    <w:rsid w:val="00726F2E"/>
    <w:rsid w:val="00732139"/>
    <w:rsid w:val="00732CAE"/>
    <w:rsid w:val="00735733"/>
    <w:rsid w:val="007405BB"/>
    <w:rsid w:val="0074664D"/>
    <w:rsid w:val="007469A7"/>
    <w:rsid w:val="00755CA4"/>
    <w:rsid w:val="00756A45"/>
    <w:rsid w:val="00767906"/>
    <w:rsid w:val="007714FF"/>
    <w:rsid w:val="00773248"/>
    <w:rsid w:val="0078542D"/>
    <w:rsid w:val="007855FD"/>
    <w:rsid w:val="00787E1E"/>
    <w:rsid w:val="007952B2"/>
    <w:rsid w:val="00796170"/>
    <w:rsid w:val="00796F5D"/>
    <w:rsid w:val="00797C68"/>
    <w:rsid w:val="007A23D6"/>
    <w:rsid w:val="007A347B"/>
    <w:rsid w:val="007A3B7E"/>
    <w:rsid w:val="007A4D36"/>
    <w:rsid w:val="007B221C"/>
    <w:rsid w:val="007B28A1"/>
    <w:rsid w:val="007D0F7D"/>
    <w:rsid w:val="007D2AF3"/>
    <w:rsid w:val="007D2CB7"/>
    <w:rsid w:val="007F2117"/>
    <w:rsid w:val="007F451B"/>
    <w:rsid w:val="007F6D2E"/>
    <w:rsid w:val="007F76CB"/>
    <w:rsid w:val="0080051B"/>
    <w:rsid w:val="00803A8A"/>
    <w:rsid w:val="00804190"/>
    <w:rsid w:val="00810973"/>
    <w:rsid w:val="0081135E"/>
    <w:rsid w:val="00820955"/>
    <w:rsid w:val="00822449"/>
    <w:rsid w:val="00824796"/>
    <w:rsid w:val="00826696"/>
    <w:rsid w:val="00832452"/>
    <w:rsid w:val="00834992"/>
    <w:rsid w:val="008451BF"/>
    <w:rsid w:val="00847B82"/>
    <w:rsid w:val="0085393F"/>
    <w:rsid w:val="00853E16"/>
    <w:rsid w:val="008540D2"/>
    <w:rsid w:val="008707E9"/>
    <w:rsid w:val="008724D9"/>
    <w:rsid w:val="0088546A"/>
    <w:rsid w:val="008A0BBB"/>
    <w:rsid w:val="008A13BD"/>
    <w:rsid w:val="008A180C"/>
    <w:rsid w:val="008A18B2"/>
    <w:rsid w:val="008A1CE9"/>
    <w:rsid w:val="008A72B9"/>
    <w:rsid w:val="008B44DF"/>
    <w:rsid w:val="008B7A9B"/>
    <w:rsid w:val="008B7FD2"/>
    <w:rsid w:val="008C33D2"/>
    <w:rsid w:val="008C4588"/>
    <w:rsid w:val="008C49DD"/>
    <w:rsid w:val="008C5FDF"/>
    <w:rsid w:val="008D2D8D"/>
    <w:rsid w:val="008D2F73"/>
    <w:rsid w:val="008D3FF6"/>
    <w:rsid w:val="008D70F5"/>
    <w:rsid w:val="008E1DB0"/>
    <w:rsid w:val="008E245B"/>
    <w:rsid w:val="008E24B9"/>
    <w:rsid w:val="008E2898"/>
    <w:rsid w:val="008E2EA5"/>
    <w:rsid w:val="00900363"/>
    <w:rsid w:val="009048E3"/>
    <w:rsid w:val="00905A40"/>
    <w:rsid w:val="00910722"/>
    <w:rsid w:val="009134B4"/>
    <w:rsid w:val="00915A17"/>
    <w:rsid w:val="00917C43"/>
    <w:rsid w:val="00921238"/>
    <w:rsid w:val="00923103"/>
    <w:rsid w:val="009304D4"/>
    <w:rsid w:val="00935541"/>
    <w:rsid w:val="00935A96"/>
    <w:rsid w:val="0094182E"/>
    <w:rsid w:val="009438FD"/>
    <w:rsid w:val="00952DE4"/>
    <w:rsid w:val="00953DB1"/>
    <w:rsid w:val="009751FC"/>
    <w:rsid w:val="009765B0"/>
    <w:rsid w:val="00976C9C"/>
    <w:rsid w:val="00981B5E"/>
    <w:rsid w:val="00981EF8"/>
    <w:rsid w:val="00986D8B"/>
    <w:rsid w:val="009A078D"/>
    <w:rsid w:val="009A1EFC"/>
    <w:rsid w:val="009A3776"/>
    <w:rsid w:val="009A5571"/>
    <w:rsid w:val="009B3B1F"/>
    <w:rsid w:val="009C3B18"/>
    <w:rsid w:val="009D4492"/>
    <w:rsid w:val="009D67BE"/>
    <w:rsid w:val="009D7E1C"/>
    <w:rsid w:val="009E1049"/>
    <w:rsid w:val="009E1160"/>
    <w:rsid w:val="009E2CA4"/>
    <w:rsid w:val="009E4E49"/>
    <w:rsid w:val="009F7885"/>
    <w:rsid w:val="00A011B8"/>
    <w:rsid w:val="00A0130C"/>
    <w:rsid w:val="00A040D1"/>
    <w:rsid w:val="00A04270"/>
    <w:rsid w:val="00A11867"/>
    <w:rsid w:val="00A14862"/>
    <w:rsid w:val="00A207C4"/>
    <w:rsid w:val="00A22175"/>
    <w:rsid w:val="00A22940"/>
    <w:rsid w:val="00A231C2"/>
    <w:rsid w:val="00A258DD"/>
    <w:rsid w:val="00A30816"/>
    <w:rsid w:val="00A33C6F"/>
    <w:rsid w:val="00A357E5"/>
    <w:rsid w:val="00A37FD5"/>
    <w:rsid w:val="00A549B3"/>
    <w:rsid w:val="00A706F3"/>
    <w:rsid w:val="00A72E83"/>
    <w:rsid w:val="00A76A6F"/>
    <w:rsid w:val="00A823C5"/>
    <w:rsid w:val="00A84485"/>
    <w:rsid w:val="00A84A84"/>
    <w:rsid w:val="00A86081"/>
    <w:rsid w:val="00A87F19"/>
    <w:rsid w:val="00A94390"/>
    <w:rsid w:val="00A95803"/>
    <w:rsid w:val="00AB6C57"/>
    <w:rsid w:val="00AC6AEF"/>
    <w:rsid w:val="00AD69C2"/>
    <w:rsid w:val="00AD7B7A"/>
    <w:rsid w:val="00AE20BE"/>
    <w:rsid w:val="00AE2254"/>
    <w:rsid w:val="00AE3C91"/>
    <w:rsid w:val="00AE5004"/>
    <w:rsid w:val="00B046DB"/>
    <w:rsid w:val="00B13A69"/>
    <w:rsid w:val="00B145E8"/>
    <w:rsid w:val="00B15A48"/>
    <w:rsid w:val="00B23722"/>
    <w:rsid w:val="00B27C1D"/>
    <w:rsid w:val="00B31CA6"/>
    <w:rsid w:val="00B408F9"/>
    <w:rsid w:val="00B45523"/>
    <w:rsid w:val="00B459D2"/>
    <w:rsid w:val="00B74E35"/>
    <w:rsid w:val="00B75BDD"/>
    <w:rsid w:val="00B768B7"/>
    <w:rsid w:val="00B77704"/>
    <w:rsid w:val="00B91EFB"/>
    <w:rsid w:val="00B948B3"/>
    <w:rsid w:val="00B948D5"/>
    <w:rsid w:val="00BA425F"/>
    <w:rsid w:val="00BA5350"/>
    <w:rsid w:val="00BA796B"/>
    <w:rsid w:val="00BB0212"/>
    <w:rsid w:val="00BB18C1"/>
    <w:rsid w:val="00BB4A18"/>
    <w:rsid w:val="00BC2152"/>
    <w:rsid w:val="00BD2A25"/>
    <w:rsid w:val="00BD49F6"/>
    <w:rsid w:val="00BD4A9E"/>
    <w:rsid w:val="00BD5D48"/>
    <w:rsid w:val="00BE63C1"/>
    <w:rsid w:val="00BF074B"/>
    <w:rsid w:val="00C07731"/>
    <w:rsid w:val="00C22CAE"/>
    <w:rsid w:val="00C3060A"/>
    <w:rsid w:val="00C33254"/>
    <w:rsid w:val="00C34640"/>
    <w:rsid w:val="00C4091B"/>
    <w:rsid w:val="00C41594"/>
    <w:rsid w:val="00C43F80"/>
    <w:rsid w:val="00C45BA9"/>
    <w:rsid w:val="00C46608"/>
    <w:rsid w:val="00C64DA2"/>
    <w:rsid w:val="00C76946"/>
    <w:rsid w:val="00C8515A"/>
    <w:rsid w:val="00C86593"/>
    <w:rsid w:val="00C867B8"/>
    <w:rsid w:val="00CA3177"/>
    <w:rsid w:val="00CA4CD3"/>
    <w:rsid w:val="00CB0E93"/>
    <w:rsid w:val="00CC4580"/>
    <w:rsid w:val="00CC5C3F"/>
    <w:rsid w:val="00CC7CD2"/>
    <w:rsid w:val="00CD349B"/>
    <w:rsid w:val="00CD39AA"/>
    <w:rsid w:val="00CE1311"/>
    <w:rsid w:val="00CE4A1A"/>
    <w:rsid w:val="00CF07FE"/>
    <w:rsid w:val="00CF1848"/>
    <w:rsid w:val="00CF2D4E"/>
    <w:rsid w:val="00CF6293"/>
    <w:rsid w:val="00CF7756"/>
    <w:rsid w:val="00D00835"/>
    <w:rsid w:val="00D00C2A"/>
    <w:rsid w:val="00D01447"/>
    <w:rsid w:val="00D05EB9"/>
    <w:rsid w:val="00D060ED"/>
    <w:rsid w:val="00D15EE9"/>
    <w:rsid w:val="00D17E7A"/>
    <w:rsid w:val="00D27999"/>
    <w:rsid w:val="00D3138D"/>
    <w:rsid w:val="00D37016"/>
    <w:rsid w:val="00D458A3"/>
    <w:rsid w:val="00D46C4B"/>
    <w:rsid w:val="00D5001F"/>
    <w:rsid w:val="00D55718"/>
    <w:rsid w:val="00D55F66"/>
    <w:rsid w:val="00D57BA5"/>
    <w:rsid w:val="00D62C68"/>
    <w:rsid w:val="00D7006A"/>
    <w:rsid w:val="00D71719"/>
    <w:rsid w:val="00D75357"/>
    <w:rsid w:val="00D762DB"/>
    <w:rsid w:val="00D82870"/>
    <w:rsid w:val="00D84043"/>
    <w:rsid w:val="00D855A6"/>
    <w:rsid w:val="00D96BF6"/>
    <w:rsid w:val="00D97D57"/>
    <w:rsid w:val="00D97F58"/>
    <w:rsid w:val="00DA2532"/>
    <w:rsid w:val="00DA7399"/>
    <w:rsid w:val="00DB12FD"/>
    <w:rsid w:val="00DB1363"/>
    <w:rsid w:val="00DC3604"/>
    <w:rsid w:val="00DD6A9A"/>
    <w:rsid w:val="00DE2C80"/>
    <w:rsid w:val="00DF0A6A"/>
    <w:rsid w:val="00DF1495"/>
    <w:rsid w:val="00E1358D"/>
    <w:rsid w:val="00E14CA4"/>
    <w:rsid w:val="00E153E5"/>
    <w:rsid w:val="00E20222"/>
    <w:rsid w:val="00E23A40"/>
    <w:rsid w:val="00E26404"/>
    <w:rsid w:val="00E315E7"/>
    <w:rsid w:val="00E33743"/>
    <w:rsid w:val="00E33F47"/>
    <w:rsid w:val="00E3453C"/>
    <w:rsid w:val="00E3539A"/>
    <w:rsid w:val="00E40C3C"/>
    <w:rsid w:val="00E41115"/>
    <w:rsid w:val="00E45D0E"/>
    <w:rsid w:val="00E4607F"/>
    <w:rsid w:val="00E50928"/>
    <w:rsid w:val="00E51F28"/>
    <w:rsid w:val="00E57527"/>
    <w:rsid w:val="00E7395B"/>
    <w:rsid w:val="00E754AD"/>
    <w:rsid w:val="00E81433"/>
    <w:rsid w:val="00E8329E"/>
    <w:rsid w:val="00E8365A"/>
    <w:rsid w:val="00E83674"/>
    <w:rsid w:val="00E87560"/>
    <w:rsid w:val="00E87A49"/>
    <w:rsid w:val="00EA3160"/>
    <w:rsid w:val="00EA3D82"/>
    <w:rsid w:val="00EA477F"/>
    <w:rsid w:val="00EA5A04"/>
    <w:rsid w:val="00ED33D5"/>
    <w:rsid w:val="00ED5224"/>
    <w:rsid w:val="00ED7176"/>
    <w:rsid w:val="00EE53C7"/>
    <w:rsid w:val="00EF5A18"/>
    <w:rsid w:val="00F07B36"/>
    <w:rsid w:val="00F16A07"/>
    <w:rsid w:val="00F1767F"/>
    <w:rsid w:val="00F21DC9"/>
    <w:rsid w:val="00F228B0"/>
    <w:rsid w:val="00F24AE7"/>
    <w:rsid w:val="00F32782"/>
    <w:rsid w:val="00F33806"/>
    <w:rsid w:val="00F37D6C"/>
    <w:rsid w:val="00F37EC9"/>
    <w:rsid w:val="00F420B2"/>
    <w:rsid w:val="00F42C98"/>
    <w:rsid w:val="00F477C8"/>
    <w:rsid w:val="00F536AF"/>
    <w:rsid w:val="00F657B8"/>
    <w:rsid w:val="00F71DC4"/>
    <w:rsid w:val="00F747D2"/>
    <w:rsid w:val="00F90F21"/>
    <w:rsid w:val="00FA0FE0"/>
    <w:rsid w:val="00FB4F80"/>
    <w:rsid w:val="00FB6A99"/>
    <w:rsid w:val="00FC46B8"/>
    <w:rsid w:val="00FD0933"/>
    <w:rsid w:val="00FD0EC1"/>
    <w:rsid w:val="00FD5ED6"/>
    <w:rsid w:val="00FD6088"/>
    <w:rsid w:val="00FD7D6B"/>
    <w:rsid w:val="00FD7E3D"/>
    <w:rsid w:val="00FE1A86"/>
    <w:rsid w:val="00FE38DF"/>
    <w:rsid w:val="00FF1850"/>
    <w:rsid w:val="096782E7"/>
    <w:rsid w:val="14B7E3C0"/>
    <w:rsid w:val="15284287"/>
    <w:rsid w:val="160E4D0E"/>
    <w:rsid w:val="1690EF97"/>
    <w:rsid w:val="1B31AE90"/>
    <w:rsid w:val="1D5A4C6E"/>
    <w:rsid w:val="206DAB46"/>
    <w:rsid w:val="2130EEFA"/>
    <w:rsid w:val="2241EC83"/>
    <w:rsid w:val="22447699"/>
    <w:rsid w:val="23F86C8A"/>
    <w:rsid w:val="2F2EA05C"/>
    <w:rsid w:val="358EDB20"/>
    <w:rsid w:val="3BD45DE2"/>
    <w:rsid w:val="416A1F37"/>
    <w:rsid w:val="417F0DF6"/>
    <w:rsid w:val="47A48CF1"/>
    <w:rsid w:val="4C1632E8"/>
    <w:rsid w:val="4E5BC7D0"/>
    <w:rsid w:val="4E81B2B4"/>
    <w:rsid w:val="54111F0C"/>
    <w:rsid w:val="55E6F251"/>
    <w:rsid w:val="65BD5010"/>
    <w:rsid w:val="6CC43A3E"/>
    <w:rsid w:val="6CF00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 w:type="character" w:styleId="Mention">
    <w:name w:val="Mention"/>
    <w:basedOn w:val="DefaultParagraphFont"/>
    <w:uiPriority w:val="99"/>
    <w:unhideWhenUsed/>
    <w:rsid w:val="00CE4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avid.Guardino@ed.gov" TargetMode="External"/><Relationship Id="rId18" Type="http://schemas.openxmlformats.org/officeDocument/2006/relationships/hyperlink" Target="https://www2.ed.gov/fund/grant/apply/osep/new-osep-grants.html" TargetMode="External"/><Relationship Id="rId26" Type="http://schemas.openxmlformats.org/officeDocument/2006/relationships/hyperlink" Target="https://www.ed.gov/about/ed-offices/ofo/indirect-cost-group-icg-1" TargetMode="External"/><Relationship Id="rId39" Type="http://schemas.openxmlformats.org/officeDocument/2006/relationships/hyperlink" Target="https://www.grants.gov/applicants/encountering-error-messages.html" TargetMode="External"/><Relationship Id="rId21" Type="http://schemas.openxmlformats.org/officeDocument/2006/relationships/hyperlink" Target="mailto:Tara.Jordan@ed.gov" TargetMode="External"/><Relationship Id="rId34" Type="http://schemas.openxmlformats.org/officeDocument/2006/relationships/hyperlink" Target="https://www.grants.gov/applicants/applicant-registration" TargetMode="External"/><Relationship Id="rId42" Type="http://schemas.openxmlformats.org/officeDocument/2006/relationships/hyperlink" Target="https://grants-portal.psc.gov/Welcome.aspx?pt=Grants" TargetMode="External"/><Relationship Id="rId47" Type="http://schemas.openxmlformats.org/officeDocument/2006/relationships/hyperlink" Target="mailto:Tara.Jordan@ed.gov" TargetMode="External"/><Relationship Id="rId50" Type="http://schemas.openxmlformats.org/officeDocument/2006/relationships/hyperlink" Target="http://www.grants.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gov/grants-and-programs/apply-grant/getting-started-discretionary-grant-applications" TargetMode="External"/><Relationship Id="rId29" Type="http://schemas.openxmlformats.org/officeDocument/2006/relationships/hyperlink" Target="https://apply07.grants.gov/help/html/help/Applicants/ApplyNow.htm" TargetMode="External"/><Relationship Id="rId11" Type="http://schemas.openxmlformats.org/officeDocument/2006/relationships/image" Target="media/image1.png"/><Relationship Id="rId24" Type="http://schemas.openxmlformats.org/officeDocument/2006/relationships/hyperlink" Target="https://www.ed.gov/media/document/ed-524-form-budget-information-non-construction-programs" TargetMode="External"/><Relationship Id="rId32" Type="http://schemas.openxmlformats.org/officeDocument/2006/relationships/hyperlink" Target="https://www.grants.gov/applicants/adobe-software-compatibility.html" TargetMode="External"/><Relationship Id="rId37" Type="http://schemas.openxmlformats.org/officeDocument/2006/relationships/hyperlink" Target="https://sam.gov/content/entity-registration" TargetMode="External"/><Relationship Id="rId40" Type="http://schemas.openxmlformats.org/officeDocument/2006/relationships/hyperlink" Target="https://www.grants.gov/applicants/adobe-software-compatibility.html" TargetMode="External"/><Relationship Id="rId45" Type="http://schemas.openxmlformats.org/officeDocument/2006/relationships/hyperlink" Target="https://www.grants.gov/applicants/applicant-faq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ederalregister.gov/documents/2024/12/23/2024-30488/common-instructions-for-applicants-to-department-of-education-discretionary-grant-programs" TargetMode="External"/><Relationship Id="rId31" Type="http://schemas.openxmlformats.org/officeDocument/2006/relationships/hyperlink" Target="https://apply07.grants.gov/help/html/help/ManageWorkspaces/UploadIndividualPDFForms.htm" TargetMode="External"/><Relationship Id="rId44" Type="http://schemas.openxmlformats.org/officeDocument/2006/relationships/hyperlink" Target="https://www.grants.gov/applicants/applicant-faq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ra.Jordan@ed.gov" TargetMode="External"/><Relationship Id="rId22" Type="http://schemas.openxmlformats.org/officeDocument/2006/relationships/hyperlink" Target="https://www.federalregister.gov/documents/2025/06/18/2025-11219/applications-for-new-awards-technical-assistance-and-dissemination-to-improve-services-and-results" TargetMode="External"/><Relationship Id="rId27" Type="http://schemas.openxmlformats.org/officeDocument/2006/relationships/hyperlink" Target="http://www.ed.gov/fund/grant/apply/appforms/appforms.html" TargetMode="External"/><Relationship Id="rId30" Type="http://schemas.openxmlformats.org/officeDocument/2006/relationships/hyperlink" Target="https://www.grants.gov/applicants/workspace-overview.html" TargetMode="External"/><Relationship Id="rId35" Type="http://schemas.openxmlformats.org/officeDocument/2006/relationships/hyperlink" Target="http://www.sam.gov/" TargetMode="External"/><Relationship Id="rId43" Type="http://schemas.openxmlformats.org/officeDocument/2006/relationships/hyperlink" Target="https://www.grants.gov/support" TargetMode="External"/><Relationship Id="rId48" Type="http://schemas.openxmlformats.org/officeDocument/2006/relationships/hyperlink" Target="https://www.ojp.gov/IntergovernmentalReviewSPOCList.pdf"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d.gov/grants-and-programs/grants-special-populations/grants-students-disabilities/special-education/special-education-technical-assistance-and-dissemination" TargetMode="External"/><Relationship Id="rId17" Type="http://schemas.openxmlformats.org/officeDocument/2006/relationships/hyperlink" Target="https://www.federalregister.gov/documents/2025/06/18/2025-11219/applications-for-new-awards-technical-assistance-and-dissemination-to-improve-services-and-results" TargetMode="External"/><Relationship Id="rId25" Type="http://schemas.openxmlformats.org/officeDocument/2006/relationships/hyperlink" Target="https://www.ed.gov/about/ed-offices/ofo" TargetMode="External"/><Relationship Id="rId33" Type="http://schemas.openxmlformats.org/officeDocument/2006/relationships/hyperlink" Target="https://www.grants.gov/applicants/applicant-training.html" TargetMode="External"/><Relationship Id="rId38" Type="http://schemas.openxmlformats.org/officeDocument/2006/relationships/hyperlink" Target="https://www.grants.gov/applicants/grant-applications/track-my-application" TargetMode="External"/><Relationship Id="rId46" Type="http://schemas.openxmlformats.org/officeDocument/2006/relationships/hyperlink" Target="mailto:David.Guardino@ed.gov" TargetMode="External"/><Relationship Id="rId20" Type="http://schemas.openxmlformats.org/officeDocument/2006/relationships/hyperlink" Target="mailto:David.Guardino@ed.gov" TargetMode="External"/><Relationship Id="rId41"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gov/about/ed-offices/osers/osep/new-osep-grant-competitions" TargetMode="External"/><Relationship Id="rId23" Type="http://schemas.openxmlformats.org/officeDocument/2006/relationships/hyperlink" Target="https://www.ed.gov/about/ed-offices/osers/osep/new-osep-grant-competitions" TargetMode="External"/><Relationship Id="rId28" Type="http://schemas.openxmlformats.org/officeDocument/2006/relationships/hyperlink" Target="https://www.grants.gov/applicants/applicant-faqs" TargetMode="External"/><Relationship Id="rId36" Type="http://schemas.openxmlformats.org/officeDocument/2006/relationships/hyperlink" Target="https://www.fsd.gov/sys_attachment.do?sys_id=f51d017e1bab7c105465eaccac4bcb9f%20" TargetMode="External"/><Relationship Id="rId49"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23a90f-7290-4e1d-b307-c1ac0fad521b">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AD2B6D57C83C4AB33828052F50DFF3" ma:contentTypeVersion="19" ma:contentTypeDescription="Create a new document." ma:contentTypeScope="" ma:versionID="c40feeafeb393125fa9d07c2535ce846">
  <xsd:schema xmlns:xsd="http://www.w3.org/2001/XMLSchema" xmlns:xs="http://www.w3.org/2001/XMLSchema" xmlns:p="http://schemas.microsoft.com/office/2006/metadata/properties" xmlns:ns2="2e23a90f-7290-4e1d-b307-c1ac0fad521b" xmlns:ns3="1a7f198a-4e71-43ee-b149-6ce3f1e60b64" xmlns:ns4="2a2db8c4-56ab-4882-a5d0-0fe8165c6658" targetNamespace="http://schemas.microsoft.com/office/2006/metadata/properties" ma:root="true" ma:fieldsID="8f71e7fa728723f07470a97943950297" ns2:_="" ns3:_="" ns4:_="">
    <xsd:import namespace="2e23a90f-7290-4e1d-b307-c1ac0fad521b"/>
    <xsd:import namespace="1a7f198a-4e71-43ee-b149-6ce3f1e60b6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a90f-7290-4e1d-b307-c1ac0fad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198a-4e71-43ee-b149-6ce3f1e60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32a5e3-5bb9-4349-b657-3bcec4330c97}" ma:internalName="TaxCatchAll" ma:showField="CatchAllData" ma:web="1a7f198a-4e71-43ee-b149-6ce3f1e60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2e23a90f-7290-4e1d-b307-c1ac0fad521b"/>
    <ds:schemaRef ds:uri="2a2db8c4-56ab-4882-a5d0-0fe8165c6658"/>
  </ds:schemaRefs>
</ds:datastoreItem>
</file>

<file path=customXml/itemProps2.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3.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4.xml><?xml version="1.0" encoding="utf-8"?>
<ds:datastoreItem xmlns:ds="http://schemas.openxmlformats.org/officeDocument/2006/customXml" ds:itemID="{CE3A65AD-CD0F-4482-9160-516A473A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a90f-7290-4e1d-b307-c1ac0fad521b"/>
    <ds:schemaRef ds:uri="1a7f198a-4e71-43ee-b149-6ce3f1e60b6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6244</Words>
  <Characters>35595</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FY25 84.326E National Technical Assistance Center on Transition for Students and Youth with Disabilities</vt:lpstr>
    </vt:vector>
  </TitlesOfParts>
  <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84.326E National Technical Assistance Center on Transition for Students and Youth with Disabilities</dc:title>
  <dc:subject>Application Package Template</dc:subject>
  <dc:creator>U.S. Department of Education Office of Special Educaiton and Rehabiltiative Services</dc:creator>
  <cp:keywords>Application Instructions, Grants</cp:keywords>
  <cp:lastModifiedBy>Ferrell, Sydney</cp:lastModifiedBy>
  <cp:revision>2</cp:revision>
  <dcterms:created xsi:type="dcterms:W3CDTF">2025-06-18T18:47:00Z</dcterms:created>
  <dcterms:modified xsi:type="dcterms:W3CDTF">2025-06-18T18:47:00Z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0x01010014AD2B6D57C83C4AB33828052F50DFF3</vt:lpwstr>
  </property>
  <property fmtid="{D5CDD505-2E9C-101B-9397-08002B2CF9AE}" pid="6" name="MediaServiceImageTags">
    <vt:lpwstr/>
  </property>
</Properties>
</file>