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0233" w14:textId="21C2A6E2" w:rsidR="00BF0C9C" w:rsidRPr="00BF0C9C" w:rsidRDefault="00BF0C9C" w:rsidP="001422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C9C">
        <w:rPr>
          <w:rFonts w:ascii="Times New Roman" w:hAnsi="Times New Roman" w:cs="Times New Roman"/>
          <w:b/>
          <w:sz w:val="28"/>
          <w:szCs w:val="28"/>
        </w:rPr>
        <w:t>TIP Office Funding Opportunity Checklist</w:t>
      </w:r>
      <w:r w:rsidR="00142205">
        <w:rPr>
          <w:rFonts w:ascii="Times New Roman" w:hAnsi="Times New Roman" w:cs="Times New Roman"/>
          <w:b/>
          <w:sz w:val="28"/>
          <w:szCs w:val="28"/>
        </w:rPr>
        <w:tab/>
      </w:r>
    </w:p>
    <w:p w14:paraId="2BEF6360" w14:textId="1158256C" w:rsidR="00BF0C9C" w:rsidRPr="00BF0C9C" w:rsidRDefault="00142205" w:rsidP="0014220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/>
          <w:bCs/>
          <w:sz w:val="28"/>
          <w:szCs w:val="28"/>
        </w:rPr>
        <w:t>Section 1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- Online Forms/Standard Forms</w:t>
      </w:r>
      <w:r>
        <w:rPr>
          <w:rFonts w:ascii="Times New Roman" w:hAnsi="Times New Roman" w:cs="Times New Roman"/>
          <w:bCs/>
          <w:sz w:val="28"/>
          <w:szCs w:val="28"/>
        </w:rPr>
        <w:t xml:space="preserve">:  SF 424, 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>SF 424A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35258">
        <w:rPr>
          <w:rFonts w:ascii="Times New Roman" w:hAnsi="Times New Roman" w:cs="Times New Roman"/>
          <w:bCs/>
          <w:sz w:val="28"/>
          <w:szCs w:val="28"/>
        </w:rPr>
        <w:t xml:space="preserve">SF-LLL (if applicable,) and 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>SF 424B</w:t>
      </w:r>
      <w:r w:rsidR="009A6549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>if applicable</w:t>
      </w:r>
      <w:r w:rsidR="009A654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A6549">
        <w:rPr>
          <w:rFonts w:ascii="Times New Roman" w:eastAsia="Times New Roman" w:hAnsi="Times New Roman" w:cs="Times New Roman"/>
          <w:sz w:val="28"/>
          <w:szCs w:val="28"/>
        </w:rPr>
        <w:t>Please note, t</w:t>
      </w:r>
      <w:r w:rsidR="009A6549" w:rsidRPr="004167F0">
        <w:rPr>
          <w:rFonts w:ascii="Times New Roman" w:eastAsia="Times New Roman" w:hAnsi="Times New Roman" w:cs="Times New Roman"/>
          <w:sz w:val="28"/>
          <w:szCs w:val="28"/>
        </w:rPr>
        <w:t xml:space="preserve">he SF-424B is </w:t>
      </w:r>
      <w:r w:rsidR="009A6549">
        <w:rPr>
          <w:rFonts w:ascii="Times New Roman" w:eastAsia="Times New Roman" w:hAnsi="Times New Roman" w:cs="Times New Roman"/>
          <w:sz w:val="28"/>
          <w:szCs w:val="28"/>
        </w:rPr>
        <w:t xml:space="preserve">now </w:t>
      </w:r>
      <w:r w:rsidR="009A6549" w:rsidRPr="004167F0">
        <w:rPr>
          <w:rFonts w:ascii="Times New Roman" w:eastAsia="Times New Roman" w:hAnsi="Times New Roman" w:cs="Times New Roman"/>
          <w:sz w:val="28"/>
          <w:szCs w:val="28"/>
        </w:rPr>
        <w:t>required only for those applicants who have not registered in SAM.gov or recertified their registration in SAM.gov since February 2, 2019 and completed the online representations and certifications</w:t>
      </w:r>
      <w:r w:rsidR="009A65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>)</w:t>
      </w:r>
    </w:p>
    <w:p w14:paraId="19C435AA" w14:textId="77777777" w:rsidR="00BF0C9C" w:rsidRPr="00BF0C9C" w:rsidRDefault="00BF0C9C" w:rsidP="00BF0C9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C9C">
        <w:rPr>
          <w:rFonts w:ascii="Times New Roman" w:hAnsi="Times New Roman" w:cs="Times New Roman"/>
          <w:sz w:val="28"/>
          <w:szCs w:val="28"/>
        </w:rPr>
        <w:t xml:space="preserve">These online forms must be filled out on SAMS Domestic. </w:t>
      </w:r>
    </w:p>
    <w:p w14:paraId="174B81CB" w14:textId="77777777" w:rsidR="00BF0C9C" w:rsidRPr="00BF0C9C" w:rsidRDefault="00142205" w:rsidP="00BF0C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/>
          <w:bCs/>
          <w:sz w:val="28"/>
          <w:szCs w:val="28"/>
        </w:rPr>
        <w:t>Section 2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Project Narrative </w:t>
      </w:r>
      <w:r w:rsidR="00BF0C9C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Submitted as a Microsoft Word document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>)</w:t>
      </w:r>
    </w:p>
    <w:p w14:paraId="46BF03B7" w14:textId="77777777" w:rsidR="00BF0C9C" w:rsidRPr="00BF0C9C" w:rsidRDefault="00BF0C9C" w:rsidP="00BF0C9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C9C">
        <w:rPr>
          <w:rFonts w:ascii="Times New Roman" w:hAnsi="Times New Roman" w:cs="Times New Roman"/>
          <w:sz w:val="28"/>
          <w:szCs w:val="28"/>
        </w:rPr>
        <w:t>The required template is available on SAMS Domestic.</w:t>
      </w:r>
    </w:p>
    <w:p w14:paraId="28FE5B73" w14:textId="7DA063D1" w:rsidR="00BF0C9C" w:rsidRPr="00BF0C9C" w:rsidRDefault="00142205" w:rsidP="00BF0C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/>
          <w:bCs/>
          <w:sz w:val="28"/>
          <w:szCs w:val="28"/>
        </w:rPr>
        <w:t>Section 3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> </w:t>
      </w:r>
      <w:r w:rsidRPr="00BF0C9C">
        <w:rPr>
          <w:rFonts w:ascii="Times New Roman" w:hAnsi="Times New Roman" w:cs="Times New Roman"/>
          <w:sz w:val="28"/>
          <w:szCs w:val="28"/>
        </w:rPr>
        <w:t>–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5258">
        <w:rPr>
          <w:rFonts w:ascii="Times New Roman" w:hAnsi="Times New Roman" w:cs="Times New Roman"/>
          <w:bCs/>
          <w:sz w:val="28"/>
          <w:szCs w:val="28"/>
        </w:rPr>
        <w:t>Monitoring and Evaluation Table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0C9C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Submitted as a Microsoft Word or E</w:t>
      </w:r>
      <w:r w:rsidR="00BF0C9C">
        <w:rPr>
          <w:rFonts w:ascii="Times New Roman" w:hAnsi="Times New Roman" w:cs="Times New Roman"/>
          <w:bCs/>
          <w:sz w:val="28"/>
          <w:szCs w:val="28"/>
        </w:rPr>
        <w:t>xcel</w:t>
      </w:r>
      <w:r>
        <w:rPr>
          <w:rFonts w:ascii="Times New Roman" w:hAnsi="Times New Roman" w:cs="Times New Roman"/>
          <w:bCs/>
          <w:sz w:val="28"/>
          <w:szCs w:val="28"/>
        </w:rPr>
        <w:t xml:space="preserve"> document</w:t>
      </w:r>
      <w:r w:rsidR="00BF0C9C">
        <w:rPr>
          <w:rFonts w:ascii="Times New Roman" w:hAnsi="Times New Roman" w:cs="Times New Roman"/>
          <w:bCs/>
          <w:sz w:val="28"/>
          <w:szCs w:val="28"/>
        </w:rPr>
        <w:t>)</w:t>
      </w:r>
    </w:p>
    <w:p w14:paraId="410707B2" w14:textId="77777777" w:rsidR="00BF0C9C" w:rsidRPr="00BF0C9C" w:rsidRDefault="00BF0C9C" w:rsidP="00BF0C9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C9C">
        <w:rPr>
          <w:rFonts w:ascii="Times New Roman" w:hAnsi="Times New Roman" w:cs="Times New Roman"/>
          <w:sz w:val="28"/>
          <w:szCs w:val="28"/>
        </w:rPr>
        <w:t xml:space="preserve">The required template and example are available on SAMS Domestic. </w:t>
      </w:r>
    </w:p>
    <w:p w14:paraId="45BF04FD" w14:textId="77777777" w:rsidR="00BF0C9C" w:rsidRPr="00BF0C9C" w:rsidRDefault="00142205" w:rsidP="00BF0C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/>
          <w:bCs/>
          <w:sz w:val="28"/>
          <w:szCs w:val="28"/>
        </w:rPr>
        <w:t>Section 4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0C9C">
        <w:rPr>
          <w:rFonts w:ascii="Times New Roman" w:hAnsi="Times New Roman" w:cs="Times New Roman"/>
          <w:bCs/>
          <w:sz w:val="28"/>
          <w:szCs w:val="28"/>
        </w:rPr>
        <w:t>–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Timeline</w:t>
      </w:r>
      <w:r w:rsidR="00BF0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0C9C" w:rsidRPr="00E3425C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Submitted as a Microsoft Word or Excel document</w:t>
      </w:r>
      <w:r w:rsidR="00BF0C9C" w:rsidRPr="00E3425C">
        <w:rPr>
          <w:rFonts w:ascii="Times New Roman" w:hAnsi="Times New Roman" w:cs="Times New Roman"/>
          <w:bCs/>
          <w:sz w:val="28"/>
          <w:szCs w:val="28"/>
        </w:rPr>
        <w:t>)</w:t>
      </w:r>
    </w:p>
    <w:p w14:paraId="4C2F4922" w14:textId="77777777" w:rsidR="00BF0C9C" w:rsidRPr="00BF0C9C" w:rsidRDefault="00BF0C9C" w:rsidP="00BF0C9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C9C">
        <w:rPr>
          <w:rFonts w:ascii="Times New Roman" w:hAnsi="Times New Roman" w:cs="Times New Roman"/>
          <w:sz w:val="28"/>
          <w:szCs w:val="28"/>
        </w:rPr>
        <w:t xml:space="preserve">The required template and example are available on SAMS Domestic. </w:t>
      </w:r>
    </w:p>
    <w:p w14:paraId="4D15746B" w14:textId="77777777" w:rsidR="00BF0C9C" w:rsidRPr="00BF0C9C" w:rsidRDefault="00142205" w:rsidP="00BF0C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/>
          <w:bCs/>
          <w:sz w:val="28"/>
          <w:szCs w:val="28"/>
        </w:rPr>
        <w:t>Section 5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0C9C">
        <w:rPr>
          <w:rFonts w:ascii="Times New Roman" w:hAnsi="Times New Roman" w:cs="Times New Roman"/>
          <w:sz w:val="28"/>
          <w:szCs w:val="28"/>
        </w:rPr>
        <w:t>–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Summary Budget, Line-I</w:t>
      </w:r>
      <w:r>
        <w:rPr>
          <w:rFonts w:ascii="Times New Roman" w:hAnsi="Times New Roman" w:cs="Times New Roman"/>
          <w:bCs/>
          <w:sz w:val="28"/>
          <w:szCs w:val="28"/>
        </w:rPr>
        <w:t xml:space="preserve">tem Budget and Budget Narrative </w:t>
      </w:r>
      <w:r w:rsidR="00BF0C9C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Submitted as separate documents in either Microsoft Word or Excel)</w:t>
      </w:r>
    </w:p>
    <w:p w14:paraId="4B200942" w14:textId="77777777" w:rsidR="00BF0C9C" w:rsidRDefault="00BF0C9C" w:rsidP="00BF0C9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C9C">
        <w:rPr>
          <w:rFonts w:ascii="Times New Roman" w:hAnsi="Times New Roman" w:cs="Times New Roman"/>
          <w:sz w:val="28"/>
          <w:szCs w:val="28"/>
        </w:rPr>
        <w:t>The required template for the summary budget is available on SAMS Domestic.  There is no template for the line-item budget or budget narrative, but an example of a line item budget is available on SAMS Domestic.</w:t>
      </w:r>
    </w:p>
    <w:p w14:paraId="27100165" w14:textId="77777777" w:rsidR="00BF0C9C" w:rsidRPr="00BF0C9C" w:rsidRDefault="00142205" w:rsidP="00BF0C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/>
          <w:bCs/>
          <w:sz w:val="28"/>
          <w:szCs w:val="28"/>
        </w:rPr>
        <w:t>Section 6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0C9C">
        <w:rPr>
          <w:rFonts w:ascii="Times New Roman" w:hAnsi="Times New Roman" w:cs="Times New Roman"/>
          <w:sz w:val="28"/>
          <w:szCs w:val="28"/>
        </w:rPr>
        <w:t>–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NICRA Agreement </w:t>
      </w:r>
      <w:r w:rsidR="00BF0C9C" w:rsidRPr="00BF0C9C">
        <w:rPr>
          <w:rFonts w:ascii="Times New Roman" w:hAnsi="Times New Roman" w:cs="Times New Roman"/>
          <w:sz w:val="28"/>
          <w:szCs w:val="28"/>
        </w:rPr>
        <w:t>*</w:t>
      </w:r>
      <w:r w:rsidR="00BF0C9C" w:rsidRPr="00BF0C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F0C9C">
        <w:rPr>
          <w:rFonts w:ascii="Times New Roman" w:hAnsi="Times New Roman" w:cs="Times New Roman"/>
          <w:i/>
          <w:iCs/>
          <w:sz w:val="28"/>
          <w:szCs w:val="28"/>
        </w:rPr>
        <w:t>(if applicable)</w:t>
      </w:r>
    </w:p>
    <w:p w14:paraId="2C12400E" w14:textId="77777777" w:rsidR="00BF0C9C" w:rsidRPr="00BF0C9C" w:rsidRDefault="00BF0C9C" w:rsidP="00BF0C9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C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F0C9C">
        <w:rPr>
          <w:rFonts w:ascii="Times New Roman" w:hAnsi="Times New Roman" w:cs="Times New Roman"/>
          <w:sz w:val="28"/>
          <w:szCs w:val="28"/>
        </w:rPr>
        <w:t>There is no required template for the NICRA.</w:t>
      </w:r>
    </w:p>
    <w:p w14:paraId="5330340C" w14:textId="77777777" w:rsidR="00BF0C9C" w:rsidRPr="00BF0C9C" w:rsidRDefault="00142205" w:rsidP="00BF0C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/>
          <w:bCs/>
          <w:sz w:val="28"/>
          <w:szCs w:val="28"/>
        </w:rPr>
        <w:t>Section 7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0C9C">
        <w:rPr>
          <w:rFonts w:ascii="Times New Roman" w:hAnsi="Times New Roman" w:cs="Times New Roman"/>
          <w:sz w:val="28"/>
          <w:szCs w:val="28"/>
        </w:rPr>
        <w:t>–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Resumes and Qualifications of Key Personnel</w:t>
      </w:r>
    </w:p>
    <w:p w14:paraId="7B499DD4" w14:textId="77777777" w:rsidR="00142205" w:rsidRDefault="00BF0C9C" w:rsidP="00BF0C9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C9C">
        <w:rPr>
          <w:rFonts w:ascii="Times New Roman" w:hAnsi="Times New Roman" w:cs="Times New Roman"/>
          <w:sz w:val="28"/>
          <w:szCs w:val="28"/>
        </w:rPr>
        <w:t>There is no required template for resumes or qualifications. However, each resume should be no more than 5 page resumes may be submitted, including charts, graphs, and logos.</w:t>
      </w:r>
    </w:p>
    <w:p w14:paraId="5238B651" w14:textId="77777777" w:rsidR="00BF0C9C" w:rsidRPr="00BF0C9C" w:rsidRDefault="00142205" w:rsidP="00BF0C9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 key personnel that have not been identified, a job description should be uploaded for the position. </w:t>
      </w:r>
      <w:r w:rsidR="00BF0C9C" w:rsidRPr="00BF0C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B71545" w14:textId="77777777" w:rsidR="00BF0C9C" w:rsidRPr="00BF0C9C" w:rsidRDefault="00142205" w:rsidP="00BF0C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/>
          <w:bCs/>
          <w:sz w:val="28"/>
          <w:szCs w:val="28"/>
        </w:rPr>
        <w:t>Section 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0C9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>Certification of Training Requirement</w:t>
      </w:r>
    </w:p>
    <w:p w14:paraId="5EB7DBB8" w14:textId="77777777" w:rsidR="00BF0C9C" w:rsidRPr="00BF0C9C" w:rsidRDefault="00BF0C9C" w:rsidP="00BF0C9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C9C">
        <w:rPr>
          <w:rFonts w:ascii="Times New Roman" w:hAnsi="Times New Roman" w:cs="Times New Roman"/>
          <w:sz w:val="28"/>
          <w:szCs w:val="28"/>
        </w:rPr>
        <w:t xml:space="preserve">There is no required template for this section, but the language that should be used is listed in the funding opportunity instructions. </w:t>
      </w:r>
    </w:p>
    <w:p w14:paraId="4E751203" w14:textId="77777777" w:rsidR="00BF0C9C" w:rsidRPr="00BF0C9C" w:rsidRDefault="00142205" w:rsidP="00BF0C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C9C" w:rsidRPr="00BF0C9C">
        <w:rPr>
          <w:rFonts w:ascii="Times New Roman" w:hAnsi="Times New Roman" w:cs="Times New Roman"/>
          <w:b/>
          <w:bCs/>
          <w:sz w:val="28"/>
          <w:szCs w:val="28"/>
        </w:rPr>
        <w:t>Section 9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0C9C">
        <w:rPr>
          <w:rFonts w:ascii="Times New Roman" w:hAnsi="Times New Roman" w:cs="Times New Roman"/>
          <w:sz w:val="28"/>
          <w:szCs w:val="28"/>
        </w:rPr>
        <w:t>–</w:t>
      </w:r>
      <w:r w:rsidR="00BF0C9C" w:rsidRPr="00BF0C9C">
        <w:rPr>
          <w:rFonts w:ascii="Times New Roman" w:hAnsi="Times New Roman" w:cs="Times New Roman"/>
          <w:bCs/>
          <w:sz w:val="28"/>
          <w:szCs w:val="28"/>
        </w:rPr>
        <w:t xml:space="preserve"> Letters of Intent to Cooperate in Partnership </w:t>
      </w:r>
      <w:r w:rsidR="00BF0C9C" w:rsidRPr="00BF0C9C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="00AA5B54">
        <w:rPr>
          <w:rFonts w:ascii="Times New Roman" w:hAnsi="Times New Roman" w:cs="Times New Roman"/>
          <w:i/>
          <w:iCs/>
          <w:sz w:val="28"/>
          <w:szCs w:val="28"/>
        </w:rPr>
        <w:t xml:space="preserve"> (if applicable)</w:t>
      </w:r>
    </w:p>
    <w:p w14:paraId="7C40D3B4" w14:textId="77777777" w:rsidR="00BF0C9C" w:rsidRPr="00BF0C9C" w:rsidRDefault="00BF0C9C" w:rsidP="00BF0C9C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C9C">
        <w:rPr>
          <w:rFonts w:ascii="Times New Roman" w:hAnsi="Times New Roman" w:cs="Times New Roman"/>
          <w:sz w:val="28"/>
          <w:szCs w:val="28"/>
        </w:rPr>
        <w:t xml:space="preserve">There is no required template for this section. </w:t>
      </w:r>
    </w:p>
    <w:p w14:paraId="5E069FB1" w14:textId="77777777" w:rsidR="00BF0C9C" w:rsidRPr="00BF0C9C" w:rsidRDefault="00142205" w:rsidP="00BF0C9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F0C9C" w:rsidRPr="00BF0C9C">
        <w:rPr>
          <w:rFonts w:ascii="Times New Roman" w:hAnsi="Times New Roman" w:cs="Times New Roman"/>
          <w:b/>
          <w:sz w:val="28"/>
          <w:szCs w:val="28"/>
        </w:rPr>
        <w:t>Section 10</w:t>
      </w:r>
      <w:r w:rsidR="00BF0C9C" w:rsidRPr="00BF0C9C">
        <w:rPr>
          <w:rFonts w:ascii="Times New Roman" w:hAnsi="Times New Roman" w:cs="Times New Roman"/>
          <w:sz w:val="28"/>
          <w:szCs w:val="28"/>
        </w:rPr>
        <w:t xml:space="preserve"> – Common Performance Indicators</w:t>
      </w:r>
      <w:r w:rsidR="00BF0C9C">
        <w:rPr>
          <w:rFonts w:ascii="Times New Roman" w:hAnsi="Times New Roman" w:cs="Times New Roman"/>
          <w:sz w:val="28"/>
          <w:szCs w:val="28"/>
        </w:rPr>
        <w:t xml:space="preserve"> (CPI)</w:t>
      </w:r>
    </w:p>
    <w:p w14:paraId="1DBFC607" w14:textId="3B7A8466" w:rsidR="00684B72" w:rsidRPr="00EC53A4" w:rsidRDefault="00BF0C9C" w:rsidP="00EC53A4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C9C">
        <w:rPr>
          <w:rFonts w:ascii="Times New Roman" w:hAnsi="Times New Roman" w:cs="Times New Roman"/>
          <w:sz w:val="28"/>
          <w:szCs w:val="28"/>
        </w:rPr>
        <w:t xml:space="preserve">The required template for the CPIs is available on SAMS Domestic. </w:t>
      </w:r>
      <w:bookmarkStart w:id="0" w:name="_GoBack"/>
      <w:bookmarkEnd w:id="0"/>
    </w:p>
    <w:sectPr w:rsidR="00684B72" w:rsidRPr="00EC53A4" w:rsidSect="00EC53A4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B0EB7" w14:textId="77777777" w:rsidR="00D35258" w:rsidRDefault="00D35258" w:rsidP="00D35258">
      <w:pPr>
        <w:spacing w:after="0" w:line="240" w:lineRule="auto"/>
      </w:pPr>
      <w:r>
        <w:separator/>
      </w:r>
    </w:p>
  </w:endnote>
  <w:endnote w:type="continuationSeparator" w:id="0">
    <w:p w14:paraId="2455FCD6" w14:textId="77777777" w:rsidR="00D35258" w:rsidRDefault="00D35258" w:rsidP="00D3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E6F10" w14:textId="77777777" w:rsidR="00D35258" w:rsidRDefault="00D35258" w:rsidP="00D35258">
      <w:pPr>
        <w:spacing w:after="0" w:line="240" w:lineRule="auto"/>
      </w:pPr>
      <w:r>
        <w:separator/>
      </w:r>
    </w:p>
  </w:footnote>
  <w:footnote w:type="continuationSeparator" w:id="0">
    <w:p w14:paraId="6A66D26D" w14:textId="77777777" w:rsidR="00D35258" w:rsidRDefault="00D35258" w:rsidP="00D35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73BE3"/>
    <w:multiLevelType w:val="hybridMultilevel"/>
    <w:tmpl w:val="8146E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ED6AC9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97AC25DC">
      <w:start w:val="1"/>
      <w:numFmt w:val="bullet"/>
      <w:lvlText w:val=""/>
      <w:lvlJc w:val="left"/>
      <w:pPr>
        <w:ind w:left="18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9C"/>
    <w:rsid w:val="00083EE5"/>
    <w:rsid w:val="00142205"/>
    <w:rsid w:val="004F5BF6"/>
    <w:rsid w:val="009A6549"/>
    <w:rsid w:val="00AA5B54"/>
    <w:rsid w:val="00BF0C9C"/>
    <w:rsid w:val="00D35258"/>
    <w:rsid w:val="00DF3FA0"/>
    <w:rsid w:val="00E3425C"/>
    <w:rsid w:val="00EC53A4"/>
    <w:rsid w:val="00F9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2EB5F"/>
  <w15:chartTrackingRefBased/>
  <w15:docId w15:val="{1A029CDF-C8FF-4E03-ACF5-5FF862C0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 Char Char Char,Indicator Text,Numbered Para 1,Bullet 1,Bullet Points,List Paragraph2,MAIN CONTENT,Normal numbered,List Paragraph1,Colorful List - Accent 11,Issue Action POC,3,POCG Table Text"/>
    <w:basedOn w:val="Normal"/>
    <w:link w:val="ListParagraphChar"/>
    <w:uiPriority w:val="34"/>
    <w:qFormat/>
    <w:rsid w:val="00BF0C9C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Dot pt Char,F5 List Paragraph Char,List Paragraph Char Char Char Char,Indicator Text Char,Numbered Para 1 Char,Bullet 1 Char,Bullet Points Char,List Paragraph2 Char,MAIN CONTENT Char,Normal numbered Char,List Paragraph1 Char,3 Char"/>
    <w:basedOn w:val="DefaultParagraphFont"/>
    <w:link w:val="ListParagraph"/>
    <w:uiPriority w:val="34"/>
    <w:locked/>
    <w:rsid w:val="00BF0C9C"/>
  </w:style>
  <w:style w:type="paragraph" w:styleId="BalloonText">
    <w:name w:val="Balloon Text"/>
    <w:basedOn w:val="Normal"/>
    <w:link w:val="BalloonTextChar"/>
    <w:uiPriority w:val="99"/>
    <w:semiHidden/>
    <w:unhideWhenUsed/>
    <w:rsid w:val="00AA5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B5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5B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B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B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B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B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Kaitlyn W</dc:creator>
  <cp:keywords/>
  <dc:description/>
  <cp:lastModifiedBy>Balint, Andrea A</cp:lastModifiedBy>
  <cp:revision>3</cp:revision>
  <dcterms:created xsi:type="dcterms:W3CDTF">2020-04-02T18:57:00Z</dcterms:created>
  <dcterms:modified xsi:type="dcterms:W3CDTF">2020-04-02T19:00:00Z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BalintAA@state.gov</vt:lpwstr>
  </property>
  <property fmtid="{D5CDD505-2E9C-101B-9397-08002B2CF9AE}" pid="5" name="MSIP_Label_1665d9ee-429a-4d5f-97cc-cfb56e044a6e_SetDate">
    <vt:lpwstr>2020-04-02T18:57:18.3340254Z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71e4255d-cb89-4aaf-8120-2fd70dbb925b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