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248F68C" w14:textId="77777777" w:rsidR="00290D8C" w:rsidRPr="00B12FE7" w:rsidRDefault="00B53BCE">
      <w:pPr>
        <w:spacing w:after="0" w:line="240" w:lineRule="auto"/>
        <w:jc w:val="center"/>
        <w:rPr>
          <w:rFonts w:ascii="Times New Roman" w:hAnsi="Times New Roman" w:cs="Times New Roman"/>
          <w:sz w:val="24"/>
          <w:szCs w:val="24"/>
        </w:rPr>
      </w:pPr>
      <w:r w:rsidRPr="00B12FE7">
        <w:rPr>
          <w:rFonts w:ascii="Times New Roman" w:eastAsia="Times New Roman" w:hAnsi="Times New Roman" w:cs="Times New Roman"/>
          <w:b/>
          <w:sz w:val="24"/>
          <w:szCs w:val="24"/>
        </w:rPr>
        <w:t>United State</w:t>
      </w:r>
      <w:r w:rsidR="00BC1D42" w:rsidRPr="00B12FE7">
        <w:rPr>
          <w:rFonts w:ascii="Times New Roman" w:eastAsia="Times New Roman" w:hAnsi="Times New Roman" w:cs="Times New Roman"/>
          <w:b/>
          <w:sz w:val="24"/>
          <w:szCs w:val="24"/>
        </w:rPr>
        <w:t>s</w:t>
      </w:r>
      <w:r w:rsidRPr="00B12FE7">
        <w:rPr>
          <w:rFonts w:ascii="Times New Roman" w:eastAsia="Times New Roman" w:hAnsi="Times New Roman" w:cs="Times New Roman"/>
          <w:b/>
          <w:sz w:val="24"/>
          <w:szCs w:val="24"/>
        </w:rPr>
        <w:t xml:space="preserve"> </w:t>
      </w:r>
      <w:r w:rsidR="002607E8" w:rsidRPr="00B12FE7">
        <w:rPr>
          <w:rFonts w:ascii="Times New Roman" w:eastAsia="Times New Roman" w:hAnsi="Times New Roman" w:cs="Times New Roman"/>
          <w:b/>
          <w:sz w:val="24"/>
          <w:szCs w:val="24"/>
        </w:rPr>
        <w:t xml:space="preserve">Department of State </w:t>
      </w:r>
    </w:p>
    <w:p w14:paraId="242752B2" w14:textId="77777777" w:rsidR="00290D8C" w:rsidRPr="00B12FE7" w:rsidRDefault="002607E8">
      <w:pPr>
        <w:spacing w:after="0" w:line="240" w:lineRule="auto"/>
        <w:jc w:val="center"/>
        <w:rPr>
          <w:rFonts w:ascii="Times New Roman" w:hAnsi="Times New Roman" w:cs="Times New Roman"/>
          <w:sz w:val="24"/>
          <w:szCs w:val="24"/>
        </w:rPr>
      </w:pPr>
      <w:r w:rsidRPr="00B12FE7">
        <w:rPr>
          <w:rFonts w:ascii="Times New Roman" w:eastAsia="Times New Roman" w:hAnsi="Times New Roman" w:cs="Times New Roman"/>
          <w:b/>
          <w:sz w:val="24"/>
          <w:szCs w:val="24"/>
        </w:rPr>
        <w:t>Bureau of Democracy, Human Rights and Labor (DRL)</w:t>
      </w:r>
    </w:p>
    <w:p w14:paraId="139C377B" w14:textId="38988174" w:rsidR="00290D8C" w:rsidRPr="00B12FE7" w:rsidRDefault="002607E8">
      <w:pPr>
        <w:spacing w:after="0" w:line="240" w:lineRule="auto"/>
        <w:jc w:val="center"/>
        <w:rPr>
          <w:rFonts w:ascii="Times New Roman" w:hAnsi="Times New Roman" w:cs="Times New Roman"/>
          <w:sz w:val="24"/>
          <w:szCs w:val="24"/>
        </w:rPr>
      </w:pPr>
      <w:r w:rsidRPr="00B12FE7">
        <w:rPr>
          <w:rFonts w:ascii="Times New Roman" w:eastAsia="Times New Roman" w:hAnsi="Times New Roman" w:cs="Times New Roman"/>
          <w:b/>
          <w:sz w:val="24"/>
          <w:szCs w:val="24"/>
        </w:rPr>
        <w:t xml:space="preserve">Notice of Funding Opportunity (NOFO): </w:t>
      </w:r>
      <w:r w:rsidR="002E5177" w:rsidRPr="00B12FE7">
        <w:rPr>
          <w:rFonts w:ascii="Times New Roman" w:eastAsia="Times New Roman" w:hAnsi="Times New Roman" w:cs="Times New Roman"/>
          <w:sz w:val="24"/>
          <w:szCs w:val="24"/>
        </w:rPr>
        <w:t>DRL FY18 Women, Peace, and Security (WPS)</w:t>
      </w:r>
      <w:r w:rsidR="0019747B">
        <w:rPr>
          <w:rFonts w:ascii="Times New Roman" w:eastAsia="Times New Roman" w:hAnsi="Times New Roman" w:cs="Times New Roman"/>
          <w:sz w:val="24"/>
          <w:szCs w:val="24"/>
        </w:rPr>
        <w:t xml:space="preserve"> in Sub-Saharan Africa</w:t>
      </w:r>
    </w:p>
    <w:p w14:paraId="6B0921BA" w14:textId="77777777" w:rsidR="00290D8C" w:rsidRPr="00B12FE7" w:rsidRDefault="00290D8C">
      <w:pPr>
        <w:spacing w:after="0" w:line="240" w:lineRule="auto"/>
        <w:jc w:val="center"/>
        <w:rPr>
          <w:rFonts w:ascii="Times New Roman" w:hAnsi="Times New Roman" w:cs="Times New Roman"/>
          <w:sz w:val="24"/>
          <w:szCs w:val="24"/>
        </w:rPr>
      </w:pPr>
    </w:p>
    <w:p w14:paraId="585FD7AD" w14:textId="53EC0ADF" w:rsidR="00290D8C" w:rsidRPr="000703BE" w:rsidRDefault="00794982">
      <w:pPr>
        <w:spacing w:after="0" w:line="240" w:lineRule="auto"/>
        <w:jc w:val="center"/>
        <w:rPr>
          <w:rFonts w:ascii="Times New Roman" w:hAnsi="Times New Roman" w:cs="Times New Roman"/>
          <w:sz w:val="24"/>
          <w:szCs w:val="24"/>
        </w:rPr>
      </w:pPr>
      <w:r w:rsidRPr="00B12FE7">
        <w:rPr>
          <w:rFonts w:ascii="Times New Roman" w:eastAsia="Times New Roman" w:hAnsi="Times New Roman" w:cs="Times New Roman"/>
          <w:sz w:val="24"/>
          <w:szCs w:val="24"/>
        </w:rPr>
        <w:t>This is the announcement of fu</w:t>
      </w:r>
      <w:r w:rsidR="00E20266" w:rsidRPr="00B12FE7">
        <w:rPr>
          <w:rFonts w:ascii="Times New Roman" w:eastAsia="Times New Roman" w:hAnsi="Times New Roman" w:cs="Times New Roman"/>
          <w:sz w:val="24"/>
          <w:szCs w:val="24"/>
        </w:rPr>
        <w:t>n</w:t>
      </w:r>
      <w:r w:rsidR="002607E8" w:rsidRPr="00B12FE7">
        <w:rPr>
          <w:rFonts w:ascii="Times New Roman" w:eastAsia="Times New Roman" w:hAnsi="Times New Roman" w:cs="Times New Roman"/>
          <w:sz w:val="24"/>
          <w:szCs w:val="24"/>
        </w:rPr>
        <w:t>ding opportunity</w:t>
      </w:r>
      <w:r w:rsidR="00F84887" w:rsidRPr="00B12FE7">
        <w:rPr>
          <w:rFonts w:ascii="Times New Roman" w:eastAsia="Times New Roman" w:hAnsi="Times New Roman" w:cs="Times New Roman"/>
          <w:sz w:val="24"/>
          <w:szCs w:val="24"/>
        </w:rPr>
        <w:t xml:space="preserve"> number</w:t>
      </w:r>
      <w:r w:rsidR="002607E8" w:rsidRPr="00B12FE7">
        <w:rPr>
          <w:rFonts w:ascii="Times New Roman" w:eastAsia="Times New Roman" w:hAnsi="Times New Roman" w:cs="Times New Roman"/>
          <w:sz w:val="24"/>
          <w:szCs w:val="24"/>
        </w:rPr>
        <w:t xml:space="preserve"> </w:t>
      </w:r>
      <w:r w:rsidR="000703BE" w:rsidRPr="000703BE">
        <w:rPr>
          <w:rFonts w:ascii="Times New Roman" w:eastAsia="Times New Roman" w:hAnsi="Times New Roman" w:cs="Times New Roman"/>
          <w:b/>
          <w:sz w:val="24"/>
          <w:szCs w:val="24"/>
          <w:u w:val="single"/>
        </w:rPr>
        <w:t>SFOP0005594</w:t>
      </w:r>
      <w:r w:rsidR="000703BE">
        <w:rPr>
          <w:rFonts w:ascii="Times New Roman" w:eastAsia="Times New Roman" w:hAnsi="Times New Roman" w:cs="Times New Roman"/>
          <w:sz w:val="24"/>
          <w:szCs w:val="24"/>
        </w:rPr>
        <w:t>.</w:t>
      </w:r>
    </w:p>
    <w:p w14:paraId="6FE1F278" w14:textId="77777777" w:rsidR="00290D8C" w:rsidRPr="00B12FE7" w:rsidRDefault="00290D8C">
      <w:pPr>
        <w:spacing w:after="0" w:line="240" w:lineRule="auto"/>
        <w:jc w:val="center"/>
        <w:rPr>
          <w:rFonts w:ascii="Times New Roman" w:hAnsi="Times New Roman" w:cs="Times New Roman"/>
          <w:sz w:val="24"/>
          <w:szCs w:val="24"/>
        </w:rPr>
      </w:pPr>
    </w:p>
    <w:p w14:paraId="4A1FD1A4"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sz w:val="24"/>
          <w:szCs w:val="24"/>
        </w:rPr>
        <w:t>Catalog of Federal Domestic Assistance Number:</w:t>
      </w:r>
      <w:r w:rsidRPr="00B12FE7">
        <w:rPr>
          <w:rFonts w:ascii="Times New Roman" w:eastAsia="Times New Roman" w:hAnsi="Times New Roman" w:cs="Times New Roman"/>
          <w:sz w:val="24"/>
          <w:szCs w:val="24"/>
        </w:rPr>
        <w:t xml:space="preserve"> 19.345</w:t>
      </w:r>
    </w:p>
    <w:p w14:paraId="41BA57B8" w14:textId="77777777" w:rsidR="00290D8C" w:rsidRPr="00B12FE7" w:rsidRDefault="00290D8C">
      <w:pPr>
        <w:spacing w:after="0" w:line="240" w:lineRule="auto"/>
        <w:rPr>
          <w:rFonts w:ascii="Times New Roman" w:hAnsi="Times New Roman" w:cs="Times New Roman"/>
          <w:sz w:val="24"/>
          <w:szCs w:val="24"/>
        </w:rPr>
      </w:pPr>
    </w:p>
    <w:p w14:paraId="24C41133" w14:textId="67917F78" w:rsidR="003221AC" w:rsidRPr="00B12FE7" w:rsidRDefault="003221AC" w:rsidP="003221AC">
      <w:pPr>
        <w:spacing w:after="0" w:line="240" w:lineRule="auto"/>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Type of Solicitation</w:t>
      </w:r>
      <w:r w:rsidRPr="00B12FE7">
        <w:rPr>
          <w:rFonts w:ascii="Times New Roman" w:eastAsia="Times New Roman" w:hAnsi="Times New Roman" w:cs="Times New Roman"/>
          <w:sz w:val="24"/>
          <w:szCs w:val="24"/>
        </w:rPr>
        <w:t xml:space="preserve">: </w:t>
      </w:r>
      <w:r w:rsidR="002E5177" w:rsidRPr="00B12FE7">
        <w:rPr>
          <w:rFonts w:ascii="Times New Roman" w:eastAsia="Times New Roman" w:hAnsi="Times New Roman" w:cs="Times New Roman"/>
          <w:sz w:val="24"/>
          <w:szCs w:val="24"/>
        </w:rPr>
        <w:t>Open</w:t>
      </w:r>
      <w:r w:rsidR="000703BE">
        <w:rPr>
          <w:rFonts w:ascii="Times New Roman" w:eastAsia="Times New Roman" w:hAnsi="Times New Roman" w:cs="Times New Roman"/>
          <w:sz w:val="24"/>
          <w:szCs w:val="24"/>
        </w:rPr>
        <w:t xml:space="preserve"> Competition</w:t>
      </w:r>
    </w:p>
    <w:p w14:paraId="10D4A5D3" w14:textId="77777777" w:rsidR="003221AC" w:rsidRPr="00B12FE7" w:rsidRDefault="003221AC">
      <w:pPr>
        <w:spacing w:after="0" w:line="240" w:lineRule="auto"/>
        <w:rPr>
          <w:rFonts w:ascii="Times New Roman" w:eastAsia="Times New Roman" w:hAnsi="Times New Roman" w:cs="Times New Roman"/>
          <w:b/>
          <w:sz w:val="24"/>
          <w:szCs w:val="24"/>
        </w:rPr>
      </w:pPr>
    </w:p>
    <w:p w14:paraId="601AE3C5" w14:textId="0CAD035F" w:rsidR="009B305D" w:rsidRPr="00B12FE7" w:rsidRDefault="002607E8" w:rsidP="0019747B">
      <w:pPr>
        <w:spacing w:after="0" w:line="240" w:lineRule="auto"/>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Application Deadline:</w:t>
      </w:r>
      <w:r w:rsidRPr="00B12FE7">
        <w:rPr>
          <w:rFonts w:ascii="Times New Roman" w:eastAsia="Times New Roman" w:hAnsi="Times New Roman" w:cs="Times New Roman"/>
          <w:sz w:val="24"/>
          <w:szCs w:val="24"/>
        </w:rPr>
        <w:t xml:space="preserve"> </w:t>
      </w:r>
      <w:r w:rsidR="0019747B" w:rsidRPr="0019747B">
        <w:rPr>
          <w:rFonts w:ascii="Times New Roman" w:eastAsia="Times New Roman" w:hAnsi="Times New Roman" w:cs="Times New Roman"/>
          <w:sz w:val="24"/>
          <w:szCs w:val="24"/>
        </w:rPr>
        <w:t>May 3, 2019</w:t>
      </w:r>
    </w:p>
    <w:p w14:paraId="57FEA212" w14:textId="77777777" w:rsidR="0019747B" w:rsidRDefault="0019747B">
      <w:pPr>
        <w:spacing w:after="0" w:line="240" w:lineRule="auto"/>
        <w:rPr>
          <w:rFonts w:ascii="Times New Roman" w:eastAsia="Times New Roman" w:hAnsi="Times New Roman" w:cs="Times New Roman"/>
          <w:b/>
          <w:sz w:val="24"/>
          <w:szCs w:val="24"/>
        </w:rPr>
      </w:pPr>
    </w:p>
    <w:p w14:paraId="02A0D56F" w14:textId="5281C8BB" w:rsidR="009B305D" w:rsidRPr="00B12FE7" w:rsidRDefault="009B305D">
      <w:pPr>
        <w:spacing w:after="0" w:line="240" w:lineRule="auto"/>
        <w:rPr>
          <w:rFonts w:ascii="Times New Roman" w:eastAsia="Times New Roman" w:hAnsi="Times New Roman" w:cs="Times New Roman"/>
          <w:b/>
          <w:sz w:val="24"/>
          <w:szCs w:val="24"/>
        </w:rPr>
      </w:pPr>
      <w:r w:rsidRPr="00B12FE7">
        <w:rPr>
          <w:rFonts w:ascii="Times New Roman" w:eastAsia="Times New Roman" w:hAnsi="Times New Roman" w:cs="Times New Roman"/>
          <w:b/>
          <w:sz w:val="24"/>
          <w:szCs w:val="24"/>
        </w:rPr>
        <w:t>Funding Floor</w:t>
      </w:r>
      <w:r w:rsidR="00443D30" w:rsidRPr="00B12FE7">
        <w:rPr>
          <w:rFonts w:ascii="Times New Roman" w:eastAsia="Times New Roman" w:hAnsi="Times New Roman" w:cs="Times New Roman"/>
          <w:b/>
          <w:sz w:val="24"/>
          <w:szCs w:val="24"/>
        </w:rPr>
        <w:t xml:space="preserve"> (lowest $$ value)</w:t>
      </w:r>
      <w:r w:rsidR="003221AC" w:rsidRPr="00B12FE7">
        <w:rPr>
          <w:rFonts w:ascii="Times New Roman" w:eastAsia="Times New Roman" w:hAnsi="Times New Roman" w:cs="Times New Roman"/>
          <w:sz w:val="24"/>
          <w:szCs w:val="24"/>
        </w:rPr>
        <w:t>:</w:t>
      </w:r>
      <w:r w:rsidR="00EE434F" w:rsidRPr="00B12FE7">
        <w:rPr>
          <w:rFonts w:ascii="Times New Roman" w:eastAsia="Times New Roman" w:hAnsi="Times New Roman" w:cs="Times New Roman"/>
          <w:b/>
          <w:sz w:val="24"/>
          <w:szCs w:val="24"/>
        </w:rPr>
        <w:t xml:space="preserve"> </w:t>
      </w:r>
      <w:r w:rsidR="00EE434F" w:rsidRPr="00B12FE7">
        <w:rPr>
          <w:rFonts w:ascii="Times New Roman" w:eastAsia="Times New Roman" w:hAnsi="Times New Roman" w:cs="Times New Roman"/>
          <w:sz w:val="24"/>
          <w:szCs w:val="24"/>
        </w:rPr>
        <w:t>$550,000</w:t>
      </w:r>
    </w:p>
    <w:p w14:paraId="6F28C722" w14:textId="77777777" w:rsidR="009B305D" w:rsidRPr="00B12FE7" w:rsidRDefault="009B305D">
      <w:pPr>
        <w:spacing w:after="0" w:line="240" w:lineRule="auto"/>
        <w:rPr>
          <w:rFonts w:ascii="Times New Roman" w:eastAsia="Times New Roman" w:hAnsi="Times New Roman" w:cs="Times New Roman"/>
          <w:b/>
          <w:sz w:val="24"/>
          <w:szCs w:val="24"/>
        </w:rPr>
      </w:pPr>
    </w:p>
    <w:p w14:paraId="77AAB012" w14:textId="5C3AFA7F" w:rsidR="00901D07" w:rsidRPr="00B12FE7" w:rsidRDefault="009B305D">
      <w:pPr>
        <w:spacing w:after="0" w:line="240" w:lineRule="auto"/>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Funding Ceiling</w:t>
      </w:r>
      <w:r w:rsidR="00443D30" w:rsidRPr="00B12FE7">
        <w:rPr>
          <w:rFonts w:ascii="Times New Roman" w:eastAsia="Times New Roman" w:hAnsi="Times New Roman" w:cs="Times New Roman"/>
          <w:b/>
          <w:sz w:val="24"/>
          <w:szCs w:val="24"/>
        </w:rPr>
        <w:t xml:space="preserve"> (highest $$ value)</w:t>
      </w:r>
      <w:r w:rsidRPr="00B12FE7">
        <w:rPr>
          <w:rFonts w:ascii="Times New Roman" w:eastAsia="Times New Roman" w:hAnsi="Times New Roman" w:cs="Times New Roman"/>
          <w:sz w:val="24"/>
          <w:szCs w:val="24"/>
        </w:rPr>
        <w:t>:</w:t>
      </w:r>
      <w:r w:rsidR="002640C3" w:rsidRPr="00B12FE7">
        <w:rPr>
          <w:rFonts w:ascii="Times New Roman" w:eastAsia="Times New Roman" w:hAnsi="Times New Roman" w:cs="Times New Roman"/>
          <w:b/>
          <w:sz w:val="24"/>
          <w:szCs w:val="24"/>
        </w:rPr>
        <w:t xml:space="preserve"> </w:t>
      </w:r>
      <w:r w:rsidR="00EE434F" w:rsidRPr="00B12FE7">
        <w:rPr>
          <w:rFonts w:ascii="Times New Roman" w:eastAsia="Times New Roman" w:hAnsi="Times New Roman" w:cs="Times New Roman"/>
          <w:sz w:val="24"/>
          <w:szCs w:val="24"/>
        </w:rPr>
        <w:t>$1,</w:t>
      </w:r>
      <w:r w:rsidR="00B12FE7" w:rsidRPr="00B12FE7">
        <w:rPr>
          <w:rFonts w:ascii="Times New Roman" w:eastAsia="Times New Roman" w:hAnsi="Times New Roman" w:cs="Times New Roman"/>
          <w:sz w:val="24"/>
          <w:szCs w:val="24"/>
        </w:rPr>
        <w:t>100</w:t>
      </w:r>
      <w:r w:rsidR="00EE434F" w:rsidRPr="00B12FE7">
        <w:rPr>
          <w:rFonts w:ascii="Times New Roman" w:eastAsia="Times New Roman" w:hAnsi="Times New Roman" w:cs="Times New Roman"/>
          <w:sz w:val="24"/>
          <w:szCs w:val="24"/>
        </w:rPr>
        <w:t>,</w:t>
      </w:r>
      <w:r w:rsidR="00B12FE7" w:rsidRPr="00B12FE7">
        <w:rPr>
          <w:rFonts w:ascii="Times New Roman" w:eastAsia="Times New Roman" w:hAnsi="Times New Roman" w:cs="Times New Roman"/>
          <w:sz w:val="24"/>
          <w:szCs w:val="24"/>
        </w:rPr>
        <w:t>000</w:t>
      </w:r>
    </w:p>
    <w:p w14:paraId="5DA8AEF4" w14:textId="77777777" w:rsidR="00B12FE7" w:rsidRPr="00B12FE7" w:rsidRDefault="00B12FE7">
      <w:pPr>
        <w:spacing w:after="0" w:line="240" w:lineRule="auto"/>
        <w:rPr>
          <w:rFonts w:ascii="Times New Roman" w:eastAsia="Times New Roman" w:hAnsi="Times New Roman" w:cs="Times New Roman"/>
          <w:b/>
          <w:sz w:val="24"/>
          <w:szCs w:val="24"/>
        </w:rPr>
      </w:pPr>
    </w:p>
    <w:p w14:paraId="6A3199F9" w14:textId="7CDE85C1" w:rsidR="009B305D" w:rsidRPr="00B12FE7" w:rsidRDefault="00901D07">
      <w:pPr>
        <w:spacing w:after="0" w:line="240" w:lineRule="auto"/>
        <w:rPr>
          <w:rFonts w:ascii="Times New Roman" w:eastAsia="Times New Roman" w:hAnsi="Times New Roman" w:cs="Times New Roman"/>
          <w:b/>
          <w:sz w:val="24"/>
          <w:szCs w:val="24"/>
        </w:rPr>
      </w:pPr>
      <w:r w:rsidRPr="00B12FE7">
        <w:rPr>
          <w:rFonts w:ascii="Times New Roman" w:eastAsia="Times New Roman" w:hAnsi="Times New Roman" w:cs="Times New Roman"/>
          <w:b/>
          <w:sz w:val="24"/>
          <w:szCs w:val="24"/>
        </w:rPr>
        <w:t xml:space="preserve">Anticipated Number of Awards: </w:t>
      </w:r>
      <w:r w:rsidR="00EE434F" w:rsidRPr="00B12FE7">
        <w:rPr>
          <w:rFonts w:ascii="Times New Roman" w:eastAsia="Times New Roman" w:hAnsi="Times New Roman" w:cs="Times New Roman"/>
          <w:sz w:val="24"/>
          <w:szCs w:val="24"/>
        </w:rPr>
        <w:t>1-2</w:t>
      </w:r>
    </w:p>
    <w:p w14:paraId="0BECD3FB" w14:textId="77777777" w:rsidR="003221AC" w:rsidRPr="00B12FE7" w:rsidRDefault="003221AC" w:rsidP="003221AC">
      <w:pPr>
        <w:spacing w:after="0" w:line="240" w:lineRule="auto"/>
        <w:rPr>
          <w:rFonts w:ascii="Times New Roman" w:hAnsi="Times New Roman" w:cs="Times New Roman"/>
          <w:sz w:val="24"/>
          <w:szCs w:val="24"/>
        </w:rPr>
      </w:pPr>
    </w:p>
    <w:p w14:paraId="178CF497" w14:textId="77777777" w:rsidR="003221AC" w:rsidRPr="005113B5" w:rsidRDefault="003221AC" w:rsidP="003221AC">
      <w:pPr>
        <w:spacing w:after="0" w:line="240" w:lineRule="auto"/>
        <w:rPr>
          <w:rFonts w:ascii="Times New Roman" w:hAnsi="Times New Roman" w:cs="Times New Roman"/>
          <w:sz w:val="24"/>
          <w:szCs w:val="24"/>
        </w:rPr>
      </w:pPr>
      <w:r w:rsidRPr="005113B5">
        <w:rPr>
          <w:rFonts w:ascii="Times New Roman" w:hAnsi="Times New Roman" w:cs="Times New Roman"/>
          <w:b/>
          <w:sz w:val="24"/>
          <w:szCs w:val="24"/>
        </w:rPr>
        <w:t>Type of Award</w:t>
      </w:r>
      <w:r w:rsidRPr="005113B5">
        <w:rPr>
          <w:rFonts w:ascii="Times New Roman" w:hAnsi="Times New Roman" w:cs="Times New Roman"/>
          <w:sz w:val="24"/>
          <w:szCs w:val="24"/>
        </w:rPr>
        <w:t xml:space="preserve">: </w:t>
      </w:r>
      <w:r w:rsidR="002E5177" w:rsidRPr="005113B5">
        <w:rPr>
          <w:rFonts w:ascii="Times New Roman" w:hAnsi="Times New Roman" w:cs="Times New Roman"/>
          <w:sz w:val="24"/>
          <w:szCs w:val="24"/>
        </w:rPr>
        <w:t>Grant or Cooperative Agreement</w:t>
      </w:r>
    </w:p>
    <w:p w14:paraId="1590055F" w14:textId="77777777" w:rsidR="002B7CFF" w:rsidRPr="005113B5" w:rsidRDefault="002B7CFF">
      <w:pPr>
        <w:spacing w:after="0" w:line="240" w:lineRule="auto"/>
        <w:rPr>
          <w:rFonts w:ascii="Times New Roman" w:eastAsia="Times New Roman" w:hAnsi="Times New Roman" w:cs="Times New Roman"/>
          <w:b/>
          <w:sz w:val="24"/>
          <w:szCs w:val="24"/>
        </w:rPr>
      </w:pPr>
    </w:p>
    <w:p w14:paraId="512AD00C" w14:textId="217AB90A" w:rsidR="009B305D" w:rsidRPr="005113B5" w:rsidRDefault="009B305D">
      <w:pPr>
        <w:spacing w:after="0" w:line="240" w:lineRule="auto"/>
        <w:rPr>
          <w:rFonts w:ascii="Times New Roman" w:hAnsi="Times New Roman" w:cs="Times New Roman"/>
          <w:b/>
          <w:sz w:val="24"/>
          <w:szCs w:val="24"/>
        </w:rPr>
      </w:pPr>
      <w:r w:rsidRPr="005113B5">
        <w:rPr>
          <w:rFonts w:ascii="Times New Roman" w:eastAsia="Times New Roman" w:hAnsi="Times New Roman" w:cs="Times New Roman"/>
          <w:b/>
          <w:sz w:val="24"/>
          <w:szCs w:val="24"/>
        </w:rPr>
        <w:t>Period of Performance</w:t>
      </w:r>
      <w:r w:rsidRPr="005113B5">
        <w:rPr>
          <w:rFonts w:ascii="Times New Roman" w:eastAsia="Times New Roman" w:hAnsi="Times New Roman" w:cs="Times New Roman"/>
          <w:sz w:val="24"/>
          <w:szCs w:val="24"/>
        </w:rPr>
        <w:t>:</w:t>
      </w:r>
      <w:r w:rsidR="00EE434F" w:rsidRPr="005113B5">
        <w:rPr>
          <w:rFonts w:ascii="Times New Roman" w:eastAsia="Times New Roman" w:hAnsi="Times New Roman" w:cs="Times New Roman"/>
          <w:b/>
          <w:sz w:val="24"/>
          <w:szCs w:val="24"/>
        </w:rPr>
        <w:t xml:space="preserve"> </w:t>
      </w:r>
      <w:r w:rsidR="00EE434F" w:rsidRPr="005113B5">
        <w:rPr>
          <w:rFonts w:ascii="Times New Roman" w:eastAsia="Times New Roman" w:hAnsi="Times New Roman" w:cs="Times New Roman"/>
          <w:sz w:val="24"/>
          <w:szCs w:val="24"/>
        </w:rPr>
        <w:t>12-24 months</w:t>
      </w:r>
    </w:p>
    <w:p w14:paraId="727C4196" w14:textId="77777777" w:rsidR="00EC3DE8" w:rsidRPr="005113B5" w:rsidRDefault="00EC3DE8" w:rsidP="00EC3DE8">
      <w:pPr>
        <w:spacing w:after="0" w:line="240" w:lineRule="auto"/>
        <w:rPr>
          <w:rFonts w:ascii="Times New Roman" w:eastAsia="Times New Roman" w:hAnsi="Times New Roman" w:cs="Times New Roman"/>
          <w:b/>
          <w:sz w:val="24"/>
          <w:szCs w:val="24"/>
        </w:rPr>
      </w:pPr>
    </w:p>
    <w:p w14:paraId="23ED008B" w14:textId="129F4BE4" w:rsidR="00EC3DE8" w:rsidRPr="005113B5" w:rsidRDefault="00EC3DE8" w:rsidP="00EC3DE8">
      <w:pPr>
        <w:spacing w:after="0" w:line="240" w:lineRule="auto"/>
        <w:rPr>
          <w:rFonts w:ascii="Times New Roman" w:eastAsia="Times New Roman" w:hAnsi="Times New Roman" w:cs="Times New Roman"/>
          <w:b/>
          <w:sz w:val="24"/>
          <w:szCs w:val="24"/>
        </w:rPr>
      </w:pPr>
      <w:r w:rsidRPr="005113B5">
        <w:rPr>
          <w:rFonts w:ascii="Times New Roman" w:eastAsia="Times New Roman" w:hAnsi="Times New Roman" w:cs="Times New Roman"/>
          <w:b/>
          <w:sz w:val="24"/>
          <w:szCs w:val="24"/>
        </w:rPr>
        <w:t xml:space="preserve">Anticipated </w:t>
      </w:r>
      <w:r w:rsidR="00443D30" w:rsidRPr="005113B5">
        <w:rPr>
          <w:rFonts w:ascii="Times New Roman" w:eastAsia="Times New Roman" w:hAnsi="Times New Roman" w:cs="Times New Roman"/>
          <w:b/>
          <w:sz w:val="24"/>
          <w:szCs w:val="24"/>
        </w:rPr>
        <w:t>Time to Award (pending availability of funds)</w:t>
      </w:r>
      <w:r w:rsidRPr="005113B5">
        <w:rPr>
          <w:rFonts w:ascii="Times New Roman" w:eastAsia="Times New Roman" w:hAnsi="Times New Roman" w:cs="Times New Roman"/>
          <w:sz w:val="24"/>
          <w:szCs w:val="24"/>
        </w:rPr>
        <w:t>:</w:t>
      </w:r>
      <w:r w:rsidR="00443D30" w:rsidRPr="005113B5">
        <w:rPr>
          <w:rFonts w:ascii="Times New Roman" w:eastAsia="Times New Roman" w:hAnsi="Times New Roman" w:cs="Times New Roman"/>
          <w:sz w:val="24"/>
          <w:szCs w:val="24"/>
        </w:rPr>
        <w:t xml:space="preserve"> </w:t>
      </w:r>
      <w:r w:rsidR="00A474BF" w:rsidRPr="005113B5">
        <w:rPr>
          <w:rFonts w:ascii="Times New Roman" w:eastAsia="Times New Roman" w:hAnsi="Times New Roman" w:cs="Times New Roman"/>
          <w:sz w:val="24"/>
          <w:szCs w:val="24"/>
        </w:rPr>
        <w:t>5-7</w:t>
      </w:r>
      <w:r w:rsidR="00443D30" w:rsidRPr="005113B5">
        <w:rPr>
          <w:rFonts w:ascii="Times New Roman" w:eastAsia="Times New Roman" w:hAnsi="Times New Roman" w:cs="Times New Roman"/>
          <w:sz w:val="24"/>
          <w:szCs w:val="24"/>
        </w:rPr>
        <w:t xml:space="preserve"> months</w:t>
      </w:r>
    </w:p>
    <w:p w14:paraId="22508129" w14:textId="34E8157A" w:rsidR="006607EC" w:rsidRPr="005113B5" w:rsidRDefault="006607EC">
      <w:pPr>
        <w:spacing w:after="0" w:line="240" w:lineRule="auto"/>
        <w:rPr>
          <w:rFonts w:ascii="Times New Roman" w:eastAsia="Times New Roman" w:hAnsi="Times New Roman" w:cs="Times New Roman"/>
          <w:b/>
          <w:smallCaps/>
          <w:sz w:val="24"/>
          <w:szCs w:val="24"/>
        </w:rPr>
      </w:pPr>
    </w:p>
    <w:p w14:paraId="21EE7EDB" w14:textId="77777777" w:rsidR="00B12FE7" w:rsidRPr="005113B5" w:rsidRDefault="00B12FE7" w:rsidP="00B12FE7">
      <w:pPr>
        <w:spacing w:after="0" w:line="240" w:lineRule="auto"/>
        <w:rPr>
          <w:sz w:val="24"/>
          <w:szCs w:val="24"/>
        </w:rPr>
      </w:pPr>
      <w:r w:rsidRPr="005113B5">
        <w:rPr>
          <w:rFonts w:ascii="Times New Roman" w:eastAsia="Times New Roman" w:hAnsi="Times New Roman" w:cs="Times New Roman"/>
          <w:b/>
          <w:smallCaps/>
          <w:sz w:val="24"/>
          <w:szCs w:val="24"/>
        </w:rPr>
        <w:t>A. Project Description</w:t>
      </w:r>
    </w:p>
    <w:p w14:paraId="55855A3E" w14:textId="77777777" w:rsidR="00B12FE7" w:rsidRPr="005113B5" w:rsidRDefault="00B12FE7" w:rsidP="000703BE">
      <w:pPr>
        <w:spacing w:after="0" w:line="240" w:lineRule="auto"/>
        <w:rPr>
          <w:sz w:val="24"/>
          <w:szCs w:val="24"/>
        </w:rPr>
      </w:pPr>
    </w:p>
    <w:p w14:paraId="325BA7DE" w14:textId="3C6BD6E8" w:rsidR="005113B5" w:rsidRDefault="005113B5" w:rsidP="005113B5">
      <w:pPr>
        <w:shd w:val="clear" w:color="auto" w:fill="FFFFFF"/>
        <w:spacing w:after="0" w:line="240" w:lineRule="auto"/>
        <w:rPr>
          <w:rFonts w:ascii="Times New Roman" w:hAnsi="Times New Roman"/>
          <w:sz w:val="24"/>
          <w:szCs w:val="24"/>
        </w:rPr>
      </w:pPr>
      <w:r w:rsidRPr="005113B5">
        <w:rPr>
          <w:rFonts w:ascii="Times New Roman" w:hAnsi="Times New Roman"/>
          <w:sz w:val="24"/>
          <w:szCs w:val="24"/>
        </w:rPr>
        <w:t>The National Security Strategy affirms that, “societies that empower women to participate fully in civic and economic life are more prosperous and peaceful.”</w:t>
      </w:r>
      <w:r w:rsidRPr="005113B5">
        <w:rPr>
          <w:rStyle w:val="FootnoteReference"/>
          <w:rFonts w:ascii="Times New Roman" w:hAnsi="Times New Roman"/>
          <w:sz w:val="24"/>
          <w:szCs w:val="24"/>
        </w:rPr>
        <w:footnoteReference w:id="1"/>
      </w:r>
      <w:r w:rsidRPr="005113B5">
        <w:rPr>
          <w:rFonts w:ascii="Times New Roman" w:hAnsi="Times New Roman"/>
          <w:sz w:val="24"/>
          <w:szCs w:val="24"/>
        </w:rPr>
        <w:t xml:space="preserve">  On October 6, 2017, the President signed into law the Women, Peace, and Security Act of 2017, which further </w:t>
      </w:r>
      <w:proofErr w:type="gramStart"/>
      <w:r w:rsidRPr="005113B5">
        <w:rPr>
          <w:rFonts w:ascii="Times New Roman" w:hAnsi="Times New Roman"/>
          <w:sz w:val="24"/>
          <w:szCs w:val="24"/>
        </w:rPr>
        <w:t>states</w:t>
      </w:r>
      <w:proofErr w:type="gramEnd"/>
      <w:r w:rsidRPr="005113B5">
        <w:rPr>
          <w:rFonts w:ascii="Times New Roman" w:hAnsi="Times New Roman"/>
          <w:sz w:val="24"/>
          <w:szCs w:val="24"/>
        </w:rPr>
        <w:t xml:space="preserve"> “the political participation, and leadership of women in fragile environments, particularly during democratic transitions, is critical to sustaining lasting democratic institutions.”</w:t>
      </w:r>
      <w:r w:rsidRPr="005113B5">
        <w:rPr>
          <w:rStyle w:val="FootnoteReference"/>
          <w:rFonts w:ascii="Times New Roman" w:hAnsi="Times New Roman"/>
          <w:sz w:val="24"/>
          <w:szCs w:val="24"/>
        </w:rPr>
        <w:t xml:space="preserve"> </w:t>
      </w:r>
      <w:r w:rsidRPr="005113B5">
        <w:rPr>
          <w:rStyle w:val="FootnoteReference"/>
          <w:rFonts w:ascii="Times New Roman" w:hAnsi="Times New Roman"/>
          <w:sz w:val="24"/>
          <w:szCs w:val="24"/>
        </w:rPr>
        <w:footnoteReference w:id="2"/>
      </w:r>
      <w:r w:rsidRPr="005113B5">
        <w:rPr>
          <w:rFonts w:ascii="Times New Roman" w:hAnsi="Times New Roman"/>
          <w:sz w:val="24"/>
          <w:szCs w:val="24"/>
        </w:rPr>
        <w:t xml:space="preserve"> </w:t>
      </w:r>
      <w:r>
        <w:rPr>
          <w:rFonts w:ascii="Times New Roman" w:hAnsi="Times New Roman"/>
          <w:sz w:val="24"/>
          <w:szCs w:val="24"/>
        </w:rPr>
        <w:t xml:space="preserve"> </w:t>
      </w:r>
      <w:r w:rsidRPr="005113B5">
        <w:rPr>
          <w:rFonts w:ascii="Times New Roman" w:hAnsi="Times New Roman"/>
          <w:sz w:val="24"/>
          <w:szCs w:val="24"/>
        </w:rPr>
        <w:t xml:space="preserve">The U.S. Department of State, Bureau of Democracy, Human Rights and Labor (DRL) announces an open competition for organizations interested in submitting applications for projects that support and promote the Women, Peace, and Security Act of 2017, including the preparation and meaningful participation of women around the world </w:t>
      </w:r>
      <w:r w:rsidRPr="005113B5">
        <w:rPr>
          <w:rFonts w:ascii="Times New Roman" w:hAnsi="Times New Roman"/>
          <w:bCs/>
          <w:iCs/>
          <w:sz w:val="24"/>
          <w:szCs w:val="24"/>
        </w:rPr>
        <w:t xml:space="preserve">in </w:t>
      </w:r>
      <w:r w:rsidRPr="005113B5">
        <w:rPr>
          <w:rFonts w:ascii="Times New Roman" w:hAnsi="Times New Roman"/>
          <w:sz w:val="24"/>
          <w:szCs w:val="24"/>
        </w:rPr>
        <w:t>decision-making processes related to conflict prevention, mitigation and resolution, as well as peace-building and political transition.</w:t>
      </w:r>
    </w:p>
    <w:p w14:paraId="49FC3E96" w14:textId="77777777" w:rsidR="005113B5" w:rsidRPr="005113B5" w:rsidRDefault="005113B5" w:rsidP="005113B5">
      <w:pPr>
        <w:shd w:val="clear" w:color="auto" w:fill="FFFFFF"/>
        <w:spacing w:after="0" w:line="240" w:lineRule="auto"/>
        <w:rPr>
          <w:rFonts w:ascii="Times New Roman" w:hAnsi="Times New Roman"/>
          <w:sz w:val="24"/>
          <w:szCs w:val="24"/>
        </w:rPr>
      </w:pPr>
    </w:p>
    <w:p w14:paraId="0143C90B" w14:textId="77777777" w:rsidR="005113B5" w:rsidRPr="005113B5" w:rsidRDefault="005113B5" w:rsidP="005113B5">
      <w:pPr>
        <w:spacing w:after="0" w:line="240" w:lineRule="auto"/>
        <w:contextualSpacing/>
        <w:rPr>
          <w:rFonts w:ascii="Times New Roman" w:hAnsi="Times New Roman"/>
          <w:color w:val="000000" w:themeColor="text1"/>
          <w:sz w:val="24"/>
          <w:szCs w:val="24"/>
          <w:shd w:val="clear" w:color="auto" w:fill="FFFFFF"/>
        </w:rPr>
      </w:pPr>
      <w:r w:rsidRPr="005113B5">
        <w:rPr>
          <w:rFonts w:ascii="Times New Roman" w:hAnsi="Times New Roman"/>
          <w:b/>
          <w:color w:val="000000" w:themeColor="text1"/>
          <w:sz w:val="24"/>
          <w:szCs w:val="24"/>
          <w:shd w:val="clear" w:color="auto" w:fill="FFFFFF"/>
        </w:rPr>
        <w:t>Strategic Challenge</w:t>
      </w:r>
      <w:r w:rsidRPr="005113B5">
        <w:rPr>
          <w:rFonts w:ascii="Times New Roman" w:hAnsi="Times New Roman"/>
          <w:color w:val="000000" w:themeColor="text1"/>
          <w:sz w:val="24"/>
          <w:szCs w:val="24"/>
          <w:shd w:val="clear" w:color="auto" w:fill="FFFFFF"/>
        </w:rPr>
        <w:t>:</w:t>
      </w:r>
    </w:p>
    <w:p w14:paraId="208452DC" w14:textId="77777777" w:rsidR="005113B5" w:rsidRPr="005113B5" w:rsidRDefault="005113B5" w:rsidP="005113B5">
      <w:pPr>
        <w:spacing w:after="0" w:line="240" w:lineRule="auto"/>
        <w:contextualSpacing/>
        <w:rPr>
          <w:rFonts w:ascii="Times New Roman" w:hAnsi="Times New Roman"/>
          <w:color w:val="000000" w:themeColor="text1"/>
          <w:sz w:val="24"/>
          <w:szCs w:val="24"/>
        </w:rPr>
      </w:pPr>
      <w:r w:rsidRPr="005113B5">
        <w:rPr>
          <w:rFonts w:ascii="Times New Roman" w:hAnsi="Times New Roman"/>
          <w:color w:val="000000" w:themeColor="text1"/>
          <w:sz w:val="24"/>
          <w:szCs w:val="24"/>
          <w:shd w:val="clear" w:color="auto" w:fill="FFFFFF"/>
        </w:rPr>
        <w:t>C</w:t>
      </w:r>
      <w:r w:rsidRPr="005113B5">
        <w:rPr>
          <w:rFonts w:ascii="Times New Roman" w:hAnsi="Times New Roman"/>
          <w:color w:val="000000" w:themeColor="text1"/>
          <w:sz w:val="24"/>
          <w:szCs w:val="24"/>
        </w:rPr>
        <w:t>onflict and disasters adversely and disproportionately affect women and girls, yet women remain under-represented in efforts to prevent and resolve conflict, and in post-conflict peace-building or recovery efforts, especially in democratic transition.  The barriers to women’s meaningful participation are numerous, and include underrepresentation in political leadership, pervasive gender-based violence, and persistent inequality in many societies.</w:t>
      </w:r>
    </w:p>
    <w:p w14:paraId="0F6B8DAE" w14:textId="77777777" w:rsidR="005113B5" w:rsidRPr="005113B5" w:rsidRDefault="005113B5" w:rsidP="005113B5">
      <w:pPr>
        <w:spacing w:after="0" w:line="240" w:lineRule="auto"/>
        <w:contextualSpacing/>
        <w:rPr>
          <w:rFonts w:ascii="Times New Roman" w:hAnsi="Times New Roman"/>
          <w:color w:val="000000" w:themeColor="text1"/>
          <w:sz w:val="24"/>
          <w:szCs w:val="24"/>
        </w:rPr>
      </w:pPr>
    </w:p>
    <w:p w14:paraId="2C26FD54" w14:textId="77777777" w:rsidR="005113B5" w:rsidRPr="005113B5" w:rsidRDefault="005113B5" w:rsidP="005113B5">
      <w:pPr>
        <w:spacing w:after="0" w:line="240" w:lineRule="auto"/>
        <w:contextualSpacing/>
        <w:rPr>
          <w:rFonts w:ascii="Times New Roman" w:hAnsi="Times New Roman"/>
          <w:color w:val="000000" w:themeColor="text1"/>
          <w:sz w:val="24"/>
          <w:szCs w:val="24"/>
        </w:rPr>
      </w:pPr>
      <w:r w:rsidRPr="005113B5">
        <w:rPr>
          <w:rFonts w:ascii="Times New Roman" w:hAnsi="Times New Roman"/>
          <w:b/>
          <w:color w:val="000000" w:themeColor="text1"/>
          <w:sz w:val="24"/>
          <w:szCs w:val="24"/>
        </w:rPr>
        <w:t>Theory of Change:</w:t>
      </w:r>
      <w:r w:rsidRPr="005113B5">
        <w:rPr>
          <w:rFonts w:ascii="Times New Roman" w:hAnsi="Times New Roman"/>
          <w:color w:val="000000" w:themeColor="text1"/>
          <w:sz w:val="24"/>
          <w:szCs w:val="24"/>
        </w:rPr>
        <w:t xml:space="preserve"> </w:t>
      </w:r>
    </w:p>
    <w:p w14:paraId="6ED148AE" w14:textId="77777777" w:rsidR="005113B5" w:rsidRPr="005113B5" w:rsidRDefault="005113B5" w:rsidP="005113B5">
      <w:pPr>
        <w:spacing w:after="0" w:line="240" w:lineRule="auto"/>
        <w:contextualSpacing/>
        <w:rPr>
          <w:rFonts w:ascii="Times New Roman" w:hAnsi="Times New Roman"/>
          <w:color w:val="000000" w:themeColor="text1"/>
          <w:sz w:val="24"/>
          <w:szCs w:val="24"/>
          <w:shd w:val="clear" w:color="auto" w:fill="FFFFFF"/>
        </w:rPr>
      </w:pPr>
      <w:r w:rsidRPr="005113B5">
        <w:rPr>
          <w:rFonts w:ascii="Times New Roman" w:hAnsi="Times New Roman"/>
          <w:sz w:val="24"/>
          <w:szCs w:val="24"/>
        </w:rPr>
        <w:t xml:space="preserve">DRL's goal is to strengthen democracy in fragile states through the means of increasing women's roles in </w:t>
      </w:r>
      <w:r w:rsidRPr="005113B5">
        <w:rPr>
          <w:rFonts w:ascii="Times New Roman" w:hAnsi="Times New Roman"/>
          <w:color w:val="000000" w:themeColor="text1"/>
          <w:sz w:val="24"/>
          <w:szCs w:val="24"/>
        </w:rPr>
        <w:t xml:space="preserve">democratic processes.  Women need to participate at national and local levels and be represented in all facets of democracy.  Developing women’s technical, professional, and physical competencies so they can better compete for strategic roles in national administrations, including at senior leadership levels across all relevant areas, with a focus on the political sectors, will lead to more stable and inclusive democracies.  </w:t>
      </w:r>
    </w:p>
    <w:p w14:paraId="6DDE3681" w14:textId="77777777" w:rsidR="005113B5" w:rsidRPr="005113B5" w:rsidRDefault="005113B5" w:rsidP="005113B5">
      <w:pPr>
        <w:spacing w:after="0" w:line="240" w:lineRule="auto"/>
        <w:contextualSpacing/>
        <w:rPr>
          <w:rFonts w:ascii="Times New Roman" w:hAnsi="Times New Roman"/>
          <w:color w:val="333333"/>
          <w:sz w:val="24"/>
          <w:szCs w:val="24"/>
          <w:shd w:val="clear" w:color="auto" w:fill="FFFFFF"/>
        </w:rPr>
      </w:pPr>
    </w:p>
    <w:p w14:paraId="00DDDBB1" w14:textId="77777777" w:rsidR="005113B5" w:rsidRPr="005113B5" w:rsidRDefault="005113B5" w:rsidP="005113B5">
      <w:pPr>
        <w:spacing w:after="0" w:line="240" w:lineRule="auto"/>
        <w:contextualSpacing/>
        <w:rPr>
          <w:rFonts w:ascii="Times New Roman" w:hAnsi="Times New Roman"/>
          <w:b/>
          <w:sz w:val="24"/>
          <w:szCs w:val="24"/>
        </w:rPr>
      </w:pPr>
      <w:r w:rsidRPr="005113B5">
        <w:rPr>
          <w:rFonts w:ascii="Times New Roman" w:hAnsi="Times New Roman"/>
          <w:b/>
          <w:sz w:val="24"/>
          <w:szCs w:val="24"/>
        </w:rPr>
        <w:t>DRL’s Goals:</w:t>
      </w:r>
    </w:p>
    <w:p w14:paraId="5A41CD45" w14:textId="77777777" w:rsidR="005113B5" w:rsidRPr="005113B5" w:rsidRDefault="005113B5" w:rsidP="005113B5">
      <w:pPr>
        <w:pStyle w:val="ListParagraph"/>
        <w:numPr>
          <w:ilvl w:val="0"/>
          <w:numId w:val="29"/>
        </w:numPr>
        <w:spacing w:after="0" w:line="240" w:lineRule="auto"/>
        <w:rPr>
          <w:rFonts w:ascii="Times New Roman" w:hAnsi="Times New Roman" w:cs="Times New Roman"/>
          <w:sz w:val="24"/>
          <w:szCs w:val="24"/>
        </w:rPr>
      </w:pPr>
      <w:r w:rsidRPr="005113B5">
        <w:rPr>
          <w:rFonts w:ascii="Times New Roman" w:hAnsi="Times New Roman" w:cs="Times New Roman"/>
          <w:b/>
          <w:sz w:val="24"/>
          <w:szCs w:val="24"/>
        </w:rPr>
        <w:t>Support Women Leaders during Democratic Transitions:</w:t>
      </w:r>
      <w:r w:rsidRPr="005113B5">
        <w:rPr>
          <w:rFonts w:ascii="Times New Roman" w:hAnsi="Times New Roman" w:cs="Times New Roman"/>
          <w:sz w:val="24"/>
          <w:szCs w:val="24"/>
        </w:rPr>
        <w:t xml:space="preserve">  Support women to become leaders at the national and local levels, increasing and promoting networks of women leaders in democratic processes, and support women's roles in democracy-building to ensure that women leaders have an equal voice and are represented in governance and public decision-making, including those running for public office. Promote women to have effective voices by working with civil society organizations to provide resources to ensure that women leaders are able to develop skills, articulate interests, and form a constituency to advance those interests. </w:t>
      </w:r>
    </w:p>
    <w:p w14:paraId="296CC435" w14:textId="77777777" w:rsidR="005113B5" w:rsidRPr="005113B5" w:rsidRDefault="005113B5" w:rsidP="005113B5">
      <w:pPr>
        <w:pStyle w:val="ListParagraph"/>
        <w:numPr>
          <w:ilvl w:val="0"/>
          <w:numId w:val="29"/>
        </w:numPr>
        <w:autoSpaceDE w:val="0"/>
        <w:autoSpaceDN w:val="0"/>
        <w:spacing w:after="0" w:line="240" w:lineRule="auto"/>
        <w:rPr>
          <w:rFonts w:ascii="Times New Roman" w:hAnsi="Times New Roman" w:cs="Times New Roman"/>
          <w:sz w:val="24"/>
          <w:szCs w:val="24"/>
        </w:rPr>
      </w:pPr>
      <w:r w:rsidRPr="005113B5">
        <w:rPr>
          <w:rFonts w:ascii="Times New Roman" w:hAnsi="Times New Roman" w:cs="Times New Roman"/>
          <w:b/>
          <w:sz w:val="24"/>
          <w:szCs w:val="24"/>
        </w:rPr>
        <w:t>Combat Violence Against Women in Leadership Positions</w:t>
      </w:r>
      <w:r w:rsidRPr="005113B5">
        <w:rPr>
          <w:rFonts w:ascii="Times New Roman" w:hAnsi="Times New Roman" w:cs="Times New Roman"/>
          <w:sz w:val="24"/>
          <w:szCs w:val="24"/>
        </w:rPr>
        <w:t>: Remove barriers that prevent women from fully participating in democracies, especially at the local level, including lack of safety, intimidation or coercion, and violence</w:t>
      </w:r>
    </w:p>
    <w:p w14:paraId="4CAFF906" w14:textId="77777777" w:rsidR="005113B5" w:rsidRPr="005113B5" w:rsidRDefault="005113B5" w:rsidP="005113B5">
      <w:pPr>
        <w:pStyle w:val="ListParagraph"/>
        <w:numPr>
          <w:ilvl w:val="0"/>
          <w:numId w:val="29"/>
        </w:numPr>
        <w:spacing w:after="0" w:line="240" w:lineRule="auto"/>
        <w:rPr>
          <w:rFonts w:ascii="Times New Roman" w:hAnsi="Times New Roman" w:cs="Times New Roman"/>
          <w:sz w:val="24"/>
          <w:szCs w:val="24"/>
        </w:rPr>
      </w:pPr>
      <w:r w:rsidRPr="005113B5">
        <w:rPr>
          <w:rFonts w:ascii="Times New Roman" w:hAnsi="Times New Roman" w:cs="Times New Roman"/>
          <w:b/>
          <w:sz w:val="24"/>
          <w:szCs w:val="24"/>
        </w:rPr>
        <w:t>Advocacy and Awareness Building:</w:t>
      </w:r>
      <w:r w:rsidRPr="005113B5">
        <w:rPr>
          <w:rFonts w:ascii="Times New Roman" w:hAnsi="Times New Roman" w:cs="Times New Roman"/>
          <w:sz w:val="24"/>
          <w:szCs w:val="24"/>
        </w:rPr>
        <w:t xml:space="preserve"> Advocate against societal norms, codes of conduct, laws and tradition that are the root causes of discrimination and violence against women leaders.</w:t>
      </w:r>
    </w:p>
    <w:p w14:paraId="36BDB8CB" w14:textId="77777777" w:rsidR="005113B5" w:rsidRDefault="005113B5" w:rsidP="005113B5">
      <w:pPr>
        <w:spacing w:after="0" w:line="240" w:lineRule="auto"/>
        <w:contextualSpacing/>
        <w:rPr>
          <w:rFonts w:ascii="Times New Roman" w:hAnsi="Times New Roman"/>
          <w:b/>
          <w:color w:val="000000" w:themeColor="text1"/>
          <w:sz w:val="24"/>
          <w:szCs w:val="24"/>
        </w:rPr>
      </w:pPr>
    </w:p>
    <w:p w14:paraId="15F137DE" w14:textId="42D31447" w:rsidR="005113B5" w:rsidRPr="005113B5" w:rsidRDefault="005113B5" w:rsidP="005113B5">
      <w:pPr>
        <w:spacing w:after="0" w:line="240" w:lineRule="auto"/>
        <w:contextualSpacing/>
        <w:rPr>
          <w:rFonts w:ascii="Times New Roman" w:hAnsi="Times New Roman"/>
          <w:b/>
          <w:color w:val="000000" w:themeColor="text1"/>
          <w:sz w:val="24"/>
          <w:szCs w:val="24"/>
        </w:rPr>
      </w:pPr>
      <w:r w:rsidRPr="005113B5">
        <w:rPr>
          <w:rFonts w:ascii="Times New Roman" w:hAnsi="Times New Roman"/>
          <w:b/>
          <w:color w:val="000000" w:themeColor="text1"/>
          <w:sz w:val="24"/>
          <w:szCs w:val="24"/>
        </w:rPr>
        <w:t xml:space="preserve">Focus areas: </w:t>
      </w:r>
    </w:p>
    <w:p w14:paraId="61F90D92" w14:textId="77777777" w:rsidR="005113B5" w:rsidRPr="005113B5" w:rsidRDefault="005113B5" w:rsidP="005113B5">
      <w:pPr>
        <w:spacing w:after="0" w:line="240" w:lineRule="auto"/>
        <w:contextualSpacing/>
        <w:rPr>
          <w:rFonts w:ascii="Times New Roman" w:hAnsi="Times New Roman"/>
          <w:color w:val="000000" w:themeColor="text1"/>
          <w:sz w:val="24"/>
          <w:szCs w:val="24"/>
        </w:rPr>
      </w:pPr>
      <w:r w:rsidRPr="005113B5">
        <w:rPr>
          <w:rFonts w:ascii="Times New Roman" w:hAnsi="Times New Roman"/>
          <w:color w:val="000000" w:themeColor="text1"/>
          <w:sz w:val="24"/>
          <w:szCs w:val="24"/>
        </w:rPr>
        <w:t>Programs should focus on</w:t>
      </w:r>
      <w:r w:rsidRPr="005113B5">
        <w:rPr>
          <w:rFonts w:ascii="Times New Roman" w:hAnsi="Times New Roman"/>
          <w:color w:val="000000" w:themeColor="text1"/>
          <w:sz w:val="24"/>
          <w:szCs w:val="24"/>
          <w:shd w:val="clear" w:color="auto" w:fill="FFFFFF"/>
        </w:rPr>
        <w:t xml:space="preserve"> “countries or regions considered to be at risk of undergoing, or emerging from, violent conflict” in </w:t>
      </w:r>
      <w:r w:rsidRPr="005113B5">
        <w:rPr>
          <w:rFonts w:ascii="Times New Roman" w:hAnsi="Times New Roman"/>
          <w:color w:val="000000" w:themeColor="text1"/>
          <w:sz w:val="24"/>
          <w:szCs w:val="24"/>
        </w:rPr>
        <w:t xml:space="preserve">Sub-Saharan Africa.  The region has recognized the effectiveness of women, peace, and security strategies; however, there are major gaps in implementation of the practices especially in countries in democratic transitions. </w:t>
      </w:r>
    </w:p>
    <w:p w14:paraId="21C21468" w14:textId="03E28FEC" w:rsidR="005113B5" w:rsidRPr="005113B5" w:rsidRDefault="005113B5" w:rsidP="005113B5">
      <w:pPr>
        <w:spacing w:after="0" w:line="240" w:lineRule="auto"/>
        <w:rPr>
          <w:rFonts w:ascii="Times New Roman" w:hAnsi="Times New Roman"/>
          <w:b/>
          <w:sz w:val="24"/>
          <w:szCs w:val="24"/>
        </w:rPr>
      </w:pPr>
    </w:p>
    <w:p w14:paraId="2D9592CE" w14:textId="77777777" w:rsidR="005113B5" w:rsidRPr="005113B5" w:rsidRDefault="005113B5" w:rsidP="005113B5">
      <w:pPr>
        <w:spacing w:after="0" w:line="240" w:lineRule="auto"/>
        <w:rPr>
          <w:rFonts w:ascii="Times New Roman" w:hAnsi="Times New Roman"/>
          <w:b/>
          <w:sz w:val="24"/>
          <w:szCs w:val="24"/>
        </w:rPr>
      </w:pPr>
      <w:r w:rsidRPr="005113B5">
        <w:rPr>
          <w:rFonts w:ascii="Times New Roman" w:hAnsi="Times New Roman"/>
          <w:b/>
          <w:sz w:val="24"/>
          <w:szCs w:val="24"/>
        </w:rPr>
        <w:t xml:space="preserve">Project Objectives and Activities: </w:t>
      </w:r>
    </w:p>
    <w:p w14:paraId="5E2DA514" w14:textId="77777777" w:rsidR="005113B5" w:rsidRPr="005113B5" w:rsidRDefault="005113B5" w:rsidP="005113B5">
      <w:pPr>
        <w:shd w:val="clear" w:color="auto" w:fill="FFFFFF"/>
        <w:spacing w:after="0" w:line="240" w:lineRule="auto"/>
        <w:rPr>
          <w:rFonts w:ascii="Times New Roman" w:hAnsi="Times New Roman"/>
          <w:sz w:val="24"/>
          <w:szCs w:val="24"/>
        </w:rPr>
      </w:pPr>
      <w:r w:rsidRPr="005113B5">
        <w:rPr>
          <w:rFonts w:ascii="Times New Roman" w:hAnsi="Times New Roman"/>
          <w:sz w:val="24"/>
          <w:szCs w:val="24"/>
        </w:rPr>
        <w:t xml:space="preserve">Projects should aim to </w:t>
      </w:r>
      <w:r w:rsidRPr="005113B5">
        <w:rPr>
          <w:rFonts w:ascii="Times New Roman" w:hAnsi="Times New Roman"/>
          <w:bCs/>
          <w:iCs/>
          <w:sz w:val="24"/>
          <w:szCs w:val="24"/>
        </w:rPr>
        <w:t xml:space="preserve">increase women’s readiness for and participation as leaders </w:t>
      </w:r>
      <w:r w:rsidRPr="005113B5">
        <w:rPr>
          <w:rFonts w:ascii="Times New Roman" w:hAnsi="Times New Roman"/>
          <w:sz w:val="24"/>
          <w:szCs w:val="24"/>
        </w:rPr>
        <w:t xml:space="preserve">in the transition to stable democracies and to ensure that women are meaningfully included in all aspects of decision-making processes.  Program activities may include: engaging political parties so that party structures and cultures become more supportive of women’s leadership and participation; encouraging the effective implementation of laws, rules and regulations that promote women as equal participants in building democracies during post-conflict transitions; building towards national-level frameworks and/or structures by working with and successively expanding on local-level frameworks and/or structures; providing technical assistance to emerging women leaders, including but not limited to women in government and civil society; developing women’s technical and professional competencies, including training to </w:t>
      </w:r>
      <w:r w:rsidRPr="005113B5">
        <w:rPr>
          <w:rFonts w:ascii="Times New Roman" w:hAnsi="Times New Roman"/>
          <w:sz w:val="24"/>
          <w:szCs w:val="24"/>
          <w:shd w:val="clear" w:color="auto" w:fill="FFFFFF"/>
        </w:rPr>
        <w:t xml:space="preserve">lead in governance and policy making, </w:t>
      </w:r>
      <w:r w:rsidRPr="005113B5">
        <w:rPr>
          <w:rFonts w:ascii="Times New Roman" w:hAnsi="Times New Roman"/>
          <w:sz w:val="24"/>
          <w:szCs w:val="24"/>
        </w:rPr>
        <w:t>and ensure that women are represented in all aspects and at all levels of government</w:t>
      </w:r>
      <w:r w:rsidRPr="005113B5">
        <w:rPr>
          <w:rFonts w:ascii="Times New Roman" w:hAnsi="Times New Roman"/>
          <w:sz w:val="24"/>
          <w:szCs w:val="24"/>
          <w:shd w:val="clear" w:color="auto" w:fill="FFFFFF"/>
        </w:rPr>
        <w:t>; i</w:t>
      </w:r>
      <w:r w:rsidRPr="005113B5">
        <w:rPr>
          <w:rFonts w:ascii="Times New Roman" w:hAnsi="Times New Roman"/>
          <w:sz w:val="24"/>
          <w:szCs w:val="24"/>
        </w:rPr>
        <w:t xml:space="preserve">dentifying and addressing policies, laws, regulations and practices, including violence, intimidation and harassment such as politically-motivated violence against women candidates and elected officials that create barriers to women’s meaningful participation </w:t>
      </w:r>
      <w:r w:rsidRPr="005113B5">
        <w:rPr>
          <w:rFonts w:ascii="Times New Roman" w:hAnsi="Times New Roman"/>
          <w:sz w:val="24"/>
          <w:szCs w:val="24"/>
        </w:rPr>
        <w:lastRenderedPageBreak/>
        <w:t xml:space="preserve">in democratic and post-conflict processes; and developing, if not already in place, and/or implementing National Action Plans on Women, Peace, and Security. </w:t>
      </w:r>
    </w:p>
    <w:p w14:paraId="1822CB9B" w14:textId="77777777" w:rsidR="005113B5" w:rsidRPr="005113B5" w:rsidRDefault="005113B5" w:rsidP="005113B5">
      <w:pPr>
        <w:shd w:val="clear" w:color="auto" w:fill="FFFFFF"/>
        <w:spacing w:after="0" w:line="240" w:lineRule="auto"/>
        <w:rPr>
          <w:rFonts w:ascii="Times New Roman" w:hAnsi="Times New Roman"/>
          <w:sz w:val="24"/>
          <w:szCs w:val="24"/>
        </w:rPr>
      </w:pPr>
    </w:p>
    <w:p w14:paraId="09E9BCE6" w14:textId="77777777" w:rsidR="005113B5" w:rsidRPr="005113B5" w:rsidRDefault="005113B5" w:rsidP="005113B5">
      <w:pPr>
        <w:shd w:val="clear" w:color="auto" w:fill="FFFFFF"/>
        <w:spacing w:after="0" w:line="240" w:lineRule="auto"/>
        <w:rPr>
          <w:rFonts w:ascii="Times New Roman" w:hAnsi="Times New Roman"/>
          <w:b/>
          <w:sz w:val="24"/>
          <w:szCs w:val="24"/>
        </w:rPr>
      </w:pPr>
      <w:r w:rsidRPr="005113B5">
        <w:rPr>
          <w:rFonts w:ascii="Times New Roman" w:hAnsi="Times New Roman"/>
          <w:b/>
          <w:sz w:val="24"/>
          <w:szCs w:val="24"/>
        </w:rPr>
        <w:t>Preference will be given to applicants who:</w:t>
      </w:r>
    </w:p>
    <w:p w14:paraId="670070E2" w14:textId="77777777" w:rsidR="005113B5" w:rsidRPr="005113B5" w:rsidRDefault="005113B5" w:rsidP="005113B5">
      <w:pPr>
        <w:pStyle w:val="ListParagraph"/>
        <w:numPr>
          <w:ilvl w:val="0"/>
          <w:numId w:val="28"/>
        </w:numPr>
        <w:spacing w:after="0" w:line="240" w:lineRule="auto"/>
        <w:rPr>
          <w:rFonts w:ascii="Times New Roman" w:eastAsia="Times New Roman" w:hAnsi="Times New Roman" w:cs="Times New Roman"/>
          <w:color w:val="auto"/>
          <w:sz w:val="24"/>
          <w:szCs w:val="24"/>
        </w:rPr>
      </w:pPr>
      <w:r w:rsidRPr="005113B5">
        <w:rPr>
          <w:rFonts w:ascii="Times New Roman" w:eastAsia="Times New Roman" w:hAnsi="Times New Roman" w:cs="Times New Roman"/>
          <w:color w:val="auto"/>
          <w:sz w:val="24"/>
          <w:szCs w:val="24"/>
        </w:rPr>
        <w:t xml:space="preserve">propose programming in at least two (2) countries in Sub-Saharan Africa that have similar issues and have complementary cross border coordination; </w:t>
      </w:r>
    </w:p>
    <w:p w14:paraId="16F78A30" w14:textId="77777777" w:rsidR="005113B5" w:rsidRPr="005113B5" w:rsidRDefault="005113B5" w:rsidP="005113B5">
      <w:pPr>
        <w:pStyle w:val="ListParagraph"/>
        <w:numPr>
          <w:ilvl w:val="0"/>
          <w:numId w:val="28"/>
        </w:numPr>
        <w:spacing w:after="0" w:line="240" w:lineRule="auto"/>
        <w:rPr>
          <w:rFonts w:ascii="Times New Roman" w:eastAsia="Times New Roman" w:hAnsi="Times New Roman" w:cs="Times New Roman"/>
          <w:color w:val="auto"/>
          <w:sz w:val="24"/>
          <w:szCs w:val="24"/>
        </w:rPr>
      </w:pPr>
      <w:r w:rsidRPr="005113B5">
        <w:rPr>
          <w:rFonts w:ascii="Times New Roman" w:eastAsia="Times New Roman" w:hAnsi="Times New Roman" w:cs="Times New Roman"/>
          <w:color w:val="auto"/>
          <w:sz w:val="24"/>
          <w:szCs w:val="24"/>
        </w:rPr>
        <w:t xml:space="preserve">partner with local civil society organizations committed to the advancement of women and girls, including women-led organizations and by providing sub-awards; </w:t>
      </w:r>
    </w:p>
    <w:p w14:paraId="317CFF1F" w14:textId="77777777" w:rsidR="005113B5" w:rsidRPr="005113B5" w:rsidRDefault="005113B5" w:rsidP="005113B5">
      <w:pPr>
        <w:pStyle w:val="ListParagraph"/>
        <w:numPr>
          <w:ilvl w:val="0"/>
          <w:numId w:val="28"/>
        </w:numPr>
        <w:spacing w:after="0" w:line="240" w:lineRule="auto"/>
        <w:rPr>
          <w:rFonts w:ascii="Times New Roman" w:eastAsia="Times New Roman" w:hAnsi="Times New Roman" w:cs="Times New Roman"/>
          <w:color w:val="auto"/>
          <w:sz w:val="24"/>
          <w:szCs w:val="24"/>
        </w:rPr>
      </w:pPr>
      <w:r w:rsidRPr="005113B5">
        <w:rPr>
          <w:rFonts w:ascii="Times New Roman" w:eastAsia="Times New Roman" w:hAnsi="Times New Roman" w:cs="Times New Roman"/>
          <w:color w:val="auto"/>
          <w:sz w:val="24"/>
          <w:szCs w:val="24"/>
        </w:rPr>
        <w:t xml:space="preserve">present a family- and community-based approach that engages </w:t>
      </w:r>
      <w:r w:rsidRPr="005113B5">
        <w:rPr>
          <w:rFonts w:ascii="Times New Roman" w:hAnsi="Times New Roman" w:cs="Times New Roman"/>
          <w:bCs/>
          <w:iCs/>
          <w:color w:val="auto"/>
          <w:sz w:val="24"/>
          <w:szCs w:val="24"/>
        </w:rPr>
        <w:t>men and boys as champions and partners in support of the meaningful participation of women in public life and democratic institutions;</w:t>
      </w:r>
    </w:p>
    <w:p w14:paraId="7A3DAFF0" w14:textId="77777777" w:rsidR="005113B5" w:rsidRPr="005113B5" w:rsidRDefault="005113B5" w:rsidP="005113B5">
      <w:pPr>
        <w:pStyle w:val="ListParagraph"/>
        <w:numPr>
          <w:ilvl w:val="0"/>
          <w:numId w:val="28"/>
        </w:numPr>
        <w:spacing w:after="0" w:line="240" w:lineRule="auto"/>
        <w:rPr>
          <w:rFonts w:ascii="Times New Roman" w:eastAsia="Times New Roman" w:hAnsi="Times New Roman" w:cs="Times New Roman"/>
          <w:sz w:val="24"/>
          <w:szCs w:val="24"/>
        </w:rPr>
      </w:pPr>
      <w:r w:rsidRPr="005113B5">
        <w:rPr>
          <w:rFonts w:ascii="Times New Roman" w:eastAsia="Times New Roman" w:hAnsi="Times New Roman" w:cs="Times New Roman"/>
          <w:color w:val="auto"/>
          <w:sz w:val="24"/>
          <w:szCs w:val="24"/>
        </w:rPr>
        <w:t xml:space="preserve">demonstrate an understanding of the women, peace, and security agenda, as well </w:t>
      </w:r>
      <w:r w:rsidRPr="005113B5">
        <w:rPr>
          <w:rFonts w:ascii="Times New Roman" w:eastAsia="Times New Roman" w:hAnsi="Times New Roman" w:cs="Times New Roman"/>
          <w:sz w:val="24"/>
          <w:szCs w:val="24"/>
        </w:rPr>
        <w:t>as the political/crisis/conflict situation in proposed</w:t>
      </w:r>
      <w:r w:rsidRPr="005113B5" w:rsidDel="0049427E">
        <w:rPr>
          <w:rFonts w:ascii="Times New Roman" w:eastAsia="Times New Roman" w:hAnsi="Times New Roman" w:cs="Times New Roman"/>
          <w:sz w:val="24"/>
          <w:szCs w:val="24"/>
        </w:rPr>
        <w:t xml:space="preserve"> </w:t>
      </w:r>
      <w:r w:rsidRPr="005113B5">
        <w:rPr>
          <w:rFonts w:ascii="Times New Roman" w:eastAsia="Times New Roman" w:hAnsi="Times New Roman" w:cs="Times New Roman"/>
          <w:sz w:val="24"/>
          <w:szCs w:val="24"/>
        </w:rPr>
        <w:t>location(s), including an analysis of the rule of law, and any transitional laws dictating inclusion and/or key stakeholders; and</w:t>
      </w:r>
    </w:p>
    <w:p w14:paraId="79B7A86A" w14:textId="38E14F04" w:rsidR="00A474BF" w:rsidRPr="005113B5" w:rsidRDefault="005113B5" w:rsidP="005113B5">
      <w:pPr>
        <w:pStyle w:val="ListParagraph"/>
        <w:numPr>
          <w:ilvl w:val="0"/>
          <w:numId w:val="28"/>
        </w:numPr>
        <w:spacing w:after="0" w:line="240" w:lineRule="auto"/>
        <w:rPr>
          <w:rFonts w:ascii="Times New Roman" w:eastAsia="Times New Roman" w:hAnsi="Times New Roman" w:cs="Times New Roman"/>
          <w:sz w:val="24"/>
          <w:szCs w:val="24"/>
        </w:rPr>
      </w:pPr>
      <w:r w:rsidRPr="005113B5">
        <w:rPr>
          <w:rFonts w:ascii="Times New Roman" w:eastAsia="Times New Roman" w:hAnsi="Times New Roman" w:cs="Times New Roman"/>
          <w:sz w:val="24"/>
          <w:szCs w:val="24"/>
        </w:rPr>
        <w:t>demonstrate a strong understanding of the unique needs of women in government as well as women and girls in conflict-affected countries, including the barriers to their participation in project activities and how to safely mitigate these risks and challenges.</w:t>
      </w:r>
    </w:p>
    <w:p w14:paraId="36A10D91" w14:textId="77777777" w:rsidR="005113B5" w:rsidRPr="005113B5" w:rsidRDefault="005113B5" w:rsidP="005113B5">
      <w:pPr>
        <w:pStyle w:val="ListParagraph"/>
        <w:spacing w:after="0" w:line="240" w:lineRule="auto"/>
        <w:rPr>
          <w:rFonts w:ascii="Times New Roman" w:eastAsia="Times New Roman" w:hAnsi="Times New Roman" w:cs="Times New Roman"/>
          <w:sz w:val="28"/>
          <w:szCs w:val="28"/>
        </w:rPr>
      </w:pPr>
    </w:p>
    <w:p w14:paraId="66117328" w14:textId="765A9022" w:rsidR="005E4AB4" w:rsidRPr="009A2B31" w:rsidRDefault="009A2B31" w:rsidP="009A2B31">
      <w:pPr>
        <w:spacing w:line="240" w:lineRule="auto"/>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467BA25E" w14:textId="77777777" w:rsidR="00901D07" w:rsidRPr="00B12FE7" w:rsidRDefault="00901D07" w:rsidP="00901D07">
      <w:pPr>
        <w:pStyle w:val="NormalWeb"/>
        <w:shd w:val="clear" w:color="auto" w:fill="FFFFFF"/>
        <w:spacing w:before="0" w:beforeAutospacing="0" w:after="0" w:afterAutospacing="0"/>
        <w:ind w:firstLine="0"/>
      </w:pPr>
      <w:r w:rsidRPr="00B12FE7">
        <w:t xml:space="preserve">Where appropriate, competitive proposals may include: </w:t>
      </w:r>
    </w:p>
    <w:p w14:paraId="1010CC04" w14:textId="77777777" w:rsidR="00901D07" w:rsidRPr="00B12FE7" w:rsidRDefault="00901D07" w:rsidP="00901D07">
      <w:pPr>
        <w:pStyle w:val="NormalWeb"/>
        <w:numPr>
          <w:ilvl w:val="0"/>
          <w:numId w:val="21"/>
        </w:numPr>
        <w:shd w:val="clear" w:color="auto" w:fill="FFFFFF"/>
        <w:spacing w:before="0" w:beforeAutospacing="0" w:after="0" w:afterAutospacing="0"/>
      </w:pPr>
      <w:r w:rsidRPr="00B12FE7">
        <w:t>Opportunities for beneficiaries to apply their new knowledge and skills in practical efforts.</w:t>
      </w:r>
    </w:p>
    <w:p w14:paraId="6F6F5D16" w14:textId="77777777" w:rsidR="00901D07" w:rsidRPr="00B12FE7" w:rsidRDefault="00901D07" w:rsidP="00901D07">
      <w:pPr>
        <w:pStyle w:val="NormalWeb"/>
        <w:numPr>
          <w:ilvl w:val="0"/>
          <w:numId w:val="21"/>
        </w:numPr>
        <w:shd w:val="clear" w:color="auto" w:fill="FFFFFF"/>
        <w:spacing w:before="0" w:beforeAutospacing="0" w:after="0" w:afterAutospacing="0"/>
      </w:pPr>
      <w:r w:rsidRPr="00B12FE7">
        <w:t>Solicitation of feedback and suggestions from beneficiaries when developing activities in order to strengthen the sustainability of programs and participant ownership of project outcomes.</w:t>
      </w:r>
    </w:p>
    <w:p w14:paraId="1E531892" w14:textId="77777777" w:rsidR="00901D07" w:rsidRPr="00B12FE7" w:rsidRDefault="00901D07" w:rsidP="00901D07">
      <w:pPr>
        <w:pStyle w:val="NormalWeb"/>
        <w:numPr>
          <w:ilvl w:val="0"/>
          <w:numId w:val="21"/>
        </w:numPr>
        <w:shd w:val="clear" w:color="auto" w:fill="FFFFFF"/>
        <w:spacing w:before="0" w:beforeAutospacing="0" w:after="0" w:afterAutospacing="0"/>
      </w:pPr>
      <w:r w:rsidRPr="00B12FE7">
        <w:t>Input from participants on sustainability plans and systematic review of the plans throughout the life of the project with adjustments made as necessary.</w:t>
      </w:r>
    </w:p>
    <w:p w14:paraId="74E24B03" w14:textId="7E15FB13" w:rsidR="00901D07" w:rsidRPr="00B12FE7" w:rsidRDefault="00901D07" w:rsidP="00901D07">
      <w:pPr>
        <w:pStyle w:val="NormalWeb"/>
        <w:numPr>
          <w:ilvl w:val="0"/>
          <w:numId w:val="21"/>
        </w:numPr>
        <w:shd w:val="clear" w:color="auto" w:fill="FFFFFF"/>
        <w:spacing w:before="0" w:beforeAutospacing="0" w:after="0" w:afterAutospacing="0"/>
      </w:pPr>
      <w:r w:rsidRPr="00B12FE7">
        <w:t>Inclusion of vulnerable populations</w:t>
      </w:r>
      <w:r w:rsidR="002804C5">
        <w:t>.</w:t>
      </w:r>
    </w:p>
    <w:p w14:paraId="2864B837" w14:textId="77777777" w:rsidR="00901D07" w:rsidRPr="00B12FE7" w:rsidRDefault="00901D07" w:rsidP="00901D07">
      <w:pPr>
        <w:pStyle w:val="NormalWeb"/>
        <w:numPr>
          <w:ilvl w:val="0"/>
          <w:numId w:val="21"/>
        </w:numPr>
        <w:shd w:val="clear" w:color="auto" w:fill="FFFFFF"/>
        <w:spacing w:before="0" w:beforeAutospacing="0" w:after="0" w:afterAutospacing="0"/>
      </w:pPr>
      <w:r w:rsidRPr="00B12FE7">
        <w:t>Joint identification and definition of key concepts with relevant stakeholders and stakeholder input into project activities.</w:t>
      </w:r>
    </w:p>
    <w:p w14:paraId="3AFBCEDA" w14:textId="77777777" w:rsidR="005E4AB4" w:rsidRPr="00B12FE7" w:rsidRDefault="005E4AB4" w:rsidP="005E4AB4">
      <w:pPr>
        <w:pStyle w:val="NormalWeb"/>
        <w:numPr>
          <w:ilvl w:val="0"/>
          <w:numId w:val="21"/>
        </w:numPr>
        <w:shd w:val="clear" w:color="auto" w:fill="FFFFFF"/>
        <w:spacing w:before="0" w:beforeAutospacing="0" w:after="0" w:afterAutospacing="0"/>
      </w:pPr>
      <w:r w:rsidRPr="00B12FE7">
        <w:t>Systematic follow up with beneficiaries at specific intervals (3 months, 6 months, etc.) after the completion of activities to track how beneficiaries are retaining new knowledge as well as applying their new skills.</w:t>
      </w:r>
    </w:p>
    <w:p w14:paraId="693B55DD" w14:textId="77777777" w:rsidR="00D002E3" w:rsidRPr="00B12FE7" w:rsidRDefault="00D002E3">
      <w:pPr>
        <w:spacing w:after="0" w:line="240" w:lineRule="auto"/>
        <w:rPr>
          <w:rFonts w:ascii="Times New Roman" w:hAnsi="Times New Roman" w:cs="Times New Roman"/>
          <w:sz w:val="24"/>
          <w:szCs w:val="24"/>
        </w:rPr>
      </w:pPr>
    </w:p>
    <w:p w14:paraId="2459E2DE" w14:textId="69F77806" w:rsidR="00102A2C" w:rsidRPr="00B12FE7" w:rsidRDefault="00102A2C" w:rsidP="00870DA0">
      <w:pPr>
        <w:spacing w:after="0"/>
        <w:rPr>
          <w:rFonts w:ascii="Times New Roman" w:hAnsi="Times New Roman" w:cs="Times New Roman"/>
          <w:color w:val="auto"/>
          <w:sz w:val="24"/>
          <w:szCs w:val="24"/>
        </w:rPr>
      </w:pPr>
      <w:r w:rsidRPr="00B12FE7">
        <w:rPr>
          <w:rFonts w:ascii="Times New Roman" w:hAnsi="Times New Roman" w:cs="Times New Roman"/>
          <w:sz w:val="24"/>
          <w:szCs w:val="24"/>
        </w:rPr>
        <w:t xml:space="preserve">Activities that </w:t>
      </w:r>
      <w:proofErr w:type="gramStart"/>
      <w:r w:rsidRPr="00B12FE7">
        <w:rPr>
          <w:rFonts w:ascii="Times New Roman" w:hAnsi="Times New Roman" w:cs="Times New Roman"/>
          <w:sz w:val="24"/>
          <w:szCs w:val="24"/>
        </w:rPr>
        <w:t xml:space="preserve">are </w:t>
      </w:r>
      <w:r w:rsidRPr="00B12FE7">
        <w:rPr>
          <w:rFonts w:ascii="Times New Roman" w:hAnsi="Times New Roman" w:cs="Times New Roman"/>
          <w:b/>
          <w:sz w:val="24"/>
          <w:szCs w:val="24"/>
        </w:rPr>
        <w:t>not</w:t>
      </w:r>
      <w:r w:rsidRPr="00B12FE7">
        <w:rPr>
          <w:rFonts w:ascii="Times New Roman" w:hAnsi="Times New Roman" w:cs="Times New Roman"/>
          <w:sz w:val="24"/>
          <w:szCs w:val="24"/>
        </w:rPr>
        <w:t xml:space="preserve"> typically </w:t>
      </w:r>
      <w:r w:rsidR="009B305D" w:rsidRPr="00B12FE7">
        <w:rPr>
          <w:rFonts w:ascii="Times New Roman" w:hAnsi="Times New Roman" w:cs="Times New Roman"/>
          <w:sz w:val="24"/>
          <w:szCs w:val="24"/>
        </w:rPr>
        <w:t>allowed</w:t>
      </w:r>
      <w:proofErr w:type="gramEnd"/>
      <w:r w:rsidR="009B305D" w:rsidRPr="00B12FE7">
        <w:rPr>
          <w:rFonts w:ascii="Times New Roman" w:hAnsi="Times New Roman" w:cs="Times New Roman"/>
          <w:sz w:val="24"/>
          <w:szCs w:val="24"/>
        </w:rPr>
        <w:t xml:space="preserve"> </w:t>
      </w:r>
      <w:r w:rsidRPr="00B12FE7">
        <w:rPr>
          <w:rFonts w:ascii="Times New Roman" w:hAnsi="Times New Roman" w:cs="Times New Roman"/>
          <w:sz w:val="24"/>
          <w:szCs w:val="24"/>
        </w:rPr>
        <w:t xml:space="preserve">include, but are not limited </w:t>
      </w:r>
      <w:r w:rsidR="00E25DBC" w:rsidRPr="00B12FE7">
        <w:rPr>
          <w:rFonts w:ascii="Times New Roman" w:hAnsi="Times New Roman" w:cs="Times New Roman"/>
          <w:sz w:val="24"/>
          <w:szCs w:val="24"/>
        </w:rPr>
        <w:t>to:</w:t>
      </w:r>
      <w:r w:rsidRPr="00B12FE7">
        <w:rPr>
          <w:rFonts w:ascii="Times New Roman" w:hAnsi="Times New Roman" w:cs="Times New Roman"/>
          <w:sz w:val="24"/>
          <w:szCs w:val="24"/>
        </w:rPr>
        <w:t xml:space="preserve"> </w:t>
      </w:r>
    </w:p>
    <w:p w14:paraId="2761217C" w14:textId="77777777" w:rsidR="00290D8C" w:rsidRPr="00B12FE7" w:rsidRDefault="002607E8" w:rsidP="00870DA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The provision of humanitarian assistance;</w:t>
      </w:r>
    </w:p>
    <w:p w14:paraId="544E6CC9" w14:textId="77777777" w:rsidR="00290D8C" w:rsidRPr="00B12FE7"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lastRenderedPageBreak/>
        <w:t>English language instruction;</w:t>
      </w:r>
    </w:p>
    <w:p w14:paraId="5FB03395" w14:textId="77777777" w:rsidR="00290D8C" w:rsidRPr="00B12FE7"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Development of high-tech computer or communications software and/or hardware; </w:t>
      </w:r>
    </w:p>
    <w:p w14:paraId="05B7CFCC" w14:textId="77777777" w:rsidR="00290D8C" w:rsidRPr="00B12FE7"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Purely academic exchanges or fellowships; </w:t>
      </w:r>
    </w:p>
    <w:p w14:paraId="77AB7177" w14:textId="77777777" w:rsidR="00290D8C" w:rsidRPr="00B12FE7"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External exchanges or fellowships lasting longer than six months; </w:t>
      </w:r>
    </w:p>
    <w:p w14:paraId="072CD074" w14:textId="77777777" w:rsidR="00290D8C" w:rsidRPr="00B12FE7"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Off-shore activities that are not clearly linked to in-country initiatives and impact or</w:t>
      </w:r>
      <w:r w:rsidR="00F84887" w:rsidRPr="00B12FE7">
        <w:rPr>
          <w:rFonts w:ascii="Times New Roman" w:eastAsia="Times New Roman" w:hAnsi="Times New Roman" w:cs="Times New Roman"/>
          <w:sz w:val="24"/>
          <w:szCs w:val="24"/>
        </w:rPr>
        <w:t xml:space="preserve"> are not necessary </w:t>
      </w:r>
      <w:r w:rsidR="002F1FEE" w:rsidRPr="00B12FE7">
        <w:rPr>
          <w:rFonts w:ascii="Times New Roman" w:eastAsia="Times New Roman" w:hAnsi="Times New Roman" w:cs="Times New Roman"/>
          <w:sz w:val="24"/>
          <w:szCs w:val="24"/>
        </w:rPr>
        <w:t xml:space="preserve">per </w:t>
      </w:r>
      <w:r w:rsidR="00F84887" w:rsidRPr="00B12FE7">
        <w:rPr>
          <w:rFonts w:ascii="Times New Roman" w:eastAsia="Times New Roman" w:hAnsi="Times New Roman" w:cs="Times New Roman"/>
          <w:sz w:val="24"/>
          <w:szCs w:val="24"/>
        </w:rPr>
        <w:t xml:space="preserve">security </w:t>
      </w:r>
      <w:r w:rsidR="009662F2" w:rsidRPr="00B12FE7">
        <w:rPr>
          <w:rFonts w:ascii="Times New Roman" w:eastAsia="Times New Roman" w:hAnsi="Times New Roman" w:cs="Times New Roman"/>
          <w:sz w:val="24"/>
          <w:szCs w:val="24"/>
        </w:rPr>
        <w:t>concerns;</w:t>
      </w:r>
    </w:p>
    <w:p w14:paraId="5D45AD1C" w14:textId="77777777" w:rsidR="00290D8C" w:rsidRPr="00B12FE7"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550EE323" w14:textId="77777777" w:rsidR="00290D8C" w:rsidRPr="00B12FE7"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Micro-loans or similar small business development initiatives;</w:t>
      </w:r>
    </w:p>
    <w:p w14:paraId="372C98FF" w14:textId="77777777" w:rsidR="00B27A20" w:rsidRPr="00B12FE7"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Initiatives directed towards a diaspora community rather than current residents of targeted countries.</w:t>
      </w:r>
    </w:p>
    <w:p w14:paraId="35673797" w14:textId="25FAA784" w:rsidR="004021B5" w:rsidRPr="00B12FE7" w:rsidRDefault="004021B5">
      <w:pPr>
        <w:spacing w:after="0" w:line="240" w:lineRule="auto"/>
        <w:rPr>
          <w:rFonts w:ascii="Times New Roman" w:hAnsi="Times New Roman" w:cs="Times New Roman"/>
          <w:sz w:val="24"/>
          <w:szCs w:val="24"/>
        </w:rPr>
      </w:pPr>
    </w:p>
    <w:p w14:paraId="53CC72EC"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smallCaps/>
          <w:sz w:val="24"/>
          <w:szCs w:val="24"/>
        </w:rPr>
        <w:t xml:space="preserve">B. Federal Award Information </w:t>
      </w:r>
    </w:p>
    <w:p w14:paraId="6561A41E" w14:textId="77777777" w:rsidR="00290D8C" w:rsidRPr="00B12FE7" w:rsidRDefault="00290D8C">
      <w:pPr>
        <w:spacing w:after="0" w:line="240" w:lineRule="auto"/>
        <w:rPr>
          <w:rFonts w:ascii="Times New Roman" w:hAnsi="Times New Roman" w:cs="Times New Roman"/>
          <w:sz w:val="24"/>
          <w:szCs w:val="24"/>
        </w:rPr>
      </w:pPr>
    </w:p>
    <w:p w14:paraId="6DE211AD" w14:textId="1BE30733" w:rsidR="00290D8C" w:rsidRPr="00B12FE7" w:rsidRDefault="005D0A7F">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Primary organizations </w:t>
      </w:r>
      <w:r w:rsidR="00401EC8" w:rsidRPr="00B12FE7">
        <w:rPr>
          <w:rFonts w:ascii="Times New Roman" w:eastAsia="Times New Roman" w:hAnsi="Times New Roman" w:cs="Times New Roman"/>
          <w:sz w:val="24"/>
          <w:szCs w:val="24"/>
        </w:rPr>
        <w:t xml:space="preserve">can submit </w:t>
      </w:r>
      <w:r w:rsidR="002E5177" w:rsidRPr="00B12FE7">
        <w:rPr>
          <w:rFonts w:ascii="Times New Roman" w:eastAsia="Times New Roman" w:hAnsi="Times New Roman" w:cs="Times New Roman"/>
          <w:sz w:val="24"/>
          <w:szCs w:val="24"/>
        </w:rPr>
        <w:t>one</w:t>
      </w:r>
      <w:r w:rsidR="00E266BD" w:rsidRPr="00B12FE7">
        <w:rPr>
          <w:rFonts w:ascii="Times New Roman" w:eastAsia="Times New Roman" w:hAnsi="Times New Roman" w:cs="Times New Roman"/>
          <w:sz w:val="24"/>
          <w:szCs w:val="24"/>
        </w:rPr>
        <w:t xml:space="preserve"> (1)</w:t>
      </w:r>
      <w:r w:rsidR="00401EC8" w:rsidRPr="00B12FE7">
        <w:rPr>
          <w:rFonts w:ascii="Times New Roman" w:eastAsia="Times New Roman" w:hAnsi="Times New Roman" w:cs="Times New Roman"/>
          <w:sz w:val="24"/>
          <w:szCs w:val="24"/>
        </w:rPr>
        <w:t xml:space="preserve"> </w:t>
      </w:r>
      <w:r w:rsidR="002E5177" w:rsidRPr="00B12FE7">
        <w:rPr>
          <w:rFonts w:ascii="Times New Roman" w:eastAsia="Times New Roman" w:hAnsi="Times New Roman" w:cs="Times New Roman"/>
          <w:sz w:val="24"/>
          <w:szCs w:val="24"/>
        </w:rPr>
        <w:t>application</w:t>
      </w:r>
      <w:r w:rsidR="00401EC8" w:rsidRPr="00B12FE7">
        <w:rPr>
          <w:rFonts w:ascii="Times New Roman" w:eastAsia="Times New Roman" w:hAnsi="Times New Roman" w:cs="Times New Roman"/>
          <w:sz w:val="24"/>
          <w:szCs w:val="24"/>
        </w:rPr>
        <w:t xml:space="preserve"> in response to the </w:t>
      </w:r>
      <w:r w:rsidRPr="00B12FE7">
        <w:rPr>
          <w:rFonts w:ascii="Times New Roman" w:eastAsia="Times New Roman" w:hAnsi="Times New Roman" w:cs="Times New Roman"/>
          <w:sz w:val="24"/>
          <w:szCs w:val="24"/>
        </w:rPr>
        <w:t xml:space="preserve">NOFO. </w:t>
      </w:r>
    </w:p>
    <w:p w14:paraId="14CD0094" w14:textId="77777777" w:rsidR="00290D8C" w:rsidRPr="00B12FE7" w:rsidRDefault="00290D8C">
      <w:pPr>
        <w:spacing w:after="0" w:line="240" w:lineRule="auto"/>
        <w:rPr>
          <w:rFonts w:ascii="Times New Roman" w:hAnsi="Times New Roman" w:cs="Times New Roman"/>
          <w:sz w:val="24"/>
          <w:szCs w:val="24"/>
        </w:rPr>
      </w:pPr>
    </w:p>
    <w:p w14:paraId="179BE271" w14:textId="77777777" w:rsidR="00290D8C" w:rsidRPr="00B12FE7" w:rsidRDefault="002607E8">
      <w:pPr>
        <w:spacing w:after="0" w:line="240" w:lineRule="auto"/>
        <w:ind w:right="470"/>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The U.S. </w:t>
      </w:r>
      <w:r w:rsidR="00265AFB" w:rsidRPr="00B12FE7">
        <w:rPr>
          <w:rFonts w:ascii="Times New Roman" w:eastAsia="Times New Roman" w:hAnsi="Times New Roman" w:cs="Times New Roman"/>
          <w:sz w:val="24"/>
          <w:szCs w:val="24"/>
        </w:rPr>
        <w:t>g</w:t>
      </w:r>
      <w:r w:rsidRPr="00B12FE7">
        <w:rPr>
          <w:rFonts w:ascii="Times New Roman" w:eastAsia="Times New Roman" w:hAnsi="Times New Roman" w:cs="Times New Roman"/>
          <w:sz w:val="24"/>
          <w:szCs w:val="24"/>
        </w:rPr>
        <w:t>overnment may (a) reject any or all applications, (b) accept other than the lowest cost application, (c) accept mor</w:t>
      </w:r>
      <w:r w:rsidR="00F63493" w:rsidRPr="00B12FE7">
        <w:rPr>
          <w:rFonts w:ascii="Times New Roman" w:eastAsia="Times New Roman" w:hAnsi="Times New Roman" w:cs="Times New Roman"/>
          <w:sz w:val="24"/>
          <w:szCs w:val="24"/>
        </w:rPr>
        <w:t>e than one application, and (d)</w:t>
      </w:r>
      <w:r w:rsidR="00555A5D" w:rsidRPr="00B12FE7">
        <w:rPr>
          <w:rFonts w:ascii="Times New Roman" w:eastAsia="Times New Roman" w:hAnsi="Times New Roman" w:cs="Times New Roman"/>
          <w:sz w:val="24"/>
          <w:szCs w:val="24"/>
        </w:rPr>
        <w:t xml:space="preserve"> waive</w:t>
      </w:r>
      <w:r w:rsidR="00A91B48"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irregularities in applications received.</w:t>
      </w:r>
    </w:p>
    <w:p w14:paraId="524AD720" w14:textId="77777777" w:rsidR="00066461" w:rsidRPr="00B12FE7" w:rsidRDefault="00066461">
      <w:pPr>
        <w:spacing w:after="0" w:line="240" w:lineRule="auto"/>
        <w:ind w:right="470"/>
        <w:rPr>
          <w:rFonts w:ascii="Times New Roman" w:eastAsia="Times New Roman" w:hAnsi="Times New Roman" w:cs="Times New Roman"/>
          <w:sz w:val="24"/>
          <w:szCs w:val="24"/>
        </w:rPr>
      </w:pPr>
    </w:p>
    <w:p w14:paraId="1C2BCACE" w14:textId="77777777" w:rsidR="00290D8C" w:rsidRPr="00B12FE7" w:rsidRDefault="002607E8">
      <w:pPr>
        <w:spacing w:after="0" w:line="240" w:lineRule="auto"/>
        <w:ind w:right="405"/>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The U.S. </w:t>
      </w:r>
      <w:r w:rsidR="00265AFB" w:rsidRPr="00B12FE7">
        <w:rPr>
          <w:rFonts w:ascii="Times New Roman" w:eastAsia="Times New Roman" w:hAnsi="Times New Roman" w:cs="Times New Roman"/>
          <w:sz w:val="24"/>
          <w:szCs w:val="24"/>
        </w:rPr>
        <w:t>g</w:t>
      </w:r>
      <w:r w:rsidRPr="00B12FE7">
        <w:rPr>
          <w:rFonts w:ascii="Times New Roman" w:eastAsia="Times New Roman" w:hAnsi="Times New Roman" w:cs="Times New Roman"/>
          <w:sz w:val="24"/>
          <w:szCs w:val="24"/>
        </w:rPr>
        <w:t xml:space="preserve">overnment may make award(s) </w:t>
      </w:r>
      <w:proofErr w:type="gramStart"/>
      <w:r w:rsidRPr="00B12FE7">
        <w:rPr>
          <w:rFonts w:ascii="Times New Roman" w:eastAsia="Times New Roman" w:hAnsi="Times New Roman" w:cs="Times New Roman"/>
          <w:sz w:val="24"/>
          <w:szCs w:val="24"/>
        </w:rPr>
        <w:t>on the basis of</w:t>
      </w:r>
      <w:proofErr w:type="gramEnd"/>
      <w:r w:rsidRPr="00B12FE7">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The U.S. </w:t>
      </w:r>
      <w:r w:rsidR="00265AFB" w:rsidRPr="00B12FE7">
        <w:rPr>
          <w:rFonts w:ascii="Times New Roman" w:eastAsia="Times New Roman" w:hAnsi="Times New Roman" w:cs="Times New Roman"/>
          <w:sz w:val="24"/>
          <w:szCs w:val="24"/>
        </w:rPr>
        <w:t>g</w:t>
      </w:r>
      <w:r w:rsidRPr="00B12FE7">
        <w:rPr>
          <w:rFonts w:ascii="Times New Roman" w:eastAsia="Times New Roman" w:hAnsi="Times New Roman" w:cs="Times New Roman"/>
          <w:sz w:val="24"/>
          <w:szCs w:val="24"/>
        </w:rPr>
        <w:t xml:space="preserve">overnment reserves the right (though it is under </w:t>
      </w:r>
      <w:r w:rsidR="00B212A9" w:rsidRPr="00B12FE7">
        <w:rPr>
          <w:rFonts w:ascii="Times New Roman" w:eastAsia="Times New Roman" w:hAnsi="Times New Roman" w:cs="Times New Roman"/>
          <w:sz w:val="24"/>
          <w:szCs w:val="24"/>
        </w:rPr>
        <w:t xml:space="preserve">no </w:t>
      </w:r>
      <w:r w:rsidRPr="00B12FE7">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710150E" w14:textId="77777777" w:rsidR="00290D8C" w:rsidRPr="00B12FE7" w:rsidRDefault="00290D8C">
      <w:pPr>
        <w:spacing w:after="0" w:line="240" w:lineRule="auto"/>
        <w:rPr>
          <w:rFonts w:ascii="Times New Roman" w:hAnsi="Times New Roman" w:cs="Times New Roman"/>
          <w:sz w:val="24"/>
          <w:szCs w:val="24"/>
        </w:rPr>
      </w:pPr>
    </w:p>
    <w:p w14:paraId="1F049A39"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DRL anticipates awarding either a grant or cooperative agreement depending on the needs and risk factors of the program</w:t>
      </w:r>
      <w:r w:rsidR="00D7136E"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The </w:t>
      </w:r>
      <w:proofErr w:type="gramStart"/>
      <w:r w:rsidRPr="00B12FE7">
        <w:rPr>
          <w:rFonts w:ascii="Times New Roman" w:eastAsia="Times New Roman" w:hAnsi="Times New Roman" w:cs="Times New Roman"/>
          <w:sz w:val="24"/>
          <w:szCs w:val="24"/>
        </w:rPr>
        <w:t>final determination</w:t>
      </w:r>
      <w:r w:rsidR="006A7817" w:rsidRPr="00B12FE7">
        <w:rPr>
          <w:rFonts w:ascii="Times New Roman" w:eastAsia="Times New Roman" w:hAnsi="Times New Roman" w:cs="Times New Roman"/>
          <w:sz w:val="24"/>
          <w:szCs w:val="24"/>
        </w:rPr>
        <w:t xml:space="preserve"> on </w:t>
      </w:r>
      <w:r w:rsidR="00B212A9" w:rsidRPr="00B12FE7">
        <w:rPr>
          <w:rFonts w:ascii="Times New Roman" w:eastAsia="Times New Roman" w:hAnsi="Times New Roman" w:cs="Times New Roman"/>
          <w:sz w:val="24"/>
          <w:szCs w:val="24"/>
        </w:rPr>
        <w:t xml:space="preserve">award </w:t>
      </w:r>
      <w:r w:rsidR="006A7817" w:rsidRPr="00B12FE7">
        <w:rPr>
          <w:rFonts w:ascii="Times New Roman" w:eastAsia="Times New Roman" w:hAnsi="Times New Roman" w:cs="Times New Roman"/>
          <w:sz w:val="24"/>
          <w:szCs w:val="24"/>
        </w:rPr>
        <w:t xml:space="preserve">mechanism </w:t>
      </w:r>
      <w:r w:rsidRPr="00B12FE7">
        <w:rPr>
          <w:rFonts w:ascii="Times New Roman" w:eastAsia="Times New Roman" w:hAnsi="Times New Roman" w:cs="Times New Roman"/>
          <w:sz w:val="24"/>
          <w:szCs w:val="24"/>
        </w:rPr>
        <w:t>will be</w:t>
      </w:r>
      <w:r w:rsidR="00FA642D" w:rsidRPr="00B12FE7">
        <w:rPr>
          <w:rFonts w:ascii="Times New Roman" w:eastAsia="Times New Roman" w:hAnsi="Times New Roman" w:cs="Times New Roman"/>
          <w:sz w:val="24"/>
          <w:szCs w:val="24"/>
        </w:rPr>
        <w:t xml:space="preserve"> made by the Grants Officer</w:t>
      </w:r>
      <w:proofErr w:type="gramEnd"/>
      <w:r w:rsidR="00D7136E" w:rsidRPr="00B12FE7">
        <w:rPr>
          <w:rFonts w:ascii="Times New Roman" w:eastAsia="Times New Roman" w:hAnsi="Times New Roman" w:cs="Times New Roman"/>
          <w:sz w:val="24"/>
          <w:szCs w:val="24"/>
        </w:rPr>
        <w:t xml:space="preserve">.  </w:t>
      </w:r>
      <w:r w:rsidR="006D41DD" w:rsidRPr="00B12FE7">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sidRPr="00B12FE7">
        <w:rPr>
          <w:rFonts w:ascii="Times New Roman" w:eastAsia="Times New Roman" w:hAnsi="Times New Roman" w:cs="Times New Roman"/>
          <w:sz w:val="24"/>
          <w:szCs w:val="24"/>
        </w:rPr>
        <w:t>g</w:t>
      </w:r>
      <w:r w:rsidR="006D41DD" w:rsidRPr="00B12FE7">
        <w:rPr>
          <w:rFonts w:ascii="Times New Roman" w:eastAsia="Times New Roman" w:hAnsi="Times New Roman" w:cs="Times New Roman"/>
          <w:sz w:val="24"/>
          <w:szCs w:val="24"/>
        </w:rPr>
        <w:t xml:space="preserve">overnment participation in the project.  </w:t>
      </w:r>
      <w:r w:rsidRPr="00B12FE7">
        <w:rPr>
          <w:rFonts w:ascii="Times New Roman" w:eastAsia="Times New Roman" w:hAnsi="Times New Roman" w:cs="Times New Roman"/>
          <w:sz w:val="24"/>
          <w:szCs w:val="24"/>
        </w:rPr>
        <w:t>If a coo</w:t>
      </w:r>
      <w:r w:rsidR="00F63493" w:rsidRPr="00B12FE7">
        <w:rPr>
          <w:rFonts w:ascii="Times New Roman" w:eastAsia="Times New Roman" w:hAnsi="Times New Roman" w:cs="Times New Roman"/>
          <w:sz w:val="24"/>
          <w:szCs w:val="24"/>
        </w:rPr>
        <w:t xml:space="preserve">perative agreement </w:t>
      </w:r>
      <w:proofErr w:type="gramStart"/>
      <w:r w:rsidR="00F63493" w:rsidRPr="00B12FE7">
        <w:rPr>
          <w:rFonts w:ascii="Times New Roman" w:eastAsia="Times New Roman" w:hAnsi="Times New Roman" w:cs="Times New Roman"/>
          <w:sz w:val="24"/>
          <w:szCs w:val="24"/>
        </w:rPr>
        <w:t>is awarded</w:t>
      </w:r>
      <w:proofErr w:type="gramEnd"/>
      <w:r w:rsidR="00F63493"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DRL </w:t>
      </w:r>
      <w:r w:rsidR="00DF4C00" w:rsidRPr="00B12FE7">
        <w:rPr>
          <w:rFonts w:ascii="Times New Roman" w:eastAsia="Times New Roman" w:hAnsi="Times New Roman" w:cs="Times New Roman"/>
          <w:sz w:val="24"/>
          <w:szCs w:val="24"/>
        </w:rPr>
        <w:t>will</w:t>
      </w:r>
      <w:r w:rsidRPr="00B12FE7">
        <w:rPr>
          <w:rFonts w:ascii="Times New Roman" w:eastAsia="Times New Roman" w:hAnsi="Times New Roman" w:cs="Times New Roman"/>
          <w:sz w:val="24"/>
          <w:szCs w:val="24"/>
        </w:rPr>
        <w:t xml:space="preserve"> </w:t>
      </w:r>
      <w:r w:rsidR="006D41DD" w:rsidRPr="00B12FE7">
        <w:rPr>
          <w:rFonts w:ascii="Times New Roman" w:eastAsia="Times New Roman" w:hAnsi="Times New Roman" w:cs="Times New Roman"/>
          <w:sz w:val="24"/>
          <w:szCs w:val="24"/>
        </w:rPr>
        <w:t>undertake reasonable and programmatically necessary substantial involvement</w:t>
      </w:r>
      <w:r w:rsidRPr="00B12FE7">
        <w:rPr>
          <w:rFonts w:ascii="Times New Roman" w:eastAsia="Times New Roman" w:hAnsi="Times New Roman" w:cs="Times New Roman"/>
          <w:sz w:val="24"/>
          <w:szCs w:val="24"/>
        </w:rPr>
        <w:t>.  Examples of substantial involvement can include</w:t>
      </w:r>
      <w:r w:rsidR="00DF4C00" w:rsidRPr="00B12FE7">
        <w:rPr>
          <w:rFonts w:ascii="Times New Roman" w:eastAsia="Times New Roman" w:hAnsi="Times New Roman" w:cs="Times New Roman"/>
          <w:sz w:val="24"/>
          <w:szCs w:val="24"/>
        </w:rPr>
        <w:t>, but</w:t>
      </w:r>
      <w:r w:rsidR="007510CE" w:rsidRPr="00B12FE7">
        <w:rPr>
          <w:rFonts w:ascii="Times New Roman" w:eastAsia="Times New Roman" w:hAnsi="Times New Roman" w:cs="Times New Roman"/>
          <w:sz w:val="24"/>
          <w:szCs w:val="24"/>
        </w:rPr>
        <w:t xml:space="preserve"> are</w:t>
      </w:r>
      <w:r w:rsidR="00DF4C00" w:rsidRPr="00B12FE7">
        <w:rPr>
          <w:rFonts w:ascii="Times New Roman" w:eastAsia="Times New Roman" w:hAnsi="Times New Roman" w:cs="Times New Roman"/>
          <w:sz w:val="24"/>
          <w:szCs w:val="24"/>
        </w:rPr>
        <w:t xml:space="preserve"> not limited </w:t>
      </w:r>
      <w:proofErr w:type="gramStart"/>
      <w:r w:rsidR="00DF4C00" w:rsidRPr="00B12FE7">
        <w:rPr>
          <w:rFonts w:ascii="Times New Roman" w:eastAsia="Times New Roman" w:hAnsi="Times New Roman" w:cs="Times New Roman"/>
          <w:sz w:val="24"/>
          <w:szCs w:val="24"/>
        </w:rPr>
        <w:t>to</w:t>
      </w:r>
      <w:proofErr w:type="gramEnd"/>
      <w:r w:rsidRPr="00B12FE7">
        <w:rPr>
          <w:rFonts w:ascii="Times New Roman" w:eastAsia="Times New Roman" w:hAnsi="Times New Roman" w:cs="Times New Roman"/>
          <w:sz w:val="24"/>
          <w:szCs w:val="24"/>
        </w:rPr>
        <w:t xml:space="preserve">:  </w:t>
      </w:r>
    </w:p>
    <w:p w14:paraId="0E9D31E9" w14:textId="77777777" w:rsidR="00290D8C" w:rsidRPr="00B12FE7" w:rsidRDefault="00290D8C">
      <w:pPr>
        <w:spacing w:after="0" w:line="240" w:lineRule="auto"/>
        <w:rPr>
          <w:rFonts w:ascii="Times New Roman" w:hAnsi="Times New Roman" w:cs="Times New Roman"/>
          <w:sz w:val="24"/>
          <w:szCs w:val="24"/>
        </w:rPr>
      </w:pPr>
    </w:p>
    <w:p w14:paraId="3F9069C6" w14:textId="77777777" w:rsidR="00290D8C" w:rsidRPr="00B12FE7"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Active participation or collaboration with the recipient in the implementation of the award.</w:t>
      </w:r>
    </w:p>
    <w:p w14:paraId="22369843" w14:textId="77777777" w:rsidR="006D41DD" w:rsidRPr="00B12FE7"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Review and approval of one stage of work before another can begin. </w:t>
      </w:r>
    </w:p>
    <w:p w14:paraId="237C192F" w14:textId="77777777" w:rsidR="006D41DD" w:rsidRPr="00B12FE7"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Review and app</w:t>
      </w:r>
      <w:r w:rsidR="002E5AD5" w:rsidRPr="00B12FE7">
        <w:rPr>
          <w:rFonts w:ascii="Times New Roman" w:eastAsia="Times New Roman" w:hAnsi="Times New Roman" w:cs="Times New Roman"/>
          <w:sz w:val="24"/>
          <w:szCs w:val="24"/>
        </w:rPr>
        <w:t>r</w:t>
      </w:r>
      <w:r w:rsidRPr="00B12FE7">
        <w:rPr>
          <w:rFonts w:ascii="Times New Roman" w:eastAsia="Times New Roman" w:hAnsi="Times New Roman" w:cs="Times New Roman"/>
          <w:sz w:val="24"/>
          <w:szCs w:val="24"/>
        </w:rPr>
        <w:t xml:space="preserve">oval of substantive provisions of proposed </w:t>
      </w:r>
      <w:proofErr w:type="spellStart"/>
      <w:r w:rsidRPr="00B12FE7">
        <w:rPr>
          <w:rFonts w:ascii="Times New Roman" w:eastAsia="Times New Roman" w:hAnsi="Times New Roman" w:cs="Times New Roman"/>
          <w:sz w:val="24"/>
          <w:szCs w:val="24"/>
        </w:rPr>
        <w:t>subawards</w:t>
      </w:r>
      <w:proofErr w:type="spellEnd"/>
      <w:r w:rsidRPr="00B12FE7">
        <w:rPr>
          <w:rFonts w:ascii="Times New Roman" w:eastAsia="Times New Roman" w:hAnsi="Times New Roman" w:cs="Times New Roman"/>
          <w:sz w:val="24"/>
          <w:szCs w:val="24"/>
        </w:rPr>
        <w:t xml:space="preserve"> or contracts. </w:t>
      </w:r>
    </w:p>
    <w:p w14:paraId="6ADEE78E" w14:textId="77777777" w:rsidR="006D41DD" w:rsidRPr="00B12FE7"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Approval of the recipient’s budget or plan of work prior to the award. </w:t>
      </w:r>
    </w:p>
    <w:p w14:paraId="6B9F0B5C" w14:textId="77777777" w:rsidR="00290D8C" w:rsidRPr="00B12FE7" w:rsidRDefault="00290D8C">
      <w:pPr>
        <w:spacing w:after="0" w:line="240" w:lineRule="auto"/>
        <w:rPr>
          <w:rFonts w:ascii="Times New Roman" w:hAnsi="Times New Roman" w:cs="Times New Roman"/>
          <w:sz w:val="24"/>
          <w:szCs w:val="24"/>
        </w:rPr>
      </w:pPr>
    </w:p>
    <w:p w14:paraId="4F83C939" w14:textId="77777777" w:rsidR="00290D8C" w:rsidRPr="00B12FE7" w:rsidRDefault="002607E8">
      <w:pPr>
        <w:spacing w:after="0" w:line="240" w:lineRule="auto"/>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The authority for this funding opportunity </w:t>
      </w:r>
      <w:proofErr w:type="gramStart"/>
      <w:r w:rsidRPr="00B12FE7">
        <w:rPr>
          <w:rFonts w:ascii="Times New Roman" w:eastAsia="Times New Roman" w:hAnsi="Times New Roman" w:cs="Times New Roman"/>
          <w:sz w:val="24"/>
          <w:szCs w:val="24"/>
        </w:rPr>
        <w:t>is found</w:t>
      </w:r>
      <w:proofErr w:type="gramEnd"/>
      <w:r w:rsidRPr="00B12FE7">
        <w:rPr>
          <w:rFonts w:ascii="Times New Roman" w:eastAsia="Times New Roman" w:hAnsi="Times New Roman" w:cs="Times New Roman"/>
          <w:sz w:val="24"/>
          <w:szCs w:val="24"/>
        </w:rPr>
        <w:t xml:space="preserve"> in the Foreign Assistance Act of 1961, as amended (FAA).</w:t>
      </w:r>
    </w:p>
    <w:p w14:paraId="0DCB72D7" w14:textId="77777777" w:rsidR="005E4AB4" w:rsidRPr="00B12FE7" w:rsidRDefault="005E4AB4">
      <w:pPr>
        <w:spacing w:after="0" w:line="240" w:lineRule="auto"/>
        <w:rPr>
          <w:rFonts w:ascii="Times New Roman" w:eastAsia="Times New Roman" w:hAnsi="Times New Roman" w:cs="Times New Roman"/>
          <w:sz w:val="24"/>
          <w:szCs w:val="24"/>
        </w:rPr>
      </w:pPr>
    </w:p>
    <w:p w14:paraId="3D06123D" w14:textId="70123805" w:rsidR="005219E9" w:rsidRDefault="00E25DBC" w:rsidP="00B12FE7">
      <w:pPr>
        <w:spacing w:after="0" w:line="240" w:lineRule="auto"/>
        <w:rPr>
          <w:rFonts w:ascii="Times New Roman" w:hAnsi="Times New Roman" w:cs="Times New Roman"/>
          <w:sz w:val="24"/>
          <w:szCs w:val="24"/>
        </w:rPr>
      </w:pPr>
      <w:r w:rsidRPr="00B12FE7">
        <w:rPr>
          <w:rFonts w:ascii="Times New Roman" w:hAnsi="Times New Roman" w:cs="Times New Roman"/>
          <w:sz w:val="24"/>
          <w:szCs w:val="24"/>
        </w:rPr>
        <w:lastRenderedPageBreak/>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B12FE7">
        <w:rPr>
          <w:rFonts w:ascii="Times New Roman" w:hAnsi="Times New Roman" w:cs="Times New Roman"/>
          <w:b/>
          <w:bCs/>
          <w:sz w:val="24"/>
          <w:szCs w:val="24"/>
        </w:rPr>
        <w:t xml:space="preserve">pending availability of funds.  </w:t>
      </w:r>
      <w:r w:rsidRPr="00B12FE7">
        <w:rPr>
          <w:rFonts w:ascii="Times New Roman" w:hAnsi="Times New Roman" w:cs="Times New Roman"/>
          <w:sz w:val="24"/>
          <w:szCs w:val="24"/>
        </w:rPr>
        <w:t xml:space="preserve">A non-competitive continuation </w:t>
      </w:r>
      <w:proofErr w:type="gramStart"/>
      <w:r w:rsidRPr="00B12FE7">
        <w:rPr>
          <w:rFonts w:ascii="Times New Roman" w:hAnsi="Times New Roman" w:cs="Times New Roman"/>
          <w:sz w:val="24"/>
          <w:szCs w:val="24"/>
        </w:rPr>
        <w:t>is not guaranteed</w:t>
      </w:r>
      <w:proofErr w:type="gramEnd"/>
      <w:r w:rsidRPr="00B12FE7">
        <w:rPr>
          <w:rFonts w:ascii="Times New Roman" w:hAnsi="Times New Roman" w:cs="Times New Roman"/>
          <w:sz w:val="24"/>
          <w:szCs w:val="24"/>
        </w:rPr>
        <w:t xml:space="preserve"> and the Department of State reserves the right to exercise or not to exercise this option.  </w:t>
      </w:r>
    </w:p>
    <w:p w14:paraId="05FC1088" w14:textId="77777777" w:rsidR="00B12FE7" w:rsidRPr="00B12FE7" w:rsidRDefault="00B12FE7" w:rsidP="00B12FE7">
      <w:pPr>
        <w:spacing w:after="0" w:line="240" w:lineRule="auto"/>
        <w:rPr>
          <w:rFonts w:ascii="Times New Roman" w:hAnsi="Times New Roman" w:cs="Times New Roman"/>
          <w:sz w:val="24"/>
          <w:szCs w:val="24"/>
        </w:rPr>
      </w:pPr>
    </w:p>
    <w:p w14:paraId="2CF6847B" w14:textId="77777777" w:rsidR="00B27A20" w:rsidRPr="00B12FE7" w:rsidRDefault="00B27A20" w:rsidP="00B27A20">
      <w:pPr>
        <w:spacing w:after="0" w:line="240" w:lineRule="auto"/>
        <w:rPr>
          <w:rFonts w:ascii="Times New Roman" w:hAnsi="Times New Roman" w:cs="Times New Roman"/>
          <w:sz w:val="24"/>
          <w:szCs w:val="24"/>
        </w:rPr>
      </w:pPr>
      <w:r w:rsidRPr="00B12FE7">
        <w:rPr>
          <w:rFonts w:ascii="Times New Roman" w:hAnsi="Times New Roman" w:cs="Times New Roman"/>
          <w:sz w:val="24"/>
          <w:szCs w:val="24"/>
        </w:rPr>
        <w:t xml:space="preserve">DRL may </w:t>
      </w:r>
      <w:r w:rsidR="00901D07" w:rsidRPr="00B12FE7">
        <w:rPr>
          <w:rFonts w:ascii="Times New Roman" w:hAnsi="Times New Roman" w:cs="Times New Roman"/>
          <w:sz w:val="24"/>
          <w:szCs w:val="24"/>
        </w:rPr>
        <w:t>require</w:t>
      </w:r>
      <w:r w:rsidRPr="00B12FE7">
        <w:rPr>
          <w:rFonts w:ascii="Times New Roman" w:hAnsi="Times New Roman" w:cs="Times New Roman"/>
          <w:sz w:val="24"/>
          <w:szCs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B12FE7">
        <w:rPr>
          <w:rFonts w:ascii="Times New Roman" w:hAnsi="Times New Roman" w:cs="Times New Roman"/>
          <w:sz w:val="24"/>
          <w:szCs w:val="24"/>
        </w:rPr>
        <w:t>and may</w:t>
      </w:r>
      <w:r w:rsidRPr="00B12FE7">
        <w:rPr>
          <w:rFonts w:ascii="Times New Roman" w:hAnsi="Times New Roman" w:cs="Times New Roman"/>
          <w:sz w:val="24"/>
          <w:szCs w:val="24"/>
        </w:rPr>
        <w:t xml:space="preserve"> include</w:t>
      </w:r>
      <w:r w:rsidR="009309CC" w:rsidRPr="00B12FE7">
        <w:rPr>
          <w:rFonts w:ascii="Times New Roman" w:hAnsi="Times New Roman" w:cs="Times New Roman"/>
          <w:sz w:val="24"/>
          <w:szCs w:val="24"/>
        </w:rPr>
        <w:t>, but not limited to</w:t>
      </w:r>
      <w:r w:rsidRPr="00B12FE7">
        <w:rPr>
          <w:rFonts w:ascii="Times New Roman" w:hAnsi="Times New Roman" w:cs="Times New Roman"/>
          <w:sz w:val="24"/>
          <w:szCs w:val="24"/>
        </w:rPr>
        <w:t xml:space="preserve"> the following: </w:t>
      </w:r>
    </w:p>
    <w:p w14:paraId="08451FC1" w14:textId="77777777" w:rsidR="00B27A20" w:rsidRPr="00B12FE7" w:rsidRDefault="00B27A20" w:rsidP="00CC13CD">
      <w:pPr>
        <w:pStyle w:val="ListParagraph"/>
        <w:numPr>
          <w:ilvl w:val="0"/>
          <w:numId w:val="22"/>
        </w:numPr>
        <w:spacing w:after="0" w:line="240" w:lineRule="auto"/>
        <w:rPr>
          <w:rFonts w:ascii="Times New Roman" w:hAnsi="Times New Roman" w:cs="Times New Roman"/>
          <w:sz w:val="24"/>
          <w:szCs w:val="24"/>
        </w:rPr>
      </w:pPr>
      <w:r w:rsidRPr="00B12FE7">
        <w:rPr>
          <w:rFonts w:ascii="Times New Roman" w:hAnsi="Times New Roman" w:cs="Times New Roman"/>
          <w:sz w:val="24"/>
          <w:szCs w:val="24"/>
        </w:rPr>
        <w:t xml:space="preserve">Additional funding to cover </w:t>
      </w:r>
      <w:r w:rsidR="00E07E1F" w:rsidRPr="00B12FE7">
        <w:rPr>
          <w:rFonts w:ascii="Times New Roman" w:hAnsi="Times New Roman" w:cs="Times New Roman"/>
          <w:sz w:val="24"/>
          <w:szCs w:val="24"/>
        </w:rPr>
        <w:t>cost of the stakeholder meeting;</w:t>
      </w:r>
      <w:r w:rsidRPr="00B12FE7">
        <w:rPr>
          <w:rFonts w:ascii="Times New Roman" w:hAnsi="Times New Roman" w:cs="Times New Roman"/>
          <w:sz w:val="24"/>
          <w:szCs w:val="24"/>
        </w:rPr>
        <w:t xml:space="preserve"> </w:t>
      </w:r>
    </w:p>
    <w:p w14:paraId="5EDFE403" w14:textId="77777777" w:rsidR="00B27A20" w:rsidRPr="00B12FE7" w:rsidRDefault="00B27A20" w:rsidP="00CC13CD">
      <w:pPr>
        <w:pStyle w:val="ListParagraph"/>
        <w:numPr>
          <w:ilvl w:val="0"/>
          <w:numId w:val="22"/>
        </w:numPr>
        <w:spacing w:after="0" w:line="240" w:lineRule="auto"/>
        <w:rPr>
          <w:rFonts w:ascii="Times New Roman" w:hAnsi="Times New Roman" w:cs="Times New Roman"/>
          <w:sz w:val="24"/>
          <w:szCs w:val="24"/>
        </w:rPr>
      </w:pPr>
      <w:r w:rsidRPr="00B12FE7">
        <w:rPr>
          <w:rFonts w:ascii="Times New Roman" w:hAnsi="Times New Roman" w:cs="Times New Roman"/>
          <w:sz w:val="24"/>
          <w:szCs w:val="24"/>
        </w:rPr>
        <w:t>Coordinating all logistics and hosting the meeting</w:t>
      </w:r>
      <w:r w:rsidR="00E07E1F" w:rsidRPr="00B12FE7">
        <w:rPr>
          <w:rFonts w:ascii="Times New Roman" w:hAnsi="Times New Roman" w:cs="Times New Roman"/>
          <w:sz w:val="24"/>
          <w:szCs w:val="24"/>
        </w:rPr>
        <w:t>;</w:t>
      </w:r>
    </w:p>
    <w:p w14:paraId="4E3B2A12" w14:textId="77777777" w:rsidR="00B27A20" w:rsidRPr="00B12FE7" w:rsidRDefault="00B27A20" w:rsidP="00CC13CD">
      <w:pPr>
        <w:pStyle w:val="ListParagraph"/>
        <w:numPr>
          <w:ilvl w:val="0"/>
          <w:numId w:val="22"/>
        </w:numPr>
        <w:spacing w:after="0" w:line="240" w:lineRule="auto"/>
        <w:rPr>
          <w:rFonts w:ascii="Times New Roman" w:hAnsi="Times New Roman" w:cs="Times New Roman"/>
          <w:sz w:val="24"/>
          <w:szCs w:val="24"/>
        </w:rPr>
      </w:pPr>
      <w:r w:rsidRPr="00B12FE7">
        <w:rPr>
          <w:rFonts w:ascii="Times New Roman" w:hAnsi="Times New Roman" w:cs="Times New Roman"/>
          <w:sz w:val="24"/>
          <w:szCs w:val="24"/>
        </w:rPr>
        <w:t>Assisting applicants with visas</w:t>
      </w:r>
      <w:r w:rsidR="00E07E1F" w:rsidRPr="00B12FE7">
        <w:rPr>
          <w:rFonts w:ascii="Times New Roman" w:hAnsi="Times New Roman" w:cs="Times New Roman"/>
          <w:sz w:val="24"/>
          <w:szCs w:val="24"/>
        </w:rPr>
        <w:t>;</w:t>
      </w:r>
    </w:p>
    <w:p w14:paraId="4EC9CC5B" w14:textId="77777777" w:rsidR="00B27A20" w:rsidRPr="00B12FE7" w:rsidRDefault="00B27A20" w:rsidP="00CC13CD">
      <w:pPr>
        <w:pStyle w:val="ListParagraph"/>
        <w:numPr>
          <w:ilvl w:val="0"/>
          <w:numId w:val="22"/>
        </w:numPr>
        <w:spacing w:after="0" w:line="240" w:lineRule="auto"/>
        <w:rPr>
          <w:rFonts w:ascii="Times New Roman" w:hAnsi="Times New Roman" w:cs="Times New Roman"/>
          <w:sz w:val="24"/>
          <w:szCs w:val="24"/>
        </w:rPr>
      </w:pPr>
      <w:r w:rsidRPr="00B12FE7">
        <w:rPr>
          <w:rFonts w:ascii="Times New Roman" w:hAnsi="Times New Roman" w:cs="Times New Roman"/>
          <w:sz w:val="24"/>
          <w:szCs w:val="24"/>
        </w:rPr>
        <w:t>Drafting the agenda in coordination with DRL</w:t>
      </w:r>
      <w:r w:rsidR="00E07E1F" w:rsidRPr="00B12FE7">
        <w:rPr>
          <w:rFonts w:ascii="Times New Roman" w:hAnsi="Times New Roman" w:cs="Times New Roman"/>
          <w:sz w:val="24"/>
          <w:szCs w:val="24"/>
        </w:rPr>
        <w:t>;</w:t>
      </w:r>
    </w:p>
    <w:p w14:paraId="2EB19467" w14:textId="77777777" w:rsidR="00B27A20" w:rsidRPr="00B12FE7" w:rsidRDefault="00B27A20" w:rsidP="00CC13CD">
      <w:pPr>
        <w:pStyle w:val="ListParagraph"/>
        <w:numPr>
          <w:ilvl w:val="0"/>
          <w:numId w:val="22"/>
        </w:numPr>
        <w:spacing w:after="0" w:line="240" w:lineRule="auto"/>
        <w:rPr>
          <w:rFonts w:ascii="Times New Roman" w:hAnsi="Times New Roman" w:cs="Times New Roman"/>
          <w:sz w:val="24"/>
          <w:szCs w:val="24"/>
        </w:rPr>
      </w:pPr>
      <w:r w:rsidRPr="00B12FE7">
        <w:rPr>
          <w:rFonts w:ascii="Times New Roman" w:hAnsi="Times New Roman" w:cs="Times New Roman"/>
          <w:sz w:val="24"/>
          <w:szCs w:val="24"/>
        </w:rPr>
        <w:t>Preparing all materials for the meeting</w:t>
      </w:r>
      <w:r w:rsidR="00E07E1F" w:rsidRPr="00B12FE7">
        <w:rPr>
          <w:rFonts w:ascii="Times New Roman" w:hAnsi="Times New Roman" w:cs="Times New Roman"/>
          <w:sz w:val="24"/>
          <w:szCs w:val="24"/>
        </w:rPr>
        <w:t>;</w:t>
      </w:r>
      <w:r w:rsidRPr="00B12FE7">
        <w:rPr>
          <w:rFonts w:ascii="Times New Roman" w:hAnsi="Times New Roman" w:cs="Times New Roman"/>
          <w:sz w:val="24"/>
          <w:szCs w:val="24"/>
        </w:rPr>
        <w:t xml:space="preserve"> </w:t>
      </w:r>
    </w:p>
    <w:p w14:paraId="6D9708FC" w14:textId="77777777" w:rsidR="00B27A20" w:rsidRPr="00B12FE7" w:rsidRDefault="00B27A20" w:rsidP="00CC13CD">
      <w:pPr>
        <w:pStyle w:val="ListParagraph"/>
        <w:numPr>
          <w:ilvl w:val="0"/>
          <w:numId w:val="22"/>
        </w:numPr>
        <w:spacing w:after="0" w:line="240" w:lineRule="auto"/>
        <w:rPr>
          <w:rFonts w:ascii="Times New Roman" w:hAnsi="Times New Roman" w:cs="Times New Roman"/>
          <w:sz w:val="24"/>
          <w:szCs w:val="24"/>
        </w:rPr>
      </w:pPr>
      <w:r w:rsidRPr="00B12FE7">
        <w:rPr>
          <w:rFonts w:ascii="Times New Roman" w:hAnsi="Times New Roman" w:cs="Times New Roman"/>
          <w:sz w:val="24"/>
          <w:szCs w:val="24"/>
        </w:rPr>
        <w:t>Securing outside speakers</w:t>
      </w:r>
      <w:r w:rsidR="00E07E1F" w:rsidRPr="00B12FE7">
        <w:rPr>
          <w:rFonts w:ascii="Times New Roman" w:hAnsi="Times New Roman" w:cs="Times New Roman"/>
          <w:sz w:val="24"/>
          <w:szCs w:val="24"/>
        </w:rPr>
        <w:t xml:space="preserve"> for the conference; and</w:t>
      </w:r>
    </w:p>
    <w:p w14:paraId="56409605" w14:textId="77777777" w:rsidR="00B27A20" w:rsidRPr="00B12FE7" w:rsidRDefault="00E07E1F" w:rsidP="00CC13CD">
      <w:pPr>
        <w:pStyle w:val="ListParagraph"/>
        <w:numPr>
          <w:ilvl w:val="0"/>
          <w:numId w:val="22"/>
        </w:numPr>
        <w:spacing w:after="0" w:line="240" w:lineRule="auto"/>
        <w:rPr>
          <w:rFonts w:ascii="Times New Roman" w:hAnsi="Times New Roman" w:cs="Times New Roman"/>
          <w:sz w:val="24"/>
          <w:szCs w:val="24"/>
        </w:rPr>
      </w:pPr>
      <w:r w:rsidRPr="00B12FE7">
        <w:rPr>
          <w:rFonts w:ascii="Times New Roman" w:hAnsi="Times New Roman" w:cs="Times New Roman"/>
          <w:sz w:val="24"/>
          <w:szCs w:val="24"/>
        </w:rPr>
        <w:t xml:space="preserve">Hosting a </w:t>
      </w:r>
      <w:r w:rsidR="00901D07" w:rsidRPr="00B12FE7">
        <w:rPr>
          <w:rFonts w:ascii="Times New Roman" w:hAnsi="Times New Roman" w:cs="Times New Roman"/>
          <w:sz w:val="24"/>
          <w:szCs w:val="24"/>
        </w:rPr>
        <w:t>networking event</w:t>
      </w:r>
      <w:r w:rsidRPr="00B12FE7">
        <w:rPr>
          <w:rFonts w:ascii="Times New Roman" w:hAnsi="Times New Roman" w:cs="Times New Roman"/>
          <w:sz w:val="24"/>
          <w:szCs w:val="24"/>
        </w:rPr>
        <w:t xml:space="preserve"> outside of the meeting space.</w:t>
      </w:r>
    </w:p>
    <w:p w14:paraId="45E71234" w14:textId="32370BF6" w:rsidR="009B305D" w:rsidRPr="00B12FE7" w:rsidRDefault="009B305D">
      <w:pPr>
        <w:spacing w:after="0" w:line="240" w:lineRule="auto"/>
        <w:rPr>
          <w:rFonts w:ascii="Times New Roman" w:hAnsi="Times New Roman" w:cs="Times New Roman"/>
          <w:sz w:val="24"/>
          <w:szCs w:val="24"/>
        </w:rPr>
      </w:pPr>
    </w:p>
    <w:p w14:paraId="4CB22570"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smallCaps/>
          <w:sz w:val="24"/>
          <w:szCs w:val="24"/>
        </w:rPr>
        <w:t>C. Eligibility Information</w:t>
      </w:r>
    </w:p>
    <w:p w14:paraId="69531DA4" w14:textId="77777777" w:rsidR="00290D8C" w:rsidRPr="00B12FE7" w:rsidRDefault="00290D8C">
      <w:pPr>
        <w:spacing w:after="0" w:line="240" w:lineRule="auto"/>
        <w:rPr>
          <w:rFonts w:ascii="Times New Roman" w:hAnsi="Times New Roman" w:cs="Times New Roman"/>
          <w:sz w:val="24"/>
          <w:szCs w:val="24"/>
        </w:rPr>
      </w:pPr>
    </w:p>
    <w:p w14:paraId="34A50242" w14:textId="77777777" w:rsidR="00CF0A32" w:rsidRPr="00B12FE7" w:rsidRDefault="00CF0A32" w:rsidP="00CF0A32">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smallCaps/>
          <w:sz w:val="24"/>
          <w:szCs w:val="24"/>
          <w:u w:val="single"/>
        </w:rPr>
        <w:t>For application information, please see the proposal submission instructions (PSI) on our website.</w:t>
      </w:r>
    </w:p>
    <w:p w14:paraId="3954641C" w14:textId="77777777" w:rsidR="00290D8C" w:rsidRPr="00B12FE7" w:rsidRDefault="00290D8C">
      <w:pPr>
        <w:spacing w:after="0" w:line="240" w:lineRule="auto"/>
        <w:rPr>
          <w:rFonts w:ascii="Times New Roman" w:hAnsi="Times New Roman" w:cs="Times New Roman"/>
          <w:sz w:val="24"/>
          <w:szCs w:val="24"/>
        </w:rPr>
      </w:pPr>
    </w:p>
    <w:p w14:paraId="7591609B"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C.1 Eligible Applicants</w:t>
      </w:r>
    </w:p>
    <w:p w14:paraId="653423BA" w14:textId="77777777" w:rsidR="00290D8C" w:rsidRPr="00B12FE7" w:rsidRDefault="00290D8C">
      <w:pPr>
        <w:spacing w:after="0" w:line="240" w:lineRule="auto"/>
        <w:rPr>
          <w:rFonts w:ascii="Times New Roman" w:hAnsi="Times New Roman" w:cs="Times New Roman"/>
          <w:sz w:val="24"/>
          <w:szCs w:val="24"/>
        </w:rPr>
      </w:pPr>
    </w:p>
    <w:p w14:paraId="1C4B7582"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sidRPr="00B12FE7">
        <w:rPr>
          <w:rFonts w:ascii="Times New Roman" w:eastAsia="Arial" w:hAnsi="Times New Roman" w:cs="Times New Roman"/>
          <w:sz w:val="24"/>
          <w:szCs w:val="24"/>
        </w:rPr>
        <w:t xml:space="preserve">  </w:t>
      </w:r>
      <w:r w:rsidRPr="00B12FE7">
        <w:rPr>
          <w:rFonts w:ascii="Times New Roman" w:eastAsia="Times New Roman" w:hAnsi="Times New Roman" w:cs="Times New Roman"/>
          <w:sz w:val="24"/>
          <w:szCs w:val="24"/>
        </w:rPr>
        <w:t xml:space="preserve">DRL’s preference is to work with non-profit entities; </w:t>
      </w:r>
      <w:proofErr w:type="gramStart"/>
      <w:r w:rsidRPr="00B12FE7">
        <w:rPr>
          <w:rFonts w:ascii="Times New Roman" w:eastAsia="Times New Roman" w:hAnsi="Times New Roman" w:cs="Times New Roman"/>
          <w:sz w:val="24"/>
          <w:szCs w:val="24"/>
        </w:rPr>
        <w:t xml:space="preserve">however, there may </w:t>
      </w:r>
      <w:r w:rsidR="004B7D70" w:rsidRPr="00B12FE7">
        <w:rPr>
          <w:rFonts w:ascii="Times New Roman" w:eastAsia="Times New Roman" w:hAnsi="Times New Roman" w:cs="Times New Roman"/>
          <w:sz w:val="24"/>
          <w:szCs w:val="24"/>
        </w:rPr>
        <w:t xml:space="preserve">be some </w:t>
      </w:r>
      <w:r w:rsidRPr="00B12FE7">
        <w:rPr>
          <w:rFonts w:ascii="Times New Roman" w:eastAsia="Times New Roman" w:hAnsi="Times New Roman" w:cs="Times New Roman"/>
          <w:sz w:val="24"/>
          <w:szCs w:val="24"/>
        </w:rPr>
        <w:t>occasions when a for-profit entity is best suited</w:t>
      </w:r>
      <w:proofErr w:type="gramEnd"/>
      <w:r w:rsidRPr="00B12FE7">
        <w:rPr>
          <w:rFonts w:ascii="Times New Roman" w:eastAsia="Times New Roman" w:hAnsi="Times New Roman" w:cs="Times New Roman"/>
          <w:sz w:val="24"/>
          <w:szCs w:val="24"/>
        </w:rPr>
        <w:t xml:space="preserve">.  </w:t>
      </w:r>
    </w:p>
    <w:p w14:paraId="15E7B506" w14:textId="77777777" w:rsidR="00290D8C" w:rsidRPr="00B12FE7" w:rsidRDefault="00290D8C">
      <w:pPr>
        <w:spacing w:after="0" w:line="240" w:lineRule="auto"/>
        <w:rPr>
          <w:rFonts w:ascii="Times New Roman" w:hAnsi="Times New Roman" w:cs="Times New Roman"/>
          <w:sz w:val="24"/>
          <w:szCs w:val="24"/>
        </w:rPr>
      </w:pPr>
    </w:p>
    <w:p w14:paraId="751874E1" w14:textId="77777777" w:rsidR="00290D8C" w:rsidRPr="00B12FE7" w:rsidRDefault="007510CE">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Applications submitted by for-profit entities</w:t>
      </w:r>
      <w:r w:rsidR="002607E8" w:rsidRPr="00B12FE7">
        <w:rPr>
          <w:rFonts w:ascii="Times New Roman" w:eastAsia="Times New Roman" w:hAnsi="Times New Roman" w:cs="Times New Roman"/>
          <w:sz w:val="24"/>
          <w:szCs w:val="24"/>
        </w:rPr>
        <w:t xml:space="preserve"> may be subject to additional review following the panel selection process</w:t>
      </w:r>
      <w:r w:rsidR="00D7136E" w:rsidRPr="00B12FE7">
        <w:rPr>
          <w:rFonts w:ascii="Times New Roman" w:eastAsia="Times New Roman" w:hAnsi="Times New Roman" w:cs="Times New Roman"/>
          <w:sz w:val="24"/>
          <w:szCs w:val="24"/>
        </w:rPr>
        <w:t xml:space="preserve">.  </w:t>
      </w:r>
      <w:r w:rsidR="00AA5FDE" w:rsidRPr="00B12FE7">
        <w:rPr>
          <w:rFonts w:ascii="Times New Roman" w:eastAsia="Times New Roman" w:hAnsi="Times New Roman" w:cs="Times New Roman"/>
          <w:sz w:val="24"/>
          <w:szCs w:val="24"/>
        </w:rPr>
        <w:t>Additionally,</w:t>
      </w:r>
      <w:r w:rsidR="002607E8" w:rsidRPr="00B12FE7">
        <w:rPr>
          <w:rFonts w:ascii="Times New Roman" w:eastAsia="Times New Roman" w:hAnsi="Times New Roman" w:cs="Times New Roman"/>
          <w:sz w:val="24"/>
          <w:szCs w:val="24"/>
        </w:rPr>
        <w:t xml:space="preserve"> the Department of State prohibits profit to for-profit or commercial organizations</w:t>
      </w:r>
      <w:r w:rsidRPr="00B12FE7">
        <w:rPr>
          <w:rFonts w:ascii="Times New Roman" w:eastAsia="Times New Roman" w:hAnsi="Times New Roman" w:cs="Times New Roman"/>
          <w:sz w:val="24"/>
          <w:szCs w:val="24"/>
        </w:rPr>
        <w:t xml:space="preserve"> under its assistance awards</w:t>
      </w:r>
      <w:r w:rsidR="002607E8" w:rsidRPr="00B12FE7">
        <w:rPr>
          <w:rFonts w:ascii="Times New Roman" w:eastAsia="Times New Roman" w:hAnsi="Times New Roman" w:cs="Times New Roman"/>
          <w:sz w:val="24"/>
          <w:szCs w:val="24"/>
        </w:rPr>
        <w:t xml:space="preserve">.  Profit </w:t>
      </w:r>
      <w:proofErr w:type="gramStart"/>
      <w:r w:rsidR="002607E8" w:rsidRPr="00B12FE7">
        <w:rPr>
          <w:rFonts w:ascii="Times New Roman" w:eastAsia="Times New Roman" w:hAnsi="Times New Roman" w:cs="Times New Roman"/>
          <w:sz w:val="24"/>
          <w:szCs w:val="24"/>
        </w:rPr>
        <w:t>is defined</w:t>
      </w:r>
      <w:proofErr w:type="gramEnd"/>
      <w:r w:rsidR="002607E8" w:rsidRPr="00B12FE7">
        <w:rPr>
          <w:rFonts w:ascii="Times New Roman" w:eastAsia="Times New Roman" w:hAnsi="Times New Roman" w:cs="Times New Roman"/>
          <w:sz w:val="24"/>
          <w:szCs w:val="24"/>
        </w:rPr>
        <w:t xml:space="preserve"> as any amount in excess of allowable direct and indirect costs.  The </w:t>
      </w:r>
      <w:proofErr w:type="spellStart"/>
      <w:r w:rsidR="002607E8" w:rsidRPr="00B12FE7">
        <w:rPr>
          <w:rFonts w:ascii="Times New Roman" w:eastAsia="Times New Roman" w:hAnsi="Times New Roman" w:cs="Times New Roman"/>
          <w:sz w:val="24"/>
          <w:szCs w:val="24"/>
        </w:rPr>
        <w:t>allowability</w:t>
      </w:r>
      <w:proofErr w:type="spellEnd"/>
      <w:r w:rsidR="002607E8" w:rsidRPr="00B12FE7">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sidRPr="00B12FE7">
        <w:rPr>
          <w:rFonts w:ascii="Times New Roman" w:eastAsia="Times New Roman" w:hAnsi="Times New Roman" w:cs="Times New Roman"/>
          <w:sz w:val="24"/>
          <w:szCs w:val="24"/>
        </w:rPr>
        <w:t>.</w:t>
      </w:r>
    </w:p>
    <w:p w14:paraId="4648C370" w14:textId="77777777" w:rsidR="00290D8C" w:rsidRPr="00B12FE7" w:rsidRDefault="00290D8C">
      <w:pPr>
        <w:spacing w:after="0" w:line="240" w:lineRule="auto"/>
        <w:rPr>
          <w:rFonts w:ascii="Times New Roman" w:hAnsi="Times New Roman" w:cs="Times New Roman"/>
          <w:sz w:val="24"/>
          <w:szCs w:val="24"/>
        </w:rPr>
      </w:pPr>
    </w:p>
    <w:p w14:paraId="707E8882" w14:textId="77777777" w:rsidR="0030529F" w:rsidRPr="00B12FE7" w:rsidRDefault="0030529F" w:rsidP="0030529F">
      <w:pPr>
        <w:pStyle w:val="NoSpacing"/>
        <w:rPr>
          <w:rFonts w:ascii="Times New Roman" w:hAnsi="Times New Roman" w:cs="Times New Roman"/>
          <w:sz w:val="24"/>
          <w:szCs w:val="24"/>
        </w:rPr>
      </w:pPr>
      <w:r w:rsidRPr="00B12FE7">
        <w:rPr>
          <w:rFonts w:ascii="Times New Roman" w:hAnsi="Times New Roman" w:cs="Times New Roman"/>
          <w:sz w:val="24"/>
          <w:szCs w:val="24"/>
        </w:rPr>
        <w:t xml:space="preserve">Please see </w:t>
      </w:r>
      <w:proofErr w:type="gramStart"/>
      <w:r w:rsidRPr="00B12FE7">
        <w:rPr>
          <w:rFonts w:ascii="Times New Roman" w:hAnsi="Times New Roman" w:cs="Times New Roman"/>
          <w:sz w:val="24"/>
          <w:szCs w:val="24"/>
        </w:rPr>
        <w:t>2</w:t>
      </w:r>
      <w:proofErr w:type="gramEnd"/>
      <w:r w:rsidRPr="00B12FE7">
        <w:rPr>
          <w:rFonts w:ascii="Times New Roman" w:hAnsi="Times New Roman" w:cs="Times New Roman"/>
          <w:sz w:val="24"/>
          <w:szCs w:val="24"/>
        </w:rPr>
        <w:t xml:space="preserve"> CFR 200.307 for regulations regarding program income.</w:t>
      </w:r>
    </w:p>
    <w:p w14:paraId="4147E7DA" w14:textId="77777777" w:rsidR="004E119D" w:rsidRPr="00B12FE7" w:rsidRDefault="004E119D">
      <w:pPr>
        <w:spacing w:after="0" w:line="240" w:lineRule="auto"/>
        <w:rPr>
          <w:rFonts w:ascii="Times New Roman" w:eastAsia="Times New Roman" w:hAnsi="Times New Roman" w:cs="Times New Roman"/>
          <w:b/>
          <w:i/>
          <w:sz w:val="24"/>
          <w:szCs w:val="24"/>
        </w:rPr>
      </w:pPr>
    </w:p>
    <w:p w14:paraId="7E965D26"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C.2 Cost Sharing or Matching</w:t>
      </w:r>
    </w:p>
    <w:p w14:paraId="69807B87" w14:textId="77777777" w:rsidR="00290D8C" w:rsidRPr="00B12FE7" w:rsidRDefault="00290D8C">
      <w:pPr>
        <w:spacing w:after="0" w:line="240" w:lineRule="auto"/>
        <w:rPr>
          <w:rFonts w:ascii="Times New Roman" w:hAnsi="Times New Roman" w:cs="Times New Roman"/>
          <w:sz w:val="24"/>
          <w:szCs w:val="24"/>
        </w:rPr>
      </w:pPr>
    </w:p>
    <w:p w14:paraId="010FECA6"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Providing cost sharing, matching, or cost participation is not an eligibility</w:t>
      </w:r>
      <w:r w:rsidR="007510CE" w:rsidRPr="00B12FE7">
        <w:rPr>
          <w:rFonts w:ascii="Times New Roman" w:eastAsia="Times New Roman" w:hAnsi="Times New Roman" w:cs="Times New Roman"/>
          <w:sz w:val="24"/>
          <w:szCs w:val="24"/>
        </w:rPr>
        <w:t xml:space="preserve"> factor</w:t>
      </w:r>
      <w:r w:rsidR="00DF4C00" w:rsidRPr="00B12FE7">
        <w:rPr>
          <w:rFonts w:ascii="Times New Roman" w:eastAsia="Times New Roman" w:hAnsi="Times New Roman" w:cs="Times New Roman"/>
          <w:sz w:val="24"/>
          <w:szCs w:val="24"/>
        </w:rPr>
        <w:t xml:space="preserve"> or requirement</w:t>
      </w:r>
      <w:r w:rsidRPr="00B12FE7">
        <w:rPr>
          <w:rFonts w:ascii="Times New Roman" w:eastAsia="Times New Roman" w:hAnsi="Times New Roman" w:cs="Times New Roman"/>
          <w:sz w:val="24"/>
          <w:szCs w:val="24"/>
        </w:rPr>
        <w:t xml:space="preserve"> for this </w:t>
      </w:r>
      <w:proofErr w:type="gramStart"/>
      <w:r w:rsidRPr="00B12FE7">
        <w:rPr>
          <w:rFonts w:ascii="Times New Roman" w:eastAsia="Times New Roman" w:hAnsi="Times New Roman" w:cs="Times New Roman"/>
          <w:sz w:val="24"/>
          <w:szCs w:val="24"/>
        </w:rPr>
        <w:t>NOFO</w:t>
      </w:r>
      <w:r w:rsidR="002E5AD5" w:rsidRPr="00B12FE7">
        <w:rPr>
          <w:rFonts w:ascii="Times New Roman" w:eastAsia="Times New Roman" w:hAnsi="Times New Roman" w:cs="Times New Roman"/>
          <w:sz w:val="24"/>
          <w:szCs w:val="24"/>
        </w:rPr>
        <w:t>,</w:t>
      </w:r>
      <w:proofErr w:type="gramEnd"/>
      <w:r w:rsidR="002E5AD5" w:rsidRPr="00B12FE7">
        <w:rPr>
          <w:rFonts w:ascii="Times New Roman" w:eastAsia="Times New Roman" w:hAnsi="Times New Roman" w:cs="Times New Roman"/>
          <w:sz w:val="24"/>
          <w:szCs w:val="24"/>
        </w:rPr>
        <w:t xml:space="preserve"> and providing cost share will not result in a more favorable competitive ranking</w:t>
      </w:r>
      <w:r w:rsidRPr="00B12FE7">
        <w:rPr>
          <w:rFonts w:ascii="Times New Roman" w:eastAsia="Times New Roman" w:hAnsi="Times New Roman" w:cs="Times New Roman"/>
          <w:sz w:val="24"/>
          <w:szCs w:val="24"/>
        </w:rPr>
        <w:t xml:space="preserve">. </w:t>
      </w:r>
    </w:p>
    <w:p w14:paraId="5AF6406B" w14:textId="77777777" w:rsidR="00290D8C" w:rsidRPr="00B12FE7" w:rsidRDefault="00290D8C">
      <w:pPr>
        <w:spacing w:after="0" w:line="240" w:lineRule="auto"/>
        <w:rPr>
          <w:rFonts w:ascii="Times New Roman" w:hAnsi="Times New Roman" w:cs="Times New Roman"/>
          <w:sz w:val="24"/>
          <w:szCs w:val="24"/>
        </w:rPr>
      </w:pPr>
    </w:p>
    <w:p w14:paraId="341237D8"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C.3 Other</w:t>
      </w:r>
    </w:p>
    <w:p w14:paraId="39F518C9" w14:textId="77777777" w:rsidR="00290D8C" w:rsidRPr="00B12FE7" w:rsidRDefault="00290D8C">
      <w:pPr>
        <w:spacing w:after="0" w:line="240" w:lineRule="auto"/>
        <w:rPr>
          <w:rFonts w:ascii="Times New Roman" w:hAnsi="Times New Roman" w:cs="Times New Roman"/>
          <w:sz w:val="24"/>
          <w:szCs w:val="24"/>
        </w:rPr>
      </w:pPr>
    </w:p>
    <w:p w14:paraId="0AC49D28"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Applicants </w:t>
      </w:r>
      <w:r w:rsidR="00971169" w:rsidRPr="00B12FE7">
        <w:rPr>
          <w:rFonts w:ascii="Times New Roman" w:eastAsia="Times New Roman" w:hAnsi="Times New Roman" w:cs="Times New Roman"/>
          <w:sz w:val="24"/>
          <w:szCs w:val="24"/>
        </w:rPr>
        <w:t>should</w:t>
      </w:r>
      <w:r w:rsidRPr="00B12FE7">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 xml:space="preserve"> and relevant stakeholders, including </w:t>
      </w:r>
      <w:r w:rsidR="002B0090" w:rsidRPr="00B12FE7">
        <w:rPr>
          <w:rFonts w:ascii="Times New Roman" w:eastAsia="Times New Roman" w:hAnsi="Times New Roman" w:cs="Times New Roman"/>
          <w:sz w:val="24"/>
          <w:szCs w:val="24"/>
        </w:rPr>
        <w:t xml:space="preserve">private sector partners </w:t>
      </w:r>
      <w:r w:rsidRPr="00B12FE7">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B12FE7">
        <w:rPr>
          <w:rFonts w:ascii="Times New Roman" w:eastAsia="Times New Roman" w:hAnsi="Times New Roman" w:cs="Times New Roman"/>
          <w:sz w:val="24"/>
          <w:szCs w:val="24"/>
        </w:rPr>
        <w:t xml:space="preserve">Applicants may </w:t>
      </w:r>
      <w:r w:rsidR="006C4F3B" w:rsidRPr="00B12FE7">
        <w:rPr>
          <w:rFonts w:ascii="Times New Roman" w:eastAsia="Times New Roman" w:hAnsi="Times New Roman" w:cs="Times New Roman"/>
          <w:b/>
          <w:sz w:val="24"/>
          <w:szCs w:val="24"/>
        </w:rPr>
        <w:t>form consortia</w:t>
      </w:r>
      <w:r w:rsidR="006C4F3B" w:rsidRPr="00B12FE7">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00B12FE7">
        <w:rPr>
          <w:rFonts w:ascii="Times New Roman" w:eastAsia="Times New Roman" w:hAnsi="Times New Roman" w:cs="Times New Roman"/>
          <w:sz w:val="24"/>
          <w:szCs w:val="24"/>
        </w:rPr>
        <w:t xml:space="preserve">However, one organization </w:t>
      </w:r>
      <w:proofErr w:type="gramStart"/>
      <w:r w:rsidRPr="00B12FE7">
        <w:rPr>
          <w:rFonts w:ascii="Times New Roman" w:eastAsia="Times New Roman" w:hAnsi="Times New Roman" w:cs="Times New Roman"/>
          <w:sz w:val="24"/>
          <w:szCs w:val="24"/>
        </w:rPr>
        <w:t>should be designated</w:t>
      </w:r>
      <w:proofErr w:type="gramEnd"/>
      <w:r w:rsidRPr="00B12FE7">
        <w:rPr>
          <w:rFonts w:ascii="Times New Roman" w:eastAsia="Times New Roman" w:hAnsi="Times New Roman" w:cs="Times New Roman"/>
          <w:sz w:val="24"/>
          <w:szCs w:val="24"/>
        </w:rPr>
        <w:t xml:space="preserve"> </w:t>
      </w:r>
      <w:r w:rsidR="001B7BFA" w:rsidRPr="00B12FE7">
        <w:rPr>
          <w:rFonts w:ascii="Times New Roman" w:eastAsia="Times New Roman" w:hAnsi="Times New Roman" w:cs="Times New Roman"/>
          <w:sz w:val="24"/>
          <w:szCs w:val="24"/>
        </w:rPr>
        <w:t xml:space="preserve">in the proposal </w:t>
      </w:r>
      <w:r w:rsidRPr="00B12FE7">
        <w:rPr>
          <w:rFonts w:ascii="Times New Roman" w:eastAsia="Times New Roman" w:hAnsi="Times New Roman" w:cs="Times New Roman"/>
          <w:sz w:val="24"/>
          <w:szCs w:val="24"/>
        </w:rPr>
        <w:t>as the lead applicant</w:t>
      </w:r>
      <w:r w:rsidR="001B7BFA"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 xml:space="preserve"> with the other members </w:t>
      </w:r>
      <w:r w:rsidR="001B7BFA" w:rsidRPr="00B12FE7">
        <w:rPr>
          <w:rFonts w:ascii="Times New Roman" w:eastAsia="Times New Roman" w:hAnsi="Times New Roman" w:cs="Times New Roman"/>
          <w:sz w:val="24"/>
          <w:szCs w:val="24"/>
        </w:rPr>
        <w:t xml:space="preserve">designated </w:t>
      </w:r>
      <w:r w:rsidRPr="00B12FE7">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3CDBB9C" w14:textId="77777777" w:rsidR="00290D8C" w:rsidRPr="00B12FE7" w:rsidRDefault="00290D8C">
      <w:pPr>
        <w:spacing w:after="0" w:line="240" w:lineRule="auto"/>
        <w:rPr>
          <w:rFonts w:ascii="Times New Roman" w:hAnsi="Times New Roman" w:cs="Times New Roman"/>
          <w:sz w:val="24"/>
          <w:szCs w:val="24"/>
        </w:rPr>
      </w:pPr>
    </w:p>
    <w:p w14:paraId="76A30C5C"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DRL is committed to an anti-discrimination policy in all of its projects and activities.  DRL welcome</w:t>
      </w:r>
      <w:r w:rsidR="00ED47F2" w:rsidRPr="00B12FE7">
        <w:rPr>
          <w:rFonts w:ascii="Times New Roman" w:eastAsia="Times New Roman" w:hAnsi="Times New Roman" w:cs="Times New Roman"/>
          <w:sz w:val="24"/>
          <w:szCs w:val="24"/>
        </w:rPr>
        <w:t xml:space="preserve">s applications irrespective of </w:t>
      </w:r>
      <w:r w:rsidRPr="00B12FE7">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681E2A91" w14:textId="77777777" w:rsidR="00290D8C" w:rsidRPr="00B12FE7" w:rsidRDefault="00290D8C">
      <w:pPr>
        <w:spacing w:after="0" w:line="240" w:lineRule="auto"/>
        <w:rPr>
          <w:rFonts w:ascii="Times New Roman" w:hAnsi="Times New Roman" w:cs="Times New Roman"/>
          <w:sz w:val="24"/>
          <w:szCs w:val="24"/>
        </w:rPr>
      </w:pPr>
    </w:p>
    <w:p w14:paraId="6853F456" w14:textId="77777777" w:rsidR="00290D8C" w:rsidRPr="00B12FE7" w:rsidRDefault="002607E8">
      <w:pPr>
        <w:spacing w:after="0" w:line="240" w:lineRule="auto"/>
        <w:rPr>
          <w:rFonts w:ascii="Times New Roman" w:hAnsi="Times New Roman" w:cs="Times New Roman"/>
          <w:sz w:val="24"/>
          <w:szCs w:val="24"/>
        </w:rPr>
      </w:pPr>
      <w:proofErr w:type="gramStart"/>
      <w:r w:rsidRPr="00B12FE7">
        <w:rPr>
          <w:rFonts w:ascii="Times New Roman" w:eastAsia="Times New Roman" w:hAnsi="Times New Roman" w:cs="Times New Roman"/>
          <w:sz w:val="24"/>
          <w:szCs w:val="24"/>
        </w:rPr>
        <w:t xml:space="preserve">Any applicant listed on the Excluded Parties List System in the System for Award Management (SAM)(www.sam.gov) </w:t>
      </w:r>
      <w:r w:rsidR="004924EC" w:rsidRPr="00B12FE7">
        <w:rPr>
          <w:rFonts w:ascii="Times New Roman" w:eastAsia="Times New Roman" w:hAnsi="Times New Roman" w:cs="Times New Roman"/>
          <w:sz w:val="24"/>
          <w:szCs w:val="24"/>
        </w:rPr>
        <w:t xml:space="preserve">and/or has a current debt to the United Stated Government </w:t>
      </w:r>
      <w:r w:rsidRPr="00B12FE7">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sidRPr="00B12FE7">
        <w:rPr>
          <w:rFonts w:ascii="Times New Roman" w:eastAsia="Times New Roman" w:hAnsi="Times New Roman" w:cs="Times New Roman"/>
          <w:sz w:val="24"/>
          <w:szCs w:val="24"/>
        </w:rPr>
        <w:t xml:space="preserve">  Additionally</w:t>
      </w:r>
      <w:r w:rsidR="001B7BFA"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 xml:space="preserve"> no entity</w:t>
      </w:r>
      <w:r w:rsidR="006D12DB" w:rsidRPr="00B12FE7">
        <w:rPr>
          <w:rFonts w:ascii="Times New Roman" w:eastAsia="Times New Roman" w:hAnsi="Times New Roman" w:cs="Times New Roman"/>
          <w:sz w:val="24"/>
          <w:szCs w:val="24"/>
        </w:rPr>
        <w:t xml:space="preserve"> or person</w:t>
      </w:r>
      <w:r w:rsidRPr="00B12FE7">
        <w:rPr>
          <w:rFonts w:ascii="Times New Roman" w:eastAsia="Times New Roman" w:hAnsi="Times New Roman" w:cs="Times New Roman"/>
          <w:sz w:val="24"/>
          <w:szCs w:val="24"/>
        </w:rPr>
        <w:t xml:space="preserve"> listed on the Excluded Parties List System in SAM</w:t>
      </w:r>
      <w:r w:rsidR="007510CE" w:rsidRPr="00B12FE7">
        <w:rPr>
          <w:rFonts w:ascii="Times New Roman" w:eastAsia="Times New Roman" w:hAnsi="Times New Roman" w:cs="Times New Roman"/>
          <w:sz w:val="24"/>
          <w:szCs w:val="24"/>
        </w:rPr>
        <w:t>.gov</w:t>
      </w:r>
      <w:r w:rsidRPr="00B12FE7">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sidRPr="00B12FE7">
        <w:rPr>
          <w:rFonts w:ascii="Times New Roman" w:eastAsia="Times New Roman" w:hAnsi="Times New Roman" w:cs="Times New Roman"/>
          <w:sz w:val="24"/>
          <w:szCs w:val="24"/>
        </w:rPr>
        <w:t>.gov</w:t>
      </w:r>
      <w:r w:rsidRPr="00B12FE7">
        <w:rPr>
          <w:rFonts w:ascii="Times New Roman" w:eastAsia="Times New Roman" w:hAnsi="Times New Roman" w:cs="Times New Roman"/>
          <w:sz w:val="24"/>
          <w:szCs w:val="24"/>
        </w:rPr>
        <w:t xml:space="preserve"> to ensure that no ineligible entity</w:t>
      </w:r>
      <w:r w:rsidR="006D12DB" w:rsidRPr="00B12FE7">
        <w:rPr>
          <w:rFonts w:ascii="Times New Roman" w:eastAsia="Times New Roman" w:hAnsi="Times New Roman" w:cs="Times New Roman"/>
          <w:sz w:val="24"/>
          <w:szCs w:val="24"/>
        </w:rPr>
        <w:t xml:space="preserve"> or person</w:t>
      </w:r>
      <w:r w:rsidRPr="00B12FE7">
        <w:rPr>
          <w:rFonts w:ascii="Times New Roman" w:eastAsia="Times New Roman" w:hAnsi="Times New Roman" w:cs="Times New Roman"/>
          <w:sz w:val="24"/>
          <w:szCs w:val="24"/>
        </w:rPr>
        <w:t xml:space="preserve"> is included</w:t>
      </w:r>
      <w:r w:rsidR="00390FAF" w:rsidRPr="00B12FE7">
        <w:rPr>
          <w:rFonts w:ascii="Times New Roman" w:eastAsia="Times New Roman" w:hAnsi="Times New Roman" w:cs="Times New Roman"/>
          <w:sz w:val="24"/>
          <w:szCs w:val="24"/>
        </w:rPr>
        <w:t xml:space="preserve"> in their application</w:t>
      </w:r>
      <w:r w:rsidRPr="00B12FE7">
        <w:rPr>
          <w:rFonts w:ascii="Times New Roman" w:eastAsia="Times New Roman" w:hAnsi="Times New Roman" w:cs="Times New Roman"/>
          <w:sz w:val="24"/>
          <w:szCs w:val="24"/>
        </w:rPr>
        <w:t>.</w:t>
      </w:r>
    </w:p>
    <w:p w14:paraId="30F08B72" w14:textId="5257691C" w:rsidR="00B12FE7" w:rsidRPr="00B12FE7" w:rsidRDefault="00B12FE7">
      <w:pPr>
        <w:spacing w:after="0" w:line="240" w:lineRule="auto"/>
        <w:rPr>
          <w:rFonts w:ascii="Times New Roman" w:hAnsi="Times New Roman" w:cs="Times New Roman"/>
          <w:sz w:val="24"/>
          <w:szCs w:val="24"/>
        </w:rPr>
      </w:pPr>
    </w:p>
    <w:p w14:paraId="36FC0F00" w14:textId="77777777" w:rsidR="00290D8C" w:rsidRPr="00B12FE7" w:rsidRDefault="002607E8">
      <w:pPr>
        <w:spacing w:after="0" w:line="240" w:lineRule="auto"/>
        <w:rPr>
          <w:rFonts w:ascii="Times New Roman" w:eastAsia="Times New Roman" w:hAnsi="Times New Roman" w:cs="Times New Roman"/>
          <w:b/>
          <w:smallCaps/>
          <w:sz w:val="24"/>
          <w:szCs w:val="24"/>
        </w:rPr>
      </w:pPr>
      <w:r w:rsidRPr="00B12FE7">
        <w:rPr>
          <w:rFonts w:ascii="Times New Roman" w:eastAsia="Times New Roman" w:hAnsi="Times New Roman" w:cs="Times New Roman"/>
          <w:b/>
          <w:smallCaps/>
          <w:sz w:val="24"/>
          <w:szCs w:val="24"/>
        </w:rPr>
        <w:t>D. Application and Submission Information</w:t>
      </w:r>
    </w:p>
    <w:p w14:paraId="7ED83CF3" w14:textId="77777777" w:rsidR="00863457" w:rsidRPr="00B12FE7" w:rsidRDefault="00863457">
      <w:pPr>
        <w:spacing w:after="0" w:line="240" w:lineRule="auto"/>
        <w:rPr>
          <w:rFonts w:ascii="Times New Roman" w:hAnsi="Times New Roman" w:cs="Times New Roman"/>
          <w:sz w:val="24"/>
          <w:szCs w:val="24"/>
        </w:rPr>
      </w:pPr>
    </w:p>
    <w:p w14:paraId="48A74132"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mallCaps/>
          <w:sz w:val="24"/>
          <w:szCs w:val="24"/>
        </w:rPr>
        <w:t xml:space="preserve">D.1 </w:t>
      </w:r>
      <w:r w:rsidRPr="00B12FE7">
        <w:rPr>
          <w:rFonts w:ascii="Times New Roman" w:eastAsia="Times New Roman" w:hAnsi="Times New Roman" w:cs="Times New Roman"/>
          <w:b/>
          <w:i/>
          <w:sz w:val="24"/>
          <w:szCs w:val="24"/>
        </w:rPr>
        <w:t>Address to Request Application Package</w:t>
      </w:r>
    </w:p>
    <w:p w14:paraId="537CEC03" w14:textId="77777777" w:rsidR="00290D8C" w:rsidRPr="00B12FE7" w:rsidRDefault="00290D8C">
      <w:pPr>
        <w:spacing w:after="0" w:line="240" w:lineRule="auto"/>
        <w:rPr>
          <w:rFonts w:ascii="Times New Roman" w:hAnsi="Times New Roman" w:cs="Times New Roman"/>
          <w:sz w:val="24"/>
          <w:szCs w:val="24"/>
        </w:rPr>
      </w:pPr>
    </w:p>
    <w:p w14:paraId="7A77088D" w14:textId="5EB7B061" w:rsidR="00B54475" w:rsidRPr="00B12FE7" w:rsidRDefault="002607E8">
      <w:pPr>
        <w:spacing w:after="0" w:line="240" w:lineRule="auto"/>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Applicants can find application forms, kits, or other materials needed to apply on </w:t>
      </w:r>
      <w:r w:rsidRPr="00B12FE7">
        <w:rPr>
          <w:rFonts w:ascii="Times New Roman" w:eastAsia="Times New Roman" w:hAnsi="Times New Roman" w:cs="Times New Roman"/>
          <w:color w:val="0000FF"/>
          <w:sz w:val="24"/>
          <w:szCs w:val="24"/>
        </w:rPr>
        <w:t>www.grants.gov</w:t>
      </w:r>
      <w:r w:rsidRPr="00B12FE7">
        <w:rPr>
          <w:rFonts w:ascii="Times New Roman" w:eastAsia="Times New Roman" w:hAnsi="Times New Roman" w:cs="Times New Roman"/>
          <w:sz w:val="24"/>
          <w:szCs w:val="24"/>
        </w:rPr>
        <w:t xml:space="preserve"> and </w:t>
      </w:r>
      <w:hyperlink r:id="rId8" w:history="1">
        <w:r w:rsidR="00D60138" w:rsidRPr="00B12FE7">
          <w:rPr>
            <w:rStyle w:val="Hyperlink"/>
            <w:rFonts w:ascii="Times New Roman" w:eastAsia="Times New Roman" w:hAnsi="Times New Roman" w:cs="Times New Roman"/>
            <w:color w:val="auto"/>
            <w:sz w:val="24"/>
            <w:szCs w:val="24"/>
            <w:u w:val="none"/>
          </w:rPr>
          <w:t>SAM</w:t>
        </w:r>
      </w:hyperlink>
      <w:r w:rsidR="00D60138" w:rsidRPr="00B12FE7">
        <w:rPr>
          <w:rFonts w:ascii="Times New Roman" w:eastAsia="Times New Roman" w:hAnsi="Times New Roman" w:cs="Times New Roman"/>
          <w:sz w:val="24"/>
          <w:szCs w:val="24"/>
        </w:rPr>
        <w:t xml:space="preserve">S </w:t>
      </w:r>
      <w:r w:rsidR="00D60138" w:rsidRPr="00B12FE7">
        <w:rPr>
          <w:rFonts w:ascii="Times New Roman" w:eastAsia="Times New Roman" w:hAnsi="Times New Roman" w:cs="Times New Roman"/>
          <w:color w:val="auto"/>
          <w:sz w:val="24"/>
          <w:szCs w:val="24"/>
        </w:rPr>
        <w:t>Domestic</w:t>
      </w:r>
      <w:r w:rsidR="00D60138" w:rsidRPr="00B12FE7">
        <w:rPr>
          <w:rFonts w:ascii="Times New Roman" w:eastAsia="Times New Roman" w:hAnsi="Times New Roman" w:cs="Times New Roman"/>
          <w:b/>
          <w:color w:val="auto"/>
          <w:sz w:val="24"/>
          <w:szCs w:val="24"/>
        </w:rPr>
        <w:t xml:space="preserve"> </w:t>
      </w:r>
      <w:r w:rsidR="00D60138" w:rsidRPr="00B12FE7">
        <w:rPr>
          <w:rFonts w:ascii="Times New Roman" w:eastAsia="Times New Roman" w:hAnsi="Times New Roman" w:cs="Times New Roman"/>
          <w:color w:val="0000FF"/>
          <w:sz w:val="24"/>
          <w:szCs w:val="24"/>
          <w:u w:val="single"/>
        </w:rPr>
        <w:t>(</w:t>
      </w:r>
      <w:hyperlink r:id="rId9" w:history="1">
        <w:r w:rsidR="00D60138" w:rsidRPr="00B12FE7">
          <w:rPr>
            <w:rStyle w:val="Hyperlink"/>
            <w:rFonts w:ascii="Times New Roman" w:hAnsi="Times New Roman" w:cs="Times New Roman"/>
            <w:sz w:val="24"/>
            <w:szCs w:val="24"/>
          </w:rPr>
          <w:t>https://mygrants.service-now.com</w:t>
        </w:r>
      </w:hyperlink>
      <w:r w:rsidR="00D60138" w:rsidRPr="00B12FE7">
        <w:rPr>
          <w:rFonts w:ascii="Times New Roman" w:hAnsi="Times New Roman" w:cs="Times New Roman"/>
          <w:sz w:val="24"/>
          <w:szCs w:val="24"/>
        </w:rPr>
        <w:t>)</w:t>
      </w:r>
      <w:r w:rsidR="00B13476" w:rsidRPr="00B12FE7">
        <w:rPr>
          <w:rFonts w:ascii="Times New Roman" w:hAnsi="Times New Roman" w:cs="Times New Roman"/>
          <w:sz w:val="24"/>
          <w:szCs w:val="24"/>
        </w:rPr>
        <w:t xml:space="preserve"> </w:t>
      </w:r>
      <w:r w:rsidRPr="00B12FE7">
        <w:rPr>
          <w:rFonts w:ascii="Times New Roman" w:eastAsia="Times New Roman" w:hAnsi="Times New Roman" w:cs="Times New Roman"/>
          <w:sz w:val="24"/>
          <w:szCs w:val="24"/>
        </w:rPr>
        <w:t>under the announcement</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title “</w:t>
      </w:r>
      <w:r w:rsidR="002E5177" w:rsidRPr="00B12FE7">
        <w:rPr>
          <w:rFonts w:ascii="Times New Roman" w:eastAsia="Times New Roman" w:hAnsi="Times New Roman" w:cs="Times New Roman"/>
          <w:sz w:val="24"/>
          <w:szCs w:val="24"/>
        </w:rPr>
        <w:t>DRL FY18 Women, Peace, and Security (WPS)</w:t>
      </w:r>
      <w:r w:rsidR="00CE5219" w:rsidRPr="00B12FE7">
        <w:rPr>
          <w:rFonts w:ascii="Times New Roman" w:eastAsia="Times New Roman" w:hAnsi="Times New Roman" w:cs="Times New Roman"/>
          <w:sz w:val="24"/>
          <w:szCs w:val="24"/>
        </w:rPr>
        <w:t>” funding</w:t>
      </w:r>
      <w:r w:rsidRPr="00B12FE7">
        <w:rPr>
          <w:rFonts w:ascii="Times New Roman" w:eastAsia="Times New Roman" w:hAnsi="Times New Roman" w:cs="Times New Roman"/>
          <w:sz w:val="24"/>
          <w:szCs w:val="24"/>
        </w:rPr>
        <w:t xml:space="preserve"> opportunity number </w:t>
      </w:r>
      <w:r w:rsidR="000703BE" w:rsidRPr="000703BE">
        <w:rPr>
          <w:rFonts w:ascii="Times New Roman" w:eastAsia="Times New Roman" w:hAnsi="Times New Roman" w:cs="Times New Roman"/>
          <w:b/>
          <w:sz w:val="24"/>
          <w:szCs w:val="24"/>
          <w:u w:val="single"/>
        </w:rPr>
        <w:t>SFOP0005594</w:t>
      </w:r>
      <w:r w:rsidR="000703BE">
        <w:rPr>
          <w:rFonts w:ascii="Times New Roman" w:eastAsia="Times New Roman" w:hAnsi="Times New Roman" w:cs="Times New Roman"/>
          <w:sz w:val="24"/>
          <w:szCs w:val="24"/>
        </w:rPr>
        <w:t xml:space="preserve">. </w:t>
      </w:r>
      <w:r w:rsidRPr="000703BE">
        <w:rPr>
          <w:rFonts w:ascii="Times New Roman" w:eastAsia="Times New Roman" w:hAnsi="Times New Roman" w:cs="Times New Roman"/>
          <w:sz w:val="24"/>
          <w:szCs w:val="24"/>
        </w:rPr>
        <w:t>Please</w:t>
      </w:r>
      <w:r w:rsidRPr="00B12FE7">
        <w:rPr>
          <w:rFonts w:ascii="Times New Roman" w:eastAsia="Times New Roman" w:hAnsi="Times New Roman" w:cs="Times New Roman"/>
          <w:sz w:val="24"/>
          <w:szCs w:val="24"/>
        </w:rPr>
        <w:t xml:space="preserve"> contact the DRL point of contact listed in </w:t>
      </w:r>
      <w:r w:rsidR="001B7BFA" w:rsidRPr="00B12FE7">
        <w:rPr>
          <w:rFonts w:ascii="Times New Roman" w:eastAsia="Times New Roman" w:hAnsi="Times New Roman" w:cs="Times New Roman"/>
          <w:sz w:val="24"/>
          <w:szCs w:val="24"/>
        </w:rPr>
        <w:t>S</w:t>
      </w:r>
      <w:r w:rsidRPr="00B12FE7">
        <w:rPr>
          <w:rFonts w:ascii="Times New Roman" w:eastAsia="Times New Roman" w:hAnsi="Times New Roman" w:cs="Times New Roman"/>
          <w:sz w:val="24"/>
          <w:szCs w:val="24"/>
        </w:rPr>
        <w:t>ection G if requesting reasonable accommodations for persons with disabilities or for security reasons.  Please note</w:t>
      </w:r>
      <w:r w:rsidR="001B7BFA" w:rsidRPr="00B12FE7">
        <w:rPr>
          <w:rFonts w:ascii="Times New Roman" w:eastAsia="Times New Roman" w:hAnsi="Times New Roman" w:cs="Times New Roman"/>
          <w:sz w:val="24"/>
          <w:szCs w:val="24"/>
        </w:rPr>
        <w:t xml:space="preserve"> that</w:t>
      </w:r>
      <w:r w:rsidRPr="00B12FE7">
        <w:rPr>
          <w:rFonts w:ascii="Times New Roman" w:eastAsia="Times New Roman" w:hAnsi="Times New Roman" w:cs="Times New Roman"/>
          <w:sz w:val="24"/>
          <w:szCs w:val="24"/>
        </w:rPr>
        <w:t xml:space="preserve"> reasonable accommodations do not include deadline extensions.</w:t>
      </w:r>
      <w:r w:rsidR="00AA5FDE" w:rsidRPr="00B12FE7">
        <w:rPr>
          <w:rFonts w:ascii="Times New Roman" w:eastAsia="Times New Roman" w:hAnsi="Times New Roman" w:cs="Times New Roman"/>
          <w:sz w:val="24"/>
          <w:szCs w:val="24"/>
        </w:rPr>
        <w:t xml:space="preserve">  </w:t>
      </w:r>
    </w:p>
    <w:p w14:paraId="439004C8" w14:textId="77777777" w:rsidR="00290D8C" w:rsidRPr="00B12FE7" w:rsidRDefault="00290D8C">
      <w:pPr>
        <w:spacing w:after="0" w:line="240" w:lineRule="auto"/>
        <w:rPr>
          <w:rFonts w:ascii="Times New Roman" w:hAnsi="Times New Roman" w:cs="Times New Roman"/>
          <w:sz w:val="24"/>
          <w:szCs w:val="24"/>
        </w:rPr>
      </w:pPr>
    </w:p>
    <w:p w14:paraId="0714345E"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D.2</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b/>
          <w:i/>
          <w:sz w:val="24"/>
          <w:szCs w:val="24"/>
        </w:rPr>
        <w:t>Content and Form of Application Submission</w:t>
      </w:r>
    </w:p>
    <w:p w14:paraId="2D29A71B" w14:textId="77777777" w:rsidR="00290D8C" w:rsidRPr="00B12FE7" w:rsidRDefault="00290D8C">
      <w:pPr>
        <w:spacing w:after="0" w:line="240" w:lineRule="auto"/>
        <w:rPr>
          <w:rFonts w:ascii="Times New Roman" w:hAnsi="Times New Roman" w:cs="Times New Roman"/>
          <w:sz w:val="24"/>
          <w:szCs w:val="24"/>
        </w:rPr>
      </w:pPr>
    </w:p>
    <w:p w14:paraId="31FC900D"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For all application documents, please ensure:</w:t>
      </w:r>
    </w:p>
    <w:p w14:paraId="412F0303" w14:textId="77777777" w:rsidR="00290D8C" w:rsidRPr="00B12FE7" w:rsidRDefault="00290D8C">
      <w:pPr>
        <w:spacing w:after="0" w:line="240" w:lineRule="auto"/>
        <w:ind w:left="720"/>
        <w:rPr>
          <w:rFonts w:ascii="Times New Roman" w:hAnsi="Times New Roman" w:cs="Times New Roman"/>
          <w:sz w:val="24"/>
          <w:szCs w:val="24"/>
        </w:rPr>
      </w:pPr>
    </w:p>
    <w:p w14:paraId="43935E16" w14:textId="77777777" w:rsidR="00290D8C" w:rsidRPr="00B12FE7"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w:t>
      </w:r>
      <w:r w:rsidRPr="00B12FE7">
        <w:rPr>
          <w:rFonts w:ascii="Times New Roman" w:eastAsia="Times New Roman" w:hAnsi="Times New Roman" w:cs="Times New Roman"/>
          <w:sz w:val="24"/>
          <w:szCs w:val="24"/>
        </w:rPr>
        <w:lastRenderedPageBreak/>
        <w:t xml:space="preserve">English is the official language of all award documents.  If any document </w:t>
      </w:r>
      <w:r w:rsidR="007510CE" w:rsidRPr="00B12FE7">
        <w:rPr>
          <w:rFonts w:ascii="Times New Roman" w:eastAsia="Times New Roman" w:hAnsi="Times New Roman" w:cs="Times New Roman"/>
          <w:sz w:val="24"/>
          <w:szCs w:val="24"/>
        </w:rPr>
        <w:t xml:space="preserve">is </w:t>
      </w:r>
      <w:r w:rsidRPr="00B12FE7">
        <w:rPr>
          <w:rFonts w:ascii="Times New Roman" w:eastAsia="Times New Roman" w:hAnsi="Times New Roman" w:cs="Times New Roman"/>
          <w:sz w:val="24"/>
          <w:szCs w:val="24"/>
        </w:rPr>
        <w:t>provided in both English and a foreign language, the English language version is the controlling version);</w:t>
      </w:r>
    </w:p>
    <w:p w14:paraId="078D3D39" w14:textId="77777777" w:rsidR="00290D8C" w:rsidRPr="00B12FE7"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All pages are numbered, including budgets and attachments;</w:t>
      </w:r>
    </w:p>
    <w:p w14:paraId="50727545" w14:textId="77777777" w:rsidR="00290D8C" w:rsidRPr="00B12FE7"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All documents are formatted to 8 ½ x 11 paper; and,</w:t>
      </w:r>
    </w:p>
    <w:p w14:paraId="5209AF6F" w14:textId="77777777" w:rsidR="00290D8C" w:rsidRPr="00B12FE7"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All documents are single-spaced, 12 point Times New Roman font, with 1-inch margins</w:t>
      </w:r>
      <w:r w:rsidR="00D7136E"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Captions and footnotes may be </w:t>
      </w:r>
      <w:r w:rsidR="002A6DEF" w:rsidRPr="00B12FE7">
        <w:rPr>
          <w:rFonts w:ascii="Times New Roman" w:eastAsia="Times New Roman" w:hAnsi="Times New Roman" w:cs="Times New Roman"/>
          <w:sz w:val="24"/>
          <w:szCs w:val="24"/>
        </w:rPr>
        <w:t>10-point</w:t>
      </w:r>
      <w:r w:rsidRPr="00B12FE7">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sidRPr="00B12FE7">
        <w:rPr>
          <w:rFonts w:ascii="Times New Roman" w:eastAsia="Times New Roman" w:hAnsi="Times New Roman" w:cs="Times New Roman"/>
          <w:sz w:val="24"/>
          <w:szCs w:val="24"/>
        </w:rPr>
        <w:t>1</w:t>
      </w:r>
      <w:proofErr w:type="gramEnd"/>
      <w:r w:rsidRPr="00B12FE7">
        <w:rPr>
          <w:rFonts w:ascii="Times New Roman" w:eastAsia="Times New Roman" w:hAnsi="Times New Roman" w:cs="Times New Roman"/>
          <w:sz w:val="24"/>
          <w:szCs w:val="24"/>
        </w:rPr>
        <w:t xml:space="preserve"> page width.</w:t>
      </w:r>
    </w:p>
    <w:p w14:paraId="589C0738" w14:textId="77777777" w:rsidR="00290D8C" w:rsidRPr="00B12FE7" w:rsidRDefault="00290D8C">
      <w:pPr>
        <w:spacing w:after="0" w:line="240" w:lineRule="auto"/>
        <w:rPr>
          <w:rFonts w:ascii="Times New Roman" w:hAnsi="Times New Roman" w:cs="Times New Roman"/>
          <w:sz w:val="24"/>
          <w:szCs w:val="24"/>
        </w:rPr>
      </w:pPr>
    </w:p>
    <w:p w14:paraId="74CDDDA3" w14:textId="77777777" w:rsidR="002E5177" w:rsidRPr="00B12FE7" w:rsidRDefault="002E5177" w:rsidP="002E5177">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D.2</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b/>
          <w:i/>
          <w:sz w:val="24"/>
          <w:szCs w:val="24"/>
        </w:rPr>
        <w:t>Content and Form of Application Submission</w:t>
      </w:r>
    </w:p>
    <w:p w14:paraId="18BC9E71" w14:textId="77777777" w:rsidR="002E5177" w:rsidRPr="00B12FE7" w:rsidRDefault="002E5177" w:rsidP="002E5177">
      <w:pPr>
        <w:spacing w:after="0" w:line="240" w:lineRule="auto"/>
        <w:rPr>
          <w:rFonts w:ascii="Times New Roman" w:hAnsi="Times New Roman" w:cs="Times New Roman"/>
          <w:sz w:val="24"/>
          <w:szCs w:val="24"/>
        </w:rPr>
      </w:pPr>
    </w:p>
    <w:p w14:paraId="17172201" w14:textId="77777777" w:rsidR="002E5177" w:rsidRPr="00B12FE7" w:rsidRDefault="002E5177" w:rsidP="002E5177">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For all application documents, please ensure:</w:t>
      </w:r>
    </w:p>
    <w:p w14:paraId="6D8048BE" w14:textId="77777777" w:rsidR="002E5177" w:rsidRPr="00B12FE7" w:rsidRDefault="002E5177" w:rsidP="002E5177">
      <w:pPr>
        <w:spacing w:after="0" w:line="240" w:lineRule="auto"/>
        <w:ind w:left="720"/>
        <w:rPr>
          <w:rFonts w:ascii="Times New Roman" w:hAnsi="Times New Roman" w:cs="Times New Roman"/>
          <w:sz w:val="24"/>
          <w:szCs w:val="24"/>
        </w:rPr>
      </w:pPr>
    </w:p>
    <w:p w14:paraId="6D738CB1" w14:textId="77777777" w:rsidR="002E5177" w:rsidRPr="00B12FE7" w:rsidRDefault="002E5177" w:rsidP="002E5177">
      <w:pPr>
        <w:numPr>
          <w:ilvl w:val="0"/>
          <w:numId w:val="10"/>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04E96342" w14:textId="77777777" w:rsidR="002E5177" w:rsidRPr="00B12FE7" w:rsidRDefault="002E5177" w:rsidP="002E5177">
      <w:pPr>
        <w:numPr>
          <w:ilvl w:val="0"/>
          <w:numId w:val="10"/>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All pages are numbered, including budgets and attachments;</w:t>
      </w:r>
    </w:p>
    <w:p w14:paraId="08917F52" w14:textId="77777777" w:rsidR="002E5177" w:rsidRPr="00B12FE7" w:rsidRDefault="002E5177" w:rsidP="002E5177">
      <w:pPr>
        <w:numPr>
          <w:ilvl w:val="0"/>
          <w:numId w:val="10"/>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All documents are formatted to 8 ½ x 11 paper; and,</w:t>
      </w:r>
    </w:p>
    <w:p w14:paraId="50CE23F0" w14:textId="77777777" w:rsidR="002E5177" w:rsidRPr="00B12FE7" w:rsidRDefault="002E5177" w:rsidP="002E5177">
      <w:pPr>
        <w:numPr>
          <w:ilvl w:val="0"/>
          <w:numId w:val="10"/>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All documents are single-spaced, 12 point Times New Roman font, with 1-inch margins.  Captions and footnotes may be 10-point Times New Roman font.  Font sizes in charts and tables, including the budget, can be reformatted to fit within </w:t>
      </w:r>
      <w:proofErr w:type="gramStart"/>
      <w:r w:rsidRPr="00B12FE7">
        <w:rPr>
          <w:rFonts w:ascii="Times New Roman" w:eastAsia="Times New Roman" w:hAnsi="Times New Roman" w:cs="Times New Roman"/>
          <w:sz w:val="24"/>
          <w:szCs w:val="24"/>
        </w:rPr>
        <w:t>1</w:t>
      </w:r>
      <w:proofErr w:type="gramEnd"/>
      <w:r w:rsidRPr="00B12FE7">
        <w:rPr>
          <w:rFonts w:ascii="Times New Roman" w:eastAsia="Times New Roman" w:hAnsi="Times New Roman" w:cs="Times New Roman"/>
          <w:sz w:val="24"/>
          <w:szCs w:val="24"/>
        </w:rPr>
        <w:t xml:space="preserve"> page width.</w:t>
      </w:r>
    </w:p>
    <w:p w14:paraId="0F457C0B" w14:textId="77777777" w:rsidR="002E5177" w:rsidRPr="00B12FE7" w:rsidRDefault="002E5177" w:rsidP="002E5177">
      <w:pPr>
        <w:spacing w:after="0" w:line="240" w:lineRule="auto"/>
        <w:rPr>
          <w:rFonts w:ascii="Times New Roman" w:hAnsi="Times New Roman" w:cs="Times New Roman"/>
          <w:sz w:val="24"/>
          <w:szCs w:val="24"/>
        </w:rPr>
      </w:pPr>
    </w:p>
    <w:p w14:paraId="77B45AE7" w14:textId="77777777" w:rsidR="002E5177" w:rsidRPr="00B12FE7" w:rsidRDefault="002E5177" w:rsidP="002E5177">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D.2.1 Application Requirements</w:t>
      </w:r>
    </w:p>
    <w:p w14:paraId="5D1056DD" w14:textId="77777777" w:rsidR="002E5177" w:rsidRPr="00B12FE7" w:rsidRDefault="002E5177" w:rsidP="002E5177">
      <w:pPr>
        <w:spacing w:after="0" w:line="240" w:lineRule="auto"/>
        <w:rPr>
          <w:rFonts w:ascii="Times New Roman" w:hAnsi="Times New Roman" w:cs="Times New Roman"/>
          <w:sz w:val="24"/>
          <w:szCs w:val="24"/>
        </w:rPr>
      </w:pPr>
    </w:p>
    <w:p w14:paraId="56E13B5E" w14:textId="77777777" w:rsidR="002E5177" w:rsidRPr="00B12FE7" w:rsidRDefault="002E5177" w:rsidP="002E5177">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Complete applications </w:t>
      </w:r>
      <w:r w:rsidRPr="00B12FE7">
        <w:rPr>
          <w:rFonts w:ascii="Times New Roman" w:eastAsia="Times New Roman" w:hAnsi="Times New Roman" w:cs="Times New Roman"/>
          <w:sz w:val="24"/>
          <w:szCs w:val="24"/>
          <w:u w:val="single"/>
        </w:rPr>
        <w:t>must</w:t>
      </w:r>
      <w:r w:rsidRPr="00B12FE7">
        <w:rPr>
          <w:rFonts w:ascii="Times New Roman" w:eastAsia="Times New Roman" w:hAnsi="Times New Roman" w:cs="Times New Roman"/>
          <w:sz w:val="24"/>
          <w:szCs w:val="24"/>
        </w:rPr>
        <w:t xml:space="preserve"> include the following:</w:t>
      </w:r>
    </w:p>
    <w:p w14:paraId="19AF723F" w14:textId="77777777" w:rsidR="002E5177" w:rsidRPr="00B12FE7" w:rsidRDefault="002E5177" w:rsidP="002E5177">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 </w:t>
      </w:r>
    </w:p>
    <w:p w14:paraId="7ABEA058"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Completed and signed </w:t>
      </w:r>
      <w:r w:rsidRPr="00B12FE7">
        <w:rPr>
          <w:rFonts w:ascii="Times New Roman" w:eastAsia="Times New Roman" w:hAnsi="Times New Roman" w:cs="Times New Roman"/>
          <w:b/>
          <w:sz w:val="24"/>
          <w:szCs w:val="24"/>
        </w:rPr>
        <w:t>SF-424</w:t>
      </w:r>
      <w:r w:rsidRPr="00B12FE7">
        <w:rPr>
          <w:rFonts w:ascii="Times New Roman" w:eastAsia="Times New Roman" w:hAnsi="Times New Roman" w:cs="Times New Roman"/>
          <w:sz w:val="24"/>
          <w:szCs w:val="24"/>
        </w:rPr>
        <w:t>,</w:t>
      </w:r>
      <w:r w:rsidRPr="00B12FE7">
        <w:rPr>
          <w:rFonts w:ascii="Times New Roman" w:eastAsia="Times New Roman" w:hAnsi="Times New Roman" w:cs="Times New Roman"/>
          <w:b/>
          <w:sz w:val="24"/>
          <w:szCs w:val="24"/>
        </w:rPr>
        <w:t xml:space="preserve"> SF-424A</w:t>
      </w:r>
      <w:r w:rsidRPr="00B12FE7">
        <w:rPr>
          <w:rFonts w:ascii="Times New Roman" w:eastAsia="Times New Roman" w:hAnsi="Times New Roman" w:cs="Times New Roman"/>
          <w:sz w:val="24"/>
          <w:szCs w:val="24"/>
        </w:rPr>
        <w:t xml:space="preserve">, and </w:t>
      </w:r>
      <w:r w:rsidRPr="00B12FE7">
        <w:rPr>
          <w:rFonts w:ascii="Times New Roman" w:eastAsia="Times New Roman" w:hAnsi="Times New Roman" w:cs="Times New Roman"/>
          <w:b/>
          <w:sz w:val="24"/>
          <w:szCs w:val="24"/>
        </w:rPr>
        <w:t>SF-424B</w:t>
      </w:r>
      <w:r w:rsidRPr="00B12FE7">
        <w:rPr>
          <w:rFonts w:ascii="Times New Roman" w:eastAsia="Times New Roman" w:hAnsi="Times New Roman" w:cs="Times New Roman"/>
          <w:sz w:val="24"/>
          <w:szCs w:val="24"/>
        </w:rPr>
        <w:t xml:space="preserve"> forms.  Please see SF-424 instructions in Section 2B of the PSI.</w:t>
      </w:r>
      <w:r w:rsidRPr="00B12FE7">
        <w:rPr>
          <w:rFonts w:ascii="Times New Roman" w:eastAsia="Times New Roman" w:hAnsi="Times New Roman" w:cs="Times New Roman"/>
          <w:sz w:val="24"/>
          <w:szCs w:val="24"/>
        </w:rPr>
        <w:br/>
      </w:r>
    </w:p>
    <w:p w14:paraId="7E1A386A"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If your organization engages in lobbying the U.S. government, including Congress, or pays another entity to lobby on your behalf, the </w:t>
      </w:r>
      <w:r w:rsidRPr="00B12FE7">
        <w:rPr>
          <w:rFonts w:ascii="Times New Roman" w:eastAsia="Times New Roman" w:hAnsi="Times New Roman" w:cs="Times New Roman"/>
          <w:b/>
          <w:sz w:val="24"/>
          <w:szCs w:val="24"/>
        </w:rPr>
        <w:t>SF-LLL</w:t>
      </w:r>
      <w:r w:rsidRPr="00B12FE7">
        <w:rPr>
          <w:rFonts w:ascii="Times New Roman" w:eastAsia="Times New Roman" w:hAnsi="Times New Roman" w:cs="Times New Roman"/>
          <w:sz w:val="24"/>
          <w:szCs w:val="24"/>
        </w:rPr>
        <w:t xml:space="preserve"> “Disclosure of Lobbying Activities” form is also required (only if applicable).  Please see SF-LLL guidance in Section 2B of the PSI. </w:t>
      </w:r>
      <w:r w:rsidRPr="00B12FE7">
        <w:rPr>
          <w:rFonts w:ascii="Times New Roman" w:eastAsia="Times New Roman" w:hAnsi="Times New Roman" w:cs="Times New Roman"/>
          <w:sz w:val="24"/>
          <w:szCs w:val="24"/>
        </w:rPr>
        <w:br/>
      </w:r>
    </w:p>
    <w:p w14:paraId="4EF342CD"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Cover Page</w:t>
      </w:r>
      <w:r w:rsidRPr="00B12FE7">
        <w:rPr>
          <w:rFonts w:ascii="Times New Roman" w:eastAsia="Times New Roman" w:hAnsi="Times New Roman" w:cs="Times New Roman"/>
          <w:sz w:val="24"/>
          <w:szCs w:val="24"/>
        </w:rPr>
        <w:t xml:space="preserve"> (not to exceed one [1] page, preferably as a Word Document) that includes a table with the organization name, project title, target country/countries, project synopsis, and name and contact information for the application’s main point of contact.  Please see </w:t>
      </w:r>
      <w:r w:rsidRPr="00B12FE7">
        <w:rPr>
          <w:rFonts w:ascii="Times New Roman" w:eastAsia="Times New Roman" w:hAnsi="Times New Roman" w:cs="Times New Roman"/>
          <w:i/>
          <w:sz w:val="24"/>
          <w:szCs w:val="24"/>
        </w:rPr>
        <w:t>Cover Page</w:t>
      </w:r>
      <w:r w:rsidRPr="00B12FE7">
        <w:rPr>
          <w:rFonts w:ascii="Times New Roman" w:eastAsia="Times New Roman" w:hAnsi="Times New Roman" w:cs="Times New Roman"/>
          <w:sz w:val="24"/>
          <w:szCs w:val="24"/>
        </w:rPr>
        <w:t xml:space="preserve"> in Section 2C 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for a template and more details. </w:t>
      </w:r>
      <w:r w:rsidRPr="00B12FE7">
        <w:rPr>
          <w:rFonts w:ascii="Times New Roman" w:eastAsia="Times New Roman" w:hAnsi="Times New Roman" w:cs="Times New Roman"/>
          <w:sz w:val="24"/>
          <w:szCs w:val="24"/>
        </w:rPr>
        <w:br/>
      </w:r>
    </w:p>
    <w:p w14:paraId="65569BE5"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Executive Summary</w:t>
      </w:r>
      <w:r w:rsidRPr="00B12FE7">
        <w:rPr>
          <w:rFonts w:ascii="Times New Roman" w:eastAsia="Times New Roman" w:hAnsi="Times New Roman" w:cs="Times New Roman"/>
          <w:sz w:val="24"/>
          <w:szCs w:val="24"/>
        </w:rPr>
        <w:t xml:space="preserve"> (not to exceed one [1] page, preferably as a Word Document) that outlines project goals, objectives, activities, etc.</w:t>
      </w:r>
      <w:r w:rsidRPr="00B12FE7">
        <w:rPr>
          <w:rFonts w:ascii="Times New Roman" w:eastAsia="Times New Roman" w:hAnsi="Times New Roman" w:cs="Times New Roman"/>
          <w:sz w:val="24"/>
          <w:szCs w:val="24"/>
        </w:rPr>
        <w:br/>
      </w:r>
    </w:p>
    <w:p w14:paraId="46A78FD6"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lastRenderedPageBreak/>
        <w:t>Table of Contents</w:t>
      </w:r>
      <w:r w:rsidRPr="00B12FE7">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B12FE7">
        <w:rPr>
          <w:rFonts w:ascii="Times New Roman" w:eastAsia="Times New Roman" w:hAnsi="Times New Roman" w:cs="Times New Roman"/>
          <w:sz w:val="24"/>
          <w:szCs w:val="24"/>
        </w:rPr>
        <w:br/>
      </w:r>
    </w:p>
    <w:p w14:paraId="2545D0F2" w14:textId="77777777" w:rsidR="002E5177" w:rsidRPr="00B12FE7" w:rsidRDefault="002E5177" w:rsidP="002E5177">
      <w:pPr>
        <w:pStyle w:val="ListParagraph"/>
        <w:numPr>
          <w:ilvl w:val="0"/>
          <w:numId w:val="17"/>
        </w:numPr>
        <w:spacing w:line="240" w:lineRule="auto"/>
        <w:rPr>
          <w:rFonts w:ascii="Times New Roman" w:eastAsia="Times New Roman" w:hAnsi="Times New Roman" w:cs="Times New Roman"/>
          <w:color w:val="FF0000"/>
          <w:sz w:val="24"/>
          <w:szCs w:val="24"/>
        </w:rPr>
      </w:pPr>
      <w:r w:rsidRPr="00B12FE7">
        <w:rPr>
          <w:rFonts w:ascii="Times New Roman" w:eastAsia="Times New Roman" w:hAnsi="Times New Roman" w:cs="Times New Roman"/>
          <w:b/>
          <w:sz w:val="24"/>
          <w:szCs w:val="24"/>
        </w:rPr>
        <w:t>Proposal Narrative</w:t>
      </w:r>
      <w:r w:rsidRPr="00B12FE7">
        <w:rPr>
          <w:rFonts w:ascii="Times New Roman" w:eastAsia="Times New Roman" w:hAnsi="Times New Roman" w:cs="Times New Roman"/>
          <w:sz w:val="24"/>
          <w:szCs w:val="24"/>
        </w:rPr>
        <w:t xml:space="preserve"> (not to exceed ten [10] pages, preferably as a Word Document).  Please note the ten-page limit </w:t>
      </w:r>
      <w:r w:rsidRPr="00B12FE7">
        <w:rPr>
          <w:rFonts w:ascii="Times New Roman" w:eastAsia="Times New Roman" w:hAnsi="Times New Roman" w:cs="Times New Roman"/>
          <w:b/>
          <w:sz w:val="24"/>
          <w:szCs w:val="24"/>
        </w:rPr>
        <w:t xml:space="preserve">does not </w:t>
      </w:r>
      <w:r w:rsidRPr="00B12FE7">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FE7">
        <w:rPr>
          <w:rFonts w:ascii="Times New Roman" w:eastAsia="Times New Roman" w:hAnsi="Times New Roman" w:cs="Times New Roman"/>
          <w:sz w:val="24"/>
          <w:szCs w:val="24"/>
        </w:rPr>
        <w:t>one</w:t>
      </w:r>
      <w:proofErr w:type="gramEnd"/>
      <w:r w:rsidRPr="00B12FE7">
        <w:rPr>
          <w:rFonts w:ascii="Times New Roman" w:eastAsia="Times New Roman" w:hAnsi="Times New Roman" w:cs="Times New Roman"/>
          <w:sz w:val="24"/>
          <w:szCs w:val="24"/>
        </w:rPr>
        <w:t xml:space="preserve"> file).  Please see </w:t>
      </w:r>
      <w:r w:rsidRPr="00B12FE7">
        <w:rPr>
          <w:rFonts w:ascii="Times New Roman" w:eastAsia="Times New Roman" w:hAnsi="Times New Roman" w:cs="Times New Roman"/>
          <w:i/>
          <w:sz w:val="24"/>
          <w:szCs w:val="24"/>
        </w:rPr>
        <w:t xml:space="preserve">Proposal Narrative Guidelines </w:t>
      </w:r>
      <w:r w:rsidRPr="00B12FE7">
        <w:rPr>
          <w:rFonts w:ascii="Times New Roman" w:eastAsia="Times New Roman" w:hAnsi="Times New Roman" w:cs="Times New Roman"/>
          <w:sz w:val="24"/>
          <w:szCs w:val="24"/>
        </w:rPr>
        <w:t>in Section 2E 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for more details.</w:t>
      </w:r>
      <w:r w:rsidRPr="00B12FE7">
        <w:rPr>
          <w:rFonts w:ascii="Times New Roman" w:eastAsia="Times New Roman" w:hAnsi="Times New Roman" w:cs="Times New Roman"/>
          <w:color w:val="FF0000"/>
          <w:sz w:val="24"/>
          <w:szCs w:val="24"/>
        </w:rPr>
        <w:t xml:space="preserve"> </w:t>
      </w:r>
    </w:p>
    <w:p w14:paraId="026DA358" w14:textId="77777777" w:rsidR="002E5177" w:rsidRPr="00B12FE7" w:rsidRDefault="002E5177" w:rsidP="002E5177">
      <w:pPr>
        <w:pStyle w:val="ListParagraph"/>
        <w:numPr>
          <w:ilvl w:val="0"/>
          <w:numId w:val="23"/>
        </w:numPr>
        <w:spacing w:after="0" w:line="240" w:lineRule="auto"/>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DRL requests a Proposal Narrative that demonstrates the Applicant’s commitment to ensuring the participation of all people as a strategy for implementation.  Please integrate inclusion strategies in all sections of the Proposal Narrative to enhance programmatic impact. </w:t>
      </w:r>
    </w:p>
    <w:p w14:paraId="432008C3" w14:textId="77777777" w:rsidR="002E5177" w:rsidRPr="00B12FE7" w:rsidRDefault="002E5177" w:rsidP="002E5177">
      <w:pPr>
        <w:spacing w:after="0" w:line="240" w:lineRule="auto"/>
        <w:ind w:left="1080"/>
        <w:rPr>
          <w:rFonts w:ascii="Times New Roman" w:eastAsia="Times New Roman" w:hAnsi="Times New Roman" w:cs="Times New Roman"/>
          <w:color w:val="auto"/>
          <w:sz w:val="24"/>
          <w:szCs w:val="24"/>
        </w:rPr>
      </w:pPr>
    </w:p>
    <w:p w14:paraId="3EFCF79C"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Budget</w:t>
      </w:r>
      <w:r w:rsidRPr="00B12FE7">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B12FE7">
        <w:rPr>
          <w:rFonts w:ascii="Times New Roman" w:eastAsia="Times New Roman" w:hAnsi="Times New Roman" w:cs="Times New Roman"/>
          <w:sz w:val="24"/>
          <w:szCs w:val="24"/>
        </w:rPr>
        <w:t>subgrantees</w:t>
      </w:r>
      <w:proofErr w:type="spellEnd"/>
      <w:r w:rsidRPr="00B12FE7">
        <w:rPr>
          <w:rFonts w:ascii="Times New Roman" w:eastAsia="Times New Roman" w:hAnsi="Times New Roman" w:cs="Times New Roman"/>
          <w:sz w:val="24"/>
          <w:szCs w:val="24"/>
        </w:rPr>
        <w:t xml:space="preserve"> should be included as additional tabs within the Excel workbook (if available at the time of submission).  Please see </w:t>
      </w:r>
      <w:r w:rsidRPr="00B12FE7">
        <w:rPr>
          <w:rFonts w:ascii="Times New Roman" w:eastAsia="Times New Roman" w:hAnsi="Times New Roman" w:cs="Times New Roman"/>
          <w:i/>
          <w:sz w:val="24"/>
          <w:szCs w:val="24"/>
        </w:rPr>
        <w:t>Budget Guidelines</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in</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Section 2F</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for more information.</w:t>
      </w:r>
    </w:p>
    <w:p w14:paraId="09B3F331" w14:textId="77777777" w:rsidR="002E5177" w:rsidRPr="00B12FE7" w:rsidRDefault="002E5177" w:rsidP="002E5177">
      <w:pPr>
        <w:pStyle w:val="NoSpacing"/>
        <w:numPr>
          <w:ilvl w:val="1"/>
          <w:numId w:val="17"/>
        </w:numPr>
        <w:rPr>
          <w:rFonts w:ascii="Times New Roman" w:eastAsia="Times New Roman" w:hAnsi="Times New Roman" w:cs="Times New Roman"/>
          <w:color w:val="auto"/>
          <w:sz w:val="24"/>
          <w:szCs w:val="24"/>
        </w:rPr>
      </w:pPr>
      <w:r w:rsidRPr="00B12FE7">
        <w:rPr>
          <w:rFonts w:ascii="Times New Roman" w:hAnsi="Times New Roman" w:cs="Times New Roman"/>
          <w:color w:val="auto"/>
          <w:sz w:val="24"/>
          <w:szCs w:val="24"/>
        </w:rPr>
        <w:t>DRL requests a programming approach dedicated to strengthening inclusive societies as a necessary pillar of strong democracies.  Please include costs associated with this commitment in the budget and budget narrative.</w:t>
      </w:r>
    </w:p>
    <w:p w14:paraId="57855845" w14:textId="77777777" w:rsidR="002E5177" w:rsidRPr="00B12FE7" w:rsidRDefault="002E5177" w:rsidP="002E5177">
      <w:pPr>
        <w:pStyle w:val="NoSpacing"/>
        <w:rPr>
          <w:rFonts w:ascii="Times New Roman" w:eastAsia="Times New Roman" w:hAnsi="Times New Roman" w:cs="Times New Roman"/>
          <w:sz w:val="24"/>
          <w:szCs w:val="24"/>
        </w:rPr>
      </w:pPr>
    </w:p>
    <w:p w14:paraId="3198351F"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Budget Narrative</w:t>
      </w:r>
      <w:r w:rsidRPr="00B12FE7">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B12FE7">
        <w:rPr>
          <w:rFonts w:ascii="Times New Roman" w:eastAsia="Times New Roman" w:hAnsi="Times New Roman" w:cs="Times New Roman"/>
          <w:sz w:val="24"/>
          <w:szCs w:val="24"/>
        </w:rPr>
        <w:t>line-item</w:t>
      </w:r>
      <w:proofErr w:type="gramEnd"/>
      <w:r w:rsidRPr="00B12FE7">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B12FE7">
        <w:rPr>
          <w:rFonts w:ascii="Times New Roman" w:eastAsia="Times New Roman" w:hAnsi="Times New Roman" w:cs="Times New Roman"/>
          <w:i/>
          <w:sz w:val="24"/>
          <w:szCs w:val="24"/>
        </w:rPr>
        <w:t>Budget Guidelines</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in</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Section 2F</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for more information.</w:t>
      </w:r>
      <w:r w:rsidRPr="00B12FE7">
        <w:rPr>
          <w:rFonts w:ascii="Times New Roman" w:eastAsia="Times New Roman" w:hAnsi="Times New Roman" w:cs="Times New Roman"/>
          <w:sz w:val="24"/>
          <w:szCs w:val="24"/>
        </w:rPr>
        <w:br/>
      </w:r>
    </w:p>
    <w:p w14:paraId="373AA8E0"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Your organization’s most recent </w:t>
      </w:r>
      <w:r w:rsidRPr="00B12FE7">
        <w:rPr>
          <w:rFonts w:ascii="Times New Roman" w:eastAsia="Times New Roman" w:hAnsi="Times New Roman" w:cs="Times New Roman"/>
          <w:b/>
          <w:sz w:val="24"/>
          <w:szCs w:val="24"/>
        </w:rPr>
        <w:t>audit</w:t>
      </w:r>
      <w:r w:rsidRPr="00B12FE7">
        <w:rPr>
          <w:rFonts w:ascii="Times New Roman" w:eastAsia="Times New Roman" w:hAnsi="Times New Roman" w:cs="Times New Roman"/>
          <w:sz w:val="24"/>
          <w:szCs w:val="24"/>
        </w:rPr>
        <w:t xml:space="preserve">, if applicable.  This should be a single audit, program-specific audit, or other audit in accordance with Generally Accepted Government Auditing Standards (GAGAS).  Please see </w:t>
      </w:r>
      <w:r w:rsidRPr="00B12FE7">
        <w:rPr>
          <w:rFonts w:ascii="Times New Roman" w:eastAsia="Times New Roman" w:hAnsi="Times New Roman" w:cs="Times New Roman"/>
          <w:i/>
          <w:sz w:val="24"/>
          <w:szCs w:val="24"/>
        </w:rPr>
        <w:t>Audit</w:t>
      </w:r>
      <w:r w:rsidRPr="00B12FE7">
        <w:rPr>
          <w:rFonts w:ascii="Times New Roman" w:eastAsia="Times New Roman" w:hAnsi="Times New Roman" w:cs="Times New Roman"/>
          <w:sz w:val="24"/>
          <w:szCs w:val="24"/>
        </w:rPr>
        <w:t xml:space="preserve"> in Section </w:t>
      </w:r>
      <w:proofErr w:type="gramStart"/>
      <w:r w:rsidRPr="00B12FE7">
        <w:rPr>
          <w:rFonts w:ascii="Times New Roman" w:eastAsia="Times New Roman" w:hAnsi="Times New Roman" w:cs="Times New Roman"/>
          <w:sz w:val="24"/>
          <w:szCs w:val="24"/>
        </w:rPr>
        <w:t>2G</w:t>
      </w:r>
      <w:proofErr w:type="gramEnd"/>
      <w:r w:rsidRPr="00B12FE7">
        <w:rPr>
          <w:rFonts w:ascii="Times New Roman" w:eastAsia="Times New Roman" w:hAnsi="Times New Roman" w:cs="Times New Roman"/>
          <w:sz w:val="24"/>
          <w:szCs w:val="24"/>
        </w:rPr>
        <w:t xml:space="preserve"> 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for more information.</w:t>
      </w:r>
      <w:r w:rsidRPr="00B12FE7">
        <w:rPr>
          <w:rFonts w:ascii="Times New Roman" w:eastAsia="Times New Roman" w:hAnsi="Times New Roman" w:cs="Times New Roman"/>
          <w:sz w:val="24"/>
          <w:szCs w:val="24"/>
        </w:rPr>
        <w:br/>
      </w:r>
    </w:p>
    <w:p w14:paraId="606D5F35"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Logic Model</w:t>
      </w:r>
      <w:r w:rsidRPr="00B12FE7">
        <w:rPr>
          <w:rFonts w:ascii="Times New Roman" w:eastAsia="Times New Roman" w:hAnsi="Times New Roman" w:cs="Times New Roman"/>
          <w:sz w:val="24"/>
          <w:szCs w:val="24"/>
        </w:rPr>
        <w:t xml:space="preserve"> (preferably as a Word Document).  Please see </w:t>
      </w:r>
      <w:r w:rsidRPr="00B12FE7">
        <w:rPr>
          <w:rFonts w:ascii="Times New Roman" w:eastAsia="Times New Roman" w:hAnsi="Times New Roman" w:cs="Times New Roman"/>
          <w:i/>
          <w:sz w:val="24"/>
          <w:szCs w:val="24"/>
        </w:rPr>
        <w:t>Logic Model</w:t>
      </w:r>
      <w:r w:rsidRPr="00B12FE7">
        <w:rPr>
          <w:rFonts w:ascii="Times New Roman" w:eastAsia="Times New Roman" w:hAnsi="Times New Roman" w:cs="Times New Roman"/>
          <w:sz w:val="24"/>
          <w:szCs w:val="24"/>
        </w:rPr>
        <w:t xml:space="preserve"> in Section </w:t>
      </w:r>
      <w:proofErr w:type="gramStart"/>
      <w:r w:rsidRPr="00B12FE7">
        <w:rPr>
          <w:rFonts w:ascii="Times New Roman" w:eastAsia="Times New Roman" w:hAnsi="Times New Roman" w:cs="Times New Roman"/>
          <w:sz w:val="24"/>
          <w:szCs w:val="24"/>
        </w:rPr>
        <w:t>2H</w:t>
      </w:r>
      <w:proofErr w:type="gramEnd"/>
      <w:r w:rsidRPr="00B12FE7">
        <w:rPr>
          <w:rFonts w:ascii="Times New Roman" w:eastAsia="Times New Roman" w:hAnsi="Times New Roman" w:cs="Times New Roman"/>
          <w:sz w:val="24"/>
          <w:szCs w:val="24"/>
        </w:rPr>
        <w:t xml:space="preserve"> 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for more information.</w:t>
      </w:r>
      <w:r w:rsidRPr="00B12FE7">
        <w:rPr>
          <w:rFonts w:ascii="Times New Roman" w:eastAsia="Times New Roman" w:hAnsi="Times New Roman" w:cs="Times New Roman"/>
          <w:sz w:val="24"/>
          <w:szCs w:val="24"/>
        </w:rPr>
        <w:br/>
      </w:r>
    </w:p>
    <w:p w14:paraId="5EEA592E" w14:textId="77777777" w:rsidR="002E5177" w:rsidRPr="00B12FE7" w:rsidRDefault="002E5177" w:rsidP="002E5177">
      <w:pPr>
        <w:pStyle w:val="NoSpacing"/>
        <w:numPr>
          <w:ilvl w:val="0"/>
          <w:numId w:val="17"/>
        </w:numPr>
        <w:rPr>
          <w:rFonts w:ascii="Times New Roman" w:eastAsia="Times New Roman" w:hAnsi="Times New Roman" w:cs="Times New Roman"/>
          <w:color w:val="FF0000"/>
          <w:sz w:val="24"/>
          <w:szCs w:val="24"/>
        </w:rPr>
      </w:pPr>
      <w:r w:rsidRPr="00B12FE7">
        <w:rPr>
          <w:rFonts w:ascii="Times New Roman" w:eastAsia="Times New Roman" w:hAnsi="Times New Roman" w:cs="Times New Roman"/>
          <w:b/>
          <w:sz w:val="24"/>
          <w:szCs w:val="24"/>
        </w:rPr>
        <w:t>Monitoring and Evaluation Narrative</w:t>
      </w:r>
      <w:r w:rsidRPr="00B12FE7">
        <w:rPr>
          <w:rFonts w:ascii="Times New Roman" w:eastAsia="Times New Roman" w:hAnsi="Times New Roman" w:cs="Times New Roman"/>
          <w:sz w:val="24"/>
          <w:szCs w:val="24"/>
        </w:rPr>
        <w:t xml:space="preserve"> (not to exceed four [4] pages, preferably as a Word Document).  Please see </w:t>
      </w:r>
      <w:r w:rsidRPr="00B12FE7">
        <w:rPr>
          <w:rFonts w:ascii="Times New Roman" w:eastAsia="Times New Roman" w:hAnsi="Times New Roman" w:cs="Times New Roman"/>
          <w:i/>
          <w:sz w:val="24"/>
          <w:szCs w:val="24"/>
        </w:rPr>
        <w:t>Monitoring and Evaluation Narrative</w:t>
      </w:r>
      <w:r w:rsidRPr="00B12FE7">
        <w:rPr>
          <w:rFonts w:ascii="Times New Roman" w:eastAsia="Times New Roman" w:hAnsi="Times New Roman" w:cs="Times New Roman"/>
          <w:sz w:val="24"/>
          <w:szCs w:val="24"/>
        </w:rPr>
        <w:t xml:space="preserve"> in Section 2I 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for more information. </w:t>
      </w:r>
    </w:p>
    <w:p w14:paraId="5F6C2D40" w14:textId="77777777" w:rsidR="002E5177" w:rsidRPr="00B12FE7" w:rsidRDefault="002E5177" w:rsidP="002E5177">
      <w:pPr>
        <w:pStyle w:val="ListParagraph"/>
        <w:numPr>
          <w:ilvl w:val="0"/>
          <w:numId w:val="24"/>
        </w:numPr>
        <w:spacing w:line="240" w:lineRule="auto"/>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w:t>
      </w:r>
      <w:r w:rsidRPr="00B12FE7">
        <w:rPr>
          <w:rFonts w:ascii="Times New Roman" w:eastAsia="Times New Roman" w:hAnsi="Times New Roman" w:cs="Times New Roman"/>
          <w:sz w:val="24"/>
          <w:szCs w:val="24"/>
        </w:rPr>
        <w:lastRenderedPageBreak/>
        <w:t>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5410CD89" w14:textId="77777777" w:rsidR="002E5177" w:rsidRPr="00B12FE7" w:rsidRDefault="002E5177" w:rsidP="002E5177">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Monitoring and Evaluation Plan</w:t>
      </w:r>
      <w:r w:rsidRPr="00B12FE7">
        <w:rPr>
          <w:rFonts w:ascii="Times New Roman" w:eastAsia="Times New Roman" w:hAnsi="Times New Roman" w:cs="Times New Roman"/>
          <w:sz w:val="24"/>
          <w:szCs w:val="24"/>
        </w:rPr>
        <w:t xml:space="preserve"> (preferably as a Word Document or Excel Sheet).  Please see </w:t>
      </w:r>
      <w:r w:rsidRPr="00B12FE7">
        <w:rPr>
          <w:rFonts w:ascii="Times New Roman" w:eastAsia="Times New Roman" w:hAnsi="Times New Roman" w:cs="Times New Roman"/>
          <w:i/>
          <w:sz w:val="24"/>
          <w:szCs w:val="24"/>
        </w:rPr>
        <w:t>Monitoring and Evaluation Plan</w:t>
      </w:r>
      <w:r w:rsidRPr="00B12FE7">
        <w:rPr>
          <w:rFonts w:ascii="Times New Roman" w:eastAsia="Times New Roman" w:hAnsi="Times New Roman" w:cs="Times New Roman"/>
          <w:sz w:val="24"/>
          <w:szCs w:val="24"/>
        </w:rPr>
        <w:t xml:space="preserve"> in Section 2I 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for more information.  </w:t>
      </w:r>
      <w:r w:rsidRPr="00B12FE7">
        <w:rPr>
          <w:rFonts w:ascii="Times New Roman" w:eastAsia="Times New Roman" w:hAnsi="Times New Roman" w:cs="Times New Roman"/>
          <w:sz w:val="24"/>
          <w:szCs w:val="24"/>
        </w:rPr>
        <w:br/>
      </w:r>
    </w:p>
    <w:p w14:paraId="23A9E015" w14:textId="2C2A344B" w:rsidR="002E5177" w:rsidRPr="0019747B" w:rsidRDefault="002E5177" w:rsidP="0019747B">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Risk Analysis</w:t>
      </w:r>
      <w:r w:rsidRPr="00B12FE7">
        <w:rPr>
          <w:rFonts w:ascii="Times New Roman" w:eastAsia="Times New Roman" w:hAnsi="Times New Roman" w:cs="Times New Roman"/>
          <w:sz w:val="24"/>
          <w:szCs w:val="24"/>
        </w:rPr>
        <w:t xml:space="preserve"> (preferably as a Word Document) that takes into consideration the unique needs, risks and challenges faced by women and girls</w:t>
      </w:r>
      <w:r w:rsidR="00CF0A32" w:rsidRPr="00B12FE7">
        <w:rPr>
          <w:rFonts w:ascii="Times New Roman" w:eastAsia="Times New Roman" w:hAnsi="Times New Roman" w:cs="Times New Roman"/>
          <w:sz w:val="24"/>
          <w:szCs w:val="24"/>
        </w:rPr>
        <w:t xml:space="preserve"> in proposed context(s)</w:t>
      </w:r>
      <w:r w:rsidRPr="00B12FE7">
        <w:rPr>
          <w:rFonts w:ascii="Times New Roman" w:eastAsia="Times New Roman" w:hAnsi="Times New Roman" w:cs="Times New Roman"/>
          <w:sz w:val="24"/>
          <w:szCs w:val="24"/>
        </w:rPr>
        <w:t xml:space="preserve">.  Please see </w:t>
      </w:r>
      <w:r w:rsidRPr="00B12FE7">
        <w:rPr>
          <w:rFonts w:ascii="Times New Roman" w:eastAsia="Times New Roman" w:hAnsi="Times New Roman" w:cs="Times New Roman"/>
          <w:i/>
          <w:sz w:val="24"/>
          <w:szCs w:val="24"/>
        </w:rPr>
        <w:t>Risk Analysis</w:t>
      </w:r>
      <w:r w:rsidRPr="00B12FE7">
        <w:rPr>
          <w:rFonts w:ascii="Times New Roman" w:eastAsia="Times New Roman" w:hAnsi="Times New Roman" w:cs="Times New Roman"/>
          <w:sz w:val="24"/>
          <w:szCs w:val="24"/>
        </w:rPr>
        <w:t xml:space="preserve"> in Section 2J of the PSI</w:t>
      </w:r>
      <w:r w:rsidRPr="00B12FE7" w:rsidDel="003D6E4E">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for more information.</w:t>
      </w:r>
      <w:r w:rsidRPr="0019747B">
        <w:rPr>
          <w:rFonts w:ascii="Times New Roman" w:eastAsia="Times New Roman" w:hAnsi="Times New Roman" w:cs="Times New Roman"/>
          <w:sz w:val="24"/>
          <w:szCs w:val="24"/>
        </w:rPr>
        <w:br/>
      </w:r>
    </w:p>
    <w:p w14:paraId="47063AE7" w14:textId="77777777" w:rsidR="002E5177" w:rsidRPr="00B12FE7" w:rsidRDefault="002E5177" w:rsidP="0019747B">
      <w:pPr>
        <w:pStyle w:val="NoSpacing"/>
        <w:numPr>
          <w:ilvl w:val="0"/>
          <w:numId w:val="17"/>
        </w:numPr>
        <w:rPr>
          <w:rFonts w:ascii="Times New Roman" w:eastAsia="Times New Roman" w:hAnsi="Times New Roman" w:cs="Times New Roman"/>
          <w:sz w:val="24"/>
          <w:szCs w:val="24"/>
        </w:rPr>
      </w:pPr>
      <w:r w:rsidRPr="00B12FE7">
        <w:rPr>
          <w:rFonts w:ascii="Times New Roman" w:eastAsia="Times New Roman" w:hAnsi="Times New Roman" w:cs="Times New Roman"/>
          <w:b/>
          <w:sz w:val="24"/>
          <w:szCs w:val="24"/>
        </w:rPr>
        <w:t>Key Personnel</w:t>
      </w:r>
      <w:r w:rsidRPr="00B12FE7">
        <w:rPr>
          <w:rFonts w:ascii="Times New Roman" w:eastAsia="Times New Roman" w:hAnsi="Times New Roman" w:cs="Times New Roman"/>
          <w:sz w:val="24"/>
          <w:szCs w:val="24"/>
        </w:rPr>
        <w:t xml:space="preserve"> (not to exceed two [2] pages, preferably as a Word Document).  Please include short bios that highlight relevant professional experience.  Given the limited space, CVs </w:t>
      </w:r>
      <w:proofErr w:type="gramStart"/>
      <w:r w:rsidRPr="00B12FE7">
        <w:rPr>
          <w:rFonts w:ascii="Times New Roman" w:eastAsia="Times New Roman" w:hAnsi="Times New Roman" w:cs="Times New Roman"/>
          <w:sz w:val="24"/>
          <w:szCs w:val="24"/>
        </w:rPr>
        <w:t>are not recommended</w:t>
      </w:r>
      <w:proofErr w:type="gramEnd"/>
      <w:r w:rsidRPr="00B12FE7">
        <w:rPr>
          <w:rFonts w:ascii="Times New Roman" w:eastAsia="Times New Roman" w:hAnsi="Times New Roman" w:cs="Times New Roman"/>
          <w:sz w:val="24"/>
          <w:szCs w:val="24"/>
        </w:rPr>
        <w:t xml:space="preserve"> for submission.</w:t>
      </w:r>
      <w:r w:rsidRPr="00B12FE7">
        <w:rPr>
          <w:rFonts w:ascii="Times New Roman" w:eastAsia="Times New Roman" w:hAnsi="Times New Roman" w:cs="Times New Roman"/>
          <w:sz w:val="24"/>
          <w:szCs w:val="24"/>
        </w:rPr>
        <w:br/>
      </w:r>
    </w:p>
    <w:p w14:paraId="62CD8FBD" w14:textId="589AD7A6" w:rsidR="002E5177" w:rsidRPr="000703BE" w:rsidRDefault="002E5177" w:rsidP="000703BE">
      <w:pPr>
        <w:pStyle w:val="NoSpacing"/>
        <w:numPr>
          <w:ilvl w:val="0"/>
          <w:numId w:val="17"/>
        </w:numPr>
        <w:rPr>
          <w:rFonts w:ascii="Times New Roman" w:eastAsia="Times New Roman" w:hAnsi="Times New Roman" w:cs="Times New Roman"/>
          <w:color w:val="252525"/>
          <w:sz w:val="24"/>
          <w:szCs w:val="24"/>
        </w:rPr>
      </w:pPr>
      <w:r w:rsidRPr="00B12FE7">
        <w:rPr>
          <w:rFonts w:ascii="Times New Roman" w:eastAsia="Times New Roman" w:hAnsi="Times New Roman" w:cs="Times New Roman"/>
          <w:b/>
          <w:sz w:val="24"/>
          <w:szCs w:val="24"/>
        </w:rPr>
        <w:t>Timeline</w:t>
      </w:r>
      <w:r w:rsidRPr="00B12FE7">
        <w:rPr>
          <w:rFonts w:ascii="Times New Roman" w:eastAsia="Times New Roman" w:hAnsi="Times New Roman" w:cs="Times New Roman"/>
          <w:sz w:val="24"/>
          <w:szCs w:val="24"/>
        </w:rPr>
        <w:t xml:space="preserve"> (not to exceed one [1] page, preferably as a Word Document or Excel Sheet).  The timeline of the overall proposal should include activities, evaluation efforts, and program closeout.</w:t>
      </w:r>
    </w:p>
    <w:p w14:paraId="375D9012" w14:textId="77777777" w:rsidR="0019747B" w:rsidRDefault="0019747B" w:rsidP="0019747B">
      <w:pPr>
        <w:pStyle w:val="NoSpacing"/>
        <w:ind w:left="360"/>
        <w:rPr>
          <w:rFonts w:ascii="Times New Roman" w:eastAsia="Times New Roman" w:hAnsi="Times New Roman" w:cs="Times New Roman"/>
          <w:sz w:val="24"/>
          <w:szCs w:val="24"/>
        </w:rPr>
      </w:pPr>
    </w:p>
    <w:p w14:paraId="474FE315" w14:textId="59F035BE" w:rsidR="000703BE" w:rsidRPr="0019747B" w:rsidRDefault="0019747B" w:rsidP="0019747B">
      <w:pPr>
        <w:pStyle w:val="NoSpacing"/>
        <w:numPr>
          <w:ilvl w:val="0"/>
          <w:numId w:val="17"/>
        </w:numPr>
        <w:rPr>
          <w:rFonts w:ascii="Times New Roman" w:eastAsia="Times New Roman" w:hAnsi="Times New Roman" w:cs="Times New Roman"/>
          <w:color w:val="252525"/>
          <w:sz w:val="24"/>
          <w:szCs w:val="24"/>
        </w:rPr>
      </w:pPr>
      <w:r w:rsidRPr="0019747B">
        <w:rPr>
          <w:rFonts w:ascii="Times New Roman" w:eastAsia="Times New Roman" w:hAnsi="Times New Roman" w:cs="Times New Roman"/>
          <w:b/>
          <w:sz w:val="24"/>
          <w:szCs w:val="24"/>
        </w:rPr>
        <w:t>Gender Analysis of Conflict</w:t>
      </w:r>
      <w:r>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 xml:space="preserve">(preferably as a Word Document) </w:t>
      </w:r>
      <w:r>
        <w:rPr>
          <w:rFonts w:ascii="Times New Roman" w:eastAsia="Times New Roman" w:hAnsi="Times New Roman" w:cs="Times New Roman"/>
          <w:sz w:val="24"/>
          <w:szCs w:val="24"/>
        </w:rPr>
        <w:t>that</w:t>
      </w:r>
      <w:r w:rsidRPr="0019747B">
        <w:rPr>
          <w:rFonts w:ascii="Times New Roman" w:eastAsia="Times New Roman" w:hAnsi="Times New Roman" w:cs="Times New Roman"/>
          <w:sz w:val="24"/>
          <w:szCs w:val="24"/>
        </w:rPr>
        <w:t xml:space="preserve"> address</w:t>
      </w:r>
      <w:r>
        <w:rPr>
          <w:rFonts w:ascii="Times New Roman" w:eastAsia="Times New Roman" w:hAnsi="Times New Roman" w:cs="Times New Roman"/>
          <w:sz w:val="24"/>
          <w:szCs w:val="24"/>
        </w:rPr>
        <w:t>es</w:t>
      </w:r>
      <w:r w:rsidRPr="0019747B">
        <w:rPr>
          <w:rFonts w:ascii="Times New Roman" w:eastAsia="Times New Roman" w:hAnsi="Times New Roman" w:cs="Times New Roman"/>
          <w:sz w:val="24"/>
          <w:szCs w:val="24"/>
        </w:rPr>
        <w:t xml:space="preserve"> how the program will identify the relevance of gender norms and power relations in </w:t>
      </w:r>
      <w:r>
        <w:rPr>
          <w:rFonts w:ascii="Times New Roman" w:eastAsia="Times New Roman" w:hAnsi="Times New Roman" w:cs="Times New Roman"/>
          <w:sz w:val="24"/>
          <w:szCs w:val="24"/>
        </w:rPr>
        <w:t>selected countries</w:t>
      </w:r>
      <w:r w:rsidRPr="0019747B">
        <w:rPr>
          <w:rFonts w:ascii="Times New Roman" w:eastAsia="Times New Roman" w:hAnsi="Times New Roman" w:cs="Times New Roman"/>
          <w:sz w:val="24"/>
          <w:szCs w:val="24"/>
        </w:rPr>
        <w:t>.  This includes institutional practices, cultural norms, gender roles, access to and control over assets and resources, and patterns of decision-making.  The gender analysis should present how gender norms interact with other factors to drive or mitigate conflict, the differential impact of conflict on women and men, and an understanding of the roles of women and men in conflict and peacebuilding.</w:t>
      </w:r>
    </w:p>
    <w:p w14:paraId="6F4AA83E" w14:textId="3FB50128" w:rsidR="0019747B" w:rsidRPr="000703BE" w:rsidRDefault="0019747B" w:rsidP="0019747B">
      <w:pPr>
        <w:pStyle w:val="NoSpacing"/>
        <w:rPr>
          <w:rFonts w:ascii="Times New Roman" w:eastAsia="Times New Roman" w:hAnsi="Times New Roman" w:cs="Times New Roman"/>
          <w:color w:val="252525"/>
          <w:sz w:val="24"/>
          <w:szCs w:val="24"/>
        </w:rPr>
      </w:pPr>
      <w:bookmarkStart w:id="0" w:name="_GoBack"/>
      <w:bookmarkEnd w:id="0"/>
    </w:p>
    <w:p w14:paraId="03102785" w14:textId="77777777" w:rsidR="002E5177" w:rsidRPr="00B12FE7" w:rsidRDefault="002E5177" w:rsidP="002E5177">
      <w:pPr>
        <w:pStyle w:val="ListParagraph"/>
        <w:numPr>
          <w:ilvl w:val="0"/>
          <w:numId w:val="17"/>
        </w:numPr>
        <w:spacing w:line="240" w:lineRule="auto"/>
        <w:rPr>
          <w:rFonts w:ascii="Times New Roman" w:eastAsia="Times New Roman" w:hAnsi="Times New Roman" w:cs="Times New Roman"/>
          <w:sz w:val="24"/>
          <w:szCs w:val="24"/>
        </w:rPr>
      </w:pPr>
      <w:r w:rsidRPr="00B12FE7">
        <w:rPr>
          <w:rFonts w:ascii="Times New Roman" w:hAnsi="Times New Roman" w:cs="Times New Roman"/>
          <w:b/>
          <w:sz w:val="24"/>
          <w:szCs w:val="24"/>
        </w:rPr>
        <w:t xml:space="preserve">Psychosocial Assistance </w:t>
      </w:r>
      <w:r w:rsidRPr="00B12FE7">
        <w:rPr>
          <w:rFonts w:ascii="Times New Roman" w:hAnsi="Times New Roman" w:cs="Times New Roman"/>
          <w:sz w:val="24"/>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contextually-relevant </w:t>
      </w:r>
      <w:r w:rsidRPr="00B12FE7">
        <w:rPr>
          <w:rFonts w:ascii="Times New Roman" w:hAnsi="Times New Roman" w:cs="Times New Roman"/>
          <w:color w:val="auto"/>
          <w:sz w:val="24"/>
          <w:szCs w:val="24"/>
        </w:rPr>
        <w:t>support).  To be incorporated into the ten [10] pages allowed for “Proposal Narrative,” and into “Budget” and “Budget Narrative”.</w:t>
      </w:r>
    </w:p>
    <w:p w14:paraId="557F75CC" w14:textId="7C3A8259" w:rsidR="006448FC" w:rsidRPr="00B12FE7" w:rsidRDefault="002E5177" w:rsidP="00B12FE7">
      <w:pPr>
        <w:pStyle w:val="ListParagraph"/>
        <w:spacing w:after="0" w:line="240" w:lineRule="auto"/>
        <w:ind w:left="1440"/>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References:  </w:t>
      </w:r>
      <w:r w:rsidRPr="00B12FE7">
        <w:rPr>
          <w:rFonts w:ascii="Times New Roman" w:hAnsi="Times New Roman" w:cs="Times New Roman"/>
          <w:sz w:val="24"/>
          <w:szCs w:val="24"/>
        </w:rPr>
        <w:t>For reference to international guidance, please see the following: Core Humanitarian Standard Commitment 8.9 (</w:t>
      </w:r>
      <w:hyperlink r:id="rId10" w:history="1">
        <w:r w:rsidRPr="00B12FE7">
          <w:rPr>
            <w:rStyle w:val="Hyperlink"/>
            <w:rFonts w:ascii="Times New Roman" w:hAnsi="Times New Roman" w:cs="Times New Roman"/>
            <w:sz w:val="24"/>
            <w:szCs w:val="24"/>
          </w:rPr>
          <w:t>http://redirect.state.sbu/?url=http://www.corehumanitarianstandard.org/files/files/CHS-Guidance-Notes-and-Indicators.pdf</w:t>
        </w:r>
      </w:hyperlink>
      <w:r w:rsidRPr="00B12FE7">
        <w:rPr>
          <w:rFonts w:ascii="Times New Roman" w:hAnsi="Times New Roman" w:cs="Times New Roman"/>
          <w:sz w:val="24"/>
          <w:szCs w:val="24"/>
        </w:rPr>
        <w:t>); and IASC Guidelines on Mental Health and Psychosocial Support in Emergency Settings Action Sheet 4.4 (</w:t>
      </w:r>
      <w:hyperlink r:id="rId11" w:history="1">
        <w:r w:rsidRPr="00B12FE7">
          <w:rPr>
            <w:rStyle w:val="Hyperlink"/>
            <w:rFonts w:ascii="Times New Roman" w:hAnsi="Times New Roman" w:cs="Times New Roman"/>
            <w:sz w:val="24"/>
            <w:szCs w:val="24"/>
          </w:rPr>
          <w:t>http://redirect.state.sbu/?url=http://www.who.int/mental_health/emergencies/guidelines_iasc_mental_health_psychosocial_june_2007.pdf</w:t>
        </w:r>
      </w:hyperlink>
      <w:r w:rsidRPr="00B12FE7">
        <w:rPr>
          <w:rFonts w:ascii="Times New Roman" w:hAnsi="Times New Roman" w:cs="Times New Roman"/>
          <w:sz w:val="24"/>
          <w:szCs w:val="24"/>
        </w:rPr>
        <w:t>.</w:t>
      </w:r>
      <w:r w:rsidR="009C52FE" w:rsidRPr="00B12FE7">
        <w:rPr>
          <w:rFonts w:ascii="Times New Roman" w:eastAsia="Times New Roman" w:hAnsi="Times New Roman" w:cs="Times New Roman"/>
          <w:b/>
          <w:sz w:val="24"/>
          <w:szCs w:val="24"/>
        </w:rPr>
        <w:br/>
      </w:r>
    </w:p>
    <w:p w14:paraId="15D702FB" w14:textId="77777777" w:rsidR="00C91895" w:rsidRPr="00B12FE7" w:rsidRDefault="00C91895" w:rsidP="00C91895">
      <w:pPr>
        <w:rPr>
          <w:rFonts w:ascii="Times New Roman" w:eastAsia="Times New Roman" w:hAnsi="Times New Roman" w:cs="Times New Roman"/>
          <w:b/>
          <w:sz w:val="24"/>
          <w:szCs w:val="24"/>
        </w:rPr>
      </w:pPr>
      <w:r w:rsidRPr="00B12FE7">
        <w:rPr>
          <w:rFonts w:ascii="Times New Roman" w:eastAsia="Times New Roman" w:hAnsi="Times New Roman" w:cs="Times New Roman"/>
          <w:b/>
          <w:sz w:val="24"/>
          <w:szCs w:val="24"/>
        </w:rPr>
        <w:lastRenderedPageBreak/>
        <w:t xml:space="preserve">Applications that do not include the elements listed above </w:t>
      </w:r>
      <w:proofErr w:type="gramStart"/>
      <w:r w:rsidRPr="00B12FE7">
        <w:rPr>
          <w:rFonts w:ascii="Times New Roman" w:eastAsia="Times New Roman" w:hAnsi="Times New Roman" w:cs="Times New Roman"/>
          <w:b/>
          <w:sz w:val="24"/>
          <w:szCs w:val="24"/>
        </w:rPr>
        <w:t>will be deemed</w:t>
      </w:r>
      <w:proofErr w:type="gramEnd"/>
      <w:r w:rsidRPr="00B12FE7">
        <w:rPr>
          <w:rFonts w:ascii="Times New Roman" w:eastAsia="Times New Roman" w:hAnsi="Times New Roman" w:cs="Times New Roman"/>
          <w:b/>
          <w:sz w:val="24"/>
          <w:szCs w:val="24"/>
        </w:rPr>
        <w:t xml:space="preserve"> technically ineligible.  </w:t>
      </w:r>
    </w:p>
    <w:p w14:paraId="749A11ED" w14:textId="77777777" w:rsidR="00290D8C" w:rsidRPr="00B12FE7" w:rsidRDefault="002607E8">
      <w:pPr>
        <w:spacing w:after="0" w:line="240" w:lineRule="auto"/>
        <w:rPr>
          <w:rFonts w:ascii="Times New Roman" w:eastAsia="Times New Roman" w:hAnsi="Times New Roman" w:cs="Times New Roman"/>
          <w:b/>
          <w:i/>
          <w:sz w:val="24"/>
          <w:szCs w:val="24"/>
        </w:rPr>
      </w:pPr>
      <w:r w:rsidRPr="00B12FE7">
        <w:rPr>
          <w:rFonts w:ascii="Times New Roman" w:eastAsia="Times New Roman" w:hAnsi="Times New Roman" w:cs="Times New Roman"/>
          <w:b/>
          <w:i/>
          <w:sz w:val="24"/>
          <w:szCs w:val="24"/>
        </w:rPr>
        <w:t>D.2.2 Additional Application Documents</w:t>
      </w:r>
    </w:p>
    <w:p w14:paraId="55AE9A85" w14:textId="77777777" w:rsidR="00863457" w:rsidRPr="00B12FE7" w:rsidRDefault="00863457">
      <w:pPr>
        <w:spacing w:after="0" w:line="240" w:lineRule="auto"/>
        <w:rPr>
          <w:rFonts w:ascii="Times New Roman" w:hAnsi="Times New Roman" w:cs="Times New Roman"/>
          <w:sz w:val="24"/>
          <w:szCs w:val="24"/>
        </w:rPr>
      </w:pPr>
    </w:p>
    <w:p w14:paraId="266AD009" w14:textId="77777777" w:rsidR="00EE4C8B" w:rsidRPr="00B12FE7" w:rsidRDefault="00EE4C8B" w:rsidP="00EE4C8B">
      <w:pPr>
        <w:pStyle w:val="No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Strong applications will also contain the following: </w:t>
      </w:r>
    </w:p>
    <w:p w14:paraId="6ABBBC70" w14:textId="77777777" w:rsidR="00241E09" w:rsidRPr="00B12FE7" w:rsidRDefault="00241E09" w:rsidP="00EE4C8B">
      <w:pPr>
        <w:pStyle w:val="NoSpacing"/>
        <w:rPr>
          <w:rFonts w:ascii="Times New Roman" w:eastAsia="Times New Roman" w:hAnsi="Times New Roman" w:cs="Times New Roman"/>
          <w:color w:val="auto"/>
          <w:sz w:val="24"/>
          <w:szCs w:val="24"/>
        </w:rPr>
      </w:pPr>
    </w:p>
    <w:p w14:paraId="3F39065B" w14:textId="77777777" w:rsidR="00E03771" w:rsidRPr="00B12FE7"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B12FE7">
        <w:rPr>
          <w:rFonts w:ascii="Times New Roman" w:hAnsi="Times New Roman" w:cs="Times New Roman"/>
          <w:sz w:val="24"/>
          <w:szCs w:val="24"/>
        </w:rPr>
        <w:t>Individual Letters of Support and</w:t>
      </w:r>
      <w:r w:rsidR="00241E09" w:rsidRPr="00B12FE7">
        <w:rPr>
          <w:rFonts w:ascii="Times New Roman" w:hAnsi="Times New Roman" w:cs="Times New Roman"/>
          <w:sz w:val="24"/>
          <w:szCs w:val="24"/>
        </w:rPr>
        <w:t>/or</w:t>
      </w:r>
      <w:r w:rsidRPr="00B12FE7">
        <w:rPr>
          <w:rFonts w:ascii="Times New Roman" w:hAnsi="Times New Roman" w:cs="Times New Roman"/>
          <w:sz w:val="24"/>
          <w:szCs w:val="24"/>
        </w:rPr>
        <w:t xml:space="preserve"> Memorandum of Understanding</w:t>
      </w:r>
      <w:r w:rsidR="003A02AF" w:rsidRPr="00B12FE7">
        <w:rPr>
          <w:rFonts w:ascii="Times New Roman" w:hAnsi="Times New Roman" w:cs="Times New Roman"/>
          <w:sz w:val="24"/>
          <w:szCs w:val="24"/>
        </w:rPr>
        <w:t>.</w:t>
      </w:r>
      <w:r w:rsidRPr="00B12FE7">
        <w:rPr>
          <w:rFonts w:ascii="Times New Roman" w:hAnsi="Times New Roman" w:cs="Times New Roman"/>
          <w:sz w:val="24"/>
          <w:szCs w:val="24"/>
        </w:rPr>
        <w:t xml:space="preserve"> </w:t>
      </w:r>
      <w:r w:rsidR="000B5C07" w:rsidRPr="00B12FE7">
        <w:rPr>
          <w:rFonts w:ascii="Times New Roman" w:hAnsi="Times New Roman" w:cs="Times New Roman"/>
          <w:sz w:val="24"/>
          <w:szCs w:val="24"/>
        </w:rPr>
        <w:t xml:space="preserve"> </w:t>
      </w:r>
      <w:r w:rsidRPr="00B12FE7">
        <w:rPr>
          <w:rFonts w:ascii="Times New Roman" w:hAnsi="Times New Roman" w:cs="Times New Roman"/>
          <w:sz w:val="24"/>
          <w:szCs w:val="24"/>
        </w:rPr>
        <w:t>Letters</w:t>
      </w:r>
      <w:r w:rsidRPr="00B12FE7">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B12FE7">
        <w:rPr>
          <w:rFonts w:ascii="Times New Roman" w:eastAsia="Times New Roman" w:hAnsi="Times New Roman" w:cs="Times New Roman"/>
          <w:color w:val="auto"/>
          <w:sz w:val="24"/>
          <w:szCs w:val="24"/>
        </w:rPr>
        <w:t>.</w:t>
      </w:r>
    </w:p>
    <w:p w14:paraId="09B59998" w14:textId="77777777" w:rsidR="00EE4C8B" w:rsidRPr="00B12FE7" w:rsidRDefault="00EE4C8B" w:rsidP="00EE4C8B">
      <w:pPr>
        <w:spacing w:after="0" w:line="240" w:lineRule="auto"/>
        <w:rPr>
          <w:rFonts w:ascii="Times New Roman" w:hAnsi="Times New Roman" w:cs="Times New Roman"/>
          <w:sz w:val="24"/>
          <w:szCs w:val="24"/>
        </w:rPr>
      </w:pPr>
    </w:p>
    <w:p w14:paraId="16D2091B"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 xml:space="preserve">Please refer </w:t>
      </w:r>
      <w:proofErr w:type="gramStart"/>
      <w:r w:rsidRPr="00B12FE7">
        <w:rPr>
          <w:rFonts w:ascii="Times New Roman" w:eastAsia="Times New Roman" w:hAnsi="Times New Roman" w:cs="Times New Roman"/>
          <w:b/>
          <w:i/>
          <w:sz w:val="24"/>
          <w:szCs w:val="24"/>
        </w:rPr>
        <w:t xml:space="preserve">to the Proposal Submission Instructions on DRL’s </w:t>
      </w:r>
      <w:r w:rsidR="005E071E" w:rsidRPr="00B12FE7">
        <w:rPr>
          <w:rFonts w:ascii="Times New Roman" w:eastAsia="Times New Roman" w:hAnsi="Times New Roman" w:cs="Times New Roman"/>
          <w:b/>
          <w:i/>
          <w:sz w:val="24"/>
          <w:szCs w:val="24"/>
        </w:rPr>
        <w:t>website</w:t>
      </w:r>
      <w:r w:rsidRPr="00B12FE7">
        <w:rPr>
          <w:rFonts w:ascii="Times New Roman" w:eastAsia="Times New Roman" w:hAnsi="Times New Roman" w:cs="Times New Roman"/>
          <w:b/>
          <w:i/>
          <w:sz w:val="24"/>
          <w:szCs w:val="24"/>
        </w:rPr>
        <w:t xml:space="preserve"> for </w:t>
      </w:r>
      <w:r w:rsidR="002B0090" w:rsidRPr="00B12FE7">
        <w:rPr>
          <w:rFonts w:ascii="Times New Roman" w:eastAsia="Times New Roman" w:hAnsi="Times New Roman" w:cs="Times New Roman"/>
          <w:b/>
          <w:i/>
          <w:sz w:val="24"/>
          <w:szCs w:val="24"/>
        </w:rPr>
        <w:t xml:space="preserve">detailed </w:t>
      </w:r>
      <w:r w:rsidRPr="00B12FE7">
        <w:rPr>
          <w:rFonts w:ascii="Times New Roman" w:eastAsia="Times New Roman" w:hAnsi="Times New Roman" w:cs="Times New Roman"/>
          <w:b/>
          <w:i/>
          <w:sz w:val="24"/>
          <w:szCs w:val="24"/>
        </w:rPr>
        <w:t>guidance on the documents above</w:t>
      </w:r>
      <w:proofErr w:type="gramEnd"/>
      <w:r w:rsidR="005F447C" w:rsidRPr="00B12FE7">
        <w:rPr>
          <w:rFonts w:ascii="Times New Roman" w:eastAsia="Times New Roman" w:hAnsi="Times New Roman" w:cs="Times New Roman"/>
          <w:b/>
          <w:i/>
          <w:sz w:val="24"/>
          <w:szCs w:val="24"/>
        </w:rPr>
        <w:t>:</w:t>
      </w:r>
      <w:r w:rsidR="007F1096" w:rsidRPr="00B12FE7">
        <w:rPr>
          <w:rFonts w:ascii="Times New Roman" w:hAnsi="Times New Roman" w:cs="Times New Roman"/>
          <w:sz w:val="24"/>
          <w:szCs w:val="24"/>
        </w:rPr>
        <w:t xml:space="preserve"> </w:t>
      </w:r>
      <w:hyperlink r:id="rId12" w:history="1">
        <w:r w:rsidR="007F1096" w:rsidRPr="00B12FE7">
          <w:rPr>
            <w:rStyle w:val="Hyperlink"/>
            <w:rFonts w:ascii="Times New Roman" w:eastAsia="Times New Roman" w:hAnsi="Times New Roman" w:cs="Times New Roman"/>
            <w:b/>
            <w:i/>
            <w:sz w:val="24"/>
            <w:szCs w:val="24"/>
          </w:rPr>
          <w:t>https://www.state.gov/documents/organization/286844.pdf</w:t>
        </w:r>
      </w:hyperlink>
      <w:r w:rsidR="007F1096" w:rsidRPr="00B12FE7">
        <w:rPr>
          <w:rFonts w:ascii="Times New Roman" w:eastAsia="Times New Roman" w:hAnsi="Times New Roman" w:cs="Times New Roman"/>
          <w:b/>
          <w:i/>
          <w:sz w:val="24"/>
          <w:szCs w:val="24"/>
        </w:rPr>
        <w:t>.</w:t>
      </w:r>
      <w:r w:rsidR="0078635C" w:rsidRPr="00B12FE7">
        <w:rPr>
          <w:rFonts w:ascii="Times New Roman" w:eastAsia="Times New Roman" w:hAnsi="Times New Roman" w:cs="Times New Roman"/>
          <w:b/>
          <w:i/>
          <w:color w:val="auto"/>
          <w:sz w:val="24"/>
          <w:szCs w:val="24"/>
        </w:rPr>
        <w:t xml:space="preserve"> </w:t>
      </w:r>
      <w:r w:rsidR="000B5C07" w:rsidRPr="00B12FE7">
        <w:rPr>
          <w:rFonts w:ascii="Times New Roman" w:eastAsia="Times New Roman" w:hAnsi="Times New Roman" w:cs="Times New Roman"/>
          <w:b/>
          <w:i/>
          <w:color w:val="auto"/>
          <w:sz w:val="24"/>
          <w:szCs w:val="24"/>
        </w:rPr>
        <w:t xml:space="preserve"> </w:t>
      </w:r>
      <w:r w:rsidRPr="00B12FE7">
        <w:rPr>
          <w:rFonts w:ascii="Times New Roman" w:eastAsia="Times New Roman" w:hAnsi="Times New Roman" w:cs="Times New Roman"/>
          <w:b/>
          <w:i/>
          <w:sz w:val="24"/>
          <w:szCs w:val="24"/>
        </w:rPr>
        <w:t xml:space="preserve">For an </w:t>
      </w:r>
      <w:proofErr w:type="gramStart"/>
      <w:r w:rsidRPr="00B12FE7">
        <w:rPr>
          <w:rFonts w:ascii="Times New Roman" w:eastAsia="Times New Roman" w:hAnsi="Times New Roman" w:cs="Times New Roman"/>
          <w:b/>
          <w:i/>
          <w:sz w:val="24"/>
          <w:szCs w:val="24"/>
        </w:rPr>
        <w:t>application</w:t>
      </w:r>
      <w:proofErr w:type="gramEnd"/>
      <w:r w:rsidRPr="00B12FE7">
        <w:rPr>
          <w:rFonts w:ascii="Times New Roman" w:eastAsia="Times New Roman" w:hAnsi="Times New Roman" w:cs="Times New Roman"/>
          <w:b/>
          <w:i/>
          <w:sz w:val="24"/>
          <w:szCs w:val="24"/>
        </w:rPr>
        <w:t xml:space="preserve"> checklist and </w:t>
      </w:r>
      <w:r w:rsidR="00AF2C7E" w:rsidRPr="00B12FE7">
        <w:rPr>
          <w:rFonts w:ascii="Times New Roman" w:eastAsia="Times New Roman" w:hAnsi="Times New Roman" w:cs="Times New Roman"/>
          <w:b/>
          <w:i/>
          <w:sz w:val="24"/>
          <w:szCs w:val="24"/>
        </w:rPr>
        <w:t>sample template</w:t>
      </w:r>
      <w:r w:rsidR="00B64551" w:rsidRPr="00B12FE7">
        <w:rPr>
          <w:rFonts w:ascii="Times New Roman" w:eastAsia="Times New Roman" w:hAnsi="Times New Roman" w:cs="Times New Roman"/>
          <w:b/>
          <w:i/>
          <w:sz w:val="24"/>
          <w:szCs w:val="24"/>
        </w:rPr>
        <w:t>s</w:t>
      </w:r>
      <w:r w:rsidRPr="00B12FE7">
        <w:rPr>
          <w:rFonts w:ascii="Times New Roman" w:eastAsia="Times New Roman" w:hAnsi="Times New Roman" w:cs="Times New Roman"/>
          <w:b/>
          <w:i/>
          <w:sz w:val="24"/>
          <w:szCs w:val="24"/>
        </w:rPr>
        <w:t xml:space="preserve"> please see the Resources page on DRL’s website:</w:t>
      </w:r>
      <w:r w:rsidR="000B5C07" w:rsidRPr="00B12FE7">
        <w:rPr>
          <w:rFonts w:ascii="Times New Roman" w:eastAsia="Times New Roman" w:hAnsi="Times New Roman" w:cs="Times New Roman"/>
          <w:b/>
          <w:i/>
          <w:sz w:val="24"/>
          <w:szCs w:val="24"/>
        </w:rPr>
        <w:t xml:space="preserve"> </w:t>
      </w:r>
      <w:hyperlink r:id="rId13" w:history="1">
        <w:r w:rsidR="0073441D" w:rsidRPr="00B12FE7">
          <w:rPr>
            <w:rStyle w:val="Hyperlink"/>
            <w:rFonts w:ascii="Times New Roman" w:eastAsia="Times New Roman" w:hAnsi="Times New Roman" w:cs="Times New Roman"/>
            <w:b/>
            <w:i/>
            <w:sz w:val="24"/>
            <w:szCs w:val="24"/>
          </w:rPr>
          <w:t xml:space="preserve"> </w:t>
        </w:r>
      </w:hyperlink>
      <w:hyperlink r:id="rId14">
        <w:r w:rsidRPr="00B12FE7">
          <w:rPr>
            <w:rFonts w:ascii="Times New Roman" w:eastAsia="Times New Roman" w:hAnsi="Times New Roman" w:cs="Times New Roman"/>
            <w:b/>
            <w:i/>
            <w:color w:val="0000FF"/>
            <w:sz w:val="24"/>
            <w:szCs w:val="24"/>
            <w:u w:val="single"/>
          </w:rPr>
          <w:t>http://www.state.gov/j/drl/p/c72333.htm</w:t>
        </w:r>
      </w:hyperlink>
      <w:r w:rsidR="00D7136E" w:rsidRPr="00B12FE7">
        <w:rPr>
          <w:rFonts w:ascii="Times New Roman" w:eastAsia="Times New Roman" w:hAnsi="Times New Roman" w:cs="Times New Roman"/>
          <w:b/>
          <w:i/>
          <w:color w:val="252525"/>
          <w:sz w:val="24"/>
          <w:szCs w:val="24"/>
        </w:rPr>
        <w:t xml:space="preserve">.  </w:t>
      </w:r>
      <w:r w:rsidRPr="00B12FE7">
        <w:rPr>
          <w:rFonts w:ascii="Times New Roman" w:eastAsia="Times New Roman" w:hAnsi="Times New Roman" w:cs="Times New Roman"/>
          <w:b/>
          <w:i/>
          <w:sz w:val="24"/>
          <w:szCs w:val="24"/>
        </w:rPr>
        <w:t>The sample templates provided on the DRL website are suggested, but not mandatory.</w:t>
      </w:r>
    </w:p>
    <w:p w14:paraId="12B3FCB8" w14:textId="77777777" w:rsidR="00290D8C" w:rsidRPr="00B12FE7" w:rsidRDefault="00290D8C">
      <w:pPr>
        <w:spacing w:after="0" w:line="240" w:lineRule="auto"/>
        <w:rPr>
          <w:rFonts w:ascii="Times New Roman" w:hAnsi="Times New Roman" w:cs="Times New Roman"/>
          <w:sz w:val="24"/>
          <w:szCs w:val="24"/>
        </w:rPr>
      </w:pPr>
    </w:p>
    <w:p w14:paraId="1DF2E341"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sidRPr="00B12FE7">
        <w:rPr>
          <w:rFonts w:ascii="Times New Roman" w:eastAsia="Times New Roman" w:hAnsi="Times New Roman" w:cs="Times New Roman"/>
          <w:sz w:val="24"/>
          <w:szCs w:val="24"/>
        </w:rPr>
        <w:t>DRL</w:t>
      </w:r>
      <w:r w:rsidR="00EC03CF" w:rsidRPr="00B12FE7">
        <w:rPr>
          <w:rFonts w:ascii="Times New Roman" w:eastAsia="Times New Roman" w:hAnsi="Times New Roman" w:cs="Times New Roman"/>
          <w:sz w:val="24"/>
          <w:szCs w:val="24"/>
        </w:rPr>
        <w:t xml:space="preserve"> Review</w:t>
      </w:r>
      <w:r w:rsidRPr="00B12FE7">
        <w:rPr>
          <w:rFonts w:ascii="Times New Roman" w:eastAsia="Times New Roman" w:hAnsi="Times New Roman" w:cs="Times New Roman"/>
          <w:sz w:val="24"/>
          <w:szCs w:val="24"/>
        </w:rPr>
        <w:t xml:space="preserve"> Panel will review from the first page of each section up to the page limit and no further.  </w:t>
      </w:r>
    </w:p>
    <w:p w14:paraId="0A05083D" w14:textId="77777777" w:rsidR="00AF2C7E" w:rsidRPr="00B12FE7" w:rsidRDefault="00AF2C7E">
      <w:pPr>
        <w:spacing w:after="0" w:line="240" w:lineRule="auto"/>
        <w:rPr>
          <w:rFonts w:ascii="Times New Roman" w:hAnsi="Times New Roman" w:cs="Times New Roman"/>
          <w:sz w:val="24"/>
          <w:szCs w:val="24"/>
        </w:rPr>
      </w:pPr>
    </w:p>
    <w:p w14:paraId="7E19B48B"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Note:  If ultimately provided with a notification of</w:t>
      </w:r>
      <w:r w:rsidR="001210B9" w:rsidRPr="00B12FE7">
        <w:rPr>
          <w:rFonts w:ascii="Times New Roman" w:eastAsia="Times New Roman" w:hAnsi="Times New Roman" w:cs="Times New Roman"/>
          <w:sz w:val="24"/>
          <w:szCs w:val="24"/>
        </w:rPr>
        <w:t xml:space="preserve"> non-binding</w:t>
      </w:r>
      <w:r w:rsidRPr="00B12FE7">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3B303507"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i/>
          <w:sz w:val="24"/>
          <w:szCs w:val="24"/>
        </w:rPr>
        <w:t xml:space="preserve"> </w:t>
      </w:r>
    </w:p>
    <w:p w14:paraId="436F2330" w14:textId="77777777" w:rsidR="00744B12" w:rsidRPr="00B12FE7" w:rsidRDefault="002B0090">
      <w:pPr>
        <w:spacing w:after="0" w:line="240" w:lineRule="auto"/>
        <w:rPr>
          <w:rFonts w:ascii="Times New Roman" w:eastAsia="Times New Roman" w:hAnsi="Times New Roman" w:cs="Times New Roman"/>
          <w:i/>
          <w:sz w:val="24"/>
          <w:szCs w:val="24"/>
        </w:rPr>
      </w:pPr>
      <w:r w:rsidRPr="00B12FE7">
        <w:rPr>
          <w:rFonts w:ascii="Times New Roman" w:eastAsia="Times New Roman" w:hAnsi="Times New Roman" w:cs="Times New Roman"/>
          <w:b/>
          <w:i/>
          <w:sz w:val="24"/>
          <w:szCs w:val="24"/>
        </w:rPr>
        <w:t xml:space="preserve">D.2.3 </w:t>
      </w:r>
      <w:r w:rsidR="008F6EA0" w:rsidRPr="00B12FE7">
        <w:rPr>
          <w:rFonts w:ascii="Times New Roman" w:eastAsia="Times New Roman" w:hAnsi="Times New Roman" w:cs="Times New Roman"/>
          <w:b/>
          <w:i/>
          <w:sz w:val="24"/>
          <w:szCs w:val="24"/>
        </w:rPr>
        <w:t>Additional Information Requested</w:t>
      </w:r>
      <w:r w:rsidR="0090239E" w:rsidRPr="00B12FE7">
        <w:rPr>
          <w:rFonts w:ascii="Times New Roman" w:eastAsia="Times New Roman" w:hAnsi="Times New Roman" w:cs="Times New Roman"/>
          <w:b/>
          <w:i/>
          <w:sz w:val="24"/>
          <w:szCs w:val="24"/>
        </w:rPr>
        <w:t xml:space="preserve"> For Those Receiving Notification of Intent</w:t>
      </w:r>
    </w:p>
    <w:p w14:paraId="19A5B385" w14:textId="77777777" w:rsidR="00744B12" w:rsidRPr="00B12FE7" w:rsidRDefault="00744B12">
      <w:pPr>
        <w:spacing w:after="0" w:line="240" w:lineRule="auto"/>
        <w:rPr>
          <w:rFonts w:ascii="Times New Roman" w:eastAsia="Times New Roman" w:hAnsi="Times New Roman" w:cs="Times New Roman"/>
          <w:sz w:val="24"/>
          <w:szCs w:val="24"/>
        </w:rPr>
      </w:pPr>
    </w:p>
    <w:p w14:paraId="04E4A8F2" w14:textId="77777777" w:rsidR="00290D8C" w:rsidRPr="00B12FE7" w:rsidRDefault="008F6EA0">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S</w:t>
      </w:r>
      <w:r w:rsidR="002607E8" w:rsidRPr="00B12FE7">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53320529"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 </w:t>
      </w:r>
    </w:p>
    <w:p w14:paraId="40FCC70B" w14:textId="77777777" w:rsidR="0090239E" w:rsidRPr="00B12FE7"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Written responses and revised application documents addressing conditions and recommendations from the DRL Review Panel;</w:t>
      </w:r>
    </w:p>
    <w:p w14:paraId="3C6CBFF9" w14:textId="77777777" w:rsidR="0026400A" w:rsidRPr="00B12FE7"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If your organization has a NICRA and includes NICRA charges in the budget, your latest NICRA as a PDF file</w:t>
      </w:r>
      <w:r w:rsidR="00020597"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 xml:space="preserve"> </w:t>
      </w:r>
    </w:p>
    <w:p w14:paraId="330D782B" w14:textId="77777777" w:rsidR="00290D8C" w:rsidRPr="00B12FE7"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Completion of the Department’s Financial Management Survey, if receiving DRL funding for the first time;</w:t>
      </w:r>
    </w:p>
    <w:p w14:paraId="26C7D2C1" w14:textId="77777777" w:rsidR="00290D8C" w:rsidRPr="00B12FE7"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sidRPr="00B12FE7">
        <w:rPr>
          <w:rFonts w:ascii="Times New Roman" w:eastAsia="Times New Roman" w:hAnsi="Times New Roman" w:cs="Times New Roman"/>
          <w:sz w:val="24"/>
          <w:szCs w:val="24"/>
        </w:rPr>
        <w:t xml:space="preserve"> and,</w:t>
      </w:r>
    </w:p>
    <w:p w14:paraId="5AECF461" w14:textId="77777777" w:rsidR="00290D8C" w:rsidRPr="00B12FE7"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F6804E7" w14:textId="3CEACA82" w:rsidR="00290D8C" w:rsidRDefault="00290D8C">
      <w:pPr>
        <w:spacing w:after="0" w:line="240" w:lineRule="auto"/>
        <w:rPr>
          <w:rFonts w:ascii="Times New Roman" w:hAnsi="Times New Roman" w:cs="Times New Roman"/>
          <w:sz w:val="24"/>
          <w:szCs w:val="24"/>
        </w:rPr>
      </w:pPr>
    </w:p>
    <w:p w14:paraId="1667A41D" w14:textId="6D63687E" w:rsidR="000703BE" w:rsidRDefault="000703BE">
      <w:pPr>
        <w:spacing w:after="0" w:line="240" w:lineRule="auto"/>
        <w:rPr>
          <w:rFonts w:ascii="Times New Roman" w:hAnsi="Times New Roman" w:cs="Times New Roman"/>
          <w:sz w:val="24"/>
          <w:szCs w:val="24"/>
        </w:rPr>
      </w:pPr>
    </w:p>
    <w:p w14:paraId="19AC9D9E" w14:textId="66A890CE" w:rsidR="000703BE" w:rsidRDefault="000703BE">
      <w:pPr>
        <w:spacing w:after="0" w:line="240" w:lineRule="auto"/>
        <w:rPr>
          <w:rFonts w:ascii="Times New Roman" w:hAnsi="Times New Roman" w:cs="Times New Roman"/>
          <w:sz w:val="24"/>
          <w:szCs w:val="24"/>
        </w:rPr>
      </w:pPr>
    </w:p>
    <w:p w14:paraId="6BC82C30" w14:textId="77777777" w:rsidR="000703BE" w:rsidRPr="00B12FE7" w:rsidRDefault="000703BE">
      <w:pPr>
        <w:spacing w:after="0" w:line="240" w:lineRule="auto"/>
        <w:rPr>
          <w:rFonts w:ascii="Times New Roman" w:hAnsi="Times New Roman" w:cs="Times New Roman"/>
          <w:sz w:val="24"/>
          <w:szCs w:val="24"/>
        </w:rPr>
      </w:pPr>
    </w:p>
    <w:p w14:paraId="6490FFB0"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lastRenderedPageBreak/>
        <w:t>D.3 Unique Entity Identifier and System for Award Management (SAM)</w:t>
      </w:r>
    </w:p>
    <w:p w14:paraId="29ADE0C0" w14:textId="77777777" w:rsidR="00290D8C" w:rsidRPr="00B12FE7" w:rsidRDefault="00290D8C">
      <w:pPr>
        <w:spacing w:after="0" w:line="240" w:lineRule="auto"/>
        <w:rPr>
          <w:rFonts w:ascii="Times New Roman" w:hAnsi="Times New Roman" w:cs="Times New Roman"/>
          <w:color w:val="auto"/>
          <w:sz w:val="24"/>
          <w:szCs w:val="24"/>
        </w:rPr>
      </w:pPr>
    </w:p>
    <w:p w14:paraId="0E93E91D"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All </w:t>
      </w:r>
      <w:r w:rsidR="00CF1A66" w:rsidRPr="00B12FE7">
        <w:rPr>
          <w:rFonts w:ascii="Times New Roman" w:eastAsia="Times New Roman" w:hAnsi="Times New Roman" w:cs="Times New Roman"/>
          <w:color w:val="auto"/>
          <w:sz w:val="24"/>
          <w:szCs w:val="24"/>
        </w:rPr>
        <w:t xml:space="preserve">prime </w:t>
      </w:r>
      <w:r w:rsidRPr="00B12FE7">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12FE7">
        <w:rPr>
          <w:rFonts w:ascii="Times New Roman" w:eastAsia="Times New Roman" w:hAnsi="Times New Roman" w:cs="Times New Roman"/>
          <w:color w:val="auto"/>
          <w:sz w:val="24"/>
          <w:szCs w:val="24"/>
        </w:rPr>
        <w:t>.gov</w:t>
      </w:r>
      <w:r w:rsidRPr="00B12FE7">
        <w:rPr>
          <w:rFonts w:ascii="Times New Roman" w:eastAsia="Times New Roman" w:hAnsi="Times New Roman" w:cs="Times New Roman"/>
          <w:color w:val="auto"/>
          <w:sz w:val="24"/>
          <w:szCs w:val="24"/>
        </w:rPr>
        <w:t xml:space="preserve"> </w:t>
      </w:r>
      <w:r w:rsidRPr="00B12FE7">
        <w:rPr>
          <w:rFonts w:ascii="Times New Roman" w:eastAsia="Times New Roman" w:hAnsi="Times New Roman" w:cs="Times New Roman"/>
          <w:b/>
          <w:color w:val="auto"/>
          <w:sz w:val="24"/>
          <w:szCs w:val="24"/>
        </w:rPr>
        <w:t>before submitting an application</w:t>
      </w:r>
      <w:r w:rsidRPr="00B12FE7">
        <w:rPr>
          <w:rFonts w:ascii="Times New Roman" w:eastAsia="Times New Roman" w:hAnsi="Times New Roman" w:cs="Times New Roman"/>
          <w:color w:val="auto"/>
          <w:sz w:val="24"/>
          <w:szCs w:val="24"/>
        </w:rPr>
        <w:t xml:space="preserve">.  DRL may </w:t>
      </w:r>
      <w:r w:rsidRPr="00B12FE7">
        <w:rPr>
          <w:rFonts w:ascii="Times New Roman" w:eastAsia="Times New Roman" w:hAnsi="Times New Roman" w:cs="Times New Roman"/>
          <w:color w:val="auto"/>
          <w:sz w:val="24"/>
          <w:szCs w:val="24"/>
          <w:u w:val="single"/>
        </w:rPr>
        <w:t>not</w:t>
      </w:r>
      <w:r w:rsidRPr="00B12FE7">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12FE7">
        <w:rPr>
          <w:rFonts w:ascii="Times New Roman" w:eastAsia="Times New Roman" w:hAnsi="Times New Roman" w:cs="Times New Roman"/>
          <w:color w:val="auto"/>
          <w:sz w:val="24"/>
          <w:szCs w:val="24"/>
        </w:rPr>
        <w:t>.gov</w:t>
      </w:r>
      <w:r w:rsidRPr="00B12FE7">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12FE7">
        <w:rPr>
          <w:rFonts w:ascii="Times New Roman" w:eastAsia="Times New Roman" w:hAnsi="Times New Roman" w:cs="Times New Roman"/>
          <w:b/>
          <w:i/>
          <w:color w:val="auto"/>
          <w:sz w:val="24"/>
          <w:szCs w:val="24"/>
        </w:rPr>
        <w:t xml:space="preserve"> </w:t>
      </w:r>
    </w:p>
    <w:p w14:paraId="5B62BC53"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color w:val="252525"/>
          <w:sz w:val="24"/>
          <w:szCs w:val="24"/>
        </w:rPr>
        <w:t xml:space="preserve"> </w:t>
      </w:r>
    </w:p>
    <w:p w14:paraId="75DF9E3B"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b/>
          <w:i/>
          <w:color w:val="auto"/>
          <w:sz w:val="24"/>
          <w:szCs w:val="24"/>
        </w:rPr>
        <w:t xml:space="preserve">Note: </w:t>
      </w:r>
      <w:r w:rsidR="00020597" w:rsidRPr="00B12FE7">
        <w:rPr>
          <w:rFonts w:ascii="Times New Roman" w:eastAsia="Times New Roman" w:hAnsi="Times New Roman" w:cs="Times New Roman"/>
          <w:b/>
          <w:i/>
          <w:color w:val="auto"/>
          <w:sz w:val="24"/>
          <w:szCs w:val="24"/>
        </w:rPr>
        <w:t xml:space="preserve"> </w:t>
      </w:r>
      <w:r w:rsidRPr="00B12FE7">
        <w:rPr>
          <w:rFonts w:ascii="Times New Roman" w:eastAsia="Times New Roman" w:hAnsi="Times New Roman" w:cs="Times New Roman"/>
          <w:b/>
          <w:i/>
          <w:color w:val="auto"/>
          <w:sz w:val="24"/>
          <w:szCs w:val="24"/>
        </w:rPr>
        <w:t xml:space="preserve">The process of obtaining a SAM.gov registration may take anywhere from 4-8 weeks.  </w:t>
      </w:r>
      <w:r w:rsidRPr="00B12FE7">
        <w:rPr>
          <w:rFonts w:ascii="Times New Roman" w:eastAsia="Times New Roman" w:hAnsi="Times New Roman" w:cs="Times New Roman"/>
          <w:b/>
          <w:i/>
          <w:color w:val="auto"/>
          <w:sz w:val="24"/>
          <w:szCs w:val="24"/>
          <w:u w:val="single"/>
        </w:rPr>
        <w:t>Please begin your registration as early as possible</w:t>
      </w:r>
      <w:r w:rsidRPr="00B12FE7">
        <w:rPr>
          <w:rFonts w:ascii="Times New Roman" w:eastAsia="Times New Roman" w:hAnsi="Times New Roman" w:cs="Times New Roman"/>
          <w:b/>
          <w:i/>
          <w:color w:val="auto"/>
          <w:sz w:val="24"/>
          <w:szCs w:val="24"/>
        </w:rPr>
        <w:t>.</w:t>
      </w:r>
    </w:p>
    <w:p w14:paraId="1EC634B9"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color w:val="252525"/>
          <w:sz w:val="24"/>
          <w:szCs w:val="24"/>
        </w:rPr>
        <w:t xml:space="preserve"> </w:t>
      </w:r>
    </w:p>
    <w:p w14:paraId="34E15747" w14:textId="77777777" w:rsidR="00290D8C" w:rsidRPr="00B12FE7"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00B12FE7">
        <w:rPr>
          <w:rFonts w:ascii="Times New Roman" w:eastAsia="Times New Roman" w:hAnsi="Times New Roman" w:cs="Times New Roman"/>
          <w:color w:val="252525"/>
          <w:sz w:val="24"/>
          <w:szCs w:val="24"/>
        </w:rPr>
        <w:t xml:space="preserve">If you </w:t>
      </w:r>
      <w:proofErr w:type="gramStart"/>
      <w:r w:rsidRPr="00B12FE7">
        <w:rPr>
          <w:rFonts w:ascii="Times New Roman" w:eastAsia="Times New Roman" w:hAnsi="Times New Roman" w:cs="Times New Roman"/>
          <w:color w:val="252525"/>
          <w:sz w:val="24"/>
          <w:szCs w:val="24"/>
        </w:rPr>
        <w:t xml:space="preserve">are </w:t>
      </w:r>
      <w:r w:rsidRPr="00B12FE7">
        <w:rPr>
          <w:rFonts w:ascii="Times New Roman" w:eastAsia="Times New Roman" w:hAnsi="Times New Roman" w:cs="Times New Roman"/>
          <w:sz w:val="24"/>
          <w:szCs w:val="24"/>
        </w:rPr>
        <w:t>based</w:t>
      </w:r>
      <w:proofErr w:type="gramEnd"/>
      <w:r w:rsidRPr="00B12FE7">
        <w:rPr>
          <w:rFonts w:ascii="Times New Roman" w:eastAsia="Times New Roman" w:hAnsi="Times New Roman" w:cs="Times New Roman"/>
          <w:b/>
          <w:sz w:val="24"/>
          <w:szCs w:val="24"/>
        </w:rPr>
        <w:t xml:space="preserve"> in the United States</w:t>
      </w:r>
      <w:r w:rsidRPr="00B12FE7">
        <w:rPr>
          <w:rFonts w:ascii="Times New Roman" w:eastAsia="Times New Roman" w:hAnsi="Times New Roman" w:cs="Times New Roman"/>
          <w:sz w:val="24"/>
          <w:szCs w:val="24"/>
        </w:rPr>
        <w:t xml:space="preserve"> or pay employees within the United States, prior to registering in SAM</w:t>
      </w:r>
      <w:r w:rsidR="007510CE" w:rsidRPr="00B12FE7">
        <w:rPr>
          <w:rFonts w:ascii="Times New Roman" w:eastAsia="Times New Roman" w:hAnsi="Times New Roman" w:cs="Times New Roman"/>
          <w:sz w:val="24"/>
          <w:szCs w:val="24"/>
        </w:rPr>
        <w:t>.gov</w:t>
      </w:r>
      <w:r w:rsidRPr="00B12FE7">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43DE0FDE" w14:textId="77777777" w:rsidR="00290D8C" w:rsidRPr="00B12FE7" w:rsidRDefault="00290D8C">
      <w:pPr>
        <w:spacing w:after="0" w:line="240" w:lineRule="auto"/>
        <w:rPr>
          <w:rFonts w:ascii="Times New Roman" w:hAnsi="Times New Roman" w:cs="Times New Roman"/>
          <w:sz w:val="24"/>
          <w:szCs w:val="24"/>
        </w:rPr>
      </w:pPr>
    </w:p>
    <w:p w14:paraId="39137FA8" w14:textId="77777777" w:rsidR="00290D8C" w:rsidRPr="00B12FE7"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00B12FE7">
        <w:rPr>
          <w:rFonts w:ascii="Times New Roman" w:eastAsia="Times New Roman" w:hAnsi="Times New Roman" w:cs="Times New Roman"/>
          <w:sz w:val="24"/>
          <w:szCs w:val="24"/>
        </w:rPr>
        <w:t xml:space="preserve">If you are based </w:t>
      </w:r>
      <w:r w:rsidRPr="00B12FE7">
        <w:rPr>
          <w:rFonts w:ascii="Times New Roman" w:eastAsia="Times New Roman" w:hAnsi="Times New Roman" w:cs="Times New Roman"/>
          <w:b/>
          <w:sz w:val="24"/>
          <w:szCs w:val="24"/>
        </w:rPr>
        <w:t>outside of the United States</w:t>
      </w:r>
      <w:r w:rsidRPr="00B12FE7">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sidRPr="00B12FE7">
        <w:rPr>
          <w:rFonts w:ascii="Times New Roman" w:eastAsia="Times New Roman" w:hAnsi="Times New Roman" w:cs="Times New Roman"/>
          <w:sz w:val="24"/>
          <w:szCs w:val="24"/>
        </w:rPr>
        <w:t>.gov</w:t>
      </w:r>
      <w:r w:rsidRPr="00B12FE7">
        <w:rPr>
          <w:rFonts w:ascii="Times New Roman" w:eastAsia="Times New Roman" w:hAnsi="Times New Roman" w:cs="Times New Roman"/>
          <w:sz w:val="24"/>
          <w:szCs w:val="24"/>
        </w:rPr>
        <w:t xml:space="preserve">. </w:t>
      </w:r>
    </w:p>
    <w:p w14:paraId="3C1518DD" w14:textId="77777777" w:rsidR="00290D8C" w:rsidRPr="00B12FE7" w:rsidRDefault="00290D8C">
      <w:pPr>
        <w:spacing w:after="0" w:line="240" w:lineRule="auto"/>
        <w:rPr>
          <w:rFonts w:ascii="Times New Roman" w:hAnsi="Times New Roman" w:cs="Times New Roman"/>
          <w:sz w:val="24"/>
          <w:szCs w:val="24"/>
        </w:rPr>
      </w:pPr>
    </w:p>
    <w:p w14:paraId="10679F0B"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All </w:t>
      </w:r>
      <w:r w:rsidR="00CF1A66" w:rsidRPr="00B12FE7">
        <w:rPr>
          <w:rFonts w:ascii="Times New Roman" w:eastAsia="Times New Roman" w:hAnsi="Times New Roman" w:cs="Times New Roman"/>
          <w:sz w:val="24"/>
          <w:szCs w:val="24"/>
        </w:rPr>
        <w:t xml:space="preserve">prime </w:t>
      </w:r>
      <w:r w:rsidRPr="00B12FE7">
        <w:rPr>
          <w:rFonts w:ascii="Times New Roman" w:eastAsia="Times New Roman" w:hAnsi="Times New Roman" w:cs="Times New Roman"/>
          <w:sz w:val="24"/>
          <w:szCs w:val="24"/>
        </w:rPr>
        <w:t>organizations must also continue to maintain active SAM</w:t>
      </w:r>
      <w:r w:rsidR="007510CE" w:rsidRPr="00B12FE7">
        <w:rPr>
          <w:rFonts w:ascii="Times New Roman" w:eastAsia="Times New Roman" w:hAnsi="Times New Roman" w:cs="Times New Roman"/>
          <w:sz w:val="24"/>
          <w:szCs w:val="24"/>
        </w:rPr>
        <w:t>.gov</w:t>
      </w:r>
      <w:r w:rsidRPr="00B12FE7">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SAM</w:t>
      </w:r>
      <w:r w:rsidR="007510CE" w:rsidRPr="00B12FE7">
        <w:rPr>
          <w:rFonts w:ascii="Times New Roman" w:eastAsia="Times New Roman" w:hAnsi="Times New Roman" w:cs="Times New Roman"/>
          <w:sz w:val="24"/>
          <w:szCs w:val="24"/>
        </w:rPr>
        <w:t>.gov</w:t>
      </w:r>
      <w:r w:rsidRPr="00B12FE7">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sidRPr="00B12FE7">
        <w:rPr>
          <w:rFonts w:ascii="Times New Roman" w:eastAsia="Times New Roman" w:hAnsi="Times New Roman" w:cs="Times New Roman"/>
          <w:sz w:val="24"/>
          <w:szCs w:val="24"/>
        </w:rPr>
        <w:t>.gov</w:t>
      </w:r>
      <w:r w:rsidRPr="00B12FE7">
        <w:rPr>
          <w:rFonts w:ascii="Times New Roman" w:eastAsia="Times New Roman" w:hAnsi="Times New Roman" w:cs="Times New Roman"/>
          <w:sz w:val="24"/>
          <w:szCs w:val="24"/>
        </w:rPr>
        <w:t xml:space="preserve"> and to maintain that active registration</w:t>
      </w:r>
      <w:r w:rsidR="00D7136E"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If an applicant has not fully complied with the requirements </w:t>
      </w:r>
      <w:r w:rsidR="001210B9" w:rsidRPr="00B12FE7">
        <w:rPr>
          <w:rFonts w:ascii="Times New Roman" w:eastAsia="Times New Roman" w:hAnsi="Times New Roman" w:cs="Times New Roman"/>
          <w:sz w:val="24"/>
          <w:szCs w:val="24"/>
        </w:rPr>
        <w:t>at the time of application</w:t>
      </w:r>
      <w:r w:rsidR="00D7136E"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724D2AC8" w14:textId="77777777" w:rsidR="00863457" w:rsidRPr="00B12FE7" w:rsidRDefault="00863457">
      <w:pPr>
        <w:spacing w:after="0" w:line="240" w:lineRule="auto"/>
        <w:rPr>
          <w:rFonts w:ascii="Times New Roman" w:hAnsi="Times New Roman" w:cs="Times New Roman"/>
          <w:sz w:val="24"/>
          <w:szCs w:val="24"/>
        </w:rPr>
      </w:pPr>
    </w:p>
    <w:p w14:paraId="156F26EE" w14:textId="77777777" w:rsidR="00290D8C" w:rsidRPr="00B12FE7" w:rsidRDefault="002607E8">
      <w:pPr>
        <w:spacing w:after="0" w:line="240" w:lineRule="auto"/>
        <w:rPr>
          <w:rFonts w:ascii="Times New Roman" w:eastAsia="Times New Roman" w:hAnsi="Times New Roman" w:cs="Times New Roman"/>
          <w:sz w:val="24"/>
          <w:szCs w:val="24"/>
        </w:rPr>
      </w:pPr>
      <w:r w:rsidRPr="00B12FE7">
        <w:rPr>
          <w:rFonts w:ascii="Times New Roman" w:eastAsia="Times New Roman" w:hAnsi="Times New Roman" w:cs="Times New Roman"/>
          <w:sz w:val="24"/>
          <w:szCs w:val="24"/>
        </w:rPr>
        <w:t>For further guidance on the registration process, please see the SAM.gov Registration Guide on DRL’s website:</w:t>
      </w:r>
      <w:hyperlink r:id="rId15">
        <w:r w:rsidRPr="00B12FE7">
          <w:rPr>
            <w:rFonts w:ascii="Times New Roman" w:eastAsia="Times New Roman" w:hAnsi="Times New Roman" w:cs="Times New Roman"/>
            <w:color w:val="252525"/>
            <w:sz w:val="24"/>
            <w:szCs w:val="24"/>
          </w:rPr>
          <w:t xml:space="preserve"> </w:t>
        </w:r>
      </w:hyperlink>
      <w:hyperlink r:id="rId16">
        <w:r w:rsidRPr="00B12FE7">
          <w:rPr>
            <w:rFonts w:ascii="Times New Roman" w:eastAsia="Times New Roman" w:hAnsi="Times New Roman" w:cs="Times New Roman"/>
            <w:color w:val="0000FF"/>
            <w:sz w:val="24"/>
            <w:szCs w:val="24"/>
            <w:u w:val="single"/>
          </w:rPr>
          <w:t>http://www.state.gov/j/drl/p/c72333.htm</w:t>
        </w:r>
      </w:hyperlink>
      <w:r w:rsidR="00D7136E" w:rsidRPr="00B12FE7">
        <w:rPr>
          <w:rFonts w:ascii="Times New Roman" w:eastAsia="Times New Roman" w:hAnsi="Times New Roman" w:cs="Times New Roman"/>
          <w:color w:val="252525"/>
          <w:sz w:val="24"/>
          <w:szCs w:val="24"/>
        </w:rPr>
        <w:t xml:space="preserve">.  </w:t>
      </w:r>
      <w:r w:rsidRPr="00B12FE7">
        <w:rPr>
          <w:rFonts w:ascii="Times New Roman" w:eastAsia="Times New Roman" w:hAnsi="Times New Roman" w:cs="Times New Roman"/>
          <w:sz w:val="24"/>
          <w:szCs w:val="24"/>
        </w:rPr>
        <w:t xml:space="preserve">Please refer to </w:t>
      </w:r>
      <w:proofErr w:type="gramStart"/>
      <w:r w:rsidRPr="00B12FE7">
        <w:rPr>
          <w:rFonts w:ascii="Times New Roman" w:eastAsia="Times New Roman" w:hAnsi="Times New Roman" w:cs="Times New Roman"/>
          <w:sz w:val="24"/>
          <w:szCs w:val="24"/>
        </w:rPr>
        <w:t>2</w:t>
      </w:r>
      <w:proofErr w:type="gramEnd"/>
      <w:r w:rsidRPr="00B12FE7">
        <w:rPr>
          <w:rFonts w:ascii="Times New Roman" w:eastAsia="Times New Roman" w:hAnsi="Times New Roman" w:cs="Times New Roman"/>
          <w:sz w:val="24"/>
          <w:szCs w:val="24"/>
        </w:rPr>
        <w:t xml:space="preserve"> CFR 25.200 for additional information.</w:t>
      </w:r>
      <w:r w:rsidR="009B2E88" w:rsidRPr="00B12FE7">
        <w:rPr>
          <w:rFonts w:ascii="Times New Roman" w:eastAsia="Times New Roman" w:hAnsi="Times New Roman" w:cs="Times New Roman"/>
          <w:sz w:val="24"/>
          <w:szCs w:val="24"/>
        </w:rPr>
        <w:t xml:space="preserve">  Also, please refer to </w:t>
      </w:r>
      <w:r w:rsidR="00C7789E" w:rsidRPr="00B12FE7">
        <w:rPr>
          <w:rFonts w:ascii="Times New Roman" w:eastAsia="Times New Roman" w:hAnsi="Times New Roman" w:cs="Times New Roman"/>
          <w:sz w:val="24"/>
          <w:szCs w:val="24"/>
        </w:rPr>
        <w:t xml:space="preserve">Section </w:t>
      </w:r>
      <w:r w:rsidR="009B2E88" w:rsidRPr="00B12FE7">
        <w:rPr>
          <w:rFonts w:ascii="Times New Roman" w:eastAsia="Times New Roman" w:hAnsi="Times New Roman" w:cs="Times New Roman"/>
          <w:sz w:val="24"/>
          <w:szCs w:val="24"/>
        </w:rPr>
        <w:t>D</w:t>
      </w:r>
      <w:r w:rsidR="00C7789E" w:rsidRPr="00B12FE7">
        <w:rPr>
          <w:rFonts w:ascii="Times New Roman" w:eastAsia="Times New Roman" w:hAnsi="Times New Roman" w:cs="Times New Roman"/>
          <w:sz w:val="24"/>
          <w:szCs w:val="24"/>
        </w:rPr>
        <w:t>.</w:t>
      </w:r>
      <w:r w:rsidR="009B2E88" w:rsidRPr="00B12FE7">
        <w:rPr>
          <w:rFonts w:ascii="Times New Roman" w:eastAsia="Times New Roman" w:hAnsi="Times New Roman" w:cs="Times New Roman"/>
          <w:sz w:val="24"/>
          <w:szCs w:val="24"/>
        </w:rPr>
        <w:t>5</w:t>
      </w:r>
      <w:r w:rsidR="00C7789E" w:rsidRPr="00B12FE7">
        <w:rPr>
          <w:rFonts w:ascii="Times New Roman" w:eastAsia="Times New Roman" w:hAnsi="Times New Roman" w:cs="Times New Roman"/>
          <w:sz w:val="24"/>
          <w:szCs w:val="24"/>
        </w:rPr>
        <w:t xml:space="preserve"> - Funding Restriction</w:t>
      </w:r>
      <w:r w:rsidR="009B2E88" w:rsidRPr="00B12FE7">
        <w:rPr>
          <w:rFonts w:ascii="Times New Roman" w:eastAsia="Times New Roman" w:hAnsi="Times New Roman" w:cs="Times New Roman"/>
          <w:sz w:val="24"/>
          <w:szCs w:val="24"/>
        </w:rPr>
        <w:t xml:space="preserve"> of the NOFO.</w:t>
      </w:r>
    </w:p>
    <w:p w14:paraId="64353E11" w14:textId="77777777" w:rsidR="00BD4D16" w:rsidRPr="00B12FE7" w:rsidRDefault="00BD4D16">
      <w:pPr>
        <w:spacing w:after="0" w:line="240" w:lineRule="auto"/>
        <w:rPr>
          <w:rFonts w:ascii="Times New Roman" w:eastAsia="Times New Roman" w:hAnsi="Times New Roman" w:cs="Times New Roman"/>
          <w:sz w:val="24"/>
          <w:szCs w:val="24"/>
        </w:rPr>
      </w:pPr>
    </w:p>
    <w:p w14:paraId="699B088F" w14:textId="77777777" w:rsidR="002078EA" w:rsidRPr="00B12FE7" w:rsidRDefault="002078EA" w:rsidP="002078EA">
      <w:pPr>
        <w:pStyle w:val="NoSpacing"/>
        <w:rPr>
          <w:rFonts w:ascii="Times New Roman" w:eastAsia="Times New Roman" w:hAnsi="Times New Roman" w:cs="Times New Roman"/>
          <w:color w:val="auto"/>
          <w:sz w:val="24"/>
          <w:szCs w:val="24"/>
        </w:rPr>
      </w:pPr>
      <w:r w:rsidRPr="00B12FE7">
        <w:rPr>
          <w:rFonts w:ascii="Times New Roman" w:hAnsi="Times New Roman" w:cs="Times New Roman"/>
          <w:b/>
          <w:color w:val="auto"/>
          <w:sz w:val="24"/>
          <w:szCs w:val="24"/>
        </w:rPr>
        <w:t xml:space="preserve">Note: </w:t>
      </w:r>
      <w:r w:rsidR="00020597" w:rsidRPr="00B12FE7">
        <w:rPr>
          <w:rFonts w:ascii="Times New Roman" w:hAnsi="Times New Roman" w:cs="Times New Roman"/>
          <w:b/>
          <w:color w:val="auto"/>
          <w:sz w:val="24"/>
          <w:szCs w:val="24"/>
        </w:rPr>
        <w:t xml:space="preserve"> </w:t>
      </w:r>
      <w:r w:rsidRPr="00B12FE7">
        <w:rPr>
          <w:rFonts w:ascii="Times New Roman" w:hAnsi="Times New Roman" w:cs="Times New Roman"/>
          <w:b/>
          <w:color w:val="auto"/>
          <w:sz w:val="24"/>
          <w:szCs w:val="24"/>
        </w:rPr>
        <w:t xml:space="preserve">SAM.gov is not the same as SAMS Domestic. </w:t>
      </w:r>
      <w:r w:rsidR="00020597" w:rsidRPr="00B12FE7">
        <w:rPr>
          <w:rFonts w:ascii="Times New Roman" w:hAnsi="Times New Roman" w:cs="Times New Roman"/>
          <w:b/>
          <w:color w:val="auto"/>
          <w:sz w:val="24"/>
          <w:szCs w:val="24"/>
        </w:rPr>
        <w:t xml:space="preserve"> </w:t>
      </w:r>
      <w:r w:rsidRPr="00B12FE7">
        <w:rPr>
          <w:rFonts w:ascii="Times New Roman" w:hAnsi="Times New Roman" w:cs="Times New Roman"/>
          <w:b/>
          <w:color w:val="auto"/>
          <w:sz w:val="24"/>
          <w:szCs w:val="24"/>
        </w:rPr>
        <w:t>It is free to register in</w:t>
      </w:r>
      <w:r w:rsidRPr="00B12FE7">
        <w:rPr>
          <w:rFonts w:ascii="Times New Roman" w:eastAsia="Times New Roman" w:hAnsi="Times New Roman" w:cs="Times New Roman"/>
          <w:b/>
          <w:color w:val="auto"/>
          <w:sz w:val="24"/>
          <w:szCs w:val="24"/>
        </w:rPr>
        <w:t xml:space="preserve"> both systems</w:t>
      </w:r>
      <w:r w:rsidRPr="00B12FE7">
        <w:rPr>
          <w:rFonts w:ascii="Times New Roman" w:hAnsi="Times New Roman" w:cs="Times New Roman"/>
          <w:b/>
          <w:color w:val="auto"/>
          <w:sz w:val="24"/>
          <w:szCs w:val="24"/>
        </w:rPr>
        <w:t xml:space="preserve">, but the </w:t>
      </w:r>
      <w:r w:rsidRPr="00B12FE7">
        <w:rPr>
          <w:rFonts w:ascii="Times New Roman" w:eastAsia="Times New Roman" w:hAnsi="Times New Roman" w:cs="Times New Roman"/>
          <w:b/>
          <w:color w:val="auto"/>
          <w:sz w:val="24"/>
          <w:szCs w:val="24"/>
        </w:rPr>
        <w:t>registration processes are different</w:t>
      </w:r>
      <w:r w:rsidRPr="00B12FE7">
        <w:rPr>
          <w:rFonts w:ascii="Times New Roman" w:eastAsia="Times New Roman" w:hAnsi="Times New Roman" w:cs="Times New Roman"/>
          <w:color w:val="auto"/>
          <w:sz w:val="24"/>
          <w:szCs w:val="24"/>
        </w:rPr>
        <w:t xml:space="preserve">.  </w:t>
      </w:r>
    </w:p>
    <w:p w14:paraId="7BA455D9" w14:textId="77777777" w:rsidR="00290D8C" w:rsidRPr="00B12FE7" w:rsidRDefault="00290D8C">
      <w:pPr>
        <w:spacing w:after="0" w:line="240" w:lineRule="auto"/>
        <w:rPr>
          <w:rFonts w:ascii="Times New Roman" w:hAnsi="Times New Roman" w:cs="Times New Roman"/>
          <w:sz w:val="24"/>
          <w:szCs w:val="24"/>
        </w:rPr>
      </w:pPr>
    </w:p>
    <w:p w14:paraId="6A7E685B" w14:textId="77777777" w:rsidR="004A6DDA" w:rsidRPr="00B12FE7" w:rsidRDefault="004A6DDA">
      <w:pPr>
        <w:spacing w:after="0" w:line="240" w:lineRule="auto"/>
        <w:rPr>
          <w:rFonts w:ascii="Times New Roman" w:hAnsi="Times New Roman" w:cs="Times New Roman"/>
          <w:b/>
          <w:i/>
          <w:sz w:val="24"/>
          <w:szCs w:val="24"/>
        </w:rPr>
      </w:pPr>
      <w:r w:rsidRPr="00B12FE7">
        <w:rPr>
          <w:rFonts w:ascii="Times New Roman" w:hAnsi="Times New Roman" w:cs="Times New Roman"/>
          <w:b/>
          <w:i/>
          <w:sz w:val="24"/>
          <w:szCs w:val="24"/>
        </w:rPr>
        <w:t xml:space="preserve">In October 2017, new information </w:t>
      </w:r>
      <w:proofErr w:type="gramStart"/>
      <w:r w:rsidRPr="00B12FE7">
        <w:rPr>
          <w:rFonts w:ascii="Times New Roman" w:hAnsi="Times New Roman" w:cs="Times New Roman"/>
          <w:b/>
          <w:i/>
          <w:sz w:val="24"/>
          <w:szCs w:val="24"/>
        </w:rPr>
        <w:t>was added</w:t>
      </w:r>
      <w:proofErr w:type="gramEnd"/>
      <w:r w:rsidRPr="00B12FE7">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sidRPr="00B12FE7">
        <w:rPr>
          <w:rFonts w:ascii="Times New Roman" w:hAnsi="Times New Roman" w:cs="Times New Roman"/>
          <w:b/>
          <w:i/>
          <w:sz w:val="24"/>
          <w:szCs w:val="24"/>
        </w:rPr>
        <w:t>.”</w:t>
      </w:r>
      <w:r w:rsidRPr="00B12FE7">
        <w:rPr>
          <w:rFonts w:ascii="Times New Roman" w:hAnsi="Times New Roman" w:cs="Times New Roman"/>
          <w:b/>
          <w:i/>
          <w:sz w:val="24"/>
          <w:szCs w:val="24"/>
        </w:rPr>
        <w:t xml:space="preserve">  Navigate to SAM.gov, click HELP in the top navigation bar, </w:t>
      </w:r>
      <w:proofErr w:type="gramStart"/>
      <w:r w:rsidRPr="00B12FE7">
        <w:rPr>
          <w:rFonts w:ascii="Times New Roman" w:hAnsi="Times New Roman" w:cs="Times New Roman"/>
          <w:b/>
          <w:i/>
          <w:sz w:val="24"/>
          <w:szCs w:val="24"/>
        </w:rPr>
        <w:t>then</w:t>
      </w:r>
      <w:proofErr w:type="gramEnd"/>
      <w:r w:rsidRPr="00B12FE7">
        <w:rPr>
          <w:rFonts w:ascii="Times New Roman" w:hAnsi="Times New Roman" w:cs="Times New Roman"/>
          <w:b/>
          <w:i/>
          <w:sz w:val="24"/>
          <w:szCs w:val="24"/>
        </w:rPr>
        <w:t xml:space="preserve"> click International Registrants in the left navigation panel.</w:t>
      </w:r>
      <w:r w:rsidR="00F57043" w:rsidRPr="00B12FE7">
        <w:rPr>
          <w:rFonts w:ascii="Times New Roman" w:hAnsi="Times New Roman" w:cs="Times New Roman"/>
          <w:b/>
          <w:i/>
          <w:sz w:val="24"/>
          <w:szCs w:val="24"/>
        </w:rPr>
        <w:t xml:space="preserve">  Please </w:t>
      </w:r>
      <w:proofErr w:type="gramStart"/>
      <w:r w:rsidR="00F57043" w:rsidRPr="00B12FE7">
        <w:rPr>
          <w:rFonts w:ascii="Times New Roman" w:hAnsi="Times New Roman" w:cs="Times New Roman"/>
          <w:b/>
          <w:i/>
          <w:sz w:val="24"/>
          <w:szCs w:val="24"/>
        </w:rPr>
        <w:t>note,</w:t>
      </w:r>
      <w:proofErr w:type="gramEnd"/>
      <w:r w:rsidR="00F57043" w:rsidRPr="00B12FE7">
        <w:rPr>
          <w:rFonts w:ascii="Times New Roman" w:hAnsi="Times New Roman" w:cs="Times New Roman"/>
          <w:b/>
          <w:i/>
          <w:sz w:val="24"/>
          <w:szCs w:val="24"/>
        </w:rPr>
        <w:t xml:space="preserve"> guidance on SAM.gov and the guidance on GSA’s website about </w:t>
      </w:r>
      <w:r w:rsidR="00C7789E" w:rsidRPr="00B12FE7">
        <w:rPr>
          <w:rFonts w:ascii="Times New Roman" w:hAnsi="Times New Roman" w:cs="Times New Roman"/>
          <w:b/>
          <w:i/>
          <w:sz w:val="24"/>
          <w:szCs w:val="24"/>
        </w:rPr>
        <w:t xml:space="preserve">requirement for registering in </w:t>
      </w:r>
      <w:r w:rsidR="00F57043" w:rsidRPr="00B12FE7">
        <w:rPr>
          <w:rFonts w:ascii="Times New Roman" w:hAnsi="Times New Roman" w:cs="Times New Roman"/>
          <w:b/>
          <w:i/>
          <w:sz w:val="24"/>
          <w:szCs w:val="24"/>
        </w:rPr>
        <w:t>SAM.gov is subject to change.  Applicants should review the website for the most up-to-date guidance.</w:t>
      </w:r>
    </w:p>
    <w:p w14:paraId="0E765516" w14:textId="77777777" w:rsidR="004A6DDA" w:rsidRPr="00B12FE7" w:rsidRDefault="004A6DDA">
      <w:pPr>
        <w:spacing w:after="0" w:line="240" w:lineRule="auto"/>
        <w:rPr>
          <w:rFonts w:ascii="Times New Roman" w:hAnsi="Times New Roman" w:cs="Times New Roman"/>
          <w:b/>
          <w:i/>
          <w:sz w:val="24"/>
          <w:szCs w:val="24"/>
        </w:rPr>
      </w:pPr>
    </w:p>
    <w:p w14:paraId="6CAAE14A" w14:textId="77777777" w:rsidR="002B0090" w:rsidRPr="00B12FE7" w:rsidRDefault="002B0090">
      <w:pPr>
        <w:spacing w:after="0" w:line="240" w:lineRule="auto"/>
        <w:rPr>
          <w:rFonts w:ascii="Times New Roman" w:hAnsi="Times New Roman" w:cs="Times New Roman"/>
          <w:b/>
          <w:i/>
          <w:sz w:val="24"/>
          <w:szCs w:val="24"/>
        </w:rPr>
      </w:pPr>
      <w:r w:rsidRPr="00B12FE7">
        <w:rPr>
          <w:rFonts w:ascii="Times New Roman" w:hAnsi="Times New Roman" w:cs="Times New Roman"/>
          <w:b/>
          <w:i/>
          <w:sz w:val="24"/>
          <w:szCs w:val="24"/>
        </w:rPr>
        <w:t>D.3.1 Exemptions</w:t>
      </w:r>
    </w:p>
    <w:p w14:paraId="7291CBD7" w14:textId="77777777" w:rsidR="00863457" w:rsidRPr="00B12FE7" w:rsidRDefault="00863457">
      <w:pPr>
        <w:spacing w:after="0" w:line="240" w:lineRule="auto"/>
        <w:rPr>
          <w:rFonts w:ascii="Times New Roman" w:hAnsi="Times New Roman" w:cs="Times New Roman"/>
          <w:b/>
          <w:i/>
          <w:sz w:val="24"/>
          <w:szCs w:val="24"/>
        </w:rPr>
      </w:pPr>
    </w:p>
    <w:p w14:paraId="5E45EFF7"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An exemption from these requirements </w:t>
      </w:r>
      <w:proofErr w:type="gramStart"/>
      <w:r w:rsidRPr="00B12FE7">
        <w:rPr>
          <w:rFonts w:ascii="Times New Roman" w:eastAsia="Times New Roman" w:hAnsi="Times New Roman" w:cs="Times New Roman"/>
          <w:sz w:val="24"/>
          <w:szCs w:val="24"/>
        </w:rPr>
        <w:t>may be permitted</w:t>
      </w:r>
      <w:proofErr w:type="gramEnd"/>
      <w:r w:rsidRPr="00B12FE7">
        <w:rPr>
          <w:rFonts w:ascii="Times New Roman" w:eastAsia="Times New Roman" w:hAnsi="Times New Roman" w:cs="Times New Roman"/>
          <w:sz w:val="24"/>
          <w:szCs w:val="24"/>
        </w:rPr>
        <w:t xml:space="preserve"> on a case-by-case basis if:</w:t>
      </w:r>
    </w:p>
    <w:p w14:paraId="3C13B01F"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lastRenderedPageBreak/>
        <w:t xml:space="preserve"> </w:t>
      </w:r>
    </w:p>
    <w:p w14:paraId="5A58637C" w14:textId="77777777" w:rsidR="00290D8C" w:rsidRPr="00B12FE7"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sidRPr="00B12FE7">
        <w:rPr>
          <w:rFonts w:ascii="Times New Roman" w:eastAsia="Times New Roman" w:hAnsi="Times New Roman" w:cs="Times New Roman"/>
          <w:sz w:val="24"/>
          <w:szCs w:val="24"/>
        </w:rPr>
        <w:t>A</w:t>
      </w:r>
      <w:r w:rsidR="002607E8" w:rsidRPr="00B12FE7">
        <w:rPr>
          <w:rFonts w:ascii="Times New Roman" w:eastAsia="Times New Roman" w:hAnsi="Times New Roman" w:cs="Times New Roman"/>
          <w:sz w:val="24"/>
          <w:szCs w:val="24"/>
        </w:rPr>
        <w:t xml:space="preserve">n applicant’s identity </w:t>
      </w:r>
      <w:proofErr w:type="gramStart"/>
      <w:r w:rsidR="002607E8" w:rsidRPr="00B12FE7">
        <w:rPr>
          <w:rFonts w:ascii="Times New Roman" w:eastAsia="Times New Roman" w:hAnsi="Times New Roman" w:cs="Times New Roman"/>
          <w:sz w:val="24"/>
          <w:szCs w:val="24"/>
        </w:rPr>
        <w:t>must be protected</w:t>
      </w:r>
      <w:proofErr w:type="gramEnd"/>
      <w:r w:rsidR="002607E8" w:rsidRPr="00B12FE7">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sidRPr="00B12FE7">
        <w:rPr>
          <w:rFonts w:ascii="Times New Roman" w:eastAsia="Times New Roman" w:hAnsi="Times New Roman" w:cs="Times New Roman"/>
          <w:b/>
          <w:sz w:val="24"/>
          <w:szCs w:val="24"/>
        </w:rPr>
        <w:t xml:space="preserve"> </w:t>
      </w:r>
    </w:p>
    <w:p w14:paraId="0BED7E2B" w14:textId="77777777" w:rsidR="00290D8C" w:rsidRPr="00B12FE7" w:rsidRDefault="00290D8C">
      <w:pPr>
        <w:spacing w:after="0" w:line="240" w:lineRule="auto"/>
        <w:rPr>
          <w:rFonts w:ascii="Times New Roman" w:hAnsi="Times New Roman" w:cs="Times New Roman"/>
          <w:sz w:val="24"/>
          <w:szCs w:val="24"/>
        </w:rPr>
      </w:pPr>
    </w:p>
    <w:p w14:paraId="310DDD3D" w14:textId="77777777" w:rsidR="00CF1A66" w:rsidRPr="00B12FE7"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B12FE7">
        <w:rPr>
          <w:rFonts w:ascii="Times New Roman" w:eastAsia="Times New Roman" w:hAnsi="Times New Roman" w:cs="Times New Roman"/>
          <w:color w:val="auto"/>
          <w:sz w:val="24"/>
          <w:szCs w:val="24"/>
          <w:u w:val="single"/>
        </w:rPr>
        <w:t>two weeks prior to the deadline in the NOFO providing a justification of their request</w:t>
      </w:r>
      <w:r w:rsidRPr="00B12FE7">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B12FE7">
        <w:rPr>
          <w:rFonts w:ascii="Times New Roman" w:eastAsia="Times New Roman" w:hAnsi="Times New Roman" w:cs="Times New Roman"/>
          <w:color w:val="auto"/>
          <w:sz w:val="24"/>
          <w:szCs w:val="24"/>
        </w:rPr>
        <w:t>can be deemed</w:t>
      </w:r>
      <w:proofErr w:type="gramEnd"/>
      <w:r w:rsidRPr="00B12FE7">
        <w:rPr>
          <w:rFonts w:ascii="Times New Roman" w:eastAsia="Times New Roman" w:hAnsi="Times New Roman" w:cs="Times New Roman"/>
          <w:color w:val="auto"/>
          <w:sz w:val="24"/>
          <w:szCs w:val="24"/>
        </w:rPr>
        <w:t xml:space="preserve"> eligible for review. **</w:t>
      </w:r>
    </w:p>
    <w:p w14:paraId="7BED27AD" w14:textId="77777777" w:rsidR="00290D8C" w:rsidRPr="00B12FE7" w:rsidRDefault="00290D8C">
      <w:pPr>
        <w:spacing w:after="0" w:line="240" w:lineRule="auto"/>
        <w:rPr>
          <w:rFonts w:ascii="Times New Roman" w:hAnsi="Times New Roman" w:cs="Times New Roman"/>
          <w:sz w:val="24"/>
          <w:szCs w:val="24"/>
        </w:rPr>
      </w:pPr>
    </w:p>
    <w:p w14:paraId="541812BB"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i/>
          <w:sz w:val="24"/>
          <w:szCs w:val="24"/>
        </w:rPr>
        <w:t xml:space="preserve">Note: </w:t>
      </w:r>
      <w:r w:rsidR="00020597" w:rsidRPr="00B12FE7">
        <w:rPr>
          <w:rFonts w:ascii="Times New Roman" w:eastAsia="Times New Roman" w:hAnsi="Times New Roman" w:cs="Times New Roman"/>
          <w:i/>
          <w:sz w:val="24"/>
          <w:szCs w:val="24"/>
        </w:rPr>
        <w:t xml:space="preserve"> </w:t>
      </w:r>
      <w:r w:rsidRPr="00B12FE7">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sidRPr="00B12FE7">
        <w:rPr>
          <w:rFonts w:ascii="Times New Roman" w:eastAsia="Times New Roman" w:hAnsi="Times New Roman" w:cs="Times New Roman"/>
          <w:i/>
          <w:sz w:val="24"/>
          <w:szCs w:val="24"/>
        </w:rPr>
        <w:t>.gov</w:t>
      </w:r>
      <w:r w:rsidRPr="00B12FE7">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sidRPr="00B12FE7">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sidRPr="00B12FE7">
        <w:rPr>
          <w:rFonts w:ascii="Times New Roman" w:eastAsia="Times New Roman" w:hAnsi="Times New Roman" w:cs="Times New Roman"/>
          <w:i/>
          <w:sz w:val="24"/>
          <w:szCs w:val="24"/>
        </w:rPr>
        <w:t xml:space="preserve"> </w:t>
      </w:r>
    </w:p>
    <w:p w14:paraId="3A936594" w14:textId="77777777" w:rsidR="00290D8C" w:rsidRPr="00B12FE7" w:rsidRDefault="00290D8C">
      <w:pPr>
        <w:spacing w:after="0" w:line="240" w:lineRule="auto"/>
        <w:rPr>
          <w:rFonts w:ascii="Times New Roman" w:hAnsi="Times New Roman" w:cs="Times New Roman"/>
          <w:sz w:val="24"/>
          <w:szCs w:val="24"/>
        </w:rPr>
      </w:pPr>
    </w:p>
    <w:p w14:paraId="43ACA9D8" w14:textId="77777777" w:rsidR="00C1352F" w:rsidRPr="00B12FE7" w:rsidRDefault="002607E8">
      <w:pPr>
        <w:spacing w:after="0" w:line="240" w:lineRule="auto"/>
        <w:rPr>
          <w:rFonts w:ascii="Times New Roman" w:hAnsi="Times New Roman" w:cs="Times New Roman"/>
          <w:sz w:val="24"/>
          <w:szCs w:val="24"/>
        </w:rPr>
      </w:pPr>
      <w:proofErr w:type="gramStart"/>
      <w:r w:rsidRPr="00B12FE7">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sidRPr="00B12FE7">
        <w:rPr>
          <w:rFonts w:ascii="Times New Roman" w:eastAsia="Times New Roman" w:hAnsi="Times New Roman" w:cs="Times New Roman"/>
          <w:i/>
          <w:sz w:val="24"/>
          <w:szCs w:val="24"/>
        </w:rPr>
        <w:t xml:space="preserve">  </w:t>
      </w:r>
      <w:r w:rsidRPr="00B12FE7">
        <w:rPr>
          <w:rFonts w:ascii="Times New Roman" w:eastAsia="Times New Roman" w:hAnsi="Times New Roman" w:cs="Times New Roman"/>
          <w:b/>
          <w:i/>
          <w:sz w:val="24"/>
          <w:szCs w:val="24"/>
          <w:u w:val="single"/>
        </w:rPr>
        <w:t xml:space="preserve">All organizations are strongly advised to </w:t>
      </w:r>
      <w:proofErr w:type="gramStart"/>
      <w:r w:rsidRPr="00B12FE7">
        <w:rPr>
          <w:rFonts w:ascii="Times New Roman" w:eastAsia="Times New Roman" w:hAnsi="Times New Roman" w:cs="Times New Roman"/>
          <w:b/>
          <w:i/>
          <w:sz w:val="24"/>
          <w:szCs w:val="24"/>
          <w:u w:val="single"/>
        </w:rPr>
        <w:t>take this into consideration</w:t>
      </w:r>
      <w:proofErr w:type="gramEnd"/>
      <w:r w:rsidRPr="00B12FE7">
        <w:rPr>
          <w:rFonts w:ascii="Times New Roman" w:eastAsia="Times New Roman" w:hAnsi="Times New Roman" w:cs="Times New Roman"/>
          <w:b/>
          <w:i/>
          <w:sz w:val="24"/>
          <w:szCs w:val="24"/>
          <w:u w:val="single"/>
        </w:rPr>
        <w:t xml:space="preserve"> when assessing whether registration may result in possible endangerment</w:t>
      </w:r>
      <w:r w:rsidRPr="00B12FE7">
        <w:rPr>
          <w:rFonts w:ascii="Times New Roman" w:eastAsia="Times New Roman" w:hAnsi="Times New Roman" w:cs="Times New Roman"/>
          <w:b/>
          <w:i/>
          <w:sz w:val="24"/>
          <w:szCs w:val="24"/>
        </w:rPr>
        <w:t>.</w:t>
      </w:r>
    </w:p>
    <w:p w14:paraId="3949DB03" w14:textId="77777777" w:rsidR="00B12FE7" w:rsidRDefault="00B12FE7">
      <w:pPr>
        <w:spacing w:after="0" w:line="240" w:lineRule="auto"/>
        <w:rPr>
          <w:rFonts w:ascii="Times New Roman" w:eastAsia="Times New Roman" w:hAnsi="Times New Roman" w:cs="Times New Roman"/>
          <w:b/>
          <w:i/>
          <w:sz w:val="24"/>
          <w:szCs w:val="24"/>
        </w:rPr>
      </w:pPr>
    </w:p>
    <w:p w14:paraId="51FC9D75" w14:textId="2100DDCE"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 xml:space="preserve">D.4 Submission Dates and Times  </w:t>
      </w:r>
    </w:p>
    <w:p w14:paraId="6331711C" w14:textId="77777777" w:rsidR="00290D8C" w:rsidRPr="00B12FE7" w:rsidRDefault="00290D8C">
      <w:pPr>
        <w:spacing w:after="0" w:line="240" w:lineRule="auto"/>
        <w:rPr>
          <w:rFonts w:ascii="Times New Roman" w:hAnsi="Times New Roman" w:cs="Times New Roman"/>
          <w:sz w:val="24"/>
          <w:szCs w:val="24"/>
        </w:rPr>
      </w:pPr>
    </w:p>
    <w:p w14:paraId="7ACD36AE" w14:textId="2AC4CF6D"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sz w:val="24"/>
          <w:szCs w:val="24"/>
        </w:rPr>
        <w:t>Applications are due no later than</w:t>
      </w:r>
      <w:r w:rsidR="00872EE7" w:rsidRPr="00B12FE7">
        <w:rPr>
          <w:rFonts w:ascii="Times New Roman" w:eastAsia="Times New Roman" w:hAnsi="Times New Roman" w:cs="Times New Roman"/>
          <w:b/>
          <w:sz w:val="24"/>
          <w:szCs w:val="24"/>
          <w:u w:val="single"/>
        </w:rPr>
        <w:t xml:space="preserve"> 11:59</w:t>
      </w:r>
      <w:r w:rsidR="00C1352F" w:rsidRPr="00B12FE7">
        <w:rPr>
          <w:rFonts w:ascii="Times New Roman" w:eastAsia="Times New Roman" w:hAnsi="Times New Roman" w:cs="Times New Roman"/>
          <w:b/>
          <w:sz w:val="24"/>
          <w:szCs w:val="24"/>
          <w:u w:val="single"/>
        </w:rPr>
        <w:t xml:space="preserve"> p.m</w:t>
      </w:r>
      <w:r w:rsidRPr="00B12FE7">
        <w:rPr>
          <w:rFonts w:ascii="Times New Roman" w:eastAsia="Times New Roman" w:hAnsi="Times New Roman" w:cs="Times New Roman"/>
          <w:b/>
          <w:sz w:val="24"/>
          <w:szCs w:val="24"/>
        </w:rPr>
        <w:t>.</w:t>
      </w:r>
      <w:r w:rsidR="00D43BE9"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b/>
          <w:sz w:val="24"/>
          <w:szCs w:val="24"/>
        </w:rPr>
        <w:t xml:space="preserve">Eastern Standard Time (EST), </w:t>
      </w:r>
      <w:r w:rsidRPr="00814397">
        <w:rPr>
          <w:rFonts w:ascii="Times New Roman" w:eastAsia="Times New Roman" w:hAnsi="Times New Roman" w:cs="Times New Roman"/>
          <w:b/>
          <w:sz w:val="24"/>
          <w:szCs w:val="24"/>
        </w:rPr>
        <w:t xml:space="preserve">on </w:t>
      </w:r>
      <w:r w:rsidR="00814397" w:rsidRPr="00814397">
        <w:rPr>
          <w:rFonts w:ascii="Times New Roman" w:eastAsia="Times New Roman" w:hAnsi="Times New Roman" w:cs="Times New Roman"/>
          <w:b/>
          <w:sz w:val="24"/>
          <w:szCs w:val="24"/>
        </w:rPr>
        <w:t>Friday</w:t>
      </w:r>
      <w:r w:rsidRPr="00814397">
        <w:rPr>
          <w:rFonts w:ascii="Times New Roman" w:eastAsia="Times New Roman" w:hAnsi="Times New Roman" w:cs="Times New Roman"/>
          <w:b/>
          <w:sz w:val="24"/>
          <w:szCs w:val="24"/>
        </w:rPr>
        <w:t xml:space="preserve">, </w:t>
      </w:r>
      <w:r w:rsidR="0019747B">
        <w:rPr>
          <w:rFonts w:ascii="Times New Roman" w:eastAsia="Times New Roman" w:hAnsi="Times New Roman" w:cs="Times New Roman"/>
          <w:b/>
          <w:sz w:val="24"/>
          <w:szCs w:val="24"/>
        </w:rPr>
        <w:t>May 3</w:t>
      </w:r>
      <w:r w:rsidR="00814397" w:rsidRPr="00814397">
        <w:rPr>
          <w:rFonts w:ascii="Times New Roman" w:eastAsia="Times New Roman" w:hAnsi="Times New Roman" w:cs="Times New Roman"/>
          <w:b/>
          <w:sz w:val="24"/>
          <w:szCs w:val="24"/>
        </w:rPr>
        <w:t>, 2019</w:t>
      </w:r>
      <w:r w:rsidR="0081439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b/>
          <w:sz w:val="24"/>
          <w:szCs w:val="24"/>
        </w:rPr>
        <w:t xml:space="preserve">on </w:t>
      </w:r>
      <w:r w:rsidRPr="00B12FE7">
        <w:rPr>
          <w:rFonts w:ascii="Times New Roman" w:eastAsia="Times New Roman" w:hAnsi="Times New Roman" w:cs="Times New Roman"/>
          <w:b/>
          <w:color w:val="0000FF"/>
          <w:sz w:val="24"/>
          <w:szCs w:val="24"/>
        </w:rPr>
        <w:t>www.grants.gov</w:t>
      </w:r>
      <w:r w:rsidRPr="00B12FE7">
        <w:rPr>
          <w:rFonts w:ascii="Times New Roman" w:eastAsia="Times New Roman" w:hAnsi="Times New Roman" w:cs="Times New Roman"/>
          <w:b/>
          <w:sz w:val="24"/>
          <w:szCs w:val="24"/>
        </w:rPr>
        <w:t xml:space="preserve"> or </w:t>
      </w:r>
      <w:hyperlink r:id="rId17" w:history="1">
        <w:r w:rsidR="00D94EB7" w:rsidRPr="00B12FE7">
          <w:rPr>
            <w:rStyle w:val="Hyperlink"/>
            <w:rFonts w:ascii="Times New Roman" w:eastAsia="Times New Roman" w:hAnsi="Times New Roman" w:cs="Times New Roman"/>
            <w:color w:val="auto"/>
            <w:sz w:val="24"/>
            <w:szCs w:val="24"/>
            <w:u w:val="none"/>
          </w:rPr>
          <w:t>SAM</w:t>
        </w:r>
      </w:hyperlink>
      <w:r w:rsidR="00D94EB7" w:rsidRPr="00B12FE7">
        <w:rPr>
          <w:rFonts w:ascii="Times New Roman" w:eastAsia="Times New Roman" w:hAnsi="Times New Roman" w:cs="Times New Roman"/>
          <w:sz w:val="24"/>
          <w:szCs w:val="24"/>
        </w:rPr>
        <w:t xml:space="preserve">S </w:t>
      </w:r>
      <w:r w:rsidR="00D94EB7" w:rsidRPr="00B12FE7">
        <w:rPr>
          <w:rFonts w:ascii="Times New Roman" w:eastAsia="Times New Roman" w:hAnsi="Times New Roman" w:cs="Times New Roman"/>
          <w:color w:val="auto"/>
          <w:sz w:val="24"/>
          <w:szCs w:val="24"/>
        </w:rPr>
        <w:t>Domestic</w:t>
      </w:r>
      <w:r w:rsidR="00D94EB7" w:rsidRPr="00B12FE7">
        <w:rPr>
          <w:rFonts w:ascii="Times New Roman" w:eastAsia="Times New Roman" w:hAnsi="Times New Roman" w:cs="Times New Roman"/>
          <w:b/>
          <w:color w:val="auto"/>
          <w:sz w:val="24"/>
          <w:szCs w:val="24"/>
        </w:rPr>
        <w:t xml:space="preserve"> </w:t>
      </w:r>
      <w:r w:rsidR="00D94EB7" w:rsidRPr="00B12FE7">
        <w:rPr>
          <w:rFonts w:ascii="Times New Roman" w:eastAsia="Times New Roman" w:hAnsi="Times New Roman" w:cs="Times New Roman"/>
          <w:color w:val="0000FF"/>
          <w:sz w:val="24"/>
          <w:szCs w:val="24"/>
          <w:u w:val="single"/>
        </w:rPr>
        <w:t>(</w:t>
      </w:r>
      <w:hyperlink r:id="rId18" w:history="1">
        <w:r w:rsidR="00D94EB7" w:rsidRPr="00B12FE7">
          <w:rPr>
            <w:rStyle w:val="Hyperlink"/>
            <w:rFonts w:ascii="Times New Roman" w:hAnsi="Times New Roman" w:cs="Times New Roman"/>
            <w:sz w:val="24"/>
            <w:szCs w:val="24"/>
          </w:rPr>
          <w:t>https://mygrants.service-now.com</w:t>
        </w:r>
      </w:hyperlink>
      <w:r w:rsidR="00D94EB7" w:rsidRPr="00B12FE7">
        <w:rPr>
          <w:rFonts w:ascii="Times New Roman" w:hAnsi="Times New Roman" w:cs="Times New Roman"/>
          <w:sz w:val="24"/>
          <w:szCs w:val="24"/>
        </w:rPr>
        <w:t>)</w:t>
      </w:r>
      <w:r w:rsidR="00020597" w:rsidRPr="00B12FE7">
        <w:rPr>
          <w:rFonts w:ascii="Times New Roman" w:hAnsi="Times New Roman" w:cs="Times New Roman"/>
          <w:sz w:val="24"/>
          <w:szCs w:val="24"/>
        </w:rPr>
        <w:t xml:space="preserve"> </w:t>
      </w:r>
      <w:r w:rsidRPr="00B12FE7">
        <w:rPr>
          <w:rFonts w:ascii="Times New Roman" w:eastAsia="Times New Roman" w:hAnsi="Times New Roman" w:cs="Times New Roman"/>
          <w:b/>
          <w:sz w:val="24"/>
          <w:szCs w:val="24"/>
        </w:rPr>
        <w:t>under the announcement title “</w:t>
      </w:r>
      <w:r w:rsidR="00CF0A32" w:rsidRPr="00B12FE7">
        <w:rPr>
          <w:rFonts w:ascii="Times New Roman" w:eastAsia="Times New Roman" w:hAnsi="Times New Roman" w:cs="Times New Roman"/>
          <w:b/>
          <w:sz w:val="24"/>
          <w:szCs w:val="24"/>
        </w:rPr>
        <w:t>DRL FY18 Women, Peace, and Security (WPS)</w:t>
      </w:r>
      <w:r w:rsidRPr="00B12FE7">
        <w:rPr>
          <w:rFonts w:ascii="Times New Roman" w:eastAsia="Times New Roman" w:hAnsi="Times New Roman" w:cs="Times New Roman"/>
          <w:b/>
          <w:sz w:val="24"/>
          <w:szCs w:val="24"/>
        </w:rPr>
        <w:t xml:space="preserve">” funding opportunity number </w:t>
      </w:r>
      <w:r w:rsidR="000703BE" w:rsidRPr="000703BE">
        <w:rPr>
          <w:rFonts w:ascii="Times New Roman" w:eastAsia="Times New Roman" w:hAnsi="Times New Roman" w:cs="Times New Roman"/>
          <w:b/>
          <w:sz w:val="24"/>
          <w:szCs w:val="24"/>
          <w:u w:val="single"/>
        </w:rPr>
        <w:t>SFOP0005594</w:t>
      </w:r>
      <w:r w:rsidR="000703BE">
        <w:rPr>
          <w:rFonts w:ascii="Times New Roman" w:eastAsia="Times New Roman" w:hAnsi="Times New Roman" w:cs="Times New Roman"/>
          <w:b/>
          <w:sz w:val="24"/>
          <w:szCs w:val="24"/>
          <w:u w:val="single"/>
        </w:rPr>
        <w:t>.</w:t>
      </w:r>
    </w:p>
    <w:p w14:paraId="2DB7A68D" w14:textId="77777777" w:rsidR="00C1352F" w:rsidRPr="00B12FE7" w:rsidRDefault="00C1352F">
      <w:pPr>
        <w:spacing w:after="0" w:line="240" w:lineRule="auto"/>
        <w:rPr>
          <w:rFonts w:ascii="Times New Roman" w:hAnsi="Times New Roman" w:cs="Times New Roman"/>
          <w:sz w:val="24"/>
          <w:szCs w:val="24"/>
        </w:rPr>
      </w:pPr>
    </w:p>
    <w:p w14:paraId="797D3414"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Grants.gov and </w:t>
      </w:r>
      <w:r w:rsidR="00D43BE9" w:rsidRPr="00B12FE7">
        <w:rPr>
          <w:rFonts w:ascii="Times New Roman" w:eastAsia="Times New Roman" w:hAnsi="Times New Roman" w:cs="Times New Roman"/>
          <w:sz w:val="24"/>
          <w:szCs w:val="24"/>
        </w:rPr>
        <w:t>SAM</w:t>
      </w:r>
      <w:r w:rsidR="00FA76C6" w:rsidRPr="00B12FE7">
        <w:rPr>
          <w:rFonts w:ascii="Times New Roman" w:eastAsia="Times New Roman" w:hAnsi="Times New Roman" w:cs="Times New Roman"/>
          <w:sz w:val="24"/>
          <w:szCs w:val="24"/>
        </w:rPr>
        <w:t>S</w:t>
      </w:r>
      <w:r w:rsidR="00D43BE9" w:rsidRPr="00B12FE7">
        <w:rPr>
          <w:rFonts w:ascii="Times New Roman" w:eastAsia="Times New Roman" w:hAnsi="Times New Roman" w:cs="Times New Roman"/>
          <w:sz w:val="24"/>
          <w:szCs w:val="24"/>
        </w:rPr>
        <w:t xml:space="preserve"> Domestic</w:t>
      </w:r>
      <w:r w:rsidRPr="00B12FE7">
        <w:rPr>
          <w:rFonts w:ascii="Times New Roman" w:eastAsia="Times New Roman" w:hAnsi="Times New Roman" w:cs="Times New Roman"/>
          <w:sz w:val="24"/>
          <w:szCs w:val="24"/>
        </w:rPr>
        <w:t xml:space="preserve"> automatically log the date and time an application submission </w:t>
      </w:r>
      <w:proofErr w:type="gramStart"/>
      <w:r w:rsidRPr="00B12FE7">
        <w:rPr>
          <w:rFonts w:ascii="Times New Roman" w:eastAsia="Times New Roman" w:hAnsi="Times New Roman" w:cs="Times New Roman"/>
          <w:sz w:val="24"/>
          <w:szCs w:val="24"/>
        </w:rPr>
        <w:t>is made</w:t>
      </w:r>
      <w:proofErr w:type="gramEnd"/>
      <w:r w:rsidRPr="00B12FE7">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sidRPr="00B12FE7">
        <w:rPr>
          <w:rFonts w:ascii="Times New Roman" w:eastAsia="Times New Roman" w:hAnsi="Times New Roman" w:cs="Times New Roman"/>
          <w:sz w:val="24"/>
          <w:szCs w:val="24"/>
        </w:rPr>
        <w:t>S</w:t>
      </w:r>
      <w:r w:rsidRPr="00B12FE7">
        <w:rPr>
          <w:rFonts w:ascii="Times New Roman" w:eastAsia="Times New Roman" w:hAnsi="Times New Roman" w:cs="Times New Roman"/>
          <w:sz w:val="24"/>
          <w:szCs w:val="24"/>
        </w:rPr>
        <w:t xml:space="preserve">ection G is contacted prior to the deadline and is provided with evidence of system errors caused by </w:t>
      </w:r>
      <w:r w:rsidRPr="00B12FE7">
        <w:rPr>
          <w:rFonts w:ascii="Times New Roman" w:eastAsia="Times New Roman" w:hAnsi="Times New Roman" w:cs="Times New Roman"/>
          <w:color w:val="0000FF"/>
          <w:sz w:val="24"/>
          <w:szCs w:val="24"/>
        </w:rPr>
        <w:t>www.grants.gov</w:t>
      </w:r>
      <w:r w:rsidRPr="00B12FE7">
        <w:rPr>
          <w:rFonts w:ascii="Times New Roman" w:eastAsia="Times New Roman" w:hAnsi="Times New Roman" w:cs="Times New Roman"/>
          <w:sz w:val="24"/>
          <w:szCs w:val="24"/>
        </w:rPr>
        <w:t xml:space="preserve"> or </w:t>
      </w:r>
      <w:hyperlink r:id="rId19" w:history="1">
        <w:r w:rsidR="008C07BD" w:rsidRPr="00B12FE7">
          <w:rPr>
            <w:rStyle w:val="Hyperlink"/>
            <w:rFonts w:ascii="Times New Roman" w:eastAsia="Times New Roman" w:hAnsi="Times New Roman" w:cs="Times New Roman"/>
            <w:color w:val="auto"/>
            <w:sz w:val="24"/>
            <w:szCs w:val="24"/>
            <w:u w:val="none"/>
          </w:rPr>
          <w:t>SAM</w:t>
        </w:r>
      </w:hyperlink>
      <w:r w:rsidR="008C07BD" w:rsidRPr="00B12FE7">
        <w:rPr>
          <w:rFonts w:ascii="Times New Roman" w:eastAsia="Times New Roman" w:hAnsi="Times New Roman" w:cs="Times New Roman"/>
          <w:sz w:val="24"/>
          <w:szCs w:val="24"/>
        </w:rPr>
        <w:t xml:space="preserve">S </w:t>
      </w:r>
      <w:r w:rsidR="008C07BD" w:rsidRPr="00B12FE7">
        <w:rPr>
          <w:rFonts w:ascii="Times New Roman" w:eastAsia="Times New Roman" w:hAnsi="Times New Roman" w:cs="Times New Roman"/>
          <w:color w:val="auto"/>
          <w:sz w:val="24"/>
          <w:szCs w:val="24"/>
        </w:rPr>
        <w:t>Domestic</w:t>
      </w:r>
      <w:r w:rsidR="008C07BD" w:rsidRPr="00B12FE7">
        <w:rPr>
          <w:rFonts w:ascii="Times New Roman" w:eastAsia="Times New Roman" w:hAnsi="Times New Roman" w:cs="Times New Roman"/>
          <w:b/>
          <w:color w:val="auto"/>
          <w:sz w:val="24"/>
          <w:szCs w:val="24"/>
        </w:rPr>
        <w:t xml:space="preserve"> </w:t>
      </w:r>
      <w:r w:rsidR="008C07BD" w:rsidRPr="00B12FE7">
        <w:rPr>
          <w:rFonts w:ascii="Times New Roman" w:eastAsia="Times New Roman" w:hAnsi="Times New Roman" w:cs="Times New Roman"/>
          <w:color w:val="0000FF"/>
          <w:sz w:val="24"/>
          <w:szCs w:val="24"/>
          <w:u w:val="single"/>
        </w:rPr>
        <w:t>(</w:t>
      </w:r>
      <w:hyperlink r:id="rId20" w:history="1">
        <w:r w:rsidR="008C07BD" w:rsidRPr="00B12FE7">
          <w:rPr>
            <w:rStyle w:val="Hyperlink"/>
            <w:rFonts w:ascii="Times New Roman" w:hAnsi="Times New Roman" w:cs="Times New Roman"/>
            <w:sz w:val="24"/>
            <w:szCs w:val="24"/>
          </w:rPr>
          <w:t>https://mygrants.service-now.com</w:t>
        </w:r>
      </w:hyperlink>
      <w:r w:rsidR="008C07BD" w:rsidRPr="00B12FE7">
        <w:rPr>
          <w:rFonts w:ascii="Times New Roman" w:hAnsi="Times New Roman" w:cs="Times New Roman"/>
          <w:sz w:val="24"/>
          <w:szCs w:val="24"/>
        </w:rPr>
        <w:t>)</w:t>
      </w:r>
      <w:r w:rsidR="00020597" w:rsidRPr="00B12FE7">
        <w:rPr>
          <w:rFonts w:ascii="Times New Roman" w:hAnsi="Times New Roman" w:cs="Times New Roman"/>
          <w:sz w:val="24"/>
          <w:szCs w:val="24"/>
        </w:rPr>
        <w:t xml:space="preserve"> </w:t>
      </w:r>
      <w:r w:rsidRPr="00B12FE7">
        <w:rPr>
          <w:rFonts w:ascii="Times New Roman" w:eastAsia="Times New Roman" w:hAnsi="Times New Roman" w:cs="Times New Roman"/>
          <w:sz w:val="24"/>
          <w:szCs w:val="24"/>
        </w:rPr>
        <w:t>that is outside of the applicant</w:t>
      </w:r>
      <w:r w:rsidR="009F0E82"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s control and is the sole reason for a late submission.</w:t>
      </w:r>
      <w:r w:rsidRPr="00B12FE7">
        <w:rPr>
          <w:rFonts w:ascii="Times New Roman" w:eastAsia="Times New Roman" w:hAnsi="Times New Roman" w:cs="Times New Roman"/>
          <w:b/>
          <w:sz w:val="24"/>
          <w:szCs w:val="24"/>
        </w:rPr>
        <w:t xml:space="preserve">  </w:t>
      </w:r>
      <w:r w:rsidRPr="00B12FE7">
        <w:rPr>
          <w:rFonts w:ascii="Times New Roman" w:eastAsia="Times New Roman" w:hAnsi="Times New Roman" w:cs="Times New Roman"/>
          <w:sz w:val="24"/>
          <w:szCs w:val="24"/>
        </w:rPr>
        <w:t xml:space="preserve">Applicants should not expect a notification upon DRL receiving their application. </w:t>
      </w:r>
    </w:p>
    <w:p w14:paraId="6E8F1C7E" w14:textId="471F2C02" w:rsidR="000703BE" w:rsidRDefault="000703BE">
      <w:pPr>
        <w:spacing w:after="0" w:line="240" w:lineRule="auto"/>
        <w:rPr>
          <w:rFonts w:ascii="Times New Roman" w:eastAsia="Times New Roman" w:hAnsi="Times New Roman" w:cs="Times New Roman"/>
          <w:b/>
          <w:i/>
          <w:sz w:val="24"/>
          <w:szCs w:val="24"/>
        </w:rPr>
      </w:pPr>
    </w:p>
    <w:p w14:paraId="6E0FE933" w14:textId="5AE06BA9"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D.5 Funding Restrictions</w:t>
      </w:r>
    </w:p>
    <w:p w14:paraId="73722FE0" w14:textId="77777777" w:rsidR="00290D8C" w:rsidRPr="00B12FE7" w:rsidRDefault="00290D8C">
      <w:pPr>
        <w:spacing w:after="0" w:line="240" w:lineRule="auto"/>
        <w:rPr>
          <w:rFonts w:ascii="Times New Roman" w:hAnsi="Times New Roman" w:cs="Times New Roman"/>
          <w:sz w:val="24"/>
          <w:szCs w:val="24"/>
        </w:rPr>
      </w:pPr>
    </w:p>
    <w:p w14:paraId="7EA3A95F"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sidRPr="00B12FE7">
        <w:rPr>
          <w:rFonts w:ascii="Times New Roman" w:eastAsia="Times New Roman" w:hAnsi="Times New Roman" w:cs="Times New Roman"/>
          <w:sz w:val="24"/>
          <w:szCs w:val="24"/>
        </w:rPr>
        <w:t>Please refer</w:t>
      </w:r>
      <w:r w:rsidR="00256B19" w:rsidRPr="00B12FE7">
        <w:rPr>
          <w:rFonts w:ascii="Times New Roman" w:eastAsia="Times New Roman" w:hAnsi="Times New Roman" w:cs="Times New Roman"/>
          <w:sz w:val="24"/>
          <w:szCs w:val="24"/>
        </w:rPr>
        <w:t xml:space="preserve"> the link for Foreign Terrorist Organizations: https://www.state.gov/j/ct/rls/other/des/123085.htm</w:t>
      </w:r>
    </w:p>
    <w:p w14:paraId="67A58B3C"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Project activities</w:t>
      </w:r>
      <w:r w:rsidR="0035592D" w:rsidRPr="00B12FE7">
        <w:rPr>
          <w:rFonts w:ascii="Times New Roman" w:eastAsia="Times New Roman" w:hAnsi="Times New Roman" w:cs="Times New Roman"/>
          <w:sz w:val="24"/>
          <w:szCs w:val="24"/>
        </w:rPr>
        <w:t xml:space="preserve"> whose direct beneficiaries are</w:t>
      </w:r>
      <w:r w:rsidRPr="00B12FE7">
        <w:rPr>
          <w:rFonts w:ascii="Times New Roman" w:eastAsia="Times New Roman" w:hAnsi="Times New Roman" w:cs="Times New Roman"/>
          <w:sz w:val="24"/>
          <w:szCs w:val="24"/>
        </w:rPr>
        <w:t xml:space="preserve"> foreign militaries or paramilitary groups or individuals </w:t>
      </w:r>
      <w:proofErr w:type="gramStart"/>
      <w:r w:rsidRPr="00B12FE7">
        <w:rPr>
          <w:rFonts w:ascii="Times New Roman" w:eastAsia="Times New Roman" w:hAnsi="Times New Roman" w:cs="Times New Roman"/>
          <w:sz w:val="24"/>
          <w:szCs w:val="24"/>
        </w:rPr>
        <w:t>will not be considered</w:t>
      </w:r>
      <w:proofErr w:type="gramEnd"/>
      <w:r w:rsidRPr="00B12FE7">
        <w:rPr>
          <w:rFonts w:ascii="Times New Roman" w:eastAsia="Times New Roman" w:hAnsi="Times New Roman" w:cs="Times New Roman"/>
          <w:sz w:val="24"/>
          <w:szCs w:val="24"/>
        </w:rPr>
        <w:t xml:space="preserve"> for DRL funding given purpose limitations on funding. </w:t>
      </w:r>
    </w:p>
    <w:p w14:paraId="5BCDE3AE" w14:textId="77777777" w:rsidR="00681E2C" w:rsidRPr="00B12FE7" w:rsidRDefault="00681E2C">
      <w:pPr>
        <w:spacing w:after="0" w:line="240" w:lineRule="auto"/>
        <w:rPr>
          <w:rFonts w:ascii="Times New Roman" w:eastAsia="Times New Roman" w:hAnsi="Times New Roman" w:cs="Times New Roman"/>
          <w:sz w:val="24"/>
          <w:szCs w:val="24"/>
        </w:rPr>
      </w:pPr>
    </w:p>
    <w:p w14:paraId="04A45EBC" w14:textId="77777777" w:rsidR="001B436C" w:rsidRPr="00B12FE7" w:rsidRDefault="00E37084" w:rsidP="00A87EF2">
      <w:pPr>
        <w:spacing w:after="0" w:line="240" w:lineRule="auto"/>
        <w:rPr>
          <w:rFonts w:ascii="Times New Roman" w:eastAsia="Times New Roman" w:hAnsi="Times New Roman" w:cs="Times New Roman"/>
          <w:sz w:val="24"/>
          <w:szCs w:val="24"/>
        </w:rPr>
      </w:pPr>
      <w:r w:rsidRPr="00B12FE7">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B12FE7">
        <w:rPr>
          <w:rFonts w:ascii="Times New Roman" w:hAnsi="Times New Roman" w:cs="Times New Roman"/>
          <w:sz w:val="24"/>
          <w:szCs w:val="24"/>
        </w:rPr>
        <w:t xml:space="preserve">.  </w:t>
      </w:r>
      <w:r w:rsidRPr="00B12FE7">
        <w:rPr>
          <w:rFonts w:ascii="Times New Roman" w:hAnsi="Times New Roman" w:cs="Times New Roman"/>
          <w:sz w:val="24"/>
          <w:szCs w:val="24"/>
        </w:rPr>
        <w:t xml:space="preserve">Per </w:t>
      </w:r>
      <w:hyperlink r:id="rId21" w:history="1">
        <w:r w:rsidRPr="00B12FE7">
          <w:rPr>
            <w:rStyle w:val="Hyperlink"/>
            <w:rFonts w:ascii="Times New Roman" w:hAnsi="Times New Roman" w:cs="Times New Roman"/>
            <w:sz w:val="24"/>
            <w:szCs w:val="24"/>
          </w:rPr>
          <w:t>22 USC §2378d(a) (2015),</w:t>
        </w:r>
      </w:hyperlink>
      <w:r w:rsidRPr="00B12FE7">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B12FE7">
        <w:rPr>
          <w:rFonts w:ascii="Times New Roman" w:hAnsi="Times New Roman" w:cs="Times New Roman"/>
          <w:sz w:val="24"/>
          <w:szCs w:val="24"/>
        </w:rPr>
        <w:t xml:space="preserve"> </w:t>
      </w:r>
      <w:r w:rsidR="002607E8" w:rsidRPr="00B12FE7">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B12FE7">
        <w:rPr>
          <w:rFonts w:ascii="Times New Roman" w:eastAsia="Times New Roman" w:hAnsi="Times New Roman" w:cs="Times New Roman"/>
          <w:sz w:val="24"/>
          <w:szCs w:val="24"/>
        </w:rPr>
        <w:t xml:space="preserve"> </w:t>
      </w:r>
      <w:r w:rsidR="002607E8" w:rsidRPr="00B12FE7">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B12FE7">
        <w:rPr>
          <w:rFonts w:ascii="Times New Roman" w:eastAsia="Times New Roman" w:hAnsi="Times New Roman" w:cs="Times New Roman"/>
          <w:sz w:val="24"/>
          <w:szCs w:val="24"/>
        </w:rPr>
        <w:t xml:space="preserve"> </w:t>
      </w:r>
      <w:r w:rsidR="00020597" w:rsidRPr="00B12FE7">
        <w:rPr>
          <w:rFonts w:ascii="Times New Roman" w:eastAsia="Times New Roman" w:hAnsi="Times New Roman" w:cs="Times New Roman"/>
          <w:sz w:val="24"/>
          <w:szCs w:val="24"/>
        </w:rPr>
        <w:t xml:space="preserve"> </w:t>
      </w:r>
      <w:r w:rsidR="00581E19" w:rsidRPr="00B12FE7">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B12FE7">
        <w:rPr>
          <w:rFonts w:ascii="Times New Roman" w:hAnsi="Times New Roman" w:cs="Times New Roman"/>
          <w:sz w:val="24"/>
          <w:szCs w:val="24"/>
        </w:rPr>
        <w:t>.</w:t>
      </w:r>
      <w:r w:rsidR="00D7136E" w:rsidRPr="00B12FE7">
        <w:rPr>
          <w:rFonts w:ascii="Times New Roman" w:eastAsia="Times New Roman" w:hAnsi="Times New Roman" w:cs="Times New Roman"/>
          <w:sz w:val="24"/>
          <w:szCs w:val="24"/>
        </w:rPr>
        <w:t xml:space="preserve"> </w:t>
      </w:r>
    </w:p>
    <w:p w14:paraId="40764FCE" w14:textId="77777777" w:rsidR="00506676" w:rsidRPr="00B12FE7" w:rsidRDefault="00506676" w:rsidP="00506676">
      <w:pPr>
        <w:spacing w:after="0" w:line="240" w:lineRule="auto"/>
        <w:rPr>
          <w:rFonts w:ascii="Times New Roman" w:eastAsia="Times New Roman" w:hAnsi="Times New Roman" w:cs="Times New Roman"/>
          <w:sz w:val="24"/>
          <w:szCs w:val="24"/>
        </w:rPr>
      </w:pPr>
    </w:p>
    <w:p w14:paraId="15E056D9" w14:textId="77777777" w:rsidR="00290D8C" w:rsidRPr="00B12FE7" w:rsidRDefault="002607E8">
      <w:pPr>
        <w:spacing w:after="0" w:line="240" w:lineRule="auto"/>
        <w:rPr>
          <w:rStyle w:val="Hyperlink"/>
          <w:rFonts w:ascii="Times New Roman" w:eastAsia="Times New Roman" w:hAnsi="Times New Roman" w:cs="Times New Roman"/>
          <w:b/>
          <w:i/>
          <w:sz w:val="24"/>
          <w:szCs w:val="24"/>
        </w:rPr>
      </w:pPr>
      <w:r w:rsidRPr="00B12FE7">
        <w:rPr>
          <w:rFonts w:ascii="Times New Roman" w:eastAsia="Times New Roman" w:hAnsi="Times New Roman" w:cs="Times New Roman"/>
          <w:sz w:val="24"/>
          <w:szCs w:val="24"/>
        </w:rPr>
        <w:t xml:space="preserve">Federal awards generally will not allow reimbursement of pre-award costs; however, the </w:t>
      </w:r>
      <w:r w:rsidR="006A24B5" w:rsidRPr="00B12FE7">
        <w:rPr>
          <w:rFonts w:ascii="Times New Roman" w:eastAsia="Times New Roman" w:hAnsi="Times New Roman" w:cs="Times New Roman"/>
          <w:sz w:val="24"/>
          <w:szCs w:val="24"/>
        </w:rPr>
        <w:t>G</w:t>
      </w:r>
      <w:r w:rsidRPr="00B12FE7">
        <w:rPr>
          <w:rFonts w:ascii="Times New Roman" w:eastAsia="Times New Roman" w:hAnsi="Times New Roman" w:cs="Times New Roman"/>
          <w:sz w:val="24"/>
          <w:szCs w:val="24"/>
        </w:rPr>
        <w:t xml:space="preserve">rants </w:t>
      </w:r>
      <w:r w:rsidR="006A24B5" w:rsidRPr="00B12FE7">
        <w:rPr>
          <w:rFonts w:ascii="Times New Roman" w:eastAsia="Times New Roman" w:hAnsi="Times New Roman" w:cs="Times New Roman"/>
          <w:sz w:val="24"/>
          <w:szCs w:val="24"/>
        </w:rPr>
        <w:t>O</w:t>
      </w:r>
      <w:r w:rsidRPr="00B12FE7">
        <w:rPr>
          <w:rFonts w:ascii="Times New Roman" w:eastAsia="Times New Roman" w:hAnsi="Times New Roman" w:cs="Times New Roman"/>
          <w:sz w:val="24"/>
          <w:szCs w:val="24"/>
        </w:rPr>
        <w:t>fficer may approve pre-award costs on a case</w:t>
      </w:r>
      <w:r w:rsidR="006A24B5"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by</w:t>
      </w:r>
      <w:r w:rsidR="006A24B5"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 xml:space="preserve">case basis.  Generally, construction costs </w:t>
      </w:r>
      <w:proofErr w:type="gramStart"/>
      <w:r w:rsidRPr="00B12FE7">
        <w:rPr>
          <w:rFonts w:ascii="Times New Roman" w:eastAsia="Times New Roman" w:hAnsi="Times New Roman" w:cs="Times New Roman"/>
          <w:sz w:val="24"/>
          <w:szCs w:val="24"/>
        </w:rPr>
        <w:t>are not allowed</w:t>
      </w:r>
      <w:proofErr w:type="gramEnd"/>
      <w:r w:rsidRPr="00B12FE7">
        <w:rPr>
          <w:rFonts w:ascii="Times New Roman" w:eastAsia="Times New Roman" w:hAnsi="Times New Roman" w:cs="Times New Roman"/>
          <w:sz w:val="24"/>
          <w:szCs w:val="24"/>
        </w:rPr>
        <w:t xml:space="preserve"> under DRL awards.  For additional information, please see</w:t>
      </w:r>
      <w:r w:rsidR="00D40823" w:rsidRPr="00B12FE7">
        <w:rPr>
          <w:rFonts w:ascii="Times New Roman" w:eastAsia="Times New Roman" w:hAnsi="Times New Roman" w:cs="Times New Roman"/>
          <w:sz w:val="24"/>
          <w:szCs w:val="24"/>
        </w:rPr>
        <w:t xml:space="preserve"> the </w:t>
      </w:r>
      <w:r w:rsidR="00627FD1" w:rsidRPr="00B12FE7">
        <w:rPr>
          <w:rFonts w:ascii="Times New Roman" w:eastAsia="Times New Roman" w:hAnsi="Times New Roman" w:cs="Times New Roman"/>
          <w:sz w:val="24"/>
          <w:szCs w:val="24"/>
        </w:rPr>
        <w:t>DRL</w:t>
      </w:r>
      <w:r w:rsidRPr="00B12FE7">
        <w:rPr>
          <w:rFonts w:ascii="Times New Roman" w:eastAsia="Times New Roman" w:hAnsi="Times New Roman" w:cs="Times New Roman"/>
          <w:sz w:val="24"/>
          <w:szCs w:val="24"/>
        </w:rPr>
        <w:t xml:space="preserve"> </w:t>
      </w:r>
      <w:r w:rsidR="00F521FD" w:rsidRPr="00B12FE7">
        <w:rPr>
          <w:rFonts w:ascii="Times New Roman" w:eastAsia="Times New Roman" w:hAnsi="Times New Roman" w:cs="Times New Roman"/>
          <w:sz w:val="24"/>
          <w:szCs w:val="24"/>
        </w:rPr>
        <w:t xml:space="preserve">Proposal Submission Instructions for Applications </w:t>
      </w:r>
      <w:r w:rsidR="004159D6" w:rsidRPr="00B12FE7">
        <w:rPr>
          <w:rFonts w:ascii="Times New Roman" w:eastAsia="Times New Roman" w:hAnsi="Times New Roman" w:cs="Times New Roman"/>
          <w:sz w:val="24"/>
          <w:szCs w:val="24"/>
        </w:rPr>
        <w:t>Updated October 2018</w:t>
      </w:r>
      <w:r w:rsidR="00403091" w:rsidRPr="00B12FE7">
        <w:rPr>
          <w:rFonts w:ascii="Times New Roman" w:eastAsia="Times New Roman" w:hAnsi="Times New Roman" w:cs="Times New Roman"/>
          <w:sz w:val="24"/>
          <w:szCs w:val="24"/>
        </w:rPr>
        <w:t>:</w:t>
      </w:r>
      <w:r w:rsidR="00403091" w:rsidRPr="00B12FE7">
        <w:rPr>
          <w:rFonts w:ascii="Times New Roman" w:hAnsi="Times New Roman" w:cs="Times New Roman"/>
          <w:sz w:val="24"/>
          <w:szCs w:val="24"/>
        </w:rPr>
        <w:t xml:space="preserve"> </w:t>
      </w:r>
      <w:hyperlink r:id="rId22" w:history="1">
        <w:r w:rsidR="009D32F0" w:rsidRPr="00B12FE7">
          <w:rPr>
            <w:rStyle w:val="Hyperlink"/>
            <w:rFonts w:ascii="Times New Roman" w:eastAsia="Times New Roman" w:hAnsi="Times New Roman" w:cs="Times New Roman"/>
            <w:b/>
            <w:i/>
            <w:sz w:val="24"/>
            <w:szCs w:val="24"/>
          </w:rPr>
          <w:t>https://www.state.gov/documents/organization/286844.pdf</w:t>
        </w:r>
      </w:hyperlink>
      <w:r w:rsidR="004159D6" w:rsidRPr="00B12FE7">
        <w:rPr>
          <w:rStyle w:val="Hyperlink"/>
          <w:rFonts w:ascii="Times New Roman" w:eastAsia="Times New Roman" w:hAnsi="Times New Roman" w:cs="Times New Roman"/>
          <w:b/>
          <w:i/>
          <w:sz w:val="24"/>
          <w:szCs w:val="24"/>
        </w:rPr>
        <w:t>.</w:t>
      </w:r>
    </w:p>
    <w:p w14:paraId="5A708179" w14:textId="77777777" w:rsidR="009D32F0" w:rsidRPr="00B12FE7" w:rsidRDefault="009D32F0">
      <w:pPr>
        <w:spacing w:after="0" w:line="240" w:lineRule="auto"/>
        <w:rPr>
          <w:rStyle w:val="Hyperlink"/>
          <w:rFonts w:ascii="Times New Roman" w:eastAsia="Times New Roman" w:hAnsi="Times New Roman" w:cs="Times New Roman"/>
          <w:b/>
          <w:i/>
          <w:sz w:val="24"/>
          <w:szCs w:val="24"/>
        </w:rPr>
      </w:pPr>
    </w:p>
    <w:p w14:paraId="2923D31A"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i/>
          <w:sz w:val="24"/>
          <w:szCs w:val="24"/>
        </w:rPr>
        <w:t>D.6 Application Submission</w:t>
      </w:r>
    </w:p>
    <w:p w14:paraId="5E66659C" w14:textId="77777777" w:rsidR="00290D8C" w:rsidRPr="00B12FE7" w:rsidRDefault="00290D8C">
      <w:pPr>
        <w:spacing w:after="0" w:line="240" w:lineRule="auto"/>
        <w:rPr>
          <w:rFonts w:ascii="Times New Roman" w:hAnsi="Times New Roman" w:cs="Times New Roman"/>
          <w:sz w:val="24"/>
          <w:szCs w:val="24"/>
        </w:rPr>
      </w:pPr>
    </w:p>
    <w:p w14:paraId="1954F15C"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All application submissions must be made electronically via </w:t>
      </w:r>
      <w:hyperlink r:id="rId23" w:history="1">
        <w:r w:rsidRPr="00B12FE7">
          <w:rPr>
            <w:rStyle w:val="Hyperlink"/>
            <w:rFonts w:ascii="Times New Roman" w:eastAsia="Times New Roman" w:hAnsi="Times New Roman" w:cs="Times New Roman"/>
            <w:sz w:val="24"/>
            <w:szCs w:val="24"/>
          </w:rPr>
          <w:t>www.grants.gov</w:t>
        </w:r>
      </w:hyperlink>
      <w:r w:rsidR="004E3E0C" w:rsidRPr="00B12FE7">
        <w:rPr>
          <w:rFonts w:ascii="Times New Roman" w:eastAsia="Times New Roman" w:hAnsi="Times New Roman" w:cs="Times New Roman"/>
          <w:sz w:val="24"/>
          <w:szCs w:val="24"/>
        </w:rPr>
        <w:t xml:space="preserve"> or</w:t>
      </w:r>
      <w:r w:rsidR="004E3E0C" w:rsidRPr="00B12FE7">
        <w:rPr>
          <w:rFonts w:ascii="Times New Roman" w:eastAsia="Times New Roman" w:hAnsi="Times New Roman" w:cs="Times New Roman"/>
          <w:color w:val="0000FF"/>
          <w:sz w:val="24"/>
          <w:szCs w:val="24"/>
        </w:rPr>
        <w:t xml:space="preserve"> </w:t>
      </w:r>
      <w:hyperlink r:id="rId24" w:history="1">
        <w:r w:rsidR="008C07BD" w:rsidRPr="00B12FE7">
          <w:rPr>
            <w:rStyle w:val="Hyperlink"/>
            <w:rFonts w:ascii="Times New Roman" w:eastAsia="Times New Roman" w:hAnsi="Times New Roman" w:cs="Times New Roman"/>
            <w:color w:val="auto"/>
            <w:sz w:val="24"/>
            <w:szCs w:val="24"/>
            <w:u w:val="none"/>
          </w:rPr>
          <w:t>SAM</w:t>
        </w:r>
      </w:hyperlink>
      <w:r w:rsidR="008C07BD" w:rsidRPr="00B12FE7">
        <w:rPr>
          <w:rFonts w:ascii="Times New Roman" w:eastAsia="Times New Roman" w:hAnsi="Times New Roman" w:cs="Times New Roman"/>
          <w:sz w:val="24"/>
          <w:szCs w:val="24"/>
        </w:rPr>
        <w:t xml:space="preserve">S </w:t>
      </w:r>
      <w:r w:rsidR="008C07BD" w:rsidRPr="00B12FE7">
        <w:rPr>
          <w:rFonts w:ascii="Times New Roman" w:eastAsia="Times New Roman" w:hAnsi="Times New Roman" w:cs="Times New Roman"/>
          <w:color w:val="auto"/>
          <w:sz w:val="24"/>
          <w:szCs w:val="24"/>
        </w:rPr>
        <w:t>Domestic</w:t>
      </w:r>
      <w:r w:rsidR="008C07BD" w:rsidRPr="00B12FE7">
        <w:rPr>
          <w:rFonts w:ascii="Times New Roman" w:eastAsia="Times New Roman" w:hAnsi="Times New Roman" w:cs="Times New Roman"/>
          <w:b/>
          <w:color w:val="auto"/>
          <w:sz w:val="24"/>
          <w:szCs w:val="24"/>
        </w:rPr>
        <w:t xml:space="preserve"> </w:t>
      </w:r>
      <w:r w:rsidR="008C07BD" w:rsidRPr="00B12FE7">
        <w:rPr>
          <w:rFonts w:ascii="Times New Roman" w:eastAsia="Times New Roman" w:hAnsi="Times New Roman" w:cs="Times New Roman"/>
          <w:color w:val="0000FF"/>
          <w:sz w:val="24"/>
          <w:szCs w:val="24"/>
          <w:u w:val="single"/>
        </w:rPr>
        <w:t>(</w:t>
      </w:r>
      <w:hyperlink r:id="rId25" w:history="1">
        <w:r w:rsidR="008C07BD" w:rsidRPr="00B12FE7">
          <w:rPr>
            <w:rStyle w:val="Hyperlink"/>
            <w:rFonts w:ascii="Times New Roman" w:hAnsi="Times New Roman" w:cs="Times New Roman"/>
            <w:sz w:val="24"/>
            <w:szCs w:val="24"/>
          </w:rPr>
          <w:t>https://mygrants.service-now.com</w:t>
        </w:r>
      </w:hyperlink>
      <w:r w:rsidR="008C07BD" w:rsidRPr="00B12FE7">
        <w:rPr>
          <w:rFonts w:ascii="Times New Roman" w:hAnsi="Times New Roman" w:cs="Times New Roman"/>
          <w:sz w:val="24"/>
          <w:szCs w:val="24"/>
        </w:rPr>
        <w:t>)</w:t>
      </w:r>
      <w:r w:rsidRPr="00B12FE7">
        <w:rPr>
          <w:rFonts w:ascii="Times New Roman" w:eastAsia="Times New Roman" w:hAnsi="Times New Roman" w:cs="Times New Roman"/>
          <w:sz w:val="24"/>
          <w:szCs w:val="24"/>
        </w:rPr>
        <w:t xml:space="preserve">.  Both systems require registration by the applying organization.  Please note: </w:t>
      </w:r>
      <w:r w:rsidR="00020597"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the Grants.gov registration process can take </w:t>
      </w:r>
      <w:r w:rsidR="009C52FE" w:rsidRPr="00B12FE7">
        <w:rPr>
          <w:rFonts w:ascii="Times New Roman" w:eastAsia="Times New Roman" w:hAnsi="Times New Roman" w:cs="Times New Roman"/>
          <w:sz w:val="24"/>
          <w:szCs w:val="24"/>
        </w:rPr>
        <w:t>ten [</w:t>
      </w:r>
      <w:r w:rsidRPr="00B12FE7">
        <w:rPr>
          <w:rFonts w:ascii="Times New Roman" w:eastAsia="Times New Roman" w:hAnsi="Times New Roman" w:cs="Times New Roman"/>
          <w:sz w:val="24"/>
          <w:szCs w:val="24"/>
        </w:rPr>
        <w:t>10</w:t>
      </w:r>
      <w:r w:rsidR="009C52FE" w:rsidRPr="00B12FE7">
        <w:rPr>
          <w:rFonts w:ascii="Times New Roman" w:eastAsia="Times New Roman" w:hAnsi="Times New Roman" w:cs="Times New Roman"/>
          <w:sz w:val="24"/>
          <w:szCs w:val="24"/>
        </w:rPr>
        <w:t>]</w:t>
      </w:r>
      <w:r w:rsidRPr="00B12FE7">
        <w:rPr>
          <w:rFonts w:ascii="Times New Roman" w:eastAsia="Times New Roman" w:hAnsi="Times New Roman" w:cs="Times New Roman"/>
          <w:sz w:val="24"/>
          <w:szCs w:val="24"/>
        </w:rPr>
        <w:t xml:space="preserve"> business days or longer, even if all registration steps </w:t>
      </w:r>
      <w:proofErr w:type="gramStart"/>
      <w:r w:rsidRPr="00B12FE7">
        <w:rPr>
          <w:rFonts w:ascii="Times New Roman" w:eastAsia="Times New Roman" w:hAnsi="Times New Roman" w:cs="Times New Roman"/>
          <w:sz w:val="24"/>
          <w:szCs w:val="24"/>
        </w:rPr>
        <w:t>are completed</w:t>
      </w:r>
      <w:proofErr w:type="gramEnd"/>
      <w:r w:rsidRPr="00B12FE7">
        <w:rPr>
          <w:rFonts w:ascii="Times New Roman" w:eastAsia="Times New Roman" w:hAnsi="Times New Roman" w:cs="Times New Roman"/>
          <w:sz w:val="24"/>
          <w:szCs w:val="24"/>
        </w:rPr>
        <w:t xml:space="preserve"> in a timely manner.  </w:t>
      </w:r>
    </w:p>
    <w:p w14:paraId="6ABC082C" w14:textId="77777777" w:rsidR="004E3E0C" w:rsidRPr="00B12FE7" w:rsidRDefault="004E3E0C">
      <w:pPr>
        <w:spacing w:after="0" w:line="240" w:lineRule="auto"/>
        <w:rPr>
          <w:rFonts w:ascii="Times New Roman" w:hAnsi="Times New Roman" w:cs="Times New Roman"/>
          <w:sz w:val="24"/>
          <w:szCs w:val="24"/>
        </w:rPr>
      </w:pPr>
    </w:p>
    <w:p w14:paraId="4A927133"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It is the responsibility of the applicant to ensure that it has an active registration in </w:t>
      </w:r>
      <w:r w:rsidR="004E3E0C" w:rsidRPr="00B12FE7">
        <w:rPr>
          <w:rFonts w:ascii="Times New Roman" w:eastAsia="Times New Roman" w:hAnsi="Times New Roman" w:cs="Times New Roman"/>
          <w:sz w:val="24"/>
          <w:szCs w:val="24"/>
        </w:rPr>
        <w:t>SAMS Domestic</w:t>
      </w:r>
      <w:r w:rsidRPr="00B12FE7">
        <w:rPr>
          <w:rFonts w:ascii="Times New Roman" w:eastAsia="Times New Roman" w:hAnsi="Times New Roman" w:cs="Times New Roman"/>
          <w:sz w:val="24"/>
          <w:szCs w:val="24"/>
        </w:rPr>
        <w:t xml:space="preserve"> or Grants.gov</w:t>
      </w:r>
      <w:r w:rsidR="00D7136E" w:rsidRPr="00B12FE7">
        <w:rPr>
          <w:rFonts w:ascii="Times New Roman" w:eastAsia="Times New Roman" w:hAnsi="Times New Roman" w:cs="Times New Roman"/>
          <w:sz w:val="24"/>
          <w:szCs w:val="24"/>
        </w:rPr>
        <w:t xml:space="preserve">.  </w:t>
      </w:r>
      <w:r w:rsidR="0026400A" w:rsidRPr="00B12FE7">
        <w:rPr>
          <w:rFonts w:ascii="Times New Roman" w:eastAsia="Times New Roman" w:hAnsi="Times New Roman" w:cs="Times New Roman"/>
          <w:sz w:val="24"/>
          <w:szCs w:val="24"/>
        </w:rPr>
        <w:t xml:space="preserve">Applicants are required to document that </w:t>
      </w:r>
      <w:proofErr w:type="gramStart"/>
      <w:r w:rsidR="0026400A" w:rsidRPr="00B12FE7">
        <w:rPr>
          <w:rFonts w:ascii="Times New Roman" w:eastAsia="Times New Roman" w:hAnsi="Times New Roman" w:cs="Times New Roman"/>
          <w:sz w:val="24"/>
          <w:szCs w:val="24"/>
        </w:rPr>
        <w:t>the application has been received</w:t>
      </w:r>
      <w:r w:rsidRPr="00B12FE7">
        <w:rPr>
          <w:rFonts w:ascii="Times New Roman" w:eastAsia="Times New Roman" w:hAnsi="Times New Roman" w:cs="Times New Roman"/>
          <w:sz w:val="24"/>
          <w:szCs w:val="24"/>
        </w:rPr>
        <w:t xml:space="preserve"> by </w:t>
      </w:r>
      <w:r w:rsidR="004E3E0C" w:rsidRPr="00B12FE7">
        <w:rPr>
          <w:rFonts w:ascii="Times New Roman" w:eastAsia="Times New Roman" w:hAnsi="Times New Roman" w:cs="Times New Roman"/>
          <w:sz w:val="24"/>
          <w:szCs w:val="24"/>
        </w:rPr>
        <w:t>SAMS Domestic</w:t>
      </w:r>
      <w:r w:rsidRPr="00B12FE7">
        <w:rPr>
          <w:rFonts w:ascii="Times New Roman" w:eastAsia="Times New Roman" w:hAnsi="Times New Roman" w:cs="Times New Roman"/>
          <w:sz w:val="24"/>
          <w:szCs w:val="24"/>
        </w:rPr>
        <w:t xml:space="preserve"> or Grants.gov</w:t>
      </w:r>
      <w:proofErr w:type="gramEnd"/>
      <w:r w:rsidRPr="00B12FE7">
        <w:rPr>
          <w:rFonts w:ascii="Times New Roman" w:eastAsia="Times New Roman" w:hAnsi="Times New Roman" w:cs="Times New Roman"/>
          <w:sz w:val="24"/>
          <w:szCs w:val="24"/>
        </w:rPr>
        <w:t xml:space="preserve"> in its entirety</w:t>
      </w:r>
      <w:r w:rsidR="00D7136E"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DRL bears no responsibility for </w:t>
      </w:r>
      <w:r w:rsidR="00AA5FDE" w:rsidRPr="00B12FE7">
        <w:rPr>
          <w:rFonts w:ascii="Times New Roman" w:eastAsia="Times New Roman" w:hAnsi="Times New Roman" w:cs="Times New Roman"/>
          <w:sz w:val="24"/>
          <w:szCs w:val="24"/>
        </w:rPr>
        <w:t xml:space="preserve">disqualification that result from </w:t>
      </w:r>
      <w:r w:rsidRPr="00B12FE7">
        <w:rPr>
          <w:rFonts w:ascii="Times New Roman" w:eastAsia="Times New Roman" w:hAnsi="Times New Roman" w:cs="Times New Roman"/>
          <w:sz w:val="24"/>
          <w:szCs w:val="24"/>
        </w:rPr>
        <w:t xml:space="preserve">applicants not </w:t>
      </w:r>
      <w:proofErr w:type="gramStart"/>
      <w:r w:rsidRPr="00B12FE7">
        <w:rPr>
          <w:rFonts w:ascii="Times New Roman" w:eastAsia="Times New Roman" w:hAnsi="Times New Roman" w:cs="Times New Roman"/>
          <w:sz w:val="24"/>
          <w:szCs w:val="24"/>
        </w:rPr>
        <w:t>being registered</w:t>
      </w:r>
      <w:proofErr w:type="gramEnd"/>
      <w:r w:rsidRPr="00B12FE7">
        <w:rPr>
          <w:rFonts w:ascii="Times New Roman" w:eastAsia="Times New Roman" w:hAnsi="Times New Roman" w:cs="Times New Roman"/>
          <w:sz w:val="24"/>
          <w:szCs w:val="24"/>
        </w:rPr>
        <w:t xml:space="preserve"> before the due date</w:t>
      </w:r>
      <w:r w:rsidR="00AA5FDE" w:rsidRPr="00B12FE7">
        <w:rPr>
          <w:rFonts w:ascii="Times New Roman" w:eastAsia="Times New Roman" w:hAnsi="Times New Roman" w:cs="Times New Roman"/>
          <w:sz w:val="24"/>
          <w:szCs w:val="24"/>
        </w:rPr>
        <w:t xml:space="preserve">, for system </w:t>
      </w:r>
      <w:r w:rsidRPr="00B12FE7">
        <w:rPr>
          <w:rFonts w:ascii="Times New Roman" w:eastAsia="Times New Roman" w:hAnsi="Times New Roman" w:cs="Times New Roman"/>
          <w:sz w:val="24"/>
          <w:szCs w:val="24"/>
        </w:rPr>
        <w:t>errors</w:t>
      </w:r>
      <w:r w:rsidR="00AA5FDE" w:rsidRPr="00B12FE7">
        <w:rPr>
          <w:rFonts w:ascii="Times New Roman" w:eastAsia="Times New Roman" w:hAnsi="Times New Roman" w:cs="Times New Roman"/>
          <w:sz w:val="24"/>
          <w:szCs w:val="24"/>
        </w:rPr>
        <w:t xml:space="preserve"> in either </w:t>
      </w:r>
      <w:r w:rsidR="004E3E0C" w:rsidRPr="00B12FE7">
        <w:rPr>
          <w:rFonts w:ascii="Times New Roman" w:eastAsia="Times New Roman" w:hAnsi="Times New Roman" w:cs="Times New Roman"/>
          <w:sz w:val="24"/>
          <w:szCs w:val="24"/>
        </w:rPr>
        <w:t xml:space="preserve">SAMS Domestic </w:t>
      </w:r>
      <w:r w:rsidR="00AA5FDE" w:rsidRPr="00B12FE7">
        <w:rPr>
          <w:rFonts w:ascii="Times New Roman" w:eastAsia="Times New Roman" w:hAnsi="Times New Roman" w:cs="Times New Roman"/>
          <w:sz w:val="24"/>
          <w:szCs w:val="24"/>
        </w:rPr>
        <w:t>or Grants.gov, or other errors in the application process</w:t>
      </w:r>
      <w:r w:rsidRPr="00B12FE7">
        <w:rPr>
          <w:rFonts w:ascii="Times New Roman" w:eastAsia="Times New Roman" w:hAnsi="Times New Roman" w:cs="Times New Roman"/>
          <w:sz w:val="24"/>
          <w:szCs w:val="24"/>
        </w:rPr>
        <w:t xml:space="preserve">. </w:t>
      </w:r>
      <w:r w:rsidR="0035592D" w:rsidRPr="00B12FE7">
        <w:rPr>
          <w:rFonts w:ascii="Times New Roman" w:eastAsia="Times New Roman" w:hAnsi="Times New Roman" w:cs="Times New Roman"/>
          <w:sz w:val="24"/>
          <w:szCs w:val="24"/>
        </w:rPr>
        <w:t xml:space="preserve"> Additionally you </w:t>
      </w:r>
      <w:r w:rsidR="0035592D" w:rsidRPr="00B12FE7">
        <w:rPr>
          <w:rFonts w:ascii="Times New Roman" w:eastAsia="Times New Roman" w:hAnsi="Times New Roman" w:cs="Times New Roman"/>
          <w:sz w:val="24"/>
          <w:szCs w:val="24"/>
          <w:u w:val="single"/>
        </w:rPr>
        <w:t>must</w:t>
      </w:r>
      <w:r w:rsidR="0035592D" w:rsidRPr="00B12FE7">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F0D9CF9" w14:textId="77777777" w:rsidR="00290D8C" w:rsidRPr="00B12FE7" w:rsidRDefault="00290D8C">
      <w:pPr>
        <w:spacing w:after="0" w:line="240" w:lineRule="auto"/>
        <w:rPr>
          <w:rFonts w:ascii="Times New Roman" w:hAnsi="Times New Roman" w:cs="Times New Roman"/>
          <w:sz w:val="24"/>
          <w:szCs w:val="24"/>
        </w:rPr>
      </w:pPr>
    </w:p>
    <w:p w14:paraId="784BE86D"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Faxed, couriered, or emailed documents </w:t>
      </w:r>
      <w:proofErr w:type="gramStart"/>
      <w:r w:rsidRPr="00B12FE7">
        <w:rPr>
          <w:rFonts w:ascii="Times New Roman" w:eastAsia="Times New Roman" w:hAnsi="Times New Roman" w:cs="Times New Roman"/>
          <w:sz w:val="24"/>
          <w:szCs w:val="24"/>
        </w:rPr>
        <w:t xml:space="preserve">will </w:t>
      </w:r>
      <w:r w:rsidRPr="00B12FE7">
        <w:rPr>
          <w:rFonts w:ascii="Times New Roman" w:eastAsia="Times New Roman" w:hAnsi="Times New Roman" w:cs="Times New Roman"/>
          <w:b/>
          <w:sz w:val="24"/>
          <w:szCs w:val="24"/>
          <w:u w:val="single"/>
        </w:rPr>
        <w:t>not</w:t>
      </w:r>
      <w:r w:rsidRPr="00B12FE7">
        <w:rPr>
          <w:rFonts w:ascii="Times New Roman" w:eastAsia="Times New Roman" w:hAnsi="Times New Roman" w:cs="Times New Roman"/>
          <w:sz w:val="24"/>
          <w:szCs w:val="24"/>
        </w:rPr>
        <w:t xml:space="preserve"> be accepted</w:t>
      </w:r>
      <w:proofErr w:type="gramEnd"/>
      <w:r w:rsidRPr="00B12FE7">
        <w:rPr>
          <w:rFonts w:ascii="Times New Roman" w:eastAsia="Times New Roman" w:hAnsi="Times New Roman" w:cs="Times New Roman"/>
          <w:sz w:val="24"/>
          <w:szCs w:val="24"/>
        </w:rPr>
        <w:t xml:space="preserve">.  Reasonable accommodations </w:t>
      </w:r>
      <w:proofErr w:type="gramStart"/>
      <w:r w:rsidRPr="00B12FE7">
        <w:rPr>
          <w:rFonts w:ascii="Times New Roman" w:eastAsia="Times New Roman" w:hAnsi="Times New Roman" w:cs="Times New Roman"/>
          <w:sz w:val="24"/>
          <w:szCs w:val="24"/>
        </w:rPr>
        <w:t>may, in appropriate circumstances, be provided</w:t>
      </w:r>
      <w:proofErr w:type="gramEnd"/>
      <w:r w:rsidRPr="00B12FE7">
        <w:rPr>
          <w:rFonts w:ascii="Times New Roman" w:eastAsia="Times New Roman" w:hAnsi="Times New Roman" w:cs="Times New Roman"/>
          <w:sz w:val="24"/>
          <w:szCs w:val="24"/>
        </w:rPr>
        <w:t xml:space="preserve"> to applicants with disabilities or for security </w:t>
      </w:r>
      <w:r w:rsidRPr="00B12FE7">
        <w:rPr>
          <w:rFonts w:ascii="Times New Roman" w:eastAsia="Times New Roman" w:hAnsi="Times New Roman" w:cs="Times New Roman"/>
          <w:sz w:val="24"/>
          <w:szCs w:val="24"/>
        </w:rPr>
        <w:lastRenderedPageBreak/>
        <w:t>reasons</w:t>
      </w:r>
      <w:r w:rsidR="00D7136E"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Applicants must follow all formatting instructions in the applicable </w:t>
      </w:r>
      <w:r w:rsidR="00BA748E" w:rsidRPr="00B12FE7">
        <w:rPr>
          <w:rFonts w:ascii="Times New Roman" w:eastAsia="Times New Roman" w:hAnsi="Times New Roman" w:cs="Times New Roman"/>
          <w:sz w:val="24"/>
          <w:szCs w:val="24"/>
        </w:rPr>
        <w:t xml:space="preserve">NOFO </w:t>
      </w:r>
      <w:r w:rsidRPr="00B12FE7">
        <w:rPr>
          <w:rFonts w:ascii="Times New Roman" w:eastAsia="Times New Roman" w:hAnsi="Times New Roman" w:cs="Times New Roman"/>
          <w:sz w:val="24"/>
          <w:szCs w:val="24"/>
        </w:rPr>
        <w:t>and these instructions.</w:t>
      </w:r>
    </w:p>
    <w:p w14:paraId="13209410" w14:textId="77777777" w:rsidR="00290D8C" w:rsidRPr="00B12FE7" w:rsidRDefault="00290D8C">
      <w:pPr>
        <w:spacing w:after="0" w:line="240" w:lineRule="auto"/>
        <w:rPr>
          <w:rFonts w:ascii="Times New Roman" w:hAnsi="Times New Roman" w:cs="Times New Roman"/>
          <w:color w:val="auto"/>
          <w:sz w:val="24"/>
          <w:szCs w:val="24"/>
        </w:rPr>
      </w:pPr>
    </w:p>
    <w:p w14:paraId="63DCE408"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color w:val="auto"/>
          <w:sz w:val="24"/>
          <w:szCs w:val="24"/>
        </w:rPr>
        <w:t xml:space="preserve">DRL encourages organizations to </w:t>
      </w:r>
      <w:r w:rsidRPr="00B12FE7">
        <w:rPr>
          <w:rFonts w:ascii="Times New Roman" w:eastAsia="Times New Roman" w:hAnsi="Times New Roman" w:cs="Times New Roman"/>
          <w:b/>
          <w:color w:val="auto"/>
          <w:sz w:val="24"/>
          <w:szCs w:val="24"/>
          <w:u w:val="single"/>
        </w:rPr>
        <w:t>submit applications during normal business hours</w:t>
      </w:r>
      <w:r w:rsidRPr="00B12FE7">
        <w:rPr>
          <w:rFonts w:ascii="Times New Roman" w:eastAsia="Times New Roman" w:hAnsi="Times New Roman" w:cs="Times New Roman"/>
          <w:color w:val="auto"/>
          <w:sz w:val="24"/>
          <w:szCs w:val="24"/>
        </w:rPr>
        <w:t xml:space="preserve"> (Monday – Friday, 9:00AM</w:t>
      </w:r>
      <w:r w:rsidR="006A24B5" w:rsidRPr="00B12FE7">
        <w:rPr>
          <w:rFonts w:ascii="Times New Roman" w:eastAsia="Times New Roman" w:hAnsi="Times New Roman" w:cs="Times New Roman"/>
          <w:color w:val="auto"/>
          <w:sz w:val="24"/>
          <w:szCs w:val="24"/>
        </w:rPr>
        <w:t xml:space="preserve"> </w:t>
      </w:r>
      <w:r w:rsidRPr="00B12FE7">
        <w:rPr>
          <w:rFonts w:ascii="Times New Roman" w:eastAsia="Times New Roman" w:hAnsi="Times New Roman" w:cs="Times New Roman"/>
          <w:color w:val="auto"/>
          <w:sz w:val="24"/>
          <w:szCs w:val="24"/>
        </w:rPr>
        <w:t>- 5:</w:t>
      </w:r>
      <w:r w:rsidR="00020597" w:rsidRPr="00B12FE7">
        <w:rPr>
          <w:rFonts w:ascii="Times New Roman" w:eastAsia="Times New Roman" w:hAnsi="Times New Roman" w:cs="Times New Roman"/>
          <w:color w:val="auto"/>
          <w:sz w:val="24"/>
          <w:szCs w:val="24"/>
        </w:rPr>
        <w:t>00p.m. Eastern Standard Time (EST)</w:t>
      </w:r>
      <w:r w:rsidRPr="00B12FE7">
        <w:rPr>
          <w:rFonts w:ascii="Times New Roman" w:eastAsia="Times New Roman" w:hAnsi="Times New Roman" w:cs="Times New Roman"/>
          <w:color w:val="auto"/>
          <w:sz w:val="24"/>
          <w:szCs w:val="24"/>
        </w:rPr>
        <w:t>)</w:t>
      </w:r>
      <w:r w:rsidR="00D7136E" w:rsidRPr="00B12FE7">
        <w:rPr>
          <w:rFonts w:ascii="Times New Roman" w:eastAsia="Times New Roman" w:hAnsi="Times New Roman" w:cs="Times New Roman"/>
          <w:color w:val="auto"/>
          <w:sz w:val="24"/>
          <w:szCs w:val="24"/>
        </w:rPr>
        <w:t xml:space="preserve">.  </w:t>
      </w:r>
      <w:r w:rsidRPr="00B12FE7">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sidRPr="00B12FE7">
        <w:rPr>
          <w:rFonts w:ascii="Times New Roman" w:eastAsia="Times New Roman" w:hAnsi="Times New Roman" w:cs="Times New Roman"/>
          <w:color w:val="auto"/>
          <w:sz w:val="24"/>
          <w:szCs w:val="24"/>
        </w:rPr>
        <w:t>S</w:t>
      </w:r>
      <w:r w:rsidRPr="00B12FE7">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B12FE7">
        <w:rPr>
          <w:rFonts w:ascii="Times New Roman" w:eastAsia="Times New Roman" w:hAnsi="Times New Roman" w:cs="Times New Roman"/>
          <w:color w:val="auto"/>
          <w:sz w:val="24"/>
          <w:szCs w:val="24"/>
        </w:rPr>
        <w:t>helpdesk</w:t>
      </w:r>
      <w:r w:rsidRPr="00B12FE7">
        <w:rPr>
          <w:rFonts w:ascii="Times New Roman" w:eastAsia="Times New Roman" w:hAnsi="Times New Roman" w:cs="Times New Roman"/>
          <w:color w:val="auto"/>
          <w:sz w:val="24"/>
          <w:szCs w:val="24"/>
        </w:rPr>
        <w:t xml:space="preserve">.  Applicants may also contact the DRL point of contact listed in the NOFO if </w:t>
      </w:r>
      <w:r w:rsidRPr="00B12FE7">
        <w:rPr>
          <w:rFonts w:ascii="Times New Roman" w:eastAsia="Times New Roman" w:hAnsi="Times New Roman" w:cs="Times New Roman"/>
          <w:sz w:val="24"/>
          <w:szCs w:val="24"/>
        </w:rPr>
        <w:t xml:space="preserve">experiencing technical issues with </w:t>
      </w:r>
      <w:r w:rsidR="00020597" w:rsidRPr="00B12FE7">
        <w:rPr>
          <w:rFonts w:ascii="Times New Roman" w:eastAsia="Times New Roman" w:hAnsi="Times New Roman" w:cs="Times New Roman"/>
          <w:sz w:val="24"/>
          <w:szCs w:val="24"/>
        </w:rPr>
        <w:t>G</w:t>
      </w:r>
      <w:r w:rsidRPr="00B12FE7">
        <w:rPr>
          <w:rFonts w:ascii="Times New Roman" w:eastAsia="Times New Roman" w:hAnsi="Times New Roman" w:cs="Times New Roman"/>
          <w:sz w:val="24"/>
          <w:szCs w:val="24"/>
        </w:rPr>
        <w:t xml:space="preserve">rants.gov or </w:t>
      </w:r>
      <w:r w:rsidR="00FA0714" w:rsidRPr="00B12FE7">
        <w:rPr>
          <w:rFonts w:ascii="Times New Roman" w:eastAsia="Times New Roman" w:hAnsi="Times New Roman" w:cs="Times New Roman"/>
          <w:sz w:val="24"/>
          <w:szCs w:val="24"/>
        </w:rPr>
        <w:t>SAM</w:t>
      </w:r>
      <w:r w:rsidR="00F918D9" w:rsidRPr="00B12FE7">
        <w:rPr>
          <w:rFonts w:ascii="Times New Roman" w:eastAsia="Times New Roman" w:hAnsi="Times New Roman" w:cs="Times New Roman"/>
          <w:sz w:val="24"/>
          <w:szCs w:val="24"/>
        </w:rPr>
        <w:t>S</w:t>
      </w:r>
      <w:r w:rsidR="00FA0714" w:rsidRPr="00B12FE7">
        <w:rPr>
          <w:rFonts w:ascii="Times New Roman" w:eastAsia="Times New Roman" w:hAnsi="Times New Roman" w:cs="Times New Roman"/>
          <w:sz w:val="24"/>
          <w:szCs w:val="24"/>
        </w:rPr>
        <w:t xml:space="preserve"> Domestic</w:t>
      </w:r>
      <w:r w:rsidRPr="00B12FE7">
        <w:rPr>
          <w:rFonts w:ascii="Times New Roman" w:eastAsia="Times New Roman" w:hAnsi="Times New Roman" w:cs="Times New Roman"/>
          <w:sz w:val="24"/>
          <w:szCs w:val="24"/>
        </w:rPr>
        <w:t xml:space="preserve"> that may result in a late submission. </w:t>
      </w:r>
    </w:p>
    <w:p w14:paraId="2C24E5EB"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 </w:t>
      </w:r>
    </w:p>
    <w:p w14:paraId="1E952823"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Applicants experiencing technical difficulties should follow these</w:t>
      </w:r>
      <w:r w:rsidR="0035592D" w:rsidRPr="00B12FE7">
        <w:rPr>
          <w:rFonts w:ascii="Times New Roman" w:eastAsia="Times New Roman" w:hAnsi="Times New Roman" w:cs="Times New Roman"/>
          <w:sz w:val="24"/>
          <w:szCs w:val="24"/>
        </w:rPr>
        <w:t xml:space="preserve"> three</w:t>
      </w:r>
      <w:r w:rsidRPr="00B12FE7">
        <w:rPr>
          <w:rFonts w:ascii="Times New Roman" w:eastAsia="Times New Roman" w:hAnsi="Times New Roman" w:cs="Times New Roman"/>
          <w:sz w:val="24"/>
          <w:szCs w:val="24"/>
        </w:rPr>
        <w:t xml:space="preserve"> steps:</w:t>
      </w:r>
    </w:p>
    <w:p w14:paraId="5B31904B" w14:textId="77777777" w:rsidR="00290D8C" w:rsidRPr="00B12FE7"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B12FE7">
        <w:rPr>
          <w:rFonts w:ascii="Times New Roman" w:eastAsia="Times New Roman" w:hAnsi="Times New Roman" w:cs="Times New Roman"/>
          <w:color w:val="252525"/>
          <w:sz w:val="24"/>
          <w:szCs w:val="24"/>
        </w:rPr>
        <w:t xml:space="preserve">Contact the helpdesk for either Grants.gov or </w:t>
      </w:r>
      <w:r w:rsidR="004E3E0C" w:rsidRPr="00B12FE7">
        <w:rPr>
          <w:rFonts w:ascii="Times New Roman" w:eastAsia="Times New Roman" w:hAnsi="Times New Roman" w:cs="Times New Roman"/>
          <w:color w:val="252525"/>
          <w:sz w:val="24"/>
          <w:szCs w:val="24"/>
        </w:rPr>
        <w:t>SAMS Domestic</w:t>
      </w:r>
      <w:r w:rsidRPr="00B12FE7">
        <w:rPr>
          <w:rFonts w:ascii="Times New Roman" w:eastAsia="Times New Roman" w:hAnsi="Times New Roman" w:cs="Times New Roman"/>
          <w:color w:val="252525"/>
          <w:sz w:val="24"/>
          <w:szCs w:val="24"/>
        </w:rPr>
        <w:t xml:space="preserve"> immediately.</w:t>
      </w:r>
    </w:p>
    <w:p w14:paraId="17797553" w14:textId="77777777" w:rsidR="00290D8C" w:rsidRPr="00B12FE7"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B12FE7">
        <w:rPr>
          <w:rFonts w:ascii="Times New Roman" w:eastAsia="Times New Roman" w:hAnsi="Times New Roman" w:cs="Times New Roman"/>
          <w:color w:val="252525"/>
          <w:sz w:val="24"/>
          <w:szCs w:val="24"/>
        </w:rPr>
        <w:t>D</w:t>
      </w:r>
      <w:r w:rsidR="00F63493" w:rsidRPr="00B12FE7">
        <w:rPr>
          <w:rFonts w:ascii="Times New Roman" w:eastAsia="Times New Roman" w:hAnsi="Times New Roman" w:cs="Times New Roman"/>
          <w:color w:val="252525"/>
          <w:sz w:val="24"/>
          <w:szCs w:val="24"/>
        </w:rPr>
        <w:t>ocument (including screenshots)</w:t>
      </w:r>
      <w:r w:rsidRPr="00B12FE7">
        <w:rPr>
          <w:rFonts w:ascii="Times New Roman" w:eastAsia="Times New Roman" w:hAnsi="Times New Roman" w:cs="Times New Roman"/>
          <w:color w:val="252525"/>
          <w:sz w:val="24"/>
          <w:szCs w:val="24"/>
        </w:rPr>
        <w:t xml:space="preserve"> technical issues AND efforts to contact the helpdesk.</w:t>
      </w:r>
    </w:p>
    <w:p w14:paraId="2996B018" w14:textId="77777777" w:rsidR="00290D8C" w:rsidRPr="00B12FE7"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B12FE7">
        <w:rPr>
          <w:rFonts w:ascii="Times New Roman" w:eastAsia="Times New Roman" w:hAnsi="Times New Roman" w:cs="Times New Roman"/>
          <w:color w:val="252525"/>
          <w:sz w:val="24"/>
          <w:szCs w:val="24"/>
        </w:rPr>
        <w:t xml:space="preserve">Submit all of the required documents to the DRL point of contact listed in the </w:t>
      </w:r>
      <w:r w:rsidR="00BA748E" w:rsidRPr="00B12FE7">
        <w:rPr>
          <w:rFonts w:ascii="Times New Roman" w:eastAsia="Times New Roman" w:hAnsi="Times New Roman" w:cs="Times New Roman"/>
          <w:color w:val="252525"/>
          <w:sz w:val="24"/>
          <w:szCs w:val="24"/>
        </w:rPr>
        <w:t xml:space="preserve">NOFO </w:t>
      </w:r>
      <w:r w:rsidRPr="00B12FE7">
        <w:rPr>
          <w:rFonts w:ascii="Times New Roman" w:eastAsia="Times New Roman" w:hAnsi="Times New Roman" w:cs="Times New Roman"/>
          <w:color w:val="252525"/>
          <w:sz w:val="24"/>
          <w:szCs w:val="24"/>
        </w:rPr>
        <w:t>before the deadline.</w:t>
      </w:r>
    </w:p>
    <w:p w14:paraId="14EE5260"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 </w:t>
      </w:r>
    </w:p>
    <w:p w14:paraId="15DAF58F" w14:textId="77777777" w:rsidR="00F25CA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i/>
          <w:color w:val="auto"/>
          <w:sz w:val="24"/>
          <w:szCs w:val="24"/>
        </w:rPr>
        <w:t xml:space="preserve">Note: </w:t>
      </w:r>
      <w:r w:rsidR="00020597" w:rsidRPr="00B12FE7">
        <w:rPr>
          <w:rFonts w:ascii="Times New Roman" w:eastAsia="Times New Roman" w:hAnsi="Times New Roman" w:cs="Times New Roman"/>
          <w:i/>
          <w:color w:val="auto"/>
          <w:sz w:val="24"/>
          <w:szCs w:val="24"/>
        </w:rPr>
        <w:t xml:space="preserve"> </w:t>
      </w:r>
      <w:r w:rsidRPr="00B12FE7">
        <w:rPr>
          <w:rFonts w:ascii="Times New Roman" w:eastAsia="Times New Roman" w:hAnsi="Times New Roman" w:cs="Times New Roman"/>
          <w:i/>
          <w:color w:val="auto"/>
          <w:sz w:val="24"/>
          <w:szCs w:val="24"/>
        </w:rPr>
        <w:t>The Procurement Office</w:t>
      </w:r>
      <w:r w:rsidR="001210B9" w:rsidRPr="00B12FE7">
        <w:rPr>
          <w:rFonts w:ascii="Times New Roman" w:eastAsia="Times New Roman" w:hAnsi="Times New Roman" w:cs="Times New Roman"/>
          <w:i/>
          <w:color w:val="auto"/>
          <w:sz w:val="24"/>
          <w:szCs w:val="24"/>
        </w:rPr>
        <w:t>/Grant Office</w:t>
      </w:r>
      <w:r w:rsidRPr="00B12FE7">
        <w:rPr>
          <w:rFonts w:ascii="Times New Roman" w:eastAsia="Times New Roman" w:hAnsi="Times New Roman" w:cs="Times New Roman"/>
          <w:i/>
          <w:color w:val="auto"/>
          <w:sz w:val="24"/>
          <w:szCs w:val="24"/>
        </w:rPr>
        <w:t xml:space="preserve"> will determine technical eligibility of all applications</w:t>
      </w:r>
      <w:r w:rsidR="009D3D79" w:rsidRPr="00B12FE7">
        <w:rPr>
          <w:rFonts w:ascii="Times New Roman" w:eastAsia="Times New Roman" w:hAnsi="Times New Roman" w:cs="Times New Roman"/>
          <w:i/>
          <w:color w:val="auto"/>
          <w:sz w:val="24"/>
          <w:szCs w:val="24"/>
        </w:rPr>
        <w:t>.</w:t>
      </w:r>
      <w:bookmarkStart w:id="1" w:name="h.gjdgxs" w:colFirst="0" w:colLast="0"/>
      <w:bookmarkEnd w:id="1"/>
    </w:p>
    <w:p w14:paraId="0C0B29C5" w14:textId="77777777" w:rsidR="00F25CAC" w:rsidRPr="00B12FE7" w:rsidRDefault="00F25CAC">
      <w:pPr>
        <w:spacing w:after="0" w:line="240" w:lineRule="auto"/>
        <w:rPr>
          <w:rFonts w:ascii="Times New Roman" w:eastAsia="Times New Roman" w:hAnsi="Times New Roman" w:cs="Times New Roman"/>
          <w:b/>
          <w:sz w:val="24"/>
          <w:szCs w:val="24"/>
        </w:rPr>
      </w:pPr>
    </w:p>
    <w:p w14:paraId="234E3499" w14:textId="77777777" w:rsidR="00F918D9" w:rsidRPr="00B12FE7" w:rsidRDefault="0090300E">
      <w:pPr>
        <w:spacing w:after="0" w:line="240" w:lineRule="auto"/>
        <w:rPr>
          <w:rFonts w:ascii="Times New Roman" w:eastAsia="Times New Roman" w:hAnsi="Times New Roman" w:cs="Times New Roman"/>
          <w:b/>
          <w:sz w:val="24"/>
          <w:szCs w:val="24"/>
        </w:rPr>
      </w:pPr>
      <w:r w:rsidRPr="00B12FE7">
        <w:rPr>
          <w:rFonts w:ascii="Times New Roman" w:eastAsia="Times New Roman" w:hAnsi="Times New Roman" w:cs="Times New Roman"/>
          <w:b/>
          <w:sz w:val="24"/>
          <w:szCs w:val="24"/>
        </w:rPr>
        <w:t>SAM</w:t>
      </w:r>
      <w:r w:rsidR="00F918D9" w:rsidRPr="00B12FE7">
        <w:rPr>
          <w:rFonts w:ascii="Times New Roman" w:eastAsia="Times New Roman" w:hAnsi="Times New Roman" w:cs="Times New Roman"/>
          <w:b/>
          <w:sz w:val="24"/>
          <w:szCs w:val="24"/>
        </w:rPr>
        <w:t>S</w:t>
      </w:r>
      <w:r w:rsidRPr="00B12FE7">
        <w:rPr>
          <w:rFonts w:ascii="Times New Roman" w:eastAsia="Times New Roman" w:hAnsi="Times New Roman" w:cs="Times New Roman"/>
          <w:b/>
          <w:sz w:val="24"/>
          <w:szCs w:val="24"/>
        </w:rPr>
        <w:t xml:space="preserve"> Domestic</w:t>
      </w:r>
      <w:r w:rsidR="002607E8" w:rsidRPr="00B12FE7">
        <w:rPr>
          <w:rFonts w:ascii="Times New Roman" w:eastAsia="Times New Roman" w:hAnsi="Times New Roman" w:cs="Times New Roman"/>
          <w:b/>
          <w:sz w:val="24"/>
          <w:szCs w:val="24"/>
        </w:rPr>
        <w:t xml:space="preserve"> Applications</w:t>
      </w:r>
      <w:r w:rsidR="00032C17" w:rsidRPr="00B12FE7">
        <w:rPr>
          <w:rFonts w:ascii="Times New Roman" w:eastAsia="Times New Roman" w:hAnsi="Times New Roman" w:cs="Times New Roman"/>
          <w:b/>
          <w:sz w:val="24"/>
          <w:szCs w:val="24"/>
        </w:rPr>
        <w:t>:</w:t>
      </w:r>
    </w:p>
    <w:p w14:paraId="0A4496BF" w14:textId="77777777" w:rsidR="00467BB2" w:rsidRPr="00B12FE7" w:rsidRDefault="00467BB2">
      <w:pPr>
        <w:spacing w:after="0" w:line="240" w:lineRule="auto"/>
        <w:rPr>
          <w:rFonts w:ascii="Times New Roman" w:eastAsia="Times New Roman" w:hAnsi="Times New Roman" w:cs="Times New Roman"/>
          <w:b/>
          <w:sz w:val="24"/>
          <w:szCs w:val="24"/>
        </w:rPr>
      </w:pPr>
    </w:p>
    <w:p w14:paraId="0457C39B"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Applicants using </w:t>
      </w:r>
      <w:r w:rsidR="0090300E" w:rsidRPr="00B12FE7">
        <w:rPr>
          <w:rFonts w:ascii="Times New Roman" w:eastAsia="Times New Roman" w:hAnsi="Times New Roman" w:cs="Times New Roman"/>
          <w:sz w:val="24"/>
          <w:szCs w:val="24"/>
        </w:rPr>
        <w:t>SAMS Domestic</w:t>
      </w:r>
      <w:r w:rsidRPr="00B12FE7">
        <w:rPr>
          <w:rFonts w:ascii="Times New Roman" w:eastAsia="Times New Roman" w:hAnsi="Times New Roman" w:cs="Times New Roman"/>
          <w:sz w:val="24"/>
          <w:szCs w:val="24"/>
        </w:rPr>
        <w:t xml:space="preserve"> for the first time should complete their “New Organi</w:t>
      </w:r>
      <w:r w:rsidR="000A1394" w:rsidRPr="00B12FE7">
        <w:rPr>
          <w:rFonts w:ascii="Times New Roman" w:eastAsia="Times New Roman" w:hAnsi="Times New Roman" w:cs="Times New Roman"/>
          <w:sz w:val="24"/>
          <w:szCs w:val="24"/>
        </w:rPr>
        <w:t>zation Registration.”</w:t>
      </w:r>
      <w:r w:rsidRPr="00B12FE7">
        <w:rPr>
          <w:rFonts w:ascii="Times New Roman" w:eastAsia="Times New Roman" w:hAnsi="Times New Roman" w:cs="Times New Roman"/>
          <w:sz w:val="24"/>
          <w:szCs w:val="24"/>
        </w:rPr>
        <w:t xml:space="preserve">  To register with </w:t>
      </w:r>
      <w:r w:rsidR="0090300E" w:rsidRPr="00B12FE7">
        <w:rPr>
          <w:rFonts w:ascii="Times New Roman" w:eastAsia="Times New Roman" w:hAnsi="Times New Roman" w:cs="Times New Roman"/>
          <w:sz w:val="24"/>
          <w:szCs w:val="24"/>
        </w:rPr>
        <w:t>SAM</w:t>
      </w:r>
      <w:r w:rsidR="00F918D9" w:rsidRPr="00B12FE7">
        <w:rPr>
          <w:rFonts w:ascii="Times New Roman" w:eastAsia="Times New Roman" w:hAnsi="Times New Roman" w:cs="Times New Roman"/>
          <w:sz w:val="24"/>
          <w:szCs w:val="24"/>
        </w:rPr>
        <w:t>S</w:t>
      </w:r>
      <w:r w:rsidR="0090300E" w:rsidRPr="00B12FE7">
        <w:rPr>
          <w:rFonts w:ascii="Times New Roman" w:eastAsia="Times New Roman" w:hAnsi="Times New Roman" w:cs="Times New Roman"/>
          <w:sz w:val="24"/>
          <w:szCs w:val="24"/>
        </w:rPr>
        <w:t xml:space="preserve"> Domestic</w:t>
      </w:r>
      <w:r w:rsidRPr="00B12FE7">
        <w:rPr>
          <w:rFonts w:ascii="Times New Roman" w:eastAsia="Times New Roman" w:hAnsi="Times New Roman" w:cs="Times New Roman"/>
          <w:sz w:val="24"/>
          <w:szCs w:val="24"/>
        </w:rPr>
        <w:t xml:space="preserve">, click “Login to </w:t>
      </w:r>
      <w:hyperlink r:id="rId26" w:history="1">
        <w:r w:rsidR="005C6B3B" w:rsidRPr="00B12FE7">
          <w:rPr>
            <w:rStyle w:val="Hyperlink"/>
            <w:rFonts w:ascii="Times New Roman" w:hAnsi="Times New Roman" w:cs="Times New Roman"/>
            <w:sz w:val="24"/>
            <w:szCs w:val="24"/>
          </w:rPr>
          <w:t>https://mygrants.service-now.com</w:t>
        </w:r>
      </w:hyperlink>
      <w:r w:rsidRPr="00B12FE7">
        <w:rPr>
          <w:rFonts w:ascii="Times New Roman" w:eastAsia="Times New Roman" w:hAnsi="Times New Roman" w:cs="Times New Roman"/>
          <w:sz w:val="24"/>
          <w:szCs w:val="24"/>
        </w:rPr>
        <w:t>” and follow the “</w:t>
      </w:r>
      <w:r w:rsidR="0090300E" w:rsidRPr="00B12FE7">
        <w:rPr>
          <w:rFonts w:ascii="Times New Roman" w:eastAsia="Times New Roman" w:hAnsi="Times New Roman" w:cs="Times New Roman"/>
          <w:sz w:val="24"/>
          <w:szCs w:val="24"/>
        </w:rPr>
        <w:t xml:space="preserve">create an account” link. </w:t>
      </w:r>
    </w:p>
    <w:p w14:paraId="35F7B6D9" w14:textId="77777777" w:rsidR="00290D8C" w:rsidRPr="00B12FE7" w:rsidRDefault="00290D8C">
      <w:pPr>
        <w:spacing w:after="0" w:line="240" w:lineRule="auto"/>
        <w:rPr>
          <w:rFonts w:ascii="Times New Roman" w:hAnsi="Times New Roman" w:cs="Times New Roman"/>
          <w:sz w:val="24"/>
          <w:szCs w:val="24"/>
        </w:rPr>
      </w:pPr>
    </w:p>
    <w:p w14:paraId="7B2E7CBE" w14:textId="77777777" w:rsidR="00290D8C" w:rsidRPr="00B12FE7" w:rsidRDefault="000726DA">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Organizations</w:t>
      </w:r>
      <w:r w:rsidR="000966EC" w:rsidRPr="00B12FE7">
        <w:rPr>
          <w:rFonts w:ascii="Times New Roman" w:eastAsia="Times New Roman" w:hAnsi="Times New Roman" w:cs="Times New Roman"/>
          <w:sz w:val="24"/>
          <w:szCs w:val="24"/>
        </w:rPr>
        <w:t xml:space="preserve"> </w:t>
      </w:r>
      <w:r w:rsidR="000966EC" w:rsidRPr="00B12FE7">
        <w:rPr>
          <w:rFonts w:ascii="Times New Roman" w:eastAsia="Times New Roman" w:hAnsi="Times New Roman" w:cs="Times New Roman"/>
          <w:b/>
          <w:sz w:val="24"/>
          <w:szCs w:val="24"/>
          <w:u w:val="single"/>
        </w:rPr>
        <w:t>must</w:t>
      </w:r>
      <w:r w:rsidR="00B05C08" w:rsidRPr="00B12FE7">
        <w:rPr>
          <w:rFonts w:ascii="Times New Roman" w:eastAsia="Times New Roman" w:hAnsi="Times New Roman" w:cs="Times New Roman"/>
          <w:sz w:val="24"/>
          <w:szCs w:val="24"/>
        </w:rPr>
        <w:t xml:space="preserve"> remember to</w:t>
      </w:r>
      <w:r w:rsidR="00B05C08" w:rsidRPr="00B12FE7">
        <w:rPr>
          <w:rFonts w:ascii="Times New Roman" w:eastAsia="Times New Roman" w:hAnsi="Times New Roman" w:cs="Times New Roman"/>
          <w:b/>
          <w:sz w:val="24"/>
          <w:szCs w:val="24"/>
        </w:rPr>
        <w:t xml:space="preserve"> </w:t>
      </w:r>
      <w:r w:rsidR="000966EC" w:rsidRPr="00B12FE7">
        <w:rPr>
          <w:rFonts w:ascii="Times New Roman" w:eastAsia="Times New Roman" w:hAnsi="Times New Roman" w:cs="Times New Roman"/>
          <w:sz w:val="24"/>
          <w:szCs w:val="24"/>
        </w:rPr>
        <w:t>save a</w:t>
      </w:r>
      <w:r w:rsidR="000966EC" w:rsidRPr="00B12FE7">
        <w:rPr>
          <w:rFonts w:ascii="Times New Roman" w:eastAsia="Times New Roman" w:hAnsi="Times New Roman" w:cs="Times New Roman"/>
          <w:b/>
          <w:sz w:val="24"/>
          <w:szCs w:val="24"/>
        </w:rPr>
        <w:t xml:space="preserve"> </w:t>
      </w:r>
      <w:r w:rsidR="000966EC" w:rsidRPr="00B12FE7">
        <w:rPr>
          <w:rFonts w:ascii="Times New Roman" w:eastAsia="Times New Roman" w:hAnsi="Times New Roman" w:cs="Times New Roman"/>
          <w:sz w:val="24"/>
          <w:szCs w:val="24"/>
        </w:rPr>
        <w:t>screen shot of the checklist showing all documents submitted in case any document fails to upload successfully.</w:t>
      </w:r>
    </w:p>
    <w:p w14:paraId="41748407" w14:textId="77777777" w:rsidR="00290D8C" w:rsidRPr="00B12FE7" w:rsidRDefault="00290D8C">
      <w:pPr>
        <w:spacing w:after="0" w:line="240" w:lineRule="auto"/>
        <w:rPr>
          <w:rFonts w:ascii="Times New Roman" w:hAnsi="Times New Roman" w:cs="Times New Roman"/>
          <w:sz w:val="24"/>
          <w:szCs w:val="24"/>
        </w:rPr>
      </w:pPr>
    </w:p>
    <w:p w14:paraId="2DF9D5E3" w14:textId="77777777" w:rsidR="00290D8C" w:rsidRPr="00B12FE7" w:rsidRDefault="0090300E" w:rsidP="00F77180">
      <w:pPr>
        <w:spacing w:line="240" w:lineRule="auto"/>
        <w:rPr>
          <w:rFonts w:ascii="Times New Roman" w:hAnsi="Times New Roman" w:cs="Times New Roman"/>
          <w:color w:val="1F497D"/>
          <w:sz w:val="24"/>
          <w:szCs w:val="24"/>
        </w:rPr>
      </w:pPr>
      <w:r w:rsidRPr="00B12FE7">
        <w:rPr>
          <w:rFonts w:ascii="Times New Roman" w:eastAsia="Times New Roman" w:hAnsi="Times New Roman" w:cs="Times New Roman"/>
          <w:b/>
          <w:sz w:val="24"/>
          <w:szCs w:val="24"/>
        </w:rPr>
        <w:t>SAMS Domestic</w:t>
      </w:r>
      <w:r w:rsidR="002607E8" w:rsidRPr="00B12FE7">
        <w:rPr>
          <w:rFonts w:ascii="Times New Roman" w:eastAsia="Times New Roman" w:hAnsi="Times New Roman" w:cs="Times New Roman"/>
          <w:b/>
          <w:sz w:val="24"/>
          <w:szCs w:val="24"/>
        </w:rPr>
        <w:t xml:space="preserve"> Help Desk</w:t>
      </w:r>
      <w:r w:rsidR="00D7136E" w:rsidRPr="00B12FE7">
        <w:rPr>
          <w:rFonts w:ascii="Times New Roman" w:eastAsia="Times New Roman" w:hAnsi="Times New Roman" w:cs="Times New Roman"/>
          <w:b/>
          <w:sz w:val="24"/>
          <w:szCs w:val="24"/>
        </w:rPr>
        <w:t xml:space="preserve">:  </w:t>
      </w:r>
      <w:r w:rsidR="002607E8" w:rsidRPr="00B12FE7">
        <w:rPr>
          <w:rFonts w:ascii="Times New Roman" w:eastAsia="Times New Roman" w:hAnsi="Times New Roman" w:cs="Times New Roman"/>
          <w:sz w:val="24"/>
          <w:szCs w:val="24"/>
        </w:rPr>
        <w:br/>
      </w:r>
      <w:r w:rsidRPr="00B12FE7">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00023C27" w:rsidRPr="00B12FE7">
          <w:rPr>
            <w:rStyle w:val="Hyperlink"/>
            <w:rFonts w:ascii="Times New Roman" w:hAnsi="Times New Roman" w:cs="Times New Roman"/>
            <w:sz w:val="24"/>
            <w:szCs w:val="24"/>
          </w:rPr>
          <w:t>https://afsitsm.service-now.com/ilms/home</w:t>
        </w:r>
      </w:hyperlink>
      <w:r w:rsidR="00023C27" w:rsidRPr="00B12FE7">
        <w:rPr>
          <w:rFonts w:ascii="Times New Roman" w:hAnsi="Times New Roman" w:cs="Times New Roman"/>
          <w:sz w:val="24"/>
          <w:szCs w:val="24"/>
        </w:rPr>
        <w:t xml:space="preserve">. </w:t>
      </w:r>
      <w:r w:rsidR="00020597" w:rsidRPr="00B12FE7">
        <w:rPr>
          <w:rFonts w:ascii="Times New Roman" w:hAnsi="Times New Roman" w:cs="Times New Roman"/>
          <w:sz w:val="24"/>
          <w:szCs w:val="24"/>
        </w:rPr>
        <w:t xml:space="preserve"> </w:t>
      </w:r>
      <w:r w:rsidRPr="00B12FE7">
        <w:rPr>
          <w:rFonts w:ascii="Times New Roman" w:hAnsi="Times New Roman" w:cs="Times New Roman"/>
          <w:sz w:val="24"/>
          <w:szCs w:val="24"/>
        </w:rPr>
        <w:t>Customer Support is available 24/7/365.</w:t>
      </w:r>
    </w:p>
    <w:p w14:paraId="648F3B08" w14:textId="77777777" w:rsidR="00290D8C" w:rsidRPr="00B12FE7" w:rsidRDefault="002607E8">
      <w:pPr>
        <w:spacing w:after="0" w:line="240" w:lineRule="auto"/>
        <w:rPr>
          <w:rFonts w:ascii="Times New Roman" w:hAnsi="Times New Roman" w:cs="Times New Roman"/>
          <w:sz w:val="24"/>
          <w:szCs w:val="24"/>
        </w:rPr>
      </w:pPr>
      <w:bookmarkStart w:id="2" w:name="h.30j0zll" w:colFirst="0" w:colLast="0"/>
      <w:bookmarkEnd w:id="2"/>
      <w:r w:rsidRPr="00B12FE7">
        <w:rPr>
          <w:rFonts w:ascii="Times New Roman" w:eastAsia="Times New Roman" w:hAnsi="Times New Roman" w:cs="Times New Roman"/>
          <w:b/>
          <w:sz w:val="24"/>
          <w:szCs w:val="24"/>
        </w:rPr>
        <w:t>Grants.gov Applications</w:t>
      </w:r>
      <w:r w:rsidRPr="00B12FE7">
        <w:rPr>
          <w:rFonts w:ascii="Times New Roman" w:eastAsia="Times New Roman" w:hAnsi="Times New Roman" w:cs="Times New Roman"/>
          <w:sz w:val="24"/>
          <w:szCs w:val="24"/>
        </w:rPr>
        <w:br/>
        <w:t xml:space="preserve">Applicants who do not submit applications via </w:t>
      </w:r>
      <w:r w:rsidR="00FA0714" w:rsidRPr="00B12FE7">
        <w:rPr>
          <w:rFonts w:ascii="Times New Roman" w:eastAsia="Times New Roman" w:hAnsi="Times New Roman" w:cs="Times New Roman"/>
          <w:sz w:val="24"/>
          <w:szCs w:val="24"/>
        </w:rPr>
        <w:t>SAMS Domestic</w:t>
      </w:r>
      <w:r w:rsidRPr="00B12FE7">
        <w:rPr>
          <w:rFonts w:ascii="Times New Roman" w:eastAsia="Times New Roman" w:hAnsi="Times New Roman" w:cs="Times New Roman"/>
          <w:sz w:val="24"/>
          <w:szCs w:val="24"/>
        </w:rPr>
        <w:t xml:space="preserve"> may submit via </w:t>
      </w:r>
      <w:hyperlink r:id="rId28" w:history="1">
        <w:r w:rsidRPr="00B12FE7">
          <w:rPr>
            <w:rStyle w:val="Hyperlink"/>
            <w:rFonts w:ascii="Times New Roman" w:eastAsia="Times New Roman" w:hAnsi="Times New Roman" w:cs="Times New Roman"/>
            <w:sz w:val="24"/>
            <w:szCs w:val="24"/>
          </w:rPr>
          <w:t>www.grants.gov</w:t>
        </w:r>
      </w:hyperlink>
      <w:r w:rsidRPr="00B12FE7">
        <w:rPr>
          <w:rFonts w:ascii="Times New Roman" w:eastAsia="Times New Roman" w:hAnsi="Times New Roman" w:cs="Times New Roman"/>
          <w:sz w:val="24"/>
          <w:szCs w:val="24"/>
        </w:rPr>
        <w:t xml:space="preserve">.  </w:t>
      </w:r>
    </w:p>
    <w:p w14:paraId="65D88C61" w14:textId="77777777" w:rsidR="00290D8C" w:rsidRPr="00B12FE7" w:rsidRDefault="00290D8C">
      <w:pPr>
        <w:spacing w:after="0" w:line="240" w:lineRule="auto"/>
        <w:rPr>
          <w:rFonts w:ascii="Times New Roman" w:hAnsi="Times New Roman" w:cs="Times New Roman"/>
          <w:sz w:val="24"/>
          <w:szCs w:val="24"/>
        </w:rPr>
      </w:pPr>
    </w:p>
    <w:p w14:paraId="3F8E4359"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sidRPr="00B12FE7">
        <w:rPr>
          <w:rFonts w:ascii="Times New Roman" w:eastAsia="Times New Roman" w:hAnsi="Times New Roman" w:cs="Times New Roman"/>
          <w:b/>
          <w:sz w:val="24"/>
          <w:szCs w:val="24"/>
        </w:rPr>
        <w:t>can take more than two</w:t>
      </w:r>
      <w:r w:rsidR="00C84A07" w:rsidRPr="00B12FE7">
        <w:rPr>
          <w:rFonts w:ascii="Times New Roman" w:eastAsia="Times New Roman" w:hAnsi="Times New Roman" w:cs="Times New Roman"/>
          <w:b/>
          <w:sz w:val="24"/>
          <w:szCs w:val="24"/>
        </w:rPr>
        <w:t xml:space="preserve"> [2]</w:t>
      </w:r>
      <w:r w:rsidRPr="00B12FE7">
        <w:rPr>
          <w:rFonts w:ascii="Times New Roman" w:eastAsia="Times New Roman" w:hAnsi="Times New Roman" w:cs="Times New Roman"/>
          <w:b/>
          <w:sz w:val="24"/>
          <w:szCs w:val="24"/>
        </w:rPr>
        <w:t xml:space="preserve"> weeks.</w:t>
      </w:r>
    </w:p>
    <w:p w14:paraId="4FBA8C91" w14:textId="77777777" w:rsidR="00290D8C" w:rsidRPr="00B12FE7" w:rsidRDefault="00290D8C">
      <w:pPr>
        <w:spacing w:after="0" w:line="240" w:lineRule="auto"/>
        <w:rPr>
          <w:rFonts w:ascii="Times New Roman" w:hAnsi="Times New Roman" w:cs="Times New Roman"/>
          <w:sz w:val="24"/>
          <w:szCs w:val="24"/>
        </w:rPr>
      </w:pPr>
    </w:p>
    <w:p w14:paraId="42AF6B58" w14:textId="77777777" w:rsidR="000966EC" w:rsidRPr="00B12FE7" w:rsidRDefault="002607E8" w:rsidP="000966EC">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w:t>
      </w:r>
      <w:r w:rsidRPr="00B12FE7">
        <w:rPr>
          <w:rFonts w:ascii="Times New Roman" w:eastAsia="Times New Roman" w:hAnsi="Times New Roman" w:cs="Times New Roman"/>
          <w:sz w:val="24"/>
          <w:szCs w:val="24"/>
        </w:rPr>
        <w:lastRenderedPageBreak/>
        <w:t>of an electronic submission via Grants.gov ca</w:t>
      </w:r>
      <w:r w:rsidR="005E071E" w:rsidRPr="00B12FE7">
        <w:rPr>
          <w:rFonts w:ascii="Times New Roman" w:eastAsia="Times New Roman" w:hAnsi="Times New Roman" w:cs="Times New Roman"/>
          <w:sz w:val="24"/>
          <w:szCs w:val="24"/>
        </w:rPr>
        <w:t>n take up to two business days</w:t>
      </w:r>
      <w:r w:rsidR="00D7136E" w:rsidRPr="00B12FE7">
        <w:rPr>
          <w:rFonts w:ascii="Times New Roman" w:eastAsia="Times New Roman" w:hAnsi="Times New Roman" w:cs="Times New Roman"/>
          <w:sz w:val="24"/>
          <w:szCs w:val="24"/>
        </w:rPr>
        <w:t xml:space="preserve">.  </w:t>
      </w:r>
      <w:r w:rsidR="000966EC" w:rsidRPr="00B12FE7">
        <w:rPr>
          <w:rFonts w:ascii="Times New Roman" w:eastAsia="Times New Roman" w:hAnsi="Times New Roman" w:cs="Times New Roman"/>
          <w:sz w:val="24"/>
          <w:szCs w:val="24"/>
        </w:rPr>
        <w:t>Additionally you</w:t>
      </w:r>
      <w:r w:rsidR="00863457" w:rsidRPr="00B12FE7">
        <w:rPr>
          <w:rFonts w:ascii="Times New Roman" w:eastAsia="Times New Roman" w:hAnsi="Times New Roman" w:cs="Times New Roman"/>
          <w:sz w:val="24"/>
          <w:szCs w:val="24"/>
        </w:rPr>
        <w:t xml:space="preserve"> </w:t>
      </w:r>
      <w:r w:rsidR="000966EC" w:rsidRPr="00B12FE7">
        <w:rPr>
          <w:rFonts w:ascii="Times New Roman" w:eastAsia="Times New Roman" w:hAnsi="Times New Roman" w:cs="Times New Roman"/>
          <w:b/>
          <w:sz w:val="24"/>
          <w:szCs w:val="24"/>
          <w:u w:val="single"/>
        </w:rPr>
        <w:t>must</w:t>
      </w:r>
      <w:r w:rsidR="003D5515" w:rsidRPr="00B12FE7">
        <w:rPr>
          <w:rFonts w:ascii="Times New Roman" w:eastAsia="Times New Roman" w:hAnsi="Times New Roman" w:cs="Times New Roman"/>
          <w:b/>
          <w:sz w:val="24"/>
          <w:szCs w:val="24"/>
        </w:rPr>
        <w:t xml:space="preserve"> </w:t>
      </w:r>
      <w:r w:rsidR="003D5515" w:rsidRPr="00B12FE7">
        <w:rPr>
          <w:rFonts w:ascii="Times New Roman" w:eastAsia="Times New Roman" w:hAnsi="Times New Roman" w:cs="Times New Roman"/>
          <w:sz w:val="24"/>
          <w:szCs w:val="24"/>
        </w:rPr>
        <w:t>remember to</w:t>
      </w:r>
      <w:r w:rsidR="000966EC" w:rsidRPr="00B12FE7">
        <w:rPr>
          <w:rFonts w:ascii="Times New Roman" w:eastAsia="Times New Roman" w:hAnsi="Times New Roman" w:cs="Times New Roman"/>
          <w:b/>
          <w:sz w:val="24"/>
          <w:szCs w:val="24"/>
        </w:rPr>
        <w:t xml:space="preserve"> </w:t>
      </w:r>
      <w:r w:rsidR="000966EC" w:rsidRPr="00B12FE7">
        <w:rPr>
          <w:rFonts w:ascii="Times New Roman" w:eastAsia="Times New Roman" w:hAnsi="Times New Roman" w:cs="Times New Roman"/>
          <w:sz w:val="24"/>
          <w:szCs w:val="24"/>
        </w:rPr>
        <w:t>save a</w:t>
      </w:r>
      <w:r w:rsidR="000966EC" w:rsidRPr="00B12FE7">
        <w:rPr>
          <w:rFonts w:ascii="Times New Roman" w:eastAsia="Times New Roman" w:hAnsi="Times New Roman" w:cs="Times New Roman"/>
          <w:b/>
          <w:sz w:val="24"/>
          <w:szCs w:val="24"/>
        </w:rPr>
        <w:t xml:space="preserve"> </w:t>
      </w:r>
      <w:r w:rsidR="000966EC" w:rsidRPr="00B12FE7">
        <w:rPr>
          <w:rFonts w:ascii="Times New Roman" w:eastAsia="Times New Roman" w:hAnsi="Times New Roman" w:cs="Times New Roman"/>
          <w:sz w:val="24"/>
          <w:szCs w:val="24"/>
        </w:rPr>
        <w:t>screenshot of the checklist showing all documents submitted in case any document fails to upload successfully.</w:t>
      </w:r>
    </w:p>
    <w:p w14:paraId="5EB5F28C" w14:textId="77777777" w:rsidR="00290D8C" w:rsidRPr="00B12FE7" w:rsidRDefault="00290D8C">
      <w:pPr>
        <w:spacing w:after="0" w:line="240" w:lineRule="auto"/>
        <w:rPr>
          <w:rFonts w:ascii="Times New Roman" w:hAnsi="Times New Roman" w:cs="Times New Roman"/>
          <w:sz w:val="24"/>
          <w:szCs w:val="24"/>
        </w:rPr>
      </w:pPr>
    </w:p>
    <w:p w14:paraId="0526CE10" w14:textId="77777777" w:rsidR="00290D8C" w:rsidRPr="00B12FE7" w:rsidRDefault="002607E8">
      <w:pPr>
        <w:spacing w:after="0" w:line="240" w:lineRule="auto"/>
        <w:rPr>
          <w:rFonts w:ascii="Times New Roman" w:hAnsi="Times New Roman" w:cs="Times New Roman"/>
          <w:b/>
          <w:sz w:val="24"/>
          <w:szCs w:val="24"/>
        </w:rPr>
      </w:pPr>
      <w:r w:rsidRPr="00B12FE7">
        <w:rPr>
          <w:rFonts w:ascii="Times New Roman" w:eastAsia="Times New Roman" w:hAnsi="Times New Roman" w:cs="Times New Roman"/>
          <w:b/>
          <w:sz w:val="24"/>
          <w:szCs w:val="24"/>
        </w:rPr>
        <w:t xml:space="preserve">Grants.gov Helpdesk: </w:t>
      </w:r>
    </w:p>
    <w:p w14:paraId="3CBBF030" w14:textId="77777777" w:rsidR="00EF2EA8" w:rsidRPr="00B12FE7" w:rsidRDefault="002607E8" w:rsidP="00F77180">
      <w:pPr>
        <w:spacing w:after="0" w:line="240" w:lineRule="auto"/>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For assistance with Grants.gov, please call the Contact Center at 1-800-518-4726 or email </w:t>
      </w:r>
      <w:r w:rsidRPr="00B12FE7">
        <w:rPr>
          <w:rFonts w:ascii="Times New Roman" w:eastAsia="Times New Roman" w:hAnsi="Times New Roman" w:cs="Times New Roman"/>
          <w:color w:val="0000FF"/>
          <w:sz w:val="24"/>
          <w:szCs w:val="24"/>
        </w:rPr>
        <w:t>support@grants.gov</w:t>
      </w:r>
      <w:r w:rsidRPr="00B12FE7">
        <w:rPr>
          <w:rFonts w:ascii="Times New Roman" w:eastAsia="Times New Roman" w:hAnsi="Times New Roman" w:cs="Times New Roman"/>
          <w:sz w:val="24"/>
          <w:szCs w:val="24"/>
        </w:rPr>
        <w:t>.  The Contact Center is available 24 hours a day, seven days a week, except federal holidays.</w:t>
      </w:r>
      <w:r w:rsidR="00020597" w:rsidRPr="00B12FE7">
        <w:rPr>
          <w:rFonts w:ascii="Times New Roman" w:hAnsi="Times New Roman" w:cs="Times New Roman"/>
          <w:sz w:val="24"/>
          <w:szCs w:val="24"/>
        </w:rPr>
        <w:br/>
      </w:r>
      <w:r w:rsidR="00020597" w:rsidRPr="00B12FE7">
        <w:rPr>
          <w:rFonts w:ascii="Times New Roman" w:hAnsi="Times New Roman" w:cs="Times New Roman"/>
          <w:sz w:val="24"/>
          <w:szCs w:val="24"/>
        </w:rPr>
        <w:br/>
      </w:r>
      <w:r w:rsidR="00EF2EA8" w:rsidRPr="00B12FE7">
        <w:rPr>
          <w:rFonts w:ascii="Times New Roman" w:hAnsi="Times New Roman" w:cs="Times New Roman"/>
          <w:sz w:val="24"/>
          <w:szCs w:val="24"/>
        </w:rPr>
        <w:t xml:space="preserve">See </w:t>
      </w:r>
      <w:hyperlink r:id="rId29">
        <w:r w:rsidR="00EF2EA8" w:rsidRPr="00B12FE7">
          <w:rPr>
            <w:rFonts w:ascii="Times New Roman" w:hAnsi="Times New Roman" w:cs="Times New Roman"/>
            <w:color w:val="0033CC"/>
            <w:sz w:val="24"/>
            <w:szCs w:val="24"/>
            <w:u w:val="single"/>
          </w:rPr>
          <w:t>https://www.opm.gov/policy-data-oversight/snow-dismissal-procedures/federal-holidays/</w:t>
        </w:r>
      </w:hyperlink>
      <w:r w:rsidR="00EF2EA8" w:rsidRPr="00B12FE7">
        <w:rPr>
          <w:rFonts w:ascii="Times New Roman" w:hAnsi="Times New Roman" w:cs="Times New Roman"/>
          <w:sz w:val="24"/>
          <w:szCs w:val="24"/>
        </w:rPr>
        <w:t xml:space="preserve">  for a list of federal holidays.</w:t>
      </w:r>
    </w:p>
    <w:p w14:paraId="10FA3A02" w14:textId="77777777" w:rsidR="00290D8C" w:rsidRPr="00B12FE7" w:rsidRDefault="00290D8C">
      <w:pPr>
        <w:spacing w:after="0" w:line="240" w:lineRule="auto"/>
        <w:rPr>
          <w:rFonts w:ascii="Times New Roman" w:hAnsi="Times New Roman" w:cs="Times New Roman"/>
          <w:color w:val="auto"/>
          <w:sz w:val="24"/>
          <w:szCs w:val="24"/>
        </w:rPr>
      </w:pPr>
    </w:p>
    <w:p w14:paraId="6A9006A9"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b/>
          <w:smallCaps/>
          <w:color w:val="auto"/>
          <w:sz w:val="24"/>
          <w:szCs w:val="24"/>
        </w:rPr>
        <w:t>E. Application Review Information</w:t>
      </w:r>
    </w:p>
    <w:p w14:paraId="325C7A7B" w14:textId="77777777" w:rsidR="00290D8C" w:rsidRPr="00B12FE7" w:rsidRDefault="00290D8C">
      <w:pPr>
        <w:spacing w:after="0" w:line="240" w:lineRule="auto"/>
        <w:rPr>
          <w:rFonts w:ascii="Times New Roman" w:hAnsi="Times New Roman" w:cs="Times New Roman"/>
          <w:color w:val="auto"/>
          <w:sz w:val="24"/>
          <w:szCs w:val="24"/>
        </w:rPr>
      </w:pPr>
    </w:p>
    <w:p w14:paraId="20D3888B" w14:textId="77777777" w:rsidR="00397E5E" w:rsidRPr="00B12FE7" w:rsidRDefault="002607E8" w:rsidP="005E071E">
      <w:pPr>
        <w:pStyle w:val="NoSpacing"/>
        <w:rPr>
          <w:rFonts w:ascii="Times New Roman" w:hAnsi="Times New Roman" w:cs="Times New Roman"/>
          <w:b/>
          <w:color w:val="auto"/>
          <w:sz w:val="24"/>
          <w:szCs w:val="24"/>
          <w:u w:val="single"/>
        </w:rPr>
      </w:pPr>
      <w:r w:rsidRPr="00B12FE7">
        <w:rPr>
          <w:rFonts w:ascii="Times New Roman" w:eastAsia="Times New Roman" w:hAnsi="Times New Roman" w:cs="Times New Roman"/>
          <w:b/>
          <w:i/>
          <w:color w:val="auto"/>
          <w:sz w:val="24"/>
          <w:szCs w:val="24"/>
        </w:rPr>
        <w:t>E.1</w:t>
      </w:r>
      <w:r w:rsidR="0035592D" w:rsidRPr="00B12FE7">
        <w:rPr>
          <w:rFonts w:ascii="Times New Roman" w:eastAsia="Times New Roman" w:hAnsi="Times New Roman" w:cs="Times New Roman"/>
          <w:b/>
          <w:i/>
          <w:color w:val="auto"/>
          <w:sz w:val="24"/>
          <w:szCs w:val="24"/>
        </w:rPr>
        <w:t xml:space="preserve"> </w:t>
      </w:r>
      <w:r w:rsidR="00397E5E" w:rsidRPr="00B12FE7">
        <w:rPr>
          <w:rFonts w:ascii="Times New Roman" w:eastAsia="Times New Roman" w:hAnsi="Times New Roman" w:cs="Times New Roman"/>
          <w:b/>
          <w:i/>
          <w:color w:val="auto"/>
          <w:sz w:val="24"/>
          <w:szCs w:val="24"/>
        </w:rPr>
        <w:t>Proposal Review Criteria</w:t>
      </w:r>
    </w:p>
    <w:p w14:paraId="6E29F763" w14:textId="77777777" w:rsidR="00290D8C" w:rsidRPr="00B12FE7" w:rsidRDefault="00290D8C">
      <w:pPr>
        <w:spacing w:after="0" w:line="240" w:lineRule="auto"/>
        <w:rPr>
          <w:rFonts w:ascii="Times New Roman" w:hAnsi="Times New Roman" w:cs="Times New Roman"/>
          <w:color w:val="auto"/>
          <w:sz w:val="24"/>
          <w:szCs w:val="24"/>
        </w:rPr>
      </w:pPr>
      <w:bookmarkStart w:id="3" w:name="h.1fob9te" w:colFirst="0" w:colLast="0"/>
      <w:bookmarkEnd w:id="3"/>
    </w:p>
    <w:p w14:paraId="5B048853"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The </w:t>
      </w:r>
      <w:r w:rsidR="00AD248C" w:rsidRPr="00B12FE7">
        <w:rPr>
          <w:rFonts w:ascii="Times New Roman" w:hAnsi="Times New Roman" w:cs="Times New Roman"/>
          <w:color w:val="auto"/>
          <w:sz w:val="24"/>
          <w:szCs w:val="24"/>
        </w:rPr>
        <w:t xml:space="preserve">DRL Review </w:t>
      </w:r>
      <w:r w:rsidRPr="00B12FE7">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Please use the below criteria as a reference</w:t>
      </w:r>
      <w:r w:rsidR="00B230F5" w:rsidRPr="00B12FE7">
        <w:rPr>
          <w:rFonts w:ascii="Times New Roman" w:hAnsi="Times New Roman" w:cs="Times New Roman"/>
          <w:color w:val="auto"/>
          <w:sz w:val="24"/>
          <w:szCs w:val="24"/>
        </w:rPr>
        <w:t>,</w:t>
      </w:r>
      <w:r w:rsidRPr="00B12FE7">
        <w:rPr>
          <w:rFonts w:ascii="Times New Roman" w:hAnsi="Times New Roman" w:cs="Times New Roman"/>
          <w:color w:val="auto"/>
          <w:sz w:val="24"/>
          <w:szCs w:val="24"/>
        </w:rPr>
        <w:t xml:space="preserve"> but </w:t>
      </w:r>
      <w:r w:rsidRPr="00B12FE7">
        <w:rPr>
          <w:rFonts w:ascii="Times New Roman" w:hAnsi="Times New Roman" w:cs="Times New Roman"/>
          <w:b/>
          <w:color w:val="auto"/>
          <w:sz w:val="24"/>
          <w:szCs w:val="24"/>
        </w:rPr>
        <w:t>do not structure your application according to the sub-sections</w:t>
      </w:r>
      <w:r w:rsidRPr="00B12FE7">
        <w:rPr>
          <w:rFonts w:ascii="Times New Roman" w:hAnsi="Times New Roman" w:cs="Times New Roman"/>
          <w:color w:val="auto"/>
          <w:sz w:val="24"/>
          <w:szCs w:val="24"/>
        </w:rPr>
        <w:t>.</w:t>
      </w:r>
    </w:p>
    <w:p w14:paraId="57EEBFA1" w14:textId="77777777" w:rsidR="0068622D" w:rsidRPr="00B12FE7" w:rsidRDefault="0068622D" w:rsidP="00863457">
      <w:pPr>
        <w:pStyle w:val="NoSpacing"/>
        <w:rPr>
          <w:rFonts w:ascii="Times New Roman" w:hAnsi="Times New Roman" w:cs="Times New Roman"/>
          <w:color w:val="auto"/>
          <w:sz w:val="24"/>
          <w:szCs w:val="24"/>
          <w:u w:val="single"/>
        </w:rPr>
      </w:pPr>
    </w:p>
    <w:p w14:paraId="7D3A5768"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u w:val="single"/>
        </w:rPr>
        <w:t>Quality of Project Idea</w:t>
      </w:r>
    </w:p>
    <w:p w14:paraId="42381B68" w14:textId="77777777" w:rsidR="00290D8C" w:rsidRPr="00B12FE7" w:rsidRDefault="005E071E"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Applications should be responsive to the program framework and policy objectives identified in the </w:t>
      </w:r>
      <w:r w:rsidR="00BA748E" w:rsidRPr="00B12FE7">
        <w:rPr>
          <w:rFonts w:ascii="Times New Roman" w:hAnsi="Times New Roman" w:cs="Times New Roman"/>
          <w:color w:val="auto"/>
          <w:sz w:val="24"/>
          <w:szCs w:val="24"/>
        </w:rPr>
        <w:t>NOFO</w:t>
      </w:r>
      <w:r w:rsidRPr="00B12FE7">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B12FE7">
        <w:rPr>
          <w:rFonts w:ascii="Times New Roman" w:hAnsi="Times New Roman" w:cs="Times New Roman"/>
          <w:color w:val="auto"/>
          <w:sz w:val="24"/>
          <w:szCs w:val="24"/>
        </w:rPr>
        <w:t>,</w:t>
      </w:r>
      <w:r w:rsidRPr="00B12FE7">
        <w:rPr>
          <w:rFonts w:ascii="Times New Roman" w:hAnsi="Times New Roman" w:cs="Times New Roman"/>
          <w:color w:val="auto"/>
          <w:sz w:val="24"/>
          <w:szCs w:val="24"/>
        </w:rPr>
        <w:t xml:space="preserve"> sustainable </w:t>
      </w:r>
      <w:r w:rsidR="00D7136E" w:rsidRPr="00B12FE7">
        <w:rPr>
          <w:rFonts w:ascii="Times New Roman" w:hAnsi="Times New Roman" w:cs="Times New Roman"/>
          <w:color w:val="auto"/>
          <w:sz w:val="24"/>
          <w:szCs w:val="24"/>
        </w:rPr>
        <w:t>reforms</w:t>
      </w:r>
      <w:r w:rsidR="00AD248C" w:rsidRPr="00B12FE7">
        <w:rPr>
          <w:rFonts w:ascii="Times New Roman" w:hAnsi="Times New Roman" w:cs="Times New Roman"/>
          <w:color w:val="auto"/>
          <w:sz w:val="24"/>
          <w:szCs w:val="24"/>
        </w:rPr>
        <w:t>.</w:t>
      </w:r>
      <w:r w:rsidRPr="00B12FE7">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B12FE7">
        <w:rPr>
          <w:rFonts w:ascii="Times New Roman" w:hAnsi="Times New Roman" w:cs="Times New Roman"/>
          <w:color w:val="auto"/>
          <w:sz w:val="24"/>
          <w:szCs w:val="24"/>
        </w:rPr>
        <w:t>should be provided</w:t>
      </w:r>
      <w:proofErr w:type="gramEnd"/>
      <w:r w:rsidRPr="00B12FE7">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 xml:space="preserve">DRL prioritizes project proposals with inclusive approaches for advancing these rights.  </w:t>
      </w:r>
    </w:p>
    <w:p w14:paraId="7D802A89" w14:textId="77777777" w:rsidR="00290D8C" w:rsidRPr="00B12FE7" w:rsidRDefault="00290D8C" w:rsidP="00863457">
      <w:pPr>
        <w:pStyle w:val="NoSpacing"/>
        <w:rPr>
          <w:rFonts w:ascii="Times New Roman" w:hAnsi="Times New Roman" w:cs="Times New Roman"/>
          <w:color w:val="auto"/>
          <w:sz w:val="24"/>
          <w:szCs w:val="24"/>
        </w:rPr>
      </w:pPr>
    </w:p>
    <w:p w14:paraId="38ECCE18"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u w:val="single"/>
        </w:rPr>
        <w:t xml:space="preserve">Project Planning/Ability to Achieve Objectives </w:t>
      </w:r>
    </w:p>
    <w:p w14:paraId="6FAB402A"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 xml:space="preserve">yet measurable, results-focused and achievable in a reasonable </w:t>
      </w:r>
      <w:proofErr w:type="gramStart"/>
      <w:r w:rsidRPr="00B12FE7">
        <w:rPr>
          <w:rFonts w:ascii="Times New Roman" w:hAnsi="Times New Roman" w:cs="Times New Roman"/>
          <w:color w:val="auto"/>
          <w:sz w:val="24"/>
          <w:szCs w:val="24"/>
        </w:rPr>
        <w:t>time frame</w:t>
      </w:r>
      <w:proofErr w:type="gramEnd"/>
      <w:r w:rsidRPr="00B12FE7">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sidRPr="00B12FE7">
        <w:rPr>
          <w:rFonts w:ascii="Times New Roman" w:hAnsi="Times New Roman" w:cs="Times New Roman"/>
          <w:color w:val="auto"/>
          <w:sz w:val="24"/>
          <w:szCs w:val="24"/>
        </w:rPr>
        <w:t>,</w:t>
      </w:r>
      <w:r w:rsidRPr="00B12FE7">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17C9761C" w14:textId="77777777" w:rsidR="00290D8C" w:rsidRPr="00B12FE7" w:rsidRDefault="00290D8C" w:rsidP="00863457">
      <w:pPr>
        <w:pStyle w:val="NoSpacing"/>
        <w:rPr>
          <w:rFonts w:ascii="Times New Roman" w:hAnsi="Times New Roman" w:cs="Times New Roman"/>
          <w:color w:val="auto"/>
          <w:sz w:val="24"/>
          <w:szCs w:val="24"/>
        </w:rPr>
      </w:pPr>
    </w:p>
    <w:p w14:paraId="26C4C48C"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lastRenderedPageBreak/>
        <w:t xml:space="preserve">If local partners </w:t>
      </w:r>
      <w:proofErr w:type="gramStart"/>
      <w:r w:rsidRPr="00B12FE7">
        <w:rPr>
          <w:rFonts w:ascii="Times New Roman" w:hAnsi="Times New Roman" w:cs="Times New Roman"/>
          <w:color w:val="auto"/>
          <w:sz w:val="24"/>
          <w:szCs w:val="24"/>
        </w:rPr>
        <w:t>have been identified</w:t>
      </w:r>
      <w:proofErr w:type="gramEnd"/>
      <w:r w:rsidRPr="00B12FE7">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B12FE7">
        <w:rPr>
          <w:rFonts w:ascii="Times New Roman" w:hAnsi="Times New Roman" w:cs="Times New Roman"/>
          <w:color w:val="auto"/>
          <w:sz w:val="24"/>
          <w:szCs w:val="24"/>
        </w:rPr>
        <w:t xml:space="preserve">geographic </w:t>
      </w:r>
      <w:r w:rsidRPr="00B12FE7">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65B5076C" w14:textId="77777777" w:rsidR="00290D8C" w:rsidRPr="00B12FE7" w:rsidRDefault="00290D8C" w:rsidP="00863457">
      <w:pPr>
        <w:pStyle w:val="NoSpacing"/>
        <w:rPr>
          <w:rFonts w:ascii="Times New Roman" w:hAnsi="Times New Roman" w:cs="Times New Roman"/>
          <w:color w:val="auto"/>
          <w:sz w:val="24"/>
          <w:szCs w:val="24"/>
        </w:rPr>
      </w:pPr>
    </w:p>
    <w:p w14:paraId="6CEAAEE5"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B12FE7">
        <w:rPr>
          <w:rFonts w:ascii="Times New Roman" w:hAnsi="Times New Roman" w:cs="Times New Roman"/>
          <w:color w:val="auto"/>
          <w:sz w:val="24"/>
          <w:szCs w:val="24"/>
        </w:rPr>
        <w:t>to adversely affect</w:t>
      </w:r>
      <w:proofErr w:type="gramEnd"/>
      <w:r w:rsidRPr="00B12FE7">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02448048" w14:textId="77777777" w:rsidR="005328BF" w:rsidRPr="00B12FE7" w:rsidRDefault="005328BF" w:rsidP="00863457">
      <w:pPr>
        <w:pStyle w:val="NoSpacing"/>
        <w:rPr>
          <w:rFonts w:ascii="Times New Roman" w:hAnsi="Times New Roman" w:cs="Times New Roman"/>
          <w:color w:val="auto"/>
          <w:sz w:val="24"/>
          <w:szCs w:val="24"/>
          <w:u w:val="single"/>
        </w:rPr>
      </w:pPr>
    </w:p>
    <w:p w14:paraId="18F9EBA7"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u w:val="single"/>
        </w:rPr>
        <w:t xml:space="preserve">Institution’s Record and Capacity </w:t>
      </w:r>
    </w:p>
    <w:p w14:paraId="46D22090"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B12FE7">
        <w:rPr>
          <w:rFonts w:ascii="Times New Roman" w:hAnsi="Times New Roman" w:cs="Times New Roman"/>
          <w:color w:val="auto"/>
          <w:sz w:val="24"/>
          <w:szCs w:val="24"/>
        </w:rPr>
        <w:t xml:space="preserve">  Projects should have potential for continued funding beyond DRL resources.</w:t>
      </w:r>
      <w:r w:rsidR="00577658" w:rsidRPr="00B12FE7">
        <w:rPr>
          <w:rFonts w:ascii="Times New Roman" w:hAnsi="Times New Roman" w:cs="Times New Roman"/>
          <w:color w:val="auto"/>
          <w:sz w:val="24"/>
          <w:szCs w:val="24"/>
        </w:rPr>
        <w:t xml:space="preserve"> </w:t>
      </w:r>
    </w:p>
    <w:p w14:paraId="06381C51" w14:textId="77777777" w:rsidR="00290D8C" w:rsidRPr="00B12FE7" w:rsidRDefault="00290D8C" w:rsidP="00863457">
      <w:pPr>
        <w:pStyle w:val="NoSpacing"/>
        <w:rPr>
          <w:rFonts w:ascii="Times New Roman" w:hAnsi="Times New Roman" w:cs="Times New Roman"/>
          <w:color w:val="auto"/>
          <w:sz w:val="24"/>
          <w:szCs w:val="24"/>
        </w:rPr>
      </w:pPr>
    </w:p>
    <w:p w14:paraId="31A30766" w14:textId="77777777" w:rsidR="002052A7" w:rsidRPr="00B12FE7" w:rsidRDefault="002052A7" w:rsidP="002052A7">
      <w:pPr>
        <w:pStyle w:val="NoSpacing"/>
        <w:rPr>
          <w:rFonts w:ascii="Times New Roman" w:hAnsi="Times New Roman" w:cs="Times New Roman"/>
          <w:color w:val="auto"/>
          <w:sz w:val="24"/>
          <w:szCs w:val="24"/>
          <w:u w:val="single"/>
        </w:rPr>
      </w:pPr>
      <w:r w:rsidRPr="00B12FE7">
        <w:rPr>
          <w:rFonts w:ascii="Times New Roman" w:hAnsi="Times New Roman" w:cs="Times New Roman"/>
          <w:color w:val="auto"/>
          <w:sz w:val="24"/>
          <w:szCs w:val="24"/>
          <w:u w:val="single"/>
        </w:rPr>
        <w:t>Addressing Barriers to Equal Participation</w:t>
      </w:r>
    </w:p>
    <w:p w14:paraId="565FA1D4" w14:textId="77777777" w:rsidR="002052A7" w:rsidRPr="00B12FE7" w:rsidRDefault="002052A7" w:rsidP="00DF521F">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DRL strives to ensure its projects advance the rights and uphold the dignity of all persons. </w:t>
      </w:r>
      <w:r w:rsidR="00B230F5"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As the U</w:t>
      </w:r>
      <w:r w:rsidR="00B230F5" w:rsidRPr="00B12FE7">
        <w:rPr>
          <w:rFonts w:ascii="Times New Roman" w:hAnsi="Times New Roman" w:cs="Times New Roman"/>
          <w:color w:val="auto"/>
          <w:sz w:val="24"/>
          <w:szCs w:val="24"/>
        </w:rPr>
        <w:t>.</w:t>
      </w:r>
      <w:r w:rsidRPr="00B12FE7">
        <w:rPr>
          <w:rFonts w:ascii="Times New Roman" w:hAnsi="Times New Roman" w:cs="Times New Roman"/>
          <w:color w:val="auto"/>
          <w:sz w:val="24"/>
          <w:szCs w:val="24"/>
        </w:rPr>
        <w:t>S</w:t>
      </w:r>
      <w:r w:rsidR="00B230F5" w:rsidRPr="00B12FE7">
        <w:rPr>
          <w:rFonts w:ascii="Times New Roman" w:hAnsi="Times New Roman" w:cs="Times New Roman"/>
          <w:color w:val="auto"/>
          <w:sz w:val="24"/>
          <w:szCs w:val="24"/>
        </w:rPr>
        <w:t>. government</w:t>
      </w:r>
      <w:r w:rsidRPr="00B12FE7">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B12FE7">
        <w:rPr>
          <w:rFonts w:ascii="Times New Roman" w:hAnsi="Times New Roman" w:cs="Times New Roman"/>
          <w:color w:val="auto"/>
          <w:sz w:val="24"/>
          <w:szCs w:val="24"/>
        </w:rPr>
        <w:t>,</w:t>
      </w:r>
      <w:r w:rsidRPr="00B12FE7">
        <w:rPr>
          <w:rFonts w:ascii="Times New Roman" w:hAnsi="Times New Roman" w:cs="Times New Roman"/>
          <w:color w:val="auto"/>
          <w:sz w:val="24"/>
          <w:szCs w:val="24"/>
        </w:rPr>
        <w:t xml:space="preserve"> or sexual orientation and gender identity. </w:t>
      </w:r>
      <w:r w:rsidR="00B230F5"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sidRPr="00B12FE7">
        <w:rPr>
          <w:rFonts w:ascii="Times New Roman" w:hAnsi="Times New Roman" w:cs="Times New Roman"/>
          <w:color w:val="auto"/>
          <w:sz w:val="24"/>
          <w:szCs w:val="24"/>
        </w:rPr>
        <w:t>,</w:t>
      </w:r>
      <w:r w:rsidRPr="00B12FE7">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2DD030B0" w14:textId="77777777" w:rsidR="00E1217F" w:rsidRPr="00B12FE7" w:rsidRDefault="00E1217F" w:rsidP="00863457">
      <w:pPr>
        <w:pStyle w:val="NoSpacing"/>
        <w:rPr>
          <w:rFonts w:ascii="Times New Roman" w:hAnsi="Times New Roman" w:cs="Times New Roman"/>
          <w:color w:val="auto"/>
          <w:sz w:val="24"/>
          <w:szCs w:val="24"/>
        </w:rPr>
      </w:pPr>
    </w:p>
    <w:p w14:paraId="26E88E48" w14:textId="77777777" w:rsidR="00290D8C" w:rsidRPr="00B12FE7" w:rsidRDefault="002607E8" w:rsidP="00863457">
      <w:pPr>
        <w:pStyle w:val="NoSpacing"/>
        <w:rPr>
          <w:rFonts w:ascii="Times New Roman" w:hAnsi="Times New Roman" w:cs="Times New Roman"/>
          <w:color w:val="auto"/>
          <w:sz w:val="24"/>
          <w:szCs w:val="24"/>
          <w:u w:val="single"/>
        </w:rPr>
      </w:pPr>
      <w:r w:rsidRPr="00B12FE7">
        <w:rPr>
          <w:rFonts w:ascii="Times New Roman" w:hAnsi="Times New Roman" w:cs="Times New Roman"/>
          <w:color w:val="auto"/>
          <w:sz w:val="24"/>
          <w:szCs w:val="24"/>
          <w:u w:val="single"/>
        </w:rPr>
        <w:t>Cost Effectiveness</w:t>
      </w:r>
    </w:p>
    <w:p w14:paraId="42A7186D" w14:textId="77777777" w:rsidR="00290D8C" w:rsidRPr="00B12FE7"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B12FE7">
        <w:rPr>
          <w:rFonts w:ascii="Times New Roman" w:hAnsi="Times New Roman" w:cs="Times New Roman"/>
          <w:color w:val="auto"/>
          <w:sz w:val="24"/>
          <w:szCs w:val="24"/>
        </w:rPr>
        <w:t xml:space="preserve">DRL strongly encourages applicants </w:t>
      </w:r>
      <w:proofErr w:type="gramStart"/>
      <w:r w:rsidRPr="00B12FE7">
        <w:rPr>
          <w:rFonts w:ascii="Times New Roman" w:hAnsi="Times New Roman" w:cs="Times New Roman"/>
          <w:color w:val="auto"/>
          <w:sz w:val="24"/>
          <w:szCs w:val="24"/>
        </w:rPr>
        <w:t>to clearly demonstrate</w:t>
      </w:r>
      <w:proofErr w:type="gramEnd"/>
      <w:r w:rsidRPr="00B12FE7">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B12FE7">
        <w:rPr>
          <w:rFonts w:ascii="Times New Roman" w:hAnsi="Times New Roman" w:cs="Times New Roman"/>
          <w:color w:val="auto"/>
          <w:sz w:val="24"/>
          <w:szCs w:val="24"/>
        </w:rPr>
        <w:t xml:space="preserve">ther resources are not required.  Inclusion of </w:t>
      </w:r>
      <w:proofErr w:type="gramStart"/>
      <w:r w:rsidR="00FA642D" w:rsidRPr="00B12FE7">
        <w:rPr>
          <w:rFonts w:ascii="Times New Roman" w:hAnsi="Times New Roman" w:cs="Times New Roman"/>
          <w:color w:val="auto"/>
          <w:sz w:val="24"/>
          <w:szCs w:val="24"/>
        </w:rPr>
        <w:t>cost-sharing</w:t>
      </w:r>
      <w:proofErr w:type="gramEnd"/>
      <w:r w:rsidRPr="00B12FE7">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w:t>
      </w:r>
      <w:r w:rsidRPr="00B12FE7">
        <w:rPr>
          <w:rFonts w:ascii="Times New Roman" w:hAnsi="Times New Roman" w:cs="Times New Roman"/>
          <w:color w:val="auto"/>
          <w:sz w:val="24"/>
          <w:szCs w:val="24"/>
        </w:rPr>
        <w:lastRenderedPageBreak/>
        <w:t>involved</w:t>
      </w:r>
      <w:r w:rsidR="00D7136E"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 xml:space="preserve">All budget items </w:t>
      </w:r>
      <w:proofErr w:type="gramStart"/>
      <w:r w:rsidRPr="00B12FE7">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B12FE7">
        <w:rPr>
          <w:rFonts w:ascii="Times New Roman" w:hAnsi="Times New Roman" w:cs="Times New Roman"/>
          <w:color w:val="auto"/>
          <w:sz w:val="24"/>
          <w:szCs w:val="24"/>
        </w:rPr>
        <w:t>.</w:t>
      </w:r>
    </w:p>
    <w:p w14:paraId="1F60F740"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 </w:t>
      </w:r>
    </w:p>
    <w:p w14:paraId="65FA0A12"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i/>
          <w:color w:val="auto"/>
          <w:sz w:val="24"/>
          <w:szCs w:val="24"/>
        </w:rPr>
        <w:t>Please note:</w:t>
      </w:r>
      <w:r w:rsidR="00B230F5" w:rsidRPr="00B12FE7">
        <w:rPr>
          <w:rFonts w:ascii="Times New Roman" w:hAnsi="Times New Roman" w:cs="Times New Roman"/>
          <w:i/>
          <w:color w:val="auto"/>
          <w:sz w:val="24"/>
          <w:szCs w:val="24"/>
        </w:rPr>
        <w:t xml:space="preserve"> </w:t>
      </w:r>
      <w:r w:rsidRPr="00B12FE7">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B12FE7">
        <w:rPr>
          <w:rFonts w:ascii="Times New Roman" w:hAnsi="Times New Roman" w:cs="Times New Roman"/>
          <w:i/>
          <w:color w:val="auto"/>
          <w:sz w:val="24"/>
          <w:szCs w:val="24"/>
        </w:rPr>
        <w:t>are claimed</w:t>
      </w:r>
      <w:proofErr w:type="gramEnd"/>
      <w:r w:rsidRPr="00B12FE7">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B12FE7">
        <w:rPr>
          <w:rFonts w:ascii="Times New Roman" w:hAnsi="Times New Roman" w:cs="Times New Roman"/>
          <w:i/>
          <w:color w:val="auto"/>
          <w:sz w:val="24"/>
          <w:szCs w:val="24"/>
        </w:rPr>
        <w:t>cost-sharing</w:t>
      </w:r>
      <w:proofErr w:type="gramEnd"/>
      <w:r w:rsidRPr="00B12FE7">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4613ABE" w14:textId="77777777" w:rsidR="00290D8C" w:rsidRPr="00B12FE7" w:rsidRDefault="00290D8C" w:rsidP="00863457">
      <w:pPr>
        <w:pStyle w:val="NoSpacing"/>
        <w:rPr>
          <w:rFonts w:ascii="Times New Roman" w:hAnsi="Times New Roman" w:cs="Times New Roman"/>
          <w:color w:val="auto"/>
          <w:sz w:val="24"/>
          <w:szCs w:val="24"/>
        </w:rPr>
      </w:pPr>
      <w:bookmarkStart w:id="5" w:name="h.3znysh7" w:colFirst="0" w:colLast="0"/>
      <w:bookmarkEnd w:id="5"/>
    </w:p>
    <w:p w14:paraId="61175B92"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u w:val="single"/>
        </w:rPr>
        <w:t xml:space="preserve">Multiplier Effect/Sustainability </w:t>
      </w:r>
    </w:p>
    <w:p w14:paraId="5820D3FE" w14:textId="77777777" w:rsidR="0033230B"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B12FE7">
        <w:rPr>
          <w:rFonts w:ascii="Times New Roman" w:hAnsi="Times New Roman" w:cs="Times New Roman"/>
          <w:color w:val="auto"/>
          <w:sz w:val="24"/>
          <w:szCs w:val="24"/>
        </w:rPr>
        <w:t>e.g.</w:t>
      </w:r>
      <w:proofErr w:type="gramEnd"/>
      <w:r w:rsidRPr="00B12FE7">
        <w:rPr>
          <w:rFonts w:ascii="Times New Roman" w:hAnsi="Times New Roman" w:cs="Times New Roman"/>
          <w:color w:val="auto"/>
          <w:sz w:val="24"/>
          <w:szCs w:val="24"/>
        </w:rPr>
        <w:t xml:space="preserve"> participants trained under a grant go on to train</w:t>
      </w:r>
      <w:r w:rsidR="00863457"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B12FE7">
        <w:rPr>
          <w:rFonts w:ascii="Times New Roman" w:hAnsi="Times New Roman" w:cs="Times New Roman"/>
          <w:color w:val="auto"/>
          <w:sz w:val="24"/>
          <w:szCs w:val="24"/>
        </w:rPr>
        <w:t xml:space="preserve"> </w:t>
      </w:r>
      <w:bookmarkStart w:id="6" w:name="h.2et92p0" w:colFirst="0" w:colLast="0"/>
      <w:bookmarkEnd w:id="6"/>
    </w:p>
    <w:p w14:paraId="7E719CF3" w14:textId="77777777" w:rsidR="0033230B" w:rsidRPr="00B12FE7" w:rsidRDefault="0033230B" w:rsidP="00863457">
      <w:pPr>
        <w:pStyle w:val="NoSpacing"/>
        <w:rPr>
          <w:rFonts w:ascii="Times New Roman" w:hAnsi="Times New Roman" w:cs="Times New Roman"/>
          <w:sz w:val="24"/>
          <w:szCs w:val="24"/>
          <w:u w:val="single"/>
        </w:rPr>
      </w:pPr>
    </w:p>
    <w:p w14:paraId="679F02C5"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u w:val="single"/>
        </w:rPr>
        <w:t xml:space="preserve">Project Monitoring and Evaluation </w:t>
      </w:r>
    </w:p>
    <w:p w14:paraId="5A3A405E"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B12FE7">
        <w:rPr>
          <w:rFonts w:ascii="Times New Roman" w:hAnsi="Times New Roman" w:cs="Times New Roman"/>
          <w:color w:val="auto"/>
          <w:sz w:val="24"/>
          <w:szCs w:val="24"/>
        </w:rPr>
        <w:t>will be monitored and evaluated</w:t>
      </w:r>
      <w:proofErr w:type="gramEnd"/>
      <w:r w:rsidRPr="00B12FE7">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07C43935"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 </w:t>
      </w:r>
    </w:p>
    <w:p w14:paraId="0DD35EAE"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The quality of the M&amp;E sections </w:t>
      </w:r>
      <w:proofErr w:type="gramStart"/>
      <w:r w:rsidRPr="00B12FE7">
        <w:rPr>
          <w:rFonts w:ascii="Times New Roman" w:hAnsi="Times New Roman" w:cs="Times New Roman"/>
          <w:color w:val="auto"/>
          <w:sz w:val="24"/>
          <w:szCs w:val="24"/>
        </w:rPr>
        <w:t>will be judged</w:t>
      </w:r>
      <w:proofErr w:type="gramEnd"/>
      <w:r w:rsidRPr="00B12FE7">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B12FE7">
        <w:rPr>
          <w:rFonts w:ascii="Times New Roman" w:hAnsi="Times New Roman" w:cs="Times New Roman"/>
          <w:color w:val="auto"/>
          <w:sz w:val="24"/>
          <w:szCs w:val="24"/>
        </w:rPr>
        <w:t>The M&amp;E Narrative should e</w:t>
      </w:r>
      <w:r w:rsidRPr="00B12FE7">
        <w:rPr>
          <w:rFonts w:ascii="Times New Roman" w:hAnsi="Times New Roman" w:cs="Times New Roman"/>
          <w:color w:val="auto"/>
          <w:sz w:val="24"/>
          <w:szCs w:val="24"/>
        </w:rPr>
        <w:t xml:space="preserve">xplain how an external evaluation </w:t>
      </w:r>
      <w:proofErr w:type="gramStart"/>
      <w:r w:rsidRPr="00B12FE7">
        <w:rPr>
          <w:rFonts w:ascii="Times New Roman" w:hAnsi="Times New Roman" w:cs="Times New Roman"/>
          <w:color w:val="auto"/>
          <w:sz w:val="24"/>
          <w:szCs w:val="24"/>
        </w:rPr>
        <w:t>will be incorporated</w:t>
      </w:r>
      <w:proofErr w:type="gramEnd"/>
      <w:r w:rsidRPr="00B12FE7">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 xml:space="preserve">Please see the section on </w:t>
      </w:r>
      <w:r w:rsidRPr="00B12FE7">
        <w:rPr>
          <w:rFonts w:ascii="Times New Roman" w:hAnsi="Times New Roman" w:cs="Times New Roman"/>
          <w:i/>
          <w:color w:val="auto"/>
          <w:sz w:val="24"/>
          <w:szCs w:val="24"/>
        </w:rPr>
        <w:t>Monitoring and Evaluation Narrative</w:t>
      </w:r>
      <w:r w:rsidRPr="00B12FE7">
        <w:rPr>
          <w:rFonts w:ascii="Times New Roman" w:hAnsi="Times New Roman" w:cs="Times New Roman"/>
          <w:color w:val="auto"/>
          <w:sz w:val="24"/>
          <w:szCs w:val="24"/>
        </w:rPr>
        <w:t xml:space="preserve"> </w:t>
      </w:r>
      <w:r w:rsidR="00437570" w:rsidRPr="00B12FE7">
        <w:rPr>
          <w:rFonts w:ascii="Times New Roman" w:hAnsi="Times New Roman" w:cs="Times New Roman"/>
          <w:color w:val="auto"/>
          <w:sz w:val="24"/>
          <w:szCs w:val="24"/>
        </w:rPr>
        <w:t xml:space="preserve">in the Proposal Submission Instructions (PSI) </w:t>
      </w:r>
      <w:r w:rsidRPr="00B12FE7">
        <w:rPr>
          <w:rFonts w:ascii="Times New Roman" w:hAnsi="Times New Roman" w:cs="Times New Roman"/>
          <w:color w:val="auto"/>
          <w:sz w:val="24"/>
          <w:szCs w:val="24"/>
        </w:rPr>
        <w:t xml:space="preserve">for more information on what is required in the narrative.  </w:t>
      </w:r>
    </w:p>
    <w:p w14:paraId="00E3E413"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 </w:t>
      </w:r>
    </w:p>
    <w:p w14:paraId="41B15C7B" w14:textId="77777777" w:rsidR="00290D8C" w:rsidRPr="00B12FE7" w:rsidRDefault="002607E8" w:rsidP="00863457">
      <w:pPr>
        <w:pStyle w:val="NoSpacing"/>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The output and outcome-based performance indicators </w:t>
      </w:r>
      <w:proofErr w:type="gramStart"/>
      <w:r w:rsidRPr="00B12FE7">
        <w:rPr>
          <w:rFonts w:ascii="Times New Roman" w:hAnsi="Times New Roman" w:cs="Times New Roman"/>
          <w:color w:val="auto"/>
          <w:sz w:val="24"/>
          <w:szCs w:val="24"/>
        </w:rPr>
        <w:t>should not only be separated</w:t>
      </w:r>
      <w:proofErr w:type="gramEnd"/>
      <w:r w:rsidRPr="00B12FE7">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B12FE7">
        <w:rPr>
          <w:rFonts w:ascii="Times New Roman" w:hAnsi="Times New Roman" w:cs="Times New Roman"/>
          <w:color w:val="auto"/>
          <w:sz w:val="24"/>
          <w:szCs w:val="24"/>
        </w:rPr>
        <w:t>w project activities target</w:t>
      </w:r>
      <w:r w:rsidR="00254F5A" w:rsidRPr="00B12FE7">
        <w:rPr>
          <w:rFonts w:ascii="Times New Roman" w:hAnsi="Times New Roman" w:cs="Times New Roman"/>
          <w:color w:val="auto"/>
          <w:sz w:val="24"/>
          <w:szCs w:val="24"/>
        </w:rPr>
        <w:t xml:space="preserve"> those </w:t>
      </w:r>
      <w:r w:rsidR="00254F5A" w:rsidRPr="00B12FE7">
        <w:rPr>
          <w:rFonts w:ascii="Times New Roman" w:eastAsia="Times New Roman" w:hAnsi="Times New Roman" w:cs="Times New Roman"/>
          <w:color w:val="auto"/>
          <w:sz w:val="24"/>
          <w:szCs w:val="24"/>
        </w:rPr>
        <w:t>discriminated against or</w:t>
      </w:r>
      <w:r w:rsidR="00467BB2" w:rsidRPr="00B12FE7">
        <w:rPr>
          <w:rFonts w:ascii="Times New Roman" w:hAnsi="Times New Roman" w:cs="Times New Roman"/>
          <w:color w:val="auto"/>
          <w:sz w:val="24"/>
          <w:szCs w:val="24"/>
        </w:rPr>
        <w:t xml:space="preserve"> </w:t>
      </w:r>
      <w:r w:rsidR="003D308B" w:rsidRPr="00B12FE7">
        <w:rPr>
          <w:rFonts w:ascii="Times New Roman" w:hAnsi="Times New Roman" w:cs="Times New Roman"/>
          <w:color w:val="auto"/>
          <w:sz w:val="24"/>
          <w:szCs w:val="24"/>
        </w:rPr>
        <w:t>marginalized populations</w:t>
      </w:r>
      <w:r w:rsidRPr="00B12FE7">
        <w:rPr>
          <w:rFonts w:ascii="Times New Roman" w:hAnsi="Times New Roman" w:cs="Times New Roman"/>
          <w:color w:val="auto"/>
          <w:sz w:val="24"/>
          <w:szCs w:val="24"/>
        </w:rPr>
        <w:t xml:space="preserve"> or addresses their concerns, where applicable.  Please see the section on </w:t>
      </w:r>
      <w:r w:rsidRPr="00B12FE7">
        <w:rPr>
          <w:rFonts w:ascii="Times New Roman" w:hAnsi="Times New Roman" w:cs="Times New Roman"/>
          <w:i/>
          <w:color w:val="auto"/>
          <w:sz w:val="24"/>
          <w:szCs w:val="24"/>
        </w:rPr>
        <w:t>Monitoring and Evaluation Plan</w:t>
      </w:r>
      <w:r w:rsidRPr="00B12FE7">
        <w:rPr>
          <w:rFonts w:ascii="Times New Roman" w:hAnsi="Times New Roman" w:cs="Times New Roman"/>
          <w:color w:val="auto"/>
          <w:sz w:val="24"/>
          <w:szCs w:val="24"/>
        </w:rPr>
        <w:t xml:space="preserve"> </w:t>
      </w:r>
      <w:r w:rsidR="00437570" w:rsidRPr="00B12FE7">
        <w:rPr>
          <w:rFonts w:ascii="Times New Roman" w:hAnsi="Times New Roman" w:cs="Times New Roman"/>
          <w:color w:val="auto"/>
          <w:sz w:val="24"/>
          <w:szCs w:val="24"/>
        </w:rPr>
        <w:t>in the Proposal Submission Instructions (PSI</w:t>
      </w:r>
      <w:r w:rsidR="00E3109E" w:rsidRPr="00B12FE7">
        <w:rPr>
          <w:rFonts w:ascii="Times New Roman" w:hAnsi="Times New Roman" w:cs="Times New Roman"/>
          <w:color w:val="auto"/>
          <w:sz w:val="24"/>
          <w:szCs w:val="24"/>
        </w:rPr>
        <w:t>) for</w:t>
      </w:r>
      <w:r w:rsidRPr="00B12FE7">
        <w:rPr>
          <w:rFonts w:ascii="Times New Roman" w:hAnsi="Times New Roman" w:cs="Times New Roman"/>
          <w:color w:val="auto"/>
          <w:sz w:val="24"/>
          <w:szCs w:val="24"/>
        </w:rPr>
        <w:t xml:space="preserve"> more information on what is required in the plan. </w:t>
      </w:r>
    </w:p>
    <w:p w14:paraId="4C35C1A3" w14:textId="77777777" w:rsidR="00290D8C" w:rsidRPr="00B12FE7" w:rsidRDefault="00B230F5">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b/>
          <w:i/>
          <w:color w:val="auto"/>
          <w:sz w:val="24"/>
          <w:szCs w:val="24"/>
        </w:rPr>
        <w:br/>
      </w:r>
      <w:r w:rsidR="002607E8" w:rsidRPr="00B12FE7">
        <w:rPr>
          <w:rFonts w:ascii="Times New Roman" w:eastAsia="Times New Roman" w:hAnsi="Times New Roman" w:cs="Times New Roman"/>
          <w:b/>
          <w:i/>
          <w:color w:val="auto"/>
          <w:sz w:val="24"/>
          <w:szCs w:val="24"/>
        </w:rPr>
        <w:t>E.2 Review and Selection Process</w:t>
      </w:r>
    </w:p>
    <w:p w14:paraId="45525F2F" w14:textId="77777777" w:rsidR="00290D8C" w:rsidRPr="00B12FE7" w:rsidRDefault="00290D8C">
      <w:pPr>
        <w:spacing w:after="0" w:line="240" w:lineRule="auto"/>
        <w:rPr>
          <w:rFonts w:ascii="Times New Roman" w:hAnsi="Times New Roman" w:cs="Times New Roman"/>
          <w:color w:val="auto"/>
          <w:sz w:val="24"/>
          <w:szCs w:val="24"/>
        </w:rPr>
      </w:pPr>
    </w:p>
    <w:p w14:paraId="041A672B"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lastRenderedPageBreak/>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B12FE7">
        <w:rPr>
          <w:rFonts w:ascii="Times New Roman" w:eastAsia="Times New Roman" w:hAnsi="Times New Roman" w:cs="Times New Roman"/>
          <w:color w:val="auto"/>
          <w:sz w:val="24"/>
          <w:szCs w:val="24"/>
        </w:rPr>
        <w:t xml:space="preserve">NOFO </w:t>
      </w:r>
      <w:proofErr w:type="gramStart"/>
      <w:r w:rsidRPr="00B12FE7">
        <w:rPr>
          <w:rFonts w:ascii="Times New Roman" w:eastAsia="Times New Roman" w:hAnsi="Times New Roman" w:cs="Times New Roman"/>
          <w:color w:val="auto"/>
          <w:sz w:val="24"/>
          <w:szCs w:val="24"/>
        </w:rPr>
        <w:t>are reviewed</w:t>
      </w:r>
      <w:proofErr w:type="gramEnd"/>
      <w:r w:rsidRPr="00B12FE7">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03F48EFA" w14:textId="77777777" w:rsidR="00290D8C" w:rsidRPr="00B12FE7" w:rsidRDefault="00290D8C">
      <w:pPr>
        <w:spacing w:after="0" w:line="240" w:lineRule="auto"/>
        <w:rPr>
          <w:rFonts w:ascii="Times New Roman" w:hAnsi="Times New Roman" w:cs="Times New Roman"/>
          <w:color w:val="auto"/>
          <w:sz w:val="24"/>
          <w:szCs w:val="24"/>
        </w:rPr>
      </w:pPr>
    </w:p>
    <w:p w14:paraId="581DC2B1"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Additionally, the </w:t>
      </w:r>
      <w:r w:rsidR="00D32995" w:rsidRPr="00B12FE7">
        <w:rPr>
          <w:rFonts w:ascii="Times New Roman" w:eastAsia="Times New Roman" w:hAnsi="Times New Roman" w:cs="Times New Roman"/>
          <w:color w:val="auto"/>
          <w:sz w:val="24"/>
          <w:szCs w:val="24"/>
        </w:rPr>
        <w:t xml:space="preserve">DRL Review </w:t>
      </w:r>
      <w:r w:rsidRPr="00B12FE7">
        <w:rPr>
          <w:rFonts w:ascii="Times New Roman" w:eastAsia="Times New Roman" w:hAnsi="Times New Roman" w:cs="Times New Roman"/>
          <w:color w:val="auto"/>
          <w:sz w:val="24"/>
          <w:szCs w:val="24"/>
        </w:rPr>
        <w:t xml:space="preserve">Panel will evaluate how the application addresses the </w:t>
      </w:r>
      <w:r w:rsidR="00BA748E" w:rsidRPr="00B12FE7">
        <w:rPr>
          <w:rFonts w:ascii="Times New Roman" w:eastAsia="Times New Roman" w:hAnsi="Times New Roman" w:cs="Times New Roman"/>
          <w:color w:val="auto"/>
          <w:sz w:val="24"/>
          <w:szCs w:val="24"/>
        </w:rPr>
        <w:t xml:space="preserve">NOFO </w:t>
      </w:r>
      <w:r w:rsidRPr="00B12FE7">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08C2F125" w14:textId="77777777" w:rsidR="00290D8C" w:rsidRPr="00B12FE7" w:rsidRDefault="00290D8C">
      <w:pPr>
        <w:spacing w:after="0" w:line="240" w:lineRule="auto"/>
        <w:rPr>
          <w:rFonts w:ascii="Times New Roman" w:hAnsi="Times New Roman" w:cs="Times New Roman"/>
          <w:color w:val="auto"/>
          <w:sz w:val="24"/>
          <w:szCs w:val="24"/>
        </w:rPr>
      </w:pPr>
    </w:p>
    <w:p w14:paraId="39A9E10C"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B12FE7">
        <w:rPr>
          <w:rFonts w:ascii="Times New Roman" w:eastAsia="Times New Roman" w:hAnsi="Times New Roman" w:cs="Times New Roman"/>
          <w:color w:val="auto"/>
          <w:sz w:val="24"/>
          <w:szCs w:val="24"/>
        </w:rPr>
        <w:t>;</w:t>
      </w:r>
      <w:r w:rsidRPr="00B12FE7">
        <w:rPr>
          <w:rFonts w:ascii="Times New Roman" w:eastAsia="Times New Roman" w:hAnsi="Times New Roman" w:cs="Times New Roman"/>
          <w:color w:val="auto"/>
          <w:sz w:val="24"/>
          <w:szCs w:val="24"/>
        </w:rPr>
        <w:t xml:space="preserve"> U.S. </w:t>
      </w:r>
      <w:r w:rsidR="00265AFB" w:rsidRPr="00B12FE7">
        <w:rPr>
          <w:rFonts w:ascii="Times New Roman" w:eastAsia="Times New Roman" w:hAnsi="Times New Roman" w:cs="Times New Roman"/>
          <w:color w:val="auto"/>
          <w:sz w:val="24"/>
          <w:szCs w:val="24"/>
        </w:rPr>
        <w:t>g</w:t>
      </w:r>
      <w:r w:rsidRPr="00B12FE7">
        <w:rPr>
          <w:rFonts w:ascii="Times New Roman" w:eastAsia="Times New Roman" w:hAnsi="Times New Roman" w:cs="Times New Roman"/>
          <w:color w:val="auto"/>
          <w:sz w:val="24"/>
          <w:szCs w:val="24"/>
        </w:rPr>
        <w:t>overnment departments, agencies, or boards</w:t>
      </w:r>
      <w:r w:rsidR="00B230F5" w:rsidRPr="00B12FE7">
        <w:rPr>
          <w:rFonts w:ascii="Times New Roman" w:eastAsia="Times New Roman" w:hAnsi="Times New Roman" w:cs="Times New Roman"/>
          <w:color w:val="auto"/>
          <w:sz w:val="24"/>
          <w:szCs w:val="24"/>
        </w:rPr>
        <w:t>;</w:t>
      </w:r>
      <w:r w:rsidRPr="00B12FE7">
        <w:rPr>
          <w:rFonts w:ascii="Times New Roman" w:eastAsia="Times New Roman" w:hAnsi="Times New Roman" w:cs="Times New Roman"/>
          <w:color w:val="auto"/>
          <w:sz w:val="24"/>
          <w:szCs w:val="24"/>
        </w:rPr>
        <w:t xml:space="preserve"> representatives from partner governments</w:t>
      </w:r>
      <w:r w:rsidR="00B230F5" w:rsidRPr="00B12FE7">
        <w:rPr>
          <w:rFonts w:ascii="Times New Roman" w:eastAsia="Times New Roman" w:hAnsi="Times New Roman" w:cs="Times New Roman"/>
          <w:color w:val="auto"/>
          <w:sz w:val="24"/>
          <w:szCs w:val="24"/>
        </w:rPr>
        <w:t>;</w:t>
      </w:r>
      <w:r w:rsidRPr="00B12FE7">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B12FE7">
        <w:rPr>
          <w:rFonts w:ascii="Times New Roman" w:eastAsia="Times New Roman" w:hAnsi="Times New Roman" w:cs="Times New Roman"/>
          <w:color w:val="auto"/>
          <w:sz w:val="24"/>
          <w:szCs w:val="24"/>
        </w:rPr>
        <w:t>are ultimately recommended</w:t>
      </w:r>
      <w:proofErr w:type="gramEnd"/>
      <w:r w:rsidRPr="00B12FE7">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452B6393" w14:textId="77777777" w:rsidR="00290D8C" w:rsidRPr="00B12FE7" w:rsidRDefault="00290D8C">
      <w:pPr>
        <w:spacing w:after="0" w:line="240" w:lineRule="auto"/>
        <w:rPr>
          <w:rFonts w:ascii="Times New Roman" w:hAnsi="Times New Roman" w:cs="Times New Roman"/>
          <w:color w:val="auto"/>
          <w:sz w:val="24"/>
          <w:szCs w:val="24"/>
        </w:rPr>
      </w:pPr>
    </w:p>
    <w:p w14:paraId="2C97CC8E"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B12FE7">
        <w:rPr>
          <w:rFonts w:ascii="Times New Roman" w:eastAsia="Times New Roman" w:hAnsi="Times New Roman" w:cs="Times New Roman"/>
          <w:color w:val="auto"/>
          <w:sz w:val="24"/>
          <w:szCs w:val="24"/>
        </w:rPr>
        <w:t>must be addressed</w:t>
      </w:r>
      <w:proofErr w:type="gramEnd"/>
      <w:r w:rsidRPr="00B12FE7">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568F285E" w14:textId="77777777" w:rsidR="00290D8C" w:rsidRPr="00B12FE7" w:rsidRDefault="00290D8C">
      <w:pPr>
        <w:spacing w:after="0" w:line="240" w:lineRule="auto"/>
        <w:rPr>
          <w:rFonts w:ascii="Times New Roman" w:hAnsi="Times New Roman" w:cs="Times New Roman"/>
          <w:color w:val="auto"/>
          <w:sz w:val="24"/>
          <w:szCs w:val="24"/>
        </w:rPr>
      </w:pPr>
    </w:p>
    <w:p w14:paraId="4D0C949C"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b/>
          <w:smallCaps/>
          <w:color w:val="auto"/>
          <w:sz w:val="24"/>
          <w:szCs w:val="24"/>
        </w:rPr>
        <w:t>F. Federal Award Administration Information</w:t>
      </w:r>
    </w:p>
    <w:p w14:paraId="76AE052D" w14:textId="77777777" w:rsidR="00290D8C" w:rsidRPr="00B12FE7" w:rsidRDefault="00290D8C">
      <w:pPr>
        <w:spacing w:after="0" w:line="240" w:lineRule="auto"/>
        <w:rPr>
          <w:rFonts w:ascii="Times New Roman" w:hAnsi="Times New Roman" w:cs="Times New Roman"/>
          <w:color w:val="auto"/>
          <w:sz w:val="24"/>
          <w:szCs w:val="24"/>
        </w:rPr>
      </w:pPr>
    </w:p>
    <w:p w14:paraId="0D098DC1"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b/>
          <w:i/>
          <w:color w:val="auto"/>
          <w:sz w:val="24"/>
          <w:szCs w:val="24"/>
        </w:rPr>
        <w:t>F.1 Federal Award Notices</w:t>
      </w:r>
    </w:p>
    <w:p w14:paraId="428FE913" w14:textId="77777777" w:rsidR="00290D8C" w:rsidRPr="00B12FE7" w:rsidRDefault="00290D8C">
      <w:pPr>
        <w:spacing w:after="0" w:line="240" w:lineRule="auto"/>
        <w:rPr>
          <w:rFonts w:ascii="Times New Roman" w:hAnsi="Times New Roman" w:cs="Times New Roman"/>
          <w:color w:val="auto"/>
          <w:sz w:val="24"/>
          <w:szCs w:val="24"/>
        </w:rPr>
      </w:pPr>
    </w:p>
    <w:p w14:paraId="25ED4E14"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DRL will provide a separate notification to applicants on the result of their applications</w:t>
      </w:r>
      <w:r w:rsidR="00D7136E" w:rsidRPr="00B12FE7">
        <w:rPr>
          <w:rFonts w:ascii="Times New Roman" w:eastAsia="Times New Roman" w:hAnsi="Times New Roman" w:cs="Times New Roman"/>
          <w:color w:val="auto"/>
          <w:sz w:val="24"/>
          <w:szCs w:val="24"/>
        </w:rPr>
        <w:t xml:space="preserve">.  </w:t>
      </w:r>
      <w:r w:rsidRPr="00B12FE7">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B12FE7">
        <w:rPr>
          <w:rFonts w:ascii="Times New Roman" w:eastAsia="Times New Roman" w:hAnsi="Times New Roman" w:cs="Times New Roman"/>
          <w:color w:val="auto"/>
          <w:sz w:val="24"/>
          <w:szCs w:val="24"/>
        </w:rPr>
        <w:t>P</w:t>
      </w:r>
      <w:r w:rsidRPr="00B12FE7">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1BD91661" w14:textId="77777777" w:rsidR="00290D8C" w:rsidRPr="00B12FE7" w:rsidRDefault="00290D8C">
      <w:pPr>
        <w:spacing w:after="0" w:line="240" w:lineRule="auto"/>
        <w:rPr>
          <w:rFonts w:ascii="Times New Roman" w:hAnsi="Times New Roman" w:cs="Times New Roman"/>
          <w:color w:val="auto"/>
          <w:sz w:val="24"/>
          <w:szCs w:val="24"/>
        </w:rPr>
      </w:pPr>
    </w:p>
    <w:p w14:paraId="723C5B28"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Final approval is contingent on the applicant successfully responding to the </w:t>
      </w:r>
      <w:r w:rsidR="00D32995" w:rsidRPr="00B12FE7">
        <w:rPr>
          <w:rFonts w:ascii="Times New Roman" w:eastAsia="Times New Roman" w:hAnsi="Times New Roman" w:cs="Times New Roman"/>
          <w:color w:val="auto"/>
          <w:sz w:val="24"/>
          <w:szCs w:val="24"/>
        </w:rPr>
        <w:t>P</w:t>
      </w:r>
      <w:r w:rsidRPr="00B12FE7">
        <w:rPr>
          <w:rFonts w:ascii="Times New Roman" w:eastAsia="Times New Roman" w:hAnsi="Times New Roman" w:cs="Times New Roman"/>
          <w:color w:val="auto"/>
          <w:sz w:val="24"/>
          <w:szCs w:val="24"/>
        </w:rPr>
        <w:t xml:space="preserve">anel’s conditions and recommendations, </w:t>
      </w:r>
      <w:proofErr w:type="gramStart"/>
      <w:r w:rsidRPr="00B12FE7">
        <w:rPr>
          <w:rFonts w:ascii="Times New Roman" w:eastAsia="Times New Roman" w:hAnsi="Times New Roman" w:cs="Times New Roman"/>
          <w:color w:val="auto"/>
          <w:sz w:val="24"/>
          <w:szCs w:val="24"/>
        </w:rPr>
        <w:t>being registered</w:t>
      </w:r>
      <w:proofErr w:type="gramEnd"/>
      <w:r w:rsidRPr="00B12FE7">
        <w:rPr>
          <w:rFonts w:ascii="Times New Roman" w:eastAsia="Times New Roman" w:hAnsi="Times New Roman" w:cs="Times New Roman"/>
          <w:color w:val="auto"/>
          <w:sz w:val="24"/>
          <w:szCs w:val="24"/>
        </w:rPr>
        <w:t xml:space="preserve"> in required systems, including the U.S. </w:t>
      </w:r>
      <w:r w:rsidR="00265AFB" w:rsidRPr="00B12FE7">
        <w:rPr>
          <w:rFonts w:ascii="Times New Roman" w:eastAsia="Times New Roman" w:hAnsi="Times New Roman" w:cs="Times New Roman"/>
          <w:color w:val="auto"/>
          <w:sz w:val="24"/>
          <w:szCs w:val="24"/>
        </w:rPr>
        <w:t>g</w:t>
      </w:r>
      <w:r w:rsidRPr="00B12FE7">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B12FE7">
        <w:rPr>
          <w:rFonts w:ascii="Times New Roman" w:eastAsia="Times New Roman" w:hAnsi="Times New Roman" w:cs="Times New Roman"/>
          <w:color w:val="auto"/>
          <w:sz w:val="24"/>
          <w:szCs w:val="24"/>
        </w:rPr>
        <w:t>Department’s</w:t>
      </w:r>
      <w:proofErr w:type="gramEnd"/>
      <w:r w:rsidRPr="00B12FE7">
        <w:rPr>
          <w:rFonts w:ascii="Times New Roman" w:eastAsia="Times New Roman" w:hAnsi="Times New Roman" w:cs="Times New Roman"/>
          <w:color w:val="auto"/>
          <w:sz w:val="24"/>
          <w:szCs w:val="24"/>
        </w:rPr>
        <w:t xml:space="preserve"> warranted </w:t>
      </w:r>
      <w:r w:rsidR="00D32995" w:rsidRPr="00B12FE7">
        <w:rPr>
          <w:rFonts w:ascii="Times New Roman" w:eastAsia="Times New Roman" w:hAnsi="Times New Roman" w:cs="Times New Roman"/>
          <w:color w:val="auto"/>
          <w:sz w:val="24"/>
          <w:szCs w:val="24"/>
        </w:rPr>
        <w:t>G</w:t>
      </w:r>
      <w:r w:rsidRPr="00B12FE7">
        <w:rPr>
          <w:rFonts w:ascii="Times New Roman" w:eastAsia="Times New Roman" w:hAnsi="Times New Roman" w:cs="Times New Roman"/>
          <w:color w:val="auto"/>
          <w:sz w:val="24"/>
          <w:szCs w:val="24"/>
        </w:rPr>
        <w:t xml:space="preserve">rants </w:t>
      </w:r>
      <w:r w:rsidR="00D32995" w:rsidRPr="00B12FE7">
        <w:rPr>
          <w:rFonts w:ascii="Times New Roman" w:eastAsia="Times New Roman" w:hAnsi="Times New Roman" w:cs="Times New Roman"/>
          <w:color w:val="auto"/>
          <w:sz w:val="24"/>
          <w:szCs w:val="24"/>
        </w:rPr>
        <w:t>O</w:t>
      </w:r>
      <w:r w:rsidRPr="00B12FE7">
        <w:rPr>
          <w:rFonts w:ascii="Times New Roman" w:eastAsia="Times New Roman" w:hAnsi="Times New Roman" w:cs="Times New Roman"/>
          <w:color w:val="auto"/>
          <w:sz w:val="24"/>
          <w:szCs w:val="24"/>
        </w:rPr>
        <w:t xml:space="preserve">fficer.  </w:t>
      </w:r>
    </w:p>
    <w:p w14:paraId="1081F828" w14:textId="77777777" w:rsidR="00290D8C" w:rsidRPr="00B12FE7" w:rsidRDefault="00290D8C">
      <w:pPr>
        <w:spacing w:after="0" w:line="240" w:lineRule="auto"/>
        <w:rPr>
          <w:rFonts w:ascii="Times New Roman" w:hAnsi="Times New Roman" w:cs="Times New Roman"/>
          <w:color w:val="auto"/>
          <w:sz w:val="24"/>
          <w:szCs w:val="24"/>
        </w:rPr>
      </w:pPr>
    </w:p>
    <w:p w14:paraId="6519DC4A"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lastRenderedPageBreak/>
        <w:t xml:space="preserve">The notice of Federal award signed by the </w:t>
      </w:r>
      <w:proofErr w:type="gramStart"/>
      <w:r w:rsidRPr="00B12FE7">
        <w:rPr>
          <w:rFonts w:ascii="Times New Roman" w:eastAsia="Times New Roman" w:hAnsi="Times New Roman" w:cs="Times New Roman"/>
          <w:color w:val="auto"/>
          <w:sz w:val="24"/>
          <w:szCs w:val="24"/>
        </w:rPr>
        <w:t>Department’s</w:t>
      </w:r>
      <w:proofErr w:type="gramEnd"/>
      <w:r w:rsidRPr="00B12FE7">
        <w:rPr>
          <w:rFonts w:ascii="Times New Roman" w:eastAsia="Times New Roman" w:hAnsi="Times New Roman" w:cs="Times New Roman"/>
          <w:color w:val="auto"/>
          <w:sz w:val="24"/>
          <w:szCs w:val="24"/>
        </w:rPr>
        <w:t xml:space="preserve"> warranted </w:t>
      </w:r>
      <w:r w:rsidR="00D32995" w:rsidRPr="00B12FE7">
        <w:rPr>
          <w:rFonts w:ascii="Times New Roman" w:eastAsia="Times New Roman" w:hAnsi="Times New Roman" w:cs="Times New Roman"/>
          <w:color w:val="auto"/>
          <w:sz w:val="24"/>
          <w:szCs w:val="24"/>
        </w:rPr>
        <w:t>G</w:t>
      </w:r>
      <w:r w:rsidRPr="00B12FE7">
        <w:rPr>
          <w:rFonts w:ascii="Times New Roman" w:eastAsia="Times New Roman" w:hAnsi="Times New Roman" w:cs="Times New Roman"/>
          <w:color w:val="auto"/>
          <w:sz w:val="24"/>
          <w:szCs w:val="24"/>
        </w:rPr>
        <w:t xml:space="preserve">rants </w:t>
      </w:r>
      <w:r w:rsidR="00D32995" w:rsidRPr="00B12FE7">
        <w:rPr>
          <w:rFonts w:ascii="Times New Roman" w:eastAsia="Times New Roman" w:hAnsi="Times New Roman" w:cs="Times New Roman"/>
          <w:color w:val="auto"/>
          <w:sz w:val="24"/>
          <w:szCs w:val="24"/>
        </w:rPr>
        <w:t>O</w:t>
      </w:r>
      <w:r w:rsidRPr="00B12FE7">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B12FE7">
        <w:rPr>
          <w:rFonts w:ascii="Times New Roman" w:eastAsia="Times New Roman" w:hAnsi="Times New Roman" w:cs="Times New Roman"/>
          <w:color w:val="auto"/>
          <w:sz w:val="24"/>
          <w:szCs w:val="24"/>
        </w:rPr>
        <w:t>will be provided</w:t>
      </w:r>
      <w:proofErr w:type="gramEnd"/>
      <w:r w:rsidRPr="00B12FE7">
        <w:rPr>
          <w:rFonts w:ascii="Times New Roman" w:eastAsia="Times New Roman" w:hAnsi="Times New Roman" w:cs="Times New Roman"/>
          <w:color w:val="auto"/>
          <w:sz w:val="24"/>
          <w:szCs w:val="24"/>
        </w:rPr>
        <w:t xml:space="preserve"> to the applicant’s designated Authorizing Official via </w:t>
      </w:r>
      <w:r w:rsidR="00FA0714" w:rsidRPr="00B12FE7">
        <w:rPr>
          <w:rFonts w:ascii="Times New Roman" w:eastAsia="Times New Roman" w:hAnsi="Times New Roman" w:cs="Times New Roman"/>
          <w:color w:val="auto"/>
          <w:sz w:val="24"/>
          <w:szCs w:val="24"/>
        </w:rPr>
        <w:t>SAM</w:t>
      </w:r>
      <w:r w:rsidR="000C6A96" w:rsidRPr="00B12FE7">
        <w:rPr>
          <w:rFonts w:ascii="Times New Roman" w:eastAsia="Times New Roman" w:hAnsi="Times New Roman" w:cs="Times New Roman"/>
          <w:color w:val="auto"/>
          <w:sz w:val="24"/>
          <w:szCs w:val="24"/>
        </w:rPr>
        <w:t>S</w:t>
      </w:r>
      <w:r w:rsidR="00FA0714" w:rsidRPr="00B12FE7">
        <w:rPr>
          <w:rFonts w:ascii="Times New Roman" w:eastAsia="Times New Roman" w:hAnsi="Times New Roman" w:cs="Times New Roman"/>
          <w:color w:val="auto"/>
          <w:sz w:val="24"/>
          <w:szCs w:val="24"/>
        </w:rPr>
        <w:t xml:space="preserve"> Domestic </w:t>
      </w:r>
      <w:r w:rsidRPr="00B12FE7">
        <w:rPr>
          <w:rFonts w:ascii="Times New Roman" w:eastAsia="Times New Roman" w:hAnsi="Times New Roman" w:cs="Times New Roman"/>
          <w:color w:val="auto"/>
          <w:sz w:val="24"/>
          <w:szCs w:val="24"/>
        </w:rPr>
        <w:t>to be electronically counter-signed in the system.</w:t>
      </w:r>
    </w:p>
    <w:p w14:paraId="2C24E0D8" w14:textId="77777777" w:rsidR="00290D8C" w:rsidRPr="00B12FE7" w:rsidRDefault="00290D8C">
      <w:pPr>
        <w:spacing w:after="0" w:line="240" w:lineRule="auto"/>
        <w:rPr>
          <w:rFonts w:ascii="Times New Roman" w:hAnsi="Times New Roman" w:cs="Times New Roman"/>
          <w:color w:val="auto"/>
          <w:sz w:val="24"/>
          <w:szCs w:val="24"/>
        </w:rPr>
      </w:pPr>
    </w:p>
    <w:p w14:paraId="1DD28FC5" w14:textId="77777777" w:rsidR="00AE506E" w:rsidRPr="00B12FE7" w:rsidRDefault="00AE506E" w:rsidP="00AE506E">
      <w:pPr>
        <w:rPr>
          <w:rFonts w:ascii="Times New Roman" w:hAnsi="Times New Roman" w:cs="Times New Roman"/>
          <w:sz w:val="24"/>
          <w:szCs w:val="24"/>
        </w:rPr>
      </w:pPr>
      <w:r w:rsidRPr="00B12FE7">
        <w:rPr>
          <w:rFonts w:ascii="Times New Roman" w:hAnsi="Times New Roman" w:cs="Times New Roman"/>
          <w:b/>
          <w:bCs/>
          <w:i/>
          <w:iCs/>
          <w:sz w:val="24"/>
          <w:szCs w:val="24"/>
        </w:rPr>
        <w:t xml:space="preserve">F.2 Administrative and </w:t>
      </w:r>
      <w:r w:rsidRPr="00B12FE7">
        <w:rPr>
          <w:rFonts w:ascii="Times New Roman" w:hAnsi="Times New Roman" w:cs="Times New Roman"/>
          <w:b/>
          <w:bCs/>
          <w:i/>
          <w:iCs/>
          <w:color w:val="auto"/>
          <w:sz w:val="24"/>
          <w:szCs w:val="24"/>
        </w:rPr>
        <w:t>National Policy and Legal Requirements</w:t>
      </w:r>
    </w:p>
    <w:p w14:paraId="31E22F1E" w14:textId="77777777" w:rsidR="00AE506E" w:rsidRPr="00B12FE7" w:rsidRDefault="00AE506E" w:rsidP="00AE506E">
      <w:pPr>
        <w:rPr>
          <w:rFonts w:ascii="Times New Roman" w:hAnsi="Times New Roman" w:cs="Times New Roman"/>
          <w:color w:val="auto"/>
          <w:sz w:val="24"/>
          <w:szCs w:val="24"/>
        </w:rPr>
      </w:pPr>
      <w:r w:rsidRPr="00B12FE7">
        <w:rPr>
          <w:rFonts w:ascii="Times New Roman" w:hAnsi="Times New Roman" w:cs="Times New Roman"/>
          <w:color w:val="auto"/>
          <w:sz w:val="24"/>
          <w:szCs w:val="24"/>
        </w:rPr>
        <w:t xml:space="preserve">DRL </w:t>
      </w:r>
      <w:r w:rsidR="00DC6FF0" w:rsidRPr="00B12FE7">
        <w:rPr>
          <w:rFonts w:ascii="Times New Roman" w:hAnsi="Times New Roman" w:cs="Times New Roman"/>
          <w:color w:val="auto"/>
          <w:sz w:val="24"/>
          <w:szCs w:val="24"/>
        </w:rPr>
        <w:t xml:space="preserve">requires all recipients of foreign assistance funding to </w:t>
      </w:r>
      <w:r w:rsidRPr="00B12FE7">
        <w:rPr>
          <w:rFonts w:ascii="Times New Roman" w:hAnsi="Times New Roman" w:cs="Times New Roman"/>
          <w:color w:val="auto"/>
          <w:sz w:val="24"/>
          <w:szCs w:val="24"/>
        </w:rPr>
        <w:t>compl</w:t>
      </w:r>
      <w:r w:rsidR="00DC6FF0" w:rsidRPr="00B12FE7">
        <w:rPr>
          <w:rFonts w:ascii="Times New Roman" w:hAnsi="Times New Roman" w:cs="Times New Roman"/>
          <w:color w:val="auto"/>
          <w:sz w:val="24"/>
          <w:szCs w:val="24"/>
        </w:rPr>
        <w:t>y</w:t>
      </w:r>
      <w:r w:rsidRPr="00B12FE7">
        <w:rPr>
          <w:rFonts w:ascii="Times New Roman" w:hAnsi="Times New Roman" w:cs="Times New Roman"/>
          <w:color w:val="auto"/>
          <w:sz w:val="24"/>
          <w:szCs w:val="24"/>
        </w:rPr>
        <w:t xml:space="preserve"> with </w:t>
      </w:r>
      <w:r w:rsidR="00DC6FF0" w:rsidRPr="00B12FE7">
        <w:rPr>
          <w:rFonts w:ascii="Times New Roman" w:hAnsi="Times New Roman" w:cs="Times New Roman"/>
          <w:color w:val="auto"/>
          <w:sz w:val="24"/>
          <w:szCs w:val="24"/>
        </w:rPr>
        <w:t>all</w:t>
      </w:r>
      <w:r w:rsidRPr="00B12FE7">
        <w:rPr>
          <w:rFonts w:ascii="Times New Roman" w:hAnsi="Times New Roman" w:cs="Times New Roman"/>
          <w:color w:val="auto"/>
          <w:sz w:val="24"/>
          <w:szCs w:val="24"/>
        </w:rPr>
        <w:t xml:space="preserve"> applicable Department and Federal laws and regulations, including but not limited to the following:</w:t>
      </w:r>
    </w:p>
    <w:p w14:paraId="4D364E5D" w14:textId="77777777" w:rsidR="00AE506E" w:rsidRPr="00B12FE7" w:rsidRDefault="00AE506E" w:rsidP="00F77180">
      <w:pPr>
        <w:spacing w:line="240" w:lineRule="auto"/>
        <w:rPr>
          <w:rFonts w:ascii="Times New Roman" w:hAnsi="Times New Roman" w:cs="Times New Roman"/>
          <w:sz w:val="24"/>
          <w:szCs w:val="24"/>
        </w:rPr>
      </w:pPr>
      <w:r w:rsidRPr="00B12FE7">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B12FE7">
        <w:rPr>
          <w:rFonts w:ascii="Times New Roman" w:hAnsi="Times New Roman" w:cs="Times New Roman"/>
          <w:color w:val="auto"/>
          <w:sz w:val="24"/>
          <w:szCs w:val="24"/>
        </w:rPr>
        <w:t>2</w:t>
      </w:r>
      <w:proofErr w:type="gramEnd"/>
      <w:r w:rsidRPr="00B12FE7">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B12FE7">
        <w:rPr>
          <w:rFonts w:ascii="Times New Roman" w:hAnsi="Times New Roman" w:cs="Times New Roman"/>
          <w:color w:val="auto"/>
          <w:sz w:val="24"/>
          <w:szCs w:val="24"/>
        </w:rPr>
        <w:t>can be viewed</w:t>
      </w:r>
      <w:proofErr w:type="gramEnd"/>
      <w:r w:rsidRPr="00B12FE7">
        <w:rPr>
          <w:rFonts w:ascii="Times New Roman" w:hAnsi="Times New Roman" w:cs="Times New Roman"/>
          <w:color w:val="auto"/>
          <w:sz w:val="24"/>
          <w:szCs w:val="24"/>
        </w:rPr>
        <w:t xml:space="preserve"> at</w:t>
      </w:r>
      <w:hyperlink r:id="rId30" w:history="1">
        <w:r w:rsidRPr="00B12FE7">
          <w:rPr>
            <w:rStyle w:val="Hyperlink"/>
            <w:rFonts w:ascii="Times New Roman" w:hAnsi="Times New Roman" w:cs="Times New Roman"/>
            <w:color w:val="auto"/>
            <w:sz w:val="24"/>
            <w:szCs w:val="24"/>
          </w:rPr>
          <w:t xml:space="preserve"> </w:t>
        </w:r>
      </w:hyperlink>
      <w:hyperlink r:id="rId31" w:history="1">
        <w:r w:rsidRPr="00B12FE7">
          <w:rPr>
            <w:rStyle w:val="Hyperlink"/>
            <w:rFonts w:ascii="Times New Roman" w:hAnsi="Times New Roman" w:cs="Times New Roman"/>
            <w:color w:val="0070C0"/>
            <w:sz w:val="24"/>
            <w:szCs w:val="24"/>
          </w:rPr>
          <w:t>https://www.state.gov/m/a/ope/index.htm</w:t>
        </w:r>
      </w:hyperlink>
      <w:r w:rsidRPr="00B12FE7">
        <w:rPr>
          <w:rFonts w:ascii="Times New Roman" w:hAnsi="Times New Roman" w:cs="Times New Roman"/>
          <w:sz w:val="24"/>
          <w:szCs w:val="24"/>
        </w:rPr>
        <w:t>.</w:t>
      </w:r>
    </w:p>
    <w:p w14:paraId="37693607" w14:textId="77777777" w:rsidR="00AE506E" w:rsidRPr="00B12FE7" w:rsidRDefault="00AE506E" w:rsidP="00F77180">
      <w:pPr>
        <w:spacing w:line="240" w:lineRule="auto"/>
        <w:rPr>
          <w:rFonts w:ascii="Times New Roman" w:hAnsi="Times New Roman" w:cs="Times New Roman"/>
          <w:color w:val="1F497D"/>
          <w:sz w:val="24"/>
          <w:szCs w:val="24"/>
        </w:rPr>
      </w:pPr>
      <w:r w:rsidRPr="00B12FE7">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B12FE7">
        <w:rPr>
          <w:rFonts w:ascii="Times New Roman" w:hAnsi="Times New Roman" w:cs="Times New Roman"/>
          <w:color w:val="auto"/>
          <w:sz w:val="24"/>
          <w:szCs w:val="24"/>
        </w:rPr>
        <w:t xml:space="preserve"> </w:t>
      </w:r>
      <w:r w:rsidRPr="00B12FE7">
        <w:rPr>
          <w:rFonts w:ascii="Times New Roman" w:hAnsi="Times New Roman" w:cs="Times New Roman"/>
          <w:color w:val="auto"/>
          <w:sz w:val="24"/>
          <w:szCs w:val="24"/>
        </w:rPr>
        <w:t xml:space="preserve">For additional information, please refer to the link: </w:t>
      </w:r>
      <w:hyperlink r:id="rId32" w:history="1">
        <w:r w:rsidRPr="00B12FE7">
          <w:rPr>
            <w:rStyle w:val="Hyperlink"/>
            <w:rFonts w:ascii="Times New Roman" w:hAnsi="Times New Roman" w:cs="Times New Roman"/>
            <w:sz w:val="24"/>
            <w:szCs w:val="24"/>
          </w:rPr>
          <w:t>https://www.congress.gov/bill/115th-congress/senate-bill/1141</w:t>
        </w:r>
      </w:hyperlink>
    </w:p>
    <w:p w14:paraId="381233E1" w14:textId="5290700C" w:rsidR="00A474BF" w:rsidRPr="00A474BF" w:rsidRDefault="00A474BF" w:rsidP="00A474BF">
      <w:pPr>
        <w:spacing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to a restriction under the TVPA: </w:t>
      </w:r>
      <w:r w:rsidRPr="00A474BF">
        <w:rPr>
          <w:rFonts w:ascii="Times New Roman" w:hAnsi="Times New Roman" w:cs="Times New Roman"/>
          <w:color w:val="auto"/>
          <w:sz w:val="24"/>
          <w:szCs w:val="24"/>
        </w:rPr>
        <w:t>Burundi, Comoros, D</w:t>
      </w:r>
      <w:r>
        <w:rPr>
          <w:rFonts w:ascii="Times New Roman" w:hAnsi="Times New Roman" w:cs="Times New Roman"/>
          <w:color w:val="auto"/>
          <w:sz w:val="24"/>
          <w:szCs w:val="24"/>
        </w:rPr>
        <w:t xml:space="preserve">emocratic </w:t>
      </w:r>
      <w:r w:rsidRPr="00A474BF">
        <w:rPr>
          <w:rFonts w:ascii="Times New Roman" w:hAnsi="Times New Roman" w:cs="Times New Roman"/>
          <w:color w:val="auto"/>
          <w:sz w:val="24"/>
          <w:szCs w:val="24"/>
        </w:rPr>
        <w:t>R</w:t>
      </w:r>
      <w:r>
        <w:rPr>
          <w:rFonts w:ascii="Times New Roman" w:hAnsi="Times New Roman" w:cs="Times New Roman"/>
          <w:color w:val="auto"/>
          <w:sz w:val="24"/>
          <w:szCs w:val="24"/>
        </w:rPr>
        <w:t xml:space="preserve">epublic of </w:t>
      </w:r>
      <w:r w:rsidRPr="00A474BF">
        <w:rPr>
          <w:rFonts w:ascii="Times New Roman" w:hAnsi="Times New Roman" w:cs="Times New Roman"/>
          <w:color w:val="auto"/>
          <w:sz w:val="24"/>
          <w:szCs w:val="24"/>
        </w:rPr>
        <w:t>C</w:t>
      </w:r>
      <w:r>
        <w:rPr>
          <w:rFonts w:ascii="Times New Roman" w:hAnsi="Times New Roman" w:cs="Times New Roman"/>
          <w:color w:val="auto"/>
          <w:sz w:val="24"/>
          <w:szCs w:val="24"/>
        </w:rPr>
        <w:t>ongo (DRC)</w:t>
      </w:r>
      <w:r w:rsidRPr="00A474BF">
        <w:rPr>
          <w:rFonts w:ascii="Times New Roman" w:hAnsi="Times New Roman" w:cs="Times New Roman"/>
          <w:color w:val="auto"/>
          <w:sz w:val="24"/>
          <w:szCs w:val="24"/>
        </w:rPr>
        <w:t xml:space="preserve">, Equatorial Guinea, Gabon, Mauritania, South Sudan, </w:t>
      </w:r>
      <w:r>
        <w:rPr>
          <w:rFonts w:ascii="Times New Roman" w:hAnsi="Times New Roman" w:cs="Times New Roman"/>
          <w:color w:val="auto"/>
          <w:sz w:val="24"/>
          <w:szCs w:val="24"/>
        </w:rPr>
        <w:t xml:space="preserve">and the </w:t>
      </w:r>
      <w:r w:rsidRPr="00A474BF">
        <w:rPr>
          <w:rFonts w:ascii="Times New Roman" w:hAnsi="Times New Roman" w:cs="Times New Roman"/>
          <w:color w:val="auto"/>
          <w:sz w:val="24"/>
          <w:szCs w:val="24"/>
        </w:rPr>
        <w:t>Republic of Congo.</w:t>
      </w:r>
      <w:r w:rsidRPr="0057151D">
        <w:rPr>
          <w:rFonts w:ascii="Times New Roman" w:hAnsi="Times New Roman" w:cs="Times New Roman"/>
          <w:color w:val="auto"/>
          <w:sz w:val="24"/>
          <w:szCs w:val="24"/>
        </w:rPr>
        <w:t xml:space="preserve">  Because the TVPA restriction applies only to assistance to governments, activities proposed for these countries should not include government beneficiaries.</w:t>
      </w:r>
    </w:p>
    <w:p w14:paraId="78552ECE" w14:textId="4418E396" w:rsidR="007B3A35" w:rsidRPr="00807887" w:rsidRDefault="00AE506E" w:rsidP="00807887">
      <w:pPr>
        <w:spacing w:line="240" w:lineRule="auto"/>
        <w:rPr>
          <w:rFonts w:ascii="Times New Roman" w:hAnsi="Times New Roman" w:cs="Times New Roman"/>
          <w:color w:val="auto"/>
          <w:sz w:val="24"/>
          <w:szCs w:val="24"/>
        </w:rPr>
      </w:pPr>
      <w:r w:rsidRPr="00B12FE7">
        <w:rPr>
          <w:rFonts w:ascii="Times New Roman" w:hAnsi="Times New Roman" w:cs="Times New Roman"/>
          <w:color w:val="auto"/>
          <w:sz w:val="24"/>
          <w:szCs w:val="24"/>
        </w:rPr>
        <w:t>Additional requirements may be included depending on the content of the program</w:t>
      </w:r>
      <w:r w:rsidRPr="00B12FE7">
        <w:rPr>
          <w:rFonts w:ascii="Times New Roman" w:hAnsi="Times New Roman" w:cs="Times New Roman"/>
          <w:color w:val="FF0000"/>
          <w:sz w:val="24"/>
          <w:szCs w:val="24"/>
        </w:rPr>
        <w:t>.</w:t>
      </w:r>
    </w:p>
    <w:p w14:paraId="76F18659"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b/>
          <w:i/>
          <w:color w:val="auto"/>
          <w:sz w:val="24"/>
          <w:szCs w:val="24"/>
        </w:rPr>
        <w:t>F.3 Reporting</w:t>
      </w:r>
    </w:p>
    <w:p w14:paraId="2ABC0BBB"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B12FE7">
        <w:rPr>
          <w:rFonts w:ascii="Times New Roman" w:eastAsia="Times New Roman" w:hAnsi="Times New Roman" w:cs="Times New Roman"/>
          <w:color w:val="auto"/>
          <w:sz w:val="24"/>
          <w:szCs w:val="24"/>
        </w:rPr>
        <w:t>SAMS Domestic</w:t>
      </w:r>
      <w:r w:rsidRPr="00B12FE7">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sidRPr="00B12FE7">
        <w:rPr>
          <w:rFonts w:ascii="Times New Roman" w:eastAsia="Times New Roman" w:hAnsi="Times New Roman" w:cs="Times New Roman"/>
          <w:color w:val="auto"/>
          <w:sz w:val="24"/>
          <w:szCs w:val="24"/>
        </w:rPr>
        <w:t>,</w:t>
      </w:r>
      <w:r w:rsidRPr="00B12FE7">
        <w:rPr>
          <w:rFonts w:ascii="Times New Roman" w:eastAsia="Times New Roman" w:hAnsi="Times New Roman" w:cs="Times New Roman"/>
          <w:color w:val="auto"/>
          <w:sz w:val="24"/>
          <w:szCs w:val="24"/>
        </w:rPr>
        <w:t xml:space="preserve"> as well as</w:t>
      </w:r>
      <w:r w:rsidR="001210B9" w:rsidRPr="00B12FE7">
        <w:rPr>
          <w:rFonts w:ascii="Times New Roman" w:eastAsia="Times New Roman" w:hAnsi="Times New Roman" w:cs="Times New Roman"/>
          <w:color w:val="auto"/>
          <w:sz w:val="24"/>
          <w:szCs w:val="24"/>
        </w:rPr>
        <w:t xml:space="preserve"> a copy from PMS</w:t>
      </w:r>
      <w:r w:rsidRPr="00B12FE7">
        <w:rPr>
          <w:rFonts w:ascii="Times New Roman" w:eastAsia="Times New Roman" w:hAnsi="Times New Roman" w:cs="Times New Roman"/>
          <w:color w:val="auto"/>
          <w:sz w:val="24"/>
          <w:szCs w:val="24"/>
        </w:rPr>
        <w:t xml:space="preserve"> then uploaded to the grant file in </w:t>
      </w:r>
      <w:r w:rsidR="00B17B75" w:rsidRPr="00B12FE7">
        <w:rPr>
          <w:rFonts w:ascii="Times New Roman" w:eastAsia="Times New Roman" w:hAnsi="Times New Roman" w:cs="Times New Roman"/>
          <w:color w:val="auto"/>
          <w:sz w:val="24"/>
          <w:szCs w:val="24"/>
        </w:rPr>
        <w:t>SAMS Domestic</w:t>
      </w:r>
      <w:r w:rsidRPr="00B12FE7">
        <w:rPr>
          <w:rFonts w:ascii="Times New Roman" w:eastAsia="Times New Roman" w:hAnsi="Times New Roman" w:cs="Times New Roman"/>
          <w:color w:val="auto"/>
          <w:sz w:val="24"/>
          <w:szCs w:val="24"/>
        </w:rPr>
        <w:t xml:space="preserve">.  The progress reports uploaded to the grant file in </w:t>
      </w:r>
      <w:r w:rsidR="00B17B75" w:rsidRPr="00B12FE7">
        <w:rPr>
          <w:rFonts w:ascii="Times New Roman" w:eastAsia="Times New Roman" w:hAnsi="Times New Roman" w:cs="Times New Roman"/>
          <w:color w:val="auto"/>
          <w:sz w:val="24"/>
          <w:szCs w:val="24"/>
        </w:rPr>
        <w:t>SAMS Domestic</w:t>
      </w:r>
      <w:r w:rsidRPr="00B12FE7">
        <w:rPr>
          <w:rFonts w:ascii="Times New Roman" w:eastAsia="Times New Roman" w:hAnsi="Times New Roman" w:cs="Times New Roman"/>
          <w:color w:val="auto"/>
          <w:sz w:val="24"/>
          <w:szCs w:val="24"/>
        </w:rPr>
        <w:t xml:space="preserve"> must</w:t>
      </w:r>
      <w:r w:rsidR="00555A5D" w:rsidRPr="00B12FE7">
        <w:rPr>
          <w:rFonts w:ascii="Times New Roman" w:eastAsia="Times New Roman" w:hAnsi="Times New Roman" w:cs="Times New Roman"/>
          <w:color w:val="auto"/>
          <w:sz w:val="24"/>
          <w:szCs w:val="24"/>
        </w:rPr>
        <w:t xml:space="preserve"> include</w:t>
      </w:r>
      <w:r w:rsidRPr="00B12FE7">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B12FE7">
        <w:rPr>
          <w:rFonts w:ascii="Times New Roman" w:eastAsia="Times New Roman" w:hAnsi="Times New Roman" w:cs="Times New Roman"/>
          <w:color w:val="auto"/>
          <w:sz w:val="24"/>
          <w:szCs w:val="24"/>
        </w:rPr>
        <w:t>G</w:t>
      </w:r>
      <w:r w:rsidRPr="00B12FE7">
        <w:rPr>
          <w:rFonts w:ascii="Times New Roman" w:eastAsia="Times New Roman" w:hAnsi="Times New Roman" w:cs="Times New Roman"/>
          <w:color w:val="auto"/>
          <w:sz w:val="24"/>
          <w:szCs w:val="24"/>
        </w:rPr>
        <w:t xml:space="preserve">rants </w:t>
      </w:r>
      <w:r w:rsidR="00D32995" w:rsidRPr="00B12FE7">
        <w:rPr>
          <w:rFonts w:ascii="Times New Roman" w:eastAsia="Times New Roman" w:hAnsi="Times New Roman" w:cs="Times New Roman"/>
          <w:color w:val="auto"/>
          <w:sz w:val="24"/>
          <w:szCs w:val="24"/>
        </w:rPr>
        <w:t>O</w:t>
      </w:r>
      <w:r w:rsidRPr="00B12FE7">
        <w:rPr>
          <w:rFonts w:ascii="Times New Roman" w:eastAsia="Times New Roman" w:hAnsi="Times New Roman" w:cs="Times New Roman"/>
          <w:color w:val="auto"/>
          <w:sz w:val="24"/>
          <w:szCs w:val="24"/>
        </w:rPr>
        <w:t>fficer) for the F Framework indicators.</w:t>
      </w:r>
      <w:r w:rsidR="007B3A35" w:rsidRPr="00B12FE7">
        <w:rPr>
          <w:rFonts w:ascii="Times New Roman" w:eastAsia="Times New Roman" w:hAnsi="Times New Roman" w:cs="Times New Roman"/>
          <w:color w:val="auto"/>
          <w:sz w:val="24"/>
          <w:szCs w:val="24"/>
        </w:rPr>
        <w:t xml:space="preserve"> </w:t>
      </w:r>
      <w:r w:rsidR="00555A5D" w:rsidRPr="00B12FE7">
        <w:rPr>
          <w:rFonts w:ascii="Times New Roman" w:eastAsia="Times New Roman" w:hAnsi="Times New Roman" w:cs="Times New Roman"/>
          <w:color w:val="auto"/>
          <w:sz w:val="24"/>
          <w:szCs w:val="24"/>
        </w:rPr>
        <w:t>The</w:t>
      </w:r>
      <w:r w:rsidR="00915367" w:rsidRPr="00B12FE7">
        <w:rPr>
          <w:rFonts w:ascii="Times New Roman" w:eastAsia="Times New Roman" w:hAnsi="Times New Roman" w:cs="Times New Roman"/>
          <w:color w:val="auto"/>
          <w:sz w:val="24"/>
          <w:szCs w:val="24"/>
        </w:rPr>
        <w:t xml:space="preserve"> F Framework indicators </w:t>
      </w:r>
      <w:proofErr w:type="gramStart"/>
      <w:r w:rsidR="00915367" w:rsidRPr="00B12FE7">
        <w:rPr>
          <w:rFonts w:ascii="Times New Roman" w:eastAsia="Times New Roman" w:hAnsi="Times New Roman" w:cs="Times New Roman"/>
          <w:color w:val="auto"/>
          <w:sz w:val="24"/>
          <w:szCs w:val="24"/>
        </w:rPr>
        <w:t>will be review</w:t>
      </w:r>
      <w:r w:rsidR="00555A5D" w:rsidRPr="00B12FE7">
        <w:rPr>
          <w:rFonts w:ascii="Times New Roman" w:eastAsia="Times New Roman" w:hAnsi="Times New Roman" w:cs="Times New Roman"/>
          <w:color w:val="auto"/>
          <w:sz w:val="24"/>
          <w:szCs w:val="24"/>
        </w:rPr>
        <w:t>ed</w:t>
      </w:r>
      <w:r w:rsidR="00915367" w:rsidRPr="00B12FE7">
        <w:rPr>
          <w:rFonts w:ascii="Times New Roman" w:eastAsia="Times New Roman" w:hAnsi="Times New Roman" w:cs="Times New Roman"/>
          <w:color w:val="auto"/>
          <w:sz w:val="24"/>
          <w:szCs w:val="24"/>
        </w:rPr>
        <w:t xml:space="preserve"> and negotiated during the final stages of issuing an award</w:t>
      </w:r>
      <w:proofErr w:type="gramEnd"/>
      <w:r w:rsidR="00915367" w:rsidRPr="00B12FE7">
        <w:rPr>
          <w:rFonts w:ascii="Times New Roman" w:eastAsia="Times New Roman" w:hAnsi="Times New Roman" w:cs="Times New Roman"/>
          <w:color w:val="auto"/>
          <w:sz w:val="24"/>
          <w:szCs w:val="24"/>
        </w:rPr>
        <w:t xml:space="preserve">.  </w:t>
      </w:r>
    </w:p>
    <w:p w14:paraId="0B1AC11B" w14:textId="77777777" w:rsidR="00290D8C" w:rsidRPr="00B12FE7" w:rsidRDefault="00290D8C">
      <w:pPr>
        <w:spacing w:after="0" w:line="240" w:lineRule="auto"/>
        <w:rPr>
          <w:rFonts w:ascii="Times New Roman" w:hAnsi="Times New Roman" w:cs="Times New Roman"/>
          <w:color w:val="auto"/>
          <w:sz w:val="24"/>
          <w:szCs w:val="24"/>
        </w:rPr>
      </w:pPr>
    </w:p>
    <w:p w14:paraId="1C6ED6D1" w14:textId="77777777" w:rsidR="00290D8C" w:rsidRPr="00B12FE7" w:rsidRDefault="002607E8">
      <w:pPr>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B12FE7">
        <w:rPr>
          <w:rFonts w:ascii="Times New Roman" w:eastAsia="Times New Roman" w:hAnsi="Times New Roman" w:cs="Times New Roman"/>
          <w:color w:val="auto"/>
          <w:sz w:val="24"/>
          <w:szCs w:val="24"/>
        </w:rPr>
        <w:t>should be compiled</w:t>
      </w:r>
      <w:proofErr w:type="gramEnd"/>
      <w:r w:rsidRPr="00B12FE7">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sidRPr="00B12FE7">
        <w:rPr>
          <w:rFonts w:ascii="Times New Roman" w:eastAsia="Times New Roman" w:hAnsi="Times New Roman" w:cs="Times New Roman"/>
          <w:color w:val="auto"/>
          <w:sz w:val="24"/>
          <w:szCs w:val="24"/>
        </w:rPr>
        <w:t xml:space="preserve">&amp; </w:t>
      </w:r>
      <w:r w:rsidRPr="00B12FE7">
        <w:rPr>
          <w:rFonts w:ascii="Times New Roman" w:eastAsia="Times New Roman" w:hAnsi="Times New Roman" w:cs="Times New Roman"/>
          <w:color w:val="auto"/>
          <w:sz w:val="24"/>
          <w:szCs w:val="24"/>
        </w:rPr>
        <w:t>Evaluation</w:t>
      </w:r>
      <w:r w:rsidR="00D32995" w:rsidRPr="00B12FE7">
        <w:rPr>
          <w:rFonts w:ascii="Times New Roman" w:eastAsia="Times New Roman" w:hAnsi="Times New Roman" w:cs="Times New Roman"/>
          <w:color w:val="auto"/>
          <w:sz w:val="24"/>
          <w:szCs w:val="24"/>
        </w:rPr>
        <w:t xml:space="preserve"> Narrative</w:t>
      </w:r>
      <w:r w:rsidRPr="00B12FE7">
        <w:rPr>
          <w:rFonts w:ascii="Times New Roman" w:eastAsia="Times New Roman" w:hAnsi="Times New Roman" w:cs="Times New Roman"/>
          <w:color w:val="auto"/>
          <w:sz w:val="24"/>
          <w:szCs w:val="24"/>
        </w:rPr>
        <w:t xml:space="preserve">.  An assessment of the overall project’s </w:t>
      </w:r>
      <w:r w:rsidR="00D7136E" w:rsidRPr="00B12FE7">
        <w:rPr>
          <w:rFonts w:ascii="Times New Roman" w:eastAsia="Times New Roman" w:hAnsi="Times New Roman" w:cs="Times New Roman"/>
          <w:color w:val="auto"/>
          <w:sz w:val="24"/>
          <w:szCs w:val="24"/>
        </w:rPr>
        <w:t>impact</w:t>
      </w:r>
      <w:r w:rsidRPr="00B12FE7">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6333D7A1" w14:textId="77777777" w:rsidR="00290D8C" w:rsidRPr="00B12FE7" w:rsidRDefault="00290D8C">
      <w:pPr>
        <w:spacing w:after="0" w:line="240" w:lineRule="auto"/>
        <w:rPr>
          <w:rFonts w:ascii="Times New Roman" w:hAnsi="Times New Roman" w:cs="Times New Roman"/>
          <w:color w:val="auto"/>
          <w:sz w:val="24"/>
          <w:szCs w:val="24"/>
        </w:rPr>
      </w:pPr>
    </w:p>
    <w:p w14:paraId="56E4352C"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Relevant contextual information (limited);</w:t>
      </w:r>
    </w:p>
    <w:p w14:paraId="0BD8B23A"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B12FE7">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B12FE7">
        <w:rPr>
          <w:rFonts w:ascii="Times New Roman" w:eastAsia="Times New Roman" w:hAnsi="Times New Roman" w:cs="Times New Roman"/>
          <w:color w:val="auto"/>
          <w:sz w:val="24"/>
          <w:szCs w:val="24"/>
        </w:rPr>
        <w:t xml:space="preserve"> plan.  In addition, attach the M&amp;E </w:t>
      </w:r>
      <w:r w:rsidR="00B230F5" w:rsidRPr="00B12FE7">
        <w:rPr>
          <w:rFonts w:ascii="Times New Roman" w:eastAsia="Times New Roman" w:hAnsi="Times New Roman" w:cs="Times New Roman"/>
          <w:color w:val="auto"/>
          <w:sz w:val="24"/>
          <w:szCs w:val="24"/>
        </w:rPr>
        <w:t>P</w:t>
      </w:r>
      <w:r w:rsidRPr="00B12FE7">
        <w:rPr>
          <w:rFonts w:ascii="Times New Roman" w:eastAsia="Times New Roman" w:hAnsi="Times New Roman" w:cs="Times New Roman"/>
          <w:color w:val="auto"/>
          <w:sz w:val="24"/>
          <w:szCs w:val="24"/>
        </w:rPr>
        <w:t>lan, comparing the target and actual numbers for the indicators;</w:t>
      </w:r>
    </w:p>
    <w:p w14:paraId="133A1B5D"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Any tangible impact or success stories from the project, when possible; </w:t>
      </w:r>
    </w:p>
    <w:p w14:paraId="37386C6B"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Copy of mid-term and/or final evaluation report(s) conducted by an external evaluator; if applicable;</w:t>
      </w:r>
    </w:p>
    <w:p w14:paraId="0AA4101A"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530A7702"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Description of how the Recipient is pursuing sustainability, including looking for sources of follow-on funding;</w:t>
      </w:r>
    </w:p>
    <w:p w14:paraId="53845F18"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1840ED9E"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Reasons why established goals were not met; </w:t>
      </w:r>
    </w:p>
    <w:p w14:paraId="0DE88E55" w14:textId="77777777" w:rsidR="00290D8C" w:rsidRPr="00B12FE7"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sidRPr="00B12FE7">
        <w:rPr>
          <w:rFonts w:ascii="Times New Roman" w:eastAsia="Times New Roman" w:hAnsi="Times New Roman" w:cs="Times New Roman"/>
          <w:color w:val="auto"/>
          <w:sz w:val="24"/>
          <w:szCs w:val="24"/>
        </w:rPr>
        <w:t>;</w:t>
      </w:r>
      <w:r w:rsidRPr="00B12FE7">
        <w:rPr>
          <w:rFonts w:ascii="Times New Roman" w:eastAsia="Times New Roman" w:hAnsi="Times New Roman" w:cs="Times New Roman"/>
          <w:color w:val="auto"/>
          <w:sz w:val="24"/>
          <w:szCs w:val="24"/>
        </w:rPr>
        <w:t xml:space="preserve">  </w:t>
      </w:r>
      <w:r w:rsidR="002607E8" w:rsidRPr="00B12FE7">
        <w:rPr>
          <w:rFonts w:ascii="Times New Roman" w:eastAsia="Times New Roman" w:hAnsi="Times New Roman" w:cs="Times New Roman"/>
          <w:color w:val="auto"/>
          <w:sz w:val="24"/>
          <w:szCs w:val="24"/>
        </w:rPr>
        <w:t xml:space="preserve"> </w:t>
      </w:r>
    </w:p>
    <w:p w14:paraId="2DA914BE" w14:textId="77777777" w:rsidR="00290D8C" w:rsidRPr="00B12FE7"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Proposed activities for the next quarter;</w:t>
      </w:r>
      <w:r w:rsidR="00B230F5" w:rsidRPr="00B12FE7">
        <w:rPr>
          <w:rFonts w:ascii="Times New Roman" w:eastAsia="Times New Roman" w:hAnsi="Times New Roman" w:cs="Times New Roman"/>
          <w:color w:val="auto"/>
          <w:sz w:val="24"/>
          <w:szCs w:val="24"/>
        </w:rPr>
        <w:t xml:space="preserve"> and</w:t>
      </w:r>
      <w:r w:rsidR="00C84A07" w:rsidRPr="00B12FE7">
        <w:rPr>
          <w:rFonts w:ascii="Times New Roman" w:eastAsia="Times New Roman" w:hAnsi="Times New Roman" w:cs="Times New Roman"/>
          <w:color w:val="auto"/>
          <w:sz w:val="24"/>
          <w:szCs w:val="24"/>
        </w:rPr>
        <w:t>,</w:t>
      </w:r>
    </w:p>
    <w:p w14:paraId="4A8D89E6" w14:textId="77777777" w:rsidR="00863457" w:rsidRPr="00B12FE7"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32F02455" w14:textId="77777777" w:rsidR="00863457" w:rsidRPr="00B12FE7"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41AE9A4F" w14:textId="77777777" w:rsidR="00863457" w:rsidRPr="00B12FE7" w:rsidRDefault="002607E8" w:rsidP="00863457">
      <w:pPr>
        <w:spacing w:after="0" w:line="240" w:lineRule="auto"/>
        <w:contextualSpacing/>
        <w:rPr>
          <w:rFonts w:ascii="Times New Roman" w:eastAsia="Times New Roman" w:hAnsi="Times New Roman" w:cs="Times New Roman"/>
          <w:color w:val="auto"/>
          <w:sz w:val="24"/>
          <w:szCs w:val="24"/>
        </w:rPr>
      </w:pPr>
      <w:r w:rsidRPr="00B12FE7">
        <w:rPr>
          <w:rFonts w:ascii="Times New Roman" w:eastAsia="Times New Roman" w:hAnsi="Times New Roman" w:cs="Times New Roman"/>
          <w:color w:val="auto"/>
          <w:sz w:val="24"/>
          <w:szCs w:val="24"/>
        </w:rPr>
        <w:t xml:space="preserve">A final narrative and financial report </w:t>
      </w:r>
      <w:proofErr w:type="gramStart"/>
      <w:r w:rsidRPr="00B12FE7">
        <w:rPr>
          <w:rFonts w:ascii="Times New Roman" w:eastAsia="Times New Roman" w:hAnsi="Times New Roman" w:cs="Times New Roman"/>
          <w:color w:val="auto"/>
          <w:sz w:val="24"/>
          <w:szCs w:val="24"/>
        </w:rPr>
        <w:t>must also be submitted</w:t>
      </w:r>
      <w:proofErr w:type="gramEnd"/>
      <w:r w:rsidRPr="00B12FE7">
        <w:rPr>
          <w:rFonts w:ascii="Times New Roman" w:eastAsia="Times New Roman" w:hAnsi="Times New Roman" w:cs="Times New Roman"/>
          <w:color w:val="auto"/>
          <w:sz w:val="24"/>
          <w:szCs w:val="24"/>
        </w:rPr>
        <w:t xml:space="preserve"> within 90 days after the expiration of the award.</w:t>
      </w:r>
    </w:p>
    <w:p w14:paraId="6262A2D6" w14:textId="77777777" w:rsidR="00863457" w:rsidRPr="00B12FE7" w:rsidRDefault="00863457" w:rsidP="00863457">
      <w:pPr>
        <w:spacing w:after="0" w:line="240" w:lineRule="auto"/>
        <w:contextualSpacing/>
        <w:rPr>
          <w:rFonts w:ascii="Times New Roman" w:eastAsia="Times New Roman" w:hAnsi="Times New Roman" w:cs="Times New Roman"/>
          <w:color w:val="auto"/>
          <w:sz w:val="24"/>
          <w:szCs w:val="24"/>
        </w:rPr>
      </w:pPr>
    </w:p>
    <w:p w14:paraId="7D0DD949" w14:textId="77777777" w:rsidR="00290D8C" w:rsidRPr="00B12FE7"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B12FE7">
        <w:rPr>
          <w:rFonts w:ascii="Times New Roman" w:eastAsia="Times New Roman" w:hAnsi="Times New Roman" w:cs="Times New Roman"/>
          <w:color w:val="auto"/>
          <w:sz w:val="24"/>
          <w:szCs w:val="24"/>
        </w:rPr>
        <w:t>Please note:</w:t>
      </w:r>
      <w:r w:rsidR="007B3A35" w:rsidRPr="00B12FE7">
        <w:rPr>
          <w:rFonts w:ascii="Times New Roman" w:eastAsia="Times New Roman" w:hAnsi="Times New Roman" w:cs="Times New Roman"/>
          <w:color w:val="auto"/>
          <w:sz w:val="24"/>
          <w:szCs w:val="24"/>
        </w:rPr>
        <w:t xml:space="preserve"> </w:t>
      </w:r>
      <w:r w:rsidR="00D32995" w:rsidRPr="00B12FE7">
        <w:rPr>
          <w:rFonts w:ascii="Times New Roman" w:eastAsia="Times New Roman" w:hAnsi="Times New Roman" w:cs="Times New Roman"/>
          <w:color w:val="auto"/>
          <w:sz w:val="24"/>
          <w:szCs w:val="24"/>
        </w:rPr>
        <w:t>D</w:t>
      </w:r>
      <w:r w:rsidRPr="00B12FE7">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B12FE7">
        <w:rPr>
          <w:rFonts w:ascii="Times New Roman" w:eastAsia="Times New Roman" w:hAnsi="Times New Roman" w:cs="Times New Roman"/>
          <w:color w:val="auto"/>
          <w:sz w:val="24"/>
          <w:szCs w:val="24"/>
        </w:rPr>
        <w:t>g</w:t>
      </w:r>
      <w:r w:rsidRPr="00B12FE7">
        <w:rPr>
          <w:rFonts w:ascii="Times New Roman" w:eastAsia="Times New Roman" w:hAnsi="Times New Roman" w:cs="Times New Roman"/>
          <w:color w:val="auto"/>
          <w:sz w:val="24"/>
          <w:szCs w:val="24"/>
        </w:rPr>
        <w:t>overnment funds.</w:t>
      </w:r>
    </w:p>
    <w:p w14:paraId="1755B4CA" w14:textId="77777777" w:rsidR="00290D8C" w:rsidRPr="00B12FE7" w:rsidRDefault="00290D8C">
      <w:pPr>
        <w:keepNext/>
        <w:keepLines/>
        <w:spacing w:after="0" w:line="240" w:lineRule="auto"/>
        <w:rPr>
          <w:rFonts w:ascii="Times New Roman" w:hAnsi="Times New Roman" w:cs="Times New Roman"/>
          <w:color w:val="auto"/>
          <w:sz w:val="24"/>
          <w:szCs w:val="24"/>
        </w:rPr>
      </w:pPr>
    </w:p>
    <w:p w14:paraId="4E05792E" w14:textId="77777777" w:rsidR="00290D8C" w:rsidRPr="00B12FE7" w:rsidRDefault="002607E8">
      <w:pPr>
        <w:keepNext/>
        <w:keepLines/>
        <w:spacing w:after="0" w:line="240" w:lineRule="auto"/>
        <w:rPr>
          <w:rFonts w:ascii="Times New Roman" w:hAnsi="Times New Roman" w:cs="Times New Roman"/>
          <w:color w:val="auto"/>
          <w:sz w:val="24"/>
          <w:szCs w:val="24"/>
        </w:rPr>
      </w:pPr>
      <w:r w:rsidRPr="00B12FE7">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4306C4B5" w14:textId="77777777" w:rsidR="00290D8C" w:rsidRPr="00B12FE7" w:rsidRDefault="00290D8C">
      <w:pPr>
        <w:spacing w:after="0" w:line="240" w:lineRule="auto"/>
        <w:rPr>
          <w:rFonts w:ascii="Times New Roman" w:hAnsi="Times New Roman" w:cs="Times New Roman"/>
          <w:sz w:val="24"/>
          <w:szCs w:val="24"/>
        </w:rPr>
      </w:pPr>
    </w:p>
    <w:p w14:paraId="75B53C47"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smallCaps/>
          <w:sz w:val="24"/>
          <w:szCs w:val="24"/>
        </w:rPr>
        <w:t xml:space="preserve">G.  Contact Information </w:t>
      </w:r>
    </w:p>
    <w:p w14:paraId="44D6588B" w14:textId="77777777" w:rsidR="00290D8C" w:rsidRPr="00B12FE7" w:rsidRDefault="00290D8C" w:rsidP="00DA36CE">
      <w:pPr>
        <w:pStyle w:val="NoSpacing"/>
        <w:rPr>
          <w:rFonts w:ascii="Times New Roman" w:hAnsi="Times New Roman" w:cs="Times New Roman"/>
          <w:sz w:val="24"/>
          <w:szCs w:val="24"/>
        </w:rPr>
      </w:pPr>
    </w:p>
    <w:p w14:paraId="6E0FA3EF" w14:textId="0B23F1DF" w:rsidR="00754E7B" w:rsidRPr="00B12FE7" w:rsidRDefault="002607E8" w:rsidP="00DA36CE">
      <w:pPr>
        <w:pStyle w:val="NoSpacing"/>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For technical submission questions related to this </w:t>
      </w:r>
      <w:r w:rsidR="00537B00" w:rsidRPr="00B12FE7">
        <w:rPr>
          <w:rFonts w:ascii="Times New Roman" w:eastAsia="Times New Roman" w:hAnsi="Times New Roman" w:cs="Times New Roman"/>
          <w:sz w:val="24"/>
          <w:szCs w:val="24"/>
        </w:rPr>
        <w:t>NOFO</w:t>
      </w:r>
      <w:r w:rsidRPr="00B12FE7">
        <w:rPr>
          <w:rFonts w:ascii="Times New Roman" w:eastAsia="Times New Roman" w:hAnsi="Times New Roman" w:cs="Times New Roman"/>
          <w:sz w:val="24"/>
          <w:szCs w:val="24"/>
        </w:rPr>
        <w:t>, please contact</w:t>
      </w:r>
      <w:r w:rsidRPr="00B12FE7">
        <w:rPr>
          <w:rFonts w:ascii="Times New Roman" w:eastAsia="Times New Roman" w:hAnsi="Times New Roman" w:cs="Times New Roman"/>
          <w:b/>
          <w:sz w:val="24"/>
          <w:szCs w:val="24"/>
        </w:rPr>
        <w:t xml:space="preserve"> </w:t>
      </w:r>
      <w:hyperlink r:id="rId33" w:history="1">
        <w:r w:rsidR="000703BE" w:rsidRPr="00167DD2">
          <w:rPr>
            <w:rStyle w:val="Hyperlink"/>
            <w:rFonts w:ascii="Times New Roman" w:eastAsia="Times New Roman" w:hAnsi="Times New Roman" w:cs="Times New Roman"/>
            <w:sz w:val="24"/>
            <w:szCs w:val="24"/>
          </w:rPr>
          <w:t>DRLGPGender@state.gov</w:t>
        </w:r>
      </w:hyperlink>
      <w:r w:rsidR="000703BE">
        <w:rPr>
          <w:rFonts w:ascii="Times New Roman" w:eastAsia="Times New Roman" w:hAnsi="Times New Roman" w:cs="Times New Roman"/>
          <w:sz w:val="24"/>
          <w:szCs w:val="24"/>
        </w:rPr>
        <w:t xml:space="preserve">. </w:t>
      </w:r>
    </w:p>
    <w:p w14:paraId="6911070D" w14:textId="77777777" w:rsidR="00754E7B" w:rsidRPr="00B12FE7" w:rsidRDefault="00754E7B" w:rsidP="00DA36CE">
      <w:pPr>
        <w:pStyle w:val="NoSpacing"/>
        <w:rPr>
          <w:rFonts w:ascii="Times New Roman" w:hAnsi="Times New Roman" w:cs="Times New Roman"/>
          <w:sz w:val="24"/>
          <w:szCs w:val="24"/>
        </w:rPr>
      </w:pPr>
    </w:p>
    <w:p w14:paraId="4D48680C" w14:textId="77777777" w:rsidR="00B17B75" w:rsidRPr="00B12FE7" w:rsidRDefault="00B17B75" w:rsidP="00DA36CE">
      <w:pPr>
        <w:pStyle w:val="NoSpacing"/>
        <w:rPr>
          <w:rFonts w:ascii="Times New Roman" w:hAnsi="Times New Roman" w:cs="Times New Roman"/>
          <w:sz w:val="24"/>
          <w:szCs w:val="24"/>
        </w:rPr>
      </w:pPr>
      <w:r w:rsidRPr="00B12FE7">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B12FE7">
          <w:rPr>
            <w:rStyle w:val="Hyperlink"/>
            <w:rFonts w:ascii="Times New Roman" w:hAnsi="Times New Roman" w:cs="Times New Roman"/>
            <w:sz w:val="24"/>
            <w:szCs w:val="24"/>
          </w:rPr>
          <w:t>https://afsitsm.service-now.com/ilms/home</w:t>
        </w:r>
      </w:hyperlink>
      <w:r w:rsidR="00023C27" w:rsidRPr="00B12FE7">
        <w:rPr>
          <w:rFonts w:ascii="Times New Roman" w:hAnsi="Times New Roman" w:cs="Times New Roman"/>
          <w:sz w:val="24"/>
          <w:szCs w:val="24"/>
        </w:rPr>
        <w:t>.</w:t>
      </w:r>
      <w:r w:rsidRPr="00B12FE7">
        <w:rPr>
          <w:rFonts w:ascii="Times New Roman" w:hAnsi="Times New Roman" w:cs="Times New Roman"/>
          <w:sz w:val="24"/>
          <w:szCs w:val="24"/>
        </w:rPr>
        <w:t xml:space="preserve"> </w:t>
      </w:r>
      <w:r w:rsidR="00B230F5" w:rsidRPr="00B12FE7">
        <w:rPr>
          <w:rFonts w:ascii="Times New Roman" w:hAnsi="Times New Roman" w:cs="Times New Roman"/>
          <w:sz w:val="24"/>
          <w:szCs w:val="24"/>
        </w:rPr>
        <w:t xml:space="preserve"> </w:t>
      </w:r>
      <w:r w:rsidRPr="00B12FE7">
        <w:rPr>
          <w:rFonts w:ascii="Times New Roman" w:hAnsi="Times New Roman" w:cs="Times New Roman"/>
          <w:sz w:val="24"/>
          <w:szCs w:val="24"/>
        </w:rPr>
        <w:t>Customer Support is available 24/7/365.</w:t>
      </w:r>
    </w:p>
    <w:p w14:paraId="6DCC6488" w14:textId="77777777" w:rsidR="00DA36CE" w:rsidRPr="00B12FE7" w:rsidRDefault="00DA36CE" w:rsidP="00DA36CE">
      <w:pPr>
        <w:pStyle w:val="NoSpacing"/>
        <w:rPr>
          <w:rFonts w:ascii="Times New Roman" w:hAnsi="Times New Roman" w:cs="Times New Roman"/>
          <w:sz w:val="24"/>
          <w:szCs w:val="24"/>
        </w:rPr>
      </w:pPr>
    </w:p>
    <w:p w14:paraId="55399CE2" w14:textId="25AA0A6E" w:rsidR="00290D8C" w:rsidRPr="00B12FE7" w:rsidRDefault="00174421" w:rsidP="00DA36CE">
      <w:pPr>
        <w:pStyle w:val="NoSpacing"/>
        <w:rPr>
          <w:rFonts w:ascii="Times New Roman" w:hAnsi="Times New Roman" w:cs="Times New Roman"/>
          <w:sz w:val="24"/>
          <w:szCs w:val="24"/>
        </w:rPr>
      </w:pPr>
      <w:r w:rsidRPr="00B12FE7">
        <w:rPr>
          <w:rFonts w:ascii="Times New Roman" w:hAnsi="Times New Roman" w:cs="Times New Roman"/>
          <w:sz w:val="24"/>
          <w:szCs w:val="24"/>
        </w:rPr>
        <w:t>Please note</w:t>
      </w:r>
      <w:r w:rsidR="00B230F5" w:rsidRPr="00B12FE7">
        <w:rPr>
          <w:rFonts w:ascii="Times New Roman" w:hAnsi="Times New Roman" w:cs="Times New Roman"/>
          <w:sz w:val="24"/>
          <w:szCs w:val="24"/>
        </w:rPr>
        <w:t xml:space="preserve"> that</w:t>
      </w:r>
      <w:r w:rsidRPr="00B12FE7">
        <w:rPr>
          <w:rFonts w:ascii="Times New Roman" w:hAnsi="Times New Roman" w:cs="Times New Roman"/>
          <w:sz w:val="24"/>
          <w:szCs w:val="24"/>
        </w:rPr>
        <w:t xml:space="preserve"> establishing</w:t>
      </w:r>
      <w:r w:rsidR="00760AB9" w:rsidRPr="00B12FE7">
        <w:rPr>
          <w:rFonts w:ascii="Times New Roman" w:hAnsi="Times New Roman" w:cs="Times New Roman"/>
          <w:sz w:val="24"/>
          <w:szCs w:val="24"/>
        </w:rPr>
        <w:t xml:space="preserve"> an</w:t>
      </w:r>
      <w:r w:rsidRPr="00B12FE7">
        <w:rPr>
          <w:rFonts w:ascii="Times New Roman" w:hAnsi="Times New Roman" w:cs="Times New Roman"/>
          <w:sz w:val="24"/>
          <w:szCs w:val="24"/>
        </w:rPr>
        <w:t xml:space="preserve"> account in SAMS Domestic may require the use of smartphone for multi-factor authentication (MFA).  If an applicant does not have accessibility to a </w:t>
      </w:r>
      <w:r w:rsidRPr="00B12FE7">
        <w:rPr>
          <w:rFonts w:ascii="Times New Roman" w:hAnsi="Times New Roman" w:cs="Times New Roman"/>
          <w:sz w:val="24"/>
          <w:szCs w:val="24"/>
        </w:rPr>
        <w:lastRenderedPageBreak/>
        <w:t>smartphone during the time of creating an account, please contact the helpdesk and request</w:t>
      </w:r>
      <w:r w:rsidR="00760AB9" w:rsidRPr="00B12FE7">
        <w:rPr>
          <w:rFonts w:ascii="Times New Roman" w:hAnsi="Times New Roman" w:cs="Times New Roman"/>
          <w:sz w:val="24"/>
          <w:szCs w:val="24"/>
        </w:rPr>
        <w:t xml:space="preserve"> </w:t>
      </w:r>
      <w:r w:rsidRPr="00B12FE7">
        <w:rPr>
          <w:rFonts w:ascii="Times New Roman" w:hAnsi="Times New Roman" w:cs="Times New Roman"/>
          <w:sz w:val="24"/>
          <w:szCs w:val="24"/>
        </w:rPr>
        <w:t>instructions</w:t>
      </w:r>
      <w:r w:rsidR="00760AB9" w:rsidRPr="00B12FE7">
        <w:rPr>
          <w:rFonts w:ascii="Times New Roman" w:hAnsi="Times New Roman" w:cs="Times New Roman"/>
          <w:sz w:val="24"/>
          <w:szCs w:val="24"/>
        </w:rPr>
        <w:t xml:space="preserve"> on</w:t>
      </w:r>
      <w:r w:rsidRPr="00B12FE7">
        <w:rPr>
          <w:rFonts w:ascii="Times New Roman" w:hAnsi="Times New Roman" w:cs="Times New Roman"/>
          <w:sz w:val="24"/>
          <w:szCs w:val="24"/>
        </w:rPr>
        <w:t xml:space="preserve"> </w:t>
      </w:r>
      <w:r w:rsidR="00760AB9" w:rsidRPr="00B12FE7">
        <w:rPr>
          <w:rFonts w:ascii="Times New Roman" w:hAnsi="Times New Roman" w:cs="Times New Roman"/>
          <w:sz w:val="24"/>
          <w:szCs w:val="24"/>
        </w:rPr>
        <w:t>MFA for W</w:t>
      </w:r>
      <w:r w:rsidRPr="00B12FE7">
        <w:rPr>
          <w:rFonts w:ascii="Times New Roman" w:hAnsi="Times New Roman" w:cs="Times New Roman"/>
          <w:sz w:val="24"/>
          <w:szCs w:val="24"/>
        </w:rPr>
        <w:t>indow</w:t>
      </w:r>
      <w:r w:rsidR="00760AB9" w:rsidRPr="00B12FE7">
        <w:rPr>
          <w:rFonts w:ascii="Times New Roman" w:hAnsi="Times New Roman" w:cs="Times New Roman"/>
          <w:sz w:val="24"/>
          <w:szCs w:val="24"/>
        </w:rPr>
        <w:t>s</w:t>
      </w:r>
      <w:r w:rsidRPr="00B12FE7">
        <w:rPr>
          <w:rFonts w:ascii="Times New Roman" w:hAnsi="Times New Roman" w:cs="Times New Roman"/>
          <w:sz w:val="24"/>
          <w:szCs w:val="24"/>
        </w:rPr>
        <w:t xml:space="preserve"> PC. </w:t>
      </w:r>
    </w:p>
    <w:p w14:paraId="1E445E19" w14:textId="77777777" w:rsidR="00DA36CE" w:rsidRPr="00B12FE7" w:rsidRDefault="00DA36CE" w:rsidP="00DA36CE">
      <w:pPr>
        <w:pStyle w:val="NoSpacing"/>
        <w:rPr>
          <w:rFonts w:ascii="Times New Roman" w:hAnsi="Times New Roman" w:cs="Times New Roman"/>
          <w:sz w:val="24"/>
          <w:szCs w:val="24"/>
        </w:rPr>
      </w:pPr>
    </w:p>
    <w:p w14:paraId="3FDAB04F" w14:textId="77777777" w:rsidR="00290D8C" w:rsidRPr="00B12FE7" w:rsidRDefault="002607E8" w:rsidP="00DA36CE">
      <w:pPr>
        <w:pStyle w:val="NoSpacing"/>
        <w:rPr>
          <w:rFonts w:ascii="Times New Roman" w:hAnsi="Times New Roman" w:cs="Times New Roman"/>
          <w:sz w:val="24"/>
          <w:szCs w:val="24"/>
        </w:rPr>
      </w:pPr>
      <w:r w:rsidRPr="00B12FE7">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sidRPr="00B12FE7">
        <w:rPr>
          <w:rFonts w:ascii="Times New Roman" w:eastAsia="Times New Roman" w:hAnsi="Times New Roman" w:cs="Times New Roman"/>
          <w:sz w:val="24"/>
          <w:szCs w:val="24"/>
        </w:rPr>
        <w:t xml:space="preserve">.  </w:t>
      </w:r>
      <w:r w:rsidRPr="00B12FE7">
        <w:rPr>
          <w:rFonts w:ascii="Times New Roman" w:eastAsia="Times New Roman" w:hAnsi="Times New Roman" w:cs="Times New Roman"/>
          <w:sz w:val="24"/>
          <w:szCs w:val="24"/>
        </w:rPr>
        <w:t xml:space="preserve">The Contact Center is available 24 hours a day, seven days a week, except federal holidays. </w:t>
      </w:r>
    </w:p>
    <w:p w14:paraId="43AAAEA0" w14:textId="77777777" w:rsidR="00290D8C" w:rsidRPr="00B12FE7" w:rsidRDefault="00290D8C" w:rsidP="00DA36CE">
      <w:pPr>
        <w:pStyle w:val="NoSpacing"/>
        <w:rPr>
          <w:rFonts w:ascii="Times New Roman" w:hAnsi="Times New Roman" w:cs="Times New Roman"/>
          <w:sz w:val="24"/>
          <w:szCs w:val="24"/>
        </w:rPr>
      </w:pPr>
    </w:p>
    <w:p w14:paraId="05FA077F" w14:textId="77777777" w:rsidR="00290D8C" w:rsidRPr="00B12FE7" w:rsidRDefault="002607E8" w:rsidP="00DA36CE">
      <w:pPr>
        <w:pStyle w:val="NoSpacing"/>
        <w:rPr>
          <w:rFonts w:ascii="Times New Roman" w:hAnsi="Times New Roman" w:cs="Times New Roman"/>
          <w:sz w:val="24"/>
          <w:szCs w:val="24"/>
        </w:rPr>
      </w:pPr>
      <w:r w:rsidRPr="00B12FE7">
        <w:rPr>
          <w:rFonts w:ascii="Times New Roman" w:eastAsia="Times New Roman" w:hAnsi="Times New Roman" w:cs="Times New Roman"/>
          <w:sz w:val="24"/>
          <w:szCs w:val="24"/>
        </w:rPr>
        <w:t>For a list of federal holidays visit:</w:t>
      </w:r>
    </w:p>
    <w:p w14:paraId="63FE3EAB" w14:textId="77777777" w:rsidR="00290D8C" w:rsidRPr="00B12FE7" w:rsidRDefault="0019747B" w:rsidP="00DA36CE">
      <w:pPr>
        <w:pStyle w:val="NoSpacing"/>
        <w:rPr>
          <w:rFonts w:ascii="Times New Roman" w:hAnsi="Times New Roman" w:cs="Times New Roman"/>
          <w:sz w:val="24"/>
          <w:szCs w:val="24"/>
        </w:rPr>
      </w:pPr>
      <w:hyperlink r:id="rId35">
        <w:r w:rsidR="002607E8" w:rsidRPr="00B12FE7">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B12FE7">
        <w:rPr>
          <w:rFonts w:ascii="Times New Roman" w:eastAsia="Times New Roman" w:hAnsi="Times New Roman" w:cs="Times New Roman"/>
          <w:color w:val="0000FF"/>
          <w:sz w:val="24"/>
          <w:szCs w:val="24"/>
        </w:rPr>
        <w:t xml:space="preserve"> </w:t>
      </w:r>
    </w:p>
    <w:p w14:paraId="2BB7146B" w14:textId="77777777" w:rsidR="00290D8C" w:rsidRPr="00B12FE7" w:rsidRDefault="00290D8C" w:rsidP="00DA36CE">
      <w:pPr>
        <w:pStyle w:val="NoSpacing"/>
        <w:rPr>
          <w:rFonts w:ascii="Times New Roman" w:hAnsi="Times New Roman" w:cs="Times New Roman"/>
          <w:sz w:val="24"/>
          <w:szCs w:val="24"/>
        </w:rPr>
      </w:pPr>
    </w:p>
    <w:p w14:paraId="29970EBC" w14:textId="77777777" w:rsidR="00290D8C" w:rsidRPr="00B12FE7" w:rsidRDefault="002607E8" w:rsidP="00DA36CE">
      <w:pPr>
        <w:pStyle w:val="NoSpacing"/>
        <w:rPr>
          <w:rFonts w:ascii="Times New Roman" w:hAnsi="Times New Roman" w:cs="Times New Roman"/>
          <w:sz w:val="24"/>
          <w:szCs w:val="24"/>
        </w:rPr>
      </w:pPr>
      <w:r w:rsidRPr="00B12FE7">
        <w:rPr>
          <w:rFonts w:ascii="Times New Roman" w:eastAsia="Times New Roman" w:hAnsi="Times New Roman" w:cs="Times New Roman"/>
          <w:sz w:val="24"/>
          <w:szCs w:val="24"/>
        </w:rPr>
        <w:t xml:space="preserve">With the exception of technical submission questions, during the </w:t>
      </w:r>
      <w:r w:rsidR="00BA748E" w:rsidRPr="00B12FE7">
        <w:rPr>
          <w:rFonts w:ascii="Times New Roman" w:eastAsia="Times New Roman" w:hAnsi="Times New Roman" w:cs="Times New Roman"/>
          <w:sz w:val="24"/>
          <w:szCs w:val="24"/>
        </w:rPr>
        <w:t xml:space="preserve">NOFO </w:t>
      </w:r>
      <w:r w:rsidRPr="00B12FE7">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sidRPr="00B12FE7">
        <w:rPr>
          <w:rFonts w:ascii="Times New Roman" w:eastAsia="Times New Roman" w:hAnsi="Times New Roman" w:cs="Times New Roman"/>
          <w:sz w:val="24"/>
          <w:szCs w:val="24"/>
        </w:rPr>
        <w:t>has been completed</w:t>
      </w:r>
      <w:proofErr w:type="gramEnd"/>
      <w:r w:rsidRPr="00B12FE7">
        <w:rPr>
          <w:rFonts w:ascii="Times New Roman" w:eastAsia="Times New Roman" w:hAnsi="Times New Roman" w:cs="Times New Roman"/>
          <w:sz w:val="24"/>
          <w:szCs w:val="24"/>
        </w:rPr>
        <w:t xml:space="preserve"> and rejection and approval letters have been transmitted.</w:t>
      </w:r>
    </w:p>
    <w:p w14:paraId="231D0F2D" w14:textId="77777777" w:rsidR="00290D8C" w:rsidRPr="00B12FE7" w:rsidRDefault="00290D8C">
      <w:pPr>
        <w:spacing w:after="0" w:line="240" w:lineRule="auto"/>
        <w:rPr>
          <w:rFonts w:ascii="Times New Roman" w:hAnsi="Times New Roman" w:cs="Times New Roman"/>
          <w:sz w:val="24"/>
          <w:szCs w:val="24"/>
        </w:rPr>
      </w:pPr>
    </w:p>
    <w:p w14:paraId="2CDBF2C3" w14:textId="77777777" w:rsidR="00290D8C" w:rsidRPr="00B12FE7" w:rsidRDefault="002607E8">
      <w:pPr>
        <w:spacing w:after="0" w:line="240" w:lineRule="auto"/>
        <w:rPr>
          <w:rFonts w:ascii="Times New Roman" w:hAnsi="Times New Roman" w:cs="Times New Roman"/>
          <w:sz w:val="24"/>
          <w:szCs w:val="24"/>
        </w:rPr>
      </w:pPr>
      <w:r w:rsidRPr="00B12FE7">
        <w:rPr>
          <w:rFonts w:ascii="Times New Roman" w:eastAsia="Times New Roman" w:hAnsi="Times New Roman" w:cs="Times New Roman"/>
          <w:b/>
          <w:smallCaps/>
          <w:sz w:val="24"/>
          <w:szCs w:val="24"/>
        </w:rPr>
        <w:t xml:space="preserve">H.  Other Information </w:t>
      </w:r>
    </w:p>
    <w:p w14:paraId="0CFCEC46" w14:textId="77777777" w:rsidR="00290D8C" w:rsidRPr="00B12FE7" w:rsidRDefault="00290D8C">
      <w:pPr>
        <w:spacing w:after="0" w:line="240" w:lineRule="auto"/>
        <w:rPr>
          <w:rFonts w:ascii="Times New Roman" w:hAnsi="Times New Roman" w:cs="Times New Roman"/>
          <w:sz w:val="24"/>
          <w:szCs w:val="24"/>
        </w:rPr>
      </w:pPr>
    </w:p>
    <w:p w14:paraId="5E00ED34" w14:textId="77777777" w:rsidR="00290D8C" w:rsidRPr="00B12FE7" w:rsidRDefault="002607E8" w:rsidP="00DA36CE">
      <w:pPr>
        <w:pStyle w:val="NoSpacing"/>
        <w:rPr>
          <w:rFonts w:ascii="Times New Roman" w:hAnsi="Times New Roman" w:cs="Times New Roman"/>
          <w:sz w:val="24"/>
          <w:szCs w:val="24"/>
        </w:rPr>
      </w:pPr>
      <w:r w:rsidRPr="00B12FE7">
        <w:rPr>
          <w:rFonts w:ascii="Times New Roman" w:hAnsi="Times New Roman" w:cs="Times New Roman"/>
          <w:sz w:val="24"/>
          <w:szCs w:val="24"/>
        </w:rPr>
        <w:t xml:space="preserve">Applicants should be aware that DRL understands that some information contained in applications </w:t>
      </w:r>
      <w:proofErr w:type="gramStart"/>
      <w:r w:rsidRPr="00B12FE7">
        <w:rPr>
          <w:rFonts w:ascii="Times New Roman" w:hAnsi="Times New Roman" w:cs="Times New Roman"/>
          <w:sz w:val="24"/>
          <w:szCs w:val="24"/>
        </w:rPr>
        <w:t>may be considered</w:t>
      </w:r>
      <w:proofErr w:type="gramEnd"/>
      <w:r w:rsidRPr="00B12FE7">
        <w:rPr>
          <w:rFonts w:ascii="Times New Roman" w:hAnsi="Times New Roman" w:cs="Times New Roman"/>
          <w:sz w:val="24"/>
          <w:szCs w:val="24"/>
        </w:rPr>
        <w:t xml:space="preserve"> sensitive or proprietary and will make appropriate efforts to protect such information.  However, applicants </w:t>
      </w:r>
      <w:proofErr w:type="gramStart"/>
      <w:r w:rsidRPr="00B12FE7">
        <w:rPr>
          <w:rFonts w:ascii="Times New Roman" w:hAnsi="Times New Roman" w:cs="Times New Roman"/>
          <w:sz w:val="24"/>
          <w:szCs w:val="24"/>
        </w:rPr>
        <w:t>are advised</w:t>
      </w:r>
      <w:proofErr w:type="gramEnd"/>
      <w:r w:rsidRPr="00B12FE7">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6498D16F" w14:textId="77777777" w:rsidR="00290D8C" w:rsidRPr="00B12FE7" w:rsidRDefault="00290D8C" w:rsidP="00DA36CE">
      <w:pPr>
        <w:pStyle w:val="NoSpacing"/>
        <w:rPr>
          <w:rFonts w:ascii="Times New Roman" w:hAnsi="Times New Roman" w:cs="Times New Roman"/>
          <w:sz w:val="24"/>
          <w:szCs w:val="24"/>
        </w:rPr>
      </w:pPr>
    </w:p>
    <w:p w14:paraId="55A77E97" w14:textId="77777777" w:rsidR="00290D8C" w:rsidRPr="00B12FE7" w:rsidRDefault="002607E8" w:rsidP="00DA36CE">
      <w:pPr>
        <w:pStyle w:val="NoSpacing"/>
        <w:rPr>
          <w:rFonts w:ascii="Times New Roman" w:hAnsi="Times New Roman" w:cs="Times New Roman"/>
          <w:sz w:val="24"/>
          <w:szCs w:val="24"/>
        </w:rPr>
      </w:pPr>
      <w:r w:rsidRPr="00B12FE7">
        <w:rPr>
          <w:rFonts w:ascii="Times New Roman" w:hAnsi="Times New Roman" w:cs="Times New Roman"/>
          <w:sz w:val="24"/>
          <w:szCs w:val="24"/>
        </w:rPr>
        <w:t>The i</w:t>
      </w:r>
      <w:r w:rsidR="008D27FB" w:rsidRPr="00B12FE7">
        <w:rPr>
          <w:rFonts w:ascii="Times New Roman" w:hAnsi="Times New Roman" w:cs="Times New Roman"/>
          <w:sz w:val="24"/>
          <w:szCs w:val="24"/>
        </w:rPr>
        <w:t>nformation in this NOFO and</w:t>
      </w:r>
      <w:r w:rsidR="00F521FD" w:rsidRPr="00B12FE7">
        <w:rPr>
          <w:rFonts w:ascii="Times New Roman" w:hAnsi="Times New Roman" w:cs="Times New Roman"/>
          <w:sz w:val="24"/>
          <w:szCs w:val="24"/>
        </w:rPr>
        <w:t xml:space="preserve"> </w:t>
      </w:r>
      <w:r w:rsidR="008D27FB" w:rsidRPr="00B12FE7">
        <w:rPr>
          <w:rFonts w:ascii="Times New Roman" w:hAnsi="Times New Roman" w:cs="Times New Roman"/>
          <w:sz w:val="24"/>
          <w:szCs w:val="24"/>
        </w:rPr>
        <w:t xml:space="preserve">“DRL’s </w:t>
      </w:r>
      <w:r w:rsidR="00627FD1" w:rsidRPr="00B12FE7">
        <w:rPr>
          <w:rFonts w:ascii="Times New Roman" w:hAnsi="Times New Roman" w:cs="Times New Roman"/>
          <w:sz w:val="24"/>
          <w:szCs w:val="24"/>
        </w:rPr>
        <w:t>Proposal</w:t>
      </w:r>
      <w:r w:rsidR="00F521FD" w:rsidRPr="00B12FE7">
        <w:rPr>
          <w:rFonts w:ascii="Times New Roman" w:hAnsi="Times New Roman" w:cs="Times New Roman"/>
          <w:sz w:val="24"/>
          <w:szCs w:val="24"/>
        </w:rPr>
        <w:t xml:space="preserve"> Submission Instructions for Applications </w:t>
      </w:r>
      <w:r w:rsidR="004159D6" w:rsidRPr="00B12FE7">
        <w:rPr>
          <w:rFonts w:ascii="Times New Roman" w:hAnsi="Times New Roman" w:cs="Times New Roman"/>
          <w:sz w:val="24"/>
          <w:szCs w:val="24"/>
        </w:rPr>
        <w:t>Updated October 2018</w:t>
      </w:r>
      <w:r w:rsidR="008D27FB" w:rsidRPr="00B12FE7">
        <w:rPr>
          <w:rFonts w:ascii="Times New Roman" w:hAnsi="Times New Roman" w:cs="Times New Roman"/>
          <w:sz w:val="24"/>
          <w:szCs w:val="24"/>
        </w:rPr>
        <w:t>”</w:t>
      </w:r>
      <w:r w:rsidRPr="00B12FE7">
        <w:rPr>
          <w:rFonts w:ascii="Times New Roman" w:hAnsi="Times New Roman" w:cs="Times New Roman"/>
          <w:sz w:val="24"/>
          <w:szCs w:val="24"/>
        </w:rPr>
        <w:t xml:space="preserve"> is binding and </w:t>
      </w:r>
      <w:proofErr w:type="gramStart"/>
      <w:r w:rsidRPr="00B12FE7">
        <w:rPr>
          <w:rFonts w:ascii="Times New Roman" w:hAnsi="Times New Roman" w:cs="Times New Roman"/>
          <w:sz w:val="24"/>
          <w:szCs w:val="24"/>
        </w:rPr>
        <w:t>may not be modified</w:t>
      </w:r>
      <w:proofErr w:type="gramEnd"/>
      <w:r w:rsidRPr="00B12FE7">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B12FE7">
        <w:rPr>
          <w:rFonts w:ascii="Times New Roman" w:hAnsi="Times New Roman" w:cs="Times New Roman"/>
          <w:sz w:val="24"/>
          <w:szCs w:val="24"/>
        </w:rPr>
        <w:t>g</w:t>
      </w:r>
      <w:r w:rsidRPr="00B12FE7">
        <w:rPr>
          <w:rFonts w:ascii="Times New Roman" w:hAnsi="Times New Roman" w:cs="Times New Roman"/>
          <w:sz w:val="24"/>
          <w:szCs w:val="24"/>
        </w:rPr>
        <w:t>overnment.  DRL reserves the right to reduce, revise, or increase proposal budgets.</w:t>
      </w:r>
    </w:p>
    <w:p w14:paraId="15B05CF2" w14:textId="77777777" w:rsidR="00863457" w:rsidRPr="00B12FE7" w:rsidRDefault="00863457" w:rsidP="00DA36CE">
      <w:pPr>
        <w:pStyle w:val="NoSpacing"/>
        <w:rPr>
          <w:rFonts w:ascii="Times New Roman" w:hAnsi="Times New Roman" w:cs="Times New Roman"/>
          <w:sz w:val="24"/>
          <w:szCs w:val="24"/>
        </w:rPr>
      </w:pPr>
    </w:p>
    <w:p w14:paraId="29EA6D95" w14:textId="77777777" w:rsidR="00290D8C" w:rsidRPr="00B12FE7" w:rsidRDefault="002607E8" w:rsidP="00DA36CE">
      <w:pPr>
        <w:pStyle w:val="NoSpacing"/>
        <w:rPr>
          <w:rFonts w:ascii="Times New Roman" w:hAnsi="Times New Roman" w:cs="Times New Roman"/>
          <w:sz w:val="24"/>
          <w:szCs w:val="24"/>
        </w:rPr>
      </w:pPr>
      <w:r w:rsidRPr="00B12FE7">
        <w:rPr>
          <w:rFonts w:ascii="Times New Roman" w:hAnsi="Times New Roman" w:cs="Times New Roman"/>
          <w:sz w:val="24"/>
          <w:szCs w:val="24"/>
        </w:rPr>
        <w:t xml:space="preserve">This NOFO will appear on </w:t>
      </w:r>
      <w:hyperlink r:id="rId36" w:history="1">
        <w:r w:rsidRPr="00B12FE7">
          <w:rPr>
            <w:rStyle w:val="Hyperlink"/>
            <w:rFonts w:ascii="Times New Roman" w:hAnsi="Times New Roman" w:cs="Times New Roman"/>
            <w:sz w:val="24"/>
            <w:szCs w:val="24"/>
          </w:rPr>
          <w:t>www.grants.gov</w:t>
        </w:r>
      </w:hyperlink>
      <w:r w:rsidRPr="00B12FE7">
        <w:rPr>
          <w:rFonts w:ascii="Times New Roman" w:hAnsi="Times New Roman" w:cs="Times New Roman"/>
          <w:sz w:val="24"/>
          <w:szCs w:val="24"/>
        </w:rPr>
        <w:t xml:space="preserve">, </w:t>
      </w:r>
      <w:hyperlink r:id="rId37" w:history="1">
        <w:r w:rsidR="00FA0714" w:rsidRPr="00B12FE7">
          <w:rPr>
            <w:rStyle w:val="Hyperlink"/>
            <w:rFonts w:ascii="Times New Roman" w:eastAsia="Times New Roman" w:hAnsi="Times New Roman" w:cs="Times New Roman"/>
            <w:sz w:val="24"/>
            <w:szCs w:val="24"/>
          </w:rPr>
          <w:t>SAM</w:t>
        </w:r>
        <w:r w:rsidR="000C6A96" w:rsidRPr="00B12FE7">
          <w:rPr>
            <w:rStyle w:val="Hyperlink"/>
            <w:rFonts w:ascii="Times New Roman" w:hAnsi="Times New Roman" w:cs="Times New Roman"/>
            <w:sz w:val="24"/>
            <w:szCs w:val="24"/>
          </w:rPr>
          <w:t>S</w:t>
        </w:r>
        <w:r w:rsidR="00FA0714" w:rsidRPr="00B12FE7">
          <w:rPr>
            <w:rStyle w:val="Hyperlink"/>
            <w:rFonts w:ascii="Times New Roman" w:hAnsi="Times New Roman" w:cs="Times New Roman"/>
            <w:sz w:val="24"/>
            <w:szCs w:val="24"/>
          </w:rPr>
          <w:t xml:space="preserve"> Domestic</w:t>
        </w:r>
      </w:hyperlink>
      <w:r w:rsidR="00B230F5" w:rsidRPr="00B12FE7">
        <w:rPr>
          <w:rFonts w:ascii="Times New Roman" w:eastAsia="Times New Roman" w:hAnsi="Times New Roman" w:cs="Times New Roman"/>
          <w:color w:val="0000FF"/>
          <w:sz w:val="24"/>
          <w:szCs w:val="24"/>
        </w:rPr>
        <w:t>,</w:t>
      </w:r>
      <w:r w:rsidR="00271007" w:rsidRPr="00B12FE7">
        <w:rPr>
          <w:rFonts w:ascii="Times New Roman" w:hAnsi="Times New Roman" w:cs="Times New Roman"/>
          <w:color w:val="0000FF"/>
          <w:sz w:val="24"/>
          <w:szCs w:val="24"/>
        </w:rPr>
        <w:t xml:space="preserve"> </w:t>
      </w:r>
      <w:r w:rsidRPr="00B12FE7">
        <w:rPr>
          <w:rFonts w:ascii="Times New Roman" w:hAnsi="Times New Roman" w:cs="Times New Roman"/>
          <w:sz w:val="24"/>
          <w:szCs w:val="24"/>
        </w:rPr>
        <w:t xml:space="preserve">and DRL’s website </w:t>
      </w:r>
      <w:hyperlink r:id="rId38">
        <w:r w:rsidRPr="00B12FE7">
          <w:rPr>
            <w:rFonts w:ascii="Times New Roman" w:hAnsi="Times New Roman" w:cs="Times New Roman"/>
            <w:color w:val="0000FF"/>
            <w:sz w:val="24"/>
            <w:szCs w:val="24"/>
            <w:u w:val="single"/>
          </w:rPr>
          <w:t>http://www.state.gov/j/drl/p/c12302.htm</w:t>
        </w:r>
      </w:hyperlink>
      <w:r w:rsidRPr="00B12FE7">
        <w:rPr>
          <w:rFonts w:ascii="Times New Roman" w:hAnsi="Times New Roman" w:cs="Times New Roman"/>
          <w:sz w:val="24"/>
          <w:szCs w:val="24"/>
        </w:rPr>
        <w:t xml:space="preserve">.  </w:t>
      </w:r>
    </w:p>
    <w:p w14:paraId="217AB36A" w14:textId="77777777" w:rsidR="00290D8C" w:rsidRPr="00B12FE7" w:rsidRDefault="00290D8C" w:rsidP="00DA36CE">
      <w:pPr>
        <w:pStyle w:val="NoSpacing"/>
        <w:rPr>
          <w:rFonts w:ascii="Times New Roman" w:hAnsi="Times New Roman" w:cs="Times New Roman"/>
          <w:sz w:val="24"/>
          <w:szCs w:val="24"/>
        </w:rPr>
      </w:pPr>
    </w:p>
    <w:p w14:paraId="7B41AB84" w14:textId="77777777" w:rsidR="00290D8C" w:rsidRPr="00B12FE7" w:rsidRDefault="002607E8" w:rsidP="00DA36CE">
      <w:pPr>
        <w:pStyle w:val="NoSpacing"/>
        <w:rPr>
          <w:rFonts w:ascii="Times New Roman" w:hAnsi="Times New Roman" w:cs="Times New Roman"/>
          <w:sz w:val="24"/>
          <w:szCs w:val="24"/>
        </w:rPr>
      </w:pPr>
      <w:r w:rsidRPr="00B12FE7">
        <w:rPr>
          <w:rFonts w:ascii="Times New Roman" w:hAnsi="Times New Roman" w:cs="Times New Roman"/>
          <w:sz w:val="24"/>
          <w:szCs w:val="24"/>
          <w:u w:val="single"/>
        </w:rPr>
        <w:t xml:space="preserve">Background Information on DRL and </w:t>
      </w:r>
      <w:r w:rsidR="00B230F5" w:rsidRPr="00B12FE7">
        <w:rPr>
          <w:rFonts w:ascii="Times New Roman" w:hAnsi="Times New Roman" w:cs="Times New Roman"/>
          <w:sz w:val="24"/>
          <w:szCs w:val="24"/>
          <w:u w:val="single"/>
        </w:rPr>
        <w:t>G</w:t>
      </w:r>
      <w:r w:rsidRPr="00B12FE7">
        <w:rPr>
          <w:rFonts w:ascii="Times New Roman" w:hAnsi="Times New Roman" w:cs="Times New Roman"/>
          <w:sz w:val="24"/>
          <w:szCs w:val="24"/>
          <w:u w:val="single"/>
        </w:rPr>
        <w:t xml:space="preserve">eneral DRL </w:t>
      </w:r>
      <w:r w:rsidR="00B230F5" w:rsidRPr="00B12FE7">
        <w:rPr>
          <w:rFonts w:ascii="Times New Roman" w:hAnsi="Times New Roman" w:cs="Times New Roman"/>
          <w:sz w:val="24"/>
          <w:szCs w:val="24"/>
          <w:u w:val="single"/>
        </w:rPr>
        <w:t>F</w:t>
      </w:r>
      <w:r w:rsidRPr="00B12FE7">
        <w:rPr>
          <w:rFonts w:ascii="Times New Roman" w:hAnsi="Times New Roman" w:cs="Times New Roman"/>
          <w:sz w:val="24"/>
          <w:szCs w:val="24"/>
          <w:u w:val="single"/>
        </w:rPr>
        <w:t>unding</w:t>
      </w:r>
    </w:p>
    <w:p w14:paraId="215DE822" w14:textId="77777777" w:rsidR="00290D8C" w:rsidRPr="00B12FE7" w:rsidRDefault="002607E8" w:rsidP="00DA36CE">
      <w:pPr>
        <w:pStyle w:val="NoSpacing"/>
        <w:rPr>
          <w:rFonts w:ascii="Times New Roman" w:hAnsi="Times New Roman" w:cs="Times New Roman"/>
          <w:sz w:val="24"/>
          <w:szCs w:val="24"/>
        </w:rPr>
      </w:pPr>
      <w:r w:rsidRPr="00B12FE7">
        <w:rPr>
          <w:rFonts w:ascii="Times New Roman" w:hAnsi="Times New Roman" w:cs="Times New Roman"/>
          <w:sz w:val="24"/>
          <w:szCs w:val="24"/>
        </w:rPr>
        <w:t xml:space="preserve">DRL </w:t>
      </w:r>
      <w:r w:rsidR="00BB3E76" w:rsidRPr="00B12FE7">
        <w:rPr>
          <w:rFonts w:ascii="Times New Roman" w:hAnsi="Times New Roman" w:cs="Times New Roman"/>
          <w:sz w:val="24"/>
          <w:szCs w:val="24"/>
        </w:rPr>
        <w:t>has the mission of p</w:t>
      </w:r>
      <w:r w:rsidRPr="00B12FE7">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B12FE7">
        <w:rPr>
          <w:rFonts w:ascii="Times New Roman" w:hAnsi="Times New Roman" w:cs="Times New Roman"/>
          <w:sz w:val="24"/>
          <w:szCs w:val="24"/>
        </w:rPr>
        <w:t>pressure</w:t>
      </w:r>
      <w:r w:rsidRPr="00B12FE7">
        <w:rPr>
          <w:rFonts w:ascii="Times New Roman" w:hAnsi="Times New Roman" w:cs="Times New Roman"/>
          <w:sz w:val="24"/>
          <w:szCs w:val="24"/>
        </w:rPr>
        <w:t xml:space="preserve"> and where governments are undemocratic or in transition.  </w:t>
      </w:r>
    </w:p>
    <w:p w14:paraId="2A9F1986" w14:textId="77777777" w:rsidR="00290D8C" w:rsidRPr="00B12FE7" w:rsidRDefault="00290D8C" w:rsidP="00DA36CE">
      <w:pPr>
        <w:pStyle w:val="NoSpacing"/>
        <w:rPr>
          <w:rFonts w:ascii="Times New Roman" w:hAnsi="Times New Roman" w:cs="Times New Roman"/>
          <w:sz w:val="24"/>
          <w:szCs w:val="24"/>
        </w:rPr>
      </w:pPr>
    </w:p>
    <w:p w14:paraId="34A2F3DC" w14:textId="77777777" w:rsidR="00290D8C" w:rsidRPr="00B12FE7" w:rsidRDefault="002607E8" w:rsidP="00DA36CE">
      <w:pPr>
        <w:pStyle w:val="NoSpacing"/>
        <w:rPr>
          <w:rFonts w:ascii="Times New Roman" w:hAnsi="Times New Roman" w:cs="Times New Roman"/>
          <w:sz w:val="24"/>
          <w:szCs w:val="24"/>
        </w:rPr>
      </w:pPr>
      <w:bookmarkStart w:id="7" w:name="h.3dy6vkm" w:colFirst="0" w:colLast="0"/>
      <w:bookmarkEnd w:id="7"/>
      <w:r w:rsidRPr="00B12FE7">
        <w:rPr>
          <w:rFonts w:ascii="Times New Roman" w:hAnsi="Times New Roman" w:cs="Times New Roman"/>
          <w:sz w:val="24"/>
          <w:szCs w:val="24"/>
        </w:rPr>
        <w:t xml:space="preserve">Additional background information on DRL and its efforts </w:t>
      </w:r>
      <w:proofErr w:type="gramStart"/>
      <w:r w:rsidRPr="00B12FE7">
        <w:rPr>
          <w:rFonts w:ascii="Times New Roman" w:hAnsi="Times New Roman" w:cs="Times New Roman"/>
          <w:sz w:val="24"/>
          <w:szCs w:val="24"/>
        </w:rPr>
        <w:t>can be found</w:t>
      </w:r>
      <w:proofErr w:type="gramEnd"/>
      <w:r w:rsidRPr="00B12FE7">
        <w:rPr>
          <w:rFonts w:ascii="Times New Roman" w:hAnsi="Times New Roman" w:cs="Times New Roman"/>
          <w:sz w:val="24"/>
          <w:szCs w:val="24"/>
        </w:rPr>
        <w:t xml:space="preserve"> on </w:t>
      </w:r>
      <w:hyperlink r:id="rId39">
        <w:r w:rsidRPr="00B12FE7">
          <w:rPr>
            <w:rFonts w:ascii="Times New Roman" w:hAnsi="Times New Roman" w:cs="Times New Roman"/>
            <w:color w:val="0000FF"/>
            <w:sz w:val="24"/>
            <w:szCs w:val="24"/>
            <w:u w:val="single"/>
          </w:rPr>
          <w:t>www.state.gov/j/drl</w:t>
        </w:r>
      </w:hyperlink>
      <w:r w:rsidR="00252E66" w:rsidRPr="00B12FE7">
        <w:rPr>
          <w:rFonts w:ascii="Times New Roman" w:hAnsi="Times New Roman" w:cs="Times New Roman"/>
          <w:sz w:val="24"/>
          <w:szCs w:val="24"/>
        </w:rPr>
        <w:t>.</w:t>
      </w:r>
    </w:p>
    <w:sectPr w:rsidR="00290D8C" w:rsidRPr="00B12FE7"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9D9BD" w14:textId="77777777" w:rsidR="00F216F8" w:rsidRDefault="00F216F8">
      <w:pPr>
        <w:spacing w:after="0" w:line="240" w:lineRule="auto"/>
      </w:pPr>
      <w:r>
        <w:separator/>
      </w:r>
    </w:p>
  </w:endnote>
  <w:endnote w:type="continuationSeparator" w:id="0">
    <w:p w14:paraId="0AD352E7" w14:textId="77777777" w:rsidR="00F216F8" w:rsidRDefault="00F21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1FE71" w14:textId="77777777" w:rsidR="00F216F8" w:rsidRDefault="00F216F8">
      <w:pPr>
        <w:spacing w:after="0" w:line="240" w:lineRule="auto"/>
      </w:pPr>
      <w:r>
        <w:separator/>
      </w:r>
    </w:p>
  </w:footnote>
  <w:footnote w:type="continuationSeparator" w:id="0">
    <w:p w14:paraId="4541EBFE" w14:textId="77777777" w:rsidR="00F216F8" w:rsidRDefault="00F216F8">
      <w:pPr>
        <w:spacing w:after="0" w:line="240" w:lineRule="auto"/>
      </w:pPr>
      <w:r>
        <w:continuationSeparator/>
      </w:r>
    </w:p>
  </w:footnote>
  <w:footnote w:id="1">
    <w:p w14:paraId="4EE29915" w14:textId="77777777" w:rsidR="005113B5" w:rsidRPr="004C1725" w:rsidRDefault="005113B5" w:rsidP="005113B5">
      <w:pPr>
        <w:pStyle w:val="FootnoteText"/>
        <w:rPr>
          <w:rFonts w:ascii="Times New Roman" w:hAnsi="Times New Roman"/>
        </w:rPr>
      </w:pPr>
      <w:r w:rsidRPr="004C1725">
        <w:rPr>
          <w:rStyle w:val="FootnoteReference"/>
          <w:rFonts w:ascii="Times New Roman" w:hAnsi="Times New Roman"/>
        </w:rPr>
        <w:footnoteRef/>
      </w:r>
      <w:r w:rsidRPr="004C1725">
        <w:rPr>
          <w:rFonts w:ascii="Times New Roman" w:hAnsi="Times New Roman"/>
        </w:rPr>
        <w:t xml:space="preserve"> </w:t>
      </w:r>
      <w:hyperlink r:id="rId1" w:history="1">
        <w:r w:rsidRPr="004C1725">
          <w:rPr>
            <w:rStyle w:val="Hyperlink"/>
            <w:rFonts w:ascii="Times New Roman" w:hAnsi="Times New Roman"/>
          </w:rPr>
          <w:t>https://www.whitehouse.gov/wp-content/uploads/.../NSS-Final-12-18-2017-0905.pdf</w:t>
        </w:r>
      </w:hyperlink>
      <w:r w:rsidRPr="004C1725">
        <w:rPr>
          <w:rFonts w:ascii="Times New Roman" w:hAnsi="Times New Roman"/>
        </w:rPr>
        <w:t xml:space="preserve"> </w:t>
      </w:r>
    </w:p>
  </w:footnote>
  <w:footnote w:id="2">
    <w:p w14:paraId="66179B5C" w14:textId="77777777" w:rsidR="005113B5" w:rsidRDefault="005113B5" w:rsidP="005113B5">
      <w:pPr>
        <w:pStyle w:val="FootnoteText"/>
      </w:pPr>
      <w:r w:rsidRPr="004C1725">
        <w:rPr>
          <w:rStyle w:val="FootnoteReference"/>
          <w:rFonts w:ascii="Times New Roman" w:hAnsi="Times New Roman"/>
        </w:rPr>
        <w:footnoteRef/>
      </w:r>
      <w:r w:rsidRPr="004C1725">
        <w:rPr>
          <w:rFonts w:ascii="Times New Roman" w:hAnsi="Times New Roman"/>
        </w:rPr>
        <w:t xml:space="preserve"> </w:t>
      </w:r>
      <w:hyperlink r:id="rId2" w:history="1">
        <w:r w:rsidRPr="004C1725">
          <w:rPr>
            <w:rStyle w:val="Hyperlink"/>
            <w:rFonts w:ascii="Times New Roman" w:hAnsi="Times New Roman"/>
          </w:rPr>
          <w:t>https://www.congress.gov/bill/115th-congress/senate-bill/1141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7BD37" w14:textId="1CAE62FF" w:rsidR="00F216F8" w:rsidRPr="00863457" w:rsidRDefault="00F216F8"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9747B">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F91AF9"/>
    <w:multiLevelType w:val="hybridMultilevel"/>
    <w:tmpl w:val="AB3E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401BB6"/>
    <w:multiLevelType w:val="hybridMultilevel"/>
    <w:tmpl w:val="F1BC74DC"/>
    <w:lvl w:ilvl="0" w:tplc="F408709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BD69E4"/>
    <w:multiLevelType w:val="hybridMultilevel"/>
    <w:tmpl w:val="46C0B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0D7FCE"/>
    <w:multiLevelType w:val="hybridMultilevel"/>
    <w:tmpl w:val="0AA6D5F0"/>
    <w:lvl w:ilvl="0" w:tplc="04090001">
      <w:start w:val="1"/>
      <w:numFmt w:val="bullet"/>
      <w:lvlText w:val=""/>
      <w:lvlJc w:val="left"/>
      <w:pPr>
        <w:ind w:left="720" w:hanging="360"/>
      </w:pPr>
      <w:rPr>
        <w:rFonts w:ascii="Symbol" w:hAnsi="Symbol" w:hint="default"/>
      </w:rPr>
    </w:lvl>
    <w:lvl w:ilvl="1" w:tplc="F408709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8"/>
  </w:num>
  <w:num w:numId="2">
    <w:abstractNumId w:val="25"/>
  </w:num>
  <w:num w:numId="3">
    <w:abstractNumId w:val="3"/>
  </w:num>
  <w:num w:numId="4">
    <w:abstractNumId w:val="19"/>
  </w:num>
  <w:num w:numId="5">
    <w:abstractNumId w:val="9"/>
  </w:num>
  <w:num w:numId="6">
    <w:abstractNumId w:val="16"/>
  </w:num>
  <w:num w:numId="7">
    <w:abstractNumId w:val="24"/>
  </w:num>
  <w:num w:numId="8">
    <w:abstractNumId w:val="11"/>
  </w:num>
  <w:num w:numId="9">
    <w:abstractNumId w:val="0"/>
  </w:num>
  <w:num w:numId="10">
    <w:abstractNumId w:val="27"/>
  </w:num>
  <w:num w:numId="11">
    <w:abstractNumId w:val="5"/>
  </w:num>
  <w:num w:numId="12">
    <w:abstractNumId w:val="22"/>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7"/>
  </w:num>
  <w:num w:numId="18">
    <w:abstractNumId w:val="6"/>
  </w:num>
  <w:num w:numId="19">
    <w:abstractNumId w:val="4"/>
  </w:num>
  <w:num w:numId="20">
    <w:abstractNumId w:val="21"/>
  </w:num>
  <w:num w:numId="21">
    <w:abstractNumId w:val="10"/>
  </w:num>
  <w:num w:numId="22">
    <w:abstractNumId w:val="1"/>
  </w:num>
  <w:num w:numId="23">
    <w:abstractNumId w:val="26"/>
  </w:num>
  <w:num w:numId="24">
    <w:abstractNumId w:val="20"/>
  </w:num>
  <w:num w:numId="25">
    <w:abstractNumId w:val="2"/>
  </w:num>
  <w:num w:numId="26">
    <w:abstractNumId w:val="14"/>
  </w:num>
  <w:num w:numId="27">
    <w:abstractNumId w:val="23"/>
  </w:num>
  <w:num w:numId="28">
    <w:abstractNumId w:val="18"/>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177"/>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03BE"/>
    <w:rsid w:val="000726DA"/>
    <w:rsid w:val="000833FF"/>
    <w:rsid w:val="00086F57"/>
    <w:rsid w:val="00095F36"/>
    <w:rsid w:val="000966EC"/>
    <w:rsid w:val="000A1394"/>
    <w:rsid w:val="000A2F2E"/>
    <w:rsid w:val="000A592E"/>
    <w:rsid w:val="000A7586"/>
    <w:rsid w:val="000B3D12"/>
    <w:rsid w:val="000B4325"/>
    <w:rsid w:val="000B5C07"/>
    <w:rsid w:val="000C12FA"/>
    <w:rsid w:val="000C5C9F"/>
    <w:rsid w:val="000C6A96"/>
    <w:rsid w:val="000D26B1"/>
    <w:rsid w:val="000E0224"/>
    <w:rsid w:val="000E5218"/>
    <w:rsid w:val="000F12BA"/>
    <w:rsid w:val="000F2A55"/>
    <w:rsid w:val="00102A2C"/>
    <w:rsid w:val="001125BF"/>
    <w:rsid w:val="00115681"/>
    <w:rsid w:val="00121037"/>
    <w:rsid w:val="001210B9"/>
    <w:rsid w:val="00122A1E"/>
    <w:rsid w:val="00146FC8"/>
    <w:rsid w:val="00157425"/>
    <w:rsid w:val="00166E75"/>
    <w:rsid w:val="00174421"/>
    <w:rsid w:val="0017703A"/>
    <w:rsid w:val="00190B19"/>
    <w:rsid w:val="00194E41"/>
    <w:rsid w:val="0019747B"/>
    <w:rsid w:val="001B2EAC"/>
    <w:rsid w:val="001B436C"/>
    <w:rsid w:val="001B509C"/>
    <w:rsid w:val="001B7BFA"/>
    <w:rsid w:val="001D1E2D"/>
    <w:rsid w:val="001D6FC5"/>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04C5"/>
    <w:rsid w:val="00283B32"/>
    <w:rsid w:val="00290D8C"/>
    <w:rsid w:val="00297431"/>
    <w:rsid w:val="002A1D54"/>
    <w:rsid w:val="002A39F0"/>
    <w:rsid w:val="002A4F37"/>
    <w:rsid w:val="002A6828"/>
    <w:rsid w:val="002A6DEF"/>
    <w:rsid w:val="002B0090"/>
    <w:rsid w:val="002B5CFF"/>
    <w:rsid w:val="002B7CFF"/>
    <w:rsid w:val="002C2DB8"/>
    <w:rsid w:val="002D5B78"/>
    <w:rsid w:val="002E034F"/>
    <w:rsid w:val="002E2C79"/>
    <w:rsid w:val="002E5177"/>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45F2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3F5BB5"/>
    <w:rsid w:val="00401EC8"/>
    <w:rsid w:val="004021B5"/>
    <w:rsid w:val="0040291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113B5"/>
    <w:rsid w:val="005219E9"/>
    <w:rsid w:val="00531794"/>
    <w:rsid w:val="005328BF"/>
    <w:rsid w:val="00537B00"/>
    <w:rsid w:val="0054447B"/>
    <w:rsid w:val="0055170D"/>
    <w:rsid w:val="00555A5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517A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10D2F"/>
    <w:rsid w:val="0071577A"/>
    <w:rsid w:val="00732C31"/>
    <w:rsid w:val="0073441D"/>
    <w:rsid w:val="007422E4"/>
    <w:rsid w:val="00744B12"/>
    <w:rsid w:val="007510CE"/>
    <w:rsid w:val="00754E7B"/>
    <w:rsid w:val="00755065"/>
    <w:rsid w:val="00755BE2"/>
    <w:rsid w:val="00760AB9"/>
    <w:rsid w:val="00771167"/>
    <w:rsid w:val="00774BD8"/>
    <w:rsid w:val="00776FB7"/>
    <w:rsid w:val="0078635C"/>
    <w:rsid w:val="00794982"/>
    <w:rsid w:val="007B3A35"/>
    <w:rsid w:val="007C6BC0"/>
    <w:rsid w:val="007D0163"/>
    <w:rsid w:val="007D435F"/>
    <w:rsid w:val="007D658D"/>
    <w:rsid w:val="007D6F18"/>
    <w:rsid w:val="007D7DA5"/>
    <w:rsid w:val="007E106C"/>
    <w:rsid w:val="007E33F8"/>
    <w:rsid w:val="007E454F"/>
    <w:rsid w:val="007E68A4"/>
    <w:rsid w:val="007F0A30"/>
    <w:rsid w:val="007F1096"/>
    <w:rsid w:val="00807887"/>
    <w:rsid w:val="00814397"/>
    <w:rsid w:val="008337E3"/>
    <w:rsid w:val="00843769"/>
    <w:rsid w:val="00854673"/>
    <w:rsid w:val="00856B38"/>
    <w:rsid w:val="00863457"/>
    <w:rsid w:val="00870DA0"/>
    <w:rsid w:val="00872EE7"/>
    <w:rsid w:val="008746B1"/>
    <w:rsid w:val="008A4C7F"/>
    <w:rsid w:val="008A6F52"/>
    <w:rsid w:val="008B34EF"/>
    <w:rsid w:val="008C07BD"/>
    <w:rsid w:val="008C7855"/>
    <w:rsid w:val="008D27FB"/>
    <w:rsid w:val="008D3760"/>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2B31"/>
    <w:rsid w:val="009A5B75"/>
    <w:rsid w:val="009B2E88"/>
    <w:rsid w:val="009B305D"/>
    <w:rsid w:val="009B62E4"/>
    <w:rsid w:val="009C52FE"/>
    <w:rsid w:val="009D14D4"/>
    <w:rsid w:val="009D32F0"/>
    <w:rsid w:val="009D3D79"/>
    <w:rsid w:val="009D5A6E"/>
    <w:rsid w:val="009F0E82"/>
    <w:rsid w:val="009F1B0C"/>
    <w:rsid w:val="00A135A3"/>
    <w:rsid w:val="00A204ED"/>
    <w:rsid w:val="00A35321"/>
    <w:rsid w:val="00A474BF"/>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2FE7"/>
    <w:rsid w:val="00B13476"/>
    <w:rsid w:val="00B13AAB"/>
    <w:rsid w:val="00B17B75"/>
    <w:rsid w:val="00B212A9"/>
    <w:rsid w:val="00B22B32"/>
    <w:rsid w:val="00B230F5"/>
    <w:rsid w:val="00B27A20"/>
    <w:rsid w:val="00B52C91"/>
    <w:rsid w:val="00B53BCE"/>
    <w:rsid w:val="00B54475"/>
    <w:rsid w:val="00B62E7B"/>
    <w:rsid w:val="00B64551"/>
    <w:rsid w:val="00B64C00"/>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1CA1"/>
    <w:rsid w:val="00CD632A"/>
    <w:rsid w:val="00CE5219"/>
    <w:rsid w:val="00CF0A32"/>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67605"/>
    <w:rsid w:val="00D7136E"/>
    <w:rsid w:val="00D76C67"/>
    <w:rsid w:val="00D83829"/>
    <w:rsid w:val="00D92953"/>
    <w:rsid w:val="00D94EB7"/>
    <w:rsid w:val="00D9639A"/>
    <w:rsid w:val="00DA36CE"/>
    <w:rsid w:val="00DA7DC5"/>
    <w:rsid w:val="00DB00C4"/>
    <w:rsid w:val="00DC6FF0"/>
    <w:rsid w:val="00DD59E3"/>
    <w:rsid w:val="00DD72F9"/>
    <w:rsid w:val="00DE38A2"/>
    <w:rsid w:val="00DE5B4D"/>
    <w:rsid w:val="00DE7F64"/>
    <w:rsid w:val="00DF261E"/>
    <w:rsid w:val="00DF4C00"/>
    <w:rsid w:val="00DF521F"/>
    <w:rsid w:val="00E03771"/>
    <w:rsid w:val="00E07E1F"/>
    <w:rsid w:val="00E1217F"/>
    <w:rsid w:val="00E20266"/>
    <w:rsid w:val="00E209C2"/>
    <w:rsid w:val="00E22158"/>
    <w:rsid w:val="00E25DBC"/>
    <w:rsid w:val="00E266BD"/>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34F"/>
    <w:rsid w:val="00EE4891"/>
    <w:rsid w:val="00EE4C8B"/>
    <w:rsid w:val="00EF115A"/>
    <w:rsid w:val="00EF25C1"/>
    <w:rsid w:val="00EF2EA8"/>
    <w:rsid w:val="00F01207"/>
    <w:rsid w:val="00F2157B"/>
    <w:rsid w:val="00F216F8"/>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3960F8"/>
  <w15:docId w15:val="{5D3EA423-5D6A-4DF9-B1EE-912761EF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279724895">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06281364">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documents/organization/286844.pdf"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GPGender@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ect.state.sbu/?url=http://www.who.int/mental_health/emergencies/guidelines_iasc_mental_health_psychosocial_june_2007.pdf"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redirect.state.sbu/?url=http://www.corehumanitarianstandard.org/files/files/CHS-Guidance-Notes-and-Indicators.pdf"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documents/organization/286844.pdf" TargetMode="External"/><Relationship Id="rId27" Type="http://schemas.openxmlformats.org/officeDocument/2006/relationships/hyperlink" Target="https://afsitsm.service-now.com/ilms/home" TargetMode="External"/><Relationship Id="rId30" Type="http://schemas.openxmlformats.org/officeDocument/2006/relationships/hyperlink" Target="http://www.state.gov/j/drl/p/c72333.htm" TargetMode="External"/><Relationship Id="rId35" Type="http://schemas.openxmlformats.org/officeDocument/2006/relationships/hyperlink" Target="https://www.opm.gov/policy-data-oversight/snow-dismissal-procedures/federal-holiday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ongress.gov/bill/115th-congress/senate-bill/1141" TargetMode="External"/><Relationship Id="rId1" Type="http://schemas.openxmlformats.org/officeDocument/2006/relationships/hyperlink" Target="https://www.whitehouse.gov/wp-content/uploads/.../NSS-Final-12-18-2017-090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10.%20Team%20Folders\Gender\1.%20Solicitations%20&amp;%20Panels\FY18%20WPS%20NOFO\NOFO%202018%20Fin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AD305-030A-4802-9C8E-1555B1B1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NOFO 2018 Final</Template>
  <TotalTime>268</TotalTime>
  <Pages>21</Pages>
  <Words>9560</Words>
  <Characters>54498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Schroeder, Tambria L</dc:creator>
  <cp:lastModifiedBy>Schroeder, Tambria L</cp:lastModifiedBy>
  <cp:revision>18</cp:revision>
  <cp:lastPrinted>2018-11-19T16:01:00Z</cp:lastPrinted>
  <dcterms:created xsi:type="dcterms:W3CDTF">2019-01-02T21:02:00Z</dcterms:created>
  <dcterms:modified xsi:type="dcterms:W3CDTF">2019-03-05T22:47:00Z</dcterms:modified>
</cp:coreProperties>
</file>