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72CEC" w14:textId="472221FF" w:rsidR="00480826" w:rsidRDefault="004C500A" w:rsidP="00B3491B">
      <w:pPr>
        <w:jc w:val="center"/>
        <w:rPr>
          <w:rFonts w:cstheme="minorHAnsi"/>
          <w:b/>
          <w:color w:val="FF0000"/>
          <w:sz w:val="28"/>
          <w:szCs w:val="28"/>
        </w:rPr>
      </w:pPr>
      <w:bookmarkStart w:id="0" w:name="_Hlk77261658"/>
      <w:r w:rsidRPr="001D0A2C">
        <w:rPr>
          <w:rFonts w:cstheme="minorHAnsi"/>
          <w:b/>
          <w:sz w:val="28"/>
          <w:szCs w:val="28"/>
        </w:rPr>
        <w:t>Scope of Work</w:t>
      </w:r>
      <w:r w:rsidR="00D46317" w:rsidRPr="001D0A2C">
        <w:rPr>
          <w:rFonts w:cstheme="minorHAnsi"/>
          <w:b/>
          <w:sz w:val="28"/>
          <w:szCs w:val="28"/>
        </w:rPr>
        <w:t xml:space="preserve"> (SOW)</w:t>
      </w:r>
      <w:r w:rsidR="00B3491B" w:rsidRPr="001D0A2C">
        <w:rPr>
          <w:rFonts w:cstheme="minorHAnsi"/>
          <w:b/>
          <w:sz w:val="28"/>
          <w:szCs w:val="28"/>
        </w:rPr>
        <w:t xml:space="preserve"> </w:t>
      </w:r>
      <w:r w:rsidR="00B3491B" w:rsidRPr="001D0A2C">
        <w:rPr>
          <w:rFonts w:cstheme="minorHAnsi"/>
          <w:b/>
          <w:color w:val="FF0000"/>
          <w:sz w:val="28"/>
          <w:szCs w:val="28"/>
        </w:rPr>
        <w:t>(Draft</w:t>
      </w:r>
      <w:r w:rsidR="00D46317" w:rsidRPr="001D0A2C">
        <w:rPr>
          <w:rFonts w:cstheme="minorHAnsi"/>
          <w:b/>
          <w:color w:val="FF0000"/>
          <w:sz w:val="28"/>
          <w:szCs w:val="28"/>
        </w:rPr>
        <w:t xml:space="preserve"> until finalized</w:t>
      </w:r>
      <w:r w:rsidR="00B3491B" w:rsidRPr="001D0A2C">
        <w:rPr>
          <w:rFonts w:cstheme="minorHAnsi"/>
          <w:b/>
          <w:color w:val="FF0000"/>
          <w:sz w:val="28"/>
          <w:szCs w:val="28"/>
        </w:rPr>
        <w:t>)</w:t>
      </w:r>
    </w:p>
    <w:p w14:paraId="5D873824" w14:textId="77777777" w:rsidR="009605B4" w:rsidRPr="00BE6256" w:rsidRDefault="009605B4" w:rsidP="009605B4">
      <w:pPr>
        <w:pStyle w:val="Header"/>
        <w:jc w:val="center"/>
        <w:rPr>
          <w:rFonts w:ascii="Calibri" w:eastAsia="Calibri" w:hAnsi="Calibri" w:cs="Calibri"/>
          <w:i/>
          <w:iCs/>
          <w:color w:val="000000" w:themeColor="text1"/>
        </w:rPr>
      </w:pPr>
      <w:r w:rsidRPr="3E93FF6C">
        <w:rPr>
          <w:rFonts w:ascii="Calibri" w:eastAsia="Calibri" w:hAnsi="Calibri" w:cs="Calibri"/>
          <w:b/>
          <w:bCs/>
          <w:i/>
          <w:iCs/>
          <w:color w:val="FF0000"/>
        </w:rPr>
        <w:t>Red text</w:t>
      </w:r>
      <w:r w:rsidRPr="3E93FF6C">
        <w:rPr>
          <w:rFonts w:ascii="Calibri" w:eastAsia="Calibri" w:hAnsi="Calibri" w:cs="Calibri"/>
          <w:i/>
          <w:iCs/>
          <w:color w:val="FF0000"/>
        </w:rPr>
        <w:t xml:space="preserve"> </w:t>
      </w:r>
      <w:r w:rsidRPr="3E93FF6C">
        <w:rPr>
          <w:rFonts w:ascii="Calibri" w:eastAsia="Calibri" w:hAnsi="Calibri" w:cs="Calibri"/>
          <w:i/>
          <w:iCs/>
          <w:color w:val="000000" w:themeColor="text1"/>
        </w:rPr>
        <w:t xml:space="preserve">indicates content the Applicant must enter or update. </w:t>
      </w:r>
    </w:p>
    <w:p w14:paraId="2781998B" w14:textId="77777777" w:rsidR="009605B4" w:rsidRPr="00BE6256" w:rsidRDefault="009605B4" w:rsidP="009605B4">
      <w:pPr>
        <w:pStyle w:val="Header"/>
        <w:jc w:val="center"/>
        <w:rPr>
          <w:rFonts w:ascii="Calibri" w:eastAsia="Calibri" w:hAnsi="Calibri" w:cs="Calibri"/>
        </w:rPr>
      </w:pPr>
      <w:r w:rsidRPr="009605B4">
        <w:rPr>
          <w:rFonts w:ascii="Calibri" w:eastAsia="Calibri" w:hAnsi="Calibri" w:cs="Calibri"/>
          <w:b/>
          <w:bCs/>
          <w:i/>
          <w:iCs/>
          <w:color w:val="0070C0"/>
        </w:rPr>
        <w:t>Blue text</w:t>
      </w:r>
      <w:r w:rsidRPr="009605B4">
        <w:rPr>
          <w:rFonts w:ascii="Calibri" w:eastAsia="Calibri" w:hAnsi="Calibri" w:cs="Calibri"/>
          <w:i/>
          <w:iCs/>
          <w:color w:val="0070C0"/>
        </w:rPr>
        <w:t xml:space="preserve"> </w:t>
      </w:r>
      <w:r w:rsidRPr="0479C545">
        <w:rPr>
          <w:rFonts w:ascii="Calibri" w:eastAsia="Calibri" w:hAnsi="Calibri" w:cs="Calibri"/>
          <w:i/>
          <w:iCs/>
          <w:color w:val="000000" w:themeColor="text1"/>
        </w:rPr>
        <w:t>indicates drafting guidance and instructions.</w:t>
      </w:r>
    </w:p>
    <w:p w14:paraId="7BFB05DE" w14:textId="77777777" w:rsidR="009605B4" w:rsidRPr="001D0A2C" w:rsidRDefault="009605B4" w:rsidP="00B3491B">
      <w:pPr>
        <w:jc w:val="center"/>
        <w:rPr>
          <w:rFonts w:cstheme="minorHAnsi"/>
          <w:b/>
          <w:sz w:val="28"/>
          <w:szCs w:val="28"/>
        </w:rPr>
      </w:pPr>
    </w:p>
    <w:tbl>
      <w:tblPr>
        <w:tblStyle w:val="TableGrid"/>
        <w:tblW w:w="14485" w:type="dxa"/>
        <w:tblLook w:val="04A0" w:firstRow="1" w:lastRow="0" w:firstColumn="1" w:lastColumn="0" w:noHBand="0" w:noVBand="1"/>
      </w:tblPr>
      <w:tblGrid>
        <w:gridCol w:w="3235"/>
        <w:gridCol w:w="11250"/>
      </w:tblGrid>
      <w:tr w:rsidR="00805B63" w:rsidRPr="001D0A2C" w14:paraId="34C44ED2" w14:textId="77777777" w:rsidTr="00746F12">
        <w:trPr>
          <w:trHeight w:val="720"/>
        </w:trPr>
        <w:tc>
          <w:tcPr>
            <w:tcW w:w="3235" w:type="dxa"/>
          </w:tcPr>
          <w:p w14:paraId="56232DBA" w14:textId="4F9C579B" w:rsidR="004C500A" w:rsidRPr="001D0A2C" w:rsidRDefault="0055622E" w:rsidP="00805B63">
            <w:pPr>
              <w:rPr>
                <w:rFonts w:cstheme="minorHAnsi"/>
                <w:b/>
                <w:sz w:val="24"/>
                <w:szCs w:val="24"/>
              </w:rPr>
            </w:pPr>
            <w:r w:rsidRPr="001D0A2C">
              <w:rPr>
                <w:rFonts w:cstheme="minorHAnsi"/>
                <w:b/>
                <w:sz w:val="24"/>
                <w:szCs w:val="24"/>
              </w:rPr>
              <w:t>Applicant Name/Recipient Name</w:t>
            </w:r>
          </w:p>
        </w:tc>
        <w:tc>
          <w:tcPr>
            <w:tcW w:w="11250" w:type="dxa"/>
          </w:tcPr>
          <w:p w14:paraId="26F93F77" w14:textId="77777777" w:rsidR="0055622E" w:rsidRPr="001D0A2C" w:rsidRDefault="0055622E" w:rsidP="0055622E">
            <w:pPr>
              <w:spacing w:after="160" w:line="259" w:lineRule="auto"/>
              <w:rPr>
                <w:rFonts w:cstheme="minorHAnsi"/>
                <w:i/>
                <w:iCs/>
                <w:sz w:val="24"/>
                <w:szCs w:val="24"/>
              </w:rPr>
            </w:pPr>
            <w:r w:rsidRPr="001D0A2C">
              <w:rPr>
                <w:rFonts w:cstheme="minorHAnsi"/>
                <w:bCs/>
                <w:color w:val="FF0000"/>
                <w:sz w:val="24"/>
                <w:szCs w:val="24"/>
              </w:rPr>
              <w:t>Name of Applicant Organization/Name of Recipient Organization</w:t>
            </w:r>
          </w:p>
          <w:p w14:paraId="1E9E2A2A" w14:textId="0D26DD02" w:rsidR="005815F1" w:rsidRPr="001D0A2C" w:rsidRDefault="005815F1" w:rsidP="00E927F8">
            <w:pPr>
              <w:rPr>
                <w:rFonts w:cstheme="minorHAnsi"/>
                <w:i/>
                <w:iCs/>
                <w:sz w:val="24"/>
                <w:szCs w:val="24"/>
              </w:rPr>
            </w:pPr>
          </w:p>
        </w:tc>
      </w:tr>
      <w:tr w:rsidR="009104A7" w:rsidRPr="001D0A2C" w14:paraId="39CEB8A4" w14:textId="77777777" w:rsidTr="00746F12">
        <w:trPr>
          <w:trHeight w:val="720"/>
        </w:trPr>
        <w:tc>
          <w:tcPr>
            <w:tcW w:w="3235" w:type="dxa"/>
          </w:tcPr>
          <w:p w14:paraId="67FEC23E" w14:textId="3550F062" w:rsidR="009104A7" w:rsidRPr="001D0A2C" w:rsidRDefault="009104A7" w:rsidP="009104A7">
            <w:pPr>
              <w:rPr>
                <w:rFonts w:cstheme="minorHAnsi"/>
                <w:b/>
                <w:sz w:val="24"/>
                <w:szCs w:val="24"/>
              </w:rPr>
            </w:pPr>
            <w:r w:rsidRPr="001D0A2C">
              <w:rPr>
                <w:rFonts w:cstheme="minorHAnsi"/>
                <w:b/>
                <w:sz w:val="24"/>
                <w:szCs w:val="24"/>
              </w:rPr>
              <w:t>NOFO Title/Project Title</w:t>
            </w:r>
          </w:p>
        </w:tc>
        <w:tc>
          <w:tcPr>
            <w:tcW w:w="11250" w:type="dxa"/>
          </w:tcPr>
          <w:p w14:paraId="336EB97D" w14:textId="5BCCAEB6" w:rsidR="009104A7" w:rsidRPr="001D0A2C" w:rsidRDefault="009104A7" w:rsidP="009104A7">
            <w:pPr>
              <w:rPr>
                <w:rFonts w:cstheme="minorHAnsi"/>
                <w:i/>
                <w:iCs/>
                <w:sz w:val="24"/>
                <w:szCs w:val="24"/>
              </w:rPr>
            </w:pPr>
            <w:r w:rsidRPr="004335C4">
              <w:rPr>
                <w:rFonts w:eastAsia="Times New Roman" w:cstheme="minorHAnsi"/>
                <w:sz w:val="24"/>
                <w:szCs w:val="24"/>
              </w:rPr>
              <w:t>John Lewis Minority Fellows Program (Phase II)</w:t>
            </w:r>
          </w:p>
        </w:tc>
      </w:tr>
      <w:tr w:rsidR="009104A7" w:rsidRPr="001D0A2C" w14:paraId="208E4E14" w14:textId="77777777" w:rsidTr="00746F12">
        <w:trPr>
          <w:trHeight w:val="720"/>
        </w:trPr>
        <w:tc>
          <w:tcPr>
            <w:tcW w:w="3235" w:type="dxa"/>
          </w:tcPr>
          <w:p w14:paraId="7D94BD3C" w14:textId="2ACE767C" w:rsidR="009104A7" w:rsidRPr="001D0A2C" w:rsidRDefault="009104A7" w:rsidP="009104A7">
            <w:pPr>
              <w:rPr>
                <w:rFonts w:cstheme="minorHAnsi"/>
                <w:b/>
                <w:sz w:val="24"/>
                <w:szCs w:val="24"/>
              </w:rPr>
            </w:pPr>
            <w:r w:rsidRPr="001D0A2C">
              <w:rPr>
                <w:rFonts w:eastAsia="Times New Roman" w:cstheme="minorHAnsi"/>
                <w:b/>
                <w:sz w:val="24"/>
                <w:szCs w:val="24"/>
              </w:rPr>
              <w:t>Federal Assistance Listing Number</w:t>
            </w:r>
          </w:p>
        </w:tc>
        <w:tc>
          <w:tcPr>
            <w:tcW w:w="11250" w:type="dxa"/>
          </w:tcPr>
          <w:p w14:paraId="4E2C9CF5" w14:textId="422054A2" w:rsidR="009104A7" w:rsidRPr="001D0A2C" w:rsidRDefault="009104A7" w:rsidP="009104A7">
            <w:pPr>
              <w:rPr>
                <w:rFonts w:eastAsia="Times New Roman" w:cstheme="minorHAnsi"/>
                <w:color w:val="FF0000"/>
                <w:sz w:val="24"/>
                <w:szCs w:val="24"/>
              </w:rPr>
            </w:pPr>
            <w:r w:rsidRPr="00336BE8">
              <w:rPr>
                <w:rFonts w:eastAsia="Times New Roman" w:cstheme="minorHAnsi"/>
                <w:color w:val="000000" w:themeColor="text1"/>
                <w:sz w:val="24"/>
                <w:szCs w:val="24"/>
              </w:rPr>
              <w:t>19.225</w:t>
            </w:r>
          </w:p>
        </w:tc>
      </w:tr>
      <w:tr w:rsidR="009104A7" w:rsidRPr="001D0A2C" w14:paraId="4832DFE0" w14:textId="77777777" w:rsidTr="00746F12">
        <w:trPr>
          <w:trHeight w:val="720"/>
        </w:trPr>
        <w:tc>
          <w:tcPr>
            <w:tcW w:w="3235" w:type="dxa"/>
          </w:tcPr>
          <w:p w14:paraId="73445667" w14:textId="1AD7DEDD" w:rsidR="009104A7" w:rsidRPr="001D0A2C" w:rsidRDefault="009104A7" w:rsidP="009104A7">
            <w:pPr>
              <w:rPr>
                <w:rFonts w:cstheme="minorHAnsi"/>
                <w:b/>
                <w:sz w:val="24"/>
                <w:szCs w:val="24"/>
              </w:rPr>
            </w:pPr>
            <w:r w:rsidRPr="001D0A2C">
              <w:rPr>
                <w:rFonts w:cstheme="minorHAnsi"/>
                <w:b/>
                <w:sz w:val="24"/>
                <w:szCs w:val="24"/>
              </w:rPr>
              <w:t>Period of Performance</w:t>
            </w:r>
          </w:p>
        </w:tc>
        <w:tc>
          <w:tcPr>
            <w:tcW w:w="11250" w:type="dxa"/>
          </w:tcPr>
          <w:p w14:paraId="1FB39A4B" w14:textId="169606B6" w:rsidR="009104A7" w:rsidRPr="001D0A2C" w:rsidRDefault="009104A7" w:rsidP="009104A7">
            <w:pPr>
              <w:rPr>
                <w:rFonts w:cstheme="minorHAnsi"/>
                <w:i/>
                <w:iCs/>
                <w:sz w:val="24"/>
                <w:szCs w:val="24"/>
              </w:rPr>
            </w:pPr>
            <w:r w:rsidRPr="004335C4">
              <w:rPr>
                <w:rFonts w:eastAsia="Times New Roman" w:cstheme="minorHAnsi"/>
                <w:sz w:val="24"/>
                <w:szCs w:val="24"/>
              </w:rPr>
              <w:t>18-24 months</w:t>
            </w:r>
          </w:p>
        </w:tc>
      </w:tr>
      <w:tr w:rsidR="009104A7" w:rsidRPr="001D0A2C" w14:paraId="47944564" w14:textId="77777777" w:rsidTr="00746F12">
        <w:trPr>
          <w:trHeight w:val="720"/>
        </w:trPr>
        <w:tc>
          <w:tcPr>
            <w:tcW w:w="3235" w:type="dxa"/>
          </w:tcPr>
          <w:p w14:paraId="54281D4E" w14:textId="5B02BA9C" w:rsidR="009104A7" w:rsidRPr="001D0A2C" w:rsidRDefault="009104A7" w:rsidP="009104A7">
            <w:pPr>
              <w:rPr>
                <w:rFonts w:cstheme="minorHAnsi"/>
                <w:b/>
                <w:sz w:val="24"/>
                <w:szCs w:val="24"/>
              </w:rPr>
            </w:pPr>
            <w:r w:rsidRPr="001D0A2C">
              <w:rPr>
                <w:rFonts w:cstheme="minorHAnsi"/>
                <w:b/>
                <w:sz w:val="24"/>
                <w:szCs w:val="24"/>
              </w:rPr>
              <w:t>U.S. Embassy Program Strategic Goals and Objectives</w:t>
            </w:r>
          </w:p>
          <w:p w14:paraId="6A10A5A7" w14:textId="76F6C5E1" w:rsidR="009104A7" w:rsidRPr="001D0A2C" w:rsidRDefault="009104A7" w:rsidP="009104A7">
            <w:pPr>
              <w:rPr>
                <w:rFonts w:cstheme="minorHAnsi"/>
                <w:b/>
                <w:sz w:val="24"/>
                <w:szCs w:val="24"/>
              </w:rPr>
            </w:pPr>
          </w:p>
        </w:tc>
        <w:tc>
          <w:tcPr>
            <w:tcW w:w="11250" w:type="dxa"/>
          </w:tcPr>
          <w:p w14:paraId="08829D33" w14:textId="33A2A9EA" w:rsidR="009104A7" w:rsidRPr="00354CC8" w:rsidRDefault="008A25B3" w:rsidP="009104A7">
            <w:pPr>
              <w:rPr>
                <w:rFonts w:cstheme="minorHAnsi"/>
              </w:rPr>
            </w:pPr>
            <w:r w:rsidRPr="00980CFE">
              <w:rPr>
                <w:rFonts w:eastAsia="Times New Roman" w:cstheme="minorHAnsi"/>
                <w:sz w:val="24"/>
                <w:szCs w:val="24"/>
              </w:rPr>
              <w:t xml:space="preserve">The U.S. Department of State, U.S. </w:t>
            </w:r>
            <w:r w:rsidRPr="00980CFE">
              <w:rPr>
                <w:rFonts w:eastAsia="Times New Roman" w:cstheme="minorHAnsi"/>
                <w:color w:val="000000" w:themeColor="text1"/>
                <w:sz w:val="24"/>
                <w:szCs w:val="24"/>
              </w:rPr>
              <w:t xml:space="preserve">Embassy Mogadishu announces an Open Competition for </w:t>
            </w:r>
            <w:r w:rsidRPr="00980CFE">
              <w:rPr>
                <w:rFonts w:eastAsia="Times New Roman" w:cstheme="minorHAnsi"/>
                <w:sz w:val="24"/>
                <w:szCs w:val="24"/>
              </w:rPr>
              <w:t>organizations interested in submitting applications for a project that increases the participation of marginalized and minority communities in public life</w:t>
            </w:r>
            <w:r w:rsidR="00FC3141">
              <w:rPr>
                <w:rFonts w:eastAsia="Times New Roman" w:cstheme="minorHAnsi"/>
                <w:sz w:val="24"/>
                <w:szCs w:val="24"/>
              </w:rPr>
              <w:t>.</w:t>
            </w:r>
          </w:p>
          <w:p w14:paraId="5EC955FF" w14:textId="77777777" w:rsidR="009104A7" w:rsidRPr="00A651A8" w:rsidRDefault="009104A7" w:rsidP="009104A7">
            <w:pPr>
              <w:rPr>
                <w:rFonts w:ascii="Times New Roman" w:eastAsia="Times New Roman" w:hAnsi="Times New Roman" w:cs="Times New Roman"/>
                <w:sz w:val="24"/>
                <w:szCs w:val="24"/>
              </w:rPr>
            </w:pPr>
          </w:p>
          <w:p w14:paraId="4CC10D1C" w14:textId="77777777" w:rsidR="009104A7" w:rsidRDefault="009104A7" w:rsidP="009104A7">
            <w:pPr>
              <w:pStyle w:val="ListParagraph"/>
              <w:numPr>
                <w:ilvl w:val="0"/>
                <w:numId w:val="14"/>
              </w:numPr>
              <w:rPr>
                <w:rFonts w:eastAsia="Times New Roman" w:cstheme="minorHAnsi"/>
                <w:sz w:val="24"/>
                <w:szCs w:val="24"/>
              </w:rPr>
            </w:pPr>
            <w:r w:rsidRPr="00266A58">
              <w:rPr>
                <w:rFonts w:eastAsia="Times New Roman" w:cstheme="minorHAnsi"/>
                <w:sz w:val="24"/>
                <w:szCs w:val="24"/>
              </w:rPr>
              <w:t>Objective 1: Cultivate and deepen professional skillset of marginalized and minority fellows</w:t>
            </w:r>
            <w:r>
              <w:rPr>
                <w:rFonts w:eastAsia="Times New Roman" w:cstheme="minorHAnsi"/>
                <w:sz w:val="24"/>
                <w:szCs w:val="24"/>
              </w:rPr>
              <w:t xml:space="preserve">, through the </w:t>
            </w:r>
            <w:r w:rsidRPr="00300BB0">
              <w:rPr>
                <w:rFonts w:eastAsia="Times New Roman" w:cstheme="minorHAnsi"/>
                <w:sz w:val="24"/>
                <w:szCs w:val="24"/>
              </w:rPr>
              <w:t xml:space="preserve">recruitment of two cohorts of eight fellows each to serve in the Federal Parliament of Somalia and/or executive bodies, line ministries, and the assembly of </w:t>
            </w:r>
            <w:proofErr w:type="gramStart"/>
            <w:r w:rsidRPr="00300BB0">
              <w:rPr>
                <w:rFonts w:eastAsia="Times New Roman" w:cstheme="minorHAnsi"/>
                <w:sz w:val="24"/>
                <w:szCs w:val="24"/>
              </w:rPr>
              <w:t>South West</w:t>
            </w:r>
            <w:proofErr w:type="gramEnd"/>
            <w:r w:rsidRPr="00300BB0">
              <w:rPr>
                <w:rFonts w:eastAsia="Times New Roman" w:cstheme="minorHAnsi"/>
                <w:sz w:val="24"/>
                <w:szCs w:val="24"/>
              </w:rPr>
              <w:t xml:space="preserve"> State (SWS</w:t>
            </w:r>
            <w:r>
              <w:rPr>
                <w:rFonts w:eastAsia="Times New Roman" w:cstheme="minorHAnsi"/>
                <w:sz w:val="24"/>
                <w:szCs w:val="24"/>
              </w:rPr>
              <w:t>,</w:t>
            </w:r>
            <w:r w:rsidRPr="00300BB0">
              <w:rPr>
                <w:rFonts w:eastAsia="Times New Roman" w:cstheme="minorHAnsi"/>
                <w:sz w:val="24"/>
                <w:szCs w:val="24"/>
              </w:rPr>
              <w:t>) as well as international and local NGOs.</w:t>
            </w:r>
          </w:p>
          <w:p w14:paraId="2520CD41" w14:textId="77777777" w:rsidR="009104A7" w:rsidRDefault="009104A7" w:rsidP="009104A7">
            <w:pPr>
              <w:pStyle w:val="ListParagraph"/>
              <w:rPr>
                <w:rFonts w:eastAsia="Times New Roman" w:cstheme="minorHAnsi"/>
                <w:sz w:val="24"/>
                <w:szCs w:val="24"/>
              </w:rPr>
            </w:pPr>
          </w:p>
          <w:p w14:paraId="766F0788" w14:textId="77777777" w:rsidR="009104A7" w:rsidRPr="00275BFB" w:rsidRDefault="009104A7" w:rsidP="009104A7">
            <w:pPr>
              <w:pStyle w:val="ListParagraph"/>
              <w:numPr>
                <w:ilvl w:val="0"/>
                <w:numId w:val="14"/>
              </w:numPr>
              <w:rPr>
                <w:rFonts w:eastAsia="Times New Roman" w:cstheme="minorHAnsi"/>
                <w:sz w:val="24"/>
                <w:szCs w:val="24"/>
              </w:rPr>
            </w:pPr>
            <w:r w:rsidRPr="00275BFB">
              <w:rPr>
                <w:rFonts w:eastAsia="Times New Roman" w:cstheme="minorHAnsi"/>
                <w:sz w:val="24"/>
                <w:szCs w:val="24"/>
              </w:rPr>
              <w:t xml:space="preserve">Objective 2:  Expand political inclusion in Somalia through the provision of professional development experiences for young Somalis from marginalized and minority communities seeking careers in government, NGOs, and the private sector through work experiences in the </w:t>
            </w:r>
            <w:proofErr w:type="gramStart"/>
            <w:r w:rsidRPr="00275BFB">
              <w:rPr>
                <w:rFonts w:eastAsia="Times New Roman" w:cstheme="minorHAnsi"/>
                <w:sz w:val="24"/>
                <w:szCs w:val="24"/>
              </w:rPr>
              <w:t>aforementioned institutions</w:t>
            </w:r>
            <w:proofErr w:type="gramEnd"/>
            <w:r w:rsidRPr="00275BFB">
              <w:rPr>
                <w:rFonts w:eastAsia="Times New Roman" w:cstheme="minorHAnsi"/>
                <w:sz w:val="24"/>
                <w:szCs w:val="24"/>
              </w:rPr>
              <w:t xml:space="preserve"> and capacity building experiences provided via the </w:t>
            </w:r>
            <w:r>
              <w:rPr>
                <w:rFonts w:eastAsia="Times New Roman" w:cstheme="minorHAnsi"/>
                <w:sz w:val="24"/>
                <w:szCs w:val="24"/>
              </w:rPr>
              <w:t>project</w:t>
            </w:r>
            <w:r w:rsidRPr="00275BFB">
              <w:rPr>
                <w:rFonts w:eastAsia="Times New Roman" w:cstheme="minorHAnsi"/>
                <w:sz w:val="24"/>
                <w:szCs w:val="24"/>
              </w:rPr>
              <w:t xml:space="preserve">. </w:t>
            </w:r>
          </w:p>
          <w:p w14:paraId="2A78EA92" w14:textId="77777777" w:rsidR="00FC3141" w:rsidRDefault="00FC3141" w:rsidP="009104A7">
            <w:pPr>
              <w:rPr>
                <w:rStyle w:val="ui-provider"/>
                <w:sz w:val="24"/>
                <w:szCs w:val="24"/>
              </w:rPr>
            </w:pPr>
          </w:p>
          <w:p w14:paraId="1BAFEFEE" w14:textId="02DB19C9" w:rsidR="009104A7" w:rsidRPr="001D0A2C" w:rsidRDefault="00DF295A" w:rsidP="009104A7">
            <w:pPr>
              <w:rPr>
                <w:rFonts w:cstheme="minorHAnsi"/>
                <w:i/>
                <w:iCs/>
                <w:sz w:val="24"/>
                <w:szCs w:val="24"/>
              </w:rPr>
            </w:pPr>
            <w:r w:rsidRPr="00FC3141">
              <w:rPr>
                <w:rStyle w:val="ui-provider"/>
                <w:sz w:val="24"/>
                <w:szCs w:val="24"/>
              </w:rPr>
              <w:t>The authority for this funding opportunity is found in the Foreign Assistance Act of 1961, as amended (FAA) using FY2022 Economic Support Fund (ESF).</w:t>
            </w:r>
          </w:p>
        </w:tc>
      </w:tr>
      <w:tr w:rsidR="009104A7" w:rsidRPr="001D0A2C" w14:paraId="69E6A0A9" w14:textId="77777777" w:rsidTr="00746F12">
        <w:trPr>
          <w:trHeight w:val="720"/>
        </w:trPr>
        <w:tc>
          <w:tcPr>
            <w:tcW w:w="3235" w:type="dxa"/>
          </w:tcPr>
          <w:p w14:paraId="751629FD" w14:textId="25BB89C0" w:rsidR="009104A7" w:rsidRPr="001D0A2C" w:rsidRDefault="009104A7" w:rsidP="009104A7">
            <w:pPr>
              <w:rPr>
                <w:rFonts w:cstheme="minorHAnsi"/>
                <w:b/>
                <w:sz w:val="24"/>
                <w:szCs w:val="24"/>
              </w:rPr>
            </w:pPr>
            <w:r w:rsidRPr="001D0A2C">
              <w:rPr>
                <w:rFonts w:cstheme="minorHAnsi"/>
                <w:b/>
                <w:sz w:val="24"/>
                <w:szCs w:val="24"/>
              </w:rPr>
              <w:t>U.S. Embassy Program Background and Description</w:t>
            </w:r>
          </w:p>
        </w:tc>
        <w:tc>
          <w:tcPr>
            <w:tcW w:w="11250" w:type="dxa"/>
          </w:tcPr>
          <w:p w14:paraId="1B51F261" w14:textId="77777777" w:rsidR="007F0C54" w:rsidRDefault="009104A7" w:rsidP="009104A7">
            <w:pPr>
              <w:rPr>
                <w:rFonts w:eastAsia="Times New Roman" w:cstheme="minorHAnsi"/>
                <w:sz w:val="24"/>
                <w:szCs w:val="24"/>
              </w:rPr>
            </w:pPr>
            <w:r w:rsidRPr="00554D05">
              <w:rPr>
                <w:rFonts w:eastAsia="Times New Roman" w:cstheme="minorHAnsi"/>
                <w:sz w:val="24"/>
                <w:szCs w:val="24"/>
              </w:rPr>
              <w:t>Phase I of the John Lewis Minority Fellows Program was one of the first affirmative action fellowships for minority communities in Somalia</w:t>
            </w:r>
            <w:r>
              <w:rPr>
                <w:rFonts w:eastAsia="Times New Roman" w:cstheme="minorHAnsi"/>
                <w:sz w:val="24"/>
                <w:szCs w:val="24"/>
              </w:rPr>
              <w:t xml:space="preserve">, specifically </w:t>
            </w:r>
            <w:proofErr w:type="gramStart"/>
            <w:r>
              <w:rPr>
                <w:rFonts w:eastAsia="Times New Roman" w:cstheme="minorHAnsi"/>
                <w:sz w:val="24"/>
                <w:szCs w:val="24"/>
              </w:rPr>
              <w:t>South West</w:t>
            </w:r>
            <w:proofErr w:type="gramEnd"/>
            <w:r>
              <w:rPr>
                <w:rFonts w:eastAsia="Times New Roman" w:cstheme="minorHAnsi"/>
                <w:sz w:val="24"/>
                <w:szCs w:val="24"/>
              </w:rPr>
              <w:t xml:space="preserve"> State (SWS)</w:t>
            </w:r>
            <w:r w:rsidRPr="00554D05">
              <w:rPr>
                <w:rFonts w:eastAsia="Times New Roman" w:cstheme="minorHAnsi"/>
                <w:sz w:val="24"/>
                <w:szCs w:val="24"/>
              </w:rPr>
              <w:t xml:space="preserve">. The Program has been </w:t>
            </w:r>
            <w:r w:rsidRPr="005A4DE3">
              <w:rPr>
                <w:rFonts w:eastAsia="Times New Roman" w:cstheme="minorHAnsi"/>
                <w:sz w:val="24"/>
                <w:szCs w:val="24"/>
              </w:rPr>
              <w:t xml:space="preserve">subsequently replicated by </w:t>
            </w:r>
            <w:r>
              <w:rPr>
                <w:rFonts w:eastAsia="Times New Roman" w:cstheme="minorHAnsi"/>
                <w:sz w:val="24"/>
                <w:szCs w:val="24"/>
              </w:rPr>
              <w:t>another</w:t>
            </w:r>
            <w:r w:rsidRPr="005A4DE3">
              <w:rPr>
                <w:rFonts w:eastAsia="Times New Roman" w:cstheme="minorHAnsi"/>
                <w:sz w:val="24"/>
                <w:szCs w:val="24"/>
              </w:rPr>
              <w:t xml:space="preserve"> </w:t>
            </w:r>
            <w:proofErr w:type="gramStart"/>
            <w:r w:rsidRPr="005A4DE3">
              <w:rPr>
                <w:rFonts w:eastAsia="Times New Roman" w:cstheme="minorHAnsi"/>
                <w:sz w:val="24"/>
                <w:szCs w:val="24"/>
              </w:rPr>
              <w:t>organization;</w:t>
            </w:r>
            <w:proofErr w:type="gramEnd"/>
            <w:r w:rsidRPr="005A4DE3">
              <w:rPr>
                <w:rFonts w:eastAsia="Times New Roman" w:cstheme="minorHAnsi"/>
                <w:sz w:val="24"/>
                <w:szCs w:val="24"/>
              </w:rPr>
              <w:t xml:space="preserve"> expanding the fellowship to the remaining four Federal Member States.</w:t>
            </w:r>
            <w:r w:rsidR="00FC21DD" w:rsidRPr="00167039">
              <w:rPr>
                <w:rFonts w:eastAsia="Times New Roman" w:cstheme="minorHAnsi"/>
                <w:sz w:val="24"/>
                <w:szCs w:val="24"/>
              </w:rPr>
              <w:t xml:space="preserve"> </w:t>
            </w:r>
          </w:p>
          <w:p w14:paraId="7FDF0D2F" w14:textId="77777777" w:rsidR="007F0C54" w:rsidRDefault="007F0C54" w:rsidP="009104A7">
            <w:pPr>
              <w:rPr>
                <w:rFonts w:eastAsia="Times New Roman" w:cstheme="minorHAnsi"/>
                <w:sz w:val="24"/>
                <w:szCs w:val="24"/>
              </w:rPr>
            </w:pPr>
          </w:p>
          <w:p w14:paraId="3D354B5B" w14:textId="19A4C310" w:rsidR="009104A7" w:rsidRDefault="00FC21DD" w:rsidP="009104A7">
            <w:pPr>
              <w:rPr>
                <w:rFonts w:eastAsia="Times New Roman" w:cstheme="minorHAnsi"/>
                <w:sz w:val="24"/>
                <w:szCs w:val="24"/>
              </w:rPr>
            </w:pPr>
            <w:r w:rsidRPr="00167039">
              <w:rPr>
                <w:rFonts w:eastAsia="Times New Roman" w:cstheme="minorHAnsi"/>
                <w:sz w:val="24"/>
                <w:szCs w:val="24"/>
              </w:rPr>
              <w:lastRenderedPageBreak/>
              <w:t>Phase II of the John Lewis Minority Fellows Program seeks to boost the participation of marginalized and minority communities in public life</w:t>
            </w:r>
            <w:r w:rsidR="00887752">
              <w:rPr>
                <w:rFonts w:eastAsia="Times New Roman" w:cstheme="minorHAnsi"/>
                <w:sz w:val="24"/>
                <w:szCs w:val="24"/>
              </w:rPr>
              <w:t xml:space="preserve"> through</w:t>
            </w:r>
            <w:r w:rsidR="00D63E74">
              <w:rPr>
                <w:rFonts w:eastAsia="Times New Roman" w:cstheme="minorHAnsi"/>
                <w:sz w:val="24"/>
                <w:szCs w:val="24"/>
              </w:rPr>
              <w:t xml:space="preserve"> </w:t>
            </w:r>
            <w:r w:rsidR="00B44C73">
              <w:rPr>
                <w:rFonts w:eastAsia="Times New Roman" w:cstheme="minorHAnsi"/>
                <w:sz w:val="24"/>
                <w:szCs w:val="24"/>
              </w:rPr>
              <w:t xml:space="preserve">professional development </w:t>
            </w:r>
            <w:r w:rsidR="00D63E74">
              <w:rPr>
                <w:rFonts w:eastAsia="Times New Roman" w:cstheme="minorHAnsi"/>
                <w:sz w:val="24"/>
                <w:szCs w:val="24"/>
              </w:rPr>
              <w:t xml:space="preserve">and work </w:t>
            </w:r>
            <w:r w:rsidR="00B44C73">
              <w:rPr>
                <w:rFonts w:eastAsia="Times New Roman" w:cstheme="minorHAnsi"/>
                <w:sz w:val="24"/>
                <w:szCs w:val="24"/>
              </w:rPr>
              <w:t>experiences</w:t>
            </w:r>
            <w:r w:rsidR="007F0C54">
              <w:rPr>
                <w:rFonts w:eastAsia="Times New Roman" w:cstheme="minorHAnsi"/>
                <w:sz w:val="24"/>
                <w:szCs w:val="24"/>
              </w:rPr>
              <w:t xml:space="preserve">. </w:t>
            </w:r>
            <w:r w:rsidRPr="00167039">
              <w:rPr>
                <w:rFonts w:eastAsia="Times New Roman" w:cstheme="minorHAnsi"/>
                <w:sz w:val="24"/>
                <w:szCs w:val="24"/>
              </w:rPr>
              <w:t xml:space="preserve"> </w:t>
            </w:r>
          </w:p>
          <w:p w14:paraId="113A1979" w14:textId="77777777" w:rsidR="007F0C54" w:rsidRDefault="007F0C54" w:rsidP="009104A7">
            <w:pPr>
              <w:rPr>
                <w:rFonts w:eastAsia="Times New Roman" w:cstheme="minorHAnsi"/>
                <w:sz w:val="24"/>
                <w:szCs w:val="24"/>
              </w:rPr>
            </w:pPr>
          </w:p>
          <w:p w14:paraId="6E55BAA8" w14:textId="715D3EB9" w:rsidR="009104A7" w:rsidRPr="001D0A2C" w:rsidRDefault="009104A7" w:rsidP="00DB6055">
            <w:pPr>
              <w:rPr>
                <w:rFonts w:cstheme="minorHAnsi"/>
                <w:sz w:val="24"/>
                <w:szCs w:val="24"/>
              </w:rPr>
            </w:pPr>
          </w:p>
        </w:tc>
      </w:tr>
      <w:tr w:rsidR="009104A7" w:rsidRPr="001D0A2C" w14:paraId="1C7F37A5" w14:textId="77777777" w:rsidTr="00746F12">
        <w:trPr>
          <w:trHeight w:val="720"/>
        </w:trPr>
        <w:tc>
          <w:tcPr>
            <w:tcW w:w="3235" w:type="dxa"/>
          </w:tcPr>
          <w:p w14:paraId="1E36F58E" w14:textId="16F07110" w:rsidR="009104A7" w:rsidRPr="001D0A2C" w:rsidRDefault="009104A7" w:rsidP="009104A7">
            <w:pPr>
              <w:rPr>
                <w:rFonts w:cstheme="minorHAnsi"/>
                <w:b/>
                <w:sz w:val="24"/>
                <w:szCs w:val="24"/>
                <w:highlight w:val="yellow"/>
              </w:rPr>
            </w:pPr>
            <w:r w:rsidRPr="001D0A2C">
              <w:rPr>
                <w:rFonts w:cstheme="minorHAnsi"/>
                <w:b/>
                <w:sz w:val="24"/>
                <w:szCs w:val="24"/>
              </w:rPr>
              <w:lastRenderedPageBreak/>
              <w:t>Project Location</w:t>
            </w:r>
          </w:p>
        </w:tc>
        <w:tc>
          <w:tcPr>
            <w:tcW w:w="11250" w:type="dxa"/>
          </w:tcPr>
          <w:p w14:paraId="0A7CFE8B" w14:textId="77777777" w:rsidR="009104A7" w:rsidRDefault="009104A7" w:rsidP="009104A7">
            <w:pPr>
              <w:rPr>
                <w:rFonts w:cstheme="minorHAnsi"/>
                <w:i/>
                <w:iCs/>
                <w:color w:val="0070C0"/>
                <w:sz w:val="24"/>
                <w:szCs w:val="24"/>
              </w:rPr>
            </w:pPr>
            <w:proofErr w:type="gramStart"/>
            <w:r>
              <w:rPr>
                <w:rFonts w:eastAsia="Times New Roman" w:cstheme="minorHAnsi"/>
                <w:sz w:val="24"/>
                <w:szCs w:val="24"/>
              </w:rPr>
              <w:t>South West</w:t>
            </w:r>
            <w:proofErr w:type="gramEnd"/>
            <w:r>
              <w:rPr>
                <w:rFonts w:eastAsia="Times New Roman" w:cstheme="minorHAnsi"/>
                <w:sz w:val="24"/>
                <w:szCs w:val="24"/>
              </w:rPr>
              <w:t xml:space="preserve"> State and Mogadishu </w:t>
            </w:r>
          </w:p>
          <w:p w14:paraId="3D771576" w14:textId="6B2B4EF7" w:rsidR="009104A7" w:rsidRPr="001D0A2C" w:rsidRDefault="009104A7" w:rsidP="009104A7">
            <w:pPr>
              <w:rPr>
                <w:rFonts w:cstheme="minorHAnsi"/>
                <w:sz w:val="24"/>
                <w:szCs w:val="24"/>
              </w:rPr>
            </w:pPr>
          </w:p>
        </w:tc>
      </w:tr>
      <w:tr w:rsidR="009104A7" w:rsidRPr="001D0A2C" w14:paraId="7EDFB9D9" w14:textId="77777777" w:rsidTr="00746F12">
        <w:trPr>
          <w:trHeight w:val="720"/>
        </w:trPr>
        <w:tc>
          <w:tcPr>
            <w:tcW w:w="3235" w:type="dxa"/>
          </w:tcPr>
          <w:p w14:paraId="57867E5F" w14:textId="61AD69DC" w:rsidR="009104A7" w:rsidRPr="001D0A2C" w:rsidRDefault="009104A7" w:rsidP="009104A7">
            <w:pPr>
              <w:rPr>
                <w:rFonts w:cstheme="minorHAnsi"/>
                <w:b/>
                <w:sz w:val="24"/>
                <w:szCs w:val="24"/>
              </w:rPr>
            </w:pPr>
            <w:r w:rsidRPr="001D0A2C">
              <w:rPr>
                <w:rFonts w:cstheme="minorHAnsi"/>
                <w:b/>
                <w:sz w:val="24"/>
                <w:szCs w:val="24"/>
              </w:rPr>
              <w:t>Project Goals and Objectives</w:t>
            </w:r>
          </w:p>
        </w:tc>
        <w:tc>
          <w:tcPr>
            <w:tcW w:w="11250" w:type="dxa"/>
          </w:tcPr>
          <w:p w14:paraId="27D8C3E5" w14:textId="390394E4" w:rsidR="009104A7" w:rsidRDefault="009104A7" w:rsidP="009104A7">
            <w:pPr>
              <w:rPr>
                <w:rFonts w:eastAsia="Times New Roman" w:cstheme="minorHAnsi"/>
                <w:sz w:val="24"/>
                <w:szCs w:val="24"/>
              </w:rPr>
            </w:pPr>
            <w:r w:rsidRPr="009104A7">
              <w:rPr>
                <w:rFonts w:eastAsia="Times New Roman" w:cstheme="minorHAnsi"/>
                <w:sz w:val="24"/>
                <w:szCs w:val="24"/>
              </w:rPr>
              <w:t xml:space="preserve">Projects should increase the participation of marginalized and minority communities in public life. </w:t>
            </w:r>
          </w:p>
          <w:p w14:paraId="4EF62707" w14:textId="77777777" w:rsidR="00510B8C" w:rsidRDefault="00510B8C" w:rsidP="009104A7">
            <w:pPr>
              <w:rPr>
                <w:rFonts w:eastAsia="Times New Roman" w:cstheme="minorHAnsi"/>
                <w:sz w:val="24"/>
                <w:szCs w:val="24"/>
              </w:rPr>
            </w:pPr>
          </w:p>
          <w:p w14:paraId="1DCEDE32" w14:textId="69E24A7E" w:rsidR="00950B63" w:rsidRPr="00F16537" w:rsidRDefault="00510B8C" w:rsidP="00510B8C">
            <w:pPr>
              <w:rPr>
                <w:rFonts w:cstheme="minorHAnsi"/>
                <w:b/>
                <w:sz w:val="24"/>
                <w:szCs w:val="24"/>
              </w:rPr>
            </w:pPr>
            <w:r w:rsidRPr="001D0A2C">
              <w:rPr>
                <w:rFonts w:eastAsia="Times New Roman" w:cstheme="minorHAnsi"/>
                <w:sz w:val="24"/>
                <w:szCs w:val="24"/>
              </w:rPr>
              <w:t>Projects should be designed to achieve the follow</w:t>
            </w:r>
            <w:r w:rsidRPr="00F16537">
              <w:rPr>
                <w:rFonts w:eastAsia="Times New Roman" w:cstheme="minorHAnsi"/>
                <w:sz w:val="24"/>
                <w:szCs w:val="24"/>
              </w:rPr>
              <w:t>ing</w:t>
            </w:r>
            <w:r w:rsidR="00F16537" w:rsidRPr="00F16537">
              <w:rPr>
                <w:rFonts w:eastAsia="Times New Roman" w:cstheme="minorHAnsi"/>
                <w:sz w:val="24"/>
                <w:szCs w:val="24"/>
              </w:rPr>
              <w:t xml:space="preserve"> </w:t>
            </w:r>
            <w:r w:rsidR="000D3F8D" w:rsidRPr="00F16537">
              <w:rPr>
                <w:rFonts w:cstheme="minorHAnsi"/>
                <w:sz w:val="24"/>
                <w:szCs w:val="24"/>
              </w:rPr>
              <w:t>U.S. Embassy Program Strategic Goals and Objectives</w:t>
            </w:r>
            <w:r w:rsidRPr="00F16537">
              <w:rPr>
                <w:rFonts w:eastAsia="Times New Roman" w:cstheme="minorHAnsi"/>
                <w:sz w:val="24"/>
                <w:szCs w:val="24"/>
              </w:rPr>
              <w:t>:</w:t>
            </w:r>
          </w:p>
          <w:p w14:paraId="37B6D659" w14:textId="77777777" w:rsidR="00950B63" w:rsidRDefault="00950B63" w:rsidP="00510B8C">
            <w:pPr>
              <w:rPr>
                <w:rFonts w:eastAsia="Times New Roman" w:cstheme="minorHAnsi"/>
                <w:sz w:val="24"/>
                <w:szCs w:val="24"/>
              </w:rPr>
            </w:pPr>
          </w:p>
          <w:p w14:paraId="18B7D3CD" w14:textId="47F75B1D" w:rsidR="00F16537" w:rsidRDefault="00510B8C" w:rsidP="00510B8C">
            <w:pPr>
              <w:rPr>
                <w:rFonts w:ascii="Times New Roman" w:eastAsia="Times New Roman" w:hAnsi="Times New Roman" w:cs="Times New Roman"/>
                <w:sz w:val="24"/>
                <w:szCs w:val="24"/>
              </w:rPr>
            </w:pPr>
            <w:r w:rsidRPr="00167039">
              <w:rPr>
                <w:rFonts w:eastAsia="Times New Roman" w:cstheme="minorHAnsi"/>
                <w:sz w:val="24"/>
                <w:szCs w:val="24"/>
              </w:rPr>
              <w:t>Phase II of the John Lewis Minority Fellows Program seeks to boost the participation of marginalized and minority communities in public life through two mutually reinforcing objectives:</w:t>
            </w:r>
            <w:r>
              <w:rPr>
                <w:rFonts w:ascii="Times New Roman" w:eastAsia="Times New Roman" w:hAnsi="Times New Roman" w:cs="Times New Roman"/>
                <w:sz w:val="24"/>
                <w:szCs w:val="24"/>
              </w:rPr>
              <w:t xml:space="preserve"> </w:t>
            </w:r>
          </w:p>
          <w:p w14:paraId="5AA39B32" w14:textId="77777777" w:rsidR="00510B8C" w:rsidRDefault="00510B8C" w:rsidP="00510B8C">
            <w:pPr>
              <w:pStyle w:val="ListParagraph"/>
              <w:numPr>
                <w:ilvl w:val="0"/>
                <w:numId w:val="14"/>
              </w:numPr>
              <w:rPr>
                <w:rFonts w:eastAsia="Times New Roman" w:cstheme="minorHAnsi"/>
                <w:sz w:val="24"/>
                <w:szCs w:val="24"/>
              </w:rPr>
            </w:pPr>
            <w:r w:rsidRPr="00266A58">
              <w:rPr>
                <w:rFonts w:eastAsia="Times New Roman" w:cstheme="minorHAnsi"/>
                <w:sz w:val="24"/>
                <w:szCs w:val="24"/>
              </w:rPr>
              <w:t>Objective 1: Cultivate and deepen professional skillset of marginalized and minority fellows</w:t>
            </w:r>
            <w:r>
              <w:rPr>
                <w:rFonts w:eastAsia="Times New Roman" w:cstheme="minorHAnsi"/>
                <w:sz w:val="24"/>
                <w:szCs w:val="24"/>
              </w:rPr>
              <w:t xml:space="preserve">, through the </w:t>
            </w:r>
            <w:r w:rsidRPr="00300BB0">
              <w:rPr>
                <w:rFonts w:eastAsia="Times New Roman" w:cstheme="minorHAnsi"/>
                <w:sz w:val="24"/>
                <w:szCs w:val="24"/>
              </w:rPr>
              <w:t xml:space="preserve">recruitment of two cohorts of eight fellows each to serve in the Federal Parliament of Somalia and/or executive bodies, line ministries, and the assembly of </w:t>
            </w:r>
            <w:proofErr w:type="gramStart"/>
            <w:r w:rsidRPr="00300BB0">
              <w:rPr>
                <w:rFonts w:eastAsia="Times New Roman" w:cstheme="minorHAnsi"/>
                <w:sz w:val="24"/>
                <w:szCs w:val="24"/>
              </w:rPr>
              <w:t>South West</w:t>
            </w:r>
            <w:proofErr w:type="gramEnd"/>
            <w:r w:rsidRPr="00300BB0">
              <w:rPr>
                <w:rFonts w:eastAsia="Times New Roman" w:cstheme="minorHAnsi"/>
                <w:sz w:val="24"/>
                <w:szCs w:val="24"/>
              </w:rPr>
              <w:t xml:space="preserve"> State (SWS</w:t>
            </w:r>
            <w:r>
              <w:rPr>
                <w:rFonts w:eastAsia="Times New Roman" w:cstheme="minorHAnsi"/>
                <w:sz w:val="24"/>
                <w:szCs w:val="24"/>
              </w:rPr>
              <w:t>,</w:t>
            </w:r>
            <w:r w:rsidRPr="00300BB0">
              <w:rPr>
                <w:rFonts w:eastAsia="Times New Roman" w:cstheme="minorHAnsi"/>
                <w:sz w:val="24"/>
                <w:szCs w:val="24"/>
              </w:rPr>
              <w:t>) as well as international and local NGOs.</w:t>
            </w:r>
          </w:p>
          <w:p w14:paraId="5185B025" w14:textId="77777777" w:rsidR="00510B8C" w:rsidRDefault="00510B8C" w:rsidP="00510B8C">
            <w:pPr>
              <w:pStyle w:val="ListParagraph"/>
              <w:rPr>
                <w:rFonts w:eastAsia="Times New Roman" w:cstheme="minorHAnsi"/>
                <w:sz w:val="24"/>
                <w:szCs w:val="24"/>
              </w:rPr>
            </w:pPr>
          </w:p>
          <w:p w14:paraId="10C35343" w14:textId="77777777" w:rsidR="00510B8C" w:rsidRPr="00275BFB" w:rsidRDefault="00510B8C" w:rsidP="00510B8C">
            <w:pPr>
              <w:pStyle w:val="ListParagraph"/>
              <w:numPr>
                <w:ilvl w:val="0"/>
                <w:numId w:val="14"/>
              </w:numPr>
              <w:rPr>
                <w:rFonts w:eastAsia="Times New Roman" w:cstheme="minorHAnsi"/>
                <w:sz w:val="24"/>
                <w:szCs w:val="24"/>
              </w:rPr>
            </w:pPr>
            <w:r w:rsidRPr="00275BFB">
              <w:rPr>
                <w:rFonts w:eastAsia="Times New Roman" w:cstheme="minorHAnsi"/>
                <w:sz w:val="24"/>
                <w:szCs w:val="24"/>
              </w:rPr>
              <w:t xml:space="preserve">Objective 2:  Expand political inclusion in Somalia through the provision of professional development experiences for young Somalis from marginalized and minority communities seeking careers in government, NGOs, and the private sector through work experiences in the </w:t>
            </w:r>
            <w:proofErr w:type="gramStart"/>
            <w:r w:rsidRPr="00275BFB">
              <w:rPr>
                <w:rFonts w:eastAsia="Times New Roman" w:cstheme="minorHAnsi"/>
                <w:sz w:val="24"/>
                <w:szCs w:val="24"/>
              </w:rPr>
              <w:t>aforementioned institutions</w:t>
            </w:r>
            <w:proofErr w:type="gramEnd"/>
            <w:r w:rsidRPr="00275BFB">
              <w:rPr>
                <w:rFonts w:eastAsia="Times New Roman" w:cstheme="minorHAnsi"/>
                <w:sz w:val="24"/>
                <w:szCs w:val="24"/>
              </w:rPr>
              <w:t xml:space="preserve"> and capacity building experiences provided via the </w:t>
            </w:r>
            <w:r>
              <w:rPr>
                <w:rFonts w:eastAsia="Times New Roman" w:cstheme="minorHAnsi"/>
                <w:sz w:val="24"/>
                <w:szCs w:val="24"/>
              </w:rPr>
              <w:t>project</w:t>
            </w:r>
            <w:r w:rsidRPr="00275BFB">
              <w:rPr>
                <w:rFonts w:eastAsia="Times New Roman" w:cstheme="minorHAnsi"/>
                <w:sz w:val="24"/>
                <w:szCs w:val="24"/>
              </w:rPr>
              <w:t xml:space="preserve">. </w:t>
            </w:r>
          </w:p>
          <w:p w14:paraId="21630A28" w14:textId="77777777" w:rsidR="009104A7" w:rsidRPr="001D0A2C" w:rsidRDefault="009104A7" w:rsidP="009104A7">
            <w:pPr>
              <w:rPr>
                <w:rFonts w:cstheme="minorHAnsi"/>
                <w:b/>
                <w:sz w:val="24"/>
                <w:szCs w:val="24"/>
              </w:rPr>
            </w:pPr>
          </w:p>
          <w:p w14:paraId="5DAADCA6" w14:textId="17D637BD" w:rsidR="009104A7" w:rsidRPr="00804BF9" w:rsidRDefault="009104A7" w:rsidP="00804BF9">
            <w:pPr>
              <w:shd w:val="clear" w:color="auto" w:fill="FFFFFF"/>
              <w:textAlignment w:val="baseline"/>
              <w:rPr>
                <w:rFonts w:cstheme="minorHAnsi"/>
                <w:bCs/>
                <w:sz w:val="24"/>
                <w:szCs w:val="24"/>
              </w:rPr>
            </w:pPr>
          </w:p>
        </w:tc>
      </w:tr>
      <w:tr w:rsidR="009104A7" w:rsidRPr="001D0A2C" w14:paraId="0A2E2AB4" w14:textId="77777777" w:rsidTr="00746F12">
        <w:trPr>
          <w:trHeight w:val="720"/>
        </w:trPr>
        <w:tc>
          <w:tcPr>
            <w:tcW w:w="3235" w:type="dxa"/>
          </w:tcPr>
          <w:p w14:paraId="67E9A919" w14:textId="77777777" w:rsidR="009104A7" w:rsidRPr="001D0A2C" w:rsidRDefault="009104A7" w:rsidP="009104A7">
            <w:pPr>
              <w:rPr>
                <w:rFonts w:cstheme="minorHAnsi"/>
                <w:b/>
                <w:sz w:val="24"/>
                <w:szCs w:val="24"/>
              </w:rPr>
            </w:pPr>
            <w:r w:rsidRPr="001D0A2C">
              <w:rPr>
                <w:rFonts w:cstheme="minorHAnsi"/>
                <w:b/>
                <w:sz w:val="24"/>
                <w:szCs w:val="24"/>
              </w:rPr>
              <w:t>Objective 1</w:t>
            </w:r>
          </w:p>
        </w:tc>
        <w:tc>
          <w:tcPr>
            <w:tcW w:w="11250" w:type="dxa"/>
          </w:tcPr>
          <w:p w14:paraId="20333DD1" w14:textId="44E73F5F" w:rsidR="00AE0745" w:rsidRPr="00300BB0" w:rsidRDefault="00AE0745" w:rsidP="00AE0745">
            <w:pPr>
              <w:rPr>
                <w:rFonts w:eastAsia="Times New Roman" w:cstheme="minorHAnsi"/>
                <w:sz w:val="24"/>
                <w:szCs w:val="24"/>
              </w:rPr>
            </w:pPr>
            <w:r w:rsidRPr="001D0A2C">
              <w:rPr>
                <w:rFonts w:cstheme="minorHAnsi"/>
                <w:b/>
                <w:bCs/>
                <w:sz w:val="24"/>
                <w:szCs w:val="24"/>
              </w:rPr>
              <w:t>U.S. Embassy Policy Objective:</w:t>
            </w:r>
            <w:r>
              <w:rPr>
                <w:rFonts w:cstheme="minorHAnsi"/>
                <w:b/>
                <w:bCs/>
                <w:sz w:val="24"/>
                <w:szCs w:val="24"/>
              </w:rPr>
              <w:t xml:space="preserve"> </w:t>
            </w:r>
            <w:r w:rsidRPr="00266A58">
              <w:rPr>
                <w:rFonts w:eastAsia="Times New Roman" w:cstheme="minorHAnsi"/>
                <w:sz w:val="24"/>
                <w:szCs w:val="24"/>
              </w:rPr>
              <w:t>Cultivate and deepen professional skillset of marginalized and minority fellows</w:t>
            </w:r>
            <w:r>
              <w:rPr>
                <w:rFonts w:eastAsia="Times New Roman" w:cstheme="minorHAnsi"/>
                <w:sz w:val="24"/>
                <w:szCs w:val="24"/>
              </w:rPr>
              <w:t xml:space="preserve">, through the </w:t>
            </w:r>
            <w:r w:rsidRPr="00300BB0">
              <w:rPr>
                <w:rFonts w:eastAsia="Times New Roman" w:cstheme="minorHAnsi"/>
                <w:sz w:val="24"/>
                <w:szCs w:val="24"/>
              </w:rPr>
              <w:t xml:space="preserve">recruitment of two cohorts of eight fellows each to serve in the Federal Parliament of Somalia and/or executive bodies, line ministries, and the assembly of </w:t>
            </w:r>
            <w:proofErr w:type="gramStart"/>
            <w:r w:rsidRPr="00300BB0">
              <w:rPr>
                <w:rFonts w:eastAsia="Times New Roman" w:cstheme="minorHAnsi"/>
                <w:sz w:val="24"/>
                <w:szCs w:val="24"/>
              </w:rPr>
              <w:t>South West</w:t>
            </w:r>
            <w:proofErr w:type="gramEnd"/>
            <w:r w:rsidRPr="00300BB0">
              <w:rPr>
                <w:rFonts w:eastAsia="Times New Roman" w:cstheme="minorHAnsi"/>
                <w:sz w:val="24"/>
                <w:szCs w:val="24"/>
              </w:rPr>
              <w:t xml:space="preserve"> State (SWS) as well as international and local NGOs.</w:t>
            </w:r>
          </w:p>
          <w:p w14:paraId="41CC33A2" w14:textId="77777777" w:rsidR="009104A7" w:rsidRPr="001D0A2C" w:rsidRDefault="009104A7" w:rsidP="009104A7">
            <w:pPr>
              <w:rPr>
                <w:rFonts w:cstheme="minorHAnsi"/>
                <w:b/>
                <w:bCs/>
                <w:sz w:val="24"/>
                <w:szCs w:val="24"/>
              </w:rPr>
            </w:pPr>
          </w:p>
          <w:p w14:paraId="51E59AF4" w14:textId="2681662C" w:rsidR="009104A7" w:rsidRDefault="009104A7" w:rsidP="009104A7">
            <w:pPr>
              <w:rPr>
                <w:rFonts w:cstheme="minorHAnsi"/>
                <w:color w:val="FF0000"/>
                <w:sz w:val="24"/>
                <w:szCs w:val="24"/>
              </w:rPr>
            </w:pPr>
            <w:r w:rsidRPr="001D0A2C">
              <w:rPr>
                <w:rFonts w:cstheme="minorHAnsi"/>
                <w:b/>
                <w:bCs/>
                <w:color w:val="FF0000"/>
                <w:sz w:val="24"/>
                <w:szCs w:val="24"/>
              </w:rPr>
              <w:t>Applicant</w:t>
            </w:r>
            <w:r w:rsidRPr="001D0A2C">
              <w:rPr>
                <w:rFonts w:cstheme="minorHAnsi"/>
                <w:b/>
                <w:bCs/>
                <w:sz w:val="24"/>
                <w:szCs w:val="24"/>
              </w:rPr>
              <w:t xml:space="preserve"> Project Objective 1:</w:t>
            </w:r>
            <w:r w:rsidR="00BB063A">
              <w:rPr>
                <w:rFonts w:cstheme="minorHAnsi"/>
                <w:b/>
                <w:bCs/>
                <w:sz w:val="24"/>
                <w:szCs w:val="24"/>
              </w:rPr>
              <w:t xml:space="preserve"> </w:t>
            </w:r>
            <w:r w:rsidR="00BB063A" w:rsidRPr="00BB063A">
              <w:rPr>
                <w:rFonts w:cstheme="minorHAnsi"/>
                <w:color w:val="FF0000"/>
                <w:sz w:val="24"/>
                <w:szCs w:val="24"/>
              </w:rPr>
              <w:t>XXX</w:t>
            </w:r>
          </w:p>
          <w:p w14:paraId="06870BEE" w14:textId="77777777" w:rsidR="00804BF9" w:rsidRDefault="00804BF9" w:rsidP="009104A7">
            <w:pPr>
              <w:rPr>
                <w:rFonts w:cstheme="minorHAnsi"/>
                <w:b/>
                <w:color w:val="FF0000"/>
                <w:sz w:val="24"/>
                <w:szCs w:val="24"/>
              </w:rPr>
            </w:pPr>
          </w:p>
          <w:p w14:paraId="2B33D838" w14:textId="77777777" w:rsidR="00804BF9" w:rsidRPr="001D0A2C" w:rsidRDefault="00804BF9" w:rsidP="00804BF9">
            <w:pPr>
              <w:shd w:val="clear" w:color="auto" w:fill="FFFFFF"/>
              <w:textAlignment w:val="baseline"/>
              <w:rPr>
                <w:rFonts w:cstheme="minorHAnsi"/>
                <w:bCs/>
                <w:i/>
                <w:iCs/>
                <w:color w:val="0070C0"/>
                <w:sz w:val="24"/>
                <w:szCs w:val="24"/>
              </w:rPr>
            </w:pPr>
            <w:r w:rsidRPr="001D0A2C">
              <w:rPr>
                <w:rFonts w:cstheme="minorHAnsi"/>
                <w:bCs/>
                <w:i/>
                <w:iCs/>
                <w:color w:val="0070C0"/>
                <w:sz w:val="24"/>
                <w:szCs w:val="24"/>
              </w:rPr>
              <w:t xml:space="preserve">Objectives of the </w:t>
            </w:r>
            <w:r>
              <w:rPr>
                <w:rFonts w:cstheme="minorHAnsi"/>
                <w:bCs/>
                <w:i/>
                <w:iCs/>
                <w:color w:val="0070C0"/>
                <w:sz w:val="24"/>
                <w:szCs w:val="24"/>
              </w:rPr>
              <w:t>project</w:t>
            </w:r>
            <w:r w:rsidRPr="001D0A2C">
              <w:rPr>
                <w:rFonts w:cstheme="minorHAnsi"/>
                <w:bCs/>
                <w:i/>
                <w:iCs/>
                <w:color w:val="0070C0"/>
                <w:sz w:val="24"/>
                <w:szCs w:val="24"/>
              </w:rPr>
              <w:t xml:space="preserve"> should be SMART:</w:t>
            </w:r>
          </w:p>
          <w:p w14:paraId="7EFAAE50"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S</w:t>
            </w:r>
            <w:r w:rsidRPr="001D0A2C">
              <w:rPr>
                <w:rFonts w:cstheme="minorHAnsi"/>
                <w:bCs/>
                <w:i/>
                <w:iCs/>
                <w:color w:val="0070C0"/>
                <w:sz w:val="24"/>
                <w:szCs w:val="24"/>
              </w:rPr>
              <w:t>pecific: Detailed and specifies what will be achieved</w:t>
            </w:r>
          </w:p>
          <w:p w14:paraId="71FE2853"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M</w:t>
            </w:r>
            <w:r w:rsidRPr="001D0A2C">
              <w:rPr>
                <w:rFonts w:cstheme="minorHAnsi"/>
                <w:bCs/>
                <w:i/>
                <w:iCs/>
                <w:color w:val="0070C0"/>
                <w:sz w:val="24"/>
                <w:szCs w:val="24"/>
              </w:rPr>
              <w:t>easurable: have associated metrics or measurements of success</w:t>
            </w:r>
          </w:p>
          <w:p w14:paraId="3E5DDC55"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A</w:t>
            </w:r>
            <w:r w:rsidRPr="001D0A2C">
              <w:rPr>
                <w:rFonts w:cstheme="minorHAnsi"/>
                <w:bCs/>
                <w:i/>
                <w:iCs/>
                <w:color w:val="0070C0"/>
                <w:sz w:val="24"/>
                <w:szCs w:val="24"/>
              </w:rPr>
              <w:t>ttainable: appropriately challenging, objectives can be reasonably attained give the available resources</w:t>
            </w:r>
          </w:p>
          <w:p w14:paraId="31DA7D2D"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R</w:t>
            </w:r>
            <w:r w:rsidRPr="001D0A2C">
              <w:rPr>
                <w:rFonts w:cstheme="minorHAnsi"/>
                <w:bCs/>
                <w:i/>
                <w:iCs/>
                <w:color w:val="0070C0"/>
                <w:sz w:val="24"/>
                <w:szCs w:val="24"/>
              </w:rPr>
              <w:t>elevant: align with the policy/program goal and appropriate within the country or beneficiary audience</w:t>
            </w:r>
          </w:p>
          <w:p w14:paraId="2600E816"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lastRenderedPageBreak/>
              <w:t>T</w:t>
            </w:r>
            <w:r w:rsidRPr="001D0A2C">
              <w:rPr>
                <w:rFonts w:cstheme="minorHAnsi"/>
                <w:bCs/>
                <w:i/>
                <w:iCs/>
                <w:color w:val="0070C0"/>
                <w:sz w:val="24"/>
                <w:szCs w:val="24"/>
              </w:rPr>
              <w:t>ime-Bound: achievable within the timeframe of the program</w:t>
            </w:r>
          </w:p>
          <w:p w14:paraId="31D3F391" w14:textId="77777777" w:rsidR="00804BF9" w:rsidRPr="001D0A2C" w:rsidRDefault="00804BF9" w:rsidP="009104A7">
            <w:pPr>
              <w:rPr>
                <w:rFonts w:cstheme="minorHAnsi"/>
                <w:b/>
                <w:bCs/>
                <w:sz w:val="24"/>
                <w:szCs w:val="24"/>
              </w:rPr>
            </w:pPr>
          </w:p>
          <w:p w14:paraId="707658F5" w14:textId="77777777" w:rsidR="009104A7" w:rsidRPr="001D0A2C" w:rsidRDefault="009104A7" w:rsidP="009104A7">
            <w:pPr>
              <w:rPr>
                <w:rFonts w:cstheme="minorHAnsi"/>
                <w:sz w:val="24"/>
                <w:szCs w:val="24"/>
              </w:rPr>
            </w:pPr>
          </w:p>
          <w:p w14:paraId="073F9270" w14:textId="3C77A1F3" w:rsidR="009104A7" w:rsidRPr="001D0A2C" w:rsidRDefault="009104A7" w:rsidP="009104A7">
            <w:pPr>
              <w:rPr>
                <w:rFonts w:cstheme="minorHAnsi"/>
                <w:b/>
                <w:bCs/>
                <w:sz w:val="24"/>
                <w:szCs w:val="24"/>
              </w:rPr>
            </w:pPr>
            <w:r w:rsidRPr="001D0A2C">
              <w:rPr>
                <w:rFonts w:cstheme="minorHAnsi"/>
                <w:b/>
                <w:bCs/>
                <w:sz w:val="24"/>
                <w:szCs w:val="24"/>
              </w:rPr>
              <w:t>Activities</w:t>
            </w:r>
          </w:p>
          <w:p w14:paraId="2CE187AA" w14:textId="77777777" w:rsidR="009104A7" w:rsidRPr="001D0A2C" w:rsidRDefault="009104A7" w:rsidP="009104A7">
            <w:pPr>
              <w:rPr>
                <w:rFonts w:eastAsia="Times New Roman" w:cstheme="minorHAnsi"/>
                <w:color w:val="FF0000"/>
                <w:sz w:val="24"/>
                <w:szCs w:val="24"/>
              </w:rPr>
            </w:pPr>
            <w:r w:rsidRPr="001D0A2C">
              <w:rPr>
                <w:rFonts w:eastAsia="Times New Roman" w:cstheme="minorHAnsi"/>
                <w:sz w:val="24"/>
                <w:szCs w:val="24"/>
              </w:rPr>
              <w:t xml:space="preserve">To achieve the goals and expected results, the program should include the following: </w:t>
            </w:r>
            <w:r w:rsidRPr="001D0A2C">
              <w:rPr>
                <w:rFonts w:eastAsia="Times New Roman" w:cstheme="minorHAnsi"/>
                <w:color w:val="FF0000"/>
                <w:sz w:val="24"/>
                <w:szCs w:val="24"/>
              </w:rPr>
              <w:t>insert activities/suggested actions here:</w:t>
            </w:r>
          </w:p>
          <w:p w14:paraId="710A4E12" w14:textId="77777777" w:rsidR="002A512B" w:rsidRPr="00275BFB" w:rsidRDefault="002A512B" w:rsidP="00B15CA1">
            <w:pPr>
              <w:pStyle w:val="ListParagraph"/>
              <w:numPr>
                <w:ilvl w:val="0"/>
                <w:numId w:val="11"/>
              </w:numPr>
              <w:rPr>
                <w:rFonts w:eastAsia="Times New Roman" w:cstheme="minorHAnsi"/>
                <w:sz w:val="24"/>
                <w:szCs w:val="24"/>
              </w:rPr>
            </w:pPr>
            <w:r w:rsidRPr="00275BFB">
              <w:rPr>
                <w:rFonts w:eastAsia="Times New Roman" w:cstheme="minorHAnsi"/>
                <w:sz w:val="24"/>
                <w:szCs w:val="24"/>
              </w:rPr>
              <w:t>Through collaboration with U.S. Embassy Mogadishu’s Political-Economic Section, recruit of 16 fellows, with six male fellows and ten female fellows, from Somalia’s marginalized and minority communities to serve in the Federal Parliament of Somalia and/or executive bodies, line ministries, and the assembly of SWS as well as international and local NGOs.</w:t>
            </w:r>
          </w:p>
          <w:p w14:paraId="3362030C" w14:textId="77777777" w:rsidR="002A512B" w:rsidRPr="00275BFB" w:rsidRDefault="002A512B" w:rsidP="00B15CA1">
            <w:pPr>
              <w:pStyle w:val="ListParagraph"/>
              <w:numPr>
                <w:ilvl w:val="0"/>
                <w:numId w:val="11"/>
              </w:numPr>
              <w:rPr>
                <w:rFonts w:eastAsia="Times New Roman" w:cstheme="minorHAnsi"/>
                <w:sz w:val="24"/>
                <w:szCs w:val="24"/>
              </w:rPr>
            </w:pPr>
            <w:r w:rsidRPr="00275BFB">
              <w:rPr>
                <w:rFonts w:eastAsia="Times New Roman" w:cstheme="minorHAnsi"/>
                <w:sz w:val="24"/>
                <w:szCs w:val="24"/>
              </w:rPr>
              <w:t>By leveraging Embassy networks and relationships, work to secure the fellows placements in the Federal Parliament of Somalia and/or executive bodies, line ministries, and the assembly of SWS, as well as in local and international NGOs</w:t>
            </w:r>
            <w:r>
              <w:rPr>
                <w:rFonts w:eastAsia="Times New Roman" w:cstheme="minorHAnsi"/>
                <w:sz w:val="24"/>
                <w:szCs w:val="24"/>
              </w:rPr>
              <w:t>.</w:t>
            </w:r>
          </w:p>
          <w:p w14:paraId="521BBC99" w14:textId="77777777" w:rsidR="002A512B" w:rsidRPr="00275BFB" w:rsidRDefault="002A512B" w:rsidP="00B15CA1">
            <w:pPr>
              <w:pStyle w:val="ListParagraph"/>
              <w:numPr>
                <w:ilvl w:val="0"/>
                <w:numId w:val="11"/>
              </w:numPr>
              <w:rPr>
                <w:rFonts w:eastAsia="Times New Roman" w:cstheme="minorHAnsi"/>
                <w:sz w:val="24"/>
                <w:szCs w:val="24"/>
              </w:rPr>
            </w:pPr>
            <w:r>
              <w:rPr>
                <w:rFonts w:eastAsia="Times New Roman" w:cstheme="minorHAnsi"/>
                <w:sz w:val="24"/>
                <w:szCs w:val="24"/>
              </w:rPr>
              <w:t>Plan and execute</w:t>
            </w:r>
            <w:r w:rsidRPr="00275BFB">
              <w:rPr>
                <w:rFonts w:eastAsia="Times New Roman" w:cstheme="minorHAnsi"/>
                <w:sz w:val="24"/>
                <w:szCs w:val="24"/>
              </w:rPr>
              <w:t xml:space="preserve"> a two- to three-day </w:t>
            </w:r>
            <w:r>
              <w:rPr>
                <w:rFonts w:eastAsia="Times New Roman" w:cstheme="minorHAnsi"/>
                <w:sz w:val="24"/>
                <w:szCs w:val="24"/>
              </w:rPr>
              <w:t>training</w:t>
            </w:r>
            <w:r w:rsidRPr="00275BFB">
              <w:rPr>
                <w:rFonts w:eastAsia="Times New Roman" w:cstheme="minorHAnsi"/>
                <w:sz w:val="24"/>
                <w:szCs w:val="24"/>
              </w:rPr>
              <w:t xml:space="preserve"> experience</w:t>
            </w:r>
            <w:r>
              <w:rPr>
                <w:rFonts w:eastAsia="Times New Roman" w:cstheme="minorHAnsi"/>
                <w:sz w:val="24"/>
                <w:szCs w:val="24"/>
              </w:rPr>
              <w:t>s</w:t>
            </w:r>
            <w:r w:rsidRPr="00275BFB">
              <w:rPr>
                <w:rFonts w:eastAsia="Times New Roman" w:cstheme="minorHAnsi"/>
                <w:sz w:val="24"/>
                <w:szCs w:val="24"/>
              </w:rPr>
              <w:t xml:space="preserve"> for fellows training them on note taking, office communication, and information technology skills to prepare them for their placements.</w:t>
            </w:r>
          </w:p>
          <w:p w14:paraId="0D1F203D" w14:textId="77777777" w:rsidR="002A512B" w:rsidRPr="00275BFB" w:rsidRDefault="002A512B" w:rsidP="00B15CA1">
            <w:pPr>
              <w:pStyle w:val="ListParagraph"/>
              <w:numPr>
                <w:ilvl w:val="0"/>
                <w:numId w:val="11"/>
              </w:numPr>
              <w:rPr>
                <w:rFonts w:eastAsia="Times New Roman" w:cstheme="minorHAnsi"/>
                <w:sz w:val="24"/>
                <w:szCs w:val="24"/>
              </w:rPr>
            </w:pPr>
            <w:r>
              <w:rPr>
                <w:rFonts w:eastAsia="Times New Roman" w:cstheme="minorHAnsi"/>
                <w:sz w:val="24"/>
                <w:szCs w:val="24"/>
              </w:rPr>
              <w:t>Provide</w:t>
            </w:r>
            <w:r w:rsidRPr="00275BFB">
              <w:rPr>
                <w:rFonts w:eastAsia="Times New Roman" w:cstheme="minorHAnsi"/>
                <w:sz w:val="24"/>
                <w:szCs w:val="24"/>
              </w:rPr>
              <w:t xml:space="preserve"> day-to-day mentoring of fellows in their </w:t>
            </w:r>
            <w:r>
              <w:rPr>
                <w:rFonts w:eastAsia="Times New Roman" w:cstheme="minorHAnsi"/>
                <w:sz w:val="24"/>
                <w:szCs w:val="24"/>
              </w:rPr>
              <w:t>placements</w:t>
            </w:r>
            <w:r w:rsidRPr="00275BFB">
              <w:rPr>
                <w:rFonts w:eastAsia="Times New Roman" w:cstheme="minorHAnsi"/>
                <w:sz w:val="24"/>
                <w:szCs w:val="24"/>
              </w:rPr>
              <w:t xml:space="preserve"> in the Federal Parliament of Somalia and/or executive bodies, line ministries, and the assembly of SWS, as well as in local and international NGOs.</w:t>
            </w:r>
          </w:p>
          <w:p w14:paraId="7E2471CA" w14:textId="77777777" w:rsidR="002A512B" w:rsidRPr="00275BFB" w:rsidRDefault="002A512B" w:rsidP="00B15CA1">
            <w:pPr>
              <w:pStyle w:val="ListParagraph"/>
              <w:numPr>
                <w:ilvl w:val="0"/>
                <w:numId w:val="11"/>
              </w:numPr>
              <w:rPr>
                <w:rFonts w:eastAsia="Times New Roman" w:cstheme="minorHAnsi"/>
                <w:sz w:val="24"/>
                <w:szCs w:val="24"/>
              </w:rPr>
            </w:pPr>
            <w:r w:rsidRPr="00275BFB">
              <w:rPr>
                <w:rFonts w:eastAsia="Times New Roman" w:cstheme="minorHAnsi"/>
                <w:sz w:val="24"/>
                <w:szCs w:val="24"/>
              </w:rPr>
              <w:t>Host</w:t>
            </w:r>
            <w:r>
              <w:rPr>
                <w:rFonts w:eastAsia="Times New Roman" w:cstheme="minorHAnsi"/>
                <w:sz w:val="24"/>
                <w:szCs w:val="24"/>
              </w:rPr>
              <w:t xml:space="preserve"> keynote</w:t>
            </w:r>
            <w:r w:rsidRPr="00275BFB">
              <w:rPr>
                <w:rFonts w:eastAsia="Times New Roman" w:cstheme="minorHAnsi"/>
                <w:sz w:val="24"/>
                <w:szCs w:val="24"/>
              </w:rPr>
              <w:t xml:space="preserve"> speaker events and networking opportunities for fellows as appropriate and as opportunities allow.  </w:t>
            </w:r>
          </w:p>
          <w:p w14:paraId="572E43F9" w14:textId="77777777" w:rsidR="002A512B" w:rsidRPr="0016488E" w:rsidRDefault="002A512B" w:rsidP="00B15CA1">
            <w:pPr>
              <w:pStyle w:val="ListParagraph"/>
              <w:numPr>
                <w:ilvl w:val="0"/>
                <w:numId w:val="11"/>
              </w:numPr>
              <w:rPr>
                <w:rFonts w:eastAsia="Times New Roman" w:cstheme="minorHAnsi"/>
                <w:sz w:val="24"/>
                <w:szCs w:val="24"/>
              </w:rPr>
            </w:pPr>
            <w:r>
              <w:rPr>
                <w:rFonts w:eastAsia="Times New Roman" w:cstheme="minorHAnsi"/>
                <w:sz w:val="24"/>
                <w:szCs w:val="24"/>
              </w:rPr>
              <w:t>Track</w:t>
            </w:r>
            <w:r w:rsidRPr="00275BFB">
              <w:rPr>
                <w:rFonts w:eastAsia="Times New Roman" w:cstheme="minorHAnsi"/>
                <w:sz w:val="24"/>
                <w:szCs w:val="24"/>
              </w:rPr>
              <w:t xml:space="preserve"> fellows’ experiences in their </w:t>
            </w:r>
            <w:r>
              <w:rPr>
                <w:rFonts w:eastAsia="Times New Roman" w:cstheme="minorHAnsi"/>
                <w:sz w:val="24"/>
                <w:szCs w:val="24"/>
              </w:rPr>
              <w:t xml:space="preserve">placements and </w:t>
            </w:r>
            <w:r w:rsidRPr="00275BFB">
              <w:rPr>
                <w:rFonts w:eastAsia="Times New Roman" w:cstheme="minorHAnsi"/>
                <w:sz w:val="24"/>
                <w:szCs w:val="24"/>
              </w:rPr>
              <w:t>provide U.S. and Somali government stakeholders with compelling qualitative case studies of how fellows demonstrably contributed to the country’s governance through greater political inclusion.</w:t>
            </w:r>
          </w:p>
          <w:p w14:paraId="45E4ADA7" w14:textId="77777777" w:rsidR="00A403DB" w:rsidRPr="00275BFB" w:rsidRDefault="00A403DB" w:rsidP="00A403DB">
            <w:pPr>
              <w:pStyle w:val="ListParagraph"/>
              <w:numPr>
                <w:ilvl w:val="0"/>
                <w:numId w:val="11"/>
              </w:numPr>
              <w:rPr>
                <w:rFonts w:eastAsia="Times New Roman" w:cstheme="minorHAnsi"/>
                <w:sz w:val="24"/>
                <w:szCs w:val="24"/>
              </w:rPr>
            </w:pPr>
            <w:r w:rsidRPr="00275BFB">
              <w:rPr>
                <w:rFonts w:eastAsia="Times New Roman" w:cstheme="minorHAnsi"/>
                <w:sz w:val="24"/>
                <w:szCs w:val="24"/>
              </w:rPr>
              <w:t xml:space="preserve">Successful fellowship experiences for 16 fellows from Somalia’s marginalized and minority communities to serve in the Federal Parliament of Somalia and/or executive bodies, line ministries, and the assembly of SWS, well as local and international NGOs.  </w:t>
            </w:r>
          </w:p>
          <w:p w14:paraId="70E6BAB4" w14:textId="77777777" w:rsidR="00A403DB" w:rsidRPr="00D25000" w:rsidRDefault="00A403DB" w:rsidP="00A403DB">
            <w:pPr>
              <w:pStyle w:val="ListParagraph"/>
              <w:numPr>
                <w:ilvl w:val="0"/>
                <w:numId w:val="11"/>
              </w:numPr>
              <w:rPr>
                <w:rFonts w:eastAsia="Times New Roman" w:cstheme="minorHAnsi"/>
                <w:sz w:val="24"/>
                <w:szCs w:val="24"/>
              </w:rPr>
            </w:pPr>
            <w:r w:rsidRPr="00275BFB">
              <w:rPr>
                <w:rFonts w:eastAsia="Times New Roman" w:cstheme="minorHAnsi"/>
                <w:sz w:val="24"/>
                <w:szCs w:val="24"/>
              </w:rPr>
              <w:t>Improved understanding and buy-in from key Somali government stakeholders, as well as local NGOs, on the value of greater political inclusion of members of marginalized and minority groups in public service, aiding in the country’s stability through government representation that fully reflects the diversity of its citizens.</w:t>
            </w:r>
          </w:p>
          <w:p w14:paraId="5E957FD4" w14:textId="092F5985" w:rsidR="00A403DB" w:rsidRPr="00A403DB" w:rsidRDefault="00A403DB" w:rsidP="00A403DB">
            <w:pPr>
              <w:ind w:left="360"/>
              <w:rPr>
                <w:rFonts w:eastAsia="Times New Roman" w:cstheme="minorHAnsi"/>
                <w:color w:val="FF0000"/>
                <w:sz w:val="24"/>
                <w:szCs w:val="24"/>
              </w:rPr>
            </w:pPr>
          </w:p>
          <w:p w14:paraId="631E4857"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BCA2BAB"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35F9EE7A"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503E905E" w14:textId="77777777" w:rsidR="009104A7" w:rsidRPr="001D0A2C" w:rsidRDefault="009104A7" w:rsidP="009104A7">
            <w:pPr>
              <w:rPr>
                <w:rFonts w:eastAsia="Times New Roman" w:cstheme="minorHAnsi"/>
                <w:sz w:val="24"/>
                <w:szCs w:val="24"/>
              </w:rPr>
            </w:pPr>
          </w:p>
          <w:p w14:paraId="0A5FC0B2" w14:textId="77777777" w:rsidR="009104A7" w:rsidRPr="001D0A2C" w:rsidRDefault="009104A7" w:rsidP="009104A7">
            <w:pPr>
              <w:rPr>
                <w:rFonts w:eastAsia="Times New Roman" w:cstheme="minorHAnsi"/>
                <w:color w:val="FF0000"/>
                <w:sz w:val="24"/>
                <w:szCs w:val="24"/>
              </w:rPr>
            </w:pPr>
          </w:p>
          <w:p w14:paraId="16702430" w14:textId="77777777" w:rsidR="009104A7" w:rsidRDefault="009104A7" w:rsidP="009104A7">
            <w:pPr>
              <w:rPr>
                <w:rFonts w:cstheme="minorHAnsi"/>
                <w:b/>
                <w:sz w:val="24"/>
                <w:szCs w:val="24"/>
              </w:rPr>
            </w:pPr>
            <w:r w:rsidRPr="001D0A2C">
              <w:rPr>
                <w:rFonts w:cstheme="minorHAnsi"/>
                <w:b/>
                <w:sz w:val="24"/>
                <w:szCs w:val="24"/>
              </w:rPr>
              <w:lastRenderedPageBreak/>
              <w:t>Expected Results</w:t>
            </w:r>
          </w:p>
          <w:p w14:paraId="244580FB" w14:textId="552C13DA" w:rsidR="007B771C" w:rsidRDefault="007661BA" w:rsidP="009104A7">
            <w:pPr>
              <w:rPr>
                <w:rFonts w:eastAsia="Times New Roman" w:cstheme="minorHAnsi"/>
                <w:color w:val="FF0000"/>
                <w:sz w:val="24"/>
                <w:szCs w:val="24"/>
              </w:rPr>
            </w:pPr>
            <w:r w:rsidRPr="001D0A2C">
              <w:rPr>
                <w:rFonts w:eastAsia="Times New Roman" w:cstheme="minorHAnsi"/>
                <w:sz w:val="24"/>
                <w:szCs w:val="24"/>
              </w:rPr>
              <w:t xml:space="preserve">To achieve the goals and expected results, the program could include the following: </w:t>
            </w:r>
            <w:r w:rsidRPr="001D0A2C">
              <w:rPr>
                <w:rFonts w:eastAsia="Times New Roman" w:cstheme="minorHAnsi"/>
                <w:color w:val="FF0000"/>
                <w:sz w:val="24"/>
                <w:szCs w:val="24"/>
              </w:rPr>
              <w:t>insert activities/suggested actions here:</w:t>
            </w:r>
          </w:p>
          <w:p w14:paraId="10604DF3" w14:textId="00858C80" w:rsidR="00311F5D" w:rsidRDefault="00311F5D" w:rsidP="00311F5D">
            <w:pPr>
              <w:pStyle w:val="ListParagraph"/>
              <w:numPr>
                <w:ilvl w:val="0"/>
                <w:numId w:val="15"/>
              </w:numPr>
              <w:rPr>
                <w:rFonts w:eastAsia="Times New Roman" w:cstheme="minorHAnsi"/>
                <w:color w:val="FF0000"/>
                <w:sz w:val="24"/>
                <w:szCs w:val="24"/>
              </w:rPr>
            </w:pPr>
            <w:r>
              <w:rPr>
                <w:rFonts w:eastAsia="Times New Roman" w:cstheme="minorHAnsi"/>
                <w:color w:val="FF0000"/>
                <w:sz w:val="24"/>
                <w:szCs w:val="24"/>
              </w:rPr>
              <w:t>XXX</w:t>
            </w:r>
          </w:p>
          <w:p w14:paraId="233955F7" w14:textId="4E053DEC" w:rsidR="00311F5D" w:rsidRDefault="00311F5D" w:rsidP="00311F5D">
            <w:pPr>
              <w:pStyle w:val="ListParagraph"/>
              <w:numPr>
                <w:ilvl w:val="0"/>
                <w:numId w:val="15"/>
              </w:numPr>
              <w:rPr>
                <w:rFonts w:eastAsia="Times New Roman" w:cstheme="minorHAnsi"/>
                <w:color w:val="FF0000"/>
                <w:sz w:val="24"/>
                <w:szCs w:val="24"/>
              </w:rPr>
            </w:pPr>
            <w:r>
              <w:rPr>
                <w:rFonts w:eastAsia="Times New Roman" w:cstheme="minorHAnsi"/>
                <w:color w:val="FF0000"/>
                <w:sz w:val="24"/>
                <w:szCs w:val="24"/>
              </w:rPr>
              <w:t>XXX</w:t>
            </w:r>
          </w:p>
          <w:p w14:paraId="4707F84C" w14:textId="6E5857EC" w:rsidR="00311F5D" w:rsidRDefault="00311F5D" w:rsidP="00311F5D">
            <w:pPr>
              <w:pStyle w:val="ListParagraph"/>
              <w:numPr>
                <w:ilvl w:val="0"/>
                <w:numId w:val="15"/>
              </w:numPr>
              <w:rPr>
                <w:rFonts w:eastAsia="Times New Roman" w:cstheme="minorHAnsi"/>
                <w:color w:val="FF0000"/>
                <w:sz w:val="24"/>
                <w:szCs w:val="24"/>
              </w:rPr>
            </w:pPr>
            <w:r>
              <w:rPr>
                <w:rFonts w:eastAsia="Times New Roman" w:cstheme="minorHAnsi"/>
                <w:color w:val="FF0000"/>
                <w:sz w:val="24"/>
                <w:szCs w:val="24"/>
              </w:rPr>
              <w:t>XXX</w:t>
            </w:r>
          </w:p>
          <w:p w14:paraId="6ACC6787" w14:textId="77777777" w:rsidR="00311F5D" w:rsidRPr="00311F5D" w:rsidRDefault="00311F5D" w:rsidP="00311F5D">
            <w:pPr>
              <w:pStyle w:val="ListParagraph"/>
              <w:rPr>
                <w:rFonts w:eastAsia="Times New Roman" w:cstheme="minorHAnsi"/>
                <w:color w:val="FF0000"/>
                <w:sz w:val="24"/>
                <w:szCs w:val="24"/>
              </w:rPr>
            </w:pPr>
          </w:p>
          <w:p w14:paraId="67290FC4" w14:textId="77777777" w:rsidR="009104A7" w:rsidRPr="001D0A2C" w:rsidRDefault="009104A7" w:rsidP="009104A7">
            <w:pPr>
              <w:rPr>
                <w:rFonts w:eastAsia="Times New Roman" w:cstheme="minorHAnsi"/>
                <w:sz w:val="24"/>
                <w:szCs w:val="24"/>
              </w:rPr>
            </w:pPr>
            <w:r w:rsidRPr="001D0A2C">
              <w:rPr>
                <w:rFonts w:eastAsia="Times New Roman" w:cstheme="minorHAnsi"/>
                <w:sz w:val="24"/>
                <w:szCs w:val="24"/>
              </w:rPr>
              <w:t>Specific results could include the following</w:t>
            </w:r>
            <w:r w:rsidRPr="001D0A2C">
              <w:rPr>
                <w:rFonts w:eastAsia="Times New Roman" w:cstheme="minorHAnsi"/>
                <w:b/>
                <w:bCs/>
                <w:sz w:val="24"/>
                <w:szCs w:val="24"/>
              </w:rPr>
              <w:t>:</w:t>
            </w:r>
          </w:p>
          <w:p w14:paraId="3F3EE741"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6B3A7603" w14:textId="77777777" w:rsidR="009104A7"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3CCE4348" w14:textId="25890FBC" w:rsidR="009104A7" w:rsidRPr="00FE1B48" w:rsidRDefault="00B10F56" w:rsidP="00FE1B48">
            <w:pPr>
              <w:pStyle w:val="ListParagraph"/>
              <w:numPr>
                <w:ilvl w:val="0"/>
                <w:numId w:val="11"/>
              </w:numPr>
              <w:rPr>
                <w:rFonts w:eastAsia="Times New Roman" w:cstheme="minorHAnsi"/>
                <w:color w:val="FF0000"/>
                <w:sz w:val="24"/>
                <w:szCs w:val="24"/>
              </w:rPr>
            </w:pPr>
            <w:r>
              <w:rPr>
                <w:rFonts w:eastAsia="Times New Roman" w:cstheme="minorHAnsi"/>
                <w:color w:val="FF0000"/>
                <w:sz w:val="24"/>
                <w:szCs w:val="24"/>
              </w:rPr>
              <w:t>XXX</w:t>
            </w:r>
          </w:p>
          <w:p w14:paraId="4FF7F41A" w14:textId="77777777" w:rsidR="009104A7" w:rsidRPr="001D0A2C" w:rsidRDefault="009104A7" w:rsidP="009104A7">
            <w:pPr>
              <w:rPr>
                <w:rFonts w:eastAsia="Times New Roman" w:cstheme="minorHAnsi"/>
                <w:color w:val="FF0000"/>
                <w:sz w:val="24"/>
                <w:szCs w:val="24"/>
              </w:rPr>
            </w:pPr>
          </w:p>
          <w:p w14:paraId="594BFD24" w14:textId="08C13201" w:rsidR="009104A7" w:rsidRPr="001D0A2C" w:rsidRDefault="009104A7" w:rsidP="009104A7">
            <w:pPr>
              <w:rPr>
                <w:rFonts w:cstheme="minorHAnsi"/>
                <w:b/>
                <w:bCs/>
                <w:sz w:val="24"/>
                <w:szCs w:val="24"/>
              </w:rPr>
            </w:pPr>
            <w:r w:rsidRPr="001D0A2C">
              <w:rPr>
                <w:rFonts w:cstheme="minorHAnsi"/>
                <w:b/>
                <w:bCs/>
                <w:sz w:val="24"/>
                <w:szCs w:val="24"/>
              </w:rPr>
              <w:t xml:space="preserve">Performance Indicators </w:t>
            </w:r>
            <w:r w:rsidRPr="001D0A2C">
              <w:rPr>
                <w:rFonts w:cstheme="minorHAnsi"/>
                <w:i/>
                <w:iCs/>
                <w:color w:val="0070C0"/>
                <w:sz w:val="24"/>
                <w:szCs w:val="24"/>
              </w:rPr>
              <w:t>(all required F Indicators must be included in this section)</w:t>
            </w:r>
            <w:r w:rsidRPr="001D0A2C">
              <w:rPr>
                <w:rFonts w:cstheme="minorHAnsi"/>
                <w:b/>
                <w:bCs/>
                <w:sz w:val="24"/>
                <w:szCs w:val="24"/>
              </w:rPr>
              <w:t>:</w:t>
            </w:r>
          </w:p>
          <w:p w14:paraId="3438E44C" w14:textId="77777777" w:rsidR="00352C10" w:rsidRPr="008E098E" w:rsidRDefault="00352C10" w:rsidP="00B15CA1">
            <w:pPr>
              <w:pStyle w:val="ListParagraph"/>
              <w:numPr>
                <w:ilvl w:val="0"/>
                <w:numId w:val="11"/>
              </w:numPr>
              <w:rPr>
                <w:rFonts w:cstheme="minorHAnsi"/>
                <w:sz w:val="24"/>
                <w:szCs w:val="24"/>
              </w:rPr>
            </w:pPr>
            <w:r>
              <w:rPr>
                <w:rFonts w:cstheme="minorHAnsi"/>
                <w:sz w:val="24"/>
                <w:szCs w:val="24"/>
              </w:rPr>
              <w:t xml:space="preserve">Number </w:t>
            </w:r>
            <w:r w:rsidRPr="008E098E">
              <w:rPr>
                <w:rFonts w:cstheme="minorHAnsi"/>
                <w:sz w:val="24"/>
                <w:szCs w:val="24"/>
              </w:rPr>
              <w:t xml:space="preserve">of mentorship meetings and trainings organized for fellows. </w:t>
            </w:r>
          </w:p>
          <w:p w14:paraId="059B0ED4" w14:textId="77777777" w:rsidR="00352C10" w:rsidRPr="008E098E" w:rsidRDefault="00352C10" w:rsidP="00B15CA1">
            <w:pPr>
              <w:pStyle w:val="ListParagraph"/>
              <w:numPr>
                <w:ilvl w:val="0"/>
                <w:numId w:val="11"/>
              </w:numPr>
              <w:rPr>
                <w:rFonts w:eastAsia="Times New Roman" w:cstheme="minorHAnsi"/>
                <w:sz w:val="24"/>
                <w:szCs w:val="24"/>
              </w:rPr>
            </w:pPr>
            <w:r>
              <w:rPr>
                <w:rFonts w:cstheme="minorHAnsi"/>
                <w:sz w:val="24"/>
                <w:szCs w:val="24"/>
              </w:rPr>
              <w:t>Percentage of</w:t>
            </w:r>
            <w:r w:rsidRPr="008E098E">
              <w:rPr>
                <w:rFonts w:cstheme="minorHAnsi"/>
                <w:sz w:val="24"/>
                <w:szCs w:val="24"/>
              </w:rPr>
              <w:t xml:space="preserve"> increase in professional skills of fellows.</w:t>
            </w:r>
            <w:r w:rsidRPr="008E098E">
              <w:rPr>
                <w:rFonts w:eastAsia="Times New Roman" w:cstheme="minorHAnsi"/>
                <w:sz w:val="24"/>
                <w:szCs w:val="24"/>
              </w:rPr>
              <w:t xml:space="preserve">  </w:t>
            </w:r>
          </w:p>
          <w:p w14:paraId="28949EFA" w14:textId="77777777" w:rsidR="00352C10" w:rsidRPr="008E098E" w:rsidRDefault="00352C10" w:rsidP="00B15CA1">
            <w:pPr>
              <w:pStyle w:val="ListParagraph"/>
              <w:numPr>
                <w:ilvl w:val="0"/>
                <w:numId w:val="11"/>
              </w:numPr>
              <w:rPr>
                <w:rFonts w:cstheme="minorHAnsi"/>
                <w:sz w:val="24"/>
                <w:szCs w:val="24"/>
              </w:rPr>
            </w:pPr>
            <w:r w:rsidRPr="008E098E">
              <w:rPr>
                <w:rFonts w:cstheme="minorHAnsi"/>
                <w:sz w:val="24"/>
                <w:szCs w:val="24"/>
              </w:rPr>
              <w:t xml:space="preserve">Number of fellows recruited from Somalia’s marginalized and minority communities through collaboration with U.S. Embassy Mogadishu’s Political-Economic Section. </w:t>
            </w:r>
          </w:p>
          <w:p w14:paraId="68A3ACFE" w14:textId="77777777" w:rsidR="00352C10" w:rsidRPr="008E098E" w:rsidRDefault="00352C10" w:rsidP="00B15CA1">
            <w:pPr>
              <w:pStyle w:val="ListParagraph"/>
              <w:numPr>
                <w:ilvl w:val="0"/>
                <w:numId w:val="11"/>
              </w:numPr>
              <w:rPr>
                <w:rFonts w:cstheme="minorHAnsi"/>
                <w:sz w:val="24"/>
                <w:szCs w:val="24"/>
              </w:rPr>
            </w:pPr>
            <w:r w:rsidRPr="008E098E">
              <w:rPr>
                <w:rFonts w:cstheme="minorHAnsi"/>
                <w:sz w:val="24"/>
                <w:szCs w:val="24"/>
              </w:rPr>
              <w:t xml:space="preserve">Number of fellows placed into </w:t>
            </w:r>
            <w:r>
              <w:rPr>
                <w:rFonts w:cstheme="minorHAnsi"/>
                <w:sz w:val="24"/>
                <w:szCs w:val="24"/>
              </w:rPr>
              <w:t>placement</w:t>
            </w:r>
            <w:r w:rsidRPr="008E098E">
              <w:rPr>
                <w:rFonts w:cstheme="minorHAnsi"/>
                <w:sz w:val="24"/>
                <w:szCs w:val="24"/>
              </w:rPr>
              <w:t xml:space="preserve"> positions in the Federal Parliament of Somalia and/or executive bodies, line </w:t>
            </w:r>
            <w:r>
              <w:rPr>
                <w:rFonts w:cstheme="minorHAnsi"/>
                <w:sz w:val="24"/>
                <w:szCs w:val="24"/>
              </w:rPr>
              <w:t xml:space="preserve">ministries. </w:t>
            </w:r>
          </w:p>
          <w:p w14:paraId="6A3073BF" w14:textId="77777777" w:rsidR="00352C10" w:rsidRPr="008E098E" w:rsidRDefault="00352C10" w:rsidP="00B15CA1">
            <w:pPr>
              <w:pStyle w:val="ListParagraph"/>
              <w:numPr>
                <w:ilvl w:val="0"/>
                <w:numId w:val="11"/>
              </w:numPr>
              <w:rPr>
                <w:rFonts w:cstheme="minorHAnsi"/>
                <w:sz w:val="24"/>
                <w:szCs w:val="24"/>
              </w:rPr>
            </w:pPr>
            <w:r w:rsidRPr="008E098E">
              <w:rPr>
                <w:rFonts w:cstheme="minorHAnsi"/>
                <w:sz w:val="24"/>
                <w:szCs w:val="24"/>
              </w:rPr>
              <w:t xml:space="preserve">Number of individuals receiving civic </w:t>
            </w:r>
            <w:r>
              <w:rPr>
                <w:rFonts w:cstheme="minorHAnsi"/>
                <w:sz w:val="24"/>
                <w:szCs w:val="24"/>
              </w:rPr>
              <w:t>experiences</w:t>
            </w:r>
            <w:r w:rsidRPr="008E098E">
              <w:rPr>
                <w:rFonts w:cstheme="minorHAnsi"/>
                <w:sz w:val="24"/>
                <w:szCs w:val="24"/>
              </w:rPr>
              <w:t xml:space="preserve"> through USG-assisted programs. </w:t>
            </w:r>
          </w:p>
          <w:p w14:paraId="5FD560AB" w14:textId="77777777" w:rsidR="00352C10" w:rsidRPr="008E098E" w:rsidRDefault="00352C10" w:rsidP="00B15CA1">
            <w:pPr>
              <w:pStyle w:val="ListParagraph"/>
              <w:numPr>
                <w:ilvl w:val="0"/>
                <w:numId w:val="11"/>
              </w:numPr>
              <w:rPr>
                <w:rFonts w:cstheme="minorHAnsi"/>
                <w:sz w:val="24"/>
                <w:szCs w:val="24"/>
              </w:rPr>
            </w:pPr>
            <w:r w:rsidRPr="008E098E">
              <w:rPr>
                <w:rFonts w:cstheme="minorHAnsi"/>
                <w:sz w:val="24"/>
                <w:szCs w:val="24"/>
              </w:rPr>
              <w:t xml:space="preserve">Number of fellows supported with monthly stipends delivered via mobile money/bank transfers with reliability and transparency. </w:t>
            </w:r>
          </w:p>
          <w:p w14:paraId="17EA6ABF" w14:textId="77777777" w:rsidR="00352C10" w:rsidRPr="008E098E" w:rsidRDefault="00352C10" w:rsidP="00B15CA1">
            <w:pPr>
              <w:pStyle w:val="ListParagraph"/>
              <w:numPr>
                <w:ilvl w:val="0"/>
                <w:numId w:val="11"/>
              </w:numPr>
              <w:rPr>
                <w:rFonts w:cstheme="minorHAnsi"/>
                <w:sz w:val="24"/>
                <w:szCs w:val="24"/>
              </w:rPr>
            </w:pPr>
            <w:r w:rsidRPr="008E098E">
              <w:rPr>
                <w:rFonts w:cstheme="minorHAnsi"/>
                <w:sz w:val="24"/>
                <w:szCs w:val="24"/>
              </w:rPr>
              <w:t xml:space="preserve">Number of </w:t>
            </w:r>
            <w:r>
              <w:rPr>
                <w:rFonts w:cstheme="minorHAnsi"/>
                <w:sz w:val="24"/>
                <w:szCs w:val="24"/>
              </w:rPr>
              <w:t>project</w:t>
            </w:r>
            <w:r w:rsidRPr="008E098E">
              <w:rPr>
                <w:rFonts w:cstheme="minorHAnsi"/>
                <w:sz w:val="24"/>
                <w:szCs w:val="24"/>
              </w:rPr>
              <w:t xml:space="preserve">-procured laptops delivered to fellows to facilitate their work in seconded positions. </w:t>
            </w:r>
          </w:p>
          <w:p w14:paraId="170DE713" w14:textId="77777777" w:rsidR="00352C10" w:rsidRPr="00AB7297" w:rsidRDefault="00352C10" w:rsidP="00B15CA1">
            <w:pPr>
              <w:pStyle w:val="ListParagraph"/>
              <w:numPr>
                <w:ilvl w:val="0"/>
                <w:numId w:val="11"/>
              </w:numPr>
              <w:rPr>
                <w:rFonts w:cstheme="minorHAnsi"/>
                <w:sz w:val="24"/>
                <w:szCs w:val="24"/>
              </w:rPr>
            </w:pPr>
            <w:r w:rsidRPr="008E098E">
              <w:rPr>
                <w:rFonts w:cstheme="minorHAnsi"/>
                <w:sz w:val="24"/>
                <w:szCs w:val="24"/>
              </w:rPr>
              <w:t xml:space="preserve">Number of additional equipment/clothing grants delivered to fellows to facilitate their work/build confidence and acceptance in </w:t>
            </w:r>
            <w:r>
              <w:rPr>
                <w:rFonts w:cstheme="minorHAnsi"/>
                <w:sz w:val="24"/>
                <w:szCs w:val="24"/>
              </w:rPr>
              <w:t>their placements.</w:t>
            </w:r>
          </w:p>
          <w:p w14:paraId="533B27C4"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F71744E"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5E878F9A"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19CFACA" w14:textId="77777777" w:rsidR="009104A7" w:rsidRPr="001D0A2C" w:rsidRDefault="009104A7" w:rsidP="009104A7">
            <w:pPr>
              <w:rPr>
                <w:rFonts w:eastAsia="Times New Roman" w:cstheme="minorHAnsi"/>
                <w:color w:val="FF0000"/>
                <w:sz w:val="24"/>
                <w:szCs w:val="24"/>
              </w:rPr>
            </w:pPr>
          </w:p>
          <w:p w14:paraId="58416392" w14:textId="77777777" w:rsidR="00E824CE" w:rsidRPr="001D0A2C" w:rsidRDefault="00E824CE" w:rsidP="00E824CE">
            <w:pPr>
              <w:rPr>
                <w:rFonts w:cstheme="minorHAnsi"/>
                <w:b/>
                <w:bCs/>
                <w:sz w:val="24"/>
                <w:szCs w:val="24"/>
              </w:rPr>
            </w:pPr>
            <w:r w:rsidRPr="001D0A2C">
              <w:rPr>
                <w:rFonts w:cstheme="minorHAnsi"/>
                <w:b/>
                <w:bCs/>
                <w:sz w:val="24"/>
                <w:szCs w:val="24"/>
              </w:rPr>
              <w:t>Inputs:</w:t>
            </w:r>
          </w:p>
          <w:p w14:paraId="5F95AF54" w14:textId="77777777" w:rsidR="00E824CE" w:rsidRPr="001D200C" w:rsidRDefault="00E824CE" w:rsidP="00B15CA1">
            <w:pPr>
              <w:pStyle w:val="ListParagraph"/>
              <w:numPr>
                <w:ilvl w:val="0"/>
                <w:numId w:val="11"/>
              </w:numPr>
              <w:spacing w:after="160" w:line="259" w:lineRule="auto"/>
              <w:rPr>
                <w:rFonts w:eastAsia="Times New Roman" w:cstheme="minorHAnsi"/>
                <w:sz w:val="24"/>
                <w:szCs w:val="24"/>
              </w:rPr>
            </w:pPr>
            <w:r w:rsidRPr="001D200C">
              <w:rPr>
                <w:rFonts w:eastAsia="Times New Roman" w:cstheme="minorHAnsi"/>
                <w:sz w:val="24"/>
                <w:szCs w:val="24"/>
              </w:rPr>
              <w:t xml:space="preserve">Ongoing mentoring of fellows </w:t>
            </w:r>
          </w:p>
          <w:p w14:paraId="0C741AD0" w14:textId="77777777" w:rsidR="00E824CE" w:rsidRPr="001D200C" w:rsidRDefault="00E824CE" w:rsidP="00B15CA1">
            <w:pPr>
              <w:pStyle w:val="ListParagraph"/>
              <w:numPr>
                <w:ilvl w:val="0"/>
                <w:numId w:val="11"/>
              </w:numPr>
              <w:spacing w:after="160" w:line="259" w:lineRule="auto"/>
              <w:rPr>
                <w:rFonts w:eastAsia="Times New Roman" w:cstheme="minorHAnsi"/>
                <w:sz w:val="24"/>
                <w:szCs w:val="24"/>
              </w:rPr>
            </w:pPr>
            <w:r w:rsidRPr="001D200C">
              <w:rPr>
                <w:rFonts w:eastAsia="Times New Roman" w:cstheme="minorHAnsi"/>
                <w:sz w:val="24"/>
                <w:szCs w:val="24"/>
              </w:rPr>
              <w:t xml:space="preserve">Placement assistance to fellows </w:t>
            </w:r>
          </w:p>
          <w:p w14:paraId="5D354340" w14:textId="77777777" w:rsidR="00E824CE" w:rsidRPr="001D200C" w:rsidRDefault="00E824CE" w:rsidP="00B15CA1">
            <w:pPr>
              <w:pStyle w:val="ListParagraph"/>
              <w:numPr>
                <w:ilvl w:val="0"/>
                <w:numId w:val="11"/>
              </w:numPr>
              <w:spacing w:after="160" w:line="259" w:lineRule="auto"/>
              <w:rPr>
                <w:rFonts w:eastAsia="Times New Roman" w:cstheme="minorHAnsi"/>
                <w:sz w:val="24"/>
                <w:szCs w:val="24"/>
              </w:rPr>
            </w:pPr>
            <w:r>
              <w:rPr>
                <w:rFonts w:eastAsia="Times New Roman" w:cstheme="minorHAnsi"/>
                <w:sz w:val="24"/>
                <w:szCs w:val="24"/>
              </w:rPr>
              <w:t>T</w:t>
            </w:r>
            <w:r w:rsidRPr="001D200C">
              <w:rPr>
                <w:rFonts w:eastAsia="Times New Roman" w:cstheme="minorHAnsi"/>
                <w:sz w:val="24"/>
                <w:szCs w:val="24"/>
              </w:rPr>
              <w:t>raining of fellows</w:t>
            </w:r>
          </w:p>
          <w:p w14:paraId="5F61D619" w14:textId="77777777" w:rsidR="00E824CE" w:rsidRDefault="00E824CE" w:rsidP="00B15CA1">
            <w:pPr>
              <w:pStyle w:val="ListParagraph"/>
              <w:numPr>
                <w:ilvl w:val="0"/>
                <w:numId w:val="11"/>
              </w:numPr>
              <w:spacing w:after="160" w:line="259" w:lineRule="auto"/>
              <w:rPr>
                <w:rFonts w:eastAsia="Times New Roman" w:cstheme="minorHAnsi"/>
                <w:sz w:val="24"/>
                <w:szCs w:val="24"/>
              </w:rPr>
            </w:pPr>
            <w:r w:rsidRPr="001D200C">
              <w:rPr>
                <w:rFonts w:eastAsia="Times New Roman" w:cstheme="minorHAnsi"/>
                <w:sz w:val="24"/>
                <w:szCs w:val="24"/>
              </w:rPr>
              <w:t xml:space="preserve">Tracking of fellows’ experiences </w:t>
            </w:r>
          </w:p>
          <w:p w14:paraId="475F73D8" w14:textId="77777777" w:rsidR="00E824CE" w:rsidRDefault="00E824CE" w:rsidP="00B15CA1">
            <w:pPr>
              <w:pStyle w:val="ListParagraph"/>
              <w:numPr>
                <w:ilvl w:val="0"/>
                <w:numId w:val="11"/>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7DBD5B92" w14:textId="381D0454" w:rsidR="00804BF9" w:rsidRDefault="00804BF9" w:rsidP="00B15CA1">
            <w:pPr>
              <w:pStyle w:val="ListParagraph"/>
              <w:numPr>
                <w:ilvl w:val="0"/>
                <w:numId w:val="11"/>
              </w:numPr>
              <w:spacing w:after="160" w:line="259" w:lineRule="auto"/>
              <w:rPr>
                <w:rFonts w:eastAsia="Times New Roman" w:cstheme="minorHAnsi"/>
                <w:color w:val="FF0000"/>
                <w:sz w:val="24"/>
                <w:szCs w:val="24"/>
              </w:rPr>
            </w:pPr>
            <w:r>
              <w:rPr>
                <w:rFonts w:eastAsia="Times New Roman" w:cstheme="minorHAnsi"/>
                <w:color w:val="FF0000"/>
                <w:sz w:val="24"/>
                <w:szCs w:val="24"/>
              </w:rPr>
              <w:lastRenderedPageBreak/>
              <w:t>XXX</w:t>
            </w:r>
          </w:p>
          <w:p w14:paraId="2D786DFA" w14:textId="42080FB9" w:rsidR="00804BF9" w:rsidRDefault="00804BF9" w:rsidP="00B15CA1">
            <w:pPr>
              <w:pStyle w:val="ListParagraph"/>
              <w:numPr>
                <w:ilvl w:val="0"/>
                <w:numId w:val="11"/>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64873C7A" w14:textId="77777777" w:rsidR="00E824CE" w:rsidRPr="001D0A2C" w:rsidRDefault="00E824CE" w:rsidP="00E824CE">
            <w:pPr>
              <w:rPr>
                <w:rFonts w:cstheme="minorHAnsi"/>
                <w:b/>
                <w:bCs/>
                <w:sz w:val="24"/>
                <w:szCs w:val="24"/>
              </w:rPr>
            </w:pPr>
            <w:r w:rsidRPr="001D0A2C">
              <w:rPr>
                <w:rFonts w:cstheme="minorHAnsi"/>
                <w:b/>
                <w:bCs/>
                <w:sz w:val="24"/>
                <w:szCs w:val="24"/>
              </w:rPr>
              <w:t>Outputs:</w:t>
            </w:r>
          </w:p>
          <w:p w14:paraId="3327F5F4" w14:textId="77777777" w:rsidR="00E824CE" w:rsidRPr="00EC4367" w:rsidRDefault="00E824CE" w:rsidP="00B15CA1">
            <w:pPr>
              <w:pStyle w:val="ListParagraph"/>
              <w:numPr>
                <w:ilvl w:val="0"/>
                <w:numId w:val="11"/>
              </w:numPr>
              <w:spacing w:after="160" w:line="259" w:lineRule="auto"/>
              <w:rPr>
                <w:rFonts w:cstheme="minorHAnsi"/>
                <w:sz w:val="24"/>
                <w:szCs w:val="24"/>
              </w:rPr>
            </w:pPr>
            <w:r w:rsidRPr="00EC4367">
              <w:rPr>
                <w:rFonts w:cstheme="minorHAnsi"/>
                <w:sz w:val="24"/>
                <w:szCs w:val="24"/>
              </w:rPr>
              <w:t xml:space="preserve">Recruitment, training, and placement of 16 fellows. </w:t>
            </w:r>
          </w:p>
          <w:p w14:paraId="1F135F1E" w14:textId="77777777" w:rsidR="00E824CE" w:rsidRPr="00EC4367" w:rsidRDefault="00E824CE" w:rsidP="00B15CA1">
            <w:pPr>
              <w:pStyle w:val="ListParagraph"/>
              <w:numPr>
                <w:ilvl w:val="0"/>
                <w:numId w:val="11"/>
              </w:numPr>
              <w:spacing w:after="160" w:line="259" w:lineRule="auto"/>
              <w:rPr>
                <w:rFonts w:eastAsia="Times New Roman" w:cstheme="minorHAnsi"/>
                <w:sz w:val="24"/>
                <w:szCs w:val="24"/>
              </w:rPr>
            </w:pPr>
            <w:r w:rsidRPr="00EC4367">
              <w:rPr>
                <w:rFonts w:eastAsia="Times New Roman" w:cstheme="minorHAnsi"/>
                <w:sz w:val="24"/>
                <w:szCs w:val="24"/>
              </w:rPr>
              <w:t xml:space="preserve">Production of 8 compelling qualitative case studies of how fellows demonstrably contributed to the country’s governance through greater political inclusion. </w:t>
            </w:r>
          </w:p>
          <w:p w14:paraId="4534D4B2" w14:textId="77777777" w:rsidR="00E824CE" w:rsidRDefault="00E824CE" w:rsidP="00B15CA1">
            <w:pPr>
              <w:pStyle w:val="ListParagraph"/>
              <w:numPr>
                <w:ilvl w:val="0"/>
                <w:numId w:val="11"/>
              </w:numPr>
              <w:spacing w:after="160" w:line="259" w:lineRule="auto"/>
              <w:rPr>
                <w:rFonts w:eastAsia="Times New Roman" w:cstheme="minorHAnsi"/>
                <w:sz w:val="24"/>
                <w:szCs w:val="24"/>
              </w:rPr>
            </w:pPr>
            <w:r w:rsidRPr="00EC4367">
              <w:rPr>
                <w:rFonts w:eastAsia="Times New Roman" w:cstheme="minorHAnsi"/>
                <w:sz w:val="24"/>
                <w:szCs w:val="24"/>
              </w:rPr>
              <w:t>Hosting of 6 speaker events and networking opportunities for fellows</w:t>
            </w:r>
          </w:p>
          <w:p w14:paraId="16D07F7E" w14:textId="77777777" w:rsidR="00E824CE" w:rsidRDefault="00E824CE" w:rsidP="00B15CA1">
            <w:pPr>
              <w:pStyle w:val="ListParagraph"/>
              <w:numPr>
                <w:ilvl w:val="0"/>
                <w:numId w:val="11"/>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6628EC71" w14:textId="335337D6" w:rsidR="00FE1B48" w:rsidRDefault="00FE1B48" w:rsidP="00B15CA1">
            <w:pPr>
              <w:pStyle w:val="ListParagraph"/>
              <w:numPr>
                <w:ilvl w:val="0"/>
                <w:numId w:val="11"/>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69649E04" w14:textId="0EB50B32" w:rsidR="00FE1B48" w:rsidRPr="003D6CC3" w:rsidRDefault="00FE1B48" w:rsidP="00B15CA1">
            <w:pPr>
              <w:pStyle w:val="ListParagraph"/>
              <w:numPr>
                <w:ilvl w:val="0"/>
                <w:numId w:val="11"/>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57B7BB8B" w14:textId="77777777" w:rsidR="00E824CE" w:rsidRPr="00EC4367" w:rsidRDefault="00E824CE" w:rsidP="00B10F56">
            <w:pPr>
              <w:pStyle w:val="ListParagraph"/>
              <w:spacing w:after="160" w:line="259" w:lineRule="auto"/>
              <w:rPr>
                <w:rFonts w:eastAsia="Times New Roman" w:cstheme="minorHAnsi"/>
                <w:sz w:val="24"/>
                <w:szCs w:val="24"/>
              </w:rPr>
            </w:pPr>
          </w:p>
          <w:p w14:paraId="3EA2BB3B" w14:textId="77777777" w:rsidR="00E824CE" w:rsidRPr="00EC4367" w:rsidRDefault="00E824CE" w:rsidP="00E824CE">
            <w:pPr>
              <w:ind w:left="360"/>
              <w:rPr>
                <w:rFonts w:eastAsia="Times New Roman" w:cstheme="minorHAnsi"/>
                <w:color w:val="FF0000"/>
                <w:sz w:val="24"/>
                <w:szCs w:val="24"/>
              </w:rPr>
            </w:pPr>
          </w:p>
          <w:p w14:paraId="03F5AA51" w14:textId="77777777" w:rsidR="00E824CE" w:rsidRPr="001D0A2C" w:rsidRDefault="00E824CE" w:rsidP="00E824CE">
            <w:pPr>
              <w:autoSpaceDE w:val="0"/>
              <w:autoSpaceDN w:val="0"/>
              <w:adjustRightInd w:val="0"/>
              <w:spacing w:before="240"/>
              <w:contextualSpacing/>
              <w:jc w:val="both"/>
              <w:rPr>
                <w:rFonts w:cstheme="minorHAnsi"/>
                <w:sz w:val="24"/>
                <w:szCs w:val="24"/>
              </w:rPr>
            </w:pPr>
            <w:r w:rsidRPr="001D0A2C">
              <w:rPr>
                <w:rFonts w:cstheme="minorHAnsi"/>
                <w:sz w:val="24"/>
                <w:szCs w:val="24"/>
              </w:rPr>
              <w:t>Data should be disaggregated as follows:</w:t>
            </w:r>
          </w:p>
          <w:p w14:paraId="02939DC7" w14:textId="77777777" w:rsidR="00E824CE" w:rsidRPr="009D3BAF" w:rsidRDefault="00E824CE" w:rsidP="00B15CA1">
            <w:pPr>
              <w:pStyle w:val="ListParagraph"/>
              <w:numPr>
                <w:ilvl w:val="0"/>
                <w:numId w:val="11"/>
              </w:numPr>
              <w:spacing w:after="160" w:line="259" w:lineRule="auto"/>
              <w:rPr>
                <w:rFonts w:eastAsia="Times New Roman" w:cstheme="minorHAnsi"/>
                <w:color w:val="000000" w:themeColor="text1"/>
                <w:sz w:val="24"/>
                <w:szCs w:val="24"/>
              </w:rPr>
            </w:pPr>
            <w:r w:rsidRPr="009D3BAF">
              <w:rPr>
                <w:rFonts w:eastAsia="Times New Roman" w:cstheme="minorHAnsi"/>
                <w:color w:val="000000" w:themeColor="text1"/>
                <w:sz w:val="24"/>
                <w:szCs w:val="24"/>
              </w:rPr>
              <w:t xml:space="preserve">Men and Women </w:t>
            </w:r>
          </w:p>
          <w:p w14:paraId="74187F2E" w14:textId="77777777" w:rsidR="00E824CE" w:rsidRPr="009D3BAF" w:rsidRDefault="00E824CE" w:rsidP="00B15CA1">
            <w:pPr>
              <w:pStyle w:val="ListParagraph"/>
              <w:numPr>
                <w:ilvl w:val="0"/>
                <w:numId w:val="11"/>
              </w:numPr>
              <w:spacing w:after="160" w:line="259" w:lineRule="auto"/>
              <w:rPr>
                <w:rFonts w:eastAsia="Times New Roman" w:cstheme="minorHAnsi"/>
                <w:color w:val="000000" w:themeColor="text1"/>
                <w:sz w:val="24"/>
                <w:szCs w:val="24"/>
              </w:rPr>
            </w:pPr>
            <w:r w:rsidRPr="009D3BAF">
              <w:rPr>
                <w:rFonts w:eastAsia="Times New Roman" w:cstheme="minorHAnsi"/>
                <w:color w:val="000000" w:themeColor="text1"/>
                <w:sz w:val="24"/>
                <w:szCs w:val="24"/>
              </w:rPr>
              <w:t xml:space="preserve">Regions of Participation </w:t>
            </w:r>
          </w:p>
          <w:p w14:paraId="5B7F700E" w14:textId="008BCC30" w:rsidR="00B10F56" w:rsidRDefault="00E824CE" w:rsidP="00FE1B48">
            <w:pPr>
              <w:pStyle w:val="ListParagraph"/>
              <w:numPr>
                <w:ilvl w:val="0"/>
                <w:numId w:val="11"/>
              </w:numPr>
              <w:spacing w:after="160" w:line="259" w:lineRule="auto"/>
              <w:rPr>
                <w:rFonts w:eastAsia="Times New Roman" w:cstheme="minorHAnsi"/>
                <w:color w:val="000000" w:themeColor="text1"/>
                <w:sz w:val="24"/>
                <w:szCs w:val="24"/>
              </w:rPr>
            </w:pPr>
            <w:r w:rsidRPr="009D3BAF">
              <w:rPr>
                <w:rFonts w:eastAsia="Times New Roman" w:cstheme="minorHAnsi"/>
                <w:color w:val="000000" w:themeColor="text1"/>
                <w:sz w:val="24"/>
                <w:szCs w:val="24"/>
              </w:rPr>
              <w:t>Clan representation</w:t>
            </w:r>
          </w:p>
          <w:p w14:paraId="3C5EC5A8" w14:textId="18EBE889" w:rsidR="00FE1B48" w:rsidRPr="00FE1B48" w:rsidRDefault="00FE1B48" w:rsidP="00FE1B48">
            <w:pPr>
              <w:pStyle w:val="ListParagraph"/>
              <w:numPr>
                <w:ilvl w:val="0"/>
                <w:numId w:val="11"/>
              </w:numPr>
              <w:spacing w:after="160" w:line="259" w:lineRule="auto"/>
              <w:rPr>
                <w:rFonts w:eastAsia="Times New Roman" w:cstheme="minorHAnsi"/>
                <w:color w:val="FF0000"/>
                <w:sz w:val="24"/>
                <w:szCs w:val="24"/>
              </w:rPr>
            </w:pPr>
            <w:r w:rsidRPr="00FE1B48">
              <w:rPr>
                <w:rFonts w:eastAsia="Times New Roman" w:cstheme="minorHAnsi"/>
                <w:color w:val="FF0000"/>
                <w:sz w:val="24"/>
                <w:szCs w:val="24"/>
              </w:rPr>
              <w:t>XXX</w:t>
            </w:r>
          </w:p>
          <w:p w14:paraId="38B0D675" w14:textId="3485FEFD" w:rsidR="00FE1B48" w:rsidRPr="00FE1B48" w:rsidRDefault="00FE1B48" w:rsidP="00FE1B48">
            <w:pPr>
              <w:pStyle w:val="ListParagraph"/>
              <w:numPr>
                <w:ilvl w:val="0"/>
                <w:numId w:val="11"/>
              </w:numPr>
              <w:spacing w:after="160" w:line="259" w:lineRule="auto"/>
              <w:rPr>
                <w:rFonts w:eastAsia="Times New Roman" w:cstheme="minorHAnsi"/>
                <w:color w:val="FF0000"/>
                <w:sz w:val="24"/>
                <w:szCs w:val="24"/>
              </w:rPr>
            </w:pPr>
            <w:r w:rsidRPr="00FE1B48">
              <w:rPr>
                <w:rFonts w:eastAsia="Times New Roman" w:cstheme="minorHAnsi"/>
                <w:color w:val="FF0000"/>
                <w:sz w:val="24"/>
                <w:szCs w:val="24"/>
              </w:rPr>
              <w:t>XXX</w:t>
            </w:r>
          </w:p>
          <w:p w14:paraId="2FD40D1B" w14:textId="6D0FFDEB" w:rsidR="00FE1B48" w:rsidRPr="00FE1B48" w:rsidRDefault="00FE1B48" w:rsidP="00FE1B48">
            <w:pPr>
              <w:pStyle w:val="ListParagraph"/>
              <w:numPr>
                <w:ilvl w:val="0"/>
                <w:numId w:val="11"/>
              </w:numPr>
              <w:spacing w:after="160" w:line="259" w:lineRule="auto"/>
              <w:rPr>
                <w:rFonts w:eastAsia="Times New Roman" w:cstheme="minorHAnsi"/>
                <w:color w:val="FF0000"/>
                <w:sz w:val="24"/>
                <w:szCs w:val="24"/>
              </w:rPr>
            </w:pPr>
            <w:r w:rsidRPr="00FE1B48">
              <w:rPr>
                <w:rFonts w:eastAsia="Times New Roman" w:cstheme="minorHAnsi"/>
                <w:color w:val="FF0000"/>
                <w:sz w:val="24"/>
                <w:szCs w:val="24"/>
              </w:rPr>
              <w:t>XXX</w:t>
            </w:r>
          </w:p>
          <w:p w14:paraId="6C45E766" w14:textId="77777777" w:rsidR="009104A7" w:rsidRPr="001D0A2C" w:rsidRDefault="009104A7" w:rsidP="009104A7">
            <w:pPr>
              <w:rPr>
                <w:rFonts w:cstheme="minorHAnsi"/>
                <w:b/>
                <w:bCs/>
                <w:sz w:val="24"/>
                <w:szCs w:val="24"/>
              </w:rPr>
            </w:pPr>
            <w:r w:rsidRPr="001D0A2C">
              <w:rPr>
                <w:rFonts w:cstheme="minorHAnsi"/>
                <w:b/>
                <w:bCs/>
                <w:sz w:val="24"/>
                <w:szCs w:val="24"/>
              </w:rPr>
              <w:t xml:space="preserve">Targets </w:t>
            </w:r>
            <w:r w:rsidRPr="001D0A2C">
              <w:rPr>
                <w:rFonts w:cstheme="minorHAnsi"/>
                <w:i/>
                <w:iCs/>
                <w:color w:val="0070C0"/>
                <w:sz w:val="24"/>
                <w:szCs w:val="24"/>
              </w:rPr>
              <w:t>(measurable; quarterly and/or other milestones)</w:t>
            </w:r>
            <w:r w:rsidRPr="001D0A2C">
              <w:rPr>
                <w:rFonts w:cstheme="minorHAnsi"/>
                <w:b/>
                <w:bCs/>
                <w:sz w:val="24"/>
                <w:szCs w:val="24"/>
              </w:rPr>
              <w:t>:</w:t>
            </w:r>
          </w:p>
          <w:p w14:paraId="5BC5F76E" w14:textId="77777777" w:rsidR="004718B1" w:rsidRPr="009171B8" w:rsidRDefault="004718B1" w:rsidP="00B15CA1">
            <w:pPr>
              <w:pStyle w:val="ListParagraph"/>
              <w:numPr>
                <w:ilvl w:val="0"/>
                <w:numId w:val="11"/>
              </w:numPr>
              <w:spacing w:after="160" w:line="259" w:lineRule="auto"/>
              <w:rPr>
                <w:rFonts w:cstheme="minorHAnsi"/>
                <w:sz w:val="24"/>
                <w:szCs w:val="24"/>
              </w:rPr>
            </w:pPr>
            <w:r w:rsidRPr="009171B8">
              <w:rPr>
                <w:rFonts w:cstheme="minorHAnsi"/>
                <w:sz w:val="24"/>
                <w:szCs w:val="24"/>
              </w:rPr>
              <w:t xml:space="preserve">Number of professional development training sessions for fellows within the period of performance, organized by the awardee in collaboration with U.S. Embassy Mogadishu’s Political-Economic Section, with high-level speakers to provide fellows with experiences to augment their work in their secondments. </w:t>
            </w:r>
          </w:p>
          <w:p w14:paraId="54B2154B" w14:textId="77777777" w:rsidR="004718B1" w:rsidRPr="009171B8" w:rsidRDefault="004718B1" w:rsidP="00B15CA1">
            <w:pPr>
              <w:pStyle w:val="ListParagraph"/>
              <w:numPr>
                <w:ilvl w:val="0"/>
                <w:numId w:val="11"/>
              </w:numPr>
              <w:spacing w:after="160" w:line="259" w:lineRule="auto"/>
              <w:rPr>
                <w:rFonts w:cstheme="minorHAnsi"/>
                <w:sz w:val="24"/>
                <w:szCs w:val="24"/>
              </w:rPr>
            </w:pPr>
            <w:r w:rsidRPr="009171B8">
              <w:rPr>
                <w:rFonts w:cstheme="minorHAnsi"/>
                <w:sz w:val="24"/>
                <w:szCs w:val="24"/>
              </w:rPr>
              <w:t xml:space="preserve">Number of trainings (three days each) for fellows after recruitment to provide them with note taking, office communication, and information technology skills to prepare them for their placements. </w:t>
            </w:r>
          </w:p>
          <w:p w14:paraId="4EE7D262" w14:textId="77777777" w:rsidR="004718B1" w:rsidRPr="009171B8" w:rsidRDefault="004718B1" w:rsidP="00B15CA1">
            <w:pPr>
              <w:pStyle w:val="ListParagraph"/>
              <w:numPr>
                <w:ilvl w:val="0"/>
                <w:numId w:val="11"/>
              </w:numPr>
              <w:spacing w:after="160" w:line="259" w:lineRule="auto"/>
              <w:rPr>
                <w:rFonts w:cstheme="minorHAnsi"/>
                <w:sz w:val="24"/>
                <w:szCs w:val="24"/>
              </w:rPr>
            </w:pPr>
            <w:r w:rsidRPr="009171B8">
              <w:rPr>
                <w:rFonts w:cstheme="minorHAnsi"/>
                <w:sz w:val="24"/>
                <w:szCs w:val="24"/>
              </w:rPr>
              <w:t xml:space="preserve">Administrative data, as well as qualitative and quantitative data via diary keeping, semi-structured interviews and Likert Scale surveys with fellows, to demonstrate gains in professional skills, </w:t>
            </w:r>
            <w:proofErr w:type="gramStart"/>
            <w:r w:rsidRPr="009171B8">
              <w:rPr>
                <w:rFonts w:cstheme="minorHAnsi"/>
                <w:sz w:val="24"/>
                <w:szCs w:val="24"/>
              </w:rPr>
              <w:t>experience</w:t>
            </w:r>
            <w:proofErr w:type="gramEnd"/>
            <w:r w:rsidRPr="009171B8">
              <w:rPr>
                <w:rFonts w:cstheme="minorHAnsi"/>
                <w:sz w:val="24"/>
                <w:szCs w:val="24"/>
              </w:rPr>
              <w:t xml:space="preserve"> and confidence.</w:t>
            </w:r>
          </w:p>
          <w:p w14:paraId="2E7EE846" w14:textId="77777777" w:rsidR="004718B1" w:rsidRPr="009171B8" w:rsidRDefault="004718B1" w:rsidP="00B15CA1">
            <w:pPr>
              <w:pStyle w:val="ListParagraph"/>
              <w:numPr>
                <w:ilvl w:val="0"/>
                <w:numId w:val="11"/>
              </w:numPr>
              <w:spacing w:after="160" w:line="259" w:lineRule="auto"/>
              <w:rPr>
                <w:rFonts w:cstheme="minorHAnsi"/>
                <w:sz w:val="24"/>
                <w:szCs w:val="24"/>
              </w:rPr>
            </w:pPr>
            <w:r w:rsidRPr="009171B8">
              <w:rPr>
                <w:rFonts w:cstheme="minorHAnsi"/>
                <w:sz w:val="24"/>
                <w:szCs w:val="24"/>
              </w:rPr>
              <w:t>Number of fellows that have provided feedback/information to their community re placement experience, learning or impacts</w:t>
            </w:r>
            <w:r>
              <w:rPr>
                <w:rFonts w:cstheme="minorHAnsi"/>
                <w:sz w:val="24"/>
                <w:szCs w:val="24"/>
              </w:rPr>
              <w:t>.</w:t>
            </w:r>
          </w:p>
          <w:p w14:paraId="55A183C5" w14:textId="77777777" w:rsidR="004718B1" w:rsidRPr="009171B8" w:rsidRDefault="004718B1" w:rsidP="00B15CA1">
            <w:pPr>
              <w:pStyle w:val="ListParagraph"/>
              <w:numPr>
                <w:ilvl w:val="0"/>
                <w:numId w:val="11"/>
              </w:numPr>
              <w:spacing w:after="160" w:line="259" w:lineRule="auto"/>
              <w:rPr>
                <w:rFonts w:cstheme="minorHAnsi"/>
                <w:sz w:val="24"/>
                <w:szCs w:val="24"/>
              </w:rPr>
            </w:pPr>
            <w:r w:rsidRPr="009171B8">
              <w:rPr>
                <w:rFonts w:cstheme="minorHAnsi"/>
                <w:sz w:val="24"/>
                <w:szCs w:val="24"/>
              </w:rPr>
              <w:t>Number of fellows who have conveyed positive messages about minority inclusive governance to relevant actors</w:t>
            </w:r>
            <w:r>
              <w:rPr>
                <w:rFonts w:cstheme="minorHAnsi"/>
                <w:sz w:val="24"/>
                <w:szCs w:val="24"/>
              </w:rPr>
              <w:t>.</w:t>
            </w:r>
          </w:p>
          <w:p w14:paraId="3048FB34" w14:textId="77777777" w:rsidR="004718B1" w:rsidRDefault="004718B1" w:rsidP="00B15CA1">
            <w:pPr>
              <w:pStyle w:val="ListParagraph"/>
              <w:numPr>
                <w:ilvl w:val="0"/>
                <w:numId w:val="11"/>
              </w:numPr>
              <w:spacing w:after="160" w:line="259" w:lineRule="auto"/>
              <w:rPr>
                <w:rFonts w:cstheme="minorHAnsi"/>
                <w:sz w:val="24"/>
                <w:szCs w:val="24"/>
              </w:rPr>
            </w:pPr>
            <w:r w:rsidRPr="009171B8">
              <w:rPr>
                <w:rFonts w:cstheme="minorHAnsi"/>
                <w:sz w:val="24"/>
                <w:szCs w:val="24"/>
              </w:rPr>
              <w:lastRenderedPageBreak/>
              <w:t>Case studies using quantitative and qualitative data from quarterly reporting and the monitoring and evaluation framework to demonstrate compelling evidence</w:t>
            </w:r>
            <w:r>
              <w:rPr>
                <w:rFonts w:cstheme="minorHAnsi"/>
                <w:sz w:val="24"/>
                <w:szCs w:val="24"/>
              </w:rPr>
              <w:t xml:space="preserve"> on the success of the fellowship.</w:t>
            </w:r>
          </w:p>
          <w:p w14:paraId="50CB1D7A"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B36C10A"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E986FCE"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5905FD23" w14:textId="77777777" w:rsidR="009104A7" w:rsidRPr="001D0A2C" w:rsidRDefault="009104A7" w:rsidP="009104A7">
            <w:pPr>
              <w:rPr>
                <w:rFonts w:cstheme="minorHAnsi"/>
                <w:sz w:val="24"/>
                <w:szCs w:val="24"/>
              </w:rPr>
            </w:pPr>
          </w:p>
          <w:p w14:paraId="55CD169C" w14:textId="77777777" w:rsidR="009104A7" w:rsidRPr="001D0A2C" w:rsidRDefault="009104A7" w:rsidP="009104A7">
            <w:pPr>
              <w:rPr>
                <w:rFonts w:cstheme="minorHAnsi"/>
                <w:b/>
                <w:bCs/>
                <w:sz w:val="24"/>
                <w:szCs w:val="24"/>
              </w:rPr>
            </w:pPr>
            <w:r w:rsidRPr="001D0A2C">
              <w:rPr>
                <w:rFonts w:cstheme="minorHAnsi"/>
                <w:b/>
                <w:bCs/>
                <w:sz w:val="24"/>
                <w:szCs w:val="24"/>
              </w:rPr>
              <w:t xml:space="preserve">Outcomes </w:t>
            </w:r>
            <w:r w:rsidRPr="001D0A2C">
              <w:rPr>
                <w:rFonts w:cstheme="minorHAnsi"/>
                <w:i/>
                <w:iCs/>
                <w:color w:val="0070C0"/>
              </w:rPr>
              <w:t>(</w:t>
            </w:r>
            <w:r w:rsidRPr="001D0A2C">
              <w:rPr>
                <w:rFonts w:cstheme="minorHAnsi"/>
                <w:i/>
                <w:iCs/>
                <w:color w:val="0070C0"/>
                <w:sz w:val="24"/>
                <w:szCs w:val="24"/>
              </w:rPr>
              <w:t>results or changes caused by these activities)</w:t>
            </w:r>
            <w:r w:rsidRPr="001D0A2C">
              <w:rPr>
                <w:rFonts w:cstheme="minorHAnsi"/>
                <w:b/>
                <w:bCs/>
                <w:sz w:val="24"/>
                <w:szCs w:val="24"/>
              </w:rPr>
              <w:t>:</w:t>
            </w:r>
          </w:p>
          <w:p w14:paraId="4F191C87" w14:textId="77777777" w:rsidR="00B15CA1" w:rsidRPr="001D0A2C" w:rsidRDefault="00B15CA1" w:rsidP="00B15CA1">
            <w:pPr>
              <w:rPr>
                <w:rFonts w:cstheme="minorHAnsi"/>
                <w:b/>
                <w:bCs/>
                <w:sz w:val="24"/>
                <w:szCs w:val="24"/>
              </w:rPr>
            </w:pPr>
          </w:p>
          <w:p w14:paraId="11685411" w14:textId="77777777" w:rsidR="00B15CA1" w:rsidRDefault="00B15CA1" w:rsidP="00B15CA1">
            <w:pPr>
              <w:pStyle w:val="ListParagraph"/>
              <w:numPr>
                <w:ilvl w:val="0"/>
                <w:numId w:val="11"/>
              </w:numPr>
              <w:spacing w:after="160" w:line="259" w:lineRule="auto"/>
              <w:rPr>
                <w:rFonts w:eastAsia="Times New Roman" w:cstheme="minorHAnsi"/>
                <w:sz w:val="24"/>
                <w:szCs w:val="24"/>
              </w:rPr>
            </w:pPr>
            <w:r w:rsidRPr="00932DAA">
              <w:rPr>
                <w:rFonts w:eastAsia="Times New Roman" w:cstheme="minorHAnsi"/>
                <w:sz w:val="24"/>
                <w:szCs w:val="24"/>
              </w:rPr>
              <w:t>Knowledge and skills of targeted fellows is increased</w:t>
            </w:r>
            <w:r>
              <w:rPr>
                <w:rFonts w:eastAsia="Times New Roman" w:cstheme="minorHAnsi"/>
                <w:sz w:val="24"/>
                <w:szCs w:val="24"/>
              </w:rPr>
              <w:t>.</w:t>
            </w:r>
            <w:r w:rsidRPr="00932DAA">
              <w:rPr>
                <w:rFonts w:eastAsia="Times New Roman" w:cstheme="minorHAnsi"/>
                <w:sz w:val="24"/>
                <w:szCs w:val="24"/>
              </w:rPr>
              <w:t xml:space="preserve"> </w:t>
            </w:r>
          </w:p>
          <w:p w14:paraId="37E931EB"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082CD6A5"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3B333C5A" w14:textId="77777777" w:rsidR="009104A7" w:rsidRPr="001D0A2C" w:rsidRDefault="009104A7" w:rsidP="00B15CA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2D434EAE" w14:textId="5E800A3B" w:rsidR="009104A7" w:rsidRPr="001D0A2C" w:rsidRDefault="009104A7" w:rsidP="009104A7">
            <w:pPr>
              <w:pStyle w:val="ListParagraph"/>
              <w:rPr>
                <w:rFonts w:eastAsia="Times New Roman" w:cstheme="minorHAnsi"/>
                <w:color w:val="FF0000"/>
                <w:sz w:val="24"/>
                <w:szCs w:val="24"/>
              </w:rPr>
            </w:pPr>
          </w:p>
        </w:tc>
      </w:tr>
      <w:tr w:rsidR="009104A7" w:rsidRPr="001D0A2C" w14:paraId="463E96F5" w14:textId="77777777" w:rsidTr="00746F12">
        <w:trPr>
          <w:trHeight w:val="720"/>
        </w:trPr>
        <w:tc>
          <w:tcPr>
            <w:tcW w:w="3235" w:type="dxa"/>
          </w:tcPr>
          <w:p w14:paraId="0E197ACB" w14:textId="7D052485" w:rsidR="009104A7" w:rsidRPr="001D0A2C" w:rsidRDefault="009104A7" w:rsidP="009104A7">
            <w:pPr>
              <w:rPr>
                <w:rFonts w:cstheme="minorHAnsi"/>
                <w:b/>
                <w:sz w:val="24"/>
                <w:szCs w:val="24"/>
              </w:rPr>
            </w:pPr>
            <w:r w:rsidRPr="001D0A2C">
              <w:rPr>
                <w:rFonts w:cstheme="minorHAnsi"/>
                <w:b/>
                <w:sz w:val="24"/>
                <w:szCs w:val="24"/>
              </w:rPr>
              <w:lastRenderedPageBreak/>
              <w:t>Objective 2</w:t>
            </w:r>
          </w:p>
        </w:tc>
        <w:tc>
          <w:tcPr>
            <w:tcW w:w="11250" w:type="dxa"/>
          </w:tcPr>
          <w:p w14:paraId="316904A8" w14:textId="77777777" w:rsidR="002E74C2" w:rsidRPr="002E74C2" w:rsidRDefault="009104A7" w:rsidP="002E74C2">
            <w:pPr>
              <w:rPr>
                <w:rFonts w:eastAsia="Times New Roman" w:cstheme="minorHAnsi"/>
                <w:sz w:val="24"/>
                <w:szCs w:val="24"/>
              </w:rPr>
            </w:pPr>
            <w:r w:rsidRPr="002E74C2">
              <w:rPr>
                <w:rFonts w:cstheme="minorHAnsi"/>
                <w:b/>
                <w:bCs/>
                <w:sz w:val="24"/>
                <w:szCs w:val="24"/>
              </w:rPr>
              <w:t>U.S. Embassy Policy Objective:</w:t>
            </w:r>
            <w:r w:rsidR="002E74C2" w:rsidRPr="002E74C2">
              <w:rPr>
                <w:rFonts w:cstheme="minorHAnsi"/>
                <w:b/>
                <w:bCs/>
                <w:sz w:val="24"/>
                <w:szCs w:val="24"/>
              </w:rPr>
              <w:t xml:space="preserve"> </w:t>
            </w:r>
            <w:r w:rsidR="002E74C2" w:rsidRPr="002E74C2">
              <w:rPr>
                <w:rFonts w:eastAsia="Times New Roman" w:cstheme="minorHAnsi"/>
                <w:sz w:val="24"/>
                <w:szCs w:val="24"/>
              </w:rPr>
              <w:t xml:space="preserve">Objective 2:  Expand political inclusion in Somalia through the provision of professional development experiences for young Somalis from marginalized and minority communities seeking careers in government, NGOs, and the private sector through work experiences in the </w:t>
            </w:r>
            <w:proofErr w:type="gramStart"/>
            <w:r w:rsidR="002E74C2" w:rsidRPr="002E74C2">
              <w:rPr>
                <w:rFonts w:eastAsia="Times New Roman" w:cstheme="minorHAnsi"/>
                <w:sz w:val="24"/>
                <w:szCs w:val="24"/>
              </w:rPr>
              <w:t>aforementioned institutions</w:t>
            </w:r>
            <w:proofErr w:type="gramEnd"/>
            <w:r w:rsidR="002E74C2" w:rsidRPr="002E74C2">
              <w:rPr>
                <w:rFonts w:eastAsia="Times New Roman" w:cstheme="minorHAnsi"/>
                <w:sz w:val="24"/>
                <w:szCs w:val="24"/>
              </w:rPr>
              <w:t xml:space="preserve"> and capacity building experiences provided via the project. </w:t>
            </w:r>
          </w:p>
          <w:p w14:paraId="48B8A17A" w14:textId="24E470FB" w:rsidR="009104A7" w:rsidRPr="001D0A2C" w:rsidRDefault="009104A7" w:rsidP="009104A7">
            <w:pPr>
              <w:rPr>
                <w:rFonts w:cstheme="minorHAnsi"/>
                <w:b/>
                <w:bCs/>
                <w:sz w:val="24"/>
                <w:szCs w:val="24"/>
              </w:rPr>
            </w:pPr>
          </w:p>
          <w:p w14:paraId="6E17AE71" w14:textId="77777777" w:rsidR="009104A7" w:rsidRPr="001D0A2C" w:rsidRDefault="009104A7" w:rsidP="009104A7">
            <w:pPr>
              <w:rPr>
                <w:rFonts w:cstheme="minorHAnsi"/>
                <w:b/>
                <w:bCs/>
                <w:sz w:val="24"/>
                <w:szCs w:val="24"/>
              </w:rPr>
            </w:pPr>
          </w:p>
          <w:p w14:paraId="1D8C1F30" w14:textId="2DDBD65C" w:rsidR="009104A7" w:rsidRDefault="009104A7" w:rsidP="009104A7">
            <w:pPr>
              <w:rPr>
                <w:rFonts w:cstheme="minorHAnsi"/>
                <w:b/>
                <w:bCs/>
                <w:sz w:val="24"/>
                <w:szCs w:val="24"/>
              </w:rPr>
            </w:pPr>
            <w:r w:rsidRPr="001D0A2C">
              <w:rPr>
                <w:rFonts w:cstheme="minorHAnsi"/>
                <w:b/>
                <w:bCs/>
                <w:color w:val="FF0000"/>
                <w:sz w:val="24"/>
                <w:szCs w:val="24"/>
              </w:rPr>
              <w:t>Applicant</w:t>
            </w:r>
            <w:r w:rsidRPr="001D0A2C">
              <w:rPr>
                <w:rFonts w:cstheme="minorHAnsi"/>
                <w:b/>
                <w:bCs/>
                <w:sz w:val="24"/>
                <w:szCs w:val="24"/>
              </w:rPr>
              <w:t xml:space="preserve"> Project Objective 2:</w:t>
            </w:r>
            <w:r w:rsidR="00B10F56">
              <w:rPr>
                <w:rFonts w:cstheme="minorHAnsi"/>
                <w:b/>
                <w:bCs/>
                <w:sz w:val="24"/>
                <w:szCs w:val="24"/>
              </w:rPr>
              <w:t xml:space="preserve"> </w:t>
            </w:r>
            <w:r w:rsidR="00B10F56" w:rsidRPr="00B10F56">
              <w:rPr>
                <w:rFonts w:cstheme="minorHAnsi"/>
                <w:color w:val="FF0000"/>
                <w:sz w:val="24"/>
                <w:szCs w:val="24"/>
              </w:rPr>
              <w:t>XXX</w:t>
            </w:r>
          </w:p>
          <w:p w14:paraId="54482621" w14:textId="77777777" w:rsidR="00804BF9" w:rsidRDefault="00804BF9" w:rsidP="009104A7">
            <w:pPr>
              <w:rPr>
                <w:rFonts w:cstheme="minorHAnsi"/>
                <w:b/>
                <w:bCs/>
                <w:sz w:val="24"/>
                <w:szCs w:val="24"/>
              </w:rPr>
            </w:pPr>
          </w:p>
          <w:p w14:paraId="3AC728B3" w14:textId="77777777" w:rsidR="00804BF9" w:rsidRPr="001D0A2C" w:rsidRDefault="00804BF9" w:rsidP="00804BF9">
            <w:pPr>
              <w:shd w:val="clear" w:color="auto" w:fill="FFFFFF"/>
              <w:textAlignment w:val="baseline"/>
              <w:rPr>
                <w:rFonts w:cstheme="minorHAnsi"/>
                <w:bCs/>
                <w:i/>
                <w:iCs/>
                <w:color w:val="0070C0"/>
                <w:sz w:val="24"/>
                <w:szCs w:val="24"/>
              </w:rPr>
            </w:pPr>
            <w:r w:rsidRPr="001D0A2C">
              <w:rPr>
                <w:rFonts w:cstheme="minorHAnsi"/>
                <w:bCs/>
                <w:i/>
                <w:iCs/>
                <w:color w:val="0070C0"/>
                <w:sz w:val="24"/>
                <w:szCs w:val="24"/>
              </w:rPr>
              <w:t xml:space="preserve">Objectives of the </w:t>
            </w:r>
            <w:r>
              <w:rPr>
                <w:rFonts w:cstheme="minorHAnsi"/>
                <w:bCs/>
                <w:i/>
                <w:iCs/>
                <w:color w:val="0070C0"/>
                <w:sz w:val="24"/>
                <w:szCs w:val="24"/>
              </w:rPr>
              <w:t>project</w:t>
            </w:r>
            <w:r w:rsidRPr="001D0A2C">
              <w:rPr>
                <w:rFonts w:cstheme="minorHAnsi"/>
                <w:bCs/>
                <w:i/>
                <w:iCs/>
                <w:color w:val="0070C0"/>
                <w:sz w:val="24"/>
                <w:szCs w:val="24"/>
              </w:rPr>
              <w:t xml:space="preserve"> should be SMART:</w:t>
            </w:r>
          </w:p>
          <w:p w14:paraId="0571285B"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S</w:t>
            </w:r>
            <w:r w:rsidRPr="001D0A2C">
              <w:rPr>
                <w:rFonts w:cstheme="minorHAnsi"/>
                <w:bCs/>
                <w:i/>
                <w:iCs/>
                <w:color w:val="0070C0"/>
                <w:sz w:val="24"/>
                <w:szCs w:val="24"/>
              </w:rPr>
              <w:t>pecific: Detailed and specifies what will be achieved</w:t>
            </w:r>
          </w:p>
          <w:p w14:paraId="6125EFEA"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M</w:t>
            </w:r>
            <w:r w:rsidRPr="001D0A2C">
              <w:rPr>
                <w:rFonts w:cstheme="minorHAnsi"/>
                <w:bCs/>
                <w:i/>
                <w:iCs/>
                <w:color w:val="0070C0"/>
                <w:sz w:val="24"/>
                <w:szCs w:val="24"/>
              </w:rPr>
              <w:t>easurable: have associated metrics or measurements of success</w:t>
            </w:r>
          </w:p>
          <w:p w14:paraId="0771E171"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A</w:t>
            </w:r>
            <w:r w:rsidRPr="001D0A2C">
              <w:rPr>
                <w:rFonts w:cstheme="minorHAnsi"/>
                <w:bCs/>
                <w:i/>
                <w:iCs/>
                <w:color w:val="0070C0"/>
                <w:sz w:val="24"/>
                <w:szCs w:val="24"/>
              </w:rPr>
              <w:t>ttainable: appropriately challenging, objectives can be reasonably attained give the available resources</w:t>
            </w:r>
          </w:p>
          <w:p w14:paraId="36E26213"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R</w:t>
            </w:r>
            <w:r w:rsidRPr="001D0A2C">
              <w:rPr>
                <w:rFonts w:cstheme="minorHAnsi"/>
                <w:bCs/>
                <w:i/>
                <w:iCs/>
                <w:color w:val="0070C0"/>
                <w:sz w:val="24"/>
                <w:szCs w:val="24"/>
              </w:rPr>
              <w:t>elevant: align with the policy/program goal and appropriate within the country or beneficiary audience</w:t>
            </w:r>
          </w:p>
          <w:p w14:paraId="25D94B52" w14:textId="77777777" w:rsidR="00804BF9" w:rsidRPr="001D0A2C" w:rsidRDefault="00804BF9" w:rsidP="00804BF9">
            <w:pPr>
              <w:pStyle w:val="ListParagraph"/>
              <w:numPr>
                <w:ilvl w:val="0"/>
                <w:numId w:val="13"/>
              </w:numPr>
              <w:shd w:val="clear" w:color="auto" w:fill="FFFFFF"/>
              <w:spacing w:after="160" w:line="259" w:lineRule="auto"/>
              <w:textAlignment w:val="baseline"/>
              <w:rPr>
                <w:rFonts w:cstheme="minorHAnsi"/>
                <w:bCs/>
                <w:i/>
                <w:iCs/>
                <w:color w:val="0070C0"/>
                <w:sz w:val="24"/>
                <w:szCs w:val="24"/>
              </w:rPr>
            </w:pPr>
            <w:r w:rsidRPr="001D0A2C">
              <w:rPr>
                <w:rFonts w:cstheme="minorHAnsi"/>
                <w:b/>
                <w:i/>
                <w:iCs/>
                <w:color w:val="0070C0"/>
                <w:sz w:val="24"/>
                <w:szCs w:val="24"/>
              </w:rPr>
              <w:t>T</w:t>
            </w:r>
            <w:r w:rsidRPr="001D0A2C">
              <w:rPr>
                <w:rFonts w:cstheme="minorHAnsi"/>
                <w:bCs/>
                <w:i/>
                <w:iCs/>
                <w:color w:val="0070C0"/>
                <w:sz w:val="24"/>
                <w:szCs w:val="24"/>
              </w:rPr>
              <w:t>ime-Bound: achievable within the timeframe of the program</w:t>
            </w:r>
          </w:p>
          <w:p w14:paraId="5F3CCE67" w14:textId="77777777" w:rsidR="00804BF9" w:rsidRPr="001D0A2C" w:rsidRDefault="00804BF9" w:rsidP="009104A7">
            <w:pPr>
              <w:rPr>
                <w:rFonts w:cstheme="minorHAnsi"/>
                <w:b/>
                <w:bCs/>
                <w:sz w:val="24"/>
                <w:szCs w:val="24"/>
              </w:rPr>
            </w:pPr>
          </w:p>
          <w:p w14:paraId="23952AEA" w14:textId="77777777" w:rsidR="009104A7" w:rsidRPr="001D0A2C" w:rsidRDefault="009104A7" w:rsidP="009104A7">
            <w:pPr>
              <w:rPr>
                <w:rFonts w:cstheme="minorHAnsi"/>
                <w:sz w:val="24"/>
                <w:szCs w:val="24"/>
              </w:rPr>
            </w:pPr>
          </w:p>
          <w:p w14:paraId="2C9C0882" w14:textId="548CC0BE" w:rsidR="009104A7" w:rsidRPr="001D0A2C" w:rsidRDefault="009104A7" w:rsidP="009104A7">
            <w:pPr>
              <w:rPr>
                <w:rFonts w:cstheme="minorHAnsi"/>
                <w:b/>
                <w:bCs/>
                <w:sz w:val="24"/>
                <w:szCs w:val="24"/>
              </w:rPr>
            </w:pPr>
            <w:r w:rsidRPr="001D0A2C">
              <w:rPr>
                <w:rFonts w:cstheme="minorHAnsi"/>
                <w:b/>
                <w:bCs/>
                <w:sz w:val="24"/>
                <w:szCs w:val="24"/>
              </w:rPr>
              <w:t>Activities</w:t>
            </w:r>
          </w:p>
          <w:p w14:paraId="062067B0" w14:textId="77777777" w:rsidR="00484EA0" w:rsidRDefault="009104A7" w:rsidP="009104A7">
            <w:pPr>
              <w:rPr>
                <w:rFonts w:eastAsia="Times New Roman" w:cstheme="minorHAnsi"/>
                <w:sz w:val="24"/>
                <w:szCs w:val="24"/>
              </w:rPr>
            </w:pPr>
            <w:r w:rsidRPr="001D0A2C">
              <w:rPr>
                <w:rFonts w:eastAsia="Times New Roman" w:cstheme="minorHAnsi"/>
                <w:sz w:val="24"/>
                <w:szCs w:val="24"/>
              </w:rPr>
              <w:t>To achieve the goals and expected results, the program should include the following:</w:t>
            </w:r>
          </w:p>
          <w:p w14:paraId="24367A25" w14:textId="77777777" w:rsidR="00484EA0" w:rsidRDefault="00484EA0" w:rsidP="00FC54E1">
            <w:pPr>
              <w:pStyle w:val="ListParagraph"/>
              <w:numPr>
                <w:ilvl w:val="0"/>
                <w:numId w:val="11"/>
              </w:numPr>
              <w:rPr>
                <w:rFonts w:eastAsia="Times New Roman" w:cstheme="minorHAnsi"/>
                <w:sz w:val="24"/>
                <w:szCs w:val="24"/>
              </w:rPr>
            </w:pPr>
            <w:r>
              <w:rPr>
                <w:rFonts w:eastAsia="Times New Roman" w:cstheme="minorHAnsi"/>
                <w:sz w:val="24"/>
                <w:szCs w:val="24"/>
              </w:rPr>
              <w:t>Plan and execute</w:t>
            </w:r>
            <w:r w:rsidRPr="001250F6">
              <w:rPr>
                <w:rFonts w:eastAsia="Times New Roman" w:cstheme="minorHAnsi"/>
                <w:sz w:val="24"/>
                <w:szCs w:val="24"/>
              </w:rPr>
              <w:t xml:space="preserve"> at least two professional development training sessions for fellows within the period of performance, organized by the awardee in collaboration with U.S. Embassy Mogadishu’s Political-Economic Section, with high-level speakers to provide fellows with experiences to augment their work in </w:t>
            </w:r>
            <w:r w:rsidRPr="001250F6">
              <w:rPr>
                <w:rFonts w:eastAsia="Times New Roman" w:cstheme="minorHAnsi"/>
                <w:sz w:val="24"/>
                <w:szCs w:val="24"/>
              </w:rPr>
              <w:lastRenderedPageBreak/>
              <w:t xml:space="preserve">their </w:t>
            </w:r>
            <w:r>
              <w:rPr>
                <w:rFonts w:eastAsia="Times New Roman" w:cstheme="minorHAnsi"/>
                <w:sz w:val="24"/>
                <w:szCs w:val="24"/>
              </w:rPr>
              <w:t>placements</w:t>
            </w:r>
            <w:r w:rsidRPr="001250F6">
              <w:rPr>
                <w:rFonts w:eastAsia="Times New Roman" w:cstheme="minorHAnsi"/>
                <w:sz w:val="24"/>
                <w:szCs w:val="24"/>
              </w:rPr>
              <w:t>.  Provide fellows with inspiring experiences to motivate them to pursue long-term employment in public service roles.</w:t>
            </w:r>
          </w:p>
          <w:p w14:paraId="2951698B" w14:textId="77777777" w:rsidR="00680223" w:rsidRDefault="00484EA0" w:rsidP="00FC54E1">
            <w:pPr>
              <w:pStyle w:val="ListParagraph"/>
              <w:numPr>
                <w:ilvl w:val="0"/>
                <w:numId w:val="11"/>
              </w:numPr>
              <w:rPr>
                <w:rFonts w:eastAsia="Times New Roman" w:cstheme="minorHAnsi"/>
                <w:sz w:val="24"/>
                <w:szCs w:val="24"/>
              </w:rPr>
            </w:pPr>
            <w:r>
              <w:rPr>
                <w:rFonts w:eastAsia="Times New Roman" w:cstheme="minorHAnsi"/>
                <w:sz w:val="24"/>
                <w:szCs w:val="24"/>
              </w:rPr>
              <w:t>Track</w:t>
            </w:r>
            <w:r w:rsidRPr="00783AAE">
              <w:rPr>
                <w:rFonts w:eastAsia="Times New Roman" w:cstheme="minorHAnsi"/>
                <w:sz w:val="24"/>
                <w:szCs w:val="24"/>
              </w:rPr>
              <w:t xml:space="preserve"> fellows’ onward experiences after th</w:t>
            </w:r>
            <w:r>
              <w:rPr>
                <w:rFonts w:eastAsia="Times New Roman" w:cstheme="minorHAnsi"/>
                <w:sz w:val="24"/>
                <w:szCs w:val="24"/>
              </w:rPr>
              <w:t xml:space="preserve">eir placements conclude; provide employment data </w:t>
            </w:r>
            <w:r w:rsidRPr="00783AAE">
              <w:rPr>
                <w:rFonts w:eastAsia="Times New Roman" w:cstheme="minorHAnsi"/>
                <w:sz w:val="24"/>
                <w:szCs w:val="24"/>
              </w:rPr>
              <w:t xml:space="preserve">of </w:t>
            </w:r>
            <w:r>
              <w:rPr>
                <w:rFonts w:eastAsia="Times New Roman" w:cstheme="minorHAnsi"/>
                <w:sz w:val="24"/>
                <w:szCs w:val="24"/>
              </w:rPr>
              <w:t>the fellows</w:t>
            </w:r>
            <w:r w:rsidRPr="00783AAE">
              <w:rPr>
                <w:rFonts w:eastAsia="Times New Roman" w:cstheme="minorHAnsi"/>
                <w:sz w:val="24"/>
                <w:szCs w:val="24"/>
              </w:rPr>
              <w:t xml:space="preserve"> in the Somali government, NGOs, and the private sector </w:t>
            </w:r>
            <w:proofErr w:type="gramStart"/>
            <w:r>
              <w:rPr>
                <w:rFonts w:eastAsia="Times New Roman" w:cstheme="minorHAnsi"/>
                <w:sz w:val="24"/>
                <w:szCs w:val="24"/>
              </w:rPr>
              <w:t>as a result of</w:t>
            </w:r>
            <w:proofErr w:type="gramEnd"/>
            <w:r w:rsidRPr="00783AAE">
              <w:rPr>
                <w:rFonts w:eastAsia="Times New Roman" w:cstheme="minorHAnsi"/>
                <w:sz w:val="24"/>
                <w:szCs w:val="24"/>
              </w:rPr>
              <w:t xml:space="preserve"> their experiences and capacity building in the </w:t>
            </w:r>
            <w:r>
              <w:rPr>
                <w:rFonts w:eastAsia="Times New Roman" w:cstheme="minorHAnsi"/>
                <w:sz w:val="24"/>
                <w:szCs w:val="24"/>
              </w:rPr>
              <w:t>project</w:t>
            </w:r>
            <w:r w:rsidRPr="00783AAE">
              <w:rPr>
                <w:rFonts w:eastAsia="Times New Roman" w:cstheme="minorHAnsi"/>
                <w:sz w:val="24"/>
                <w:szCs w:val="24"/>
              </w:rPr>
              <w:t>.</w:t>
            </w:r>
          </w:p>
          <w:p w14:paraId="3378CFFE" w14:textId="77777777" w:rsidR="00737D9C" w:rsidRDefault="00484EA0" w:rsidP="00737D9C">
            <w:pPr>
              <w:pStyle w:val="ListParagraph"/>
              <w:numPr>
                <w:ilvl w:val="0"/>
                <w:numId w:val="11"/>
              </w:numPr>
              <w:rPr>
                <w:rFonts w:eastAsia="Times New Roman" w:cstheme="minorHAnsi"/>
                <w:sz w:val="24"/>
                <w:szCs w:val="24"/>
              </w:rPr>
            </w:pPr>
            <w:r w:rsidRPr="00680223">
              <w:rPr>
                <w:rFonts w:eastAsia="Times New Roman" w:cstheme="minorHAnsi"/>
                <w:sz w:val="24"/>
                <w:szCs w:val="24"/>
              </w:rPr>
              <w:t xml:space="preserve">Monitor and evaluate fellows’ experiences by drawing on administrative data, as well as qualitative and quantitative data, via semi-structured interviews and Likert Scale surveys with </w:t>
            </w:r>
            <w:proofErr w:type="gramStart"/>
            <w:r w:rsidRPr="00680223">
              <w:rPr>
                <w:rFonts w:eastAsia="Times New Roman" w:cstheme="minorHAnsi"/>
                <w:sz w:val="24"/>
                <w:szCs w:val="24"/>
              </w:rPr>
              <w:t>fellows, and</w:t>
            </w:r>
            <w:proofErr w:type="gramEnd"/>
            <w:r w:rsidRPr="00680223">
              <w:rPr>
                <w:rFonts w:eastAsia="Times New Roman" w:cstheme="minorHAnsi"/>
                <w:sz w:val="24"/>
                <w:szCs w:val="24"/>
              </w:rPr>
              <w:t xml:space="preserve"> provide a business case for a longer-term fellows program with countrywide coverage.</w:t>
            </w:r>
            <w:r w:rsidR="009104A7" w:rsidRPr="00680223">
              <w:rPr>
                <w:rFonts w:eastAsia="Times New Roman" w:cstheme="minorHAnsi"/>
                <w:sz w:val="24"/>
                <w:szCs w:val="24"/>
              </w:rPr>
              <w:t xml:space="preserve"> </w:t>
            </w:r>
          </w:p>
          <w:p w14:paraId="1A5B0ED2" w14:textId="15853CC3" w:rsidR="00737D9C" w:rsidRPr="00F22F2A" w:rsidRDefault="00737D9C" w:rsidP="00737D9C">
            <w:pPr>
              <w:pStyle w:val="ListParagraph"/>
              <w:numPr>
                <w:ilvl w:val="0"/>
                <w:numId w:val="11"/>
              </w:numPr>
              <w:rPr>
                <w:rFonts w:eastAsia="Times New Roman" w:cstheme="minorHAnsi"/>
                <w:sz w:val="24"/>
                <w:szCs w:val="24"/>
              </w:rPr>
            </w:pPr>
            <w:r w:rsidRPr="00F22F2A">
              <w:rPr>
                <w:rFonts w:eastAsia="Times New Roman" w:cstheme="minorHAnsi"/>
                <w:sz w:val="24"/>
                <w:szCs w:val="24"/>
              </w:rPr>
              <w:t xml:space="preserve">Fellows report gaining skills relevant for working in a professional environment. </w:t>
            </w:r>
          </w:p>
          <w:p w14:paraId="32544AC2" w14:textId="77777777" w:rsidR="00737D9C" w:rsidRPr="00F22F2A" w:rsidRDefault="00737D9C" w:rsidP="00737D9C">
            <w:pPr>
              <w:pStyle w:val="ListParagraph"/>
              <w:numPr>
                <w:ilvl w:val="0"/>
                <w:numId w:val="11"/>
              </w:numPr>
              <w:rPr>
                <w:rFonts w:eastAsia="Times New Roman" w:cstheme="minorHAnsi"/>
                <w:sz w:val="24"/>
                <w:szCs w:val="24"/>
              </w:rPr>
            </w:pPr>
            <w:r w:rsidRPr="00F22F2A">
              <w:rPr>
                <w:rFonts w:eastAsia="Times New Roman" w:cstheme="minorHAnsi"/>
                <w:sz w:val="24"/>
                <w:szCs w:val="24"/>
              </w:rPr>
              <w:t xml:space="preserve">Fellows are exposed to high-level speakers and mentors to guide them. </w:t>
            </w:r>
          </w:p>
          <w:p w14:paraId="66C4BE5B" w14:textId="77777777" w:rsidR="00737D9C" w:rsidRPr="00F22F2A" w:rsidRDefault="00737D9C" w:rsidP="00737D9C">
            <w:pPr>
              <w:pStyle w:val="ListParagraph"/>
              <w:numPr>
                <w:ilvl w:val="0"/>
                <w:numId w:val="11"/>
              </w:numPr>
              <w:rPr>
                <w:rFonts w:eastAsia="Times New Roman" w:cstheme="minorHAnsi"/>
                <w:sz w:val="24"/>
                <w:szCs w:val="24"/>
              </w:rPr>
            </w:pPr>
            <w:r w:rsidRPr="00F22F2A">
              <w:rPr>
                <w:rFonts w:eastAsia="Times New Roman" w:cstheme="minorHAnsi"/>
                <w:sz w:val="24"/>
                <w:szCs w:val="24"/>
              </w:rPr>
              <w:t xml:space="preserve">Fellows </w:t>
            </w:r>
            <w:proofErr w:type="gramStart"/>
            <w:r w:rsidRPr="00F22F2A">
              <w:rPr>
                <w:rFonts w:eastAsia="Times New Roman" w:cstheme="minorHAnsi"/>
                <w:sz w:val="24"/>
                <w:szCs w:val="24"/>
              </w:rPr>
              <w:t>are able to</w:t>
            </w:r>
            <w:proofErr w:type="gramEnd"/>
            <w:r w:rsidRPr="00F22F2A">
              <w:rPr>
                <w:rFonts w:eastAsia="Times New Roman" w:cstheme="minorHAnsi"/>
                <w:sz w:val="24"/>
                <w:szCs w:val="24"/>
              </w:rPr>
              <w:t xml:space="preserve"> create a network among themselves and view their group as a future resource to help them and feel confident tapping into fellows from previous program and using them as mentors. </w:t>
            </w:r>
          </w:p>
          <w:p w14:paraId="71105B47"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B8AB180"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32C834F9"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45A4F425" w14:textId="77777777" w:rsidR="009104A7" w:rsidRPr="001D0A2C" w:rsidRDefault="009104A7" w:rsidP="009104A7">
            <w:pPr>
              <w:rPr>
                <w:rFonts w:eastAsia="Times New Roman" w:cstheme="minorHAnsi"/>
                <w:sz w:val="24"/>
                <w:szCs w:val="24"/>
              </w:rPr>
            </w:pPr>
          </w:p>
          <w:p w14:paraId="5DE8CB2A" w14:textId="77777777" w:rsidR="009104A7" w:rsidRPr="001D0A2C" w:rsidRDefault="009104A7" w:rsidP="009104A7">
            <w:pPr>
              <w:rPr>
                <w:rFonts w:eastAsia="Times New Roman" w:cstheme="minorHAnsi"/>
                <w:color w:val="FF0000"/>
                <w:sz w:val="24"/>
                <w:szCs w:val="24"/>
              </w:rPr>
            </w:pPr>
          </w:p>
          <w:p w14:paraId="46C6F794" w14:textId="77777777" w:rsidR="009104A7" w:rsidRDefault="009104A7" w:rsidP="009104A7">
            <w:pPr>
              <w:rPr>
                <w:rFonts w:cstheme="minorHAnsi"/>
                <w:b/>
                <w:sz w:val="24"/>
                <w:szCs w:val="24"/>
              </w:rPr>
            </w:pPr>
            <w:r w:rsidRPr="001D0A2C">
              <w:rPr>
                <w:rFonts w:cstheme="minorHAnsi"/>
                <w:b/>
                <w:sz w:val="24"/>
                <w:szCs w:val="24"/>
              </w:rPr>
              <w:t>Expected Results</w:t>
            </w:r>
          </w:p>
          <w:p w14:paraId="63499778" w14:textId="7E9A7994" w:rsidR="00424893" w:rsidRPr="001D0A2C" w:rsidRDefault="00424893" w:rsidP="00424893">
            <w:pPr>
              <w:rPr>
                <w:rFonts w:eastAsia="Times New Roman" w:cstheme="minorHAnsi"/>
                <w:color w:val="FF0000"/>
                <w:sz w:val="24"/>
                <w:szCs w:val="24"/>
              </w:rPr>
            </w:pPr>
            <w:r w:rsidRPr="001D0A2C">
              <w:rPr>
                <w:rFonts w:eastAsia="Times New Roman" w:cstheme="minorHAnsi"/>
                <w:sz w:val="24"/>
                <w:szCs w:val="24"/>
              </w:rPr>
              <w:t xml:space="preserve">To achieve the goals and expected results, the program could include the following: </w:t>
            </w:r>
            <w:r w:rsidRPr="001D0A2C">
              <w:rPr>
                <w:rFonts w:eastAsia="Times New Roman" w:cstheme="minorHAnsi"/>
                <w:color w:val="FF0000"/>
                <w:sz w:val="24"/>
                <w:szCs w:val="24"/>
              </w:rPr>
              <w:t>insert activities/suggested actions here:</w:t>
            </w:r>
            <w:r w:rsidR="0042596B">
              <w:rPr>
                <w:rFonts w:eastAsia="Times New Roman" w:cstheme="minorHAnsi"/>
                <w:color w:val="FF0000"/>
                <w:sz w:val="24"/>
                <w:szCs w:val="24"/>
              </w:rPr>
              <w:t xml:space="preserve"> XXX</w:t>
            </w:r>
          </w:p>
          <w:p w14:paraId="2025C029" w14:textId="77777777" w:rsidR="00424893" w:rsidRPr="001D0A2C" w:rsidRDefault="00424893" w:rsidP="009104A7">
            <w:pPr>
              <w:rPr>
                <w:rFonts w:cstheme="minorHAnsi"/>
                <w:b/>
                <w:sz w:val="24"/>
                <w:szCs w:val="24"/>
              </w:rPr>
            </w:pPr>
          </w:p>
          <w:p w14:paraId="5A14C321" w14:textId="77777777" w:rsidR="009104A7" w:rsidRPr="001D0A2C" w:rsidRDefault="009104A7" w:rsidP="009104A7">
            <w:pPr>
              <w:rPr>
                <w:rFonts w:eastAsia="Times New Roman" w:cstheme="minorHAnsi"/>
                <w:sz w:val="24"/>
                <w:szCs w:val="24"/>
              </w:rPr>
            </w:pPr>
            <w:r w:rsidRPr="001D0A2C">
              <w:rPr>
                <w:rFonts w:eastAsia="Times New Roman" w:cstheme="minorHAnsi"/>
                <w:sz w:val="24"/>
                <w:szCs w:val="24"/>
              </w:rPr>
              <w:t>Specific results could include the following</w:t>
            </w:r>
            <w:r w:rsidRPr="001D0A2C">
              <w:rPr>
                <w:rFonts w:eastAsia="Times New Roman" w:cstheme="minorHAnsi"/>
                <w:b/>
                <w:bCs/>
                <w:sz w:val="24"/>
                <w:szCs w:val="24"/>
              </w:rPr>
              <w:t>:</w:t>
            </w:r>
          </w:p>
          <w:p w14:paraId="698EA513"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205FACCF"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1175520D"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5CD96FD3" w14:textId="25BD6914" w:rsidR="009104A7" w:rsidRPr="00A64CE2" w:rsidRDefault="009104A7" w:rsidP="00A64CE2">
            <w:pPr>
              <w:ind w:left="360"/>
              <w:rPr>
                <w:rFonts w:eastAsia="Times New Roman" w:cstheme="minorHAnsi"/>
                <w:color w:val="FF0000"/>
                <w:sz w:val="24"/>
                <w:szCs w:val="24"/>
              </w:rPr>
            </w:pPr>
          </w:p>
          <w:p w14:paraId="1CA3C6D9" w14:textId="77777777" w:rsidR="009104A7" w:rsidRPr="001D0A2C" w:rsidRDefault="009104A7" w:rsidP="009104A7">
            <w:pPr>
              <w:rPr>
                <w:rFonts w:eastAsia="Times New Roman" w:cstheme="minorHAnsi"/>
                <w:color w:val="FF0000"/>
                <w:sz w:val="24"/>
                <w:szCs w:val="24"/>
              </w:rPr>
            </w:pPr>
          </w:p>
          <w:p w14:paraId="52103A76" w14:textId="0D8B311D" w:rsidR="009104A7" w:rsidRPr="001D0A2C" w:rsidRDefault="009104A7" w:rsidP="009104A7">
            <w:pPr>
              <w:rPr>
                <w:rFonts w:cstheme="minorHAnsi"/>
                <w:b/>
                <w:bCs/>
                <w:sz w:val="24"/>
                <w:szCs w:val="24"/>
              </w:rPr>
            </w:pPr>
            <w:r w:rsidRPr="001D0A2C">
              <w:rPr>
                <w:rFonts w:cstheme="minorHAnsi"/>
                <w:b/>
                <w:bCs/>
                <w:sz w:val="24"/>
                <w:szCs w:val="24"/>
              </w:rPr>
              <w:t xml:space="preserve">Performance Indicators </w:t>
            </w:r>
            <w:r w:rsidRPr="001D0A2C">
              <w:rPr>
                <w:rFonts w:cstheme="minorHAnsi"/>
                <w:i/>
                <w:iCs/>
                <w:color w:val="0070C0"/>
                <w:sz w:val="24"/>
                <w:szCs w:val="24"/>
              </w:rPr>
              <w:t>(all required F Indicators must be included in this section)</w:t>
            </w:r>
            <w:r w:rsidRPr="001D0A2C">
              <w:rPr>
                <w:rFonts w:cstheme="minorHAnsi"/>
                <w:b/>
                <w:bCs/>
                <w:sz w:val="24"/>
                <w:szCs w:val="24"/>
              </w:rPr>
              <w:t>:</w:t>
            </w:r>
          </w:p>
          <w:p w14:paraId="76CF8902" w14:textId="77777777" w:rsidR="00625E83" w:rsidRDefault="00625E83" w:rsidP="00FC54E1">
            <w:pPr>
              <w:pStyle w:val="ListParagraph"/>
              <w:numPr>
                <w:ilvl w:val="0"/>
                <w:numId w:val="11"/>
              </w:numPr>
              <w:rPr>
                <w:rFonts w:eastAsia="Times New Roman" w:cstheme="minorHAnsi"/>
                <w:sz w:val="24"/>
                <w:szCs w:val="24"/>
              </w:rPr>
            </w:pPr>
            <w:r>
              <w:rPr>
                <w:rFonts w:eastAsia="Times New Roman" w:cstheme="minorHAnsi"/>
                <w:sz w:val="24"/>
                <w:szCs w:val="24"/>
              </w:rPr>
              <w:t>Plan and execute</w:t>
            </w:r>
            <w:r w:rsidRPr="001250F6">
              <w:rPr>
                <w:rFonts w:eastAsia="Times New Roman" w:cstheme="minorHAnsi"/>
                <w:sz w:val="24"/>
                <w:szCs w:val="24"/>
              </w:rPr>
              <w:t xml:space="preserve"> at least two professional development training sessions for fellows within the period of performance, organized by the awardee in collaboration with U.S. Embassy Mogadishu’s Political-Economic Section, with high-level speakers to provide fellows with experiences to augment their work in their </w:t>
            </w:r>
            <w:r>
              <w:rPr>
                <w:rFonts w:eastAsia="Times New Roman" w:cstheme="minorHAnsi"/>
                <w:sz w:val="24"/>
                <w:szCs w:val="24"/>
              </w:rPr>
              <w:t>placements</w:t>
            </w:r>
            <w:r w:rsidRPr="001250F6">
              <w:rPr>
                <w:rFonts w:eastAsia="Times New Roman" w:cstheme="minorHAnsi"/>
                <w:sz w:val="24"/>
                <w:szCs w:val="24"/>
              </w:rPr>
              <w:t>.  Provide fellows with inspiring experiences to motivate them to pursue long-term employment in public service roles.</w:t>
            </w:r>
          </w:p>
          <w:p w14:paraId="12C80DBC" w14:textId="77777777" w:rsidR="00625E83" w:rsidRPr="00300BB0" w:rsidRDefault="00625E83" w:rsidP="00FC54E1">
            <w:pPr>
              <w:pStyle w:val="ListParagraph"/>
              <w:numPr>
                <w:ilvl w:val="0"/>
                <w:numId w:val="11"/>
              </w:numPr>
              <w:rPr>
                <w:rFonts w:eastAsia="Times New Roman" w:cstheme="minorHAnsi"/>
                <w:sz w:val="24"/>
                <w:szCs w:val="24"/>
              </w:rPr>
            </w:pPr>
            <w:r>
              <w:rPr>
                <w:rFonts w:eastAsia="Times New Roman" w:cstheme="minorHAnsi"/>
                <w:sz w:val="24"/>
                <w:szCs w:val="24"/>
              </w:rPr>
              <w:t>Track</w:t>
            </w:r>
            <w:r w:rsidRPr="00783AAE">
              <w:rPr>
                <w:rFonts w:eastAsia="Times New Roman" w:cstheme="minorHAnsi"/>
                <w:sz w:val="24"/>
                <w:szCs w:val="24"/>
              </w:rPr>
              <w:t xml:space="preserve"> fellows’ onward experiences after th</w:t>
            </w:r>
            <w:r>
              <w:rPr>
                <w:rFonts w:eastAsia="Times New Roman" w:cstheme="minorHAnsi"/>
                <w:sz w:val="24"/>
                <w:szCs w:val="24"/>
              </w:rPr>
              <w:t xml:space="preserve">eir placements conclude; provide employment data </w:t>
            </w:r>
            <w:r w:rsidRPr="00783AAE">
              <w:rPr>
                <w:rFonts w:eastAsia="Times New Roman" w:cstheme="minorHAnsi"/>
                <w:sz w:val="24"/>
                <w:szCs w:val="24"/>
              </w:rPr>
              <w:t xml:space="preserve">of </w:t>
            </w:r>
            <w:r>
              <w:rPr>
                <w:rFonts w:eastAsia="Times New Roman" w:cstheme="minorHAnsi"/>
                <w:sz w:val="24"/>
                <w:szCs w:val="24"/>
              </w:rPr>
              <w:t>the fellows</w:t>
            </w:r>
            <w:r w:rsidRPr="00783AAE">
              <w:rPr>
                <w:rFonts w:eastAsia="Times New Roman" w:cstheme="minorHAnsi"/>
                <w:sz w:val="24"/>
                <w:szCs w:val="24"/>
              </w:rPr>
              <w:t xml:space="preserve"> in the Somali government, NGOs, and the private sector </w:t>
            </w:r>
            <w:proofErr w:type="gramStart"/>
            <w:r>
              <w:rPr>
                <w:rFonts w:eastAsia="Times New Roman" w:cstheme="minorHAnsi"/>
                <w:sz w:val="24"/>
                <w:szCs w:val="24"/>
              </w:rPr>
              <w:t>as a result of</w:t>
            </w:r>
            <w:proofErr w:type="gramEnd"/>
            <w:r w:rsidRPr="00783AAE">
              <w:rPr>
                <w:rFonts w:eastAsia="Times New Roman" w:cstheme="minorHAnsi"/>
                <w:sz w:val="24"/>
                <w:szCs w:val="24"/>
              </w:rPr>
              <w:t xml:space="preserve"> their experiences and capacity building in the </w:t>
            </w:r>
            <w:r>
              <w:rPr>
                <w:rFonts w:eastAsia="Times New Roman" w:cstheme="minorHAnsi"/>
                <w:sz w:val="24"/>
                <w:szCs w:val="24"/>
              </w:rPr>
              <w:t>project</w:t>
            </w:r>
            <w:r w:rsidRPr="00783AAE">
              <w:rPr>
                <w:rFonts w:eastAsia="Times New Roman" w:cstheme="minorHAnsi"/>
                <w:sz w:val="24"/>
                <w:szCs w:val="24"/>
              </w:rPr>
              <w:t>.</w:t>
            </w:r>
          </w:p>
          <w:p w14:paraId="1FC3B074" w14:textId="77777777" w:rsidR="00625E83" w:rsidRPr="0016488E" w:rsidRDefault="00625E83" w:rsidP="00FC54E1">
            <w:pPr>
              <w:pStyle w:val="ListParagraph"/>
              <w:numPr>
                <w:ilvl w:val="0"/>
                <w:numId w:val="11"/>
              </w:numPr>
              <w:rPr>
                <w:rFonts w:eastAsia="Times New Roman" w:cstheme="minorHAnsi"/>
                <w:sz w:val="24"/>
                <w:szCs w:val="24"/>
              </w:rPr>
            </w:pPr>
            <w:r>
              <w:rPr>
                <w:rFonts w:eastAsia="Times New Roman" w:cstheme="minorHAnsi"/>
                <w:sz w:val="24"/>
                <w:szCs w:val="24"/>
              </w:rPr>
              <w:lastRenderedPageBreak/>
              <w:t>M</w:t>
            </w:r>
            <w:r w:rsidRPr="001250F6">
              <w:rPr>
                <w:rFonts w:eastAsia="Times New Roman" w:cstheme="minorHAnsi"/>
                <w:sz w:val="24"/>
                <w:szCs w:val="24"/>
              </w:rPr>
              <w:t>onitor and evaluat</w:t>
            </w:r>
            <w:r>
              <w:rPr>
                <w:rFonts w:eastAsia="Times New Roman" w:cstheme="minorHAnsi"/>
                <w:sz w:val="24"/>
                <w:szCs w:val="24"/>
              </w:rPr>
              <w:t>e</w:t>
            </w:r>
            <w:r w:rsidRPr="001250F6">
              <w:rPr>
                <w:rFonts w:eastAsia="Times New Roman" w:cstheme="minorHAnsi"/>
                <w:sz w:val="24"/>
                <w:szCs w:val="24"/>
              </w:rPr>
              <w:t xml:space="preserve"> fellows’ experiences </w:t>
            </w:r>
            <w:r>
              <w:rPr>
                <w:rFonts w:eastAsia="Times New Roman" w:cstheme="minorHAnsi"/>
                <w:sz w:val="24"/>
                <w:szCs w:val="24"/>
              </w:rPr>
              <w:t>by</w:t>
            </w:r>
            <w:r w:rsidRPr="001250F6">
              <w:rPr>
                <w:rFonts w:eastAsia="Times New Roman" w:cstheme="minorHAnsi"/>
                <w:sz w:val="24"/>
                <w:szCs w:val="24"/>
              </w:rPr>
              <w:t xml:space="preserve"> drawing on administrative data, as well as qualitative and quantitative data</w:t>
            </w:r>
            <w:r>
              <w:rPr>
                <w:rFonts w:eastAsia="Times New Roman" w:cstheme="minorHAnsi"/>
                <w:sz w:val="24"/>
                <w:szCs w:val="24"/>
              </w:rPr>
              <w:t>,</w:t>
            </w:r>
            <w:r w:rsidRPr="001250F6">
              <w:rPr>
                <w:rFonts w:eastAsia="Times New Roman" w:cstheme="minorHAnsi"/>
                <w:sz w:val="24"/>
                <w:szCs w:val="24"/>
              </w:rPr>
              <w:t xml:space="preserve"> via semi-structured interviews and Likert Scale surveys with </w:t>
            </w:r>
            <w:proofErr w:type="gramStart"/>
            <w:r w:rsidRPr="001250F6">
              <w:rPr>
                <w:rFonts w:eastAsia="Times New Roman" w:cstheme="minorHAnsi"/>
                <w:sz w:val="24"/>
                <w:szCs w:val="24"/>
              </w:rPr>
              <w:t xml:space="preserve">fellows, </w:t>
            </w:r>
            <w:r>
              <w:rPr>
                <w:rFonts w:eastAsia="Times New Roman" w:cstheme="minorHAnsi"/>
                <w:sz w:val="24"/>
                <w:szCs w:val="24"/>
              </w:rPr>
              <w:t>and</w:t>
            </w:r>
            <w:proofErr w:type="gramEnd"/>
            <w:r w:rsidRPr="001250F6">
              <w:rPr>
                <w:rFonts w:eastAsia="Times New Roman" w:cstheme="minorHAnsi"/>
                <w:sz w:val="24"/>
                <w:szCs w:val="24"/>
              </w:rPr>
              <w:t xml:space="preserve"> provide a business case for a longer-term fellows program with countrywide coverage.</w:t>
            </w:r>
          </w:p>
          <w:p w14:paraId="539FB395"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30B9387E"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4CB8F9B0" w14:textId="77777777" w:rsidR="009104A7" w:rsidRPr="001D0A2C" w:rsidRDefault="009104A7" w:rsidP="00FC54E1">
            <w:pPr>
              <w:pStyle w:val="ListParagraph"/>
              <w:numPr>
                <w:ilvl w:val="0"/>
                <w:numId w:val="11"/>
              </w:numPr>
              <w:rPr>
                <w:rFonts w:eastAsia="Times New Roman" w:cstheme="minorHAnsi"/>
                <w:color w:val="FF0000"/>
                <w:sz w:val="24"/>
                <w:szCs w:val="24"/>
              </w:rPr>
            </w:pPr>
            <w:r w:rsidRPr="001D0A2C">
              <w:rPr>
                <w:rFonts w:eastAsia="Times New Roman" w:cstheme="minorHAnsi"/>
                <w:color w:val="FF0000"/>
                <w:sz w:val="24"/>
                <w:szCs w:val="24"/>
              </w:rPr>
              <w:t>XXX</w:t>
            </w:r>
          </w:p>
          <w:p w14:paraId="6F4FAC74" w14:textId="77777777" w:rsidR="009104A7" w:rsidRPr="001D0A2C" w:rsidRDefault="009104A7" w:rsidP="009104A7">
            <w:pPr>
              <w:rPr>
                <w:rFonts w:eastAsia="Times New Roman" w:cstheme="minorHAnsi"/>
                <w:color w:val="FF0000"/>
                <w:sz w:val="24"/>
                <w:szCs w:val="24"/>
              </w:rPr>
            </w:pPr>
          </w:p>
          <w:p w14:paraId="535F7674" w14:textId="77777777" w:rsidR="002B2108" w:rsidRPr="001D0A2C" w:rsidRDefault="002B2108" w:rsidP="002B2108">
            <w:pPr>
              <w:rPr>
                <w:rFonts w:cstheme="minorHAnsi"/>
                <w:b/>
                <w:bCs/>
                <w:sz w:val="24"/>
                <w:szCs w:val="24"/>
              </w:rPr>
            </w:pPr>
            <w:r w:rsidRPr="001D0A2C">
              <w:rPr>
                <w:rFonts w:cstheme="minorHAnsi"/>
                <w:b/>
                <w:bCs/>
                <w:sz w:val="24"/>
                <w:szCs w:val="24"/>
              </w:rPr>
              <w:t>Performance Indicators</w:t>
            </w:r>
            <w:r>
              <w:rPr>
                <w:rFonts w:cstheme="minorHAnsi"/>
                <w:b/>
                <w:bCs/>
                <w:sz w:val="24"/>
                <w:szCs w:val="24"/>
              </w:rPr>
              <w:t>:</w:t>
            </w:r>
          </w:p>
          <w:p w14:paraId="105020BA" w14:textId="77777777" w:rsidR="002B2108" w:rsidRPr="005A5BE4" w:rsidRDefault="002B2108" w:rsidP="002B2108">
            <w:pPr>
              <w:pStyle w:val="ListParagraph"/>
              <w:numPr>
                <w:ilvl w:val="0"/>
                <w:numId w:val="10"/>
              </w:numPr>
              <w:spacing w:after="160" w:line="259" w:lineRule="auto"/>
              <w:rPr>
                <w:rFonts w:eastAsia="Times New Roman" w:cstheme="minorHAnsi"/>
                <w:sz w:val="24"/>
                <w:szCs w:val="24"/>
              </w:rPr>
            </w:pPr>
            <w:r>
              <w:rPr>
                <w:rFonts w:eastAsia="Times New Roman" w:cstheme="minorHAnsi"/>
                <w:sz w:val="24"/>
                <w:szCs w:val="24"/>
              </w:rPr>
              <w:t>Number</w:t>
            </w:r>
            <w:r w:rsidRPr="005A5BE4">
              <w:rPr>
                <w:rFonts w:eastAsia="Times New Roman" w:cstheme="minorHAnsi"/>
                <w:sz w:val="24"/>
                <w:szCs w:val="24"/>
              </w:rPr>
              <w:t xml:space="preserve"> of participants who successfully complete the </w:t>
            </w:r>
            <w:proofErr w:type="gramStart"/>
            <w:r w:rsidRPr="005A5BE4">
              <w:rPr>
                <w:rFonts w:eastAsia="Times New Roman" w:cstheme="minorHAnsi"/>
                <w:sz w:val="24"/>
                <w:szCs w:val="24"/>
              </w:rPr>
              <w:t>fellowship</w:t>
            </w:r>
            <w:proofErr w:type="gramEnd"/>
            <w:r w:rsidRPr="005A5BE4">
              <w:rPr>
                <w:rFonts w:eastAsia="Times New Roman" w:cstheme="minorHAnsi"/>
                <w:sz w:val="24"/>
                <w:szCs w:val="24"/>
              </w:rPr>
              <w:t xml:space="preserve"> </w:t>
            </w:r>
          </w:p>
          <w:p w14:paraId="6D043837" w14:textId="77777777" w:rsidR="002B2108" w:rsidRDefault="002B2108" w:rsidP="002B2108">
            <w:pPr>
              <w:pStyle w:val="ListParagraph"/>
              <w:numPr>
                <w:ilvl w:val="0"/>
                <w:numId w:val="10"/>
              </w:numPr>
              <w:spacing w:after="160" w:line="259" w:lineRule="auto"/>
              <w:rPr>
                <w:rFonts w:eastAsia="Times New Roman" w:cstheme="minorHAnsi"/>
                <w:sz w:val="24"/>
                <w:szCs w:val="24"/>
              </w:rPr>
            </w:pPr>
            <w:r>
              <w:rPr>
                <w:rFonts w:eastAsia="Times New Roman" w:cstheme="minorHAnsi"/>
                <w:sz w:val="24"/>
                <w:szCs w:val="24"/>
              </w:rPr>
              <w:t>Number</w:t>
            </w:r>
            <w:r w:rsidRPr="005A5BE4">
              <w:rPr>
                <w:rFonts w:eastAsia="Times New Roman" w:cstheme="minorHAnsi"/>
                <w:sz w:val="24"/>
                <w:szCs w:val="24"/>
              </w:rPr>
              <w:t xml:space="preserve"> of participants who participant in fellowship professional development events </w:t>
            </w:r>
          </w:p>
          <w:p w14:paraId="55ED7C1B" w14:textId="77777777" w:rsidR="002B2108" w:rsidRDefault="002B2108" w:rsidP="002B2108">
            <w:pPr>
              <w:pStyle w:val="ListParagraph"/>
              <w:numPr>
                <w:ilvl w:val="0"/>
                <w:numId w:val="10"/>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039937FD" w14:textId="76E9B5D5" w:rsidR="00A64CE2" w:rsidRDefault="00A64CE2"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459C18B2" w14:textId="2426F9D1" w:rsidR="002B2108" w:rsidRPr="003B2F04" w:rsidRDefault="00A64CE2" w:rsidP="003B2F04">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106C45D9" w14:textId="77777777" w:rsidR="002B2108" w:rsidRPr="001D0A2C" w:rsidRDefault="002B2108" w:rsidP="002B2108">
            <w:pPr>
              <w:rPr>
                <w:rFonts w:cstheme="minorHAnsi"/>
                <w:b/>
                <w:bCs/>
                <w:sz w:val="24"/>
                <w:szCs w:val="24"/>
              </w:rPr>
            </w:pPr>
            <w:r w:rsidRPr="001D0A2C">
              <w:rPr>
                <w:rFonts w:cstheme="minorHAnsi"/>
                <w:b/>
                <w:bCs/>
                <w:sz w:val="24"/>
                <w:szCs w:val="24"/>
              </w:rPr>
              <w:t>Inputs</w:t>
            </w:r>
            <w:r>
              <w:rPr>
                <w:rFonts w:cstheme="minorHAnsi"/>
                <w:b/>
                <w:bCs/>
                <w:sz w:val="24"/>
                <w:szCs w:val="24"/>
              </w:rPr>
              <w:t>:</w:t>
            </w:r>
          </w:p>
          <w:p w14:paraId="24C05FDD" w14:textId="77777777" w:rsidR="002B2108" w:rsidRPr="00246301"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 xml:space="preserve">Provision of three profession development trainings for cohorts of fellows </w:t>
            </w:r>
          </w:p>
          <w:p w14:paraId="032A6673" w14:textId="77777777" w:rsidR="002B2108"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Conducting of semi-structured interviews and surveys with fellows</w:t>
            </w:r>
          </w:p>
          <w:p w14:paraId="0CA8EFFF" w14:textId="77777777" w:rsidR="002B2108" w:rsidRDefault="002B2108" w:rsidP="002B2108">
            <w:pPr>
              <w:pStyle w:val="ListParagraph"/>
              <w:numPr>
                <w:ilvl w:val="0"/>
                <w:numId w:val="10"/>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3FEC1831" w14:textId="28FD2662" w:rsidR="00A64CE2" w:rsidRDefault="00A64CE2"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034C4242" w14:textId="01F45F8F" w:rsidR="002B2108" w:rsidRPr="003B2F04" w:rsidRDefault="00A64CE2" w:rsidP="003B2F04">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1F969E44" w14:textId="77777777" w:rsidR="002B2108" w:rsidRPr="001D0A2C" w:rsidRDefault="002B2108" w:rsidP="002B2108">
            <w:pPr>
              <w:rPr>
                <w:rFonts w:cstheme="minorHAnsi"/>
                <w:b/>
                <w:bCs/>
                <w:sz w:val="24"/>
                <w:szCs w:val="24"/>
              </w:rPr>
            </w:pPr>
            <w:r w:rsidRPr="001D0A2C">
              <w:rPr>
                <w:rFonts w:cstheme="minorHAnsi"/>
                <w:b/>
                <w:bCs/>
                <w:sz w:val="24"/>
                <w:szCs w:val="24"/>
              </w:rPr>
              <w:t>Outputs:</w:t>
            </w:r>
          </w:p>
          <w:p w14:paraId="70426AB3" w14:textId="77777777" w:rsidR="002B2108" w:rsidRPr="002965D1" w:rsidRDefault="002B2108" w:rsidP="002B2108">
            <w:pPr>
              <w:pStyle w:val="ListParagraph"/>
              <w:numPr>
                <w:ilvl w:val="0"/>
                <w:numId w:val="10"/>
              </w:numPr>
              <w:spacing w:after="160" w:line="259" w:lineRule="auto"/>
              <w:rPr>
                <w:rFonts w:eastAsia="Times New Roman" w:cstheme="minorHAnsi"/>
                <w:sz w:val="24"/>
                <w:szCs w:val="24"/>
              </w:rPr>
            </w:pPr>
            <w:r w:rsidRPr="002965D1">
              <w:rPr>
                <w:rFonts w:eastAsia="Times New Roman" w:cstheme="minorHAnsi"/>
                <w:sz w:val="24"/>
                <w:szCs w:val="24"/>
              </w:rPr>
              <w:t>A cohort of 1</w:t>
            </w:r>
            <w:r>
              <w:rPr>
                <w:rFonts w:eastAsia="Times New Roman" w:cstheme="minorHAnsi"/>
                <w:sz w:val="24"/>
                <w:szCs w:val="24"/>
              </w:rPr>
              <w:t>6</w:t>
            </w:r>
            <w:r w:rsidRPr="002965D1">
              <w:rPr>
                <w:rFonts w:eastAsia="Times New Roman" w:cstheme="minorHAnsi"/>
                <w:sz w:val="24"/>
                <w:szCs w:val="24"/>
              </w:rPr>
              <w:t xml:space="preserve"> minority/marginalized fellows who report gaining skills, experience, confidence and contacts as a result of fellowship and who plan to continue some form of public benefit work in </w:t>
            </w:r>
            <w:proofErr w:type="gramStart"/>
            <w:r w:rsidRPr="002965D1">
              <w:rPr>
                <w:rFonts w:eastAsia="Times New Roman" w:cstheme="minorHAnsi"/>
                <w:sz w:val="24"/>
                <w:szCs w:val="24"/>
              </w:rPr>
              <w:t>future</w:t>
            </w:r>
            <w:proofErr w:type="gramEnd"/>
          </w:p>
          <w:p w14:paraId="3F043742" w14:textId="77777777" w:rsidR="002B2108" w:rsidRPr="00246301"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 xml:space="preserve">Improve their briefing skills by hosting quarterly briefing meetings with U.S. Embassy staff on how the program is going and offer insights into their work. </w:t>
            </w:r>
          </w:p>
          <w:p w14:paraId="1FC8BDEA" w14:textId="77777777" w:rsidR="002B2108"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 xml:space="preserve">Host networking event, including networking events with graduates from the previous program. </w:t>
            </w:r>
          </w:p>
          <w:p w14:paraId="732A72CD" w14:textId="77777777" w:rsidR="002B2108" w:rsidRDefault="002B2108" w:rsidP="002B2108">
            <w:pPr>
              <w:pStyle w:val="ListParagraph"/>
              <w:numPr>
                <w:ilvl w:val="0"/>
                <w:numId w:val="10"/>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3FCC7D5A" w14:textId="60671B77" w:rsidR="00A64CE2" w:rsidRDefault="00A64CE2"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780F6A56" w14:textId="7101EBC9" w:rsidR="00A64CE2" w:rsidRPr="003D6CC3" w:rsidRDefault="00A64CE2"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3E831689" w14:textId="77777777" w:rsidR="002B2108" w:rsidRPr="00246301" w:rsidRDefault="002B2108" w:rsidP="002B2108">
            <w:pPr>
              <w:pStyle w:val="ListParagraph"/>
              <w:rPr>
                <w:rFonts w:eastAsia="Times New Roman" w:cstheme="minorHAnsi"/>
                <w:sz w:val="24"/>
                <w:szCs w:val="24"/>
              </w:rPr>
            </w:pPr>
          </w:p>
          <w:p w14:paraId="46046D8C" w14:textId="77777777" w:rsidR="002B2108" w:rsidRPr="001D0A2C" w:rsidRDefault="002B2108" w:rsidP="002B2108">
            <w:pPr>
              <w:autoSpaceDE w:val="0"/>
              <w:autoSpaceDN w:val="0"/>
              <w:adjustRightInd w:val="0"/>
              <w:spacing w:before="240"/>
              <w:contextualSpacing/>
              <w:jc w:val="both"/>
              <w:rPr>
                <w:rFonts w:cstheme="minorHAnsi"/>
                <w:sz w:val="24"/>
                <w:szCs w:val="24"/>
              </w:rPr>
            </w:pPr>
            <w:r w:rsidRPr="001D0A2C">
              <w:rPr>
                <w:rFonts w:cstheme="minorHAnsi"/>
                <w:sz w:val="24"/>
                <w:szCs w:val="24"/>
              </w:rPr>
              <w:t>Data should be disaggregated as follows:</w:t>
            </w:r>
          </w:p>
          <w:p w14:paraId="32EB5D4A" w14:textId="77777777" w:rsidR="002B2108" w:rsidRPr="009D3BAF" w:rsidRDefault="002B2108" w:rsidP="002B2108">
            <w:pPr>
              <w:pStyle w:val="ListParagraph"/>
              <w:numPr>
                <w:ilvl w:val="0"/>
                <w:numId w:val="10"/>
              </w:numPr>
              <w:spacing w:after="160" w:line="259" w:lineRule="auto"/>
              <w:rPr>
                <w:rFonts w:eastAsia="Times New Roman" w:cstheme="minorHAnsi"/>
                <w:color w:val="000000" w:themeColor="text1"/>
                <w:sz w:val="24"/>
                <w:szCs w:val="24"/>
              </w:rPr>
            </w:pPr>
            <w:r w:rsidRPr="009D3BAF">
              <w:rPr>
                <w:rFonts w:eastAsia="Times New Roman" w:cstheme="minorHAnsi"/>
                <w:color w:val="000000" w:themeColor="text1"/>
                <w:sz w:val="24"/>
                <w:szCs w:val="24"/>
              </w:rPr>
              <w:t xml:space="preserve">Men and Women </w:t>
            </w:r>
          </w:p>
          <w:p w14:paraId="0A66BA06" w14:textId="77777777" w:rsidR="002B2108" w:rsidRPr="009D3BAF" w:rsidRDefault="002B2108" w:rsidP="002B2108">
            <w:pPr>
              <w:pStyle w:val="ListParagraph"/>
              <w:numPr>
                <w:ilvl w:val="0"/>
                <w:numId w:val="10"/>
              </w:numPr>
              <w:spacing w:after="160" w:line="259" w:lineRule="auto"/>
              <w:rPr>
                <w:rFonts w:eastAsia="Times New Roman" w:cstheme="minorHAnsi"/>
                <w:color w:val="000000" w:themeColor="text1"/>
                <w:sz w:val="24"/>
                <w:szCs w:val="24"/>
              </w:rPr>
            </w:pPr>
            <w:r w:rsidRPr="009D3BAF">
              <w:rPr>
                <w:rFonts w:eastAsia="Times New Roman" w:cstheme="minorHAnsi"/>
                <w:color w:val="000000" w:themeColor="text1"/>
                <w:sz w:val="24"/>
                <w:szCs w:val="24"/>
              </w:rPr>
              <w:t xml:space="preserve">Regions of Participation </w:t>
            </w:r>
          </w:p>
          <w:p w14:paraId="21FB3F5D" w14:textId="77777777" w:rsidR="002B2108" w:rsidRPr="00A64CE2" w:rsidRDefault="002B2108" w:rsidP="002B2108">
            <w:pPr>
              <w:pStyle w:val="ListParagraph"/>
              <w:numPr>
                <w:ilvl w:val="0"/>
                <w:numId w:val="10"/>
              </w:numPr>
              <w:spacing w:after="160" w:line="259" w:lineRule="auto"/>
              <w:rPr>
                <w:rFonts w:eastAsia="Times New Roman" w:cstheme="minorHAnsi"/>
                <w:color w:val="000000" w:themeColor="text1"/>
                <w:sz w:val="24"/>
                <w:szCs w:val="24"/>
              </w:rPr>
            </w:pPr>
            <w:r w:rsidRPr="009D3BAF">
              <w:rPr>
                <w:rFonts w:eastAsia="Times New Roman" w:cstheme="minorHAnsi"/>
                <w:color w:val="000000" w:themeColor="text1"/>
                <w:sz w:val="24"/>
                <w:szCs w:val="24"/>
              </w:rPr>
              <w:lastRenderedPageBreak/>
              <w:t>Clan representation</w:t>
            </w:r>
          </w:p>
          <w:p w14:paraId="4F653238" w14:textId="189F68D0" w:rsidR="00A64CE2" w:rsidRPr="00A64CE2" w:rsidRDefault="00A64CE2" w:rsidP="00A64CE2">
            <w:pPr>
              <w:pStyle w:val="ListParagraph"/>
              <w:numPr>
                <w:ilvl w:val="0"/>
                <w:numId w:val="10"/>
              </w:numPr>
              <w:spacing w:after="160" w:line="259" w:lineRule="auto"/>
              <w:rPr>
                <w:rFonts w:eastAsia="Times New Roman" w:cstheme="minorHAnsi"/>
                <w:color w:val="FF0000"/>
                <w:sz w:val="24"/>
                <w:szCs w:val="24"/>
              </w:rPr>
            </w:pPr>
            <w:r w:rsidRPr="00A64CE2">
              <w:rPr>
                <w:rFonts w:eastAsia="Times New Roman" w:cstheme="minorHAnsi"/>
                <w:color w:val="FF0000"/>
                <w:sz w:val="24"/>
                <w:szCs w:val="24"/>
              </w:rPr>
              <w:t>XXX</w:t>
            </w:r>
          </w:p>
          <w:p w14:paraId="1E41CBAE" w14:textId="1452069B" w:rsidR="00A64CE2" w:rsidRPr="00A64CE2" w:rsidRDefault="00A64CE2" w:rsidP="00A64CE2">
            <w:pPr>
              <w:pStyle w:val="ListParagraph"/>
              <w:numPr>
                <w:ilvl w:val="0"/>
                <w:numId w:val="10"/>
              </w:numPr>
              <w:spacing w:after="160" w:line="259" w:lineRule="auto"/>
              <w:rPr>
                <w:rFonts w:eastAsia="Times New Roman" w:cstheme="minorHAnsi"/>
                <w:color w:val="FF0000"/>
                <w:sz w:val="24"/>
                <w:szCs w:val="24"/>
              </w:rPr>
            </w:pPr>
            <w:r w:rsidRPr="00A64CE2">
              <w:rPr>
                <w:rFonts w:eastAsia="Times New Roman" w:cstheme="minorHAnsi"/>
                <w:color w:val="FF0000"/>
                <w:sz w:val="24"/>
                <w:szCs w:val="24"/>
              </w:rPr>
              <w:t>XXX</w:t>
            </w:r>
          </w:p>
          <w:p w14:paraId="3EBA9BB1" w14:textId="49A63496" w:rsidR="002B2108" w:rsidRPr="003B2F04" w:rsidRDefault="00A64CE2" w:rsidP="003B2F04">
            <w:pPr>
              <w:pStyle w:val="ListParagraph"/>
              <w:numPr>
                <w:ilvl w:val="0"/>
                <w:numId w:val="10"/>
              </w:numPr>
              <w:spacing w:after="160" w:line="259" w:lineRule="auto"/>
              <w:rPr>
                <w:rFonts w:eastAsia="Times New Roman" w:cstheme="minorHAnsi"/>
                <w:color w:val="FF0000"/>
                <w:sz w:val="24"/>
                <w:szCs w:val="24"/>
              </w:rPr>
            </w:pPr>
            <w:r w:rsidRPr="00A64CE2">
              <w:rPr>
                <w:rFonts w:eastAsia="Times New Roman" w:cstheme="minorHAnsi"/>
                <w:color w:val="FF0000"/>
                <w:sz w:val="24"/>
                <w:szCs w:val="24"/>
              </w:rPr>
              <w:t>XXX</w:t>
            </w:r>
          </w:p>
          <w:p w14:paraId="17F3A507" w14:textId="77777777" w:rsidR="002B2108" w:rsidRPr="001D0A2C" w:rsidRDefault="002B2108" w:rsidP="002B2108">
            <w:pPr>
              <w:rPr>
                <w:rFonts w:cstheme="minorHAnsi"/>
                <w:b/>
                <w:bCs/>
                <w:sz w:val="24"/>
                <w:szCs w:val="24"/>
              </w:rPr>
            </w:pPr>
            <w:r w:rsidRPr="001D0A2C">
              <w:rPr>
                <w:rFonts w:cstheme="minorHAnsi"/>
                <w:b/>
                <w:bCs/>
                <w:sz w:val="24"/>
                <w:szCs w:val="24"/>
              </w:rPr>
              <w:t>Targets:</w:t>
            </w:r>
          </w:p>
          <w:p w14:paraId="790EBB35" w14:textId="77777777" w:rsidR="002B2108" w:rsidRPr="009171B8" w:rsidRDefault="002B2108" w:rsidP="002B2108">
            <w:pPr>
              <w:pStyle w:val="ListParagraph"/>
              <w:numPr>
                <w:ilvl w:val="0"/>
                <w:numId w:val="10"/>
              </w:numPr>
              <w:spacing w:after="160" w:line="259" w:lineRule="auto"/>
              <w:rPr>
                <w:rFonts w:cstheme="minorHAnsi"/>
                <w:sz w:val="24"/>
                <w:szCs w:val="24"/>
              </w:rPr>
            </w:pPr>
            <w:r w:rsidRPr="009171B8">
              <w:rPr>
                <w:rFonts w:cstheme="minorHAnsi"/>
                <w:sz w:val="24"/>
                <w:szCs w:val="24"/>
              </w:rPr>
              <w:t>Number of career development, experience, travel exposure grants made to fellows</w:t>
            </w:r>
            <w:r>
              <w:rPr>
                <w:rFonts w:cstheme="minorHAnsi"/>
                <w:sz w:val="24"/>
                <w:szCs w:val="24"/>
              </w:rPr>
              <w:t>.</w:t>
            </w:r>
            <w:r w:rsidRPr="009171B8">
              <w:rPr>
                <w:rFonts w:cstheme="minorHAnsi"/>
                <w:sz w:val="24"/>
                <w:szCs w:val="24"/>
              </w:rPr>
              <w:t xml:space="preserve"> </w:t>
            </w:r>
          </w:p>
          <w:p w14:paraId="4530CCE6" w14:textId="77777777" w:rsidR="002B2108" w:rsidRPr="009171B8" w:rsidRDefault="002B2108" w:rsidP="002B2108">
            <w:pPr>
              <w:pStyle w:val="ListParagraph"/>
              <w:numPr>
                <w:ilvl w:val="0"/>
                <w:numId w:val="10"/>
              </w:numPr>
              <w:spacing w:after="160" w:line="259" w:lineRule="auto"/>
              <w:rPr>
                <w:rFonts w:cstheme="minorHAnsi"/>
                <w:sz w:val="24"/>
                <w:szCs w:val="24"/>
              </w:rPr>
            </w:pPr>
            <w:r w:rsidRPr="009171B8">
              <w:rPr>
                <w:rFonts w:cstheme="minorHAnsi"/>
                <w:sz w:val="24"/>
                <w:szCs w:val="24"/>
              </w:rPr>
              <w:t>Number of fellows who have actively posted to an online mutual support group at least 18 times during their placement period</w:t>
            </w:r>
            <w:r>
              <w:rPr>
                <w:rFonts w:cstheme="minorHAnsi"/>
                <w:sz w:val="24"/>
                <w:szCs w:val="24"/>
              </w:rPr>
              <w:t>.</w:t>
            </w:r>
          </w:p>
          <w:p w14:paraId="7C317C14" w14:textId="77777777" w:rsidR="002B2108" w:rsidRPr="009171B8" w:rsidRDefault="002B2108" w:rsidP="002B2108">
            <w:pPr>
              <w:pStyle w:val="ListParagraph"/>
              <w:numPr>
                <w:ilvl w:val="0"/>
                <w:numId w:val="10"/>
              </w:numPr>
              <w:spacing w:after="160" w:line="259" w:lineRule="auto"/>
              <w:rPr>
                <w:rFonts w:cstheme="minorHAnsi"/>
                <w:sz w:val="24"/>
                <w:szCs w:val="24"/>
              </w:rPr>
            </w:pPr>
            <w:r w:rsidRPr="009171B8">
              <w:rPr>
                <w:rFonts w:cstheme="minorHAnsi"/>
                <w:sz w:val="24"/>
                <w:szCs w:val="24"/>
              </w:rPr>
              <w:t>Number of instances where fellows provide mutual support, share information and/or work jointly.</w:t>
            </w:r>
          </w:p>
          <w:p w14:paraId="1171F405" w14:textId="77777777" w:rsidR="002B2108" w:rsidRDefault="002B2108" w:rsidP="002B2108">
            <w:pPr>
              <w:pStyle w:val="ListParagraph"/>
              <w:numPr>
                <w:ilvl w:val="0"/>
                <w:numId w:val="10"/>
              </w:numPr>
              <w:spacing w:after="160" w:line="259" w:lineRule="auto"/>
              <w:rPr>
                <w:rFonts w:cstheme="minorHAnsi"/>
                <w:sz w:val="24"/>
                <w:szCs w:val="24"/>
              </w:rPr>
            </w:pPr>
            <w:r>
              <w:rPr>
                <w:rFonts w:cstheme="minorHAnsi"/>
                <w:sz w:val="24"/>
                <w:szCs w:val="24"/>
              </w:rPr>
              <w:t xml:space="preserve">Attendance of networking events and online events. </w:t>
            </w:r>
          </w:p>
          <w:p w14:paraId="5BAB14E5" w14:textId="77777777" w:rsidR="002B2108" w:rsidRDefault="002B2108" w:rsidP="002B2108">
            <w:pPr>
              <w:pStyle w:val="ListParagraph"/>
              <w:numPr>
                <w:ilvl w:val="0"/>
                <w:numId w:val="10"/>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74FD8516" w14:textId="7EF2788E" w:rsidR="00A64CE2" w:rsidRDefault="00A64CE2"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464EC10A" w14:textId="103BCE67" w:rsidR="00A64CE2" w:rsidRPr="003D6CC3" w:rsidRDefault="00A64CE2"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4D4D6E0E" w14:textId="77777777" w:rsidR="002B2108" w:rsidRPr="00246301" w:rsidRDefault="002B2108" w:rsidP="002B2108">
            <w:pPr>
              <w:pStyle w:val="ListParagraph"/>
              <w:rPr>
                <w:rFonts w:cstheme="minorHAnsi"/>
                <w:sz w:val="24"/>
                <w:szCs w:val="24"/>
              </w:rPr>
            </w:pPr>
          </w:p>
          <w:p w14:paraId="2E83F943" w14:textId="77777777" w:rsidR="002B2108" w:rsidRPr="001D0A2C" w:rsidRDefault="002B2108" w:rsidP="002B2108">
            <w:pPr>
              <w:rPr>
                <w:rFonts w:cstheme="minorHAnsi"/>
                <w:sz w:val="24"/>
                <w:szCs w:val="24"/>
              </w:rPr>
            </w:pPr>
          </w:p>
          <w:p w14:paraId="17FE4194" w14:textId="77777777" w:rsidR="002B2108" w:rsidRPr="001D0A2C" w:rsidRDefault="002B2108" w:rsidP="002B2108">
            <w:pPr>
              <w:rPr>
                <w:rFonts w:cstheme="minorHAnsi"/>
                <w:b/>
                <w:bCs/>
                <w:sz w:val="24"/>
                <w:szCs w:val="24"/>
              </w:rPr>
            </w:pPr>
            <w:r w:rsidRPr="001D0A2C">
              <w:rPr>
                <w:rFonts w:cstheme="minorHAnsi"/>
                <w:b/>
                <w:bCs/>
                <w:sz w:val="24"/>
                <w:szCs w:val="24"/>
              </w:rPr>
              <w:t>Outcomes</w:t>
            </w:r>
            <w:r>
              <w:rPr>
                <w:rFonts w:cstheme="minorHAnsi"/>
                <w:b/>
                <w:bCs/>
                <w:sz w:val="24"/>
                <w:szCs w:val="24"/>
              </w:rPr>
              <w:t>:</w:t>
            </w:r>
          </w:p>
          <w:p w14:paraId="10269420" w14:textId="77777777" w:rsidR="002B2108" w:rsidRPr="00246301"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Increased professional development opportunities for fellows.</w:t>
            </w:r>
            <w:r w:rsidRPr="00246301">
              <w:rPr>
                <w:rFonts w:ascii="Times New Roman" w:eastAsia="Times New Roman" w:hAnsi="Times New Roman" w:cs="Times New Roman"/>
                <w:sz w:val="24"/>
                <w:szCs w:val="24"/>
              </w:rPr>
              <w:t xml:space="preserve"> </w:t>
            </w:r>
          </w:p>
          <w:p w14:paraId="330D3C6F" w14:textId="77777777" w:rsidR="002B2108" w:rsidRPr="00246301"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 xml:space="preserve">Increased networking opportunities with alumni from the previous cohort. </w:t>
            </w:r>
          </w:p>
          <w:p w14:paraId="1DD439A1" w14:textId="77777777" w:rsidR="002B2108" w:rsidRPr="00246301"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 xml:space="preserve">Access to monthly webinars on relevant topics. </w:t>
            </w:r>
          </w:p>
          <w:p w14:paraId="71B39E04" w14:textId="77777777" w:rsidR="002B2108" w:rsidRDefault="002B2108" w:rsidP="002B2108">
            <w:pPr>
              <w:pStyle w:val="ListParagraph"/>
              <w:numPr>
                <w:ilvl w:val="0"/>
                <w:numId w:val="10"/>
              </w:numPr>
              <w:spacing w:after="160" w:line="259" w:lineRule="auto"/>
              <w:rPr>
                <w:rFonts w:eastAsia="Times New Roman" w:cstheme="minorHAnsi"/>
                <w:sz w:val="24"/>
                <w:szCs w:val="24"/>
              </w:rPr>
            </w:pPr>
            <w:r w:rsidRPr="00246301">
              <w:rPr>
                <w:rFonts w:eastAsia="Times New Roman" w:cstheme="minorHAnsi"/>
                <w:sz w:val="24"/>
                <w:szCs w:val="24"/>
              </w:rPr>
              <w:t xml:space="preserve">Access to quarterly high-level speakers. </w:t>
            </w:r>
          </w:p>
          <w:p w14:paraId="12C1F911" w14:textId="77777777" w:rsidR="002B2108" w:rsidRDefault="002B2108" w:rsidP="002B2108">
            <w:pPr>
              <w:pStyle w:val="ListParagraph"/>
              <w:numPr>
                <w:ilvl w:val="0"/>
                <w:numId w:val="10"/>
              </w:numPr>
              <w:spacing w:after="160" w:line="259" w:lineRule="auto"/>
              <w:rPr>
                <w:rFonts w:eastAsia="Times New Roman" w:cstheme="minorHAnsi"/>
                <w:color w:val="FF0000"/>
                <w:sz w:val="24"/>
                <w:szCs w:val="24"/>
              </w:rPr>
            </w:pPr>
            <w:r w:rsidRPr="003D6CC3">
              <w:rPr>
                <w:rFonts w:eastAsia="Times New Roman" w:cstheme="minorHAnsi"/>
                <w:color w:val="FF0000"/>
                <w:sz w:val="24"/>
                <w:szCs w:val="24"/>
              </w:rPr>
              <w:t>XXX</w:t>
            </w:r>
          </w:p>
          <w:p w14:paraId="13AE9CE4" w14:textId="68521AA3" w:rsidR="003B2F04" w:rsidRDefault="003B2F04"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71639F5A" w14:textId="7219DAC1" w:rsidR="003B2F04" w:rsidRPr="003D6CC3" w:rsidRDefault="003B2F04" w:rsidP="002B2108">
            <w:pPr>
              <w:pStyle w:val="ListParagraph"/>
              <w:numPr>
                <w:ilvl w:val="0"/>
                <w:numId w:val="10"/>
              </w:numPr>
              <w:spacing w:after="160" w:line="259" w:lineRule="auto"/>
              <w:rPr>
                <w:rFonts w:eastAsia="Times New Roman" w:cstheme="minorHAnsi"/>
                <w:color w:val="FF0000"/>
                <w:sz w:val="24"/>
                <w:szCs w:val="24"/>
              </w:rPr>
            </w:pPr>
            <w:r>
              <w:rPr>
                <w:rFonts w:eastAsia="Times New Roman" w:cstheme="minorHAnsi"/>
                <w:color w:val="FF0000"/>
                <w:sz w:val="24"/>
                <w:szCs w:val="24"/>
              </w:rPr>
              <w:t>XXX</w:t>
            </w:r>
          </w:p>
          <w:p w14:paraId="0288695C" w14:textId="0728C9B2" w:rsidR="009104A7" w:rsidRPr="001D0A2C" w:rsidRDefault="009104A7" w:rsidP="009104A7">
            <w:pPr>
              <w:pStyle w:val="ListParagraph"/>
              <w:spacing w:after="199"/>
              <w:ind w:right="4"/>
              <w:jc w:val="both"/>
              <w:rPr>
                <w:rFonts w:cstheme="minorHAnsi"/>
                <w:sz w:val="24"/>
                <w:szCs w:val="24"/>
              </w:rPr>
            </w:pPr>
          </w:p>
        </w:tc>
      </w:tr>
      <w:tr w:rsidR="009104A7" w:rsidRPr="001D0A2C" w14:paraId="529FE322" w14:textId="77777777" w:rsidTr="00746F12">
        <w:trPr>
          <w:trHeight w:val="720"/>
        </w:trPr>
        <w:tc>
          <w:tcPr>
            <w:tcW w:w="3235" w:type="dxa"/>
          </w:tcPr>
          <w:p w14:paraId="25D4443C" w14:textId="5A7E03D2" w:rsidR="009104A7" w:rsidRPr="001D0A2C" w:rsidRDefault="009104A7" w:rsidP="009104A7">
            <w:pPr>
              <w:rPr>
                <w:rFonts w:cstheme="minorHAnsi"/>
                <w:b/>
                <w:sz w:val="24"/>
                <w:szCs w:val="24"/>
              </w:rPr>
            </w:pPr>
            <w:r w:rsidRPr="001D0A2C">
              <w:rPr>
                <w:rFonts w:cstheme="minorHAnsi"/>
                <w:b/>
                <w:sz w:val="24"/>
                <w:szCs w:val="24"/>
              </w:rPr>
              <w:lastRenderedPageBreak/>
              <w:t>Sustainability</w:t>
            </w:r>
          </w:p>
        </w:tc>
        <w:tc>
          <w:tcPr>
            <w:tcW w:w="11250" w:type="dxa"/>
          </w:tcPr>
          <w:p w14:paraId="100A4D85" w14:textId="77777777" w:rsidR="009104A7" w:rsidRPr="001D0A2C" w:rsidRDefault="009104A7" w:rsidP="009104A7">
            <w:pPr>
              <w:rPr>
                <w:rFonts w:cstheme="minorHAnsi"/>
                <w:i/>
                <w:iCs/>
                <w:color w:val="FF0000"/>
                <w:sz w:val="24"/>
                <w:szCs w:val="24"/>
              </w:rPr>
            </w:pPr>
            <w:r w:rsidRPr="001D0A2C">
              <w:rPr>
                <w:rFonts w:eastAsia="Times New Roman" w:cstheme="minorHAnsi"/>
                <w:i/>
                <w:iCs/>
                <w:color w:val="FF0000"/>
                <w:sz w:val="24"/>
                <w:szCs w:val="24"/>
              </w:rPr>
              <w:t>Applicant’s plan for continuing the program beyond the grant period, or the availability of other resources, if applicable. Include ways</w:t>
            </w:r>
            <w:r w:rsidRPr="001D0A2C">
              <w:rPr>
                <w:rFonts w:cstheme="minorHAnsi"/>
                <w:i/>
                <w:iCs/>
                <w:color w:val="FF0000"/>
                <w:sz w:val="24"/>
                <w:szCs w:val="24"/>
              </w:rPr>
              <w:t xml:space="preserve"> program activities will ensure sustainability.</w:t>
            </w:r>
          </w:p>
          <w:p w14:paraId="5B4A760E" w14:textId="60C566EC" w:rsidR="009104A7" w:rsidRPr="001D0A2C" w:rsidRDefault="009104A7" w:rsidP="009104A7">
            <w:pPr>
              <w:rPr>
                <w:rFonts w:cstheme="minorHAnsi"/>
                <w:bCs/>
                <w:i/>
                <w:iCs/>
                <w:sz w:val="24"/>
                <w:szCs w:val="24"/>
              </w:rPr>
            </w:pPr>
          </w:p>
        </w:tc>
      </w:tr>
      <w:bookmarkEnd w:id="0"/>
    </w:tbl>
    <w:p w14:paraId="48A0E024" w14:textId="08E624B2" w:rsidR="004C500A" w:rsidRPr="001D0A2C" w:rsidRDefault="004C500A" w:rsidP="004C500A">
      <w:pPr>
        <w:jc w:val="center"/>
        <w:rPr>
          <w:rFonts w:cstheme="minorHAnsi"/>
          <w:b/>
          <w:sz w:val="24"/>
          <w:szCs w:val="24"/>
        </w:rPr>
      </w:pPr>
    </w:p>
    <w:p w14:paraId="064DF8B5" w14:textId="5336FDBC" w:rsidR="00993355" w:rsidRPr="001D0A2C" w:rsidRDefault="00993355" w:rsidP="00D36C09">
      <w:pPr>
        <w:rPr>
          <w:rFonts w:cstheme="minorHAnsi"/>
          <w:b/>
          <w:sz w:val="24"/>
          <w:szCs w:val="24"/>
        </w:rPr>
      </w:pPr>
    </w:p>
    <w:sectPr w:rsidR="00993355" w:rsidRPr="001D0A2C" w:rsidSect="00E379C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5BC05" w14:textId="77777777" w:rsidR="00547E51" w:rsidRDefault="00547E51" w:rsidP="004C500A">
      <w:pPr>
        <w:spacing w:after="0" w:line="240" w:lineRule="auto"/>
      </w:pPr>
      <w:r>
        <w:separator/>
      </w:r>
    </w:p>
  </w:endnote>
  <w:endnote w:type="continuationSeparator" w:id="0">
    <w:p w14:paraId="48088DF7" w14:textId="77777777" w:rsidR="00547E51" w:rsidRDefault="00547E51" w:rsidP="004C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A0D6D" w14:textId="77777777" w:rsidR="00547E51" w:rsidRDefault="00547E51" w:rsidP="004C500A">
      <w:pPr>
        <w:spacing w:after="0" w:line="240" w:lineRule="auto"/>
      </w:pPr>
      <w:r>
        <w:separator/>
      </w:r>
    </w:p>
  </w:footnote>
  <w:footnote w:type="continuationSeparator" w:id="0">
    <w:p w14:paraId="2C4EBD01" w14:textId="77777777" w:rsidR="00547E51" w:rsidRDefault="00547E51" w:rsidP="004C5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DC9"/>
    <w:multiLevelType w:val="hybridMultilevel"/>
    <w:tmpl w:val="764E3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334D8"/>
    <w:multiLevelType w:val="hybridMultilevel"/>
    <w:tmpl w:val="F27C0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D2406"/>
    <w:multiLevelType w:val="hybridMultilevel"/>
    <w:tmpl w:val="7B62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6E4BAD"/>
    <w:multiLevelType w:val="hybridMultilevel"/>
    <w:tmpl w:val="CDFC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C23394"/>
    <w:multiLevelType w:val="hybridMultilevel"/>
    <w:tmpl w:val="EF5A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C2695"/>
    <w:multiLevelType w:val="hybridMultilevel"/>
    <w:tmpl w:val="D738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20B06"/>
    <w:multiLevelType w:val="hybridMultilevel"/>
    <w:tmpl w:val="4C0E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F978E2"/>
    <w:multiLevelType w:val="hybridMultilevel"/>
    <w:tmpl w:val="047C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6067F0"/>
    <w:multiLevelType w:val="hybridMultilevel"/>
    <w:tmpl w:val="498AB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857B8"/>
    <w:multiLevelType w:val="hybridMultilevel"/>
    <w:tmpl w:val="125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6D3D6A"/>
    <w:multiLevelType w:val="hybridMultilevel"/>
    <w:tmpl w:val="98D21F5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76F5B20"/>
    <w:multiLevelType w:val="hybridMultilevel"/>
    <w:tmpl w:val="06868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C71B79"/>
    <w:multiLevelType w:val="hybridMultilevel"/>
    <w:tmpl w:val="5E9A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36406A"/>
    <w:multiLevelType w:val="hybridMultilevel"/>
    <w:tmpl w:val="A340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1113C1"/>
    <w:multiLevelType w:val="hybridMultilevel"/>
    <w:tmpl w:val="158E6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4880570">
    <w:abstractNumId w:val="14"/>
  </w:num>
  <w:num w:numId="2" w16cid:durableId="923150865">
    <w:abstractNumId w:val="12"/>
  </w:num>
  <w:num w:numId="3" w16cid:durableId="1352610925">
    <w:abstractNumId w:val="5"/>
  </w:num>
  <w:num w:numId="4" w16cid:durableId="347491844">
    <w:abstractNumId w:val="10"/>
  </w:num>
  <w:num w:numId="5" w16cid:durableId="1981030078">
    <w:abstractNumId w:val="8"/>
  </w:num>
  <w:num w:numId="6" w16cid:durableId="466050745">
    <w:abstractNumId w:val="13"/>
  </w:num>
  <w:num w:numId="7" w16cid:durableId="433207209">
    <w:abstractNumId w:val="1"/>
  </w:num>
  <w:num w:numId="8" w16cid:durableId="263462057">
    <w:abstractNumId w:val="2"/>
  </w:num>
  <w:num w:numId="9" w16cid:durableId="746925916">
    <w:abstractNumId w:val="11"/>
  </w:num>
  <w:num w:numId="10" w16cid:durableId="1936478057">
    <w:abstractNumId w:val="3"/>
  </w:num>
  <w:num w:numId="11" w16cid:durableId="98764111">
    <w:abstractNumId w:val="6"/>
  </w:num>
  <w:num w:numId="12" w16cid:durableId="1780904734">
    <w:abstractNumId w:val="0"/>
  </w:num>
  <w:num w:numId="13" w16cid:durableId="1334069896">
    <w:abstractNumId w:val="7"/>
  </w:num>
  <w:num w:numId="14" w16cid:durableId="768113780">
    <w:abstractNumId w:val="9"/>
  </w:num>
  <w:num w:numId="15" w16cid:durableId="2021395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00A"/>
    <w:rsid w:val="00033BA2"/>
    <w:rsid w:val="000517CF"/>
    <w:rsid w:val="000D3F8D"/>
    <w:rsid w:val="001216C7"/>
    <w:rsid w:val="00151895"/>
    <w:rsid w:val="001550E9"/>
    <w:rsid w:val="001D0A2C"/>
    <w:rsid w:val="001E069D"/>
    <w:rsid w:val="001F4E13"/>
    <w:rsid w:val="001F6478"/>
    <w:rsid w:val="00201E80"/>
    <w:rsid w:val="0026648B"/>
    <w:rsid w:val="002964EF"/>
    <w:rsid w:val="002A512B"/>
    <w:rsid w:val="002B2108"/>
    <w:rsid w:val="002B74CB"/>
    <w:rsid w:val="002E74C2"/>
    <w:rsid w:val="002F1BFB"/>
    <w:rsid w:val="00311F5D"/>
    <w:rsid w:val="00316523"/>
    <w:rsid w:val="00352C10"/>
    <w:rsid w:val="00354CC8"/>
    <w:rsid w:val="00355B86"/>
    <w:rsid w:val="00361C3D"/>
    <w:rsid w:val="00395518"/>
    <w:rsid w:val="003B0F42"/>
    <w:rsid w:val="003B2F04"/>
    <w:rsid w:val="003E0B19"/>
    <w:rsid w:val="003F7864"/>
    <w:rsid w:val="00417047"/>
    <w:rsid w:val="00424893"/>
    <w:rsid w:val="004255A4"/>
    <w:rsid w:val="0042596B"/>
    <w:rsid w:val="004366CA"/>
    <w:rsid w:val="00456C75"/>
    <w:rsid w:val="004612FA"/>
    <w:rsid w:val="004718B1"/>
    <w:rsid w:val="00473A22"/>
    <w:rsid w:val="00484EA0"/>
    <w:rsid w:val="004C500A"/>
    <w:rsid w:val="004C5258"/>
    <w:rsid w:val="004D41C7"/>
    <w:rsid w:val="004F4934"/>
    <w:rsid w:val="00510B8C"/>
    <w:rsid w:val="00547E51"/>
    <w:rsid w:val="0055622E"/>
    <w:rsid w:val="005815F1"/>
    <w:rsid w:val="005B61B9"/>
    <w:rsid w:val="005F4088"/>
    <w:rsid w:val="00625E83"/>
    <w:rsid w:val="0065595F"/>
    <w:rsid w:val="006645CF"/>
    <w:rsid w:val="00671A56"/>
    <w:rsid w:val="00677426"/>
    <w:rsid w:val="00680223"/>
    <w:rsid w:val="00685280"/>
    <w:rsid w:val="00697AF2"/>
    <w:rsid w:val="006C02B9"/>
    <w:rsid w:val="00700303"/>
    <w:rsid w:val="00737D9C"/>
    <w:rsid w:val="00745772"/>
    <w:rsid w:val="00746F12"/>
    <w:rsid w:val="007661BA"/>
    <w:rsid w:val="007764C9"/>
    <w:rsid w:val="007A0618"/>
    <w:rsid w:val="007A6209"/>
    <w:rsid w:val="007B4AAF"/>
    <w:rsid w:val="007B771C"/>
    <w:rsid w:val="007C5972"/>
    <w:rsid w:val="007F0C54"/>
    <w:rsid w:val="007F0F41"/>
    <w:rsid w:val="00804BF9"/>
    <w:rsid w:val="00805B63"/>
    <w:rsid w:val="00810602"/>
    <w:rsid w:val="00887752"/>
    <w:rsid w:val="00891C51"/>
    <w:rsid w:val="008A25B3"/>
    <w:rsid w:val="008A77A0"/>
    <w:rsid w:val="008C38A2"/>
    <w:rsid w:val="009104A7"/>
    <w:rsid w:val="00950B63"/>
    <w:rsid w:val="009605B4"/>
    <w:rsid w:val="00977161"/>
    <w:rsid w:val="00993355"/>
    <w:rsid w:val="009E41D6"/>
    <w:rsid w:val="00A26A49"/>
    <w:rsid w:val="00A31BD4"/>
    <w:rsid w:val="00A403DB"/>
    <w:rsid w:val="00A64CE2"/>
    <w:rsid w:val="00A81070"/>
    <w:rsid w:val="00A9424D"/>
    <w:rsid w:val="00AA7526"/>
    <w:rsid w:val="00AD5C0B"/>
    <w:rsid w:val="00AD6002"/>
    <w:rsid w:val="00AE0745"/>
    <w:rsid w:val="00AF2F31"/>
    <w:rsid w:val="00B009EF"/>
    <w:rsid w:val="00B06561"/>
    <w:rsid w:val="00B10F56"/>
    <w:rsid w:val="00B1544B"/>
    <w:rsid w:val="00B15CA1"/>
    <w:rsid w:val="00B327C3"/>
    <w:rsid w:val="00B3491B"/>
    <w:rsid w:val="00B44C73"/>
    <w:rsid w:val="00BA7D49"/>
    <w:rsid w:val="00BB063A"/>
    <w:rsid w:val="00BB52DA"/>
    <w:rsid w:val="00BD11D6"/>
    <w:rsid w:val="00BD1AA7"/>
    <w:rsid w:val="00BE4153"/>
    <w:rsid w:val="00C05155"/>
    <w:rsid w:val="00C150BB"/>
    <w:rsid w:val="00C41A80"/>
    <w:rsid w:val="00C53081"/>
    <w:rsid w:val="00CC14A2"/>
    <w:rsid w:val="00D121B3"/>
    <w:rsid w:val="00D14A5D"/>
    <w:rsid w:val="00D24AD3"/>
    <w:rsid w:val="00D36C09"/>
    <w:rsid w:val="00D449C1"/>
    <w:rsid w:val="00D46317"/>
    <w:rsid w:val="00D63E74"/>
    <w:rsid w:val="00D65C6F"/>
    <w:rsid w:val="00D73845"/>
    <w:rsid w:val="00DA0BD2"/>
    <w:rsid w:val="00DA72D8"/>
    <w:rsid w:val="00DB5697"/>
    <w:rsid w:val="00DB6055"/>
    <w:rsid w:val="00DB7E11"/>
    <w:rsid w:val="00DE0174"/>
    <w:rsid w:val="00DF295A"/>
    <w:rsid w:val="00E379CB"/>
    <w:rsid w:val="00E72FFE"/>
    <w:rsid w:val="00E824CE"/>
    <w:rsid w:val="00E86B0C"/>
    <w:rsid w:val="00E927F8"/>
    <w:rsid w:val="00EA2CFE"/>
    <w:rsid w:val="00F16537"/>
    <w:rsid w:val="00F22F2A"/>
    <w:rsid w:val="00F55B0A"/>
    <w:rsid w:val="00F75E67"/>
    <w:rsid w:val="00FC21DD"/>
    <w:rsid w:val="00FC3141"/>
    <w:rsid w:val="00FC54E1"/>
    <w:rsid w:val="00FE1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831C3"/>
  <w15:chartTrackingRefBased/>
  <w15:docId w15:val="{58463F49-5B10-47A7-B033-5EFF98A2C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4C500A"/>
    <w:pPr>
      <w:ind w:left="720"/>
      <w:contextualSpacing/>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8A77A0"/>
  </w:style>
  <w:style w:type="paragraph" w:customStyle="1" w:styleId="Default">
    <w:name w:val="Default"/>
    <w:rsid w:val="00B349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rsid w:val="00F55B0A"/>
    <w:pPr>
      <w:keepNext/>
      <w:keepLines/>
      <w:spacing w:before="360" w:after="80" w:line="276" w:lineRule="auto"/>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F55B0A"/>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D121B3"/>
    <w:rPr>
      <w:sz w:val="16"/>
      <w:szCs w:val="16"/>
    </w:rPr>
  </w:style>
  <w:style w:type="paragraph" w:styleId="CommentText">
    <w:name w:val="annotation text"/>
    <w:basedOn w:val="Normal"/>
    <w:link w:val="CommentTextChar"/>
    <w:uiPriority w:val="99"/>
    <w:semiHidden/>
    <w:unhideWhenUsed/>
    <w:rsid w:val="00D121B3"/>
    <w:pPr>
      <w:spacing w:line="240" w:lineRule="auto"/>
    </w:pPr>
    <w:rPr>
      <w:sz w:val="20"/>
      <w:szCs w:val="20"/>
    </w:rPr>
  </w:style>
  <w:style w:type="character" w:customStyle="1" w:styleId="CommentTextChar">
    <w:name w:val="Comment Text Char"/>
    <w:basedOn w:val="DefaultParagraphFont"/>
    <w:link w:val="CommentText"/>
    <w:uiPriority w:val="99"/>
    <w:semiHidden/>
    <w:rsid w:val="00D121B3"/>
    <w:rPr>
      <w:sz w:val="20"/>
      <w:szCs w:val="20"/>
    </w:rPr>
  </w:style>
  <w:style w:type="paragraph" w:styleId="CommentSubject">
    <w:name w:val="annotation subject"/>
    <w:basedOn w:val="CommentText"/>
    <w:next w:val="CommentText"/>
    <w:link w:val="CommentSubjectChar"/>
    <w:uiPriority w:val="99"/>
    <w:semiHidden/>
    <w:unhideWhenUsed/>
    <w:rsid w:val="00D121B3"/>
    <w:rPr>
      <w:b/>
      <w:bCs/>
    </w:rPr>
  </w:style>
  <w:style w:type="character" w:customStyle="1" w:styleId="CommentSubjectChar">
    <w:name w:val="Comment Subject Char"/>
    <w:basedOn w:val="CommentTextChar"/>
    <w:link w:val="CommentSubject"/>
    <w:uiPriority w:val="99"/>
    <w:semiHidden/>
    <w:rsid w:val="00D121B3"/>
    <w:rPr>
      <w:b/>
      <w:bCs/>
      <w:sz w:val="20"/>
      <w:szCs w:val="20"/>
    </w:rPr>
  </w:style>
  <w:style w:type="paragraph" w:styleId="Revision">
    <w:name w:val="Revision"/>
    <w:hidden/>
    <w:uiPriority w:val="99"/>
    <w:semiHidden/>
    <w:rsid w:val="00D121B3"/>
    <w:pPr>
      <w:spacing w:after="0" w:line="240" w:lineRule="auto"/>
    </w:pPr>
  </w:style>
  <w:style w:type="paragraph" w:styleId="Header">
    <w:name w:val="header"/>
    <w:basedOn w:val="Normal"/>
    <w:link w:val="HeaderChar"/>
    <w:uiPriority w:val="99"/>
    <w:unhideWhenUsed/>
    <w:rsid w:val="009605B4"/>
    <w:pPr>
      <w:tabs>
        <w:tab w:val="center" w:pos="4680"/>
        <w:tab w:val="right" w:pos="9360"/>
      </w:tabs>
      <w:spacing w:after="0" w:line="240" w:lineRule="auto"/>
    </w:pPr>
    <w:rPr>
      <w:rFonts w:ascii="Courier New" w:eastAsia="SimSun" w:hAnsi="Courier New" w:cs="Times New Roman"/>
      <w:szCs w:val="20"/>
      <w:lang w:eastAsia="zh-CN"/>
    </w:rPr>
  </w:style>
  <w:style w:type="character" w:customStyle="1" w:styleId="HeaderChar">
    <w:name w:val="Header Char"/>
    <w:basedOn w:val="DefaultParagraphFont"/>
    <w:link w:val="Header"/>
    <w:uiPriority w:val="99"/>
    <w:rsid w:val="009605B4"/>
    <w:rPr>
      <w:rFonts w:ascii="Courier New" w:eastAsia="SimSun" w:hAnsi="Courier New" w:cs="Times New Roman"/>
      <w:szCs w:val="20"/>
      <w:lang w:eastAsia="zh-CN"/>
    </w:rPr>
  </w:style>
  <w:style w:type="character" w:customStyle="1" w:styleId="ui-provider">
    <w:name w:val="ui-provider"/>
    <w:basedOn w:val="DefaultParagraphFont"/>
    <w:rsid w:val="00DF2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9</Pages>
  <Words>2180</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Grzelak</dc:creator>
  <cp:keywords/>
  <dc:description/>
  <cp:lastModifiedBy>Mohamed, Muna M (Mogadishu)</cp:lastModifiedBy>
  <cp:revision>55</cp:revision>
  <dcterms:created xsi:type="dcterms:W3CDTF">2023-06-27T14:07:00Z</dcterms:created>
  <dcterms:modified xsi:type="dcterms:W3CDTF">2023-06-27T15:18:00Z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2022-04-26T12:35:31Z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9f853ce5-0069-499d-b7ff-e3a04ee64397</vt:lpwstr>
  </property>
  <property fmtid="{D5CDD505-2E9C-101B-9397-08002B2CF9AE}" pid="8" name="MSIP_Label_1665d9ee-429a-4d5f-97cc-cfb56e044a6e_ContentBits">
    <vt:lpwstr>0</vt:lpwstr>
  </property>
</Properties>
</file>