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F62B2" w14:textId="33A00F73" w:rsidR="001C2EB8" w:rsidRPr="003338F8" w:rsidRDefault="008E6372" w:rsidP="006E4B35">
      <w:pPr>
        <w:jc w:val="center"/>
        <w:rPr>
          <w:rFonts w:ascii="Times New Roman" w:hAnsi="Times New Roman" w:cs="Times New Roman"/>
          <w:b/>
          <w:u w:val="single"/>
        </w:rPr>
      </w:pPr>
      <w:bookmarkStart w:id="0" w:name="_GoBack"/>
      <w:bookmarkEnd w:id="0"/>
      <w:r w:rsidRPr="003338F8">
        <w:rPr>
          <w:rFonts w:ascii="Times New Roman" w:hAnsi="Times New Roman" w:cs="Times New Roman"/>
          <w:b/>
          <w:u w:val="single"/>
        </w:rPr>
        <w:t>RSOIC Questions</w:t>
      </w:r>
      <w:r w:rsidR="0073464B">
        <w:rPr>
          <w:rFonts w:ascii="Times New Roman" w:hAnsi="Times New Roman" w:cs="Times New Roman"/>
          <w:b/>
          <w:u w:val="single"/>
        </w:rPr>
        <w:t xml:space="preserve"> &amp; Responses: </w:t>
      </w:r>
      <w:r w:rsidR="0073464B" w:rsidRPr="0073464B">
        <w:rPr>
          <w:rFonts w:ascii="Times New Roman" w:hAnsi="Times New Roman" w:cs="Times New Roman"/>
          <w:b/>
          <w:u w:val="single"/>
        </w:rPr>
        <w:t>SFOP0005020</w:t>
      </w:r>
    </w:p>
    <w:p w14:paraId="3D6A03CE" w14:textId="77777777" w:rsidR="008E6372" w:rsidRPr="003338F8" w:rsidRDefault="008E6372">
      <w:pPr>
        <w:rPr>
          <w:rFonts w:ascii="Times New Roman" w:hAnsi="Times New Roman" w:cs="Times New Roman"/>
        </w:rPr>
      </w:pPr>
    </w:p>
    <w:p w14:paraId="2720D812" w14:textId="77777777" w:rsidR="006E4B35" w:rsidRPr="003338F8" w:rsidRDefault="008E6372" w:rsidP="008E6372">
      <w:pPr>
        <w:shd w:val="clear" w:color="auto" w:fill="FFFFFF"/>
        <w:rPr>
          <w:rFonts w:ascii="Times New Roman" w:hAnsi="Times New Roman" w:cs="Times New Roman"/>
        </w:rPr>
      </w:pPr>
      <w:r w:rsidRPr="003338F8">
        <w:rPr>
          <w:rFonts w:ascii="Times New Roman" w:hAnsi="Times New Roman" w:cs="Times New Roman"/>
        </w:rPr>
        <w:t xml:space="preserve">1. </w:t>
      </w:r>
      <w:r w:rsidR="006E4B35" w:rsidRPr="003338F8">
        <w:rPr>
          <w:rFonts w:ascii="Times New Roman" w:hAnsi="Times New Roman" w:cs="Times New Roman"/>
        </w:rPr>
        <w:t xml:space="preserve">Can you provide information on historical budgets granted to successful RSOIC concepts? This will allow us to properly scope our ideas. </w:t>
      </w:r>
    </w:p>
    <w:p w14:paraId="320DE309" w14:textId="77777777" w:rsidR="00986230" w:rsidRPr="003338F8" w:rsidRDefault="00986230" w:rsidP="008E6372">
      <w:pPr>
        <w:shd w:val="clear" w:color="auto" w:fill="FFFFFF"/>
        <w:rPr>
          <w:rFonts w:ascii="Times New Roman" w:hAnsi="Times New Roman" w:cs="Times New Roman"/>
        </w:rPr>
      </w:pPr>
    </w:p>
    <w:p w14:paraId="59CBA875" w14:textId="1C93FC37" w:rsidR="00986230" w:rsidRPr="000B7C5C" w:rsidRDefault="00986230" w:rsidP="00C77AA6">
      <w:pPr>
        <w:shd w:val="clear" w:color="auto" w:fill="FFFFFF"/>
        <w:ind w:left="720"/>
        <w:rPr>
          <w:rFonts w:ascii="Times New Roman" w:hAnsi="Times New Roman" w:cs="Times New Roman"/>
          <w:i/>
        </w:rPr>
      </w:pPr>
      <w:r w:rsidRPr="00C33475">
        <w:rPr>
          <w:rFonts w:ascii="Times New Roman" w:hAnsi="Times New Roman" w:cs="Times New Roman"/>
          <w:i/>
        </w:rPr>
        <w:t>RESPONSE</w:t>
      </w:r>
      <w:r w:rsidR="003338F8" w:rsidRPr="00C33475">
        <w:rPr>
          <w:rFonts w:ascii="Times New Roman" w:hAnsi="Times New Roman" w:cs="Times New Roman"/>
          <w:i/>
        </w:rPr>
        <w:t xml:space="preserve"> TO QUESTION #1</w:t>
      </w:r>
      <w:r w:rsidRPr="00C33475">
        <w:rPr>
          <w:rFonts w:ascii="Times New Roman" w:hAnsi="Times New Roman" w:cs="Times New Roman"/>
          <w:i/>
        </w:rPr>
        <w:t xml:space="preserve">: No. </w:t>
      </w:r>
      <w:r w:rsidR="00914039" w:rsidRPr="00C33475">
        <w:rPr>
          <w:rFonts w:ascii="Times New Roman" w:hAnsi="Times New Roman" w:cs="Times New Roman"/>
          <w:i/>
        </w:rPr>
        <w:t xml:space="preserve"> </w:t>
      </w:r>
      <w:r w:rsidRPr="00C33475">
        <w:rPr>
          <w:rFonts w:ascii="Times New Roman" w:hAnsi="Times New Roman" w:cs="Times New Roman"/>
          <w:i/>
        </w:rPr>
        <w:t xml:space="preserve">RSOICs are tailored to specific </w:t>
      </w:r>
      <w:r w:rsidR="00054630" w:rsidRPr="00C33475">
        <w:rPr>
          <w:rFonts w:ascii="Times New Roman" w:hAnsi="Times New Roman" w:cs="Times New Roman"/>
          <w:i/>
        </w:rPr>
        <w:t>situations and needs</w:t>
      </w:r>
      <w:r w:rsidR="00180835" w:rsidRPr="00C33475">
        <w:rPr>
          <w:rFonts w:ascii="Times New Roman" w:hAnsi="Times New Roman" w:cs="Times New Roman"/>
          <w:i/>
        </w:rPr>
        <w:t>, so “historical budgets” will not provide a useful or relevant comparison</w:t>
      </w:r>
      <w:r w:rsidR="00914039" w:rsidRPr="00C33475">
        <w:rPr>
          <w:rFonts w:ascii="Times New Roman" w:hAnsi="Times New Roman" w:cs="Times New Roman"/>
          <w:i/>
        </w:rPr>
        <w:t>. As explained in the RSOIC and Addendum, budgets are required in the third phase.</w:t>
      </w:r>
      <w:r w:rsidR="00671599" w:rsidRPr="00C33475">
        <w:rPr>
          <w:rFonts w:ascii="Times New Roman" w:hAnsi="Times New Roman" w:cs="Times New Roman"/>
          <w:i/>
        </w:rPr>
        <w:t xml:space="preserve"> </w:t>
      </w:r>
      <w:r w:rsidR="00054630" w:rsidRPr="00C33475">
        <w:rPr>
          <w:rFonts w:ascii="Times New Roman" w:hAnsi="Times New Roman" w:cs="Times New Roman"/>
          <w:i/>
        </w:rPr>
        <w:t xml:space="preserve"> </w:t>
      </w:r>
      <w:r w:rsidR="00671599" w:rsidRPr="00C33475">
        <w:rPr>
          <w:rFonts w:ascii="Times New Roman" w:hAnsi="Times New Roman" w:cs="Times New Roman"/>
          <w:i/>
        </w:rPr>
        <w:t>This</w:t>
      </w:r>
      <w:r w:rsidR="00914039" w:rsidRPr="00C33475">
        <w:rPr>
          <w:rFonts w:ascii="Times New Roman" w:hAnsi="Times New Roman" w:cs="Times New Roman"/>
          <w:i/>
        </w:rPr>
        <w:t xml:space="preserve"> first phase focuses on the development of concepts for the Department</w:t>
      </w:r>
      <w:r w:rsidR="00C347A2" w:rsidRPr="00C33475">
        <w:rPr>
          <w:rFonts w:ascii="Times New Roman" w:hAnsi="Times New Roman" w:cs="Times New Roman"/>
          <w:i/>
        </w:rPr>
        <w:t>’s consideration</w:t>
      </w:r>
      <w:r w:rsidR="00914039" w:rsidRPr="00C33475">
        <w:rPr>
          <w:rFonts w:ascii="Times New Roman" w:hAnsi="Times New Roman" w:cs="Times New Roman"/>
          <w:i/>
        </w:rPr>
        <w:t xml:space="preserve">.  </w:t>
      </w:r>
      <w:r w:rsidR="00914039" w:rsidRPr="000B7C5C">
        <w:rPr>
          <w:rFonts w:ascii="Times New Roman" w:hAnsi="Times New Roman" w:cs="Times New Roman"/>
          <w:i/>
        </w:rPr>
        <w:t xml:space="preserve"> </w:t>
      </w:r>
    </w:p>
    <w:p w14:paraId="1607BB3B" w14:textId="77777777" w:rsidR="003338F8" w:rsidRDefault="003338F8" w:rsidP="006E4B35">
      <w:pPr>
        <w:shd w:val="clear" w:color="auto" w:fill="FFFFFF"/>
        <w:rPr>
          <w:rFonts w:ascii="Times New Roman" w:eastAsia="Times New Roman" w:hAnsi="Times New Roman" w:cs="Times New Roman"/>
          <w:color w:val="222222"/>
        </w:rPr>
      </w:pPr>
    </w:p>
    <w:p w14:paraId="750A88B0" w14:textId="4D497484" w:rsidR="008E6372" w:rsidRPr="003338F8" w:rsidRDefault="008E6372" w:rsidP="006E4B35">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 </w:t>
      </w:r>
    </w:p>
    <w:p w14:paraId="302AAF44" w14:textId="77777777" w:rsidR="008E6372" w:rsidRPr="003338F8" w:rsidRDefault="008E6372"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 xml:space="preserve">2. </w:t>
      </w:r>
      <w:r w:rsidR="00863083" w:rsidRPr="003338F8">
        <w:rPr>
          <w:rFonts w:ascii="Times New Roman" w:eastAsia="Times New Roman" w:hAnsi="Times New Roman" w:cs="Times New Roman"/>
          <w:color w:val="222222"/>
        </w:rPr>
        <w:t>Which police stations and in</w:t>
      </w:r>
      <w:r w:rsidR="006E4B35" w:rsidRPr="003338F8">
        <w:rPr>
          <w:rFonts w:ascii="Times New Roman" w:eastAsia="Times New Roman" w:hAnsi="Times New Roman" w:cs="Times New Roman"/>
          <w:color w:val="222222"/>
        </w:rPr>
        <w:t xml:space="preserve"> what neighborhoods has CT</w:t>
      </w:r>
      <w:r w:rsidRPr="003338F8">
        <w:rPr>
          <w:rFonts w:ascii="Times New Roman" w:eastAsia="Times New Roman" w:hAnsi="Times New Roman" w:cs="Times New Roman"/>
          <w:color w:val="222222"/>
        </w:rPr>
        <w:t xml:space="preserve"> identif</w:t>
      </w:r>
      <w:r w:rsidR="006E4B35" w:rsidRPr="003338F8">
        <w:rPr>
          <w:rFonts w:ascii="Times New Roman" w:eastAsia="Times New Roman" w:hAnsi="Times New Roman" w:cs="Times New Roman"/>
          <w:color w:val="222222"/>
        </w:rPr>
        <w:t xml:space="preserve">ied to be developed as models? This </w:t>
      </w:r>
      <w:r w:rsidRPr="003338F8">
        <w:rPr>
          <w:rFonts w:ascii="Times New Roman" w:eastAsia="Times New Roman" w:hAnsi="Times New Roman" w:cs="Times New Roman"/>
          <w:color w:val="222222"/>
        </w:rPr>
        <w:t xml:space="preserve">is important </w:t>
      </w:r>
      <w:r w:rsidR="006E4B35" w:rsidRPr="003338F8">
        <w:rPr>
          <w:rFonts w:ascii="Times New Roman" w:eastAsia="Times New Roman" w:hAnsi="Times New Roman" w:cs="Times New Roman"/>
          <w:color w:val="222222"/>
        </w:rPr>
        <w:t xml:space="preserve">because we will need to review the clan dynamics in each neighborhood and active </w:t>
      </w:r>
      <w:r w:rsidRPr="003338F8">
        <w:rPr>
          <w:rFonts w:ascii="Times New Roman" w:eastAsia="Times New Roman" w:hAnsi="Times New Roman" w:cs="Times New Roman"/>
          <w:color w:val="222222"/>
        </w:rPr>
        <w:t xml:space="preserve">patronage networks </w:t>
      </w:r>
      <w:r w:rsidR="006E4B35" w:rsidRPr="003338F8">
        <w:rPr>
          <w:rFonts w:ascii="Times New Roman" w:eastAsia="Times New Roman" w:hAnsi="Times New Roman" w:cs="Times New Roman"/>
          <w:color w:val="222222"/>
        </w:rPr>
        <w:t xml:space="preserve">that exert influence over these areas. </w:t>
      </w:r>
      <w:r w:rsidRPr="003338F8">
        <w:rPr>
          <w:rFonts w:ascii="Times New Roman" w:eastAsia="Times New Roman" w:hAnsi="Times New Roman" w:cs="Times New Roman"/>
          <w:color w:val="222222"/>
        </w:rPr>
        <w:t> </w:t>
      </w:r>
    </w:p>
    <w:p w14:paraId="709289C2" w14:textId="77777777" w:rsidR="00986230" w:rsidRPr="003338F8" w:rsidRDefault="00986230" w:rsidP="008E6372">
      <w:pPr>
        <w:shd w:val="clear" w:color="auto" w:fill="FFFFFF"/>
        <w:rPr>
          <w:rFonts w:ascii="Times New Roman" w:eastAsia="Times New Roman" w:hAnsi="Times New Roman" w:cs="Times New Roman"/>
          <w:color w:val="222222"/>
        </w:rPr>
      </w:pPr>
    </w:p>
    <w:p w14:paraId="40BBD14F" w14:textId="7956E591" w:rsidR="00986230" w:rsidRPr="000B7C5C" w:rsidRDefault="00986230" w:rsidP="00C77AA6">
      <w:pPr>
        <w:ind w:left="720"/>
        <w:rPr>
          <w:rFonts w:ascii="Times New Roman" w:hAnsi="Times New Roman" w:cs="Times New Roman"/>
          <w:i/>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#2</w:t>
      </w:r>
      <w:r w:rsidRPr="000B7C5C">
        <w:rPr>
          <w:rFonts w:ascii="Times New Roman" w:eastAsia="Times New Roman" w:hAnsi="Times New Roman" w:cs="Times New Roman"/>
          <w:i/>
          <w:color w:val="222222"/>
        </w:rPr>
        <w:t>: As stated in the RSOIC, “</w:t>
      </w:r>
      <w:r w:rsidRPr="000B7C5C">
        <w:rPr>
          <w:rFonts w:ascii="Times New Roman" w:hAnsi="Times New Roman" w:cs="Times New Roman"/>
          <w:i/>
        </w:rPr>
        <w:t>The second line of effort aims to provide district police in communities within Mogadishu that are acutely affe</w:t>
      </w:r>
      <w:r w:rsidR="000B7C5C" w:rsidRPr="000B7C5C">
        <w:rPr>
          <w:rFonts w:ascii="Times New Roman" w:hAnsi="Times New Roman" w:cs="Times New Roman"/>
          <w:i/>
        </w:rPr>
        <w:t xml:space="preserve">cted by terrorist attacks ...” </w:t>
      </w:r>
      <w:r w:rsidRPr="000B7C5C">
        <w:rPr>
          <w:rFonts w:ascii="Times New Roman" w:eastAsia="Times New Roman" w:hAnsi="Times New Roman" w:cs="Times New Roman"/>
          <w:i/>
          <w:color w:val="222222"/>
        </w:rPr>
        <w:t xml:space="preserve">Applicants should </w:t>
      </w:r>
      <w:r w:rsidR="00B45FEE" w:rsidRPr="000B7C5C">
        <w:rPr>
          <w:rFonts w:ascii="Times New Roman" w:eastAsia="Times New Roman" w:hAnsi="Times New Roman" w:cs="Times New Roman"/>
          <w:i/>
          <w:color w:val="222222"/>
        </w:rPr>
        <w:t xml:space="preserve">therefore </w:t>
      </w:r>
      <w:r w:rsidRPr="000B7C5C">
        <w:rPr>
          <w:rFonts w:ascii="Times New Roman" w:eastAsia="Times New Roman" w:hAnsi="Times New Roman" w:cs="Times New Roman"/>
          <w:i/>
          <w:color w:val="222222"/>
        </w:rPr>
        <w:t xml:space="preserve">describe </w:t>
      </w:r>
      <w:r w:rsidR="00B45FEE" w:rsidRPr="000B7C5C">
        <w:rPr>
          <w:rFonts w:ascii="Times New Roman" w:eastAsia="Times New Roman" w:hAnsi="Times New Roman" w:cs="Times New Roman"/>
          <w:i/>
          <w:color w:val="222222"/>
        </w:rPr>
        <w:t xml:space="preserve">proposed </w:t>
      </w:r>
      <w:r w:rsidRPr="000B7C5C">
        <w:rPr>
          <w:rFonts w:ascii="Times New Roman" w:eastAsia="Times New Roman" w:hAnsi="Times New Roman" w:cs="Times New Roman"/>
          <w:i/>
          <w:color w:val="222222"/>
        </w:rPr>
        <w:t xml:space="preserve">counterterrorism law enforcement capacity-building concepts based on their </w:t>
      </w:r>
      <w:r w:rsidR="006E3F08" w:rsidRPr="000B7C5C">
        <w:rPr>
          <w:rFonts w:ascii="Times New Roman" w:eastAsia="Times New Roman" w:hAnsi="Times New Roman" w:cs="Times New Roman"/>
          <w:i/>
          <w:color w:val="222222"/>
        </w:rPr>
        <w:t xml:space="preserve">own </w:t>
      </w:r>
      <w:r w:rsidRPr="000B7C5C">
        <w:rPr>
          <w:rFonts w:ascii="Times New Roman" w:eastAsia="Times New Roman" w:hAnsi="Times New Roman" w:cs="Times New Roman"/>
          <w:i/>
          <w:color w:val="222222"/>
        </w:rPr>
        <w:t xml:space="preserve">knowledge and expertise, with a view to prioritizing </w:t>
      </w:r>
      <w:r w:rsidR="00671599" w:rsidRPr="000B7C5C">
        <w:rPr>
          <w:rFonts w:ascii="Times New Roman" w:eastAsia="Times New Roman" w:hAnsi="Times New Roman" w:cs="Times New Roman"/>
          <w:i/>
          <w:color w:val="222222"/>
        </w:rPr>
        <w:t>areas</w:t>
      </w:r>
      <w:r w:rsidRPr="000B7C5C">
        <w:rPr>
          <w:rFonts w:ascii="Times New Roman" w:eastAsia="Times New Roman" w:hAnsi="Times New Roman" w:cs="Times New Roman"/>
          <w:i/>
          <w:color w:val="222222"/>
        </w:rPr>
        <w:t xml:space="preserve"> in most need of assistance</w:t>
      </w:r>
      <w:r w:rsidR="00B45FEE" w:rsidRPr="000B7C5C">
        <w:rPr>
          <w:rFonts w:ascii="Times New Roman" w:eastAsia="Times New Roman" w:hAnsi="Times New Roman" w:cs="Times New Roman"/>
          <w:i/>
          <w:color w:val="222222"/>
        </w:rPr>
        <w:t>, as determined by applicant organizations</w:t>
      </w:r>
      <w:r w:rsidRPr="000B7C5C">
        <w:rPr>
          <w:rFonts w:ascii="Times New Roman" w:eastAsia="Times New Roman" w:hAnsi="Times New Roman" w:cs="Times New Roman"/>
          <w:i/>
          <w:color w:val="222222"/>
        </w:rPr>
        <w:t>.</w:t>
      </w:r>
      <w:r w:rsidR="008C628D" w:rsidRPr="000B7C5C">
        <w:rPr>
          <w:rFonts w:ascii="Times New Roman" w:eastAsia="Times New Roman" w:hAnsi="Times New Roman" w:cs="Times New Roman"/>
          <w:i/>
          <w:color w:val="222222"/>
        </w:rPr>
        <w:t xml:space="preserve"> The challenging environment, clan dynamics, and other issues will be discussed during the workshop and are </w:t>
      </w:r>
      <w:r w:rsidR="000A0D17" w:rsidRPr="000B7C5C">
        <w:rPr>
          <w:rFonts w:ascii="Times New Roman" w:eastAsia="Times New Roman" w:hAnsi="Times New Roman" w:cs="Times New Roman"/>
          <w:i/>
          <w:color w:val="222222"/>
        </w:rPr>
        <w:t>among the</w:t>
      </w:r>
      <w:r w:rsidR="008C628D" w:rsidRPr="000B7C5C">
        <w:rPr>
          <w:rFonts w:ascii="Times New Roman" w:eastAsia="Times New Roman" w:hAnsi="Times New Roman" w:cs="Times New Roman"/>
          <w:i/>
          <w:color w:val="222222"/>
        </w:rPr>
        <w:t xml:space="preserve"> reasons we are pursuing the co-creation process.   </w:t>
      </w:r>
    </w:p>
    <w:p w14:paraId="2BA265AE" w14:textId="77777777" w:rsidR="003338F8" w:rsidRDefault="003338F8" w:rsidP="008E6372">
      <w:pPr>
        <w:shd w:val="clear" w:color="auto" w:fill="FFFFFF"/>
        <w:rPr>
          <w:rFonts w:ascii="Times New Roman" w:eastAsia="Times New Roman" w:hAnsi="Times New Roman" w:cs="Times New Roman"/>
          <w:color w:val="222222"/>
        </w:rPr>
      </w:pPr>
    </w:p>
    <w:p w14:paraId="0059AB08" w14:textId="41A680A7" w:rsidR="008E6372" w:rsidRPr="003338F8" w:rsidRDefault="00986230"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 xml:space="preserve">  </w:t>
      </w:r>
    </w:p>
    <w:p w14:paraId="0B02F188" w14:textId="77777777" w:rsidR="008E6372" w:rsidRPr="003338F8" w:rsidRDefault="008E6372"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3. What percentage of these identified police forces are functionally literate? </w:t>
      </w:r>
    </w:p>
    <w:p w14:paraId="0AF8948D" w14:textId="77777777" w:rsidR="00986230" w:rsidRPr="003338F8" w:rsidRDefault="00986230" w:rsidP="008E6372">
      <w:pPr>
        <w:shd w:val="clear" w:color="auto" w:fill="FFFFFF"/>
        <w:rPr>
          <w:rFonts w:ascii="Times New Roman" w:eastAsia="Times New Roman" w:hAnsi="Times New Roman" w:cs="Times New Roman"/>
          <w:color w:val="222222"/>
        </w:rPr>
      </w:pPr>
    </w:p>
    <w:p w14:paraId="7D67922B" w14:textId="2DDE5420" w:rsidR="00986230" w:rsidRPr="000B7C5C" w:rsidRDefault="00986230" w:rsidP="00C77AA6">
      <w:pPr>
        <w:shd w:val="clear" w:color="auto" w:fill="FFFFFF"/>
        <w:ind w:left="720"/>
        <w:rPr>
          <w:rFonts w:ascii="Times New Roman" w:eastAsia="Times New Roman" w:hAnsi="Times New Roman" w:cs="Times New Roman"/>
          <w:i/>
          <w:color w:val="222222"/>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#3</w:t>
      </w:r>
      <w:r w:rsidRPr="000B7C5C">
        <w:rPr>
          <w:rFonts w:ascii="Times New Roman" w:eastAsia="Times New Roman" w:hAnsi="Times New Roman" w:cs="Times New Roman"/>
          <w:i/>
          <w:color w:val="222222"/>
        </w:rPr>
        <w:t xml:space="preserve">: </w:t>
      </w:r>
      <w:r w:rsidR="000B7C5C" w:rsidRPr="000B7C5C">
        <w:rPr>
          <w:rFonts w:ascii="Times New Roman" w:eastAsia="Times New Roman" w:hAnsi="Times New Roman" w:cs="Times New Roman"/>
          <w:i/>
          <w:color w:val="222222"/>
        </w:rPr>
        <w:t>The Department does not have data available to answer this question.</w:t>
      </w:r>
      <w:r w:rsidR="008C628D" w:rsidRPr="000B7C5C">
        <w:rPr>
          <w:rFonts w:ascii="Times New Roman" w:eastAsia="Times New Roman" w:hAnsi="Times New Roman" w:cs="Times New Roman"/>
          <w:i/>
          <w:color w:val="222222"/>
        </w:rPr>
        <w:t>   </w:t>
      </w:r>
    </w:p>
    <w:p w14:paraId="095F6BF8" w14:textId="102383FA" w:rsidR="008E6372" w:rsidRDefault="008E6372" w:rsidP="008E6372">
      <w:pPr>
        <w:shd w:val="clear" w:color="auto" w:fill="FFFFFF"/>
        <w:rPr>
          <w:rFonts w:ascii="Times New Roman" w:eastAsia="Times New Roman" w:hAnsi="Times New Roman" w:cs="Times New Roman"/>
          <w:color w:val="222222"/>
        </w:rPr>
      </w:pPr>
    </w:p>
    <w:p w14:paraId="3D8AD766" w14:textId="77777777" w:rsidR="003338F8" w:rsidRPr="003338F8" w:rsidRDefault="003338F8" w:rsidP="008E6372">
      <w:pPr>
        <w:shd w:val="clear" w:color="auto" w:fill="FFFFFF"/>
        <w:rPr>
          <w:rFonts w:ascii="Times New Roman" w:eastAsia="Times New Roman" w:hAnsi="Times New Roman" w:cs="Times New Roman"/>
          <w:color w:val="222222"/>
        </w:rPr>
      </w:pPr>
    </w:p>
    <w:p w14:paraId="2CBDCEB4" w14:textId="77777777" w:rsidR="008E6372" w:rsidRPr="003338F8" w:rsidRDefault="008E6372"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4. How fre</w:t>
      </w:r>
      <w:r w:rsidR="006E4B35" w:rsidRPr="003338F8">
        <w:rPr>
          <w:rFonts w:ascii="Times New Roman" w:eastAsia="Times New Roman" w:hAnsi="Times New Roman" w:cs="Times New Roman"/>
          <w:color w:val="222222"/>
        </w:rPr>
        <w:t>quently are these forces paid? And how much? </w:t>
      </w:r>
      <w:r w:rsidRPr="003338F8">
        <w:rPr>
          <w:rFonts w:ascii="Times New Roman" w:eastAsia="Times New Roman" w:hAnsi="Times New Roman" w:cs="Times New Roman"/>
          <w:color w:val="222222"/>
        </w:rPr>
        <w:t>This is key to knowing their backgrounds, motivations, and force reliability.</w:t>
      </w:r>
    </w:p>
    <w:p w14:paraId="08AF9F6B" w14:textId="77777777" w:rsidR="00986230" w:rsidRPr="003338F8" w:rsidRDefault="00986230" w:rsidP="008E6372">
      <w:pPr>
        <w:shd w:val="clear" w:color="auto" w:fill="FFFFFF"/>
        <w:rPr>
          <w:rFonts w:ascii="Times New Roman" w:eastAsia="Times New Roman" w:hAnsi="Times New Roman" w:cs="Times New Roman"/>
          <w:color w:val="222222"/>
        </w:rPr>
      </w:pPr>
    </w:p>
    <w:p w14:paraId="54837F0C" w14:textId="5A6CB87F" w:rsidR="008E6372" w:rsidRPr="000B7C5C" w:rsidRDefault="00986230" w:rsidP="00C77AA6">
      <w:pPr>
        <w:shd w:val="clear" w:color="auto" w:fill="FFFFFF"/>
        <w:ind w:left="720"/>
        <w:rPr>
          <w:rFonts w:ascii="Times New Roman" w:eastAsia="Times New Roman" w:hAnsi="Times New Roman" w:cs="Times New Roman"/>
          <w:i/>
          <w:color w:val="222222"/>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#4</w:t>
      </w:r>
      <w:r w:rsidRPr="000B7C5C">
        <w:rPr>
          <w:rFonts w:ascii="Times New Roman" w:eastAsia="Times New Roman" w:hAnsi="Times New Roman" w:cs="Times New Roman"/>
          <w:i/>
          <w:color w:val="222222"/>
        </w:rPr>
        <w:t xml:space="preserve">: </w:t>
      </w:r>
      <w:r w:rsidR="00671599" w:rsidRPr="000B7C5C">
        <w:rPr>
          <w:rFonts w:ascii="Times New Roman" w:eastAsia="Times New Roman" w:hAnsi="Times New Roman" w:cs="Times New Roman"/>
          <w:i/>
          <w:color w:val="222222"/>
        </w:rPr>
        <w:t xml:space="preserve">The answer to this question requires knowing which specific forces and individuals within those forces would be supported.  That, in turn, ultimately depends on consideration of and potential funding for specific concepts </w:t>
      </w:r>
      <w:r w:rsidR="00054630" w:rsidRPr="000B7C5C">
        <w:rPr>
          <w:rFonts w:ascii="Times New Roman" w:eastAsia="Times New Roman" w:hAnsi="Times New Roman" w:cs="Times New Roman"/>
          <w:i/>
          <w:color w:val="222222"/>
        </w:rPr>
        <w:t xml:space="preserve">to be </w:t>
      </w:r>
      <w:r w:rsidR="00671599" w:rsidRPr="000B7C5C">
        <w:rPr>
          <w:rFonts w:ascii="Times New Roman" w:eastAsia="Times New Roman" w:hAnsi="Times New Roman" w:cs="Times New Roman"/>
          <w:i/>
          <w:color w:val="222222"/>
        </w:rPr>
        <w:t>proposed by applicants.  It is therefore not possible to provide an informed response.</w:t>
      </w:r>
      <w:r w:rsidR="000A0D17" w:rsidRPr="000B7C5C">
        <w:rPr>
          <w:rFonts w:ascii="Times New Roman" w:eastAsia="Times New Roman" w:hAnsi="Times New Roman" w:cs="Times New Roman"/>
          <w:i/>
          <w:color w:val="222222"/>
        </w:rPr>
        <w:t xml:space="preserve">  The challenging environment, clan dynamics, and other issues such as force morale, motivations, and reliability will be discussed during the workshop and are the reason we are pursuing the co-creation process. </w:t>
      </w:r>
    </w:p>
    <w:p w14:paraId="53ADCB85" w14:textId="12764C22" w:rsidR="00986230" w:rsidRDefault="00986230" w:rsidP="008E6372">
      <w:pPr>
        <w:shd w:val="clear" w:color="auto" w:fill="FFFFFF"/>
        <w:rPr>
          <w:rFonts w:ascii="Times New Roman" w:eastAsia="Times New Roman" w:hAnsi="Times New Roman" w:cs="Times New Roman"/>
          <w:color w:val="222222"/>
        </w:rPr>
      </w:pPr>
    </w:p>
    <w:p w14:paraId="5F53734A" w14:textId="77777777" w:rsidR="003338F8" w:rsidRPr="003338F8" w:rsidRDefault="003338F8" w:rsidP="008E6372">
      <w:pPr>
        <w:shd w:val="clear" w:color="auto" w:fill="FFFFFF"/>
        <w:rPr>
          <w:rFonts w:ascii="Times New Roman" w:eastAsia="Times New Roman" w:hAnsi="Times New Roman" w:cs="Times New Roman"/>
          <w:color w:val="222222"/>
        </w:rPr>
      </w:pPr>
    </w:p>
    <w:p w14:paraId="4D659731" w14:textId="77777777" w:rsidR="008E6372" w:rsidRPr="003338F8" w:rsidRDefault="008E6372"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 xml:space="preserve">5. The program calls for new/enhanced forces </w:t>
      </w:r>
      <w:r w:rsidR="006E4B35" w:rsidRPr="003338F8">
        <w:rPr>
          <w:rFonts w:ascii="Times New Roman" w:eastAsia="Times New Roman" w:hAnsi="Times New Roman" w:cs="Times New Roman"/>
          <w:color w:val="222222"/>
        </w:rPr>
        <w:t>at key Mogadishu institutions. </w:t>
      </w:r>
      <w:r w:rsidRPr="003338F8">
        <w:rPr>
          <w:rFonts w:ascii="Times New Roman" w:eastAsia="Times New Roman" w:hAnsi="Times New Roman" w:cs="Times New Roman"/>
          <w:color w:val="222222"/>
        </w:rPr>
        <w:t xml:space="preserve">Weaknesses specifically at Villa Somalia are somewhat </w:t>
      </w:r>
      <w:r w:rsidR="006E4B35" w:rsidRPr="003338F8">
        <w:rPr>
          <w:rFonts w:ascii="Times New Roman" w:eastAsia="Times New Roman" w:hAnsi="Times New Roman" w:cs="Times New Roman"/>
          <w:color w:val="222222"/>
        </w:rPr>
        <w:t>politically and clan embedded. </w:t>
      </w:r>
      <w:r w:rsidRPr="003338F8">
        <w:rPr>
          <w:rFonts w:ascii="Times New Roman" w:eastAsia="Times New Roman" w:hAnsi="Times New Roman" w:cs="Times New Roman"/>
          <w:color w:val="222222"/>
        </w:rPr>
        <w:t xml:space="preserve">How much control and flexibility is Villa Somalia allowing for these programs?  Are these negotiations with Villa </w:t>
      </w:r>
      <w:r w:rsidRPr="003338F8">
        <w:rPr>
          <w:rFonts w:ascii="Times New Roman" w:eastAsia="Times New Roman" w:hAnsi="Times New Roman" w:cs="Times New Roman"/>
          <w:color w:val="222222"/>
        </w:rPr>
        <w:lastRenderedPageBreak/>
        <w:t>Somalia already occurring or will the contractor need to develop these relationships and agreements ourselves</w:t>
      </w:r>
      <w:r w:rsidR="006E4B35" w:rsidRPr="003338F8">
        <w:rPr>
          <w:rFonts w:ascii="Times New Roman" w:eastAsia="Times New Roman" w:hAnsi="Times New Roman" w:cs="Times New Roman"/>
          <w:color w:val="222222"/>
        </w:rPr>
        <w:t xml:space="preserve"> before implementing programs? </w:t>
      </w:r>
      <w:r w:rsidRPr="003338F8">
        <w:rPr>
          <w:rFonts w:ascii="Times New Roman" w:eastAsia="Times New Roman" w:hAnsi="Times New Roman" w:cs="Times New Roman"/>
          <w:color w:val="222222"/>
        </w:rPr>
        <w:t>Do the police and security leadership know about this program and its funding stream?</w:t>
      </w:r>
    </w:p>
    <w:p w14:paraId="4D65FF87" w14:textId="77777777" w:rsidR="00986230" w:rsidRPr="003338F8" w:rsidRDefault="00986230" w:rsidP="008E6372">
      <w:pPr>
        <w:shd w:val="clear" w:color="auto" w:fill="FFFFFF"/>
        <w:rPr>
          <w:rFonts w:ascii="Times New Roman" w:eastAsia="Times New Roman" w:hAnsi="Times New Roman" w:cs="Times New Roman"/>
          <w:color w:val="222222"/>
        </w:rPr>
      </w:pPr>
    </w:p>
    <w:p w14:paraId="5D08B7E1" w14:textId="2FF8277F" w:rsidR="00986230" w:rsidRPr="000B7C5C" w:rsidRDefault="00986230" w:rsidP="00C77AA6">
      <w:pPr>
        <w:shd w:val="clear" w:color="auto" w:fill="FFFFFF"/>
        <w:ind w:firstLine="720"/>
        <w:rPr>
          <w:rFonts w:ascii="Times New Roman" w:eastAsia="Times New Roman" w:hAnsi="Times New Roman" w:cs="Times New Roman"/>
          <w:i/>
          <w:color w:val="222222"/>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#5</w:t>
      </w:r>
      <w:r w:rsidRPr="000B7C5C">
        <w:rPr>
          <w:rFonts w:ascii="Times New Roman" w:eastAsia="Times New Roman" w:hAnsi="Times New Roman" w:cs="Times New Roman"/>
          <w:i/>
          <w:color w:val="222222"/>
        </w:rPr>
        <w:t xml:space="preserve">: </w:t>
      </w:r>
      <w:r w:rsidR="00914039" w:rsidRPr="000B7C5C">
        <w:rPr>
          <w:rFonts w:ascii="Times New Roman" w:eastAsia="Times New Roman" w:hAnsi="Times New Roman" w:cs="Times New Roman"/>
          <w:i/>
          <w:color w:val="222222"/>
        </w:rPr>
        <w:t xml:space="preserve">The Department is in </w:t>
      </w:r>
      <w:r w:rsidR="00701B80" w:rsidRPr="000B7C5C">
        <w:rPr>
          <w:rFonts w:ascii="Times New Roman" w:eastAsia="Times New Roman" w:hAnsi="Times New Roman" w:cs="Times New Roman"/>
          <w:i/>
          <w:color w:val="222222"/>
        </w:rPr>
        <w:t xml:space="preserve">contact with relevant </w:t>
      </w:r>
      <w:r w:rsidR="00701B80" w:rsidRPr="00AA4A1F">
        <w:rPr>
          <w:rFonts w:ascii="Times New Roman" w:eastAsia="Times New Roman" w:hAnsi="Times New Roman" w:cs="Times New Roman"/>
          <w:i/>
          <w:color w:val="222222"/>
        </w:rPr>
        <w:t xml:space="preserve">authorities. </w:t>
      </w:r>
      <w:r w:rsidR="00914039" w:rsidRPr="000B7C5C">
        <w:rPr>
          <w:rFonts w:ascii="Times New Roman" w:eastAsia="Times New Roman" w:hAnsi="Times New Roman" w:cs="Times New Roman"/>
          <w:i/>
          <w:color w:val="222222"/>
        </w:rPr>
        <w:t xml:space="preserve"> </w:t>
      </w:r>
      <w:r w:rsidRPr="000B7C5C">
        <w:rPr>
          <w:rFonts w:ascii="Times New Roman" w:eastAsia="Times New Roman" w:hAnsi="Times New Roman" w:cs="Times New Roman"/>
          <w:i/>
          <w:color w:val="222222"/>
        </w:rPr>
        <w:t xml:space="preserve">   </w:t>
      </w:r>
    </w:p>
    <w:p w14:paraId="32832AC6" w14:textId="1F7ACDE7" w:rsidR="008E6372" w:rsidRDefault="008E6372" w:rsidP="008E6372">
      <w:pPr>
        <w:shd w:val="clear" w:color="auto" w:fill="FFFFFF"/>
        <w:rPr>
          <w:rFonts w:ascii="Times New Roman" w:eastAsia="Times New Roman" w:hAnsi="Times New Roman" w:cs="Times New Roman"/>
          <w:color w:val="222222"/>
        </w:rPr>
      </w:pPr>
    </w:p>
    <w:p w14:paraId="4539DF99" w14:textId="77777777" w:rsidR="003338F8" w:rsidRPr="003338F8" w:rsidRDefault="003338F8" w:rsidP="008E6372">
      <w:pPr>
        <w:shd w:val="clear" w:color="auto" w:fill="FFFFFF"/>
        <w:rPr>
          <w:rFonts w:ascii="Times New Roman" w:eastAsia="Times New Roman" w:hAnsi="Times New Roman" w:cs="Times New Roman"/>
          <w:color w:val="222222"/>
        </w:rPr>
      </w:pPr>
    </w:p>
    <w:p w14:paraId="6D0CC751" w14:textId="77777777" w:rsidR="008E6372" w:rsidRPr="003338F8" w:rsidRDefault="008E6372"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6. How many years of police experience do the identified officers have? </w:t>
      </w:r>
    </w:p>
    <w:p w14:paraId="1E476304" w14:textId="77777777" w:rsidR="00986230" w:rsidRPr="003338F8" w:rsidRDefault="00986230" w:rsidP="008E6372">
      <w:pPr>
        <w:shd w:val="clear" w:color="auto" w:fill="FFFFFF"/>
        <w:rPr>
          <w:rFonts w:ascii="Times New Roman" w:eastAsia="Times New Roman" w:hAnsi="Times New Roman" w:cs="Times New Roman"/>
          <w:color w:val="222222"/>
        </w:rPr>
      </w:pPr>
    </w:p>
    <w:p w14:paraId="4314293B" w14:textId="3453F689" w:rsidR="00914039" w:rsidRPr="000B7C5C" w:rsidRDefault="00914039" w:rsidP="00C77AA6">
      <w:pPr>
        <w:shd w:val="clear" w:color="auto" w:fill="FFFFFF"/>
        <w:ind w:left="720"/>
        <w:rPr>
          <w:rFonts w:ascii="Times New Roman" w:eastAsia="Times New Roman" w:hAnsi="Times New Roman" w:cs="Times New Roman"/>
          <w:i/>
          <w:color w:val="222222"/>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#6</w:t>
      </w:r>
      <w:r w:rsidRPr="000B7C5C">
        <w:rPr>
          <w:rFonts w:ascii="Times New Roman" w:eastAsia="Times New Roman" w:hAnsi="Times New Roman" w:cs="Times New Roman"/>
          <w:i/>
          <w:color w:val="222222"/>
        </w:rPr>
        <w:t xml:space="preserve">: </w:t>
      </w:r>
      <w:r w:rsidR="00671599" w:rsidRPr="000B7C5C">
        <w:rPr>
          <w:rFonts w:ascii="Times New Roman" w:eastAsia="Times New Roman" w:hAnsi="Times New Roman" w:cs="Times New Roman"/>
          <w:i/>
          <w:color w:val="222222"/>
        </w:rPr>
        <w:t xml:space="preserve"> </w:t>
      </w:r>
      <w:r w:rsidR="00054630" w:rsidRPr="000B7C5C">
        <w:rPr>
          <w:rFonts w:ascii="Times New Roman" w:eastAsia="Times New Roman" w:hAnsi="Times New Roman" w:cs="Times New Roman"/>
          <w:i/>
          <w:color w:val="222222"/>
        </w:rPr>
        <w:t xml:space="preserve">The answer to this question requires knowing which specific forces and which individuals within those forces would be supported.  That, in turn, ultimately depends on consideration of and potential funding for specific concepts to be proposed by applicants.  It is therefore not possible </w:t>
      </w:r>
      <w:r w:rsidR="000B7C5C" w:rsidRPr="000B7C5C">
        <w:rPr>
          <w:rFonts w:ascii="Times New Roman" w:eastAsia="Times New Roman" w:hAnsi="Times New Roman" w:cs="Times New Roman"/>
          <w:i/>
          <w:color w:val="222222"/>
        </w:rPr>
        <w:t xml:space="preserve">for the Department </w:t>
      </w:r>
      <w:r w:rsidR="00054630" w:rsidRPr="000B7C5C">
        <w:rPr>
          <w:rFonts w:ascii="Times New Roman" w:eastAsia="Times New Roman" w:hAnsi="Times New Roman" w:cs="Times New Roman"/>
          <w:i/>
          <w:color w:val="222222"/>
        </w:rPr>
        <w:t>to provide an informed response.</w:t>
      </w:r>
    </w:p>
    <w:p w14:paraId="777E9D50" w14:textId="5843D1C3" w:rsidR="006923F3" w:rsidRDefault="006923F3" w:rsidP="008E6372">
      <w:pPr>
        <w:shd w:val="clear" w:color="auto" w:fill="FFFFFF"/>
        <w:rPr>
          <w:rFonts w:ascii="Times New Roman" w:eastAsia="Times New Roman" w:hAnsi="Times New Roman" w:cs="Times New Roman"/>
          <w:color w:val="222222"/>
        </w:rPr>
      </w:pPr>
    </w:p>
    <w:p w14:paraId="3CD3163C" w14:textId="77777777" w:rsidR="003338F8" w:rsidRPr="003338F8" w:rsidRDefault="003338F8" w:rsidP="008E6372">
      <w:pPr>
        <w:shd w:val="clear" w:color="auto" w:fill="FFFFFF"/>
        <w:rPr>
          <w:rFonts w:ascii="Times New Roman" w:eastAsia="Times New Roman" w:hAnsi="Times New Roman" w:cs="Times New Roman"/>
          <w:color w:val="222222"/>
        </w:rPr>
      </w:pPr>
    </w:p>
    <w:p w14:paraId="4F6600F2" w14:textId="77777777" w:rsidR="006923F3" w:rsidRPr="003338F8" w:rsidRDefault="006923F3"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7. Should the SOIC include a draft budget or have monetary figures to our planned approach?</w:t>
      </w:r>
      <w:r w:rsidR="00986230" w:rsidRPr="003338F8">
        <w:rPr>
          <w:rFonts w:ascii="Times New Roman" w:eastAsia="Times New Roman" w:hAnsi="Times New Roman" w:cs="Times New Roman"/>
          <w:color w:val="222222"/>
        </w:rPr>
        <w:br/>
      </w:r>
    </w:p>
    <w:p w14:paraId="173F198F" w14:textId="56163FE9" w:rsidR="00914039" w:rsidRPr="000B7C5C" w:rsidRDefault="00914039" w:rsidP="00C77AA6">
      <w:pPr>
        <w:shd w:val="clear" w:color="auto" w:fill="FFFFFF"/>
        <w:ind w:left="720"/>
        <w:rPr>
          <w:rFonts w:ascii="Times New Roman" w:eastAsia="Times New Roman" w:hAnsi="Times New Roman" w:cs="Times New Roman"/>
          <w:i/>
          <w:color w:val="222222"/>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#7</w:t>
      </w:r>
      <w:r w:rsidRPr="000B7C5C">
        <w:rPr>
          <w:rFonts w:ascii="Times New Roman" w:eastAsia="Times New Roman" w:hAnsi="Times New Roman" w:cs="Times New Roman"/>
          <w:i/>
          <w:color w:val="222222"/>
        </w:rPr>
        <w:t xml:space="preserve">: </w:t>
      </w:r>
      <w:r w:rsidR="000A0D17" w:rsidRPr="000B7C5C">
        <w:rPr>
          <w:rFonts w:ascii="Times New Roman" w:eastAsia="Times New Roman" w:hAnsi="Times New Roman" w:cs="Times New Roman"/>
          <w:i/>
          <w:color w:val="222222"/>
        </w:rPr>
        <w:t>No</w:t>
      </w:r>
      <w:r w:rsidR="006E3F08" w:rsidRPr="000B7C5C">
        <w:rPr>
          <w:rFonts w:ascii="Times New Roman" w:eastAsia="Times New Roman" w:hAnsi="Times New Roman" w:cs="Times New Roman"/>
          <w:i/>
          <w:color w:val="222222"/>
        </w:rPr>
        <w:t>.</w:t>
      </w:r>
      <w:r w:rsidR="000A0D17" w:rsidRPr="000B7C5C">
        <w:rPr>
          <w:rFonts w:ascii="Times New Roman" w:eastAsia="Times New Roman" w:hAnsi="Times New Roman" w:cs="Times New Roman"/>
          <w:i/>
          <w:color w:val="222222"/>
        </w:rPr>
        <w:t xml:space="preserve"> The focus of the first phase of the co-creation process, as explained in the RSOIC and Addendum, is on exploring viable concepts and solutions appropriate for the operating environment, not on draft budgets or monetary figures, which would be part of the third and final phase for selected applicants.</w:t>
      </w:r>
      <w:r w:rsidR="006E3F08" w:rsidRPr="000B7C5C">
        <w:rPr>
          <w:rFonts w:ascii="Times New Roman" w:eastAsia="Times New Roman" w:hAnsi="Times New Roman" w:cs="Times New Roman"/>
          <w:i/>
          <w:color w:val="222222"/>
        </w:rPr>
        <w:t xml:space="preserve"> </w:t>
      </w:r>
      <w:r w:rsidR="00054630" w:rsidRPr="000B7C5C">
        <w:rPr>
          <w:rFonts w:ascii="Times New Roman" w:eastAsia="Times New Roman" w:hAnsi="Times New Roman" w:cs="Times New Roman"/>
          <w:i/>
          <w:color w:val="222222"/>
        </w:rPr>
        <w:t xml:space="preserve"> </w:t>
      </w:r>
    </w:p>
    <w:p w14:paraId="6AC44E06" w14:textId="0908C0F6" w:rsidR="008E6372" w:rsidRDefault="008E6372" w:rsidP="008E6372">
      <w:pPr>
        <w:shd w:val="clear" w:color="auto" w:fill="FFFFFF"/>
        <w:rPr>
          <w:rFonts w:ascii="Times New Roman" w:eastAsia="Times New Roman" w:hAnsi="Times New Roman" w:cs="Times New Roman"/>
          <w:color w:val="222222"/>
        </w:rPr>
      </w:pPr>
    </w:p>
    <w:p w14:paraId="2FDF4395" w14:textId="77777777" w:rsidR="003338F8" w:rsidRPr="003338F8" w:rsidRDefault="003338F8" w:rsidP="008E6372">
      <w:pPr>
        <w:shd w:val="clear" w:color="auto" w:fill="FFFFFF"/>
        <w:rPr>
          <w:rFonts w:ascii="Times New Roman" w:eastAsia="Times New Roman" w:hAnsi="Times New Roman" w:cs="Times New Roman"/>
          <w:color w:val="222222"/>
        </w:rPr>
      </w:pPr>
    </w:p>
    <w:p w14:paraId="07F23C89" w14:textId="77777777" w:rsidR="008E6372" w:rsidRPr="003338F8" w:rsidRDefault="006923F3" w:rsidP="008E6372">
      <w:pPr>
        <w:shd w:val="clear" w:color="auto" w:fill="FFFFFF"/>
        <w:rPr>
          <w:rFonts w:ascii="Times New Roman" w:eastAsia="Times New Roman" w:hAnsi="Times New Roman" w:cs="Times New Roman"/>
          <w:color w:val="222222"/>
        </w:rPr>
      </w:pPr>
      <w:r w:rsidRPr="003338F8">
        <w:rPr>
          <w:rFonts w:ascii="Times New Roman" w:eastAsia="Times New Roman" w:hAnsi="Times New Roman" w:cs="Times New Roman"/>
          <w:color w:val="222222"/>
        </w:rPr>
        <w:t>8</w:t>
      </w:r>
      <w:r w:rsidR="008E6372" w:rsidRPr="003338F8">
        <w:rPr>
          <w:rFonts w:ascii="Times New Roman" w:eastAsia="Times New Roman" w:hAnsi="Times New Roman" w:cs="Times New Roman"/>
          <w:color w:val="222222"/>
        </w:rPr>
        <w:t>. Should we include equipment costs in development, or is that a separate budgetary pot? </w:t>
      </w:r>
    </w:p>
    <w:p w14:paraId="73090D16" w14:textId="77777777" w:rsidR="00986230" w:rsidRPr="003338F8" w:rsidRDefault="00986230" w:rsidP="008E6372">
      <w:pPr>
        <w:shd w:val="clear" w:color="auto" w:fill="FFFFFF"/>
        <w:rPr>
          <w:rFonts w:ascii="Times New Roman" w:eastAsia="Times New Roman" w:hAnsi="Times New Roman" w:cs="Times New Roman"/>
          <w:color w:val="222222"/>
        </w:rPr>
      </w:pPr>
    </w:p>
    <w:p w14:paraId="3D480379" w14:textId="7CF49251" w:rsidR="00914039" w:rsidRPr="000B7C5C" w:rsidRDefault="00914039" w:rsidP="00C77AA6">
      <w:pPr>
        <w:shd w:val="clear" w:color="auto" w:fill="FFFFFF"/>
        <w:ind w:left="720"/>
        <w:rPr>
          <w:rFonts w:ascii="Times New Roman" w:eastAsia="Times New Roman" w:hAnsi="Times New Roman" w:cs="Times New Roman"/>
          <w:i/>
          <w:color w:val="222222"/>
        </w:rPr>
      </w:pPr>
      <w:r w:rsidRPr="000B7C5C">
        <w:rPr>
          <w:rFonts w:ascii="Times New Roman" w:eastAsia="Times New Roman" w:hAnsi="Times New Roman" w:cs="Times New Roman"/>
          <w:i/>
          <w:color w:val="222222"/>
        </w:rPr>
        <w:t>RESPONSE</w:t>
      </w:r>
      <w:r w:rsidR="003338F8" w:rsidRPr="000B7C5C">
        <w:rPr>
          <w:rFonts w:ascii="Times New Roman" w:eastAsia="Times New Roman" w:hAnsi="Times New Roman" w:cs="Times New Roman"/>
          <w:i/>
          <w:color w:val="222222"/>
        </w:rPr>
        <w:t xml:space="preserve"> </w:t>
      </w:r>
      <w:r w:rsidR="003338F8" w:rsidRPr="000B7C5C">
        <w:rPr>
          <w:rFonts w:ascii="Times New Roman" w:hAnsi="Times New Roman" w:cs="Times New Roman"/>
          <w:i/>
        </w:rPr>
        <w:t>TO QUESTION #8</w:t>
      </w:r>
      <w:r w:rsidRPr="000B7C5C">
        <w:rPr>
          <w:rFonts w:ascii="Times New Roman" w:eastAsia="Times New Roman" w:hAnsi="Times New Roman" w:cs="Times New Roman"/>
          <w:i/>
          <w:color w:val="222222"/>
        </w:rPr>
        <w:t xml:space="preserve">: </w:t>
      </w:r>
      <w:r w:rsidR="000A0D17" w:rsidRPr="000B7C5C">
        <w:rPr>
          <w:rFonts w:ascii="Times New Roman" w:eastAsia="Times New Roman" w:hAnsi="Times New Roman" w:cs="Times New Roman"/>
          <w:i/>
          <w:color w:val="222222"/>
        </w:rPr>
        <w:t xml:space="preserve">No.  </w:t>
      </w:r>
      <w:r w:rsidR="00701B80" w:rsidRPr="000B7C5C">
        <w:rPr>
          <w:rFonts w:ascii="Times New Roman" w:eastAsia="Times New Roman" w:hAnsi="Times New Roman" w:cs="Times New Roman"/>
          <w:i/>
          <w:color w:val="222222"/>
        </w:rPr>
        <w:t xml:space="preserve">See the Department’s response to question </w:t>
      </w:r>
      <w:r w:rsidR="000A0D17" w:rsidRPr="000B7C5C">
        <w:rPr>
          <w:rFonts w:ascii="Times New Roman" w:eastAsia="Times New Roman" w:hAnsi="Times New Roman" w:cs="Times New Roman"/>
          <w:i/>
          <w:color w:val="222222"/>
        </w:rPr>
        <w:t>#</w:t>
      </w:r>
      <w:r w:rsidR="00701B80" w:rsidRPr="000B7C5C">
        <w:rPr>
          <w:rFonts w:ascii="Times New Roman" w:eastAsia="Times New Roman" w:hAnsi="Times New Roman" w:cs="Times New Roman"/>
          <w:i/>
          <w:color w:val="222222"/>
        </w:rPr>
        <w:t>7 above.</w:t>
      </w:r>
      <w:r w:rsidR="00054630" w:rsidRPr="000B7C5C">
        <w:rPr>
          <w:rFonts w:ascii="Times New Roman" w:eastAsia="Times New Roman" w:hAnsi="Times New Roman" w:cs="Times New Roman"/>
          <w:i/>
          <w:color w:val="222222"/>
        </w:rPr>
        <w:t xml:space="preserve"> </w:t>
      </w:r>
      <w:r w:rsidR="00C347A2" w:rsidRPr="000B7C5C">
        <w:rPr>
          <w:rFonts w:ascii="Times New Roman" w:eastAsia="Times New Roman" w:hAnsi="Times New Roman" w:cs="Times New Roman"/>
          <w:i/>
          <w:color w:val="222222"/>
        </w:rPr>
        <w:t xml:space="preserve"> </w:t>
      </w:r>
      <w:r w:rsidR="00054630" w:rsidRPr="000B7C5C">
        <w:rPr>
          <w:rFonts w:ascii="Times New Roman" w:eastAsia="Times New Roman" w:hAnsi="Times New Roman" w:cs="Times New Roman"/>
          <w:i/>
          <w:color w:val="222222"/>
        </w:rPr>
        <w:t>The Addendum notes that the third/final phase of the process, not this first phase, require</w:t>
      </w:r>
      <w:r w:rsidR="00C347A2" w:rsidRPr="000B7C5C">
        <w:rPr>
          <w:rFonts w:ascii="Times New Roman" w:eastAsia="Times New Roman" w:hAnsi="Times New Roman" w:cs="Times New Roman"/>
          <w:i/>
          <w:color w:val="222222"/>
        </w:rPr>
        <w:t>s</w:t>
      </w:r>
      <w:r w:rsidR="00054630" w:rsidRPr="000B7C5C">
        <w:rPr>
          <w:rFonts w:ascii="Times New Roman" w:eastAsia="Times New Roman" w:hAnsi="Times New Roman" w:cs="Times New Roman"/>
          <w:i/>
          <w:color w:val="222222"/>
        </w:rPr>
        <w:t xml:space="preserve"> </w:t>
      </w:r>
      <w:r w:rsidR="00054630" w:rsidRPr="000B7C5C">
        <w:rPr>
          <w:rFonts w:ascii="Times New Roman" w:hAnsi="Times New Roman" w:cs="Times New Roman"/>
          <w:i/>
        </w:rPr>
        <w:t>a “detailed, line-item budget.”</w:t>
      </w:r>
      <w:r w:rsidR="00701B80" w:rsidRPr="000B7C5C">
        <w:rPr>
          <w:rFonts w:ascii="Times New Roman" w:eastAsia="Times New Roman" w:hAnsi="Times New Roman" w:cs="Times New Roman"/>
          <w:i/>
          <w:color w:val="222222"/>
        </w:rPr>
        <w:t xml:space="preserve"> </w:t>
      </w:r>
      <w:r w:rsidRPr="000B7C5C">
        <w:rPr>
          <w:rFonts w:ascii="Times New Roman" w:eastAsia="Times New Roman" w:hAnsi="Times New Roman" w:cs="Times New Roman"/>
          <w:i/>
          <w:color w:val="222222"/>
        </w:rPr>
        <w:t xml:space="preserve">   </w:t>
      </w:r>
    </w:p>
    <w:p w14:paraId="113107A6" w14:textId="23307709" w:rsidR="008E6372" w:rsidRDefault="008E6372">
      <w:pPr>
        <w:rPr>
          <w:rFonts w:ascii="Times New Roman" w:hAnsi="Times New Roman" w:cs="Times New Roman"/>
        </w:rPr>
      </w:pPr>
    </w:p>
    <w:p w14:paraId="155347D3" w14:textId="77777777" w:rsidR="003338F8" w:rsidRPr="003338F8" w:rsidRDefault="003338F8">
      <w:pPr>
        <w:rPr>
          <w:rFonts w:ascii="Times New Roman" w:hAnsi="Times New Roman" w:cs="Times New Roman"/>
        </w:rPr>
      </w:pPr>
    </w:p>
    <w:p w14:paraId="20FF30EA" w14:textId="77777777" w:rsidR="006E4B35" w:rsidRPr="003338F8" w:rsidRDefault="006923F3">
      <w:pPr>
        <w:rPr>
          <w:rFonts w:ascii="Times New Roman" w:hAnsi="Times New Roman" w:cs="Times New Roman"/>
        </w:rPr>
      </w:pPr>
      <w:r w:rsidRPr="003338F8">
        <w:rPr>
          <w:rFonts w:ascii="Times New Roman" w:hAnsi="Times New Roman" w:cs="Times New Roman"/>
        </w:rPr>
        <w:t>9</w:t>
      </w:r>
      <w:r w:rsidR="006E4B35" w:rsidRPr="003338F8">
        <w:rPr>
          <w:rFonts w:ascii="Times New Roman" w:hAnsi="Times New Roman" w:cs="Times New Roman"/>
        </w:rPr>
        <w:t xml:space="preserve">. Under Additional Details on Participation, CT states that the review panel will review the first page of the SOIC up to the page limit and no further. Under SOIC objectives, CT states that applicants must submit a three- to four-page concept note. Is the page limit three or four pages? Additionally, please clarify if the page limit includes a cover page or additional annexes, which we may employ to provide additional graphs and charts. </w:t>
      </w:r>
    </w:p>
    <w:p w14:paraId="79045107" w14:textId="77777777" w:rsidR="006E4B35" w:rsidRPr="003338F8" w:rsidRDefault="006E4B35">
      <w:pPr>
        <w:rPr>
          <w:rFonts w:ascii="Times New Roman" w:hAnsi="Times New Roman" w:cs="Times New Roman"/>
        </w:rPr>
      </w:pPr>
    </w:p>
    <w:p w14:paraId="35A57972" w14:textId="7F6BB259" w:rsidR="00986230" w:rsidRPr="000B7C5C" w:rsidRDefault="00986230" w:rsidP="00C77AA6">
      <w:pPr>
        <w:ind w:left="720"/>
        <w:rPr>
          <w:rFonts w:ascii="Times New Roman" w:hAnsi="Times New Roman" w:cs="Times New Roman"/>
          <w:i/>
        </w:rPr>
      </w:pPr>
      <w:r w:rsidRPr="000B7C5C">
        <w:rPr>
          <w:rFonts w:ascii="Times New Roman" w:hAnsi="Times New Roman" w:cs="Times New Roman"/>
          <w:i/>
        </w:rPr>
        <w:t>RESPONSE</w:t>
      </w:r>
      <w:r w:rsidR="003338F8" w:rsidRPr="000B7C5C">
        <w:rPr>
          <w:rFonts w:ascii="Times New Roman" w:hAnsi="Times New Roman" w:cs="Times New Roman"/>
          <w:i/>
        </w:rPr>
        <w:t xml:space="preserve"> TO QUESTION #9</w:t>
      </w:r>
      <w:r w:rsidRPr="000B7C5C">
        <w:rPr>
          <w:rFonts w:ascii="Times New Roman" w:hAnsi="Times New Roman" w:cs="Times New Roman"/>
          <w:i/>
        </w:rPr>
        <w:t xml:space="preserve">: </w:t>
      </w:r>
      <w:r w:rsidR="00701B80" w:rsidRPr="000B7C5C">
        <w:rPr>
          <w:rFonts w:ascii="Times New Roman" w:hAnsi="Times New Roman" w:cs="Times New Roman"/>
          <w:i/>
        </w:rPr>
        <w:t>A t</w:t>
      </w:r>
      <w:r w:rsidR="00914039" w:rsidRPr="000B7C5C">
        <w:rPr>
          <w:rFonts w:ascii="Times New Roman" w:hAnsi="Times New Roman" w:cs="Times New Roman"/>
          <w:i/>
        </w:rPr>
        <w:t xml:space="preserve">hree- to four-page concept note means that </w:t>
      </w:r>
      <w:r w:rsidR="00701B80" w:rsidRPr="000B7C5C">
        <w:rPr>
          <w:rFonts w:ascii="Times New Roman" w:hAnsi="Times New Roman" w:cs="Times New Roman"/>
          <w:i/>
        </w:rPr>
        <w:t xml:space="preserve">the Department will accept up to four pages. </w:t>
      </w:r>
      <w:r w:rsidRPr="000B7C5C">
        <w:rPr>
          <w:rFonts w:ascii="Times New Roman" w:hAnsi="Times New Roman" w:cs="Times New Roman"/>
          <w:i/>
        </w:rPr>
        <w:t xml:space="preserve"> </w:t>
      </w:r>
      <w:r w:rsidR="00914039" w:rsidRPr="000B7C5C">
        <w:rPr>
          <w:rFonts w:ascii="Times New Roman" w:hAnsi="Times New Roman" w:cs="Times New Roman"/>
          <w:i/>
        </w:rPr>
        <w:t>A cover page and</w:t>
      </w:r>
      <w:r w:rsidR="006E3F08" w:rsidRPr="000B7C5C">
        <w:rPr>
          <w:rFonts w:ascii="Times New Roman" w:hAnsi="Times New Roman" w:cs="Times New Roman"/>
          <w:i/>
        </w:rPr>
        <w:t>/or</w:t>
      </w:r>
      <w:r w:rsidR="00914039" w:rsidRPr="000B7C5C">
        <w:rPr>
          <w:rFonts w:ascii="Times New Roman" w:hAnsi="Times New Roman" w:cs="Times New Roman"/>
          <w:i/>
        </w:rPr>
        <w:t xml:space="preserve"> annexes</w:t>
      </w:r>
      <w:r w:rsidR="00701B80" w:rsidRPr="000B7C5C">
        <w:rPr>
          <w:rFonts w:ascii="Times New Roman" w:hAnsi="Times New Roman" w:cs="Times New Roman"/>
          <w:i/>
        </w:rPr>
        <w:t xml:space="preserve"> </w:t>
      </w:r>
      <w:r w:rsidR="00914039" w:rsidRPr="000B7C5C">
        <w:rPr>
          <w:rFonts w:ascii="Times New Roman" w:hAnsi="Times New Roman" w:cs="Times New Roman"/>
          <w:i/>
        </w:rPr>
        <w:t xml:space="preserve">will </w:t>
      </w:r>
      <w:r w:rsidR="006E3F08" w:rsidRPr="000B7C5C">
        <w:rPr>
          <w:rFonts w:ascii="Times New Roman" w:hAnsi="Times New Roman" w:cs="Times New Roman"/>
          <w:i/>
        </w:rPr>
        <w:t>count</w:t>
      </w:r>
      <w:r w:rsidR="00914039" w:rsidRPr="000B7C5C">
        <w:rPr>
          <w:rFonts w:ascii="Times New Roman" w:hAnsi="Times New Roman" w:cs="Times New Roman"/>
          <w:i/>
        </w:rPr>
        <w:t xml:space="preserve"> toward the four-page limit. </w:t>
      </w:r>
    </w:p>
    <w:p w14:paraId="2830E6A7" w14:textId="2B3DCF8A" w:rsidR="0060077C" w:rsidRPr="003338F8" w:rsidRDefault="0060077C">
      <w:pPr>
        <w:rPr>
          <w:rFonts w:ascii="Times New Roman" w:hAnsi="Times New Roman" w:cs="Times New Roman"/>
        </w:rPr>
      </w:pPr>
    </w:p>
    <w:p w14:paraId="2F454315" w14:textId="3769C536" w:rsidR="003338F8" w:rsidRPr="003338F8" w:rsidRDefault="003338F8">
      <w:pPr>
        <w:rPr>
          <w:rFonts w:ascii="Times New Roman" w:hAnsi="Times New Roman" w:cs="Times New Roman"/>
        </w:rPr>
      </w:pPr>
    </w:p>
    <w:p w14:paraId="137F5FBE" w14:textId="7461697A" w:rsidR="003338F8" w:rsidRPr="003338F8" w:rsidRDefault="003338F8" w:rsidP="003338F8">
      <w:pPr>
        <w:rPr>
          <w:rFonts w:ascii="Times New Roman" w:hAnsi="Times New Roman" w:cs="Times New Roman"/>
          <w:b/>
        </w:rPr>
      </w:pPr>
      <w:r w:rsidRPr="00C77AA6">
        <w:rPr>
          <w:rFonts w:ascii="Times New Roman" w:hAnsi="Times New Roman" w:cs="Times New Roman"/>
        </w:rPr>
        <w:t>10.  What factors were considered by DOS when selecting an acquisition strategy that involves the</w:t>
      </w:r>
      <w:r w:rsidRPr="003338F8">
        <w:rPr>
          <w:rFonts w:ascii="Times New Roman" w:hAnsi="Times New Roman" w:cs="Times New Roman"/>
        </w:rPr>
        <w:t xml:space="preserve"> use of a Grant/Cooperative Agreement(s) and not a contract?</w:t>
      </w:r>
    </w:p>
    <w:p w14:paraId="56351FBC" w14:textId="77777777" w:rsidR="003338F8" w:rsidRPr="003338F8" w:rsidRDefault="003338F8" w:rsidP="003338F8">
      <w:pPr>
        <w:rPr>
          <w:rFonts w:ascii="Times New Roman" w:hAnsi="Times New Roman" w:cs="Times New Roman"/>
          <w:highlight w:val="red"/>
        </w:rPr>
      </w:pPr>
    </w:p>
    <w:p w14:paraId="1888C83A" w14:textId="393D9663" w:rsidR="003338F8" w:rsidRPr="00C33475" w:rsidRDefault="00FE54F3" w:rsidP="00FE54F3">
      <w:pPr>
        <w:ind w:left="720"/>
        <w:rPr>
          <w:rFonts w:ascii="Times New Roman" w:hAnsi="Times New Roman" w:cs="Times New Roman"/>
          <w:i/>
        </w:rPr>
      </w:pPr>
      <w:r>
        <w:rPr>
          <w:rFonts w:ascii="Times New Roman" w:hAnsi="Times New Roman" w:cs="Times New Roman"/>
          <w:i/>
        </w:rPr>
        <w:lastRenderedPageBreak/>
        <w:t xml:space="preserve">RESPONSE TO QUESTION #10: </w:t>
      </w:r>
      <w:r w:rsidRPr="00FE54F3">
        <w:rPr>
          <w:rFonts w:ascii="Times New Roman" w:hAnsi="Times New Roman" w:cs="Times New Roman"/>
          <w:i/>
        </w:rPr>
        <w:t xml:space="preserve">The purpose of the </w:t>
      </w:r>
      <w:r>
        <w:rPr>
          <w:rFonts w:ascii="Times New Roman" w:hAnsi="Times New Roman" w:cs="Times New Roman"/>
          <w:i/>
        </w:rPr>
        <w:t xml:space="preserve">project is not to benefit USG, </w:t>
      </w:r>
      <w:r w:rsidRPr="00FE54F3">
        <w:rPr>
          <w:rFonts w:ascii="Times New Roman" w:hAnsi="Times New Roman" w:cs="Times New Roman"/>
          <w:i/>
        </w:rPr>
        <w:t xml:space="preserve">so the assistance instrument to use </w:t>
      </w:r>
      <w:r>
        <w:rPr>
          <w:rFonts w:ascii="Times New Roman" w:hAnsi="Times New Roman" w:cs="Times New Roman"/>
          <w:i/>
        </w:rPr>
        <w:t>(when</w:t>
      </w:r>
      <w:r w:rsidRPr="00FE54F3">
        <w:rPr>
          <w:rFonts w:ascii="Times New Roman" w:hAnsi="Times New Roman" w:cs="Times New Roman"/>
          <w:i/>
        </w:rPr>
        <w:t xml:space="preserve"> a project is to benefit the public instead of USG</w:t>
      </w:r>
      <w:r>
        <w:rPr>
          <w:rFonts w:ascii="Times New Roman" w:hAnsi="Times New Roman" w:cs="Times New Roman"/>
          <w:i/>
        </w:rPr>
        <w:t>)</w:t>
      </w:r>
      <w:r w:rsidRPr="00FE54F3">
        <w:rPr>
          <w:rFonts w:ascii="Times New Roman" w:hAnsi="Times New Roman" w:cs="Times New Roman"/>
          <w:i/>
        </w:rPr>
        <w:t xml:space="preserve"> is a gra</w:t>
      </w:r>
      <w:r>
        <w:rPr>
          <w:rFonts w:ascii="Times New Roman" w:hAnsi="Times New Roman" w:cs="Times New Roman"/>
          <w:i/>
        </w:rPr>
        <w:t xml:space="preserve">nt with or without substantial </w:t>
      </w:r>
      <w:r w:rsidRPr="00FE54F3">
        <w:rPr>
          <w:rFonts w:ascii="Times New Roman" w:hAnsi="Times New Roman" w:cs="Times New Roman"/>
          <w:i/>
        </w:rPr>
        <w:t>involvement</w:t>
      </w:r>
      <w:r>
        <w:rPr>
          <w:rFonts w:ascii="Times New Roman" w:hAnsi="Times New Roman" w:cs="Times New Roman"/>
          <w:i/>
        </w:rPr>
        <w:t>.</w:t>
      </w:r>
    </w:p>
    <w:p w14:paraId="5276287E" w14:textId="36F71BEE" w:rsidR="003338F8" w:rsidRDefault="003338F8" w:rsidP="003338F8">
      <w:pPr>
        <w:pStyle w:val="ListParagraph"/>
        <w:rPr>
          <w:rFonts w:ascii="Times New Roman" w:hAnsi="Times New Roman" w:cs="Times New Roman"/>
        </w:rPr>
      </w:pPr>
    </w:p>
    <w:p w14:paraId="40F74EBB" w14:textId="77777777" w:rsidR="003338F8" w:rsidRPr="003338F8" w:rsidRDefault="003338F8" w:rsidP="003338F8">
      <w:pPr>
        <w:pStyle w:val="ListParagraph"/>
        <w:rPr>
          <w:rFonts w:ascii="Times New Roman" w:hAnsi="Times New Roman" w:cs="Times New Roman"/>
        </w:rPr>
      </w:pPr>
    </w:p>
    <w:p w14:paraId="095642B3" w14:textId="19B2916A" w:rsidR="003338F8" w:rsidRPr="003338F8" w:rsidRDefault="003338F8" w:rsidP="000A0D17">
      <w:pPr>
        <w:pStyle w:val="ListParagraph"/>
        <w:numPr>
          <w:ilvl w:val="0"/>
          <w:numId w:val="3"/>
        </w:numPr>
        <w:rPr>
          <w:rFonts w:ascii="Times New Roman" w:hAnsi="Times New Roman" w:cs="Times New Roman"/>
        </w:rPr>
      </w:pPr>
      <w:r w:rsidRPr="003338F8">
        <w:rPr>
          <w:rFonts w:ascii="Times New Roman" w:hAnsi="Times New Roman" w:cs="Times New Roman"/>
        </w:rPr>
        <w:t>Will the DOS prescribe a set number of trainers per task/sub-task?</w:t>
      </w:r>
    </w:p>
    <w:p w14:paraId="62611905" w14:textId="77777777" w:rsidR="000A0D17" w:rsidRDefault="000A0D17" w:rsidP="000A0D17">
      <w:pPr>
        <w:rPr>
          <w:rFonts w:ascii="Times New Roman" w:hAnsi="Times New Roman" w:cs="Times New Roman"/>
          <w:highlight w:val="lightGray"/>
        </w:rPr>
      </w:pPr>
    </w:p>
    <w:p w14:paraId="00D40C04" w14:textId="05A692F9" w:rsidR="003338F8" w:rsidRPr="000B7C5C" w:rsidRDefault="003338F8" w:rsidP="00FE54F3">
      <w:pPr>
        <w:ind w:left="720"/>
        <w:rPr>
          <w:rFonts w:ascii="Times New Roman" w:hAnsi="Times New Roman" w:cs="Times New Roman"/>
          <w:i/>
        </w:rPr>
      </w:pPr>
      <w:r w:rsidRPr="00821451">
        <w:rPr>
          <w:rFonts w:ascii="Times New Roman" w:hAnsi="Times New Roman" w:cs="Times New Roman"/>
          <w:i/>
        </w:rPr>
        <w:t>RESPONSE TO QUESTION #11: No.  The Department is inviting applicants to propose creative, innovative technical approaches based on applicants’ own approach, knowledge, and expertise.</w:t>
      </w:r>
    </w:p>
    <w:p w14:paraId="61DDB5F7" w14:textId="2D109747" w:rsidR="003338F8" w:rsidRDefault="003338F8" w:rsidP="003338F8">
      <w:pPr>
        <w:pStyle w:val="ListParagraph"/>
        <w:rPr>
          <w:rFonts w:ascii="Times New Roman" w:hAnsi="Times New Roman" w:cs="Times New Roman"/>
        </w:rPr>
      </w:pPr>
    </w:p>
    <w:p w14:paraId="70885A6D" w14:textId="77777777" w:rsidR="000A0D17" w:rsidRPr="003338F8" w:rsidRDefault="000A0D17" w:rsidP="003338F8">
      <w:pPr>
        <w:pStyle w:val="ListParagraph"/>
        <w:rPr>
          <w:rFonts w:ascii="Times New Roman" w:hAnsi="Times New Roman" w:cs="Times New Roman"/>
        </w:rPr>
      </w:pPr>
    </w:p>
    <w:p w14:paraId="119AADA2" w14:textId="296F5185" w:rsidR="003338F8" w:rsidRPr="003338F8" w:rsidRDefault="003338F8" w:rsidP="000A0D17">
      <w:pPr>
        <w:pStyle w:val="ListParagraph"/>
        <w:numPr>
          <w:ilvl w:val="0"/>
          <w:numId w:val="3"/>
        </w:numPr>
        <w:rPr>
          <w:rFonts w:ascii="Times New Roman" w:hAnsi="Times New Roman" w:cs="Times New Roman"/>
        </w:rPr>
      </w:pPr>
      <w:r w:rsidRPr="003338F8">
        <w:rPr>
          <w:rFonts w:ascii="Times New Roman" w:hAnsi="Times New Roman" w:cs="Times New Roman"/>
        </w:rPr>
        <w:t>Does DOS expect a results framework as part of the concept note?</w:t>
      </w:r>
    </w:p>
    <w:p w14:paraId="0C582859" w14:textId="77777777" w:rsidR="000A0D17" w:rsidRDefault="000A0D17" w:rsidP="000A0D17">
      <w:pPr>
        <w:rPr>
          <w:rFonts w:ascii="Times New Roman" w:hAnsi="Times New Roman" w:cs="Times New Roman"/>
          <w:highlight w:val="lightGray"/>
        </w:rPr>
      </w:pPr>
    </w:p>
    <w:p w14:paraId="7603EA2D" w14:textId="4209C85B" w:rsidR="003338F8" w:rsidRPr="00821451" w:rsidRDefault="003338F8" w:rsidP="00FE54F3">
      <w:pPr>
        <w:ind w:firstLine="720"/>
        <w:rPr>
          <w:rFonts w:ascii="Times New Roman" w:hAnsi="Times New Roman" w:cs="Times New Roman"/>
          <w:i/>
        </w:rPr>
      </w:pPr>
      <w:r w:rsidRPr="00821451">
        <w:rPr>
          <w:rFonts w:ascii="Times New Roman" w:hAnsi="Times New Roman" w:cs="Times New Roman"/>
          <w:i/>
        </w:rPr>
        <w:t xml:space="preserve">RESPONSE TO QUESTION #12: No, not for the first phase. </w:t>
      </w:r>
    </w:p>
    <w:p w14:paraId="0F3BC7BF" w14:textId="3A020D6C" w:rsidR="003338F8" w:rsidRDefault="003338F8" w:rsidP="003338F8">
      <w:pPr>
        <w:pStyle w:val="ListParagraph"/>
        <w:rPr>
          <w:rFonts w:ascii="Times New Roman" w:hAnsi="Times New Roman" w:cs="Times New Roman"/>
        </w:rPr>
      </w:pPr>
    </w:p>
    <w:p w14:paraId="7BC9AB97" w14:textId="77777777" w:rsidR="000A0D17" w:rsidRPr="003338F8" w:rsidRDefault="000A0D17" w:rsidP="003338F8">
      <w:pPr>
        <w:pStyle w:val="ListParagraph"/>
        <w:rPr>
          <w:rFonts w:ascii="Times New Roman" w:hAnsi="Times New Roman" w:cs="Times New Roman"/>
        </w:rPr>
      </w:pPr>
    </w:p>
    <w:p w14:paraId="036AA68F" w14:textId="77777777" w:rsidR="003338F8" w:rsidRPr="003338F8" w:rsidRDefault="003338F8" w:rsidP="000A0D17">
      <w:pPr>
        <w:pStyle w:val="ListParagraph"/>
        <w:numPr>
          <w:ilvl w:val="0"/>
          <w:numId w:val="3"/>
        </w:numPr>
        <w:rPr>
          <w:rFonts w:ascii="Times New Roman" w:hAnsi="Times New Roman" w:cs="Times New Roman"/>
        </w:rPr>
      </w:pPr>
      <w:r w:rsidRPr="003338F8">
        <w:rPr>
          <w:rFonts w:ascii="Times New Roman" w:hAnsi="Times New Roman" w:cs="Times New Roman"/>
        </w:rPr>
        <w:t xml:space="preserve">Will the USG/FGS provide a location for training? If yes, where? </w:t>
      </w:r>
    </w:p>
    <w:p w14:paraId="6C2EDDBE" w14:textId="77777777" w:rsidR="000A0D17" w:rsidRPr="00821451" w:rsidRDefault="000A0D17" w:rsidP="000A0D17">
      <w:pPr>
        <w:rPr>
          <w:rFonts w:ascii="Times New Roman" w:hAnsi="Times New Roman" w:cs="Times New Roman"/>
        </w:rPr>
      </w:pPr>
    </w:p>
    <w:p w14:paraId="2D8469F5" w14:textId="02C8CB60" w:rsidR="003338F8" w:rsidRPr="00821451" w:rsidRDefault="003338F8" w:rsidP="00FE54F3">
      <w:pPr>
        <w:ind w:firstLine="720"/>
        <w:rPr>
          <w:rFonts w:ascii="Times New Roman" w:hAnsi="Times New Roman" w:cs="Times New Roman"/>
          <w:i/>
        </w:rPr>
      </w:pPr>
      <w:r w:rsidRPr="00821451">
        <w:rPr>
          <w:rFonts w:ascii="Times New Roman" w:hAnsi="Times New Roman" w:cs="Times New Roman"/>
          <w:i/>
        </w:rPr>
        <w:t xml:space="preserve">RESPONSE TO QUESTION #13: </w:t>
      </w:r>
      <w:r w:rsidR="000A0D17" w:rsidRPr="00821451">
        <w:rPr>
          <w:rFonts w:ascii="Times New Roman" w:hAnsi="Times New Roman" w:cs="Times New Roman"/>
          <w:i/>
        </w:rPr>
        <w:t>No.</w:t>
      </w:r>
    </w:p>
    <w:p w14:paraId="4BE1A3B6" w14:textId="5CFDA0E2" w:rsidR="003338F8" w:rsidRDefault="003338F8" w:rsidP="003338F8">
      <w:pPr>
        <w:pStyle w:val="ListParagraph"/>
        <w:rPr>
          <w:rFonts w:ascii="Times New Roman" w:hAnsi="Times New Roman" w:cs="Times New Roman"/>
        </w:rPr>
      </w:pPr>
    </w:p>
    <w:p w14:paraId="0911ED60" w14:textId="77777777" w:rsidR="000A0D17" w:rsidRPr="003338F8" w:rsidRDefault="000A0D17" w:rsidP="003338F8">
      <w:pPr>
        <w:pStyle w:val="ListParagraph"/>
        <w:rPr>
          <w:rFonts w:ascii="Times New Roman" w:hAnsi="Times New Roman" w:cs="Times New Roman"/>
        </w:rPr>
      </w:pPr>
    </w:p>
    <w:p w14:paraId="2A525070" w14:textId="5890EFA4" w:rsidR="003338F8" w:rsidRDefault="003338F8" w:rsidP="000A0D17">
      <w:pPr>
        <w:pStyle w:val="ListParagraph"/>
        <w:numPr>
          <w:ilvl w:val="0"/>
          <w:numId w:val="3"/>
        </w:numPr>
        <w:rPr>
          <w:rFonts w:ascii="Times New Roman" w:hAnsi="Times New Roman" w:cs="Times New Roman"/>
        </w:rPr>
      </w:pPr>
      <w:r w:rsidRPr="003338F8">
        <w:rPr>
          <w:rFonts w:ascii="Times New Roman" w:hAnsi="Times New Roman" w:cs="Times New Roman"/>
        </w:rPr>
        <w:t xml:space="preserve">If conducted outside of MIA, who will be expected to provide Security for these training sites/areas while training is being conducted? </w:t>
      </w:r>
    </w:p>
    <w:p w14:paraId="4B465698" w14:textId="77777777" w:rsidR="00821451" w:rsidRPr="003338F8" w:rsidRDefault="00821451" w:rsidP="00FE54F3">
      <w:pPr>
        <w:pStyle w:val="ListParagraph"/>
        <w:rPr>
          <w:rFonts w:ascii="Times New Roman" w:hAnsi="Times New Roman" w:cs="Times New Roman"/>
        </w:rPr>
      </w:pPr>
    </w:p>
    <w:p w14:paraId="32E4B1EE" w14:textId="17EECC1C" w:rsidR="003338F8" w:rsidRDefault="003338F8" w:rsidP="00FE54F3">
      <w:pPr>
        <w:ind w:left="720"/>
        <w:rPr>
          <w:rFonts w:ascii="Times New Roman" w:hAnsi="Times New Roman" w:cs="Times New Roman"/>
          <w:i/>
        </w:rPr>
      </w:pPr>
      <w:r w:rsidRPr="00821451">
        <w:rPr>
          <w:rFonts w:ascii="Times New Roman" w:hAnsi="Times New Roman" w:cs="Times New Roman"/>
          <w:i/>
        </w:rPr>
        <w:t xml:space="preserve">RESPONSE TO QUESTION #14: Applicants are invited to propose technical approaches, though the police themselves may (also) be able to provide security. </w:t>
      </w:r>
    </w:p>
    <w:p w14:paraId="3F191E32" w14:textId="77777777" w:rsidR="00AA4A1F" w:rsidRPr="00821451" w:rsidRDefault="00AA4A1F" w:rsidP="00AA4A1F">
      <w:pPr>
        <w:rPr>
          <w:rFonts w:ascii="Times New Roman" w:hAnsi="Times New Roman" w:cs="Times New Roman"/>
          <w:i/>
        </w:rPr>
      </w:pPr>
    </w:p>
    <w:p w14:paraId="0A8AB7C1" w14:textId="77777777" w:rsidR="003338F8" w:rsidRPr="00821451" w:rsidRDefault="003338F8" w:rsidP="003338F8">
      <w:pPr>
        <w:pStyle w:val="ListParagraph"/>
        <w:rPr>
          <w:rFonts w:ascii="Times New Roman" w:hAnsi="Times New Roman" w:cs="Times New Roman"/>
        </w:rPr>
      </w:pPr>
    </w:p>
    <w:p w14:paraId="06B814C0" w14:textId="77777777" w:rsidR="003338F8" w:rsidRPr="00821451" w:rsidRDefault="003338F8" w:rsidP="000A0D17">
      <w:pPr>
        <w:pStyle w:val="ListParagraph"/>
        <w:numPr>
          <w:ilvl w:val="0"/>
          <w:numId w:val="3"/>
        </w:numPr>
        <w:rPr>
          <w:rFonts w:ascii="Times New Roman" w:hAnsi="Times New Roman" w:cs="Times New Roman"/>
        </w:rPr>
      </w:pPr>
      <w:r w:rsidRPr="00821451">
        <w:rPr>
          <w:rFonts w:ascii="Times New Roman" w:hAnsi="Times New Roman" w:cs="Times New Roman"/>
        </w:rPr>
        <w:t>Would DOS consider a training solution that’s delivered outside of Somalia to reduce related security costs for the implementer?</w:t>
      </w:r>
    </w:p>
    <w:p w14:paraId="700B897E" w14:textId="77777777" w:rsidR="000A0D17" w:rsidRPr="00821451" w:rsidRDefault="000A0D17" w:rsidP="000A0D17">
      <w:pPr>
        <w:rPr>
          <w:rFonts w:ascii="Times New Roman" w:hAnsi="Times New Roman" w:cs="Times New Roman"/>
        </w:rPr>
      </w:pPr>
    </w:p>
    <w:p w14:paraId="5F00AE9D" w14:textId="5C277049" w:rsidR="003338F8" w:rsidRPr="00C77AA6" w:rsidRDefault="003338F8" w:rsidP="00FE54F3">
      <w:pPr>
        <w:ind w:firstLine="720"/>
        <w:rPr>
          <w:rFonts w:ascii="Times New Roman" w:hAnsi="Times New Roman" w:cs="Times New Roman"/>
          <w:i/>
        </w:rPr>
      </w:pPr>
      <w:r w:rsidRPr="00C77AA6">
        <w:rPr>
          <w:rFonts w:ascii="Times New Roman" w:hAnsi="Times New Roman" w:cs="Times New Roman"/>
          <w:i/>
        </w:rPr>
        <w:t xml:space="preserve">RESPONSE TO QUESTION #15: No. </w:t>
      </w:r>
    </w:p>
    <w:p w14:paraId="3837A4F6" w14:textId="1A5A0399" w:rsidR="003338F8" w:rsidRPr="00821451" w:rsidRDefault="003338F8" w:rsidP="003338F8">
      <w:pPr>
        <w:pStyle w:val="ListParagraph"/>
        <w:rPr>
          <w:rFonts w:ascii="Times New Roman" w:hAnsi="Times New Roman" w:cs="Times New Roman"/>
        </w:rPr>
      </w:pPr>
    </w:p>
    <w:p w14:paraId="0A48B67D" w14:textId="77777777" w:rsidR="000A0D17" w:rsidRPr="00821451" w:rsidRDefault="000A0D17" w:rsidP="003338F8">
      <w:pPr>
        <w:pStyle w:val="ListParagraph"/>
        <w:rPr>
          <w:rFonts w:ascii="Times New Roman" w:hAnsi="Times New Roman" w:cs="Times New Roman"/>
        </w:rPr>
      </w:pPr>
    </w:p>
    <w:p w14:paraId="49C048BC" w14:textId="77777777" w:rsidR="003338F8" w:rsidRPr="00821451" w:rsidRDefault="003338F8" w:rsidP="000A0D17">
      <w:pPr>
        <w:pStyle w:val="ListParagraph"/>
        <w:numPr>
          <w:ilvl w:val="0"/>
          <w:numId w:val="3"/>
        </w:numPr>
        <w:rPr>
          <w:rFonts w:ascii="Times New Roman" w:hAnsi="Times New Roman" w:cs="Times New Roman"/>
        </w:rPr>
      </w:pPr>
      <w:r w:rsidRPr="00821451">
        <w:rPr>
          <w:rFonts w:ascii="Times New Roman" w:hAnsi="Times New Roman" w:cs="Times New Roman"/>
        </w:rPr>
        <w:t xml:space="preserve">Will the </w:t>
      </w:r>
      <w:proofErr w:type="spellStart"/>
      <w:r w:rsidRPr="00821451">
        <w:rPr>
          <w:rFonts w:ascii="Times New Roman" w:hAnsi="Times New Roman" w:cs="Times New Roman"/>
        </w:rPr>
        <w:t>offeror</w:t>
      </w:r>
      <w:proofErr w:type="spellEnd"/>
      <w:r w:rsidRPr="00821451">
        <w:rPr>
          <w:rFonts w:ascii="Times New Roman" w:hAnsi="Times New Roman" w:cs="Times New Roman"/>
        </w:rPr>
        <w:t xml:space="preserve"> be responsible for M&amp;E or will it be conducted via TPC? </w:t>
      </w:r>
    </w:p>
    <w:p w14:paraId="7553DD12" w14:textId="77777777" w:rsidR="000A0D17" w:rsidRPr="00821451" w:rsidRDefault="000A0D17" w:rsidP="000A0D17">
      <w:pPr>
        <w:rPr>
          <w:rFonts w:ascii="Times New Roman" w:hAnsi="Times New Roman" w:cs="Times New Roman"/>
        </w:rPr>
      </w:pPr>
    </w:p>
    <w:p w14:paraId="70B32631" w14:textId="735CCF76" w:rsidR="003338F8" w:rsidRPr="00C77AA6" w:rsidRDefault="003338F8" w:rsidP="00FE54F3">
      <w:pPr>
        <w:ind w:left="720"/>
        <w:rPr>
          <w:rFonts w:ascii="Times New Roman" w:hAnsi="Times New Roman" w:cs="Times New Roman"/>
          <w:i/>
        </w:rPr>
      </w:pPr>
      <w:r w:rsidRPr="00C77AA6">
        <w:rPr>
          <w:rFonts w:ascii="Times New Roman" w:hAnsi="Times New Roman" w:cs="Times New Roman"/>
          <w:i/>
        </w:rPr>
        <w:t>RESP</w:t>
      </w:r>
      <w:r w:rsidR="0073464B">
        <w:rPr>
          <w:rFonts w:ascii="Times New Roman" w:hAnsi="Times New Roman" w:cs="Times New Roman"/>
          <w:i/>
        </w:rPr>
        <w:t xml:space="preserve">ONSE TO QUESTION #16:  M&amp;E is an essential </w:t>
      </w:r>
      <w:r w:rsidRPr="00C77AA6">
        <w:rPr>
          <w:rFonts w:ascii="Times New Roman" w:hAnsi="Times New Roman" w:cs="Times New Roman"/>
          <w:i/>
        </w:rPr>
        <w:t xml:space="preserve">feature of State’s foreign assistance. Incorporating </w:t>
      </w:r>
      <w:r w:rsidR="0073464B">
        <w:rPr>
          <w:rFonts w:ascii="Times New Roman" w:hAnsi="Times New Roman" w:cs="Times New Roman"/>
          <w:i/>
        </w:rPr>
        <w:t>M&amp;E</w:t>
      </w:r>
      <w:r w:rsidRPr="00C77AA6">
        <w:rPr>
          <w:rFonts w:ascii="Times New Roman" w:hAnsi="Times New Roman" w:cs="Times New Roman"/>
          <w:i/>
        </w:rPr>
        <w:t xml:space="preserve"> into an award is </w:t>
      </w:r>
      <w:r w:rsidR="000A731F">
        <w:rPr>
          <w:rFonts w:ascii="Times New Roman" w:hAnsi="Times New Roman" w:cs="Times New Roman"/>
          <w:i/>
        </w:rPr>
        <w:t>required, even if we also conduct third-party M&amp;E</w:t>
      </w:r>
      <w:r w:rsidRPr="00C77AA6">
        <w:rPr>
          <w:rFonts w:ascii="Times New Roman" w:hAnsi="Times New Roman" w:cs="Times New Roman"/>
          <w:i/>
        </w:rPr>
        <w:t xml:space="preserve">.  </w:t>
      </w:r>
      <w:r w:rsidR="009B5733" w:rsidRPr="00C77AA6">
        <w:rPr>
          <w:rFonts w:ascii="Times New Roman" w:hAnsi="Times New Roman" w:cs="Times New Roman"/>
          <w:i/>
        </w:rPr>
        <w:t xml:space="preserve">Proposals should provide some initial indication of how progress might be measured.    </w:t>
      </w:r>
    </w:p>
    <w:p w14:paraId="23CD1419" w14:textId="228D8BD7" w:rsidR="003338F8" w:rsidRPr="00821451" w:rsidRDefault="003338F8" w:rsidP="003338F8">
      <w:pPr>
        <w:pStyle w:val="ListParagraph"/>
        <w:rPr>
          <w:rFonts w:ascii="Times New Roman" w:hAnsi="Times New Roman" w:cs="Times New Roman"/>
        </w:rPr>
      </w:pPr>
    </w:p>
    <w:p w14:paraId="2B3A73F3" w14:textId="77777777" w:rsidR="000A0D17" w:rsidRPr="00821451" w:rsidRDefault="000A0D17" w:rsidP="003338F8">
      <w:pPr>
        <w:pStyle w:val="ListParagraph"/>
        <w:rPr>
          <w:rFonts w:ascii="Times New Roman" w:hAnsi="Times New Roman" w:cs="Times New Roman"/>
        </w:rPr>
      </w:pPr>
    </w:p>
    <w:p w14:paraId="0D88C4F3" w14:textId="77777777"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Will DOS provide vehicles to support training?  If so, type and quantity?</w:t>
      </w:r>
    </w:p>
    <w:p w14:paraId="52F844CA" w14:textId="4AA2C3B3" w:rsidR="003338F8" w:rsidRPr="00C77AA6" w:rsidRDefault="003338F8" w:rsidP="00FE54F3">
      <w:pPr>
        <w:ind w:firstLine="720"/>
        <w:rPr>
          <w:rFonts w:ascii="Times New Roman" w:hAnsi="Times New Roman" w:cs="Times New Roman"/>
          <w:i/>
        </w:rPr>
      </w:pPr>
      <w:r w:rsidRPr="00C77AA6">
        <w:rPr>
          <w:rFonts w:ascii="Times New Roman" w:hAnsi="Times New Roman" w:cs="Times New Roman"/>
          <w:i/>
        </w:rPr>
        <w:t xml:space="preserve">RESPONSE TO QUESTION #17: No.  </w:t>
      </w:r>
    </w:p>
    <w:p w14:paraId="1973E129" w14:textId="56DEA601" w:rsidR="003338F8" w:rsidRPr="00821451" w:rsidRDefault="00FE54F3" w:rsidP="003338F8">
      <w:pPr>
        <w:pStyle w:val="ListParagraph"/>
        <w:rPr>
          <w:rFonts w:ascii="Times New Roman" w:hAnsi="Times New Roman" w:cs="Times New Roman"/>
        </w:rPr>
      </w:pPr>
      <w:r>
        <w:rPr>
          <w:rFonts w:ascii="Times New Roman" w:hAnsi="Times New Roman" w:cs="Times New Roman"/>
        </w:rPr>
        <w:tab/>
      </w:r>
    </w:p>
    <w:p w14:paraId="2DEEF132" w14:textId="77777777" w:rsidR="000A0D17" w:rsidRPr="00821451" w:rsidRDefault="000A0D17" w:rsidP="003338F8">
      <w:pPr>
        <w:pStyle w:val="ListParagraph"/>
        <w:rPr>
          <w:rFonts w:ascii="Times New Roman" w:hAnsi="Times New Roman" w:cs="Times New Roman"/>
        </w:rPr>
      </w:pPr>
    </w:p>
    <w:p w14:paraId="0D91AB54" w14:textId="77777777"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Will DOS provide equipment such as weapons cleaning kits or Personal Protective Equipment (PPE) for each police officer? If yes, Will this equipment remain with individuals, or, become part of a training pool?</w:t>
      </w:r>
    </w:p>
    <w:p w14:paraId="2866694B" w14:textId="796E347F" w:rsidR="003338F8" w:rsidRPr="00C77AA6" w:rsidRDefault="003338F8" w:rsidP="00FE54F3">
      <w:pPr>
        <w:ind w:left="720"/>
        <w:rPr>
          <w:rFonts w:ascii="Times New Roman" w:hAnsi="Times New Roman" w:cs="Times New Roman"/>
          <w:i/>
        </w:rPr>
      </w:pPr>
      <w:r w:rsidRPr="00C77AA6">
        <w:rPr>
          <w:rFonts w:ascii="Times New Roman" w:hAnsi="Times New Roman" w:cs="Times New Roman"/>
          <w:i/>
        </w:rPr>
        <w:t xml:space="preserve">RESPONSE TO QUESTION #18: Not directly, but funds could potentially be used for such purposes. Such equipment would become part of a training pool. </w:t>
      </w:r>
    </w:p>
    <w:p w14:paraId="7BE2296D" w14:textId="2A667560" w:rsidR="003338F8" w:rsidRPr="00821451" w:rsidRDefault="003338F8" w:rsidP="003338F8">
      <w:pPr>
        <w:pStyle w:val="ListParagraph"/>
        <w:rPr>
          <w:rFonts w:ascii="Times New Roman" w:hAnsi="Times New Roman" w:cs="Times New Roman"/>
        </w:rPr>
      </w:pPr>
    </w:p>
    <w:p w14:paraId="37B1B480" w14:textId="77777777" w:rsidR="000A0D17" w:rsidRPr="00821451" w:rsidRDefault="000A0D17" w:rsidP="003338F8">
      <w:pPr>
        <w:pStyle w:val="ListParagraph"/>
        <w:rPr>
          <w:rFonts w:ascii="Times New Roman" w:hAnsi="Times New Roman" w:cs="Times New Roman"/>
        </w:rPr>
      </w:pPr>
    </w:p>
    <w:p w14:paraId="3E24F20B" w14:textId="62547114" w:rsidR="000A0D17" w:rsidRPr="00821451" w:rsidRDefault="003338F8" w:rsidP="000A0D17">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 xml:space="preserve">Will DOS/FGS pre-select soldiers/police for a Train the Trainer (T3) program in order to enhance self-sufficiency and sustainment?  </w:t>
      </w:r>
    </w:p>
    <w:p w14:paraId="20BEF973" w14:textId="334F1DEE" w:rsidR="003338F8" w:rsidRPr="00C77AA6" w:rsidRDefault="003338F8" w:rsidP="00FE54F3">
      <w:pPr>
        <w:ind w:left="360" w:firstLine="360"/>
        <w:rPr>
          <w:rFonts w:ascii="Times New Roman" w:hAnsi="Times New Roman" w:cs="Times New Roman"/>
          <w:i/>
        </w:rPr>
      </w:pPr>
      <w:r w:rsidRPr="00C77AA6">
        <w:rPr>
          <w:rFonts w:ascii="Times New Roman" w:hAnsi="Times New Roman" w:cs="Times New Roman"/>
          <w:i/>
        </w:rPr>
        <w:t>RESPONSE TO QUESTION #19: Yes</w:t>
      </w:r>
      <w:r w:rsidR="00C77AA6">
        <w:rPr>
          <w:rFonts w:ascii="Times New Roman" w:hAnsi="Times New Roman" w:cs="Times New Roman"/>
          <w:i/>
        </w:rPr>
        <w:t>, we will request nominations for police</w:t>
      </w:r>
      <w:r w:rsidR="00AA4A1F">
        <w:rPr>
          <w:rFonts w:ascii="Times New Roman" w:hAnsi="Times New Roman" w:cs="Times New Roman"/>
          <w:i/>
        </w:rPr>
        <w:t xml:space="preserve"> officers</w:t>
      </w:r>
      <w:r w:rsidRPr="00C77AA6">
        <w:rPr>
          <w:rFonts w:ascii="Times New Roman" w:hAnsi="Times New Roman" w:cs="Times New Roman"/>
          <w:i/>
        </w:rPr>
        <w:t>.</w:t>
      </w:r>
      <w:r w:rsidR="00C77AA6">
        <w:rPr>
          <w:rFonts w:ascii="Times New Roman" w:hAnsi="Times New Roman" w:cs="Times New Roman"/>
          <w:i/>
        </w:rPr>
        <w:t xml:space="preserve"> </w:t>
      </w:r>
    </w:p>
    <w:p w14:paraId="59747569" w14:textId="5C82EAC0" w:rsidR="003338F8" w:rsidRPr="00821451" w:rsidRDefault="003338F8" w:rsidP="003338F8">
      <w:pPr>
        <w:pStyle w:val="ListParagraph"/>
        <w:rPr>
          <w:rFonts w:ascii="Times New Roman" w:hAnsi="Times New Roman" w:cs="Times New Roman"/>
        </w:rPr>
      </w:pPr>
    </w:p>
    <w:p w14:paraId="213D3EB4" w14:textId="459B309E" w:rsidR="000A0D17" w:rsidRPr="00821451" w:rsidRDefault="000A0D17" w:rsidP="003338F8">
      <w:pPr>
        <w:pStyle w:val="ListParagraph"/>
        <w:rPr>
          <w:rFonts w:ascii="Times New Roman" w:hAnsi="Times New Roman" w:cs="Times New Roman"/>
        </w:rPr>
      </w:pPr>
    </w:p>
    <w:p w14:paraId="63C925AB" w14:textId="77777777"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 xml:space="preserve">Does DOS expect the </w:t>
      </w:r>
      <w:proofErr w:type="spellStart"/>
      <w:r w:rsidRPr="00821451">
        <w:rPr>
          <w:rFonts w:ascii="Times New Roman" w:hAnsi="Times New Roman" w:cs="Times New Roman"/>
        </w:rPr>
        <w:t>offeror</w:t>
      </w:r>
      <w:proofErr w:type="spellEnd"/>
      <w:r w:rsidRPr="00821451">
        <w:rPr>
          <w:rFonts w:ascii="Times New Roman" w:hAnsi="Times New Roman" w:cs="Times New Roman"/>
        </w:rPr>
        <w:t xml:space="preserve"> to propose the total number of trainees? If no, what is the total number of soldiers/police to be trained?</w:t>
      </w:r>
    </w:p>
    <w:p w14:paraId="36B6F9DF" w14:textId="18774AAE" w:rsidR="003338F8" w:rsidRPr="00C77AA6" w:rsidRDefault="003338F8" w:rsidP="00FE54F3">
      <w:pPr>
        <w:ind w:firstLine="720"/>
        <w:rPr>
          <w:rFonts w:ascii="Times New Roman" w:hAnsi="Times New Roman" w:cs="Times New Roman"/>
          <w:i/>
        </w:rPr>
      </w:pPr>
      <w:r w:rsidRPr="00C77AA6">
        <w:rPr>
          <w:rFonts w:ascii="Times New Roman" w:hAnsi="Times New Roman" w:cs="Times New Roman"/>
          <w:i/>
        </w:rPr>
        <w:t>RESPONSE TO QUESTION #20: Yes.</w:t>
      </w:r>
    </w:p>
    <w:p w14:paraId="249CB74E" w14:textId="6BC99562" w:rsidR="003338F8" w:rsidRPr="00821451" w:rsidRDefault="003338F8" w:rsidP="003338F8">
      <w:pPr>
        <w:pStyle w:val="ListParagraph"/>
        <w:rPr>
          <w:rFonts w:ascii="Times New Roman" w:hAnsi="Times New Roman" w:cs="Times New Roman"/>
        </w:rPr>
      </w:pPr>
    </w:p>
    <w:p w14:paraId="2F74BF7F" w14:textId="77777777" w:rsidR="000A0D17" w:rsidRPr="00821451" w:rsidRDefault="000A0D17" w:rsidP="003338F8">
      <w:pPr>
        <w:pStyle w:val="ListParagraph"/>
        <w:rPr>
          <w:rFonts w:ascii="Times New Roman" w:hAnsi="Times New Roman" w:cs="Times New Roman"/>
        </w:rPr>
      </w:pPr>
    </w:p>
    <w:p w14:paraId="2B30F644" w14:textId="45D036C5"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 xml:space="preserve">Will female officers participate in the training? In </w:t>
      </w:r>
      <w:r w:rsidR="009B5733">
        <w:rPr>
          <w:rFonts w:ascii="Times New Roman" w:hAnsi="Times New Roman" w:cs="Times New Roman"/>
        </w:rPr>
        <w:t xml:space="preserve">our </w:t>
      </w:r>
      <w:r w:rsidRPr="00821451">
        <w:rPr>
          <w:rFonts w:ascii="Times New Roman" w:hAnsi="Times New Roman" w:cs="Times New Roman"/>
        </w:rPr>
        <w:t>experience, this would mandate a requirement for female trainers.</w:t>
      </w:r>
    </w:p>
    <w:p w14:paraId="10645AC2" w14:textId="0A824D31" w:rsidR="003338F8" w:rsidRPr="00C77AA6" w:rsidRDefault="003338F8" w:rsidP="00FE54F3">
      <w:pPr>
        <w:ind w:left="720"/>
        <w:rPr>
          <w:rFonts w:ascii="Times New Roman" w:hAnsi="Times New Roman" w:cs="Times New Roman"/>
          <w:i/>
        </w:rPr>
      </w:pPr>
      <w:r w:rsidRPr="00C77AA6">
        <w:rPr>
          <w:rFonts w:ascii="Times New Roman" w:hAnsi="Times New Roman" w:cs="Times New Roman"/>
          <w:i/>
        </w:rPr>
        <w:t xml:space="preserve">RESPONSE TO QUESTION #21: Historically, </w:t>
      </w:r>
      <w:r w:rsidR="00AA4A1F">
        <w:rPr>
          <w:rFonts w:ascii="Times New Roman" w:hAnsi="Times New Roman" w:cs="Times New Roman"/>
          <w:i/>
        </w:rPr>
        <w:t>females have comprised approximately</w:t>
      </w:r>
      <w:r w:rsidRPr="00C77AA6">
        <w:rPr>
          <w:rFonts w:ascii="Times New Roman" w:hAnsi="Times New Roman" w:cs="Times New Roman"/>
          <w:i/>
        </w:rPr>
        <w:t xml:space="preserve"> 10% of overall police trainees.</w:t>
      </w:r>
    </w:p>
    <w:p w14:paraId="74FA85F6" w14:textId="6331EBC8" w:rsidR="003338F8" w:rsidRPr="00821451" w:rsidRDefault="003338F8" w:rsidP="003338F8">
      <w:pPr>
        <w:pStyle w:val="ListParagraph"/>
        <w:rPr>
          <w:rFonts w:ascii="Times New Roman" w:hAnsi="Times New Roman" w:cs="Times New Roman"/>
        </w:rPr>
      </w:pPr>
    </w:p>
    <w:p w14:paraId="0D2F3BB0" w14:textId="77777777" w:rsidR="000A0D17" w:rsidRPr="00821451" w:rsidRDefault="000A0D17" w:rsidP="003338F8">
      <w:pPr>
        <w:pStyle w:val="ListParagraph"/>
        <w:rPr>
          <w:rFonts w:ascii="Times New Roman" w:hAnsi="Times New Roman" w:cs="Times New Roman"/>
        </w:rPr>
      </w:pPr>
    </w:p>
    <w:p w14:paraId="49F22521" w14:textId="77777777"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Are female officers expected to be trained to man Entry and Traffic Control points in order to support checks of female civilians?   If so, approximately how many?</w:t>
      </w:r>
    </w:p>
    <w:p w14:paraId="69873914" w14:textId="3D983A91" w:rsidR="003338F8" w:rsidRPr="00C77AA6" w:rsidRDefault="003338F8" w:rsidP="00FE54F3">
      <w:pPr>
        <w:ind w:firstLine="720"/>
        <w:rPr>
          <w:rFonts w:ascii="Times New Roman" w:hAnsi="Times New Roman" w:cs="Times New Roman"/>
          <w:i/>
        </w:rPr>
      </w:pPr>
      <w:r w:rsidRPr="00C77AA6">
        <w:rPr>
          <w:rFonts w:ascii="Times New Roman" w:hAnsi="Times New Roman" w:cs="Times New Roman"/>
          <w:i/>
        </w:rPr>
        <w:t xml:space="preserve">RESPONSE TO QUESTION #22: Potentially. See response to number #21 above. </w:t>
      </w:r>
    </w:p>
    <w:p w14:paraId="03A5A928" w14:textId="68119538" w:rsidR="003338F8" w:rsidRPr="00821451" w:rsidRDefault="003338F8" w:rsidP="003338F8">
      <w:pPr>
        <w:pStyle w:val="ListParagraph"/>
        <w:rPr>
          <w:rFonts w:ascii="Times New Roman" w:hAnsi="Times New Roman" w:cs="Times New Roman"/>
        </w:rPr>
      </w:pPr>
    </w:p>
    <w:p w14:paraId="05966DB9" w14:textId="77777777" w:rsidR="000A0D17" w:rsidRPr="00821451" w:rsidRDefault="000A0D17" w:rsidP="003338F8">
      <w:pPr>
        <w:pStyle w:val="ListParagraph"/>
        <w:rPr>
          <w:rFonts w:ascii="Times New Roman" w:hAnsi="Times New Roman" w:cs="Times New Roman"/>
        </w:rPr>
      </w:pPr>
    </w:p>
    <w:p w14:paraId="055724CC" w14:textId="77777777"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Will the USG/FGS provide a complete list of the buildings the force is expected to secure/protect?</w:t>
      </w:r>
    </w:p>
    <w:p w14:paraId="7B2B6199" w14:textId="5D586FC4" w:rsidR="003338F8" w:rsidRPr="00C77AA6" w:rsidRDefault="003338F8" w:rsidP="00FE54F3">
      <w:pPr>
        <w:ind w:left="720"/>
        <w:rPr>
          <w:rFonts w:ascii="Times New Roman" w:hAnsi="Times New Roman" w:cs="Times New Roman"/>
          <w:i/>
        </w:rPr>
      </w:pPr>
      <w:r w:rsidRPr="00C77AA6">
        <w:rPr>
          <w:rFonts w:ascii="Times New Roman" w:hAnsi="Times New Roman" w:cs="Times New Roman"/>
          <w:i/>
        </w:rPr>
        <w:t xml:space="preserve">RESPONSE TO QUESTION #23: No. Part of the purpose of the RSOIC is to review concepts and recommendations from applicants based on their own knowledge and expertise. </w:t>
      </w:r>
    </w:p>
    <w:p w14:paraId="4A4C3353" w14:textId="05219D3E" w:rsidR="003338F8" w:rsidRPr="00821451" w:rsidRDefault="003338F8" w:rsidP="003338F8">
      <w:pPr>
        <w:pStyle w:val="ListParagraph"/>
        <w:rPr>
          <w:rFonts w:ascii="Times New Roman" w:hAnsi="Times New Roman" w:cs="Times New Roman"/>
        </w:rPr>
      </w:pPr>
    </w:p>
    <w:p w14:paraId="759A0A85" w14:textId="77777777" w:rsidR="000A0D17" w:rsidRPr="00821451" w:rsidRDefault="000A0D17" w:rsidP="003338F8">
      <w:pPr>
        <w:pStyle w:val="ListParagraph"/>
        <w:rPr>
          <w:rFonts w:ascii="Times New Roman" w:hAnsi="Times New Roman" w:cs="Times New Roman"/>
        </w:rPr>
      </w:pPr>
    </w:p>
    <w:p w14:paraId="6859E405" w14:textId="77777777" w:rsidR="003338F8" w:rsidRPr="00821451" w:rsidRDefault="003338F8" w:rsidP="003338F8">
      <w:pPr>
        <w:pStyle w:val="ListParagraph"/>
        <w:numPr>
          <w:ilvl w:val="0"/>
          <w:numId w:val="3"/>
        </w:numPr>
        <w:spacing w:after="160" w:line="259" w:lineRule="auto"/>
        <w:rPr>
          <w:rFonts w:ascii="Times New Roman" w:hAnsi="Times New Roman" w:cs="Times New Roman"/>
        </w:rPr>
      </w:pPr>
      <w:r w:rsidRPr="00821451">
        <w:rPr>
          <w:rFonts w:ascii="Times New Roman" w:hAnsi="Times New Roman" w:cs="Times New Roman"/>
        </w:rPr>
        <w:t>Has DOS considered inclusion of the SNA into this program as part of the security solution?</w:t>
      </w:r>
    </w:p>
    <w:p w14:paraId="5B8D9118" w14:textId="0A317721" w:rsidR="003338F8" w:rsidRPr="00C77AA6" w:rsidRDefault="003338F8" w:rsidP="00FE54F3">
      <w:pPr>
        <w:ind w:left="720"/>
        <w:rPr>
          <w:rFonts w:ascii="Times New Roman" w:hAnsi="Times New Roman" w:cs="Times New Roman"/>
          <w:i/>
        </w:rPr>
      </w:pPr>
      <w:r w:rsidRPr="00C77AA6">
        <w:rPr>
          <w:rFonts w:ascii="Times New Roman" w:hAnsi="Times New Roman" w:cs="Times New Roman"/>
          <w:i/>
        </w:rPr>
        <w:t xml:space="preserve">RESPONSE TO QUESTION #24: CT’s funding authorities </w:t>
      </w:r>
      <w:r w:rsidR="00AA4A1F">
        <w:rPr>
          <w:rFonts w:ascii="Times New Roman" w:hAnsi="Times New Roman" w:cs="Times New Roman"/>
          <w:i/>
        </w:rPr>
        <w:t>allow</w:t>
      </w:r>
      <w:r w:rsidRPr="00C77AA6">
        <w:rPr>
          <w:rFonts w:ascii="Times New Roman" w:hAnsi="Times New Roman" w:cs="Times New Roman"/>
          <w:i/>
        </w:rPr>
        <w:t xml:space="preserve"> for </w:t>
      </w:r>
      <w:r w:rsidR="00AA4A1F">
        <w:rPr>
          <w:rFonts w:ascii="Times New Roman" w:hAnsi="Times New Roman" w:cs="Times New Roman"/>
          <w:i/>
        </w:rPr>
        <w:t>building</w:t>
      </w:r>
      <w:r w:rsidRPr="00C77AA6">
        <w:rPr>
          <w:rFonts w:ascii="Times New Roman" w:hAnsi="Times New Roman" w:cs="Times New Roman"/>
          <w:i/>
        </w:rPr>
        <w:t xml:space="preserve"> counterterrorism law enforcement (i.e., civilian security)</w:t>
      </w:r>
      <w:r w:rsidR="00AA4A1F">
        <w:rPr>
          <w:rFonts w:ascii="Times New Roman" w:hAnsi="Times New Roman" w:cs="Times New Roman"/>
          <w:i/>
        </w:rPr>
        <w:t xml:space="preserve"> capacity</w:t>
      </w:r>
      <w:r w:rsidRPr="00C77AA6">
        <w:rPr>
          <w:rFonts w:ascii="Times New Roman" w:hAnsi="Times New Roman" w:cs="Times New Roman"/>
          <w:i/>
        </w:rPr>
        <w:t>.  Part of the purpose of this activity will b</w:t>
      </w:r>
      <w:r w:rsidR="00821451" w:rsidRPr="00C77AA6">
        <w:rPr>
          <w:rFonts w:ascii="Times New Roman" w:hAnsi="Times New Roman" w:cs="Times New Roman"/>
          <w:i/>
        </w:rPr>
        <w:t xml:space="preserve">e to help bring about a </w:t>
      </w:r>
      <w:r w:rsidR="00AA4A1F">
        <w:rPr>
          <w:rFonts w:ascii="Times New Roman" w:hAnsi="Times New Roman" w:cs="Times New Roman"/>
          <w:i/>
        </w:rPr>
        <w:t>degree o</w:t>
      </w:r>
      <w:r w:rsidR="00C77AA6">
        <w:rPr>
          <w:rFonts w:ascii="Times New Roman" w:hAnsi="Times New Roman" w:cs="Times New Roman"/>
          <w:i/>
        </w:rPr>
        <w:t xml:space="preserve">f </w:t>
      </w:r>
      <w:r w:rsidR="00821451" w:rsidRPr="00C77AA6">
        <w:rPr>
          <w:rFonts w:ascii="Times New Roman" w:hAnsi="Times New Roman" w:cs="Times New Roman"/>
          <w:i/>
        </w:rPr>
        <w:t>change w</w:t>
      </w:r>
      <w:r w:rsidRPr="00C77AA6">
        <w:rPr>
          <w:rFonts w:ascii="Times New Roman" w:hAnsi="Times New Roman" w:cs="Times New Roman"/>
          <w:i/>
        </w:rPr>
        <w:t xml:space="preserve">hereby civilian security elements can increasingly </w:t>
      </w:r>
      <w:r w:rsidR="00C77AA6">
        <w:rPr>
          <w:rFonts w:ascii="Times New Roman" w:hAnsi="Times New Roman" w:cs="Times New Roman"/>
          <w:i/>
        </w:rPr>
        <w:t>assume</w:t>
      </w:r>
      <w:r w:rsidRPr="00C77AA6">
        <w:rPr>
          <w:rFonts w:ascii="Times New Roman" w:hAnsi="Times New Roman" w:cs="Times New Roman"/>
          <w:i/>
        </w:rPr>
        <w:t xml:space="preserve"> traditional law enforcement functions.  </w:t>
      </w:r>
    </w:p>
    <w:p w14:paraId="61043A88" w14:textId="31927698" w:rsidR="003338F8" w:rsidRDefault="003338F8" w:rsidP="003338F8">
      <w:pPr>
        <w:pStyle w:val="ListParagraph"/>
        <w:rPr>
          <w:rFonts w:ascii="Times New Roman" w:hAnsi="Times New Roman" w:cs="Times New Roman"/>
        </w:rPr>
      </w:pPr>
    </w:p>
    <w:p w14:paraId="5ADC7CCF" w14:textId="77777777" w:rsidR="000A0D17" w:rsidRPr="003338F8" w:rsidRDefault="000A0D17" w:rsidP="003338F8">
      <w:pPr>
        <w:pStyle w:val="ListParagraph"/>
        <w:rPr>
          <w:rFonts w:ascii="Times New Roman" w:hAnsi="Times New Roman" w:cs="Times New Roman"/>
        </w:rPr>
      </w:pPr>
    </w:p>
    <w:p w14:paraId="7A46540F" w14:textId="77777777" w:rsidR="003338F8" w:rsidRPr="003338F8" w:rsidRDefault="003338F8" w:rsidP="003338F8">
      <w:pPr>
        <w:pStyle w:val="ListParagraph"/>
        <w:numPr>
          <w:ilvl w:val="0"/>
          <w:numId w:val="3"/>
        </w:numPr>
        <w:spacing w:after="160" w:line="259" w:lineRule="auto"/>
        <w:rPr>
          <w:rFonts w:ascii="Times New Roman" w:hAnsi="Times New Roman" w:cs="Times New Roman"/>
        </w:rPr>
      </w:pPr>
      <w:r w:rsidRPr="003338F8">
        <w:rPr>
          <w:rFonts w:ascii="Times New Roman" w:hAnsi="Times New Roman" w:cs="Times New Roman"/>
        </w:rPr>
        <w:t>How does DOS envision incorporating key Somali stakeholders into the Co-Creation Process?</w:t>
      </w:r>
    </w:p>
    <w:p w14:paraId="0A2E6776" w14:textId="259EC455" w:rsidR="003338F8" w:rsidRPr="00C33475" w:rsidRDefault="003338F8" w:rsidP="00FE54F3">
      <w:pPr>
        <w:ind w:left="720"/>
        <w:rPr>
          <w:rFonts w:ascii="Times New Roman" w:hAnsi="Times New Roman" w:cs="Times New Roman"/>
          <w:i/>
        </w:rPr>
      </w:pPr>
      <w:r w:rsidRPr="00FE54F3">
        <w:rPr>
          <w:rFonts w:ascii="Times New Roman" w:hAnsi="Times New Roman" w:cs="Times New Roman"/>
          <w:i/>
        </w:rPr>
        <w:t xml:space="preserve">RESPONSE TO QUESTION #25: </w:t>
      </w:r>
      <w:r w:rsidR="00FE54F3" w:rsidRPr="00FE54F3">
        <w:rPr>
          <w:rFonts w:ascii="Times New Roman" w:hAnsi="Times New Roman" w:cs="Times New Roman"/>
          <w:i/>
        </w:rPr>
        <w:t xml:space="preserve">The Department is </w:t>
      </w:r>
      <w:r w:rsidR="00FE54F3">
        <w:rPr>
          <w:rFonts w:ascii="Times New Roman" w:hAnsi="Times New Roman" w:cs="Times New Roman"/>
          <w:i/>
        </w:rPr>
        <w:t>determining</w:t>
      </w:r>
      <w:r w:rsidR="00FE54F3" w:rsidRPr="00FE54F3">
        <w:rPr>
          <w:rFonts w:ascii="Times New Roman" w:hAnsi="Times New Roman" w:cs="Times New Roman"/>
          <w:i/>
        </w:rPr>
        <w:t xml:space="preserve"> stakeholder involvement and will share more information with applicants that are selected to participate in the second phase.</w:t>
      </w:r>
      <w:r w:rsidR="00FE54F3">
        <w:rPr>
          <w:rFonts w:ascii="Times New Roman" w:hAnsi="Times New Roman" w:cs="Times New Roman"/>
          <w:i/>
        </w:rPr>
        <w:t xml:space="preserve"> </w:t>
      </w:r>
    </w:p>
    <w:sectPr w:rsidR="003338F8" w:rsidRPr="00C33475" w:rsidSect="00183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7E39"/>
    <w:multiLevelType w:val="multilevel"/>
    <w:tmpl w:val="4D149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14593"/>
    <w:multiLevelType w:val="hybridMultilevel"/>
    <w:tmpl w:val="E87A0E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65969"/>
    <w:multiLevelType w:val="hybridMultilevel"/>
    <w:tmpl w:val="9898873E"/>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72"/>
    <w:rsid w:val="000472E5"/>
    <w:rsid w:val="00054630"/>
    <w:rsid w:val="000842F3"/>
    <w:rsid w:val="000A0D17"/>
    <w:rsid w:val="000A731F"/>
    <w:rsid w:val="000B7C5C"/>
    <w:rsid w:val="00180835"/>
    <w:rsid w:val="00183FEE"/>
    <w:rsid w:val="002B3A23"/>
    <w:rsid w:val="003338F8"/>
    <w:rsid w:val="003E5B5B"/>
    <w:rsid w:val="0060077C"/>
    <w:rsid w:val="00671599"/>
    <w:rsid w:val="006923F3"/>
    <w:rsid w:val="006E3F08"/>
    <w:rsid w:val="006E4B35"/>
    <w:rsid w:val="00701B80"/>
    <w:rsid w:val="0073464B"/>
    <w:rsid w:val="007D23D2"/>
    <w:rsid w:val="007D2EA4"/>
    <w:rsid w:val="00821451"/>
    <w:rsid w:val="00863083"/>
    <w:rsid w:val="008C628D"/>
    <w:rsid w:val="008E6372"/>
    <w:rsid w:val="00914039"/>
    <w:rsid w:val="00932139"/>
    <w:rsid w:val="00941593"/>
    <w:rsid w:val="00986230"/>
    <w:rsid w:val="009B5733"/>
    <w:rsid w:val="009E71E0"/>
    <w:rsid w:val="00AA4A1F"/>
    <w:rsid w:val="00B36914"/>
    <w:rsid w:val="00B45FEE"/>
    <w:rsid w:val="00BA4A9F"/>
    <w:rsid w:val="00C22007"/>
    <w:rsid w:val="00C33475"/>
    <w:rsid w:val="00C347A2"/>
    <w:rsid w:val="00C466D4"/>
    <w:rsid w:val="00C50A46"/>
    <w:rsid w:val="00C6671C"/>
    <w:rsid w:val="00C77AA6"/>
    <w:rsid w:val="00D55C42"/>
    <w:rsid w:val="00DB3724"/>
    <w:rsid w:val="00FB7B30"/>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EA04"/>
  <w14:defaultImageDpi w14:val="32767"/>
  <w15:chartTrackingRefBased/>
  <w15:docId w15:val="{040BFA3C-4360-FC4A-A80E-43EA21B0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230"/>
    <w:pPr>
      <w:ind w:left="720"/>
      <w:contextualSpacing/>
    </w:pPr>
  </w:style>
  <w:style w:type="character" w:styleId="CommentReference">
    <w:name w:val="annotation reference"/>
    <w:basedOn w:val="DefaultParagraphFont"/>
    <w:uiPriority w:val="99"/>
    <w:semiHidden/>
    <w:unhideWhenUsed/>
    <w:rsid w:val="00B45FEE"/>
    <w:rPr>
      <w:sz w:val="16"/>
      <w:szCs w:val="16"/>
    </w:rPr>
  </w:style>
  <w:style w:type="paragraph" w:styleId="CommentText">
    <w:name w:val="annotation text"/>
    <w:basedOn w:val="Normal"/>
    <w:link w:val="CommentTextChar"/>
    <w:uiPriority w:val="99"/>
    <w:semiHidden/>
    <w:unhideWhenUsed/>
    <w:rsid w:val="00B45FEE"/>
    <w:rPr>
      <w:sz w:val="20"/>
      <w:szCs w:val="20"/>
    </w:rPr>
  </w:style>
  <w:style w:type="character" w:customStyle="1" w:styleId="CommentTextChar">
    <w:name w:val="Comment Text Char"/>
    <w:basedOn w:val="DefaultParagraphFont"/>
    <w:link w:val="CommentText"/>
    <w:uiPriority w:val="99"/>
    <w:semiHidden/>
    <w:rsid w:val="00B45FEE"/>
    <w:rPr>
      <w:sz w:val="20"/>
      <w:szCs w:val="20"/>
    </w:rPr>
  </w:style>
  <w:style w:type="paragraph" w:styleId="CommentSubject">
    <w:name w:val="annotation subject"/>
    <w:basedOn w:val="CommentText"/>
    <w:next w:val="CommentText"/>
    <w:link w:val="CommentSubjectChar"/>
    <w:uiPriority w:val="99"/>
    <w:semiHidden/>
    <w:unhideWhenUsed/>
    <w:rsid w:val="00B45FEE"/>
    <w:rPr>
      <w:b/>
      <w:bCs/>
    </w:rPr>
  </w:style>
  <w:style w:type="character" w:customStyle="1" w:styleId="CommentSubjectChar">
    <w:name w:val="Comment Subject Char"/>
    <w:basedOn w:val="CommentTextChar"/>
    <w:link w:val="CommentSubject"/>
    <w:uiPriority w:val="99"/>
    <w:semiHidden/>
    <w:rsid w:val="00B45FEE"/>
    <w:rPr>
      <w:b/>
      <w:bCs/>
      <w:sz w:val="20"/>
      <w:szCs w:val="20"/>
    </w:rPr>
  </w:style>
  <w:style w:type="paragraph" w:styleId="BalloonText">
    <w:name w:val="Balloon Text"/>
    <w:basedOn w:val="Normal"/>
    <w:link w:val="BalloonTextChar"/>
    <w:uiPriority w:val="99"/>
    <w:semiHidden/>
    <w:unhideWhenUsed/>
    <w:rsid w:val="00B45F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F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11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Parkinson, Ivan</cp:lastModifiedBy>
  <cp:revision>7</cp:revision>
  <dcterms:created xsi:type="dcterms:W3CDTF">2018-05-14T17:08:00Z</dcterms:created>
  <dcterms:modified xsi:type="dcterms:W3CDTF">2018-05-14T20:36:00Z</dcterms:modified>
</cp:coreProperties>
</file>