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4E9DBE" w14:textId="77777777" w:rsidR="00FD6443" w:rsidRPr="006B045D" w:rsidRDefault="00B671FA" w:rsidP="00983F42">
      <w:pPr>
        <w:pStyle w:val="NoSpacing"/>
        <w:jc w:val="center"/>
        <w:rPr>
          <w:rFonts w:ascii="Times New Roman" w:hAnsi="Times New Roman"/>
          <w:b/>
          <w:sz w:val="24"/>
          <w:szCs w:val="24"/>
        </w:rPr>
      </w:pPr>
      <w:r w:rsidRPr="006B045D">
        <w:rPr>
          <w:rFonts w:ascii="Times New Roman" w:hAnsi="Times New Roman"/>
          <w:b/>
          <w:sz w:val="24"/>
          <w:szCs w:val="24"/>
        </w:rPr>
        <w:t xml:space="preserve">REQUEST FOR STATEMENTS OF INTEREST AND CAPACITY </w:t>
      </w:r>
      <w:r w:rsidR="00E54A86" w:rsidRPr="006B045D">
        <w:rPr>
          <w:rFonts w:ascii="Times New Roman" w:hAnsi="Times New Roman"/>
          <w:b/>
          <w:sz w:val="24"/>
          <w:szCs w:val="24"/>
        </w:rPr>
        <w:t>(RSOIC)</w:t>
      </w:r>
    </w:p>
    <w:p w14:paraId="36067C3B" w14:textId="77777777" w:rsidR="00FD6443" w:rsidRPr="006B045D" w:rsidRDefault="00FD6443" w:rsidP="00983F42">
      <w:pPr>
        <w:pStyle w:val="NoSpacing"/>
        <w:jc w:val="center"/>
        <w:rPr>
          <w:rFonts w:ascii="Times New Roman" w:hAnsi="Times New Roman"/>
          <w:b/>
          <w:sz w:val="24"/>
          <w:szCs w:val="24"/>
        </w:rPr>
      </w:pPr>
      <w:r w:rsidRPr="006B045D" w:rsidDel="00FD6443">
        <w:rPr>
          <w:rFonts w:ascii="Times New Roman" w:hAnsi="Times New Roman"/>
          <w:b/>
          <w:sz w:val="24"/>
          <w:szCs w:val="24"/>
        </w:rPr>
        <w:t xml:space="preserve"> </w:t>
      </w:r>
      <w:r w:rsidR="0057356C" w:rsidRPr="006B045D">
        <w:rPr>
          <w:rFonts w:ascii="Times New Roman" w:hAnsi="Times New Roman"/>
          <w:b/>
          <w:sz w:val="24"/>
          <w:szCs w:val="24"/>
        </w:rPr>
        <w:t xml:space="preserve">Bureau of </w:t>
      </w:r>
      <w:r w:rsidR="00311FC1" w:rsidRPr="006B045D">
        <w:rPr>
          <w:rFonts w:ascii="Times New Roman" w:hAnsi="Times New Roman"/>
          <w:b/>
          <w:sz w:val="24"/>
          <w:szCs w:val="24"/>
        </w:rPr>
        <w:t>Counterterrorism (CT)</w:t>
      </w:r>
    </w:p>
    <w:p w14:paraId="31D8C72A" w14:textId="77777777" w:rsidR="00891A63" w:rsidRPr="006B045D" w:rsidRDefault="00EE33A8" w:rsidP="00983F42">
      <w:pPr>
        <w:pStyle w:val="NoSpacing"/>
        <w:jc w:val="center"/>
        <w:rPr>
          <w:rFonts w:ascii="Times New Roman" w:hAnsi="Times New Roman"/>
          <w:b/>
          <w:sz w:val="24"/>
          <w:szCs w:val="24"/>
        </w:rPr>
      </w:pPr>
      <w:r w:rsidRPr="006B045D">
        <w:rPr>
          <w:rFonts w:ascii="Times New Roman" w:hAnsi="Times New Roman"/>
          <w:b/>
          <w:sz w:val="24"/>
          <w:szCs w:val="24"/>
        </w:rPr>
        <w:t>Somali Law Enforcement</w:t>
      </w:r>
      <w:r w:rsidR="00EC22BF" w:rsidRPr="006B045D">
        <w:rPr>
          <w:rFonts w:ascii="Times New Roman" w:hAnsi="Times New Roman"/>
          <w:b/>
          <w:sz w:val="24"/>
          <w:szCs w:val="24"/>
        </w:rPr>
        <w:t>: Local</w:t>
      </w:r>
      <w:r w:rsidRPr="006B045D">
        <w:rPr>
          <w:rFonts w:ascii="Times New Roman" w:hAnsi="Times New Roman"/>
          <w:b/>
          <w:sz w:val="24"/>
          <w:szCs w:val="24"/>
        </w:rPr>
        <w:t xml:space="preserve"> Policing and Protection </w:t>
      </w:r>
    </w:p>
    <w:p w14:paraId="645D6707" w14:textId="77777777" w:rsidR="00FC3CD5" w:rsidRPr="006B045D" w:rsidRDefault="00FC3CD5" w:rsidP="00983F42">
      <w:pPr>
        <w:pStyle w:val="NoSpacing"/>
        <w:rPr>
          <w:rFonts w:ascii="Times New Roman" w:hAnsi="Times New Roman"/>
          <w:sz w:val="24"/>
          <w:szCs w:val="24"/>
        </w:rPr>
      </w:pPr>
    </w:p>
    <w:p w14:paraId="6E467066" w14:textId="77777777" w:rsidR="001357D6" w:rsidRPr="006B045D" w:rsidRDefault="001357D6" w:rsidP="00983F42">
      <w:pPr>
        <w:pStyle w:val="NoSpacing"/>
        <w:rPr>
          <w:rFonts w:ascii="Times New Roman" w:hAnsi="Times New Roman"/>
          <w:sz w:val="24"/>
          <w:szCs w:val="24"/>
        </w:rPr>
      </w:pPr>
    </w:p>
    <w:p w14:paraId="1F52F8BC" w14:textId="77777777" w:rsidR="006D69F2" w:rsidRPr="006B045D" w:rsidRDefault="00FC3CD5" w:rsidP="00983F42">
      <w:pPr>
        <w:pStyle w:val="NoSpacing"/>
        <w:tabs>
          <w:tab w:val="left" w:pos="3600"/>
        </w:tabs>
        <w:rPr>
          <w:rFonts w:ascii="Times New Roman" w:hAnsi="Times New Roman"/>
          <w:sz w:val="24"/>
          <w:szCs w:val="24"/>
        </w:rPr>
      </w:pPr>
      <w:r w:rsidRPr="006B045D">
        <w:rPr>
          <w:rFonts w:ascii="Times New Roman" w:hAnsi="Times New Roman"/>
          <w:sz w:val="24"/>
          <w:szCs w:val="24"/>
        </w:rPr>
        <w:t>Announcement Type:</w:t>
      </w:r>
      <w:r w:rsidRPr="006B045D">
        <w:rPr>
          <w:rFonts w:ascii="Times New Roman" w:hAnsi="Times New Roman"/>
          <w:sz w:val="24"/>
          <w:szCs w:val="24"/>
        </w:rPr>
        <w:tab/>
        <w:t xml:space="preserve">New </w:t>
      </w:r>
      <w:r w:rsidR="00CB520A" w:rsidRPr="006B045D">
        <w:rPr>
          <w:rFonts w:ascii="Times New Roman" w:hAnsi="Times New Roman"/>
          <w:sz w:val="24"/>
          <w:szCs w:val="24"/>
        </w:rPr>
        <w:t>Announcement</w:t>
      </w:r>
    </w:p>
    <w:p w14:paraId="4D1D0B8E" w14:textId="77777777" w:rsidR="00EE33A8" w:rsidRPr="006B045D" w:rsidRDefault="00CB520A" w:rsidP="00EE33A8">
      <w:pPr>
        <w:pStyle w:val="NoSpacing"/>
        <w:rPr>
          <w:rFonts w:ascii="Times New Roman" w:hAnsi="Times New Roman"/>
          <w:b/>
          <w:sz w:val="24"/>
          <w:szCs w:val="24"/>
        </w:rPr>
      </w:pPr>
      <w:r w:rsidRPr="006B045D">
        <w:rPr>
          <w:rFonts w:ascii="Times New Roman" w:hAnsi="Times New Roman"/>
          <w:sz w:val="24"/>
          <w:szCs w:val="24"/>
        </w:rPr>
        <w:t xml:space="preserve">Funding </w:t>
      </w:r>
      <w:r w:rsidR="00FC3CD5" w:rsidRPr="006B045D">
        <w:rPr>
          <w:rFonts w:ascii="Times New Roman" w:hAnsi="Times New Roman"/>
          <w:sz w:val="24"/>
          <w:szCs w:val="24"/>
        </w:rPr>
        <w:t>Opportunity Title:</w:t>
      </w:r>
      <w:r w:rsidR="00FC3CD5" w:rsidRPr="006B045D">
        <w:rPr>
          <w:rFonts w:ascii="Times New Roman" w:hAnsi="Times New Roman"/>
          <w:sz w:val="24"/>
          <w:szCs w:val="24"/>
        </w:rPr>
        <w:tab/>
      </w:r>
      <w:r w:rsidR="00A9179C" w:rsidRPr="006B045D">
        <w:rPr>
          <w:rFonts w:ascii="Times New Roman" w:hAnsi="Times New Roman"/>
          <w:sz w:val="24"/>
          <w:szCs w:val="24"/>
        </w:rPr>
        <w:tab/>
      </w:r>
      <w:r w:rsidR="00EE33A8" w:rsidRPr="006B045D">
        <w:rPr>
          <w:rFonts w:ascii="Times New Roman" w:hAnsi="Times New Roman"/>
          <w:sz w:val="24"/>
          <w:szCs w:val="24"/>
        </w:rPr>
        <w:t>Somali Law Enforcement</w:t>
      </w:r>
      <w:r w:rsidR="00EC22BF" w:rsidRPr="006B045D">
        <w:rPr>
          <w:rFonts w:ascii="Times New Roman" w:hAnsi="Times New Roman"/>
          <w:sz w:val="24"/>
          <w:szCs w:val="24"/>
        </w:rPr>
        <w:t>: Local</w:t>
      </w:r>
      <w:r w:rsidR="00EE33A8" w:rsidRPr="006B045D">
        <w:rPr>
          <w:rFonts w:ascii="Times New Roman" w:hAnsi="Times New Roman"/>
          <w:sz w:val="24"/>
          <w:szCs w:val="24"/>
        </w:rPr>
        <w:t xml:space="preserve"> Policing and Protection</w:t>
      </w:r>
      <w:r w:rsidR="00EE33A8" w:rsidRPr="006B045D">
        <w:rPr>
          <w:rFonts w:ascii="Times New Roman" w:hAnsi="Times New Roman"/>
          <w:b/>
          <w:sz w:val="24"/>
          <w:szCs w:val="24"/>
        </w:rPr>
        <w:t xml:space="preserve"> </w:t>
      </w:r>
    </w:p>
    <w:p w14:paraId="6E511675" w14:textId="77777777" w:rsidR="006D69F2" w:rsidRPr="006B045D" w:rsidRDefault="00FC3CD5" w:rsidP="00983F42">
      <w:pPr>
        <w:pStyle w:val="NoSpacing"/>
        <w:rPr>
          <w:rFonts w:ascii="Times New Roman" w:hAnsi="Times New Roman"/>
          <w:sz w:val="24"/>
          <w:szCs w:val="24"/>
        </w:rPr>
      </w:pPr>
      <w:r w:rsidRPr="006B045D">
        <w:rPr>
          <w:rFonts w:ascii="Times New Roman" w:hAnsi="Times New Roman"/>
          <w:sz w:val="24"/>
          <w:szCs w:val="24"/>
        </w:rPr>
        <w:t>Catalog of Federal Domestic</w:t>
      </w:r>
    </w:p>
    <w:p w14:paraId="37D77878" w14:textId="77777777" w:rsidR="006D69F2" w:rsidRPr="006B045D" w:rsidRDefault="00FC3CD5" w:rsidP="00983F42">
      <w:pPr>
        <w:pStyle w:val="NoSpacing"/>
        <w:rPr>
          <w:rFonts w:ascii="Times New Roman" w:hAnsi="Times New Roman"/>
          <w:sz w:val="24"/>
          <w:szCs w:val="24"/>
        </w:rPr>
      </w:pPr>
      <w:r w:rsidRPr="006B045D">
        <w:rPr>
          <w:rFonts w:ascii="Times New Roman" w:hAnsi="Times New Roman"/>
          <w:sz w:val="24"/>
          <w:szCs w:val="24"/>
        </w:rPr>
        <w:t xml:space="preserve">Assistance </w:t>
      </w:r>
      <w:r w:rsidR="00215E10" w:rsidRPr="006B045D">
        <w:rPr>
          <w:rFonts w:ascii="Times New Roman" w:hAnsi="Times New Roman"/>
          <w:sz w:val="24"/>
          <w:szCs w:val="24"/>
        </w:rPr>
        <w:t xml:space="preserve">(CFDA) </w:t>
      </w:r>
      <w:r w:rsidRPr="006B045D">
        <w:rPr>
          <w:rFonts w:ascii="Times New Roman" w:hAnsi="Times New Roman"/>
          <w:sz w:val="24"/>
          <w:szCs w:val="24"/>
        </w:rPr>
        <w:t>Number:</w:t>
      </w:r>
      <w:r w:rsidRPr="006B045D">
        <w:rPr>
          <w:rFonts w:ascii="Times New Roman" w:hAnsi="Times New Roman"/>
          <w:sz w:val="24"/>
          <w:szCs w:val="24"/>
        </w:rPr>
        <w:tab/>
      </w:r>
      <w:r w:rsidR="007E36A8" w:rsidRPr="006B045D">
        <w:rPr>
          <w:rFonts w:ascii="Times New Roman" w:hAnsi="Times New Roman"/>
          <w:sz w:val="24"/>
          <w:szCs w:val="24"/>
        </w:rPr>
        <w:tab/>
      </w:r>
      <w:r w:rsidR="00074274" w:rsidRPr="006B045D">
        <w:rPr>
          <w:rFonts w:ascii="Times New Roman" w:hAnsi="Times New Roman"/>
          <w:sz w:val="24"/>
          <w:szCs w:val="24"/>
        </w:rPr>
        <w:t>19.7</w:t>
      </w:r>
      <w:r w:rsidR="003D6398" w:rsidRPr="006B045D">
        <w:rPr>
          <w:rFonts w:ascii="Times New Roman" w:hAnsi="Times New Roman"/>
          <w:sz w:val="24"/>
          <w:szCs w:val="24"/>
        </w:rPr>
        <w:t>0</w:t>
      </w:r>
      <w:r w:rsidR="00311FC1" w:rsidRPr="006B045D">
        <w:rPr>
          <w:rFonts w:ascii="Times New Roman" w:hAnsi="Times New Roman"/>
          <w:sz w:val="24"/>
          <w:szCs w:val="24"/>
        </w:rPr>
        <w:t>1</w:t>
      </w:r>
    </w:p>
    <w:p w14:paraId="60357812" w14:textId="77777777" w:rsidR="00CB520A" w:rsidRPr="006B045D" w:rsidRDefault="00CB520A" w:rsidP="00983F42">
      <w:pPr>
        <w:widowControl/>
        <w:tabs>
          <w:tab w:val="left" w:pos="2880"/>
        </w:tabs>
        <w:spacing w:after="0" w:line="240" w:lineRule="auto"/>
        <w:rPr>
          <w:rFonts w:ascii="Times New Roman" w:eastAsia="Calibri" w:hAnsi="Times New Roman" w:cs="Times New Roman"/>
          <w:sz w:val="24"/>
          <w:szCs w:val="24"/>
        </w:rPr>
      </w:pPr>
      <w:r w:rsidRPr="006B045D">
        <w:rPr>
          <w:rFonts w:ascii="Times New Roman" w:eastAsia="Calibri" w:hAnsi="Times New Roman" w:cs="Times New Roman"/>
          <w:sz w:val="24"/>
          <w:szCs w:val="24"/>
        </w:rPr>
        <w:t>Number of Awards:</w:t>
      </w:r>
      <w:r w:rsidRPr="006B045D">
        <w:rPr>
          <w:rFonts w:ascii="Times New Roman" w:eastAsia="Calibri" w:hAnsi="Times New Roman" w:cs="Times New Roman"/>
          <w:sz w:val="24"/>
          <w:szCs w:val="24"/>
        </w:rPr>
        <w:tab/>
      </w:r>
      <w:r w:rsidR="007E36A8" w:rsidRPr="006B045D">
        <w:rPr>
          <w:rFonts w:ascii="Times New Roman" w:eastAsia="Calibri" w:hAnsi="Times New Roman" w:cs="Times New Roman"/>
          <w:sz w:val="24"/>
          <w:szCs w:val="24"/>
        </w:rPr>
        <w:tab/>
      </w:r>
      <w:r w:rsidR="00E54A86" w:rsidRPr="006B045D">
        <w:rPr>
          <w:rFonts w:ascii="Times New Roman" w:eastAsia="Calibri" w:hAnsi="Times New Roman" w:cs="Times New Roman"/>
          <w:sz w:val="24"/>
          <w:szCs w:val="24"/>
        </w:rPr>
        <w:t xml:space="preserve">One or More </w:t>
      </w:r>
    </w:p>
    <w:p w14:paraId="7E4C3AA1" w14:textId="77777777" w:rsidR="00CB520A" w:rsidRPr="006B045D" w:rsidRDefault="00CB520A" w:rsidP="00983F42">
      <w:pPr>
        <w:spacing w:after="0" w:line="240" w:lineRule="auto"/>
        <w:rPr>
          <w:rFonts w:ascii="Times New Roman" w:eastAsia="Calibri" w:hAnsi="Times New Roman" w:cs="Times New Roman"/>
          <w:sz w:val="24"/>
          <w:szCs w:val="24"/>
        </w:rPr>
      </w:pPr>
      <w:r w:rsidRPr="006B045D">
        <w:rPr>
          <w:rFonts w:ascii="Times New Roman" w:eastAsia="Calibri" w:hAnsi="Times New Roman" w:cs="Times New Roman"/>
          <w:sz w:val="24"/>
          <w:szCs w:val="24"/>
        </w:rPr>
        <w:t xml:space="preserve">Cost Sharing Requirement: </w:t>
      </w:r>
      <w:r w:rsidRPr="006B045D">
        <w:rPr>
          <w:rFonts w:ascii="Times New Roman" w:eastAsia="Calibri" w:hAnsi="Times New Roman" w:cs="Times New Roman"/>
          <w:sz w:val="24"/>
          <w:szCs w:val="24"/>
        </w:rPr>
        <w:tab/>
      </w:r>
      <w:r w:rsidR="007E36A8" w:rsidRPr="006B045D">
        <w:rPr>
          <w:rFonts w:ascii="Times New Roman" w:eastAsia="Calibri" w:hAnsi="Times New Roman" w:cs="Times New Roman"/>
          <w:sz w:val="24"/>
          <w:szCs w:val="24"/>
        </w:rPr>
        <w:tab/>
      </w:r>
      <w:r w:rsidRPr="006B045D">
        <w:rPr>
          <w:rFonts w:ascii="Times New Roman" w:eastAsia="Calibri" w:hAnsi="Times New Roman" w:cs="Times New Roman"/>
          <w:sz w:val="24"/>
          <w:szCs w:val="24"/>
        </w:rPr>
        <w:t>Not Required</w:t>
      </w:r>
    </w:p>
    <w:p w14:paraId="4D722880" w14:textId="77777777" w:rsidR="0017325C" w:rsidRPr="006B045D" w:rsidRDefault="0017325C" w:rsidP="00983F42">
      <w:pPr>
        <w:tabs>
          <w:tab w:val="left" w:pos="3600"/>
          <w:tab w:val="left" w:pos="5760"/>
          <w:tab w:val="left" w:pos="5860"/>
        </w:tabs>
        <w:spacing w:after="0" w:line="240" w:lineRule="auto"/>
        <w:ind w:right="-20"/>
        <w:rPr>
          <w:rFonts w:ascii="Times New Roman" w:eastAsia="Times New Roman" w:hAnsi="Times New Roman" w:cs="Times New Roman"/>
          <w:sz w:val="24"/>
          <w:szCs w:val="24"/>
          <w:highlight w:val="yellow"/>
        </w:rPr>
      </w:pPr>
    </w:p>
    <w:p w14:paraId="2F8893A3" w14:textId="77777777" w:rsidR="007E6D2E" w:rsidRPr="006B045D" w:rsidRDefault="007E6D2E" w:rsidP="00983F42">
      <w:pPr>
        <w:spacing w:after="0" w:line="240" w:lineRule="auto"/>
        <w:ind w:left="3600" w:hanging="3600"/>
        <w:rPr>
          <w:rFonts w:ascii="Times New Roman" w:hAnsi="Times New Roman" w:cs="Times New Roman"/>
          <w:sz w:val="24"/>
          <w:szCs w:val="24"/>
        </w:rPr>
      </w:pPr>
      <w:r w:rsidRPr="006B045D">
        <w:rPr>
          <w:rFonts w:ascii="Times New Roman" w:hAnsi="Times New Roman" w:cs="Times New Roman"/>
          <w:sz w:val="24"/>
          <w:szCs w:val="24"/>
        </w:rPr>
        <w:t xml:space="preserve">Assistance Type: </w:t>
      </w:r>
      <w:r w:rsidRPr="006B045D">
        <w:rPr>
          <w:rFonts w:ascii="Times New Roman" w:hAnsi="Times New Roman" w:cs="Times New Roman"/>
          <w:sz w:val="24"/>
          <w:szCs w:val="24"/>
        </w:rPr>
        <w:tab/>
      </w:r>
      <w:r w:rsidR="00681660" w:rsidRPr="006B045D">
        <w:rPr>
          <w:rFonts w:ascii="Times New Roman" w:hAnsi="Times New Roman" w:cs="Times New Roman"/>
          <w:sz w:val="24"/>
          <w:szCs w:val="24"/>
        </w:rPr>
        <w:t xml:space="preserve">Award type determined by </w:t>
      </w:r>
      <w:r w:rsidR="004B3F8F" w:rsidRPr="006B045D">
        <w:rPr>
          <w:rFonts w:ascii="Times New Roman" w:hAnsi="Times New Roman" w:cs="Times New Roman"/>
          <w:sz w:val="24"/>
          <w:szCs w:val="24"/>
        </w:rPr>
        <w:t>U.S. Department of State’s Bureau of Acquisition Management (AQM) (</w:t>
      </w:r>
      <w:r w:rsidR="00117DE9" w:rsidRPr="006B045D">
        <w:rPr>
          <w:rFonts w:ascii="Times New Roman" w:hAnsi="Times New Roman" w:cs="Times New Roman"/>
          <w:sz w:val="24"/>
          <w:szCs w:val="24"/>
        </w:rPr>
        <w:t xml:space="preserve">i.e. grant, </w:t>
      </w:r>
      <w:r w:rsidR="00681660" w:rsidRPr="006B045D">
        <w:rPr>
          <w:rFonts w:ascii="Times New Roman" w:hAnsi="Times New Roman" w:cs="Times New Roman"/>
          <w:sz w:val="24"/>
          <w:szCs w:val="24"/>
        </w:rPr>
        <w:t>cooperative agreement</w:t>
      </w:r>
      <w:r w:rsidR="0045000B" w:rsidRPr="006B045D">
        <w:rPr>
          <w:rFonts w:ascii="Times New Roman" w:hAnsi="Times New Roman" w:cs="Times New Roman"/>
          <w:sz w:val="24"/>
          <w:szCs w:val="24"/>
        </w:rPr>
        <w:t>, etc.</w:t>
      </w:r>
      <w:r w:rsidR="004B3F8F" w:rsidRPr="006B045D">
        <w:rPr>
          <w:rFonts w:ascii="Times New Roman" w:hAnsi="Times New Roman" w:cs="Times New Roman"/>
          <w:sz w:val="24"/>
          <w:szCs w:val="24"/>
        </w:rPr>
        <w:t>)</w:t>
      </w:r>
    </w:p>
    <w:p w14:paraId="2594A597" w14:textId="77777777" w:rsidR="007E6D2E" w:rsidRPr="006B045D" w:rsidRDefault="007E6D2E">
      <w:pPr>
        <w:spacing w:after="0" w:line="240" w:lineRule="auto"/>
        <w:ind w:left="3600" w:hanging="3600"/>
        <w:rPr>
          <w:rFonts w:ascii="Times New Roman" w:hAnsi="Times New Roman" w:cs="Times New Roman"/>
          <w:sz w:val="24"/>
          <w:szCs w:val="24"/>
        </w:rPr>
      </w:pPr>
      <w:r w:rsidRPr="006B045D">
        <w:rPr>
          <w:rFonts w:ascii="Times New Roman" w:hAnsi="Times New Roman" w:cs="Times New Roman"/>
          <w:sz w:val="24"/>
          <w:szCs w:val="24"/>
        </w:rPr>
        <w:t xml:space="preserve">Funding Type: </w:t>
      </w:r>
      <w:r w:rsidRPr="006B045D">
        <w:rPr>
          <w:rFonts w:ascii="Times New Roman" w:hAnsi="Times New Roman" w:cs="Times New Roman"/>
          <w:sz w:val="24"/>
          <w:szCs w:val="24"/>
        </w:rPr>
        <w:tab/>
        <w:t>Discretionary</w:t>
      </w:r>
    </w:p>
    <w:p w14:paraId="52A14F5F" w14:textId="77777777" w:rsidR="007E6D2E" w:rsidRPr="006B045D" w:rsidRDefault="007E6D2E">
      <w:pPr>
        <w:spacing w:after="0" w:line="240" w:lineRule="auto"/>
        <w:ind w:left="3600" w:hanging="3600"/>
        <w:rPr>
          <w:rFonts w:ascii="Times New Roman" w:hAnsi="Times New Roman" w:cs="Times New Roman"/>
          <w:sz w:val="24"/>
          <w:szCs w:val="24"/>
        </w:rPr>
      </w:pPr>
      <w:r w:rsidRPr="006B045D">
        <w:rPr>
          <w:rFonts w:ascii="Times New Roman" w:hAnsi="Times New Roman" w:cs="Times New Roman"/>
          <w:sz w:val="24"/>
          <w:szCs w:val="24"/>
        </w:rPr>
        <w:t>Authority:</w:t>
      </w:r>
      <w:r w:rsidRPr="006B045D">
        <w:rPr>
          <w:rFonts w:ascii="Times New Roman" w:hAnsi="Times New Roman" w:cs="Times New Roman"/>
          <w:sz w:val="24"/>
          <w:szCs w:val="24"/>
        </w:rPr>
        <w:tab/>
        <w:t xml:space="preserve">Foreign Assistance Act of 1961 as amended </w:t>
      </w:r>
    </w:p>
    <w:p w14:paraId="116ECE39" w14:textId="77777777" w:rsidR="007E6D2E" w:rsidRPr="006B045D" w:rsidRDefault="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Source of Funding</w:t>
      </w:r>
      <w:r w:rsidRPr="006B045D">
        <w:rPr>
          <w:rFonts w:ascii="Times New Roman" w:eastAsia="Times New Roman" w:hAnsi="Times New Roman" w:cs="Times New Roman"/>
          <w:sz w:val="24"/>
          <w:szCs w:val="24"/>
        </w:rPr>
        <w:tab/>
      </w:r>
      <w:r w:rsidR="00EE33A8" w:rsidRPr="006B045D">
        <w:rPr>
          <w:rFonts w:ascii="Times New Roman" w:eastAsia="Times New Roman" w:hAnsi="Times New Roman" w:cs="Times New Roman"/>
          <w:sz w:val="24"/>
          <w:szCs w:val="24"/>
        </w:rPr>
        <w:t>NADR/CTPF</w:t>
      </w:r>
    </w:p>
    <w:p w14:paraId="62EA2AF6" w14:textId="77777777" w:rsidR="007E6D2E" w:rsidRPr="006B045D" w:rsidRDefault="007E6D2E">
      <w:pPr>
        <w:spacing w:after="0" w:line="240" w:lineRule="auto"/>
        <w:ind w:left="3600" w:hanging="3600"/>
        <w:rPr>
          <w:rFonts w:ascii="Times New Roman" w:hAnsi="Times New Roman" w:cs="Times New Roman"/>
          <w:sz w:val="24"/>
          <w:szCs w:val="24"/>
        </w:rPr>
      </w:pPr>
      <w:r w:rsidRPr="006B045D">
        <w:rPr>
          <w:rFonts w:ascii="Times New Roman" w:hAnsi="Times New Roman" w:cs="Times New Roman"/>
          <w:sz w:val="24"/>
          <w:szCs w:val="24"/>
        </w:rPr>
        <w:t xml:space="preserve">Funding Activity Category: </w:t>
      </w:r>
      <w:r w:rsidRPr="006B045D">
        <w:rPr>
          <w:rFonts w:ascii="Times New Roman" w:hAnsi="Times New Roman" w:cs="Times New Roman"/>
          <w:sz w:val="24"/>
          <w:szCs w:val="24"/>
        </w:rPr>
        <w:tab/>
      </w:r>
      <w:r w:rsidR="00C949D2" w:rsidRPr="006B045D">
        <w:rPr>
          <w:rFonts w:ascii="Times New Roman" w:hAnsi="Times New Roman" w:cs="Times New Roman"/>
          <w:sz w:val="24"/>
          <w:szCs w:val="24"/>
        </w:rPr>
        <w:t xml:space="preserve">Foreign Assistance </w:t>
      </w:r>
    </w:p>
    <w:p w14:paraId="4C7EF96E"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p>
    <w:p w14:paraId="3E33D78A" w14:textId="77777777" w:rsidR="007E6D2E" w:rsidRPr="006B045D" w:rsidRDefault="00836BA0">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R</w:t>
      </w:r>
      <w:r w:rsidR="00E54A86" w:rsidRPr="006B045D">
        <w:rPr>
          <w:rFonts w:ascii="Times New Roman" w:eastAsia="Times New Roman" w:hAnsi="Times New Roman" w:cs="Times New Roman"/>
          <w:sz w:val="24"/>
          <w:szCs w:val="24"/>
        </w:rPr>
        <w:t>SOIC</w:t>
      </w:r>
      <w:r w:rsidR="007E6D2E" w:rsidRPr="006B045D">
        <w:rPr>
          <w:rFonts w:ascii="Times New Roman" w:eastAsia="Times New Roman" w:hAnsi="Times New Roman" w:cs="Times New Roman"/>
          <w:sz w:val="24"/>
          <w:szCs w:val="24"/>
        </w:rPr>
        <w:t xml:space="preserve"> Issuance Date:</w:t>
      </w:r>
      <w:r w:rsidR="007E6D2E" w:rsidRPr="006B045D">
        <w:rPr>
          <w:rFonts w:ascii="Times New Roman" w:eastAsia="Times New Roman" w:hAnsi="Times New Roman" w:cs="Times New Roman"/>
          <w:sz w:val="24"/>
          <w:szCs w:val="24"/>
        </w:rPr>
        <w:tab/>
      </w:r>
      <w:r w:rsidR="006763B9" w:rsidRPr="006B045D">
        <w:rPr>
          <w:rFonts w:ascii="Times New Roman" w:eastAsia="Times New Roman" w:hAnsi="Times New Roman" w:cs="Times New Roman"/>
          <w:sz w:val="24"/>
          <w:szCs w:val="24"/>
        </w:rPr>
        <w:t>5/4/2018</w:t>
      </w:r>
      <w:r w:rsidR="007E6D2E" w:rsidRPr="006B045D">
        <w:rPr>
          <w:rFonts w:ascii="Times New Roman" w:eastAsia="Times New Roman" w:hAnsi="Times New Roman" w:cs="Times New Roman"/>
          <w:sz w:val="24"/>
          <w:szCs w:val="24"/>
        </w:rPr>
        <w:t xml:space="preserve"> </w:t>
      </w:r>
    </w:p>
    <w:p w14:paraId="65E09628"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Closing Date for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ission of         Complete </w:t>
      </w:r>
      <w:r w:rsidR="007F78C2" w:rsidRPr="006B045D">
        <w:rPr>
          <w:rFonts w:ascii="Times New Roman" w:eastAsia="Times New Roman" w:hAnsi="Times New Roman" w:cs="Times New Roman"/>
          <w:sz w:val="24"/>
          <w:szCs w:val="24"/>
        </w:rPr>
        <w:t>SOICs</w:t>
      </w:r>
      <w:r w:rsidRPr="006B045D">
        <w:rPr>
          <w:rFonts w:ascii="Times New Roman" w:eastAsia="Times New Roman" w:hAnsi="Times New Roman" w:cs="Times New Roman"/>
          <w:sz w:val="24"/>
          <w:szCs w:val="24"/>
        </w:rPr>
        <w:t xml:space="preserve"> must be submitted through  </w:t>
      </w:r>
      <w:bookmarkStart w:id="0" w:name="_GoBack"/>
      <w:bookmarkEnd w:id="0"/>
      <w:r w:rsidRPr="006B045D">
        <w:rPr>
          <w:rFonts w:ascii="Times New Roman" w:eastAsia="Times New Roman" w:hAnsi="Times New Roman" w:cs="Times New Roman"/>
          <w:sz w:val="24"/>
          <w:szCs w:val="24"/>
        </w:rPr>
        <w:t xml:space="preserve">   </w:t>
      </w:r>
    </w:p>
    <w:p w14:paraId="73ED723E" w14:textId="3A8FC246"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Applications:                                       www.grants.gov</w:t>
      </w:r>
      <w:r w:rsidR="00C949D2" w:rsidRPr="006B045D">
        <w:rPr>
          <w:rFonts w:ascii="Times New Roman" w:eastAsia="Times New Roman" w:hAnsi="Times New Roman" w:cs="Times New Roman"/>
          <w:sz w:val="24"/>
          <w:szCs w:val="24"/>
        </w:rPr>
        <w:t xml:space="preserve"> </w:t>
      </w:r>
      <w:r w:rsidR="0023085D">
        <w:rPr>
          <w:rFonts w:ascii="Times New Roman" w:eastAsia="Times New Roman" w:hAnsi="Times New Roman" w:cs="Times New Roman"/>
          <w:sz w:val="24"/>
          <w:szCs w:val="24"/>
        </w:rPr>
        <w:t xml:space="preserve">or SAMS Domestic </w:t>
      </w:r>
      <w:r w:rsidR="00C949D2" w:rsidRPr="006B045D">
        <w:rPr>
          <w:rFonts w:ascii="Times New Roman" w:eastAsia="Times New Roman" w:hAnsi="Times New Roman" w:cs="Times New Roman"/>
          <w:sz w:val="24"/>
          <w:szCs w:val="24"/>
        </w:rPr>
        <w:t>by</w:t>
      </w:r>
      <w:r w:rsidRPr="006B045D">
        <w:rPr>
          <w:rFonts w:ascii="Times New Roman" w:eastAsia="Times New Roman" w:hAnsi="Times New Roman" w:cs="Times New Roman"/>
          <w:sz w:val="24"/>
          <w:szCs w:val="24"/>
        </w:rPr>
        <w:t xml:space="preserve"> </w:t>
      </w:r>
      <w:r w:rsidR="006763B9" w:rsidRPr="006B045D">
        <w:rPr>
          <w:rFonts w:ascii="Times New Roman" w:eastAsia="Times New Roman" w:hAnsi="Times New Roman" w:cs="Times New Roman"/>
          <w:sz w:val="24"/>
          <w:szCs w:val="24"/>
        </w:rPr>
        <w:t>6/4/2018</w:t>
      </w:r>
      <w:r w:rsidR="00EE33A8" w:rsidRPr="006B045D">
        <w:rPr>
          <w:rFonts w:ascii="Times New Roman" w:eastAsia="Times New Roman" w:hAnsi="Times New Roman" w:cs="Times New Roman"/>
          <w:sz w:val="24"/>
          <w:szCs w:val="24"/>
        </w:rPr>
        <w:t xml:space="preserve"> </w:t>
      </w:r>
      <w:r w:rsidRPr="006B045D">
        <w:rPr>
          <w:rFonts w:ascii="Times New Roman" w:eastAsia="Times New Roman" w:hAnsi="Times New Roman" w:cs="Times New Roman"/>
          <w:sz w:val="24"/>
          <w:szCs w:val="24"/>
        </w:rPr>
        <w:t xml:space="preserve">11:59 pm Eastern   </w:t>
      </w:r>
    </w:p>
    <w:p w14:paraId="77449C12"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                                                            Standard Time (EST)</w:t>
      </w:r>
    </w:p>
    <w:p w14:paraId="1E245FF1"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Deadline for Receipt of Questions:    </w:t>
      </w:r>
      <w:r w:rsidR="006763B9" w:rsidRPr="006B045D">
        <w:rPr>
          <w:rFonts w:ascii="Times New Roman" w:eastAsia="Times New Roman" w:hAnsi="Times New Roman" w:cs="Times New Roman"/>
          <w:sz w:val="24"/>
          <w:szCs w:val="24"/>
        </w:rPr>
        <w:t>5/11/2018</w:t>
      </w:r>
      <w:r w:rsidRPr="006B045D">
        <w:rPr>
          <w:rFonts w:ascii="Times New Roman" w:eastAsia="Times New Roman" w:hAnsi="Times New Roman" w:cs="Times New Roman"/>
          <w:sz w:val="24"/>
          <w:szCs w:val="24"/>
        </w:rPr>
        <w:t>, 5:00 pm, EST</w:t>
      </w:r>
    </w:p>
    <w:p w14:paraId="74816EB3"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p>
    <w:p w14:paraId="2480B42D" w14:textId="77777777" w:rsidR="006D177F" w:rsidRPr="006B045D" w:rsidRDefault="006D177F">
      <w:pPr>
        <w:spacing w:after="0" w:line="240" w:lineRule="auto"/>
        <w:ind w:left="3600" w:hanging="3600"/>
        <w:rPr>
          <w:rFonts w:ascii="Times New Roman" w:eastAsia="Calibri" w:hAnsi="Times New Roman" w:cs="Times New Roman"/>
          <w:sz w:val="24"/>
          <w:szCs w:val="24"/>
        </w:rPr>
      </w:pPr>
      <w:r w:rsidRPr="006B045D">
        <w:rPr>
          <w:rFonts w:ascii="Times New Roman" w:eastAsia="Calibri" w:hAnsi="Times New Roman" w:cs="Times New Roman"/>
          <w:sz w:val="24"/>
          <w:szCs w:val="24"/>
        </w:rPr>
        <w:t xml:space="preserve">Eligibility Category: </w:t>
      </w:r>
      <w:r w:rsidRPr="006B045D">
        <w:rPr>
          <w:rFonts w:ascii="Times New Roman" w:eastAsia="Calibri" w:hAnsi="Times New Roman" w:cs="Times New Roman"/>
          <w:sz w:val="24"/>
          <w:szCs w:val="24"/>
        </w:rPr>
        <w:tab/>
        <w:t>U.S</w:t>
      </w:r>
      <w:r w:rsidR="005A7CB7" w:rsidRPr="006B045D">
        <w:rPr>
          <w:rFonts w:ascii="Times New Roman" w:eastAsia="Calibri" w:hAnsi="Times New Roman" w:cs="Times New Roman"/>
          <w:sz w:val="24"/>
          <w:szCs w:val="24"/>
        </w:rPr>
        <w:t xml:space="preserve">. </w:t>
      </w:r>
      <w:r w:rsidRPr="006B045D">
        <w:rPr>
          <w:rFonts w:ascii="Times New Roman" w:eastAsia="Calibri" w:hAnsi="Times New Roman" w:cs="Times New Roman"/>
          <w:sz w:val="24"/>
          <w:szCs w:val="24"/>
        </w:rPr>
        <w:t>based non-profit/non-governmental organizations (NGOs) having a 501(c) (3) status with the IRS; overseas non-governmental organizations; Foreign Public Entities and Public International Organizations (PIOs</w:t>
      </w:r>
      <w:r w:rsidR="000E0089" w:rsidRPr="006B045D">
        <w:rPr>
          <w:rFonts w:ascii="Times New Roman" w:eastAsia="Calibri" w:hAnsi="Times New Roman" w:cs="Times New Roman"/>
          <w:sz w:val="24"/>
          <w:szCs w:val="24"/>
        </w:rPr>
        <w:t xml:space="preserve">); </w:t>
      </w:r>
      <w:r w:rsidRPr="006B045D">
        <w:rPr>
          <w:rFonts w:ascii="Times New Roman" w:eastAsia="Calibri" w:hAnsi="Times New Roman" w:cs="Times New Roman"/>
          <w:sz w:val="24"/>
          <w:szCs w:val="24"/>
        </w:rPr>
        <w:t xml:space="preserve">For-profit </w:t>
      </w:r>
      <w:proofErr w:type="gramStart"/>
      <w:r w:rsidRPr="006B045D">
        <w:rPr>
          <w:rFonts w:ascii="Times New Roman" w:eastAsia="Calibri" w:hAnsi="Times New Roman" w:cs="Times New Roman"/>
          <w:sz w:val="24"/>
          <w:szCs w:val="24"/>
        </w:rPr>
        <w:t>and</w:t>
      </w:r>
      <w:proofErr w:type="gramEnd"/>
      <w:r w:rsidRPr="006B045D">
        <w:rPr>
          <w:rFonts w:ascii="Times New Roman" w:eastAsia="Calibri" w:hAnsi="Times New Roman" w:cs="Times New Roman"/>
          <w:sz w:val="24"/>
          <w:szCs w:val="24"/>
        </w:rPr>
        <w:t xml:space="preserve"> </w:t>
      </w:r>
      <w:r w:rsidR="000E7015" w:rsidRPr="006B045D">
        <w:rPr>
          <w:rFonts w:ascii="Times New Roman" w:eastAsia="Calibri" w:hAnsi="Times New Roman" w:cs="Times New Roman"/>
          <w:sz w:val="24"/>
          <w:szCs w:val="24"/>
        </w:rPr>
        <w:t>C</w:t>
      </w:r>
      <w:r w:rsidRPr="006B045D">
        <w:rPr>
          <w:rFonts w:ascii="Times New Roman" w:eastAsia="Calibri" w:hAnsi="Times New Roman" w:cs="Times New Roman"/>
          <w:sz w:val="24"/>
          <w:szCs w:val="24"/>
        </w:rPr>
        <w:t>ommercial firms.</w:t>
      </w:r>
    </w:p>
    <w:p w14:paraId="788CF298"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p>
    <w:p w14:paraId="52439FAA" w14:textId="77777777" w:rsidR="006D177F" w:rsidRPr="006B045D" w:rsidRDefault="006D177F">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Type of Applicant:</w:t>
      </w:r>
      <w:r w:rsidRPr="006B045D">
        <w:rPr>
          <w:rFonts w:ascii="Times New Roman" w:hAnsi="Times New Roman" w:cs="Times New Roman"/>
          <w:sz w:val="24"/>
          <w:szCs w:val="24"/>
        </w:rPr>
        <w:tab/>
      </w:r>
      <w:r w:rsidRPr="006B045D">
        <w:rPr>
          <w:rFonts w:ascii="Times New Roman" w:hAnsi="Times New Roman" w:cs="Times New Roman"/>
          <w:sz w:val="24"/>
          <w:szCs w:val="24"/>
        </w:rPr>
        <w:tab/>
      </w:r>
      <w:r w:rsidRPr="006B045D">
        <w:rPr>
          <w:rFonts w:ascii="Times New Roman" w:hAnsi="Times New Roman" w:cs="Times New Roman"/>
          <w:sz w:val="24"/>
          <w:szCs w:val="24"/>
        </w:rPr>
        <w:tab/>
        <w:t>Organizations.   Individuals are not eligible to apply</w:t>
      </w:r>
    </w:p>
    <w:p w14:paraId="07510CB6" w14:textId="77777777" w:rsidR="006D177F" w:rsidRPr="006B045D" w:rsidRDefault="006D177F">
      <w:pPr>
        <w:spacing w:after="0" w:line="240" w:lineRule="auto"/>
        <w:ind w:left="3600" w:hanging="3600"/>
        <w:rPr>
          <w:rFonts w:ascii="Times New Roman" w:hAnsi="Times New Roman" w:cs="Times New Roman"/>
          <w:sz w:val="24"/>
          <w:szCs w:val="24"/>
        </w:rPr>
      </w:pPr>
      <w:r w:rsidRPr="006B045D">
        <w:rPr>
          <w:rFonts w:ascii="Times New Roman" w:hAnsi="Times New Roman" w:cs="Times New Roman"/>
          <w:sz w:val="24"/>
          <w:szCs w:val="24"/>
        </w:rPr>
        <w:t xml:space="preserve">Electronic Requirement: </w:t>
      </w:r>
      <w:r w:rsidRPr="006B045D">
        <w:rPr>
          <w:rFonts w:ascii="Times New Roman" w:hAnsi="Times New Roman" w:cs="Times New Roman"/>
          <w:sz w:val="24"/>
          <w:szCs w:val="24"/>
        </w:rPr>
        <w:tab/>
        <w:t xml:space="preserve">Yes.  </w:t>
      </w:r>
      <w:r w:rsidRPr="006B045D">
        <w:rPr>
          <w:rFonts w:ascii="Times New Roman" w:eastAsia="Calibri" w:hAnsi="Times New Roman" w:cs="Times New Roman"/>
          <w:sz w:val="24"/>
          <w:szCs w:val="24"/>
        </w:rPr>
        <w:t xml:space="preserve">E-mailed or faxed proposal packages will </w:t>
      </w:r>
      <w:r w:rsidRPr="006B045D">
        <w:rPr>
          <w:rFonts w:ascii="Times New Roman" w:eastAsia="Calibri" w:hAnsi="Times New Roman" w:cs="Times New Roman"/>
          <w:b/>
          <w:sz w:val="24"/>
          <w:szCs w:val="24"/>
        </w:rPr>
        <w:t>not</w:t>
      </w:r>
      <w:r w:rsidRPr="006B045D">
        <w:rPr>
          <w:rFonts w:ascii="Times New Roman" w:eastAsia="Calibri" w:hAnsi="Times New Roman" w:cs="Times New Roman"/>
          <w:sz w:val="24"/>
          <w:szCs w:val="24"/>
        </w:rPr>
        <w:t xml:space="preserve"> be considered</w:t>
      </w:r>
      <w:r w:rsidR="000E7015" w:rsidRPr="006B045D">
        <w:rPr>
          <w:rFonts w:ascii="Times New Roman" w:eastAsia="Calibri" w:hAnsi="Times New Roman" w:cs="Times New Roman"/>
          <w:sz w:val="24"/>
          <w:szCs w:val="24"/>
        </w:rPr>
        <w:t>.</w:t>
      </w:r>
    </w:p>
    <w:p w14:paraId="4B614E53" w14:textId="77777777" w:rsidR="006D177F" w:rsidRPr="006B045D" w:rsidRDefault="007F5BB9">
      <w:pPr>
        <w:tabs>
          <w:tab w:val="left" w:pos="3600"/>
        </w:tabs>
        <w:spacing w:after="0" w:line="240" w:lineRule="auto"/>
        <w:ind w:left="3600" w:right="-20" w:hanging="3600"/>
        <w:rPr>
          <w:rFonts w:ascii="Times New Roman" w:eastAsia="Calibri" w:hAnsi="Times New Roman" w:cs="Times New Roman"/>
          <w:sz w:val="24"/>
          <w:szCs w:val="24"/>
        </w:rPr>
      </w:pPr>
      <w:r w:rsidRPr="006B045D">
        <w:rPr>
          <w:rFonts w:ascii="Times New Roman" w:eastAsia="Calibri" w:hAnsi="Times New Roman" w:cs="Times New Roman"/>
          <w:sz w:val="24"/>
          <w:szCs w:val="24"/>
        </w:rPr>
        <w:t>Number of Applications:</w:t>
      </w:r>
      <w:r w:rsidRPr="006B045D">
        <w:rPr>
          <w:rFonts w:ascii="Times New Roman" w:eastAsia="Calibri" w:hAnsi="Times New Roman" w:cs="Times New Roman"/>
          <w:sz w:val="24"/>
          <w:szCs w:val="24"/>
        </w:rPr>
        <w:tab/>
      </w:r>
      <w:r w:rsidR="00633249" w:rsidRPr="006B045D">
        <w:rPr>
          <w:rFonts w:ascii="Times New Roman" w:eastAsia="Calibri" w:hAnsi="Times New Roman" w:cs="Times New Roman"/>
          <w:sz w:val="24"/>
          <w:szCs w:val="24"/>
        </w:rPr>
        <w:t>One application per organization</w:t>
      </w:r>
      <w:r w:rsidR="006D177F" w:rsidRPr="006B045D">
        <w:rPr>
          <w:rFonts w:ascii="Times New Roman" w:eastAsia="Calibri" w:hAnsi="Times New Roman" w:cs="Times New Roman"/>
          <w:sz w:val="24"/>
          <w:szCs w:val="24"/>
        </w:rPr>
        <w:t xml:space="preserve"> </w:t>
      </w:r>
    </w:p>
    <w:p w14:paraId="6F06A66F" w14:textId="77777777" w:rsidR="006D177F" w:rsidRPr="006B045D" w:rsidRDefault="006D177F">
      <w:pPr>
        <w:tabs>
          <w:tab w:val="left" w:pos="3600"/>
        </w:tabs>
        <w:spacing w:after="0" w:line="240" w:lineRule="auto"/>
        <w:ind w:left="3600" w:right="-20" w:hanging="3600"/>
        <w:rPr>
          <w:rFonts w:ascii="Times New Roman" w:eastAsia="Calibri" w:hAnsi="Times New Roman" w:cs="Times New Roman"/>
          <w:sz w:val="24"/>
          <w:szCs w:val="24"/>
        </w:rPr>
      </w:pPr>
      <w:r w:rsidRPr="006B045D">
        <w:rPr>
          <w:rFonts w:ascii="Times New Roman" w:eastAsia="Calibri" w:hAnsi="Times New Roman" w:cs="Times New Roman"/>
          <w:sz w:val="24"/>
          <w:szCs w:val="24"/>
        </w:rPr>
        <w:tab/>
        <w:t xml:space="preserve">NOTE:  Organizations may form consortia and submit a combined proposal.  However, only one organization must be designated as the lead applicant.  The lead applicant must meet the eligibility criteria listed above.  </w:t>
      </w:r>
    </w:p>
    <w:p w14:paraId="6D2BD9D2" w14:textId="77777777" w:rsidR="00E54A86" w:rsidRPr="006B045D" w:rsidRDefault="00E54A86">
      <w:pPr>
        <w:tabs>
          <w:tab w:val="left" w:pos="3600"/>
        </w:tabs>
        <w:spacing w:after="0" w:line="240" w:lineRule="auto"/>
        <w:ind w:left="3600" w:right="-20" w:hanging="3600"/>
        <w:rPr>
          <w:rFonts w:ascii="Times New Roman" w:eastAsia="Calibri" w:hAnsi="Times New Roman" w:cs="Times New Roman"/>
          <w:sz w:val="24"/>
          <w:szCs w:val="24"/>
        </w:rPr>
      </w:pPr>
      <w:r w:rsidRPr="006B045D">
        <w:rPr>
          <w:rFonts w:ascii="Times New Roman" w:eastAsia="Calibri" w:hAnsi="Times New Roman" w:cs="Times New Roman"/>
          <w:sz w:val="24"/>
          <w:szCs w:val="24"/>
        </w:rPr>
        <w:t xml:space="preserve">Deadline of Submissions: </w:t>
      </w:r>
      <w:r w:rsidRPr="006B045D">
        <w:rPr>
          <w:rFonts w:ascii="Times New Roman" w:eastAsia="Calibri" w:hAnsi="Times New Roman" w:cs="Times New Roman"/>
          <w:sz w:val="24"/>
          <w:szCs w:val="24"/>
        </w:rPr>
        <w:tab/>
      </w:r>
      <w:r w:rsidR="006763B9" w:rsidRPr="006B045D">
        <w:rPr>
          <w:rFonts w:ascii="Times New Roman" w:eastAsia="Calibri" w:hAnsi="Times New Roman" w:cs="Times New Roman"/>
          <w:sz w:val="24"/>
          <w:szCs w:val="24"/>
        </w:rPr>
        <w:t xml:space="preserve">6/4/2018 11:59 pm Eastern Standard Time (EST) </w:t>
      </w:r>
    </w:p>
    <w:p w14:paraId="465043E7" w14:textId="433383CB" w:rsidR="006D177F" w:rsidRPr="006B045D" w:rsidRDefault="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sidRPr="006B045D">
        <w:rPr>
          <w:rFonts w:ascii="Times New Roman" w:eastAsia="Calibri" w:hAnsi="Times New Roman" w:cs="Times New Roman"/>
          <w:sz w:val="24"/>
          <w:szCs w:val="24"/>
        </w:rPr>
        <w:t xml:space="preserve">Anticipated Award Date: </w:t>
      </w:r>
      <w:r w:rsidRPr="006B045D">
        <w:rPr>
          <w:rFonts w:ascii="Times New Roman" w:eastAsia="Calibri" w:hAnsi="Times New Roman" w:cs="Times New Roman"/>
          <w:sz w:val="24"/>
          <w:szCs w:val="24"/>
        </w:rPr>
        <w:tab/>
      </w:r>
      <w:r w:rsidR="004F0BFD" w:rsidRPr="006B045D">
        <w:rPr>
          <w:rFonts w:ascii="Times New Roman" w:eastAsia="Calibri" w:hAnsi="Times New Roman" w:cs="Times New Roman"/>
          <w:sz w:val="24"/>
          <w:szCs w:val="24"/>
        </w:rPr>
        <w:t xml:space="preserve">The submission of a Statement of Interest </w:t>
      </w:r>
      <w:r w:rsidR="00162219" w:rsidRPr="006B045D">
        <w:rPr>
          <w:rFonts w:ascii="Times New Roman" w:eastAsia="Times New Roman" w:hAnsi="Times New Roman" w:cs="Times New Roman"/>
          <w:sz w:val="24"/>
          <w:szCs w:val="24"/>
        </w:rPr>
        <w:t xml:space="preserve">and Capacity (SOIC) </w:t>
      </w:r>
      <w:r w:rsidR="004F0BFD" w:rsidRPr="006B045D">
        <w:rPr>
          <w:rFonts w:ascii="Times New Roman" w:eastAsia="Calibri" w:hAnsi="Times New Roman" w:cs="Times New Roman"/>
          <w:sz w:val="24"/>
          <w:szCs w:val="24"/>
        </w:rPr>
        <w:t>is the first step in a multi-</w:t>
      </w:r>
      <w:r w:rsidR="00162219" w:rsidRPr="006B045D">
        <w:rPr>
          <w:rFonts w:ascii="Times New Roman" w:eastAsia="Calibri" w:hAnsi="Times New Roman" w:cs="Times New Roman"/>
          <w:sz w:val="24"/>
          <w:szCs w:val="24"/>
        </w:rPr>
        <w:t>phased</w:t>
      </w:r>
      <w:r w:rsidR="004F0BFD" w:rsidRPr="006B045D">
        <w:rPr>
          <w:rFonts w:ascii="Times New Roman" w:eastAsia="Calibri" w:hAnsi="Times New Roman" w:cs="Times New Roman"/>
          <w:sz w:val="24"/>
          <w:szCs w:val="24"/>
        </w:rPr>
        <w:t xml:space="preserve"> process. </w:t>
      </w:r>
      <w:r w:rsidR="00E02876" w:rsidRPr="006B045D">
        <w:rPr>
          <w:rFonts w:ascii="Times New Roman" w:eastAsia="Calibri" w:hAnsi="Times New Roman" w:cs="Times New Roman"/>
          <w:sz w:val="24"/>
          <w:szCs w:val="24"/>
        </w:rPr>
        <w:t xml:space="preserve"> The next step is a co-creation workshop for select SOIC applicants</w:t>
      </w:r>
      <w:r w:rsidR="00355ADD">
        <w:rPr>
          <w:rFonts w:ascii="Times New Roman" w:eastAsia="Calibri" w:hAnsi="Times New Roman" w:cs="Times New Roman"/>
          <w:sz w:val="24"/>
          <w:szCs w:val="24"/>
        </w:rPr>
        <w:t xml:space="preserve"> </w:t>
      </w:r>
      <w:r w:rsidR="00355ADD">
        <w:rPr>
          <w:rFonts w:ascii="Times New Roman" w:eastAsia="Calibri" w:hAnsi="Times New Roman" w:cs="Times New Roman"/>
          <w:sz w:val="24"/>
          <w:szCs w:val="24"/>
        </w:rPr>
        <w:t xml:space="preserve">(see separate </w:t>
      </w:r>
      <w:proofErr w:type="spellStart"/>
      <w:r w:rsidR="00355ADD">
        <w:rPr>
          <w:rFonts w:ascii="Times New Roman" w:eastAsia="Calibri" w:hAnsi="Times New Roman" w:cs="Times New Roman"/>
          <w:sz w:val="24"/>
          <w:szCs w:val="24"/>
        </w:rPr>
        <w:t>CoCreation</w:t>
      </w:r>
      <w:proofErr w:type="spellEnd"/>
      <w:r w:rsidR="00355ADD">
        <w:rPr>
          <w:rFonts w:ascii="Times New Roman" w:eastAsia="Calibri" w:hAnsi="Times New Roman" w:cs="Times New Roman"/>
          <w:sz w:val="24"/>
          <w:szCs w:val="24"/>
        </w:rPr>
        <w:t xml:space="preserve"> Addendum for additional details)</w:t>
      </w:r>
      <w:r w:rsidR="00E02876" w:rsidRPr="006B045D">
        <w:rPr>
          <w:rFonts w:ascii="Times New Roman" w:eastAsia="Calibri" w:hAnsi="Times New Roman" w:cs="Times New Roman"/>
          <w:sz w:val="24"/>
          <w:szCs w:val="24"/>
        </w:rPr>
        <w:t xml:space="preserve">.  </w:t>
      </w:r>
      <w:r w:rsidR="004F0BFD" w:rsidRPr="006B045D">
        <w:rPr>
          <w:rFonts w:ascii="Times New Roman" w:eastAsia="Calibri" w:hAnsi="Times New Roman" w:cs="Times New Roman"/>
          <w:sz w:val="24"/>
          <w:szCs w:val="24"/>
        </w:rPr>
        <w:lastRenderedPageBreak/>
        <w:t xml:space="preserve">If you are selected to participate </w:t>
      </w:r>
      <w:r w:rsidR="00162219" w:rsidRPr="006B045D">
        <w:rPr>
          <w:rFonts w:ascii="Times New Roman" w:eastAsia="Calibri" w:hAnsi="Times New Roman" w:cs="Times New Roman"/>
          <w:sz w:val="24"/>
          <w:szCs w:val="24"/>
        </w:rPr>
        <w:t xml:space="preserve">in the </w:t>
      </w:r>
      <w:r w:rsidR="004F0BFD" w:rsidRPr="006B045D">
        <w:rPr>
          <w:rFonts w:ascii="Times New Roman" w:eastAsia="Calibri" w:hAnsi="Times New Roman" w:cs="Times New Roman"/>
          <w:sz w:val="24"/>
          <w:szCs w:val="24"/>
        </w:rPr>
        <w:t xml:space="preserve">co-creation </w:t>
      </w:r>
      <w:r w:rsidR="00B54480" w:rsidRPr="006B045D">
        <w:rPr>
          <w:rFonts w:ascii="Times New Roman" w:eastAsia="Calibri" w:hAnsi="Times New Roman" w:cs="Times New Roman"/>
          <w:sz w:val="24"/>
          <w:szCs w:val="24"/>
        </w:rPr>
        <w:t>workshop</w:t>
      </w:r>
      <w:r w:rsidR="00E80F34" w:rsidRPr="006B045D">
        <w:rPr>
          <w:rFonts w:ascii="Times New Roman" w:eastAsia="Calibri" w:hAnsi="Times New Roman" w:cs="Times New Roman"/>
          <w:sz w:val="24"/>
          <w:szCs w:val="24"/>
        </w:rPr>
        <w:t>,</w:t>
      </w:r>
      <w:r w:rsidR="004F0BFD" w:rsidRPr="006B045D">
        <w:rPr>
          <w:rFonts w:ascii="Times New Roman" w:eastAsia="Calibri" w:hAnsi="Times New Roman" w:cs="Times New Roman"/>
          <w:sz w:val="24"/>
          <w:szCs w:val="24"/>
        </w:rPr>
        <w:t xml:space="preserve"> you will hear from CT w</w:t>
      </w:r>
      <w:r w:rsidRPr="006B045D">
        <w:rPr>
          <w:rFonts w:ascii="Times New Roman" w:eastAsia="Calibri" w:hAnsi="Times New Roman" w:cs="Times New Roman"/>
          <w:sz w:val="24"/>
          <w:szCs w:val="24"/>
        </w:rPr>
        <w:t xml:space="preserve">ithin </w:t>
      </w:r>
      <w:r w:rsidR="00E54A86" w:rsidRPr="006B045D">
        <w:rPr>
          <w:rFonts w:ascii="Times New Roman" w:eastAsia="Calibri" w:hAnsi="Times New Roman" w:cs="Times New Roman"/>
          <w:sz w:val="24"/>
          <w:szCs w:val="24"/>
        </w:rPr>
        <w:t xml:space="preserve">two weeks of the deadline for submission and will </w:t>
      </w:r>
      <w:r w:rsidR="00A96F80" w:rsidRPr="006B045D">
        <w:rPr>
          <w:rFonts w:ascii="Times New Roman" w:eastAsia="Calibri" w:hAnsi="Times New Roman" w:cs="Times New Roman"/>
          <w:sz w:val="24"/>
          <w:szCs w:val="24"/>
        </w:rPr>
        <w:t xml:space="preserve">be </w:t>
      </w:r>
      <w:r w:rsidR="00E54A86" w:rsidRPr="006B045D">
        <w:rPr>
          <w:rFonts w:ascii="Times New Roman" w:eastAsia="Calibri" w:hAnsi="Times New Roman" w:cs="Times New Roman"/>
          <w:sz w:val="24"/>
          <w:szCs w:val="24"/>
        </w:rPr>
        <w:t xml:space="preserve">invited to participate in a workshop in </w:t>
      </w:r>
      <w:r w:rsidR="00EE33A8" w:rsidRPr="006B045D">
        <w:rPr>
          <w:rFonts w:ascii="Times New Roman" w:eastAsia="Calibri" w:hAnsi="Times New Roman" w:cs="Times New Roman"/>
          <w:sz w:val="24"/>
          <w:szCs w:val="24"/>
        </w:rPr>
        <w:t>Ju</w:t>
      </w:r>
      <w:r w:rsidR="0071310B" w:rsidRPr="006B045D">
        <w:rPr>
          <w:rFonts w:ascii="Times New Roman" w:eastAsia="Calibri" w:hAnsi="Times New Roman" w:cs="Times New Roman"/>
          <w:sz w:val="24"/>
          <w:szCs w:val="24"/>
        </w:rPr>
        <w:t>ne</w:t>
      </w:r>
      <w:r w:rsidR="00EE33A8" w:rsidRPr="006B045D">
        <w:rPr>
          <w:rFonts w:ascii="Times New Roman" w:eastAsia="Calibri" w:hAnsi="Times New Roman" w:cs="Times New Roman"/>
          <w:sz w:val="24"/>
          <w:szCs w:val="24"/>
        </w:rPr>
        <w:t xml:space="preserve"> </w:t>
      </w:r>
      <w:r w:rsidR="00117DE9" w:rsidRPr="006B045D">
        <w:rPr>
          <w:rFonts w:ascii="Times New Roman" w:eastAsia="Calibri" w:hAnsi="Times New Roman" w:cs="Times New Roman"/>
          <w:sz w:val="24"/>
          <w:szCs w:val="24"/>
        </w:rPr>
        <w:t>2018</w:t>
      </w:r>
      <w:r w:rsidRPr="006B045D">
        <w:rPr>
          <w:rFonts w:ascii="Times New Roman" w:eastAsia="Calibri" w:hAnsi="Times New Roman" w:cs="Times New Roman"/>
          <w:sz w:val="24"/>
          <w:szCs w:val="24"/>
        </w:rPr>
        <w:t>.  The U.S. Department of State is under no obligation to fund any of the proposals submitted under this funding opportunity.</w:t>
      </w:r>
    </w:p>
    <w:p w14:paraId="1049BD14" w14:textId="77777777" w:rsidR="007E6D2E" w:rsidRPr="006B045D" w:rsidRDefault="007E6D2E">
      <w:pPr>
        <w:tabs>
          <w:tab w:val="left" w:pos="5040"/>
          <w:tab w:val="left" w:pos="5760"/>
        </w:tabs>
        <w:spacing w:after="0" w:line="240" w:lineRule="auto"/>
        <w:ind w:right="-20"/>
        <w:rPr>
          <w:rFonts w:ascii="Times New Roman" w:eastAsia="Times New Roman" w:hAnsi="Times New Roman" w:cs="Times New Roman"/>
          <w:sz w:val="24"/>
          <w:szCs w:val="24"/>
        </w:rPr>
      </w:pPr>
    </w:p>
    <w:p w14:paraId="77E758AB" w14:textId="77777777" w:rsidR="00CB520A" w:rsidRPr="006B045D" w:rsidRDefault="00CB520A" w:rsidP="00117DE9">
      <w:pPr>
        <w:spacing w:after="0" w:line="240" w:lineRule="auto"/>
        <w:rPr>
          <w:rFonts w:ascii="Times New Roman" w:eastAsia="Calibri" w:hAnsi="Times New Roman" w:cs="Times New Roman"/>
          <w:sz w:val="24"/>
          <w:szCs w:val="24"/>
        </w:rPr>
      </w:pPr>
      <w:r w:rsidRPr="006B045D">
        <w:rPr>
          <w:rFonts w:ascii="Times New Roman" w:eastAsia="Calibri" w:hAnsi="Times New Roman" w:cs="Times New Roman"/>
          <w:sz w:val="24"/>
          <w:szCs w:val="24"/>
        </w:rPr>
        <w:t>Est. Project Start Date:</w:t>
      </w:r>
      <w:r w:rsidRPr="006B045D">
        <w:rPr>
          <w:rFonts w:ascii="Times New Roman" w:eastAsia="Calibri" w:hAnsi="Times New Roman" w:cs="Times New Roman"/>
          <w:sz w:val="24"/>
          <w:szCs w:val="24"/>
        </w:rPr>
        <w:tab/>
      </w:r>
      <w:r w:rsidRPr="006B045D">
        <w:rPr>
          <w:rFonts w:ascii="Times New Roman" w:eastAsia="Calibri" w:hAnsi="Times New Roman" w:cs="Times New Roman"/>
          <w:sz w:val="24"/>
          <w:szCs w:val="24"/>
        </w:rPr>
        <w:tab/>
      </w:r>
      <w:r w:rsidR="00EC22BF" w:rsidRPr="006B045D">
        <w:rPr>
          <w:rFonts w:ascii="Times New Roman" w:eastAsia="Times New Roman" w:hAnsi="Times New Roman" w:cs="Times New Roman"/>
          <w:sz w:val="24"/>
          <w:szCs w:val="24"/>
        </w:rPr>
        <w:t>9/30</w:t>
      </w:r>
      <w:r w:rsidR="0071310B" w:rsidRPr="006B045D">
        <w:rPr>
          <w:rFonts w:ascii="Times New Roman" w:eastAsia="Times New Roman" w:hAnsi="Times New Roman" w:cs="Times New Roman"/>
          <w:sz w:val="24"/>
          <w:szCs w:val="24"/>
        </w:rPr>
        <w:t>/2018</w:t>
      </w:r>
      <w:r w:rsidR="00EE33A8" w:rsidRPr="006B045D">
        <w:rPr>
          <w:rFonts w:ascii="Times New Roman" w:eastAsia="Times New Roman" w:hAnsi="Times New Roman" w:cs="Times New Roman"/>
          <w:sz w:val="24"/>
          <w:szCs w:val="24"/>
        </w:rPr>
        <w:t xml:space="preserve"> </w:t>
      </w:r>
    </w:p>
    <w:p w14:paraId="01417F00" w14:textId="77777777" w:rsidR="00CB520A" w:rsidRPr="006B045D" w:rsidRDefault="00CB520A" w:rsidP="00EE33A8">
      <w:pPr>
        <w:spacing w:after="0" w:line="240" w:lineRule="auto"/>
        <w:rPr>
          <w:rFonts w:ascii="Times New Roman" w:eastAsia="Times New Roman" w:hAnsi="Times New Roman" w:cs="Times New Roman"/>
          <w:sz w:val="24"/>
          <w:szCs w:val="24"/>
        </w:rPr>
      </w:pPr>
      <w:r w:rsidRPr="006B045D">
        <w:rPr>
          <w:rFonts w:ascii="Times New Roman" w:eastAsia="Calibri" w:hAnsi="Times New Roman" w:cs="Times New Roman"/>
          <w:sz w:val="24"/>
          <w:szCs w:val="24"/>
        </w:rPr>
        <w:t xml:space="preserve">Est. Project End Date: </w:t>
      </w:r>
      <w:r w:rsidRPr="006B045D">
        <w:rPr>
          <w:rFonts w:ascii="Times New Roman" w:eastAsia="Calibri" w:hAnsi="Times New Roman" w:cs="Times New Roman"/>
          <w:sz w:val="24"/>
          <w:szCs w:val="24"/>
        </w:rPr>
        <w:tab/>
      </w:r>
      <w:r w:rsidRPr="006B045D">
        <w:rPr>
          <w:rFonts w:ascii="Times New Roman" w:eastAsia="Calibri" w:hAnsi="Times New Roman" w:cs="Times New Roman"/>
          <w:sz w:val="24"/>
          <w:szCs w:val="24"/>
        </w:rPr>
        <w:tab/>
      </w:r>
      <w:r w:rsidR="00EC22BF" w:rsidRPr="006B045D">
        <w:rPr>
          <w:rFonts w:ascii="Times New Roman" w:eastAsia="Times New Roman" w:hAnsi="Times New Roman" w:cs="Times New Roman"/>
          <w:sz w:val="24"/>
          <w:szCs w:val="24"/>
        </w:rPr>
        <w:t>9/29</w:t>
      </w:r>
      <w:r w:rsidR="0071310B" w:rsidRPr="006B045D">
        <w:rPr>
          <w:rFonts w:ascii="Times New Roman" w:eastAsia="Times New Roman" w:hAnsi="Times New Roman" w:cs="Times New Roman"/>
          <w:sz w:val="24"/>
          <w:szCs w:val="24"/>
        </w:rPr>
        <w:t>/2020</w:t>
      </w:r>
    </w:p>
    <w:p w14:paraId="48B1E59C" w14:textId="77777777" w:rsidR="006D177F" w:rsidRPr="006B045D" w:rsidRDefault="006D177F">
      <w:pPr>
        <w:spacing w:after="0" w:line="240" w:lineRule="auto"/>
        <w:rPr>
          <w:rFonts w:ascii="Times New Roman" w:eastAsia="Times New Roman" w:hAnsi="Times New Roman" w:cs="Times New Roman"/>
          <w:sz w:val="24"/>
          <w:szCs w:val="24"/>
        </w:rPr>
      </w:pPr>
    </w:p>
    <w:p w14:paraId="6BC27DDE" w14:textId="77777777" w:rsidR="006D177F" w:rsidRPr="006B045D" w:rsidRDefault="006D177F">
      <w:pPr>
        <w:widowControl/>
        <w:spacing w:after="0" w:line="240" w:lineRule="auto"/>
        <w:ind w:left="3600" w:hanging="3600"/>
        <w:rPr>
          <w:rFonts w:ascii="Times New Roman" w:eastAsia="Calibri" w:hAnsi="Times New Roman" w:cs="Times New Roman"/>
          <w:sz w:val="24"/>
          <w:szCs w:val="24"/>
        </w:rPr>
      </w:pPr>
      <w:r w:rsidRPr="006B045D">
        <w:rPr>
          <w:rFonts w:ascii="Times New Roman" w:eastAsia="Times New Roman" w:hAnsi="Times New Roman" w:cs="Times New Roman"/>
          <w:sz w:val="24"/>
          <w:szCs w:val="24"/>
        </w:rPr>
        <w:t>Project Duration:</w:t>
      </w:r>
      <w:r w:rsidRPr="006B045D">
        <w:rPr>
          <w:rFonts w:ascii="Times New Roman" w:eastAsia="Times New Roman" w:hAnsi="Times New Roman" w:cs="Times New Roman"/>
          <w:sz w:val="24"/>
          <w:szCs w:val="24"/>
        </w:rPr>
        <w:tab/>
      </w:r>
      <w:r w:rsidRPr="006B045D">
        <w:rPr>
          <w:rFonts w:ascii="Times New Roman" w:eastAsia="Calibri" w:hAnsi="Times New Roman" w:cs="Times New Roman"/>
          <w:sz w:val="24"/>
          <w:szCs w:val="24"/>
        </w:rPr>
        <w:t>24 months</w:t>
      </w:r>
    </w:p>
    <w:p w14:paraId="1F639E0B" w14:textId="3E99B024" w:rsidR="006D177F" w:rsidRPr="006B045D" w:rsidRDefault="006D177F">
      <w:pPr>
        <w:widowControl/>
        <w:spacing w:after="0" w:line="240" w:lineRule="auto"/>
        <w:ind w:left="3600" w:hanging="3600"/>
        <w:rPr>
          <w:rFonts w:ascii="Times New Roman" w:eastAsia="Calibri" w:hAnsi="Times New Roman" w:cs="Times New Roman"/>
          <w:sz w:val="24"/>
          <w:szCs w:val="24"/>
        </w:rPr>
      </w:pPr>
      <w:r w:rsidRPr="006B045D">
        <w:rPr>
          <w:rFonts w:ascii="Times New Roman" w:eastAsia="Calibri" w:hAnsi="Times New Roman" w:cs="Times New Roman"/>
          <w:sz w:val="24"/>
          <w:szCs w:val="24"/>
        </w:rPr>
        <w:tab/>
        <w:t xml:space="preserve">Pending availability of additional funding and satisfactory performance of the recipient, the award </w:t>
      </w:r>
      <w:r w:rsidR="0023085D">
        <w:rPr>
          <w:rFonts w:ascii="Times New Roman" w:eastAsia="Calibri" w:hAnsi="Times New Roman" w:cs="Times New Roman"/>
          <w:sz w:val="24"/>
          <w:szCs w:val="24"/>
        </w:rPr>
        <w:t>may be extended</w:t>
      </w:r>
    </w:p>
    <w:p w14:paraId="4BB2D128" w14:textId="77777777" w:rsidR="006D177F" w:rsidRPr="006B045D" w:rsidRDefault="006D177F">
      <w:pPr>
        <w:spacing w:after="0" w:line="240" w:lineRule="auto"/>
        <w:rPr>
          <w:rFonts w:ascii="Times New Roman" w:eastAsia="Calibri" w:hAnsi="Times New Roman" w:cs="Times New Roman"/>
          <w:i/>
          <w:sz w:val="24"/>
          <w:szCs w:val="24"/>
        </w:rPr>
      </w:pPr>
    </w:p>
    <w:p w14:paraId="260EB81C" w14:textId="566A983C" w:rsidR="003870AE" w:rsidRPr="006B045D" w:rsidRDefault="003870AE">
      <w:pPr>
        <w:tabs>
          <w:tab w:val="left" w:pos="3600"/>
        </w:tabs>
        <w:spacing w:after="0" w:line="240" w:lineRule="auto"/>
        <w:ind w:left="3600" w:right="-20" w:hanging="3600"/>
        <w:rPr>
          <w:rFonts w:ascii="Times New Roman" w:eastAsia="Calibri" w:hAnsi="Times New Roman" w:cs="Times New Roman"/>
          <w:sz w:val="24"/>
          <w:szCs w:val="24"/>
        </w:rPr>
      </w:pPr>
      <w:r w:rsidRPr="006B045D">
        <w:rPr>
          <w:rFonts w:ascii="Times New Roman" w:eastAsia="Times New Roman" w:hAnsi="Times New Roman" w:cs="Times New Roman"/>
          <w:sz w:val="24"/>
          <w:szCs w:val="24"/>
        </w:rPr>
        <w:t>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 of Applications:</w:t>
      </w:r>
      <w:r w:rsidRPr="006B045D">
        <w:rPr>
          <w:rFonts w:ascii="Times New Roman" w:eastAsia="Times New Roman" w:hAnsi="Times New Roman" w:cs="Times New Roman"/>
          <w:sz w:val="24"/>
          <w:szCs w:val="24"/>
        </w:rPr>
        <w:tab/>
        <w:t xml:space="preserve">Application packages must be submitted </w:t>
      </w:r>
      <w:r w:rsidRPr="006B045D">
        <w:rPr>
          <w:rFonts w:ascii="Times New Roman" w:eastAsia="Calibri" w:hAnsi="Times New Roman" w:cs="Times New Roman"/>
          <w:sz w:val="24"/>
          <w:szCs w:val="24"/>
        </w:rPr>
        <w:t>via Grants.gov (</w:t>
      </w:r>
      <w:hyperlink r:id="rId12" w:history="1">
        <w:r w:rsidRPr="006B045D">
          <w:rPr>
            <w:rStyle w:val="Hyperlink"/>
            <w:rFonts w:ascii="Times New Roman" w:eastAsia="Calibri" w:hAnsi="Times New Roman" w:cs="Times New Roman"/>
            <w:sz w:val="24"/>
            <w:szCs w:val="24"/>
          </w:rPr>
          <w:t>www.grants.gov</w:t>
        </w:r>
      </w:hyperlink>
      <w:r w:rsidRPr="006B045D">
        <w:rPr>
          <w:rStyle w:val="Hyperlink"/>
          <w:rFonts w:ascii="Times New Roman" w:eastAsia="Calibri" w:hAnsi="Times New Roman" w:cs="Times New Roman"/>
          <w:color w:val="auto"/>
          <w:sz w:val="24"/>
          <w:szCs w:val="24"/>
          <w:u w:val="none"/>
        </w:rPr>
        <w:t>)</w:t>
      </w:r>
      <w:r w:rsidR="0023085D">
        <w:rPr>
          <w:rStyle w:val="Hyperlink"/>
          <w:rFonts w:ascii="Times New Roman" w:eastAsia="Calibri" w:hAnsi="Times New Roman" w:cs="Times New Roman"/>
          <w:color w:val="auto"/>
          <w:sz w:val="24"/>
          <w:szCs w:val="24"/>
          <w:u w:val="none"/>
        </w:rPr>
        <w:t xml:space="preserve">, or </w:t>
      </w:r>
      <w:r w:rsidR="00525779" w:rsidRPr="006B045D">
        <w:rPr>
          <w:rFonts w:ascii="Times New Roman" w:eastAsia="Calibri" w:hAnsi="Times New Roman" w:cs="Times New Roman"/>
          <w:sz w:val="24"/>
          <w:szCs w:val="24"/>
        </w:rPr>
        <w:t>SAMS Domestic.</w:t>
      </w:r>
    </w:p>
    <w:p w14:paraId="1DB9D614" w14:textId="77777777" w:rsidR="00CB520A" w:rsidRPr="006B045D" w:rsidRDefault="00CB520A">
      <w:pPr>
        <w:tabs>
          <w:tab w:val="left" w:pos="3600"/>
        </w:tabs>
        <w:spacing w:after="0" w:line="240" w:lineRule="auto"/>
        <w:ind w:left="3600" w:right="-20" w:hanging="3600"/>
        <w:rPr>
          <w:rFonts w:ascii="Times New Roman" w:eastAsia="Calibri" w:hAnsi="Times New Roman" w:cs="Times New Roman"/>
          <w:sz w:val="24"/>
          <w:szCs w:val="24"/>
        </w:rPr>
      </w:pPr>
    </w:p>
    <w:p w14:paraId="7D5670D0" w14:textId="0DE8CD86" w:rsidR="006D177F" w:rsidRPr="006B045D" w:rsidRDefault="006D177F">
      <w:pPr>
        <w:spacing w:after="0" w:line="240" w:lineRule="auto"/>
        <w:rPr>
          <w:rFonts w:ascii="Times New Roman" w:eastAsia="Times New Roman" w:hAnsi="Times New Roman" w:cs="Times New Roman"/>
          <w:sz w:val="24"/>
          <w:szCs w:val="24"/>
        </w:rPr>
      </w:pPr>
      <w:r w:rsidRPr="006B045D">
        <w:rPr>
          <w:rFonts w:ascii="Times New Roman" w:eastAsia="Calibri" w:hAnsi="Times New Roman" w:cs="Times New Roman"/>
          <w:sz w:val="24"/>
          <w:szCs w:val="24"/>
        </w:rPr>
        <w:t xml:space="preserve">This </w:t>
      </w:r>
      <w:r w:rsidR="00633249" w:rsidRPr="006B045D">
        <w:rPr>
          <w:rFonts w:ascii="Times New Roman" w:eastAsia="Calibri" w:hAnsi="Times New Roman" w:cs="Times New Roman"/>
          <w:sz w:val="24"/>
          <w:szCs w:val="24"/>
        </w:rPr>
        <w:t>Request for a Statement of Interest and Capacity (RSOIC)</w:t>
      </w:r>
      <w:r w:rsidRPr="006B045D">
        <w:rPr>
          <w:rFonts w:ascii="Times New Roman" w:eastAsia="Calibri" w:hAnsi="Times New Roman" w:cs="Times New Roman"/>
          <w:sz w:val="24"/>
          <w:szCs w:val="24"/>
        </w:rPr>
        <w:t xml:space="preserve"> opportunity is posted on</w:t>
      </w:r>
      <w:r w:rsidR="008D6275" w:rsidRPr="006B045D">
        <w:rPr>
          <w:rFonts w:ascii="Times New Roman" w:eastAsia="Calibri" w:hAnsi="Times New Roman" w:cs="Times New Roman"/>
          <w:sz w:val="24"/>
          <w:szCs w:val="24"/>
        </w:rPr>
        <w:t xml:space="preserve"> </w:t>
      </w:r>
      <w:r w:rsidRPr="006B045D">
        <w:rPr>
          <w:rFonts w:ascii="Times New Roman" w:eastAsia="Calibri" w:hAnsi="Times New Roman" w:cs="Times New Roman"/>
          <w:sz w:val="24"/>
          <w:szCs w:val="24"/>
        </w:rPr>
        <w:t>grants.gov</w:t>
      </w:r>
      <w:r w:rsidR="0023085D">
        <w:rPr>
          <w:rFonts w:ascii="Times New Roman" w:eastAsia="Calibri" w:hAnsi="Times New Roman" w:cs="Times New Roman"/>
          <w:sz w:val="24"/>
          <w:szCs w:val="24"/>
        </w:rPr>
        <w:t xml:space="preserve"> and SAMS Domestic </w:t>
      </w:r>
      <w:r w:rsidR="0023085D" w:rsidRPr="006B045D">
        <w:rPr>
          <w:rFonts w:ascii="Times New Roman" w:eastAsia="Calibri" w:hAnsi="Times New Roman" w:cs="Times New Roman"/>
          <w:sz w:val="24"/>
          <w:szCs w:val="24"/>
        </w:rPr>
        <w:t>and</w:t>
      </w:r>
      <w:r w:rsidRPr="006B045D">
        <w:rPr>
          <w:rFonts w:ascii="Times New Roman" w:eastAsia="Calibri" w:hAnsi="Times New Roman" w:cs="Times New Roman"/>
          <w:sz w:val="24"/>
          <w:szCs w:val="24"/>
        </w:rPr>
        <w:t xml:space="preserve"> may be amended.  Answers to questions from </w:t>
      </w:r>
      <w:r w:rsidR="005A7CB7" w:rsidRPr="006B045D">
        <w:rPr>
          <w:rFonts w:ascii="Times New Roman" w:eastAsia="Calibri" w:hAnsi="Times New Roman" w:cs="Times New Roman"/>
          <w:sz w:val="24"/>
          <w:szCs w:val="24"/>
        </w:rPr>
        <w:t>potential applicants</w:t>
      </w:r>
      <w:r w:rsidRPr="006B045D">
        <w:rPr>
          <w:rFonts w:ascii="Times New Roman" w:eastAsia="Calibri" w:hAnsi="Times New Roman" w:cs="Times New Roman"/>
          <w:sz w:val="24"/>
          <w:szCs w:val="24"/>
        </w:rPr>
        <w:t xml:space="preserve"> will be posted as an attachment to this </w:t>
      </w:r>
      <w:r w:rsidR="00C454AE" w:rsidRPr="006B045D">
        <w:rPr>
          <w:rFonts w:ascii="Times New Roman" w:eastAsia="Calibri" w:hAnsi="Times New Roman" w:cs="Times New Roman"/>
          <w:sz w:val="24"/>
          <w:szCs w:val="24"/>
        </w:rPr>
        <w:t>RSOIC</w:t>
      </w:r>
      <w:r w:rsidRPr="006B045D">
        <w:rPr>
          <w:rFonts w:ascii="Times New Roman" w:eastAsia="Calibri" w:hAnsi="Times New Roman" w:cs="Times New Roman"/>
          <w:sz w:val="24"/>
          <w:szCs w:val="24"/>
        </w:rPr>
        <w:t xml:space="preserve">.  Applicants should regularly check the </w:t>
      </w:r>
      <w:hyperlink r:id="rId13" w:history="1">
        <w:r w:rsidRPr="006B045D">
          <w:rPr>
            <w:rStyle w:val="Hyperlink"/>
            <w:rFonts w:ascii="Times New Roman" w:eastAsia="Calibri" w:hAnsi="Times New Roman" w:cs="Times New Roman"/>
            <w:color w:val="auto"/>
            <w:sz w:val="24"/>
            <w:szCs w:val="24"/>
          </w:rPr>
          <w:t>www.grants.gov</w:t>
        </w:r>
      </w:hyperlink>
      <w:r w:rsidRPr="006B045D">
        <w:rPr>
          <w:rFonts w:ascii="Times New Roman" w:eastAsia="Calibri" w:hAnsi="Times New Roman" w:cs="Times New Roman"/>
          <w:sz w:val="24"/>
          <w:szCs w:val="24"/>
        </w:rPr>
        <w:t xml:space="preserve"> </w:t>
      </w:r>
      <w:r w:rsidR="0023085D">
        <w:rPr>
          <w:rFonts w:ascii="Times New Roman" w:eastAsia="Calibri" w:hAnsi="Times New Roman" w:cs="Times New Roman"/>
          <w:sz w:val="24"/>
          <w:szCs w:val="24"/>
        </w:rPr>
        <w:t xml:space="preserve"> or SAMS Domestic </w:t>
      </w:r>
      <w:r w:rsidRPr="006B045D">
        <w:rPr>
          <w:rFonts w:ascii="Times New Roman" w:eastAsia="Calibri" w:hAnsi="Times New Roman" w:cs="Times New Roman"/>
          <w:sz w:val="24"/>
          <w:szCs w:val="24"/>
        </w:rPr>
        <w:t>website</w:t>
      </w:r>
      <w:r w:rsidR="0023085D">
        <w:rPr>
          <w:rFonts w:ascii="Times New Roman" w:eastAsia="Calibri" w:hAnsi="Times New Roman" w:cs="Times New Roman"/>
          <w:sz w:val="24"/>
          <w:szCs w:val="24"/>
        </w:rPr>
        <w:t>s</w:t>
      </w:r>
      <w:r w:rsidRPr="006B045D">
        <w:rPr>
          <w:rFonts w:ascii="Times New Roman" w:eastAsia="Calibri" w:hAnsi="Times New Roman" w:cs="Times New Roman"/>
          <w:sz w:val="24"/>
          <w:szCs w:val="24"/>
        </w:rPr>
        <w:t xml:space="preserve"> for the most recent information pertaining to this </w:t>
      </w:r>
      <w:r w:rsidR="008D6275" w:rsidRPr="006B045D">
        <w:rPr>
          <w:rFonts w:ascii="Times New Roman" w:eastAsia="Calibri" w:hAnsi="Times New Roman" w:cs="Times New Roman"/>
          <w:sz w:val="24"/>
          <w:szCs w:val="24"/>
        </w:rPr>
        <w:t>RSOIC</w:t>
      </w:r>
      <w:r w:rsidRPr="006B045D">
        <w:rPr>
          <w:rFonts w:ascii="Times New Roman" w:eastAsia="Calibri" w:hAnsi="Times New Roman" w:cs="Times New Roman"/>
          <w:sz w:val="24"/>
          <w:szCs w:val="24"/>
        </w:rPr>
        <w:t xml:space="preserve">.  Department of State/CT Bureau bears no responsibility for data errors resulting </w:t>
      </w:r>
      <w:r w:rsidR="008D6275" w:rsidRPr="006B045D">
        <w:rPr>
          <w:rFonts w:ascii="Times New Roman" w:eastAsia="Calibri" w:hAnsi="Times New Roman" w:cs="Times New Roman"/>
          <w:sz w:val="24"/>
          <w:szCs w:val="24"/>
        </w:rPr>
        <w:t>f</w:t>
      </w:r>
      <w:r w:rsidRPr="006B045D">
        <w:rPr>
          <w:rFonts w:ascii="Times New Roman" w:eastAsia="Calibri" w:hAnsi="Times New Roman" w:cs="Times New Roman"/>
          <w:sz w:val="24"/>
          <w:szCs w:val="24"/>
        </w:rPr>
        <w:t xml:space="preserve">rom </w:t>
      </w:r>
      <w:r w:rsidRPr="006B045D">
        <w:rPr>
          <w:rFonts w:ascii="Times New Roman" w:eastAsia="Times New Roman" w:hAnsi="Times New Roman" w:cs="Times New Roman"/>
          <w:sz w:val="24"/>
          <w:szCs w:val="24"/>
        </w:rPr>
        <w:t>trans</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 or conversion processes ass</w:t>
      </w:r>
      <w:r w:rsidRPr="006B045D">
        <w:rPr>
          <w:rFonts w:ascii="Times New Roman" w:eastAsia="Times New Roman" w:hAnsi="Times New Roman" w:cs="Times New Roman"/>
          <w:spacing w:val="1"/>
          <w:sz w:val="24"/>
          <w:szCs w:val="24"/>
        </w:rPr>
        <w:t>o</w:t>
      </w:r>
      <w:r w:rsidRPr="006B045D">
        <w:rPr>
          <w:rFonts w:ascii="Times New Roman" w:eastAsia="Times New Roman" w:hAnsi="Times New Roman" w:cs="Times New Roman"/>
          <w:sz w:val="24"/>
          <w:szCs w:val="24"/>
        </w:rPr>
        <w:t>ciated with electronic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issions.</w:t>
      </w:r>
    </w:p>
    <w:p w14:paraId="7832DA90" w14:textId="77777777" w:rsidR="006D177F" w:rsidRPr="006B045D" w:rsidRDefault="006D177F">
      <w:pPr>
        <w:tabs>
          <w:tab w:val="left" w:pos="3600"/>
        </w:tabs>
        <w:spacing w:after="0" w:line="240" w:lineRule="auto"/>
        <w:ind w:right="-20"/>
        <w:rPr>
          <w:rFonts w:ascii="Times New Roman" w:eastAsia="Calibri" w:hAnsi="Times New Roman" w:cs="Times New Roman"/>
          <w:sz w:val="24"/>
          <w:szCs w:val="24"/>
        </w:rPr>
      </w:pPr>
    </w:p>
    <w:p w14:paraId="51F7C205" w14:textId="77777777" w:rsidR="00CB520A" w:rsidRPr="006B045D" w:rsidRDefault="00E829B0">
      <w:pPr>
        <w:tabs>
          <w:tab w:val="left" w:pos="360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Registration</w:t>
      </w:r>
      <w:r w:rsidR="00CB520A" w:rsidRPr="006B045D">
        <w:rPr>
          <w:rFonts w:ascii="Times New Roman" w:eastAsia="Times New Roman" w:hAnsi="Times New Roman" w:cs="Times New Roman"/>
          <w:sz w:val="24"/>
          <w:szCs w:val="24"/>
        </w:rPr>
        <w:t xml:space="preserve"> </w:t>
      </w:r>
      <w:r w:rsidRPr="006B045D">
        <w:rPr>
          <w:rFonts w:ascii="Times New Roman" w:eastAsia="Times New Roman" w:hAnsi="Times New Roman" w:cs="Times New Roman"/>
          <w:sz w:val="24"/>
          <w:szCs w:val="24"/>
        </w:rPr>
        <w:t xml:space="preserve">on </w:t>
      </w:r>
      <w:hyperlink r:id="rId14" w:history="1">
        <w:r w:rsidRPr="006B045D">
          <w:rPr>
            <w:rStyle w:val="Hyperlink"/>
            <w:rFonts w:ascii="Times New Roman" w:eastAsia="Times New Roman" w:hAnsi="Times New Roman" w:cs="Times New Roman"/>
            <w:sz w:val="24"/>
            <w:szCs w:val="24"/>
          </w:rPr>
          <w:t>www.sam.gov</w:t>
        </w:r>
      </w:hyperlink>
      <w:r w:rsidRPr="006B045D">
        <w:rPr>
          <w:rFonts w:ascii="Times New Roman" w:eastAsia="Times New Roman" w:hAnsi="Times New Roman" w:cs="Times New Roman"/>
          <w:sz w:val="24"/>
          <w:szCs w:val="24"/>
        </w:rPr>
        <w:t xml:space="preserve"> </w:t>
      </w:r>
      <w:r w:rsidR="00CB520A" w:rsidRPr="006B045D">
        <w:rPr>
          <w:rFonts w:ascii="Times New Roman" w:eastAsia="Times New Roman" w:hAnsi="Times New Roman" w:cs="Times New Roman"/>
          <w:sz w:val="24"/>
          <w:szCs w:val="24"/>
        </w:rPr>
        <w:t xml:space="preserve">is required to receiving a </w:t>
      </w:r>
      <w:r w:rsidR="008D6275" w:rsidRPr="006B045D">
        <w:rPr>
          <w:rFonts w:ascii="Times New Roman" w:eastAsia="Times New Roman" w:hAnsi="Times New Roman" w:cs="Times New Roman"/>
          <w:sz w:val="24"/>
          <w:szCs w:val="24"/>
        </w:rPr>
        <w:t xml:space="preserve">federal </w:t>
      </w:r>
      <w:r w:rsidR="00CB520A" w:rsidRPr="006B045D">
        <w:rPr>
          <w:rFonts w:ascii="Times New Roman" w:eastAsia="Times New Roman" w:hAnsi="Times New Roman" w:cs="Times New Roman"/>
          <w:sz w:val="24"/>
          <w:szCs w:val="24"/>
        </w:rPr>
        <w:t>assistance award</w:t>
      </w:r>
      <w:r w:rsidR="00D561D3" w:rsidRPr="006B045D">
        <w:rPr>
          <w:rFonts w:ascii="Times New Roman" w:eastAsia="Times New Roman" w:hAnsi="Times New Roman" w:cs="Times New Roman"/>
          <w:sz w:val="24"/>
          <w:szCs w:val="24"/>
        </w:rPr>
        <w:t xml:space="preserve">.  </w:t>
      </w:r>
    </w:p>
    <w:p w14:paraId="28DB0F76" w14:textId="77777777" w:rsidR="00CB520A" w:rsidRPr="006B045D" w:rsidRDefault="00CB520A">
      <w:pPr>
        <w:spacing w:after="0" w:line="240" w:lineRule="auto"/>
        <w:ind w:left="2160" w:right="-20" w:hanging="2160"/>
        <w:rPr>
          <w:rFonts w:ascii="Times New Roman" w:eastAsia="Times New Roman" w:hAnsi="Times New Roman" w:cs="Times New Roman"/>
          <w:sz w:val="24"/>
          <w:szCs w:val="24"/>
        </w:rPr>
      </w:pPr>
    </w:p>
    <w:p w14:paraId="76ECECF1" w14:textId="77777777" w:rsidR="006D177F" w:rsidRPr="006B045D" w:rsidRDefault="00CB520A">
      <w:pPr>
        <w:spacing w:after="0" w:line="240" w:lineRule="auto"/>
        <w:ind w:right="-20"/>
        <w:rPr>
          <w:rFonts w:ascii="Times New Roman" w:hAnsi="Times New Roman" w:cs="Times New Roman"/>
          <w:sz w:val="24"/>
          <w:szCs w:val="24"/>
        </w:rPr>
      </w:pPr>
      <w:r w:rsidRPr="006B045D">
        <w:rPr>
          <w:rFonts w:ascii="Times New Roman" w:eastAsia="Times New Roman" w:hAnsi="Times New Roman" w:cs="Times New Roman"/>
          <w:sz w:val="24"/>
          <w:szCs w:val="24"/>
        </w:rPr>
        <w:t xml:space="preserve">All applicants must provide a </w:t>
      </w:r>
      <w:r w:rsidR="00D561D3" w:rsidRPr="006B045D">
        <w:rPr>
          <w:rFonts w:ascii="Times New Roman" w:eastAsia="Times New Roman" w:hAnsi="Times New Roman" w:cs="Times New Roman"/>
          <w:sz w:val="24"/>
          <w:szCs w:val="24"/>
        </w:rPr>
        <w:t xml:space="preserve">Unique </w:t>
      </w:r>
      <w:r w:rsidR="00476BF1" w:rsidRPr="006B045D">
        <w:rPr>
          <w:rFonts w:ascii="Times New Roman" w:eastAsia="Times New Roman" w:hAnsi="Times New Roman" w:cs="Times New Roman"/>
          <w:sz w:val="24"/>
          <w:szCs w:val="24"/>
        </w:rPr>
        <w:t xml:space="preserve">Entity Identifier, or </w:t>
      </w:r>
      <w:r w:rsidRPr="006B045D">
        <w:rPr>
          <w:rFonts w:ascii="Times New Roman" w:eastAsia="Times New Roman" w:hAnsi="Times New Roman" w:cs="Times New Roman"/>
          <w:sz w:val="24"/>
          <w:szCs w:val="24"/>
        </w:rPr>
        <w:t>Data Universal Numbering System (DUNS)</w:t>
      </w:r>
      <w:r w:rsidR="00476BF1" w:rsidRPr="006B045D">
        <w:rPr>
          <w:rFonts w:ascii="Times New Roman" w:eastAsia="Times New Roman" w:hAnsi="Times New Roman" w:cs="Times New Roman"/>
          <w:sz w:val="24"/>
          <w:szCs w:val="24"/>
        </w:rPr>
        <w:t>,</w:t>
      </w:r>
      <w:r w:rsidRPr="006B045D">
        <w:rPr>
          <w:rFonts w:ascii="Times New Roman" w:eastAsia="Times New Roman" w:hAnsi="Times New Roman" w:cs="Times New Roman"/>
          <w:sz w:val="24"/>
          <w:szCs w:val="24"/>
        </w:rPr>
        <w:t xml:space="preserve"> when submitting application on</w:t>
      </w:r>
      <w:r w:rsidR="008219FA" w:rsidRPr="006B045D">
        <w:rPr>
          <w:rFonts w:ascii="Times New Roman" w:hAnsi="Times New Roman" w:cs="Times New Roman"/>
          <w:sz w:val="24"/>
          <w:szCs w:val="24"/>
        </w:rPr>
        <w:t xml:space="preserve"> Grants.gov.</w:t>
      </w:r>
      <w:r w:rsidR="006D177F" w:rsidRPr="006B045D">
        <w:rPr>
          <w:rFonts w:ascii="Times New Roman" w:hAnsi="Times New Roman" w:cs="Times New Roman"/>
          <w:sz w:val="24"/>
          <w:szCs w:val="24"/>
        </w:rPr>
        <w:t xml:space="preserve"> Applicants that do not have a valid DUNS number will be considered </w:t>
      </w:r>
      <w:r w:rsidR="006D177F" w:rsidRPr="006B045D">
        <w:rPr>
          <w:rFonts w:ascii="Times New Roman" w:hAnsi="Times New Roman" w:cs="Times New Roman"/>
          <w:b/>
          <w:sz w:val="24"/>
          <w:szCs w:val="24"/>
        </w:rPr>
        <w:t>ineligible</w:t>
      </w:r>
      <w:r w:rsidR="006D177F" w:rsidRPr="006B045D">
        <w:rPr>
          <w:rFonts w:ascii="Times New Roman" w:hAnsi="Times New Roman" w:cs="Times New Roman"/>
          <w:sz w:val="24"/>
          <w:szCs w:val="24"/>
        </w:rPr>
        <w:t xml:space="preserve">. </w:t>
      </w:r>
    </w:p>
    <w:p w14:paraId="7A4AD9E6" w14:textId="77777777" w:rsidR="00611586" w:rsidRPr="006B045D" w:rsidRDefault="00611586">
      <w:pPr>
        <w:spacing w:after="0" w:line="240" w:lineRule="auto"/>
        <w:rPr>
          <w:rFonts w:ascii="Times New Roman" w:eastAsia="Times New Roman" w:hAnsi="Times New Roman" w:cs="Times New Roman"/>
          <w:sz w:val="24"/>
          <w:szCs w:val="24"/>
        </w:rPr>
      </w:pPr>
    </w:p>
    <w:p w14:paraId="2496529A" w14:textId="77777777" w:rsidR="00A27768" w:rsidRPr="006B045D" w:rsidRDefault="00A27768">
      <w:pPr>
        <w:spacing w:after="0" w:line="240" w:lineRule="auto"/>
        <w:rPr>
          <w:rFonts w:ascii="Times New Roman" w:eastAsia="Times New Roman" w:hAnsi="Times New Roman" w:cs="Times New Roman"/>
          <w:sz w:val="24"/>
          <w:szCs w:val="24"/>
        </w:rPr>
      </w:pPr>
      <w:r w:rsidRPr="006B045D">
        <w:rPr>
          <w:rFonts w:ascii="Times New Roman" w:eastAsia="Times New Roman" w:hAnsi="Times New Roman" w:cs="Times New Roman"/>
          <w:b/>
          <w:sz w:val="24"/>
          <w:szCs w:val="24"/>
        </w:rPr>
        <w:t>PLEASE NOTE:</w:t>
      </w:r>
      <w:r w:rsidRPr="006B045D">
        <w:rPr>
          <w:rFonts w:ascii="Times New Roman" w:eastAsia="Times New Roman" w:hAnsi="Times New Roman" w:cs="Times New Roman"/>
          <w:sz w:val="24"/>
          <w:szCs w:val="24"/>
        </w:rPr>
        <w:t xml:space="preserve"> In 2017, CT transitioned from </w:t>
      </w:r>
      <w:proofErr w:type="spellStart"/>
      <w:r w:rsidRPr="006B045D">
        <w:rPr>
          <w:rFonts w:ascii="Times New Roman" w:eastAsia="Times New Roman" w:hAnsi="Times New Roman" w:cs="Times New Roman"/>
          <w:sz w:val="24"/>
          <w:szCs w:val="24"/>
        </w:rPr>
        <w:t>GrantSolutions</w:t>
      </w:r>
      <w:proofErr w:type="spellEnd"/>
      <w:r w:rsidRPr="006B045D">
        <w:rPr>
          <w:rFonts w:ascii="Times New Roman" w:eastAsia="Times New Roman" w:hAnsi="Times New Roman" w:cs="Times New Roman"/>
          <w:sz w:val="24"/>
          <w:szCs w:val="24"/>
        </w:rPr>
        <w:t xml:space="preserve"> to the State Award Management System (SAMS Domestic). SAMS Domestic has replaced </w:t>
      </w:r>
      <w:proofErr w:type="spellStart"/>
      <w:r w:rsidRPr="006B045D">
        <w:rPr>
          <w:rFonts w:ascii="Times New Roman" w:eastAsia="Times New Roman" w:hAnsi="Times New Roman" w:cs="Times New Roman"/>
          <w:sz w:val="24"/>
          <w:szCs w:val="24"/>
        </w:rPr>
        <w:t>GrantSolutions</w:t>
      </w:r>
      <w:proofErr w:type="spellEnd"/>
      <w:r w:rsidRPr="006B045D">
        <w:rPr>
          <w:rFonts w:ascii="Times New Roman" w:eastAsia="Times New Roman" w:hAnsi="Times New Roman" w:cs="Times New Roman"/>
          <w:sz w:val="24"/>
          <w:szCs w:val="24"/>
        </w:rPr>
        <w:t xml:space="preserve"> as CT’s interface for all applications. CT requests all applications to this </w:t>
      </w:r>
      <w:r w:rsidR="008D6275" w:rsidRPr="006B045D">
        <w:rPr>
          <w:rFonts w:ascii="Times New Roman" w:eastAsia="Times New Roman" w:hAnsi="Times New Roman" w:cs="Times New Roman"/>
          <w:sz w:val="24"/>
          <w:szCs w:val="24"/>
        </w:rPr>
        <w:t>RSOIC</w:t>
      </w:r>
      <w:r w:rsidRPr="006B045D">
        <w:rPr>
          <w:rFonts w:ascii="Times New Roman" w:eastAsia="Times New Roman" w:hAnsi="Times New Roman" w:cs="Times New Roman"/>
          <w:sz w:val="24"/>
          <w:szCs w:val="24"/>
        </w:rPr>
        <w:t xml:space="preserve"> be submitted through SAMS Domestic (https://mygrants.serv</w:t>
      </w:r>
      <w:r w:rsidR="00245B93" w:rsidRPr="006B045D">
        <w:rPr>
          <w:rFonts w:ascii="Times New Roman" w:eastAsia="Times New Roman" w:hAnsi="Times New Roman" w:cs="Times New Roman"/>
          <w:sz w:val="24"/>
          <w:szCs w:val="24"/>
        </w:rPr>
        <w:t xml:space="preserve">ice-now.com) or </w:t>
      </w:r>
      <w:hyperlink r:id="rId15" w:history="1">
        <w:r w:rsidR="00245B93" w:rsidRPr="006B045D">
          <w:rPr>
            <w:rStyle w:val="Hyperlink"/>
            <w:rFonts w:ascii="Times New Roman" w:eastAsia="Times New Roman" w:hAnsi="Times New Roman" w:cs="Times New Roman"/>
            <w:sz w:val="24"/>
            <w:szCs w:val="24"/>
          </w:rPr>
          <w:t>www.grants.gov</w:t>
        </w:r>
      </w:hyperlink>
      <w:r w:rsidR="00245B93" w:rsidRPr="006B045D">
        <w:rPr>
          <w:rFonts w:ascii="Times New Roman" w:eastAsia="Times New Roman" w:hAnsi="Times New Roman" w:cs="Times New Roman"/>
          <w:sz w:val="24"/>
          <w:szCs w:val="24"/>
        </w:rPr>
        <w:t xml:space="preserve">.  </w:t>
      </w:r>
    </w:p>
    <w:p w14:paraId="35EBB623" w14:textId="77777777" w:rsidR="00A27768" w:rsidRPr="006B045D" w:rsidRDefault="00A27768">
      <w:pPr>
        <w:spacing w:after="0" w:line="240" w:lineRule="auto"/>
        <w:ind w:right="-20"/>
        <w:rPr>
          <w:rFonts w:ascii="Times New Roman" w:eastAsia="Times New Roman" w:hAnsi="Times New Roman" w:cs="Times New Roman"/>
          <w:sz w:val="24"/>
          <w:szCs w:val="24"/>
        </w:rPr>
      </w:pPr>
    </w:p>
    <w:p w14:paraId="2EB72E8A" w14:textId="77777777" w:rsidR="006D69F2" w:rsidRPr="006B045D" w:rsidRDefault="00200B98">
      <w:pPr>
        <w:spacing w:after="0" w:line="240" w:lineRule="auto"/>
        <w:ind w:right="148"/>
        <w:rPr>
          <w:rFonts w:ascii="Times New Roman" w:eastAsia="Times New Roman" w:hAnsi="Times New Roman" w:cs="Times New Roman"/>
          <w:b/>
          <w:sz w:val="24"/>
          <w:szCs w:val="24"/>
        </w:rPr>
      </w:pPr>
      <w:r w:rsidRPr="006B045D">
        <w:rPr>
          <w:rFonts w:ascii="Times New Roman" w:eastAsia="Times New Roman" w:hAnsi="Times New Roman" w:cs="Times New Roman"/>
          <w:b/>
          <w:sz w:val="24"/>
          <w:szCs w:val="24"/>
        </w:rPr>
        <w:t>EXECUTIVE SUMMARY</w:t>
      </w:r>
      <w:r w:rsidR="002D427C" w:rsidRPr="006B045D">
        <w:rPr>
          <w:rFonts w:ascii="Times New Roman" w:eastAsia="Times New Roman" w:hAnsi="Times New Roman" w:cs="Times New Roman"/>
          <w:b/>
          <w:sz w:val="24"/>
          <w:szCs w:val="24"/>
        </w:rPr>
        <w:t xml:space="preserve"> </w:t>
      </w:r>
    </w:p>
    <w:p w14:paraId="44812518" w14:textId="77777777" w:rsidR="002802AC" w:rsidRPr="006B045D" w:rsidRDefault="002802AC">
      <w:pPr>
        <w:spacing w:after="0" w:line="240" w:lineRule="auto"/>
        <w:ind w:right="148"/>
        <w:rPr>
          <w:rFonts w:ascii="Times New Roman" w:eastAsia="Times New Roman" w:hAnsi="Times New Roman" w:cs="Times New Roman"/>
          <w:b/>
          <w:sz w:val="24"/>
          <w:szCs w:val="24"/>
        </w:rPr>
      </w:pPr>
    </w:p>
    <w:p w14:paraId="2978F611" w14:textId="77777777" w:rsidR="000E7015" w:rsidRPr="006B045D" w:rsidRDefault="007461D5">
      <w:pPr>
        <w:pStyle w:val="NoSpacing"/>
        <w:rPr>
          <w:rFonts w:ascii="Times New Roman" w:hAnsi="Times New Roman"/>
          <w:sz w:val="24"/>
          <w:szCs w:val="24"/>
        </w:rPr>
      </w:pPr>
      <w:r w:rsidRPr="006B045D">
        <w:rPr>
          <w:rFonts w:ascii="Times New Roman" w:eastAsia="Times New Roman" w:hAnsi="Times New Roman"/>
          <w:sz w:val="24"/>
          <w:szCs w:val="24"/>
        </w:rPr>
        <w:t xml:space="preserve">The </w:t>
      </w:r>
      <w:r w:rsidR="004F1E32" w:rsidRPr="006B045D">
        <w:rPr>
          <w:rFonts w:ascii="Times New Roman" w:hAnsi="Times New Roman"/>
          <w:sz w:val="24"/>
          <w:szCs w:val="24"/>
        </w:rPr>
        <w:t>U.S. Department of State</w:t>
      </w:r>
      <w:r w:rsidR="00463AEF" w:rsidRPr="006B045D">
        <w:rPr>
          <w:rFonts w:ascii="Times New Roman" w:hAnsi="Times New Roman"/>
          <w:sz w:val="24"/>
          <w:szCs w:val="24"/>
        </w:rPr>
        <w:t>’s</w:t>
      </w:r>
      <w:r w:rsidR="00117DE9" w:rsidRPr="006B045D">
        <w:rPr>
          <w:rFonts w:ascii="Times New Roman" w:hAnsi="Times New Roman"/>
          <w:sz w:val="24"/>
          <w:szCs w:val="24"/>
        </w:rPr>
        <w:t xml:space="preserve"> Bureau</w:t>
      </w:r>
      <w:r w:rsidR="0071310B" w:rsidRPr="006B045D">
        <w:rPr>
          <w:rFonts w:ascii="Times New Roman" w:hAnsi="Times New Roman"/>
          <w:sz w:val="24"/>
          <w:szCs w:val="24"/>
        </w:rPr>
        <w:t xml:space="preserve"> of Counterterrorism</w:t>
      </w:r>
      <w:r w:rsidR="004F1E32" w:rsidRPr="006B045D" w:rsidDel="004F1E32">
        <w:rPr>
          <w:rFonts w:ascii="Times New Roman" w:eastAsia="Times New Roman" w:hAnsi="Times New Roman"/>
          <w:sz w:val="24"/>
          <w:szCs w:val="24"/>
        </w:rPr>
        <w:t xml:space="preserve"> </w:t>
      </w:r>
      <w:r w:rsidR="00463AEF" w:rsidRPr="006B045D">
        <w:rPr>
          <w:rFonts w:ascii="Times New Roman" w:eastAsia="Times New Roman" w:hAnsi="Times New Roman"/>
          <w:sz w:val="24"/>
          <w:szCs w:val="24"/>
        </w:rPr>
        <w:t xml:space="preserve">(CT) </w:t>
      </w:r>
      <w:r w:rsidR="00686A73" w:rsidRPr="006B045D">
        <w:rPr>
          <w:rFonts w:ascii="Times New Roman" w:eastAsia="Times New Roman" w:hAnsi="Times New Roman"/>
          <w:sz w:val="24"/>
          <w:szCs w:val="24"/>
        </w:rPr>
        <w:t>announces</w:t>
      </w:r>
      <w:r w:rsidR="00163028" w:rsidRPr="006B045D">
        <w:rPr>
          <w:rFonts w:ascii="Times New Roman" w:eastAsia="Times New Roman" w:hAnsi="Times New Roman"/>
          <w:sz w:val="24"/>
          <w:szCs w:val="24"/>
        </w:rPr>
        <w:t xml:space="preserve"> </w:t>
      </w:r>
      <w:r w:rsidR="007F78C2" w:rsidRPr="006B045D">
        <w:rPr>
          <w:rFonts w:ascii="Times New Roman" w:eastAsia="Times New Roman" w:hAnsi="Times New Roman"/>
          <w:sz w:val="24"/>
          <w:szCs w:val="24"/>
        </w:rPr>
        <w:t>a</w:t>
      </w:r>
      <w:r w:rsidR="00A27768" w:rsidRPr="006B045D">
        <w:rPr>
          <w:rFonts w:ascii="Times New Roman" w:eastAsia="Times New Roman" w:hAnsi="Times New Roman"/>
          <w:sz w:val="24"/>
          <w:szCs w:val="24"/>
        </w:rPr>
        <w:t xml:space="preserve"> </w:t>
      </w:r>
      <w:r w:rsidR="00A51F98" w:rsidRPr="006B045D">
        <w:rPr>
          <w:rFonts w:ascii="Times New Roman" w:eastAsia="Times New Roman" w:hAnsi="Times New Roman"/>
          <w:sz w:val="24"/>
          <w:szCs w:val="24"/>
        </w:rPr>
        <w:t>R</w:t>
      </w:r>
      <w:r w:rsidR="00C12331" w:rsidRPr="006B045D">
        <w:rPr>
          <w:rFonts w:ascii="Times New Roman" w:eastAsia="Times New Roman" w:hAnsi="Times New Roman"/>
          <w:sz w:val="24"/>
          <w:szCs w:val="24"/>
        </w:rPr>
        <w:t xml:space="preserve">equest for Statements of Interest and </w:t>
      </w:r>
      <w:r w:rsidR="00A93B47" w:rsidRPr="006B045D">
        <w:rPr>
          <w:rFonts w:ascii="Times New Roman" w:eastAsia="Times New Roman" w:hAnsi="Times New Roman"/>
          <w:sz w:val="24"/>
          <w:szCs w:val="24"/>
        </w:rPr>
        <w:t xml:space="preserve">Capacity </w:t>
      </w:r>
      <w:r w:rsidR="00A43A4B" w:rsidRPr="006B045D">
        <w:rPr>
          <w:rFonts w:ascii="Times New Roman" w:eastAsia="Times New Roman" w:hAnsi="Times New Roman"/>
          <w:sz w:val="24"/>
          <w:szCs w:val="24"/>
        </w:rPr>
        <w:t xml:space="preserve">to participate in a </w:t>
      </w:r>
      <w:r w:rsidR="00463AEF" w:rsidRPr="006B045D">
        <w:rPr>
          <w:rFonts w:ascii="Times New Roman" w:eastAsia="Times New Roman" w:hAnsi="Times New Roman"/>
          <w:sz w:val="24"/>
          <w:szCs w:val="24"/>
        </w:rPr>
        <w:t>c</w:t>
      </w:r>
      <w:r w:rsidR="00A43A4B" w:rsidRPr="006B045D">
        <w:rPr>
          <w:rFonts w:ascii="Times New Roman" w:eastAsia="Times New Roman" w:hAnsi="Times New Roman"/>
          <w:sz w:val="24"/>
          <w:szCs w:val="24"/>
        </w:rPr>
        <w:t>o-</w:t>
      </w:r>
      <w:r w:rsidR="00463AEF" w:rsidRPr="006B045D">
        <w:rPr>
          <w:rFonts w:ascii="Times New Roman" w:eastAsia="Times New Roman" w:hAnsi="Times New Roman"/>
          <w:sz w:val="24"/>
          <w:szCs w:val="24"/>
        </w:rPr>
        <w:t>c</w:t>
      </w:r>
      <w:r w:rsidR="00A43A4B" w:rsidRPr="006B045D">
        <w:rPr>
          <w:rFonts w:ascii="Times New Roman" w:eastAsia="Times New Roman" w:hAnsi="Times New Roman"/>
          <w:sz w:val="24"/>
          <w:szCs w:val="24"/>
        </w:rPr>
        <w:t xml:space="preserve">reation workshop </w:t>
      </w:r>
      <w:r w:rsidR="00992C8F" w:rsidRPr="006B045D">
        <w:rPr>
          <w:rFonts w:ascii="Times New Roman" w:eastAsia="Times New Roman" w:hAnsi="Times New Roman"/>
          <w:sz w:val="24"/>
          <w:szCs w:val="24"/>
        </w:rPr>
        <w:t>to</w:t>
      </w:r>
      <w:r w:rsidR="00853DC5" w:rsidRPr="006B045D">
        <w:rPr>
          <w:rFonts w:ascii="Times New Roman" w:hAnsi="Times New Roman"/>
          <w:sz w:val="24"/>
          <w:szCs w:val="24"/>
        </w:rPr>
        <w:t xml:space="preserve"> </w:t>
      </w:r>
      <w:r w:rsidR="00EC22BF" w:rsidRPr="006B045D">
        <w:rPr>
          <w:rFonts w:ascii="Times New Roman" w:hAnsi="Times New Roman"/>
          <w:sz w:val="24"/>
          <w:szCs w:val="24"/>
        </w:rPr>
        <w:t>strengthen the capacity of Somali law en</w:t>
      </w:r>
      <w:r w:rsidR="001179B5" w:rsidRPr="006B045D">
        <w:rPr>
          <w:rFonts w:ascii="Times New Roman" w:hAnsi="Times New Roman"/>
          <w:sz w:val="24"/>
          <w:szCs w:val="24"/>
        </w:rPr>
        <w:t>forcement in Mogadishu to</w:t>
      </w:r>
      <w:r w:rsidR="00EC22BF" w:rsidRPr="006B045D">
        <w:rPr>
          <w:rFonts w:ascii="Times New Roman" w:hAnsi="Times New Roman"/>
          <w:sz w:val="24"/>
          <w:szCs w:val="24"/>
        </w:rPr>
        <w:t xml:space="preserve"> protect critical infrastructure from terrorist attacks</w:t>
      </w:r>
      <w:r w:rsidR="001179B5" w:rsidRPr="006B045D">
        <w:rPr>
          <w:rFonts w:ascii="Times New Roman" w:hAnsi="Times New Roman"/>
          <w:sz w:val="24"/>
          <w:szCs w:val="24"/>
        </w:rPr>
        <w:t xml:space="preserve"> and </w:t>
      </w:r>
      <w:r w:rsidR="00EC22BF" w:rsidRPr="006B045D">
        <w:rPr>
          <w:rFonts w:ascii="Times New Roman" w:hAnsi="Times New Roman"/>
          <w:sz w:val="24"/>
          <w:szCs w:val="24"/>
        </w:rPr>
        <w:t>secure police facilities and serve communities affected by terrorist activity.</w:t>
      </w:r>
      <w:r w:rsidR="00245B93" w:rsidRPr="006B045D">
        <w:rPr>
          <w:rFonts w:ascii="Times New Roman" w:hAnsi="Times New Roman"/>
          <w:sz w:val="24"/>
          <w:szCs w:val="24"/>
        </w:rPr>
        <w:t xml:space="preserve"> </w:t>
      </w:r>
    </w:p>
    <w:p w14:paraId="2084B6AE" w14:textId="77777777" w:rsidR="004F1E32" w:rsidRPr="006B045D" w:rsidRDefault="004F1E32">
      <w:pPr>
        <w:pStyle w:val="NoSpacing"/>
        <w:rPr>
          <w:rFonts w:ascii="Times New Roman" w:eastAsia="Times New Roman" w:hAnsi="Times New Roman"/>
          <w:sz w:val="24"/>
          <w:szCs w:val="24"/>
        </w:rPr>
      </w:pPr>
    </w:p>
    <w:p w14:paraId="1E60F626" w14:textId="77777777" w:rsidR="002D427C" w:rsidRPr="006B045D" w:rsidRDefault="00A96F80">
      <w:pPr>
        <w:pStyle w:val="NoSpacing"/>
        <w:rPr>
          <w:rFonts w:ascii="Times New Roman" w:eastAsia="Times New Roman" w:hAnsi="Times New Roman"/>
          <w:sz w:val="24"/>
          <w:szCs w:val="24"/>
        </w:rPr>
      </w:pPr>
      <w:r w:rsidRPr="006B045D">
        <w:rPr>
          <w:rFonts w:ascii="Times New Roman" w:eastAsia="Times New Roman" w:hAnsi="Times New Roman"/>
          <w:sz w:val="24"/>
          <w:szCs w:val="24"/>
        </w:rPr>
        <w:t>CT will review SOICs and</w:t>
      </w:r>
      <w:r w:rsidR="0071310B" w:rsidRPr="006B045D">
        <w:rPr>
          <w:rFonts w:ascii="Times New Roman" w:eastAsia="Times New Roman" w:hAnsi="Times New Roman"/>
          <w:sz w:val="24"/>
          <w:szCs w:val="24"/>
        </w:rPr>
        <w:t>,</w:t>
      </w:r>
      <w:r w:rsidRPr="006B045D">
        <w:rPr>
          <w:rFonts w:ascii="Times New Roman" w:eastAsia="Times New Roman" w:hAnsi="Times New Roman"/>
          <w:sz w:val="24"/>
          <w:szCs w:val="24"/>
        </w:rPr>
        <w:t xml:space="preserve"> based on favorable evaluation, </w:t>
      </w:r>
      <w:r w:rsidR="0071310B" w:rsidRPr="006B045D">
        <w:rPr>
          <w:rFonts w:ascii="Times New Roman" w:eastAsia="Times New Roman" w:hAnsi="Times New Roman"/>
          <w:sz w:val="24"/>
          <w:szCs w:val="24"/>
        </w:rPr>
        <w:t>will invite</w:t>
      </w:r>
      <w:r w:rsidR="00A43A4B" w:rsidRPr="006B045D">
        <w:rPr>
          <w:rFonts w:ascii="Times New Roman" w:eastAsia="Times New Roman" w:hAnsi="Times New Roman"/>
          <w:sz w:val="24"/>
          <w:szCs w:val="24"/>
        </w:rPr>
        <w:t xml:space="preserve"> </w:t>
      </w:r>
      <w:r w:rsidR="0071310B" w:rsidRPr="006B045D">
        <w:rPr>
          <w:rFonts w:ascii="Times New Roman" w:eastAsia="Times New Roman" w:hAnsi="Times New Roman"/>
          <w:sz w:val="24"/>
          <w:szCs w:val="24"/>
        </w:rPr>
        <w:t>selected</w:t>
      </w:r>
      <w:r w:rsidR="004F1E32" w:rsidRPr="006B045D">
        <w:rPr>
          <w:rFonts w:ascii="Times New Roman" w:eastAsia="Times New Roman" w:hAnsi="Times New Roman"/>
          <w:sz w:val="24"/>
          <w:szCs w:val="24"/>
        </w:rPr>
        <w:t xml:space="preserve"> </w:t>
      </w:r>
      <w:r w:rsidR="00A43A4B" w:rsidRPr="006B045D">
        <w:rPr>
          <w:rFonts w:ascii="Times New Roman" w:eastAsia="Times New Roman" w:hAnsi="Times New Roman"/>
          <w:sz w:val="24"/>
          <w:szCs w:val="24"/>
        </w:rPr>
        <w:t>participa</w:t>
      </w:r>
      <w:r w:rsidR="0071310B" w:rsidRPr="006B045D">
        <w:rPr>
          <w:rFonts w:ascii="Times New Roman" w:eastAsia="Times New Roman" w:hAnsi="Times New Roman"/>
          <w:sz w:val="24"/>
          <w:szCs w:val="24"/>
        </w:rPr>
        <w:t>nts to</w:t>
      </w:r>
      <w:r w:rsidR="00A43A4B" w:rsidRPr="006B045D">
        <w:rPr>
          <w:rFonts w:ascii="Times New Roman" w:eastAsia="Times New Roman" w:hAnsi="Times New Roman"/>
          <w:sz w:val="24"/>
          <w:szCs w:val="24"/>
        </w:rPr>
        <w:t xml:space="preserve"> </w:t>
      </w:r>
      <w:r w:rsidR="0071310B" w:rsidRPr="006B045D">
        <w:rPr>
          <w:rFonts w:ascii="Times New Roman" w:eastAsia="Times New Roman" w:hAnsi="Times New Roman"/>
          <w:sz w:val="24"/>
          <w:szCs w:val="24"/>
        </w:rPr>
        <w:t xml:space="preserve">a </w:t>
      </w:r>
      <w:r w:rsidR="00463AEF" w:rsidRPr="006B045D">
        <w:rPr>
          <w:rFonts w:ascii="Times New Roman" w:eastAsia="Times New Roman" w:hAnsi="Times New Roman"/>
          <w:sz w:val="24"/>
          <w:szCs w:val="24"/>
        </w:rPr>
        <w:t>c</w:t>
      </w:r>
      <w:r w:rsidR="00A43A4B" w:rsidRPr="006B045D">
        <w:rPr>
          <w:rFonts w:ascii="Times New Roman" w:eastAsia="Times New Roman" w:hAnsi="Times New Roman"/>
          <w:sz w:val="24"/>
          <w:szCs w:val="24"/>
        </w:rPr>
        <w:t>o-</w:t>
      </w:r>
      <w:r w:rsidR="00463AEF" w:rsidRPr="006B045D">
        <w:rPr>
          <w:rFonts w:ascii="Times New Roman" w:eastAsia="Times New Roman" w:hAnsi="Times New Roman"/>
          <w:sz w:val="24"/>
          <w:szCs w:val="24"/>
        </w:rPr>
        <w:t>c</w:t>
      </w:r>
      <w:r w:rsidR="00A43A4B" w:rsidRPr="006B045D">
        <w:rPr>
          <w:rFonts w:ascii="Times New Roman" w:eastAsia="Times New Roman" w:hAnsi="Times New Roman"/>
          <w:sz w:val="24"/>
          <w:szCs w:val="24"/>
        </w:rPr>
        <w:t>reation workshop</w:t>
      </w:r>
      <w:r w:rsidR="004F1E32" w:rsidRPr="006B045D">
        <w:rPr>
          <w:rFonts w:ascii="Times New Roman" w:eastAsia="Times New Roman" w:hAnsi="Times New Roman"/>
          <w:sz w:val="24"/>
          <w:szCs w:val="24"/>
        </w:rPr>
        <w:t>, which will likely be held in Washington, D.C.,</w:t>
      </w:r>
      <w:r w:rsidR="00463AEF" w:rsidRPr="006B045D">
        <w:rPr>
          <w:rFonts w:ascii="Times New Roman" w:eastAsia="Times New Roman" w:hAnsi="Times New Roman"/>
          <w:sz w:val="24"/>
          <w:szCs w:val="24"/>
        </w:rPr>
        <w:t xml:space="preserve"> in </w:t>
      </w:r>
      <w:r w:rsidR="00547608" w:rsidRPr="006B045D">
        <w:rPr>
          <w:rFonts w:ascii="Times New Roman" w:eastAsia="Times New Roman" w:hAnsi="Times New Roman"/>
          <w:sz w:val="24"/>
          <w:szCs w:val="24"/>
        </w:rPr>
        <w:t>Ju</w:t>
      </w:r>
      <w:r w:rsidR="0071310B" w:rsidRPr="006B045D">
        <w:rPr>
          <w:rFonts w:ascii="Times New Roman" w:eastAsia="Times New Roman" w:hAnsi="Times New Roman"/>
          <w:sz w:val="24"/>
          <w:szCs w:val="24"/>
        </w:rPr>
        <w:t>ne</w:t>
      </w:r>
      <w:r w:rsidR="00547608" w:rsidRPr="006B045D">
        <w:rPr>
          <w:rFonts w:ascii="Times New Roman" w:eastAsia="Times New Roman" w:hAnsi="Times New Roman"/>
          <w:sz w:val="24"/>
          <w:szCs w:val="24"/>
        </w:rPr>
        <w:t xml:space="preserve"> </w:t>
      </w:r>
      <w:r w:rsidR="00463AEF" w:rsidRPr="006B045D">
        <w:rPr>
          <w:rFonts w:ascii="Times New Roman" w:eastAsia="Times New Roman" w:hAnsi="Times New Roman"/>
          <w:sz w:val="24"/>
          <w:szCs w:val="24"/>
        </w:rPr>
        <w:t>2018</w:t>
      </w:r>
      <w:r w:rsidRPr="006B045D">
        <w:rPr>
          <w:rFonts w:ascii="Times New Roman" w:eastAsia="Times New Roman" w:hAnsi="Times New Roman"/>
          <w:sz w:val="24"/>
          <w:szCs w:val="24"/>
        </w:rPr>
        <w:t xml:space="preserve">. </w:t>
      </w:r>
      <w:r w:rsidR="004F1E32" w:rsidRPr="006B045D">
        <w:rPr>
          <w:rFonts w:ascii="Times New Roman" w:eastAsia="Times New Roman" w:hAnsi="Times New Roman"/>
          <w:sz w:val="24"/>
          <w:szCs w:val="24"/>
        </w:rPr>
        <w:t xml:space="preserve"> Please note that selected participants for the workshop are not guaranteed funding. </w:t>
      </w:r>
      <w:r w:rsidR="0071310B" w:rsidRPr="006B045D">
        <w:rPr>
          <w:rFonts w:ascii="Times New Roman" w:eastAsia="Times New Roman" w:hAnsi="Times New Roman"/>
          <w:sz w:val="24"/>
          <w:szCs w:val="24"/>
        </w:rPr>
        <w:t xml:space="preserve"> </w:t>
      </w:r>
      <w:r w:rsidR="008D6275" w:rsidRPr="006B045D">
        <w:rPr>
          <w:rFonts w:ascii="Times New Roman" w:eastAsia="Times New Roman" w:hAnsi="Times New Roman"/>
          <w:sz w:val="24"/>
          <w:szCs w:val="24"/>
        </w:rPr>
        <w:t xml:space="preserve">The amount of resources made available under this RSOIC will depend on the concepts received and the availability of </w:t>
      </w:r>
      <w:r w:rsidR="008D6275" w:rsidRPr="006B045D">
        <w:rPr>
          <w:rFonts w:ascii="Times New Roman" w:eastAsia="Times New Roman" w:hAnsi="Times New Roman"/>
          <w:sz w:val="24"/>
          <w:szCs w:val="24"/>
        </w:rPr>
        <w:lastRenderedPageBreak/>
        <w:t xml:space="preserve">funds. </w:t>
      </w:r>
      <w:r w:rsidR="0071310B" w:rsidRPr="006B045D">
        <w:rPr>
          <w:rFonts w:ascii="Times New Roman" w:eastAsia="Times New Roman" w:hAnsi="Times New Roman"/>
          <w:sz w:val="24"/>
          <w:szCs w:val="24"/>
        </w:rPr>
        <w:t xml:space="preserve"> </w:t>
      </w:r>
      <w:r w:rsidR="002D427C" w:rsidRPr="006B045D">
        <w:rPr>
          <w:rFonts w:ascii="Times New Roman" w:eastAsia="Times New Roman" w:hAnsi="Times New Roman"/>
          <w:sz w:val="24"/>
          <w:szCs w:val="24"/>
        </w:rPr>
        <w:t xml:space="preserve">CT reserves the right to fund any or none of the proposals </w:t>
      </w:r>
      <w:r w:rsidR="00A43A4B" w:rsidRPr="006B045D">
        <w:rPr>
          <w:rFonts w:ascii="Times New Roman" w:eastAsia="Times New Roman" w:hAnsi="Times New Roman"/>
          <w:sz w:val="24"/>
          <w:szCs w:val="24"/>
        </w:rPr>
        <w:t>discussed at the co-creation workshop</w:t>
      </w:r>
      <w:r w:rsidR="002D427C" w:rsidRPr="006B045D">
        <w:rPr>
          <w:rFonts w:ascii="Times New Roman" w:eastAsia="Times New Roman" w:hAnsi="Times New Roman"/>
          <w:sz w:val="24"/>
          <w:szCs w:val="24"/>
        </w:rPr>
        <w:t xml:space="preserve">.  </w:t>
      </w:r>
    </w:p>
    <w:p w14:paraId="08CFC77B" w14:textId="77777777" w:rsidR="00A43A4B" w:rsidRPr="006B045D" w:rsidRDefault="00A43A4B">
      <w:pPr>
        <w:pStyle w:val="NoSpacing"/>
        <w:rPr>
          <w:rFonts w:ascii="Times New Roman" w:eastAsia="Times New Roman" w:hAnsi="Times New Roman"/>
          <w:sz w:val="24"/>
          <w:szCs w:val="24"/>
        </w:rPr>
      </w:pPr>
    </w:p>
    <w:p w14:paraId="26246B96" w14:textId="77777777" w:rsidR="002D427C" w:rsidRPr="006B045D" w:rsidRDefault="008D6275">
      <w:pPr>
        <w:spacing w:after="0" w:line="240" w:lineRule="auto"/>
        <w:ind w:right="-20"/>
        <w:rPr>
          <w:rFonts w:ascii="Times New Roman" w:eastAsia="Times New Roman" w:hAnsi="Times New Roman" w:cs="Times New Roman"/>
          <w:sz w:val="24"/>
          <w:szCs w:val="24"/>
        </w:rPr>
      </w:pPr>
      <w:r w:rsidRPr="006B045D">
        <w:rPr>
          <w:rFonts w:ascii="Times New Roman" w:hAnsi="Times New Roman" w:cs="Times New Roman"/>
          <w:sz w:val="24"/>
          <w:szCs w:val="24"/>
        </w:rPr>
        <w:t>Following the co-creation workshop</w:t>
      </w:r>
      <w:r w:rsidR="00E02876" w:rsidRPr="006B045D">
        <w:rPr>
          <w:rFonts w:ascii="Times New Roman" w:hAnsi="Times New Roman" w:cs="Times New Roman"/>
          <w:sz w:val="24"/>
          <w:szCs w:val="24"/>
        </w:rPr>
        <w:t>,</w:t>
      </w:r>
      <w:r w:rsidRPr="006B045D">
        <w:rPr>
          <w:rFonts w:ascii="Times New Roman" w:hAnsi="Times New Roman" w:cs="Times New Roman"/>
          <w:sz w:val="24"/>
          <w:szCs w:val="24"/>
        </w:rPr>
        <w:t xml:space="preserve"> participants</w:t>
      </w:r>
      <w:r w:rsidR="00A96F80" w:rsidRPr="006B045D">
        <w:rPr>
          <w:rFonts w:ascii="Times New Roman" w:hAnsi="Times New Roman" w:cs="Times New Roman"/>
          <w:sz w:val="24"/>
          <w:szCs w:val="24"/>
        </w:rPr>
        <w:t xml:space="preserve"> whose ideas are </w:t>
      </w:r>
      <w:r w:rsidR="0071310B" w:rsidRPr="006B045D">
        <w:rPr>
          <w:rFonts w:ascii="Times New Roman" w:hAnsi="Times New Roman" w:cs="Times New Roman"/>
          <w:sz w:val="24"/>
          <w:szCs w:val="24"/>
        </w:rPr>
        <w:t>approved</w:t>
      </w:r>
      <w:r w:rsidR="00A96F80" w:rsidRPr="006B045D">
        <w:rPr>
          <w:rFonts w:ascii="Times New Roman" w:hAnsi="Times New Roman" w:cs="Times New Roman"/>
          <w:sz w:val="24"/>
          <w:szCs w:val="24"/>
        </w:rPr>
        <w:t xml:space="preserve"> for implementation</w:t>
      </w:r>
      <w:r w:rsidR="00E02876" w:rsidRPr="006B045D">
        <w:rPr>
          <w:rFonts w:ascii="Times New Roman" w:hAnsi="Times New Roman" w:cs="Times New Roman"/>
          <w:sz w:val="24"/>
          <w:szCs w:val="24"/>
        </w:rPr>
        <w:t xml:space="preserve"> </w:t>
      </w:r>
      <w:r w:rsidR="00A96F80" w:rsidRPr="006B045D">
        <w:rPr>
          <w:rFonts w:ascii="Times New Roman" w:hAnsi="Times New Roman" w:cs="Times New Roman"/>
          <w:sz w:val="24"/>
          <w:szCs w:val="24"/>
        </w:rPr>
        <w:t xml:space="preserve">will </w:t>
      </w:r>
      <w:r w:rsidR="0071310B" w:rsidRPr="006B045D">
        <w:rPr>
          <w:rFonts w:ascii="Times New Roman" w:hAnsi="Times New Roman" w:cs="Times New Roman"/>
          <w:sz w:val="24"/>
          <w:szCs w:val="24"/>
        </w:rPr>
        <w:t xml:space="preserve">submit </w:t>
      </w:r>
      <w:r w:rsidR="00A96F80" w:rsidRPr="006B045D">
        <w:rPr>
          <w:rFonts w:ascii="Times New Roman" w:hAnsi="Times New Roman" w:cs="Times New Roman"/>
          <w:sz w:val="24"/>
          <w:szCs w:val="24"/>
        </w:rPr>
        <w:t xml:space="preserve">formal </w:t>
      </w:r>
      <w:r w:rsidR="00A96F80" w:rsidRPr="006B045D">
        <w:rPr>
          <w:rFonts w:ascii="Times New Roman" w:eastAsia="Times New Roman" w:hAnsi="Times New Roman" w:cs="Times New Roman"/>
          <w:sz w:val="24"/>
          <w:szCs w:val="24"/>
        </w:rPr>
        <w:t>proposal</w:t>
      </w:r>
      <w:r w:rsidR="00C454AE" w:rsidRPr="006B045D">
        <w:rPr>
          <w:rFonts w:ascii="Times New Roman" w:eastAsia="Times New Roman" w:hAnsi="Times New Roman" w:cs="Times New Roman"/>
          <w:sz w:val="24"/>
          <w:szCs w:val="24"/>
        </w:rPr>
        <w:t xml:space="preserve"> </w:t>
      </w:r>
      <w:r w:rsidR="00546AE4" w:rsidRPr="006B045D">
        <w:rPr>
          <w:rFonts w:ascii="Times New Roman" w:eastAsia="Times New Roman" w:hAnsi="Times New Roman" w:cs="Times New Roman"/>
          <w:sz w:val="24"/>
          <w:szCs w:val="24"/>
        </w:rPr>
        <w:t>applications with</w:t>
      </w:r>
      <w:r w:rsidR="00A96F80" w:rsidRPr="006B045D">
        <w:rPr>
          <w:rFonts w:ascii="Times New Roman" w:eastAsia="Times New Roman" w:hAnsi="Times New Roman" w:cs="Times New Roman"/>
          <w:sz w:val="24"/>
          <w:szCs w:val="24"/>
        </w:rPr>
        <w:t xml:space="preserve"> the end goal of signing a federal </w:t>
      </w:r>
      <w:r w:rsidR="0071310B" w:rsidRPr="006B045D">
        <w:rPr>
          <w:rFonts w:ascii="Times New Roman" w:eastAsia="Times New Roman" w:hAnsi="Times New Roman" w:cs="Times New Roman"/>
          <w:sz w:val="24"/>
          <w:szCs w:val="24"/>
        </w:rPr>
        <w:t xml:space="preserve">assistance </w:t>
      </w:r>
      <w:r w:rsidR="00A96F80" w:rsidRPr="006B045D">
        <w:rPr>
          <w:rFonts w:ascii="Times New Roman" w:eastAsia="Times New Roman" w:hAnsi="Times New Roman" w:cs="Times New Roman"/>
          <w:sz w:val="24"/>
          <w:szCs w:val="24"/>
        </w:rPr>
        <w:t>award.</w:t>
      </w:r>
    </w:p>
    <w:p w14:paraId="5E403248" w14:textId="77777777" w:rsidR="002D427C" w:rsidRPr="006B045D" w:rsidRDefault="002D427C">
      <w:pPr>
        <w:spacing w:after="0" w:line="240" w:lineRule="auto"/>
        <w:ind w:right="-20"/>
        <w:rPr>
          <w:rFonts w:ascii="Times New Roman" w:eastAsia="Times New Roman" w:hAnsi="Times New Roman" w:cs="Times New Roman"/>
          <w:sz w:val="24"/>
          <w:szCs w:val="24"/>
        </w:rPr>
      </w:pPr>
    </w:p>
    <w:p w14:paraId="5FD5D75C" w14:textId="77777777" w:rsidR="002D427C" w:rsidRPr="006B045D" w:rsidRDefault="002D427C">
      <w:pPr>
        <w:spacing w:after="0" w:line="240" w:lineRule="auto"/>
        <w:ind w:right="342"/>
        <w:jc w:val="both"/>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This </w:t>
      </w:r>
      <w:r w:rsidR="00A43A4B" w:rsidRPr="006B045D">
        <w:rPr>
          <w:rFonts w:ascii="Times New Roman" w:eastAsia="Times New Roman" w:hAnsi="Times New Roman" w:cs="Times New Roman"/>
          <w:sz w:val="24"/>
          <w:szCs w:val="24"/>
        </w:rPr>
        <w:t>Request for S</w:t>
      </w:r>
      <w:r w:rsidR="00A43A4B" w:rsidRPr="006B045D">
        <w:rPr>
          <w:rFonts w:ascii="Times New Roman" w:eastAsia="Calibri" w:hAnsi="Times New Roman" w:cs="Times New Roman"/>
          <w:sz w:val="24"/>
          <w:szCs w:val="24"/>
        </w:rPr>
        <w:t xml:space="preserve">ubmission of a Statement of Interest </w:t>
      </w:r>
      <w:r w:rsidR="00A43A4B" w:rsidRPr="006B045D">
        <w:rPr>
          <w:rFonts w:ascii="Times New Roman" w:eastAsia="Times New Roman" w:hAnsi="Times New Roman" w:cs="Times New Roman"/>
          <w:sz w:val="24"/>
          <w:szCs w:val="24"/>
        </w:rPr>
        <w:t xml:space="preserve">and Capacity </w:t>
      </w:r>
      <w:r w:rsidRPr="006B045D">
        <w:rPr>
          <w:rFonts w:ascii="Times New Roman" w:eastAsia="Times New Roman" w:hAnsi="Times New Roman" w:cs="Times New Roman"/>
          <w:sz w:val="24"/>
          <w:szCs w:val="24"/>
        </w:rPr>
        <w:t xml:space="preserve">consists of this cover page plus the </w:t>
      </w:r>
      <w:r w:rsidRPr="006B045D">
        <w:rPr>
          <w:rFonts w:ascii="Times New Roman" w:eastAsia="Times New Roman" w:hAnsi="Times New Roman" w:cs="Times New Roman"/>
          <w:spacing w:val="-2"/>
          <w:sz w:val="24"/>
          <w:szCs w:val="24"/>
        </w:rPr>
        <w:t>f</w:t>
      </w:r>
      <w:r w:rsidRPr="006B045D">
        <w:rPr>
          <w:rFonts w:ascii="Times New Roman" w:eastAsia="Times New Roman" w:hAnsi="Times New Roman" w:cs="Times New Roman"/>
          <w:sz w:val="24"/>
          <w:szCs w:val="24"/>
        </w:rPr>
        <w:t>ollowing sections:</w:t>
      </w:r>
    </w:p>
    <w:p w14:paraId="29B3D125" w14:textId="77777777" w:rsidR="002D427C" w:rsidRPr="006B045D" w:rsidRDefault="002D427C">
      <w:pPr>
        <w:spacing w:after="0" w:line="240" w:lineRule="auto"/>
        <w:ind w:left="1440" w:right="342" w:hanging="630"/>
        <w:jc w:val="both"/>
        <w:rPr>
          <w:rFonts w:ascii="Times New Roman" w:eastAsia="Times New Roman" w:hAnsi="Times New Roman" w:cs="Times New Roman"/>
          <w:sz w:val="24"/>
          <w:szCs w:val="24"/>
        </w:rPr>
      </w:pPr>
    </w:p>
    <w:p w14:paraId="726B416B" w14:textId="77777777" w:rsidR="00163028" w:rsidRPr="006B045D" w:rsidRDefault="00A27768">
      <w:pPr>
        <w:pStyle w:val="ListParagraph"/>
        <w:numPr>
          <w:ilvl w:val="0"/>
          <w:numId w:val="31"/>
        </w:numPr>
        <w:tabs>
          <w:tab w:val="left" w:pos="1080"/>
        </w:tabs>
        <w:spacing w:after="0" w:line="240" w:lineRule="auto"/>
        <w:ind w:left="1080" w:right="-14"/>
        <w:rPr>
          <w:rFonts w:ascii="Times New Roman" w:eastAsia="Times New Roman" w:hAnsi="Times New Roman"/>
          <w:sz w:val="24"/>
          <w:szCs w:val="24"/>
        </w:rPr>
      </w:pPr>
      <w:r w:rsidRPr="006B045D">
        <w:rPr>
          <w:rFonts w:ascii="Times New Roman" w:eastAsia="Times New Roman" w:hAnsi="Times New Roman"/>
          <w:sz w:val="24"/>
          <w:szCs w:val="24"/>
        </w:rPr>
        <w:t>Requested Statement of Interest and Capacity (RSOIC) Objectives</w:t>
      </w:r>
      <w:r w:rsidR="008D6275" w:rsidRPr="006B045D">
        <w:rPr>
          <w:rFonts w:ascii="Times New Roman" w:eastAsia="Times New Roman" w:hAnsi="Times New Roman"/>
          <w:sz w:val="24"/>
          <w:szCs w:val="24"/>
        </w:rPr>
        <w:t xml:space="preserve"> in the Context of Co-Creation</w:t>
      </w:r>
    </w:p>
    <w:p w14:paraId="17B9A2EE" w14:textId="77777777" w:rsidR="00163028" w:rsidRPr="006B045D" w:rsidRDefault="008D6275">
      <w:pPr>
        <w:pStyle w:val="ListParagraph"/>
        <w:numPr>
          <w:ilvl w:val="0"/>
          <w:numId w:val="31"/>
        </w:numPr>
        <w:tabs>
          <w:tab w:val="left" w:pos="1080"/>
        </w:tabs>
        <w:spacing w:after="0" w:line="240" w:lineRule="auto"/>
        <w:ind w:left="1080" w:right="-14"/>
        <w:rPr>
          <w:rFonts w:ascii="Times New Roman" w:eastAsia="Times New Roman" w:hAnsi="Times New Roman"/>
          <w:sz w:val="24"/>
          <w:szCs w:val="24"/>
        </w:rPr>
      </w:pPr>
      <w:r w:rsidRPr="006B045D">
        <w:rPr>
          <w:rFonts w:ascii="Times New Roman" w:eastAsia="Times New Roman" w:hAnsi="Times New Roman"/>
          <w:sz w:val="24"/>
          <w:szCs w:val="24"/>
        </w:rPr>
        <w:t xml:space="preserve">SOIC </w:t>
      </w:r>
      <w:r w:rsidR="002D427C" w:rsidRPr="006B045D">
        <w:rPr>
          <w:rFonts w:ascii="Times New Roman" w:eastAsia="Times New Roman" w:hAnsi="Times New Roman"/>
          <w:sz w:val="24"/>
          <w:szCs w:val="24"/>
        </w:rPr>
        <w:t>Opportunity Descripti</w:t>
      </w:r>
      <w:r w:rsidR="00163028" w:rsidRPr="006B045D">
        <w:rPr>
          <w:rFonts w:ascii="Times New Roman" w:eastAsia="Times New Roman" w:hAnsi="Times New Roman"/>
          <w:sz w:val="24"/>
          <w:szCs w:val="24"/>
        </w:rPr>
        <w:t>on</w:t>
      </w:r>
    </w:p>
    <w:p w14:paraId="47AC3E15" w14:textId="77777777" w:rsidR="00163028" w:rsidRPr="006B045D" w:rsidRDefault="002D427C">
      <w:pPr>
        <w:pStyle w:val="ListParagraph"/>
        <w:numPr>
          <w:ilvl w:val="0"/>
          <w:numId w:val="31"/>
        </w:numPr>
        <w:tabs>
          <w:tab w:val="left" w:pos="540"/>
          <w:tab w:val="left" w:pos="1080"/>
        </w:tabs>
        <w:spacing w:after="0" w:line="240" w:lineRule="auto"/>
        <w:ind w:left="1080" w:right="-20"/>
        <w:rPr>
          <w:rFonts w:ascii="Times New Roman" w:eastAsia="Times New Roman" w:hAnsi="Times New Roman"/>
          <w:sz w:val="24"/>
          <w:szCs w:val="24"/>
        </w:rPr>
      </w:pPr>
      <w:r w:rsidRPr="006B045D">
        <w:rPr>
          <w:rFonts w:ascii="Times New Roman" w:eastAsia="Times New Roman" w:hAnsi="Times New Roman"/>
          <w:sz w:val="24"/>
          <w:szCs w:val="24"/>
        </w:rPr>
        <w:t>Eligibility Information</w:t>
      </w:r>
    </w:p>
    <w:p w14:paraId="35D67941" w14:textId="77777777" w:rsidR="00163028" w:rsidRPr="006B045D" w:rsidRDefault="00163028">
      <w:pPr>
        <w:pStyle w:val="ListParagraph"/>
        <w:numPr>
          <w:ilvl w:val="0"/>
          <w:numId w:val="31"/>
        </w:numPr>
        <w:tabs>
          <w:tab w:val="left" w:pos="540"/>
          <w:tab w:val="left" w:pos="1080"/>
        </w:tabs>
        <w:spacing w:after="0" w:line="240" w:lineRule="auto"/>
        <w:ind w:left="1080" w:right="-20"/>
        <w:rPr>
          <w:rFonts w:ascii="Times New Roman" w:eastAsia="Times New Roman" w:hAnsi="Times New Roman"/>
          <w:sz w:val="24"/>
          <w:szCs w:val="24"/>
        </w:rPr>
      </w:pPr>
      <w:r w:rsidRPr="006B045D">
        <w:rPr>
          <w:rFonts w:ascii="Times New Roman" w:eastAsia="Times New Roman" w:hAnsi="Times New Roman"/>
          <w:sz w:val="24"/>
          <w:szCs w:val="24"/>
        </w:rPr>
        <w:t>Agency Contacts</w:t>
      </w:r>
    </w:p>
    <w:p w14:paraId="7FF69358" w14:textId="77777777" w:rsidR="002D427C" w:rsidRPr="006B045D" w:rsidRDefault="002D427C">
      <w:pPr>
        <w:tabs>
          <w:tab w:val="left" w:pos="540"/>
        </w:tabs>
        <w:spacing w:after="0" w:line="240" w:lineRule="auto"/>
        <w:ind w:right="-20"/>
        <w:rPr>
          <w:rFonts w:ascii="Times New Roman" w:eastAsia="Times New Roman" w:hAnsi="Times New Roman" w:cs="Times New Roman"/>
          <w:sz w:val="24"/>
          <w:szCs w:val="24"/>
        </w:rPr>
      </w:pPr>
    </w:p>
    <w:p w14:paraId="317F83EA" w14:textId="77777777" w:rsidR="00686A73" w:rsidRPr="006B045D" w:rsidRDefault="00A060A0">
      <w:pPr>
        <w:tabs>
          <w:tab w:val="left" w:pos="540"/>
        </w:tabs>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Eligi</w:t>
      </w:r>
      <w:r w:rsidRPr="006B045D">
        <w:rPr>
          <w:rFonts w:ascii="Times New Roman" w:eastAsia="Times New Roman" w:hAnsi="Times New Roman" w:cs="Times New Roman"/>
          <w:spacing w:val="-1"/>
          <w:sz w:val="24"/>
          <w:szCs w:val="24"/>
        </w:rPr>
        <w:t>b</w:t>
      </w:r>
      <w:r w:rsidRPr="006B045D">
        <w:rPr>
          <w:rFonts w:ascii="Times New Roman" w:eastAsia="Times New Roman" w:hAnsi="Times New Roman" w:cs="Times New Roman"/>
          <w:sz w:val="24"/>
          <w:szCs w:val="24"/>
        </w:rPr>
        <w:t>le or</w:t>
      </w:r>
      <w:r w:rsidRPr="006B045D">
        <w:rPr>
          <w:rFonts w:ascii="Times New Roman" w:eastAsia="Times New Roman" w:hAnsi="Times New Roman" w:cs="Times New Roman"/>
          <w:spacing w:val="-1"/>
          <w:sz w:val="24"/>
          <w:szCs w:val="24"/>
        </w:rPr>
        <w:t>g</w:t>
      </w:r>
      <w:r w:rsidRPr="006B045D">
        <w:rPr>
          <w:rFonts w:ascii="Times New Roman" w:eastAsia="Times New Roman" w:hAnsi="Times New Roman" w:cs="Times New Roman"/>
          <w:sz w:val="24"/>
          <w:szCs w:val="24"/>
        </w:rPr>
        <w:t>aniz</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z w:val="24"/>
          <w:szCs w:val="24"/>
        </w:rPr>
        <w:t>tions i</w:t>
      </w:r>
      <w:r w:rsidRPr="006B045D">
        <w:rPr>
          <w:rFonts w:ascii="Times New Roman" w:eastAsia="Times New Roman" w:hAnsi="Times New Roman" w:cs="Times New Roman"/>
          <w:spacing w:val="-1"/>
          <w:sz w:val="24"/>
          <w:szCs w:val="24"/>
        </w:rPr>
        <w:t>n</w:t>
      </w:r>
      <w:r w:rsidRPr="006B045D">
        <w:rPr>
          <w:rFonts w:ascii="Times New Roman" w:eastAsia="Times New Roman" w:hAnsi="Times New Roman" w:cs="Times New Roman"/>
          <w:sz w:val="24"/>
          <w:szCs w:val="24"/>
        </w:rPr>
        <w:t>tere</w:t>
      </w:r>
      <w:r w:rsidRPr="006B045D">
        <w:rPr>
          <w:rFonts w:ascii="Times New Roman" w:eastAsia="Times New Roman" w:hAnsi="Times New Roman" w:cs="Times New Roman"/>
          <w:spacing w:val="-1"/>
          <w:sz w:val="24"/>
          <w:szCs w:val="24"/>
        </w:rPr>
        <w:t>s</w:t>
      </w:r>
      <w:r w:rsidRPr="006B045D">
        <w:rPr>
          <w:rFonts w:ascii="Times New Roman" w:eastAsia="Times New Roman" w:hAnsi="Times New Roman" w:cs="Times New Roman"/>
          <w:spacing w:val="1"/>
          <w:sz w:val="24"/>
          <w:szCs w:val="24"/>
        </w:rPr>
        <w:t>t</w:t>
      </w:r>
      <w:r w:rsidRPr="006B045D">
        <w:rPr>
          <w:rFonts w:ascii="Times New Roman" w:eastAsia="Times New Roman" w:hAnsi="Times New Roman" w:cs="Times New Roman"/>
          <w:sz w:val="24"/>
          <w:szCs w:val="24"/>
        </w:rPr>
        <w:t xml:space="preserve">ed in </w:t>
      </w:r>
      <w:r w:rsidRPr="006B045D">
        <w:rPr>
          <w:rFonts w:ascii="Times New Roman" w:eastAsia="Times New Roman" w:hAnsi="Times New Roman" w:cs="Times New Roman"/>
          <w:spacing w:val="-1"/>
          <w:sz w:val="24"/>
          <w:szCs w:val="24"/>
        </w:rPr>
        <w:t>s</w:t>
      </w:r>
      <w:r w:rsidRPr="006B045D">
        <w:rPr>
          <w:rFonts w:ascii="Times New Roman" w:eastAsia="Times New Roman" w:hAnsi="Times New Roman" w:cs="Times New Roman"/>
          <w:sz w:val="24"/>
          <w:szCs w:val="24"/>
        </w:rPr>
        <w:t>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itting an</w:t>
      </w:r>
      <w:r w:rsidRPr="006B045D">
        <w:rPr>
          <w:rFonts w:ascii="Times New Roman" w:eastAsia="Times New Roman" w:hAnsi="Times New Roman" w:cs="Times New Roman"/>
          <w:spacing w:val="-3"/>
          <w:sz w:val="24"/>
          <w:szCs w:val="24"/>
        </w:rPr>
        <w:t xml:space="preserve"> </w:t>
      </w:r>
      <w:r w:rsidRPr="006B045D">
        <w:rPr>
          <w:rFonts w:ascii="Times New Roman" w:eastAsia="Times New Roman" w:hAnsi="Times New Roman" w:cs="Times New Roman"/>
          <w:sz w:val="24"/>
          <w:szCs w:val="24"/>
        </w:rPr>
        <w:t>appli</w:t>
      </w:r>
      <w:r w:rsidRPr="006B045D">
        <w:rPr>
          <w:rFonts w:ascii="Times New Roman" w:eastAsia="Times New Roman" w:hAnsi="Times New Roman" w:cs="Times New Roman"/>
          <w:spacing w:val="-1"/>
          <w:sz w:val="24"/>
          <w:szCs w:val="24"/>
        </w:rPr>
        <w:t>c</w:t>
      </w:r>
      <w:r w:rsidRPr="006B045D">
        <w:rPr>
          <w:rFonts w:ascii="Times New Roman" w:eastAsia="Times New Roman" w:hAnsi="Times New Roman" w:cs="Times New Roman"/>
          <w:sz w:val="24"/>
          <w:szCs w:val="24"/>
        </w:rPr>
        <w:t>ation are enco</w:t>
      </w:r>
      <w:r w:rsidRPr="006B045D">
        <w:rPr>
          <w:rFonts w:ascii="Times New Roman" w:eastAsia="Times New Roman" w:hAnsi="Times New Roman" w:cs="Times New Roman"/>
          <w:spacing w:val="-1"/>
          <w:sz w:val="24"/>
          <w:szCs w:val="24"/>
        </w:rPr>
        <w:t>u</w:t>
      </w:r>
      <w:r w:rsidRPr="006B045D">
        <w:rPr>
          <w:rFonts w:ascii="Times New Roman" w:eastAsia="Times New Roman" w:hAnsi="Times New Roman" w:cs="Times New Roman"/>
          <w:sz w:val="24"/>
          <w:szCs w:val="24"/>
        </w:rPr>
        <w:t>r</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z w:val="24"/>
          <w:szCs w:val="24"/>
        </w:rPr>
        <w:t>ged to r</w:t>
      </w:r>
      <w:r w:rsidRPr="006B045D">
        <w:rPr>
          <w:rFonts w:ascii="Times New Roman" w:eastAsia="Times New Roman" w:hAnsi="Times New Roman" w:cs="Times New Roman"/>
          <w:spacing w:val="-1"/>
          <w:sz w:val="24"/>
          <w:szCs w:val="24"/>
        </w:rPr>
        <w:t>e</w:t>
      </w:r>
      <w:r w:rsidRPr="006B045D">
        <w:rPr>
          <w:rFonts w:ascii="Times New Roman" w:eastAsia="Times New Roman" w:hAnsi="Times New Roman" w:cs="Times New Roman"/>
          <w:sz w:val="24"/>
          <w:szCs w:val="24"/>
        </w:rPr>
        <w:t xml:space="preserve">view this </w:t>
      </w:r>
      <w:r w:rsidR="005F5D3E" w:rsidRPr="006B045D">
        <w:rPr>
          <w:rFonts w:ascii="Times New Roman" w:eastAsia="Times New Roman" w:hAnsi="Times New Roman" w:cs="Times New Roman"/>
          <w:sz w:val="24"/>
          <w:szCs w:val="24"/>
        </w:rPr>
        <w:t xml:space="preserve">RSOIC </w:t>
      </w:r>
      <w:r w:rsidRPr="006B045D">
        <w:rPr>
          <w:rFonts w:ascii="Times New Roman" w:eastAsia="Times New Roman" w:hAnsi="Times New Roman" w:cs="Times New Roman"/>
          <w:sz w:val="24"/>
          <w:szCs w:val="24"/>
        </w:rPr>
        <w:t>thoroughly to understand the type of</w:t>
      </w:r>
      <w:r w:rsidRPr="006B045D">
        <w:rPr>
          <w:rFonts w:ascii="Times New Roman" w:eastAsia="Times New Roman" w:hAnsi="Times New Roman" w:cs="Times New Roman"/>
          <w:spacing w:val="-2"/>
          <w:sz w:val="24"/>
          <w:szCs w:val="24"/>
        </w:rPr>
        <w:t xml:space="preserve"> </w:t>
      </w:r>
      <w:r w:rsidRPr="006B045D">
        <w:rPr>
          <w:rFonts w:ascii="Times New Roman" w:eastAsia="Times New Roman" w:hAnsi="Times New Roman" w:cs="Times New Roman"/>
          <w:sz w:val="24"/>
          <w:szCs w:val="24"/>
        </w:rPr>
        <w:t>project sought and the application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 require</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ents and review process.</w:t>
      </w:r>
    </w:p>
    <w:p w14:paraId="03F4860C" w14:textId="77777777" w:rsidR="00A27768" w:rsidRPr="006B045D" w:rsidRDefault="00A27768">
      <w:pPr>
        <w:tabs>
          <w:tab w:val="left" w:pos="540"/>
        </w:tabs>
        <w:spacing w:after="0" w:line="240" w:lineRule="auto"/>
        <w:ind w:right="-20"/>
        <w:rPr>
          <w:rFonts w:ascii="Times New Roman" w:eastAsia="Times New Roman" w:hAnsi="Times New Roman" w:cs="Times New Roman"/>
          <w:sz w:val="24"/>
          <w:szCs w:val="24"/>
        </w:rPr>
      </w:pPr>
    </w:p>
    <w:p w14:paraId="56C72C43" w14:textId="77777777" w:rsidR="00163028" w:rsidRPr="006B045D" w:rsidRDefault="00A27768">
      <w:pPr>
        <w:spacing w:after="0" w:line="240" w:lineRule="auto"/>
        <w:rPr>
          <w:rFonts w:ascii="Times New Roman" w:hAnsi="Times New Roman" w:cs="Times New Roman"/>
          <w:b/>
          <w:sz w:val="24"/>
          <w:szCs w:val="24"/>
          <w:shd w:val="clear" w:color="auto" w:fill="D9D9D9"/>
        </w:rPr>
      </w:pPr>
      <w:r w:rsidRPr="006B045D">
        <w:rPr>
          <w:rFonts w:ascii="Times New Roman" w:eastAsia="Times New Roman" w:hAnsi="Times New Roman" w:cs="Times New Roman"/>
          <w:b/>
          <w:sz w:val="24"/>
          <w:szCs w:val="24"/>
        </w:rPr>
        <w:t>I</w:t>
      </w:r>
      <w:r w:rsidRPr="006B045D">
        <w:rPr>
          <w:rFonts w:ascii="Times New Roman" w:eastAsia="Times New Roman" w:hAnsi="Times New Roman" w:cs="Times New Roman"/>
          <w:sz w:val="24"/>
          <w:szCs w:val="24"/>
        </w:rPr>
        <w:t xml:space="preserve">. </w:t>
      </w:r>
      <w:r w:rsidR="005E1AD6" w:rsidRPr="006B045D">
        <w:rPr>
          <w:rFonts w:ascii="Times New Roman" w:eastAsia="Times New Roman" w:hAnsi="Times New Roman" w:cs="Times New Roman"/>
          <w:b/>
          <w:sz w:val="24"/>
          <w:szCs w:val="24"/>
        </w:rPr>
        <w:t>SOIC OBJECTIVES IN THE CONTEXT OF CO-CREATION</w:t>
      </w:r>
    </w:p>
    <w:p w14:paraId="31F9DF22" w14:textId="77777777" w:rsidR="00611586" w:rsidRPr="006B045D" w:rsidRDefault="00611586">
      <w:pPr>
        <w:spacing w:after="0" w:line="240" w:lineRule="auto"/>
        <w:rPr>
          <w:rFonts w:ascii="Times New Roman" w:hAnsi="Times New Roman" w:cs="Times New Roman"/>
          <w:sz w:val="24"/>
          <w:szCs w:val="24"/>
        </w:rPr>
      </w:pPr>
    </w:p>
    <w:p w14:paraId="59F1D831" w14:textId="77777777" w:rsidR="009C57AB" w:rsidRPr="006B045D" w:rsidRDefault="00A27768" w:rsidP="009A5B6C">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 xml:space="preserve">The </w:t>
      </w:r>
      <w:r w:rsidR="004F1E32" w:rsidRPr="006B045D">
        <w:rPr>
          <w:rFonts w:ascii="Times New Roman" w:hAnsi="Times New Roman" w:cs="Times New Roman"/>
          <w:sz w:val="24"/>
          <w:szCs w:val="24"/>
        </w:rPr>
        <w:t>U.S. Department of State</w:t>
      </w:r>
      <w:r w:rsidR="00463AEF" w:rsidRPr="006B045D">
        <w:rPr>
          <w:rFonts w:ascii="Times New Roman" w:hAnsi="Times New Roman" w:cs="Times New Roman"/>
          <w:sz w:val="24"/>
          <w:szCs w:val="24"/>
        </w:rPr>
        <w:t>’s</w:t>
      </w:r>
      <w:r w:rsidR="004F1E32" w:rsidRPr="006B045D">
        <w:rPr>
          <w:rFonts w:ascii="Times New Roman" w:hAnsi="Times New Roman" w:cs="Times New Roman"/>
          <w:sz w:val="24"/>
          <w:szCs w:val="24"/>
        </w:rPr>
        <w:t xml:space="preserve"> Bureau</w:t>
      </w:r>
      <w:r w:rsidR="0071310B" w:rsidRPr="006B045D">
        <w:rPr>
          <w:rFonts w:ascii="Times New Roman" w:hAnsi="Times New Roman" w:cs="Times New Roman"/>
          <w:sz w:val="24"/>
          <w:szCs w:val="24"/>
        </w:rPr>
        <w:t xml:space="preserve"> of Counterterrorism</w:t>
      </w:r>
      <w:r w:rsidR="004F1E32" w:rsidRPr="006B045D" w:rsidDel="004F1E32">
        <w:rPr>
          <w:rFonts w:ascii="Times New Roman" w:hAnsi="Times New Roman" w:cs="Times New Roman"/>
          <w:sz w:val="24"/>
          <w:szCs w:val="24"/>
        </w:rPr>
        <w:t xml:space="preserve"> </w:t>
      </w:r>
      <w:r w:rsidR="00463AEF" w:rsidRPr="006B045D">
        <w:rPr>
          <w:rFonts w:ascii="Times New Roman" w:hAnsi="Times New Roman" w:cs="Times New Roman"/>
          <w:sz w:val="24"/>
          <w:szCs w:val="24"/>
        </w:rPr>
        <w:t xml:space="preserve">(CT) </w:t>
      </w:r>
      <w:r w:rsidRPr="006B045D">
        <w:rPr>
          <w:rFonts w:ascii="Times New Roman" w:hAnsi="Times New Roman" w:cs="Times New Roman"/>
          <w:sz w:val="24"/>
          <w:szCs w:val="24"/>
        </w:rPr>
        <w:t xml:space="preserve">announces </w:t>
      </w:r>
      <w:r w:rsidR="005F5D3E" w:rsidRPr="006B045D">
        <w:rPr>
          <w:rFonts w:ascii="Times New Roman" w:hAnsi="Times New Roman" w:cs="Times New Roman"/>
          <w:sz w:val="24"/>
          <w:szCs w:val="24"/>
        </w:rPr>
        <w:t>a R</w:t>
      </w:r>
      <w:r w:rsidRPr="006B045D">
        <w:rPr>
          <w:rFonts w:ascii="Times New Roman" w:hAnsi="Times New Roman" w:cs="Times New Roman"/>
          <w:sz w:val="24"/>
          <w:szCs w:val="24"/>
        </w:rPr>
        <w:t xml:space="preserve">SOIC from organizations interested in </w:t>
      </w:r>
      <w:r w:rsidR="00C12331" w:rsidRPr="006B045D">
        <w:rPr>
          <w:rFonts w:ascii="Times New Roman" w:hAnsi="Times New Roman" w:cs="Times New Roman"/>
          <w:sz w:val="24"/>
          <w:szCs w:val="24"/>
        </w:rPr>
        <w:t xml:space="preserve">participating </w:t>
      </w:r>
      <w:r w:rsidR="00463AEF" w:rsidRPr="006B045D">
        <w:rPr>
          <w:rFonts w:ascii="Times New Roman" w:hAnsi="Times New Roman" w:cs="Times New Roman"/>
          <w:sz w:val="24"/>
          <w:szCs w:val="24"/>
        </w:rPr>
        <w:t xml:space="preserve">in the </w:t>
      </w:r>
      <w:r w:rsidR="00716D9E" w:rsidRPr="006B045D">
        <w:rPr>
          <w:rFonts w:ascii="Times New Roman" w:hAnsi="Times New Roman" w:cs="Times New Roman"/>
          <w:sz w:val="24"/>
          <w:szCs w:val="24"/>
        </w:rPr>
        <w:t xml:space="preserve">design, </w:t>
      </w:r>
      <w:r w:rsidR="00463AEF" w:rsidRPr="006B045D">
        <w:rPr>
          <w:rFonts w:ascii="Times New Roman" w:hAnsi="Times New Roman" w:cs="Times New Roman"/>
          <w:sz w:val="24"/>
          <w:szCs w:val="24"/>
        </w:rPr>
        <w:t>development</w:t>
      </w:r>
      <w:r w:rsidR="00716D9E" w:rsidRPr="006B045D">
        <w:rPr>
          <w:rFonts w:ascii="Times New Roman" w:hAnsi="Times New Roman" w:cs="Times New Roman"/>
          <w:sz w:val="24"/>
          <w:szCs w:val="24"/>
        </w:rPr>
        <w:t>,</w:t>
      </w:r>
      <w:r w:rsidR="00463AEF" w:rsidRPr="006B045D">
        <w:rPr>
          <w:rFonts w:ascii="Times New Roman" w:hAnsi="Times New Roman" w:cs="Times New Roman"/>
          <w:sz w:val="24"/>
          <w:szCs w:val="24"/>
        </w:rPr>
        <w:t xml:space="preserve"> </w:t>
      </w:r>
      <w:r w:rsidR="00716D9E" w:rsidRPr="006B045D">
        <w:rPr>
          <w:rFonts w:ascii="Times New Roman" w:hAnsi="Times New Roman" w:cs="Times New Roman"/>
          <w:sz w:val="24"/>
          <w:szCs w:val="24"/>
        </w:rPr>
        <w:t xml:space="preserve">and </w:t>
      </w:r>
      <w:r w:rsidR="009943FE" w:rsidRPr="006B045D">
        <w:rPr>
          <w:rFonts w:ascii="Times New Roman" w:hAnsi="Times New Roman" w:cs="Times New Roman"/>
          <w:sz w:val="24"/>
          <w:szCs w:val="24"/>
        </w:rPr>
        <w:t>potential implementation of</w:t>
      </w:r>
      <w:r w:rsidRPr="006B045D">
        <w:rPr>
          <w:rFonts w:ascii="Times New Roman" w:hAnsi="Times New Roman" w:cs="Times New Roman"/>
          <w:sz w:val="24"/>
          <w:szCs w:val="24"/>
        </w:rPr>
        <w:t xml:space="preserve"> </w:t>
      </w:r>
      <w:r w:rsidR="007F78C2" w:rsidRPr="006B045D">
        <w:rPr>
          <w:rFonts w:ascii="Times New Roman" w:hAnsi="Times New Roman" w:cs="Times New Roman"/>
          <w:sz w:val="24"/>
          <w:szCs w:val="24"/>
        </w:rPr>
        <w:t xml:space="preserve">a </w:t>
      </w:r>
      <w:r w:rsidR="009F1874" w:rsidRPr="006B045D">
        <w:rPr>
          <w:rFonts w:ascii="Times New Roman" w:hAnsi="Times New Roman" w:cs="Times New Roman"/>
          <w:sz w:val="24"/>
          <w:szCs w:val="24"/>
        </w:rPr>
        <w:t xml:space="preserve">program to build </w:t>
      </w:r>
      <w:r w:rsidR="009943FE" w:rsidRPr="006B045D">
        <w:rPr>
          <w:rFonts w:ascii="Times New Roman" w:hAnsi="Times New Roman" w:cs="Times New Roman"/>
          <w:sz w:val="24"/>
          <w:szCs w:val="24"/>
        </w:rPr>
        <w:t xml:space="preserve">the capacity of </w:t>
      </w:r>
      <w:r w:rsidR="009F1874" w:rsidRPr="006B045D">
        <w:rPr>
          <w:rFonts w:ascii="Times New Roman" w:hAnsi="Times New Roman" w:cs="Times New Roman"/>
          <w:sz w:val="24"/>
          <w:szCs w:val="24"/>
        </w:rPr>
        <w:t xml:space="preserve">Somali law enforcement to </w:t>
      </w:r>
      <w:r w:rsidR="00A04D48" w:rsidRPr="006B045D">
        <w:rPr>
          <w:rFonts w:ascii="Times New Roman" w:hAnsi="Times New Roman" w:cs="Times New Roman"/>
          <w:sz w:val="24"/>
          <w:szCs w:val="24"/>
        </w:rPr>
        <w:t>better</w:t>
      </w:r>
      <w:r w:rsidR="0071310B" w:rsidRPr="006B045D">
        <w:rPr>
          <w:rFonts w:ascii="Times New Roman" w:hAnsi="Times New Roman" w:cs="Times New Roman"/>
          <w:sz w:val="24"/>
          <w:szCs w:val="24"/>
        </w:rPr>
        <w:t xml:space="preserve"> </w:t>
      </w:r>
      <w:r w:rsidR="009F1874" w:rsidRPr="006B045D">
        <w:rPr>
          <w:rFonts w:ascii="Times New Roman" w:hAnsi="Times New Roman" w:cs="Times New Roman"/>
          <w:sz w:val="24"/>
          <w:szCs w:val="24"/>
        </w:rPr>
        <w:t>protect critical infrastructure in Mogadishu from terrorist attacks</w:t>
      </w:r>
      <w:r w:rsidR="00A04D48" w:rsidRPr="006B045D">
        <w:rPr>
          <w:rFonts w:ascii="Times New Roman" w:hAnsi="Times New Roman" w:cs="Times New Roman"/>
          <w:sz w:val="24"/>
          <w:szCs w:val="24"/>
        </w:rPr>
        <w:t xml:space="preserve"> and to better serve and engage with communities acutely affected by terrorism</w:t>
      </w:r>
      <w:r w:rsidR="009F1874" w:rsidRPr="006B045D">
        <w:rPr>
          <w:rFonts w:ascii="Times New Roman" w:hAnsi="Times New Roman" w:cs="Times New Roman"/>
          <w:sz w:val="24"/>
          <w:szCs w:val="24"/>
        </w:rPr>
        <w:t xml:space="preserve">.  </w:t>
      </w:r>
      <w:r w:rsidR="0071310B" w:rsidRPr="006B045D">
        <w:rPr>
          <w:rFonts w:ascii="Times New Roman" w:hAnsi="Times New Roman" w:cs="Times New Roman"/>
          <w:sz w:val="24"/>
          <w:szCs w:val="24"/>
        </w:rPr>
        <w:t xml:space="preserve">As noted in the Department’s </w:t>
      </w:r>
      <w:r w:rsidR="009C57AB" w:rsidRPr="006B045D">
        <w:rPr>
          <w:rFonts w:ascii="Times New Roman" w:hAnsi="Times New Roman" w:cs="Times New Roman"/>
          <w:sz w:val="24"/>
          <w:szCs w:val="24"/>
        </w:rPr>
        <w:t xml:space="preserve">annual </w:t>
      </w:r>
      <w:r w:rsidR="0071310B" w:rsidRPr="006B045D">
        <w:rPr>
          <w:rFonts w:ascii="Times New Roman" w:hAnsi="Times New Roman" w:cs="Times New Roman"/>
          <w:sz w:val="24"/>
          <w:szCs w:val="24"/>
        </w:rPr>
        <w:t xml:space="preserve">Country Reports on Terrorism, </w:t>
      </w:r>
      <w:r w:rsidR="00256FA8" w:rsidRPr="006B045D">
        <w:rPr>
          <w:rFonts w:ascii="Times New Roman" w:hAnsi="Times New Roman" w:cs="Times New Roman"/>
          <w:sz w:val="24"/>
          <w:szCs w:val="24"/>
        </w:rPr>
        <w:t xml:space="preserve">al-Shabaab </w:t>
      </w:r>
      <w:r w:rsidR="009C57AB" w:rsidRPr="006B045D">
        <w:rPr>
          <w:rFonts w:ascii="Times New Roman" w:hAnsi="Times New Roman" w:cs="Times New Roman"/>
          <w:sz w:val="24"/>
          <w:szCs w:val="24"/>
        </w:rPr>
        <w:t>continues to use</w:t>
      </w:r>
      <w:r w:rsidR="00256FA8" w:rsidRPr="006B045D">
        <w:rPr>
          <w:rFonts w:ascii="Times New Roman" w:hAnsi="Times New Roman" w:cs="Times New Roman"/>
          <w:sz w:val="24"/>
          <w:szCs w:val="24"/>
        </w:rPr>
        <w:t xml:space="preserve"> a range of asymmetric tactics</w:t>
      </w:r>
      <w:r w:rsidR="009C57AB" w:rsidRPr="006B045D">
        <w:rPr>
          <w:rFonts w:ascii="Times New Roman" w:hAnsi="Times New Roman" w:cs="Times New Roman"/>
          <w:sz w:val="24"/>
          <w:szCs w:val="24"/>
        </w:rPr>
        <w:t xml:space="preserve"> – including complex attacks involving suicide bombers, vehicle‑borne improvised explosive devices (VBIEDs), ambush-style raids, assassinations, and mortar attacks –</w:t>
      </w:r>
      <w:r w:rsidR="00256FA8" w:rsidRPr="006B045D">
        <w:rPr>
          <w:rFonts w:ascii="Times New Roman" w:hAnsi="Times New Roman" w:cs="Times New Roman"/>
          <w:sz w:val="24"/>
          <w:szCs w:val="24"/>
        </w:rPr>
        <w:t xml:space="preserve"> to execute its </w:t>
      </w:r>
      <w:r w:rsidR="009C57AB" w:rsidRPr="006B045D">
        <w:rPr>
          <w:rFonts w:ascii="Times New Roman" w:hAnsi="Times New Roman" w:cs="Times New Roman"/>
          <w:sz w:val="24"/>
          <w:szCs w:val="24"/>
        </w:rPr>
        <w:t>targeted campaign against African Union Mission in Somalia (AMISOM) soldiers</w:t>
      </w:r>
      <w:r w:rsidR="00256FA8" w:rsidRPr="006B045D">
        <w:rPr>
          <w:rFonts w:ascii="Times New Roman" w:hAnsi="Times New Roman" w:cs="Times New Roman"/>
          <w:sz w:val="24"/>
          <w:szCs w:val="24"/>
        </w:rPr>
        <w:t xml:space="preserve"> and Somali security forces, members of parliament, and other government personnel, as well as popular gathering places, such as ho</w:t>
      </w:r>
      <w:r w:rsidR="009C57AB" w:rsidRPr="006B045D">
        <w:rPr>
          <w:rFonts w:ascii="Times New Roman" w:hAnsi="Times New Roman" w:cs="Times New Roman"/>
          <w:sz w:val="24"/>
          <w:szCs w:val="24"/>
        </w:rPr>
        <w:t xml:space="preserve">tels, restaurants, and cafes. </w:t>
      </w:r>
      <w:r w:rsidR="00256FA8" w:rsidRPr="006B045D">
        <w:rPr>
          <w:rFonts w:ascii="Times New Roman" w:hAnsi="Times New Roman" w:cs="Times New Roman"/>
          <w:sz w:val="24"/>
          <w:szCs w:val="24"/>
        </w:rPr>
        <w:t xml:space="preserve"> </w:t>
      </w:r>
    </w:p>
    <w:p w14:paraId="2DFFBC86" w14:textId="77777777" w:rsidR="009C57AB" w:rsidRPr="006B045D" w:rsidRDefault="009C57AB" w:rsidP="009A5B6C">
      <w:pPr>
        <w:spacing w:after="0" w:line="240" w:lineRule="auto"/>
        <w:rPr>
          <w:rFonts w:ascii="Times New Roman" w:hAnsi="Times New Roman" w:cs="Times New Roman"/>
          <w:sz w:val="24"/>
          <w:szCs w:val="24"/>
        </w:rPr>
      </w:pPr>
    </w:p>
    <w:p w14:paraId="46F029A9" w14:textId="77777777" w:rsidR="009A5B6C" w:rsidRPr="006B045D" w:rsidRDefault="009C57AB" w:rsidP="009A5B6C">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In this context</w:t>
      </w:r>
      <w:r w:rsidR="00CD56F1">
        <w:rPr>
          <w:rFonts w:ascii="Times New Roman" w:hAnsi="Times New Roman" w:cs="Times New Roman"/>
          <w:sz w:val="24"/>
          <w:szCs w:val="24"/>
        </w:rPr>
        <w:t>,</w:t>
      </w:r>
      <w:r w:rsidRPr="006B045D">
        <w:rPr>
          <w:rFonts w:ascii="Times New Roman" w:hAnsi="Times New Roman" w:cs="Times New Roman"/>
          <w:sz w:val="24"/>
          <w:szCs w:val="24"/>
        </w:rPr>
        <w:t xml:space="preserve"> </w:t>
      </w:r>
      <w:r w:rsidR="004F78E4">
        <w:rPr>
          <w:rFonts w:ascii="Times New Roman" w:hAnsi="Times New Roman" w:cs="Times New Roman"/>
          <w:sz w:val="24"/>
          <w:szCs w:val="24"/>
        </w:rPr>
        <w:t xml:space="preserve">CT seeks </w:t>
      </w:r>
      <w:r w:rsidR="009F1874" w:rsidRPr="006B045D">
        <w:rPr>
          <w:rFonts w:ascii="Times New Roman" w:hAnsi="Times New Roman" w:cs="Times New Roman"/>
          <w:sz w:val="24"/>
          <w:szCs w:val="24"/>
        </w:rPr>
        <w:t xml:space="preserve">SOICs that propose innovative approaches for </w:t>
      </w:r>
      <w:r w:rsidR="006763B9" w:rsidRPr="006B045D">
        <w:rPr>
          <w:rFonts w:ascii="Times New Roman" w:hAnsi="Times New Roman" w:cs="Times New Roman"/>
          <w:sz w:val="24"/>
          <w:szCs w:val="24"/>
        </w:rPr>
        <w:t xml:space="preserve">training, mentoring, and </w:t>
      </w:r>
      <w:r w:rsidR="009F1874" w:rsidRPr="006B045D">
        <w:rPr>
          <w:rFonts w:ascii="Times New Roman" w:hAnsi="Times New Roman" w:cs="Times New Roman"/>
          <w:sz w:val="24"/>
          <w:szCs w:val="24"/>
        </w:rPr>
        <w:t>advising Somali law enforcement officials on</w:t>
      </w:r>
      <w:r w:rsidR="009A5B6C" w:rsidRPr="006B045D">
        <w:rPr>
          <w:rFonts w:ascii="Times New Roman" w:hAnsi="Times New Roman" w:cs="Times New Roman"/>
          <w:sz w:val="24"/>
          <w:szCs w:val="24"/>
        </w:rPr>
        <w:t>, and assisting with the implementation of, two inter-related lines of effort</w:t>
      </w:r>
      <w:r w:rsidRPr="006B045D">
        <w:rPr>
          <w:rFonts w:ascii="Times New Roman" w:hAnsi="Times New Roman" w:cs="Times New Roman"/>
          <w:sz w:val="24"/>
          <w:szCs w:val="24"/>
        </w:rPr>
        <w:t xml:space="preserve"> to enhance </w:t>
      </w:r>
      <w:r w:rsidR="002749DB" w:rsidRPr="006B045D">
        <w:rPr>
          <w:rFonts w:ascii="Times New Roman" w:hAnsi="Times New Roman" w:cs="Times New Roman"/>
          <w:sz w:val="24"/>
          <w:szCs w:val="24"/>
        </w:rPr>
        <w:t xml:space="preserve">local </w:t>
      </w:r>
      <w:r w:rsidRPr="006B045D">
        <w:rPr>
          <w:rFonts w:ascii="Times New Roman" w:hAnsi="Times New Roman" w:cs="Times New Roman"/>
          <w:sz w:val="24"/>
          <w:szCs w:val="24"/>
        </w:rPr>
        <w:t xml:space="preserve">policing and protection in the capital. </w:t>
      </w:r>
      <w:r w:rsidR="009943FE" w:rsidRPr="006B045D">
        <w:rPr>
          <w:rFonts w:ascii="Times New Roman" w:hAnsi="Times New Roman" w:cs="Times New Roman"/>
          <w:sz w:val="24"/>
          <w:szCs w:val="24"/>
        </w:rPr>
        <w:t xml:space="preserve"> </w:t>
      </w:r>
      <w:r w:rsidRPr="006B045D">
        <w:rPr>
          <w:rFonts w:ascii="Times New Roman" w:hAnsi="Times New Roman" w:cs="Times New Roman"/>
          <w:sz w:val="24"/>
          <w:szCs w:val="24"/>
        </w:rPr>
        <w:t xml:space="preserve">The first </w:t>
      </w:r>
      <w:r w:rsidR="009943FE" w:rsidRPr="006B045D">
        <w:rPr>
          <w:rFonts w:ascii="Times New Roman" w:hAnsi="Times New Roman" w:cs="Times New Roman"/>
          <w:sz w:val="24"/>
          <w:szCs w:val="24"/>
        </w:rPr>
        <w:t xml:space="preserve">line of effort </w:t>
      </w:r>
      <w:r w:rsidRPr="006B045D">
        <w:rPr>
          <w:rFonts w:ascii="Times New Roman" w:hAnsi="Times New Roman" w:cs="Times New Roman"/>
          <w:sz w:val="24"/>
          <w:szCs w:val="24"/>
        </w:rPr>
        <w:t>is</w:t>
      </w:r>
      <w:r w:rsidR="009F1874" w:rsidRPr="006B045D">
        <w:rPr>
          <w:rFonts w:ascii="Times New Roman" w:hAnsi="Times New Roman" w:cs="Times New Roman"/>
          <w:sz w:val="24"/>
          <w:szCs w:val="24"/>
        </w:rPr>
        <w:t xml:space="preserve"> establishing </w:t>
      </w:r>
      <w:r w:rsidRPr="006B045D">
        <w:rPr>
          <w:rFonts w:ascii="Times New Roman" w:hAnsi="Times New Roman" w:cs="Times New Roman"/>
          <w:sz w:val="24"/>
          <w:szCs w:val="24"/>
        </w:rPr>
        <w:t xml:space="preserve">effective command and control, </w:t>
      </w:r>
      <w:r w:rsidR="009F1874" w:rsidRPr="006B045D">
        <w:rPr>
          <w:rFonts w:ascii="Times New Roman" w:hAnsi="Times New Roman" w:cs="Times New Roman"/>
          <w:sz w:val="24"/>
          <w:szCs w:val="24"/>
        </w:rPr>
        <w:t>physical security enhancements and professional guard force training at key government installations in Mogadishu</w:t>
      </w:r>
      <w:r w:rsidR="0071310B" w:rsidRPr="006B045D">
        <w:rPr>
          <w:rFonts w:ascii="Times New Roman" w:hAnsi="Times New Roman" w:cs="Times New Roman"/>
          <w:sz w:val="24"/>
          <w:szCs w:val="24"/>
        </w:rPr>
        <w:t>, including and especially Villa Somalia, a compound that serves as the seat of the Federal Government of Somalia</w:t>
      </w:r>
      <w:r w:rsidRPr="006B045D">
        <w:rPr>
          <w:rFonts w:ascii="Times New Roman" w:hAnsi="Times New Roman" w:cs="Times New Roman"/>
          <w:sz w:val="24"/>
          <w:szCs w:val="24"/>
        </w:rPr>
        <w:t xml:space="preserve">.  </w:t>
      </w:r>
      <w:r w:rsidR="002749DB" w:rsidRPr="006B045D">
        <w:rPr>
          <w:rFonts w:ascii="Times New Roman" w:hAnsi="Times New Roman" w:cs="Times New Roman"/>
          <w:sz w:val="24"/>
          <w:szCs w:val="24"/>
        </w:rPr>
        <w:t xml:space="preserve">A related </w:t>
      </w:r>
      <w:r w:rsidR="002D42CD" w:rsidRPr="006B045D">
        <w:rPr>
          <w:rFonts w:ascii="Times New Roman" w:hAnsi="Times New Roman" w:cs="Times New Roman"/>
          <w:sz w:val="24"/>
          <w:szCs w:val="24"/>
        </w:rPr>
        <w:t>area of in</w:t>
      </w:r>
      <w:r w:rsidR="00F46C3B" w:rsidRPr="006B045D">
        <w:rPr>
          <w:rFonts w:ascii="Times New Roman" w:hAnsi="Times New Roman" w:cs="Times New Roman"/>
          <w:sz w:val="24"/>
          <w:szCs w:val="24"/>
        </w:rPr>
        <w:t>terest is improving</w:t>
      </w:r>
      <w:r w:rsidR="002D42CD" w:rsidRPr="006B045D">
        <w:rPr>
          <w:rFonts w:ascii="Times New Roman" w:hAnsi="Times New Roman" w:cs="Times New Roman"/>
          <w:sz w:val="24"/>
          <w:szCs w:val="24"/>
        </w:rPr>
        <w:t xml:space="preserve"> </w:t>
      </w:r>
      <w:r w:rsidR="00F46C3B" w:rsidRPr="006B045D">
        <w:rPr>
          <w:rFonts w:ascii="Times New Roman" w:hAnsi="Times New Roman" w:cs="Times New Roman"/>
          <w:sz w:val="24"/>
          <w:szCs w:val="24"/>
        </w:rPr>
        <w:t>(fixed</w:t>
      </w:r>
      <w:r w:rsidR="00A04D48" w:rsidRPr="006B045D">
        <w:rPr>
          <w:rFonts w:ascii="Times New Roman" w:hAnsi="Times New Roman" w:cs="Times New Roman"/>
          <w:sz w:val="24"/>
          <w:szCs w:val="24"/>
        </w:rPr>
        <w:t xml:space="preserve"> and </w:t>
      </w:r>
      <w:r w:rsidR="00F46C3B" w:rsidRPr="006B045D">
        <w:rPr>
          <w:rFonts w:ascii="Times New Roman" w:hAnsi="Times New Roman" w:cs="Times New Roman"/>
          <w:sz w:val="24"/>
          <w:szCs w:val="24"/>
        </w:rPr>
        <w:t>mobile)</w:t>
      </w:r>
      <w:r w:rsidR="002D42CD" w:rsidRPr="006B045D">
        <w:rPr>
          <w:rFonts w:ascii="Times New Roman" w:hAnsi="Times New Roman" w:cs="Times New Roman"/>
          <w:sz w:val="24"/>
          <w:szCs w:val="24"/>
        </w:rPr>
        <w:t xml:space="preserve"> </w:t>
      </w:r>
      <w:r w:rsidR="00A04D48" w:rsidRPr="006B045D">
        <w:rPr>
          <w:rFonts w:ascii="Times New Roman" w:hAnsi="Times New Roman" w:cs="Times New Roman"/>
          <w:sz w:val="24"/>
          <w:szCs w:val="24"/>
        </w:rPr>
        <w:t xml:space="preserve">vehicle </w:t>
      </w:r>
      <w:r w:rsidR="002D42CD" w:rsidRPr="006B045D">
        <w:rPr>
          <w:rFonts w:ascii="Times New Roman" w:hAnsi="Times New Roman" w:cs="Times New Roman"/>
          <w:sz w:val="24"/>
          <w:szCs w:val="24"/>
        </w:rPr>
        <w:t>checkpoints at key strategic points in the capital, potentially with the help of explosives-detecting dogs</w:t>
      </w:r>
      <w:r w:rsidR="00677443" w:rsidRPr="006B045D">
        <w:rPr>
          <w:rFonts w:ascii="Times New Roman" w:hAnsi="Times New Roman" w:cs="Times New Roman"/>
          <w:sz w:val="24"/>
          <w:szCs w:val="24"/>
        </w:rPr>
        <w:t xml:space="preserve"> or other means</w:t>
      </w:r>
      <w:r w:rsidR="002D42CD" w:rsidRPr="006B045D">
        <w:rPr>
          <w:rFonts w:ascii="Times New Roman" w:hAnsi="Times New Roman" w:cs="Times New Roman"/>
          <w:sz w:val="24"/>
          <w:szCs w:val="24"/>
        </w:rPr>
        <w:t xml:space="preserve">.   </w:t>
      </w:r>
      <w:r w:rsidRPr="006B045D">
        <w:rPr>
          <w:rFonts w:ascii="Times New Roman" w:hAnsi="Times New Roman" w:cs="Times New Roman"/>
          <w:sz w:val="24"/>
          <w:szCs w:val="24"/>
        </w:rPr>
        <w:t xml:space="preserve">The second </w:t>
      </w:r>
      <w:r w:rsidR="009943FE" w:rsidRPr="006B045D">
        <w:rPr>
          <w:rFonts w:ascii="Times New Roman" w:hAnsi="Times New Roman" w:cs="Times New Roman"/>
          <w:sz w:val="24"/>
          <w:szCs w:val="24"/>
        </w:rPr>
        <w:t xml:space="preserve">line of effort </w:t>
      </w:r>
      <w:r w:rsidRPr="006B045D">
        <w:rPr>
          <w:rFonts w:ascii="Times New Roman" w:hAnsi="Times New Roman" w:cs="Times New Roman"/>
          <w:sz w:val="24"/>
          <w:szCs w:val="24"/>
        </w:rPr>
        <w:t>is</w:t>
      </w:r>
      <w:r w:rsidR="009F1874" w:rsidRPr="006B045D">
        <w:rPr>
          <w:rFonts w:ascii="Times New Roman" w:hAnsi="Times New Roman" w:cs="Times New Roman"/>
          <w:sz w:val="24"/>
          <w:szCs w:val="24"/>
        </w:rPr>
        <w:t xml:space="preserve"> developing model police stations in selected districts of Mogadishu, including but not limited to plans for professional guard force training, modest refurbishments, </w:t>
      </w:r>
      <w:r w:rsidRPr="006B045D">
        <w:rPr>
          <w:rFonts w:ascii="Times New Roman" w:hAnsi="Times New Roman" w:cs="Times New Roman"/>
          <w:sz w:val="24"/>
          <w:szCs w:val="24"/>
        </w:rPr>
        <w:t>strategic communications, and community outreach</w:t>
      </w:r>
      <w:r w:rsidR="002D42CD" w:rsidRPr="006B045D">
        <w:rPr>
          <w:rFonts w:ascii="Times New Roman" w:hAnsi="Times New Roman" w:cs="Times New Roman"/>
          <w:sz w:val="24"/>
          <w:szCs w:val="24"/>
        </w:rPr>
        <w:t>. The latter two areas in particular</w:t>
      </w:r>
      <w:r w:rsidRPr="006B045D">
        <w:rPr>
          <w:rFonts w:ascii="Times New Roman" w:hAnsi="Times New Roman" w:cs="Times New Roman"/>
          <w:sz w:val="24"/>
          <w:szCs w:val="24"/>
        </w:rPr>
        <w:t xml:space="preserve"> </w:t>
      </w:r>
      <w:r w:rsidR="00677443" w:rsidRPr="006B045D">
        <w:rPr>
          <w:rFonts w:ascii="Times New Roman" w:hAnsi="Times New Roman" w:cs="Times New Roman"/>
          <w:sz w:val="24"/>
          <w:szCs w:val="24"/>
        </w:rPr>
        <w:t>are</w:t>
      </w:r>
      <w:r w:rsidR="002D42CD" w:rsidRPr="006B045D">
        <w:rPr>
          <w:rFonts w:ascii="Times New Roman" w:hAnsi="Times New Roman" w:cs="Times New Roman"/>
          <w:sz w:val="24"/>
          <w:szCs w:val="24"/>
        </w:rPr>
        <w:t xml:space="preserve"> intended</w:t>
      </w:r>
      <w:r w:rsidR="009F1874" w:rsidRPr="006B045D">
        <w:rPr>
          <w:rFonts w:ascii="Times New Roman" w:hAnsi="Times New Roman" w:cs="Times New Roman"/>
          <w:sz w:val="24"/>
          <w:szCs w:val="24"/>
        </w:rPr>
        <w:t xml:space="preserve"> </w:t>
      </w:r>
      <w:r w:rsidR="002D42CD" w:rsidRPr="006B045D">
        <w:rPr>
          <w:rFonts w:ascii="Times New Roman" w:hAnsi="Times New Roman" w:cs="Times New Roman"/>
          <w:sz w:val="24"/>
          <w:szCs w:val="24"/>
        </w:rPr>
        <w:t>to help</w:t>
      </w:r>
      <w:r w:rsidR="009F1874" w:rsidRPr="006B045D">
        <w:rPr>
          <w:rFonts w:ascii="Times New Roman" w:hAnsi="Times New Roman" w:cs="Times New Roman"/>
          <w:sz w:val="24"/>
          <w:szCs w:val="24"/>
        </w:rPr>
        <w:t xml:space="preserve"> </w:t>
      </w:r>
      <w:r w:rsidRPr="006B045D">
        <w:rPr>
          <w:rFonts w:ascii="Times New Roman" w:hAnsi="Times New Roman" w:cs="Times New Roman"/>
          <w:sz w:val="24"/>
          <w:szCs w:val="24"/>
        </w:rPr>
        <w:t xml:space="preserve">local </w:t>
      </w:r>
      <w:r w:rsidR="009F1874" w:rsidRPr="006B045D">
        <w:rPr>
          <w:rFonts w:ascii="Times New Roman" w:hAnsi="Times New Roman" w:cs="Times New Roman"/>
          <w:sz w:val="24"/>
          <w:szCs w:val="24"/>
        </w:rPr>
        <w:t>police officers</w:t>
      </w:r>
      <w:r w:rsidR="002D42CD" w:rsidRPr="006B045D">
        <w:rPr>
          <w:rFonts w:ascii="Times New Roman" w:hAnsi="Times New Roman" w:cs="Times New Roman"/>
          <w:sz w:val="24"/>
          <w:szCs w:val="24"/>
        </w:rPr>
        <w:t xml:space="preserve"> </w:t>
      </w:r>
      <w:r w:rsidR="00677443" w:rsidRPr="006B045D">
        <w:rPr>
          <w:rFonts w:ascii="Times New Roman" w:hAnsi="Times New Roman" w:cs="Times New Roman"/>
          <w:sz w:val="24"/>
          <w:szCs w:val="24"/>
        </w:rPr>
        <w:t xml:space="preserve">establish and leverage </w:t>
      </w:r>
      <w:r w:rsidR="009F1874" w:rsidRPr="006B045D">
        <w:rPr>
          <w:rFonts w:ascii="Times New Roman" w:hAnsi="Times New Roman" w:cs="Times New Roman"/>
          <w:sz w:val="24"/>
          <w:szCs w:val="24"/>
        </w:rPr>
        <w:t>relationships and channels of communication</w:t>
      </w:r>
      <w:r w:rsidR="009A5B6C" w:rsidRPr="006B045D">
        <w:rPr>
          <w:rFonts w:ascii="Times New Roman" w:hAnsi="Times New Roman" w:cs="Times New Roman"/>
          <w:sz w:val="24"/>
          <w:szCs w:val="24"/>
        </w:rPr>
        <w:t xml:space="preserve"> to prevent</w:t>
      </w:r>
      <w:r w:rsidRPr="006B045D">
        <w:rPr>
          <w:rFonts w:ascii="Times New Roman" w:hAnsi="Times New Roman" w:cs="Times New Roman"/>
          <w:sz w:val="24"/>
          <w:szCs w:val="24"/>
        </w:rPr>
        <w:t>,</w:t>
      </w:r>
      <w:r w:rsidR="009A5B6C" w:rsidRPr="006B045D">
        <w:rPr>
          <w:rFonts w:ascii="Times New Roman" w:hAnsi="Times New Roman" w:cs="Times New Roman"/>
          <w:sz w:val="24"/>
          <w:szCs w:val="24"/>
        </w:rPr>
        <w:t xml:space="preserve"> respond </w:t>
      </w:r>
      <w:r w:rsidRPr="006B045D">
        <w:rPr>
          <w:rFonts w:ascii="Times New Roman" w:hAnsi="Times New Roman" w:cs="Times New Roman"/>
          <w:sz w:val="24"/>
          <w:szCs w:val="24"/>
        </w:rPr>
        <w:t>to, and investigate</w:t>
      </w:r>
      <w:r w:rsidR="009A5B6C" w:rsidRPr="006B045D">
        <w:rPr>
          <w:rFonts w:ascii="Times New Roman" w:hAnsi="Times New Roman" w:cs="Times New Roman"/>
          <w:sz w:val="24"/>
          <w:szCs w:val="24"/>
        </w:rPr>
        <w:t xml:space="preserve"> terrorist activit</w:t>
      </w:r>
      <w:r w:rsidR="00677443" w:rsidRPr="006B045D">
        <w:rPr>
          <w:rFonts w:ascii="Times New Roman" w:hAnsi="Times New Roman" w:cs="Times New Roman"/>
          <w:sz w:val="24"/>
          <w:szCs w:val="24"/>
        </w:rPr>
        <w:t>y in their</w:t>
      </w:r>
      <w:r w:rsidR="002D42CD" w:rsidRPr="006B045D">
        <w:rPr>
          <w:rFonts w:ascii="Times New Roman" w:hAnsi="Times New Roman" w:cs="Times New Roman"/>
          <w:sz w:val="24"/>
          <w:szCs w:val="24"/>
        </w:rPr>
        <w:t xml:space="preserve"> </w:t>
      </w:r>
      <w:r w:rsidR="002D42CD" w:rsidRPr="006B045D">
        <w:rPr>
          <w:rFonts w:ascii="Times New Roman" w:hAnsi="Times New Roman" w:cs="Times New Roman"/>
          <w:sz w:val="24"/>
          <w:szCs w:val="24"/>
        </w:rPr>
        <w:lastRenderedPageBreak/>
        <w:t>communities</w:t>
      </w:r>
      <w:r w:rsidR="0071310B" w:rsidRPr="006B045D">
        <w:rPr>
          <w:rFonts w:ascii="Times New Roman" w:hAnsi="Times New Roman" w:cs="Times New Roman"/>
          <w:sz w:val="24"/>
          <w:szCs w:val="24"/>
        </w:rPr>
        <w:t>.</w:t>
      </w:r>
    </w:p>
    <w:p w14:paraId="067B0F17" w14:textId="77777777" w:rsidR="00E02876" w:rsidRPr="006B045D" w:rsidRDefault="00E02876">
      <w:pPr>
        <w:spacing w:after="0" w:line="240" w:lineRule="auto"/>
        <w:rPr>
          <w:rFonts w:ascii="Times New Roman" w:hAnsi="Times New Roman" w:cs="Times New Roman"/>
          <w:sz w:val="24"/>
          <w:szCs w:val="24"/>
        </w:rPr>
      </w:pPr>
    </w:p>
    <w:p w14:paraId="39FE9EE7" w14:textId="10A8174B" w:rsidR="00670AAB" w:rsidRPr="006B045D" w:rsidRDefault="00E02876">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 xml:space="preserve">Proposals for this project will be developed </w:t>
      </w:r>
      <w:r w:rsidR="00A93B47" w:rsidRPr="006B045D">
        <w:rPr>
          <w:rFonts w:ascii="Times New Roman" w:hAnsi="Times New Roman" w:cs="Times New Roman"/>
          <w:sz w:val="24"/>
          <w:szCs w:val="24"/>
        </w:rPr>
        <w:t>through a multi-phased, co-creation process</w:t>
      </w:r>
      <w:r w:rsidR="00355ADD">
        <w:rPr>
          <w:rFonts w:ascii="Times New Roman" w:hAnsi="Times New Roman" w:cs="Times New Roman"/>
          <w:sz w:val="24"/>
          <w:szCs w:val="24"/>
        </w:rPr>
        <w:t xml:space="preserve"> described in more detail in a separate “co-creation” addendum to this announcement</w:t>
      </w:r>
      <w:r w:rsidR="007F78C2" w:rsidRPr="006B045D">
        <w:rPr>
          <w:rFonts w:ascii="Times New Roman" w:hAnsi="Times New Roman" w:cs="Times New Roman"/>
          <w:sz w:val="24"/>
          <w:szCs w:val="24"/>
        </w:rPr>
        <w:t>.</w:t>
      </w:r>
      <w:r w:rsidR="00251FB8" w:rsidRPr="006B045D">
        <w:rPr>
          <w:rFonts w:ascii="Times New Roman" w:hAnsi="Times New Roman" w:cs="Times New Roman"/>
          <w:sz w:val="24"/>
          <w:szCs w:val="24"/>
        </w:rPr>
        <w:t xml:space="preserve"> </w:t>
      </w:r>
      <w:r w:rsidR="00670AAB" w:rsidRPr="006B045D">
        <w:rPr>
          <w:rFonts w:ascii="Times New Roman" w:hAnsi="Times New Roman" w:cs="Times New Roman"/>
          <w:sz w:val="24"/>
          <w:szCs w:val="24"/>
        </w:rPr>
        <w:t xml:space="preserve">The intent of the </w:t>
      </w:r>
      <w:r w:rsidR="005F5D3E" w:rsidRPr="006B045D">
        <w:rPr>
          <w:rFonts w:ascii="Times New Roman" w:hAnsi="Times New Roman" w:cs="Times New Roman"/>
          <w:sz w:val="24"/>
          <w:szCs w:val="24"/>
        </w:rPr>
        <w:t>c</w:t>
      </w:r>
      <w:r w:rsidR="00670AAB" w:rsidRPr="006B045D">
        <w:rPr>
          <w:rFonts w:ascii="Times New Roman" w:hAnsi="Times New Roman" w:cs="Times New Roman"/>
          <w:sz w:val="24"/>
          <w:szCs w:val="24"/>
        </w:rPr>
        <w:t>o-</w:t>
      </w:r>
      <w:r w:rsidR="005F5D3E" w:rsidRPr="006B045D">
        <w:rPr>
          <w:rFonts w:ascii="Times New Roman" w:hAnsi="Times New Roman" w:cs="Times New Roman"/>
          <w:sz w:val="24"/>
          <w:szCs w:val="24"/>
        </w:rPr>
        <w:t>c</w:t>
      </w:r>
      <w:r w:rsidR="00670AAB" w:rsidRPr="006B045D">
        <w:rPr>
          <w:rFonts w:ascii="Times New Roman" w:hAnsi="Times New Roman" w:cs="Times New Roman"/>
          <w:sz w:val="24"/>
          <w:szCs w:val="24"/>
        </w:rPr>
        <w:t xml:space="preserve">reation </w:t>
      </w:r>
      <w:r w:rsidR="005F5D3E" w:rsidRPr="006B045D">
        <w:rPr>
          <w:rFonts w:ascii="Times New Roman" w:hAnsi="Times New Roman" w:cs="Times New Roman"/>
          <w:sz w:val="24"/>
          <w:szCs w:val="24"/>
        </w:rPr>
        <w:t>p</w:t>
      </w:r>
      <w:r w:rsidR="00670AAB" w:rsidRPr="006B045D">
        <w:rPr>
          <w:rFonts w:ascii="Times New Roman" w:hAnsi="Times New Roman" w:cs="Times New Roman"/>
          <w:sz w:val="24"/>
          <w:szCs w:val="24"/>
        </w:rPr>
        <w:t xml:space="preserve">rocess is to foster collaboration across </w:t>
      </w:r>
      <w:r w:rsidRPr="006B045D">
        <w:rPr>
          <w:rFonts w:ascii="Times New Roman" w:hAnsi="Times New Roman" w:cs="Times New Roman"/>
          <w:sz w:val="24"/>
          <w:szCs w:val="24"/>
        </w:rPr>
        <w:t xml:space="preserve">a variety of </w:t>
      </w:r>
      <w:r w:rsidR="00670AAB" w:rsidRPr="006B045D">
        <w:rPr>
          <w:rFonts w:ascii="Times New Roman" w:hAnsi="Times New Roman" w:cs="Times New Roman"/>
          <w:sz w:val="24"/>
          <w:szCs w:val="24"/>
        </w:rPr>
        <w:t xml:space="preserve">implementers with different </w:t>
      </w:r>
      <w:r w:rsidR="00463AEF" w:rsidRPr="006B045D">
        <w:rPr>
          <w:rFonts w:ascii="Times New Roman" w:hAnsi="Times New Roman" w:cs="Times New Roman"/>
          <w:sz w:val="24"/>
          <w:szCs w:val="24"/>
        </w:rPr>
        <w:t xml:space="preserve">areas of expertise, </w:t>
      </w:r>
      <w:r w:rsidR="00670AAB" w:rsidRPr="006B045D">
        <w:rPr>
          <w:rFonts w:ascii="Times New Roman" w:hAnsi="Times New Roman" w:cs="Times New Roman"/>
          <w:sz w:val="24"/>
          <w:szCs w:val="24"/>
        </w:rPr>
        <w:t>perspectives</w:t>
      </w:r>
      <w:r w:rsidR="00463AEF" w:rsidRPr="006B045D">
        <w:rPr>
          <w:rFonts w:ascii="Times New Roman" w:hAnsi="Times New Roman" w:cs="Times New Roman"/>
          <w:sz w:val="24"/>
          <w:szCs w:val="24"/>
        </w:rPr>
        <w:t>,</w:t>
      </w:r>
      <w:r w:rsidR="00670AAB" w:rsidRPr="006B045D">
        <w:rPr>
          <w:rFonts w:ascii="Times New Roman" w:hAnsi="Times New Roman" w:cs="Times New Roman"/>
          <w:sz w:val="24"/>
          <w:szCs w:val="24"/>
        </w:rPr>
        <w:t xml:space="preserve"> and experiences to </w:t>
      </w:r>
      <w:r w:rsidR="00FD6D6D" w:rsidRPr="006B045D">
        <w:rPr>
          <w:rFonts w:ascii="Times New Roman" w:hAnsi="Times New Roman" w:cs="Times New Roman"/>
          <w:sz w:val="24"/>
          <w:szCs w:val="24"/>
        </w:rPr>
        <w:t xml:space="preserve">co-design, </w:t>
      </w:r>
      <w:r w:rsidR="005F5D3E" w:rsidRPr="006B045D">
        <w:rPr>
          <w:rFonts w:ascii="Times New Roman" w:hAnsi="Times New Roman" w:cs="Times New Roman"/>
          <w:sz w:val="24"/>
          <w:szCs w:val="24"/>
        </w:rPr>
        <w:t>co-</w:t>
      </w:r>
      <w:r w:rsidR="00FD6D6D" w:rsidRPr="006B045D">
        <w:rPr>
          <w:rFonts w:ascii="Times New Roman" w:hAnsi="Times New Roman" w:cs="Times New Roman"/>
          <w:sz w:val="24"/>
          <w:szCs w:val="24"/>
        </w:rPr>
        <w:t>develop, pilot</w:t>
      </w:r>
      <w:r w:rsidR="00463AEF" w:rsidRPr="006B045D">
        <w:rPr>
          <w:rFonts w:ascii="Times New Roman" w:hAnsi="Times New Roman" w:cs="Times New Roman"/>
          <w:sz w:val="24"/>
          <w:szCs w:val="24"/>
        </w:rPr>
        <w:t>,</w:t>
      </w:r>
      <w:r w:rsidR="00FD6D6D" w:rsidRPr="006B045D">
        <w:rPr>
          <w:rFonts w:ascii="Times New Roman" w:hAnsi="Times New Roman" w:cs="Times New Roman"/>
          <w:sz w:val="24"/>
          <w:szCs w:val="24"/>
        </w:rPr>
        <w:t xml:space="preserve"> and innovate </w:t>
      </w:r>
      <w:r w:rsidR="00670AAB" w:rsidRPr="006B045D">
        <w:rPr>
          <w:rFonts w:ascii="Times New Roman" w:hAnsi="Times New Roman" w:cs="Times New Roman"/>
          <w:sz w:val="24"/>
          <w:szCs w:val="24"/>
        </w:rPr>
        <w:t xml:space="preserve">practical and scalable solutions to complex problem sets. </w:t>
      </w:r>
      <w:r w:rsidR="00677443" w:rsidRPr="006B045D">
        <w:rPr>
          <w:rFonts w:ascii="Times New Roman" w:hAnsi="Times New Roman" w:cs="Times New Roman"/>
          <w:sz w:val="24"/>
          <w:szCs w:val="24"/>
        </w:rPr>
        <w:t xml:space="preserve"> </w:t>
      </w:r>
      <w:r w:rsidR="004F1E32" w:rsidRPr="006B045D">
        <w:rPr>
          <w:rFonts w:ascii="Times New Roman" w:hAnsi="Times New Roman" w:cs="Times New Roman"/>
          <w:sz w:val="24"/>
          <w:szCs w:val="24"/>
        </w:rPr>
        <w:t xml:space="preserve">CT </w:t>
      </w:r>
      <w:r w:rsidR="00670AAB" w:rsidRPr="006B045D">
        <w:rPr>
          <w:rFonts w:ascii="Times New Roman" w:hAnsi="Times New Roman" w:cs="Times New Roman"/>
          <w:sz w:val="24"/>
          <w:szCs w:val="24"/>
        </w:rPr>
        <w:t xml:space="preserve">invites </w:t>
      </w:r>
      <w:r w:rsidR="00677443" w:rsidRPr="006B045D">
        <w:rPr>
          <w:rFonts w:ascii="Times New Roman" w:hAnsi="Times New Roman" w:cs="Times New Roman"/>
          <w:sz w:val="24"/>
          <w:szCs w:val="24"/>
        </w:rPr>
        <w:t xml:space="preserve">qualified </w:t>
      </w:r>
      <w:r w:rsidR="00670AAB" w:rsidRPr="006B045D">
        <w:rPr>
          <w:rFonts w:ascii="Times New Roman" w:hAnsi="Times New Roman" w:cs="Times New Roman"/>
          <w:sz w:val="24"/>
          <w:szCs w:val="24"/>
        </w:rPr>
        <w:t xml:space="preserve">organizations and companies to participate with us </w:t>
      </w:r>
      <w:r w:rsidR="00F46C3B" w:rsidRPr="006B045D">
        <w:rPr>
          <w:rFonts w:ascii="Times New Roman" w:hAnsi="Times New Roman" w:cs="Times New Roman"/>
          <w:sz w:val="24"/>
          <w:szCs w:val="24"/>
        </w:rPr>
        <w:t>in</w:t>
      </w:r>
      <w:r w:rsidR="00670AAB" w:rsidRPr="006B045D">
        <w:rPr>
          <w:rFonts w:ascii="Times New Roman" w:hAnsi="Times New Roman" w:cs="Times New Roman"/>
          <w:sz w:val="24"/>
          <w:szCs w:val="24"/>
        </w:rPr>
        <w:t xml:space="preserve"> creat</w:t>
      </w:r>
      <w:r w:rsidR="00F46C3B" w:rsidRPr="006B045D">
        <w:rPr>
          <w:rFonts w:ascii="Times New Roman" w:hAnsi="Times New Roman" w:cs="Times New Roman"/>
          <w:sz w:val="24"/>
          <w:szCs w:val="24"/>
        </w:rPr>
        <w:t>ing</w:t>
      </w:r>
      <w:r w:rsidR="00670AAB" w:rsidRPr="006B045D">
        <w:rPr>
          <w:rFonts w:ascii="Times New Roman" w:hAnsi="Times New Roman" w:cs="Times New Roman"/>
          <w:sz w:val="24"/>
          <w:szCs w:val="24"/>
        </w:rPr>
        <w:t xml:space="preserve"> strategic, </w:t>
      </w:r>
      <w:r w:rsidR="00677443" w:rsidRPr="006B045D">
        <w:rPr>
          <w:rFonts w:ascii="Times New Roman" w:hAnsi="Times New Roman" w:cs="Times New Roman"/>
          <w:sz w:val="24"/>
          <w:szCs w:val="24"/>
        </w:rPr>
        <w:t>practical</w:t>
      </w:r>
      <w:r w:rsidR="00A332E2" w:rsidRPr="006B045D">
        <w:rPr>
          <w:rFonts w:ascii="Times New Roman" w:hAnsi="Times New Roman" w:cs="Times New Roman"/>
          <w:sz w:val="24"/>
          <w:szCs w:val="24"/>
        </w:rPr>
        <w:t>,</w:t>
      </w:r>
      <w:r w:rsidR="00670AAB" w:rsidRPr="006B045D">
        <w:rPr>
          <w:rFonts w:ascii="Times New Roman" w:hAnsi="Times New Roman" w:cs="Times New Roman"/>
          <w:sz w:val="24"/>
          <w:szCs w:val="24"/>
        </w:rPr>
        <w:t xml:space="preserve"> results-oriented</w:t>
      </w:r>
      <w:r w:rsidR="00677443" w:rsidRPr="006B045D">
        <w:rPr>
          <w:rFonts w:ascii="Times New Roman" w:hAnsi="Times New Roman" w:cs="Times New Roman"/>
          <w:sz w:val="24"/>
          <w:szCs w:val="24"/>
        </w:rPr>
        <w:t>, and sustainable</w:t>
      </w:r>
      <w:r w:rsidR="00670AAB" w:rsidRPr="006B045D">
        <w:rPr>
          <w:rFonts w:ascii="Times New Roman" w:hAnsi="Times New Roman" w:cs="Times New Roman"/>
          <w:sz w:val="24"/>
          <w:szCs w:val="24"/>
        </w:rPr>
        <w:t xml:space="preserve"> solutions to </w:t>
      </w:r>
      <w:r w:rsidR="00547608" w:rsidRPr="006B045D">
        <w:rPr>
          <w:rFonts w:ascii="Times New Roman" w:hAnsi="Times New Roman" w:cs="Times New Roman"/>
          <w:sz w:val="24"/>
          <w:szCs w:val="24"/>
        </w:rPr>
        <w:t>counterterrorism law enforcement</w:t>
      </w:r>
      <w:r w:rsidR="00677443" w:rsidRPr="006B045D">
        <w:rPr>
          <w:rFonts w:ascii="Times New Roman" w:hAnsi="Times New Roman" w:cs="Times New Roman"/>
          <w:sz w:val="24"/>
          <w:szCs w:val="24"/>
        </w:rPr>
        <w:t xml:space="preserve"> capacity-building</w:t>
      </w:r>
      <w:r w:rsidR="00547608" w:rsidRPr="006B045D">
        <w:rPr>
          <w:rFonts w:ascii="Times New Roman" w:hAnsi="Times New Roman" w:cs="Times New Roman"/>
          <w:sz w:val="24"/>
          <w:szCs w:val="24"/>
        </w:rPr>
        <w:t xml:space="preserve"> </w:t>
      </w:r>
      <w:r w:rsidR="00670AAB" w:rsidRPr="006B045D">
        <w:rPr>
          <w:rFonts w:ascii="Times New Roman" w:hAnsi="Times New Roman" w:cs="Times New Roman"/>
          <w:sz w:val="24"/>
          <w:szCs w:val="24"/>
        </w:rPr>
        <w:t xml:space="preserve">in </w:t>
      </w:r>
      <w:r w:rsidR="00547608" w:rsidRPr="006B045D">
        <w:rPr>
          <w:rFonts w:ascii="Times New Roman" w:hAnsi="Times New Roman" w:cs="Times New Roman"/>
          <w:sz w:val="24"/>
          <w:szCs w:val="24"/>
        </w:rPr>
        <w:t>Somalia</w:t>
      </w:r>
      <w:r w:rsidR="006B045D" w:rsidRPr="006B045D">
        <w:rPr>
          <w:rFonts w:ascii="Times New Roman" w:hAnsi="Times New Roman" w:cs="Times New Roman"/>
          <w:sz w:val="24"/>
          <w:szCs w:val="24"/>
        </w:rPr>
        <w:t>, as described below</w:t>
      </w:r>
      <w:r w:rsidR="00670AAB" w:rsidRPr="006B045D">
        <w:rPr>
          <w:rFonts w:ascii="Times New Roman" w:hAnsi="Times New Roman" w:cs="Times New Roman"/>
          <w:sz w:val="24"/>
          <w:szCs w:val="24"/>
        </w:rPr>
        <w:t xml:space="preserve">. </w:t>
      </w:r>
    </w:p>
    <w:p w14:paraId="7822CA92" w14:textId="77777777" w:rsidR="00C83612" w:rsidRPr="006B045D" w:rsidRDefault="00C83612">
      <w:pPr>
        <w:spacing w:after="0" w:line="240" w:lineRule="auto"/>
        <w:rPr>
          <w:rFonts w:ascii="Times New Roman" w:hAnsi="Times New Roman" w:cs="Times New Roman"/>
          <w:sz w:val="24"/>
          <w:szCs w:val="24"/>
        </w:rPr>
      </w:pPr>
    </w:p>
    <w:p w14:paraId="69C24E41" w14:textId="77777777" w:rsidR="004C7788" w:rsidRPr="006B045D" w:rsidRDefault="00A27768">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 xml:space="preserve">The submission of a SOIC is the first step in a multi-phased, collaborative process.  Applicants must first submit a SOIC, which is a concise, </w:t>
      </w:r>
      <w:r w:rsidR="00546AE4" w:rsidRPr="006B045D">
        <w:rPr>
          <w:rFonts w:ascii="Times New Roman" w:hAnsi="Times New Roman" w:cs="Times New Roman"/>
          <w:sz w:val="24"/>
          <w:szCs w:val="24"/>
        </w:rPr>
        <w:t>three</w:t>
      </w:r>
      <w:r w:rsidR="00463AEF" w:rsidRPr="006B045D">
        <w:rPr>
          <w:rFonts w:ascii="Times New Roman" w:hAnsi="Times New Roman" w:cs="Times New Roman"/>
          <w:sz w:val="24"/>
          <w:szCs w:val="24"/>
        </w:rPr>
        <w:t>-</w:t>
      </w:r>
      <w:r w:rsidR="00546AE4" w:rsidRPr="006B045D">
        <w:rPr>
          <w:rFonts w:ascii="Times New Roman" w:hAnsi="Times New Roman" w:cs="Times New Roman"/>
          <w:sz w:val="24"/>
          <w:szCs w:val="24"/>
        </w:rPr>
        <w:t xml:space="preserve"> to four</w:t>
      </w:r>
      <w:r w:rsidR="00463AEF" w:rsidRPr="006B045D">
        <w:rPr>
          <w:rFonts w:ascii="Times New Roman" w:hAnsi="Times New Roman" w:cs="Times New Roman"/>
          <w:sz w:val="24"/>
          <w:szCs w:val="24"/>
        </w:rPr>
        <w:t>-</w:t>
      </w:r>
      <w:r w:rsidR="004C7788" w:rsidRPr="006B045D">
        <w:rPr>
          <w:rFonts w:ascii="Times New Roman" w:hAnsi="Times New Roman" w:cs="Times New Roman"/>
          <w:sz w:val="24"/>
          <w:szCs w:val="24"/>
        </w:rPr>
        <w:t xml:space="preserve">page </w:t>
      </w:r>
      <w:r w:rsidRPr="006B045D">
        <w:rPr>
          <w:rFonts w:ascii="Times New Roman" w:hAnsi="Times New Roman" w:cs="Times New Roman"/>
          <w:sz w:val="24"/>
          <w:szCs w:val="24"/>
        </w:rPr>
        <w:t>concept note designed to clearly communicate a program idea and its objectives before the development of a full proposal application for</w:t>
      </w:r>
      <w:r w:rsidR="004C7788" w:rsidRPr="006B045D">
        <w:rPr>
          <w:rFonts w:ascii="Times New Roman" w:hAnsi="Times New Roman" w:cs="Times New Roman"/>
          <w:sz w:val="24"/>
          <w:szCs w:val="24"/>
        </w:rPr>
        <w:t xml:space="preserve"> this </w:t>
      </w:r>
      <w:r w:rsidR="00463AEF" w:rsidRPr="006B045D">
        <w:rPr>
          <w:rFonts w:ascii="Times New Roman" w:hAnsi="Times New Roman" w:cs="Times New Roman"/>
          <w:sz w:val="24"/>
          <w:szCs w:val="24"/>
        </w:rPr>
        <w:t>program</w:t>
      </w:r>
      <w:r w:rsidR="004C7788" w:rsidRPr="006B045D">
        <w:rPr>
          <w:rFonts w:ascii="Times New Roman" w:hAnsi="Times New Roman" w:cs="Times New Roman"/>
          <w:sz w:val="24"/>
          <w:szCs w:val="24"/>
        </w:rPr>
        <w:t>.</w:t>
      </w:r>
    </w:p>
    <w:p w14:paraId="5E410055" w14:textId="77777777" w:rsidR="00A27768" w:rsidRPr="006B045D" w:rsidRDefault="00A27768">
      <w:pPr>
        <w:spacing w:after="0" w:line="240" w:lineRule="auto"/>
        <w:rPr>
          <w:rFonts w:ascii="Times New Roman" w:hAnsi="Times New Roman" w:cs="Times New Roman"/>
          <w:sz w:val="24"/>
          <w:szCs w:val="24"/>
        </w:rPr>
      </w:pPr>
    </w:p>
    <w:p w14:paraId="7EB6AC38" w14:textId="77777777" w:rsidR="00A27768" w:rsidRPr="006B045D" w:rsidRDefault="00A332E2">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T</w:t>
      </w:r>
      <w:r w:rsidR="00A27768" w:rsidRPr="006B045D">
        <w:rPr>
          <w:rFonts w:ascii="Times New Roman" w:hAnsi="Times New Roman" w:cs="Times New Roman"/>
          <w:sz w:val="24"/>
          <w:szCs w:val="24"/>
        </w:rPr>
        <w:t>he SOIC process allow</w:t>
      </w:r>
      <w:r w:rsidR="00677443" w:rsidRPr="006B045D">
        <w:rPr>
          <w:rFonts w:ascii="Times New Roman" w:hAnsi="Times New Roman" w:cs="Times New Roman"/>
          <w:sz w:val="24"/>
          <w:szCs w:val="24"/>
        </w:rPr>
        <w:t>s</w:t>
      </w:r>
      <w:r w:rsidR="00A27768" w:rsidRPr="006B045D">
        <w:rPr>
          <w:rFonts w:ascii="Times New Roman" w:hAnsi="Times New Roman" w:cs="Times New Roman"/>
          <w:sz w:val="24"/>
          <w:szCs w:val="24"/>
        </w:rPr>
        <w:t xml:space="preserve"> applicants the opportunity to submit program ideas for CT to evaluate prior to a co-creation workshop and the development of full proposal applications. </w:t>
      </w:r>
      <w:r w:rsidR="00677443" w:rsidRPr="006B045D">
        <w:rPr>
          <w:rFonts w:ascii="Times New Roman" w:hAnsi="Times New Roman" w:cs="Times New Roman"/>
          <w:sz w:val="24"/>
          <w:szCs w:val="24"/>
        </w:rPr>
        <w:t xml:space="preserve"> </w:t>
      </w:r>
      <w:r w:rsidR="00A27768" w:rsidRPr="006B045D">
        <w:rPr>
          <w:rFonts w:ascii="Times New Roman" w:hAnsi="Times New Roman" w:cs="Times New Roman"/>
          <w:sz w:val="24"/>
          <w:szCs w:val="24"/>
        </w:rPr>
        <w:t xml:space="preserve">Upon </w:t>
      </w:r>
      <w:r w:rsidR="00677443" w:rsidRPr="006B045D">
        <w:rPr>
          <w:rFonts w:ascii="Times New Roman" w:hAnsi="Times New Roman" w:cs="Times New Roman"/>
          <w:sz w:val="24"/>
          <w:szCs w:val="24"/>
        </w:rPr>
        <w:t>determination</w:t>
      </w:r>
      <w:r w:rsidR="00A27768" w:rsidRPr="006B045D">
        <w:rPr>
          <w:rFonts w:ascii="Times New Roman" w:hAnsi="Times New Roman" w:cs="Times New Roman"/>
          <w:sz w:val="24"/>
          <w:szCs w:val="24"/>
        </w:rPr>
        <w:t xml:space="preserve"> of eligible SOICs, CT will invite selected applicants to participate in a co-creation workshop intended to develop some or all of their ideas into full proposal applications. </w:t>
      </w:r>
    </w:p>
    <w:p w14:paraId="40F9DD66" w14:textId="77777777" w:rsidR="00A27768" w:rsidRPr="006B045D" w:rsidRDefault="00A27768">
      <w:pPr>
        <w:spacing w:after="0" w:line="240" w:lineRule="auto"/>
        <w:rPr>
          <w:rFonts w:ascii="Times New Roman" w:hAnsi="Times New Roman" w:cs="Times New Roman"/>
          <w:sz w:val="24"/>
          <w:szCs w:val="24"/>
        </w:rPr>
      </w:pPr>
    </w:p>
    <w:p w14:paraId="4CAF720A" w14:textId="77777777" w:rsidR="006763B9" w:rsidRPr="006B045D" w:rsidRDefault="00A27768" w:rsidP="006763B9">
      <w:pPr>
        <w:tabs>
          <w:tab w:val="left" w:pos="3600"/>
        </w:tabs>
        <w:spacing w:after="0" w:line="240" w:lineRule="auto"/>
        <w:ind w:left="3600" w:right="-20" w:hanging="3600"/>
        <w:rPr>
          <w:rFonts w:ascii="Times New Roman" w:eastAsia="Calibri" w:hAnsi="Times New Roman" w:cs="Times New Roman"/>
          <w:sz w:val="24"/>
          <w:szCs w:val="24"/>
        </w:rPr>
      </w:pPr>
      <w:r w:rsidRPr="006B045D">
        <w:rPr>
          <w:rFonts w:ascii="Times New Roman" w:hAnsi="Times New Roman" w:cs="Times New Roman"/>
          <w:b/>
          <w:sz w:val="24"/>
          <w:szCs w:val="24"/>
        </w:rPr>
        <w:t xml:space="preserve">There is one deadline for the submission of the first phase </w:t>
      </w:r>
      <w:r w:rsidR="000E4627">
        <w:rPr>
          <w:rFonts w:ascii="Times New Roman" w:hAnsi="Times New Roman" w:cs="Times New Roman"/>
          <w:b/>
          <w:sz w:val="24"/>
          <w:szCs w:val="24"/>
        </w:rPr>
        <w:t xml:space="preserve">of the </w:t>
      </w:r>
      <w:r w:rsidRPr="006B045D">
        <w:rPr>
          <w:rFonts w:ascii="Times New Roman" w:hAnsi="Times New Roman" w:cs="Times New Roman"/>
          <w:b/>
          <w:sz w:val="24"/>
          <w:szCs w:val="24"/>
        </w:rPr>
        <w:t xml:space="preserve">SOIC – </w:t>
      </w:r>
      <w:r w:rsidR="006763B9" w:rsidRPr="006B045D">
        <w:rPr>
          <w:rFonts w:ascii="Times New Roman" w:eastAsia="Calibri" w:hAnsi="Times New Roman" w:cs="Times New Roman"/>
          <w:b/>
          <w:sz w:val="24"/>
          <w:szCs w:val="24"/>
        </w:rPr>
        <w:t>6/4/2018 11:59 pm</w:t>
      </w:r>
      <w:r w:rsidR="006763B9" w:rsidRPr="006B045D">
        <w:rPr>
          <w:rFonts w:ascii="Times New Roman" w:eastAsia="Calibri" w:hAnsi="Times New Roman" w:cs="Times New Roman"/>
          <w:sz w:val="24"/>
          <w:szCs w:val="24"/>
        </w:rPr>
        <w:t xml:space="preserve"> </w:t>
      </w:r>
    </w:p>
    <w:p w14:paraId="59A13FB5" w14:textId="77777777" w:rsidR="00A27768" w:rsidRPr="006B045D" w:rsidRDefault="00A27768">
      <w:pPr>
        <w:spacing w:after="0" w:line="240" w:lineRule="auto"/>
        <w:rPr>
          <w:rFonts w:ascii="Times New Roman" w:hAnsi="Times New Roman" w:cs="Times New Roman"/>
          <w:b/>
          <w:sz w:val="24"/>
          <w:szCs w:val="24"/>
        </w:rPr>
      </w:pPr>
    </w:p>
    <w:p w14:paraId="1A15EFB4" w14:textId="77777777" w:rsidR="00A27768" w:rsidRPr="006B045D" w:rsidRDefault="00A27768">
      <w:pPr>
        <w:spacing w:after="0" w:line="240" w:lineRule="auto"/>
        <w:rPr>
          <w:rFonts w:ascii="Times New Roman" w:hAnsi="Times New Roman" w:cs="Times New Roman"/>
          <w:sz w:val="24"/>
          <w:szCs w:val="24"/>
        </w:rPr>
      </w:pPr>
    </w:p>
    <w:p w14:paraId="56999AEA" w14:textId="77777777" w:rsidR="006D69F2" w:rsidRPr="006B045D" w:rsidRDefault="00661E05">
      <w:pPr>
        <w:spacing w:after="0" w:line="240" w:lineRule="auto"/>
        <w:rPr>
          <w:rFonts w:ascii="Times New Roman" w:eastAsia="Times New Roman" w:hAnsi="Times New Roman" w:cs="Times New Roman"/>
          <w:b/>
          <w:bCs/>
          <w:sz w:val="24"/>
          <w:szCs w:val="24"/>
        </w:rPr>
      </w:pPr>
      <w:r w:rsidRPr="006B045D">
        <w:rPr>
          <w:rFonts w:ascii="Times New Roman" w:eastAsia="Times New Roman" w:hAnsi="Times New Roman" w:cs="Times New Roman"/>
          <w:b/>
          <w:bCs/>
          <w:sz w:val="24"/>
          <w:szCs w:val="24"/>
        </w:rPr>
        <w:t>I</w:t>
      </w:r>
      <w:r w:rsidR="00A27768" w:rsidRPr="006B045D">
        <w:rPr>
          <w:rFonts w:ascii="Times New Roman" w:eastAsia="Times New Roman" w:hAnsi="Times New Roman" w:cs="Times New Roman"/>
          <w:b/>
          <w:bCs/>
          <w:sz w:val="24"/>
          <w:szCs w:val="24"/>
        </w:rPr>
        <w:t>I</w:t>
      </w:r>
      <w:r w:rsidRPr="006B045D">
        <w:rPr>
          <w:rFonts w:ascii="Times New Roman" w:eastAsia="Times New Roman" w:hAnsi="Times New Roman" w:cs="Times New Roman"/>
          <w:b/>
          <w:bCs/>
          <w:sz w:val="24"/>
          <w:szCs w:val="24"/>
        </w:rPr>
        <w:t>.</w:t>
      </w:r>
      <w:r w:rsidR="00C83E1C" w:rsidRPr="006B045D">
        <w:rPr>
          <w:rFonts w:ascii="Times New Roman" w:eastAsia="Times New Roman" w:hAnsi="Times New Roman" w:cs="Times New Roman"/>
          <w:b/>
          <w:bCs/>
          <w:sz w:val="24"/>
          <w:szCs w:val="24"/>
        </w:rPr>
        <w:t xml:space="preserve"> </w:t>
      </w:r>
      <w:r w:rsidR="00A332E2" w:rsidRPr="006B045D">
        <w:rPr>
          <w:rFonts w:ascii="Times New Roman" w:eastAsia="Times New Roman" w:hAnsi="Times New Roman" w:cs="Times New Roman"/>
          <w:b/>
          <w:bCs/>
          <w:sz w:val="24"/>
          <w:szCs w:val="24"/>
        </w:rPr>
        <w:t>SOIC</w:t>
      </w:r>
      <w:r w:rsidR="005F5D3E" w:rsidRPr="006B045D">
        <w:rPr>
          <w:rFonts w:ascii="Times New Roman" w:eastAsia="Times New Roman" w:hAnsi="Times New Roman" w:cs="Times New Roman"/>
          <w:b/>
          <w:bCs/>
          <w:sz w:val="24"/>
          <w:szCs w:val="24"/>
        </w:rPr>
        <w:t xml:space="preserve"> </w:t>
      </w:r>
      <w:r w:rsidR="00C83E1C" w:rsidRPr="006B045D">
        <w:rPr>
          <w:rFonts w:ascii="Times New Roman" w:eastAsia="Times New Roman" w:hAnsi="Times New Roman" w:cs="Times New Roman"/>
          <w:b/>
          <w:bCs/>
          <w:sz w:val="24"/>
          <w:szCs w:val="24"/>
        </w:rPr>
        <w:t>OPPORTUNITY</w:t>
      </w:r>
      <w:r w:rsidR="00C83E1C" w:rsidRPr="006B045D">
        <w:rPr>
          <w:rFonts w:ascii="Times New Roman" w:eastAsia="Times New Roman" w:hAnsi="Times New Roman" w:cs="Times New Roman"/>
          <w:b/>
          <w:bCs/>
          <w:spacing w:val="1"/>
          <w:sz w:val="24"/>
          <w:szCs w:val="24"/>
        </w:rPr>
        <w:t xml:space="preserve"> </w:t>
      </w:r>
      <w:r w:rsidR="00C83E1C" w:rsidRPr="006B045D">
        <w:rPr>
          <w:rFonts w:ascii="Times New Roman" w:eastAsia="Times New Roman" w:hAnsi="Times New Roman" w:cs="Times New Roman"/>
          <w:b/>
          <w:bCs/>
          <w:sz w:val="24"/>
          <w:szCs w:val="24"/>
        </w:rPr>
        <w:t>DESCRIP</w:t>
      </w:r>
      <w:r w:rsidR="00C83E1C" w:rsidRPr="006B045D">
        <w:rPr>
          <w:rFonts w:ascii="Times New Roman" w:eastAsia="Times New Roman" w:hAnsi="Times New Roman" w:cs="Times New Roman"/>
          <w:b/>
          <w:bCs/>
          <w:spacing w:val="1"/>
          <w:sz w:val="24"/>
          <w:szCs w:val="24"/>
        </w:rPr>
        <w:t>T</w:t>
      </w:r>
      <w:r w:rsidR="006049C7" w:rsidRPr="006B045D">
        <w:rPr>
          <w:rFonts w:ascii="Times New Roman" w:eastAsia="Times New Roman" w:hAnsi="Times New Roman" w:cs="Times New Roman"/>
          <w:b/>
          <w:bCs/>
          <w:sz w:val="24"/>
          <w:szCs w:val="24"/>
        </w:rPr>
        <w:t>ION</w:t>
      </w:r>
    </w:p>
    <w:p w14:paraId="5DD8EAA2" w14:textId="77777777" w:rsidR="006D69F2" w:rsidRPr="006B045D" w:rsidRDefault="006D69F2">
      <w:pPr>
        <w:tabs>
          <w:tab w:val="left" w:pos="540"/>
        </w:tabs>
        <w:spacing w:after="0" w:line="240" w:lineRule="auto"/>
        <w:ind w:right="3267"/>
        <w:rPr>
          <w:rFonts w:ascii="Times New Roman" w:eastAsia="Times New Roman" w:hAnsi="Times New Roman" w:cs="Times New Roman"/>
          <w:b/>
          <w:bCs/>
          <w:sz w:val="24"/>
          <w:szCs w:val="24"/>
        </w:rPr>
      </w:pPr>
    </w:p>
    <w:p w14:paraId="65AE2AB5" w14:textId="37039F1D" w:rsidR="009F1874" w:rsidRPr="006B045D" w:rsidRDefault="00C83E1C" w:rsidP="009F1874">
      <w:pPr>
        <w:spacing w:after="0" w:line="240" w:lineRule="auto"/>
        <w:rPr>
          <w:rFonts w:ascii="Times New Roman" w:hAnsi="Times New Roman" w:cs="Times New Roman"/>
          <w:sz w:val="24"/>
          <w:szCs w:val="24"/>
        </w:rPr>
      </w:pPr>
      <w:r w:rsidRPr="006B045D">
        <w:rPr>
          <w:rFonts w:ascii="Times New Roman" w:eastAsia="Times New Roman" w:hAnsi="Times New Roman" w:cs="Times New Roman"/>
          <w:b/>
          <w:bCs/>
          <w:sz w:val="24"/>
          <w:szCs w:val="24"/>
        </w:rPr>
        <w:t>BACKGROUND</w:t>
      </w:r>
      <w:r w:rsidR="00247731" w:rsidRPr="006B045D">
        <w:rPr>
          <w:rFonts w:ascii="Times New Roman" w:eastAsia="Times New Roman" w:hAnsi="Times New Roman" w:cs="Times New Roman"/>
          <w:b/>
          <w:bCs/>
          <w:sz w:val="24"/>
          <w:szCs w:val="24"/>
        </w:rPr>
        <w:t xml:space="preserve"> </w:t>
      </w:r>
      <w:r w:rsidR="00F11356" w:rsidRPr="006B045D">
        <w:rPr>
          <w:rFonts w:ascii="Times New Roman" w:eastAsia="Times New Roman" w:hAnsi="Times New Roman" w:cs="Times New Roman"/>
          <w:b/>
          <w:bCs/>
          <w:sz w:val="24"/>
          <w:szCs w:val="24"/>
        </w:rPr>
        <w:t>AND PROBLEM STATEMENT</w:t>
      </w:r>
      <w:r w:rsidR="00F11356" w:rsidRPr="006B045D">
        <w:rPr>
          <w:rFonts w:ascii="Times New Roman" w:eastAsia="Times New Roman" w:hAnsi="Times New Roman" w:cs="Times New Roman"/>
          <w:bCs/>
          <w:sz w:val="24"/>
          <w:szCs w:val="24"/>
        </w:rPr>
        <w:t>:</w:t>
      </w:r>
      <w:r w:rsidR="00F11356" w:rsidRPr="006B045D">
        <w:rPr>
          <w:rFonts w:ascii="Times New Roman" w:eastAsia="Times New Roman" w:hAnsi="Times New Roman" w:cs="Times New Roman"/>
          <w:b/>
          <w:bCs/>
          <w:sz w:val="24"/>
          <w:szCs w:val="24"/>
        </w:rPr>
        <w:t xml:space="preserve"> </w:t>
      </w:r>
      <w:r w:rsidR="009A5B6C" w:rsidRPr="006B045D">
        <w:rPr>
          <w:rFonts w:ascii="Times New Roman" w:eastAsia="Times New Roman" w:hAnsi="Times New Roman" w:cs="Times New Roman"/>
          <w:b/>
          <w:bCs/>
          <w:sz w:val="24"/>
          <w:szCs w:val="24"/>
        </w:rPr>
        <w:t xml:space="preserve">  </w:t>
      </w:r>
      <w:r w:rsidR="007A2F77" w:rsidRPr="006B045D">
        <w:rPr>
          <w:rFonts w:ascii="Times New Roman" w:hAnsi="Times New Roman" w:cs="Times New Roman"/>
          <w:sz w:val="24"/>
          <w:szCs w:val="24"/>
        </w:rPr>
        <w:t xml:space="preserve">Security and stability in Somalia’s capital city, Mogadishu, require effective, proactive local police </w:t>
      </w:r>
      <w:r w:rsidR="006763B9" w:rsidRPr="006B045D">
        <w:rPr>
          <w:rFonts w:ascii="Times New Roman" w:hAnsi="Times New Roman" w:cs="Times New Roman"/>
          <w:sz w:val="24"/>
          <w:szCs w:val="24"/>
        </w:rPr>
        <w:t xml:space="preserve">capable of </w:t>
      </w:r>
      <w:r w:rsidR="000E4627">
        <w:rPr>
          <w:rFonts w:ascii="Times New Roman" w:hAnsi="Times New Roman" w:cs="Times New Roman"/>
          <w:sz w:val="24"/>
          <w:szCs w:val="24"/>
        </w:rPr>
        <w:t>countering</w:t>
      </w:r>
      <w:r w:rsidR="007A2F77" w:rsidRPr="006B045D">
        <w:rPr>
          <w:rFonts w:ascii="Times New Roman" w:hAnsi="Times New Roman" w:cs="Times New Roman"/>
          <w:sz w:val="24"/>
          <w:szCs w:val="24"/>
        </w:rPr>
        <w:t xml:space="preserve"> Somalia-based al-</w:t>
      </w:r>
      <w:proofErr w:type="spellStart"/>
      <w:r w:rsidR="007A2F77" w:rsidRPr="006B045D">
        <w:rPr>
          <w:rFonts w:ascii="Times New Roman" w:hAnsi="Times New Roman" w:cs="Times New Roman"/>
          <w:sz w:val="24"/>
          <w:szCs w:val="24"/>
        </w:rPr>
        <w:t>Qa</w:t>
      </w:r>
      <w:r w:rsidR="00C9317D">
        <w:rPr>
          <w:rFonts w:ascii="Times New Roman" w:hAnsi="Times New Roman" w:cs="Times New Roman"/>
          <w:sz w:val="24"/>
          <w:szCs w:val="24"/>
        </w:rPr>
        <w:t>’i</w:t>
      </w:r>
      <w:r w:rsidR="007A2F77" w:rsidRPr="006B045D">
        <w:rPr>
          <w:rFonts w:ascii="Times New Roman" w:hAnsi="Times New Roman" w:cs="Times New Roman"/>
          <w:sz w:val="24"/>
          <w:szCs w:val="24"/>
        </w:rPr>
        <w:t>da</w:t>
      </w:r>
      <w:proofErr w:type="spellEnd"/>
      <w:r w:rsidR="007A2F77" w:rsidRPr="006B045D">
        <w:rPr>
          <w:rFonts w:ascii="Times New Roman" w:hAnsi="Times New Roman" w:cs="Times New Roman"/>
          <w:sz w:val="24"/>
          <w:szCs w:val="24"/>
        </w:rPr>
        <w:t xml:space="preserve"> regional affiliate al-Shabaab.  Despite </w:t>
      </w:r>
      <w:r w:rsidR="006763B9" w:rsidRPr="006B045D">
        <w:rPr>
          <w:rFonts w:ascii="Times New Roman" w:hAnsi="Times New Roman" w:cs="Times New Roman"/>
          <w:sz w:val="24"/>
          <w:szCs w:val="24"/>
        </w:rPr>
        <w:t xml:space="preserve">overall </w:t>
      </w:r>
      <w:r w:rsidR="007A2F77" w:rsidRPr="006B045D">
        <w:rPr>
          <w:rFonts w:ascii="Times New Roman" w:hAnsi="Times New Roman" w:cs="Times New Roman"/>
          <w:sz w:val="24"/>
          <w:szCs w:val="24"/>
        </w:rPr>
        <w:t xml:space="preserve">gains in the security situation, Mogadishu </w:t>
      </w:r>
      <w:r w:rsidR="000E4627">
        <w:rPr>
          <w:rFonts w:ascii="Times New Roman" w:hAnsi="Times New Roman" w:cs="Times New Roman"/>
          <w:sz w:val="24"/>
          <w:szCs w:val="24"/>
        </w:rPr>
        <w:t>continues to experience</w:t>
      </w:r>
      <w:r w:rsidR="007A2F77" w:rsidRPr="006B045D">
        <w:rPr>
          <w:rFonts w:ascii="Times New Roman" w:hAnsi="Times New Roman" w:cs="Times New Roman"/>
          <w:sz w:val="24"/>
          <w:szCs w:val="24"/>
        </w:rPr>
        <w:t xml:space="preserve"> frequent complex attacks – involving suicide bombers, vehicle‑borne improvised explosive devices (VBIEDs), ambush-style raids, assassinations, and mortar attacks – that target African Union Mission in Somalia (AMISOM) soldiers and Somali security forces, members of parliament, and other government personnel, often at</w:t>
      </w:r>
      <w:r w:rsidR="006763B9" w:rsidRPr="006B045D">
        <w:rPr>
          <w:rFonts w:ascii="Times New Roman" w:hAnsi="Times New Roman" w:cs="Times New Roman"/>
          <w:sz w:val="24"/>
          <w:szCs w:val="24"/>
        </w:rPr>
        <w:t xml:space="preserve"> Villa Somalia government complex,</w:t>
      </w:r>
      <w:r w:rsidR="007A2F77" w:rsidRPr="006B045D">
        <w:rPr>
          <w:rFonts w:ascii="Times New Roman" w:hAnsi="Times New Roman" w:cs="Times New Roman"/>
          <w:sz w:val="24"/>
          <w:szCs w:val="24"/>
        </w:rPr>
        <w:t xml:space="preserve"> as well as popular gathering places, such as hotels, restaurants, and cafes.</w:t>
      </w:r>
      <w:r w:rsidR="009B650D" w:rsidRPr="006B045D">
        <w:rPr>
          <w:rFonts w:ascii="Times New Roman" w:hAnsi="Times New Roman" w:cs="Times New Roman"/>
          <w:sz w:val="24"/>
          <w:szCs w:val="24"/>
        </w:rPr>
        <w:t xml:space="preserve"> In some cases, these attacks have been catastrophic,</w:t>
      </w:r>
      <w:r w:rsidR="009B650D" w:rsidRPr="006B045D">
        <w:rPr>
          <w:rFonts w:ascii="Times New Roman" w:eastAsia="Times New Roman" w:hAnsi="Times New Roman" w:cs="Times New Roman"/>
          <w:b/>
          <w:bCs/>
          <w:sz w:val="24"/>
          <w:szCs w:val="24"/>
        </w:rPr>
        <w:t xml:space="preserve"> </w:t>
      </w:r>
      <w:r w:rsidR="009B650D" w:rsidRPr="006B045D">
        <w:rPr>
          <w:rFonts w:ascii="Times New Roman" w:eastAsia="Times New Roman" w:hAnsi="Times New Roman" w:cs="Times New Roman"/>
          <w:bCs/>
          <w:sz w:val="24"/>
          <w:szCs w:val="24"/>
        </w:rPr>
        <w:t xml:space="preserve">such as </w:t>
      </w:r>
      <w:r w:rsidR="009B650D" w:rsidRPr="006B045D">
        <w:rPr>
          <w:rFonts w:ascii="Times New Roman" w:hAnsi="Times New Roman" w:cs="Times New Roman"/>
          <w:color w:val="000000" w:themeColor="text1"/>
          <w:sz w:val="24"/>
          <w:szCs w:val="24"/>
        </w:rPr>
        <w:t xml:space="preserve">the October 2017 bombings that claimed more than 500 lives and destroyed two blocks of downtown Mogadishu, including government infrastructure. </w:t>
      </w:r>
      <w:r w:rsidR="009A5B6C" w:rsidRPr="006B045D">
        <w:rPr>
          <w:rFonts w:ascii="Times New Roman" w:hAnsi="Times New Roman" w:cs="Times New Roman"/>
          <w:color w:val="000000" w:themeColor="text1"/>
          <w:sz w:val="24"/>
          <w:szCs w:val="24"/>
        </w:rPr>
        <w:t xml:space="preserve">  </w:t>
      </w:r>
    </w:p>
    <w:p w14:paraId="29A7B926" w14:textId="77777777" w:rsidR="00681660" w:rsidRPr="006B045D" w:rsidRDefault="00681660">
      <w:pPr>
        <w:spacing w:after="0" w:line="240" w:lineRule="auto"/>
        <w:rPr>
          <w:rFonts w:ascii="Times New Roman" w:hAnsi="Times New Roman" w:cs="Times New Roman"/>
          <w:sz w:val="24"/>
          <w:szCs w:val="24"/>
        </w:rPr>
      </w:pPr>
    </w:p>
    <w:p w14:paraId="2276B6C1" w14:textId="77777777" w:rsidR="009A5B6C" w:rsidRPr="006B045D" w:rsidRDefault="00681660" w:rsidP="009A5B6C">
      <w:pPr>
        <w:spacing w:after="0" w:line="240" w:lineRule="auto"/>
        <w:rPr>
          <w:rFonts w:ascii="Times New Roman" w:hAnsi="Times New Roman" w:cs="Times New Roman"/>
          <w:sz w:val="24"/>
          <w:szCs w:val="24"/>
        </w:rPr>
      </w:pPr>
      <w:r w:rsidRPr="006B045D">
        <w:rPr>
          <w:rFonts w:ascii="Times New Roman" w:hAnsi="Times New Roman" w:cs="Times New Roman"/>
          <w:b/>
          <w:sz w:val="24"/>
          <w:szCs w:val="24"/>
        </w:rPr>
        <w:t>CHALLENGE</w:t>
      </w:r>
      <w:r w:rsidR="00C83612" w:rsidRPr="006B045D">
        <w:rPr>
          <w:rFonts w:ascii="Times New Roman" w:hAnsi="Times New Roman" w:cs="Times New Roman"/>
          <w:b/>
          <w:sz w:val="24"/>
          <w:szCs w:val="24"/>
        </w:rPr>
        <w:t xml:space="preserve">: </w:t>
      </w:r>
      <w:r w:rsidR="000E4627">
        <w:rPr>
          <w:rFonts w:ascii="Times New Roman" w:hAnsi="Times New Roman" w:cs="Times New Roman"/>
          <w:sz w:val="24"/>
          <w:szCs w:val="24"/>
        </w:rPr>
        <w:t xml:space="preserve">CT seeks </w:t>
      </w:r>
      <w:r w:rsidR="008B5423" w:rsidRPr="006B045D">
        <w:rPr>
          <w:rFonts w:ascii="Times New Roman" w:hAnsi="Times New Roman" w:cs="Times New Roman"/>
          <w:sz w:val="24"/>
          <w:szCs w:val="24"/>
        </w:rPr>
        <w:t>SOICs regarding how to b</w:t>
      </w:r>
      <w:r w:rsidR="009A5B6C" w:rsidRPr="006B045D">
        <w:rPr>
          <w:rFonts w:ascii="Times New Roman" w:hAnsi="Times New Roman" w:cs="Times New Roman"/>
          <w:sz w:val="24"/>
          <w:szCs w:val="24"/>
        </w:rPr>
        <w:t>uild the capacity of Somali police to secure critical infrastructure from terrorist attacks and to provide better</w:t>
      </w:r>
      <w:r w:rsidR="000E4627">
        <w:rPr>
          <w:rFonts w:ascii="Times New Roman" w:hAnsi="Times New Roman" w:cs="Times New Roman"/>
          <w:sz w:val="24"/>
          <w:szCs w:val="24"/>
        </w:rPr>
        <w:t xml:space="preserve"> law enforcement</w:t>
      </w:r>
      <w:r w:rsidR="009A5B6C" w:rsidRPr="006B045D">
        <w:rPr>
          <w:rFonts w:ascii="Times New Roman" w:hAnsi="Times New Roman" w:cs="Times New Roman"/>
          <w:sz w:val="24"/>
          <w:szCs w:val="24"/>
        </w:rPr>
        <w:t xml:space="preserve"> services to local communities</w:t>
      </w:r>
      <w:r w:rsidR="008B5423" w:rsidRPr="006B045D">
        <w:rPr>
          <w:rFonts w:ascii="Times New Roman" w:hAnsi="Times New Roman" w:cs="Times New Roman"/>
          <w:sz w:val="24"/>
          <w:szCs w:val="24"/>
        </w:rPr>
        <w:t xml:space="preserve"> in</w:t>
      </w:r>
      <w:r w:rsidR="0043450B" w:rsidRPr="006B045D">
        <w:rPr>
          <w:rFonts w:ascii="Times New Roman" w:hAnsi="Times New Roman" w:cs="Times New Roman"/>
          <w:sz w:val="24"/>
          <w:szCs w:val="24"/>
        </w:rPr>
        <w:t xml:space="preserve"> </w:t>
      </w:r>
      <w:r w:rsidR="008B5423" w:rsidRPr="006B045D">
        <w:rPr>
          <w:rFonts w:ascii="Times New Roman" w:hAnsi="Times New Roman" w:cs="Times New Roman"/>
          <w:sz w:val="24"/>
          <w:szCs w:val="24"/>
        </w:rPr>
        <w:t>districts of Mogadishu</w:t>
      </w:r>
      <w:r w:rsidR="009A5B6C" w:rsidRPr="006B045D">
        <w:rPr>
          <w:rFonts w:ascii="Times New Roman" w:hAnsi="Times New Roman" w:cs="Times New Roman"/>
          <w:sz w:val="24"/>
          <w:szCs w:val="24"/>
        </w:rPr>
        <w:t xml:space="preserve">.  The first </w:t>
      </w:r>
      <w:r w:rsidR="008B5423" w:rsidRPr="006B045D">
        <w:rPr>
          <w:rFonts w:ascii="Times New Roman" w:hAnsi="Times New Roman" w:cs="Times New Roman"/>
          <w:sz w:val="24"/>
          <w:szCs w:val="24"/>
        </w:rPr>
        <w:t xml:space="preserve">line of effort aims to </w:t>
      </w:r>
      <w:r w:rsidR="009A5B6C" w:rsidRPr="006B045D">
        <w:rPr>
          <w:rFonts w:ascii="Times New Roman" w:hAnsi="Times New Roman" w:cs="Times New Roman"/>
          <w:sz w:val="24"/>
          <w:szCs w:val="24"/>
        </w:rPr>
        <w:t>prevent catastrophic attacks from further eroding government infrastructure in the capital, including but not limited to Villa Somalia, the seat of the Federal Government of Somalia and a major target of</w:t>
      </w:r>
      <w:r w:rsidR="000E4627">
        <w:rPr>
          <w:rFonts w:ascii="Times New Roman" w:hAnsi="Times New Roman" w:cs="Times New Roman"/>
          <w:sz w:val="24"/>
          <w:szCs w:val="24"/>
        </w:rPr>
        <w:t xml:space="preserve"> terrorist attacks.  Other high-</w:t>
      </w:r>
      <w:r w:rsidR="009A5B6C" w:rsidRPr="006B045D">
        <w:rPr>
          <w:rFonts w:ascii="Times New Roman" w:hAnsi="Times New Roman" w:cs="Times New Roman"/>
          <w:sz w:val="24"/>
          <w:szCs w:val="24"/>
        </w:rPr>
        <w:t xml:space="preserve">priority </w:t>
      </w:r>
      <w:r w:rsidR="00F46C3B" w:rsidRPr="006B045D">
        <w:rPr>
          <w:rFonts w:ascii="Times New Roman" w:hAnsi="Times New Roman" w:cs="Times New Roman"/>
          <w:sz w:val="24"/>
          <w:szCs w:val="24"/>
        </w:rPr>
        <w:t xml:space="preserve">government </w:t>
      </w:r>
      <w:r w:rsidR="009A5B6C" w:rsidRPr="006B045D">
        <w:rPr>
          <w:rFonts w:ascii="Times New Roman" w:hAnsi="Times New Roman" w:cs="Times New Roman"/>
          <w:sz w:val="24"/>
          <w:szCs w:val="24"/>
        </w:rPr>
        <w:t xml:space="preserve">infrastructure include the </w:t>
      </w:r>
      <w:r w:rsidR="000E4627">
        <w:rPr>
          <w:rFonts w:ascii="Times New Roman" w:hAnsi="Times New Roman" w:cs="Times New Roman"/>
          <w:sz w:val="24"/>
          <w:szCs w:val="24"/>
        </w:rPr>
        <w:t>Somali Police Force</w:t>
      </w:r>
      <w:r w:rsidR="009A5B6C" w:rsidRPr="006B045D">
        <w:rPr>
          <w:rFonts w:ascii="Times New Roman" w:hAnsi="Times New Roman" w:cs="Times New Roman"/>
          <w:sz w:val="24"/>
          <w:szCs w:val="24"/>
        </w:rPr>
        <w:t xml:space="preserve"> Criminal </w:t>
      </w:r>
      <w:r w:rsidR="00677443" w:rsidRPr="006B045D">
        <w:rPr>
          <w:rFonts w:ascii="Times New Roman" w:hAnsi="Times New Roman" w:cs="Times New Roman"/>
          <w:sz w:val="24"/>
          <w:szCs w:val="24"/>
        </w:rPr>
        <w:t>I</w:t>
      </w:r>
      <w:r w:rsidR="009A5B6C" w:rsidRPr="006B045D">
        <w:rPr>
          <w:rFonts w:ascii="Times New Roman" w:hAnsi="Times New Roman" w:cs="Times New Roman"/>
          <w:sz w:val="24"/>
          <w:szCs w:val="24"/>
        </w:rPr>
        <w:t xml:space="preserve">nvestigative Division headquarters and the Police Academy, which </w:t>
      </w:r>
      <w:r w:rsidR="0043450B" w:rsidRPr="006B045D">
        <w:rPr>
          <w:rFonts w:ascii="Times New Roman" w:hAnsi="Times New Roman" w:cs="Times New Roman"/>
          <w:sz w:val="24"/>
          <w:szCs w:val="24"/>
        </w:rPr>
        <w:t xml:space="preserve">have both been </w:t>
      </w:r>
      <w:r w:rsidR="009A5B6C" w:rsidRPr="006B045D">
        <w:rPr>
          <w:rFonts w:ascii="Times New Roman" w:hAnsi="Times New Roman" w:cs="Times New Roman"/>
          <w:sz w:val="24"/>
          <w:szCs w:val="24"/>
        </w:rPr>
        <w:t xml:space="preserve">attacked.  The second line of effort </w:t>
      </w:r>
      <w:r w:rsidR="008B5423" w:rsidRPr="006B045D">
        <w:rPr>
          <w:rFonts w:ascii="Times New Roman" w:hAnsi="Times New Roman" w:cs="Times New Roman"/>
          <w:sz w:val="24"/>
          <w:szCs w:val="24"/>
        </w:rPr>
        <w:t xml:space="preserve">aims to </w:t>
      </w:r>
      <w:r w:rsidR="009A5B6C" w:rsidRPr="006B045D">
        <w:rPr>
          <w:rFonts w:ascii="Times New Roman" w:hAnsi="Times New Roman" w:cs="Times New Roman"/>
          <w:sz w:val="24"/>
          <w:szCs w:val="24"/>
        </w:rPr>
        <w:t xml:space="preserve">provide district police in communities </w:t>
      </w:r>
      <w:r w:rsidR="008B5423" w:rsidRPr="006B045D">
        <w:rPr>
          <w:rFonts w:ascii="Times New Roman" w:hAnsi="Times New Roman" w:cs="Times New Roman"/>
          <w:sz w:val="24"/>
          <w:szCs w:val="24"/>
        </w:rPr>
        <w:t xml:space="preserve">within Mogadishu that </w:t>
      </w:r>
      <w:r w:rsidR="008B5423" w:rsidRPr="006B045D">
        <w:rPr>
          <w:rFonts w:ascii="Times New Roman" w:hAnsi="Times New Roman" w:cs="Times New Roman"/>
          <w:sz w:val="24"/>
          <w:szCs w:val="24"/>
        </w:rPr>
        <w:lastRenderedPageBreak/>
        <w:t xml:space="preserve">are </w:t>
      </w:r>
      <w:r w:rsidR="009A5B6C" w:rsidRPr="006B045D">
        <w:rPr>
          <w:rFonts w:ascii="Times New Roman" w:hAnsi="Times New Roman" w:cs="Times New Roman"/>
          <w:sz w:val="24"/>
          <w:szCs w:val="24"/>
        </w:rPr>
        <w:t>acutely affected by terrorist attacks with essential</w:t>
      </w:r>
      <w:r w:rsidR="008B5423" w:rsidRPr="006B045D">
        <w:rPr>
          <w:rFonts w:ascii="Times New Roman" w:hAnsi="Times New Roman" w:cs="Times New Roman"/>
          <w:sz w:val="24"/>
          <w:szCs w:val="24"/>
        </w:rPr>
        <w:t xml:space="preserve"> resources and basic training, in order to </w:t>
      </w:r>
      <w:r w:rsidR="009A5B6C" w:rsidRPr="006B045D">
        <w:rPr>
          <w:rFonts w:ascii="Times New Roman" w:hAnsi="Times New Roman" w:cs="Times New Roman"/>
          <w:sz w:val="24"/>
          <w:szCs w:val="24"/>
        </w:rPr>
        <w:t xml:space="preserve">enhance </w:t>
      </w:r>
      <w:r w:rsidR="008B5423" w:rsidRPr="006B045D">
        <w:rPr>
          <w:rFonts w:ascii="Times New Roman" w:hAnsi="Times New Roman" w:cs="Times New Roman"/>
          <w:sz w:val="24"/>
          <w:szCs w:val="24"/>
        </w:rPr>
        <w:t xml:space="preserve">Somali </w:t>
      </w:r>
      <w:r w:rsidR="009A5B6C" w:rsidRPr="006B045D">
        <w:rPr>
          <w:rFonts w:ascii="Times New Roman" w:hAnsi="Times New Roman" w:cs="Times New Roman"/>
          <w:sz w:val="24"/>
          <w:szCs w:val="24"/>
        </w:rPr>
        <w:t>capa</w:t>
      </w:r>
      <w:r w:rsidR="000E4627">
        <w:rPr>
          <w:rFonts w:ascii="Times New Roman" w:hAnsi="Times New Roman" w:cs="Times New Roman"/>
          <w:sz w:val="24"/>
          <w:szCs w:val="24"/>
        </w:rPr>
        <w:t>city to secure police infrastructure and facilities</w:t>
      </w:r>
      <w:r w:rsidR="009A5B6C" w:rsidRPr="006B045D">
        <w:rPr>
          <w:rFonts w:ascii="Times New Roman" w:hAnsi="Times New Roman" w:cs="Times New Roman"/>
          <w:sz w:val="24"/>
          <w:szCs w:val="24"/>
        </w:rPr>
        <w:t xml:space="preserve"> and to prevent</w:t>
      </w:r>
      <w:r w:rsidR="0043450B" w:rsidRPr="006B045D">
        <w:rPr>
          <w:rFonts w:ascii="Times New Roman" w:hAnsi="Times New Roman" w:cs="Times New Roman"/>
          <w:sz w:val="24"/>
          <w:szCs w:val="24"/>
        </w:rPr>
        <w:t>,</w:t>
      </w:r>
      <w:r w:rsidR="009A5B6C" w:rsidRPr="006B045D">
        <w:rPr>
          <w:rFonts w:ascii="Times New Roman" w:hAnsi="Times New Roman" w:cs="Times New Roman"/>
          <w:sz w:val="24"/>
          <w:szCs w:val="24"/>
        </w:rPr>
        <w:t xml:space="preserve"> respond to</w:t>
      </w:r>
      <w:r w:rsidR="0043450B" w:rsidRPr="006B045D">
        <w:rPr>
          <w:rFonts w:ascii="Times New Roman" w:hAnsi="Times New Roman" w:cs="Times New Roman"/>
          <w:sz w:val="24"/>
          <w:szCs w:val="24"/>
        </w:rPr>
        <w:t>, and investigate</w:t>
      </w:r>
      <w:r w:rsidR="009A5B6C" w:rsidRPr="006B045D">
        <w:rPr>
          <w:rFonts w:ascii="Times New Roman" w:hAnsi="Times New Roman" w:cs="Times New Roman"/>
          <w:sz w:val="24"/>
          <w:szCs w:val="24"/>
        </w:rPr>
        <w:t xml:space="preserve"> terrorist activit</w:t>
      </w:r>
      <w:r w:rsidR="0043450B" w:rsidRPr="006B045D">
        <w:rPr>
          <w:rFonts w:ascii="Times New Roman" w:hAnsi="Times New Roman" w:cs="Times New Roman"/>
          <w:sz w:val="24"/>
          <w:szCs w:val="24"/>
        </w:rPr>
        <w:t>y</w:t>
      </w:r>
      <w:r w:rsidR="009A5B6C" w:rsidRPr="006B045D">
        <w:rPr>
          <w:rFonts w:ascii="Times New Roman" w:hAnsi="Times New Roman" w:cs="Times New Roman"/>
          <w:sz w:val="24"/>
          <w:szCs w:val="24"/>
        </w:rPr>
        <w:t xml:space="preserve">, in part by leveraging increased police knowledge of the local communities.  </w:t>
      </w:r>
    </w:p>
    <w:p w14:paraId="3F4DDCAF" w14:textId="77777777" w:rsidR="009A5B6C" w:rsidRPr="006B045D" w:rsidRDefault="009A5B6C">
      <w:pPr>
        <w:spacing w:after="0" w:line="240" w:lineRule="auto"/>
        <w:rPr>
          <w:rFonts w:ascii="Times New Roman" w:hAnsi="Times New Roman" w:cs="Times New Roman"/>
          <w:sz w:val="24"/>
          <w:szCs w:val="24"/>
        </w:rPr>
      </w:pPr>
    </w:p>
    <w:p w14:paraId="291805DC" w14:textId="77777777" w:rsidR="00103CF8" w:rsidRPr="006B045D" w:rsidRDefault="00A51F98">
      <w:pPr>
        <w:pStyle w:val="NoSpacing"/>
        <w:rPr>
          <w:rFonts w:ascii="Times New Roman" w:eastAsia="Times New Roman" w:hAnsi="Times New Roman"/>
          <w:color w:val="000000"/>
          <w:sz w:val="24"/>
          <w:szCs w:val="24"/>
        </w:rPr>
      </w:pPr>
      <w:r w:rsidRPr="006B045D">
        <w:rPr>
          <w:rFonts w:ascii="Times New Roman" w:eastAsia="Times New Roman" w:hAnsi="Times New Roman"/>
          <w:b/>
          <w:bCs/>
          <w:sz w:val="24"/>
          <w:szCs w:val="24"/>
        </w:rPr>
        <w:t>GENERAL CRITERIA FOR CONSIDERATION</w:t>
      </w:r>
      <w:r w:rsidR="00103CF8" w:rsidRPr="006B045D">
        <w:rPr>
          <w:rFonts w:ascii="Times New Roman" w:eastAsia="Times New Roman" w:hAnsi="Times New Roman"/>
          <w:color w:val="000000"/>
          <w:sz w:val="24"/>
          <w:szCs w:val="24"/>
        </w:rPr>
        <w:t xml:space="preserve">: </w:t>
      </w:r>
    </w:p>
    <w:p w14:paraId="19A58C0F" w14:textId="77777777" w:rsidR="00EC3F20" w:rsidRPr="006B045D" w:rsidRDefault="00EC3F20">
      <w:pPr>
        <w:pStyle w:val="NoSpacing"/>
        <w:rPr>
          <w:rFonts w:ascii="Times New Roman" w:eastAsia="Times New Roman" w:hAnsi="Times New Roman"/>
          <w:color w:val="000000"/>
          <w:sz w:val="24"/>
          <w:szCs w:val="24"/>
        </w:rPr>
      </w:pPr>
    </w:p>
    <w:p w14:paraId="7EFAEBB2" w14:textId="77777777" w:rsidR="00C07032" w:rsidRPr="006B045D" w:rsidRDefault="00C07032">
      <w:pPr>
        <w:pStyle w:val="Default"/>
      </w:pPr>
      <w:r w:rsidRPr="006B045D">
        <w:rPr>
          <w:color w:val="auto"/>
        </w:rPr>
        <w:t xml:space="preserve">Submissions are not evaluated against other submissions, but solely against the evaluation criteria. </w:t>
      </w:r>
    </w:p>
    <w:p w14:paraId="7B30FA1B" w14:textId="77777777" w:rsidR="00C07032" w:rsidRPr="006B045D" w:rsidRDefault="00C07032">
      <w:pPr>
        <w:pStyle w:val="NoSpacing"/>
        <w:ind w:left="360"/>
        <w:rPr>
          <w:rFonts w:ascii="Times New Roman" w:hAnsi="Times New Roman"/>
          <w:sz w:val="24"/>
          <w:szCs w:val="24"/>
        </w:rPr>
      </w:pPr>
    </w:p>
    <w:p w14:paraId="20F7D41F" w14:textId="77777777" w:rsidR="00015CB2" w:rsidRPr="006B045D" w:rsidRDefault="00F76181">
      <w:pPr>
        <w:pStyle w:val="NoSpacing"/>
        <w:ind w:left="360"/>
        <w:rPr>
          <w:rFonts w:ascii="Times New Roman" w:hAnsi="Times New Roman"/>
          <w:sz w:val="24"/>
          <w:szCs w:val="24"/>
        </w:rPr>
      </w:pPr>
      <w:r w:rsidRPr="006B045D">
        <w:rPr>
          <w:rFonts w:ascii="Times New Roman" w:hAnsi="Times New Roman"/>
          <w:sz w:val="24"/>
          <w:szCs w:val="24"/>
        </w:rPr>
        <w:t xml:space="preserve">Applicants </w:t>
      </w:r>
      <w:r w:rsidR="00A51F98" w:rsidRPr="006B045D">
        <w:rPr>
          <w:rFonts w:ascii="Times New Roman" w:hAnsi="Times New Roman"/>
          <w:sz w:val="24"/>
          <w:szCs w:val="24"/>
        </w:rPr>
        <w:t>should</w:t>
      </w:r>
      <w:r w:rsidR="00015CB2" w:rsidRPr="006B045D">
        <w:rPr>
          <w:rFonts w:ascii="Times New Roman" w:hAnsi="Times New Roman"/>
          <w:sz w:val="24"/>
          <w:szCs w:val="24"/>
        </w:rPr>
        <w:t>:</w:t>
      </w:r>
    </w:p>
    <w:p w14:paraId="5E917BE8" w14:textId="77777777" w:rsidR="00015CB2" w:rsidRPr="006B045D" w:rsidRDefault="00015CB2">
      <w:pPr>
        <w:pStyle w:val="NoSpacing"/>
        <w:rPr>
          <w:rFonts w:ascii="Times New Roman" w:hAnsi="Times New Roman"/>
          <w:sz w:val="24"/>
          <w:szCs w:val="24"/>
        </w:rPr>
      </w:pPr>
    </w:p>
    <w:p w14:paraId="0E4B5A89" w14:textId="77777777" w:rsidR="00B76643" w:rsidRPr="006B045D" w:rsidRDefault="00015CB2">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6B045D">
        <w:rPr>
          <w:rFonts w:ascii="Times New Roman" w:hAnsi="Times New Roman"/>
          <w:sz w:val="24"/>
          <w:szCs w:val="24"/>
        </w:rPr>
        <w:t xml:space="preserve">Demonstrate expertise with </w:t>
      </w:r>
      <w:r w:rsidR="00463AEF" w:rsidRPr="006B045D">
        <w:rPr>
          <w:rFonts w:ascii="Times New Roman" w:hAnsi="Times New Roman"/>
          <w:sz w:val="24"/>
          <w:szCs w:val="24"/>
        </w:rPr>
        <w:t xml:space="preserve">law enforcement </w:t>
      </w:r>
      <w:r w:rsidRPr="006B045D">
        <w:rPr>
          <w:rFonts w:ascii="Times New Roman" w:hAnsi="Times New Roman"/>
          <w:sz w:val="24"/>
          <w:szCs w:val="24"/>
        </w:rPr>
        <w:t>training</w:t>
      </w:r>
      <w:r w:rsidR="00463AEF" w:rsidRPr="006B045D">
        <w:rPr>
          <w:rFonts w:ascii="Times New Roman" w:hAnsi="Times New Roman"/>
          <w:sz w:val="24"/>
          <w:szCs w:val="24"/>
        </w:rPr>
        <w:t>, preferably</w:t>
      </w:r>
      <w:r w:rsidRPr="006B045D">
        <w:rPr>
          <w:rFonts w:ascii="Times New Roman" w:hAnsi="Times New Roman"/>
          <w:sz w:val="24"/>
          <w:szCs w:val="24"/>
        </w:rPr>
        <w:t xml:space="preserve"> in fragile </w:t>
      </w:r>
      <w:r w:rsidR="00A53569" w:rsidRPr="006B045D">
        <w:rPr>
          <w:rFonts w:ascii="Times New Roman" w:hAnsi="Times New Roman"/>
          <w:sz w:val="24"/>
          <w:szCs w:val="24"/>
        </w:rPr>
        <w:t xml:space="preserve">and high threat </w:t>
      </w:r>
      <w:r w:rsidRPr="006B045D">
        <w:rPr>
          <w:rFonts w:ascii="Times New Roman" w:hAnsi="Times New Roman"/>
          <w:sz w:val="24"/>
          <w:szCs w:val="24"/>
        </w:rPr>
        <w:t>environments, particularly in regions prone to terrorist activity</w:t>
      </w:r>
      <w:r w:rsidR="00EC1F11" w:rsidRPr="006B045D">
        <w:rPr>
          <w:rFonts w:ascii="Times New Roman" w:hAnsi="Times New Roman"/>
          <w:sz w:val="24"/>
          <w:szCs w:val="24"/>
        </w:rPr>
        <w:t>.</w:t>
      </w:r>
      <w:r w:rsidRPr="006B045D">
        <w:rPr>
          <w:rFonts w:ascii="Times New Roman" w:hAnsi="Times New Roman"/>
          <w:sz w:val="24"/>
          <w:szCs w:val="24"/>
        </w:rPr>
        <w:t xml:space="preserve"> </w:t>
      </w:r>
    </w:p>
    <w:p w14:paraId="7BDCF8C8" w14:textId="77777777" w:rsidR="00C32368" w:rsidRPr="006B045D" w:rsidRDefault="00015CB2">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6B045D">
        <w:rPr>
          <w:rFonts w:ascii="Times New Roman" w:hAnsi="Times New Roman"/>
          <w:sz w:val="24"/>
          <w:szCs w:val="24"/>
        </w:rPr>
        <w:t xml:space="preserve">Demonstrate understanding of </w:t>
      </w:r>
      <w:r w:rsidR="009F1874" w:rsidRPr="006B045D">
        <w:rPr>
          <w:rFonts w:ascii="Times New Roman" w:hAnsi="Times New Roman"/>
          <w:sz w:val="24"/>
          <w:szCs w:val="24"/>
        </w:rPr>
        <w:t xml:space="preserve">Somali </w:t>
      </w:r>
      <w:r w:rsidRPr="006B045D">
        <w:rPr>
          <w:rFonts w:ascii="Times New Roman" w:hAnsi="Times New Roman"/>
          <w:sz w:val="24"/>
          <w:szCs w:val="24"/>
        </w:rPr>
        <w:t xml:space="preserve">governance </w:t>
      </w:r>
      <w:r w:rsidR="00D4023F" w:rsidRPr="006B045D">
        <w:rPr>
          <w:rFonts w:ascii="Times New Roman" w:hAnsi="Times New Roman"/>
          <w:sz w:val="24"/>
          <w:szCs w:val="24"/>
        </w:rPr>
        <w:t xml:space="preserve">and institutional </w:t>
      </w:r>
      <w:r w:rsidRPr="006B045D">
        <w:rPr>
          <w:rFonts w:ascii="Times New Roman" w:hAnsi="Times New Roman"/>
          <w:sz w:val="24"/>
          <w:szCs w:val="24"/>
        </w:rPr>
        <w:t>structures</w:t>
      </w:r>
      <w:r w:rsidR="00EC1F11" w:rsidRPr="006B045D">
        <w:rPr>
          <w:rFonts w:ascii="Times New Roman" w:hAnsi="Times New Roman"/>
          <w:sz w:val="24"/>
          <w:szCs w:val="24"/>
        </w:rPr>
        <w:t>.</w:t>
      </w:r>
      <w:r w:rsidR="00B76643" w:rsidRPr="006B045D">
        <w:rPr>
          <w:rFonts w:ascii="Times New Roman" w:hAnsi="Times New Roman"/>
          <w:sz w:val="24"/>
          <w:szCs w:val="24"/>
        </w:rPr>
        <w:t xml:space="preserve"> </w:t>
      </w:r>
    </w:p>
    <w:p w14:paraId="674107A4" w14:textId="77777777" w:rsidR="0043450B" w:rsidRPr="006B045D" w:rsidRDefault="0043450B">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6B045D">
        <w:rPr>
          <w:rFonts w:ascii="Times New Roman" w:hAnsi="Times New Roman"/>
          <w:sz w:val="24"/>
          <w:szCs w:val="24"/>
        </w:rPr>
        <w:t xml:space="preserve">Demonstrate </w:t>
      </w:r>
      <w:r w:rsidR="002749DB" w:rsidRPr="006B045D">
        <w:rPr>
          <w:rFonts w:ascii="Times New Roman" w:hAnsi="Times New Roman"/>
          <w:sz w:val="24"/>
          <w:szCs w:val="24"/>
        </w:rPr>
        <w:t xml:space="preserve">expert-level </w:t>
      </w:r>
      <w:r w:rsidRPr="006B045D">
        <w:rPr>
          <w:rFonts w:ascii="Times New Roman" w:hAnsi="Times New Roman"/>
          <w:sz w:val="24"/>
          <w:szCs w:val="24"/>
        </w:rPr>
        <w:t xml:space="preserve">understanding of </w:t>
      </w:r>
      <w:r w:rsidR="00B85A17" w:rsidRPr="006B045D">
        <w:rPr>
          <w:rFonts w:ascii="Times New Roman" w:hAnsi="Times New Roman"/>
          <w:sz w:val="24"/>
          <w:szCs w:val="24"/>
        </w:rPr>
        <w:t>various</w:t>
      </w:r>
      <w:r w:rsidR="00F46C3B" w:rsidRPr="006B045D">
        <w:rPr>
          <w:rFonts w:ascii="Times New Roman" w:hAnsi="Times New Roman"/>
          <w:sz w:val="24"/>
          <w:szCs w:val="24"/>
        </w:rPr>
        <w:t xml:space="preserve"> options for</w:t>
      </w:r>
      <w:r w:rsidR="00B85A17" w:rsidRPr="006B045D">
        <w:rPr>
          <w:rFonts w:ascii="Times New Roman" w:hAnsi="Times New Roman"/>
          <w:sz w:val="24"/>
          <w:szCs w:val="24"/>
        </w:rPr>
        <w:t xml:space="preserve"> </w:t>
      </w:r>
      <w:r w:rsidRPr="006B045D">
        <w:rPr>
          <w:rFonts w:ascii="Times New Roman" w:hAnsi="Times New Roman"/>
          <w:sz w:val="24"/>
          <w:szCs w:val="24"/>
        </w:rPr>
        <w:t xml:space="preserve">physical security </w:t>
      </w:r>
      <w:r w:rsidR="00B85A17" w:rsidRPr="006B045D">
        <w:rPr>
          <w:rFonts w:ascii="Times New Roman" w:hAnsi="Times New Roman"/>
          <w:sz w:val="24"/>
          <w:szCs w:val="24"/>
        </w:rPr>
        <w:t xml:space="preserve">measures </w:t>
      </w:r>
      <w:r w:rsidRPr="006B045D">
        <w:rPr>
          <w:rFonts w:ascii="Times New Roman" w:hAnsi="Times New Roman"/>
          <w:sz w:val="24"/>
          <w:szCs w:val="24"/>
        </w:rPr>
        <w:t>(</w:t>
      </w:r>
      <w:r w:rsidR="00B85A17" w:rsidRPr="006B045D">
        <w:rPr>
          <w:rFonts w:ascii="Times New Roman" w:hAnsi="Times New Roman"/>
          <w:sz w:val="24"/>
          <w:szCs w:val="24"/>
        </w:rPr>
        <w:t xml:space="preserve">e.g., </w:t>
      </w:r>
      <w:r w:rsidRPr="006B045D">
        <w:rPr>
          <w:rFonts w:ascii="Times New Roman" w:hAnsi="Times New Roman"/>
          <w:sz w:val="24"/>
          <w:szCs w:val="24"/>
        </w:rPr>
        <w:t xml:space="preserve">deterrence, detection, surveillance, </w:t>
      </w:r>
      <w:r w:rsidR="00832CCE" w:rsidRPr="006B045D">
        <w:rPr>
          <w:rFonts w:ascii="Times New Roman" w:hAnsi="Times New Roman"/>
          <w:sz w:val="24"/>
          <w:szCs w:val="24"/>
        </w:rPr>
        <w:t xml:space="preserve">access control) </w:t>
      </w:r>
      <w:r w:rsidR="002749DB" w:rsidRPr="006B045D">
        <w:rPr>
          <w:rFonts w:ascii="Times New Roman" w:hAnsi="Times New Roman"/>
          <w:sz w:val="24"/>
          <w:szCs w:val="24"/>
        </w:rPr>
        <w:t>as well as</w:t>
      </w:r>
      <w:r w:rsidRPr="006B045D">
        <w:rPr>
          <w:rFonts w:ascii="Times New Roman" w:hAnsi="Times New Roman"/>
          <w:sz w:val="24"/>
          <w:szCs w:val="24"/>
        </w:rPr>
        <w:t xml:space="preserve"> </w:t>
      </w:r>
      <w:r w:rsidR="002749DB" w:rsidRPr="006B045D">
        <w:rPr>
          <w:rFonts w:ascii="Times New Roman" w:hAnsi="Times New Roman"/>
          <w:sz w:val="24"/>
          <w:szCs w:val="24"/>
        </w:rPr>
        <w:t xml:space="preserve">potentially </w:t>
      </w:r>
      <w:r w:rsidR="00F46C3B" w:rsidRPr="006B045D">
        <w:rPr>
          <w:rFonts w:ascii="Times New Roman" w:hAnsi="Times New Roman"/>
          <w:sz w:val="24"/>
          <w:szCs w:val="24"/>
        </w:rPr>
        <w:t>related approaches</w:t>
      </w:r>
      <w:r w:rsidRPr="006B045D">
        <w:rPr>
          <w:rFonts w:ascii="Times New Roman" w:hAnsi="Times New Roman"/>
          <w:sz w:val="24"/>
          <w:szCs w:val="24"/>
        </w:rPr>
        <w:t xml:space="preserve"> (</w:t>
      </w:r>
      <w:r w:rsidR="00F46C3B" w:rsidRPr="006B045D">
        <w:rPr>
          <w:rFonts w:ascii="Times New Roman" w:hAnsi="Times New Roman"/>
          <w:sz w:val="24"/>
          <w:szCs w:val="24"/>
        </w:rPr>
        <w:t xml:space="preserve">e.g., </w:t>
      </w:r>
      <w:r w:rsidRPr="006B045D">
        <w:rPr>
          <w:rFonts w:ascii="Times New Roman" w:hAnsi="Times New Roman"/>
          <w:sz w:val="24"/>
          <w:szCs w:val="24"/>
        </w:rPr>
        <w:t>command and control</w:t>
      </w:r>
      <w:r w:rsidR="002749DB" w:rsidRPr="006B045D">
        <w:rPr>
          <w:rFonts w:ascii="Times New Roman" w:hAnsi="Times New Roman"/>
          <w:sz w:val="24"/>
          <w:szCs w:val="24"/>
        </w:rPr>
        <w:t>;</w:t>
      </w:r>
      <w:r w:rsidR="00832CCE" w:rsidRPr="006B045D">
        <w:rPr>
          <w:rFonts w:ascii="Times New Roman" w:hAnsi="Times New Roman"/>
          <w:sz w:val="24"/>
          <w:szCs w:val="24"/>
        </w:rPr>
        <w:t xml:space="preserve"> </w:t>
      </w:r>
      <w:r w:rsidR="00F46C3B" w:rsidRPr="006B045D">
        <w:rPr>
          <w:rFonts w:ascii="Times New Roman" w:hAnsi="Times New Roman"/>
          <w:sz w:val="24"/>
          <w:szCs w:val="24"/>
        </w:rPr>
        <w:t xml:space="preserve">static guard force training; </w:t>
      </w:r>
      <w:r w:rsidR="00832CCE" w:rsidRPr="006B045D">
        <w:rPr>
          <w:rFonts w:ascii="Times New Roman" w:hAnsi="Times New Roman"/>
          <w:sz w:val="24"/>
          <w:szCs w:val="24"/>
        </w:rPr>
        <w:t>CCTV</w:t>
      </w:r>
      <w:r w:rsidR="002749DB" w:rsidRPr="006B045D">
        <w:rPr>
          <w:rFonts w:ascii="Times New Roman" w:hAnsi="Times New Roman"/>
          <w:sz w:val="24"/>
          <w:szCs w:val="24"/>
        </w:rPr>
        <w:t>; explosives analysis and detection</w:t>
      </w:r>
      <w:r w:rsidR="00832CCE" w:rsidRPr="006B045D">
        <w:rPr>
          <w:rFonts w:ascii="Times New Roman" w:hAnsi="Times New Roman"/>
          <w:sz w:val="24"/>
          <w:szCs w:val="24"/>
        </w:rPr>
        <w:t>)</w:t>
      </w:r>
      <w:r w:rsidR="002749DB" w:rsidRPr="006B045D">
        <w:rPr>
          <w:rFonts w:ascii="Times New Roman" w:hAnsi="Times New Roman"/>
          <w:sz w:val="24"/>
          <w:szCs w:val="24"/>
        </w:rPr>
        <w:t xml:space="preserve"> and/or</w:t>
      </w:r>
      <w:r w:rsidR="00832CCE" w:rsidRPr="006B045D">
        <w:rPr>
          <w:rFonts w:ascii="Times New Roman" w:hAnsi="Times New Roman"/>
          <w:sz w:val="24"/>
          <w:szCs w:val="24"/>
        </w:rPr>
        <w:t xml:space="preserve"> </w:t>
      </w:r>
      <w:r w:rsidR="00B85A17" w:rsidRPr="006B045D">
        <w:rPr>
          <w:rFonts w:ascii="Times New Roman" w:hAnsi="Times New Roman"/>
          <w:sz w:val="24"/>
          <w:szCs w:val="24"/>
        </w:rPr>
        <w:t xml:space="preserve">practical </w:t>
      </w:r>
      <w:r w:rsidR="00832CCE" w:rsidRPr="006B045D">
        <w:rPr>
          <w:rFonts w:ascii="Times New Roman" w:hAnsi="Times New Roman"/>
          <w:sz w:val="24"/>
          <w:szCs w:val="24"/>
        </w:rPr>
        <w:t>policing approaches appropriate for Somalia that can improve community engagement and strategic communications</w:t>
      </w:r>
      <w:r w:rsidR="00811A87">
        <w:rPr>
          <w:rFonts w:ascii="Times New Roman" w:hAnsi="Times New Roman"/>
          <w:sz w:val="24"/>
          <w:szCs w:val="24"/>
        </w:rPr>
        <w:t>.</w:t>
      </w:r>
      <w:r w:rsidRPr="006B045D">
        <w:rPr>
          <w:rFonts w:ascii="Times New Roman" w:hAnsi="Times New Roman"/>
          <w:sz w:val="24"/>
          <w:szCs w:val="24"/>
        </w:rPr>
        <w:t xml:space="preserve"> </w:t>
      </w:r>
    </w:p>
    <w:p w14:paraId="44CF0980" w14:textId="77777777" w:rsidR="00F11356" w:rsidRPr="006B045D" w:rsidRDefault="00C07032">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6B045D">
        <w:rPr>
          <w:rFonts w:ascii="Times New Roman" w:eastAsiaTheme="minorHAnsi" w:hAnsi="Times New Roman"/>
          <w:sz w:val="24"/>
          <w:szCs w:val="24"/>
        </w:rPr>
        <w:t>Address a theory of change to</w:t>
      </w:r>
      <w:r w:rsidR="00EC1F11" w:rsidRPr="006B045D">
        <w:rPr>
          <w:rFonts w:ascii="Times New Roman" w:eastAsiaTheme="minorHAnsi" w:hAnsi="Times New Roman"/>
          <w:sz w:val="24"/>
          <w:szCs w:val="24"/>
        </w:rPr>
        <w:t xml:space="preserve"> develop an institutional framework, training, </w:t>
      </w:r>
      <w:r w:rsidRPr="006B045D">
        <w:rPr>
          <w:rFonts w:ascii="Times New Roman" w:eastAsiaTheme="minorHAnsi" w:hAnsi="Times New Roman"/>
          <w:sz w:val="24"/>
          <w:szCs w:val="24"/>
        </w:rPr>
        <w:t xml:space="preserve">or </w:t>
      </w:r>
      <w:r w:rsidR="00EC1F11" w:rsidRPr="006B045D">
        <w:rPr>
          <w:rFonts w:ascii="Times New Roman" w:eastAsiaTheme="minorHAnsi" w:hAnsi="Times New Roman"/>
          <w:sz w:val="24"/>
          <w:szCs w:val="24"/>
        </w:rPr>
        <w:t xml:space="preserve">technical approach. Applicants should also identify ways to engage with the array of civilian government and law enforcement </w:t>
      </w:r>
      <w:r w:rsidR="009F1874" w:rsidRPr="006B045D">
        <w:rPr>
          <w:rFonts w:ascii="Times New Roman" w:eastAsiaTheme="minorHAnsi" w:hAnsi="Times New Roman"/>
          <w:sz w:val="24"/>
          <w:szCs w:val="24"/>
        </w:rPr>
        <w:t>stakeholders</w:t>
      </w:r>
      <w:r w:rsidR="00F46C3B" w:rsidRPr="006B045D">
        <w:rPr>
          <w:rFonts w:ascii="Times New Roman" w:eastAsiaTheme="minorHAnsi" w:hAnsi="Times New Roman"/>
          <w:sz w:val="24"/>
          <w:szCs w:val="24"/>
        </w:rPr>
        <w:t>, including the potential for on-site mentoring to supplement initial training and ensure the proper acquisition and applications of new knowledge, skills, and abilities)</w:t>
      </w:r>
      <w:r w:rsidR="00984955" w:rsidRPr="006B045D">
        <w:rPr>
          <w:rFonts w:ascii="Times New Roman" w:eastAsiaTheme="minorHAnsi" w:hAnsi="Times New Roman"/>
          <w:sz w:val="24"/>
          <w:szCs w:val="24"/>
        </w:rPr>
        <w:t>.</w:t>
      </w:r>
    </w:p>
    <w:p w14:paraId="55AC550E" w14:textId="7DB35C42" w:rsidR="00250AFB" w:rsidRPr="00810969" w:rsidRDefault="00D912B2" w:rsidP="00250AFB">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6B045D">
        <w:rPr>
          <w:rFonts w:ascii="Times New Roman" w:eastAsiaTheme="minorHAnsi" w:hAnsi="Times New Roman"/>
          <w:sz w:val="24"/>
          <w:szCs w:val="24"/>
        </w:rPr>
        <w:t xml:space="preserve">Present a flexible, practical, and cost-effective approach to addressing the primary objectives while </w:t>
      </w:r>
      <w:r w:rsidR="00811A87">
        <w:rPr>
          <w:rFonts w:ascii="Times New Roman" w:eastAsiaTheme="minorHAnsi" w:hAnsi="Times New Roman"/>
          <w:sz w:val="24"/>
          <w:szCs w:val="24"/>
        </w:rPr>
        <w:t xml:space="preserve">also </w:t>
      </w:r>
      <w:r w:rsidRPr="006B045D">
        <w:rPr>
          <w:rFonts w:ascii="Times New Roman" w:eastAsiaTheme="minorHAnsi" w:hAnsi="Times New Roman"/>
          <w:sz w:val="24"/>
          <w:szCs w:val="24"/>
        </w:rPr>
        <w:t xml:space="preserve">addressing </w:t>
      </w:r>
      <w:r w:rsidR="009F1874" w:rsidRPr="006B045D">
        <w:rPr>
          <w:rFonts w:ascii="Times New Roman" w:eastAsiaTheme="minorHAnsi" w:hAnsi="Times New Roman"/>
          <w:sz w:val="24"/>
          <w:szCs w:val="24"/>
        </w:rPr>
        <w:t xml:space="preserve">Somalia’s </w:t>
      </w:r>
      <w:r w:rsidRPr="006B045D">
        <w:rPr>
          <w:rFonts w:ascii="Times New Roman" w:eastAsiaTheme="minorHAnsi" w:hAnsi="Times New Roman"/>
          <w:sz w:val="24"/>
          <w:szCs w:val="24"/>
        </w:rPr>
        <w:t>complex dynamics</w:t>
      </w:r>
      <w:r w:rsidR="004667DF" w:rsidRPr="006B045D">
        <w:rPr>
          <w:rFonts w:ascii="Times New Roman" w:eastAsiaTheme="minorHAnsi" w:hAnsi="Times New Roman"/>
          <w:sz w:val="24"/>
          <w:szCs w:val="24"/>
        </w:rPr>
        <w:t xml:space="preserve"> and factoring in monitoring and evaluation efforts</w:t>
      </w:r>
      <w:r w:rsidRPr="006B045D">
        <w:rPr>
          <w:rFonts w:ascii="Times New Roman" w:eastAsiaTheme="minorHAnsi" w:hAnsi="Times New Roman"/>
          <w:sz w:val="24"/>
          <w:szCs w:val="24"/>
        </w:rPr>
        <w:t>.</w:t>
      </w:r>
    </w:p>
    <w:p w14:paraId="64E74251" w14:textId="1105E668" w:rsidR="00810969" w:rsidRPr="000E4627" w:rsidRDefault="002222AB" w:rsidP="00250AFB">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Pr>
          <w:rFonts w:ascii="Times New Roman" w:eastAsiaTheme="minorHAnsi" w:hAnsi="Times New Roman"/>
          <w:sz w:val="24"/>
          <w:szCs w:val="24"/>
        </w:rPr>
        <w:t xml:space="preserve">Describe </w:t>
      </w:r>
      <w:r w:rsidR="00810969">
        <w:rPr>
          <w:rFonts w:ascii="Times New Roman" w:eastAsiaTheme="minorHAnsi" w:hAnsi="Times New Roman"/>
          <w:sz w:val="24"/>
          <w:szCs w:val="24"/>
        </w:rPr>
        <w:t xml:space="preserve">approaches to sustainability, with a view to ensuring that efforts will have lasting results that carry on beyond the life cycle of any funded projects.  </w:t>
      </w:r>
    </w:p>
    <w:p w14:paraId="4F47E6F5" w14:textId="77777777" w:rsidR="000E4627" w:rsidRPr="000E4627" w:rsidRDefault="000E4627" w:rsidP="000E4627">
      <w:pPr>
        <w:pStyle w:val="ListParagraph"/>
        <w:autoSpaceDE w:val="0"/>
        <w:autoSpaceDN w:val="0"/>
        <w:adjustRightInd w:val="0"/>
        <w:spacing w:after="0" w:line="240" w:lineRule="auto"/>
        <w:ind w:left="1080"/>
        <w:rPr>
          <w:rFonts w:ascii="Times New Roman" w:hAnsi="Times New Roman"/>
          <w:sz w:val="24"/>
          <w:szCs w:val="24"/>
        </w:rPr>
      </w:pPr>
    </w:p>
    <w:p w14:paraId="14741BEC" w14:textId="77777777" w:rsidR="00611586" w:rsidRPr="006B045D" w:rsidRDefault="00611586">
      <w:pPr>
        <w:autoSpaceDE w:val="0"/>
        <w:autoSpaceDN w:val="0"/>
        <w:adjustRightInd w:val="0"/>
        <w:spacing w:after="0" w:line="240" w:lineRule="auto"/>
        <w:rPr>
          <w:rFonts w:ascii="Times New Roman" w:hAnsi="Times New Roman" w:cs="Times New Roman"/>
          <w:b/>
          <w:sz w:val="24"/>
          <w:szCs w:val="24"/>
        </w:rPr>
      </w:pPr>
      <w:r w:rsidRPr="006B045D">
        <w:rPr>
          <w:rFonts w:ascii="Times New Roman" w:hAnsi="Times New Roman" w:cs="Times New Roman"/>
          <w:b/>
          <w:sz w:val="24"/>
          <w:szCs w:val="24"/>
        </w:rPr>
        <w:t>III. ELIGIBILITY INFORMATION</w:t>
      </w:r>
    </w:p>
    <w:p w14:paraId="455FFB2F" w14:textId="77777777" w:rsidR="00611586" w:rsidRPr="006B045D" w:rsidRDefault="00611586">
      <w:pPr>
        <w:autoSpaceDE w:val="0"/>
        <w:autoSpaceDN w:val="0"/>
        <w:adjustRightInd w:val="0"/>
        <w:spacing w:after="0" w:line="240" w:lineRule="auto"/>
        <w:rPr>
          <w:rFonts w:ascii="Times New Roman" w:hAnsi="Times New Roman" w:cs="Times New Roman"/>
          <w:sz w:val="24"/>
          <w:szCs w:val="24"/>
        </w:rPr>
      </w:pPr>
    </w:p>
    <w:p w14:paraId="0E341ABC" w14:textId="77777777" w:rsidR="00611586" w:rsidRPr="006B045D" w:rsidRDefault="00611586" w:rsidP="00546AE4">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Organizations submitting SOICs must meet the following criteria:</w:t>
      </w:r>
    </w:p>
    <w:p w14:paraId="7FF25DE8" w14:textId="77777777" w:rsidR="00162219" w:rsidRPr="006B045D" w:rsidRDefault="00611586">
      <w:pPr>
        <w:pStyle w:val="ListParagraph"/>
        <w:numPr>
          <w:ilvl w:val="0"/>
          <w:numId w:val="33"/>
        </w:numPr>
        <w:spacing w:after="0" w:line="240" w:lineRule="auto"/>
        <w:rPr>
          <w:rFonts w:ascii="Times New Roman" w:hAnsi="Times New Roman"/>
          <w:sz w:val="24"/>
          <w:szCs w:val="24"/>
        </w:rPr>
      </w:pPr>
      <w:r w:rsidRPr="006B045D">
        <w:rPr>
          <w:rFonts w:ascii="Times New Roman" w:hAnsi="Times New Roman"/>
          <w:sz w:val="24"/>
          <w:szCs w:val="24"/>
        </w:rPr>
        <w:t xml:space="preserve">Be a U.S.-based or foreign-based non-profit organization/non-governmental organization (NGO) </w:t>
      </w:r>
      <w:r w:rsidRPr="006B045D">
        <w:rPr>
          <w:rFonts w:ascii="Times New Roman" w:eastAsia="Calibri" w:hAnsi="Times New Roman"/>
          <w:sz w:val="24"/>
          <w:szCs w:val="24"/>
        </w:rPr>
        <w:t>having a 501(c) (3) status with the IRS;</w:t>
      </w:r>
      <w:r w:rsidRPr="006B045D">
        <w:rPr>
          <w:rFonts w:ascii="Times New Roman" w:hAnsi="Times New Roman"/>
          <w:sz w:val="24"/>
          <w:szCs w:val="24"/>
        </w:rPr>
        <w:t xml:space="preserve"> an </w:t>
      </w:r>
      <w:r w:rsidRPr="006B045D">
        <w:rPr>
          <w:rFonts w:ascii="Times New Roman" w:eastAsia="Calibri" w:hAnsi="Times New Roman"/>
          <w:sz w:val="24"/>
          <w:szCs w:val="24"/>
        </w:rPr>
        <w:t>overseas non-governmental organization; or</w:t>
      </w:r>
      <w:r w:rsidRPr="006B045D">
        <w:rPr>
          <w:rFonts w:ascii="Times New Roman" w:hAnsi="Times New Roman"/>
          <w:sz w:val="24"/>
          <w:szCs w:val="24"/>
        </w:rPr>
        <w:t xml:space="preserve"> a public international organization; or</w:t>
      </w:r>
    </w:p>
    <w:p w14:paraId="100995A7" w14:textId="77777777" w:rsidR="00162219" w:rsidRPr="006B045D" w:rsidRDefault="00611586">
      <w:pPr>
        <w:pStyle w:val="ListParagraph"/>
        <w:numPr>
          <w:ilvl w:val="0"/>
          <w:numId w:val="33"/>
        </w:numPr>
        <w:spacing w:after="0" w:line="240" w:lineRule="auto"/>
        <w:rPr>
          <w:rFonts w:ascii="Times New Roman" w:hAnsi="Times New Roman"/>
          <w:sz w:val="24"/>
          <w:szCs w:val="24"/>
        </w:rPr>
      </w:pPr>
      <w:r w:rsidRPr="006B045D">
        <w:rPr>
          <w:rFonts w:ascii="Times New Roman" w:hAnsi="Times New Roman"/>
          <w:sz w:val="24"/>
          <w:szCs w:val="24"/>
        </w:rPr>
        <w:t>Be a private, public, or state institutions of higher education; or</w:t>
      </w:r>
    </w:p>
    <w:p w14:paraId="5ABEF19F" w14:textId="77777777" w:rsidR="00162219" w:rsidRPr="006B045D" w:rsidRDefault="00611586">
      <w:pPr>
        <w:pStyle w:val="ListParagraph"/>
        <w:numPr>
          <w:ilvl w:val="0"/>
          <w:numId w:val="33"/>
        </w:numPr>
        <w:spacing w:after="0" w:line="240" w:lineRule="auto"/>
        <w:rPr>
          <w:rFonts w:ascii="Times New Roman" w:hAnsi="Times New Roman"/>
          <w:sz w:val="24"/>
          <w:szCs w:val="24"/>
        </w:rPr>
      </w:pPr>
      <w:r w:rsidRPr="006B045D">
        <w:rPr>
          <w:rFonts w:ascii="Times New Roman" w:hAnsi="Times New Roman"/>
          <w:sz w:val="24"/>
          <w:szCs w:val="24"/>
        </w:rPr>
        <w:t>Be a for-profit organization or commercial firm, although there are restrictions on payment of fees and/or profits under grants and cooperative agreements, including those outlined in 48 CFR 30 (“Cost Accounting Standards Administration”), 48 CFR 31 (“Contract Cost Principles and Procedures”); and</w:t>
      </w:r>
      <w:r w:rsidR="00811A87">
        <w:rPr>
          <w:rFonts w:ascii="Times New Roman" w:hAnsi="Times New Roman"/>
          <w:sz w:val="24"/>
          <w:szCs w:val="24"/>
        </w:rPr>
        <w:t>,</w:t>
      </w:r>
    </w:p>
    <w:p w14:paraId="6A484550" w14:textId="2F9D4AE8" w:rsidR="000961A8" w:rsidRPr="006B045D" w:rsidRDefault="00611586">
      <w:pPr>
        <w:pStyle w:val="ListParagraph"/>
        <w:numPr>
          <w:ilvl w:val="0"/>
          <w:numId w:val="33"/>
        </w:numPr>
        <w:spacing w:after="0" w:line="240" w:lineRule="auto"/>
        <w:rPr>
          <w:rFonts w:ascii="Times New Roman" w:hAnsi="Times New Roman"/>
          <w:sz w:val="24"/>
          <w:szCs w:val="24"/>
        </w:rPr>
      </w:pPr>
      <w:r w:rsidRPr="006B045D">
        <w:rPr>
          <w:rFonts w:ascii="Times New Roman" w:hAnsi="Times New Roman"/>
          <w:sz w:val="24"/>
          <w:szCs w:val="24"/>
        </w:rPr>
        <w:t>Have existing</w:t>
      </w:r>
      <w:r w:rsidR="00811A87">
        <w:rPr>
          <w:rFonts w:ascii="Times New Roman" w:hAnsi="Times New Roman"/>
          <w:sz w:val="24"/>
          <w:szCs w:val="24"/>
        </w:rPr>
        <w:t xml:space="preserve"> </w:t>
      </w:r>
      <w:r w:rsidRPr="006B045D">
        <w:rPr>
          <w:rFonts w:ascii="Times New Roman" w:hAnsi="Times New Roman"/>
          <w:sz w:val="24"/>
          <w:szCs w:val="24"/>
        </w:rPr>
        <w:t xml:space="preserve">active partnerships </w:t>
      </w:r>
      <w:r w:rsidR="00811A87">
        <w:rPr>
          <w:rFonts w:ascii="Times New Roman" w:hAnsi="Times New Roman"/>
          <w:sz w:val="24"/>
          <w:szCs w:val="24"/>
        </w:rPr>
        <w:t>(or the capacity to develop</w:t>
      </w:r>
      <w:r w:rsidR="006C53C5">
        <w:rPr>
          <w:rFonts w:ascii="Times New Roman" w:hAnsi="Times New Roman"/>
          <w:sz w:val="24"/>
          <w:szCs w:val="24"/>
        </w:rPr>
        <w:t xml:space="preserve"> such partnership</w:t>
      </w:r>
      <w:r w:rsidR="00811A87">
        <w:rPr>
          <w:rFonts w:ascii="Times New Roman" w:hAnsi="Times New Roman"/>
          <w:sz w:val="24"/>
          <w:szCs w:val="24"/>
        </w:rPr>
        <w:t xml:space="preserve">) </w:t>
      </w:r>
      <w:r w:rsidRPr="006B045D">
        <w:rPr>
          <w:rFonts w:ascii="Times New Roman" w:hAnsi="Times New Roman"/>
          <w:sz w:val="24"/>
          <w:szCs w:val="24"/>
        </w:rPr>
        <w:t>with thematic or in-country partners, entities, and relevant stakeholders; and</w:t>
      </w:r>
    </w:p>
    <w:p w14:paraId="7198051F" w14:textId="77777777" w:rsidR="003B138A" w:rsidRPr="006B045D" w:rsidRDefault="00611586">
      <w:pPr>
        <w:pStyle w:val="ListParagraph"/>
        <w:numPr>
          <w:ilvl w:val="0"/>
          <w:numId w:val="33"/>
        </w:numPr>
        <w:spacing w:after="0" w:line="240" w:lineRule="auto"/>
        <w:rPr>
          <w:rFonts w:ascii="Times New Roman" w:hAnsi="Times New Roman"/>
          <w:sz w:val="24"/>
          <w:szCs w:val="24"/>
        </w:rPr>
      </w:pPr>
      <w:r w:rsidRPr="006B045D">
        <w:rPr>
          <w:rFonts w:ascii="Times New Roman" w:hAnsi="Times New Roman"/>
          <w:sz w:val="24"/>
          <w:szCs w:val="24"/>
        </w:rPr>
        <w:lastRenderedPageBreak/>
        <w:t>Have demonstrable experience administering successful and preferably similar programs</w:t>
      </w:r>
      <w:r w:rsidR="00B85A17" w:rsidRPr="006B045D">
        <w:rPr>
          <w:rFonts w:ascii="Times New Roman" w:hAnsi="Times New Roman"/>
          <w:sz w:val="24"/>
          <w:szCs w:val="24"/>
        </w:rPr>
        <w:t>.</w:t>
      </w:r>
      <w:r w:rsidRPr="006B045D">
        <w:rPr>
          <w:rFonts w:ascii="Times New Roman" w:hAnsi="Times New Roman"/>
          <w:sz w:val="24"/>
          <w:szCs w:val="24"/>
        </w:rPr>
        <w:t xml:space="preserve">  </w:t>
      </w:r>
    </w:p>
    <w:p w14:paraId="70096826" w14:textId="77777777" w:rsidR="00B85A17" w:rsidRPr="006B045D" w:rsidRDefault="00B85A17" w:rsidP="00D04973">
      <w:pPr>
        <w:spacing w:after="0" w:line="240" w:lineRule="auto"/>
        <w:rPr>
          <w:rFonts w:ascii="Times New Roman" w:hAnsi="Times New Roman" w:cs="Times New Roman"/>
          <w:sz w:val="24"/>
          <w:szCs w:val="24"/>
        </w:rPr>
      </w:pPr>
    </w:p>
    <w:p w14:paraId="33ED7D9B" w14:textId="77777777" w:rsidR="00611586" w:rsidRPr="006B045D" w:rsidRDefault="00611586" w:rsidP="00D04973">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CT reserves the right to request additional background information on organizations that do not have previous experience administering federal awards.  These applicants may be subject to limited funding on a pilot basis.</w:t>
      </w:r>
    </w:p>
    <w:p w14:paraId="38F86A44" w14:textId="77777777" w:rsidR="00611586" w:rsidRPr="006B045D" w:rsidRDefault="00611586">
      <w:pPr>
        <w:spacing w:after="0" w:line="240" w:lineRule="auto"/>
        <w:ind w:left="720"/>
        <w:rPr>
          <w:rFonts w:ascii="Times New Roman" w:eastAsia="Calibri" w:hAnsi="Times New Roman" w:cs="Times New Roman"/>
          <w:color w:val="FF0000"/>
          <w:sz w:val="24"/>
          <w:szCs w:val="24"/>
        </w:rPr>
      </w:pPr>
    </w:p>
    <w:p w14:paraId="2D118D11" w14:textId="77777777" w:rsidR="00765D5A" w:rsidRPr="006B045D" w:rsidRDefault="00765D5A" w:rsidP="00546AE4">
      <w:pPr>
        <w:spacing w:after="0" w:line="240" w:lineRule="auto"/>
        <w:rPr>
          <w:rFonts w:ascii="Times New Roman" w:eastAsia="Calibri" w:hAnsi="Times New Roman" w:cs="Times New Roman"/>
          <w:b/>
          <w:color w:val="000000" w:themeColor="text1"/>
          <w:sz w:val="24"/>
          <w:szCs w:val="24"/>
        </w:rPr>
      </w:pPr>
    </w:p>
    <w:p w14:paraId="155DA144" w14:textId="77777777" w:rsidR="00611586" w:rsidRPr="006B045D" w:rsidRDefault="00611586" w:rsidP="00546AE4">
      <w:pPr>
        <w:spacing w:after="0" w:line="240" w:lineRule="auto"/>
        <w:rPr>
          <w:rFonts w:ascii="Times New Roman" w:eastAsia="Calibri" w:hAnsi="Times New Roman" w:cs="Times New Roman"/>
          <w:b/>
          <w:color w:val="000000" w:themeColor="text1"/>
          <w:sz w:val="24"/>
          <w:szCs w:val="24"/>
        </w:rPr>
      </w:pPr>
      <w:r w:rsidRPr="006B045D">
        <w:rPr>
          <w:rFonts w:ascii="Times New Roman" w:eastAsia="Calibri" w:hAnsi="Times New Roman" w:cs="Times New Roman"/>
          <w:b/>
          <w:color w:val="000000" w:themeColor="text1"/>
          <w:sz w:val="24"/>
          <w:szCs w:val="24"/>
        </w:rPr>
        <w:t>ADDITIONAL DETAILS ON PARTICIPATION</w:t>
      </w:r>
    </w:p>
    <w:p w14:paraId="44006A3F" w14:textId="77777777" w:rsidR="00765D5A" w:rsidRPr="006B045D" w:rsidRDefault="00765D5A" w:rsidP="00546AE4">
      <w:pPr>
        <w:spacing w:after="0" w:line="240" w:lineRule="auto"/>
        <w:rPr>
          <w:rFonts w:ascii="Times New Roman" w:hAnsi="Times New Roman" w:cs="Times New Roman"/>
          <w:bCs/>
          <w:color w:val="000000" w:themeColor="text1"/>
          <w:sz w:val="24"/>
          <w:szCs w:val="24"/>
        </w:rPr>
      </w:pPr>
    </w:p>
    <w:p w14:paraId="5EF8C3BC" w14:textId="77777777" w:rsidR="007F78C2" w:rsidRPr="006B045D" w:rsidRDefault="00611586">
      <w:pPr>
        <w:shd w:val="clear" w:color="auto" w:fill="FFFFFF"/>
        <w:spacing w:after="0" w:line="240" w:lineRule="auto"/>
        <w:rPr>
          <w:rFonts w:ascii="Times New Roman" w:hAnsi="Times New Roman" w:cs="Times New Roman"/>
          <w:sz w:val="24"/>
          <w:szCs w:val="24"/>
        </w:rPr>
      </w:pPr>
      <w:r w:rsidRPr="006B045D">
        <w:rPr>
          <w:rFonts w:ascii="Times New Roman" w:hAnsi="Times New Roman" w:cs="Times New Roman"/>
          <w:bCs/>
          <w:color w:val="000000" w:themeColor="text1"/>
          <w:sz w:val="24"/>
          <w:szCs w:val="24"/>
        </w:rPr>
        <w:t>For this particular project, CT also invites non-traditional applica</w:t>
      </w:r>
      <w:r w:rsidR="00EE34FC" w:rsidRPr="006B045D">
        <w:rPr>
          <w:rFonts w:ascii="Times New Roman" w:hAnsi="Times New Roman" w:cs="Times New Roman"/>
          <w:bCs/>
          <w:color w:val="000000" w:themeColor="text1"/>
          <w:sz w:val="24"/>
          <w:szCs w:val="24"/>
        </w:rPr>
        <w:t>nt organizations to participate</w:t>
      </w:r>
      <w:r w:rsidR="0048193F" w:rsidRPr="006B045D">
        <w:rPr>
          <w:rFonts w:ascii="Times New Roman" w:hAnsi="Times New Roman" w:cs="Times New Roman"/>
          <w:bCs/>
          <w:color w:val="000000" w:themeColor="text1"/>
          <w:sz w:val="24"/>
          <w:szCs w:val="24"/>
        </w:rPr>
        <w:t>.</w:t>
      </w:r>
      <w:r w:rsidR="007F78C2" w:rsidRPr="006B045D">
        <w:rPr>
          <w:rFonts w:ascii="Times New Roman" w:hAnsi="Times New Roman" w:cs="Times New Roman"/>
          <w:b/>
          <w:bCs/>
          <w:color w:val="000000" w:themeColor="text1"/>
          <w:sz w:val="24"/>
          <w:szCs w:val="24"/>
        </w:rPr>
        <w:t xml:space="preserve"> </w:t>
      </w:r>
      <w:r w:rsidR="007F78C2" w:rsidRPr="006B045D">
        <w:rPr>
          <w:rFonts w:ascii="Times New Roman" w:hAnsi="Times New Roman" w:cs="Times New Roman"/>
          <w:bCs/>
          <w:color w:val="000000" w:themeColor="text1"/>
          <w:sz w:val="24"/>
          <w:szCs w:val="24"/>
        </w:rPr>
        <w:t xml:space="preserve">Previous </w:t>
      </w:r>
      <w:r w:rsidR="007F78C2" w:rsidRPr="006B045D">
        <w:rPr>
          <w:rFonts w:ascii="Times New Roman" w:hAnsi="Times New Roman" w:cs="Times New Roman"/>
          <w:sz w:val="24"/>
          <w:szCs w:val="24"/>
        </w:rPr>
        <w:t>experience working in high</w:t>
      </w:r>
      <w:r w:rsidR="00B85A17" w:rsidRPr="006B045D">
        <w:rPr>
          <w:rFonts w:ascii="Times New Roman" w:hAnsi="Times New Roman" w:cs="Times New Roman"/>
          <w:sz w:val="24"/>
          <w:szCs w:val="24"/>
        </w:rPr>
        <w:t>-</w:t>
      </w:r>
      <w:r w:rsidR="007F78C2" w:rsidRPr="006B045D">
        <w:rPr>
          <w:rFonts w:ascii="Times New Roman" w:hAnsi="Times New Roman" w:cs="Times New Roman"/>
          <w:sz w:val="24"/>
          <w:szCs w:val="24"/>
        </w:rPr>
        <w:t xml:space="preserve">threat areas is </w:t>
      </w:r>
      <w:r w:rsidR="00EE34FC" w:rsidRPr="006B045D">
        <w:rPr>
          <w:rFonts w:ascii="Times New Roman" w:hAnsi="Times New Roman" w:cs="Times New Roman"/>
          <w:sz w:val="24"/>
          <w:szCs w:val="24"/>
        </w:rPr>
        <w:t xml:space="preserve">preferred. </w:t>
      </w:r>
    </w:p>
    <w:p w14:paraId="0879DCC4" w14:textId="77777777" w:rsidR="008F22AB" w:rsidRPr="006B045D" w:rsidRDefault="008F22AB">
      <w:pPr>
        <w:shd w:val="clear" w:color="auto" w:fill="FFFFFF"/>
        <w:spacing w:after="0" w:line="240" w:lineRule="auto"/>
        <w:rPr>
          <w:rFonts w:ascii="Times New Roman" w:hAnsi="Times New Roman" w:cs="Times New Roman"/>
          <w:sz w:val="24"/>
          <w:szCs w:val="24"/>
        </w:rPr>
      </w:pPr>
    </w:p>
    <w:p w14:paraId="4616FA09" w14:textId="171B0CB1" w:rsidR="00611586" w:rsidRPr="00604B25" w:rsidRDefault="00611586">
      <w:pPr>
        <w:spacing w:after="0" w:line="240" w:lineRule="auto"/>
        <w:rPr>
          <w:rFonts w:ascii="Times New Roman" w:hAnsi="Times New Roman" w:cs="Times New Roman"/>
          <w:strike/>
          <w:sz w:val="24"/>
          <w:szCs w:val="24"/>
        </w:rPr>
      </w:pPr>
      <w:r w:rsidRPr="006B045D">
        <w:rPr>
          <w:rFonts w:ascii="Times New Roman" w:hAnsi="Times New Roman" w:cs="Times New Roman"/>
          <w:color w:val="000000" w:themeColor="text1"/>
          <w:sz w:val="24"/>
          <w:szCs w:val="24"/>
        </w:rPr>
        <w:t>CT’s preference is to work with non-profit entities; however, there may be occasions when a for</w:t>
      </w:r>
      <w:r w:rsidRPr="006B045D">
        <w:rPr>
          <w:rFonts w:ascii="Times New Roman" w:hAnsi="Times New Roman" w:cs="Times New Roman"/>
          <w:sz w:val="24"/>
          <w:szCs w:val="24"/>
        </w:rPr>
        <w:t xml:space="preserve">-profit entity is best suited.  For-profit entities should be aware that </w:t>
      </w:r>
      <w:r w:rsidR="00463AEF" w:rsidRPr="006B045D">
        <w:rPr>
          <w:rFonts w:ascii="Times New Roman" w:hAnsi="Times New Roman" w:cs="Times New Roman"/>
          <w:sz w:val="24"/>
          <w:szCs w:val="24"/>
        </w:rPr>
        <w:t xml:space="preserve">if their proposal moves </w:t>
      </w:r>
      <w:r w:rsidR="00146A38" w:rsidRPr="006B045D">
        <w:rPr>
          <w:rFonts w:ascii="Times New Roman" w:hAnsi="Times New Roman" w:cs="Times New Roman"/>
          <w:sz w:val="24"/>
          <w:szCs w:val="24"/>
        </w:rPr>
        <w:t xml:space="preserve">beyond </w:t>
      </w:r>
      <w:r w:rsidR="00463AEF" w:rsidRPr="006B045D">
        <w:rPr>
          <w:rFonts w:ascii="Times New Roman" w:hAnsi="Times New Roman" w:cs="Times New Roman"/>
          <w:sz w:val="24"/>
          <w:szCs w:val="24"/>
        </w:rPr>
        <w:t xml:space="preserve">the co-creation </w:t>
      </w:r>
      <w:r w:rsidR="00146A38" w:rsidRPr="006B045D">
        <w:rPr>
          <w:rFonts w:ascii="Times New Roman" w:hAnsi="Times New Roman" w:cs="Times New Roman"/>
          <w:sz w:val="24"/>
          <w:szCs w:val="24"/>
        </w:rPr>
        <w:t xml:space="preserve">workshop </w:t>
      </w:r>
      <w:r w:rsidR="00463AEF" w:rsidRPr="006B045D">
        <w:rPr>
          <w:rFonts w:ascii="Times New Roman" w:hAnsi="Times New Roman" w:cs="Times New Roman"/>
          <w:sz w:val="24"/>
          <w:szCs w:val="24"/>
        </w:rPr>
        <w:t xml:space="preserve">phase, their </w:t>
      </w:r>
      <w:r w:rsidRPr="006B045D">
        <w:rPr>
          <w:rFonts w:ascii="Times New Roman" w:hAnsi="Times New Roman" w:cs="Times New Roman"/>
          <w:sz w:val="24"/>
          <w:szCs w:val="24"/>
        </w:rPr>
        <w:t xml:space="preserve">application may be subject to additional review, and that the U.S. Department of State generally prohibits profit under its assistance awards to for-profit or commercial organizations.  Profit is defined as any amount in excess of allowable direct and indirect costs.  The </w:t>
      </w:r>
      <w:proofErr w:type="spellStart"/>
      <w:r w:rsidRPr="006B045D">
        <w:rPr>
          <w:rFonts w:ascii="Times New Roman" w:hAnsi="Times New Roman" w:cs="Times New Roman"/>
          <w:sz w:val="24"/>
          <w:szCs w:val="24"/>
        </w:rPr>
        <w:t>allowability</w:t>
      </w:r>
      <w:proofErr w:type="spellEnd"/>
      <w:r w:rsidRPr="006B045D">
        <w:rPr>
          <w:rFonts w:ascii="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  </w:t>
      </w:r>
    </w:p>
    <w:p w14:paraId="7A82F2E6" w14:textId="77777777" w:rsidR="00611586" w:rsidRPr="006B045D" w:rsidRDefault="00611586">
      <w:pPr>
        <w:spacing w:after="0" w:line="240" w:lineRule="auto"/>
        <w:rPr>
          <w:rFonts w:ascii="Times New Roman" w:hAnsi="Times New Roman" w:cs="Times New Roman"/>
          <w:sz w:val="24"/>
          <w:szCs w:val="24"/>
        </w:rPr>
      </w:pPr>
    </w:p>
    <w:p w14:paraId="0CAD5446" w14:textId="77777777" w:rsidR="00611586" w:rsidRPr="006B045D" w:rsidRDefault="00611586">
      <w:pPr>
        <w:spacing w:after="0" w:line="240" w:lineRule="auto"/>
        <w:rPr>
          <w:rFonts w:ascii="Times New Roman" w:hAnsi="Times New Roman" w:cs="Times New Roman"/>
          <w:bCs/>
          <w:color w:val="252525"/>
          <w:sz w:val="24"/>
          <w:szCs w:val="24"/>
        </w:rPr>
      </w:pPr>
      <w:r w:rsidRPr="006B045D">
        <w:rPr>
          <w:rFonts w:ascii="Times New Roman" w:hAnsi="Times New Roman" w:cs="Times New Roman"/>
          <w:sz w:val="24"/>
          <w:szCs w:val="24"/>
        </w:rPr>
        <w:t>CT is committed to an anti-discrimination policy in all of its programs and activities. CT welcomes SOI</w:t>
      </w:r>
      <w:r w:rsidR="007F78C2" w:rsidRPr="006B045D">
        <w:rPr>
          <w:rFonts w:ascii="Times New Roman" w:hAnsi="Times New Roman" w:cs="Times New Roman"/>
          <w:sz w:val="24"/>
          <w:szCs w:val="24"/>
        </w:rPr>
        <w:t>C</w:t>
      </w:r>
      <w:r w:rsidRPr="006B045D">
        <w:rPr>
          <w:rFonts w:ascii="Times New Roman" w:hAnsi="Times New Roman" w:cs="Times New Roman"/>
          <w:sz w:val="24"/>
          <w:szCs w:val="24"/>
        </w:rPr>
        <w:t xml:space="preserve"> submissions irrespective of an applicant’s race, ethnicity, color, creed, national origin, gender, sexual orientation, gender identity, disability, or other status.</w:t>
      </w:r>
      <w:r w:rsidRPr="006B045D">
        <w:rPr>
          <w:rFonts w:ascii="Times New Roman" w:hAnsi="Times New Roman" w:cs="Times New Roman"/>
          <w:bCs/>
          <w:color w:val="252525"/>
          <w:sz w:val="24"/>
          <w:szCs w:val="24"/>
        </w:rPr>
        <w:t xml:space="preserve"> </w:t>
      </w:r>
    </w:p>
    <w:p w14:paraId="7086B880" w14:textId="77777777" w:rsidR="006127CD" w:rsidRPr="006B045D" w:rsidRDefault="006127CD">
      <w:pPr>
        <w:spacing w:after="0" w:line="240" w:lineRule="auto"/>
        <w:rPr>
          <w:rFonts w:ascii="Times New Roman" w:hAnsi="Times New Roman" w:cs="Times New Roman"/>
          <w:sz w:val="24"/>
          <w:szCs w:val="24"/>
        </w:rPr>
      </w:pPr>
    </w:p>
    <w:p w14:paraId="7B60F3BE" w14:textId="77777777" w:rsidR="00611586" w:rsidRPr="006B045D" w:rsidRDefault="00611586">
      <w:pPr>
        <w:spacing w:after="0" w:line="240" w:lineRule="auto"/>
        <w:rPr>
          <w:rFonts w:ascii="Times New Roman" w:hAnsi="Times New Roman" w:cs="Times New Roman"/>
          <w:color w:val="000000" w:themeColor="text1"/>
          <w:sz w:val="24"/>
          <w:szCs w:val="24"/>
        </w:rPr>
      </w:pPr>
      <w:r w:rsidRPr="006B045D">
        <w:rPr>
          <w:rFonts w:ascii="Times New Roman" w:hAnsi="Times New Roman" w:cs="Times New Roman"/>
          <w:color w:val="252525"/>
          <w:sz w:val="24"/>
          <w:szCs w:val="24"/>
        </w:rPr>
        <w:t xml:space="preserve">No entity listed on the </w:t>
      </w:r>
      <w:r w:rsidRPr="006B045D">
        <w:rPr>
          <w:rFonts w:ascii="Times New Roman" w:hAnsi="Times New Roman" w:cs="Times New Roman"/>
          <w:sz w:val="24"/>
          <w:szCs w:val="24"/>
        </w:rPr>
        <w:t xml:space="preserve">Excluded Parties List System </w:t>
      </w:r>
      <w:r w:rsidRPr="006B045D">
        <w:rPr>
          <w:rFonts w:ascii="Times New Roman" w:hAnsi="Times New Roman" w:cs="Times New Roman"/>
          <w:color w:val="252525"/>
          <w:sz w:val="24"/>
          <w:szCs w:val="24"/>
        </w:rPr>
        <w:t xml:space="preserve">in </w:t>
      </w:r>
      <w:r w:rsidRPr="006B045D">
        <w:rPr>
          <w:rFonts w:ascii="Times New Roman" w:hAnsi="Times New Roman" w:cs="Times New Roman"/>
          <w:color w:val="000000" w:themeColor="text1"/>
          <w:sz w:val="24"/>
          <w:szCs w:val="24"/>
        </w:rPr>
        <w:t xml:space="preserve">the </w:t>
      </w:r>
      <w:r w:rsidRPr="006B045D">
        <w:rPr>
          <w:rFonts w:ascii="Times New Roman" w:hAnsi="Times New Roman" w:cs="Times New Roman"/>
          <w:color w:val="000000" w:themeColor="text1"/>
          <w:sz w:val="24"/>
          <w:szCs w:val="24"/>
          <w:u w:val="single"/>
        </w:rPr>
        <w:t xml:space="preserve">System for Award Management (SAM) is eligible for any assistance or can participate in any activities under an award in accordance with the OMB guidelines at 2 CFR 180 </w:t>
      </w:r>
      <w:r w:rsidRPr="006B045D">
        <w:rPr>
          <w:rFonts w:ascii="Times New Roman" w:hAnsi="Times New Roman" w:cs="Times New Roman"/>
          <w:color w:val="000000" w:themeColor="text1"/>
          <w:sz w:val="24"/>
          <w:szCs w:val="24"/>
        </w:rPr>
        <w:t xml:space="preserve">that implement Executive Orders 12549 (3 CFR 1986 Comp., p. 189) and 12689 (3 CFR1989 Comp., p. </w:t>
      </w:r>
      <w:r w:rsidR="00C84668" w:rsidRPr="006B045D">
        <w:rPr>
          <w:rFonts w:ascii="Times New Roman" w:hAnsi="Times New Roman" w:cs="Times New Roman"/>
          <w:color w:val="000000" w:themeColor="text1"/>
          <w:sz w:val="24"/>
          <w:szCs w:val="24"/>
        </w:rPr>
        <w:t>235), “Debarment and Suspension</w:t>
      </w:r>
      <w:r w:rsidR="00B85A17" w:rsidRPr="006B045D">
        <w:rPr>
          <w:rFonts w:ascii="Times New Roman" w:hAnsi="Times New Roman" w:cs="Times New Roman"/>
          <w:color w:val="000000" w:themeColor="text1"/>
          <w:sz w:val="24"/>
          <w:szCs w:val="24"/>
        </w:rPr>
        <w:t>.</w:t>
      </w:r>
      <w:r w:rsidRPr="006B045D">
        <w:rPr>
          <w:rFonts w:ascii="Times New Roman" w:hAnsi="Times New Roman" w:cs="Times New Roman"/>
          <w:color w:val="000000" w:themeColor="text1"/>
          <w:sz w:val="24"/>
          <w:szCs w:val="24"/>
        </w:rPr>
        <w:t>”    Additionally, no entity listed on the EPLS can participate in any activities under an award.  All applicants are strongly encouraged to review the EPLS in SAM to ensure that no ineligible entity is included.</w:t>
      </w:r>
    </w:p>
    <w:p w14:paraId="5173B9EE" w14:textId="77777777" w:rsidR="00263A58" w:rsidRPr="006B045D" w:rsidRDefault="00263A58">
      <w:pPr>
        <w:spacing w:after="0" w:line="240" w:lineRule="auto"/>
        <w:rPr>
          <w:rFonts w:ascii="Times New Roman" w:hAnsi="Times New Roman" w:cs="Times New Roman"/>
          <w:color w:val="000000" w:themeColor="text1"/>
          <w:sz w:val="24"/>
          <w:szCs w:val="24"/>
        </w:rPr>
      </w:pPr>
    </w:p>
    <w:p w14:paraId="5FB0CDAE" w14:textId="77777777" w:rsidR="00611586" w:rsidRPr="006B045D" w:rsidRDefault="00611586">
      <w:pPr>
        <w:spacing w:after="0" w:line="240" w:lineRule="auto"/>
        <w:rPr>
          <w:rFonts w:ascii="Times New Roman" w:hAnsi="Times New Roman" w:cs="Times New Roman"/>
          <w:sz w:val="24"/>
          <w:szCs w:val="24"/>
        </w:rPr>
      </w:pPr>
      <w:r w:rsidRPr="006B045D">
        <w:rPr>
          <w:rFonts w:ascii="Times New Roman" w:hAnsi="Times New Roman" w:cs="Times New Roman"/>
          <w:color w:val="000000" w:themeColor="text1"/>
          <w:sz w:val="24"/>
          <w:szCs w:val="24"/>
        </w:rPr>
        <w:t xml:space="preserve">Organizations are not required to have a valid Unique Entity Identifier (UEI) number, formerly referred to as a DUNS (Data Universal Numbering System) number, and an active SAM.gov registration to apply for this solicitation.  </w:t>
      </w:r>
      <w:r w:rsidRPr="006B045D">
        <w:rPr>
          <w:rFonts w:ascii="Times New Roman" w:hAnsi="Times New Roman" w:cs="Times New Roman"/>
          <w:b/>
          <w:color w:val="000000" w:themeColor="text1"/>
          <w:sz w:val="24"/>
          <w:szCs w:val="24"/>
        </w:rPr>
        <w:t xml:space="preserve">However, if a SOIC is approved, these will need to be obtained before an </w:t>
      </w:r>
      <w:r w:rsidRPr="006B045D">
        <w:rPr>
          <w:rFonts w:ascii="Times New Roman" w:hAnsi="Times New Roman" w:cs="Times New Roman"/>
          <w:b/>
          <w:color w:val="252525"/>
          <w:sz w:val="24"/>
          <w:szCs w:val="24"/>
        </w:rPr>
        <w:t>organization is able to submit a full application.</w:t>
      </w:r>
      <w:r w:rsidRPr="006B045D">
        <w:rPr>
          <w:rFonts w:ascii="Times New Roman" w:hAnsi="Times New Roman" w:cs="Times New Roman"/>
          <w:b/>
          <w:color w:val="FF0000"/>
          <w:sz w:val="24"/>
          <w:szCs w:val="24"/>
        </w:rPr>
        <w:t xml:space="preserve"> </w:t>
      </w:r>
      <w:r w:rsidR="00B85A17" w:rsidRPr="006B045D">
        <w:rPr>
          <w:rFonts w:ascii="Times New Roman" w:hAnsi="Times New Roman" w:cs="Times New Roman"/>
          <w:b/>
          <w:color w:val="FF0000"/>
          <w:sz w:val="24"/>
          <w:szCs w:val="24"/>
        </w:rPr>
        <w:t xml:space="preserve"> </w:t>
      </w:r>
      <w:r w:rsidRPr="006B045D">
        <w:rPr>
          <w:rFonts w:ascii="Times New Roman" w:hAnsi="Times New Roman" w:cs="Times New Roman"/>
          <w:b/>
          <w:sz w:val="24"/>
          <w:szCs w:val="24"/>
        </w:rPr>
        <w:t xml:space="preserve">Please begin this process as soon as possible. </w:t>
      </w:r>
      <w:r w:rsidR="00B85A17" w:rsidRPr="006B045D">
        <w:rPr>
          <w:rFonts w:ascii="Times New Roman" w:hAnsi="Times New Roman" w:cs="Times New Roman"/>
          <w:b/>
          <w:sz w:val="24"/>
          <w:szCs w:val="24"/>
        </w:rPr>
        <w:t xml:space="preserve"> </w:t>
      </w:r>
      <w:r w:rsidRPr="006B045D">
        <w:rPr>
          <w:rFonts w:ascii="Times New Roman" w:hAnsi="Times New Roman" w:cs="Times New Roman"/>
          <w:sz w:val="24"/>
          <w:szCs w:val="24"/>
        </w:rPr>
        <w:t>Please note that there is no cost associated with UEI or SAM.gov registration.</w:t>
      </w:r>
    </w:p>
    <w:p w14:paraId="1CCF6D78" w14:textId="77777777" w:rsidR="00611586" w:rsidRPr="006B045D" w:rsidRDefault="00611586">
      <w:pPr>
        <w:spacing w:after="0" w:line="240" w:lineRule="auto"/>
        <w:ind w:right="115"/>
        <w:rPr>
          <w:rFonts w:ascii="Times New Roman" w:eastAsia="Calibri" w:hAnsi="Times New Roman" w:cs="Times New Roman"/>
          <w:strike/>
          <w:sz w:val="24"/>
          <w:szCs w:val="24"/>
        </w:rPr>
      </w:pPr>
    </w:p>
    <w:p w14:paraId="5CA76597" w14:textId="77777777" w:rsidR="006127CD" w:rsidRPr="006B045D" w:rsidRDefault="006127CD">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 xml:space="preserve">Technically eligible SOICs are those which: </w:t>
      </w:r>
    </w:p>
    <w:p w14:paraId="1CF13942" w14:textId="77777777" w:rsidR="00F64EF2" w:rsidRPr="006B045D" w:rsidRDefault="00F64EF2">
      <w:pPr>
        <w:spacing w:after="0" w:line="240" w:lineRule="auto"/>
        <w:rPr>
          <w:rFonts w:ascii="Times New Roman" w:hAnsi="Times New Roman" w:cs="Times New Roman"/>
          <w:sz w:val="24"/>
          <w:szCs w:val="24"/>
        </w:rPr>
      </w:pPr>
    </w:p>
    <w:p w14:paraId="6D2E65ED" w14:textId="4000759E" w:rsidR="006127CD" w:rsidRPr="006B045D" w:rsidRDefault="006127CD">
      <w:pPr>
        <w:spacing w:after="0" w:line="240" w:lineRule="auto"/>
        <w:ind w:left="360"/>
        <w:rPr>
          <w:rFonts w:ascii="Times New Roman" w:hAnsi="Times New Roman" w:cs="Times New Roman"/>
          <w:sz w:val="24"/>
          <w:szCs w:val="24"/>
        </w:rPr>
      </w:pPr>
      <w:r w:rsidRPr="006B045D">
        <w:rPr>
          <w:rFonts w:ascii="Times New Roman" w:hAnsi="Times New Roman" w:cs="Times New Roman"/>
          <w:sz w:val="24"/>
          <w:szCs w:val="24"/>
        </w:rPr>
        <w:t>1.</w:t>
      </w:r>
      <w:r w:rsidRPr="006B045D">
        <w:rPr>
          <w:rFonts w:ascii="Times New Roman" w:hAnsi="Times New Roman" w:cs="Times New Roman"/>
          <w:sz w:val="24"/>
          <w:szCs w:val="24"/>
        </w:rPr>
        <w:tab/>
        <w:t>Arrive electronically via SAMS Domestic or Grants.gov by 11:</w:t>
      </w:r>
      <w:r w:rsidR="008F22AB" w:rsidRPr="006B045D">
        <w:rPr>
          <w:rFonts w:ascii="Times New Roman" w:hAnsi="Times New Roman" w:cs="Times New Roman"/>
          <w:sz w:val="24"/>
          <w:szCs w:val="24"/>
        </w:rPr>
        <w:t>59</w:t>
      </w:r>
      <w:r w:rsidR="00F64EF2" w:rsidRPr="006B045D">
        <w:rPr>
          <w:rFonts w:ascii="Times New Roman" w:hAnsi="Times New Roman" w:cs="Times New Roman"/>
          <w:sz w:val="24"/>
          <w:szCs w:val="24"/>
        </w:rPr>
        <w:t xml:space="preserve"> </w:t>
      </w:r>
      <w:r w:rsidRPr="006B045D">
        <w:rPr>
          <w:rFonts w:ascii="Times New Roman" w:hAnsi="Times New Roman" w:cs="Times New Roman"/>
          <w:sz w:val="24"/>
          <w:szCs w:val="24"/>
        </w:rPr>
        <w:t xml:space="preserve">p.m. ET on </w:t>
      </w:r>
      <w:r w:rsidR="00DD2844" w:rsidRPr="00DD2844">
        <w:rPr>
          <w:rFonts w:ascii="Times New Roman" w:hAnsi="Times New Roman" w:cs="Times New Roman"/>
          <w:sz w:val="24"/>
          <w:szCs w:val="24"/>
        </w:rPr>
        <w:t>6/4/2018</w:t>
      </w:r>
      <w:proofErr w:type="gramStart"/>
      <w:r w:rsidR="00547608" w:rsidRPr="00DD2844">
        <w:rPr>
          <w:rFonts w:ascii="Times New Roman" w:hAnsi="Times New Roman" w:cs="Times New Roman"/>
          <w:sz w:val="24"/>
          <w:szCs w:val="24"/>
        </w:rPr>
        <w:t>,</w:t>
      </w:r>
      <w:r w:rsidR="00547608" w:rsidRPr="006B045D">
        <w:rPr>
          <w:rFonts w:ascii="Times New Roman" w:hAnsi="Times New Roman" w:cs="Times New Roman"/>
          <w:sz w:val="24"/>
          <w:szCs w:val="24"/>
        </w:rPr>
        <w:t xml:space="preserve"> </w:t>
      </w:r>
      <w:r w:rsidRPr="006B045D">
        <w:rPr>
          <w:rFonts w:ascii="Times New Roman" w:hAnsi="Times New Roman" w:cs="Times New Roman"/>
          <w:sz w:val="24"/>
          <w:szCs w:val="24"/>
        </w:rPr>
        <w:t xml:space="preserve"> under</w:t>
      </w:r>
      <w:proofErr w:type="gramEnd"/>
      <w:r w:rsidRPr="006B045D">
        <w:rPr>
          <w:rFonts w:ascii="Times New Roman" w:hAnsi="Times New Roman" w:cs="Times New Roman"/>
          <w:sz w:val="24"/>
          <w:szCs w:val="24"/>
        </w:rPr>
        <w:t xml:space="preserve"> the </w:t>
      </w:r>
      <w:r w:rsidRPr="00C9317D">
        <w:rPr>
          <w:rFonts w:ascii="Times New Roman" w:hAnsi="Times New Roman" w:cs="Times New Roman"/>
          <w:sz w:val="24"/>
          <w:szCs w:val="24"/>
        </w:rPr>
        <w:t xml:space="preserve">announcement title “Bureau of Counterterrorism: </w:t>
      </w:r>
      <w:r w:rsidR="006B045D" w:rsidRPr="00C9317D">
        <w:rPr>
          <w:rFonts w:ascii="Times New Roman" w:hAnsi="Times New Roman" w:cs="Times New Roman"/>
          <w:sz w:val="24"/>
          <w:szCs w:val="24"/>
        </w:rPr>
        <w:t xml:space="preserve">Somali Law Enforcement: Local </w:t>
      </w:r>
      <w:r w:rsidR="006B045D" w:rsidRPr="00C9317D">
        <w:rPr>
          <w:rFonts w:ascii="Times New Roman" w:hAnsi="Times New Roman" w:cs="Times New Roman"/>
          <w:sz w:val="24"/>
          <w:szCs w:val="24"/>
        </w:rPr>
        <w:lastRenderedPageBreak/>
        <w:t>Policing and Protection</w:t>
      </w:r>
      <w:r w:rsidR="008F22AB" w:rsidRPr="00C9317D">
        <w:rPr>
          <w:rFonts w:ascii="Times New Roman" w:hAnsi="Times New Roman" w:cs="Times New Roman"/>
          <w:sz w:val="24"/>
          <w:szCs w:val="24"/>
        </w:rPr>
        <w:t xml:space="preserve">” </w:t>
      </w:r>
      <w:r w:rsidRPr="00C9317D">
        <w:rPr>
          <w:rFonts w:ascii="Times New Roman" w:hAnsi="Times New Roman" w:cs="Times New Roman"/>
          <w:sz w:val="24"/>
          <w:szCs w:val="24"/>
        </w:rPr>
        <w:t>[</w:t>
      </w:r>
      <w:r w:rsidR="00C9317D" w:rsidRPr="00C9317D">
        <w:rPr>
          <w:rFonts w:ascii="Times New Roman" w:hAnsi="Times New Roman" w:cs="Times New Roman"/>
          <w:sz w:val="24"/>
          <w:szCs w:val="24"/>
        </w:rPr>
        <w:t>SFOP0005020</w:t>
      </w:r>
      <w:r w:rsidRPr="00C9317D">
        <w:rPr>
          <w:rFonts w:ascii="Times New Roman" w:hAnsi="Times New Roman" w:cs="Times New Roman"/>
          <w:sz w:val="24"/>
          <w:szCs w:val="24"/>
        </w:rPr>
        <w:t>]</w:t>
      </w:r>
      <w:r w:rsidR="00C9317D">
        <w:rPr>
          <w:rFonts w:ascii="Times New Roman" w:hAnsi="Times New Roman" w:cs="Times New Roman"/>
          <w:sz w:val="24"/>
          <w:szCs w:val="24"/>
        </w:rPr>
        <w:t>.</w:t>
      </w:r>
    </w:p>
    <w:p w14:paraId="280923D8" w14:textId="77777777" w:rsidR="006127CD" w:rsidRPr="006B045D" w:rsidRDefault="006127CD">
      <w:pPr>
        <w:spacing w:after="0" w:line="240" w:lineRule="auto"/>
        <w:ind w:left="360"/>
        <w:rPr>
          <w:rFonts w:ascii="Times New Roman" w:hAnsi="Times New Roman" w:cs="Times New Roman"/>
          <w:sz w:val="24"/>
          <w:szCs w:val="24"/>
        </w:rPr>
      </w:pPr>
      <w:r w:rsidRPr="006B045D">
        <w:rPr>
          <w:rFonts w:ascii="Times New Roman" w:hAnsi="Times New Roman" w:cs="Times New Roman"/>
          <w:sz w:val="24"/>
          <w:szCs w:val="24"/>
        </w:rPr>
        <w:t>2.</w:t>
      </w:r>
      <w:r w:rsidRPr="006B045D">
        <w:rPr>
          <w:rFonts w:ascii="Times New Roman" w:hAnsi="Times New Roman" w:cs="Times New Roman"/>
          <w:sz w:val="24"/>
          <w:szCs w:val="24"/>
        </w:rPr>
        <w:tab/>
        <w:t>Are</w:t>
      </w:r>
      <w:r w:rsidR="00EA6D57" w:rsidRPr="006B045D">
        <w:rPr>
          <w:rFonts w:ascii="Times New Roman" w:hAnsi="Times New Roman" w:cs="Times New Roman"/>
          <w:sz w:val="24"/>
          <w:szCs w:val="24"/>
        </w:rPr>
        <w:t xml:space="preserve"> written</w:t>
      </w:r>
      <w:r w:rsidRPr="006B045D">
        <w:rPr>
          <w:rFonts w:ascii="Times New Roman" w:hAnsi="Times New Roman" w:cs="Times New Roman"/>
          <w:sz w:val="24"/>
          <w:szCs w:val="24"/>
        </w:rPr>
        <w:t xml:space="preserve"> in English;</w:t>
      </w:r>
    </w:p>
    <w:p w14:paraId="01B0DAEE" w14:textId="77777777" w:rsidR="006127CD" w:rsidRPr="006B045D" w:rsidRDefault="006127CD">
      <w:pPr>
        <w:spacing w:after="0" w:line="240" w:lineRule="auto"/>
        <w:ind w:left="360"/>
        <w:rPr>
          <w:rFonts w:ascii="Times New Roman" w:hAnsi="Times New Roman" w:cs="Times New Roman"/>
          <w:sz w:val="24"/>
          <w:szCs w:val="24"/>
        </w:rPr>
      </w:pPr>
      <w:r w:rsidRPr="006B045D">
        <w:rPr>
          <w:rFonts w:ascii="Times New Roman" w:hAnsi="Times New Roman" w:cs="Times New Roman"/>
          <w:sz w:val="24"/>
          <w:szCs w:val="24"/>
        </w:rPr>
        <w:t>3.</w:t>
      </w:r>
      <w:r w:rsidRPr="006B045D">
        <w:rPr>
          <w:rFonts w:ascii="Times New Roman" w:hAnsi="Times New Roman" w:cs="Times New Roman"/>
          <w:sz w:val="24"/>
          <w:szCs w:val="24"/>
        </w:rPr>
        <w:tab/>
        <w:t xml:space="preserve">Heed all instructions and </w:t>
      </w:r>
      <w:r w:rsidR="00B85A17" w:rsidRPr="006B045D">
        <w:rPr>
          <w:rFonts w:ascii="Times New Roman" w:hAnsi="Times New Roman" w:cs="Times New Roman"/>
          <w:sz w:val="24"/>
          <w:szCs w:val="24"/>
        </w:rPr>
        <w:t>comply with all</w:t>
      </w:r>
      <w:r w:rsidRPr="006B045D">
        <w:rPr>
          <w:rFonts w:ascii="Times New Roman" w:hAnsi="Times New Roman" w:cs="Times New Roman"/>
          <w:sz w:val="24"/>
          <w:szCs w:val="24"/>
        </w:rPr>
        <w:t xml:space="preserve"> guidelines</w:t>
      </w:r>
      <w:r w:rsidR="006A4EF0" w:rsidRPr="006B045D">
        <w:rPr>
          <w:rFonts w:ascii="Times New Roman" w:hAnsi="Times New Roman" w:cs="Times New Roman"/>
          <w:sz w:val="24"/>
          <w:szCs w:val="24"/>
        </w:rPr>
        <w:t xml:space="preserve"> stated in this solicitation</w:t>
      </w:r>
      <w:r w:rsidRPr="006B045D">
        <w:rPr>
          <w:rFonts w:ascii="Times New Roman" w:hAnsi="Times New Roman" w:cs="Times New Roman"/>
          <w:sz w:val="24"/>
          <w:szCs w:val="24"/>
        </w:rPr>
        <w:t>.</w:t>
      </w:r>
    </w:p>
    <w:p w14:paraId="78CB9E8B" w14:textId="77777777" w:rsidR="006127CD" w:rsidRPr="006B045D" w:rsidRDefault="006127CD">
      <w:pPr>
        <w:spacing w:after="0" w:line="240" w:lineRule="auto"/>
        <w:rPr>
          <w:rFonts w:ascii="Times New Roman" w:hAnsi="Times New Roman" w:cs="Times New Roman"/>
          <w:sz w:val="24"/>
          <w:szCs w:val="24"/>
        </w:rPr>
      </w:pPr>
    </w:p>
    <w:p w14:paraId="368E42A5" w14:textId="77777777" w:rsidR="006127CD" w:rsidRPr="006B045D" w:rsidRDefault="006127CD">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For all SOIC documents please ensure:</w:t>
      </w:r>
    </w:p>
    <w:p w14:paraId="0A9F7FFF" w14:textId="77777777" w:rsidR="006127CD" w:rsidRPr="006B045D" w:rsidRDefault="006127CD">
      <w:pPr>
        <w:spacing w:after="0" w:line="240" w:lineRule="auto"/>
        <w:rPr>
          <w:rFonts w:ascii="Times New Roman" w:hAnsi="Times New Roman" w:cs="Times New Roman"/>
          <w:sz w:val="24"/>
          <w:szCs w:val="24"/>
        </w:rPr>
      </w:pPr>
    </w:p>
    <w:p w14:paraId="23FE1B20" w14:textId="77777777" w:rsidR="006127CD" w:rsidRPr="006B045D" w:rsidRDefault="006127CD">
      <w:pPr>
        <w:tabs>
          <w:tab w:val="left" w:pos="720"/>
        </w:tabs>
        <w:spacing w:after="0" w:line="240" w:lineRule="auto"/>
        <w:ind w:left="360"/>
        <w:rPr>
          <w:rFonts w:ascii="Times New Roman" w:hAnsi="Times New Roman" w:cs="Times New Roman"/>
          <w:sz w:val="24"/>
          <w:szCs w:val="24"/>
        </w:rPr>
      </w:pPr>
      <w:r w:rsidRPr="006B045D">
        <w:rPr>
          <w:rFonts w:ascii="Times New Roman" w:hAnsi="Times New Roman" w:cs="Times New Roman"/>
          <w:sz w:val="24"/>
          <w:szCs w:val="24"/>
        </w:rPr>
        <w:t>1.</w:t>
      </w:r>
      <w:r w:rsidRPr="006B045D">
        <w:rPr>
          <w:rFonts w:ascii="Times New Roman" w:hAnsi="Times New Roman" w:cs="Times New Roman"/>
          <w:sz w:val="24"/>
          <w:szCs w:val="24"/>
        </w:rPr>
        <w:tab/>
        <w:t>All pages are numbered;</w:t>
      </w:r>
    </w:p>
    <w:p w14:paraId="66636B05" w14:textId="77777777" w:rsidR="006127CD" w:rsidRPr="006B045D" w:rsidRDefault="006127CD">
      <w:pPr>
        <w:tabs>
          <w:tab w:val="left" w:pos="720"/>
        </w:tabs>
        <w:spacing w:after="0" w:line="240" w:lineRule="auto"/>
        <w:ind w:left="360"/>
        <w:rPr>
          <w:rFonts w:ascii="Times New Roman" w:hAnsi="Times New Roman" w:cs="Times New Roman"/>
          <w:sz w:val="24"/>
          <w:szCs w:val="24"/>
        </w:rPr>
      </w:pPr>
      <w:r w:rsidRPr="006B045D">
        <w:rPr>
          <w:rFonts w:ascii="Times New Roman" w:hAnsi="Times New Roman" w:cs="Times New Roman"/>
          <w:sz w:val="24"/>
          <w:szCs w:val="24"/>
        </w:rPr>
        <w:t>2.</w:t>
      </w:r>
      <w:r w:rsidRPr="006B045D">
        <w:rPr>
          <w:rFonts w:ascii="Times New Roman" w:hAnsi="Times New Roman" w:cs="Times New Roman"/>
          <w:sz w:val="24"/>
          <w:szCs w:val="24"/>
        </w:rPr>
        <w:tab/>
        <w:t xml:space="preserve">All documents are formatted to 8 ½ x 11 </w:t>
      </w:r>
      <w:r w:rsidR="00C07032" w:rsidRPr="006B045D">
        <w:rPr>
          <w:rFonts w:ascii="Times New Roman" w:hAnsi="Times New Roman" w:cs="Times New Roman"/>
          <w:sz w:val="24"/>
          <w:szCs w:val="24"/>
        </w:rPr>
        <w:t>sizing</w:t>
      </w:r>
      <w:r w:rsidRPr="006B045D">
        <w:rPr>
          <w:rFonts w:ascii="Times New Roman" w:hAnsi="Times New Roman" w:cs="Times New Roman"/>
          <w:sz w:val="24"/>
          <w:szCs w:val="24"/>
        </w:rPr>
        <w:t>; and,</w:t>
      </w:r>
    </w:p>
    <w:p w14:paraId="0F0D9B33" w14:textId="77777777" w:rsidR="00633249" w:rsidRPr="006B045D" w:rsidRDefault="006127CD">
      <w:pPr>
        <w:tabs>
          <w:tab w:val="left" w:pos="720"/>
        </w:tabs>
        <w:spacing w:after="0" w:line="240" w:lineRule="auto"/>
        <w:ind w:left="720" w:hanging="360"/>
        <w:rPr>
          <w:rFonts w:ascii="Times New Roman" w:hAnsi="Times New Roman" w:cs="Times New Roman"/>
          <w:sz w:val="24"/>
          <w:szCs w:val="24"/>
        </w:rPr>
      </w:pPr>
      <w:r w:rsidRPr="006B045D">
        <w:rPr>
          <w:rFonts w:ascii="Times New Roman" w:hAnsi="Times New Roman" w:cs="Times New Roman"/>
          <w:sz w:val="24"/>
          <w:szCs w:val="24"/>
        </w:rPr>
        <w:t>3.</w:t>
      </w:r>
      <w:r w:rsidRPr="006B045D">
        <w:rPr>
          <w:rFonts w:ascii="Times New Roman" w:hAnsi="Times New Roman" w:cs="Times New Roman"/>
          <w:sz w:val="24"/>
          <w:szCs w:val="24"/>
        </w:rPr>
        <w:tab/>
        <w:t>All documents are single-spaced, 12 point Times New Roman font, with 1-inch margins.  Captions and footnotes may be 10-point Times New Roman font.  Font sizes in charts and tables can be reformatted to fit within one page width</w:t>
      </w:r>
      <w:r w:rsidR="00633249" w:rsidRPr="006B045D">
        <w:rPr>
          <w:rFonts w:ascii="Times New Roman" w:hAnsi="Times New Roman" w:cs="Times New Roman"/>
          <w:sz w:val="24"/>
          <w:szCs w:val="24"/>
        </w:rPr>
        <w:t>.</w:t>
      </w:r>
    </w:p>
    <w:p w14:paraId="1807BB16" w14:textId="77777777" w:rsidR="006127CD" w:rsidRPr="006B045D" w:rsidRDefault="006127CD">
      <w:pPr>
        <w:tabs>
          <w:tab w:val="left" w:pos="720"/>
        </w:tabs>
        <w:spacing w:after="0" w:line="240" w:lineRule="auto"/>
        <w:ind w:left="360"/>
        <w:rPr>
          <w:rFonts w:ascii="Times New Roman" w:hAnsi="Times New Roman" w:cs="Times New Roman"/>
          <w:sz w:val="24"/>
          <w:szCs w:val="24"/>
        </w:rPr>
      </w:pPr>
    </w:p>
    <w:p w14:paraId="7BA1005F" w14:textId="77777777" w:rsidR="00633249" w:rsidRPr="006B045D" w:rsidRDefault="00633249">
      <w:pPr>
        <w:autoSpaceDE w:val="0"/>
        <w:autoSpaceDN w:val="0"/>
        <w:adjustRightInd w:val="0"/>
        <w:spacing w:after="0" w:line="240" w:lineRule="auto"/>
        <w:rPr>
          <w:rFonts w:ascii="Times New Roman" w:eastAsia="Calibri" w:hAnsi="Times New Roman" w:cs="Times New Roman"/>
          <w:b/>
          <w:sz w:val="24"/>
          <w:szCs w:val="24"/>
        </w:rPr>
      </w:pPr>
      <w:r w:rsidRPr="006B045D">
        <w:rPr>
          <w:rFonts w:ascii="Times New Roman" w:eastAsia="Calibri" w:hAnsi="Times New Roman" w:cs="Times New Roman"/>
          <w:b/>
          <w:sz w:val="24"/>
          <w:szCs w:val="24"/>
        </w:rPr>
        <w:t xml:space="preserve">NOTE:  </w:t>
      </w:r>
      <w:r w:rsidRPr="006B045D">
        <w:rPr>
          <w:rFonts w:ascii="Times New Roman" w:eastAsia="Calibri" w:hAnsi="Times New Roman" w:cs="Times New Roman"/>
          <w:sz w:val="24"/>
          <w:szCs w:val="24"/>
        </w:rPr>
        <w:t>It is Department of State policy that English is the official language of all documents.  If reports or any supporting documents are provided in both English and a foreign language, it must be stated in each version that the English language version is the controlling version.</w:t>
      </w:r>
      <w:r w:rsidRPr="006B045D">
        <w:rPr>
          <w:rFonts w:ascii="Times New Roman" w:eastAsia="Calibri" w:hAnsi="Times New Roman" w:cs="Times New Roman"/>
          <w:b/>
          <w:sz w:val="24"/>
          <w:szCs w:val="24"/>
        </w:rPr>
        <w:t xml:space="preserve">  </w:t>
      </w:r>
    </w:p>
    <w:p w14:paraId="6A98445B" w14:textId="77777777" w:rsidR="00633249" w:rsidRPr="006B045D" w:rsidRDefault="00633249">
      <w:pPr>
        <w:tabs>
          <w:tab w:val="left" w:pos="720"/>
        </w:tabs>
        <w:spacing w:after="0" w:line="240" w:lineRule="auto"/>
        <w:ind w:left="360"/>
        <w:rPr>
          <w:rFonts w:ascii="Times New Roman" w:hAnsi="Times New Roman" w:cs="Times New Roman"/>
          <w:sz w:val="24"/>
          <w:szCs w:val="24"/>
        </w:rPr>
      </w:pPr>
    </w:p>
    <w:p w14:paraId="6E833D09" w14:textId="77777777" w:rsidR="006127CD" w:rsidRPr="006B045D" w:rsidRDefault="006127CD">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 xml:space="preserve">Grants.gov and SAMS Domestic automatically log the date and time a submission is made, and the U.S. Department of State will use this information to determine whether it has been submitted on time. Late submissions are neither reviewed nor considered unless the CT point of contact listed in section VI is contacted prior to the deadline and is provided with evidence of system errors caused by www.grants.gov or SAMS Domestic </w:t>
      </w:r>
      <w:hyperlink r:id="rId16" w:history="1">
        <w:r w:rsidRPr="006B045D">
          <w:rPr>
            <w:rStyle w:val="Hyperlink"/>
            <w:rFonts w:ascii="Times New Roman" w:hAnsi="Times New Roman" w:cs="Times New Roman"/>
            <w:sz w:val="24"/>
            <w:szCs w:val="24"/>
          </w:rPr>
          <w:t>(https://mygrants.service-now.com)</w:t>
        </w:r>
      </w:hyperlink>
      <w:r w:rsidRPr="006B045D">
        <w:rPr>
          <w:rFonts w:ascii="Times New Roman" w:hAnsi="Times New Roman" w:cs="Times New Roman"/>
          <w:sz w:val="24"/>
          <w:szCs w:val="24"/>
        </w:rPr>
        <w:t xml:space="preserve"> that is outside of the applicant’s control and is the sole reason for a late submission. </w:t>
      </w:r>
    </w:p>
    <w:p w14:paraId="3BC96447" w14:textId="77777777" w:rsidR="006127CD" w:rsidRPr="006B045D" w:rsidRDefault="006127CD">
      <w:pPr>
        <w:spacing w:after="0" w:line="240" w:lineRule="auto"/>
        <w:rPr>
          <w:rFonts w:ascii="Times New Roman" w:hAnsi="Times New Roman" w:cs="Times New Roman"/>
          <w:sz w:val="24"/>
          <w:szCs w:val="24"/>
        </w:rPr>
      </w:pPr>
    </w:p>
    <w:p w14:paraId="3818C1BF" w14:textId="77777777" w:rsidR="006127CD" w:rsidRPr="006B045D" w:rsidRDefault="006127CD">
      <w:pPr>
        <w:spacing w:after="0" w:line="240" w:lineRule="auto"/>
        <w:rPr>
          <w:rFonts w:ascii="Times New Roman" w:hAnsi="Times New Roman" w:cs="Times New Roman"/>
          <w:sz w:val="24"/>
          <w:szCs w:val="24"/>
        </w:rPr>
      </w:pPr>
      <w:r w:rsidRPr="006B045D">
        <w:rPr>
          <w:rFonts w:ascii="Times New Roman" w:hAnsi="Times New Roman" w:cs="Times New Roman"/>
          <w:sz w:val="24"/>
          <w:szCs w:val="24"/>
        </w:rPr>
        <w:t>Applicants should not expect a notification upon CT receiving their SOIC. It is the sole responsibility of the applicant to ensure that all of the material submitted in the SOI</w:t>
      </w:r>
      <w:r w:rsidR="007F78C2" w:rsidRPr="006B045D">
        <w:rPr>
          <w:rFonts w:ascii="Times New Roman" w:hAnsi="Times New Roman" w:cs="Times New Roman"/>
          <w:sz w:val="24"/>
          <w:szCs w:val="24"/>
        </w:rPr>
        <w:t>C</w:t>
      </w:r>
      <w:r w:rsidRPr="006B045D">
        <w:rPr>
          <w:rFonts w:ascii="Times New Roman" w:hAnsi="Times New Roman" w:cs="Times New Roman"/>
          <w:sz w:val="24"/>
          <w:szCs w:val="24"/>
        </w:rPr>
        <w:t xml:space="preserve"> submission package is complete, accurate, and current. CT will not accept SOICs submitted via email, fax, the postal system, or delivery companies or couriers. CT strongly encourages all applicants to submit SOICs before the deadline to ensure that the SOIC has been received and is complete.</w:t>
      </w:r>
    </w:p>
    <w:p w14:paraId="28CDA0F1" w14:textId="77777777" w:rsidR="006127CD" w:rsidRPr="006B045D" w:rsidRDefault="006127CD">
      <w:pPr>
        <w:spacing w:after="0" w:line="240" w:lineRule="auto"/>
        <w:rPr>
          <w:rFonts w:ascii="Times New Roman" w:hAnsi="Times New Roman" w:cs="Times New Roman"/>
          <w:sz w:val="24"/>
          <w:szCs w:val="24"/>
        </w:rPr>
      </w:pPr>
    </w:p>
    <w:p w14:paraId="73A40E3F" w14:textId="77777777" w:rsidR="00983F42"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t>All technically eligible SOICs will then be reviewed by a CT Review Panel</w:t>
      </w:r>
      <w:r w:rsidR="00B76643" w:rsidRPr="006B045D">
        <w:rPr>
          <w:rFonts w:ascii="Times New Roman" w:hAnsi="Times New Roman" w:cs="Times New Roman"/>
          <w:sz w:val="24"/>
          <w:szCs w:val="24"/>
        </w:rPr>
        <w:t xml:space="preserve"> to </w:t>
      </w:r>
      <w:r w:rsidR="006A4EF0" w:rsidRPr="006B045D">
        <w:rPr>
          <w:rFonts w:ascii="Times New Roman" w:hAnsi="Times New Roman" w:cs="Times New Roman"/>
          <w:sz w:val="24"/>
          <w:szCs w:val="24"/>
        </w:rPr>
        <w:t>make selections on who will be invited to participate in the workshop</w:t>
      </w:r>
      <w:r w:rsidRPr="006B045D">
        <w:rPr>
          <w:rFonts w:ascii="Times New Roman" w:hAnsi="Times New Roman" w:cs="Times New Roman"/>
          <w:sz w:val="24"/>
          <w:szCs w:val="24"/>
        </w:rPr>
        <w:t xml:space="preserve">.  </w:t>
      </w:r>
    </w:p>
    <w:p w14:paraId="77C378C6" w14:textId="77777777" w:rsidR="006127CD" w:rsidRPr="006B045D" w:rsidRDefault="006127CD">
      <w:pPr>
        <w:spacing w:after="0" w:line="240" w:lineRule="auto"/>
        <w:ind w:right="470"/>
        <w:rPr>
          <w:rFonts w:ascii="Times New Roman" w:hAnsi="Times New Roman" w:cs="Times New Roman"/>
          <w:sz w:val="24"/>
          <w:szCs w:val="24"/>
        </w:rPr>
      </w:pPr>
    </w:p>
    <w:p w14:paraId="20FD47BB" w14:textId="77777777" w:rsidR="006127CD"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t xml:space="preserve">Additionally, the CT Review Panel will evaluate how the SOIC meets the solicitation request, U.S. foreign policy goals, and the priority needs of </w:t>
      </w:r>
      <w:r w:rsidR="001C0991" w:rsidRPr="006B045D">
        <w:rPr>
          <w:rFonts w:ascii="Times New Roman" w:hAnsi="Times New Roman" w:cs="Times New Roman"/>
          <w:sz w:val="24"/>
          <w:szCs w:val="24"/>
        </w:rPr>
        <w:t xml:space="preserve">the CT Bureau </w:t>
      </w:r>
      <w:r w:rsidR="00F11356" w:rsidRPr="006B045D">
        <w:rPr>
          <w:rFonts w:ascii="Times New Roman" w:hAnsi="Times New Roman" w:cs="Times New Roman"/>
          <w:sz w:val="24"/>
          <w:szCs w:val="24"/>
        </w:rPr>
        <w:t>based on a “yes” or “no” review</w:t>
      </w:r>
      <w:r w:rsidRPr="006B045D">
        <w:rPr>
          <w:rFonts w:ascii="Times New Roman" w:hAnsi="Times New Roman" w:cs="Times New Roman"/>
          <w:sz w:val="24"/>
          <w:szCs w:val="24"/>
        </w:rPr>
        <w:t>.  Panelists review each SOIC individually against the evaluation criteria, not against competing SOICs.  To ensure all SOICs receive a balanced evaluation, the CT Review Panel will review the first page of the SOIC up to the page limit and no further.  All Panelists must sign non-disclosure agreements and conflict of interest agreements.</w:t>
      </w:r>
    </w:p>
    <w:p w14:paraId="2FB597E4" w14:textId="77777777" w:rsidR="007F78C2" w:rsidRPr="006B045D" w:rsidRDefault="007F78C2">
      <w:pPr>
        <w:spacing w:after="0" w:line="240" w:lineRule="auto"/>
        <w:ind w:right="470"/>
        <w:rPr>
          <w:rFonts w:ascii="Times New Roman" w:hAnsi="Times New Roman" w:cs="Times New Roman"/>
          <w:sz w:val="24"/>
          <w:szCs w:val="24"/>
        </w:rPr>
      </w:pPr>
    </w:p>
    <w:p w14:paraId="6490E031" w14:textId="77777777" w:rsidR="006127CD"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t xml:space="preserve">In most cases, the CT Review Panel includes representatives from CT policy and program offices and other relevant stakeholders.  In some cases, additional panelists may participate, including from other Department of State bureaus or offices, other U.S. government departments, agencies, or boards such as USAID, representatives from partner governments, representatives from entities that are in a public-private partnership with CT, or key outside experts subject to nondisclosure agreements. </w:t>
      </w:r>
    </w:p>
    <w:p w14:paraId="24F593E4" w14:textId="77777777" w:rsidR="007F78C2" w:rsidRPr="006B045D" w:rsidRDefault="007F78C2">
      <w:pPr>
        <w:spacing w:after="0" w:line="240" w:lineRule="auto"/>
        <w:ind w:right="470"/>
        <w:rPr>
          <w:rFonts w:ascii="Times New Roman" w:hAnsi="Times New Roman" w:cs="Times New Roman"/>
          <w:sz w:val="24"/>
          <w:szCs w:val="24"/>
        </w:rPr>
      </w:pPr>
    </w:p>
    <w:p w14:paraId="7C374E5E" w14:textId="77777777" w:rsidR="00F61A15"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lastRenderedPageBreak/>
        <w:t xml:space="preserve">Once a SOIC </w:t>
      </w:r>
      <w:r w:rsidR="007762F8" w:rsidRPr="006B045D">
        <w:rPr>
          <w:rFonts w:ascii="Times New Roman" w:hAnsi="Times New Roman" w:cs="Times New Roman"/>
          <w:sz w:val="24"/>
          <w:szCs w:val="24"/>
        </w:rPr>
        <w:t>receives a “yes</w:t>
      </w:r>
      <w:r w:rsidR="00C454AE" w:rsidRPr="006B045D">
        <w:rPr>
          <w:rFonts w:ascii="Times New Roman" w:hAnsi="Times New Roman" w:cs="Times New Roman"/>
          <w:sz w:val="24"/>
          <w:szCs w:val="24"/>
        </w:rPr>
        <w:t>,</w:t>
      </w:r>
      <w:r w:rsidR="007762F8" w:rsidRPr="006B045D">
        <w:rPr>
          <w:rFonts w:ascii="Times New Roman" w:hAnsi="Times New Roman" w:cs="Times New Roman"/>
          <w:sz w:val="24"/>
          <w:szCs w:val="24"/>
        </w:rPr>
        <w:t>”</w:t>
      </w:r>
      <w:r w:rsidRPr="006B045D">
        <w:rPr>
          <w:rFonts w:ascii="Times New Roman" w:hAnsi="Times New Roman" w:cs="Times New Roman"/>
          <w:sz w:val="24"/>
          <w:szCs w:val="24"/>
        </w:rPr>
        <w:t xml:space="preserve"> selected applicants will be invited to an in-person, co-creation workshop based on their SOICs.  </w:t>
      </w:r>
      <w:r w:rsidR="00C07032" w:rsidRPr="006B045D">
        <w:rPr>
          <w:rFonts w:ascii="Times New Roman" w:hAnsi="Times New Roman" w:cs="Times New Roman"/>
          <w:sz w:val="24"/>
          <w:szCs w:val="24"/>
        </w:rPr>
        <w:t xml:space="preserve">If applicants cannot afford to fund their travel, CT </w:t>
      </w:r>
      <w:r w:rsidR="00146A38" w:rsidRPr="006B045D">
        <w:rPr>
          <w:rFonts w:ascii="Times New Roman" w:hAnsi="Times New Roman" w:cs="Times New Roman"/>
          <w:sz w:val="24"/>
          <w:szCs w:val="24"/>
        </w:rPr>
        <w:t xml:space="preserve">may </w:t>
      </w:r>
      <w:r w:rsidR="00C07032" w:rsidRPr="006B045D">
        <w:rPr>
          <w:rFonts w:ascii="Times New Roman" w:hAnsi="Times New Roman" w:cs="Times New Roman"/>
          <w:sz w:val="24"/>
          <w:szCs w:val="24"/>
        </w:rPr>
        <w:t xml:space="preserve">fund </w:t>
      </w:r>
      <w:r w:rsidR="00146A38" w:rsidRPr="006B045D">
        <w:rPr>
          <w:rFonts w:ascii="Times New Roman" w:hAnsi="Times New Roman" w:cs="Times New Roman"/>
          <w:sz w:val="24"/>
          <w:szCs w:val="24"/>
        </w:rPr>
        <w:t>one person</w:t>
      </w:r>
      <w:r w:rsidR="00C07032" w:rsidRPr="006B045D">
        <w:rPr>
          <w:rFonts w:ascii="Times New Roman" w:hAnsi="Times New Roman" w:cs="Times New Roman"/>
          <w:sz w:val="24"/>
          <w:szCs w:val="24"/>
        </w:rPr>
        <w:t xml:space="preserve"> from their organization</w:t>
      </w:r>
      <w:r w:rsidR="005950E4" w:rsidRPr="006B045D">
        <w:rPr>
          <w:rFonts w:ascii="Times New Roman" w:hAnsi="Times New Roman" w:cs="Times New Roman"/>
          <w:sz w:val="24"/>
          <w:szCs w:val="24"/>
        </w:rPr>
        <w:t>, subject to the availability of funding</w:t>
      </w:r>
      <w:r w:rsidR="00C07032" w:rsidRPr="006B045D">
        <w:rPr>
          <w:rFonts w:ascii="Times New Roman" w:hAnsi="Times New Roman" w:cs="Times New Roman"/>
          <w:sz w:val="24"/>
          <w:szCs w:val="24"/>
        </w:rPr>
        <w:t xml:space="preserve">. </w:t>
      </w:r>
      <w:r w:rsidR="00633249" w:rsidRPr="006B045D">
        <w:rPr>
          <w:rFonts w:ascii="Times New Roman" w:hAnsi="Times New Roman" w:cs="Times New Roman"/>
          <w:sz w:val="24"/>
          <w:szCs w:val="24"/>
        </w:rPr>
        <w:t xml:space="preserve"> </w:t>
      </w:r>
      <w:r w:rsidR="004F1E32" w:rsidRPr="006B045D">
        <w:rPr>
          <w:rFonts w:ascii="Times New Roman" w:hAnsi="Times New Roman" w:cs="Times New Roman"/>
          <w:b/>
          <w:sz w:val="24"/>
          <w:szCs w:val="24"/>
        </w:rPr>
        <w:t>Please note o</w:t>
      </w:r>
      <w:r w:rsidR="00633249" w:rsidRPr="006B045D">
        <w:rPr>
          <w:rFonts w:ascii="Times New Roman" w:hAnsi="Times New Roman" w:cs="Times New Roman"/>
          <w:b/>
          <w:sz w:val="24"/>
          <w:szCs w:val="24"/>
        </w:rPr>
        <w:t>nly two people from each organization are permitted entry into the co-creation workshop.</w:t>
      </w:r>
      <w:r w:rsidR="00633249" w:rsidRPr="006B045D">
        <w:rPr>
          <w:rFonts w:ascii="Times New Roman" w:hAnsi="Times New Roman" w:cs="Times New Roman"/>
          <w:sz w:val="24"/>
          <w:szCs w:val="24"/>
        </w:rPr>
        <w:t xml:space="preserve"> </w:t>
      </w:r>
      <w:r w:rsidR="00F61A15" w:rsidRPr="006B045D">
        <w:rPr>
          <w:rFonts w:ascii="Times New Roman" w:hAnsi="Times New Roman" w:cs="Times New Roman"/>
          <w:sz w:val="24"/>
          <w:szCs w:val="24"/>
        </w:rPr>
        <w:t xml:space="preserve">It is important to send the appropriate two people to this workshop, </w:t>
      </w:r>
      <w:r w:rsidR="00146A38" w:rsidRPr="006B045D">
        <w:rPr>
          <w:rFonts w:ascii="Times New Roman" w:hAnsi="Times New Roman" w:cs="Times New Roman"/>
          <w:sz w:val="24"/>
          <w:szCs w:val="24"/>
        </w:rPr>
        <w:t xml:space="preserve">as </w:t>
      </w:r>
      <w:r w:rsidR="00F61A15" w:rsidRPr="006B045D">
        <w:rPr>
          <w:rFonts w:ascii="Times New Roman" w:hAnsi="Times New Roman" w:cs="Times New Roman"/>
          <w:sz w:val="24"/>
          <w:szCs w:val="24"/>
        </w:rPr>
        <w:t>we are seeki</w:t>
      </w:r>
      <w:r w:rsidR="00E008DF" w:rsidRPr="006B045D">
        <w:rPr>
          <w:rFonts w:ascii="Times New Roman" w:hAnsi="Times New Roman" w:cs="Times New Roman"/>
          <w:sz w:val="24"/>
          <w:szCs w:val="24"/>
        </w:rPr>
        <w:t>ng participants</w:t>
      </w:r>
      <w:r w:rsidR="00F61A15" w:rsidRPr="006B045D">
        <w:rPr>
          <w:rFonts w:ascii="Times New Roman" w:hAnsi="Times New Roman" w:cs="Times New Roman"/>
          <w:sz w:val="24"/>
          <w:szCs w:val="24"/>
        </w:rPr>
        <w:t xml:space="preserve"> who have extensive knowledge about the problem </w:t>
      </w:r>
      <w:r w:rsidR="00E008DF" w:rsidRPr="006B045D">
        <w:rPr>
          <w:rFonts w:ascii="Times New Roman" w:hAnsi="Times New Roman" w:cs="Times New Roman"/>
          <w:sz w:val="24"/>
          <w:szCs w:val="24"/>
        </w:rPr>
        <w:t xml:space="preserve">set </w:t>
      </w:r>
      <w:r w:rsidR="00F61A15" w:rsidRPr="006B045D">
        <w:rPr>
          <w:rFonts w:ascii="Times New Roman" w:hAnsi="Times New Roman" w:cs="Times New Roman"/>
          <w:sz w:val="24"/>
          <w:szCs w:val="24"/>
        </w:rPr>
        <w:t>and challenges and who can significantly contribute to the conversation</w:t>
      </w:r>
      <w:r w:rsidR="00D36D95" w:rsidRPr="006B045D">
        <w:rPr>
          <w:rFonts w:ascii="Times New Roman" w:hAnsi="Times New Roman" w:cs="Times New Roman"/>
          <w:sz w:val="24"/>
          <w:szCs w:val="24"/>
        </w:rPr>
        <w:t xml:space="preserve"> as subject matter experts</w:t>
      </w:r>
      <w:r w:rsidR="00F61A15" w:rsidRPr="006B045D">
        <w:rPr>
          <w:rFonts w:ascii="Times New Roman" w:hAnsi="Times New Roman" w:cs="Times New Roman"/>
          <w:sz w:val="24"/>
          <w:szCs w:val="24"/>
        </w:rPr>
        <w:t>.</w:t>
      </w:r>
    </w:p>
    <w:p w14:paraId="70C6635B" w14:textId="77777777" w:rsidR="00F61A15" w:rsidRPr="006B045D" w:rsidRDefault="00F61A15">
      <w:pPr>
        <w:spacing w:after="0" w:line="240" w:lineRule="auto"/>
        <w:ind w:right="470"/>
        <w:rPr>
          <w:rFonts w:ascii="Times New Roman" w:hAnsi="Times New Roman" w:cs="Times New Roman"/>
          <w:sz w:val="24"/>
          <w:szCs w:val="24"/>
        </w:rPr>
      </w:pPr>
    </w:p>
    <w:p w14:paraId="05DE99F7" w14:textId="77777777" w:rsidR="007F78C2"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t xml:space="preserve">Unless directed otherwise by the organization, CT may also refer SOICs for possible consideration in other U.S. government related funding opportunities. </w:t>
      </w:r>
    </w:p>
    <w:p w14:paraId="47C54E9B" w14:textId="77777777" w:rsidR="006127CD"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t xml:space="preserve"> </w:t>
      </w:r>
    </w:p>
    <w:p w14:paraId="77655AC9" w14:textId="77777777" w:rsidR="006127CD" w:rsidRPr="006B045D" w:rsidRDefault="006127CD">
      <w:pPr>
        <w:spacing w:after="0" w:line="240" w:lineRule="auto"/>
        <w:ind w:right="470"/>
        <w:rPr>
          <w:rFonts w:ascii="Times New Roman" w:hAnsi="Times New Roman" w:cs="Times New Roman"/>
          <w:sz w:val="24"/>
          <w:szCs w:val="24"/>
        </w:rPr>
      </w:pPr>
      <w:r w:rsidRPr="006B045D">
        <w:rPr>
          <w:rFonts w:ascii="Times New Roman" w:hAnsi="Times New Roman" w:cs="Times New Roman"/>
          <w:sz w:val="24"/>
          <w:szCs w:val="24"/>
        </w:rPr>
        <w:t>CT reserves the right to make a final determination regarding all funding matters, pending funding availability.</w:t>
      </w:r>
    </w:p>
    <w:p w14:paraId="074EA4A6" w14:textId="1EFD0B00" w:rsidR="00317269" w:rsidRPr="006B045D" w:rsidRDefault="00317269">
      <w:pPr>
        <w:widowControl/>
        <w:spacing w:after="0" w:line="240" w:lineRule="auto"/>
        <w:rPr>
          <w:rFonts w:ascii="Times New Roman" w:eastAsia="Times New Roman" w:hAnsi="Times New Roman" w:cs="Times New Roman"/>
          <w:sz w:val="24"/>
          <w:szCs w:val="24"/>
        </w:rPr>
      </w:pPr>
    </w:p>
    <w:p w14:paraId="6F0F34F7" w14:textId="77777777" w:rsidR="00E06E78" w:rsidRPr="006B045D" w:rsidRDefault="00C454AE">
      <w:pPr>
        <w:spacing w:after="0" w:line="240" w:lineRule="auto"/>
        <w:ind w:right="148"/>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SOIC </w:t>
      </w:r>
      <w:r w:rsidR="00E06E78" w:rsidRPr="006B045D">
        <w:rPr>
          <w:rFonts w:ascii="Times New Roman" w:eastAsia="Times New Roman" w:hAnsi="Times New Roman" w:cs="Times New Roman"/>
          <w:sz w:val="24"/>
          <w:szCs w:val="24"/>
        </w:rPr>
        <w:t xml:space="preserve">submissions that do not meet all of the requirements outlined in the </w:t>
      </w:r>
      <w:r w:rsidR="007762F8" w:rsidRPr="006B045D">
        <w:rPr>
          <w:rFonts w:ascii="Times New Roman" w:eastAsia="Times New Roman" w:hAnsi="Times New Roman" w:cs="Times New Roman"/>
          <w:sz w:val="24"/>
          <w:szCs w:val="24"/>
        </w:rPr>
        <w:t xml:space="preserve">RSOIC </w:t>
      </w:r>
      <w:r w:rsidR="00E06E78" w:rsidRPr="006B045D">
        <w:rPr>
          <w:rFonts w:ascii="Times New Roman" w:eastAsia="Times New Roman" w:hAnsi="Times New Roman" w:cs="Times New Roman"/>
          <w:sz w:val="24"/>
          <w:szCs w:val="24"/>
        </w:rPr>
        <w:t xml:space="preserve">will NOT be considered.  </w:t>
      </w:r>
    </w:p>
    <w:p w14:paraId="356FDE91" w14:textId="77777777" w:rsidR="007762F8" w:rsidRPr="006B045D" w:rsidRDefault="007762F8">
      <w:pPr>
        <w:spacing w:after="0" w:line="240" w:lineRule="auto"/>
        <w:ind w:right="148"/>
        <w:rPr>
          <w:rFonts w:ascii="Times New Roman" w:eastAsia="Times New Roman" w:hAnsi="Times New Roman" w:cs="Times New Roman"/>
          <w:b/>
          <w:sz w:val="24"/>
          <w:szCs w:val="24"/>
        </w:rPr>
      </w:pPr>
    </w:p>
    <w:p w14:paraId="1FBA3DD0" w14:textId="77777777" w:rsidR="00E06E78" w:rsidRPr="006B045D" w:rsidRDefault="00E06E78">
      <w:pPr>
        <w:spacing w:after="0" w:line="240" w:lineRule="auto"/>
        <w:ind w:right="148"/>
        <w:rPr>
          <w:rFonts w:ascii="Times New Roman" w:eastAsia="Times New Roman" w:hAnsi="Times New Roman" w:cs="Times New Roman"/>
          <w:b/>
          <w:sz w:val="24"/>
          <w:szCs w:val="24"/>
        </w:rPr>
      </w:pPr>
      <w:r w:rsidRPr="006B045D">
        <w:rPr>
          <w:rFonts w:ascii="Times New Roman" w:eastAsia="Times New Roman" w:hAnsi="Times New Roman" w:cs="Times New Roman"/>
          <w:b/>
          <w:sz w:val="24"/>
          <w:szCs w:val="24"/>
        </w:rPr>
        <w:t>FEDERAL AWARD ADMINISTRATION INFORMATION:</w:t>
      </w:r>
    </w:p>
    <w:p w14:paraId="46E225EF" w14:textId="77777777" w:rsidR="00E06E78" w:rsidRPr="006B045D" w:rsidRDefault="00E06E78">
      <w:pPr>
        <w:widowControl/>
        <w:spacing w:after="0" w:line="240" w:lineRule="auto"/>
        <w:rPr>
          <w:rFonts w:ascii="Times New Roman" w:eastAsia="Calibri" w:hAnsi="Times New Roman" w:cs="Times New Roman"/>
          <w:sz w:val="24"/>
          <w:szCs w:val="24"/>
        </w:rPr>
      </w:pPr>
    </w:p>
    <w:p w14:paraId="6CD625B4" w14:textId="77777777" w:rsidR="00EC1F11" w:rsidRPr="006B045D" w:rsidRDefault="00EC1F11">
      <w:pPr>
        <w:spacing w:after="0" w:line="240" w:lineRule="auto"/>
        <w:ind w:right="112"/>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Pursuant to 2 CFR 200.400 g, it is</w:t>
      </w:r>
      <w:r w:rsidRPr="006B045D">
        <w:rPr>
          <w:rFonts w:ascii="Times New Roman" w:eastAsia="Times New Roman" w:hAnsi="Times New Roman" w:cs="Times New Roman"/>
          <w:spacing w:val="2"/>
          <w:sz w:val="24"/>
          <w:szCs w:val="24"/>
        </w:rPr>
        <w:t xml:space="preserve"> U.S. Department of State</w:t>
      </w:r>
      <w:r w:rsidRPr="006B045D">
        <w:rPr>
          <w:rFonts w:ascii="Times New Roman" w:eastAsia="Times New Roman" w:hAnsi="Times New Roman" w:cs="Times New Roman"/>
          <w:sz w:val="24"/>
          <w:szCs w:val="24"/>
        </w:rPr>
        <w:t xml:space="preserve"> policy </w:t>
      </w:r>
      <w:r w:rsidRPr="006B045D">
        <w:rPr>
          <w:rFonts w:ascii="Times New Roman" w:eastAsia="Times New Roman" w:hAnsi="Times New Roman" w:cs="Times New Roman"/>
          <w:b/>
          <w:sz w:val="24"/>
          <w:szCs w:val="24"/>
        </w:rPr>
        <w:t>not</w:t>
      </w:r>
      <w:r w:rsidRPr="006B045D">
        <w:rPr>
          <w:rFonts w:ascii="Times New Roman" w:eastAsia="Times New Roman" w:hAnsi="Times New Roman" w:cs="Times New Roman"/>
          <w:sz w:val="24"/>
          <w:szCs w:val="24"/>
        </w:rPr>
        <w:t xml:space="preserve"> to award pro</w:t>
      </w:r>
      <w:r w:rsidRPr="006B045D">
        <w:rPr>
          <w:rFonts w:ascii="Times New Roman" w:eastAsia="Times New Roman" w:hAnsi="Times New Roman" w:cs="Times New Roman"/>
          <w:spacing w:val="1"/>
          <w:sz w:val="24"/>
          <w:szCs w:val="24"/>
        </w:rPr>
        <w:t>f</w:t>
      </w:r>
      <w:r w:rsidRPr="006B045D">
        <w:rPr>
          <w:rFonts w:ascii="Times New Roman" w:eastAsia="Times New Roman" w:hAnsi="Times New Roman" w:cs="Times New Roman"/>
          <w:sz w:val="24"/>
          <w:szCs w:val="24"/>
        </w:rPr>
        <w:t>it under assistance instru</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ents. </w:t>
      </w:r>
    </w:p>
    <w:p w14:paraId="6E714919" w14:textId="77777777" w:rsidR="00EC1F11" w:rsidRPr="006B045D" w:rsidRDefault="00EC1F11">
      <w:pPr>
        <w:spacing w:after="0" w:line="240" w:lineRule="auto"/>
        <w:ind w:right="155"/>
        <w:rPr>
          <w:rFonts w:ascii="Times New Roman" w:eastAsia="Times New Roman" w:hAnsi="Times New Roman" w:cs="Times New Roman"/>
          <w:sz w:val="24"/>
          <w:szCs w:val="24"/>
        </w:rPr>
      </w:pPr>
    </w:p>
    <w:p w14:paraId="0B0E34B4" w14:textId="77777777" w:rsidR="00EC1F11" w:rsidRPr="006B045D" w:rsidRDefault="00EC1F11">
      <w:pPr>
        <w:spacing w:after="0" w:line="240" w:lineRule="auto"/>
        <w:ind w:right="305"/>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Issuance of this </w:t>
      </w:r>
      <w:r w:rsidR="00633249" w:rsidRPr="006B045D">
        <w:rPr>
          <w:rFonts w:ascii="Times New Roman" w:eastAsia="Times New Roman" w:hAnsi="Times New Roman" w:cs="Times New Roman"/>
          <w:sz w:val="24"/>
          <w:szCs w:val="24"/>
        </w:rPr>
        <w:t xml:space="preserve">RSOIC </w:t>
      </w:r>
      <w:r w:rsidRPr="006B045D">
        <w:rPr>
          <w:rFonts w:ascii="Times New Roman" w:eastAsia="Times New Roman" w:hAnsi="Times New Roman" w:cs="Times New Roman"/>
          <w:sz w:val="24"/>
          <w:szCs w:val="24"/>
        </w:rPr>
        <w:t>does not constitute an a</w:t>
      </w:r>
      <w:r w:rsidRPr="006B045D">
        <w:rPr>
          <w:rFonts w:ascii="Times New Roman" w:eastAsia="Times New Roman" w:hAnsi="Times New Roman" w:cs="Times New Roman"/>
          <w:spacing w:val="-1"/>
          <w:sz w:val="24"/>
          <w:szCs w:val="24"/>
        </w:rPr>
        <w:t>w</w:t>
      </w:r>
      <w:r w:rsidRPr="006B045D">
        <w:rPr>
          <w:rFonts w:ascii="Times New Roman" w:eastAsia="Times New Roman" w:hAnsi="Times New Roman" w:cs="Times New Roman"/>
          <w:sz w:val="24"/>
          <w:szCs w:val="24"/>
        </w:rPr>
        <w:t>ard com</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w:t>
      </w:r>
      <w:r w:rsidRPr="006B045D">
        <w:rPr>
          <w:rFonts w:ascii="Times New Roman" w:eastAsia="Times New Roman" w:hAnsi="Times New Roman" w:cs="Times New Roman"/>
          <w:spacing w:val="2"/>
          <w:sz w:val="24"/>
          <w:szCs w:val="24"/>
        </w:rPr>
        <w:t>t</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ent on the part of the U.S. govern</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ent, nor does it com</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it the U.S. govern</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ent to pay for c</w:t>
      </w:r>
      <w:r w:rsidRPr="006B045D">
        <w:rPr>
          <w:rFonts w:ascii="Times New Roman" w:eastAsia="Times New Roman" w:hAnsi="Times New Roman" w:cs="Times New Roman"/>
          <w:spacing w:val="-1"/>
          <w:sz w:val="24"/>
          <w:szCs w:val="24"/>
        </w:rPr>
        <w:t>o</w:t>
      </w:r>
      <w:r w:rsidRPr="006B045D">
        <w:rPr>
          <w:rFonts w:ascii="Times New Roman" w:eastAsia="Times New Roman" w:hAnsi="Times New Roman" w:cs="Times New Roman"/>
          <w:sz w:val="24"/>
          <w:szCs w:val="24"/>
        </w:rPr>
        <w:t>sts inc</w:t>
      </w:r>
      <w:r w:rsidRPr="006B045D">
        <w:rPr>
          <w:rFonts w:ascii="Times New Roman" w:eastAsia="Times New Roman" w:hAnsi="Times New Roman" w:cs="Times New Roman"/>
          <w:spacing w:val="-1"/>
          <w:sz w:val="24"/>
          <w:szCs w:val="24"/>
        </w:rPr>
        <w:t>u</w:t>
      </w:r>
      <w:r w:rsidRPr="006B045D">
        <w:rPr>
          <w:rFonts w:ascii="Times New Roman" w:eastAsia="Times New Roman" w:hAnsi="Times New Roman" w:cs="Times New Roman"/>
          <w:sz w:val="24"/>
          <w:szCs w:val="24"/>
        </w:rPr>
        <w:t xml:space="preserve">rred in the </w:t>
      </w:r>
      <w:r w:rsidRPr="006B045D">
        <w:rPr>
          <w:rFonts w:ascii="Times New Roman" w:eastAsia="Times New Roman" w:hAnsi="Times New Roman" w:cs="Times New Roman"/>
          <w:spacing w:val="-1"/>
          <w:sz w:val="24"/>
          <w:szCs w:val="24"/>
        </w:rPr>
        <w:t>p</w:t>
      </w:r>
      <w:r w:rsidRPr="006B045D">
        <w:rPr>
          <w:rFonts w:ascii="Times New Roman" w:eastAsia="Times New Roman" w:hAnsi="Times New Roman" w:cs="Times New Roman"/>
          <w:sz w:val="24"/>
          <w:szCs w:val="24"/>
        </w:rPr>
        <w:t>reparation and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 of an application.  In a</w:t>
      </w:r>
      <w:r w:rsidRPr="006B045D">
        <w:rPr>
          <w:rFonts w:ascii="Times New Roman" w:eastAsia="Times New Roman" w:hAnsi="Times New Roman" w:cs="Times New Roman"/>
          <w:spacing w:val="-1"/>
          <w:sz w:val="24"/>
          <w:szCs w:val="24"/>
        </w:rPr>
        <w:t>d</w:t>
      </w:r>
      <w:r w:rsidRPr="006B045D">
        <w:rPr>
          <w:rFonts w:ascii="Times New Roman" w:eastAsia="Times New Roman" w:hAnsi="Times New Roman" w:cs="Times New Roman"/>
          <w:sz w:val="24"/>
          <w:szCs w:val="24"/>
        </w:rPr>
        <w:t>dit</w:t>
      </w:r>
      <w:r w:rsidRPr="006B045D">
        <w:rPr>
          <w:rFonts w:ascii="Times New Roman" w:eastAsia="Times New Roman" w:hAnsi="Times New Roman" w:cs="Times New Roman"/>
          <w:spacing w:val="-1"/>
          <w:sz w:val="24"/>
          <w:szCs w:val="24"/>
        </w:rPr>
        <w:t>i</w:t>
      </w:r>
      <w:r w:rsidRPr="006B045D">
        <w:rPr>
          <w:rFonts w:ascii="Times New Roman" w:eastAsia="Times New Roman" w:hAnsi="Times New Roman" w:cs="Times New Roman"/>
          <w:sz w:val="24"/>
          <w:szCs w:val="24"/>
        </w:rPr>
        <w:t xml:space="preserve">on, a final award cannot be </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ade until funds have </w:t>
      </w:r>
      <w:r w:rsidRPr="006B045D">
        <w:rPr>
          <w:rFonts w:ascii="Times New Roman" w:eastAsia="Times New Roman" w:hAnsi="Times New Roman" w:cs="Times New Roman"/>
          <w:spacing w:val="-1"/>
          <w:sz w:val="24"/>
          <w:szCs w:val="24"/>
        </w:rPr>
        <w:t>b</w:t>
      </w:r>
      <w:r w:rsidRPr="006B045D">
        <w:rPr>
          <w:rFonts w:ascii="Times New Roman" w:eastAsia="Times New Roman" w:hAnsi="Times New Roman" w:cs="Times New Roman"/>
          <w:sz w:val="24"/>
          <w:szCs w:val="24"/>
        </w:rPr>
        <w:t>een fully a</w:t>
      </w:r>
      <w:r w:rsidRPr="006B045D">
        <w:rPr>
          <w:rFonts w:ascii="Times New Roman" w:eastAsia="Times New Roman" w:hAnsi="Times New Roman" w:cs="Times New Roman"/>
          <w:spacing w:val="-1"/>
          <w:sz w:val="24"/>
          <w:szCs w:val="24"/>
        </w:rPr>
        <w:t>p</w:t>
      </w:r>
      <w:r w:rsidRPr="006B045D">
        <w:rPr>
          <w:rFonts w:ascii="Times New Roman" w:eastAsia="Times New Roman" w:hAnsi="Times New Roman" w:cs="Times New Roman"/>
          <w:sz w:val="24"/>
          <w:szCs w:val="24"/>
        </w:rPr>
        <w:t>propriated, allocated, and</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com</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itted through internal </w:t>
      </w:r>
      <w:r w:rsidR="005A7CB7" w:rsidRPr="006B045D">
        <w:rPr>
          <w:rFonts w:ascii="Times New Roman" w:eastAsia="Times New Roman" w:hAnsi="Times New Roman" w:cs="Times New Roman"/>
          <w:sz w:val="24"/>
          <w:szCs w:val="24"/>
        </w:rPr>
        <w:t xml:space="preserve">CT Bureau </w:t>
      </w:r>
      <w:r w:rsidRPr="006B045D">
        <w:rPr>
          <w:rFonts w:ascii="Times New Roman" w:eastAsia="Times New Roman" w:hAnsi="Times New Roman" w:cs="Times New Roman"/>
          <w:sz w:val="24"/>
          <w:szCs w:val="24"/>
        </w:rPr>
        <w:t>procedu</w:t>
      </w:r>
      <w:r w:rsidRPr="006B045D">
        <w:rPr>
          <w:rFonts w:ascii="Times New Roman" w:eastAsia="Times New Roman" w:hAnsi="Times New Roman" w:cs="Times New Roman"/>
          <w:spacing w:val="-1"/>
          <w:sz w:val="24"/>
          <w:szCs w:val="24"/>
        </w:rPr>
        <w:t>r</w:t>
      </w:r>
      <w:r w:rsidRPr="006B045D">
        <w:rPr>
          <w:rFonts w:ascii="Times New Roman" w:eastAsia="Times New Roman" w:hAnsi="Times New Roman" w:cs="Times New Roman"/>
          <w:sz w:val="24"/>
          <w:szCs w:val="24"/>
        </w:rPr>
        <w:t xml:space="preserve">es.  </w:t>
      </w:r>
      <w:r w:rsidRPr="006B045D">
        <w:rPr>
          <w:rFonts w:ascii="Times New Roman" w:eastAsia="Times New Roman" w:hAnsi="Times New Roman" w:cs="Times New Roman"/>
          <w:spacing w:val="-2"/>
          <w:sz w:val="24"/>
          <w:szCs w:val="24"/>
        </w:rPr>
        <w:t>W</w:t>
      </w:r>
      <w:r w:rsidRPr="006B045D">
        <w:rPr>
          <w:rFonts w:ascii="Times New Roman" w:eastAsia="Times New Roman" w:hAnsi="Times New Roman" w:cs="Times New Roman"/>
          <w:sz w:val="24"/>
          <w:szCs w:val="24"/>
        </w:rPr>
        <w:t>hile it is anti</w:t>
      </w:r>
      <w:r w:rsidRPr="006B045D">
        <w:rPr>
          <w:rFonts w:ascii="Times New Roman" w:eastAsia="Times New Roman" w:hAnsi="Times New Roman" w:cs="Times New Roman"/>
          <w:spacing w:val="-1"/>
          <w:sz w:val="24"/>
          <w:szCs w:val="24"/>
        </w:rPr>
        <w:t>c</w:t>
      </w:r>
      <w:r w:rsidRPr="006B045D">
        <w:rPr>
          <w:rFonts w:ascii="Times New Roman" w:eastAsia="Times New Roman" w:hAnsi="Times New Roman" w:cs="Times New Roman"/>
          <w:sz w:val="24"/>
          <w:szCs w:val="24"/>
        </w:rPr>
        <w:t>ipated that t</w:t>
      </w:r>
      <w:r w:rsidRPr="006B045D">
        <w:rPr>
          <w:rFonts w:ascii="Times New Roman" w:eastAsia="Times New Roman" w:hAnsi="Times New Roman" w:cs="Times New Roman"/>
          <w:spacing w:val="-1"/>
          <w:sz w:val="24"/>
          <w:szCs w:val="24"/>
        </w:rPr>
        <w:t>h</w:t>
      </w:r>
      <w:r w:rsidRPr="006B045D">
        <w:rPr>
          <w:rFonts w:ascii="Times New Roman" w:eastAsia="Times New Roman" w:hAnsi="Times New Roman" w:cs="Times New Roman"/>
          <w:sz w:val="24"/>
          <w:szCs w:val="24"/>
        </w:rPr>
        <w:t>ese procedures will be</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success</w:t>
      </w:r>
      <w:r w:rsidRPr="006B045D">
        <w:rPr>
          <w:rFonts w:ascii="Times New Roman" w:eastAsia="Times New Roman" w:hAnsi="Times New Roman" w:cs="Times New Roman"/>
          <w:spacing w:val="-1"/>
          <w:sz w:val="24"/>
          <w:szCs w:val="24"/>
        </w:rPr>
        <w:t>fu</w:t>
      </w:r>
      <w:r w:rsidRPr="006B045D">
        <w:rPr>
          <w:rFonts w:ascii="Times New Roman" w:eastAsia="Times New Roman" w:hAnsi="Times New Roman" w:cs="Times New Roman"/>
          <w:sz w:val="24"/>
          <w:szCs w:val="24"/>
        </w:rPr>
        <w:t>lly co</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plet</w:t>
      </w:r>
      <w:r w:rsidRPr="006B045D">
        <w:rPr>
          <w:rFonts w:ascii="Times New Roman" w:eastAsia="Times New Roman" w:hAnsi="Times New Roman" w:cs="Times New Roman"/>
          <w:spacing w:val="-1"/>
          <w:sz w:val="24"/>
          <w:szCs w:val="24"/>
        </w:rPr>
        <w:t>e</w:t>
      </w:r>
      <w:r w:rsidRPr="006B045D">
        <w:rPr>
          <w:rFonts w:ascii="Times New Roman" w:eastAsia="Times New Roman" w:hAnsi="Times New Roman" w:cs="Times New Roman"/>
          <w:sz w:val="24"/>
          <w:szCs w:val="24"/>
        </w:rPr>
        <w:t>d, potential applicants are her</w:t>
      </w:r>
      <w:r w:rsidRPr="006B045D">
        <w:rPr>
          <w:rFonts w:ascii="Times New Roman" w:eastAsia="Times New Roman" w:hAnsi="Times New Roman" w:cs="Times New Roman"/>
          <w:spacing w:val="-1"/>
          <w:sz w:val="24"/>
          <w:szCs w:val="24"/>
        </w:rPr>
        <w:t>e</w:t>
      </w:r>
      <w:r w:rsidRPr="006B045D">
        <w:rPr>
          <w:rFonts w:ascii="Times New Roman" w:eastAsia="Times New Roman" w:hAnsi="Times New Roman" w:cs="Times New Roman"/>
          <w:sz w:val="24"/>
          <w:szCs w:val="24"/>
        </w:rPr>
        <w:t>by notified of these require</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pacing w:val="-1"/>
          <w:sz w:val="24"/>
          <w:szCs w:val="24"/>
        </w:rPr>
        <w:t>e</w:t>
      </w:r>
      <w:r w:rsidRPr="006B045D">
        <w:rPr>
          <w:rFonts w:ascii="Times New Roman" w:eastAsia="Times New Roman" w:hAnsi="Times New Roman" w:cs="Times New Roman"/>
          <w:sz w:val="24"/>
          <w:szCs w:val="24"/>
        </w:rPr>
        <w:t>nts and conditions for award.  Applications</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are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itted at t</w:t>
      </w:r>
      <w:r w:rsidRPr="006B045D">
        <w:rPr>
          <w:rFonts w:ascii="Times New Roman" w:eastAsia="Times New Roman" w:hAnsi="Times New Roman" w:cs="Times New Roman"/>
          <w:spacing w:val="-1"/>
          <w:sz w:val="24"/>
          <w:szCs w:val="24"/>
        </w:rPr>
        <w:t>h</w:t>
      </w:r>
      <w:r w:rsidRPr="006B045D">
        <w:rPr>
          <w:rFonts w:ascii="Times New Roman" w:eastAsia="Times New Roman" w:hAnsi="Times New Roman" w:cs="Times New Roman"/>
          <w:sz w:val="24"/>
          <w:szCs w:val="24"/>
        </w:rPr>
        <w:t>e ri</w:t>
      </w:r>
      <w:r w:rsidRPr="006B045D">
        <w:rPr>
          <w:rFonts w:ascii="Times New Roman" w:eastAsia="Times New Roman" w:hAnsi="Times New Roman" w:cs="Times New Roman"/>
          <w:spacing w:val="-1"/>
          <w:sz w:val="24"/>
          <w:szCs w:val="24"/>
        </w:rPr>
        <w:t>s</w:t>
      </w:r>
      <w:r w:rsidRPr="006B045D">
        <w:rPr>
          <w:rFonts w:ascii="Times New Roman" w:eastAsia="Times New Roman" w:hAnsi="Times New Roman" w:cs="Times New Roman"/>
          <w:sz w:val="24"/>
          <w:szCs w:val="24"/>
        </w:rPr>
        <w:t xml:space="preserve">k of the </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z w:val="24"/>
          <w:szCs w:val="24"/>
        </w:rPr>
        <w:t>pplicant. All preparation and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 costs are at the applicant</w:t>
      </w:r>
      <w:r w:rsidRPr="006B045D">
        <w:rPr>
          <w:rFonts w:ascii="Times New Roman" w:eastAsia="Times New Roman" w:hAnsi="Times New Roman" w:cs="Times New Roman"/>
          <w:spacing w:val="-1"/>
          <w:sz w:val="24"/>
          <w:szCs w:val="24"/>
        </w:rPr>
        <w:t>’</w:t>
      </w:r>
      <w:r w:rsidRPr="006B045D">
        <w:rPr>
          <w:rFonts w:ascii="Times New Roman" w:eastAsia="Times New Roman" w:hAnsi="Times New Roman" w:cs="Times New Roman"/>
          <w:sz w:val="24"/>
          <w:szCs w:val="24"/>
        </w:rPr>
        <w:t>s expense.</w:t>
      </w:r>
    </w:p>
    <w:p w14:paraId="3B08912B" w14:textId="77777777" w:rsidR="00EC1F11" w:rsidRPr="006B045D" w:rsidRDefault="00EC1F11">
      <w:pPr>
        <w:spacing w:after="0" w:line="240" w:lineRule="auto"/>
        <w:ind w:right="112"/>
        <w:rPr>
          <w:rFonts w:ascii="Times New Roman" w:eastAsia="Times New Roman" w:hAnsi="Times New Roman" w:cs="Times New Roman"/>
          <w:sz w:val="24"/>
          <w:szCs w:val="24"/>
        </w:rPr>
      </w:pPr>
    </w:p>
    <w:p w14:paraId="52B5E5CD" w14:textId="77777777" w:rsidR="00EC1F11" w:rsidRPr="006B045D" w:rsidRDefault="00EC1F11">
      <w:pPr>
        <w:spacing w:after="0" w:line="240" w:lineRule="auto"/>
        <w:ind w:right="155"/>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It is the responsibility of the recipient of this </w:t>
      </w:r>
      <w:r w:rsidR="00C454AE" w:rsidRPr="006B045D">
        <w:rPr>
          <w:rFonts w:ascii="Times New Roman" w:eastAsia="Times New Roman" w:hAnsi="Times New Roman" w:cs="Times New Roman"/>
          <w:sz w:val="24"/>
          <w:szCs w:val="24"/>
        </w:rPr>
        <w:t xml:space="preserve">RSOIC </w:t>
      </w:r>
      <w:r w:rsidRPr="006B045D">
        <w:rPr>
          <w:rFonts w:ascii="Times New Roman" w:eastAsia="Times New Roman" w:hAnsi="Times New Roman" w:cs="Times New Roman"/>
          <w:sz w:val="24"/>
          <w:szCs w:val="24"/>
        </w:rPr>
        <w:t xml:space="preserve">to ensure that it has been recorded as received by Grants.gov in its entirety.  Incomplete applications will be considered ineligible. </w:t>
      </w:r>
    </w:p>
    <w:p w14:paraId="273DD8BE" w14:textId="77777777" w:rsidR="00EC1F11" w:rsidRPr="006B045D" w:rsidRDefault="00EC1F11">
      <w:pPr>
        <w:spacing w:after="0" w:line="240" w:lineRule="auto"/>
        <w:ind w:right="155"/>
        <w:rPr>
          <w:rFonts w:ascii="Times New Roman" w:eastAsia="Times New Roman" w:hAnsi="Times New Roman" w:cs="Times New Roman"/>
          <w:sz w:val="24"/>
          <w:szCs w:val="24"/>
        </w:rPr>
      </w:pPr>
    </w:p>
    <w:p w14:paraId="0AB0C0C0" w14:textId="77777777" w:rsidR="00EC1F11" w:rsidRPr="006B045D" w:rsidRDefault="00EC1F11">
      <w:pPr>
        <w:spacing w:after="0" w:line="240" w:lineRule="auto"/>
        <w:ind w:right="155"/>
        <w:rPr>
          <w:rFonts w:ascii="Times New Roman" w:eastAsia="Times New Roman" w:hAnsi="Times New Roman" w:cs="Times New Roman"/>
          <w:b/>
          <w:sz w:val="24"/>
          <w:szCs w:val="24"/>
        </w:rPr>
      </w:pPr>
      <w:r w:rsidRPr="006B045D">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39DF436B" w14:textId="77777777" w:rsidR="00EC1F11" w:rsidRPr="006B045D" w:rsidRDefault="00EC1F11">
      <w:pPr>
        <w:spacing w:after="0" w:line="240" w:lineRule="auto"/>
        <w:ind w:right="112"/>
        <w:rPr>
          <w:rFonts w:ascii="Times New Roman" w:eastAsia="Times New Roman" w:hAnsi="Times New Roman" w:cs="Times New Roman"/>
          <w:sz w:val="24"/>
          <w:szCs w:val="24"/>
        </w:rPr>
      </w:pPr>
    </w:p>
    <w:p w14:paraId="452A2627" w14:textId="77777777" w:rsidR="00EC1F11" w:rsidRPr="006B045D" w:rsidRDefault="00EC1F11">
      <w:pPr>
        <w:spacing w:after="0" w:line="240" w:lineRule="auto"/>
        <w:ind w:right="112"/>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The Federal award signed by the Grants Officer is the only authorizing document. </w:t>
      </w:r>
    </w:p>
    <w:p w14:paraId="7D068E8A" w14:textId="77777777" w:rsidR="00EC1F11" w:rsidRPr="006B045D" w:rsidRDefault="00EC1F11">
      <w:pPr>
        <w:spacing w:after="0" w:line="240" w:lineRule="auto"/>
        <w:rPr>
          <w:rFonts w:ascii="Times New Roman" w:eastAsia="Calibri" w:hAnsi="Times New Roman" w:cs="Times New Roman"/>
          <w:sz w:val="24"/>
          <w:szCs w:val="24"/>
        </w:rPr>
      </w:pPr>
    </w:p>
    <w:p w14:paraId="7F97454E" w14:textId="77777777" w:rsidR="00EC1F11" w:rsidRPr="006B045D" w:rsidRDefault="00EC1F11">
      <w:pPr>
        <w:spacing w:after="0" w:line="240" w:lineRule="auto"/>
        <w:rPr>
          <w:rFonts w:ascii="Times New Roman" w:eastAsia="Calibri" w:hAnsi="Times New Roman" w:cs="Times New Roman"/>
          <w:b/>
          <w:sz w:val="24"/>
          <w:szCs w:val="24"/>
        </w:rPr>
      </w:pPr>
      <w:r w:rsidRPr="006B045D">
        <w:rPr>
          <w:rFonts w:ascii="Times New Roman" w:eastAsia="Calibri" w:hAnsi="Times New Roman" w:cs="Times New Roman"/>
          <w:b/>
          <w:sz w:val="24"/>
          <w:szCs w:val="24"/>
        </w:rPr>
        <w:t>Mandatory disclosures (2 CFR 200.113)</w:t>
      </w:r>
    </w:p>
    <w:p w14:paraId="694AC73B" w14:textId="77777777" w:rsidR="00AA1F1C" w:rsidRPr="006B045D" w:rsidRDefault="00AA1F1C">
      <w:pPr>
        <w:spacing w:after="0" w:line="240" w:lineRule="auto"/>
        <w:rPr>
          <w:rFonts w:ascii="Times New Roman" w:eastAsia="Calibri" w:hAnsi="Times New Roman" w:cs="Times New Roman"/>
          <w:b/>
          <w:sz w:val="24"/>
          <w:szCs w:val="24"/>
        </w:rPr>
      </w:pPr>
    </w:p>
    <w:p w14:paraId="74CA130C" w14:textId="77777777" w:rsidR="00EC1F11" w:rsidRPr="006B045D" w:rsidRDefault="00EC1F11">
      <w:pPr>
        <w:spacing w:after="0" w:line="240" w:lineRule="auto"/>
        <w:rPr>
          <w:rFonts w:ascii="Times New Roman" w:eastAsia="Calibri" w:hAnsi="Times New Roman" w:cs="Times New Roman"/>
          <w:sz w:val="24"/>
          <w:szCs w:val="24"/>
        </w:rPr>
      </w:pPr>
      <w:r w:rsidRPr="006B045D">
        <w:rPr>
          <w:rFonts w:ascii="Times New Roman" w:eastAsia="Calibri" w:hAnsi="Times New Roman" w:cs="Times New Roman"/>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w:t>
      </w:r>
      <w:r w:rsidRPr="006B045D">
        <w:rPr>
          <w:rFonts w:ascii="Times New Roman" w:eastAsia="Calibri" w:hAnsi="Times New Roman" w:cs="Times New Roman"/>
          <w:sz w:val="24"/>
          <w:szCs w:val="24"/>
        </w:rPr>
        <w:lastRenderedPageBreak/>
        <w:t>Performance Matters are required to report certain civil, criminal, or administrative proceedings to SAM.  Failure to make required disclosures can result in any of the remedies described in §200.338 Remedies for noncompliance, including suspension or debarment.</w:t>
      </w:r>
    </w:p>
    <w:p w14:paraId="0749B3CA" w14:textId="77777777" w:rsidR="00EC1F11" w:rsidRPr="006B045D" w:rsidRDefault="00EC1F11">
      <w:pPr>
        <w:spacing w:after="0" w:line="240" w:lineRule="auto"/>
        <w:rPr>
          <w:rFonts w:ascii="Times New Roman" w:eastAsia="Calibri" w:hAnsi="Times New Roman" w:cs="Times New Roman"/>
          <w:sz w:val="24"/>
          <w:szCs w:val="24"/>
        </w:rPr>
      </w:pPr>
    </w:p>
    <w:p w14:paraId="31830CBF" w14:textId="77777777" w:rsidR="00EC1F11" w:rsidRPr="006B045D" w:rsidRDefault="00EC1F11">
      <w:pPr>
        <w:spacing w:after="0" w:line="240" w:lineRule="auto"/>
        <w:rPr>
          <w:rFonts w:ascii="Times New Roman" w:eastAsia="Calibri" w:hAnsi="Times New Roman" w:cs="Times New Roman"/>
          <w:b/>
          <w:sz w:val="24"/>
          <w:szCs w:val="24"/>
        </w:rPr>
      </w:pPr>
      <w:r w:rsidRPr="006B045D">
        <w:rPr>
          <w:rFonts w:ascii="Times New Roman" w:eastAsia="Calibri" w:hAnsi="Times New Roman" w:cs="Times New Roman"/>
          <w:b/>
          <w:sz w:val="24"/>
          <w:szCs w:val="24"/>
        </w:rPr>
        <w:t>Federal Awardee Performance and Integrity Information System (FAPIIS)</w:t>
      </w:r>
    </w:p>
    <w:p w14:paraId="0B8CD65A" w14:textId="77777777" w:rsidR="00E34BB4" w:rsidRPr="006B045D" w:rsidRDefault="00E34BB4">
      <w:pPr>
        <w:spacing w:after="0" w:line="240" w:lineRule="auto"/>
        <w:rPr>
          <w:rFonts w:ascii="Times New Roman" w:eastAsia="Calibri" w:hAnsi="Times New Roman" w:cs="Times New Roman"/>
          <w:sz w:val="24"/>
          <w:szCs w:val="24"/>
        </w:rPr>
      </w:pPr>
    </w:p>
    <w:p w14:paraId="350801CE" w14:textId="77777777" w:rsidR="00EC1F11" w:rsidRPr="006B045D" w:rsidRDefault="00EC1F11">
      <w:pPr>
        <w:spacing w:after="0" w:line="240" w:lineRule="auto"/>
        <w:rPr>
          <w:rFonts w:ascii="Times New Roman" w:eastAsia="Calibri" w:hAnsi="Times New Roman" w:cs="Times New Roman"/>
          <w:sz w:val="24"/>
          <w:szCs w:val="24"/>
        </w:rPr>
      </w:pPr>
      <w:r w:rsidRPr="006B045D">
        <w:rPr>
          <w:rFonts w:ascii="Times New Roman" w:eastAsia="Calibri" w:hAnsi="Times New Roman" w:cs="Times New Roman"/>
          <w:sz w:val="24"/>
          <w:szCs w:val="24"/>
        </w:rPr>
        <w:t>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0F39FDC7" w14:textId="77777777" w:rsidR="003B1CAA" w:rsidRPr="006B045D" w:rsidRDefault="003B1CAA">
      <w:pPr>
        <w:widowControl/>
        <w:spacing w:after="0" w:line="240" w:lineRule="auto"/>
        <w:rPr>
          <w:rFonts w:ascii="Times New Roman" w:eastAsia="Times New Roman" w:hAnsi="Times New Roman" w:cs="Times New Roman"/>
          <w:b/>
          <w:sz w:val="24"/>
          <w:szCs w:val="24"/>
        </w:rPr>
      </w:pPr>
    </w:p>
    <w:p w14:paraId="3EC968C6" w14:textId="77777777" w:rsidR="00E06E78" w:rsidRPr="006B045D" w:rsidRDefault="00E06E78">
      <w:pPr>
        <w:widowControl/>
        <w:spacing w:after="0" w:line="240" w:lineRule="auto"/>
        <w:rPr>
          <w:rFonts w:ascii="Times New Roman" w:eastAsia="Times New Roman" w:hAnsi="Times New Roman" w:cs="Times New Roman"/>
          <w:b/>
          <w:sz w:val="24"/>
          <w:szCs w:val="24"/>
        </w:rPr>
      </w:pPr>
      <w:r w:rsidRPr="006B045D">
        <w:rPr>
          <w:rFonts w:ascii="Times New Roman" w:eastAsia="Times New Roman" w:hAnsi="Times New Roman" w:cs="Times New Roman"/>
          <w:b/>
          <w:sz w:val="24"/>
          <w:szCs w:val="24"/>
        </w:rPr>
        <w:t>OTHER INFORMATION</w:t>
      </w:r>
    </w:p>
    <w:p w14:paraId="4FC55795" w14:textId="77777777" w:rsidR="00D15539" w:rsidRPr="006B045D" w:rsidRDefault="00D15539">
      <w:pPr>
        <w:widowControl/>
        <w:spacing w:after="0" w:line="240" w:lineRule="auto"/>
        <w:rPr>
          <w:rFonts w:ascii="Times New Roman" w:eastAsia="Times New Roman" w:hAnsi="Times New Roman" w:cs="Times New Roman"/>
          <w:b/>
          <w:sz w:val="24"/>
          <w:szCs w:val="24"/>
        </w:rPr>
      </w:pPr>
    </w:p>
    <w:p w14:paraId="60BDDF4B" w14:textId="77777777" w:rsidR="00D15539" w:rsidRPr="006B045D" w:rsidRDefault="00D15539">
      <w:pPr>
        <w:widowControl/>
        <w:spacing w:after="0" w:line="240" w:lineRule="auto"/>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6F2C3D39" w14:textId="77777777" w:rsidR="008D7ABB" w:rsidRPr="006B045D" w:rsidRDefault="008D7ABB">
      <w:pPr>
        <w:spacing w:after="0" w:line="240" w:lineRule="auto"/>
        <w:rPr>
          <w:rFonts w:ascii="Times New Roman" w:hAnsi="Times New Roman" w:cs="Times New Roman"/>
          <w:sz w:val="24"/>
          <w:szCs w:val="24"/>
        </w:rPr>
      </w:pPr>
    </w:p>
    <w:p w14:paraId="0F35B303" w14:textId="77777777" w:rsidR="009A733C" w:rsidRPr="006B045D" w:rsidRDefault="008D6275">
      <w:pPr>
        <w:spacing w:after="0" w:line="240" w:lineRule="auto"/>
        <w:ind w:right="-20"/>
        <w:rPr>
          <w:rFonts w:ascii="Times New Roman" w:eastAsia="Times New Roman" w:hAnsi="Times New Roman" w:cs="Times New Roman"/>
          <w:sz w:val="24"/>
          <w:szCs w:val="24"/>
        </w:rPr>
      </w:pPr>
      <w:r w:rsidRPr="006B045D">
        <w:rPr>
          <w:rFonts w:ascii="Times New Roman" w:eastAsia="Times New Roman" w:hAnsi="Times New Roman" w:cs="Times New Roman"/>
          <w:b/>
          <w:bCs/>
          <w:sz w:val="24"/>
          <w:szCs w:val="24"/>
        </w:rPr>
        <w:t>I</w:t>
      </w:r>
      <w:r w:rsidR="00E06E78" w:rsidRPr="006B045D">
        <w:rPr>
          <w:rFonts w:ascii="Times New Roman" w:eastAsia="Times New Roman" w:hAnsi="Times New Roman" w:cs="Times New Roman"/>
          <w:b/>
          <w:bCs/>
          <w:sz w:val="24"/>
          <w:szCs w:val="24"/>
        </w:rPr>
        <w:t>V</w:t>
      </w:r>
      <w:r w:rsidR="009A733C" w:rsidRPr="006B045D">
        <w:rPr>
          <w:rFonts w:ascii="Times New Roman" w:eastAsia="Times New Roman" w:hAnsi="Times New Roman" w:cs="Times New Roman"/>
          <w:b/>
          <w:bCs/>
          <w:sz w:val="24"/>
          <w:szCs w:val="24"/>
        </w:rPr>
        <w:t>. AGENCY CONTACTS</w:t>
      </w:r>
    </w:p>
    <w:p w14:paraId="1A2144F2" w14:textId="77777777" w:rsidR="008D7ABB" w:rsidRPr="006B045D" w:rsidRDefault="008D7ABB">
      <w:pPr>
        <w:spacing w:after="0" w:line="240" w:lineRule="auto"/>
        <w:ind w:right="73"/>
        <w:rPr>
          <w:rFonts w:ascii="Times New Roman" w:eastAsia="Times New Roman" w:hAnsi="Times New Roman" w:cs="Times New Roman"/>
          <w:sz w:val="24"/>
          <w:szCs w:val="24"/>
        </w:rPr>
      </w:pPr>
    </w:p>
    <w:p w14:paraId="095EBD00" w14:textId="77777777" w:rsidR="008D7ABB" w:rsidRPr="006B045D" w:rsidRDefault="008D7ABB">
      <w:pPr>
        <w:spacing w:after="0" w:line="240" w:lineRule="auto"/>
        <w:ind w:right="73"/>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Any prospective applicant desiring</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an explanation or interpretation</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of</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this</w:t>
      </w:r>
      <w:r w:rsidRPr="006B045D">
        <w:rPr>
          <w:rFonts w:ascii="Times New Roman" w:eastAsia="Times New Roman" w:hAnsi="Times New Roman" w:cs="Times New Roman"/>
          <w:spacing w:val="-1"/>
          <w:sz w:val="24"/>
          <w:szCs w:val="24"/>
        </w:rPr>
        <w:t xml:space="preserve"> </w:t>
      </w:r>
      <w:r w:rsidR="00633249" w:rsidRPr="006B045D">
        <w:rPr>
          <w:rFonts w:ascii="Times New Roman" w:eastAsia="Times New Roman" w:hAnsi="Times New Roman" w:cs="Times New Roman"/>
          <w:sz w:val="24"/>
          <w:szCs w:val="24"/>
        </w:rPr>
        <w:t xml:space="preserve">RSOIC </w:t>
      </w:r>
      <w:r w:rsidRPr="006B045D">
        <w:rPr>
          <w:rFonts w:ascii="Times New Roman" w:eastAsia="Times New Roman" w:hAnsi="Times New Roman" w:cs="Times New Roman"/>
          <w:sz w:val="24"/>
          <w:szCs w:val="24"/>
        </w:rPr>
        <w:t xml:space="preserve">must request it in writing by the </w:t>
      </w:r>
      <w:r w:rsidRPr="006B045D">
        <w:rPr>
          <w:rFonts w:ascii="Times New Roman" w:eastAsia="Times New Roman" w:hAnsi="Times New Roman" w:cs="Times New Roman"/>
          <w:i/>
          <w:sz w:val="24"/>
          <w:szCs w:val="24"/>
        </w:rPr>
        <w:t>deadline for questions</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specified in the cover letter</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 xml:space="preserve">to </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z w:val="24"/>
          <w:szCs w:val="24"/>
        </w:rPr>
        <w:t>ll</w:t>
      </w:r>
      <w:r w:rsidRPr="006B045D">
        <w:rPr>
          <w:rFonts w:ascii="Times New Roman" w:eastAsia="Times New Roman" w:hAnsi="Times New Roman" w:cs="Times New Roman"/>
          <w:spacing w:val="-1"/>
          <w:sz w:val="24"/>
          <w:szCs w:val="24"/>
        </w:rPr>
        <w:t>o</w:t>
      </w:r>
      <w:r w:rsidRPr="006B045D">
        <w:rPr>
          <w:rFonts w:ascii="Times New Roman" w:eastAsia="Times New Roman" w:hAnsi="Times New Roman" w:cs="Times New Roman"/>
          <w:sz w:val="24"/>
          <w:szCs w:val="24"/>
        </w:rPr>
        <w:t xml:space="preserve">w a reply to reach </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pacing w:val="1"/>
          <w:sz w:val="24"/>
          <w:szCs w:val="24"/>
        </w:rPr>
        <w:t>l</w:t>
      </w:r>
      <w:r w:rsidRPr="006B045D">
        <w:rPr>
          <w:rFonts w:ascii="Times New Roman" w:eastAsia="Times New Roman" w:hAnsi="Times New Roman" w:cs="Times New Roman"/>
          <w:sz w:val="24"/>
          <w:szCs w:val="24"/>
        </w:rPr>
        <w:t>l prospective applicants before t</w:t>
      </w:r>
      <w:r w:rsidRPr="006B045D">
        <w:rPr>
          <w:rFonts w:ascii="Times New Roman" w:eastAsia="Times New Roman" w:hAnsi="Times New Roman" w:cs="Times New Roman"/>
          <w:spacing w:val="-1"/>
          <w:sz w:val="24"/>
          <w:szCs w:val="24"/>
        </w:rPr>
        <w:t>h</w:t>
      </w:r>
      <w:r w:rsidRPr="006B045D">
        <w:rPr>
          <w:rFonts w:ascii="Times New Roman" w:eastAsia="Times New Roman" w:hAnsi="Times New Roman" w:cs="Times New Roman"/>
          <w:sz w:val="24"/>
          <w:szCs w:val="24"/>
        </w:rPr>
        <w:t>e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ission of their</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applications.</w:t>
      </w:r>
      <w:r w:rsidRPr="006B045D">
        <w:rPr>
          <w:rFonts w:ascii="Times New Roman" w:eastAsia="Times New Roman" w:hAnsi="Times New Roman" w:cs="Times New Roman"/>
          <w:spacing w:val="12"/>
          <w:sz w:val="24"/>
          <w:szCs w:val="24"/>
        </w:rPr>
        <w:t xml:space="preserve"> </w:t>
      </w:r>
      <w:r w:rsidRPr="006B045D">
        <w:rPr>
          <w:rFonts w:ascii="Times New Roman" w:eastAsia="Times New Roman" w:hAnsi="Times New Roman" w:cs="Times New Roman"/>
          <w:sz w:val="24"/>
          <w:szCs w:val="24"/>
        </w:rPr>
        <w:t>Any infor</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ation given to a prospective appli</w:t>
      </w:r>
      <w:r w:rsidRPr="006B045D">
        <w:rPr>
          <w:rFonts w:ascii="Times New Roman" w:eastAsia="Times New Roman" w:hAnsi="Times New Roman" w:cs="Times New Roman"/>
          <w:spacing w:val="-1"/>
          <w:sz w:val="24"/>
          <w:szCs w:val="24"/>
        </w:rPr>
        <w:t>c</w:t>
      </w:r>
      <w:r w:rsidRPr="006B045D">
        <w:rPr>
          <w:rFonts w:ascii="Times New Roman" w:eastAsia="Times New Roman" w:hAnsi="Times New Roman" w:cs="Times New Roman"/>
          <w:sz w:val="24"/>
          <w:szCs w:val="24"/>
        </w:rPr>
        <w:t>ant c</w:t>
      </w:r>
      <w:r w:rsidRPr="006B045D">
        <w:rPr>
          <w:rFonts w:ascii="Times New Roman" w:eastAsia="Times New Roman" w:hAnsi="Times New Roman" w:cs="Times New Roman"/>
          <w:spacing w:val="-1"/>
          <w:sz w:val="24"/>
          <w:szCs w:val="24"/>
        </w:rPr>
        <w:t>o</w:t>
      </w:r>
      <w:r w:rsidRPr="006B045D">
        <w:rPr>
          <w:rFonts w:ascii="Times New Roman" w:eastAsia="Times New Roman" w:hAnsi="Times New Roman" w:cs="Times New Roman"/>
          <w:sz w:val="24"/>
          <w:szCs w:val="24"/>
        </w:rPr>
        <w:t xml:space="preserve">ncerning this </w:t>
      </w:r>
      <w:r w:rsidR="00633249" w:rsidRPr="006B045D">
        <w:rPr>
          <w:rFonts w:ascii="Times New Roman" w:eastAsia="Times New Roman" w:hAnsi="Times New Roman" w:cs="Times New Roman"/>
          <w:sz w:val="24"/>
          <w:szCs w:val="24"/>
        </w:rPr>
        <w:t xml:space="preserve">RSOIC </w:t>
      </w:r>
      <w:r w:rsidRPr="006B045D">
        <w:rPr>
          <w:rFonts w:ascii="Times New Roman" w:eastAsia="Times New Roman" w:hAnsi="Times New Roman" w:cs="Times New Roman"/>
          <w:sz w:val="24"/>
          <w:szCs w:val="24"/>
        </w:rPr>
        <w:t>will be</w:t>
      </w:r>
      <w:r w:rsidRPr="006B045D">
        <w:rPr>
          <w:rFonts w:ascii="Times New Roman" w:eastAsia="Times New Roman" w:hAnsi="Times New Roman" w:cs="Times New Roman"/>
          <w:spacing w:val="-1"/>
          <w:sz w:val="24"/>
          <w:szCs w:val="24"/>
        </w:rPr>
        <w:t xml:space="preserve"> f</w:t>
      </w:r>
      <w:r w:rsidRPr="006B045D">
        <w:rPr>
          <w:rFonts w:ascii="Times New Roman" w:eastAsia="Times New Roman" w:hAnsi="Times New Roman" w:cs="Times New Roman"/>
          <w:sz w:val="24"/>
          <w:szCs w:val="24"/>
        </w:rPr>
        <w:t>urnished</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pro</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ptly to all </w:t>
      </w:r>
      <w:r w:rsidRPr="006B045D">
        <w:rPr>
          <w:rFonts w:ascii="Times New Roman" w:eastAsia="Times New Roman" w:hAnsi="Times New Roman" w:cs="Times New Roman"/>
          <w:spacing w:val="-1"/>
          <w:sz w:val="24"/>
          <w:szCs w:val="24"/>
        </w:rPr>
        <w:t>o</w:t>
      </w:r>
      <w:r w:rsidRPr="006B045D">
        <w:rPr>
          <w:rFonts w:ascii="Times New Roman" w:eastAsia="Times New Roman" w:hAnsi="Times New Roman" w:cs="Times New Roman"/>
          <w:spacing w:val="1"/>
          <w:sz w:val="24"/>
          <w:szCs w:val="24"/>
        </w:rPr>
        <w:t>t</w:t>
      </w:r>
      <w:r w:rsidRPr="006B045D">
        <w:rPr>
          <w:rFonts w:ascii="Times New Roman" w:eastAsia="Times New Roman" w:hAnsi="Times New Roman" w:cs="Times New Roman"/>
          <w:sz w:val="24"/>
          <w:szCs w:val="24"/>
        </w:rPr>
        <w:t xml:space="preserve">her </w:t>
      </w:r>
      <w:r w:rsidRPr="006B045D">
        <w:rPr>
          <w:rFonts w:ascii="Times New Roman" w:eastAsia="Times New Roman" w:hAnsi="Times New Roman" w:cs="Times New Roman"/>
          <w:spacing w:val="-1"/>
          <w:sz w:val="24"/>
          <w:szCs w:val="24"/>
        </w:rPr>
        <w:t>pr</w:t>
      </w:r>
      <w:r w:rsidRPr="006B045D">
        <w:rPr>
          <w:rFonts w:ascii="Times New Roman" w:eastAsia="Times New Roman" w:hAnsi="Times New Roman" w:cs="Times New Roman"/>
          <w:sz w:val="24"/>
          <w:szCs w:val="24"/>
        </w:rPr>
        <w:t>ospective appli</w:t>
      </w:r>
      <w:r w:rsidRPr="006B045D">
        <w:rPr>
          <w:rFonts w:ascii="Times New Roman" w:eastAsia="Times New Roman" w:hAnsi="Times New Roman" w:cs="Times New Roman"/>
          <w:spacing w:val="-1"/>
          <w:sz w:val="24"/>
          <w:szCs w:val="24"/>
        </w:rPr>
        <w:t>c</w:t>
      </w:r>
      <w:r w:rsidRPr="006B045D">
        <w:rPr>
          <w:rFonts w:ascii="Times New Roman" w:eastAsia="Times New Roman" w:hAnsi="Times New Roman" w:cs="Times New Roman"/>
          <w:sz w:val="24"/>
          <w:szCs w:val="24"/>
        </w:rPr>
        <w:t xml:space="preserve">ants </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z w:val="24"/>
          <w:szCs w:val="24"/>
        </w:rPr>
        <w:t>s a Questions and Answers a</w:t>
      </w:r>
      <w:r w:rsidRPr="006B045D">
        <w:rPr>
          <w:rFonts w:ascii="Times New Roman" w:eastAsia="Times New Roman" w:hAnsi="Times New Roman" w:cs="Times New Roman"/>
          <w:spacing w:val="-2"/>
          <w:sz w:val="24"/>
          <w:szCs w:val="24"/>
        </w:rPr>
        <w:t>ttachment</w:t>
      </w:r>
      <w:r w:rsidRPr="006B045D">
        <w:rPr>
          <w:rFonts w:ascii="Times New Roman" w:eastAsia="Times New Roman" w:hAnsi="Times New Roman" w:cs="Times New Roman"/>
          <w:sz w:val="24"/>
          <w:szCs w:val="24"/>
        </w:rPr>
        <w:t xml:space="preserve"> to this </w:t>
      </w:r>
      <w:r w:rsidR="00C454AE" w:rsidRPr="006B045D">
        <w:rPr>
          <w:rFonts w:ascii="Times New Roman" w:eastAsia="Times New Roman" w:hAnsi="Times New Roman" w:cs="Times New Roman"/>
          <w:sz w:val="24"/>
          <w:szCs w:val="24"/>
        </w:rPr>
        <w:t>RSOIC</w:t>
      </w:r>
      <w:r w:rsidRPr="006B045D">
        <w:rPr>
          <w:rFonts w:ascii="Times New Roman" w:eastAsia="Times New Roman" w:hAnsi="Times New Roman" w:cs="Times New Roman"/>
          <w:sz w:val="24"/>
          <w:szCs w:val="24"/>
        </w:rPr>
        <w:t>, if</w:t>
      </w:r>
      <w:r w:rsidRPr="006B045D">
        <w:rPr>
          <w:rFonts w:ascii="Times New Roman" w:eastAsia="Times New Roman" w:hAnsi="Times New Roman" w:cs="Times New Roman"/>
          <w:spacing w:val="-2"/>
          <w:sz w:val="24"/>
          <w:szCs w:val="24"/>
        </w:rPr>
        <w:t xml:space="preserve"> </w:t>
      </w:r>
      <w:r w:rsidRPr="006B045D">
        <w:rPr>
          <w:rFonts w:ascii="Times New Roman" w:eastAsia="Times New Roman" w:hAnsi="Times New Roman" w:cs="Times New Roman"/>
          <w:sz w:val="24"/>
          <w:szCs w:val="24"/>
        </w:rPr>
        <w:t>that infor</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ation is nece</w:t>
      </w:r>
      <w:r w:rsidRPr="006B045D">
        <w:rPr>
          <w:rFonts w:ascii="Times New Roman" w:eastAsia="Times New Roman" w:hAnsi="Times New Roman" w:cs="Times New Roman"/>
          <w:spacing w:val="-1"/>
          <w:sz w:val="24"/>
          <w:szCs w:val="24"/>
        </w:rPr>
        <w:t>s</w:t>
      </w:r>
      <w:r w:rsidRPr="006B045D">
        <w:rPr>
          <w:rFonts w:ascii="Times New Roman" w:eastAsia="Times New Roman" w:hAnsi="Times New Roman" w:cs="Times New Roman"/>
          <w:sz w:val="24"/>
          <w:szCs w:val="24"/>
        </w:rPr>
        <w:t>sary in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itti</w:t>
      </w:r>
      <w:r w:rsidRPr="006B045D">
        <w:rPr>
          <w:rFonts w:ascii="Times New Roman" w:eastAsia="Times New Roman" w:hAnsi="Times New Roman" w:cs="Times New Roman"/>
          <w:spacing w:val="-1"/>
          <w:sz w:val="24"/>
          <w:szCs w:val="24"/>
        </w:rPr>
        <w:t>n</w:t>
      </w:r>
      <w:r w:rsidRPr="006B045D">
        <w:rPr>
          <w:rFonts w:ascii="Times New Roman" w:eastAsia="Times New Roman" w:hAnsi="Times New Roman" w:cs="Times New Roman"/>
          <w:sz w:val="24"/>
          <w:szCs w:val="24"/>
        </w:rPr>
        <w:t>g appli</w:t>
      </w:r>
      <w:r w:rsidRPr="006B045D">
        <w:rPr>
          <w:rFonts w:ascii="Times New Roman" w:eastAsia="Times New Roman" w:hAnsi="Times New Roman" w:cs="Times New Roman"/>
          <w:spacing w:val="-1"/>
          <w:sz w:val="24"/>
          <w:szCs w:val="24"/>
        </w:rPr>
        <w:t>c</w:t>
      </w:r>
      <w:r w:rsidRPr="006B045D">
        <w:rPr>
          <w:rFonts w:ascii="Times New Roman" w:eastAsia="Times New Roman" w:hAnsi="Times New Roman" w:cs="Times New Roman"/>
          <w:sz w:val="24"/>
          <w:szCs w:val="24"/>
        </w:rPr>
        <w:t>atio</w:t>
      </w:r>
      <w:r w:rsidRPr="006B045D">
        <w:rPr>
          <w:rFonts w:ascii="Times New Roman" w:eastAsia="Times New Roman" w:hAnsi="Times New Roman" w:cs="Times New Roman"/>
          <w:spacing w:val="-1"/>
          <w:sz w:val="24"/>
          <w:szCs w:val="24"/>
        </w:rPr>
        <w:t>n</w:t>
      </w:r>
      <w:r w:rsidRPr="006B045D">
        <w:rPr>
          <w:rFonts w:ascii="Times New Roman" w:eastAsia="Times New Roman" w:hAnsi="Times New Roman" w:cs="Times New Roman"/>
          <w:sz w:val="24"/>
          <w:szCs w:val="24"/>
        </w:rPr>
        <w:t>s or if</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the lack</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of</w:t>
      </w:r>
      <w:r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z w:val="24"/>
          <w:szCs w:val="24"/>
        </w:rPr>
        <w:t xml:space="preserve">it would be prejudicial to </w:t>
      </w:r>
      <w:r w:rsidRPr="006B045D">
        <w:rPr>
          <w:rFonts w:ascii="Times New Roman" w:eastAsia="Times New Roman" w:hAnsi="Times New Roman" w:cs="Times New Roman"/>
          <w:spacing w:val="-1"/>
          <w:sz w:val="24"/>
          <w:szCs w:val="24"/>
        </w:rPr>
        <w:t>a</w:t>
      </w:r>
      <w:r w:rsidRPr="006B045D">
        <w:rPr>
          <w:rFonts w:ascii="Times New Roman" w:eastAsia="Times New Roman" w:hAnsi="Times New Roman" w:cs="Times New Roman"/>
          <w:sz w:val="24"/>
          <w:szCs w:val="24"/>
        </w:rPr>
        <w:t>ny other prospective applicants.</w:t>
      </w:r>
    </w:p>
    <w:p w14:paraId="12856E9D" w14:textId="77777777" w:rsidR="009A733C" w:rsidRPr="006B045D" w:rsidRDefault="009A733C">
      <w:pPr>
        <w:spacing w:after="0" w:line="240" w:lineRule="auto"/>
        <w:ind w:right="299"/>
        <w:rPr>
          <w:rFonts w:ascii="Times New Roman" w:eastAsia="Times New Roman" w:hAnsi="Times New Roman" w:cs="Times New Roman"/>
          <w:sz w:val="24"/>
          <w:szCs w:val="24"/>
        </w:rPr>
      </w:pPr>
    </w:p>
    <w:p w14:paraId="23F126B3" w14:textId="77777777" w:rsidR="009A733C" w:rsidRPr="006B045D" w:rsidRDefault="009A733C">
      <w:pPr>
        <w:spacing w:after="0" w:line="240" w:lineRule="auto"/>
        <w:ind w:right="299"/>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Any questi</w:t>
      </w:r>
      <w:r w:rsidRPr="006B045D">
        <w:rPr>
          <w:rFonts w:ascii="Times New Roman" w:eastAsia="Times New Roman" w:hAnsi="Times New Roman" w:cs="Times New Roman"/>
          <w:spacing w:val="-1"/>
          <w:sz w:val="24"/>
          <w:szCs w:val="24"/>
        </w:rPr>
        <w:t>o</w:t>
      </w:r>
      <w:r w:rsidRPr="006B045D">
        <w:rPr>
          <w:rFonts w:ascii="Times New Roman" w:eastAsia="Times New Roman" w:hAnsi="Times New Roman" w:cs="Times New Roman"/>
          <w:sz w:val="24"/>
          <w:szCs w:val="24"/>
        </w:rPr>
        <w:t>ns con</w:t>
      </w:r>
      <w:r w:rsidRPr="006B045D">
        <w:rPr>
          <w:rFonts w:ascii="Times New Roman" w:eastAsia="Times New Roman" w:hAnsi="Times New Roman" w:cs="Times New Roman"/>
          <w:spacing w:val="-1"/>
          <w:sz w:val="24"/>
          <w:szCs w:val="24"/>
        </w:rPr>
        <w:t>c</w:t>
      </w:r>
      <w:r w:rsidRPr="006B045D">
        <w:rPr>
          <w:rFonts w:ascii="Times New Roman" w:eastAsia="Times New Roman" w:hAnsi="Times New Roman" w:cs="Times New Roman"/>
          <w:sz w:val="24"/>
          <w:szCs w:val="24"/>
        </w:rPr>
        <w:t>er</w:t>
      </w:r>
      <w:r w:rsidRPr="006B045D">
        <w:rPr>
          <w:rFonts w:ascii="Times New Roman" w:eastAsia="Times New Roman" w:hAnsi="Times New Roman" w:cs="Times New Roman"/>
          <w:spacing w:val="-1"/>
          <w:sz w:val="24"/>
          <w:szCs w:val="24"/>
        </w:rPr>
        <w:t>n</w:t>
      </w:r>
      <w:r w:rsidRPr="006B045D">
        <w:rPr>
          <w:rFonts w:ascii="Times New Roman" w:eastAsia="Times New Roman" w:hAnsi="Times New Roman" w:cs="Times New Roman"/>
          <w:spacing w:val="1"/>
          <w:sz w:val="24"/>
          <w:szCs w:val="24"/>
        </w:rPr>
        <w:t>i</w:t>
      </w:r>
      <w:r w:rsidRPr="006B045D">
        <w:rPr>
          <w:rFonts w:ascii="Times New Roman" w:eastAsia="Times New Roman" w:hAnsi="Times New Roman" w:cs="Times New Roman"/>
          <w:sz w:val="24"/>
          <w:szCs w:val="24"/>
        </w:rPr>
        <w:t xml:space="preserve">ng this </w:t>
      </w:r>
      <w:r w:rsidR="00633249" w:rsidRPr="006B045D">
        <w:rPr>
          <w:rFonts w:ascii="Times New Roman" w:eastAsia="Times New Roman" w:hAnsi="Times New Roman" w:cs="Times New Roman"/>
          <w:sz w:val="24"/>
          <w:szCs w:val="24"/>
        </w:rPr>
        <w:t>RSOIC</w:t>
      </w:r>
      <w:r w:rsidR="00633249" w:rsidRPr="006B045D">
        <w:rPr>
          <w:rFonts w:ascii="Times New Roman" w:eastAsia="Times New Roman" w:hAnsi="Times New Roman" w:cs="Times New Roman"/>
          <w:spacing w:val="1"/>
          <w:sz w:val="24"/>
          <w:szCs w:val="24"/>
        </w:rPr>
        <w:t xml:space="preserve"> </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ust be sub</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itted in writing by </w:t>
      </w:r>
      <w:r w:rsidRPr="006B045D">
        <w:rPr>
          <w:rFonts w:ascii="Times New Roman" w:eastAsia="Times New Roman" w:hAnsi="Times New Roman" w:cs="Times New Roman"/>
          <w:spacing w:val="-1"/>
          <w:sz w:val="24"/>
          <w:szCs w:val="24"/>
        </w:rPr>
        <w:t>e</w:t>
      </w:r>
      <w:r w:rsidRPr="006B045D">
        <w:rPr>
          <w:rFonts w:ascii="Times New Roman" w:eastAsia="Times New Roman" w:hAnsi="Times New Roman" w:cs="Times New Roman"/>
          <w:spacing w:val="-2"/>
          <w:sz w:val="24"/>
          <w:szCs w:val="24"/>
        </w:rPr>
        <w:t>m</w:t>
      </w:r>
      <w:r w:rsidRPr="006B045D">
        <w:rPr>
          <w:rFonts w:ascii="Times New Roman" w:eastAsia="Times New Roman" w:hAnsi="Times New Roman" w:cs="Times New Roman"/>
          <w:sz w:val="24"/>
          <w:szCs w:val="24"/>
        </w:rPr>
        <w:t xml:space="preserve">ail to </w:t>
      </w:r>
      <w:r w:rsidR="00F517B1" w:rsidRPr="006B045D">
        <w:rPr>
          <w:rFonts w:ascii="Times New Roman" w:eastAsia="Times New Roman" w:hAnsi="Times New Roman" w:cs="Times New Roman"/>
          <w:sz w:val="24"/>
          <w:szCs w:val="24"/>
        </w:rPr>
        <w:t>the Bureau of Counterterrorism</w:t>
      </w:r>
      <w:r w:rsidR="004C7788" w:rsidRPr="006B045D">
        <w:rPr>
          <w:rFonts w:ascii="Times New Roman" w:eastAsia="Times New Roman" w:hAnsi="Times New Roman" w:cs="Times New Roman"/>
          <w:sz w:val="24"/>
          <w:szCs w:val="24"/>
        </w:rPr>
        <w:t xml:space="preserve">, </w:t>
      </w:r>
      <w:r w:rsidR="00547608" w:rsidRPr="006B045D">
        <w:rPr>
          <w:rFonts w:ascii="Times New Roman" w:eastAsia="Times New Roman" w:hAnsi="Times New Roman" w:cs="Times New Roman"/>
          <w:sz w:val="24"/>
          <w:szCs w:val="24"/>
        </w:rPr>
        <w:t>Ivan Parkinson</w:t>
      </w:r>
      <w:r w:rsidR="004C7788" w:rsidRPr="006B045D">
        <w:rPr>
          <w:rFonts w:ascii="Times New Roman" w:eastAsia="Times New Roman" w:hAnsi="Times New Roman" w:cs="Times New Roman"/>
          <w:sz w:val="24"/>
          <w:szCs w:val="24"/>
        </w:rPr>
        <w:t xml:space="preserve">: </w:t>
      </w:r>
      <w:r w:rsidR="00547608" w:rsidRPr="006B045D">
        <w:rPr>
          <w:rFonts w:ascii="Times New Roman" w:eastAsia="Times New Roman" w:hAnsi="Times New Roman" w:cs="Times New Roman"/>
          <w:sz w:val="24"/>
          <w:szCs w:val="24"/>
        </w:rPr>
        <w:t>ParkinsonI@state.gov</w:t>
      </w:r>
      <w:r w:rsidR="00F517B1" w:rsidRPr="006B045D">
        <w:rPr>
          <w:rFonts w:ascii="Times New Roman" w:eastAsia="Times New Roman" w:hAnsi="Times New Roman" w:cs="Times New Roman"/>
          <w:sz w:val="24"/>
          <w:szCs w:val="24"/>
        </w:rPr>
        <w:t xml:space="preserve">, </w:t>
      </w:r>
      <w:r w:rsidR="008D7ABB" w:rsidRPr="006B045D">
        <w:rPr>
          <w:rFonts w:ascii="Times New Roman" w:eastAsia="Times New Roman" w:hAnsi="Times New Roman" w:cs="Times New Roman"/>
          <w:sz w:val="24"/>
          <w:szCs w:val="24"/>
        </w:rPr>
        <w:t xml:space="preserve">with the project title, the opportunity number, </w:t>
      </w:r>
      <w:r w:rsidR="005E04CC" w:rsidRPr="006B045D">
        <w:rPr>
          <w:rFonts w:ascii="Times New Roman" w:eastAsia="Times New Roman" w:hAnsi="Times New Roman" w:cs="Times New Roman"/>
          <w:sz w:val="24"/>
          <w:szCs w:val="24"/>
        </w:rPr>
        <w:t>and your organization’s name in the subject line</w:t>
      </w:r>
      <w:r w:rsidR="008D7ABB" w:rsidRPr="006B045D">
        <w:rPr>
          <w:rFonts w:ascii="Times New Roman" w:eastAsia="Times New Roman" w:hAnsi="Times New Roman" w:cs="Times New Roman"/>
          <w:sz w:val="24"/>
          <w:szCs w:val="24"/>
        </w:rPr>
        <w:t>.</w:t>
      </w:r>
    </w:p>
    <w:p w14:paraId="75665433" w14:textId="77777777" w:rsidR="009A733C" w:rsidRPr="006B045D" w:rsidRDefault="009A733C">
      <w:pPr>
        <w:spacing w:after="0" w:line="240" w:lineRule="auto"/>
        <w:ind w:right="299"/>
        <w:rPr>
          <w:rFonts w:ascii="Times New Roman" w:eastAsia="Times New Roman" w:hAnsi="Times New Roman" w:cs="Times New Roman"/>
          <w:sz w:val="24"/>
          <w:szCs w:val="24"/>
        </w:rPr>
      </w:pPr>
    </w:p>
    <w:p w14:paraId="71B92B0D" w14:textId="77777777" w:rsidR="006127CD" w:rsidRPr="006B045D" w:rsidRDefault="006127CD">
      <w:pPr>
        <w:spacing w:after="0" w:line="240" w:lineRule="auto"/>
        <w:ind w:right="299"/>
        <w:rPr>
          <w:rFonts w:ascii="Times New Roman" w:eastAsia="Times New Roman" w:hAnsi="Times New Roman" w:cs="Times New Roman"/>
          <w:b/>
          <w:sz w:val="24"/>
          <w:szCs w:val="24"/>
        </w:rPr>
      </w:pPr>
      <w:r w:rsidRPr="006B045D">
        <w:rPr>
          <w:rFonts w:ascii="Times New Roman" w:eastAsia="Times New Roman" w:hAnsi="Times New Roman" w:cs="Times New Roman"/>
          <w:b/>
          <w:sz w:val="24"/>
          <w:szCs w:val="24"/>
        </w:rPr>
        <w:t xml:space="preserve">SAMS Domestic Help Desk: </w:t>
      </w:r>
    </w:p>
    <w:p w14:paraId="67B57BBE" w14:textId="77777777" w:rsidR="006127CD" w:rsidRPr="006B045D" w:rsidRDefault="006127CD">
      <w:pPr>
        <w:spacing w:after="0" w:line="240" w:lineRule="auto"/>
        <w:ind w:right="299"/>
        <w:rPr>
          <w:rFonts w:ascii="Times New Roman" w:eastAsia="Times New Roman" w:hAnsi="Times New Roman" w:cs="Times New Roman"/>
          <w:sz w:val="24"/>
          <w:szCs w:val="24"/>
        </w:rPr>
      </w:pPr>
    </w:p>
    <w:p w14:paraId="38592920" w14:textId="77777777" w:rsidR="006127CD" w:rsidRPr="006B045D" w:rsidRDefault="006127CD">
      <w:pPr>
        <w:spacing w:after="0" w:line="240" w:lineRule="auto"/>
        <w:ind w:right="299"/>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17" w:history="1">
        <w:r w:rsidRPr="006B045D">
          <w:rPr>
            <w:rStyle w:val="Hyperlink"/>
            <w:rFonts w:ascii="Times New Roman" w:eastAsia="Times New Roman" w:hAnsi="Times New Roman" w:cs="Times New Roman"/>
            <w:sz w:val="24"/>
            <w:szCs w:val="24"/>
          </w:rPr>
          <w:t>https://afsitsm.service-now.com/ilms</w:t>
        </w:r>
      </w:hyperlink>
      <w:r w:rsidRPr="006B045D">
        <w:rPr>
          <w:rFonts w:ascii="Times New Roman" w:eastAsia="Times New Roman" w:hAnsi="Times New Roman" w:cs="Times New Roman"/>
          <w:sz w:val="24"/>
          <w:szCs w:val="24"/>
        </w:rPr>
        <w:t xml:space="preserve">. Customer Support is available 24/7/365. </w:t>
      </w:r>
    </w:p>
    <w:p w14:paraId="4F8B8931" w14:textId="77777777" w:rsidR="006127CD" w:rsidRPr="006B045D" w:rsidRDefault="006127CD">
      <w:pPr>
        <w:spacing w:after="0" w:line="240" w:lineRule="auto"/>
        <w:ind w:right="299"/>
        <w:rPr>
          <w:rFonts w:ascii="Times New Roman" w:eastAsia="Times New Roman" w:hAnsi="Times New Roman" w:cs="Times New Roman"/>
          <w:b/>
          <w:sz w:val="24"/>
          <w:szCs w:val="24"/>
        </w:rPr>
      </w:pPr>
    </w:p>
    <w:p w14:paraId="371AEB1A" w14:textId="77777777" w:rsidR="006127CD" w:rsidRPr="006B045D" w:rsidRDefault="006127CD">
      <w:pPr>
        <w:spacing w:after="0" w:line="240" w:lineRule="auto"/>
        <w:ind w:right="299"/>
        <w:rPr>
          <w:rFonts w:ascii="Times New Roman" w:eastAsia="Times New Roman" w:hAnsi="Times New Roman" w:cs="Times New Roman"/>
          <w:b/>
          <w:sz w:val="24"/>
          <w:szCs w:val="24"/>
        </w:rPr>
      </w:pPr>
      <w:r w:rsidRPr="006B045D">
        <w:rPr>
          <w:rFonts w:ascii="Times New Roman" w:eastAsia="Times New Roman" w:hAnsi="Times New Roman" w:cs="Times New Roman"/>
          <w:b/>
          <w:sz w:val="24"/>
          <w:szCs w:val="24"/>
        </w:rPr>
        <w:t xml:space="preserve">Grants.gov Helpdesk: </w:t>
      </w:r>
    </w:p>
    <w:p w14:paraId="1EBA172B" w14:textId="77777777" w:rsidR="006127CD" w:rsidRPr="006B045D" w:rsidRDefault="006127CD">
      <w:pPr>
        <w:spacing w:after="0" w:line="240" w:lineRule="auto"/>
        <w:ind w:right="299"/>
        <w:rPr>
          <w:rFonts w:ascii="Times New Roman" w:eastAsia="Times New Roman" w:hAnsi="Times New Roman" w:cs="Times New Roman"/>
          <w:sz w:val="24"/>
          <w:szCs w:val="24"/>
        </w:rPr>
      </w:pPr>
    </w:p>
    <w:p w14:paraId="6417947A" w14:textId="77777777" w:rsidR="006127CD" w:rsidRPr="006B045D" w:rsidRDefault="006127CD">
      <w:pPr>
        <w:spacing w:after="0" w:line="240" w:lineRule="auto"/>
        <w:ind w:right="299"/>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77A7ED93" w14:textId="77777777" w:rsidR="006127CD" w:rsidRPr="006B045D" w:rsidRDefault="006127CD">
      <w:pPr>
        <w:spacing w:after="0" w:line="240" w:lineRule="auto"/>
        <w:ind w:right="299"/>
        <w:rPr>
          <w:rFonts w:ascii="Times New Roman" w:eastAsia="Times New Roman" w:hAnsi="Times New Roman" w:cs="Times New Roman"/>
          <w:sz w:val="24"/>
          <w:szCs w:val="24"/>
        </w:rPr>
      </w:pPr>
    </w:p>
    <w:p w14:paraId="005217C4" w14:textId="77777777" w:rsidR="006127CD" w:rsidRPr="006B045D" w:rsidRDefault="006127CD">
      <w:pPr>
        <w:spacing w:after="0" w:line="240" w:lineRule="auto"/>
        <w:ind w:right="299"/>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See </w:t>
      </w:r>
      <w:hyperlink r:id="rId18" w:history="1">
        <w:r w:rsidRPr="006B045D">
          <w:rPr>
            <w:rStyle w:val="Hyperlink"/>
            <w:rFonts w:ascii="Times New Roman" w:eastAsia="Times New Roman" w:hAnsi="Times New Roman" w:cs="Times New Roman"/>
            <w:sz w:val="24"/>
            <w:szCs w:val="24"/>
          </w:rPr>
          <w:t>https://www.opm.gov/policy-data-oversight/snow-dismissal-procedures/federal-holidays/</w:t>
        </w:r>
      </w:hyperlink>
      <w:r w:rsidRPr="006B045D">
        <w:rPr>
          <w:rFonts w:ascii="Times New Roman" w:eastAsia="Times New Roman" w:hAnsi="Times New Roman" w:cs="Times New Roman"/>
          <w:sz w:val="24"/>
          <w:szCs w:val="24"/>
        </w:rPr>
        <w:t xml:space="preserve"> for a list of federal holidays. </w:t>
      </w:r>
    </w:p>
    <w:p w14:paraId="68667B50" w14:textId="77777777" w:rsidR="006127CD" w:rsidRPr="006B045D" w:rsidRDefault="006127CD">
      <w:pPr>
        <w:spacing w:after="0" w:line="240" w:lineRule="auto"/>
        <w:ind w:right="299"/>
        <w:rPr>
          <w:rFonts w:ascii="Times New Roman" w:eastAsia="Times New Roman" w:hAnsi="Times New Roman" w:cs="Times New Roman"/>
          <w:sz w:val="24"/>
          <w:szCs w:val="24"/>
        </w:rPr>
      </w:pPr>
    </w:p>
    <w:p w14:paraId="3E95A659" w14:textId="77777777" w:rsidR="006127CD" w:rsidRPr="006B045D" w:rsidRDefault="006127CD">
      <w:pPr>
        <w:spacing w:after="0" w:line="240" w:lineRule="auto"/>
        <w:rPr>
          <w:rFonts w:ascii="Times New Roman" w:eastAsia="Times New Roman" w:hAnsi="Times New Roman" w:cs="Times New Roman"/>
          <w:sz w:val="24"/>
          <w:szCs w:val="24"/>
        </w:rPr>
      </w:pPr>
      <w:r w:rsidRPr="006B045D">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 </w:t>
      </w:r>
    </w:p>
    <w:p w14:paraId="0E1B76FB" w14:textId="77777777" w:rsidR="006127CD" w:rsidRPr="006B045D" w:rsidRDefault="006127CD" w:rsidP="006E77ED">
      <w:pPr>
        <w:pStyle w:val="ListParagraph"/>
        <w:spacing w:after="0" w:line="240" w:lineRule="auto"/>
        <w:ind w:left="0"/>
        <w:rPr>
          <w:rFonts w:ascii="Times New Roman" w:hAnsi="Times New Roman"/>
          <w:b/>
          <w:color w:val="000000" w:themeColor="text1"/>
          <w:sz w:val="24"/>
          <w:szCs w:val="24"/>
        </w:rPr>
      </w:pPr>
    </w:p>
    <w:p w14:paraId="4EB03C12" w14:textId="77777777" w:rsidR="006127CD" w:rsidRPr="006B045D" w:rsidRDefault="006127CD">
      <w:pPr>
        <w:spacing w:after="0" w:line="240" w:lineRule="auto"/>
        <w:ind w:right="299"/>
        <w:rPr>
          <w:rFonts w:ascii="Times New Roman" w:eastAsia="Times New Roman" w:hAnsi="Times New Roman" w:cs="Times New Roman"/>
          <w:sz w:val="24"/>
          <w:szCs w:val="24"/>
        </w:rPr>
      </w:pPr>
    </w:p>
    <w:p w14:paraId="59FD63EA" w14:textId="77777777" w:rsidR="009424F6" w:rsidRPr="006B045D" w:rsidRDefault="009424F6">
      <w:pPr>
        <w:spacing w:after="0" w:line="240" w:lineRule="auto"/>
        <w:ind w:right="299"/>
        <w:rPr>
          <w:rFonts w:ascii="Times New Roman" w:eastAsia="Times New Roman" w:hAnsi="Times New Roman" w:cs="Times New Roman"/>
          <w:sz w:val="24"/>
          <w:szCs w:val="24"/>
        </w:rPr>
      </w:pPr>
    </w:p>
    <w:p w14:paraId="68EEFEFE" w14:textId="77777777" w:rsidR="006A4EF0" w:rsidRPr="006B045D" w:rsidRDefault="006A4EF0">
      <w:pPr>
        <w:spacing w:after="0" w:line="240" w:lineRule="auto"/>
        <w:ind w:left="1440" w:hanging="1440"/>
        <w:rPr>
          <w:rFonts w:ascii="Times New Roman" w:hAnsi="Times New Roman" w:cs="Times New Roman"/>
          <w:sz w:val="24"/>
          <w:szCs w:val="24"/>
        </w:rPr>
      </w:pPr>
    </w:p>
    <w:p w14:paraId="33B94132" w14:textId="77777777" w:rsidR="003B1CAA" w:rsidRPr="006B045D" w:rsidRDefault="003B1CAA">
      <w:pPr>
        <w:spacing w:after="0" w:line="240" w:lineRule="auto"/>
        <w:ind w:left="1440" w:hanging="1440"/>
        <w:rPr>
          <w:rFonts w:ascii="Times New Roman" w:hAnsi="Times New Roman" w:cs="Times New Roman"/>
          <w:sz w:val="24"/>
          <w:szCs w:val="24"/>
        </w:rPr>
      </w:pPr>
    </w:p>
    <w:p w14:paraId="6506FCB8" w14:textId="77777777" w:rsidR="003B1CAA" w:rsidRPr="006B045D" w:rsidRDefault="003B1CAA">
      <w:pPr>
        <w:spacing w:after="0" w:line="240" w:lineRule="auto"/>
        <w:ind w:left="1440" w:hanging="1440"/>
        <w:rPr>
          <w:rFonts w:ascii="Times New Roman" w:hAnsi="Times New Roman" w:cs="Times New Roman"/>
          <w:sz w:val="24"/>
          <w:szCs w:val="24"/>
        </w:rPr>
      </w:pPr>
    </w:p>
    <w:p w14:paraId="581A0BB7" w14:textId="77777777" w:rsidR="003B1CAA" w:rsidRPr="006B045D" w:rsidRDefault="003B1CAA">
      <w:pPr>
        <w:spacing w:after="0" w:line="240" w:lineRule="auto"/>
        <w:ind w:left="1440" w:hanging="1440"/>
        <w:rPr>
          <w:rFonts w:ascii="Times New Roman" w:hAnsi="Times New Roman" w:cs="Times New Roman"/>
          <w:sz w:val="24"/>
          <w:szCs w:val="24"/>
        </w:rPr>
      </w:pPr>
    </w:p>
    <w:p w14:paraId="7A404265" w14:textId="77777777" w:rsidR="003B1CAA" w:rsidRPr="006B045D" w:rsidRDefault="003B1CAA">
      <w:pPr>
        <w:spacing w:after="0" w:line="240" w:lineRule="auto"/>
        <w:ind w:left="1440" w:hanging="1440"/>
        <w:rPr>
          <w:rFonts w:ascii="Times New Roman" w:hAnsi="Times New Roman" w:cs="Times New Roman"/>
          <w:sz w:val="24"/>
          <w:szCs w:val="24"/>
        </w:rPr>
      </w:pPr>
    </w:p>
    <w:p w14:paraId="0E401182" w14:textId="77777777" w:rsidR="003B1CAA" w:rsidRPr="006B045D" w:rsidRDefault="003B1CAA">
      <w:pPr>
        <w:spacing w:after="0" w:line="240" w:lineRule="auto"/>
        <w:ind w:left="1440" w:hanging="1440"/>
        <w:rPr>
          <w:rFonts w:ascii="Times New Roman" w:hAnsi="Times New Roman" w:cs="Times New Roman"/>
          <w:sz w:val="24"/>
          <w:szCs w:val="24"/>
        </w:rPr>
      </w:pPr>
    </w:p>
    <w:p w14:paraId="4AEC6298" w14:textId="77777777" w:rsidR="003B1CAA" w:rsidRPr="006B045D" w:rsidRDefault="003B1CAA">
      <w:pPr>
        <w:spacing w:after="0" w:line="240" w:lineRule="auto"/>
        <w:ind w:left="1440" w:hanging="1440"/>
        <w:rPr>
          <w:rFonts w:ascii="Times New Roman" w:hAnsi="Times New Roman" w:cs="Times New Roman"/>
          <w:sz w:val="24"/>
          <w:szCs w:val="24"/>
        </w:rPr>
      </w:pPr>
    </w:p>
    <w:p w14:paraId="698F4E2A" w14:textId="77777777" w:rsidR="003B1CAA" w:rsidRPr="006B045D" w:rsidRDefault="003B1CAA">
      <w:pPr>
        <w:spacing w:after="0" w:line="240" w:lineRule="auto"/>
        <w:ind w:left="1440" w:hanging="1440"/>
        <w:rPr>
          <w:rFonts w:ascii="Times New Roman" w:hAnsi="Times New Roman" w:cs="Times New Roman"/>
          <w:sz w:val="24"/>
          <w:szCs w:val="24"/>
        </w:rPr>
      </w:pPr>
    </w:p>
    <w:p w14:paraId="39B67F25" w14:textId="77777777" w:rsidR="003B1CAA" w:rsidRPr="006B045D" w:rsidRDefault="003B1CAA">
      <w:pPr>
        <w:spacing w:after="0" w:line="240" w:lineRule="auto"/>
        <w:ind w:left="1440" w:hanging="1440"/>
        <w:rPr>
          <w:rFonts w:ascii="Times New Roman" w:hAnsi="Times New Roman" w:cs="Times New Roman"/>
          <w:sz w:val="24"/>
          <w:szCs w:val="24"/>
        </w:rPr>
      </w:pPr>
    </w:p>
    <w:p w14:paraId="293878C6" w14:textId="77777777" w:rsidR="003B1CAA" w:rsidRPr="006B045D" w:rsidRDefault="003B1CAA">
      <w:pPr>
        <w:spacing w:after="0" w:line="240" w:lineRule="auto"/>
        <w:ind w:left="1440" w:hanging="1440"/>
        <w:rPr>
          <w:rFonts w:ascii="Times New Roman" w:hAnsi="Times New Roman" w:cs="Times New Roman"/>
          <w:sz w:val="24"/>
          <w:szCs w:val="24"/>
        </w:rPr>
      </w:pPr>
    </w:p>
    <w:p w14:paraId="767DFE98" w14:textId="77777777" w:rsidR="003B1CAA" w:rsidRPr="006B045D" w:rsidRDefault="003B1CAA">
      <w:pPr>
        <w:spacing w:after="0" w:line="240" w:lineRule="auto"/>
        <w:ind w:left="1440" w:hanging="1440"/>
        <w:rPr>
          <w:rFonts w:ascii="Times New Roman" w:hAnsi="Times New Roman" w:cs="Times New Roman"/>
          <w:sz w:val="24"/>
          <w:szCs w:val="24"/>
        </w:rPr>
      </w:pPr>
    </w:p>
    <w:p w14:paraId="5A9D1609" w14:textId="77777777" w:rsidR="003B1CAA" w:rsidRPr="006B045D" w:rsidRDefault="003B1CAA">
      <w:pPr>
        <w:spacing w:after="0" w:line="240" w:lineRule="auto"/>
        <w:ind w:left="1440" w:hanging="1440"/>
        <w:rPr>
          <w:rFonts w:ascii="Times New Roman" w:hAnsi="Times New Roman" w:cs="Times New Roman"/>
          <w:sz w:val="24"/>
          <w:szCs w:val="24"/>
        </w:rPr>
      </w:pPr>
    </w:p>
    <w:p w14:paraId="57634B2F" w14:textId="77777777" w:rsidR="003B1CAA" w:rsidRPr="006B045D" w:rsidRDefault="003B1CAA">
      <w:pPr>
        <w:spacing w:after="0" w:line="240" w:lineRule="auto"/>
        <w:ind w:left="1440" w:hanging="1440"/>
        <w:rPr>
          <w:rFonts w:ascii="Times New Roman" w:hAnsi="Times New Roman" w:cs="Times New Roman"/>
          <w:sz w:val="24"/>
          <w:szCs w:val="24"/>
        </w:rPr>
      </w:pPr>
    </w:p>
    <w:p w14:paraId="174823D7" w14:textId="77777777" w:rsidR="003B1CAA" w:rsidRPr="006B045D" w:rsidRDefault="003B1CAA">
      <w:pPr>
        <w:spacing w:after="0" w:line="240" w:lineRule="auto"/>
        <w:ind w:left="1440" w:hanging="1440"/>
        <w:rPr>
          <w:rFonts w:ascii="Times New Roman" w:hAnsi="Times New Roman" w:cs="Times New Roman"/>
          <w:sz w:val="24"/>
          <w:szCs w:val="24"/>
        </w:rPr>
      </w:pPr>
    </w:p>
    <w:p w14:paraId="4593B9CF" w14:textId="77777777" w:rsidR="003B1CAA" w:rsidRPr="006B045D" w:rsidRDefault="003B1CAA">
      <w:pPr>
        <w:spacing w:after="0" w:line="240" w:lineRule="auto"/>
        <w:ind w:left="1440" w:hanging="1440"/>
        <w:rPr>
          <w:rFonts w:ascii="Times New Roman" w:hAnsi="Times New Roman" w:cs="Times New Roman"/>
          <w:sz w:val="24"/>
          <w:szCs w:val="24"/>
        </w:rPr>
      </w:pPr>
    </w:p>
    <w:p w14:paraId="4F4C17B6" w14:textId="77777777" w:rsidR="003B1CAA" w:rsidRPr="006B045D" w:rsidRDefault="003B1CAA">
      <w:pPr>
        <w:spacing w:after="0" w:line="240" w:lineRule="auto"/>
        <w:ind w:left="1440" w:hanging="1440"/>
        <w:rPr>
          <w:rFonts w:ascii="Times New Roman" w:hAnsi="Times New Roman" w:cs="Times New Roman"/>
          <w:sz w:val="24"/>
          <w:szCs w:val="24"/>
        </w:rPr>
      </w:pPr>
    </w:p>
    <w:p w14:paraId="35366EF8" w14:textId="77777777" w:rsidR="003B1CAA" w:rsidRPr="006B045D" w:rsidRDefault="003B1CAA">
      <w:pPr>
        <w:spacing w:after="0" w:line="240" w:lineRule="auto"/>
        <w:ind w:left="1440" w:hanging="1440"/>
        <w:rPr>
          <w:rFonts w:ascii="Times New Roman" w:hAnsi="Times New Roman" w:cs="Times New Roman"/>
          <w:sz w:val="24"/>
          <w:szCs w:val="24"/>
        </w:rPr>
      </w:pPr>
    </w:p>
    <w:p w14:paraId="044BEF5F" w14:textId="77777777" w:rsidR="003B1CAA" w:rsidRPr="006B045D" w:rsidRDefault="003B1CAA">
      <w:pPr>
        <w:spacing w:after="0" w:line="240" w:lineRule="auto"/>
        <w:ind w:left="1440" w:hanging="1440"/>
        <w:rPr>
          <w:rFonts w:ascii="Times New Roman" w:hAnsi="Times New Roman" w:cs="Times New Roman"/>
          <w:sz w:val="24"/>
          <w:szCs w:val="24"/>
        </w:rPr>
      </w:pPr>
    </w:p>
    <w:p w14:paraId="702AC9BA" w14:textId="77777777" w:rsidR="003B1CAA" w:rsidRPr="006B045D" w:rsidRDefault="003B1CAA">
      <w:pPr>
        <w:spacing w:after="0" w:line="240" w:lineRule="auto"/>
        <w:ind w:left="1440" w:hanging="1440"/>
        <w:rPr>
          <w:rFonts w:ascii="Times New Roman" w:hAnsi="Times New Roman" w:cs="Times New Roman"/>
          <w:sz w:val="24"/>
          <w:szCs w:val="24"/>
        </w:rPr>
      </w:pPr>
    </w:p>
    <w:p w14:paraId="3489E9F2" w14:textId="77777777" w:rsidR="003B1CAA" w:rsidRPr="006B045D" w:rsidRDefault="003B1CAA">
      <w:pPr>
        <w:spacing w:after="0" w:line="240" w:lineRule="auto"/>
        <w:ind w:left="1440" w:hanging="1440"/>
        <w:rPr>
          <w:rFonts w:ascii="Times New Roman" w:hAnsi="Times New Roman" w:cs="Times New Roman"/>
          <w:sz w:val="24"/>
          <w:szCs w:val="24"/>
        </w:rPr>
      </w:pPr>
    </w:p>
    <w:p w14:paraId="29E0A8AE" w14:textId="77777777" w:rsidR="003B1CAA" w:rsidRPr="006B045D" w:rsidRDefault="003B1CAA">
      <w:pPr>
        <w:spacing w:after="0" w:line="240" w:lineRule="auto"/>
        <w:ind w:left="1440" w:hanging="1440"/>
        <w:rPr>
          <w:rFonts w:ascii="Times New Roman" w:hAnsi="Times New Roman" w:cs="Times New Roman"/>
          <w:sz w:val="24"/>
          <w:szCs w:val="24"/>
        </w:rPr>
      </w:pPr>
    </w:p>
    <w:p w14:paraId="2AB3E4CB" w14:textId="77777777" w:rsidR="003B1CAA" w:rsidRPr="006B045D" w:rsidRDefault="003B1CAA">
      <w:pPr>
        <w:spacing w:after="0" w:line="240" w:lineRule="auto"/>
        <w:ind w:left="1440" w:hanging="1440"/>
        <w:rPr>
          <w:rFonts w:ascii="Times New Roman" w:hAnsi="Times New Roman" w:cs="Times New Roman"/>
          <w:sz w:val="24"/>
          <w:szCs w:val="24"/>
        </w:rPr>
      </w:pPr>
    </w:p>
    <w:p w14:paraId="525D0175" w14:textId="77777777" w:rsidR="003B1CAA" w:rsidRPr="006B045D" w:rsidRDefault="003B1CAA">
      <w:pPr>
        <w:spacing w:after="0" w:line="240" w:lineRule="auto"/>
        <w:ind w:left="1440" w:hanging="1440"/>
        <w:rPr>
          <w:rFonts w:ascii="Times New Roman" w:hAnsi="Times New Roman" w:cs="Times New Roman"/>
          <w:sz w:val="24"/>
          <w:szCs w:val="24"/>
        </w:rPr>
      </w:pPr>
    </w:p>
    <w:p w14:paraId="550DCACE" w14:textId="77777777" w:rsidR="003B1CAA" w:rsidRPr="006B045D" w:rsidRDefault="003B1CAA">
      <w:pPr>
        <w:spacing w:after="0" w:line="240" w:lineRule="auto"/>
        <w:ind w:left="1440" w:hanging="1440"/>
        <w:rPr>
          <w:rFonts w:ascii="Times New Roman" w:hAnsi="Times New Roman" w:cs="Times New Roman"/>
          <w:sz w:val="24"/>
          <w:szCs w:val="24"/>
        </w:rPr>
      </w:pPr>
    </w:p>
    <w:p w14:paraId="79B39B27" w14:textId="77777777" w:rsidR="004667DF" w:rsidRPr="006B045D" w:rsidRDefault="004667DF" w:rsidP="004667DF">
      <w:pPr>
        <w:spacing w:after="0" w:line="240" w:lineRule="auto"/>
        <w:rPr>
          <w:rFonts w:ascii="Times New Roman" w:hAnsi="Times New Roman" w:cs="Times New Roman"/>
          <w:sz w:val="24"/>
          <w:szCs w:val="24"/>
        </w:rPr>
      </w:pPr>
    </w:p>
    <w:sectPr w:rsidR="004667DF" w:rsidRPr="006B045D" w:rsidSect="00783621">
      <w:footerReference w:type="default" r:id="rId19"/>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5B620" w14:textId="77777777" w:rsidR="00EF4343" w:rsidRDefault="00EF4343" w:rsidP="00A6746C">
      <w:pPr>
        <w:spacing w:after="0" w:line="240" w:lineRule="auto"/>
      </w:pPr>
      <w:r>
        <w:separator/>
      </w:r>
    </w:p>
  </w:endnote>
  <w:endnote w:type="continuationSeparator" w:id="0">
    <w:p w14:paraId="4C0ED603" w14:textId="77777777" w:rsidR="00EF4343" w:rsidRDefault="00EF4343"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724156"/>
      <w:docPartObj>
        <w:docPartGallery w:val="Page Numbers (Bottom of Page)"/>
        <w:docPartUnique/>
      </w:docPartObj>
    </w:sdtPr>
    <w:sdtEndPr>
      <w:rPr>
        <w:noProof/>
      </w:rPr>
    </w:sdtEndPr>
    <w:sdtContent>
      <w:p w14:paraId="4072214B" w14:textId="2DE72DB6" w:rsidR="00EC22BF" w:rsidRDefault="00EC22BF">
        <w:pPr>
          <w:pStyle w:val="Footer"/>
          <w:jc w:val="center"/>
        </w:pPr>
        <w:r>
          <w:fldChar w:fldCharType="begin"/>
        </w:r>
        <w:r>
          <w:instrText xml:space="preserve"> PAGE   \* MERGEFORMAT </w:instrText>
        </w:r>
        <w:r>
          <w:fldChar w:fldCharType="separate"/>
        </w:r>
        <w:r w:rsidR="00355ADD">
          <w:rPr>
            <w:noProof/>
          </w:rPr>
          <w:t>2</w:t>
        </w:r>
        <w:r>
          <w:rPr>
            <w:noProof/>
          </w:rPr>
          <w:fldChar w:fldCharType="end"/>
        </w:r>
      </w:p>
    </w:sdtContent>
  </w:sdt>
  <w:p w14:paraId="7574156E" w14:textId="77777777" w:rsidR="00EC22BF" w:rsidRDefault="00EC22BF">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1E0E0" w14:textId="77777777" w:rsidR="00EF4343" w:rsidRDefault="00EF4343" w:rsidP="00A6746C">
      <w:pPr>
        <w:spacing w:after="0" w:line="240" w:lineRule="auto"/>
      </w:pPr>
      <w:r>
        <w:separator/>
      </w:r>
    </w:p>
  </w:footnote>
  <w:footnote w:type="continuationSeparator" w:id="0">
    <w:p w14:paraId="3642DB03" w14:textId="77777777" w:rsidR="00EF4343" w:rsidRDefault="00EF4343"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849E3"/>
    <w:multiLevelType w:val="hybridMultilevel"/>
    <w:tmpl w:val="5E0C5D3C"/>
    <w:lvl w:ilvl="0" w:tplc="5060C6A2">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60F06"/>
    <w:multiLevelType w:val="hybridMultilevel"/>
    <w:tmpl w:val="01187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318AA"/>
    <w:multiLevelType w:val="hybridMultilevel"/>
    <w:tmpl w:val="F392D9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5A0172"/>
    <w:multiLevelType w:val="hybridMultilevel"/>
    <w:tmpl w:val="4B0221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1C0D7D"/>
    <w:multiLevelType w:val="hybridMultilevel"/>
    <w:tmpl w:val="68389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773108"/>
    <w:multiLevelType w:val="hybridMultilevel"/>
    <w:tmpl w:val="CA16291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2C039B2"/>
    <w:multiLevelType w:val="hybridMultilevel"/>
    <w:tmpl w:val="D5526720"/>
    <w:lvl w:ilvl="0" w:tplc="1E228800">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4A2029"/>
    <w:multiLevelType w:val="hybridMultilevel"/>
    <w:tmpl w:val="154668BE"/>
    <w:lvl w:ilvl="0" w:tplc="3642DAFC">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EB23A8"/>
    <w:multiLevelType w:val="multilevel"/>
    <w:tmpl w:val="38E6578A"/>
    <w:lvl w:ilvl="0">
      <w:start w:val="1"/>
      <w:numFmt w:val="upperRoman"/>
      <w:lvlText w:val="%1."/>
      <w:lvlJc w:val="left"/>
      <w:pPr>
        <w:ind w:left="720" w:firstLine="0"/>
      </w:pPr>
      <w:rPr>
        <w:rFonts w:ascii="Times New Roman" w:hAnsi="Times New Roman" w:cs="Times New Roman" w:hint="default"/>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7"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01F83"/>
    <w:multiLevelType w:val="multilevel"/>
    <w:tmpl w:val="64E87B1C"/>
    <w:lvl w:ilvl="0">
      <w:start w:val="1"/>
      <w:numFmt w:val="bullet"/>
      <w:lvlText w:val="●"/>
      <w:lvlJc w:val="left"/>
      <w:pPr>
        <w:ind w:left="1080" w:firstLine="360"/>
      </w:pPr>
      <w:rPr>
        <w:rFonts w:ascii="Arial" w:eastAsia="Arial" w:hAnsi="Arial" w:cs="Arial"/>
        <w:color w:val="000000" w:themeColor="text1"/>
      </w:rPr>
    </w:lvl>
    <w:lvl w:ilvl="1">
      <w:start w:val="1"/>
      <w:numFmt w:val="decimal"/>
      <w:lvlText w:val="%2)"/>
      <w:lvlJc w:val="left"/>
      <w:pPr>
        <w:ind w:left="1800" w:firstLine="1080"/>
      </w:pPr>
    </w:lvl>
    <w:lvl w:ilvl="2">
      <w:start w:val="1"/>
      <w:numFmt w:val="lowerRoman"/>
      <w:lvlText w:val="%3."/>
      <w:lvlJc w:val="right"/>
      <w:pPr>
        <w:ind w:left="2520" w:firstLine="1980"/>
      </w:pPr>
    </w:lvl>
    <w:lvl w:ilvl="3">
      <w:start w:val="1"/>
      <w:numFmt w:val="decimal"/>
      <w:lvlText w:val="%4."/>
      <w:lvlJc w:val="left"/>
      <w:pPr>
        <w:ind w:left="3240" w:firstLine="2520"/>
      </w:pPr>
    </w:lvl>
    <w:lvl w:ilvl="4">
      <w:start w:val="1"/>
      <w:numFmt w:val="lowerLetter"/>
      <w:lvlText w:val="%5."/>
      <w:lvlJc w:val="left"/>
      <w:pPr>
        <w:ind w:left="3960" w:firstLine="3240"/>
      </w:pPr>
    </w:lvl>
    <w:lvl w:ilvl="5">
      <w:start w:val="1"/>
      <w:numFmt w:val="lowerRoman"/>
      <w:lvlText w:val="%6."/>
      <w:lvlJc w:val="right"/>
      <w:pPr>
        <w:ind w:left="4680" w:firstLine="4140"/>
      </w:pPr>
    </w:lvl>
    <w:lvl w:ilvl="6">
      <w:start w:val="1"/>
      <w:numFmt w:val="decimal"/>
      <w:lvlText w:val="%7."/>
      <w:lvlJc w:val="left"/>
      <w:pPr>
        <w:ind w:left="5400" w:firstLine="4680"/>
      </w:pPr>
    </w:lvl>
    <w:lvl w:ilvl="7">
      <w:start w:val="1"/>
      <w:numFmt w:val="lowerLetter"/>
      <w:lvlText w:val="%8."/>
      <w:lvlJc w:val="left"/>
      <w:pPr>
        <w:ind w:left="6120" w:firstLine="5400"/>
      </w:pPr>
    </w:lvl>
    <w:lvl w:ilvl="8">
      <w:start w:val="1"/>
      <w:numFmt w:val="lowerRoman"/>
      <w:lvlText w:val="%9."/>
      <w:lvlJc w:val="right"/>
      <w:pPr>
        <w:ind w:left="6840" w:firstLine="6300"/>
      </w:pPr>
    </w:lvl>
  </w:abstractNum>
  <w:abstractNum w:abstractNumId="20"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6"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E46A3A"/>
    <w:multiLevelType w:val="hybridMultilevel"/>
    <w:tmpl w:val="25B292C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D4B7410"/>
    <w:multiLevelType w:val="hybridMultilevel"/>
    <w:tmpl w:val="A0AEE5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0"/>
  </w:num>
  <w:num w:numId="4">
    <w:abstractNumId w:val="18"/>
  </w:num>
  <w:num w:numId="5">
    <w:abstractNumId w:val="5"/>
  </w:num>
  <w:num w:numId="6">
    <w:abstractNumId w:val="7"/>
  </w:num>
  <w:num w:numId="7">
    <w:abstractNumId w:val="25"/>
  </w:num>
  <w:num w:numId="8">
    <w:abstractNumId w:val="22"/>
  </w:num>
  <w:num w:numId="9">
    <w:abstractNumId w:val="27"/>
  </w:num>
  <w:num w:numId="10">
    <w:abstractNumId w:val="4"/>
  </w:num>
  <w:num w:numId="11">
    <w:abstractNumId w:val="3"/>
  </w:num>
  <w:num w:numId="12">
    <w:abstractNumId w:val="12"/>
  </w:num>
  <w:num w:numId="13">
    <w:abstractNumId w:val="20"/>
  </w:num>
  <w:num w:numId="14">
    <w:abstractNumId w:val="8"/>
  </w:num>
  <w:num w:numId="15">
    <w:abstractNumId w:val="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8"/>
  </w:num>
  <w:num w:numId="19">
    <w:abstractNumId w:val="26"/>
  </w:num>
  <w:num w:numId="20">
    <w:abstractNumId w:val="17"/>
  </w:num>
  <w:num w:numId="21">
    <w:abstractNumId w:val="30"/>
  </w:num>
  <w:num w:numId="22">
    <w:abstractNumId w:val="21"/>
  </w:num>
  <w:num w:numId="23">
    <w:abstractNumId w:val="23"/>
  </w:num>
  <w:num w:numId="24">
    <w:abstractNumId w:val="32"/>
  </w:num>
  <w:num w:numId="25">
    <w:abstractNumId w:val="1"/>
  </w:num>
  <w:num w:numId="26">
    <w:abstractNumId w:val="13"/>
  </w:num>
  <w:num w:numId="27">
    <w:abstractNumId w:val="16"/>
  </w:num>
  <w:num w:numId="28">
    <w:abstractNumId w:val="19"/>
  </w:num>
  <w:num w:numId="29">
    <w:abstractNumId w:val="15"/>
  </w:num>
  <w:num w:numId="30">
    <w:abstractNumId w:val="14"/>
  </w:num>
  <w:num w:numId="31">
    <w:abstractNumId w:val="31"/>
  </w:num>
  <w:num w:numId="32">
    <w:abstractNumId w:val="10"/>
  </w:num>
  <w:num w:numId="33">
    <w:abstractNumId w:val="6"/>
  </w:num>
  <w:num w:numId="34">
    <w:abstractNumId w:val="2"/>
  </w:num>
  <w:num w:numId="3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52BB"/>
    <w:rsid w:val="00015610"/>
    <w:rsid w:val="00015922"/>
    <w:rsid w:val="00015CB2"/>
    <w:rsid w:val="00022391"/>
    <w:rsid w:val="00026CDC"/>
    <w:rsid w:val="0003144C"/>
    <w:rsid w:val="0003224A"/>
    <w:rsid w:val="0003376A"/>
    <w:rsid w:val="000337C4"/>
    <w:rsid w:val="00044A4E"/>
    <w:rsid w:val="00045814"/>
    <w:rsid w:val="000472A0"/>
    <w:rsid w:val="00051955"/>
    <w:rsid w:val="00052DFE"/>
    <w:rsid w:val="00055024"/>
    <w:rsid w:val="000656B1"/>
    <w:rsid w:val="00070B6A"/>
    <w:rsid w:val="00070F33"/>
    <w:rsid w:val="00071B4F"/>
    <w:rsid w:val="00073B6A"/>
    <w:rsid w:val="00074274"/>
    <w:rsid w:val="000763C0"/>
    <w:rsid w:val="00076B19"/>
    <w:rsid w:val="00080ADD"/>
    <w:rsid w:val="00081CA7"/>
    <w:rsid w:val="000829D1"/>
    <w:rsid w:val="00085A72"/>
    <w:rsid w:val="000868E6"/>
    <w:rsid w:val="0009007B"/>
    <w:rsid w:val="00092AB2"/>
    <w:rsid w:val="000961A8"/>
    <w:rsid w:val="000A1410"/>
    <w:rsid w:val="000A2BD1"/>
    <w:rsid w:val="000A52CF"/>
    <w:rsid w:val="000A7375"/>
    <w:rsid w:val="000B4DBA"/>
    <w:rsid w:val="000C2BF3"/>
    <w:rsid w:val="000C44C5"/>
    <w:rsid w:val="000C70D9"/>
    <w:rsid w:val="000D024D"/>
    <w:rsid w:val="000D17E8"/>
    <w:rsid w:val="000D6591"/>
    <w:rsid w:val="000E0089"/>
    <w:rsid w:val="000E235E"/>
    <w:rsid w:val="000E4627"/>
    <w:rsid w:val="000E7015"/>
    <w:rsid w:val="000F18E4"/>
    <w:rsid w:val="000F4BB7"/>
    <w:rsid w:val="000F648B"/>
    <w:rsid w:val="000F75D2"/>
    <w:rsid w:val="001024EF"/>
    <w:rsid w:val="00103CF8"/>
    <w:rsid w:val="00105D13"/>
    <w:rsid w:val="00112EFB"/>
    <w:rsid w:val="00113963"/>
    <w:rsid w:val="00116434"/>
    <w:rsid w:val="00116EAA"/>
    <w:rsid w:val="001179B5"/>
    <w:rsid w:val="00117DE9"/>
    <w:rsid w:val="00117DF9"/>
    <w:rsid w:val="001330C3"/>
    <w:rsid w:val="00135697"/>
    <w:rsid w:val="001357D6"/>
    <w:rsid w:val="001367C1"/>
    <w:rsid w:val="00140C56"/>
    <w:rsid w:val="0014660D"/>
    <w:rsid w:val="00146A38"/>
    <w:rsid w:val="00147C77"/>
    <w:rsid w:val="00147D11"/>
    <w:rsid w:val="0015001A"/>
    <w:rsid w:val="00153357"/>
    <w:rsid w:val="00153657"/>
    <w:rsid w:val="001617ED"/>
    <w:rsid w:val="00161C33"/>
    <w:rsid w:val="00161DC3"/>
    <w:rsid w:val="00162219"/>
    <w:rsid w:val="00163028"/>
    <w:rsid w:val="0017325C"/>
    <w:rsid w:val="001761BF"/>
    <w:rsid w:val="001772AA"/>
    <w:rsid w:val="001772C7"/>
    <w:rsid w:val="001815B0"/>
    <w:rsid w:val="00181B9F"/>
    <w:rsid w:val="00184911"/>
    <w:rsid w:val="001849A2"/>
    <w:rsid w:val="0018694E"/>
    <w:rsid w:val="0018728F"/>
    <w:rsid w:val="00192CA2"/>
    <w:rsid w:val="00193E4D"/>
    <w:rsid w:val="001958D0"/>
    <w:rsid w:val="001A0DE3"/>
    <w:rsid w:val="001A5E6A"/>
    <w:rsid w:val="001A6ACC"/>
    <w:rsid w:val="001B346E"/>
    <w:rsid w:val="001B36BA"/>
    <w:rsid w:val="001B5675"/>
    <w:rsid w:val="001C0991"/>
    <w:rsid w:val="001C41E5"/>
    <w:rsid w:val="001C4C95"/>
    <w:rsid w:val="001C5613"/>
    <w:rsid w:val="001D1015"/>
    <w:rsid w:val="001D2D6A"/>
    <w:rsid w:val="001D5319"/>
    <w:rsid w:val="001E09EA"/>
    <w:rsid w:val="001E3A1C"/>
    <w:rsid w:val="001E3BE3"/>
    <w:rsid w:val="001E3C7E"/>
    <w:rsid w:val="001E43EB"/>
    <w:rsid w:val="001E5ED4"/>
    <w:rsid w:val="00200B98"/>
    <w:rsid w:val="0020115B"/>
    <w:rsid w:val="00211214"/>
    <w:rsid w:val="00213014"/>
    <w:rsid w:val="00215E10"/>
    <w:rsid w:val="0021665E"/>
    <w:rsid w:val="0022132D"/>
    <w:rsid w:val="00221C66"/>
    <w:rsid w:val="002222AB"/>
    <w:rsid w:val="00222F0F"/>
    <w:rsid w:val="00223632"/>
    <w:rsid w:val="00224067"/>
    <w:rsid w:val="002245A5"/>
    <w:rsid w:val="00225B82"/>
    <w:rsid w:val="0023085D"/>
    <w:rsid w:val="00243DC5"/>
    <w:rsid w:val="0024413D"/>
    <w:rsid w:val="00244C0B"/>
    <w:rsid w:val="00245B93"/>
    <w:rsid w:val="00247731"/>
    <w:rsid w:val="00250AFB"/>
    <w:rsid w:val="00251FB8"/>
    <w:rsid w:val="00254C32"/>
    <w:rsid w:val="00256FA8"/>
    <w:rsid w:val="00257618"/>
    <w:rsid w:val="002623F1"/>
    <w:rsid w:val="00263A58"/>
    <w:rsid w:val="002749DB"/>
    <w:rsid w:val="00275DA3"/>
    <w:rsid w:val="00277506"/>
    <w:rsid w:val="002802AC"/>
    <w:rsid w:val="00284222"/>
    <w:rsid w:val="00284E50"/>
    <w:rsid w:val="00287EC7"/>
    <w:rsid w:val="00292AC5"/>
    <w:rsid w:val="00293D39"/>
    <w:rsid w:val="002A23F1"/>
    <w:rsid w:val="002A3F39"/>
    <w:rsid w:val="002A474C"/>
    <w:rsid w:val="002A5FBD"/>
    <w:rsid w:val="002B2151"/>
    <w:rsid w:val="002B4334"/>
    <w:rsid w:val="002B4383"/>
    <w:rsid w:val="002B55E1"/>
    <w:rsid w:val="002B7C33"/>
    <w:rsid w:val="002C0111"/>
    <w:rsid w:val="002C0583"/>
    <w:rsid w:val="002C131F"/>
    <w:rsid w:val="002C2635"/>
    <w:rsid w:val="002C33FA"/>
    <w:rsid w:val="002D11E6"/>
    <w:rsid w:val="002D427C"/>
    <w:rsid w:val="002D42CD"/>
    <w:rsid w:val="002E1718"/>
    <w:rsid w:val="002E3631"/>
    <w:rsid w:val="002F06DD"/>
    <w:rsid w:val="002F62CD"/>
    <w:rsid w:val="002F7A1F"/>
    <w:rsid w:val="003017E8"/>
    <w:rsid w:val="003036BD"/>
    <w:rsid w:val="00303F05"/>
    <w:rsid w:val="003100DF"/>
    <w:rsid w:val="00311FC1"/>
    <w:rsid w:val="00316C78"/>
    <w:rsid w:val="00317269"/>
    <w:rsid w:val="003218F7"/>
    <w:rsid w:val="00323A7A"/>
    <w:rsid w:val="00326B19"/>
    <w:rsid w:val="00336E78"/>
    <w:rsid w:val="00341B77"/>
    <w:rsid w:val="003447C3"/>
    <w:rsid w:val="00353961"/>
    <w:rsid w:val="00354974"/>
    <w:rsid w:val="003553A0"/>
    <w:rsid w:val="0035548A"/>
    <w:rsid w:val="00355ADD"/>
    <w:rsid w:val="00356730"/>
    <w:rsid w:val="0036289B"/>
    <w:rsid w:val="00362D3E"/>
    <w:rsid w:val="0036395B"/>
    <w:rsid w:val="00363A3F"/>
    <w:rsid w:val="00365959"/>
    <w:rsid w:val="00366CA6"/>
    <w:rsid w:val="003671B0"/>
    <w:rsid w:val="003709B1"/>
    <w:rsid w:val="00370C74"/>
    <w:rsid w:val="0037204D"/>
    <w:rsid w:val="00375036"/>
    <w:rsid w:val="00376FB3"/>
    <w:rsid w:val="0038308A"/>
    <w:rsid w:val="003870AE"/>
    <w:rsid w:val="003921B3"/>
    <w:rsid w:val="00394553"/>
    <w:rsid w:val="003A3D38"/>
    <w:rsid w:val="003A5B10"/>
    <w:rsid w:val="003A5B31"/>
    <w:rsid w:val="003A5C68"/>
    <w:rsid w:val="003A60D3"/>
    <w:rsid w:val="003A683B"/>
    <w:rsid w:val="003A7712"/>
    <w:rsid w:val="003A7DC2"/>
    <w:rsid w:val="003B138A"/>
    <w:rsid w:val="003B1AFF"/>
    <w:rsid w:val="003B1CAA"/>
    <w:rsid w:val="003B3109"/>
    <w:rsid w:val="003B3350"/>
    <w:rsid w:val="003B4424"/>
    <w:rsid w:val="003B60B2"/>
    <w:rsid w:val="003B7231"/>
    <w:rsid w:val="003C5D7F"/>
    <w:rsid w:val="003C64A9"/>
    <w:rsid w:val="003D0BD5"/>
    <w:rsid w:val="003D26A9"/>
    <w:rsid w:val="003D3575"/>
    <w:rsid w:val="003D371A"/>
    <w:rsid w:val="003D6398"/>
    <w:rsid w:val="003D677A"/>
    <w:rsid w:val="003D6A68"/>
    <w:rsid w:val="003E17D1"/>
    <w:rsid w:val="003E258B"/>
    <w:rsid w:val="003E2DFA"/>
    <w:rsid w:val="003E4353"/>
    <w:rsid w:val="003E43AA"/>
    <w:rsid w:val="003E753A"/>
    <w:rsid w:val="003E774A"/>
    <w:rsid w:val="003F6A3B"/>
    <w:rsid w:val="004005EE"/>
    <w:rsid w:val="00412F0B"/>
    <w:rsid w:val="004200B6"/>
    <w:rsid w:val="00422290"/>
    <w:rsid w:val="004271C7"/>
    <w:rsid w:val="004325B1"/>
    <w:rsid w:val="00433BCB"/>
    <w:rsid w:val="0043446B"/>
    <w:rsid w:val="0043450B"/>
    <w:rsid w:val="004415E8"/>
    <w:rsid w:val="004425EC"/>
    <w:rsid w:val="00442CB9"/>
    <w:rsid w:val="00442D87"/>
    <w:rsid w:val="0045000B"/>
    <w:rsid w:val="004505D9"/>
    <w:rsid w:val="00454ABC"/>
    <w:rsid w:val="00454F54"/>
    <w:rsid w:val="0045799A"/>
    <w:rsid w:val="004616EB"/>
    <w:rsid w:val="00463AEF"/>
    <w:rsid w:val="004667DF"/>
    <w:rsid w:val="00466B86"/>
    <w:rsid w:val="00467826"/>
    <w:rsid w:val="004714C1"/>
    <w:rsid w:val="004731CE"/>
    <w:rsid w:val="00476BF1"/>
    <w:rsid w:val="004803E3"/>
    <w:rsid w:val="0048193F"/>
    <w:rsid w:val="0048283C"/>
    <w:rsid w:val="00486B39"/>
    <w:rsid w:val="004900B5"/>
    <w:rsid w:val="00491571"/>
    <w:rsid w:val="004918C4"/>
    <w:rsid w:val="004938D5"/>
    <w:rsid w:val="004A1870"/>
    <w:rsid w:val="004A18D8"/>
    <w:rsid w:val="004A3025"/>
    <w:rsid w:val="004A4CDC"/>
    <w:rsid w:val="004A6E4D"/>
    <w:rsid w:val="004A7FD7"/>
    <w:rsid w:val="004B10E0"/>
    <w:rsid w:val="004B3F8F"/>
    <w:rsid w:val="004B7ACE"/>
    <w:rsid w:val="004C145C"/>
    <w:rsid w:val="004C19A8"/>
    <w:rsid w:val="004C1C52"/>
    <w:rsid w:val="004C3D14"/>
    <w:rsid w:val="004C7788"/>
    <w:rsid w:val="004D0864"/>
    <w:rsid w:val="004D105D"/>
    <w:rsid w:val="004E5173"/>
    <w:rsid w:val="004F037C"/>
    <w:rsid w:val="004F0BFD"/>
    <w:rsid w:val="004F1E32"/>
    <w:rsid w:val="004F34D2"/>
    <w:rsid w:val="004F476D"/>
    <w:rsid w:val="004F78E4"/>
    <w:rsid w:val="004F7D01"/>
    <w:rsid w:val="0050133B"/>
    <w:rsid w:val="005019F7"/>
    <w:rsid w:val="005138B4"/>
    <w:rsid w:val="00517117"/>
    <w:rsid w:val="00525168"/>
    <w:rsid w:val="00525779"/>
    <w:rsid w:val="00537891"/>
    <w:rsid w:val="005403E7"/>
    <w:rsid w:val="005419A6"/>
    <w:rsid w:val="00542518"/>
    <w:rsid w:val="00545497"/>
    <w:rsid w:val="00546AE4"/>
    <w:rsid w:val="00547608"/>
    <w:rsid w:val="00556826"/>
    <w:rsid w:val="005624A1"/>
    <w:rsid w:val="00562BDA"/>
    <w:rsid w:val="005656F7"/>
    <w:rsid w:val="00565D5A"/>
    <w:rsid w:val="00571B24"/>
    <w:rsid w:val="0057356C"/>
    <w:rsid w:val="00575BAD"/>
    <w:rsid w:val="00575F76"/>
    <w:rsid w:val="005833E1"/>
    <w:rsid w:val="00586EC7"/>
    <w:rsid w:val="005877E7"/>
    <w:rsid w:val="00590158"/>
    <w:rsid w:val="005950E4"/>
    <w:rsid w:val="0059679E"/>
    <w:rsid w:val="005A0609"/>
    <w:rsid w:val="005A17E7"/>
    <w:rsid w:val="005A2208"/>
    <w:rsid w:val="005A5ADC"/>
    <w:rsid w:val="005A6351"/>
    <w:rsid w:val="005A7629"/>
    <w:rsid w:val="005A7CB7"/>
    <w:rsid w:val="005B0B00"/>
    <w:rsid w:val="005B0F95"/>
    <w:rsid w:val="005B199D"/>
    <w:rsid w:val="005B24A0"/>
    <w:rsid w:val="005B3D7A"/>
    <w:rsid w:val="005B4368"/>
    <w:rsid w:val="005B48E8"/>
    <w:rsid w:val="005B5584"/>
    <w:rsid w:val="005B6489"/>
    <w:rsid w:val="005B719C"/>
    <w:rsid w:val="005B76D0"/>
    <w:rsid w:val="005C1168"/>
    <w:rsid w:val="005C19B1"/>
    <w:rsid w:val="005C1F77"/>
    <w:rsid w:val="005C28C0"/>
    <w:rsid w:val="005C560C"/>
    <w:rsid w:val="005D0D30"/>
    <w:rsid w:val="005D125C"/>
    <w:rsid w:val="005D233C"/>
    <w:rsid w:val="005D6D40"/>
    <w:rsid w:val="005D7FFE"/>
    <w:rsid w:val="005E04CC"/>
    <w:rsid w:val="005E05A6"/>
    <w:rsid w:val="005E0D21"/>
    <w:rsid w:val="005E1439"/>
    <w:rsid w:val="005E1AD6"/>
    <w:rsid w:val="005E1D43"/>
    <w:rsid w:val="005E71A3"/>
    <w:rsid w:val="005E7867"/>
    <w:rsid w:val="005F3750"/>
    <w:rsid w:val="005F5D3E"/>
    <w:rsid w:val="0060250A"/>
    <w:rsid w:val="006049C7"/>
    <w:rsid w:val="00604B25"/>
    <w:rsid w:val="00611586"/>
    <w:rsid w:val="006127CD"/>
    <w:rsid w:val="0062304F"/>
    <w:rsid w:val="00626E0A"/>
    <w:rsid w:val="00630ABE"/>
    <w:rsid w:val="006318BC"/>
    <w:rsid w:val="00632839"/>
    <w:rsid w:val="00633249"/>
    <w:rsid w:val="006332BE"/>
    <w:rsid w:val="00633E12"/>
    <w:rsid w:val="00634CD1"/>
    <w:rsid w:val="0064016E"/>
    <w:rsid w:val="00640616"/>
    <w:rsid w:val="006465A0"/>
    <w:rsid w:val="006549A9"/>
    <w:rsid w:val="0066129F"/>
    <w:rsid w:val="00661E05"/>
    <w:rsid w:val="006677E8"/>
    <w:rsid w:val="00670AAB"/>
    <w:rsid w:val="00672F25"/>
    <w:rsid w:val="00674659"/>
    <w:rsid w:val="0067538B"/>
    <w:rsid w:val="006763B9"/>
    <w:rsid w:val="00676E49"/>
    <w:rsid w:val="00677443"/>
    <w:rsid w:val="00680B32"/>
    <w:rsid w:val="00681660"/>
    <w:rsid w:val="00683EF0"/>
    <w:rsid w:val="00684527"/>
    <w:rsid w:val="006867C2"/>
    <w:rsid w:val="00686A73"/>
    <w:rsid w:val="006908DE"/>
    <w:rsid w:val="00692B7F"/>
    <w:rsid w:val="006941C3"/>
    <w:rsid w:val="006A24D0"/>
    <w:rsid w:val="006A3772"/>
    <w:rsid w:val="006A4EF0"/>
    <w:rsid w:val="006A7222"/>
    <w:rsid w:val="006A7516"/>
    <w:rsid w:val="006B045D"/>
    <w:rsid w:val="006B15DF"/>
    <w:rsid w:val="006B3BC3"/>
    <w:rsid w:val="006B3C6F"/>
    <w:rsid w:val="006B6C04"/>
    <w:rsid w:val="006C03F3"/>
    <w:rsid w:val="006C53C5"/>
    <w:rsid w:val="006D177F"/>
    <w:rsid w:val="006D5675"/>
    <w:rsid w:val="006D69F2"/>
    <w:rsid w:val="006E40E1"/>
    <w:rsid w:val="006E44EF"/>
    <w:rsid w:val="006E6DDF"/>
    <w:rsid w:val="006E77ED"/>
    <w:rsid w:val="006F5B5C"/>
    <w:rsid w:val="006F6860"/>
    <w:rsid w:val="006F686F"/>
    <w:rsid w:val="007024CF"/>
    <w:rsid w:val="0070374C"/>
    <w:rsid w:val="007113FD"/>
    <w:rsid w:val="0071310B"/>
    <w:rsid w:val="007158B5"/>
    <w:rsid w:val="007161D0"/>
    <w:rsid w:val="00716D9E"/>
    <w:rsid w:val="007203BE"/>
    <w:rsid w:val="00722060"/>
    <w:rsid w:val="0072221D"/>
    <w:rsid w:val="00727056"/>
    <w:rsid w:val="007271DE"/>
    <w:rsid w:val="00727D35"/>
    <w:rsid w:val="00730247"/>
    <w:rsid w:val="00737667"/>
    <w:rsid w:val="00740575"/>
    <w:rsid w:val="00741237"/>
    <w:rsid w:val="007461D5"/>
    <w:rsid w:val="0075177E"/>
    <w:rsid w:val="00752BF3"/>
    <w:rsid w:val="007623B1"/>
    <w:rsid w:val="007628A8"/>
    <w:rsid w:val="00765D5A"/>
    <w:rsid w:val="00767524"/>
    <w:rsid w:val="0077002A"/>
    <w:rsid w:val="0077234D"/>
    <w:rsid w:val="00772533"/>
    <w:rsid w:val="00772A83"/>
    <w:rsid w:val="007762F8"/>
    <w:rsid w:val="00777E0D"/>
    <w:rsid w:val="00780292"/>
    <w:rsid w:val="007818A2"/>
    <w:rsid w:val="00783621"/>
    <w:rsid w:val="007853A3"/>
    <w:rsid w:val="00787214"/>
    <w:rsid w:val="00792DDA"/>
    <w:rsid w:val="007937A5"/>
    <w:rsid w:val="007942CF"/>
    <w:rsid w:val="007A2F77"/>
    <w:rsid w:val="007A5244"/>
    <w:rsid w:val="007A7713"/>
    <w:rsid w:val="007B03E5"/>
    <w:rsid w:val="007B0F03"/>
    <w:rsid w:val="007B2EA5"/>
    <w:rsid w:val="007B66F1"/>
    <w:rsid w:val="007B6C3B"/>
    <w:rsid w:val="007C630C"/>
    <w:rsid w:val="007D49F9"/>
    <w:rsid w:val="007D5454"/>
    <w:rsid w:val="007D5B3A"/>
    <w:rsid w:val="007E0E18"/>
    <w:rsid w:val="007E1418"/>
    <w:rsid w:val="007E1AC7"/>
    <w:rsid w:val="007E36A8"/>
    <w:rsid w:val="007E6A00"/>
    <w:rsid w:val="007E6D2E"/>
    <w:rsid w:val="007F30ED"/>
    <w:rsid w:val="007F4646"/>
    <w:rsid w:val="007F5BB9"/>
    <w:rsid w:val="007F73E0"/>
    <w:rsid w:val="007F78C2"/>
    <w:rsid w:val="00800DB7"/>
    <w:rsid w:val="008051AB"/>
    <w:rsid w:val="008100AA"/>
    <w:rsid w:val="00810969"/>
    <w:rsid w:val="008117F8"/>
    <w:rsid w:val="00811A87"/>
    <w:rsid w:val="0081339E"/>
    <w:rsid w:val="00814A00"/>
    <w:rsid w:val="00814A19"/>
    <w:rsid w:val="00814CD2"/>
    <w:rsid w:val="00815DEE"/>
    <w:rsid w:val="008219FA"/>
    <w:rsid w:val="00824A57"/>
    <w:rsid w:val="0082562C"/>
    <w:rsid w:val="0082784C"/>
    <w:rsid w:val="00832CCE"/>
    <w:rsid w:val="0083431C"/>
    <w:rsid w:val="00836BA0"/>
    <w:rsid w:val="008408E4"/>
    <w:rsid w:val="008476B6"/>
    <w:rsid w:val="00847EEC"/>
    <w:rsid w:val="00853DC5"/>
    <w:rsid w:val="00853EE8"/>
    <w:rsid w:val="00860948"/>
    <w:rsid w:val="008614EB"/>
    <w:rsid w:val="00864877"/>
    <w:rsid w:val="00864BD0"/>
    <w:rsid w:val="00867766"/>
    <w:rsid w:val="00870A9E"/>
    <w:rsid w:val="00870EF9"/>
    <w:rsid w:val="00871254"/>
    <w:rsid w:val="00872E5D"/>
    <w:rsid w:val="0087478B"/>
    <w:rsid w:val="00875A7E"/>
    <w:rsid w:val="00877099"/>
    <w:rsid w:val="0088097C"/>
    <w:rsid w:val="00885F25"/>
    <w:rsid w:val="0088731B"/>
    <w:rsid w:val="008916AB"/>
    <w:rsid w:val="00891A63"/>
    <w:rsid w:val="00892004"/>
    <w:rsid w:val="00893BA1"/>
    <w:rsid w:val="008A0D7B"/>
    <w:rsid w:val="008A1EF6"/>
    <w:rsid w:val="008A7EDB"/>
    <w:rsid w:val="008B1FBC"/>
    <w:rsid w:val="008B22A1"/>
    <w:rsid w:val="008B22F2"/>
    <w:rsid w:val="008B5423"/>
    <w:rsid w:val="008B6702"/>
    <w:rsid w:val="008C0460"/>
    <w:rsid w:val="008C1B1A"/>
    <w:rsid w:val="008C2935"/>
    <w:rsid w:val="008C324A"/>
    <w:rsid w:val="008C48C6"/>
    <w:rsid w:val="008D3D3B"/>
    <w:rsid w:val="008D57E3"/>
    <w:rsid w:val="008D6275"/>
    <w:rsid w:val="008D6B61"/>
    <w:rsid w:val="008D7ABB"/>
    <w:rsid w:val="008E074A"/>
    <w:rsid w:val="008E4B57"/>
    <w:rsid w:val="008E641E"/>
    <w:rsid w:val="008E7918"/>
    <w:rsid w:val="008F22AB"/>
    <w:rsid w:val="008F2FD2"/>
    <w:rsid w:val="008F3213"/>
    <w:rsid w:val="00901BBD"/>
    <w:rsid w:val="00902D99"/>
    <w:rsid w:val="0090416E"/>
    <w:rsid w:val="009042AD"/>
    <w:rsid w:val="0091024C"/>
    <w:rsid w:val="009104C1"/>
    <w:rsid w:val="00925140"/>
    <w:rsid w:val="00933887"/>
    <w:rsid w:val="00937966"/>
    <w:rsid w:val="00937975"/>
    <w:rsid w:val="00942081"/>
    <w:rsid w:val="009424F6"/>
    <w:rsid w:val="0094452D"/>
    <w:rsid w:val="00947CBE"/>
    <w:rsid w:val="00950377"/>
    <w:rsid w:val="009535F9"/>
    <w:rsid w:val="00956D3F"/>
    <w:rsid w:val="00956FC0"/>
    <w:rsid w:val="00971E55"/>
    <w:rsid w:val="00972F53"/>
    <w:rsid w:val="0097479B"/>
    <w:rsid w:val="00977CE1"/>
    <w:rsid w:val="00980BA0"/>
    <w:rsid w:val="00980FAB"/>
    <w:rsid w:val="00983060"/>
    <w:rsid w:val="00983520"/>
    <w:rsid w:val="00983F42"/>
    <w:rsid w:val="0098494C"/>
    <w:rsid w:val="00984955"/>
    <w:rsid w:val="009850B0"/>
    <w:rsid w:val="0098686E"/>
    <w:rsid w:val="00987BEB"/>
    <w:rsid w:val="00992C8F"/>
    <w:rsid w:val="009943FE"/>
    <w:rsid w:val="009A5B6C"/>
    <w:rsid w:val="009A733C"/>
    <w:rsid w:val="009A7EF3"/>
    <w:rsid w:val="009B3928"/>
    <w:rsid w:val="009B650D"/>
    <w:rsid w:val="009B70EC"/>
    <w:rsid w:val="009C57AB"/>
    <w:rsid w:val="009D0A83"/>
    <w:rsid w:val="009D2720"/>
    <w:rsid w:val="009D2A05"/>
    <w:rsid w:val="009D4ABE"/>
    <w:rsid w:val="009E2B5C"/>
    <w:rsid w:val="009E3171"/>
    <w:rsid w:val="009E6EA5"/>
    <w:rsid w:val="009F011A"/>
    <w:rsid w:val="009F1874"/>
    <w:rsid w:val="00A04CB5"/>
    <w:rsid w:val="00A04D48"/>
    <w:rsid w:val="00A05F37"/>
    <w:rsid w:val="00A05FC0"/>
    <w:rsid w:val="00A060A0"/>
    <w:rsid w:val="00A064F1"/>
    <w:rsid w:val="00A10AEB"/>
    <w:rsid w:val="00A10B80"/>
    <w:rsid w:val="00A14B40"/>
    <w:rsid w:val="00A1681D"/>
    <w:rsid w:val="00A16CB6"/>
    <w:rsid w:val="00A21E29"/>
    <w:rsid w:val="00A21F58"/>
    <w:rsid w:val="00A27768"/>
    <w:rsid w:val="00A332E2"/>
    <w:rsid w:val="00A368E2"/>
    <w:rsid w:val="00A40E90"/>
    <w:rsid w:val="00A43A4B"/>
    <w:rsid w:val="00A43FF9"/>
    <w:rsid w:val="00A51F98"/>
    <w:rsid w:val="00A53569"/>
    <w:rsid w:val="00A56668"/>
    <w:rsid w:val="00A56D5F"/>
    <w:rsid w:val="00A654B7"/>
    <w:rsid w:val="00A65753"/>
    <w:rsid w:val="00A6746C"/>
    <w:rsid w:val="00A70D4D"/>
    <w:rsid w:val="00A714D0"/>
    <w:rsid w:val="00A72FCD"/>
    <w:rsid w:val="00A73730"/>
    <w:rsid w:val="00A82A89"/>
    <w:rsid w:val="00A84C75"/>
    <w:rsid w:val="00A84D73"/>
    <w:rsid w:val="00A86D4C"/>
    <w:rsid w:val="00A915A5"/>
    <w:rsid w:val="00A9179C"/>
    <w:rsid w:val="00A92D12"/>
    <w:rsid w:val="00A93B47"/>
    <w:rsid w:val="00A93F9D"/>
    <w:rsid w:val="00A96F80"/>
    <w:rsid w:val="00A97959"/>
    <w:rsid w:val="00AA1F1C"/>
    <w:rsid w:val="00AA316C"/>
    <w:rsid w:val="00AA6EBD"/>
    <w:rsid w:val="00AB1E1C"/>
    <w:rsid w:val="00AB2AA1"/>
    <w:rsid w:val="00AB79E0"/>
    <w:rsid w:val="00AC0DFD"/>
    <w:rsid w:val="00AC14CA"/>
    <w:rsid w:val="00AC1ED4"/>
    <w:rsid w:val="00AD169B"/>
    <w:rsid w:val="00AD3A58"/>
    <w:rsid w:val="00AD775A"/>
    <w:rsid w:val="00AE4AD8"/>
    <w:rsid w:val="00AF172C"/>
    <w:rsid w:val="00AF5CA9"/>
    <w:rsid w:val="00AF6CA3"/>
    <w:rsid w:val="00B02BC7"/>
    <w:rsid w:val="00B02BDA"/>
    <w:rsid w:val="00B0458B"/>
    <w:rsid w:val="00B0572E"/>
    <w:rsid w:val="00B130AB"/>
    <w:rsid w:val="00B14CE0"/>
    <w:rsid w:val="00B1771E"/>
    <w:rsid w:val="00B248D5"/>
    <w:rsid w:val="00B25BB8"/>
    <w:rsid w:val="00B26268"/>
    <w:rsid w:val="00B267BB"/>
    <w:rsid w:val="00B30DB5"/>
    <w:rsid w:val="00B31546"/>
    <w:rsid w:val="00B330F5"/>
    <w:rsid w:val="00B373E8"/>
    <w:rsid w:val="00B4091E"/>
    <w:rsid w:val="00B40CD6"/>
    <w:rsid w:val="00B43A71"/>
    <w:rsid w:val="00B43F56"/>
    <w:rsid w:val="00B50E6D"/>
    <w:rsid w:val="00B51F1D"/>
    <w:rsid w:val="00B53E93"/>
    <w:rsid w:val="00B54480"/>
    <w:rsid w:val="00B558BA"/>
    <w:rsid w:val="00B644AA"/>
    <w:rsid w:val="00B671FA"/>
    <w:rsid w:val="00B70B80"/>
    <w:rsid w:val="00B744AF"/>
    <w:rsid w:val="00B76643"/>
    <w:rsid w:val="00B76692"/>
    <w:rsid w:val="00B77965"/>
    <w:rsid w:val="00B81B92"/>
    <w:rsid w:val="00B85A17"/>
    <w:rsid w:val="00B8763F"/>
    <w:rsid w:val="00B93325"/>
    <w:rsid w:val="00B94D53"/>
    <w:rsid w:val="00BA1013"/>
    <w:rsid w:val="00BA1518"/>
    <w:rsid w:val="00BA5D73"/>
    <w:rsid w:val="00BB11A1"/>
    <w:rsid w:val="00BB40C6"/>
    <w:rsid w:val="00BC0200"/>
    <w:rsid w:val="00BC05A2"/>
    <w:rsid w:val="00BC23C0"/>
    <w:rsid w:val="00BC32EF"/>
    <w:rsid w:val="00BC5EA0"/>
    <w:rsid w:val="00BD0846"/>
    <w:rsid w:val="00BD6CE1"/>
    <w:rsid w:val="00BE1A53"/>
    <w:rsid w:val="00BE4074"/>
    <w:rsid w:val="00BE5007"/>
    <w:rsid w:val="00BE76FD"/>
    <w:rsid w:val="00BF11F1"/>
    <w:rsid w:val="00BF2934"/>
    <w:rsid w:val="00BF3A47"/>
    <w:rsid w:val="00BF3C17"/>
    <w:rsid w:val="00BF71FC"/>
    <w:rsid w:val="00C00C81"/>
    <w:rsid w:val="00C07032"/>
    <w:rsid w:val="00C11EC8"/>
    <w:rsid w:val="00C12331"/>
    <w:rsid w:val="00C134E2"/>
    <w:rsid w:val="00C22AC9"/>
    <w:rsid w:val="00C32368"/>
    <w:rsid w:val="00C345B7"/>
    <w:rsid w:val="00C35F5A"/>
    <w:rsid w:val="00C36623"/>
    <w:rsid w:val="00C37569"/>
    <w:rsid w:val="00C40228"/>
    <w:rsid w:val="00C42F3A"/>
    <w:rsid w:val="00C454AE"/>
    <w:rsid w:val="00C467E1"/>
    <w:rsid w:val="00C506CC"/>
    <w:rsid w:val="00C50FEC"/>
    <w:rsid w:val="00C5314D"/>
    <w:rsid w:val="00C53BA4"/>
    <w:rsid w:val="00C55004"/>
    <w:rsid w:val="00C55347"/>
    <w:rsid w:val="00C603FF"/>
    <w:rsid w:val="00C657BF"/>
    <w:rsid w:val="00C65C47"/>
    <w:rsid w:val="00C668AD"/>
    <w:rsid w:val="00C67517"/>
    <w:rsid w:val="00C707C8"/>
    <w:rsid w:val="00C71FDA"/>
    <w:rsid w:val="00C83612"/>
    <w:rsid w:val="00C83E1C"/>
    <w:rsid w:val="00C84668"/>
    <w:rsid w:val="00C86070"/>
    <w:rsid w:val="00C868DC"/>
    <w:rsid w:val="00C9317D"/>
    <w:rsid w:val="00C942BF"/>
    <w:rsid w:val="00C94644"/>
    <w:rsid w:val="00C949D2"/>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9FC"/>
    <w:rsid w:val="00CC1464"/>
    <w:rsid w:val="00CC5968"/>
    <w:rsid w:val="00CC68AF"/>
    <w:rsid w:val="00CC727E"/>
    <w:rsid w:val="00CD56F1"/>
    <w:rsid w:val="00CE0488"/>
    <w:rsid w:val="00CE5689"/>
    <w:rsid w:val="00CE7A57"/>
    <w:rsid w:val="00CF0319"/>
    <w:rsid w:val="00CF21E8"/>
    <w:rsid w:val="00CF37FB"/>
    <w:rsid w:val="00D010F0"/>
    <w:rsid w:val="00D023CC"/>
    <w:rsid w:val="00D04973"/>
    <w:rsid w:val="00D11661"/>
    <w:rsid w:val="00D11EAA"/>
    <w:rsid w:val="00D15539"/>
    <w:rsid w:val="00D1656F"/>
    <w:rsid w:val="00D17D25"/>
    <w:rsid w:val="00D2475E"/>
    <w:rsid w:val="00D270A1"/>
    <w:rsid w:val="00D300CD"/>
    <w:rsid w:val="00D30254"/>
    <w:rsid w:val="00D31DD9"/>
    <w:rsid w:val="00D3311A"/>
    <w:rsid w:val="00D336C8"/>
    <w:rsid w:val="00D33DCF"/>
    <w:rsid w:val="00D34290"/>
    <w:rsid w:val="00D36D95"/>
    <w:rsid w:val="00D4023F"/>
    <w:rsid w:val="00D408C2"/>
    <w:rsid w:val="00D415CC"/>
    <w:rsid w:val="00D41AC9"/>
    <w:rsid w:val="00D448F1"/>
    <w:rsid w:val="00D46AEB"/>
    <w:rsid w:val="00D470C3"/>
    <w:rsid w:val="00D5475C"/>
    <w:rsid w:val="00D56177"/>
    <w:rsid w:val="00D561D3"/>
    <w:rsid w:val="00D57638"/>
    <w:rsid w:val="00D60F6F"/>
    <w:rsid w:val="00D6364D"/>
    <w:rsid w:val="00D63D0D"/>
    <w:rsid w:val="00D64EF0"/>
    <w:rsid w:val="00D662C7"/>
    <w:rsid w:val="00D66586"/>
    <w:rsid w:val="00D724A0"/>
    <w:rsid w:val="00D81FBA"/>
    <w:rsid w:val="00D909AE"/>
    <w:rsid w:val="00D912B2"/>
    <w:rsid w:val="00D925EE"/>
    <w:rsid w:val="00D93862"/>
    <w:rsid w:val="00D97FEA"/>
    <w:rsid w:val="00DA4490"/>
    <w:rsid w:val="00DA46B9"/>
    <w:rsid w:val="00DB3CC2"/>
    <w:rsid w:val="00DC07A3"/>
    <w:rsid w:val="00DC1079"/>
    <w:rsid w:val="00DD19F7"/>
    <w:rsid w:val="00DD21C2"/>
    <w:rsid w:val="00DD2844"/>
    <w:rsid w:val="00DD3630"/>
    <w:rsid w:val="00DE0F11"/>
    <w:rsid w:val="00DE4FB3"/>
    <w:rsid w:val="00DF41F0"/>
    <w:rsid w:val="00DF4C76"/>
    <w:rsid w:val="00DF5A80"/>
    <w:rsid w:val="00E008DF"/>
    <w:rsid w:val="00E02876"/>
    <w:rsid w:val="00E05992"/>
    <w:rsid w:val="00E05ED7"/>
    <w:rsid w:val="00E06E78"/>
    <w:rsid w:val="00E10907"/>
    <w:rsid w:val="00E11E5B"/>
    <w:rsid w:val="00E1320C"/>
    <w:rsid w:val="00E16730"/>
    <w:rsid w:val="00E2067D"/>
    <w:rsid w:val="00E20E56"/>
    <w:rsid w:val="00E24309"/>
    <w:rsid w:val="00E2502D"/>
    <w:rsid w:val="00E268FA"/>
    <w:rsid w:val="00E26C45"/>
    <w:rsid w:val="00E27587"/>
    <w:rsid w:val="00E31739"/>
    <w:rsid w:val="00E322E7"/>
    <w:rsid w:val="00E34BB4"/>
    <w:rsid w:val="00E35BDB"/>
    <w:rsid w:val="00E3620E"/>
    <w:rsid w:val="00E36FB3"/>
    <w:rsid w:val="00E421AA"/>
    <w:rsid w:val="00E44CD6"/>
    <w:rsid w:val="00E4592E"/>
    <w:rsid w:val="00E462AB"/>
    <w:rsid w:val="00E517AB"/>
    <w:rsid w:val="00E52AA2"/>
    <w:rsid w:val="00E533CC"/>
    <w:rsid w:val="00E54A86"/>
    <w:rsid w:val="00E57E97"/>
    <w:rsid w:val="00E63387"/>
    <w:rsid w:val="00E63B78"/>
    <w:rsid w:val="00E66872"/>
    <w:rsid w:val="00E74CD8"/>
    <w:rsid w:val="00E7510D"/>
    <w:rsid w:val="00E76E8F"/>
    <w:rsid w:val="00E80F34"/>
    <w:rsid w:val="00E829B0"/>
    <w:rsid w:val="00E83080"/>
    <w:rsid w:val="00E87443"/>
    <w:rsid w:val="00E95D63"/>
    <w:rsid w:val="00EA0951"/>
    <w:rsid w:val="00EA4C52"/>
    <w:rsid w:val="00EA6D57"/>
    <w:rsid w:val="00EB1DE4"/>
    <w:rsid w:val="00EB2598"/>
    <w:rsid w:val="00EB30EA"/>
    <w:rsid w:val="00EB4A1F"/>
    <w:rsid w:val="00EC1F11"/>
    <w:rsid w:val="00EC22BF"/>
    <w:rsid w:val="00EC3F20"/>
    <w:rsid w:val="00EC5916"/>
    <w:rsid w:val="00EC5AC8"/>
    <w:rsid w:val="00EC69D2"/>
    <w:rsid w:val="00ED19FC"/>
    <w:rsid w:val="00ED1CC1"/>
    <w:rsid w:val="00ED3CB4"/>
    <w:rsid w:val="00ED77CF"/>
    <w:rsid w:val="00ED7DCB"/>
    <w:rsid w:val="00EE33A8"/>
    <w:rsid w:val="00EE34FC"/>
    <w:rsid w:val="00EE3A25"/>
    <w:rsid w:val="00EE4064"/>
    <w:rsid w:val="00EE65DA"/>
    <w:rsid w:val="00EE733A"/>
    <w:rsid w:val="00EF263F"/>
    <w:rsid w:val="00EF4343"/>
    <w:rsid w:val="00EF6CBB"/>
    <w:rsid w:val="00EF763B"/>
    <w:rsid w:val="00F01315"/>
    <w:rsid w:val="00F03489"/>
    <w:rsid w:val="00F11356"/>
    <w:rsid w:val="00F11EA6"/>
    <w:rsid w:val="00F1491C"/>
    <w:rsid w:val="00F16C99"/>
    <w:rsid w:val="00F17BA0"/>
    <w:rsid w:val="00F2009B"/>
    <w:rsid w:val="00F20C45"/>
    <w:rsid w:val="00F23A72"/>
    <w:rsid w:val="00F26DE0"/>
    <w:rsid w:val="00F26F12"/>
    <w:rsid w:val="00F415D9"/>
    <w:rsid w:val="00F42539"/>
    <w:rsid w:val="00F455C5"/>
    <w:rsid w:val="00F46C3B"/>
    <w:rsid w:val="00F50CC9"/>
    <w:rsid w:val="00F517B1"/>
    <w:rsid w:val="00F53433"/>
    <w:rsid w:val="00F54FF7"/>
    <w:rsid w:val="00F55AAA"/>
    <w:rsid w:val="00F561D8"/>
    <w:rsid w:val="00F60D9D"/>
    <w:rsid w:val="00F61A15"/>
    <w:rsid w:val="00F63C17"/>
    <w:rsid w:val="00F64EF2"/>
    <w:rsid w:val="00F659E2"/>
    <w:rsid w:val="00F6633A"/>
    <w:rsid w:val="00F66E65"/>
    <w:rsid w:val="00F70074"/>
    <w:rsid w:val="00F7052E"/>
    <w:rsid w:val="00F70CA8"/>
    <w:rsid w:val="00F74409"/>
    <w:rsid w:val="00F76181"/>
    <w:rsid w:val="00F80A16"/>
    <w:rsid w:val="00F82442"/>
    <w:rsid w:val="00F82EB7"/>
    <w:rsid w:val="00F83C83"/>
    <w:rsid w:val="00FA02EA"/>
    <w:rsid w:val="00FA4877"/>
    <w:rsid w:val="00FB27FD"/>
    <w:rsid w:val="00FB5FEF"/>
    <w:rsid w:val="00FC3CD5"/>
    <w:rsid w:val="00FD2DF5"/>
    <w:rsid w:val="00FD4DEA"/>
    <w:rsid w:val="00FD6443"/>
    <w:rsid w:val="00FD65CE"/>
    <w:rsid w:val="00FD6D6D"/>
    <w:rsid w:val="00FD78E1"/>
    <w:rsid w:val="00FE1B1C"/>
    <w:rsid w:val="00FE2BD2"/>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CBED7"/>
  <w15:docId w15:val="{3E8AE114-56C6-4DA1-8AF5-E7A329A6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746536834">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09015331">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rants.gov" TargetMode="External"/><Relationship Id="rId18" Type="http://schemas.openxmlformats.org/officeDocument/2006/relationships/hyperlink" Target="https://www.opm.gov/policy-data-oversight/snow-dismissal-procedures/federal-holidays/%2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s://afsitsm.service-now.com/ilms" TargetMode="External"/><Relationship Id="rId2" Type="http://schemas.openxmlformats.org/officeDocument/2006/relationships/customXml" Target="../customXml/item2.xml"/><Relationship Id="rId16" Type="http://schemas.openxmlformats.org/officeDocument/2006/relationships/hyperlink" Target="file:///\\washdc.state.sbu\stateshares\J_CTUser$\SheikhN\Jan%2024%20AQM%20NOFO%20and%20PSI%20Template\2018%20Jenny%20Templates%20Libya\(https:\mygrants.service-now.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grants.go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9C2D6-2DAC-45B0-8CB0-DA008A3782D6}">
  <ds:schemaRefs>
    <ds:schemaRef ds:uri="http://schemas.microsoft.com/office/2006/metadata/properties"/>
    <ds:schemaRef ds:uri="18f14251-9c65-48e6-a1bb-9d550a31149e"/>
    <ds:schemaRef ds:uri="http://schemas.microsoft.com/office/2006/documentManagement/types"/>
    <ds:schemaRef ds:uri="http://purl.org/dc/terms/"/>
    <ds:schemaRef ds:uri="72fc9a05-feac-46bc-a5a7-5b32804204f6"/>
    <ds:schemaRef ds:uri="http://purl.org/dc/dcmitype/"/>
    <ds:schemaRef ds:uri="0f18956b-b745-4279-887c-4d23bb73dc5f"/>
    <ds:schemaRef ds:uri="http://schemas.microsoft.com/office/infopath/2007/PartnerControls"/>
    <ds:schemaRef ds:uri="http://purl.org/dc/elements/1.1/"/>
    <ds:schemaRef ds:uri="http://schemas.openxmlformats.org/package/2006/metadata/core-propertie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B9C46E99-519F-430E-8FC6-2C0DD643A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10</Pages>
  <Words>3960</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Parkinson, Ivan</cp:lastModifiedBy>
  <cp:revision>6</cp:revision>
  <cp:lastPrinted>2018-05-01T13:23:00Z</cp:lastPrinted>
  <dcterms:created xsi:type="dcterms:W3CDTF">2018-05-03T19:37:00Z</dcterms:created>
  <dcterms:modified xsi:type="dcterms:W3CDTF">2018-05-04T18:08:00Z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