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E70ED" w14:textId="7D43A7CE" w:rsidR="00775F86" w:rsidRDefault="00775F86" w:rsidP="008D7FF6">
      <w:pPr>
        <w:jc w:val="center"/>
        <w:rPr>
          <w:rFonts w:ascii="Times New Roman" w:hAnsi="Times New Roman" w:cs="Times New Roman"/>
          <w:b/>
          <w:bCs/>
          <w:sz w:val="28"/>
          <w:szCs w:val="28"/>
        </w:rPr>
      </w:pPr>
    </w:p>
    <w:p w14:paraId="45E4CD18" w14:textId="77777777" w:rsidR="004D2028" w:rsidRPr="00A07032" w:rsidRDefault="004D2028" w:rsidP="004D2028">
      <w:pPr>
        <w:jc w:val="center"/>
        <w:rPr>
          <w:rFonts w:ascii="Times New Roman" w:hAnsi="Times New Roman" w:cs="Times New Roman"/>
          <w:b/>
          <w:bCs/>
          <w:sz w:val="28"/>
          <w:szCs w:val="28"/>
        </w:rPr>
      </w:pPr>
      <w:r w:rsidRPr="00A07032">
        <w:rPr>
          <w:rFonts w:ascii="Times New Roman" w:hAnsi="Times New Roman" w:cs="Times New Roman"/>
          <w:b/>
          <w:bCs/>
          <w:sz w:val="28"/>
          <w:szCs w:val="28"/>
        </w:rPr>
        <w:t>U.S. DEPARTMENT OF STATE</w:t>
      </w:r>
    </w:p>
    <w:p w14:paraId="759CF61F" w14:textId="77777777" w:rsidR="004D2028" w:rsidRDefault="004D2028" w:rsidP="004D2028">
      <w:pPr>
        <w:jc w:val="center"/>
        <w:rPr>
          <w:rFonts w:ascii="Times New Roman" w:hAnsi="Times New Roman" w:cs="Times New Roman"/>
          <w:b/>
          <w:bCs/>
          <w:sz w:val="28"/>
          <w:szCs w:val="28"/>
        </w:rPr>
      </w:pPr>
      <w:r w:rsidRPr="00A07032">
        <w:rPr>
          <w:rFonts w:ascii="Times New Roman" w:hAnsi="Times New Roman" w:cs="Times New Roman"/>
          <w:b/>
          <w:bCs/>
          <w:sz w:val="28"/>
          <w:szCs w:val="28"/>
        </w:rPr>
        <w:t xml:space="preserve">U.S. EMBASSY SARAJEVO, </w:t>
      </w:r>
      <w:r>
        <w:rPr>
          <w:rFonts w:ascii="Times New Roman" w:hAnsi="Times New Roman" w:cs="Times New Roman"/>
          <w:b/>
          <w:bCs/>
          <w:sz w:val="28"/>
          <w:szCs w:val="28"/>
        </w:rPr>
        <w:t>PUBLIC DIPLOMACY SECTION</w:t>
      </w:r>
    </w:p>
    <w:p w14:paraId="219AEC63" w14:textId="77777777" w:rsidR="004D2028" w:rsidRPr="007208FA" w:rsidRDefault="004D2028" w:rsidP="004D2028">
      <w:pPr>
        <w:jc w:val="center"/>
        <w:rPr>
          <w:rFonts w:ascii="Times New Roman" w:hAnsi="Times New Roman" w:cs="Times New Roman"/>
          <w:b/>
          <w:bCs/>
          <w:sz w:val="28"/>
          <w:szCs w:val="28"/>
        </w:rPr>
      </w:pPr>
      <w:r w:rsidRPr="00A07032">
        <w:rPr>
          <w:rFonts w:ascii="Times New Roman" w:hAnsi="Times New Roman" w:cs="Times New Roman"/>
          <w:b/>
          <w:bCs/>
          <w:sz w:val="28"/>
          <w:szCs w:val="28"/>
        </w:rPr>
        <w:t>NOTICE OF FUNDING OPPORTUNITY</w:t>
      </w:r>
    </w:p>
    <w:p w14:paraId="582F0C83" w14:textId="46810478" w:rsidR="008B2CB1" w:rsidRPr="00B20AA8" w:rsidRDefault="008B2CB1" w:rsidP="008B2CB1">
      <w:pPr>
        <w:rPr>
          <w:rFonts w:ascii="Times New Roman" w:hAnsi="Times New Roman" w:cs="Times New Roman"/>
          <w:sz w:val="28"/>
          <w:szCs w:val="28"/>
        </w:rPr>
      </w:pPr>
      <w:r w:rsidRPr="00B20AA8">
        <w:rPr>
          <w:rFonts w:ascii="Times New Roman" w:hAnsi="Times New Roman" w:cs="Times New Roman"/>
          <w:sz w:val="28"/>
          <w:szCs w:val="28"/>
        </w:rPr>
        <w:t xml:space="preserve"> </w:t>
      </w:r>
    </w:p>
    <w:p w14:paraId="3CD65DB5" w14:textId="6A50DED6" w:rsidR="00AA309D" w:rsidRDefault="008B2CB1" w:rsidP="00B903B0">
      <w:pPr>
        <w:spacing w:before="160" w:line="240" w:lineRule="auto"/>
        <w:rPr>
          <w:rFonts w:ascii="Times New Roman" w:hAnsi="Times New Roman" w:cs="Times New Roman"/>
          <w:sz w:val="28"/>
          <w:szCs w:val="28"/>
        </w:rPr>
      </w:pPr>
      <w:r w:rsidRPr="00B20AA8">
        <w:rPr>
          <w:rFonts w:ascii="Times New Roman" w:hAnsi="Times New Roman" w:cs="Times New Roman"/>
          <w:sz w:val="28"/>
          <w:szCs w:val="28"/>
        </w:rPr>
        <w:t xml:space="preserve">Funding Opportunity Title:  </w:t>
      </w:r>
      <w:r w:rsidR="009C7A69">
        <w:rPr>
          <w:rFonts w:ascii="Times New Roman" w:hAnsi="Times New Roman" w:cs="Times New Roman"/>
          <w:sz w:val="28"/>
          <w:szCs w:val="28"/>
        </w:rPr>
        <w:tab/>
      </w:r>
      <w:r w:rsidR="009C7A69">
        <w:rPr>
          <w:rFonts w:ascii="Times New Roman" w:hAnsi="Times New Roman" w:cs="Times New Roman"/>
          <w:sz w:val="28"/>
          <w:szCs w:val="28"/>
        </w:rPr>
        <w:tab/>
      </w:r>
      <w:r w:rsidRPr="0048534D">
        <w:rPr>
          <w:rFonts w:ascii="Times New Roman" w:hAnsi="Times New Roman" w:cs="Times New Roman"/>
          <w:b/>
          <w:bCs/>
          <w:sz w:val="28"/>
          <w:szCs w:val="28"/>
        </w:rPr>
        <w:t>WOMEN’S EMPOWERMENT SMALL</w:t>
      </w:r>
      <w:r w:rsidRPr="00B20AA8">
        <w:rPr>
          <w:rFonts w:ascii="Times New Roman" w:hAnsi="Times New Roman" w:cs="Times New Roman"/>
          <w:sz w:val="28"/>
          <w:szCs w:val="28"/>
        </w:rPr>
        <w:t xml:space="preserve"> </w:t>
      </w:r>
    </w:p>
    <w:p w14:paraId="1FFFD542" w14:textId="759548F8" w:rsidR="008B2CB1" w:rsidRPr="0048534D" w:rsidRDefault="00AA309D" w:rsidP="00B903B0">
      <w:pPr>
        <w:spacing w:before="16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sidR="009C7A69">
        <w:rPr>
          <w:rFonts w:ascii="Times New Roman" w:hAnsi="Times New Roman" w:cs="Times New Roman"/>
          <w:sz w:val="28"/>
          <w:szCs w:val="28"/>
        </w:rPr>
        <w:tab/>
      </w:r>
      <w:r w:rsidR="009C7A69">
        <w:rPr>
          <w:rFonts w:ascii="Times New Roman" w:hAnsi="Times New Roman" w:cs="Times New Roman"/>
          <w:sz w:val="28"/>
          <w:szCs w:val="28"/>
        </w:rPr>
        <w:tab/>
      </w:r>
      <w:r w:rsidR="008B2CB1" w:rsidRPr="0048534D">
        <w:rPr>
          <w:rFonts w:ascii="Times New Roman" w:hAnsi="Times New Roman" w:cs="Times New Roman"/>
          <w:b/>
          <w:bCs/>
          <w:sz w:val="28"/>
          <w:szCs w:val="28"/>
        </w:rPr>
        <w:t>GRANTS PROGRAM</w:t>
      </w:r>
    </w:p>
    <w:p w14:paraId="3AD8E96A" w14:textId="0F3AF9BD" w:rsidR="008B2CB1" w:rsidRPr="00A75C27" w:rsidRDefault="008B2CB1" w:rsidP="00B903B0">
      <w:pPr>
        <w:spacing w:before="160" w:line="240" w:lineRule="auto"/>
        <w:rPr>
          <w:rFonts w:ascii="Times New Roman" w:hAnsi="Times New Roman" w:cs="Times New Roman"/>
          <w:b/>
          <w:bCs/>
          <w:color w:val="0070C0"/>
          <w:sz w:val="28"/>
          <w:szCs w:val="28"/>
        </w:rPr>
      </w:pPr>
      <w:r w:rsidRPr="00B20AA8">
        <w:rPr>
          <w:rFonts w:ascii="Times New Roman" w:hAnsi="Times New Roman" w:cs="Times New Roman"/>
          <w:sz w:val="28"/>
          <w:szCs w:val="28"/>
        </w:rPr>
        <w:t xml:space="preserve">Funding Opportunity Number: </w:t>
      </w:r>
      <w:r w:rsidR="009C7A69">
        <w:rPr>
          <w:rFonts w:ascii="Times New Roman" w:hAnsi="Times New Roman" w:cs="Times New Roman"/>
          <w:sz w:val="28"/>
          <w:szCs w:val="28"/>
        </w:rPr>
        <w:tab/>
      </w:r>
      <w:r w:rsidR="009C7A69">
        <w:rPr>
          <w:rFonts w:ascii="Times New Roman" w:hAnsi="Times New Roman" w:cs="Times New Roman"/>
          <w:sz w:val="28"/>
          <w:szCs w:val="28"/>
        </w:rPr>
        <w:tab/>
      </w:r>
      <w:r w:rsidR="00A57CC6" w:rsidRPr="00A75C27">
        <w:rPr>
          <w:rFonts w:ascii="Times New Roman" w:hAnsi="Times New Roman" w:cs="Times New Roman"/>
          <w:b/>
          <w:bCs/>
          <w:sz w:val="28"/>
          <w:szCs w:val="28"/>
        </w:rPr>
        <w:t>BH-</w:t>
      </w:r>
      <w:r w:rsidRPr="00A75C27">
        <w:rPr>
          <w:rFonts w:ascii="Times New Roman" w:hAnsi="Times New Roman" w:cs="Times New Roman"/>
          <w:b/>
          <w:bCs/>
          <w:sz w:val="28"/>
          <w:szCs w:val="28"/>
        </w:rPr>
        <w:t>00</w:t>
      </w:r>
      <w:r w:rsidR="00A8127B">
        <w:rPr>
          <w:rFonts w:ascii="Times New Roman" w:hAnsi="Times New Roman" w:cs="Times New Roman"/>
          <w:b/>
          <w:bCs/>
          <w:sz w:val="28"/>
          <w:szCs w:val="28"/>
        </w:rPr>
        <w:t>1</w:t>
      </w:r>
      <w:r w:rsidRPr="00A75C27">
        <w:rPr>
          <w:rFonts w:ascii="Times New Roman" w:hAnsi="Times New Roman" w:cs="Times New Roman"/>
          <w:b/>
          <w:bCs/>
          <w:sz w:val="28"/>
          <w:szCs w:val="28"/>
        </w:rPr>
        <w:t>-</w:t>
      </w:r>
      <w:r w:rsidR="009B25C9" w:rsidRPr="00A75C27">
        <w:rPr>
          <w:rFonts w:ascii="Times New Roman" w:eastAsia="Times New Roman" w:hAnsi="Times New Roman" w:cs="Times New Roman"/>
          <w:b/>
          <w:bCs/>
          <w:color w:val="FF0000"/>
          <w:sz w:val="28"/>
          <w:szCs w:val="28"/>
        </w:rPr>
        <w:t xml:space="preserve"> </w:t>
      </w:r>
      <w:r w:rsidR="009B25C9" w:rsidRPr="00A75C27">
        <w:rPr>
          <w:rFonts w:ascii="Times New Roman" w:eastAsia="Times New Roman" w:hAnsi="Times New Roman" w:cs="Times New Roman"/>
          <w:b/>
          <w:bCs/>
          <w:sz w:val="28"/>
          <w:szCs w:val="28"/>
        </w:rPr>
        <w:t>FY202</w:t>
      </w:r>
      <w:r w:rsidR="00A8127B">
        <w:rPr>
          <w:rFonts w:ascii="Times New Roman" w:eastAsia="Times New Roman" w:hAnsi="Times New Roman" w:cs="Times New Roman"/>
          <w:b/>
          <w:bCs/>
          <w:sz w:val="28"/>
          <w:szCs w:val="28"/>
        </w:rPr>
        <w:t>5</w:t>
      </w:r>
    </w:p>
    <w:p w14:paraId="6F3DFF4E" w14:textId="37D591BD" w:rsidR="00CD29AF" w:rsidRPr="0048534D" w:rsidRDefault="008B2CB1" w:rsidP="00B903B0">
      <w:pPr>
        <w:spacing w:before="160" w:after="390" w:line="240" w:lineRule="auto"/>
        <w:rPr>
          <w:rFonts w:ascii="Times New Roman" w:eastAsia="Times New Roman" w:hAnsi="Times New Roman" w:cs="Times New Roman"/>
          <w:b/>
          <w:bCs/>
          <w:color w:val="FF0000"/>
          <w:sz w:val="28"/>
          <w:szCs w:val="28"/>
        </w:rPr>
      </w:pPr>
      <w:r w:rsidRPr="00B20AA8">
        <w:rPr>
          <w:rFonts w:ascii="Times New Roman" w:hAnsi="Times New Roman" w:cs="Times New Roman"/>
          <w:sz w:val="28"/>
          <w:szCs w:val="28"/>
        </w:rPr>
        <w:t xml:space="preserve">Deadline for Application: </w:t>
      </w:r>
      <w:r w:rsidR="009C7A69">
        <w:rPr>
          <w:rFonts w:ascii="Times New Roman" w:hAnsi="Times New Roman" w:cs="Times New Roman"/>
          <w:sz w:val="28"/>
          <w:szCs w:val="28"/>
        </w:rPr>
        <w:tab/>
      </w:r>
      <w:r w:rsidR="009C7A69">
        <w:rPr>
          <w:rFonts w:ascii="Times New Roman" w:hAnsi="Times New Roman" w:cs="Times New Roman"/>
          <w:sz w:val="28"/>
          <w:szCs w:val="28"/>
        </w:rPr>
        <w:tab/>
      </w:r>
      <w:r w:rsidRPr="0048534D">
        <w:rPr>
          <w:rFonts w:ascii="Times New Roman" w:hAnsi="Times New Roman" w:cs="Times New Roman"/>
          <w:b/>
          <w:bCs/>
          <w:sz w:val="28"/>
          <w:szCs w:val="28"/>
        </w:rPr>
        <w:t xml:space="preserve">Friday, </w:t>
      </w:r>
      <w:r w:rsidR="00CA0EB7">
        <w:rPr>
          <w:rFonts w:ascii="Times New Roman" w:hAnsi="Times New Roman" w:cs="Times New Roman"/>
          <w:b/>
          <w:bCs/>
          <w:sz w:val="28"/>
          <w:szCs w:val="28"/>
        </w:rPr>
        <w:t xml:space="preserve">February </w:t>
      </w:r>
      <w:r w:rsidR="00E304F7">
        <w:rPr>
          <w:rFonts w:ascii="Times New Roman" w:hAnsi="Times New Roman" w:cs="Times New Roman"/>
          <w:b/>
          <w:bCs/>
          <w:sz w:val="28"/>
          <w:szCs w:val="28"/>
        </w:rPr>
        <w:t>21,</w:t>
      </w:r>
      <w:r w:rsidR="0009670E">
        <w:rPr>
          <w:rFonts w:ascii="Times New Roman" w:hAnsi="Times New Roman" w:cs="Times New Roman"/>
          <w:b/>
          <w:bCs/>
          <w:sz w:val="28"/>
          <w:szCs w:val="28"/>
        </w:rPr>
        <w:t xml:space="preserve"> 2025</w:t>
      </w:r>
    </w:p>
    <w:p w14:paraId="4DA4AD82" w14:textId="31B5999F" w:rsidR="008B2CB1" w:rsidRPr="00B20AA8" w:rsidRDefault="008B2CB1" w:rsidP="00B903B0">
      <w:pPr>
        <w:spacing w:before="160" w:line="240" w:lineRule="auto"/>
        <w:rPr>
          <w:rFonts w:ascii="Times New Roman" w:hAnsi="Times New Roman" w:cs="Times New Roman"/>
          <w:sz w:val="28"/>
          <w:szCs w:val="28"/>
        </w:rPr>
      </w:pPr>
      <w:r w:rsidRPr="00B20AA8">
        <w:rPr>
          <w:rFonts w:ascii="Times New Roman" w:hAnsi="Times New Roman" w:cs="Times New Roman"/>
          <w:sz w:val="28"/>
          <w:szCs w:val="28"/>
        </w:rPr>
        <w:t xml:space="preserve">CFDA Number: </w:t>
      </w:r>
      <w:r w:rsidR="009C7A69">
        <w:rPr>
          <w:rFonts w:ascii="Times New Roman" w:hAnsi="Times New Roman" w:cs="Times New Roman"/>
          <w:sz w:val="28"/>
          <w:szCs w:val="28"/>
        </w:rPr>
        <w:tab/>
      </w:r>
      <w:r w:rsidR="009C7A69">
        <w:rPr>
          <w:rFonts w:ascii="Times New Roman" w:hAnsi="Times New Roman" w:cs="Times New Roman"/>
          <w:sz w:val="28"/>
          <w:szCs w:val="28"/>
        </w:rPr>
        <w:tab/>
      </w:r>
      <w:r w:rsidR="009C7A69">
        <w:rPr>
          <w:rFonts w:ascii="Times New Roman" w:hAnsi="Times New Roman" w:cs="Times New Roman"/>
          <w:sz w:val="28"/>
          <w:szCs w:val="28"/>
        </w:rPr>
        <w:tab/>
      </w:r>
      <w:r w:rsidR="009C7A69">
        <w:rPr>
          <w:rFonts w:ascii="Times New Roman" w:hAnsi="Times New Roman" w:cs="Times New Roman"/>
          <w:sz w:val="28"/>
          <w:szCs w:val="28"/>
        </w:rPr>
        <w:tab/>
      </w:r>
      <w:r w:rsidR="00E20ADB">
        <w:rPr>
          <w:rFonts w:ascii="Times New Roman" w:hAnsi="Times New Roman" w:cs="Times New Roman"/>
          <w:sz w:val="28"/>
          <w:szCs w:val="28"/>
        </w:rPr>
        <w:t>1</w:t>
      </w:r>
      <w:r w:rsidRPr="00B20AA8">
        <w:rPr>
          <w:rFonts w:ascii="Times New Roman" w:hAnsi="Times New Roman" w:cs="Times New Roman"/>
          <w:sz w:val="28"/>
          <w:szCs w:val="28"/>
        </w:rPr>
        <w:t>9.900</w:t>
      </w:r>
    </w:p>
    <w:p w14:paraId="51793900" w14:textId="77777777" w:rsidR="00B909D8" w:rsidRPr="00BA45EA" w:rsidRDefault="00B909D8" w:rsidP="00B909D8">
      <w:pPr>
        <w:pStyle w:val="ListParagraph"/>
        <w:numPr>
          <w:ilvl w:val="0"/>
          <w:numId w:val="2"/>
        </w:numPr>
        <w:spacing w:after="390" w:line="390" w:lineRule="atLeast"/>
        <w:rPr>
          <w:rFonts w:ascii="Times New Roman" w:eastAsia="Times New Roman" w:hAnsi="Times New Roman" w:cs="Times New Roman"/>
          <w:b/>
          <w:bCs/>
          <w:sz w:val="28"/>
          <w:szCs w:val="28"/>
        </w:rPr>
      </w:pPr>
      <w:r w:rsidRPr="00BA45EA">
        <w:rPr>
          <w:rFonts w:ascii="Times New Roman" w:eastAsia="Times New Roman" w:hAnsi="Times New Roman" w:cs="Times New Roman"/>
          <w:b/>
          <w:bCs/>
          <w:sz w:val="28"/>
          <w:szCs w:val="28"/>
        </w:rPr>
        <w:t>PROGRAM DESCRIPTION</w:t>
      </w:r>
    </w:p>
    <w:p w14:paraId="328C9090" w14:textId="5845AA00" w:rsidR="00B909D8" w:rsidRPr="00BA45EA" w:rsidRDefault="00B909D8" w:rsidP="00B909D8">
      <w:pPr>
        <w:spacing w:after="390" w:line="390" w:lineRule="atLeast"/>
        <w:rPr>
          <w:rFonts w:ascii="Times New Roman" w:eastAsia="Times New Roman" w:hAnsi="Times New Roman" w:cs="Times New Roman"/>
          <w:sz w:val="28"/>
          <w:szCs w:val="28"/>
        </w:rPr>
      </w:pPr>
      <w:r w:rsidRPr="00BA45EA">
        <w:rPr>
          <w:rFonts w:ascii="Times New Roman" w:eastAsia="Times New Roman" w:hAnsi="Times New Roman" w:cs="Times New Roman"/>
          <w:sz w:val="28"/>
          <w:szCs w:val="28"/>
        </w:rPr>
        <w:t xml:space="preserve">The United States Embassy in Bosnia and Herzegovina, through the </w:t>
      </w:r>
      <w:r w:rsidR="00D95CA8">
        <w:rPr>
          <w:rFonts w:ascii="Times New Roman" w:eastAsia="Times New Roman" w:hAnsi="Times New Roman" w:cs="Times New Roman"/>
          <w:sz w:val="28"/>
          <w:szCs w:val="28"/>
        </w:rPr>
        <w:t>Public Diplomacy Section</w:t>
      </w:r>
      <w:r w:rsidRPr="00BA45EA">
        <w:rPr>
          <w:rFonts w:ascii="Times New Roman" w:eastAsia="Times New Roman" w:hAnsi="Times New Roman" w:cs="Times New Roman"/>
          <w:sz w:val="28"/>
          <w:szCs w:val="28"/>
        </w:rPr>
        <w:t xml:space="preserve">, is pleased to announce a </w:t>
      </w:r>
      <w:r w:rsidRPr="00BA45EA">
        <w:rPr>
          <w:rFonts w:ascii="Times New Roman" w:eastAsia="Times New Roman" w:hAnsi="Times New Roman" w:cs="Times New Roman"/>
          <w:b/>
          <w:bCs/>
          <w:sz w:val="28"/>
          <w:szCs w:val="28"/>
        </w:rPr>
        <w:t>Notice of Funding Opportunity</w:t>
      </w:r>
      <w:r w:rsidRPr="00BA45EA">
        <w:rPr>
          <w:rFonts w:ascii="Times New Roman" w:eastAsia="Times New Roman" w:hAnsi="Times New Roman" w:cs="Times New Roman"/>
          <w:sz w:val="28"/>
          <w:szCs w:val="28"/>
        </w:rPr>
        <w:t xml:space="preserve"> (</w:t>
      </w:r>
      <w:r w:rsidRPr="00BA45EA">
        <w:rPr>
          <w:rFonts w:ascii="Times New Roman" w:eastAsia="Times New Roman" w:hAnsi="Times New Roman" w:cs="Times New Roman"/>
          <w:b/>
          <w:bCs/>
          <w:sz w:val="28"/>
          <w:szCs w:val="28"/>
        </w:rPr>
        <w:t>NOFO)</w:t>
      </w:r>
      <w:r w:rsidRPr="00BA45EA">
        <w:rPr>
          <w:rFonts w:ascii="Times New Roman" w:eastAsia="Times New Roman" w:hAnsi="Times New Roman" w:cs="Times New Roman"/>
          <w:sz w:val="28"/>
          <w:szCs w:val="28"/>
        </w:rPr>
        <w:t xml:space="preserve"> for the Women’s Empowerment Small Grants Program.</w:t>
      </w:r>
    </w:p>
    <w:p w14:paraId="5592BCCD" w14:textId="77777777" w:rsidR="00B909D8" w:rsidRPr="00BA45EA" w:rsidRDefault="00B909D8" w:rsidP="00B909D8">
      <w:pPr>
        <w:spacing w:before="300" w:after="225" w:line="312" w:lineRule="atLeast"/>
        <w:jc w:val="center"/>
        <w:outlineLvl w:val="3"/>
        <w:rPr>
          <w:rFonts w:ascii="Times New Roman" w:eastAsia="Times New Roman" w:hAnsi="Times New Roman" w:cs="Times New Roman"/>
          <w:sz w:val="28"/>
          <w:szCs w:val="28"/>
        </w:rPr>
      </w:pPr>
      <w:r w:rsidRPr="00BA45EA">
        <w:rPr>
          <w:rFonts w:ascii="Times New Roman" w:eastAsia="Times New Roman" w:hAnsi="Times New Roman" w:cs="Times New Roman"/>
          <w:b/>
          <w:bCs/>
          <w:sz w:val="28"/>
          <w:szCs w:val="28"/>
        </w:rPr>
        <w:t>WOMEN’S EMPOWERMENT SMALL GRANTS PROGRAM</w:t>
      </w:r>
    </w:p>
    <w:p w14:paraId="7F1C8A28" w14:textId="331B2FB3" w:rsidR="00CF2A87" w:rsidRPr="00166217" w:rsidRDefault="0048534D" w:rsidP="00CF2A87">
      <w:pPr>
        <w:spacing w:after="390" w:line="390" w:lineRule="atLeast"/>
        <w:rPr>
          <w:rFonts w:ascii="Times New Roman" w:eastAsia="Times New Roman" w:hAnsi="Times New Roman" w:cs="Times New Roman"/>
          <w:sz w:val="28"/>
          <w:szCs w:val="28"/>
        </w:rPr>
      </w:pPr>
      <w:r w:rsidRPr="00BA45EA">
        <w:rPr>
          <w:rFonts w:ascii="Times New Roman" w:eastAsia="Times New Roman" w:hAnsi="Times New Roman" w:cs="Times New Roman"/>
          <w:sz w:val="28"/>
          <w:szCs w:val="28"/>
        </w:rPr>
        <w:t xml:space="preserve">This program supports NGO efforts to </w:t>
      </w:r>
      <w:r w:rsidR="000C4D9D">
        <w:rPr>
          <w:rFonts w:ascii="Times New Roman" w:eastAsia="Times New Roman" w:hAnsi="Times New Roman" w:cs="Times New Roman"/>
          <w:sz w:val="28"/>
          <w:szCs w:val="28"/>
        </w:rPr>
        <w:t xml:space="preserve">enable </w:t>
      </w:r>
      <w:r w:rsidR="00CA1F32">
        <w:rPr>
          <w:rFonts w:ascii="Times New Roman" w:eastAsia="Times New Roman" w:hAnsi="Times New Roman" w:cs="Times New Roman"/>
          <w:sz w:val="28"/>
          <w:szCs w:val="28"/>
        </w:rPr>
        <w:t>women</w:t>
      </w:r>
      <w:r w:rsidR="000C4D9D">
        <w:rPr>
          <w:rFonts w:ascii="Times New Roman" w:eastAsia="Times New Roman" w:hAnsi="Times New Roman" w:cs="Times New Roman"/>
          <w:sz w:val="28"/>
          <w:szCs w:val="28"/>
        </w:rPr>
        <w:t xml:space="preserve"> as</w:t>
      </w:r>
      <w:r w:rsidR="00CA1F32">
        <w:rPr>
          <w:rFonts w:ascii="Times New Roman" w:eastAsia="Times New Roman" w:hAnsi="Times New Roman" w:cs="Times New Roman"/>
          <w:sz w:val="28"/>
          <w:szCs w:val="28"/>
        </w:rPr>
        <w:t xml:space="preserve"> equal participants in economic, </w:t>
      </w:r>
      <w:r w:rsidR="000C1249">
        <w:rPr>
          <w:rFonts w:ascii="Times New Roman" w:eastAsia="Times New Roman" w:hAnsi="Times New Roman" w:cs="Times New Roman"/>
          <w:sz w:val="28"/>
          <w:szCs w:val="28"/>
        </w:rPr>
        <w:t>civi</w:t>
      </w:r>
      <w:r w:rsidR="00BB4902">
        <w:rPr>
          <w:rFonts w:ascii="Times New Roman" w:eastAsia="Times New Roman" w:hAnsi="Times New Roman" w:cs="Times New Roman"/>
          <w:sz w:val="28"/>
          <w:szCs w:val="28"/>
        </w:rPr>
        <w:t>c</w:t>
      </w:r>
      <w:r w:rsidR="000C1249">
        <w:rPr>
          <w:rFonts w:ascii="Times New Roman" w:eastAsia="Times New Roman" w:hAnsi="Times New Roman" w:cs="Times New Roman"/>
          <w:sz w:val="28"/>
          <w:szCs w:val="28"/>
        </w:rPr>
        <w:t>,</w:t>
      </w:r>
      <w:r w:rsidR="00CA1F32">
        <w:rPr>
          <w:rFonts w:ascii="Times New Roman" w:eastAsia="Times New Roman" w:hAnsi="Times New Roman" w:cs="Times New Roman"/>
          <w:sz w:val="28"/>
          <w:szCs w:val="28"/>
        </w:rPr>
        <w:t xml:space="preserve"> and political life in </w:t>
      </w:r>
      <w:r w:rsidR="00C906A7">
        <w:rPr>
          <w:rFonts w:ascii="Times New Roman" w:eastAsia="Times New Roman" w:hAnsi="Times New Roman" w:cs="Times New Roman"/>
          <w:sz w:val="28"/>
          <w:szCs w:val="28"/>
        </w:rPr>
        <w:t>Bosnia and Herzegovina (</w:t>
      </w:r>
      <w:r w:rsidR="00CA1F32">
        <w:rPr>
          <w:rFonts w:ascii="Times New Roman" w:eastAsia="Times New Roman" w:hAnsi="Times New Roman" w:cs="Times New Roman"/>
          <w:sz w:val="28"/>
          <w:szCs w:val="28"/>
        </w:rPr>
        <w:t>BiH</w:t>
      </w:r>
      <w:r w:rsidR="00C906A7">
        <w:rPr>
          <w:rFonts w:ascii="Times New Roman" w:eastAsia="Times New Roman" w:hAnsi="Times New Roman" w:cs="Times New Roman"/>
          <w:sz w:val="28"/>
          <w:szCs w:val="28"/>
        </w:rPr>
        <w:t>)</w:t>
      </w:r>
      <w:r w:rsidR="00CA1F32">
        <w:rPr>
          <w:rFonts w:ascii="Times New Roman" w:eastAsia="Times New Roman" w:hAnsi="Times New Roman" w:cs="Times New Roman"/>
          <w:sz w:val="28"/>
          <w:szCs w:val="28"/>
        </w:rPr>
        <w:t>.</w:t>
      </w:r>
      <w:r w:rsidR="00300512">
        <w:rPr>
          <w:rFonts w:ascii="Times New Roman" w:eastAsia="Times New Roman" w:hAnsi="Times New Roman" w:cs="Times New Roman"/>
          <w:sz w:val="28"/>
          <w:szCs w:val="28"/>
        </w:rPr>
        <w:t xml:space="preserve">  </w:t>
      </w:r>
      <w:r w:rsidR="00CF2A87" w:rsidRPr="00E606CC">
        <w:rPr>
          <w:rFonts w:ascii="Times New Roman" w:eastAsia="Times New Roman" w:hAnsi="Times New Roman" w:cs="Times New Roman"/>
          <w:sz w:val="28"/>
          <w:szCs w:val="28"/>
        </w:rPr>
        <w:t>Proposals that go beyond awareness building to promote action or create behavior change or institutional change will be particularly competitive.</w:t>
      </w:r>
      <w:r w:rsidR="0038321C">
        <w:rPr>
          <w:rFonts w:ascii="Times New Roman" w:eastAsia="Times New Roman" w:hAnsi="Times New Roman" w:cs="Times New Roman"/>
          <w:sz w:val="28"/>
          <w:szCs w:val="28"/>
        </w:rPr>
        <w:t xml:space="preserve">  We also encourage proposals that build solidarity among women from different cities, political parties, or ethnic groups, and that support vulnerable and marginalized women in BiH.</w:t>
      </w:r>
    </w:p>
    <w:p w14:paraId="3D943277" w14:textId="04ED1426" w:rsidR="00B909D8" w:rsidRPr="00BA45EA" w:rsidRDefault="00B909D8" w:rsidP="00B909D8">
      <w:pPr>
        <w:spacing w:after="390" w:line="390" w:lineRule="atLeast"/>
        <w:rPr>
          <w:rFonts w:ascii="Times New Roman" w:eastAsia="Times New Roman" w:hAnsi="Times New Roman" w:cs="Times New Roman"/>
          <w:sz w:val="28"/>
          <w:szCs w:val="28"/>
        </w:rPr>
      </w:pPr>
      <w:r w:rsidRPr="00BA45EA">
        <w:rPr>
          <w:rFonts w:ascii="Times New Roman" w:eastAsia="Times New Roman" w:hAnsi="Times New Roman" w:cs="Times New Roman"/>
          <w:b/>
          <w:bCs/>
          <w:sz w:val="28"/>
          <w:szCs w:val="28"/>
        </w:rPr>
        <w:t>PROJECT THEMES</w:t>
      </w:r>
    </w:p>
    <w:p w14:paraId="7960C6C9" w14:textId="7E909B31" w:rsidR="00B909D8" w:rsidRPr="00BA45EA" w:rsidRDefault="00B909D8" w:rsidP="00B909D8">
      <w:pPr>
        <w:spacing w:after="390" w:line="390" w:lineRule="atLeast"/>
        <w:rPr>
          <w:rFonts w:ascii="Times New Roman" w:eastAsia="Times New Roman" w:hAnsi="Times New Roman" w:cs="Times New Roman"/>
          <w:sz w:val="28"/>
          <w:szCs w:val="28"/>
        </w:rPr>
      </w:pPr>
      <w:r w:rsidRPr="00BA45EA">
        <w:rPr>
          <w:rFonts w:ascii="Times New Roman" w:eastAsia="Times New Roman" w:hAnsi="Times New Roman" w:cs="Times New Roman"/>
          <w:sz w:val="28"/>
          <w:szCs w:val="28"/>
        </w:rPr>
        <w:t xml:space="preserve">Projects should </w:t>
      </w:r>
      <w:r w:rsidR="000E334A">
        <w:rPr>
          <w:rFonts w:ascii="Times New Roman" w:eastAsia="Times New Roman" w:hAnsi="Times New Roman" w:cs="Times New Roman"/>
          <w:sz w:val="28"/>
          <w:szCs w:val="28"/>
        </w:rPr>
        <w:t>address</w:t>
      </w:r>
      <w:r w:rsidRPr="00BA45EA">
        <w:rPr>
          <w:rFonts w:ascii="Times New Roman" w:eastAsia="Times New Roman" w:hAnsi="Times New Roman" w:cs="Times New Roman"/>
          <w:sz w:val="28"/>
          <w:szCs w:val="28"/>
        </w:rPr>
        <w:t xml:space="preserve"> one of the following themes:</w:t>
      </w:r>
    </w:p>
    <w:p w14:paraId="10B6F8C5" w14:textId="19A86956" w:rsidR="00B909D8" w:rsidRPr="00BA45EA" w:rsidRDefault="00102C43" w:rsidP="00B909D8">
      <w:pPr>
        <w:numPr>
          <w:ilvl w:val="0"/>
          <w:numId w:val="1"/>
        </w:numPr>
        <w:spacing w:before="100" w:beforeAutospacing="1" w:after="100" w:afterAutospacing="1"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Advancing women’s participation in the economic life of BiH in business, the arts, law, </w:t>
      </w:r>
      <w:r w:rsidR="00C472D8">
        <w:rPr>
          <w:rFonts w:ascii="Times New Roman" w:eastAsia="Times New Roman" w:hAnsi="Times New Roman" w:cs="Times New Roman"/>
          <w:sz w:val="28"/>
          <w:szCs w:val="28"/>
        </w:rPr>
        <w:t xml:space="preserve">education, </w:t>
      </w:r>
      <w:r>
        <w:rPr>
          <w:rFonts w:ascii="Times New Roman" w:eastAsia="Times New Roman" w:hAnsi="Times New Roman" w:cs="Times New Roman"/>
          <w:sz w:val="28"/>
          <w:szCs w:val="28"/>
        </w:rPr>
        <w:t xml:space="preserve">healthcare, </w:t>
      </w:r>
      <w:r w:rsidR="000C1249">
        <w:rPr>
          <w:rFonts w:ascii="Times New Roman" w:eastAsia="Times New Roman" w:hAnsi="Times New Roman" w:cs="Times New Roman"/>
          <w:sz w:val="28"/>
          <w:szCs w:val="28"/>
        </w:rPr>
        <w:t>science,</w:t>
      </w:r>
      <w:r>
        <w:rPr>
          <w:rFonts w:ascii="Times New Roman" w:eastAsia="Times New Roman" w:hAnsi="Times New Roman" w:cs="Times New Roman"/>
          <w:sz w:val="28"/>
          <w:szCs w:val="28"/>
        </w:rPr>
        <w:t xml:space="preserve"> and other sectors.</w:t>
      </w:r>
      <w:r w:rsidR="00B909D8" w:rsidRPr="00BA45EA">
        <w:rPr>
          <w:rFonts w:ascii="Times New Roman" w:eastAsia="Times New Roman" w:hAnsi="Times New Roman" w:cs="Times New Roman"/>
          <w:sz w:val="28"/>
          <w:szCs w:val="28"/>
        </w:rPr>
        <w:t xml:space="preserve"> (</w:t>
      </w:r>
      <w:r w:rsidR="00EB17BC" w:rsidRPr="00BA45EA">
        <w:rPr>
          <w:rFonts w:ascii="Times New Roman" w:eastAsia="Times New Roman" w:hAnsi="Times New Roman" w:cs="Times New Roman"/>
          <w:sz w:val="28"/>
          <w:szCs w:val="28"/>
        </w:rPr>
        <w:t>Proposals</w:t>
      </w:r>
      <w:r w:rsidR="00B909D8" w:rsidRPr="00BA45EA">
        <w:rPr>
          <w:rFonts w:ascii="Times New Roman" w:eastAsia="Times New Roman" w:hAnsi="Times New Roman" w:cs="Times New Roman"/>
          <w:sz w:val="28"/>
          <w:szCs w:val="28"/>
        </w:rPr>
        <w:t xml:space="preserve"> may not include vocational training</w:t>
      </w:r>
      <w:r w:rsidR="000C4D9D">
        <w:rPr>
          <w:rFonts w:ascii="Times New Roman" w:eastAsia="Times New Roman" w:hAnsi="Times New Roman" w:cs="Times New Roman"/>
          <w:sz w:val="28"/>
          <w:szCs w:val="28"/>
        </w:rPr>
        <w:t>.</w:t>
      </w:r>
      <w:r w:rsidR="00B909D8" w:rsidRPr="00BA45EA">
        <w:rPr>
          <w:rFonts w:ascii="Times New Roman" w:eastAsia="Times New Roman" w:hAnsi="Times New Roman" w:cs="Times New Roman"/>
          <w:sz w:val="28"/>
          <w:szCs w:val="28"/>
        </w:rPr>
        <w:t>)</w:t>
      </w:r>
    </w:p>
    <w:p w14:paraId="7BC6D737" w14:textId="6DA56763" w:rsidR="00B909D8" w:rsidRPr="00102C43" w:rsidRDefault="00102C43" w:rsidP="00102C43">
      <w:pPr>
        <w:numPr>
          <w:ilvl w:val="0"/>
          <w:numId w:val="1"/>
        </w:numPr>
        <w:spacing w:before="100" w:beforeAutospacing="1" w:after="100" w:afterAutospacing="1"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Advancing</w:t>
      </w:r>
      <w:r w:rsidRPr="00BA45EA">
        <w:rPr>
          <w:rFonts w:ascii="Times New Roman" w:eastAsia="Times New Roman" w:hAnsi="Times New Roman" w:cs="Times New Roman"/>
          <w:sz w:val="28"/>
          <w:szCs w:val="28"/>
        </w:rPr>
        <w:t xml:space="preserve"> </w:t>
      </w:r>
      <w:r w:rsidR="00B909D8" w:rsidRPr="00BA45EA">
        <w:rPr>
          <w:rFonts w:ascii="Times New Roman" w:eastAsia="Times New Roman" w:hAnsi="Times New Roman" w:cs="Times New Roman"/>
          <w:sz w:val="28"/>
          <w:szCs w:val="28"/>
        </w:rPr>
        <w:t xml:space="preserve">women’s </w:t>
      </w:r>
      <w:r>
        <w:rPr>
          <w:rFonts w:ascii="Times New Roman" w:eastAsia="Times New Roman" w:hAnsi="Times New Roman" w:cs="Times New Roman"/>
          <w:sz w:val="28"/>
          <w:szCs w:val="28"/>
        </w:rPr>
        <w:t>participation</w:t>
      </w:r>
      <w:r w:rsidRPr="00BA45EA">
        <w:rPr>
          <w:rFonts w:ascii="Times New Roman" w:eastAsia="Times New Roman" w:hAnsi="Times New Roman" w:cs="Times New Roman"/>
          <w:sz w:val="28"/>
          <w:szCs w:val="28"/>
        </w:rPr>
        <w:t xml:space="preserve"> </w:t>
      </w:r>
      <w:r w:rsidR="00B909D8" w:rsidRPr="00BA45EA">
        <w:rPr>
          <w:rFonts w:ascii="Times New Roman" w:eastAsia="Times New Roman" w:hAnsi="Times New Roman" w:cs="Times New Roman"/>
          <w:sz w:val="28"/>
          <w:szCs w:val="28"/>
        </w:rPr>
        <w:t xml:space="preserve">in politics </w:t>
      </w:r>
      <w:r w:rsidRPr="00102C43">
        <w:rPr>
          <w:rFonts w:ascii="Times New Roman" w:eastAsia="Times New Roman" w:hAnsi="Times New Roman" w:cs="Times New Roman"/>
          <w:sz w:val="28"/>
          <w:szCs w:val="28"/>
        </w:rPr>
        <w:t xml:space="preserve">and </w:t>
      </w:r>
      <w:r>
        <w:rPr>
          <w:rFonts w:ascii="Times New Roman" w:eastAsia="Times New Roman" w:hAnsi="Times New Roman" w:cs="Times New Roman"/>
          <w:sz w:val="28"/>
          <w:szCs w:val="28"/>
        </w:rPr>
        <w:t>a</w:t>
      </w:r>
      <w:r w:rsidR="00B909D8" w:rsidRPr="00102C43">
        <w:rPr>
          <w:rFonts w:ascii="Times New Roman" w:eastAsia="Times New Roman" w:hAnsi="Times New Roman" w:cs="Times New Roman"/>
          <w:sz w:val="28"/>
          <w:szCs w:val="28"/>
        </w:rPr>
        <w:t>mplif</w:t>
      </w:r>
      <w:r>
        <w:rPr>
          <w:rFonts w:ascii="Times New Roman" w:eastAsia="Times New Roman" w:hAnsi="Times New Roman" w:cs="Times New Roman"/>
          <w:sz w:val="28"/>
          <w:szCs w:val="28"/>
        </w:rPr>
        <w:t>ying</w:t>
      </w:r>
      <w:r w:rsidR="00B909D8" w:rsidRPr="00102C43">
        <w:rPr>
          <w:rFonts w:ascii="Times New Roman" w:eastAsia="Times New Roman" w:hAnsi="Times New Roman" w:cs="Times New Roman"/>
          <w:sz w:val="28"/>
          <w:szCs w:val="28"/>
        </w:rPr>
        <w:t xml:space="preserve"> women’s voices and leadership on issues that affect citizens of BiH</w:t>
      </w:r>
      <w:r w:rsidR="000C4D9D">
        <w:rPr>
          <w:rFonts w:ascii="Times New Roman" w:eastAsia="Times New Roman" w:hAnsi="Times New Roman" w:cs="Times New Roman"/>
          <w:sz w:val="28"/>
          <w:szCs w:val="28"/>
        </w:rPr>
        <w:t>.</w:t>
      </w:r>
    </w:p>
    <w:p w14:paraId="163B5224" w14:textId="18DF895C" w:rsidR="00B909D8" w:rsidRPr="00BA45EA" w:rsidRDefault="00102C43" w:rsidP="00B909D8">
      <w:pPr>
        <w:numPr>
          <w:ilvl w:val="0"/>
          <w:numId w:val="1"/>
        </w:numPr>
        <w:spacing w:before="100" w:beforeAutospacing="1" w:after="100" w:afterAutospacing="1"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Increasing the potential</w:t>
      </w:r>
      <w:r w:rsidRPr="00BA45EA">
        <w:rPr>
          <w:rFonts w:ascii="Times New Roman" w:eastAsia="Times New Roman" w:hAnsi="Times New Roman" w:cs="Times New Roman"/>
          <w:sz w:val="28"/>
          <w:szCs w:val="28"/>
        </w:rPr>
        <w:t xml:space="preserve"> </w:t>
      </w:r>
      <w:r w:rsidR="00B909D8" w:rsidRPr="00BA45EA">
        <w:rPr>
          <w:rFonts w:ascii="Times New Roman" w:eastAsia="Times New Roman" w:hAnsi="Times New Roman" w:cs="Times New Roman"/>
          <w:sz w:val="28"/>
          <w:szCs w:val="28"/>
        </w:rPr>
        <w:t xml:space="preserve">of girls and young women to become leaders in their schools, </w:t>
      </w:r>
      <w:r w:rsidR="00921F28" w:rsidRPr="00BA45EA">
        <w:rPr>
          <w:rFonts w:ascii="Times New Roman" w:eastAsia="Times New Roman" w:hAnsi="Times New Roman" w:cs="Times New Roman"/>
          <w:sz w:val="28"/>
          <w:szCs w:val="28"/>
        </w:rPr>
        <w:t>communities,</w:t>
      </w:r>
      <w:r w:rsidR="00B909D8" w:rsidRPr="00BA45EA">
        <w:rPr>
          <w:rFonts w:ascii="Times New Roman" w:eastAsia="Times New Roman" w:hAnsi="Times New Roman" w:cs="Times New Roman"/>
          <w:sz w:val="28"/>
          <w:szCs w:val="28"/>
        </w:rPr>
        <w:t xml:space="preserve"> and country</w:t>
      </w:r>
      <w:r w:rsidR="00C472D8">
        <w:rPr>
          <w:rFonts w:ascii="Times New Roman" w:eastAsia="Times New Roman" w:hAnsi="Times New Roman" w:cs="Times New Roman"/>
          <w:sz w:val="28"/>
          <w:szCs w:val="28"/>
        </w:rPr>
        <w:t>.</w:t>
      </w:r>
    </w:p>
    <w:p w14:paraId="2A3C9673" w14:textId="34736C6E" w:rsidR="00C472D8" w:rsidRDefault="00BC430C" w:rsidP="00B909D8">
      <w:pPr>
        <w:numPr>
          <w:ilvl w:val="0"/>
          <w:numId w:val="1"/>
        </w:numPr>
        <w:spacing w:before="100" w:beforeAutospacing="1" w:after="100" w:afterAutospacing="1"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Preventi</w:t>
      </w:r>
      <w:r w:rsidR="000C4D9D">
        <w:rPr>
          <w:rFonts w:ascii="Times New Roman" w:eastAsia="Times New Roman" w:hAnsi="Times New Roman" w:cs="Times New Roman"/>
          <w:sz w:val="28"/>
          <w:szCs w:val="28"/>
        </w:rPr>
        <w:t>ng</w:t>
      </w:r>
      <w:r>
        <w:rPr>
          <w:rFonts w:ascii="Times New Roman" w:eastAsia="Times New Roman" w:hAnsi="Times New Roman" w:cs="Times New Roman"/>
          <w:sz w:val="28"/>
          <w:szCs w:val="28"/>
        </w:rPr>
        <w:t xml:space="preserve"> </w:t>
      </w:r>
      <w:r w:rsidR="0048534D">
        <w:rPr>
          <w:rFonts w:ascii="Times New Roman" w:eastAsia="Times New Roman" w:hAnsi="Times New Roman" w:cs="Times New Roman"/>
          <w:sz w:val="28"/>
          <w:szCs w:val="28"/>
        </w:rPr>
        <w:t>gender-based</w:t>
      </w:r>
      <w:r>
        <w:rPr>
          <w:rFonts w:ascii="Times New Roman" w:eastAsia="Times New Roman" w:hAnsi="Times New Roman" w:cs="Times New Roman"/>
          <w:sz w:val="28"/>
          <w:szCs w:val="28"/>
        </w:rPr>
        <w:t xml:space="preserve"> violence and all other forms of </w:t>
      </w:r>
      <w:r w:rsidR="00921C9C">
        <w:rPr>
          <w:rFonts w:ascii="Times New Roman" w:eastAsia="Times New Roman" w:hAnsi="Times New Roman" w:cs="Times New Roman"/>
          <w:sz w:val="28"/>
          <w:szCs w:val="28"/>
        </w:rPr>
        <w:t>mistreatment of</w:t>
      </w:r>
      <w:r>
        <w:rPr>
          <w:rFonts w:ascii="Times New Roman" w:eastAsia="Times New Roman" w:hAnsi="Times New Roman" w:cs="Times New Roman"/>
          <w:sz w:val="28"/>
          <w:szCs w:val="28"/>
        </w:rPr>
        <w:t xml:space="preserve"> women</w:t>
      </w:r>
      <w:r w:rsidR="000C4D9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0C4D9D">
        <w:rPr>
          <w:rFonts w:ascii="Times New Roman" w:eastAsia="Times New Roman" w:hAnsi="Times New Roman" w:cs="Times New Roman"/>
          <w:sz w:val="28"/>
          <w:szCs w:val="28"/>
        </w:rPr>
        <w:t xml:space="preserve">such as </w:t>
      </w:r>
      <w:r>
        <w:rPr>
          <w:rFonts w:ascii="Times New Roman" w:eastAsia="Times New Roman" w:hAnsi="Times New Roman" w:cs="Times New Roman"/>
          <w:sz w:val="28"/>
          <w:szCs w:val="28"/>
        </w:rPr>
        <w:t>sexual harassment</w:t>
      </w:r>
      <w:r w:rsidR="000C4D9D">
        <w:rPr>
          <w:rFonts w:ascii="Times New Roman" w:eastAsia="Times New Roman" w:hAnsi="Times New Roman" w:cs="Times New Roman"/>
          <w:sz w:val="28"/>
          <w:szCs w:val="28"/>
        </w:rPr>
        <w:t xml:space="preserve"> and workplace</w:t>
      </w:r>
      <w:r>
        <w:rPr>
          <w:rFonts w:ascii="Times New Roman" w:eastAsia="Times New Roman" w:hAnsi="Times New Roman" w:cs="Times New Roman"/>
          <w:sz w:val="28"/>
          <w:szCs w:val="28"/>
        </w:rPr>
        <w:t xml:space="preserve"> discrimination</w:t>
      </w:r>
      <w:r w:rsidR="007C32EE">
        <w:rPr>
          <w:rFonts w:ascii="Times New Roman" w:eastAsia="Times New Roman" w:hAnsi="Times New Roman" w:cs="Times New Roman"/>
          <w:sz w:val="28"/>
          <w:szCs w:val="28"/>
        </w:rPr>
        <w:t>;</w:t>
      </w:r>
      <w:r w:rsidR="00090B52">
        <w:rPr>
          <w:rFonts w:ascii="Times New Roman" w:eastAsia="Times New Roman" w:hAnsi="Times New Roman" w:cs="Times New Roman"/>
          <w:sz w:val="28"/>
          <w:szCs w:val="28"/>
        </w:rPr>
        <w:t xml:space="preserve"> </w:t>
      </w:r>
      <w:r w:rsidR="00BD3C1A">
        <w:rPr>
          <w:rFonts w:ascii="Times New Roman" w:eastAsia="Times New Roman" w:hAnsi="Times New Roman" w:cs="Times New Roman"/>
          <w:sz w:val="28"/>
          <w:szCs w:val="28"/>
        </w:rPr>
        <w:t xml:space="preserve">strengthening </w:t>
      </w:r>
      <w:r w:rsidR="008D7FF6">
        <w:rPr>
          <w:rFonts w:ascii="Times New Roman" w:eastAsia="Times New Roman" w:hAnsi="Times New Roman" w:cs="Times New Roman"/>
          <w:sz w:val="28"/>
          <w:szCs w:val="28"/>
        </w:rPr>
        <w:t xml:space="preserve">support from </w:t>
      </w:r>
      <w:r w:rsidR="00BD3C1A">
        <w:rPr>
          <w:rFonts w:ascii="Times New Roman" w:eastAsia="Times New Roman" w:hAnsi="Times New Roman" w:cs="Times New Roman"/>
          <w:sz w:val="28"/>
          <w:szCs w:val="28"/>
        </w:rPr>
        <w:t>institutions and civil society</w:t>
      </w:r>
      <w:r w:rsidR="007E7EA4">
        <w:rPr>
          <w:rFonts w:ascii="Times New Roman" w:eastAsia="Times New Roman" w:hAnsi="Times New Roman" w:cs="Times New Roman"/>
          <w:sz w:val="28"/>
          <w:szCs w:val="28"/>
        </w:rPr>
        <w:t xml:space="preserve"> to</w:t>
      </w:r>
      <w:r w:rsidR="002C250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victims of gender</w:t>
      </w:r>
      <w:r w:rsidR="0048534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based violence and </w:t>
      </w:r>
      <w:r w:rsidR="00F53E9B">
        <w:rPr>
          <w:rFonts w:ascii="Times New Roman" w:eastAsia="Times New Roman" w:hAnsi="Times New Roman" w:cs="Times New Roman"/>
          <w:sz w:val="28"/>
          <w:szCs w:val="28"/>
        </w:rPr>
        <w:t>discrimination</w:t>
      </w:r>
      <w:r w:rsidR="0029049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7CCAFDF9" w14:textId="390EACBB" w:rsidR="00B909D8" w:rsidRPr="00BA45EA" w:rsidRDefault="002C250D" w:rsidP="00B909D8">
      <w:pPr>
        <w:numPr>
          <w:ilvl w:val="0"/>
          <w:numId w:val="1"/>
        </w:numPr>
        <w:spacing w:before="100" w:beforeAutospacing="1" w:after="100" w:afterAutospacing="1"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Organizing</w:t>
      </w:r>
      <w:r w:rsidR="009570FC">
        <w:rPr>
          <w:rFonts w:ascii="Times New Roman" w:eastAsia="Times New Roman" w:hAnsi="Times New Roman" w:cs="Times New Roman"/>
          <w:sz w:val="28"/>
          <w:szCs w:val="28"/>
        </w:rPr>
        <w:t xml:space="preserve"> grassroots projects </w:t>
      </w:r>
      <w:r>
        <w:rPr>
          <w:rFonts w:ascii="Times New Roman" w:eastAsia="Times New Roman" w:hAnsi="Times New Roman" w:cs="Times New Roman"/>
          <w:sz w:val="28"/>
          <w:szCs w:val="28"/>
        </w:rPr>
        <w:t>that help strengthen civil society, connect women across social divides, and im</w:t>
      </w:r>
      <w:r w:rsidR="009570FC">
        <w:rPr>
          <w:rFonts w:ascii="Times New Roman" w:eastAsia="Times New Roman" w:hAnsi="Times New Roman" w:cs="Times New Roman"/>
          <w:sz w:val="28"/>
          <w:szCs w:val="28"/>
        </w:rPr>
        <w:t>prov</w:t>
      </w:r>
      <w:r>
        <w:rPr>
          <w:rFonts w:ascii="Times New Roman" w:eastAsia="Times New Roman" w:hAnsi="Times New Roman" w:cs="Times New Roman"/>
          <w:sz w:val="28"/>
          <w:szCs w:val="28"/>
        </w:rPr>
        <w:t>e</w:t>
      </w:r>
      <w:r w:rsidR="009570FC">
        <w:rPr>
          <w:rFonts w:ascii="Times New Roman" w:eastAsia="Times New Roman" w:hAnsi="Times New Roman" w:cs="Times New Roman"/>
          <w:sz w:val="28"/>
          <w:szCs w:val="28"/>
        </w:rPr>
        <w:t xml:space="preserve"> the quality of life for women in their communities and across BiH. </w:t>
      </w:r>
    </w:p>
    <w:p w14:paraId="742774CE" w14:textId="2E7ADB21" w:rsidR="000B354C" w:rsidRDefault="00CA66A9" w:rsidP="000B354C">
      <w:pPr>
        <w:spacing w:after="390" w:line="240" w:lineRule="auto"/>
        <w:rPr>
          <w:rFonts w:ascii="Times New Roman" w:hAnsi="Times New Roman" w:cs="Times New Roman"/>
          <w:sz w:val="28"/>
          <w:szCs w:val="28"/>
        </w:rPr>
      </w:pPr>
      <w:r w:rsidRPr="00CA66A9">
        <w:rPr>
          <w:rFonts w:ascii="Times New Roman" w:eastAsia="Times New Roman" w:hAnsi="Times New Roman" w:cs="Times New Roman"/>
          <w:b/>
          <w:bCs/>
          <w:sz w:val="28"/>
          <w:szCs w:val="28"/>
        </w:rPr>
        <w:t xml:space="preserve">PROGRAM OBJECTIVES: </w:t>
      </w:r>
      <w:r w:rsidRPr="00CA66A9">
        <w:rPr>
          <w:rFonts w:ascii="Times New Roman" w:eastAsia="Times New Roman" w:hAnsi="Times New Roman" w:cs="Times New Roman"/>
          <w:sz w:val="28"/>
          <w:szCs w:val="28"/>
        </w:rPr>
        <w:t>This program</w:t>
      </w:r>
      <w:r w:rsidRPr="00CA66A9">
        <w:rPr>
          <w:rFonts w:ascii="Times New Roman" w:eastAsia="Times New Roman" w:hAnsi="Times New Roman" w:cs="Times New Roman"/>
          <w:b/>
          <w:bCs/>
          <w:sz w:val="28"/>
          <w:szCs w:val="28"/>
        </w:rPr>
        <w:t xml:space="preserve"> </w:t>
      </w:r>
      <w:r w:rsidRPr="00317836">
        <w:rPr>
          <w:rFonts w:ascii="Times New Roman" w:eastAsia="Times New Roman" w:hAnsi="Times New Roman" w:cs="Times New Roman"/>
          <w:sz w:val="28"/>
          <w:szCs w:val="28"/>
        </w:rPr>
        <w:t>aims</w:t>
      </w:r>
      <w:r w:rsidRPr="00317836">
        <w:rPr>
          <w:rFonts w:ascii="Times New Roman" w:hAnsi="Times New Roman" w:cs="Times New Roman"/>
          <w:sz w:val="28"/>
          <w:szCs w:val="28"/>
        </w:rPr>
        <w:t xml:space="preserve"> to result in </w:t>
      </w:r>
      <w:r w:rsidR="009A3801" w:rsidRPr="00317836">
        <w:rPr>
          <w:rFonts w:ascii="Times New Roman" w:hAnsi="Times New Roman" w:cs="Times New Roman"/>
          <w:sz w:val="28"/>
          <w:szCs w:val="28"/>
        </w:rPr>
        <w:t xml:space="preserve">more active engagement </w:t>
      </w:r>
      <w:r w:rsidR="003A6A1C">
        <w:rPr>
          <w:rFonts w:ascii="Times New Roman" w:hAnsi="Times New Roman" w:cs="Times New Roman"/>
          <w:sz w:val="28"/>
          <w:szCs w:val="28"/>
        </w:rPr>
        <w:t xml:space="preserve">and equitable treatment </w:t>
      </w:r>
      <w:r w:rsidR="009A3801" w:rsidRPr="00317836">
        <w:rPr>
          <w:rFonts w:ascii="Times New Roman" w:hAnsi="Times New Roman" w:cs="Times New Roman"/>
          <w:sz w:val="28"/>
          <w:szCs w:val="28"/>
        </w:rPr>
        <w:t xml:space="preserve">of women </w:t>
      </w:r>
      <w:r w:rsidR="004F4B1F" w:rsidRPr="00317836">
        <w:rPr>
          <w:rFonts w:ascii="Times New Roman" w:hAnsi="Times New Roman" w:cs="Times New Roman"/>
          <w:sz w:val="28"/>
          <w:szCs w:val="28"/>
        </w:rPr>
        <w:t xml:space="preserve">in </w:t>
      </w:r>
      <w:r w:rsidR="009A3801" w:rsidRPr="00317836">
        <w:rPr>
          <w:rFonts w:ascii="Times New Roman" w:hAnsi="Times New Roman" w:cs="Times New Roman"/>
          <w:sz w:val="28"/>
          <w:szCs w:val="28"/>
        </w:rPr>
        <w:t>all spheres of life</w:t>
      </w:r>
      <w:r w:rsidR="009570FC" w:rsidRPr="00317836">
        <w:rPr>
          <w:rFonts w:ascii="Times New Roman" w:hAnsi="Times New Roman" w:cs="Times New Roman"/>
          <w:sz w:val="28"/>
          <w:szCs w:val="28"/>
        </w:rPr>
        <w:t>, such as</w:t>
      </w:r>
      <w:r w:rsidR="009A3801" w:rsidRPr="00317836">
        <w:rPr>
          <w:rFonts w:ascii="Times New Roman" w:hAnsi="Times New Roman" w:cs="Times New Roman"/>
          <w:sz w:val="28"/>
          <w:szCs w:val="28"/>
        </w:rPr>
        <w:t xml:space="preserve"> politics, </w:t>
      </w:r>
      <w:r w:rsidR="009570FC" w:rsidRPr="00317836">
        <w:rPr>
          <w:rFonts w:ascii="Times New Roman" w:hAnsi="Times New Roman" w:cs="Times New Roman"/>
          <w:sz w:val="28"/>
          <w:szCs w:val="28"/>
        </w:rPr>
        <w:t xml:space="preserve">the </w:t>
      </w:r>
      <w:r w:rsidR="009A3801" w:rsidRPr="00317836">
        <w:rPr>
          <w:rFonts w:ascii="Times New Roman" w:hAnsi="Times New Roman" w:cs="Times New Roman"/>
          <w:sz w:val="28"/>
          <w:szCs w:val="28"/>
        </w:rPr>
        <w:t>economy, academia</w:t>
      </w:r>
      <w:r w:rsidR="009570FC" w:rsidRPr="00317836">
        <w:rPr>
          <w:rFonts w:ascii="Times New Roman" w:hAnsi="Times New Roman" w:cs="Times New Roman"/>
          <w:sz w:val="28"/>
          <w:szCs w:val="28"/>
        </w:rPr>
        <w:t>,</w:t>
      </w:r>
      <w:r w:rsidR="009A3801" w:rsidRPr="00317836">
        <w:rPr>
          <w:rFonts w:ascii="Times New Roman" w:hAnsi="Times New Roman" w:cs="Times New Roman"/>
          <w:sz w:val="28"/>
          <w:szCs w:val="28"/>
        </w:rPr>
        <w:t xml:space="preserve"> and civil society</w:t>
      </w:r>
      <w:r w:rsidR="00942653" w:rsidRPr="00317836">
        <w:rPr>
          <w:rFonts w:ascii="Times New Roman" w:hAnsi="Times New Roman" w:cs="Times New Roman"/>
          <w:sz w:val="28"/>
          <w:szCs w:val="28"/>
        </w:rPr>
        <w:t xml:space="preserve"> in Bosnia and Herzegovina</w:t>
      </w:r>
      <w:r w:rsidR="009A3801" w:rsidRPr="00317836">
        <w:rPr>
          <w:rFonts w:ascii="Times New Roman" w:hAnsi="Times New Roman" w:cs="Times New Roman"/>
          <w:sz w:val="28"/>
          <w:szCs w:val="28"/>
        </w:rPr>
        <w:t>.</w:t>
      </w:r>
      <w:r w:rsidR="004A3804">
        <w:rPr>
          <w:rFonts w:ascii="Times New Roman" w:hAnsi="Times New Roman" w:cs="Times New Roman"/>
          <w:sz w:val="28"/>
          <w:szCs w:val="28"/>
        </w:rPr>
        <w:t xml:space="preserve"> </w:t>
      </w:r>
      <w:r w:rsidRPr="00317836">
        <w:rPr>
          <w:rFonts w:ascii="Times New Roman" w:hAnsi="Times New Roman" w:cs="Times New Roman"/>
          <w:sz w:val="28"/>
          <w:szCs w:val="28"/>
        </w:rPr>
        <w:t xml:space="preserve"> </w:t>
      </w:r>
      <w:r w:rsidR="00290497" w:rsidRPr="00317836">
        <w:rPr>
          <w:rFonts w:ascii="Times New Roman" w:hAnsi="Times New Roman" w:cs="Times New Roman"/>
          <w:sz w:val="28"/>
          <w:szCs w:val="28"/>
        </w:rPr>
        <w:t>This program also aims to</w:t>
      </w:r>
      <w:r w:rsidR="00290497">
        <w:rPr>
          <w:rFonts w:ascii="Times New Roman" w:hAnsi="Times New Roman" w:cs="Times New Roman"/>
          <w:sz w:val="28"/>
          <w:szCs w:val="28"/>
        </w:rPr>
        <w:t xml:space="preserve"> prevent gender</w:t>
      </w:r>
      <w:r w:rsidR="0048534D">
        <w:rPr>
          <w:rFonts w:ascii="Times New Roman" w:hAnsi="Times New Roman" w:cs="Times New Roman"/>
          <w:sz w:val="28"/>
          <w:szCs w:val="28"/>
        </w:rPr>
        <w:t>-</w:t>
      </w:r>
      <w:r w:rsidR="00290497">
        <w:rPr>
          <w:rFonts w:ascii="Times New Roman" w:hAnsi="Times New Roman" w:cs="Times New Roman"/>
          <w:sz w:val="28"/>
          <w:szCs w:val="28"/>
        </w:rPr>
        <w:t xml:space="preserve">based violence and all other forms of discrimination and abuse against women and to </w:t>
      </w:r>
      <w:r w:rsidR="000B354C">
        <w:rPr>
          <w:rFonts w:ascii="Times New Roman" w:hAnsi="Times New Roman" w:cs="Times New Roman"/>
          <w:sz w:val="28"/>
          <w:szCs w:val="28"/>
        </w:rPr>
        <w:t xml:space="preserve">support </w:t>
      </w:r>
      <w:r w:rsidR="0048534D">
        <w:rPr>
          <w:rFonts w:ascii="Times New Roman" w:hAnsi="Times New Roman" w:cs="Times New Roman"/>
          <w:sz w:val="28"/>
          <w:szCs w:val="28"/>
        </w:rPr>
        <w:t>community-based</w:t>
      </w:r>
      <w:r w:rsidR="000B354C">
        <w:rPr>
          <w:rFonts w:ascii="Times New Roman" w:hAnsi="Times New Roman" w:cs="Times New Roman"/>
          <w:sz w:val="28"/>
          <w:szCs w:val="28"/>
        </w:rPr>
        <w:t xml:space="preserve"> projects that improve </w:t>
      </w:r>
      <w:r w:rsidR="00090B52">
        <w:rPr>
          <w:rFonts w:ascii="Times New Roman" w:hAnsi="Times New Roman" w:cs="Times New Roman"/>
          <w:sz w:val="28"/>
          <w:szCs w:val="28"/>
        </w:rPr>
        <w:t xml:space="preserve">the </w:t>
      </w:r>
      <w:r w:rsidR="007E7EA4">
        <w:rPr>
          <w:rFonts w:ascii="Times New Roman" w:hAnsi="Times New Roman" w:cs="Times New Roman"/>
          <w:sz w:val="28"/>
          <w:szCs w:val="28"/>
        </w:rPr>
        <w:t>quality of life for women in BiH</w:t>
      </w:r>
      <w:r w:rsidR="000B354C">
        <w:rPr>
          <w:rFonts w:ascii="Times New Roman" w:hAnsi="Times New Roman" w:cs="Times New Roman"/>
          <w:sz w:val="28"/>
          <w:szCs w:val="28"/>
        </w:rPr>
        <w:t xml:space="preserve">. </w:t>
      </w:r>
    </w:p>
    <w:p w14:paraId="0BC6C33B" w14:textId="21F321F1" w:rsidR="00CA66A9" w:rsidRPr="00CA66A9" w:rsidRDefault="00CA66A9" w:rsidP="000B354C">
      <w:pPr>
        <w:spacing w:after="390" w:line="240" w:lineRule="auto"/>
        <w:rPr>
          <w:rFonts w:ascii="Times New Roman" w:eastAsia="Times New Roman" w:hAnsi="Times New Roman" w:cs="Times New Roman"/>
          <w:sz w:val="28"/>
          <w:szCs w:val="28"/>
        </w:rPr>
      </w:pPr>
      <w:r w:rsidRPr="522DC605">
        <w:rPr>
          <w:rFonts w:ascii="Times New Roman" w:eastAsia="Times New Roman" w:hAnsi="Times New Roman" w:cs="Times New Roman"/>
          <w:b/>
          <w:bCs/>
          <w:sz w:val="28"/>
          <w:szCs w:val="28"/>
        </w:rPr>
        <w:t>PARTICIPANTS AND AUDIENCES:</w:t>
      </w:r>
      <w:r w:rsidR="00290497" w:rsidRPr="522DC605">
        <w:rPr>
          <w:rFonts w:ascii="Times New Roman" w:eastAsia="Times New Roman" w:hAnsi="Times New Roman" w:cs="Times New Roman"/>
          <w:b/>
          <w:bCs/>
          <w:sz w:val="28"/>
          <w:szCs w:val="28"/>
        </w:rPr>
        <w:t xml:space="preserve"> </w:t>
      </w:r>
      <w:r w:rsidR="00813B35">
        <w:rPr>
          <w:rFonts w:ascii="Times New Roman" w:eastAsia="Times New Roman" w:hAnsi="Times New Roman" w:cs="Times New Roman"/>
          <w:sz w:val="28"/>
          <w:szCs w:val="28"/>
        </w:rPr>
        <w:t>Projects should focus on f</w:t>
      </w:r>
      <w:r w:rsidR="00290497" w:rsidRPr="522DC605">
        <w:rPr>
          <w:rFonts w:ascii="Times New Roman" w:eastAsia="Times New Roman" w:hAnsi="Times New Roman" w:cs="Times New Roman"/>
          <w:sz w:val="28"/>
          <w:szCs w:val="28"/>
        </w:rPr>
        <w:t>emale entrepreneurs, politicians,</w:t>
      </w:r>
      <w:r w:rsidR="00290497" w:rsidRPr="522DC605">
        <w:rPr>
          <w:rFonts w:ascii="Times New Roman" w:eastAsia="Times New Roman" w:hAnsi="Times New Roman" w:cs="Times New Roman"/>
          <w:b/>
          <w:bCs/>
          <w:sz w:val="28"/>
          <w:szCs w:val="28"/>
        </w:rPr>
        <w:t xml:space="preserve"> </w:t>
      </w:r>
      <w:r w:rsidR="00290497" w:rsidRPr="522DC605">
        <w:rPr>
          <w:rFonts w:ascii="Times New Roman" w:eastAsia="Times New Roman" w:hAnsi="Times New Roman" w:cs="Times New Roman"/>
          <w:sz w:val="28"/>
          <w:szCs w:val="28"/>
        </w:rPr>
        <w:t xml:space="preserve">artists, </w:t>
      </w:r>
      <w:r w:rsidR="0048534D" w:rsidRPr="522DC605">
        <w:rPr>
          <w:rFonts w:ascii="Times New Roman" w:eastAsia="Times New Roman" w:hAnsi="Times New Roman" w:cs="Times New Roman"/>
          <w:sz w:val="28"/>
          <w:szCs w:val="28"/>
        </w:rPr>
        <w:t xml:space="preserve">students, </w:t>
      </w:r>
      <w:r w:rsidR="00290497" w:rsidRPr="522DC605">
        <w:rPr>
          <w:rFonts w:ascii="Times New Roman" w:eastAsia="Times New Roman" w:hAnsi="Times New Roman" w:cs="Times New Roman"/>
          <w:sz w:val="28"/>
          <w:szCs w:val="28"/>
        </w:rPr>
        <w:t>c</w:t>
      </w:r>
      <w:r w:rsidRPr="522DC605">
        <w:rPr>
          <w:rFonts w:ascii="Times New Roman" w:eastAsia="Times New Roman" w:hAnsi="Times New Roman" w:cs="Times New Roman"/>
          <w:sz w:val="28"/>
          <w:szCs w:val="28"/>
        </w:rPr>
        <w:t>ivil society, media, government</w:t>
      </w:r>
      <w:r w:rsidR="00290497" w:rsidRPr="522DC605">
        <w:rPr>
          <w:rFonts w:ascii="Times New Roman" w:eastAsia="Times New Roman" w:hAnsi="Times New Roman" w:cs="Times New Roman"/>
          <w:sz w:val="28"/>
          <w:szCs w:val="28"/>
        </w:rPr>
        <w:t>, victims of domestic violence and all other kind</w:t>
      </w:r>
      <w:r w:rsidR="009570FC" w:rsidRPr="522DC605">
        <w:rPr>
          <w:rFonts w:ascii="Times New Roman" w:eastAsia="Times New Roman" w:hAnsi="Times New Roman" w:cs="Times New Roman"/>
          <w:sz w:val="28"/>
          <w:szCs w:val="28"/>
        </w:rPr>
        <w:t>s</w:t>
      </w:r>
      <w:r w:rsidR="00290497" w:rsidRPr="522DC605">
        <w:rPr>
          <w:rFonts w:ascii="Times New Roman" w:eastAsia="Times New Roman" w:hAnsi="Times New Roman" w:cs="Times New Roman"/>
          <w:sz w:val="28"/>
          <w:szCs w:val="28"/>
        </w:rPr>
        <w:t xml:space="preserve"> of discrimination against women, health professionals, civic activists</w:t>
      </w:r>
      <w:r w:rsidR="009570FC" w:rsidRPr="522DC605">
        <w:rPr>
          <w:rFonts w:ascii="Times New Roman" w:eastAsia="Times New Roman" w:hAnsi="Times New Roman" w:cs="Times New Roman"/>
          <w:sz w:val="28"/>
          <w:szCs w:val="28"/>
        </w:rPr>
        <w:t>,</w:t>
      </w:r>
      <w:r w:rsidR="00290497" w:rsidRPr="522DC605">
        <w:rPr>
          <w:rFonts w:ascii="Times New Roman" w:eastAsia="Times New Roman" w:hAnsi="Times New Roman" w:cs="Times New Roman"/>
          <w:sz w:val="28"/>
          <w:szCs w:val="28"/>
        </w:rPr>
        <w:t xml:space="preserve"> etc.</w:t>
      </w:r>
      <w:r w:rsidR="008C3BE0" w:rsidRPr="522DC605">
        <w:rPr>
          <w:rFonts w:ascii="Times New Roman" w:eastAsia="Times New Roman" w:hAnsi="Times New Roman" w:cs="Times New Roman"/>
          <w:sz w:val="28"/>
          <w:szCs w:val="28"/>
        </w:rPr>
        <w:t xml:space="preserve"> </w:t>
      </w:r>
      <w:r w:rsidR="00290497" w:rsidRPr="522DC605">
        <w:rPr>
          <w:rFonts w:ascii="Times New Roman" w:eastAsia="Times New Roman" w:hAnsi="Times New Roman" w:cs="Times New Roman"/>
          <w:sz w:val="28"/>
          <w:szCs w:val="28"/>
        </w:rPr>
        <w:t xml:space="preserve"> </w:t>
      </w:r>
      <w:r w:rsidRPr="522DC605">
        <w:rPr>
          <w:rFonts w:ascii="Times New Roman" w:eastAsia="Times New Roman" w:hAnsi="Times New Roman" w:cs="Times New Roman"/>
          <w:sz w:val="28"/>
          <w:szCs w:val="28"/>
        </w:rPr>
        <w:t xml:space="preserve">We </w:t>
      </w:r>
      <w:r w:rsidR="00311808" w:rsidRPr="522DC605">
        <w:rPr>
          <w:rFonts w:ascii="Times New Roman" w:eastAsia="Times New Roman" w:hAnsi="Times New Roman" w:cs="Times New Roman"/>
          <w:sz w:val="28"/>
          <w:szCs w:val="28"/>
        </w:rPr>
        <w:t>e</w:t>
      </w:r>
      <w:r w:rsidRPr="522DC605">
        <w:rPr>
          <w:rFonts w:ascii="Times New Roman" w:eastAsia="Times New Roman" w:hAnsi="Times New Roman" w:cs="Times New Roman"/>
          <w:sz w:val="28"/>
          <w:szCs w:val="28"/>
        </w:rPr>
        <w:t>specially encourage civil society organizations from smaller and remote communities to apply for this program.</w:t>
      </w:r>
    </w:p>
    <w:p w14:paraId="06202A58" w14:textId="0D636C1D" w:rsidR="004F5714" w:rsidRPr="00B20AA8" w:rsidRDefault="004F5714" w:rsidP="008A6FF5">
      <w:pPr>
        <w:pStyle w:val="ListParagraph"/>
        <w:numPr>
          <w:ilvl w:val="0"/>
          <w:numId w:val="2"/>
        </w:numPr>
        <w:spacing w:after="390" w:line="390" w:lineRule="atLeast"/>
        <w:rPr>
          <w:rFonts w:ascii="Times New Roman" w:eastAsia="Times New Roman" w:hAnsi="Times New Roman" w:cs="Times New Roman"/>
          <w:b/>
          <w:bCs/>
          <w:color w:val="FF0000"/>
          <w:sz w:val="28"/>
          <w:szCs w:val="28"/>
        </w:rPr>
      </w:pPr>
      <w:r w:rsidRPr="00BA45EA">
        <w:rPr>
          <w:rFonts w:ascii="Times New Roman" w:eastAsia="Times New Roman" w:hAnsi="Times New Roman" w:cs="Times New Roman"/>
          <w:b/>
          <w:bCs/>
          <w:sz w:val="28"/>
          <w:szCs w:val="28"/>
        </w:rPr>
        <w:t>FEDERAL AWARD INFORMATION</w:t>
      </w:r>
    </w:p>
    <w:p w14:paraId="25CD635D" w14:textId="6159EBE6" w:rsidR="00502C6D" w:rsidRPr="00A07032" w:rsidRDefault="00502C6D" w:rsidP="00502C6D">
      <w:pPr>
        <w:rPr>
          <w:rFonts w:ascii="Times New Roman" w:hAnsi="Times New Roman" w:cs="Times New Roman"/>
          <w:sz w:val="28"/>
          <w:szCs w:val="28"/>
        </w:rPr>
      </w:pPr>
      <w:r w:rsidRPr="522DC605">
        <w:rPr>
          <w:rFonts w:ascii="Times New Roman" w:hAnsi="Times New Roman" w:cs="Times New Roman"/>
          <w:sz w:val="28"/>
          <w:szCs w:val="28"/>
        </w:rPr>
        <w:t>Length of Performance Period:     12 months* (*In certain circumstances, we will consider proposals that incorporate evaluation activities that take place more than a year after the initial grant award.  Such plans should be included in the monitoring and evaluation plan of the proposal.</w:t>
      </w:r>
      <w:r w:rsidR="004E436A" w:rsidRPr="522DC605">
        <w:rPr>
          <w:rFonts w:ascii="Times New Roman" w:hAnsi="Times New Roman" w:cs="Times New Roman"/>
          <w:sz w:val="28"/>
          <w:szCs w:val="28"/>
        </w:rPr>
        <w:t>)</w:t>
      </w:r>
      <w:r w:rsidRPr="522DC605">
        <w:rPr>
          <w:rFonts w:ascii="Times New Roman" w:hAnsi="Times New Roman" w:cs="Times New Roman"/>
          <w:sz w:val="28"/>
          <w:szCs w:val="28"/>
        </w:rPr>
        <w:t xml:space="preserve"> </w:t>
      </w:r>
    </w:p>
    <w:p w14:paraId="5369B7C8" w14:textId="511E1273" w:rsidR="00502C6D" w:rsidRPr="00A07032" w:rsidRDefault="00502C6D" w:rsidP="00502C6D">
      <w:pPr>
        <w:rPr>
          <w:rFonts w:ascii="Times New Roman" w:hAnsi="Times New Roman" w:cs="Times New Roman"/>
          <w:sz w:val="28"/>
          <w:szCs w:val="28"/>
        </w:rPr>
      </w:pPr>
      <w:r w:rsidRPr="00A07032">
        <w:rPr>
          <w:rFonts w:ascii="Times New Roman" w:hAnsi="Times New Roman" w:cs="Times New Roman"/>
          <w:sz w:val="28"/>
          <w:szCs w:val="28"/>
        </w:rPr>
        <w:t xml:space="preserve">Number of Awards Anticipated:    </w:t>
      </w:r>
      <w:r w:rsidR="00A31CAF">
        <w:rPr>
          <w:rFonts w:ascii="Times New Roman" w:hAnsi="Times New Roman" w:cs="Times New Roman"/>
          <w:sz w:val="28"/>
          <w:szCs w:val="28"/>
        </w:rPr>
        <w:t>6</w:t>
      </w:r>
      <w:r w:rsidR="00A12A5F">
        <w:rPr>
          <w:rFonts w:ascii="Times New Roman" w:hAnsi="Times New Roman" w:cs="Times New Roman"/>
          <w:sz w:val="28"/>
          <w:szCs w:val="28"/>
        </w:rPr>
        <w:t xml:space="preserve"> or more</w:t>
      </w:r>
    </w:p>
    <w:p w14:paraId="19BC5B0F" w14:textId="77777777" w:rsidR="00502C6D" w:rsidRPr="00A07032" w:rsidRDefault="00502C6D" w:rsidP="00502C6D">
      <w:pPr>
        <w:rPr>
          <w:rFonts w:ascii="Times New Roman" w:hAnsi="Times New Roman" w:cs="Times New Roman"/>
          <w:sz w:val="28"/>
          <w:szCs w:val="28"/>
        </w:rPr>
      </w:pPr>
      <w:r w:rsidRPr="00A07032">
        <w:rPr>
          <w:rFonts w:ascii="Times New Roman" w:hAnsi="Times New Roman" w:cs="Times New Roman"/>
          <w:sz w:val="28"/>
          <w:szCs w:val="28"/>
        </w:rPr>
        <w:lastRenderedPageBreak/>
        <w:t xml:space="preserve">Award Amounts:                            Awards may range from USD 1,000 to USD     </w:t>
      </w:r>
    </w:p>
    <w:p w14:paraId="69FE1B66" w14:textId="77777777" w:rsidR="00502C6D" w:rsidRPr="006D3C5E" w:rsidRDefault="00502C6D" w:rsidP="00502C6D">
      <w:pPr>
        <w:rPr>
          <w:rFonts w:ascii="Times New Roman" w:hAnsi="Times New Roman" w:cs="Times New Roman"/>
          <w:sz w:val="28"/>
          <w:szCs w:val="28"/>
        </w:rPr>
      </w:pPr>
      <w:r w:rsidRPr="00A07032">
        <w:rPr>
          <w:rFonts w:ascii="Times New Roman" w:hAnsi="Times New Roman" w:cs="Times New Roman"/>
          <w:sz w:val="28"/>
          <w:szCs w:val="28"/>
        </w:rPr>
        <w:t xml:space="preserve">                                                        </w:t>
      </w:r>
      <w:r w:rsidRPr="006D3C5E">
        <w:rPr>
          <w:rFonts w:ascii="Times New Roman" w:hAnsi="Times New Roman" w:cs="Times New Roman"/>
          <w:sz w:val="28"/>
          <w:szCs w:val="28"/>
        </w:rPr>
        <w:t>50,000</w:t>
      </w:r>
    </w:p>
    <w:p w14:paraId="546E06CC" w14:textId="59E02F6C" w:rsidR="00502C6D" w:rsidRPr="006D3C5E" w:rsidRDefault="00502C6D" w:rsidP="00502C6D">
      <w:pPr>
        <w:rPr>
          <w:rFonts w:ascii="Times New Roman" w:hAnsi="Times New Roman" w:cs="Times New Roman"/>
          <w:sz w:val="28"/>
          <w:szCs w:val="28"/>
        </w:rPr>
      </w:pPr>
      <w:r w:rsidRPr="00A07032">
        <w:rPr>
          <w:rFonts w:ascii="Times New Roman" w:hAnsi="Times New Roman" w:cs="Times New Roman"/>
          <w:sz w:val="28"/>
          <w:szCs w:val="28"/>
        </w:rPr>
        <w:t xml:space="preserve">Total Available Funding:                </w:t>
      </w:r>
      <w:r w:rsidRPr="006D3C5E">
        <w:rPr>
          <w:rFonts w:ascii="Times New Roman" w:eastAsia="Times New Roman" w:hAnsi="Times New Roman" w:cs="Times New Roman"/>
          <w:sz w:val="28"/>
          <w:szCs w:val="28"/>
        </w:rPr>
        <w:t xml:space="preserve">USD </w:t>
      </w:r>
      <w:r w:rsidR="00B83F52">
        <w:rPr>
          <w:rFonts w:ascii="Times New Roman" w:eastAsia="Times New Roman" w:hAnsi="Times New Roman" w:cs="Times New Roman"/>
          <w:sz w:val="28"/>
          <w:szCs w:val="28"/>
        </w:rPr>
        <w:t>275</w:t>
      </w:r>
      <w:r w:rsidRPr="006D3C5E">
        <w:rPr>
          <w:rFonts w:ascii="Times New Roman" w:eastAsia="Times New Roman" w:hAnsi="Times New Roman" w:cs="Times New Roman"/>
          <w:sz w:val="28"/>
          <w:szCs w:val="28"/>
        </w:rPr>
        <w:t>,000</w:t>
      </w:r>
    </w:p>
    <w:p w14:paraId="1C07ABC9" w14:textId="3FE95270" w:rsidR="00502C6D" w:rsidRPr="00A07032" w:rsidRDefault="00502C6D" w:rsidP="00502C6D">
      <w:pPr>
        <w:rPr>
          <w:rFonts w:ascii="Times New Roman" w:hAnsi="Times New Roman" w:cs="Times New Roman"/>
          <w:sz w:val="28"/>
          <w:szCs w:val="28"/>
        </w:rPr>
      </w:pPr>
      <w:r w:rsidRPr="00A07032">
        <w:rPr>
          <w:rFonts w:ascii="Times New Roman" w:hAnsi="Times New Roman" w:cs="Times New Roman"/>
          <w:sz w:val="28"/>
          <w:szCs w:val="28"/>
        </w:rPr>
        <w:t xml:space="preserve">Type of Funding:                            </w:t>
      </w:r>
      <w:r w:rsidRPr="00A07032">
        <w:rPr>
          <w:rFonts w:ascii="Times New Roman" w:eastAsia="Times New Roman" w:hAnsi="Times New Roman" w:cs="Times New Roman"/>
          <w:sz w:val="28"/>
          <w:szCs w:val="28"/>
        </w:rPr>
        <w:t>FY2</w:t>
      </w:r>
      <w:r w:rsidR="00D208AB">
        <w:rPr>
          <w:rFonts w:ascii="Times New Roman" w:eastAsia="Times New Roman" w:hAnsi="Times New Roman" w:cs="Times New Roman"/>
          <w:sz w:val="28"/>
          <w:szCs w:val="28"/>
        </w:rPr>
        <w:t>4</w:t>
      </w:r>
      <w:r w:rsidR="00E822C2">
        <w:rPr>
          <w:rFonts w:ascii="Times New Roman" w:eastAsia="Times New Roman" w:hAnsi="Times New Roman" w:cs="Times New Roman"/>
          <w:sz w:val="28"/>
          <w:szCs w:val="28"/>
        </w:rPr>
        <w:t>/</w:t>
      </w:r>
      <w:r w:rsidRPr="00A07032">
        <w:rPr>
          <w:rFonts w:ascii="Times New Roman" w:eastAsia="Times New Roman" w:hAnsi="Times New Roman" w:cs="Times New Roman"/>
          <w:sz w:val="28"/>
          <w:szCs w:val="28"/>
        </w:rPr>
        <w:t>2</w:t>
      </w:r>
      <w:r w:rsidR="00D208AB">
        <w:rPr>
          <w:rFonts w:ascii="Times New Roman" w:eastAsia="Times New Roman" w:hAnsi="Times New Roman" w:cs="Times New Roman"/>
          <w:sz w:val="28"/>
          <w:szCs w:val="28"/>
        </w:rPr>
        <w:t>5</w:t>
      </w:r>
      <w:r w:rsidRPr="00A07032">
        <w:rPr>
          <w:rFonts w:ascii="Times New Roman" w:eastAsia="Times New Roman" w:hAnsi="Times New Roman" w:cs="Times New Roman"/>
          <w:sz w:val="28"/>
          <w:szCs w:val="28"/>
        </w:rPr>
        <w:t xml:space="preserve"> </w:t>
      </w:r>
      <w:r w:rsidRPr="00A07032">
        <w:rPr>
          <w:rFonts w:ascii="Times New Roman" w:hAnsi="Times New Roman" w:cs="Times New Roman"/>
          <w:sz w:val="28"/>
          <w:szCs w:val="28"/>
        </w:rPr>
        <w:t xml:space="preserve">Assistance to Europe,  </w:t>
      </w:r>
    </w:p>
    <w:p w14:paraId="153845A6" w14:textId="2F4294A8" w:rsidR="00502C6D" w:rsidRPr="00A07032" w:rsidRDefault="00502C6D" w:rsidP="00196AAA">
      <w:pPr>
        <w:ind w:left="3915"/>
        <w:rPr>
          <w:rFonts w:ascii="Times New Roman" w:hAnsi="Times New Roman" w:cs="Times New Roman"/>
          <w:sz w:val="28"/>
          <w:szCs w:val="28"/>
        </w:rPr>
      </w:pPr>
      <w:r w:rsidRPr="00A07032">
        <w:rPr>
          <w:rFonts w:ascii="Times New Roman" w:hAnsi="Times New Roman" w:cs="Times New Roman"/>
          <w:sz w:val="28"/>
          <w:szCs w:val="28"/>
        </w:rPr>
        <w:t xml:space="preserve">Eurasia </w:t>
      </w:r>
      <w:r w:rsidR="00196AAA">
        <w:rPr>
          <w:rFonts w:ascii="Times New Roman" w:hAnsi="Times New Roman" w:cs="Times New Roman"/>
          <w:sz w:val="28"/>
          <w:szCs w:val="28"/>
        </w:rPr>
        <w:t>&amp;</w:t>
      </w:r>
      <w:r w:rsidRPr="00A07032">
        <w:rPr>
          <w:rFonts w:ascii="Times New Roman" w:hAnsi="Times New Roman" w:cs="Times New Roman"/>
          <w:sz w:val="28"/>
          <w:szCs w:val="28"/>
        </w:rPr>
        <w:t xml:space="preserve"> Central Asia</w:t>
      </w:r>
      <w:r w:rsidR="00EE5E8C">
        <w:rPr>
          <w:rFonts w:ascii="Times New Roman" w:hAnsi="Times New Roman" w:cs="Times New Roman"/>
          <w:sz w:val="28"/>
          <w:szCs w:val="28"/>
        </w:rPr>
        <w:t xml:space="preserve"> (AEECA)</w:t>
      </w:r>
      <w:r w:rsidRPr="00A07032">
        <w:rPr>
          <w:rFonts w:ascii="Times New Roman" w:hAnsi="Times New Roman" w:cs="Times New Roman"/>
          <w:sz w:val="28"/>
          <w:szCs w:val="28"/>
        </w:rPr>
        <w:t xml:space="preserve"> under the </w:t>
      </w:r>
      <w:r w:rsidR="00196AAA">
        <w:rPr>
          <w:rFonts w:ascii="Times New Roman" w:hAnsi="Times New Roman" w:cs="Times New Roman"/>
          <w:sz w:val="28"/>
          <w:szCs w:val="28"/>
        </w:rPr>
        <w:t>Foreign Assistance Act</w:t>
      </w:r>
      <w:r w:rsidRPr="00A07032">
        <w:rPr>
          <w:rFonts w:ascii="Times New Roman" w:hAnsi="Times New Roman" w:cs="Times New Roman"/>
          <w:sz w:val="28"/>
          <w:szCs w:val="28"/>
        </w:rPr>
        <w:t xml:space="preserve">                                                </w:t>
      </w:r>
    </w:p>
    <w:p w14:paraId="2AD4A5AE" w14:textId="1E4C2569" w:rsidR="00502C6D" w:rsidRPr="00A07032" w:rsidRDefault="00502C6D" w:rsidP="00502C6D">
      <w:pPr>
        <w:rPr>
          <w:rFonts w:ascii="Times New Roman" w:hAnsi="Times New Roman" w:cs="Times New Roman"/>
          <w:sz w:val="28"/>
          <w:szCs w:val="28"/>
        </w:rPr>
      </w:pPr>
      <w:r w:rsidRPr="00A07032">
        <w:rPr>
          <w:rFonts w:ascii="Times New Roman" w:hAnsi="Times New Roman" w:cs="Times New Roman"/>
          <w:sz w:val="28"/>
          <w:szCs w:val="28"/>
        </w:rPr>
        <w:t xml:space="preserve">Anticipated Award Date:                </w:t>
      </w:r>
      <w:r w:rsidR="00DA7A87">
        <w:rPr>
          <w:rFonts w:ascii="Times New Roman" w:hAnsi="Times New Roman" w:cs="Times New Roman"/>
          <w:sz w:val="28"/>
          <w:szCs w:val="28"/>
        </w:rPr>
        <w:t>July/</w:t>
      </w:r>
      <w:proofErr w:type="gramStart"/>
      <w:r w:rsidR="00DA7A87">
        <w:rPr>
          <w:rFonts w:ascii="Times New Roman" w:hAnsi="Times New Roman" w:cs="Times New Roman"/>
          <w:sz w:val="28"/>
          <w:szCs w:val="28"/>
        </w:rPr>
        <w:t>August,</w:t>
      </w:r>
      <w:proofErr w:type="gramEnd"/>
      <w:r w:rsidR="00DA7A87">
        <w:rPr>
          <w:rFonts w:ascii="Times New Roman" w:hAnsi="Times New Roman" w:cs="Times New Roman"/>
          <w:sz w:val="28"/>
          <w:szCs w:val="28"/>
        </w:rPr>
        <w:t xml:space="preserve"> </w:t>
      </w:r>
      <w:r w:rsidRPr="00A07032">
        <w:rPr>
          <w:rFonts w:ascii="Times New Roman" w:eastAsia="Times New Roman" w:hAnsi="Times New Roman" w:cs="Times New Roman"/>
          <w:sz w:val="28"/>
          <w:szCs w:val="28"/>
        </w:rPr>
        <w:t>202</w:t>
      </w:r>
      <w:r w:rsidR="00D208AB">
        <w:rPr>
          <w:rFonts w:ascii="Times New Roman" w:eastAsia="Times New Roman" w:hAnsi="Times New Roman" w:cs="Times New Roman"/>
          <w:sz w:val="28"/>
          <w:szCs w:val="28"/>
        </w:rPr>
        <w:t>5</w:t>
      </w:r>
      <w:r w:rsidRPr="00A07032">
        <w:rPr>
          <w:rFonts w:ascii="Times New Roman" w:eastAsia="Times New Roman" w:hAnsi="Times New Roman" w:cs="Times New Roman"/>
          <w:b/>
          <w:bCs/>
          <w:sz w:val="28"/>
          <w:szCs w:val="28"/>
        </w:rPr>
        <w:t> </w:t>
      </w:r>
    </w:p>
    <w:p w14:paraId="3AE4DCC7" w14:textId="5C9FB4C0" w:rsidR="00502C6D" w:rsidRPr="00A07032" w:rsidRDefault="00502C6D" w:rsidP="00502C6D">
      <w:pPr>
        <w:rPr>
          <w:rFonts w:ascii="Times New Roman" w:hAnsi="Times New Roman" w:cs="Times New Roman"/>
          <w:sz w:val="28"/>
          <w:szCs w:val="28"/>
        </w:rPr>
      </w:pPr>
      <w:r w:rsidRPr="00A07032">
        <w:rPr>
          <w:rFonts w:ascii="Times New Roman" w:hAnsi="Times New Roman" w:cs="Times New Roman"/>
          <w:sz w:val="28"/>
          <w:szCs w:val="28"/>
        </w:rPr>
        <w:t xml:space="preserve">Funding Instrument Type:              Grant, </w:t>
      </w:r>
      <w:r w:rsidR="00D208AB">
        <w:rPr>
          <w:rFonts w:ascii="Times New Roman" w:hAnsi="Times New Roman" w:cs="Times New Roman"/>
          <w:sz w:val="28"/>
          <w:szCs w:val="28"/>
        </w:rPr>
        <w:t>Cooperative Agreement.</w:t>
      </w:r>
      <w:r w:rsidRPr="00A07032">
        <w:rPr>
          <w:rFonts w:ascii="Times New Roman" w:hAnsi="Times New Roman" w:cs="Times New Roman"/>
          <w:sz w:val="28"/>
          <w:szCs w:val="28"/>
        </w:rPr>
        <w:t xml:space="preserve"> </w:t>
      </w:r>
    </w:p>
    <w:p w14:paraId="78F68C97" w14:textId="75E61D96" w:rsidR="00502C6D" w:rsidRPr="00A07032" w:rsidRDefault="00502C6D" w:rsidP="00502C6D">
      <w:pPr>
        <w:rPr>
          <w:rFonts w:ascii="Times New Roman" w:hAnsi="Times New Roman" w:cs="Times New Roman"/>
          <w:sz w:val="28"/>
          <w:szCs w:val="28"/>
        </w:rPr>
      </w:pPr>
      <w:r w:rsidRPr="00A07032">
        <w:rPr>
          <w:rFonts w:ascii="Times New Roman" w:hAnsi="Times New Roman" w:cs="Times New Roman"/>
          <w:sz w:val="28"/>
          <w:szCs w:val="28"/>
        </w:rPr>
        <w:t xml:space="preserve">                                                        </w:t>
      </w:r>
    </w:p>
    <w:p w14:paraId="257C75F1" w14:textId="77777777" w:rsidR="00502C6D" w:rsidRPr="00A07032" w:rsidRDefault="00502C6D" w:rsidP="00502C6D">
      <w:pPr>
        <w:spacing w:after="390" w:line="39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This notice </w:t>
      </w:r>
      <w:r w:rsidRPr="00A07032">
        <w:rPr>
          <w:rFonts w:ascii="Times New Roman" w:eastAsia="Times New Roman" w:hAnsi="Times New Roman" w:cs="Times New Roman"/>
          <w:b/>
          <w:bCs/>
          <w:sz w:val="28"/>
          <w:szCs w:val="28"/>
        </w:rPr>
        <w:t>is subject to availability of funding.</w:t>
      </w:r>
    </w:p>
    <w:p w14:paraId="32C56668" w14:textId="77777777" w:rsidR="00502C6D" w:rsidRPr="00A07032" w:rsidRDefault="00502C6D" w:rsidP="00502C6D">
      <w:pPr>
        <w:rPr>
          <w:rFonts w:ascii="Times New Roman" w:hAnsi="Times New Roman" w:cs="Times New Roman"/>
          <w:b/>
          <w:bCs/>
          <w:sz w:val="28"/>
          <w:szCs w:val="28"/>
        </w:rPr>
      </w:pPr>
      <w:r>
        <w:rPr>
          <w:rFonts w:ascii="Times New Roman" w:hAnsi="Times New Roman" w:cs="Times New Roman"/>
          <w:b/>
          <w:bCs/>
          <w:sz w:val="28"/>
          <w:szCs w:val="28"/>
        </w:rPr>
        <w:t>P</w:t>
      </w:r>
      <w:r w:rsidRPr="00A07032">
        <w:rPr>
          <w:rFonts w:ascii="Times New Roman" w:hAnsi="Times New Roman" w:cs="Times New Roman"/>
          <w:b/>
          <w:bCs/>
          <w:sz w:val="28"/>
          <w:szCs w:val="28"/>
        </w:rPr>
        <w:t>ROJECT PERFORMANCE PERIOD</w:t>
      </w:r>
    </w:p>
    <w:p w14:paraId="59F68509" w14:textId="20FD48F2" w:rsidR="00502C6D" w:rsidRPr="00A07032" w:rsidRDefault="00502C6D" w:rsidP="00502C6D">
      <w:pPr>
        <w:spacing w:after="390" w:line="390" w:lineRule="atLeast"/>
        <w:rPr>
          <w:rFonts w:ascii="Times New Roman" w:eastAsia="Times New Roman" w:hAnsi="Times New Roman" w:cs="Times New Roman"/>
          <w:sz w:val="28"/>
          <w:szCs w:val="28"/>
        </w:rPr>
      </w:pPr>
      <w:r w:rsidRPr="00A07032">
        <w:rPr>
          <w:rFonts w:ascii="Times New Roman" w:hAnsi="Times New Roman" w:cs="Times New Roman"/>
          <w:sz w:val="28"/>
          <w:szCs w:val="28"/>
        </w:rPr>
        <w:t xml:space="preserve">The budget for single project proposals for the </w:t>
      </w:r>
      <w:r w:rsidR="00986296">
        <w:rPr>
          <w:rFonts w:ascii="Times New Roman" w:hAnsi="Times New Roman" w:cs="Times New Roman"/>
          <w:sz w:val="28"/>
          <w:szCs w:val="28"/>
        </w:rPr>
        <w:t>Women’s Empowerment</w:t>
      </w:r>
      <w:r w:rsidRPr="00A07032">
        <w:rPr>
          <w:rFonts w:ascii="Times New Roman" w:hAnsi="Times New Roman" w:cs="Times New Roman"/>
          <w:sz w:val="28"/>
          <w:szCs w:val="28"/>
        </w:rPr>
        <w:t xml:space="preserve"> Small Grants Program should not exceed USD 50,000 and program activities are envisioned to take place</w:t>
      </w:r>
      <w:r w:rsidRPr="00A07032">
        <w:rPr>
          <w:rFonts w:ascii="Times New Roman" w:eastAsia="Times New Roman" w:hAnsi="Times New Roman" w:cs="Times New Roman"/>
          <w:sz w:val="28"/>
          <w:szCs w:val="28"/>
        </w:rPr>
        <w:t xml:space="preserve"> </w:t>
      </w:r>
      <w:r w:rsidR="0085685C">
        <w:rPr>
          <w:rFonts w:ascii="Times New Roman" w:eastAsia="Times New Roman" w:hAnsi="Times New Roman" w:cs="Times New Roman"/>
          <w:sz w:val="28"/>
          <w:szCs w:val="28"/>
        </w:rPr>
        <w:t xml:space="preserve">no </w:t>
      </w:r>
      <w:r w:rsidR="003136CF">
        <w:rPr>
          <w:rFonts w:ascii="Times New Roman" w:eastAsia="Times New Roman" w:hAnsi="Times New Roman" w:cs="Times New Roman"/>
          <w:sz w:val="28"/>
          <w:szCs w:val="28"/>
        </w:rPr>
        <w:t>sooner than</w:t>
      </w:r>
      <w:r w:rsidRPr="00A07032">
        <w:rPr>
          <w:rFonts w:ascii="Times New Roman" w:eastAsia="Times New Roman" w:hAnsi="Times New Roman" w:cs="Times New Roman"/>
          <w:sz w:val="28"/>
          <w:szCs w:val="28"/>
        </w:rPr>
        <w:t xml:space="preserve"> </w:t>
      </w:r>
      <w:r w:rsidR="00F75F99" w:rsidRPr="00F75F99">
        <w:rPr>
          <w:rFonts w:ascii="Times New Roman" w:eastAsia="Times New Roman" w:hAnsi="Times New Roman" w:cs="Times New Roman"/>
          <w:b/>
          <w:bCs/>
          <w:sz w:val="28"/>
          <w:szCs w:val="28"/>
        </w:rPr>
        <w:t>August</w:t>
      </w:r>
      <w:r w:rsidRPr="00A07032">
        <w:rPr>
          <w:rFonts w:ascii="Times New Roman" w:eastAsia="Times New Roman" w:hAnsi="Times New Roman" w:cs="Times New Roman"/>
          <w:b/>
          <w:bCs/>
          <w:sz w:val="28"/>
          <w:szCs w:val="28"/>
        </w:rPr>
        <w:t xml:space="preserve"> 202</w:t>
      </w:r>
      <w:r w:rsidR="00F75F99">
        <w:rPr>
          <w:rFonts w:ascii="Times New Roman" w:eastAsia="Times New Roman" w:hAnsi="Times New Roman" w:cs="Times New Roman"/>
          <w:b/>
          <w:bCs/>
          <w:sz w:val="28"/>
          <w:szCs w:val="28"/>
        </w:rPr>
        <w:t>5</w:t>
      </w:r>
      <w:r w:rsidRPr="00A07032">
        <w:rPr>
          <w:rFonts w:ascii="Times New Roman" w:eastAsia="Times New Roman" w:hAnsi="Times New Roman" w:cs="Times New Roman"/>
          <w:b/>
          <w:bCs/>
          <w:sz w:val="28"/>
          <w:szCs w:val="28"/>
        </w:rPr>
        <w:t>.</w:t>
      </w:r>
      <w:r w:rsidRPr="00A07032">
        <w:rPr>
          <w:rFonts w:ascii="Times New Roman" w:hAnsi="Times New Roman" w:cs="Times New Roman"/>
          <w:sz w:val="28"/>
          <w:szCs w:val="28"/>
        </w:rPr>
        <w:t xml:space="preserve">  Please note that the precise timeframe in which grant money will be received cannot be guaranteed.  Grantees should design projects that can be implemented if money is received after </w:t>
      </w:r>
      <w:r w:rsidRPr="00A07032">
        <w:rPr>
          <w:rFonts w:ascii="Times New Roman" w:eastAsia="Times New Roman" w:hAnsi="Times New Roman" w:cs="Times New Roman"/>
          <w:b/>
          <w:bCs/>
          <w:sz w:val="28"/>
          <w:szCs w:val="28"/>
        </w:rPr>
        <w:t>July 202</w:t>
      </w:r>
      <w:r w:rsidR="00F75F99">
        <w:rPr>
          <w:rFonts w:ascii="Times New Roman" w:eastAsia="Times New Roman" w:hAnsi="Times New Roman" w:cs="Times New Roman"/>
          <w:b/>
          <w:bCs/>
          <w:sz w:val="28"/>
          <w:szCs w:val="28"/>
        </w:rPr>
        <w:t>5</w:t>
      </w:r>
      <w:r w:rsidRPr="00A07032">
        <w:rPr>
          <w:rFonts w:ascii="Times New Roman" w:eastAsia="Times New Roman" w:hAnsi="Times New Roman" w:cs="Times New Roman"/>
          <w:b/>
          <w:bCs/>
          <w:sz w:val="28"/>
          <w:szCs w:val="28"/>
        </w:rPr>
        <w:t>.</w:t>
      </w:r>
    </w:p>
    <w:p w14:paraId="615AA1A1" w14:textId="77777777" w:rsidR="00502C6D" w:rsidRPr="007A150D" w:rsidRDefault="00502C6D" w:rsidP="00502C6D">
      <w:pPr>
        <w:spacing w:after="390" w:line="39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C. </w:t>
      </w:r>
      <w:r w:rsidRPr="007A150D">
        <w:rPr>
          <w:rFonts w:ascii="Times New Roman" w:eastAsia="Times New Roman" w:hAnsi="Times New Roman" w:cs="Times New Roman"/>
          <w:b/>
          <w:bCs/>
          <w:sz w:val="28"/>
          <w:szCs w:val="28"/>
        </w:rPr>
        <w:t>ELIGIBILITY INFORMATION</w:t>
      </w:r>
    </w:p>
    <w:p w14:paraId="6CF784E3" w14:textId="36142261" w:rsidR="00502C6D" w:rsidRPr="00A07032" w:rsidRDefault="00502C6D" w:rsidP="00502C6D">
      <w:pPr>
        <w:rPr>
          <w:rFonts w:ascii="Times New Roman" w:hAnsi="Times New Roman" w:cs="Times New Roman"/>
          <w:sz w:val="28"/>
          <w:szCs w:val="28"/>
        </w:rPr>
      </w:pPr>
      <w:r w:rsidRPr="00234284">
        <w:rPr>
          <w:rFonts w:ascii="Times New Roman" w:hAnsi="Times New Roman" w:cs="Times New Roman"/>
          <w:b/>
          <w:bCs/>
          <w:sz w:val="28"/>
          <w:szCs w:val="28"/>
        </w:rPr>
        <w:t>C1. Who can apply</w:t>
      </w:r>
      <w:r>
        <w:rPr>
          <w:rFonts w:ascii="Times New Roman" w:hAnsi="Times New Roman" w:cs="Times New Roman"/>
          <w:b/>
          <w:bCs/>
          <w:sz w:val="28"/>
          <w:szCs w:val="28"/>
        </w:rPr>
        <w:t>:</w:t>
      </w:r>
      <w:r w:rsidRPr="00A07032">
        <w:rPr>
          <w:rFonts w:ascii="Times New Roman" w:hAnsi="Times New Roman" w:cs="Times New Roman"/>
          <w:sz w:val="28"/>
          <w:szCs w:val="28"/>
        </w:rPr>
        <w:t xml:space="preserve"> non-government</w:t>
      </w:r>
      <w:r>
        <w:rPr>
          <w:rFonts w:ascii="Times New Roman" w:hAnsi="Times New Roman" w:cs="Times New Roman"/>
          <w:sz w:val="28"/>
          <w:szCs w:val="28"/>
        </w:rPr>
        <w:t>al</w:t>
      </w:r>
      <w:r w:rsidRPr="00A07032">
        <w:rPr>
          <w:rFonts w:ascii="Times New Roman" w:hAnsi="Times New Roman" w:cs="Times New Roman"/>
          <w:sz w:val="28"/>
          <w:szCs w:val="28"/>
        </w:rPr>
        <w:t>, non-profit organizations (including think tanks, civil society organizations</w:t>
      </w:r>
      <w:r w:rsidR="009B40B6">
        <w:rPr>
          <w:rFonts w:ascii="Times New Roman" w:hAnsi="Times New Roman" w:cs="Times New Roman"/>
          <w:sz w:val="28"/>
          <w:szCs w:val="28"/>
        </w:rPr>
        <w:t>, non-profit associations</w:t>
      </w:r>
      <w:r w:rsidRPr="00A07032">
        <w:rPr>
          <w:rFonts w:ascii="Times New Roman" w:hAnsi="Times New Roman" w:cs="Times New Roman"/>
          <w:sz w:val="28"/>
          <w:szCs w:val="28"/>
        </w:rPr>
        <w:t>), educational institutions and independent media</w:t>
      </w:r>
      <w:r>
        <w:rPr>
          <w:rFonts w:ascii="Times New Roman" w:hAnsi="Times New Roman" w:cs="Times New Roman"/>
          <w:sz w:val="28"/>
          <w:szCs w:val="28"/>
        </w:rPr>
        <w:t xml:space="preserve"> organizations</w:t>
      </w:r>
      <w:r w:rsidRPr="00A07032">
        <w:rPr>
          <w:rFonts w:ascii="Times New Roman" w:hAnsi="Times New Roman" w:cs="Times New Roman"/>
          <w:sz w:val="28"/>
          <w:szCs w:val="28"/>
        </w:rPr>
        <w:t xml:space="preserve"> that are based and legally registered in Bosnia and Herzegovina are eligible to apply.</w:t>
      </w:r>
      <w:r w:rsidR="00CD1563">
        <w:rPr>
          <w:rFonts w:ascii="Times New Roman" w:hAnsi="Times New Roman" w:cs="Times New Roman"/>
          <w:sz w:val="28"/>
          <w:szCs w:val="28"/>
        </w:rPr>
        <w:t xml:space="preserve"> </w:t>
      </w:r>
      <w:r w:rsidRPr="00A07032">
        <w:rPr>
          <w:rFonts w:ascii="Times New Roman" w:hAnsi="Times New Roman" w:cs="Times New Roman"/>
          <w:sz w:val="28"/>
          <w:szCs w:val="28"/>
        </w:rPr>
        <w:t xml:space="preserve"> American or other donor country organizations and individuals are not eligible for grants under this program.</w:t>
      </w:r>
      <w:r w:rsidR="00CD1563">
        <w:rPr>
          <w:rFonts w:ascii="Times New Roman" w:hAnsi="Times New Roman" w:cs="Times New Roman"/>
          <w:sz w:val="28"/>
          <w:szCs w:val="28"/>
        </w:rPr>
        <w:t xml:space="preserve"> </w:t>
      </w:r>
      <w:r w:rsidRPr="00A07032">
        <w:rPr>
          <w:rFonts w:ascii="Times New Roman" w:hAnsi="Times New Roman" w:cs="Times New Roman"/>
          <w:sz w:val="28"/>
          <w:szCs w:val="28"/>
        </w:rPr>
        <w:t xml:space="preserve"> Grants are generally awarded only to organizations.</w:t>
      </w:r>
      <w:r w:rsidR="00CD156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06CC">
        <w:rPr>
          <w:rFonts w:ascii="Times New Roman" w:hAnsi="Times New Roman" w:cs="Times New Roman"/>
          <w:sz w:val="28"/>
          <w:szCs w:val="28"/>
        </w:rPr>
        <w:t>Organizations may only submit one proposal per program.</w:t>
      </w:r>
    </w:p>
    <w:p w14:paraId="6EB1EBC7" w14:textId="2FE42F93" w:rsidR="00502C6D" w:rsidRDefault="00502C6D" w:rsidP="00502C6D">
      <w:pPr>
        <w:shd w:val="clear" w:color="auto" w:fill="FFFFFF"/>
        <w:spacing w:after="0" w:line="240" w:lineRule="auto"/>
        <w:textAlignment w:val="baseline"/>
        <w:rPr>
          <w:rFonts w:ascii="Times New Roman" w:eastAsia="Times New Roman" w:hAnsi="Times New Roman" w:cs="Times New Roman"/>
          <w:sz w:val="28"/>
          <w:szCs w:val="28"/>
        </w:rPr>
      </w:pPr>
      <w:r w:rsidRPr="00234284">
        <w:rPr>
          <w:rFonts w:ascii="Times New Roman" w:hAnsi="Times New Roman" w:cs="Times New Roman"/>
          <w:b/>
          <w:bCs/>
          <w:sz w:val="28"/>
          <w:szCs w:val="28"/>
        </w:rPr>
        <w:t>C2. Other eligibility requirements</w:t>
      </w:r>
      <w:r w:rsidRPr="002C1BCE">
        <w:rPr>
          <w:rFonts w:ascii="Times New Roman" w:hAnsi="Times New Roman" w:cs="Times New Roman"/>
          <w:sz w:val="28"/>
          <w:szCs w:val="28"/>
        </w:rPr>
        <w:t xml:space="preserve">:  </w:t>
      </w:r>
      <w:r w:rsidRPr="002C1BCE">
        <w:rPr>
          <w:rFonts w:ascii="Times New Roman" w:eastAsia="Times New Roman" w:hAnsi="Times New Roman" w:cs="Times New Roman"/>
          <w:sz w:val="28"/>
          <w:szCs w:val="28"/>
        </w:rPr>
        <w:t xml:space="preserve">In order to be eligible to receive an award, all organizations must have a Unique Entity Identifier (UEI) number issued via </w:t>
      </w:r>
      <w:hyperlink r:id="rId11" w:history="1">
        <w:r w:rsidRPr="002C1BCE">
          <w:rPr>
            <w:rStyle w:val="Hyperlink"/>
            <w:rFonts w:ascii="Times New Roman" w:eastAsia="Times New Roman" w:hAnsi="Times New Roman" w:cs="Times New Roman"/>
            <w:sz w:val="28"/>
            <w:szCs w:val="28"/>
          </w:rPr>
          <w:t>www.SAM.gov</w:t>
        </w:r>
      </w:hyperlink>
      <w:r w:rsidRPr="002C1BCE">
        <w:rPr>
          <w:rFonts w:ascii="Times New Roman" w:eastAsia="Times New Roman" w:hAnsi="Times New Roman" w:cs="Times New Roman"/>
          <w:sz w:val="28"/>
          <w:szCs w:val="28"/>
        </w:rPr>
        <w:t xml:space="preserve"> as well as a valid registration on www.SAM.gov. </w:t>
      </w:r>
      <w:r w:rsidR="005B0BF8">
        <w:rPr>
          <w:rFonts w:ascii="Times New Roman" w:eastAsia="Times New Roman" w:hAnsi="Times New Roman" w:cs="Times New Roman"/>
          <w:sz w:val="28"/>
          <w:szCs w:val="28"/>
        </w:rPr>
        <w:t xml:space="preserve"> </w:t>
      </w:r>
      <w:r w:rsidRPr="002C1BCE">
        <w:rPr>
          <w:rFonts w:ascii="Times New Roman" w:eastAsia="Times New Roman" w:hAnsi="Times New Roman" w:cs="Times New Roman"/>
          <w:sz w:val="28"/>
          <w:szCs w:val="28"/>
        </w:rPr>
        <w:t xml:space="preserve">Please see Section </w:t>
      </w:r>
      <w:r>
        <w:rPr>
          <w:rFonts w:ascii="Times New Roman" w:eastAsia="Times New Roman" w:hAnsi="Times New Roman" w:cs="Times New Roman"/>
          <w:sz w:val="28"/>
          <w:szCs w:val="28"/>
        </w:rPr>
        <w:t>E</w:t>
      </w:r>
      <w:r w:rsidRPr="002C1BCE">
        <w:rPr>
          <w:rFonts w:ascii="Times New Roman" w:eastAsia="Times New Roman" w:hAnsi="Times New Roman" w:cs="Times New Roman"/>
          <w:sz w:val="28"/>
          <w:szCs w:val="28"/>
        </w:rPr>
        <w:t xml:space="preserve"> for more information. </w:t>
      </w:r>
    </w:p>
    <w:p w14:paraId="3AAF201D" w14:textId="77777777" w:rsidR="00502C6D" w:rsidRPr="002C1BCE" w:rsidRDefault="00502C6D" w:rsidP="00502C6D">
      <w:pPr>
        <w:shd w:val="clear" w:color="auto" w:fill="FFFFFF"/>
        <w:spacing w:after="0" w:line="240" w:lineRule="auto"/>
        <w:textAlignment w:val="baseline"/>
        <w:rPr>
          <w:rFonts w:ascii="Times New Roman" w:eastAsia="Times New Roman" w:hAnsi="Times New Roman" w:cs="Times New Roman"/>
          <w:sz w:val="28"/>
          <w:szCs w:val="28"/>
        </w:rPr>
      </w:pPr>
    </w:p>
    <w:p w14:paraId="6B6FC4E2" w14:textId="77777777" w:rsidR="00502C6D" w:rsidRPr="00A07032" w:rsidRDefault="00502C6D" w:rsidP="00502C6D">
      <w:pPr>
        <w:rPr>
          <w:rFonts w:ascii="Times New Roman" w:hAnsi="Times New Roman" w:cs="Times New Roman"/>
          <w:b/>
          <w:bCs/>
          <w:sz w:val="28"/>
          <w:szCs w:val="28"/>
        </w:rPr>
      </w:pPr>
      <w:r w:rsidRPr="00A07032">
        <w:rPr>
          <w:rFonts w:ascii="Times New Roman" w:hAnsi="Times New Roman" w:cs="Times New Roman"/>
          <w:b/>
          <w:bCs/>
          <w:sz w:val="28"/>
          <w:szCs w:val="28"/>
        </w:rPr>
        <w:t>D. APPLICATION AND SUBMISSION INFORMATION</w:t>
      </w:r>
    </w:p>
    <w:p w14:paraId="39E115D4" w14:textId="63C58DA3" w:rsidR="00502C6D" w:rsidRPr="00A07032" w:rsidRDefault="00502C6D" w:rsidP="00502C6D">
      <w:pPr>
        <w:rPr>
          <w:rFonts w:ascii="Times New Roman" w:hAnsi="Times New Roman" w:cs="Times New Roman"/>
          <w:sz w:val="28"/>
          <w:szCs w:val="28"/>
        </w:rPr>
      </w:pPr>
      <w:r w:rsidRPr="0063012F">
        <w:rPr>
          <w:rFonts w:ascii="Times New Roman" w:hAnsi="Times New Roman" w:cs="Times New Roman"/>
          <w:b/>
          <w:bCs/>
          <w:sz w:val="28"/>
          <w:szCs w:val="28"/>
        </w:rPr>
        <w:t>D1.  Mandatory application forms</w:t>
      </w:r>
      <w:r w:rsidRPr="00A07032">
        <w:rPr>
          <w:rFonts w:ascii="Times New Roman" w:hAnsi="Times New Roman" w:cs="Times New Roman"/>
          <w:sz w:val="28"/>
          <w:szCs w:val="28"/>
        </w:rPr>
        <w:t xml:space="preserve">:  Your application cannot be reviewed without all the below elements.  </w:t>
      </w:r>
      <w:r w:rsidRPr="00DD2F63">
        <w:rPr>
          <w:rFonts w:ascii="Times New Roman" w:hAnsi="Times New Roman" w:cs="Times New Roman"/>
          <w:sz w:val="28"/>
          <w:szCs w:val="28"/>
        </w:rPr>
        <w:t xml:space="preserve">All forms and instructions are available on our website, under Application </w:t>
      </w:r>
      <w:r>
        <w:rPr>
          <w:rFonts w:ascii="Times New Roman" w:hAnsi="Times New Roman" w:cs="Times New Roman"/>
          <w:sz w:val="28"/>
          <w:szCs w:val="28"/>
        </w:rPr>
        <w:t>Forms</w:t>
      </w:r>
      <w:r w:rsidRPr="00DD2F63">
        <w:rPr>
          <w:rFonts w:ascii="Times New Roman" w:hAnsi="Times New Roman" w:cs="Times New Roman"/>
          <w:sz w:val="28"/>
          <w:szCs w:val="28"/>
        </w:rPr>
        <w:t xml:space="preserve"> on the top of th</w:t>
      </w:r>
      <w:r>
        <w:rPr>
          <w:rFonts w:ascii="Times New Roman" w:hAnsi="Times New Roman" w:cs="Times New Roman"/>
          <w:sz w:val="28"/>
          <w:szCs w:val="28"/>
        </w:rPr>
        <w:t xml:space="preserve">e </w:t>
      </w:r>
      <w:r w:rsidR="0009670E">
        <w:rPr>
          <w:rFonts w:ascii="Times New Roman" w:hAnsi="Times New Roman" w:cs="Times New Roman"/>
          <w:sz w:val="28"/>
          <w:szCs w:val="28"/>
        </w:rPr>
        <w:t>grant’s</w:t>
      </w:r>
      <w:r>
        <w:rPr>
          <w:rFonts w:ascii="Times New Roman" w:hAnsi="Times New Roman" w:cs="Times New Roman"/>
          <w:sz w:val="28"/>
          <w:szCs w:val="28"/>
        </w:rPr>
        <w:t xml:space="preserve"> programs</w:t>
      </w:r>
      <w:r w:rsidRPr="00DD2F63">
        <w:rPr>
          <w:rFonts w:ascii="Times New Roman" w:hAnsi="Times New Roman" w:cs="Times New Roman"/>
          <w:sz w:val="28"/>
          <w:szCs w:val="28"/>
        </w:rPr>
        <w:t xml:space="preserve"> page.</w:t>
      </w:r>
      <w:r w:rsidRPr="00A07032">
        <w:rPr>
          <w:rFonts w:ascii="Times New Roman" w:hAnsi="Times New Roman" w:cs="Times New Roman"/>
          <w:sz w:val="28"/>
          <w:szCs w:val="28"/>
        </w:rPr>
        <w:t xml:space="preserve"> </w:t>
      </w:r>
    </w:p>
    <w:p w14:paraId="0B0F2615" w14:textId="77777777" w:rsidR="00502C6D" w:rsidRPr="00A07032" w:rsidRDefault="00502C6D" w:rsidP="00502C6D">
      <w:pPr>
        <w:rPr>
          <w:rFonts w:ascii="Times New Roman" w:hAnsi="Times New Roman" w:cs="Times New Roman"/>
          <w:sz w:val="28"/>
          <w:szCs w:val="28"/>
        </w:rPr>
      </w:pPr>
      <w:r w:rsidRPr="00A07032">
        <w:rPr>
          <w:rFonts w:ascii="Times New Roman" w:hAnsi="Times New Roman" w:cs="Times New Roman"/>
          <w:sz w:val="28"/>
          <w:szCs w:val="28"/>
        </w:rPr>
        <w:t xml:space="preserve">Please note:  Obtaining </w:t>
      </w:r>
      <w:r w:rsidRPr="00A7487E">
        <w:rPr>
          <w:rFonts w:ascii="Times New Roman" w:hAnsi="Times New Roman" w:cs="Times New Roman"/>
          <w:sz w:val="28"/>
          <w:szCs w:val="28"/>
        </w:rPr>
        <w:t xml:space="preserve">the </w:t>
      </w:r>
      <w:r w:rsidRPr="00A7487E">
        <w:rPr>
          <w:rStyle w:val="null1"/>
          <w:rFonts w:ascii="Times New Roman" w:hAnsi="Times New Roman" w:cs="Times New Roman"/>
          <w:sz w:val="28"/>
          <w:szCs w:val="28"/>
        </w:rPr>
        <w:t xml:space="preserve">Unique Entity Identifier (UEI) </w:t>
      </w:r>
      <w:r w:rsidRPr="00A7487E">
        <w:rPr>
          <w:rFonts w:ascii="Times New Roman" w:hAnsi="Times New Roman" w:cs="Times New Roman"/>
          <w:sz w:val="28"/>
          <w:szCs w:val="28"/>
        </w:rPr>
        <w:t>and registering in the SAM system can take up to one month.  We strongly encourage you to start this process as soon as possible</w:t>
      </w:r>
      <w:r w:rsidRPr="00A07032">
        <w:rPr>
          <w:rFonts w:ascii="Times New Roman" w:hAnsi="Times New Roman" w:cs="Times New Roman"/>
          <w:sz w:val="28"/>
          <w:szCs w:val="28"/>
        </w:rPr>
        <w:t>.</w:t>
      </w:r>
    </w:p>
    <w:p w14:paraId="5F34B2B8" w14:textId="77777777" w:rsidR="00502C6D" w:rsidRPr="00A07032" w:rsidRDefault="00502C6D" w:rsidP="00502C6D">
      <w:pPr>
        <w:pStyle w:val="ListParagraph"/>
        <w:numPr>
          <w:ilvl w:val="0"/>
          <w:numId w:val="27"/>
        </w:numPr>
        <w:rPr>
          <w:rFonts w:ascii="Times New Roman" w:hAnsi="Times New Roman" w:cs="Times New Roman"/>
          <w:sz w:val="28"/>
          <w:szCs w:val="28"/>
        </w:rPr>
      </w:pPr>
      <w:r w:rsidRPr="00A07032">
        <w:rPr>
          <w:rFonts w:ascii="Times New Roman" w:hAnsi="Times New Roman" w:cs="Times New Roman"/>
          <w:sz w:val="28"/>
          <w:szCs w:val="28"/>
        </w:rPr>
        <w:t xml:space="preserve">SF-424 (Application for Federal Assistance – organizations).  Please make sure to include your </w:t>
      </w:r>
      <w:r>
        <w:rPr>
          <w:rFonts w:ascii="Times New Roman" w:hAnsi="Times New Roman" w:cs="Times New Roman"/>
          <w:sz w:val="28"/>
          <w:szCs w:val="28"/>
        </w:rPr>
        <w:t>UEI</w:t>
      </w:r>
      <w:r w:rsidRPr="00BE3648">
        <w:rPr>
          <w:rFonts w:ascii="Times New Roman" w:hAnsi="Times New Roman" w:cs="Times New Roman"/>
          <w:color w:val="FF0000"/>
          <w:sz w:val="28"/>
          <w:szCs w:val="28"/>
        </w:rPr>
        <w:t xml:space="preserve"> </w:t>
      </w:r>
      <w:r w:rsidRPr="00A07032">
        <w:rPr>
          <w:rFonts w:ascii="Times New Roman" w:hAnsi="Times New Roman" w:cs="Times New Roman"/>
          <w:sz w:val="28"/>
          <w:szCs w:val="28"/>
        </w:rPr>
        <w:t>in the application.</w:t>
      </w:r>
      <w:r>
        <w:rPr>
          <w:rFonts w:ascii="Times New Roman" w:hAnsi="Times New Roman" w:cs="Times New Roman"/>
          <w:sz w:val="28"/>
          <w:szCs w:val="28"/>
        </w:rPr>
        <w:t xml:space="preserve"> </w:t>
      </w:r>
    </w:p>
    <w:p w14:paraId="03B91470" w14:textId="3AED9CB8" w:rsidR="00502C6D" w:rsidRPr="00A07032" w:rsidRDefault="00502C6D" w:rsidP="00502C6D">
      <w:pPr>
        <w:pStyle w:val="ListParagraph"/>
        <w:numPr>
          <w:ilvl w:val="0"/>
          <w:numId w:val="27"/>
        </w:numPr>
        <w:rPr>
          <w:rFonts w:ascii="Times New Roman" w:hAnsi="Times New Roman" w:cs="Times New Roman"/>
          <w:sz w:val="28"/>
          <w:szCs w:val="28"/>
        </w:rPr>
      </w:pPr>
      <w:r w:rsidRPr="00A07032">
        <w:rPr>
          <w:rFonts w:ascii="Times New Roman" w:hAnsi="Times New Roman" w:cs="Times New Roman"/>
          <w:sz w:val="28"/>
          <w:szCs w:val="28"/>
        </w:rPr>
        <w:t>SF424A (Budget Information for Non-Construction programs)</w:t>
      </w:r>
      <w:r w:rsidR="001B3858">
        <w:rPr>
          <w:rFonts w:ascii="Times New Roman" w:hAnsi="Times New Roman" w:cs="Times New Roman"/>
          <w:sz w:val="28"/>
          <w:szCs w:val="28"/>
        </w:rPr>
        <w:t>.</w:t>
      </w:r>
      <w:r w:rsidRPr="00A07032">
        <w:rPr>
          <w:rFonts w:ascii="Times New Roman" w:hAnsi="Times New Roman" w:cs="Times New Roman"/>
          <w:sz w:val="28"/>
          <w:szCs w:val="28"/>
        </w:rPr>
        <w:t xml:space="preserve">  </w:t>
      </w:r>
    </w:p>
    <w:p w14:paraId="6E51CD20" w14:textId="77777777" w:rsidR="00502C6D" w:rsidRPr="00A07032" w:rsidRDefault="00502C6D" w:rsidP="00502C6D">
      <w:pPr>
        <w:pStyle w:val="ListParagraph"/>
        <w:numPr>
          <w:ilvl w:val="0"/>
          <w:numId w:val="28"/>
        </w:numPr>
        <w:rPr>
          <w:rFonts w:ascii="Times New Roman" w:hAnsi="Times New Roman" w:cs="Times New Roman"/>
          <w:sz w:val="28"/>
          <w:szCs w:val="28"/>
        </w:rPr>
      </w:pPr>
      <w:r w:rsidRPr="00A07032">
        <w:rPr>
          <w:rFonts w:ascii="Times New Roman" w:hAnsi="Times New Roman" w:cs="Times New Roman"/>
          <w:sz w:val="28"/>
          <w:szCs w:val="28"/>
        </w:rPr>
        <w:t>Project Proposal (6 pages maximum): The proposal should contain sufficient information that anyone not familiar with it would understand exactly what the applicant wants to do.</w:t>
      </w:r>
    </w:p>
    <w:p w14:paraId="5337268E" w14:textId="77777777" w:rsidR="00502C6D" w:rsidRPr="00A07032" w:rsidRDefault="00502C6D" w:rsidP="00502C6D">
      <w:pPr>
        <w:rPr>
          <w:rFonts w:ascii="Times New Roman" w:hAnsi="Times New Roman" w:cs="Times New Roman"/>
          <w:sz w:val="28"/>
          <w:szCs w:val="28"/>
        </w:rPr>
      </w:pPr>
      <w:r w:rsidRPr="0063012F">
        <w:rPr>
          <w:rFonts w:ascii="Times New Roman" w:hAnsi="Times New Roman" w:cs="Times New Roman"/>
          <w:b/>
          <w:bCs/>
          <w:sz w:val="28"/>
          <w:szCs w:val="28"/>
        </w:rPr>
        <w:t>D2. General Guidelines</w:t>
      </w:r>
      <w:r w:rsidRPr="00A07032">
        <w:rPr>
          <w:rFonts w:ascii="Times New Roman" w:hAnsi="Times New Roman" w:cs="Times New Roman"/>
          <w:sz w:val="28"/>
          <w:szCs w:val="28"/>
        </w:rPr>
        <w:t>: Please read all instructions carefully – proposals that do not meet the requirements listed here will not be considered for funding.</w:t>
      </w:r>
    </w:p>
    <w:p w14:paraId="05CEFF04" w14:textId="77777777" w:rsidR="00502C6D" w:rsidRPr="00A07032" w:rsidRDefault="00502C6D" w:rsidP="00502C6D">
      <w:pPr>
        <w:pStyle w:val="ListParagraph"/>
        <w:numPr>
          <w:ilvl w:val="0"/>
          <w:numId w:val="29"/>
        </w:numPr>
        <w:rPr>
          <w:rFonts w:ascii="Times New Roman" w:hAnsi="Times New Roman" w:cs="Times New Roman"/>
          <w:sz w:val="28"/>
          <w:szCs w:val="28"/>
        </w:rPr>
      </w:pPr>
      <w:r w:rsidRPr="00A07032">
        <w:rPr>
          <w:rFonts w:ascii="Times New Roman" w:hAnsi="Times New Roman" w:cs="Times New Roman"/>
          <w:sz w:val="28"/>
          <w:szCs w:val="28"/>
        </w:rPr>
        <w:t>All proposals must be written and submitted in English.</w:t>
      </w:r>
    </w:p>
    <w:p w14:paraId="7119DF5E" w14:textId="6B41D003" w:rsidR="00502C6D" w:rsidRPr="00A07032" w:rsidRDefault="00502C6D" w:rsidP="00502C6D">
      <w:pPr>
        <w:pStyle w:val="ListParagraph"/>
        <w:numPr>
          <w:ilvl w:val="0"/>
          <w:numId w:val="29"/>
        </w:numPr>
        <w:rPr>
          <w:rFonts w:ascii="Times New Roman" w:hAnsi="Times New Roman" w:cs="Times New Roman"/>
          <w:sz w:val="28"/>
          <w:szCs w:val="28"/>
        </w:rPr>
      </w:pPr>
      <w:r w:rsidRPr="00A07032">
        <w:rPr>
          <w:rFonts w:ascii="Times New Roman" w:hAnsi="Times New Roman" w:cs="Times New Roman"/>
          <w:sz w:val="28"/>
          <w:szCs w:val="28"/>
        </w:rPr>
        <w:t xml:space="preserve">Proposals may not exceed 6 pages in length (including budget and checklist) in </w:t>
      </w:r>
      <w:r w:rsidR="00E822C2">
        <w:rPr>
          <w:rFonts w:ascii="Times New Roman" w:hAnsi="Times New Roman" w:cs="Times New Roman"/>
          <w:sz w:val="28"/>
          <w:szCs w:val="28"/>
        </w:rPr>
        <w:t>Calibri</w:t>
      </w:r>
      <w:r w:rsidRPr="00A07032">
        <w:rPr>
          <w:rFonts w:ascii="Times New Roman" w:hAnsi="Times New Roman" w:cs="Times New Roman"/>
          <w:sz w:val="28"/>
          <w:szCs w:val="28"/>
        </w:rPr>
        <w:t xml:space="preserve"> </w:t>
      </w:r>
      <w:r>
        <w:rPr>
          <w:rFonts w:ascii="Times New Roman" w:hAnsi="Times New Roman" w:cs="Times New Roman"/>
          <w:sz w:val="28"/>
          <w:szCs w:val="28"/>
        </w:rPr>
        <w:t>s</w:t>
      </w:r>
      <w:r w:rsidRPr="00A07032">
        <w:rPr>
          <w:rFonts w:ascii="Times New Roman" w:hAnsi="Times New Roman" w:cs="Times New Roman"/>
          <w:sz w:val="28"/>
          <w:szCs w:val="28"/>
        </w:rPr>
        <w:t>ize 12 font.</w:t>
      </w:r>
    </w:p>
    <w:p w14:paraId="089B0BB8" w14:textId="77777777" w:rsidR="00502C6D" w:rsidRPr="005115CD" w:rsidRDefault="00502C6D" w:rsidP="00502C6D">
      <w:pPr>
        <w:pStyle w:val="ListParagraph"/>
        <w:numPr>
          <w:ilvl w:val="0"/>
          <w:numId w:val="29"/>
        </w:numPr>
        <w:rPr>
          <w:rFonts w:ascii="Times New Roman" w:hAnsi="Times New Roman" w:cs="Times New Roman"/>
          <w:sz w:val="28"/>
          <w:szCs w:val="28"/>
        </w:rPr>
      </w:pPr>
      <w:r w:rsidRPr="00A07032">
        <w:rPr>
          <w:rFonts w:ascii="Times New Roman" w:hAnsi="Times New Roman" w:cs="Times New Roman"/>
          <w:sz w:val="28"/>
          <w:szCs w:val="28"/>
        </w:rPr>
        <w:t xml:space="preserve">All fields in the grant application form and checklist must be completed and </w:t>
      </w:r>
      <w:r w:rsidRPr="005115CD">
        <w:rPr>
          <w:rFonts w:ascii="Times New Roman" w:hAnsi="Times New Roman" w:cs="Times New Roman"/>
          <w:sz w:val="28"/>
          <w:szCs w:val="28"/>
        </w:rPr>
        <w:t>sent via email as one document.</w:t>
      </w:r>
    </w:p>
    <w:p w14:paraId="3F1D3AFB" w14:textId="57B74EAD" w:rsidR="00502C6D" w:rsidRPr="005115CD" w:rsidRDefault="00BD4F9F" w:rsidP="00502C6D">
      <w:pPr>
        <w:pStyle w:val="ListParagraph"/>
        <w:numPr>
          <w:ilvl w:val="0"/>
          <w:numId w:val="29"/>
        </w:numPr>
        <w:rPr>
          <w:rFonts w:ascii="Times New Roman" w:hAnsi="Times New Roman" w:cs="Times New Roman"/>
          <w:sz w:val="28"/>
          <w:szCs w:val="28"/>
        </w:rPr>
      </w:pPr>
      <w:r w:rsidRPr="005115CD">
        <w:rPr>
          <w:rFonts w:ascii="Times New Roman" w:hAnsi="Times New Roman" w:cs="Times New Roman"/>
          <w:sz w:val="28"/>
          <w:szCs w:val="28"/>
        </w:rPr>
        <w:t>In general, project duration may not exceed 12 months, but under certain circumstances we will accept projects that build in a longer evaluation period after project activities are complete that would be longer than 12 months total.</w:t>
      </w:r>
    </w:p>
    <w:p w14:paraId="5F6C7E4E" w14:textId="77777777" w:rsidR="00502C6D" w:rsidRPr="00A07032" w:rsidRDefault="00502C6D" w:rsidP="00502C6D">
      <w:pPr>
        <w:pStyle w:val="ListParagraph"/>
        <w:numPr>
          <w:ilvl w:val="0"/>
          <w:numId w:val="29"/>
        </w:numPr>
        <w:rPr>
          <w:rFonts w:ascii="Times New Roman" w:hAnsi="Times New Roman" w:cs="Times New Roman"/>
          <w:sz w:val="28"/>
          <w:szCs w:val="28"/>
        </w:rPr>
      </w:pPr>
      <w:r w:rsidRPr="00A07032">
        <w:rPr>
          <w:rFonts w:ascii="Times New Roman" w:hAnsi="Times New Roman" w:cs="Times New Roman"/>
          <w:sz w:val="28"/>
          <w:szCs w:val="28"/>
        </w:rPr>
        <w:t>Grants are normally made on a one-time basis and reiterations of past programs usually do not receive funding. If you are requesting support to fund a repetition of a project you previously implemented, you must include a very strong justification as to why the repetition is necessary.</w:t>
      </w:r>
    </w:p>
    <w:p w14:paraId="70158A71" w14:textId="60366F58" w:rsidR="008B2CB1" w:rsidRDefault="00502C6D" w:rsidP="00502C6D">
      <w:pPr>
        <w:pStyle w:val="ListParagraph"/>
        <w:numPr>
          <w:ilvl w:val="0"/>
          <w:numId w:val="18"/>
        </w:numPr>
        <w:rPr>
          <w:rFonts w:ascii="Times New Roman" w:hAnsi="Times New Roman" w:cs="Times New Roman"/>
          <w:sz w:val="28"/>
          <w:szCs w:val="28"/>
        </w:rPr>
      </w:pPr>
      <w:r w:rsidRPr="00A07032">
        <w:rPr>
          <w:rFonts w:ascii="Times New Roman" w:hAnsi="Times New Roman" w:cs="Times New Roman"/>
          <w:sz w:val="28"/>
          <w:szCs w:val="28"/>
        </w:rPr>
        <w:t>Please submit your filled</w:t>
      </w:r>
      <w:r>
        <w:rPr>
          <w:rFonts w:ascii="Times New Roman" w:hAnsi="Times New Roman" w:cs="Times New Roman"/>
          <w:sz w:val="28"/>
          <w:szCs w:val="28"/>
        </w:rPr>
        <w:t>-</w:t>
      </w:r>
      <w:r w:rsidRPr="00A07032">
        <w:rPr>
          <w:rFonts w:ascii="Times New Roman" w:hAnsi="Times New Roman" w:cs="Times New Roman"/>
          <w:sz w:val="28"/>
          <w:szCs w:val="28"/>
        </w:rPr>
        <w:t xml:space="preserve">in application to the following email address: </w:t>
      </w:r>
      <w:hyperlink r:id="rId12" w:history="1">
        <w:r w:rsidR="008D05D2" w:rsidRPr="00BA45EA">
          <w:rPr>
            <w:rStyle w:val="Hyperlink"/>
            <w:rFonts w:ascii="Times New Roman" w:hAnsi="Times New Roman" w:cs="Times New Roman"/>
            <w:sz w:val="28"/>
            <w:szCs w:val="28"/>
          </w:rPr>
          <w:t>WomenBiH@state.gov</w:t>
        </w:r>
      </w:hyperlink>
      <w:r w:rsidR="008B2CB1" w:rsidRPr="00BA45EA">
        <w:rPr>
          <w:rFonts w:ascii="Times New Roman" w:hAnsi="Times New Roman" w:cs="Times New Roman"/>
          <w:sz w:val="28"/>
          <w:szCs w:val="28"/>
        </w:rPr>
        <w:t xml:space="preserve">.   </w:t>
      </w:r>
    </w:p>
    <w:p w14:paraId="245211B8" w14:textId="4B0AAF2D" w:rsidR="009334A3" w:rsidRPr="00B0015F" w:rsidRDefault="008B2CB1" w:rsidP="009334A3">
      <w:pPr>
        <w:rPr>
          <w:rFonts w:ascii="Times New Roman" w:hAnsi="Times New Roman" w:cs="Times New Roman"/>
          <w:b/>
          <w:bCs/>
          <w:sz w:val="28"/>
          <w:szCs w:val="28"/>
        </w:rPr>
      </w:pPr>
      <w:r w:rsidRPr="008679B1">
        <w:rPr>
          <w:rFonts w:ascii="Times New Roman" w:hAnsi="Times New Roman" w:cs="Times New Roman"/>
          <w:b/>
          <w:bCs/>
          <w:sz w:val="28"/>
          <w:szCs w:val="28"/>
          <w:u w:val="single"/>
        </w:rPr>
        <w:lastRenderedPageBreak/>
        <w:t xml:space="preserve">The deadline for submission of the Women’s Empowerment Small Grants </w:t>
      </w:r>
      <w:r w:rsidR="009334A3" w:rsidRPr="00B0015F">
        <w:rPr>
          <w:rFonts w:ascii="Times New Roman" w:hAnsi="Times New Roman" w:cs="Times New Roman"/>
          <w:b/>
          <w:bCs/>
          <w:sz w:val="28"/>
          <w:szCs w:val="28"/>
          <w:u w:val="single"/>
        </w:rPr>
        <w:t>proposals /supporting documentat</w:t>
      </w:r>
      <w:r w:rsidR="009334A3" w:rsidRPr="00E606CC">
        <w:rPr>
          <w:rFonts w:ascii="Times New Roman" w:hAnsi="Times New Roman" w:cs="Times New Roman"/>
          <w:b/>
          <w:bCs/>
          <w:sz w:val="28"/>
          <w:szCs w:val="28"/>
          <w:u w:val="single"/>
        </w:rPr>
        <w:t xml:space="preserve">ion is Friday, </w:t>
      </w:r>
      <w:r w:rsidR="00006136">
        <w:rPr>
          <w:rFonts w:ascii="Times New Roman" w:hAnsi="Times New Roman" w:cs="Times New Roman"/>
          <w:b/>
          <w:bCs/>
          <w:sz w:val="28"/>
          <w:szCs w:val="28"/>
          <w:u w:val="single"/>
        </w:rPr>
        <w:t xml:space="preserve">February </w:t>
      </w:r>
      <w:r w:rsidR="001C48CE">
        <w:rPr>
          <w:rFonts w:ascii="Times New Roman" w:hAnsi="Times New Roman" w:cs="Times New Roman"/>
          <w:b/>
          <w:bCs/>
          <w:sz w:val="28"/>
          <w:szCs w:val="28"/>
          <w:u w:val="single"/>
        </w:rPr>
        <w:t>21</w:t>
      </w:r>
      <w:r w:rsidR="00006136">
        <w:rPr>
          <w:rFonts w:ascii="Times New Roman" w:hAnsi="Times New Roman" w:cs="Times New Roman"/>
          <w:b/>
          <w:bCs/>
          <w:sz w:val="28"/>
          <w:szCs w:val="28"/>
          <w:u w:val="single"/>
        </w:rPr>
        <w:t>, 2025</w:t>
      </w:r>
      <w:r w:rsidR="00F40EF5" w:rsidRPr="00E606CC">
        <w:rPr>
          <w:rFonts w:ascii="Times New Roman" w:hAnsi="Times New Roman" w:cs="Times New Roman"/>
          <w:b/>
          <w:bCs/>
          <w:sz w:val="28"/>
          <w:szCs w:val="28"/>
          <w:u w:val="single"/>
        </w:rPr>
        <w:t>,</w:t>
      </w:r>
      <w:r w:rsidR="009334A3" w:rsidRPr="00E606CC">
        <w:rPr>
          <w:rFonts w:ascii="Times New Roman" w:hAnsi="Times New Roman" w:cs="Times New Roman"/>
          <w:b/>
          <w:bCs/>
          <w:sz w:val="28"/>
          <w:szCs w:val="28"/>
          <w:u w:val="single"/>
        </w:rPr>
        <w:t xml:space="preserve"> at 17:00 </w:t>
      </w:r>
      <w:r w:rsidR="000F6F4E">
        <w:rPr>
          <w:rFonts w:ascii="Times New Roman" w:hAnsi="Times New Roman" w:cs="Times New Roman"/>
          <w:b/>
          <w:bCs/>
          <w:sz w:val="28"/>
          <w:szCs w:val="28"/>
          <w:u w:val="single"/>
        </w:rPr>
        <w:t xml:space="preserve">Central European Time </w:t>
      </w:r>
      <w:r w:rsidR="009334A3" w:rsidRPr="00E606CC">
        <w:rPr>
          <w:rFonts w:ascii="Times New Roman" w:hAnsi="Times New Roman" w:cs="Times New Roman"/>
          <w:b/>
          <w:bCs/>
          <w:sz w:val="28"/>
          <w:szCs w:val="28"/>
          <w:u w:val="single"/>
        </w:rPr>
        <w:t>(GMT + 1).</w:t>
      </w:r>
    </w:p>
    <w:p w14:paraId="3489DB55" w14:textId="77777777" w:rsidR="00C62AEE" w:rsidRPr="00A07032" w:rsidRDefault="00C62AEE" w:rsidP="00C62AEE">
      <w:pPr>
        <w:rPr>
          <w:rFonts w:ascii="Times New Roman" w:hAnsi="Times New Roman" w:cs="Times New Roman"/>
          <w:sz w:val="28"/>
          <w:szCs w:val="28"/>
        </w:rPr>
      </w:pPr>
      <w:r w:rsidRPr="00A07032">
        <w:rPr>
          <w:rFonts w:ascii="Times New Roman" w:hAnsi="Times New Roman" w:cs="Times New Roman"/>
          <w:sz w:val="28"/>
          <w:szCs w:val="28"/>
        </w:rPr>
        <w:t xml:space="preserve">Upon submission, please request a confirmation of receipt of your application. </w:t>
      </w:r>
      <w:r>
        <w:rPr>
          <w:rFonts w:ascii="Times New Roman" w:hAnsi="Times New Roman" w:cs="Times New Roman"/>
          <w:sz w:val="28"/>
          <w:szCs w:val="28"/>
        </w:rPr>
        <w:t xml:space="preserve">If you don’t receive the confirmation, we encourage you to give us a call. Sometimes it happens that we do not receive your proposal within the required deadline due to some technical issues. </w:t>
      </w:r>
      <w:r w:rsidRPr="00A07032">
        <w:rPr>
          <w:rFonts w:ascii="Times New Roman" w:hAnsi="Times New Roman" w:cs="Times New Roman"/>
          <w:sz w:val="28"/>
          <w:szCs w:val="28"/>
        </w:rPr>
        <w:t xml:space="preserve"> </w:t>
      </w:r>
    </w:p>
    <w:p w14:paraId="27B01948" w14:textId="77777777" w:rsidR="00C62AEE" w:rsidRPr="00A07032" w:rsidRDefault="00C62AEE" w:rsidP="00C62AEE">
      <w:pPr>
        <w:rPr>
          <w:rFonts w:ascii="Times New Roman" w:hAnsi="Times New Roman" w:cs="Times New Roman"/>
          <w:sz w:val="28"/>
          <w:szCs w:val="28"/>
        </w:rPr>
      </w:pPr>
      <w:r w:rsidRPr="0063012F">
        <w:rPr>
          <w:rFonts w:ascii="Times New Roman" w:hAnsi="Times New Roman" w:cs="Times New Roman"/>
          <w:b/>
          <w:bCs/>
          <w:sz w:val="28"/>
          <w:szCs w:val="28"/>
        </w:rPr>
        <w:t>D3. Budget Guidelines</w:t>
      </w:r>
      <w:r w:rsidRPr="00A07032">
        <w:rPr>
          <w:rFonts w:ascii="Times New Roman" w:hAnsi="Times New Roman" w:cs="Times New Roman"/>
          <w:sz w:val="28"/>
          <w:szCs w:val="28"/>
        </w:rPr>
        <w:t>:  Any application not meeting the budget requirements below will not be considered for funding.</w:t>
      </w:r>
    </w:p>
    <w:p w14:paraId="29C6AAFC" w14:textId="77777777" w:rsidR="00C62AEE" w:rsidRPr="00030D41" w:rsidRDefault="00C62AEE" w:rsidP="00C62AEE">
      <w:pPr>
        <w:pStyle w:val="ListParagraph"/>
        <w:numPr>
          <w:ilvl w:val="0"/>
          <w:numId w:val="11"/>
        </w:numPr>
        <w:rPr>
          <w:rFonts w:ascii="Times New Roman" w:hAnsi="Times New Roman" w:cs="Times New Roman"/>
          <w:sz w:val="28"/>
          <w:szCs w:val="28"/>
        </w:rPr>
      </w:pPr>
      <w:r w:rsidRPr="00A07032">
        <w:rPr>
          <w:rFonts w:ascii="Times New Roman" w:hAnsi="Times New Roman" w:cs="Times New Roman"/>
          <w:sz w:val="28"/>
          <w:szCs w:val="28"/>
        </w:rPr>
        <w:t>Detailed budget should be written in USD</w:t>
      </w:r>
      <w:r>
        <w:rPr>
          <w:rFonts w:ascii="Times New Roman" w:hAnsi="Times New Roman" w:cs="Times New Roman"/>
          <w:sz w:val="28"/>
          <w:szCs w:val="28"/>
        </w:rPr>
        <w:t>. Award amount may be up to a maximum of</w:t>
      </w:r>
      <w:r w:rsidRPr="008D05D2">
        <w:rPr>
          <w:rFonts w:ascii="Times New Roman" w:hAnsi="Times New Roman" w:cs="Times New Roman"/>
          <w:sz w:val="28"/>
          <w:szCs w:val="28"/>
        </w:rPr>
        <w:t xml:space="preserve"> $50,000</w:t>
      </w:r>
      <w:r>
        <w:rPr>
          <w:rFonts w:ascii="Times New Roman" w:hAnsi="Times New Roman" w:cs="Times New Roman"/>
          <w:sz w:val="28"/>
          <w:szCs w:val="28"/>
        </w:rPr>
        <w:t xml:space="preserve">, although the majority of award amounts may be smaller. </w:t>
      </w:r>
    </w:p>
    <w:p w14:paraId="459A587E" w14:textId="77777777" w:rsidR="00C62AEE" w:rsidRPr="00A07032" w:rsidRDefault="00C62AEE" w:rsidP="00C62AEE">
      <w:pPr>
        <w:pStyle w:val="ListParagraph"/>
        <w:numPr>
          <w:ilvl w:val="0"/>
          <w:numId w:val="30"/>
        </w:numPr>
        <w:rPr>
          <w:rFonts w:ascii="Times New Roman" w:hAnsi="Times New Roman" w:cs="Times New Roman"/>
          <w:sz w:val="28"/>
          <w:szCs w:val="28"/>
        </w:rPr>
      </w:pPr>
      <w:r w:rsidRPr="00A07032">
        <w:rPr>
          <w:rFonts w:ascii="Times New Roman" w:hAnsi="Times New Roman" w:cs="Times New Roman"/>
          <w:sz w:val="28"/>
          <w:szCs w:val="28"/>
        </w:rPr>
        <w:t xml:space="preserve">Budget </w:t>
      </w:r>
      <w:r w:rsidRPr="001664C5">
        <w:rPr>
          <w:rFonts w:ascii="Times New Roman" w:hAnsi="Times New Roman" w:cs="Times New Roman"/>
          <w:b/>
          <w:bCs/>
          <w:sz w:val="28"/>
          <w:szCs w:val="28"/>
        </w:rPr>
        <w:t>should NOT include VAT expenses</w:t>
      </w:r>
      <w:r w:rsidRPr="00A07032">
        <w:rPr>
          <w:rFonts w:ascii="Times New Roman" w:hAnsi="Times New Roman" w:cs="Times New Roman"/>
          <w:sz w:val="28"/>
          <w:szCs w:val="28"/>
        </w:rPr>
        <w:t xml:space="preserve">; organizations </w:t>
      </w:r>
      <w:r>
        <w:rPr>
          <w:rFonts w:ascii="Times New Roman" w:hAnsi="Times New Roman" w:cs="Times New Roman"/>
          <w:sz w:val="28"/>
          <w:szCs w:val="28"/>
        </w:rPr>
        <w:t>need to ask for VAT return based on bilateral agreements signed between the U.S. government and BiH government.</w:t>
      </w:r>
    </w:p>
    <w:p w14:paraId="4D41B689" w14:textId="77777777" w:rsidR="00C62AEE" w:rsidRPr="00351E27" w:rsidRDefault="00C62AEE" w:rsidP="00C62AEE">
      <w:pPr>
        <w:pStyle w:val="ListParagraph"/>
        <w:numPr>
          <w:ilvl w:val="0"/>
          <w:numId w:val="30"/>
        </w:numPr>
        <w:rPr>
          <w:rFonts w:ascii="Times New Roman" w:hAnsi="Times New Roman" w:cs="Times New Roman"/>
          <w:sz w:val="28"/>
          <w:szCs w:val="28"/>
        </w:rPr>
      </w:pPr>
      <w:r w:rsidRPr="00351E27">
        <w:rPr>
          <w:rFonts w:ascii="Times New Roman" w:hAnsi="Times New Roman" w:cs="Times New Roman"/>
          <w:sz w:val="28"/>
          <w:szCs w:val="28"/>
        </w:rPr>
        <w:t>Budget costs should be grouped into the following categories:</w:t>
      </w:r>
    </w:p>
    <w:p w14:paraId="6D047AA9" w14:textId="387FF3E8" w:rsidR="00C62AEE" w:rsidRPr="00351E27" w:rsidRDefault="00C62AEE" w:rsidP="00CA613E">
      <w:pPr>
        <w:pStyle w:val="ListParagraph"/>
        <w:numPr>
          <w:ilvl w:val="1"/>
          <w:numId w:val="30"/>
        </w:numPr>
        <w:rPr>
          <w:rFonts w:ascii="Times New Roman" w:hAnsi="Times New Roman" w:cs="Times New Roman"/>
          <w:sz w:val="28"/>
          <w:szCs w:val="28"/>
        </w:rPr>
      </w:pPr>
      <w:r w:rsidRPr="00351E27">
        <w:rPr>
          <w:rFonts w:ascii="Times New Roman" w:hAnsi="Times New Roman" w:cs="Times New Roman"/>
          <w:sz w:val="28"/>
          <w:szCs w:val="28"/>
        </w:rPr>
        <w:t>Personnel costs (</w:t>
      </w:r>
      <w:r w:rsidR="00582870" w:rsidRPr="00582870">
        <w:rPr>
          <w:rFonts w:ascii="Times New Roman" w:hAnsi="Times New Roman" w:cs="Times New Roman"/>
          <w:color w:val="000000"/>
          <w:sz w:val="28"/>
          <w:szCs w:val="28"/>
        </w:rPr>
        <w:t>Describe the wages, salaries</w:t>
      </w:r>
      <w:r w:rsidR="004E110C">
        <w:rPr>
          <w:rFonts w:ascii="Times New Roman" w:hAnsi="Times New Roman" w:cs="Times New Roman"/>
          <w:color w:val="000000"/>
          <w:sz w:val="28"/>
          <w:szCs w:val="28"/>
        </w:rPr>
        <w:t xml:space="preserve"> </w:t>
      </w:r>
      <w:r w:rsidR="00582870" w:rsidRPr="00582870">
        <w:rPr>
          <w:rFonts w:ascii="Times New Roman" w:hAnsi="Times New Roman" w:cs="Times New Roman"/>
          <w:color w:val="000000"/>
          <w:sz w:val="28"/>
          <w:szCs w:val="28"/>
        </w:rPr>
        <w:t>of temporary or permanent staff who will be working directly for the applicant on the program, and the percentage of their time that will be spent on the program</w:t>
      </w:r>
      <w:r w:rsidR="004E110C">
        <w:rPr>
          <w:rFonts w:ascii="Times New Roman" w:hAnsi="Times New Roman" w:cs="Times New Roman"/>
          <w:color w:val="000000"/>
          <w:sz w:val="28"/>
          <w:szCs w:val="28"/>
        </w:rPr>
        <w:t>)</w:t>
      </w:r>
      <w:r w:rsidR="00051135" w:rsidRPr="00351E27">
        <w:rPr>
          <w:rFonts w:ascii="Times New Roman" w:hAnsi="Times New Roman" w:cs="Times New Roman"/>
          <w:sz w:val="28"/>
          <w:szCs w:val="28"/>
        </w:rPr>
        <w:t>;</w:t>
      </w:r>
    </w:p>
    <w:p w14:paraId="5FE29DE1" w14:textId="562E0AA9" w:rsidR="00C62AEE" w:rsidRPr="00351E27" w:rsidRDefault="00C62AEE" w:rsidP="00CA613E">
      <w:pPr>
        <w:pStyle w:val="ListParagraph"/>
        <w:numPr>
          <w:ilvl w:val="1"/>
          <w:numId w:val="30"/>
        </w:numPr>
        <w:rPr>
          <w:rFonts w:ascii="Times New Roman" w:hAnsi="Times New Roman" w:cs="Times New Roman"/>
          <w:sz w:val="28"/>
          <w:szCs w:val="28"/>
        </w:rPr>
      </w:pPr>
      <w:r w:rsidRPr="00351E27">
        <w:rPr>
          <w:rFonts w:ascii="Times New Roman" w:hAnsi="Times New Roman" w:cs="Times New Roman"/>
          <w:sz w:val="28"/>
          <w:szCs w:val="28"/>
        </w:rPr>
        <w:t>Fringe (</w:t>
      </w:r>
      <w:r w:rsidR="00E71ED5">
        <w:rPr>
          <w:rFonts w:ascii="Times New Roman" w:hAnsi="Times New Roman" w:cs="Times New Roman"/>
          <w:sz w:val="28"/>
          <w:szCs w:val="28"/>
        </w:rPr>
        <w:t>S</w:t>
      </w:r>
      <w:r w:rsidRPr="00351E27">
        <w:rPr>
          <w:rFonts w:ascii="Times New Roman" w:hAnsi="Times New Roman" w:cs="Times New Roman"/>
          <w:sz w:val="28"/>
          <w:szCs w:val="28"/>
        </w:rPr>
        <w:t>ocial and pension insurance contributions)</w:t>
      </w:r>
      <w:r w:rsidR="00051135" w:rsidRPr="00351E27">
        <w:rPr>
          <w:rFonts w:ascii="Times New Roman" w:hAnsi="Times New Roman" w:cs="Times New Roman"/>
          <w:sz w:val="28"/>
          <w:szCs w:val="28"/>
        </w:rPr>
        <w:t>;</w:t>
      </w:r>
    </w:p>
    <w:p w14:paraId="13CF9D94" w14:textId="2A5E21B1" w:rsidR="00C62AEE" w:rsidRPr="00351E27" w:rsidRDefault="00C62AEE" w:rsidP="00CA613E">
      <w:pPr>
        <w:pStyle w:val="ListParagraph"/>
        <w:numPr>
          <w:ilvl w:val="1"/>
          <w:numId w:val="30"/>
        </w:numPr>
        <w:rPr>
          <w:rFonts w:ascii="Times New Roman" w:hAnsi="Times New Roman" w:cs="Times New Roman"/>
          <w:sz w:val="28"/>
          <w:szCs w:val="28"/>
        </w:rPr>
      </w:pPr>
      <w:r w:rsidRPr="00351E27">
        <w:rPr>
          <w:rFonts w:ascii="Times New Roman" w:hAnsi="Times New Roman" w:cs="Times New Roman"/>
          <w:sz w:val="28"/>
          <w:szCs w:val="28"/>
        </w:rPr>
        <w:t>Travel (</w:t>
      </w:r>
      <w:r w:rsidR="007E4ACD" w:rsidRPr="007E4ACD">
        <w:rPr>
          <w:rFonts w:ascii="Times New Roman" w:hAnsi="Times New Roman" w:cs="Times New Roman"/>
          <w:color w:val="000000"/>
          <w:sz w:val="28"/>
          <w:szCs w:val="28"/>
        </w:rPr>
        <w:t>Estimate the costs of travel and per diem for this program, for program staff, consultants or speakers, and participants/beneficiaries</w:t>
      </w:r>
      <w:r w:rsidR="00A46D6B">
        <w:rPr>
          <w:rFonts w:ascii="Times New Roman" w:hAnsi="Times New Roman" w:cs="Times New Roman"/>
          <w:color w:val="000000"/>
          <w:sz w:val="28"/>
          <w:szCs w:val="28"/>
        </w:rPr>
        <w:t>)</w:t>
      </w:r>
      <w:r w:rsidR="00051135" w:rsidRPr="00351E27">
        <w:rPr>
          <w:rFonts w:ascii="Times New Roman" w:hAnsi="Times New Roman" w:cs="Times New Roman"/>
          <w:sz w:val="28"/>
          <w:szCs w:val="28"/>
        </w:rPr>
        <w:t>;</w:t>
      </w:r>
    </w:p>
    <w:p w14:paraId="1EDCEC44" w14:textId="2269B664" w:rsidR="00C62AEE" w:rsidRPr="0085166E" w:rsidRDefault="00C62AEE" w:rsidP="00CA613E">
      <w:pPr>
        <w:pStyle w:val="ListParagraph"/>
        <w:numPr>
          <w:ilvl w:val="1"/>
          <w:numId w:val="30"/>
        </w:numPr>
        <w:rPr>
          <w:rFonts w:ascii="Times New Roman" w:hAnsi="Times New Roman" w:cs="Times New Roman"/>
          <w:sz w:val="28"/>
          <w:szCs w:val="28"/>
        </w:rPr>
      </w:pPr>
      <w:r w:rsidRPr="0085166E">
        <w:rPr>
          <w:rFonts w:ascii="Times New Roman" w:hAnsi="Times New Roman" w:cs="Times New Roman"/>
          <w:sz w:val="28"/>
          <w:szCs w:val="28"/>
        </w:rPr>
        <w:t>Supplies (</w:t>
      </w:r>
      <w:r w:rsidR="0085166E" w:rsidRPr="0085166E">
        <w:rPr>
          <w:rFonts w:ascii="Times New Roman" w:hAnsi="Times New Roman" w:cs="Times New Roman"/>
          <w:color w:val="000000"/>
          <w:sz w:val="28"/>
          <w:szCs w:val="28"/>
        </w:rPr>
        <w:t xml:space="preserve">List and describe all the items and materials, including any computer devices, that are needed for the program. If an item costs more than $10,000 per unit, then put it in the budget under </w:t>
      </w:r>
      <w:r w:rsidR="00C567C4">
        <w:rPr>
          <w:rFonts w:ascii="Times New Roman" w:hAnsi="Times New Roman" w:cs="Times New Roman"/>
          <w:color w:val="000000"/>
          <w:sz w:val="28"/>
          <w:szCs w:val="28"/>
        </w:rPr>
        <w:t>Equipment</w:t>
      </w:r>
      <w:r w:rsidRPr="0085166E">
        <w:rPr>
          <w:rFonts w:ascii="Times New Roman" w:hAnsi="Times New Roman" w:cs="Times New Roman"/>
          <w:sz w:val="28"/>
          <w:szCs w:val="28"/>
        </w:rPr>
        <w:t>)</w:t>
      </w:r>
      <w:r w:rsidR="006933F3" w:rsidRPr="0085166E">
        <w:rPr>
          <w:rFonts w:ascii="Times New Roman" w:hAnsi="Times New Roman" w:cs="Times New Roman"/>
          <w:sz w:val="28"/>
          <w:szCs w:val="28"/>
        </w:rPr>
        <w:t>;</w:t>
      </w:r>
    </w:p>
    <w:p w14:paraId="1C60BAB5" w14:textId="407A7ED9" w:rsidR="00C62AEE" w:rsidRPr="00351E27" w:rsidRDefault="00C62AEE" w:rsidP="00CA613E">
      <w:pPr>
        <w:pStyle w:val="ListParagraph"/>
        <w:numPr>
          <w:ilvl w:val="1"/>
          <w:numId w:val="30"/>
        </w:numPr>
        <w:rPr>
          <w:rFonts w:ascii="Times New Roman" w:hAnsi="Times New Roman" w:cs="Times New Roman"/>
          <w:sz w:val="28"/>
          <w:szCs w:val="28"/>
        </w:rPr>
      </w:pPr>
      <w:r w:rsidRPr="0085166E">
        <w:rPr>
          <w:rFonts w:ascii="Times New Roman" w:hAnsi="Times New Roman" w:cs="Times New Roman"/>
          <w:sz w:val="28"/>
          <w:szCs w:val="28"/>
        </w:rPr>
        <w:t>Contractual (</w:t>
      </w:r>
      <w:r w:rsidR="00E71ED5">
        <w:rPr>
          <w:rFonts w:ascii="Times New Roman" w:hAnsi="Times New Roman" w:cs="Times New Roman"/>
          <w:sz w:val="28"/>
          <w:szCs w:val="28"/>
        </w:rPr>
        <w:t>F</w:t>
      </w:r>
      <w:r w:rsidRPr="0085166E">
        <w:rPr>
          <w:rFonts w:ascii="Times New Roman" w:hAnsi="Times New Roman" w:cs="Times New Roman"/>
          <w:sz w:val="28"/>
          <w:szCs w:val="28"/>
        </w:rPr>
        <w:t>ees for trainers, moderators, experts, and educators, who do NOT normally work for your</w:t>
      </w:r>
      <w:r w:rsidRPr="00351E27">
        <w:rPr>
          <w:rFonts w:ascii="Times New Roman" w:hAnsi="Times New Roman" w:cs="Times New Roman"/>
          <w:sz w:val="28"/>
          <w:szCs w:val="28"/>
        </w:rPr>
        <w:t xml:space="preserve"> organization but who are engaged to implement certain project activities, printing of promotional materials, renting of space/equipment, broadcasting of TV and radio shows, website development, and other contractual services needed for project implementation)</w:t>
      </w:r>
      <w:r w:rsidR="006933F3" w:rsidRPr="00351E27">
        <w:rPr>
          <w:rFonts w:ascii="Times New Roman" w:hAnsi="Times New Roman" w:cs="Times New Roman"/>
          <w:sz w:val="28"/>
          <w:szCs w:val="28"/>
        </w:rPr>
        <w:t>; and</w:t>
      </w:r>
    </w:p>
    <w:p w14:paraId="45E7689A" w14:textId="3BD909B5" w:rsidR="00C62AEE" w:rsidRPr="00351E27" w:rsidRDefault="00C62AEE" w:rsidP="00CA613E">
      <w:pPr>
        <w:pStyle w:val="ListParagraph"/>
        <w:numPr>
          <w:ilvl w:val="1"/>
          <w:numId w:val="30"/>
        </w:numPr>
        <w:rPr>
          <w:rFonts w:ascii="Times New Roman" w:hAnsi="Times New Roman" w:cs="Times New Roman"/>
          <w:sz w:val="28"/>
          <w:szCs w:val="28"/>
        </w:rPr>
      </w:pPr>
      <w:r w:rsidRPr="00351E27">
        <w:rPr>
          <w:rFonts w:ascii="Times New Roman" w:hAnsi="Times New Roman" w:cs="Times New Roman"/>
          <w:sz w:val="28"/>
          <w:szCs w:val="28"/>
        </w:rPr>
        <w:t>Other direct costs: (</w:t>
      </w:r>
      <w:r w:rsidR="00E71ED5">
        <w:rPr>
          <w:rFonts w:ascii="Times New Roman" w:hAnsi="Times New Roman" w:cs="Times New Roman"/>
          <w:sz w:val="28"/>
          <w:szCs w:val="28"/>
        </w:rPr>
        <w:t>D</w:t>
      </w:r>
      <w:r w:rsidRPr="00351E27">
        <w:rPr>
          <w:rFonts w:ascii="Times New Roman" w:hAnsi="Times New Roman" w:cs="Times New Roman"/>
          <w:sz w:val="28"/>
          <w:szCs w:val="28"/>
        </w:rPr>
        <w:t>escribe other costs directly associated with the project, which do not fit in the other categories.</w:t>
      </w:r>
      <w:r w:rsidR="00631A47">
        <w:rPr>
          <w:rFonts w:ascii="Times New Roman" w:hAnsi="Times New Roman" w:cs="Times New Roman"/>
          <w:sz w:val="28"/>
          <w:szCs w:val="28"/>
        </w:rPr>
        <w:t xml:space="preserve"> </w:t>
      </w:r>
      <w:r w:rsidRPr="00351E27">
        <w:rPr>
          <w:rFonts w:ascii="Times New Roman" w:hAnsi="Times New Roman" w:cs="Times New Roman"/>
          <w:sz w:val="28"/>
          <w:szCs w:val="28"/>
        </w:rPr>
        <w:t xml:space="preserve"> For example: office </w:t>
      </w:r>
      <w:r w:rsidRPr="00351E27">
        <w:rPr>
          <w:rFonts w:ascii="Times New Roman" w:hAnsi="Times New Roman" w:cs="Times New Roman"/>
          <w:sz w:val="28"/>
          <w:szCs w:val="28"/>
        </w:rPr>
        <w:lastRenderedPageBreak/>
        <w:t xml:space="preserve">rent, utilities, phone/fax/internet, office supplies, </w:t>
      </w:r>
      <w:r w:rsidR="007F60AC">
        <w:rPr>
          <w:rFonts w:ascii="Times New Roman" w:hAnsi="Times New Roman" w:cs="Times New Roman"/>
          <w:sz w:val="28"/>
          <w:szCs w:val="28"/>
        </w:rPr>
        <w:t xml:space="preserve">shipping costs </w:t>
      </w:r>
      <w:r w:rsidR="00A054F1">
        <w:rPr>
          <w:rFonts w:ascii="Times New Roman" w:hAnsi="Times New Roman" w:cs="Times New Roman"/>
          <w:sz w:val="28"/>
          <w:szCs w:val="28"/>
        </w:rPr>
        <w:t xml:space="preserve">for materials and equipment, </w:t>
      </w:r>
      <w:r w:rsidRPr="00351E27">
        <w:rPr>
          <w:rFonts w:ascii="Times New Roman" w:hAnsi="Times New Roman" w:cs="Times New Roman"/>
          <w:sz w:val="28"/>
          <w:szCs w:val="28"/>
        </w:rPr>
        <w:t>bank charges, etc.)</w:t>
      </w:r>
      <w:r w:rsidR="006933F3" w:rsidRPr="00351E27">
        <w:rPr>
          <w:rFonts w:ascii="Times New Roman" w:hAnsi="Times New Roman" w:cs="Times New Roman"/>
          <w:sz w:val="28"/>
          <w:szCs w:val="28"/>
        </w:rPr>
        <w:t>.</w:t>
      </w:r>
    </w:p>
    <w:p w14:paraId="1EA53448" w14:textId="77777777" w:rsidR="00C62AEE" w:rsidRPr="00A07032" w:rsidRDefault="00C62AEE" w:rsidP="00C62AEE">
      <w:pPr>
        <w:pStyle w:val="ListParagraph"/>
        <w:numPr>
          <w:ilvl w:val="0"/>
          <w:numId w:val="30"/>
        </w:numPr>
        <w:rPr>
          <w:rFonts w:ascii="Times New Roman" w:hAnsi="Times New Roman" w:cs="Times New Roman"/>
          <w:sz w:val="28"/>
          <w:szCs w:val="28"/>
        </w:rPr>
      </w:pPr>
      <w:r w:rsidRPr="00A07032">
        <w:rPr>
          <w:rFonts w:ascii="Times New Roman" w:hAnsi="Times New Roman" w:cs="Times New Roman"/>
          <w:sz w:val="28"/>
          <w:szCs w:val="28"/>
        </w:rPr>
        <w:t>Alcohol, entertainment, or “miscellaneous” expenses are not allowed.</w:t>
      </w:r>
    </w:p>
    <w:p w14:paraId="42D366E1" w14:textId="77777777" w:rsidR="00C62AEE" w:rsidRPr="00A07032" w:rsidRDefault="00C62AEE" w:rsidP="00C62AEE">
      <w:pPr>
        <w:pStyle w:val="ListParagraph"/>
        <w:numPr>
          <w:ilvl w:val="0"/>
          <w:numId w:val="30"/>
        </w:numPr>
        <w:rPr>
          <w:rFonts w:ascii="Times New Roman" w:hAnsi="Times New Roman" w:cs="Times New Roman"/>
          <w:sz w:val="28"/>
          <w:szCs w:val="28"/>
        </w:rPr>
      </w:pPr>
      <w:r w:rsidRPr="00A07032">
        <w:rPr>
          <w:rFonts w:ascii="Times New Roman" w:hAnsi="Times New Roman" w:cs="Times New Roman"/>
          <w:sz w:val="28"/>
          <w:szCs w:val="28"/>
        </w:rPr>
        <w:t>Costs incurred before the grant period start date will not be reimbursed.</w:t>
      </w:r>
    </w:p>
    <w:p w14:paraId="431E8C79" w14:textId="77777777" w:rsidR="00C62AEE" w:rsidRPr="0063012F" w:rsidRDefault="00C62AEE" w:rsidP="00C62AEE">
      <w:pPr>
        <w:rPr>
          <w:rFonts w:ascii="Times New Roman" w:hAnsi="Times New Roman" w:cs="Times New Roman"/>
          <w:b/>
          <w:bCs/>
          <w:sz w:val="28"/>
          <w:szCs w:val="28"/>
        </w:rPr>
      </w:pPr>
      <w:r w:rsidRPr="0063012F">
        <w:rPr>
          <w:rFonts w:ascii="Times New Roman" w:hAnsi="Times New Roman" w:cs="Times New Roman"/>
          <w:b/>
          <w:bCs/>
          <w:sz w:val="28"/>
          <w:szCs w:val="28"/>
        </w:rPr>
        <w:t>Grant funds may not be used for the following:</w:t>
      </w:r>
    </w:p>
    <w:p w14:paraId="05FFC36B" w14:textId="73A6909C" w:rsidR="00C62AEE" w:rsidRPr="00A07032" w:rsidRDefault="00C62AEE" w:rsidP="00C62AEE">
      <w:pPr>
        <w:pStyle w:val="ListParagraph"/>
        <w:numPr>
          <w:ilvl w:val="0"/>
          <w:numId w:val="34"/>
        </w:numPr>
        <w:rPr>
          <w:rFonts w:ascii="Times New Roman" w:hAnsi="Times New Roman" w:cs="Times New Roman"/>
          <w:sz w:val="28"/>
          <w:szCs w:val="28"/>
        </w:rPr>
      </w:pPr>
      <w:r w:rsidRPr="00A07032">
        <w:rPr>
          <w:rFonts w:ascii="Times New Roman" w:hAnsi="Times New Roman" w:cs="Times New Roman"/>
          <w:sz w:val="28"/>
          <w:szCs w:val="28"/>
        </w:rPr>
        <w:t>Long-term infrastructure needs</w:t>
      </w:r>
      <w:r w:rsidR="003C0EDA">
        <w:rPr>
          <w:rFonts w:ascii="Times New Roman" w:hAnsi="Times New Roman" w:cs="Times New Roman"/>
          <w:sz w:val="28"/>
          <w:szCs w:val="28"/>
        </w:rPr>
        <w:t>.</w:t>
      </w:r>
    </w:p>
    <w:p w14:paraId="3FF8A1F5" w14:textId="5806B332" w:rsidR="00C62AEE" w:rsidRPr="00A07032" w:rsidRDefault="00C62AEE" w:rsidP="00C62AEE">
      <w:pPr>
        <w:pStyle w:val="ListParagraph"/>
        <w:numPr>
          <w:ilvl w:val="0"/>
          <w:numId w:val="34"/>
        </w:numPr>
        <w:rPr>
          <w:rFonts w:ascii="Times New Roman" w:hAnsi="Times New Roman" w:cs="Times New Roman"/>
          <w:sz w:val="28"/>
          <w:szCs w:val="28"/>
        </w:rPr>
      </w:pPr>
      <w:r>
        <w:rPr>
          <w:rFonts w:ascii="Times New Roman" w:hAnsi="Times New Roman" w:cs="Times New Roman"/>
          <w:sz w:val="28"/>
          <w:szCs w:val="28"/>
        </w:rPr>
        <w:t>T</w:t>
      </w:r>
      <w:r w:rsidRPr="00A07032">
        <w:rPr>
          <w:rFonts w:ascii="Times New Roman" w:hAnsi="Times New Roman" w:cs="Times New Roman"/>
          <w:sz w:val="28"/>
          <w:szCs w:val="28"/>
        </w:rPr>
        <w:t>ravel to the United States</w:t>
      </w:r>
      <w:r w:rsidR="003C0EDA">
        <w:rPr>
          <w:rFonts w:ascii="Times New Roman" w:hAnsi="Times New Roman" w:cs="Times New Roman"/>
          <w:sz w:val="28"/>
          <w:szCs w:val="28"/>
        </w:rPr>
        <w:t>.</w:t>
      </w:r>
      <w:r>
        <w:rPr>
          <w:rFonts w:ascii="Times New Roman" w:hAnsi="Times New Roman" w:cs="Times New Roman"/>
          <w:sz w:val="28"/>
          <w:szCs w:val="28"/>
        </w:rPr>
        <w:t xml:space="preserve"> (</w:t>
      </w:r>
      <w:r w:rsidRPr="00A07032">
        <w:rPr>
          <w:rFonts w:ascii="Times New Roman" w:hAnsi="Times New Roman" w:cs="Times New Roman"/>
          <w:sz w:val="28"/>
          <w:szCs w:val="28"/>
        </w:rPr>
        <w:t>Projects involving regional travel will be considered on a case-by-case basis and must have a clear justification outlining why the travel is integral to the project.</w:t>
      </w:r>
      <w:r>
        <w:rPr>
          <w:rFonts w:ascii="Times New Roman" w:hAnsi="Times New Roman" w:cs="Times New Roman"/>
          <w:sz w:val="28"/>
          <w:szCs w:val="28"/>
        </w:rPr>
        <w:t>)</w:t>
      </w:r>
    </w:p>
    <w:p w14:paraId="406A15C9" w14:textId="14156F31" w:rsidR="00C62AEE" w:rsidRPr="00A07032" w:rsidRDefault="00C62AEE" w:rsidP="00C62AEE">
      <w:pPr>
        <w:pStyle w:val="ListParagraph"/>
        <w:numPr>
          <w:ilvl w:val="0"/>
          <w:numId w:val="34"/>
        </w:numPr>
        <w:rPr>
          <w:rFonts w:ascii="Times New Roman" w:hAnsi="Times New Roman" w:cs="Times New Roman"/>
          <w:sz w:val="28"/>
          <w:szCs w:val="28"/>
        </w:rPr>
      </w:pPr>
      <w:r w:rsidRPr="00A07032">
        <w:rPr>
          <w:rFonts w:ascii="Times New Roman" w:hAnsi="Times New Roman" w:cs="Times New Roman"/>
          <w:sz w:val="28"/>
          <w:szCs w:val="28"/>
        </w:rPr>
        <w:t>Provision of direct social services to a population</w:t>
      </w:r>
      <w:r w:rsidR="003C0EDA">
        <w:rPr>
          <w:rFonts w:ascii="Times New Roman" w:hAnsi="Times New Roman" w:cs="Times New Roman"/>
          <w:sz w:val="28"/>
          <w:szCs w:val="28"/>
        </w:rPr>
        <w:t>.</w:t>
      </w:r>
    </w:p>
    <w:p w14:paraId="40D29B6F" w14:textId="15575F1B" w:rsidR="00C62AEE" w:rsidRPr="00A07032" w:rsidRDefault="00C62AEE" w:rsidP="00C62AEE">
      <w:pPr>
        <w:pStyle w:val="ListParagraph"/>
        <w:numPr>
          <w:ilvl w:val="0"/>
          <w:numId w:val="34"/>
        </w:numPr>
        <w:rPr>
          <w:rFonts w:ascii="Times New Roman" w:hAnsi="Times New Roman" w:cs="Times New Roman"/>
          <w:sz w:val="28"/>
          <w:szCs w:val="28"/>
        </w:rPr>
      </w:pPr>
      <w:r w:rsidRPr="00A07032">
        <w:rPr>
          <w:rFonts w:ascii="Times New Roman" w:hAnsi="Times New Roman" w:cs="Times New Roman"/>
          <w:sz w:val="28"/>
          <w:szCs w:val="28"/>
        </w:rPr>
        <w:t>Vocational training</w:t>
      </w:r>
      <w:r w:rsidR="003C0EDA">
        <w:rPr>
          <w:rFonts w:ascii="Times New Roman" w:hAnsi="Times New Roman" w:cs="Times New Roman"/>
          <w:sz w:val="28"/>
          <w:szCs w:val="28"/>
        </w:rPr>
        <w:t>.</w:t>
      </w:r>
      <w:r w:rsidRPr="00A07032">
        <w:rPr>
          <w:rFonts w:ascii="Times New Roman" w:hAnsi="Times New Roman" w:cs="Times New Roman"/>
          <w:sz w:val="28"/>
          <w:szCs w:val="28"/>
        </w:rPr>
        <w:t xml:space="preserve"> </w:t>
      </w:r>
      <w:r>
        <w:rPr>
          <w:rFonts w:ascii="Times New Roman" w:hAnsi="Times New Roman" w:cs="Times New Roman"/>
          <w:sz w:val="28"/>
          <w:szCs w:val="28"/>
        </w:rPr>
        <w:t>(F</w:t>
      </w:r>
      <w:r w:rsidRPr="00A07032">
        <w:rPr>
          <w:rFonts w:ascii="Times New Roman" w:hAnsi="Times New Roman" w:cs="Times New Roman"/>
          <w:sz w:val="28"/>
          <w:szCs w:val="28"/>
        </w:rPr>
        <w:t>or example</w:t>
      </w:r>
      <w:r>
        <w:rPr>
          <w:rFonts w:ascii="Times New Roman" w:hAnsi="Times New Roman" w:cs="Times New Roman"/>
          <w:sz w:val="28"/>
          <w:szCs w:val="28"/>
        </w:rPr>
        <w:t>,</w:t>
      </w:r>
      <w:r w:rsidRPr="00A07032">
        <w:rPr>
          <w:rFonts w:ascii="Times New Roman" w:hAnsi="Times New Roman" w:cs="Times New Roman"/>
          <w:sz w:val="28"/>
          <w:szCs w:val="28"/>
        </w:rPr>
        <w:t xml:space="preserve"> teaching participants weld</w:t>
      </w:r>
      <w:r>
        <w:rPr>
          <w:rFonts w:ascii="Times New Roman" w:hAnsi="Times New Roman" w:cs="Times New Roman"/>
          <w:sz w:val="28"/>
          <w:szCs w:val="28"/>
        </w:rPr>
        <w:t>ing</w:t>
      </w:r>
      <w:r w:rsidRPr="00A07032">
        <w:rPr>
          <w:rFonts w:ascii="Times New Roman" w:hAnsi="Times New Roman" w:cs="Times New Roman"/>
          <w:sz w:val="28"/>
          <w:szCs w:val="28"/>
        </w:rPr>
        <w:t>, electrical work, sew</w:t>
      </w:r>
      <w:r>
        <w:rPr>
          <w:rFonts w:ascii="Times New Roman" w:hAnsi="Times New Roman" w:cs="Times New Roman"/>
          <w:sz w:val="28"/>
          <w:szCs w:val="28"/>
        </w:rPr>
        <w:t>ing</w:t>
      </w:r>
      <w:r w:rsidRPr="00A07032">
        <w:rPr>
          <w:rFonts w:ascii="Times New Roman" w:hAnsi="Times New Roman" w:cs="Times New Roman"/>
          <w:sz w:val="28"/>
          <w:szCs w:val="28"/>
        </w:rPr>
        <w:t xml:space="preserve">, </w:t>
      </w:r>
      <w:r>
        <w:rPr>
          <w:rFonts w:ascii="Times New Roman" w:hAnsi="Times New Roman" w:cs="Times New Roman"/>
          <w:sz w:val="28"/>
          <w:szCs w:val="28"/>
        </w:rPr>
        <w:t>beekeeping</w:t>
      </w:r>
      <w:r w:rsidRPr="00A07032">
        <w:rPr>
          <w:rFonts w:ascii="Times New Roman" w:hAnsi="Times New Roman" w:cs="Times New Roman"/>
          <w:sz w:val="28"/>
          <w:szCs w:val="28"/>
        </w:rPr>
        <w:t>, etc.</w:t>
      </w:r>
      <w:r>
        <w:rPr>
          <w:rFonts w:ascii="Times New Roman" w:hAnsi="Times New Roman" w:cs="Times New Roman"/>
          <w:sz w:val="28"/>
          <w:szCs w:val="28"/>
        </w:rPr>
        <w:t>)</w:t>
      </w:r>
    </w:p>
    <w:p w14:paraId="6AA1BBE0" w14:textId="53E83A0B" w:rsidR="00C62AEE" w:rsidRPr="00A07032" w:rsidRDefault="00C62AEE" w:rsidP="00C62AEE">
      <w:pPr>
        <w:pStyle w:val="ListParagraph"/>
        <w:numPr>
          <w:ilvl w:val="0"/>
          <w:numId w:val="34"/>
        </w:numPr>
        <w:rPr>
          <w:rFonts w:ascii="Times New Roman" w:hAnsi="Times New Roman" w:cs="Times New Roman"/>
          <w:sz w:val="28"/>
          <w:szCs w:val="28"/>
        </w:rPr>
      </w:pPr>
      <w:r w:rsidRPr="00A07032">
        <w:rPr>
          <w:rFonts w:ascii="Times New Roman" w:hAnsi="Times New Roman" w:cs="Times New Roman"/>
          <w:sz w:val="28"/>
          <w:szCs w:val="28"/>
        </w:rPr>
        <w:t>Partisan political activity</w:t>
      </w:r>
      <w:r w:rsidR="003C0EDA">
        <w:rPr>
          <w:rFonts w:ascii="Times New Roman" w:hAnsi="Times New Roman" w:cs="Times New Roman"/>
          <w:sz w:val="28"/>
          <w:szCs w:val="28"/>
        </w:rPr>
        <w:t>.</w:t>
      </w:r>
      <w:r w:rsidRPr="00A07032">
        <w:rPr>
          <w:rFonts w:ascii="Times New Roman" w:hAnsi="Times New Roman" w:cs="Times New Roman"/>
          <w:sz w:val="28"/>
          <w:szCs w:val="28"/>
        </w:rPr>
        <w:t xml:space="preserve"> (Note: non-partisan election education and public information activities are allowable.)</w:t>
      </w:r>
    </w:p>
    <w:p w14:paraId="59B17650" w14:textId="0F078A6C" w:rsidR="00C62AEE" w:rsidRDefault="00C62AEE" w:rsidP="00C62AEE">
      <w:pPr>
        <w:pStyle w:val="ListParagraph"/>
        <w:numPr>
          <w:ilvl w:val="0"/>
          <w:numId w:val="34"/>
        </w:numPr>
        <w:rPr>
          <w:rFonts w:ascii="Times New Roman" w:hAnsi="Times New Roman" w:cs="Times New Roman"/>
          <w:sz w:val="28"/>
          <w:szCs w:val="28"/>
        </w:rPr>
      </w:pPr>
      <w:r w:rsidRPr="00A07032">
        <w:rPr>
          <w:rFonts w:ascii="Times New Roman" w:hAnsi="Times New Roman" w:cs="Times New Roman"/>
          <w:sz w:val="28"/>
          <w:szCs w:val="28"/>
        </w:rPr>
        <w:t>Funding of charitable activity and humanitarian aid, commercial projects, or fundraising campaigns</w:t>
      </w:r>
      <w:r w:rsidR="003C0EDA">
        <w:rPr>
          <w:rFonts w:ascii="Times New Roman" w:hAnsi="Times New Roman" w:cs="Times New Roman"/>
          <w:sz w:val="28"/>
          <w:szCs w:val="28"/>
        </w:rPr>
        <w:t>.</w:t>
      </w:r>
    </w:p>
    <w:p w14:paraId="1DF8F0D0" w14:textId="41EE27A3" w:rsidR="00F2125F" w:rsidRPr="00F2125F" w:rsidRDefault="00F2125F" w:rsidP="00F2125F">
      <w:pPr>
        <w:rPr>
          <w:rFonts w:ascii="Times New Roman" w:hAnsi="Times New Roman" w:cs="Times New Roman"/>
          <w:b/>
          <w:bCs/>
          <w:sz w:val="28"/>
          <w:szCs w:val="28"/>
        </w:rPr>
      </w:pPr>
      <w:r w:rsidRPr="00F2125F">
        <w:rPr>
          <w:rFonts w:ascii="Times New Roman" w:hAnsi="Times New Roman" w:cs="Times New Roman"/>
          <w:b/>
          <w:bCs/>
          <w:sz w:val="28"/>
          <w:szCs w:val="28"/>
        </w:rPr>
        <w:t>Funding restrictions:</w:t>
      </w:r>
    </w:p>
    <w:p w14:paraId="3941A923" w14:textId="28113FBB" w:rsidR="002D5666" w:rsidRPr="002D5666" w:rsidRDefault="002D5666" w:rsidP="002D5666">
      <w:pPr>
        <w:pStyle w:val="NormalWeb"/>
        <w:numPr>
          <w:ilvl w:val="0"/>
          <w:numId w:val="39"/>
        </w:numPr>
        <w:rPr>
          <w:color w:val="000000"/>
          <w:sz w:val="28"/>
          <w:szCs w:val="28"/>
        </w:rPr>
      </w:pPr>
      <w:r w:rsidRPr="002D5666">
        <w:rPr>
          <w:color w:val="000000"/>
          <w:sz w:val="28"/>
          <w:szCs w:val="28"/>
        </w:rPr>
        <w:t>Funding Restrictions for the United Nations Relief and Works Agency (UNRWA)</w:t>
      </w:r>
    </w:p>
    <w:p w14:paraId="27028101" w14:textId="77777777" w:rsidR="002D5666" w:rsidRPr="002D5666" w:rsidRDefault="002D5666" w:rsidP="002D5666">
      <w:pPr>
        <w:pStyle w:val="NormalWeb"/>
        <w:rPr>
          <w:color w:val="000000"/>
          <w:sz w:val="28"/>
          <w:szCs w:val="28"/>
        </w:rPr>
      </w:pPr>
      <w:r w:rsidRPr="002D5666">
        <w:rPr>
          <w:color w:val="000000"/>
          <w:sz w:val="28"/>
          <w:szCs w:val="28"/>
        </w:rPr>
        <w:t>None of the funds awarded resulting from this Notice of Funding Opportunity may be made available for subawards, direct financial support, or otherwise used to provide any payment or transfer to United Nations Relief and Works Agency (UNRWA).</w:t>
      </w:r>
    </w:p>
    <w:p w14:paraId="261BBC50" w14:textId="09715822" w:rsidR="002D5666" w:rsidRPr="002D5666" w:rsidRDefault="002D5666" w:rsidP="002D5666">
      <w:pPr>
        <w:pStyle w:val="NormalWeb"/>
        <w:numPr>
          <w:ilvl w:val="0"/>
          <w:numId w:val="39"/>
        </w:numPr>
        <w:rPr>
          <w:color w:val="000000"/>
          <w:sz w:val="28"/>
          <w:szCs w:val="28"/>
        </w:rPr>
      </w:pPr>
      <w:r w:rsidRPr="002D5666">
        <w:rPr>
          <w:color w:val="000000"/>
          <w:sz w:val="28"/>
          <w:szCs w:val="28"/>
        </w:rPr>
        <w:t>Prohibition on Funding Activities that Encourage Mass-Migration Caravans towards the United States Southwest Border (only include for projects with a principal place of performance located within the Western Hemisphere):</w:t>
      </w:r>
    </w:p>
    <w:p w14:paraId="1113FE57" w14:textId="6FD5AB60" w:rsidR="002D5666" w:rsidRPr="002D5666" w:rsidRDefault="002D5666" w:rsidP="002D5666">
      <w:pPr>
        <w:pStyle w:val="NormalWeb"/>
        <w:rPr>
          <w:color w:val="000000"/>
          <w:sz w:val="28"/>
          <w:szCs w:val="28"/>
        </w:rPr>
      </w:pPr>
      <w:r w:rsidRPr="002D5666">
        <w:rPr>
          <w:color w:val="000000"/>
          <w:sz w:val="28"/>
          <w:szCs w:val="28"/>
        </w:rPr>
        <w:t>None of the funds awarded under this grant may be made available to encourage, mobilize, publicize, or manage mass-migration caravans towards the United States southwest border.</w:t>
      </w:r>
      <w:r w:rsidR="00CE195E">
        <w:rPr>
          <w:color w:val="000000"/>
          <w:sz w:val="28"/>
          <w:szCs w:val="28"/>
        </w:rPr>
        <w:t xml:space="preserve"> </w:t>
      </w:r>
      <w:r w:rsidRPr="002D5666">
        <w:rPr>
          <w:color w:val="000000"/>
          <w:sz w:val="28"/>
          <w:szCs w:val="28"/>
        </w:rPr>
        <w:t xml:space="preserve"> Funds may not be made available for legal counseling on the United States asylum process; and/or for referrals to legal representation in the United States.</w:t>
      </w:r>
    </w:p>
    <w:p w14:paraId="471108B3" w14:textId="3B6AED46" w:rsidR="002D5666" w:rsidRPr="002D5666" w:rsidRDefault="002D5666" w:rsidP="002D5666">
      <w:pPr>
        <w:pStyle w:val="NormalWeb"/>
        <w:rPr>
          <w:color w:val="000000"/>
          <w:sz w:val="28"/>
          <w:szCs w:val="28"/>
        </w:rPr>
      </w:pPr>
      <w:r w:rsidRPr="002D5666">
        <w:rPr>
          <w:color w:val="000000"/>
          <w:sz w:val="28"/>
          <w:szCs w:val="28"/>
        </w:rPr>
        <w:lastRenderedPageBreak/>
        <w:t>Funds may only be used for cash cards for use in the country in which they are provided or to facilitate assisted voluntary returns and other purposes that do not encourage, mobilize, publicize, or manage mass migration caravans towards the United States southwest border.</w:t>
      </w:r>
      <w:r w:rsidR="006A183E">
        <w:rPr>
          <w:color w:val="000000"/>
          <w:sz w:val="28"/>
          <w:szCs w:val="28"/>
        </w:rPr>
        <w:t xml:space="preserve"> </w:t>
      </w:r>
      <w:r w:rsidRPr="002D5666">
        <w:rPr>
          <w:color w:val="000000"/>
          <w:sz w:val="28"/>
          <w:szCs w:val="28"/>
        </w:rPr>
        <w:t xml:space="preserve"> The provision of humanitarian assistance is permitted.</w:t>
      </w:r>
    </w:p>
    <w:p w14:paraId="0814B129" w14:textId="4499884C" w:rsidR="00C62AEE" w:rsidRPr="00A07032" w:rsidRDefault="00C62AEE" w:rsidP="00C62AEE">
      <w:pPr>
        <w:rPr>
          <w:rFonts w:ascii="Times New Roman" w:hAnsi="Times New Roman" w:cs="Times New Roman"/>
          <w:sz w:val="28"/>
          <w:szCs w:val="28"/>
        </w:rPr>
      </w:pPr>
      <w:r w:rsidRPr="0063012F">
        <w:rPr>
          <w:rFonts w:ascii="Times New Roman" w:hAnsi="Times New Roman" w:cs="Times New Roman"/>
          <w:b/>
          <w:bCs/>
          <w:sz w:val="28"/>
          <w:szCs w:val="28"/>
        </w:rPr>
        <w:t>D4. Application Instructions</w:t>
      </w:r>
      <w:r w:rsidRPr="00A07032">
        <w:rPr>
          <w:rFonts w:ascii="Times New Roman" w:hAnsi="Times New Roman" w:cs="Times New Roman"/>
          <w:sz w:val="28"/>
          <w:szCs w:val="28"/>
        </w:rPr>
        <w:t>: Please read carefully and complete each question as instructed.  Omitting any of the requested information will delay the review of your proposal and may result</w:t>
      </w:r>
      <w:r w:rsidR="00983370">
        <w:rPr>
          <w:rFonts w:ascii="Times New Roman" w:hAnsi="Times New Roman" w:cs="Times New Roman"/>
          <w:sz w:val="28"/>
          <w:szCs w:val="28"/>
        </w:rPr>
        <w:t xml:space="preserve"> </w:t>
      </w:r>
      <w:r w:rsidRPr="00A07032">
        <w:rPr>
          <w:rFonts w:ascii="Times New Roman" w:hAnsi="Times New Roman" w:cs="Times New Roman"/>
          <w:sz w:val="28"/>
          <w:szCs w:val="28"/>
        </w:rPr>
        <w:t>in it being eliminated from consideration.</w:t>
      </w:r>
    </w:p>
    <w:p w14:paraId="0B629E79" w14:textId="77777777" w:rsidR="008B2CB1" w:rsidRPr="00B20AA8" w:rsidRDefault="008B2CB1" w:rsidP="008B2CB1">
      <w:pPr>
        <w:rPr>
          <w:rFonts w:ascii="Times New Roman" w:hAnsi="Times New Roman" w:cs="Times New Roman"/>
          <w:sz w:val="28"/>
          <w:szCs w:val="28"/>
        </w:rPr>
      </w:pPr>
      <w:r w:rsidRPr="00807462">
        <w:rPr>
          <w:rFonts w:ascii="Times New Roman" w:hAnsi="Times New Roman" w:cs="Times New Roman"/>
          <w:b/>
          <w:bCs/>
          <w:sz w:val="28"/>
          <w:szCs w:val="28"/>
          <w:u w:val="single"/>
        </w:rPr>
        <w:t>Program Type</w:t>
      </w:r>
      <w:r w:rsidRPr="00166F14">
        <w:rPr>
          <w:rFonts w:ascii="Times New Roman" w:hAnsi="Times New Roman" w:cs="Times New Roman"/>
          <w:sz w:val="28"/>
          <w:szCs w:val="28"/>
          <w:u w:val="single"/>
        </w:rPr>
        <w:t>:</w:t>
      </w:r>
      <w:r w:rsidRPr="00B20AA8">
        <w:rPr>
          <w:rFonts w:ascii="Times New Roman" w:hAnsi="Times New Roman" w:cs="Times New Roman"/>
          <w:sz w:val="28"/>
          <w:szCs w:val="28"/>
        </w:rPr>
        <w:t xml:space="preserve">  Please indicate which program you are applying for.</w:t>
      </w:r>
    </w:p>
    <w:p w14:paraId="2C8F65A4" w14:textId="77777777" w:rsidR="008B2CB1" w:rsidRPr="00166F14" w:rsidRDefault="008B2CB1" w:rsidP="00166F14">
      <w:pPr>
        <w:pStyle w:val="ListParagraph"/>
        <w:numPr>
          <w:ilvl w:val="0"/>
          <w:numId w:val="13"/>
        </w:numPr>
        <w:rPr>
          <w:rFonts w:ascii="Times New Roman" w:hAnsi="Times New Roman" w:cs="Times New Roman"/>
          <w:sz w:val="28"/>
          <w:szCs w:val="28"/>
        </w:rPr>
      </w:pPr>
      <w:r w:rsidRPr="00166F14">
        <w:rPr>
          <w:rFonts w:ascii="Times New Roman" w:hAnsi="Times New Roman" w:cs="Times New Roman"/>
          <w:sz w:val="28"/>
          <w:szCs w:val="28"/>
        </w:rPr>
        <w:t>Women’s Empowerment</w:t>
      </w:r>
    </w:p>
    <w:p w14:paraId="1FB1D5B8" w14:textId="77777777" w:rsidR="004D779B" w:rsidRPr="0012089A" w:rsidRDefault="004D779B" w:rsidP="004D779B">
      <w:pP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1. </w:t>
      </w:r>
      <w:r w:rsidRPr="0012089A">
        <w:rPr>
          <w:rFonts w:ascii="Times New Roman" w:hAnsi="Times New Roman" w:cs="Times New Roman"/>
          <w:b/>
          <w:bCs/>
          <w:sz w:val="28"/>
          <w:szCs w:val="28"/>
          <w:u w:val="single"/>
        </w:rPr>
        <w:t>Applicant’s Contact Information:</w:t>
      </w:r>
    </w:p>
    <w:p w14:paraId="0460A9A5" w14:textId="77777777" w:rsidR="004D779B" w:rsidRPr="00A07032" w:rsidRDefault="004D779B" w:rsidP="004D779B">
      <w:pPr>
        <w:pStyle w:val="ListParagraph"/>
        <w:numPr>
          <w:ilvl w:val="0"/>
          <w:numId w:val="31"/>
        </w:numPr>
        <w:rPr>
          <w:rFonts w:ascii="Times New Roman" w:hAnsi="Times New Roman" w:cs="Times New Roman"/>
          <w:sz w:val="28"/>
          <w:szCs w:val="28"/>
        </w:rPr>
      </w:pPr>
      <w:r w:rsidRPr="00A07032">
        <w:rPr>
          <w:rFonts w:ascii="Times New Roman" w:hAnsi="Times New Roman" w:cs="Times New Roman"/>
          <w:sz w:val="28"/>
          <w:szCs w:val="28"/>
        </w:rPr>
        <w:t>Implementing organization: Specify the officially registered name of the organization.</w:t>
      </w:r>
    </w:p>
    <w:p w14:paraId="0B58E275" w14:textId="77777777" w:rsidR="004D779B" w:rsidRPr="00A07032" w:rsidRDefault="004D779B" w:rsidP="004D779B">
      <w:pPr>
        <w:pStyle w:val="ListParagraph"/>
        <w:numPr>
          <w:ilvl w:val="0"/>
          <w:numId w:val="31"/>
        </w:numPr>
        <w:rPr>
          <w:rFonts w:ascii="Times New Roman" w:hAnsi="Times New Roman" w:cs="Times New Roman"/>
          <w:sz w:val="28"/>
          <w:szCs w:val="28"/>
        </w:rPr>
      </w:pPr>
      <w:r w:rsidRPr="00A07032">
        <w:rPr>
          <w:rFonts w:ascii="Times New Roman" w:hAnsi="Times New Roman" w:cs="Times New Roman"/>
          <w:sz w:val="28"/>
          <w:szCs w:val="28"/>
        </w:rPr>
        <w:t>Contact person and title: Name and the title of the person who is authorized to sign official documents, if different from the Project Coordinator. You may state the name of the Project Coordinator too.</w:t>
      </w:r>
    </w:p>
    <w:p w14:paraId="6BF448DD" w14:textId="125AC07A" w:rsidR="004D779B" w:rsidRPr="00A07032" w:rsidRDefault="004D779B" w:rsidP="004D779B">
      <w:pPr>
        <w:pStyle w:val="ListParagraph"/>
        <w:numPr>
          <w:ilvl w:val="0"/>
          <w:numId w:val="31"/>
        </w:numPr>
        <w:rPr>
          <w:rFonts w:ascii="Times New Roman" w:hAnsi="Times New Roman" w:cs="Times New Roman"/>
          <w:sz w:val="28"/>
          <w:szCs w:val="28"/>
        </w:rPr>
      </w:pPr>
      <w:r w:rsidRPr="00A07032">
        <w:rPr>
          <w:rFonts w:ascii="Times New Roman" w:hAnsi="Times New Roman" w:cs="Times New Roman"/>
          <w:sz w:val="28"/>
          <w:szCs w:val="28"/>
        </w:rPr>
        <w:t>Address/Postal Code and City</w:t>
      </w:r>
      <w:r w:rsidR="00A469D6">
        <w:rPr>
          <w:rFonts w:ascii="Times New Roman" w:hAnsi="Times New Roman" w:cs="Times New Roman"/>
          <w:sz w:val="28"/>
          <w:szCs w:val="28"/>
        </w:rPr>
        <w:t>.</w:t>
      </w:r>
    </w:p>
    <w:p w14:paraId="159C467E" w14:textId="3E96CA68" w:rsidR="004D779B" w:rsidRPr="00A07032" w:rsidRDefault="004D779B" w:rsidP="004D779B">
      <w:pPr>
        <w:pStyle w:val="ListParagraph"/>
        <w:numPr>
          <w:ilvl w:val="0"/>
          <w:numId w:val="31"/>
        </w:numPr>
        <w:rPr>
          <w:rFonts w:ascii="Times New Roman" w:hAnsi="Times New Roman" w:cs="Times New Roman"/>
          <w:sz w:val="28"/>
          <w:szCs w:val="28"/>
        </w:rPr>
      </w:pPr>
      <w:r w:rsidRPr="00A07032">
        <w:rPr>
          <w:rFonts w:ascii="Times New Roman" w:hAnsi="Times New Roman" w:cs="Times New Roman"/>
          <w:sz w:val="28"/>
          <w:szCs w:val="28"/>
        </w:rPr>
        <w:t>Phone number</w:t>
      </w:r>
      <w:r w:rsidR="00A469D6">
        <w:rPr>
          <w:rFonts w:ascii="Times New Roman" w:hAnsi="Times New Roman" w:cs="Times New Roman"/>
          <w:sz w:val="28"/>
          <w:szCs w:val="28"/>
        </w:rPr>
        <w:t>.</w:t>
      </w:r>
    </w:p>
    <w:p w14:paraId="2748FB29" w14:textId="77777777" w:rsidR="004D779B" w:rsidRPr="00A07032" w:rsidRDefault="004D779B" w:rsidP="004D779B">
      <w:pPr>
        <w:pStyle w:val="ListParagraph"/>
        <w:numPr>
          <w:ilvl w:val="0"/>
          <w:numId w:val="31"/>
        </w:numPr>
        <w:rPr>
          <w:rFonts w:ascii="Times New Roman" w:hAnsi="Times New Roman" w:cs="Times New Roman"/>
          <w:sz w:val="28"/>
          <w:szCs w:val="28"/>
        </w:rPr>
      </w:pPr>
      <w:r w:rsidRPr="00A07032">
        <w:rPr>
          <w:rFonts w:ascii="Times New Roman" w:hAnsi="Times New Roman" w:cs="Times New Roman"/>
          <w:sz w:val="28"/>
          <w:szCs w:val="28"/>
        </w:rPr>
        <w:t>E-mail: Please include both the general email address for your organization and the email address of the project coordinator or person who is authorized to sign official documents.</w:t>
      </w:r>
    </w:p>
    <w:p w14:paraId="35D80DE4" w14:textId="77777777" w:rsidR="004D779B" w:rsidRPr="00A07032" w:rsidRDefault="004D779B" w:rsidP="004D779B">
      <w:pP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2. </w:t>
      </w:r>
      <w:r w:rsidRPr="00A07032">
        <w:rPr>
          <w:rFonts w:ascii="Times New Roman" w:hAnsi="Times New Roman" w:cs="Times New Roman"/>
          <w:b/>
          <w:bCs/>
          <w:sz w:val="28"/>
          <w:szCs w:val="28"/>
          <w:u w:val="single"/>
        </w:rPr>
        <w:t>Basic Information about the Proposal:</w:t>
      </w:r>
    </w:p>
    <w:p w14:paraId="3C99ADEF" w14:textId="510E994F" w:rsidR="004D779B" w:rsidRPr="00E41802" w:rsidRDefault="004D779B" w:rsidP="004D779B">
      <w:pPr>
        <w:pStyle w:val="ListParagraph"/>
        <w:numPr>
          <w:ilvl w:val="0"/>
          <w:numId w:val="35"/>
        </w:numPr>
        <w:rPr>
          <w:rFonts w:ascii="Times New Roman" w:hAnsi="Times New Roman" w:cs="Times New Roman"/>
          <w:b/>
          <w:bCs/>
          <w:sz w:val="28"/>
          <w:szCs w:val="28"/>
        </w:rPr>
      </w:pPr>
      <w:r w:rsidRPr="00E41802">
        <w:rPr>
          <w:rFonts w:ascii="Times New Roman" w:hAnsi="Times New Roman" w:cs="Times New Roman"/>
          <w:b/>
          <w:bCs/>
          <w:sz w:val="28"/>
          <w:szCs w:val="28"/>
        </w:rPr>
        <w:t>Project title</w:t>
      </w:r>
    </w:p>
    <w:p w14:paraId="6EB275F3" w14:textId="03F0FEB5" w:rsidR="004D779B" w:rsidRPr="006B5597" w:rsidRDefault="004D779B" w:rsidP="004D779B">
      <w:pPr>
        <w:pStyle w:val="NoSpacing"/>
        <w:numPr>
          <w:ilvl w:val="0"/>
          <w:numId w:val="35"/>
        </w:numPr>
        <w:rPr>
          <w:rFonts w:ascii="Times New Roman" w:hAnsi="Times New Roman" w:cs="Times New Roman"/>
          <w:sz w:val="28"/>
          <w:szCs w:val="28"/>
        </w:rPr>
      </w:pPr>
      <w:r w:rsidRPr="00E41802">
        <w:rPr>
          <w:rFonts w:ascii="Times New Roman" w:hAnsi="Times New Roman" w:cs="Times New Roman"/>
          <w:b/>
          <w:bCs/>
          <w:sz w:val="28"/>
          <w:szCs w:val="28"/>
        </w:rPr>
        <w:t>Amount requested (USD)/</w:t>
      </w:r>
      <w:r w:rsidRPr="00E41802">
        <w:rPr>
          <w:rFonts w:ascii="Times New Roman" w:hAnsi="Times New Roman" w:cs="Times New Roman"/>
          <w:sz w:val="28"/>
          <w:szCs w:val="28"/>
        </w:rPr>
        <w:t>Amount</w:t>
      </w:r>
      <w:r w:rsidRPr="00A07032">
        <w:rPr>
          <w:rFonts w:ascii="Times New Roman" w:hAnsi="Times New Roman" w:cs="Times New Roman"/>
          <w:sz w:val="28"/>
          <w:szCs w:val="28"/>
        </w:rPr>
        <w:t xml:space="preserve"> of cost share (USD)/Total cost (USD): Please list the amount of funding requested from the Embassy.  If there is a cost share (another organization covering part of the total cost of the project), please list the amount here.  Please list the total cost of the project which you get when you </w:t>
      </w:r>
      <w:r>
        <w:rPr>
          <w:rFonts w:ascii="Times New Roman" w:hAnsi="Times New Roman" w:cs="Times New Roman"/>
          <w:sz w:val="28"/>
          <w:szCs w:val="28"/>
        </w:rPr>
        <w:t>add</w:t>
      </w:r>
      <w:r w:rsidRPr="00A07032">
        <w:rPr>
          <w:rFonts w:ascii="Times New Roman" w:hAnsi="Times New Roman" w:cs="Times New Roman"/>
          <w:sz w:val="28"/>
          <w:szCs w:val="28"/>
        </w:rPr>
        <w:t xml:space="preserve"> the amount you request from U.S. Embassy and amount of co</w:t>
      </w:r>
      <w:r w:rsidR="009B288F">
        <w:rPr>
          <w:rFonts w:ascii="Times New Roman" w:hAnsi="Times New Roman" w:cs="Times New Roman"/>
          <w:sz w:val="28"/>
          <w:szCs w:val="28"/>
        </w:rPr>
        <w:t>st</w:t>
      </w:r>
      <w:r w:rsidR="006A7F85">
        <w:rPr>
          <w:rFonts w:ascii="Times New Roman" w:hAnsi="Times New Roman" w:cs="Times New Roman"/>
          <w:sz w:val="28"/>
          <w:szCs w:val="28"/>
        </w:rPr>
        <w:t xml:space="preserve"> </w:t>
      </w:r>
      <w:r w:rsidRPr="00A07032">
        <w:rPr>
          <w:rFonts w:ascii="Times New Roman" w:hAnsi="Times New Roman" w:cs="Times New Roman"/>
          <w:sz w:val="28"/>
          <w:szCs w:val="28"/>
        </w:rPr>
        <w:t>share.</w:t>
      </w:r>
    </w:p>
    <w:p w14:paraId="4F63DA18" w14:textId="77777777" w:rsidR="004D779B" w:rsidRPr="00562B89" w:rsidRDefault="004D779B" w:rsidP="004D779B">
      <w:pPr>
        <w:spacing w:before="100" w:beforeAutospacing="1" w:after="100" w:afterAutospacing="1" w:line="390" w:lineRule="atLeast"/>
        <w:rPr>
          <w:rFonts w:ascii="Times New Roman" w:eastAsia="Times New Roman" w:hAnsi="Times New Roman" w:cs="Times New Roman"/>
          <w:sz w:val="28"/>
          <w:szCs w:val="28"/>
        </w:rPr>
      </w:pPr>
      <w:r>
        <w:rPr>
          <w:rFonts w:ascii="Times New Roman" w:hAnsi="Times New Roman" w:cs="Times New Roman"/>
          <w:b/>
          <w:bCs/>
          <w:sz w:val="28"/>
          <w:szCs w:val="28"/>
          <w:u w:val="single"/>
        </w:rPr>
        <w:t xml:space="preserve">3. </w:t>
      </w:r>
      <w:r w:rsidRPr="0011247E">
        <w:rPr>
          <w:rFonts w:ascii="Times New Roman" w:hAnsi="Times New Roman" w:cs="Times New Roman"/>
          <w:b/>
          <w:bCs/>
          <w:sz w:val="28"/>
          <w:szCs w:val="28"/>
          <w:u w:val="single"/>
        </w:rPr>
        <w:t>Elevator pitch</w:t>
      </w:r>
      <w:r w:rsidRPr="00562B89">
        <w:rPr>
          <w:rFonts w:ascii="Times New Roman" w:hAnsi="Times New Roman" w:cs="Times New Roman"/>
          <w:sz w:val="28"/>
          <w:szCs w:val="28"/>
        </w:rPr>
        <w:t xml:space="preserve">: In 50 words or less, describe what your project is designed to accomplish </w:t>
      </w:r>
      <w:r w:rsidRPr="00562B89">
        <w:rPr>
          <w:rFonts w:ascii="Times New Roman" w:eastAsia="Times New Roman" w:hAnsi="Times New Roman" w:cs="Times New Roman"/>
          <w:sz w:val="28"/>
          <w:szCs w:val="28"/>
        </w:rPr>
        <w:t>and why it should receive support from the U.S. Embassy.</w:t>
      </w:r>
    </w:p>
    <w:p w14:paraId="206C6456" w14:textId="46235EC6" w:rsidR="00A8747A" w:rsidRPr="00A21875" w:rsidRDefault="004D779B" w:rsidP="00A8747A">
      <w:pPr>
        <w:rPr>
          <w:rFonts w:ascii="Times New Roman" w:hAnsi="Times New Roman" w:cs="Times New Roman"/>
          <w:sz w:val="28"/>
          <w:szCs w:val="28"/>
        </w:rPr>
      </w:pPr>
      <w:r>
        <w:rPr>
          <w:rFonts w:ascii="Times New Roman" w:hAnsi="Times New Roman" w:cs="Times New Roman"/>
          <w:b/>
          <w:bCs/>
          <w:sz w:val="28"/>
          <w:szCs w:val="28"/>
          <w:u w:val="single"/>
        </w:rPr>
        <w:lastRenderedPageBreak/>
        <w:t xml:space="preserve">4. </w:t>
      </w:r>
      <w:r w:rsidRPr="0037420D">
        <w:rPr>
          <w:rFonts w:ascii="Times New Roman" w:hAnsi="Times New Roman" w:cs="Times New Roman"/>
          <w:b/>
          <w:bCs/>
          <w:sz w:val="28"/>
          <w:szCs w:val="28"/>
          <w:u w:val="single"/>
        </w:rPr>
        <w:t>Definition of situation</w:t>
      </w:r>
      <w:r w:rsidRPr="0037420D">
        <w:rPr>
          <w:rFonts w:ascii="Times New Roman" w:hAnsi="Times New Roman" w:cs="Times New Roman"/>
          <w:sz w:val="28"/>
          <w:szCs w:val="28"/>
        </w:rPr>
        <w:t xml:space="preserve">: Clearly identify the problem your project will address. </w:t>
      </w:r>
      <w:r w:rsidR="000F14EB">
        <w:rPr>
          <w:rFonts w:ascii="Times New Roman" w:hAnsi="Times New Roman" w:cs="Times New Roman"/>
          <w:sz w:val="28"/>
          <w:szCs w:val="28"/>
        </w:rPr>
        <w:t xml:space="preserve"> </w:t>
      </w:r>
      <w:r w:rsidRPr="0037420D">
        <w:rPr>
          <w:rFonts w:ascii="Times New Roman" w:eastAsia="Times New Roman" w:hAnsi="Times New Roman" w:cs="Times New Roman"/>
          <w:sz w:val="28"/>
          <w:szCs w:val="28"/>
        </w:rPr>
        <w:t>Please explain what causes the problem, and what aspect of the</w:t>
      </w:r>
      <w:r>
        <w:rPr>
          <w:rFonts w:ascii="Times New Roman" w:eastAsia="Times New Roman" w:hAnsi="Times New Roman" w:cs="Times New Roman"/>
          <w:sz w:val="28"/>
          <w:szCs w:val="28"/>
        </w:rPr>
        <w:t xml:space="preserve"> </w:t>
      </w:r>
      <w:r w:rsidRPr="00E606CC">
        <w:rPr>
          <w:rFonts w:ascii="Times New Roman" w:eastAsia="Times New Roman" w:hAnsi="Times New Roman" w:cs="Times New Roman"/>
          <w:sz w:val="28"/>
          <w:szCs w:val="28"/>
        </w:rPr>
        <w:t>problem</w:t>
      </w:r>
      <w:r w:rsidRPr="0037420D">
        <w:rPr>
          <w:rFonts w:ascii="Times New Roman" w:eastAsia="Times New Roman" w:hAnsi="Times New Roman" w:cs="Times New Roman"/>
          <w:sz w:val="28"/>
          <w:szCs w:val="28"/>
        </w:rPr>
        <w:t xml:space="preserve"> you are addressing.</w:t>
      </w:r>
      <w:r w:rsidR="000F14EB">
        <w:rPr>
          <w:rFonts w:ascii="Times New Roman" w:eastAsia="Times New Roman" w:hAnsi="Times New Roman" w:cs="Times New Roman"/>
          <w:sz w:val="28"/>
          <w:szCs w:val="28"/>
        </w:rPr>
        <w:t xml:space="preserve"> </w:t>
      </w:r>
      <w:r w:rsidRPr="0037420D">
        <w:rPr>
          <w:rFonts w:ascii="Times New Roman" w:eastAsia="Times New Roman" w:hAnsi="Times New Roman" w:cs="Times New Roman"/>
          <w:sz w:val="28"/>
          <w:szCs w:val="28"/>
        </w:rPr>
        <w:t xml:space="preserve"> </w:t>
      </w:r>
      <w:r w:rsidR="00A8747A" w:rsidRPr="00A21875">
        <w:rPr>
          <w:rFonts w:ascii="Times New Roman" w:hAnsi="Times New Roman" w:cs="Times New Roman"/>
          <w:sz w:val="28"/>
          <w:szCs w:val="28"/>
        </w:rPr>
        <w:t xml:space="preserve">For example, “Although women in BiH are actively involved in politics, the number of elected women candidates is much smaller than the number of their male colleagues. </w:t>
      </w:r>
      <w:r w:rsidR="000F14EB">
        <w:rPr>
          <w:rFonts w:ascii="Times New Roman" w:hAnsi="Times New Roman" w:cs="Times New Roman"/>
          <w:sz w:val="28"/>
          <w:szCs w:val="28"/>
        </w:rPr>
        <w:t xml:space="preserve"> </w:t>
      </w:r>
      <w:r w:rsidR="00A8747A" w:rsidRPr="00A21875">
        <w:rPr>
          <w:rFonts w:ascii="Times New Roman" w:hAnsi="Times New Roman" w:cs="Times New Roman"/>
          <w:sz w:val="28"/>
          <w:szCs w:val="28"/>
        </w:rPr>
        <w:t>Political participation of women in decision-making processes at all levels is not satisfactory</w:t>
      </w:r>
      <w:r w:rsidR="000F14EB">
        <w:rPr>
          <w:rFonts w:ascii="Times New Roman" w:hAnsi="Times New Roman" w:cs="Times New Roman"/>
          <w:sz w:val="28"/>
          <w:szCs w:val="28"/>
        </w:rPr>
        <w:t>.</w:t>
      </w:r>
      <w:r w:rsidR="00A8747A" w:rsidRPr="00A21875">
        <w:rPr>
          <w:rFonts w:ascii="Times New Roman" w:hAnsi="Times New Roman" w:cs="Times New Roman"/>
          <w:sz w:val="28"/>
          <w:szCs w:val="28"/>
        </w:rPr>
        <w:t xml:space="preserve">  Although majority of the political parties respect election quota</w:t>
      </w:r>
      <w:r w:rsidR="00763F39">
        <w:rPr>
          <w:rFonts w:ascii="Times New Roman" w:hAnsi="Times New Roman" w:cs="Times New Roman"/>
          <w:sz w:val="28"/>
          <w:szCs w:val="28"/>
        </w:rPr>
        <w:t>s</w:t>
      </w:r>
      <w:r w:rsidR="00A8747A" w:rsidRPr="00A21875">
        <w:rPr>
          <w:rFonts w:ascii="Times New Roman" w:hAnsi="Times New Roman" w:cs="Times New Roman"/>
          <w:sz w:val="28"/>
          <w:szCs w:val="28"/>
        </w:rPr>
        <w:t xml:space="preserve"> to put enough female candidates on the lists, the problem arises after elections when women do not get enough votes from </w:t>
      </w:r>
      <w:r w:rsidR="00763F39">
        <w:rPr>
          <w:rFonts w:ascii="Times New Roman" w:hAnsi="Times New Roman" w:cs="Times New Roman"/>
          <w:sz w:val="28"/>
          <w:szCs w:val="28"/>
        </w:rPr>
        <w:t xml:space="preserve">the </w:t>
      </w:r>
      <w:r w:rsidR="00A8747A" w:rsidRPr="00A21875">
        <w:rPr>
          <w:rFonts w:ascii="Times New Roman" w:hAnsi="Times New Roman" w:cs="Times New Roman"/>
          <w:sz w:val="28"/>
          <w:szCs w:val="28"/>
        </w:rPr>
        <w:t>electorate or political parties give preference to male candidates for certain positions.”</w:t>
      </w:r>
    </w:p>
    <w:p w14:paraId="29DEB739" w14:textId="34BFEC67" w:rsidR="008B2CB1" w:rsidRPr="00565FCE" w:rsidRDefault="004D779B" w:rsidP="004D779B">
      <w:pPr>
        <w:spacing w:before="100" w:beforeAutospacing="1" w:after="100" w:afterAutospacing="1" w:line="390" w:lineRule="atLeast"/>
        <w:rPr>
          <w:rFonts w:ascii="Times New Roman" w:hAnsi="Times New Roman" w:cs="Times New Roman"/>
          <w:sz w:val="28"/>
          <w:szCs w:val="28"/>
        </w:rPr>
      </w:pPr>
      <w:r w:rsidRPr="00E153D3">
        <w:rPr>
          <w:rFonts w:ascii="Times New Roman" w:hAnsi="Times New Roman" w:cs="Times New Roman"/>
          <w:b/>
          <w:bCs/>
          <w:sz w:val="28"/>
          <w:szCs w:val="28"/>
          <w:u w:val="single"/>
        </w:rPr>
        <w:t>5. Project outcomes</w:t>
      </w:r>
      <w:r w:rsidRPr="00E153D3">
        <w:rPr>
          <w:rFonts w:ascii="Times New Roman" w:hAnsi="Times New Roman" w:cs="Times New Roman"/>
          <w:sz w:val="28"/>
          <w:szCs w:val="28"/>
        </w:rPr>
        <w:t xml:space="preserve">: Please explain how you want to solve this problem by explaining the outcomes of your project.  </w:t>
      </w:r>
      <w:r w:rsidRPr="00E153D3">
        <w:rPr>
          <w:rFonts w:ascii="Times New Roman" w:eastAsia="Times New Roman" w:hAnsi="Times New Roman" w:cs="Times New Roman"/>
          <w:sz w:val="28"/>
          <w:szCs w:val="28"/>
        </w:rPr>
        <w:t>Outcome is defined as the impact or change in a participant’s knowledge, skills and/or attitudes as well as the longer-term effect on their organization or community</w:t>
      </w:r>
      <w:r w:rsidR="00F24008" w:rsidRPr="00565FCE">
        <w:rPr>
          <w:rFonts w:ascii="Times New Roman" w:eastAsia="Times New Roman" w:hAnsi="Times New Roman" w:cs="Times New Roman"/>
          <w:sz w:val="28"/>
          <w:szCs w:val="28"/>
        </w:rPr>
        <w:t xml:space="preserve">. </w:t>
      </w:r>
      <w:r w:rsidR="00763F39">
        <w:rPr>
          <w:rFonts w:ascii="Times New Roman" w:eastAsia="Times New Roman" w:hAnsi="Times New Roman" w:cs="Times New Roman"/>
          <w:sz w:val="28"/>
          <w:szCs w:val="28"/>
        </w:rPr>
        <w:t xml:space="preserve"> </w:t>
      </w:r>
      <w:r w:rsidR="00F24008" w:rsidRPr="00565FCE">
        <w:rPr>
          <w:rFonts w:ascii="Times New Roman" w:eastAsia="Times New Roman" w:hAnsi="Times New Roman" w:cs="Times New Roman"/>
          <w:sz w:val="28"/>
          <w:szCs w:val="28"/>
        </w:rPr>
        <w:t xml:space="preserve">For example, a </w:t>
      </w:r>
      <w:r w:rsidR="007A5C71" w:rsidRPr="00565FCE">
        <w:rPr>
          <w:rFonts w:ascii="Times New Roman" w:eastAsia="Times New Roman" w:hAnsi="Times New Roman" w:cs="Times New Roman"/>
          <w:sz w:val="28"/>
          <w:szCs w:val="28"/>
        </w:rPr>
        <w:t>short-term</w:t>
      </w:r>
      <w:r w:rsidR="00F24008" w:rsidRPr="00565FCE">
        <w:rPr>
          <w:rFonts w:ascii="Times New Roman" w:eastAsia="Times New Roman" w:hAnsi="Times New Roman" w:cs="Times New Roman"/>
          <w:sz w:val="28"/>
          <w:szCs w:val="28"/>
        </w:rPr>
        <w:t xml:space="preserve"> impact of the</w:t>
      </w:r>
      <w:r w:rsidR="006A3012" w:rsidRPr="00565FCE">
        <w:rPr>
          <w:rFonts w:ascii="Times New Roman" w:hAnsi="Times New Roman" w:cs="Times New Roman"/>
          <w:sz w:val="28"/>
          <w:szCs w:val="28"/>
        </w:rPr>
        <w:t xml:space="preserve"> </w:t>
      </w:r>
      <w:r w:rsidR="006A7BD7" w:rsidRPr="00565FCE">
        <w:rPr>
          <w:rFonts w:ascii="Times New Roman" w:eastAsia="Times New Roman" w:hAnsi="Times New Roman" w:cs="Times New Roman"/>
          <w:sz w:val="28"/>
          <w:szCs w:val="28"/>
        </w:rPr>
        <w:t xml:space="preserve">training may be that women learned enough to be willing to run for office.  A </w:t>
      </w:r>
      <w:r w:rsidR="007A5C71" w:rsidRPr="00565FCE">
        <w:rPr>
          <w:rFonts w:ascii="Times New Roman" w:eastAsia="Times New Roman" w:hAnsi="Times New Roman" w:cs="Times New Roman"/>
          <w:sz w:val="28"/>
          <w:szCs w:val="28"/>
        </w:rPr>
        <w:t>long-term</w:t>
      </w:r>
      <w:r w:rsidR="006A7BD7" w:rsidRPr="00565FCE">
        <w:rPr>
          <w:rFonts w:ascii="Times New Roman" w:eastAsia="Times New Roman" w:hAnsi="Times New Roman" w:cs="Times New Roman"/>
          <w:sz w:val="28"/>
          <w:szCs w:val="28"/>
        </w:rPr>
        <w:t xml:space="preserve"> outcome may be that more women are elected to public office</w:t>
      </w:r>
      <w:r w:rsidR="00102C43" w:rsidRPr="00565FCE">
        <w:rPr>
          <w:rFonts w:ascii="Times New Roman" w:eastAsia="Times New Roman" w:hAnsi="Times New Roman" w:cs="Times New Roman"/>
          <w:sz w:val="28"/>
          <w:szCs w:val="28"/>
        </w:rPr>
        <w:t xml:space="preserve">. </w:t>
      </w:r>
      <w:r w:rsidR="00763F39">
        <w:rPr>
          <w:rFonts w:ascii="Times New Roman" w:eastAsia="Times New Roman" w:hAnsi="Times New Roman" w:cs="Times New Roman"/>
          <w:sz w:val="28"/>
          <w:szCs w:val="28"/>
        </w:rPr>
        <w:t xml:space="preserve"> </w:t>
      </w:r>
      <w:r w:rsidR="00102C43" w:rsidRPr="00565FCE">
        <w:rPr>
          <w:rFonts w:ascii="Times New Roman" w:eastAsia="Times New Roman" w:hAnsi="Times New Roman" w:cs="Times New Roman"/>
          <w:sz w:val="28"/>
          <w:szCs w:val="28"/>
        </w:rPr>
        <w:t>Please note, we are seeking proposals that go beyond just building awareness.</w:t>
      </w:r>
    </w:p>
    <w:p w14:paraId="3FFD2396" w14:textId="77777777" w:rsidR="00900A14" w:rsidRPr="00E153D3" w:rsidRDefault="00900A14" w:rsidP="00900A14">
      <w:pPr>
        <w:rPr>
          <w:rFonts w:ascii="Times New Roman" w:hAnsi="Times New Roman" w:cs="Times New Roman"/>
          <w:sz w:val="28"/>
          <w:szCs w:val="28"/>
        </w:rPr>
      </w:pPr>
      <w:r w:rsidRPr="000A2626">
        <w:rPr>
          <w:rFonts w:ascii="Times New Roman" w:hAnsi="Times New Roman" w:cs="Times New Roman"/>
          <w:b/>
          <w:bCs/>
          <w:sz w:val="28"/>
          <w:szCs w:val="28"/>
          <w:u w:val="single"/>
        </w:rPr>
        <w:t>6. Description of project activities</w:t>
      </w:r>
      <w:r w:rsidRPr="00E153D3">
        <w:rPr>
          <w:rFonts w:ascii="Times New Roman" w:hAnsi="Times New Roman" w:cs="Times New Roman"/>
          <w:sz w:val="28"/>
          <w:szCs w:val="28"/>
        </w:rPr>
        <w:t xml:space="preserve">: Explain the activities you plan to implement as part of </w:t>
      </w:r>
      <w:r w:rsidRPr="00E153D3">
        <w:rPr>
          <w:rFonts w:ascii="Times New Roman" w:eastAsia="Times New Roman" w:hAnsi="Times New Roman" w:cs="Times New Roman"/>
          <w:sz w:val="28"/>
          <w:szCs w:val="28"/>
        </w:rPr>
        <w:t xml:space="preserve">the project to reach the outcome. </w:t>
      </w:r>
    </w:p>
    <w:p w14:paraId="6D4AF706" w14:textId="77777777" w:rsidR="00900A14" w:rsidRPr="00C115DF" w:rsidRDefault="00900A14" w:rsidP="00900A14">
      <w:pPr>
        <w:rPr>
          <w:rFonts w:ascii="Times New Roman" w:hAnsi="Times New Roman" w:cs="Times New Roman"/>
          <w:sz w:val="28"/>
          <w:szCs w:val="28"/>
        </w:rPr>
      </w:pPr>
      <w:r>
        <w:rPr>
          <w:rFonts w:ascii="Times New Roman" w:hAnsi="Times New Roman" w:cs="Times New Roman"/>
          <w:b/>
          <w:bCs/>
          <w:sz w:val="28"/>
          <w:szCs w:val="28"/>
          <w:u w:val="single"/>
        </w:rPr>
        <w:t xml:space="preserve">7. </w:t>
      </w:r>
      <w:r w:rsidRPr="00C115DF">
        <w:rPr>
          <w:rFonts w:ascii="Times New Roman" w:hAnsi="Times New Roman" w:cs="Times New Roman"/>
          <w:b/>
          <w:bCs/>
          <w:sz w:val="28"/>
          <w:szCs w:val="28"/>
          <w:u w:val="single"/>
        </w:rPr>
        <w:t>Activity locations</w:t>
      </w:r>
      <w:r w:rsidRPr="00C115DF">
        <w:rPr>
          <w:rFonts w:ascii="Times New Roman" w:hAnsi="Times New Roman" w:cs="Times New Roman"/>
          <w:sz w:val="28"/>
          <w:szCs w:val="28"/>
        </w:rPr>
        <w:t>: List the cities/towns/communities where the project activities will take place.</w:t>
      </w:r>
    </w:p>
    <w:p w14:paraId="5F1BB3B7" w14:textId="2899482C" w:rsidR="008B2CB1" w:rsidRPr="00D55E23" w:rsidRDefault="00900A14" w:rsidP="00D55E23">
      <w:pPr>
        <w:spacing w:before="100" w:beforeAutospacing="1" w:after="100" w:afterAutospacing="1" w:line="390" w:lineRule="atLeast"/>
        <w:rPr>
          <w:rFonts w:ascii="Times New Roman" w:eastAsia="Times New Roman" w:hAnsi="Times New Roman" w:cs="Times New Roman"/>
          <w:sz w:val="28"/>
          <w:szCs w:val="28"/>
        </w:rPr>
      </w:pPr>
      <w:r w:rsidRPr="00C115DF">
        <w:rPr>
          <w:rFonts w:ascii="Times New Roman" w:hAnsi="Times New Roman" w:cs="Times New Roman"/>
          <w:b/>
          <w:bCs/>
          <w:sz w:val="28"/>
          <w:szCs w:val="28"/>
          <w:u w:val="single"/>
        </w:rPr>
        <w:t>8.</w:t>
      </w:r>
      <w:r>
        <w:rPr>
          <w:rFonts w:ascii="Times New Roman" w:hAnsi="Times New Roman" w:cs="Times New Roman"/>
          <w:b/>
          <w:bCs/>
          <w:sz w:val="28"/>
          <w:szCs w:val="28"/>
          <w:u w:val="single"/>
        </w:rPr>
        <w:t xml:space="preserve"> </w:t>
      </w:r>
      <w:r w:rsidRPr="00C115DF">
        <w:rPr>
          <w:rFonts w:ascii="Times New Roman" w:hAnsi="Times New Roman" w:cs="Times New Roman"/>
          <w:b/>
          <w:bCs/>
          <w:sz w:val="28"/>
          <w:szCs w:val="28"/>
          <w:u w:val="single"/>
        </w:rPr>
        <w:t>Project beneficiaries</w:t>
      </w:r>
      <w:r w:rsidRPr="00C115DF">
        <w:rPr>
          <w:rFonts w:ascii="Times New Roman" w:hAnsi="Times New Roman" w:cs="Times New Roman"/>
          <w:sz w:val="28"/>
          <w:szCs w:val="28"/>
        </w:rPr>
        <w:t>: Describe the anticipated beneficiaries of your project, including estimated number</w:t>
      </w:r>
      <w:r>
        <w:rPr>
          <w:rFonts w:ascii="Times New Roman" w:hAnsi="Times New Roman" w:cs="Times New Roman"/>
          <w:sz w:val="28"/>
          <w:szCs w:val="28"/>
        </w:rPr>
        <w:t xml:space="preserve">, </w:t>
      </w:r>
      <w:r w:rsidRPr="00C115DF">
        <w:rPr>
          <w:rFonts w:ascii="Times New Roman" w:hAnsi="Times New Roman" w:cs="Times New Roman"/>
          <w:sz w:val="28"/>
          <w:szCs w:val="28"/>
        </w:rPr>
        <w:t>age range</w:t>
      </w:r>
      <w:r>
        <w:rPr>
          <w:rFonts w:ascii="Times New Roman" w:hAnsi="Times New Roman" w:cs="Times New Roman"/>
          <w:sz w:val="28"/>
          <w:szCs w:val="28"/>
        </w:rPr>
        <w:t>, and profile</w:t>
      </w:r>
      <w:r w:rsidR="008B2CB1" w:rsidRPr="004B2562">
        <w:rPr>
          <w:rFonts w:ascii="Times New Roman" w:hAnsi="Times New Roman" w:cs="Times New Roman"/>
          <w:sz w:val="28"/>
          <w:szCs w:val="28"/>
        </w:rPr>
        <w:t xml:space="preserve">, i.e., “approximately 50 unemployed women in </w:t>
      </w:r>
      <w:proofErr w:type="spellStart"/>
      <w:r w:rsidR="008B2CB1" w:rsidRPr="004B2562">
        <w:rPr>
          <w:rFonts w:ascii="Times New Roman" w:hAnsi="Times New Roman" w:cs="Times New Roman"/>
          <w:sz w:val="28"/>
          <w:szCs w:val="28"/>
        </w:rPr>
        <w:t>Capljina</w:t>
      </w:r>
      <w:proofErr w:type="spellEnd"/>
      <w:r w:rsidR="008B2CB1" w:rsidRPr="004B2562">
        <w:rPr>
          <w:rFonts w:ascii="Times New Roman" w:hAnsi="Times New Roman" w:cs="Times New Roman"/>
          <w:sz w:val="28"/>
          <w:szCs w:val="28"/>
        </w:rPr>
        <w:t>, ages 25-40” or “about 100 high school students in Rogatica.”</w:t>
      </w:r>
    </w:p>
    <w:p w14:paraId="668CAFFC" w14:textId="55F7A45A" w:rsidR="002A6D4F" w:rsidRPr="009E2033" w:rsidRDefault="002A6D4F" w:rsidP="002A6D4F">
      <w:pPr>
        <w:rPr>
          <w:rFonts w:ascii="Times New Roman" w:hAnsi="Times New Roman" w:cs="Times New Roman"/>
          <w:sz w:val="28"/>
          <w:szCs w:val="28"/>
        </w:rPr>
      </w:pPr>
      <w:r w:rsidRPr="009E2033">
        <w:rPr>
          <w:rFonts w:ascii="Times New Roman" w:hAnsi="Times New Roman" w:cs="Times New Roman"/>
          <w:b/>
          <w:bCs/>
          <w:sz w:val="28"/>
          <w:szCs w:val="28"/>
          <w:u w:val="single"/>
        </w:rPr>
        <w:t>9.</w:t>
      </w:r>
      <w:r>
        <w:rPr>
          <w:rFonts w:ascii="Times New Roman" w:hAnsi="Times New Roman" w:cs="Times New Roman"/>
          <w:b/>
          <w:bCs/>
          <w:sz w:val="28"/>
          <w:szCs w:val="28"/>
          <w:u w:val="single"/>
        </w:rPr>
        <w:t xml:space="preserve"> </w:t>
      </w:r>
      <w:r w:rsidRPr="009E2033">
        <w:rPr>
          <w:rFonts w:ascii="Times New Roman" w:hAnsi="Times New Roman" w:cs="Times New Roman"/>
          <w:b/>
          <w:bCs/>
          <w:sz w:val="28"/>
          <w:szCs w:val="28"/>
          <w:u w:val="single"/>
        </w:rPr>
        <w:t>Project schedule and timeline</w:t>
      </w:r>
      <w:r w:rsidRPr="009E2033">
        <w:rPr>
          <w:rFonts w:ascii="Times New Roman" w:hAnsi="Times New Roman" w:cs="Times New Roman"/>
          <w:sz w:val="28"/>
          <w:szCs w:val="28"/>
        </w:rPr>
        <w:t xml:space="preserve">: Note your project duration in months and give an overview of the schedule.  If you have a specific timeframe, please list the dates, and explain why your project must take place within that timeframe. Please note that grant money could be received any time between July and </w:t>
      </w:r>
      <w:r w:rsidRPr="00E606CC">
        <w:rPr>
          <w:rFonts w:ascii="Times New Roman" w:hAnsi="Times New Roman" w:cs="Times New Roman"/>
          <w:sz w:val="28"/>
          <w:szCs w:val="28"/>
        </w:rPr>
        <w:t>September</w:t>
      </w:r>
      <w:r w:rsidRPr="009E2033">
        <w:rPr>
          <w:rFonts w:ascii="Times New Roman" w:hAnsi="Times New Roman" w:cs="Times New Roman"/>
          <w:sz w:val="28"/>
          <w:szCs w:val="28"/>
        </w:rPr>
        <w:t xml:space="preserve"> </w:t>
      </w:r>
      <w:r w:rsidR="00AB0668" w:rsidRPr="009E2033">
        <w:rPr>
          <w:rFonts w:ascii="Times New Roman" w:hAnsi="Times New Roman" w:cs="Times New Roman"/>
          <w:sz w:val="28"/>
          <w:szCs w:val="28"/>
        </w:rPr>
        <w:t>202</w:t>
      </w:r>
      <w:r w:rsidR="00AB0668">
        <w:rPr>
          <w:rFonts w:ascii="Times New Roman" w:hAnsi="Times New Roman" w:cs="Times New Roman"/>
          <w:sz w:val="28"/>
          <w:szCs w:val="28"/>
        </w:rPr>
        <w:t>5</w:t>
      </w:r>
      <w:r w:rsidRPr="009E2033">
        <w:rPr>
          <w:rFonts w:ascii="Times New Roman" w:hAnsi="Times New Roman" w:cs="Times New Roman"/>
          <w:sz w:val="28"/>
          <w:szCs w:val="28"/>
        </w:rPr>
        <w:t xml:space="preserve">, depending on the U.S. budget cycle. </w:t>
      </w:r>
      <w:r w:rsidRPr="009E2033">
        <w:rPr>
          <w:rFonts w:ascii="Times New Roman" w:hAnsi="Times New Roman" w:cs="Times New Roman"/>
          <w:color w:val="FF0000"/>
          <w:sz w:val="28"/>
          <w:szCs w:val="28"/>
        </w:rPr>
        <w:t xml:space="preserve"> </w:t>
      </w:r>
    </w:p>
    <w:p w14:paraId="3E483748" w14:textId="69BBD44C" w:rsidR="002A6D4F" w:rsidRPr="009E2033" w:rsidRDefault="002A6D4F" w:rsidP="002A6D4F">
      <w:pPr>
        <w:rPr>
          <w:rFonts w:ascii="Times New Roman" w:hAnsi="Times New Roman" w:cs="Times New Roman"/>
          <w:sz w:val="28"/>
          <w:szCs w:val="28"/>
        </w:rPr>
      </w:pPr>
      <w:r w:rsidRPr="009E2033">
        <w:rPr>
          <w:rFonts w:ascii="Times New Roman" w:hAnsi="Times New Roman" w:cs="Times New Roman"/>
          <w:b/>
          <w:bCs/>
          <w:sz w:val="28"/>
          <w:szCs w:val="28"/>
          <w:u w:val="single"/>
        </w:rPr>
        <w:t>10.</w:t>
      </w:r>
      <w:r>
        <w:rPr>
          <w:rFonts w:ascii="Times New Roman" w:hAnsi="Times New Roman" w:cs="Times New Roman"/>
          <w:b/>
          <w:bCs/>
          <w:sz w:val="28"/>
          <w:szCs w:val="28"/>
          <w:u w:val="single"/>
        </w:rPr>
        <w:t xml:space="preserve"> </w:t>
      </w:r>
      <w:r w:rsidRPr="009E2033">
        <w:rPr>
          <w:rFonts w:ascii="Times New Roman" w:hAnsi="Times New Roman" w:cs="Times New Roman"/>
          <w:b/>
          <w:bCs/>
          <w:sz w:val="28"/>
          <w:szCs w:val="28"/>
          <w:u w:val="single"/>
        </w:rPr>
        <w:t>Project partners</w:t>
      </w:r>
      <w:r w:rsidRPr="009E2033">
        <w:rPr>
          <w:rFonts w:ascii="Times New Roman" w:hAnsi="Times New Roman" w:cs="Times New Roman"/>
          <w:sz w:val="28"/>
          <w:szCs w:val="28"/>
        </w:rPr>
        <w:t xml:space="preserve">: If you are implementing your project jointly with any other organizations, please list the names and type of involvement of those partner </w:t>
      </w:r>
      <w:r w:rsidRPr="009E2033">
        <w:rPr>
          <w:rFonts w:ascii="Times New Roman" w:hAnsi="Times New Roman" w:cs="Times New Roman"/>
          <w:sz w:val="28"/>
          <w:szCs w:val="28"/>
        </w:rPr>
        <w:lastRenderedPageBreak/>
        <w:t>organizations.  A partner organization is an organization with which you work to develop and implement the project. Partner organizations also need to obtain UEI number</w:t>
      </w:r>
      <w:r w:rsidR="00D22330">
        <w:rPr>
          <w:rFonts w:ascii="Times New Roman" w:hAnsi="Times New Roman" w:cs="Times New Roman"/>
          <w:sz w:val="28"/>
          <w:szCs w:val="28"/>
        </w:rPr>
        <w:t>s</w:t>
      </w:r>
      <w:r w:rsidRPr="009E2033">
        <w:rPr>
          <w:rFonts w:ascii="Times New Roman" w:hAnsi="Times New Roman" w:cs="Times New Roman"/>
          <w:sz w:val="28"/>
          <w:szCs w:val="28"/>
        </w:rPr>
        <w:t xml:space="preserve">.)  Please note </w:t>
      </w:r>
      <w:r>
        <w:rPr>
          <w:rFonts w:ascii="Times New Roman" w:hAnsi="Times New Roman" w:cs="Times New Roman"/>
          <w:sz w:val="28"/>
          <w:szCs w:val="28"/>
        </w:rPr>
        <w:t xml:space="preserve">that </w:t>
      </w:r>
      <w:r w:rsidRPr="009E2033">
        <w:rPr>
          <w:rFonts w:ascii="Times New Roman" w:hAnsi="Times New Roman" w:cs="Times New Roman"/>
          <w:sz w:val="28"/>
          <w:szCs w:val="28"/>
        </w:rPr>
        <w:t>contractors you engage to deliver goods or services</w:t>
      </w:r>
      <w:r>
        <w:rPr>
          <w:rFonts w:ascii="Times New Roman" w:hAnsi="Times New Roman" w:cs="Times New Roman"/>
          <w:sz w:val="28"/>
          <w:szCs w:val="28"/>
        </w:rPr>
        <w:t>,</w:t>
      </w:r>
      <w:r w:rsidRPr="009E2033">
        <w:rPr>
          <w:rFonts w:ascii="Times New Roman" w:hAnsi="Times New Roman" w:cs="Times New Roman"/>
          <w:sz w:val="28"/>
          <w:szCs w:val="28"/>
        </w:rPr>
        <w:t xml:space="preserve"> such as trainers, web developers</w:t>
      </w:r>
      <w:r>
        <w:rPr>
          <w:rFonts w:ascii="Times New Roman" w:hAnsi="Times New Roman" w:cs="Times New Roman"/>
          <w:sz w:val="28"/>
          <w:szCs w:val="28"/>
        </w:rPr>
        <w:t>,</w:t>
      </w:r>
      <w:r w:rsidRPr="009E2033">
        <w:rPr>
          <w:rFonts w:ascii="Times New Roman" w:hAnsi="Times New Roman" w:cs="Times New Roman"/>
          <w:sz w:val="28"/>
          <w:szCs w:val="28"/>
        </w:rPr>
        <w:t xml:space="preserve"> or suppliers</w:t>
      </w:r>
      <w:r w:rsidR="003A3C7E">
        <w:rPr>
          <w:rFonts w:ascii="Times New Roman" w:hAnsi="Times New Roman" w:cs="Times New Roman"/>
          <w:sz w:val="28"/>
          <w:szCs w:val="28"/>
        </w:rPr>
        <w:t>,</w:t>
      </w:r>
      <w:r w:rsidRPr="009E2033">
        <w:rPr>
          <w:rFonts w:ascii="Times New Roman" w:hAnsi="Times New Roman" w:cs="Times New Roman"/>
          <w:sz w:val="28"/>
          <w:szCs w:val="28"/>
        </w:rPr>
        <w:t xml:space="preserve"> are NOT partner organizations.</w:t>
      </w:r>
    </w:p>
    <w:p w14:paraId="2100B697" w14:textId="3266AF8C" w:rsidR="00E93843" w:rsidRDefault="002A6D4F" w:rsidP="002A6D4F">
      <w:pPr>
        <w:spacing w:before="100" w:beforeAutospacing="1" w:after="100" w:afterAutospacing="1" w:line="390" w:lineRule="atLeast"/>
        <w:rPr>
          <w:rFonts w:ascii="Times New Roman" w:eastAsia="Times New Roman" w:hAnsi="Times New Roman" w:cs="Times New Roman"/>
          <w:sz w:val="28"/>
          <w:szCs w:val="28"/>
        </w:rPr>
      </w:pPr>
      <w:r w:rsidRPr="00165317">
        <w:rPr>
          <w:rFonts w:ascii="Times New Roman" w:hAnsi="Times New Roman" w:cs="Times New Roman"/>
          <w:b/>
          <w:bCs/>
          <w:sz w:val="28"/>
          <w:szCs w:val="28"/>
          <w:u w:val="single"/>
        </w:rPr>
        <w:t>11.</w:t>
      </w:r>
      <w:r>
        <w:rPr>
          <w:rFonts w:ascii="Times New Roman" w:hAnsi="Times New Roman" w:cs="Times New Roman"/>
          <w:b/>
          <w:bCs/>
          <w:sz w:val="28"/>
          <w:szCs w:val="28"/>
          <w:u w:val="single"/>
        </w:rPr>
        <w:t xml:space="preserve"> </w:t>
      </w:r>
      <w:r w:rsidRPr="00165317">
        <w:rPr>
          <w:rFonts w:ascii="Times New Roman" w:hAnsi="Times New Roman" w:cs="Times New Roman"/>
          <w:b/>
          <w:bCs/>
          <w:sz w:val="28"/>
          <w:szCs w:val="28"/>
          <w:u w:val="single"/>
        </w:rPr>
        <w:t>Anticipated outputs of the project</w:t>
      </w:r>
      <w:r w:rsidRPr="00165317">
        <w:rPr>
          <w:rFonts w:ascii="Times New Roman" w:hAnsi="Times New Roman" w:cs="Times New Roman"/>
          <w:sz w:val="28"/>
          <w:szCs w:val="28"/>
        </w:rPr>
        <w:t xml:space="preserve">:  </w:t>
      </w:r>
      <w:r w:rsidRPr="003717E2">
        <w:rPr>
          <w:rFonts w:ascii="Times New Roman" w:eastAsia="Times New Roman" w:hAnsi="Times New Roman" w:cs="Times New Roman"/>
          <w:sz w:val="28"/>
          <w:szCs w:val="28"/>
        </w:rPr>
        <w:t>Output is defined</w:t>
      </w:r>
      <w:r w:rsidRPr="00165317">
        <w:rPr>
          <w:rFonts w:ascii="Times New Roman" w:eastAsia="Times New Roman" w:hAnsi="Times New Roman" w:cs="Times New Roman"/>
          <w:sz w:val="28"/>
          <w:szCs w:val="28"/>
        </w:rPr>
        <w:t xml:space="preserve"> as the direct and tangible results of the project activities</w:t>
      </w:r>
      <w:r w:rsidRPr="00E93843">
        <w:rPr>
          <w:rFonts w:ascii="Times New Roman" w:eastAsia="Times New Roman" w:hAnsi="Times New Roman" w:cs="Times New Roman"/>
          <w:sz w:val="28"/>
          <w:szCs w:val="28"/>
        </w:rPr>
        <w:t xml:space="preserve"> </w:t>
      </w:r>
      <w:r w:rsidR="00E93843" w:rsidRPr="00E93843">
        <w:rPr>
          <w:rFonts w:ascii="Times New Roman" w:eastAsia="Times New Roman" w:hAnsi="Times New Roman" w:cs="Times New Roman"/>
          <w:sz w:val="28"/>
          <w:szCs w:val="28"/>
        </w:rPr>
        <w:t>(number of women trained, number of public advocacy campaigns conducted, number of media articles or social media posts promoting women’s engagement in politics</w:t>
      </w:r>
      <w:r w:rsidR="007E3DAF">
        <w:rPr>
          <w:rFonts w:ascii="Times New Roman" w:eastAsia="Times New Roman" w:hAnsi="Times New Roman" w:cs="Times New Roman"/>
          <w:sz w:val="28"/>
          <w:szCs w:val="28"/>
        </w:rPr>
        <w:t>,</w:t>
      </w:r>
      <w:r w:rsidR="00E93843" w:rsidRPr="00E93843">
        <w:rPr>
          <w:rFonts w:ascii="Times New Roman" w:eastAsia="Times New Roman" w:hAnsi="Times New Roman" w:cs="Times New Roman"/>
          <w:sz w:val="28"/>
          <w:szCs w:val="28"/>
        </w:rPr>
        <w:t xml:space="preserve"> etc.).  </w:t>
      </w:r>
    </w:p>
    <w:p w14:paraId="48654AB2" w14:textId="77777777" w:rsidR="006450CE" w:rsidRPr="00165317" w:rsidRDefault="006450CE" w:rsidP="006450CE">
      <w:pPr>
        <w:spacing w:before="100" w:beforeAutospacing="1" w:after="100" w:afterAutospacing="1" w:line="390" w:lineRule="atLeast"/>
        <w:rPr>
          <w:rFonts w:ascii="Times New Roman" w:eastAsia="Times New Roman" w:hAnsi="Times New Roman" w:cs="Times New Roman"/>
          <w:sz w:val="28"/>
          <w:szCs w:val="28"/>
        </w:rPr>
      </w:pPr>
      <w:r w:rsidRPr="00A3147D">
        <w:rPr>
          <w:rFonts w:ascii="Times New Roman" w:hAnsi="Times New Roman" w:cs="Times New Roman"/>
          <w:b/>
          <w:bCs/>
          <w:sz w:val="28"/>
          <w:szCs w:val="28"/>
          <w:u w:val="single"/>
        </w:rPr>
        <w:t xml:space="preserve">12. Monitoring and </w:t>
      </w:r>
      <w:r>
        <w:rPr>
          <w:rFonts w:ascii="Times New Roman" w:hAnsi="Times New Roman" w:cs="Times New Roman"/>
          <w:b/>
          <w:bCs/>
          <w:sz w:val="28"/>
          <w:szCs w:val="28"/>
          <w:u w:val="single"/>
        </w:rPr>
        <w:t>e</w:t>
      </w:r>
      <w:r w:rsidRPr="00A3147D">
        <w:rPr>
          <w:rFonts w:ascii="Times New Roman" w:hAnsi="Times New Roman" w:cs="Times New Roman"/>
          <w:b/>
          <w:bCs/>
          <w:sz w:val="28"/>
          <w:szCs w:val="28"/>
          <w:u w:val="single"/>
        </w:rPr>
        <w:t>valuation plan</w:t>
      </w:r>
      <w:r w:rsidRPr="00A3147D">
        <w:rPr>
          <w:rFonts w:ascii="Times New Roman" w:hAnsi="Times New Roman" w:cs="Times New Roman"/>
          <w:sz w:val="28"/>
          <w:szCs w:val="28"/>
          <w:u w:val="single"/>
        </w:rPr>
        <w:t>:</w:t>
      </w:r>
      <w:r w:rsidRPr="00A3147D">
        <w:rPr>
          <w:rFonts w:ascii="Times New Roman" w:hAnsi="Times New Roman" w:cs="Times New Roman"/>
          <w:sz w:val="28"/>
          <w:szCs w:val="28"/>
        </w:rPr>
        <w:t xml:space="preserve"> The proposal should outline in detail how project success and impact will be determined.  </w:t>
      </w:r>
      <w:r w:rsidRPr="00A3147D">
        <w:rPr>
          <w:rFonts w:ascii="Times New Roman" w:eastAsia="Times New Roman" w:hAnsi="Times New Roman" w:cs="Times New Roman"/>
          <w:sz w:val="28"/>
          <w:szCs w:val="28"/>
        </w:rPr>
        <w:t xml:space="preserve">Please include how you intend to measure the success of the project – </w:t>
      </w:r>
      <w:r w:rsidRPr="00E606CC">
        <w:rPr>
          <w:rFonts w:ascii="Times New Roman" w:eastAsia="Times New Roman" w:hAnsi="Times New Roman" w:cs="Times New Roman"/>
          <w:sz w:val="28"/>
          <w:szCs w:val="28"/>
        </w:rPr>
        <w:t xml:space="preserve">this </w:t>
      </w:r>
      <w:r>
        <w:rPr>
          <w:rFonts w:ascii="Times New Roman" w:eastAsia="Times New Roman" w:hAnsi="Times New Roman" w:cs="Times New Roman"/>
          <w:sz w:val="28"/>
          <w:szCs w:val="28"/>
        </w:rPr>
        <w:t xml:space="preserve">should </w:t>
      </w:r>
      <w:r w:rsidRPr="00E606CC">
        <w:rPr>
          <w:rFonts w:ascii="Times New Roman" w:eastAsia="Times New Roman" w:hAnsi="Times New Roman" w:cs="Times New Roman"/>
          <w:sz w:val="28"/>
          <w:szCs w:val="28"/>
        </w:rPr>
        <w:t>involve pre- and post-project surveys of participants</w:t>
      </w:r>
      <w:r w:rsidRPr="00A3147D">
        <w:rPr>
          <w:rFonts w:ascii="Times New Roman" w:eastAsia="Times New Roman" w:hAnsi="Times New Roman" w:cs="Times New Roman"/>
          <w:b/>
          <w:bCs/>
          <w:sz w:val="28"/>
          <w:szCs w:val="28"/>
        </w:rPr>
        <w:t>;</w:t>
      </w:r>
      <w:r w:rsidRPr="00A3147D">
        <w:rPr>
          <w:rFonts w:ascii="Times New Roman" w:eastAsia="Times New Roman" w:hAnsi="Times New Roman" w:cs="Times New Roman"/>
          <w:sz w:val="28"/>
          <w:szCs w:val="28"/>
        </w:rPr>
        <w:t xml:space="preserve"> it could also include evidence that your project </w:t>
      </w:r>
      <w:r>
        <w:rPr>
          <w:rFonts w:ascii="Times New Roman" w:eastAsia="Times New Roman" w:hAnsi="Times New Roman" w:cs="Times New Roman"/>
          <w:sz w:val="28"/>
          <w:szCs w:val="28"/>
        </w:rPr>
        <w:t>led to observable change</w:t>
      </w:r>
      <w:r w:rsidRPr="00A3147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In certain circumstances, we will consider proposals that incorporate evaluation activities that take place </w:t>
      </w:r>
      <w:r w:rsidRPr="00A3147D">
        <w:rPr>
          <w:rFonts w:ascii="Times New Roman" w:eastAsia="Times New Roman" w:hAnsi="Times New Roman" w:cs="Times New Roman"/>
          <w:sz w:val="28"/>
          <w:szCs w:val="28"/>
        </w:rPr>
        <w:t>more than a year after the initial grant</w:t>
      </w:r>
      <w:r>
        <w:rPr>
          <w:rFonts w:ascii="Times New Roman" w:eastAsia="Times New Roman" w:hAnsi="Times New Roman" w:cs="Times New Roman"/>
          <w:sz w:val="28"/>
          <w:szCs w:val="28"/>
        </w:rPr>
        <w:t xml:space="preserve"> award. </w:t>
      </w:r>
      <w:r w:rsidRPr="00A3147D">
        <w:rPr>
          <w:rFonts w:ascii="Times New Roman" w:eastAsia="Times New Roman" w:hAnsi="Times New Roman" w:cs="Times New Roman"/>
          <w:sz w:val="28"/>
          <w:szCs w:val="28"/>
        </w:rPr>
        <w:t xml:space="preserve"> We encourage you to consider the following examples of indicators to use when evaluating your project</w:t>
      </w:r>
      <w:r>
        <w:rPr>
          <w:rFonts w:ascii="Times New Roman" w:eastAsia="Times New Roman" w:hAnsi="Times New Roman" w:cs="Times New Roman"/>
          <w:sz w:val="28"/>
          <w:szCs w:val="28"/>
        </w:rPr>
        <w:t>:</w:t>
      </w:r>
    </w:p>
    <w:p w14:paraId="2A60DBDB" w14:textId="0EFABF9B" w:rsidR="006450CE" w:rsidRPr="006553D1" w:rsidRDefault="006450CE" w:rsidP="006450CE">
      <w:pPr>
        <w:pStyle w:val="ListParagraph"/>
        <w:numPr>
          <w:ilvl w:val="1"/>
          <w:numId w:val="35"/>
        </w:numPr>
        <w:rPr>
          <w:rFonts w:ascii="Times New Roman" w:eastAsiaTheme="minorEastAsia" w:hAnsi="Times New Roman" w:cs="Times New Roman"/>
          <w:b/>
          <w:bCs/>
          <w:sz w:val="28"/>
          <w:szCs w:val="28"/>
        </w:rPr>
      </w:pPr>
      <w:r w:rsidRPr="00A07032">
        <w:rPr>
          <w:rFonts w:ascii="Times New Roman" w:eastAsia="Times New Roman" w:hAnsi="Times New Roman" w:cs="Times New Roman"/>
          <w:b/>
          <w:bCs/>
          <w:sz w:val="28"/>
          <w:szCs w:val="28"/>
        </w:rPr>
        <w:t>Participant learning</w:t>
      </w:r>
      <w:r w:rsidRPr="00A07032">
        <w:rPr>
          <w:rFonts w:ascii="Times New Roman" w:eastAsia="Times New Roman" w:hAnsi="Times New Roman" w:cs="Times New Roman"/>
          <w:sz w:val="28"/>
          <w:szCs w:val="28"/>
        </w:rPr>
        <w:t>, such as increased knowledge, aptitude, skills, and changed understanding and attitude.</w:t>
      </w:r>
      <w:r w:rsidR="00AB0668">
        <w:rPr>
          <w:rFonts w:ascii="Times New Roman" w:eastAsia="Times New Roman" w:hAnsi="Times New Roman" w:cs="Times New Roman"/>
          <w:sz w:val="28"/>
          <w:szCs w:val="28"/>
        </w:rPr>
        <w:t xml:space="preserve"> </w:t>
      </w:r>
      <w:r w:rsidRPr="00A07032">
        <w:rPr>
          <w:rFonts w:ascii="Times New Roman" w:eastAsia="Times New Roman" w:hAnsi="Times New Roman" w:cs="Times New Roman"/>
          <w:sz w:val="28"/>
          <w:szCs w:val="28"/>
        </w:rPr>
        <w:t xml:space="preserve"> Learning includes both substantive (subject-specific) learning and mutual understanding.</w:t>
      </w:r>
    </w:p>
    <w:p w14:paraId="60DF3C7E" w14:textId="77777777" w:rsidR="006450CE" w:rsidRPr="00E606CC" w:rsidRDefault="006450CE" w:rsidP="006450CE">
      <w:pPr>
        <w:pStyle w:val="ListParagraph"/>
        <w:numPr>
          <w:ilvl w:val="1"/>
          <w:numId w:val="35"/>
        </w:numPr>
        <w:rPr>
          <w:rFonts w:ascii="Times New Roman" w:eastAsiaTheme="minorEastAsia" w:hAnsi="Times New Roman" w:cs="Times New Roman"/>
          <w:b/>
          <w:bCs/>
          <w:sz w:val="28"/>
          <w:szCs w:val="28"/>
        </w:rPr>
      </w:pPr>
      <w:r w:rsidRPr="00E606CC">
        <w:rPr>
          <w:rFonts w:ascii="Times New Roman" w:eastAsia="Times New Roman" w:hAnsi="Times New Roman" w:cs="Times New Roman"/>
          <w:b/>
          <w:bCs/>
          <w:sz w:val="28"/>
          <w:szCs w:val="28"/>
        </w:rPr>
        <w:t xml:space="preserve">Participant attitudes and perceptions </w:t>
      </w:r>
      <w:r w:rsidRPr="00E606CC">
        <w:rPr>
          <w:rFonts w:ascii="Times New Roman" w:eastAsia="Times New Roman" w:hAnsi="Times New Roman" w:cs="Times New Roman"/>
          <w:sz w:val="28"/>
          <w:szCs w:val="28"/>
        </w:rPr>
        <w:t xml:space="preserve">of a particular issue, as measured through pre- and post-project surveys. </w:t>
      </w:r>
    </w:p>
    <w:p w14:paraId="6F20A91A" w14:textId="77777777" w:rsidR="006450CE" w:rsidRPr="00A07032" w:rsidRDefault="006450CE" w:rsidP="006450CE">
      <w:pPr>
        <w:pStyle w:val="ListParagraph"/>
        <w:numPr>
          <w:ilvl w:val="1"/>
          <w:numId w:val="35"/>
        </w:numPr>
        <w:rPr>
          <w:rFonts w:ascii="Times New Roman" w:eastAsiaTheme="minorEastAsia" w:hAnsi="Times New Roman" w:cs="Times New Roman"/>
          <w:b/>
          <w:bCs/>
          <w:sz w:val="28"/>
          <w:szCs w:val="28"/>
        </w:rPr>
      </w:pPr>
      <w:r w:rsidRPr="00A07032">
        <w:rPr>
          <w:rFonts w:ascii="Times New Roman" w:eastAsia="Times New Roman" w:hAnsi="Times New Roman" w:cs="Times New Roman"/>
          <w:b/>
          <w:bCs/>
          <w:sz w:val="28"/>
          <w:szCs w:val="28"/>
        </w:rPr>
        <w:t>Participant behavior</w:t>
      </w:r>
      <w:r w:rsidRPr="00A07032">
        <w:rPr>
          <w:rFonts w:ascii="Times New Roman" w:eastAsia="Times New Roman" w:hAnsi="Times New Roman" w:cs="Times New Roman"/>
          <w:sz w:val="28"/>
          <w:szCs w:val="28"/>
        </w:rPr>
        <w:t>, such as concrete actions to apply knowledge in work or community; greater participation and responsibility in civic organizations; interpretation and explanation of experiences and new knowledge gained; continued contacts between participants, community members, and others.</w:t>
      </w:r>
    </w:p>
    <w:p w14:paraId="530449E6" w14:textId="77777777" w:rsidR="006450CE" w:rsidRPr="00A07032" w:rsidRDefault="006450CE" w:rsidP="006450CE">
      <w:pPr>
        <w:pStyle w:val="ListParagraph"/>
        <w:numPr>
          <w:ilvl w:val="1"/>
          <w:numId w:val="35"/>
        </w:numPr>
        <w:rPr>
          <w:rFonts w:ascii="Times New Roman" w:eastAsiaTheme="minorEastAsia" w:hAnsi="Times New Roman" w:cs="Times New Roman"/>
          <w:b/>
          <w:bCs/>
          <w:sz w:val="28"/>
          <w:szCs w:val="28"/>
        </w:rPr>
      </w:pPr>
      <w:r w:rsidRPr="00A07032">
        <w:rPr>
          <w:rFonts w:ascii="Times New Roman" w:eastAsia="Times New Roman" w:hAnsi="Times New Roman" w:cs="Times New Roman"/>
          <w:b/>
          <w:bCs/>
          <w:sz w:val="28"/>
          <w:szCs w:val="28"/>
        </w:rPr>
        <w:t>Institutional changes</w:t>
      </w:r>
      <w:r w:rsidRPr="00A07032">
        <w:rPr>
          <w:rFonts w:ascii="Times New Roman" w:eastAsia="Times New Roman" w:hAnsi="Times New Roman" w:cs="Times New Roman"/>
          <w:sz w:val="28"/>
          <w:szCs w:val="28"/>
        </w:rPr>
        <w:t>, such as increased collaboration and partnerships, policy reforms, new programming, and organizational improvements.</w:t>
      </w:r>
    </w:p>
    <w:p w14:paraId="6693D558" w14:textId="00867288" w:rsidR="006450CE" w:rsidRPr="00A07032" w:rsidRDefault="006450CE" w:rsidP="006450CE">
      <w:pPr>
        <w:pStyle w:val="ListParagraph"/>
        <w:numPr>
          <w:ilvl w:val="1"/>
          <w:numId w:val="35"/>
        </w:numPr>
        <w:rPr>
          <w:rFonts w:ascii="Times New Roman" w:eastAsiaTheme="minorEastAsia" w:hAnsi="Times New Roman" w:cs="Times New Roman"/>
          <w:b/>
          <w:bCs/>
          <w:sz w:val="28"/>
          <w:szCs w:val="28"/>
        </w:rPr>
      </w:pPr>
      <w:r w:rsidRPr="00A07032">
        <w:rPr>
          <w:rFonts w:ascii="Times New Roman" w:eastAsia="Times New Roman" w:hAnsi="Times New Roman" w:cs="Times New Roman"/>
          <w:b/>
          <w:bCs/>
          <w:sz w:val="28"/>
          <w:szCs w:val="28"/>
        </w:rPr>
        <w:t>Please note</w:t>
      </w:r>
      <w:r w:rsidRPr="00A07032">
        <w:rPr>
          <w:rFonts w:ascii="Times New Roman" w:eastAsia="Times New Roman" w:hAnsi="Times New Roman" w:cs="Times New Roman"/>
          <w:sz w:val="28"/>
          <w:szCs w:val="28"/>
        </w:rPr>
        <w:t>: Consideration should be given to the appropriate timing of data collection for each level of outcome.</w:t>
      </w:r>
      <w:r w:rsidR="00AB0668">
        <w:rPr>
          <w:rFonts w:ascii="Times New Roman" w:eastAsia="Times New Roman" w:hAnsi="Times New Roman" w:cs="Times New Roman"/>
          <w:sz w:val="28"/>
          <w:szCs w:val="28"/>
        </w:rPr>
        <w:t xml:space="preserve"> </w:t>
      </w:r>
      <w:r w:rsidRPr="00A07032">
        <w:rPr>
          <w:rFonts w:ascii="Times New Roman" w:eastAsia="Times New Roman" w:hAnsi="Times New Roman" w:cs="Times New Roman"/>
          <w:sz w:val="28"/>
          <w:szCs w:val="28"/>
        </w:rPr>
        <w:t xml:space="preserve"> For example, satisfaction is usually captured as a short-term outcome, whereas behavior and institutional changes are normally considered longer-term outcomes</w:t>
      </w:r>
      <w:r>
        <w:rPr>
          <w:rFonts w:ascii="Times New Roman" w:eastAsia="Times New Roman" w:hAnsi="Times New Roman" w:cs="Times New Roman"/>
          <w:sz w:val="28"/>
          <w:szCs w:val="28"/>
        </w:rPr>
        <w:t xml:space="preserve">. </w:t>
      </w:r>
      <w:bookmarkStart w:id="0" w:name="_Hlk122444423"/>
      <w:r w:rsidRPr="00E606CC">
        <w:rPr>
          <w:rFonts w:ascii="Times New Roman" w:eastAsia="Times New Roman" w:hAnsi="Times New Roman" w:cs="Times New Roman"/>
          <w:sz w:val="28"/>
          <w:szCs w:val="28"/>
        </w:rPr>
        <w:lastRenderedPageBreak/>
        <w:t>In certain circumstances, we will consider proposals that incorporate evaluation activities that take place more than a year after the initial grant award.  Such plans should be included in the monitoring and evaluation plan of the proposal.</w:t>
      </w:r>
      <w:bookmarkEnd w:id="0"/>
    </w:p>
    <w:p w14:paraId="506C742C" w14:textId="77777777" w:rsidR="006450CE" w:rsidRPr="008160B7" w:rsidRDefault="006450CE" w:rsidP="006450CE">
      <w:pPr>
        <w:rPr>
          <w:rFonts w:ascii="Times New Roman" w:hAnsi="Times New Roman" w:cs="Times New Roman"/>
          <w:sz w:val="28"/>
          <w:szCs w:val="28"/>
        </w:rPr>
      </w:pPr>
      <w:r>
        <w:rPr>
          <w:rFonts w:ascii="Times New Roman" w:hAnsi="Times New Roman" w:cs="Times New Roman"/>
          <w:b/>
          <w:bCs/>
          <w:sz w:val="28"/>
          <w:szCs w:val="28"/>
          <w:u w:val="single"/>
        </w:rPr>
        <w:t>13. Project publicity</w:t>
      </w:r>
      <w:r w:rsidRPr="00263DD1">
        <w:rPr>
          <w:rFonts w:ascii="Times New Roman" w:hAnsi="Times New Roman" w:cs="Times New Roman"/>
          <w:b/>
          <w:bCs/>
          <w:sz w:val="28"/>
          <w:szCs w:val="28"/>
        </w:rPr>
        <w:t xml:space="preserve">: </w:t>
      </w:r>
      <w:r>
        <w:rPr>
          <w:rFonts w:ascii="Times New Roman" w:hAnsi="Times New Roman" w:cs="Times New Roman"/>
          <w:sz w:val="28"/>
          <w:szCs w:val="28"/>
        </w:rPr>
        <w:t xml:space="preserve">Please describe if and how you plan to publicize the project through traditional media and/or social media.  If your plans include inviting U.S. Embassy representatives to attend or media to cover one or more project activities, please describe those plans.  </w:t>
      </w:r>
    </w:p>
    <w:p w14:paraId="6BB1A8B4" w14:textId="77777777" w:rsidR="006450CE" w:rsidRPr="006C67FA" w:rsidRDefault="006450CE" w:rsidP="006450CE">
      <w:pPr>
        <w:rPr>
          <w:rFonts w:ascii="Times New Roman" w:hAnsi="Times New Roman" w:cs="Times New Roman"/>
          <w:sz w:val="28"/>
          <w:szCs w:val="28"/>
        </w:rPr>
      </w:pPr>
      <w:r w:rsidRPr="006C67FA">
        <w:rPr>
          <w:rFonts w:ascii="Times New Roman" w:hAnsi="Times New Roman" w:cs="Times New Roman"/>
          <w:b/>
          <w:bCs/>
          <w:sz w:val="28"/>
          <w:szCs w:val="28"/>
          <w:u w:val="single"/>
        </w:rPr>
        <w:t>1</w:t>
      </w:r>
      <w:r>
        <w:rPr>
          <w:rFonts w:ascii="Times New Roman" w:hAnsi="Times New Roman" w:cs="Times New Roman"/>
          <w:b/>
          <w:bCs/>
          <w:sz w:val="28"/>
          <w:szCs w:val="28"/>
          <w:u w:val="single"/>
        </w:rPr>
        <w:t>4</w:t>
      </w:r>
      <w:r w:rsidRPr="006C67FA">
        <w:rPr>
          <w:rFonts w:ascii="Times New Roman" w:hAnsi="Times New Roman" w:cs="Times New Roman"/>
          <w:b/>
          <w:bCs/>
          <w:sz w:val="28"/>
          <w:szCs w:val="28"/>
          <w:u w:val="single"/>
        </w:rPr>
        <w:t>. Project sustainability</w:t>
      </w:r>
      <w:r w:rsidRPr="006C67FA">
        <w:rPr>
          <w:rFonts w:ascii="Times New Roman" w:hAnsi="Times New Roman" w:cs="Times New Roman"/>
          <w:sz w:val="28"/>
          <w:szCs w:val="28"/>
        </w:rPr>
        <w:t>: Please explain your plans for follow-</w:t>
      </w:r>
      <w:r>
        <w:rPr>
          <w:rFonts w:ascii="Times New Roman" w:hAnsi="Times New Roman" w:cs="Times New Roman"/>
          <w:sz w:val="28"/>
          <w:szCs w:val="28"/>
        </w:rPr>
        <w:t>up</w:t>
      </w:r>
      <w:r w:rsidRPr="006C67FA">
        <w:rPr>
          <w:rFonts w:ascii="Times New Roman" w:hAnsi="Times New Roman" w:cs="Times New Roman"/>
          <w:sz w:val="28"/>
          <w:szCs w:val="28"/>
        </w:rPr>
        <w:t xml:space="preserve"> activities after the grant period ends to ensure project impact continues.  Example: “After the workshop series, the participants will continue to meet and serve as a support network to each other, as well as mentor other young people.”</w:t>
      </w:r>
    </w:p>
    <w:p w14:paraId="19A1F0BD" w14:textId="09890831" w:rsidR="006450CE" w:rsidRPr="006C67FA" w:rsidRDefault="006450CE" w:rsidP="006450CE">
      <w:pPr>
        <w:rPr>
          <w:rFonts w:ascii="Times New Roman" w:hAnsi="Times New Roman" w:cs="Times New Roman"/>
          <w:sz w:val="28"/>
          <w:szCs w:val="28"/>
        </w:rPr>
      </w:pPr>
      <w:r w:rsidRPr="006C67FA">
        <w:rPr>
          <w:rFonts w:ascii="Times New Roman" w:hAnsi="Times New Roman" w:cs="Times New Roman"/>
          <w:b/>
          <w:bCs/>
          <w:sz w:val="28"/>
          <w:szCs w:val="28"/>
          <w:u w:val="single"/>
        </w:rPr>
        <w:t>1</w:t>
      </w:r>
      <w:r>
        <w:rPr>
          <w:rFonts w:ascii="Times New Roman" w:hAnsi="Times New Roman" w:cs="Times New Roman"/>
          <w:b/>
          <w:bCs/>
          <w:sz w:val="28"/>
          <w:szCs w:val="28"/>
          <w:u w:val="single"/>
        </w:rPr>
        <w:t>5</w:t>
      </w:r>
      <w:r w:rsidRPr="006C67FA">
        <w:rPr>
          <w:rFonts w:ascii="Times New Roman" w:hAnsi="Times New Roman" w:cs="Times New Roman"/>
          <w:b/>
          <w:bCs/>
          <w:sz w:val="28"/>
          <w:szCs w:val="28"/>
          <w:u w:val="single"/>
        </w:rPr>
        <w:t>. Background of implementing organization</w:t>
      </w:r>
      <w:r w:rsidRPr="006C67FA">
        <w:rPr>
          <w:rFonts w:ascii="Times New Roman" w:hAnsi="Times New Roman" w:cs="Times New Roman"/>
          <w:sz w:val="28"/>
          <w:szCs w:val="28"/>
        </w:rPr>
        <w:t xml:space="preserve">: Briefly explain the mission of the organization, date of registration, number of employees, their work experience, number of volunteers, past and current programs implemented, as well as its technical and management capacity. </w:t>
      </w:r>
      <w:r w:rsidR="0070511D">
        <w:rPr>
          <w:rFonts w:ascii="Times New Roman" w:hAnsi="Times New Roman" w:cs="Times New Roman"/>
          <w:sz w:val="28"/>
          <w:szCs w:val="28"/>
        </w:rPr>
        <w:t xml:space="preserve"> </w:t>
      </w:r>
      <w:r w:rsidRPr="006C67FA">
        <w:rPr>
          <w:rFonts w:ascii="Times New Roman" w:hAnsi="Times New Roman" w:cs="Times New Roman"/>
          <w:sz w:val="28"/>
          <w:szCs w:val="28"/>
        </w:rPr>
        <w:t xml:space="preserve">Please briefly explain what internal controls </w:t>
      </w:r>
      <w:r w:rsidR="00C7728D">
        <w:rPr>
          <w:rFonts w:ascii="Times New Roman" w:hAnsi="Times New Roman" w:cs="Times New Roman"/>
          <w:sz w:val="28"/>
          <w:szCs w:val="28"/>
        </w:rPr>
        <w:t xml:space="preserve">and </w:t>
      </w:r>
      <w:r w:rsidRPr="006C67FA">
        <w:rPr>
          <w:rFonts w:ascii="Times New Roman" w:hAnsi="Times New Roman" w:cs="Times New Roman"/>
          <w:sz w:val="28"/>
          <w:szCs w:val="28"/>
        </w:rPr>
        <w:t>procedures you have put in place to manage grant funds.</w:t>
      </w:r>
    </w:p>
    <w:p w14:paraId="749D3323" w14:textId="44ED4CE2" w:rsidR="006450CE" w:rsidRPr="00F27254" w:rsidRDefault="006450CE" w:rsidP="006450CE">
      <w:pPr>
        <w:rPr>
          <w:rFonts w:ascii="Times New Roman" w:hAnsi="Times New Roman" w:cs="Times New Roman"/>
          <w:sz w:val="28"/>
          <w:szCs w:val="28"/>
        </w:rPr>
      </w:pPr>
      <w:r w:rsidRPr="00B7090C">
        <w:rPr>
          <w:rFonts w:ascii="Times New Roman" w:hAnsi="Times New Roman" w:cs="Times New Roman"/>
          <w:b/>
          <w:bCs/>
          <w:sz w:val="28"/>
          <w:szCs w:val="28"/>
          <w:u w:val="single"/>
        </w:rPr>
        <w:t>1</w:t>
      </w:r>
      <w:r>
        <w:rPr>
          <w:rFonts w:ascii="Times New Roman" w:hAnsi="Times New Roman" w:cs="Times New Roman"/>
          <w:b/>
          <w:bCs/>
          <w:sz w:val="28"/>
          <w:szCs w:val="28"/>
          <w:u w:val="single"/>
        </w:rPr>
        <w:t>6</w:t>
      </w:r>
      <w:r w:rsidRPr="00B7090C">
        <w:rPr>
          <w:rFonts w:ascii="Times New Roman" w:hAnsi="Times New Roman" w:cs="Times New Roman"/>
          <w:b/>
          <w:bCs/>
          <w:sz w:val="28"/>
          <w:szCs w:val="28"/>
          <w:u w:val="single"/>
        </w:rPr>
        <w:t>. Key personnel</w:t>
      </w:r>
      <w:r w:rsidRPr="00B7090C">
        <w:rPr>
          <w:rFonts w:ascii="Times New Roman" w:hAnsi="Times New Roman" w:cs="Times New Roman"/>
          <w:sz w:val="28"/>
          <w:szCs w:val="28"/>
        </w:rPr>
        <w:t>: List the names, titles and roles of key personnel involved in the project, including organization staff and any experts or trainers you will engage to implement the project.  Give a brief overview (1-2 sentences) of their experience/qualifications.</w:t>
      </w:r>
      <w:r w:rsidR="00672936">
        <w:rPr>
          <w:rFonts w:ascii="Times New Roman" w:hAnsi="Times New Roman" w:cs="Times New Roman"/>
          <w:sz w:val="28"/>
          <w:szCs w:val="28"/>
        </w:rPr>
        <w:t xml:space="preserve"> </w:t>
      </w:r>
      <w:r w:rsidRPr="00B7090C">
        <w:rPr>
          <w:rFonts w:ascii="Times New Roman" w:hAnsi="Times New Roman" w:cs="Times New Roman"/>
          <w:sz w:val="28"/>
          <w:szCs w:val="28"/>
        </w:rPr>
        <w:t xml:space="preserve"> What proportion of their time will be used in support </w:t>
      </w:r>
      <w:r>
        <w:rPr>
          <w:rFonts w:ascii="Times New Roman" w:hAnsi="Times New Roman" w:cs="Times New Roman"/>
          <w:sz w:val="28"/>
          <w:szCs w:val="28"/>
        </w:rPr>
        <w:t>of</w:t>
      </w:r>
      <w:r w:rsidRPr="00B7090C">
        <w:rPr>
          <w:rFonts w:ascii="Times New Roman" w:hAnsi="Times New Roman" w:cs="Times New Roman"/>
          <w:sz w:val="28"/>
          <w:szCs w:val="28"/>
        </w:rPr>
        <w:t xml:space="preserve"> your project?</w:t>
      </w:r>
    </w:p>
    <w:p w14:paraId="4DBFB38F" w14:textId="1364263C" w:rsidR="006450CE" w:rsidRPr="00B7090C" w:rsidRDefault="006450CE" w:rsidP="006450CE">
      <w:pPr>
        <w:rPr>
          <w:rFonts w:ascii="Times New Roman" w:hAnsi="Times New Roman" w:cs="Times New Roman"/>
          <w:sz w:val="28"/>
          <w:szCs w:val="28"/>
        </w:rPr>
      </w:pPr>
      <w:r w:rsidRPr="00B7090C">
        <w:rPr>
          <w:rFonts w:ascii="Times New Roman" w:hAnsi="Times New Roman" w:cs="Times New Roman"/>
          <w:b/>
          <w:bCs/>
          <w:sz w:val="28"/>
          <w:szCs w:val="28"/>
          <w:u w:val="single"/>
        </w:rPr>
        <w:t>1</w:t>
      </w:r>
      <w:r>
        <w:rPr>
          <w:rFonts w:ascii="Times New Roman" w:hAnsi="Times New Roman" w:cs="Times New Roman"/>
          <w:b/>
          <w:bCs/>
          <w:sz w:val="28"/>
          <w:szCs w:val="28"/>
          <w:u w:val="single"/>
        </w:rPr>
        <w:t>7</w:t>
      </w:r>
      <w:r w:rsidRPr="00B7090C">
        <w:rPr>
          <w:rFonts w:ascii="Times New Roman" w:hAnsi="Times New Roman" w:cs="Times New Roman"/>
          <w:b/>
          <w:bCs/>
          <w:sz w:val="28"/>
          <w:szCs w:val="28"/>
          <w:u w:val="single"/>
        </w:rPr>
        <w:t xml:space="preserve">. Previous U.S. </w:t>
      </w:r>
      <w:r>
        <w:rPr>
          <w:rFonts w:ascii="Times New Roman" w:hAnsi="Times New Roman" w:cs="Times New Roman"/>
          <w:b/>
          <w:bCs/>
          <w:sz w:val="28"/>
          <w:szCs w:val="28"/>
          <w:u w:val="single"/>
        </w:rPr>
        <w:t>g</w:t>
      </w:r>
      <w:r w:rsidRPr="00B7090C">
        <w:rPr>
          <w:rFonts w:ascii="Times New Roman" w:hAnsi="Times New Roman" w:cs="Times New Roman"/>
          <w:b/>
          <w:bCs/>
          <w:sz w:val="28"/>
          <w:szCs w:val="28"/>
          <w:u w:val="single"/>
        </w:rPr>
        <w:t>overnment funding</w:t>
      </w:r>
      <w:r w:rsidRPr="00B7090C">
        <w:rPr>
          <w:rFonts w:ascii="Times New Roman" w:hAnsi="Times New Roman" w:cs="Times New Roman"/>
          <w:sz w:val="28"/>
          <w:szCs w:val="28"/>
        </w:rPr>
        <w:t xml:space="preserve">: Indicate whether the implementing organization has received previous funding from the U.S. </w:t>
      </w:r>
      <w:r>
        <w:rPr>
          <w:rFonts w:ascii="Times New Roman" w:hAnsi="Times New Roman" w:cs="Times New Roman"/>
          <w:sz w:val="28"/>
          <w:szCs w:val="28"/>
        </w:rPr>
        <w:t>g</w:t>
      </w:r>
      <w:r w:rsidRPr="00B7090C">
        <w:rPr>
          <w:rFonts w:ascii="Times New Roman" w:hAnsi="Times New Roman" w:cs="Times New Roman"/>
          <w:sz w:val="28"/>
          <w:szCs w:val="28"/>
        </w:rPr>
        <w:t xml:space="preserve">overnment.  If so, please state the name of the project, the year, </w:t>
      </w:r>
      <w:r w:rsidR="003F441A">
        <w:rPr>
          <w:rFonts w:ascii="Times New Roman" w:hAnsi="Times New Roman" w:cs="Times New Roman"/>
          <w:sz w:val="28"/>
          <w:szCs w:val="28"/>
        </w:rPr>
        <w:t xml:space="preserve">which grant program </w:t>
      </w:r>
      <w:r w:rsidR="00C97FB7">
        <w:rPr>
          <w:rFonts w:ascii="Times New Roman" w:hAnsi="Times New Roman" w:cs="Times New Roman"/>
          <w:sz w:val="28"/>
          <w:szCs w:val="28"/>
        </w:rPr>
        <w:t xml:space="preserve">funded it, </w:t>
      </w:r>
      <w:r w:rsidRPr="00B7090C">
        <w:rPr>
          <w:rFonts w:ascii="Times New Roman" w:hAnsi="Times New Roman" w:cs="Times New Roman"/>
          <w:sz w:val="28"/>
          <w:szCs w:val="28"/>
        </w:rPr>
        <w:t xml:space="preserve">and the amount of funding for each project. </w:t>
      </w:r>
    </w:p>
    <w:p w14:paraId="4E5859E1" w14:textId="50F186E3" w:rsidR="006450CE" w:rsidRPr="00173981" w:rsidRDefault="006450CE" w:rsidP="006450CE">
      <w:pPr>
        <w:rPr>
          <w:rFonts w:ascii="Times New Roman" w:hAnsi="Times New Roman" w:cs="Times New Roman"/>
          <w:sz w:val="28"/>
          <w:szCs w:val="28"/>
        </w:rPr>
      </w:pPr>
      <w:r w:rsidRPr="00173981">
        <w:rPr>
          <w:rFonts w:ascii="Times New Roman" w:hAnsi="Times New Roman" w:cs="Times New Roman"/>
          <w:b/>
          <w:bCs/>
          <w:sz w:val="28"/>
          <w:szCs w:val="28"/>
          <w:u w:val="single"/>
        </w:rPr>
        <w:t>1</w:t>
      </w:r>
      <w:r>
        <w:rPr>
          <w:rFonts w:ascii="Times New Roman" w:hAnsi="Times New Roman" w:cs="Times New Roman"/>
          <w:b/>
          <w:bCs/>
          <w:sz w:val="28"/>
          <w:szCs w:val="28"/>
          <w:u w:val="single"/>
        </w:rPr>
        <w:t>8</w:t>
      </w:r>
      <w:r w:rsidRPr="00173981">
        <w:rPr>
          <w:rFonts w:ascii="Times New Roman" w:hAnsi="Times New Roman" w:cs="Times New Roman"/>
          <w:b/>
          <w:bCs/>
          <w:sz w:val="28"/>
          <w:szCs w:val="28"/>
          <w:u w:val="single"/>
        </w:rPr>
        <w:t>. Detailed budget</w:t>
      </w:r>
      <w:r w:rsidRPr="00173981">
        <w:rPr>
          <w:rFonts w:ascii="Times New Roman" w:hAnsi="Times New Roman" w:cs="Times New Roman"/>
          <w:b/>
          <w:bCs/>
          <w:sz w:val="28"/>
          <w:szCs w:val="28"/>
        </w:rPr>
        <w:t xml:space="preserve">: </w:t>
      </w:r>
      <w:r w:rsidR="00F800B7" w:rsidRPr="00173981">
        <w:rPr>
          <w:rFonts w:ascii="Times New Roman" w:hAnsi="Times New Roman" w:cs="Times New Roman"/>
          <w:sz w:val="28"/>
          <w:szCs w:val="28"/>
        </w:rPr>
        <w:t xml:space="preserve">Present the budget in the form of a spreadsheet, in USD amounts, dividing the budget into the categories delineated in the application. </w:t>
      </w:r>
      <w:r w:rsidR="00C97FB7">
        <w:rPr>
          <w:rFonts w:ascii="Times New Roman" w:hAnsi="Times New Roman" w:cs="Times New Roman"/>
          <w:sz w:val="28"/>
          <w:szCs w:val="28"/>
        </w:rPr>
        <w:t xml:space="preserve"> </w:t>
      </w:r>
      <w:r w:rsidR="00F800B7" w:rsidRPr="00173981">
        <w:rPr>
          <w:rFonts w:ascii="Times New Roman" w:hAnsi="Times New Roman" w:cs="Times New Roman"/>
          <w:sz w:val="28"/>
          <w:szCs w:val="28"/>
        </w:rPr>
        <w:t xml:space="preserve">Ensure that your stated project activities are properly budgeted based on reasonable market price for personnel, fringe, travel, contractual services, supplies, and other direct costs.  The ratio between administrative costs (personnel, fringe, and other direct costs) and program costs (travel, supplies and contractual) will </w:t>
      </w:r>
      <w:r w:rsidR="00F800B7">
        <w:rPr>
          <w:rFonts w:ascii="Times New Roman" w:hAnsi="Times New Roman" w:cs="Times New Roman"/>
          <w:sz w:val="28"/>
          <w:szCs w:val="28"/>
        </w:rPr>
        <w:t xml:space="preserve">be a factor in the evaluation of the proposal.  </w:t>
      </w:r>
      <w:r w:rsidR="00F800B7" w:rsidRPr="00173981">
        <w:rPr>
          <w:rFonts w:ascii="Times New Roman" w:hAnsi="Times New Roman" w:cs="Times New Roman"/>
          <w:sz w:val="28"/>
          <w:szCs w:val="28"/>
        </w:rPr>
        <w:t xml:space="preserve">Cost sharing is not </w:t>
      </w:r>
      <w:r w:rsidR="006270C4" w:rsidRPr="00173981">
        <w:rPr>
          <w:rFonts w:ascii="Times New Roman" w:hAnsi="Times New Roman" w:cs="Times New Roman"/>
          <w:sz w:val="28"/>
          <w:szCs w:val="28"/>
        </w:rPr>
        <w:t>required,</w:t>
      </w:r>
      <w:r w:rsidR="00F800B7">
        <w:rPr>
          <w:rFonts w:ascii="Times New Roman" w:hAnsi="Times New Roman" w:cs="Times New Roman"/>
          <w:sz w:val="28"/>
          <w:szCs w:val="28"/>
        </w:rPr>
        <w:t xml:space="preserve"> and the </w:t>
      </w:r>
      <w:r w:rsidR="00F800B7" w:rsidRPr="00173981">
        <w:rPr>
          <w:rFonts w:ascii="Times New Roman" w:hAnsi="Times New Roman" w:cs="Times New Roman"/>
          <w:sz w:val="28"/>
          <w:szCs w:val="28"/>
        </w:rPr>
        <w:t xml:space="preserve">absence of cost sharing will not in any way impact evaluation of the project. </w:t>
      </w:r>
      <w:r w:rsidR="00C97FB7">
        <w:rPr>
          <w:rFonts w:ascii="Times New Roman" w:hAnsi="Times New Roman" w:cs="Times New Roman"/>
          <w:sz w:val="28"/>
          <w:szCs w:val="28"/>
        </w:rPr>
        <w:t xml:space="preserve"> </w:t>
      </w:r>
      <w:r w:rsidR="00F800B7" w:rsidRPr="00173981">
        <w:rPr>
          <w:rFonts w:ascii="Times New Roman" w:hAnsi="Times New Roman" w:cs="Times New Roman"/>
          <w:sz w:val="28"/>
          <w:szCs w:val="28"/>
        </w:rPr>
        <w:t xml:space="preserve">However, if the </w:t>
      </w:r>
      <w:r w:rsidR="00F800B7" w:rsidRPr="00173981">
        <w:rPr>
          <w:rFonts w:ascii="Times New Roman" w:hAnsi="Times New Roman" w:cs="Times New Roman"/>
          <w:sz w:val="28"/>
          <w:szCs w:val="28"/>
        </w:rPr>
        <w:lastRenderedPageBreak/>
        <w:t>Recipient includes cost sharing in the project proposal, then the Recipient is accountable for providing it.  In the event the Recipient does not provide the minimum amount of cost</w:t>
      </w:r>
      <w:r w:rsidR="00F800B7">
        <w:rPr>
          <w:rFonts w:ascii="Times New Roman" w:hAnsi="Times New Roman" w:cs="Times New Roman"/>
          <w:sz w:val="28"/>
          <w:szCs w:val="28"/>
        </w:rPr>
        <w:t xml:space="preserve"> </w:t>
      </w:r>
      <w:r w:rsidR="00F800B7" w:rsidRPr="00173981">
        <w:rPr>
          <w:rFonts w:ascii="Times New Roman" w:hAnsi="Times New Roman" w:cs="Times New Roman"/>
          <w:sz w:val="28"/>
          <w:szCs w:val="28"/>
        </w:rPr>
        <w:t>sharing as stipulated in the Recipient’s approved budget, the government contribution may be reduced in kind.</w:t>
      </w:r>
      <w:r w:rsidR="00C97FB7">
        <w:rPr>
          <w:rFonts w:ascii="Times New Roman" w:hAnsi="Times New Roman" w:cs="Times New Roman"/>
          <w:sz w:val="28"/>
          <w:szCs w:val="28"/>
        </w:rPr>
        <w:t xml:space="preserve"> </w:t>
      </w:r>
      <w:r w:rsidR="00F800B7">
        <w:rPr>
          <w:rFonts w:ascii="Times New Roman" w:hAnsi="Times New Roman" w:cs="Times New Roman"/>
          <w:sz w:val="28"/>
          <w:szCs w:val="28"/>
        </w:rPr>
        <w:t xml:space="preserve"> T</w:t>
      </w:r>
      <w:r w:rsidR="00F800B7" w:rsidRPr="00173981">
        <w:rPr>
          <w:rFonts w:ascii="Times New Roman" w:hAnsi="Times New Roman" w:cs="Times New Roman"/>
          <w:sz w:val="28"/>
          <w:szCs w:val="28"/>
        </w:rPr>
        <w:t>he Recipient may present cost</w:t>
      </w:r>
      <w:r w:rsidR="00F800B7">
        <w:rPr>
          <w:rFonts w:ascii="Times New Roman" w:hAnsi="Times New Roman" w:cs="Times New Roman"/>
          <w:sz w:val="28"/>
          <w:szCs w:val="28"/>
        </w:rPr>
        <w:t xml:space="preserve"> </w:t>
      </w:r>
      <w:r w:rsidR="00F800B7" w:rsidRPr="00173981">
        <w:rPr>
          <w:rFonts w:ascii="Times New Roman" w:hAnsi="Times New Roman" w:cs="Times New Roman"/>
          <w:sz w:val="28"/>
          <w:szCs w:val="28"/>
        </w:rPr>
        <w:t xml:space="preserve">sharing on </w:t>
      </w:r>
      <w:r w:rsidR="00C97FB7">
        <w:rPr>
          <w:rFonts w:ascii="Times New Roman" w:hAnsi="Times New Roman" w:cs="Times New Roman"/>
          <w:sz w:val="28"/>
          <w:szCs w:val="28"/>
        </w:rPr>
        <w:t xml:space="preserve">a </w:t>
      </w:r>
      <w:r w:rsidR="00F800B7" w:rsidRPr="00173981">
        <w:rPr>
          <w:rFonts w:ascii="Times New Roman" w:hAnsi="Times New Roman" w:cs="Times New Roman"/>
          <w:sz w:val="28"/>
          <w:szCs w:val="28"/>
        </w:rPr>
        <w:t>voluntary basis including in-kind contributions</w:t>
      </w:r>
      <w:r w:rsidR="00F800B7">
        <w:rPr>
          <w:rFonts w:ascii="Times New Roman" w:hAnsi="Times New Roman" w:cs="Times New Roman"/>
          <w:sz w:val="28"/>
          <w:szCs w:val="28"/>
        </w:rPr>
        <w:t>.</w:t>
      </w:r>
    </w:p>
    <w:p w14:paraId="2E7CD9EA" w14:textId="77777777" w:rsidR="006450CE" w:rsidRPr="007418B4" w:rsidRDefault="006450CE" w:rsidP="006450CE">
      <w:pPr>
        <w:rPr>
          <w:rFonts w:ascii="Times New Roman" w:hAnsi="Times New Roman" w:cs="Times New Roman"/>
          <w:sz w:val="28"/>
          <w:szCs w:val="28"/>
        </w:rPr>
      </w:pPr>
      <w:r w:rsidRPr="007418B4">
        <w:rPr>
          <w:rFonts w:ascii="Times New Roman" w:hAnsi="Times New Roman" w:cs="Times New Roman"/>
          <w:b/>
          <w:bCs/>
          <w:sz w:val="28"/>
          <w:szCs w:val="28"/>
          <w:u w:val="single"/>
        </w:rPr>
        <w:t>1</w:t>
      </w:r>
      <w:r>
        <w:rPr>
          <w:rFonts w:ascii="Times New Roman" w:hAnsi="Times New Roman" w:cs="Times New Roman"/>
          <w:b/>
          <w:bCs/>
          <w:sz w:val="28"/>
          <w:szCs w:val="28"/>
          <w:u w:val="single"/>
        </w:rPr>
        <w:t>9</w:t>
      </w:r>
      <w:r w:rsidRPr="007418B4">
        <w:rPr>
          <w:rFonts w:ascii="Times New Roman" w:hAnsi="Times New Roman" w:cs="Times New Roman"/>
          <w:b/>
          <w:bCs/>
          <w:sz w:val="28"/>
          <w:szCs w:val="28"/>
          <w:u w:val="single"/>
        </w:rPr>
        <w:t>. Budget narrative</w:t>
      </w:r>
      <w:r w:rsidRPr="007418B4">
        <w:rPr>
          <w:rFonts w:ascii="Times New Roman" w:hAnsi="Times New Roman" w:cs="Times New Roman"/>
          <w:sz w:val="28"/>
          <w:szCs w:val="28"/>
        </w:rPr>
        <w:t>: Please explain your budget in narrative form, detail personnel duties, list names of trainers/moderators/experts and project staff and break down travel and lodging costs (i.e., how many people, how many overnights, cost per person per day).</w:t>
      </w:r>
    </w:p>
    <w:p w14:paraId="06C0C34C" w14:textId="77777777" w:rsidR="006450CE" w:rsidRPr="00B0015F" w:rsidRDefault="006450CE" w:rsidP="006450CE">
      <w:pPr>
        <w:rPr>
          <w:rFonts w:ascii="Times New Roman" w:hAnsi="Times New Roman" w:cs="Times New Roman"/>
          <w:b/>
          <w:bCs/>
          <w:sz w:val="28"/>
          <w:szCs w:val="28"/>
        </w:rPr>
      </w:pPr>
      <w:r w:rsidRPr="00A07032">
        <w:rPr>
          <w:rFonts w:ascii="Times New Roman" w:hAnsi="Times New Roman" w:cs="Times New Roman"/>
          <w:b/>
          <w:bCs/>
          <w:sz w:val="28"/>
          <w:szCs w:val="28"/>
        </w:rPr>
        <w:t>E. HOW TO APPLY FOR REQUIRED REGISTRATIONS</w:t>
      </w:r>
    </w:p>
    <w:p w14:paraId="2C10F38E" w14:textId="753F259F" w:rsidR="006450CE" w:rsidRPr="00B20919" w:rsidRDefault="006450CE" w:rsidP="006450CE">
      <w:pPr>
        <w:shd w:val="clear" w:color="auto" w:fill="FFFFFF"/>
        <w:textAlignment w:val="baseline"/>
        <w:rPr>
          <w:rFonts w:ascii="Times New Roman" w:hAnsi="Times New Roman" w:cs="Times New Roman"/>
          <w:sz w:val="28"/>
          <w:szCs w:val="28"/>
        </w:rPr>
      </w:pPr>
      <w:r w:rsidRPr="00B20919">
        <w:rPr>
          <w:rFonts w:ascii="Times New Roman" w:hAnsi="Times New Roman" w:cs="Times New Roman"/>
          <w:color w:val="000000"/>
          <w:sz w:val="28"/>
          <w:szCs w:val="28"/>
        </w:rPr>
        <w:t>All organizations applying for grants (except individuals) must obtain the</w:t>
      </w:r>
      <w:r w:rsidR="00E56E76">
        <w:rPr>
          <w:rFonts w:ascii="Times New Roman" w:hAnsi="Times New Roman" w:cs="Times New Roman"/>
          <w:color w:val="000000"/>
          <w:sz w:val="28"/>
          <w:szCs w:val="28"/>
        </w:rPr>
        <w:t xml:space="preserve"> </w:t>
      </w:r>
      <w:r w:rsidR="009377B6">
        <w:rPr>
          <w:rFonts w:ascii="Times New Roman" w:hAnsi="Times New Roman" w:cs="Times New Roman"/>
          <w:color w:val="000000"/>
          <w:sz w:val="28"/>
          <w:szCs w:val="28"/>
        </w:rPr>
        <w:t xml:space="preserve">following </w:t>
      </w:r>
      <w:r w:rsidR="009377B6" w:rsidRPr="00B20919">
        <w:rPr>
          <w:rFonts w:ascii="Times New Roman" w:hAnsi="Times New Roman" w:cs="Times New Roman"/>
          <w:color w:val="000000"/>
          <w:sz w:val="28"/>
          <w:szCs w:val="28"/>
        </w:rPr>
        <w:t>registration</w:t>
      </w:r>
      <w:r w:rsidR="004463FD">
        <w:rPr>
          <w:rFonts w:ascii="Times New Roman" w:hAnsi="Times New Roman" w:cs="Times New Roman"/>
          <w:color w:val="000000"/>
          <w:sz w:val="28"/>
          <w:szCs w:val="28"/>
        </w:rPr>
        <w:t xml:space="preserve"> which is </w:t>
      </w:r>
      <w:r w:rsidRPr="00B20919">
        <w:rPr>
          <w:rFonts w:ascii="Times New Roman" w:hAnsi="Times New Roman" w:cs="Times New Roman"/>
          <w:color w:val="000000"/>
          <w:sz w:val="28"/>
          <w:szCs w:val="28"/>
        </w:rPr>
        <w:t>free of charge:</w:t>
      </w:r>
    </w:p>
    <w:p w14:paraId="7163EC2A" w14:textId="77777777" w:rsidR="006450CE" w:rsidRPr="00B20919" w:rsidRDefault="006450CE" w:rsidP="006450CE">
      <w:pPr>
        <w:pStyle w:val="Default"/>
        <w:numPr>
          <w:ilvl w:val="0"/>
          <w:numId w:val="33"/>
        </w:numPr>
        <w:adjustRightInd/>
        <w:spacing w:after="9"/>
        <w:rPr>
          <w:rFonts w:eastAsia="Times New Roman"/>
          <w:sz w:val="28"/>
          <w:szCs w:val="28"/>
        </w:rPr>
      </w:pPr>
      <w:hyperlink r:id="rId13" w:history="1">
        <w:r w:rsidRPr="00B20919">
          <w:rPr>
            <w:rStyle w:val="Hyperlink"/>
            <w:rFonts w:eastAsia="Times New Roman"/>
            <w:sz w:val="28"/>
            <w:szCs w:val="28"/>
          </w:rPr>
          <w:t>www.SAM.gov</w:t>
        </w:r>
      </w:hyperlink>
      <w:r w:rsidRPr="00B20919">
        <w:rPr>
          <w:rFonts w:eastAsia="Times New Roman"/>
          <w:sz w:val="28"/>
          <w:szCs w:val="28"/>
        </w:rPr>
        <w:t xml:space="preserve"> registration which will generate a UEI</w:t>
      </w:r>
    </w:p>
    <w:p w14:paraId="2167F0D5" w14:textId="77777777" w:rsidR="006450CE" w:rsidRPr="00B20919" w:rsidRDefault="006450CE" w:rsidP="006450CE">
      <w:pPr>
        <w:pStyle w:val="null"/>
        <w:spacing w:before="0" w:beforeAutospacing="0" w:after="0" w:afterAutospacing="0"/>
        <w:rPr>
          <w:rStyle w:val="null1"/>
          <w:rFonts w:ascii="Times New Roman" w:hAnsi="Times New Roman" w:cs="Times New Roman"/>
          <w:sz w:val="28"/>
          <w:szCs w:val="28"/>
        </w:rPr>
      </w:pPr>
    </w:p>
    <w:p w14:paraId="2B8EF2AC" w14:textId="77777777" w:rsidR="006450CE" w:rsidRPr="00B20919" w:rsidRDefault="006450CE" w:rsidP="006450CE">
      <w:pPr>
        <w:pStyle w:val="null"/>
        <w:spacing w:before="0" w:beforeAutospacing="0" w:after="0" w:afterAutospacing="0"/>
        <w:jc w:val="both"/>
        <w:rPr>
          <w:rStyle w:val="null1"/>
          <w:rFonts w:ascii="Times New Roman" w:hAnsi="Times New Roman" w:cs="Times New Roman"/>
          <w:b/>
          <w:bCs/>
          <w:sz w:val="28"/>
          <w:szCs w:val="28"/>
        </w:rPr>
      </w:pPr>
      <w:r w:rsidRPr="00B20919">
        <w:rPr>
          <w:rStyle w:val="null1"/>
          <w:rFonts w:ascii="Times New Roman" w:hAnsi="Times New Roman" w:cs="Times New Roman"/>
          <w:sz w:val="28"/>
          <w:szCs w:val="28"/>
        </w:rPr>
        <w:t xml:space="preserve">Any applicant with an exclusion in the System for Award Management (SAM) is not eligible to apply for an assistance award in accordance with the OMB guidelines at 2 CFR 180 that implement Executive Orders 12549 (3 CFR, 1986 Comp., p. 189) and 12689 (3 CFR, 1989 Comp., p. 235), “Debarment and Suspension.”  </w:t>
      </w:r>
    </w:p>
    <w:p w14:paraId="26007B6A" w14:textId="77777777" w:rsidR="006450CE" w:rsidRPr="00B20919" w:rsidRDefault="006450CE" w:rsidP="006450CE">
      <w:pPr>
        <w:pStyle w:val="null"/>
        <w:spacing w:before="0" w:beforeAutospacing="0" w:after="0" w:afterAutospacing="0"/>
        <w:rPr>
          <w:rFonts w:ascii="Times New Roman" w:hAnsi="Times New Roman" w:cs="Times New Roman"/>
          <w:sz w:val="28"/>
          <w:szCs w:val="28"/>
        </w:rPr>
      </w:pPr>
    </w:p>
    <w:p w14:paraId="7B8B5D8F" w14:textId="77777777" w:rsidR="006450CE" w:rsidRPr="00B20919" w:rsidRDefault="006450CE" w:rsidP="006450CE">
      <w:pPr>
        <w:pStyle w:val="null"/>
        <w:spacing w:before="0" w:beforeAutospacing="0" w:after="0" w:afterAutospacing="0"/>
        <w:rPr>
          <w:rStyle w:val="null1"/>
          <w:rFonts w:ascii="Times New Roman" w:hAnsi="Times New Roman" w:cs="Times New Roman"/>
          <w:sz w:val="28"/>
          <w:szCs w:val="28"/>
        </w:rPr>
      </w:pPr>
      <w:r w:rsidRPr="00B20919">
        <w:rPr>
          <w:rStyle w:val="null1"/>
          <w:rFonts w:ascii="Times New Roman" w:hAnsi="Times New Roman" w:cs="Times New Roman"/>
          <w:sz w:val="28"/>
          <w:szCs w:val="28"/>
        </w:rPr>
        <w:t>The Unique Entity Identifier (UEI) is one of the data elements mandated by Public Law 109-282, the Federal Funding Accountability and Transparency Act (FFATA), for all Federal awards.  SAM.gov is the Federal government's primary database for complying with FFATA reporting requirements.  OMB designated SAM.gov as the central repository to facilitate applicant and recipient use of a single public website that consolidates data on all federal financial assistance.  Under the law, it is mandatory to register in SAM.gov.</w:t>
      </w:r>
    </w:p>
    <w:p w14:paraId="2C911ECD" w14:textId="77777777" w:rsidR="006450CE" w:rsidRPr="00B20919" w:rsidRDefault="006450CE" w:rsidP="006450CE">
      <w:pPr>
        <w:pStyle w:val="null"/>
        <w:spacing w:before="0" w:beforeAutospacing="0" w:after="0" w:afterAutospacing="0"/>
        <w:rPr>
          <w:rFonts w:ascii="Times New Roman" w:hAnsi="Times New Roman" w:cs="Times New Roman"/>
          <w:sz w:val="28"/>
          <w:szCs w:val="28"/>
        </w:rPr>
      </w:pPr>
    </w:p>
    <w:p w14:paraId="56576F05" w14:textId="77777777" w:rsidR="006450CE" w:rsidRDefault="006450CE" w:rsidP="006450CE">
      <w:pPr>
        <w:pStyle w:val="null"/>
        <w:spacing w:before="0" w:beforeAutospacing="0" w:after="0" w:afterAutospacing="0"/>
        <w:rPr>
          <w:rStyle w:val="null1"/>
          <w:rFonts w:ascii="Times New Roman" w:hAnsi="Times New Roman" w:cs="Times New Roman"/>
          <w:sz w:val="28"/>
          <w:szCs w:val="28"/>
        </w:rPr>
      </w:pPr>
      <w:r>
        <w:rPr>
          <w:rStyle w:val="null1"/>
          <w:rFonts w:ascii="Times New Roman" w:hAnsi="Times New Roman" w:cs="Times New Roman"/>
          <w:sz w:val="28"/>
          <w:szCs w:val="28"/>
        </w:rPr>
        <w:t>T</w:t>
      </w:r>
      <w:r w:rsidRPr="00B20919">
        <w:rPr>
          <w:rStyle w:val="null1"/>
          <w:rFonts w:ascii="Times New Roman" w:hAnsi="Times New Roman" w:cs="Times New Roman"/>
          <w:sz w:val="28"/>
          <w:szCs w:val="28"/>
        </w:rPr>
        <w:t xml:space="preserve">he UEI will be assigned when an organization registers or renews its </w:t>
      </w:r>
      <w:r>
        <w:rPr>
          <w:rStyle w:val="null1"/>
          <w:rFonts w:ascii="Times New Roman" w:hAnsi="Times New Roman" w:cs="Times New Roman"/>
          <w:sz w:val="28"/>
          <w:szCs w:val="28"/>
        </w:rPr>
        <w:t xml:space="preserve">SAM </w:t>
      </w:r>
      <w:r w:rsidRPr="00B20919">
        <w:rPr>
          <w:rStyle w:val="null1"/>
          <w:rFonts w:ascii="Times New Roman" w:hAnsi="Times New Roman" w:cs="Times New Roman"/>
          <w:sz w:val="28"/>
          <w:szCs w:val="28"/>
        </w:rPr>
        <w:t>registration</w:t>
      </w:r>
      <w:r>
        <w:rPr>
          <w:rStyle w:val="null1"/>
          <w:rFonts w:ascii="Times New Roman" w:hAnsi="Times New Roman" w:cs="Times New Roman"/>
          <w:sz w:val="28"/>
          <w:szCs w:val="28"/>
        </w:rPr>
        <w:t>.</w:t>
      </w:r>
      <w:r w:rsidRPr="00B20919">
        <w:rPr>
          <w:rStyle w:val="null1"/>
          <w:rFonts w:ascii="Times New Roman" w:hAnsi="Times New Roman" w:cs="Times New Roman"/>
          <w:sz w:val="28"/>
          <w:szCs w:val="28"/>
        </w:rPr>
        <w:t xml:space="preserve"> To access SAM.gov an organization is required to have a Login.gov account. Organization can create an account at </w:t>
      </w:r>
      <w:hyperlink r:id="rId14" w:history="1">
        <w:r w:rsidRPr="00B20919">
          <w:rPr>
            <w:rStyle w:val="Hyperlink"/>
            <w:rFonts w:ascii="Times New Roman" w:hAnsi="Times New Roman" w:cs="Times New Roman"/>
            <w:sz w:val="28"/>
            <w:szCs w:val="28"/>
          </w:rPr>
          <w:t>https://login.gov/</w:t>
        </w:r>
      </w:hyperlink>
      <w:r w:rsidRPr="00B20919">
        <w:rPr>
          <w:rStyle w:val="null1"/>
          <w:rFonts w:ascii="Times New Roman" w:hAnsi="Times New Roman" w:cs="Times New Roman"/>
          <w:sz w:val="28"/>
          <w:szCs w:val="28"/>
        </w:rPr>
        <w:t xml:space="preserve">.   As a reminder, organizations need to renew its sam.gov registration annually. </w:t>
      </w:r>
    </w:p>
    <w:p w14:paraId="7BCF188E" w14:textId="77777777" w:rsidR="006450CE" w:rsidRPr="00B20919" w:rsidRDefault="006450CE" w:rsidP="006450CE">
      <w:pPr>
        <w:pStyle w:val="null"/>
        <w:spacing w:before="0" w:beforeAutospacing="0" w:after="0" w:afterAutospacing="0"/>
        <w:rPr>
          <w:rFonts w:ascii="Times New Roman" w:hAnsi="Times New Roman" w:cs="Times New Roman"/>
          <w:sz w:val="28"/>
          <w:szCs w:val="28"/>
        </w:rPr>
      </w:pPr>
      <w:r w:rsidRPr="00B20919">
        <w:rPr>
          <w:rStyle w:val="null1"/>
          <w:rFonts w:ascii="Times New Roman" w:hAnsi="Times New Roman" w:cs="Times New Roman"/>
          <w:sz w:val="28"/>
          <w:szCs w:val="28"/>
        </w:rPr>
        <w:t> </w:t>
      </w:r>
    </w:p>
    <w:p w14:paraId="52EE051B" w14:textId="77777777" w:rsidR="006450CE" w:rsidRPr="00B20919" w:rsidRDefault="006450CE" w:rsidP="006450CE">
      <w:pPr>
        <w:pStyle w:val="null"/>
        <w:spacing w:before="0" w:beforeAutospacing="0" w:after="0" w:afterAutospacing="0"/>
        <w:rPr>
          <w:rStyle w:val="null1"/>
          <w:rFonts w:ascii="Times New Roman" w:hAnsi="Times New Roman" w:cs="Times New Roman"/>
          <w:sz w:val="28"/>
          <w:szCs w:val="28"/>
        </w:rPr>
      </w:pPr>
      <w:hyperlink r:id="rId15" w:anchor="_blank" w:history="1">
        <w:r w:rsidRPr="00B20919">
          <w:rPr>
            <w:rStyle w:val="Hyperlink"/>
            <w:rFonts w:ascii="Times New Roman" w:hAnsi="Times New Roman" w:cs="Times New Roman"/>
            <w:sz w:val="28"/>
            <w:szCs w:val="28"/>
          </w:rPr>
          <w:t>www.sam.gov</w:t>
        </w:r>
      </w:hyperlink>
      <w:r w:rsidRPr="00B20919">
        <w:rPr>
          <w:rStyle w:val="null1"/>
          <w:rFonts w:ascii="Times New Roman" w:hAnsi="Times New Roman" w:cs="Times New Roman"/>
          <w:sz w:val="28"/>
          <w:szCs w:val="28"/>
        </w:rPr>
        <w:t xml:space="preserve"> requires all entities to renew their registration once a year to maintain an active registration status in SAM.gov.  It is the responsibility of the applicant to ensure it has an active registration in SAM.gov.  </w:t>
      </w:r>
    </w:p>
    <w:p w14:paraId="1046D107" w14:textId="77777777" w:rsidR="006450CE" w:rsidRPr="00B20919" w:rsidRDefault="006450CE" w:rsidP="006450CE">
      <w:pPr>
        <w:pStyle w:val="null"/>
        <w:spacing w:before="0" w:beforeAutospacing="0" w:after="0" w:afterAutospacing="0"/>
        <w:rPr>
          <w:rFonts w:ascii="Times New Roman" w:hAnsi="Times New Roman" w:cs="Times New Roman"/>
          <w:sz w:val="28"/>
          <w:szCs w:val="28"/>
        </w:rPr>
      </w:pPr>
    </w:p>
    <w:p w14:paraId="76DE1CB8" w14:textId="29BB5FBD" w:rsidR="006450CE" w:rsidRPr="00E14CA3" w:rsidRDefault="006450CE" w:rsidP="00E14CA3">
      <w:pPr>
        <w:pStyle w:val="NormalWeb"/>
        <w:rPr>
          <w:color w:val="000000"/>
          <w:sz w:val="27"/>
          <w:szCs w:val="27"/>
        </w:rPr>
      </w:pPr>
      <w:r w:rsidRPr="00B20919">
        <w:rPr>
          <w:rStyle w:val="null1"/>
          <w:sz w:val="28"/>
          <w:szCs w:val="28"/>
        </w:rPr>
        <w:lastRenderedPageBreak/>
        <w:t>If an organization plans to issue a sub-contract or sub-award, those sub-awardees must also have a unique entity identifier (UEI number).  Those entities can register for a UEI only at SAM.gov.</w:t>
      </w:r>
      <w:r w:rsidR="00D1257A" w:rsidRPr="00D1257A">
        <w:rPr>
          <w:color w:val="000000"/>
          <w:sz w:val="27"/>
          <w:szCs w:val="27"/>
        </w:rPr>
        <w:t xml:space="preserve"> </w:t>
      </w:r>
      <w:r w:rsidR="00D1257A">
        <w:rPr>
          <w:color w:val="000000"/>
          <w:sz w:val="27"/>
          <w:szCs w:val="27"/>
        </w:rPr>
        <w:t xml:space="preserve"> Please note the UEI for subrecipients is not required at the time of application but will be required before an award is processed and/or directed to a subrecipient.</w:t>
      </w:r>
    </w:p>
    <w:p w14:paraId="4200C437" w14:textId="748D53BC" w:rsidR="006450CE" w:rsidRPr="00FD3AD3" w:rsidRDefault="006450CE" w:rsidP="006450CE">
      <w:pPr>
        <w:pStyle w:val="null"/>
        <w:spacing w:before="0" w:beforeAutospacing="0" w:after="0" w:afterAutospacing="0"/>
        <w:rPr>
          <w:rStyle w:val="null1"/>
          <w:rFonts w:ascii="Times New Roman" w:hAnsi="Times New Roman" w:cs="Times New Roman"/>
          <w:sz w:val="28"/>
          <w:szCs w:val="28"/>
        </w:rPr>
      </w:pPr>
      <w:r w:rsidRPr="00FD3AD3">
        <w:rPr>
          <w:rStyle w:val="null1"/>
          <w:rFonts w:ascii="Times New Roman" w:hAnsi="Times New Roman" w:cs="Times New Roman"/>
          <w:sz w:val="28"/>
          <w:szCs w:val="28"/>
        </w:rPr>
        <w:t xml:space="preserve">If an organization does not have an active registration in SAM.gov </w:t>
      </w:r>
      <w:r>
        <w:rPr>
          <w:rStyle w:val="null1"/>
          <w:rFonts w:ascii="Times New Roman" w:hAnsi="Times New Roman" w:cs="Times New Roman"/>
          <w:sz w:val="28"/>
          <w:szCs w:val="28"/>
        </w:rPr>
        <w:t xml:space="preserve">the grant will not be signed with that organization. </w:t>
      </w:r>
      <w:r w:rsidR="00705B5E">
        <w:rPr>
          <w:rStyle w:val="null1"/>
          <w:rFonts w:ascii="Times New Roman" w:hAnsi="Times New Roman" w:cs="Times New Roman"/>
          <w:sz w:val="28"/>
          <w:szCs w:val="28"/>
        </w:rPr>
        <w:t xml:space="preserve"> </w:t>
      </w:r>
      <w:r>
        <w:rPr>
          <w:rStyle w:val="null1"/>
          <w:rFonts w:ascii="Times New Roman" w:hAnsi="Times New Roman" w:cs="Times New Roman"/>
          <w:sz w:val="28"/>
          <w:szCs w:val="28"/>
        </w:rPr>
        <w:t>If you experience difficulties in registering in SAM during the process of</w:t>
      </w:r>
      <w:r w:rsidRPr="00FD3AD3">
        <w:rPr>
          <w:rStyle w:val="null1"/>
          <w:rFonts w:ascii="Times New Roman" w:hAnsi="Times New Roman" w:cs="Times New Roman"/>
          <w:sz w:val="28"/>
          <w:szCs w:val="28"/>
        </w:rPr>
        <w:t xml:space="preserve"> applying, </w:t>
      </w:r>
      <w:r>
        <w:rPr>
          <w:rStyle w:val="null1"/>
          <w:rFonts w:ascii="Times New Roman" w:hAnsi="Times New Roman" w:cs="Times New Roman"/>
          <w:sz w:val="28"/>
          <w:szCs w:val="28"/>
        </w:rPr>
        <w:t xml:space="preserve">you may send us the screenshot as the proof that you already started </w:t>
      </w:r>
      <w:r w:rsidRPr="00FD3AD3">
        <w:rPr>
          <w:rStyle w:val="null1"/>
          <w:rFonts w:ascii="Times New Roman" w:hAnsi="Times New Roman" w:cs="Times New Roman"/>
          <w:sz w:val="28"/>
          <w:szCs w:val="28"/>
        </w:rPr>
        <w:t>the</w:t>
      </w:r>
      <w:r>
        <w:rPr>
          <w:rStyle w:val="null1"/>
          <w:rFonts w:ascii="Times New Roman" w:hAnsi="Times New Roman" w:cs="Times New Roman"/>
          <w:sz w:val="28"/>
          <w:szCs w:val="28"/>
        </w:rPr>
        <w:t xml:space="preserve"> SAM registering process.</w:t>
      </w:r>
      <w:r w:rsidRPr="00FD3AD3">
        <w:rPr>
          <w:rStyle w:val="null1"/>
          <w:rFonts w:ascii="Times New Roman" w:hAnsi="Times New Roman" w:cs="Times New Roman"/>
          <w:sz w:val="28"/>
          <w:szCs w:val="28"/>
        </w:rPr>
        <w:t xml:space="preserve"> </w:t>
      </w:r>
      <w:r w:rsidR="00705B5E">
        <w:rPr>
          <w:rStyle w:val="null1"/>
          <w:rFonts w:ascii="Times New Roman" w:hAnsi="Times New Roman" w:cs="Times New Roman"/>
          <w:sz w:val="28"/>
          <w:szCs w:val="28"/>
        </w:rPr>
        <w:t xml:space="preserve"> </w:t>
      </w:r>
      <w:r w:rsidRPr="00FD3AD3">
        <w:rPr>
          <w:rStyle w:val="null1"/>
          <w:rFonts w:ascii="Times New Roman" w:hAnsi="Times New Roman" w:cs="Times New Roman"/>
          <w:sz w:val="28"/>
          <w:szCs w:val="28"/>
        </w:rPr>
        <w:t>All organizations applying for grants (except individuals) must obtain these registrations, the latter are free of charge.</w:t>
      </w:r>
    </w:p>
    <w:p w14:paraId="3274581C" w14:textId="77777777" w:rsidR="006450CE" w:rsidRDefault="006450CE" w:rsidP="006450CE">
      <w:pPr>
        <w:pStyle w:val="null"/>
        <w:spacing w:before="0" w:beforeAutospacing="0" w:after="0" w:afterAutospacing="0"/>
        <w:rPr>
          <w:rStyle w:val="null1"/>
          <w:rFonts w:ascii="Times New Roman" w:hAnsi="Times New Roman" w:cs="Times New Roman"/>
          <w:color w:val="FF0000"/>
          <w:sz w:val="28"/>
          <w:szCs w:val="28"/>
        </w:rPr>
      </w:pPr>
    </w:p>
    <w:p w14:paraId="3464F3C1" w14:textId="7091458B" w:rsidR="006450CE" w:rsidRPr="002D1D58" w:rsidRDefault="006450CE" w:rsidP="006450CE">
      <w:pPr>
        <w:rPr>
          <w:color w:val="333333"/>
        </w:rPr>
      </w:pPr>
      <w:r w:rsidRPr="00143382">
        <w:rPr>
          <w:rFonts w:ascii="Times New Roman" w:hAnsi="Times New Roman" w:cs="Times New Roman"/>
          <w:color w:val="333333"/>
          <w:sz w:val="28"/>
          <w:szCs w:val="28"/>
        </w:rPr>
        <w:t>However, if you experience any problem in registering in SAM.gov use the following </w:t>
      </w:r>
      <w:hyperlink r:id="rId16" w:history="1">
        <w:r w:rsidRPr="00143382">
          <w:rPr>
            <w:rStyle w:val="Hyperlink"/>
            <w:rFonts w:ascii="Times New Roman" w:hAnsi="Times New Roman" w:cs="Times New Roman"/>
            <w:sz w:val="28"/>
            <w:szCs w:val="28"/>
          </w:rPr>
          <w:t>link </w:t>
        </w:r>
      </w:hyperlink>
      <w:r w:rsidRPr="00143382">
        <w:rPr>
          <w:rFonts w:ascii="Times New Roman" w:hAnsi="Times New Roman" w:cs="Times New Roman"/>
          <w:color w:val="333333"/>
          <w:sz w:val="28"/>
          <w:szCs w:val="28"/>
        </w:rPr>
        <w:t>to register for live chat, so the SAM administrators can answer your questions. Working hours for this service are from </w:t>
      </w:r>
      <w:r w:rsidRPr="00143382">
        <w:rPr>
          <w:rFonts w:ascii="Times New Roman" w:hAnsi="Times New Roman" w:cs="Times New Roman"/>
          <w:b/>
          <w:bCs/>
          <w:color w:val="333333"/>
          <w:sz w:val="28"/>
          <w:szCs w:val="28"/>
        </w:rPr>
        <w:t>Monday through Friday after 14:00</w:t>
      </w:r>
      <w:r w:rsidR="00CB3DF8">
        <w:rPr>
          <w:rFonts w:ascii="Times New Roman" w:hAnsi="Times New Roman" w:cs="Times New Roman"/>
          <w:b/>
          <w:bCs/>
          <w:color w:val="333333"/>
          <w:sz w:val="28"/>
          <w:szCs w:val="28"/>
        </w:rPr>
        <w:t xml:space="preserve"> Central European Time</w:t>
      </w:r>
      <w:r w:rsidRPr="00143382">
        <w:rPr>
          <w:b/>
          <w:bCs/>
          <w:color w:val="333333"/>
        </w:rPr>
        <w:t>.</w:t>
      </w:r>
    </w:p>
    <w:p w14:paraId="1FE7F4D4" w14:textId="1DE57CA1" w:rsidR="006450CE" w:rsidRDefault="006450CE" w:rsidP="006450CE">
      <w:pPr>
        <w:rPr>
          <w:rFonts w:ascii="Times New Roman" w:hAnsi="Times New Roman" w:cs="Times New Roman"/>
          <w:b/>
          <w:bCs/>
          <w:sz w:val="28"/>
          <w:szCs w:val="28"/>
        </w:rPr>
      </w:pPr>
      <w:r w:rsidRPr="007A150D">
        <w:rPr>
          <w:rFonts w:ascii="Times New Roman" w:hAnsi="Times New Roman" w:cs="Times New Roman"/>
          <w:b/>
          <w:bCs/>
          <w:sz w:val="28"/>
          <w:szCs w:val="28"/>
        </w:rPr>
        <w:t>IMPORTANT</w:t>
      </w:r>
      <w:r>
        <w:rPr>
          <w:rFonts w:ascii="Times New Roman" w:hAnsi="Times New Roman" w:cs="Times New Roman"/>
          <w:b/>
          <w:bCs/>
          <w:sz w:val="28"/>
          <w:szCs w:val="28"/>
        </w:rPr>
        <w:t xml:space="preserve">: </w:t>
      </w:r>
      <w:r w:rsidRPr="00322931">
        <w:rPr>
          <w:rFonts w:ascii="Times New Roman" w:hAnsi="Times New Roman" w:cs="Times New Roman"/>
          <w:b/>
          <w:bCs/>
          <w:sz w:val="28"/>
          <w:szCs w:val="28"/>
        </w:rPr>
        <w:t xml:space="preserve">Please be informed that DUNS was replaced by UEI which will be assigned by sam.gov.  </w:t>
      </w:r>
    </w:p>
    <w:p w14:paraId="6296BBC7" w14:textId="77777777" w:rsidR="001749F8" w:rsidRPr="003C172B" w:rsidRDefault="001749F8" w:rsidP="001749F8">
      <w:pPr>
        <w:rPr>
          <w:rFonts w:ascii="Times New Roman" w:hAnsi="Times New Roman" w:cs="Times New Roman"/>
          <w:b/>
          <w:bCs/>
          <w:sz w:val="28"/>
          <w:szCs w:val="28"/>
        </w:rPr>
      </w:pPr>
      <w:r w:rsidRPr="003C172B">
        <w:rPr>
          <w:rFonts w:ascii="Times New Roman" w:hAnsi="Times New Roman" w:cs="Times New Roman"/>
          <w:b/>
          <w:bCs/>
          <w:sz w:val="28"/>
          <w:szCs w:val="28"/>
        </w:rPr>
        <w:t>A CAGE/NCAGE number is no longer needed to register in SAM.gov! *</w:t>
      </w:r>
    </w:p>
    <w:p w14:paraId="4BAEB80E" w14:textId="4129E385" w:rsidR="001749F8" w:rsidRPr="001E2536" w:rsidRDefault="001749F8" w:rsidP="001749F8">
      <w:pPr>
        <w:rPr>
          <w:sz w:val="32"/>
          <w:szCs w:val="32"/>
        </w:rPr>
      </w:pPr>
      <w:r w:rsidRPr="001E2536">
        <w:rPr>
          <w:rFonts w:ascii="Times New Roman" w:hAnsi="Times New Roman" w:cs="Times New Roman"/>
          <w:sz w:val="28"/>
          <w:szCs w:val="28"/>
        </w:rPr>
        <w:t>*Only organizations which plan to do business with the Department of Defense (DOD) will be issued a CAGE code or be required to obtain an NCAGE number.</w:t>
      </w:r>
      <w:r w:rsidR="006C23BC">
        <w:rPr>
          <w:rFonts w:ascii="Times New Roman" w:hAnsi="Times New Roman" w:cs="Times New Roman"/>
          <w:sz w:val="28"/>
          <w:szCs w:val="28"/>
        </w:rPr>
        <w:t xml:space="preserve"> </w:t>
      </w:r>
      <w:r w:rsidRPr="001E2536">
        <w:rPr>
          <w:rFonts w:ascii="Times New Roman" w:hAnsi="Times New Roman" w:cs="Times New Roman"/>
          <w:sz w:val="28"/>
          <w:szCs w:val="28"/>
        </w:rPr>
        <w:t xml:space="preserve"> When registering in SAM.gov, organization must self-select whether it plans to submit proposals to DOD. </w:t>
      </w:r>
      <w:r w:rsidR="006C23BC">
        <w:rPr>
          <w:rFonts w:ascii="Times New Roman" w:hAnsi="Times New Roman" w:cs="Times New Roman"/>
          <w:sz w:val="28"/>
          <w:szCs w:val="28"/>
        </w:rPr>
        <w:t xml:space="preserve"> </w:t>
      </w:r>
      <w:r w:rsidRPr="001E2536">
        <w:rPr>
          <w:rFonts w:ascii="Times New Roman" w:hAnsi="Times New Roman" w:cs="Times New Roman"/>
          <w:sz w:val="28"/>
          <w:szCs w:val="28"/>
        </w:rPr>
        <w:t>Only if an organization indicates “yes” will it be issued a CAGE code or be prompted to enter its NCAGE number</w:t>
      </w:r>
      <w:r w:rsidRPr="001E2536">
        <w:rPr>
          <w:sz w:val="32"/>
          <w:szCs w:val="32"/>
        </w:rPr>
        <w:t>.</w:t>
      </w:r>
    </w:p>
    <w:p w14:paraId="00C65C95" w14:textId="1868E30B" w:rsidR="005760BA" w:rsidRPr="0093208F" w:rsidRDefault="00D74E29" w:rsidP="006450CE">
      <w:pPr>
        <w:rPr>
          <w:rFonts w:ascii="Times New Roman" w:hAnsi="Times New Roman" w:cs="Times New Roman"/>
          <w:sz w:val="28"/>
          <w:szCs w:val="28"/>
        </w:rPr>
      </w:pPr>
      <w:r w:rsidRPr="001E2536">
        <w:rPr>
          <w:rFonts w:ascii="Times New Roman" w:hAnsi="Times New Roman" w:cs="Times New Roman"/>
          <w:sz w:val="28"/>
          <w:szCs w:val="28"/>
        </w:rPr>
        <w:t xml:space="preserve">If you are planning to </w:t>
      </w:r>
      <w:r w:rsidR="00273B5F" w:rsidRPr="001E2536">
        <w:rPr>
          <w:rFonts w:ascii="Times New Roman" w:hAnsi="Times New Roman" w:cs="Times New Roman"/>
          <w:sz w:val="28"/>
          <w:szCs w:val="28"/>
        </w:rPr>
        <w:t xml:space="preserve">respond to this </w:t>
      </w:r>
      <w:r w:rsidR="006270C4" w:rsidRPr="001E2536">
        <w:rPr>
          <w:rFonts w:ascii="Times New Roman" w:hAnsi="Times New Roman" w:cs="Times New Roman"/>
          <w:sz w:val="28"/>
          <w:szCs w:val="28"/>
        </w:rPr>
        <w:t>call,</w:t>
      </w:r>
      <w:r w:rsidR="00273B5F" w:rsidRPr="001E2536">
        <w:rPr>
          <w:rFonts w:ascii="Times New Roman" w:hAnsi="Times New Roman" w:cs="Times New Roman"/>
          <w:sz w:val="28"/>
          <w:szCs w:val="28"/>
        </w:rPr>
        <w:t xml:space="preserve"> </w:t>
      </w:r>
      <w:r w:rsidR="003B0022" w:rsidRPr="001E2536">
        <w:rPr>
          <w:rFonts w:ascii="Times New Roman" w:hAnsi="Times New Roman" w:cs="Times New Roman"/>
          <w:sz w:val="28"/>
          <w:szCs w:val="28"/>
        </w:rPr>
        <w:t xml:space="preserve">please </w:t>
      </w:r>
      <w:r w:rsidR="00CD050E" w:rsidRPr="001E2536">
        <w:rPr>
          <w:rFonts w:ascii="Times New Roman" w:hAnsi="Times New Roman" w:cs="Times New Roman"/>
          <w:sz w:val="28"/>
          <w:szCs w:val="28"/>
        </w:rPr>
        <w:t xml:space="preserve">carefully follow instructions </w:t>
      </w:r>
      <w:r w:rsidR="006C23BC">
        <w:rPr>
          <w:rFonts w:ascii="Times New Roman" w:hAnsi="Times New Roman" w:cs="Times New Roman"/>
          <w:sz w:val="28"/>
          <w:szCs w:val="28"/>
        </w:rPr>
        <w:t xml:space="preserve">on </w:t>
      </w:r>
      <w:r w:rsidR="00D60AE3" w:rsidRPr="001E2536">
        <w:rPr>
          <w:rFonts w:ascii="Times New Roman" w:hAnsi="Times New Roman" w:cs="Times New Roman"/>
          <w:sz w:val="28"/>
          <w:szCs w:val="28"/>
        </w:rPr>
        <w:t>how to register in SAM</w:t>
      </w:r>
      <w:r w:rsidR="003B0022" w:rsidRPr="001E2536">
        <w:rPr>
          <w:rFonts w:ascii="Times New Roman" w:hAnsi="Times New Roman" w:cs="Times New Roman"/>
          <w:sz w:val="28"/>
          <w:szCs w:val="28"/>
        </w:rPr>
        <w:t xml:space="preserve"> and select </w:t>
      </w:r>
      <w:r w:rsidR="00777165" w:rsidRPr="001E2536">
        <w:rPr>
          <w:rFonts w:ascii="Times New Roman" w:hAnsi="Times New Roman" w:cs="Times New Roman"/>
          <w:sz w:val="28"/>
          <w:szCs w:val="28"/>
        </w:rPr>
        <w:t>“</w:t>
      </w:r>
      <w:r w:rsidR="003B0022" w:rsidRPr="001E2536">
        <w:rPr>
          <w:rFonts w:ascii="Times New Roman" w:hAnsi="Times New Roman" w:cs="Times New Roman"/>
          <w:sz w:val="28"/>
          <w:szCs w:val="28"/>
        </w:rPr>
        <w:t>NO</w:t>
      </w:r>
      <w:r w:rsidR="00777165" w:rsidRPr="001E2536">
        <w:rPr>
          <w:rFonts w:ascii="Times New Roman" w:hAnsi="Times New Roman" w:cs="Times New Roman"/>
          <w:sz w:val="28"/>
          <w:szCs w:val="28"/>
        </w:rPr>
        <w:t>”</w:t>
      </w:r>
      <w:r w:rsidR="003B0022" w:rsidRPr="001E2536">
        <w:rPr>
          <w:rFonts w:ascii="Times New Roman" w:hAnsi="Times New Roman" w:cs="Times New Roman"/>
          <w:sz w:val="28"/>
          <w:szCs w:val="28"/>
        </w:rPr>
        <w:t xml:space="preserve"> </w:t>
      </w:r>
      <w:r w:rsidR="003179C0" w:rsidRPr="001E2536">
        <w:rPr>
          <w:rFonts w:ascii="Times New Roman" w:hAnsi="Times New Roman" w:cs="Times New Roman"/>
          <w:sz w:val="28"/>
          <w:szCs w:val="28"/>
        </w:rPr>
        <w:t xml:space="preserve">if </w:t>
      </w:r>
      <w:r w:rsidR="00EB23B4" w:rsidRPr="001E2536">
        <w:rPr>
          <w:rFonts w:ascii="Times New Roman" w:hAnsi="Times New Roman" w:cs="Times New Roman"/>
          <w:sz w:val="28"/>
          <w:szCs w:val="28"/>
        </w:rPr>
        <w:t xml:space="preserve">asked </w:t>
      </w:r>
      <w:r w:rsidR="003179C0" w:rsidRPr="001E2536">
        <w:rPr>
          <w:rFonts w:ascii="Times New Roman" w:hAnsi="Times New Roman" w:cs="Times New Roman"/>
          <w:sz w:val="28"/>
          <w:szCs w:val="28"/>
        </w:rPr>
        <w:t xml:space="preserve">whether </w:t>
      </w:r>
      <w:r w:rsidR="00EB23B4" w:rsidRPr="001E2536">
        <w:rPr>
          <w:rFonts w:ascii="Times New Roman" w:hAnsi="Times New Roman" w:cs="Times New Roman"/>
          <w:sz w:val="28"/>
          <w:szCs w:val="28"/>
        </w:rPr>
        <w:t xml:space="preserve">you plan to submit proposal </w:t>
      </w:r>
      <w:r w:rsidR="00777165" w:rsidRPr="001E2536">
        <w:rPr>
          <w:rFonts w:ascii="Times New Roman" w:hAnsi="Times New Roman" w:cs="Times New Roman"/>
          <w:sz w:val="28"/>
          <w:szCs w:val="28"/>
        </w:rPr>
        <w:t>to Department of Defense (DOD</w:t>
      </w:r>
      <w:r w:rsidR="00282EED">
        <w:rPr>
          <w:rFonts w:ascii="Times New Roman" w:hAnsi="Times New Roman" w:cs="Times New Roman"/>
          <w:sz w:val="28"/>
          <w:szCs w:val="28"/>
        </w:rPr>
        <w:t>)</w:t>
      </w:r>
      <w:r w:rsidR="00CB4753" w:rsidRPr="001E2536">
        <w:rPr>
          <w:rFonts w:ascii="Times New Roman" w:hAnsi="Times New Roman" w:cs="Times New Roman"/>
          <w:sz w:val="28"/>
          <w:szCs w:val="28"/>
        </w:rPr>
        <w:t>.</w:t>
      </w:r>
      <w:r w:rsidR="00777165" w:rsidRPr="001E2536">
        <w:rPr>
          <w:rFonts w:ascii="Times New Roman" w:hAnsi="Times New Roman" w:cs="Times New Roman"/>
          <w:sz w:val="28"/>
          <w:szCs w:val="28"/>
        </w:rPr>
        <w:t xml:space="preserve"> </w:t>
      </w:r>
    </w:p>
    <w:p w14:paraId="342F0B10" w14:textId="0ADAE861" w:rsidR="00CA098C" w:rsidRPr="00BA45EA" w:rsidRDefault="00DB1564" w:rsidP="00312E27">
      <w:pPr>
        <w:spacing w:after="390" w:line="39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F</w:t>
      </w:r>
      <w:r w:rsidR="00312E27" w:rsidRPr="00BA45EA">
        <w:rPr>
          <w:rFonts w:ascii="Times New Roman" w:eastAsia="Times New Roman" w:hAnsi="Times New Roman" w:cs="Times New Roman"/>
          <w:b/>
          <w:bCs/>
          <w:sz w:val="28"/>
          <w:szCs w:val="28"/>
        </w:rPr>
        <w:t>.</w:t>
      </w:r>
      <w:r w:rsidR="00CA098C" w:rsidRPr="00BA45EA">
        <w:rPr>
          <w:rFonts w:ascii="Times New Roman" w:eastAsia="Times New Roman" w:hAnsi="Times New Roman" w:cs="Times New Roman"/>
          <w:b/>
          <w:bCs/>
          <w:sz w:val="28"/>
          <w:szCs w:val="28"/>
        </w:rPr>
        <w:t xml:space="preserve"> APPLICATION REVIEW INFORMATION</w:t>
      </w:r>
    </w:p>
    <w:p w14:paraId="0BC82421" w14:textId="7DD6DD69" w:rsidR="00CA098C" w:rsidRPr="00186DE5" w:rsidRDefault="00CA098C" w:rsidP="00CA098C">
      <w:pPr>
        <w:spacing w:after="390" w:line="390" w:lineRule="atLeast"/>
        <w:rPr>
          <w:rFonts w:ascii="Times New Roman" w:eastAsia="Times New Roman" w:hAnsi="Times New Roman" w:cs="Times New Roman"/>
          <w:sz w:val="28"/>
          <w:szCs w:val="28"/>
        </w:rPr>
      </w:pPr>
      <w:r w:rsidRPr="00186DE5">
        <w:rPr>
          <w:rFonts w:ascii="Times New Roman" w:eastAsia="Times New Roman" w:hAnsi="Times New Roman" w:cs="Times New Roman"/>
          <w:sz w:val="28"/>
          <w:szCs w:val="28"/>
        </w:rPr>
        <w:t>All proposals will be evaluated by the Women’s Empowerment review panel on the below criteria</w:t>
      </w:r>
      <w:r w:rsidR="005D7CA1">
        <w:rPr>
          <w:rFonts w:ascii="Times New Roman" w:eastAsia="Times New Roman" w:hAnsi="Times New Roman" w:cs="Times New Roman"/>
          <w:sz w:val="28"/>
          <w:szCs w:val="28"/>
        </w:rPr>
        <w:t>:</w:t>
      </w:r>
    </w:p>
    <w:p w14:paraId="1A5614F4" w14:textId="776650A6" w:rsidR="00D256C6" w:rsidRPr="00E606CC" w:rsidRDefault="00D256C6" w:rsidP="00D256C6">
      <w:pPr>
        <w:pStyle w:val="ListParagraph"/>
        <w:numPr>
          <w:ilvl w:val="0"/>
          <w:numId w:val="36"/>
        </w:numPr>
        <w:rPr>
          <w:rFonts w:ascii="Times New Roman" w:hAnsi="Times New Roman" w:cs="Times New Roman"/>
          <w:sz w:val="28"/>
          <w:szCs w:val="28"/>
        </w:rPr>
      </w:pPr>
      <w:r w:rsidRPr="00D451FE">
        <w:rPr>
          <w:rFonts w:ascii="Times New Roman" w:hAnsi="Times New Roman" w:cs="Times New Roman"/>
          <w:b/>
          <w:bCs/>
          <w:sz w:val="28"/>
          <w:szCs w:val="28"/>
        </w:rPr>
        <w:t>Quality and feasibility of the project idea:</w:t>
      </w:r>
      <w:r w:rsidRPr="00A07032">
        <w:rPr>
          <w:rFonts w:ascii="Times New Roman" w:hAnsi="Times New Roman" w:cs="Times New Roman"/>
          <w:sz w:val="28"/>
          <w:szCs w:val="28"/>
        </w:rPr>
        <w:t xml:space="preserve"> The proposal is well developed, innovative and offers creative solutions with all necessary details about how </w:t>
      </w:r>
      <w:r w:rsidRPr="00A07032">
        <w:rPr>
          <w:rFonts w:ascii="Times New Roman" w:hAnsi="Times New Roman" w:cs="Times New Roman"/>
          <w:sz w:val="28"/>
          <w:szCs w:val="28"/>
        </w:rPr>
        <w:lastRenderedPageBreak/>
        <w:t>project activities will be carried out (location, number of participants, events to organize, media coverage</w:t>
      </w:r>
      <w:r>
        <w:rPr>
          <w:rFonts w:ascii="Times New Roman" w:hAnsi="Times New Roman" w:cs="Times New Roman"/>
          <w:sz w:val="28"/>
          <w:szCs w:val="28"/>
        </w:rPr>
        <w:t>,</w:t>
      </w:r>
      <w:r w:rsidRPr="00A07032">
        <w:rPr>
          <w:rFonts w:ascii="Times New Roman" w:hAnsi="Times New Roman" w:cs="Times New Roman"/>
          <w:sz w:val="28"/>
          <w:szCs w:val="28"/>
        </w:rPr>
        <w:t xml:space="preserve"> etc</w:t>
      </w:r>
      <w:r w:rsidRPr="00E606CC">
        <w:rPr>
          <w:rFonts w:ascii="Times New Roman" w:hAnsi="Times New Roman" w:cs="Times New Roman"/>
          <w:sz w:val="28"/>
          <w:szCs w:val="28"/>
        </w:rPr>
        <w:t>.)</w:t>
      </w:r>
      <w:r w:rsidR="00A70FCF">
        <w:rPr>
          <w:rFonts w:ascii="Times New Roman" w:hAnsi="Times New Roman" w:cs="Times New Roman"/>
          <w:sz w:val="28"/>
          <w:szCs w:val="28"/>
        </w:rPr>
        <w:t>.</w:t>
      </w:r>
    </w:p>
    <w:p w14:paraId="736E9C1F" w14:textId="77777777" w:rsidR="00D256C6" w:rsidRPr="00E606CC" w:rsidRDefault="00D256C6" w:rsidP="00D256C6">
      <w:pPr>
        <w:pStyle w:val="ListParagraph"/>
        <w:numPr>
          <w:ilvl w:val="0"/>
          <w:numId w:val="36"/>
        </w:numPr>
        <w:rPr>
          <w:rFonts w:ascii="Times New Roman" w:hAnsi="Times New Roman" w:cs="Times New Roman"/>
          <w:sz w:val="28"/>
          <w:szCs w:val="28"/>
        </w:rPr>
      </w:pPr>
      <w:r w:rsidRPr="005B2B30">
        <w:rPr>
          <w:rFonts w:ascii="Times New Roman" w:hAnsi="Times New Roman" w:cs="Times New Roman"/>
          <w:b/>
          <w:bCs/>
          <w:sz w:val="28"/>
          <w:szCs w:val="28"/>
        </w:rPr>
        <w:t>Outcomes:</w:t>
      </w:r>
      <w:r w:rsidRPr="00E606CC">
        <w:rPr>
          <w:rFonts w:ascii="Times New Roman" w:hAnsi="Times New Roman" w:cs="Times New Roman"/>
          <w:sz w:val="28"/>
          <w:szCs w:val="28"/>
        </w:rPr>
        <w:t xml:space="preserve"> Project clearly identifies goals and objectives of the project and is likely to provide maximum impact in achieving proposed results. </w:t>
      </w:r>
    </w:p>
    <w:p w14:paraId="7568360A" w14:textId="13F27693" w:rsidR="00D256C6" w:rsidRPr="00E606CC" w:rsidRDefault="00D256C6" w:rsidP="00D256C6">
      <w:pPr>
        <w:pStyle w:val="ListParagraph"/>
        <w:numPr>
          <w:ilvl w:val="0"/>
          <w:numId w:val="36"/>
        </w:numPr>
        <w:rPr>
          <w:rFonts w:ascii="Times New Roman" w:hAnsi="Times New Roman" w:cs="Times New Roman"/>
          <w:sz w:val="28"/>
          <w:szCs w:val="28"/>
        </w:rPr>
      </w:pPr>
      <w:r w:rsidRPr="00F91F8A">
        <w:rPr>
          <w:rFonts w:ascii="Times New Roman" w:hAnsi="Times New Roman" w:cs="Times New Roman"/>
          <w:b/>
          <w:bCs/>
          <w:sz w:val="28"/>
          <w:szCs w:val="28"/>
        </w:rPr>
        <w:t>Organizational capacity</w:t>
      </w:r>
      <w:r w:rsidR="003064BA" w:rsidRPr="00F91F8A">
        <w:rPr>
          <w:rFonts w:ascii="Times New Roman" w:hAnsi="Times New Roman" w:cs="Times New Roman"/>
          <w:b/>
          <w:bCs/>
          <w:sz w:val="28"/>
          <w:szCs w:val="28"/>
        </w:rPr>
        <w:t xml:space="preserve">, financial stability </w:t>
      </w:r>
      <w:r w:rsidRPr="00F91F8A">
        <w:rPr>
          <w:rFonts w:ascii="Times New Roman" w:hAnsi="Times New Roman" w:cs="Times New Roman"/>
          <w:b/>
          <w:bCs/>
          <w:sz w:val="28"/>
          <w:szCs w:val="28"/>
        </w:rPr>
        <w:t>and record on previous grants</w:t>
      </w:r>
      <w:r w:rsidRPr="00E606CC">
        <w:rPr>
          <w:rFonts w:ascii="Times New Roman" w:hAnsi="Times New Roman" w:cs="Times New Roman"/>
          <w:sz w:val="28"/>
          <w:szCs w:val="28"/>
        </w:rPr>
        <w:t>: The organization demonstrates expertise and the ability to perform the proposed activities</w:t>
      </w:r>
      <w:r w:rsidR="00442A22">
        <w:rPr>
          <w:rFonts w:ascii="Times New Roman" w:hAnsi="Times New Roman" w:cs="Times New Roman"/>
          <w:sz w:val="28"/>
          <w:szCs w:val="28"/>
        </w:rPr>
        <w:t xml:space="preserve">, </w:t>
      </w:r>
      <w:r w:rsidR="004277F5">
        <w:rPr>
          <w:rFonts w:ascii="Times New Roman" w:hAnsi="Times New Roman" w:cs="Times New Roman"/>
          <w:sz w:val="28"/>
          <w:szCs w:val="28"/>
        </w:rPr>
        <w:t>management sys</w:t>
      </w:r>
      <w:r w:rsidR="00442A22">
        <w:rPr>
          <w:rFonts w:ascii="Times New Roman" w:hAnsi="Times New Roman" w:cs="Times New Roman"/>
          <w:sz w:val="28"/>
          <w:szCs w:val="28"/>
        </w:rPr>
        <w:t xml:space="preserve">tem </w:t>
      </w:r>
      <w:r w:rsidR="004277F5">
        <w:rPr>
          <w:rFonts w:ascii="Times New Roman" w:hAnsi="Times New Roman" w:cs="Times New Roman"/>
          <w:sz w:val="28"/>
          <w:szCs w:val="28"/>
        </w:rPr>
        <w:t>and standards, audit reports and findings</w:t>
      </w:r>
      <w:r w:rsidR="00442A22">
        <w:rPr>
          <w:rFonts w:ascii="Times New Roman" w:hAnsi="Times New Roman" w:cs="Times New Roman"/>
          <w:sz w:val="28"/>
          <w:szCs w:val="28"/>
        </w:rPr>
        <w:t xml:space="preserve"> ensure the ability</w:t>
      </w:r>
      <w:r w:rsidR="0049437C">
        <w:rPr>
          <w:rFonts w:ascii="Times New Roman" w:hAnsi="Times New Roman" w:cs="Times New Roman"/>
          <w:sz w:val="28"/>
          <w:szCs w:val="28"/>
        </w:rPr>
        <w:t xml:space="preserve"> to effectively implement requirements.</w:t>
      </w:r>
      <w:r w:rsidRPr="00E606CC">
        <w:rPr>
          <w:rFonts w:ascii="Times New Roman" w:hAnsi="Times New Roman" w:cs="Times New Roman"/>
          <w:sz w:val="28"/>
          <w:szCs w:val="28"/>
        </w:rPr>
        <w:t xml:space="preserve"> </w:t>
      </w:r>
    </w:p>
    <w:p w14:paraId="39EE0350" w14:textId="77777777" w:rsidR="00D256C6" w:rsidRPr="00E606CC" w:rsidRDefault="00D256C6" w:rsidP="00D256C6">
      <w:pPr>
        <w:pStyle w:val="ListParagraph"/>
        <w:numPr>
          <w:ilvl w:val="0"/>
          <w:numId w:val="36"/>
        </w:numPr>
        <w:rPr>
          <w:rFonts w:ascii="Times New Roman" w:hAnsi="Times New Roman" w:cs="Times New Roman"/>
          <w:sz w:val="28"/>
          <w:szCs w:val="28"/>
        </w:rPr>
      </w:pPr>
      <w:r w:rsidRPr="00F91F8A">
        <w:rPr>
          <w:rFonts w:ascii="Times New Roman" w:hAnsi="Times New Roman" w:cs="Times New Roman"/>
          <w:b/>
          <w:bCs/>
          <w:sz w:val="28"/>
          <w:szCs w:val="28"/>
        </w:rPr>
        <w:t>Budget</w:t>
      </w:r>
      <w:r w:rsidRPr="00E606CC">
        <w:rPr>
          <w:rFonts w:ascii="Times New Roman" w:hAnsi="Times New Roman" w:cs="Times New Roman"/>
          <w:sz w:val="28"/>
          <w:szCs w:val="28"/>
        </w:rPr>
        <w:t>: Budget and narrative justification are completed and reasonable in relation to the proposed activities and anticipated results.</w:t>
      </w:r>
    </w:p>
    <w:p w14:paraId="7B01DA44" w14:textId="03FADBDB" w:rsidR="00D256C6" w:rsidRPr="00E606CC" w:rsidRDefault="00D256C6" w:rsidP="00D256C6">
      <w:pPr>
        <w:pStyle w:val="ListParagraph"/>
        <w:numPr>
          <w:ilvl w:val="0"/>
          <w:numId w:val="36"/>
        </w:numPr>
        <w:spacing w:before="100" w:beforeAutospacing="1" w:after="100" w:afterAutospacing="1" w:line="390" w:lineRule="atLeast"/>
        <w:rPr>
          <w:rFonts w:ascii="Times New Roman" w:eastAsia="Times New Roman" w:hAnsi="Times New Roman" w:cs="Times New Roman"/>
          <w:sz w:val="28"/>
          <w:szCs w:val="28"/>
        </w:rPr>
      </w:pPr>
      <w:r w:rsidRPr="00F91F8A">
        <w:rPr>
          <w:rFonts w:ascii="Times New Roman" w:hAnsi="Times New Roman" w:cs="Times New Roman"/>
          <w:b/>
          <w:bCs/>
          <w:sz w:val="28"/>
          <w:szCs w:val="28"/>
        </w:rPr>
        <w:t>Monitoring and evaluation:</w:t>
      </w:r>
      <w:r w:rsidRPr="00E606CC">
        <w:rPr>
          <w:rFonts w:ascii="Times New Roman" w:hAnsi="Times New Roman" w:cs="Times New Roman"/>
          <w:sz w:val="28"/>
          <w:szCs w:val="28"/>
        </w:rPr>
        <w:t xml:space="preserve"> The proposal outlines in detail how project success and impact will be determined.</w:t>
      </w:r>
      <w:r w:rsidR="005979D6">
        <w:rPr>
          <w:rFonts w:ascii="Times New Roman" w:hAnsi="Times New Roman" w:cs="Times New Roman"/>
          <w:sz w:val="28"/>
          <w:szCs w:val="28"/>
        </w:rPr>
        <w:t xml:space="preserve"> </w:t>
      </w:r>
      <w:r w:rsidRPr="00E606CC">
        <w:rPr>
          <w:rFonts w:ascii="Times New Roman" w:hAnsi="Times New Roman" w:cs="Times New Roman"/>
          <w:sz w:val="28"/>
          <w:szCs w:val="28"/>
        </w:rPr>
        <w:t xml:space="preserve"> </w:t>
      </w:r>
      <w:r w:rsidRPr="00E606CC">
        <w:rPr>
          <w:rFonts w:ascii="Times New Roman" w:eastAsia="Times New Roman" w:hAnsi="Times New Roman" w:cs="Times New Roman"/>
          <w:sz w:val="28"/>
          <w:szCs w:val="28"/>
        </w:rPr>
        <w:t>This will include methods to measure project impact and/or indicators/milestones to indicate project progress towards achieving the outcomes outlined in the proposal.</w:t>
      </w:r>
      <w:r w:rsidR="005979D6">
        <w:rPr>
          <w:rFonts w:ascii="Times New Roman" w:eastAsia="Times New Roman" w:hAnsi="Times New Roman" w:cs="Times New Roman"/>
          <w:sz w:val="28"/>
          <w:szCs w:val="28"/>
        </w:rPr>
        <w:t xml:space="preserve"> </w:t>
      </w:r>
      <w:r w:rsidRPr="00E606CC">
        <w:rPr>
          <w:rFonts w:ascii="Times New Roman" w:eastAsia="Times New Roman" w:hAnsi="Times New Roman" w:cs="Times New Roman"/>
          <w:sz w:val="28"/>
          <w:szCs w:val="28"/>
        </w:rPr>
        <w:t xml:space="preserve"> This should include pre- and post-project surveys of participants</w:t>
      </w:r>
      <w:r w:rsidR="00A70FCF">
        <w:rPr>
          <w:rFonts w:ascii="Times New Roman" w:eastAsia="Times New Roman" w:hAnsi="Times New Roman" w:cs="Times New Roman"/>
          <w:sz w:val="28"/>
          <w:szCs w:val="28"/>
        </w:rPr>
        <w:t>.</w:t>
      </w:r>
      <w:r w:rsidRPr="00E606CC">
        <w:rPr>
          <w:rFonts w:ascii="Times New Roman" w:eastAsia="Times New Roman" w:hAnsi="Times New Roman" w:cs="Times New Roman"/>
          <w:sz w:val="28"/>
          <w:szCs w:val="28"/>
        </w:rPr>
        <w:t xml:space="preserve"> </w:t>
      </w:r>
      <w:r w:rsidRPr="00E606CC">
        <w:rPr>
          <w:rFonts w:ascii="Times New Roman" w:eastAsia="Times New Roman" w:hAnsi="Times New Roman" w:cs="Times New Roman"/>
          <w:strike/>
          <w:sz w:val="28"/>
          <w:szCs w:val="28"/>
        </w:rPr>
        <w:t xml:space="preserve"> </w:t>
      </w:r>
    </w:p>
    <w:p w14:paraId="111F6A7A" w14:textId="5351D679" w:rsidR="00D256C6" w:rsidRPr="00E606CC" w:rsidRDefault="00D256C6" w:rsidP="00D256C6">
      <w:pPr>
        <w:pStyle w:val="ListParagraph"/>
        <w:numPr>
          <w:ilvl w:val="0"/>
          <w:numId w:val="36"/>
        </w:numPr>
        <w:spacing w:line="276" w:lineRule="auto"/>
        <w:rPr>
          <w:rFonts w:ascii="Times New Roman" w:hAnsi="Times New Roman" w:cs="Times New Roman"/>
          <w:sz w:val="28"/>
          <w:szCs w:val="28"/>
        </w:rPr>
      </w:pPr>
      <w:bookmarkStart w:id="1" w:name="_Hlk59604616"/>
      <w:r w:rsidRPr="00F91F8A">
        <w:rPr>
          <w:rFonts w:ascii="Times New Roman" w:hAnsi="Times New Roman" w:cs="Times New Roman"/>
          <w:b/>
          <w:bCs/>
          <w:sz w:val="28"/>
          <w:szCs w:val="28"/>
        </w:rPr>
        <w:t>Sustainability</w:t>
      </w:r>
      <w:r w:rsidRPr="00E606CC">
        <w:rPr>
          <w:rFonts w:ascii="Times New Roman" w:hAnsi="Times New Roman" w:cs="Times New Roman"/>
          <w:sz w:val="28"/>
          <w:szCs w:val="28"/>
        </w:rPr>
        <w:t xml:space="preserve">: The proposal needs to contain information about sustainability of the project. </w:t>
      </w:r>
      <w:r w:rsidR="00D313B3">
        <w:rPr>
          <w:rFonts w:ascii="Times New Roman" w:hAnsi="Times New Roman" w:cs="Times New Roman"/>
          <w:sz w:val="28"/>
          <w:szCs w:val="28"/>
        </w:rPr>
        <w:t xml:space="preserve"> </w:t>
      </w:r>
      <w:r w:rsidRPr="00E606CC">
        <w:rPr>
          <w:rFonts w:ascii="Times New Roman" w:hAnsi="Times New Roman" w:cs="Times New Roman"/>
          <w:sz w:val="28"/>
          <w:szCs w:val="28"/>
        </w:rPr>
        <w:t xml:space="preserve">Project activities should continue to have a positive impact after the end of the project. </w:t>
      </w:r>
      <w:r w:rsidR="00D313B3">
        <w:rPr>
          <w:rFonts w:ascii="Times New Roman" w:hAnsi="Times New Roman" w:cs="Times New Roman"/>
          <w:sz w:val="28"/>
          <w:szCs w:val="28"/>
        </w:rPr>
        <w:t xml:space="preserve"> </w:t>
      </w:r>
      <w:r w:rsidRPr="00E606CC">
        <w:rPr>
          <w:rFonts w:ascii="Times New Roman" w:hAnsi="Times New Roman" w:cs="Times New Roman"/>
          <w:sz w:val="28"/>
          <w:szCs w:val="28"/>
        </w:rPr>
        <w:t xml:space="preserve">Proposals should explain this future impact and/or sustainability of the project. </w:t>
      </w:r>
    </w:p>
    <w:p w14:paraId="13253157" w14:textId="6808D277" w:rsidR="00AE3ED6" w:rsidRPr="007C3615" w:rsidRDefault="00D256C6" w:rsidP="00AE3ED6">
      <w:pPr>
        <w:pStyle w:val="ListParagraph"/>
        <w:numPr>
          <w:ilvl w:val="0"/>
          <w:numId w:val="36"/>
        </w:numPr>
        <w:spacing w:line="276" w:lineRule="auto"/>
        <w:rPr>
          <w:rFonts w:ascii="Times New Roman" w:hAnsi="Times New Roman" w:cs="Times New Roman"/>
          <w:sz w:val="28"/>
          <w:szCs w:val="28"/>
        </w:rPr>
      </w:pPr>
      <w:r w:rsidRPr="007A2E6B">
        <w:rPr>
          <w:rFonts w:ascii="Times New Roman" w:hAnsi="Times New Roman" w:cs="Times New Roman"/>
          <w:b/>
          <w:bCs/>
          <w:sz w:val="28"/>
          <w:szCs w:val="28"/>
        </w:rPr>
        <w:t>Geographic diversity</w:t>
      </w:r>
      <w:r w:rsidRPr="00E606CC">
        <w:rPr>
          <w:rFonts w:ascii="Times New Roman" w:hAnsi="Times New Roman" w:cs="Times New Roman"/>
          <w:sz w:val="28"/>
          <w:szCs w:val="28"/>
        </w:rPr>
        <w:t>: The proposal includes participants and audiences from smaller communities outside the major cities of BiH</w:t>
      </w:r>
      <w:r w:rsidR="00A70FCF">
        <w:rPr>
          <w:rFonts w:ascii="Times New Roman" w:hAnsi="Times New Roman" w:cs="Times New Roman"/>
          <w:sz w:val="28"/>
          <w:szCs w:val="28"/>
        </w:rPr>
        <w:t>.</w:t>
      </w:r>
    </w:p>
    <w:bookmarkEnd w:id="1"/>
    <w:p w14:paraId="77819321" w14:textId="77777777" w:rsidR="0002404D" w:rsidRDefault="0002404D" w:rsidP="00D256C6">
      <w:pPr>
        <w:rPr>
          <w:rFonts w:ascii="Times New Roman" w:hAnsi="Times New Roman" w:cs="Times New Roman"/>
          <w:b/>
          <w:bCs/>
          <w:sz w:val="28"/>
          <w:szCs w:val="28"/>
        </w:rPr>
      </w:pPr>
    </w:p>
    <w:p w14:paraId="485E43FD" w14:textId="1CAB6D01" w:rsidR="00D256C6" w:rsidRPr="00A07032" w:rsidRDefault="00D256C6" w:rsidP="00D256C6">
      <w:pPr>
        <w:rPr>
          <w:rFonts w:ascii="Times New Roman" w:hAnsi="Times New Roman" w:cs="Times New Roman"/>
          <w:b/>
          <w:bCs/>
          <w:sz w:val="28"/>
          <w:szCs w:val="28"/>
        </w:rPr>
      </w:pPr>
      <w:r>
        <w:rPr>
          <w:rFonts w:ascii="Times New Roman" w:hAnsi="Times New Roman" w:cs="Times New Roman"/>
          <w:b/>
          <w:bCs/>
          <w:sz w:val="28"/>
          <w:szCs w:val="28"/>
        </w:rPr>
        <w:t>G</w:t>
      </w:r>
      <w:r w:rsidRPr="00A07032">
        <w:rPr>
          <w:rFonts w:ascii="Times New Roman" w:hAnsi="Times New Roman" w:cs="Times New Roman"/>
          <w:b/>
          <w:bCs/>
          <w:sz w:val="28"/>
          <w:szCs w:val="28"/>
        </w:rPr>
        <w:t>. FEDERAL AWARD ADMINISTRATION INFORMATION</w:t>
      </w:r>
    </w:p>
    <w:p w14:paraId="63630EC2" w14:textId="77777777" w:rsidR="00D256C6" w:rsidRPr="004B322A" w:rsidRDefault="00D256C6" w:rsidP="00D256C6">
      <w:pPr>
        <w:rPr>
          <w:rFonts w:ascii="Times New Roman" w:hAnsi="Times New Roman" w:cs="Times New Roman"/>
          <w:b/>
          <w:bCs/>
          <w:sz w:val="28"/>
          <w:szCs w:val="28"/>
        </w:rPr>
      </w:pPr>
      <w:r w:rsidRPr="004B322A">
        <w:rPr>
          <w:rFonts w:ascii="Times New Roman" w:hAnsi="Times New Roman" w:cs="Times New Roman"/>
          <w:b/>
          <w:bCs/>
          <w:sz w:val="28"/>
          <w:szCs w:val="28"/>
        </w:rPr>
        <w:t>G.1. Federal Award Notices</w:t>
      </w:r>
    </w:p>
    <w:p w14:paraId="6A3A1E1D" w14:textId="149909CB" w:rsidR="00D256C6" w:rsidRPr="00A07032" w:rsidRDefault="00D256C6" w:rsidP="00D256C6">
      <w:pPr>
        <w:rPr>
          <w:rFonts w:ascii="Times New Roman" w:hAnsi="Times New Roman" w:cs="Times New Roman"/>
          <w:sz w:val="28"/>
          <w:szCs w:val="28"/>
        </w:rPr>
      </w:pPr>
      <w:r w:rsidRPr="00A07032">
        <w:rPr>
          <w:rFonts w:ascii="Times New Roman" w:hAnsi="Times New Roman" w:cs="Times New Roman"/>
          <w:sz w:val="28"/>
          <w:szCs w:val="28"/>
        </w:rPr>
        <w:t>The grant award will be written, signed, awarded, and administered by the Grants Officer and the grants management team. The Recipient may only start incurring project expenses beginning on the start date shown on the grant award document signed by the Grant Officer.</w:t>
      </w:r>
      <w:r w:rsidR="00E52423">
        <w:rPr>
          <w:rFonts w:ascii="Times New Roman" w:hAnsi="Times New Roman" w:cs="Times New Roman"/>
          <w:sz w:val="28"/>
          <w:szCs w:val="28"/>
        </w:rPr>
        <w:t xml:space="preserve"> </w:t>
      </w:r>
      <w:r w:rsidRPr="00A07032">
        <w:rPr>
          <w:rFonts w:ascii="Times New Roman" w:hAnsi="Times New Roman" w:cs="Times New Roman"/>
          <w:sz w:val="28"/>
          <w:szCs w:val="28"/>
        </w:rPr>
        <w:t xml:space="preserve"> The assistance award agreement is the authorizing document, and it will be provided to the recipient for review and signature by email.</w:t>
      </w:r>
    </w:p>
    <w:p w14:paraId="6A63B069" w14:textId="0353BFC4" w:rsidR="008B2CB1" w:rsidRPr="0013676E" w:rsidRDefault="008B2CB1" w:rsidP="008B2CB1">
      <w:pPr>
        <w:rPr>
          <w:rFonts w:ascii="Times New Roman" w:hAnsi="Times New Roman" w:cs="Times New Roman"/>
          <w:b/>
          <w:bCs/>
          <w:sz w:val="28"/>
          <w:szCs w:val="28"/>
        </w:rPr>
      </w:pPr>
      <w:r w:rsidRPr="0013676E">
        <w:rPr>
          <w:rFonts w:ascii="Times New Roman" w:hAnsi="Times New Roman" w:cs="Times New Roman"/>
          <w:b/>
          <w:bCs/>
          <w:sz w:val="28"/>
          <w:szCs w:val="28"/>
        </w:rPr>
        <w:t xml:space="preserve">Funding decisions are contingent on the availability of funds.  Total amount for this program may not exceed </w:t>
      </w:r>
      <w:r w:rsidR="001811D9" w:rsidRPr="0013676E">
        <w:rPr>
          <w:rFonts w:ascii="Times New Roman" w:hAnsi="Times New Roman" w:cs="Times New Roman"/>
          <w:b/>
          <w:bCs/>
          <w:sz w:val="28"/>
          <w:szCs w:val="28"/>
        </w:rPr>
        <w:t>275</w:t>
      </w:r>
      <w:r w:rsidRPr="0013676E">
        <w:rPr>
          <w:rFonts w:ascii="Times New Roman" w:hAnsi="Times New Roman" w:cs="Times New Roman"/>
          <w:b/>
          <w:bCs/>
          <w:sz w:val="28"/>
          <w:szCs w:val="28"/>
        </w:rPr>
        <w:t xml:space="preserve">,000 USD.  The U.S. Embassy reserves </w:t>
      </w:r>
      <w:r w:rsidRPr="0013676E">
        <w:rPr>
          <w:rFonts w:ascii="Times New Roman" w:hAnsi="Times New Roman" w:cs="Times New Roman"/>
          <w:b/>
          <w:bCs/>
          <w:sz w:val="28"/>
          <w:szCs w:val="28"/>
        </w:rPr>
        <w:lastRenderedPageBreak/>
        <w:t>the right to cancel this Notice of Funding Opportunity at any time without any commitment to any applicant.</w:t>
      </w:r>
    </w:p>
    <w:p w14:paraId="2FF6C16D" w14:textId="77777777" w:rsidR="008B6193" w:rsidRPr="00A07032" w:rsidRDefault="008B6193" w:rsidP="008B6193">
      <w:pPr>
        <w:rPr>
          <w:rFonts w:ascii="Times New Roman" w:hAnsi="Times New Roman" w:cs="Times New Roman"/>
          <w:sz w:val="28"/>
          <w:szCs w:val="28"/>
        </w:rPr>
      </w:pPr>
      <w:r w:rsidRPr="00A07032">
        <w:rPr>
          <w:rFonts w:ascii="Times New Roman" w:hAnsi="Times New Roman" w:cs="Times New Roman"/>
          <w:sz w:val="28"/>
          <w:szCs w:val="28"/>
        </w:rPr>
        <w:t>If a proposal is selected for funding, the Department of State has no obligation to provide any additional future funding.  Renewal of an award to increase funding or extend the period of performance is at the discretion of the Department of State.</w:t>
      </w:r>
    </w:p>
    <w:p w14:paraId="286738E2" w14:textId="0E5174D0" w:rsidR="008B6193" w:rsidRPr="00A07032" w:rsidRDefault="008B6193" w:rsidP="008B6193">
      <w:pPr>
        <w:rPr>
          <w:rFonts w:ascii="Times New Roman" w:hAnsi="Times New Roman" w:cs="Times New Roman"/>
          <w:sz w:val="28"/>
          <w:szCs w:val="28"/>
        </w:rPr>
      </w:pPr>
      <w:r w:rsidRPr="00A07032">
        <w:rPr>
          <w:rFonts w:ascii="Times New Roman" w:hAnsi="Times New Roman" w:cs="Times New Roman"/>
          <w:sz w:val="28"/>
          <w:szCs w:val="28"/>
        </w:rPr>
        <w:t>Issuance of this NOFO does not constitute an award commitment on the part of the U.S. government, nor does it commit the U.S. government to pay for costs incurred in the preparation and submission of proposals.</w:t>
      </w:r>
      <w:r w:rsidR="00E52423">
        <w:rPr>
          <w:rFonts w:ascii="Times New Roman" w:hAnsi="Times New Roman" w:cs="Times New Roman"/>
          <w:sz w:val="28"/>
          <w:szCs w:val="28"/>
        </w:rPr>
        <w:t xml:space="preserve"> </w:t>
      </w:r>
      <w:r w:rsidRPr="00A07032">
        <w:rPr>
          <w:rFonts w:ascii="Times New Roman" w:hAnsi="Times New Roman" w:cs="Times New Roman"/>
          <w:sz w:val="28"/>
          <w:szCs w:val="28"/>
        </w:rPr>
        <w:t xml:space="preserve"> Further, the U.S. government reserves the right to reject any or all proposals received.</w:t>
      </w:r>
    </w:p>
    <w:p w14:paraId="1AFDF81E" w14:textId="77777777" w:rsidR="008B6193" w:rsidRDefault="008B6193" w:rsidP="008B6193">
      <w:pPr>
        <w:rPr>
          <w:rFonts w:ascii="Times New Roman" w:hAnsi="Times New Roman" w:cs="Times New Roman"/>
          <w:sz w:val="28"/>
          <w:szCs w:val="28"/>
        </w:rPr>
      </w:pPr>
      <w:r w:rsidRPr="008A797F">
        <w:rPr>
          <w:rFonts w:ascii="Times New Roman" w:hAnsi="Times New Roman" w:cs="Times New Roman"/>
          <w:b/>
          <w:bCs/>
          <w:sz w:val="28"/>
          <w:szCs w:val="28"/>
        </w:rPr>
        <w:t>Payment Method</w:t>
      </w:r>
      <w:r w:rsidRPr="00A07032">
        <w:rPr>
          <w:rFonts w:ascii="Times New Roman" w:hAnsi="Times New Roman" w:cs="Times New Roman"/>
          <w:sz w:val="28"/>
          <w:szCs w:val="28"/>
        </w:rPr>
        <w:t xml:space="preserve">: The payment of the award amount will be </w:t>
      </w:r>
      <w:proofErr w:type="gramStart"/>
      <w:r w:rsidRPr="00A07032">
        <w:rPr>
          <w:rFonts w:ascii="Times New Roman" w:hAnsi="Times New Roman" w:cs="Times New Roman"/>
          <w:sz w:val="28"/>
          <w:szCs w:val="28"/>
        </w:rPr>
        <w:t>effected</w:t>
      </w:r>
      <w:proofErr w:type="gramEnd"/>
      <w:r w:rsidRPr="00A07032">
        <w:rPr>
          <w:rFonts w:ascii="Times New Roman" w:hAnsi="Times New Roman" w:cs="Times New Roman"/>
          <w:sz w:val="28"/>
          <w:szCs w:val="28"/>
        </w:rPr>
        <w:t xml:space="preserve"> in two or three installments.  </w:t>
      </w:r>
      <w:r>
        <w:rPr>
          <w:rFonts w:ascii="Times New Roman" w:hAnsi="Times New Roman" w:cs="Times New Roman"/>
          <w:sz w:val="28"/>
          <w:szCs w:val="28"/>
        </w:rPr>
        <w:t>A c</w:t>
      </w:r>
      <w:r w:rsidRPr="00A07032">
        <w:rPr>
          <w:rFonts w:ascii="Times New Roman" w:hAnsi="Times New Roman" w:cs="Times New Roman"/>
          <w:sz w:val="28"/>
          <w:szCs w:val="28"/>
        </w:rPr>
        <w:t xml:space="preserve">ertain percentage of the total award amount up to 50% of the total award amount will be paid immediately after signing the grant and submission of the valid bank account by Recipient.  However, if the project implementation requires a percentage of advance payment </w:t>
      </w:r>
      <w:r>
        <w:rPr>
          <w:rFonts w:ascii="Times New Roman" w:hAnsi="Times New Roman" w:cs="Times New Roman"/>
          <w:sz w:val="28"/>
          <w:szCs w:val="28"/>
        </w:rPr>
        <w:t xml:space="preserve">higher </w:t>
      </w:r>
      <w:r w:rsidRPr="00A07032">
        <w:rPr>
          <w:rFonts w:ascii="Times New Roman" w:hAnsi="Times New Roman" w:cs="Times New Roman"/>
          <w:sz w:val="28"/>
          <w:szCs w:val="28"/>
        </w:rPr>
        <w:t xml:space="preserve">than 50%, the </w:t>
      </w:r>
      <w:r>
        <w:rPr>
          <w:rFonts w:ascii="Times New Roman" w:hAnsi="Times New Roman" w:cs="Times New Roman"/>
          <w:sz w:val="28"/>
          <w:szCs w:val="28"/>
        </w:rPr>
        <w:t xml:space="preserve">Public Diplomacy Section </w:t>
      </w:r>
      <w:r w:rsidRPr="00A07032">
        <w:rPr>
          <w:rFonts w:ascii="Times New Roman" w:hAnsi="Times New Roman" w:cs="Times New Roman"/>
          <w:sz w:val="28"/>
          <w:szCs w:val="28"/>
        </w:rPr>
        <w:t>will make a payment based on the Recipient’s justification.  The rest will be paid upon submission of the interim and final program and financial reports by Recipient.  Each award document will contain detailed payment information.  The USG holds the right to retain the last payment up to 10% of the award amount until all project activities are completed and the final program and financial reports submitted by the Recipient a</w:t>
      </w:r>
      <w:r>
        <w:rPr>
          <w:rFonts w:ascii="Times New Roman" w:hAnsi="Times New Roman" w:cs="Times New Roman"/>
          <w:sz w:val="28"/>
          <w:szCs w:val="28"/>
        </w:rPr>
        <w:t>re</w:t>
      </w:r>
      <w:r w:rsidRPr="00A07032">
        <w:rPr>
          <w:rFonts w:ascii="Times New Roman" w:hAnsi="Times New Roman" w:cs="Times New Roman"/>
          <w:sz w:val="28"/>
          <w:szCs w:val="28"/>
        </w:rPr>
        <w:t xml:space="preserve"> approved by the Grant Officer and the Grant Officer Representative.</w:t>
      </w:r>
    </w:p>
    <w:p w14:paraId="64A03BBD" w14:textId="6AC97DC3" w:rsidR="00BA344F" w:rsidRPr="00BD73CB" w:rsidRDefault="005A79D8" w:rsidP="008B6193">
      <w:pPr>
        <w:rPr>
          <w:rFonts w:ascii="Times New Roman" w:hAnsi="Times New Roman" w:cs="Times New Roman"/>
          <w:color w:val="000000"/>
          <w:sz w:val="28"/>
          <w:szCs w:val="28"/>
        </w:rPr>
      </w:pPr>
      <w:r w:rsidRPr="005A79D8">
        <w:rPr>
          <w:rFonts w:ascii="Times New Roman" w:hAnsi="Times New Roman" w:cs="Times New Roman"/>
          <w:color w:val="000000"/>
          <w:sz w:val="28"/>
          <w:szCs w:val="28"/>
        </w:rPr>
        <w:t>Recipients will be required to request payments by completing form SF-270—Request for Advance or Reimbursement and submitting the form to the Grants Officer.</w:t>
      </w:r>
    </w:p>
    <w:p w14:paraId="1C244B5A" w14:textId="77777777" w:rsidR="008B6193" w:rsidRPr="004B322A" w:rsidRDefault="008B6193" w:rsidP="008B6193">
      <w:pPr>
        <w:rPr>
          <w:rFonts w:ascii="Times New Roman" w:hAnsi="Times New Roman" w:cs="Times New Roman"/>
          <w:b/>
          <w:bCs/>
          <w:sz w:val="28"/>
          <w:szCs w:val="28"/>
        </w:rPr>
      </w:pPr>
      <w:r w:rsidRPr="004B322A">
        <w:rPr>
          <w:rFonts w:ascii="Times New Roman" w:hAnsi="Times New Roman" w:cs="Times New Roman"/>
          <w:b/>
          <w:bCs/>
          <w:sz w:val="28"/>
          <w:szCs w:val="28"/>
        </w:rPr>
        <w:t>G2. Terms and Conditions</w:t>
      </w:r>
    </w:p>
    <w:p w14:paraId="376B74DE" w14:textId="2428E48E" w:rsidR="008B6193" w:rsidRDefault="008B6193" w:rsidP="008B6193">
      <w:pPr>
        <w:rPr>
          <w:rFonts w:ascii="Times New Roman" w:hAnsi="Times New Roman" w:cs="Times New Roman"/>
          <w:sz w:val="28"/>
          <w:szCs w:val="28"/>
        </w:rPr>
      </w:pPr>
      <w:r w:rsidRPr="00A07032">
        <w:rPr>
          <w:rFonts w:ascii="Times New Roman" w:hAnsi="Times New Roman" w:cs="Times New Roman"/>
          <w:sz w:val="28"/>
          <w:szCs w:val="28"/>
        </w:rPr>
        <w:t xml:space="preserve">Before </w:t>
      </w:r>
      <w:proofErr w:type="gramStart"/>
      <w:r w:rsidRPr="00A07032">
        <w:rPr>
          <w:rFonts w:ascii="Times New Roman" w:hAnsi="Times New Roman" w:cs="Times New Roman"/>
          <w:sz w:val="28"/>
          <w:szCs w:val="28"/>
        </w:rPr>
        <w:t>submitting an application</w:t>
      </w:r>
      <w:proofErr w:type="gramEnd"/>
      <w:r w:rsidRPr="00A07032">
        <w:rPr>
          <w:rFonts w:ascii="Times New Roman" w:hAnsi="Times New Roman" w:cs="Times New Roman"/>
          <w:sz w:val="28"/>
          <w:szCs w:val="28"/>
        </w:rPr>
        <w:t>, applicants may wish to review all the terms and conditions and required certifications which will apply to this award, to ensure that they will be able to comply.</w:t>
      </w:r>
      <w:r w:rsidR="00E52423">
        <w:rPr>
          <w:rFonts w:ascii="Times New Roman" w:hAnsi="Times New Roman" w:cs="Times New Roman"/>
          <w:sz w:val="28"/>
          <w:szCs w:val="28"/>
        </w:rPr>
        <w:t xml:space="preserve"> </w:t>
      </w:r>
      <w:r w:rsidRPr="00A07032">
        <w:rPr>
          <w:rFonts w:ascii="Times New Roman" w:hAnsi="Times New Roman" w:cs="Times New Roman"/>
          <w:sz w:val="28"/>
          <w:szCs w:val="28"/>
        </w:rPr>
        <w:t xml:space="preserve"> These include: </w:t>
      </w:r>
    </w:p>
    <w:p w14:paraId="49AFBE3B" w14:textId="56718A1B" w:rsidR="00DE002F" w:rsidRDefault="00DE002F" w:rsidP="0005313B">
      <w:pPr>
        <w:pStyle w:val="NormalWeb"/>
        <w:numPr>
          <w:ilvl w:val="0"/>
          <w:numId w:val="38"/>
        </w:numPr>
        <w:rPr>
          <w:color w:val="000000"/>
          <w:sz w:val="27"/>
          <w:szCs w:val="27"/>
        </w:rPr>
      </w:pPr>
      <w:r>
        <w:rPr>
          <w:color w:val="000000"/>
          <w:sz w:val="27"/>
          <w:szCs w:val="27"/>
        </w:rPr>
        <w:t>Guidance for Grants and Agreements in Title 2 of the Code of Federal Regulations (2 CFR), as updated in the Federal Register’s 89 FR 30046 on April 22, 2024, particularly on:</w:t>
      </w:r>
    </w:p>
    <w:p w14:paraId="7621BEEA" w14:textId="77777777" w:rsidR="00DE002F" w:rsidRDefault="00DE002F" w:rsidP="0005313B">
      <w:pPr>
        <w:pStyle w:val="NormalWeb"/>
        <w:ind w:left="720"/>
        <w:rPr>
          <w:color w:val="000000"/>
          <w:sz w:val="27"/>
          <w:szCs w:val="27"/>
        </w:rPr>
      </w:pPr>
      <w:r>
        <w:rPr>
          <w:color w:val="000000"/>
          <w:sz w:val="27"/>
          <w:szCs w:val="27"/>
        </w:rPr>
        <w:lastRenderedPageBreak/>
        <w:t>o Selecting recipients most likely to be successful in delivering results based on the program objectives through an impartial process of evaluating Federal award applications (2 CFR part 200.205),</w:t>
      </w:r>
    </w:p>
    <w:p w14:paraId="07A5FCEA" w14:textId="77777777" w:rsidR="00DE002F" w:rsidRDefault="00DE002F" w:rsidP="0005313B">
      <w:pPr>
        <w:pStyle w:val="NormalWeb"/>
        <w:ind w:left="720"/>
        <w:rPr>
          <w:color w:val="000000"/>
          <w:sz w:val="27"/>
          <w:szCs w:val="27"/>
        </w:rPr>
      </w:pPr>
      <w:r>
        <w:rPr>
          <w:color w:val="000000"/>
          <w:sz w:val="27"/>
          <w:szCs w:val="27"/>
        </w:rPr>
        <w:t>o Promoting the freedom of speech and religious liberty in alignment with Promoting Free Speech and Religious Liberty (E.O. 13798) and Improving Free Inquiry, Transparency, and Accountability at Colleges and Universities (E.O. 13864) (§§ 200.300, 200.303, 200.339, and 200.341),</w:t>
      </w:r>
    </w:p>
    <w:p w14:paraId="05E451B0" w14:textId="77777777" w:rsidR="00DE002F" w:rsidRDefault="00DE002F" w:rsidP="0005313B">
      <w:pPr>
        <w:pStyle w:val="NormalWeb"/>
        <w:ind w:left="720"/>
        <w:rPr>
          <w:color w:val="000000"/>
          <w:sz w:val="27"/>
          <w:szCs w:val="27"/>
        </w:rPr>
      </w:pPr>
      <w:r>
        <w:rPr>
          <w:color w:val="000000"/>
          <w:sz w:val="27"/>
          <w:szCs w:val="27"/>
        </w:rPr>
        <w:t>o Providing a preference, to the extent permitted by law, to maximize use of goods, products, and materials produced in the United States (2 CFR part 200.322), and</w:t>
      </w:r>
    </w:p>
    <w:p w14:paraId="231E74A7" w14:textId="77777777" w:rsidR="00DE002F" w:rsidRDefault="00DE002F" w:rsidP="0005313B">
      <w:pPr>
        <w:pStyle w:val="NormalWeb"/>
        <w:ind w:left="720"/>
        <w:rPr>
          <w:color w:val="000000"/>
          <w:sz w:val="27"/>
          <w:szCs w:val="27"/>
        </w:rPr>
      </w:pPr>
      <w:r>
        <w:rPr>
          <w:color w:val="000000"/>
          <w:sz w:val="27"/>
          <w:szCs w:val="27"/>
        </w:rPr>
        <w:t>o Terminating agreements pursuant to the U.S. Department of State Standard Terms and Conditions, including, to the greatest extent authorized by law, if an award no longer effectuates the program goals or agency priorities (2 CFR part 200.340).</w:t>
      </w:r>
    </w:p>
    <w:p w14:paraId="7F465F21" w14:textId="77777777" w:rsidR="00303CD0" w:rsidRDefault="00DE002F" w:rsidP="00303CD0">
      <w:pPr>
        <w:pStyle w:val="NormalWeb"/>
        <w:numPr>
          <w:ilvl w:val="0"/>
          <w:numId w:val="38"/>
        </w:numPr>
        <w:rPr>
          <w:color w:val="000000"/>
          <w:sz w:val="27"/>
          <w:szCs w:val="27"/>
        </w:rPr>
      </w:pPr>
      <w:r>
        <w:rPr>
          <w:color w:val="000000"/>
          <w:sz w:val="27"/>
          <w:szCs w:val="27"/>
        </w:rPr>
        <w:t>2 CFR 25 - UNIVERSAL IDENTIFIER AND SYSTEM FOR AWARD MANAGEMENT</w:t>
      </w:r>
    </w:p>
    <w:p w14:paraId="6033ABD3" w14:textId="77777777" w:rsidR="00303CD0" w:rsidRDefault="00DE002F" w:rsidP="00303CD0">
      <w:pPr>
        <w:pStyle w:val="NormalWeb"/>
        <w:numPr>
          <w:ilvl w:val="0"/>
          <w:numId w:val="38"/>
        </w:numPr>
        <w:rPr>
          <w:color w:val="000000"/>
          <w:sz w:val="27"/>
          <w:szCs w:val="27"/>
        </w:rPr>
      </w:pPr>
      <w:r>
        <w:rPr>
          <w:color w:val="000000"/>
          <w:sz w:val="27"/>
          <w:szCs w:val="27"/>
        </w:rPr>
        <w:t xml:space="preserve"> 2 CFR 170 - REPORTING SUBAWARD AND EXECUTIVE COMPENSATION INFORMATION</w:t>
      </w:r>
    </w:p>
    <w:p w14:paraId="37E572F6" w14:textId="77777777" w:rsidR="00303CD0" w:rsidRDefault="00DE002F" w:rsidP="00303CD0">
      <w:pPr>
        <w:pStyle w:val="NormalWeb"/>
        <w:numPr>
          <w:ilvl w:val="0"/>
          <w:numId w:val="38"/>
        </w:numPr>
        <w:rPr>
          <w:color w:val="000000"/>
          <w:sz w:val="27"/>
          <w:szCs w:val="27"/>
        </w:rPr>
      </w:pPr>
      <w:r>
        <w:rPr>
          <w:color w:val="000000"/>
          <w:sz w:val="27"/>
          <w:szCs w:val="27"/>
        </w:rPr>
        <w:t xml:space="preserve"> 2 CFR 175 - AWARD TERM FOR TRAFFICKING IN PERSONS</w:t>
      </w:r>
    </w:p>
    <w:p w14:paraId="1174E4A0" w14:textId="77777777" w:rsidR="00303CD0" w:rsidRDefault="00DE002F" w:rsidP="00303CD0">
      <w:pPr>
        <w:pStyle w:val="NormalWeb"/>
        <w:numPr>
          <w:ilvl w:val="0"/>
          <w:numId w:val="38"/>
        </w:numPr>
        <w:rPr>
          <w:color w:val="000000"/>
          <w:sz w:val="27"/>
          <w:szCs w:val="27"/>
        </w:rPr>
      </w:pPr>
      <w:r>
        <w:rPr>
          <w:color w:val="000000"/>
          <w:sz w:val="27"/>
          <w:szCs w:val="27"/>
        </w:rPr>
        <w:t xml:space="preserve"> 2 CFR 182 - GOVERNMENTWIDE REQUIREMENTS FOR DRUG-FREE WORKPLACE (FINANCIAL ASSISTANCE)</w:t>
      </w:r>
    </w:p>
    <w:p w14:paraId="7AA1F194" w14:textId="77777777" w:rsidR="00303CD0" w:rsidRDefault="00DE002F" w:rsidP="00303CD0">
      <w:pPr>
        <w:pStyle w:val="NormalWeb"/>
        <w:numPr>
          <w:ilvl w:val="0"/>
          <w:numId w:val="38"/>
        </w:numPr>
        <w:rPr>
          <w:color w:val="000000"/>
          <w:sz w:val="27"/>
          <w:szCs w:val="27"/>
        </w:rPr>
      </w:pPr>
      <w:r>
        <w:rPr>
          <w:color w:val="000000"/>
          <w:sz w:val="27"/>
          <w:szCs w:val="27"/>
        </w:rPr>
        <w:t xml:space="preserve"> 2 CFR 183 - NEVER CONTRACT WITH THE ENEMY</w:t>
      </w:r>
    </w:p>
    <w:p w14:paraId="3B11FDB3" w14:textId="77777777" w:rsidR="00303CD0" w:rsidRDefault="00DE002F" w:rsidP="00303CD0">
      <w:pPr>
        <w:pStyle w:val="NormalWeb"/>
        <w:numPr>
          <w:ilvl w:val="0"/>
          <w:numId w:val="38"/>
        </w:numPr>
        <w:rPr>
          <w:color w:val="000000"/>
          <w:sz w:val="27"/>
          <w:szCs w:val="27"/>
        </w:rPr>
      </w:pPr>
      <w:r>
        <w:rPr>
          <w:color w:val="000000"/>
          <w:sz w:val="27"/>
          <w:szCs w:val="27"/>
        </w:rPr>
        <w:t xml:space="preserve"> 2 CFR 600 – DEPARTMENT OF STATE REQUIREMENTS</w:t>
      </w:r>
    </w:p>
    <w:p w14:paraId="185A2810" w14:textId="7F1855B5" w:rsidR="008A2555" w:rsidRPr="00303CD0" w:rsidRDefault="00DE002F" w:rsidP="00303CD0">
      <w:pPr>
        <w:pStyle w:val="NormalWeb"/>
        <w:numPr>
          <w:ilvl w:val="0"/>
          <w:numId w:val="38"/>
        </w:numPr>
        <w:rPr>
          <w:color w:val="000000"/>
          <w:sz w:val="27"/>
          <w:szCs w:val="27"/>
        </w:rPr>
      </w:pPr>
      <w:r>
        <w:rPr>
          <w:color w:val="000000"/>
          <w:sz w:val="27"/>
          <w:szCs w:val="27"/>
        </w:rPr>
        <w:t xml:space="preserve"> U.S. DEPARTMENT OF STATE STANDARD TERMS AND CONDITIONS</w:t>
      </w:r>
    </w:p>
    <w:p w14:paraId="73B2F1AB" w14:textId="77777777" w:rsidR="008B6193" w:rsidRPr="004B322A" w:rsidRDefault="008B6193" w:rsidP="008B6193">
      <w:pPr>
        <w:rPr>
          <w:rFonts w:ascii="Times New Roman" w:hAnsi="Times New Roman" w:cs="Times New Roman"/>
          <w:b/>
          <w:bCs/>
          <w:sz w:val="28"/>
          <w:szCs w:val="28"/>
        </w:rPr>
      </w:pPr>
      <w:r w:rsidRPr="004B322A">
        <w:rPr>
          <w:rFonts w:ascii="Times New Roman" w:hAnsi="Times New Roman" w:cs="Times New Roman"/>
          <w:b/>
          <w:bCs/>
          <w:sz w:val="28"/>
          <w:szCs w:val="28"/>
        </w:rPr>
        <w:t>G3. Reporting Requirements</w:t>
      </w:r>
    </w:p>
    <w:p w14:paraId="32EE2F33" w14:textId="77777777" w:rsidR="008B6193" w:rsidRDefault="008B6193" w:rsidP="008B6193">
      <w:pPr>
        <w:rPr>
          <w:rFonts w:ascii="Times New Roman" w:hAnsi="Times New Roman" w:cs="Times New Roman"/>
          <w:sz w:val="28"/>
          <w:szCs w:val="28"/>
        </w:rPr>
      </w:pPr>
      <w:r w:rsidRPr="00A07032">
        <w:rPr>
          <w:rFonts w:ascii="Times New Roman" w:hAnsi="Times New Roman" w:cs="Times New Roman"/>
          <w:sz w:val="28"/>
          <w:szCs w:val="28"/>
        </w:rPr>
        <w:t>Recipients will be required to submit financial reports and program reports.  The award document will specify the forms and how often these reports must be submitted.</w:t>
      </w:r>
    </w:p>
    <w:p w14:paraId="0DEF19AE" w14:textId="2BF90C4A" w:rsidR="00775CD5" w:rsidRPr="00F62C3F" w:rsidRDefault="00775CD5" w:rsidP="008B6193">
      <w:pPr>
        <w:rPr>
          <w:rFonts w:ascii="Times New Roman" w:hAnsi="Times New Roman" w:cs="Times New Roman"/>
          <w:sz w:val="28"/>
          <w:szCs w:val="28"/>
        </w:rPr>
      </w:pPr>
      <w:r w:rsidRPr="00775CD5">
        <w:rPr>
          <w:rFonts w:ascii="Times New Roman" w:hAnsi="Times New Roman" w:cs="Times New Roman"/>
          <w:b/>
          <w:bCs/>
          <w:color w:val="000000"/>
          <w:sz w:val="28"/>
          <w:szCs w:val="28"/>
        </w:rPr>
        <w:t>Foreign Assistance Data Review</w:t>
      </w:r>
      <w:r w:rsidRPr="00775CD5">
        <w:rPr>
          <w:rFonts w:ascii="Times New Roman" w:hAnsi="Times New Roman" w:cs="Times New Roman"/>
          <w:color w:val="000000"/>
          <w:sz w:val="28"/>
          <w:szCs w:val="28"/>
        </w:rPr>
        <w:t>: As required by Congress, the Department of State must make progress in its efforts to improve tracking and reporting of foreign assistance data through the Foreign Assistance Data Review (FADR).</w:t>
      </w:r>
      <w:r w:rsidR="000D029C">
        <w:rPr>
          <w:rFonts w:ascii="Times New Roman" w:hAnsi="Times New Roman" w:cs="Times New Roman"/>
          <w:color w:val="000000"/>
          <w:sz w:val="28"/>
          <w:szCs w:val="28"/>
        </w:rPr>
        <w:t xml:space="preserve"> </w:t>
      </w:r>
      <w:r w:rsidRPr="00775CD5">
        <w:rPr>
          <w:rFonts w:ascii="Times New Roman" w:hAnsi="Times New Roman" w:cs="Times New Roman"/>
          <w:color w:val="000000"/>
          <w:sz w:val="28"/>
          <w:szCs w:val="28"/>
        </w:rPr>
        <w:t xml:space="preserve"> The FADR requires tracking of foreign assistance activity data from budgeting, planning, and allocation through obligation and disbursement. </w:t>
      </w:r>
      <w:r w:rsidR="000D029C">
        <w:rPr>
          <w:rFonts w:ascii="Times New Roman" w:hAnsi="Times New Roman" w:cs="Times New Roman"/>
          <w:color w:val="000000"/>
          <w:sz w:val="28"/>
          <w:szCs w:val="28"/>
        </w:rPr>
        <w:t xml:space="preserve"> </w:t>
      </w:r>
      <w:r w:rsidRPr="00775CD5">
        <w:rPr>
          <w:rFonts w:ascii="Times New Roman" w:hAnsi="Times New Roman" w:cs="Times New Roman"/>
          <w:color w:val="000000"/>
          <w:sz w:val="28"/>
          <w:szCs w:val="28"/>
        </w:rPr>
        <w:t xml:space="preserve">Successful applicants will be required to report and draw down federal funding based on the appropriate FADR </w:t>
      </w:r>
      <w:r w:rsidRPr="00775CD5">
        <w:rPr>
          <w:rFonts w:ascii="Times New Roman" w:hAnsi="Times New Roman" w:cs="Times New Roman"/>
          <w:color w:val="000000"/>
          <w:sz w:val="28"/>
          <w:szCs w:val="28"/>
        </w:rPr>
        <w:lastRenderedPageBreak/>
        <w:t xml:space="preserve">Data Elements, indicated within their award documentation. </w:t>
      </w:r>
      <w:r w:rsidR="000D029C">
        <w:rPr>
          <w:rFonts w:ascii="Times New Roman" w:hAnsi="Times New Roman" w:cs="Times New Roman"/>
          <w:color w:val="000000"/>
          <w:sz w:val="28"/>
          <w:szCs w:val="28"/>
        </w:rPr>
        <w:t xml:space="preserve"> </w:t>
      </w:r>
      <w:r w:rsidRPr="00775CD5">
        <w:rPr>
          <w:rFonts w:ascii="Times New Roman" w:hAnsi="Times New Roman" w:cs="Times New Roman"/>
          <w:color w:val="000000"/>
          <w:sz w:val="28"/>
          <w:szCs w:val="28"/>
        </w:rPr>
        <w:t>In cases of more than one FADR Data Element, typically program or sector and/or regions or country, the successful applicant will be required to maintain separate accounting records</w:t>
      </w:r>
      <w:r>
        <w:rPr>
          <w:color w:val="000000"/>
          <w:sz w:val="27"/>
          <w:szCs w:val="27"/>
        </w:rPr>
        <w:t>.</w:t>
      </w:r>
    </w:p>
    <w:p w14:paraId="76957797" w14:textId="5C9E3185" w:rsidR="008B6193" w:rsidRPr="00A07032" w:rsidRDefault="008D1399" w:rsidP="008B6193">
      <w:pPr>
        <w:rPr>
          <w:rFonts w:ascii="Times New Roman" w:hAnsi="Times New Roman" w:cs="Times New Roman"/>
          <w:b/>
          <w:bCs/>
          <w:sz w:val="28"/>
          <w:szCs w:val="28"/>
        </w:rPr>
      </w:pPr>
      <w:r>
        <w:rPr>
          <w:rFonts w:ascii="Times New Roman" w:hAnsi="Times New Roman" w:cs="Times New Roman"/>
          <w:b/>
          <w:bCs/>
          <w:sz w:val="28"/>
          <w:szCs w:val="28"/>
        </w:rPr>
        <w:t xml:space="preserve">H. </w:t>
      </w:r>
      <w:r w:rsidR="008B6193" w:rsidRPr="00A07032">
        <w:rPr>
          <w:rFonts w:ascii="Times New Roman" w:hAnsi="Times New Roman" w:cs="Times New Roman"/>
          <w:b/>
          <w:bCs/>
          <w:sz w:val="28"/>
          <w:szCs w:val="28"/>
        </w:rPr>
        <w:t>FEDERAL AWARDING AGENCY CONTACTS</w:t>
      </w:r>
    </w:p>
    <w:p w14:paraId="5F19C14F" w14:textId="77777777" w:rsidR="008B6193" w:rsidRPr="00A07032" w:rsidRDefault="008B6193" w:rsidP="008B6193">
      <w:pPr>
        <w:rPr>
          <w:rFonts w:ascii="Times New Roman" w:hAnsi="Times New Roman" w:cs="Times New Roman"/>
          <w:sz w:val="28"/>
          <w:szCs w:val="28"/>
        </w:rPr>
      </w:pPr>
      <w:r w:rsidRPr="00A07032">
        <w:rPr>
          <w:rFonts w:ascii="Times New Roman" w:hAnsi="Times New Roman" w:cs="Times New Roman"/>
          <w:sz w:val="28"/>
          <w:szCs w:val="28"/>
        </w:rPr>
        <w:t xml:space="preserve">The U.S. Embassy receives hundreds of proposals and takes time to carefully review each application.  We expect to inform applicants of the status of their proposals approximately </w:t>
      </w:r>
      <w:r>
        <w:rPr>
          <w:rFonts w:ascii="Times New Roman" w:hAnsi="Times New Roman" w:cs="Times New Roman"/>
          <w:sz w:val="28"/>
          <w:szCs w:val="28"/>
        </w:rPr>
        <w:t>3</w:t>
      </w:r>
      <w:r w:rsidRPr="00A07032">
        <w:rPr>
          <w:rFonts w:ascii="Times New Roman" w:hAnsi="Times New Roman" w:cs="Times New Roman"/>
          <w:sz w:val="28"/>
          <w:szCs w:val="28"/>
        </w:rPr>
        <w:t>-</w:t>
      </w:r>
      <w:r>
        <w:rPr>
          <w:rFonts w:ascii="Times New Roman" w:hAnsi="Times New Roman" w:cs="Times New Roman"/>
          <w:sz w:val="28"/>
          <w:szCs w:val="28"/>
        </w:rPr>
        <w:t>6</w:t>
      </w:r>
      <w:r w:rsidRPr="00A07032">
        <w:rPr>
          <w:rFonts w:ascii="Times New Roman" w:hAnsi="Times New Roman" w:cs="Times New Roman"/>
          <w:sz w:val="28"/>
          <w:szCs w:val="28"/>
        </w:rPr>
        <w:t xml:space="preserve"> months from the closing date of this Notice of Funding Opportunity.  Funding decisions are contingent on the availability of funds.  The U.S. Embassy reserves the right to cancel this Notice of Funding Opportunity at any time without any commitment to any applicant.</w:t>
      </w:r>
    </w:p>
    <w:p w14:paraId="24CC323F" w14:textId="6CE58F31" w:rsidR="008B2CB1" w:rsidRPr="00B20AA8" w:rsidRDefault="008B2CB1" w:rsidP="008B2CB1">
      <w:pPr>
        <w:rPr>
          <w:rFonts w:ascii="Times New Roman" w:hAnsi="Times New Roman" w:cs="Times New Roman"/>
          <w:sz w:val="28"/>
          <w:szCs w:val="28"/>
        </w:rPr>
      </w:pPr>
      <w:r w:rsidRPr="00B20AA8">
        <w:rPr>
          <w:rFonts w:ascii="Times New Roman" w:hAnsi="Times New Roman" w:cs="Times New Roman"/>
          <w:sz w:val="28"/>
          <w:szCs w:val="28"/>
        </w:rPr>
        <w:t xml:space="preserve">For more information, please contact us by phone: + 387 33 704-344, 704-285, 704-300, or email </w:t>
      </w:r>
      <w:hyperlink r:id="rId17" w:history="1">
        <w:r w:rsidR="001F3EDF" w:rsidRPr="00B76BDD">
          <w:rPr>
            <w:rStyle w:val="Hyperlink"/>
            <w:rFonts w:ascii="Times New Roman" w:hAnsi="Times New Roman" w:cs="Times New Roman"/>
            <w:sz w:val="28"/>
            <w:szCs w:val="28"/>
          </w:rPr>
          <w:t>WomenBiH@state.gov</w:t>
        </w:r>
      </w:hyperlink>
      <w:r w:rsidR="001F3EDF">
        <w:rPr>
          <w:rFonts w:ascii="Times New Roman" w:hAnsi="Times New Roman" w:cs="Times New Roman"/>
          <w:sz w:val="28"/>
          <w:szCs w:val="28"/>
        </w:rPr>
        <w:t xml:space="preserve"> </w:t>
      </w:r>
    </w:p>
    <w:p w14:paraId="6B745B3D" w14:textId="3DB3302E" w:rsidR="002913C3" w:rsidRPr="00B20AA8" w:rsidRDefault="00DA7A87">
      <w:pPr>
        <w:rPr>
          <w:rFonts w:ascii="Times New Roman" w:hAnsi="Times New Roman" w:cs="Times New Roman"/>
          <w:sz w:val="28"/>
          <w:szCs w:val="28"/>
        </w:rPr>
      </w:pPr>
      <w:r>
        <w:rPr>
          <w:rFonts w:ascii="Times New Roman" w:hAnsi="Times New Roman" w:cs="Times New Roman"/>
          <w:sz w:val="28"/>
          <w:szCs w:val="28"/>
        </w:rPr>
        <w:t xml:space="preserve"> </w:t>
      </w:r>
    </w:p>
    <w:sectPr w:rsidR="002913C3" w:rsidRPr="00B20AA8">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4ACEE" w14:textId="77777777" w:rsidR="00F37877" w:rsidRDefault="00F37877" w:rsidP="008B2CB1">
      <w:pPr>
        <w:spacing w:after="0" w:line="240" w:lineRule="auto"/>
      </w:pPr>
      <w:r>
        <w:separator/>
      </w:r>
    </w:p>
  </w:endnote>
  <w:endnote w:type="continuationSeparator" w:id="0">
    <w:p w14:paraId="1C9F3256" w14:textId="77777777" w:rsidR="00F37877" w:rsidRDefault="00F37877" w:rsidP="008B2CB1">
      <w:pPr>
        <w:spacing w:after="0" w:line="240" w:lineRule="auto"/>
      </w:pPr>
      <w:r>
        <w:continuationSeparator/>
      </w:r>
    </w:p>
  </w:endnote>
  <w:endnote w:type="continuationNotice" w:id="1">
    <w:p w14:paraId="13320FE2" w14:textId="77777777" w:rsidR="00F37877" w:rsidRDefault="00F378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8D498" w14:textId="4DD42DFE" w:rsidR="008B2CB1" w:rsidRDefault="008B2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85D10" w14:textId="77777777" w:rsidR="00F37877" w:rsidRDefault="00F37877" w:rsidP="008B2CB1">
      <w:pPr>
        <w:spacing w:after="0" w:line="240" w:lineRule="auto"/>
      </w:pPr>
      <w:r>
        <w:separator/>
      </w:r>
    </w:p>
  </w:footnote>
  <w:footnote w:type="continuationSeparator" w:id="0">
    <w:p w14:paraId="375379E0" w14:textId="77777777" w:rsidR="00F37877" w:rsidRDefault="00F37877" w:rsidP="008B2CB1">
      <w:pPr>
        <w:spacing w:after="0" w:line="240" w:lineRule="auto"/>
      </w:pPr>
      <w:r>
        <w:continuationSeparator/>
      </w:r>
    </w:p>
  </w:footnote>
  <w:footnote w:type="continuationNotice" w:id="1">
    <w:p w14:paraId="347F8900" w14:textId="77777777" w:rsidR="00F37877" w:rsidRDefault="00F378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7725B"/>
    <w:multiLevelType w:val="hybridMultilevel"/>
    <w:tmpl w:val="ECEA7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672ACC"/>
    <w:multiLevelType w:val="multilevel"/>
    <w:tmpl w:val="247626A6"/>
    <w:lvl w:ilvl="0">
      <w:start w:val="1"/>
      <w:numFmt w:val="bullet"/>
      <w:lvlText w:val=""/>
      <w:lvlJc w:val="left"/>
      <w:pPr>
        <w:tabs>
          <w:tab w:val="num" w:pos="720"/>
        </w:tabs>
        <w:ind w:left="720" w:hanging="360"/>
      </w:pPr>
      <w:rPr>
        <w:rFonts w:ascii="Symbol" w:hAnsi="Symbol" w:hint="default"/>
        <w:sz w:val="20"/>
      </w:rPr>
    </w:lvl>
    <w:lvl w:ilvl="1">
      <w:start w:val="7"/>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B5FA0"/>
    <w:multiLevelType w:val="multilevel"/>
    <w:tmpl w:val="80D887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202E62"/>
    <w:multiLevelType w:val="hybridMultilevel"/>
    <w:tmpl w:val="B3F65966"/>
    <w:lvl w:ilvl="0" w:tplc="9F2AA2F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685E35"/>
    <w:multiLevelType w:val="hybridMultilevel"/>
    <w:tmpl w:val="EC6ED16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1924204F"/>
    <w:multiLevelType w:val="hybridMultilevel"/>
    <w:tmpl w:val="6D46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54C37"/>
    <w:multiLevelType w:val="hybridMultilevel"/>
    <w:tmpl w:val="247890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C53520F"/>
    <w:multiLevelType w:val="hybridMultilevel"/>
    <w:tmpl w:val="8670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B3A24"/>
    <w:multiLevelType w:val="hybridMultilevel"/>
    <w:tmpl w:val="6BA65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A6C7A"/>
    <w:multiLevelType w:val="hybridMultilevel"/>
    <w:tmpl w:val="0046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F2075"/>
    <w:multiLevelType w:val="hybridMultilevel"/>
    <w:tmpl w:val="6AA2383C"/>
    <w:lvl w:ilvl="0" w:tplc="CF82251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54E95"/>
    <w:multiLevelType w:val="hybridMultilevel"/>
    <w:tmpl w:val="C726A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222E4D"/>
    <w:multiLevelType w:val="hybridMultilevel"/>
    <w:tmpl w:val="B434D072"/>
    <w:lvl w:ilvl="0" w:tplc="04090001">
      <w:start w:val="1"/>
      <w:numFmt w:val="bullet"/>
      <w:lvlText w:val=""/>
      <w:lvlJc w:val="left"/>
      <w:pPr>
        <w:ind w:left="720" w:hanging="360"/>
      </w:pPr>
      <w:rPr>
        <w:rFonts w:ascii="Symbol" w:hAnsi="Symbol" w:hint="default"/>
      </w:rPr>
    </w:lvl>
    <w:lvl w:ilvl="1" w:tplc="1C3228A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29716D"/>
    <w:multiLevelType w:val="hybridMultilevel"/>
    <w:tmpl w:val="689E0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26743"/>
    <w:multiLevelType w:val="hybridMultilevel"/>
    <w:tmpl w:val="7C4CD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19785A"/>
    <w:multiLevelType w:val="hybridMultilevel"/>
    <w:tmpl w:val="3DCABA0E"/>
    <w:lvl w:ilvl="0" w:tplc="1C647C3C">
      <w:start w:val="1"/>
      <w:numFmt w:val="bullet"/>
      <w:lvlText w:val=""/>
      <w:lvlJc w:val="left"/>
      <w:pPr>
        <w:tabs>
          <w:tab w:val="num" w:pos="720"/>
        </w:tabs>
        <w:ind w:left="720" w:hanging="360"/>
      </w:pPr>
      <w:rPr>
        <w:rFonts w:ascii="Symbol" w:hAnsi="Symbol" w:hint="default"/>
        <w:sz w:val="20"/>
      </w:rPr>
    </w:lvl>
    <w:lvl w:ilvl="1" w:tplc="8818A568" w:tentative="1">
      <w:start w:val="1"/>
      <w:numFmt w:val="bullet"/>
      <w:lvlText w:val=""/>
      <w:lvlJc w:val="left"/>
      <w:pPr>
        <w:tabs>
          <w:tab w:val="num" w:pos="1440"/>
        </w:tabs>
        <w:ind w:left="1440" w:hanging="360"/>
      </w:pPr>
      <w:rPr>
        <w:rFonts w:ascii="Symbol" w:hAnsi="Symbol" w:hint="default"/>
        <w:sz w:val="20"/>
      </w:rPr>
    </w:lvl>
    <w:lvl w:ilvl="2" w:tplc="2C4E0A26" w:tentative="1">
      <w:start w:val="1"/>
      <w:numFmt w:val="bullet"/>
      <w:lvlText w:val=""/>
      <w:lvlJc w:val="left"/>
      <w:pPr>
        <w:tabs>
          <w:tab w:val="num" w:pos="2160"/>
        </w:tabs>
        <w:ind w:left="2160" w:hanging="360"/>
      </w:pPr>
      <w:rPr>
        <w:rFonts w:ascii="Symbol" w:hAnsi="Symbol" w:hint="default"/>
        <w:sz w:val="20"/>
      </w:rPr>
    </w:lvl>
    <w:lvl w:ilvl="3" w:tplc="B5F62226" w:tentative="1">
      <w:start w:val="1"/>
      <w:numFmt w:val="bullet"/>
      <w:lvlText w:val=""/>
      <w:lvlJc w:val="left"/>
      <w:pPr>
        <w:tabs>
          <w:tab w:val="num" w:pos="2880"/>
        </w:tabs>
        <w:ind w:left="2880" w:hanging="360"/>
      </w:pPr>
      <w:rPr>
        <w:rFonts w:ascii="Symbol" w:hAnsi="Symbol" w:hint="default"/>
        <w:sz w:val="20"/>
      </w:rPr>
    </w:lvl>
    <w:lvl w:ilvl="4" w:tplc="79BCB06C" w:tentative="1">
      <w:start w:val="1"/>
      <w:numFmt w:val="bullet"/>
      <w:lvlText w:val=""/>
      <w:lvlJc w:val="left"/>
      <w:pPr>
        <w:tabs>
          <w:tab w:val="num" w:pos="3600"/>
        </w:tabs>
        <w:ind w:left="3600" w:hanging="360"/>
      </w:pPr>
      <w:rPr>
        <w:rFonts w:ascii="Symbol" w:hAnsi="Symbol" w:hint="default"/>
        <w:sz w:val="20"/>
      </w:rPr>
    </w:lvl>
    <w:lvl w:ilvl="5" w:tplc="AD60C1D0" w:tentative="1">
      <w:start w:val="1"/>
      <w:numFmt w:val="bullet"/>
      <w:lvlText w:val=""/>
      <w:lvlJc w:val="left"/>
      <w:pPr>
        <w:tabs>
          <w:tab w:val="num" w:pos="4320"/>
        </w:tabs>
        <w:ind w:left="4320" w:hanging="360"/>
      </w:pPr>
      <w:rPr>
        <w:rFonts w:ascii="Symbol" w:hAnsi="Symbol" w:hint="default"/>
        <w:sz w:val="20"/>
      </w:rPr>
    </w:lvl>
    <w:lvl w:ilvl="6" w:tplc="BE0091C8" w:tentative="1">
      <w:start w:val="1"/>
      <w:numFmt w:val="bullet"/>
      <w:lvlText w:val=""/>
      <w:lvlJc w:val="left"/>
      <w:pPr>
        <w:tabs>
          <w:tab w:val="num" w:pos="5040"/>
        </w:tabs>
        <w:ind w:left="5040" w:hanging="360"/>
      </w:pPr>
      <w:rPr>
        <w:rFonts w:ascii="Symbol" w:hAnsi="Symbol" w:hint="default"/>
        <w:sz w:val="20"/>
      </w:rPr>
    </w:lvl>
    <w:lvl w:ilvl="7" w:tplc="2BA6D7EC" w:tentative="1">
      <w:start w:val="1"/>
      <w:numFmt w:val="bullet"/>
      <w:lvlText w:val=""/>
      <w:lvlJc w:val="left"/>
      <w:pPr>
        <w:tabs>
          <w:tab w:val="num" w:pos="5760"/>
        </w:tabs>
        <w:ind w:left="5760" w:hanging="360"/>
      </w:pPr>
      <w:rPr>
        <w:rFonts w:ascii="Symbol" w:hAnsi="Symbol" w:hint="default"/>
        <w:sz w:val="20"/>
      </w:rPr>
    </w:lvl>
    <w:lvl w:ilvl="8" w:tplc="2660A84A"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3A01C4"/>
    <w:multiLevelType w:val="hybridMultilevel"/>
    <w:tmpl w:val="D9F04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D4596"/>
    <w:multiLevelType w:val="hybridMultilevel"/>
    <w:tmpl w:val="9384B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3F28B1"/>
    <w:multiLevelType w:val="hybridMultilevel"/>
    <w:tmpl w:val="9F8C3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21FFF"/>
    <w:multiLevelType w:val="hybridMultilevel"/>
    <w:tmpl w:val="7560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721589"/>
    <w:multiLevelType w:val="multilevel"/>
    <w:tmpl w:val="A36C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F335B0"/>
    <w:multiLevelType w:val="hybridMultilevel"/>
    <w:tmpl w:val="D936A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DA215B"/>
    <w:multiLevelType w:val="hybridMultilevel"/>
    <w:tmpl w:val="B1242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1C0EF9"/>
    <w:multiLevelType w:val="hybridMultilevel"/>
    <w:tmpl w:val="5EA0B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4254BC0"/>
    <w:multiLevelType w:val="hybridMultilevel"/>
    <w:tmpl w:val="6EFC400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557250F3"/>
    <w:multiLevelType w:val="multilevel"/>
    <w:tmpl w:val="5F26BBE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6" w15:restartNumberingAfterBreak="0">
    <w:nsid w:val="558F093F"/>
    <w:multiLevelType w:val="hybridMultilevel"/>
    <w:tmpl w:val="E8BA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E44B30"/>
    <w:multiLevelType w:val="hybridMultilevel"/>
    <w:tmpl w:val="45F67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C4882"/>
    <w:multiLevelType w:val="hybridMultilevel"/>
    <w:tmpl w:val="BD589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6A0F03"/>
    <w:multiLevelType w:val="hybridMultilevel"/>
    <w:tmpl w:val="16D67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C566B"/>
    <w:multiLevelType w:val="hybridMultilevel"/>
    <w:tmpl w:val="6198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FD7A42"/>
    <w:multiLevelType w:val="hybridMultilevel"/>
    <w:tmpl w:val="8592C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C66900"/>
    <w:multiLevelType w:val="hybridMultilevel"/>
    <w:tmpl w:val="AD74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7C228D"/>
    <w:multiLevelType w:val="multilevel"/>
    <w:tmpl w:val="74569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9C68CB"/>
    <w:multiLevelType w:val="hybridMultilevel"/>
    <w:tmpl w:val="9BD6D170"/>
    <w:lvl w:ilvl="0" w:tplc="A51E1A8A">
      <w:start w:val="1"/>
      <w:numFmt w:val="bullet"/>
      <w:lvlText w:val=""/>
      <w:lvlJc w:val="left"/>
      <w:pPr>
        <w:tabs>
          <w:tab w:val="num" w:pos="720"/>
        </w:tabs>
        <w:ind w:left="720" w:hanging="360"/>
      </w:pPr>
      <w:rPr>
        <w:rFonts w:ascii="Symbol" w:hAnsi="Symbol" w:hint="default"/>
        <w:sz w:val="20"/>
      </w:rPr>
    </w:lvl>
    <w:lvl w:ilvl="1" w:tplc="7C4CF8E6">
      <w:start w:val="5"/>
      <w:numFmt w:val="upperLetter"/>
      <w:lvlText w:val="%2."/>
      <w:lvlJc w:val="left"/>
      <w:pPr>
        <w:ind w:left="360" w:hanging="360"/>
      </w:pPr>
      <w:rPr>
        <w:rFonts w:hint="default"/>
      </w:rPr>
    </w:lvl>
    <w:lvl w:ilvl="2" w:tplc="2AB6F342" w:tentative="1">
      <w:start w:val="1"/>
      <w:numFmt w:val="bullet"/>
      <w:lvlText w:val=""/>
      <w:lvlJc w:val="left"/>
      <w:pPr>
        <w:tabs>
          <w:tab w:val="num" w:pos="2160"/>
        </w:tabs>
        <w:ind w:left="2160" w:hanging="360"/>
      </w:pPr>
      <w:rPr>
        <w:rFonts w:ascii="Wingdings" w:hAnsi="Wingdings" w:hint="default"/>
        <w:sz w:val="20"/>
      </w:rPr>
    </w:lvl>
    <w:lvl w:ilvl="3" w:tplc="B142DC36" w:tentative="1">
      <w:start w:val="1"/>
      <w:numFmt w:val="bullet"/>
      <w:lvlText w:val=""/>
      <w:lvlJc w:val="left"/>
      <w:pPr>
        <w:tabs>
          <w:tab w:val="num" w:pos="2880"/>
        </w:tabs>
        <w:ind w:left="2880" w:hanging="360"/>
      </w:pPr>
      <w:rPr>
        <w:rFonts w:ascii="Wingdings" w:hAnsi="Wingdings" w:hint="default"/>
        <w:sz w:val="20"/>
      </w:rPr>
    </w:lvl>
    <w:lvl w:ilvl="4" w:tplc="96D01322" w:tentative="1">
      <w:start w:val="1"/>
      <w:numFmt w:val="bullet"/>
      <w:lvlText w:val=""/>
      <w:lvlJc w:val="left"/>
      <w:pPr>
        <w:tabs>
          <w:tab w:val="num" w:pos="3600"/>
        </w:tabs>
        <w:ind w:left="3600" w:hanging="360"/>
      </w:pPr>
      <w:rPr>
        <w:rFonts w:ascii="Wingdings" w:hAnsi="Wingdings" w:hint="default"/>
        <w:sz w:val="20"/>
      </w:rPr>
    </w:lvl>
    <w:lvl w:ilvl="5" w:tplc="3EB06C6E" w:tentative="1">
      <w:start w:val="1"/>
      <w:numFmt w:val="bullet"/>
      <w:lvlText w:val=""/>
      <w:lvlJc w:val="left"/>
      <w:pPr>
        <w:tabs>
          <w:tab w:val="num" w:pos="4320"/>
        </w:tabs>
        <w:ind w:left="4320" w:hanging="360"/>
      </w:pPr>
      <w:rPr>
        <w:rFonts w:ascii="Wingdings" w:hAnsi="Wingdings" w:hint="default"/>
        <w:sz w:val="20"/>
      </w:rPr>
    </w:lvl>
    <w:lvl w:ilvl="6" w:tplc="2BA84DBA" w:tentative="1">
      <w:start w:val="1"/>
      <w:numFmt w:val="bullet"/>
      <w:lvlText w:val=""/>
      <w:lvlJc w:val="left"/>
      <w:pPr>
        <w:tabs>
          <w:tab w:val="num" w:pos="5040"/>
        </w:tabs>
        <w:ind w:left="5040" w:hanging="360"/>
      </w:pPr>
      <w:rPr>
        <w:rFonts w:ascii="Wingdings" w:hAnsi="Wingdings" w:hint="default"/>
        <w:sz w:val="20"/>
      </w:rPr>
    </w:lvl>
    <w:lvl w:ilvl="7" w:tplc="5E78AB16" w:tentative="1">
      <w:start w:val="1"/>
      <w:numFmt w:val="bullet"/>
      <w:lvlText w:val=""/>
      <w:lvlJc w:val="left"/>
      <w:pPr>
        <w:tabs>
          <w:tab w:val="num" w:pos="5760"/>
        </w:tabs>
        <w:ind w:left="5760" w:hanging="360"/>
      </w:pPr>
      <w:rPr>
        <w:rFonts w:ascii="Wingdings" w:hAnsi="Wingdings" w:hint="default"/>
        <w:sz w:val="20"/>
      </w:rPr>
    </w:lvl>
    <w:lvl w:ilvl="8" w:tplc="F15022B0"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0B633A"/>
    <w:multiLevelType w:val="hybridMultilevel"/>
    <w:tmpl w:val="42308892"/>
    <w:lvl w:ilvl="0" w:tplc="E124B50C">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AF306DC"/>
    <w:multiLevelType w:val="hybridMultilevel"/>
    <w:tmpl w:val="7F2058C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607F8F"/>
    <w:multiLevelType w:val="hybridMultilevel"/>
    <w:tmpl w:val="DD56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2892833">
    <w:abstractNumId w:val="33"/>
  </w:num>
  <w:num w:numId="2" w16cid:durableId="1991474048">
    <w:abstractNumId w:val="35"/>
  </w:num>
  <w:num w:numId="3" w16cid:durableId="488516700">
    <w:abstractNumId w:val="35"/>
  </w:num>
  <w:num w:numId="4" w16cid:durableId="2061705644">
    <w:abstractNumId w:val="20"/>
  </w:num>
  <w:num w:numId="5" w16cid:durableId="1060592285">
    <w:abstractNumId w:val="25"/>
  </w:num>
  <w:num w:numId="6" w16cid:durableId="1366826032">
    <w:abstractNumId w:val="21"/>
  </w:num>
  <w:num w:numId="7" w16cid:durableId="1821337951">
    <w:abstractNumId w:val="34"/>
  </w:num>
  <w:num w:numId="8" w16cid:durableId="334847651">
    <w:abstractNumId w:val="1"/>
  </w:num>
  <w:num w:numId="9" w16cid:durableId="418404697">
    <w:abstractNumId w:val="6"/>
  </w:num>
  <w:num w:numId="10" w16cid:durableId="1230730425">
    <w:abstractNumId w:val="0"/>
  </w:num>
  <w:num w:numId="11" w16cid:durableId="1432163206">
    <w:abstractNumId w:val="17"/>
  </w:num>
  <w:num w:numId="12" w16cid:durableId="1536120747">
    <w:abstractNumId w:val="37"/>
  </w:num>
  <w:num w:numId="13" w16cid:durableId="1773083299">
    <w:abstractNumId w:val="31"/>
  </w:num>
  <w:num w:numId="14" w16cid:durableId="775977054">
    <w:abstractNumId w:val="8"/>
  </w:num>
  <w:num w:numId="15" w16cid:durableId="1601840474">
    <w:abstractNumId w:val="16"/>
  </w:num>
  <w:num w:numId="16" w16cid:durableId="2077388340">
    <w:abstractNumId w:val="28"/>
  </w:num>
  <w:num w:numId="17" w16cid:durableId="1721175599">
    <w:abstractNumId w:val="13"/>
  </w:num>
  <w:num w:numId="18" w16cid:durableId="1072389199">
    <w:abstractNumId w:val="5"/>
  </w:num>
  <w:num w:numId="19" w16cid:durableId="1130129674">
    <w:abstractNumId w:val="26"/>
  </w:num>
  <w:num w:numId="20" w16cid:durableId="742988552">
    <w:abstractNumId w:val="22"/>
  </w:num>
  <w:num w:numId="21" w16cid:durableId="942348787">
    <w:abstractNumId w:val="14"/>
  </w:num>
  <w:num w:numId="22" w16cid:durableId="1525751023">
    <w:abstractNumId w:val="24"/>
  </w:num>
  <w:num w:numId="23" w16cid:durableId="206724960">
    <w:abstractNumId w:val="19"/>
  </w:num>
  <w:num w:numId="24" w16cid:durableId="1339889135">
    <w:abstractNumId w:val="3"/>
  </w:num>
  <w:num w:numId="25" w16cid:durableId="183635310">
    <w:abstractNumId w:val="23"/>
  </w:num>
  <w:num w:numId="26" w16cid:durableId="1741756716">
    <w:abstractNumId w:val="2"/>
  </w:num>
  <w:num w:numId="27" w16cid:durableId="987979997">
    <w:abstractNumId w:val="29"/>
  </w:num>
  <w:num w:numId="28" w16cid:durableId="1029910562">
    <w:abstractNumId w:val="11"/>
  </w:num>
  <w:num w:numId="29" w16cid:durableId="698354710">
    <w:abstractNumId w:val="32"/>
  </w:num>
  <w:num w:numId="30" w16cid:durableId="1225339839">
    <w:abstractNumId w:val="27"/>
  </w:num>
  <w:num w:numId="31" w16cid:durableId="1483693798">
    <w:abstractNumId w:val="12"/>
  </w:num>
  <w:num w:numId="32" w16cid:durableId="501971553">
    <w:abstractNumId w:val="36"/>
  </w:num>
  <w:num w:numId="33" w16cid:durableId="1167549773">
    <w:abstractNumId w:val="15"/>
  </w:num>
  <w:num w:numId="34" w16cid:durableId="599025998">
    <w:abstractNumId w:val="7"/>
  </w:num>
  <w:num w:numId="35" w16cid:durableId="1949464260">
    <w:abstractNumId w:val="10"/>
  </w:num>
  <w:num w:numId="36" w16cid:durableId="1850942723">
    <w:abstractNumId w:val="30"/>
  </w:num>
  <w:num w:numId="37" w16cid:durableId="1864591622">
    <w:abstractNumId w:val="18"/>
  </w:num>
  <w:num w:numId="38" w16cid:durableId="1186479412">
    <w:abstractNumId w:val="9"/>
  </w:num>
  <w:num w:numId="39" w16cid:durableId="1522086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B1"/>
    <w:rsid w:val="00000C88"/>
    <w:rsid w:val="00006136"/>
    <w:rsid w:val="00010C4D"/>
    <w:rsid w:val="00010C7C"/>
    <w:rsid w:val="00021C99"/>
    <w:rsid w:val="0002404D"/>
    <w:rsid w:val="00032734"/>
    <w:rsid w:val="00041CEB"/>
    <w:rsid w:val="0004280F"/>
    <w:rsid w:val="00046A71"/>
    <w:rsid w:val="000476D5"/>
    <w:rsid w:val="00051135"/>
    <w:rsid w:val="0005313B"/>
    <w:rsid w:val="000532C2"/>
    <w:rsid w:val="00053EB3"/>
    <w:rsid w:val="00064BA3"/>
    <w:rsid w:val="000729DE"/>
    <w:rsid w:val="00090B52"/>
    <w:rsid w:val="0009670E"/>
    <w:rsid w:val="00096BD3"/>
    <w:rsid w:val="000A2DA8"/>
    <w:rsid w:val="000A45EF"/>
    <w:rsid w:val="000A6E57"/>
    <w:rsid w:val="000B28E3"/>
    <w:rsid w:val="000B354C"/>
    <w:rsid w:val="000C1249"/>
    <w:rsid w:val="000C4D9D"/>
    <w:rsid w:val="000D029C"/>
    <w:rsid w:val="000E334A"/>
    <w:rsid w:val="000F14EB"/>
    <w:rsid w:val="000F2A29"/>
    <w:rsid w:val="000F6F4E"/>
    <w:rsid w:val="00102C43"/>
    <w:rsid w:val="001118FD"/>
    <w:rsid w:val="001135E3"/>
    <w:rsid w:val="00120B5A"/>
    <w:rsid w:val="00120ED1"/>
    <w:rsid w:val="0013676E"/>
    <w:rsid w:val="00136C30"/>
    <w:rsid w:val="0014078B"/>
    <w:rsid w:val="001438D9"/>
    <w:rsid w:val="0014653C"/>
    <w:rsid w:val="00152D57"/>
    <w:rsid w:val="00154813"/>
    <w:rsid w:val="00161FC2"/>
    <w:rsid w:val="001622F5"/>
    <w:rsid w:val="00162909"/>
    <w:rsid w:val="00164636"/>
    <w:rsid w:val="00166426"/>
    <w:rsid w:val="00166F14"/>
    <w:rsid w:val="00173F94"/>
    <w:rsid w:val="001749F8"/>
    <w:rsid w:val="001811D9"/>
    <w:rsid w:val="00182C94"/>
    <w:rsid w:val="00186DE5"/>
    <w:rsid w:val="00193723"/>
    <w:rsid w:val="00196AAA"/>
    <w:rsid w:val="001A23EB"/>
    <w:rsid w:val="001A543A"/>
    <w:rsid w:val="001B153B"/>
    <w:rsid w:val="001B3072"/>
    <w:rsid w:val="001B3858"/>
    <w:rsid w:val="001C069B"/>
    <w:rsid w:val="001C2385"/>
    <w:rsid w:val="001C48CE"/>
    <w:rsid w:val="001C6327"/>
    <w:rsid w:val="001D7605"/>
    <w:rsid w:val="001D7756"/>
    <w:rsid w:val="001E0FF7"/>
    <w:rsid w:val="001E2536"/>
    <w:rsid w:val="001E524A"/>
    <w:rsid w:val="001F0254"/>
    <w:rsid w:val="001F3EDF"/>
    <w:rsid w:val="002023E1"/>
    <w:rsid w:val="00202F99"/>
    <w:rsid w:val="00211580"/>
    <w:rsid w:val="00212F3A"/>
    <w:rsid w:val="002143EC"/>
    <w:rsid w:val="002239EA"/>
    <w:rsid w:val="0023561F"/>
    <w:rsid w:val="00246ABE"/>
    <w:rsid w:val="00247910"/>
    <w:rsid w:val="00265A7C"/>
    <w:rsid w:val="0026624B"/>
    <w:rsid w:val="002704C0"/>
    <w:rsid w:val="00273B5F"/>
    <w:rsid w:val="002740BA"/>
    <w:rsid w:val="00282EED"/>
    <w:rsid w:val="00283CDA"/>
    <w:rsid w:val="00285634"/>
    <w:rsid w:val="00290497"/>
    <w:rsid w:val="002913C3"/>
    <w:rsid w:val="002A1866"/>
    <w:rsid w:val="002A6D4F"/>
    <w:rsid w:val="002C14E2"/>
    <w:rsid w:val="002C1C8E"/>
    <w:rsid w:val="002C250D"/>
    <w:rsid w:val="002D5666"/>
    <w:rsid w:val="002F2C43"/>
    <w:rsid w:val="00300201"/>
    <w:rsid w:val="00300512"/>
    <w:rsid w:val="00303CD0"/>
    <w:rsid w:val="00304088"/>
    <w:rsid w:val="003051EA"/>
    <w:rsid w:val="003064BA"/>
    <w:rsid w:val="00307274"/>
    <w:rsid w:val="00307CA9"/>
    <w:rsid w:val="00311808"/>
    <w:rsid w:val="00312E27"/>
    <w:rsid w:val="003136CF"/>
    <w:rsid w:val="00314D11"/>
    <w:rsid w:val="00317836"/>
    <w:rsid w:val="003179C0"/>
    <w:rsid w:val="00323684"/>
    <w:rsid w:val="00323ABD"/>
    <w:rsid w:val="00336D5C"/>
    <w:rsid w:val="00345D2A"/>
    <w:rsid w:val="003462B3"/>
    <w:rsid w:val="00351E27"/>
    <w:rsid w:val="00362969"/>
    <w:rsid w:val="00362BAA"/>
    <w:rsid w:val="00366374"/>
    <w:rsid w:val="0038321C"/>
    <w:rsid w:val="003A1DDC"/>
    <w:rsid w:val="003A1E6C"/>
    <w:rsid w:val="003A3C7E"/>
    <w:rsid w:val="003A6A1C"/>
    <w:rsid w:val="003A6D9B"/>
    <w:rsid w:val="003B0022"/>
    <w:rsid w:val="003B2675"/>
    <w:rsid w:val="003B578F"/>
    <w:rsid w:val="003C0EDA"/>
    <w:rsid w:val="003D3E2D"/>
    <w:rsid w:val="003D75B9"/>
    <w:rsid w:val="003E015B"/>
    <w:rsid w:val="003E5363"/>
    <w:rsid w:val="003E790E"/>
    <w:rsid w:val="003F4043"/>
    <w:rsid w:val="003F441A"/>
    <w:rsid w:val="003F5336"/>
    <w:rsid w:val="003F631B"/>
    <w:rsid w:val="00413486"/>
    <w:rsid w:val="00421513"/>
    <w:rsid w:val="004277F5"/>
    <w:rsid w:val="0043552D"/>
    <w:rsid w:val="00440781"/>
    <w:rsid w:val="00442A22"/>
    <w:rsid w:val="00445F91"/>
    <w:rsid w:val="004463FD"/>
    <w:rsid w:val="00477535"/>
    <w:rsid w:val="004776A6"/>
    <w:rsid w:val="00481FB5"/>
    <w:rsid w:val="00484303"/>
    <w:rsid w:val="0048534D"/>
    <w:rsid w:val="0049437C"/>
    <w:rsid w:val="0049738F"/>
    <w:rsid w:val="004A1461"/>
    <w:rsid w:val="004A3804"/>
    <w:rsid w:val="004A4E94"/>
    <w:rsid w:val="004B1015"/>
    <w:rsid w:val="004B1A5C"/>
    <w:rsid w:val="004B2562"/>
    <w:rsid w:val="004D2028"/>
    <w:rsid w:val="004D380C"/>
    <w:rsid w:val="004D779B"/>
    <w:rsid w:val="004D7E5C"/>
    <w:rsid w:val="004E0301"/>
    <w:rsid w:val="004E110C"/>
    <w:rsid w:val="004E436A"/>
    <w:rsid w:val="004E72D6"/>
    <w:rsid w:val="004F4B1F"/>
    <w:rsid w:val="004F5714"/>
    <w:rsid w:val="004F5E9E"/>
    <w:rsid w:val="004F7D4A"/>
    <w:rsid w:val="00502C6D"/>
    <w:rsid w:val="005052F2"/>
    <w:rsid w:val="00505429"/>
    <w:rsid w:val="005115CD"/>
    <w:rsid w:val="0051436B"/>
    <w:rsid w:val="0051565A"/>
    <w:rsid w:val="005232CE"/>
    <w:rsid w:val="005267A1"/>
    <w:rsid w:val="005320EC"/>
    <w:rsid w:val="00541107"/>
    <w:rsid w:val="00551E96"/>
    <w:rsid w:val="00565B04"/>
    <w:rsid w:val="00565FCE"/>
    <w:rsid w:val="00571DB8"/>
    <w:rsid w:val="005720E6"/>
    <w:rsid w:val="005723ED"/>
    <w:rsid w:val="00572F86"/>
    <w:rsid w:val="005760BA"/>
    <w:rsid w:val="00580EB1"/>
    <w:rsid w:val="00582870"/>
    <w:rsid w:val="005933C5"/>
    <w:rsid w:val="005979D6"/>
    <w:rsid w:val="005A79D8"/>
    <w:rsid w:val="005B0BF8"/>
    <w:rsid w:val="005B2B30"/>
    <w:rsid w:val="005D7CA1"/>
    <w:rsid w:val="005E5FA0"/>
    <w:rsid w:val="0060669A"/>
    <w:rsid w:val="006103FC"/>
    <w:rsid w:val="00613DA2"/>
    <w:rsid w:val="0061790B"/>
    <w:rsid w:val="00625988"/>
    <w:rsid w:val="006260A0"/>
    <w:rsid w:val="006270C4"/>
    <w:rsid w:val="00631A47"/>
    <w:rsid w:val="00635BD7"/>
    <w:rsid w:val="006450CE"/>
    <w:rsid w:val="006455AD"/>
    <w:rsid w:val="00660C8E"/>
    <w:rsid w:val="00672936"/>
    <w:rsid w:val="0068680C"/>
    <w:rsid w:val="006933F3"/>
    <w:rsid w:val="00694444"/>
    <w:rsid w:val="006A04FA"/>
    <w:rsid w:val="006A0DD0"/>
    <w:rsid w:val="006A183E"/>
    <w:rsid w:val="006A3012"/>
    <w:rsid w:val="006A7BD7"/>
    <w:rsid w:val="006A7F85"/>
    <w:rsid w:val="006B0097"/>
    <w:rsid w:val="006B641F"/>
    <w:rsid w:val="006C229E"/>
    <w:rsid w:val="006C23BC"/>
    <w:rsid w:val="006C557A"/>
    <w:rsid w:val="006D1072"/>
    <w:rsid w:val="006D1F83"/>
    <w:rsid w:val="006D7C06"/>
    <w:rsid w:val="006E41B2"/>
    <w:rsid w:val="006E446A"/>
    <w:rsid w:val="006F3A3A"/>
    <w:rsid w:val="00702BBB"/>
    <w:rsid w:val="0070511D"/>
    <w:rsid w:val="00705B5E"/>
    <w:rsid w:val="00706E9F"/>
    <w:rsid w:val="007101EE"/>
    <w:rsid w:val="007110B8"/>
    <w:rsid w:val="00713BA1"/>
    <w:rsid w:val="00725B48"/>
    <w:rsid w:val="00726ED4"/>
    <w:rsid w:val="00737B44"/>
    <w:rsid w:val="00740936"/>
    <w:rsid w:val="0075063A"/>
    <w:rsid w:val="007507A4"/>
    <w:rsid w:val="00751B28"/>
    <w:rsid w:val="00763303"/>
    <w:rsid w:val="00763F39"/>
    <w:rsid w:val="00765E47"/>
    <w:rsid w:val="00767A79"/>
    <w:rsid w:val="00775CD5"/>
    <w:rsid w:val="00775F86"/>
    <w:rsid w:val="00777165"/>
    <w:rsid w:val="00781609"/>
    <w:rsid w:val="0078480A"/>
    <w:rsid w:val="00791B31"/>
    <w:rsid w:val="00791EC3"/>
    <w:rsid w:val="007920DF"/>
    <w:rsid w:val="007A0843"/>
    <w:rsid w:val="007A2E6B"/>
    <w:rsid w:val="007A5C71"/>
    <w:rsid w:val="007C2886"/>
    <w:rsid w:val="007C32EE"/>
    <w:rsid w:val="007C3615"/>
    <w:rsid w:val="007D60FD"/>
    <w:rsid w:val="007D6222"/>
    <w:rsid w:val="007D62CA"/>
    <w:rsid w:val="007D6A10"/>
    <w:rsid w:val="007E3DAF"/>
    <w:rsid w:val="007E4ACD"/>
    <w:rsid w:val="007E5C05"/>
    <w:rsid w:val="007E6066"/>
    <w:rsid w:val="007E7EA4"/>
    <w:rsid w:val="007E7EC5"/>
    <w:rsid w:val="007F07E1"/>
    <w:rsid w:val="007F308C"/>
    <w:rsid w:val="007F60AC"/>
    <w:rsid w:val="007F6654"/>
    <w:rsid w:val="0080625F"/>
    <w:rsid w:val="00807462"/>
    <w:rsid w:val="00813B35"/>
    <w:rsid w:val="008150B0"/>
    <w:rsid w:val="008300AC"/>
    <w:rsid w:val="00834EB3"/>
    <w:rsid w:val="0083693C"/>
    <w:rsid w:val="00842494"/>
    <w:rsid w:val="00846DB4"/>
    <w:rsid w:val="0085166E"/>
    <w:rsid w:val="0085685C"/>
    <w:rsid w:val="008679B1"/>
    <w:rsid w:val="008703D4"/>
    <w:rsid w:val="00876F5C"/>
    <w:rsid w:val="00877FCC"/>
    <w:rsid w:val="00882FF1"/>
    <w:rsid w:val="008836FE"/>
    <w:rsid w:val="00890325"/>
    <w:rsid w:val="008938F8"/>
    <w:rsid w:val="00895314"/>
    <w:rsid w:val="008A10F2"/>
    <w:rsid w:val="008A2555"/>
    <w:rsid w:val="008A6FF5"/>
    <w:rsid w:val="008B2CB1"/>
    <w:rsid w:val="008B6193"/>
    <w:rsid w:val="008C3BE0"/>
    <w:rsid w:val="008D05D2"/>
    <w:rsid w:val="008D1399"/>
    <w:rsid w:val="008D7FF6"/>
    <w:rsid w:val="008E1C79"/>
    <w:rsid w:val="008E37A1"/>
    <w:rsid w:val="008F649E"/>
    <w:rsid w:val="00900696"/>
    <w:rsid w:val="00900A14"/>
    <w:rsid w:val="00902A08"/>
    <w:rsid w:val="009204ED"/>
    <w:rsid w:val="00921C9C"/>
    <w:rsid w:val="00921F28"/>
    <w:rsid w:val="00927472"/>
    <w:rsid w:val="009302F4"/>
    <w:rsid w:val="00930F13"/>
    <w:rsid w:val="0093208F"/>
    <w:rsid w:val="009334A3"/>
    <w:rsid w:val="00933AEB"/>
    <w:rsid w:val="009377B6"/>
    <w:rsid w:val="00942653"/>
    <w:rsid w:val="00945562"/>
    <w:rsid w:val="00946930"/>
    <w:rsid w:val="00947DA8"/>
    <w:rsid w:val="009570FC"/>
    <w:rsid w:val="00964281"/>
    <w:rsid w:val="00974835"/>
    <w:rsid w:val="00983370"/>
    <w:rsid w:val="00985383"/>
    <w:rsid w:val="00986296"/>
    <w:rsid w:val="009A1C86"/>
    <w:rsid w:val="009A3801"/>
    <w:rsid w:val="009A457E"/>
    <w:rsid w:val="009A7E78"/>
    <w:rsid w:val="009B25C9"/>
    <w:rsid w:val="009B288F"/>
    <w:rsid w:val="009B2FA0"/>
    <w:rsid w:val="009B40B6"/>
    <w:rsid w:val="009C0644"/>
    <w:rsid w:val="009C49FF"/>
    <w:rsid w:val="009C5DF6"/>
    <w:rsid w:val="009C7A69"/>
    <w:rsid w:val="009D1C0E"/>
    <w:rsid w:val="009E072B"/>
    <w:rsid w:val="009E1371"/>
    <w:rsid w:val="009E174F"/>
    <w:rsid w:val="009E3724"/>
    <w:rsid w:val="009E46B6"/>
    <w:rsid w:val="009E5B0B"/>
    <w:rsid w:val="009E6ACC"/>
    <w:rsid w:val="009F56FD"/>
    <w:rsid w:val="00A0441A"/>
    <w:rsid w:val="00A054F1"/>
    <w:rsid w:val="00A1162E"/>
    <w:rsid w:val="00A12A5F"/>
    <w:rsid w:val="00A12CC8"/>
    <w:rsid w:val="00A15F30"/>
    <w:rsid w:val="00A21875"/>
    <w:rsid w:val="00A228B1"/>
    <w:rsid w:val="00A22C8D"/>
    <w:rsid w:val="00A31CAF"/>
    <w:rsid w:val="00A33871"/>
    <w:rsid w:val="00A41AA3"/>
    <w:rsid w:val="00A469D6"/>
    <w:rsid w:val="00A46D6B"/>
    <w:rsid w:val="00A57A43"/>
    <w:rsid w:val="00A57CC6"/>
    <w:rsid w:val="00A70FCF"/>
    <w:rsid w:val="00A75C27"/>
    <w:rsid w:val="00A8127B"/>
    <w:rsid w:val="00A822D9"/>
    <w:rsid w:val="00A8747A"/>
    <w:rsid w:val="00A942A0"/>
    <w:rsid w:val="00A95E50"/>
    <w:rsid w:val="00AA0A0D"/>
    <w:rsid w:val="00AA0A77"/>
    <w:rsid w:val="00AA309D"/>
    <w:rsid w:val="00AB0668"/>
    <w:rsid w:val="00AB1F77"/>
    <w:rsid w:val="00AB20EB"/>
    <w:rsid w:val="00AB2A8B"/>
    <w:rsid w:val="00AB4F9F"/>
    <w:rsid w:val="00AE0F53"/>
    <w:rsid w:val="00AE3ED6"/>
    <w:rsid w:val="00AE4F3C"/>
    <w:rsid w:val="00AF07FA"/>
    <w:rsid w:val="00AF1FCC"/>
    <w:rsid w:val="00AF5735"/>
    <w:rsid w:val="00B1008C"/>
    <w:rsid w:val="00B13B88"/>
    <w:rsid w:val="00B20AA8"/>
    <w:rsid w:val="00B34B96"/>
    <w:rsid w:val="00B40915"/>
    <w:rsid w:val="00B50B6A"/>
    <w:rsid w:val="00B61806"/>
    <w:rsid w:val="00B83F52"/>
    <w:rsid w:val="00B903B0"/>
    <w:rsid w:val="00B909D8"/>
    <w:rsid w:val="00BA344F"/>
    <w:rsid w:val="00BA45EA"/>
    <w:rsid w:val="00BB3A63"/>
    <w:rsid w:val="00BB4902"/>
    <w:rsid w:val="00BC1EBD"/>
    <w:rsid w:val="00BC430C"/>
    <w:rsid w:val="00BC56E7"/>
    <w:rsid w:val="00BD3C1A"/>
    <w:rsid w:val="00BD4F9F"/>
    <w:rsid w:val="00BD73CB"/>
    <w:rsid w:val="00BE1B76"/>
    <w:rsid w:val="00BF0763"/>
    <w:rsid w:val="00C101EE"/>
    <w:rsid w:val="00C10481"/>
    <w:rsid w:val="00C251CD"/>
    <w:rsid w:val="00C472D8"/>
    <w:rsid w:val="00C47B4D"/>
    <w:rsid w:val="00C567C4"/>
    <w:rsid w:val="00C62AEE"/>
    <w:rsid w:val="00C63B13"/>
    <w:rsid w:val="00C67A55"/>
    <w:rsid w:val="00C75B81"/>
    <w:rsid w:val="00C7728D"/>
    <w:rsid w:val="00C8205D"/>
    <w:rsid w:val="00C9058A"/>
    <w:rsid w:val="00C906A7"/>
    <w:rsid w:val="00C92E16"/>
    <w:rsid w:val="00C94A76"/>
    <w:rsid w:val="00C97FB7"/>
    <w:rsid w:val="00CA098C"/>
    <w:rsid w:val="00CA0EB7"/>
    <w:rsid w:val="00CA1F32"/>
    <w:rsid w:val="00CA613E"/>
    <w:rsid w:val="00CA66A9"/>
    <w:rsid w:val="00CB14E3"/>
    <w:rsid w:val="00CB294C"/>
    <w:rsid w:val="00CB3DF8"/>
    <w:rsid w:val="00CB4753"/>
    <w:rsid w:val="00CD050E"/>
    <w:rsid w:val="00CD1563"/>
    <w:rsid w:val="00CD29AF"/>
    <w:rsid w:val="00CD5949"/>
    <w:rsid w:val="00CD6688"/>
    <w:rsid w:val="00CD66CF"/>
    <w:rsid w:val="00CE0EB8"/>
    <w:rsid w:val="00CE195E"/>
    <w:rsid w:val="00CF107B"/>
    <w:rsid w:val="00CF2A87"/>
    <w:rsid w:val="00CF2F18"/>
    <w:rsid w:val="00D02C9F"/>
    <w:rsid w:val="00D04666"/>
    <w:rsid w:val="00D050BE"/>
    <w:rsid w:val="00D1257A"/>
    <w:rsid w:val="00D208AB"/>
    <w:rsid w:val="00D22330"/>
    <w:rsid w:val="00D232E7"/>
    <w:rsid w:val="00D248D5"/>
    <w:rsid w:val="00D256C6"/>
    <w:rsid w:val="00D313B3"/>
    <w:rsid w:val="00D451FE"/>
    <w:rsid w:val="00D52A07"/>
    <w:rsid w:val="00D54781"/>
    <w:rsid w:val="00D55E23"/>
    <w:rsid w:val="00D57B96"/>
    <w:rsid w:val="00D60AE3"/>
    <w:rsid w:val="00D626EF"/>
    <w:rsid w:val="00D74E29"/>
    <w:rsid w:val="00D83E19"/>
    <w:rsid w:val="00D90497"/>
    <w:rsid w:val="00D95CA8"/>
    <w:rsid w:val="00DA7A87"/>
    <w:rsid w:val="00DB1564"/>
    <w:rsid w:val="00DB1F3E"/>
    <w:rsid w:val="00DC7609"/>
    <w:rsid w:val="00DE002F"/>
    <w:rsid w:val="00DE75CC"/>
    <w:rsid w:val="00DF1010"/>
    <w:rsid w:val="00DF400E"/>
    <w:rsid w:val="00DF53EE"/>
    <w:rsid w:val="00E042C9"/>
    <w:rsid w:val="00E07EBE"/>
    <w:rsid w:val="00E127B8"/>
    <w:rsid w:val="00E1410E"/>
    <w:rsid w:val="00E14CA3"/>
    <w:rsid w:val="00E20ADB"/>
    <w:rsid w:val="00E304F7"/>
    <w:rsid w:val="00E40838"/>
    <w:rsid w:val="00E43791"/>
    <w:rsid w:val="00E45CB7"/>
    <w:rsid w:val="00E50853"/>
    <w:rsid w:val="00E52423"/>
    <w:rsid w:val="00E56E76"/>
    <w:rsid w:val="00E57B03"/>
    <w:rsid w:val="00E6462B"/>
    <w:rsid w:val="00E65B21"/>
    <w:rsid w:val="00E7058E"/>
    <w:rsid w:val="00E71ED5"/>
    <w:rsid w:val="00E7520D"/>
    <w:rsid w:val="00E774B6"/>
    <w:rsid w:val="00E822C2"/>
    <w:rsid w:val="00E93843"/>
    <w:rsid w:val="00EB17BC"/>
    <w:rsid w:val="00EB23B4"/>
    <w:rsid w:val="00EB6BAE"/>
    <w:rsid w:val="00EC0F09"/>
    <w:rsid w:val="00EC40A0"/>
    <w:rsid w:val="00ED56BB"/>
    <w:rsid w:val="00ED57F1"/>
    <w:rsid w:val="00EE52F2"/>
    <w:rsid w:val="00EE5E8C"/>
    <w:rsid w:val="00EE6891"/>
    <w:rsid w:val="00F007FD"/>
    <w:rsid w:val="00F00C70"/>
    <w:rsid w:val="00F10461"/>
    <w:rsid w:val="00F1083A"/>
    <w:rsid w:val="00F1088C"/>
    <w:rsid w:val="00F1652E"/>
    <w:rsid w:val="00F17141"/>
    <w:rsid w:val="00F2125F"/>
    <w:rsid w:val="00F24008"/>
    <w:rsid w:val="00F30CB5"/>
    <w:rsid w:val="00F333BA"/>
    <w:rsid w:val="00F34A43"/>
    <w:rsid w:val="00F37877"/>
    <w:rsid w:val="00F40EF5"/>
    <w:rsid w:val="00F53BAE"/>
    <w:rsid w:val="00F53E9B"/>
    <w:rsid w:val="00F55B55"/>
    <w:rsid w:val="00F75F99"/>
    <w:rsid w:val="00F800B7"/>
    <w:rsid w:val="00F856CE"/>
    <w:rsid w:val="00F90144"/>
    <w:rsid w:val="00F91C24"/>
    <w:rsid w:val="00F91F8A"/>
    <w:rsid w:val="00FA1833"/>
    <w:rsid w:val="00FA1BAB"/>
    <w:rsid w:val="00FB5DD8"/>
    <w:rsid w:val="00FB60BC"/>
    <w:rsid w:val="00FD73EB"/>
    <w:rsid w:val="00FE28C6"/>
    <w:rsid w:val="00FE4D7E"/>
    <w:rsid w:val="00FE77F2"/>
    <w:rsid w:val="00FF0C4E"/>
    <w:rsid w:val="1BF6ABBD"/>
    <w:rsid w:val="2A00FDB6"/>
    <w:rsid w:val="38542E2F"/>
    <w:rsid w:val="3D9761C8"/>
    <w:rsid w:val="522DC605"/>
    <w:rsid w:val="730F0F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72A6A"/>
  <w15:chartTrackingRefBased/>
  <w15:docId w15:val="{3F1DD3C9-CF19-4B6C-8002-AC0E990F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CB1"/>
  </w:style>
  <w:style w:type="paragraph" w:styleId="Footer">
    <w:name w:val="footer"/>
    <w:basedOn w:val="Normal"/>
    <w:link w:val="FooterChar"/>
    <w:uiPriority w:val="99"/>
    <w:unhideWhenUsed/>
    <w:rsid w:val="008B2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CB1"/>
  </w:style>
  <w:style w:type="paragraph" w:styleId="ListParagraph">
    <w:name w:val="List Paragraph"/>
    <w:basedOn w:val="Normal"/>
    <w:uiPriority w:val="34"/>
    <w:qFormat/>
    <w:rsid w:val="00B909D8"/>
    <w:pPr>
      <w:ind w:left="720"/>
      <w:contextualSpacing/>
    </w:pPr>
  </w:style>
  <w:style w:type="character" w:styleId="Hyperlink">
    <w:name w:val="Hyperlink"/>
    <w:basedOn w:val="DefaultParagraphFont"/>
    <w:uiPriority w:val="99"/>
    <w:unhideWhenUsed/>
    <w:rsid w:val="0078480A"/>
    <w:rPr>
      <w:color w:val="0000FF"/>
      <w:u w:val="single"/>
    </w:rPr>
  </w:style>
  <w:style w:type="character" w:styleId="UnresolvedMention">
    <w:name w:val="Unresolved Mention"/>
    <w:basedOn w:val="DefaultParagraphFont"/>
    <w:uiPriority w:val="99"/>
    <w:semiHidden/>
    <w:unhideWhenUsed/>
    <w:rsid w:val="008D05D2"/>
    <w:rPr>
      <w:color w:val="605E5C"/>
      <w:shd w:val="clear" w:color="auto" w:fill="E1DFDD"/>
    </w:rPr>
  </w:style>
  <w:style w:type="character" w:styleId="Strong">
    <w:name w:val="Strong"/>
    <w:basedOn w:val="DefaultParagraphFont"/>
    <w:uiPriority w:val="22"/>
    <w:qFormat/>
    <w:rsid w:val="00CD5949"/>
    <w:rPr>
      <w:b/>
      <w:bCs/>
    </w:rPr>
  </w:style>
  <w:style w:type="character" w:customStyle="1" w:styleId="null1">
    <w:name w:val="null1"/>
    <w:basedOn w:val="DefaultParagraphFont"/>
    <w:rsid w:val="001D7756"/>
  </w:style>
  <w:style w:type="paragraph" w:customStyle="1" w:styleId="Default">
    <w:name w:val="Default"/>
    <w:rsid w:val="008E1C7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ull">
    <w:name w:val="null"/>
    <w:basedOn w:val="Normal"/>
    <w:rsid w:val="008E1C79"/>
    <w:pPr>
      <w:spacing w:before="100" w:beforeAutospacing="1" w:after="100" w:afterAutospacing="1" w:line="240" w:lineRule="auto"/>
    </w:pPr>
    <w:rPr>
      <w:rFonts w:ascii="Calibri" w:hAnsi="Calibri" w:cs="Calibri"/>
    </w:rPr>
  </w:style>
  <w:style w:type="paragraph" w:styleId="Revision">
    <w:name w:val="Revision"/>
    <w:hidden/>
    <w:uiPriority w:val="99"/>
    <w:semiHidden/>
    <w:rsid w:val="000C4D9D"/>
    <w:pPr>
      <w:spacing w:after="0" w:line="240" w:lineRule="auto"/>
    </w:pPr>
  </w:style>
  <w:style w:type="character" w:styleId="CommentReference">
    <w:name w:val="annotation reference"/>
    <w:basedOn w:val="DefaultParagraphFont"/>
    <w:uiPriority w:val="99"/>
    <w:semiHidden/>
    <w:unhideWhenUsed/>
    <w:rsid w:val="000C4D9D"/>
    <w:rPr>
      <w:sz w:val="16"/>
      <w:szCs w:val="16"/>
    </w:rPr>
  </w:style>
  <w:style w:type="paragraph" w:styleId="CommentText">
    <w:name w:val="annotation text"/>
    <w:basedOn w:val="Normal"/>
    <w:link w:val="CommentTextChar"/>
    <w:uiPriority w:val="99"/>
    <w:unhideWhenUsed/>
    <w:rsid w:val="000C4D9D"/>
    <w:pPr>
      <w:spacing w:line="240" w:lineRule="auto"/>
    </w:pPr>
    <w:rPr>
      <w:sz w:val="20"/>
      <w:szCs w:val="20"/>
    </w:rPr>
  </w:style>
  <w:style w:type="character" w:customStyle="1" w:styleId="CommentTextChar">
    <w:name w:val="Comment Text Char"/>
    <w:basedOn w:val="DefaultParagraphFont"/>
    <w:link w:val="CommentText"/>
    <w:uiPriority w:val="99"/>
    <w:rsid w:val="000C4D9D"/>
    <w:rPr>
      <w:sz w:val="20"/>
      <w:szCs w:val="20"/>
    </w:rPr>
  </w:style>
  <w:style w:type="paragraph" w:styleId="CommentSubject">
    <w:name w:val="annotation subject"/>
    <w:basedOn w:val="CommentText"/>
    <w:next w:val="CommentText"/>
    <w:link w:val="CommentSubjectChar"/>
    <w:uiPriority w:val="99"/>
    <w:semiHidden/>
    <w:unhideWhenUsed/>
    <w:rsid w:val="000C4D9D"/>
    <w:rPr>
      <w:b/>
      <w:bCs/>
    </w:rPr>
  </w:style>
  <w:style w:type="character" w:customStyle="1" w:styleId="CommentSubjectChar">
    <w:name w:val="Comment Subject Char"/>
    <w:basedOn w:val="CommentTextChar"/>
    <w:link w:val="CommentSubject"/>
    <w:uiPriority w:val="99"/>
    <w:semiHidden/>
    <w:rsid w:val="000C4D9D"/>
    <w:rPr>
      <w:b/>
      <w:bCs/>
      <w:sz w:val="20"/>
      <w:szCs w:val="20"/>
    </w:rPr>
  </w:style>
  <w:style w:type="paragraph" w:styleId="NoSpacing">
    <w:name w:val="No Spacing"/>
    <w:uiPriority w:val="1"/>
    <w:qFormat/>
    <w:rsid w:val="004D779B"/>
    <w:pPr>
      <w:spacing w:after="0" w:line="240" w:lineRule="auto"/>
    </w:pPr>
  </w:style>
  <w:style w:type="paragraph" w:styleId="NormalWeb">
    <w:name w:val="Normal (Web)"/>
    <w:basedOn w:val="Normal"/>
    <w:uiPriority w:val="99"/>
    <w:unhideWhenUsed/>
    <w:rsid w:val="00DE002F"/>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3180">
      <w:bodyDiv w:val="1"/>
      <w:marLeft w:val="0"/>
      <w:marRight w:val="0"/>
      <w:marTop w:val="0"/>
      <w:marBottom w:val="0"/>
      <w:divBdr>
        <w:top w:val="none" w:sz="0" w:space="0" w:color="auto"/>
        <w:left w:val="none" w:sz="0" w:space="0" w:color="auto"/>
        <w:bottom w:val="none" w:sz="0" w:space="0" w:color="auto"/>
        <w:right w:val="none" w:sz="0" w:space="0" w:color="auto"/>
      </w:divBdr>
    </w:div>
    <w:div w:id="103965872">
      <w:bodyDiv w:val="1"/>
      <w:marLeft w:val="0"/>
      <w:marRight w:val="0"/>
      <w:marTop w:val="0"/>
      <w:marBottom w:val="0"/>
      <w:divBdr>
        <w:top w:val="none" w:sz="0" w:space="0" w:color="auto"/>
        <w:left w:val="none" w:sz="0" w:space="0" w:color="auto"/>
        <w:bottom w:val="none" w:sz="0" w:space="0" w:color="auto"/>
        <w:right w:val="none" w:sz="0" w:space="0" w:color="auto"/>
      </w:divBdr>
    </w:div>
    <w:div w:id="378287050">
      <w:bodyDiv w:val="1"/>
      <w:marLeft w:val="0"/>
      <w:marRight w:val="0"/>
      <w:marTop w:val="0"/>
      <w:marBottom w:val="0"/>
      <w:divBdr>
        <w:top w:val="none" w:sz="0" w:space="0" w:color="auto"/>
        <w:left w:val="none" w:sz="0" w:space="0" w:color="auto"/>
        <w:bottom w:val="none" w:sz="0" w:space="0" w:color="auto"/>
        <w:right w:val="none" w:sz="0" w:space="0" w:color="auto"/>
      </w:divBdr>
    </w:div>
    <w:div w:id="785153945">
      <w:bodyDiv w:val="1"/>
      <w:marLeft w:val="0"/>
      <w:marRight w:val="0"/>
      <w:marTop w:val="0"/>
      <w:marBottom w:val="0"/>
      <w:divBdr>
        <w:top w:val="none" w:sz="0" w:space="0" w:color="auto"/>
        <w:left w:val="none" w:sz="0" w:space="0" w:color="auto"/>
        <w:bottom w:val="none" w:sz="0" w:space="0" w:color="auto"/>
        <w:right w:val="none" w:sz="0" w:space="0" w:color="auto"/>
      </w:divBdr>
    </w:div>
    <w:div w:id="1486051890">
      <w:bodyDiv w:val="1"/>
      <w:marLeft w:val="0"/>
      <w:marRight w:val="0"/>
      <w:marTop w:val="0"/>
      <w:marBottom w:val="0"/>
      <w:divBdr>
        <w:top w:val="none" w:sz="0" w:space="0" w:color="auto"/>
        <w:left w:val="none" w:sz="0" w:space="0" w:color="auto"/>
        <w:bottom w:val="none" w:sz="0" w:space="0" w:color="auto"/>
        <w:right w:val="none" w:sz="0" w:space="0" w:color="auto"/>
      </w:divBdr>
    </w:div>
    <w:div w:id="1719235062">
      <w:bodyDiv w:val="1"/>
      <w:marLeft w:val="0"/>
      <w:marRight w:val="0"/>
      <w:marTop w:val="0"/>
      <w:marBottom w:val="0"/>
      <w:divBdr>
        <w:top w:val="none" w:sz="0" w:space="0" w:color="auto"/>
        <w:left w:val="none" w:sz="0" w:space="0" w:color="auto"/>
        <w:bottom w:val="none" w:sz="0" w:space="0" w:color="auto"/>
        <w:right w:val="none" w:sz="0" w:space="0" w:color="auto"/>
      </w:divBdr>
    </w:div>
    <w:div w:id="200909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cc02.safelinks.protection.outlook.com/?url=http%3A%2F%2Fwww.sam.gov%2F&amp;data=04%7C01%7Cfjeldkk%40state.gov%7C8a179f425ec644553b0a08da0c446ace%7C66cf50745afe48d1a691a12b2121f44b%7C0%7C0%7C637835785239027166%7CUnknown%7CTWFpbGZsb3d8eyJWIjoiMC4wLjAwMDAiLCJQIjoiV2luMzIiLCJBTiI6Ik1haWwiLCJXVCI6Mn0%3D%7C3000&amp;sdata=1O%2BquRWkk5TWZ9R%2FzeWA%2BjVqSPwgts5FKs5lUXBCVGU%3D&amp;reserved=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omenBiH@state.gov" TargetMode="External"/><Relationship Id="rId17" Type="http://schemas.openxmlformats.org/officeDocument/2006/relationships/hyperlink" Target="mailto:WomenBiH@state.gov" TargetMode="External"/><Relationship Id="rId2" Type="http://schemas.openxmlformats.org/officeDocument/2006/relationships/customXml" Target="../customXml/item2.xml"/><Relationship Id="rId16" Type="http://schemas.openxmlformats.org/officeDocument/2006/relationships/hyperlink" Target="https://gcc02.safelinks.protection.outlook.com/?url=https%3A%2F%2Fwww.fsd.gov%2Ffsd-gov%2Fhome.do&amp;data=05%7C01%7CHarambasicI%40state.gov%7Ceccdd472e42f45da7b5208dac6540bf4%7C66cf50745afe48d1a691a12b2121f44b%7C0%7C0%7C638040361519409430%7CUnknown%7CTWFpbGZsb3d8eyJWIjoiMC4wLjAwMDAiLCJQIjoiV2luMzIiLCJBTiI6Ik1haWwiLCJXVCI6Mn0%3D%7C3000%7C%7C%7C&amp;sdata=TcjKiwthZzlxRMnICdVYgNdvg45%2BIKi8hopBSKTFjug%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M.gov" TargetMode="External"/><Relationship Id="rId5" Type="http://schemas.openxmlformats.org/officeDocument/2006/relationships/numbering" Target="numbering.xml"/><Relationship Id="rId15" Type="http://schemas.openxmlformats.org/officeDocument/2006/relationships/hyperlink" Target="https://gcc02.safelinks.protection.outlook.com/?url=http%3A%2F%2Fwww.sam.gov%2F&amp;data=04%7C01%7Cfjeldkk%40state.gov%7C8a179f425ec644553b0a08da0c446ace%7C66cf50745afe48d1a691a12b2121f44b%7C0%7C0%7C637835785239027166%7CUnknown%7CTWFpbGZsb3d8eyJWIjoiMC4wLjAwMDAiLCJQIjoiV2luMzIiLCJBTiI6Ik1haWwiLCJXVCI6Mn0%3D%7C3000&amp;sdata=1O%2BquRWkk5TWZ9R%2FzeWA%2BjVqSPwgts5FKs5lUXBCVGU%3D&amp;reserve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s%3A%2F%2Flogin.gov%2F&amp;data=04%7C01%7Cfjeldkk%40state.gov%7C8a179f425ec644553b0a08da0c446ace%7C66cf50745afe48d1a691a12b2121f44b%7C0%7C0%7C637835785239027166%7CUnknown%7CTWFpbGZsb3d8eyJWIjoiMC4wLjAwMDAiLCJQIjoiV2luMzIiLCJBTiI6Ik1haWwiLCJXVCI6Mn0%3D%7C3000&amp;sdata=tZgLWndOJE4QfgsenOHTZxlAyGwD1%2FcsHk9zT0XqO9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94a9c2c-3cde-4a2b-9eae-fb0a8bcbf0c1">USEMBSAR-599045005-698257</_dlc_DocId>
    <_dlc_DocIdUrl xmlns="f94a9c2c-3cde-4a2b-9eae-fb0a8bcbf0c1">
      <Url>https://usdos.sharepoint.com/sites/Sarajevo/Internal/_layouts/15/DocIdRedir.aspx?ID=USEMBSAR-599045005-698257</Url>
      <Description>USEMBSAR-599045005-698257</Description>
    </_dlc_DocIdUrl>
    <lcf76f155ced4ddcb4097134ff3c332f xmlns="b0b1b1b2-f19d-4798-84a0-bc1668ec9fa6">
      <Terms xmlns="http://schemas.microsoft.com/office/infopath/2007/PartnerControls"/>
    </lcf76f155ced4ddcb4097134ff3c332f>
    <TaxCatchAll xmlns="69036e3b-d304-4c5e-9d7a-30bf080350e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8E3B487E76C449AB26ED08D0A5C601" ma:contentTypeVersion="26" ma:contentTypeDescription="Create a new document." ma:contentTypeScope="" ma:versionID="f579efdd2ad1dc72b856ef7336693aad">
  <xsd:schema xmlns:xsd="http://www.w3.org/2001/XMLSchema" xmlns:xs="http://www.w3.org/2001/XMLSchema" xmlns:p="http://schemas.microsoft.com/office/2006/metadata/properties" xmlns:ns2="f94a9c2c-3cde-4a2b-9eae-fb0a8bcbf0c1" xmlns:ns3="b0b1b1b2-f19d-4798-84a0-bc1668ec9fa6" xmlns:ns4="69036e3b-d304-4c5e-9d7a-30bf080350ed" targetNamespace="http://schemas.microsoft.com/office/2006/metadata/properties" ma:root="true" ma:fieldsID="e6ec95ca0bdfb9463bb79378f090449a" ns2:_="" ns3:_="" ns4:_="">
    <xsd:import namespace="f94a9c2c-3cde-4a2b-9eae-fb0a8bcbf0c1"/>
    <xsd:import namespace="b0b1b1b2-f19d-4798-84a0-bc1668ec9fa6"/>
    <xsd:import namespace="69036e3b-d304-4c5e-9d7a-30bf080350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a9c2c-3cde-4a2b-9eae-fb0a8bcbf0c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0b1b1b2-f19d-4798-84a0-bc1668ec9f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036e3b-d304-4c5e-9d7a-30bf080350e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0f0cd00-a6cf-4283-9416-f1bb22614b92}" ma:internalName="TaxCatchAll" ma:showField="CatchAllData" ma:web="69036e3b-d304-4c5e-9d7a-30bf080350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89CA48-003D-4801-A6B1-98C5563A82B0}">
  <ds:schemaRefs>
    <ds:schemaRef ds:uri="http://schemas.microsoft.com/sharepoint/v3/contenttype/forms"/>
  </ds:schemaRefs>
</ds:datastoreItem>
</file>

<file path=customXml/itemProps2.xml><?xml version="1.0" encoding="utf-8"?>
<ds:datastoreItem xmlns:ds="http://schemas.openxmlformats.org/officeDocument/2006/customXml" ds:itemID="{2157F7D8-BB43-4DD9-A75B-28E064B9F49D}">
  <ds:schemaRefs>
    <ds:schemaRef ds:uri="http://schemas.microsoft.com/sharepoint/events"/>
    <ds:schemaRef ds:uri=""/>
  </ds:schemaRefs>
</ds:datastoreItem>
</file>

<file path=customXml/itemProps3.xml><?xml version="1.0" encoding="utf-8"?>
<ds:datastoreItem xmlns:ds="http://schemas.openxmlformats.org/officeDocument/2006/customXml" ds:itemID="{6759D6CC-960C-4852-A70B-25B4128506AD}">
  <ds:schemaRefs>
    <ds:schemaRef ds:uri="http://schemas.microsoft.com/office/2006/metadata/properties"/>
    <ds:schemaRef ds:uri="http://schemas.microsoft.com/office/infopath/2007/PartnerControls"/>
    <ds:schemaRef ds:uri="f94a9c2c-3cde-4a2b-9eae-fb0a8bcbf0c1"/>
    <ds:schemaRef ds:uri="b0b1b1b2-f19d-4798-84a0-bc1668ec9fa6"/>
    <ds:schemaRef ds:uri="69036e3b-d304-4c5e-9d7a-30bf080350ed"/>
  </ds:schemaRefs>
</ds:datastoreItem>
</file>

<file path=customXml/itemProps4.xml><?xml version="1.0" encoding="utf-8"?>
<ds:datastoreItem xmlns:ds="http://schemas.openxmlformats.org/officeDocument/2006/customXml" ds:itemID="{0367F653-034B-4557-AD29-CAC31145E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a9c2c-3cde-4a2b-9eae-fb0a8bcbf0c1"/>
    <ds:schemaRef ds:uri="b0b1b1b2-f19d-4798-84a0-bc1668ec9fa6"/>
    <ds:schemaRef ds:uri="69036e3b-d304-4c5e-9d7a-30bf08035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4872</Words>
  <Characters>27774</Characters>
  <Application>Microsoft Office Word</Application>
  <DocSecurity>4</DocSecurity>
  <Lines>231</Lines>
  <Paragraphs>65</Paragraphs>
  <ScaleCrop>false</ScaleCrop>
  <Company>Department of State</Company>
  <LinksUpToDate>false</LinksUpToDate>
  <CharactersWithSpaces>32581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Alibegic, Samra</dc:creator>
  <cp:keywords/>
  <dc:description/>
  <cp:lastModifiedBy>Haugen, Laura (Sarajevo)</cp:lastModifiedBy>
  <cp:revision>2</cp:revision>
  <dcterms:created xsi:type="dcterms:W3CDTF">2025-01-15T10:34:00Z</dcterms:created>
  <dcterms:modified xsi:type="dcterms:W3CDTF">2025-01-15T10:34:00Z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0x0101007C8E3B487E76C449AB26ED08D0A5C601</vt:lpwstr>
  </property>
  <property fmtid="{D5CDD505-2E9C-101B-9397-08002B2CF9AE}" pid="3" name="Order">
    <vt:r8>4580600</vt:r8>
  </property>
  <property fmtid="{D5CDD505-2E9C-101B-9397-08002B2CF9AE}" pid="4" name="_dlc_DocIdItemGuid">
    <vt:lpwstr>ae48ef99-30f1-4f23-95a8-c28f53e47b14</vt:lpwstr>
  </property>
  <property fmtid="{D5CDD505-2E9C-101B-9397-08002B2CF9AE}" pid="5" name="MediaServiceImageTags">
    <vt:lpwstr/>
  </property>
  <property fmtid="{D5CDD505-2E9C-101B-9397-08002B2CF9AE}" pid="6" name="MSIP_Label_1665d9ee-429a-4d5f-97cc-cfb56e044a6e_Enabled">
    <vt:lpwstr>true</vt:lpwstr>
  </property>
  <property fmtid="{D5CDD505-2E9C-101B-9397-08002B2CF9AE}" pid="7" name="MSIP_Label_1665d9ee-429a-4d5f-97cc-cfb56e044a6e_SetDate">
    <vt:lpwstr>2023-01-20T11:25:38Z</vt:lpwstr>
  </property>
  <property fmtid="{D5CDD505-2E9C-101B-9397-08002B2CF9AE}" pid="8" name="MSIP_Label_1665d9ee-429a-4d5f-97cc-cfb56e044a6e_Method">
    <vt:lpwstr>Privileged</vt:lpwstr>
  </property>
  <property fmtid="{D5CDD505-2E9C-101B-9397-08002B2CF9AE}" pid="9" name="MSIP_Label_1665d9ee-429a-4d5f-97cc-cfb56e044a6e_Name">
    <vt:lpwstr>1665d9ee-429a-4d5f-97cc-cfb56e044a6e</vt:lpwstr>
  </property>
  <property fmtid="{D5CDD505-2E9C-101B-9397-08002B2CF9AE}" pid="10" name="MSIP_Label_1665d9ee-429a-4d5f-97cc-cfb56e044a6e_SiteId">
    <vt:lpwstr>66cf5074-5afe-48d1-a691-a12b2121f44b</vt:lpwstr>
  </property>
  <property fmtid="{D5CDD505-2E9C-101B-9397-08002B2CF9AE}" pid="11" name="MSIP_Label_1665d9ee-429a-4d5f-97cc-cfb56e044a6e_ActionId">
    <vt:lpwstr>667d7896-5e43-4089-ac10-b00057786582</vt:lpwstr>
  </property>
  <property fmtid="{D5CDD505-2E9C-101B-9397-08002B2CF9AE}" pid="12" name="MSIP_Label_1665d9ee-429a-4d5f-97cc-cfb56e044a6e_ContentBits">
    <vt:lpwstr>0</vt:lpwstr>
  </property>
</Properties>
</file>