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B1" w:rsidRDefault="001E1CB1" w:rsidP="00FB2B6C">
      <w:pPr>
        <w:widowControl w:val="0"/>
        <w:autoSpaceDE w:val="0"/>
        <w:autoSpaceDN w:val="0"/>
        <w:adjustRightInd w:val="0"/>
        <w:spacing w:after="0" w:line="240" w:lineRule="auto"/>
        <w:ind w:left="90" w:right="-180"/>
        <w:jc w:val="center"/>
        <w:rPr>
          <w:rFonts w:ascii="Times New Roman" w:hAnsi="Times New Roman"/>
          <w:sz w:val="20"/>
          <w:szCs w:val="20"/>
        </w:rPr>
      </w:pPr>
      <w:bookmarkStart w:id="0" w:name="_GoBack"/>
      <w:bookmarkEnd w:id="0"/>
    </w:p>
    <w:p w:rsidR="00FF7175" w:rsidRDefault="0066140B" w:rsidP="00FB2B6C">
      <w:pPr>
        <w:widowControl w:val="0"/>
        <w:autoSpaceDE w:val="0"/>
        <w:autoSpaceDN w:val="0"/>
        <w:adjustRightInd w:val="0"/>
        <w:spacing w:after="0" w:line="240" w:lineRule="auto"/>
        <w:ind w:left="90" w:right="-180"/>
        <w:jc w:val="center"/>
        <w:rPr>
          <w:rFonts w:ascii="Times New Roman" w:hAnsi="Times New Roman"/>
          <w:sz w:val="20"/>
          <w:szCs w:val="20"/>
        </w:rPr>
      </w:pPr>
      <w:r>
        <w:rPr>
          <w:rFonts w:ascii="Times New Roman" w:hAnsi="Times New Roman"/>
          <w:noProof/>
          <w:sz w:val="20"/>
          <w:szCs w:val="20"/>
        </w:rPr>
        <w:object w:dxaOrig="1440" w:dyaOrig="1440" w14:anchorId="67F704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0.5pt;width:284.4pt;height:130.25pt;z-index:251657728;mso-position-horizontal:center" o:allowincell="f">
            <v:imagedata r:id="rId8" o:title=""/>
            <w10:wrap type="topAndBottom"/>
          </v:shape>
          <o:OLEObject Type="Embed" ProgID="MSPhotoEd.3" ShapeID="_x0000_s1026" DrawAspect="Content" ObjectID="_1658064189" r:id="rId9"/>
        </w:object>
      </w:r>
    </w:p>
    <w:p w:rsidR="00FF7175" w:rsidRDefault="00FF7175">
      <w:pPr>
        <w:widowControl w:val="0"/>
        <w:autoSpaceDE w:val="0"/>
        <w:autoSpaceDN w:val="0"/>
        <w:adjustRightInd w:val="0"/>
        <w:spacing w:after="0" w:line="190" w:lineRule="exact"/>
        <w:rPr>
          <w:rFonts w:ascii="Times New Roman" w:hAnsi="Times New Roman"/>
          <w:sz w:val="19"/>
          <w:szCs w:val="19"/>
        </w:rPr>
      </w:pPr>
    </w:p>
    <w:p w:rsidR="00FB2B6C" w:rsidRDefault="00FB2B6C" w:rsidP="000C31A4">
      <w:pPr>
        <w:widowControl w:val="0"/>
        <w:autoSpaceDE w:val="0"/>
        <w:autoSpaceDN w:val="0"/>
        <w:spacing w:after="0" w:line="240" w:lineRule="auto"/>
        <w:ind w:right="40"/>
        <w:jc w:val="center"/>
        <w:outlineLvl w:val="0"/>
        <w:rPr>
          <w:rFonts w:ascii="Times New Roman" w:hAnsi="Times New Roman"/>
          <w:b/>
          <w:sz w:val="28"/>
        </w:rPr>
      </w:pPr>
    </w:p>
    <w:p w:rsidR="00774D69" w:rsidRPr="00774D69" w:rsidRDefault="00FB2B6C" w:rsidP="007F7619">
      <w:pPr>
        <w:widowControl w:val="0"/>
        <w:autoSpaceDE w:val="0"/>
        <w:autoSpaceDN w:val="0"/>
        <w:spacing w:after="0" w:line="240" w:lineRule="auto"/>
        <w:ind w:right="40"/>
        <w:jc w:val="center"/>
        <w:outlineLvl w:val="0"/>
        <w:rPr>
          <w:rFonts w:ascii="Times New Roman" w:hAnsi="Times New Roman"/>
          <w:b/>
          <w:sz w:val="28"/>
        </w:rPr>
      </w:pPr>
      <w:r w:rsidRPr="00F522E2">
        <w:rPr>
          <w:rFonts w:ascii="Times New Roman" w:hAnsi="Times New Roman"/>
          <w:b/>
          <w:sz w:val="28"/>
        </w:rPr>
        <w:t>O</w:t>
      </w:r>
      <w:r w:rsidRPr="00F522E2">
        <w:rPr>
          <w:rFonts w:ascii="Times New Roman" w:hAnsi="Times New Roman"/>
          <w:b/>
          <w:spacing w:val="-1"/>
          <w:sz w:val="28"/>
        </w:rPr>
        <w:t>N</w:t>
      </w:r>
      <w:r w:rsidRPr="00F522E2">
        <w:rPr>
          <w:rFonts w:ascii="Times New Roman" w:hAnsi="Times New Roman"/>
          <w:b/>
          <w:sz w:val="28"/>
        </w:rPr>
        <w:t>R</w:t>
      </w:r>
      <w:r w:rsidRPr="00F522E2">
        <w:rPr>
          <w:rFonts w:ascii="Times New Roman" w:hAnsi="Times New Roman"/>
          <w:b/>
          <w:spacing w:val="-1"/>
          <w:sz w:val="28"/>
        </w:rPr>
        <w:t xml:space="preserve"> </w:t>
      </w:r>
      <w:r>
        <w:rPr>
          <w:rFonts w:ascii="Times New Roman" w:hAnsi="Times New Roman"/>
          <w:b/>
          <w:spacing w:val="-1"/>
          <w:sz w:val="28"/>
        </w:rPr>
        <w:t>FOA</w:t>
      </w:r>
      <w:r w:rsidRPr="00F522E2">
        <w:rPr>
          <w:rFonts w:ascii="Times New Roman" w:hAnsi="Times New Roman"/>
          <w:b/>
          <w:spacing w:val="-1"/>
          <w:sz w:val="28"/>
        </w:rPr>
        <w:t xml:space="preserve"> A</w:t>
      </w:r>
      <w:r w:rsidRPr="00F522E2">
        <w:rPr>
          <w:rFonts w:ascii="Times New Roman" w:hAnsi="Times New Roman"/>
          <w:b/>
          <w:sz w:val="28"/>
        </w:rPr>
        <w:t>nn</w:t>
      </w:r>
      <w:r w:rsidRPr="00F522E2">
        <w:rPr>
          <w:rFonts w:ascii="Times New Roman" w:hAnsi="Times New Roman"/>
          <w:b/>
          <w:spacing w:val="1"/>
          <w:sz w:val="28"/>
        </w:rPr>
        <w:t>o</w:t>
      </w:r>
      <w:r w:rsidRPr="00F522E2">
        <w:rPr>
          <w:rFonts w:ascii="Times New Roman" w:hAnsi="Times New Roman"/>
          <w:b/>
          <w:sz w:val="28"/>
        </w:rPr>
        <w:t>unce</w:t>
      </w:r>
      <w:r w:rsidRPr="00F522E2">
        <w:rPr>
          <w:rFonts w:ascii="Times New Roman" w:hAnsi="Times New Roman"/>
          <w:b/>
          <w:spacing w:val="-4"/>
          <w:sz w:val="28"/>
        </w:rPr>
        <w:t>m</w:t>
      </w:r>
      <w:r w:rsidRPr="00F522E2">
        <w:rPr>
          <w:rFonts w:ascii="Times New Roman" w:hAnsi="Times New Roman"/>
          <w:b/>
          <w:sz w:val="28"/>
        </w:rPr>
        <w:t xml:space="preserve">ent </w:t>
      </w:r>
      <w:r w:rsidRPr="00E800A7">
        <w:rPr>
          <w:rFonts w:ascii="Times New Roman" w:hAnsi="Times New Roman"/>
          <w:b/>
          <w:sz w:val="28"/>
        </w:rPr>
        <w:t>N00014-</w:t>
      </w:r>
      <w:r w:rsidR="000B1196" w:rsidRPr="00E800A7">
        <w:rPr>
          <w:rFonts w:ascii="Times New Roman" w:hAnsi="Times New Roman"/>
          <w:b/>
          <w:sz w:val="28"/>
        </w:rPr>
        <w:t>20</w:t>
      </w:r>
      <w:r w:rsidRPr="00E800A7">
        <w:rPr>
          <w:rFonts w:ascii="Times New Roman" w:hAnsi="Times New Roman"/>
          <w:b/>
          <w:sz w:val="28"/>
        </w:rPr>
        <w:t>-S-F0</w:t>
      </w:r>
      <w:r w:rsidR="009635DF" w:rsidRPr="00E800A7">
        <w:rPr>
          <w:rFonts w:ascii="Times New Roman" w:hAnsi="Times New Roman"/>
          <w:b/>
          <w:sz w:val="28"/>
        </w:rPr>
        <w:t>0</w:t>
      </w:r>
      <w:r w:rsidR="001E5779">
        <w:rPr>
          <w:rFonts w:ascii="Times New Roman" w:hAnsi="Times New Roman"/>
          <w:b/>
          <w:sz w:val="28"/>
        </w:rPr>
        <w:t>7</w:t>
      </w:r>
    </w:p>
    <w:p w:rsidR="0070299B" w:rsidRPr="000C31A4" w:rsidRDefault="0070299B" w:rsidP="007F7619">
      <w:pPr>
        <w:widowControl w:val="0"/>
        <w:autoSpaceDE w:val="0"/>
        <w:autoSpaceDN w:val="0"/>
        <w:spacing w:after="0" w:line="240" w:lineRule="auto"/>
        <w:ind w:right="40"/>
        <w:jc w:val="center"/>
        <w:outlineLvl w:val="0"/>
        <w:rPr>
          <w:rFonts w:ascii="Times New Roman" w:eastAsia="Arial" w:hAnsi="Times New Roman"/>
          <w:b/>
          <w:bCs/>
        </w:rPr>
      </w:pPr>
    </w:p>
    <w:p w:rsidR="00774D69" w:rsidRDefault="005120A6" w:rsidP="00B76A87">
      <w:pPr>
        <w:pStyle w:val="BodyText"/>
        <w:ind w:left="180"/>
        <w:jc w:val="center"/>
        <w:rPr>
          <w:b/>
          <w:sz w:val="28"/>
          <w:szCs w:val="28"/>
        </w:rPr>
      </w:pPr>
      <w:r w:rsidRPr="007C6C17">
        <w:rPr>
          <w:b/>
          <w:sz w:val="28"/>
          <w:szCs w:val="28"/>
        </w:rPr>
        <w:t>Funding Opportunity Announcement FY20</w:t>
      </w:r>
      <w:r w:rsidR="008A7EC6">
        <w:rPr>
          <w:b/>
          <w:sz w:val="28"/>
          <w:szCs w:val="28"/>
        </w:rPr>
        <w:t>21</w:t>
      </w:r>
      <w:r w:rsidR="008A7EC6" w:rsidRPr="007C6C17">
        <w:rPr>
          <w:b/>
          <w:sz w:val="28"/>
          <w:szCs w:val="28"/>
        </w:rPr>
        <w:t xml:space="preserve"> </w:t>
      </w:r>
      <w:r w:rsidR="00B76A87">
        <w:rPr>
          <w:b/>
          <w:sz w:val="28"/>
          <w:szCs w:val="28"/>
        </w:rPr>
        <w:t>Department of the Navy (</w:t>
      </w:r>
      <w:r w:rsidR="00AC6D49">
        <w:rPr>
          <w:b/>
          <w:sz w:val="28"/>
          <w:szCs w:val="28"/>
        </w:rPr>
        <w:t>DON</w:t>
      </w:r>
      <w:r w:rsidR="00B76A87">
        <w:rPr>
          <w:b/>
          <w:sz w:val="28"/>
          <w:szCs w:val="28"/>
        </w:rPr>
        <w:t xml:space="preserve">) </w:t>
      </w:r>
      <w:r w:rsidR="007F7619" w:rsidRPr="007F7619">
        <w:rPr>
          <w:b/>
          <w:sz w:val="28"/>
          <w:szCs w:val="28"/>
        </w:rPr>
        <w:t>Historically Black Colleges and Universities/Minority Institutions (HBCU/MI) Program</w:t>
      </w:r>
    </w:p>
    <w:p w:rsidR="00B7504C" w:rsidRDefault="00B7504C" w:rsidP="007F7619">
      <w:pPr>
        <w:widowControl w:val="0"/>
        <w:autoSpaceDE w:val="0"/>
        <w:autoSpaceDN w:val="0"/>
        <w:spacing w:after="0" w:line="240" w:lineRule="auto"/>
        <w:ind w:right="40"/>
        <w:jc w:val="center"/>
        <w:outlineLvl w:val="0"/>
        <w:rPr>
          <w:rFonts w:ascii="Times New Roman" w:hAnsi="Times New Roman"/>
          <w:b/>
          <w:sz w:val="28"/>
          <w:szCs w:val="28"/>
        </w:rPr>
      </w:pPr>
    </w:p>
    <w:p w:rsidR="00B7504C" w:rsidRDefault="00B7504C" w:rsidP="00B7504C">
      <w:pPr>
        <w:widowControl w:val="0"/>
        <w:autoSpaceDE w:val="0"/>
        <w:autoSpaceDN w:val="0"/>
        <w:spacing w:after="0" w:line="240" w:lineRule="auto"/>
        <w:ind w:right="40"/>
        <w:outlineLvl w:val="0"/>
        <w:rPr>
          <w:rFonts w:ascii="Times New Roman" w:eastAsia="Arial" w:hAnsi="Times New Roman"/>
          <w:b/>
          <w:bCs/>
          <w:sz w:val="24"/>
          <w:szCs w:val="24"/>
        </w:rPr>
      </w:pPr>
    </w:p>
    <w:p w:rsidR="002158A4" w:rsidRPr="002158A4" w:rsidRDefault="002158A4" w:rsidP="007F7619">
      <w:pPr>
        <w:widowControl w:val="0"/>
        <w:autoSpaceDE w:val="0"/>
        <w:autoSpaceDN w:val="0"/>
        <w:spacing w:after="0" w:line="240" w:lineRule="auto"/>
        <w:ind w:right="40"/>
        <w:jc w:val="center"/>
        <w:outlineLvl w:val="0"/>
        <w:rPr>
          <w:rFonts w:ascii="Times New Roman" w:eastAsia="Arial" w:hAnsi="Times New Roman"/>
          <w:b/>
          <w:bCs/>
          <w:sz w:val="28"/>
          <w:szCs w:val="28"/>
          <w:u w:val="single"/>
        </w:rPr>
      </w:pPr>
      <w:r w:rsidRPr="002158A4">
        <w:rPr>
          <w:rFonts w:ascii="Times New Roman" w:eastAsia="Arial" w:hAnsi="Times New Roman"/>
          <w:b/>
          <w:bCs/>
          <w:sz w:val="28"/>
          <w:szCs w:val="28"/>
          <w:u w:val="single"/>
        </w:rPr>
        <w:t>Deadline</w:t>
      </w:r>
      <w:r w:rsidR="00293055">
        <w:rPr>
          <w:rFonts w:ascii="Times New Roman" w:eastAsia="Arial" w:hAnsi="Times New Roman"/>
          <w:b/>
          <w:bCs/>
          <w:sz w:val="28"/>
          <w:szCs w:val="28"/>
          <w:u w:val="single"/>
        </w:rPr>
        <w:t>s</w:t>
      </w:r>
    </w:p>
    <w:p w:rsidR="002158A4" w:rsidRDefault="002158A4" w:rsidP="007F7619">
      <w:pPr>
        <w:widowControl w:val="0"/>
        <w:autoSpaceDE w:val="0"/>
        <w:autoSpaceDN w:val="0"/>
        <w:spacing w:after="0" w:line="240" w:lineRule="auto"/>
        <w:ind w:right="40"/>
        <w:jc w:val="center"/>
        <w:outlineLvl w:val="0"/>
        <w:rPr>
          <w:rFonts w:ascii="Times New Roman" w:eastAsia="Arial" w:hAnsi="Times New Roman"/>
          <w:b/>
          <w:bCs/>
          <w:sz w:val="24"/>
          <w:szCs w:val="24"/>
        </w:rPr>
      </w:pPr>
    </w:p>
    <w:p w:rsidR="004E0D1A" w:rsidRDefault="004E0D1A" w:rsidP="004E0D1A">
      <w:pPr>
        <w:pStyle w:val="BodyText"/>
        <w:ind w:left="0"/>
        <w:jc w:val="center"/>
      </w:pPr>
      <w:r w:rsidRPr="004E0D1A">
        <w:t xml:space="preserve">Eligibility </w:t>
      </w:r>
      <w:r w:rsidR="00A6532A">
        <w:t xml:space="preserve">Inquiries </w:t>
      </w:r>
      <w:r w:rsidRPr="004E0D1A">
        <w:t xml:space="preserve">and </w:t>
      </w:r>
      <w:r w:rsidR="00A6532A">
        <w:t>Non-</w:t>
      </w:r>
      <w:r w:rsidRPr="004E0D1A">
        <w:t>Technical Questions</w:t>
      </w:r>
    </w:p>
    <w:p w:rsidR="008A7EC6" w:rsidRPr="004E0D1A" w:rsidRDefault="008A7EC6" w:rsidP="004E0D1A">
      <w:pPr>
        <w:pStyle w:val="BodyText"/>
        <w:ind w:left="0"/>
        <w:jc w:val="center"/>
        <w:rPr>
          <w:b/>
        </w:rPr>
      </w:pPr>
    </w:p>
    <w:p w:rsidR="004E0D1A" w:rsidRPr="000B0402" w:rsidRDefault="000758E5" w:rsidP="007F7619">
      <w:pPr>
        <w:pStyle w:val="BodyText"/>
        <w:ind w:left="0"/>
        <w:jc w:val="center"/>
        <w:rPr>
          <w:b/>
        </w:rPr>
      </w:pPr>
      <w:r>
        <w:rPr>
          <w:b/>
        </w:rPr>
        <w:t>8</w:t>
      </w:r>
      <w:r w:rsidR="000B0402" w:rsidRPr="000B0402">
        <w:rPr>
          <w:b/>
        </w:rPr>
        <w:t xml:space="preserve"> September 2020 (</w:t>
      </w:r>
      <w:r>
        <w:rPr>
          <w:b/>
        </w:rPr>
        <w:t>Tuesday</w:t>
      </w:r>
      <w:r w:rsidR="000B0402" w:rsidRPr="000B0402">
        <w:rPr>
          <w:b/>
        </w:rPr>
        <w:t xml:space="preserve">) </w:t>
      </w:r>
    </w:p>
    <w:p w:rsidR="008A7EC6" w:rsidRDefault="008A7EC6" w:rsidP="007F7619">
      <w:pPr>
        <w:pStyle w:val="BodyText"/>
        <w:ind w:left="0"/>
        <w:jc w:val="center"/>
      </w:pPr>
    </w:p>
    <w:p w:rsidR="007F7619" w:rsidRDefault="004E0D1A" w:rsidP="004E0D1A">
      <w:pPr>
        <w:pStyle w:val="BodyText"/>
        <w:ind w:left="0"/>
        <w:jc w:val="center"/>
      </w:pPr>
      <w:r>
        <w:t xml:space="preserve">White Papers </w:t>
      </w:r>
      <w:r w:rsidR="007F7619">
        <w:t>must be</w:t>
      </w:r>
      <w:r w:rsidR="000112CF">
        <w:t xml:space="preserve"> received no later than</w:t>
      </w:r>
    </w:p>
    <w:p w:rsidR="008A7EC6" w:rsidRPr="004E0D1A" w:rsidRDefault="008A7EC6" w:rsidP="007F7619">
      <w:pPr>
        <w:pStyle w:val="BodyText"/>
        <w:ind w:left="0"/>
        <w:jc w:val="center"/>
        <w:rPr>
          <w:b/>
        </w:rPr>
      </w:pPr>
    </w:p>
    <w:p w:rsidR="004E0D1A" w:rsidRPr="000B0402" w:rsidRDefault="004E640F" w:rsidP="004E0D1A">
      <w:pPr>
        <w:pStyle w:val="BodyText"/>
        <w:ind w:left="180"/>
        <w:jc w:val="center"/>
        <w:rPr>
          <w:b/>
        </w:rPr>
      </w:pPr>
      <w:r>
        <w:rPr>
          <w:b/>
        </w:rPr>
        <w:t>1</w:t>
      </w:r>
      <w:r w:rsidR="000758E5">
        <w:rPr>
          <w:b/>
        </w:rPr>
        <w:t>5</w:t>
      </w:r>
      <w:r>
        <w:rPr>
          <w:b/>
        </w:rPr>
        <w:t xml:space="preserve"> September 2020 (</w:t>
      </w:r>
      <w:r w:rsidR="000758E5">
        <w:rPr>
          <w:b/>
        </w:rPr>
        <w:t>Tuesday</w:t>
      </w:r>
      <w:r>
        <w:rPr>
          <w:b/>
        </w:rPr>
        <w:t>)</w:t>
      </w:r>
      <w:r w:rsidR="002D39CC">
        <w:rPr>
          <w:b/>
        </w:rPr>
        <w:t xml:space="preserve"> at 5:00 PM Eastern Time</w:t>
      </w:r>
    </w:p>
    <w:p w:rsidR="008A7EC6" w:rsidRDefault="008A7EC6" w:rsidP="004E0D1A">
      <w:pPr>
        <w:pStyle w:val="BodyText"/>
        <w:ind w:left="180"/>
        <w:jc w:val="center"/>
      </w:pPr>
    </w:p>
    <w:p w:rsidR="004E0D1A" w:rsidRDefault="004E0D1A" w:rsidP="004E0D1A">
      <w:pPr>
        <w:pStyle w:val="BodyText"/>
        <w:ind w:left="180"/>
        <w:jc w:val="center"/>
      </w:pPr>
      <w:r w:rsidRPr="00EC0EC2">
        <w:t>Business related</w:t>
      </w:r>
      <w:r>
        <w:t xml:space="preserve"> Questions</w:t>
      </w:r>
    </w:p>
    <w:p w:rsidR="008A7EC6" w:rsidRDefault="008A7EC6" w:rsidP="004E0D1A">
      <w:pPr>
        <w:pStyle w:val="BodyText"/>
        <w:ind w:left="180"/>
        <w:jc w:val="center"/>
        <w:rPr>
          <w:b/>
        </w:rPr>
      </w:pPr>
    </w:p>
    <w:p w:rsidR="004E640F" w:rsidRPr="004E0D1A" w:rsidRDefault="000758E5" w:rsidP="004E0D1A">
      <w:pPr>
        <w:pStyle w:val="BodyText"/>
        <w:ind w:left="180"/>
        <w:jc w:val="center"/>
        <w:rPr>
          <w:b/>
        </w:rPr>
      </w:pPr>
      <w:r>
        <w:rPr>
          <w:b/>
        </w:rPr>
        <w:t>1</w:t>
      </w:r>
      <w:r w:rsidR="004E640F">
        <w:rPr>
          <w:b/>
        </w:rPr>
        <w:t xml:space="preserve"> </w:t>
      </w:r>
      <w:r w:rsidR="00D549F0">
        <w:rPr>
          <w:b/>
        </w:rPr>
        <w:t>December</w:t>
      </w:r>
      <w:r w:rsidR="004E640F">
        <w:rPr>
          <w:b/>
        </w:rPr>
        <w:t xml:space="preserve"> 2020 (</w:t>
      </w:r>
      <w:r>
        <w:rPr>
          <w:b/>
        </w:rPr>
        <w:t>Tuesday</w:t>
      </w:r>
      <w:r w:rsidR="004E640F">
        <w:rPr>
          <w:b/>
        </w:rPr>
        <w:t>)</w:t>
      </w:r>
    </w:p>
    <w:p w:rsidR="008A7EC6" w:rsidRDefault="008A7EC6" w:rsidP="007F7619">
      <w:pPr>
        <w:pStyle w:val="BodyText"/>
        <w:ind w:left="0"/>
        <w:jc w:val="center"/>
      </w:pPr>
    </w:p>
    <w:p w:rsidR="007F7619" w:rsidRDefault="007F7619" w:rsidP="007F7619">
      <w:pPr>
        <w:pStyle w:val="BodyText"/>
        <w:ind w:left="0"/>
        <w:jc w:val="center"/>
      </w:pPr>
      <w:r>
        <w:t>Invited Proposal</w:t>
      </w:r>
      <w:r w:rsidR="004E0D1A">
        <w:t>s must be received no later than</w:t>
      </w:r>
    </w:p>
    <w:p w:rsidR="008A7EC6" w:rsidRDefault="008A7EC6" w:rsidP="007F7619">
      <w:pPr>
        <w:pStyle w:val="BodyText"/>
        <w:ind w:left="0"/>
        <w:jc w:val="center"/>
        <w:rPr>
          <w:b/>
          <w:color w:val="FF0000"/>
        </w:rPr>
      </w:pPr>
    </w:p>
    <w:p w:rsidR="00075DF1" w:rsidRDefault="000758E5" w:rsidP="007F7619">
      <w:pPr>
        <w:pStyle w:val="BodyText"/>
        <w:ind w:left="0"/>
        <w:jc w:val="center"/>
        <w:rPr>
          <w:b/>
          <w:color w:val="FF0000"/>
        </w:rPr>
      </w:pPr>
      <w:r>
        <w:rPr>
          <w:b/>
          <w:color w:val="FF0000"/>
        </w:rPr>
        <w:t>8</w:t>
      </w:r>
      <w:r w:rsidR="00075DF1">
        <w:rPr>
          <w:b/>
          <w:color w:val="FF0000"/>
        </w:rPr>
        <w:t xml:space="preserve"> </w:t>
      </w:r>
      <w:r w:rsidR="00D549F0">
        <w:rPr>
          <w:b/>
          <w:color w:val="FF0000"/>
        </w:rPr>
        <w:t>December</w:t>
      </w:r>
      <w:r w:rsidR="00075DF1">
        <w:rPr>
          <w:b/>
          <w:color w:val="FF0000"/>
        </w:rPr>
        <w:t xml:space="preserve"> 2020 (</w:t>
      </w:r>
      <w:r w:rsidRPr="000758E5">
        <w:rPr>
          <w:b/>
          <w:color w:val="FF0000"/>
        </w:rPr>
        <w:t>Tuesday</w:t>
      </w:r>
      <w:r w:rsidR="00075DF1">
        <w:rPr>
          <w:b/>
          <w:color w:val="FF0000"/>
        </w:rPr>
        <w:t>)</w:t>
      </w:r>
      <w:r w:rsidR="002D39CC">
        <w:rPr>
          <w:b/>
          <w:color w:val="FF0000"/>
        </w:rPr>
        <w:t xml:space="preserve"> at 11:59 PM Eastern Time</w:t>
      </w:r>
    </w:p>
    <w:p w:rsidR="000B0402" w:rsidRPr="00F3269B" w:rsidRDefault="000B0402" w:rsidP="007F7619">
      <w:pPr>
        <w:pStyle w:val="BodyText"/>
        <w:ind w:left="0"/>
        <w:jc w:val="center"/>
      </w:pPr>
    </w:p>
    <w:p w:rsidR="007F7619" w:rsidRPr="00F3269B" w:rsidRDefault="007F7619" w:rsidP="007F7619">
      <w:pPr>
        <w:pStyle w:val="BodyText"/>
        <w:ind w:left="0"/>
        <w:jc w:val="center"/>
      </w:pPr>
    </w:p>
    <w:p w:rsidR="00A063F8" w:rsidRDefault="00A063F8" w:rsidP="002158A4">
      <w:pPr>
        <w:autoSpaceDE w:val="0"/>
        <w:autoSpaceDN w:val="0"/>
        <w:adjustRightInd w:val="0"/>
        <w:spacing w:after="0" w:line="240" w:lineRule="auto"/>
        <w:jc w:val="center"/>
        <w:rPr>
          <w:rFonts w:ascii="Times New Roman" w:eastAsia="Calibri" w:hAnsi="Times New Roman"/>
          <w:b/>
          <w:color w:val="000000"/>
          <w:sz w:val="24"/>
          <w:szCs w:val="24"/>
        </w:rPr>
      </w:pPr>
    </w:p>
    <w:p w:rsidR="00842002" w:rsidRDefault="00842002" w:rsidP="002158A4">
      <w:pPr>
        <w:autoSpaceDE w:val="0"/>
        <w:autoSpaceDN w:val="0"/>
        <w:adjustRightInd w:val="0"/>
        <w:spacing w:after="0" w:line="240" w:lineRule="auto"/>
        <w:jc w:val="center"/>
        <w:rPr>
          <w:rFonts w:ascii="Times New Roman" w:eastAsia="Calibri" w:hAnsi="Times New Roman"/>
          <w:b/>
          <w:color w:val="000000"/>
          <w:sz w:val="24"/>
          <w:szCs w:val="24"/>
        </w:rPr>
      </w:pPr>
    </w:p>
    <w:p w:rsidR="00892766" w:rsidRDefault="00A2318D" w:rsidP="001E0056">
      <w:pPr>
        <w:tabs>
          <w:tab w:val="left" w:pos="3900"/>
        </w:tabs>
        <w:autoSpaceDE w:val="0"/>
        <w:autoSpaceDN w:val="0"/>
        <w:adjustRightInd w:val="0"/>
        <w:spacing w:after="0" w:line="240" w:lineRule="auto"/>
        <w:rPr>
          <w:rFonts w:ascii="Times New Roman" w:eastAsia="Calibri" w:hAnsi="Times New Roman"/>
          <w:b/>
        </w:rPr>
        <w:sectPr w:rsidR="00892766" w:rsidSect="009D7766">
          <w:footerReference w:type="even" r:id="rId10"/>
          <w:footerReference w:type="default" r:id="rId11"/>
          <w:type w:val="continuous"/>
          <w:pgSz w:w="12240" w:h="15840"/>
          <w:pgMar w:top="1152" w:right="1440" w:bottom="1440" w:left="1440" w:header="0" w:footer="734" w:gutter="0"/>
          <w:cols w:space="720"/>
          <w:noEndnote/>
          <w:docGrid w:linePitch="299"/>
        </w:sectPr>
      </w:pPr>
      <w:r>
        <w:rPr>
          <w:rFonts w:ascii="Times New Roman" w:eastAsia="Calibri" w:hAnsi="Times New Roman"/>
          <w:b/>
          <w:color w:val="000000"/>
          <w:sz w:val="24"/>
          <w:szCs w:val="24"/>
        </w:rPr>
        <w:tab/>
      </w:r>
    </w:p>
    <w:p w:rsidR="003E70DB" w:rsidRDefault="003E70DB">
      <w:pPr>
        <w:spacing w:after="0" w:line="240" w:lineRule="auto"/>
        <w:rPr>
          <w:rFonts w:ascii="Times New Roman" w:eastAsia="Calibri" w:hAnsi="Times New Roman"/>
          <w:b/>
        </w:rPr>
      </w:pPr>
    </w:p>
    <w:p w:rsidR="008256EA" w:rsidRDefault="008256EA">
      <w:pPr>
        <w:spacing w:after="0" w:line="240" w:lineRule="auto"/>
        <w:rPr>
          <w:rFonts w:ascii="Times New Roman" w:eastAsia="Calibri" w:hAnsi="Times New Roman"/>
          <w:b/>
        </w:rPr>
      </w:pPr>
    </w:p>
    <w:p w:rsidR="00E91FC1" w:rsidRPr="00E91FC1" w:rsidRDefault="00E91FC1" w:rsidP="00E91FC1">
      <w:pPr>
        <w:widowControl w:val="0"/>
        <w:spacing w:after="0" w:line="240" w:lineRule="auto"/>
        <w:jc w:val="center"/>
        <w:rPr>
          <w:rFonts w:ascii="Times New Roman" w:eastAsia="Calibri" w:hAnsi="Times New Roman"/>
          <w:b/>
        </w:rPr>
      </w:pPr>
      <w:r w:rsidRPr="00E91FC1">
        <w:rPr>
          <w:rFonts w:ascii="Times New Roman" w:eastAsia="Calibri" w:hAnsi="Times New Roman"/>
          <w:b/>
        </w:rPr>
        <w:t>Table of Contents</w:t>
      </w:r>
    </w:p>
    <w:p w:rsidR="00556542" w:rsidRPr="00D8223D" w:rsidRDefault="00556542" w:rsidP="0054750F">
      <w:pPr>
        <w:widowControl w:val="0"/>
        <w:autoSpaceDE w:val="0"/>
        <w:autoSpaceDN w:val="0"/>
        <w:adjustRightInd w:val="0"/>
        <w:spacing w:before="72" w:after="0" w:line="240" w:lineRule="auto"/>
        <w:ind w:left="1440" w:right="1550"/>
        <w:jc w:val="center"/>
        <w:rPr>
          <w:rFonts w:ascii="Times New Roman" w:hAnsi="Times New Roman"/>
          <w:b/>
          <w:color w:val="000000"/>
          <w:spacing w:val="-1"/>
          <w:sz w:val="24"/>
          <w:szCs w:val="24"/>
        </w:rPr>
      </w:pPr>
    </w:p>
    <w:tbl>
      <w:tblPr>
        <w:tblW w:w="9438" w:type="dxa"/>
        <w:tblInd w:w="508" w:type="dxa"/>
        <w:tblLook w:val="04A0" w:firstRow="1" w:lastRow="0" w:firstColumn="1" w:lastColumn="0" w:noHBand="0" w:noVBand="1"/>
      </w:tblPr>
      <w:tblGrid>
        <w:gridCol w:w="7610"/>
        <w:gridCol w:w="1828"/>
      </w:tblGrid>
      <w:tr w:rsidR="00E91FC1" w:rsidRPr="00E91FC1" w:rsidTr="002E21A5">
        <w:trPr>
          <w:trHeight w:val="249"/>
        </w:trPr>
        <w:tc>
          <w:tcPr>
            <w:tcW w:w="7610" w:type="dxa"/>
            <w:shd w:val="clear" w:color="auto" w:fill="auto"/>
          </w:tcPr>
          <w:p w:rsidR="00E91FC1" w:rsidRPr="004B0D6B" w:rsidRDefault="0025208E" w:rsidP="00BA57CE">
            <w:pPr>
              <w:widowControl w:val="0"/>
              <w:spacing w:after="0" w:line="240" w:lineRule="auto"/>
              <w:ind w:right="144"/>
              <w:rPr>
                <w:rFonts w:eastAsia="Calibri" w:cs="Calibri"/>
                <w:sz w:val="20"/>
                <w:szCs w:val="20"/>
              </w:rPr>
            </w:pPr>
            <w:r w:rsidRPr="004B0D6B">
              <w:rPr>
                <w:rFonts w:eastAsia="Calibri" w:cs="Calibri"/>
                <w:sz w:val="20"/>
                <w:szCs w:val="20"/>
              </w:rPr>
              <w:t>I.</w:t>
            </w:r>
            <w:r w:rsidR="00BA57CE" w:rsidRPr="004B0D6B">
              <w:rPr>
                <w:rFonts w:eastAsia="Calibri" w:cs="Calibri"/>
                <w:sz w:val="20"/>
                <w:szCs w:val="20"/>
              </w:rPr>
              <w:t xml:space="preserve"> </w:t>
            </w:r>
            <w:hyperlink w:anchor="_Hlk497482048" w:history="1" w:docLocation="1,7740,7752,0,,INTRODUCTION">
              <w:r w:rsidR="00703F40" w:rsidRPr="003074AB">
                <w:rPr>
                  <w:rStyle w:val="Hyperlink"/>
                  <w:rFonts w:cs="Calibri"/>
                  <w:bCs/>
                  <w:sz w:val="20"/>
                  <w:szCs w:val="20"/>
                </w:rPr>
                <w:t>IN</w:t>
              </w:r>
              <w:r w:rsidR="00703F40" w:rsidRPr="003074AB">
                <w:rPr>
                  <w:rStyle w:val="Hyperlink"/>
                  <w:rFonts w:cs="Calibri"/>
                  <w:bCs/>
                  <w:spacing w:val="1"/>
                  <w:sz w:val="20"/>
                  <w:szCs w:val="20"/>
                </w:rPr>
                <w:t>T</w:t>
              </w:r>
              <w:r w:rsidR="00703F40" w:rsidRPr="003074AB">
                <w:rPr>
                  <w:rStyle w:val="Hyperlink"/>
                  <w:rFonts w:cs="Calibri"/>
                  <w:bCs/>
                  <w:sz w:val="20"/>
                  <w:szCs w:val="20"/>
                </w:rPr>
                <w:t>RODUC</w:t>
              </w:r>
              <w:r w:rsidR="00703F40" w:rsidRPr="003074AB">
                <w:rPr>
                  <w:rStyle w:val="Hyperlink"/>
                  <w:rFonts w:cs="Calibri"/>
                  <w:bCs/>
                  <w:spacing w:val="1"/>
                  <w:sz w:val="20"/>
                  <w:szCs w:val="20"/>
                </w:rPr>
                <w:t>T</w:t>
              </w:r>
              <w:r w:rsidR="00703F40" w:rsidRPr="003074AB">
                <w:rPr>
                  <w:rStyle w:val="Hyperlink"/>
                  <w:rFonts w:cs="Calibri"/>
                  <w:bCs/>
                  <w:sz w:val="20"/>
                  <w:szCs w:val="20"/>
                </w:rPr>
                <w:t>ION</w:t>
              </w:r>
            </w:hyperlink>
            <w:r w:rsidR="00E91FC1" w:rsidRPr="004B0D6B">
              <w:rPr>
                <w:rFonts w:eastAsia="Calibri" w:cs="Calibri"/>
                <w:sz w:val="20"/>
                <w:szCs w:val="20"/>
              </w:rPr>
              <w:t>………………….………</w:t>
            </w:r>
            <w:r w:rsidR="00A0436F" w:rsidRPr="004B0D6B">
              <w:rPr>
                <w:rFonts w:eastAsia="Calibri" w:cs="Calibri"/>
                <w:sz w:val="20"/>
                <w:szCs w:val="20"/>
              </w:rPr>
              <w:t>…………</w:t>
            </w:r>
            <w:r w:rsidR="00E91FC1" w:rsidRPr="004B0D6B">
              <w:rPr>
                <w:rFonts w:eastAsia="Calibri" w:cs="Calibri"/>
                <w:sz w:val="20"/>
                <w:szCs w:val="20"/>
              </w:rPr>
              <w:t>……………………………………………………</w:t>
            </w:r>
            <w:r w:rsidR="009626F6">
              <w:rPr>
                <w:rFonts w:eastAsia="Calibri" w:cs="Calibri"/>
                <w:sz w:val="20"/>
                <w:szCs w:val="20"/>
              </w:rPr>
              <w:t>…………</w:t>
            </w:r>
            <w:r w:rsidR="00BA49CF" w:rsidRPr="004B0D6B">
              <w:rPr>
                <w:rFonts w:eastAsia="Calibri" w:cs="Calibri"/>
                <w:sz w:val="20"/>
                <w:szCs w:val="20"/>
              </w:rPr>
              <w:t>…</w:t>
            </w:r>
            <w:r w:rsidR="008967D1" w:rsidRPr="004B0D6B">
              <w:rPr>
                <w:rFonts w:eastAsia="Calibri" w:cs="Calibri"/>
                <w:sz w:val="20"/>
                <w:szCs w:val="20"/>
              </w:rPr>
              <w:t>..</w:t>
            </w:r>
            <w:r w:rsidR="00E91FC1" w:rsidRPr="004B0D6B">
              <w:rPr>
                <w:rFonts w:eastAsia="Calibri" w:cs="Calibri"/>
                <w:sz w:val="20"/>
                <w:szCs w:val="20"/>
              </w:rPr>
              <w:t>.</w:t>
            </w:r>
            <w:r w:rsidR="00B64006">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Pr="00E91FC1" w:rsidRDefault="00E91FC1" w:rsidP="00CB1974">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3</w:t>
            </w:r>
          </w:p>
        </w:tc>
      </w:tr>
      <w:tr w:rsidR="00E91FC1" w:rsidRPr="00E91FC1" w:rsidTr="002E21A5">
        <w:trPr>
          <w:trHeight w:val="265"/>
        </w:trPr>
        <w:tc>
          <w:tcPr>
            <w:tcW w:w="7610" w:type="dxa"/>
            <w:shd w:val="clear" w:color="auto" w:fill="auto"/>
          </w:tcPr>
          <w:p w:rsidR="00A0436F" w:rsidRPr="004B0D6B" w:rsidRDefault="00A0436F" w:rsidP="00A0436F">
            <w:pPr>
              <w:widowControl w:val="0"/>
              <w:spacing w:after="0" w:line="240" w:lineRule="auto"/>
              <w:ind w:left="302" w:right="144"/>
              <w:rPr>
                <w:rFonts w:eastAsia="Calibri" w:cs="Calibri"/>
                <w:sz w:val="20"/>
                <w:szCs w:val="20"/>
              </w:rPr>
            </w:pPr>
            <w:r w:rsidRPr="004B0D6B">
              <w:rPr>
                <w:rFonts w:eastAsia="Calibri" w:cs="Calibri"/>
                <w:sz w:val="20"/>
                <w:szCs w:val="20"/>
              </w:rPr>
              <w:t xml:space="preserve">A.  </w:t>
            </w:r>
            <w:hyperlink w:anchor="_Hlk497482063" w:history="1" w:docLocation="1,10677,10685,0,,OVERVIEW">
              <w:r w:rsidR="00703F40" w:rsidRPr="004B0D6B">
                <w:rPr>
                  <w:rStyle w:val="Hyperlink"/>
                  <w:rFonts w:cs="Calibri"/>
                  <w:bCs/>
                  <w:sz w:val="20"/>
                  <w:szCs w:val="20"/>
                </w:rPr>
                <w:t>OVERVIEW</w:t>
              </w:r>
            </w:hyperlink>
            <w:r w:rsidR="009626F6" w:rsidRPr="008967D1">
              <w:rPr>
                <w:rFonts w:eastAsia="Calibri" w:cs="Calibri"/>
                <w:sz w:val="20"/>
                <w:szCs w:val="20"/>
              </w:rPr>
              <w:t>.…</w:t>
            </w:r>
            <w:r w:rsidR="009626F6">
              <w:rPr>
                <w:rFonts w:eastAsia="Calibri" w:cs="Calibri"/>
                <w:sz w:val="20"/>
                <w:szCs w:val="20"/>
              </w:rPr>
              <w:t>…………………………………………………………………………………………………………</w:t>
            </w:r>
          </w:p>
          <w:p w:rsidR="00E91FC1" w:rsidRPr="004B0D6B" w:rsidRDefault="008D0B91" w:rsidP="002356A1">
            <w:pPr>
              <w:widowControl w:val="0"/>
              <w:spacing w:after="0" w:line="240" w:lineRule="auto"/>
              <w:ind w:left="572" w:right="144"/>
              <w:rPr>
                <w:rFonts w:eastAsia="Calibri" w:cs="Calibri"/>
                <w:sz w:val="20"/>
                <w:szCs w:val="20"/>
              </w:rPr>
            </w:pPr>
            <w:r w:rsidRPr="004B0D6B">
              <w:rPr>
                <w:rFonts w:eastAsia="Calibri" w:cs="Calibri"/>
                <w:sz w:val="20"/>
                <w:szCs w:val="20"/>
              </w:rPr>
              <w:t>1.</w:t>
            </w:r>
            <w:r w:rsidR="00E91FC1" w:rsidRPr="004B0D6B">
              <w:rPr>
                <w:rFonts w:eastAsia="Calibri" w:cs="Calibri"/>
                <w:sz w:val="20"/>
                <w:szCs w:val="20"/>
              </w:rPr>
              <w:t xml:space="preserve"> </w:t>
            </w:r>
            <w:hyperlink w:anchor="_Hlk497482078" w:history="1" w:docLocation="1,10766,10794,0,,Federal Awarding Agency Name">
              <w:r w:rsidR="00703F40" w:rsidRPr="004B0D6B">
                <w:rPr>
                  <w:rFonts w:cs="Calibri"/>
                  <w:bCs/>
                  <w:color w:val="0000FF"/>
                  <w:sz w:val="20"/>
                  <w:szCs w:val="20"/>
                  <w:u w:val="single"/>
                </w:rPr>
                <w:t>Federal Awarding Ag</w:t>
              </w:r>
              <w:r w:rsidR="00703F40" w:rsidRPr="004B0D6B">
                <w:rPr>
                  <w:rFonts w:cs="Calibri"/>
                  <w:bCs/>
                  <w:color w:val="0000FF"/>
                  <w:spacing w:val="-1"/>
                  <w:sz w:val="20"/>
                  <w:szCs w:val="20"/>
                  <w:u w:val="single"/>
                </w:rPr>
                <w:t>e</w:t>
              </w:r>
              <w:r w:rsidR="00703F40" w:rsidRPr="004B0D6B">
                <w:rPr>
                  <w:rFonts w:cs="Calibri"/>
                  <w:bCs/>
                  <w:color w:val="0000FF"/>
                  <w:spacing w:val="1"/>
                  <w:sz w:val="20"/>
                  <w:szCs w:val="20"/>
                  <w:u w:val="single"/>
                </w:rPr>
                <w:t>n</w:t>
              </w:r>
              <w:r w:rsidR="00703F40" w:rsidRPr="004B0D6B">
                <w:rPr>
                  <w:rFonts w:cs="Calibri"/>
                  <w:bCs/>
                  <w:color w:val="0000FF"/>
                  <w:spacing w:val="-1"/>
                  <w:sz w:val="20"/>
                  <w:szCs w:val="20"/>
                  <w:u w:val="single"/>
                </w:rPr>
                <w:t>c</w:t>
              </w:r>
              <w:r w:rsidR="00703F40" w:rsidRPr="004B0D6B">
                <w:rPr>
                  <w:rFonts w:cs="Calibri"/>
                  <w:bCs/>
                  <w:color w:val="0000FF"/>
                  <w:sz w:val="20"/>
                  <w:szCs w:val="20"/>
                  <w:u w:val="single"/>
                </w:rPr>
                <w:t>y N</w:t>
              </w:r>
              <w:r w:rsidR="00703F40" w:rsidRPr="004B0D6B">
                <w:rPr>
                  <w:rFonts w:cs="Calibri"/>
                  <w:bCs/>
                  <w:color w:val="0000FF"/>
                  <w:spacing w:val="2"/>
                  <w:sz w:val="20"/>
                  <w:szCs w:val="20"/>
                  <w:u w:val="single"/>
                </w:rPr>
                <w:t>a</w:t>
              </w:r>
              <w:r w:rsidR="00703F40" w:rsidRPr="004B0D6B">
                <w:rPr>
                  <w:rFonts w:cs="Calibri"/>
                  <w:bCs/>
                  <w:color w:val="0000FF"/>
                  <w:spacing w:val="-1"/>
                  <w:sz w:val="20"/>
                  <w:szCs w:val="20"/>
                  <w:u w:val="single"/>
                </w:rPr>
                <w:t>m</w:t>
              </w:r>
              <w:r w:rsidR="00703F40" w:rsidRPr="004B0D6B">
                <w:rPr>
                  <w:rFonts w:cs="Calibri"/>
                  <w:bCs/>
                  <w:color w:val="0000FF"/>
                  <w:sz w:val="20"/>
                  <w:szCs w:val="20"/>
                  <w:u w:val="single"/>
                </w:rPr>
                <w:t>e</w:t>
              </w:r>
            </w:hyperlink>
            <w:r w:rsidR="00E91FC1" w:rsidRPr="004B0D6B">
              <w:rPr>
                <w:rFonts w:eastAsia="Calibri" w:cs="Calibri"/>
                <w:sz w:val="20"/>
                <w:szCs w:val="20"/>
              </w:rPr>
              <w:t xml:space="preserve"> ……………………</w:t>
            </w:r>
            <w:r w:rsidR="002356A1" w:rsidRPr="004B0D6B">
              <w:rPr>
                <w:rFonts w:eastAsia="Calibri" w:cs="Calibri"/>
                <w:sz w:val="20"/>
                <w:szCs w:val="20"/>
              </w:rPr>
              <w:t>…………….</w:t>
            </w:r>
            <w:r w:rsidR="00E91FC1" w:rsidRPr="004B0D6B">
              <w:rPr>
                <w:rFonts w:eastAsia="Calibri" w:cs="Calibri"/>
                <w:sz w:val="20"/>
                <w:szCs w:val="20"/>
              </w:rPr>
              <w:t>……………………………</w:t>
            </w:r>
            <w:r w:rsidR="008967D1" w:rsidRPr="004B0D6B">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Default="00E91FC1" w:rsidP="00E91FC1">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4</w:t>
            </w:r>
          </w:p>
          <w:p w:rsidR="00A640A6" w:rsidRPr="00E91FC1" w:rsidRDefault="00A640A6" w:rsidP="00CB1974">
            <w:pPr>
              <w:widowControl w:val="0"/>
              <w:spacing w:after="0" w:line="240" w:lineRule="auto"/>
              <w:ind w:right="144"/>
              <w:rPr>
                <w:rFonts w:eastAsia="Calibri" w:cs="Calibri"/>
                <w:sz w:val="20"/>
                <w:szCs w:val="20"/>
              </w:rPr>
            </w:pPr>
            <w:r>
              <w:rPr>
                <w:rFonts w:eastAsia="Calibri" w:cs="Calibri"/>
                <w:sz w:val="20"/>
                <w:szCs w:val="20"/>
              </w:rPr>
              <w:t xml:space="preserve">  </w:t>
            </w:r>
            <w:r w:rsidR="00CB1974">
              <w:rPr>
                <w:rFonts w:eastAsia="Calibri" w:cs="Calibri"/>
                <w:sz w:val="20"/>
                <w:szCs w:val="20"/>
              </w:rPr>
              <w:t>4</w:t>
            </w:r>
          </w:p>
        </w:tc>
      </w:tr>
      <w:tr w:rsidR="00E91FC1" w:rsidRPr="00E91FC1" w:rsidTr="002E21A5">
        <w:trPr>
          <w:trHeight w:val="265"/>
        </w:trPr>
        <w:tc>
          <w:tcPr>
            <w:tcW w:w="7610" w:type="dxa"/>
            <w:shd w:val="clear" w:color="auto" w:fill="auto"/>
          </w:tcPr>
          <w:p w:rsidR="00E91FC1" w:rsidRPr="004B0D6B" w:rsidRDefault="002356A1" w:rsidP="002356A1">
            <w:pPr>
              <w:widowControl w:val="0"/>
              <w:spacing w:after="0" w:line="240" w:lineRule="auto"/>
              <w:ind w:left="572" w:right="144"/>
              <w:rPr>
                <w:rFonts w:eastAsia="Calibri" w:cs="Calibri"/>
                <w:sz w:val="20"/>
                <w:szCs w:val="20"/>
              </w:rPr>
            </w:pPr>
            <w:r w:rsidRPr="004B0D6B">
              <w:rPr>
                <w:rFonts w:eastAsia="Calibri" w:cs="Calibri"/>
                <w:sz w:val="20"/>
                <w:szCs w:val="20"/>
              </w:rPr>
              <w:t xml:space="preserve">2. </w:t>
            </w:r>
            <w:hyperlink w:anchor="_Hlk497482162" w:history="1" w:docLocation="1,11008,11033,0,,Funding Opportunity Title">
              <w:r w:rsidR="00703F40" w:rsidRPr="004B0D6B">
                <w:rPr>
                  <w:rStyle w:val="Hyperlink"/>
                  <w:rFonts w:cs="Calibri"/>
                  <w:bCs/>
                  <w:sz w:val="20"/>
                  <w:szCs w:val="20"/>
                </w:rPr>
                <w:t>Funding O</w:t>
              </w:r>
              <w:r w:rsidR="00703F40" w:rsidRPr="004B0D6B">
                <w:rPr>
                  <w:rStyle w:val="Hyperlink"/>
                  <w:rFonts w:cs="Calibri"/>
                  <w:bCs/>
                  <w:spacing w:val="1"/>
                  <w:sz w:val="20"/>
                  <w:szCs w:val="20"/>
                </w:rPr>
                <w:t>pp</w:t>
              </w:r>
              <w:r w:rsidR="00703F40" w:rsidRPr="004B0D6B">
                <w:rPr>
                  <w:rStyle w:val="Hyperlink"/>
                  <w:rFonts w:cs="Calibri"/>
                  <w:bCs/>
                  <w:sz w:val="20"/>
                  <w:szCs w:val="20"/>
                </w:rPr>
                <w:t>o</w:t>
              </w:r>
              <w:r w:rsidR="00703F40" w:rsidRPr="004B0D6B">
                <w:rPr>
                  <w:rStyle w:val="Hyperlink"/>
                  <w:rFonts w:cs="Calibri"/>
                  <w:bCs/>
                  <w:spacing w:val="-1"/>
                  <w:sz w:val="20"/>
                  <w:szCs w:val="20"/>
                </w:rPr>
                <w:t>rt</w:t>
              </w:r>
              <w:r w:rsidR="00703F40" w:rsidRPr="004B0D6B">
                <w:rPr>
                  <w:rStyle w:val="Hyperlink"/>
                  <w:rFonts w:cs="Calibri"/>
                  <w:bCs/>
                  <w:spacing w:val="1"/>
                  <w:sz w:val="20"/>
                  <w:szCs w:val="20"/>
                </w:rPr>
                <w:t>un</w:t>
              </w:r>
              <w:r w:rsidR="00703F40" w:rsidRPr="004B0D6B">
                <w:rPr>
                  <w:rStyle w:val="Hyperlink"/>
                  <w:rFonts w:cs="Calibri"/>
                  <w:bCs/>
                  <w:sz w:val="20"/>
                  <w:szCs w:val="20"/>
                </w:rPr>
                <w:t>i</w:t>
              </w:r>
              <w:r w:rsidR="00703F40" w:rsidRPr="004B0D6B">
                <w:rPr>
                  <w:rStyle w:val="Hyperlink"/>
                  <w:rFonts w:cs="Calibri"/>
                  <w:bCs/>
                  <w:spacing w:val="-1"/>
                  <w:sz w:val="20"/>
                  <w:szCs w:val="20"/>
                </w:rPr>
                <w:t>t</w:t>
              </w:r>
              <w:r w:rsidR="00703F40" w:rsidRPr="004B0D6B">
                <w:rPr>
                  <w:rStyle w:val="Hyperlink"/>
                  <w:rFonts w:cs="Calibri"/>
                  <w:bCs/>
                  <w:sz w:val="20"/>
                  <w:szCs w:val="20"/>
                </w:rPr>
                <w:t xml:space="preserve">y </w:t>
              </w:r>
              <w:r w:rsidR="00703F40" w:rsidRPr="004B0D6B">
                <w:rPr>
                  <w:rStyle w:val="Hyperlink"/>
                  <w:rFonts w:cs="Calibri"/>
                  <w:bCs/>
                  <w:spacing w:val="1"/>
                  <w:sz w:val="20"/>
                  <w:szCs w:val="20"/>
                </w:rPr>
                <w:t>T</w:t>
              </w:r>
              <w:r w:rsidR="00703F40" w:rsidRPr="004B0D6B">
                <w:rPr>
                  <w:rStyle w:val="Hyperlink"/>
                  <w:rFonts w:cs="Calibri"/>
                  <w:bCs/>
                  <w:sz w:val="20"/>
                  <w:szCs w:val="20"/>
                </w:rPr>
                <w:t>i</w:t>
              </w:r>
              <w:r w:rsidR="00703F40" w:rsidRPr="004B0D6B">
                <w:rPr>
                  <w:rStyle w:val="Hyperlink"/>
                  <w:rFonts w:cs="Calibri"/>
                  <w:bCs/>
                  <w:spacing w:val="-1"/>
                  <w:sz w:val="20"/>
                  <w:szCs w:val="20"/>
                </w:rPr>
                <w:t>t</w:t>
              </w:r>
              <w:r w:rsidR="00703F40" w:rsidRPr="004B0D6B">
                <w:rPr>
                  <w:rStyle w:val="Hyperlink"/>
                  <w:rFonts w:cs="Calibri"/>
                  <w:bCs/>
                  <w:sz w:val="20"/>
                  <w:szCs w:val="20"/>
                </w:rPr>
                <w:t>le</w:t>
              </w:r>
            </w:hyperlink>
            <w:r w:rsidR="00E91FC1" w:rsidRPr="004B0D6B">
              <w:rPr>
                <w:rFonts w:eastAsia="Calibri" w:cs="Calibri"/>
                <w:sz w:val="20"/>
                <w:szCs w:val="20"/>
              </w:rPr>
              <w:t>……………………….……………………………………………..…</w:t>
            </w:r>
            <w:r w:rsidR="008967D1" w:rsidRPr="004B0D6B">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Pr="00E91FC1" w:rsidRDefault="00E91FC1" w:rsidP="00CB1974">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4</w:t>
            </w:r>
          </w:p>
        </w:tc>
      </w:tr>
      <w:tr w:rsidR="00E91FC1" w:rsidRPr="00E91FC1" w:rsidTr="002E21A5">
        <w:trPr>
          <w:trHeight w:val="265"/>
        </w:trPr>
        <w:tc>
          <w:tcPr>
            <w:tcW w:w="7610" w:type="dxa"/>
            <w:shd w:val="clear" w:color="auto" w:fill="auto"/>
          </w:tcPr>
          <w:p w:rsidR="00E91FC1" w:rsidRPr="004B0D6B" w:rsidRDefault="002356A1" w:rsidP="002356A1">
            <w:pPr>
              <w:widowControl w:val="0"/>
              <w:spacing w:after="0" w:line="240" w:lineRule="auto"/>
              <w:ind w:left="572" w:right="144"/>
              <w:rPr>
                <w:rFonts w:eastAsia="Calibri" w:cs="Calibri"/>
                <w:sz w:val="20"/>
                <w:szCs w:val="20"/>
              </w:rPr>
            </w:pPr>
            <w:r w:rsidRPr="004B0D6B">
              <w:rPr>
                <w:rFonts w:eastAsia="Calibri" w:cs="Calibri"/>
                <w:sz w:val="20"/>
                <w:szCs w:val="20"/>
              </w:rPr>
              <w:t>3</w:t>
            </w:r>
            <w:r w:rsidR="00E91FC1" w:rsidRPr="004B0D6B">
              <w:rPr>
                <w:rFonts w:eastAsia="Calibri" w:cs="Calibri"/>
                <w:sz w:val="20"/>
                <w:szCs w:val="20"/>
              </w:rPr>
              <w:t xml:space="preserve">. </w:t>
            </w:r>
            <w:hyperlink w:anchor="_Hlk497482176" w:history="1" w:docLocation="1,11342,11359,0,,Announcement Type">
              <w:r w:rsidR="00703F40" w:rsidRPr="004B0D6B">
                <w:rPr>
                  <w:rFonts w:cs="Calibri"/>
                  <w:bCs/>
                  <w:color w:val="0000FF"/>
                  <w:sz w:val="20"/>
                  <w:szCs w:val="20"/>
                  <w:u w:val="single"/>
                </w:rPr>
                <w:t>Announcement Type</w:t>
              </w:r>
            </w:hyperlink>
            <w:r w:rsidR="00E91FC1" w:rsidRPr="004B0D6B">
              <w:rPr>
                <w:rFonts w:eastAsia="Calibri" w:cs="Calibri"/>
                <w:sz w:val="20"/>
                <w:szCs w:val="20"/>
              </w:rPr>
              <w:t xml:space="preserve"> …………………………………….…..…….………………………</w:t>
            </w:r>
            <w:r w:rsidR="008967D1" w:rsidRPr="004B0D6B">
              <w:rPr>
                <w:rFonts w:eastAsia="Calibri" w:cs="Calibri"/>
                <w:sz w:val="20"/>
                <w:szCs w:val="20"/>
              </w:rPr>
              <w:t>…</w:t>
            </w:r>
            <w:r w:rsidR="00E91FC1" w:rsidRPr="004B0D6B">
              <w:rPr>
                <w:rFonts w:eastAsia="Calibri" w:cs="Calibri"/>
                <w:sz w:val="20"/>
                <w:szCs w:val="20"/>
              </w:rPr>
              <w:t>…</w:t>
            </w:r>
            <w:r w:rsidR="009626F6">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Pr="00E91FC1" w:rsidRDefault="00E91FC1" w:rsidP="00CB1974">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4</w:t>
            </w:r>
          </w:p>
        </w:tc>
      </w:tr>
      <w:tr w:rsidR="00E91FC1" w:rsidRPr="00E91FC1" w:rsidTr="002E21A5">
        <w:trPr>
          <w:trHeight w:val="249"/>
        </w:trPr>
        <w:tc>
          <w:tcPr>
            <w:tcW w:w="7610" w:type="dxa"/>
            <w:shd w:val="clear" w:color="auto" w:fill="auto"/>
          </w:tcPr>
          <w:p w:rsidR="00E91FC1" w:rsidRPr="004B0D6B" w:rsidRDefault="002356A1" w:rsidP="002356A1">
            <w:pPr>
              <w:widowControl w:val="0"/>
              <w:spacing w:after="0" w:line="240" w:lineRule="auto"/>
              <w:ind w:left="572" w:right="144"/>
              <w:rPr>
                <w:rFonts w:eastAsia="Calibri" w:cs="Calibri"/>
                <w:sz w:val="20"/>
                <w:szCs w:val="20"/>
              </w:rPr>
            </w:pPr>
            <w:r w:rsidRPr="004B0D6B">
              <w:rPr>
                <w:rFonts w:eastAsia="Calibri" w:cs="Calibri"/>
                <w:sz w:val="20"/>
                <w:szCs w:val="20"/>
              </w:rPr>
              <w:t>4</w:t>
            </w:r>
            <w:r w:rsidR="00E91FC1" w:rsidRPr="004B0D6B">
              <w:rPr>
                <w:rFonts w:eastAsia="Calibri" w:cs="Calibri"/>
                <w:sz w:val="20"/>
                <w:szCs w:val="20"/>
              </w:rPr>
              <w:t xml:space="preserve">. </w:t>
            </w:r>
            <w:hyperlink w:anchor="_Hlk497482191" w:history="1" w:docLocation="1,11481,11508,0,,Funding Opportunity Number ">
              <w:r w:rsidR="00703F40" w:rsidRPr="004B0D6B">
                <w:rPr>
                  <w:rFonts w:cs="Calibri"/>
                  <w:bCs/>
                  <w:color w:val="0000FF"/>
                  <w:sz w:val="20"/>
                  <w:szCs w:val="20"/>
                  <w:u w:val="single"/>
                </w:rPr>
                <w:t>Funding O</w:t>
              </w:r>
              <w:r w:rsidR="00703F40" w:rsidRPr="004B0D6B">
                <w:rPr>
                  <w:rFonts w:cs="Calibri"/>
                  <w:bCs/>
                  <w:color w:val="0000FF"/>
                  <w:spacing w:val="1"/>
                  <w:sz w:val="20"/>
                  <w:szCs w:val="20"/>
                  <w:u w:val="single"/>
                </w:rPr>
                <w:t>pp</w:t>
              </w:r>
              <w:r w:rsidR="00703F40" w:rsidRPr="004B0D6B">
                <w:rPr>
                  <w:rFonts w:cs="Calibri"/>
                  <w:bCs/>
                  <w:color w:val="0000FF"/>
                  <w:sz w:val="20"/>
                  <w:szCs w:val="20"/>
                  <w:u w:val="single"/>
                </w:rPr>
                <w:t>o</w:t>
              </w:r>
              <w:r w:rsidR="00703F40" w:rsidRPr="004B0D6B">
                <w:rPr>
                  <w:rFonts w:cs="Calibri"/>
                  <w:bCs/>
                  <w:color w:val="0000FF"/>
                  <w:spacing w:val="-1"/>
                  <w:sz w:val="20"/>
                  <w:szCs w:val="20"/>
                  <w:u w:val="single"/>
                </w:rPr>
                <w:t>rt</w:t>
              </w:r>
              <w:r w:rsidR="00703F40" w:rsidRPr="004B0D6B">
                <w:rPr>
                  <w:rFonts w:cs="Calibri"/>
                  <w:bCs/>
                  <w:color w:val="0000FF"/>
                  <w:spacing w:val="1"/>
                  <w:sz w:val="20"/>
                  <w:szCs w:val="20"/>
                  <w:u w:val="single"/>
                </w:rPr>
                <w:t>un</w:t>
              </w:r>
              <w:r w:rsidR="00703F40" w:rsidRPr="004B0D6B">
                <w:rPr>
                  <w:rFonts w:cs="Calibri"/>
                  <w:bCs/>
                  <w:color w:val="0000FF"/>
                  <w:spacing w:val="-2"/>
                  <w:sz w:val="20"/>
                  <w:szCs w:val="20"/>
                  <w:u w:val="single"/>
                </w:rPr>
                <w:t>i</w:t>
              </w:r>
              <w:r w:rsidR="00703F40" w:rsidRPr="004B0D6B">
                <w:rPr>
                  <w:rFonts w:cs="Calibri"/>
                  <w:bCs/>
                  <w:color w:val="0000FF"/>
                  <w:spacing w:val="-1"/>
                  <w:sz w:val="20"/>
                  <w:szCs w:val="20"/>
                  <w:u w:val="single"/>
                </w:rPr>
                <w:t>t</w:t>
              </w:r>
              <w:r w:rsidR="00703F40" w:rsidRPr="004B0D6B">
                <w:rPr>
                  <w:rFonts w:cs="Calibri"/>
                  <w:bCs/>
                  <w:color w:val="0000FF"/>
                  <w:sz w:val="20"/>
                  <w:szCs w:val="20"/>
                  <w:u w:val="single"/>
                </w:rPr>
                <w:t>y N</w:t>
              </w:r>
              <w:r w:rsidR="00703F40" w:rsidRPr="004B0D6B">
                <w:rPr>
                  <w:rFonts w:cs="Calibri"/>
                  <w:bCs/>
                  <w:color w:val="0000FF"/>
                  <w:spacing w:val="1"/>
                  <w:sz w:val="20"/>
                  <w:szCs w:val="20"/>
                  <w:u w:val="single"/>
                </w:rPr>
                <w:t>u</w:t>
              </w:r>
              <w:r w:rsidR="00703F40" w:rsidRPr="004B0D6B">
                <w:rPr>
                  <w:rFonts w:cs="Calibri"/>
                  <w:bCs/>
                  <w:color w:val="0000FF"/>
                  <w:spacing w:val="-3"/>
                  <w:sz w:val="20"/>
                  <w:szCs w:val="20"/>
                  <w:u w:val="single"/>
                </w:rPr>
                <w:t>m</w:t>
              </w:r>
              <w:r w:rsidR="00703F40" w:rsidRPr="004B0D6B">
                <w:rPr>
                  <w:rFonts w:cs="Calibri"/>
                  <w:bCs/>
                  <w:color w:val="0000FF"/>
                  <w:spacing w:val="1"/>
                  <w:sz w:val="20"/>
                  <w:szCs w:val="20"/>
                  <w:u w:val="single"/>
                </w:rPr>
                <w:t>be</w:t>
              </w:r>
              <w:r w:rsidR="00703F40" w:rsidRPr="004B0D6B">
                <w:rPr>
                  <w:rFonts w:cs="Calibri"/>
                  <w:bCs/>
                  <w:color w:val="0000FF"/>
                  <w:sz w:val="20"/>
                  <w:szCs w:val="20"/>
                  <w:u w:val="single"/>
                </w:rPr>
                <w:t>r</w:t>
              </w:r>
            </w:hyperlink>
            <w:r w:rsidR="00E91FC1" w:rsidRPr="004B0D6B">
              <w:rPr>
                <w:rFonts w:eastAsia="Calibri" w:cs="Calibri"/>
                <w:sz w:val="20"/>
                <w:szCs w:val="20"/>
              </w:rPr>
              <w:t xml:space="preserve"> …………………….…………………………………………...</w:t>
            </w:r>
            <w:r w:rsidR="008967D1" w:rsidRPr="004B0D6B">
              <w:rPr>
                <w:rFonts w:eastAsia="Calibri" w:cs="Calibri"/>
                <w:sz w:val="20"/>
                <w:szCs w:val="20"/>
              </w:rPr>
              <w:t>..</w:t>
            </w:r>
            <w:r w:rsidR="00BA49CF" w:rsidRPr="004B0D6B">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Pr="00E91FC1" w:rsidRDefault="00E91FC1" w:rsidP="00CB1974">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4</w:t>
            </w:r>
          </w:p>
        </w:tc>
      </w:tr>
      <w:tr w:rsidR="00E91FC1" w:rsidRPr="00E91FC1" w:rsidTr="002E21A5">
        <w:trPr>
          <w:trHeight w:val="265"/>
        </w:trPr>
        <w:tc>
          <w:tcPr>
            <w:tcW w:w="7610" w:type="dxa"/>
            <w:shd w:val="clear" w:color="auto" w:fill="auto"/>
          </w:tcPr>
          <w:p w:rsidR="002356A1" w:rsidRDefault="002356A1" w:rsidP="002356A1">
            <w:pPr>
              <w:widowControl w:val="0"/>
              <w:spacing w:after="0" w:line="240" w:lineRule="auto"/>
              <w:ind w:left="572" w:right="144"/>
              <w:rPr>
                <w:rFonts w:eastAsia="Calibri" w:cs="Calibri"/>
                <w:sz w:val="20"/>
                <w:szCs w:val="20"/>
              </w:rPr>
            </w:pPr>
            <w:r w:rsidRPr="004B0D6B">
              <w:rPr>
                <w:rFonts w:eastAsia="Calibri" w:cs="Calibri"/>
                <w:sz w:val="20"/>
                <w:szCs w:val="20"/>
              </w:rPr>
              <w:t xml:space="preserve">5. </w:t>
            </w:r>
            <w:hyperlink w:anchor="_Hlk493669480" w:history="1" w:docLocation="1,20776,20830,0,,Catalog of Federal Domestic Assi">
              <w:r w:rsidRPr="004B0D6B">
                <w:rPr>
                  <w:rStyle w:val="Hyperlink"/>
                  <w:rFonts w:cs="Calibri"/>
                  <w:bCs/>
                  <w:sz w:val="20"/>
                  <w:szCs w:val="20"/>
                </w:rPr>
                <w:t>Ca</w:t>
              </w:r>
              <w:r w:rsidRPr="004B0D6B">
                <w:rPr>
                  <w:rStyle w:val="Hyperlink"/>
                  <w:rFonts w:cs="Calibri"/>
                  <w:bCs/>
                  <w:spacing w:val="-1"/>
                  <w:sz w:val="20"/>
                  <w:szCs w:val="20"/>
                </w:rPr>
                <w:t>t</w:t>
              </w:r>
              <w:r w:rsidRPr="004B0D6B">
                <w:rPr>
                  <w:rStyle w:val="Hyperlink"/>
                  <w:rFonts w:cs="Calibri"/>
                  <w:bCs/>
                  <w:sz w:val="20"/>
                  <w:szCs w:val="20"/>
                </w:rPr>
                <w:t>alog of</w:t>
              </w:r>
              <w:r w:rsidRPr="004B0D6B">
                <w:rPr>
                  <w:rStyle w:val="Hyperlink"/>
                  <w:rFonts w:cs="Calibri"/>
                  <w:bCs/>
                  <w:spacing w:val="2"/>
                  <w:sz w:val="20"/>
                  <w:szCs w:val="20"/>
                </w:rPr>
                <w:t xml:space="preserve"> </w:t>
              </w:r>
              <w:r w:rsidRPr="004B0D6B">
                <w:rPr>
                  <w:rStyle w:val="Hyperlink"/>
                  <w:rFonts w:cs="Calibri"/>
                  <w:bCs/>
                  <w:spacing w:val="-3"/>
                  <w:sz w:val="20"/>
                  <w:szCs w:val="20"/>
                </w:rPr>
                <w:t>F</w:t>
              </w:r>
              <w:r w:rsidRPr="004B0D6B">
                <w:rPr>
                  <w:rStyle w:val="Hyperlink"/>
                  <w:rFonts w:cs="Calibri"/>
                  <w:bCs/>
                  <w:spacing w:val="-1"/>
                  <w:sz w:val="20"/>
                  <w:szCs w:val="20"/>
                </w:rPr>
                <w:t>e</w:t>
              </w:r>
              <w:r w:rsidRPr="004B0D6B">
                <w:rPr>
                  <w:rStyle w:val="Hyperlink"/>
                  <w:rFonts w:cs="Calibri"/>
                  <w:bCs/>
                  <w:spacing w:val="1"/>
                  <w:sz w:val="20"/>
                  <w:szCs w:val="20"/>
                </w:rPr>
                <w:t>d</w:t>
              </w:r>
              <w:r w:rsidRPr="004B0D6B">
                <w:rPr>
                  <w:rStyle w:val="Hyperlink"/>
                  <w:rFonts w:cs="Calibri"/>
                  <w:bCs/>
                  <w:spacing w:val="-1"/>
                  <w:sz w:val="20"/>
                  <w:szCs w:val="20"/>
                </w:rPr>
                <w:t>er</w:t>
              </w:r>
              <w:r w:rsidRPr="004B0D6B">
                <w:rPr>
                  <w:rStyle w:val="Hyperlink"/>
                  <w:rFonts w:cs="Calibri"/>
                  <w:bCs/>
                  <w:sz w:val="20"/>
                  <w:szCs w:val="20"/>
                </w:rPr>
                <w:t xml:space="preserve">al </w:t>
              </w:r>
              <w:r w:rsidRPr="004B0D6B">
                <w:rPr>
                  <w:rStyle w:val="Hyperlink"/>
                  <w:rFonts w:cs="Calibri"/>
                  <w:bCs/>
                  <w:spacing w:val="2"/>
                  <w:sz w:val="20"/>
                  <w:szCs w:val="20"/>
                </w:rPr>
                <w:t>D</w:t>
              </w:r>
              <w:r w:rsidRPr="004B0D6B">
                <w:rPr>
                  <w:rStyle w:val="Hyperlink"/>
                  <w:rFonts w:cs="Calibri"/>
                  <w:bCs/>
                  <w:sz w:val="20"/>
                  <w:szCs w:val="20"/>
                </w:rPr>
                <w:t>o</w:t>
              </w:r>
              <w:r w:rsidRPr="004B0D6B">
                <w:rPr>
                  <w:rStyle w:val="Hyperlink"/>
                  <w:rFonts w:cs="Calibri"/>
                  <w:bCs/>
                  <w:spacing w:val="-1"/>
                  <w:sz w:val="20"/>
                  <w:szCs w:val="20"/>
                </w:rPr>
                <w:t>me</w:t>
              </w:r>
              <w:r w:rsidRPr="004B0D6B">
                <w:rPr>
                  <w:rStyle w:val="Hyperlink"/>
                  <w:rFonts w:cs="Calibri"/>
                  <w:bCs/>
                  <w:sz w:val="20"/>
                  <w:szCs w:val="20"/>
                </w:rPr>
                <w:t>s</w:t>
              </w:r>
              <w:r w:rsidRPr="004B0D6B">
                <w:rPr>
                  <w:rStyle w:val="Hyperlink"/>
                  <w:rFonts w:cs="Calibri"/>
                  <w:bCs/>
                  <w:spacing w:val="-1"/>
                  <w:sz w:val="20"/>
                  <w:szCs w:val="20"/>
                </w:rPr>
                <w:t>t</w:t>
              </w:r>
              <w:r w:rsidRPr="004B0D6B">
                <w:rPr>
                  <w:rStyle w:val="Hyperlink"/>
                  <w:rFonts w:cs="Calibri"/>
                  <w:bCs/>
                  <w:sz w:val="20"/>
                  <w:szCs w:val="20"/>
                </w:rPr>
                <w:t>ic</w:t>
              </w:r>
              <w:r w:rsidRPr="004B0D6B">
                <w:rPr>
                  <w:rStyle w:val="Hyperlink"/>
                  <w:rFonts w:cs="Calibri"/>
                  <w:bCs/>
                  <w:spacing w:val="-1"/>
                  <w:sz w:val="20"/>
                  <w:szCs w:val="20"/>
                </w:rPr>
                <w:t xml:space="preserve"> </w:t>
              </w:r>
              <w:r w:rsidRPr="004B0D6B">
                <w:rPr>
                  <w:rStyle w:val="Hyperlink"/>
                  <w:rFonts w:cs="Calibri"/>
                  <w:bCs/>
                  <w:sz w:val="20"/>
                  <w:szCs w:val="20"/>
                </w:rPr>
                <w:t>Assis</w:t>
              </w:r>
              <w:r w:rsidRPr="004B0D6B">
                <w:rPr>
                  <w:rStyle w:val="Hyperlink"/>
                  <w:rFonts w:cs="Calibri"/>
                  <w:bCs/>
                  <w:spacing w:val="-1"/>
                  <w:sz w:val="20"/>
                  <w:szCs w:val="20"/>
                </w:rPr>
                <w:t>t</w:t>
              </w:r>
              <w:r w:rsidRPr="004B0D6B">
                <w:rPr>
                  <w:rStyle w:val="Hyperlink"/>
                  <w:rFonts w:cs="Calibri"/>
                  <w:bCs/>
                  <w:sz w:val="20"/>
                  <w:szCs w:val="20"/>
                </w:rPr>
                <w:t>a</w:t>
              </w:r>
              <w:r w:rsidRPr="004B0D6B">
                <w:rPr>
                  <w:rStyle w:val="Hyperlink"/>
                  <w:rFonts w:cs="Calibri"/>
                  <w:bCs/>
                  <w:spacing w:val="1"/>
                  <w:sz w:val="20"/>
                  <w:szCs w:val="20"/>
                </w:rPr>
                <w:t>nc</w:t>
              </w:r>
              <w:r w:rsidRPr="004B0D6B">
                <w:rPr>
                  <w:rStyle w:val="Hyperlink"/>
                  <w:rFonts w:cs="Calibri"/>
                  <w:bCs/>
                  <w:sz w:val="20"/>
                  <w:szCs w:val="20"/>
                </w:rPr>
                <w:t>e</w:t>
              </w:r>
              <w:r w:rsidRPr="004B0D6B">
                <w:rPr>
                  <w:rStyle w:val="Hyperlink"/>
                  <w:rFonts w:cs="Calibri"/>
                  <w:bCs/>
                  <w:spacing w:val="-1"/>
                  <w:sz w:val="20"/>
                  <w:szCs w:val="20"/>
                </w:rPr>
                <w:t xml:space="preserve"> (</w:t>
              </w:r>
              <w:r w:rsidRPr="004B0D6B">
                <w:rPr>
                  <w:rStyle w:val="Hyperlink"/>
                  <w:rFonts w:cs="Calibri"/>
                  <w:bCs/>
                  <w:spacing w:val="2"/>
                  <w:sz w:val="20"/>
                  <w:szCs w:val="20"/>
                </w:rPr>
                <w:t>C</w:t>
              </w:r>
              <w:r w:rsidRPr="004B0D6B">
                <w:rPr>
                  <w:rStyle w:val="Hyperlink"/>
                  <w:rFonts w:cs="Calibri"/>
                  <w:bCs/>
                  <w:sz w:val="20"/>
                  <w:szCs w:val="20"/>
                </w:rPr>
                <w:t>FDA)</w:t>
              </w:r>
              <w:r w:rsidRPr="004B0D6B">
                <w:rPr>
                  <w:rStyle w:val="Hyperlink"/>
                  <w:rFonts w:cs="Calibri"/>
                  <w:bCs/>
                  <w:spacing w:val="-1"/>
                  <w:sz w:val="20"/>
                  <w:szCs w:val="20"/>
                </w:rPr>
                <w:t xml:space="preserve"> </w:t>
              </w:r>
              <w:r w:rsidRPr="004B0D6B">
                <w:rPr>
                  <w:rStyle w:val="Hyperlink"/>
                  <w:rFonts w:cs="Calibri"/>
                  <w:bCs/>
                  <w:sz w:val="20"/>
                  <w:szCs w:val="20"/>
                </w:rPr>
                <w:t>N</w:t>
              </w:r>
              <w:r w:rsidRPr="004B0D6B">
                <w:rPr>
                  <w:rStyle w:val="Hyperlink"/>
                  <w:rFonts w:cs="Calibri"/>
                  <w:bCs/>
                  <w:spacing w:val="3"/>
                  <w:sz w:val="20"/>
                  <w:szCs w:val="20"/>
                </w:rPr>
                <w:t>u</w:t>
              </w:r>
              <w:r w:rsidRPr="004B0D6B">
                <w:rPr>
                  <w:rStyle w:val="Hyperlink"/>
                  <w:rFonts w:cs="Calibri"/>
                  <w:bCs/>
                  <w:spacing w:val="-3"/>
                  <w:sz w:val="20"/>
                  <w:szCs w:val="20"/>
                </w:rPr>
                <w:t>m</w:t>
              </w:r>
              <w:r w:rsidRPr="004B0D6B">
                <w:rPr>
                  <w:rStyle w:val="Hyperlink"/>
                  <w:rFonts w:cs="Calibri"/>
                  <w:bCs/>
                  <w:spacing w:val="1"/>
                  <w:sz w:val="20"/>
                  <w:szCs w:val="20"/>
                </w:rPr>
                <w:t>b</w:t>
              </w:r>
              <w:r w:rsidRPr="004B0D6B">
                <w:rPr>
                  <w:rStyle w:val="Hyperlink"/>
                  <w:rFonts w:cs="Calibri"/>
                  <w:bCs/>
                  <w:spacing w:val="-1"/>
                  <w:sz w:val="20"/>
                  <w:szCs w:val="20"/>
                </w:rPr>
                <w:t>er</w:t>
              </w:r>
              <w:r w:rsidRPr="004B0D6B">
                <w:rPr>
                  <w:rStyle w:val="Hyperlink"/>
                  <w:rFonts w:cs="Calibri"/>
                  <w:bCs/>
                  <w:sz w:val="20"/>
                  <w:szCs w:val="20"/>
                </w:rPr>
                <w:t>s</w:t>
              </w:r>
            </w:hyperlink>
            <w:r w:rsidR="00A640A6">
              <w:rPr>
                <w:rFonts w:eastAsia="Calibri" w:cs="Calibri"/>
                <w:sz w:val="20"/>
                <w:szCs w:val="20"/>
              </w:rPr>
              <w:t xml:space="preserve"> </w:t>
            </w:r>
            <w:r w:rsidR="00A640A6" w:rsidRPr="00A640A6">
              <w:rPr>
                <w:rFonts w:eastAsia="Calibri" w:cs="Calibri"/>
                <w:sz w:val="20"/>
                <w:szCs w:val="20"/>
              </w:rPr>
              <w:t>…</w:t>
            </w:r>
            <w:r w:rsidR="00A640A6">
              <w:rPr>
                <w:rFonts w:eastAsia="Calibri" w:cs="Calibri"/>
                <w:sz w:val="20"/>
                <w:szCs w:val="20"/>
              </w:rPr>
              <w:t>………………………</w:t>
            </w:r>
            <w:r w:rsidR="009626F6">
              <w:rPr>
                <w:rFonts w:eastAsia="Calibri" w:cs="Calibri"/>
                <w:sz w:val="20"/>
                <w:szCs w:val="20"/>
              </w:rPr>
              <w:t>.</w:t>
            </w:r>
            <w:r w:rsidR="00A640A6">
              <w:rPr>
                <w:rFonts w:eastAsia="Calibri" w:cs="Calibri"/>
                <w:sz w:val="20"/>
                <w:szCs w:val="20"/>
              </w:rPr>
              <w:t>……</w:t>
            </w:r>
          </w:p>
          <w:p w:rsidR="00E91FC1" w:rsidRPr="004B0D6B" w:rsidRDefault="002356A1" w:rsidP="00A640A6">
            <w:pPr>
              <w:widowControl w:val="0"/>
              <w:spacing w:after="0" w:line="240" w:lineRule="auto"/>
              <w:ind w:left="572" w:right="144"/>
              <w:rPr>
                <w:rFonts w:eastAsia="Calibri" w:cs="Calibri"/>
                <w:sz w:val="20"/>
                <w:szCs w:val="20"/>
              </w:rPr>
            </w:pPr>
            <w:r w:rsidRPr="004B0D6B">
              <w:rPr>
                <w:rFonts w:eastAsia="Calibri" w:cs="Calibri"/>
                <w:sz w:val="20"/>
                <w:szCs w:val="20"/>
              </w:rPr>
              <w:t>6</w:t>
            </w:r>
            <w:r w:rsidR="00E91FC1" w:rsidRPr="004B0D6B">
              <w:rPr>
                <w:rFonts w:eastAsia="Calibri" w:cs="Calibri"/>
                <w:sz w:val="20"/>
                <w:szCs w:val="20"/>
              </w:rPr>
              <w:t xml:space="preserve">. </w:t>
            </w:r>
            <w:hyperlink w:anchor="_Hlk475710934" w:history="1" w:docLocation="1,8335,8349,1,,Response Dates">
              <w:hyperlink w:anchor="_Hlk493669411" w:history="1" w:docLocation="1,10218,10233,0,,Response Dates ">
                <w:hyperlink w:anchor="_Hlk493669411" w:history="1" w:docLocation="1,11645,11655,0,,Key Dates ">
                  <w:r w:rsidR="00703F40" w:rsidRPr="004B0D6B">
                    <w:rPr>
                      <w:rStyle w:val="Hyperlink"/>
                      <w:rFonts w:cs="Calibri"/>
                      <w:bCs/>
                      <w:sz w:val="20"/>
                      <w:szCs w:val="20"/>
                    </w:rPr>
                    <w:t>Key</w:t>
                  </w:r>
                  <w:r w:rsidR="00703F40" w:rsidRPr="004B0D6B">
                    <w:rPr>
                      <w:rStyle w:val="Hyperlink"/>
                      <w:rFonts w:cs="Calibri"/>
                      <w:bCs/>
                      <w:spacing w:val="-1"/>
                      <w:sz w:val="20"/>
                      <w:szCs w:val="20"/>
                    </w:rPr>
                    <w:t xml:space="preserve"> </w:t>
                  </w:r>
                  <w:r w:rsidR="00703F40" w:rsidRPr="004B0D6B">
                    <w:rPr>
                      <w:rStyle w:val="Hyperlink"/>
                      <w:rFonts w:cs="Calibri"/>
                      <w:bCs/>
                      <w:sz w:val="20"/>
                      <w:szCs w:val="20"/>
                    </w:rPr>
                    <w:t>Da</w:t>
                  </w:r>
                  <w:r w:rsidR="00703F40" w:rsidRPr="004B0D6B">
                    <w:rPr>
                      <w:rStyle w:val="Hyperlink"/>
                      <w:rFonts w:cs="Calibri"/>
                      <w:bCs/>
                      <w:spacing w:val="-1"/>
                      <w:sz w:val="20"/>
                      <w:szCs w:val="20"/>
                    </w:rPr>
                    <w:t>t</w:t>
                  </w:r>
                  <w:r w:rsidR="00703F40" w:rsidRPr="004B0D6B">
                    <w:rPr>
                      <w:rStyle w:val="Hyperlink"/>
                      <w:rFonts w:cs="Calibri"/>
                      <w:bCs/>
                      <w:sz w:val="20"/>
                      <w:szCs w:val="20"/>
                    </w:rPr>
                    <w:t>es</w:t>
                  </w:r>
                </w:hyperlink>
              </w:hyperlink>
            </w:hyperlink>
            <w:r w:rsidR="00E91FC1" w:rsidRPr="004B0D6B">
              <w:rPr>
                <w:rFonts w:eastAsia="Calibri" w:cs="Calibri"/>
                <w:sz w:val="20"/>
                <w:szCs w:val="20"/>
              </w:rPr>
              <w:t xml:space="preserve"> ……………….……………………………………………..…………………………</w:t>
            </w:r>
            <w:r w:rsidR="009626F6">
              <w:rPr>
                <w:rFonts w:eastAsia="Calibri" w:cs="Calibri"/>
                <w:sz w:val="20"/>
                <w:szCs w:val="20"/>
              </w:rPr>
              <w:t>……..</w:t>
            </w:r>
            <w:r w:rsidR="00E91FC1" w:rsidRPr="004B0D6B">
              <w:rPr>
                <w:rFonts w:eastAsia="Calibri" w:cs="Calibri"/>
                <w:sz w:val="20"/>
                <w:szCs w:val="20"/>
              </w:rPr>
              <w:t>……….</w:t>
            </w:r>
          </w:p>
        </w:tc>
        <w:tc>
          <w:tcPr>
            <w:tcW w:w="1828" w:type="dxa"/>
            <w:shd w:val="clear" w:color="auto" w:fill="auto"/>
          </w:tcPr>
          <w:p w:rsidR="00E91FC1" w:rsidRDefault="00E91FC1" w:rsidP="00E91FC1">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CB1974">
              <w:rPr>
                <w:rFonts w:eastAsia="Calibri" w:cs="Calibri"/>
                <w:sz w:val="20"/>
                <w:szCs w:val="20"/>
              </w:rPr>
              <w:t>4</w:t>
            </w:r>
          </w:p>
          <w:p w:rsidR="00A640A6" w:rsidRPr="00E91FC1" w:rsidRDefault="00A640A6" w:rsidP="00CB1974">
            <w:pPr>
              <w:widowControl w:val="0"/>
              <w:spacing w:after="0" w:line="240" w:lineRule="auto"/>
              <w:ind w:right="144"/>
              <w:rPr>
                <w:rFonts w:eastAsia="Calibri" w:cs="Calibri"/>
                <w:sz w:val="20"/>
                <w:szCs w:val="20"/>
              </w:rPr>
            </w:pPr>
            <w:r>
              <w:rPr>
                <w:rFonts w:eastAsia="Calibri" w:cs="Calibri"/>
                <w:sz w:val="20"/>
                <w:szCs w:val="20"/>
              </w:rPr>
              <w:t xml:space="preserve">  </w:t>
            </w:r>
            <w:r w:rsidR="00CB1974">
              <w:rPr>
                <w:rFonts w:eastAsia="Calibri" w:cs="Calibri"/>
                <w:sz w:val="20"/>
                <w:szCs w:val="20"/>
              </w:rPr>
              <w:t>4</w:t>
            </w:r>
          </w:p>
        </w:tc>
      </w:tr>
      <w:tr w:rsidR="00A640A6" w:rsidRPr="00E91FC1" w:rsidTr="002E21A5">
        <w:trPr>
          <w:trHeight w:val="630"/>
        </w:trPr>
        <w:tc>
          <w:tcPr>
            <w:tcW w:w="7610" w:type="dxa"/>
            <w:shd w:val="clear" w:color="auto" w:fill="auto"/>
          </w:tcPr>
          <w:p w:rsidR="00A640A6" w:rsidRDefault="00C33FD6" w:rsidP="00A640A6">
            <w:pPr>
              <w:widowControl w:val="0"/>
              <w:spacing w:after="0" w:line="240" w:lineRule="auto"/>
              <w:ind w:right="144"/>
              <w:rPr>
                <w:rFonts w:eastAsia="Calibri" w:cs="Calibri"/>
                <w:sz w:val="20"/>
                <w:szCs w:val="20"/>
              </w:rPr>
            </w:pPr>
            <w:r>
              <w:rPr>
                <w:rFonts w:eastAsia="Calibri" w:cs="Calibri"/>
                <w:sz w:val="20"/>
                <w:szCs w:val="20"/>
              </w:rPr>
              <w:t xml:space="preserve">II.  </w:t>
            </w:r>
            <w:hyperlink w:anchor="_Hlk497554127" w:history="1" w:docLocation="1,11139,11190,0,,DETAILED INFORMATION ABOUT THE R">
              <w:r w:rsidRPr="003074AB">
                <w:rPr>
                  <w:rStyle w:val="Hyperlink"/>
                  <w:rFonts w:eastAsia="Calibri" w:cs="Calibri"/>
                  <w:sz w:val="20"/>
                  <w:szCs w:val="20"/>
                </w:rPr>
                <w:t xml:space="preserve">DETAILED INFORMATION ABOUT THE </w:t>
              </w:r>
              <w:r w:rsidR="00AE20AF">
                <w:rPr>
                  <w:rStyle w:val="Hyperlink"/>
                  <w:rFonts w:eastAsia="Calibri" w:cs="Calibri"/>
                  <w:sz w:val="20"/>
                  <w:szCs w:val="20"/>
                </w:rPr>
                <w:t>GRANT</w:t>
              </w:r>
              <w:r w:rsidR="00AE20AF" w:rsidRPr="003074AB">
                <w:rPr>
                  <w:rStyle w:val="Hyperlink"/>
                  <w:rFonts w:eastAsia="Calibri" w:cs="Calibri"/>
                  <w:sz w:val="20"/>
                  <w:szCs w:val="20"/>
                </w:rPr>
                <w:t xml:space="preserve"> </w:t>
              </w:r>
              <w:r w:rsidRPr="003074AB">
                <w:rPr>
                  <w:rStyle w:val="Hyperlink"/>
                  <w:rFonts w:eastAsia="Calibri" w:cs="Calibri"/>
                  <w:sz w:val="20"/>
                  <w:szCs w:val="20"/>
                </w:rPr>
                <w:t>OPPORTUNITY</w:t>
              </w:r>
            </w:hyperlink>
            <w:r w:rsidR="009626F6" w:rsidRPr="008967D1">
              <w:rPr>
                <w:rFonts w:eastAsia="Calibri" w:cs="Calibri"/>
                <w:sz w:val="20"/>
                <w:szCs w:val="20"/>
              </w:rPr>
              <w:t>.…</w:t>
            </w:r>
            <w:r w:rsidR="009626F6">
              <w:rPr>
                <w:rFonts w:eastAsia="Calibri" w:cs="Calibri"/>
                <w:sz w:val="20"/>
                <w:szCs w:val="20"/>
              </w:rPr>
              <w:t>…………………</w:t>
            </w:r>
            <w:r w:rsidR="00102F85">
              <w:rPr>
                <w:rFonts w:eastAsia="Calibri" w:cs="Calibri"/>
                <w:sz w:val="20"/>
                <w:szCs w:val="20"/>
              </w:rPr>
              <w:t>…….</w:t>
            </w:r>
            <w:r w:rsidR="009626F6">
              <w:rPr>
                <w:rFonts w:eastAsia="Calibri" w:cs="Calibri"/>
                <w:sz w:val="20"/>
                <w:szCs w:val="20"/>
              </w:rPr>
              <w:t>………..</w:t>
            </w:r>
          </w:p>
          <w:p w:rsidR="00A640A6" w:rsidRPr="000F1BF3" w:rsidRDefault="00A640A6" w:rsidP="00CB1974">
            <w:pPr>
              <w:widowControl w:val="0"/>
              <w:spacing w:after="0" w:line="240" w:lineRule="auto"/>
              <w:ind w:left="302" w:right="144"/>
              <w:rPr>
                <w:rFonts w:eastAsia="Calibri" w:cs="Calibri"/>
                <w:sz w:val="20"/>
                <w:szCs w:val="20"/>
              </w:rPr>
            </w:pPr>
            <w:r>
              <w:rPr>
                <w:rFonts w:eastAsia="Calibri" w:cs="Calibri"/>
                <w:sz w:val="20"/>
                <w:szCs w:val="20"/>
              </w:rPr>
              <w:t>A</w:t>
            </w:r>
            <w:r w:rsidRPr="000F1BF3">
              <w:rPr>
                <w:rFonts w:eastAsia="Calibri" w:cs="Calibri"/>
                <w:sz w:val="20"/>
                <w:szCs w:val="20"/>
              </w:rPr>
              <w:t xml:space="preserve">.  </w:t>
            </w:r>
            <w:hyperlink w:anchor="_Hlk493669424" w:history="1" w:docLocation="1,11333,11353,0,,PROGRAM DISCRIPTION ">
              <w:r w:rsidR="00CB1974" w:rsidRPr="006B2711">
                <w:rPr>
                  <w:rStyle w:val="Hyperlink"/>
                  <w:rFonts w:cs="Calibri"/>
                  <w:bCs/>
                  <w:spacing w:val="2"/>
                  <w:sz w:val="20"/>
                  <w:szCs w:val="20"/>
                </w:rPr>
                <w:t>PROGRAM D</w:t>
              </w:r>
              <w:r w:rsidR="005E513B">
                <w:rPr>
                  <w:rStyle w:val="Hyperlink"/>
                  <w:rFonts w:cs="Calibri"/>
                  <w:bCs/>
                  <w:spacing w:val="2"/>
                  <w:sz w:val="20"/>
                  <w:szCs w:val="20"/>
                </w:rPr>
                <w:t>E</w:t>
              </w:r>
              <w:r w:rsidR="00CB1974" w:rsidRPr="006B2711">
                <w:rPr>
                  <w:rStyle w:val="Hyperlink"/>
                  <w:rFonts w:cs="Calibri"/>
                  <w:bCs/>
                  <w:spacing w:val="2"/>
                  <w:sz w:val="20"/>
                  <w:szCs w:val="20"/>
                </w:rPr>
                <w:t>SCRIPTION</w:t>
              </w:r>
              <w:r w:rsidR="00CB1974" w:rsidRPr="006B2711">
                <w:rPr>
                  <w:rStyle w:val="Hyperlink"/>
                  <w:rFonts w:cs="Calibri"/>
                  <w:bCs/>
                  <w:spacing w:val="1"/>
                  <w:sz w:val="20"/>
                  <w:szCs w:val="20"/>
                </w:rPr>
                <w:t xml:space="preserve"> </w:t>
              </w:r>
            </w:hyperlink>
            <w:r w:rsidRPr="000F1BF3">
              <w:rPr>
                <w:rFonts w:eastAsia="Calibri" w:cs="Calibri"/>
                <w:sz w:val="20"/>
                <w:szCs w:val="20"/>
              </w:rPr>
              <w:t>……………………………………………………………………………</w:t>
            </w:r>
            <w:r w:rsidR="009626F6">
              <w:rPr>
                <w:rFonts w:eastAsia="Calibri" w:cs="Calibri"/>
                <w:sz w:val="20"/>
                <w:szCs w:val="20"/>
              </w:rPr>
              <w:t>…….</w:t>
            </w:r>
            <w:r w:rsidRPr="000F1BF3">
              <w:rPr>
                <w:rFonts w:eastAsia="Calibri" w:cs="Calibri"/>
                <w:sz w:val="20"/>
                <w:szCs w:val="20"/>
              </w:rPr>
              <w:t>....</w:t>
            </w:r>
          </w:p>
        </w:tc>
        <w:tc>
          <w:tcPr>
            <w:tcW w:w="1828" w:type="dxa"/>
            <w:shd w:val="clear" w:color="auto" w:fill="auto"/>
          </w:tcPr>
          <w:p w:rsidR="00A640A6" w:rsidRDefault="00A640A6" w:rsidP="00A640A6">
            <w:pPr>
              <w:widowControl w:val="0"/>
              <w:spacing w:after="0" w:line="240" w:lineRule="auto"/>
              <w:ind w:right="144"/>
              <w:rPr>
                <w:rFonts w:eastAsia="Calibri" w:cs="Calibri"/>
                <w:sz w:val="20"/>
                <w:szCs w:val="20"/>
              </w:rPr>
            </w:pPr>
            <w:r w:rsidRPr="00E91FC1">
              <w:rPr>
                <w:rFonts w:eastAsia="Calibri" w:cs="Calibri"/>
                <w:sz w:val="20"/>
                <w:szCs w:val="20"/>
              </w:rPr>
              <w:t xml:space="preserve"> </w:t>
            </w:r>
            <w:r>
              <w:rPr>
                <w:rFonts w:eastAsia="Calibri" w:cs="Calibri"/>
                <w:sz w:val="20"/>
                <w:szCs w:val="20"/>
              </w:rPr>
              <w:t xml:space="preserve"> </w:t>
            </w:r>
            <w:r w:rsidR="00CB1974">
              <w:rPr>
                <w:rFonts w:eastAsia="Calibri" w:cs="Calibri"/>
                <w:sz w:val="20"/>
                <w:szCs w:val="20"/>
              </w:rPr>
              <w:t>5</w:t>
            </w:r>
          </w:p>
          <w:p w:rsidR="00A640A6" w:rsidRPr="00E91FC1" w:rsidRDefault="00A640A6" w:rsidP="00CB1974">
            <w:pPr>
              <w:widowControl w:val="0"/>
              <w:spacing w:after="0" w:line="240" w:lineRule="auto"/>
              <w:ind w:right="144"/>
              <w:rPr>
                <w:rFonts w:eastAsia="Calibri" w:cs="Calibri"/>
                <w:sz w:val="20"/>
                <w:szCs w:val="20"/>
              </w:rPr>
            </w:pPr>
            <w:r>
              <w:rPr>
                <w:rFonts w:eastAsia="Calibri" w:cs="Calibri"/>
                <w:sz w:val="20"/>
                <w:szCs w:val="20"/>
              </w:rPr>
              <w:t xml:space="preserve">  </w:t>
            </w:r>
            <w:r w:rsidR="00CB1974">
              <w:rPr>
                <w:rFonts w:eastAsia="Calibri" w:cs="Calibri"/>
                <w:sz w:val="20"/>
                <w:szCs w:val="20"/>
              </w:rPr>
              <w:t>5</w:t>
            </w:r>
          </w:p>
        </w:tc>
      </w:tr>
      <w:tr w:rsidR="005E708B" w:rsidRPr="00E91FC1" w:rsidTr="002E21A5">
        <w:trPr>
          <w:trHeight w:val="249"/>
        </w:trPr>
        <w:tc>
          <w:tcPr>
            <w:tcW w:w="7610" w:type="dxa"/>
            <w:shd w:val="clear" w:color="auto" w:fill="auto"/>
          </w:tcPr>
          <w:p w:rsidR="005E708B" w:rsidRPr="000F1BF3" w:rsidRDefault="005E708B" w:rsidP="009626F6">
            <w:pPr>
              <w:widowControl w:val="0"/>
              <w:spacing w:after="0" w:line="240" w:lineRule="auto"/>
              <w:ind w:left="302" w:right="144"/>
              <w:rPr>
                <w:rFonts w:eastAsia="Calibri" w:cs="Calibri"/>
                <w:sz w:val="20"/>
                <w:szCs w:val="20"/>
              </w:rPr>
            </w:pPr>
            <w:r>
              <w:rPr>
                <w:rFonts w:eastAsia="Calibri" w:cs="Calibri"/>
                <w:sz w:val="20"/>
                <w:szCs w:val="20"/>
              </w:rPr>
              <w:t xml:space="preserve">B. </w:t>
            </w:r>
            <w:r w:rsidRPr="000F1BF3">
              <w:rPr>
                <w:rFonts w:eastAsia="Calibri" w:cs="Calibri"/>
                <w:sz w:val="20"/>
                <w:szCs w:val="20"/>
              </w:rPr>
              <w:t xml:space="preserve"> </w:t>
            </w:r>
            <w:hyperlink w:anchor="_Hlk450046815" w:history="1" w:docLocation="1,18128,18153,0,,FEDERAL AWARD INFORMATION">
              <w:r w:rsidRPr="000F1BF3">
                <w:rPr>
                  <w:rStyle w:val="Hyperlink"/>
                  <w:rFonts w:cs="Calibri"/>
                  <w:bCs/>
                  <w:position w:val="-1"/>
                  <w:sz w:val="20"/>
                  <w:szCs w:val="20"/>
                </w:rPr>
                <w:t>FEDERAL AWARD I</w:t>
              </w:r>
              <w:r w:rsidRPr="000F1BF3">
                <w:rPr>
                  <w:rStyle w:val="Hyperlink"/>
                  <w:rFonts w:cs="Calibri"/>
                  <w:bCs/>
                  <w:spacing w:val="2"/>
                  <w:position w:val="-1"/>
                  <w:sz w:val="20"/>
                  <w:szCs w:val="20"/>
                </w:rPr>
                <w:t>N</w:t>
              </w:r>
              <w:r w:rsidRPr="000F1BF3">
                <w:rPr>
                  <w:rStyle w:val="Hyperlink"/>
                  <w:rFonts w:cs="Calibri"/>
                  <w:bCs/>
                  <w:spacing w:val="-3"/>
                  <w:position w:val="-1"/>
                  <w:sz w:val="20"/>
                  <w:szCs w:val="20"/>
                </w:rPr>
                <w:t>F</w:t>
              </w:r>
              <w:r w:rsidRPr="000F1BF3">
                <w:rPr>
                  <w:rStyle w:val="Hyperlink"/>
                  <w:rFonts w:cs="Calibri"/>
                  <w:bCs/>
                  <w:position w:val="-1"/>
                  <w:sz w:val="20"/>
                  <w:szCs w:val="20"/>
                </w:rPr>
                <w:t>OR</w:t>
              </w:r>
              <w:r w:rsidRPr="000F1BF3">
                <w:rPr>
                  <w:rStyle w:val="Hyperlink"/>
                  <w:rFonts w:cs="Calibri"/>
                  <w:bCs/>
                  <w:spacing w:val="1"/>
                  <w:position w:val="-1"/>
                  <w:sz w:val="20"/>
                  <w:szCs w:val="20"/>
                </w:rPr>
                <w:t>M</w:t>
              </w:r>
              <w:r w:rsidRPr="000F1BF3">
                <w:rPr>
                  <w:rStyle w:val="Hyperlink"/>
                  <w:rFonts w:cs="Calibri"/>
                  <w:bCs/>
                  <w:position w:val="-1"/>
                  <w:sz w:val="20"/>
                  <w:szCs w:val="20"/>
                </w:rPr>
                <w:t>A</w:t>
              </w:r>
              <w:r w:rsidRPr="000F1BF3">
                <w:rPr>
                  <w:rStyle w:val="Hyperlink"/>
                  <w:rFonts w:cs="Calibri"/>
                  <w:bCs/>
                  <w:spacing w:val="1"/>
                  <w:position w:val="-1"/>
                  <w:sz w:val="20"/>
                  <w:szCs w:val="20"/>
                </w:rPr>
                <w:t>T</w:t>
              </w:r>
              <w:r w:rsidRPr="000F1BF3">
                <w:rPr>
                  <w:rStyle w:val="Hyperlink"/>
                  <w:rFonts w:cs="Calibri"/>
                  <w:bCs/>
                  <w:position w:val="-1"/>
                  <w:sz w:val="20"/>
                  <w:szCs w:val="20"/>
                </w:rPr>
                <w:t>ION</w:t>
              </w:r>
            </w:hyperlink>
            <w:r w:rsidRPr="000F1BF3">
              <w:rPr>
                <w:rFonts w:eastAsia="Calibri" w:cs="Calibri"/>
                <w:sz w:val="20"/>
                <w:szCs w:val="20"/>
              </w:rPr>
              <w:t>…………………………………………………………</w:t>
            </w:r>
            <w:r w:rsidR="009626F6">
              <w:rPr>
                <w:rFonts w:eastAsia="Calibri" w:cs="Calibri"/>
                <w:sz w:val="20"/>
                <w:szCs w:val="20"/>
              </w:rPr>
              <w:t>..</w:t>
            </w:r>
            <w:r w:rsidRPr="000F1BF3">
              <w:rPr>
                <w:rFonts w:eastAsia="Calibri" w:cs="Calibri"/>
                <w:sz w:val="20"/>
                <w:szCs w:val="20"/>
              </w:rPr>
              <w:t>…………....</w:t>
            </w:r>
          </w:p>
        </w:tc>
        <w:tc>
          <w:tcPr>
            <w:tcW w:w="1828" w:type="dxa"/>
            <w:shd w:val="clear" w:color="auto" w:fill="auto"/>
          </w:tcPr>
          <w:p w:rsidR="005E708B" w:rsidRPr="00E91FC1" w:rsidRDefault="005E708B" w:rsidP="00BE5DB8">
            <w:pPr>
              <w:widowControl w:val="0"/>
              <w:spacing w:after="0" w:line="240" w:lineRule="auto"/>
              <w:ind w:right="144"/>
              <w:rPr>
                <w:rFonts w:eastAsia="Calibri" w:cs="Calibri"/>
                <w:sz w:val="20"/>
                <w:szCs w:val="20"/>
              </w:rPr>
            </w:pPr>
            <w:r w:rsidRPr="00E91FC1">
              <w:rPr>
                <w:rFonts w:eastAsia="Calibri" w:cs="Calibri"/>
                <w:sz w:val="20"/>
                <w:szCs w:val="20"/>
              </w:rPr>
              <w:t xml:space="preserve">  </w:t>
            </w:r>
            <w:r w:rsidR="00D81B37">
              <w:rPr>
                <w:rFonts w:eastAsia="Calibri" w:cs="Calibri"/>
                <w:sz w:val="20"/>
                <w:szCs w:val="20"/>
              </w:rPr>
              <w:t>9</w:t>
            </w:r>
          </w:p>
        </w:tc>
      </w:tr>
      <w:tr w:rsidR="005E708B" w:rsidRPr="00E91FC1" w:rsidTr="002E21A5">
        <w:trPr>
          <w:trHeight w:val="243"/>
        </w:trPr>
        <w:tc>
          <w:tcPr>
            <w:tcW w:w="7610" w:type="dxa"/>
            <w:shd w:val="clear" w:color="auto" w:fill="auto"/>
          </w:tcPr>
          <w:p w:rsidR="005E708B" w:rsidRPr="000F1BF3" w:rsidRDefault="005E708B" w:rsidP="009626F6">
            <w:pPr>
              <w:widowControl w:val="0"/>
              <w:spacing w:after="0" w:line="240" w:lineRule="auto"/>
              <w:ind w:left="572" w:right="144"/>
              <w:rPr>
                <w:rFonts w:eastAsia="Calibri" w:cs="Calibri"/>
                <w:sz w:val="20"/>
                <w:szCs w:val="20"/>
              </w:rPr>
            </w:pPr>
            <w:r>
              <w:rPr>
                <w:rFonts w:eastAsia="Calibri" w:cs="Calibri"/>
                <w:sz w:val="20"/>
                <w:szCs w:val="20"/>
              </w:rPr>
              <w:t>1.</w:t>
            </w:r>
            <w:r w:rsidRPr="000F1BF3">
              <w:rPr>
                <w:rFonts w:eastAsia="Calibri" w:cs="Calibri"/>
                <w:sz w:val="20"/>
                <w:szCs w:val="20"/>
              </w:rPr>
              <w:t xml:space="preserve"> </w:t>
            </w:r>
            <w:hyperlink w:anchor="_Hlk493669351" w:history="1" w:docLocation="1,20006,20046,0,,Funding Amount and Period of Per">
              <w:r w:rsidRPr="000F1BF3">
                <w:rPr>
                  <w:rStyle w:val="Hyperlink"/>
                  <w:rFonts w:cs="Calibri"/>
                  <w:bCs/>
                  <w:sz w:val="20"/>
                  <w:szCs w:val="20"/>
                </w:rPr>
                <w:t xml:space="preserve">Funding </w:t>
              </w:r>
              <w:r w:rsidRPr="000F1BF3">
                <w:rPr>
                  <w:rStyle w:val="Hyperlink"/>
                  <w:rFonts w:cs="Calibri"/>
                  <w:bCs/>
                  <w:spacing w:val="2"/>
                  <w:sz w:val="20"/>
                  <w:szCs w:val="20"/>
                </w:rPr>
                <w:t>A</w:t>
              </w:r>
              <w:r w:rsidRPr="000F1BF3">
                <w:rPr>
                  <w:rStyle w:val="Hyperlink"/>
                  <w:rFonts w:cs="Calibri"/>
                  <w:bCs/>
                  <w:spacing w:val="-3"/>
                  <w:sz w:val="20"/>
                  <w:szCs w:val="20"/>
                </w:rPr>
                <w:t>m</w:t>
              </w:r>
              <w:r w:rsidRPr="000F1BF3">
                <w:rPr>
                  <w:rStyle w:val="Hyperlink"/>
                  <w:rFonts w:cs="Calibri"/>
                  <w:bCs/>
                  <w:sz w:val="20"/>
                  <w:szCs w:val="20"/>
                </w:rPr>
                <w:t>o</w:t>
              </w:r>
              <w:r w:rsidRPr="000F1BF3">
                <w:rPr>
                  <w:rStyle w:val="Hyperlink"/>
                  <w:rFonts w:cs="Calibri"/>
                  <w:bCs/>
                  <w:spacing w:val="1"/>
                  <w:sz w:val="20"/>
                  <w:szCs w:val="20"/>
                </w:rPr>
                <w:t>un</w:t>
              </w:r>
              <w:r w:rsidRPr="000F1BF3">
                <w:rPr>
                  <w:rStyle w:val="Hyperlink"/>
                  <w:rFonts w:cs="Calibri"/>
                  <w:bCs/>
                  <w:sz w:val="20"/>
                  <w:szCs w:val="20"/>
                </w:rPr>
                <w:t>t</w:t>
              </w:r>
              <w:r w:rsidRPr="000F1BF3">
                <w:rPr>
                  <w:rStyle w:val="Hyperlink"/>
                  <w:rFonts w:cs="Calibri"/>
                  <w:bCs/>
                  <w:spacing w:val="-1"/>
                  <w:sz w:val="20"/>
                  <w:szCs w:val="20"/>
                </w:rPr>
                <w:t xml:space="preserve"> </w:t>
              </w:r>
              <w:r w:rsidRPr="000F1BF3">
                <w:rPr>
                  <w:rStyle w:val="Hyperlink"/>
                  <w:rFonts w:cs="Calibri"/>
                  <w:bCs/>
                  <w:sz w:val="20"/>
                  <w:szCs w:val="20"/>
                </w:rPr>
                <w:t>a</w:t>
              </w:r>
              <w:r w:rsidRPr="000F1BF3">
                <w:rPr>
                  <w:rStyle w:val="Hyperlink"/>
                  <w:rFonts w:cs="Calibri"/>
                  <w:bCs/>
                  <w:spacing w:val="1"/>
                  <w:sz w:val="20"/>
                  <w:szCs w:val="20"/>
                </w:rPr>
                <w:t>n</w:t>
              </w:r>
              <w:r w:rsidRPr="000F1BF3">
                <w:rPr>
                  <w:rStyle w:val="Hyperlink"/>
                  <w:rFonts w:cs="Calibri"/>
                  <w:bCs/>
                  <w:sz w:val="20"/>
                  <w:szCs w:val="20"/>
                </w:rPr>
                <w:t>d</w:t>
              </w:r>
              <w:r w:rsidRPr="000F1BF3">
                <w:rPr>
                  <w:rStyle w:val="Hyperlink"/>
                  <w:rFonts w:cs="Calibri"/>
                  <w:bCs/>
                  <w:spacing w:val="1"/>
                  <w:sz w:val="20"/>
                  <w:szCs w:val="20"/>
                </w:rPr>
                <w:t xml:space="preserve"> </w:t>
              </w:r>
              <w:r w:rsidRPr="000F1BF3">
                <w:rPr>
                  <w:rStyle w:val="Hyperlink"/>
                  <w:rFonts w:cs="Calibri"/>
                  <w:bCs/>
                  <w:spacing w:val="-3"/>
                  <w:sz w:val="20"/>
                  <w:szCs w:val="20"/>
                </w:rPr>
                <w:t>P</w:t>
              </w:r>
              <w:r w:rsidRPr="000F1BF3">
                <w:rPr>
                  <w:rStyle w:val="Hyperlink"/>
                  <w:rFonts w:cs="Calibri"/>
                  <w:bCs/>
                  <w:spacing w:val="-1"/>
                  <w:sz w:val="20"/>
                  <w:szCs w:val="20"/>
                </w:rPr>
                <w:t>er</w:t>
              </w:r>
              <w:r w:rsidRPr="000F1BF3">
                <w:rPr>
                  <w:rStyle w:val="Hyperlink"/>
                  <w:rFonts w:cs="Calibri"/>
                  <w:bCs/>
                  <w:sz w:val="20"/>
                  <w:szCs w:val="20"/>
                </w:rPr>
                <w:t>iod</w:t>
              </w:r>
              <w:r w:rsidRPr="000F1BF3">
                <w:rPr>
                  <w:rStyle w:val="Hyperlink"/>
                  <w:rFonts w:cs="Calibri"/>
                  <w:bCs/>
                  <w:spacing w:val="1"/>
                  <w:sz w:val="20"/>
                  <w:szCs w:val="20"/>
                </w:rPr>
                <w:t xml:space="preserve"> </w:t>
              </w:r>
              <w:r w:rsidRPr="000F1BF3">
                <w:rPr>
                  <w:rStyle w:val="Hyperlink"/>
                  <w:rFonts w:cs="Calibri"/>
                  <w:bCs/>
                  <w:sz w:val="20"/>
                  <w:szCs w:val="20"/>
                </w:rPr>
                <w:t>of</w:t>
              </w:r>
              <w:r w:rsidRPr="000F1BF3">
                <w:rPr>
                  <w:rStyle w:val="Hyperlink"/>
                  <w:rFonts w:cs="Calibri"/>
                  <w:bCs/>
                  <w:spacing w:val="2"/>
                  <w:sz w:val="20"/>
                  <w:szCs w:val="20"/>
                </w:rPr>
                <w:t xml:space="preserve"> </w:t>
              </w:r>
              <w:r w:rsidRPr="000F1BF3">
                <w:rPr>
                  <w:rStyle w:val="Hyperlink"/>
                  <w:rFonts w:cs="Calibri"/>
                  <w:bCs/>
                  <w:spacing w:val="-3"/>
                  <w:sz w:val="20"/>
                  <w:szCs w:val="20"/>
                </w:rPr>
                <w:t>P</w:t>
              </w:r>
              <w:r w:rsidRPr="000F1BF3">
                <w:rPr>
                  <w:rStyle w:val="Hyperlink"/>
                  <w:rFonts w:cs="Calibri"/>
                  <w:bCs/>
                  <w:spacing w:val="1"/>
                  <w:sz w:val="20"/>
                  <w:szCs w:val="20"/>
                </w:rPr>
                <w:t>e</w:t>
              </w:r>
              <w:r w:rsidRPr="000F1BF3">
                <w:rPr>
                  <w:rStyle w:val="Hyperlink"/>
                  <w:rFonts w:cs="Calibri"/>
                  <w:bCs/>
                  <w:spacing w:val="-1"/>
                  <w:sz w:val="20"/>
                  <w:szCs w:val="20"/>
                </w:rPr>
                <w:t>r</w:t>
              </w:r>
              <w:r w:rsidRPr="000F1BF3">
                <w:rPr>
                  <w:rStyle w:val="Hyperlink"/>
                  <w:rFonts w:cs="Calibri"/>
                  <w:bCs/>
                  <w:spacing w:val="2"/>
                  <w:sz w:val="20"/>
                  <w:szCs w:val="20"/>
                </w:rPr>
                <w:t>f</w:t>
              </w:r>
              <w:r w:rsidRPr="000F1BF3">
                <w:rPr>
                  <w:rStyle w:val="Hyperlink"/>
                  <w:rFonts w:cs="Calibri"/>
                  <w:bCs/>
                  <w:sz w:val="20"/>
                  <w:szCs w:val="20"/>
                </w:rPr>
                <w:t>o</w:t>
              </w:r>
              <w:r w:rsidRPr="000F1BF3">
                <w:rPr>
                  <w:rStyle w:val="Hyperlink"/>
                  <w:rFonts w:cs="Calibri"/>
                  <w:bCs/>
                  <w:spacing w:val="1"/>
                  <w:sz w:val="20"/>
                  <w:szCs w:val="20"/>
                </w:rPr>
                <w:t>r</w:t>
              </w:r>
              <w:r w:rsidRPr="000F1BF3">
                <w:rPr>
                  <w:rStyle w:val="Hyperlink"/>
                  <w:rFonts w:cs="Calibri"/>
                  <w:bCs/>
                  <w:spacing w:val="-3"/>
                  <w:sz w:val="20"/>
                  <w:szCs w:val="20"/>
                </w:rPr>
                <w:t>m</w:t>
              </w:r>
              <w:r w:rsidRPr="000F1BF3">
                <w:rPr>
                  <w:rStyle w:val="Hyperlink"/>
                  <w:rFonts w:cs="Calibri"/>
                  <w:bCs/>
                  <w:sz w:val="20"/>
                  <w:szCs w:val="20"/>
                </w:rPr>
                <w:t>a</w:t>
              </w:r>
              <w:r w:rsidRPr="000F1BF3">
                <w:rPr>
                  <w:rStyle w:val="Hyperlink"/>
                  <w:rFonts w:cs="Calibri"/>
                  <w:bCs/>
                  <w:spacing w:val="1"/>
                  <w:sz w:val="20"/>
                  <w:szCs w:val="20"/>
                </w:rPr>
                <w:t>n</w:t>
              </w:r>
              <w:r w:rsidRPr="000F1BF3">
                <w:rPr>
                  <w:rStyle w:val="Hyperlink"/>
                  <w:rFonts w:cs="Calibri"/>
                  <w:bCs/>
                  <w:spacing w:val="-1"/>
                  <w:sz w:val="20"/>
                  <w:szCs w:val="20"/>
                </w:rPr>
                <w:t>c</w:t>
              </w:r>
              <w:r w:rsidRPr="000F1BF3">
                <w:rPr>
                  <w:rStyle w:val="Hyperlink"/>
                  <w:rFonts w:cs="Calibri"/>
                  <w:bCs/>
                  <w:spacing w:val="1"/>
                  <w:sz w:val="20"/>
                  <w:szCs w:val="20"/>
                </w:rPr>
                <w:t>e</w:t>
              </w:r>
            </w:hyperlink>
            <w:r w:rsidRPr="000F1BF3">
              <w:rPr>
                <w:rFonts w:eastAsia="Calibri" w:cs="Calibri"/>
                <w:sz w:val="20"/>
                <w:szCs w:val="20"/>
              </w:rPr>
              <w:t xml:space="preserve"> ……………………….…………………</w:t>
            </w:r>
            <w:r w:rsidR="009626F6">
              <w:rPr>
                <w:rFonts w:eastAsia="Calibri" w:cs="Calibri"/>
                <w:sz w:val="20"/>
                <w:szCs w:val="20"/>
              </w:rPr>
              <w:t>.</w:t>
            </w:r>
            <w:r w:rsidRPr="000F1BF3">
              <w:rPr>
                <w:rFonts w:eastAsia="Calibri" w:cs="Calibri"/>
                <w:sz w:val="20"/>
                <w:szCs w:val="20"/>
              </w:rPr>
              <w:t>………</w:t>
            </w:r>
          </w:p>
        </w:tc>
        <w:tc>
          <w:tcPr>
            <w:tcW w:w="1828" w:type="dxa"/>
            <w:shd w:val="clear" w:color="auto" w:fill="auto"/>
          </w:tcPr>
          <w:p w:rsidR="005E708B" w:rsidRPr="00E91FC1" w:rsidRDefault="005E708B" w:rsidP="00D81B37">
            <w:pPr>
              <w:widowControl w:val="0"/>
              <w:spacing w:after="0" w:line="240" w:lineRule="auto"/>
              <w:ind w:right="144"/>
              <w:rPr>
                <w:rFonts w:eastAsia="Calibri" w:cs="Calibri"/>
                <w:sz w:val="20"/>
                <w:szCs w:val="20"/>
              </w:rPr>
            </w:pPr>
            <w:r>
              <w:rPr>
                <w:rFonts w:eastAsia="Calibri" w:cs="Calibri"/>
                <w:sz w:val="20"/>
                <w:szCs w:val="20"/>
              </w:rPr>
              <w:t xml:space="preserve">  </w:t>
            </w:r>
            <w:r w:rsidR="00D81B37">
              <w:rPr>
                <w:rFonts w:eastAsia="Calibri" w:cs="Calibri"/>
                <w:sz w:val="20"/>
                <w:szCs w:val="20"/>
              </w:rPr>
              <w:t>9</w:t>
            </w:r>
            <w:r w:rsidRPr="00E91FC1">
              <w:rPr>
                <w:rFonts w:eastAsia="Calibri" w:cs="Calibri"/>
                <w:sz w:val="20"/>
                <w:szCs w:val="20"/>
              </w:rPr>
              <w:t xml:space="preserve"> </w:t>
            </w:r>
          </w:p>
        </w:tc>
      </w:tr>
      <w:tr w:rsidR="005E708B" w:rsidRPr="00E91FC1" w:rsidTr="009017BF">
        <w:trPr>
          <w:trHeight w:val="216"/>
        </w:trPr>
        <w:tc>
          <w:tcPr>
            <w:tcW w:w="7610" w:type="dxa"/>
            <w:shd w:val="clear" w:color="auto" w:fill="auto"/>
          </w:tcPr>
          <w:p w:rsidR="005E708B" w:rsidRDefault="005E708B" w:rsidP="003070FA">
            <w:pPr>
              <w:widowControl w:val="0"/>
              <w:spacing w:after="0" w:line="240" w:lineRule="auto"/>
              <w:ind w:left="572" w:right="144"/>
              <w:rPr>
                <w:rFonts w:eastAsia="Calibri" w:cs="Calibri"/>
                <w:sz w:val="20"/>
                <w:szCs w:val="20"/>
              </w:rPr>
            </w:pPr>
            <w:r>
              <w:rPr>
                <w:rFonts w:eastAsia="Calibri" w:cs="Calibri"/>
                <w:sz w:val="20"/>
                <w:szCs w:val="20"/>
              </w:rPr>
              <w:t xml:space="preserve">2. </w:t>
            </w:r>
            <w:hyperlink w:anchor="_Hlk454264937" w:history="1" w:docLocation="1,21046,21058,0,,Peer Reviews">
              <w:r w:rsidRPr="000F1BF3">
                <w:rPr>
                  <w:rStyle w:val="Hyperlink"/>
                  <w:rFonts w:cs="Calibri"/>
                  <w:bCs/>
                  <w:spacing w:val="-3"/>
                  <w:sz w:val="20"/>
                  <w:szCs w:val="20"/>
                </w:rPr>
                <w:t>P</w:t>
              </w:r>
              <w:r w:rsidRPr="000F1BF3">
                <w:rPr>
                  <w:rStyle w:val="Hyperlink"/>
                  <w:rFonts w:cs="Calibri"/>
                  <w:bCs/>
                  <w:spacing w:val="1"/>
                  <w:sz w:val="20"/>
                  <w:szCs w:val="20"/>
                </w:rPr>
                <w:t>e</w:t>
              </w:r>
              <w:r w:rsidRPr="000F1BF3">
                <w:rPr>
                  <w:rStyle w:val="Hyperlink"/>
                  <w:rFonts w:cs="Calibri"/>
                  <w:bCs/>
                  <w:spacing w:val="-1"/>
                  <w:sz w:val="20"/>
                  <w:szCs w:val="20"/>
                </w:rPr>
                <w:t>e</w:t>
              </w:r>
              <w:r w:rsidRPr="000F1BF3">
                <w:rPr>
                  <w:rStyle w:val="Hyperlink"/>
                  <w:rFonts w:cs="Calibri"/>
                  <w:bCs/>
                  <w:sz w:val="20"/>
                  <w:szCs w:val="20"/>
                </w:rPr>
                <w:t>r</w:t>
              </w:r>
              <w:r w:rsidRPr="000F1BF3">
                <w:rPr>
                  <w:rStyle w:val="Hyperlink"/>
                  <w:rFonts w:cs="Calibri"/>
                  <w:bCs/>
                  <w:spacing w:val="-1"/>
                  <w:sz w:val="20"/>
                  <w:szCs w:val="20"/>
                </w:rPr>
                <w:t xml:space="preserve"> </w:t>
              </w:r>
              <w:r w:rsidRPr="000F1BF3">
                <w:rPr>
                  <w:rStyle w:val="Hyperlink"/>
                  <w:rFonts w:cs="Calibri"/>
                  <w:bCs/>
                  <w:spacing w:val="2"/>
                  <w:sz w:val="20"/>
                  <w:szCs w:val="20"/>
                </w:rPr>
                <w:t>R</w:t>
              </w:r>
              <w:r w:rsidRPr="000F1BF3">
                <w:rPr>
                  <w:rStyle w:val="Hyperlink"/>
                  <w:rFonts w:cs="Calibri"/>
                  <w:bCs/>
                  <w:spacing w:val="-1"/>
                  <w:sz w:val="20"/>
                  <w:szCs w:val="20"/>
                </w:rPr>
                <w:t>e</w:t>
              </w:r>
              <w:r w:rsidRPr="000F1BF3">
                <w:rPr>
                  <w:rStyle w:val="Hyperlink"/>
                  <w:rFonts w:cs="Calibri"/>
                  <w:bCs/>
                  <w:sz w:val="20"/>
                  <w:szCs w:val="20"/>
                </w:rPr>
                <w:t>vi</w:t>
              </w:r>
              <w:r w:rsidRPr="000F1BF3">
                <w:rPr>
                  <w:rStyle w:val="Hyperlink"/>
                  <w:rFonts w:cs="Calibri"/>
                  <w:bCs/>
                  <w:spacing w:val="-1"/>
                  <w:sz w:val="20"/>
                  <w:szCs w:val="20"/>
                </w:rPr>
                <w:t>e</w:t>
              </w:r>
              <w:r w:rsidRPr="000F1BF3">
                <w:rPr>
                  <w:rStyle w:val="Hyperlink"/>
                  <w:rFonts w:cs="Calibri"/>
                  <w:bCs/>
                  <w:spacing w:val="2"/>
                  <w:sz w:val="20"/>
                  <w:szCs w:val="20"/>
                </w:rPr>
                <w:t>w</w:t>
              </w:r>
              <w:r w:rsidRPr="000F1BF3">
                <w:rPr>
                  <w:rStyle w:val="Hyperlink"/>
                  <w:rFonts w:cs="Calibri"/>
                  <w:bCs/>
                  <w:sz w:val="20"/>
                  <w:szCs w:val="20"/>
                </w:rPr>
                <w:t>s</w:t>
              </w:r>
            </w:hyperlink>
            <w:r w:rsidRPr="000F1BF3">
              <w:rPr>
                <w:rFonts w:eastAsia="Calibri" w:cs="Calibri"/>
                <w:sz w:val="20"/>
                <w:szCs w:val="20"/>
              </w:rPr>
              <w:t xml:space="preserve"> ….…………………………..……………………………….........</w:t>
            </w:r>
            <w:r>
              <w:rPr>
                <w:rFonts w:eastAsia="Calibri" w:cs="Calibri"/>
                <w:sz w:val="20"/>
                <w:szCs w:val="20"/>
              </w:rPr>
              <w:t>..............</w:t>
            </w:r>
            <w:r w:rsidR="009626F6">
              <w:rPr>
                <w:rFonts w:eastAsia="Calibri" w:cs="Calibri"/>
                <w:sz w:val="20"/>
                <w:szCs w:val="20"/>
              </w:rPr>
              <w:t>.</w:t>
            </w:r>
            <w:r>
              <w:rPr>
                <w:rFonts w:eastAsia="Calibri" w:cs="Calibri"/>
                <w:sz w:val="20"/>
                <w:szCs w:val="20"/>
              </w:rPr>
              <w:t>.......</w:t>
            </w:r>
            <w:r w:rsidR="00380B39">
              <w:rPr>
                <w:rFonts w:eastAsia="Calibri" w:cs="Calibri"/>
                <w:sz w:val="20"/>
                <w:szCs w:val="20"/>
              </w:rPr>
              <w:t>.</w:t>
            </w:r>
            <w:r>
              <w:rPr>
                <w:rFonts w:eastAsia="Calibri" w:cs="Calibri"/>
                <w:sz w:val="20"/>
                <w:szCs w:val="20"/>
              </w:rPr>
              <w:t>......</w:t>
            </w:r>
          </w:p>
          <w:p w:rsidR="00D946B6" w:rsidRPr="000F1BF3" w:rsidRDefault="00D946B6" w:rsidP="003070FA">
            <w:pPr>
              <w:widowControl w:val="0"/>
              <w:spacing w:after="0" w:line="240" w:lineRule="auto"/>
              <w:ind w:left="572" w:right="144"/>
              <w:rPr>
                <w:rFonts w:eastAsia="Calibri" w:cs="Calibri"/>
                <w:sz w:val="20"/>
                <w:szCs w:val="20"/>
              </w:rPr>
            </w:pPr>
          </w:p>
        </w:tc>
        <w:tc>
          <w:tcPr>
            <w:tcW w:w="1828" w:type="dxa"/>
            <w:shd w:val="clear" w:color="auto" w:fill="auto"/>
          </w:tcPr>
          <w:p w:rsidR="00D946B6" w:rsidRDefault="002E21A5" w:rsidP="00A061DC">
            <w:pPr>
              <w:widowControl w:val="0"/>
              <w:spacing w:after="0" w:line="240" w:lineRule="auto"/>
              <w:ind w:right="144"/>
              <w:rPr>
                <w:rFonts w:eastAsia="Calibri" w:cs="Calibri"/>
                <w:sz w:val="20"/>
                <w:szCs w:val="20"/>
              </w:rPr>
            </w:pPr>
            <w:r>
              <w:rPr>
                <w:rFonts w:eastAsia="Calibri" w:cs="Calibri"/>
                <w:sz w:val="20"/>
                <w:szCs w:val="20"/>
              </w:rPr>
              <w:t xml:space="preserve">  </w:t>
            </w:r>
            <w:r w:rsidR="00D81B37">
              <w:rPr>
                <w:rFonts w:eastAsia="Calibri" w:cs="Calibri"/>
                <w:sz w:val="20"/>
                <w:szCs w:val="20"/>
              </w:rPr>
              <w:t>9</w:t>
            </w:r>
          </w:p>
          <w:p w:rsidR="005E708B" w:rsidRPr="00E91FC1" w:rsidRDefault="005E708B" w:rsidP="009017BF">
            <w:pPr>
              <w:widowControl w:val="0"/>
              <w:spacing w:after="0" w:line="240" w:lineRule="auto"/>
              <w:ind w:right="144"/>
              <w:rPr>
                <w:rFonts w:eastAsia="Calibri" w:cs="Calibri"/>
                <w:sz w:val="20"/>
                <w:szCs w:val="20"/>
              </w:rPr>
            </w:pPr>
            <w:r>
              <w:rPr>
                <w:rFonts w:eastAsia="Calibri" w:cs="Calibri"/>
                <w:sz w:val="20"/>
                <w:szCs w:val="20"/>
              </w:rPr>
              <w:t xml:space="preserve"> </w:t>
            </w:r>
          </w:p>
        </w:tc>
      </w:tr>
      <w:tr w:rsidR="005E708B" w:rsidRPr="00E91FC1" w:rsidTr="002E21A5">
        <w:trPr>
          <w:trHeight w:val="450"/>
        </w:trPr>
        <w:tc>
          <w:tcPr>
            <w:tcW w:w="7610" w:type="dxa"/>
            <w:shd w:val="clear" w:color="auto" w:fill="auto"/>
          </w:tcPr>
          <w:p w:rsidR="005E708B" w:rsidRPr="000F1BF3" w:rsidRDefault="005E708B" w:rsidP="009626F6">
            <w:pPr>
              <w:widowControl w:val="0"/>
              <w:spacing w:after="0" w:line="240" w:lineRule="auto"/>
              <w:ind w:left="302" w:right="144"/>
              <w:rPr>
                <w:rFonts w:eastAsia="Calibri" w:cs="Calibri"/>
                <w:sz w:val="20"/>
                <w:szCs w:val="20"/>
              </w:rPr>
            </w:pPr>
            <w:r>
              <w:rPr>
                <w:rFonts w:eastAsia="Calibri" w:cs="Calibri"/>
                <w:sz w:val="20"/>
                <w:szCs w:val="20"/>
              </w:rPr>
              <w:t>C</w:t>
            </w:r>
            <w:r w:rsidRPr="00E91FC1">
              <w:rPr>
                <w:rFonts w:eastAsia="Calibri" w:cs="Calibri"/>
                <w:sz w:val="20"/>
                <w:szCs w:val="20"/>
              </w:rPr>
              <w:t xml:space="preserve">.   </w:t>
            </w:r>
            <w:hyperlink w:anchor="_Hlk450046494" w:history="1" w:docLocation="1,19865,19888,0,,ELIGIBILITY INFORMATION">
              <w:r w:rsidRPr="00D946B6">
                <w:rPr>
                  <w:rStyle w:val="Hyperlink"/>
                  <w:rFonts w:cs="Calibri"/>
                  <w:bCs/>
                  <w:spacing w:val="1"/>
                  <w:position w:val="-1"/>
                  <w:sz w:val="20"/>
                  <w:szCs w:val="20"/>
                </w:rPr>
                <w:t>EL</w:t>
              </w:r>
              <w:r w:rsidRPr="00D946B6">
                <w:rPr>
                  <w:rStyle w:val="Hyperlink"/>
                  <w:rFonts w:cs="Calibri"/>
                  <w:bCs/>
                  <w:position w:val="-1"/>
                  <w:sz w:val="20"/>
                  <w:szCs w:val="20"/>
                </w:rPr>
                <w:t>I</w:t>
              </w:r>
              <w:r w:rsidRPr="00D946B6">
                <w:rPr>
                  <w:rStyle w:val="Hyperlink"/>
                  <w:rFonts w:cs="Calibri"/>
                  <w:bCs/>
                  <w:spacing w:val="-2"/>
                  <w:position w:val="-1"/>
                  <w:sz w:val="20"/>
                  <w:szCs w:val="20"/>
                </w:rPr>
                <w:t>G</w:t>
              </w:r>
              <w:r w:rsidRPr="00D946B6">
                <w:rPr>
                  <w:rStyle w:val="Hyperlink"/>
                  <w:rFonts w:cs="Calibri"/>
                  <w:bCs/>
                  <w:position w:val="-1"/>
                  <w:sz w:val="20"/>
                  <w:szCs w:val="20"/>
                </w:rPr>
                <w:t>I</w:t>
              </w:r>
              <w:r w:rsidRPr="00D946B6">
                <w:rPr>
                  <w:rStyle w:val="Hyperlink"/>
                  <w:rFonts w:cs="Calibri"/>
                  <w:bCs/>
                  <w:spacing w:val="1"/>
                  <w:position w:val="-1"/>
                  <w:sz w:val="20"/>
                  <w:szCs w:val="20"/>
                </w:rPr>
                <w:t>B</w:t>
              </w:r>
              <w:r w:rsidRPr="00D946B6">
                <w:rPr>
                  <w:rStyle w:val="Hyperlink"/>
                  <w:rFonts w:cs="Calibri"/>
                  <w:bCs/>
                  <w:position w:val="-1"/>
                  <w:sz w:val="20"/>
                  <w:szCs w:val="20"/>
                </w:rPr>
                <w:t>I</w:t>
              </w:r>
              <w:r w:rsidRPr="00D946B6">
                <w:rPr>
                  <w:rStyle w:val="Hyperlink"/>
                  <w:rFonts w:cs="Calibri"/>
                  <w:bCs/>
                  <w:spacing w:val="1"/>
                  <w:position w:val="-1"/>
                  <w:sz w:val="20"/>
                  <w:szCs w:val="20"/>
                </w:rPr>
                <w:t>L</w:t>
              </w:r>
              <w:r w:rsidRPr="00D946B6">
                <w:rPr>
                  <w:rStyle w:val="Hyperlink"/>
                  <w:rFonts w:cs="Calibri"/>
                  <w:bCs/>
                  <w:position w:val="-1"/>
                  <w:sz w:val="20"/>
                  <w:szCs w:val="20"/>
                </w:rPr>
                <w:t>I</w:t>
              </w:r>
              <w:r w:rsidRPr="00D946B6">
                <w:rPr>
                  <w:rStyle w:val="Hyperlink"/>
                  <w:rFonts w:cs="Calibri"/>
                  <w:bCs/>
                  <w:spacing w:val="1"/>
                  <w:position w:val="-1"/>
                  <w:sz w:val="20"/>
                  <w:szCs w:val="20"/>
                </w:rPr>
                <w:t>T</w:t>
              </w:r>
              <w:r w:rsidRPr="00D946B6">
                <w:rPr>
                  <w:rStyle w:val="Hyperlink"/>
                  <w:rFonts w:cs="Calibri"/>
                  <w:bCs/>
                  <w:position w:val="-1"/>
                  <w:sz w:val="20"/>
                  <w:szCs w:val="20"/>
                </w:rPr>
                <w:t>Y I</w:t>
              </w:r>
              <w:r w:rsidRPr="00D946B6">
                <w:rPr>
                  <w:rStyle w:val="Hyperlink"/>
                  <w:rFonts w:cs="Calibri"/>
                  <w:bCs/>
                  <w:spacing w:val="-3"/>
                  <w:position w:val="-1"/>
                  <w:sz w:val="20"/>
                  <w:szCs w:val="20"/>
                </w:rPr>
                <w:t>NF</w:t>
              </w:r>
              <w:r w:rsidRPr="00D946B6">
                <w:rPr>
                  <w:rStyle w:val="Hyperlink"/>
                  <w:rFonts w:cs="Calibri"/>
                  <w:bCs/>
                  <w:position w:val="-1"/>
                  <w:sz w:val="20"/>
                  <w:szCs w:val="20"/>
                </w:rPr>
                <w:t>OR</w:t>
              </w:r>
              <w:r w:rsidRPr="00D946B6">
                <w:rPr>
                  <w:rStyle w:val="Hyperlink"/>
                  <w:rFonts w:cs="Calibri"/>
                  <w:bCs/>
                  <w:spacing w:val="1"/>
                  <w:position w:val="-1"/>
                  <w:sz w:val="20"/>
                  <w:szCs w:val="20"/>
                </w:rPr>
                <w:t>M</w:t>
              </w:r>
              <w:r w:rsidRPr="00D946B6">
                <w:rPr>
                  <w:rStyle w:val="Hyperlink"/>
                  <w:rFonts w:cs="Calibri"/>
                  <w:bCs/>
                  <w:position w:val="-1"/>
                  <w:sz w:val="20"/>
                  <w:szCs w:val="20"/>
                </w:rPr>
                <w:t>A</w:t>
              </w:r>
              <w:r w:rsidRPr="00D946B6">
                <w:rPr>
                  <w:rStyle w:val="Hyperlink"/>
                  <w:rFonts w:cs="Calibri"/>
                  <w:bCs/>
                  <w:spacing w:val="1"/>
                  <w:position w:val="-1"/>
                  <w:sz w:val="20"/>
                  <w:szCs w:val="20"/>
                </w:rPr>
                <w:t>T</w:t>
              </w:r>
              <w:r w:rsidRPr="00D946B6">
                <w:rPr>
                  <w:rStyle w:val="Hyperlink"/>
                  <w:rFonts w:cs="Calibri"/>
                  <w:bCs/>
                  <w:position w:val="-1"/>
                  <w:sz w:val="20"/>
                  <w:szCs w:val="20"/>
                </w:rPr>
                <w:t>ION</w:t>
              </w:r>
            </w:hyperlink>
            <w:r w:rsidRPr="00E91FC1">
              <w:rPr>
                <w:rFonts w:eastAsia="Calibri" w:cs="Calibri"/>
                <w:sz w:val="20"/>
                <w:szCs w:val="20"/>
              </w:rPr>
              <w:t xml:space="preserve"> ……………………………………….......................................</w:t>
            </w:r>
            <w:r w:rsidR="00380B39">
              <w:rPr>
                <w:rFonts w:eastAsia="Calibri" w:cs="Calibri"/>
                <w:sz w:val="20"/>
                <w:szCs w:val="20"/>
              </w:rPr>
              <w:t>.</w:t>
            </w:r>
            <w:r w:rsidRPr="00E91FC1">
              <w:rPr>
                <w:rFonts w:eastAsia="Calibri" w:cs="Calibri"/>
                <w:sz w:val="20"/>
                <w:szCs w:val="20"/>
              </w:rPr>
              <w:t>.....</w:t>
            </w:r>
          </w:p>
        </w:tc>
        <w:tc>
          <w:tcPr>
            <w:tcW w:w="1828" w:type="dxa"/>
            <w:shd w:val="clear" w:color="auto" w:fill="auto"/>
          </w:tcPr>
          <w:p w:rsidR="005E708B" w:rsidRPr="00E91FC1" w:rsidRDefault="005E708B" w:rsidP="00D81B37">
            <w:pPr>
              <w:widowControl w:val="0"/>
              <w:spacing w:after="0" w:line="240" w:lineRule="auto"/>
              <w:ind w:right="144"/>
              <w:rPr>
                <w:rFonts w:eastAsia="Calibri" w:cs="Calibri"/>
                <w:sz w:val="20"/>
                <w:szCs w:val="20"/>
              </w:rPr>
            </w:pPr>
            <w:r>
              <w:rPr>
                <w:rFonts w:eastAsia="Calibri" w:cs="Calibri"/>
                <w:sz w:val="20"/>
                <w:szCs w:val="20"/>
              </w:rPr>
              <w:t xml:space="preserve">  </w:t>
            </w:r>
            <w:r w:rsidR="00D81B37">
              <w:rPr>
                <w:rFonts w:eastAsia="Calibri" w:cs="Calibri"/>
                <w:sz w:val="20"/>
                <w:szCs w:val="20"/>
              </w:rPr>
              <w:t>9</w:t>
            </w:r>
          </w:p>
        </w:tc>
      </w:tr>
      <w:tr w:rsidR="005E708B" w:rsidRPr="00E91FC1" w:rsidTr="002E21A5">
        <w:trPr>
          <w:trHeight w:val="279"/>
        </w:trPr>
        <w:tc>
          <w:tcPr>
            <w:tcW w:w="7610" w:type="dxa"/>
            <w:shd w:val="clear" w:color="auto" w:fill="auto"/>
          </w:tcPr>
          <w:p w:rsidR="005E708B" w:rsidRPr="000F1BF3" w:rsidRDefault="005E708B" w:rsidP="009626F6">
            <w:pPr>
              <w:widowControl w:val="0"/>
              <w:spacing w:after="0" w:line="240" w:lineRule="auto"/>
              <w:ind w:left="302" w:right="144"/>
              <w:rPr>
                <w:rFonts w:eastAsia="Calibri" w:cs="Calibri"/>
                <w:sz w:val="20"/>
                <w:szCs w:val="20"/>
              </w:rPr>
            </w:pPr>
            <w:r>
              <w:rPr>
                <w:rFonts w:eastAsia="Calibri" w:cs="Calibri"/>
                <w:sz w:val="20"/>
                <w:szCs w:val="20"/>
              </w:rPr>
              <w:t>D</w:t>
            </w:r>
            <w:r w:rsidRPr="00E91FC1">
              <w:rPr>
                <w:rFonts w:eastAsia="Calibri" w:cs="Calibri"/>
                <w:sz w:val="20"/>
                <w:szCs w:val="20"/>
              </w:rPr>
              <w:t xml:space="preserve">.   </w:t>
            </w:r>
            <w:hyperlink w:anchor="_Hlk450047186" w:history="1" w:docLocation="1,21649,21687,0,,APPLICATION AND SUBMISSION INFOR">
              <w:r w:rsidRPr="00D946B6">
                <w:rPr>
                  <w:rStyle w:val="Hyperlink"/>
                  <w:rFonts w:cs="Calibri"/>
                  <w:bCs/>
                  <w:sz w:val="20"/>
                  <w:szCs w:val="20"/>
                </w:rPr>
                <w:t xml:space="preserve">APPLICATION AND </w:t>
              </w:r>
              <w:r w:rsidRPr="00D946B6">
                <w:rPr>
                  <w:rStyle w:val="Hyperlink"/>
                  <w:rFonts w:cs="Calibri"/>
                  <w:bCs/>
                  <w:spacing w:val="1"/>
                  <w:sz w:val="20"/>
                  <w:szCs w:val="20"/>
                </w:rPr>
                <w:t>S</w:t>
              </w:r>
              <w:r w:rsidRPr="00D946B6">
                <w:rPr>
                  <w:rStyle w:val="Hyperlink"/>
                  <w:rFonts w:cs="Calibri"/>
                  <w:bCs/>
                  <w:sz w:val="20"/>
                  <w:szCs w:val="20"/>
                </w:rPr>
                <w:t>U</w:t>
              </w:r>
              <w:r w:rsidRPr="00D946B6">
                <w:rPr>
                  <w:rStyle w:val="Hyperlink"/>
                  <w:rFonts w:cs="Calibri"/>
                  <w:bCs/>
                  <w:spacing w:val="1"/>
                  <w:sz w:val="20"/>
                  <w:szCs w:val="20"/>
                </w:rPr>
                <w:t>B</w:t>
              </w:r>
              <w:r w:rsidRPr="00D946B6">
                <w:rPr>
                  <w:rStyle w:val="Hyperlink"/>
                  <w:rFonts w:cs="Calibri"/>
                  <w:bCs/>
                  <w:spacing w:val="-1"/>
                  <w:sz w:val="20"/>
                  <w:szCs w:val="20"/>
                </w:rPr>
                <w:t>M</w:t>
              </w:r>
              <w:r w:rsidRPr="00D946B6">
                <w:rPr>
                  <w:rStyle w:val="Hyperlink"/>
                  <w:rFonts w:cs="Calibri"/>
                  <w:bCs/>
                  <w:sz w:val="20"/>
                  <w:szCs w:val="20"/>
                </w:rPr>
                <w:t>I</w:t>
              </w:r>
              <w:r w:rsidRPr="00D946B6">
                <w:rPr>
                  <w:rStyle w:val="Hyperlink"/>
                  <w:rFonts w:cs="Calibri"/>
                  <w:bCs/>
                  <w:spacing w:val="1"/>
                  <w:sz w:val="20"/>
                  <w:szCs w:val="20"/>
                </w:rPr>
                <w:t>SS</w:t>
              </w:r>
              <w:r w:rsidRPr="00D946B6">
                <w:rPr>
                  <w:rStyle w:val="Hyperlink"/>
                  <w:rFonts w:cs="Calibri"/>
                  <w:bCs/>
                  <w:sz w:val="20"/>
                  <w:szCs w:val="20"/>
                </w:rPr>
                <w:t>ION INFOR</w:t>
              </w:r>
              <w:r w:rsidRPr="00D946B6">
                <w:rPr>
                  <w:rStyle w:val="Hyperlink"/>
                  <w:rFonts w:cs="Calibri"/>
                  <w:bCs/>
                  <w:spacing w:val="-1"/>
                  <w:sz w:val="20"/>
                  <w:szCs w:val="20"/>
                </w:rPr>
                <w:t>M</w:t>
              </w:r>
              <w:r w:rsidRPr="00D946B6">
                <w:rPr>
                  <w:rStyle w:val="Hyperlink"/>
                  <w:rFonts w:cs="Calibri"/>
                  <w:bCs/>
                  <w:sz w:val="20"/>
                  <w:szCs w:val="20"/>
                </w:rPr>
                <w:t>A</w:t>
              </w:r>
              <w:r w:rsidRPr="00D946B6">
                <w:rPr>
                  <w:rStyle w:val="Hyperlink"/>
                  <w:rFonts w:cs="Calibri"/>
                  <w:bCs/>
                  <w:spacing w:val="1"/>
                  <w:sz w:val="20"/>
                  <w:szCs w:val="20"/>
                </w:rPr>
                <w:t>T</w:t>
              </w:r>
              <w:r w:rsidRPr="00D946B6">
                <w:rPr>
                  <w:rStyle w:val="Hyperlink"/>
                  <w:rFonts w:cs="Calibri"/>
                  <w:bCs/>
                  <w:sz w:val="20"/>
                  <w:szCs w:val="20"/>
                </w:rPr>
                <w:t>ION</w:t>
              </w:r>
            </w:hyperlink>
            <w:r w:rsidRPr="00E91FC1">
              <w:rPr>
                <w:rFonts w:eastAsia="Calibri" w:cs="Calibri"/>
                <w:bCs/>
                <w:sz w:val="20"/>
                <w:szCs w:val="20"/>
              </w:rPr>
              <w:t xml:space="preserve"> </w:t>
            </w:r>
            <w:r w:rsidRPr="00E91FC1">
              <w:rPr>
                <w:rFonts w:eastAsia="Calibri" w:cs="Calibri"/>
                <w:sz w:val="20"/>
                <w:szCs w:val="20"/>
              </w:rPr>
              <w:t>……………………….................</w:t>
            </w:r>
            <w:r w:rsidR="00380B39">
              <w:rPr>
                <w:rFonts w:eastAsia="Calibri" w:cs="Calibri"/>
                <w:sz w:val="20"/>
                <w:szCs w:val="20"/>
              </w:rPr>
              <w:t>.</w:t>
            </w:r>
            <w:r w:rsidRPr="00E91FC1">
              <w:rPr>
                <w:rFonts w:eastAsia="Calibri" w:cs="Calibri"/>
                <w:sz w:val="20"/>
                <w:szCs w:val="20"/>
              </w:rPr>
              <w:t>..........</w:t>
            </w:r>
          </w:p>
        </w:tc>
        <w:tc>
          <w:tcPr>
            <w:tcW w:w="1828" w:type="dxa"/>
            <w:shd w:val="clear" w:color="auto" w:fill="auto"/>
          </w:tcPr>
          <w:p w:rsidR="005E708B" w:rsidRPr="00E91FC1" w:rsidRDefault="002347B7" w:rsidP="002347B7">
            <w:pPr>
              <w:widowControl w:val="0"/>
              <w:spacing w:after="0" w:line="240" w:lineRule="auto"/>
              <w:ind w:right="144"/>
              <w:rPr>
                <w:rFonts w:eastAsia="Calibri" w:cs="Calibri"/>
                <w:sz w:val="20"/>
                <w:szCs w:val="20"/>
              </w:rPr>
            </w:pPr>
            <w:r>
              <w:rPr>
                <w:rFonts w:eastAsia="Calibri" w:cs="Calibri"/>
                <w:sz w:val="20"/>
                <w:szCs w:val="20"/>
              </w:rPr>
              <w:t>10</w:t>
            </w:r>
          </w:p>
        </w:tc>
      </w:tr>
      <w:tr w:rsidR="005E708B" w:rsidRPr="00E91FC1" w:rsidTr="002E21A5">
        <w:trPr>
          <w:trHeight w:val="270"/>
        </w:trPr>
        <w:tc>
          <w:tcPr>
            <w:tcW w:w="7610" w:type="dxa"/>
            <w:shd w:val="clear" w:color="auto" w:fill="auto"/>
          </w:tcPr>
          <w:p w:rsidR="005E708B" w:rsidRPr="000F1BF3" w:rsidRDefault="00C33FD6" w:rsidP="003070FA">
            <w:pPr>
              <w:widowControl w:val="0"/>
              <w:spacing w:after="0" w:line="240" w:lineRule="auto"/>
              <w:ind w:left="572" w:right="144"/>
              <w:rPr>
                <w:rFonts w:eastAsia="Calibri" w:cs="Calibri"/>
                <w:sz w:val="20"/>
                <w:szCs w:val="20"/>
              </w:rPr>
            </w:pPr>
            <w:r>
              <w:rPr>
                <w:rFonts w:eastAsia="Calibri" w:cs="Calibri"/>
                <w:sz w:val="20"/>
                <w:szCs w:val="20"/>
              </w:rPr>
              <w:t>1.</w:t>
            </w:r>
            <w:r w:rsidR="00D946B6">
              <w:rPr>
                <w:rFonts w:eastAsia="Calibri" w:cs="Calibri"/>
                <w:sz w:val="20"/>
                <w:szCs w:val="20"/>
              </w:rPr>
              <w:t xml:space="preserve"> </w:t>
            </w:r>
            <w:hyperlink w:anchor="_Hlk497553911" w:history="1" w:docLocation="1,19707,19741,0,,Application and Submission Proce">
              <w:r w:rsidRPr="00C33FD6">
                <w:rPr>
                  <w:rStyle w:val="Hyperlink"/>
                  <w:rFonts w:cs="Calibri"/>
                  <w:bCs/>
                  <w:sz w:val="20"/>
                  <w:szCs w:val="20"/>
                </w:rPr>
                <w:t>A</w:t>
              </w:r>
              <w:r w:rsidRPr="00C33FD6">
                <w:rPr>
                  <w:rStyle w:val="Hyperlink"/>
                  <w:rFonts w:cs="Calibri"/>
                  <w:bCs/>
                  <w:spacing w:val="1"/>
                  <w:sz w:val="20"/>
                  <w:szCs w:val="20"/>
                </w:rPr>
                <w:t>pp</w:t>
              </w:r>
              <w:r w:rsidRPr="00C33FD6">
                <w:rPr>
                  <w:rStyle w:val="Hyperlink"/>
                  <w:rFonts w:cs="Calibri"/>
                  <w:bCs/>
                  <w:sz w:val="20"/>
                  <w:szCs w:val="20"/>
                </w:rPr>
                <w:t>li</w:t>
              </w:r>
              <w:r w:rsidRPr="00C33FD6">
                <w:rPr>
                  <w:rStyle w:val="Hyperlink"/>
                  <w:rFonts w:cs="Calibri"/>
                  <w:bCs/>
                  <w:spacing w:val="-1"/>
                  <w:sz w:val="20"/>
                  <w:szCs w:val="20"/>
                </w:rPr>
                <w:t>c</w:t>
              </w:r>
              <w:r w:rsidRPr="00C33FD6">
                <w:rPr>
                  <w:rStyle w:val="Hyperlink"/>
                  <w:rFonts w:cs="Calibri"/>
                  <w:bCs/>
                  <w:sz w:val="20"/>
                  <w:szCs w:val="20"/>
                </w:rPr>
                <w:t>a</w:t>
              </w:r>
              <w:r w:rsidRPr="00C33FD6">
                <w:rPr>
                  <w:rStyle w:val="Hyperlink"/>
                  <w:rFonts w:cs="Calibri"/>
                  <w:bCs/>
                  <w:spacing w:val="-1"/>
                  <w:sz w:val="20"/>
                  <w:szCs w:val="20"/>
                </w:rPr>
                <w:t>t</w:t>
              </w:r>
              <w:r w:rsidRPr="00C33FD6">
                <w:rPr>
                  <w:rStyle w:val="Hyperlink"/>
                  <w:rFonts w:cs="Calibri"/>
                  <w:bCs/>
                  <w:sz w:val="20"/>
                  <w:szCs w:val="20"/>
                </w:rPr>
                <w:t>ion</w:t>
              </w:r>
              <w:r w:rsidRPr="00C33FD6">
                <w:rPr>
                  <w:rStyle w:val="Hyperlink"/>
                  <w:rFonts w:cs="Calibri"/>
                  <w:bCs/>
                  <w:spacing w:val="1"/>
                  <w:sz w:val="20"/>
                  <w:szCs w:val="20"/>
                </w:rPr>
                <w:t xml:space="preserve"> </w:t>
              </w:r>
              <w:r w:rsidRPr="00C33FD6">
                <w:rPr>
                  <w:rStyle w:val="Hyperlink"/>
                  <w:rFonts w:cs="Calibri"/>
                  <w:bCs/>
                  <w:sz w:val="20"/>
                  <w:szCs w:val="20"/>
                </w:rPr>
                <w:t>a</w:t>
              </w:r>
              <w:r w:rsidRPr="00C33FD6">
                <w:rPr>
                  <w:rStyle w:val="Hyperlink"/>
                  <w:rFonts w:cs="Calibri"/>
                  <w:bCs/>
                  <w:spacing w:val="1"/>
                  <w:sz w:val="20"/>
                  <w:szCs w:val="20"/>
                </w:rPr>
                <w:t>n</w:t>
              </w:r>
              <w:r w:rsidRPr="00C33FD6">
                <w:rPr>
                  <w:rStyle w:val="Hyperlink"/>
                  <w:rFonts w:cs="Calibri"/>
                  <w:bCs/>
                  <w:sz w:val="20"/>
                  <w:szCs w:val="20"/>
                </w:rPr>
                <w:t>d</w:t>
              </w:r>
              <w:r w:rsidRPr="00C33FD6">
                <w:rPr>
                  <w:rStyle w:val="Hyperlink"/>
                  <w:rFonts w:cs="Calibri"/>
                  <w:bCs/>
                  <w:spacing w:val="-1"/>
                  <w:sz w:val="20"/>
                  <w:szCs w:val="20"/>
                </w:rPr>
                <w:t xml:space="preserve"> </w:t>
              </w:r>
              <w:r w:rsidRPr="00C33FD6">
                <w:rPr>
                  <w:rStyle w:val="Hyperlink"/>
                  <w:rFonts w:cs="Calibri"/>
                  <w:bCs/>
                  <w:spacing w:val="1"/>
                  <w:sz w:val="20"/>
                  <w:szCs w:val="20"/>
                </w:rPr>
                <w:t>S</w:t>
              </w:r>
              <w:r w:rsidRPr="00C33FD6">
                <w:rPr>
                  <w:rStyle w:val="Hyperlink"/>
                  <w:rFonts w:cs="Calibri"/>
                  <w:bCs/>
                  <w:spacing w:val="-1"/>
                  <w:sz w:val="20"/>
                  <w:szCs w:val="20"/>
                </w:rPr>
                <w:t>u</w:t>
              </w:r>
              <w:r w:rsidRPr="00C33FD6">
                <w:rPr>
                  <w:rStyle w:val="Hyperlink"/>
                  <w:rFonts w:cs="Calibri"/>
                  <w:bCs/>
                  <w:spacing w:val="1"/>
                  <w:sz w:val="20"/>
                  <w:szCs w:val="20"/>
                </w:rPr>
                <w:t>b</w:t>
              </w:r>
              <w:r w:rsidRPr="00C33FD6">
                <w:rPr>
                  <w:rStyle w:val="Hyperlink"/>
                  <w:rFonts w:cs="Calibri"/>
                  <w:bCs/>
                  <w:spacing w:val="-3"/>
                  <w:sz w:val="20"/>
                  <w:szCs w:val="20"/>
                </w:rPr>
                <w:t>m</w:t>
              </w:r>
              <w:r w:rsidRPr="00C33FD6">
                <w:rPr>
                  <w:rStyle w:val="Hyperlink"/>
                  <w:rFonts w:cs="Calibri"/>
                  <w:bCs/>
                  <w:sz w:val="20"/>
                  <w:szCs w:val="20"/>
                </w:rPr>
                <w:t>ission</w:t>
              </w:r>
              <w:r w:rsidRPr="00C33FD6">
                <w:rPr>
                  <w:rStyle w:val="Hyperlink"/>
                  <w:rFonts w:cs="Calibri"/>
                  <w:bCs/>
                  <w:spacing w:val="1"/>
                  <w:sz w:val="20"/>
                  <w:szCs w:val="20"/>
                </w:rPr>
                <w:t xml:space="preserve"> </w:t>
              </w:r>
              <w:r w:rsidRPr="00C33FD6">
                <w:rPr>
                  <w:rStyle w:val="Hyperlink"/>
                  <w:rFonts w:cs="Calibri"/>
                  <w:bCs/>
                  <w:spacing w:val="-3"/>
                  <w:sz w:val="20"/>
                  <w:szCs w:val="20"/>
                </w:rPr>
                <w:t>P</w:t>
              </w:r>
              <w:r w:rsidRPr="00C33FD6">
                <w:rPr>
                  <w:rStyle w:val="Hyperlink"/>
                  <w:rFonts w:cs="Calibri"/>
                  <w:bCs/>
                  <w:spacing w:val="-1"/>
                  <w:sz w:val="20"/>
                  <w:szCs w:val="20"/>
                </w:rPr>
                <w:t>r</w:t>
              </w:r>
              <w:r w:rsidRPr="00C33FD6">
                <w:rPr>
                  <w:rStyle w:val="Hyperlink"/>
                  <w:rFonts w:cs="Calibri"/>
                  <w:bCs/>
                  <w:spacing w:val="2"/>
                  <w:sz w:val="20"/>
                  <w:szCs w:val="20"/>
                </w:rPr>
                <w:t>o</w:t>
              </w:r>
              <w:r w:rsidRPr="00C33FD6">
                <w:rPr>
                  <w:rStyle w:val="Hyperlink"/>
                  <w:rFonts w:cs="Calibri"/>
                  <w:bCs/>
                  <w:spacing w:val="-1"/>
                  <w:sz w:val="20"/>
                  <w:szCs w:val="20"/>
                </w:rPr>
                <w:t>ce</w:t>
              </w:r>
              <w:r w:rsidRPr="00C33FD6">
                <w:rPr>
                  <w:rStyle w:val="Hyperlink"/>
                  <w:rFonts w:cs="Calibri"/>
                  <w:bCs/>
                  <w:sz w:val="20"/>
                  <w:szCs w:val="20"/>
                </w:rPr>
                <w:t>ss</w:t>
              </w:r>
            </w:hyperlink>
            <w:r w:rsidR="005E708B" w:rsidRPr="00E91FC1">
              <w:rPr>
                <w:rFonts w:eastAsia="Calibri" w:cs="Calibri"/>
                <w:sz w:val="20"/>
                <w:szCs w:val="20"/>
              </w:rPr>
              <w:t xml:space="preserve"> ……………………………………….…………………….....</w:t>
            </w:r>
          </w:p>
        </w:tc>
        <w:tc>
          <w:tcPr>
            <w:tcW w:w="1828" w:type="dxa"/>
            <w:shd w:val="clear" w:color="auto" w:fill="auto"/>
          </w:tcPr>
          <w:p w:rsidR="005E708B" w:rsidRPr="00E91FC1" w:rsidRDefault="002347B7" w:rsidP="002347B7">
            <w:pPr>
              <w:widowControl w:val="0"/>
              <w:spacing w:after="0" w:line="240" w:lineRule="auto"/>
              <w:ind w:right="144"/>
              <w:rPr>
                <w:rFonts w:eastAsia="Calibri" w:cs="Calibri"/>
                <w:sz w:val="20"/>
                <w:szCs w:val="20"/>
              </w:rPr>
            </w:pPr>
            <w:r>
              <w:rPr>
                <w:rFonts w:eastAsia="Calibri" w:cs="Calibri"/>
                <w:sz w:val="20"/>
                <w:szCs w:val="20"/>
              </w:rPr>
              <w:t>10</w:t>
            </w:r>
          </w:p>
        </w:tc>
      </w:tr>
      <w:tr w:rsidR="005E708B" w:rsidRPr="00E91FC1" w:rsidTr="002E21A5">
        <w:trPr>
          <w:trHeight w:val="270"/>
        </w:trPr>
        <w:tc>
          <w:tcPr>
            <w:tcW w:w="7610" w:type="dxa"/>
            <w:shd w:val="clear" w:color="auto" w:fill="auto"/>
          </w:tcPr>
          <w:p w:rsidR="005E708B" w:rsidRDefault="00C33FD6" w:rsidP="00820764">
            <w:pPr>
              <w:widowControl w:val="0"/>
              <w:spacing w:after="0" w:line="240" w:lineRule="auto"/>
              <w:ind w:left="572" w:right="144"/>
              <w:rPr>
                <w:rFonts w:eastAsia="Calibri" w:cs="Calibri"/>
                <w:sz w:val="20"/>
                <w:szCs w:val="20"/>
              </w:rPr>
            </w:pPr>
            <w:r>
              <w:rPr>
                <w:rFonts w:eastAsia="Calibri" w:cs="Calibri"/>
                <w:sz w:val="20"/>
                <w:szCs w:val="20"/>
              </w:rPr>
              <w:t>2</w:t>
            </w:r>
            <w:r w:rsidR="005E708B" w:rsidRPr="006E12EF">
              <w:rPr>
                <w:rFonts w:eastAsia="Calibri" w:cs="Calibri"/>
                <w:sz w:val="20"/>
                <w:szCs w:val="20"/>
              </w:rPr>
              <w:t xml:space="preserve">. </w:t>
            </w:r>
            <w:hyperlink w:anchor="_Hlk493662687" w:history="1" w:docLocation="1,24667,24716,0,,Content and Format of White Pape">
              <w:r w:rsidR="00820764">
                <w:rPr>
                  <w:rStyle w:val="Hyperlink"/>
                  <w:rFonts w:cs="Calibri"/>
                  <w:bCs/>
                  <w:spacing w:val="2"/>
                  <w:sz w:val="20"/>
                  <w:szCs w:val="20"/>
                </w:rPr>
                <w:t>White Papers</w:t>
              </w:r>
            </w:hyperlink>
            <w:r w:rsidR="005E708B">
              <w:rPr>
                <w:rFonts w:eastAsia="Calibri" w:cs="Calibri"/>
                <w:sz w:val="20"/>
                <w:szCs w:val="20"/>
              </w:rPr>
              <w:t xml:space="preserve"> ..</w:t>
            </w:r>
            <w:r w:rsidR="005E708B" w:rsidRPr="00E91FC1">
              <w:rPr>
                <w:rFonts w:eastAsia="Calibri" w:cs="Calibri"/>
                <w:sz w:val="20"/>
                <w:szCs w:val="20"/>
              </w:rPr>
              <w:t>….…………</w:t>
            </w:r>
            <w:r w:rsidR="00380B39">
              <w:rPr>
                <w:rFonts w:eastAsia="Calibri" w:cs="Calibri"/>
                <w:sz w:val="20"/>
                <w:szCs w:val="20"/>
              </w:rPr>
              <w:t>…………………………………………………………..</w:t>
            </w:r>
            <w:r w:rsidR="00102F85">
              <w:rPr>
                <w:rFonts w:eastAsia="Calibri" w:cs="Calibri"/>
                <w:sz w:val="20"/>
                <w:szCs w:val="20"/>
              </w:rPr>
              <w:t>………..</w:t>
            </w:r>
            <w:r w:rsidR="005E708B" w:rsidRPr="00E91FC1">
              <w:rPr>
                <w:rFonts w:eastAsia="Calibri" w:cs="Calibri"/>
                <w:sz w:val="20"/>
                <w:szCs w:val="20"/>
              </w:rPr>
              <w:t>……</w:t>
            </w:r>
            <w:r w:rsidR="009626F6">
              <w:rPr>
                <w:rFonts w:eastAsia="Calibri" w:cs="Calibri"/>
                <w:sz w:val="20"/>
                <w:szCs w:val="20"/>
              </w:rPr>
              <w:t>.</w:t>
            </w:r>
            <w:r w:rsidR="005E708B">
              <w:rPr>
                <w:rFonts w:eastAsia="Calibri" w:cs="Calibri"/>
                <w:sz w:val="20"/>
                <w:szCs w:val="20"/>
              </w:rPr>
              <w:t>…</w:t>
            </w:r>
            <w:r w:rsidR="005E708B" w:rsidRPr="00E91FC1">
              <w:rPr>
                <w:rFonts w:eastAsia="Calibri" w:cs="Calibri"/>
                <w:sz w:val="20"/>
                <w:szCs w:val="20"/>
              </w:rPr>
              <w:t>.…..</w:t>
            </w:r>
          </w:p>
          <w:p w:rsidR="002347B7" w:rsidRPr="000F1BF3" w:rsidRDefault="002347B7" w:rsidP="002347B7">
            <w:pPr>
              <w:widowControl w:val="0"/>
              <w:spacing w:after="0" w:line="240" w:lineRule="auto"/>
              <w:ind w:left="572" w:right="144"/>
              <w:rPr>
                <w:rFonts w:eastAsia="Calibri" w:cs="Calibri"/>
                <w:sz w:val="20"/>
                <w:szCs w:val="20"/>
              </w:rPr>
            </w:pPr>
            <w:r>
              <w:rPr>
                <w:rFonts w:eastAsia="Calibri" w:cs="Calibri"/>
                <w:sz w:val="20"/>
                <w:szCs w:val="20"/>
              </w:rPr>
              <w:t>3</w:t>
            </w:r>
            <w:r w:rsidRPr="006E12EF">
              <w:rPr>
                <w:rFonts w:eastAsia="Calibri" w:cs="Calibri"/>
                <w:sz w:val="20"/>
                <w:szCs w:val="20"/>
              </w:rPr>
              <w:t xml:space="preserve">. </w:t>
            </w:r>
            <w:hyperlink w:anchor="_Hlk493662687" w:history="1" w:docLocation="1,24667,24716,0,,Content and Format of White Pape">
              <w:r>
                <w:rPr>
                  <w:rStyle w:val="Hyperlink"/>
                  <w:rFonts w:cs="Calibri"/>
                  <w:bCs/>
                  <w:spacing w:val="2"/>
                  <w:sz w:val="20"/>
                  <w:szCs w:val="20"/>
                </w:rPr>
                <w:t>Proposals</w:t>
              </w:r>
            </w:hyperlink>
            <w:r>
              <w:rPr>
                <w:rFonts w:eastAsia="Calibri" w:cs="Calibri"/>
                <w:sz w:val="20"/>
                <w:szCs w:val="20"/>
              </w:rPr>
              <w:t xml:space="preserve"> ..</w:t>
            </w:r>
            <w:r w:rsidRPr="00E91FC1">
              <w:rPr>
                <w:rFonts w:eastAsia="Calibri" w:cs="Calibri"/>
                <w:sz w:val="20"/>
                <w:szCs w:val="20"/>
              </w:rPr>
              <w:t>….…………</w:t>
            </w:r>
            <w:r>
              <w:rPr>
                <w:rFonts w:eastAsia="Calibri" w:cs="Calibri"/>
                <w:sz w:val="20"/>
                <w:szCs w:val="20"/>
              </w:rPr>
              <w:t>………</w:t>
            </w:r>
            <w:r w:rsidR="00380B39">
              <w:rPr>
                <w:rFonts w:eastAsia="Calibri" w:cs="Calibri"/>
                <w:sz w:val="20"/>
                <w:szCs w:val="20"/>
              </w:rPr>
              <w:t>………………………………………………………………..</w:t>
            </w:r>
            <w:r>
              <w:rPr>
                <w:rFonts w:eastAsia="Calibri" w:cs="Calibri"/>
                <w:sz w:val="20"/>
                <w:szCs w:val="20"/>
              </w:rPr>
              <w:t>..</w:t>
            </w:r>
            <w:r w:rsidRPr="00E91FC1">
              <w:rPr>
                <w:rFonts w:eastAsia="Calibri" w:cs="Calibri"/>
                <w:sz w:val="20"/>
                <w:szCs w:val="20"/>
              </w:rPr>
              <w:t>……</w:t>
            </w:r>
            <w:r>
              <w:rPr>
                <w:rFonts w:eastAsia="Calibri" w:cs="Calibri"/>
                <w:sz w:val="20"/>
                <w:szCs w:val="20"/>
              </w:rPr>
              <w:t>.…</w:t>
            </w:r>
            <w:r w:rsidRPr="00E91FC1">
              <w:rPr>
                <w:rFonts w:eastAsia="Calibri" w:cs="Calibri"/>
                <w:sz w:val="20"/>
                <w:szCs w:val="20"/>
              </w:rPr>
              <w:t>.</w:t>
            </w:r>
            <w:r w:rsidR="00380B39">
              <w:rPr>
                <w:rFonts w:eastAsia="Calibri" w:cs="Calibri"/>
                <w:sz w:val="20"/>
                <w:szCs w:val="20"/>
              </w:rPr>
              <w:t>.</w:t>
            </w:r>
            <w:r w:rsidRPr="00E91FC1">
              <w:rPr>
                <w:rFonts w:eastAsia="Calibri" w:cs="Calibri"/>
                <w:sz w:val="20"/>
                <w:szCs w:val="20"/>
              </w:rPr>
              <w:t>…..</w:t>
            </w:r>
          </w:p>
        </w:tc>
        <w:tc>
          <w:tcPr>
            <w:tcW w:w="1828" w:type="dxa"/>
            <w:shd w:val="clear" w:color="auto" w:fill="auto"/>
          </w:tcPr>
          <w:p w:rsidR="005E708B" w:rsidRDefault="002347B7" w:rsidP="002347B7">
            <w:pPr>
              <w:widowControl w:val="0"/>
              <w:spacing w:after="0" w:line="240" w:lineRule="auto"/>
              <w:ind w:right="144"/>
              <w:rPr>
                <w:rFonts w:eastAsia="Calibri" w:cs="Calibri"/>
                <w:sz w:val="20"/>
                <w:szCs w:val="20"/>
              </w:rPr>
            </w:pPr>
            <w:r>
              <w:rPr>
                <w:rFonts w:eastAsia="Calibri" w:cs="Calibri"/>
                <w:sz w:val="20"/>
                <w:szCs w:val="20"/>
              </w:rPr>
              <w:t>11</w:t>
            </w:r>
          </w:p>
          <w:p w:rsidR="002347B7" w:rsidRPr="00E91FC1" w:rsidRDefault="002347B7" w:rsidP="002347B7">
            <w:pPr>
              <w:widowControl w:val="0"/>
              <w:spacing w:after="0" w:line="240" w:lineRule="auto"/>
              <w:ind w:right="144"/>
              <w:rPr>
                <w:rFonts w:eastAsia="Calibri" w:cs="Calibri"/>
                <w:sz w:val="20"/>
                <w:szCs w:val="20"/>
              </w:rPr>
            </w:pPr>
            <w:r>
              <w:rPr>
                <w:rFonts w:eastAsia="Calibri" w:cs="Calibri"/>
                <w:sz w:val="20"/>
                <w:szCs w:val="20"/>
              </w:rPr>
              <w:t>13</w:t>
            </w:r>
          </w:p>
        </w:tc>
      </w:tr>
      <w:tr w:rsidR="005E708B" w:rsidRPr="00E91FC1" w:rsidTr="002E21A5">
        <w:trPr>
          <w:trHeight w:val="265"/>
        </w:trPr>
        <w:tc>
          <w:tcPr>
            <w:tcW w:w="7610" w:type="dxa"/>
            <w:shd w:val="clear" w:color="auto" w:fill="auto"/>
          </w:tcPr>
          <w:p w:rsidR="005E708B" w:rsidRPr="000F1BF3" w:rsidRDefault="002347B7" w:rsidP="009626F6">
            <w:pPr>
              <w:widowControl w:val="0"/>
              <w:spacing w:after="0" w:line="240" w:lineRule="auto"/>
              <w:ind w:left="572" w:right="144"/>
              <w:rPr>
                <w:rFonts w:eastAsia="Calibri" w:cs="Calibri"/>
                <w:sz w:val="20"/>
                <w:szCs w:val="20"/>
              </w:rPr>
            </w:pPr>
            <w:r>
              <w:rPr>
                <w:rFonts w:eastAsia="Calibri" w:cs="Calibri"/>
                <w:sz w:val="20"/>
                <w:szCs w:val="20"/>
              </w:rPr>
              <w:t>4</w:t>
            </w:r>
            <w:r w:rsidR="005E708B" w:rsidRPr="00E91FC1">
              <w:rPr>
                <w:rFonts w:eastAsia="Calibri" w:cs="Calibri"/>
                <w:sz w:val="20"/>
                <w:szCs w:val="20"/>
              </w:rPr>
              <w:t xml:space="preserve">. </w:t>
            </w:r>
            <w:hyperlink w:anchor="_Hlk493665837" w:history="1" w:docLocation="1,47201,47250,0,,Submission of Full Proposals thr">
              <w:r w:rsidR="005961CE">
                <w:rPr>
                  <w:rStyle w:val="Hyperlink"/>
                  <w:rFonts w:cs="Calibri"/>
                  <w:bCs/>
                  <w:spacing w:val="1"/>
                  <w:sz w:val="20"/>
                  <w:szCs w:val="20"/>
                </w:rPr>
                <w:t>Grants.gov Application S</w:t>
              </w:r>
              <w:r w:rsidR="005E708B" w:rsidRPr="006E12EF">
                <w:rPr>
                  <w:rStyle w:val="Hyperlink"/>
                  <w:rFonts w:cs="Calibri"/>
                  <w:bCs/>
                  <w:spacing w:val="1"/>
                  <w:sz w:val="20"/>
                  <w:szCs w:val="20"/>
                </w:rPr>
                <w:t xml:space="preserve">ubmission </w:t>
              </w:r>
              <w:r w:rsidR="005961CE">
                <w:rPr>
                  <w:rStyle w:val="Hyperlink"/>
                  <w:rFonts w:cs="Calibri"/>
                  <w:bCs/>
                  <w:spacing w:val="1"/>
                  <w:sz w:val="20"/>
                  <w:szCs w:val="20"/>
                </w:rPr>
                <w:t>and Receipt Procedures</w:t>
              </w:r>
            </w:hyperlink>
            <w:r w:rsidR="005E708B" w:rsidRPr="00E91FC1">
              <w:rPr>
                <w:rFonts w:eastAsia="Calibri" w:cs="Calibri"/>
                <w:bCs/>
                <w:spacing w:val="-1"/>
                <w:sz w:val="20"/>
                <w:szCs w:val="20"/>
              </w:rPr>
              <w:t xml:space="preserve"> </w:t>
            </w:r>
            <w:r w:rsidR="005E708B">
              <w:rPr>
                <w:rFonts w:eastAsia="Calibri" w:cs="Calibri"/>
                <w:bCs/>
                <w:sz w:val="20"/>
                <w:szCs w:val="20"/>
              </w:rPr>
              <w:t>…</w:t>
            </w:r>
            <w:r w:rsidR="005E708B" w:rsidRPr="00E91FC1">
              <w:rPr>
                <w:rFonts w:eastAsia="Calibri" w:cs="Calibri"/>
                <w:bCs/>
                <w:sz w:val="20"/>
                <w:szCs w:val="20"/>
              </w:rPr>
              <w:t>………….…</w:t>
            </w:r>
            <w:r w:rsidR="005E708B">
              <w:rPr>
                <w:rFonts w:eastAsia="Calibri" w:cs="Calibri"/>
                <w:bCs/>
                <w:sz w:val="20"/>
                <w:szCs w:val="20"/>
              </w:rPr>
              <w:t>……</w:t>
            </w:r>
            <w:r w:rsidR="00380B39">
              <w:rPr>
                <w:rFonts w:eastAsia="Calibri" w:cs="Calibri"/>
                <w:bCs/>
                <w:sz w:val="20"/>
                <w:szCs w:val="20"/>
              </w:rPr>
              <w:t>…</w:t>
            </w:r>
            <w:r w:rsidR="005E708B" w:rsidRPr="00E91FC1">
              <w:rPr>
                <w:rFonts w:eastAsia="Calibri" w:cs="Calibri"/>
                <w:bCs/>
                <w:sz w:val="20"/>
                <w:szCs w:val="20"/>
              </w:rPr>
              <w:t>....</w:t>
            </w:r>
          </w:p>
        </w:tc>
        <w:tc>
          <w:tcPr>
            <w:tcW w:w="1828" w:type="dxa"/>
            <w:shd w:val="clear" w:color="auto" w:fill="auto"/>
          </w:tcPr>
          <w:p w:rsidR="005E708B" w:rsidRPr="00E91FC1" w:rsidRDefault="002347B7" w:rsidP="00A00B9B">
            <w:pPr>
              <w:widowControl w:val="0"/>
              <w:spacing w:after="0" w:line="240" w:lineRule="auto"/>
              <w:ind w:right="144"/>
              <w:rPr>
                <w:rFonts w:eastAsia="Calibri" w:cs="Calibri"/>
                <w:sz w:val="20"/>
                <w:szCs w:val="20"/>
              </w:rPr>
            </w:pPr>
            <w:r>
              <w:rPr>
                <w:rFonts w:eastAsia="Calibri" w:cs="Calibri"/>
                <w:sz w:val="20"/>
                <w:szCs w:val="20"/>
              </w:rPr>
              <w:t>2</w:t>
            </w:r>
            <w:r w:rsidR="00A00B9B">
              <w:rPr>
                <w:rFonts w:eastAsia="Calibri" w:cs="Calibri"/>
                <w:sz w:val="20"/>
                <w:szCs w:val="20"/>
              </w:rPr>
              <w:t>1</w:t>
            </w:r>
          </w:p>
        </w:tc>
      </w:tr>
      <w:tr w:rsidR="005E708B" w:rsidRPr="00E91FC1" w:rsidTr="002E21A5">
        <w:trPr>
          <w:trHeight w:val="450"/>
        </w:trPr>
        <w:tc>
          <w:tcPr>
            <w:tcW w:w="7610" w:type="dxa"/>
            <w:shd w:val="clear" w:color="auto" w:fill="auto"/>
          </w:tcPr>
          <w:p w:rsidR="005E708B" w:rsidRPr="00E91FC1" w:rsidRDefault="002347B7" w:rsidP="003070FA">
            <w:pPr>
              <w:widowControl w:val="0"/>
              <w:autoSpaceDE w:val="0"/>
              <w:autoSpaceDN w:val="0"/>
              <w:adjustRightInd w:val="0"/>
              <w:spacing w:before="29" w:after="0" w:line="240" w:lineRule="auto"/>
              <w:ind w:left="572" w:right="-20"/>
              <w:rPr>
                <w:rFonts w:eastAsia="Calibri" w:cs="Calibri"/>
                <w:bCs/>
                <w:sz w:val="20"/>
                <w:szCs w:val="20"/>
              </w:rPr>
            </w:pPr>
            <w:r>
              <w:rPr>
                <w:rFonts w:eastAsia="Calibri" w:cs="Calibri"/>
                <w:sz w:val="20"/>
                <w:szCs w:val="20"/>
              </w:rPr>
              <w:t>5</w:t>
            </w:r>
            <w:r w:rsidR="005E708B" w:rsidRPr="00E91FC1">
              <w:rPr>
                <w:rFonts w:eastAsia="Calibri" w:cs="Calibri"/>
                <w:sz w:val="20"/>
                <w:szCs w:val="20"/>
              </w:rPr>
              <w:t>.</w:t>
            </w:r>
            <w:r w:rsidR="005E708B">
              <w:rPr>
                <w:rFonts w:eastAsia="Calibri" w:cs="Calibri"/>
                <w:sz w:val="20"/>
                <w:szCs w:val="20"/>
              </w:rPr>
              <w:t xml:space="preserve"> </w:t>
            </w:r>
            <w:hyperlink w:anchor="_Hlk493667292" w:history="1" w:docLocation="1,59592,59619,0,,Significant Dates and Times">
              <w:r w:rsidR="005E708B" w:rsidRPr="008967D1">
                <w:rPr>
                  <w:rStyle w:val="Hyperlink"/>
                  <w:rFonts w:cs="Calibri"/>
                  <w:bCs/>
                  <w:sz w:val="20"/>
                  <w:szCs w:val="20"/>
                </w:rPr>
                <w:t>Significant Dates and Times</w:t>
              </w:r>
            </w:hyperlink>
            <w:r w:rsidR="005E708B">
              <w:rPr>
                <w:rFonts w:eastAsia="Calibri" w:cs="Calibri"/>
                <w:bCs/>
                <w:spacing w:val="-1"/>
                <w:sz w:val="20"/>
                <w:szCs w:val="20"/>
              </w:rPr>
              <w:t xml:space="preserve">  …</w:t>
            </w:r>
            <w:r w:rsidR="005E708B" w:rsidRPr="00E91FC1">
              <w:rPr>
                <w:rFonts w:eastAsia="Calibri" w:cs="Calibri"/>
                <w:bCs/>
                <w:sz w:val="20"/>
                <w:szCs w:val="20"/>
              </w:rPr>
              <w:t>.……………</w:t>
            </w:r>
            <w:r w:rsidR="005E708B">
              <w:rPr>
                <w:rFonts w:eastAsia="Calibri" w:cs="Calibri"/>
                <w:bCs/>
                <w:sz w:val="20"/>
                <w:szCs w:val="20"/>
              </w:rPr>
              <w:t>…………………………..</w:t>
            </w:r>
            <w:r w:rsidR="005E708B" w:rsidRPr="00E91FC1">
              <w:rPr>
                <w:rFonts w:eastAsia="Calibri" w:cs="Calibri"/>
                <w:bCs/>
                <w:sz w:val="20"/>
                <w:szCs w:val="20"/>
              </w:rPr>
              <w:t>……………..…………</w:t>
            </w:r>
            <w:r w:rsidR="005E708B">
              <w:rPr>
                <w:rFonts w:eastAsia="Calibri" w:cs="Calibri"/>
                <w:bCs/>
                <w:sz w:val="20"/>
                <w:szCs w:val="20"/>
              </w:rPr>
              <w:t>.</w:t>
            </w:r>
            <w:r w:rsidR="009626F6">
              <w:rPr>
                <w:rFonts w:eastAsia="Calibri" w:cs="Calibri"/>
                <w:bCs/>
                <w:sz w:val="20"/>
                <w:szCs w:val="20"/>
              </w:rPr>
              <w:t>.</w:t>
            </w:r>
            <w:r w:rsidR="005E708B" w:rsidRPr="00E91FC1">
              <w:rPr>
                <w:rFonts w:eastAsia="Calibri" w:cs="Calibri"/>
                <w:bCs/>
                <w:sz w:val="20"/>
                <w:szCs w:val="20"/>
              </w:rPr>
              <w:t>…...</w:t>
            </w:r>
          </w:p>
          <w:p w:rsidR="005E708B" w:rsidRPr="000F1BF3" w:rsidRDefault="005E708B" w:rsidP="003070FA">
            <w:pPr>
              <w:widowControl w:val="0"/>
              <w:spacing w:after="0" w:line="240" w:lineRule="auto"/>
              <w:ind w:left="572" w:right="144"/>
              <w:rPr>
                <w:rFonts w:eastAsia="Calibri" w:cs="Calibri"/>
                <w:sz w:val="20"/>
                <w:szCs w:val="20"/>
              </w:rPr>
            </w:pPr>
          </w:p>
        </w:tc>
        <w:tc>
          <w:tcPr>
            <w:tcW w:w="1828" w:type="dxa"/>
            <w:shd w:val="clear" w:color="auto" w:fill="auto"/>
          </w:tcPr>
          <w:p w:rsidR="005E708B" w:rsidRPr="00E91FC1" w:rsidRDefault="00177AD9" w:rsidP="00E91FC1">
            <w:pPr>
              <w:widowControl w:val="0"/>
              <w:spacing w:after="0" w:line="240" w:lineRule="auto"/>
              <w:ind w:right="144"/>
              <w:rPr>
                <w:rFonts w:eastAsia="Calibri" w:cs="Calibri"/>
                <w:sz w:val="20"/>
                <w:szCs w:val="20"/>
              </w:rPr>
            </w:pPr>
            <w:r w:rsidRPr="00137F60">
              <w:rPr>
                <w:rFonts w:eastAsia="Calibri" w:cs="Calibri"/>
                <w:sz w:val="20"/>
                <w:szCs w:val="20"/>
              </w:rPr>
              <w:t>2</w:t>
            </w:r>
            <w:r w:rsidR="00331F39">
              <w:rPr>
                <w:rFonts w:eastAsia="Calibri" w:cs="Calibri"/>
                <w:sz w:val="20"/>
                <w:szCs w:val="20"/>
              </w:rPr>
              <w:t>7</w:t>
            </w:r>
          </w:p>
          <w:p w:rsidR="005E708B" w:rsidRPr="00E91FC1" w:rsidRDefault="005E708B" w:rsidP="00E91FC1">
            <w:pPr>
              <w:widowControl w:val="0"/>
              <w:spacing w:after="0" w:line="240" w:lineRule="auto"/>
              <w:ind w:right="144"/>
              <w:rPr>
                <w:rFonts w:eastAsia="Calibri" w:cs="Calibri"/>
                <w:sz w:val="20"/>
                <w:szCs w:val="20"/>
              </w:rPr>
            </w:pPr>
          </w:p>
        </w:tc>
      </w:tr>
      <w:tr w:rsidR="005E708B" w:rsidRPr="00E91FC1" w:rsidTr="002E21A5">
        <w:trPr>
          <w:trHeight w:val="279"/>
        </w:trPr>
        <w:tc>
          <w:tcPr>
            <w:tcW w:w="7610" w:type="dxa"/>
            <w:shd w:val="clear" w:color="auto" w:fill="auto"/>
          </w:tcPr>
          <w:p w:rsidR="005E708B" w:rsidRPr="00E91FC1" w:rsidRDefault="005E708B" w:rsidP="009626F6">
            <w:pPr>
              <w:widowControl w:val="0"/>
              <w:spacing w:after="0" w:line="240" w:lineRule="auto"/>
              <w:ind w:left="302" w:right="144"/>
              <w:rPr>
                <w:rFonts w:eastAsia="Calibri" w:cs="Calibri"/>
                <w:sz w:val="20"/>
                <w:szCs w:val="20"/>
              </w:rPr>
            </w:pPr>
            <w:r>
              <w:rPr>
                <w:rFonts w:eastAsia="Calibri" w:cs="Calibri"/>
                <w:sz w:val="20"/>
                <w:szCs w:val="20"/>
              </w:rPr>
              <w:t>E</w:t>
            </w:r>
            <w:r w:rsidRPr="00E91FC1">
              <w:rPr>
                <w:rFonts w:eastAsia="Calibri" w:cs="Calibri"/>
                <w:sz w:val="20"/>
                <w:szCs w:val="20"/>
              </w:rPr>
              <w:t xml:space="preserve">.   </w:t>
            </w:r>
            <w:hyperlink w:anchor="_Hlk450047272" w:history="1" w:docLocation="1,55516,55546,0,,APPLICATION REVIEW INFORMATION">
              <w:r w:rsidRPr="00E2649A">
                <w:rPr>
                  <w:rStyle w:val="Hyperlink"/>
                  <w:rFonts w:cs="Calibri"/>
                  <w:bCs/>
                  <w:position w:val="-1"/>
                  <w:sz w:val="20"/>
                  <w:szCs w:val="20"/>
                </w:rPr>
                <w:t>APPLICATION REVIEW IN</w:t>
              </w:r>
              <w:r w:rsidRPr="00E2649A">
                <w:rPr>
                  <w:rStyle w:val="Hyperlink"/>
                  <w:rFonts w:cs="Calibri"/>
                  <w:bCs/>
                  <w:spacing w:val="-3"/>
                  <w:position w:val="-1"/>
                  <w:sz w:val="20"/>
                  <w:szCs w:val="20"/>
                </w:rPr>
                <w:t>F</w:t>
              </w:r>
              <w:r w:rsidRPr="00E2649A">
                <w:rPr>
                  <w:rStyle w:val="Hyperlink"/>
                  <w:rFonts w:cs="Calibri"/>
                  <w:bCs/>
                  <w:position w:val="-1"/>
                  <w:sz w:val="20"/>
                  <w:szCs w:val="20"/>
                </w:rPr>
                <w:t>OR</w:t>
              </w:r>
              <w:r w:rsidRPr="00E2649A">
                <w:rPr>
                  <w:rStyle w:val="Hyperlink"/>
                  <w:rFonts w:cs="Calibri"/>
                  <w:bCs/>
                  <w:spacing w:val="1"/>
                  <w:position w:val="-1"/>
                  <w:sz w:val="20"/>
                  <w:szCs w:val="20"/>
                </w:rPr>
                <w:t>M</w:t>
              </w:r>
              <w:r w:rsidRPr="00E2649A">
                <w:rPr>
                  <w:rStyle w:val="Hyperlink"/>
                  <w:rFonts w:cs="Calibri"/>
                  <w:bCs/>
                  <w:position w:val="-1"/>
                  <w:sz w:val="20"/>
                  <w:szCs w:val="20"/>
                </w:rPr>
                <w:t>A</w:t>
              </w:r>
              <w:r w:rsidRPr="00E2649A">
                <w:rPr>
                  <w:rStyle w:val="Hyperlink"/>
                  <w:rFonts w:cs="Calibri"/>
                  <w:bCs/>
                  <w:spacing w:val="1"/>
                  <w:position w:val="-1"/>
                  <w:sz w:val="20"/>
                  <w:szCs w:val="20"/>
                </w:rPr>
                <w:t>T</w:t>
              </w:r>
              <w:r w:rsidRPr="00E2649A">
                <w:rPr>
                  <w:rStyle w:val="Hyperlink"/>
                  <w:rFonts w:cs="Calibri"/>
                  <w:bCs/>
                  <w:position w:val="-1"/>
                  <w:sz w:val="20"/>
                  <w:szCs w:val="20"/>
                </w:rPr>
                <w:t>ION</w:t>
              </w:r>
            </w:hyperlink>
            <w:r w:rsidRPr="00E91FC1">
              <w:rPr>
                <w:rFonts w:eastAsia="Calibri" w:cs="Calibri"/>
                <w:sz w:val="20"/>
                <w:szCs w:val="20"/>
              </w:rPr>
              <w:t>……………………….………………….……………</w:t>
            </w:r>
            <w:r w:rsidR="009626F6">
              <w:rPr>
                <w:rFonts w:eastAsia="Calibri" w:cs="Calibri"/>
                <w:sz w:val="20"/>
                <w:szCs w:val="20"/>
              </w:rPr>
              <w:t>.</w:t>
            </w:r>
            <w:r w:rsidRPr="00E91FC1">
              <w:rPr>
                <w:rFonts w:eastAsia="Calibri" w:cs="Calibri"/>
                <w:sz w:val="20"/>
                <w:szCs w:val="20"/>
              </w:rPr>
              <w:t>….…….</w:t>
            </w:r>
          </w:p>
        </w:tc>
        <w:tc>
          <w:tcPr>
            <w:tcW w:w="1828" w:type="dxa"/>
            <w:shd w:val="clear" w:color="auto" w:fill="auto"/>
          </w:tcPr>
          <w:p w:rsidR="005E708B" w:rsidRPr="00137F60" w:rsidRDefault="00177AD9" w:rsidP="00331F39">
            <w:pPr>
              <w:widowControl w:val="0"/>
              <w:spacing w:after="0" w:line="240" w:lineRule="auto"/>
              <w:ind w:right="144"/>
              <w:rPr>
                <w:rFonts w:eastAsia="Calibri" w:cs="Calibri"/>
                <w:sz w:val="20"/>
                <w:szCs w:val="20"/>
              </w:rPr>
            </w:pPr>
            <w:r w:rsidRPr="00137F60">
              <w:rPr>
                <w:rFonts w:eastAsia="Calibri" w:cs="Calibri"/>
                <w:sz w:val="20"/>
                <w:szCs w:val="20"/>
              </w:rPr>
              <w:t>2</w:t>
            </w:r>
            <w:r w:rsidR="00331F39">
              <w:rPr>
                <w:rFonts w:eastAsia="Calibri" w:cs="Calibri"/>
                <w:sz w:val="20"/>
                <w:szCs w:val="20"/>
              </w:rPr>
              <w:t>8</w:t>
            </w:r>
          </w:p>
        </w:tc>
      </w:tr>
      <w:tr w:rsidR="005E708B" w:rsidRPr="00E91FC1" w:rsidTr="002E21A5">
        <w:trPr>
          <w:trHeight w:val="621"/>
        </w:trPr>
        <w:tc>
          <w:tcPr>
            <w:tcW w:w="7610" w:type="dxa"/>
            <w:shd w:val="clear" w:color="auto" w:fill="auto"/>
          </w:tcPr>
          <w:p w:rsidR="005E708B" w:rsidRPr="008967D1" w:rsidRDefault="00E86C20" w:rsidP="00E91FC1">
            <w:pPr>
              <w:widowControl w:val="0"/>
              <w:spacing w:after="0" w:line="240" w:lineRule="auto"/>
              <w:ind w:left="540" w:right="144"/>
              <w:rPr>
                <w:rFonts w:eastAsia="Calibri" w:cs="Calibri"/>
                <w:sz w:val="20"/>
                <w:szCs w:val="20"/>
              </w:rPr>
            </w:pPr>
            <w:r>
              <w:rPr>
                <w:rFonts w:eastAsia="Calibri" w:cs="Calibri"/>
                <w:sz w:val="20"/>
                <w:szCs w:val="20"/>
              </w:rPr>
              <w:t>1</w:t>
            </w:r>
            <w:r w:rsidR="005E708B" w:rsidRPr="00E91FC1">
              <w:rPr>
                <w:rFonts w:eastAsia="Calibri" w:cs="Calibri"/>
                <w:sz w:val="20"/>
                <w:szCs w:val="20"/>
              </w:rPr>
              <w:t xml:space="preserve">. </w:t>
            </w:r>
            <w:hyperlink w:anchor="_Hlk473718956" w:history="1" w:docLocation="1,54984,55003,0,,Evaluation Criteria">
              <w:hyperlink w:anchor="_Hlk493667492" w:history="1" w:docLocation="1,60203,60222,0,,Evaluation Criteria">
                <w:r w:rsidR="005E708B" w:rsidRPr="008967D1">
                  <w:rPr>
                    <w:rStyle w:val="Hyperlink"/>
                    <w:rFonts w:cs="Calibri"/>
                    <w:bCs/>
                    <w:spacing w:val="1"/>
                    <w:sz w:val="20"/>
                    <w:szCs w:val="20"/>
                  </w:rPr>
                  <w:t>E</w:t>
                </w:r>
                <w:r w:rsidR="005E708B" w:rsidRPr="008967D1">
                  <w:rPr>
                    <w:rStyle w:val="Hyperlink"/>
                    <w:rFonts w:cs="Calibri"/>
                    <w:bCs/>
                    <w:sz w:val="20"/>
                    <w:szCs w:val="20"/>
                  </w:rPr>
                  <w:t>val</w:t>
                </w:r>
                <w:r w:rsidR="005E708B" w:rsidRPr="008967D1">
                  <w:rPr>
                    <w:rStyle w:val="Hyperlink"/>
                    <w:rFonts w:cs="Calibri"/>
                    <w:bCs/>
                    <w:spacing w:val="1"/>
                    <w:sz w:val="20"/>
                    <w:szCs w:val="20"/>
                  </w:rPr>
                  <w:t>u</w:t>
                </w:r>
                <w:r w:rsidR="005E708B" w:rsidRPr="008967D1">
                  <w:rPr>
                    <w:rStyle w:val="Hyperlink"/>
                    <w:rFonts w:cs="Calibri"/>
                    <w:bCs/>
                    <w:sz w:val="20"/>
                    <w:szCs w:val="20"/>
                  </w:rPr>
                  <w:t>a</w:t>
                </w:r>
                <w:r w:rsidR="005E708B" w:rsidRPr="008967D1">
                  <w:rPr>
                    <w:rStyle w:val="Hyperlink"/>
                    <w:rFonts w:cs="Calibri"/>
                    <w:bCs/>
                    <w:spacing w:val="-1"/>
                    <w:sz w:val="20"/>
                    <w:szCs w:val="20"/>
                  </w:rPr>
                  <w:t>t</w:t>
                </w:r>
                <w:r w:rsidR="005E708B" w:rsidRPr="008967D1">
                  <w:rPr>
                    <w:rStyle w:val="Hyperlink"/>
                    <w:rFonts w:cs="Calibri"/>
                    <w:bCs/>
                    <w:sz w:val="20"/>
                    <w:szCs w:val="20"/>
                  </w:rPr>
                  <w:t>ion</w:t>
                </w:r>
                <w:r w:rsidR="005E708B" w:rsidRPr="008967D1">
                  <w:rPr>
                    <w:rStyle w:val="Hyperlink"/>
                    <w:rFonts w:cs="Calibri"/>
                    <w:bCs/>
                    <w:spacing w:val="1"/>
                    <w:sz w:val="20"/>
                    <w:szCs w:val="20"/>
                  </w:rPr>
                  <w:t xml:space="preserve"> </w:t>
                </w:r>
                <w:r w:rsidR="005E708B" w:rsidRPr="008967D1">
                  <w:rPr>
                    <w:rStyle w:val="Hyperlink"/>
                    <w:rFonts w:cs="Calibri"/>
                    <w:bCs/>
                    <w:sz w:val="20"/>
                    <w:szCs w:val="20"/>
                  </w:rPr>
                  <w:t>C</w:t>
                </w:r>
                <w:r w:rsidR="005E708B" w:rsidRPr="008967D1">
                  <w:rPr>
                    <w:rStyle w:val="Hyperlink"/>
                    <w:rFonts w:cs="Calibri"/>
                    <w:bCs/>
                    <w:spacing w:val="-1"/>
                    <w:sz w:val="20"/>
                    <w:szCs w:val="20"/>
                  </w:rPr>
                  <w:t>r</w:t>
                </w:r>
                <w:r w:rsidR="005E708B" w:rsidRPr="008967D1">
                  <w:rPr>
                    <w:rStyle w:val="Hyperlink"/>
                    <w:rFonts w:cs="Calibri"/>
                    <w:bCs/>
                    <w:sz w:val="20"/>
                    <w:szCs w:val="20"/>
                  </w:rPr>
                  <w:t>i</w:t>
                </w:r>
                <w:r w:rsidR="005E708B" w:rsidRPr="008967D1">
                  <w:rPr>
                    <w:rStyle w:val="Hyperlink"/>
                    <w:rFonts w:cs="Calibri"/>
                    <w:bCs/>
                    <w:spacing w:val="-1"/>
                    <w:sz w:val="20"/>
                    <w:szCs w:val="20"/>
                  </w:rPr>
                  <w:t>ter</w:t>
                </w:r>
                <w:r w:rsidR="005E708B" w:rsidRPr="008967D1">
                  <w:rPr>
                    <w:rStyle w:val="Hyperlink"/>
                    <w:rFonts w:cs="Calibri"/>
                    <w:bCs/>
                    <w:sz w:val="20"/>
                    <w:szCs w:val="20"/>
                  </w:rPr>
                  <w:t>ia</w:t>
                </w:r>
              </w:hyperlink>
            </w:hyperlink>
            <w:r w:rsidR="005E708B" w:rsidRPr="008967D1">
              <w:rPr>
                <w:rFonts w:eastAsia="Calibri" w:cs="Calibri"/>
                <w:sz w:val="20"/>
                <w:szCs w:val="20"/>
              </w:rPr>
              <w:t xml:space="preserve">  …………………………………………………………………………………</w:t>
            </w:r>
            <w:r w:rsidR="009626F6">
              <w:rPr>
                <w:rFonts w:eastAsia="Calibri" w:cs="Calibri"/>
                <w:sz w:val="20"/>
                <w:szCs w:val="20"/>
              </w:rPr>
              <w:t>…</w:t>
            </w:r>
            <w:r w:rsidR="005E708B" w:rsidRPr="008967D1">
              <w:rPr>
                <w:rFonts w:eastAsia="Calibri" w:cs="Calibri"/>
                <w:sz w:val="20"/>
                <w:szCs w:val="20"/>
              </w:rPr>
              <w:t>.</w:t>
            </w:r>
            <w:r w:rsidR="009626F6">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p>
          <w:p w:rsidR="005E708B" w:rsidRDefault="00E86C20" w:rsidP="00E91FC1">
            <w:pPr>
              <w:widowControl w:val="0"/>
              <w:spacing w:after="0" w:line="240" w:lineRule="auto"/>
              <w:ind w:left="540" w:right="144"/>
              <w:rPr>
                <w:rFonts w:eastAsia="Calibri" w:cs="Calibri"/>
                <w:sz w:val="20"/>
                <w:szCs w:val="20"/>
              </w:rPr>
            </w:pPr>
            <w:r>
              <w:rPr>
                <w:rFonts w:eastAsia="Calibri" w:cs="Calibri"/>
                <w:sz w:val="20"/>
                <w:szCs w:val="20"/>
              </w:rPr>
              <w:t>2</w:t>
            </w:r>
            <w:r w:rsidR="005E708B" w:rsidRPr="008967D1">
              <w:rPr>
                <w:rFonts w:eastAsia="Calibri" w:cs="Calibri"/>
                <w:sz w:val="20"/>
                <w:szCs w:val="20"/>
              </w:rPr>
              <w:t xml:space="preserve">. </w:t>
            </w:r>
            <w:hyperlink w:anchor="_Hlk493667531" w:history="1" w:docLocation="1,62116,62144,0,,Review and Selection Process">
              <w:r w:rsidR="005E708B" w:rsidRPr="008967D1">
                <w:rPr>
                  <w:rStyle w:val="Hyperlink"/>
                  <w:rFonts w:eastAsia="Calibri" w:cs="Calibri"/>
                  <w:sz w:val="20"/>
                  <w:szCs w:val="20"/>
                </w:rPr>
                <w:t>Review and Selection Process</w:t>
              </w:r>
            </w:hyperlink>
            <w:r w:rsidR="005E708B" w:rsidRPr="008967D1">
              <w:rPr>
                <w:rFonts w:eastAsia="Calibri" w:cs="Calibri"/>
                <w:sz w:val="20"/>
                <w:szCs w:val="20"/>
              </w:rPr>
              <w:t xml:space="preserve"> ……………………………………………………………..……</w:t>
            </w:r>
            <w:r w:rsidR="009626F6">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 xml:space="preserve">… </w:t>
            </w:r>
          </w:p>
          <w:p w:rsidR="00C64DDD" w:rsidRPr="008967D1" w:rsidRDefault="00C64DDD" w:rsidP="00E91FC1">
            <w:pPr>
              <w:widowControl w:val="0"/>
              <w:spacing w:after="0" w:line="240" w:lineRule="auto"/>
              <w:ind w:left="540" w:right="144"/>
              <w:rPr>
                <w:rFonts w:eastAsia="Calibri" w:cs="Calibri"/>
                <w:sz w:val="20"/>
                <w:szCs w:val="20"/>
              </w:rPr>
            </w:pPr>
            <w:r>
              <w:rPr>
                <w:rFonts w:eastAsia="Calibri" w:cs="Calibri"/>
                <w:sz w:val="20"/>
                <w:szCs w:val="20"/>
              </w:rPr>
              <w:t xml:space="preserve">3. </w:t>
            </w:r>
            <w:hyperlink w:anchor="_Hlk493667544" w:history="1" w:docLocation="1,68179,68186,0,,Options">
              <w:r w:rsidR="006A1325" w:rsidRPr="002C093F">
                <w:rPr>
                  <w:rStyle w:val="Hyperlink"/>
                  <w:rFonts w:asciiTheme="minorHAnsi" w:hAnsiTheme="minorHAnsi" w:cstheme="minorHAnsi"/>
                  <w:bCs/>
                  <w:sz w:val="20"/>
                  <w:szCs w:val="20"/>
                </w:rPr>
                <w:t>O</w:t>
              </w:r>
              <w:r w:rsidR="006A1325" w:rsidRPr="002C093F">
                <w:rPr>
                  <w:rStyle w:val="Hyperlink"/>
                  <w:rFonts w:asciiTheme="minorHAnsi" w:hAnsiTheme="minorHAnsi" w:cstheme="minorHAnsi"/>
                  <w:bCs/>
                  <w:spacing w:val="1"/>
                  <w:sz w:val="20"/>
                  <w:szCs w:val="20"/>
                </w:rPr>
                <w:t>p</w:t>
              </w:r>
              <w:r w:rsidR="006A1325" w:rsidRPr="002C093F">
                <w:rPr>
                  <w:rStyle w:val="Hyperlink"/>
                  <w:rFonts w:asciiTheme="minorHAnsi" w:hAnsiTheme="minorHAnsi" w:cstheme="minorHAnsi"/>
                  <w:bCs/>
                  <w:spacing w:val="-1"/>
                  <w:sz w:val="20"/>
                  <w:szCs w:val="20"/>
                </w:rPr>
                <w:t>t</w:t>
              </w:r>
              <w:r w:rsidR="006A1325" w:rsidRPr="002C093F">
                <w:rPr>
                  <w:rStyle w:val="Hyperlink"/>
                  <w:rFonts w:asciiTheme="minorHAnsi" w:hAnsiTheme="minorHAnsi" w:cstheme="minorHAnsi"/>
                  <w:bCs/>
                  <w:sz w:val="20"/>
                  <w:szCs w:val="20"/>
                </w:rPr>
                <w:t>io</w:t>
              </w:r>
              <w:r w:rsidR="006A1325" w:rsidRPr="002C093F">
                <w:rPr>
                  <w:rStyle w:val="Hyperlink"/>
                  <w:rFonts w:asciiTheme="minorHAnsi" w:hAnsiTheme="minorHAnsi" w:cstheme="minorHAnsi"/>
                  <w:bCs/>
                  <w:spacing w:val="1"/>
                  <w:sz w:val="20"/>
                  <w:szCs w:val="20"/>
                </w:rPr>
                <w:t>n</w:t>
              </w:r>
              <w:r w:rsidR="006A1325" w:rsidRPr="002C093F">
                <w:rPr>
                  <w:rStyle w:val="Hyperlink"/>
                  <w:rFonts w:asciiTheme="minorHAnsi" w:hAnsiTheme="minorHAnsi" w:cstheme="minorHAnsi"/>
                  <w:bCs/>
                  <w:sz w:val="20"/>
                  <w:szCs w:val="20"/>
                </w:rPr>
                <w:t>s</w:t>
              </w:r>
            </w:hyperlink>
            <w:r w:rsidRPr="002C093F">
              <w:rPr>
                <w:rFonts w:asciiTheme="minorHAnsi" w:eastAsia="Calibri" w:hAnsiTheme="minorHAnsi" w:cstheme="minorHAnsi"/>
                <w:sz w:val="20"/>
                <w:szCs w:val="20"/>
              </w:rPr>
              <w:t xml:space="preserve">  </w:t>
            </w:r>
            <w:r>
              <w:rPr>
                <w:rFonts w:eastAsia="Calibri" w:cs="Calibri"/>
                <w:sz w:val="20"/>
                <w:szCs w:val="20"/>
              </w:rPr>
              <w:t>…………………………………………………………………………………………………………….</w:t>
            </w:r>
          </w:p>
          <w:p w:rsidR="005E708B" w:rsidRPr="008967D1" w:rsidRDefault="0015256F" w:rsidP="00E91FC1">
            <w:pPr>
              <w:widowControl w:val="0"/>
              <w:spacing w:after="0" w:line="240" w:lineRule="auto"/>
              <w:ind w:left="810" w:right="144" w:hanging="270"/>
              <w:rPr>
                <w:rFonts w:eastAsia="Calibri" w:cs="Calibri"/>
                <w:sz w:val="20"/>
                <w:szCs w:val="20"/>
              </w:rPr>
            </w:pPr>
            <w:r>
              <w:rPr>
                <w:rFonts w:eastAsia="Calibri" w:cs="Calibri"/>
                <w:sz w:val="20"/>
                <w:szCs w:val="20"/>
              </w:rPr>
              <w:lastRenderedPageBreak/>
              <w:t>4</w:t>
            </w:r>
            <w:r w:rsidR="005E708B" w:rsidRPr="008967D1">
              <w:rPr>
                <w:rFonts w:eastAsia="Calibri" w:cs="Calibri"/>
                <w:sz w:val="20"/>
                <w:szCs w:val="20"/>
              </w:rPr>
              <w:t xml:space="preserve">. </w:t>
            </w:r>
            <w:hyperlink w:anchor="_Hlk493667559" w:history="1" w:docLocation="1,63604,63621,0,,Evaluation Panel ">
              <w:r w:rsidR="005E708B" w:rsidRPr="008967D1">
                <w:rPr>
                  <w:rStyle w:val="Hyperlink"/>
                  <w:rFonts w:cs="Calibri"/>
                  <w:bCs/>
                  <w:spacing w:val="1"/>
                  <w:sz w:val="20"/>
                  <w:szCs w:val="20"/>
                </w:rPr>
                <w:t>E</w:t>
              </w:r>
              <w:r w:rsidR="005E708B" w:rsidRPr="008967D1">
                <w:rPr>
                  <w:rStyle w:val="Hyperlink"/>
                  <w:rFonts w:cs="Calibri"/>
                  <w:bCs/>
                  <w:sz w:val="20"/>
                  <w:szCs w:val="20"/>
                </w:rPr>
                <w:t>val</w:t>
              </w:r>
              <w:r w:rsidR="005E708B" w:rsidRPr="008967D1">
                <w:rPr>
                  <w:rStyle w:val="Hyperlink"/>
                  <w:rFonts w:cs="Calibri"/>
                  <w:bCs/>
                  <w:spacing w:val="1"/>
                  <w:sz w:val="20"/>
                  <w:szCs w:val="20"/>
                </w:rPr>
                <w:t>u</w:t>
              </w:r>
              <w:r w:rsidR="005E708B" w:rsidRPr="008967D1">
                <w:rPr>
                  <w:rStyle w:val="Hyperlink"/>
                  <w:rFonts w:cs="Calibri"/>
                  <w:bCs/>
                  <w:sz w:val="20"/>
                  <w:szCs w:val="20"/>
                </w:rPr>
                <w:t>a</w:t>
              </w:r>
              <w:r w:rsidR="005E708B" w:rsidRPr="008967D1">
                <w:rPr>
                  <w:rStyle w:val="Hyperlink"/>
                  <w:rFonts w:cs="Calibri"/>
                  <w:bCs/>
                  <w:spacing w:val="-1"/>
                  <w:sz w:val="20"/>
                  <w:szCs w:val="20"/>
                </w:rPr>
                <w:t>t</w:t>
              </w:r>
              <w:r w:rsidR="005E708B" w:rsidRPr="008967D1">
                <w:rPr>
                  <w:rStyle w:val="Hyperlink"/>
                  <w:rFonts w:cs="Calibri"/>
                  <w:bCs/>
                  <w:sz w:val="20"/>
                  <w:szCs w:val="20"/>
                </w:rPr>
                <w:t>ion</w:t>
              </w:r>
              <w:r w:rsidR="005E708B" w:rsidRPr="008967D1">
                <w:rPr>
                  <w:rStyle w:val="Hyperlink"/>
                  <w:rFonts w:cs="Calibri"/>
                  <w:bCs/>
                  <w:spacing w:val="1"/>
                  <w:sz w:val="20"/>
                  <w:szCs w:val="20"/>
                </w:rPr>
                <w:t xml:space="preserve"> </w:t>
              </w:r>
              <w:r w:rsidR="005E708B" w:rsidRPr="008967D1">
                <w:rPr>
                  <w:rStyle w:val="Hyperlink"/>
                  <w:rFonts w:cs="Calibri"/>
                  <w:bCs/>
                  <w:spacing w:val="-3"/>
                  <w:sz w:val="20"/>
                  <w:szCs w:val="20"/>
                </w:rPr>
                <w:t>P</w:t>
              </w:r>
              <w:r w:rsidR="005E708B" w:rsidRPr="008967D1">
                <w:rPr>
                  <w:rStyle w:val="Hyperlink"/>
                  <w:rFonts w:cs="Calibri"/>
                  <w:bCs/>
                  <w:sz w:val="20"/>
                  <w:szCs w:val="20"/>
                </w:rPr>
                <w:t>a</w:t>
              </w:r>
              <w:r w:rsidR="005E708B" w:rsidRPr="008967D1">
                <w:rPr>
                  <w:rStyle w:val="Hyperlink"/>
                  <w:rFonts w:cs="Calibri"/>
                  <w:bCs/>
                  <w:spacing w:val="1"/>
                  <w:sz w:val="20"/>
                  <w:szCs w:val="20"/>
                </w:rPr>
                <w:t>n</w:t>
              </w:r>
              <w:r w:rsidR="005E708B" w:rsidRPr="008967D1">
                <w:rPr>
                  <w:rStyle w:val="Hyperlink"/>
                  <w:rFonts w:cs="Calibri"/>
                  <w:bCs/>
                  <w:spacing w:val="-1"/>
                  <w:sz w:val="20"/>
                  <w:szCs w:val="20"/>
                </w:rPr>
                <w:t>e</w:t>
              </w:r>
              <w:r w:rsidR="005E708B" w:rsidRPr="008967D1">
                <w:rPr>
                  <w:rStyle w:val="Hyperlink"/>
                  <w:rFonts w:cs="Calibri"/>
                  <w:bCs/>
                  <w:sz w:val="20"/>
                  <w:szCs w:val="20"/>
                </w:rPr>
                <w:t>l</w:t>
              </w:r>
            </w:hyperlink>
            <w:r w:rsidR="005E708B" w:rsidRPr="008967D1">
              <w:rPr>
                <w:rFonts w:eastAsia="Calibri" w:cs="Calibri"/>
                <w:sz w:val="20"/>
                <w:szCs w:val="20"/>
              </w:rPr>
              <w:t xml:space="preserve"> ………………………………………………………..………</w:t>
            </w:r>
            <w:r w:rsidR="005E708B">
              <w:rPr>
                <w:rFonts w:eastAsia="Calibri" w:cs="Calibri"/>
                <w:sz w:val="20"/>
                <w:szCs w:val="20"/>
              </w:rPr>
              <w:t>………………………</w:t>
            </w:r>
            <w:r w:rsidR="009626F6">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p>
          <w:p w:rsidR="005E708B" w:rsidRDefault="0015256F" w:rsidP="00E91FC1">
            <w:pPr>
              <w:widowControl w:val="0"/>
              <w:spacing w:after="0" w:line="240" w:lineRule="auto"/>
              <w:ind w:left="810" w:right="144" w:hanging="270"/>
              <w:rPr>
                <w:rFonts w:eastAsia="Calibri" w:cs="Calibri"/>
                <w:sz w:val="20"/>
                <w:szCs w:val="20"/>
              </w:rPr>
            </w:pPr>
            <w:r>
              <w:rPr>
                <w:rFonts w:eastAsia="Calibri" w:cs="Calibri"/>
                <w:sz w:val="20"/>
                <w:szCs w:val="20"/>
              </w:rPr>
              <w:t>5</w:t>
            </w:r>
            <w:r w:rsidR="005E708B" w:rsidRPr="008967D1">
              <w:rPr>
                <w:rFonts w:eastAsia="Calibri" w:cs="Calibri"/>
                <w:sz w:val="20"/>
                <w:szCs w:val="20"/>
              </w:rPr>
              <w:t xml:space="preserve">. </w:t>
            </w:r>
            <w:hyperlink w:anchor="_Hlk493667579" w:history="1" w:docLocation="1,64396,64459,0,,General Information Regarding th">
              <w:r w:rsidR="005E708B" w:rsidRPr="008967D1">
                <w:rPr>
                  <w:rStyle w:val="Hyperlink"/>
                  <w:rFonts w:cs="Calibri"/>
                  <w:sz w:val="20"/>
                  <w:szCs w:val="20"/>
                </w:rPr>
                <w:t>General Information Regarding the Review and Selection Process</w:t>
              </w:r>
            </w:hyperlink>
            <w:r w:rsidR="005E708B">
              <w:rPr>
                <w:rFonts w:eastAsia="Calibri" w:cs="Calibri"/>
                <w:sz w:val="20"/>
                <w:szCs w:val="20"/>
              </w:rPr>
              <w:t xml:space="preserve"> </w:t>
            </w:r>
            <w:r w:rsidR="005E708B" w:rsidRPr="002B33CB">
              <w:rPr>
                <w:rFonts w:eastAsia="Calibri" w:cs="Calibri"/>
                <w:sz w:val="20"/>
                <w:szCs w:val="20"/>
              </w:rPr>
              <w:t>………..……</w:t>
            </w:r>
            <w:r w:rsidR="005E708B">
              <w:rPr>
                <w:rFonts w:eastAsia="Calibri" w:cs="Calibri"/>
                <w:sz w:val="20"/>
                <w:szCs w:val="20"/>
              </w:rPr>
              <w:t>…</w:t>
            </w:r>
            <w:r w:rsidR="009626F6">
              <w:rPr>
                <w:rFonts w:eastAsia="Calibri" w:cs="Calibri"/>
                <w:sz w:val="20"/>
                <w:szCs w:val="20"/>
              </w:rPr>
              <w:t>.</w:t>
            </w:r>
            <w:r w:rsidR="005E708B" w:rsidRPr="002B33CB">
              <w:rPr>
                <w:rFonts w:eastAsia="Calibri" w:cs="Calibri"/>
                <w:sz w:val="20"/>
                <w:szCs w:val="20"/>
              </w:rPr>
              <w:t>…</w:t>
            </w:r>
          </w:p>
          <w:p w:rsidR="005E708B" w:rsidRPr="00E91FC1" w:rsidRDefault="005E708B" w:rsidP="006339A4">
            <w:pPr>
              <w:widowControl w:val="0"/>
              <w:spacing w:after="0" w:line="240" w:lineRule="auto"/>
              <w:ind w:right="144"/>
              <w:rPr>
                <w:rFonts w:eastAsia="Calibri" w:cs="Calibri"/>
                <w:sz w:val="20"/>
                <w:szCs w:val="20"/>
              </w:rPr>
            </w:pPr>
          </w:p>
        </w:tc>
        <w:tc>
          <w:tcPr>
            <w:tcW w:w="1828" w:type="dxa"/>
            <w:shd w:val="clear" w:color="auto" w:fill="auto"/>
          </w:tcPr>
          <w:p w:rsidR="005E708B"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lastRenderedPageBreak/>
              <w:t>2</w:t>
            </w:r>
            <w:r w:rsidR="00331F39">
              <w:rPr>
                <w:rFonts w:eastAsia="Calibri" w:cs="Calibri"/>
                <w:sz w:val="20"/>
                <w:szCs w:val="20"/>
              </w:rPr>
              <w:t>8</w:t>
            </w:r>
          </w:p>
          <w:p w:rsidR="00365255"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t>2</w:t>
            </w:r>
            <w:r w:rsidR="00331F39">
              <w:rPr>
                <w:rFonts w:eastAsia="Calibri" w:cs="Calibri"/>
                <w:sz w:val="20"/>
                <w:szCs w:val="20"/>
              </w:rPr>
              <w:t>9</w:t>
            </w:r>
          </w:p>
          <w:p w:rsidR="00365255"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t>2</w:t>
            </w:r>
            <w:r w:rsidR="00331F39">
              <w:rPr>
                <w:rFonts w:eastAsia="Calibri" w:cs="Calibri"/>
                <w:sz w:val="20"/>
                <w:szCs w:val="20"/>
              </w:rPr>
              <w:t>9</w:t>
            </w:r>
          </w:p>
          <w:p w:rsidR="00365255"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lastRenderedPageBreak/>
              <w:t>2</w:t>
            </w:r>
            <w:r w:rsidR="00331F39">
              <w:rPr>
                <w:rFonts w:eastAsia="Calibri" w:cs="Calibri"/>
                <w:sz w:val="20"/>
                <w:szCs w:val="20"/>
              </w:rPr>
              <w:t>9</w:t>
            </w:r>
          </w:p>
          <w:p w:rsidR="00C64DDD" w:rsidRPr="00137F60" w:rsidRDefault="00C64DDD" w:rsidP="009830D1">
            <w:pPr>
              <w:widowControl w:val="0"/>
              <w:spacing w:after="0" w:line="240" w:lineRule="auto"/>
              <w:ind w:right="144"/>
              <w:rPr>
                <w:rFonts w:eastAsia="Calibri" w:cs="Calibri"/>
                <w:sz w:val="20"/>
                <w:szCs w:val="20"/>
              </w:rPr>
            </w:pPr>
            <w:r>
              <w:rPr>
                <w:rFonts w:eastAsia="Calibri" w:cs="Calibri"/>
                <w:sz w:val="20"/>
                <w:szCs w:val="20"/>
              </w:rPr>
              <w:t>2</w:t>
            </w:r>
            <w:r w:rsidR="00331F39">
              <w:rPr>
                <w:rFonts w:eastAsia="Calibri" w:cs="Calibri"/>
                <w:sz w:val="20"/>
                <w:szCs w:val="20"/>
              </w:rPr>
              <w:t>9</w:t>
            </w:r>
          </w:p>
          <w:p w:rsidR="00365255" w:rsidRPr="00137F60" w:rsidRDefault="00365255" w:rsidP="005E1318">
            <w:pPr>
              <w:widowControl w:val="0"/>
              <w:spacing w:after="0" w:line="240" w:lineRule="auto"/>
              <w:ind w:right="144"/>
              <w:rPr>
                <w:rFonts w:eastAsia="Calibri" w:cs="Calibri"/>
                <w:sz w:val="20"/>
                <w:szCs w:val="20"/>
              </w:rPr>
            </w:pPr>
          </w:p>
        </w:tc>
      </w:tr>
      <w:tr w:rsidR="005E708B" w:rsidRPr="00E91FC1" w:rsidTr="002E21A5">
        <w:trPr>
          <w:trHeight w:val="265"/>
        </w:trPr>
        <w:tc>
          <w:tcPr>
            <w:tcW w:w="7610" w:type="dxa"/>
            <w:shd w:val="clear" w:color="auto" w:fill="auto"/>
          </w:tcPr>
          <w:p w:rsidR="005E708B" w:rsidRPr="00E91FC1" w:rsidRDefault="005E708B" w:rsidP="00365255">
            <w:pPr>
              <w:widowControl w:val="0"/>
              <w:spacing w:after="0" w:line="240" w:lineRule="auto"/>
              <w:ind w:left="302" w:right="144"/>
              <w:rPr>
                <w:rFonts w:eastAsia="Calibri" w:cs="Calibri"/>
                <w:sz w:val="20"/>
                <w:szCs w:val="20"/>
              </w:rPr>
            </w:pPr>
            <w:r>
              <w:rPr>
                <w:rFonts w:eastAsia="Calibri" w:cs="Calibri"/>
                <w:sz w:val="20"/>
                <w:szCs w:val="20"/>
              </w:rPr>
              <w:lastRenderedPageBreak/>
              <w:t>F</w:t>
            </w:r>
            <w:r w:rsidRPr="00E91FC1">
              <w:rPr>
                <w:rFonts w:eastAsia="Calibri" w:cs="Calibri"/>
                <w:sz w:val="20"/>
                <w:szCs w:val="20"/>
              </w:rPr>
              <w:t xml:space="preserve">.  </w:t>
            </w:r>
            <w:hyperlink w:anchor="_Hlk492992742" w:history="1" w:docLocation="1,61196,61236,0,,FEDERAL AWARD ADMINISTRATION INF">
              <w:r w:rsidRPr="00E2649A">
                <w:rPr>
                  <w:rStyle w:val="Hyperlink"/>
                  <w:rFonts w:cs="Calibri"/>
                  <w:bCs/>
                  <w:position w:val="-1"/>
                  <w:sz w:val="20"/>
                  <w:szCs w:val="20"/>
                </w:rPr>
                <w:t>FEDERAL AWARD A</w:t>
              </w:r>
              <w:r w:rsidRPr="00E2649A">
                <w:rPr>
                  <w:rStyle w:val="Hyperlink"/>
                  <w:rFonts w:cs="Calibri"/>
                  <w:bCs/>
                  <w:spacing w:val="2"/>
                  <w:position w:val="-1"/>
                  <w:sz w:val="20"/>
                  <w:szCs w:val="20"/>
                </w:rPr>
                <w:t>D</w:t>
              </w:r>
              <w:r w:rsidRPr="00E2649A">
                <w:rPr>
                  <w:rStyle w:val="Hyperlink"/>
                  <w:rFonts w:cs="Calibri"/>
                  <w:bCs/>
                  <w:spacing w:val="-1"/>
                  <w:position w:val="-1"/>
                  <w:sz w:val="20"/>
                  <w:szCs w:val="20"/>
                </w:rPr>
                <w:t>M</w:t>
              </w:r>
              <w:r w:rsidRPr="00E2649A">
                <w:rPr>
                  <w:rStyle w:val="Hyperlink"/>
                  <w:rFonts w:cs="Calibri"/>
                  <w:bCs/>
                  <w:position w:val="-1"/>
                  <w:sz w:val="20"/>
                  <w:szCs w:val="20"/>
                </w:rPr>
                <w:t>IN</w:t>
              </w:r>
              <w:r w:rsidRPr="00E2649A">
                <w:rPr>
                  <w:rStyle w:val="Hyperlink"/>
                  <w:rFonts w:cs="Calibri"/>
                  <w:bCs/>
                  <w:spacing w:val="3"/>
                  <w:position w:val="-1"/>
                  <w:sz w:val="20"/>
                  <w:szCs w:val="20"/>
                </w:rPr>
                <w:t>I</w:t>
              </w:r>
              <w:r w:rsidRPr="00E2649A">
                <w:rPr>
                  <w:rStyle w:val="Hyperlink"/>
                  <w:rFonts w:cs="Calibri"/>
                  <w:bCs/>
                  <w:spacing w:val="1"/>
                  <w:position w:val="-1"/>
                  <w:sz w:val="20"/>
                  <w:szCs w:val="20"/>
                </w:rPr>
                <w:t>ST</w:t>
              </w:r>
              <w:r w:rsidRPr="00E2649A">
                <w:rPr>
                  <w:rStyle w:val="Hyperlink"/>
                  <w:rFonts w:cs="Calibri"/>
                  <w:bCs/>
                  <w:position w:val="-1"/>
                  <w:sz w:val="20"/>
                  <w:szCs w:val="20"/>
                </w:rPr>
                <w:t>RA</w:t>
              </w:r>
              <w:r w:rsidRPr="00E2649A">
                <w:rPr>
                  <w:rStyle w:val="Hyperlink"/>
                  <w:rFonts w:cs="Calibri"/>
                  <w:bCs/>
                  <w:spacing w:val="1"/>
                  <w:position w:val="-1"/>
                  <w:sz w:val="20"/>
                  <w:szCs w:val="20"/>
                </w:rPr>
                <w:t>T</w:t>
              </w:r>
              <w:r w:rsidRPr="00E2649A">
                <w:rPr>
                  <w:rStyle w:val="Hyperlink"/>
                  <w:rFonts w:cs="Calibri"/>
                  <w:bCs/>
                  <w:position w:val="-1"/>
                  <w:sz w:val="20"/>
                  <w:szCs w:val="20"/>
                </w:rPr>
                <w:t>ION IN</w:t>
              </w:r>
              <w:r w:rsidRPr="00E2649A">
                <w:rPr>
                  <w:rStyle w:val="Hyperlink"/>
                  <w:rFonts w:cs="Calibri"/>
                  <w:bCs/>
                  <w:spacing w:val="-3"/>
                  <w:position w:val="-1"/>
                  <w:sz w:val="20"/>
                  <w:szCs w:val="20"/>
                </w:rPr>
                <w:t>F</w:t>
              </w:r>
              <w:r w:rsidRPr="00E2649A">
                <w:rPr>
                  <w:rStyle w:val="Hyperlink"/>
                  <w:rFonts w:cs="Calibri"/>
                  <w:bCs/>
                  <w:position w:val="-1"/>
                  <w:sz w:val="20"/>
                  <w:szCs w:val="20"/>
                </w:rPr>
                <w:t>OR</w:t>
              </w:r>
              <w:r w:rsidRPr="00E2649A">
                <w:rPr>
                  <w:rStyle w:val="Hyperlink"/>
                  <w:rFonts w:cs="Calibri"/>
                  <w:bCs/>
                  <w:spacing w:val="1"/>
                  <w:position w:val="-1"/>
                  <w:sz w:val="20"/>
                  <w:szCs w:val="20"/>
                </w:rPr>
                <w:t>M</w:t>
              </w:r>
              <w:r w:rsidRPr="00E2649A">
                <w:rPr>
                  <w:rStyle w:val="Hyperlink"/>
                  <w:rFonts w:cs="Calibri"/>
                  <w:bCs/>
                  <w:position w:val="-1"/>
                  <w:sz w:val="20"/>
                  <w:szCs w:val="20"/>
                </w:rPr>
                <w:t>A</w:t>
              </w:r>
              <w:r w:rsidRPr="00E2649A">
                <w:rPr>
                  <w:rStyle w:val="Hyperlink"/>
                  <w:rFonts w:cs="Calibri"/>
                  <w:bCs/>
                  <w:spacing w:val="1"/>
                  <w:position w:val="-1"/>
                  <w:sz w:val="20"/>
                  <w:szCs w:val="20"/>
                </w:rPr>
                <w:t>T</w:t>
              </w:r>
              <w:r w:rsidRPr="00E2649A">
                <w:rPr>
                  <w:rStyle w:val="Hyperlink"/>
                  <w:rFonts w:cs="Calibri"/>
                  <w:bCs/>
                  <w:position w:val="-1"/>
                  <w:sz w:val="20"/>
                  <w:szCs w:val="20"/>
                </w:rPr>
                <w:t>ION</w:t>
              </w:r>
            </w:hyperlink>
            <w:r w:rsidRPr="00E91FC1">
              <w:rPr>
                <w:rFonts w:eastAsia="Calibri" w:cs="Calibri"/>
                <w:sz w:val="20"/>
                <w:szCs w:val="20"/>
              </w:rPr>
              <w:t>…………………….……………….…</w:t>
            </w:r>
            <w:r w:rsidR="009626F6">
              <w:rPr>
                <w:rFonts w:eastAsia="Calibri" w:cs="Calibri"/>
                <w:sz w:val="20"/>
                <w:szCs w:val="20"/>
              </w:rPr>
              <w:t>.</w:t>
            </w:r>
            <w:r w:rsidRPr="00E91FC1">
              <w:rPr>
                <w:rFonts w:eastAsia="Calibri" w:cs="Calibri"/>
                <w:sz w:val="20"/>
                <w:szCs w:val="20"/>
              </w:rPr>
              <w:t>…..</w:t>
            </w:r>
          </w:p>
          <w:p w:rsidR="003074AB" w:rsidRPr="00F91DB1" w:rsidRDefault="00365255" w:rsidP="00E91FC1">
            <w:pPr>
              <w:widowControl w:val="0"/>
              <w:spacing w:after="0" w:line="240" w:lineRule="auto"/>
              <w:ind w:left="540" w:right="144"/>
              <w:rPr>
                <w:rFonts w:eastAsia="Calibri" w:cs="Calibri"/>
                <w:sz w:val="20"/>
                <w:szCs w:val="20"/>
              </w:rPr>
            </w:pPr>
            <w:r>
              <w:rPr>
                <w:rFonts w:eastAsia="Calibri" w:cs="Calibri"/>
                <w:sz w:val="20"/>
                <w:szCs w:val="20"/>
              </w:rPr>
              <w:t>1</w:t>
            </w:r>
            <w:r w:rsidR="005E708B" w:rsidRPr="008967D1">
              <w:rPr>
                <w:rFonts w:eastAsia="Calibri" w:cs="Calibri"/>
                <w:sz w:val="20"/>
                <w:szCs w:val="20"/>
              </w:rPr>
              <w:t xml:space="preserve">. </w:t>
            </w:r>
            <w:hyperlink w:anchor="_Hlk497576754" w:history="1" w:docLocation="1,64419,64481,0,,Unique Entity Identifier and Sys">
              <w:r w:rsidR="009626F6" w:rsidRPr="00F91DB1">
                <w:rPr>
                  <w:rStyle w:val="Hyperlink"/>
                  <w:rFonts w:cs="Calibri"/>
                  <w:bCs/>
                  <w:sz w:val="20"/>
                  <w:szCs w:val="20"/>
                </w:rPr>
                <w:t>Unique Entity Identifier and System for Award Management (SAM)</w:t>
              </w:r>
            </w:hyperlink>
            <w:r w:rsidR="009626F6" w:rsidRPr="008967D1">
              <w:rPr>
                <w:rFonts w:eastAsia="Calibri" w:cs="Calibri"/>
                <w:sz w:val="20"/>
                <w:szCs w:val="20"/>
              </w:rPr>
              <w:t xml:space="preserve"> </w:t>
            </w:r>
            <w:r w:rsidR="009626F6">
              <w:rPr>
                <w:rFonts w:eastAsia="Calibri" w:cs="Calibri"/>
                <w:sz w:val="20"/>
                <w:szCs w:val="20"/>
              </w:rPr>
              <w:t>…………..….</w:t>
            </w:r>
            <w:r w:rsidR="009626F6" w:rsidRPr="008967D1">
              <w:rPr>
                <w:rFonts w:eastAsia="Calibri" w:cs="Calibri"/>
                <w:sz w:val="20"/>
                <w:szCs w:val="20"/>
              </w:rPr>
              <w:t>…</w:t>
            </w:r>
          </w:p>
          <w:p w:rsidR="005E708B" w:rsidRPr="008967D1" w:rsidRDefault="003074AB" w:rsidP="00E91FC1">
            <w:pPr>
              <w:widowControl w:val="0"/>
              <w:spacing w:after="0" w:line="240" w:lineRule="auto"/>
              <w:ind w:left="540" w:right="144"/>
              <w:rPr>
                <w:rFonts w:eastAsia="Calibri" w:cs="Calibri"/>
                <w:sz w:val="20"/>
                <w:szCs w:val="20"/>
              </w:rPr>
            </w:pPr>
            <w:r>
              <w:rPr>
                <w:rFonts w:eastAsia="Calibri" w:cs="Calibri"/>
                <w:sz w:val="20"/>
                <w:szCs w:val="20"/>
              </w:rPr>
              <w:t xml:space="preserve">2. </w:t>
            </w:r>
            <w:hyperlink w:anchor="_Hlk497558575" w:history="1" w:docLocation="1,64574,64596,0,,Federal Award Notices ">
              <w:r w:rsidR="005807DD" w:rsidRPr="004B0D6B">
                <w:rPr>
                  <w:rStyle w:val="Hyperlink"/>
                  <w:rFonts w:cs="Calibri"/>
                  <w:bCs/>
                  <w:sz w:val="20"/>
                  <w:szCs w:val="20"/>
                </w:rPr>
                <w:t>Federal Award Notices</w:t>
              </w:r>
            </w:hyperlink>
            <w:r w:rsidR="005E708B" w:rsidRPr="008967D1">
              <w:rPr>
                <w:rFonts w:eastAsia="Calibri" w:cs="Calibri"/>
                <w:sz w:val="20"/>
                <w:szCs w:val="20"/>
              </w:rPr>
              <w:t>………………………………………………………….…………</w:t>
            </w:r>
            <w:r w:rsidR="009626F6">
              <w:rPr>
                <w:rFonts w:eastAsia="Calibri" w:cs="Calibri"/>
                <w:sz w:val="20"/>
                <w:szCs w:val="20"/>
              </w:rPr>
              <w:t>…………….</w:t>
            </w:r>
            <w:r w:rsidR="005E708B" w:rsidRPr="008967D1">
              <w:rPr>
                <w:rFonts w:eastAsia="Calibri" w:cs="Calibri"/>
                <w:sz w:val="20"/>
                <w:szCs w:val="20"/>
              </w:rPr>
              <w:t xml:space="preserve">..…. </w:t>
            </w:r>
          </w:p>
          <w:p w:rsidR="005E708B" w:rsidRPr="008967D1" w:rsidRDefault="003074AB" w:rsidP="00E91FC1">
            <w:pPr>
              <w:widowControl w:val="0"/>
              <w:spacing w:after="0" w:line="240" w:lineRule="auto"/>
              <w:ind w:left="540" w:right="144"/>
              <w:rPr>
                <w:rFonts w:eastAsia="Calibri" w:cs="Calibri"/>
                <w:sz w:val="20"/>
                <w:szCs w:val="20"/>
              </w:rPr>
            </w:pPr>
            <w:r>
              <w:rPr>
                <w:rFonts w:eastAsia="Calibri" w:cs="Calibri"/>
                <w:sz w:val="20"/>
                <w:szCs w:val="20"/>
              </w:rPr>
              <w:t>3</w:t>
            </w:r>
            <w:r w:rsidR="005E708B" w:rsidRPr="008967D1">
              <w:rPr>
                <w:rFonts w:eastAsia="Calibri" w:cs="Calibri"/>
                <w:sz w:val="20"/>
                <w:szCs w:val="20"/>
              </w:rPr>
              <w:t>.</w:t>
            </w:r>
            <w:r w:rsidR="002E21A5">
              <w:rPr>
                <w:rFonts w:eastAsia="Calibri" w:cs="Calibri"/>
                <w:sz w:val="20"/>
                <w:szCs w:val="20"/>
              </w:rPr>
              <w:t xml:space="preserve"> </w:t>
            </w:r>
            <w:hyperlink w:anchor="_Hlk493668638" w:history="1" w:docLocation="1,77630,77639,0,,Reporting">
              <w:r w:rsidR="00287C46" w:rsidRPr="008967D1">
                <w:rPr>
                  <w:rStyle w:val="Hyperlink"/>
                  <w:rFonts w:eastAsia="Calibri" w:cs="Calibri"/>
                  <w:sz w:val="20"/>
                  <w:szCs w:val="20"/>
                </w:rPr>
                <w:t>Reporting</w:t>
              </w:r>
            </w:hyperlink>
            <w:r w:rsidR="005E708B" w:rsidRPr="008967D1">
              <w:rPr>
                <w:rFonts w:eastAsia="Calibri" w:cs="Calibri"/>
                <w:sz w:val="20"/>
                <w:szCs w:val="20"/>
              </w:rPr>
              <w:t>………………………………………………………………………………………</w:t>
            </w:r>
            <w:r w:rsidR="009626F6">
              <w:rPr>
                <w:rFonts w:eastAsia="Calibri" w:cs="Calibri"/>
                <w:sz w:val="20"/>
                <w:szCs w:val="20"/>
              </w:rPr>
              <w:t>……….</w:t>
            </w:r>
            <w:r w:rsidR="005E708B" w:rsidRPr="008967D1">
              <w:rPr>
                <w:rFonts w:eastAsia="Calibri" w:cs="Calibri"/>
                <w:sz w:val="20"/>
                <w:szCs w:val="20"/>
              </w:rPr>
              <w:t>…..…</w:t>
            </w:r>
            <w:r w:rsidR="002E21A5">
              <w:rPr>
                <w:rFonts w:eastAsia="Calibri" w:cs="Calibri"/>
                <w:sz w:val="20"/>
                <w:szCs w:val="20"/>
              </w:rPr>
              <w:t>…</w:t>
            </w:r>
            <w:r w:rsidR="005E708B" w:rsidRPr="008967D1">
              <w:rPr>
                <w:rFonts w:eastAsia="Calibri" w:cs="Calibri"/>
                <w:sz w:val="20"/>
                <w:szCs w:val="20"/>
              </w:rPr>
              <w:t xml:space="preserve">… </w:t>
            </w:r>
          </w:p>
          <w:p w:rsidR="005E708B" w:rsidRDefault="005E708B" w:rsidP="00E91FC1">
            <w:pPr>
              <w:widowControl w:val="0"/>
              <w:spacing w:after="0" w:line="240" w:lineRule="auto"/>
              <w:ind w:left="540" w:right="144"/>
              <w:rPr>
                <w:rFonts w:eastAsia="Calibri" w:cs="Calibri"/>
                <w:sz w:val="20"/>
                <w:szCs w:val="20"/>
              </w:rPr>
            </w:pPr>
          </w:p>
          <w:p w:rsidR="005E708B" w:rsidRPr="00E91FC1" w:rsidRDefault="005E708B" w:rsidP="00365255">
            <w:pPr>
              <w:widowControl w:val="0"/>
              <w:spacing w:after="0" w:line="240" w:lineRule="auto"/>
              <w:ind w:left="302" w:right="144"/>
              <w:rPr>
                <w:rFonts w:eastAsia="Calibri" w:cs="Calibri"/>
                <w:sz w:val="20"/>
                <w:szCs w:val="20"/>
              </w:rPr>
            </w:pPr>
            <w:r>
              <w:rPr>
                <w:rFonts w:eastAsia="Calibri" w:cs="Calibri"/>
                <w:sz w:val="20"/>
                <w:szCs w:val="20"/>
              </w:rPr>
              <w:t xml:space="preserve">G.  </w:t>
            </w:r>
            <w:hyperlink w:anchor="_Hlk494891765" w:history="1" w:docLocation="1,65835,65867,0,,FEDERAL AWARDING AGENCY CONTACTS">
              <w:r w:rsidRPr="00777569">
                <w:rPr>
                  <w:rStyle w:val="Hyperlink"/>
                  <w:rFonts w:cs="Calibri"/>
                  <w:bCs/>
                  <w:sz w:val="20"/>
                  <w:szCs w:val="20"/>
                </w:rPr>
                <w:t>FEDERAL AWARDING AGENCY CONTACTS</w:t>
              </w:r>
            </w:hyperlink>
            <w:r>
              <w:rPr>
                <w:rFonts w:eastAsia="Calibri" w:cs="Calibri"/>
                <w:sz w:val="20"/>
                <w:szCs w:val="20"/>
              </w:rPr>
              <w:t xml:space="preserve"> </w:t>
            </w:r>
            <w:r w:rsidRPr="00E91FC1">
              <w:rPr>
                <w:rFonts w:eastAsia="Calibri" w:cs="Calibri"/>
                <w:sz w:val="20"/>
                <w:szCs w:val="20"/>
              </w:rPr>
              <w:t>……</w:t>
            </w:r>
            <w:r>
              <w:rPr>
                <w:rFonts w:eastAsia="Calibri" w:cs="Calibri"/>
                <w:sz w:val="20"/>
                <w:szCs w:val="20"/>
              </w:rPr>
              <w:t>……..</w:t>
            </w:r>
            <w:r w:rsidRPr="00E91FC1">
              <w:rPr>
                <w:rFonts w:eastAsia="Calibri" w:cs="Calibri"/>
                <w:sz w:val="20"/>
                <w:szCs w:val="20"/>
              </w:rPr>
              <w:t>……….…............</w:t>
            </w:r>
            <w:r>
              <w:rPr>
                <w:rFonts w:eastAsia="Calibri" w:cs="Calibri"/>
                <w:sz w:val="20"/>
                <w:szCs w:val="20"/>
              </w:rPr>
              <w:t>........</w:t>
            </w:r>
            <w:r w:rsidRPr="00E91FC1">
              <w:rPr>
                <w:rFonts w:eastAsia="Calibri" w:cs="Calibri"/>
                <w:sz w:val="20"/>
                <w:szCs w:val="20"/>
              </w:rPr>
              <w:t>...................</w:t>
            </w:r>
          </w:p>
          <w:p w:rsidR="005E708B" w:rsidRPr="00E91FC1" w:rsidRDefault="005E708B" w:rsidP="00E91FC1">
            <w:pPr>
              <w:widowControl w:val="0"/>
              <w:spacing w:after="0" w:line="240" w:lineRule="auto"/>
              <w:ind w:left="540" w:right="144"/>
              <w:rPr>
                <w:rFonts w:eastAsia="Calibri" w:cs="Calibri"/>
                <w:sz w:val="20"/>
                <w:szCs w:val="20"/>
              </w:rPr>
            </w:pPr>
          </w:p>
          <w:p w:rsidR="005E708B" w:rsidRPr="00E91FC1" w:rsidRDefault="005E708B" w:rsidP="00365255">
            <w:pPr>
              <w:widowControl w:val="0"/>
              <w:spacing w:after="0" w:line="240" w:lineRule="auto"/>
              <w:ind w:left="302" w:right="144"/>
              <w:rPr>
                <w:rFonts w:eastAsia="Calibri" w:cs="Calibri"/>
                <w:sz w:val="20"/>
                <w:szCs w:val="20"/>
              </w:rPr>
            </w:pPr>
            <w:r>
              <w:rPr>
                <w:rFonts w:eastAsia="Calibri" w:cs="Calibri"/>
                <w:sz w:val="20"/>
                <w:szCs w:val="20"/>
              </w:rPr>
              <w:t xml:space="preserve">H.  </w:t>
            </w:r>
            <w:hyperlink w:anchor="_Hlk450047448" w:history="1" w:docLocation="1,64391,64408,0,,OTHER INFORMATION">
              <w:r w:rsidRPr="00E2649A">
                <w:rPr>
                  <w:rStyle w:val="Hyperlink"/>
                  <w:rFonts w:cs="Calibri"/>
                  <w:bCs/>
                  <w:sz w:val="20"/>
                  <w:szCs w:val="20"/>
                </w:rPr>
                <w:t>O</w:t>
              </w:r>
              <w:r w:rsidRPr="00E2649A">
                <w:rPr>
                  <w:rStyle w:val="Hyperlink"/>
                  <w:rFonts w:cs="Calibri"/>
                  <w:bCs/>
                  <w:spacing w:val="1"/>
                  <w:sz w:val="20"/>
                  <w:szCs w:val="20"/>
                </w:rPr>
                <w:t>T</w:t>
              </w:r>
              <w:r w:rsidRPr="00E2649A">
                <w:rPr>
                  <w:rStyle w:val="Hyperlink"/>
                  <w:rFonts w:cs="Calibri"/>
                  <w:bCs/>
                  <w:sz w:val="20"/>
                  <w:szCs w:val="20"/>
                </w:rPr>
                <w:t>H</w:t>
              </w:r>
              <w:r w:rsidRPr="00E2649A">
                <w:rPr>
                  <w:rStyle w:val="Hyperlink"/>
                  <w:rFonts w:cs="Calibri"/>
                  <w:bCs/>
                  <w:spacing w:val="1"/>
                  <w:sz w:val="20"/>
                  <w:szCs w:val="20"/>
                </w:rPr>
                <w:t>E</w:t>
              </w:r>
              <w:r w:rsidRPr="00E2649A">
                <w:rPr>
                  <w:rStyle w:val="Hyperlink"/>
                  <w:rFonts w:cs="Calibri"/>
                  <w:bCs/>
                  <w:sz w:val="20"/>
                  <w:szCs w:val="20"/>
                </w:rPr>
                <w:t>R IN</w:t>
              </w:r>
              <w:r w:rsidRPr="00E2649A">
                <w:rPr>
                  <w:rStyle w:val="Hyperlink"/>
                  <w:rFonts w:cs="Calibri"/>
                  <w:bCs/>
                  <w:spacing w:val="-3"/>
                  <w:sz w:val="20"/>
                  <w:szCs w:val="20"/>
                </w:rPr>
                <w:t>F</w:t>
              </w:r>
              <w:r w:rsidRPr="00E2649A">
                <w:rPr>
                  <w:rStyle w:val="Hyperlink"/>
                  <w:rFonts w:cs="Calibri"/>
                  <w:bCs/>
                  <w:sz w:val="20"/>
                  <w:szCs w:val="20"/>
                </w:rPr>
                <w:t>O</w:t>
              </w:r>
              <w:r w:rsidRPr="00E2649A">
                <w:rPr>
                  <w:rStyle w:val="Hyperlink"/>
                  <w:rFonts w:cs="Calibri"/>
                  <w:bCs/>
                  <w:spacing w:val="2"/>
                  <w:sz w:val="20"/>
                  <w:szCs w:val="20"/>
                </w:rPr>
                <w:t>R</w:t>
              </w:r>
              <w:r w:rsidRPr="00E2649A">
                <w:rPr>
                  <w:rStyle w:val="Hyperlink"/>
                  <w:rFonts w:cs="Calibri"/>
                  <w:bCs/>
                  <w:spacing w:val="-1"/>
                  <w:sz w:val="20"/>
                  <w:szCs w:val="20"/>
                </w:rPr>
                <w:t>M</w:t>
              </w:r>
              <w:r w:rsidRPr="00E2649A">
                <w:rPr>
                  <w:rStyle w:val="Hyperlink"/>
                  <w:rFonts w:cs="Calibri"/>
                  <w:bCs/>
                  <w:sz w:val="20"/>
                  <w:szCs w:val="20"/>
                </w:rPr>
                <w:t>A</w:t>
              </w:r>
              <w:r w:rsidRPr="00E2649A">
                <w:rPr>
                  <w:rStyle w:val="Hyperlink"/>
                  <w:rFonts w:cs="Calibri"/>
                  <w:bCs/>
                  <w:spacing w:val="1"/>
                  <w:sz w:val="20"/>
                  <w:szCs w:val="20"/>
                </w:rPr>
                <w:t>T</w:t>
              </w:r>
              <w:r w:rsidRPr="00E2649A">
                <w:rPr>
                  <w:rStyle w:val="Hyperlink"/>
                  <w:rFonts w:cs="Calibri"/>
                  <w:bCs/>
                  <w:sz w:val="20"/>
                  <w:szCs w:val="20"/>
                </w:rPr>
                <w:t>ION</w:t>
              </w:r>
            </w:hyperlink>
            <w:r w:rsidRPr="00E91FC1">
              <w:rPr>
                <w:rFonts w:eastAsia="Calibri" w:cs="Calibri"/>
                <w:bCs/>
                <w:sz w:val="20"/>
                <w:szCs w:val="20"/>
              </w:rPr>
              <w:t xml:space="preserve"> </w:t>
            </w:r>
            <w:r w:rsidRPr="00E91FC1">
              <w:rPr>
                <w:rFonts w:eastAsia="Calibri" w:cs="Calibri"/>
                <w:sz w:val="20"/>
                <w:szCs w:val="20"/>
              </w:rPr>
              <w:t>……………………………………………………….…................................</w:t>
            </w:r>
          </w:p>
          <w:p w:rsidR="005E708B" w:rsidRPr="00E91FC1" w:rsidRDefault="009474AE" w:rsidP="00E91FC1">
            <w:pPr>
              <w:widowControl w:val="0"/>
              <w:spacing w:after="0" w:line="240" w:lineRule="auto"/>
              <w:ind w:left="540" w:right="144"/>
              <w:rPr>
                <w:rFonts w:eastAsia="Calibri" w:cs="Calibri"/>
                <w:sz w:val="20"/>
                <w:szCs w:val="20"/>
              </w:rPr>
            </w:pPr>
            <w:r>
              <w:rPr>
                <w:rFonts w:eastAsia="Calibri" w:cs="Calibri"/>
                <w:sz w:val="20"/>
                <w:szCs w:val="20"/>
              </w:rPr>
              <w:t>1.</w:t>
            </w:r>
            <w:r w:rsidR="005E708B" w:rsidRPr="00E91FC1">
              <w:rPr>
                <w:rFonts w:eastAsia="Calibri" w:cs="Calibri"/>
                <w:sz w:val="20"/>
                <w:szCs w:val="20"/>
              </w:rPr>
              <w:t xml:space="preserve"> </w:t>
            </w:r>
            <w:hyperlink w:anchor="_Hlk493667926" w:history="1" w:docLocation="1,69730,69789,0,,Federal Funding Accountability a">
              <w:r w:rsidR="005E708B" w:rsidRPr="008967D1">
                <w:rPr>
                  <w:rStyle w:val="Hyperlink"/>
                  <w:rFonts w:eastAsia="Calibri" w:cs="Calibri"/>
                  <w:bCs/>
                  <w:sz w:val="20"/>
                  <w:szCs w:val="20"/>
                </w:rPr>
                <w:t>Federal Funding Accountability and Transparency Act of 2006</w:t>
              </w:r>
            </w:hyperlink>
            <w:r w:rsidR="005E708B" w:rsidRPr="00E91FC1">
              <w:rPr>
                <w:rFonts w:eastAsia="Calibri" w:cs="Calibri"/>
                <w:sz w:val="20"/>
                <w:szCs w:val="20"/>
              </w:rPr>
              <w:t xml:space="preserve"> …………………</w:t>
            </w:r>
            <w:r w:rsidR="009626F6">
              <w:rPr>
                <w:rFonts w:eastAsia="Calibri" w:cs="Calibri"/>
                <w:sz w:val="20"/>
                <w:szCs w:val="20"/>
              </w:rPr>
              <w:t>…</w:t>
            </w:r>
            <w:r w:rsidR="005E708B" w:rsidRPr="00E91FC1">
              <w:rPr>
                <w:rFonts w:eastAsia="Calibri" w:cs="Calibri"/>
                <w:sz w:val="20"/>
                <w:szCs w:val="20"/>
              </w:rPr>
              <w:t xml:space="preserve">……. </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2</w:t>
            </w:r>
            <w:r w:rsidR="005E708B" w:rsidRPr="00E91FC1">
              <w:rPr>
                <w:rFonts w:eastAsia="Calibri" w:cs="Calibri"/>
                <w:sz w:val="20"/>
                <w:szCs w:val="20"/>
              </w:rPr>
              <w:t xml:space="preserve">. </w:t>
            </w:r>
            <w:hyperlink w:anchor="_Hlk493668031" w:history="1" w:docLocation="1,70725,70773,0,,Certification regarding Restrict">
              <w:r w:rsidR="005E708B" w:rsidRPr="008967D1">
                <w:rPr>
                  <w:rStyle w:val="Hyperlink"/>
                  <w:rFonts w:eastAsia="Calibri" w:cs="Calibri"/>
                  <w:sz w:val="20"/>
                  <w:szCs w:val="20"/>
                </w:rPr>
                <w:t>Certification regarding Restrictions on Lobbying</w:t>
              </w:r>
            </w:hyperlink>
            <w:r w:rsidR="005E708B" w:rsidRPr="008967D1">
              <w:rPr>
                <w:rFonts w:eastAsia="Calibri" w:cs="Calibri"/>
                <w:sz w:val="20"/>
                <w:szCs w:val="20"/>
              </w:rPr>
              <w:t>…………………………….…………</w:t>
            </w:r>
            <w:r w:rsidR="009626F6">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 xml:space="preserve">… </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3</w:t>
            </w:r>
            <w:r w:rsidR="005E708B" w:rsidRPr="008967D1">
              <w:rPr>
                <w:rFonts w:eastAsia="Calibri" w:cs="Calibri"/>
                <w:sz w:val="20"/>
                <w:szCs w:val="20"/>
              </w:rPr>
              <w:t xml:space="preserve">. </w:t>
            </w:r>
            <w:hyperlink w:anchor="_Hlk493668081" w:history="1" w:docLocation="1,73271,73396,0,,Representation Regarding an Unpa">
              <w:r w:rsidR="005E708B" w:rsidRPr="008967D1">
                <w:rPr>
                  <w:rStyle w:val="Hyperlink"/>
                  <w:rFonts w:eastAsia="Calibri" w:cs="Calibri"/>
                  <w:sz w:val="20"/>
                  <w:szCs w:val="20"/>
                </w:rPr>
                <w:t>Representation Regarding an Unpaid Delinquent Tax Liability or a Felony     Conviction Under any Federal Law – DoD Appropriations</w:t>
              </w:r>
            </w:hyperlink>
            <w:r w:rsidR="005E708B" w:rsidRPr="008967D1">
              <w:rPr>
                <w:rFonts w:eastAsia="Calibri" w:cs="Calibri"/>
                <w:sz w:val="20"/>
                <w:szCs w:val="20"/>
              </w:rPr>
              <w:t>………………….………….………</w:t>
            </w:r>
          </w:p>
          <w:p w:rsidR="005E708B" w:rsidRDefault="009474AE" w:rsidP="00E91FC1">
            <w:pPr>
              <w:widowControl w:val="0"/>
              <w:spacing w:after="0" w:line="240" w:lineRule="auto"/>
              <w:ind w:left="540" w:right="144"/>
              <w:rPr>
                <w:rFonts w:eastAsia="Calibri" w:cs="Calibri"/>
                <w:sz w:val="20"/>
                <w:szCs w:val="20"/>
              </w:rPr>
            </w:pPr>
            <w:r>
              <w:rPr>
                <w:rFonts w:eastAsia="Calibri" w:cs="Calibri"/>
                <w:sz w:val="20"/>
                <w:szCs w:val="20"/>
              </w:rPr>
              <w:t>4</w:t>
            </w:r>
            <w:r w:rsidR="005E708B" w:rsidRPr="008967D1">
              <w:rPr>
                <w:rFonts w:eastAsia="Calibri" w:cs="Calibri"/>
                <w:sz w:val="20"/>
                <w:szCs w:val="20"/>
              </w:rPr>
              <w:t xml:space="preserve">. </w:t>
            </w:r>
            <w:hyperlink w:anchor="_Hlk493668104" w:history="1" w:docLocation="1,75096,75222,0,,Representation Regarding the Pro">
              <w:r w:rsidR="005E708B" w:rsidRPr="008967D1">
                <w:rPr>
                  <w:rStyle w:val="Hyperlink"/>
                  <w:rFonts w:eastAsia="Calibri" w:cs="Calibri"/>
                  <w:sz w:val="20"/>
                  <w:szCs w:val="20"/>
                </w:rPr>
                <w:t>Representation Regarding the Prohibition on Using Funds with Entities that     Require Certain Internal Confidentiality Agreements</w:t>
              </w:r>
            </w:hyperlink>
            <w:r w:rsidR="005E708B" w:rsidRPr="008967D1">
              <w:rPr>
                <w:rFonts w:eastAsia="Calibri" w:cs="Calibri"/>
                <w:sz w:val="20"/>
                <w:szCs w:val="20"/>
              </w:rPr>
              <w:t xml:space="preserve"> ……………………..……….……….....</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5</w:t>
            </w:r>
            <w:r w:rsidR="005E708B" w:rsidRPr="000B53D5">
              <w:rPr>
                <w:rFonts w:eastAsia="Calibri" w:cs="Calibri"/>
                <w:sz w:val="20"/>
                <w:szCs w:val="20"/>
              </w:rPr>
              <w:t>.</w:t>
            </w:r>
            <w:r w:rsidR="005E708B">
              <w:rPr>
                <w:rFonts w:eastAsia="Calibri" w:cs="Calibri"/>
                <w:sz w:val="20"/>
                <w:szCs w:val="20"/>
              </w:rPr>
              <w:t xml:space="preserve"> </w:t>
            </w:r>
            <w:hyperlink w:anchor="_Hlk484617216" w:history="1" w:docLocation="1,79144,79160,0,,Code of Conduct ">
              <w:r w:rsidR="005E708B" w:rsidRPr="000B53D5">
                <w:rPr>
                  <w:rStyle w:val="Hyperlink"/>
                  <w:rFonts w:eastAsia="Calibri" w:cs="Calibri"/>
                  <w:sz w:val="20"/>
                  <w:szCs w:val="20"/>
                </w:rPr>
                <w:t>Code of Conduct</w:t>
              </w:r>
            </w:hyperlink>
            <w:r w:rsidR="005E708B" w:rsidRPr="008967D1">
              <w:rPr>
                <w:rFonts w:eastAsia="Calibri" w:cs="Calibri"/>
                <w:sz w:val="20"/>
                <w:szCs w:val="20"/>
              </w:rPr>
              <w:t>……………………………………………………………..……………………………</w:t>
            </w:r>
            <w:r w:rsidR="009626F6">
              <w:rPr>
                <w:rFonts w:eastAsia="Calibri" w:cs="Calibri"/>
                <w:sz w:val="20"/>
                <w:szCs w:val="20"/>
              </w:rPr>
              <w:t>..</w:t>
            </w:r>
            <w:r w:rsidR="005E708B" w:rsidRPr="008967D1">
              <w:rPr>
                <w:rFonts w:eastAsia="Calibri" w:cs="Calibri"/>
                <w:sz w:val="20"/>
                <w:szCs w:val="20"/>
              </w:rPr>
              <w:t>…..</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6</w:t>
            </w:r>
            <w:r w:rsidR="005E708B">
              <w:rPr>
                <w:rFonts w:eastAsia="Calibri" w:cs="Calibri"/>
                <w:sz w:val="20"/>
                <w:szCs w:val="20"/>
              </w:rPr>
              <w:t xml:space="preserve">. </w:t>
            </w:r>
            <w:hyperlink w:anchor="_Hlk493668667" w:history="1" w:docLocation="1,82750,82789,0,,Requirements Concerning Live Org">
              <w:r w:rsidR="005E708B" w:rsidRPr="008967D1">
                <w:rPr>
                  <w:rStyle w:val="Hyperlink"/>
                  <w:rFonts w:eastAsia="Calibri" w:cs="Calibri"/>
                  <w:sz w:val="20"/>
                  <w:szCs w:val="20"/>
                </w:rPr>
                <w:t>Requirements Concerning Live Organisms</w:t>
              </w:r>
            </w:hyperlink>
            <w:r w:rsidR="005E708B" w:rsidRPr="008967D1">
              <w:rPr>
                <w:rFonts w:eastAsia="Calibri" w:cs="Calibri"/>
                <w:sz w:val="20"/>
                <w:szCs w:val="20"/>
              </w:rPr>
              <w:t>……………………………………………….…</w:t>
            </w:r>
            <w:r w:rsidR="009626F6">
              <w:rPr>
                <w:rFonts w:eastAsia="Calibri" w:cs="Calibri"/>
                <w:sz w:val="20"/>
                <w:szCs w:val="20"/>
              </w:rPr>
              <w:t>..</w:t>
            </w:r>
            <w:r w:rsidR="005E708B" w:rsidRPr="008967D1">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7</w:t>
            </w:r>
            <w:r w:rsidR="005E708B" w:rsidRPr="008967D1">
              <w:rPr>
                <w:rFonts w:eastAsia="Calibri" w:cs="Calibri"/>
                <w:sz w:val="20"/>
                <w:szCs w:val="20"/>
              </w:rPr>
              <w:t xml:space="preserve">. </w:t>
            </w:r>
            <w:hyperlink w:anchor="_Hlk484617517" w:history="1" w:docLocation="1,87707,87749,0,,Institutional Dual Use Research ">
              <w:r w:rsidR="005E708B" w:rsidRPr="008967D1">
                <w:rPr>
                  <w:rStyle w:val="Hyperlink"/>
                  <w:rFonts w:eastAsia="Calibri" w:cs="Calibri"/>
                  <w:sz w:val="20"/>
                  <w:szCs w:val="20"/>
                </w:rPr>
                <w:t>Institutional Dual Use Research of Concern</w:t>
              </w:r>
            </w:hyperlink>
            <w:r w:rsidR="005E708B" w:rsidRPr="008967D1">
              <w:rPr>
                <w:rFonts w:eastAsia="Calibri" w:cs="Calibri"/>
                <w:sz w:val="20"/>
                <w:szCs w:val="20"/>
              </w:rPr>
              <w:t>………………………………………………</w:t>
            </w:r>
            <w:r w:rsidR="009626F6">
              <w:rPr>
                <w:rFonts w:eastAsia="Calibri" w:cs="Calibri"/>
                <w:sz w:val="20"/>
                <w:szCs w:val="20"/>
              </w:rPr>
              <w:t>….</w:t>
            </w:r>
            <w:r w:rsidR="005E708B" w:rsidRPr="008967D1">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p>
          <w:p w:rsidR="005E708B" w:rsidRPr="008967D1" w:rsidRDefault="009474AE" w:rsidP="00E91FC1">
            <w:pPr>
              <w:widowControl w:val="0"/>
              <w:spacing w:after="0" w:line="240" w:lineRule="auto"/>
              <w:ind w:left="540" w:right="144"/>
              <w:rPr>
                <w:rFonts w:eastAsia="Calibri" w:cs="Calibri"/>
                <w:sz w:val="20"/>
                <w:szCs w:val="20"/>
              </w:rPr>
            </w:pPr>
            <w:r>
              <w:rPr>
                <w:rFonts w:eastAsia="Calibri" w:cs="Calibri"/>
                <w:sz w:val="20"/>
                <w:szCs w:val="20"/>
              </w:rPr>
              <w:t>8</w:t>
            </w:r>
            <w:r w:rsidR="005E708B" w:rsidRPr="008967D1">
              <w:rPr>
                <w:rFonts w:eastAsia="Calibri" w:cs="Calibri"/>
                <w:sz w:val="20"/>
                <w:szCs w:val="20"/>
              </w:rPr>
              <w:t xml:space="preserve">. </w:t>
            </w:r>
            <w:hyperlink w:anchor="_Hlk484617533" w:history="1" w:docLocation="1,88445,88501,0,,Department of Defense High Perfo">
              <w:r w:rsidR="005E708B" w:rsidRPr="008967D1">
                <w:rPr>
                  <w:rStyle w:val="Hyperlink"/>
                  <w:rFonts w:eastAsia="Calibri" w:cs="Calibri"/>
                  <w:sz w:val="20"/>
                  <w:szCs w:val="20"/>
                </w:rPr>
                <w:t>Department of Defense High Performance Computing Program</w:t>
              </w:r>
            </w:hyperlink>
            <w:r w:rsidR="005E708B" w:rsidRPr="008967D1">
              <w:rPr>
                <w:rFonts w:eastAsia="Calibri" w:cs="Calibri"/>
                <w:sz w:val="20"/>
                <w:szCs w:val="20"/>
              </w:rPr>
              <w:t>………………..…</w:t>
            </w:r>
            <w:r w:rsidR="005E708B">
              <w:rPr>
                <w:rFonts w:eastAsia="Calibri" w:cs="Calibri"/>
                <w:sz w:val="20"/>
                <w:szCs w:val="20"/>
              </w:rPr>
              <w:t>.</w:t>
            </w:r>
            <w:r w:rsidR="005E708B" w:rsidRPr="008967D1">
              <w:rPr>
                <w:rFonts w:eastAsia="Calibri" w:cs="Calibri"/>
                <w:sz w:val="20"/>
                <w:szCs w:val="20"/>
              </w:rPr>
              <w:t>...</w:t>
            </w:r>
          </w:p>
          <w:p w:rsidR="005E708B" w:rsidRPr="00E91FC1" w:rsidRDefault="009474AE" w:rsidP="00710493">
            <w:pPr>
              <w:widowControl w:val="0"/>
              <w:spacing w:after="0" w:line="240" w:lineRule="auto"/>
              <w:ind w:left="540" w:right="144"/>
              <w:rPr>
                <w:rFonts w:eastAsia="Calibri" w:cs="Calibri"/>
                <w:sz w:val="20"/>
                <w:szCs w:val="20"/>
              </w:rPr>
            </w:pPr>
            <w:r>
              <w:rPr>
                <w:rFonts w:eastAsia="Calibri" w:cs="Calibri"/>
                <w:sz w:val="20"/>
                <w:szCs w:val="20"/>
              </w:rPr>
              <w:t>9</w:t>
            </w:r>
            <w:r w:rsidR="005E708B" w:rsidRPr="008967D1">
              <w:rPr>
                <w:rFonts w:eastAsia="Calibri" w:cs="Calibri"/>
                <w:sz w:val="20"/>
                <w:szCs w:val="20"/>
              </w:rPr>
              <w:t xml:space="preserve">. </w:t>
            </w:r>
            <w:hyperlink w:anchor="_Hlk493668816" w:history="1" w:docLocation="1,89199,89227,0,,Project Meetings and Reviews">
              <w:r w:rsidR="005E708B" w:rsidRPr="008967D1">
                <w:rPr>
                  <w:rStyle w:val="Hyperlink"/>
                  <w:rFonts w:eastAsia="Calibri" w:cs="Calibri"/>
                  <w:sz w:val="20"/>
                  <w:szCs w:val="20"/>
                </w:rPr>
                <w:t>Project Meetings and Reviews</w:t>
              </w:r>
            </w:hyperlink>
            <w:r w:rsidR="005E708B" w:rsidRPr="008967D1">
              <w:rPr>
                <w:rFonts w:eastAsia="Calibri" w:cs="Calibri"/>
                <w:sz w:val="20"/>
                <w:szCs w:val="20"/>
              </w:rPr>
              <w:t>……</w:t>
            </w:r>
            <w:r w:rsidR="005E708B" w:rsidRPr="00E91FC1">
              <w:rPr>
                <w:rFonts w:eastAsia="Calibri" w:cs="Calibri"/>
                <w:sz w:val="20"/>
                <w:szCs w:val="20"/>
              </w:rPr>
              <w:t>…………………………………………….…………………</w:t>
            </w:r>
            <w:r w:rsidR="009626F6">
              <w:rPr>
                <w:rFonts w:eastAsia="Calibri" w:cs="Calibri"/>
                <w:sz w:val="20"/>
                <w:szCs w:val="20"/>
              </w:rPr>
              <w:t>.</w:t>
            </w:r>
            <w:r w:rsidR="005E708B">
              <w:rPr>
                <w:rFonts w:eastAsia="Calibri" w:cs="Calibri"/>
                <w:sz w:val="20"/>
                <w:szCs w:val="20"/>
              </w:rPr>
              <w:t>.</w:t>
            </w:r>
            <w:r w:rsidR="005E708B" w:rsidRPr="00E91FC1">
              <w:rPr>
                <w:rFonts w:eastAsia="Calibri" w:cs="Calibri"/>
                <w:sz w:val="20"/>
                <w:szCs w:val="20"/>
              </w:rPr>
              <w:t>.....</w:t>
            </w:r>
          </w:p>
        </w:tc>
        <w:tc>
          <w:tcPr>
            <w:tcW w:w="1828" w:type="dxa"/>
            <w:shd w:val="clear" w:color="auto" w:fill="auto"/>
          </w:tcPr>
          <w:p w:rsidR="005E708B" w:rsidRPr="00137F60" w:rsidRDefault="00331F39" w:rsidP="009830D1">
            <w:pPr>
              <w:widowControl w:val="0"/>
              <w:spacing w:after="0" w:line="240" w:lineRule="auto"/>
              <w:ind w:right="144"/>
              <w:rPr>
                <w:rFonts w:eastAsia="Calibri" w:cs="Calibri"/>
                <w:sz w:val="20"/>
                <w:szCs w:val="20"/>
              </w:rPr>
            </w:pPr>
            <w:r>
              <w:rPr>
                <w:rFonts w:eastAsia="Calibri" w:cs="Calibri"/>
                <w:sz w:val="20"/>
                <w:szCs w:val="20"/>
              </w:rPr>
              <w:t>30</w:t>
            </w:r>
            <w:r w:rsidR="005E708B" w:rsidRPr="00137F60">
              <w:rPr>
                <w:rFonts w:eastAsia="Calibri" w:cs="Calibri"/>
                <w:sz w:val="20"/>
                <w:szCs w:val="20"/>
              </w:rPr>
              <w:t xml:space="preserve"> </w:t>
            </w:r>
          </w:p>
          <w:p w:rsidR="00365255" w:rsidRPr="00137F60" w:rsidRDefault="00331F39" w:rsidP="009830D1">
            <w:pPr>
              <w:widowControl w:val="0"/>
              <w:spacing w:after="0" w:line="240" w:lineRule="auto"/>
              <w:ind w:right="144"/>
              <w:rPr>
                <w:rFonts w:eastAsia="Calibri" w:cs="Calibri"/>
                <w:sz w:val="20"/>
                <w:szCs w:val="20"/>
              </w:rPr>
            </w:pPr>
            <w:r>
              <w:rPr>
                <w:rFonts w:eastAsia="Calibri" w:cs="Calibri"/>
                <w:sz w:val="20"/>
                <w:szCs w:val="20"/>
              </w:rPr>
              <w:t>30</w:t>
            </w:r>
          </w:p>
          <w:p w:rsidR="00365255" w:rsidRPr="00137F60" w:rsidRDefault="00331F39" w:rsidP="009830D1">
            <w:pPr>
              <w:widowControl w:val="0"/>
              <w:spacing w:after="0" w:line="240" w:lineRule="auto"/>
              <w:ind w:right="144"/>
              <w:rPr>
                <w:rFonts w:eastAsia="Calibri" w:cs="Calibri"/>
                <w:sz w:val="20"/>
                <w:szCs w:val="20"/>
              </w:rPr>
            </w:pPr>
            <w:r>
              <w:rPr>
                <w:rFonts w:eastAsia="Calibri" w:cs="Calibri"/>
                <w:sz w:val="20"/>
                <w:szCs w:val="20"/>
              </w:rPr>
              <w:t>31</w:t>
            </w: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331F39">
              <w:rPr>
                <w:rFonts w:eastAsia="Calibri" w:cs="Calibri"/>
                <w:sz w:val="20"/>
                <w:szCs w:val="20"/>
              </w:rPr>
              <w:t>2</w:t>
            </w:r>
          </w:p>
          <w:p w:rsidR="00365255" w:rsidRPr="00137F60" w:rsidRDefault="00365255" w:rsidP="009830D1">
            <w:pPr>
              <w:widowControl w:val="0"/>
              <w:spacing w:after="0" w:line="240" w:lineRule="auto"/>
              <w:ind w:right="144"/>
              <w:rPr>
                <w:rFonts w:eastAsia="Calibri" w:cs="Calibri"/>
                <w:sz w:val="20"/>
                <w:szCs w:val="20"/>
              </w:rPr>
            </w:pP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331F39">
              <w:rPr>
                <w:rFonts w:eastAsia="Calibri" w:cs="Calibri"/>
                <w:sz w:val="20"/>
                <w:szCs w:val="20"/>
              </w:rPr>
              <w:t>4</w:t>
            </w:r>
          </w:p>
          <w:p w:rsidR="00365255" w:rsidRPr="00137F60" w:rsidRDefault="00365255" w:rsidP="009830D1">
            <w:pPr>
              <w:widowControl w:val="0"/>
              <w:spacing w:after="0" w:line="240" w:lineRule="auto"/>
              <w:ind w:right="144"/>
              <w:rPr>
                <w:rFonts w:eastAsia="Calibri" w:cs="Calibri"/>
                <w:sz w:val="20"/>
                <w:szCs w:val="20"/>
              </w:rPr>
            </w:pP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5F0221">
              <w:rPr>
                <w:rFonts w:eastAsia="Calibri" w:cs="Calibri"/>
                <w:sz w:val="20"/>
                <w:szCs w:val="20"/>
              </w:rPr>
              <w:t>5</w:t>
            </w: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5F0221">
              <w:rPr>
                <w:rFonts w:eastAsia="Calibri" w:cs="Calibri"/>
                <w:sz w:val="20"/>
                <w:szCs w:val="20"/>
              </w:rPr>
              <w:t>5</w:t>
            </w: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5F0221">
              <w:rPr>
                <w:rFonts w:eastAsia="Calibri" w:cs="Calibri"/>
                <w:sz w:val="20"/>
                <w:szCs w:val="20"/>
              </w:rPr>
              <w:t>5</w:t>
            </w:r>
          </w:p>
          <w:p w:rsidR="00365255" w:rsidRPr="00137F60" w:rsidRDefault="00365255" w:rsidP="009830D1">
            <w:pPr>
              <w:widowControl w:val="0"/>
              <w:spacing w:after="0" w:line="240" w:lineRule="auto"/>
              <w:ind w:right="144"/>
              <w:rPr>
                <w:rFonts w:eastAsia="Calibri" w:cs="Calibri"/>
                <w:sz w:val="20"/>
                <w:szCs w:val="20"/>
              </w:rPr>
            </w:pPr>
          </w:p>
          <w:p w:rsidR="00365255" w:rsidRPr="00137F60" w:rsidRDefault="00620D89" w:rsidP="009830D1">
            <w:pPr>
              <w:widowControl w:val="0"/>
              <w:spacing w:after="0" w:line="240" w:lineRule="auto"/>
              <w:ind w:right="144"/>
              <w:rPr>
                <w:rFonts w:eastAsia="Calibri" w:cs="Calibri"/>
                <w:sz w:val="20"/>
                <w:szCs w:val="20"/>
              </w:rPr>
            </w:pPr>
            <w:r>
              <w:rPr>
                <w:rFonts w:eastAsia="Calibri" w:cs="Calibri"/>
                <w:sz w:val="20"/>
                <w:szCs w:val="20"/>
              </w:rPr>
              <w:t>3</w:t>
            </w:r>
            <w:r w:rsidR="005F0221">
              <w:rPr>
                <w:rFonts w:eastAsia="Calibri" w:cs="Calibri"/>
                <w:sz w:val="20"/>
                <w:szCs w:val="20"/>
              </w:rPr>
              <w:t>6</w:t>
            </w:r>
          </w:p>
          <w:p w:rsidR="00365255" w:rsidRPr="00137F60" w:rsidRDefault="00365255" w:rsidP="009830D1">
            <w:pPr>
              <w:widowControl w:val="0"/>
              <w:spacing w:after="0" w:line="240" w:lineRule="auto"/>
              <w:ind w:right="144"/>
              <w:rPr>
                <w:rFonts w:eastAsia="Calibri" w:cs="Calibri"/>
                <w:sz w:val="20"/>
                <w:szCs w:val="20"/>
              </w:rPr>
            </w:pPr>
          </w:p>
          <w:p w:rsidR="00365255"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t>3</w:t>
            </w:r>
            <w:r w:rsidR="005F0221">
              <w:rPr>
                <w:rFonts w:eastAsia="Calibri" w:cs="Calibri"/>
                <w:sz w:val="20"/>
                <w:szCs w:val="20"/>
              </w:rPr>
              <w:t>7</w:t>
            </w:r>
          </w:p>
          <w:p w:rsidR="00365255"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t>3</w:t>
            </w:r>
            <w:r w:rsidR="005F0221">
              <w:rPr>
                <w:rFonts w:eastAsia="Calibri" w:cs="Calibri"/>
                <w:sz w:val="20"/>
                <w:szCs w:val="20"/>
              </w:rPr>
              <w:t>8</w:t>
            </w:r>
          </w:p>
          <w:p w:rsidR="00365255" w:rsidRPr="00137F60" w:rsidRDefault="00177AD9" w:rsidP="009830D1">
            <w:pPr>
              <w:widowControl w:val="0"/>
              <w:spacing w:after="0" w:line="240" w:lineRule="auto"/>
              <w:ind w:right="144"/>
              <w:rPr>
                <w:rFonts w:eastAsia="Calibri" w:cs="Calibri"/>
                <w:sz w:val="20"/>
                <w:szCs w:val="20"/>
              </w:rPr>
            </w:pPr>
            <w:r w:rsidRPr="00137F60">
              <w:rPr>
                <w:rFonts w:eastAsia="Calibri" w:cs="Calibri"/>
                <w:sz w:val="20"/>
                <w:szCs w:val="20"/>
              </w:rPr>
              <w:t>3</w:t>
            </w:r>
            <w:r w:rsidR="005F0221">
              <w:rPr>
                <w:rFonts w:eastAsia="Calibri" w:cs="Calibri"/>
                <w:sz w:val="20"/>
                <w:szCs w:val="20"/>
              </w:rPr>
              <w:t>8</w:t>
            </w:r>
          </w:p>
          <w:p w:rsidR="00365255" w:rsidRPr="00137F60" w:rsidRDefault="005F0221" w:rsidP="009830D1">
            <w:pPr>
              <w:widowControl w:val="0"/>
              <w:spacing w:after="0" w:line="240" w:lineRule="auto"/>
              <w:ind w:right="144"/>
              <w:rPr>
                <w:rFonts w:eastAsia="Calibri" w:cs="Calibri"/>
                <w:sz w:val="20"/>
                <w:szCs w:val="20"/>
              </w:rPr>
            </w:pPr>
            <w:r>
              <w:rPr>
                <w:rFonts w:eastAsia="Calibri" w:cs="Calibri"/>
                <w:sz w:val="20"/>
                <w:szCs w:val="20"/>
              </w:rPr>
              <w:t>41</w:t>
            </w:r>
          </w:p>
          <w:p w:rsidR="00365255" w:rsidRPr="00137F60" w:rsidRDefault="005F0221" w:rsidP="00177AD9">
            <w:pPr>
              <w:widowControl w:val="0"/>
              <w:spacing w:after="0" w:line="240" w:lineRule="auto"/>
              <w:ind w:right="144"/>
              <w:rPr>
                <w:rFonts w:eastAsia="Calibri" w:cs="Calibri"/>
                <w:sz w:val="20"/>
                <w:szCs w:val="20"/>
              </w:rPr>
            </w:pPr>
            <w:r>
              <w:rPr>
                <w:rFonts w:eastAsia="Calibri" w:cs="Calibri"/>
                <w:sz w:val="20"/>
                <w:szCs w:val="20"/>
              </w:rPr>
              <w:t>41</w:t>
            </w:r>
          </w:p>
          <w:p w:rsidR="00177AD9" w:rsidRPr="00137F60" w:rsidRDefault="008256EA" w:rsidP="009662BF">
            <w:pPr>
              <w:widowControl w:val="0"/>
              <w:spacing w:after="0" w:line="240" w:lineRule="auto"/>
              <w:ind w:right="144"/>
              <w:rPr>
                <w:rFonts w:eastAsia="Calibri" w:cs="Calibri"/>
                <w:sz w:val="20"/>
                <w:szCs w:val="20"/>
              </w:rPr>
            </w:pPr>
            <w:r>
              <w:rPr>
                <w:rFonts w:eastAsia="Calibri" w:cs="Calibri"/>
                <w:sz w:val="20"/>
                <w:szCs w:val="20"/>
              </w:rPr>
              <w:t>4</w:t>
            </w:r>
            <w:r w:rsidR="009662BF">
              <w:rPr>
                <w:rFonts w:eastAsia="Calibri" w:cs="Calibri"/>
                <w:sz w:val="20"/>
                <w:szCs w:val="20"/>
              </w:rPr>
              <w:t>1</w:t>
            </w:r>
          </w:p>
        </w:tc>
      </w:tr>
    </w:tbl>
    <w:p w:rsidR="00D45E0D" w:rsidRDefault="00D45E0D" w:rsidP="00D45E0D">
      <w:pPr>
        <w:widowControl w:val="0"/>
        <w:autoSpaceDE w:val="0"/>
        <w:autoSpaceDN w:val="0"/>
        <w:adjustRightInd w:val="0"/>
        <w:spacing w:before="72" w:after="0" w:line="240" w:lineRule="auto"/>
        <w:ind w:left="1440" w:right="1550"/>
        <w:rPr>
          <w:rFonts w:ascii="Times New Roman" w:hAnsi="Times New Roman"/>
          <w:b/>
          <w:color w:val="000000"/>
          <w:spacing w:val="-1"/>
          <w:sz w:val="24"/>
          <w:szCs w:val="24"/>
        </w:rPr>
        <w:sectPr w:rsidR="00D45E0D" w:rsidSect="000E24A3">
          <w:type w:val="continuous"/>
          <w:pgSz w:w="12240" w:h="15840"/>
          <w:pgMar w:top="864" w:right="1440" w:bottom="1440" w:left="1440" w:header="0" w:footer="734" w:gutter="0"/>
          <w:cols w:space="720"/>
          <w:noEndnote/>
          <w:docGrid w:linePitch="299"/>
        </w:sectPr>
      </w:pPr>
    </w:p>
    <w:p w:rsidR="00FB2B6C" w:rsidRPr="00D8223D" w:rsidRDefault="00125D9A" w:rsidP="001D38FB">
      <w:pPr>
        <w:widowControl w:val="0"/>
        <w:autoSpaceDE w:val="0"/>
        <w:autoSpaceDN w:val="0"/>
        <w:adjustRightInd w:val="0"/>
        <w:spacing w:after="0" w:line="240" w:lineRule="auto"/>
        <w:ind w:left="90" w:right="-20"/>
        <w:rPr>
          <w:rFonts w:ascii="Times New Roman" w:hAnsi="Times New Roman"/>
          <w:sz w:val="24"/>
          <w:szCs w:val="24"/>
        </w:rPr>
      </w:pPr>
      <w:bookmarkStart w:id="1" w:name="_Hlk497482048"/>
      <w:r>
        <w:rPr>
          <w:rFonts w:ascii="Times New Roman" w:hAnsi="Times New Roman"/>
          <w:b/>
          <w:bCs/>
          <w:sz w:val="24"/>
          <w:szCs w:val="24"/>
        </w:rPr>
        <w:t xml:space="preserve">I.  </w:t>
      </w:r>
      <w:r w:rsidR="00FB2B6C" w:rsidRPr="00D8223D">
        <w:rPr>
          <w:rFonts w:ascii="Times New Roman" w:hAnsi="Times New Roman"/>
          <w:b/>
          <w:bCs/>
          <w:sz w:val="24"/>
          <w:szCs w:val="24"/>
        </w:rPr>
        <w:t>IN</w:t>
      </w:r>
      <w:r w:rsidR="00FB2B6C" w:rsidRPr="00D8223D">
        <w:rPr>
          <w:rFonts w:ascii="Times New Roman" w:hAnsi="Times New Roman"/>
          <w:b/>
          <w:bCs/>
          <w:spacing w:val="1"/>
          <w:sz w:val="24"/>
          <w:szCs w:val="24"/>
        </w:rPr>
        <w:t>T</w:t>
      </w:r>
      <w:r w:rsidR="00FB2B6C" w:rsidRPr="00D8223D">
        <w:rPr>
          <w:rFonts w:ascii="Times New Roman" w:hAnsi="Times New Roman"/>
          <w:b/>
          <w:bCs/>
          <w:sz w:val="24"/>
          <w:szCs w:val="24"/>
        </w:rPr>
        <w:t>RODUC</w:t>
      </w:r>
      <w:r w:rsidR="00FB2B6C" w:rsidRPr="00D8223D">
        <w:rPr>
          <w:rFonts w:ascii="Times New Roman" w:hAnsi="Times New Roman"/>
          <w:b/>
          <w:bCs/>
          <w:spacing w:val="1"/>
          <w:sz w:val="24"/>
          <w:szCs w:val="24"/>
        </w:rPr>
        <w:t>T</w:t>
      </w:r>
      <w:r w:rsidR="00FB2B6C" w:rsidRPr="00D8223D">
        <w:rPr>
          <w:rFonts w:ascii="Times New Roman" w:hAnsi="Times New Roman"/>
          <w:b/>
          <w:bCs/>
          <w:sz w:val="24"/>
          <w:szCs w:val="24"/>
        </w:rPr>
        <w:t>ION</w:t>
      </w:r>
      <w:bookmarkEnd w:id="1"/>
      <w:r w:rsidR="00C866B1">
        <w:rPr>
          <w:rFonts w:ascii="Times New Roman" w:hAnsi="Times New Roman"/>
          <w:b/>
          <w:bCs/>
          <w:sz w:val="24"/>
          <w:szCs w:val="24"/>
        </w:rPr>
        <w:t xml:space="preserve">  </w:t>
      </w:r>
    </w:p>
    <w:p w:rsidR="00FB2B6C" w:rsidRPr="00D8223D" w:rsidRDefault="00FB2B6C" w:rsidP="001D38FB">
      <w:pPr>
        <w:widowControl w:val="0"/>
        <w:autoSpaceDE w:val="0"/>
        <w:autoSpaceDN w:val="0"/>
        <w:adjustRightInd w:val="0"/>
        <w:spacing w:before="11" w:after="0" w:line="260" w:lineRule="exact"/>
        <w:ind w:left="90"/>
        <w:rPr>
          <w:rFonts w:ascii="Times New Roman" w:hAnsi="Times New Roman"/>
          <w:sz w:val="24"/>
          <w:szCs w:val="24"/>
        </w:rPr>
      </w:pPr>
    </w:p>
    <w:p w:rsidR="008C6965" w:rsidRPr="008868DB" w:rsidRDefault="008C6965" w:rsidP="008C6965">
      <w:pPr>
        <w:widowControl w:val="0"/>
        <w:spacing w:after="0" w:line="240" w:lineRule="auto"/>
        <w:ind w:left="90"/>
        <w:rPr>
          <w:rFonts w:ascii="Times New Roman" w:eastAsia="Calibri" w:hAnsi="Times New Roman"/>
          <w:sz w:val="24"/>
          <w:szCs w:val="24"/>
        </w:rPr>
      </w:pPr>
      <w:bookmarkStart w:id="2" w:name="I"/>
      <w:bookmarkEnd w:id="2"/>
      <w:r w:rsidRPr="008868DB">
        <w:rPr>
          <w:rFonts w:ascii="Times New Roman" w:eastAsia="Calibri" w:hAnsi="Times New Roman"/>
          <w:sz w:val="24"/>
          <w:szCs w:val="24"/>
        </w:rPr>
        <w:t xml:space="preserve">This publication constitutes a Funding Opportunity Announcement (FOA) as contemplated in the Department of Defense Grants and Agreements Regulations (DoDGARS) </w:t>
      </w:r>
      <w:r>
        <w:rPr>
          <w:rFonts w:ascii="Times New Roman" w:eastAsia="Calibri" w:hAnsi="Times New Roman"/>
          <w:sz w:val="24"/>
          <w:szCs w:val="24"/>
        </w:rPr>
        <w:t xml:space="preserve">32 CFR </w:t>
      </w:r>
      <w:r w:rsidRPr="008868DB">
        <w:rPr>
          <w:rFonts w:ascii="Times New Roman" w:eastAsia="Calibri" w:hAnsi="Times New Roman"/>
          <w:sz w:val="24"/>
          <w:szCs w:val="24"/>
        </w:rPr>
        <w:t>22.315(a).  A formal Request for Proposals (RFP), solicitation, and/or additional information regarding this announcement will not be issued.</w:t>
      </w:r>
    </w:p>
    <w:p w:rsidR="008C6965" w:rsidRPr="008868DB" w:rsidRDefault="008C6965" w:rsidP="008C6965">
      <w:pPr>
        <w:widowControl w:val="0"/>
        <w:spacing w:after="0" w:line="240" w:lineRule="auto"/>
        <w:ind w:left="90"/>
        <w:rPr>
          <w:rFonts w:ascii="Times New Roman" w:eastAsia="Calibri" w:hAnsi="Times New Roman"/>
          <w:sz w:val="24"/>
          <w:szCs w:val="24"/>
        </w:rPr>
      </w:pPr>
    </w:p>
    <w:p w:rsidR="008C6965" w:rsidRPr="0006370F" w:rsidRDefault="008C6965" w:rsidP="008C6965">
      <w:pPr>
        <w:widowControl w:val="0"/>
        <w:spacing w:after="0" w:line="240" w:lineRule="auto"/>
        <w:ind w:left="90"/>
        <w:rPr>
          <w:rFonts w:ascii="Times New Roman" w:eastAsia="Calibri" w:hAnsi="Times New Roman"/>
          <w:sz w:val="24"/>
          <w:szCs w:val="24"/>
        </w:rPr>
      </w:pPr>
      <w:r w:rsidRPr="008868DB">
        <w:rPr>
          <w:rFonts w:ascii="Times New Roman" w:eastAsia="Calibri" w:hAnsi="Times New Roman"/>
          <w:sz w:val="24"/>
          <w:szCs w:val="24"/>
        </w:rPr>
        <w:t>The Office of Naval Research (ONR) will not issue paper copies of this announcement.</w:t>
      </w:r>
      <w:r w:rsidR="00721277">
        <w:rPr>
          <w:rFonts w:ascii="Times New Roman" w:eastAsia="Calibri" w:hAnsi="Times New Roman"/>
          <w:sz w:val="24"/>
          <w:szCs w:val="24"/>
        </w:rPr>
        <w:t xml:space="preserve">  </w:t>
      </w:r>
      <w:r w:rsidRPr="008868DB">
        <w:rPr>
          <w:rFonts w:ascii="Times New Roman" w:eastAsia="Calibri" w:hAnsi="Times New Roman"/>
          <w:sz w:val="24"/>
          <w:szCs w:val="24"/>
        </w:rPr>
        <w:t xml:space="preserve">ONR reserves the right to select for award all, some, or none of the </w:t>
      </w:r>
      <w:r>
        <w:rPr>
          <w:rFonts w:ascii="Times New Roman" w:eastAsia="Calibri" w:hAnsi="Times New Roman"/>
          <w:sz w:val="24"/>
          <w:szCs w:val="24"/>
        </w:rPr>
        <w:t>application</w:t>
      </w:r>
      <w:r w:rsidRPr="008868DB">
        <w:rPr>
          <w:rFonts w:ascii="Times New Roman" w:eastAsia="Calibri" w:hAnsi="Times New Roman"/>
          <w:sz w:val="24"/>
          <w:szCs w:val="24"/>
        </w:rPr>
        <w:t>s in</w:t>
      </w:r>
      <w:r>
        <w:rPr>
          <w:rFonts w:ascii="Times New Roman" w:eastAsia="Calibri" w:hAnsi="Times New Roman"/>
          <w:sz w:val="24"/>
          <w:szCs w:val="24"/>
        </w:rPr>
        <w:t xml:space="preserve"> response to this announcement.  </w:t>
      </w:r>
      <w:r w:rsidRPr="008868DB">
        <w:rPr>
          <w:rFonts w:ascii="Times New Roman" w:eastAsia="Calibri" w:hAnsi="Times New Roman"/>
          <w:sz w:val="24"/>
          <w:szCs w:val="24"/>
        </w:rPr>
        <w:t>ONR provide</w:t>
      </w:r>
      <w:r>
        <w:rPr>
          <w:rFonts w:ascii="Times New Roman" w:eastAsia="Calibri" w:hAnsi="Times New Roman"/>
          <w:sz w:val="24"/>
          <w:szCs w:val="24"/>
        </w:rPr>
        <w:t>s</w:t>
      </w:r>
      <w:r w:rsidRPr="008868DB">
        <w:rPr>
          <w:rFonts w:ascii="Times New Roman" w:eastAsia="Calibri" w:hAnsi="Times New Roman"/>
          <w:sz w:val="24"/>
          <w:szCs w:val="24"/>
        </w:rPr>
        <w:t xml:space="preserve"> no funding for direct reimbursement of </w:t>
      </w:r>
      <w:r>
        <w:rPr>
          <w:rFonts w:ascii="Times New Roman" w:eastAsia="Calibri" w:hAnsi="Times New Roman"/>
          <w:sz w:val="24"/>
          <w:szCs w:val="24"/>
        </w:rPr>
        <w:t xml:space="preserve">application </w:t>
      </w:r>
      <w:r w:rsidRPr="008868DB">
        <w:rPr>
          <w:rFonts w:ascii="Times New Roman" w:eastAsia="Calibri" w:hAnsi="Times New Roman"/>
          <w:sz w:val="24"/>
          <w:szCs w:val="24"/>
        </w:rPr>
        <w:t xml:space="preserve">development costs. </w:t>
      </w:r>
      <w:r>
        <w:rPr>
          <w:rFonts w:ascii="Times New Roman" w:eastAsia="Calibri" w:hAnsi="Times New Roman"/>
          <w:sz w:val="24"/>
          <w:szCs w:val="24"/>
        </w:rPr>
        <w:t xml:space="preserve"> </w:t>
      </w:r>
      <w:r w:rsidR="001E0056">
        <w:rPr>
          <w:rFonts w:ascii="Times New Roman" w:eastAsia="Calibri" w:hAnsi="Times New Roman"/>
          <w:sz w:val="24"/>
          <w:szCs w:val="24"/>
        </w:rPr>
        <w:t>Materials</w:t>
      </w:r>
      <w:r w:rsidRPr="008868DB">
        <w:rPr>
          <w:rFonts w:ascii="Times New Roman" w:eastAsia="Calibri" w:hAnsi="Times New Roman"/>
          <w:sz w:val="24"/>
          <w:szCs w:val="24"/>
        </w:rPr>
        <w:t xml:space="preserve"> submitted in response to this FOA will not be returned. </w:t>
      </w:r>
      <w:r>
        <w:rPr>
          <w:rFonts w:ascii="Times New Roman" w:eastAsia="Calibri" w:hAnsi="Times New Roman"/>
          <w:sz w:val="24"/>
          <w:szCs w:val="24"/>
        </w:rPr>
        <w:t xml:space="preserve"> </w:t>
      </w:r>
      <w:r w:rsidRPr="008868DB">
        <w:rPr>
          <w:rFonts w:ascii="Times New Roman" w:eastAsia="Calibri" w:hAnsi="Times New Roman"/>
          <w:sz w:val="24"/>
          <w:szCs w:val="24"/>
        </w:rPr>
        <w:t xml:space="preserve">It is the policy of ONR to treat all white papers and </w:t>
      </w:r>
      <w:r w:rsidR="005E513B">
        <w:rPr>
          <w:rFonts w:ascii="Times New Roman" w:eastAsia="Calibri" w:hAnsi="Times New Roman"/>
          <w:sz w:val="24"/>
          <w:szCs w:val="24"/>
        </w:rPr>
        <w:t>proposals</w:t>
      </w:r>
      <w:r w:rsidR="005E513B" w:rsidRPr="008868DB">
        <w:rPr>
          <w:rFonts w:ascii="Times New Roman" w:eastAsia="Calibri" w:hAnsi="Times New Roman"/>
          <w:sz w:val="24"/>
          <w:szCs w:val="24"/>
        </w:rPr>
        <w:t xml:space="preserve"> </w:t>
      </w:r>
      <w:r w:rsidRPr="008868DB">
        <w:rPr>
          <w:rFonts w:ascii="Times New Roman" w:eastAsia="Calibri" w:hAnsi="Times New Roman"/>
          <w:sz w:val="24"/>
          <w:szCs w:val="24"/>
        </w:rPr>
        <w:t xml:space="preserve">as sensitive competitive information and to disclose their contents only for the purposes </w:t>
      </w:r>
      <w:r w:rsidR="009E6DAA">
        <w:rPr>
          <w:rFonts w:ascii="Times New Roman" w:eastAsia="Calibri" w:hAnsi="Times New Roman"/>
          <w:sz w:val="24"/>
          <w:szCs w:val="24"/>
        </w:rPr>
        <w:t xml:space="preserve">of </w:t>
      </w:r>
      <w:r w:rsidRPr="008868DB">
        <w:rPr>
          <w:rFonts w:ascii="Times New Roman" w:eastAsia="Calibri" w:hAnsi="Times New Roman"/>
          <w:sz w:val="24"/>
          <w:szCs w:val="24"/>
        </w:rPr>
        <w:t>evaluation.</w:t>
      </w:r>
    </w:p>
    <w:p w:rsidR="008C6965" w:rsidRPr="0006370F" w:rsidRDefault="008C6965" w:rsidP="008C6965">
      <w:pPr>
        <w:widowControl w:val="0"/>
        <w:spacing w:after="0" w:line="240" w:lineRule="auto"/>
        <w:ind w:left="90"/>
        <w:rPr>
          <w:rFonts w:ascii="Times New Roman" w:eastAsia="Calibri" w:hAnsi="Times New Roman"/>
          <w:sz w:val="24"/>
          <w:szCs w:val="24"/>
        </w:rPr>
      </w:pPr>
    </w:p>
    <w:p w:rsidR="00534EE5" w:rsidRPr="0006370F" w:rsidRDefault="00534EE5" w:rsidP="00534EE5">
      <w:pPr>
        <w:widowControl w:val="0"/>
        <w:autoSpaceDE w:val="0"/>
        <w:autoSpaceDN w:val="0"/>
        <w:adjustRightInd w:val="0"/>
        <w:spacing w:before="5" w:after="0" w:line="240" w:lineRule="auto"/>
        <w:ind w:left="120" w:right="290"/>
        <w:rPr>
          <w:rFonts w:ascii="Times New Roman" w:eastAsia="Arial" w:hAnsi="Times New Roman"/>
          <w:sz w:val="24"/>
          <w:szCs w:val="24"/>
        </w:rPr>
      </w:pPr>
      <w:r w:rsidRPr="0006370F">
        <w:rPr>
          <w:rFonts w:ascii="Times New Roman" w:hAnsi="Times New Roman"/>
          <w:sz w:val="24"/>
          <w:szCs w:val="24"/>
        </w:rPr>
        <w:t xml:space="preserve">This FOA is intended for </w:t>
      </w:r>
      <w:r w:rsidR="001E0056">
        <w:rPr>
          <w:rFonts w:ascii="Times New Roman" w:hAnsi="Times New Roman"/>
          <w:sz w:val="24"/>
          <w:szCs w:val="24"/>
        </w:rPr>
        <w:t xml:space="preserve">white papers and </w:t>
      </w:r>
      <w:r w:rsidR="00FC34A2">
        <w:rPr>
          <w:rFonts w:ascii="Times New Roman" w:hAnsi="Times New Roman"/>
          <w:sz w:val="24"/>
          <w:szCs w:val="24"/>
        </w:rPr>
        <w:t xml:space="preserve">invited </w:t>
      </w:r>
      <w:r w:rsidRPr="0006370F">
        <w:rPr>
          <w:rFonts w:ascii="Times New Roman" w:hAnsi="Times New Roman"/>
          <w:sz w:val="24"/>
          <w:szCs w:val="24"/>
        </w:rPr>
        <w:t xml:space="preserve">proposals related to basic research </w:t>
      </w:r>
      <w:r w:rsidRPr="0006370F">
        <w:rPr>
          <w:rFonts w:ascii="Times New Roman" w:hAnsi="Times New Roman"/>
          <w:sz w:val="24"/>
          <w:szCs w:val="24"/>
        </w:rPr>
        <w:lastRenderedPageBreak/>
        <w:t xml:space="preserve">projects. </w:t>
      </w:r>
      <w:r w:rsidR="00C204E3">
        <w:rPr>
          <w:rFonts w:ascii="Times New Roman" w:hAnsi="Times New Roman"/>
          <w:sz w:val="24"/>
          <w:szCs w:val="24"/>
        </w:rPr>
        <w:t xml:space="preserve"> </w:t>
      </w:r>
      <w:r w:rsidR="001E0056">
        <w:rPr>
          <w:rFonts w:ascii="Times New Roman" w:hAnsi="Times New Roman"/>
          <w:sz w:val="24"/>
          <w:szCs w:val="24"/>
        </w:rPr>
        <w:t>FOA submissions</w:t>
      </w:r>
      <w:r w:rsidRPr="0006370F">
        <w:rPr>
          <w:rFonts w:ascii="Times New Roman" w:hAnsi="Times New Roman"/>
          <w:sz w:val="24"/>
          <w:szCs w:val="24"/>
        </w:rPr>
        <w:t xml:space="preserve"> that do not meet the criteria specified by this document will not be reviewed.  </w:t>
      </w:r>
      <w:r w:rsidRPr="0006370F">
        <w:rPr>
          <w:rFonts w:ascii="Times New Roman" w:eastAsia="Arial" w:hAnsi="Times New Roman"/>
          <w:sz w:val="24"/>
          <w:szCs w:val="24"/>
        </w:rPr>
        <w:t>Awards will take th</w:t>
      </w:r>
      <w:r w:rsidR="00E15ABC">
        <w:rPr>
          <w:rFonts w:ascii="Times New Roman" w:eastAsia="Arial" w:hAnsi="Times New Roman"/>
          <w:sz w:val="24"/>
          <w:szCs w:val="24"/>
        </w:rPr>
        <w:t>e</w:t>
      </w:r>
      <w:r w:rsidRPr="0006370F">
        <w:rPr>
          <w:rFonts w:ascii="Times New Roman" w:eastAsia="Arial" w:hAnsi="Times New Roman"/>
          <w:sz w:val="24"/>
          <w:szCs w:val="24"/>
        </w:rPr>
        <w:t xml:space="preserve"> form of grants.  </w:t>
      </w:r>
    </w:p>
    <w:p w:rsidR="008C6965" w:rsidRPr="0006370F" w:rsidRDefault="008C6965" w:rsidP="008C6965">
      <w:pPr>
        <w:widowControl w:val="0"/>
        <w:tabs>
          <w:tab w:val="left" w:pos="6048"/>
        </w:tabs>
        <w:spacing w:after="0" w:line="240" w:lineRule="auto"/>
        <w:ind w:left="90"/>
        <w:rPr>
          <w:rFonts w:ascii="Times New Roman" w:eastAsia="Calibri" w:hAnsi="Times New Roman"/>
          <w:sz w:val="24"/>
          <w:szCs w:val="24"/>
        </w:rPr>
      </w:pPr>
      <w:r w:rsidRPr="0006370F">
        <w:rPr>
          <w:rFonts w:ascii="Times New Roman" w:eastAsia="Calibri" w:hAnsi="Times New Roman"/>
          <w:sz w:val="24"/>
          <w:szCs w:val="24"/>
        </w:rPr>
        <w:tab/>
      </w:r>
    </w:p>
    <w:p w:rsidR="008C6965" w:rsidRDefault="008C6965" w:rsidP="008C6965">
      <w:pPr>
        <w:widowControl w:val="0"/>
        <w:spacing w:after="0" w:line="240" w:lineRule="auto"/>
        <w:ind w:left="90"/>
        <w:rPr>
          <w:rFonts w:ascii="Times New Roman" w:hAnsi="Times New Roman"/>
          <w:color w:val="0000FF"/>
          <w:sz w:val="24"/>
          <w:szCs w:val="24"/>
        </w:rPr>
      </w:pPr>
      <w:r w:rsidRPr="00C7504A">
        <w:rPr>
          <w:rFonts w:ascii="Times New Roman" w:hAnsi="Times New Roman"/>
          <w:sz w:val="24"/>
          <w:szCs w:val="24"/>
        </w:rPr>
        <w:t>Any assistance instrument awarded under this announcement will be governed by the award terms and conditions that conform to DoD’s implementation of OMB circulars applicable to financial assistance.</w:t>
      </w:r>
      <w:r>
        <w:rPr>
          <w:rFonts w:ascii="Times New Roman" w:hAnsi="Times New Roman"/>
          <w:sz w:val="24"/>
          <w:szCs w:val="24"/>
        </w:rPr>
        <w:t xml:space="preserve">  </w:t>
      </w:r>
      <w:r w:rsidRPr="00C7504A">
        <w:rPr>
          <w:rFonts w:ascii="Times New Roman" w:hAnsi="Times New Roman"/>
          <w:sz w:val="24"/>
          <w:szCs w:val="24"/>
        </w:rPr>
        <w:t xml:space="preserve">Terms and conditions of new awards made after December 26, 2014, will include revisions to reflect DoD implementation of new OMB guidance in 2 CFR Part 200, “Uniform Administrative Requirements, Cost Principles, and Audit Requirements for Federal Awards.” </w:t>
      </w:r>
      <w:r>
        <w:rPr>
          <w:rFonts w:ascii="Times New Roman" w:hAnsi="Times New Roman"/>
          <w:sz w:val="24"/>
          <w:szCs w:val="24"/>
        </w:rPr>
        <w:t xml:space="preserve"> </w:t>
      </w:r>
      <w:r w:rsidRPr="00C7504A">
        <w:rPr>
          <w:rFonts w:ascii="Times New Roman" w:hAnsi="Times New Roman"/>
          <w:sz w:val="24"/>
          <w:szCs w:val="24"/>
        </w:rPr>
        <w:t xml:space="preserve">The DoD Terms and Conditions are located at </w:t>
      </w:r>
      <w:hyperlink r:id="rId12" w:history="1">
        <w:r w:rsidRPr="003F346D">
          <w:rPr>
            <w:rStyle w:val="Hyperlink"/>
            <w:rFonts w:ascii="Times New Roman" w:hAnsi="Times New Roman"/>
            <w:sz w:val="24"/>
            <w:szCs w:val="24"/>
          </w:rPr>
          <w:t>https://www.onr.navy.mil/Contracts-Grants/submit-proposal/grants-proposal/grants-terms-conditions.aspx</w:t>
        </w:r>
      </w:hyperlink>
      <w:r>
        <w:rPr>
          <w:rFonts w:ascii="Times New Roman" w:hAnsi="Times New Roman"/>
          <w:color w:val="0000FF"/>
          <w:sz w:val="24"/>
          <w:szCs w:val="24"/>
        </w:rPr>
        <w:t>.</w:t>
      </w:r>
    </w:p>
    <w:p w:rsidR="008C6965" w:rsidRPr="00C7504A" w:rsidRDefault="008C6965" w:rsidP="008C6965">
      <w:pPr>
        <w:widowControl w:val="0"/>
        <w:spacing w:after="0" w:line="240" w:lineRule="auto"/>
        <w:ind w:left="90"/>
        <w:rPr>
          <w:rFonts w:ascii="Times New Roman" w:eastAsia="Calibri" w:hAnsi="Times New Roman"/>
          <w:sz w:val="24"/>
          <w:szCs w:val="24"/>
        </w:rPr>
      </w:pPr>
    </w:p>
    <w:p w:rsidR="008C6965" w:rsidRDefault="00B43878" w:rsidP="008C6965">
      <w:pPr>
        <w:widowControl w:val="0"/>
        <w:spacing w:after="0" w:line="240" w:lineRule="auto"/>
        <w:ind w:left="90"/>
        <w:rPr>
          <w:rFonts w:ascii="Times New Roman" w:eastAsia="Calibri" w:hAnsi="Times New Roman"/>
          <w:sz w:val="24"/>
          <w:szCs w:val="24"/>
        </w:rPr>
      </w:pPr>
      <w:r>
        <w:rPr>
          <w:rFonts w:ascii="Times New Roman" w:eastAsia="Calibri" w:hAnsi="Times New Roman"/>
          <w:sz w:val="24"/>
          <w:szCs w:val="24"/>
        </w:rPr>
        <w:t>A</w:t>
      </w:r>
      <w:r w:rsidR="008C6965" w:rsidRPr="004D4A1D">
        <w:rPr>
          <w:rFonts w:ascii="Times New Roman" w:eastAsia="Calibri" w:hAnsi="Times New Roman"/>
          <w:sz w:val="24"/>
          <w:szCs w:val="24"/>
        </w:rPr>
        <w:t>pplicants</w:t>
      </w:r>
      <w:r w:rsidR="008C6965" w:rsidRPr="008868DB">
        <w:rPr>
          <w:rFonts w:ascii="Times New Roman" w:eastAsia="Calibri" w:hAnsi="Times New Roman"/>
          <w:sz w:val="24"/>
          <w:szCs w:val="24"/>
        </w:rPr>
        <w:t xml:space="preserve"> </w:t>
      </w:r>
      <w:r w:rsidR="00596D5E">
        <w:rPr>
          <w:rFonts w:ascii="Times New Roman" w:eastAsia="Calibri" w:hAnsi="Times New Roman"/>
          <w:sz w:val="24"/>
          <w:szCs w:val="24"/>
        </w:rPr>
        <w:t>invited for proposal submission</w:t>
      </w:r>
      <w:r w:rsidR="008C6965" w:rsidRPr="008868DB">
        <w:rPr>
          <w:rFonts w:ascii="Times New Roman" w:eastAsia="Calibri" w:hAnsi="Times New Roman"/>
          <w:sz w:val="24"/>
          <w:szCs w:val="24"/>
        </w:rPr>
        <w:t xml:space="preserve"> should be aware of the following:</w:t>
      </w:r>
    </w:p>
    <w:p w:rsidR="00FB2B6C" w:rsidRPr="008868DB" w:rsidRDefault="00FB2B6C" w:rsidP="00FB2B6C">
      <w:pPr>
        <w:widowControl w:val="0"/>
        <w:spacing w:after="0" w:line="240" w:lineRule="auto"/>
        <w:rPr>
          <w:rFonts w:ascii="Times New Roman" w:eastAsia="Calibri" w:hAnsi="Times New Roman"/>
          <w:sz w:val="24"/>
          <w:szCs w:val="24"/>
        </w:rPr>
      </w:pPr>
    </w:p>
    <w:p w:rsidR="000F5279" w:rsidRPr="00A81DBA" w:rsidRDefault="00FB2B6C" w:rsidP="00B74E2B">
      <w:pPr>
        <w:widowControl w:val="0"/>
        <w:numPr>
          <w:ilvl w:val="0"/>
          <w:numId w:val="3"/>
        </w:numPr>
        <w:spacing w:after="0" w:line="240" w:lineRule="auto"/>
        <w:rPr>
          <w:rStyle w:val="Hyperlink"/>
          <w:rFonts w:ascii="Times New Roman" w:eastAsia="Calibri" w:hAnsi="Times New Roman"/>
          <w:color w:val="auto"/>
          <w:sz w:val="24"/>
          <w:szCs w:val="24"/>
          <w:u w:val="none"/>
        </w:rPr>
      </w:pPr>
      <w:r w:rsidRPr="008868DB">
        <w:rPr>
          <w:rFonts w:ascii="Times New Roman" w:eastAsia="Calibri" w:hAnsi="Times New Roman"/>
          <w:sz w:val="24"/>
          <w:szCs w:val="24"/>
        </w:rPr>
        <w:t xml:space="preserve">Information regarding </w:t>
      </w:r>
      <w:r>
        <w:rPr>
          <w:rFonts w:ascii="Times New Roman" w:eastAsia="Calibri" w:hAnsi="Times New Roman"/>
          <w:sz w:val="24"/>
          <w:szCs w:val="24"/>
        </w:rPr>
        <w:t>application</w:t>
      </w:r>
      <w:r w:rsidRPr="008868DB">
        <w:rPr>
          <w:rFonts w:ascii="Times New Roman" w:eastAsia="Calibri" w:hAnsi="Times New Roman"/>
          <w:sz w:val="24"/>
          <w:szCs w:val="24"/>
        </w:rPr>
        <w:t xml:space="preserve"> packages can be found </w:t>
      </w:r>
      <w:r w:rsidRPr="000F5279">
        <w:rPr>
          <w:rFonts w:ascii="Times New Roman" w:eastAsia="Calibri" w:hAnsi="Times New Roman"/>
          <w:sz w:val="24"/>
          <w:szCs w:val="24"/>
        </w:rPr>
        <w:t xml:space="preserve">at: </w:t>
      </w:r>
      <w:hyperlink r:id="rId13" w:history="1">
        <w:r w:rsidR="000F5279" w:rsidRPr="000F5279">
          <w:rPr>
            <w:rStyle w:val="Hyperlink"/>
            <w:rFonts w:ascii="Times New Roman" w:eastAsia="Calibri" w:hAnsi="Times New Roman"/>
            <w:sz w:val="24"/>
            <w:szCs w:val="24"/>
          </w:rPr>
          <w:t>https://www.grants.gov/web/grants/applicants/apply-for-grants.html</w:t>
        </w:r>
      </w:hyperlink>
    </w:p>
    <w:p w:rsidR="00A81DBA" w:rsidRPr="000F5279" w:rsidRDefault="00A81DBA" w:rsidP="00A81DBA">
      <w:pPr>
        <w:widowControl w:val="0"/>
        <w:spacing w:after="0" w:line="240" w:lineRule="auto"/>
        <w:ind w:left="720"/>
        <w:rPr>
          <w:rFonts w:ascii="Times New Roman" w:eastAsia="Calibri" w:hAnsi="Times New Roman"/>
          <w:sz w:val="24"/>
          <w:szCs w:val="24"/>
        </w:rPr>
      </w:pPr>
    </w:p>
    <w:p w:rsidR="00FB2B6C" w:rsidRDefault="00FB2B6C" w:rsidP="00B74E2B">
      <w:pPr>
        <w:widowControl w:val="0"/>
        <w:numPr>
          <w:ilvl w:val="0"/>
          <w:numId w:val="3"/>
        </w:numPr>
        <w:spacing w:after="0" w:line="240" w:lineRule="auto"/>
        <w:rPr>
          <w:rFonts w:ascii="Times New Roman" w:eastAsia="Calibri" w:hAnsi="Times New Roman"/>
          <w:sz w:val="24"/>
          <w:szCs w:val="24"/>
        </w:rPr>
      </w:pPr>
      <w:r w:rsidRPr="009549AC">
        <w:rPr>
          <w:rFonts w:ascii="Times New Roman" w:eastAsia="Calibri" w:hAnsi="Times New Roman"/>
          <w:sz w:val="24"/>
          <w:szCs w:val="24"/>
        </w:rPr>
        <w:t xml:space="preserve">A project abstract is required with the application and must be publically releasable as specified in the following section of this FOA: </w:t>
      </w:r>
      <w:hyperlink w:anchor="_Hlk493670163" w:history="1" w:docLocation="1,34142,34175,0,,Project/Abstract Form (Mandatory">
        <w:hyperlink w:anchor="_Hlk498334477" w:history="1" w:docLocation="1,28207,28214,0,,Project">
          <w:r w:rsidR="009549AC" w:rsidRPr="009549AC">
            <w:rPr>
              <w:rStyle w:val="Hyperlink"/>
              <w:rFonts w:ascii="Times New Roman" w:eastAsia="Calibri" w:hAnsi="Times New Roman"/>
              <w:sz w:val="24"/>
              <w:szCs w:val="24"/>
            </w:rPr>
            <w:t>Section II.D.</w:t>
          </w:r>
          <w:r w:rsidR="005E513B">
            <w:rPr>
              <w:rStyle w:val="Hyperlink"/>
              <w:rFonts w:ascii="Times New Roman" w:eastAsia="Calibri" w:hAnsi="Times New Roman"/>
              <w:sz w:val="24"/>
              <w:szCs w:val="24"/>
            </w:rPr>
            <w:t>3.(2)</w:t>
          </w:r>
          <w:r w:rsidR="009549AC" w:rsidRPr="009549AC">
            <w:rPr>
              <w:rStyle w:val="Hyperlink"/>
              <w:rFonts w:ascii="Times New Roman" w:eastAsia="Calibri" w:hAnsi="Times New Roman"/>
              <w:sz w:val="24"/>
              <w:szCs w:val="24"/>
            </w:rPr>
            <w:t>.</w:t>
          </w:r>
        </w:hyperlink>
      </w:hyperlink>
      <w:r w:rsidR="009549AC">
        <w:rPr>
          <w:rFonts w:ascii="Times New Roman" w:eastAsia="Calibri" w:hAnsi="Times New Roman"/>
          <w:sz w:val="24"/>
          <w:szCs w:val="24"/>
        </w:rPr>
        <w:t xml:space="preserve"> re</w:t>
      </w:r>
      <w:r w:rsidRPr="009549AC">
        <w:rPr>
          <w:rFonts w:ascii="Times New Roman" w:eastAsia="Calibri" w:hAnsi="Times New Roman"/>
          <w:sz w:val="24"/>
          <w:szCs w:val="24"/>
        </w:rPr>
        <w:t xml:space="preserve">sponses to the Representations indicated in </w:t>
      </w:r>
      <w:hyperlink w:anchor="_Hlk450047448" w:history="1" w:docLocation="1,71264,71281,0,,OTHER INFORMATION">
        <w:r w:rsidR="005242FF" w:rsidRPr="009549AC">
          <w:rPr>
            <w:rStyle w:val="Hyperlink"/>
            <w:rFonts w:ascii="Times New Roman" w:hAnsi="Times New Roman"/>
            <w:bCs/>
            <w:sz w:val="24"/>
            <w:szCs w:val="24"/>
          </w:rPr>
          <w:t>Section II.H.</w:t>
        </w:r>
      </w:hyperlink>
      <w:r w:rsidRPr="009549AC">
        <w:rPr>
          <w:rFonts w:ascii="Times New Roman" w:eastAsia="Calibri" w:hAnsi="Times New Roman"/>
          <w:sz w:val="24"/>
          <w:szCs w:val="24"/>
        </w:rPr>
        <w:t xml:space="preserve">, </w:t>
      </w:r>
      <w:r w:rsidR="005242FF" w:rsidRPr="009549AC">
        <w:rPr>
          <w:rFonts w:ascii="Times New Roman" w:eastAsia="Calibri" w:hAnsi="Times New Roman"/>
          <w:sz w:val="24"/>
          <w:szCs w:val="24"/>
        </w:rPr>
        <w:t xml:space="preserve">2 thru 4 </w:t>
      </w:r>
      <w:r w:rsidRPr="009549AC">
        <w:rPr>
          <w:rFonts w:ascii="Times New Roman" w:eastAsia="Calibri" w:hAnsi="Times New Roman"/>
          <w:sz w:val="24"/>
          <w:szCs w:val="24"/>
        </w:rPr>
        <w:t>of this FOA are required with the application.</w:t>
      </w:r>
    </w:p>
    <w:p w:rsidR="00A81DBA" w:rsidRPr="009549AC" w:rsidRDefault="00A81DBA" w:rsidP="00A81DBA">
      <w:pPr>
        <w:widowControl w:val="0"/>
        <w:spacing w:after="0" w:line="240" w:lineRule="auto"/>
        <w:rPr>
          <w:rFonts w:ascii="Times New Roman" w:eastAsia="Calibri" w:hAnsi="Times New Roman"/>
          <w:sz w:val="24"/>
          <w:szCs w:val="24"/>
        </w:rPr>
      </w:pPr>
    </w:p>
    <w:p w:rsidR="009F57B4" w:rsidRDefault="00A81DBA" w:rsidP="00B74E2B">
      <w:pPr>
        <w:widowControl w:val="0"/>
        <w:numPr>
          <w:ilvl w:val="0"/>
          <w:numId w:val="3"/>
        </w:numPr>
        <w:spacing w:after="0" w:line="240" w:lineRule="auto"/>
        <w:rPr>
          <w:rFonts w:ascii="Times New Roman" w:eastAsia="Calibri" w:hAnsi="Times New Roman"/>
          <w:sz w:val="24"/>
          <w:szCs w:val="24"/>
        </w:rPr>
      </w:pPr>
      <w:r w:rsidRPr="009F57B4">
        <w:rPr>
          <w:rFonts w:ascii="Times New Roman" w:eastAsia="Calibri" w:hAnsi="Times New Roman"/>
          <w:sz w:val="24"/>
          <w:szCs w:val="24"/>
        </w:rPr>
        <w:t>All g</w:t>
      </w:r>
      <w:r w:rsidR="00FB2B6C" w:rsidRPr="009F57B4">
        <w:rPr>
          <w:rFonts w:ascii="Times New Roman" w:eastAsia="Calibri" w:hAnsi="Times New Roman"/>
          <w:sz w:val="24"/>
          <w:szCs w:val="24"/>
        </w:rPr>
        <w:t xml:space="preserve">rant </w:t>
      </w:r>
      <w:r w:rsidRPr="009F57B4">
        <w:rPr>
          <w:rFonts w:ascii="Times New Roman" w:eastAsia="Calibri" w:hAnsi="Times New Roman"/>
          <w:sz w:val="24"/>
          <w:szCs w:val="24"/>
        </w:rPr>
        <w:t xml:space="preserve">proposals must be submitted </w:t>
      </w:r>
      <w:r w:rsidR="00FB2B6C" w:rsidRPr="009F57B4">
        <w:rPr>
          <w:rFonts w:ascii="Times New Roman" w:eastAsia="Calibri" w:hAnsi="Times New Roman"/>
          <w:sz w:val="24"/>
          <w:szCs w:val="24"/>
        </w:rPr>
        <w:t>through</w:t>
      </w:r>
      <w:r w:rsidR="00B76A87">
        <w:rPr>
          <w:rFonts w:ascii="Times New Roman" w:eastAsia="Calibri" w:hAnsi="Times New Roman"/>
          <w:sz w:val="24"/>
          <w:szCs w:val="24"/>
        </w:rPr>
        <w:t xml:space="preserve"> Grants.gov at</w:t>
      </w:r>
      <w:r w:rsidR="009E7BF4">
        <w:rPr>
          <w:rFonts w:ascii="Times New Roman" w:eastAsia="Calibri" w:hAnsi="Times New Roman"/>
          <w:sz w:val="24"/>
          <w:szCs w:val="24"/>
        </w:rPr>
        <w:t>:</w:t>
      </w:r>
      <w:r w:rsidRPr="009F57B4">
        <w:rPr>
          <w:rFonts w:ascii="Times New Roman" w:eastAsia="Calibri" w:hAnsi="Times New Roman"/>
          <w:sz w:val="24"/>
          <w:szCs w:val="24"/>
        </w:rPr>
        <w:t xml:space="preserve"> </w:t>
      </w:r>
      <w:hyperlink r:id="rId14" w:history="1">
        <w:r w:rsidR="009F57B4" w:rsidRPr="006F172F">
          <w:rPr>
            <w:rStyle w:val="Hyperlink"/>
            <w:rFonts w:ascii="Times New Roman" w:eastAsia="Calibri" w:hAnsi="Times New Roman"/>
            <w:sz w:val="24"/>
            <w:szCs w:val="24"/>
          </w:rPr>
          <w:t>https://www.grants.gov/</w:t>
        </w:r>
      </w:hyperlink>
    </w:p>
    <w:p w:rsidR="00FB2B6C" w:rsidRPr="009F57B4" w:rsidRDefault="00FB2B6C" w:rsidP="009F57B4">
      <w:pPr>
        <w:widowControl w:val="0"/>
        <w:spacing w:after="0" w:line="240" w:lineRule="auto"/>
        <w:ind w:left="720"/>
        <w:rPr>
          <w:rFonts w:ascii="Times New Roman" w:eastAsia="Calibri" w:hAnsi="Times New Roman"/>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0E24A3" w:rsidRDefault="000E24A3" w:rsidP="001D38FB">
      <w:pPr>
        <w:widowControl w:val="0"/>
        <w:spacing w:after="0" w:line="240" w:lineRule="auto"/>
        <w:ind w:left="90"/>
        <w:rPr>
          <w:rFonts w:ascii="Times New Roman" w:hAnsi="Times New Roman"/>
          <w:b/>
          <w:bCs/>
          <w:color w:val="000000"/>
          <w:sz w:val="24"/>
          <w:szCs w:val="24"/>
        </w:rPr>
      </w:pPr>
    </w:p>
    <w:p w:rsidR="00FB2B6C" w:rsidRDefault="00FB2B6C" w:rsidP="001D38FB">
      <w:pPr>
        <w:widowControl w:val="0"/>
        <w:spacing w:after="0" w:line="240" w:lineRule="auto"/>
        <w:ind w:left="90"/>
        <w:rPr>
          <w:rFonts w:ascii="Times New Roman" w:hAnsi="Times New Roman"/>
          <w:b/>
          <w:bCs/>
          <w:color w:val="000000"/>
          <w:sz w:val="24"/>
          <w:szCs w:val="24"/>
        </w:rPr>
      </w:pPr>
      <w:r>
        <w:rPr>
          <w:rFonts w:ascii="Times New Roman" w:hAnsi="Times New Roman"/>
          <w:b/>
          <w:bCs/>
          <w:color w:val="000000"/>
          <w:sz w:val="24"/>
          <w:szCs w:val="24"/>
        </w:rPr>
        <w:t xml:space="preserve">A.  </w:t>
      </w:r>
      <w:bookmarkStart w:id="3" w:name="_Hlk497482063"/>
      <w:r>
        <w:rPr>
          <w:rFonts w:ascii="Times New Roman" w:hAnsi="Times New Roman"/>
          <w:b/>
          <w:bCs/>
          <w:color w:val="000000"/>
          <w:sz w:val="24"/>
          <w:szCs w:val="24"/>
        </w:rPr>
        <w:t>O</w:t>
      </w:r>
      <w:r w:rsidR="00A0436F">
        <w:rPr>
          <w:rFonts w:ascii="Times New Roman" w:hAnsi="Times New Roman"/>
          <w:b/>
          <w:bCs/>
          <w:color w:val="000000"/>
          <w:sz w:val="24"/>
          <w:szCs w:val="24"/>
        </w:rPr>
        <w:t>VERVIEW</w:t>
      </w:r>
      <w:bookmarkEnd w:id="3"/>
      <w:r>
        <w:rPr>
          <w:rFonts w:ascii="Times New Roman" w:hAnsi="Times New Roman"/>
          <w:b/>
          <w:bCs/>
          <w:color w:val="000000"/>
          <w:sz w:val="24"/>
          <w:szCs w:val="24"/>
        </w:rPr>
        <w:t xml:space="preserve"> </w:t>
      </w:r>
    </w:p>
    <w:p w:rsidR="00FF7175" w:rsidRPr="00D8223D" w:rsidRDefault="00A0436F" w:rsidP="001D38FB">
      <w:pPr>
        <w:widowControl w:val="0"/>
        <w:autoSpaceDE w:val="0"/>
        <w:autoSpaceDN w:val="0"/>
        <w:adjustRightInd w:val="0"/>
        <w:spacing w:before="76" w:after="0" w:line="480" w:lineRule="auto"/>
        <w:ind w:left="90" w:right="3690"/>
        <w:rPr>
          <w:rFonts w:ascii="Times New Roman" w:hAnsi="Times New Roman"/>
          <w:color w:val="000000"/>
          <w:sz w:val="24"/>
          <w:szCs w:val="24"/>
        </w:rPr>
      </w:pPr>
      <w:r>
        <w:rPr>
          <w:rFonts w:ascii="Times New Roman" w:hAnsi="Times New Roman"/>
          <w:b/>
          <w:bCs/>
          <w:color w:val="000000"/>
          <w:sz w:val="24"/>
          <w:szCs w:val="24"/>
        </w:rPr>
        <w:t>1.</w:t>
      </w:r>
      <w:r w:rsidR="00FF7175" w:rsidRPr="00D8223D">
        <w:rPr>
          <w:rFonts w:ascii="Times New Roman" w:hAnsi="Times New Roman"/>
          <w:b/>
          <w:bCs/>
          <w:color w:val="000000"/>
          <w:sz w:val="24"/>
          <w:szCs w:val="24"/>
        </w:rPr>
        <w:t xml:space="preserve">  </w:t>
      </w:r>
      <w:bookmarkStart w:id="4" w:name="_Hlk497482078"/>
      <w:bookmarkStart w:id="5" w:name="_Hlk493669383"/>
      <w:r>
        <w:rPr>
          <w:rFonts w:ascii="Times New Roman" w:hAnsi="Times New Roman"/>
          <w:b/>
          <w:bCs/>
          <w:color w:val="000000"/>
          <w:sz w:val="24"/>
          <w:szCs w:val="24"/>
        </w:rPr>
        <w:t xml:space="preserve">Federal Awarding </w:t>
      </w:r>
      <w:r w:rsidR="00FF7175" w:rsidRPr="00D8223D">
        <w:rPr>
          <w:rFonts w:ascii="Times New Roman" w:hAnsi="Times New Roman"/>
          <w:b/>
          <w:bCs/>
          <w:color w:val="000000"/>
          <w:sz w:val="24"/>
          <w:szCs w:val="24"/>
        </w:rPr>
        <w:t>Ag</w:t>
      </w:r>
      <w:r w:rsidR="00FF7175" w:rsidRPr="00D8223D">
        <w:rPr>
          <w:rFonts w:ascii="Times New Roman" w:hAnsi="Times New Roman"/>
          <w:b/>
          <w:bCs/>
          <w:color w:val="000000"/>
          <w:spacing w:val="-1"/>
          <w:sz w:val="24"/>
          <w:szCs w:val="24"/>
        </w:rPr>
        <w:t>e</w:t>
      </w:r>
      <w:r w:rsidR="00FF7175" w:rsidRPr="00D8223D">
        <w:rPr>
          <w:rFonts w:ascii="Times New Roman" w:hAnsi="Times New Roman"/>
          <w:b/>
          <w:bCs/>
          <w:color w:val="000000"/>
          <w:spacing w:val="1"/>
          <w:sz w:val="24"/>
          <w:szCs w:val="24"/>
        </w:rPr>
        <w:t>n</w:t>
      </w:r>
      <w:r w:rsidR="00FF7175" w:rsidRPr="00D8223D">
        <w:rPr>
          <w:rFonts w:ascii="Times New Roman" w:hAnsi="Times New Roman"/>
          <w:b/>
          <w:bCs/>
          <w:color w:val="000000"/>
          <w:spacing w:val="-1"/>
          <w:sz w:val="24"/>
          <w:szCs w:val="24"/>
        </w:rPr>
        <w:t>c</w:t>
      </w:r>
      <w:r w:rsidR="00FF7175" w:rsidRPr="00D8223D">
        <w:rPr>
          <w:rFonts w:ascii="Times New Roman" w:hAnsi="Times New Roman"/>
          <w:b/>
          <w:bCs/>
          <w:color w:val="000000"/>
          <w:sz w:val="24"/>
          <w:szCs w:val="24"/>
        </w:rPr>
        <w:t>y N</w:t>
      </w:r>
      <w:r w:rsidR="00FF7175" w:rsidRPr="00D8223D">
        <w:rPr>
          <w:rFonts w:ascii="Times New Roman" w:hAnsi="Times New Roman"/>
          <w:b/>
          <w:bCs/>
          <w:color w:val="000000"/>
          <w:spacing w:val="2"/>
          <w:sz w:val="24"/>
          <w:szCs w:val="24"/>
        </w:rPr>
        <w:t>a</w:t>
      </w:r>
      <w:r w:rsidR="00FF7175" w:rsidRPr="00D8223D">
        <w:rPr>
          <w:rFonts w:ascii="Times New Roman" w:hAnsi="Times New Roman"/>
          <w:b/>
          <w:bCs/>
          <w:color w:val="000000"/>
          <w:spacing w:val="-1"/>
          <w:sz w:val="24"/>
          <w:szCs w:val="24"/>
        </w:rPr>
        <w:t>m</w:t>
      </w:r>
      <w:r w:rsidR="00FF7175" w:rsidRPr="00D8223D">
        <w:rPr>
          <w:rFonts w:ascii="Times New Roman" w:hAnsi="Times New Roman"/>
          <w:b/>
          <w:bCs/>
          <w:color w:val="000000"/>
          <w:sz w:val="24"/>
          <w:szCs w:val="24"/>
        </w:rPr>
        <w:t>e</w:t>
      </w:r>
      <w:bookmarkEnd w:id="4"/>
      <w:r w:rsidR="00FF7175" w:rsidRPr="00D8223D">
        <w:rPr>
          <w:rFonts w:ascii="Times New Roman" w:hAnsi="Times New Roman"/>
          <w:b/>
          <w:bCs/>
          <w:color w:val="000000"/>
          <w:spacing w:val="-1"/>
          <w:sz w:val="24"/>
          <w:szCs w:val="24"/>
        </w:rPr>
        <w:t xml:space="preserve"> </w:t>
      </w:r>
      <w:bookmarkEnd w:id="5"/>
    </w:p>
    <w:p w:rsidR="00FF7175" w:rsidRPr="00D8223D" w:rsidRDefault="00FF7175" w:rsidP="00C83B1E">
      <w:pPr>
        <w:widowControl w:val="0"/>
        <w:autoSpaceDE w:val="0"/>
        <w:autoSpaceDN w:val="0"/>
        <w:adjustRightInd w:val="0"/>
        <w:spacing w:before="5" w:after="0" w:line="240" w:lineRule="auto"/>
        <w:ind w:left="360" w:right="-20"/>
        <w:rPr>
          <w:rFonts w:ascii="Times New Roman" w:hAnsi="Times New Roman"/>
          <w:color w:val="000000"/>
          <w:sz w:val="24"/>
          <w:szCs w:val="24"/>
        </w:rPr>
      </w:pPr>
      <w:r w:rsidRPr="00D8223D">
        <w:rPr>
          <w:rFonts w:ascii="Times New Roman" w:hAnsi="Times New Roman"/>
          <w:color w:val="000000"/>
          <w:sz w:val="24"/>
          <w:szCs w:val="24"/>
        </w:rPr>
        <w:t>O</w:t>
      </w:r>
      <w:r w:rsidRPr="00D8223D">
        <w:rPr>
          <w:rFonts w:ascii="Times New Roman" w:hAnsi="Times New Roman"/>
          <w:color w:val="000000"/>
          <w:spacing w:val="-1"/>
          <w:sz w:val="24"/>
          <w:szCs w:val="24"/>
        </w:rPr>
        <w:t>ff</w:t>
      </w:r>
      <w:r w:rsidRPr="00D8223D">
        <w:rPr>
          <w:rFonts w:ascii="Times New Roman" w:hAnsi="Times New Roman"/>
          <w:color w:val="000000"/>
          <w:sz w:val="24"/>
          <w:szCs w:val="24"/>
        </w:rPr>
        <w:t>i</w:t>
      </w:r>
      <w:r w:rsidRPr="00D8223D">
        <w:rPr>
          <w:rFonts w:ascii="Times New Roman" w:hAnsi="Times New Roman"/>
          <w:color w:val="000000"/>
          <w:spacing w:val="-1"/>
          <w:sz w:val="24"/>
          <w:szCs w:val="24"/>
        </w:rPr>
        <w:t>c</w:t>
      </w:r>
      <w:r w:rsidRPr="00D8223D">
        <w:rPr>
          <w:rFonts w:ascii="Times New Roman" w:hAnsi="Times New Roman"/>
          <w:color w:val="000000"/>
          <w:sz w:val="24"/>
          <w:szCs w:val="24"/>
        </w:rPr>
        <w:t>e</w:t>
      </w:r>
      <w:r w:rsidRPr="00D8223D">
        <w:rPr>
          <w:rFonts w:ascii="Times New Roman" w:hAnsi="Times New Roman"/>
          <w:color w:val="000000"/>
          <w:spacing w:val="-1"/>
          <w:sz w:val="24"/>
          <w:szCs w:val="24"/>
        </w:rPr>
        <w:t xml:space="preserve"> </w:t>
      </w:r>
      <w:r w:rsidRPr="00D8223D">
        <w:rPr>
          <w:rFonts w:ascii="Times New Roman" w:hAnsi="Times New Roman"/>
          <w:color w:val="000000"/>
          <w:spacing w:val="2"/>
          <w:sz w:val="24"/>
          <w:szCs w:val="24"/>
        </w:rPr>
        <w:t>o</w:t>
      </w:r>
      <w:r w:rsidRPr="00D8223D">
        <w:rPr>
          <w:rFonts w:ascii="Times New Roman" w:hAnsi="Times New Roman"/>
          <w:color w:val="000000"/>
          <w:sz w:val="24"/>
          <w:szCs w:val="24"/>
        </w:rPr>
        <w:t>f</w:t>
      </w:r>
      <w:r w:rsidRPr="00D8223D">
        <w:rPr>
          <w:rFonts w:ascii="Times New Roman" w:hAnsi="Times New Roman"/>
          <w:color w:val="000000"/>
          <w:spacing w:val="-1"/>
          <w:sz w:val="24"/>
          <w:szCs w:val="24"/>
        </w:rPr>
        <w:t xml:space="preserve"> </w:t>
      </w:r>
      <w:r w:rsidRPr="00D8223D">
        <w:rPr>
          <w:rFonts w:ascii="Times New Roman" w:hAnsi="Times New Roman"/>
          <w:color w:val="000000"/>
          <w:sz w:val="24"/>
          <w:szCs w:val="24"/>
        </w:rPr>
        <w:t>N</w:t>
      </w:r>
      <w:r w:rsidRPr="00D8223D">
        <w:rPr>
          <w:rFonts w:ascii="Times New Roman" w:hAnsi="Times New Roman"/>
          <w:color w:val="000000"/>
          <w:spacing w:val="-1"/>
          <w:sz w:val="24"/>
          <w:szCs w:val="24"/>
        </w:rPr>
        <w:t>a</w:t>
      </w:r>
      <w:r w:rsidRPr="00D8223D">
        <w:rPr>
          <w:rFonts w:ascii="Times New Roman" w:hAnsi="Times New Roman"/>
          <w:color w:val="000000"/>
          <w:spacing w:val="2"/>
          <w:sz w:val="24"/>
          <w:szCs w:val="24"/>
        </w:rPr>
        <w:t>v</w:t>
      </w:r>
      <w:r w:rsidRPr="00D8223D">
        <w:rPr>
          <w:rFonts w:ascii="Times New Roman" w:hAnsi="Times New Roman"/>
          <w:color w:val="000000"/>
          <w:spacing w:val="-1"/>
          <w:sz w:val="24"/>
          <w:szCs w:val="24"/>
        </w:rPr>
        <w:t>a</w:t>
      </w:r>
      <w:r w:rsidRPr="00D8223D">
        <w:rPr>
          <w:rFonts w:ascii="Times New Roman" w:hAnsi="Times New Roman"/>
          <w:color w:val="000000"/>
          <w:sz w:val="24"/>
          <w:szCs w:val="24"/>
        </w:rPr>
        <w:t xml:space="preserve">l </w:t>
      </w:r>
      <w:r w:rsidRPr="00D8223D">
        <w:rPr>
          <w:rFonts w:ascii="Times New Roman" w:hAnsi="Times New Roman"/>
          <w:color w:val="000000"/>
          <w:spacing w:val="1"/>
          <w:sz w:val="24"/>
          <w:szCs w:val="24"/>
        </w:rPr>
        <w:t>R</w:t>
      </w:r>
      <w:r w:rsidRPr="00D8223D">
        <w:rPr>
          <w:rFonts w:ascii="Times New Roman" w:hAnsi="Times New Roman"/>
          <w:color w:val="000000"/>
          <w:spacing w:val="-1"/>
          <w:sz w:val="24"/>
          <w:szCs w:val="24"/>
        </w:rPr>
        <w:t>e</w:t>
      </w:r>
      <w:r w:rsidRPr="00D8223D">
        <w:rPr>
          <w:rFonts w:ascii="Times New Roman" w:hAnsi="Times New Roman"/>
          <w:color w:val="000000"/>
          <w:sz w:val="24"/>
          <w:szCs w:val="24"/>
        </w:rPr>
        <w:t>s</w:t>
      </w:r>
      <w:r w:rsidRPr="00D8223D">
        <w:rPr>
          <w:rFonts w:ascii="Times New Roman" w:hAnsi="Times New Roman"/>
          <w:color w:val="000000"/>
          <w:spacing w:val="-1"/>
          <w:sz w:val="24"/>
          <w:szCs w:val="24"/>
        </w:rPr>
        <w:t>e</w:t>
      </w:r>
      <w:r w:rsidRPr="00D8223D">
        <w:rPr>
          <w:rFonts w:ascii="Times New Roman" w:hAnsi="Times New Roman"/>
          <w:color w:val="000000"/>
          <w:spacing w:val="1"/>
          <w:sz w:val="24"/>
          <w:szCs w:val="24"/>
        </w:rPr>
        <w:t>a</w:t>
      </w:r>
      <w:r w:rsidRPr="00D8223D">
        <w:rPr>
          <w:rFonts w:ascii="Times New Roman" w:hAnsi="Times New Roman"/>
          <w:color w:val="000000"/>
          <w:spacing w:val="-1"/>
          <w:sz w:val="24"/>
          <w:szCs w:val="24"/>
        </w:rPr>
        <w:t>rch</w:t>
      </w:r>
    </w:p>
    <w:p w:rsidR="00FF7175" w:rsidRPr="00D8223D" w:rsidRDefault="00FF7175" w:rsidP="00C83B1E">
      <w:pPr>
        <w:widowControl w:val="0"/>
        <w:autoSpaceDE w:val="0"/>
        <w:autoSpaceDN w:val="0"/>
        <w:adjustRightInd w:val="0"/>
        <w:spacing w:after="0" w:line="240" w:lineRule="auto"/>
        <w:ind w:left="360" w:right="-20"/>
        <w:rPr>
          <w:rFonts w:ascii="Times New Roman" w:hAnsi="Times New Roman"/>
          <w:color w:val="000000"/>
          <w:sz w:val="24"/>
          <w:szCs w:val="24"/>
        </w:rPr>
      </w:pPr>
      <w:r w:rsidRPr="00D8223D">
        <w:rPr>
          <w:rFonts w:ascii="Times New Roman" w:hAnsi="Times New Roman"/>
          <w:color w:val="000000"/>
          <w:sz w:val="24"/>
          <w:szCs w:val="24"/>
        </w:rPr>
        <w:t>One</w:t>
      </w:r>
      <w:r w:rsidRPr="00D8223D">
        <w:rPr>
          <w:rFonts w:ascii="Times New Roman" w:hAnsi="Times New Roman"/>
          <w:color w:val="000000"/>
          <w:spacing w:val="1"/>
          <w:sz w:val="24"/>
          <w:szCs w:val="24"/>
        </w:rPr>
        <w:t xml:space="preserve"> </w:t>
      </w:r>
      <w:r w:rsidRPr="00D8223D">
        <w:rPr>
          <w:rFonts w:ascii="Times New Roman" w:hAnsi="Times New Roman"/>
          <w:color w:val="000000"/>
          <w:spacing w:val="-5"/>
          <w:sz w:val="24"/>
          <w:szCs w:val="24"/>
        </w:rPr>
        <w:t>L</w:t>
      </w:r>
      <w:r w:rsidRPr="00D8223D">
        <w:rPr>
          <w:rFonts w:ascii="Times New Roman" w:hAnsi="Times New Roman"/>
          <w:color w:val="000000"/>
          <w:sz w:val="24"/>
          <w:szCs w:val="24"/>
        </w:rPr>
        <w:t>i</w:t>
      </w:r>
      <w:r w:rsidRPr="00D8223D">
        <w:rPr>
          <w:rFonts w:ascii="Times New Roman" w:hAnsi="Times New Roman"/>
          <w:color w:val="000000"/>
          <w:spacing w:val="2"/>
          <w:sz w:val="24"/>
          <w:szCs w:val="24"/>
        </w:rPr>
        <w:t>b</w:t>
      </w:r>
      <w:r w:rsidRPr="00D8223D">
        <w:rPr>
          <w:rFonts w:ascii="Times New Roman" w:hAnsi="Times New Roman"/>
          <w:color w:val="000000"/>
          <w:spacing w:val="-1"/>
          <w:sz w:val="24"/>
          <w:szCs w:val="24"/>
        </w:rPr>
        <w:t>er</w:t>
      </w:r>
      <w:r w:rsidRPr="00D8223D">
        <w:rPr>
          <w:rFonts w:ascii="Times New Roman" w:hAnsi="Times New Roman"/>
          <w:color w:val="000000"/>
          <w:spacing w:val="5"/>
          <w:sz w:val="24"/>
          <w:szCs w:val="24"/>
        </w:rPr>
        <w:t>t</w:t>
      </w:r>
      <w:r w:rsidRPr="00D8223D">
        <w:rPr>
          <w:rFonts w:ascii="Times New Roman" w:hAnsi="Times New Roman"/>
          <w:color w:val="000000"/>
          <w:sz w:val="24"/>
          <w:szCs w:val="24"/>
        </w:rPr>
        <w:t>y</w:t>
      </w:r>
      <w:r w:rsidRPr="00D8223D">
        <w:rPr>
          <w:rFonts w:ascii="Times New Roman" w:hAnsi="Times New Roman"/>
          <w:color w:val="000000"/>
          <w:spacing w:val="-5"/>
          <w:sz w:val="24"/>
          <w:szCs w:val="24"/>
        </w:rPr>
        <w:t xml:space="preserve"> </w:t>
      </w:r>
      <w:r w:rsidRPr="00D8223D">
        <w:rPr>
          <w:rFonts w:ascii="Times New Roman" w:hAnsi="Times New Roman"/>
          <w:color w:val="000000"/>
          <w:spacing w:val="1"/>
          <w:sz w:val="24"/>
          <w:szCs w:val="24"/>
        </w:rPr>
        <w:t>C</w:t>
      </w:r>
      <w:r w:rsidRPr="00D8223D">
        <w:rPr>
          <w:rFonts w:ascii="Times New Roman" w:hAnsi="Times New Roman"/>
          <w:color w:val="000000"/>
          <w:spacing w:val="-1"/>
          <w:sz w:val="24"/>
          <w:szCs w:val="24"/>
        </w:rPr>
        <w:t>e</w:t>
      </w:r>
      <w:r w:rsidRPr="00D8223D">
        <w:rPr>
          <w:rFonts w:ascii="Times New Roman" w:hAnsi="Times New Roman"/>
          <w:color w:val="000000"/>
          <w:sz w:val="24"/>
          <w:szCs w:val="24"/>
        </w:rPr>
        <w:t>nt</w:t>
      </w:r>
      <w:r w:rsidRPr="00D8223D">
        <w:rPr>
          <w:rFonts w:ascii="Times New Roman" w:hAnsi="Times New Roman"/>
          <w:color w:val="000000"/>
          <w:spacing w:val="1"/>
          <w:sz w:val="24"/>
          <w:szCs w:val="24"/>
        </w:rPr>
        <w:t>e</w:t>
      </w:r>
      <w:r w:rsidRPr="00D8223D">
        <w:rPr>
          <w:rFonts w:ascii="Times New Roman" w:hAnsi="Times New Roman"/>
          <w:color w:val="000000"/>
          <w:sz w:val="24"/>
          <w:szCs w:val="24"/>
        </w:rPr>
        <w:t>r</w:t>
      </w:r>
    </w:p>
    <w:p w:rsidR="00FF7175" w:rsidRPr="00D8223D" w:rsidRDefault="00FF7175" w:rsidP="00C83B1E">
      <w:pPr>
        <w:widowControl w:val="0"/>
        <w:autoSpaceDE w:val="0"/>
        <w:autoSpaceDN w:val="0"/>
        <w:adjustRightInd w:val="0"/>
        <w:spacing w:after="0" w:line="240" w:lineRule="auto"/>
        <w:ind w:left="360" w:right="-20"/>
        <w:rPr>
          <w:rFonts w:ascii="Times New Roman" w:hAnsi="Times New Roman"/>
          <w:color w:val="000000"/>
          <w:sz w:val="24"/>
          <w:szCs w:val="24"/>
        </w:rPr>
      </w:pPr>
      <w:r w:rsidRPr="00D8223D">
        <w:rPr>
          <w:rFonts w:ascii="Times New Roman" w:hAnsi="Times New Roman"/>
          <w:color w:val="000000"/>
          <w:sz w:val="24"/>
          <w:szCs w:val="24"/>
        </w:rPr>
        <w:t xml:space="preserve">875 N. </w:t>
      </w:r>
      <w:r w:rsidRPr="00D8223D">
        <w:rPr>
          <w:rFonts w:ascii="Times New Roman" w:hAnsi="Times New Roman"/>
          <w:color w:val="000000"/>
          <w:spacing w:val="1"/>
          <w:sz w:val="24"/>
          <w:szCs w:val="24"/>
        </w:rPr>
        <w:t>R</w:t>
      </w:r>
      <w:r w:rsidRPr="00D8223D">
        <w:rPr>
          <w:rFonts w:ascii="Times New Roman" w:hAnsi="Times New Roman"/>
          <w:color w:val="000000"/>
          <w:spacing w:val="-1"/>
          <w:sz w:val="24"/>
          <w:szCs w:val="24"/>
        </w:rPr>
        <w:t>a</w:t>
      </w:r>
      <w:r w:rsidRPr="00D8223D">
        <w:rPr>
          <w:rFonts w:ascii="Times New Roman" w:hAnsi="Times New Roman"/>
          <w:color w:val="000000"/>
          <w:sz w:val="24"/>
          <w:szCs w:val="24"/>
        </w:rPr>
        <w:t xml:space="preserve">ndolph </w:t>
      </w:r>
      <w:r w:rsidRPr="00D8223D">
        <w:rPr>
          <w:rFonts w:ascii="Times New Roman" w:hAnsi="Times New Roman"/>
          <w:color w:val="000000"/>
          <w:spacing w:val="1"/>
          <w:sz w:val="24"/>
          <w:szCs w:val="24"/>
        </w:rPr>
        <w:t>S</w:t>
      </w:r>
      <w:r w:rsidRPr="00D8223D">
        <w:rPr>
          <w:rFonts w:ascii="Times New Roman" w:hAnsi="Times New Roman"/>
          <w:color w:val="000000"/>
          <w:sz w:val="24"/>
          <w:szCs w:val="24"/>
        </w:rPr>
        <w:t>t</w:t>
      </w:r>
      <w:r w:rsidRPr="00D8223D">
        <w:rPr>
          <w:rFonts w:ascii="Times New Roman" w:hAnsi="Times New Roman"/>
          <w:color w:val="000000"/>
          <w:spacing w:val="-1"/>
          <w:sz w:val="24"/>
          <w:szCs w:val="24"/>
        </w:rPr>
        <w:t>ree</w:t>
      </w:r>
      <w:r w:rsidRPr="00D8223D">
        <w:rPr>
          <w:rFonts w:ascii="Times New Roman" w:hAnsi="Times New Roman"/>
          <w:color w:val="000000"/>
          <w:sz w:val="24"/>
          <w:szCs w:val="24"/>
        </w:rPr>
        <w:t>t</w:t>
      </w:r>
    </w:p>
    <w:p w:rsidR="00FF7175" w:rsidRPr="00D8223D" w:rsidRDefault="00FF7175" w:rsidP="00C83B1E">
      <w:pPr>
        <w:widowControl w:val="0"/>
        <w:autoSpaceDE w:val="0"/>
        <w:autoSpaceDN w:val="0"/>
        <w:adjustRightInd w:val="0"/>
        <w:spacing w:after="0" w:line="240" w:lineRule="auto"/>
        <w:ind w:left="360" w:right="-20"/>
        <w:rPr>
          <w:rFonts w:ascii="Times New Roman" w:hAnsi="Times New Roman"/>
          <w:color w:val="000000"/>
          <w:sz w:val="24"/>
          <w:szCs w:val="24"/>
        </w:rPr>
      </w:pPr>
      <w:r w:rsidRPr="00D8223D">
        <w:rPr>
          <w:rFonts w:ascii="Times New Roman" w:hAnsi="Times New Roman"/>
          <w:color w:val="000000"/>
          <w:sz w:val="24"/>
          <w:szCs w:val="24"/>
        </w:rPr>
        <w:t>A</w:t>
      </w:r>
      <w:r w:rsidRPr="00D8223D">
        <w:rPr>
          <w:rFonts w:ascii="Times New Roman" w:hAnsi="Times New Roman"/>
          <w:color w:val="000000"/>
          <w:spacing w:val="-1"/>
          <w:sz w:val="24"/>
          <w:szCs w:val="24"/>
        </w:rPr>
        <w:t>r</w:t>
      </w:r>
      <w:r w:rsidRPr="00D8223D">
        <w:rPr>
          <w:rFonts w:ascii="Times New Roman" w:hAnsi="Times New Roman"/>
          <w:color w:val="000000"/>
          <w:sz w:val="24"/>
          <w:szCs w:val="24"/>
        </w:rPr>
        <w:t>lin</w:t>
      </w:r>
      <w:r w:rsidRPr="00D8223D">
        <w:rPr>
          <w:rFonts w:ascii="Times New Roman" w:hAnsi="Times New Roman"/>
          <w:color w:val="000000"/>
          <w:spacing w:val="-2"/>
          <w:sz w:val="24"/>
          <w:szCs w:val="24"/>
        </w:rPr>
        <w:t>g</w:t>
      </w:r>
      <w:r w:rsidRPr="00D8223D">
        <w:rPr>
          <w:rFonts w:ascii="Times New Roman" w:hAnsi="Times New Roman"/>
          <w:color w:val="000000"/>
          <w:sz w:val="24"/>
          <w:szCs w:val="24"/>
        </w:rPr>
        <w:t>ton, VA 2220</w:t>
      </w:r>
      <w:r w:rsidRPr="00D8223D">
        <w:rPr>
          <w:rFonts w:ascii="Times New Roman" w:hAnsi="Times New Roman"/>
          <w:color w:val="000000"/>
          <w:spacing w:val="2"/>
          <w:sz w:val="24"/>
          <w:szCs w:val="24"/>
        </w:rPr>
        <w:t>3</w:t>
      </w:r>
      <w:r w:rsidRPr="00D8223D">
        <w:rPr>
          <w:rFonts w:ascii="Times New Roman" w:hAnsi="Times New Roman"/>
          <w:color w:val="000000"/>
          <w:spacing w:val="-1"/>
          <w:sz w:val="24"/>
          <w:szCs w:val="24"/>
        </w:rPr>
        <w:t>-</w:t>
      </w:r>
      <w:r w:rsidRPr="00D8223D">
        <w:rPr>
          <w:rFonts w:ascii="Times New Roman" w:hAnsi="Times New Roman"/>
          <w:color w:val="000000"/>
          <w:sz w:val="24"/>
          <w:szCs w:val="24"/>
        </w:rPr>
        <w:t>1</w:t>
      </w:r>
      <w:r w:rsidRPr="00D8223D">
        <w:rPr>
          <w:rFonts w:ascii="Times New Roman" w:hAnsi="Times New Roman"/>
          <w:color w:val="000000"/>
          <w:spacing w:val="2"/>
          <w:sz w:val="24"/>
          <w:szCs w:val="24"/>
        </w:rPr>
        <w:t>9</w:t>
      </w:r>
      <w:r w:rsidRPr="00D8223D">
        <w:rPr>
          <w:rFonts w:ascii="Times New Roman" w:hAnsi="Times New Roman"/>
          <w:color w:val="000000"/>
          <w:sz w:val="24"/>
          <w:szCs w:val="24"/>
        </w:rPr>
        <w:t>95</w:t>
      </w:r>
    </w:p>
    <w:p w:rsidR="00FF7175" w:rsidRPr="00D8223D" w:rsidRDefault="00FF7175" w:rsidP="001D38FB">
      <w:pPr>
        <w:widowControl w:val="0"/>
        <w:autoSpaceDE w:val="0"/>
        <w:autoSpaceDN w:val="0"/>
        <w:adjustRightInd w:val="0"/>
        <w:spacing w:before="1" w:after="0" w:line="280" w:lineRule="exact"/>
        <w:ind w:left="90"/>
        <w:rPr>
          <w:rFonts w:ascii="Times New Roman" w:hAnsi="Times New Roman"/>
          <w:color w:val="000000"/>
          <w:sz w:val="24"/>
          <w:szCs w:val="24"/>
        </w:rPr>
      </w:pPr>
    </w:p>
    <w:p w:rsidR="00FF7175" w:rsidRPr="002B3749" w:rsidRDefault="00A0436F" w:rsidP="001D38FB">
      <w:pPr>
        <w:widowControl w:val="0"/>
        <w:autoSpaceDE w:val="0"/>
        <w:autoSpaceDN w:val="0"/>
        <w:adjustRightInd w:val="0"/>
        <w:spacing w:after="0" w:line="240" w:lineRule="auto"/>
        <w:ind w:left="90" w:right="-20"/>
        <w:rPr>
          <w:rFonts w:ascii="Times New Roman" w:hAnsi="Times New Roman"/>
          <w:color w:val="000000"/>
          <w:sz w:val="24"/>
          <w:szCs w:val="24"/>
        </w:rPr>
      </w:pPr>
      <w:r>
        <w:rPr>
          <w:rFonts w:ascii="Times New Roman" w:hAnsi="Times New Roman"/>
          <w:b/>
          <w:bCs/>
          <w:color w:val="000000"/>
          <w:spacing w:val="1"/>
          <w:sz w:val="24"/>
          <w:szCs w:val="24"/>
        </w:rPr>
        <w:t>2</w:t>
      </w:r>
      <w:r w:rsidR="00FF7175" w:rsidRPr="00D8223D">
        <w:rPr>
          <w:rFonts w:ascii="Times New Roman" w:hAnsi="Times New Roman"/>
          <w:b/>
          <w:bCs/>
          <w:color w:val="000000"/>
          <w:sz w:val="24"/>
          <w:szCs w:val="24"/>
        </w:rPr>
        <w:t xml:space="preserve">.  </w:t>
      </w:r>
      <w:bookmarkStart w:id="6" w:name="_Hlk497482162"/>
      <w:bookmarkStart w:id="7" w:name="_Hlk493669390"/>
      <w:r>
        <w:rPr>
          <w:rFonts w:ascii="Times New Roman" w:hAnsi="Times New Roman"/>
          <w:b/>
          <w:bCs/>
          <w:color w:val="000000"/>
          <w:sz w:val="24"/>
          <w:szCs w:val="24"/>
        </w:rPr>
        <w:t xml:space="preserve">Funding </w:t>
      </w:r>
      <w:r w:rsidR="00FF7175" w:rsidRPr="00D8223D">
        <w:rPr>
          <w:rFonts w:ascii="Times New Roman" w:hAnsi="Times New Roman"/>
          <w:b/>
          <w:bCs/>
          <w:color w:val="000000"/>
          <w:sz w:val="24"/>
          <w:szCs w:val="24"/>
        </w:rPr>
        <w:t>O</w:t>
      </w:r>
      <w:r w:rsidR="00FF7175" w:rsidRPr="00D8223D">
        <w:rPr>
          <w:rFonts w:ascii="Times New Roman" w:hAnsi="Times New Roman"/>
          <w:b/>
          <w:bCs/>
          <w:color w:val="000000"/>
          <w:spacing w:val="1"/>
          <w:sz w:val="24"/>
          <w:szCs w:val="24"/>
        </w:rPr>
        <w:t>pp</w:t>
      </w:r>
      <w:r w:rsidR="00FF7175" w:rsidRPr="00D8223D">
        <w:rPr>
          <w:rFonts w:ascii="Times New Roman" w:hAnsi="Times New Roman"/>
          <w:b/>
          <w:bCs/>
          <w:color w:val="000000"/>
          <w:sz w:val="24"/>
          <w:szCs w:val="24"/>
        </w:rPr>
        <w:t>o</w:t>
      </w:r>
      <w:r w:rsidR="00FF7175" w:rsidRPr="00D8223D">
        <w:rPr>
          <w:rFonts w:ascii="Times New Roman" w:hAnsi="Times New Roman"/>
          <w:b/>
          <w:bCs/>
          <w:color w:val="000000"/>
          <w:spacing w:val="-1"/>
          <w:sz w:val="24"/>
          <w:szCs w:val="24"/>
        </w:rPr>
        <w:t>rt</w:t>
      </w:r>
      <w:r w:rsidR="00FF7175" w:rsidRPr="00D8223D">
        <w:rPr>
          <w:rFonts w:ascii="Times New Roman" w:hAnsi="Times New Roman"/>
          <w:b/>
          <w:bCs/>
          <w:color w:val="000000"/>
          <w:spacing w:val="1"/>
          <w:sz w:val="24"/>
          <w:szCs w:val="24"/>
        </w:rPr>
        <w:t>un</w:t>
      </w:r>
      <w:r w:rsidR="00FF7175" w:rsidRPr="00D8223D">
        <w:rPr>
          <w:rFonts w:ascii="Times New Roman" w:hAnsi="Times New Roman"/>
          <w:b/>
          <w:bCs/>
          <w:color w:val="000000"/>
          <w:sz w:val="24"/>
          <w:szCs w:val="24"/>
        </w:rPr>
        <w:t>i</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 xml:space="preserve">y </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i</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le</w:t>
      </w:r>
      <w:bookmarkEnd w:id="6"/>
      <w:r w:rsidR="00FF7175" w:rsidRPr="00D8223D">
        <w:rPr>
          <w:rFonts w:ascii="Times New Roman" w:hAnsi="Times New Roman"/>
          <w:b/>
          <w:bCs/>
          <w:color w:val="000000"/>
          <w:spacing w:val="-1"/>
          <w:sz w:val="24"/>
          <w:szCs w:val="24"/>
        </w:rPr>
        <w:t xml:space="preserve"> </w:t>
      </w:r>
      <w:bookmarkEnd w:id="7"/>
    </w:p>
    <w:p w:rsidR="00FF7175" w:rsidRPr="002B3749" w:rsidRDefault="00FF7175" w:rsidP="00AD4E6D">
      <w:pPr>
        <w:widowControl w:val="0"/>
        <w:autoSpaceDE w:val="0"/>
        <w:autoSpaceDN w:val="0"/>
        <w:adjustRightInd w:val="0"/>
        <w:spacing w:before="11" w:after="0" w:line="260" w:lineRule="exact"/>
        <w:ind w:left="360"/>
        <w:jc w:val="center"/>
        <w:rPr>
          <w:rFonts w:ascii="Times New Roman" w:hAnsi="Times New Roman"/>
          <w:color w:val="000000"/>
          <w:sz w:val="24"/>
          <w:szCs w:val="24"/>
        </w:rPr>
      </w:pPr>
    </w:p>
    <w:p w:rsidR="00417213" w:rsidRDefault="00AD4E6D" w:rsidP="00B76A87">
      <w:pPr>
        <w:pStyle w:val="BodyText"/>
        <w:ind w:left="360"/>
      </w:pPr>
      <w:r w:rsidRPr="00AD4E6D">
        <w:t>Funding Opportunity Announcement FY20</w:t>
      </w:r>
      <w:r w:rsidR="00A14E09">
        <w:t xml:space="preserve">21 </w:t>
      </w:r>
      <w:r w:rsidR="00B76A87">
        <w:t>Department of Navy (</w:t>
      </w:r>
      <w:r w:rsidR="00AC6D49">
        <w:t>DON</w:t>
      </w:r>
      <w:r w:rsidR="00B76A87">
        <w:t xml:space="preserve">) </w:t>
      </w:r>
      <w:r w:rsidRPr="00AD4E6D">
        <w:t>Historically Black Colleges and Universities/Minority Institutions (HBCU/MI) Program</w:t>
      </w:r>
    </w:p>
    <w:p w:rsidR="00AD4E6D" w:rsidRPr="00AD4E6D" w:rsidRDefault="00AD4E6D" w:rsidP="00AD4E6D">
      <w:pPr>
        <w:widowControl w:val="0"/>
        <w:autoSpaceDE w:val="0"/>
        <w:autoSpaceDN w:val="0"/>
        <w:adjustRightInd w:val="0"/>
        <w:spacing w:after="0" w:line="240" w:lineRule="auto"/>
        <w:ind w:left="360" w:right="747"/>
        <w:rPr>
          <w:rFonts w:ascii="Times New Roman" w:eastAsia="Calibri" w:hAnsi="Times New Roman"/>
          <w:sz w:val="24"/>
          <w:szCs w:val="24"/>
        </w:rPr>
      </w:pPr>
    </w:p>
    <w:p w:rsidR="00FF7175" w:rsidRPr="00D8223D" w:rsidRDefault="00A0436F" w:rsidP="001D38FB">
      <w:pPr>
        <w:widowControl w:val="0"/>
        <w:autoSpaceDE w:val="0"/>
        <w:autoSpaceDN w:val="0"/>
        <w:adjustRightInd w:val="0"/>
        <w:spacing w:after="0" w:line="240" w:lineRule="auto"/>
        <w:ind w:left="90" w:right="-20"/>
        <w:rPr>
          <w:rFonts w:ascii="Times New Roman" w:hAnsi="Times New Roman"/>
          <w:color w:val="000000"/>
          <w:sz w:val="24"/>
          <w:szCs w:val="24"/>
        </w:rPr>
      </w:pPr>
      <w:r>
        <w:rPr>
          <w:rFonts w:ascii="Times New Roman" w:hAnsi="Times New Roman"/>
          <w:b/>
          <w:bCs/>
          <w:color w:val="000000"/>
          <w:sz w:val="24"/>
          <w:szCs w:val="24"/>
        </w:rPr>
        <w:t>3</w:t>
      </w:r>
      <w:r w:rsidR="00FF7175" w:rsidRPr="00D8223D">
        <w:rPr>
          <w:rFonts w:ascii="Times New Roman" w:hAnsi="Times New Roman"/>
          <w:b/>
          <w:bCs/>
          <w:color w:val="000000"/>
          <w:sz w:val="24"/>
          <w:szCs w:val="24"/>
        </w:rPr>
        <w:t xml:space="preserve">.  </w:t>
      </w:r>
      <w:bookmarkStart w:id="8" w:name="_Hlk497482176"/>
      <w:bookmarkStart w:id="9" w:name="_Hlk493669396"/>
      <w:r>
        <w:rPr>
          <w:rFonts w:ascii="Times New Roman" w:hAnsi="Times New Roman"/>
          <w:b/>
          <w:bCs/>
          <w:color w:val="000000"/>
          <w:sz w:val="24"/>
          <w:szCs w:val="24"/>
        </w:rPr>
        <w:t>Announcement Type</w:t>
      </w:r>
      <w:bookmarkEnd w:id="8"/>
      <w:r w:rsidR="00FF7175" w:rsidRPr="00D8223D">
        <w:rPr>
          <w:rFonts w:ascii="Times New Roman" w:hAnsi="Times New Roman"/>
          <w:b/>
          <w:bCs/>
          <w:color w:val="000000"/>
          <w:spacing w:val="-1"/>
          <w:sz w:val="24"/>
          <w:szCs w:val="24"/>
        </w:rPr>
        <w:t xml:space="preserve"> </w:t>
      </w:r>
      <w:bookmarkEnd w:id="9"/>
    </w:p>
    <w:p w:rsidR="00FF7175" w:rsidRPr="00D8223D" w:rsidRDefault="00FF7175" w:rsidP="001D38FB">
      <w:pPr>
        <w:widowControl w:val="0"/>
        <w:autoSpaceDE w:val="0"/>
        <w:autoSpaceDN w:val="0"/>
        <w:adjustRightInd w:val="0"/>
        <w:spacing w:before="11" w:after="0" w:line="260" w:lineRule="exact"/>
        <w:ind w:left="90"/>
        <w:rPr>
          <w:rFonts w:ascii="Times New Roman" w:hAnsi="Times New Roman"/>
          <w:color w:val="000000"/>
          <w:sz w:val="24"/>
          <w:szCs w:val="24"/>
        </w:rPr>
      </w:pPr>
    </w:p>
    <w:p w:rsidR="006B3884" w:rsidRDefault="00C431E9" w:rsidP="00C83B1E">
      <w:pPr>
        <w:widowControl w:val="0"/>
        <w:autoSpaceDE w:val="0"/>
        <w:autoSpaceDN w:val="0"/>
        <w:adjustRightInd w:val="0"/>
        <w:spacing w:after="0" w:line="240" w:lineRule="auto"/>
        <w:ind w:left="360" w:right="-20"/>
        <w:rPr>
          <w:rFonts w:ascii="Times New Roman" w:eastAsia="Arial" w:hAnsi="Times New Roman"/>
          <w:bCs/>
          <w:spacing w:val="-5"/>
          <w:sz w:val="24"/>
          <w:szCs w:val="24"/>
        </w:rPr>
      </w:pPr>
      <w:r>
        <w:rPr>
          <w:rFonts w:ascii="Times New Roman" w:eastAsia="Arial" w:hAnsi="Times New Roman"/>
          <w:bCs/>
          <w:spacing w:val="-5"/>
          <w:sz w:val="24"/>
          <w:szCs w:val="24"/>
        </w:rPr>
        <w:t xml:space="preserve">Initial </w:t>
      </w:r>
      <w:r w:rsidR="00703F40">
        <w:rPr>
          <w:rFonts w:ascii="Times New Roman" w:eastAsia="Arial" w:hAnsi="Times New Roman"/>
          <w:bCs/>
          <w:spacing w:val="-5"/>
          <w:sz w:val="24"/>
          <w:szCs w:val="24"/>
        </w:rPr>
        <w:t>Announcement</w:t>
      </w:r>
    </w:p>
    <w:p w:rsidR="000C7F0B" w:rsidRPr="00D8223D" w:rsidRDefault="000C7F0B" w:rsidP="001D38FB">
      <w:pPr>
        <w:widowControl w:val="0"/>
        <w:autoSpaceDE w:val="0"/>
        <w:autoSpaceDN w:val="0"/>
        <w:adjustRightInd w:val="0"/>
        <w:spacing w:after="0" w:line="240" w:lineRule="auto"/>
        <w:ind w:left="90" w:right="-20"/>
        <w:rPr>
          <w:rFonts w:ascii="Times New Roman" w:hAnsi="Times New Roman"/>
          <w:color w:val="000000"/>
          <w:sz w:val="24"/>
          <w:szCs w:val="24"/>
        </w:rPr>
      </w:pPr>
    </w:p>
    <w:p w:rsidR="00FF7175" w:rsidRPr="00D8223D" w:rsidRDefault="00C431E9" w:rsidP="001D38FB">
      <w:pPr>
        <w:widowControl w:val="0"/>
        <w:autoSpaceDE w:val="0"/>
        <w:autoSpaceDN w:val="0"/>
        <w:adjustRightInd w:val="0"/>
        <w:spacing w:after="0" w:line="240" w:lineRule="auto"/>
        <w:ind w:left="90" w:right="-20"/>
        <w:rPr>
          <w:rFonts w:ascii="Times New Roman" w:hAnsi="Times New Roman"/>
          <w:color w:val="000000"/>
          <w:sz w:val="24"/>
          <w:szCs w:val="24"/>
        </w:rPr>
      </w:pPr>
      <w:r>
        <w:rPr>
          <w:rFonts w:ascii="Times New Roman" w:hAnsi="Times New Roman"/>
          <w:b/>
          <w:bCs/>
          <w:color w:val="000000"/>
          <w:sz w:val="24"/>
          <w:szCs w:val="24"/>
        </w:rPr>
        <w:t>4</w:t>
      </w:r>
      <w:r w:rsidR="00FF7175" w:rsidRPr="00D8223D">
        <w:rPr>
          <w:rFonts w:ascii="Times New Roman" w:hAnsi="Times New Roman"/>
          <w:b/>
          <w:bCs/>
          <w:color w:val="000000"/>
          <w:sz w:val="24"/>
          <w:szCs w:val="24"/>
        </w:rPr>
        <w:t xml:space="preserve">.  </w:t>
      </w:r>
      <w:bookmarkStart w:id="10" w:name="_Hlk493669403"/>
      <w:bookmarkStart w:id="11" w:name="_Hlk497482191"/>
      <w:r>
        <w:rPr>
          <w:rFonts w:ascii="Times New Roman" w:hAnsi="Times New Roman"/>
          <w:b/>
          <w:bCs/>
          <w:color w:val="000000"/>
          <w:sz w:val="24"/>
          <w:szCs w:val="24"/>
        </w:rPr>
        <w:t xml:space="preserve">Funding </w:t>
      </w:r>
      <w:r w:rsidR="00FF7175" w:rsidRPr="00D8223D">
        <w:rPr>
          <w:rFonts w:ascii="Times New Roman" w:hAnsi="Times New Roman"/>
          <w:b/>
          <w:bCs/>
          <w:color w:val="000000"/>
          <w:sz w:val="24"/>
          <w:szCs w:val="24"/>
        </w:rPr>
        <w:t>O</w:t>
      </w:r>
      <w:r w:rsidR="00FF7175" w:rsidRPr="00D8223D">
        <w:rPr>
          <w:rFonts w:ascii="Times New Roman" w:hAnsi="Times New Roman"/>
          <w:b/>
          <w:bCs/>
          <w:color w:val="000000"/>
          <w:spacing w:val="1"/>
          <w:sz w:val="24"/>
          <w:szCs w:val="24"/>
        </w:rPr>
        <w:t>pp</w:t>
      </w:r>
      <w:r w:rsidR="00FF7175" w:rsidRPr="00D8223D">
        <w:rPr>
          <w:rFonts w:ascii="Times New Roman" w:hAnsi="Times New Roman"/>
          <w:b/>
          <w:bCs/>
          <w:color w:val="000000"/>
          <w:sz w:val="24"/>
          <w:szCs w:val="24"/>
        </w:rPr>
        <w:t>o</w:t>
      </w:r>
      <w:r w:rsidR="00FF7175" w:rsidRPr="00D8223D">
        <w:rPr>
          <w:rFonts w:ascii="Times New Roman" w:hAnsi="Times New Roman"/>
          <w:b/>
          <w:bCs/>
          <w:color w:val="000000"/>
          <w:spacing w:val="-1"/>
          <w:sz w:val="24"/>
          <w:szCs w:val="24"/>
        </w:rPr>
        <w:t>rt</w:t>
      </w:r>
      <w:r w:rsidR="00FF7175" w:rsidRPr="00D8223D">
        <w:rPr>
          <w:rFonts w:ascii="Times New Roman" w:hAnsi="Times New Roman"/>
          <w:b/>
          <w:bCs/>
          <w:color w:val="000000"/>
          <w:spacing w:val="1"/>
          <w:sz w:val="24"/>
          <w:szCs w:val="24"/>
        </w:rPr>
        <w:t>un</w:t>
      </w:r>
      <w:r w:rsidR="00FF7175" w:rsidRPr="00D8223D">
        <w:rPr>
          <w:rFonts w:ascii="Times New Roman" w:hAnsi="Times New Roman"/>
          <w:b/>
          <w:bCs/>
          <w:color w:val="000000"/>
          <w:spacing w:val="-2"/>
          <w:sz w:val="24"/>
          <w:szCs w:val="24"/>
        </w:rPr>
        <w:t>i</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y N</w:t>
      </w:r>
      <w:r w:rsidR="00FF7175" w:rsidRPr="00D8223D">
        <w:rPr>
          <w:rFonts w:ascii="Times New Roman" w:hAnsi="Times New Roman"/>
          <w:b/>
          <w:bCs/>
          <w:color w:val="000000"/>
          <w:spacing w:val="1"/>
          <w:sz w:val="24"/>
          <w:szCs w:val="24"/>
        </w:rPr>
        <w:t>u</w:t>
      </w:r>
      <w:r w:rsidR="00FF7175" w:rsidRPr="00D8223D">
        <w:rPr>
          <w:rFonts w:ascii="Times New Roman" w:hAnsi="Times New Roman"/>
          <w:b/>
          <w:bCs/>
          <w:color w:val="000000"/>
          <w:spacing w:val="-3"/>
          <w:sz w:val="24"/>
          <w:szCs w:val="24"/>
        </w:rPr>
        <w:t>m</w:t>
      </w:r>
      <w:r w:rsidR="00FF7175" w:rsidRPr="00D8223D">
        <w:rPr>
          <w:rFonts w:ascii="Times New Roman" w:hAnsi="Times New Roman"/>
          <w:b/>
          <w:bCs/>
          <w:color w:val="000000"/>
          <w:spacing w:val="1"/>
          <w:sz w:val="24"/>
          <w:szCs w:val="24"/>
        </w:rPr>
        <w:t>be</w:t>
      </w:r>
      <w:r w:rsidR="00FF7175" w:rsidRPr="00D8223D">
        <w:rPr>
          <w:rFonts w:ascii="Times New Roman" w:hAnsi="Times New Roman"/>
          <w:b/>
          <w:bCs/>
          <w:color w:val="000000"/>
          <w:sz w:val="24"/>
          <w:szCs w:val="24"/>
        </w:rPr>
        <w:t>r</w:t>
      </w:r>
      <w:bookmarkEnd w:id="10"/>
      <w:r w:rsidR="00FF7175" w:rsidRPr="00D8223D">
        <w:rPr>
          <w:rFonts w:ascii="Times New Roman" w:hAnsi="Times New Roman"/>
          <w:b/>
          <w:bCs/>
          <w:color w:val="000000"/>
          <w:spacing w:val="-1"/>
          <w:sz w:val="24"/>
          <w:szCs w:val="24"/>
        </w:rPr>
        <w:t xml:space="preserve"> </w:t>
      </w:r>
      <w:bookmarkEnd w:id="11"/>
    </w:p>
    <w:p w:rsidR="00FF7175" w:rsidRPr="00D8223D" w:rsidRDefault="00FF7175" w:rsidP="001D38FB">
      <w:pPr>
        <w:widowControl w:val="0"/>
        <w:autoSpaceDE w:val="0"/>
        <w:autoSpaceDN w:val="0"/>
        <w:adjustRightInd w:val="0"/>
        <w:spacing w:before="11" w:after="0" w:line="260" w:lineRule="exact"/>
        <w:ind w:left="90"/>
        <w:rPr>
          <w:rFonts w:ascii="Times New Roman" w:hAnsi="Times New Roman"/>
          <w:color w:val="000000"/>
          <w:sz w:val="24"/>
          <w:szCs w:val="24"/>
        </w:rPr>
      </w:pPr>
    </w:p>
    <w:p w:rsidR="00BA57CE" w:rsidRDefault="00A2318D" w:rsidP="00A2318D">
      <w:pPr>
        <w:widowControl w:val="0"/>
        <w:autoSpaceDE w:val="0"/>
        <w:autoSpaceDN w:val="0"/>
        <w:adjustRightInd w:val="0"/>
        <w:spacing w:after="0" w:line="240" w:lineRule="auto"/>
        <w:ind w:left="360" w:right="-20"/>
        <w:rPr>
          <w:rFonts w:ascii="Times New Roman" w:hAnsi="Times New Roman"/>
          <w:sz w:val="24"/>
          <w:szCs w:val="24"/>
        </w:rPr>
      </w:pPr>
      <w:r w:rsidRPr="008B7BB3">
        <w:rPr>
          <w:rFonts w:ascii="Times New Roman" w:hAnsi="Times New Roman"/>
          <w:sz w:val="24"/>
          <w:szCs w:val="24"/>
        </w:rPr>
        <w:t>N00014-</w:t>
      </w:r>
      <w:r w:rsidR="000B1196" w:rsidRPr="008B7BB3">
        <w:rPr>
          <w:rFonts w:ascii="Times New Roman" w:hAnsi="Times New Roman"/>
          <w:sz w:val="24"/>
          <w:szCs w:val="24"/>
        </w:rPr>
        <w:t>20</w:t>
      </w:r>
      <w:r w:rsidRPr="008B7BB3">
        <w:rPr>
          <w:rFonts w:ascii="Times New Roman" w:hAnsi="Times New Roman"/>
          <w:sz w:val="24"/>
          <w:szCs w:val="24"/>
        </w:rPr>
        <w:t>-S-F00</w:t>
      </w:r>
      <w:r w:rsidR="001E5779" w:rsidRPr="008B7BB3">
        <w:rPr>
          <w:rFonts w:ascii="Times New Roman" w:hAnsi="Times New Roman"/>
          <w:sz w:val="24"/>
          <w:szCs w:val="24"/>
        </w:rPr>
        <w:t>7</w:t>
      </w:r>
    </w:p>
    <w:p w:rsidR="00A2318D" w:rsidRDefault="00A2318D" w:rsidP="001D38FB">
      <w:pPr>
        <w:widowControl w:val="0"/>
        <w:autoSpaceDE w:val="0"/>
        <w:autoSpaceDN w:val="0"/>
        <w:adjustRightInd w:val="0"/>
        <w:spacing w:after="0" w:line="240" w:lineRule="auto"/>
        <w:ind w:left="90" w:right="-20"/>
        <w:rPr>
          <w:rFonts w:ascii="Times New Roman" w:hAnsi="Times New Roman"/>
          <w:sz w:val="24"/>
          <w:szCs w:val="24"/>
        </w:rPr>
      </w:pPr>
    </w:p>
    <w:p w:rsidR="00BA57CE" w:rsidRPr="00D8223D" w:rsidRDefault="00BA57CE" w:rsidP="001D38FB">
      <w:pPr>
        <w:widowControl w:val="0"/>
        <w:autoSpaceDE w:val="0"/>
        <w:autoSpaceDN w:val="0"/>
        <w:adjustRightInd w:val="0"/>
        <w:spacing w:after="0" w:line="240" w:lineRule="auto"/>
        <w:ind w:left="90" w:right="-20"/>
        <w:rPr>
          <w:rFonts w:ascii="Times New Roman" w:hAnsi="Times New Roman"/>
          <w:color w:val="000000"/>
          <w:sz w:val="24"/>
          <w:szCs w:val="24"/>
        </w:rPr>
      </w:pPr>
      <w:r>
        <w:rPr>
          <w:rFonts w:ascii="Times New Roman" w:hAnsi="Times New Roman"/>
          <w:b/>
          <w:bCs/>
          <w:color w:val="000000"/>
          <w:sz w:val="24"/>
          <w:szCs w:val="24"/>
        </w:rPr>
        <w:t>5</w:t>
      </w:r>
      <w:r w:rsidRPr="00D8223D">
        <w:rPr>
          <w:rFonts w:ascii="Times New Roman" w:hAnsi="Times New Roman"/>
          <w:b/>
          <w:bCs/>
          <w:color w:val="000000"/>
          <w:sz w:val="24"/>
          <w:szCs w:val="24"/>
        </w:rPr>
        <w:t>.  Ca</w:t>
      </w:r>
      <w:r w:rsidRPr="00D8223D">
        <w:rPr>
          <w:rFonts w:ascii="Times New Roman" w:hAnsi="Times New Roman"/>
          <w:b/>
          <w:bCs/>
          <w:color w:val="000000"/>
          <w:spacing w:val="-1"/>
          <w:sz w:val="24"/>
          <w:szCs w:val="24"/>
        </w:rPr>
        <w:t>t</w:t>
      </w:r>
      <w:r w:rsidRPr="00D8223D">
        <w:rPr>
          <w:rFonts w:ascii="Times New Roman" w:hAnsi="Times New Roman"/>
          <w:b/>
          <w:bCs/>
          <w:color w:val="000000"/>
          <w:sz w:val="24"/>
          <w:szCs w:val="24"/>
        </w:rPr>
        <w:t>alog of</w:t>
      </w:r>
      <w:r w:rsidRPr="00D8223D">
        <w:rPr>
          <w:rFonts w:ascii="Times New Roman" w:hAnsi="Times New Roman"/>
          <w:b/>
          <w:bCs/>
          <w:color w:val="000000"/>
          <w:spacing w:val="2"/>
          <w:sz w:val="24"/>
          <w:szCs w:val="24"/>
        </w:rPr>
        <w:t xml:space="preserve"> </w:t>
      </w:r>
      <w:r w:rsidRPr="00D8223D">
        <w:rPr>
          <w:rFonts w:ascii="Times New Roman" w:hAnsi="Times New Roman"/>
          <w:b/>
          <w:bCs/>
          <w:color w:val="000000"/>
          <w:spacing w:val="-3"/>
          <w:sz w:val="24"/>
          <w:szCs w:val="24"/>
        </w:rPr>
        <w:t>F</w:t>
      </w:r>
      <w:r w:rsidRPr="00D8223D">
        <w:rPr>
          <w:rFonts w:ascii="Times New Roman" w:hAnsi="Times New Roman"/>
          <w:b/>
          <w:bCs/>
          <w:color w:val="000000"/>
          <w:spacing w:val="-1"/>
          <w:sz w:val="24"/>
          <w:szCs w:val="24"/>
        </w:rPr>
        <w:t>e</w:t>
      </w:r>
      <w:r w:rsidRPr="00D8223D">
        <w:rPr>
          <w:rFonts w:ascii="Times New Roman" w:hAnsi="Times New Roman"/>
          <w:b/>
          <w:bCs/>
          <w:color w:val="000000"/>
          <w:spacing w:val="1"/>
          <w:sz w:val="24"/>
          <w:szCs w:val="24"/>
        </w:rPr>
        <w:t>d</w:t>
      </w:r>
      <w:r w:rsidRPr="00D8223D">
        <w:rPr>
          <w:rFonts w:ascii="Times New Roman" w:hAnsi="Times New Roman"/>
          <w:b/>
          <w:bCs/>
          <w:color w:val="000000"/>
          <w:spacing w:val="-1"/>
          <w:sz w:val="24"/>
          <w:szCs w:val="24"/>
        </w:rPr>
        <w:t>er</w:t>
      </w:r>
      <w:r w:rsidRPr="00D8223D">
        <w:rPr>
          <w:rFonts w:ascii="Times New Roman" w:hAnsi="Times New Roman"/>
          <w:b/>
          <w:bCs/>
          <w:color w:val="000000"/>
          <w:sz w:val="24"/>
          <w:szCs w:val="24"/>
        </w:rPr>
        <w:t xml:space="preserve">al </w:t>
      </w:r>
      <w:r w:rsidRPr="00D8223D">
        <w:rPr>
          <w:rFonts w:ascii="Times New Roman" w:hAnsi="Times New Roman"/>
          <w:b/>
          <w:bCs/>
          <w:color w:val="000000"/>
          <w:spacing w:val="2"/>
          <w:sz w:val="24"/>
          <w:szCs w:val="24"/>
        </w:rPr>
        <w:t>D</w:t>
      </w:r>
      <w:r w:rsidRPr="00D8223D">
        <w:rPr>
          <w:rFonts w:ascii="Times New Roman" w:hAnsi="Times New Roman"/>
          <w:b/>
          <w:bCs/>
          <w:color w:val="000000"/>
          <w:sz w:val="24"/>
          <w:szCs w:val="24"/>
        </w:rPr>
        <w:t>o</w:t>
      </w:r>
      <w:r w:rsidRPr="00D8223D">
        <w:rPr>
          <w:rFonts w:ascii="Times New Roman" w:hAnsi="Times New Roman"/>
          <w:b/>
          <w:bCs/>
          <w:color w:val="000000"/>
          <w:spacing w:val="-1"/>
          <w:sz w:val="24"/>
          <w:szCs w:val="24"/>
        </w:rPr>
        <w:t>me</w:t>
      </w:r>
      <w:r w:rsidRPr="00D8223D">
        <w:rPr>
          <w:rFonts w:ascii="Times New Roman" w:hAnsi="Times New Roman"/>
          <w:b/>
          <w:bCs/>
          <w:color w:val="000000"/>
          <w:sz w:val="24"/>
          <w:szCs w:val="24"/>
        </w:rPr>
        <w:t>s</w:t>
      </w:r>
      <w:r w:rsidRPr="00D8223D">
        <w:rPr>
          <w:rFonts w:ascii="Times New Roman" w:hAnsi="Times New Roman"/>
          <w:b/>
          <w:bCs/>
          <w:color w:val="000000"/>
          <w:spacing w:val="-1"/>
          <w:sz w:val="24"/>
          <w:szCs w:val="24"/>
        </w:rPr>
        <w:t>t</w:t>
      </w:r>
      <w:r w:rsidRPr="00D8223D">
        <w:rPr>
          <w:rFonts w:ascii="Times New Roman" w:hAnsi="Times New Roman"/>
          <w:b/>
          <w:bCs/>
          <w:color w:val="000000"/>
          <w:sz w:val="24"/>
          <w:szCs w:val="24"/>
        </w:rPr>
        <w:t>ic</w:t>
      </w:r>
      <w:r w:rsidRPr="00D8223D">
        <w:rPr>
          <w:rFonts w:ascii="Times New Roman" w:hAnsi="Times New Roman"/>
          <w:b/>
          <w:bCs/>
          <w:color w:val="000000"/>
          <w:spacing w:val="-1"/>
          <w:sz w:val="24"/>
          <w:szCs w:val="24"/>
        </w:rPr>
        <w:t xml:space="preserve"> </w:t>
      </w:r>
      <w:r w:rsidRPr="00D8223D">
        <w:rPr>
          <w:rFonts w:ascii="Times New Roman" w:hAnsi="Times New Roman"/>
          <w:b/>
          <w:bCs/>
          <w:color w:val="000000"/>
          <w:sz w:val="24"/>
          <w:szCs w:val="24"/>
        </w:rPr>
        <w:t>Assis</w:t>
      </w:r>
      <w:r w:rsidRPr="00D8223D">
        <w:rPr>
          <w:rFonts w:ascii="Times New Roman" w:hAnsi="Times New Roman"/>
          <w:b/>
          <w:bCs/>
          <w:color w:val="000000"/>
          <w:spacing w:val="-1"/>
          <w:sz w:val="24"/>
          <w:szCs w:val="24"/>
        </w:rPr>
        <w:t>t</w:t>
      </w:r>
      <w:r w:rsidRPr="00D8223D">
        <w:rPr>
          <w:rFonts w:ascii="Times New Roman" w:hAnsi="Times New Roman"/>
          <w:b/>
          <w:bCs/>
          <w:color w:val="000000"/>
          <w:sz w:val="24"/>
          <w:szCs w:val="24"/>
        </w:rPr>
        <w:t>a</w:t>
      </w:r>
      <w:r w:rsidRPr="00D8223D">
        <w:rPr>
          <w:rFonts w:ascii="Times New Roman" w:hAnsi="Times New Roman"/>
          <w:b/>
          <w:bCs/>
          <w:color w:val="000000"/>
          <w:spacing w:val="1"/>
          <w:sz w:val="24"/>
          <w:szCs w:val="24"/>
        </w:rPr>
        <w:t>nc</w:t>
      </w:r>
      <w:r w:rsidRPr="00D8223D">
        <w:rPr>
          <w:rFonts w:ascii="Times New Roman" w:hAnsi="Times New Roman"/>
          <w:b/>
          <w:bCs/>
          <w:color w:val="000000"/>
          <w:sz w:val="24"/>
          <w:szCs w:val="24"/>
        </w:rPr>
        <w:t>e</w:t>
      </w:r>
      <w:r w:rsidRPr="00D8223D">
        <w:rPr>
          <w:rFonts w:ascii="Times New Roman" w:hAnsi="Times New Roman"/>
          <w:b/>
          <w:bCs/>
          <w:color w:val="000000"/>
          <w:spacing w:val="-1"/>
          <w:sz w:val="24"/>
          <w:szCs w:val="24"/>
        </w:rPr>
        <w:t xml:space="preserve"> (</w:t>
      </w:r>
      <w:r w:rsidRPr="00D8223D">
        <w:rPr>
          <w:rFonts w:ascii="Times New Roman" w:hAnsi="Times New Roman"/>
          <w:b/>
          <w:bCs/>
          <w:color w:val="000000"/>
          <w:spacing w:val="2"/>
          <w:sz w:val="24"/>
          <w:szCs w:val="24"/>
        </w:rPr>
        <w:t>C</w:t>
      </w:r>
      <w:r w:rsidRPr="00D8223D">
        <w:rPr>
          <w:rFonts w:ascii="Times New Roman" w:hAnsi="Times New Roman"/>
          <w:b/>
          <w:bCs/>
          <w:color w:val="000000"/>
          <w:sz w:val="24"/>
          <w:szCs w:val="24"/>
        </w:rPr>
        <w:t>FDA)</w:t>
      </w:r>
      <w:r w:rsidRPr="00D8223D">
        <w:rPr>
          <w:rFonts w:ascii="Times New Roman" w:hAnsi="Times New Roman"/>
          <w:b/>
          <w:bCs/>
          <w:color w:val="000000"/>
          <w:spacing w:val="-1"/>
          <w:sz w:val="24"/>
          <w:szCs w:val="24"/>
        </w:rPr>
        <w:t xml:space="preserve"> </w:t>
      </w:r>
      <w:r w:rsidRPr="00D8223D">
        <w:rPr>
          <w:rFonts w:ascii="Times New Roman" w:hAnsi="Times New Roman"/>
          <w:b/>
          <w:bCs/>
          <w:color w:val="000000"/>
          <w:sz w:val="24"/>
          <w:szCs w:val="24"/>
        </w:rPr>
        <w:t>N</w:t>
      </w:r>
      <w:r w:rsidRPr="00D8223D">
        <w:rPr>
          <w:rFonts w:ascii="Times New Roman" w:hAnsi="Times New Roman"/>
          <w:b/>
          <w:bCs/>
          <w:color w:val="000000"/>
          <w:spacing w:val="3"/>
          <w:sz w:val="24"/>
          <w:szCs w:val="24"/>
        </w:rPr>
        <w:t>u</w:t>
      </w:r>
      <w:r w:rsidRPr="00D8223D">
        <w:rPr>
          <w:rFonts w:ascii="Times New Roman" w:hAnsi="Times New Roman"/>
          <w:b/>
          <w:bCs/>
          <w:color w:val="000000"/>
          <w:spacing w:val="-3"/>
          <w:sz w:val="24"/>
          <w:szCs w:val="24"/>
        </w:rPr>
        <w:t>m</w:t>
      </w:r>
      <w:r w:rsidRPr="00D8223D">
        <w:rPr>
          <w:rFonts w:ascii="Times New Roman" w:hAnsi="Times New Roman"/>
          <w:b/>
          <w:bCs/>
          <w:color w:val="000000"/>
          <w:spacing w:val="1"/>
          <w:sz w:val="24"/>
          <w:szCs w:val="24"/>
        </w:rPr>
        <w:t>b</w:t>
      </w:r>
      <w:r w:rsidRPr="00D8223D">
        <w:rPr>
          <w:rFonts w:ascii="Times New Roman" w:hAnsi="Times New Roman"/>
          <w:b/>
          <w:bCs/>
          <w:color w:val="000000"/>
          <w:spacing w:val="-1"/>
          <w:sz w:val="24"/>
          <w:szCs w:val="24"/>
        </w:rPr>
        <w:t>er</w:t>
      </w:r>
      <w:r w:rsidRPr="00D8223D">
        <w:rPr>
          <w:rFonts w:ascii="Times New Roman" w:hAnsi="Times New Roman"/>
          <w:b/>
          <w:bCs/>
          <w:color w:val="000000"/>
          <w:sz w:val="24"/>
          <w:szCs w:val="24"/>
        </w:rPr>
        <w:t>s</w:t>
      </w:r>
      <w:r w:rsidRPr="00D8223D">
        <w:rPr>
          <w:rFonts w:ascii="Times New Roman" w:hAnsi="Times New Roman"/>
          <w:b/>
          <w:bCs/>
          <w:color w:val="000000"/>
          <w:spacing w:val="3"/>
          <w:sz w:val="24"/>
          <w:szCs w:val="24"/>
        </w:rPr>
        <w:t xml:space="preserve"> </w:t>
      </w:r>
    </w:p>
    <w:p w:rsidR="00BA57CE" w:rsidRPr="00D8223D" w:rsidRDefault="00BA57CE" w:rsidP="001D38FB">
      <w:pPr>
        <w:widowControl w:val="0"/>
        <w:autoSpaceDE w:val="0"/>
        <w:autoSpaceDN w:val="0"/>
        <w:adjustRightInd w:val="0"/>
        <w:spacing w:before="11" w:after="0" w:line="260" w:lineRule="exact"/>
        <w:ind w:left="90"/>
        <w:rPr>
          <w:rFonts w:ascii="Times New Roman" w:hAnsi="Times New Roman"/>
          <w:color w:val="000000"/>
          <w:sz w:val="24"/>
          <w:szCs w:val="24"/>
        </w:rPr>
      </w:pPr>
    </w:p>
    <w:p w:rsidR="00BA57CE" w:rsidRDefault="00BA57CE" w:rsidP="00C83B1E">
      <w:pPr>
        <w:widowControl w:val="0"/>
        <w:autoSpaceDE w:val="0"/>
        <w:autoSpaceDN w:val="0"/>
        <w:adjustRightInd w:val="0"/>
        <w:spacing w:after="0" w:line="240" w:lineRule="auto"/>
        <w:ind w:left="360" w:right="-20"/>
        <w:rPr>
          <w:rFonts w:ascii="Times New Roman" w:hAnsi="Times New Roman"/>
          <w:color w:val="000000"/>
          <w:sz w:val="24"/>
          <w:szCs w:val="24"/>
        </w:rPr>
      </w:pPr>
      <w:r w:rsidRPr="00A7096D">
        <w:rPr>
          <w:rFonts w:ascii="Times New Roman" w:hAnsi="Times New Roman"/>
          <w:color w:val="000000"/>
          <w:sz w:val="24"/>
          <w:szCs w:val="24"/>
        </w:rPr>
        <w:t>12.3</w:t>
      </w:r>
      <w:r w:rsidR="006309ED">
        <w:rPr>
          <w:rFonts w:ascii="Times New Roman" w:hAnsi="Times New Roman"/>
          <w:color w:val="000000"/>
          <w:sz w:val="24"/>
          <w:szCs w:val="24"/>
        </w:rPr>
        <w:t>0</w:t>
      </w:r>
      <w:r w:rsidRPr="00A7096D">
        <w:rPr>
          <w:rFonts w:ascii="Times New Roman" w:hAnsi="Times New Roman"/>
          <w:color w:val="000000"/>
          <w:sz w:val="24"/>
          <w:szCs w:val="24"/>
        </w:rPr>
        <w:t>0</w:t>
      </w:r>
    </w:p>
    <w:p w:rsidR="00BA57CE" w:rsidRDefault="00BA57CE" w:rsidP="001D38FB">
      <w:pPr>
        <w:widowControl w:val="0"/>
        <w:autoSpaceDE w:val="0"/>
        <w:autoSpaceDN w:val="0"/>
        <w:adjustRightInd w:val="0"/>
        <w:spacing w:after="0" w:line="240" w:lineRule="auto"/>
        <w:ind w:left="90" w:right="-20"/>
        <w:rPr>
          <w:rFonts w:ascii="Times New Roman" w:hAnsi="Times New Roman"/>
          <w:sz w:val="24"/>
          <w:szCs w:val="24"/>
        </w:rPr>
      </w:pPr>
    </w:p>
    <w:p w:rsidR="00FF7175" w:rsidRPr="00DC7D6B" w:rsidRDefault="00C431E9" w:rsidP="001D38FB">
      <w:pPr>
        <w:widowControl w:val="0"/>
        <w:autoSpaceDE w:val="0"/>
        <w:autoSpaceDN w:val="0"/>
        <w:adjustRightInd w:val="0"/>
        <w:spacing w:after="0" w:line="240" w:lineRule="auto"/>
        <w:ind w:left="90" w:right="-20"/>
        <w:rPr>
          <w:rFonts w:ascii="Times New Roman" w:hAnsi="Times New Roman"/>
          <w:color w:val="000000"/>
          <w:sz w:val="24"/>
          <w:szCs w:val="24"/>
        </w:rPr>
      </w:pPr>
      <w:r>
        <w:rPr>
          <w:rFonts w:ascii="Times New Roman" w:hAnsi="Times New Roman"/>
          <w:b/>
          <w:bCs/>
          <w:color w:val="000000"/>
          <w:spacing w:val="1"/>
          <w:sz w:val="24"/>
          <w:szCs w:val="24"/>
        </w:rPr>
        <w:t>6</w:t>
      </w:r>
      <w:r w:rsidR="00FF7175" w:rsidRPr="00DC7D6B">
        <w:rPr>
          <w:rFonts w:ascii="Times New Roman" w:hAnsi="Times New Roman"/>
          <w:b/>
          <w:bCs/>
          <w:color w:val="000000"/>
          <w:sz w:val="24"/>
          <w:szCs w:val="24"/>
        </w:rPr>
        <w:t xml:space="preserve">.  </w:t>
      </w:r>
      <w:bookmarkStart w:id="12" w:name="_Hlk493669411"/>
      <w:r>
        <w:rPr>
          <w:rFonts w:ascii="Times New Roman" w:hAnsi="Times New Roman"/>
          <w:b/>
          <w:bCs/>
          <w:color w:val="000000"/>
          <w:sz w:val="24"/>
          <w:szCs w:val="24"/>
        </w:rPr>
        <w:t>Key</w:t>
      </w:r>
      <w:r w:rsidR="00FF7175" w:rsidRPr="00DC7D6B">
        <w:rPr>
          <w:rFonts w:ascii="Times New Roman" w:hAnsi="Times New Roman"/>
          <w:b/>
          <w:bCs/>
          <w:color w:val="000000"/>
          <w:spacing w:val="-1"/>
          <w:sz w:val="24"/>
          <w:szCs w:val="24"/>
        </w:rPr>
        <w:t xml:space="preserve"> </w:t>
      </w:r>
      <w:r w:rsidR="00FF7175" w:rsidRPr="00DC7D6B">
        <w:rPr>
          <w:rFonts w:ascii="Times New Roman" w:hAnsi="Times New Roman"/>
          <w:b/>
          <w:bCs/>
          <w:color w:val="000000"/>
          <w:sz w:val="24"/>
          <w:szCs w:val="24"/>
        </w:rPr>
        <w:t>Da</w:t>
      </w:r>
      <w:r w:rsidR="00FF7175" w:rsidRPr="00DC7D6B">
        <w:rPr>
          <w:rFonts w:ascii="Times New Roman" w:hAnsi="Times New Roman"/>
          <w:b/>
          <w:bCs/>
          <w:color w:val="000000"/>
          <w:spacing w:val="-1"/>
          <w:sz w:val="24"/>
          <w:szCs w:val="24"/>
        </w:rPr>
        <w:t>t</w:t>
      </w:r>
      <w:r w:rsidR="00FF7175" w:rsidRPr="00DC7D6B">
        <w:rPr>
          <w:rFonts w:ascii="Times New Roman" w:hAnsi="Times New Roman"/>
          <w:b/>
          <w:bCs/>
          <w:color w:val="000000"/>
          <w:sz w:val="24"/>
          <w:szCs w:val="24"/>
        </w:rPr>
        <w:t>e</w:t>
      </w:r>
      <w:r w:rsidR="00D8395C">
        <w:rPr>
          <w:rFonts w:ascii="Times New Roman" w:hAnsi="Times New Roman"/>
          <w:b/>
          <w:bCs/>
          <w:color w:val="000000"/>
          <w:sz w:val="24"/>
          <w:szCs w:val="24"/>
        </w:rPr>
        <w:t>s</w:t>
      </w:r>
      <w:r w:rsidR="00FF7175" w:rsidRPr="00DC7D6B">
        <w:rPr>
          <w:rFonts w:ascii="Times New Roman" w:hAnsi="Times New Roman"/>
          <w:b/>
          <w:bCs/>
          <w:color w:val="000000"/>
          <w:spacing w:val="-1"/>
          <w:sz w:val="24"/>
          <w:szCs w:val="24"/>
        </w:rPr>
        <w:t xml:space="preserve"> </w:t>
      </w:r>
      <w:bookmarkEnd w:id="12"/>
    </w:p>
    <w:p w:rsidR="009E53A7" w:rsidRDefault="009E53A7" w:rsidP="001D38FB">
      <w:pPr>
        <w:widowControl w:val="0"/>
        <w:autoSpaceDE w:val="0"/>
        <w:autoSpaceDN w:val="0"/>
        <w:adjustRightInd w:val="0"/>
        <w:spacing w:before="11" w:after="0" w:line="240" w:lineRule="auto"/>
        <w:ind w:left="90"/>
        <w:rPr>
          <w:rFonts w:ascii="Times New Roman" w:hAnsi="Times New Roman"/>
          <w:color w:val="000000"/>
          <w:sz w:val="24"/>
          <w:szCs w:val="24"/>
          <w:highlight w:val="yellow"/>
        </w:rPr>
      </w:pPr>
    </w:p>
    <w:p w:rsidR="004679A6" w:rsidRPr="00A14E09" w:rsidRDefault="0084383C" w:rsidP="004679A6">
      <w:pPr>
        <w:pStyle w:val="BodyText"/>
        <w:ind w:left="360"/>
        <w:rPr>
          <w:rFonts w:eastAsia="Calibri"/>
        </w:rPr>
      </w:pPr>
      <w:r w:rsidRPr="00A14E09">
        <w:t>Eligibility inquiries and non-</w:t>
      </w:r>
      <w:r>
        <w:t>technical questions due</w:t>
      </w:r>
      <w:r w:rsidR="00A14E09">
        <w:t xml:space="preserve">: </w:t>
      </w:r>
      <w:r w:rsidR="00D2375E">
        <w:rPr>
          <w:b/>
        </w:rPr>
        <w:t>8</w:t>
      </w:r>
      <w:r w:rsidR="00D2375E" w:rsidRPr="00A14E09">
        <w:rPr>
          <w:b/>
        </w:rPr>
        <w:t xml:space="preserve"> </w:t>
      </w:r>
      <w:r w:rsidR="00A14E09" w:rsidRPr="00A14E09">
        <w:rPr>
          <w:b/>
        </w:rPr>
        <w:t>September 2020 (</w:t>
      </w:r>
      <w:r w:rsidR="00D2375E" w:rsidRPr="00D2375E">
        <w:rPr>
          <w:b/>
        </w:rPr>
        <w:t>Tuesday</w:t>
      </w:r>
      <w:r w:rsidR="00A14E09" w:rsidRPr="00A14E09">
        <w:rPr>
          <w:b/>
        </w:rPr>
        <w:t>)</w:t>
      </w:r>
    </w:p>
    <w:p w:rsidR="00A94AE1" w:rsidRPr="00A14E09" w:rsidRDefault="00A94AE1" w:rsidP="004679A6">
      <w:pPr>
        <w:widowControl w:val="0"/>
        <w:autoSpaceDE w:val="0"/>
        <w:autoSpaceDN w:val="0"/>
        <w:adjustRightInd w:val="0"/>
        <w:spacing w:before="11" w:after="0" w:line="240" w:lineRule="auto"/>
        <w:ind w:left="360"/>
        <w:rPr>
          <w:rFonts w:ascii="Times New Roman" w:hAnsi="Times New Roman"/>
          <w:color w:val="000000"/>
          <w:sz w:val="24"/>
          <w:szCs w:val="24"/>
        </w:rPr>
      </w:pPr>
    </w:p>
    <w:p w:rsidR="00B35551" w:rsidRPr="00A14E09" w:rsidRDefault="00B35551" w:rsidP="00B35551">
      <w:pPr>
        <w:pStyle w:val="BodyText"/>
        <w:ind w:left="360"/>
        <w:rPr>
          <w:b/>
        </w:rPr>
      </w:pPr>
      <w:r w:rsidRPr="00A14E09">
        <w:lastRenderedPageBreak/>
        <w:t xml:space="preserve">White Papers due:  </w:t>
      </w:r>
      <w:r w:rsidR="00D2375E">
        <w:rPr>
          <w:b/>
        </w:rPr>
        <w:t xml:space="preserve">15 </w:t>
      </w:r>
      <w:r w:rsidR="005A6577">
        <w:rPr>
          <w:b/>
        </w:rPr>
        <w:t xml:space="preserve">September 2020 </w:t>
      </w:r>
      <w:r w:rsidR="00555E04" w:rsidRPr="00A14E09">
        <w:rPr>
          <w:b/>
        </w:rPr>
        <w:t>(</w:t>
      </w:r>
      <w:r w:rsidR="00D2375E" w:rsidRPr="00D2375E">
        <w:rPr>
          <w:b/>
        </w:rPr>
        <w:t>Tuesday</w:t>
      </w:r>
      <w:r w:rsidRPr="00A14E09">
        <w:rPr>
          <w:b/>
        </w:rPr>
        <w:t>) at 5:00 PM Eastern Time</w:t>
      </w:r>
    </w:p>
    <w:p w:rsidR="00B35551" w:rsidRPr="00A14E09" w:rsidRDefault="00B35551" w:rsidP="004679A6">
      <w:pPr>
        <w:pStyle w:val="BodyText"/>
        <w:ind w:left="360"/>
      </w:pPr>
    </w:p>
    <w:p w:rsidR="006E39F4" w:rsidRPr="00A14E09" w:rsidRDefault="0084383C" w:rsidP="00B35551">
      <w:pPr>
        <w:pStyle w:val="BodyText"/>
        <w:ind w:left="360"/>
      </w:pPr>
      <w:r>
        <w:t>Business-</w:t>
      </w:r>
      <w:r w:rsidRPr="00A14E09">
        <w:t>related questions due</w:t>
      </w:r>
      <w:r w:rsidR="004679A6" w:rsidRPr="00A14E09">
        <w:t xml:space="preserve">:  </w:t>
      </w:r>
      <w:r w:rsidR="00D2375E">
        <w:rPr>
          <w:b/>
        </w:rPr>
        <w:t>1</w:t>
      </w:r>
      <w:r w:rsidR="00D2375E" w:rsidRPr="00A14E09">
        <w:rPr>
          <w:b/>
        </w:rPr>
        <w:t xml:space="preserve"> </w:t>
      </w:r>
      <w:r w:rsidR="00DD1D6C">
        <w:rPr>
          <w:b/>
        </w:rPr>
        <w:t>December</w:t>
      </w:r>
      <w:r w:rsidR="00403A99" w:rsidRPr="00A14E09">
        <w:rPr>
          <w:b/>
        </w:rPr>
        <w:t xml:space="preserve"> </w:t>
      </w:r>
      <w:r w:rsidR="00555E04" w:rsidRPr="00A14E09">
        <w:rPr>
          <w:b/>
        </w:rPr>
        <w:t>20</w:t>
      </w:r>
      <w:r w:rsidR="00FC34A2" w:rsidRPr="00A14E09">
        <w:rPr>
          <w:b/>
        </w:rPr>
        <w:t>20</w:t>
      </w:r>
      <w:r w:rsidR="00555E04" w:rsidRPr="00A14E09">
        <w:rPr>
          <w:b/>
        </w:rPr>
        <w:t xml:space="preserve"> (</w:t>
      </w:r>
      <w:r w:rsidR="00D2375E" w:rsidRPr="00D2375E">
        <w:rPr>
          <w:b/>
        </w:rPr>
        <w:t>Tuesday</w:t>
      </w:r>
      <w:r w:rsidR="00B35551" w:rsidRPr="00A14E09">
        <w:rPr>
          <w:b/>
        </w:rPr>
        <w:t>)</w:t>
      </w:r>
    </w:p>
    <w:p w:rsidR="00B35551" w:rsidRPr="00A14E09" w:rsidRDefault="00B35551" w:rsidP="004679A6">
      <w:pPr>
        <w:widowControl w:val="0"/>
        <w:autoSpaceDE w:val="0"/>
        <w:autoSpaceDN w:val="0"/>
        <w:adjustRightInd w:val="0"/>
        <w:spacing w:before="11" w:after="0" w:line="240" w:lineRule="auto"/>
        <w:ind w:left="360"/>
        <w:rPr>
          <w:rFonts w:ascii="Times New Roman" w:eastAsia="Calibri" w:hAnsi="Times New Roman"/>
          <w:sz w:val="24"/>
          <w:szCs w:val="24"/>
        </w:rPr>
      </w:pPr>
    </w:p>
    <w:p w:rsidR="00236C00" w:rsidRDefault="00B35551" w:rsidP="004679A6">
      <w:pPr>
        <w:widowControl w:val="0"/>
        <w:autoSpaceDE w:val="0"/>
        <w:autoSpaceDN w:val="0"/>
        <w:adjustRightInd w:val="0"/>
        <w:spacing w:before="11" w:after="0" w:line="240" w:lineRule="auto"/>
        <w:ind w:left="360"/>
        <w:rPr>
          <w:rFonts w:ascii="Times New Roman" w:eastAsia="Calibri" w:hAnsi="Times New Roman"/>
          <w:color w:val="000000"/>
          <w:sz w:val="24"/>
          <w:szCs w:val="24"/>
        </w:rPr>
      </w:pPr>
      <w:r w:rsidRPr="00A14E09">
        <w:rPr>
          <w:rFonts w:ascii="Times New Roman" w:eastAsia="Calibri" w:hAnsi="Times New Roman"/>
          <w:sz w:val="24"/>
          <w:szCs w:val="24"/>
        </w:rPr>
        <w:t xml:space="preserve">Invited </w:t>
      </w:r>
      <w:r w:rsidR="007814CC" w:rsidRPr="00A14E09">
        <w:rPr>
          <w:rFonts w:ascii="Times New Roman" w:eastAsia="Calibri" w:hAnsi="Times New Roman"/>
          <w:sz w:val="24"/>
          <w:szCs w:val="24"/>
        </w:rPr>
        <w:t xml:space="preserve">Proposals </w:t>
      </w:r>
      <w:r w:rsidR="002C2716" w:rsidRPr="00A14E09">
        <w:rPr>
          <w:rFonts w:ascii="Times New Roman" w:hAnsi="Times New Roman"/>
          <w:sz w:val="24"/>
          <w:szCs w:val="24"/>
        </w:rPr>
        <w:t>due</w:t>
      </w:r>
      <w:r w:rsidR="00275713" w:rsidRPr="00A14E09">
        <w:rPr>
          <w:rFonts w:ascii="Times New Roman" w:hAnsi="Times New Roman"/>
          <w:sz w:val="24"/>
          <w:szCs w:val="24"/>
        </w:rPr>
        <w:t xml:space="preserve">: </w:t>
      </w:r>
      <w:r w:rsidR="00275713" w:rsidRPr="00A14E09">
        <w:rPr>
          <w:rFonts w:ascii="Times New Roman" w:hAnsi="Times New Roman"/>
          <w:color w:val="FF0000"/>
          <w:sz w:val="24"/>
          <w:szCs w:val="24"/>
        </w:rPr>
        <w:t xml:space="preserve"> </w:t>
      </w:r>
      <w:r w:rsidR="00D2375E">
        <w:rPr>
          <w:rFonts w:ascii="Times New Roman" w:hAnsi="Times New Roman"/>
          <w:b/>
          <w:color w:val="FF0000"/>
          <w:sz w:val="24"/>
          <w:szCs w:val="24"/>
        </w:rPr>
        <w:t xml:space="preserve">8 </w:t>
      </w:r>
      <w:r w:rsidR="00164809">
        <w:rPr>
          <w:rFonts w:ascii="Times New Roman" w:hAnsi="Times New Roman"/>
          <w:b/>
          <w:color w:val="FF0000"/>
          <w:sz w:val="24"/>
          <w:szCs w:val="24"/>
        </w:rPr>
        <w:t>December</w:t>
      </w:r>
      <w:r w:rsidR="005A6577">
        <w:rPr>
          <w:rFonts w:ascii="Times New Roman" w:hAnsi="Times New Roman"/>
          <w:b/>
          <w:color w:val="FF0000"/>
          <w:sz w:val="24"/>
          <w:szCs w:val="24"/>
        </w:rPr>
        <w:t xml:space="preserve"> </w:t>
      </w:r>
      <w:r w:rsidR="00555E04" w:rsidRPr="00A14E09">
        <w:rPr>
          <w:rFonts w:ascii="Times New Roman" w:eastAsia="Calibri" w:hAnsi="Times New Roman"/>
          <w:b/>
          <w:color w:val="FF0000"/>
          <w:sz w:val="24"/>
          <w:szCs w:val="24"/>
        </w:rPr>
        <w:t>20</w:t>
      </w:r>
      <w:r w:rsidR="00FC34A2" w:rsidRPr="00A14E09">
        <w:rPr>
          <w:rFonts w:ascii="Times New Roman" w:eastAsia="Calibri" w:hAnsi="Times New Roman"/>
          <w:b/>
          <w:color w:val="FF0000"/>
          <w:sz w:val="24"/>
          <w:szCs w:val="24"/>
        </w:rPr>
        <w:t>20</w:t>
      </w:r>
      <w:r w:rsidR="00555E04" w:rsidRPr="00A14E09">
        <w:rPr>
          <w:rFonts w:ascii="Times New Roman" w:eastAsia="Calibri" w:hAnsi="Times New Roman"/>
          <w:b/>
          <w:color w:val="FF0000"/>
          <w:sz w:val="24"/>
          <w:szCs w:val="24"/>
        </w:rPr>
        <w:t xml:space="preserve"> (</w:t>
      </w:r>
      <w:r w:rsidR="00D2375E" w:rsidRPr="00D2375E">
        <w:rPr>
          <w:rFonts w:ascii="Times New Roman" w:eastAsia="Calibri" w:hAnsi="Times New Roman"/>
          <w:b/>
          <w:color w:val="FF0000"/>
          <w:sz w:val="24"/>
          <w:szCs w:val="24"/>
        </w:rPr>
        <w:t>Tuesday</w:t>
      </w:r>
      <w:r w:rsidRPr="00A14E09">
        <w:rPr>
          <w:rFonts w:ascii="Times New Roman" w:eastAsia="Calibri" w:hAnsi="Times New Roman"/>
          <w:b/>
          <w:color w:val="FF0000"/>
          <w:sz w:val="24"/>
          <w:szCs w:val="24"/>
        </w:rPr>
        <w:t>) at 11:59 PM Eastern Time</w:t>
      </w:r>
    </w:p>
    <w:p w:rsidR="00C431E9" w:rsidRDefault="00C431E9"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C431E9" w:rsidRDefault="0084383C"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r w:rsidRPr="0021556D">
        <w:rPr>
          <w:rFonts w:ascii="Times New Roman" w:eastAsia="Calibri" w:hAnsi="Times New Roman"/>
          <w:sz w:val="24"/>
          <w:szCs w:val="24"/>
        </w:rPr>
        <w:t>For a full table of events</w:t>
      </w:r>
      <w:r w:rsidR="00941450" w:rsidRPr="0021556D">
        <w:rPr>
          <w:rFonts w:ascii="Times New Roman" w:eastAsia="Calibri" w:hAnsi="Times New Roman"/>
          <w:sz w:val="24"/>
          <w:szCs w:val="24"/>
        </w:rPr>
        <w:t>,</w:t>
      </w:r>
      <w:r w:rsidR="00C431E9" w:rsidRPr="0021556D">
        <w:rPr>
          <w:rFonts w:ascii="Times New Roman" w:eastAsia="Calibri" w:hAnsi="Times New Roman"/>
          <w:sz w:val="24"/>
          <w:szCs w:val="24"/>
        </w:rPr>
        <w:t xml:space="preserve"> </w:t>
      </w:r>
      <w:r w:rsidR="00951BBF" w:rsidRPr="0021556D">
        <w:rPr>
          <w:rFonts w:ascii="Times New Roman" w:eastAsia="Calibri" w:hAnsi="Times New Roman"/>
          <w:sz w:val="24"/>
          <w:szCs w:val="24"/>
        </w:rPr>
        <w:t>see</w:t>
      </w:r>
      <w:r w:rsidR="007C1AE2" w:rsidRPr="0021556D">
        <w:rPr>
          <w:rFonts w:ascii="Times New Roman" w:eastAsia="Calibri" w:hAnsi="Times New Roman"/>
          <w:sz w:val="24"/>
          <w:szCs w:val="24"/>
        </w:rPr>
        <w:t xml:space="preserve"> Section II. D. </w:t>
      </w:r>
      <w:r w:rsidR="005E513B">
        <w:rPr>
          <w:rFonts w:ascii="Times New Roman" w:eastAsia="Calibri" w:hAnsi="Times New Roman"/>
          <w:sz w:val="24"/>
          <w:szCs w:val="24"/>
        </w:rPr>
        <w:t>5</w:t>
      </w:r>
      <w:r w:rsidR="007C1AE2" w:rsidRPr="0021556D">
        <w:rPr>
          <w:rFonts w:ascii="Times New Roman" w:eastAsia="Calibri" w:hAnsi="Times New Roman"/>
          <w:sz w:val="24"/>
          <w:szCs w:val="24"/>
        </w:rPr>
        <w:t>.</w:t>
      </w:r>
      <w:r w:rsidR="00C431E9" w:rsidRPr="0021556D">
        <w:rPr>
          <w:rFonts w:ascii="Times New Roman" w:eastAsia="Calibri" w:hAnsi="Times New Roman"/>
          <w:sz w:val="24"/>
          <w:szCs w:val="24"/>
        </w:rPr>
        <w:t xml:space="preserve"> </w:t>
      </w:r>
      <w:hyperlink w:anchor="_Hlk496532553" w:history="1" w:docLocation="1,58520,58548,0,,Significant Dates and Times ">
        <w:r w:rsidR="00941450">
          <w:rPr>
            <w:rStyle w:val="Hyperlink"/>
            <w:rFonts w:ascii="Times New Roman" w:hAnsi="Times New Roman"/>
            <w:bCs/>
            <w:sz w:val="24"/>
            <w:szCs w:val="24"/>
          </w:rPr>
          <w:t>S</w:t>
        </w:r>
        <w:r w:rsidR="00C431E9" w:rsidRPr="00941450">
          <w:rPr>
            <w:rStyle w:val="Hyperlink"/>
            <w:rFonts w:ascii="Times New Roman" w:hAnsi="Times New Roman"/>
            <w:bCs/>
            <w:sz w:val="24"/>
            <w:szCs w:val="24"/>
          </w:rPr>
          <w:t>ignificant Dates and Times</w:t>
        </w:r>
      </w:hyperlink>
    </w:p>
    <w:p w:rsidR="004679A6" w:rsidRDefault="004679A6"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B35551" w:rsidRDefault="00B35551"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53655A" w:rsidRDefault="0053655A"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B35551" w:rsidRDefault="00B35551"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164809" w:rsidRDefault="00164809"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B35551" w:rsidRDefault="00B35551"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B35551" w:rsidRDefault="00B35551" w:rsidP="00C83B1E">
      <w:pPr>
        <w:widowControl w:val="0"/>
        <w:autoSpaceDE w:val="0"/>
        <w:autoSpaceDN w:val="0"/>
        <w:adjustRightInd w:val="0"/>
        <w:spacing w:before="11" w:after="0" w:line="240" w:lineRule="auto"/>
        <w:ind w:left="360"/>
        <w:rPr>
          <w:rFonts w:ascii="Times New Roman" w:eastAsia="Calibri" w:hAnsi="Times New Roman"/>
          <w:color w:val="000000"/>
          <w:sz w:val="24"/>
          <w:szCs w:val="24"/>
        </w:rPr>
      </w:pPr>
    </w:p>
    <w:p w:rsidR="00B35551" w:rsidRDefault="0053655A" w:rsidP="0053655A">
      <w:pPr>
        <w:widowControl w:val="0"/>
        <w:tabs>
          <w:tab w:val="left" w:pos="4032"/>
        </w:tabs>
        <w:autoSpaceDE w:val="0"/>
        <w:autoSpaceDN w:val="0"/>
        <w:adjustRightInd w:val="0"/>
        <w:spacing w:before="11" w:after="0" w:line="240" w:lineRule="auto"/>
        <w:ind w:left="360"/>
        <w:rPr>
          <w:rFonts w:ascii="Times New Roman" w:eastAsia="Calibri" w:hAnsi="Times New Roman"/>
          <w:color w:val="000000"/>
          <w:sz w:val="24"/>
          <w:szCs w:val="24"/>
        </w:rPr>
      </w:pPr>
      <w:r>
        <w:rPr>
          <w:rFonts w:ascii="Times New Roman" w:eastAsia="Calibri" w:hAnsi="Times New Roman"/>
          <w:color w:val="000000"/>
          <w:sz w:val="24"/>
          <w:szCs w:val="24"/>
        </w:rPr>
        <w:tab/>
      </w:r>
    </w:p>
    <w:p w:rsidR="00760D05" w:rsidRDefault="00760D05" w:rsidP="00630DA3">
      <w:pPr>
        <w:widowControl w:val="0"/>
        <w:autoSpaceDE w:val="0"/>
        <w:autoSpaceDN w:val="0"/>
        <w:adjustRightInd w:val="0"/>
        <w:spacing w:before="11" w:after="0" w:line="240" w:lineRule="auto"/>
        <w:ind w:left="90"/>
        <w:rPr>
          <w:rFonts w:ascii="Times New Roman" w:eastAsia="Calibri" w:hAnsi="Times New Roman"/>
          <w:b/>
          <w:sz w:val="24"/>
          <w:szCs w:val="24"/>
        </w:rPr>
      </w:pPr>
      <w:bookmarkStart w:id="13" w:name="_Hlk497554127"/>
    </w:p>
    <w:p w:rsidR="00760D05" w:rsidRDefault="00760D05" w:rsidP="00630DA3">
      <w:pPr>
        <w:widowControl w:val="0"/>
        <w:autoSpaceDE w:val="0"/>
        <w:autoSpaceDN w:val="0"/>
        <w:adjustRightInd w:val="0"/>
        <w:spacing w:before="11" w:after="0" w:line="240" w:lineRule="auto"/>
        <w:ind w:left="90"/>
        <w:rPr>
          <w:rFonts w:ascii="Times New Roman" w:eastAsia="Calibri" w:hAnsi="Times New Roman"/>
          <w:b/>
          <w:sz w:val="24"/>
          <w:szCs w:val="24"/>
        </w:rPr>
      </w:pPr>
    </w:p>
    <w:p w:rsidR="00125D9A" w:rsidRPr="00125D9A" w:rsidRDefault="00415CCF" w:rsidP="00630DA3">
      <w:pPr>
        <w:widowControl w:val="0"/>
        <w:autoSpaceDE w:val="0"/>
        <w:autoSpaceDN w:val="0"/>
        <w:adjustRightInd w:val="0"/>
        <w:spacing w:before="11" w:after="0" w:line="240" w:lineRule="auto"/>
        <w:ind w:left="90"/>
        <w:rPr>
          <w:rFonts w:ascii="Times New Roman" w:eastAsia="Calibri" w:hAnsi="Times New Roman"/>
          <w:b/>
          <w:sz w:val="24"/>
          <w:szCs w:val="24"/>
        </w:rPr>
      </w:pPr>
      <w:r>
        <w:rPr>
          <w:rFonts w:ascii="Times New Roman" w:eastAsia="Calibri" w:hAnsi="Times New Roman"/>
          <w:b/>
          <w:sz w:val="24"/>
          <w:szCs w:val="24"/>
        </w:rPr>
        <w:t xml:space="preserve">II. </w:t>
      </w:r>
      <w:r w:rsidR="00125D9A" w:rsidRPr="00125D9A">
        <w:rPr>
          <w:rFonts w:ascii="Times New Roman" w:eastAsia="Calibri" w:hAnsi="Times New Roman"/>
          <w:b/>
          <w:sz w:val="24"/>
          <w:szCs w:val="24"/>
        </w:rPr>
        <w:t xml:space="preserve">DETAILED INFORMATION ABOUT THE </w:t>
      </w:r>
      <w:r w:rsidR="00AE20AF">
        <w:rPr>
          <w:rFonts w:ascii="Times New Roman" w:eastAsia="Calibri" w:hAnsi="Times New Roman"/>
          <w:b/>
          <w:sz w:val="24"/>
          <w:szCs w:val="24"/>
        </w:rPr>
        <w:t>GRANT</w:t>
      </w:r>
      <w:r w:rsidR="00AE20AF" w:rsidRPr="00125D9A">
        <w:rPr>
          <w:rFonts w:ascii="Times New Roman" w:eastAsia="Calibri" w:hAnsi="Times New Roman"/>
          <w:b/>
          <w:sz w:val="24"/>
          <w:szCs w:val="24"/>
        </w:rPr>
        <w:t xml:space="preserve"> </w:t>
      </w:r>
      <w:r w:rsidR="00125D9A" w:rsidRPr="00125D9A">
        <w:rPr>
          <w:rFonts w:ascii="Times New Roman" w:eastAsia="Calibri" w:hAnsi="Times New Roman"/>
          <w:b/>
          <w:sz w:val="24"/>
          <w:szCs w:val="24"/>
        </w:rPr>
        <w:t>OPPORTUNITY</w:t>
      </w:r>
      <w:bookmarkEnd w:id="13"/>
    </w:p>
    <w:p w:rsidR="002550C9" w:rsidRDefault="002550C9" w:rsidP="00F5622B">
      <w:pPr>
        <w:widowControl w:val="0"/>
        <w:autoSpaceDE w:val="0"/>
        <w:autoSpaceDN w:val="0"/>
        <w:adjustRightInd w:val="0"/>
        <w:spacing w:before="11" w:after="0" w:line="240" w:lineRule="auto"/>
        <w:ind w:left="450"/>
        <w:rPr>
          <w:rFonts w:ascii="Times New Roman" w:hAnsi="Times New Roman"/>
          <w:sz w:val="24"/>
          <w:szCs w:val="24"/>
          <w:highlight w:val="yellow"/>
        </w:rPr>
      </w:pPr>
    </w:p>
    <w:p w:rsidR="00FF7175" w:rsidRPr="00DC7D6B" w:rsidRDefault="00125D9A">
      <w:pPr>
        <w:widowControl w:val="0"/>
        <w:autoSpaceDE w:val="0"/>
        <w:autoSpaceDN w:val="0"/>
        <w:adjustRightInd w:val="0"/>
        <w:spacing w:after="0" w:line="240" w:lineRule="auto"/>
        <w:ind w:left="100" w:right="-20"/>
        <w:rPr>
          <w:rFonts w:ascii="Times New Roman" w:hAnsi="Times New Roman"/>
          <w:color w:val="000000"/>
          <w:sz w:val="24"/>
          <w:szCs w:val="24"/>
        </w:rPr>
      </w:pPr>
      <w:r>
        <w:rPr>
          <w:rFonts w:ascii="Times New Roman" w:hAnsi="Times New Roman"/>
          <w:b/>
          <w:bCs/>
          <w:color w:val="000000"/>
          <w:spacing w:val="-3"/>
          <w:sz w:val="24"/>
          <w:szCs w:val="24"/>
        </w:rPr>
        <w:t>A</w:t>
      </w:r>
      <w:r w:rsidR="00FF7175" w:rsidRPr="00DC7D6B">
        <w:rPr>
          <w:rFonts w:ascii="Times New Roman" w:hAnsi="Times New Roman"/>
          <w:b/>
          <w:bCs/>
          <w:color w:val="000000"/>
          <w:sz w:val="24"/>
          <w:szCs w:val="24"/>
        </w:rPr>
        <w:t xml:space="preserve">.  </w:t>
      </w:r>
      <w:bookmarkStart w:id="14" w:name="_Hlk498337996"/>
      <w:bookmarkStart w:id="15" w:name="_Hlk493671110"/>
      <w:bookmarkStart w:id="16" w:name="_Hlk493669424"/>
      <w:r w:rsidRPr="00625BF9">
        <w:rPr>
          <w:rFonts w:ascii="Times New Roman" w:hAnsi="Times New Roman"/>
          <w:b/>
          <w:bCs/>
          <w:color w:val="000000"/>
          <w:spacing w:val="2"/>
          <w:sz w:val="24"/>
          <w:szCs w:val="24"/>
          <w:u w:val="single"/>
        </w:rPr>
        <w:t>P</w:t>
      </w:r>
      <w:r w:rsidR="00625BF9" w:rsidRPr="00625BF9">
        <w:rPr>
          <w:rFonts w:ascii="Times New Roman" w:hAnsi="Times New Roman"/>
          <w:b/>
          <w:bCs/>
          <w:color w:val="000000"/>
          <w:spacing w:val="2"/>
          <w:sz w:val="24"/>
          <w:szCs w:val="24"/>
          <w:u w:val="single"/>
        </w:rPr>
        <w:t xml:space="preserve">ROGRAM </w:t>
      </w:r>
      <w:bookmarkEnd w:id="14"/>
      <w:r w:rsidR="00625BF9" w:rsidRPr="00625BF9">
        <w:rPr>
          <w:rFonts w:ascii="Times New Roman" w:hAnsi="Times New Roman"/>
          <w:b/>
          <w:bCs/>
          <w:color w:val="000000"/>
          <w:spacing w:val="2"/>
          <w:sz w:val="24"/>
          <w:szCs w:val="24"/>
          <w:u w:val="single"/>
        </w:rPr>
        <w:t>D</w:t>
      </w:r>
      <w:r w:rsidR="002C3E89">
        <w:rPr>
          <w:rFonts w:ascii="Times New Roman" w:hAnsi="Times New Roman"/>
          <w:b/>
          <w:bCs/>
          <w:color w:val="000000"/>
          <w:spacing w:val="2"/>
          <w:sz w:val="24"/>
          <w:szCs w:val="24"/>
          <w:u w:val="single"/>
        </w:rPr>
        <w:t>E</w:t>
      </w:r>
      <w:r w:rsidR="00625BF9" w:rsidRPr="00625BF9">
        <w:rPr>
          <w:rFonts w:ascii="Times New Roman" w:hAnsi="Times New Roman"/>
          <w:b/>
          <w:bCs/>
          <w:color w:val="000000"/>
          <w:spacing w:val="2"/>
          <w:sz w:val="24"/>
          <w:szCs w:val="24"/>
          <w:u w:val="single"/>
        </w:rPr>
        <w:t>SCRIPTION</w:t>
      </w:r>
      <w:bookmarkEnd w:id="15"/>
      <w:r w:rsidR="00FF7175" w:rsidRPr="00DC7D6B">
        <w:rPr>
          <w:rFonts w:ascii="Times New Roman" w:hAnsi="Times New Roman"/>
          <w:b/>
          <w:bCs/>
          <w:color w:val="000000"/>
          <w:spacing w:val="1"/>
          <w:sz w:val="24"/>
          <w:szCs w:val="24"/>
        </w:rPr>
        <w:t xml:space="preserve"> </w:t>
      </w:r>
      <w:bookmarkEnd w:id="16"/>
    </w:p>
    <w:p w:rsidR="00FF7175" w:rsidRDefault="00FF7175">
      <w:pPr>
        <w:widowControl w:val="0"/>
        <w:autoSpaceDE w:val="0"/>
        <w:autoSpaceDN w:val="0"/>
        <w:adjustRightInd w:val="0"/>
        <w:spacing w:before="11" w:after="0" w:line="260" w:lineRule="exact"/>
        <w:rPr>
          <w:rFonts w:ascii="Times New Roman" w:hAnsi="Times New Roman"/>
          <w:color w:val="000000"/>
          <w:sz w:val="24"/>
          <w:szCs w:val="24"/>
          <w:highlight w:val="yellow"/>
        </w:rPr>
      </w:pPr>
    </w:p>
    <w:p w:rsidR="007D6748" w:rsidRDefault="007D6748" w:rsidP="007D6748">
      <w:pPr>
        <w:widowControl w:val="0"/>
        <w:autoSpaceDE w:val="0"/>
        <w:autoSpaceDN w:val="0"/>
        <w:adjustRightInd w:val="0"/>
        <w:spacing w:before="11" w:after="0" w:line="240" w:lineRule="auto"/>
        <w:ind w:left="90"/>
        <w:rPr>
          <w:rFonts w:ascii="Times New Roman" w:hAnsi="Times New Roman"/>
          <w:sz w:val="24"/>
          <w:szCs w:val="24"/>
        </w:rPr>
      </w:pPr>
      <w:bookmarkStart w:id="17" w:name="C31"/>
      <w:bookmarkStart w:id="18" w:name="C32"/>
      <w:bookmarkStart w:id="19" w:name="C33"/>
      <w:bookmarkStart w:id="20" w:name="C34"/>
      <w:bookmarkStart w:id="21" w:name="MCWL"/>
      <w:bookmarkStart w:id="22" w:name="ONRG"/>
      <w:bookmarkStart w:id="23" w:name="II"/>
      <w:bookmarkEnd w:id="17"/>
      <w:bookmarkEnd w:id="18"/>
      <w:bookmarkEnd w:id="19"/>
      <w:bookmarkEnd w:id="20"/>
      <w:bookmarkEnd w:id="21"/>
      <w:bookmarkEnd w:id="22"/>
      <w:bookmarkEnd w:id="23"/>
      <w:r w:rsidRPr="00D51310">
        <w:rPr>
          <w:rFonts w:ascii="Times New Roman" w:hAnsi="Times New Roman"/>
          <w:sz w:val="24"/>
          <w:szCs w:val="24"/>
        </w:rPr>
        <w:t>The Department of Navy (</w:t>
      </w:r>
      <w:r w:rsidR="00AC6D49" w:rsidRPr="00D51310">
        <w:rPr>
          <w:rFonts w:ascii="Times New Roman" w:hAnsi="Times New Roman"/>
          <w:sz w:val="24"/>
          <w:szCs w:val="24"/>
        </w:rPr>
        <w:t>D</w:t>
      </w:r>
      <w:r w:rsidR="00AC6D49">
        <w:rPr>
          <w:rFonts w:ascii="Times New Roman" w:hAnsi="Times New Roman"/>
          <w:sz w:val="24"/>
          <w:szCs w:val="24"/>
        </w:rPr>
        <w:t>O</w:t>
      </w:r>
      <w:r w:rsidR="00AC6D49" w:rsidRPr="00D51310">
        <w:rPr>
          <w:rFonts w:ascii="Times New Roman" w:hAnsi="Times New Roman"/>
          <w:sz w:val="24"/>
          <w:szCs w:val="24"/>
        </w:rPr>
        <w:t>N</w:t>
      </w:r>
      <w:r w:rsidRPr="00D51310">
        <w:rPr>
          <w:rFonts w:ascii="Times New Roman" w:hAnsi="Times New Roman"/>
          <w:sz w:val="24"/>
          <w:szCs w:val="24"/>
        </w:rPr>
        <w:t xml:space="preserve">) Historically Black Colleges and Universities/Minority Institutions (HBCU/MI) Program aims to increase the quantity and quality of minority professionals in science, technology, engineering, and mathematics (STEM) in the defense community.  Research conducted at Minority-Serving Institutions (MSIs) for the </w:t>
      </w:r>
      <w:r w:rsidR="00AC6D49" w:rsidRPr="00D51310">
        <w:rPr>
          <w:rFonts w:ascii="Times New Roman" w:hAnsi="Times New Roman"/>
          <w:sz w:val="24"/>
          <w:szCs w:val="24"/>
        </w:rPr>
        <w:t>D</w:t>
      </w:r>
      <w:r w:rsidR="00AC6D49">
        <w:rPr>
          <w:rFonts w:ascii="Times New Roman" w:hAnsi="Times New Roman"/>
          <w:sz w:val="24"/>
          <w:szCs w:val="24"/>
        </w:rPr>
        <w:t>O</w:t>
      </w:r>
      <w:r w:rsidR="00AC6D49" w:rsidRPr="00D51310">
        <w:rPr>
          <w:rFonts w:ascii="Times New Roman" w:hAnsi="Times New Roman"/>
          <w:sz w:val="24"/>
          <w:szCs w:val="24"/>
        </w:rPr>
        <w:t xml:space="preserve">N </w:t>
      </w:r>
      <w:r w:rsidRPr="00D51310">
        <w:rPr>
          <w:rFonts w:ascii="Times New Roman" w:hAnsi="Times New Roman"/>
          <w:sz w:val="24"/>
          <w:szCs w:val="24"/>
        </w:rPr>
        <w:t>HBCU/MI Program:</w:t>
      </w:r>
    </w:p>
    <w:p w:rsidR="007D6748" w:rsidRPr="00D51310" w:rsidRDefault="007D6748" w:rsidP="007D6748">
      <w:pPr>
        <w:widowControl w:val="0"/>
        <w:autoSpaceDE w:val="0"/>
        <w:autoSpaceDN w:val="0"/>
        <w:adjustRightInd w:val="0"/>
        <w:spacing w:before="11" w:after="0" w:line="240" w:lineRule="auto"/>
        <w:ind w:left="450"/>
        <w:rPr>
          <w:rFonts w:ascii="Times New Roman" w:hAnsi="Times New Roman"/>
          <w:sz w:val="24"/>
          <w:szCs w:val="24"/>
        </w:rPr>
      </w:pPr>
    </w:p>
    <w:p w:rsidR="007D6748" w:rsidRPr="00F55E83" w:rsidRDefault="007D6748" w:rsidP="00B74E2B">
      <w:pPr>
        <w:widowControl w:val="0"/>
        <w:numPr>
          <w:ilvl w:val="0"/>
          <w:numId w:val="4"/>
        </w:numPr>
        <w:autoSpaceDE w:val="0"/>
        <w:autoSpaceDN w:val="0"/>
        <w:adjustRightInd w:val="0"/>
        <w:spacing w:before="11" w:after="0" w:line="240" w:lineRule="auto"/>
        <w:ind w:left="900"/>
        <w:rPr>
          <w:rFonts w:ascii="Times New Roman" w:hAnsi="Times New Roman"/>
          <w:sz w:val="24"/>
          <w:szCs w:val="24"/>
        </w:rPr>
      </w:pPr>
      <w:r w:rsidRPr="00D51310">
        <w:rPr>
          <w:rFonts w:ascii="Times New Roman" w:hAnsi="Times New Roman"/>
          <w:sz w:val="24"/>
          <w:szCs w:val="24"/>
        </w:rPr>
        <w:t xml:space="preserve">Enhances the research and educational capabilities of HBCU/MIs in scientific and engineering disciplines critical to the </w:t>
      </w:r>
      <w:r w:rsidRPr="00F55E83">
        <w:rPr>
          <w:rFonts w:ascii="Times New Roman" w:hAnsi="Times New Roman"/>
          <w:sz w:val="24"/>
          <w:szCs w:val="24"/>
        </w:rPr>
        <w:t xml:space="preserve">defense mission of the </w:t>
      </w:r>
      <w:r w:rsidR="00014D90" w:rsidRPr="00F55E83">
        <w:rPr>
          <w:rFonts w:ascii="Times New Roman" w:hAnsi="Times New Roman"/>
          <w:sz w:val="24"/>
          <w:szCs w:val="24"/>
        </w:rPr>
        <w:t>U.S. Navy and U.S. Marine Corps</w:t>
      </w:r>
      <w:r w:rsidR="00AC6D49">
        <w:rPr>
          <w:rFonts w:ascii="Times New Roman" w:hAnsi="Times New Roman"/>
          <w:sz w:val="24"/>
          <w:szCs w:val="24"/>
        </w:rPr>
        <w:t>;</w:t>
      </w:r>
    </w:p>
    <w:p w:rsidR="007D6748" w:rsidRPr="00F55E83" w:rsidRDefault="007D6748" w:rsidP="00B74E2B">
      <w:pPr>
        <w:widowControl w:val="0"/>
        <w:numPr>
          <w:ilvl w:val="0"/>
          <w:numId w:val="4"/>
        </w:numPr>
        <w:autoSpaceDE w:val="0"/>
        <w:autoSpaceDN w:val="0"/>
        <w:adjustRightInd w:val="0"/>
        <w:spacing w:before="11" w:after="0" w:line="240" w:lineRule="auto"/>
        <w:ind w:left="900"/>
        <w:rPr>
          <w:rFonts w:ascii="Times New Roman" w:hAnsi="Times New Roman"/>
          <w:sz w:val="24"/>
          <w:szCs w:val="24"/>
        </w:rPr>
      </w:pPr>
      <w:r w:rsidRPr="00F55E83">
        <w:rPr>
          <w:rFonts w:ascii="Times New Roman" w:hAnsi="Times New Roman"/>
          <w:sz w:val="24"/>
          <w:szCs w:val="24"/>
        </w:rPr>
        <w:lastRenderedPageBreak/>
        <w:t>Encourages cross-institutional</w:t>
      </w:r>
      <w:r w:rsidR="0084383C" w:rsidRPr="00F55E83">
        <w:rPr>
          <w:rFonts w:ascii="Times New Roman" w:hAnsi="Times New Roman"/>
          <w:sz w:val="24"/>
          <w:szCs w:val="24"/>
        </w:rPr>
        <w:t>, collaborative efforts</w:t>
      </w:r>
      <w:r w:rsidR="004901C3" w:rsidRPr="00F55E83">
        <w:rPr>
          <w:rFonts w:ascii="Times New Roman" w:hAnsi="Times New Roman"/>
          <w:sz w:val="24"/>
          <w:szCs w:val="24"/>
        </w:rPr>
        <w:t xml:space="preserve"> that explore innovative solutions to naval science and technology (S&amp;T) challenges</w:t>
      </w:r>
      <w:r w:rsidR="00AC6D49">
        <w:rPr>
          <w:rFonts w:ascii="Times New Roman" w:hAnsi="Times New Roman"/>
          <w:sz w:val="24"/>
          <w:szCs w:val="24"/>
        </w:rPr>
        <w:t>;</w:t>
      </w:r>
      <w:r w:rsidR="004901C3" w:rsidRPr="00F55E83">
        <w:rPr>
          <w:rFonts w:ascii="Times New Roman" w:hAnsi="Times New Roman"/>
          <w:sz w:val="24"/>
          <w:szCs w:val="24"/>
        </w:rPr>
        <w:t xml:space="preserve"> </w:t>
      </w:r>
      <w:r w:rsidR="0084383C" w:rsidRPr="00F55E83">
        <w:rPr>
          <w:rFonts w:ascii="Times New Roman" w:hAnsi="Times New Roman"/>
          <w:sz w:val="24"/>
          <w:szCs w:val="24"/>
        </w:rPr>
        <w:t>and</w:t>
      </w:r>
    </w:p>
    <w:p w:rsidR="007D6748" w:rsidRPr="00F55E83" w:rsidRDefault="007D6748" w:rsidP="00B74E2B">
      <w:pPr>
        <w:widowControl w:val="0"/>
        <w:numPr>
          <w:ilvl w:val="0"/>
          <w:numId w:val="4"/>
        </w:numPr>
        <w:autoSpaceDE w:val="0"/>
        <w:autoSpaceDN w:val="0"/>
        <w:adjustRightInd w:val="0"/>
        <w:spacing w:before="11" w:after="0" w:line="240" w:lineRule="auto"/>
        <w:ind w:left="900"/>
        <w:rPr>
          <w:rFonts w:ascii="Times New Roman" w:hAnsi="Times New Roman"/>
          <w:sz w:val="24"/>
          <w:szCs w:val="24"/>
        </w:rPr>
      </w:pPr>
      <w:r w:rsidRPr="00F55E83">
        <w:rPr>
          <w:rFonts w:ascii="Times New Roman" w:hAnsi="Times New Roman"/>
          <w:sz w:val="24"/>
          <w:szCs w:val="24"/>
        </w:rPr>
        <w:t xml:space="preserve">Increases the engagement of students, including underrepresented minorities, in STEM fields important to the </w:t>
      </w:r>
      <w:r w:rsidR="00C649A5" w:rsidRPr="00F55E83">
        <w:rPr>
          <w:rFonts w:ascii="Times New Roman" w:hAnsi="Times New Roman"/>
          <w:sz w:val="24"/>
          <w:szCs w:val="24"/>
        </w:rPr>
        <w:t>U.S. Navy and U.S. Marine Corps.</w:t>
      </w:r>
    </w:p>
    <w:p w:rsidR="007D6748" w:rsidRPr="00D51310" w:rsidRDefault="007D6748" w:rsidP="007D6748">
      <w:pPr>
        <w:widowControl w:val="0"/>
        <w:autoSpaceDE w:val="0"/>
        <w:autoSpaceDN w:val="0"/>
        <w:adjustRightInd w:val="0"/>
        <w:spacing w:after="0" w:line="240" w:lineRule="auto"/>
        <w:ind w:left="450" w:right="207"/>
        <w:rPr>
          <w:rFonts w:ascii="Times New Roman" w:hAnsi="Times New Roman"/>
          <w:sz w:val="24"/>
          <w:szCs w:val="24"/>
          <w:highlight w:val="yellow"/>
        </w:rPr>
      </w:pPr>
    </w:p>
    <w:p w:rsidR="007D6748" w:rsidRPr="004901C3"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4901C3">
        <w:rPr>
          <w:rFonts w:ascii="Times New Roman" w:hAnsi="Times New Roman"/>
          <w:sz w:val="24"/>
          <w:szCs w:val="24"/>
        </w:rPr>
        <w:t xml:space="preserve">This FOA is executed under policy and guidance of the </w:t>
      </w:r>
      <w:r w:rsidR="00AC6D49" w:rsidRPr="004901C3">
        <w:rPr>
          <w:rFonts w:ascii="Times New Roman" w:hAnsi="Times New Roman"/>
          <w:sz w:val="24"/>
          <w:szCs w:val="24"/>
        </w:rPr>
        <w:t>D</w:t>
      </w:r>
      <w:r w:rsidR="00AC6D49">
        <w:rPr>
          <w:rFonts w:ascii="Times New Roman" w:hAnsi="Times New Roman"/>
          <w:sz w:val="24"/>
          <w:szCs w:val="24"/>
        </w:rPr>
        <w:t>O</w:t>
      </w:r>
      <w:r w:rsidR="00AC6D49" w:rsidRPr="004901C3">
        <w:rPr>
          <w:rFonts w:ascii="Times New Roman" w:hAnsi="Times New Roman"/>
          <w:sz w:val="24"/>
          <w:szCs w:val="24"/>
        </w:rPr>
        <w:t xml:space="preserve">N </w:t>
      </w:r>
      <w:r w:rsidRPr="004901C3">
        <w:rPr>
          <w:rFonts w:ascii="Times New Roman" w:hAnsi="Times New Roman"/>
          <w:sz w:val="24"/>
          <w:szCs w:val="24"/>
        </w:rPr>
        <w:t>HBCU/MI Program</w:t>
      </w:r>
      <w:r w:rsidR="000071C8">
        <w:rPr>
          <w:rFonts w:ascii="Times New Roman" w:hAnsi="Times New Roman"/>
          <w:sz w:val="24"/>
          <w:szCs w:val="24"/>
        </w:rPr>
        <w:t xml:space="preserve"> and </w:t>
      </w:r>
      <w:r w:rsidR="0084383C" w:rsidRPr="004901C3">
        <w:rPr>
          <w:rFonts w:ascii="Times New Roman" w:hAnsi="Times New Roman"/>
          <w:sz w:val="24"/>
          <w:szCs w:val="24"/>
        </w:rPr>
        <w:t xml:space="preserve">is </w:t>
      </w:r>
      <w:r w:rsidRPr="004901C3">
        <w:rPr>
          <w:rFonts w:ascii="Times New Roman" w:hAnsi="Times New Roman"/>
          <w:sz w:val="24"/>
          <w:szCs w:val="24"/>
        </w:rPr>
        <w:t>administered by the Office of Naval Research (ONR)</w:t>
      </w:r>
      <w:r w:rsidR="000071C8">
        <w:rPr>
          <w:rFonts w:ascii="Times New Roman" w:hAnsi="Times New Roman"/>
          <w:sz w:val="24"/>
          <w:szCs w:val="24"/>
        </w:rPr>
        <w:t xml:space="preserve">.  Competitive white papers and full </w:t>
      </w:r>
      <w:r w:rsidR="00014D90" w:rsidRPr="00F55E83">
        <w:rPr>
          <w:rFonts w:ascii="Times New Roman" w:hAnsi="Times New Roman"/>
          <w:sz w:val="24"/>
          <w:szCs w:val="24"/>
        </w:rPr>
        <w:t>invited</w:t>
      </w:r>
      <w:r w:rsidR="00014D90">
        <w:rPr>
          <w:rFonts w:ascii="Times New Roman" w:hAnsi="Times New Roman"/>
          <w:sz w:val="24"/>
          <w:szCs w:val="24"/>
        </w:rPr>
        <w:t xml:space="preserve"> </w:t>
      </w:r>
      <w:r w:rsidR="000071C8">
        <w:rPr>
          <w:rFonts w:ascii="Times New Roman" w:hAnsi="Times New Roman"/>
          <w:sz w:val="24"/>
          <w:szCs w:val="24"/>
        </w:rPr>
        <w:t xml:space="preserve">proposals submitted to this FOA </w:t>
      </w:r>
      <w:r w:rsidR="00733E51">
        <w:rPr>
          <w:rFonts w:ascii="Times New Roman" w:hAnsi="Times New Roman"/>
          <w:sz w:val="24"/>
          <w:szCs w:val="24"/>
        </w:rPr>
        <w:t>must</w:t>
      </w:r>
      <w:r w:rsidR="000071C8">
        <w:rPr>
          <w:rFonts w:ascii="Times New Roman" w:hAnsi="Times New Roman"/>
          <w:sz w:val="24"/>
          <w:szCs w:val="24"/>
        </w:rPr>
        <w:t xml:space="preserve"> clearly and succinctly </w:t>
      </w:r>
      <w:r w:rsidR="00733E51">
        <w:rPr>
          <w:rFonts w:ascii="Times New Roman" w:hAnsi="Times New Roman"/>
          <w:sz w:val="24"/>
          <w:szCs w:val="24"/>
        </w:rPr>
        <w:t xml:space="preserve">describe efforts that </w:t>
      </w:r>
      <w:r w:rsidR="000071C8">
        <w:rPr>
          <w:rFonts w:ascii="Times New Roman" w:hAnsi="Times New Roman"/>
          <w:sz w:val="24"/>
          <w:szCs w:val="24"/>
        </w:rPr>
        <w:t xml:space="preserve">advance </w:t>
      </w:r>
      <w:r w:rsidR="00733E51">
        <w:rPr>
          <w:rFonts w:ascii="Times New Roman" w:hAnsi="Times New Roman"/>
          <w:sz w:val="24"/>
          <w:szCs w:val="24"/>
        </w:rPr>
        <w:t xml:space="preserve">basic </w:t>
      </w:r>
      <w:r w:rsidR="000071C8">
        <w:rPr>
          <w:rFonts w:ascii="Times New Roman" w:hAnsi="Times New Roman"/>
          <w:sz w:val="24"/>
          <w:szCs w:val="24"/>
        </w:rPr>
        <w:t>naval-relevant S&amp;T, engage faculty and students in STEM discovery, and expand the research capacity of participant institutions.</w:t>
      </w:r>
      <w:r w:rsidR="00733E51">
        <w:rPr>
          <w:rFonts w:ascii="Times New Roman" w:hAnsi="Times New Roman"/>
          <w:sz w:val="24"/>
          <w:szCs w:val="24"/>
        </w:rPr>
        <w:t xml:space="preserve">  </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33E51" w:rsidP="007D6748">
      <w:pPr>
        <w:widowControl w:val="0"/>
        <w:autoSpaceDE w:val="0"/>
        <w:autoSpaceDN w:val="0"/>
        <w:adjustRightInd w:val="0"/>
        <w:spacing w:after="0" w:line="240" w:lineRule="auto"/>
        <w:ind w:left="90" w:right="207"/>
        <w:rPr>
          <w:rFonts w:ascii="Times New Roman" w:hAnsi="Times New Roman"/>
          <w:sz w:val="24"/>
          <w:szCs w:val="24"/>
        </w:rPr>
      </w:pPr>
      <w:r>
        <w:rPr>
          <w:rFonts w:ascii="Times New Roman" w:hAnsi="Times New Roman"/>
          <w:sz w:val="24"/>
          <w:szCs w:val="24"/>
        </w:rPr>
        <w:t xml:space="preserve">The </w:t>
      </w:r>
      <w:r w:rsidR="00F930C2">
        <w:rPr>
          <w:rFonts w:ascii="Times New Roman" w:hAnsi="Times New Roman"/>
          <w:sz w:val="24"/>
          <w:szCs w:val="24"/>
        </w:rPr>
        <w:t>t</w:t>
      </w:r>
      <w:r>
        <w:rPr>
          <w:rFonts w:ascii="Times New Roman" w:hAnsi="Times New Roman"/>
          <w:sz w:val="24"/>
          <w:szCs w:val="24"/>
        </w:rPr>
        <w:t xml:space="preserve">echnical content of any proposed effort must </w:t>
      </w:r>
      <w:r w:rsidR="007D6748" w:rsidRPr="00D51310">
        <w:rPr>
          <w:rFonts w:ascii="Times New Roman" w:hAnsi="Times New Roman"/>
          <w:sz w:val="24"/>
          <w:szCs w:val="24"/>
        </w:rPr>
        <w:t xml:space="preserve">contribute to the S&amp;T mission and vision of the </w:t>
      </w:r>
      <w:r w:rsidR="00C649A5">
        <w:rPr>
          <w:rFonts w:ascii="Times New Roman" w:hAnsi="Times New Roman"/>
          <w:sz w:val="24"/>
          <w:szCs w:val="24"/>
        </w:rPr>
        <w:t>Department of the Navy</w:t>
      </w:r>
      <w:r w:rsidR="007D6748" w:rsidRPr="00D51310">
        <w:rPr>
          <w:rFonts w:ascii="Times New Roman" w:hAnsi="Times New Roman"/>
          <w:sz w:val="24"/>
          <w:szCs w:val="24"/>
        </w:rPr>
        <w:t xml:space="preserve"> </w:t>
      </w:r>
      <w:r>
        <w:rPr>
          <w:rFonts w:ascii="Times New Roman" w:hAnsi="Times New Roman"/>
          <w:sz w:val="24"/>
          <w:szCs w:val="24"/>
        </w:rPr>
        <w:t>and must</w:t>
      </w:r>
      <w:r w:rsidR="00827924" w:rsidRPr="00D51310">
        <w:rPr>
          <w:rFonts w:ascii="Times New Roman" w:hAnsi="Times New Roman"/>
          <w:sz w:val="24"/>
          <w:szCs w:val="24"/>
        </w:rPr>
        <w:t xml:space="preserve"> </w:t>
      </w:r>
      <w:r w:rsidR="007D6748" w:rsidRPr="00D51310">
        <w:rPr>
          <w:rFonts w:ascii="Times New Roman" w:hAnsi="Times New Roman"/>
          <w:sz w:val="24"/>
          <w:szCs w:val="24"/>
        </w:rPr>
        <w:t>align with the Naval Research Development Framework.</w:t>
      </w:r>
      <w:r w:rsidR="00512B22">
        <w:rPr>
          <w:rFonts w:ascii="Times New Roman" w:hAnsi="Times New Roman"/>
          <w:sz w:val="24"/>
          <w:szCs w:val="24"/>
        </w:rPr>
        <w:t xml:space="preserve">  </w:t>
      </w:r>
      <w:r w:rsidR="00827924">
        <w:rPr>
          <w:rFonts w:ascii="Times New Roman" w:hAnsi="Times New Roman"/>
          <w:sz w:val="24"/>
          <w:szCs w:val="24"/>
        </w:rPr>
        <w:t xml:space="preserve">Key areas of interest are listed </w:t>
      </w:r>
      <w:r>
        <w:rPr>
          <w:rFonts w:ascii="Times New Roman" w:hAnsi="Times New Roman"/>
          <w:sz w:val="24"/>
          <w:szCs w:val="24"/>
        </w:rPr>
        <w:t>in the remainder of this section</w:t>
      </w:r>
      <w:r w:rsidR="00827924">
        <w:rPr>
          <w:rFonts w:ascii="Times New Roman" w:hAnsi="Times New Roman"/>
          <w:sz w:val="24"/>
          <w:szCs w:val="24"/>
        </w:rPr>
        <w:t>.</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highlight w:val="yellow"/>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b/>
          <w:sz w:val="24"/>
          <w:szCs w:val="24"/>
          <w:u w:val="single"/>
        </w:rPr>
      </w:pPr>
      <w:r w:rsidRPr="00D51310">
        <w:rPr>
          <w:rFonts w:ascii="Times New Roman" w:hAnsi="Times New Roman"/>
          <w:b/>
          <w:sz w:val="24"/>
          <w:szCs w:val="24"/>
          <w:u w:val="single"/>
        </w:rPr>
        <w:t>Information, Cyber, and Spectrum Superiority</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An increasingly interconnected force with more rapid and effective decision-making is enabled by persistent sensing, advanced data analytics, digital integration, and assured spectrum access.  In that regard, this research area spans three strategic areas: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B74E2B">
      <w:pPr>
        <w:widowControl w:val="0"/>
        <w:numPr>
          <w:ilvl w:val="0"/>
          <w:numId w:val="5"/>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Assured Command and Control (C2)</w:t>
      </w:r>
    </w:p>
    <w:p w:rsidR="007D6748" w:rsidRPr="00D51310" w:rsidRDefault="007D6748" w:rsidP="00B74E2B">
      <w:pPr>
        <w:widowControl w:val="0"/>
        <w:numPr>
          <w:ilvl w:val="0"/>
          <w:numId w:val="5"/>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Electromagnetic Maneuver Warfare (EMW)</w:t>
      </w:r>
    </w:p>
    <w:p w:rsidR="007D6748" w:rsidRPr="00D51310" w:rsidRDefault="007D6748" w:rsidP="00B74E2B">
      <w:pPr>
        <w:widowControl w:val="0"/>
        <w:numPr>
          <w:ilvl w:val="0"/>
          <w:numId w:val="5"/>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Full Spectrum Cyber technologies</w:t>
      </w:r>
    </w:p>
    <w:p w:rsidR="007D6748" w:rsidRPr="00D51310" w:rsidRDefault="007D6748" w:rsidP="007D6748">
      <w:pPr>
        <w:widowControl w:val="0"/>
        <w:autoSpaceDE w:val="0"/>
        <w:autoSpaceDN w:val="0"/>
        <w:adjustRightInd w:val="0"/>
        <w:spacing w:after="0" w:line="240" w:lineRule="auto"/>
        <w:ind w:left="90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Assured Command and Control (C2):  Assured C2 is enabled by persistent sensing, timely intelligence, and decision support tools that will accelerate “data to decisions” timelines.  Leveraging machine reasoning and data analytics, an end-to-end approach achieves protected data transport, resilient networking, and assured apps and services that result in trusted information and actions.  The need for increased spectral efficiency and diversity, coupled with the information domain, is critical to our naval freedom of maneuver on a global scale.</w:t>
      </w:r>
    </w:p>
    <w:p w:rsidR="00AF6FFA" w:rsidRPr="00D51310" w:rsidRDefault="00AF6FFA" w:rsidP="00F33DFB">
      <w:pPr>
        <w:widowControl w:val="0"/>
        <w:autoSpaceDE w:val="0"/>
        <w:autoSpaceDN w:val="0"/>
        <w:adjustRightInd w:val="0"/>
        <w:spacing w:after="0" w:line="240" w:lineRule="auto"/>
        <w:ind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Electromagnetic Maneuver Warfare (EMW): EMW efforts include electromagnetic spectrum management technologies and techniques that fluidly combine communications, surveillance electronic warfare (EW), and electronics to understand and shape the battlespace.  Ultra-wide bank systems, which continuously monitor the spectrum, are needed to facilitate optimized use.</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Intrinsically secure and resilient computing systems with robust computational and communications architectures will provide the capability to manipulate and interpret rapidly growing amounts of data support of C2, Combat Systems (CS), and Intelligence Surveillance, and Reconnaissance (ISR) effects.  Assuring secure access to the full spectrum is essential to operate at will or deny adversary access in more complex and dynamic future EMW environments.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 xml:space="preserve">Full Spectrum Cyber technologies:  Full-spectrum Cyber approaches must be developed to protect our networks, data, information systems, and real-time control systems.  Total platform cyber protection is becoming an essential element of Information Warfare.  Cyber technologies provide the ability to assess and counter potential threats.  Future information systems must provide agile capabilities for achieving and maintaining communications and data integrity in rapidly evolving, dispersed, </w:t>
      </w:r>
      <w:r w:rsidR="003C2E1A">
        <w:rPr>
          <w:rFonts w:ascii="Times New Roman" w:hAnsi="Times New Roman"/>
          <w:sz w:val="24"/>
          <w:szCs w:val="24"/>
        </w:rPr>
        <w:t xml:space="preserve">and disadvantaged environments.  </w:t>
      </w:r>
      <w:r w:rsidRPr="00D51310">
        <w:rPr>
          <w:rFonts w:ascii="Times New Roman" w:hAnsi="Times New Roman"/>
          <w:sz w:val="24"/>
          <w:szCs w:val="24"/>
        </w:rPr>
        <w:t>Computational architectures need more resilient information infrastructure through assured system design, automated defensive tools for advanced persistent threats, hardening of the hosts, and data assurance.</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Applicable Research Interests: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Advanced RF electronics and materials</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Communications and networking</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Computational methods for decision making</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Data science and analytics</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Electronic warfare</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lastRenderedPageBreak/>
        <w:t>Sensors and sensor processing</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Machine learning, reasoning, and intelligence</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Resource optimization</w:t>
      </w:r>
    </w:p>
    <w:p w:rsidR="007D6748" w:rsidRPr="00D51310" w:rsidRDefault="007D6748" w:rsidP="00B74E2B">
      <w:pPr>
        <w:widowControl w:val="0"/>
        <w:numPr>
          <w:ilvl w:val="0"/>
          <w:numId w:val="6"/>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Precision navigation and timekeeping</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highlight w:val="yellow"/>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b/>
          <w:sz w:val="24"/>
          <w:szCs w:val="24"/>
          <w:u w:val="single"/>
        </w:rPr>
      </w:pPr>
      <w:r w:rsidRPr="00D51310">
        <w:rPr>
          <w:rFonts w:ascii="Times New Roman" w:hAnsi="Times New Roman"/>
          <w:b/>
          <w:sz w:val="24"/>
          <w:szCs w:val="24"/>
          <w:u w:val="single"/>
        </w:rPr>
        <w:t>Mission Capable, Persistent, and Survivable Sea Platforms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Concepts, systems, and component technologies that improve the performance and survivability of naval ships/submarines in an increasingly distributed yet interconnected force are critical.  New platforms will need to deliver advanced weapons, as well as increased mobility and survivability.  Power and energy for surface ships is a key, enduring investment for the efficiency of legacy platforms, while enabling the power requirements of future electric weapons.  High-power electric weapons and sensors have advanced significantly, creating technical requirements for dramatic increases in energy management and pulsed power.</w:t>
      </w:r>
    </w:p>
    <w:p w:rsidR="00AF6FFA" w:rsidRPr="00D51310" w:rsidRDefault="00AF6FFA"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Computational tools that model the platform’s interaction with the anticipated operational environment are essential to the development of integrated designs and protections such as stealth, counter-directed energy weapons, tactical decision aids, electronic warfare, and hard-kill systems.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Undersea dominance remains a priority as the Navy designs and builds the next generation of strategic and tactical submarines.  Resurgence by peer adversaries in ultra-quiet submarine technology is closing the gap in undersea warfare.</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Platform mobility and survivability is critical to successful operational strategies calling for more distributed forces.  Advancements in materials, acoustics, and intelligent control are required in addition to hydro-, electro-, and computational mechanics.  Advancements in countermeasures for ships and submarines are also critical.</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 xml:space="preserve">Platforms will become more self-sustaining to extend endurance and forward presence </w:t>
      </w:r>
      <w:r w:rsidRPr="00D51310">
        <w:rPr>
          <w:rFonts w:ascii="Times New Roman" w:hAnsi="Times New Roman"/>
          <w:sz w:val="24"/>
          <w:szCs w:val="24"/>
        </w:rPr>
        <w:lastRenderedPageBreak/>
        <w:t>while reducing the logistics tail for fuel.  Future platforms must have reduced sustainment requirements and be easier to maintain.  Efforts are focused on platform interfaces as well as platform efficiency to reduce sustainment needs.  Enhanced interface standards and modularity provide flexibility, ease of maintenance, and upgrades.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Finally, affordability permeates all modernization concepts.  The development of validated design tools capable of rapidly and accurately analyzing and evaluating novel platforms with advanced system performance characteristics is a high priority.</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Applicable Research Interests: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Naval engineering</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Advanced naval power systems</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Advanced survivable sea platforms</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Unmanned sea platforms, autonomy, and power</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Advanced naval materials</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Undersea weapons, counter-weapons, and energetics</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Sea platform environmental quality</w:t>
      </w:r>
    </w:p>
    <w:p w:rsidR="007D6748" w:rsidRPr="00D51310" w:rsidRDefault="007D6748" w:rsidP="00B74E2B">
      <w:pPr>
        <w:widowControl w:val="0"/>
        <w:numPr>
          <w:ilvl w:val="0"/>
          <w:numId w:val="7"/>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Corrosion control</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b/>
          <w:sz w:val="24"/>
          <w:szCs w:val="24"/>
          <w:u w:val="single"/>
        </w:rPr>
      </w:pPr>
      <w:r w:rsidRPr="00D51310">
        <w:rPr>
          <w:rFonts w:ascii="Times New Roman" w:hAnsi="Times New Roman"/>
          <w:b/>
          <w:sz w:val="24"/>
          <w:szCs w:val="24"/>
          <w:u w:val="single"/>
        </w:rPr>
        <w:t>Aviation, Force Projection, and Integrated Defense</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Sea-based aviation, including platform and weapons research, is focused on new or enhanced capabilities to defined against, and/or deter, disable, damage, defeat, or destroy adversaries at extended ranges and speeds.  Offsetting technologies must continue to provide naval forces with an edge in any future battle.  In the future battlespace, electric weapons with deep magazines and low cost-per-kill will be required to engage large numbers of threats simultaneously.</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Directed-energy systems will be used in layered defense to counter ISR capabilities, defeat or destroy threats, both before and during combat.</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lastRenderedPageBreak/>
        <w:t>Networked weapons will improve the probability to kill and reduce the need for multiple weapons targeting the same platform.  Advanced warhead materials will decrease the size of rounds.  Electromagnetic realigns will allow more, smaller, and longer-range rounds.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Future naval fires efforts include targeting, decision support and precision strike by air, surface, undersea, and expeditionary forces.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Improved aerodynamic control will allow unprecedented maneuverability for unconventional aircraft designs.  Advanced aircraft power and propulsion technologies, such as variable-cycle advanced technology, will provide more efficient operation over a wider range of flight conditions.  They will also enable technologies for providing the power and thermal management of electric weapons for next-generation aircraft.  Advances in structures and materials will allow for reduced life-cycle costs as well as stronger and lighter airframes.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Autonomous systems will reduce operational risk and improve mission performance.  For today’s missions, autonomy can improve manning effectiveness and provide options for mission tasks.  For future missions, autonomy can provide new persistent, pervasive, and rapid response capabilities to do tasks that would be unaffordable or impractical today.</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r w:rsidRPr="00D51310">
        <w:rPr>
          <w:rFonts w:ascii="Times New Roman" w:hAnsi="Times New Roman"/>
          <w:sz w:val="24"/>
          <w:szCs w:val="24"/>
        </w:rPr>
        <w:t>Applicable Research Interests:</w:t>
      </w:r>
    </w:p>
    <w:p w:rsidR="007D6748" w:rsidRPr="00D51310" w:rsidRDefault="007D6748" w:rsidP="007D6748">
      <w:pPr>
        <w:widowControl w:val="0"/>
        <w:autoSpaceDE w:val="0"/>
        <w:autoSpaceDN w:val="0"/>
        <w:adjustRightInd w:val="0"/>
        <w:spacing w:after="0" w:line="240" w:lineRule="auto"/>
        <w:ind w:left="90" w:right="207"/>
        <w:rPr>
          <w:rFonts w:ascii="Times New Roman" w:hAnsi="Times New Roman"/>
          <w:sz w:val="24"/>
          <w:szCs w:val="24"/>
        </w:rPr>
      </w:pP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Directed Energy (DE) and Counter-DE</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Aerodynamics</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Flight dynamics &amp; control</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Propulsion</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Structures and materials</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Energetic materials</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t>Hypersonics</w:t>
      </w:r>
    </w:p>
    <w:p w:rsidR="007D6748" w:rsidRPr="00D51310" w:rsidRDefault="007D6748" w:rsidP="00B74E2B">
      <w:pPr>
        <w:widowControl w:val="0"/>
        <w:numPr>
          <w:ilvl w:val="0"/>
          <w:numId w:val="8"/>
        </w:numPr>
        <w:autoSpaceDE w:val="0"/>
        <w:autoSpaceDN w:val="0"/>
        <w:adjustRightInd w:val="0"/>
        <w:spacing w:after="0" w:line="240" w:lineRule="auto"/>
        <w:ind w:left="900" w:right="207"/>
        <w:rPr>
          <w:rFonts w:ascii="Times New Roman" w:hAnsi="Times New Roman"/>
          <w:sz w:val="24"/>
          <w:szCs w:val="24"/>
        </w:rPr>
      </w:pPr>
      <w:r w:rsidRPr="00D51310">
        <w:rPr>
          <w:rFonts w:ascii="Times New Roman" w:hAnsi="Times New Roman"/>
          <w:sz w:val="24"/>
          <w:szCs w:val="24"/>
        </w:rPr>
        <w:lastRenderedPageBreak/>
        <w:t>Autonomy</w:t>
      </w:r>
    </w:p>
    <w:p w:rsidR="007D6748" w:rsidRDefault="007D6748" w:rsidP="007D6748">
      <w:pPr>
        <w:widowControl w:val="0"/>
        <w:autoSpaceDE w:val="0"/>
        <w:autoSpaceDN w:val="0"/>
        <w:adjustRightInd w:val="0"/>
        <w:spacing w:before="1" w:after="0" w:line="280" w:lineRule="exact"/>
        <w:ind w:left="90"/>
        <w:rPr>
          <w:rFonts w:ascii="Times New Roman" w:hAnsi="Times New Roman"/>
          <w:sz w:val="24"/>
          <w:szCs w:val="24"/>
        </w:rPr>
      </w:pPr>
    </w:p>
    <w:p w:rsidR="00544512" w:rsidRDefault="00544512" w:rsidP="00544512">
      <w:pPr>
        <w:widowControl w:val="0"/>
        <w:autoSpaceDE w:val="0"/>
        <w:autoSpaceDN w:val="0"/>
        <w:adjustRightInd w:val="0"/>
        <w:spacing w:before="29" w:after="0" w:line="271" w:lineRule="exact"/>
        <w:ind w:left="90" w:right="-20"/>
        <w:rPr>
          <w:rFonts w:ascii="Times New Roman" w:hAnsi="Times New Roman"/>
          <w:sz w:val="24"/>
          <w:szCs w:val="24"/>
        </w:rPr>
      </w:pPr>
      <w:r w:rsidRPr="00394081">
        <w:rPr>
          <w:rFonts w:ascii="Times New Roman" w:hAnsi="Times New Roman"/>
          <w:sz w:val="24"/>
          <w:szCs w:val="24"/>
        </w:rPr>
        <w:t xml:space="preserve">Applicants </w:t>
      </w:r>
      <w:r w:rsidR="004E5573" w:rsidRPr="00394081">
        <w:rPr>
          <w:rFonts w:ascii="Times New Roman" w:hAnsi="Times New Roman"/>
          <w:sz w:val="24"/>
          <w:szCs w:val="24"/>
        </w:rPr>
        <w:t xml:space="preserve">are </w:t>
      </w:r>
      <w:r w:rsidR="004E5573" w:rsidRPr="005F0221">
        <w:rPr>
          <w:rFonts w:ascii="Times New Roman" w:hAnsi="Times New Roman"/>
          <w:b/>
          <w:sz w:val="24"/>
          <w:szCs w:val="24"/>
        </w:rPr>
        <w:t>strongly</w:t>
      </w:r>
      <w:r w:rsidR="00C07ADC" w:rsidRPr="003E70DB">
        <w:rPr>
          <w:rFonts w:ascii="Times New Roman" w:hAnsi="Times New Roman"/>
          <w:b/>
          <w:sz w:val="24"/>
          <w:szCs w:val="24"/>
        </w:rPr>
        <w:t xml:space="preserve"> encouraged</w:t>
      </w:r>
      <w:r w:rsidRPr="00394081">
        <w:rPr>
          <w:rFonts w:ascii="Times New Roman" w:hAnsi="Times New Roman"/>
          <w:sz w:val="24"/>
          <w:szCs w:val="24"/>
        </w:rPr>
        <w:t xml:space="preserve"> to contact </w:t>
      </w:r>
      <w:r w:rsidR="004E5573">
        <w:rPr>
          <w:rFonts w:ascii="Times New Roman" w:hAnsi="Times New Roman"/>
          <w:sz w:val="24"/>
          <w:szCs w:val="24"/>
        </w:rPr>
        <w:t xml:space="preserve">cognizant </w:t>
      </w:r>
      <w:r w:rsidR="004D5A83">
        <w:rPr>
          <w:rFonts w:ascii="Times New Roman" w:hAnsi="Times New Roman"/>
          <w:sz w:val="24"/>
          <w:szCs w:val="24"/>
        </w:rPr>
        <w:t>Subject Matter Expert/</w:t>
      </w:r>
      <w:r w:rsidRPr="00394081">
        <w:rPr>
          <w:rFonts w:ascii="Times New Roman" w:hAnsi="Times New Roman"/>
          <w:sz w:val="24"/>
          <w:szCs w:val="24"/>
        </w:rPr>
        <w:t>Program Officer</w:t>
      </w:r>
      <w:r w:rsidR="004D5A83">
        <w:rPr>
          <w:rFonts w:ascii="Times New Roman" w:hAnsi="Times New Roman"/>
          <w:sz w:val="24"/>
          <w:szCs w:val="24"/>
        </w:rPr>
        <w:t>/Program Manager</w:t>
      </w:r>
      <w:r w:rsidR="004E5573">
        <w:rPr>
          <w:rFonts w:ascii="Times New Roman" w:hAnsi="Times New Roman"/>
          <w:sz w:val="24"/>
          <w:szCs w:val="24"/>
        </w:rPr>
        <w:t>(s)</w:t>
      </w:r>
      <w:r w:rsidRPr="00394081">
        <w:rPr>
          <w:rFonts w:ascii="Times New Roman" w:hAnsi="Times New Roman"/>
          <w:sz w:val="24"/>
          <w:szCs w:val="24"/>
        </w:rPr>
        <w:t xml:space="preserve"> </w:t>
      </w:r>
      <w:r w:rsidR="004D5A83">
        <w:rPr>
          <w:rFonts w:ascii="Times New Roman" w:hAnsi="Times New Roman"/>
          <w:sz w:val="24"/>
          <w:szCs w:val="24"/>
        </w:rPr>
        <w:t xml:space="preserve">across naval entities (including the Office of Naval Research (ONR), the Naval Sea Systems Command (NAVSEA), the U.S. Naval Research Laboratory (NRL), e.g.) </w:t>
      </w:r>
      <w:r w:rsidRPr="00394081">
        <w:rPr>
          <w:rFonts w:ascii="Times New Roman" w:hAnsi="Times New Roman"/>
          <w:sz w:val="24"/>
          <w:szCs w:val="24"/>
        </w:rPr>
        <w:t>to discuss their research ideas</w:t>
      </w:r>
      <w:r w:rsidR="004E5573">
        <w:rPr>
          <w:rFonts w:ascii="Times New Roman" w:hAnsi="Times New Roman"/>
          <w:sz w:val="24"/>
          <w:szCs w:val="24"/>
        </w:rPr>
        <w:t xml:space="preserve"> in advance of white paper submission</w:t>
      </w:r>
      <w:r w:rsidRPr="00394081">
        <w:rPr>
          <w:rFonts w:ascii="Times New Roman" w:hAnsi="Times New Roman"/>
          <w:sz w:val="24"/>
          <w:szCs w:val="24"/>
        </w:rPr>
        <w:t xml:space="preserve">.  A list of most </w:t>
      </w:r>
      <w:r w:rsidR="004D5A83">
        <w:rPr>
          <w:rFonts w:ascii="Times New Roman" w:hAnsi="Times New Roman"/>
          <w:sz w:val="24"/>
          <w:szCs w:val="24"/>
        </w:rPr>
        <w:t>Subject Matter Expert/</w:t>
      </w:r>
      <w:r w:rsidR="004D5A83" w:rsidRPr="00394081">
        <w:rPr>
          <w:rFonts w:ascii="Times New Roman" w:hAnsi="Times New Roman"/>
          <w:sz w:val="24"/>
          <w:szCs w:val="24"/>
        </w:rPr>
        <w:t>Program Officer</w:t>
      </w:r>
      <w:r w:rsidR="004D5A83">
        <w:rPr>
          <w:rFonts w:ascii="Times New Roman" w:hAnsi="Times New Roman"/>
          <w:sz w:val="24"/>
          <w:szCs w:val="24"/>
        </w:rPr>
        <w:t xml:space="preserve">/Program Manager(s) </w:t>
      </w:r>
      <w:r w:rsidRPr="00394081">
        <w:rPr>
          <w:rFonts w:ascii="Times New Roman" w:hAnsi="Times New Roman"/>
          <w:sz w:val="24"/>
          <w:szCs w:val="24"/>
        </w:rPr>
        <w:t>and their conta</w:t>
      </w:r>
      <w:r w:rsidR="004E5573">
        <w:rPr>
          <w:rFonts w:ascii="Times New Roman" w:hAnsi="Times New Roman"/>
          <w:sz w:val="24"/>
          <w:szCs w:val="24"/>
        </w:rPr>
        <w:t xml:space="preserve">ct information can be found at: </w:t>
      </w:r>
      <w:hyperlink r:id="rId15" w:history="1">
        <w:r w:rsidR="00483A9C" w:rsidRPr="00394081">
          <w:rPr>
            <w:rStyle w:val="Hyperlink"/>
            <w:rFonts w:ascii="Times New Roman" w:hAnsi="Times New Roman"/>
            <w:sz w:val="24"/>
            <w:szCs w:val="24"/>
          </w:rPr>
          <w:t>https://www.onr.navy.mil/our-research/our-program-managers</w:t>
        </w:r>
      </w:hyperlink>
    </w:p>
    <w:p w:rsidR="00363F32" w:rsidRDefault="00363F32" w:rsidP="00544512">
      <w:pPr>
        <w:widowControl w:val="0"/>
        <w:autoSpaceDE w:val="0"/>
        <w:autoSpaceDN w:val="0"/>
        <w:adjustRightInd w:val="0"/>
        <w:spacing w:before="29" w:after="0" w:line="271" w:lineRule="exact"/>
        <w:ind w:left="86" w:right="-20"/>
        <w:rPr>
          <w:rFonts w:ascii="Times New Roman" w:hAnsi="Times New Roman"/>
          <w:sz w:val="24"/>
          <w:szCs w:val="24"/>
        </w:rPr>
      </w:pPr>
    </w:p>
    <w:p w:rsidR="002F3584" w:rsidRPr="00544512" w:rsidRDefault="002F3584" w:rsidP="00544512">
      <w:pPr>
        <w:widowControl w:val="0"/>
        <w:autoSpaceDE w:val="0"/>
        <w:autoSpaceDN w:val="0"/>
        <w:adjustRightInd w:val="0"/>
        <w:spacing w:before="29" w:after="0" w:line="271" w:lineRule="exact"/>
        <w:ind w:left="86" w:right="-20"/>
        <w:rPr>
          <w:rFonts w:ascii="Times New Roman" w:hAnsi="Times New Roman"/>
          <w:sz w:val="24"/>
          <w:szCs w:val="24"/>
        </w:rPr>
      </w:pPr>
    </w:p>
    <w:p w:rsidR="008256EA" w:rsidRDefault="008256EA" w:rsidP="00B164D6">
      <w:pPr>
        <w:widowControl w:val="0"/>
        <w:autoSpaceDE w:val="0"/>
        <w:autoSpaceDN w:val="0"/>
        <w:adjustRightInd w:val="0"/>
        <w:spacing w:before="29" w:after="0" w:line="271" w:lineRule="exact"/>
        <w:ind w:left="86" w:right="-20"/>
        <w:rPr>
          <w:rFonts w:ascii="Times New Roman" w:hAnsi="Times New Roman"/>
          <w:b/>
          <w:bCs/>
          <w:color w:val="000000"/>
          <w:position w:val="-1"/>
          <w:sz w:val="24"/>
          <w:szCs w:val="24"/>
        </w:rPr>
      </w:pPr>
    </w:p>
    <w:p w:rsidR="00FF7175" w:rsidRPr="00D8223D" w:rsidRDefault="00C13278" w:rsidP="00B164D6">
      <w:pPr>
        <w:widowControl w:val="0"/>
        <w:autoSpaceDE w:val="0"/>
        <w:autoSpaceDN w:val="0"/>
        <w:adjustRightInd w:val="0"/>
        <w:spacing w:before="29" w:after="0" w:line="271" w:lineRule="exact"/>
        <w:ind w:left="86" w:right="-20"/>
        <w:rPr>
          <w:rFonts w:ascii="Times New Roman" w:hAnsi="Times New Roman"/>
          <w:color w:val="000000"/>
          <w:sz w:val="24"/>
          <w:szCs w:val="24"/>
        </w:rPr>
      </w:pPr>
      <w:r>
        <w:rPr>
          <w:rFonts w:ascii="Times New Roman" w:hAnsi="Times New Roman"/>
          <w:b/>
          <w:bCs/>
          <w:color w:val="000000"/>
          <w:position w:val="-1"/>
          <w:sz w:val="24"/>
          <w:szCs w:val="24"/>
        </w:rPr>
        <w:t>B</w:t>
      </w:r>
      <w:r w:rsidR="00FF7175" w:rsidRPr="00D8223D">
        <w:rPr>
          <w:rFonts w:ascii="Times New Roman" w:hAnsi="Times New Roman"/>
          <w:b/>
          <w:bCs/>
          <w:color w:val="000000"/>
          <w:position w:val="-1"/>
          <w:sz w:val="24"/>
          <w:szCs w:val="24"/>
        </w:rPr>
        <w:t>.</w:t>
      </w:r>
      <w:r w:rsidR="00FF7175" w:rsidRPr="00D8223D">
        <w:rPr>
          <w:rFonts w:ascii="Times New Roman" w:hAnsi="Times New Roman"/>
          <w:b/>
          <w:bCs/>
          <w:color w:val="000000"/>
          <w:spacing w:val="60"/>
          <w:position w:val="-1"/>
          <w:sz w:val="24"/>
          <w:szCs w:val="24"/>
        </w:rPr>
        <w:t xml:space="preserve"> </w:t>
      </w:r>
      <w:bookmarkStart w:id="24" w:name="_Hlk450046815"/>
      <w:r w:rsidR="0079736A" w:rsidRPr="009E439E">
        <w:rPr>
          <w:rFonts w:ascii="Times New Roman" w:hAnsi="Times New Roman"/>
          <w:b/>
          <w:bCs/>
          <w:color w:val="000000"/>
          <w:position w:val="-1"/>
          <w:sz w:val="24"/>
          <w:szCs w:val="24"/>
          <w:u w:val="single"/>
        </w:rPr>
        <w:t>FEDERAL A</w:t>
      </w:r>
      <w:r w:rsidR="00FF7175" w:rsidRPr="009E439E">
        <w:rPr>
          <w:rFonts w:ascii="Times New Roman" w:hAnsi="Times New Roman"/>
          <w:b/>
          <w:bCs/>
          <w:color w:val="000000"/>
          <w:position w:val="-1"/>
          <w:sz w:val="24"/>
          <w:szCs w:val="24"/>
          <w:u w:val="single"/>
        </w:rPr>
        <w:t>WARD I</w:t>
      </w:r>
      <w:r w:rsidR="00FF7175" w:rsidRPr="009E439E">
        <w:rPr>
          <w:rFonts w:ascii="Times New Roman" w:hAnsi="Times New Roman"/>
          <w:b/>
          <w:bCs/>
          <w:color w:val="000000"/>
          <w:spacing w:val="2"/>
          <w:position w:val="-1"/>
          <w:sz w:val="24"/>
          <w:szCs w:val="24"/>
          <w:u w:val="single"/>
        </w:rPr>
        <w:t>N</w:t>
      </w:r>
      <w:r w:rsidR="00FF7175" w:rsidRPr="009E439E">
        <w:rPr>
          <w:rFonts w:ascii="Times New Roman" w:hAnsi="Times New Roman"/>
          <w:b/>
          <w:bCs/>
          <w:color w:val="000000"/>
          <w:spacing w:val="-3"/>
          <w:position w:val="-1"/>
          <w:sz w:val="24"/>
          <w:szCs w:val="24"/>
          <w:u w:val="single"/>
        </w:rPr>
        <w:t>F</w:t>
      </w:r>
      <w:r w:rsidR="00FF7175" w:rsidRPr="009E439E">
        <w:rPr>
          <w:rFonts w:ascii="Times New Roman" w:hAnsi="Times New Roman"/>
          <w:b/>
          <w:bCs/>
          <w:color w:val="000000"/>
          <w:position w:val="-1"/>
          <w:sz w:val="24"/>
          <w:szCs w:val="24"/>
          <w:u w:val="single"/>
        </w:rPr>
        <w:t>OR</w:t>
      </w:r>
      <w:r w:rsidR="00FF7175" w:rsidRPr="009E439E">
        <w:rPr>
          <w:rFonts w:ascii="Times New Roman" w:hAnsi="Times New Roman"/>
          <w:b/>
          <w:bCs/>
          <w:color w:val="000000"/>
          <w:spacing w:val="1"/>
          <w:position w:val="-1"/>
          <w:sz w:val="24"/>
          <w:szCs w:val="24"/>
          <w:u w:val="single"/>
        </w:rPr>
        <w:t>M</w:t>
      </w:r>
      <w:r w:rsidR="00FF7175" w:rsidRPr="009E439E">
        <w:rPr>
          <w:rFonts w:ascii="Times New Roman" w:hAnsi="Times New Roman"/>
          <w:b/>
          <w:bCs/>
          <w:color w:val="000000"/>
          <w:position w:val="-1"/>
          <w:sz w:val="24"/>
          <w:szCs w:val="24"/>
          <w:u w:val="single"/>
        </w:rPr>
        <w:t>A</w:t>
      </w:r>
      <w:r w:rsidR="00FF7175" w:rsidRPr="009E439E">
        <w:rPr>
          <w:rFonts w:ascii="Times New Roman" w:hAnsi="Times New Roman"/>
          <w:b/>
          <w:bCs/>
          <w:color w:val="000000"/>
          <w:spacing w:val="1"/>
          <w:position w:val="-1"/>
          <w:sz w:val="24"/>
          <w:szCs w:val="24"/>
          <w:u w:val="single"/>
        </w:rPr>
        <w:t>T</w:t>
      </w:r>
      <w:r w:rsidR="00FF7175" w:rsidRPr="009E439E">
        <w:rPr>
          <w:rFonts w:ascii="Times New Roman" w:hAnsi="Times New Roman"/>
          <w:b/>
          <w:bCs/>
          <w:color w:val="000000"/>
          <w:position w:val="-1"/>
          <w:sz w:val="24"/>
          <w:szCs w:val="24"/>
          <w:u w:val="single"/>
        </w:rPr>
        <w:t>ION</w:t>
      </w:r>
      <w:bookmarkEnd w:id="24"/>
    </w:p>
    <w:p w:rsidR="00FF7175" w:rsidRPr="00413F6B" w:rsidRDefault="00FF7175" w:rsidP="00413F6B">
      <w:pPr>
        <w:widowControl w:val="0"/>
        <w:autoSpaceDE w:val="0"/>
        <w:autoSpaceDN w:val="0"/>
        <w:adjustRightInd w:val="0"/>
        <w:spacing w:before="12" w:after="0" w:line="240" w:lineRule="exact"/>
        <w:ind w:left="86"/>
        <w:rPr>
          <w:rFonts w:ascii="Times New Roman" w:hAnsi="Times New Roman"/>
          <w:color w:val="000000"/>
          <w:sz w:val="24"/>
          <w:szCs w:val="24"/>
        </w:rPr>
      </w:pPr>
    </w:p>
    <w:p w:rsidR="00FF7175" w:rsidRPr="00060EEF" w:rsidRDefault="00C13278" w:rsidP="00060EEF">
      <w:pPr>
        <w:pStyle w:val="BodyText"/>
        <w:ind w:left="90"/>
        <w:rPr>
          <w:b/>
          <w:spacing w:val="1"/>
        </w:rPr>
      </w:pPr>
      <w:r w:rsidRPr="00060EEF">
        <w:rPr>
          <w:b/>
        </w:rPr>
        <w:t>1.</w:t>
      </w:r>
      <w:r w:rsidR="00647C61" w:rsidRPr="00060EEF">
        <w:rPr>
          <w:b/>
        </w:rPr>
        <w:t xml:space="preserve">  </w:t>
      </w:r>
      <w:bookmarkStart w:id="25" w:name="_Hlk493669351"/>
      <w:r w:rsidR="00A34732" w:rsidRPr="00060EEF">
        <w:rPr>
          <w:b/>
        </w:rPr>
        <w:t xml:space="preserve">Funding </w:t>
      </w:r>
      <w:r w:rsidR="00FF7175" w:rsidRPr="00060EEF">
        <w:rPr>
          <w:b/>
          <w:spacing w:val="2"/>
        </w:rPr>
        <w:t>A</w:t>
      </w:r>
      <w:r w:rsidR="00FF7175" w:rsidRPr="00060EEF">
        <w:rPr>
          <w:b/>
          <w:spacing w:val="-3"/>
        </w:rPr>
        <w:t>m</w:t>
      </w:r>
      <w:r w:rsidR="00FF7175" w:rsidRPr="00060EEF">
        <w:rPr>
          <w:b/>
        </w:rPr>
        <w:t>o</w:t>
      </w:r>
      <w:r w:rsidR="00FF7175" w:rsidRPr="00060EEF">
        <w:rPr>
          <w:b/>
          <w:spacing w:val="1"/>
        </w:rPr>
        <w:t>un</w:t>
      </w:r>
      <w:r w:rsidR="00FF7175" w:rsidRPr="00060EEF">
        <w:rPr>
          <w:b/>
        </w:rPr>
        <w:t>t</w:t>
      </w:r>
      <w:r w:rsidR="00FF7175" w:rsidRPr="00060EEF">
        <w:rPr>
          <w:b/>
          <w:spacing w:val="-1"/>
        </w:rPr>
        <w:t xml:space="preserve"> </w:t>
      </w:r>
      <w:r w:rsidR="00FF7175" w:rsidRPr="00060EEF">
        <w:rPr>
          <w:b/>
        </w:rPr>
        <w:t>a</w:t>
      </w:r>
      <w:r w:rsidR="00FF7175" w:rsidRPr="00060EEF">
        <w:rPr>
          <w:b/>
          <w:spacing w:val="1"/>
        </w:rPr>
        <w:t>n</w:t>
      </w:r>
      <w:r w:rsidR="00FF7175" w:rsidRPr="00060EEF">
        <w:rPr>
          <w:b/>
        </w:rPr>
        <w:t>d</w:t>
      </w:r>
      <w:r w:rsidR="00FF7175" w:rsidRPr="00060EEF">
        <w:rPr>
          <w:b/>
          <w:spacing w:val="1"/>
        </w:rPr>
        <w:t xml:space="preserve"> </w:t>
      </w:r>
      <w:r w:rsidR="00FF7175" w:rsidRPr="00060EEF">
        <w:rPr>
          <w:b/>
          <w:spacing w:val="-3"/>
        </w:rPr>
        <w:t>P</w:t>
      </w:r>
      <w:r w:rsidR="00FF7175" w:rsidRPr="00060EEF">
        <w:rPr>
          <w:b/>
          <w:spacing w:val="-1"/>
        </w:rPr>
        <w:t>er</w:t>
      </w:r>
      <w:r w:rsidR="00FF7175" w:rsidRPr="00060EEF">
        <w:rPr>
          <w:b/>
        </w:rPr>
        <w:t>iod</w:t>
      </w:r>
      <w:r w:rsidR="00FF7175" w:rsidRPr="00060EEF">
        <w:rPr>
          <w:b/>
          <w:spacing w:val="1"/>
        </w:rPr>
        <w:t xml:space="preserve"> </w:t>
      </w:r>
      <w:r w:rsidR="00FF7175" w:rsidRPr="00060EEF">
        <w:rPr>
          <w:b/>
        </w:rPr>
        <w:t>of</w:t>
      </w:r>
      <w:r w:rsidR="00FF7175" w:rsidRPr="00060EEF">
        <w:rPr>
          <w:b/>
          <w:spacing w:val="2"/>
        </w:rPr>
        <w:t xml:space="preserve"> </w:t>
      </w:r>
      <w:r w:rsidR="00FF7175" w:rsidRPr="00060EEF">
        <w:rPr>
          <w:b/>
          <w:spacing w:val="-3"/>
        </w:rPr>
        <w:t>P</w:t>
      </w:r>
      <w:r w:rsidR="00FF7175" w:rsidRPr="00060EEF">
        <w:rPr>
          <w:b/>
          <w:spacing w:val="1"/>
        </w:rPr>
        <w:t>e</w:t>
      </w:r>
      <w:r w:rsidR="00FF7175" w:rsidRPr="00060EEF">
        <w:rPr>
          <w:b/>
          <w:spacing w:val="-1"/>
        </w:rPr>
        <w:t>r</w:t>
      </w:r>
      <w:r w:rsidR="00FF7175" w:rsidRPr="00060EEF">
        <w:rPr>
          <w:b/>
          <w:spacing w:val="2"/>
        </w:rPr>
        <w:t>f</w:t>
      </w:r>
      <w:r w:rsidR="00FF7175" w:rsidRPr="00060EEF">
        <w:rPr>
          <w:b/>
        </w:rPr>
        <w:t>o</w:t>
      </w:r>
      <w:r w:rsidR="00FF7175" w:rsidRPr="00060EEF">
        <w:rPr>
          <w:b/>
          <w:spacing w:val="1"/>
        </w:rPr>
        <w:t>r</w:t>
      </w:r>
      <w:r w:rsidR="00FF7175" w:rsidRPr="00060EEF">
        <w:rPr>
          <w:b/>
          <w:spacing w:val="-3"/>
        </w:rPr>
        <w:t>m</w:t>
      </w:r>
      <w:r w:rsidR="00FF7175" w:rsidRPr="00060EEF">
        <w:rPr>
          <w:b/>
        </w:rPr>
        <w:t>a</w:t>
      </w:r>
      <w:r w:rsidR="00FF7175" w:rsidRPr="00060EEF">
        <w:rPr>
          <w:b/>
          <w:spacing w:val="1"/>
        </w:rPr>
        <w:t>n</w:t>
      </w:r>
      <w:r w:rsidR="00FF7175" w:rsidRPr="00060EEF">
        <w:rPr>
          <w:b/>
          <w:spacing w:val="-1"/>
        </w:rPr>
        <w:t>c</w:t>
      </w:r>
      <w:r w:rsidR="00FF7175" w:rsidRPr="00060EEF">
        <w:rPr>
          <w:b/>
          <w:spacing w:val="1"/>
        </w:rPr>
        <w:t>e</w:t>
      </w:r>
      <w:bookmarkEnd w:id="25"/>
      <w:r w:rsidR="00FF1BCE">
        <w:rPr>
          <w:b/>
          <w:spacing w:val="1"/>
        </w:rPr>
        <w:t xml:space="preserve">  </w:t>
      </w:r>
    </w:p>
    <w:p w:rsidR="00060EEF" w:rsidRPr="00060EEF" w:rsidRDefault="00060EEF" w:rsidP="00ED2066">
      <w:pPr>
        <w:pStyle w:val="BodyText"/>
        <w:ind w:left="90"/>
      </w:pPr>
    </w:p>
    <w:p w:rsidR="00ED2066" w:rsidRDefault="008A1596" w:rsidP="00ED2066">
      <w:pPr>
        <w:widowControl w:val="0"/>
        <w:autoSpaceDE w:val="0"/>
        <w:autoSpaceDN w:val="0"/>
        <w:adjustRightInd w:val="0"/>
        <w:spacing w:before="72" w:after="0" w:line="240" w:lineRule="auto"/>
        <w:ind w:left="90" w:right="504"/>
        <w:rPr>
          <w:rFonts w:ascii="Times New Roman" w:eastAsia="Arial" w:hAnsi="Times New Roman"/>
          <w:sz w:val="24"/>
          <w:szCs w:val="24"/>
        </w:rPr>
      </w:pPr>
      <w:r>
        <w:rPr>
          <w:rFonts w:ascii="Times New Roman" w:hAnsi="Times New Roman"/>
          <w:sz w:val="24"/>
          <w:szCs w:val="24"/>
        </w:rPr>
        <w:t>Approximately</w:t>
      </w:r>
      <w:r w:rsidR="00ED2066" w:rsidRPr="00D51310">
        <w:rPr>
          <w:rFonts w:ascii="Times New Roman" w:hAnsi="Times New Roman"/>
          <w:sz w:val="24"/>
          <w:szCs w:val="24"/>
        </w:rPr>
        <w:t xml:space="preserve"> three (3) awards </w:t>
      </w:r>
      <w:r w:rsidR="00813C4C">
        <w:rPr>
          <w:rFonts w:ascii="Times New Roman" w:hAnsi="Times New Roman"/>
          <w:sz w:val="24"/>
          <w:szCs w:val="24"/>
        </w:rPr>
        <w:t xml:space="preserve">are </w:t>
      </w:r>
      <w:r w:rsidR="007F2C93">
        <w:rPr>
          <w:rFonts w:ascii="Times New Roman" w:hAnsi="Times New Roman"/>
          <w:sz w:val="24"/>
          <w:szCs w:val="24"/>
        </w:rPr>
        <w:t>anticipated</w:t>
      </w:r>
      <w:r w:rsidR="00813C4C">
        <w:rPr>
          <w:rFonts w:ascii="Times New Roman" w:hAnsi="Times New Roman"/>
          <w:sz w:val="24"/>
          <w:szCs w:val="24"/>
        </w:rPr>
        <w:t xml:space="preserve"> </w:t>
      </w:r>
      <w:r>
        <w:rPr>
          <w:rFonts w:ascii="Times New Roman" w:hAnsi="Times New Roman"/>
          <w:sz w:val="24"/>
          <w:szCs w:val="24"/>
        </w:rPr>
        <w:t xml:space="preserve">under this FOA.  The </w:t>
      </w:r>
      <w:r w:rsidR="000816DB">
        <w:rPr>
          <w:rFonts w:ascii="Times New Roman" w:hAnsi="Times New Roman"/>
          <w:sz w:val="24"/>
          <w:szCs w:val="24"/>
        </w:rPr>
        <w:t xml:space="preserve">estimated total </w:t>
      </w:r>
      <w:r>
        <w:rPr>
          <w:rFonts w:ascii="Times New Roman" w:hAnsi="Times New Roman"/>
          <w:sz w:val="24"/>
          <w:szCs w:val="24"/>
        </w:rPr>
        <w:t xml:space="preserve">value of each award </w:t>
      </w:r>
      <w:r w:rsidR="000816DB">
        <w:rPr>
          <w:rFonts w:ascii="Times New Roman" w:hAnsi="Times New Roman"/>
          <w:sz w:val="24"/>
          <w:szCs w:val="24"/>
        </w:rPr>
        <w:t>is</w:t>
      </w:r>
      <w:r w:rsidR="00ED2066" w:rsidRPr="00D51310">
        <w:rPr>
          <w:rFonts w:ascii="Times New Roman" w:hAnsi="Times New Roman"/>
          <w:sz w:val="24"/>
          <w:szCs w:val="24"/>
        </w:rPr>
        <w:t xml:space="preserve"> $450,000.00, subject to the availability of funds.  Each </w:t>
      </w:r>
      <w:r w:rsidR="00ED2066" w:rsidRPr="00D51310">
        <w:rPr>
          <w:rFonts w:ascii="Times New Roman" w:eastAsia="Arial" w:hAnsi="Times New Roman"/>
          <w:sz w:val="24"/>
          <w:szCs w:val="24"/>
        </w:rPr>
        <w:t xml:space="preserve">individual award will be up to a maximum of $150,000 per year, with one-year option periods, </w:t>
      </w:r>
      <w:r w:rsidR="00B752DB">
        <w:rPr>
          <w:rFonts w:ascii="Times New Roman" w:eastAsia="Arial" w:hAnsi="Times New Roman"/>
          <w:sz w:val="24"/>
          <w:szCs w:val="24"/>
        </w:rPr>
        <w:t xml:space="preserve">for a maximum of </w:t>
      </w:r>
      <w:r w:rsidR="00ED2066" w:rsidRPr="00D51310">
        <w:rPr>
          <w:rFonts w:ascii="Times New Roman" w:eastAsia="Arial" w:hAnsi="Times New Roman"/>
          <w:sz w:val="24"/>
          <w:szCs w:val="24"/>
        </w:rPr>
        <w:t>up to three (3) years.  Option years will be funded incrementally based on applicant performance and adherence to established execution benchmarks.  The $150,000</w:t>
      </w:r>
      <w:r w:rsidR="00CD44DA">
        <w:rPr>
          <w:rFonts w:ascii="Times New Roman" w:eastAsia="Arial" w:hAnsi="Times New Roman"/>
          <w:sz w:val="24"/>
          <w:szCs w:val="24"/>
        </w:rPr>
        <w:t xml:space="preserve"> per year</w:t>
      </w:r>
      <w:r w:rsidR="00ED2066" w:rsidRPr="00D51310">
        <w:rPr>
          <w:rFonts w:ascii="Times New Roman" w:eastAsia="Arial" w:hAnsi="Times New Roman"/>
          <w:sz w:val="24"/>
          <w:szCs w:val="24"/>
        </w:rPr>
        <w:t xml:space="preserve"> limit includes all funds awarded to the university, including indirect costs.</w:t>
      </w:r>
    </w:p>
    <w:p w:rsidR="00ED2066" w:rsidRPr="00D51310" w:rsidRDefault="00164809" w:rsidP="00ED2066">
      <w:pPr>
        <w:widowControl w:val="0"/>
        <w:autoSpaceDE w:val="0"/>
        <w:autoSpaceDN w:val="0"/>
        <w:adjustRightInd w:val="0"/>
        <w:spacing w:before="72" w:after="0" w:line="240" w:lineRule="auto"/>
        <w:ind w:left="90" w:right="504"/>
        <w:rPr>
          <w:rFonts w:ascii="Times New Roman" w:eastAsia="Arial" w:hAnsi="Times New Roman"/>
          <w:sz w:val="24"/>
          <w:szCs w:val="24"/>
        </w:rPr>
      </w:pPr>
      <w:r>
        <w:rPr>
          <w:rFonts w:ascii="Times New Roman" w:eastAsia="Arial" w:hAnsi="Times New Roman"/>
          <w:sz w:val="24"/>
          <w:szCs w:val="24"/>
        </w:rPr>
        <w:t>Projects selected for funding must be</w:t>
      </w:r>
      <w:r w:rsidR="000816DB">
        <w:rPr>
          <w:rFonts w:ascii="Times New Roman" w:eastAsia="Arial" w:hAnsi="Times New Roman"/>
          <w:sz w:val="24"/>
          <w:szCs w:val="24"/>
        </w:rPr>
        <w:t xml:space="preserve"> </w:t>
      </w:r>
      <w:r w:rsidR="00ED2066" w:rsidRPr="00D51310">
        <w:rPr>
          <w:rFonts w:ascii="Times New Roman" w:eastAsia="Arial" w:hAnsi="Times New Roman"/>
          <w:sz w:val="24"/>
          <w:szCs w:val="24"/>
        </w:rPr>
        <w:t xml:space="preserve">completed within the 3-year performance period.  Any requests for no-cost extensions </w:t>
      </w:r>
      <w:r w:rsidR="009E7DF2">
        <w:rPr>
          <w:rFonts w:ascii="Times New Roman" w:eastAsia="Arial" w:hAnsi="Times New Roman"/>
          <w:sz w:val="24"/>
          <w:szCs w:val="24"/>
        </w:rPr>
        <w:t xml:space="preserve">(NCEs) </w:t>
      </w:r>
      <w:r w:rsidR="00ED2066" w:rsidRPr="00D51310">
        <w:rPr>
          <w:rFonts w:ascii="Times New Roman" w:eastAsia="Arial" w:hAnsi="Times New Roman"/>
          <w:sz w:val="24"/>
          <w:szCs w:val="24"/>
        </w:rPr>
        <w:t xml:space="preserve">must be fully justified and submitted sufficiently no later than </w:t>
      </w:r>
      <w:r w:rsidR="00813C4C">
        <w:rPr>
          <w:rFonts w:ascii="Times New Roman" w:eastAsia="Arial" w:hAnsi="Times New Roman"/>
          <w:sz w:val="24"/>
          <w:szCs w:val="24"/>
        </w:rPr>
        <w:t>9</w:t>
      </w:r>
      <w:r w:rsidR="00ED2066" w:rsidRPr="00D51310">
        <w:rPr>
          <w:rFonts w:ascii="Times New Roman" w:eastAsia="Arial" w:hAnsi="Times New Roman"/>
          <w:sz w:val="24"/>
          <w:szCs w:val="24"/>
        </w:rPr>
        <w:t>0 days before the end of the period of performance.</w:t>
      </w:r>
      <w:r w:rsidR="006F6949">
        <w:rPr>
          <w:rFonts w:ascii="Times New Roman" w:eastAsia="Arial" w:hAnsi="Times New Roman"/>
          <w:sz w:val="24"/>
          <w:szCs w:val="24"/>
        </w:rPr>
        <w:t xml:space="preserve"> </w:t>
      </w:r>
      <w:r w:rsidR="009E7DF2" w:rsidRPr="00F55E83">
        <w:rPr>
          <w:rFonts w:ascii="Times New Roman" w:eastAsia="Arial" w:hAnsi="Times New Roman"/>
          <w:sz w:val="24"/>
          <w:szCs w:val="24"/>
        </w:rPr>
        <w:t>A</w:t>
      </w:r>
      <w:r w:rsidR="006F6949" w:rsidRPr="00F55E83">
        <w:rPr>
          <w:rFonts w:ascii="Times New Roman" w:eastAsia="Arial" w:hAnsi="Times New Roman"/>
          <w:sz w:val="24"/>
          <w:szCs w:val="24"/>
        </w:rPr>
        <w:t>utomatic NCEs will not be approved.</w:t>
      </w:r>
      <w:r w:rsidR="00ED2066" w:rsidRPr="00F55E83">
        <w:rPr>
          <w:rFonts w:ascii="Times New Roman" w:eastAsia="Arial" w:hAnsi="Times New Roman"/>
          <w:sz w:val="24"/>
          <w:szCs w:val="24"/>
        </w:rPr>
        <w:t xml:space="preserve">  No applications for renewal or supplemental awards will</w:t>
      </w:r>
      <w:r w:rsidR="00ED2066" w:rsidRPr="00D51310">
        <w:rPr>
          <w:rFonts w:ascii="Times New Roman" w:eastAsia="Arial" w:hAnsi="Times New Roman"/>
          <w:sz w:val="24"/>
          <w:szCs w:val="24"/>
        </w:rPr>
        <w:t xml:space="preserve"> be considered</w:t>
      </w:r>
      <w:r w:rsidR="00813C4C">
        <w:rPr>
          <w:rFonts w:ascii="Times New Roman" w:eastAsia="Arial" w:hAnsi="Times New Roman"/>
          <w:sz w:val="24"/>
          <w:szCs w:val="24"/>
        </w:rPr>
        <w:t xml:space="preserve"> under any circumstance.</w:t>
      </w:r>
    </w:p>
    <w:p w:rsidR="00156AB5" w:rsidRPr="00060EEF" w:rsidRDefault="00156AB5" w:rsidP="00ED2066">
      <w:pPr>
        <w:pStyle w:val="BodyText"/>
        <w:ind w:left="90"/>
        <w:rPr>
          <w:rFonts w:eastAsia="Arial"/>
        </w:rPr>
      </w:pPr>
    </w:p>
    <w:p w:rsidR="00FF7175" w:rsidRPr="00060EEF" w:rsidRDefault="00C13278" w:rsidP="00060EEF">
      <w:pPr>
        <w:pStyle w:val="BodyText"/>
        <w:ind w:left="90"/>
        <w:rPr>
          <w:b/>
          <w:color w:val="000000"/>
        </w:rPr>
      </w:pPr>
      <w:r w:rsidRPr="00060EEF">
        <w:rPr>
          <w:b/>
          <w:color w:val="000000"/>
          <w:spacing w:val="1"/>
        </w:rPr>
        <w:t>2.</w:t>
      </w:r>
      <w:r w:rsidR="00647C61" w:rsidRPr="00060EEF">
        <w:rPr>
          <w:b/>
          <w:color w:val="000000"/>
        </w:rPr>
        <w:t xml:space="preserve">  </w:t>
      </w:r>
      <w:bookmarkStart w:id="26" w:name="_Hlk454264937"/>
      <w:r w:rsidR="00FF7175" w:rsidRPr="00060EEF">
        <w:rPr>
          <w:b/>
          <w:color w:val="000000"/>
          <w:spacing w:val="-3"/>
        </w:rPr>
        <w:t>P</w:t>
      </w:r>
      <w:r w:rsidR="00FF7175" w:rsidRPr="00060EEF">
        <w:rPr>
          <w:b/>
          <w:color w:val="000000"/>
          <w:spacing w:val="1"/>
        </w:rPr>
        <w:t>e</w:t>
      </w:r>
      <w:r w:rsidR="00FF7175" w:rsidRPr="00060EEF">
        <w:rPr>
          <w:b/>
          <w:color w:val="000000"/>
          <w:spacing w:val="-1"/>
        </w:rPr>
        <w:t>e</w:t>
      </w:r>
      <w:r w:rsidR="00FF7175" w:rsidRPr="00060EEF">
        <w:rPr>
          <w:b/>
          <w:color w:val="000000"/>
        </w:rPr>
        <w:t>r</w:t>
      </w:r>
      <w:r w:rsidR="00FF7175" w:rsidRPr="00060EEF">
        <w:rPr>
          <w:b/>
          <w:color w:val="000000"/>
          <w:spacing w:val="-1"/>
        </w:rPr>
        <w:t xml:space="preserve"> </w:t>
      </w:r>
      <w:r w:rsidR="00FF7175" w:rsidRPr="00060EEF">
        <w:rPr>
          <w:b/>
          <w:color w:val="000000"/>
          <w:spacing w:val="2"/>
        </w:rPr>
        <w:t>R</w:t>
      </w:r>
      <w:r w:rsidR="00FF7175" w:rsidRPr="00060EEF">
        <w:rPr>
          <w:b/>
          <w:color w:val="000000"/>
          <w:spacing w:val="-1"/>
        </w:rPr>
        <w:t>e</w:t>
      </w:r>
      <w:r w:rsidR="00FF7175" w:rsidRPr="00060EEF">
        <w:rPr>
          <w:b/>
          <w:color w:val="000000"/>
        </w:rPr>
        <w:t>vi</w:t>
      </w:r>
      <w:r w:rsidR="00FF7175" w:rsidRPr="00060EEF">
        <w:rPr>
          <w:b/>
          <w:color w:val="000000"/>
          <w:spacing w:val="-1"/>
        </w:rPr>
        <w:t>e</w:t>
      </w:r>
      <w:r w:rsidR="00FF7175" w:rsidRPr="00060EEF">
        <w:rPr>
          <w:b/>
          <w:color w:val="000000"/>
          <w:spacing w:val="2"/>
        </w:rPr>
        <w:t>w</w:t>
      </w:r>
      <w:r w:rsidR="00FF7175" w:rsidRPr="00060EEF">
        <w:rPr>
          <w:b/>
          <w:color w:val="000000"/>
        </w:rPr>
        <w:t>s</w:t>
      </w:r>
      <w:bookmarkEnd w:id="26"/>
      <w:r w:rsidR="004B3CBC">
        <w:rPr>
          <w:b/>
          <w:color w:val="000000"/>
        </w:rPr>
        <w:t xml:space="preserve"> </w:t>
      </w:r>
    </w:p>
    <w:p w:rsidR="00060EEF" w:rsidRPr="00060EEF" w:rsidRDefault="00060EEF" w:rsidP="00060EEF">
      <w:pPr>
        <w:pStyle w:val="BodyText"/>
        <w:ind w:left="90"/>
        <w:rPr>
          <w:color w:val="000000"/>
        </w:rPr>
      </w:pPr>
    </w:p>
    <w:p w:rsidR="00A91158" w:rsidRPr="00D51310" w:rsidRDefault="00A91158" w:rsidP="00DA28ED">
      <w:pPr>
        <w:widowControl w:val="0"/>
        <w:autoSpaceDE w:val="0"/>
        <w:autoSpaceDN w:val="0"/>
        <w:adjustRightInd w:val="0"/>
        <w:spacing w:after="0" w:line="240" w:lineRule="auto"/>
        <w:ind w:left="90" w:right="115"/>
        <w:rPr>
          <w:rFonts w:ascii="Times New Roman" w:hAnsi="Times New Roman"/>
          <w:sz w:val="24"/>
          <w:szCs w:val="24"/>
        </w:rPr>
      </w:pPr>
      <w:r w:rsidRPr="00DA28ED">
        <w:rPr>
          <w:rFonts w:ascii="Times New Roman" w:hAnsi="Times New Roman"/>
          <w:spacing w:val="-3"/>
          <w:sz w:val="24"/>
          <w:szCs w:val="24"/>
        </w:rPr>
        <w:t>I</w:t>
      </w:r>
      <w:r w:rsidRPr="00DA28ED">
        <w:rPr>
          <w:rFonts w:ascii="Times New Roman" w:hAnsi="Times New Roman"/>
          <w:sz w:val="24"/>
          <w:szCs w:val="24"/>
        </w:rPr>
        <w:t>n the</w:t>
      </w:r>
      <w:r w:rsidRPr="00DA28ED">
        <w:rPr>
          <w:rFonts w:ascii="Times New Roman" w:hAnsi="Times New Roman"/>
          <w:spacing w:val="1"/>
          <w:sz w:val="24"/>
          <w:szCs w:val="24"/>
        </w:rPr>
        <w:t xml:space="preserve"> </w:t>
      </w:r>
      <w:r w:rsidRPr="00DA28ED">
        <w:rPr>
          <w:rFonts w:ascii="Times New Roman" w:hAnsi="Times New Roman"/>
          <w:spacing w:val="-1"/>
          <w:sz w:val="24"/>
          <w:szCs w:val="24"/>
        </w:rPr>
        <w:t>ca</w:t>
      </w:r>
      <w:r w:rsidRPr="00DA28ED">
        <w:rPr>
          <w:rFonts w:ascii="Times New Roman" w:hAnsi="Times New Roman"/>
          <w:spacing w:val="3"/>
          <w:sz w:val="24"/>
          <w:szCs w:val="24"/>
        </w:rPr>
        <w:t>s</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of</w:t>
      </w:r>
      <w:r w:rsidRPr="00DA28ED">
        <w:rPr>
          <w:rFonts w:ascii="Times New Roman" w:hAnsi="Times New Roman"/>
          <w:spacing w:val="-1"/>
          <w:sz w:val="24"/>
          <w:szCs w:val="24"/>
        </w:rPr>
        <w:t xml:space="preserve"> </w:t>
      </w:r>
      <w:r w:rsidRPr="00DA28ED">
        <w:rPr>
          <w:rFonts w:ascii="Times New Roman" w:hAnsi="Times New Roman"/>
          <w:sz w:val="24"/>
          <w:szCs w:val="24"/>
        </w:rPr>
        <w:t>p</w:t>
      </w:r>
      <w:r w:rsidRPr="00DA28ED">
        <w:rPr>
          <w:rFonts w:ascii="Times New Roman" w:hAnsi="Times New Roman"/>
          <w:spacing w:val="-1"/>
          <w:sz w:val="24"/>
          <w:szCs w:val="24"/>
        </w:rPr>
        <w:t>r</w:t>
      </w:r>
      <w:r w:rsidRPr="00DA28ED">
        <w:rPr>
          <w:rFonts w:ascii="Times New Roman" w:hAnsi="Times New Roman"/>
          <w:sz w:val="24"/>
          <w:szCs w:val="24"/>
        </w:rPr>
        <w:t>opo</w:t>
      </w:r>
      <w:r w:rsidRPr="00DA28ED">
        <w:rPr>
          <w:rFonts w:ascii="Times New Roman" w:hAnsi="Times New Roman"/>
          <w:spacing w:val="3"/>
          <w:sz w:val="24"/>
          <w:szCs w:val="24"/>
        </w:rPr>
        <w:t>s</w:t>
      </w:r>
      <w:r w:rsidRPr="00DA28ED">
        <w:rPr>
          <w:rFonts w:ascii="Times New Roman" w:hAnsi="Times New Roman"/>
          <w:spacing w:val="-1"/>
          <w:sz w:val="24"/>
          <w:szCs w:val="24"/>
        </w:rPr>
        <w:t>a</w:t>
      </w:r>
      <w:r w:rsidRPr="00DA28ED">
        <w:rPr>
          <w:rFonts w:ascii="Times New Roman" w:hAnsi="Times New Roman"/>
          <w:sz w:val="24"/>
          <w:szCs w:val="24"/>
        </w:rPr>
        <w:t xml:space="preserve">ls </w:t>
      </w:r>
      <w:r w:rsidRPr="00DA28ED">
        <w:rPr>
          <w:rFonts w:ascii="Times New Roman" w:hAnsi="Times New Roman"/>
          <w:spacing w:val="2"/>
          <w:sz w:val="24"/>
          <w:szCs w:val="24"/>
        </w:rPr>
        <w:t>f</w:t>
      </w:r>
      <w:r w:rsidRPr="00DA28ED">
        <w:rPr>
          <w:rFonts w:ascii="Times New Roman" w:hAnsi="Times New Roman"/>
          <w:sz w:val="24"/>
          <w:szCs w:val="24"/>
        </w:rPr>
        <w:t>und</w:t>
      </w:r>
      <w:r w:rsidRPr="00DA28ED">
        <w:rPr>
          <w:rFonts w:ascii="Times New Roman" w:hAnsi="Times New Roman"/>
          <w:spacing w:val="-1"/>
          <w:sz w:val="24"/>
          <w:szCs w:val="24"/>
        </w:rPr>
        <w:t>e</w:t>
      </w:r>
      <w:r w:rsidRPr="00DA28ED">
        <w:rPr>
          <w:rFonts w:ascii="Times New Roman" w:hAnsi="Times New Roman"/>
          <w:sz w:val="24"/>
          <w:szCs w:val="24"/>
        </w:rPr>
        <w:t xml:space="preserve">d </w:t>
      </w:r>
      <w:r w:rsidRPr="00DA28ED">
        <w:rPr>
          <w:rFonts w:ascii="Times New Roman" w:hAnsi="Times New Roman"/>
          <w:spacing w:val="-1"/>
          <w:sz w:val="24"/>
          <w:szCs w:val="24"/>
        </w:rPr>
        <w:t>a</w:t>
      </w:r>
      <w:r w:rsidRPr="00DA28ED">
        <w:rPr>
          <w:rFonts w:ascii="Times New Roman" w:hAnsi="Times New Roman"/>
          <w:sz w:val="24"/>
          <w:szCs w:val="24"/>
        </w:rPr>
        <w:t>s b</w:t>
      </w:r>
      <w:r w:rsidRPr="00DA28ED">
        <w:rPr>
          <w:rFonts w:ascii="Times New Roman" w:hAnsi="Times New Roman"/>
          <w:spacing w:val="-1"/>
          <w:sz w:val="24"/>
          <w:szCs w:val="24"/>
        </w:rPr>
        <w:t>a</w:t>
      </w:r>
      <w:r w:rsidRPr="00DA28ED">
        <w:rPr>
          <w:rFonts w:ascii="Times New Roman" w:hAnsi="Times New Roman"/>
          <w:sz w:val="24"/>
          <w:szCs w:val="24"/>
        </w:rPr>
        <w:t>sic</w:t>
      </w:r>
      <w:r w:rsidRPr="00DA28ED">
        <w:rPr>
          <w:rFonts w:ascii="Times New Roman" w:hAnsi="Times New Roman"/>
          <w:spacing w:val="1"/>
          <w:sz w:val="24"/>
          <w:szCs w:val="24"/>
        </w:rPr>
        <w:t xml:space="preserve"> </w:t>
      </w:r>
      <w:r w:rsidRPr="00DA28ED">
        <w:rPr>
          <w:rFonts w:ascii="Times New Roman" w:hAnsi="Times New Roman"/>
          <w:spacing w:val="-1"/>
          <w:sz w:val="24"/>
          <w:szCs w:val="24"/>
        </w:rPr>
        <w:t>re</w:t>
      </w:r>
      <w:r w:rsidRPr="00DA28ED">
        <w:rPr>
          <w:rFonts w:ascii="Times New Roman" w:hAnsi="Times New Roman"/>
          <w:sz w:val="24"/>
          <w:szCs w:val="24"/>
        </w:rPr>
        <w:t>s</w:t>
      </w:r>
      <w:r w:rsidRPr="00DA28ED">
        <w:rPr>
          <w:rFonts w:ascii="Times New Roman" w:hAnsi="Times New Roman"/>
          <w:spacing w:val="1"/>
          <w:sz w:val="24"/>
          <w:szCs w:val="24"/>
        </w:rPr>
        <w:t>e</w:t>
      </w:r>
      <w:r w:rsidRPr="00DA28ED">
        <w:rPr>
          <w:rFonts w:ascii="Times New Roman" w:hAnsi="Times New Roman"/>
          <w:spacing w:val="-1"/>
          <w:sz w:val="24"/>
          <w:szCs w:val="24"/>
        </w:rPr>
        <w:t>arc</w:t>
      </w:r>
      <w:r w:rsidRPr="00DA28ED">
        <w:rPr>
          <w:rFonts w:ascii="Times New Roman" w:hAnsi="Times New Roman"/>
          <w:sz w:val="24"/>
          <w:szCs w:val="24"/>
        </w:rPr>
        <w:t>h,</w:t>
      </w:r>
      <w:r w:rsidRPr="00DA28ED">
        <w:rPr>
          <w:rFonts w:ascii="Times New Roman" w:hAnsi="Times New Roman"/>
          <w:spacing w:val="2"/>
          <w:sz w:val="24"/>
          <w:szCs w:val="24"/>
        </w:rPr>
        <w:t xml:space="preserve"> </w:t>
      </w:r>
      <w:r w:rsidR="00813C4C">
        <w:rPr>
          <w:rFonts w:ascii="Times New Roman" w:hAnsi="Times New Roman"/>
          <w:sz w:val="24"/>
          <w:szCs w:val="24"/>
        </w:rPr>
        <w:t xml:space="preserve">the </w:t>
      </w:r>
      <w:r w:rsidR="00AC6D49">
        <w:rPr>
          <w:rFonts w:ascii="Times New Roman" w:hAnsi="Times New Roman"/>
          <w:sz w:val="24"/>
          <w:szCs w:val="24"/>
        </w:rPr>
        <w:t>DON</w:t>
      </w:r>
      <w:r w:rsidR="00813C4C">
        <w:rPr>
          <w:rFonts w:ascii="Times New Roman" w:hAnsi="Times New Roman"/>
          <w:sz w:val="24"/>
          <w:szCs w:val="24"/>
        </w:rPr>
        <w:t xml:space="preserve"> HBCU/MI Program</w:t>
      </w:r>
      <w:r w:rsidR="00813C4C" w:rsidRPr="00DA28ED">
        <w:rPr>
          <w:rFonts w:ascii="Times New Roman" w:hAnsi="Times New Roman"/>
          <w:spacing w:val="1"/>
          <w:sz w:val="24"/>
          <w:szCs w:val="24"/>
        </w:rPr>
        <w:t xml:space="preserve"> </w:t>
      </w:r>
      <w:r w:rsidRPr="00DA28ED">
        <w:rPr>
          <w:rFonts w:ascii="Times New Roman" w:hAnsi="Times New Roman"/>
          <w:sz w:val="24"/>
          <w:szCs w:val="24"/>
        </w:rPr>
        <w:t>m</w:t>
      </w:r>
      <w:r w:rsidRPr="00DA28ED">
        <w:rPr>
          <w:rFonts w:ascii="Times New Roman" w:hAnsi="Times New Roman"/>
          <w:spacing w:val="1"/>
          <w:sz w:val="24"/>
          <w:szCs w:val="24"/>
        </w:rPr>
        <w:t>a</w:t>
      </w:r>
      <w:r w:rsidRPr="00DA28ED">
        <w:rPr>
          <w:rFonts w:ascii="Times New Roman" w:hAnsi="Times New Roman"/>
          <w:sz w:val="24"/>
          <w:szCs w:val="24"/>
        </w:rPr>
        <w:t>y</w:t>
      </w:r>
      <w:r w:rsidRPr="00DA28ED">
        <w:rPr>
          <w:rFonts w:ascii="Times New Roman" w:hAnsi="Times New Roman"/>
          <w:spacing w:val="-5"/>
          <w:sz w:val="24"/>
          <w:szCs w:val="24"/>
        </w:rPr>
        <w:t xml:space="preserve"> </w:t>
      </w:r>
      <w:r w:rsidRPr="00DA28ED">
        <w:rPr>
          <w:rFonts w:ascii="Times New Roman" w:hAnsi="Times New Roman"/>
          <w:sz w:val="24"/>
          <w:szCs w:val="24"/>
        </w:rPr>
        <w:t>utili</w:t>
      </w:r>
      <w:r w:rsidRPr="00DA28ED">
        <w:rPr>
          <w:rFonts w:ascii="Times New Roman" w:hAnsi="Times New Roman"/>
          <w:spacing w:val="1"/>
          <w:sz w:val="24"/>
          <w:szCs w:val="24"/>
        </w:rPr>
        <w:t>z</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p</w:t>
      </w:r>
      <w:r w:rsidRPr="00DA28ED">
        <w:rPr>
          <w:rFonts w:ascii="Times New Roman" w:hAnsi="Times New Roman"/>
          <w:spacing w:val="-1"/>
          <w:sz w:val="24"/>
          <w:szCs w:val="24"/>
        </w:rPr>
        <w:t>ee</w:t>
      </w:r>
      <w:r w:rsidRPr="00DA28ED">
        <w:rPr>
          <w:rFonts w:ascii="Times New Roman" w:hAnsi="Times New Roman"/>
          <w:sz w:val="24"/>
          <w:szCs w:val="24"/>
        </w:rPr>
        <w:t>r</w:t>
      </w:r>
      <w:r w:rsidRPr="00DA28ED">
        <w:rPr>
          <w:rFonts w:ascii="Times New Roman" w:hAnsi="Times New Roman"/>
          <w:spacing w:val="2"/>
          <w:sz w:val="24"/>
          <w:szCs w:val="24"/>
        </w:rPr>
        <w:t xml:space="preserve"> </w:t>
      </w:r>
      <w:r w:rsidRPr="00DA28ED">
        <w:rPr>
          <w:rFonts w:ascii="Times New Roman" w:hAnsi="Times New Roman"/>
          <w:spacing w:val="-1"/>
          <w:sz w:val="24"/>
          <w:szCs w:val="24"/>
        </w:rPr>
        <w:t>r</w:t>
      </w:r>
      <w:r w:rsidRPr="00DA28ED">
        <w:rPr>
          <w:rFonts w:ascii="Times New Roman" w:hAnsi="Times New Roman"/>
          <w:spacing w:val="1"/>
          <w:sz w:val="24"/>
          <w:szCs w:val="24"/>
        </w:rPr>
        <w:t>e</w:t>
      </w:r>
      <w:r w:rsidRPr="00DA28ED">
        <w:rPr>
          <w:rFonts w:ascii="Times New Roman" w:hAnsi="Times New Roman"/>
          <w:sz w:val="24"/>
          <w:szCs w:val="24"/>
        </w:rPr>
        <w:t>vi</w:t>
      </w:r>
      <w:r w:rsidRPr="00DA28ED">
        <w:rPr>
          <w:rFonts w:ascii="Times New Roman" w:hAnsi="Times New Roman"/>
          <w:spacing w:val="-1"/>
          <w:sz w:val="24"/>
          <w:szCs w:val="24"/>
        </w:rPr>
        <w:t>e</w:t>
      </w:r>
      <w:r w:rsidRPr="00DA28ED">
        <w:rPr>
          <w:rFonts w:ascii="Times New Roman" w:hAnsi="Times New Roman"/>
          <w:sz w:val="24"/>
          <w:szCs w:val="24"/>
        </w:rPr>
        <w:t>w</w:t>
      </w:r>
      <w:r w:rsidRPr="00DA28ED">
        <w:rPr>
          <w:rFonts w:ascii="Times New Roman" w:hAnsi="Times New Roman"/>
          <w:spacing w:val="-1"/>
          <w:sz w:val="24"/>
          <w:szCs w:val="24"/>
        </w:rPr>
        <w:t>er</w:t>
      </w:r>
      <w:r w:rsidRPr="00DA28ED">
        <w:rPr>
          <w:rFonts w:ascii="Times New Roman" w:hAnsi="Times New Roman"/>
          <w:sz w:val="24"/>
          <w:szCs w:val="24"/>
        </w:rPr>
        <w:t>s to</w:t>
      </w:r>
      <w:r w:rsidRPr="00DA28ED">
        <w:rPr>
          <w:rFonts w:ascii="Times New Roman" w:hAnsi="Times New Roman"/>
          <w:spacing w:val="2"/>
          <w:sz w:val="24"/>
          <w:szCs w:val="24"/>
        </w:rPr>
        <w:t xml:space="preserve"> </w:t>
      </w:r>
      <w:r w:rsidRPr="00DA28ED">
        <w:rPr>
          <w:rFonts w:ascii="Times New Roman" w:hAnsi="Times New Roman"/>
          <w:spacing w:val="-1"/>
          <w:sz w:val="24"/>
          <w:szCs w:val="24"/>
        </w:rPr>
        <w:t>a</w:t>
      </w:r>
      <w:r w:rsidRPr="00DA28ED">
        <w:rPr>
          <w:rFonts w:ascii="Times New Roman" w:hAnsi="Times New Roman"/>
          <w:sz w:val="24"/>
          <w:szCs w:val="24"/>
        </w:rPr>
        <w:t>ssist in p</w:t>
      </w:r>
      <w:r w:rsidRPr="00DA28ED">
        <w:rPr>
          <w:rFonts w:ascii="Times New Roman" w:hAnsi="Times New Roman"/>
          <w:spacing w:val="-1"/>
          <w:sz w:val="24"/>
          <w:szCs w:val="24"/>
        </w:rPr>
        <w:t>er</w:t>
      </w:r>
      <w:r w:rsidRPr="00DA28ED">
        <w:rPr>
          <w:rFonts w:ascii="Times New Roman" w:hAnsi="Times New Roman"/>
          <w:sz w:val="24"/>
          <w:szCs w:val="24"/>
        </w:rPr>
        <w:t>iodic</w:t>
      </w:r>
      <w:r w:rsidRPr="00DA28ED">
        <w:rPr>
          <w:rFonts w:ascii="Times New Roman" w:hAnsi="Times New Roman"/>
          <w:spacing w:val="-1"/>
          <w:sz w:val="24"/>
          <w:szCs w:val="24"/>
        </w:rPr>
        <w:t xml:space="preserve"> a</w:t>
      </w:r>
      <w:r w:rsidRPr="00DA28ED">
        <w:rPr>
          <w:rFonts w:ascii="Times New Roman" w:hAnsi="Times New Roman"/>
          <w:sz w:val="24"/>
          <w:szCs w:val="24"/>
        </w:rPr>
        <w:t>pp</w:t>
      </w:r>
      <w:r w:rsidRPr="00DA28ED">
        <w:rPr>
          <w:rFonts w:ascii="Times New Roman" w:hAnsi="Times New Roman"/>
          <w:spacing w:val="2"/>
          <w:sz w:val="24"/>
          <w:szCs w:val="24"/>
        </w:rPr>
        <w:t>r</w:t>
      </w:r>
      <w:r w:rsidRPr="00DA28ED">
        <w:rPr>
          <w:rFonts w:ascii="Times New Roman" w:hAnsi="Times New Roman"/>
          <w:spacing w:val="-1"/>
          <w:sz w:val="24"/>
          <w:szCs w:val="24"/>
        </w:rPr>
        <w:t>a</w:t>
      </w:r>
      <w:r w:rsidRPr="00DA28ED">
        <w:rPr>
          <w:rFonts w:ascii="Times New Roman" w:hAnsi="Times New Roman"/>
          <w:sz w:val="24"/>
          <w:szCs w:val="24"/>
        </w:rPr>
        <w:t>is</w:t>
      </w:r>
      <w:r w:rsidRPr="00DA28ED">
        <w:rPr>
          <w:rFonts w:ascii="Times New Roman" w:hAnsi="Times New Roman"/>
          <w:spacing w:val="-1"/>
          <w:sz w:val="24"/>
          <w:szCs w:val="24"/>
        </w:rPr>
        <w:t>a</w:t>
      </w:r>
      <w:r w:rsidRPr="00DA28ED">
        <w:rPr>
          <w:rFonts w:ascii="Times New Roman" w:hAnsi="Times New Roman"/>
          <w:sz w:val="24"/>
          <w:szCs w:val="24"/>
        </w:rPr>
        <w:t>l of</w:t>
      </w:r>
      <w:r w:rsidRPr="00DA28ED">
        <w:rPr>
          <w:rFonts w:ascii="Times New Roman" w:hAnsi="Times New Roman"/>
          <w:spacing w:val="-1"/>
          <w:sz w:val="24"/>
          <w:szCs w:val="24"/>
        </w:rPr>
        <w:t xml:space="preserve"> </w:t>
      </w:r>
      <w:r w:rsidRPr="00DA28ED">
        <w:rPr>
          <w:rFonts w:ascii="Times New Roman" w:hAnsi="Times New Roman"/>
          <w:sz w:val="24"/>
          <w:szCs w:val="24"/>
        </w:rPr>
        <w:t>p</w:t>
      </w:r>
      <w:r w:rsidRPr="00DA28ED">
        <w:rPr>
          <w:rFonts w:ascii="Times New Roman" w:hAnsi="Times New Roman"/>
          <w:spacing w:val="-1"/>
          <w:sz w:val="24"/>
          <w:szCs w:val="24"/>
        </w:rPr>
        <w:t>e</w:t>
      </w:r>
      <w:r w:rsidRPr="00DA28ED">
        <w:rPr>
          <w:rFonts w:ascii="Times New Roman" w:hAnsi="Times New Roman"/>
          <w:spacing w:val="2"/>
          <w:sz w:val="24"/>
          <w:szCs w:val="24"/>
        </w:rPr>
        <w:t>r</w:t>
      </w:r>
      <w:r w:rsidRPr="00DA28ED">
        <w:rPr>
          <w:rFonts w:ascii="Times New Roman" w:hAnsi="Times New Roman"/>
          <w:spacing w:val="-1"/>
          <w:sz w:val="24"/>
          <w:szCs w:val="24"/>
        </w:rPr>
        <w:t>f</w:t>
      </w:r>
      <w:r w:rsidRPr="00DA28ED">
        <w:rPr>
          <w:rFonts w:ascii="Times New Roman" w:hAnsi="Times New Roman"/>
          <w:sz w:val="24"/>
          <w:szCs w:val="24"/>
        </w:rPr>
        <w:t>o</w:t>
      </w:r>
      <w:r w:rsidRPr="00DA28ED">
        <w:rPr>
          <w:rFonts w:ascii="Times New Roman" w:hAnsi="Times New Roman"/>
          <w:spacing w:val="-1"/>
          <w:sz w:val="24"/>
          <w:szCs w:val="24"/>
        </w:rPr>
        <w:t>r</w:t>
      </w:r>
      <w:r w:rsidRPr="00DA28ED">
        <w:rPr>
          <w:rFonts w:ascii="Times New Roman" w:hAnsi="Times New Roman"/>
          <w:sz w:val="24"/>
          <w:szCs w:val="24"/>
        </w:rPr>
        <w:t>m</w:t>
      </w:r>
      <w:r w:rsidRPr="00DA28ED">
        <w:rPr>
          <w:rFonts w:ascii="Times New Roman" w:hAnsi="Times New Roman"/>
          <w:spacing w:val="-1"/>
          <w:sz w:val="24"/>
          <w:szCs w:val="24"/>
        </w:rPr>
        <w:t>a</w:t>
      </w:r>
      <w:r w:rsidRPr="00DA28ED">
        <w:rPr>
          <w:rFonts w:ascii="Times New Roman" w:hAnsi="Times New Roman"/>
          <w:sz w:val="24"/>
          <w:szCs w:val="24"/>
        </w:rPr>
        <w:t>n</w:t>
      </w:r>
      <w:r w:rsidRPr="00DA28ED">
        <w:rPr>
          <w:rFonts w:ascii="Times New Roman" w:hAnsi="Times New Roman"/>
          <w:spacing w:val="1"/>
          <w:sz w:val="24"/>
          <w:szCs w:val="24"/>
        </w:rPr>
        <w:t>c</w:t>
      </w:r>
      <w:r w:rsidRPr="00DA28ED">
        <w:rPr>
          <w:rFonts w:ascii="Times New Roman" w:hAnsi="Times New Roman"/>
          <w:sz w:val="24"/>
          <w:szCs w:val="24"/>
        </w:rPr>
        <w:t>e und</w:t>
      </w:r>
      <w:r w:rsidRPr="00DA28ED">
        <w:rPr>
          <w:rFonts w:ascii="Times New Roman" w:hAnsi="Times New Roman"/>
          <w:spacing w:val="-1"/>
          <w:sz w:val="24"/>
          <w:szCs w:val="24"/>
        </w:rPr>
        <w:t>e</w:t>
      </w:r>
      <w:r w:rsidRPr="00DA28ED">
        <w:rPr>
          <w:rFonts w:ascii="Times New Roman" w:hAnsi="Times New Roman"/>
          <w:sz w:val="24"/>
          <w:szCs w:val="24"/>
        </w:rPr>
        <w:t>r</w:t>
      </w:r>
      <w:r w:rsidRPr="00DA28ED">
        <w:rPr>
          <w:rFonts w:ascii="Times New Roman" w:hAnsi="Times New Roman"/>
          <w:spacing w:val="-1"/>
          <w:sz w:val="24"/>
          <w:szCs w:val="24"/>
        </w:rPr>
        <w:t xml:space="preserve"> </w:t>
      </w:r>
      <w:r w:rsidRPr="00DA28ED">
        <w:rPr>
          <w:rFonts w:ascii="Times New Roman" w:hAnsi="Times New Roman"/>
          <w:sz w:val="24"/>
          <w:szCs w:val="24"/>
        </w:rPr>
        <w:t>the</w:t>
      </w:r>
      <w:r w:rsidRPr="00DA28ED">
        <w:rPr>
          <w:rFonts w:ascii="Times New Roman" w:hAnsi="Times New Roman"/>
          <w:spacing w:val="-1"/>
          <w:sz w:val="24"/>
          <w:szCs w:val="24"/>
        </w:rPr>
        <w:t xml:space="preserve"> a</w:t>
      </w:r>
      <w:r w:rsidRPr="00DA28ED">
        <w:rPr>
          <w:rFonts w:ascii="Times New Roman" w:hAnsi="Times New Roman"/>
          <w:spacing w:val="2"/>
          <w:sz w:val="24"/>
          <w:szCs w:val="24"/>
        </w:rPr>
        <w:t>w</w:t>
      </w:r>
      <w:r w:rsidRPr="00DA28ED">
        <w:rPr>
          <w:rFonts w:ascii="Times New Roman" w:hAnsi="Times New Roman"/>
          <w:spacing w:val="-1"/>
          <w:sz w:val="24"/>
          <w:szCs w:val="24"/>
        </w:rPr>
        <w:t>ar</w:t>
      </w:r>
      <w:r w:rsidRPr="00DA28ED">
        <w:rPr>
          <w:rFonts w:ascii="Times New Roman" w:hAnsi="Times New Roman"/>
          <w:sz w:val="24"/>
          <w:szCs w:val="24"/>
        </w:rPr>
        <w:t>ds,</w:t>
      </w:r>
      <w:r w:rsidRPr="00DA28ED">
        <w:rPr>
          <w:rFonts w:ascii="Times New Roman" w:hAnsi="Times New Roman"/>
          <w:spacing w:val="2"/>
          <w:sz w:val="24"/>
          <w:szCs w:val="24"/>
        </w:rPr>
        <w:t xml:space="preserve"> </w:t>
      </w:r>
      <w:r w:rsidRPr="00DA28ED">
        <w:rPr>
          <w:rFonts w:ascii="Times New Roman" w:hAnsi="Times New Roman"/>
          <w:spacing w:val="-1"/>
          <w:sz w:val="24"/>
          <w:szCs w:val="24"/>
        </w:rPr>
        <w:t>a</w:t>
      </w:r>
      <w:r w:rsidRPr="00DA28ED">
        <w:rPr>
          <w:rFonts w:ascii="Times New Roman" w:hAnsi="Times New Roman"/>
          <w:sz w:val="24"/>
          <w:szCs w:val="24"/>
        </w:rPr>
        <w:t>s outlin</w:t>
      </w:r>
      <w:r w:rsidRPr="00DA28ED">
        <w:rPr>
          <w:rFonts w:ascii="Times New Roman" w:hAnsi="Times New Roman"/>
          <w:spacing w:val="-1"/>
          <w:sz w:val="24"/>
          <w:szCs w:val="24"/>
        </w:rPr>
        <w:t>e</w:t>
      </w:r>
      <w:r w:rsidRPr="00DA28ED">
        <w:rPr>
          <w:rFonts w:ascii="Times New Roman" w:hAnsi="Times New Roman"/>
          <w:sz w:val="24"/>
          <w:szCs w:val="24"/>
        </w:rPr>
        <w:t>d in ONR</w:t>
      </w:r>
      <w:r w:rsidRPr="00DA28ED">
        <w:rPr>
          <w:rFonts w:ascii="Times New Roman" w:hAnsi="Times New Roman"/>
          <w:spacing w:val="3"/>
          <w:sz w:val="24"/>
          <w:szCs w:val="24"/>
        </w:rPr>
        <w:t xml:space="preserve"> </w:t>
      </w:r>
      <w:r w:rsidRPr="00DA28ED">
        <w:rPr>
          <w:rFonts w:ascii="Times New Roman" w:hAnsi="Times New Roman"/>
          <w:spacing w:val="-6"/>
          <w:sz w:val="24"/>
          <w:szCs w:val="24"/>
        </w:rPr>
        <w:t>I</w:t>
      </w:r>
      <w:r w:rsidRPr="00DA28ED">
        <w:rPr>
          <w:rFonts w:ascii="Times New Roman" w:hAnsi="Times New Roman"/>
          <w:sz w:val="24"/>
          <w:szCs w:val="24"/>
        </w:rPr>
        <w:t>nst</w:t>
      </w:r>
      <w:r w:rsidRPr="00DA28ED">
        <w:rPr>
          <w:rFonts w:ascii="Times New Roman" w:hAnsi="Times New Roman"/>
          <w:spacing w:val="-1"/>
          <w:sz w:val="24"/>
          <w:szCs w:val="24"/>
        </w:rPr>
        <w:t>r</w:t>
      </w:r>
      <w:r w:rsidRPr="00DA28ED">
        <w:rPr>
          <w:rFonts w:ascii="Times New Roman" w:hAnsi="Times New Roman"/>
          <w:spacing w:val="2"/>
          <w:sz w:val="24"/>
          <w:szCs w:val="24"/>
        </w:rPr>
        <w:t>u</w:t>
      </w:r>
      <w:r w:rsidRPr="00DA28ED">
        <w:rPr>
          <w:rFonts w:ascii="Times New Roman" w:hAnsi="Times New Roman"/>
          <w:spacing w:val="-1"/>
          <w:sz w:val="24"/>
          <w:szCs w:val="24"/>
        </w:rPr>
        <w:t>c</w:t>
      </w:r>
      <w:r w:rsidRPr="00DA28ED">
        <w:rPr>
          <w:rFonts w:ascii="Times New Roman" w:hAnsi="Times New Roman"/>
          <w:sz w:val="24"/>
          <w:szCs w:val="24"/>
        </w:rPr>
        <w:t xml:space="preserve">tion 3966.1A.  </w:t>
      </w:r>
      <w:r w:rsidRPr="00DA28ED">
        <w:rPr>
          <w:rFonts w:ascii="Times New Roman" w:hAnsi="Times New Roman"/>
          <w:spacing w:val="1"/>
          <w:sz w:val="24"/>
          <w:szCs w:val="24"/>
        </w:rPr>
        <w:t>S</w:t>
      </w:r>
      <w:r w:rsidRPr="00DA28ED">
        <w:rPr>
          <w:rFonts w:ascii="Times New Roman" w:hAnsi="Times New Roman"/>
          <w:sz w:val="24"/>
          <w:szCs w:val="24"/>
        </w:rPr>
        <w:t>u</w:t>
      </w:r>
      <w:r w:rsidRPr="00DA28ED">
        <w:rPr>
          <w:rFonts w:ascii="Times New Roman" w:hAnsi="Times New Roman"/>
          <w:spacing w:val="-1"/>
          <w:sz w:val="24"/>
          <w:szCs w:val="24"/>
        </w:rPr>
        <w:t>c</w:t>
      </w:r>
      <w:r w:rsidRPr="00DA28ED">
        <w:rPr>
          <w:rFonts w:ascii="Times New Roman" w:hAnsi="Times New Roman"/>
          <w:sz w:val="24"/>
          <w:szCs w:val="24"/>
        </w:rPr>
        <w:t>h p</w:t>
      </w:r>
      <w:r w:rsidRPr="00DA28ED">
        <w:rPr>
          <w:rFonts w:ascii="Times New Roman" w:hAnsi="Times New Roman"/>
          <w:spacing w:val="-1"/>
          <w:sz w:val="24"/>
          <w:szCs w:val="24"/>
        </w:rPr>
        <w:t>er</w:t>
      </w:r>
      <w:r w:rsidRPr="00DA28ED">
        <w:rPr>
          <w:rFonts w:ascii="Times New Roman" w:hAnsi="Times New Roman"/>
          <w:sz w:val="24"/>
          <w:szCs w:val="24"/>
        </w:rPr>
        <w:t>iodic</w:t>
      </w:r>
      <w:r w:rsidR="000816DB">
        <w:rPr>
          <w:rFonts w:ascii="Times New Roman" w:hAnsi="Times New Roman"/>
          <w:sz w:val="24"/>
          <w:szCs w:val="24"/>
        </w:rPr>
        <w:t>, post-award</w:t>
      </w:r>
      <w:r w:rsidRPr="00DA28ED">
        <w:rPr>
          <w:rFonts w:ascii="Times New Roman" w:hAnsi="Times New Roman"/>
          <w:spacing w:val="-1"/>
          <w:sz w:val="24"/>
          <w:szCs w:val="24"/>
        </w:rPr>
        <w:t xml:space="preserve"> </w:t>
      </w:r>
      <w:r w:rsidRPr="00DA28ED">
        <w:rPr>
          <w:rFonts w:ascii="Times New Roman" w:hAnsi="Times New Roman"/>
          <w:sz w:val="24"/>
          <w:szCs w:val="24"/>
        </w:rPr>
        <w:t>p</w:t>
      </w:r>
      <w:r w:rsidRPr="00DA28ED">
        <w:rPr>
          <w:rFonts w:ascii="Times New Roman" w:hAnsi="Times New Roman"/>
          <w:spacing w:val="2"/>
          <w:sz w:val="24"/>
          <w:szCs w:val="24"/>
        </w:rPr>
        <w:t>r</w:t>
      </w:r>
      <w:r w:rsidRPr="00DA28ED">
        <w:rPr>
          <w:rFonts w:ascii="Times New Roman" w:hAnsi="Times New Roman"/>
          <w:sz w:val="24"/>
          <w:szCs w:val="24"/>
        </w:rPr>
        <w:t>o</w:t>
      </w:r>
      <w:r w:rsidRPr="00DA28ED">
        <w:rPr>
          <w:rFonts w:ascii="Times New Roman" w:hAnsi="Times New Roman"/>
          <w:spacing w:val="-2"/>
          <w:sz w:val="24"/>
          <w:szCs w:val="24"/>
        </w:rPr>
        <w:t>g</w:t>
      </w:r>
      <w:r w:rsidRPr="00DA28ED">
        <w:rPr>
          <w:rFonts w:ascii="Times New Roman" w:hAnsi="Times New Roman"/>
          <w:spacing w:val="2"/>
          <w:sz w:val="24"/>
          <w:szCs w:val="24"/>
        </w:rPr>
        <w:t>r</w:t>
      </w:r>
      <w:r w:rsidRPr="00DA28ED">
        <w:rPr>
          <w:rFonts w:ascii="Times New Roman" w:hAnsi="Times New Roman"/>
          <w:spacing w:val="-1"/>
          <w:sz w:val="24"/>
          <w:szCs w:val="24"/>
        </w:rPr>
        <w:t>a</w:t>
      </w:r>
      <w:r w:rsidRPr="00DA28ED">
        <w:rPr>
          <w:rFonts w:ascii="Times New Roman" w:hAnsi="Times New Roman"/>
          <w:sz w:val="24"/>
          <w:szCs w:val="24"/>
        </w:rPr>
        <w:t xml:space="preserve">m </w:t>
      </w:r>
      <w:r w:rsidRPr="00DA28ED">
        <w:rPr>
          <w:rFonts w:ascii="Times New Roman" w:hAnsi="Times New Roman"/>
          <w:spacing w:val="-1"/>
          <w:sz w:val="24"/>
          <w:szCs w:val="24"/>
        </w:rPr>
        <w:t>re</w:t>
      </w:r>
      <w:r w:rsidRPr="00DA28ED">
        <w:rPr>
          <w:rFonts w:ascii="Times New Roman" w:hAnsi="Times New Roman"/>
          <w:sz w:val="24"/>
          <w:szCs w:val="24"/>
        </w:rPr>
        <w:t>vi</w:t>
      </w:r>
      <w:r w:rsidRPr="00DA28ED">
        <w:rPr>
          <w:rFonts w:ascii="Times New Roman" w:hAnsi="Times New Roman"/>
          <w:spacing w:val="1"/>
          <w:sz w:val="24"/>
          <w:szCs w:val="24"/>
        </w:rPr>
        <w:t>e</w:t>
      </w:r>
      <w:r w:rsidRPr="00DA28ED">
        <w:rPr>
          <w:rFonts w:ascii="Times New Roman" w:hAnsi="Times New Roman"/>
          <w:sz w:val="24"/>
          <w:szCs w:val="24"/>
        </w:rPr>
        <w:t>ws monitor</w:t>
      </w:r>
      <w:r w:rsidRPr="00DA28ED">
        <w:rPr>
          <w:rFonts w:ascii="Times New Roman" w:hAnsi="Times New Roman"/>
          <w:spacing w:val="-1"/>
          <w:sz w:val="24"/>
          <w:szCs w:val="24"/>
        </w:rPr>
        <w:t xml:space="preserve"> </w:t>
      </w:r>
      <w:r w:rsidRPr="00DA28ED">
        <w:rPr>
          <w:rFonts w:ascii="Times New Roman" w:hAnsi="Times New Roman"/>
          <w:sz w:val="24"/>
          <w:szCs w:val="24"/>
        </w:rPr>
        <w:t>the</w:t>
      </w:r>
      <w:r w:rsidRPr="00DA28ED">
        <w:rPr>
          <w:rFonts w:ascii="Times New Roman" w:hAnsi="Times New Roman"/>
          <w:spacing w:val="-1"/>
          <w:sz w:val="24"/>
          <w:szCs w:val="24"/>
        </w:rPr>
        <w:t xml:space="preserve"> c</w:t>
      </w:r>
      <w:r w:rsidRPr="00DA28ED">
        <w:rPr>
          <w:rFonts w:ascii="Times New Roman" w:hAnsi="Times New Roman"/>
          <w:sz w:val="24"/>
          <w:szCs w:val="24"/>
        </w:rPr>
        <w:t>ost, s</w:t>
      </w:r>
      <w:r w:rsidRPr="00DA28ED">
        <w:rPr>
          <w:rFonts w:ascii="Times New Roman" w:hAnsi="Times New Roman"/>
          <w:spacing w:val="-1"/>
          <w:sz w:val="24"/>
          <w:szCs w:val="24"/>
        </w:rPr>
        <w:t>c</w:t>
      </w:r>
      <w:r w:rsidRPr="00DA28ED">
        <w:rPr>
          <w:rFonts w:ascii="Times New Roman" w:hAnsi="Times New Roman"/>
          <w:sz w:val="24"/>
          <w:szCs w:val="24"/>
        </w:rPr>
        <w:t>h</w:t>
      </w:r>
      <w:r w:rsidRPr="00DA28ED">
        <w:rPr>
          <w:rFonts w:ascii="Times New Roman" w:hAnsi="Times New Roman"/>
          <w:spacing w:val="-1"/>
          <w:sz w:val="24"/>
          <w:szCs w:val="24"/>
        </w:rPr>
        <w:t>e</w:t>
      </w:r>
      <w:r w:rsidRPr="00DA28ED">
        <w:rPr>
          <w:rFonts w:ascii="Times New Roman" w:hAnsi="Times New Roman"/>
          <w:sz w:val="24"/>
          <w:szCs w:val="24"/>
        </w:rPr>
        <w:t>dule</w:t>
      </w:r>
      <w:r w:rsidRPr="00DA28ED">
        <w:rPr>
          <w:rFonts w:ascii="Times New Roman" w:hAnsi="Times New Roman"/>
          <w:spacing w:val="-1"/>
          <w:sz w:val="24"/>
          <w:szCs w:val="24"/>
        </w:rPr>
        <w:t xml:space="preserve"> a</w:t>
      </w:r>
      <w:r w:rsidRPr="00DA28ED">
        <w:rPr>
          <w:rFonts w:ascii="Times New Roman" w:hAnsi="Times New Roman"/>
          <w:sz w:val="24"/>
          <w:szCs w:val="24"/>
        </w:rPr>
        <w:t>nd t</w:t>
      </w:r>
      <w:r w:rsidRPr="00DA28ED">
        <w:rPr>
          <w:rFonts w:ascii="Times New Roman" w:hAnsi="Times New Roman"/>
          <w:spacing w:val="-1"/>
          <w:sz w:val="24"/>
          <w:szCs w:val="24"/>
        </w:rPr>
        <w:t>ec</w:t>
      </w:r>
      <w:r w:rsidRPr="00DA28ED">
        <w:rPr>
          <w:rFonts w:ascii="Times New Roman" w:hAnsi="Times New Roman"/>
          <w:sz w:val="24"/>
          <w:szCs w:val="24"/>
        </w:rPr>
        <w:t>hn</w:t>
      </w:r>
      <w:r w:rsidRPr="00DA28ED">
        <w:rPr>
          <w:rFonts w:ascii="Times New Roman" w:hAnsi="Times New Roman"/>
          <w:spacing w:val="3"/>
          <w:sz w:val="24"/>
          <w:szCs w:val="24"/>
        </w:rPr>
        <w:t>i</w:t>
      </w:r>
      <w:r w:rsidRPr="00DA28ED">
        <w:rPr>
          <w:rFonts w:ascii="Times New Roman" w:hAnsi="Times New Roman"/>
          <w:spacing w:val="-1"/>
          <w:sz w:val="24"/>
          <w:szCs w:val="24"/>
        </w:rPr>
        <w:t>ca</w:t>
      </w:r>
      <w:r w:rsidRPr="00DA28ED">
        <w:rPr>
          <w:rFonts w:ascii="Times New Roman" w:hAnsi="Times New Roman"/>
          <w:sz w:val="24"/>
          <w:szCs w:val="24"/>
        </w:rPr>
        <w:t>l p</w:t>
      </w:r>
      <w:r w:rsidRPr="00DA28ED">
        <w:rPr>
          <w:rFonts w:ascii="Times New Roman" w:hAnsi="Times New Roman"/>
          <w:spacing w:val="-1"/>
          <w:sz w:val="24"/>
          <w:szCs w:val="24"/>
        </w:rPr>
        <w:t>e</w:t>
      </w:r>
      <w:r w:rsidRPr="00DA28ED">
        <w:rPr>
          <w:rFonts w:ascii="Times New Roman" w:hAnsi="Times New Roman"/>
          <w:spacing w:val="2"/>
          <w:sz w:val="24"/>
          <w:szCs w:val="24"/>
        </w:rPr>
        <w:t>r</w:t>
      </w:r>
      <w:r w:rsidRPr="00DA28ED">
        <w:rPr>
          <w:rFonts w:ascii="Times New Roman" w:hAnsi="Times New Roman"/>
          <w:spacing w:val="-1"/>
          <w:sz w:val="24"/>
          <w:szCs w:val="24"/>
        </w:rPr>
        <w:t>f</w:t>
      </w:r>
      <w:r w:rsidRPr="00DA28ED">
        <w:rPr>
          <w:rFonts w:ascii="Times New Roman" w:hAnsi="Times New Roman"/>
          <w:sz w:val="24"/>
          <w:szCs w:val="24"/>
        </w:rPr>
        <w:t>o</w:t>
      </w:r>
      <w:r w:rsidRPr="00DA28ED">
        <w:rPr>
          <w:rFonts w:ascii="Times New Roman" w:hAnsi="Times New Roman"/>
          <w:spacing w:val="-1"/>
          <w:sz w:val="24"/>
          <w:szCs w:val="24"/>
        </w:rPr>
        <w:t>r</w:t>
      </w:r>
      <w:r w:rsidRPr="00DA28ED">
        <w:rPr>
          <w:rFonts w:ascii="Times New Roman" w:hAnsi="Times New Roman"/>
          <w:sz w:val="24"/>
          <w:szCs w:val="24"/>
        </w:rPr>
        <w:t>m</w:t>
      </w:r>
      <w:r w:rsidRPr="00DA28ED">
        <w:rPr>
          <w:rFonts w:ascii="Times New Roman" w:hAnsi="Times New Roman"/>
          <w:spacing w:val="1"/>
          <w:sz w:val="24"/>
          <w:szCs w:val="24"/>
        </w:rPr>
        <w:t>a</w:t>
      </w:r>
      <w:r w:rsidRPr="00DA28ED">
        <w:rPr>
          <w:rFonts w:ascii="Times New Roman" w:hAnsi="Times New Roman"/>
          <w:sz w:val="24"/>
          <w:szCs w:val="24"/>
        </w:rPr>
        <w:t>n</w:t>
      </w:r>
      <w:r w:rsidRPr="00DA28ED">
        <w:rPr>
          <w:rFonts w:ascii="Times New Roman" w:hAnsi="Times New Roman"/>
          <w:spacing w:val="-1"/>
          <w:sz w:val="24"/>
          <w:szCs w:val="24"/>
        </w:rPr>
        <w:t>c</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of</w:t>
      </w:r>
      <w:r w:rsidRPr="00DA28ED">
        <w:rPr>
          <w:rFonts w:ascii="Times New Roman" w:hAnsi="Times New Roman"/>
          <w:spacing w:val="-1"/>
          <w:sz w:val="24"/>
          <w:szCs w:val="24"/>
        </w:rPr>
        <w:t xml:space="preserve"> f</w:t>
      </w:r>
      <w:r w:rsidRPr="00DA28ED">
        <w:rPr>
          <w:rFonts w:ascii="Times New Roman" w:hAnsi="Times New Roman"/>
          <w:sz w:val="24"/>
          <w:szCs w:val="24"/>
        </w:rPr>
        <w:t>un</w:t>
      </w:r>
      <w:r w:rsidRPr="00DA28ED">
        <w:rPr>
          <w:rFonts w:ascii="Times New Roman" w:hAnsi="Times New Roman"/>
          <w:spacing w:val="2"/>
          <w:sz w:val="24"/>
          <w:szCs w:val="24"/>
        </w:rPr>
        <w:t>d</w:t>
      </w:r>
      <w:r w:rsidRPr="00DA28ED">
        <w:rPr>
          <w:rFonts w:ascii="Times New Roman" w:hAnsi="Times New Roman"/>
          <w:spacing w:val="-1"/>
          <w:sz w:val="24"/>
          <w:szCs w:val="24"/>
        </w:rPr>
        <w:t>e</w:t>
      </w:r>
      <w:r w:rsidRPr="00DA28ED">
        <w:rPr>
          <w:rFonts w:ascii="Times New Roman" w:hAnsi="Times New Roman"/>
          <w:sz w:val="24"/>
          <w:szCs w:val="24"/>
        </w:rPr>
        <w:t>d b</w:t>
      </w:r>
      <w:r w:rsidRPr="00DA28ED">
        <w:rPr>
          <w:rFonts w:ascii="Times New Roman" w:hAnsi="Times New Roman"/>
          <w:spacing w:val="-1"/>
          <w:sz w:val="24"/>
          <w:szCs w:val="24"/>
        </w:rPr>
        <w:t>a</w:t>
      </w:r>
      <w:r w:rsidRPr="00DA28ED">
        <w:rPr>
          <w:rFonts w:ascii="Times New Roman" w:hAnsi="Times New Roman"/>
          <w:sz w:val="24"/>
          <w:szCs w:val="24"/>
        </w:rPr>
        <w:t>sic</w:t>
      </w:r>
      <w:r w:rsidRPr="00DA28ED">
        <w:rPr>
          <w:rFonts w:ascii="Times New Roman" w:hAnsi="Times New Roman"/>
          <w:spacing w:val="1"/>
          <w:sz w:val="24"/>
          <w:szCs w:val="24"/>
        </w:rPr>
        <w:t xml:space="preserve"> </w:t>
      </w:r>
      <w:r w:rsidRPr="00DA28ED">
        <w:rPr>
          <w:rFonts w:ascii="Times New Roman" w:hAnsi="Times New Roman"/>
          <w:spacing w:val="-1"/>
          <w:sz w:val="24"/>
          <w:szCs w:val="24"/>
        </w:rPr>
        <w:t>re</w:t>
      </w:r>
      <w:r w:rsidRPr="00DA28ED">
        <w:rPr>
          <w:rFonts w:ascii="Times New Roman" w:hAnsi="Times New Roman"/>
          <w:sz w:val="24"/>
          <w:szCs w:val="24"/>
        </w:rPr>
        <w:t>s</w:t>
      </w:r>
      <w:r w:rsidRPr="00DA28ED">
        <w:rPr>
          <w:rFonts w:ascii="Times New Roman" w:hAnsi="Times New Roman"/>
          <w:spacing w:val="1"/>
          <w:sz w:val="24"/>
          <w:szCs w:val="24"/>
        </w:rPr>
        <w:t>ea</w:t>
      </w:r>
      <w:r w:rsidRPr="00DA28ED">
        <w:rPr>
          <w:rFonts w:ascii="Times New Roman" w:hAnsi="Times New Roman"/>
          <w:spacing w:val="-1"/>
          <w:sz w:val="24"/>
          <w:szCs w:val="24"/>
        </w:rPr>
        <w:t>rc</w:t>
      </w:r>
      <w:r w:rsidRPr="00DA28ED">
        <w:rPr>
          <w:rFonts w:ascii="Times New Roman" w:hAnsi="Times New Roman"/>
          <w:sz w:val="24"/>
          <w:szCs w:val="24"/>
        </w:rPr>
        <w:t xml:space="preserve">h </w:t>
      </w:r>
      <w:r w:rsidRPr="00DA28ED">
        <w:rPr>
          <w:rFonts w:ascii="Times New Roman" w:hAnsi="Times New Roman"/>
          <w:spacing w:val="-1"/>
          <w:sz w:val="24"/>
          <w:szCs w:val="24"/>
        </w:rPr>
        <w:t>e</w:t>
      </w:r>
      <w:r w:rsidRPr="00DA28ED">
        <w:rPr>
          <w:rFonts w:ascii="Times New Roman" w:hAnsi="Times New Roman"/>
          <w:spacing w:val="2"/>
          <w:sz w:val="24"/>
          <w:szCs w:val="24"/>
        </w:rPr>
        <w:t>f</w:t>
      </w:r>
      <w:r w:rsidRPr="00DA28ED">
        <w:rPr>
          <w:rFonts w:ascii="Times New Roman" w:hAnsi="Times New Roman"/>
          <w:spacing w:val="-1"/>
          <w:sz w:val="24"/>
          <w:szCs w:val="24"/>
        </w:rPr>
        <w:t>f</w:t>
      </w:r>
      <w:r w:rsidRPr="00DA28ED">
        <w:rPr>
          <w:rFonts w:ascii="Times New Roman" w:hAnsi="Times New Roman"/>
          <w:sz w:val="24"/>
          <w:szCs w:val="24"/>
        </w:rPr>
        <w:t>o</w:t>
      </w:r>
      <w:r w:rsidRPr="00DA28ED">
        <w:rPr>
          <w:rFonts w:ascii="Times New Roman" w:hAnsi="Times New Roman"/>
          <w:spacing w:val="-1"/>
          <w:sz w:val="24"/>
          <w:szCs w:val="24"/>
        </w:rPr>
        <w:t>r</w:t>
      </w:r>
      <w:r w:rsidRPr="00DA28ED">
        <w:rPr>
          <w:rFonts w:ascii="Times New Roman" w:hAnsi="Times New Roman"/>
          <w:sz w:val="24"/>
          <w:szCs w:val="24"/>
        </w:rPr>
        <w:t xml:space="preserve">ts.  The </w:t>
      </w:r>
      <w:r w:rsidRPr="00DA28ED">
        <w:rPr>
          <w:rFonts w:ascii="Times New Roman" w:hAnsi="Times New Roman"/>
          <w:spacing w:val="-1"/>
          <w:sz w:val="24"/>
          <w:szCs w:val="24"/>
        </w:rPr>
        <w:t>re</w:t>
      </w:r>
      <w:r w:rsidRPr="00DA28ED">
        <w:rPr>
          <w:rFonts w:ascii="Times New Roman" w:hAnsi="Times New Roman"/>
          <w:sz w:val="24"/>
          <w:szCs w:val="24"/>
        </w:rPr>
        <w:t>vi</w:t>
      </w:r>
      <w:r w:rsidRPr="00DA28ED">
        <w:rPr>
          <w:rFonts w:ascii="Times New Roman" w:hAnsi="Times New Roman"/>
          <w:spacing w:val="-1"/>
          <w:sz w:val="24"/>
          <w:szCs w:val="24"/>
        </w:rPr>
        <w:t>e</w:t>
      </w:r>
      <w:r w:rsidRPr="00DA28ED">
        <w:rPr>
          <w:rFonts w:ascii="Times New Roman" w:hAnsi="Times New Roman"/>
          <w:sz w:val="24"/>
          <w:szCs w:val="24"/>
        </w:rPr>
        <w:t xml:space="preserve">ws </w:t>
      </w:r>
      <w:r w:rsidRPr="00DA28ED">
        <w:rPr>
          <w:rFonts w:ascii="Times New Roman" w:hAnsi="Times New Roman"/>
          <w:spacing w:val="1"/>
          <w:sz w:val="24"/>
          <w:szCs w:val="24"/>
        </w:rPr>
        <w:t>a</w:t>
      </w:r>
      <w:r w:rsidRPr="00DA28ED">
        <w:rPr>
          <w:rFonts w:ascii="Times New Roman" w:hAnsi="Times New Roman"/>
          <w:spacing w:val="-1"/>
          <w:sz w:val="24"/>
          <w:szCs w:val="24"/>
        </w:rPr>
        <w:t>r</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us</w:t>
      </w:r>
      <w:r w:rsidRPr="00DA28ED">
        <w:rPr>
          <w:rFonts w:ascii="Times New Roman" w:hAnsi="Times New Roman"/>
          <w:spacing w:val="-1"/>
          <w:sz w:val="24"/>
          <w:szCs w:val="24"/>
        </w:rPr>
        <w:t>e</w:t>
      </w:r>
      <w:r w:rsidRPr="00DA28ED">
        <w:rPr>
          <w:rFonts w:ascii="Times New Roman" w:hAnsi="Times New Roman"/>
          <w:sz w:val="24"/>
          <w:szCs w:val="24"/>
        </w:rPr>
        <w:t xml:space="preserve">d in </w:t>
      </w:r>
      <w:r w:rsidRPr="00DA28ED">
        <w:rPr>
          <w:rFonts w:ascii="Times New Roman" w:hAnsi="Times New Roman"/>
          <w:spacing w:val="2"/>
          <w:sz w:val="24"/>
          <w:szCs w:val="24"/>
        </w:rPr>
        <w:t>p</w:t>
      </w:r>
      <w:r w:rsidRPr="00DA28ED">
        <w:rPr>
          <w:rFonts w:ascii="Times New Roman" w:hAnsi="Times New Roman"/>
          <w:spacing w:val="-1"/>
          <w:sz w:val="24"/>
          <w:szCs w:val="24"/>
        </w:rPr>
        <w:t>ar</w:t>
      </w:r>
      <w:r w:rsidRPr="00DA28ED">
        <w:rPr>
          <w:rFonts w:ascii="Times New Roman" w:hAnsi="Times New Roman"/>
          <w:sz w:val="24"/>
          <w:szCs w:val="24"/>
        </w:rPr>
        <w:t>t to d</w:t>
      </w:r>
      <w:r w:rsidRPr="00DA28ED">
        <w:rPr>
          <w:rFonts w:ascii="Times New Roman" w:hAnsi="Times New Roman"/>
          <w:spacing w:val="-1"/>
          <w:sz w:val="24"/>
          <w:szCs w:val="24"/>
        </w:rPr>
        <w:t>e</w:t>
      </w:r>
      <w:r w:rsidRPr="00DA28ED">
        <w:rPr>
          <w:rFonts w:ascii="Times New Roman" w:hAnsi="Times New Roman"/>
          <w:sz w:val="24"/>
          <w:szCs w:val="24"/>
        </w:rPr>
        <w:t>t</w:t>
      </w:r>
      <w:r w:rsidRPr="00DA28ED">
        <w:rPr>
          <w:rFonts w:ascii="Times New Roman" w:hAnsi="Times New Roman"/>
          <w:spacing w:val="-1"/>
          <w:sz w:val="24"/>
          <w:szCs w:val="24"/>
        </w:rPr>
        <w:t>er</w:t>
      </w:r>
      <w:r w:rsidRPr="00DA28ED">
        <w:rPr>
          <w:rFonts w:ascii="Times New Roman" w:hAnsi="Times New Roman"/>
          <w:sz w:val="24"/>
          <w:szCs w:val="24"/>
        </w:rPr>
        <w:t>mine</w:t>
      </w:r>
      <w:r w:rsidRPr="00DA28ED">
        <w:rPr>
          <w:rFonts w:ascii="Times New Roman" w:hAnsi="Times New Roman"/>
          <w:spacing w:val="-1"/>
          <w:sz w:val="24"/>
          <w:szCs w:val="24"/>
        </w:rPr>
        <w:t xml:space="preserve"> </w:t>
      </w:r>
      <w:r w:rsidRPr="00DA28ED">
        <w:rPr>
          <w:rFonts w:ascii="Times New Roman" w:hAnsi="Times New Roman"/>
          <w:sz w:val="24"/>
          <w:szCs w:val="24"/>
        </w:rPr>
        <w:t>whi</w:t>
      </w:r>
      <w:r w:rsidRPr="00DA28ED">
        <w:rPr>
          <w:rFonts w:ascii="Times New Roman" w:hAnsi="Times New Roman"/>
          <w:spacing w:val="-1"/>
          <w:sz w:val="24"/>
          <w:szCs w:val="24"/>
        </w:rPr>
        <w:t>c</w:t>
      </w:r>
      <w:r w:rsidRPr="00DA28ED">
        <w:rPr>
          <w:rFonts w:ascii="Times New Roman" w:hAnsi="Times New Roman"/>
          <w:sz w:val="24"/>
          <w:szCs w:val="24"/>
        </w:rPr>
        <w:t xml:space="preserve">h </w:t>
      </w:r>
      <w:r w:rsidRPr="00DA28ED">
        <w:rPr>
          <w:rFonts w:ascii="Times New Roman" w:hAnsi="Times New Roman"/>
          <w:spacing w:val="2"/>
          <w:sz w:val="24"/>
          <w:szCs w:val="24"/>
        </w:rPr>
        <w:t>b</w:t>
      </w:r>
      <w:r w:rsidRPr="00DA28ED">
        <w:rPr>
          <w:rFonts w:ascii="Times New Roman" w:hAnsi="Times New Roman"/>
          <w:spacing w:val="-1"/>
          <w:sz w:val="24"/>
          <w:szCs w:val="24"/>
        </w:rPr>
        <w:t>a</w:t>
      </w:r>
      <w:r w:rsidRPr="00DA28ED">
        <w:rPr>
          <w:rFonts w:ascii="Times New Roman" w:hAnsi="Times New Roman"/>
          <w:sz w:val="24"/>
          <w:szCs w:val="24"/>
        </w:rPr>
        <w:t>sic</w:t>
      </w:r>
      <w:r w:rsidRPr="00DA28ED">
        <w:rPr>
          <w:rFonts w:ascii="Times New Roman" w:hAnsi="Times New Roman"/>
          <w:spacing w:val="1"/>
          <w:sz w:val="24"/>
          <w:szCs w:val="24"/>
        </w:rPr>
        <w:t xml:space="preserve"> </w:t>
      </w:r>
      <w:r w:rsidRPr="00DA28ED">
        <w:rPr>
          <w:rFonts w:ascii="Times New Roman" w:hAnsi="Times New Roman"/>
          <w:spacing w:val="-1"/>
          <w:sz w:val="24"/>
          <w:szCs w:val="24"/>
        </w:rPr>
        <w:t>re</w:t>
      </w:r>
      <w:r w:rsidRPr="00DA28ED">
        <w:rPr>
          <w:rFonts w:ascii="Times New Roman" w:hAnsi="Times New Roman"/>
          <w:sz w:val="24"/>
          <w:szCs w:val="24"/>
        </w:rPr>
        <w:t>s</w:t>
      </w:r>
      <w:r w:rsidRPr="00DA28ED">
        <w:rPr>
          <w:rFonts w:ascii="Times New Roman" w:hAnsi="Times New Roman"/>
          <w:spacing w:val="-1"/>
          <w:sz w:val="24"/>
          <w:szCs w:val="24"/>
        </w:rPr>
        <w:t>e</w:t>
      </w:r>
      <w:r w:rsidRPr="00DA28ED">
        <w:rPr>
          <w:rFonts w:ascii="Times New Roman" w:hAnsi="Times New Roman"/>
          <w:spacing w:val="1"/>
          <w:sz w:val="24"/>
          <w:szCs w:val="24"/>
        </w:rPr>
        <w:t>a</w:t>
      </w:r>
      <w:r w:rsidRPr="00DA28ED">
        <w:rPr>
          <w:rFonts w:ascii="Times New Roman" w:hAnsi="Times New Roman"/>
          <w:spacing w:val="-1"/>
          <w:sz w:val="24"/>
          <w:szCs w:val="24"/>
        </w:rPr>
        <w:t>rc</w:t>
      </w:r>
      <w:r w:rsidRPr="00DA28ED">
        <w:rPr>
          <w:rFonts w:ascii="Times New Roman" w:hAnsi="Times New Roman"/>
          <w:sz w:val="24"/>
          <w:szCs w:val="24"/>
        </w:rPr>
        <w:t>h p</w:t>
      </w:r>
      <w:r w:rsidRPr="00DA28ED">
        <w:rPr>
          <w:rFonts w:ascii="Times New Roman" w:hAnsi="Times New Roman"/>
          <w:spacing w:val="-1"/>
          <w:sz w:val="24"/>
          <w:szCs w:val="24"/>
        </w:rPr>
        <w:t>r</w:t>
      </w:r>
      <w:r w:rsidRPr="00DA28ED">
        <w:rPr>
          <w:rFonts w:ascii="Times New Roman" w:hAnsi="Times New Roman"/>
          <w:sz w:val="24"/>
          <w:szCs w:val="24"/>
        </w:rPr>
        <w:t>o</w:t>
      </w:r>
      <w:r w:rsidRPr="00DA28ED">
        <w:rPr>
          <w:rFonts w:ascii="Times New Roman" w:hAnsi="Times New Roman"/>
          <w:spacing w:val="3"/>
          <w:sz w:val="24"/>
          <w:szCs w:val="24"/>
        </w:rPr>
        <w:t>j</w:t>
      </w:r>
      <w:r w:rsidRPr="00DA28ED">
        <w:rPr>
          <w:rFonts w:ascii="Times New Roman" w:hAnsi="Times New Roman"/>
          <w:spacing w:val="-1"/>
          <w:sz w:val="24"/>
          <w:szCs w:val="24"/>
        </w:rPr>
        <w:t>ec</w:t>
      </w:r>
      <w:r w:rsidRPr="00DA28ED">
        <w:rPr>
          <w:rFonts w:ascii="Times New Roman" w:hAnsi="Times New Roman"/>
          <w:sz w:val="24"/>
          <w:szCs w:val="24"/>
        </w:rPr>
        <w:t xml:space="preserve">ts will </w:t>
      </w:r>
      <w:r w:rsidRPr="00DA28ED">
        <w:rPr>
          <w:rFonts w:ascii="Times New Roman" w:hAnsi="Times New Roman"/>
          <w:spacing w:val="-1"/>
          <w:sz w:val="24"/>
          <w:szCs w:val="24"/>
        </w:rPr>
        <w:t>re</w:t>
      </w:r>
      <w:r w:rsidRPr="00DA28ED">
        <w:rPr>
          <w:rFonts w:ascii="Times New Roman" w:hAnsi="Times New Roman"/>
          <w:spacing w:val="1"/>
          <w:sz w:val="24"/>
          <w:szCs w:val="24"/>
        </w:rPr>
        <w:t>c</w:t>
      </w:r>
      <w:r w:rsidRPr="00DA28ED">
        <w:rPr>
          <w:rFonts w:ascii="Times New Roman" w:hAnsi="Times New Roman"/>
          <w:spacing w:val="-1"/>
          <w:sz w:val="24"/>
          <w:szCs w:val="24"/>
        </w:rPr>
        <w:t>e</w:t>
      </w:r>
      <w:r w:rsidRPr="00DA28ED">
        <w:rPr>
          <w:rFonts w:ascii="Times New Roman" w:hAnsi="Times New Roman"/>
          <w:sz w:val="24"/>
          <w:szCs w:val="24"/>
        </w:rPr>
        <w:t>ive</w:t>
      </w:r>
      <w:r w:rsidRPr="00DA28ED">
        <w:rPr>
          <w:rFonts w:ascii="Times New Roman" w:hAnsi="Times New Roman"/>
          <w:spacing w:val="-1"/>
          <w:sz w:val="24"/>
          <w:szCs w:val="24"/>
        </w:rPr>
        <w:t xml:space="preserve"> c</w:t>
      </w:r>
      <w:r w:rsidRPr="00DA28ED">
        <w:rPr>
          <w:rFonts w:ascii="Times New Roman" w:hAnsi="Times New Roman"/>
          <w:sz w:val="24"/>
          <w:szCs w:val="24"/>
        </w:rPr>
        <w:t>ontinu</w:t>
      </w:r>
      <w:r w:rsidRPr="00DA28ED">
        <w:rPr>
          <w:rFonts w:ascii="Times New Roman" w:hAnsi="Times New Roman"/>
          <w:spacing w:val="-1"/>
          <w:sz w:val="24"/>
          <w:szCs w:val="24"/>
        </w:rPr>
        <w:t>e</w:t>
      </w:r>
      <w:r w:rsidRPr="00DA28ED">
        <w:rPr>
          <w:rFonts w:ascii="Times New Roman" w:hAnsi="Times New Roman"/>
          <w:sz w:val="24"/>
          <w:szCs w:val="24"/>
        </w:rPr>
        <w:t xml:space="preserve">d </w:t>
      </w:r>
      <w:r w:rsidRPr="00DA28ED">
        <w:rPr>
          <w:rFonts w:ascii="Times New Roman" w:hAnsi="Times New Roman"/>
          <w:spacing w:val="-1"/>
          <w:sz w:val="24"/>
          <w:szCs w:val="24"/>
        </w:rPr>
        <w:t>f</w:t>
      </w:r>
      <w:r w:rsidRPr="00DA28ED">
        <w:rPr>
          <w:rFonts w:ascii="Times New Roman" w:hAnsi="Times New Roman"/>
          <w:sz w:val="24"/>
          <w:szCs w:val="24"/>
        </w:rPr>
        <w:t>undin</w:t>
      </w:r>
      <w:r w:rsidRPr="00DA28ED">
        <w:rPr>
          <w:rFonts w:ascii="Times New Roman" w:hAnsi="Times New Roman"/>
          <w:spacing w:val="-2"/>
          <w:sz w:val="24"/>
          <w:szCs w:val="24"/>
        </w:rPr>
        <w:t>g</w:t>
      </w:r>
      <w:r w:rsidR="00813C4C">
        <w:rPr>
          <w:rFonts w:ascii="Times New Roman" w:hAnsi="Times New Roman"/>
          <w:spacing w:val="-2"/>
          <w:sz w:val="24"/>
          <w:szCs w:val="24"/>
        </w:rPr>
        <w:t xml:space="preserve"> from the </w:t>
      </w:r>
      <w:r w:rsidR="00AC6D49">
        <w:rPr>
          <w:rFonts w:ascii="Times New Roman" w:hAnsi="Times New Roman"/>
          <w:spacing w:val="-2"/>
          <w:sz w:val="24"/>
          <w:szCs w:val="24"/>
        </w:rPr>
        <w:t>DON</w:t>
      </w:r>
      <w:r w:rsidR="00813C4C">
        <w:rPr>
          <w:rFonts w:ascii="Times New Roman" w:hAnsi="Times New Roman"/>
          <w:spacing w:val="-2"/>
          <w:sz w:val="24"/>
          <w:szCs w:val="24"/>
        </w:rPr>
        <w:t xml:space="preserve"> HBCU/MI Program</w:t>
      </w:r>
      <w:r w:rsidRPr="00DA28ED">
        <w:rPr>
          <w:rFonts w:ascii="Times New Roman" w:hAnsi="Times New Roman"/>
          <w:sz w:val="24"/>
          <w:szCs w:val="24"/>
        </w:rPr>
        <w:t xml:space="preserve">.  </w:t>
      </w:r>
      <w:r w:rsidRPr="00DA28ED">
        <w:rPr>
          <w:rFonts w:ascii="Times New Roman" w:hAnsi="Times New Roman"/>
          <w:spacing w:val="1"/>
          <w:sz w:val="24"/>
          <w:szCs w:val="24"/>
        </w:rPr>
        <w:t>Pe</w:t>
      </w:r>
      <w:r w:rsidRPr="00DA28ED">
        <w:rPr>
          <w:rFonts w:ascii="Times New Roman" w:hAnsi="Times New Roman"/>
          <w:spacing w:val="-1"/>
          <w:sz w:val="24"/>
          <w:szCs w:val="24"/>
        </w:rPr>
        <w:t>e</w:t>
      </w:r>
      <w:r w:rsidRPr="00DA28ED">
        <w:rPr>
          <w:rFonts w:ascii="Times New Roman" w:hAnsi="Times New Roman"/>
          <w:sz w:val="24"/>
          <w:szCs w:val="24"/>
        </w:rPr>
        <w:t>r</w:t>
      </w:r>
      <w:r w:rsidRPr="00DA28ED">
        <w:rPr>
          <w:rFonts w:ascii="Times New Roman" w:hAnsi="Times New Roman"/>
          <w:spacing w:val="-1"/>
          <w:sz w:val="24"/>
          <w:szCs w:val="24"/>
        </w:rPr>
        <w:t xml:space="preserve"> </w:t>
      </w:r>
      <w:r w:rsidRPr="00DA28ED">
        <w:rPr>
          <w:rFonts w:ascii="Times New Roman" w:hAnsi="Times New Roman"/>
          <w:spacing w:val="2"/>
          <w:sz w:val="24"/>
          <w:szCs w:val="24"/>
        </w:rPr>
        <w:t>r</w:t>
      </w:r>
      <w:r w:rsidRPr="00DA28ED">
        <w:rPr>
          <w:rFonts w:ascii="Times New Roman" w:hAnsi="Times New Roman"/>
          <w:spacing w:val="-1"/>
          <w:sz w:val="24"/>
          <w:szCs w:val="24"/>
        </w:rPr>
        <w:t>e</w:t>
      </w:r>
      <w:r w:rsidRPr="00DA28ED">
        <w:rPr>
          <w:rFonts w:ascii="Times New Roman" w:hAnsi="Times New Roman"/>
          <w:sz w:val="24"/>
          <w:szCs w:val="24"/>
        </w:rPr>
        <w:t>vi</w:t>
      </w:r>
      <w:r w:rsidRPr="00DA28ED">
        <w:rPr>
          <w:rFonts w:ascii="Times New Roman" w:hAnsi="Times New Roman"/>
          <w:spacing w:val="-1"/>
          <w:sz w:val="24"/>
          <w:szCs w:val="24"/>
        </w:rPr>
        <w:t>e</w:t>
      </w:r>
      <w:r w:rsidRPr="00DA28ED">
        <w:rPr>
          <w:rFonts w:ascii="Times New Roman" w:hAnsi="Times New Roman"/>
          <w:sz w:val="24"/>
          <w:szCs w:val="24"/>
        </w:rPr>
        <w:t>w</w:t>
      </w:r>
      <w:r w:rsidRPr="00DA28ED">
        <w:rPr>
          <w:rFonts w:ascii="Times New Roman" w:hAnsi="Times New Roman"/>
          <w:spacing w:val="1"/>
          <w:sz w:val="24"/>
          <w:szCs w:val="24"/>
        </w:rPr>
        <w:t>e</w:t>
      </w:r>
      <w:r w:rsidRPr="00DA28ED">
        <w:rPr>
          <w:rFonts w:ascii="Times New Roman" w:hAnsi="Times New Roman"/>
          <w:spacing w:val="-1"/>
          <w:sz w:val="24"/>
          <w:szCs w:val="24"/>
        </w:rPr>
        <w:t>r</w:t>
      </w:r>
      <w:r w:rsidRPr="00DA28ED">
        <w:rPr>
          <w:rFonts w:ascii="Times New Roman" w:hAnsi="Times New Roman"/>
          <w:sz w:val="24"/>
          <w:szCs w:val="24"/>
        </w:rPr>
        <w:t>s</w:t>
      </w:r>
      <w:r w:rsidRPr="00DA28ED">
        <w:rPr>
          <w:rFonts w:ascii="Times New Roman" w:hAnsi="Times New Roman"/>
          <w:spacing w:val="3"/>
          <w:sz w:val="24"/>
          <w:szCs w:val="24"/>
        </w:rPr>
        <w:t xml:space="preserve"> </w:t>
      </w:r>
      <w:r w:rsidRPr="00DA28ED">
        <w:rPr>
          <w:rFonts w:ascii="Times New Roman" w:hAnsi="Times New Roman"/>
          <w:sz w:val="24"/>
          <w:szCs w:val="24"/>
        </w:rPr>
        <w:t xml:space="preserve">who </w:t>
      </w:r>
      <w:r w:rsidRPr="00DA28ED">
        <w:rPr>
          <w:rFonts w:ascii="Times New Roman" w:hAnsi="Times New Roman"/>
          <w:spacing w:val="-1"/>
          <w:sz w:val="24"/>
          <w:szCs w:val="24"/>
        </w:rPr>
        <w:t>ar</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not U.</w:t>
      </w:r>
      <w:r w:rsidRPr="00DA28ED">
        <w:rPr>
          <w:rFonts w:ascii="Times New Roman" w:hAnsi="Times New Roman"/>
          <w:spacing w:val="1"/>
          <w:sz w:val="24"/>
          <w:szCs w:val="24"/>
        </w:rPr>
        <w:t>S</w:t>
      </w:r>
      <w:r w:rsidRPr="00DA28ED">
        <w:rPr>
          <w:rFonts w:ascii="Times New Roman" w:hAnsi="Times New Roman"/>
          <w:sz w:val="24"/>
          <w:szCs w:val="24"/>
        </w:rPr>
        <w:t>. Go</w:t>
      </w:r>
      <w:r w:rsidRPr="00DA28ED">
        <w:rPr>
          <w:rFonts w:ascii="Times New Roman" w:hAnsi="Times New Roman"/>
          <w:spacing w:val="2"/>
          <w:sz w:val="24"/>
          <w:szCs w:val="24"/>
        </w:rPr>
        <w:t>v</w:t>
      </w:r>
      <w:r w:rsidRPr="00DA28ED">
        <w:rPr>
          <w:rFonts w:ascii="Times New Roman" w:hAnsi="Times New Roman"/>
          <w:spacing w:val="-1"/>
          <w:sz w:val="24"/>
          <w:szCs w:val="24"/>
        </w:rPr>
        <w:t>er</w:t>
      </w:r>
      <w:r w:rsidRPr="00DA28ED">
        <w:rPr>
          <w:rFonts w:ascii="Times New Roman" w:hAnsi="Times New Roman"/>
          <w:spacing w:val="2"/>
          <w:sz w:val="24"/>
          <w:szCs w:val="24"/>
        </w:rPr>
        <w:t>n</w:t>
      </w:r>
      <w:r w:rsidRPr="00DA28ED">
        <w:rPr>
          <w:rFonts w:ascii="Times New Roman" w:hAnsi="Times New Roman"/>
          <w:sz w:val="24"/>
          <w:szCs w:val="24"/>
        </w:rPr>
        <w:t>m</w:t>
      </w:r>
      <w:r w:rsidRPr="00DA28ED">
        <w:rPr>
          <w:rFonts w:ascii="Times New Roman" w:hAnsi="Times New Roman"/>
          <w:spacing w:val="-1"/>
          <w:sz w:val="24"/>
          <w:szCs w:val="24"/>
        </w:rPr>
        <w:t>e</w:t>
      </w:r>
      <w:r w:rsidRPr="00DA28ED">
        <w:rPr>
          <w:rFonts w:ascii="Times New Roman" w:hAnsi="Times New Roman"/>
          <w:sz w:val="24"/>
          <w:szCs w:val="24"/>
        </w:rPr>
        <w:t xml:space="preserve">nt </w:t>
      </w:r>
      <w:r w:rsidRPr="00DA28ED">
        <w:rPr>
          <w:rFonts w:ascii="Times New Roman" w:hAnsi="Times New Roman"/>
          <w:spacing w:val="-1"/>
          <w:sz w:val="24"/>
          <w:szCs w:val="24"/>
        </w:rPr>
        <w:t>e</w:t>
      </w:r>
      <w:r w:rsidRPr="00DA28ED">
        <w:rPr>
          <w:rFonts w:ascii="Times New Roman" w:hAnsi="Times New Roman"/>
          <w:sz w:val="24"/>
          <w:szCs w:val="24"/>
        </w:rPr>
        <w:t>mpl</w:t>
      </w:r>
      <w:r w:rsidRPr="00DA28ED">
        <w:rPr>
          <w:rFonts w:ascii="Times New Roman" w:hAnsi="Times New Roman"/>
          <w:spacing w:val="2"/>
          <w:sz w:val="24"/>
          <w:szCs w:val="24"/>
        </w:rPr>
        <w:t>o</w:t>
      </w:r>
      <w:r w:rsidRPr="00DA28ED">
        <w:rPr>
          <w:rFonts w:ascii="Times New Roman" w:hAnsi="Times New Roman"/>
          <w:spacing w:val="-5"/>
          <w:sz w:val="24"/>
          <w:szCs w:val="24"/>
        </w:rPr>
        <w:t>y</w:t>
      </w:r>
      <w:r w:rsidRPr="00DA28ED">
        <w:rPr>
          <w:rFonts w:ascii="Times New Roman" w:hAnsi="Times New Roman"/>
          <w:spacing w:val="1"/>
          <w:sz w:val="24"/>
          <w:szCs w:val="24"/>
        </w:rPr>
        <w:t>e</w:t>
      </w:r>
      <w:r w:rsidRPr="00DA28ED">
        <w:rPr>
          <w:rFonts w:ascii="Times New Roman" w:hAnsi="Times New Roman"/>
          <w:spacing w:val="-1"/>
          <w:sz w:val="24"/>
          <w:szCs w:val="24"/>
        </w:rPr>
        <w:t>e</w:t>
      </w:r>
      <w:r w:rsidRPr="00DA28ED">
        <w:rPr>
          <w:rFonts w:ascii="Times New Roman" w:hAnsi="Times New Roman"/>
          <w:sz w:val="24"/>
          <w:szCs w:val="24"/>
        </w:rPr>
        <w:t>s must sign nondis</w:t>
      </w:r>
      <w:r w:rsidRPr="00DA28ED">
        <w:rPr>
          <w:rFonts w:ascii="Times New Roman" w:hAnsi="Times New Roman"/>
          <w:spacing w:val="-1"/>
          <w:sz w:val="24"/>
          <w:szCs w:val="24"/>
        </w:rPr>
        <w:t>c</w:t>
      </w:r>
      <w:r w:rsidRPr="00DA28ED">
        <w:rPr>
          <w:rFonts w:ascii="Times New Roman" w:hAnsi="Times New Roman"/>
          <w:sz w:val="24"/>
          <w:szCs w:val="24"/>
        </w:rPr>
        <w:t>losu</w:t>
      </w:r>
      <w:r w:rsidRPr="00DA28ED">
        <w:rPr>
          <w:rFonts w:ascii="Times New Roman" w:hAnsi="Times New Roman"/>
          <w:spacing w:val="-1"/>
          <w:sz w:val="24"/>
          <w:szCs w:val="24"/>
        </w:rPr>
        <w:t>r</w:t>
      </w:r>
      <w:r w:rsidRPr="00DA28ED">
        <w:rPr>
          <w:rFonts w:ascii="Times New Roman" w:hAnsi="Times New Roman"/>
          <w:sz w:val="24"/>
          <w:szCs w:val="24"/>
        </w:rPr>
        <w:t xml:space="preserve">e </w:t>
      </w:r>
      <w:r w:rsidRPr="00DA28ED">
        <w:rPr>
          <w:rFonts w:ascii="Times New Roman" w:hAnsi="Times New Roman"/>
          <w:spacing w:val="-1"/>
          <w:sz w:val="24"/>
          <w:szCs w:val="24"/>
        </w:rPr>
        <w:t>a</w:t>
      </w:r>
      <w:r w:rsidRPr="00DA28ED">
        <w:rPr>
          <w:rFonts w:ascii="Times New Roman" w:hAnsi="Times New Roman"/>
          <w:sz w:val="24"/>
          <w:szCs w:val="24"/>
        </w:rPr>
        <w:t>g</w:t>
      </w:r>
      <w:r w:rsidRPr="00DA28ED">
        <w:rPr>
          <w:rFonts w:ascii="Times New Roman" w:hAnsi="Times New Roman"/>
          <w:spacing w:val="-1"/>
          <w:sz w:val="24"/>
          <w:szCs w:val="24"/>
        </w:rPr>
        <w:t>ree</w:t>
      </w:r>
      <w:r w:rsidRPr="00DA28ED">
        <w:rPr>
          <w:rFonts w:ascii="Times New Roman" w:hAnsi="Times New Roman"/>
          <w:spacing w:val="3"/>
          <w:sz w:val="24"/>
          <w:szCs w:val="24"/>
        </w:rPr>
        <w:t>m</w:t>
      </w:r>
      <w:r w:rsidRPr="00DA28ED">
        <w:rPr>
          <w:rFonts w:ascii="Times New Roman" w:hAnsi="Times New Roman"/>
          <w:spacing w:val="-1"/>
          <w:sz w:val="24"/>
          <w:szCs w:val="24"/>
        </w:rPr>
        <w:t>e</w:t>
      </w:r>
      <w:r w:rsidRPr="00DA28ED">
        <w:rPr>
          <w:rFonts w:ascii="Times New Roman" w:hAnsi="Times New Roman"/>
          <w:sz w:val="24"/>
          <w:szCs w:val="24"/>
        </w:rPr>
        <w:t>nts b</w:t>
      </w:r>
      <w:r w:rsidRPr="00DA28ED">
        <w:rPr>
          <w:rFonts w:ascii="Times New Roman" w:hAnsi="Times New Roman"/>
          <w:spacing w:val="-1"/>
          <w:sz w:val="24"/>
          <w:szCs w:val="24"/>
        </w:rPr>
        <w:t>ef</w:t>
      </w:r>
      <w:r w:rsidRPr="00DA28ED">
        <w:rPr>
          <w:rFonts w:ascii="Times New Roman" w:hAnsi="Times New Roman"/>
          <w:sz w:val="24"/>
          <w:szCs w:val="24"/>
        </w:rPr>
        <w:t>o</w:t>
      </w:r>
      <w:r w:rsidRPr="00DA28ED">
        <w:rPr>
          <w:rFonts w:ascii="Times New Roman" w:hAnsi="Times New Roman"/>
          <w:spacing w:val="2"/>
          <w:sz w:val="24"/>
          <w:szCs w:val="24"/>
        </w:rPr>
        <w:t>r</w:t>
      </w:r>
      <w:r w:rsidRPr="00DA28ED">
        <w:rPr>
          <w:rFonts w:ascii="Times New Roman" w:hAnsi="Times New Roman"/>
          <w:sz w:val="24"/>
          <w:szCs w:val="24"/>
        </w:rPr>
        <w:t>e</w:t>
      </w:r>
      <w:r w:rsidRPr="00DA28ED">
        <w:rPr>
          <w:rFonts w:ascii="Times New Roman" w:hAnsi="Times New Roman"/>
          <w:spacing w:val="-1"/>
          <w:sz w:val="24"/>
          <w:szCs w:val="24"/>
        </w:rPr>
        <w:t xml:space="preserve"> r</w:t>
      </w:r>
      <w:r w:rsidRPr="00DA28ED">
        <w:rPr>
          <w:rFonts w:ascii="Times New Roman" w:hAnsi="Times New Roman"/>
          <w:spacing w:val="1"/>
          <w:sz w:val="24"/>
          <w:szCs w:val="24"/>
        </w:rPr>
        <w:t>e</w:t>
      </w:r>
      <w:r w:rsidRPr="00DA28ED">
        <w:rPr>
          <w:rFonts w:ascii="Times New Roman" w:hAnsi="Times New Roman"/>
          <w:spacing w:val="-1"/>
          <w:sz w:val="24"/>
          <w:szCs w:val="24"/>
        </w:rPr>
        <w:t>ce</w:t>
      </w:r>
      <w:r w:rsidRPr="00DA28ED">
        <w:rPr>
          <w:rFonts w:ascii="Times New Roman" w:hAnsi="Times New Roman"/>
          <w:sz w:val="24"/>
          <w:szCs w:val="24"/>
        </w:rPr>
        <w:t>i</w:t>
      </w:r>
      <w:r w:rsidRPr="00DA28ED">
        <w:rPr>
          <w:rFonts w:ascii="Times New Roman" w:hAnsi="Times New Roman"/>
          <w:spacing w:val="2"/>
          <w:sz w:val="24"/>
          <w:szCs w:val="24"/>
        </w:rPr>
        <w:t>v</w:t>
      </w:r>
      <w:r w:rsidRPr="00DA28ED">
        <w:rPr>
          <w:rFonts w:ascii="Times New Roman" w:hAnsi="Times New Roman"/>
          <w:sz w:val="24"/>
          <w:szCs w:val="24"/>
        </w:rPr>
        <w:t>ing</w:t>
      </w:r>
      <w:r w:rsidRPr="00DA28ED">
        <w:rPr>
          <w:rFonts w:ascii="Times New Roman" w:hAnsi="Times New Roman"/>
          <w:spacing w:val="-2"/>
          <w:sz w:val="24"/>
          <w:szCs w:val="24"/>
        </w:rPr>
        <w:t xml:space="preserve"> </w:t>
      </w:r>
      <w:r w:rsidRPr="00DA28ED">
        <w:rPr>
          <w:rFonts w:ascii="Times New Roman" w:hAnsi="Times New Roman"/>
          <w:spacing w:val="-1"/>
          <w:sz w:val="24"/>
          <w:szCs w:val="24"/>
        </w:rPr>
        <w:t>f</w:t>
      </w:r>
      <w:r w:rsidRPr="00DA28ED">
        <w:rPr>
          <w:rFonts w:ascii="Times New Roman" w:hAnsi="Times New Roman"/>
          <w:sz w:val="24"/>
          <w:szCs w:val="24"/>
        </w:rPr>
        <w:t>ull or</w:t>
      </w:r>
      <w:r w:rsidRPr="00DA28ED">
        <w:rPr>
          <w:rFonts w:ascii="Times New Roman" w:hAnsi="Times New Roman"/>
          <w:spacing w:val="-1"/>
          <w:sz w:val="24"/>
          <w:szCs w:val="24"/>
        </w:rPr>
        <w:t xml:space="preserve"> </w:t>
      </w:r>
      <w:r w:rsidRPr="00DA28ED">
        <w:rPr>
          <w:rFonts w:ascii="Times New Roman" w:hAnsi="Times New Roman"/>
          <w:sz w:val="24"/>
          <w:szCs w:val="24"/>
        </w:rPr>
        <w:t>p</w:t>
      </w:r>
      <w:r w:rsidRPr="00DA28ED">
        <w:rPr>
          <w:rFonts w:ascii="Times New Roman" w:hAnsi="Times New Roman"/>
          <w:spacing w:val="1"/>
          <w:sz w:val="24"/>
          <w:szCs w:val="24"/>
        </w:rPr>
        <w:t>a</w:t>
      </w:r>
      <w:r w:rsidRPr="00DA28ED">
        <w:rPr>
          <w:rFonts w:ascii="Times New Roman" w:hAnsi="Times New Roman"/>
          <w:spacing w:val="-1"/>
          <w:sz w:val="24"/>
          <w:szCs w:val="24"/>
        </w:rPr>
        <w:t>r</w:t>
      </w:r>
      <w:r w:rsidRPr="00DA28ED">
        <w:rPr>
          <w:rFonts w:ascii="Times New Roman" w:hAnsi="Times New Roman"/>
          <w:sz w:val="24"/>
          <w:szCs w:val="24"/>
        </w:rPr>
        <w:t>ti</w:t>
      </w:r>
      <w:r w:rsidRPr="00DA28ED">
        <w:rPr>
          <w:rFonts w:ascii="Times New Roman" w:hAnsi="Times New Roman"/>
          <w:spacing w:val="-1"/>
          <w:sz w:val="24"/>
          <w:szCs w:val="24"/>
        </w:rPr>
        <w:t>a</w:t>
      </w:r>
      <w:r w:rsidRPr="00DA28ED">
        <w:rPr>
          <w:rFonts w:ascii="Times New Roman" w:hAnsi="Times New Roman"/>
          <w:sz w:val="24"/>
          <w:szCs w:val="24"/>
        </w:rPr>
        <w:t xml:space="preserve">l </w:t>
      </w:r>
      <w:r w:rsidRPr="00DA28ED">
        <w:rPr>
          <w:rFonts w:ascii="Times New Roman" w:hAnsi="Times New Roman"/>
          <w:spacing w:val="-1"/>
          <w:sz w:val="24"/>
          <w:szCs w:val="24"/>
        </w:rPr>
        <w:t>c</w:t>
      </w:r>
      <w:r w:rsidRPr="00DA28ED">
        <w:rPr>
          <w:rFonts w:ascii="Times New Roman" w:hAnsi="Times New Roman"/>
          <w:sz w:val="24"/>
          <w:szCs w:val="24"/>
        </w:rPr>
        <w:t>opi</w:t>
      </w:r>
      <w:r w:rsidRPr="00DA28ED">
        <w:rPr>
          <w:rFonts w:ascii="Times New Roman" w:hAnsi="Times New Roman"/>
          <w:spacing w:val="-1"/>
          <w:sz w:val="24"/>
          <w:szCs w:val="24"/>
        </w:rPr>
        <w:t>e</w:t>
      </w:r>
      <w:r w:rsidRPr="00DA28ED">
        <w:rPr>
          <w:rFonts w:ascii="Times New Roman" w:hAnsi="Times New Roman"/>
          <w:sz w:val="24"/>
          <w:szCs w:val="24"/>
        </w:rPr>
        <w:t>s</w:t>
      </w:r>
      <w:r w:rsidRPr="00DA28ED">
        <w:rPr>
          <w:rFonts w:ascii="Times New Roman" w:hAnsi="Times New Roman"/>
          <w:spacing w:val="3"/>
          <w:sz w:val="24"/>
          <w:szCs w:val="24"/>
        </w:rPr>
        <w:t xml:space="preserve"> </w:t>
      </w:r>
      <w:r w:rsidRPr="00DA28ED">
        <w:rPr>
          <w:rFonts w:ascii="Times New Roman" w:hAnsi="Times New Roman"/>
          <w:sz w:val="24"/>
          <w:szCs w:val="24"/>
        </w:rPr>
        <w:t>of</w:t>
      </w:r>
      <w:r w:rsidRPr="00DA28ED">
        <w:rPr>
          <w:rFonts w:ascii="Times New Roman" w:hAnsi="Times New Roman"/>
          <w:spacing w:val="-1"/>
          <w:sz w:val="24"/>
          <w:szCs w:val="24"/>
        </w:rPr>
        <w:t xml:space="preserve"> </w:t>
      </w:r>
      <w:r w:rsidR="000816DB">
        <w:rPr>
          <w:rFonts w:ascii="Times New Roman" w:hAnsi="Times New Roman"/>
          <w:spacing w:val="-1"/>
          <w:sz w:val="24"/>
          <w:szCs w:val="24"/>
        </w:rPr>
        <w:t xml:space="preserve">white papers, </w:t>
      </w:r>
      <w:r w:rsidRPr="00DA28ED">
        <w:rPr>
          <w:rFonts w:ascii="Times New Roman" w:hAnsi="Times New Roman"/>
          <w:sz w:val="24"/>
          <w:szCs w:val="24"/>
        </w:rPr>
        <w:t>p</w:t>
      </w:r>
      <w:r w:rsidRPr="00DA28ED">
        <w:rPr>
          <w:rFonts w:ascii="Times New Roman" w:hAnsi="Times New Roman"/>
          <w:spacing w:val="-1"/>
          <w:sz w:val="24"/>
          <w:szCs w:val="24"/>
        </w:rPr>
        <w:t>r</w:t>
      </w:r>
      <w:r w:rsidRPr="00DA28ED">
        <w:rPr>
          <w:rFonts w:ascii="Times New Roman" w:hAnsi="Times New Roman"/>
          <w:sz w:val="24"/>
          <w:szCs w:val="24"/>
        </w:rPr>
        <w:t>opos</w:t>
      </w:r>
      <w:r w:rsidRPr="00DA28ED">
        <w:rPr>
          <w:rFonts w:ascii="Times New Roman" w:hAnsi="Times New Roman"/>
          <w:spacing w:val="-1"/>
          <w:sz w:val="24"/>
          <w:szCs w:val="24"/>
        </w:rPr>
        <w:t>a</w:t>
      </w:r>
      <w:r w:rsidRPr="00DA28ED">
        <w:rPr>
          <w:rFonts w:ascii="Times New Roman" w:hAnsi="Times New Roman"/>
          <w:sz w:val="24"/>
          <w:szCs w:val="24"/>
        </w:rPr>
        <w:t>ls</w:t>
      </w:r>
      <w:r w:rsidR="000816DB">
        <w:rPr>
          <w:rFonts w:ascii="Times New Roman" w:hAnsi="Times New Roman"/>
          <w:sz w:val="24"/>
          <w:szCs w:val="24"/>
        </w:rPr>
        <w:t>,</w:t>
      </w:r>
      <w:r w:rsidRPr="00DA28ED">
        <w:rPr>
          <w:rFonts w:ascii="Times New Roman" w:hAnsi="Times New Roman"/>
          <w:sz w:val="24"/>
          <w:szCs w:val="24"/>
        </w:rPr>
        <w:t xml:space="preserve"> </w:t>
      </w:r>
      <w:r w:rsidRPr="00DA28ED">
        <w:rPr>
          <w:rFonts w:ascii="Times New Roman" w:hAnsi="Times New Roman"/>
          <w:spacing w:val="-1"/>
          <w:sz w:val="24"/>
          <w:szCs w:val="24"/>
        </w:rPr>
        <w:t>a</w:t>
      </w:r>
      <w:r w:rsidRPr="00DA28ED">
        <w:rPr>
          <w:rFonts w:ascii="Times New Roman" w:hAnsi="Times New Roman"/>
          <w:sz w:val="24"/>
          <w:szCs w:val="24"/>
        </w:rPr>
        <w:t xml:space="preserve">nd </w:t>
      </w:r>
      <w:r w:rsidRPr="00DA28ED">
        <w:rPr>
          <w:rFonts w:ascii="Times New Roman" w:hAnsi="Times New Roman"/>
          <w:spacing w:val="2"/>
          <w:sz w:val="24"/>
          <w:szCs w:val="24"/>
        </w:rPr>
        <w:t>r</w:t>
      </w:r>
      <w:r w:rsidRPr="00DA28ED">
        <w:rPr>
          <w:rFonts w:ascii="Times New Roman" w:hAnsi="Times New Roman"/>
          <w:spacing w:val="-1"/>
          <w:sz w:val="24"/>
          <w:szCs w:val="24"/>
        </w:rPr>
        <w:t>e</w:t>
      </w:r>
      <w:r w:rsidRPr="00DA28ED">
        <w:rPr>
          <w:rFonts w:ascii="Times New Roman" w:hAnsi="Times New Roman"/>
          <w:sz w:val="24"/>
          <w:szCs w:val="24"/>
        </w:rPr>
        <w:t>po</w:t>
      </w:r>
      <w:r w:rsidRPr="00DA28ED">
        <w:rPr>
          <w:rFonts w:ascii="Times New Roman" w:hAnsi="Times New Roman"/>
          <w:spacing w:val="-1"/>
          <w:sz w:val="24"/>
          <w:szCs w:val="24"/>
        </w:rPr>
        <w:t>r</w:t>
      </w:r>
      <w:r w:rsidRPr="00DA28ED">
        <w:rPr>
          <w:rFonts w:ascii="Times New Roman" w:hAnsi="Times New Roman"/>
          <w:sz w:val="24"/>
          <w:szCs w:val="24"/>
        </w:rPr>
        <w:t>ts</w:t>
      </w:r>
      <w:r w:rsidRPr="00DA28ED">
        <w:rPr>
          <w:rFonts w:ascii="Times New Roman" w:hAnsi="Times New Roman"/>
          <w:spacing w:val="3"/>
          <w:sz w:val="24"/>
          <w:szCs w:val="24"/>
        </w:rPr>
        <w:t xml:space="preserve"> </w:t>
      </w:r>
      <w:r w:rsidRPr="00DA28ED">
        <w:rPr>
          <w:rFonts w:ascii="Times New Roman" w:hAnsi="Times New Roman"/>
          <w:sz w:val="24"/>
          <w:szCs w:val="24"/>
        </w:rPr>
        <w:t>submitt</w:t>
      </w:r>
      <w:r w:rsidRPr="00DA28ED">
        <w:rPr>
          <w:rFonts w:ascii="Times New Roman" w:hAnsi="Times New Roman"/>
          <w:spacing w:val="-1"/>
          <w:sz w:val="24"/>
          <w:szCs w:val="24"/>
        </w:rPr>
        <w:t>e</w:t>
      </w:r>
      <w:r w:rsidRPr="00DA28ED">
        <w:rPr>
          <w:rFonts w:ascii="Times New Roman" w:hAnsi="Times New Roman"/>
          <w:sz w:val="24"/>
          <w:szCs w:val="24"/>
        </w:rPr>
        <w:t xml:space="preserve">d </w:t>
      </w:r>
      <w:r w:rsidRPr="00DA28ED">
        <w:rPr>
          <w:rFonts w:ascii="Times New Roman" w:hAnsi="Times New Roman"/>
          <w:spacing w:val="2"/>
          <w:sz w:val="24"/>
          <w:szCs w:val="24"/>
        </w:rPr>
        <w:t>b</w:t>
      </w:r>
      <w:r w:rsidRPr="00DA28ED">
        <w:rPr>
          <w:rFonts w:ascii="Times New Roman" w:hAnsi="Times New Roman"/>
          <w:sz w:val="24"/>
          <w:szCs w:val="24"/>
        </w:rPr>
        <w:t>y</w:t>
      </w:r>
      <w:r w:rsidRPr="00DA28ED">
        <w:rPr>
          <w:rFonts w:ascii="Times New Roman" w:hAnsi="Times New Roman"/>
          <w:spacing w:val="-7"/>
          <w:sz w:val="24"/>
          <w:szCs w:val="24"/>
        </w:rPr>
        <w:t xml:space="preserve"> </w:t>
      </w:r>
      <w:r w:rsidRPr="00DA28ED">
        <w:rPr>
          <w:rFonts w:ascii="Times New Roman" w:hAnsi="Times New Roman"/>
          <w:sz w:val="24"/>
          <w:szCs w:val="24"/>
        </w:rPr>
        <w:t>t</w:t>
      </w:r>
      <w:r w:rsidRPr="00DA28ED">
        <w:rPr>
          <w:rFonts w:ascii="Times New Roman" w:hAnsi="Times New Roman"/>
          <w:spacing w:val="2"/>
          <w:sz w:val="24"/>
          <w:szCs w:val="24"/>
        </w:rPr>
        <w:t>h</w:t>
      </w:r>
      <w:r w:rsidRPr="00DA28ED">
        <w:rPr>
          <w:rFonts w:ascii="Times New Roman" w:hAnsi="Times New Roman"/>
          <w:sz w:val="24"/>
          <w:szCs w:val="24"/>
        </w:rPr>
        <w:t>e</w:t>
      </w:r>
      <w:r w:rsidRPr="00DA28ED">
        <w:rPr>
          <w:rFonts w:ascii="Times New Roman" w:hAnsi="Times New Roman"/>
          <w:spacing w:val="-1"/>
          <w:sz w:val="24"/>
          <w:szCs w:val="24"/>
        </w:rPr>
        <w:t xml:space="preserve"> </w:t>
      </w:r>
      <w:r w:rsidRPr="00DA28ED">
        <w:rPr>
          <w:rFonts w:ascii="Times New Roman" w:hAnsi="Times New Roman"/>
          <w:sz w:val="24"/>
          <w:szCs w:val="24"/>
        </w:rPr>
        <w:t>b</w:t>
      </w:r>
      <w:r w:rsidRPr="00DA28ED">
        <w:rPr>
          <w:rFonts w:ascii="Times New Roman" w:hAnsi="Times New Roman"/>
          <w:spacing w:val="-1"/>
          <w:sz w:val="24"/>
          <w:szCs w:val="24"/>
        </w:rPr>
        <w:t>a</w:t>
      </w:r>
      <w:r w:rsidRPr="00DA28ED">
        <w:rPr>
          <w:rFonts w:ascii="Times New Roman" w:hAnsi="Times New Roman"/>
          <w:sz w:val="24"/>
          <w:szCs w:val="24"/>
        </w:rPr>
        <w:t xml:space="preserve">sic </w:t>
      </w:r>
      <w:r w:rsidRPr="00DA28ED">
        <w:rPr>
          <w:rFonts w:ascii="Times New Roman" w:hAnsi="Times New Roman"/>
          <w:spacing w:val="-1"/>
          <w:sz w:val="24"/>
          <w:szCs w:val="24"/>
        </w:rPr>
        <w:t>re</w:t>
      </w:r>
      <w:r w:rsidRPr="00DA28ED">
        <w:rPr>
          <w:rFonts w:ascii="Times New Roman" w:hAnsi="Times New Roman"/>
          <w:sz w:val="24"/>
          <w:szCs w:val="24"/>
        </w:rPr>
        <w:t>s</w:t>
      </w:r>
      <w:r w:rsidRPr="00DA28ED">
        <w:rPr>
          <w:rFonts w:ascii="Times New Roman" w:hAnsi="Times New Roman"/>
          <w:spacing w:val="-1"/>
          <w:sz w:val="24"/>
          <w:szCs w:val="24"/>
        </w:rPr>
        <w:t>e</w:t>
      </w:r>
      <w:r w:rsidRPr="00DA28ED">
        <w:rPr>
          <w:rFonts w:ascii="Times New Roman" w:hAnsi="Times New Roman"/>
          <w:spacing w:val="1"/>
          <w:sz w:val="24"/>
          <w:szCs w:val="24"/>
        </w:rPr>
        <w:t>a</w:t>
      </w:r>
      <w:r w:rsidRPr="00DA28ED">
        <w:rPr>
          <w:rFonts w:ascii="Times New Roman" w:hAnsi="Times New Roman"/>
          <w:spacing w:val="-1"/>
          <w:sz w:val="24"/>
          <w:szCs w:val="24"/>
        </w:rPr>
        <w:t>rc</w:t>
      </w:r>
      <w:r w:rsidRPr="00DA28ED">
        <w:rPr>
          <w:rFonts w:ascii="Times New Roman" w:hAnsi="Times New Roman"/>
          <w:sz w:val="24"/>
          <w:szCs w:val="24"/>
        </w:rPr>
        <w:t>h p</w:t>
      </w:r>
      <w:r w:rsidRPr="00DA28ED">
        <w:rPr>
          <w:rFonts w:ascii="Times New Roman" w:hAnsi="Times New Roman"/>
          <w:spacing w:val="1"/>
          <w:sz w:val="24"/>
          <w:szCs w:val="24"/>
        </w:rPr>
        <w:t>e</w:t>
      </w:r>
      <w:r w:rsidRPr="00DA28ED">
        <w:rPr>
          <w:rFonts w:ascii="Times New Roman" w:hAnsi="Times New Roman"/>
          <w:spacing w:val="-1"/>
          <w:sz w:val="24"/>
          <w:szCs w:val="24"/>
        </w:rPr>
        <w:t>rf</w:t>
      </w:r>
      <w:r w:rsidRPr="00DA28ED">
        <w:rPr>
          <w:rFonts w:ascii="Times New Roman" w:hAnsi="Times New Roman"/>
          <w:sz w:val="24"/>
          <w:szCs w:val="24"/>
        </w:rPr>
        <w:t>o</w:t>
      </w:r>
      <w:r w:rsidRPr="00DA28ED">
        <w:rPr>
          <w:rFonts w:ascii="Times New Roman" w:hAnsi="Times New Roman"/>
          <w:spacing w:val="-1"/>
          <w:sz w:val="24"/>
          <w:szCs w:val="24"/>
        </w:rPr>
        <w:t>r</w:t>
      </w:r>
      <w:r w:rsidRPr="00DA28ED">
        <w:rPr>
          <w:rFonts w:ascii="Times New Roman" w:hAnsi="Times New Roman"/>
          <w:spacing w:val="3"/>
          <w:sz w:val="24"/>
          <w:szCs w:val="24"/>
        </w:rPr>
        <w:t>m</w:t>
      </w:r>
      <w:r w:rsidRPr="00DA28ED">
        <w:rPr>
          <w:rFonts w:ascii="Times New Roman" w:hAnsi="Times New Roman"/>
          <w:spacing w:val="-1"/>
          <w:sz w:val="24"/>
          <w:szCs w:val="24"/>
        </w:rPr>
        <w:t>er</w:t>
      </w:r>
      <w:r w:rsidRPr="00DA28ED">
        <w:rPr>
          <w:rFonts w:ascii="Times New Roman" w:hAnsi="Times New Roman"/>
          <w:sz w:val="24"/>
          <w:szCs w:val="24"/>
        </w:rPr>
        <w:t>s.</w:t>
      </w:r>
    </w:p>
    <w:p w:rsidR="00AE20AF" w:rsidRDefault="00AE20AF" w:rsidP="00060EEF">
      <w:pPr>
        <w:pStyle w:val="BodyText"/>
        <w:ind w:left="90"/>
        <w:rPr>
          <w:color w:val="000000"/>
        </w:rPr>
      </w:pPr>
    </w:p>
    <w:p w:rsidR="00FF7175" w:rsidRPr="00D8223D" w:rsidRDefault="00A640A6" w:rsidP="00B164D6">
      <w:pPr>
        <w:widowControl w:val="0"/>
        <w:autoSpaceDE w:val="0"/>
        <w:autoSpaceDN w:val="0"/>
        <w:adjustRightInd w:val="0"/>
        <w:spacing w:after="0" w:line="271" w:lineRule="exact"/>
        <w:ind w:left="86" w:right="-20"/>
        <w:rPr>
          <w:rFonts w:ascii="Times New Roman" w:hAnsi="Times New Roman"/>
          <w:color w:val="000000"/>
          <w:sz w:val="24"/>
          <w:szCs w:val="24"/>
        </w:rPr>
      </w:pPr>
      <w:bookmarkStart w:id="27" w:name="III"/>
      <w:bookmarkEnd w:id="27"/>
      <w:r>
        <w:rPr>
          <w:rFonts w:ascii="Times New Roman" w:hAnsi="Times New Roman"/>
          <w:b/>
          <w:bCs/>
          <w:color w:val="000000"/>
          <w:position w:val="-1"/>
          <w:sz w:val="24"/>
          <w:szCs w:val="24"/>
        </w:rPr>
        <w:t>C</w:t>
      </w:r>
      <w:r w:rsidR="00FF7175" w:rsidRPr="00D8223D">
        <w:rPr>
          <w:rFonts w:ascii="Times New Roman" w:hAnsi="Times New Roman"/>
          <w:b/>
          <w:bCs/>
          <w:color w:val="000000"/>
          <w:position w:val="-1"/>
          <w:sz w:val="24"/>
          <w:szCs w:val="24"/>
        </w:rPr>
        <w:t xml:space="preserve">.   </w:t>
      </w:r>
      <w:bookmarkStart w:id="28" w:name="_Hlk450046494"/>
      <w:r w:rsidR="00FF7175" w:rsidRPr="00D8223D">
        <w:rPr>
          <w:rFonts w:ascii="Times New Roman" w:hAnsi="Times New Roman"/>
          <w:b/>
          <w:bCs/>
          <w:color w:val="000000"/>
          <w:spacing w:val="1"/>
          <w:position w:val="-1"/>
          <w:sz w:val="24"/>
          <w:szCs w:val="24"/>
          <w:u w:val="single"/>
        </w:rPr>
        <w:t>EL</w:t>
      </w:r>
      <w:r w:rsidR="00FF7175" w:rsidRPr="00D8223D">
        <w:rPr>
          <w:rFonts w:ascii="Times New Roman" w:hAnsi="Times New Roman"/>
          <w:b/>
          <w:bCs/>
          <w:color w:val="000000"/>
          <w:position w:val="-1"/>
          <w:sz w:val="24"/>
          <w:szCs w:val="24"/>
          <w:u w:val="single"/>
        </w:rPr>
        <w:t>I</w:t>
      </w:r>
      <w:r w:rsidR="00FF7175" w:rsidRPr="00D8223D">
        <w:rPr>
          <w:rFonts w:ascii="Times New Roman" w:hAnsi="Times New Roman"/>
          <w:b/>
          <w:bCs/>
          <w:color w:val="000000"/>
          <w:spacing w:val="-2"/>
          <w:position w:val="-1"/>
          <w:sz w:val="24"/>
          <w:szCs w:val="24"/>
          <w:u w:val="single"/>
        </w:rPr>
        <w:t>G</w:t>
      </w:r>
      <w:r w:rsidR="00FF7175" w:rsidRPr="00D8223D">
        <w:rPr>
          <w:rFonts w:ascii="Times New Roman" w:hAnsi="Times New Roman"/>
          <w:b/>
          <w:bCs/>
          <w:color w:val="000000"/>
          <w:position w:val="-1"/>
          <w:sz w:val="24"/>
          <w:szCs w:val="24"/>
          <w:u w:val="single"/>
        </w:rPr>
        <w:t>I</w:t>
      </w:r>
      <w:r w:rsidR="00FF7175" w:rsidRPr="00D8223D">
        <w:rPr>
          <w:rFonts w:ascii="Times New Roman" w:hAnsi="Times New Roman"/>
          <w:b/>
          <w:bCs/>
          <w:color w:val="000000"/>
          <w:spacing w:val="1"/>
          <w:position w:val="-1"/>
          <w:sz w:val="24"/>
          <w:szCs w:val="24"/>
          <w:u w:val="single"/>
        </w:rPr>
        <w:t>B</w:t>
      </w:r>
      <w:r w:rsidR="00FF7175" w:rsidRPr="00D8223D">
        <w:rPr>
          <w:rFonts w:ascii="Times New Roman" w:hAnsi="Times New Roman"/>
          <w:b/>
          <w:bCs/>
          <w:color w:val="000000"/>
          <w:position w:val="-1"/>
          <w:sz w:val="24"/>
          <w:szCs w:val="24"/>
          <w:u w:val="single"/>
        </w:rPr>
        <w:t>I</w:t>
      </w:r>
      <w:r w:rsidR="00FF7175" w:rsidRPr="00D8223D">
        <w:rPr>
          <w:rFonts w:ascii="Times New Roman" w:hAnsi="Times New Roman"/>
          <w:b/>
          <w:bCs/>
          <w:color w:val="000000"/>
          <w:spacing w:val="1"/>
          <w:position w:val="-1"/>
          <w:sz w:val="24"/>
          <w:szCs w:val="24"/>
          <w:u w:val="single"/>
        </w:rPr>
        <w:t>L</w:t>
      </w:r>
      <w:r w:rsidR="00FF7175" w:rsidRPr="00D8223D">
        <w:rPr>
          <w:rFonts w:ascii="Times New Roman" w:hAnsi="Times New Roman"/>
          <w:b/>
          <w:bCs/>
          <w:color w:val="000000"/>
          <w:position w:val="-1"/>
          <w:sz w:val="24"/>
          <w:szCs w:val="24"/>
          <w:u w:val="single"/>
        </w:rPr>
        <w:t>I</w:t>
      </w:r>
      <w:r w:rsidR="00FF7175" w:rsidRPr="00D8223D">
        <w:rPr>
          <w:rFonts w:ascii="Times New Roman" w:hAnsi="Times New Roman"/>
          <w:b/>
          <w:bCs/>
          <w:color w:val="000000"/>
          <w:spacing w:val="1"/>
          <w:position w:val="-1"/>
          <w:sz w:val="24"/>
          <w:szCs w:val="24"/>
          <w:u w:val="single"/>
        </w:rPr>
        <w:t>T</w:t>
      </w:r>
      <w:r w:rsidR="00FF7175" w:rsidRPr="00D8223D">
        <w:rPr>
          <w:rFonts w:ascii="Times New Roman" w:hAnsi="Times New Roman"/>
          <w:b/>
          <w:bCs/>
          <w:color w:val="000000"/>
          <w:position w:val="-1"/>
          <w:sz w:val="24"/>
          <w:szCs w:val="24"/>
          <w:u w:val="single"/>
        </w:rPr>
        <w:t>Y I</w:t>
      </w:r>
      <w:r w:rsidR="00FF7175" w:rsidRPr="00D8223D">
        <w:rPr>
          <w:rFonts w:ascii="Times New Roman" w:hAnsi="Times New Roman"/>
          <w:b/>
          <w:bCs/>
          <w:color w:val="000000"/>
          <w:spacing w:val="-3"/>
          <w:position w:val="-1"/>
          <w:sz w:val="24"/>
          <w:szCs w:val="24"/>
          <w:u w:val="single"/>
        </w:rPr>
        <w:t>NF</w:t>
      </w:r>
      <w:r w:rsidR="00FF7175" w:rsidRPr="00D8223D">
        <w:rPr>
          <w:rFonts w:ascii="Times New Roman" w:hAnsi="Times New Roman"/>
          <w:b/>
          <w:bCs/>
          <w:color w:val="000000"/>
          <w:position w:val="-1"/>
          <w:sz w:val="24"/>
          <w:szCs w:val="24"/>
          <w:u w:val="single"/>
        </w:rPr>
        <w:t>OR</w:t>
      </w:r>
      <w:r w:rsidR="00FF7175" w:rsidRPr="00D8223D">
        <w:rPr>
          <w:rFonts w:ascii="Times New Roman" w:hAnsi="Times New Roman"/>
          <w:b/>
          <w:bCs/>
          <w:color w:val="000000"/>
          <w:spacing w:val="1"/>
          <w:position w:val="-1"/>
          <w:sz w:val="24"/>
          <w:szCs w:val="24"/>
          <w:u w:val="single"/>
        </w:rPr>
        <w:t>M</w:t>
      </w:r>
      <w:r w:rsidR="00FF7175" w:rsidRPr="00D8223D">
        <w:rPr>
          <w:rFonts w:ascii="Times New Roman" w:hAnsi="Times New Roman"/>
          <w:b/>
          <w:bCs/>
          <w:color w:val="000000"/>
          <w:position w:val="-1"/>
          <w:sz w:val="24"/>
          <w:szCs w:val="24"/>
          <w:u w:val="single"/>
        </w:rPr>
        <w:t>A</w:t>
      </w:r>
      <w:r w:rsidR="00FF7175" w:rsidRPr="00D8223D">
        <w:rPr>
          <w:rFonts w:ascii="Times New Roman" w:hAnsi="Times New Roman"/>
          <w:b/>
          <w:bCs/>
          <w:color w:val="000000"/>
          <w:spacing w:val="1"/>
          <w:position w:val="-1"/>
          <w:sz w:val="24"/>
          <w:szCs w:val="24"/>
          <w:u w:val="single"/>
        </w:rPr>
        <w:t>T</w:t>
      </w:r>
      <w:r w:rsidR="00FF7175" w:rsidRPr="00D8223D">
        <w:rPr>
          <w:rFonts w:ascii="Times New Roman" w:hAnsi="Times New Roman"/>
          <w:b/>
          <w:bCs/>
          <w:color w:val="000000"/>
          <w:position w:val="-1"/>
          <w:sz w:val="24"/>
          <w:szCs w:val="24"/>
          <w:u w:val="single"/>
        </w:rPr>
        <w:t>ION</w:t>
      </w:r>
      <w:bookmarkEnd w:id="28"/>
    </w:p>
    <w:p w:rsidR="00FF7175" w:rsidRDefault="00FF7175" w:rsidP="00B164D6">
      <w:pPr>
        <w:widowControl w:val="0"/>
        <w:autoSpaceDE w:val="0"/>
        <w:autoSpaceDN w:val="0"/>
        <w:adjustRightInd w:val="0"/>
        <w:spacing w:before="7" w:after="0" w:line="240" w:lineRule="exact"/>
        <w:ind w:left="86"/>
        <w:rPr>
          <w:rFonts w:ascii="Times New Roman" w:hAnsi="Times New Roman"/>
          <w:color w:val="000000"/>
          <w:sz w:val="24"/>
          <w:szCs w:val="24"/>
        </w:rPr>
      </w:pPr>
    </w:p>
    <w:p w:rsidR="000B71B1" w:rsidRPr="000B71B1" w:rsidRDefault="000B71B1" w:rsidP="00B74E2B">
      <w:pPr>
        <w:pStyle w:val="ListParagraph"/>
        <w:numPr>
          <w:ilvl w:val="0"/>
          <w:numId w:val="13"/>
        </w:numPr>
        <w:autoSpaceDE w:val="0"/>
        <w:autoSpaceDN w:val="0"/>
        <w:adjustRightInd w:val="0"/>
        <w:spacing w:before="29" w:after="0" w:line="240" w:lineRule="auto"/>
        <w:ind w:right="133"/>
        <w:rPr>
          <w:rFonts w:ascii="Times New Roman" w:hAnsi="Times New Roman"/>
          <w:sz w:val="24"/>
          <w:szCs w:val="24"/>
        </w:rPr>
      </w:pPr>
      <w:r w:rsidRPr="000B71B1">
        <w:rPr>
          <w:rFonts w:ascii="Times New Roman" w:hAnsi="Times New Roman"/>
          <w:sz w:val="24"/>
          <w:szCs w:val="24"/>
        </w:rPr>
        <w:t>Awards under this FOA will only be made to U.S.-based Minority-Serving Institutions (MSIs) of higher education with degree granting programs in STEM.  As provided in 10 U.S.C. § 2362, eligibility for this competition is only open to the following institutions:</w:t>
      </w:r>
    </w:p>
    <w:p w:rsidR="000B71B1" w:rsidRPr="00D51310" w:rsidRDefault="000B71B1" w:rsidP="000B71B1">
      <w:pPr>
        <w:widowControl w:val="0"/>
        <w:autoSpaceDE w:val="0"/>
        <w:autoSpaceDN w:val="0"/>
        <w:adjustRightInd w:val="0"/>
        <w:spacing w:before="29" w:after="0" w:line="240" w:lineRule="auto"/>
        <w:ind w:left="460" w:right="133"/>
        <w:rPr>
          <w:rFonts w:ascii="Times New Roman" w:hAnsi="Times New Roman"/>
          <w:sz w:val="24"/>
          <w:szCs w:val="24"/>
        </w:rPr>
      </w:pPr>
    </w:p>
    <w:p w:rsidR="000B71B1" w:rsidRPr="00CE23F1" w:rsidRDefault="000B71B1" w:rsidP="00CE23F1">
      <w:pPr>
        <w:pStyle w:val="ListParagraph"/>
        <w:numPr>
          <w:ilvl w:val="0"/>
          <w:numId w:val="82"/>
        </w:numPr>
        <w:autoSpaceDE w:val="0"/>
        <w:autoSpaceDN w:val="0"/>
        <w:adjustRightInd w:val="0"/>
        <w:spacing w:before="29" w:after="0" w:line="240" w:lineRule="auto"/>
        <w:ind w:right="133"/>
        <w:rPr>
          <w:rFonts w:ascii="Times New Roman" w:hAnsi="Times New Roman"/>
          <w:sz w:val="24"/>
          <w:szCs w:val="24"/>
        </w:rPr>
      </w:pPr>
      <w:r w:rsidRPr="00CE23F1">
        <w:rPr>
          <w:rFonts w:ascii="Times New Roman" w:hAnsi="Times New Roman"/>
          <w:sz w:val="24"/>
          <w:szCs w:val="24"/>
        </w:rPr>
        <w:t xml:space="preserve">Institutions of higher education eligible for assistance under Title III or V of the Higher Education Act of 1965 (20 U.S.C. 1051 et seq.); or </w:t>
      </w:r>
    </w:p>
    <w:p w:rsidR="000B71B1" w:rsidRPr="00CE23F1" w:rsidRDefault="000B71B1" w:rsidP="00CE23F1">
      <w:pPr>
        <w:pStyle w:val="ListParagraph"/>
        <w:numPr>
          <w:ilvl w:val="0"/>
          <w:numId w:val="82"/>
        </w:numPr>
        <w:autoSpaceDE w:val="0"/>
        <w:autoSpaceDN w:val="0"/>
        <w:adjustRightInd w:val="0"/>
        <w:spacing w:before="29" w:after="0" w:line="240" w:lineRule="auto"/>
        <w:ind w:right="133"/>
        <w:rPr>
          <w:rFonts w:ascii="Times New Roman" w:hAnsi="Times New Roman"/>
          <w:sz w:val="24"/>
          <w:szCs w:val="24"/>
        </w:rPr>
      </w:pPr>
      <w:r w:rsidRPr="00CE23F1">
        <w:rPr>
          <w:rFonts w:ascii="Times New Roman" w:hAnsi="Times New Roman"/>
          <w:sz w:val="24"/>
          <w:szCs w:val="24"/>
        </w:rPr>
        <w:t>Accredited post-secondary MSIs.</w:t>
      </w:r>
    </w:p>
    <w:p w:rsidR="000B71B1" w:rsidRPr="00D51310" w:rsidRDefault="000B71B1" w:rsidP="000B71B1">
      <w:pPr>
        <w:widowControl w:val="0"/>
        <w:autoSpaceDE w:val="0"/>
        <w:autoSpaceDN w:val="0"/>
        <w:adjustRightInd w:val="0"/>
        <w:spacing w:before="29" w:after="0" w:line="240" w:lineRule="auto"/>
        <w:ind w:right="133"/>
        <w:rPr>
          <w:rFonts w:ascii="Times New Roman" w:hAnsi="Times New Roman"/>
          <w:sz w:val="24"/>
          <w:szCs w:val="24"/>
        </w:rPr>
      </w:pPr>
    </w:p>
    <w:p w:rsidR="000B71B1" w:rsidRPr="00D51310" w:rsidRDefault="000B71B1" w:rsidP="000B71B1">
      <w:pPr>
        <w:widowControl w:val="0"/>
        <w:autoSpaceDE w:val="0"/>
        <w:autoSpaceDN w:val="0"/>
        <w:adjustRightInd w:val="0"/>
        <w:spacing w:before="29" w:after="0" w:line="240" w:lineRule="auto"/>
        <w:ind w:left="450" w:right="133"/>
        <w:rPr>
          <w:rFonts w:ascii="Times New Roman" w:hAnsi="Times New Roman"/>
          <w:sz w:val="24"/>
          <w:szCs w:val="24"/>
        </w:rPr>
      </w:pPr>
      <w:r w:rsidRPr="00D51310">
        <w:rPr>
          <w:rFonts w:ascii="Times New Roman" w:hAnsi="Times New Roman"/>
          <w:sz w:val="24"/>
          <w:szCs w:val="24"/>
        </w:rPr>
        <w:t xml:space="preserve">For MSIs that are not formally designated as an HBCU or TCU (Tribal Colleges and Universities), enrollment, accreditation, and other factors may affect eligibility in any given year.  To demonstrate that criterion </w:t>
      </w:r>
      <w:r>
        <w:rPr>
          <w:rFonts w:ascii="Times New Roman" w:hAnsi="Times New Roman"/>
          <w:sz w:val="24"/>
          <w:szCs w:val="24"/>
        </w:rPr>
        <w:t>1.A</w:t>
      </w:r>
      <w:r w:rsidRPr="00D51310">
        <w:rPr>
          <w:rFonts w:ascii="Times New Roman" w:hAnsi="Times New Roman"/>
          <w:sz w:val="24"/>
          <w:szCs w:val="24"/>
        </w:rPr>
        <w:t>. (above) is satisfied, institutions that are not formally designated as an HBCU or TCU must submit a letter from the Department of Education (DoED) certifying eligibility for Title III or Title V assistance</w:t>
      </w:r>
      <w:r w:rsidR="003C2375">
        <w:rPr>
          <w:rFonts w:ascii="Times New Roman" w:hAnsi="Times New Roman"/>
          <w:sz w:val="24"/>
          <w:szCs w:val="24"/>
        </w:rPr>
        <w:t>.</w:t>
      </w:r>
      <w:r w:rsidRPr="00D51310">
        <w:rPr>
          <w:rFonts w:ascii="Times New Roman" w:hAnsi="Times New Roman"/>
          <w:sz w:val="24"/>
          <w:szCs w:val="24"/>
        </w:rPr>
        <w:t xml:space="preserve"> </w:t>
      </w:r>
      <w:r w:rsidR="003C2375">
        <w:rPr>
          <w:rFonts w:ascii="Times New Roman" w:hAnsi="Times New Roman"/>
          <w:sz w:val="24"/>
          <w:szCs w:val="24"/>
        </w:rPr>
        <w:t xml:space="preserve">Eligibility letters </w:t>
      </w:r>
      <w:r w:rsidRPr="00D51310">
        <w:rPr>
          <w:rFonts w:ascii="Times New Roman" w:hAnsi="Times New Roman"/>
          <w:sz w:val="24"/>
          <w:szCs w:val="24"/>
        </w:rPr>
        <w:t xml:space="preserve">must be applicable for the current academic year.  </w:t>
      </w:r>
      <w:r w:rsidRPr="00363F32">
        <w:rPr>
          <w:rFonts w:ascii="Times New Roman" w:hAnsi="Times New Roman"/>
          <w:sz w:val="24"/>
          <w:szCs w:val="24"/>
        </w:rPr>
        <w:t xml:space="preserve">If a </w:t>
      </w:r>
      <w:r w:rsidR="000816DB">
        <w:rPr>
          <w:rFonts w:ascii="Times New Roman" w:hAnsi="Times New Roman"/>
          <w:sz w:val="24"/>
          <w:szCs w:val="24"/>
        </w:rPr>
        <w:t>valid</w:t>
      </w:r>
      <w:r w:rsidR="000816DB" w:rsidRPr="00363F32">
        <w:rPr>
          <w:rFonts w:ascii="Times New Roman" w:hAnsi="Times New Roman"/>
          <w:sz w:val="24"/>
          <w:szCs w:val="24"/>
        </w:rPr>
        <w:t xml:space="preserve"> </w:t>
      </w:r>
      <w:r w:rsidRPr="00363F32">
        <w:rPr>
          <w:rFonts w:ascii="Times New Roman" w:hAnsi="Times New Roman"/>
          <w:sz w:val="24"/>
          <w:szCs w:val="24"/>
        </w:rPr>
        <w:t xml:space="preserve">eligibility letter is not submitted with the initial white paper for institutions that are not HBCUs or TCUs, the applicant will be deemed ineligible and the white paper will </w:t>
      </w:r>
      <w:r w:rsidRPr="00363F32">
        <w:rPr>
          <w:rFonts w:ascii="Times New Roman" w:hAnsi="Times New Roman"/>
          <w:sz w:val="24"/>
          <w:szCs w:val="24"/>
        </w:rPr>
        <w:lastRenderedPageBreak/>
        <w:t>not be reviewed.</w:t>
      </w:r>
    </w:p>
    <w:p w:rsidR="000B71B1" w:rsidRPr="00D51310" w:rsidRDefault="000B71B1" w:rsidP="000B71B1">
      <w:pPr>
        <w:widowControl w:val="0"/>
        <w:autoSpaceDE w:val="0"/>
        <w:autoSpaceDN w:val="0"/>
        <w:adjustRightInd w:val="0"/>
        <w:spacing w:before="29" w:after="0" w:line="240" w:lineRule="auto"/>
        <w:ind w:left="450" w:right="133"/>
        <w:rPr>
          <w:rFonts w:ascii="Times New Roman" w:hAnsi="Times New Roman"/>
          <w:sz w:val="24"/>
          <w:szCs w:val="24"/>
        </w:rPr>
      </w:pPr>
    </w:p>
    <w:p w:rsidR="000B71B1" w:rsidRPr="000B71B1" w:rsidRDefault="000B71B1" w:rsidP="00852D8C">
      <w:pPr>
        <w:pStyle w:val="ListParagraph"/>
        <w:numPr>
          <w:ilvl w:val="0"/>
          <w:numId w:val="13"/>
        </w:numPr>
        <w:autoSpaceDE w:val="0"/>
        <w:autoSpaceDN w:val="0"/>
        <w:adjustRightInd w:val="0"/>
        <w:spacing w:after="100" w:line="240" w:lineRule="auto"/>
        <w:ind w:right="205"/>
        <w:rPr>
          <w:rFonts w:ascii="Times New Roman" w:hAnsi="Times New Roman"/>
          <w:sz w:val="24"/>
          <w:szCs w:val="24"/>
        </w:rPr>
      </w:pPr>
      <w:r w:rsidRPr="000B71B1">
        <w:rPr>
          <w:rFonts w:ascii="Times New Roman" w:hAnsi="Times New Roman"/>
          <w:sz w:val="24"/>
          <w:szCs w:val="24"/>
        </w:rPr>
        <w:t>The Principal Investigator</w:t>
      </w:r>
      <w:r w:rsidR="00A91158">
        <w:rPr>
          <w:rFonts w:ascii="Times New Roman" w:hAnsi="Times New Roman"/>
          <w:sz w:val="24"/>
          <w:szCs w:val="24"/>
        </w:rPr>
        <w:t xml:space="preserve"> (PI)</w:t>
      </w:r>
      <w:r w:rsidRPr="000B71B1">
        <w:rPr>
          <w:rFonts w:ascii="Times New Roman" w:hAnsi="Times New Roman"/>
          <w:sz w:val="24"/>
          <w:szCs w:val="24"/>
        </w:rPr>
        <w:t xml:space="preserve"> and all proposed personnel </w:t>
      </w:r>
      <w:r w:rsidRPr="000B71B1">
        <w:rPr>
          <w:rFonts w:ascii="Times New Roman" w:hAnsi="Times New Roman"/>
          <w:b/>
          <w:sz w:val="24"/>
          <w:szCs w:val="24"/>
        </w:rPr>
        <w:t>must</w:t>
      </w:r>
      <w:r w:rsidRPr="000B71B1">
        <w:rPr>
          <w:rFonts w:ascii="Times New Roman" w:hAnsi="Times New Roman"/>
          <w:sz w:val="24"/>
          <w:szCs w:val="24"/>
        </w:rPr>
        <w:t xml:space="preserve"> be U.S. citizens </w:t>
      </w:r>
      <w:r w:rsidRPr="00394081">
        <w:rPr>
          <w:rFonts w:ascii="Times New Roman" w:hAnsi="Times New Roman"/>
          <w:sz w:val="24"/>
          <w:szCs w:val="24"/>
        </w:rPr>
        <w:t xml:space="preserve">on </w:t>
      </w:r>
      <w:r w:rsidR="00852D8C">
        <w:rPr>
          <w:rFonts w:ascii="Times New Roman" w:hAnsi="Times New Roman"/>
          <w:sz w:val="24"/>
          <w:szCs w:val="24"/>
        </w:rPr>
        <w:t>15</w:t>
      </w:r>
      <w:r w:rsidR="00BC3979" w:rsidRPr="00394081">
        <w:rPr>
          <w:rFonts w:ascii="Times New Roman" w:hAnsi="Times New Roman"/>
          <w:sz w:val="24"/>
          <w:szCs w:val="24"/>
        </w:rPr>
        <w:t xml:space="preserve"> </w:t>
      </w:r>
      <w:r w:rsidR="00BC3979">
        <w:rPr>
          <w:rFonts w:ascii="Times New Roman" w:hAnsi="Times New Roman"/>
          <w:sz w:val="24"/>
          <w:szCs w:val="24"/>
        </w:rPr>
        <w:t xml:space="preserve">September 2020 </w:t>
      </w:r>
      <w:r w:rsidR="00394081" w:rsidRPr="00394081">
        <w:rPr>
          <w:rFonts w:ascii="Times New Roman" w:hAnsi="Times New Roman"/>
          <w:sz w:val="24"/>
          <w:szCs w:val="24"/>
        </w:rPr>
        <w:t>(</w:t>
      </w:r>
      <w:r w:rsidR="00852D8C" w:rsidRPr="00852D8C">
        <w:rPr>
          <w:rFonts w:ascii="Times New Roman" w:hAnsi="Times New Roman"/>
          <w:sz w:val="24"/>
          <w:szCs w:val="24"/>
        </w:rPr>
        <w:t>Tuesday</w:t>
      </w:r>
      <w:r w:rsidRPr="00394081">
        <w:rPr>
          <w:rFonts w:ascii="Times New Roman" w:hAnsi="Times New Roman"/>
          <w:sz w:val="24"/>
          <w:szCs w:val="24"/>
        </w:rPr>
        <w:t>),</w:t>
      </w:r>
      <w:r w:rsidRPr="000B71B1">
        <w:rPr>
          <w:rFonts w:ascii="Times New Roman" w:hAnsi="Times New Roman"/>
          <w:sz w:val="24"/>
          <w:szCs w:val="24"/>
        </w:rPr>
        <w:t xml:space="preserve"> the date white papers are due.</w:t>
      </w:r>
    </w:p>
    <w:p w:rsidR="000B71B1" w:rsidRPr="00D51310" w:rsidRDefault="000B71B1" w:rsidP="000B71B1">
      <w:pPr>
        <w:widowControl w:val="0"/>
        <w:autoSpaceDE w:val="0"/>
        <w:autoSpaceDN w:val="0"/>
        <w:adjustRightInd w:val="0"/>
        <w:spacing w:after="100" w:line="240" w:lineRule="auto"/>
        <w:ind w:left="460" w:right="205"/>
        <w:contextualSpacing/>
        <w:rPr>
          <w:rFonts w:ascii="Times New Roman" w:hAnsi="Times New Roman"/>
          <w:sz w:val="24"/>
          <w:szCs w:val="24"/>
        </w:rPr>
      </w:pPr>
    </w:p>
    <w:p w:rsidR="000B71B1" w:rsidRPr="00D51310" w:rsidRDefault="00A91158" w:rsidP="00B74E2B">
      <w:pPr>
        <w:widowControl w:val="0"/>
        <w:numPr>
          <w:ilvl w:val="0"/>
          <w:numId w:val="13"/>
        </w:numPr>
        <w:autoSpaceDE w:val="0"/>
        <w:autoSpaceDN w:val="0"/>
        <w:adjustRightInd w:val="0"/>
        <w:spacing w:after="100" w:line="240" w:lineRule="auto"/>
        <w:ind w:right="205"/>
        <w:contextualSpacing/>
        <w:rPr>
          <w:rFonts w:ascii="Times New Roman" w:hAnsi="Times New Roman"/>
          <w:sz w:val="24"/>
          <w:szCs w:val="24"/>
        </w:rPr>
      </w:pPr>
      <w:r>
        <w:rPr>
          <w:rFonts w:ascii="Times New Roman" w:hAnsi="Times New Roman"/>
          <w:sz w:val="24"/>
          <w:szCs w:val="24"/>
        </w:rPr>
        <w:t xml:space="preserve">This is a single </w:t>
      </w:r>
      <w:r w:rsidRPr="00A91158">
        <w:rPr>
          <w:rFonts w:ascii="Times New Roman" w:hAnsi="Times New Roman"/>
          <w:sz w:val="24"/>
          <w:szCs w:val="24"/>
        </w:rPr>
        <w:t>PI</w:t>
      </w:r>
      <w:r>
        <w:rPr>
          <w:rFonts w:ascii="Times New Roman" w:hAnsi="Times New Roman"/>
          <w:sz w:val="24"/>
          <w:szCs w:val="24"/>
        </w:rPr>
        <w:t xml:space="preserve"> award.  No Co-PI</w:t>
      </w:r>
      <w:r w:rsidR="005007BD">
        <w:rPr>
          <w:rFonts w:ascii="Times New Roman" w:hAnsi="Times New Roman"/>
          <w:sz w:val="24"/>
          <w:szCs w:val="24"/>
        </w:rPr>
        <w:t>s</w:t>
      </w:r>
      <w:r>
        <w:rPr>
          <w:rFonts w:ascii="Times New Roman" w:hAnsi="Times New Roman"/>
          <w:sz w:val="24"/>
          <w:szCs w:val="24"/>
        </w:rPr>
        <w:t xml:space="preserve"> </w:t>
      </w:r>
      <w:r w:rsidR="0035401E">
        <w:rPr>
          <w:rFonts w:ascii="Times New Roman" w:hAnsi="Times New Roman"/>
          <w:sz w:val="24"/>
          <w:szCs w:val="24"/>
        </w:rPr>
        <w:t>and</w:t>
      </w:r>
      <w:r>
        <w:rPr>
          <w:rFonts w:ascii="Times New Roman" w:hAnsi="Times New Roman"/>
          <w:sz w:val="24"/>
          <w:szCs w:val="24"/>
        </w:rPr>
        <w:t xml:space="preserve"> </w:t>
      </w:r>
      <w:r w:rsidR="000B71B1" w:rsidRPr="00D51310">
        <w:rPr>
          <w:rFonts w:ascii="Times New Roman" w:hAnsi="Times New Roman"/>
          <w:sz w:val="24"/>
          <w:szCs w:val="24"/>
        </w:rPr>
        <w:t>no sub-awards will be permitted</w:t>
      </w:r>
      <w:r w:rsidR="00813C4C">
        <w:rPr>
          <w:rFonts w:ascii="Times New Roman" w:hAnsi="Times New Roman"/>
          <w:sz w:val="24"/>
          <w:szCs w:val="24"/>
        </w:rPr>
        <w:t xml:space="preserve"> or allowed.</w:t>
      </w:r>
    </w:p>
    <w:p w:rsidR="000B71B1" w:rsidRPr="00D51310" w:rsidRDefault="000B71B1" w:rsidP="000B71B1">
      <w:pPr>
        <w:widowControl w:val="0"/>
        <w:autoSpaceDE w:val="0"/>
        <w:autoSpaceDN w:val="0"/>
        <w:adjustRightInd w:val="0"/>
        <w:spacing w:before="29" w:after="0" w:line="240" w:lineRule="auto"/>
        <w:ind w:left="460" w:right="133"/>
        <w:rPr>
          <w:rFonts w:ascii="Times New Roman" w:hAnsi="Times New Roman"/>
          <w:sz w:val="24"/>
          <w:szCs w:val="24"/>
        </w:rPr>
      </w:pPr>
    </w:p>
    <w:p w:rsidR="000816DB" w:rsidRDefault="000B71B1" w:rsidP="00F33DFB">
      <w:pPr>
        <w:widowControl w:val="0"/>
        <w:numPr>
          <w:ilvl w:val="0"/>
          <w:numId w:val="13"/>
        </w:numPr>
        <w:autoSpaceDE w:val="0"/>
        <w:autoSpaceDN w:val="0"/>
        <w:adjustRightInd w:val="0"/>
        <w:spacing w:before="29" w:after="0" w:line="240" w:lineRule="auto"/>
        <w:ind w:right="133"/>
        <w:rPr>
          <w:rFonts w:ascii="Times New Roman" w:hAnsi="Times New Roman"/>
          <w:sz w:val="24"/>
          <w:szCs w:val="24"/>
        </w:rPr>
      </w:pPr>
      <w:r w:rsidRPr="00D51310">
        <w:rPr>
          <w:rFonts w:ascii="Times New Roman" w:hAnsi="Times New Roman"/>
          <w:sz w:val="24"/>
          <w:szCs w:val="24"/>
        </w:rPr>
        <w:t xml:space="preserve">Cost sharing is not expected and will not be </w:t>
      </w:r>
      <w:r w:rsidR="00F47909">
        <w:rPr>
          <w:rFonts w:ascii="Times New Roman" w:hAnsi="Times New Roman"/>
          <w:sz w:val="24"/>
          <w:szCs w:val="24"/>
        </w:rPr>
        <w:t>considered</w:t>
      </w:r>
      <w:r w:rsidR="00F47909" w:rsidRPr="00D51310">
        <w:rPr>
          <w:rFonts w:ascii="Times New Roman" w:hAnsi="Times New Roman"/>
          <w:sz w:val="24"/>
          <w:szCs w:val="24"/>
        </w:rPr>
        <w:t xml:space="preserve"> </w:t>
      </w:r>
      <w:r w:rsidRPr="00D51310">
        <w:rPr>
          <w:rFonts w:ascii="Times New Roman" w:hAnsi="Times New Roman"/>
          <w:sz w:val="24"/>
          <w:szCs w:val="24"/>
        </w:rPr>
        <w:t>as a factor during the merit review of any white paper or proposal hereunder.</w:t>
      </w:r>
    </w:p>
    <w:p w:rsidR="000816DB" w:rsidRPr="00F33DFB" w:rsidRDefault="000816DB" w:rsidP="00F33DFB">
      <w:pPr>
        <w:widowControl w:val="0"/>
        <w:autoSpaceDE w:val="0"/>
        <w:autoSpaceDN w:val="0"/>
        <w:adjustRightInd w:val="0"/>
        <w:spacing w:before="29" w:after="0" w:line="240" w:lineRule="auto"/>
        <w:ind w:right="133"/>
        <w:rPr>
          <w:rFonts w:ascii="Times New Roman" w:hAnsi="Times New Roman"/>
          <w:sz w:val="24"/>
          <w:szCs w:val="24"/>
        </w:rPr>
      </w:pPr>
    </w:p>
    <w:p w:rsidR="000816DB" w:rsidRPr="00F55E83" w:rsidRDefault="00CD4199" w:rsidP="00512B22">
      <w:pPr>
        <w:widowControl w:val="0"/>
        <w:numPr>
          <w:ilvl w:val="0"/>
          <w:numId w:val="13"/>
        </w:numPr>
        <w:autoSpaceDE w:val="0"/>
        <w:autoSpaceDN w:val="0"/>
        <w:adjustRightInd w:val="0"/>
        <w:spacing w:before="29" w:after="0" w:line="240" w:lineRule="auto"/>
        <w:ind w:right="133"/>
        <w:rPr>
          <w:rFonts w:ascii="Times New Roman" w:hAnsi="Times New Roman"/>
          <w:sz w:val="24"/>
          <w:szCs w:val="24"/>
        </w:rPr>
      </w:pPr>
      <w:r w:rsidRPr="00F55E83">
        <w:rPr>
          <w:rFonts w:ascii="Times New Roman" w:hAnsi="Times New Roman"/>
          <w:sz w:val="24"/>
          <w:szCs w:val="24"/>
        </w:rPr>
        <w:t>Budget allotments for PI support, to include salary and fringe benefits,</w:t>
      </w:r>
      <w:r w:rsidR="004D3DC3" w:rsidRPr="00F55E83">
        <w:rPr>
          <w:rFonts w:ascii="Times New Roman" w:hAnsi="Times New Roman"/>
          <w:sz w:val="24"/>
          <w:szCs w:val="24"/>
        </w:rPr>
        <w:t xml:space="preserve"> must not exceed 15</w:t>
      </w:r>
      <w:r w:rsidRPr="00F55E83">
        <w:rPr>
          <w:rFonts w:ascii="Times New Roman" w:hAnsi="Times New Roman"/>
          <w:sz w:val="24"/>
          <w:szCs w:val="24"/>
        </w:rPr>
        <w:t>% of the total budget.</w:t>
      </w:r>
      <w:r w:rsidR="00512B22" w:rsidRPr="00F55E83">
        <w:rPr>
          <w:rFonts w:ascii="Times New Roman" w:hAnsi="Times New Roman"/>
          <w:sz w:val="24"/>
          <w:szCs w:val="24"/>
        </w:rPr>
        <w:t xml:space="preserve">  In addition, faculty salary requests must </w:t>
      </w:r>
      <w:r w:rsidR="004D3DC3" w:rsidRPr="00F55E83">
        <w:rPr>
          <w:rFonts w:ascii="Times New Roman" w:hAnsi="Times New Roman"/>
          <w:sz w:val="24"/>
          <w:szCs w:val="24"/>
        </w:rPr>
        <w:t xml:space="preserve">not exceed </w:t>
      </w:r>
      <w:r w:rsidR="00987E0C" w:rsidRPr="00F55E83">
        <w:rPr>
          <w:rFonts w:ascii="Times New Roman" w:hAnsi="Times New Roman"/>
          <w:sz w:val="24"/>
          <w:szCs w:val="24"/>
        </w:rPr>
        <w:t>3</w:t>
      </w:r>
      <w:r w:rsidR="00512B22" w:rsidRPr="00F55E83">
        <w:rPr>
          <w:rFonts w:ascii="Times New Roman" w:hAnsi="Times New Roman"/>
          <w:sz w:val="24"/>
          <w:szCs w:val="24"/>
        </w:rPr>
        <w:t xml:space="preserve"> months </w:t>
      </w:r>
      <w:r w:rsidR="00D77AD4" w:rsidRPr="00F55E83">
        <w:rPr>
          <w:rFonts w:ascii="Times New Roman" w:hAnsi="Times New Roman"/>
          <w:sz w:val="24"/>
          <w:szCs w:val="24"/>
        </w:rPr>
        <w:t xml:space="preserve">of support </w:t>
      </w:r>
      <w:r w:rsidR="00512B22" w:rsidRPr="00F55E83">
        <w:rPr>
          <w:rFonts w:ascii="Times New Roman" w:hAnsi="Times New Roman"/>
          <w:sz w:val="24"/>
          <w:szCs w:val="24"/>
        </w:rPr>
        <w:t>per year of funding.</w:t>
      </w:r>
    </w:p>
    <w:p w:rsidR="00CD4199" w:rsidRPr="00F33DFB" w:rsidRDefault="00CD4199" w:rsidP="00CE23F1">
      <w:pPr>
        <w:widowControl w:val="0"/>
        <w:autoSpaceDE w:val="0"/>
        <w:autoSpaceDN w:val="0"/>
        <w:adjustRightInd w:val="0"/>
        <w:spacing w:before="29" w:after="0" w:line="240" w:lineRule="auto"/>
        <w:ind w:left="460" w:right="133"/>
        <w:rPr>
          <w:rFonts w:ascii="Times New Roman" w:hAnsi="Times New Roman"/>
          <w:sz w:val="24"/>
          <w:szCs w:val="24"/>
        </w:rPr>
      </w:pPr>
    </w:p>
    <w:p w:rsidR="00950B1D" w:rsidRPr="00D8223D" w:rsidRDefault="00950B1D" w:rsidP="00027672">
      <w:pPr>
        <w:widowControl w:val="0"/>
        <w:autoSpaceDE w:val="0"/>
        <w:autoSpaceDN w:val="0"/>
        <w:adjustRightInd w:val="0"/>
        <w:spacing w:after="0" w:line="240" w:lineRule="auto"/>
        <w:ind w:right="193"/>
        <w:rPr>
          <w:rFonts w:ascii="Times New Roman" w:hAnsi="Times New Roman"/>
          <w:b/>
          <w:bCs/>
          <w:color w:val="000000"/>
          <w:sz w:val="24"/>
          <w:szCs w:val="24"/>
        </w:rPr>
      </w:pPr>
    </w:p>
    <w:p w:rsidR="00CE0569" w:rsidRPr="00D8223D" w:rsidRDefault="00D946B6" w:rsidP="00CE0569">
      <w:pPr>
        <w:widowControl w:val="0"/>
        <w:autoSpaceDE w:val="0"/>
        <w:autoSpaceDN w:val="0"/>
        <w:adjustRightInd w:val="0"/>
        <w:spacing w:after="0" w:line="240" w:lineRule="auto"/>
        <w:ind w:left="100" w:right="193"/>
        <w:rPr>
          <w:rFonts w:ascii="Times New Roman" w:hAnsi="Times New Roman"/>
          <w:b/>
          <w:bCs/>
          <w:color w:val="000000"/>
          <w:sz w:val="24"/>
          <w:szCs w:val="24"/>
        </w:rPr>
      </w:pPr>
      <w:bookmarkStart w:id="29" w:name="IV"/>
      <w:bookmarkEnd w:id="29"/>
      <w:r>
        <w:rPr>
          <w:rFonts w:ascii="Times New Roman" w:hAnsi="Times New Roman"/>
          <w:b/>
          <w:bCs/>
          <w:color w:val="000000"/>
          <w:sz w:val="24"/>
          <w:szCs w:val="24"/>
        </w:rPr>
        <w:t>D.</w:t>
      </w:r>
      <w:r w:rsidR="00324060" w:rsidRPr="00D8223D">
        <w:rPr>
          <w:rFonts w:ascii="Times New Roman" w:hAnsi="Times New Roman"/>
          <w:b/>
          <w:bCs/>
          <w:color w:val="000000"/>
          <w:sz w:val="24"/>
          <w:szCs w:val="24"/>
        </w:rPr>
        <w:t xml:space="preserve"> </w:t>
      </w:r>
      <w:bookmarkStart w:id="30" w:name="_Hlk450047186"/>
      <w:bookmarkStart w:id="31" w:name="_Hlk450046557"/>
      <w:r w:rsidR="00324060" w:rsidRPr="00D8223D">
        <w:rPr>
          <w:rFonts w:ascii="Times New Roman" w:hAnsi="Times New Roman"/>
          <w:b/>
          <w:bCs/>
          <w:color w:val="000000"/>
          <w:sz w:val="24"/>
          <w:szCs w:val="24"/>
          <w:u w:val="single"/>
        </w:rPr>
        <w:t>APPLICATION</w:t>
      </w:r>
      <w:r w:rsidR="00FF7175" w:rsidRPr="00D8223D">
        <w:rPr>
          <w:rFonts w:ascii="Times New Roman" w:hAnsi="Times New Roman"/>
          <w:b/>
          <w:bCs/>
          <w:color w:val="000000"/>
          <w:sz w:val="24"/>
          <w:szCs w:val="24"/>
          <w:u w:val="single"/>
        </w:rPr>
        <w:t xml:space="preserve"> AND </w:t>
      </w:r>
      <w:r w:rsidR="00FF7175" w:rsidRPr="00D8223D">
        <w:rPr>
          <w:rFonts w:ascii="Times New Roman" w:hAnsi="Times New Roman"/>
          <w:b/>
          <w:bCs/>
          <w:color w:val="000000"/>
          <w:spacing w:val="1"/>
          <w:sz w:val="24"/>
          <w:szCs w:val="24"/>
          <w:u w:val="single"/>
        </w:rPr>
        <w:t>S</w:t>
      </w:r>
      <w:r w:rsidR="00FF7175" w:rsidRPr="00D8223D">
        <w:rPr>
          <w:rFonts w:ascii="Times New Roman" w:hAnsi="Times New Roman"/>
          <w:b/>
          <w:bCs/>
          <w:color w:val="000000"/>
          <w:sz w:val="24"/>
          <w:szCs w:val="24"/>
          <w:u w:val="single"/>
        </w:rPr>
        <w:t>U</w:t>
      </w:r>
      <w:r w:rsidR="00FF7175" w:rsidRPr="00D8223D">
        <w:rPr>
          <w:rFonts w:ascii="Times New Roman" w:hAnsi="Times New Roman"/>
          <w:b/>
          <w:bCs/>
          <w:color w:val="000000"/>
          <w:spacing w:val="1"/>
          <w:sz w:val="24"/>
          <w:szCs w:val="24"/>
          <w:u w:val="single"/>
        </w:rPr>
        <w:t>B</w:t>
      </w:r>
      <w:r w:rsidR="00FF7175" w:rsidRPr="00D8223D">
        <w:rPr>
          <w:rFonts w:ascii="Times New Roman" w:hAnsi="Times New Roman"/>
          <w:b/>
          <w:bCs/>
          <w:color w:val="000000"/>
          <w:spacing w:val="-1"/>
          <w:sz w:val="24"/>
          <w:szCs w:val="24"/>
          <w:u w:val="single"/>
        </w:rPr>
        <w:t>M</w:t>
      </w:r>
      <w:r w:rsidR="00FF7175" w:rsidRPr="00D8223D">
        <w:rPr>
          <w:rFonts w:ascii="Times New Roman" w:hAnsi="Times New Roman"/>
          <w:b/>
          <w:bCs/>
          <w:color w:val="000000"/>
          <w:sz w:val="24"/>
          <w:szCs w:val="24"/>
          <w:u w:val="single"/>
        </w:rPr>
        <w:t>I</w:t>
      </w:r>
      <w:r w:rsidR="00FF7175" w:rsidRPr="00D8223D">
        <w:rPr>
          <w:rFonts w:ascii="Times New Roman" w:hAnsi="Times New Roman"/>
          <w:b/>
          <w:bCs/>
          <w:color w:val="000000"/>
          <w:spacing w:val="1"/>
          <w:sz w:val="24"/>
          <w:szCs w:val="24"/>
          <w:u w:val="single"/>
        </w:rPr>
        <w:t>SS</w:t>
      </w:r>
      <w:r w:rsidR="00FF7175" w:rsidRPr="00D8223D">
        <w:rPr>
          <w:rFonts w:ascii="Times New Roman" w:hAnsi="Times New Roman"/>
          <w:b/>
          <w:bCs/>
          <w:color w:val="000000"/>
          <w:sz w:val="24"/>
          <w:szCs w:val="24"/>
          <w:u w:val="single"/>
        </w:rPr>
        <w:t>ION INFOR</w:t>
      </w:r>
      <w:r w:rsidR="00FF7175" w:rsidRPr="00D8223D">
        <w:rPr>
          <w:rFonts w:ascii="Times New Roman" w:hAnsi="Times New Roman"/>
          <w:b/>
          <w:bCs/>
          <w:color w:val="000000"/>
          <w:spacing w:val="-1"/>
          <w:sz w:val="24"/>
          <w:szCs w:val="24"/>
          <w:u w:val="single"/>
        </w:rPr>
        <w:t>M</w:t>
      </w:r>
      <w:r w:rsidR="00FF7175" w:rsidRPr="00D8223D">
        <w:rPr>
          <w:rFonts w:ascii="Times New Roman" w:hAnsi="Times New Roman"/>
          <w:b/>
          <w:bCs/>
          <w:color w:val="000000"/>
          <w:sz w:val="24"/>
          <w:szCs w:val="24"/>
          <w:u w:val="single"/>
        </w:rPr>
        <w:t>A</w:t>
      </w:r>
      <w:r w:rsidR="00FF7175" w:rsidRPr="00D8223D">
        <w:rPr>
          <w:rFonts w:ascii="Times New Roman" w:hAnsi="Times New Roman"/>
          <w:b/>
          <w:bCs/>
          <w:color w:val="000000"/>
          <w:spacing w:val="1"/>
          <w:sz w:val="24"/>
          <w:szCs w:val="24"/>
          <w:u w:val="single"/>
        </w:rPr>
        <w:t>T</w:t>
      </w:r>
      <w:r w:rsidR="00FF7175" w:rsidRPr="00D8223D">
        <w:rPr>
          <w:rFonts w:ascii="Times New Roman" w:hAnsi="Times New Roman"/>
          <w:b/>
          <w:bCs/>
          <w:color w:val="000000"/>
          <w:sz w:val="24"/>
          <w:szCs w:val="24"/>
          <w:u w:val="single"/>
        </w:rPr>
        <w:t>ION</w:t>
      </w:r>
      <w:bookmarkEnd w:id="30"/>
      <w:r w:rsidR="00FF7175" w:rsidRPr="00D8223D">
        <w:rPr>
          <w:rFonts w:ascii="Times New Roman" w:hAnsi="Times New Roman"/>
          <w:b/>
          <w:bCs/>
          <w:color w:val="000000"/>
          <w:sz w:val="24"/>
          <w:szCs w:val="24"/>
        </w:rPr>
        <w:t xml:space="preserve"> </w:t>
      </w:r>
      <w:bookmarkEnd w:id="31"/>
    </w:p>
    <w:p w:rsidR="00FF7175" w:rsidRPr="00D8223D" w:rsidRDefault="00FF7175">
      <w:pPr>
        <w:widowControl w:val="0"/>
        <w:autoSpaceDE w:val="0"/>
        <w:autoSpaceDN w:val="0"/>
        <w:adjustRightInd w:val="0"/>
        <w:spacing w:before="20" w:after="0" w:line="260" w:lineRule="exact"/>
        <w:rPr>
          <w:rFonts w:ascii="Times New Roman" w:hAnsi="Times New Roman"/>
          <w:color w:val="000000"/>
          <w:sz w:val="24"/>
          <w:szCs w:val="24"/>
        </w:rPr>
      </w:pPr>
    </w:p>
    <w:p w:rsidR="000C52A5" w:rsidRPr="00E74FF5" w:rsidRDefault="00C33FD6" w:rsidP="00206561">
      <w:pPr>
        <w:widowControl w:val="0"/>
        <w:autoSpaceDE w:val="0"/>
        <w:autoSpaceDN w:val="0"/>
        <w:adjustRightInd w:val="0"/>
        <w:spacing w:after="0" w:line="240" w:lineRule="auto"/>
        <w:ind w:left="100" w:right="-20"/>
        <w:rPr>
          <w:rFonts w:ascii="Times New Roman" w:hAnsi="Times New Roman"/>
          <w:b/>
          <w:bCs/>
          <w:color w:val="000000"/>
          <w:sz w:val="24"/>
          <w:szCs w:val="24"/>
        </w:rPr>
      </w:pPr>
      <w:bookmarkStart w:id="32" w:name="IVA"/>
      <w:bookmarkEnd w:id="32"/>
      <w:r>
        <w:rPr>
          <w:rFonts w:ascii="Times New Roman" w:hAnsi="Times New Roman"/>
          <w:b/>
          <w:bCs/>
          <w:color w:val="000000"/>
          <w:sz w:val="24"/>
          <w:szCs w:val="24"/>
        </w:rPr>
        <w:t>1</w:t>
      </w:r>
      <w:r w:rsidR="00FF7175" w:rsidRPr="00E74FF5">
        <w:rPr>
          <w:rFonts w:ascii="Times New Roman" w:hAnsi="Times New Roman"/>
          <w:b/>
          <w:bCs/>
          <w:color w:val="000000"/>
          <w:sz w:val="24"/>
          <w:szCs w:val="24"/>
        </w:rPr>
        <w:t xml:space="preserve">.   </w:t>
      </w:r>
      <w:bookmarkStart w:id="33" w:name="_Hlk497553911"/>
      <w:r w:rsidR="00FF7175" w:rsidRPr="00E74FF5">
        <w:rPr>
          <w:rFonts w:ascii="Times New Roman" w:hAnsi="Times New Roman"/>
          <w:b/>
          <w:bCs/>
          <w:color w:val="000000"/>
          <w:sz w:val="24"/>
          <w:szCs w:val="24"/>
        </w:rPr>
        <w:t>A</w:t>
      </w:r>
      <w:r w:rsidR="00FF7175" w:rsidRPr="00E74FF5">
        <w:rPr>
          <w:rFonts w:ascii="Times New Roman" w:hAnsi="Times New Roman"/>
          <w:b/>
          <w:bCs/>
          <w:color w:val="000000"/>
          <w:spacing w:val="1"/>
          <w:sz w:val="24"/>
          <w:szCs w:val="24"/>
        </w:rPr>
        <w:t>pp</w:t>
      </w:r>
      <w:r w:rsidR="00FF7175" w:rsidRPr="00E74FF5">
        <w:rPr>
          <w:rFonts w:ascii="Times New Roman" w:hAnsi="Times New Roman"/>
          <w:b/>
          <w:bCs/>
          <w:color w:val="000000"/>
          <w:sz w:val="24"/>
          <w:szCs w:val="24"/>
        </w:rPr>
        <w:t>li</w:t>
      </w:r>
      <w:r w:rsidR="00FF7175" w:rsidRPr="00E74FF5">
        <w:rPr>
          <w:rFonts w:ascii="Times New Roman" w:hAnsi="Times New Roman"/>
          <w:b/>
          <w:bCs/>
          <w:color w:val="000000"/>
          <w:spacing w:val="-1"/>
          <w:sz w:val="24"/>
          <w:szCs w:val="24"/>
        </w:rPr>
        <w:t>c</w:t>
      </w:r>
      <w:r w:rsidR="00FF7175" w:rsidRPr="00E74FF5">
        <w:rPr>
          <w:rFonts w:ascii="Times New Roman" w:hAnsi="Times New Roman"/>
          <w:b/>
          <w:bCs/>
          <w:color w:val="000000"/>
          <w:sz w:val="24"/>
          <w:szCs w:val="24"/>
        </w:rPr>
        <w:t>a</w:t>
      </w:r>
      <w:r w:rsidR="00FF7175" w:rsidRPr="00E74FF5">
        <w:rPr>
          <w:rFonts w:ascii="Times New Roman" w:hAnsi="Times New Roman"/>
          <w:b/>
          <w:bCs/>
          <w:color w:val="000000"/>
          <w:spacing w:val="-1"/>
          <w:sz w:val="24"/>
          <w:szCs w:val="24"/>
        </w:rPr>
        <w:t>t</w:t>
      </w:r>
      <w:r w:rsidR="00FF7175" w:rsidRPr="00E74FF5">
        <w:rPr>
          <w:rFonts w:ascii="Times New Roman" w:hAnsi="Times New Roman"/>
          <w:b/>
          <w:bCs/>
          <w:color w:val="000000"/>
          <w:sz w:val="24"/>
          <w:szCs w:val="24"/>
        </w:rPr>
        <w:t>ion</w:t>
      </w:r>
      <w:r w:rsidR="00FF7175" w:rsidRPr="00E74FF5">
        <w:rPr>
          <w:rFonts w:ascii="Times New Roman" w:hAnsi="Times New Roman"/>
          <w:b/>
          <w:bCs/>
          <w:color w:val="000000"/>
          <w:spacing w:val="1"/>
          <w:sz w:val="24"/>
          <w:szCs w:val="24"/>
        </w:rPr>
        <w:t xml:space="preserve"> </w:t>
      </w:r>
      <w:r w:rsidR="00FF7175" w:rsidRPr="00E74FF5">
        <w:rPr>
          <w:rFonts w:ascii="Times New Roman" w:hAnsi="Times New Roman"/>
          <w:b/>
          <w:bCs/>
          <w:color w:val="000000"/>
          <w:sz w:val="24"/>
          <w:szCs w:val="24"/>
        </w:rPr>
        <w:t>a</w:t>
      </w:r>
      <w:r w:rsidR="00FF7175" w:rsidRPr="00E74FF5">
        <w:rPr>
          <w:rFonts w:ascii="Times New Roman" w:hAnsi="Times New Roman"/>
          <w:b/>
          <w:bCs/>
          <w:color w:val="000000"/>
          <w:spacing w:val="1"/>
          <w:sz w:val="24"/>
          <w:szCs w:val="24"/>
        </w:rPr>
        <w:t>n</w:t>
      </w:r>
      <w:r w:rsidR="00FF7175" w:rsidRPr="00E74FF5">
        <w:rPr>
          <w:rFonts w:ascii="Times New Roman" w:hAnsi="Times New Roman"/>
          <w:b/>
          <w:bCs/>
          <w:color w:val="000000"/>
          <w:sz w:val="24"/>
          <w:szCs w:val="24"/>
        </w:rPr>
        <w:t>d</w:t>
      </w:r>
      <w:r w:rsidR="00FF7175" w:rsidRPr="00E74FF5">
        <w:rPr>
          <w:rFonts w:ascii="Times New Roman" w:hAnsi="Times New Roman"/>
          <w:b/>
          <w:bCs/>
          <w:color w:val="000000"/>
          <w:spacing w:val="-1"/>
          <w:sz w:val="24"/>
          <w:szCs w:val="24"/>
        </w:rPr>
        <w:t xml:space="preserve"> </w:t>
      </w:r>
      <w:r w:rsidR="00FF7175" w:rsidRPr="00E74FF5">
        <w:rPr>
          <w:rFonts w:ascii="Times New Roman" w:hAnsi="Times New Roman"/>
          <w:b/>
          <w:bCs/>
          <w:color w:val="000000"/>
          <w:spacing w:val="1"/>
          <w:sz w:val="24"/>
          <w:szCs w:val="24"/>
        </w:rPr>
        <w:t>S</w:t>
      </w:r>
      <w:r w:rsidR="00FF7175" w:rsidRPr="00E74FF5">
        <w:rPr>
          <w:rFonts w:ascii="Times New Roman" w:hAnsi="Times New Roman"/>
          <w:b/>
          <w:bCs/>
          <w:color w:val="000000"/>
          <w:spacing w:val="-1"/>
          <w:sz w:val="24"/>
          <w:szCs w:val="24"/>
        </w:rPr>
        <w:t>u</w:t>
      </w:r>
      <w:r w:rsidR="00FF7175" w:rsidRPr="00E74FF5">
        <w:rPr>
          <w:rFonts w:ascii="Times New Roman" w:hAnsi="Times New Roman"/>
          <w:b/>
          <w:bCs/>
          <w:color w:val="000000"/>
          <w:spacing w:val="1"/>
          <w:sz w:val="24"/>
          <w:szCs w:val="24"/>
        </w:rPr>
        <w:t>b</w:t>
      </w:r>
      <w:r w:rsidR="00FF7175" w:rsidRPr="00E74FF5">
        <w:rPr>
          <w:rFonts w:ascii="Times New Roman" w:hAnsi="Times New Roman"/>
          <w:b/>
          <w:bCs/>
          <w:color w:val="000000"/>
          <w:spacing w:val="-3"/>
          <w:sz w:val="24"/>
          <w:szCs w:val="24"/>
        </w:rPr>
        <w:t>m</w:t>
      </w:r>
      <w:r w:rsidR="00FF7175" w:rsidRPr="00E74FF5">
        <w:rPr>
          <w:rFonts w:ascii="Times New Roman" w:hAnsi="Times New Roman"/>
          <w:b/>
          <w:bCs/>
          <w:color w:val="000000"/>
          <w:sz w:val="24"/>
          <w:szCs w:val="24"/>
        </w:rPr>
        <w:t>ission</w:t>
      </w:r>
      <w:r w:rsidR="00FF7175" w:rsidRPr="00E74FF5">
        <w:rPr>
          <w:rFonts w:ascii="Times New Roman" w:hAnsi="Times New Roman"/>
          <w:b/>
          <w:bCs/>
          <w:color w:val="000000"/>
          <w:spacing w:val="1"/>
          <w:sz w:val="24"/>
          <w:szCs w:val="24"/>
        </w:rPr>
        <w:t xml:space="preserve"> </w:t>
      </w:r>
      <w:r w:rsidR="00FF7175" w:rsidRPr="00E74FF5">
        <w:rPr>
          <w:rFonts w:ascii="Times New Roman" w:hAnsi="Times New Roman"/>
          <w:b/>
          <w:bCs/>
          <w:color w:val="000000"/>
          <w:spacing w:val="-3"/>
          <w:sz w:val="24"/>
          <w:szCs w:val="24"/>
        </w:rPr>
        <w:t>P</w:t>
      </w:r>
      <w:r w:rsidR="00FF7175" w:rsidRPr="00E74FF5">
        <w:rPr>
          <w:rFonts w:ascii="Times New Roman" w:hAnsi="Times New Roman"/>
          <w:b/>
          <w:bCs/>
          <w:color w:val="000000"/>
          <w:spacing w:val="-1"/>
          <w:sz w:val="24"/>
          <w:szCs w:val="24"/>
        </w:rPr>
        <w:t>r</w:t>
      </w:r>
      <w:r w:rsidR="00FF7175" w:rsidRPr="00E74FF5">
        <w:rPr>
          <w:rFonts w:ascii="Times New Roman" w:hAnsi="Times New Roman"/>
          <w:b/>
          <w:bCs/>
          <w:color w:val="000000"/>
          <w:spacing w:val="2"/>
          <w:sz w:val="24"/>
          <w:szCs w:val="24"/>
        </w:rPr>
        <w:t>o</w:t>
      </w:r>
      <w:r w:rsidR="00FF7175" w:rsidRPr="00E74FF5">
        <w:rPr>
          <w:rFonts w:ascii="Times New Roman" w:hAnsi="Times New Roman"/>
          <w:b/>
          <w:bCs/>
          <w:color w:val="000000"/>
          <w:spacing w:val="-1"/>
          <w:sz w:val="24"/>
          <w:szCs w:val="24"/>
        </w:rPr>
        <w:t>ce</w:t>
      </w:r>
      <w:r w:rsidR="00681801" w:rsidRPr="00E74FF5">
        <w:rPr>
          <w:rFonts w:ascii="Times New Roman" w:hAnsi="Times New Roman"/>
          <w:b/>
          <w:bCs/>
          <w:color w:val="000000"/>
          <w:sz w:val="24"/>
          <w:szCs w:val="24"/>
        </w:rPr>
        <w:t>ss</w:t>
      </w:r>
      <w:bookmarkEnd w:id="33"/>
      <w:r w:rsidR="00681801" w:rsidRPr="00E74FF5">
        <w:rPr>
          <w:rFonts w:ascii="Times New Roman" w:hAnsi="Times New Roman"/>
          <w:b/>
          <w:bCs/>
          <w:color w:val="000000"/>
          <w:sz w:val="24"/>
          <w:szCs w:val="24"/>
        </w:rPr>
        <w:t xml:space="preserve"> </w:t>
      </w:r>
      <w:r w:rsidR="00CA4DAE" w:rsidRPr="00E74FF5">
        <w:rPr>
          <w:rFonts w:ascii="Times New Roman" w:hAnsi="Times New Roman"/>
          <w:b/>
          <w:bCs/>
          <w:color w:val="000000"/>
          <w:sz w:val="24"/>
          <w:szCs w:val="24"/>
        </w:rPr>
        <w:t xml:space="preserve">  </w:t>
      </w:r>
    </w:p>
    <w:p w:rsidR="006859FF" w:rsidRPr="006859FF" w:rsidRDefault="003D169A" w:rsidP="00316AF6">
      <w:pPr>
        <w:widowControl w:val="0"/>
        <w:tabs>
          <w:tab w:val="left" w:pos="450"/>
        </w:tabs>
        <w:autoSpaceDE w:val="0"/>
        <w:autoSpaceDN w:val="0"/>
        <w:adjustRightInd w:val="0"/>
        <w:spacing w:after="0" w:line="240" w:lineRule="auto"/>
        <w:ind w:left="100" w:right="-20"/>
        <w:rPr>
          <w:rFonts w:ascii="Times New Roman" w:hAnsi="Times New Roman"/>
          <w:b/>
          <w:bCs/>
          <w:color w:val="000000"/>
          <w:sz w:val="24"/>
          <w:szCs w:val="24"/>
        </w:rPr>
      </w:pPr>
      <w:r w:rsidRPr="006859FF">
        <w:rPr>
          <w:rFonts w:ascii="Times New Roman" w:hAnsi="Times New Roman"/>
          <w:b/>
          <w:bCs/>
          <w:color w:val="000000"/>
          <w:sz w:val="24"/>
          <w:szCs w:val="24"/>
        </w:rPr>
        <w:tab/>
      </w:r>
    </w:p>
    <w:p w:rsidR="00316AF6" w:rsidRDefault="00426726" w:rsidP="00316AF6">
      <w:pPr>
        <w:widowControl w:val="0"/>
        <w:tabs>
          <w:tab w:val="left" w:pos="450"/>
        </w:tabs>
        <w:autoSpaceDE w:val="0"/>
        <w:autoSpaceDN w:val="0"/>
        <w:adjustRightInd w:val="0"/>
        <w:spacing w:after="0" w:line="240" w:lineRule="auto"/>
        <w:ind w:left="100" w:right="-20"/>
        <w:rPr>
          <w:rFonts w:ascii="Times New Roman" w:hAnsi="Times New Roman"/>
          <w:bCs/>
          <w:sz w:val="24"/>
          <w:szCs w:val="24"/>
        </w:rPr>
      </w:pPr>
      <w:r>
        <w:rPr>
          <w:rFonts w:ascii="Times New Roman" w:hAnsi="Times New Roman"/>
          <w:bCs/>
          <w:sz w:val="24"/>
          <w:szCs w:val="24"/>
        </w:rPr>
        <w:t>The proposal submission process has two phases:</w:t>
      </w:r>
    </w:p>
    <w:p w:rsidR="00426726" w:rsidRDefault="006F6949" w:rsidP="00CE23F1">
      <w:pPr>
        <w:pStyle w:val="ListParagraph"/>
        <w:numPr>
          <w:ilvl w:val="0"/>
          <w:numId w:val="83"/>
        </w:numPr>
        <w:tabs>
          <w:tab w:val="left" w:pos="450"/>
        </w:tabs>
        <w:autoSpaceDE w:val="0"/>
        <w:autoSpaceDN w:val="0"/>
        <w:adjustRightInd w:val="0"/>
        <w:spacing w:after="0" w:line="240" w:lineRule="auto"/>
        <w:ind w:right="-20"/>
        <w:rPr>
          <w:rFonts w:ascii="Times New Roman" w:hAnsi="Times New Roman"/>
          <w:bCs/>
          <w:sz w:val="24"/>
          <w:szCs w:val="24"/>
        </w:rPr>
      </w:pPr>
      <w:r>
        <w:rPr>
          <w:rFonts w:ascii="Times New Roman" w:hAnsi="Times New Roman"/>
          <w:bCs/>
          <w:sz w:val="24"/>
          <w:szCs w:val="24"/>
        </w:rPr>
        <w:t xml:space="preserve">Phase 1 (Mandatory): </w:t>
      </w:r>
      <w:r w:rsidR="00426726">
        <w:rPr>
          <w:rFonts w:ascii="Times New Roman" w:hAnsi="Times New Roman"/>
          <w:bCs/>
          <w:sz w:val="24"/>
          <w:szCs w:val="24"/>
        </w:rPr>
        <w:t xml:space="preserve">Applicants must </w:t>
      </w:r>
      <w:r w:rsidR="00252FAF">
        <w:rPr>
          <w:rFonts w:ascii="Times New Roman" w:hAnsi="Times New Roman"/>
          <w:bCs/>
          <w:sz w:val="24"/>
          <w:szCs w:val="24"/>
        </w:rPr>
        <w:t>submit</w:t>
      </w:r>
      <w:r w:rsidR="00426726">
        <w:rPr>
          <w:rFonts w:ascii="Times New Roman" w:hAnsi="Times New Roman"/>
          <w:bCs/>
          <w:sz w:val="24"/>
          <w:szCs w:val="24"/>
        </w:rPr>
        <w:t xml:space="preserve"> a white paper.  </w:t>
      </w:r>
    </w:p>
    <w:p w:rsidR="00426726" w:rsidRDefault="006F6949" w:rsidP="00CE23F1">
      <w:pPr>
        <w:pStyle w:val="ListParagraph"/>
        <w:numPr>
          <w:ilvl w:val="0"/>
          <w:numId w:val="83"/>
        </w:numPr>
        <w:tabs>
          <w:tab w:val="left" w:pos="450"/>
        </w:tabs>
        <w:autoSpaceDE w:val="0"/>
        <w:autoSpaceDN w:val="0"/>
        <w:adjustRightInd w:val="0"/>
        <w:spacing w:after="0" w:line="240" w:lineRule="auto"/>
        <w:ind w:right="-20"/>
        <w:rPr>
          <w:rFonts w:ascii="Times New Roman" w:hAnsi="Times New Roman"/>
          <w:bCs/>
          <w:sz w:val="24"/>
          <w:szCs w:val="24"/>
        </w:rPr>
      </w:pPr>
      <w:r>
        <w:rPr>
          <w:rFonts w:ascii="Times New Roman" w:hAnsi="Times New Roman"/>
          <w:bCs/>
          <w:sz w:val="24"/>
          <w:szCs w:val="24"/>
        </w:rPr>
        <w:t xml:space="preserve">Phase 2: </w:t>
      </w:r>
      <w:r w:rsidR="009417ED">
        <w:rPr>
          <w:rFonts w:ascii="Times New Roman" w:hAnsi="Times New Roman"/>
          <w:bCs/>
          <w:sz w:val="24"/>
          <w:szCs w:val="24"/>
        </w:rPr>
        <w:t>Invited a</w:t>
      </w:r>
      <w:r w:rsidR="00426726">
        <w:rPr>
          <w:rFonts w:ascii="Times New Roman" w:hAnsi="Times New Roman"/>
          <w:bCs/>
          <w:sz w:val="24"/>
          <w:szCs w:val="24"/>
        </w:rPr>
        <w:t xml:space="preserve">pplicants </w:t>
      </w:r>
      <w:r w:rsidR="009417ED">
        <w:rPr>
          <w:rFonts w:ascii="Times New Roman" w:hAnsi="Times New Roman"/>
          <w:bCs/>
          <w:sz w:val="24"/>
          <w:szCs w:val="24"/>
        </w:rPr>
        <w:t xml:space="preserve">must </w:t>
      </w:r>
      <w:r w:rsidR="00426726">
        <w:rPr>
          <w:rFonts w:ascii="Times New Roman" w:hAnsi="Times New Roman"/>
          <w:bCs/>
          <w:sz w:val="24"/>
          <w:szCs w:val="24"/>
        </w:rPr>
        <w:t xml:space="preserve"> submit a full proposal  through Grants.gov</w:t>
      </w:r>
    </w:p>
    <w:p w:rsidR="00C74FB6" w:rsidRPr="00C74FB6" w:rsidRDefault="00C74FB6" w:rsidP="00C74FB6">
      <w:pPr>
        <w:tabs>
          <w:tab w:val="left" w:pos="450"/>
        </w:tabs>
        <w:autoSpaceDE w:val="0"/>
        <w:autoSpaceDN w:val="0"/>
        <w:adjustRightInd w:val="0"/>
        <w:spacing w:after="0" w:line="240" w:lineRule="auto"/>
        <w:ind w:right="-20"/>
        <w:rPr>
          <w:rFonts w:ascii="Times New Roman" w:hAnsi="Times New Roman"/>
          <w:bCs/>
          <w:sz w:val="24"/>
          <w:szCs w:val="24"/>
        </w:rPr>
      </w:pPr>
    </w:p>
    <w:p w:rsidR="00C74FB6" w:rsidRPr="00D51310" w:rsidRDefault="00C74FB6" w:rsidP="00C74FB6">
      <w:pPr>
        <w:widowControl w:val="0"/>
        <w:autoSpaceDE w:val="0"/>
        <w:autoSpaceDN w:val="0"/>
        <w:adjustRightInd w:val="0"/>
        <w:spacing w:before="11" w:after="0" w:line="260" w:lineRule="exact"/>
        <w:ind w:left="100"/>
        <w:rPr>
          <w:rFonts w:ascii="Times New Roman" w:hAnsi="Times New Roman"/>
          <w:sz w:val="24"/>
          <w:szCs w:val="24"/>
        </w:rPr>
      </w:pPr>
      <w:r w:rsidRPr="00D51310">
        <w:rPr>
          <w:rFonts w:ascii="Times New Roman" w:hAnsi="Times New Roman"/>
          <w:sz w:val="24"/>
          <w:szCs w:val="20"/>
          <w:u w:val="single"/>
        </w:rPr>
        <w:t xml:space="preserve">White Paper </w:t>
      </w:r>
      <w:r>
        <w:rPr>
          <w:rFonts w:ascii="Times New Roman" w:hAnsi="Times New Roman"/>
          <w:sz w:val="24"/>
          <w:szCs w:val="20"/>
          <w:u w:val="single"/>
        </w:rPr>
        <w:t>Submission</w:t>
      </w:r>
      <w:r w:rsidRPr="00D51310">
        <w:rPr>
          <w:rFonts w:ascii="Times New Roman" w:hAnsi="Times New Roman"/>
          <w:sz w:val="24"/>
          <w:szCs w:val="20"/>
        </w:rPr>
        <w:t xml:space="preserve">:  </w:t>
      </w:r>
      <w:r>
        <w:rPr>
          <w:rFonts w:ascii="Times New Roman" w:eastAsia="Arial" w:hAnsi="Times New Roman"/>
          <w:sz w:val="24"/>
          <w:szCs w:val="24"/>
        </w:rPr>
        <w:t>W</w:t>
      </w:r>
      <w:r w:rsidRPr="00D51310">
        <w:rPr>
          <w:rFonts w:ascii="Times New Roman" w:hAnsi="Times New Roman"/>
          <w:sz w:val="24"/>
          <w:szCs w:val="24"/>
        </w:rPr>
        <w:t xml:space="preserve">hite papers are to be submitted via email to </w:t>
      </w:r>
      <w:r w:rsidRPr="00D51310">
        <w:rPr>
          <w:rFonts w:ascii="Times New Roman" w:hAnsi="Times New Roman"/>
          <w:spacing w:val="-2"/>
          <w:sz w:val="24"/>
          <w:szCs w:val="24"/>
        </w:rPr>
        <w:t>t</w:t>
      </w:r>
      <w:r w:rsidRPr="00D51310">
        <w:rPr>
          <w:rFonts w:ascii="Times New Roman" w:hAnsi="Times New Roman"/>
          <w:sz w:val="24"/>
          <w:szCs w:val="24"/>
        </w:rPr>
        <w:t>he</w:t>
      </w:r>
      <w:r w:rsidRPr="00D51310">
        <w:rPr>
          <w:rFonts w:ascii="Times New Roman" w:hAnsi="Times New Roman"/>
          <w:spacing w:val="-1"/>
          <w:sz w:val="24"/>
          <w:szCs w:val="24"/>
        </w:rPr>
        <w:t xml:space="preserve"> a</w:t>
      </w:r>
      <w:r w:rsidRPr="00D51310">
        <w:rPr>
          <w:rFonts w:ascii="Times New Roman" w:hAnsi="Times New Roman"/>
          <w:sz w:val="24"/>
          <w:szCs w:val="24"/>
        </w:rPr>
        <w:t>tt</w:t>
      </w:r>
      <w:r w:rsidRPr="00D51310">
        <w:rPr>
          <w:rFonts w:ascii="Times New Roman" w:hAnsi="Times New Roman"/>
          <w:spacing w:val="-1"/>
          <w:sz w:val="24"/>
          <w:szCs w:val="24"/>
        </w:rPr>
        <w:t>e</w:t>
      </w:r>
      <w:r w:rsidRPr="00D51310">
        <w:rPr>
          <w:rFonts w:ascii="Times New Roman" w:hAnsi="Times New Roman"/>
          <w:sz w:val="24"/>
          <w:szCs w:val="24"/>
        </w:rPr>
        <w:t>ntion of</w:t>
      </w:r>
      <w:r w:rsidRPr="00D51310">
        <w:rPr>
          <w:rFonts w:ascii="Times New Roman" w:hAnsi="Times New Roman"/>
          <w:spacing w:val="-1"/>
          <w:sz w:val="24"/>
          <w:szCs w:val="24"/>
        </w:rPr>
        <w:t xml:space="preserve"> </w:t>
      </w:r>
      <w:r w:rsidRPr="00D51310">
        <w:rPr>
          <w:rFonts w:ascii="Times New Roman" w:hAnsi="Times New Roman"/>
          <w:sz w:val="24"/>
          <w:szCs w:val="24"/>
        </w:rPr>
        <w:t>the</w:t>
      </w:r>
      <w:r w:rsidRPr="00D51310">
        <w:rPr>
          <w:rFonts w:ascii="Times New Roman" w:hAnsi="Times New Roman"/>
          <w:spacing w:val="-1"/>
          <w:sz w:val="24"/>
          <w:szCs w:val="24"/>
        </w:rPr>
        <w:t xml:space="preserve"> </w:t>
      </w:r>
      <w:r w:rsidR="00AC6D49">
        <w:rPr>
          <w:rFonts w:ascii="Times New Roman" w:hAnsi="Times New Roman"/>
          <w:spacing w:val="-1"/>
          <w:sz w:val="24"/>
          <w:szCs w:val="24"/>
        </w:rPr>
        <w:t>DON</w:t>
      </w:r>
      <w:r w:rsidRPr="00D51310">
        <w:rPr>
          <w:rFonts w:ascii="Times New Roman" w:hAnsi="Times New Roman"/>
          <w:spacing w:val="-1"/>
          <w:sz w:val="24"/>
          <w:szCs w:val="24"/>
        </w:rPr>
        <w:t xml:space="preserve"> HBCU/MI Program </w:t>
      </w:r>
      <w:r w:rsidRPr="00D51310">
        <w:rPr>
          <w:rFonts w:ascii="Times New Roman" w:hAnsi="Times New Roman"/>
          <w:sz w:val="24"/>
          <w:szCs w:val="24"/>
        </w:rPr>
        <w:t xml:space="preserve">at </w:t>
      </w:r>
      <w:hyperlink r:id="rId16" w:history="1">
        <w:r w:rsidRPr="00D51310">
          <w:rPr>
            <w:rStyle w:val="Hyperlink"/>
            <w:rFonts w:ascii="Times New Roman" w:hAnsi="Times New Roman"/>
            <w:color w:val="auto"/>
            <w:sz w:val="24"/>
            <w:szCs w:val="24"/>
          </w:rPr>
          <w:t>don_hbcufoa@navy.mil</w:t>
        </w:r>
      </w:hyperlink>
      <w:r w:rsidRPr="00D51310">
        <w:rPr>
          <w:rFonts w:ascii="Times New Roman" w:hAnsi="Times New Roman"/>
          <w:sz w:val="24"/>
          <w:szCs w:val="24"/>
        </w:rPr>
        <w:t xml:space="preserve"> in Adobe Portable Document Format (.pdf).  </w:t>
      </w:r>
      <w:r>
        <w:rPr>
          <w:rFonts w:ascii="Times New Roman" w:hAnsi="Times New Roman"/>
          <w:sz w:val="24"/>
          <w:szCs w:val="24"/>
        </w:rPr>
        <w:t xml:space="preserve">White papers must NOT be submitted through Grants.gov.  </w:t>
      </w:r>
      <w:r w:rsidRPr="00D51310">
        <w:rPr>
          <w:rFonts w:ascii="Times New Roman" w:hAnsi="Times New Roman"/>
          <w:sz w:val="24"/>
          <w:szCs w:val="24"/>
        </w:rPr>
        <w:t xml:space="preserve">The subject line of the email shall read </w:t>
      </w:r>
      <w:r w:rsidRPr="00D51310">
        <w:rPr>
          <w:rFonts w:ascii="Times New Roman" w:hAnsi="Times New Roman"/>
          <w:spacing w:val="-1"/>
          <w:sz w:val="24"/>
          <w:szCs w:val="24"/>
        </w:rPr>
        <w:t>“</w:t>
      </w:r>
      <w:r w:rsidRPr="00D51310">
        <w:rPr>
          <w:rFonts w:ascii="Times New Roman" w:hAnsi="Times New Roman"/>
          <w:spacing w:val="1"/>
          <w:sz w:val="24"/>
          <w:szCs w:val="24"/>
        </w:rPr>
        <w:t>W</w:t>
      </w:r>
      <w:r w:rsidRPr="00D51310">
        <w:rPr>
          <w:rFonts w:ascii="Times New Roman" w:hAnsi="Times New Roman"/>
          <w:sz w:val="24"/>
          <w:szCs w:val="24"/>
        </w:rPr>
        <w:t>hite</w:t>
      </w:r>
      <w:r w:rsidRPr="00D51310">
        <w:rPr>
          <w:rFonts w:ascii="Times New Roman" w:hAnsi="Times New Roman"/>
          <w:spacing w:val="-1"/>
          <w:sz w:val="24"/>
          <w:szCs w:val="24"/>
        </w:rPr>
        <w:t xml:space="preserve"> </w:t>
      </w:r>
      <w:r w:rsidRPr="00D51310">
        <w:rPr>
          <w:rFonts w:ascii="Times New Roman" w:hAnsi="Times New Roman"/>
          <w:spacing w:val="1"/>
          <w:sz w:val="24"/>
          <w:szCs w:val="24"/>
        </w:rPr>
        <w:t>P</w:t>
      </w:r>
      <w:r w:rsidRPr="00D51310">
        <w:rPr>
          <w:rFonts w:ascii="Times New Roman" w:hAnsi="Times New Roman"/>
          <w:spacing w:val="-1"/>
          <w:sz w:val="24"/>
          <w:szCs w:val="24"/>
        </w:rPr>
        <w:t>a</w:t>
      </w:r>
      <w:r w:rsidRPr="00D51310">
        <w:rPr>
          <w:rFonts w:ascii="Times New Roman" w:hAnsi="Times New Roman"/>
          <w:sz w:val="24"/>
          <w:szCs w:val="24"/>
        </w:rPr>
        <w:t>p</w:t>
      </w:r>
      <w:r w:rsidRPr="00D51310">
        <w:rPr>
          <w:rFonts w:ascii="Times New Roman" w:hAnsi="Times New Roman"/>
          <w:spacing w:val="-1"/>
          <w:sz w:val="24"/>
          <w:szCs w:val="24"/>
        </w:rPr>
        <w:t>e</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pacing w:val="1"/>
          <w:sz w:val="24"/>
          <w:szCs w:val="24"/>
        </w:rPr>
        <w:t>S</w:t>
      </w:r>
      <w:r w:rsidRPr="00D51310">
        <w:rPr>
          <w:rFonts w:ascii="Times New Roman" w:hAnsi="Times New Roman"/>
          <w:sz w:val="24"/>
          <w:szCs w:val="24"/>
        </w:rPr>
        <w:t>ubmission.</w:t>
      </w:r>
      <w:r w:rsidRPr="00D51310">
        <w:rPr>
          <w:rFonts w:ascii="Times New Roman" w:hAnsi="Times New Roman"/>
          <w:spacing w:val="-1"/>
          <w:sz w:val="24"/>
          <w:szCs w:val="24"/>
        </w:rPr>
        <w:t>”</w:t>
      </w:r>
      <w:r w:rsidRPr="00D51310">
        <w:rPr>
          <w:rFonts w:ascii="Times New Roman" w:hAnsi="Times New Roman"/>
          <w:sz w:val="24"/>
          <w:szCs w:val="24"/>
        </w:rPr>
        <w:t xml:space="preserve">  There is an email size limit of 5 MB per email.  </w:t>
      </w:r>
    </w:p>
    <w:p w:rsidR="00C74FB6" w:rsidRDefault="00C74FB6" w:rsidP="00C74FB6">
      <w:pPr>
        <w:widowControl w:val="0"/>
        <w:autoSpaceDE w:val="0"/>
        <w:autoSpaceDN w:val="0"/>
        <w:adjustRightInd w:val="0"/>
        <w:spacing w:before="11" w:after="0" w:line="260" w:lineRule="exact"/>
        <w:ind w:left="100"/>
        <w:rPr>
          <w:rFonts w:ascii="Times New Roman" w:hAnsi="Times New Roman"/>
          <w:b/>
          <w:sz w:val="24"/>
          <w:szCs w:val="24"/>
        </w:rPr>
      </w:pPr>
    </w:p>
    <w:p w:rsidR="00C74FB6" w:rsidRPr="00D51310" w:rsidRDefault="00C74FB6" w:rsidP="00C74FB6">
      <w:pPr>
        <w:widowControl w:val="0"/>
        <w:autoSpaceDE w:val="0"/>
        <w:autoSpaceDN w:val="0"/>
        <w:adjustRightInd w:val="0"/>
        <w:spacing w:before="100" w:beforeAutospacing="1" w:after="100" w:afterAutospacing="1" w:line="240" w:lineRule="auto"/>
        <w:ind w:left="720" w:right="141"/>
        <w:contextualSpacing/>
        <w:rPr>
          <w:rFonts w:ascii="Times New Roman" w:eastAsia="Calibri" w:hAnsi="Times New Roman"/>
          <w:b/>
          <w:sz w:val="24"/>
          <w:szCs w:val="24"/>
        </w:rPr>
      </w:pPr>
      <w:r>
        <w:rPr>
          <w:rFonts w:ascii="Times New Roman" w:eastAsia="Calibri" w:hAnsi="Times New Roman"/>
          <w:b/>
          <w:sz w:val="24"/>
          <w:szCs w:val="24"/>
        </w:rPr>
        <w:lastRenderedPageBreak/>
        <w:t>DO NOT SEND</w:t>
      </w:r>
      <w:r w:rsidRPr="00D51310">
        <w:rPr>
          <w:rFonts w:ascii="Times New Roman" w:eastAsia="Calibri" w:hAnsi="Times New Roman"/>
          <w:b/>
          <w:sz w:val="24"/>
          <w:szCs w:val="24"/>
        </w:rPr>
        <w:t>: Hardcopies</w:t>
      </w:r>
      <w:r>
        <w:rPr>
          <w:rFonts w:ascii="Times New Roman" w:eastAsia="Calibri" w:hAnsi="Times New Roman"/>
          <w:b/>
          <w:sz w:val="24"/>
          <w:szCs w:val="24"/>
        </w:rPr>
        <w:t xml:space="preserve"> or </w:t>
      </w:r>
      <w:r w:rsidRPr="00D51310">
        <w:rPr>
          <w:rFonts w:ascii="Times New Roman" w:eastAsia="Calibri" w:hAnsi="Times New Roman"/>
          <w:b/>
          <w:sz w:val="24"/>
          <w:szCs w:val="24"/>
        </w:rPr>
        <w:t>f</w:t>
      </w:r>
      <w:r>
        <w:rPr>
          <w:rFonts w:ascii="Times New Roman" w:eastAsia="Calibri" w:hAnsi="Times New Roman"/>
          <w:b/>
          <w:sz w:val="24"/>
          <w:szCs w:val="24"/>
        </w:rPr>
        <w:t>acsimiles*</w:t>
      </w:r>
    </w:p>
    <w:p w:rsidR="00C74FB6" w:rsidRPr="00D51310" w:rsidRDefault="00C74FB6" w:rsidP="00C74FB6">
      <w:pPr>
        <w:widowControl w:val="0"/>
        <w:autoSpaceDE w:val="0"/>
        <w:autoSpaceDN w:val="0"/>
        <w:adjustRightInd w:val="0"/>
        <w:spacing w:before="100" w:beforeAutospacing="1" w:after="100" w:afterAutospacing="1" w:line="240" w:lineRule="auto"/>
        <w:ind w:left="720" w:right="141"/>
        <w:contextualSpacing/>
        <w:rPr>
          <w:rFonts w:ascii="Times New Roman" w:eastAsia="Calibri" w:hAnsi="Times New Roman"/>
          <w:b/>
          <w:sz w:val="24"/>
          <w:szCs w:val="24"/>
        </w:rPr>
      </w:pPr>
      <w:r>
        <w:rPr>
          <w:rFonts w:ascii="Times New Roman" w:eastAsia="Calibri" w:hAnsi="Times New Roman"/>
          <w:b/>
          <w:sz w:val="24"/>
          <w:szCs w:val="24"/>
        </w:rPr>
        <w:t>DO NOT SEND</w:t>
      </w:r>
      <w:r w:rsidRPr="00D51310">
        <w:rPr>
          <w:rFonts w:ascii="Times New Roman" w:eastAsia="Calibri" w:hAnsi="Times New Roman"/>
          <w:b/>
          <w:sz w:val="24"/>
          <w:szCs w:val="24"/>
        </w:rPr>
        <w:t xml:space="preserve">: </w:t>
      </w:r>
      <w:r>
        <w:rPr>
          <w:rFonts w:ascii="Times New Roman" w:eastAsia="Calibri" w:hAnsi="Times New Roman"/>
          <w:b/>
          <w:sz w:val="24"/>
          <w:szCs w:val="24"/>
        </w:rPr>
        <w:t>ZIP files</w:t>
      </w:r>
      <w:r w:rsidRPr="00D51310">
        <w:rPr>
          <w:rFonts w:ascii="Times New Roman" w:eastAsia="Calibri" w:hAnsi="Times New Roman"/>
          <w:b/>
          <w:sz w:val="24"/>
          <w:szCs w:val="24"/>
        </w:rPr>
        <w:t xml:space="preserve"> </w:t>
      </w:r>
    </w:p>
    <w:p w:rsidR="00C74FB6" w:rsidRPr="00D51310" w:rsidRDefault="00C74FB6" w:rsidP="00C74FB6">
      <w:pPr>
        <w:widowControl w:val="0"/>
        <w:autoSpaceDE w:val="0"/>
        <w:autoSpaceDN w:val="0"/>
        <w:adjustRightInd w:val="0"/>
        <w:spacing w:before="100" w:beforeAutospacing="1" w:after="100" w:afterAutospacing="1" w:line="240" w:lineRule="auto"/>
        <w:ind w:left="720" w:right="141"/>
        <w:contextualSpacing/>
        <w:rPr>
          <w:rFonts w:ascii="Times New Roman" w:eastAsia="Calibri" w:hAnsi="Times New Roman"/>
          <w:b/>
          <w:sz w:val="24"/>
          <w:szCs w:val="24"/>
        </w:rPr>
      </w:pPr>
      <w:r>
        <w:rPr>
          <w:rFonts w:ascii="Times New Roman" w:eastAsia="Calibri" w:hAnsi="Times New Roman"/>
          <w:b/>
          <w:sz w:val="24"/>
          <w:szCs w:val="24"/>
        </w:rPr>
        <w:t>DO NOT SEND</w:t>
      </w:r>
      <w:r w:rsidRPr="00D51310">
        <w:rPr>
          <w:rFonts w:ascii="Times New Roman" w:eastAsia="Calibri" w:hAnsi="Times New Roman"/>
          <w:b/>
          <w:sz w:val="24"/>
          <w:szCs w:val="24"/>
        </w:rPr>
        <w:t>: Password protected files.</w:t>
      </w:r>
    </w:p>
    <w:p w:rsidR="00C74FB6" w:rsidRDefault="00C74FB6" w:rsidP="00C74FB6">
      <w:pPr>
        <w:widowControl w:val="0"/>
        <w:autoSpaceDE w:val="0"/>
        <w:autoSpaceDN w:val="0"/>
        <w:adjustRightInd w:val="0"/>
        <w:spacing w:before="11" w:after="0" w:line="260" w:lineRule="exact"/>
        <w:ind w:left="100"/>
        <w:rPr>
          <w:rFonts w:ascii="Times New Roman" w:hAnsi="Times New Roman"/>
          <w:b/>
          <w:sz w:val="24"/>
          <w:szCs w:val="24"/>
        </w:rPr>
      </w:pPr>
    </w:p>
    <w:p w:rsidR="00C74FB6" w:rsidRPr="00F57EE4" w:rsidRDefault="00C74FB6" w:rsidP="00C74FB6">
      <w:pPr>
        <w:autoSpaceDE w:val="0"/>
        <w:autoSpaceDN w:val="0"/>
        <w:adjustRightInd w:val="0"/>
        <w:spacing w:before="11" w:after="0" w:line="260" w:lineRule="exact"/>
        <w:ind w:left="100" w:firstLine="620"/>
        <w:rPr>
          <w:rFonts w:ascii="Times New Roman" w:hAnsi="Times New Roman"/>
          <w:sz w:val="24"/>
          <w:szCs w:val="24"/>
        </w:rPr>
      </w:pPr>
      <w:r w:rsidRPr="007D7163">
        <w:rPr>
          <w:rFonts w:ascii="Times New Roman" w:eastAsia="Calibri" w:hAnsi="Times New Roman"/>
          <w:b/>
          <w:sz w:val="24"/>
          <w:szCs w:val="24"/>
        </w:rPr>
        <w:t>*</w:t>
      </w:r>
      <w:r>
        <w:rPr>
          <w:rFonts w:ascii="Times New Roman" w:eastAsia="Calibri" w:hAnsi="Times New Roman"/>
          <w:b/>
          <w:sz w:val="24"/>
          <w:szCs w:val="24"/>
        </w:rPr>
        <w:t xml:space="preserve"> </w:t>
      </w:r>
      <w:r w:rsidRPr="007D7163">
        <w:rPr>
          <w:rFonts w:ascii="Times New Roman" w:eastAsia="Calibri" w:hAnsi="Times New Roman"/>
          <w:b/>
          <w:sz w:val="24"/>
          <w:szCs w:val="24"/>
        </w:rPr>
        <w:t>Only electronic submission</w:t>
      </w:r>
      <w:r>
        <w:rPr>
          <w:rFonts w:ascii="Times New Roman" w:eastAsia="Calibri" w:hAnsi="Times New Roman"/>
          <w:b/>
          <w:sz w:val="24"/>
          <w:szCs w:val="24"/>
        </w:rPr>
        <w:t>s will be accepted and reviewed.</w:t>
      </w:r>
    </w:p>
    <w:p w:rsidR="00C74FB6" w:rsidRPr="00F57EE4" w:rsidRDefault="00C74FB6" w:rsidP="00C74FB6">
      <w:pPr>
        <w:widowControl w:val="0"/>
        <w:autoSpaceDE w:val="0"/>
        <w:autoSpaceDN w:val="0"/>
        <w:adjustRightInd w:val="0"/>
        <w:spacing w:before="11" w:after="0" w:line="260" w:lineRule="exact"/>
        <w:ind w:left="100"/>
        <w:rPr>
          <w:rFonts w:ascii="Times New Roman" w:hAnsi="Times New Roman"/>
          <w:sz w:val="24"/>
          <w:szCs w:val="24"/>
        </w:rPr>
      </w:pPr>
    </w:p>
    <w:p w:rsidR="00C74FB6" w:rsidRDefault="00C74FB6" w:rsidP="00C74FB6">
      <w:pPr>
        <w:tabs>
          <w:tab w:val="left" w:pos="360"/>
        </w:tabs>
        <w:spacing w:after="0" w:line="240" w:lineRule="auto"/>
        <w:ind w:left="90"/>
        <w:contextualSpacing/>
        <w:rPr>
          <w:rFonts w:ascii="Times New Roman" w:hAnsi="Times New Roman"/>
          <w:sz w:val="24"/>
          <w:szCs w:val="20"/>
        </w:rPr>
      </w:pPr>
      <w:r w:rsidRPr="00D51310">
        <w:rPr>
          <w:rFonts w:ascii="Times New Roman" w:hAnsi="Times New Roman"/>
          <w:sz w:val="24"/>
          <w:szCs w:val="20"/>
        </w:rPr>
        <w:t xml:space="preserve">Each white paper must state that it is submitted in response to this FOA and cite the research area it addresses from Section </w:t>
      </w:r>
      <w:r>
        <w:rPr>
          <w:rFonts w:ascii="Times New Roman" w:hAnsi="Times New Roman"/>
          <w:sz w:val="24"/>
          <w:szCs w:val="20"/>
        </w:rPr>
        <w:t>II. A.</w:t>
      </w:r>
      <w:r w:rsidRPr="00D51310">
        <w:rPr>
          <w:rFonts w:ascii="Times New Roman" w:hAnsi="Times New Roman"/>
          <w:sz w:val="24"/>
          <w:szCs w:val="20"/>
        </w:rPr>
        <w:t xml:space="preserve">  The full list of required white paper</w:t>
      </w:r>
      <w:r>
        <w:rPr>
          <w:rFonts w:ascii="Times New Roman" w:hAnsi="Times New Roman"/>
          <w:sz w:val="24"/>
          <w:szCs w:val="20"/>
        </w:rPr>
        <w:t xml:space="preserve"> components</w:t>
      </w:r>
      <w:r w:rsidRPr="00D51310">
        <w:rPr>
          <w:rFonts w:ascii="Times New Roman" w:hAnsi="Times New Roman"/>
          <w:sz w:val="24"/>
          <w:szCs w:val="20"/>
        </w:rPr>
        <w:t xml:space="preserve"> is provided in </w:t>
      </w:r>
      <w:r>
        <w:rPr>
          <w:rFonts w:ascii="Times New Roman" w:hAnsi="Times New Roman"/>
          <w:sz w:val="24"/>
          <w:szCs w:val="20"/>
        </w:rPr>
        <w:t>Section II. D. 2.</w:t>
      </w:r>
    </w:p>
    <w:p w:rsidR="00C74FB6" w:rsidRPr="00D51310" w:rsidRDefault="00C74FB6" w:rsidP="00C74FB6">
      <w:pPr>
        <w:tabs>
          <w:tab w:val="left" w:pos="360"/>
        </w:tabs>
        <w:spacing w:after="0" w:line="240" w:lineRule="auto"/>
        <w:ind w:left="90"/>
        <w:contextualSpacing/>
        <w:rPr>
          <w:rFonts w:ascii="Times New Roman" w:hAnsi="Times New Roman"/>
          <w:sz w:val="24"/>
          <w:szCs w:val="20"/>
          <w:u w:val="single"/>
        </w:rPr>
      </w:pPr>
    </w:p>
    <w:p w:rsidR="00C74FB6" w:rsidRPr="003E70DB" w:rsidRDefault="00C74FB6" w:rsidP="00C74FB6">
      <w:pPr>
        <w:tabs>
          <w:tab w:val="left" w:pos="360"/>
        </w:tabs>
        <w:spacing w:after="0" w:line="240" w:lineRule="auto"/>
        <w:ind w:left="90"/>
        <w:contextualSpacing/>
        <w:rPr>
          <w:rFonts w:ascii="Times New Roman" w:hAnsi="Times New Roman"/>
          <w:b/>
          <w:sz w:val="24"/>
          <w:szCs w:val="20"/>
        </w:rPr>
      </w:pPr>
      <w:r w:rsidRPr="00D51310">
        <w:rPr>
          <w:rFonts w:ascii="Times New Roman" w:hAnsi="Times New Roman"/>
          <w:sz w:val="24"/>
          <w:szCs w:val="20"/>
        </w:rPr>
        <w:t>The due date and time for receipt of white papers is</w:t>
      </w:r>
      <w:r>
        <w:rPr>
          <w:rFonts w:ascii="Times New Roman" w:eastAsia="Calibri" w:hAnsi="Times New Roman"/>
          <w:b/>
          <w:sz w:val="24"/>
          <w:szCs w:val="24"/>
        </w:rPr>
        <w:t xml:space="preserve"> 8 September 2020 (</w:t>
      </w:r>
      <w:r w:rsidRPr="007C1753">
        <w:rPr>
          <w:rFonts w:ascii="Times New Roman" w:eastAsia="Calibri" w:hAnsi="Times New Roman"/>
          <w:b/>
          <w:sz w:val="24"/>
          <w:szCs w:val="24"/>
        </w:rPr>
        <w:t>Tuesday</w:t>
      </w:r>
      <w:r>
        <w:rPr>
          <w:rFonts w:ascii="Times New Roman" w:eastAsia="Calibri" w:hAnsi="Times New Roman"/>
          <w:b/>
          <w:sz w:val="24"/>
          <w:szCs w:val="24"/>
        </w:rPr>
        <w:t xml:space="preserve">) </w:t>
      </w:r>
      <w:r w:rsidRPr="00D51310">
        <w:rPr>
          <w:rFonts w:ascii="Times New Roman" w:hAnsi="Times New Roman"/>
          <w:sz w:val="24"/>
          <w:szCs w:val="20"/>
        </w:rPr>
        <w:t xml:space="preserve">at 5:00 PM Eastern Time.  White papers received after the published deadline will not be considered under any circumstance.  </w:t>
      </w:r>
      <w:r w:rsidRPr="003E70DB">
        <w:rPr>
          <w:rFonts w:ascii="Times New Roman" w:hAnsi="Times New Roman"/>
          <w:b/>
          <w:sz w:val="24"/>
          <w:szCs w:val="20"/>
        </w:rPr>
        <w:t>Early submission of white papers is welcomed and encouraged.</w:t>
      </w:r>
    </w:p>
    <w:p w:rsidR="00C74FB6" w:rsidRPr="00D51310" w:rsidRDefault="00C74FB6" w:rsidP="00C74FB6">
      <w:pPr>
        <w:widowControl w:val="0"/>
        <w:autoSpaceDE w:val="0"/>
        <w:autoSpaceDN w:val="0"/>
        <w:adjustRightInd w:val="0"/>
        <w:spacing w:after="0" w:line="240" w:lineRule="auto"/>
        <w:ind w:left="90" w:right="-20"/>
        <w:rPr>
          <w:rFonts w:ascii="Times New Roman" w:hAnsi="Times New Roman"/>
          <w:sz w:val="24"/>
          <w:szCs w:val="20"/>
          <w:u w:val="single"/>
        </w:rPr>
      </w:pPr>
    </w:p>
    <w:p w:rsidR="00C74FB6" w:rsidRPr="00056959" w:rsidRDefault="00C74FB6" w:rsidP="00C74FB6">
      <w:pPr>
        <w:tabs>
          <w:tab w:val="left" w:pos="360"/>
        </w:tabs>
        <w:spacing w:after="0" w:line="240" w:lineRule="auto"/>
        <w:ind w:left="90"/>
        <w:contextualSpacing/>
        <w:rPr>
          <w:rFonts w:ascii="Times New Roman" w:hAnsi="Times New Roman"/>
          <w:sz w:val="24"/>
          <w:szCs w:val="20"/>
        </w:rPr>
      </w:pPr>
      <w:r w:rsidRPr="00D51310">
        <w:rPr>
          <w:rFonts w:ascii="Times New Roman" w:hAnsi="Times New Roman"/>
          <w:sz w:val="24"/>
          <w:szCs w:val="20"/>
          <w:u w:val="single"/>
        </w:rPr>
        <w:t>White Paper Evaluation/Notification</w:t>
      </w:r>
      <w:r w:rsidRPr="00D51310">
        <w:rPr>
          <w:rFonts w:ascii="Times New Roman" w:hAnsi="Times New Roman"/>
          <w:sz w:val="24"/>
          <w:szCs w:val="20"/>
        </w:rPr>
        <w:t xml:space="preserve">:  </w:t>
      </w:r>
      <w:r>
        <w:rPr>
          <w:rFonts w:ascii="Times New Roman" w:hAnsi="Times New Roman"/>
          <w:sz w:val="24"/>
          <w:szCs w:val="20"/>
        </w:rPr>
        <w:t>After</w:t>
      </w:r>
      <w:r w:rsidRPr="00D51310">
        <w:rPr>
          <w:rFonts w:ascii="Times New Roman" w:hAnsi="Times New Roman"/>
          <w:sz w:val="24"/>
          <w:szCs w:val="20"/>
        </w:rPr>
        <w:t xml:space="preserve"> all white papers have been evaluated, applicants will be notified via email of their project’s selection or non-selection for full proposal submission.  Notifications will be issued on or </w:t>
      </w:r>
      <w:r>
        <w:rPr>
          <w:rFonts w:ascii="Times New Roman" w:hAnsi="Times New Roman"/>
          <w:sz w:val="24"/>
          <w:szCs w:val="20"/>
        </w:rPr>
        <w:t>around</w:t>
      </w:r>
      <w:r>
        <w:rPr>
          <w:rFonts w:ascii="Times New Roman" w:hAnsi="Times New Roman"/>
          <w:b/>
          <w:sz w:val="24"/>
          <w:szCs w:val="20"/>
        </w:rPr>
        <w:t xml:space="preserve"> 10 November 2020 (</w:t>
      </w:r>
      <w:r w:rsidRPr="00092B2F">
        <w:rPr>
          <w:rFonts w:ascii="Times New Roman" w:hAnsi="Times New Roman"/>
          <w:b/>
          <w:sz w:val="24"/>
          <w:szCs w:val="20"/>
        </w:rPr>
        <w:t>Tuesday</w:t>
      </w:r>
      <w:r>
        <w:rPr>
          <w:rFonts w:ascii="Times New Roman" w:hAnsi="Times New Roman"/>
          <w:b/>
          <w:sz w:val="24"/>
          <w:szCs w:val="20"/>
        </w:rPr>
        <w:t xml:space="preserve">) </w:t>
      </w:r>
      <w:r w:rsidRPr="00056959">
        <w:rPr>
          <w:rFonts w:ascii="Times New Roman" w:hAnsi="Times New Roman"/>
          <w:sz w:val="24"/>
          <w:szCs w:val="20"/>
        </w:rPr>
        <w:t>via the e-mail address used for white paper submission.</w:t>
      </w:r>
    </w:p>
    <w:p w:rsidR="00C74FB6" w:rsidRPr="00573C90" w:rsidRDefault="00C74FB6" w:rsidP="00C74FB6">
      <w:pPr>
        <w:widowControl w:val="0"/>
        <w:tabs>
          <w:tab w:val="left" w:pos="2143"/>
        </w:tabs>
        <w:autoSpaceDE w:val="0"/>
        <w:autoSpaceDN w:val="0"/>
        <w:adjustRightInd w:val="0"/>
        <w:spacing w:after="0" w:line="240" w:lineRule="auto"/>
        <w:ind w:left="90" w:right="-20"/>
        <w:rPr>
          <w:rFonts w:ascii="Times New Roman" w:hAnsi="Times New Roman"/>
          <w:sz w:val="24"/>
          <w:szCs w:val="20"/>
        </w:rPr>
      </w:pPr>
      <w:r w:rsidRPr="00573C90">
        <w:rPr>
          <w:rFonts w:ascii="Times New Roman" w:hAnsi="Times New Roman"/>
          <w:sz w:val="24"/>
          <w:szCs w:val="20"/>
        </w:rPr>
        <w:tab/>
      </w:r>
    </w:p>
    <w:p w:rsidR="00C74FB6" w:rsidRPr="00D51310" w:rsidRDefault="00C74FB6" w:rsidP="00C74FB6">
      <w:pPr>
        <w:widowControl w:val="0"/>
        <w:autoSpaceDE w:val="0"/>
        <w:autoSpaceDN w:val="0"/>
        <w:adjustRightInd w:val="0"/>
        <w:spacing w:after="0" w:line="240" w:lineRule="auto"/>
        <w:ind w:left="90" w:right="-20"/>
        <w:rPr>
          <w:rFonts w:ascii="Times New Roman" w:hAnsi="Times New Roman"/>
          <w:sz w:val="24"/>
          <w:szCs w:val="20"/>
        </w:rPr>
      </w:pPr>
      <w:r w:rsidRPr="00056959">
        <w:rPr>
          <w:rFonts w:ascii="Times New Roman" w:hAnsi="Times New Roman"/>
          <w:sz w:val="24"/>
          <w:szCs w:val="20"/>
          <w:u w:val="single"/>
        </w:rPr>
        <w:t xml:space="preserve">Submission of </w:t>
      </w:r>
      <w:r>
        <w:rPr>
          <w:rFonts w:ascii="Times New Roman" w:hAnsi="Times New Roman"/>
          <w:sz w:val="24"/>
          <w:szCs w:val="20"/>
          <w:u w:val="single"/>
        </w:rPr>
        <w:t xml:space="preserve">Invited </w:t>
      </w:r>
      <w:r w:rsidRPr="00056959">
        <w:rPr>
          <w:rFonts w:ascii="Times New Roman" w:hAnsi="Times New Roman"/>
          <w:sz w:val="24"/>
          <w:szCs w:val="20"/>
          <w:u w:val="single"/>
        </w:rPr>
        <w:t>Proposals</w:t>
      </w:r>
      <w:r w:rsidRPr="00056959">
        <w:rPr>
          <w:rFonts w:ascii="Times New Roman" w:hAnsi="Times New Roman"/>
          <w:sz w:val="24"/>
          <w:szCs w:val="20"/>
        </w:rPr>
        <w:t xml:space="preserve">:  </w:t>
      </w:r>
      <w:r>
        <w:rPr>
          <w:rFonts w:ascii="Times New Roman" w:hAnsi="Times New Roman"/>
          <w:sz w:val="24"/>
          <w:szCs w:val="20"/>
        </w:rPr>
        <w:t>Invited p</w:t>
      </w:r>
      <w:r w:rsidRPr="00056959">
        <w:rPr>
          <w:rFonts w:ascii="Times New Roman" w:hAnsi="Times New Roman"/>
          <w:sz w:val="24"/>
          <w:szCs w:val="20"/>
        </w:rPr>
        <w:t xml:space="preserve">roposals may only be submitted by invitation and received electronically through </w:t>
      </w:r>
      <w:hyperlink r:id="rId17" w:history="1">
        <w:r w:rsidRPr="00056959">
          <w:rPr>
            <w:rStyle w:val="Hyperlink"/>
            <w:rFonts w:ascii="Times New Roman" w:hAnsi="Times New Roman"/>
            <w:sz w:val="24"/>
            <w:szCs w:val="20"/>
          </w:rPr>
          <w:t>www.grants.gov</w:t>
        </w:r>
      </w:hyperlink>
      <w:r w:rsidRPr="00056959">
        <w:rPr>
          <w:rFonts w:ascii="Times New Roman" w:hAnsi="Times New Roman"/>
          <w:sz w:val="24"/>
          <w:szCs w:val="20"/>
        </w:rPr>
        <w:t xml:space="preserve"> no later than</w:t>
      </w:r>
      <w:r w:rsidRPr="00056959">
        <w:rPr>
          <w:rFonts w:ascii="Times New Roman" w:eastAsia="Calibri" w:hAnsi="Times New Roman"/>
          <w:sz w:val="24"/>
          <w:szCs w:val="24"/>
        </w:rPr>
        <w:t xml:space="preserve"> </w:t>
      </w:r>
      <w:r>
        <w:rPr>
          <w:rFonts w:ascii="Times New Roman" w:eastAsia="Calibri" w:hAnsi="Times New Roman"/>
          <w:b/>
          <w:sz w:val="24"/>
          <w:szCs w:val="24"/>
        </w:rPr>
        <w:t>8</w:t>
      </w:r>
      <w:r w:rsidRPr="00056959">
        <w:rPr>
          <w:rFonts w:ascii="Times New Roman" w:eastAsia="Calibri" w:hAnsi="Times New Roman"/>
          <w:b/>
          <w:sz w:val="24"/>
          <w:szCs w:val="24"/>
        </w:rPr>
        <w:t xml:space="preserve"> </w:t>
      </w:r>
      <w:r>
        <w:rPr>
          <w:rFonts w:ascii="Times New Roman" w:eastAsia="Calibri" w:hAnsi="Times New Roman"/>
          <w:b/>
          <w:sz w:val="24"/>
          <w:szCs w:val="24"/>
        </w:rPr>
        <w:t>December</w:t>
      </w:r>
      <w:r w:rsidRPr="00056959">
        <w:rPr>
          <w:rFonts w:ascii="Times New Roman" w:eastAsia="Calibri" w:hAnsi="Times New Roman"/>
          <w:b/>
          <w:sz w:val="24"/>
          <w:szCs w:val="24"/>
        </w:rPr>
        <w:t xml:space="preserve"> 2020</w:t>
      </w:r>
      <w:r w:rsidRPr="008C785C">
        <w:rPr>
          <w:rFonts w:ascii="Times New Roman" w:hAnsi="Times New Roman"/>
          <w:b/>
          <w:sz w:val="24"/>
          <w:szCs w:val="20"/>
        </w:rPr>
        <w:t xml:space="preserve"> (</w:t>
      </w:r>
      <w:r w:rsidRPr="00BE249D">
        <w:rPr>
          <w:rFonts w:ascii="Times New Roman" w:hAnsi="Times New Roman"/>
          <w:b/>
          <w:sz w:val="24"/>
          <w:szCs w:val="20"/>
        </w:rPr>
        <w:t>Tuesday</w:t>
      </w:r>
      <w:r w:rsidRPr="008C785C">
        <w:rPr>
          <w:rFonts w:ascii="Times New Roman" w:eastAsia="Calibri" w:hAnsi="Times New Roman"/>
          <w:b/>
          <w:sz w:val="24"/>
          <w:szCs w:val="24"/>
        </w:rPr>
        <w:t>)</w:t>
      </w:r>
      <w:r w:rsidRPr="00D51310">
        <w:rPr>
          <w:rFonts w:ascii="Times New Roman" w:hAnsi="Times New Roman"/>
          <w:sz w:val="24"/>
          <w:szCs w:val="20"/>
        </w:rPr>
        <w:t xml:space="preserve"> at </w:t>
      </w:r>
      <w:r>
        <w:rPr>
          <w:rFonts w:ascii="Times New Roman" w:hAnsi="Times New Roman"/>
          <w:sz w:val="24"/>
          <w:szCs w:val="20"/>
        </w:rPr>
        <w:t>11</w:t>
      </w:r>
      <w:r w:rsidRPr="00D51310">
        <w:rPr>
          <w:rFonts w:ascii="Times New Roman" w:hAnsi="Times New Roman"/>
          <w:sz w:val="24"/>
          <w:szCs w:val="20"/>
        </w:rPr>
        <w:t>:</w:t>
      </w:r>
      <w:r>
        <w:rPr>
          <w:rFonts w:ascii="Times New Roman" w:hAnsi="Times New Roman"/>
          <w:sz w:val="24"/>
          <w:szCs w:val="20"/>
        </w:rPr>
        <w:t>59</w:t>
      </w:r>
      <w:r w:rsidRPr="00D51310">
        <w:rPr>
          <w:rFonts w:ascii="Times New Roman" w:hAnsi="Times New Roman"/>
          <w:sz w:val="24"/>
          <w:szCs w:val="20"/>
        </w:rPr>
        <w:t xml:space="preserve"> PM  Eastern Time.  </w:t>
      </w:r>
      <w:r>
        <w:rPr>
          <w:rFonts w:ascii="Times New Roman" w:hAnsi="Times New Roman"/>
          <w:sz w:val="24"/>
          <w:szCs w:val="20"/>
        </w:rPr>
        <w:t xml:space="preserve">Invited </w:t>
      </w:r>
      <w:r w:rsidRPr="00D51310">
        <w:rPr>
          <w:rFonts w:ascii="Times New Roman" w:hAnsi="Times New Roman"/>
          <w:sz w:val="24"/>
          <w:szCs w:val="20"/>
        </w:rPr>
        <w:t xml:space="preserve">Proposals are </w:t>
      </w:r>
      <w:r w:rsidRPr="00573C90">
        <w:rPr>
          <w:rFonts w:ascii="Times New Roman" w:hAnsi="Times New Roman"/>
          <w:b/>
          <w:sz w:val="24"/>
          <w:szCs w:val="20"/>
        </w:rPr>
        <w:t>NOT</w:t>
      </w:r>
      <w:r w:rsidRPr="00D51310">
        <w:rPr>
          <w:rFonts w:ascii="Times New Roman" w:hAnsi="Times New Roman"/>
          <w:sz w:val="24"/>
          <w:szCs w:val="20"/>
        </w:rPr>
        <w:t xml:space="preserve"> to be submitted via e-mail.  Unsolicited proposals will be rejected without review.  </w:t>
      </w:r>
    </w:p>
    <w:p w:rsidR="00C74FB6" w:rsidRPr="00D51310" w:rsidRDefault="00C74FB6" w:rsidP="00C74FB6">
      <w:pPr>
        <w:widowControl w:val="0"/>
        <w:tabs>
          <w:tab w:val="left" w:pos="3744"/>
        </w:tabs>
        <w:autoSpaceDE w:val="0"/>
        <w:autoSpaceDN w:val="0"/>
        <w:adjustRightInd w:val="0"/>
        <w:spacing w:after="0" w:line="240" w:lineRule="auto"/>
        <w:ind w:left="90" w:right="-20"/>
        <w:rPr>
          <w:rFonts w:ascii="Times New Roman" w:hAnsi="Times New Roman"/>
          <w:sz w:val="24"/>
          <w:szCs w:val="20"/>
        </w:rPr>
      </w:pPr>
      <w:r w:rsidRPr="00D51310">
        <w:rPr>
          <w:rFonts w:ascii="Times New Roman" w:hAnsi="Times New Roman"/>
          <w:sz w:val="24"/>
          <w:szCs w:val="20"/>
        </w:rPr>
        <w:tab/>
      </w:r>
    </w:p>
    <w:p w:rsidR="00C74FB6" w:rsidRPr="00D51310" w:rsidRDefault="00C74FB6" w:rsidP="00C74FB6">
      <w:pPr>
        <w:widowControl w:val="0"/>
        <w:autoSpaceDE w:val="0"/>
        <w:autoSpaceDN w:val="0"/>
        <w:adjustRightInd w:val="0"/>
        <w:spacing w:after="0" w:line="240" w:lineRule="auto"/>
        <w:ind w:left="90" w:right="-20"/>
        <w:rPr>
          <w:rFonts w:ascii="Times New Roman" w:hAnsi="Times New Roman"/>
          <w:sz w:val="24"/>
          <w:szCs w:val="20"/>
        </w:rPr>
      </w:pPr>
      <w:r w:rsidRPr="00D51310">
        <w:rPr>
          <w:rFonts w:ascii="Times New Roman" w:hAnsi="Times New Roman"/>
          <w:sz w:val="24"/>
          <w:szCs w:val="20"/>
        </w:rPr>
        <w:t xml:space="preserve">Applicants are responsible for ensuring proposals are submitted, received, and validated by Grants.gov before the application deadline.  </w:t>
      </w:r>
      <w:r>
        <w:rPr>
          <w:rFonts w:ascii="Times New Roman" w:hAnsi="Times New Roman"/>
          <w:sz w:val="24"/>
          <w:szCs w:val="20"/>
        </w:rPr>
        <w:t>Late proposals will be ineligible for consideration.</w:t>
      </w:r>
    </w:p>
    <w:p w:rsidR="00C74FB6" w:rsidRPr="00D51310" w:rsidRDefault="00C74FB6" w:rsidP="00C74FB6">
      <w:pPr>
        <w:widowControl w:val="0"/>
        <w:autoSpaceDE w:val="0"/>
        <w:autoSpaceDN w:val="0"/>
        <w:adjustRightInd w:val="0"/>
        <w:spacing w:after="0" w:line="240" w:lineRule="auto"/>
        <w:ind w:left="90" w:right="-20"/>
        <w:rPr>
          <w:rFonts w:ascii="Times New Roman" w:hAnsi="Times New Roman"/>
          <w:sz w:val="24"/>
          <w:szCs w:val="20"/>
        </w:rPr>
      </w:pPr>
    </w:p>
    <w:p w:rsidR="00A21E93" w:rsidRDefault="00C74FB6" w:rsidP="00C74FB6">
      <w:pPr>
        <w:widowControl w:val="0"/>
        <w:autoSpaceDE w:val="0"/>
        <w:autoSpaceDN w:val="0"/>
        <w:adjustRightInd w:val="0"/>
        <w:spacing w:after="0" w:line="240" w:lineRule="auto"/>
        <w:ind w:left="100" w:right="-20"/>
        <w:rPr>
          <w:rFonts w:ascii="Times New Roman" w:hAnsi="Times New Roman"/>
          <w:b/>
          <w:bCs/>
          <w:sz w:val="24"/>
          <w:szCs w:val="24"/>
        </w:rPr>
      </w:pPr>
      <w:r w:rsidRPr="00D51310">
        <w:rPr>
          <w:rFonts w:ascii="Times New Roman" w:hAnsi="Times New Roman"/>
          <w:sz w:val="24"/>
          <w:szCs w:val="20"/>
          <w:u w:val="single"/>
        </w:rPr>
        <w:t>Award Notification</w:t>
      </w:r>
      <w:r w:rsidRPr="00D51310">
        <w:rPr>
          <w:rFonts w:ascii="Times New Roman" w:hAnsi="Times New Roman"/>
          <w:sz w:val="24"/>
          <w:szCs w:val="20"/>
        </w:rPr>
        <w:t xml:space="preserve">:  </w:t>
      </w:r>
      <w:r w:rsidRPr="008C785C">
        <w:rPr>
          <w:rFonts w:ascii="Times New Roman" w:hAnsi="Times New Roman"/>
          <w:sz w:val="24"/>
          <w:szCs w:val="24"/>
        </w:rPr>
        <w:t>After the proposal evaluation process is completed, applicants will be notified via email of their project’s selection or non-selection for FY20</w:t>
      </w:r>
      <w:r>
        <w:rPr>
          <w:rFonts w:ascii="Times New Roman" w:hAnsi="Times New Roman"/>
          <w:sz w:val="24"/>
          <w:szCs w:val="24"/>
        </w:rPr>
        <w:t>21</w:t>
      </w:r>
      <w:r w:rsidRPr="008C785C">
        <w:rPr>
          <w:rFonts w:ascii="Times New Roman" w:hAnsi="Times New Roman"/>
          <w:sz w:val="24"/>
          <w:szCs w:val="24"/>
        </w:rPr>
        <w:t xml:space="preserve"> funding</w:t>
      </w:r>
      <w:r>
        <w:rPr>
          <w:rFonts w:ascii="Times New Roman" w:hAnsi="Times New Roman"/>
          <w:sz w:val="24"/>
          <w:szCs w:val="24"/>
        </w:rPr>
        <w:t xml:space="preserve"> on </w:t>
      </w:r>
      <w:r>
        <w:rPr>
          <w:rFonts w:ascii="Times New Roman" w:hAnsi="Times New Roman"/>
          <w:sz w:val="24"/>
          <w:szCs w:val="24"/>
        </w:rPr>
        <w:lastRenderedPageBreak/>
        <w:t>or around</w:t>
      </w:r>
      <w:r w:rsidRPr="008C785C">
        <w:rPr>
          <w:rFonts w:ascii="Times New Roman" w:eastAsia="Arial" w:hAnsi="Times New Roman"/>
          <w:sz w:val="24"/>
          <w:szCs w:val="24"/>
        </w:rPr>
        <w:t xml:space="preserve"> </w:t>
      </w:r>
      <w:r>
        <w:rPr>
          <w:rFonts w:ascii="Times New Roman" w:eastAsia="Arial" w:hAnsi="Times New Roman"/>
          <w:b/>
          <w:sz w:val="24"/>
          <w:szCs w:val="24"/>
        </w:rPr>
        <w:t>13 January 2021</w:t>
      </w:r>
      <w:r w:rsidRPr="008C785C">
        <w:rPr>
          <w:rFonts w:ascii="Times New Roman" w:hAnsi="Times New Roman"/>
          <w:sz w:val="24"/>
          <w:szCs w:val="24"/>
        </w:rPr>
        <w:t>.</w:t>
      </w:r>
      <w:r>
        <w:rPr>
          <w:rFonts w:ascii="Times New Roman" w:hAnsi="Times New Roman"/>
          <w:sz w:val="24"/>
          <w:szCs w:val="24"/>
        </w:rPr>
        <w:t xml:space="preserve">  </w:t>
      </w:r>
      <w:r w:rsidRPr="008C785C">
        <w:rPr>
          <w:rFonts w:ascii="Times New Roman" w:hAnsi="Times New Roman"/>
          <w:sz w:val="24"/>
          <w:szCs w:val="24"/>
        </w:rPr>
        <w:t xml:space="preserve">For a full list of events, see Section II. D. </w:t>
      </w:r>
      <w:r>
        <w:rPr>
          <w:rFonts w:ascii="Times New Roman" w:hAnsi="Times New Roman"/>
          <w:sz w:val="24"/>
          <w:szCs w:val="24"/>
        </w:rPr>
        <w:t>5</w:t>
      </w:r>
      <w:r w:rsidRPr="008C785C">
        <w:rPr>
          <w:rFonts w:ascii="Times New Roman" w:hAnsi="Times New Roman"/>
          <w:sz w:val="24"/>
          <w:szCs w:val="24"/>
        </w:rPr>
        <w:t xml:space="preserve"> </w:t>
      </w:r>
      <w:hyperlink w:anchor="_Hlk496532553" w:history="1" w:docLocation="1,57404,57432,0,,Significant Dates and Times ">
        <w:r w:rsidRPr="008C785C">
          <w:rPr>
            <w:rStyle w:val="Hyperlink"/>
            <w:rFonts w:ascii="Times New Roman" w:hAnsi="Times New Roman"/>
            <w:bCs/>
            <w:sz w:val="24"/>
            <w:szCs w:val="24"/>
          </w:rPr>
          <w:t>Significant Dates and Times</w:t>
        </w:r>
      </w:hyperlink>
    </w:p>
    <w:p w:rsidR="007D7163" w:rsidRDefault="007D7163" w:rsidP="00316AF6">
      <w:pPr>
        <w:widowControl w:val="0"/>
        <w:autoSpaceDE w:val="0"/>
        <w:autoSpaceDN w:val="0"/>
        <w:adjustRightInd w:val="0"/>
        <w:spacing w:before="11" w:after="0" w:line="260" w:lineRule="exact"/>
        <w:ind w:left="100"/>
        <w:rPr>
          <w:rFonts w:ascii="Times New Roman" w:hAnsi="Times New Roman"/>
          <w:b/>
          <w:sz w:val="24"/>
          <w:szCs w:val="24"/>
        </w:rPr>
      </w:pPr>
    </w:p>
    <w:p w:rsidR="009976A9" w:rsidRPr="00C74FB6" w:rsidRDefault="009976A9" w:rsidP="00C74FB6">
      <w:pPr>
        <w:pStyle w:val="ListParagraph"/>
        <w:numPr>
          <w:ilvl w:val="0"/>
          <w:numId w:val="86"/>
        </w:numPr>
        <w:autoSpaceDE w:val="0"/>
        <w:autoSpaceDN w:val="0"/>
        <w:adjustRightInd w:val="0"/>
        <w:spacing w:after="0" w:line="271" w:lineRule="exact"/>
        <w:ind w:left="450" w:right="-20"/>
        <w:rPr>
          <w:rFonts w:ascii="Times New Roman" w:hAnsi="Times New Roman"/>
          <w:b/>
          <w:position w:val="-1"/>
          <w:sz w:val="24"/>
          <w:szCs w:val="24"/>
        </w:rPr>
      </w:pPr>
      <w:bookmarkStart w:id="34" w:name="_Hlk454178086"/>
      <w:bookmarkStart w:id="35" w:name="_Hlk493672542"/>
      <w:bookmarkStart w:id="36" w:name="_Hlk493670888"/>
      <w:r w:rsidRPr="00C74FB6">
        <w:rPr>
          <w:rFonts w:ascii="Times New Roman" w:hAnsi="Times New Roman"/>
          <w:b/>
          <w:spacing w:val="1"/>
          <w:position w:val="-1"/>
          <w:sz w:val="24"/>
          <w:szCs w:val="24"/>
        </w:rPr>
        <w:t>W</w:t>
      </w:r>
      <w:r w:rsidRPr="00C74FB6">
        <w:rPr>
          <w:rFonts w:ascii="Times New Roman" w:hAnsi="Times New Roman"/>
          <w:b/>
          <w:position w:val="-1"/>
          <w:sz w:val="24"/>
          <w:szCs w:val="24"/>
        </w:rPr>
        <w:t>hite</w:t>
      </w:r>
      <w:r w:rsidRPr="00C74FB6">
        <w:rPr>
          <w:rFonts w:ascii="Times New Roman" w:hAnsi="Times New Roman"/>
          <w:b/>
          <w:spacing w:val="-1"/>
          <w:position w:val="-1"/>
          <w:sz w:val="24"/>
          <w:szCs w:val="24"/>
        </w:rPr>
        <w:t xml:space="preserve"> </w:t>
      </w:r>
      <w:r w:rsidRPr="00C74FB6">
        <w:rPr>
          <w:rFonts w:ascii="Times New Roman" w:hAnsi="Times New Roman"/>
          <w:b/>
          <w:spacing w:val="1"/>
          <w:position w:val="-1"/>
          <w:sz w:val="24"/>
          <w:szCs w:val="24"/>
        </w:rPr>
        <w:t>P</w:t>
      </w:r>
      <w:r w:rsidRPr="00C74FB6">
        <w:rPr>
          <w:rFonts w:ascii="Times New Roman" w:hAnsi="Times New Roman"/>
          <w:b/>
          <w:spacing w:val="-1"/>
          <w:position w:val="-1"/>
          <w:sz w:val="24"/>
          <w:szCs w:val="24"/>
        </w:rPr>
        <w:t>a</w:t>
      </w:r>
      <w:r w:rsidRPr="00C74FB6">
        <w:rPr>
          <w:rFonts w:ascii="Times New Roman" w:hAnsi="Times New Roman"/>
          <w:b/>
          <w:position w:val="-1"/>
          <w:sz w:val="24"/>
          <w:szCs w:val="24"/>
        </w:rPr>
        <w:t>p</w:t>
      </w:r>
      <w:r w:rsidRPr="00C74FB6">
        <w:rPr>
          <w:rFonts w:ascii="Times New Roman" w:hAnsi="Times New Roman"/>
          <w:b/>
          <w:spacing w:val="-1"/>
          <w:position w:val="-1"/>
          <w:sz w:val="24"/>
          <w:szCs w:val="24"/>
        </w:rPr>
        <w:t>er</w:t>
      </w:r>
      <w:r w:rsidRPr="00C74FB6">
        <w:rPr>
          <w:rFonts w:ascii="Times New Roman" w:hAnsi="Times New Roman"/>
          <w:b/>
          <w:position w:val="-1"/>
          <w:sz w:val="24"/>
          <w:szCs w:val="24"/>
        </w:rPr>
        <w:t>s</w:t>
      </w:r>
      <w:bookmarkEnd w:id="34"/>
      <w:bookmarkEnd w:id="35"/>
      <w:r w:rsidRPr="00C74FB6">
        <w:rPr>
          <w:rFonts w:ascii="Times New Roman" w:hAnsi="Times New Roman"/>
          <w:b/>
          <w:position w:val="-1"/>
          <w:sz w:val="24"/>
          <w:szCs w:val="24"/>
        </w:rPr>
        <w:t xml:space="preserve"> </w:t>
      </w:r>
      <w:bookmarkEnd w:id="36"/>
    </w:p>
    <w:p w:rsidR="009976A9" w:rsidRPr="00D51310" w:rsidRDefault="009976A9" w:rsidP="009976A9">
      <w:pPr>
        <w:widowControl w:val="0"/>
        <w:autoSpaceDE w:val="0"/>
        <w:autoSpaceDN w:val="0"/>
        <w:adjustRightInd w:val="0"/>
        <w:spacing w:after="0" w:line="271" w:lineRule="exact"/>
        <w:ind w:left="450" w:right="-20"/>
        <w:rPr>
          <w:rFonts w:ascii="Times New Roman" w:hAnsi="Times New Roman"/>
          <w:sz w:val="24"/>
          <w:szCs w:val="24"/>
        </w:rPr>
      </w:pPr>
    </w:p>
    <w:p w:rsidR="009976A9" w:rsidRPr="00D51310" w:rsidRDefault="009976A9" w:rsidP="00D62A8C">
      <w:pPr>
        <w:pStyle w:val="BodyText"/>
        <w:ind w:left="360"/>
        <w:rPr>
          <w:u w:val="single"/>
        </w:rPr>
      </w:pPr>
      <w:r w:rsidRPr="00D51310">
        <w:rPr>
          <w:u w:val="single"/>
        </w:rPr>
        <w:t>W</w:t>
      </w:r>
      <w:r w:rsidRPr="00D51310">
        <w:rPr>
          <w:spacing w:val="1"/>
          <w:u w:val="single"/>
        </w:rPr>
        <w:t>h</w:t>
      </w:r>
      <w:r w:rsidRPr="00D51310">
        <w:rPr>
          <w:u w:val="single"/>
        </w:rPr>
        <w:t>i</w:t>
      </w:r>
      <w:r w:rsidRPr="00D51310">
        <w:rPr>
          <w:spacing w:val="-1"/>
          <w:u w:val="single"/>
        </w:rPr>
        <w:t>t</w:t>
      </w:r>
      <w:r w:rsidRPr="00D51310">
        <w:rPr>
          <w:u w:val="single"/>
        </w:rPr>
        <w:t>e</w:t>
      </w:r>
      <w:r w:rsidRPr="00D51310">
        <w:rPr>
          <w:spacing w:val="-1"/>
          <w:u w:val="single"/>
        </w:rPr>
        <w:t xml:space="preserve"> </w:t>
      </w:r>
      <w:r w:rsidRPr="00D51310">
        <w:rPr>
          <w:spacing w:val="-3"/>
          <w:u w:val="single"/>
        </w:rPr>
        <w:t>P</w:t>
      </w:r>
      <w:r w:rsidRPr="00D51310">
        <w:rPr>
          <w:u w:val="single"/>
        </w:rPr>
        <w:t>a</w:t>
      </w:r>
      <w:r w:rsidRPr="00D51310">
        <w:rPr>
          <w:spacing w:val="1"/>
          <w:u w:val="single"/>
        </w:rPr>
        <w:t>pe</w:t>
      </w:r>
      <w:r w:rsidRPr="00D51310">
        <w:rPr>
          <w:u w:val="single"/>
        </w:rPr>
        <w:t>r</w:t>
      </w:r>
      <w:r w:rsidRPr="00D51310">
        <w:rPr>
          <w:spacing w:val="1"/>
          <w:u w:val="single"/>
        </w:rPr>
        <w:t xml:space="preserve"> </w:t>
      </w:r>
      <w:r w:rsidRPr="00D51310">
        <w:rPr>
          <w:spacing w:val="-3"/>
          <w:u w:val="single"/>
        </w:rPr>
        <w:t>F</w:t>
      </w:r>
      <w:r w:rsidRPr="00D51310">
        <w:rPr>
          <w:u w:val="single"/>
        </w:rPr>
        <w:t>o</w:t>
      </w:r>
      <w:r w:rsidRPr="00D51310">
        <w:rPr>
          <w:spacing w:val="1"/>
          <w:u w:val="single"/>
        </w:rPr>
        <w:t>r</w:t>
      </w:r>
      <w:r w:rsidRPr="00D51310">
        <w:rPr>
          <w:spacing w:val="-3"/>
          <w:u w:val="single"/>
        </w:rPr>
        <w:t>m</w:t>
      </w:r>
      <w:r w:rsidRPr="00D51310">
        <w:rPr>
          <w:spacing w:val="2"/>
          <w:u w:val="single"/>
        </w:rPr>
        <w:t>a</w:t>
      </w:r>
      <w:r w:rsidRPr="00D51310">
        <w:rPr>
          <w:u w:val="single"/>
        </w:rPr>
        <w:t>t</w:t>
      </w:r>
    </w:p>
    <w:p w:rsidR="009976A9" w:rsidRPr="00D51310" w:rsidRDefault="009976A9" w:rsidP="009976A9">
      <w:pPr>
        <w:pStyle w:val="BodyText"/>
        <w:ind w:left="450"/>
        <w:rPr>
          <w:spacing w:val="1"/>
        </w:rPr>
      </w:pPr>
    </w:p>
    <w:p w:rsidR="009976A9" w:rsidRPr="00D51310" w:rsidRDefault="009976A9" w:rsidP="00B74E2B">
      <w:pPr>
        <w:pStyle w:val="BodyText"/>
        <w:numPr>
          <w:ilvl w:val="0"/>
          <w:numId w:val="1"/>
        </w:numPr>
      </w:pPr>
      <w:r w:rsidRPr="00D51310">
        <w:rPr>
          <w:spacing w:val="1"/>
        </w:rPr>
        <w:t>P</w:t>
      </w:r>
      <w:r w:rsidRPr="00D51310">
        <w:rPr>
          <w:spacing w:val="-1"/>
        </w:rPr>
        <w:t>a</w:t>
      </w:r>
      <w:r w:rsidRPr="00D51310">
        <w:t>p</w:t>
      </w:r>
      <w:r w:rsidRPr="00D51310">
        <w:rPr>
          <w:spacing w:val="-1"/>
        </w:rPr>
        <w:t>e</w:t>
      </w:r>
      <w:r w:rsidRPr="00D51310">
        <w:t>r</w:t>
      </w:r>
      <w:r w:rsidRPr="00D51310">
        <w:rPr>
          <w:spacing w:val="-1"/>
        </w:rPr>
        <w:t xml:space="preserve"> </w:t>
      </w:r>
      <w:r w:rsidRPr="00D51310">
        <w:rPr>
          <w:spacing w:val="1"/>
        </w:rPr>
        <w:t>S</w:t>
      </w:r>
      <w:r w:rsidRPr="00D51310">
        <w:t>i</w:t>
      </w:r>
      <w:r w:rsidRPr="00D51310">
        <w:rPr>
          <w:spacing w:val="1"/>
        </w:rPr>
        <w:t>z</w:t>
      </w:r>
      <w:r w:rsidRPr="00D51310">
        <w:t>e</w:t>
      </w:r>
      <w:r w:rsidRPr="00D51310">
        <w:rPr>
          <w:spacing w:val="-1"/>
        </w:rPr>
        <w:t xml:space="preserve"> </w:t>
      </w:r>
      <w:r w:rsidRPr="00D51310">
        <w:t>– 8.5 x</w:t>
      </w:r>
      <w:r w:rsidRPr="00D51310">
        <w:rPr>
          <w:spacing w:val="2"/>
        </w:rPr>
        <w:t xml:space="preserve"> </w:t>
      </w:r>
      <w:r w:rsidRPr="00D51310">
        <w:t>11 inch</w:t>
      </w:r>
    </w:p>
    <w:p w:rsidR="009976A9" w:rsidRPr="00D51310" w:rsidRDefault="009976A9" w:rsidP="00B74E2B">
      <w:pPr>
        <w:pStyle w:val="BodyText"/>
        <w:numPr>
          <w:ilvl w:val="0"/>
          <w:numId w:val="1"/>
        </w:numPr>
      </w:pPr>
      <w:r w:rsidRPr="00D51310">
        <w:t>M</w:t>
      </w:r>
      <w:r w:rsidRPr="00D51310">
        <w:rPr>
          <w:spacing w:val="-1"/>
        </w:rPr>
        <w:t>ar</w:t>
      </w:r>
      <w:r w:rsidRPr="00D51310">
        <w:rPr>
          <w:spacing w:val="-2"/>
        </w:rPr>
        <w:t>g</w:t>
      </w:r>
      <w:r w:rsidRPr="00D51310">
        <w:t>ins – 1 in</w:t>
      </w:r>
      <w:r w:rsidRPr="00D51310">
        <w:rPr>
          <w:spacing w:val="-1"/>
        </w:rPr>
        <w:t>c</w:t>
      </w:r>
      <w:r w:rsidRPr="00D51310">
        <w:t>h</w:t>
      </w:r>
    </w:p>
    <w:p w:rsidR="009976A9" w:rsidRPr="00D51310" w:rsidRDefault="009976A9" w:rsidP="00B74E2B">
      <w:pPr>
        <w:pStyle w:val="BodyText"/>
        <w:numPr>
          <w:ilvl w:val="0"/>
          <w:numId w:val="1"/>
        </w:numPr>
      </w:pPr>
      <w:r w:rsidRPr="00D51310">
        <w:rPr>
          <w:spacing w:val="1"/>
        </w:rPr>
        <w:t>S</w:t>
      </w:r>
      <w:r w:rsidRPr="00D51310">
        <w:t>p</w:t>
      </w:r>
      <w:r w:rsidRPr="00D51310">
        <w:rPr>
          <w:spacing w:val="-1"/>
        </w:rPr>
        <w:t>ac</w:t>
      </w:r>
      <w:r w:rsidRPr="00D51310">
        <w:t>ing</w:t>
      </w:r>
      <w:r w:rsidRPr="00D51310">
        <w:rPr>
          <w:spacing w:val="-2"/>
        </w:rPr>
        <w:t xml:space="preserve"> </w:t>
      </w:r>
      <w:r w:rsidRPr="00D51310">
        <w:t>– si</w:t>
      </w:r>
      <w:r w:rsidRPr="00D51310">
        <w:rPr>
          <w:spacing w:val="2"/>
        </w:rPr>
        <w:t>n</w:t>
      </w:r>
      <w:r w:rsidRPr="00D51310">
        <w:rPr>
          <w:spacing w:val="-2"/>
        </w:rPr>
        <w:t>g</w:t>
      </w:r>
      <w:r w:rsidRPr="00D51310">
        <w:t>le</w:t>
      </w:r>
      <w:r w:rsidRPr="00D51310">
        <w:rPr>
          <w:spacing w:val="-1"/>
        </w:rPr>
        <w:t>-</w:t>
      </w:r>
      <w:r w:rsidRPr="00D51310">
        <w:t>sp</w:t>
      </w:r>
      <w:r w:rsidRPr="00D51310">
        <w:rPr>
          <w:spacing w:val="1"/>
        </w:rPr>
        <w:t>a</w:t>
      </w:r>
      <w:r w:rsidRPr="00D51310">
        <w:rPr>
          <w:spacing w:val="-1"/>
        </w:rPr>
        <w:t>ced</w:t>
      </w:r>
    </w:p>
    <w:p w:rsidR="009976A9" w:rsidRPr="00D51310" w:rsidRDefault="009976A9" w:rsidP="00B74E2B">
      <w:pPr>
        <w:pStyle w:val="BodyText"/>
        <w:numPr>
          <w:ilvl w:val="0"/>
          <w:numId w:val="1"/>
        </w:numPr>
      </w:pPr>
      <w:r w:rsidRPr="00D51310">
        <w:rPr>
          <w:spacing w:val="-1"/>
        </w:rPr>
        <w:t>F</w:t>
      </w:r>
      <w:r w:rsidRPr="00D51310">
        <w:t>ont – Tim</w:t>
      </w:r>
      <w:r w:rsidRPr="00D51310">
        <w:rPr>
          <w:spacing w:val="-1"/>
        </w:rPr>
        <w:t>e</w:t>
      </w:r>
      <w:r w:rsidRPr="00D51310">
        <w:t>s N</w:t>
      </w:r>
      <w:r w:rsidRPr="00D51310">
        <w:rPr>
          <w:spacing w:val="-1"/>
        </w:rPr>
        <w:t>e</w:t>
      </w:r>
      <w:r w:rsidRPr="00D51310">
        <w:t xml:space="preserve">w </w:t>
      </w:r>
      <w:r w:rsidRPr="00D51310">
        <w:rPr>
          <w:spacing w:val="1"/>
        </w:rPr>
        <w:t>R</w:t>
      </w:r>
      <w:r w:rsidRPr="00D51310">
        <w:rPr>
          <w:spacing w:val="2"/>
        </w:rPr>
        <w:t>o</w:t>
      </w:r>
      <w:r w:rsidRPr="00D51310">
        <w:t>m</w:t>
      </w:r>
      <w:r w:rsidRPr="00D51310">
        <w:rPr>
          <w:spacing w:val="-1"/>
        </w:rPr>
        <w:t>a</w:t>
      </w:r>
      <w:r w:rsidRPr="00D51310">
        <w:t>n, 12 point</w:t>
      </w:r>
    </w:p>
    <w:p w:rsidR="009976A9" w:rsidRDefault="009976A9" w:rsidP="00B74E2B">
      <w:pPr>
        <w:pStyle w:val="BodyText"/>
        <w:numPr>
          <w:ilvl w:val="0"/>
          <w:numId w:val="1"/>
        </w:numPr>
      </w:pPr>
      <w:bookmarkStart w:id="37" w:name="_Hlk493670653"/>
      <w:r w:rsidRPr="00D51310">
        <w:t xml:space="preserve">Page limit </w:t>
      </w:r>
      <w:bookmarkEnd w:id="37"/>
      <w:r w:rsidRPr="00D51310">
        <w:t>– 5 p</w:t>
      </w:r>
      <w:r w:rsidRPr="00D51310">
        <w:rPr>
          <w:spacing w:val="1"/>
        </w:rPr>
        <w:t>a</w:t>
      </w:r>
      <w:r w:rsidRPr="00D51310">
        <w:rPr>
          <w:spacing w:val="-2"/>
        </w:rPr>
        <w:t>g</w:t>
      </w:r>
      <w:r w:rsidRPr="00D51310">
        <w:rPr>
          <w:spacing w:val="-1"/>
        </w:rPr>
        <w:t>e</w:t>
      </w:r>
      <w:r w:rsidRPr="00D51310">
        <w:t>s, single-sided</w:t>
      </w:r>
    </w:p>
    <w:p w:rsidR="00D77F64" w:rsidRPr="00D51310" w:rsidRDefault="00D77F64" w:rsidP="00D77F64">
      <w:pPr>
        <w:pStyle w:val="BodyText"/>
        <w:ind w:left="1170"/>
      </w:pPr>
    </w:p>
    <w:p w:rsidR="00D77F64" w:rsidRDefault="00D77F64" w:rsidP="00F55E83">
      <w:pPr>
        <w:pStyle w:val="BodyText"/>
        <w:ind w:left="1079" w:firstLine="1"/>
      </w:pPr>
      <w:r>
        <w:t xml:space="preserve">NOTE: </w:t>
      </w:r>
      <w:r w:rsidR="00540A28">
        <w:t>T</w:t>
      </w:r>
      <w:r w:rsidR="009976A9" w:rsidRPr="00D51310">
        <w:t xml:space="preserve">he following components are </w:t>
      </w:r>
      <w:r w:rsidR="009976A9" w:rsidRPr="00540A28">
        <w:rPr>
          <w:b/>
          <w:i/>
        </w:rPr>
        <w:t>excluded</w:t>
      </w:r>
      <w:r w:rsidR="009976A9" w:rsidRPr="00D51310">
        <w:t xml:space="preserve"> from the 5-page limit: </w:t>
      </w:r>
    </w:p>
    <w:p w:rsidR="00540A28" w:rsidRDefault="009976A9" w:rsidP="00B74E2B">
      <w:pPr>
        <w:pStyle w:val="BodyText"/>
        <w:numPr>
          <w:ilvl w:val="0"/>
          <w:numId w:val="15"/>
        </w:numPr>
      </w:pPr>
      <w:r w:rsidRPr="00D51310">
        <w:t xml:space="preserve">Cited references, </w:t>
      </w:r>
    </w:p>
    <w:p w:rsidR="00540A28" w:rsidRDefault="009976A9" w:rsidP="00B74E2B">
      <w:pPr>
        <w:pStyle w:val="BodyText"/>
        <w:numPr>
          <w:ilvl w:val="0"/>
          <w:numId w:val="15"/>
        </w:numPr>
      </w:pPr>
      <w:r w:rsidRPr="00D51310">
        <w:t xml:space="preserve">PI’s curriculum vitae (CV), </w:t>
      </w:r>
    </w:p>
    <w:p w:rsidR="009976A9" w:rsidRPr="00D51310" w:rsidRDefault="00F47909" w:rsidP="00B74E2B">
      <w:pPr>
        <w:pStyle w:val="BodyText"/>
        <w:numPr>
          <w:ilvl w:val="0"/>
          <w:numId w:val="15"/>
        </w:numPr>
      </w:pPr>
      <w:r>
        <w:t>E</w:t>
      </w:r>
      <w:r w:rsidR="009976A9" w:rsidRPr="00D51310">
        <w:t>ligibility certification letter for MSIs that are not formally recognized by the Department of Education (DoED) as an HBCU or TCU.</w:t>
      </w:r>
    </w:p>
    <w:p w:rsidR="009976A9" w:rsidRPr="00D51310" w:rsidRDefault="009976A9" w:rsidP="009976A9">
      <w:pPr>
        <w:widowControl w:val="0"/>
        <w:autoSpaceDE w:val="0"/>
        <w:autoSpaceDN w:val="0"/>
        <w:adjustRightInd w:val="0"/>
        <w:spacing w:before="16" w:after="0" w:line="260" w:lineRule="exact"/>
        <w:ind w:left="450"/>
        <w:rPr>
          <w:rFonts w:ascii="Times New Roman" w:hAnsi="Times New Roman"/>
          <w:sz w:val="24"/>
          <w:szCs w:val="24"/>
        </w:rPr>
      </w:pPr>
      <w:bookmarkStart w:id="38" w:name="IVBb"/>
      <w:bookmarkEnd w:id="38"/>
    </w:p>
    <w:p w:rsidR="00C74FB6" w:rsidRDefault="00C74FB6" w:rsidP="00D62A8C">
      <w:pPr>
        <w:widowControl w:val="0"/>
        <w:autoSpaceDE w:val="0"/>
        <w:autoSpaceDN w:val="0"/>
        <w:adjustRightInd w:val="0"/>
        <w:spacing w:after="0" w:line="271" w:lineRule="exact"/>
        <w:ind w:left="360" w:right="-20"/>
        <w:rPr>
          <w:rFonts w:ascii="Times New Roman" w:hAnsi="Times New Roman"/>
          <w:bCs/>
          <w:position w:val="-1"/>
          <w:sz w:val="24"/>
          <w:szCs w:val="24"/>
          <w:u w:val="single"/>
        </w:rPr>
      </w:pPr>
    </w:p>
    <w:p w:rsidR="009976A9" w:rsidRPr="00D51310" w:rsidRDefault="009976A9" w:rsidP="00D62A8C">
      <w:pPr>
        <w:widowControl w:val="0"/>
        <w:autoSpaceDE w:val="0"/>
        <w:autoSpaceDN w:val="0"/>
        <w:adjustRightInd w:val="0"/>
        <w:spacing w:after="0" w:line="271" w:lineRule="exact"/>
        <w:ind w:left="360" w:right="-20"/>
        <w:rPr>
          <w:rFonts w:ascii="Times New Roman" w:hAnsi="Times New Roman"/>
          <w:bCs/>
          <w:spacing w:val="1"/>
          <w:position w:val="-1"/>
          <w:sz w:val="24"/>
          <w:szCs w:val="24"/>
          <w:u w:val="single"/>
        </w:rPr>
      </w:pPr>
      <w:r w:rsidRPr="00D51310">
        <w:rPr>
          <w:rFonts w:ascii="Times New Roman" w:hAnsi="Times New Roman"/>
          <w:bCs/>
          <w:position w:val="-1"/>
          <w:sz w:val="24"/>
          <w:szCs w:val="24"/>
          <w:u w:val="single"/>
        </w:rPr>
        <w:t>W</w:t>
      </w:r>
      <w:r w:rsidRPr="00D51310">
        <w:rPr>
          <w:rFonts w:ascii="Times New Roman" w:hAnsi="Times New Roman"/>
          <w:bCs/>
          <w:spacing w:val="1"/>
          <w:position w:val="-1"/>
          <w:sz w:val="24"/>
          <w:szCs w:val="24"/>
          <w:u w:val="single"/>
        </w:rPr>
        <w:t>h</w:t>
      </w:r>
      <w:r w:rsidRPr="00D51310">
        <w:rPr>
          <w:rFonts w:ascii="Times New Roman" w:hAnsi="Times New Roman"/>
          <w:bCs/>
          <w:position w:val="-1"/>
          <w:sz w:val="24"/>
          <w:szCs w:val="24"/>
          <w:u w:val="single"/>
        </w:rPr>
        <w:t>i</w:t>
      </w:r>
      <w:r w:rsidRPr="00D51310">
        <w:rPr>
          <w:rFonts w:ascii="Times New Roman" w:hAnsi="Times New Roman"/>
          <w:bCs/>
          <w:spacing w:val="-1"/>
          <w:position w:val="-1"/>
          <w:sz w:val="24"/>
          <w:szCs w:val="24"/>
          <w:u w:val="single"/>
        </w:rPr>
        <w:t>t</w:t>
      </w:r>
      <w:r w:rsidRPr="00D51310">
        <w:rPr>
          <w:rFonts w:ascii="Times New Roman" w:hAnsi="Times New Roman"/>
          <w:bCs/>
          <w:position w:val="-1"/>
          <w:sz w:val="24"/>
          <w:szCs w:val="24"/>
          <w:u w:val="single"/>
        </w:rPr>
        <w:t>e</w:t>
      </w:r>
      <w:r w:rsidRPr="00D51310">
        <w:rPr>
          <w:rFonts w:ascii="Times New Roman" w:hAnsi="Times New Roman"/>
          <w:bCs/>
          <w:spacing w:val="-1"/>
          <w:position w:val="-1"/>
          <w:sz w:val="24"/>
          <w:szCs w:val="24"/>
          <w:u w:val="single"/>
        </w:rPr>
        <w:t xml:space="preserve"> </w:t>
      </w:r>
      <w:r w:rsidRPr="00D51310">
        <w:rPr>
          <w:rFonts w:ascii="Times New Roman" w:hAnsi="Times New Roman"/>
          <w:bCs/>
          <w:spacing w:val="-3"/>
          <w:position w:val="-1"/>
          <w:sz w:val="24"/>
          <w:szCs w:val="24"/>
          <w:u w:val="single"/>
        </w:rPr>
        <w:t>P</w:t>
      </w:r>
      <w:r w:rsidRPr="00D51310">
        <w:rPr>
          <w:rFonts w:ascii="Times New Roman" w:hAnsi="Times New Roman"/>
          <w:bCs/>
          <w:position w:val="-1"/>
          <w:sz w:val="24"/>
          <w:szCs w:val="24"/>
          <w:u w:val="single"/>
        </w:rPr>
        <w:t>a</w:t>
      </w:r>
      <w:r w:rsidRPr="00D51310">
        <w:rPr>
          <w:rFonts w:ascii="Times New Roman" w:hAnsi="Times New Roman"/>
          <w:bCs/>
          <w:spacing w:val="1"/>
          <w:position w:val="-1"/>
          <w:sz w:val="24"/>
          <w:szCs w:val="24"/>
          <w:u w:val="single"/>
        </w:rPr>
        <w:t>pe</w:t>
      </w:r>
      <w:r w:rsidRPr="00D51310">
        <w:rPr>
          <w:rFonts w:ascii="Times New Roman" w:hAnsi="Times New Roman"/>
          <w:bCs/>
          <w:position w:val="-1"/>
          <w:sz w:val="24"/>
          <w:szCs w:val="24"/>
          <w:u w:val="single"/>
        </w:rPr>
        <w:t>r</w:t>
      </w:r>
      <w:r w:rsidRPr="00D51310">
        <w:rPr>
          <w:rFonts w:ascii="Times New Roman" w:hAnsi="Times New Roman"/>
          <w:bCs/>
          <w:spacing w:val="-1"/>
          <w:position w:val="-1"/>
          <w:sz w:val="24"/>
          <w:szCs w:val="24"/>
          <w:u w:val="single"/>
        </w:rPr>
        <w:t xml:space="preserve"> </w:t>
      </w:r>
      <w:r w:rsidRPr="00D51310">
        <w:rPr>
          <w:rFonts w:ascii="Times New Roman" w:hAnsi="Times New Roman"/>
          <w:bCs/>
          <w:position w:val="-1"/>
          <w:sz w:val="24"/>
          <w:szCs w:val="24"/>
          <w:u w:val="single"/>
        </w:rPr>
        <w:t>Co</w:t>
      </w:r>
      <w:r w:rsidRPr="00D51310">
        <w:rPr>
          <w:rFonts w:ascii="Times New Roman" w:hAnsi="Times New Roman"/>
          <w:bCs/>
          <w:spacing w:val="1"/>
          <w:position w:val="-1"/>
          <w:sz w:val="24"/>
          <w:szCs w:val="24"/>
          <w:u w:val="single"/>
        </w:rPr>
        <w:t>n</w:t>
      </w:r>
      <w:r w:rsidRPr="00D51310">
        <w:rPr>
          <w:rFonts w:ascii="Times New Roman" w:hAnsi="Times New Roman"/>
          <w:bCs/>
          <w:spacing w:val="-1"/>
          <w:position w:val="-1"/>
          <w:sz w:val="24"/>
          <w:szCs w:val="24"/>
          <w:u w:val="single"/>
        </w:rPr>
        <w:t>te</w:t>
      </w:r>
      <w:r w:rsidRPr="00D51310">
        <w:rPr>
          <w:rFonts w:ascii="Times New Roman" w:hAnsi="Times New Roman"/>
          <w:bCs/>
          <w:spacing w:val="1"/>
          <w:position w:val="-1"/>
          <w:sz w:val="24"/>
          <w:szCs w:val="24"/>
          <w:u w:val="single"/>
        </w:rPr>
        <w:t>nt</w:t>
      </w:r>
    </w:p>
    <w:p w:rsidR="009976A9" w:rsidRPr="00D51310" w:rsidRDefault="009976A9" w:rsidP="009976A9">
      <w:pPr>
        <w:widowControl w:val="0"/>
        <w:autoSpaceDE w:val="0"/>
        <w:autoSpaceDN w:val="0"/>
        <w:adjustRightInd w:val="0"/>
        <w:spacing w:after="0" w:line="271" w:lineRule="exact"/>
        <w:ind w:left="450" w:right="-20"/>
        <w:rPr>
          <w:rFonts w:ascii="Times New Roman" w:hAnsi="Times New Roman"/>
          <w:b/>
          <w:bCs/>
          <w:spacing w:val="1"/>
          <w:position w:val="-1"/>
          <w:sz w:val="24"/>
          <w:szCs w:val="24"/>
          <w:u w:val="thick"/>
        </w:rPr>
      </w:pPr>
    </w:p>
    <w:p w:rsidR="00C74FB6" w:rsidRDefault="00C74FB6" w:rsidP="00C74FB6">
      <w:pPr>
        <w:pStyle w:val="BodyText"/>
        <w:numPr>
          <w:ilvl w:val="0"/>
          <w:numId w:val="2"/>
        </w:numPr>
      </w:pPr>
      <w:r w:rsidRPr="00D51310">
        <w:rPr>
          <w:bCs/>
          <w:u w:val="single"/>
        </w:rPr>
        <w:t>Cov</w:t>
      </w:r>
      <w:r w:rsidRPr="00D51310">
        <w:rPr>
          <w:bCs/>
          <w:spacing w:val="-1"/>
          <w:u w:val="single"/>
        </w:rPr>
        <w:t>e</w:t>
      </w:r>
      <w:r w:rsidRPr="00D51310">
        <w:rPr>
          <w:bCs/>
          <w:u w:val="single"/>
        </w:rPr>
        <w:t>r</w:t>
      </w:r>
      <w:r w:rsidRPr="00D51310">
        <w:rPr>
          <w:bCs/>
          <w:spacing w:val="1"/>
          <w:u w:val="single"/>
        </w:rPr>
        <w:t xml:space="preserve"> </w:t>
      </w:r>
      <w:r w:rsidRPr="00D51310">
        <w:rPr>
          <w:bCs/>
          <w:spacing w:val="-3"/>
          <w:u w:val="single"/>
        </w:rPr>
        <w:t>P</w:t>
      </w:r>
      <w:r w:rsidRPr="00D51310">
        <w:rPr>
          <w:bCs/>
          <w:u w:val="single"/>
        </w:rPr>
        <w:t>ag</w:t>
      </w:r>
      <w:r w:rsidRPr="00D51310">
        <w:rPr>
          <w:bCs/>
          <w:spacing w:val="1"/>
          <w:u w:val="single"/>
        </w:rPr>
        <w:t>e (1 page)</w:t>
      </w:r>
      <w:r w:rsidRPr="00D51310">
        <w:rPr>
          <w:bCs/>
        </w:rPr>
        <w:t xml:space="preserve">:  </w:t>
      </w:r>
      <w:r w:rsidRPr="00D51310">
        <w:t>The</w:t>
      </w:r>
      <w:r w:rsidRPr="00D51310">
        <w:rPr>
          <w:spacing w:val="-1"/>
        </w:rPr>
        <w:t xml:space="preserve"> </w:t>
      </w:r>
      <w:r w:rsidRPr="00D51310">
        <w:rPr>
          <w:spacing w:val="1"/>
        </w:rPr>
        <w:t>c</w:t>
      </w:r>
      <w:r w:rsidRPr="00D51310">
        <w:t>ov</w:t>
      </w:r>
      <w:r w:rsidRPr="00D51310">
        <w:rPr>
          <w:spacing w:val="1"/>
        </w:rPr>
        <w:t>e</w:t>
      </w:r>
      <w:r w:rsidRPr="00D51310">
        <w:t>r</w:t>
      </w:r>
      <w:r w:rsidRPr="00D51310">
        <w:rPr>
          <w:spacing w:val="-1"/>
        </w:rPr>
        <w:t xml:space="preserve"> </w:t>
      </w:r>
      <w:r w:rsidRPr="00D51310">
        <w:rPr>
          <w:spacing w:val="1"/>
        </w:rPr>
        <w:t>p</w:t>
      </w:r>
      <w:r w:rsidRPr="00D51310">
        <w:rPr>
          <w:spacing w:val="-1"/>
        </w:rPr>
        <w:t>a</w:t>
      </w:r>
      <w:r w:rsidRPr="00D51310">
        <w:t>ge</w:t>
      </w:r>
      <w:r w:rsidRPr="00D51310">
        <w:rPr>
          <w:spacing w:val="-1"/>
        </w:rPr>
        <w:t xml:space="preserve"> </w:t>
      </w:r>
      <w:r w:rsidRPr="00D51310">
        <w:t>sh</w:t>
      </w:r>
      <w:r w:rsidRPr="00D51310">
        <w:rPr>
          <w:spacing w:val="-1"/>
        </w:rPr>
        <w:t>a</w:t>
      </w:r>
      <w:r w:rsidRPr="00D51310">
        <w:t>ll be</w:t>
      </w:r>
      <w:r w:rsidRPr="00D51310">
        <w:rPr>
          <w:spacing w:val="-1"/>
        </w:rPr>
        <w:t xml:space="preserve"> </w:t>
      </w:r>
      <w:r w:rsidRPr="00D51310">
        <w:t>l</w:t>
      </w:r>
      <w:r w:rsidRPr="00D51310">
        <w:rPr>
          <w:spacing w:val="-1"/>
        </w:rPr>
        <w:t>a</w:t>
      </w:r>
      <w:r w:rsidRPr="00D51310">
        <w:rPr>
          <w:spacing w:val="2"/>
        </w:rPr>
        <w:t>b</w:t>
      </w:r>
      <w:r w:rsidRPr="00D51310">
        <w:rPr>
          <w:spacing w:val="-1"/>
        </w:rPr>
        <w:t>e</w:t>
      </w:r>
      <w:r w:rsidRPr="00D51310">
        <w:t>l</w:t>
      </w:r>
      <w:r w:rsidRPr="00D51310">
        <w:rPr>
          <w:spacing w:val="-1"/>
        </w:rPr>
        <w:t>e</w:t>
      </w:r>
      <w:r w:rsidRPr="00D51310">
        <w:t xml:space="preserve">d </w:t>
      </w:r>
      <w:r w:rsidRPr="00D51310">
        <w:rPr>
          <w:spacing w:val="1"/>
        </w:rPr>
        <w:t>“W</w:t>
      </w:r>
      <w:r w:rsidRPr="00D51310">
        <w:rPr>
          <w:spacing w:val="2"/>
        </w:rPr>
        <w:t>H</w:t>
      </w:r>
      <w:r w:rsidRPr="00D51310">
        <w:rPr>
          <w:spacing w:val="-6"/>
        </w:rPr>
        <w:t>I</w:t>
      </w:r>
      <w:r w:rsidRPr="00D51310">
        <w:t xml:space="preserve">TE </w:t>
      </w:r>
      <w:r w:rsidRPr="00D51310">
        <w:rPr>
          <w:spacing w:val="1"/>
        </w:rPr>
        <w:t>P</w:t>
      </w:r>
      <w:r w:rsidRPr="00D51310">
        <w:t>A</w:t>
      </w:r>
      <w:r w:rsidRPr="00D51310">
        <w:rPr>
          <w:spacing w:val="1"/>
        </w:rPr>
        <w:t>P</w:t>
      </w:r>
      <w:r w:rsidRPr="00D51310">
        <w:t>E</w:t>
      </w:r>
      <w:r w:rsidRPr="00D51310">
        <w:rPr>
          <w:spacing w:val="1"/>
        </w:rPr>
        <w:t>R</w:t>
      </w:r>
      <w:r w:rsidRPr="00D51310">
        <w:t>”</w:t>
      </w:r>
      <w:r w:rsidRPr="00D51310">
        <w:rPr>
          <w:spacing w:val="-1"/>
        </w:rPr>
        <w:t xml:space="preserve"> a</w:t>
      </w:r>
      <w:r w:rsidRPr="00D51310">
        <w:t>nd s</w:t>
      </w:r>
      <w:r w:rsidRPr="00D51310">
        <w:rPr>
          <w:spacing w:val="2"/>
        </w:rPr>
        <w:t>h</w:t>
      </w:r>
      <w:r w:rsidRPr="00D51310">
        <w:rPr>
          <w:spacing w:val="-1"/>
        </w:rPr>
        <w:t>a</w:t>
      </w:r>
      <w:r w:rsidRPr="00D51310">
        <w:t>ll in</w:t>
      </w:r>
      <w:r w:rsidRPr="00D51310">
        <w:rPr>
          <w:spacing w:val="-1"/>
        </w:rPr>
        <w:t>c</w:t>
      </w:r>
      <w:r w:rsidRPr="00D51310">
        <w:t>lude</w:t>
      </w:r>
      <w:r w:rsidRPr="00D51310">
        <w:rPr>
          <w:spacing w:val="-1"/>
        </w:rPr>
        <w:t xml:space="preserve"> </w:t>
      </w:r>
      <w:r w:rsidRPr="00D51310">
        <w:t>the</w:t>
      </w:r>
      <w:r w:rsidRPr="00D51310">
        <w:rPr>
          <w:spacing w:val="-1"/>
        </w:rPr>
        <w:t xml:space="preserve"> FOA Number</w:t>
      </w:r>
      <w:r w:rsidR="009662BF">
        <w:rPr>
          <w:spacing w:val="-1"/>
        </w:rPr>
        <w:t xml:space="preserve"> </w:t>
      </w:r>
      <w:r w:rsidRPr="009662BF">
        <w:rPr>
          <w:spacing w:val="-1"/>
        </w:rPr>
        <w:t>N</w:t>
      </w:r>
      <w:r w:rsidRPr="009662BF">
        <w:t>00014-20-S-F00</w:t>
      </w:r>
      <w:r w:rsidR="009662BF">
        <w:t>7</w:t>
      </w:r>
      <w:r w:rsidRPr="00D51310">
        <w:t xml:space="preserve">, </w:t>
      </w:r>
      <w:r>
        <w:t>project</w:t>
      </w:r>
      <w:r w:rsidRPr="00D51310">
        <w:t xml:space="preserve"> titl</w:t>
      </w:r>
      <w:r w:rsidRPr="00D51310">
        <w:rPr>
          <w:spacing w:val="-1"/>
        </w:rPr>
        <w:t>e</w:t>
      </w:r>
      <w:r w:rsidRPr="00D51310">
        <w:t>, research area addressed</w:t>
      </w:r>
      <w:r>
        <w:t xml:space="preserve"> (see Section II. A.)</w:t>
      </w:r>
      <w:r w:rsidRPr="00D51310">
        <w:t xml:space="preserve">, the naval </w:t>
      </w:r>
      <w:r w:rsidRPr="00D51310">
        <w:rPr>
          <w:spacing w:val="3"/>
        </w:rPr>
        <w:t>t</w:t>
      </w:r>
      <w:r w:rsidRPr="00D51310">
        <w:rPr>
          <w:spacing w:val="-1"/>
        </w:rPr>
        <w:t>ec</w:t>
      </w:r>
      <w:r w:rsidRPr="00D51310">
        <w:t>hni</w:t>
      </w:r>
      <w:r w:rsidRPr="00D51310">
        <w:rPr>
          <w:spacing w:val="-1"/>
        </w:rPr>
        <w:t>ca</w:t>
      </w:r>
      <w:r w:rsidRPr="00D51310">
        <w:t>l point of</w:t>
      </w:r>
      <w:r w:rsidRPr="00D51310">
        <w:rPr>
          <w:spacing w:val="-1"/>
        </w:rPr>
        <w:t xml:space="preserve"> c</w:t>
      </w:r>
      <w:r w:rsidRPr="00D51310">
        <w:t>on</w:t>
      </w:r>
      <w:r w:rsidRPr="00D51310">
        <w:rPr>
          <w:spacing w:val="3"/>
        </w:rPr>
        <w:t>t</w:t>
      </w:r>
      <w:r w:rsidRPr="00D51310">
        <w:rPr>
          <w:spacing w:val="-1"/>
        </w:rPr>
        <w:t>a</w:t>
      </w:r>
      <w:r w:rsidRPr="00D51310">
        <w:rPr>
          <w:spacing w:val="1"/>
        </w:rPr>
        <w:t>c</w:t>
      </w:r>
      <w:r w:rsidRPr="00D51310">
        <w:t>t,</w:t>
      </w:r>
      <w:r>
        <w:t xml:space="preserve"> </w:t>
      </w:r>
      <w:r w:rsidRPr="00D51310">
        <w:t>the PI’s t</w:t>
      </w:r>
      <w:r w:rsidRPr="00D51310">
        <w:rPr>
          <w:spacing w:val="-1"/>
        </w:rPr>
        <w:t>e</w:t>
      </w:r>
      <w:r w:rsidRPr="00D51310">
        <w:t>l</w:t>
      </w:r>
      <w:r w:rsidRPr="00D51310">
        <w:rPr>
          <w:spacing w:val="-1"/>
        </w:rPr>
        <w:t>e</w:t>
      </w:r>
      <w:r w:rsidRPr="00D51310">
        <w:t>phone</w:t>
      </w:r>
      <w:r w:rsidRPr="00D51310">
        <w:rPr>
          <w:spacing w:val="-1"/>
        </w:rPr>
        <w:t xml:space="preserve"> </w:t>
      </w:r>
      <w:r w:rsidRPr="00D51310">
        <w:t>numb</w:t>
      </w:r>
      <w:r w:rsidRPr="00D51310">
        <w:rPr>
          <w:spacing w:val="-1"/>
        </w:rPr>
        <w:t>er</w:t>
      </w:r>
      <w:r>
        <w:rPr>
          <w:spacing w:val="2"/>
        </w:rPr>
        <w:t xml:space="preserve"> </w:t>
      </w:r>
      <w:r w:rsidRPr="00D51310">
        <w:rPr>
          <w:spacing w:val="-1"/>
        </w:rPr>
        <w:t>a</w:t>
      </w:r>
      <w:r w:rsidRPr="00D51310">
        <w:t xml:space="preserve">nd </w:t>
      </w:r>
      <w:r w:rsidRPr="00D51310">
        <w:rPr>
          <w:spacing w:val="-1"/>
        </w:rPr>
        <w:t>e-</w:t>
      </w:r>
      <w:r w:rsidRPr="00D51310">
        <w:rPr>
          <w:spacing w:val="3"/>
        </w:rPr>
        <w:t>m</w:t>
      </w:r>
      <w:r w:rsidRPr="00D51310">
        <w:rPr>
          <w:spacing w:val="-1"/>
        </w:rPr>
        <w:t>a</w:t>
      </w:r>
      <w:r w:rsidRPr="00D51310">
        <w:t xml:space="preserve">il </w:t>
      </w:r>
      <w:r w:rsidRPr="00D51310">
        <w:rPr>
          <w:spacing w:val="-1"/>
        </w:rPr>
        <w:t>a</w:t>
      </w:r>
      <w:r w:rsidRPr="00D51310">
        <w:t>dd</w:t>
      </w:r>
      <w:r w:rsidRPr="00D51310">
        <w:rPr>
          <w:spacing w:val="-1"/>
        </w:rPr>
        <w:t>re</w:t>
      </w:r>
      <w:r w:rsidRPr="00D51310">
        <w:t>ss</w:t>
      </w:r>
      <w:r>
        <w:t xml:space="preserve">, and the </w:t>
      </w:r>
      <w:r w:rsidRPr="00D51310">
        <w:rPr>
          <w:bCs/>
        </w:rPr>
        <w:t>rough order of magnitude cost</w:t>
      </w:r>
      <w:r w:rsidRPr="00D51310">
        <w:t xml:space="preserve">. The naval technical point of contact will be the </w:t>
      </w:r>
      <w:r>
        <w:t>Subject Matter Expert/</w:t>
      </w:r>
      <w:r w:rsidRPr="00394081">
        <w:t>Program Officer</w:t>
      </w:r>
      <w:r>
        <w:t xml:space="preserve">/Program Manager </w:t>
      </w:r>
      <w:r w:rsidRPr="00D51310">
        <w:t xml:space="preserve">the PI discussed naval relevance of the proposed work with prior to submission.  This field should be left blank if the PI did not engage a </w:t>
      </w:r>
      <w:r w:rsidRPr="00662010">
        <w:t>Subject Matter Expert/Program Officer/Program Manager</w:t>
      </w:r>
      <w:r w:rsidRPr="00662010" w:rsidDel="00662010">
        <w:t xml:space="preserve"> </w:t>
      </w:r>
      <w:r w:rsidRPr="00D51310">
        <w:t>about the proposed work.</w:t>
      </w:r>
    </w:p>
    <w:p w:rsidR="00C74FB6" w:rsidRPr="00D51310" w:rsidRDefault="00C74FB6" w:rsidP="00C74FB6">
      <w:pPr>
        <w:pStyle w:val="BodyText"/>
        <w:ind w:left="1170"/>
      </w:pPr>
    </w:p>
    <w:p w:rsidR="009976A9" w:rsidRPr="00D51310" w:rsidRDefault="009976A9" w:rsidP="00B74E2B">
      <w:pPr>
        <w:pStyle w:val="BodyText"/>
        <w:numPr>
          <w:ilvl w:val="0"/>
          <w:numId w:val="2"/>
        </w:numPr>
      </w:pPr>
      <w:r w:rsidRPr="00D51310">
        <w:rPr>
          <w:bCs/>
          <w:spacing w:val="1"/>
          <w:u w:val="single"/>
        </w:rPr>
        <w:t xml:space="preserve">Summary </w:t>
      </w:r>
      <w:r w:rsidRPr="00D51310">
        <w:rPr>
          <w:bCs/>
          <w:u w:val="single"/>
        </w:rPr>
        <w:t>(0.5 Page Maximum)</w:t>
      </w:r>
      <w:r w:rsidRPr="00D51310">
        <w:rPr>
          <w:bCs/>
        </w:rPr>
        <w:t>:</w:t>
      </w:r>
      <w:r w:rsidRPr="00D51310">
        <w:rPr>
          <w:bCs/>
          <w:spacing w:val="59"/>
        </w:rPr>
        <w:t xml:space="preserve"> </w:t>
      </w:r>
      <w:r w:rsidR="0079263B">
        <w:t>This section of the white paper must be a</w:t>
      </w:r>
      <w:r w:rsidR="0079263B" w:rsidRPr="00D51310">
        <w:t xml:space="preserve"> </w:t>
      </w:r>
      <w:r w:rsidRPr="00D51310">
        <w:t>one</w:t>
      </w:r>
      <w:r w:rsidR="007D390A">
        <w:t>-</w:t>
      </w:r>
      <w:r w:rsidRPr="00D51310">
        <w:t xml:space="preserve"> to two</w:t>
      </w:r>
      <w:r w:rsidR="007D390A">
        <w:t>-</w:t>
      </w:r>
      <w:r w:rsidRPr="00D51310">
        <w:t>paragraph summary of the proposed effort.  The summary should succinctly describe the research problem and objectives, technical approach, naval relevance of the project</w:t>
      </w:r>
      <w:r w:rsidR="00E32F75">
        <w:t>,</w:t>
      </w:r>
      <w:r w:rsidRPr="00D51310">
        <w:t xml:space="preserve"> and anticipated outcomes of the research.  A brief discussion of how the proposed effort will advance the state of the art should also be included.</w:t>
      </w:r>
      <w:r w:rsidR="00AE5E5C">
        <w:t xml:space="preserve">  The summary should not include any propriet</w:t>
      </w:r>
      <w:r w:rsidR="005659E7">
        <w:t>ar</w:t>
      </w:r>
      <w:r w:rsidR="00AE5E5C">
        <w:t xml:space="preserve">y or confidential information and should be </w:t>
      </w:r>
      <w:r w:rsidR="00376E7A">
        <w:t>suitable</w:t>
      </w:r>
      <w:r w:rsidR="00AE5E5C">
        <w:t xml:space="preserve"> for public release.</w:t>
      </w:r>
    </w:p>
    <w:p w:rsidR="009976A9" w:rsidRPr="00D51310" w:rsidRDefault="009976A9" w:rsidP="009976A9">
      <w:pPr>
        <w:pStyle w:val="BodyText"/>
        <w:ind w:left="450"/>
      </w:pPr>
    </w:p>
    <w:p w:rsidR="009976A9" w:rsidRPr="00D51310" w:rsidRDefault="009976A9" w:rsidP="00B74E2B">
      <w:pPr>
        <w:pStyle w:val="BodyText"/>
        <w:numPr>
          <w:ilvl w:val="0"/>
          <w:numId w:val="2"/>
        </w:numPr>
      </w:pPr>
      <w:r w:rsidRPr="00D51310">
        <w:rPr>
          <w:bCs/>
          <w:spacing w:val="1"/>
          <w:u w:val="single"/>
        </w:rPr>
        <w:t>T</w:t>
      </w:r>
      <w:r w:rsidRPr="00D51310">
        <w:rPr>
          <w:bCs/>
          <w:spacing w:val="-1"/>
          <w:u w:val="single"/>
        </w:rPr>
        <w:t>ec</w:t>
      </w:r>
      <w:r w:rsidRPr="00D51310">
        <w:rPr>
          <w:bCs/>
          <w:spacing w:val="1"/>
          <w:u w:val="single"/>
        </w:rPr>
        <w:t>hn</w:t>
      </w:r>
      <w:r w:rsidRPr="00D51310">
        <w:rPr>
          <w:bCs/>
          <w:u w:val="single"/>
        </w:rPr>
        <w:t>i</w:t>
      </w:r>
      <w:r w:rsidRPr="00D51310">
        <w:rPr>
          <w:bCs/>
          <w:spacing w:val="-1"/>
          <w:u w:val="single"/>
        </w:rPr>
        <w:t>c</w:t>
      </w:r>
      <w:r w:rsidRPr="00D51310">
        <w:rPr>
          <w:bCs/>
          <w:u w:val="single"/>
        </w:rPr>
        <w:t>al Co</w:t>
      </w:r>
      <w:r w:rsidRPr="00D51310">
        <w:rPr>
          <w:bCs/>
          <w:spacing w:val="1"/>
          <w:u w:val="single"/>
        </w:rPr>
        <w:t>n</w:t>
      </w:r>
      <w:r w:rsidRPr="00D51310">
        <w:rPr>
          <w:bCs/>
          <w:spacing w:val="-1"/>
          <w:u w:val="single"/>
        </w:rPr>
        <w:t>ce</w:t>
      </w:r>
      <w:r w:rsidRPr="00D51310">
        <w:rPr>
          <w:bCs/>
          <w:spacing w:val="1"/>
          <w:u w:val="single"/>
        </w:rPr>
        <w:t>p</w:t>
      </w:r>
      <w:r w:rsidRPr="00D51310">
        <w:rPr>
          <w:bCs/>
          <w:spacing w:val="-1"/>
          <w:u w:val="single"/>
        </w:rPr>
        <w:t xml:space="preserve">t </w:t>
      </w:r>
      <w:r w:rsidRPr="00D51310">
        <w:rPr>
          <w:bCs/>
          <w:u w:val="single"/>
        </w:rPr>
        <w:t>(1.</w:t>
      </w:r>
      <w:r w:rsidR="0024403D">
        <w:rPr>
          <w:bCs/>
          <w:u w:val="single"/>
        </w:rPr>
        <w:t>5</w:t>
      </w:r>
      <w:r w:rsidR="002E1021" w:rsidRPr="00D51310">
        <w:rPr>
          <w:bCs/>
          <w:u w:val="single"/>
        </w:rPr>
        <w:t xml:space="preserve"> </w:t>
      </w:r>
      <w:r w:rsidRPr="00D51310">
        <w:rPr>
          <w:bCs/>
          <w:u w:val="single"/>
        </w:rPr>
        <w:t>Page Maximum)</w:t>
      </w:r>
      <w:r w:rsidRPr="00D51310">
        <w:rPr>
          <w:bCs/>
        </w:rPr>
        <w:t>:</w:t>
      </w:r>
      <w:r w:rsidRPr="00D51310">
        <w:rPr>
          <w:b/>
          <w:bCs/>
          <w:spacing w:val="59"/>
        </w:rPr>
        <w:t xml:space="preserve"> </w:t>
      </w:r>
      <w:r w:rsidR="0079263B">
        <w:t>This section must provide a</w:t>
      </w:r>
      <w:r w:rsidR="0079263B" w:rsidRPr="00D51310">
        <w:rPr>
          <w:spacing w:val="2"/>
        </w:rPr>
        <w:t xml:space="preserve"> </w:t>
      </w:r>
      <w:r w:rsidRPr="00D51310">
        <w:t>d</w:t>
      </w:r>
      <w:r w:rsidRPr="00D51310">
        <w:rPr>
          <w:spacing w:val="-1"/>
        </w:rPr>
        <w:t>e</w:t>
      </w:r>
      <w:r w:rsidRPr="00D51310">
        <w:t>s</w:t>
      </w:r>
      <w:r w:rsidRPr="00D51310">
        <w:rPr>
          <w:spacing w:val="-1"/>
        </w:rPr>
        <w:t>cr</w:t>
      </w:r>
      <w:r w:rsidRPr="00D51310">
        <w:t>iption of</w:t>
      </w:r>
      <w:r w:rsidRPr="00D51310">
        <w:rPr>
          <w:spacing w:val="-1"/>
        </w:rPr>
        <w:t xml:space="preserve"> </w:t>
      </w:r>
      <w:r w:rsidRPr="00D51310">
        <w:t xml:space="preserve">the research including the </w:t>
      </w:r>
      <w:r w:rsidR="00837F4E" w:rsidRPr="00D51310">
        <w:t>objective</w:t>
      </w:r>
      <w:r w:rsidR="00837F4E">
        <w:t>,</w:t>
      </w:r>
      <w:r w:rsidR="00837F4E" w:rsidRPr="00D51310">
        <w:t xml:space="preserve"> proposed</w:t>
      </w:r>
      <w:r w:rsidRPr="00D51310">
        <w:t xml:space="preserve"> approach, </w:t>
      </w:r>
      <w:r w:rsidRPr="00D51310">
        <w:rPr>
          <w:spacing w:val="-1"/>
        </w:rPr>
        <w:t>a</w:t>
      </w:r>
      <w:r w:rsidRPr="00D51310">
        <w:t xml:space="preserve">nd technology innovation.  Discussion of the project idea, technical rationale, and approach should clearly yet succinctly identify the naval S&amp;T challenge(s) addressed, </w:t>
      </w:r>
      <w:r w:rsidR="0013623A">
        <w:t>describe</w:t>
      </w:r>
      <w:r w:rsidR="0013623A" w:rsidRPr="00D51310">
        <w:t xml:space="preserve"> </w:t>
      </w:r>
      <w:r w:rsidRPr="00D51310">
        <w:t>the methods that will be applied</w:t>
      </w:r>
      <w:r w:rsidR="00087914">
        <w:t xml:space="preserve">, and </w:t>
      </w:r>
      <w:r w:rsidR="0013623A">
        <w:t>outline</w:t>
      </w:r>
      <w:r w:rsidR="00087914">
        <w:t xml:space="preserve"> key limitations/constraints of the proposed solution</w:t>
      </w:r>
      <w:r w:rsidRPr="00D51310">
        <w:t>.  The applicant’s capacities should be discussed as they relate to achieving success in the project and it should be clear how the proposed project will advance the state of the art in the context of related work.  As a reminder, cited references will not be included in the 5-page limit of the white paper.</w:t>
      </w:r>
    </w:p>
    <w:p w:rsidR="009976A9" w:rsidRPr="00D51310" w:rsidRDefault="009976A9" w:rsidP="009976A9">
      <w:pPr>
        <w:pStyle w:val="BodyText"/>
        <w:ind w:left="0"/>
      </w:pPr>
    </w:p>
    <w:p w:rsidR="009976A9" w:rsidRPr="00D51310" w:rsidRDefault="009976A9" w:rsidP="00B74E2B">
      <w:pPr>
        <w:pStyle w:val="BodyText"/>
        <w:numPr>
          <w:ilvl w:val="0"/>
          <w:numId w:val="2"/>
        </w:numPr>
      </w:pPr>
      <w:r w:rsidRPr="00D51310">
        <w:rPr>
          <w:u w:val="single"/>
        </w:rPr>
        <w:t>Student Engagement Strategy (0.</w:t>
      </w:r>
      <w:r w:rsidR="00867F32">
        <w:rPr>
          <w:u w:val="single"/>
        </w:rPr>
        <w:t>5</w:t>
      </w:r>
      <w:r w:rsidR="002E1021" w:rsidRPr="00D51310">
        <w:rPr>
          <w:u w:val="single"/>
        </w:rPr>
        <w:t xml:space="preserve"> </w:t>
      </w:r>
      <w:r w:rsidRPr="00D51310">
        <w:rPr>
          <w:u w:val="single"/>
        </w:rPr>
        <w:t>Page Maximum)</w:t>
      </w:r>
      <w:r w:rsidRPr="00D51310">
        <w:t xml:space="preserve">:  </w:t>
      </w:r>
      <w:r w:rsidR="0079263B">
        <w:t>This section must provide a</w:t>
      </w:r>
      <w:r w:rsidR="0079263B" w:rsidRPr="00D51310">
        <w:t xml:space="preserve"> </w:t>
      </w:r>
      <w:r w:rsidRPr="00D51310">
        <w:t xml:space="preserve">description of the plan to fully integrate undergraduate students, graduate students, </w:t>
      </w:r>
      <w:r w:rsidR="00376E7A">
        <w:t>post-docs</w:t>
      </w:r>
      <w:r w:rsidR="00DC012F">
        <w:t>,</w:t>
      </w:r>
      <w:r w:rsidR="00376E7A">
        <w:t xml:space="preserve"> </w:t>
      </w:r>
      <w:r w:rsidRPr="00D51310">
        <w:t xml:space="preserve">or </w:t>
      </w:r>
      <w:r w:rsidR="00376E7A">
        <w:t>some combination of each</w:t>
      </w:r>
      <w:r w:rsidR="00376E7A" w:rsidRPr="00D51310">
        <w:t xml:space="preserve"> </w:t>
      </w:r>
      <w:r w:rsidRPr="00D51310">
        <w:t xml:space="preserve">in planned research activities.  A pool of students should be identified and a </w:t>
      </w:r>
      <w:r w:rsidR="002E1021">
        <w:t xml:space="preserve">detailed </w:t>
      </w:r>
      <w:r w:rsidRPr="00D51310">
        <w:t>discussion of their expected roles and contributions should be provided.</w:t>
      </w:r>
      <w:r w:rsidR="0084334D">
        <w:t xml:space="preserve">  Competitive white papers will provide an explicit list of tasks for each student who will contribute to the project.</w:t>
      </w:r>
    </w:p>
    <w:p w:rsidR="009976A9" w:rsidRPr="00D51310" w:rsidRDefault="009976A9" w:rsidP="009976A9">
      <w:pPr>
        <w:pStyle w:val="BodyText"/>
        <w:ind w:left="450"/>
      </w:pPr>
    </w:p>
    <w:p w:rsidR="009976A9" w:rsidRPr="00D51310" w:rsidRDefault="009976A9" w:rsidP="00662010">
      <w:pPr>
        <w:pStyle w:val="BodyText"/>
        <w:numPr>
          <w:ilvl w:val="0"/>
          <w:numId w:val="2"/>
        </w:numPr>
      </w:pPr>
      <w:r w:rsidRPr="00D51310">
        <w:rPr>
          <w:bCs/>
          <w:spacing w:val="-3"/>
          <w:u w:val="single"/>
        </w:rPr>
        <w:t>F</w:t>
      </w:r>
      <w:r w:rsidRPr="00D51310">
        <w:rPr>
          <w:bCs/>
          <w:spacing w:val="1"/>
          <w:u w:val="single"/>
        </w:rPr>
        <w:t>u</w:t>
      </w:r>
      <w:r w:rsidRPr="00D51310">
        <w:rPr>
          <w:bCs/>
          <w:spacing w:val="-1"/>
          <w:u w:val="single"/>
        </w:rPr>
        <w:t>t</w:t>
      </w:r>
      <w:r w:rsidRPr="00D51310">
        <w:rPr>
          <w:bCs/>
          <w:spacing w:val="1"/>
          <w:u w:val="single"/>
        </w:rPr>
        <w:t>u</w:t>
      </w:r>
      <w:r w:rsidRPr="00D51310">
        <w:rPr>
          <w:bCs/>
          <w:spacing w:val="-1"/>
          <w:u w:val="single"/>
        </w:rPr>
        <w:t>re</w:t>
      </w:r>
      <w:r w:rsidRPr="00D51310">
        <w:rPr>
          <w:bCs/>
          <w:spacing w:val="2"/>
          <w:u w:val="single"/>
        </w:rPr>
        <w:t xml:space="preserve"> </w:t>
      </w:r>
      <w:r w:rsidRPr="00D51310">
        <w:rPr>
          <w:bCs/>
          <w:u w:val="single"/>
        </w:rPr>
        <w:t>Naval R</w:t>
      </w:r>
      <w:r w:rsidRPr="00D51310">
        <w:rPr>
          <w:bCs/>
          <w:spacing w:val="-1"/>
          <w:u w:val="single"/>
        </w:rPr>
        <w:t>e</w:t>
      </w:r>
      <w:r w:rsidRPr="00D51310">
        <w:rPr>
          <w:bCs/>
          <w:u w:val="single"/>
        </w:rPr>
        <w:t>l</w:t>
      </w:r>
      <w:r w:rsidRPr="00D51310">
        <w:rPr>
          <w:bCs/>
          <w:spacing w:val="-1"/>
          <w:u w:val="single"/>
        </w:rPr>
        <w:t>e</w:t>
      </w:r>
      <w:r w:rsidRPr="00D51310">
        <w:rPr>
          <w:bCs/>
          <w:u w:val="single"/>
        </w:rPr>
        <w:t>va</w:t>
      </w:r>
      <w:r w:rsidRPr="00D51310">
        <w:rPr>
          <w:bCs/>
          <w:spacing w:val="1"/>
          <w:u w:val="single"/>
        </w:rPr>
        <w:t>nc</w:t>
      </w:r>
      <w:r w:rsidRPr="00D51310">
        <w:rPr>
          <w:bCs/>
          <w:u w:val="single"/>
        </w:rPr>
        <w:t>e</w:t>
      </w:r>
      <w:r w:rsidRPr="00D51310">
        <w:rPr>
          <w:bCs/>
          <w:spacing w:val="-1"/>
          <w:u w:val="single"/>
        </w:rPr>
        <w:t xml:space="preserve"> (1</w:t>
      </w:r>
      <w:r w:rsidRPr="00D51310">
        <w:rPr>
          <w:bCs/>
          <w:u w:val="single"/>
        </w:rPr>
        <w:t xml:space="preserve"> Page Maximum</w:t>
      </w:r>
      <w:r w:rsidRPr="00D51310">
        <w:rPr>
          <w:bCs/>
          <w:spacing w:val="-1"/>
          <w:u w:val="single"/>
        </w:rPr>
        <w:t>)</w:t>
      </w:r>
      <w:r w:rsidRPr="00D51310">
        <w:rPr>
          <w:bCs/>
        </w:rPr>
        <w:t>:</w:t>
      </w:r>
      <w:r w:rsidRPr="00D51310">
        <w:rPr>
          <w:b/>
          <w:bCs/>
        </w:rPr>
        <w:t xml:space="preserve">   </w:t>
      </w:r>
      <w:r w:rsidR="0079263B">
        <w:t>This section must provide a</w:t>
      </w:r>
      <w:r w:rsidR="0079263B" w:rsidRPr="00D51310">
        <w:t xml:space="preserve"> </w:t>
      </w:r>
      <w:r w:rsidRPr="00D51310">
        <w:t>d</w:t>
      </w:r>
      <w:r w:rsidRPr="00D51310">
        <w:rPr>
          <w:spacing w:val="-1"/>
        </w:rPr>
        <w:t>e</w:t>
      </w:r>
      <w:r w:rsidRPr="00D51310">
        <w:t>s</w:t>
      </w:r>
      <w:r w:rsidRPr="00D51310">
        <w:rPr>
          <w:spacing w:val="-1"/>
        </w:rPr>
        <w:t>cr</w:t>
      </w:r>
      <w:r w:rsidRPr="00D51310">
        <w:t>iption of</w:t>
      </w:r>
      <w:r w:rsidRPr="00D51310">
        <w:rPr>
          <w:spacing w:val="-1"/>
        </w:rPr>
        <w:t xml:space="preserve"> </w:t>
      </w:r>
      <w:r w:rsidRPr="00D51310">
        <w:t>pot</w:t>
      </w:r>
      <w:r w:rsidRPr="00D51310">
        <w:rPr>
          <w:spacing w:val="-1"/>
        </w:rPr>
        <w:t>e</w:t>
      </w:r>
      <w:r w:rsidRPr="00D51310">
        <w:t>nti</w:t>
      </w:r>
      <w:r w:rsidRPr="00D51310">
        <w:rPr>
          <w:spacing w:val="1"/>
        </w:rPr>
        <w:t>a</w:t>
      </w:r>
      <w:r w:rsidRPr="00D51310">
        <w:t xml:space="preserve">l naval </w:t>
      </w:r>
      <w:r w:rsidRPr="00D51310">
        <w:rPr>
          <w:spacing w:val="-1"/>
        </w:rPr>
        <w:t>re</w:t>
      </w:r>
      <w:r w:rsidRPr="00D51310">
        <w:t>l</w:t>
      </w:r>
      <w:r w:rsidRPr="00D51310">
        <w:rPr>
          <w:spacing w:val="-1"/>
        </w:rPr>
        <w:t>e</w:t>
      </w:r>
      <w:r w:rsidRPr="00D51310">
        <w:t>v</w:t>
      </w:r>
      <w:r w:rsidRPr="00D51310">
        <w:rPr>
          <w:spacing w:val="-1"/>
        </w:rPr>
        <w:t>a</w:t>
      </w:r>
      <w:r w:rsidRPr="00D51310">
        <w:rPr>
          <w:spacing w:val="2"/>
        </w:rPr>
        <w:t>n</w:t>
      </w:r>
      <w:r w:rsidRPr="00D51310">
        <w:rPr>
          <w:spacing w:val="-1"/>
        </w:rPr>
        <w:t>c</w:t>
      </w:r>
      <w:r w:rsidRPr="00D51310">
        <w:t>e</w:t>
      </w:r>
      <w:r w:rsidRPr="00D51310">
        <w:rPr>
          <w:spacing w:val="-1"/>
        </w:rPr>
        <w:t xml:space="preserve"> a</w:t>
      </w:r>
      <w:r w:rsidRPr="00D51310">
        <w:t>nd</w:t>
      </w:r>
      <w:r w:rsidRPr="00D51310">
        <w:rPr>
          <w:spacing w:val="2"/>
        </w:rPr>
        <w:t xml:space="preserve"> </w:t>
      </w:r>
      <w:r w:rsidRPr="00D51310">
        <w:rPr>
          <w:spacing w:val="-1"/>
        </w:rPr>
        <w:t>c</w:t>
      </w:r>
      <w:r w:rsidRPr="00D51310">
        <w:t>ont</w:t>
      </w:r>
      <w:r w:rsidRPr="00D51310">
        <w:rPr>
          <w:spacing w:val="-1"/>
        </w:rPr>
        <w:t>r</w:t>
      </w:r>
      <w:r w:rsidRPr="00D51310">
        <w:t>ibutions of</w:t>
      </w:r>
      <w:r w:rsidRPr="00D51310">
        <w:rPr>
          <w:spacing w:val="-1"/>
        </w:rPr>
        <w:t xml:space="preserve"> </w:t>
      </w:r>
      <w:r w:rsidRPr="00D51310">
        <w:t>the</w:t>
      </w:r>
      <w:r w:rsidRPr="00D51310">
        <w:rPr>
          <w:spacing w:val="-1"/>
        </w:rPr>
        <w:t xml:space="preserve"> eff</w:t>
      </w:r>
      <w:r w:rsidRPr="00D51310">
        <w:rPr>
          <w:spacing w:val="2"/>
        </w:rPr>
        <w:t>o</w:t>
      </w:r>
      <w:r w:rsidRPr="00D51310">
        <w:rPr>
          <w:spacing w:val="-1"/>
        </w:rPr>
        <w:t>r</w:t>
      </w:r>
      <w:r w:rsidRPr="00D51310">
        <w:t>t to</w:t>
      </w:r>
      <w:r w:rsidR="0024403D">
        <w:t>ward</w:t>
      </w:r>
      <w:r w:rsidRPr="00D51310">
        <w:t xml:space="preserve"> </w:t>
      </w:r>
      <w:r w:rsidR="002E1021">
        <w:t xml:space="preserve">addressing </w:t>
      </w:r>
      <w:r w:rsidR="0024403D">
        <w:t>specific</w:t>
      </w:r>
      <w:r w:rsidR="002E1021">
        <w:t xml:space="preserve"> naval S&amp;T challenges</w:t>
      </w:r>
      <w:r w:rsidRPr="00D51310">
        <w:t xml:space="preserve">.  Applicants are strongly encouraged to </w:t>
      </w:r>
      <w:r w:rsidRPr="00D51310">
        <w:lastRenderedPageBreak/>
        <w:t xml:space="preserve">communicate with Navy </w:t>
      </w:r>
      <w:r w:rsidR="00662010" w:rsidRPr="00662010">
        <w:t>Subject Matter Expert/Program Officer/Program Manager</w:t>
      </w:r>
      <w:r w:rsidR="00662010">
        <w:t>(s)</w:t>
      </w:r>
      <w:r w:rsidR="00662010" w:rsidRPr="00662010" w:rsidDel="00662010">
        <w:t xml:space="preserve"> </w:t>
      </w:r>
      <w:r w:rsidRPr="00D51310">
        <w:t>about the naval relevance of their proposed work prior to white paper submission.  Such discussions should aim to clarify the content and breadth of priority research areas and enhance the match between the Department of Navy’s research needs</w:t>
      </w:r>
      <w:r w:rsidR="0024403D">
        <w:t xml:space="preserve"> and the direction of the effort</w:t>
      </w:r>
      <w:r w:rsidRPr="00D51310">
        <w:t xml:space="preserve">.  Applicants </w:t>
      </w:r>
      <w:r w:rsidRPr="00D51310">
        <w:rPr>
          <w:b/>
        </w:rPr>
        <w:t>must</w:t>
      </w:r>
      <w:r w:rsidRPr="00D51310">
        <w:t xml:space="preserve"> address whether they have discussed the proposed research effort with a Navy </w:t>
      </w:r>
      <w:r w:rsidR="00662010" w:rsidRPr="00662010">
        <w:t>Subject Matter Expert/Program Officer/Program Manager</w:t>
      </w:r>
      <w:r w:rsidRPr="00D51310">
        <w:t>,</w:t>
      </w:r>
      <w:r w:rsidR="0084334D">
        <w:t xml:space="preserve"> </w:t>
      </w:r>
      <w:r w:rsidRPr="00D51310">
        <w:t>provide that individual’s name and contact information in the Future Naval Relevance section of the white paper</w:t>
      </w:r>
      <w:r w:rsidR="0084334D">
        <w:t xml:space="preserve">, and list the </w:t>
      </w:r>
      <w:r w:rsidRPr="00D51310">
        <w:t>affiliated Navy command, warfare center or lab.</w:t>
      </w:r>
      <w:r w:rsidR="0084334D">
        <w:t xml:space="preserve">  Competitive white papers will also include the outcome of those discussions (i.e., whether a white paper was encouraged, if the initial approach was tweaked, etc.)</w:t>
      </w:r>
    </w:p>
    <w:p w:rsidR="009976A9" w:rsidRPr="00D51310" w:rsidRDefault="009976A9" w:rsidP="009976A9">
      <w:pPr>
        <w:pStyle w:val="BodyText"/>
        <w:ind w:left="1170"/>
      </w:pPr>
    </w:p>
    <w:p w:rsidR="009976A9" w:rsidRPr="00D51310" w:rsidRDefault="009976A9" w:rsidP="00B74E2B">
      <w:pPr>
        <w:pStyle w:val="BodyText"/>
        <w:numPr>
          <w:ilvl w:val="0"/>
          <w:numId w:val="2"/>
        </w:numPr>
        <w:rPr>
          <w:u w:val="single"/>
        </w:rPr>
      </w:pPr>
      <w:r w:rsidRPr="00D51310">
        <w:rPr>
          <w:u w:val="single"/>
        </w:rPr>
        <w:t>Ro</w:t>
      </w:r>
      <w:r w:rsidRPr="00D51310">
        <w:rPr>
          <w:spacing w:val="1"/>
          <w:u w:val="single"/>
        </w:rPr>
        <w:t>u</w:t>
      </w:r>
      <w:r w:rsidRPr="00D51310">
        <w:rPr>
          <w:u w:val="single"/>
        </w:rPr>
        <w:t>gh</w:t>
      </w:r>
      <w:r w:rsidRPr="00D51310">
        <w:rPr>
          <w:spacing w:val="1"/>
          <w:u w:val="single"/>
        </w:rPr>
        <w:t xml:space="preserve"> </w:t>
      </w:r>
      <w:r w:rsidRPr="00D51310">
        <w:rPr>
          <w:u w:val="single"/>
        </w:rPr>
        <w:t>O</w:t>
      </w:r>
      <w:r w:rsidRPr="00D51310">
        <w:rPr>
          <w:spacing w:val="-1"/>
          <w:u w:val="single"/>
        </w:rPr>
        <w:t>r</w:t>
      </w:r>
      <w:r w:rsidRPr="00D51310">
        <w:rPr>
          <w:spacing w:val="1"/>
          <w:u w:val="single"/>
        </w:rPr>
        <w:t>d</w:t>
      </w:r>
      <w:r w:rsidRPr="00D51310">
        <w:rPr>
          <w:spacing w:val="-1"/>
          <w:u w:val="single"/>
        </w:rPr>
        <w:t>er</w:t>
      </w:r>
      <w:r w:rsidRPr="00D51310">
        <w:rPr>
          <w:u w:val="single"/>
        </w:rPr>
        <w:t xml:space="preserve"> of</w:t>
      </w:r>
      <w:r w:rsidRPr="00D51310">
        <w:rPr>
          <w:spacing w:val="2"/>
          <w:u w:val="single"/>
        </w:rPr>
        <w:t xml:space="preserve"> </w:t>
      </w:r>
      <w:r w:rsidRPr="00D51310">
        <w:rPr>
          <w:spacing w:val="-1"/>
          <w:u w:val="single"/>
        </w:rPr>
        <w:t>M</w:t>
      </w:r>
      <w:r w:rsidRPr="00D51310">
        <w:rPr>
          <w:u w:val="single"/>
        </w:rPr>
        <w:t>ag</w:t>
      </w:r>
      <w:r w:rsidRPr="00D51310">
        <w:rPr>
          <w:spacing w:val="1"/>
          <w:u w:val="single"/>
        </w:rPr>
        <w:t>n</w:t>
      </w:r>
      <w:r w:rsidRPr="00D51310">
        <w:rPr>
          <w:u w:val="single"/>
        </w:rPr>
        <w:t>i</w:t>
      </w:r>
      <w:r w:rsidRPr="00D51310">
        <w:rPr>
          <w:spacing w:val="-3"/>
          <w:u w:val="single"/>
        </w:rPr>
        <w:t>t</w:t>
      </w:r>
      <w:r w:rsidRPr="00D51310">
        <w:rPr>
          <w:spacing w:val="1"/>
          <w:u w:val="single"/>
        </w:rPr>
        <w:t>ud</w:t>
      </w:r>
      <w:r w:rsidRPr="00D51310">
        <w:rPr>
          <w:u w:val="single"/>
        </w:rPr>
        <w:t>e</w:t>
      </w:r>
      <w:r w:rsidRPr="00D51310">
        <w:rPr>
          <w:spacing w:val="-1"/>
          <w:u w:val="single"/>
        </w:rPr>
        <w:t xml:space="preserve"> (</w:t>
      </w:r>
      <w:r w:rsidRPr="00D51310">
        <w:rPr>
          <w:u w:val="single"/>
        </w:rPr>
        <w:t>RO</w:t>
      </w:r>
      <w:r w:rsidRPr="00D51310">
        <w:rPr>
          <w:spacing w:val="-1"/>
          <w:u w:val="single"/>
        </w:rPr>
        <w:t>M)</w:t>
      </w:r>
      <w:r w:rsidRPr="00D51310">
        <w:rPr>
          <w:bCs/>
          <w:u w:val="single"/>
        </w:rPr>
        <w:t xml:space="preserve"> (0.5 Page Maximum)</w:t>
      </w:r>
      <w:r w:rsidRPr="00D51310">
        <w:rPr>
          <w:bCs/>
        </w:rPr>
        <w:t xml:space="preserve">:  </w:t>
      </w:r>
      <w:r w:rsidR="0079263B">
        <w:rPr>
          <w:bCs/>
        </w:rPr>
        <w:t>This section must provide a</w:t>
      </w:r>
      <w:r w:rsidR="0079263B" w:rsidRPr="00D51310">
        <w:rPr>
          <w:bCs/>
        </w:rPr>
        <w:t xml:space="preserve"> </w:t>
      </w:r>
      <w:r w:rsidRPr="00D51310">
        <w:rPr>
          <w:bCs/>
        </w:rPr>
        <w:t>rough order of magnitude cost showing requested funding per year, total cost, and suggest</w:t>
      </w:r>
      <w:r w:rsidR="00A949EC">
        <w:rPr>
          <w:bCs/>
        </w:rPr>
        <w:t>ed</w:t>
      </w:r>
      <w:r w:rsidRPr="00D51310">
        <w:rPr>
          <w:bCs/>
        </w:rPr>
        <w:t xml:space="preserve"> spending priorities to satisfy </w:t>
      </w:r>
      <w:hyperlink w:anchor="_Hlk493671110" w:history="1" w:docLocation="1,10775,10807,0,,Research Opportunity Description">
        <w:r w:rsidR="00FA45CA" w:rsidRPr="00D77F64">
          <w:rPr>
            <w:rStyle w:val="Hyperlink"/>
            <w:bCs/>
            <w:color w:val="auto"/>
            <w:spacing w:val="-1"/>
          </w:rPr>
          <w:t>Section II. A.</w:t>
        </w:r>
        <w:r w:rsidRPr="00D77F64">
          <w:rPr>
            <w:rStyle w:val="Hyperlink"/>
            <w:bCs/>
            <w:color w:val="auto"/>
            <w:spacing w:val="-1"/>
          </w:rPr>
          <w:t xml:space="preserve"> “Re</w:t>
        </w:r>
        <w:r w:rsidRPr="00D77F64">
          <w:rPr>
            <w:rStyle w:val="Hyperlink"/>
            <w:bCs/>
            <w:color w:val="auto"/>
          </w:rPr>
          <w:t>s</w:t>
        </w:r>
        <w:r w:rsidRPr="00D77F64">
          <w:rPr>
            <w:rStyle w:val="Hyperlink"/>
            <w:bCs/>
            <w:color w:val="auto"/>
            <w:spacing w:val="-1"/>
          </w:rPr>
          <w:t>e</w:t>
        </w:r>
        <w:r w:rsidRPr="00D77F64">
          <w:rPr>
            <w:rStyle w:val="Hyperlink"/>
            <w:bCs/>
            <w:color w:val="auto"/>
          </w:rPr>
          <w:t>a</w:t>
        </w:r>
        <w:r w:rsidRPr="00D77F64">
          <w:rPr>
            <w:rStyle w:val="Hyperlink"/>
            <w:bCs/>
            <w:color w:val="auto"/>
            <w:spacing w:val="1"/>
          </w:rPr>
          <w:t>r</w:t>
        </w:r>
        <w:r w:rsidRPr="00D77F64">
          <w:rPr>
            <w:rStyle w:val="Hyperlink"/>
            <w:bCs/>
            <w:color w:val="auto"/>
            <w:spacing w:val="-1"/>
          </w:rPr>
          <w:t>c</w:t>
        </w:r>
        <w:r w:rsidRPr="00D77F64">
          <w:rPr>
            <w:rStyle w:val="Hyperlink"/>
            <w:bCs/>
            <w:color w:val="auto"/>
          </w:rPr>
          <w:t>h</w:t>
        </w:r>
        <w:r w:rsidRPr="00D77F64">
          <w:rPr>
            <w:rStyle w:val="Hyperlink"/>
            <w:bCs/>
            <w:color w:val="auto"/>
            <w:spacing w:val="1"/>
          </w:rPr>
          <w:t xml:space="preserve"> </w:t>
        </w:r>
        <w:r w:rsidRPr="00D77F64">
          <w:rPr>
            <w:rStyle w:val="Hyperlink"/>
            <w:bCs/>
            <w:color w:val="auto"/>
          </w:rPr>
          <w:t>O</w:t>
        </w:r>
        <w:r w:rsidRPr="00D77F64">
          <w:rPr>
            <w:rStyle w:val="Hyperlink"/>
            <w:bCs/>
            <w:color w:val="auto"/>
            <w:spacing w:val="1"/>
          </w:rPr>
          <w:t>pp</w:t>
        </w:r>
        <w:r w:rsidRPr="00D77F64">
          <w:rPr>
            <w:rStyle w:val="Hyperlink"/>
            <w:bCs/>
            <w:color w:val="auto"/>
          </w:rPr>
          <w:t>o</w:t>
        </w:r>
        <w:r w:rsidRPr="00D77F64">
          <w:rPr>
            <w:rStyle w:val="Hyperlink"/>
            <w:bCs/>
            <w:color w:val="auto"/>
            <w:spacing w:val="-1"/>
          </w:rPr>
          <w:t>rt</w:t>
        </w:r>
        <w:r w:rsidRPr="00D77F64">
          <w:rPr>
            <w:rStyle w:val="Hyperlink"/>
            <w:bCs/>
            <w:color w:val="auto"/>
            <w:spacing w:val="1"/>
          </w:rPr>
          <w:t>un</w:t>
        </w:r>
        <w:r w:rsidRPr="00D77F64">
          <w:rPr>
            <w:rStyle w:val="Hyperlink"/>
            <w:bCs/>
            <w:color w:val="auto"/>
            <w:spacing w:val="-2"/>
          </w:rPr>
          <w:t>i</w:t>
        </w:r>
        <w:r w:rsidRPr="00D77F64">
          <w:rPr>
            <w:rStyle w:val="Hyperlink"/>
            <w:bCs/>
            <w:color w:val="auto"/>
            <w:spacing w:val="-1"/>
          </w:rPr>
          <w:t>t</w:t>
        </w:r>
        <w:r w:rsidRPr="00D77F64">
          <w:rPr>
            <w:rStyle w:val="Hyperlink"/>
            <w:bCs/>
            <w:color w:val="auto"/>
          </w:rPr>
          <w:t>y D</w:t>
        </w:r>
        <w:r w:rsidRPr="00D77F64">
          <w:rPr>
            <w:rStyle w:val="Hyperlink"/>
            <w:bCs/>
            <w:color w:val="auto"/>
            <w:spacing w:val="-1"/>
          </w:rPr>
          <w:t>e</w:t>
        </w:r>
        <w:r w:rsidRPr="00D77F64">
          <w:rPr>
            <w:rStyle w:val="Hyperlink"/>
            <w:bCs/>
            <w:color w:val="auto"/>
          </w:rPr>
          <w:t>s</w:t>
        </w:r>
        <w:r w:rsidRPr="00D77F64">
          <w:rPr>
            <w:rStyle w:val="Hyperlink"/>
            <w:bCs/>
            <w:color w:val="auto"/>
            <w:spacing w:val="1"/>
          </w:rPr>
          <w:t>c</w:t>
        </w:r>
        <w:r w:rsidRPr="00D77F64">
          <w:rPr>
            <w:rStyle w:val="Hyperlink"/>
            <w:bCs/>
            <w:color w:val="auto"/>
            <w:spacing w:val="-1"/>
          </w:rPr>
          <w:t>r</w:t>
        </w:r>
        <w:r w:rsidRPr="00D77F64">
          <w:rPr>
            <w:rStyle w:val="Hyperlink"/>
            <w:bCs/>
            <w:color w:val="auto"/>
          </w:rPr>
          <w:t>i</w:t>
        </w:r>
        <w:r w:rsidRPr="00D77F64">
          <w:rPr>
            <w:rStyle w:val="Hyperlink"/>
            <w:bCs/>
            <w:color w:val="auto"/>
            <w:spacing w:val="1"/>
          </w:rPr>
          <w:t>p</w:t>
        </w:r>
        <w:r w:rsidRPr="00D77F64">
          <w:rPr>
            <w:rStyle w:val="Hyperlink"/>
            <w:bCs/>
            <w:color w:val="auto"/>
            <w:spacing w:val="-1"/>
          </w:rPr>
          <w:t>t</w:t>
        </w:r>
        <w:r w:rsidRPr="00D77F64">
          <w:rPr>
            <w:rStyle w:val="Hyperlink"/>
            <w:bCs/>
            <w:color w:val="auto"/>
          </w:rPr>
          <w:t>ion”</w:t>
        </w:r>
      </w:hyperlink>
      <w:r w:rsidRPr="00D77F64">
        <w:rPr>
          <w:bCs/>
        </w:rPr>
        <w:t>.</w:t>
      </w:r>
      <w:r w:rsidRPr="00D51310">
        <w:t xml:space="preserve">  </w:t>
      </w:r>
      <w:r w:rsidR="00BD1337">
        <w:t>Proposed</w:t>
      </w:r>
      <w:r w:rsidRPr="00D51310">
        <w:t xml:space="preserve"> cost</w:t>
      </w:r>
      <w:r w:rsidR="00BD1337">
        <w:t>s should be broken</w:t>
      </w:r>
      <w:r w:rsidRPr="00D51310">
        <w:t xml:space="preserve"> down into categories of salaries and benefits, materials and supplies, travel, cost associated with student participation (tuition and fees) and indirect costs.</w:t>
      </w:r>
      <w:r w:rsidR="004C40F5">
        <w:t xml:space="preserve">  A table that summarizes </w:t>
      </w:r>
      <w:r w:rsidR="005E31B9">
        <w:t xml:space="preserve">projected </w:t>
      </w:r>
      <w:r w:rsidR="004C40F5">
        <w:t xml:space="preserve">costs per category, per year is </w:t>
      </w:r>
      <w:r w:rsidR="00DB7DD4">
        <w:t>encouraged</w:t>
      </w:r>
      <w:r w:rsidR="004C40F5">
        <w:t>.</w:t>
      </w:r>
    </w:p>
    <w:p w:rsidR="009976A9" w:rsidRPr="00D51310" w:rsidRDefault="009976A9" w:rsidP="009976A9">
      <w:pPr>
        <w:pStyle w:val="BodyText"/>
        <w:ind w:left="1170"/>
        <w:rPr>
          <w:u w:val="single"/>
        </w:rPr>
      </w:pPr>
    </w:p>
    <w:p w:rsidR="009976A9" w:rsidRPr="00D51310" w:rsidRDefault="009976A9" w:rsidP="00B74E2B">
      <w:pPr>
        <w:pStyle w:val="BodyText"/>
        <w:numPr>
          <w:ilvl w:val="0"/>
          <w:numId w:val="2"/>
        </w:numPr>
      </w:pPr>
      <w:r w:rsidRPr="00D51310">
        <w:rPr>
          <w:u w:val="single"/>
        </w:rPr>
        <w:t>Curriculum Vitae (1.5 Page Maximum)</w:t>
      </w:r>
      <w:r w:rsidRPr="00D51310">
        <w:t xml:space="preserve">:  </w:t>
      </w:r>
      <w:r w:rsidR="0079263B">
        <w:t>The white paper must include the</w:t>
      </w:r>
      <w:r w:rsidRPr="00D51310">
        <w:t xml:space="preserve"> curriculum vitae of the Principal Investigator.  As a reminder,</w:t>
      </w:r>
      <w:r w:rsidR="00FA45CA">
        <w:t xml:space="preserve"> </w:t>
      </w:r>
      <w:r w:rsidRPr="00D51310">
        <w:t>the CV is not included in the 5-page limit of the white paper.</w:t>
      </w:r>
    </w:p>
    <w:p w:rsidR="009976A9" w:rsidRPr="00D51310" w:rsidRDefault="009976A9" w:rsidP="009976A9">
      <w:pPr>
        <w:pStyle w:val="BodyText"/>
        <w:ind w:left="1170"/>
      </w:pPr>
    </w:p>
    <w:p w:rsidR="009976A9" w:rsidRPr="00BD1337" w:rsidRDefault="009976A9" w:rsidP="00B74E2B">
      <w:pPr>
        <w:pStyle w:val="BodyText"/>
        <w:numPr>
          <w:ilvl w:val="0"/>
          <w:numId w:val="2"/>
        </w:numPr>
        <w:rPr>
          <w:u w:val="single"/>
        </w:rPr>
      </w:pPr>
      <w:r w:rsidRPr="00D51310">
        <w:rPr>
          <w:u w:val="single"/>
        </w:rPr>
        <w:t>MSI Status Certification Letter</w:t>
      </w:r>
      <w:r w:rsidRPr="00D51310">
        <w:t>: Since enrollment, accreditation, and other factors may affect an institution’s eligibility for recognition as a Minority-Serving Institution (MSI), colleges and universities that have not been designated as an HBCU or TCU must submit a copy of the DoED letter</w:t>
      </w:r>
      <w:r w:rsidR="0024403D">
        <w:t xml:space="preserve"> </w:t>
      </w:r>
      <w:r w:rsidR="0024403D" w:rsidRPr="00D51310">
        <w:t>certifying eligibility for Title III or Title V assistance</w:t>
      </w:r>
      <w:r w:rsidR="0024403D">
        <w:t xml:space="preserve"> </w:t>
      </w:r>
      <w:r w:rsidRPr="00D51310">
        <w:t xml:space="preserve">for the current academic year.  </w:t>
      </w:r>
      <w:r w:rsidR="00394ABD">
        <w:t xml:space="preserve">The </w:t>
      </w:r>
      <w:r w:rsidRPr="00D51310">
        <w:t>certification letter will not be included in the 5-page limit of the white paper.</w:t>
      </w:r>
    </w:p>
    <w:p w:rsidR="00BD1337" w:rsidRPr="00D51310" w:rsidRDefault="00BD1337" w:rsidP="00BD1337">
      <w:pPr>
        <w:pStyle w:val="BodyText"/>
        <w:ind w:left="1170"/>
        <w:rPr>
          <w:u w:val="single"/>
        </w:rPr>
      </w:pPr>
    </w:p>
    <w:p w:rsidR="00FF7175" w:rsidRPr="00E74FF5" w:rsidRDefault="009976A9">
      <w:pPr>
        <w:widowControl w:val="0"/>
        <w:autoSpaceDE w:val="0"/>
        <w:autoSpaceDN w:val="0"/>
        <w:adjustRightInd w:val="0"/>
        <w:spacing w:before="29" w:after="0" w:line="240" w:lineRule="auto"/>
        <w:ind w:left="100" w:right="-20"/>
        <w:rPr>
          <w:rFonts w:ascii="Times New Roman" w:hAnsi="Times New Roman"/>
          <w:color w:val="000000"/>
          <w:sz w:val="24"/>
          <w:szCs w:val="24"/>
        </w:rPr>
      </w:pPr>
      <w:bookmarkStart w:id="39" w:name="IVB"/>
      <w:bookmarkEnd w:id="39"/>
      <w:r>
        <w:rPr>
          <w:rFonts w:ascii="Times New Roman" w:hAnsi="Times New Roman"/>
          <w:b/>
          <w:bCs/>
          <w:color w:val="000000"/>
          <w:spacing w:val="1"/>
          <w:sz w:val="24"/>
          <w:szCs w:val="24"/>
        </w:rPr>
        <w:lastRenderedPageBreak/>
        <w:t>3</w:t>
      </w:r>
      <w:r w:rsidR="00FF7175" w:rsidRPr="00E74FF5">
        <w:rPr>
          <w:rFonts w:ascii="Times New Roman" w:hAnsi="Times New Roman"/>
          <w:b/>
          <w:bCs/>
          <w:color w:val="000000"/>
          <w:sz w:val="24"/>
          <w:szCs w:val="24"/>
        </w:rPr>
        <w:t xml:space="preserve">.  </w:t>
      </w:r>
      <w:r w:rsidR="00C8639F" w:rsidRPr="00E74FF5">
        <w:rPr>
          <w:rFonts w:ascii="Times New Roman" w:hAnsi="Times New Roman"/>
          <w:b/>
          <w:bCs/>
          <w:color w:val="000000"/>
          <w:sz w:val="24"/>
          <w:szCs w:val="24"/>
        </w:rPr>
        <w:t xml:space="preserve"> </w:t>
      </w:r>
      <w:bookmarkStart w:id="40" w:name="_Hlk493662687"/>
      <w:r w:rsidR="00CA285F">
        <w:rPr>
          <w:rFonts w:ascii="Times New Roman" w:hAnsi="Times New Roman"/>
          <w:b/>
          <w:bCs/>
          <w:color w:val="000000"/>
          <w:sz w:val="24"/>
          <w:szCs w:val="24"/>
        </w:rPr>
        <w:t>Full Prop</w:t>
      </w:r>
      <w:r w:rsidR="00045229">
        <w:rPr>
          <w:rFonts w:ascii="Times New Roman" w:hAnsi="Times New Roman"/>
          <w:b/>
          <w:bCs/>
          <w:color w:val="000000"/>
          <w:sz w:val="24"/>
          <w:szCs w:val="24"/>
        </w:rPr>
        <w:t>osals</w:t>
      </w:r>
      <w:bookmarkEnd w:id="40"/>
    </w:p>
    <w:p w:rsidR="00FF7175" w:rsidRPr="00E74FF5" w:rsidRDefault="00FF7175">
      <w:pPr>
        <w:widowControl w:val="0"/>
        <w:autoSpaceDE w:val="0"/>
        <w:autoSpaceDN w:val="0"/>
        <w:adjustRightInd w:val="0"/>
        <w:spacing w:before="11" w:after="0" w:line="260" w:lineRule="exact"/>
        <w:rPr>
          <w:rFonts w:ascii="Times New Roman" w:hAnsi="Times New Roman"/>
          <w:color w:val="000000"/>
          <w:sz w:val="24"/>
          <w:szCs w:val="24"/>
        </w:rPr>
      </w:pPr>
    </w:p>
    <w:p w:rsidR="00045229" w:rsidRPr="00045229" w:rsidRDefault="00764C5A" w:rsidP="00045229">
      <w:pPr>
        <w:widowControl w:val="0"/>
        <w:autoSpaceDE w:val="0"/>
        <w:autoSpaceDN w:val="0"/>
        <w:adjustRightInd w:val="0"/>
        <w:spacing w:after="0" w:line="240" w:lineRule="auto"/>
        <w:ind w:left="90" w:right="240"/>
        <w:rPr>
          <w:rFonts w:ascii="Times New Roman" w:eastAsia="Arial" w:hAnsi="Times New Roman"/>
          <w:sz w:val="24"/>
          <w:szCs w:val="24"/>
        </w:rPr>
      </w:pPr>
      <w:r>
        <w:rPr>
          <w:rFonts w:ascii="Times New Roman" w:eastAsia="Arial" w:hAnsi="Times New Roman"/>
          <w:sz w:val="24"/>
          <w:szCs w:val="24"/>
        </w:rPr>
        <w:t>Invited p</w:t>
      </w:r>
      <w:r w:rsidR="00045229" w:rsidRPr="00045229">
        <w:rPr>
          <w:rFonts w:ascii="Times New Roman" w:eastAsia="Arial" w:hAnsi="Times New Roman"/>
          <w:sz w:val="24"/>
          <w:szCs w:val="24"/>
        </w:rPr>
        <w:t xml:space="preserve">roposals submitted under this FOA shall be </w:t>
      </w:r>
      <w:r w:rsidR="00F105BA">
        <w:rPr>
          <w:rFonts w:ascii="Times New Roman" w:eastAsia="Arial" w:hAnsi="Times New Roman"/>
          <w:sz w:val="24"/>
          <w:szCs w:val="24"/>
        </w:rPr>
        <w:t xml:space="preserve">for </w:t>
      </w:r>
      <w:r w:rsidR="00045229" w:rsidRPr="00045229">
        <w:rPr>
          <w:rFonts w:ascii="Times New Roman" w:eastAsia="Arial" w:hAnsi="Times New Roman"/>
          <w:sz w:val="24"/>
          <w:szCs w:val="24"/>
        </w:rPr>
        <w:t>unclassified basic research.  Proposal submissions will be protected from unauthorized disclosure in accordance with applicable laws and DoD regulations.</w:t>
      </w:r>
    </w:p>
    <w:p w:rsidR="00045229" w:rsidRPr="00045229" w:rsidRDefault="00045229" w:rsidP="00045229">
      <w:pPr>
        <w:widowControl w:val="0"/>
        <w:autoSpaceDE w:val="0"/>
        <w:autoSpaceDN w:val="0"/>
        <w:adjustRightInd w:val="0"/>
        <w:spacing w:after="0" w:line="240" w:lineRule="auto"/>
        <w:ind w:left="90" w:right="240"/>
        <w:rPr>
          <w:rFonts w:ascii="Times New Roman" w:eastAsia="Arial" w:hAnsi="Times New Roman"/>
          <w:sz w:val="24"/>
          <w:szCs w:val="24"/>
        </w:rPr>
      </w:pPr>
    </w:p>
    <w:p w:rsidR="00045229" w:rsidRDefault="00045229" w:rsidP="00045229">
      <w:pPr>
        <w:widowControl w:val="0"/>
        <w:autoSpaceDE w:val="0"/>
        <w:autoSpaceDN w:val="0"/>
        <w:adjustRightInd w:val="0"/>
        <w:spacing w:after="0" w:line="240" w:lineRule="auto"/>
        <w:ind w:left="90" w:right="240"/>
        <w:rPr>
          <w:rFonts w:ascii="Times New Roman" w:eastAsia="Arial" w:hAnsi="Times New Roman"/>
          <w:sz w:val="24"/>
          <w:szCs w:val="24"/>
        </w:rPr>
      </w:pPr>
      <w:r w:rsidRPr="00045229">
        <w:rPr>
          <w:rFonts w:ascii="Times New Roman" w:eastAsia="Arial" w:hAnsi="Times New Roman"/>
          <w:sz w:val="24"/>
          <w:szCs w:val="24"/>
        </w:rPr>
        <w:t xml:space="preserve">IMPORTANT NOTE:  </w:t>
      </w:r>
      <w:r w:rsidR="005E31B9">
        <w:rPr>
          <w:rFonts w:ascii="Times New Roman" w:eastAsia="Arial" w:hAnsi="Times New Roman"/>
          <w:sz w:val="24"/>
          <w:szCs w:val="24"/>
        </w:rPr>
        <w:t>Proposal titles</w:t>
      </w:r>
      <w:r w:rsidRPr="00045229">
        <w:rPr>
          <w:rFonts w:ascii="Times New Roman" w:eastAsia="Arial" w:hAnsi="Times New Roman"/>
          <w:sz w:val="24"/>
          <w:szCs w:val="24"/>
        </w:rPr>
        <w:t xml:space="preserve"> should be descriptive of the work they cover and not merely </w:t>
      </w:r>
      <w:r w:rsidR="00E51CE6">
        <w:rPr>
          <w:rFonts w:ascii="Times New Roman" w:eastAsia="Arial" w:hAnsi="Times New Roman"/>
          <w:sz w:val="24"/>
          <w:szCs w:val="24"/>
        </w:rPr>
        <w:t xml:space="preserve">be </w:t>
      </w:r>
      <w:r w:rsidRPr="00045229">
        <w:rPr>
          <w:rFonts w:ascii="Times New Roman" w:eastAsia="Arial" w:hAnsi="Times New Roman"/>
          <w:sz w:val="24"/>
          <w:szCs w:val="24"/>
        </w:rPr>
        <w:t>a copy of the title of this solicitation.</w:t>
      </w:r>
    </w:p>
    <w:p w:rsidR="00B5741D" w:rsidRDefault="00B5741D" w:rsidP="00045229">
      <w:pPr>
        <w:widowControl w:val="0"/>
        <w:autoSpaceDE w:val="0"/>
        <w:autoSpaceDN w:val="0"/>
        <w:adjustRightInd w:val="0"/>
        <w:spacing w:after="0" w:line="240" w:lineRule="auto"/>
        <w:ind w:left="90" w:right="240"/>
        <w:rPr>
          <w:rFonts w:ascii="Times New Roman" w:eastAsia="Arial" w:hAnsi="Times New Roman"/>
          <w:sz w:val="24"/>
          <w:szCs w:val="24"/>
        </w:rPr>
      </w:pPr>
    </w:p>
    <w:p w:rsidR="00727036" w:rsidRDefault="00FD08B2" w:rsidP="0027633C">
      <w:pPr>
        <w:widowControl w:val="0"/>
        <w:autoSpaceDE w:val="0"/>
        <w:autoSpaceDN w:val="0"/>
        <w:adjustRightInd w:val="0"/>
        <w:spacing w:before="29" w:after="0" w:line="240" w:lineRule="auto"/>
        <w:ind w:left="90" w:right="262"/>
        <w:rPr>
          <w:rFonts w:ascii="Times New Roman" w:hAnsi="Times New Roman"/>
          <w:color w:val="000000"/>
          <w:sz w:val="24"/>
          <w:szCs w:val="24"/>
        </w:rPr>
      </w:pPr>
      <w:bookmarkStart w:id="41" w:name="IVBbi"/>
      <w:bookmarkStart w:id="42" w:name="IVBbii"/>
      <w:bookmarkEnd w:id="41"/>
      <w:bookmarkEnd w:id="42"/>
      <w:r>
        <w:rPr>
          <w:rFonts w:ascii="Times New Roman" w:hAnsi="Times New Roman"/>
          <w:color w:val="000000"/>
          <w:sz w:val="24"/>
          <w:szCs w:val="24"/>
        </w:rPr>
        <w:t xml:space="preserve">Proposals </w:t>
      </w:r>
      <w:r w:rsidR="00F105BA">
        <w:rPr>
          <w:rFonts w:ascii="Times New Roman" w:hAnsi="Times New Roman"/>
          <w:color w:val="000000"/>
          <w:sz w:val="24"/>
          <w:szCs w:val="24"/>
        </w:rPr>
        <w:t>must be</w:t>
      </w:r>
      <w:r>
        <w:rPr>
          <w:rFonts w:ascii="Times New Roman" w:hAnsi="Times New Roman"/>
          <w:color w:val="000000"/>
          <w:sz w:val="24"/>
          <w:szCs w:val="24"/>
        </w:rPr>
        <w:t xml:space="preserve"> submitted via </w:t>
      </w:r>
      <w:hyperlink r:id="rId18" w:history="1">
        <w:r w:rsidRPr="00932716">
          <w:rPr>
            <w:rStyle w:val="Hyperlink"/>
            <w:rFonts w:ascii="Times New Roman" w:hAnsi="Times New Roman"/>
            <w:sz w:val="24"/>
            <w:szCs w:val="24"/>
          </w:rPr>
          <w:t>https://www.grants.gov/</w:t>
        </w:r>
      </w:hyperlink>
      <w:r w:rsidRPr="002C5E5F">
        <w:rPr>
          <w:rFonts w:ascii="Times New Roman" w:hAnsi="Times New Roman"/>
          <w:sz w:val="24"/>
          <w:szCs w:val="24"/>
        </w:rPr>
        <w:t xml:space="preserve">. </w:t>
      </w:r>
      <w:r>
        <w:rPr>
          <w:rFonts w:ascii="Times New Roman" w:hAnsi="Times New Roman"/>
          <w:sz w:val="24"/>
          <w:szCs w:val="24"/>
        </w:rPr>
        <w:t xml:space="preserve"> See Section II.D.4 for instructions.  </w:t>
      </w:r>
      <w:r w:rsidR="00D04B97">
        <w:rPr>
          <w:rFonts w:ascii="Times New Roman" w:hAnsi="Times New Roman"/>
          <w:color w:val="000000"/>
          <w:sz w:val="24"/>
          <w:szCs w:val="24"/>
        </w:rPr>
        <w:t>A</w:t>
      </w:r>
      <w:r w:rsidR="006A5E58">
        <w:rPr>
          <w:rFonts w:ascii="Times New Roman" w:hAnsi="Times New Roman"/>
          <w:color w:val="000000"/>
          <w:sz w:val="24"/>
          <w:szCs w:val="24"/>
        </w:rPr>
        <w:t xml:space="preserve">pplicants </w:t>
      </w:r>
      <w:r w:rsidR="0034095C">
        <w:rPr>
          <w:rFonts w:ascii="Times New Roman" w:hAnsi="Times New Roman"/>
          <w:color w:val="000000"/>
          <w:sz w:val="24"/>
          <w:szCs w:val="24"/>
        </w:rPr>
        <w:t xml:space="preserve">invited </w:t>
      </w:r>
      <w:r w:rsidR="003B4FF4">
        <w:rPr>
          <w:rFonts w:ascii="Times New Roman" w:hAnsi="Times New Roman"/>
          <w:color w:val="000000"/>
          <w:sz w:val="24"/>
          <w:szCs w:val="24"/>
        </w:rPr>
        <w:t xml:space="preserve">to </w:t>
      </w:r>
      <w:r w:rsidR="00D04B97">
        <w:rPr>
          <w:rFonts w:ascii="Times New Roman" w:hAnsi="Times New Roman"/>
          <w:color w:val="000000"/>
          <w:sz w:val="24"/>
          <w:szCs w:val="24"/>
        </w:rPr>
        <w:t xml:space="preserve">submit proposals </w:t>
      </w:r>
      <w:r w:rsidR="00727036">
        <w:rPr>
          <w:rFonts w:ascii="Times New Roman" w:hAnsi="Times New Roman"/>
          <w:color w:val="000000"/>
          <w:sz w:val="24"/>
          <w:szCs w:val="24"/>
        </w:rPr>
        <w:t>must complete the mandatory forms in accordance with the instructions provided on the forms and the additional instructions below.  Files that are attached to the forms must be in Adobe Portable Document Format (.pdf)</w:t>
      </w:r>
      <w:r w:rsidR="00F105BA">
        <w:rPr>
          <w:rFonts w:ascii="Times New Roman" w:hAnsi="Times New Roman"/>
          <w:color w:val="000000"/>
          <w:sz w:val="24"/>
          <w:szCs w:val="24"/>
        </w:rPr>
        <w:t>.</w:t>
      </w:r>
    </w:p>
    <w:p w:rsidR="00D04B97" w:rsidRDefault="00D04B97" w:rsidP="001C055E">
      <w:pPr>
        <w:widowControl w:val="0"/>
        <w:autoSpaceDE w:val="0"/>
        <w:autoSpaceDN w:val="0"/>
        <w:adjustRightInd w:val="0"/>
        <w:spacing w:before="29" w:after="0" w:line="240" w:lineRule="auto"/>
        <w:ind w:left="450" w:right="262"/>
        <w:rPr>
          <w:rFonts w:ascii="Times New Roman" w:hAnsi="Times New Roman"/>
          <w:color w:val="000000"/>
          <w:sz w:val="24"/>
          <w:szCs w:val="24"/>
        </w:rPr>
      </w:pPr>
    </w:p>
    <w:p w:rsidR="00BA10D9" w:rsidRDefault="00BA10D9" w:rsidP="007F1A21">
      <w:pPr>
        <w:ind w:left="450"/>
        <w:rPr>
          <w:rFonts w:ascii="Times New Roman" w:hAnsi="Times New Roman"/>
          <w:bCs/>
          <w:sz w:val="24"/>
          <w:szCs w:val="24"/>
        </w:rPr>
      </w:pPr>
      <w:r w:rsidRPr="00FC63E4">
        <w:rPr>
          <w:rFonts w:ascii="Times New Roman" w:hAnsi="Times New Roman"/>
          <w:bCs/>
          <w:sz w:val="24"/>
          <w:szCs w:val="24"/>
        </w:rPr>
        <w:t xml:space="preserve">Submit </w:t>
      </w:r>
      <w:r w:rsidR="0028045E" w:rsidRPr="003074AB">
        <w:rPr>
          <w:rFonts w:ascii="Times New Roman" w:hAnsi="Times New Roman"/>
          <w:b/>
          <w:bCs/>
          <w:sz w:val="24"/>
          <w:szCs w:val="24"/>
        </w:rPr>
        <w:t xml:space="preserve">Technical </w:t>
      </w:r>
      <w:r w:rsidRPr="003074AB">
        <w:rPr>
          <w:rFonts w:ascii="Times New Roman" w:hAnsi="Times New Roman"/>
          <w:b/>
          <w:bCs/>
          <w:sz w:val="24"/>
          <w:szCs w:val="24"/>
        </w:rPr>
        <w:t>Proposals</w:t>
      </w:r>
      <w:r w:rsidRPr="00FC63E4">
        <w:rPr>
          <w:rFonts w:ascii="Times New Roman" w:hAnsi="Times New Roman"/>
          <w:bCs/>
          <w:sz w:val="24"/>
          <w:szCs w:val="24"/>
        </w:rPr>
        <w:t xml:space="preserve"> using the following format:</w:t>
      </w:r>
    </w:p>
    <w:p w:rsidR="00BA10D9" w:rsidRDefault="00BA10D9" w:rsidP="00B74E2B">
      <w:pPr>
        <w:pStyle w:val="BodyText"/>
        <w:numPr>
          <w:ilvl w:val="0"/>
          <w:numId w:val="1"/>
        </w:numPr>
      </w:pPr>
      <w:r w:rsidRPr="009375D7">
        <w:rPr>
          <w:spacing w:val="1"/>
        </w:rPr>
        <w:t>P</w:t>
      </w:r>
      <w:r w:rsidRPr="009375D7">
        <w:rPr>
          <w:spacing w:val="-1"/>
        </w:rPr>
        <w:t>a</w:t>
      </w:r>
      <w:r w:rsidRPr="009375D7">
        <w:t>p</w:t>
      </w:r>
      <w:r w:rsidRPr="009375D7">
        <w:rPr>
          <w:spacing w:val="-1"/>
        </w:rPr>
        <w:t>e</w:t>
      </w:r>
      <w:r w:rsidRPr="009375D7">
        <w:t>r</w:t>
      </w:r>
      <w:r w:rsidRPr="006F0695">
        <w:rPr>
          <w:spacing w:val="-1"/>
        </w:rPr>
        <w:t xml:space="preserve"> </w:t>
      </w:r>
      <w:r w:rsidRPr="006F0695">
        <w:rPr>
          <w:spacing w:val="1"/>
        </w:rPr>
        <w:t>S</w:t>
      </w:r>
      <w:r w:rsidRPr="006F0695">
        <w:t>i</w:t>
      </w:r>
      <w:r w:rsidRPr="006F0695">
        <w:rPr>
          <w:spacing w:val="1"/>
        </w:rPr>
        <w:t>z</w:t>
      </w:r>
      <w:r w:rsidRPr="006F0695">
        <w:t>e</w:t>
      </w:r>
      <w:r w:rsidRPr="006F0695">
        <w:rPr>
          <w:spacing w:val="-1"/>
        </w:rPr>
        <w:t xml:space="preserve"> </w:t>
      </w:r>
      <w:r w:rsidRPr="006F0695">
        <w:t>– 8.5 x</w:t>
      </w:r>
      <w:r w:rsidRPr="006F0695">
        <w:rPr>
          <w:spacing w:val="2"/>
        </w:rPr>
        <w:t xml:space="preserve"> </w:t>
      </w:r>
      <w:r w:rsidRPr="006F0695">
        <w:t>11i</w:t>
      </w:r>
      <w:r w:rsidRPr="006F0695">
        <w:rPr>
          <w:spacing w:val="-2"/>
        </w:rPr>
        <w:t>n</w:t>
      </w:r>
      <w:r w:rsidRPr="006F0695">
        <w:rPr>
          <w:spacing w:val="-1"/>
        </w:rPr>
        <w:t>c</w:t>
      </w:r>
      <w:r w:rsidRPr="006F0695">
        <w:t>h p</w:t>
      </w:r>
      <w:r w:rsidRPr="006F0695">
        <w:rPr>
          <w:spacing w:val="-1"/>
        </w:rPr>
        <w:t>a</w:t>
      </w:r>
      <w:r w:rsidRPr="006F0695">
        <w:t>p</w:t>
      </w:r>
      <w:r w:rsidRPr="006F0695">
        <w:rPr>
          <w:spacing w:val="-1"/>
        </w:rPr>
        <w:t>e</w:t>
      </w:r>
      <w:r>
        <w:t>r</w:t>
      </w:r>
    </w:p>
    <w:p w:rsidR="00BA10D9" w:rsidRDefault="00BA10D9" w:rsidP="00B74E2B">
      <w:pPr>
        <w:pStyle w:val="BodyText"/>
        <w:numPr>
          <w:ilvl w:val="0"/>
          <w:numId w:val="1"/>
        </w:numPr>
      </w:pPr>
      <w:r w:rsidRPr="006F0695">
        <w:t>M</w:t>
      </w:r>
      <w:r w:rsidRPr="006F0695">
        <w:rPr>
          <w:spacing w:val="-1"/>
        </w:rPr>
        <w:t>ar</w:t>
      </w:r>
      <w:r w:rsidRPr="006F0695">
        <w:rPr>
          <w:spacing w:val="-2"/>
        </w:rPr>
        <w:t>g</w:t>
      </w:r>
      <w:r w:rsidRPr="006F0695">
        <w:t>ins – 1 in</w:t>
      </w:r>
      <w:r w:rsidRPr="006F0695">
        <w:rPr>
          <w:spacing w:val="-1"/>
        </w:rPr>
        <w:t>c</w:t>
      </w:r>
      <w:r>
        <w:t>h</w:t>
      </w:r>
    </w:p>
    <w:p w:rsidR="00BA10D9" w:rsidRDefault="00BA10D9" w:rsidP="00B74E2B">
      <w:pPr>
        <w:pStyle w:val="BodyText"/>
        <w:numPr>
          <w:ilvl w:val="0"/>
          <w:numId w:val="1"/>
        </w:numPr>
      </w:pPr>
      <w:r w:rsidRPr="006F0695">
        <w:rPr>
          <w:spacing w:val="1"/>
        </w:rPr>
        <w:t>S</w:t>
      </w:r>
      <w:r w:rsidRPr="006F0695">
        <w:t>p</w:t>
      </w:r>
      <w:r w:rsidRPr="006F0695">
        <w:rPr>
          <w:spacing w:val="-1"/>
        </w:rPr>
        <w:t>ac</w:t>
      </w:r>
      <w:r w:rsidRPr="006F0695">
        <w:t>ing</w:t>
      </w:r>
      <w:r w:rsidRPr="006F0695">
        <w:rPr>
          <w:spacing w:val="-2"/>
        </w:rPr>
        <w:t xml:space="preserve"> </w:t>
      </w:r>
      <w:r w:rsidRPr="006F0695">
        <w:t>– si</w:t>
      </w:r>
      <w:r w:rsidRPr="006F0695">
        <w:rPr>
          <w:spacing w:val="2"/>
        </w:rPr>
        <w:t>n</w:t>
      </w:r>
      <w:r w:rsidRPr="006F0695">
        <w:rPr>
          <w:spacing w:val="-2"/>
        </w:rPr>
        <w:t>g</w:t>
      </w:r>
      <w:r w:rsidRPr="006F0695">
        <w:t>le</w:t>
      </w:r>
      <w:r w:rsidRPr="006F0695">
        <w:rPr>
          <w:spacing w:val="-1"/>
        </w:rPr>
        <w:t xml:space="preserve"> </w:t>
      </w:r>
      <w:r w:rsidRPr="006F0695">
        <w:t>sp</w:t>
      </w:r>
      <w:r w:rsidRPr="006F0695">
        <w:rPr>
          <w:spacing w:val="1"/>
        </w:rPr>
        <w:t>a</w:t>
      </w:r>
      <w:r w:rsidRPr="006F0695">
        <w:rPr>
          <w:spacing w:val="-1"/>
        </w:rPr>
        <w:t>ced</w:t>
      </w:r>
    </w:p>
    <w:p w:rsidR="00BA10D9" w:rsidRPr="00D04B97" w:rsidRDefault="00BA10D9" w:rsidP="00B74E2B">
      <w:pPr>
        <w:pStyle w:val="BodyText"/>
        <w:numPr>
          <w:ilvl w:val="0"/>
          <w:numId w:val="1"/>
        </w:numPr>
      </w:pPr>
      <w:r w:rsidRPr="00D04B97">
        <w:rPr>
          <w:spacing w:val="-1"/>
        </w:rPr>
        <w:t>F</w:t>
      </w:r>
      <w:r w:rsidRPr="00D04B97">
        <w:t>ont – Tim</w:t>
      </w:r>
      <w:r w:rsidRPr="00D04B97">
        <w:rPr>
          <w:spacing w:val="-1"/>
        </w:rPr>
        <w:t>e</w:t>
      </w:r>
      <w:r w:rsidRPr="00D04B97">
        <w:t>s N</w:t>
      </w:r>
      <w:r w:rsidRPr="00D04B97">
        <w:rPr>
          <w:spacing w:val="-1"/>
        </w:rPr>
        <w:t>e</w:t>
      </w:r>
      <w:r w:rsidRPr="00D04B97">
        <w:t xml:space="preserve">w </w:t>
      </w:r>
      <w:r w:rsidRPr="00D04B97">
        <w:rPr>
          <w:spacing w:val="1"/>
        </w:rPr>
        <w:t>R</w:t>
      </w:r>
      <w:r w:rsidRPr="00D04B97">
        <w:rPr>
          <w:spacing w:val="2"/>
        </w:rPr>
        <w:t>o</w:t>
      </w:r>
      <w:r w:rsidRPr="00D04B97">
        <w:t>m</w:t>
      </w:r>
      <w:r w:rsidRPr="00D04B97">
        <w:rPr>
          <w:spacing w:val="-1"/>
        </w:rPr>
        <w:t>a</w:t>
      </w:r>
      <w:r w:rsidRPr="00D04B97">
        <w:t>n, 12 point</w:t>
      </w:r>
    </w:p>
    <w:p w:rsidR="00590273" w:rsidRDefault="00BA10D9" w:rsidP="00B74E2B">
      <w:pPr>
        <w:pStyle w:val="ListParagraph"/>
        <w:numPr>
          <w:ilvl w:val="0"/>
          <w:numId w:val="1"/>
        </w:numPr>
        <w:rPr>
          <w:rFonts w:ascii="Times New Roman" w:eastAsia="Times New Roman" w:hAnsi="Times New Roman"/>
          <w:sz w:val="24"/>
          <w:szCs w:val="24"/>
        </w:rPr>
      </w:pPr>
      <w:r w:rsidRPr="00D04B97">
        <w:rPr>
          <w:rFonts w:ascii="Times New Roman" w:hAnsi="Times New Roman"/>
          <w:sz w:val="24"/>
          <w:szCs w:val="24"/>
        </w:rPr>
        <w:t>Page limit –</w:t>
      </w:r>
      <w:r>
        <w:t xml:space="preserve"> </w:t>
      </w:r>
      <w:r w:rsidR="00D04B97" w:rsidRPr="00D04B97">
        <w:rPr>
          <w:rFonts w:ascii="Times New Roman" w:eastAsia="Times New Roman" w:hAnsi="Times New Roman"/>
          <w:sz w:val="24"/>
          <w:szCs w:val="24"/>
        </w:rPr>
        <w:t xml:space="preserve">Technical Proposal - not more than </w:t>
      </w:r>
      <w:r w:rsidR="00F105BA">
        <w:rPr>
          <w:rFonts w:ascii="Times New Roman" w:eastAsia="Times New Roman" w:hAnsi="Times New Roman"/>
          <w:sz w:val="24"/>
          <w:szCs w:val="24"/>
        </w:rPr>
        <w:t>15</w:t>
      </w:r>
      <w:r w:rsidR="00F105BA" w:rsidRPr="00D04B97">
        <w:rPr>
          <w:rFonts w:ascii="Times New Roman" w:eastAsia="Times New Roman" w:hAnsi="Times New Roman"/>
          <w:sz w:val="24"/>
          <w:szCs w:val="24"/>
        </w:rPr>
        <w:t xml:space="preserve"> </w:t>
      </w:r>
      <w:r w:rsidR="00D04B97" w:rsidRPr="00D04B97">
        <w:rPr>
          <w:rFonts w:ascii="Times New Roman" w:eastAsia="Times New Roman" w:hAnsi="Times New Roman"/>
          <w:sz w:val="24"/>
          <w:szCs w:val="24"/>
        </w:rPr>
        <w:t xml:space="preserve">pages single-sided. </w:t>
      </w:r>
    </w:p>
    <w:p w:rsidR="00D77F64" w:rsidRDefault="00D77F64" w:rsidP="00D77F64">
      <w:pPr>
        <w:pStyle w:val="BodyText"/>
        <w:ind w:left="1079" w:firstLine="91"/>
      </w:pPr>
      <w:r>
        <w:t>NOTE: T</w:t>
      </w:r>
      <w:r w:rsidRPr="00D51310">
        <w:t xml:space="preserve">he following components are </w:t>
      </w:r>
      <w:r w:rsidRPr="00540A28">
        <w:rPr>
          <w:b/>
          <w:i/>
        </w:rPr>
        <w:t>excluded</w:t>
      </w:r>
      <w:r w:rsidRPr="00D51310">
        <w:t xml:space="preserve"> from the </w:t>
      </w:r>
      <w:r w:rsidR="00F105BA">
        <w:t>15</w:t>
      </w:r>
      <w:r w:rsidRPr="00D51310">
        <w:t xml:space="preserve">-page limit: </w:t>
      </w:r>
    </w:p>
    <w:p w:rsidR="00E17901" w:rsidRDefault="00E17901" w:rsidP="00B74E2B">
      <w:pPr>
        <w:pStyle w:val="BodyText"/>
        <w:numPr>
          <w:ilvl w:val="0"/>
          <w:numId w:val="15"/>
        </w:numPr>
      </w:pPr>
      <w:r>
        <w:t>Cover page,</w:t>
      </w:r>
    </w:p>
    <w:p w:rsidR="00F105BA" w:rsidRDefault="00F105BA" w:rsidP="00B74E2B">
      <w:pPr>
        <w:pStyle w:val="BodyText"/>
        <w:numPr>
          <w:ilvl w:val="0"/>
          <w:numId w:val="15"/>
        </w:numPr>
      </w:pPr>
      <w:r>
        <w:t>Project Summary</w:t>
      </w:r>
    </w:p>
    <w:p w:rsidR="001A54AB" w:rsidRDefault="001A54AB" w:rsidP="001A54AB">
      <w:pPr>
        <w:pStyle w:val="BodyText"/>
        <w:numPr>
          <w:ilvl w:val="0"/>
          <w:numId w:val="15"/>
        </w:numPr>
      </w:pPr>
      <w:r w:rsidRPr="00D51310">
        <w:t xml:space="preserve">Cited references, </w:t>
      </w:r>
    </w:p>
    <w:p w:rsidR="001A54AB" w:rsidRDefault="001A54AB" w:rsidP="001A54AB">
      <w:pPr>
        <w:pStyle w:val="BodyText"/>
        <w:numPr>
          <w:ilvl w:val="0"/>
          <w:numId w:val="15"/>
        </w:numPr>
      </w:pPr>
      <w:r w:rsidRPr="00E17901">
        <w:t>Current/pending project submissions</w:t>
      </w:r>
    </w:p>
    <w:p w:rsidR="00E17901" w:rsidRDefault="00E17901" w:rsidP="00B74E2B">
      <w:pPr>
        <w:pStyle w:val="BodyText"/>
        <w:numPr>
          <w:ilvl w:val="0"/>
          <w:numId w:val="15"/>
        </w:numPr>
      </w:pPr>
      <w:r>
        <w:t>C</w:t>
      </w:r>
      <w:r w:rsidRPr="00D51310">
        <w:t xml:space="preserve">urriculum </w:t>
      </w:r>
      <w:r>
        <w:t>V</w:t>
      </w:r>
      <w:r w:rsidRPr="00D51310">
        <w:t>itae (CV),</w:t>
      </w:r>
    </w:p>
    <w:p w:rsidR="001A54AB" w:rsidRDefault="001A54AB" w:rsidP="00B74E2B">
      <w:pPr>
        <w:pStyle w:val="BodyText"/>
        <w:numPr>
          <w:ilvl w:val="0"/>
          <w:numId w:val="15"/>
        </w:numPr>
      </w:pPr>
      <w:r>
        <w:t>Responsibility</w:t>
      </w:r>
    </w:p>
    <w:p w:rsidR="001A54AB" w:rsidRDefault="001A54AB" w:rsidP="001A54AB">
      <w:pPr>
        <w:pStyle w:val="BodyText"/>
        <w:numPr>
          <w:ilvl w:val="0"/>
          <w:numId w:val="15"/>
        </w:numPr>
      </w:pPr>
      <w:r>
        <w:t>Facilities &amp; Equipment</w:t>
      </w:r>
    </w:p>
    <w:p w:rsidR="001A54AB" w:rsidRPr="00E17901" w:rsidRDefault="00E17901">
      <w:pPr>
        <w:pStyle w:val="BodyText"/>
        <w:numPr>
          <w:ilvl w:val="0"/>
          <w:numId w:val="15"/>
        </w:numPr>
      </w:pPr>
      <w:r>
        <w:lastRenderedPageBreak/>
        <w:t>Letter</w:t>
      </w:r>
      <w:r w:rsidR="00057012">
        <w:t>(</w:t>
      </w:r>
      <w:r>
        <w:t>s</w:t>
      </w:r>
      <w:r w:rsidR="00057012">
        <w:t>)</w:t>
      </w:r>
      <w:r>
        <w:t xml:space="preserve"> of support,</w:t>
      </w:r>
    </w:p>
    <w:p w:rsidR="003E0CBB" w:rsidRDefault="003E0CBB" w:rsidP="00ED77A0">
      <w:pPr>
        <w:pStyle w:val="ListParagraph"/>
        <w:widowControl/>
        <w:spacing w:after="0" w:line="240" w:lineRule="auto"/>
        <w:rPr>
          <w:rFonts w:ascii="Times New Roman" w:eastAsia="Times New Roman" w:hAnsi="Times New Roman"/>
          <w:b/>
          <w:i/>
          <w:sz w:val="24"/>
          <w:szCs w:val="24"/>
        </w:rPr>
      </w:pPr>
    </w:p>
    <w:p w:rsidR="00BA10D9" w:rsidRPr="003E70DB" w:rsidRDefault="002E5EB2" w:rsidP="00E17901">
      <w:pPr>
        <w:pStyle w:val="ListParagraph"/>
        <w:widowControl/>
        <w:spacing w:after="0" w:line="240" w:lineRule="auto"/>
        <w:ind w:firstLine="720"/>
        <w:rPr>
          <w:rFonts w:ascii="Times New Roman" w:eastAsia="Times New Roman" w:hAnsi="Times New Roman"/>
          <w:b/>
          <w:i/>
          <w:sz w:val="24"/>
          <w:szCs w:val="24"/>
        </w:rPr>
      </w:pPr>
      <w:r w:rsidRPr="003E70DB">
        <w:rPr>
          <w:rFonts w:ascii="Times New Roman" w:eastAsia="Times New Roman" w:hAnsi="Times New Roman"/>
          <w:b/>
          <w:i/>
          <w:sz w:val="24"/>
          <w:szCs w:val="24"/>
        </w:rPr>
        <w:t>Technical</w:t>
      </w:r>
      <w:r w:rsidR="00BA10D9" w:rsidRPr="003E70DB">
        <w:rPr>
          <w:rFonts w:ascii="Times New Roman" w:eastAsia="Times New Roman" w:hAnsi="Times New Roman"/>
          <w:b/>
          <w:i/>
          <w:sz w:val="24"/>
          <w:szCs w:val="24"/>
        </w:rPr>
        <w:t xml:space="preserve"> Proposals exceeding the page limit </w:t>
      </w:r>
      <w:r w:rsidR="008672D7" w:rsidRPr="003E70DB">
        <w:rPr>
          <w:rFonts w:ascii="Times New Roman" w:eastAsia="Times New Roman" w:hAnsi="Times New Roman"/>
          <w:b/>
          <w:i/>
          <w:sz w:val="24"/>
          <w:szCs w:val="24"/>
        </w:rPr>
        <w:t xml:space="preserve">will not </w:t>
      </w:r>
      <w:r w:rsidR="00BA10D9" w:rsidRPr="003E70DB">
        <w:rPr>
          <w:rFonts w:ascii="Times New Roman" w:eastAsia="Times New Roman" w:hAnsi="Times New Roman"/>
          <w:b/>
          <w:i/>
          <w:sz w:val="24"/>
          <w:szCs w:val="24"/>
        </w:rPr>
        <w:t>be evaluated.</w:t>
      </w:r>
    </w:p>
    <w:p w:rsidR="00BA10D9" w:rsidRDefault="00BA10D9" w:rsidP="001C055E">
      <w:pPr>
        <w:widowControl w:val="0"/>
        <w:autoSpaceDE w:val="0"/>
        <w:autoSpaceDN w:val="0"/>
        <w:adjustRightInd w:val="0"/>
        <w:spacing w:before="29" w:after="0" w:line="240" w:lineRule="auto"/>
        <w:ind w:left="450" w:right="262"/>
        <w:rPr>
          <w:rFonts w:ascii="Times New Roman" w:hAnsi="Times New Roman"/>
          <w:color w:val="000000"/>
          <w:sz w:val="24"/>
          <w:szCs w:val="24"/>
        </w:rPr>
      </w:pPr>
    </w:p>
    <w:p w:rsidR="007F1A21" w:rsidRDefault="007F1A21" w:rsidP="007F1A21">
      <w:pPr>
        <w:ind w:left="450"/>
        <w:rPr>
          <w:rFonts w:ascii="Times New Roman" w:hAnsi="Times New Roman"/>
          <w:bCs/>
          <w:sz w:val="24"/>
          <w:szCs w:val="24"/>
        </w:rPr>
      </w:pPr>
      <w:r w:rsidRPr="00FC63E4">
        <w:rPr>
          <w:rFonts w:ascii="Times New Roman" w:hAnsi="Times New Roman"/>
          <w:bCs/>
          <w:sz w:val="24"/>
          <w:szCs w:val="24"/>
        </w:rPr>
        <w:t xml:space="preserve">Submit </w:t>
      </w:r>
      <w:r w:rsidR="002E5EB2">
        <w:rPr>
          <w:rFonts w:ascii="Times New Roman" w:hAnsi="Times New Roman"/>
          <w:b/>
          <w:bCs/>
          <w:sz w:val="24"/>
          <w:szCs w:val="24"/>
        </w:rPr>
        <w:t>Budgets</w:t>
      </w:r>
      <w:r w:rsidRPr="00FC63E4">
        <w:rPr>
          <w:rFonts w:ascii="Times New Roman" w:hAnsi="Times New Roman"/>
          <w:bCs/>
          <w:sz w:val="24"/>
          <w:szCs w:val="24"/>
        </w:rPr>
        <w:t xml:space="preserve"> </w:t>
      </w:r>
      <w:r w:rsidR="00814A60" w:rsidRPr="00CE23F1">
        <w:rPr>
          <w:rFonts w:ascii="Times New Roman" w:hAnsi="Times New Roman"/>
          <w:b/>
          <w:bCs/>
          <w:sz w:val="24"/>
          <w:szCs w:val="24"/>
        </w:rPr>
        <w:t>Justifications</w:t>
      </w:r>
      <w:r w:rsidR="00814A60">
        <w:rPr>
          <w:rFonts w:ascii="Times New Roman" w:hAnsi="Times New Roman"/>
          <w:bCs/>
          <w:sz w:val="24"/>
          <w:szCs w:val="24"/>
        </w:rPr>
        <w:t xml:space="preserve"> </w:t>
      </w:r>
      <w:r w:rsidRPr="00FC63E4">
        <w:rPr>
          <w:rFonts w:ascii="Times New Roman" w:hAnsi="Times New Roman"/>
          <w:bCs/>
          <w:sz w:val="24"/>
          <w:szCs w:val="24"/>
        </w:rPr>
        <w:t>using the following format:</w:t>
      </w:r>
      <w:r w:rsidR="00A3663D">
        <w:rPr>
          <w:rFonts w:ascii="Times New Roman" w:hAnsi="Times New Roman"/>
          <w:bCs/>
          <w:sz w:val="24"/>
          <w:szCs w:val="24"/>
        </w:rPr>
        <w:t xml:space="preserve">   </w:t>
      </w:r>
      <w:r w:rsidR="00142259">
        <w:rPr>
          <w:rFonts w:ascii="Times New Roman" w:hAnsi="Times New Roman"/>
          <w:bCs/>
          <w:i/>
          <w:color w:val="FF0000"/>
          <w:sz w:val="24"/>
          <w:szCs w:val="24"/>
        </w:rPr>
        <w:t xml:space="preserve"> </w:t>
      </w:r>
    </w:p>
    <w:p w:rsidR="007F1A21" w:rsidRDefault="007F1A21" w:rsidP="00B74E2B">
      <w:pPr>
        <w:pStyle w:val="BodyText"/>
        <w:numPr>
          <w:ilvl w:val="0"/>
          <w:numId w:val="1"/>
        </w:numPr>
      </w:pPr>
      <w:r w:rsidRPr="009375D7">
        <w:rPr>
          <w:spacing w:val="1"/>
        </w:rPr>
        <w:t>P</w:t>
      </w:r>
      <w:r w:rsidRPr="009375D7">
        <w:rPr>
          <w:spacing w:val="-1"/>
        </w:rPr>
        <w:t>a</w:t>
      </w:r>
      <w:r w:rsidRPr="009375D7">
        <w:t>p</w:t>
      </w:r>
      <w:r w:rsidRPr="009375D7">
        <w:rPr>
          <w:spacing w:val="-1"/>
        </w:rPr>
        <w:t>e</w:t>
      </w:r>
      <w:r w:rsidRPr="009375D7">
        <w:t>r</w:t>
      </w:r>
      <w:r w:rsidRPr="006F0695">
        <w:rPr>
          <w:spacing w:val="-1"/>
        </w:rPr>
        <w:t xml:space="preserve"> </w:t>
      </w:r>
      <w:r w:rsidRPr="006F0695">
        <w:rPr>
          <w:spacing w:val="1"/>
        </w:rPr>
        <w:t>S</w:t>
      </w:r>
      <w:r w:rsidRPr="006F0695">
        <w:t>i</w:t>
      </w:r>
      <w:r w:rsidRPr="006F0695">
        <w:rPr>
          <w:spacing w:val="1"/>
        </w:rPr>
        <w:t>z</w:t>
      </w:r>
      <w:r w:rsidRPr="006F0695">
        <w:t>e</w:t>
      </w:r>
      <w:r w:rsidRPr="006F0695">
        <w:rPr>
          <w:spacing w:val="-1"/>
        </w:rPr>
        <w:t xml:space="preserve"> </w:t>
      </w:r>
      <w:r w:rsidRPr="006F0695">
        <w:t>– 8.5 x</w:t>
      </w:r>
      <w:r w:rsidRPr="006F0695">
        <w:rPr>
          <w:spacing w:val="2"/>
        </w:rPr>
        <w:t xml:space="preserve"> </w:t>
      </w:r>
      <w:r w:rsidRPr="006F0695">
        <w:t>11i</w:t>
      </w:r>
      <w:r w:rsidRPr="006F0695">
        <w:rPr>
          <w:spacing w:val="-2"/>
        </w:rPr>
        <w:t>n</w:t>
      </w:r>
      <w:r w:rsidRPr="006F0695">
        <w:rPr>
          <w:spacing w:val="-1"/>
        </w:rPr>
        <w:t>c</w:t>
      </w:r>
      <w:r w:rsidRPr="006F0695">
        <w:t>h p</w:t>
      </w:r>
      <w:r w:rsidRPr="006F0695">
        <w:rPr>
          <w:spacing w:val="-1"/>
        </w:rPr>
        <w:t>a</w:t>
      </w:r>
      <w:r w:rsidRPr="006F0695">
        <w:t>p</w:t>
      </w:r>
      <w:r w:rsidRPr="006F0695">
        <w:rPr>
          <w:spacing w:val="-1"/>
        </w:rPr>
        <w:t>e</w:t>
      </w:r>
      <w:r>
        <w:t>r</w:t>
      </w:r>
    </w:p>
    <w:p w:rsidR="007F1A21" w:rsidRDefault="007F1A21" w:rsidP="00B74E2B">
      <w:pPr>
        <w:pStyle w:val="BodyText"/>
        <w:numPr>
          <w:ilvl w:val="0"/>
          <w:numId w:val="1"/>
        </w:numPr>
      </w:pPr>
      <w:r w:rsidRPr="006F0695">
        <w:t>M</w:t>
      </w:r>
      <w:r w:rsidRPr="006F0695">
        <w:rPr>
          <w:spacing w:val="-1"/>
        </w:rPr>
        <w:t>ar</w:t>
      </w:r>
      <w:r w:rsidRPr="006F0695">
        <w:rPr>
          <w:spacing w:val="-2"/>
        </w:rPr>
        <w:t>g</w:t>
      </w:r>
      <w:r w:rsidRPr="006F0695">
        <w:t>ins – 1 in</w:t>
      </w:r>
      <w:r w:rsidRPr="006F0695">
        <w:rPr>
          <w:spacing w:val="-1"/>
        </w:rPr>
        <w:t>c</w:t>
      </w:r>
      <w:r>
        <w:t>h</w:t>
      </w:r>
    </w:p>
    <w:p w:rsidR="007F1A21" w:rsidRDefault="007F1A21" w:rsidP="00B74E2B">
      <w:pPr>
        <w:pStyle w:val="BodyText"/>
        <w:numPr>
          <w:ilvl w:val="0"/>
          <w:numId w:val="1"/>
        </w:numPr>
      </w:pPr>
      <w:r w:rsidRPr="006F0695">
        <w:rPr>
          <w:spacing w:val="1"/>
        </w:rPr>
        <w:t>S</w:t>
      </w:r>
      <w:r w:rsidRPr="006F0695">
        <w:t>p</w:t>
      </w:r>
      <w:r w:rsidRPr="006F0695">
        <w:rPr>
          <w:spacing w:val="-1"/>
        </w:rPr>
        <w:t>ac</w:t>
      </w:r>
      <w:r w:rsidRPr="006F0695">
        <w:t>ing</w:t>
      </w:r>
      <w:r w:rsidRPr="006F0695">
        <w:rPr>
          <w:spacing w:val="-2"/>
        </w:rPr>
        <w:t xml:space="preserve"> </w:t>
      </w:r>
      <w:r w:rsidRPr="006F0695">
        <w:t>– si</w:t>
      </w:r>
      <w:r w:rsidRPr="006F0695">
        <w:rPr>
          <w:spacing w:val="2"/>
        </w:rPr>
        <w:t>n</w:t>
      </w:r>
      <w:r w:rsidRPr="006F0695">
        <w:rPr>
          <w:spacing w:val="-2"/>
        </w:rPr>
        <w:t>g</w:t>
      </w:r>
      <w:r w:rsidRPr="006F0695">
        <w:t>le</w:t>
      </w:r>
      <w:r w:rsidRPr="006F0695">
        <w:rPr>
          <w:spacing w:val="-1"/>
        </w:rPr>
        <w:t xml:space="preserve"> </w:t>
      </w:r>
      <w:r w:rsidRPr="006F0695">
        <w:t>sp</w:t>
      </w:r>
      <w:r w:rsidRPr="006F0695">
        <w:rPr>
          <w:spacing w:val="1"/>
        </w:rPr>
        <w:t>a</w:t>
      </w:r>
      <w:r w:rsidRPr="006F0695">
        <w:rPr>
          <w:spacing w:val="-1"/>
        </w:rPr>
        <w:t>ced</w:t>
      </w:r>
    </w:p>
    <w:p w:rsidR="007F1A21" w:rsidRDefault="007F1A21" w:rsidP="00B74E2B">
      <w:pPr>
        <w:pStyle w:val="BodyText"/>
        <w:numPr>
          <w:ilvl w:val="0"/>
          <w:numId w:val="1"/>
        </w:numPr>
      </w:pPr>
      <w:r w:rsidRPr="006F0695">
        <w:rPr>
          <w:spacing w:val="-1"/>
        </w:rPr>
        <w:t>F</w:t>
      </w:r>
      <w:r w:rsidRPr="006F0695">
        <w:t>ont – Tim</w:t>
      </w:r>
      <w:r w:rsidRPr="006F0695">
        <w:rPr>
          <w:spacing w:val="-1"/>
        </w:rPr>
        <w:t>e</w:t>
      </w:r>
      <w:r w:rsidRPr="006F0695">
        <w:t>s N</w:t>
      </w:r>
      <w:r w:rsidRPr="006F0695">
        <w:rPr>
          <w:spacing w:val="-1"/>
        </w:rPr>
        <w:t>e</w:t>
      </w:r>
      <w:r w:rsidRPr="006F0695">
        <w:t xml:space="preserve">w </w:t>
      </w:r>
      <w:r w:rsidRPr="006F0695">
        <w:rPr>
          <w:spacing w:val="1"/>
        </w:rPr>
        <w:t>R</w:t>
      </w:r>
      <w:r w:rsidRPr="006F0695">
        <w:rPr>
          <w:spacing w:val="2"/>
        </w:rPr>
        <w:t>o</w:t>
      </w:r>
      <w:r w:rsidRPr="006F0695">
        <w:t>m</w:t>
      </w:r>
      <w:r w:rsidRPr="006F0695">
        <w:rPr>
          <w:spacing w:val="-1"/>
        </w:rPr>
        <w:t>a</w:t>
      </w:r>
      <w:r w:rsidRPr="006F0695">
        <w:t>n, 12 point</w:t>
      </w:r>
    </w:p>
    <w:p w:rsidR="007F1A21" w:rsidRDefault="007F1A21" w:rsidP="00B74E2B">
      <w:pPr>
        <w:pStyle w:val="BodyText"/>
        <w:numPr>
          <w:ilvl w:val="0"/>
          <w:numId w:val="1"/>
        </w:numPr>
      </w:pPr>
      <w:r>
        <w:t xml:space="preserve">Page limit – There is no page limitation to the </w:t>
      </w:r>
      <w:r w:rsidR="00364C66">
        <w:t>Budget</w:t>
      </w:r>
      <w:r>
        <w:t xml:space="preserve"> </w:t>
      </w:r>
    </w:p>
    <w:p w:rsidR="007F1A21" w:rsidRDefault="007F1A21" w:rsidP="001C055E">
      <w:pPr>
        <w:widowControl w:val="0"/>
        <w:autoSpaceDE w:val="0"/>
        <w:autoSpaceDN w:val="0"/>
        <w:adjustRightInd w:val="0"/>
        <w:spacing w:before="29" w:after="0" w:line="240" w:lineRule="auto"/>
        <w:ind w:left="450" w:right="262"/>
        <w:rPr>
          <w:rFonts w:ascii="Times New Roman" w:hAnsi="Times New Roman"/>
          <w:color w:val="000000"/>
          <w:sz w:val="24"/>
          <w:szCs w:val="24"/>
        </w:rPr>
      </w:pPr>
    </w:p>
    <w:p w:rsidR="00376B05" w:rsidRDefault="00376B05" w:rsidP="00376B05">
      <w:pPr>
        <w:spacing w:before="100" w:beforeAutospacing="1" w:after="100" w:afterAutospacing="1" w:line="240" w:lineRule="auto"/>
        <w:ind w:left="720" w:right="144"/>
        <w:contextualSpacing/>
        <w:rPr>
          <w:rFonts w:ascii="Times New Roman" w:eastAsia="Arial" w:hAnsi="Times New Roman"/>
          <w:b/>
          <w:bCs/>
          <w:sz w:val="24"/>
          <w:szCs w:val="24"/>
        </w:rPr>
      </w:pPr>
      <w:r w:rsidRPr="00376B05">
        <w:rPr>
          <w:rFonts w:ascii="Times New Roman" w:eastAsia="Arial" w:hAnsi="Times New Roman"/>
          <w:b/>
          <w:bCs/>
          <w:sz w:val="24"/>
          <w:szCs w:val="24"/>
        </w:rPr>
        <w:t xml:space="preserve">NOTE:  The electronic file name for all </w:t>
      </w:r>
      <w:r w:rsidR="004A3ED8">
        <w:rPr>
          <w:rFonts w:ascii="Times New Roman" w:eastAsia="Arial" w:hAnsi="Times New Roman"/>
          <w:b/>
          <w:bCs/>
          <w:sz w:val="24"/>
          <w:szCs w:val="24"/>
        </w:rPr>
        <w:t>documents submitted under this FOA</w:t>
      </w:r>
      <w:r w:rsidRPr="00376B05">
        <w:rPr>
          <w:rFonts w:ascii="Times New Roman" w:eastAsia="Arial" w:hAnsi="Times New Roman"/>
          <w:b/>
          <w:bCs/>
          <w:sz w:val="24"/>
          <w:szCs w:val="24"/>
        </w:rPr>
        <w:t xml:space="preserve"> must not exceed 68 characters in length, including the file name extension.</w:t>
      </w:r>
    </w:p>
    <w:p w:rsidR="00ED6A98" w:rsidRDefault="00ED6A98">
      <w:pPr>
        <w:spacing w:after="0" w:line="240" w:lineRule="auto"/>
        <w:rPr>
          <w:rFonts w:ascii="Times New Roman" w:eastAsia="Arial" w:hAnsi="Times New Roman"/>
          <w:b/>
          <w:bCs/>
          <w:sz w:val="24"/>
          <w:szCs w:val="24"/>
        </w:rPr>
      </w:pPr>
    </w:p>
    <w:p w:rsidR="004747AF" w:rsidRPr="003B4FF4" w:rsidRDefault="004747AF" w:rsidP="002D4D5B">
      <w:pPr>
        <w:widowControl w:val="0"/>
        <w:spacing w:before="100" w:beforeAutospacing="1" w:after="100" w:afterAutospacing="1" w:line="240" w:lineRule="auto"/>
        <w:ind w:left="180" w:right="36"/>
        <w:contextualSpacing/>
        <w:rPr>
          <w:rFonts w:ascii="Times New Roman" w:eastAsia="Arial" w:hAnsi="Times New Roman"/>
          <w:bCs/>
          <w:sz w:val="24"/>
          <w:szCs w:val="24"/>
        </w:rPr>
      </w:pPr>
      <w:r w:rsidRPr="003B4FF4">
        <w:rPr>
          <w:rFonts w:ascii="Times New Roman" w:eastAsia="Arial" w:hAnsi="Times New Roman"/>
          <w:bCs/>
          <w:sz w:val="24"/>
          <w:szCs w:val="24"/>
        </w:rPr>
        <w:t>R</w:t>
      </w:r>
      <w:r w:rsidR="003B4FF4" w:rsidRPr="003B4FF4">
        <w:rPr>
          <w:rFonts w:ascii="Times New Roman" w:eastAsia="Arial" w:hAnsi="Times New Roman"/>
          <w:bCs/>
          <w:sz w:val="24"/>
          <w:szCs w:val="24"/>
        </w:rPr>
        <w:t>EQUIRED FORMS</w:t>
      </w:r>
      <w:r w:rsidRPr="003B4FF4">
        <w:rPr>
          <w:rFonts w:ascii="Times New Roman" w:eastAsia="Arial" w:hAnsi="Times New Roman"/>
          <w:bCs/>
          <w:sz w:val="24"/>
          <w:szCs w:val="24"/>
        </w:rPr>
        <w:t xml:space="preserve"> </w:t>
      </w:r>
    </w:p>
    <w:p w:rsidR="004747AF" w:rsidRPr="004747AF" w:rsidRDefault="004747AF"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p>
    <w:p w:rsidR="004747AF" w:rsidRPr="003E70DB" w:rsidRDefault="004747AF" w:rsidP="003E70DB">
      <w:pPr>
        <w:pStyle w:val="ListParagraph"/>
        <w:numPr>
          <w:ilvl w:val="0"/>
          <w:numId w:val="81"/>
        </w:numPr>
        <w:spacing w:before="100" w:beforeAutospacing="1" w:after="100" w:afterAutospacing="1" w:line="240" w:lineRule="auto"/>
        <w:ind w:right="144"/>
        <w:rPr>
          <w:rFonts w:ascii="Times New Roman" w:eastAsia="Arial" w:hAnsi="Times New Roman"/>
          <w:b/>
          <w:bCs/>
          <w:sz w:val="24"/>
          <w:szCs w:val="24"/>
        </w:rPr>
      </w:pPr>
      <w:r w:rsidRPr="003E70DB">
        <w:rPr>
          <w:rFonts w:ascii="Times New Roman" w:eastAsia="Arial" w:hAnsi="Times New Roman"/>
          <w:b/>
          <w:bCs/>
          <w:sz w:val="24"/>
          <w:szCs w:val="24"/>
        </w:rPr>
        <w:t>SF-424</w:t>
      </w:r>
      <w:r w:rsidR="00AB2908" w:rsidRPr="003E70DB">
        <w:rPr>
          <w:rFonts w:ascii="Times New Roman" w:eastAsia="Arial" w:hAnsi="Times New Roman"/>
          <w:b/>
          <w:bCs/>
          <w:sz w:val="24"/>
          <w:szCs w:val="24"/>
        </w:rPr>
        <w:t xml:space="preserve"> Form</w:t>
      </w:r>
      <w:r w:rsidRPr="003E70DB">
        <w:rPr>
          <w:rFonts w:ascii="Times New Roman" w:eastAsia="Arial" w:hAnsi="Times New Roman"/>
          <w:b/>
          <w:bCs/>
          <w:sz w:val="24"/>
          <w:szCs w:val="24"/>
        </w:rPr>
        <w:t xml:space="preserve"> (RESEARCH &amp; RELATED) (Mandatory) </w:t>
      </w:r>
    </w:p>
    <w:p w:rsidR="006A7FE3" w:rsidRDefault="006A7FE3" w:rsidP="003E70DB">
      <w:pPr>
        <w:pStyle w:val="ListParagraph"/>
        <w:spacing w:before="100" w:beforeAutospacing="1" w:after="100" w:afterAutospacing="1" w:line="240" w:lineRule="auto"/>
        <w:ind w:left="540" w:right="144"/>
        <w:rPr>
          <w:rFonts w:ascii="Times New Roman" w:eastAsia="Arial" w:hAnsi="Times New Roman"/>
          <w:b/>
          <w:bCs/>
          <w:sz w:val="24"/>
          <w:szCs w:val="24"/>
        </w:rPr>
      </w:pPr>
    </w:p>
    <w:p w:rsidR="006A7FE3" w:rsidRPr="003E70DB" w:rsidRDefault="006A7FE3" w:rsidP="003E70DB">
      <w:pPr>
        <w:pStyle w:val="ListParagraph"/>
        <w:spacing w:before="100" w:beforeAutospacing="1" w:after="100" w:afterAutospacing="1" w:line="240" w:lineRule="auto"/>
        <w:ind w:left="540" w:right="144"/>
        <w:rPr>
          <w:rFonts w:ascii="Times New Roman" w:eastAsia="Arial" w:hAnsi="Times New Roman"/>
          <w:b/>
          <w:bCs/>
          <w:sz w:val="24"/>
          <w:szCs w:val="24"/>
        </w:rPr>
      </w:pPr>
      <w:r w:rsidRPr="006A7FE3">
        <w:rPr>
          <w:rFonts w:ascii="Times New Roman" w:eastAsia="Arial" w:hAnsi="Times New Roman"/>
          <w:b/>
          <w:bCs/>
          <w:sz w:val="24"/>
          <w:szCs w:val="24"/>
        </w:rPr>
        <w:t xml:space="preserve">THE </w:t>
      </w:r>
      <w:r w:rsidR="00376E7A">
        <w:rPr>
          <w:rFonts w:ascii="Times New Roman" w:eastAsia="Arial" w:hAnsi="Times New Roman"/>
          <w:b/>
          <w:bCs/>
          <w:sz w:val="24"/>
          <w:szCs w:val="24"/>
        </w:rPr>
        <w:t>AUTHORIZED ORGANIZATIONAL REPRESENTATIVE (</w:t>
      </w:r>
      <w:r w:rsidRPr="006A7FE3">
        <w:rPr>
          <w:rFonts w:ascii="Times New Roman" w:eastAsia="Arial" w:hAnsi="Times New Roman"/>
          <w:b/>
          <w:bCs/>
          <w:sz w:val="24"/>
          <w:szCs w:val="24"/>
        </w:rPr>
        <w:t>AOR</w:t>
      </w:r>
      <w:r w:rsidR="00376E7A">
        <w:rPr>
          <w:rFonts w:ascii="Times New Roman" w:eastAsia="Arial" w:hAnsi="Times New Roman"/>
          <w:b/>
          <w:bCs/>
          <w:sz w:val="24"/>
          <w:szCs w:val="24"/>
        </w:rPr>
        <w:t>)</w:t>
      </w:r>
      <w:r w:rsidRPr="006A7FE3">
        <w:rPr>
          <w:rFonts w:ascii="Times New Roman" w:eastAsia="Arial" w:hAnsi="Times New Roman"/>
          <w:b/>
          <w:bCs/>
          <w:sz w:val="24"/>
          <w:szCs w:val="24"/>
        </w:rPr>
        <w:t xml:space="preserve"> MUST SIGN THE</w:t>
      </w:r>
      <w:r w:rsidRPr="003E70DB">
        <w:rPr>
          <w:rFonts w:ascii="Times New Roman" w:eastAsia="Arial" w:hAnsi="Times New Roman"/>
          <w:b/>
          <w:bCs/>
          <w:sz w:val="24"/>
          <w:szCs w:val="24"/>
        </w:rPr>
        <w:t xml:space="preserve"> SF-424 (R&amp;R) OR PROVIDE WRITTEN AUTHORIZATION FOR ALTERNATE SIGNATURE</w:t>
      </w:r>
    </w:p>
    <w:p w:rsidR="004747AF" w:rsidRDefault="004747AF"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p>
    <w:p w:rsidR="004747AF" w:rsidRDefault="002C10FD"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r w:rsidRPr="002C5E5F">
        <w:rPr>
          <w:rFonts w:ascii="Times New Roman" w:hAnsi="Times New Roman"/>
          <w:sz w:val="24"/>
          <w:szCs w:val="24"/>
        </w:rPr>
        <w:t xml:space="preserve">The </w:t>
      </w:r>
      <w:r>
        <w:rPr>
          <w:rFonts w:ascii="Times New Roman" w:hAnsi="Times New Roman"/>
          <w:sz w:val="24"/>
          <w:szCs w:val="24"/>
        </w:rPr>
        <w:t>applicant</w:t>
      </w:r>
      <w:r w:rsidRPr="002C5E5F">
        <w:rPr>
          <w:rFonts w:ascii="Times New Roman" w:hAnsi="Times New Roman"/>
          <w:sz w:val="24"/>
          <w:szCs w:val="24"/>
        </w:rPr>
        <w:t xml:space="preserve"> must use the Grants.gov forms from the application package template associated with the </w:t>
      </w:r>
      <w:r>
        <w:rPr>
          <w:rFonts w:ascii="Times New Roman" w:hAnsi="Times New Roman"/>
          <w:sz w:val="24"/>
          <w:szCs w:val="24"/>
        </w:rPr>
        <w:t>FOA</w:t>
      </w:r>
      <w:r w:rsidRPr="002C5E5F">
        <w:rPr>
          <w:rFonts w:ascii="Times New Roman" w:hAnsi="Times New Roman"/>
          <w:sz w:val="24"/>
          <w:szCs w:val="24"/>
        </w:rPr>
        <w:t xml:space="preserve"> on the Grants.gov web site located at </w:t>
      </w:r>
      <w:hyperlink r:id="rId19" w:history="1">
        <w:r w:rsidRPr="00932716">
          <w:rPr>
            <w:rStyle w:val="Hyperlink"/>
            <w:rFonts w:ascii="Times New Roman" w:hAnsi="Times New Roman"/>
            <w:sz w:val="24"/>
            <w:szCs w:val="24"/>
          </w:rPr>
          <w:t>https://www.grants.gov/</w:t>
        </w:r>
      </w:hyperlink>
      <w:r w:rsidRPr="002C5E5F">
        <w:rPr>
          <w:rFonts w:ascii="Times New Roman" w:hAnsi="Times New Roman"/>
          <w:sz w:val="24"/>
          <w:szCs w:val="24"/>
        </w:rPr>
        <w:t xml:space="preserve">. </w:t>
      </w:r>
      <w:r w:rsidR="004747AF" w:rsidRPr="004747AF">
        <w:rPr>
          <w:rFonts w:ascii="Times New Roman" w:eastAsia="Arial" w:hAnsi="Times New Roman"/>
          <w:bCs/>
          <w:sz w:val="24"/>
          <w:szCs w:val="24"/>
        </w:rPr>
        <w:t>The SF-424 (R&amp;R) form must be used as the cover page for all proposals</w:t>
      </w:r>
      <w:r w:rsidR="005E513B">
        <w:rPr>
          <w:rFonts w:ascii="Times New Roman" w:eastAsia="Arial" w:hAnsi="Times New Roman"/>
          <w:bCs/>
          <w:sz w:val="24"/>
          <w:szCs w:val="24"/>
        </w:rPr>
        <w:t xml:space="preserve"> and </w:t>
      </w:r>
      <w:r w:rsidR="0033456E">
        <w:rPr>
          <w:rFonts w:ascii="Times New Roman" w:eastAsia="Arial" w:hAnsi="Times New Roman"/>
          <w:bCs/>
          <w:sz w:val="24"/>
          <w:szCs w:val="24"/>
        </w:rPr>
        <w:t>supporting documentation</w:t>
      </w:r>
      <w:r w:rsidR="004747AF" w:rsidRPr="004747AF">
        <w:rPr>
          <w:rFonts w:ascii="Times New Roman" w:eastAsia="Arial" w:hAnsi="Times New Roman"/>
          <w:bCs/>
          <w:sz w:val="24"/>
          <w:szCs w:val="24"/>
        </w:rPr>
        <w:t xml:space="preserve">. </w:t>
      </w:r>
      <w:r w:rsidR="00DB197B">
        <w:rPr>
          <w:rFonts w:ascii="Times New Roman" w:eastAsia="Arial" w:hAnsi="Times New Roman"/>
          <w:bCs/>
          <w:sz w:val="24"/>
          <w:szCs w:val="24"/>
        </w:rPr>
        <w:t xml:space="preserve"> </w:t>
      </w:r>
      <w:r w:rsidR="004747AF" w:rsidRPr="004747AF">
        <w:rPr>
          <w:rFonts w:ascii="Times New Roman" w:eastAsia="Arial" w:hAnsi="Times New Roman"/>
          <w:bCs/>
          <w:sz w:val="24"/>
          <w:szCs w:val="24"/>
        </w:rPr>
        <w:t xml:space="preserve">Complete all required fields in accordance with the “pop-up” instructions on the form and the following instructions for specific fields. Please complete the SF-424 first, as some fields on the SF-424 are used to auto-populate fields on </w:t>
      </w:r>
      <w:r w:rsidR="004747AF" w:rsidRPr="004747AF">
        <w:rPr>
          <w:rFonts w:ascii="Times New Roman" w:eastAsia="Arial" w:hAnsi="Times New Roman"/>
          <w:bCs/>
          <w:sz w:val="24"/>
          <w:szCs w:val="24"/>
        </w:rPr>
        <w:lastRenderedPageBreak/>
        <w:t xml:space="preserve">other forms. </w:t>
      </w:r>
    </w:p>
    <w:p w:rsidR="004747AF" w:rsidRPr="004747AF" w:rsidRDefault="004747AF"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p>
    <w:p w:rsidR="004747AF" w:rsidRDefault="004747AF"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r w:rsidRPr="004747AF">
        <w:rPr>
          <w:rFonts w:ascii="Times New Roman" w:eastAsia="Arial" w:hAnsi="Times New Roman"/>
          <w:bCs/>
          <w:sz w:val="24"/>
          <w:szCs w:val="24"/>
        </w:rPr>
        <w:t xml:space="preserve">The completion of most fields is self-explanatory with the exception of the following special instructions: </w:t>
      </w:r>
    </w:p>
    <w:p w:rsidR="00834ED4" w:rsidRDefault="00834ED4" w:rsidP="00EC68B4">
      <w:pPr>
        <w:widowControl w:val="0"/>
        <w:spacing w:before="100" w:beforeAutospacing="1" w:after="100" w:afterAutospacing="1" w:line="240" w:lineRule="auto"/>
        <w:ind w:left="180" w:right="144"/>
        <w:contextualSpacing/>
        <w:rPr>
          <w:rFonts w:ascii="Times New Roman" w:eastAsia="Arial" w:hAnsi="Times New Roman"/>
          <w:bCs/>
          <w:sz w:val="24"/>
          <w:szCs w:val="24"/>
        </w:rPr>
      </w:pPr>
    </w:p>
    <w:p w:rsidR="00AB2908" w:rsidRDefault="004747AF" w:rsidP="00B74E2B">
      <w:pPr>
        <w:widowControl w:val="0"/>
        <w:numPr>
          <w:ilvl w:val="0"/>
          <w:numId w:val="10"/>
        </w:numPr>
        <w:spacing w:before="100" w:beforeAutospacing="1" w:after="100" w:afterAutospacing="1" w:line="240" w:lineRule="auto"/>
        <w:ind w:right="144"/>
        <w:contextualSpacing/>
        <w:rPr>
          <w:rFonts w:ascii="Times New Roman" w:eastAsia="Arial" w:hAnsi="Times New Roman"/>
          <w:bCs/>
          <w:sz w:val="24"/>
          <w:szCs w:val="24"/>
        </w:rPr>
      </w:pPr>
      <w:r w:rsidRPr="00AB2908">
        <w:rPr>
          <w:rFonts w:ascii="Times New Roman" w:eastAsia="Arial" w:hAnsi="Times New Roman"/>
          <w:bCs/>
          <w:sz w:val="24"/>
          <w:szCs w:val="24"/>
          <w:u w:val="single"/>
        </w:rPr>
        <w:t>Field 3 - Date Received by State</w:t>
      </w:r>
      <w:r w:rsidRPr="00AB2908">
        <w:rPr>
          <w:rFonts w:ascii="Times New Roman" w:eastAsia="Arial" w:hAnsi="Times New Roman"/>
          <w:bCs/>
          <w:sz w:val="24"/>
          <w:szCs w:val="24"/>
        </w:rPr>
        <w:t xml:space="preserve">: The Date Received by State and the State Application Identifier are not applicable to research.  Leave blank. </w:t>
      </w:r>
    </w:p>
    <w:p w:rsidR="00AB2908" w:rsidRDefault="00AB2908" w:rsidP="00AB2908">
      <w:pPr>
        <w:widowControl w:val="0"/>
        <w:spacing w:before="100" w:beforeAutospacing="1" w:after="100" w:afterAutospacing="1" w:line="240" w:lineRule="auto"/>
        <w:ind w:left="1170" w:right="144"/>
        <w:contextualSpacing/>
        <w:rPr>
          <w:rFonts w:ascii="Times New Roman" w:eastAsia="Arial" w:hAnsi="Times New Roman"/>
          <w:bCs/>
          <w:sz w:val="24"/>
          <w:szCs w:val="24"/>
        </w:rPr>
      </w:pPr>
    </w:p>
    <w:p w:rsidR="00AB2908" w:rsidRPr="00AB2908" w:rsidRDefault="00376B05" w:rsidP="00B74E2B">
      <w:pPr>
        <w:widowControl w:val="0"/>
        <w:numPr>
          <w:ilvl w:val="0"/>
          <w:numId w:val="10"/>
        </w:numPr>
        <w:spacing w:before="100" w:beforeAutospacing="1" w:after="100" w:afterAutospacing="1" w:line="240" w:lineRule="auto"/>
        <w:ind w:right="144"/>
        <w:contextualSpacing/>
        <w:rPr>
          <w:rFonts w:ascii="Times New Roman" w:eastAsia="Arial" w:hAnsi="Times New Roman"/>
          <w:bCs/>
          <w:sz w:val="24"/>
          <w:szCs w:val="24"/>
        </w:rPr>
      </w:pPr>
      <w:r w:rsidRPr="00AB2908">
        <w:rPr>
          <w:rFonts w:ascii="Times New Roman" w:eastAsia="Calibri" w:hAnsi="Times New Roman"/>
          <w:color w:val="000000"/>
          <w:spacing w:val="-2"/>
          <w:sz w:val="24"/>
          <w:szCs w:val="24"/>
          <w:u w:val="single"/>
        </w:rPr>
        <w:t>Field</w:t>
      </w:r>
      <w:r w:rsidRPr="00AB2908">
        <w:rPr>
          <w:rFonts w:ascii="Times New Roman" w:eastAsia="Calibri" w:hAnsi="Times New Roman"/>
          <w:color w:val="000000"/>
          <w:sz w:val="24"/>
          <w:szCs w:val="24"/>
          <w:u w:val="single"/>
        </w:rPr>
        <w:t xml:space="preserve"> 4</w:t>
      </w:r>
      <w:r w:rsidRPr="00AB2908">
        <w:rPr>
          <w:rFonts w:ascii="Times New Roman" w:eastAsia="Calibri" w:hAnsi="Times New Roman"/>
          <w:color w:val="000000"/>
          <w:spacing w:val="-1"/>
          <w:sz w:val="24"/>
          <w:szCs w:val="24"/>
          <w:u w:val="single"/>
        </w:rPr>
        <w:t>a</w:t>
      </w:r>
      <w:r w:rsidRPr="00AB2908">
        <w:rPr>
          <w:rFonts w:ascii="Times New Roman" w:eastAsia="Calibri" w:hAnsi="Times New Roman"/>
          <w:b/>
          <w:color w:val="000000"/>
          <w:sz w:val="24"/>
          <w:szCs w:val="24"/>
          <w:u w:val="single"/>
        </w:rPr>
        <w:t xml:space="preserve"> - </w:t>
      </w:r>
      <w:r w:rsidRPr="00AB2908">
        <w:rPr>
          <w:rFonts w:ascii="Times New Roman" w:eastAsia="Calibri" w:hAnsi="Times New Roman"/>
          <w:color w:val="000000"/>
          <w:spacing w:val="-1"/>
          <w:sz w:val="24"/>
          <w:szCs w:val="24"/>
          <w:u w:val="single"/>
        </w:rPr>
        <w:t>Fe</w:t>
      </w:r>
      <w:r w:rsidRPr="00AB2908">
        <w:rPr>
          <w:rFonts w:ascii="Times New Roman" w:eastAsia="Calibri" w:hAnsi="Times New Roman"/>
          <w:color w:val="000000"/>
          <w:spacing w:val="2"/>
          <w:sz w:val="24"/>
          <w:szCs w:val="24"/>
          <w:u w:val="single"/>
        </w:rPr>
        <w:t>d</w:t>
      </w:r>
      <w:r w:rsidRPr="00AB2908">
        <w:rPr>
          <w:rFonts w:ascii="Times New Roman" w:eastAsia="Calibri" w:hAnsi="Times New Roman"/>
          <w:color w:val="000000"/>
          <w:spacing w:val="-1"/>
          <w:sz w:val="24"/>
          <w:szCs w:val="24"/>
          <w:u w:val="single"/>
        </w:rPr>
        <w:t>e</w:t>
      </w:r>
      <w:r w:rsidRPr="00AB2908">
        <w:rPr>
          <w:rFonts w:ascii="Times New Roman" w:eastAsia="Calibri" w:hAnsi="Times New Roman"/>
          <w:color w:val="000000"/>
          <w:spacing w:val="2"/>
          <w:sz w:val="24"/>
          <w:szCs w:val="24"/>
          <w:u w:val="single"/>
        </w:rPr>
        <w:t>r</w:t>
      </w:r>
      <w:r w:rsidRPr="00AB2908">
        <w:rPr>
          <w:rFonts w:ascii="Times New Roman" w:eastAsia="Calibri" w:hAnsi="Times New Roman"/>
          <w:color w:val="000000"/>
          <w:spacing w:val="-1"/>
          <w:sz w:val="24"/>
          <w:szCs w:val="24"/>
          <w:u w:val="single"/>
        </w:rPr>
        <w:t>a</w:t>
      </w:r>
      <w:r w:rsidRPr="00AB2908">
        <w:rPr>
          <w:rFonts w:ascii="Times New Roman" w:eastAsia="Calibri" w:hAnsi="Times New Roman"/>
          <w:color w:val="000000"/>
          <w:sz w:val="24"/>
          <w:szCs w:val="24"/>
          <w:u w:val="single"/>
        </w:rPr>
        <w:t>l</w:t>
      </w:r>
      <w:r w:rsidRPr="00AB2908">
        <w:rPr>
          <w:rFonts w:ascii="Times New Roman" w:eastAsia="Calibri" w:hAnsi="Times New Roman"/>
          <w:color w:val="000000"/>
          <w:spacing w:val="3"/>
          <w:sz w:val="24"/>
          <w:szCs w:val="24"/>
          <w:u w:val="single"/>
        </w:rPr>
        <w:t xml:space="preserve"> </w:t>
      </w:r>
      <w:r w:rsidRPr="00AB2908">
        <w:rPr>
          <w:rFonts w:ascii="Times New Roman" w:eastAsia="Calibri" w:hAnsi="Times New Roman"/>
          <w:color w:val="000000"/>
          <w:spacing w:val="-6"/>
          <w:sz w:val="24"/>
          <w:szCs w:val="24"/>
          <w:u w:val="single"/>
        </w:rPr>
        <w:t>I</w:t>
      </w:r>
      <w:r w:rsidRPr="00AB2908">
        <w:rPr>
          <w:rFonts w:ascii="Times New Roman" w:eastAsia="Calibri" w:hAnsi="Times New Roman"/>
          <w:color w:val="000000"/>
          <w:spacing w:val="2"/>
          <w:sz w:val="24"/>
          <w:szCs w:val="24"/>
          <w:u w:val="single"/>
        </w:rPr>
        <w:t>d</w:t>
      </w:r>
      <w:r w:rsidRPr="00AB2908">
        <w:rPr>
          <w:rFonts w:ascii="Times New Roman" w:eastAsia="Calibri" w:hAnsi="Times New Roman"/>
          <w:color w:val="000000"/>
          <w:spacing w:val="-1"/>
          <w:sz w:val="24"/>
          <w:szCs w:val="24"/>
          <w:u w:val="single"/>
        </w:rPr>
        <w:t>e</w:t>
      </w:r>
      <w:r w:rsidRPr="00AB2908">
        <w:rPr>
          <w:rFonts w:ascii="Times New Roman" w:eastAsia="Calibri" w:hAnsi="Times New Roman"/>
          <w:color w:val="000000"/>
          <w:sz w:val="24"/>
          <w:szCs w:val="24"/>
          <w:u w:val="single"/>
        </w:rPr>
        <w:t>nti</w:t>
      </w:r>
      <w:r w:rsidRPr="00AB2908">
        <w:rPr>
          <w:rFonts w:ascii="Times New Roman" w:eastAsia="Calibri" w:hAnsi="Times New Roman"/>
          <w:color w:val="000000"/>
          <w:spacing w:val="-1"/>
          <w:sz w:val="24"/>
          <w:szCs w:val="24"/>
          <w:u w:val="single"/>
        </w:rPr>
        <w:t>f</w:t>
      </w:r>
      <w:r w:rsidRPr="00AB2908">
        <w:rPr>
          <w:rFonts w:ascii="Times New Roman" w:eastAsia="Calibri" w:hAnsi="Times New Roman"/>
          <w:color w:val="000000"/>
          <w:sz w:val="24"/>
          <w:szCs w:val="24"/>
          <w:u w:val="single"/>
        </w:rPr>
        <w:t>i</w:t>
      </w:r>
      <w:r w:rsidRPr="00AB2908">
        <w:rPr>
          <w:rFonts w:ascii="Times New Roman" w:eastAsia="Calibri" w:hAnsi="Times New Roman"/>
          <w:color w:val="000000"/>
          <w:spacing w:val="-1"/>
          <w:sz w:val="24"/>
          <w:szCs w:val="24"/>
          <w:u w:val="single"/>
        </w:rPr>
        <w:t>er</w:t>
      </w:r>
      <w:r w:rsidRPr="00AB2908">
        <w:rPr>
          <w:rFonts w:ascii="Times New Roman" w:eastAsia="Calibri" w:hAnsi="Times New Roman"/>
          <w:color w:val="000000"/>
          <w:spacing w:val="-1"/>
          <w:sz w:val="24"/>
          <w:szCs w:val="24"/>
        </w:rPr>
        <w:t xml:space="preserve">: </w:t>
      </w:r>
      <w:r w:rsidRPr="00AB2908">
        <w:rPr>
          <w:rFonts w:ascii="Times New Roman" w:eastAsia="Calibri" w:hAnsi="Times New Roman"/>
          <w:color w:val="000000"/>
          <w:sz w:val="24"/>
          <w:szCs w:val="24"/>
        </w:rPr>
        <w:t xml:space="preserve"> </w:t>
      </w:r>
      <w:r w:rsidR="00C16746" w:rsidRPr="00AB2908">
        <w:rPr>
          <w:rFonts w:ascii="Times New Roman" w:eastAsia="Calibri" w:hAnsi="Times New Roman"/>
          <w:color w:val="000000"/>
          <w:sz w:val="24"/>
          <w:szCs w:val="24"/>
        </w:rPr>
        <w:t>E</w:t>
      </w:r>
      <w:r w:rsidRPr="00AB2908">
        <w:rPr>
          <w:rFonts w:ascii="Times New Roman" w:eastAsia="Calibri" w:hAnsi="Times New Roman"/>
          <w:color w:val="000000"/>
          <w:sz w:val="24"/>
          <w:szCs w:val="24"/>
        </w:rPr>
        <w:t xml:space="preserve">nter </w:t>
      </w:r>
      <w:r w:rsidR="009720C2" w:rsidRPr="00AB2908">
        <w:rPr>
          <w:rFonts w:ascii="Times New Roman" w:eastAsia="Calibri" w:hAnsi="Times New Roman"/>
          <w:color w:val="000000"/>
          <w:sz w:val="24"/>
          <w:szCs w:val="24"/>
        </w:rPr>
        <w:t>“</w:t>
      </w:r>
      <w:r w:rsidRPr="00AB2908">
        <w:rPr>
          <w:rFonts w:ascii="Times New Roman" w:eastAsia="Calibri" w:hAnsi="Times New Roman"/>
          <w:color w:val="000000"/>
          <w:sz w:val="24"/>
          <w:szCs w:val="24"/>
        </w:rPr>
        <w:t>N00014</w:t>
      </w:r>
      <w:r w:rsidR="009720C2" w:rsidRPr="00AB2908">
        <w:rPr>
          <w:rFonts w:ascii="Times New Roman" w:eastAsia="Calibri" w:hAnsi="Times New Roman"/>
          <w:color w:val="000000"/>
          <w:sz w:val="24"/>
          <w:szCs w:val="24"/>
        </w:rPr>
        <w:t>”</w:t>
      </w:r>
      <w:r w:rsidRPr="00AB2908">
        <w:rPr>
          <w:rFonts w:ascii="Times New Roman" w:eastAsia="Calibri" w:hAnsi="Times New Roman"/>
          <w:color w:val="000000"/>
          <w:sz w:val="24"/>
          <w:szCs w:val="24"/>
        </w:rPr>
        <w:t xml:space="preserve">.  </w:t>
      </w:r>
    </w:p>
    <w:p w:rsidR="00376B05" w:rsidRPr="00AB2908" w:rsidRDefault="00376B05" w:rsidP="00AB2908">
      <w:pPr>
        <w:widowControl w:val="0"/>
        <w:spacing w:before="100" w:beforeAutospacing="1" w:after="100" w:afterAutospacing="1" w:line="240" w:lineRule="auto"/>
        <w:ind w:left="1170" w:right="144"/>
        <w:contextualSpacing/>
        <w:rPr>
          <w:rFonts w:ascii="Times New Roman" w:eastAsia="Arial" w:hAnsi="Times New Roman"/>
          <w:bCs/>
          <w:sz w:val="24"/>
          <w:szCs w:val="24"/>
        </w:rPr>
      </w:pPr>
      <w:r w:rsidRPr="00AB2908">
        <w:rPr>
          <w:rFonts w:ascii="Times New Roman" w:eastAsia="Calibri" w:hAnsi="Times New Roman"/>
          <w:color w:val="000000"/>
          <w:sz w:val="24"/>
          <w:szCs w:val="24"/>
        </w:rPr>
        <w:t xml:space="preserve"> </w:t>
      </w:r>
    </w:p>
    <w:p w:rsidR="00376B05" w:rsidRPr="004B1302" w:rsidRDefault="00376B05" w:rsidP="00B74E2B">
      <w:pPr>
        <w:widowControl w:val="0"/>
        <w:numPr>
          <w:ilvl w:val="0"/>
          <w:numId w:val="10"/>
        </w:numPr>
        <w:tabs>
          <w:tab w:val="left" w:pos="810"/>
        </w:tabs>
        <w:autoSpaceDE w:val="0"/>
        <w:autoSpaceDN w:val="0"/>
        <w:adjustRightInd w:val="0"/>
        <w:spacing w:before="100" w:beforeAutospacing="1" w:after="100" w:afterAutospacing="1" w:line="240" w:lineRule="auto"/>
        <w:ind w:right="262"/>
        <w:contextualSpacing/>
        <w:rPr>
          <w:rFonts w:ascii="Times New Roman" w:eastAsia="Calibri" w:hAnsi="Times New Roman"/>
          <w:color w:val="000000"/>
          <w:sz w:val="24"/>
          <w:szCs w:val="24"/>
        </w:rPr>
      </w:pPr>
      <w:r w:rsidRPr="005C0910">
        <w:rPr>
          <w:rFonts w:ascii="Times New Roman" w:eastAsia="Calibri" w:hAnsi="Times New Roman"/>
          <w:color w:val="000000"/>
          <w:spacing w:val="-2"/>
          <w:sz w:val="24"/>
          <w:szCs w:val="24"/>
          <w:u w:val="single"/>
        </w:rPr>
        <w:t>Field</w:t>
      </w:r>
      <w:r w:rsidRPr="005C0910">
        <w:rPr>
          <w:rFonts w:ascii="Times New Roman" w:eastAsia="Calibri" w:hAnsi="Times New Roman"/>
          <w:color w:val="000000"/>
          <w:sz w:val="24"/>
          <w:szCs w:val="24"/>
          <w:u w:val="single"/>
        </w:rPr>
        <w:t xml:space="preserve"> 4b -</w:t>
      </w:r>
      <w:r w:rsidRPr="005C0910">
        <w:rPr>
          <w:rFonts w:ascii="Times New Roman" w:eastAsia="Calibri" w:hAnsi="Times New Roman"/>
          <w:color w:val="000000"/>
          <w:spacing w:val="2"/>
          <w:sz w:val="24"/>
          <w:szCs w:val="24"/>
          <w:u w:val="single"/>
        </w:rPr>
        <w:t xml:space="preserve"> </w:t>
      </w:r>
      <w:r w:rsidRPr="005C0910">
        <w:rPr>
          <w:rFonts w:ascii="Times New Roman" w:eastAsia="Calibri" w:hAnsi="Times New Roman"/>
          <w:color w:val="000000"/>
          <w:sz w:val="24"/>
          <w:szCs w:val="24"/>
          <w:u w:val="single"/>
        </w:rPr>
        <w:t>Ag</w:t>
      </w:r>
      <w:r w:rsidRPr="005C0910">
        <w:rPr>
          <w:rFonts w:ascii="Times New Roman" w:eastAsia="Calibri" w:hAnsi="Times New Roman"/>
          <w:color w:val="000000"/>
          <w:spacing w:val="-1"/>
          <w:sz w:val="24"/>
          <w:szCs w:val="24"/>
          <w:u w:val="single"/>
        </w:rPr>
        <w:t>e</w:t>
      </w:r>
      <w:r w:rsidRPr="005C0910">
        <w:rPr>
          <w:rFonts w:ascii="Times New Roman" w:eastAsia="Calibri" w:hAnsi="Times New Roman"/>
          <w:color w:val="000000"/>
          <w:sz w:val="24"/>
          <w:szCs w:val="24"/>
          <w:u w:val="single"/>
        </w:rPr>
        <w:t>n</w:t>
      </w:r>
      <w:r w:rsidRPr="005C0910">
        <w:rPr>
          <w:rFonts w:ascii="Times New Roman" w:eastAsia="Calibri" w:hAnsi="Times New Roman"/>
          <w:color w:val="000000"/>
          <w:spacing w:val="4"/>
          <w:sz w:val="24"/>
          <w:szCs w:val="24"/>
          <w:u w:val="single"/>
        </w:rPr>
        <w:t>c</w:t>
      </w:r>
      <w:r w:rsidRPr="005C0910">
        <w:rPr>
          <w:rFonts w:ascii="Times New Roman" w:eastAsia="Calibri" w:hAnsi="Times New Roman"/>
          <w:color w:val="000000"/>
          <w:sz w:val="24"/>
          <w:szCs w:val="24"/>
          <w:u w:val="single"/>
        </w:rPr>
        <w:t>y</w:t>
      </w:r>
      <w:r w:rsidRPr="005C0910">
        <w:rPr>
          <w:rFonts w:ascii="Times New Roman" w:eastAsia="Calibri" w:hAnsi="Times New Roman"/>
          <w:color w:val="000000"/>
          <w:spacing w:val="-5"/>
          <w:sz w:val="24"/>
          <w:szCs w:val="24"/>
          <w:u w:val="single"/>
        </w:rPr>
        <w:t xml:space="preserve"> </w:t>
      </w:r>
      <w:r w:rsidRPr="005C0910">
        <w:rPr>
          <w:rFonts w:ascii="Times New Roman" w:eastAsia="Calibri" w:hAnsi="Times New Roman"/>
          <w:color w:val="000000"/>
          <w:spacing w:val="1"/>
          <w:sz w:val="24"/>
          <w:szCs w:val="24"/>
          <w:u w:val="single"/>
        </w:rPr>
        <w:t>R</w:t>
      </w:r>
      <w:r w:rsidRPr="005C0910">
        <w:rPr>
          <w:rFonts w:ascii="Times New Roman" w:eastAsia="Calibri" w:hAnsi="Times New Roman"/>
          <w:color w:val="000000"/>
          <w:sz w:val="24"/>
          <w:szCs w:val="24"/>
          <w:u w:val="single"/>
        </w:rPr>
        <w:t>outing Numb</w:t>
      </w:r>
      <w:r w:rsidRPr="005C0910">
        <w:rPr>
          <w:rFonts w:ascii="Times New Roman" w:eastAsia="Calibri" w:hAnsi="Times New Roman"/>
          <w:color w:val="000000"/>
          <w:spacing w:val="-1"/>
          <w:sz w:val="24"/>
          <w:szCs w:val="24"/>
          <w:u w:val="single"/>
        </w:rPr>
        <w:t>er</w:t>
      </w:r>
      <w:r w:rsidR="009F6E5F" w:rsidRPr="005C0910">
        <w:rPr>
          <w:rFonts w:ascii="Times New Roman" w:eastAsia="Calibri" w:hAnsi="Times New Roman"/>
          <w:color w:val="000000"/>
          <w:sz w:val="24"/>
          <w:szCs w:val="24"/>
        </w:rPr>
        <w:t xml:space="preserve">:  </w:t>
      </w:r>
      <w:r w:rsidR="009F6E5F" w:rsidRPr="002C710D">
        <w:rPr>
          <w:rFonts w:ascii="Times New Roman" w:eastAsia="Calibri" w:hAnsi="Times New Roman"/>
          <w:color w:val="000000"/>
          <w:spacing w:val="-1"/>
          <w:sz w:val="24"/>
          <w:szCs w:val="24"/>
        </w:rPr>
        <w:t xml:space="preserve">Enter </w:t>
      </w:r>
      <w:r w:rsidR="005E31B9">
        <w:rPr>
          <w:rFonts w:ascii="Times New Roman" w:eastAsia="Calibri" w:hAnsi="Times New Roman"/>
          <w:color w:val="000000"/>
          <w:spacing w:val="-1"/>
          <w:sz w:val="24"/>
          <w:szCs w:val="24"/>
        </w:rPr>
        <w:t>“</w:t>
      </w:r>
      <w:r w:rsidR="005C0910" w:rsidRPr="002C710D">
        <w:rPr>
          <w:rFonts w:ascii="Times New Roman" w:eastAsia="Calibri" w:hAnsi="Times New Roman"/>
          <w:color w:val="000000"/>
          <w:spacing w:val="-1"/>
          <w:sz w:val="24"/>
          <w:szCs w:val="24"/>
        </w:rPr>
        <w:t>3</w:t>
      </w:r>
      <w:r w:rsidR="004B1302" w:rsidRPr="002C710D">
        <w:rPr>
          <w:rFonts w:ascii="Times New Roman" w:eastAsia="Calibri" w:hAnsi="Times New Roman"/>
          <w:color w:val="000000"/>
          <w:spacing w:val="-1"/>
          <w:sz w:val="24"/>
          <w:szCs w:val="24"/>
        </w:rPr>
        <w:t>4</w:t>
      </w:r>
      <w:r w:rsidR="002C710D" w:rsidRPr="002C710D">
        <w:rPr>
          <w:rFonts w:ascii="Times New Roman" w:eastAsia="Calibri" w:hAnsi="Times New Roman"/>
          <w:color w:val="000000"/>
          <w:spacing w:val="-1"/>
          <w:sz w:val="24"/>
          <w:szCs w:val="24"/>
        </w:rPr>
        <w:t xml:space="preserve">2 </w:t>
      </w:r>
      <w:r w:rsidR="005C0910" w:rsidRPr="002C710D">
        <w:rPr>
          <w:rFonts w:ascii="Times New Roman" w:eastAsia="Calibri" w:hAnsi="Times New Roman"/>
          <w:color w:val="000000"/>
          <w:spacing w:val="-1"/>
          <w:sz w:val="24"/>
          <w:szCs w:val="24"/>
        </w:rPr>
        <w:t>[</w:t>
      </w:r>
      <w:r w:rsidR="005C0910" w:rsidRPr="005C0910">
        <w:rPr>
          <w:rFonts w:ascii="Times New Roman" w:eastAsia="Calibri" w:hAnsi="Times New Roman"/>
          <w:color w:val="000000"/>
          <w:spacing w:val="-1"/>
          <w:sz w:val="24"/>
          <w:szCs w:val="24"/>
        </w:rPr>
        <w:t>Smith, Anthony]</w:t>
      </w:r>
      <w:r w:rsidR="005E31B9">
        <w:rPr>
          <w:rFonts w:ascii="Times New Roman" w:eastAsia="Calibri" w:hAnsi="Times New Roman"/>
          <w:color w:val="000000"/>
          <w:spacing w:val="-1"/>
          <w:sz w:val="24"/>
          <w:szCs w:val="24"/>
        </w:rPr>
        <w:t>”</w:t>
      </w:r>
      <w:r w:rsidR="005C0910" w:rsidRPr="005C0910">
        <w:rPr>
          <w:rFonts w:ascii="Times New Roman" w:eastAsia="Calibri" w:hAnsi="Times New Roman"/>
          <w:color w:val="000000"/>
          <w:spacing w:val="-1"/>
          <w:sz w:val="24"/>
          <w:szCs w:val="24"/>
        </w:rPr>
        <w:t>.</w:t>
      </w:r>
      <w:r w:rsidR="008D3111">
        <w:rPr>
          <w:rFonts w:ascii="Times New Roman" w:eastAsia="Calibri" w:hAnsi="Times New Roman"/>
          <w:color w:val="000000"/>
          <w:spacing w:val="-1"/>
          <w:sz w:val="24"/>
          <w:szCs w:val="24"/>
        </w:rPr>
        <w:t xml:space="preserve"> </w:t>
      </w:r>
    </w:p>
    <w:p w:rsidR="004B1302" w:rsidRPr="005C0910" w:rsidRDefault="004B1302" w:rsidP="004B1302">
      <w:pPr>
        <w:widowControl w:val="0"/>
        <w:tabs>
          <w:tab w:val="left" w:pos="810"/>
        </w:tabs>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376B05" w:rsidRPr="00376B05" w:rsidRDefault="00376B05" w:rsidP="00652611">
      <w:pPr>
        <w:widowControl w:val="0"/>
        <w:tabs>
          <w:tab w:val="left" w:pos="2970"/>
        </w:tabs>
        <w:autoSpaceDE w:val="0"/>
        <w:autoSpaceDN w:val="0"/>
        <w:adjustRightInd w:val="0"/>
        <w:spacing w:before="100" w:beforeAutospacing="1" w:after="100" w:afterAutospacing="1" w:line="240" w:lineRule="auto"/>
        <w:ind w:left="1170" w:right="262"/>
        <w:contextualSpacing/>
        <w:rPr>
          <w:rFonts w:ascii="Times New Roman" w:eastAsia="Calibri" w:hAnsi="Times New Roman"/>
          <w:b/>
          <w:color w:val="000000"/>
          <w:sz w:val="24"/>
          <w:szCs w:val="24"/>
        </w:rPr>
      </w:pPr>
      <w:r w:rsidRPr="0047753F">
        <w:rPr>
          <w:rFonts w:ascii="Times New Roman" w:eastAsia="Calibri" w:hAnsi="Times New Roman"/>
          <w:b/>
          <w:i/>
          <w:color w:val="000000"/>
          <w:spacing w:val="-3"/>
          <w:sz w:val="24"/>
          <w:szCs w:val="24"/>
        </w:rPr>
        <w:t>A</w:t>
      </w:r>
      <w:r w:rsidRPr="0047753F">
        <w:rPr>
          <w:rFonts w:ascii="Times New Roman" w:eastAsia="Calibri" w:hAnsi="Times New Roman"/>
          <w:b/>
          <w:i/>
          <w:color w:val="000000"/>
          <w:sz w:val="24"/>
          <w:szCs w:val="24"/>
        </w:rPr>
        <w:t>ppli</w:t>
      </w:r>
      <w:r w:rsidRPr="0047753F">
        <w:rPr>
          <w:rFonts w:ascii="Times New Roman" w:eastAsia="Calibri" w:hAnsi="Times New Roman"/>
          <w:b/>
          <w:i/>
          <w:color w:val="000000"/>
          <w:spacing w:val="-1"/>
          <w:sz w:val="24"/>
          <w:szCs w:val="24"/>
        </w:rPr>
        <w:t>ca</w:t>
      </w:r>
      <w:r w:rsidRPr="0047753F">
        <w:rPr>
          <w:rFonts w:ascii="Times New Roman" w:eastAsia="Calibri" w:hAnsi="Times New Roman"/>
          <w:b/>
          <w:i/>
          <w:color w:val="000000"/>
          <w:sz w:val="24"/>
          <w:szCs w:val="24"/>
        </w:rPr>
        <w:t xml:space="preserve">nts who </w:t>
      </w:r>
      <w:r w:rsidRPr="0047753F">
        <w:rPr>
          <w:rFonts w:ascii="Times New Roman" w:eastAsia="Calibri" w:hAnsi="Times New Roman"/>
          <w:b/>
          <w:i/>
          <w:color w:val="000000"/>
          <w:spacing w:val="-1"/>
          <w:sz w:val="24"/>
          <w:szCs w:val="24"/>
        </w:rPr>
        <w:t>fa</w:t>
      </w:r>
      <w:r w:rsidRPr="0047753F">
        <w:rPr>
          <w:rFonts w:ascii="Times New Roman" w:eastAsia="Calibri" w:hAnsi="Times New Roman"/>
          <w:b/>
          <w:i/>
          <w:color w:val="000000"/>
          <w:sz w:val="24"/>
          <w:szCs w:val="24"/>
        </w:rPr>
        <w:t>il to p</w:t>
      </w:r>
      <w:r w:rsidRPr="0047753F">
        <w:rPr>
          <w:rFonts w:ascii="Times New Roman" w:eastAsia="Calibri" w:hAnsi="Times New Roman"/>
          <w:b/>
          <w:i/>
          <w:color w:val="000000"/>
          <w:spacing w:val="-1"/>
          <w:sz w:val="24"/>
          <w:szCs w:val="24"/>
        </w:rPr>
        <w:t>r</w:t>
      </w:r>
      <w:r w:rsidRPr="0047753F">
        <w:rPr>
          <w:rFonts w:ascii="Times New Roman" w:eastAsia="Calibri" w:hAnsi="Times New Roman"/>
          <w:b/>
          <w:i/>
          <w:color w:val="000000"/>
          <w:spacing w:val="2"/>
          <w:sz w:val="24"/>
          <w:szCs w:val="24"/>
        </w:rPr>
        <w:t>o</w:t>
      </w:r>
      <w:r w:rsidRPr="0047753F">
        <w:rPr>
          <w:rFonts w:ascii="Times New Roman" w:eastAsia="Calibri" w:hAnsi="Times New Roman"/>
          <w:b/>
          <w:i/>
          <w:color w:val="000000"/>
          <w:sz w:val="24"/>
          <w:szCs w:val="24"/>
        </w:rPr>
        <w:t>vide</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z w:val="24"/>
          <w:szCs w:val="24"/>
        </w:rPr>
        <w:t>a</w:t>
      </w:r>
      <w:r w:rsidR="009720C2">
        <w:rPr>
          <w:rFonts w:ascii="Times New Roman" w:eastAsia="Calibri" w:hAnsi="Times New Roman"/>
          <w:b/>
          <w:i/>
          <w:color w:val="000000"/>
          <w:sz w:val="24"/>
          <w:szCs w:val="24"/>
        </w:rPr>
        <w:t>n Agency Routing Number</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pacing w:val="3"/>
          <w:sz w:val="24"/>
          <w:szCs w:val="24"/>
        </w:rPr>
        <w:t>m</w:t>
      </w:r>
      <w:r w:rsidRPr="0047753F">
        <w:rPr>
          <w:rFonts w:ascii="Times New Roman" w:eastAsia="Calibri" w:hAnsi="Times New Roman"/>
          <w:b/>
          <w:i/>
          <w:color w:val="000000"/>
          <w:spacing w:val="1"/>
          <w:sz w:val="24"/>
          <w:szCs w:val="24"/>
        </w:rPr>
        <w:t>a</w:t>
      </w:r>
      <w:r w:rsidRPr="0047753F">
        <w:rPr>
          <w:rFonts w:ascii="Times New Roman" w:eastAsia="Calibri" w:hAnsi="Times New Roman"/>
          <w:b/>
          <w:i/>
          <w:color w:val="000000"/>
          <w:sz w:val="24"/>
          <w:szCs w:val="24"/>
        </w:rPr>
        <w:t>y</w:t>
      </w:r>
      <w:r w:rsidRPr="0047753F">
        <w:rPr>
          <w:rFonts w:ascii="Times New Roman" w:eastAsia="Calibri" w:hAnsi="Times New Roman"/>
          <w:b/>
          <w:i/>
          <w:color w:val="000000"/>
          <w:spacing w:val="-2"/>
          <w:sz w:val="24"/>
          <w:szCs w:val="24"/>
        </w:rPr>
        <w:t xml:space="preserve"> </w:t>
      </w:r>
      <w:r w:rsidRPr="0047753F">
        <w:rPr>
          <w:rFonts w:ascii="Times New Roman" w:eastAsia="Calibri" w:hAnsi="Times New Roman"/>
          <w:b/>
          <w:i/>
          <w:color w:val="000000"/>
          <w:spacing w:val="-1"/>
          <w:sz w:val="24"/>
          <w:szCs w:val="24"/>
        </w:rPr>
        <w:t>re</w:t>
      </w:r>
      <w:r w:rsidRPr="0047753F">
        <w:rPr>
          <w:rFonts w:ascii="Times New Roman" w:eastAsia="Calibri" w:hAnsi="Times New Roman"/>
          <w:b/>
          <w:i/>
          <w:color w:val="000000"/>
          <w:spacing w:val="1"/>
          <w:sz w:val="24"/>
          <w:szCs w:val="24"/>
        </w:rPr>
        <w:t>c</w:t>
      </w:r>
      <w:r w:rsidRPr="0047753F">
        <w:rPr>
          <w:rFonts w:ascii="Times New Roman" w:eastAsia="Calibri" w:hAnsi="Times New Roman"/>
          <w:b/>
          <w:i/>
          <w:color w:val="000000"/>
          <w:spacing w:val="-1"/>
          <w:sz w:val="24"/>
          <w:szCs w:val="24"/>
        </w:rPr>
        <w:t>e</w:t>
      </w:r>
      <w:r w:rsidRPr="0047753F">
        <w:rPr>
          <w:rFonts w:ascii="Times New Roman" w:eastAsia="Calibri" w:hAnsi="Times New Roman"/>
          <w:b/>
          <w:i/>
          <w:color w:val="000000"/>
          <w:sz w:val="24"/>
          <w:szCs w:val="24"/>
        </w:rPr>
        <w:t>ive</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z w:val="24"/>
          <w:szCs w:val="24"/>
        </w:rPr>
        <w:t>a</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z w:val="24"/>
          <w:szCs w:val="24"/>
        </w:rPr>
        <w:t>noti</w:t>
      </w:r>
      <w:r w:rsidRPr="0047753F">
        <w:rPr>
          <w:rFonts w:ascii="Times New Roman" w:eastAsia="Calibri" w:hAnsi="Times New Roman"/>
          <w:b/>
          <w:i/>
          <w:color w:val="000000"/>
          <w:spacing w:val="1"/>
          <w:sz w:val="24"/>
          <w:szCs w:val="24"/>
        </w:rPr>
        <w:t>c</w:t>
      </w:r>
      <w:r w:rsidRPr="0047753F">
        <w:rPr>
          <w:rFonts w:ascii="Times New Roman" w:eastAsia="Calibri" w:hAnsi="Times New Roman"/>
          <w:b/>
          <w:i/>
          <w:color w:val="000000"/>
          <w:sz w:val="24"/>
          <w:szCs w:val="24"/>
        </w:rPr>
        <w:t>e</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z w:val="24"/>
          <w:szCs w:val="24"/>
        </w:rPr>
        <w:t>th</w:t>
      </w:r>
      <w:r w:rsidRPr="0047753F">
        <w:rPr>
          <w:rFonts w:ascii="Times New Roman" w:eastAsia="Calibri" w:hAnsi="Times New Roman"/>
          <w:b/>
          <w:i/>
          <w:color w:val="000000"/>
          <w:spacing w:val="-1"/>
          <w:sz w:val="24"/>
          <w:szCs w:val="24"/>
        </w:rPr>
        <w:t>a</w:t>
      </w:r>
      <w:r w:rsidRPr="0047753F">
        <w:rPr>
          <w:rFonts w:ascii="Times New Roman" w:eastAsia="Calibri" w:hAnsi="Times New Roman"/>
          <w:b/>
          <w:i/>
          <w:color w:val="000000"/>
          <w:sz w:val="24"/>
          <w:szCs w:val="24"/>
        </w:rPr>
        <w:t xml:space="preserve">t </w:t>
      </w:r>
      <w:r w:rsidRPr="0047753F">
        <w:rPr>
          <w:rFonts w:ascii="Times New Roman" w:eastAsia="Calibri" w:hAnsi="Times New Roman"/>
          <w:b/>
          <w:i/>
          <w:color w:val="000000"/>
          <w:spacing w:val="3"/>
          <w:sz w:val="24"/>
          <w:szCs w:val="24"/>
        </w:rPr>
        <w:t>t</w:t>
      </w:r>
      <w:r w:rsidRPr="0047753F">
        <w:rPr>
          <w:rFonts w:ascii="Times New Roman" w:eastAsia="Calibri" w:hAnsi="Times New Roman"/>
          <w:b/>
          <w:i/>
          <w:color w:val="000000"/>
          <w:sz w:val="24"/>
          <w:szCs w:val="24"/>
        </w:rPr>
        <w:t>h</w:t>
      </w:r>
      <w:r w:rsidRPr="0047753F">
        <w:rPr>
          <w:rFonts w:ascii="Times New Roman" w:eastAsia="Calibri" w:hAnsi="Times New Roman"/>
          <w:b/>
          <w:i/>
          <w:color w:val="000000"/>
          <w:spacing w:val="-1"/>
          <w:sz w:val="24"/>
          <w:szCs w:val="24"/>
        </w:rPr>
        <w:t>e</w:t>
      </w:r>
      <w:r w:rsidRPr="0047753F">
        <w:rPr>
          <w:rFonts w:ascii="Times New Roman" w:eastAsia="Calibri" w:hAnsi="Times New Roman"/>
          <w:b/>
          <w:i/>
          <w:color w:val="000000"/>
          <w:sz w:val="24"/>
          <w:szCs w:val="24"/>
        </w:rPr>
        <w:t>ir</w:t>
      </w:r>
      <w:r w:rsidRPr="0047753F">
        <w:rPr>
          <w:rFonts w:ascii="Times New Roman" w:eastAsia="Calibri" w:hAnsi="Times New Roman"/>
          <w:b/>
          <w:i/>
          <w:color w:val="000000"/>
          <w:spacing w:val="-1"/>
          <w:sz w:val="24"/>
          <w:szCs w:val="24"/>
        </w:rPr>
        <w:t xml:space="preserve"> </w:t>
      </w:r>
      <w:r w:rsidRPr="0047753F">
        <w:rPr>
          <w:rFonts w:ascii="Times New Roman" w:eastAsia="Calibri" w:hAnsi="Times New Roman"/>
          <w:b/>
          <w:i/>
          <w:color w:val="000000"/>
          <w:sz w:val="24"/>
          <w:szCs w:val="24"/>
        </w:rPr>
        <w:t>p</w:t>
      </w:r>
      <w:r w:rsidRPr="0047753F">
        <w:rPr>
          <w:rFonts w:ascii="Times New Roman" w:eastAsia="Calibri" w:hAnsi="Times New Roman"/>
          <w:b/>
          <w:i/>
          <w:color w:val="000000"/>
          <w:spacing w:val="-1"/>
          <w:sz w:val="24"/>
          <w:szCs w:val="24"/>
        </w:rPr>
        <w:t>r</w:t>
      </w:r>
      <w:r w:rsidRPr="0047753F">
        <w:rPr>
          <w:rFonts w:ascii="Times New Roman" w:eastAsia="Calibri" w:hAnsi="Times New Roman"/>
          <w:b/>
          <w:i/>
          <w:color w:val="000000"/>
          <w:sz w:val="24"/>
          <w:szCs w:val="24"/>
        </w:rPr>
        <w:t>opos</w:t>
      </w:r>
      <w:r w:rsidRPr="0047753F">
        <w:rPr>
          <w:rFonts w:ascii="Times New Roman" w:eastAsia="Calibri" w:hAnsi="Times New Roman"/>
          <w:b/>
          <w:i/>
          <w:color w:val="000000"/>
          <w:spacing w:val="-1"/>
          <w:sz w:val="24"/>
          <w:szCs w:val="24"/>
        </w:rPr>
        <w:t>a</w:t>
      </w:r>
      <w:r w:rsidRPr="0047753F">
        <w:rPr>
          <w:rFonts w:ascii="Times New Roman" w:eastAsia="Calibri" w:hAnsi="Times New Roman"/>
          <w:b/>
          <w:i/>
          <w:color w:val="000000"/>
          <w:sz w:val="24"/>
          <w:szCs w:val="24"/>
        </w:rPr>
        <w:t xml:space="preserve">l is </w:t>
      </w:r>
      <w:r w:rsidRPr="0047753F">
        <w:rPr>
          <w:rFonts w:ascii="Times New Roman" w:eastAsia="Calibri" w:hAnsi="Times New Roman"/>
          <w:b/>
          <w:i/>
          <w:color w:val="000000"/>
          <w:spacing w:val="-1"/>
          <w:sz w:val="24"/>
          <w:szCs w:val="24"/>
        </w:rPr>
        <w:t>re</w:t>
      </w:r>
      <w:r w:rsidRPr="0047753F">
        <w:rPr>
          <w:rFonts w:ascii="Times New Roman" w:eastAsia="Calibri" w:hAnsi="Times New Roman"/>
          <w:b/>
          <w:i/>
          <w:color w:val="000000"/>
          <w:sz w:val="24"/>
          <w:szCs w:val="24"/>
        </w:rPr>
        <w:t>j</w:t>
      </w:r>
      <w:r w:rsidRPr="0047753F">
        <w:rPr>
          <w:rFonts w:ascii="Times New Roman" w:eastAsia="Calibri" w:hAnsi="Times New Roman"/>
          <w:b/>
          <w:i/>
          <w:color w:val="000000"/>
          <w:spacing w:val="1"/>
          <w:sz w:val="24"/>
          <w:szCs w:val="24"/>
        </w:rPr>
        <w:t>e</w:t>
      </w:r>
      <w:r w:rsidRPr="0047753F">
        <w:rPr>
          <w:rFonts w:ascii="Times New Roman" w:eastAsia="Calibri" w:hAnsi="Times New Roman"/>
          <w:b/>
          <w:i/>
          <w:color w:val="000000"/>
          <w:spacing w:val="-1"/>
          <w:sz w:val="24"/>
          <w:szCs w:val="24"/>
        </w:rPr>
        <w:t>c</w:t>
      </w:r>
      <w:r w:rsidRPr="0047753F">
        <w:rPr>
          <w:rFonts w:ascii="Times New Roman" w:eastAsia="Calibri" w:hAnsi="Times New Roman"/>
          <w:b/>
          <w:i/>
          <w:color w:val="000000"/>
          <w:sz w:val="24"/>
          <w:szCs w:val="24"/>
        </w:rPr>
        <w:t>t</w:t>
      </w:r>
      <w:r w:rsidRPr="0047753F">
        <w:rPr>
          <w:rFonts w:ascii="Times New Roman" w:eastAsia="Calibri" w:hAnsi="Times New Roman"/>
          <w:b/>
          <w:i/>
          <w:color w:val="000000"/>
          <w:spacing w:val="-1"/>
          <w:sz w:val="24"/>
          <w:szCs w:val="24"/>
        </w:rPr>
        <w:t>e</w:t>
      </w:r>
      <w:r w:rsidRPr="0047753F">
        <w:rPr>
          <w:rFonts w:ascii="Times New Roman" w:eastAsia="Calibri" w:hAnsi="Times New Roman"/>
          <w:b/>
          <w:i/>
          <w:color w:val="000000"/>
          <w:sz w:val="24"/>
          <w:szCs w:val="24"/>
        </w:rPr>
        <w:t>d</w:t>
      </w:r>
      <w:r w:rsidRPr="00376B05">
        <w:rPr>
          <w:rFonts w:ascii="Times New Roman" w:eastAsia="Calibri" w:hAnsi="Times New Roman"/>
          <w:b/>
          <w:color w:val="000000"/>
          <w:sz w:val="24"/>
          <w:szCs w:val="24"/>
        </w:rPr>
        <w:t>.</w:t>
      </w:r>
    </w:p>
    <w:p w:rsidR="00376B05" w:rsidRDefault="00376B05" w:rsidP="00376B05">
      <w:pPr>
        <w:widowControl w:val="0"/>
        <w:tabs>
          <w:tab w:val="left" w:pos="2970"/>
        </w:tabs>
        <w:autoSpaceDE w:val="0"/>
        <w:autoSpaceDN w:val="0"/>
        <w:adjustRightInd w:val="0"/>
        <w:spacing w:before="100" w:beforeAutospacing="1" w:after="100" w:afterAutospacing="1" w:line="240" w:lineRule="auto"/>
        <w:ind w:left="1440" w:right="262"/>
        <w:contextualSpacing/>
        <w:rPr>
          <w:rFonts w:ascii="Times New Roman" w:eastAsia="Calibri" w:hAnsi="Times New Roman"/>
          <w:color w:val="000000"/>
          <w:sz w:val="24"/>
          <w:szCs w:val="24"/>
        </w:rPr>
      </w:pPr>
    </w:p>
    <w:p w:rsidR="00BC6A63" w:rsidRDefault="00BC6A63" w:rsidP="00B74E2B">
      <w:pPr>
        <w:widowControl w:val="0"/>
        <w:numPr>
          <w:ilvl w:val="0"/>
          <w:numId w:val="11"/>
        </w:numPr>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u w:val="single"/>
        </w:rPr>
        <w:t>Field 4c - Previous Grants.gov Tracking ID</w:t>
      </w:r>
      <w:r w:rsidRPr="00AB2908">
        <w:rPr>
          <w:rFonts w:ascii="Times New Roman" w:eastAsia="Calibri" w:hAnsi="Times New Roman"/>
          <w:color w:val="000000"/>
          <w:sz w:val="24"/>
          <w:szCs w:val="24"/>
        </w:rPr>
        <w:t xml:space="preserve">:  If this submission is for a Changed/Corrected Application, enter the Grants.gov tracking number of the previous proposal submission; otherwise, leave blank. </w:t>
      </w:r>
    </w:p>
    <w:p w:rsidR="00AB2908" w:rsidRDefault="00AB2908" w:rsidP="00AB2908">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AB2908" w:rsidRDefault="00BC6A63" w:rsidP="00B74E2B">
      <w:pPr>
        <w:widowControl w:val="0"/>
        <w:numPr>
          <w:ilvl w:val="0"/>
          <w:numId w:val="11"/>
        </w:numPr>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u w:val="single"/>
        </w:rPr>
        <w:t>Field 7 - Type of Applicant</w:t>
      </w:r>
      <w:r w:rsidRPr="00AB2908">
        <w:rPr>
          <w:rFonts w:ascii="Times New Roman" w:eastAsia="Calibri" w:hAnsi="Times New Roman"/>
          <w:color w:val="000000"/>
          <w:sz w:val="24"/>
          <w:szCs w:val="24"/>
        </w:rPr>
        <w:t>:  Complete as indicated.  If the organization is a Minority Institution, select “Other” and under “Other (Specify)” note that the institution is a Minority Institution (MI).</w:t>
      </w:r>
    </w:p>
    <w:p w:rsidR="00BC6A63" w:rsidRDefault="00BC6A63" w:rsidP="00AB2908">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rPr>
        <w:t xml:space="preserve"> </w:t>
      </w:r>
    </w:p>
    <w:p w:rsidR="00AB2908" w:rsidRDefault="00BC6A63" w:rsidP="00B74E2B">
      <w:pPr>
        <w:widowControl w:val="0"/>
        <w:numPr>
          <w:ilvl w:val="0"/>
          <w:numId w:val="11"/>
        </w:numPr>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u w:val="single"/>
        </w:rPr>
        <w:t>Field 9 - Name of Federal Agency</w:t>
      </w:r>
      <w:r w:rsidRPr="00AB2908">
        <w:rPr>
          <w:rFonts w:ascii="Times New Roman" w:eastAsia="Calibri" w:hAnsi="Times New Roman"/>
          <w:color w:val="000000"/>
          <w:sz w:val="24"/>
          <w:szCs w:val="24"/>
        </w:rPr>
        <w:t>:  List the Office of Naval Research as the reviewing agency. This field is pre-populated in Grants.gov.</w:t>
      </w:r>
    </w:p>
    <w:p w:rsidR="00AB2908" w:rsidRDefault="00AB2908" w:rsidP="00AB2908">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BC6A63" w:rsidRDefault="00BC6A63" w:rsidP="00B74E2B">
      <w:pPr>
        <w:widowControl w:val="0"/>
        <w:numPr>
          <w:ilvl w:val="0"/>
          <w:numId w:val="11"/>
        </w:numPr>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u w:val="single"/>
        </w:rPr>
        <w:t>Field 16 - Is Application Subject to Review by State Executive Order 12372 Process</w:t>
      </w:r>
      <w:r w:rsidRPr="00AB2908">
        <w:rPr>
          <w:rFonts w:ascii="Times New Roman" w:eastAsia="Calibri" w:hAnsi="Times New Roman"/>
          <w:color w:val="000000"/>
          <w:sz w:val="24"/>
          <w:szCs w:val="24"/>
        </w:rPr>
        <w:t xml:space="preserve">? </w:t>
      </w:r>
      <w:r w:rsidR="00D30484" w:rsidRPr="00AB2908">
        <w:rPr>
          <w:rFonts w:ascii="Times New Roman" w:eastAsia="Calibri" w:hAnsi="Times New Roman"/>
          <w:color w:val="000000"/>
          <w:sz w:val="24"/>
          <w:szCs w:val="24"/>
        </w:rPr>
        <w:t xml:space="preserve"> </w:t>
      </w:r>
      <w:r w:rsidRPr="00AB2908">
        <w:rPr>
          <w:rFonts w:ascii="Times New Roman" w:eastAsia="Calibri" w:hAnsi="Times New Roman"/>
          <w:color w:val="000000"/>
          <w:sz w:val="24"/>
          <w:szCs w:val="24"/>
        </w:rPr>
        <w:t xml:space="preserve">Choose “No”. </w:t>
      </w:r>
      <w:r w:rsidR="00D30484" w:rsidRPr="00AB2908">
        <w:rPr>
          <w:rFonts w:ascii="Times New Roman" w:eastAsia="Calibri" w:hAnsi="Times New Roman"/>
          <w:color w:val="000000"/>
          <w:sz w:val="24"/>
          <w:szCs w:val="24"/>
        </w:rPr>
        <w:t xml:space="preserve"> </w:t>
      </w:r>
      <w:r w:rsidRPr="00AB2908">
        <w:rPr>
          <w:rFonts w:ascii="Times New Roman" w:eastAsia="Calibri" w:hAnsi="Times New Roman"/>
          <w:color w:val="000000"/>
          <w:sz w:val="24"/>
          <w:szCs w:val="24"/>
        </w:rPr>
        <w:t xml:space="preserve">Check “Program is Not Covered by Executive Order 12372.” </w:t>
      </w:r>
    </w:p>
    <w:p w:rsidR="00AB2908" w:rsidRDefault="00AB2908" w:rsidP="00AB2908">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BC6A63" w:rsidRDefault="00BC6A63" w:rsidP="00B74E2B">
      <w:pPr>
        <w:widowControl w:val="0"/>
        <w:numPr>
          <w:ilvl w:val="0"/>
          <w:numId w:val="11"/>
        </w:numPr>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r w:rsidRPr="00AB2908">
        <w:rPr>
          <w:rFonts w:ascii="Times New Roman" w:eastAsia="Calibri" w:hAnsi="Times New Roman"/>
          <w:color w:val="000000"/>
          <w:sz w:val="24"/>
          <w:szCs w:val="24"/>
          <w:u w:val="single"/>
        </w:rPr>
        <w:lastRenderedPageBreak/>
        <w:t>Field 17 – Certification</w:t>
      </w:r>
      <w:r w:rsidRPr="00AB2908">
        <w:rPr>
          <w:rFonts w:ascii="Times New Roman" w:eastAsia="Calibri" w:hAnsi="Times New Roman"/>
          <w:color w:val="000000"/>
          <w:sz w:val="24"/>
          <w:szCs w:val="24"/>
        </w:rPr>
        <w:t>: All awards require some form of certifications of compliance with national policy requirements.</w:t>
      </w:r>
      <w:r w:rsidR="006E18AC">
        <w:rPr>
          <w:rFonts w:ascii="Times New Roman" w:eastAsia="Calibri" w:hAnsi="Times New Roman"/>
          <w:color w:val="000000"/>
          <w:sz w:val="24"/>
          <w:szCs w:val="24"/>
        </w:rPr>
        <w:t xml:space="preserve"> </w:t>
      </w:r>
      <w:r w:rsidRPr="00AB2908">
        <w:rPr>
          <w:rFonts w:ascii="Times New Roman" w:eastAsia="Calibri" w:hAnsi="Times New Roman"/>
          <w:color w:val="000000"/>
          <w:sz w:val="24"/>
          <w:szCs w:val="24"/>
        </w:rPr>
        <w:t xml:space="preserve"> By checking the “I agree” box in field 17, and attaching the representation to Field 18 of the SF424 (R&amp;R) as part of the electronic proposal submitted via Grants.gov, the Grant Applicant is providing the certification on lobbying required by 32 CFR Part 28 and representation regarding an unpaid delinquent tax liability or a felony conviction under any federal law – DoD appropriations. </w:t>
      </w:r>
    </w:p>
    <w:p w:rsidR="00DB03FA" w:rsidRDefault="00DB03FA" w:rsidP="00C85FB7">
      <w:pPr>
        <w:widowControl w:val="0"/>
        <w:autoSpaceDE w:val="0"/>
        <w:autoSpaceDN w:val="0"/>
        <w:adjustRightInd w:val="0"/>
        <w:spacing w:before="100" w:beforeAutospacing="1" w:after="100" w:afterAutospacing="1" w:line="240" w:lineRule="auto"/>
        <w:ind w:left="450" w:right="262"/>
        <w:contextualSpacing/>
        <w:rPr>
          <w:rFonts w:ascii="Times New Roman" w:eastAsia="Calibri" w:hAnsi="Times New Roman"/>
          <w:b/>
          <w:color w:val="000000"/>
          <w:sz w:val="24"/>
          <w:szCs w:val="24"/>
        </w:rPr>
      </w:pPr>
    </w:p>
    <w:p w:rsidR="00C85FB7" w:rsidRPr="00C85FB7" w:rsidRDefault="00C85FB7" w:rsidP="00C85FB7">
      <w:pPr>
        <w:widowControl w:val="0"/>
        <w:autoSpaceDE w:val="0"/>
        <w:autoSpaceDN w:val="0"/>
        <w:adjustRightInd w:val="0"/>
        <w:spacing w:before="100" w:beforeAutospacing="1" w:after="100" w:afterAutospacing="1" w:line="240" w:lineRule="auto"/>
        <w:ind w:left="450" w:right="262"/>
        <w:contextualSpacing/>
        <w:rPr>
          <w:rFonts w:ascii="Times New Roman" w:eastAsia="Calibri" w:hAnsi="Times New Roman"/>
          <w:b/>
          <w:color w:val="000000"/>
          <w:sz w:val="24"/>
          <w:szCs w:val="24"/>
        </w:rPr>
      </w:pPr>
      <w:r w:rsidRPr="00C85FB7">
        <w:rPr>
          <w:rFonts w:ascii="Times New Roman" w:eastAsia="Calibri" w:hAnsi="Times New Roman"/>
          <w:b/>
          <w:color w:val="000000"/>
          <w:sz w:val="24"/>
          <w:szCs w:val="24"/>
        </w:rPr>
        <w:t xml:space="preserve">(2) R&amp;R Form: </w:t>
      </w:r>
      <w:bookmarkStart w:id="43" w:name="_Hlk498334477"/>
      <w:r w:rsidRPr="00C85FB7">
        <w:rPr>
          <w:rFonts w:ascii="Times New Roman" w:eastAsia="Calibri" w:hAnsi="Times New Roman"/>
          <w:b/>
          <w:color w:val="000000"/>
          <w:sz w:val="24"/>
          <w:szCs w:val="24"/>
        </w:rPr>
        <w:t>Project</w:t>
      </w:r>
      <w:bookmarkEnd w:id="43"/>
      <w:r w:rsidR="00551448">
        <w:rPr>
          <w:rFonts w:ascii="Times New Roman" w:eastAsia="Calibri" w:hAnsi="Times New Roman"/>
          <w:b/>
          <w:color w:val="000000"/>
          <w:sz w:val="24"/>
          <w:szCs w:val="24"/>
        </w:rPr>
        <w:t xml:space="preserve"> </w:t>
      </w:r>
      <w:r w:rsidRPr="00C85FB7">
        <w:rPr>
          <w:rFonts w:ascii="Times New Roman" w:eastAsia="Calibri" w:hAnsi="Times New Roman"/>
          <w:b/>
          <w:color w:val="000000"/>
          <w:sz w:val="24"/>
          <w:szCs w:val="24"/>
        </w:rPr>
        <w:t xml:space="preserve">Abstract Form (Mandatory) </w:t>
      </w:r>
    </w:p>
    <w:p w:rsidR="00C85FB7" w:rsidRPr="00C85FB7" w:rsidRDefault="00C85FB7" w:rsidP="00C85FB7">
      <w:pPr>
        <w:widowControl w:val="0"/>
        <w:autoSpaceDE w:val="0"/>
        <w:autoSpaceDN w:val="0"/>
        <w:adjustRightInd w:val="0"/>
        <w:spacing w:before="100" w:beforeAutospacing="1" w:after="100" w:afterAutospacing="1" w:line="240" w:lineRule="auto"/>
        <w:ind w:left="450" w:right="262"/>
        <w:contextualSpacing/>
        <w:rPr>
          <w:rFonts w:ascii="Times New Roman" w:eastAsia="Calibri" w:hAnsi="Times New Roman"/>
          <w:color w:val="000000"/>
          <w:sz w:val="24"/>
          <w:szCs w:val="24"/>
        </w:rPr>
      </w:pPr>
    </w:p>
    <w:p w:rsidR="00C85FB7" w:rsidRDefault="00C85FB7" w:rsidP="00C85FB7">
      <w:pPr>
        <w:widowControl w:val="0"/>
        <w:autoSpaceDE w:val="0"/>
        <w:autoSpaceDN w:val="0"/>
        <w:adjustRightInd w:val="0"/>
        <w:spacing w:before="100" w:beforeAutospacing="1" w:after="100" w:afterAutospacing="1" w:line="240" w:lineRule="auto"/>
        <w:ind w:left="450" w:right="262"/>
        <w:contextualSpacing/>
        <w:rPr>
          <w:rFonts w:ascii="Times New Roman" w:eastAsia="Calibri" w:hAnsi="Times New Roman"/>
          <w:color w:val="000000"/>
          <w:sz w:val="24"/>
          <w:szCs w:val="24"/>
        </w:rPr>
      </w:pPr>
      <w:r w:rsidRPr="00C85FB7">
        <w:rPr>
          <w:rFonts w:ascii="Times New Roman" w:eastAsia="Calibri" w:hAnsi="Times New Roman"/>
          <w:color w:val="000000"/>
          <w:sz w:val="24"/>
          <w:szCs w:val="24"/>
        </w:rPr>
        <w:t xml:space="preserve">The project abstract must identify the problem and objectives, technical approaches, anticipated outcome of the </w:t>
      </w:r>
      <w:r w:rsidR="00336AFB">
        <w:rPr>
          <w:rFonts w:ascii="Times New Roman" w:eastAsia="Calibri" w:hAnsi="Times New Roman"/>
          <w:color w:val="000000"/>
          <w:sz w:val="24"/>
          <w:szCs w:val="24"/>
        </w:rPr>
        <w:t>effort</w:t>
      </w:r>
      <w:r w:rsidRPr="00C85FB7">
        <w:rPr>
          <w:rFonts w:ascii="Times New Roman" w:eastAsia="Calibri" w:hAnsi="Times New Roman"/>
          <w:color w:val="000000"/>
          <w:sz w:val="24"/>
          <w:szCs w:val="24"/>
        </w:rPr>
        <w:t xml:space="preserve">, if successful, and impact on DoD capabilities. </w:t>
      </w:r>
      <w:r w:rsidR="009549AC">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 xml:space="preserve">Use only characters available on a standard QWERTY keyboard. </w:t>
      </w:r>
      <w:r>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 xml:space="preserve">Spell out all Greek letters, other non-English letters, and symbols. </w:t>
      </w:r>
      <w:r w:rsidR="009549AC">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Graphics are not allowed and there is a 4,000</w:t>
      </w:r>
      <w:r w:rsidR="008C5328">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 xml:space="preserve">character limit including spaces. </w:t>
      </w:r>
    </w:p>
    <w:p w:rsidR="00C85FB7" w:rsidRPr="00C85FB7" w:rsidRDefault="00C85FB7" w:rsidP="00C85FB7">
      <w:pPr>
        <w:widowControl w:val="0"/>
        <w:autoSpaceDE w:val="0"/>
        <w:autoSpaceDN w:val="0"/>
        <w:adjustRightInd w:val="0"/>
        <w:spacing w:before="100" w:beforeAutospacing="1" w:after="100" w:afterAutospacing="1" w:line="240" w:lineRule="auto"/>
        <w:ind w:left="450" w:right="262"/>
        <w:contextualSpacing/>
        <w:rPr>
          <w:rFonts w:ascii="Times New Roman" w:eastAsia="Calibri" w:hAnsi="Times New Roman"/>
          <w:color w:val="000000"/>
          <w:sz w:val="24"/>
          <w:szCs w:val="24"/>
        </w:rPr>
      </w:pPr>
    </w:p>
    <w:p w:rsidR="00376B05" w:rsidRDefault="00C85FB7" w:rsidP="00C85FB7">
      <w:pPr>
        <w:widowControl w:val="0"/>
        <w:autoSpaceDE w:val="0"/>
        <w:autoSpaceDN w:val="0"/>
        <w:adjustRightInd w:val="0"/>
        <w:spacing w:before="100" w:beforeAutospacing="1" w:after="100" w:afterAutospacing="1" w:line="240" w:lineRule="auto"/>
        <w:ind w:left="450" w:right="262"/>
        <w:contextualSpacing/>
        <w:rPr>
          <w:rStyle w:val="Hyperlink"/>
          <w:rFonts w:ascii="Times New Roman" w:eastAsia="Calibri" w:hAnsi="Times New Roman"/>
          <w:sz w:val="24"/>
          <w:szCs w:val="24"/>
        </w:rPr>
      </w:pPr>
      <w:r w:rsidRPr="00C85FB7">
        <w:rPr>
          <w:rFonts w:ascii="Times New Roman" w:eastAsia="Calibri" w:hAnsi="Times New Roman"/>
          <w:color w:val="000000"/>
          <w:sz w:val="24"/>
          <w:szCs w:val="24"/>
        </w:rPr>
        <w:t xml:space="preserve">Do not include proprietary or confidential information. </w:t>
      </w:r>
      <w:r w:rsidR="009549AC">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The project abstract must be marked by the applicant as “</w:t>
      </w:r>
      <w:r w:rsidRPr="00AB5B09">
        <w:rPr>
          <w:rFonts w:ascii="Times New Roman" w:eastAsia="Calibri" w:hAnsi="Times New Roman"/>
          <w:b/>
          <w:color w:val="000000"/>
          <w:sz w:val="24"/>
          <w:szCs w:val="24"/>
        </w:rPr>
        <w:t>Approved for Public Release</w:t>
      </w:r>
      <w:r w:rsidRPr="00C85FB7">
        <w:rPr>
          <w:rFonts w:ascii="Times New Roman" w:eastAsia="Calibri" w:hAnsi="Times New Roman"/>
          <w:color w:val="000000"/>
          <w:sz w:val="24"/>
          <w:szCs w:val="24"/>
        </w:rPr>
        <w:t xml:space="preserve">”. </w:t>
      </w:r>
      <w:r w:rsidR="00AB5B09">
        <w:rPr>
          <w:rFonts w:ascii="Times New Roman" w:eastAsia="Calibri" w:hAnsi="Times New Roman"/>
          <w:color w:val="000000"/>
          <w:sz w:val="24"/>
          <w:szCs w:val="24"/>
        </w:rPr>
        <w:t xml:space="preserve"> </w:t>
      </w:r>
      <w:r w:rsidRPr="00C85FB7">
        <w:rPr>
          <w:rFonts w:ascii="Times New Roman" w:eastAsia="Calibri" w:hAnsi="Times New Roman"/>
          <w:color w:val="000000"/>
          <w:sz w:val="24"/>
          <w:szCs w:val="24"/>
        </w:rPr>
        <w:t xml:space="preserve">Abstracts of all funded projects will be posted on the public DTIC website: </w:t>
      </w:r>
      <w:hyperlink r:id="rId20" w:history="1">
        <w:r w:rsidRPr="004B7FEB">
          <w:rPr>
            <w:rStyle w:val="Hyperlink"/>
            <w:rFonts w:ascii="Times New Roman" w:eastAsia="Calibri" w:hAnsi="Times New Roman"/>
            <w:sz w:val="24"/>
            <w:szCs w:val="24"/>
          </w:rPr>
          <w:t>https://dodgrantawards.dtic.mil/grants</w:t>
        </w:r>
      </w:hyperlink>
    </w:p>
    <w:p w:rsidR="00DC5230" w:rsidRPr="00984869" w:rsidRDefault="00DC5230" w:rsidP="00C85FB7">
      <w:pPr>
        <w:widowControl w:val="0"/>
        <w:autoSpaceDE w:val="0"/>
        <w:autoSpaceDN w:val="0"/>
        <w:adjustRightInd w:val="0"/>
        <w:spacing w:before="100" w:beforeAutospacing="1" w:after="100" w:afterAutospacing="1" w:line="240" w:lineRule="auto"/>
        <w:ind w:left="450" w:right="262"/>
        <w:contextualSpacing/>
        <w:rPr>
          <w:rStyle w:val="Hyperlink"/>
          <w:rFonts w:ascii="Times New Roman" w:eastAsia="Calibri" w:hAnsi="Times New Roman"/>
          <w:sz w:val="24"/>
          <w:szCs w:val="24"/>
        </w:rPr>
      </w:pPr>
    </w:p>
    <w:p w:rsidR="008256EA" w:rsidRDefault="00DC5230" w:rsidP="00C85FB7">
      <w:pPr>
        <w:widowControl w:val="0"/>
        <w:autoSpaceDE w:val="0"/>
        <w:autoSpaceDN w:val="0"/>
        <w:adjustRightInd w:val="0"/>
        <w:spacing w:before="100" w:beforeAutospacing="1" w:after="100" w:afterAutospacing="1" w:line="240" w:lineRule="auto"/>
        <w:ind w:left="450" w:right="262"/>
        <w:contextualSpacing/>
        <w:rPr>
          <w:rFonts w:ascii="Times New Roman" w:hAnsi="Times New Roman"/>
          <w:b/>
          <w:sz w:val="24"/>
          <w:szCs w:val="24"/>
        </w:rPr>
      </w:pPr>
      <w:r w:rsidRPr="00551448">
        <w:rPr>
          <w:rFonts w:ascii="Times New Roman" w:hAnsi="Times New Roman"/>
          <w:b/>
          <w:sz w:val="24"/>
          <w:szCs w:val="24"/>
        </w:rPr>
        <w:t xml:space="preserve"> </w:t>
      </w:r>
    </w:p>
    <w:p w:rsidR="00C85FB7" w:rsidRDefault="008F6F21" w:rsidP="00C85FB7">
      <w:pPr>
        <w:widowControl w:val="0"/>
        <w:autoSpaceDE w:val="0"/>
        <w:autoSpaceDN w:val="0"/>
        <w:adjustRightInd w:val="0"/>
        <w:spacing w:before="100" w:beforeAutospacing="1" w:after="100" w:afterAutospacing="1" w:line="240" w:lineRule="auto"/>
        <w:ind w:left="450" w:right="262"/>
        <w:contextualSpacing/>
        <w:rPr>
          <w:rFonts w:ascii="Times New Roman" w:hAnsi="Times New Roman"/>
          <w:b/>
          <w:sz w:val="24"/>
          <w:szCs w:val="24"/>
        </w:rPr>
      </w:pPr>
      <w:r w:rsidRPr="00551448">
        <w:rPr>
          <w:rFonts w:ascii="Times New Roman" w:hAnsi="Times New Roman"/>
          <w:b/>
          <w:sz w:val="24"/>
          <w:szCs w:val="24"/>
        </w:rPr>
        <w:t>(3</w:t>
      </w:r>
      <w:r w:rsidR="00C85FB7" w:rsidRPr="00551448">
        <w:rPr>
          <w:rFonts w:ascii="Times New Roman" w:hAnsi="Times New Roman"/>
          <w:b/>
          <w:sz w:val="24"/>
          <w:szCs w:val="24"/>
        </w:rPr>
        <w:t>) R&amp;R Form: Research and Related Other Project Information (Mandatory)</w:t>
      </w:r>
    </w:p>
    <w:p w:rsidR="00551448" w:rsidRDefault="00551448" w:rsidP="00C85FB7">
      <w:pPr>
        <w:widowControl w:val="0"/>
        <w:autoSpaceDE w:val="0"/>
        <w:autoSpaceDN w:val="0"/>
        <w:adjustRightInd w:val="0"/>
        <w:spacing w:before="100" w:beforeAutospacing="1" w:after="100" w:afterAutospacing="1" w:line="240" w:lineRule="auto"/>
        <w:ind w:left="450" w:right="262"/>
        <w:contextualSpacing/>
        <w:rPr>
          <w:rFonts w:ascii="Times New Roman" w:hAnsi="Times New Roman"/>
          <w:sz w:val="24"/>
          <w:szCs w:val="24"/>
        </w:rPr>
      </w:pPr>
    </w:p>
    <w:p w:rsidR="00C85FB7" w:rsidRDefault="00C85FB7" w:rsidP="00B74E2B">
      <w:pPr>
        <w:widowControl w:val="0"/>
        <w:numPr>
          <w:ilvl w:val="0"/>
          <w:numId w:val="12"/>
        </w:numPr>
        <w:autoSpaceDE w:val="0"/>
        <w:autoSpaceDN w:val="0"/>
        <w:adjustRightInd w:val="0"/>
        <w:spacing w:before="100" w:beforeAutospacing="1" w:after="100" w:afterAutospacing="1" w:line="240" w:lineRule="auto"/>
        <w:ind w:right="262"/>
        <w:contextualSpacing/>
        <w:rPr>
          <w:rFonts w:ascii="Times New Roman" w:eastAsia="Calibri" w:hAnsi="Times New Roman"/>
          <w:color w:val="000000"/>
          <w:sz w:val="24"/>
          <w:szCs w:val="24"/>
        </w:rPr>
      </w:pPr>
      <w:r w:rsidRPr="00551448">
        <w:rPr>
          <w:rFonts w:ascii="Times New Roman" w:eastAsia="Calibri" w:hAnsi="Times New Roman"/>
          <w:color w:val="000000"/>
          <w:sz w:val="24"/>
          <w:szCs w:val="24"/>
        </w:rPr>
        <w:t xml:space="preserve">Fields 1 and 1a - Human Subject Use: Each proposal must address human subject involvement in the research by completing Fields 1 and 1a of the R&amp;R Other Project Information form. For proposals containing activities that include or may include “research involving human subjects” as defined in DoDI 3216.02, prior to award, the </w:t>
      </w:r>
      <w:r w:rsidR="00582B0D">
        <w:rPr>
          <w:rFonts w:ascii="Times New Roman" w:eastAsia="Calibri" w:hAnsi="Times New Roman"/>
          <w:color w:val="000000"/>
          <w:sz w:val="24"/>
          <w:szCs w:val="24"/>
        </w:rPr>
        <w:t>a</w:t>
      </w:r>
      <w:r w:rsidRPr="00551448">
        <w:rPr>
          <w:rFonts w:ascii="Times New Roman" w:eastAsia="Calibri" w:hAnsi="Times New Roman"/>
          <w:color w:val="000000"/>
          <w:sz w:val="24"/>
          <w:szCs w:val="24"/>
        </w:rPr>
        <w:t>pplicant must submit the documentation under “Use of Huma</w:t>
      </w:r>
      <w:r w:rsidR="00E7273C">
        <w:rPr>
          <w:rFonts w:ascii="Times New Roman" w:eastAsia="Calibri" w:hAnsi="Times New Roman"/>
          <w:color w:val="000000"/>
          <w:sz w:val="24"/>
          <w:szCs w:val="24"/>
        </w:rPr>
        <w:t>n Subjects in Research” (</w:t>
      </w:r>
      <w:hyperlink w:anchor="_Hlk450047448" w:history="1" w:docLocation="1,73595,73612,0,,OTHER INFORMATION">
        <w:hyperlink w:anchor="_Hlk497754129" w:history="1" w:docLocation="1,81268,81280,0,,Requirements">
          <w:r w:rsidR="009549AC" w:rsidRPr="009549AC">
            <w:rPr>
              <w:rStyle w:val="Hyperlink"/>
              <w:rFonts w:ascii="Times New Roman" w:eastAsia="Calibri" w:hAnsi="Times New Roman"/>
              <w:sz w:val="24"/>
              <w:szCs w:val="24"/>
            </w:rPr>
            <w:t>Section II. H. 6.</w:t>
          </w:r>
        </w:hyperlink>
      </w:hyperlink>
      <w:r w:rsidR="00E7273C">
        <w:rPr>
          <w:rFonts w:ascii="Times New Roman" w:eastAsia="Calibri" w:hAnsi="Times New Roman"/>
          <w:color w:val="000000"/>
          <w:sz w:val="24"/>
          <w:szCs w:val="24"/>
        </w:rPr>
        <w:t>).</w:t>
      </w:r>
    </w:p>
    <w:p w:rsidR="00E7273C" w:rsidRDefault="00E7273C" w:rsidP="00E7273C">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E7273C" w:rsidRDefault="00C85FB7" w:rsidP="00B74E2B">
      <w:pPr>
        <w:widowControl w:val="0"/>
        <w:numPr>
          <w:ilvl w:val="0"/>
          <w:numId w:val="12"/>
        </w:numPr>
        <w:autoSpaceDE w:val="0"/>
        <w:autoSpaceDN w:val="0"/>
        <w:adjustRightInd w:val="0"/>
        <w:spacing w:before="100" w:beforeAutospacing="1" w:after="100" w:afterAutospacing="1" w:line="240" w:lineRule="auto"/>
        <w:ind w:right="262"/>
        <w:contextualSpacing/>
        <w:rPr>
          <w:rFonts w:ascii="Times New Roman" w:eastAsia="Calibri" w:hAnsi="Times New Roman"/>
          <w:color w:val="000000"/>
          <w:sz w:val="24"/>
          <w:szCs w:val="24"/>
        </w:rPr>
      </w:pPr>
      <w:r w:rsidRPr="00E7273C">
        <w:rPr>
          <w:rFonts w:ascii="Times New Roman" w:eastAsia="Calibri" w:hAnsi="Times New Roman"/>
          <w:color w:val="000000"/>
          <w:sz w:val="24"/>
          <w:szCs w:val="24"/>
        </w:rPr>
        <w:lastRenderedPageBreak/>
        <w:t xml:space="preserve">Fields 2 and 2a – Vertebrae Animal Use: Each proposal must address animal use protocols by addressing Fields 2 and 2a of the R&amp;R Other Project Information form. If animals are to be utilized in the research effort proposed, the </w:t>
      </w:r>
      <w:r w:rsidR="00582B0D">
        <w:rPr>
          <w:rFonts w:ascii="Times New Roman" w:eastAsia="Calibri" w:hAnsi="Times New Roman"/>
          <w:color w:val="000000"/>
          <w:sz w:val="24"/>
          <w:szCs w:val="24"/>
        </w:rPr>
        <w:t>a</w:t>
      </w:r>
      <w:r w:rsidRPr="00E7273C">
        <w:rPr>
          <w:rFonts w:ascii="Times New Roman" w:eastAsia="Calibri" w:hAnsi="Times New Roman"/>
          <w:color w:val="000000"/>
          <w:sz w:val="24"/>
          <w:szCs w:val="24"/>
        </w:rPr>
        <w:t>pplicant must submit the documents described under “Use of Animals” (</w:t>
      </w:r>
      <w:hyperlink w:anchor="_Hlk497754129" w:history="1" w:docLocation="1,81349,81361,0,,Requirements">
        <w:hyperlink w:anchor="_Hlk497754129" w:history="1" w:docLocation="1,81268,81280,0,,Requirements">
          <w:r w:rsidR="009549AC" w:rsidRPr="009549AC">
            <w:rPr>
              <w:rStyle w:val="Hyperlink"/>
              <w:rFonts w:ascii="Times New Roman" w:eastAsia="Calibri" w:hAnsi="Times New Roman"/>
              <w:sz w:val="24"/>
              <w:szCs w:val="24"/>
            </w:rPr>
            <w:t>Section II. H. 6.</w:t>
          </w:r>
        </w:hyperlink>
      </w:hyperlink>
      <w:r w:rsidRPr="00E7273C">
        <w:rPr>
          <w:rFonts w:ascii="Times New Roman" w:eastAsia="Calibri" w:hAnsi="Times New Roman"/>
          <w:color w:val="000000"/>
          <w:sz w:val="24"/>
          <w:szCs w:val="24"/>
        </w:rPr>
        <w:t>).</w:t>
      </w:r>
    </w:p>
    <w:p w:rsidR="00E7273C" w:rsidRDefault="00E7273C" w:rsidP="00E7273C">
      <w:pPr>
        <w:widowControl w:val="0"/>
        <w:autoSpaceDE w:val="0"/>
        <w:autoSpaceDN w:val="0"/>
        <w:adjustRightInd w:val="0"/>
        <w:spacing w:before="100" w:beforeAutospacing="1" w:after="100" w:afterAutospacing="1" w:line="240" w:lineRule="auto"/>
        <w:ind w:left="1170" w:right="262"/>
        <w:contextualSpacing/>
        <w:rPr>
          <w:rFonts w:ascii="Times New Roman" w:eastAsia="Calibri" w:hAnsi="Times New Roman"/>
          <w:color w:val="000000"/>
          <w:sz w:val="24"/>
          <w:szCs w:val="24"/>
        </w:rPr>
      </w:pPr>
    </w:p>
    <w:p w:rsidR="00C85FB7" w:rsidRPr="00E7273C" w:rsidRDefault="00C85FB7" w:rsidP="00B74E2B">
      <w:pPr>
        <w:widowControl w:val="0"/>
        <w:numPr>
          <w:ilvl w:val="0"/>
          <w:numId w:val="12"/>
        </w:numPr>
        <w:autoSpaceDE w:val="0"/>
        <w:autoSpaceDN w:val="0"/>
        <w:adjustRightInd w:val="0"/>
        <w:spacing w:before="100" w:beforeAutospacing="1" w:after="100" w:afterAutospacing="1" w:line="240" w:lineRule="auto"/>
        <w:ind w:right="262"/>
        <w:contextualSpacing/>
        <w:rPr>
          <w:rFonts w:ascii="Times New Roman" w:eastAsia="Calibri" w:hAnsi="Times New Roman"/>
          <w:color w:val="000000"/>
          <w:sz w:val="24"/>
          <w:szCs w:val="24"/>
        </w:rPr>
      </w:pPr>
      <w:r w:rsidRPr="00E7273C">
        <w:rPr>
          <w:rFonts w:ascii="Times New Roman" w:eastAsia="Calibri" w:hAnsi="Times New Roman"/>
          <w:color w:val="000000"/>
          <w:sz w:val="24"/>
          <w:szCs w:val="24"/>
        </w:rPr>
        <w:t xml:space="preserve">Fields 4a through 4d - Environmental Compliance: Address these fields and briefly indicate whether the intended research will result in environmental impacts outside the laboratory, and how the applicant will ensure compliance with environmental statutes and regulations. </w:t>
      </w:r>
    </w:p>
    <w:p w:rsidR="004747AF" w:rsidRDefault="004747AF" w:rsidP="00E7273C">
      <w:pPr>
        <w:widowControl w:val="0"/>
        <w:tabs>
          <w:tab w:val="left" w:pos="1800"/>
        </w:tabs>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p>
    <w:p w:rsidR="00E7273C" w:rsidRDefault="00C85FB7" w:rsidP="00E7273C">
      <w:pPr>
        <w:widowControl w:val="0"/>
        <w:tabs>
          <w:tab w:val="left" w:pos="1800"/>
        </w:tabs>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r w:rsidRPr="00C85FB7">
        <w:rPr>
          <w:rFonts w:ascii="Times New Roman" w:eastAsia="Calibri" w:hAnsi="Times New Roman"/>
          <w:color w:val="000000"/>
          <w:sz w:val="24"/>
          <w:szCs w:val="24"/>
        </w:rPr>
        <w:t>Federal agencies making grant or cooperative agreement awards and recipients of such awards must comply with various environmental requirements. The National Environmental Policy Act of 1969 (NEPA), 42 U.S.C. Sections 4321-4370 (a), requires that agencies consider the environmental impact of “major Federal actions” prior to any final agency decision. With respect to those awards which constitute “major Federal actions,” as defined in 40 CFR 1508.18, federal agencies may be required to comply with NEPA and prepare an environmental impact statement (EIS), even if the agency does no more than provide grant funds to the recipient. Questions regarding NEPA compliance should be referred to the technical point of contact. Most research efforts funded by ONR will, however, qualify for a categorical exclusion from the need to prepare an EIS. Navy instructions/regulations provide for a categorical exclusion for basic and applied scientific research usually confined to the laboratory, if the research complies with all other applicable safety, environmental and natural resource conservation laws.</w:t>
      </w:r>
    </w:p>
    <w:p w:rsidR="00E7273C" w:rsidRDefault="00E7273C" w:rsidP="00E7273C">
      <w:pPr>
        <w:widowControl w:val="0"/>
        <w:tabs>
          <w:tab w:val="left" w:pos="1800"/>
        </w:tabs>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p>
    <w:p w:rsidR="00E7273C" w:rsidRPr="00850520" w:rsidRDefault="00C85FB7" w:rsidP="00B74E2B">
      <w:pPr>
        <w:widowControl w:val="0"/>
        <w:numPr>
          <w:ilvl w:val="0"/>
          <w:numId w:val="12"/>
        </w:numPr>
        <w:autoSpaceDE w:val="0"/>
        <w:autoSpaceDN w:val="0"/>
        <w:adjustRightInd w:val="0"/>
        <w:spacing w:before="100" w:beforeAutospacing="1" w:after="100" w:afterAutospacing="1" w:line="240" w:lineRule="auto"/>
        <w:ind w:right="259"/>
        <w:contextualSpacing/>
        <w:rPr>
          <w:rFonts w:ascii="Times New Roman" w:eastAsia="Calibri" w:hAnsi="Times New Roman"/>
          <w:color w:val="000000"/>
          <w:sz w:val="24"/>
          <w:szCs w:val="24"/>
        </w:rPr>
      </w:pPr>
      <w:r w:rsidRPr="00850520">
        <w:rPr>
          <w:rFonts w:ascii="Times New Roman" w:eastAsia="Calibri" w:hAnsi="Times New Roman"/>
          <w:color w:val="000000"/>
          <w:sz w:val="24"/>
          <w:szCs w:val="24"/>
        </w:rPr>
        <w:t>Field 7</w:t>
      </w:r>
      <w:r w:rsidR="00E7273C" w:rsidRPr="00850520">
        <w:rPr>
          <w:rFonts w:ascii="Times New Roman" w:eastAsia="Calibri" w:hAnsi="Times New Roman"/>
          <w:color w:val="000000"/>
          <w:sz w:val="24"/>
          <w:szCs w:val="24"/>
        </w:rPr>
        <w:t xml:space="preserve"> – Project </w:t>
      </w:r>
      <w:r w:rsidRPr="00850520">
        <w:rPr>
          <w:rFonts w:ascii="Times New Roman" w:eastAsia="Calibri" w:hAnsi="Times New Roman"/>
          <w:color w:val="000000"/>
          <w:sz w:val="24"/>
          <w:szCs w:val="24"/>
        </w:rPr>
        <w:t>Abstract:</w:t>
      </w:r>
      <w:r w:rsidR="006E18AC" w:rsidRPr="00850520">
        <w:rPr>
          <w:rFonts w:ascii="Times New Roman" w:eastAsia="Calibri" w:hAnsi="Times New Roman"/>
          <w:color w:val="000000"/>
          <w:sz w:val="24"/>
          <w:szCs w:val="24"/>
        </w:rPr>
        <w:t xml:space="preserve"> </w:t>
      </w:r>
      <w:r w:rsidR="00850520">
        <w:rPr>
          <w:rFonts w:ascii="Times New Roman" w:eastAsia="Calibri" w:hAnsi="Times New Roman"/>
          <w:color w:val="000000"/>
          <w:sz w:val="24"/>
          <w:szCs w:val="24"/>
        </w:rPr>
        <w:t xml:space="preserve"> Leave Field 7 blank</w:t>
      </w:r>
      <w:r w:rsidRPr="00850520">
        <w:rPr>
          <w:rFonts w:ascii="Times New Roman" w:eastAsia="Calibri" w:hAnsi="Times New Roman"/>
          <w:color w:val="000000"/>
          <w:sz w:val="24"/>
          <w:szCs w:val="24"/>
        </w:rPr>
        <w:t xml:space="preserve"> </w:t>
      </w:r>
      <w:r w:rsidR="00850520" w:rsidRPr="00D51310">
        <w:rPr>
          <w:rFonts w:ascii="Times New Roman" w:eastAsia="Calibri" w:hAnsi="Times New Roman"/>
          <w:sz w:val="24"/>
          <w:szCs w:val="24"/>
        </w:rPr>
        <w:t xml:space="preserve">(this is submitted separately as </w:t>
      </w:r>
      <w:r w:rsidR="00850520" w:rsidRPr="00850520">
        <w:rPr>
          <w:rFonts w:ascii="Times New Roman" w:eastAsia="Calibri" w:hAnsi="Times New Roman"/>
          <w:sz w:val="24"/>
          <w:szCs w:val="24"/>
        </w:rPr>
        <w:t>Project/Abstract Form</w:t>
      </w:r>
      <w:r w:rsidR="00850520" w:rsidRPr="00D51310">
        <w:rPr>
          <w:rFonts w:ascii="Times New Roman" w:eastAsia="Calibri" w:hAnsi="Times New Roman"/>
          <w:sz w:val="24"/>
          <w:szCs w:val="24"/>
        </w:rPr>
        <w:t xml:space="preserve"> mentioned above)</w:t>
      </w:r>
    </w:p>
    <w:p w:rsidR="00850520" w:rsidRPr="00850520" w:rsidRDefault="00850520" w:rsidP="00850520">
      <w:pPr>
        <w:widowControl w:val="0"/>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p>
    <w:p w:rsidR="00C85FB7" w:rsidRPr="00E7273C" w:rsidRDefault="00C85FB7" w:rsidP="00B74E2B">
      <w:pPr>
        <w:widowControl w:val="0"/>
        <w:numPr>
          <w:ilvl w:val="0"/>
          <w:numId w:val="12"/>
        </w:numPr>
        <w:autoSpaceDE w:val="0"/>
        <w:autoSpaceDN w:val="0"/>
        <w:adjustRightInd w:val="0"/>
        <w:spacing w:before="100" w:beforeAutospacing="1" w:after="100" w:afterAutospacing="1" w:line="240" w:lineRule="auto"/>
        <w:ind w:right="259"/>
        <w:contextualSpacing/>
        <w:rPr>
          <w:rFonts w:ascii="Times New Roman" w:eastAsia="Calibri" w:hAnsi="Times New Roman"/>
          <w:color w:val="000000"/>
          <w:sz w:val="24"/>
          <w:szCs w:val="24"/>
        </w:rPr>
      </w:pPr>
      <w:r w:rsidRPr="00E7273C">
        <w:rPr>
          <w:rFonts w:ascii="Times New Roman" w:eastAsia="Calibri" w:hAnsi="Times New Roman"/>
          <w:color w:val="000000"/>
          <w:sz w:val="24"/>
          <w:szCs w:val="24"/>
        </w:rPr>
        <w:lastRenderedPageBreak/>
        <w:t xml:space="preserve">Field 8 – Project Narrative: </w:t>
      </w:r>
      <w:r w:rsidR="006E18AC">
        <w:rPr>
          <w:rFonts w:ascii="Times New Roman" w:eastAsia="Calibri" w:hAnsi="Times New Roman"/>
          <w:color w:val="000000"/>
          <w:sz w:val="24"/>
          <w:szCs w:val="24"/>
        </w:rPr>
        <w:t xml:space="preserve"> </w:t>
      </w:r>
      <w:r w:rsidRPr="00E7273C">
        <w:rPr>
          <w:rFonts w:ascii="Times New Roman" w:eastAsia="Calibri" w:hAnsi="Times New Roman"/>
          <w:color w:val="000000"/>
          <w:sz w:val="24"/>
          <w:szCs w:val="24"/>
        </w:rPr>
        <w:t xml:space="preserve">Describe clearly the </w:t>
      </w:r>
      <w:r w:rsidR="006A5142">
        <w:rPr>
          <w:rFonts w:ascii="Times New Roman" w:eastAsia="Calibri" w:hAnsi="Times New Roman"/>
          <w:color w:val="000000"/>
          <w:sz w:val="24"/>
          <w:szCs w:val="24"/>
        </w:rPr>
        <w:t>project</w:t>
      </w:r>
      <w:r w:rsidRPr="00E7273C">
        <w:rPr>
          <w:rFonts w:ascii="Times New Roman" w:eastAsia="Calibri" w:hAnsi="Times New Roman"/>
          <w:color w:val="000000"/>
          <w:sz w:val="24"/>
          <w:szCs w:val="24"/>
        </w:rPr>
        <w:t xml:space="preserve">, including the objective and approach to be performed, keeping in mind the evaluation criteria. Attach the entire proposal narrative to R&amp;R Other Project Information form in Field 8. </w:t>
      </w:r>
      <w:r w:rsidR="006E18AC">
        <w:rPr>
          <w:rFonts w:ascii="Times New Roman" w:eastAsia="Calibri" w:hAnsi="Times New Roman"/>
          <w:color w:val="000000"/>
          <w:sz w:val="24"/>
          <w:szCs w:val="24"/>
        </w:rPr>
        <w:t xml:space="preserve"> </w:t>
      </w:r>
      <w:r w:rsidRPr="00E7273C">
        <w:rPr>
          <w:rFonts w:ascii="Times New Roman" w:eastAsia="Calibri" w:hAnsi="Times New Roman"/>
          <w:color w:val="000000"/>
          <w:sz w:val="24"/>
          <w:szCs w:val="24"/>
        </w:rPr>
        <w:t xml:space="preserve">To attach a Project Narrative in Field 8 click on “Add Attachment” and attach the technical proposal as a single PDF file. (Save the file as “Technical Proposal,” as typing in the box is prohibited). </w:t>
      </w:r>
    </w:p>
    <w:p w:rsidR="00A3663D" w:rsidRDefault="00A3663D" w:rsidP="002C00FF">
      <w:pPr>
        <w:widowControl w:val="0"/>
        <w:tabs>
          <w:tab w:val="left" w:pos="1800"/>
        </w:tabs>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A3663D" w:rsidRDefault="00C85FB7" w:rsidP="00C85FB7">
      <w:pPr>
        <w:widowControl w:val="0"/>
        <w:tabs>
          <w:tab w:val="left" w:pos="1800"/>
        </w:tabs>
        <w:autoSpaceDE w:val="0"/>
        <w:autoSpaceDN w:val="0"/>
        <w:adjustRightInd w:val="0"/>
        <w:spacing w:before="100" w:beforeAutospacing="1" w:after="100" w:afterAutospacing="1" w:line="240" w:lineRule="auto"/>
        <w:ind w:left="450" w:right="259"/>
        <w:contextualSpacing/>
        <w:rPr>
          <w:rFonts w:ascii="Times New Roman" w:eastAsia="Calibri" w:hAnsi="Times New Roman"/>
          <w:color w:val="000000"/>
          <w:sz w:val="24"/>
          <w:szCs w:val="24"/>
        </w:rPr>
      </w:pPr>
      <w:r w:rsidRPr="00142259">
        <w:rPr>
          <w:rFonts w:ascii="Times New Roman" w:eastAsia="Calibri" w:hAnsi="Times New Roman"/>
          <w:color w:val="000000"/>
          <w:sz w:val="24"/>
          <w:szCs w:val="24"/>
        </w:rPr>
        <w:t xml:space="preserve">The technical proposal must describe the </w:t>
      </w:r>
      <w:r w:rsidR="00336AFB">
        <w:rPr>
          <w:rFonts w:ascii="Times New Roman" w:eastAsia="Calibri" w:hAnsi="Times New Roman"/>
          <w:color w:val="000000"/>
          <w:sz w:val="24"/>
          <w:szCs w:val="24"/>
        </w:rPr>
        <w:t>effort</w:t>
      </w:r>
      <w:r w:rsidR="00336AFB" w:rsidRPr="00142259">
        <w:rPr>
          <w:rFonts w:ascii="Times New Roman" w:eastAsia="Calibri" w:hAnsi="Times New Roman"/>
          <w:color w:val="000000"/>
          <w:sz w:val="24"/>
          <w:szCs w:val="24"/>
        </w:rPr>
        <w:t xml:space="preserve"> </w:t>
      </w:r>
      <w:r w:rsidR="00336AFB">
        <w:rPr>
          <w:rFonts w:ascii="Times New Roman" w:eastAsia="Calibri" w:hAnsi="Times New Roman"/>
          <w:color w:val="000000"/>
          <w:sz w:val="24"/>
          <w:szCs w:val="24"/>
        </w:rPr>
        <w:t>per the following</w:t>
      </w:r>
      <w:r w:rsidRPr="00142259">
        <w:rPr>
          <w:rFonts w:ascii="Times New Roman" w:eastAsia="Calibri" w:hAnsi="Times New Roman"/>
          <w:color w:val="000000"/>
          <w:sz w:val="24"/>
          <w:szCs w:val="24"/>
        </w:rPr>
        <w:t>:</w:t>
      </w:r>
      <w:r w:rsidR="00A3663D">
        <w:rPr>
          <w:rFonts w:ascii="Times New Roman" w:eastAsia="Calibri" w:hAnsi="Times New Roman"/>
          <w:color w:val="000000"/>
          <w:sz w:val="24"/>
          <w:szCs w:val="24"/>
        </w:rPr>
        <w:t xml:space="preserve">  </w:t>
      </w:r>
    </w:p>
    <w:p w:rsidR="005C0005" w:rsidRPr="00376B05" w:rsidRDefault="005C0005" w:rsidP="00376B0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376B05" w:rsidRDefault="00376B05" w:rsidP="00E7273C">
      <w:pPr>
        <w:widowControl w:val="0"/>
        <w:tabs>
          <w:tab w:val="left" w:pos="3240"/>
        </w:tabs>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r w:rsidRPr="00376B05">
        <w:rPr>
          <w:rFonts w:ascii="Times New Roman" w:eastAsia="Calibri" w:hAnsi="Times New Roman"/>
          <w:b/>
          <w:color w:val="000000"/>
          <w:sz w:val="24"/>
          <w:szCs w:val="24"/>
        </w:rPr>
        <w:t>Cover Page</w:t>
      </w:r>
      <w:r w:rsidRPr="001C7CB7">
        <w:rPr>
          <w:rFonts w:ascii="Times New Roman" w:eastAsia="Calibri" w:hAnsi="Times New Roman"/>
          <w:b/>
          <w:color w:val="000000"/>
          <w:sz w:val="24"/>
          <w:szCs w:val="24"/>
        </w:rPr>
        <w:t>:</w:t>
      </w:r>
      <w:r w:rsidRPr="00376B05">
        <w:rPr>
          <w:rFonts w:ascii="Times New Roman" w:eastAsia="Calibri" w:hAnsi="Times New Roman"/>
          <w:color w:val="000000"/>
          <w:sz w:val="24"/>
          <w:szCs w:val="24"/>
        </w:rPr>
        <w:t xml:space="preserve"> </w:t>
      </w:r>
      <w:r w:rsidR="000735A6">
        <w:rPr>
          <w:rFonts w:ascii="Times New Roman" w:eastAsia="Calibri" w:hAnsi="Times New Roman"/>
          <w:color w:val="000000"/>
          <w:sz w:val="24"/>
          <w:szCs w:val="24"/>
        </w:rPr>
        <w:t xml:space="preserve"> T</w:t>
      </w:r>
      <w:r w:rsidRPr="00376B05">
        <w:rPr>
          <w:rFonts w:ascii="Times New Roman" w:eastAsia="Calibri" w:hAnsi="Times New Roman"/>
          <w:color w:val="000000"/>
          <w:sz w:val="24"/>
          <w:szCs w:val="24"/>
        </w:rPr>
        <w:t>his must include the words “</w:t>
      </w:r>
      <w:r w:rsidRPr="00C85FB7">
        <w:rPr>
          <w:rFonts w:ascii="Times New Roman" w:eastAsia="Calibri" w:hAnsi="Times New Roman"/>
          <w:color w:val="000000"/>
          <w:sz w:val="24"/>
          <w:szCs w:val="24"/>
        </w:rPr>
        <w:t>Technical Proposal</w:t>
      </w:r>
      <w:r w:rsidRPr="00376B05">
        <w:rPr>
          <w:rFonts w:ascii="Times New Roman" w:eastAsia="Calibri" w:hAnsi="Times New Roman"/>
          <w:color w:val="000000"/>
          <w:sz w:val="24"/>
          <w:szCs w:val="24"/>
        </w:rPr>
        <w:t>” and the following:</w:t>
      </w:r>
    </w:p>
    <w:p w:rsidR="00C85FB7" w:rsidRPr="00376B05" w:rsidRDefault="00C85FB7" w:rsidP="00E7273C">
      <w:pPr>
        <w:widowControl w:val="0"/>
        <w:tabs>
          <w:tab w:val="left" w:pos="3240"/>
        </w:tabs>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p>
    <w:p w:rsidR="00376B05" w:rsidRPr="00376B0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a</w:t>
      </w:r>
      <w:r w:rsidR="007B3558">
        <w:rPr>
          <w:rFonts w:ascii="Times New Roman" w:eastAsia="Calibri" w:hAnsi="Times New Roman"/>
          <w:color w:val="000000"/>
          <w:sz w:val="24"/>
          <w:szCs w:val="24"/>
        </w:rPr>
        <w:t>.</w:t>
      </w:r>
      <w:r w:rsidR="00376B05" w:rsidRPr="00376B05">
        <w:rPr>
          <w:rFonts w:ascii="Times New Roman" w:eastAsia="Calibri" w:hAnsi="Times New Roman"/>
          <w:color w:val="000000"/>
          <w:sz w:val="24"/>
          <w:szCs w:val="24"/>
        </w:rPr>
        <w:t xml:space="preserve"> </w:t>
      </w:r>
      <w:r w:rsidR="004A3ED8">
        <w:rPr>
          <w:rFonts w:ascii="Times New Roman" w:eastAsia="Calibri" w:hAnsi="Times New Roman"/>
          <w:color w:val="000000"/>
          <w:sz w:val="24"/>
          <w:szCs w:val="24"/>
        </w:rPr>
        <w:t xml:space="preserve">FOA Number: </w:t>
      </w:r>
      <w:r w:rsidR="00245C96" w:rsidRPr="00F55E83">
        <w:rPr>
          <w:rFonts w:ascii="Times New Roman" w:eastAsia="Calibri" w:hAnsi="Times New Roman"/>
          <w:color w:val="000000"/>
          <w:sz w:val="24"/>
          <w:szCs w:val="24"/>
        </w:rPr>
        <w:t>N00014-</w:t>
      </w:r>
      <w:r w:rsidR="002F3584" w:rsidRPr="00F55E83">
        <w:rPr>
          <w:rFonts w:ascii="Times New Roman" w:eastAsia="Calibri" w:hAnsi="Times New Roman"/>
          <w:color w:val="000000"/>
          <w:sz w:val="24"/>
          <w:szCs w:val="24"/>
        </w:rPr>
        <w:t>20</w:t>
      </w:r>
      <w:r w:rsidR="00245C96" w:rsidRPr="00F55E83">
        <w:rPr>
          <w:rFonts w:ascii="Times New Roman" w:eastAsia="Calibri" w:hAnsi="Times New Roman"/>
          <w:color w:val="000000"/>
          <w:sz w:val="24"/>
          <w:szCs w:val="24"/>
        </w:rPr>
        <w:t>-S-F0</w:t>
      </w:r>
      <w:r w:rsidR="00A2318D" w:rsidRPr="00F55E83">
        <w:rPr>
          <w:rFonts w:ascii="Times New Roman" w:eastAsia="Calibri" w:hAnsi="Times New Roman"/>
          <w:color w:val="000000"/>
          <w:sz w:val="24"/>
          <w:szCs w:val="24"/>
        </w:rPr>
        <w:t>0</w:t>
      </w:r>
      <w:r w:rsidR="00E93128">
        <w:rPr>
          <w:rFonts w:ascii="Times New Roman" w:eastAsia="Calibri" w:hAnsi="Times New Roman"/>
          <w:color w:val="000000"/>
          <w:sz w:val="24"/>
          <w:szCs w:val="24"/>
        </w:rPr>
        <w:t>7</w:t>
      </w:r>
      <w:r w:rsidR="00376B05" w:rsidRPr="00376B05">
        <w:rPr>
          <w:rFonts w:ascii="Times New Roman" w:eastAsia="Calibri" w:hAnsi="Times New Roman"/>
          <w:color w:val="000000"/>
          <w:sz w:val="24"/>
          <w:szCs w:val="24"/>
        </w:rPr>
        <w:t>;</w:t>
      </w:r>
    </w:p>
    <w:p w:rsidR="00376B05" w:rsidRPr="00376B05" w:rsidRDefault="00376B05"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376B05" w:rsidRPr="00376B0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b</w:t>
      </w:r>
      <w:r w:rsidR="007B3558">
        <w:rPr>
          <w:rFonts w:ascii="Times New Roman" w:eastAsia="Calibri" w:hAnsi="Times New Roman"/>
          <w:color w:val="000000"/>
          <w:sz w:val="24"/>
          <w:szCs w:val="24"/>
        </w:rPr>
        <w:t>.</w:t>
      </w:r>
      <w:r w:rsidR="00376B05" w:rsidRPr="00376B05">
        <w:rPr>
          <w:rFonts w:ascii="Times New Roman" w:eastAsia="Calibri" w:hAnsi="Times New Roman"/>
          <w:color w:val="000000"/>
          <w:sz w:val="24"/>
          <w:szCs w:val="24"/>
        </w:rPr>
        <w:t xml:space="preserve"> Title of </w:t>
      </w:r>
      <w:r w:rsidR="00B90B75">
        <w:rPr>
          <w:rFonts w:ascii="Times New Roman" w:eastAsia="Calibri" w:hAnsi="Times New Roman"/>
          <w:color w:val="000000"/>
          <w:sz w:val="24"/>
          <w:szCs w:val="24"/>
        </w:rPr>
        <w:t>Proposal</w:t>
      </w:r>
      <w:r w:rsidR="00376B05" w:rsidRPr="00376B05">
        <w:rPr>
          <w:rFonts w:ascii="Times New Roman" w:eastAsia="Calibri" w:hAnsi="Times New Roman"/>
          <w:color w:val="000000"/>
          <w:sz w:val="24"/>
          <w:szCs w:val="24"/>
        </w:rPr>
        <w:t>;</w:t>
      </w:r>
    </w:p>
    <w:p w:rsidR="00376B05" w:rsidRPr="00376B05" w:rsidRDefault="00376B05"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376B05" w:rsidRPr="00376B0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c</w:t>
      </w:r>
      <w:r w:rsidR="007B3558">
        <w:rPr>
          <w:rFonts w:ascii="Times New Roman" w:eastAsia="Calibri" w:hAnsi="Times New Roman"/>
          <w:color w:val="000000"/>
          <w:sz w:val="24"/>
          <w:szCs w:val="24"/>
        </w:rPr>
        <w:t>.</w:t>
      </w:r>
      <w:r w:rsidR="00376B05" w:rsidRPr="00376B05">
        <w:rPr>
          <w:rFonts w:ascii="Times New Roman" w:eastAsia="Calibri" w:hAnsi="Times New Roman"/>
          <w:color w:val="000000"/>
          <w:sz w:val="24"/>
          <w:szCs w:val="24"/>
        </w:rPr>
        <w:t xml:space="preserve"> Identity of prime </w:t>
      </w:r>
      <w:r w:rsidR="00582B0D">
        <w:rPr>
          <w:rFonts w:ascii="Times New Roman" w:hAnsi="Times New Roman"/>
          <w:color w:val="000000"/>
          <w:sz w:val="24"/>
          <w:szCs w:val="24"/>
        </w:rPr>
        <w:t>a</w:t>
      </w:r>
      <w:r w:rsidR="0006778F">
        <w:rPr>
          <w:rFonts w:ascii="Times New Roman" w:hAnsi="Times New Roman"/>
          <w:color w:val="000000"/>
          <w:sz w:val="24"/>
          <w:szCs w:val="24"/>
        </w:rPr>
        <w:t>pplicant</w:t>
      </w:r>
      <w:r w:rsidR="00376B05" w:rsidRPr="00376B05">
        <w:rPr>
          <w:rFonts w:ascii="Times New Roman" w:eastAsia="Calibri" w:hAnsi="Times New Roman"/>
          <w:color w:val="000000"/>
          <w:sz w:val="24"/>
          <w:szCs w:val="24"/>
        </w:rPr>
        <w:t>;</w:t>
      </w:r>
    </w:p>
    <w:p w:rsidR="00376B05" w:rsidRPr="00376B05" w:rsidRDefault="00376B05"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376B05" w:rsidRPr="00376B0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d</w:t>
      </w:r>
      <w:r w:rsidR="007B3558">
        <w:rPr>
          <w:rFonts w:ascii="Times New Roman" w:eastAsia="Calibri" w:hAnsi="Times New Roman"/>
          <w:color w:val="000000"/>
          <w:sz w:val="24"/>
          <w:szCs w:val="24"/>
        </w:rPr>
        <w:t>.</w:t>
      </w:r>
      <w:r w:rsidR="00376B05" w:rsidRPr="00376B05">
        <w:rPr>
          <w:rFonts w:ascii="Times New Roman" w:eastAsia="Calibri" w:hAnsi="Times New Roman"/>
          <w:color w:val="000000"/>
          <w:sz w:val="24"/>
          <w:szCs w:val="24"/>
        </w:rPr>
        <w:t xml:space="preserve"> Technical contact (name, address, phone/fax, electronic mail address)</w:t>
      </w:r>
      <w:r w:rsidR="00783BBF">
        <w:rPr>
          <w:rFonts w:ascii="Times New Roman" w:eastAsia="Calibri" w:hAnsi="Times New Roman"/>
          <w:color w:val="000000"/>
          <w:sz w:val="24"/>
          <w:szCs w:val="24"/>
        </w:rPr>
        <w:t>;</w:t>
      </w:r>
    </w:p>
    <w:p w:rsidR="00376B05" w:rsidRPr="00376B05" w:rsidRDefault="00376B05"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376B05" w:rsidRPr="00376B0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e</w:t>
      </w:r>
      <w:r w:rsidR="007B3558">
        <w:rPr>
          <w:rFonts w:ascii="Times New Roman" w:eastAsia="Calibri" w:hAnsi="Times New Roman"/>
          <w:color w:val="000000"/>
          <w:sz w:val="24"/>
          <w:szCs w:val="24"/>
        </w:rPr>
        <w:t>.</w:t>
      </w:r>
      <w:r w:rsidR="00B87BAF">
        <w:rPr>
          <w:rFonts w:ascii="Times New Roman" w:eastAsia="Calibri" w:hAnsi="Times New Roman"/>
          <w:color w:val="000000"/>
          <w:sz w:val="24"/>
          <w:szCs w:val="24"/>
        </w:rPr>
        <w:t xml:space="preserve"> Administrative/</w:t>
      </w:r>
      <w:r w:rsidR="00376B05" w:rsidRPr="00376B05">
        <w:rPr>
          <w:rFonts w:ascii="Times New Roman" w:eastAsia="Calibri" w:hAnsi="Times New Roman"/>
          <w:color w:val="000000"/>
          <w:sz w:val="24"/>
          <w:szCs w:val="24"/>
        </w:rPr>
        <w:t>business contact (name, address, phone/fax, electronic mail address) and;</w:t>
      </w:r>
    </w:p>
    <w:p w:rsidR="00376B05" w:rsidRPr="00376B05" w:rsidRDefault="00376B05"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p>
    <w:p w:rsidR="009B2245" w:rsidRDefault="00C85FB7"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f</w:t>
      </w:r>
      <w:r w:rsidR="007B3558">
        <w:rPr>
          <w:rFonts w:ascii="Times New Roman" w:eastAsia="Calibri" w:hAnsi="Times New Roman"/>
          <w:color w:val="000000"/>
          <w:sz w:val="24"/>
          <w:szCs w:val="24"/>
        </w:rPr>
        <w:t>.</w:t>
      </w:r>
      <w:r w:rsidR="00376B05" w:rsidRPr="00376B05">
        <w:rPr>
          <w:rFonts w:ascii="Times New Roman" w:eastAsia="Calibri" w:hAnsi="Times New Roman"/>
          <w:color w:val="000000"/>
          <w:sz w:val="24"/>
          <w:szCs w:val="24"/>
        </w:rPr>
        <w:t xml:space="preserve"> Proposed period of performance (identify both the base perio</w:t>
      </w:r>
      <w:r w:rsidR="00142259">
        <w:rPr>
          <w:rFonts w:ascii="Times New Roman" w:eastAsia="Calibri" w:hAnsi="Times New Roman"/>
          <w:color w:val="000000"/>
          <w:sz w:val="24"/>
          <w:szCs w:val="24"/>
        </w:rPr>
        <w:t>d and any options, if included);</w:t>
      </w:r>
    </w:p>
    <w:p w:rsidR="00142259" w:rsidRDefault="00142259" w:rsidP="00CE23F1">
      <w:pPr>
        <w:widowControl w:val="0"/>
        <w:autoSpaceDE w:val="0"/>
        <w:autoSpaceDN w:val="0"/>
        <w:adjustRightInd w:val="0"/>
        <w:spacing w:before="100" w:beforeAutospacing="1" w:after="100" w:afterAutospacing="1" w:line="240" w:lineRule="auto"/>
        <w:ind w:right="259"/>
        <w:contextualSpacing/>
        <w:rPr>
          <w:rFonts w:ascii="Times New Roman" w:eastAsia="Calibri" w:hAnsi="Times New Roman"/>
          <w:color w:val="000000"/>
          <w:sz w:val="24"/>
          <w:szCs w:val="24"/>
        </w:rPr>
      </w:pPr>
    </w:p>
    <w:p w:rsidR="00142259" w:rsidRPr="00376B05" w:rsidRDefault="00376E7A" w:rsidP="00B90B75">
      <w:pPr>
        <w:widowControl w:val="0"/>
        <w:autoSpaceDE w:val="0"/>
        <w:autoSpaceDN w:val="0"/>
        <w:adjustRightInd w:val="0"/>
        <w:spacing w:before="100" w:beforeAutospacing="1" w:after="100" w:afterAutospacing="1" w:line="240" w:lineRule="auto"/>
        <w:ind w:left="1440" w:right="259"/>
        <w:contextualSpacing/>
        <w:rPr>
          <w:rFonts w:ascii="Times New Roman" w:eastAsia="Calibri" w:hAnsi="Times New Roman"/>
          <w:color w:val="000000"/>
          <w:sz w:val="24"/>
          <w:szCs w:val="24"/>
        </w:rPr>
      </w:pPr>
      <w:r>
        <w:rPr>
          <w:rFonts w:ascii="Times New Roman" w:eastAsia="Calibri" w:hAnsi="Times New Roman"/>
          <w:color w:val="000000"/>
          <w:sz w:val="24"/>
          <w:szCs w:val="24"/>
        </w:rPr>
        <w:t>g</w:t>
      </w:r>
      <w:r w:rsidR="007B3558">
        <w:rPr>
          <w:rFonts w:ascii="Times New Roman" w:eastAsia="Calibri" w:hAnsi="Times New Roman"/>
          <w:color w:val="000000"/>
          <w:sz w:val="24"/>
          <w:szCs w:val="24"/>
        </w:rPr>
        <w:t>.</w:t>
      </w:r>
      <w:r w:rsidR="00142259">
        <w:rPr>
          <w:rFonts w:ascii="Times New Roman" w:eastAsia="Calibri" w:hAnsi="Times New Roman"/>
          <w:color w:val="000000"/>
          <w:sz w:val="24"/>
          <w:szCs w:val="24"/>
        </w:rPr>
        <w:t xml:space="preserve"> Total proposed budget.</w:t>
      </w:r>
    </w:p>
    <w:p w:rsidR="00376B05" w:rsidRPr="00376B05" w:rsidRDefault="00376B05" w:rsidP="00376B05">
      <w:pPr>
        <w:widowControl w:val="0"/>
        <w:autoSpaceDE w:val="0"/>
        <w:autoSpaceDN w:val="0"/>
        <w:adjustRightInd w:val="0"/>
        <w:spacing w:before="100" w:beforeAutospacing="1" w:after="100" w:afterAutospacing="1" w:line="240" w:lineRule="auto"/>
        <w:ind w:left="2160" w:right="259"/>
        <w:contextualSpacing/>
        <w:rPr>
          <w:rFonts w:ascii="Times New Roman" w:eastAsia="Calibri" w:hAnsi="Times New Roman"/>
          <w:color w:val="000000"/>
          <w:sz w:val="24"/>
          <w:szCs w:val="24"/>
        </w:rPr>
      </w:pPr>
    </w:p>
    <w:p w:rsidR="00593C06" w:rsidRDefault="00593C06" w:rsidP="00593C06">
      <w:pPr>
        <w:widowControl w:val="0"/>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r>
        <w:rPr>
          <w:rFonts w:ascii="Times New Roman" w:eastAsia="Calibri" w:hAnsi="Times New Roman"/>
          <w:b/>
          <w:color w:val="000000"/>
          <w:sz w:val="24"/>
          <w:szCs w:val="24"/>
        </w:rPr>
        <w:t>Project Summary</w:t>
      </w:r>
      <w:r w:rsidRPr="001C7CB7">
        <w:rPr>
          <w:rFonts w:ascii="Times New Roman" w:eastAsia="Calibri" w:hAnsi="Times New Roman"/>
          <w:b/>
          <w:color w:val="000000"/>
          <w:sz w:val="24"/>
          <w:szCs w:val="24"/>
        </w:rPr>
        <w:t>:</w:t>
      </w:r>
      <w:r w:rsidRPr="00376B05">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 The narrative must begin with a one-page summary of the </w:t>
      </w:r>
      <w:r w:rsidR="006F139E">
        <w:rPr>
          <w:rFonts w:ascii="Times New Roman" w:eastAsia="Calibri" w:hAnsi="Times New Roman"/>
          <w:color w:val="000000"/>
          <w:sz w:val="24"/>
          <w:szCs w:val="24"/>
        </w:rPr>
        <w:t>proposal</w:t>
      </w:r>
      <w:r>
        <w:rPr>
          <w:rFonts w:ascii="Times New Roman" w:eastAsia="Calibri" w:hAnsi="Times New Roman"/>
          <w:color w:val="000000"/>
          <w:sz w:val="24"/>
          <w:szCs w:val="24"/>
        </w:rPr>
        <w:t xml:space="preserve">.  The summary must include an overview of the proposed </w:t>
      </w:r>
      <w:r w:rsidR="004726E4">
        <w:rPr>
          <w:rFonts w:ascii="Times New Roman" w:eastAsia="Calibri" w:hAnsi="Times New Roman"/>
          <w:color w:val="000000"/>
          <w:sz w:val="24"/>
          <w:szCs w:val="24"/>
        </w:rPr>
        <w:t>research</w:t>
      </w:r>
      <w:r>
        <w:rPr>
          <w:rFonts w:ascii="Times New Roman" w:eastAsia="Calibri" w:hAnsi="Times New Roman"/>
          <w:color w:val="000000"/>
          <w:sz w:val="24"/>
          <w:szCs w:val="24"/>
        </w:rPr>
        <w:t>, a statement of naval relevance, and a statement of student engagement</w:t>
      </w:r>
      <w:r w:rsidR="00E95D9B">
        <w:rPr>
          <w:rFonts w:ascii="Times New Roman" w:eastAsia="Calibri" w:hAnsi="Times New Roman"/>
          <w:color w:val="000000"/>
          <w:sz w:val="24"/>
          <w:szCs w:val="24"/>
        </w:rPr>
        <w:t xml:space="preserve">; each </w:t>
      </w:r>
      <w:r w:rsidR="00E95D9B">
        <w:rPr>
          <w:rFonts w:ascii="Times New Roman" w:eastAsia="Calibri" w:hAnsi="Times New Roman"/>
          <w:color w:val="000000"/>
          <w:sz w:val="24"/>
          <w:szCs w:val="24"/>
        </w:rPr>
        <w:lastRenderedPageBreak/>
        <w:t>statement must be preceded by an appropriate heading</w:t>
      </w:r>
      <w:r>
        <w:rPr>
          <w:rFonts w:ascii="Times New Roman" w:eastAsia="Calibri" w:hAnsi="Times New Roman"/>
          <w:color w:val="000000"/>
          <w:sz w:val="24"/>
          <w:szCs w:val="24"/>
        </w:rPr>
        <w:t xml:space="preserve">.  The overview must succinctly describe the research problem and objectives, proposed approach, and expected outcomes.  The statement of naval relevance must describe how the proposed work will address a </w:t>
      </w:r>
      <w:r w:rsidR="007863DE">
        <w:rPr>
          <w:rFonts w:ascii="Times New Roman" w:eastAsia="Calibri" w:hAnsi="Times New Roman"/>
          <w:color w:val="000000"/>
          <w:sz w:val="24"/>
          <w:szCs w:val="24"/>
        </w:rPr>
        <w:t xml:space="preserve">well-defined </w:t>
      </w:r>
      <w:r>
        <w:rPr>
          <w:rFonts w:ascii="Times New Roman" w:eastAsia="Calibri" w:hAnsi="Times New Roman"/>
          <w:color w:val="000000"/>
          <w:sz w:val="24"/>
          <w:szCs w:val="24"/>
        </w:rPr>
        <w:t xml:space="preserve">naval </w:t>
      </w:r>
      <w:r w:rsidR="00E95D9B">
        <w:rPr>
          <w:rFonts w:ascii="Times New Roman" w:eastAsia="Calibri" w:hAnsi="Times New Roman"/>
          <w:color w:val="000000"/>
          <w:sz w:val="24"/>
          <w:szCs w:val="24"/>
        </w:rPr>
        <w:t>S&amp;T</w:t>
      </w:r>
      <w:r>
        <w:rPr>
          <w:rFonts w:ascii="Times New Roman" w:eastAsia="Calibri" w:hAnsi="Times New Roman"/>
          <w:color w:val="000000"/>
          <w:sz w:val="24"/>
          <w:szCs w:val="24"/>
        </w:rPr>
        <w:t xml:space="preserve"> challenge.  The statement of student engagement must provide an overview of the number of students who </w:t>
      </w:r>
      <w:r w:rsidR="007807B4">
        <w:rPr>
          <w:rFonts w:ascii="Times New Roman" w:eastAsia="Calibri" w:hAnsi="Times New Roman"/>
          <w:color w:val="000000"/>
          <w:sz w:val="24"/>
          <w:szCs w:val="24"/>
        </w:rPr>
        <w:t>will contribute to the project</w:t>
      </w:r>
      <w:r>
        <w:rPr>
          <w:rFonts w:ascii="Times New Roman" w:eastAsia="Calibri" w:hAnsi="Times New Roman"/>
          <w:color w:val="000000"/>
          <w:sz w:val="24"/>
          <w:szCs w:val="24"/>
        </w:rPr>
        <w:t xml:space="preserve">, </w:t>
      </w:r>
      <w:r w:rsidR="004726E4">
        <w:rPr>
          <w:rFonts w:ascii="Times New Roman" w:eastAsia="Calibri" w:hAnsi="Times New Roman"/>
          <w:color w:val="000000"/>
          <w:sz w:val="24"/>
          <w:szCs w:val="24"/>
        </w:rPr>
        <w:t>distinguish whether students will be undergraduate</w:t>
      </w:r>
      <w:r w:rsidR="00DC012F">
        <w:rPr>
          <w:rFonts w:ascii="Times New Roman" w:eastAsia="Calibri" w:hAnsi="Times New Roman"/>
          <w:color w:val="000000"/>
          <w:sz w:val="24"/>
          <w:szCs w:val="24"/>
        </w:rPr>
        <w:t xml:space="preserve"> student</w:t>
      </w:r>
      <w:r w:rsidR="004726E4">
        <w:rPr>
          <w:rFonts w:ascii="Times New Roman" w:eastAsia="Calibri" w:hAnsi="Times New Roman"/>
          <w:color w:val="000000"/>
          <w:sz w:val="24"/>
          <w:szCs w:val="24"/>
        </w:rPr>
        <w:t xml:space="preserve">s, </w:t>
      </w:r>
      <w:r>
        <w:rPr>
          <w:rFonts w:ascii="Times New Roman" w:eastAsia="Calibri" w:hAnsi="Times New Roman"/>
          <w:color w:val="000000"/>
          <w:sz w:val="24"/>
          <w:szCs w:val="24"/>
        </w:rPr>
        <w:t>graduate</w:t>
      </w:r>
      <w:r w:rsidR="00DC012F">
        <w:rPr>
          <w:rFonts w:ascii="Times New Roman" w:eastAsia="Calibri" w:hAnsi="Times New Roman"/>
          <w:color w:val="000000"/>
          <w:sz w:val="24"/>
          <w:szCs w:val="24"/>
        </w:rPr>
        <w:t xml:space="preserve"> student</w:t>
      </w:r>
      <w:r w:rsidR="004726E4">
        <w:rPr>
          <w:rFonts w:ascii="Times New Roman" w:eastAsia="Calibri" w:hAnsi="Times New Roman"/>
          <w:color w:val="000000"/>
          <w:sz w:val="24"/>
          <w:szCs w:val="24"/>
        </w:rPr>
        <w:t>s,</w:t>
      </w:r>
      <w:r>
        <w:rPr>
          <w:rFonts w:ascii="Times New Roman" w:eastAsia="Calibri" w:hAnsi="Times New Roman"/>
          <w:color w:val="000000"/>
          <w:sz w:val="24"/>
          <w:szCs w:val="24"/>
        </w:rPr>
        <w:t xml:space="preserve"> </w:t>
      </w:r>
      <w:r w:rsidR="00376E7A">
        <w:rPr>
          <w:rFonts w:ascii="Times New Roman" w:eastAsia="Calibri" w:hAnsi="Times New Roman"/>
          <w:color w:val="000000"/>
          <w:sz w:val="24"/>
          <w:szCs w:val="24"/>
        </w:rPr>
        <w:t xml:space="preserve">post-docs </w:t>
      </w:r>
      <w:r w:rsidR="004726E4">
        <w:rPr>
          <w:rFonts w:ascii="Times New Roman" w:eastAsia="Calibri" w:hAnsi="Times New Roman"/>
          <w:color w:val="000000"/>
          <w:sz w:val="24"/>
          <w:szCs w:val="24"/>
        </w:rPr>
        <w:t xml:space="preserve">or </w:t>
      </w:r>
      <w:r w:rsidR="00DC012F">
        <w:rPr>
          <w:rFonts w:ascii="Times New Roman" w:eastAsia="Calibri" w:hAnsi="Times New Roman"/>
          <w:color w:val="000000"/>
          <w:sz w:val="24"/>
          <w:szCs w:val="24"/>
        </w:rPr>
        <w:t xml:space="preserve">some combination of each </w:t>
      </w:r>
      <w:r>
        <w:rPr>
          <w:rFonts w:ascii="Times New Roman" w:eastAsia="Calibri" w:hAnsi="Times New Roman"/>
          <w:color w:val="000000"/>
          <w:sz w:val="24"/>
          <w:szCs w:val="24"/>
        </w:rPr>
        <w:t xml:space="preserve">and </w:t>
      </w:r>
      <w:r w:rsidR="00D24E40">
        <w:rPr>
          <w:rFonts w:ascii="Times New Roman" w:eastAsia="Calibri" w:hAnsi="Times New Roman"/>
          <w:color w:val="000000"/>
          <w:sz w:val="24"/>
          <w:szCs w:val="24"/>
        </w:rPr>
        <w:t>discuss</w:t>
      </w:r>
      <w:r>
        <w:rPr>
          <w:rFonts w:ascii="Times New Roman" w:eastAsia="Calibri" w:hAnsi="Times New Roman"/>
          <w:color w:val="000000"/>
          <w:sz w:val="24"/>
          <w:szCs w:val="24"/>
        </w:rPr>
        <w:t xml:space="preserve"> how students will </w:t>
      </w:r>
      <w:r w:rsidR="007807B4">
        <w:rPr>
          <w:rFonts w:ascii="Times New Roman" w:eastAsia="Calibri" w:hAnsi="Times New Roman"/>
          <w:color w:val="000000"/>
          <w:sz w:val="24"/>
          <w:szCs w:val="24"/>
        </w:rPr>
        <w:t>advance</w:t>
      </w:r>
      <w:r>
        <w:rPr>
          <w:rFonts w:ascii="Times New Roman" w:eastAsia="Calibri" w:hAnsi="Times New Roman"/>
          <w:color w:val="000000"/>
          <w:sz w:val="24"/>
          <w:szCs w:val="24"/>
        </w:rPr>
        <w:t xml:space="preserve"> implementation of the proposed</w:t>
      </w:r>
      <w:r w:rsidR="00DC012F">
        <w:rPr>
          <w:rFonts w:ascii="Times New Roman" w:eastAsia="Calibri" w:hAnsi="Times New Roman"/>
          <w:color w:val="000000"/>
          <w:sz w:val="24"/>
          <w:szCs w:val="24"/>
        </w:rPr>
        <w:t xml:space="preserve"> work</w:t>
      </w:r>
      <w:r>
        <w:rPr>
          <w:rFonts w:ascii="Times New Roman" w:eastAsia="Calibri" w:hAnsi="Times New Roman"/>
          <w:color w:val="000000"/>
          <w:sz w:val="24"/>
          <w:szCs w:val="24"/>
        </w:rPr>
        <w:t>.</w:t>
      </w:r>
    </w:p>
    <w:p w:rsidR="00B51C02" w:rsidRDefault="00B51C02" w:rsidP="00593C06">
      <w:pPr>
        <w:widowControl w:val="0"/>
        <w:autoSpaceDE w:val="0"/>
        <w:autoSpaceDN w:val="0"/>
        <w:adjustRightInd w:val="0"/>
        <w:spacing w:before="100" w:beforeAutospacing="1" w:after="100" w:afterAutospacing="1" w:line="240" w:lineRule="auto"/>
        <w:ind w:left="1170" w:right="259"/>
        <w:contextualSpacing/>
        <w:rPr>
          <w:rFonts w:ascii="Times New Roman" w:eastAsia="Calibri" w:hAnsi="Times New Roman"/>
          <w:color w:val="000000"/>
          <w:sz w:val="24"/>
          <w:szCs w:val="24"/>
        </w:rPr>
      </w:pPr>
    </w:p>
    <w:p w:rsidR="004432D7" w:rsidRDefault="00376B05" w:rsidP="004432D7">
      <w:pPr>
        <w:pStyle w:val="BodyText"/>
        <w:ind w:left="1170"/>
        <w:rPr>
          <w:rFonts w:eastAsia="Calibri"/>
          <w:color w:val="000000"/>
        </w:rPr>
      </w:pPr>
      <w:r w:rsidRPr="00D8462B">
        <w:rPr>
          <w:rFonts w:eastAsia="Calibri"/>
          <w:b/>
          <w:color w:val="000000"/>
        </w:rPr>
        <w:t>Technical Approach</w:t>
      </w:r>
      <w:r w:rsidR="005F7AEA" w:rsidRPr="00E97D64">
        <w:rPr>
          <w:rFonts w:eastAsia="Calibri"/>
          <w:b/>
          <w:color w:val="000000"/>
        </w:rPr>
        <w:t>:</w:t>
      </w:r>
      <w:r w:rsidRPr="00E97D64">
        <w:rPr>
          <w:rFonts w:eastAsia="Calibri"/>
          <w:b/>
          <w:color w:val="000000"/>
        </w:rPr>
        <w:t xml:space="preserve"> </w:t>
      </w:r>
      <w:r w:rsidRPr="00E97D64">
        <w:rPr>
          <w:rFonts w:eastAsia="Calibri"/>
          <w:color w:val="000000"/>
        </w:rPr>
        <w:t xml:space="preserve"> </w:t>
      </w:r>
      <w:r w:rsidR="00A74334">
        <w:rPr>
          <w:rFonts w:eastAsia="Calibri"/>
          <w:color w:val="000000"/>
        </w:rPr>
        <w:t>A</w:t>
      </w:r>
      <w:r w:rsidR="007863DE">
        <w:rPr>
          <w:rFonts w:eastAsia="Calibri"/>
          <w:color w:val="000000"/>
        </w:rPr>
        <w:t xml:space="preserve"> major portion of the narrative should consist of a clear description of the proposed research including the project idea, </w:t>
      </w:r>
      <w:r w:rsidR="00F04EF4">
        <w:rPr>
          <w:rFonts w:eastAsia="Calibri"/>
          <w:color w:val="000000"/>
        </w:rPr>
        <w:t xml:space="preserve">significance, </w:t>
      </w:r>
      <w:r w:rsidR="007863DE">
        <w:rPr>
          <w:rFonts w:eastAsia="Calibri"/>
          <w:color w:val="000000"/>
        </w:rPr>
        <w:t>te</w:t>
      </w:r>
      <w:r w:rsidR="007807B4">
        <w:rPr>
          <w:rFonts w:eastAsia="Calibri"/>
          <w:color w:val="000000"/>
        </w:rPr>
        <w:t xml:space="preserve">chnical rationale, </w:t>
      </w:r>
      <w:r w:rsidR="00F04EF4">
        <w:rPr>
          <w:rFonts w:eastAsia="Calibri"/>
          <w:color w:val="000000"/>
        </w:rPr>
        <w:t xml:space="preserve">and </w:t>
      </w:r>
      <w:r w:rsidR="007807B4">
        <w:rPr>
          <w:rFonts w:eastAsia="Calibri"/>
          <w:color w:val="000000"/>
        </w:rPr>
        <w:t>approach.  This section must also</w:t>
      </w:r>
      <w:r w:rsidR="00772A86">
        <w:rPr>
          <w:rFonts w:eastAsia="Calibri"/>
          <w:color w:val="000000"/>
        </w:rPr>
        <w:t xml:space="preserve"> describe</w:t>
      </w:r>
      <w:r w:rsidR="007807B4">
        <w:rPr>
          <w:rFonts w:eastAsia="Calibri"/>
          <w:color w:val="000000"/>
        </w:rPr>
        <w:t xml:space="preserve"> how the proposed effort will advance the state of the art and clearly describe any limitations/constraints of the proposed </w:t>
      </w:r>
      <w:r w:rsidR="00772A86">
        <w:rPr>
          <w:rFonts w:eastAsia="Calibri"/>
          <w:color w:val="000000"/>
        </w:rPr>
        <w:t xml:space="preserve">methodology.  </w:t>
      </w:r>
    </w:p>
    <w:p w:rsidR="006C6359" w:rsidRPr="004432D7" w:rsidRDefault="006C6359" w:rsidP="004432D7">
      <w:pPr>
        <w:pStyle w:val="BodyText"/>
        <w:ind w:left="1170"/>
        <w:rPr>
          <w:rFonts w:eastAsia="Calibri"/>
          <w:color w:val="000000"/>
        </w:rPr>
      </w:pPr>
    </w:p>
    <w:p w:rsidR="00DC4F82" w:rsidRDefault="004432D7" w:rsidP="004432D7">
      <w:pPr>
        <w:pStyle w:val="BodyText"/>
        <w:ind w:left="1170"/>
        <w:rPr>
          <w:rFonts w:eastAsia="Calibri"/>
          <w:color w:val="000000"/>
        </w:rPr>
      </w:pPr>
      <w:r w:rsidRPr="004432D7">
        <w:rPr>
          <w:rFonts w:eastAsia="Calibri"/>
          <w:b/>
          <w:color w:val="000000"/>
        </w:rPr>
        <w:t>Future Naval Relevance</w:t>
      </w:r>
      <w:r w:rsidRPr="009B2245">
        <w:rPr>
          <w:rFonts w:eastAsia="Calibri"/>
          <w:b/>
          <w:color w:val="000000"/>
        </w:rPr>
        <w:t>:</w:t>
      </w:r>
      <w:r w:rsidRPr="004432D7">
        <w:rPr>
          <w:rFonts w:eastAsia="Calibri"/>
          <w:color w:val="000000"/>
        </w:rPr>
        <w:t xml:space="preserve">  </w:t>
      </w:r>
      <w:r w:rsidR="00B40742">
        <w:rPr>
          <w:rFonts w:eastAsia="Calibri"/>
          <w:color w:val="000000"/>
        </w:rPr>
        <w:t>This section of the narrative should discuss the specific naval S&amp;T challenge addressed</w:t>
      </w:r>
      <w:r w:rsidR="00DC012F">
        <w:rPr>
          <w:rFonts w:eastAsia="Calibri"/>
          <w:color w:val="000000"/>
        </w:rPr>
        <w:t xml:space="preserve"> and</w:t>
      </w:r>
      <w:r w:rsidR="00B40742">
        <w:rPr>
          <w:rFonts w:eastAsia="Calibri"/>
          <w:color w:val="000000"/>
        </w:rPr>
        <w:t xml:space="preserve"> describe the potential value of the research/solution proposed in the context of its applicability to the naval-</w:t>
      </w:r>
      <w:r w:rsidR="00D24E40">
        <w:rPr>
          <w:rFonts w:eastAsia="Calibri"/>
          <w:color w:val="000000"/>
        </w:rPr>
        <w:t>relevant</w:t>
      </w:r>
      <w:r w:rsidR="00B40742">
        <w:rPr>
          <w:rFonts w:eastAsia="Calibri"/>
          <w:color w:val="000000"/>
        </w:rPr>
        <w:t xml:space="preserve"> problem.</w:t>
      </w:r>
      <w:r w:rsidR="00DC012F">
        <w:rPr>
          <w:rFonts w:eastAsia="Calibri"/>
          <w:color w:val="000000"/>
        </w:rPr>
        <w:t xml:space="preserve">  Discussion of how the research effort could </w:t>
      </w:r>
      <w:r w:rsidR="007B2870">
        <w:rPr>
          <w:rFonts w:eastAsia="Calibri"/>
          <w:color w:val="000000"/>
        </w:rPr>
        <w:t>ultimately be transformed into acquisition programs of record can also be included here</w:t>
      </w:r>
      <w:r w:rsidR="00C70A19">
        <w:rPr>
          <w:rFonts w:eastAsia="Calibri"/>
          <w:color w:val="000000"/>
        </w:rPr>
        <w:t>, applicable</w:t>
      </w:r>
      <w:r w:rsidR="007B2870">
        <w:rPr>
          <w:rFonts w:eastAsia="Calibri"/>
          <w:color w:val="000000"/>
        </w:rPr>
        <w:t>.</w:t>
      </w:r>
    </w:p>
    <w:p w:rsidR="00B40742" w:rsidRDefault="00B40742" w:rsidP="004432D7">
      <w:pPr>
        <w:pStyle w:val="BodyText"/>
        <w:ind w:left="1170"/>
        <w:rPr>
          <w:rFonts w:eastAsia="Calibri"/>
          <w:color w:val="000000"/>
        </w:rPr>
      </w:pPr>
    </w:p>
    <w:p w:rsidR="00B40742" w:rsidRPr="009B2245" w:rsidRDefault="00B40742" w:rsidP="004432D7">
      <w:pPr>
        <w:pStyle w:val="BodyText"/>
        <w:ind w:left="1170"/>
        <w:rPr>
          <w:rFonts w:eastAsia="Calibri"/>
          <w:color w:val="000000"/>
        </w:rPr>
      </w:pPr>
      <w:r w:rsidRPr="003E70DB">
        <w:rPr>
          <w:rFonts w:eastAsia="Calibri"/>
          <w:b/>
          <w:color w:val="000000"/>
        </w:rPr>
        <w:t>Student Engagement Strategy</w:t>
      </w:r>
      <w:r>
        <w:rPr>
          <w:rFonts w:eastAsia="Calibri"/>
          <w:color w:val="000000"/>
        </w:rPr>
        <w:t>:  This section must clearly describe how undergraduate</w:t>
      </w:r>
      <w:r w:rsidR="00DC012F">
        <w:rPr>
          <w:rFonts w:eastAsia="Calibri"/>
          <w:color w:val="000000"/>
        </w:rPr>
        <w:t xml:space="preserve"> students, </w:t>
      </w:r>
      <w:r>
        <w:rPr>
          <w:rFonts w:eastAsia="Calibri"/>
          <w:color w:val="000000"/>
        </w:rPr>
        <w:t>graduate students</w:t>
      </w:r>
      <w:r w:rsidR="00DC012F">
        <w:rPr>
          <w:rFonts w:eastAsia="Calibri"/>
          <w:color w:val="000000"/>
        </w:rPr>
        <w:t>, post-docs, or some combination of each</w:t>
      </w:r>
      <w:r>
        <w:rPr>
          <w:rFonts w:eastAsia="Calibri"/>
          <w:color w:val="000000"/>
        </w:rPr>
        <w:t xml:space="preserve"> will </w:t>
      </w:r>
      <w:r w:rsidR="00DB7DD4">
        <w:rPr>
          <w:rFonts w:eastAsia="Calibri"/>
          <w:color w:val="000000"/>
        </w:rPr>
        <w:t xml:space="preserve">be fully integrated into the proposed research activities, </w:t>
      </w:r>
      <w:r>
        <w:rPr>
          <w:rFonts w:eastAsia="Calibri"/>
          <w:color w:val="000000"/>
        </w:rPr>
        <w:t>contribute to the proposed research</w:t>
      </w:r>
      <w:r w:rsidR="00DB7DD4">
        <w:rPr>
          <w:rFonts w:eastAsia="Calibri"/>
          <w:color w:val="000000"/>
        </w:rPr>
        <w:t xml:space="preserve">, </w:t>
      </w:r>
      <w:r>
        <w:rPr>
          <w:rFonts w:eastAsia="Calibri"/>
          <w:color w:val="000000"/>
        </w:rPr>
        <w:t xml:space="preserve">and advance the proposed effort.  A pool of students must be identified </w:t>
      </w:r>
      <w:r w:rsidRPr="00D51310">
        <w:t>and a</w:t>
      </w:r>
      <w:r w:rsidR="0033092E">
        <w:t xml:space="preserve">n explicit </w:t>
      </w:r>
      <w:r w:rsidRPr="00D51310">
        <w:t xml:space="preserve">discussion of </w:t>
      </w:r>
      <w:r w:rsidR="0033092E">
        <w:t>the</w:t>
      </w:r>
      <w:r w:rsidR="0033092E" w:rsidRPr="00D51310">
        <w:t xml:space="preserve"> </w:t>
      </w:r>
      <w:r w:rsidRPr="00D51310">
        <w:t>expected roles</w:t>
      </w:r>
      <w:r w:rsidR="00DB0AD6">
        <w:t xml:space="preserve">, tasks, and </w:t>
      </w:r>
      <w:r w:rsidRPr="00D51310">
        <w:t xml:space="preserve">contributions </w:t>
      </w:r>
      <w:r w:rsidR="00DB0AD6">
        <w:t xml:space="preserve">to research outcomes </w:t>
      </w:r>
      <w:r w:rsidR="0033092E">
        <w:t xml:space="preserve">of each individual student </w:t>
      </w:r>
      <w:r w:rsidRPr="00D51310">
        <w:t>should be provided.</w:t>
      </w:r>
      <w:r>
        <w:rPr>
          <w:rFonts w:eastAsia="Calibri"/>
        </w:rPr>
        <w:t xml:space="preserve"> </w:t>
      </w:r>
    </w:p>
    <w:p w:rsidR="009B2245" w:rsidRPr="009B2245" w:rsidRDefault="009B2245" w:rsidP="004432D7">
      <w:pPr>
        <w:pStyle w:val="BodyText"/>
        <w:ind w:left="1170"/>
        <w:rPr>
          <w:rFonts w:eastAsia="Calibri"/>
          <w:color w:val="000000"/>
        </w:rPr>
      </w:pPr>
    </w:p>
    <w:p w:rsidR="009B2245" w:rsidRPr="009B2245" w:rsidRDefault="009B2245" w:rsidP="009B2245">
      <w:pPr>
        <w:pStyle w:val="BodyText"/>
        <w:ind w:left="1170"/>
        <w:rPr>
          <w:rFonts w:eastAsia="Calibri"/>
          <w:color w:val="000000"/>
        </w:rPr>
      </w:pPr>
      <w:r w:rsidRPr="009B2245">
        <w:rPr>
          <w:rFonts w:eastAsia="Calibri"/>
          <w:b/>
          <w:color w:val="000000"/>
        </w:rPr>
        <w:t>Project Schedule and Milestones:</w:t>
      </w:r>
      <w:r w:rsidRPr="009B2245">
        <w:rPr>
          <w:rFonts w:eastAsia="Calibri"/>
          <w:color w:val="000000"/>
        </w:rPr>
        <w:t xml:space="preserve"> </w:t>
      </w:r>
      <w:r>
        <w:rPr>
          <w:rFonts w:eastAsia="Calibri"/>
          <w:color w:val="000000"/>
        </w:rPr>
        <w:t xml:space="preserve"> </w:t>
      </w:r>
      <w:r w:rsidR="00B40742">
        <w:rPr>
          <w:rFonts w:eastAsia="Calibri"/>
          <w:color w:val="000000"/>
        </w:rPr>
        <w:t>This section must provide</w:t>
      </w:r>
      <w:r w:rsidR="00B40742" w:rsidRPr="009B2245">
        <w:rPr>
          <w:rFonts w:eastAsia="Calibri"/>
          <w:color w:val="000000"/>
        </w:rPr>
        <w:t xml:space="preserve"> </w:t>
      </w:r>
      <w:r w:rsidR="00B40742">
        <w:rPr>
          <w:rFonts w:eastAsia="Calibri"/>
          <w:color w:val="000000"/>
        </w:rPr>
        <w:t xml:space="preserve">a </w:t>
      </w:r>
      <w:r w:rsidRPr="009B2245">
        <w:rPr>
          <w:rFonts w:eastAsia="Calibri"/>
          <w:color w:val="000000"/>
        </w:rPr>
        <w:t xml:space="preserve">summary of the </w:t>
      </w:r>
      <w:r w:rsidRPr="009B2245">
        <w:rPr>
          <w:rFonts w:eastAsia="Calibri"/>
          <w:color w:val="000000"/>
        </w:rPr>
        <w:lastRenderedPageBreak/>
        <w:t>schedule of events and milestones</w:t>
      </w:r>
      <w:r w:rsidR="00DA488F">
        <w:rPr>
          <w:rFonts w:eastAsia="Calibri"/>
          <w:color w:val="000000"/>
        </w:rPr>
        <w:t xml:space="preserve"> </w:t>
      </w:r>
      <w:r w:rsidR="00685D83">
        <w:rPr>
          <w:rFonts w:eastAsia="Calibri"/>
          <w:color w:val="000000"/>
        </w:rPr>
        <w:t xml:space="preserve">shown </w:t>
      </w:r>
      <w:r w:rsidR="00D24E40">
        <w:rPr>
          <w:rFonts w:eastAsia="Calibri"/>
          <w:color w:val="000000"/>
        </w:rPr>
        <w:t>in</w:t>
      </w:r>
      <w:r w:rsidR="00685D83">
        <w:rPr>
          <w:rFonts w:eastAsia="Calibri"/>
          <w:color w:val="000000"/>
        </w:rPr>
        <w:t xml:space="preserve"> </w:t>
      </w:r>
      <w:r w:rsidR="00DB3472">
        <w:rPr>
          <w:rFonts w:eastAsia="Calibri"/>
          <w:color w:val="000000"/>
        </w:rPr>
        <w:t xml:space="preserve">Gantt chart </w:t>
      </w:r>
      <w:r w:rsidR="00D24E40">
        <w:rPr>
          <w:rFonts w:eastAsia="Calibri"/>
          <w:color w:val="000000"/>
        </w:rPr>
        <w:t>format</w:t>
      </w:r>
      <w:r w:rsidR="00685D83">
        <w:rPr>
          <w:rFonts w:eastAsia="Calibri"/>
          <w:color w:val="000000"/>
        </w:rPr>
        <w:t>.</w:t>
      </w:r>
    </w:p>
    <w:p w:rsidR="004432D7" w:rsidRPr="009B2245" w:rsidRDefault="004432D7" w:rsidP="004432D7">
      <w:pPr>
        <w:pStyle w:val="BodyText"/>
        <w:ind w:left="1170"/>
        <w:rPr>
          <w:rFonts w:eastAsia="Calibri"/>
          <w:color w:val="000000"/>
        </w:rPr>
      </w:pPr>
    </w:p>
    <w:p w:rsidR="001A54AB" w:rsidRDefault="005F7AEA" w:rsidP="00F03089">
      <w:pPr>
        <w:pStyle w:val="BodyText"/>
        <w:tabs>
          <w:tab w:val="left" w:pos="-630"/>
        </w:tabs>
        <w:ind w:left="1170"/>
        <w:rPr>
          <w:rFonts w:eastAsia="Calibri"/>
        </w:rPr>
      </w:pPr>
      <w:r w:rsidRPr="009B2245">
        <w:rPr>
          <w:rFonts w:eastAsia="Calibri"/>
          <w:b/>
        </w:rPr>
        <w:t xml:space="preserve">Management Approach: </w:t>
      </w:r>
      <w:r w:rsidR="004432D7" w:rsidRPr="009B2245">
        <w:rPr>
          <w:rFonts w:eastAsia="Calibri"/>
          <w:b/>
        </w:rPr>
        <w:t xml:space="preserve"> </w:t>
      </w:r>
      <w:r w:rsidR="0079263B">
        <w:rPr>
          <w:rFonts w:eastAsia="Calibri"/>
        </w:rPr>
        <w:t>This section must i</w:t>
      </w:r>
      <w:r w:rsidR="004432D7" w:rsidRPr="009B2245">
        <w:rPr>
          <w:rFonts w:eastAsia="Calibri"/>
        </w:rPr>
        <w:t xml:space="preserve">dentify which personnel </w:t>
      </w:r>
      <w:r w:rsidR="004432D7" w:rsidRPr="004432D7">
        <w:rPr>
          <w:rFonts w:eastAsia="Calibri"/>
        </w:rPr>
        <w:t>will be involved</w:t>
      </w:r>
      <w:r w:rsidR="0007463E">
        <w:rPr>
          <w:rFonts w:eastAsia="Calibri"/>
        </w:rPr>
        <w:t xml:space="preserve"> and discuss how students, in particular, will be managed</w:t>
      </w:r>
      <w:r w:rsidR="004432D7" w:rsidRPr="004432D7">
        <w:rPr>
          <w:rFonts w:eastAsia="Calibri"/>
        </w:rPr>
        <w:t>.  I</w:t>
      </w:r>
      <w:r w:rsidR="0079263B">
        <w:rPr>
          <w:rFonts w:eastAsia="Calibri"/>
        </w:rPr>
        <w:t>t should also i</w:t>
      </w:r>
      <w:r w:rsidR="004432D7" w:rsidRPr="004432D7">
        <w:rPr>
          <w:rFonts w:eastAsia="Calibri"/>
        </w:rPr>
        <w:t>nclude a description of the facilities that are required for the proposed effort, along with a description of any Government Furnished Equipment/Hardware/ Software/Information required, by version and/or configuration.</w:t>
      </w:r>
      <w:r w:rsidR="00925C68">
        <w:rPr>
          <w:rFonts w:eastAsia="Calibri"/>
        </w:rPr>
        <w:t xml:space="preserve">  </w:t>
      </w:r>
    </w:p>
    <w:p w:rsidR="001A54AB" w:rsidRDefault="001A54AB" w:rsidP="00F03089">
      <w:pPr>
        <w:pStyle w:val="BodyText"/>
        <w:tabs>
          <w:tab w:val="left" w:pos="-630"/>
        </w:tabs>
        <w:ind w:left="1170"/>
        <w:rPr>
          <w:rFonts w:eastAsia="Calibri"/>
          <w:b/>
        </w:rPr>
      </w:pPr>
    </w:p>
    <w:p w:rsidR="00AC7544" w:rsidRDefault="001A54AB" w:rsidP="00F03089">
      <w:pPr>
        <w:pStyle w:val="BodyText"/>
        <w:tabs>
          <w:tab w:val="left" w:pos="-630"/>
        </w:tabs>
        <w:ind w:left="1170"/>
        <w:rPr>
          <w:b/>
          <w:bCs/>
        </w:rPr>
      </w:pPr>
      <w:r w:rsidRPr="00D51310">
        <w:rPr>
          <w:rFonts w:eastAsia="Calibri"/>
          <w:b/>
        </w:rPr>
        <w:t>Principal Investigator Qualifications</w:t>
      </w:r>
      <w:r w:rsidR="0079263B">
        <w:rPr>
          <w:rFonts w:eastAsia="Calibri"/>
        </w:rPr>
        <w:t>:  This section must provide a</w:t>
      </w:r>
      <w:r w:rsidRPr="00D51310">
        <w:rPr>
          <w:rFonts w:eastAsia="Calibri"/>
        </w:rPr>
        <w:t xml:space="preserve"> discussion of the qualifications of the proposed </w:t>
      </w:r>
      <w:r w:rsidR="00124AEB">
        <w:rPr>
          <w:rFonts w:eastAsia="Calibri"/>
        </w:rPr>
        <w:t>PI</w:t>
      </w:r>
      <w:r w:rsidRPr="00D51310">
        <w:rPr>
          <w:rFonts w:eastAsia="Calibri"/>
        </w:rPr>
        <w:t xml:space="preserve"> and any other key personnel</w:t>
      </w:r>
      <w:r w:rsidR="00124AEB">
        <w:rPr>
          <w:rFonts w:eastAsia="Calibri"/>
        </w:rPr>
        <w:t xml:space="preserve"> (lab technicians, e.g.)</w:t>
      </w:r>
      <w:r w:rsidRPr="00D51310">
        <w:rPr>
          <w:rFonts w:eastAsia="Calibri"/>
        </w:rPr>
        <w:t xml:space="preserve">.  </w:t>
      </w:r>
      <w:r w:rsidR="00124AEB">
        <w:rPr>
          <w:rFonts w:eastAsia="Calibri"/>
        </w:rPr>
        <w:t xml:space="preserve">As an important note: </w:t>
      </w:r>
      <w:r w:rsidR="00C70A19">
        <w:rPr>
          <w:rFonts w:eastAsia="Calibri"/>
        </w:rPr>
        <w:t xml:space="preserve">This is single PI award therefore </w:t>
      </w:r>
      <w:r w:rsidR="00124AEB">
        <w:rPr>
          <w:rFonts w:eastAsia="Calibri"/>
        </w:rPr>
        <w:t xml:space="preserve">key personnel must not include a Co-PI.  </w:t>
      </w:r>
      <w:r w:rsidR="00057012">
        <w:rPr>
          <w:rFonts w:eastAsia="Calibri"/>
        </w:rPr>
        <w:t>A</w:t>
      </w:r>
      <w:r w:rsidRPr="00D51310">
        <w:rPr>
          <w:rFonts w:eastAsia="Calibri"/>
        </w:rPr>
        <w:t xml:space="preserve"> curricul</w:t>
      </w:r>
      <w:r w:rsidR="00861E0A">
        <w:rPr>
          <w:rFonts w:eastAsia="Calibri"/>
        </w:rPr>
        <w:t>um</w:t>
      </w:r>
      <w:r w:rsidRPr="00D51310">
        <w:rPr>
          <w:rFonts w:eastAsia="Calibri"/>
        </w:rPr>
        <w:t xml:space="preserve"> vitae for the Principal Investigator</w:t>
      </w:r>
      <w:r w:rsidR="00057012">
        <w:rPr>
          <w:rFonts w:eastAsia="Calibri"/>
        </w:rPr>
        <w:t xml:space="preserve"> should </w:t>
      </w:r>
      <w:r w:rsidRPr="00D51310">
        <w:rPr>
          <w:rFonts w:eastAsia="Calibri"/>
        </w:rPr>
        <w:t>be attached to the proposal</w:t>
      </w:r>
    </w:p>
    <w:p w:rsidR="009B2245" w:rsidRDefault="009B2245" w:rsidP="00F03089">
      <w:pPr>
        <w:pStyle w:val="BodyText"/>
        <w:tabs>
          <w:tab w:val="left" w:pos="-630"/>
        </w:tabs>
        <w:ind w:left="1170"/>
        <w:rPr>
          <w:b/>
          <w:bCs/>
        </w:rPr>
      </w:pPr>
    </w:p>
    <w:p w:rsidR="00811737" w:rsidRPr="00380C67" w:rsidRDefault="00811737" w:rsidP="00F03089">
      <w:pPr>
        <w:pStyle w:val="BodyText"/>
        <w:tabs>
          <w:tab w:val="left" w:pos="-630"/>
        </w:tabs>
        <w:ind w:left="1170"/>
      </w:pPr>
      <w:r w:rsidRPr="00380C67">
        <w:rPr>
          <w:b/>
          <w:bCs/>
        </w:rPr>
        <w:t>References</w:t>
      </w:r>
      <w:r w:rsidR="000735A6">
        <w:rPr>
          <w:b/>
          <w:bCs/>
        </w:rPr>
        <w:t>:</w:t>
      </w:r>
      <w:r w:rsidR="000778E8" w:rsidRPr="00380C67">
        <w:rPr>
          <w:b/>
          <w:bCs/>
        </w:rPr>
        <w:t xml:space="preserve"> </w:t>
      </w:r>
      <w:r w:rsidR="000778E8" w:rsidRPr="00380C67">
        <w:rPr>
          <w:bCs/>
        </w:rPr>
        <w:t xml:space="preserve"> </w:t>
      </w:r>
      <w:r w:rsidR="00EC3ECB">
        <w:rPr>
          <w:bCs/>
        </w:rPr>
        <w:t>Literature c</w:t>
      </w:r>
      <w:r w:rsidR="000778E8" w:rsidRPr="00380C67">
        <w:rPr>
          <w:bCs/>
        </w:rPr>
        <w:t>itations</w:t>
      </w:r>
      <w:r w:rsidR="008B3D93" w:rsidRPr="00380C67">
        <w:rPr>
          <w:bCs/>
        </w:rPr>
        <w:t xml:space="preserve">. </w:t>
      </w:r>
    </w:p>
    <w:p w:rsidR="00357523" w:rsidRDefault="00357523" w:rsidP="00F03089">
      <w:pPr>
        <w:pStyle w:val="BodyText"/>
        <w:tabs>
          <w:tab w:val="left" w:pos="-630"/>
        </w:tabs>
        <w:ind w:left="1170"/>
        <w:rPr>
          <w:rFonts w:eastAsia="Calibri"/>
        </w:rPr>
      </w:pPr>
    </w:p>
    <w:p w:rsidR="00376B05" w:rsidRDefault="00376B05" w:rsidP="00F03089">
      <w:pPr>
        <w:pStyle w:val="BodyText"/>
        <w:tabs>
          <w:tab w:val="left" w:pos="-630"/>
        </w:tabs>
        <w:ind w:left="1170"/>
        <w:rPr>
          <w:rFonts w:eastAsia="Calibri"/>
          <w:color w:val="000000"/>
        </w:rPr>
      </w:pPr>
      <w:r w:rsidRPr="00380C67">
        <w:rPr>
          <w:rFonts w:eastAsia="Calibri"/>
          <w:b/>
        </w:rPr>
        <w:t>Current and Pending Project and Proposal Submissions</w:t>
      </w:r>
      <w:r w:rsidRPr="00376B05">
        <w:rPr>
          <w:rFonts w:eastAsia="Calibri"/>
          <w:color w:val="000000"/>
        </w:rPr>
        <w:t xml:space="preserve">: </w:t>
      </w:r>
      <w:r w:rsidR="004432D7">
        <w:rPr>
          <w:rFonts w:eastAsia="Calibri"/>
          <w:color w:val="000000"/>
        </w:rPr>
        <w:t xml:space="preserve"> </w:t>
      </w:r>
      <w:r w:rsidR="0006778F">
        <w:rPr>
          <w:color w:val="000000"/>
        </w:rPr>
        <w:t>Applicants</w:t>
      </w:r>
      <w:r w:rsidR="0006778F" w:rsidRPr="00376B05">
        <w:rPr>
          <w:rFonts w:eastAsia="Calibri"/>
          <w:color w:val="000000"/>
        </w:rPr>
        <w:t xml:space="preserve"> </w:t>
      </w:r>
      <w:r w:rsidRPr="00376B05">
        <w:rPr>
          <w:rFonts w:eastAsia="Calibri"/>
          <w:color w:val="000000"/>
        </w:rPr>
        <w:t xml:space="preserve">are required to provide information on all current and pending support for ongoing projects and proposals, including subsequent funding in the case of continuing contracts, grants, and other assistance agreements. </w:t>
      </w:r>
      <w:r w:rsidR="0006778F">
        <w:rPr>
          <w:color w:val="000000"/>
        </w:rPr>
        <w:t>Applicants</w:t>
      </w:r>
      <w:r w:rsidRPr="00376B05">
        <w:rPr>
          <w:rFonts w:eastAsia="Calibri"/>
          <w:color w:val="000000"/>
        </w:rPr>
        <w:t xml:space="preserve"> </w:t>
      </w:r>
      <w:r w:rsidR="00124AEB">
        <w:rPr>
          <w:rFonts w:eastAsia="Calibri"/>
          <w:color w:val="000000"/>
        </w:rPr>
        <w:t>should</w:t>
      </w:r>
      <w:r w:rsidR="00124AEB" w:rsidRPr="00376B05">
        <w:rPr>
          <w:rFonts w:eastAsia="Calibri"/>
          <w:color w:val="000000"/>
        </w:rPr>
        <w:t xml:space="preserve"> </w:t>
      </w:r>
      <w:r w:rsidRPr="00376B05">
        <w:rPr>
          <w:rFonts w:eastAsia="Calibri"/>
          <w:color w:val="000000"/>
        </w:rPr>
        <w:t>provide the following information of any related or complementary proposal submissions from whatever sources (e.g., ONR, Federal, State, local or foreign government agencies, public or private foundations, industrial or other commercial organizations):</w:t>
      </w:r>
    </w:p>
    <w:p w:rsidR="00AE0E96" w:rsidRPr="00376B05" w:rsidRDefault="00AE0E96" w:rsidP="00F03089">
      <w:pPr>
        <w:pStyle w:val="BodyText"/>
        <w:tabs>
          <w:tab w:val="left" w:pos="-630"/>
        </w:tabs>
        <w:ind w:left="1170"/>
        <w:rPr>
          <w:rFonts w:eastAsia="Calibri"/>
          <w:color w:val="000000"/>
        </w:rPr>
      </w:pPr>
    </w:p>
    <w:p w:rsidR="00376B05" w:rsidRPr="00B05C37" w:rsidRDefault="00376B05" w:rsidP="00F03089">
      <w:pPr>
        <w:pStyle w:val="BodyText"/>
        <w:tabs>
          <w:tab w:val="left" w:pos="-630"/>
        </w:tabs>
        <w:ind w:left="1170"/>
        <w:rPr>
          <w:rFonts w:eastAsia="Calibri"/>
          <w:i/>
          <w:color w:val="000000"/>
        </w:rPr>
      </w:pPr>
      <w:r w:rsidRPr="00B05C37">
        <w:rPr>
          <w:rFonts w:eastAsia="Calibri"/>
          <w:i/>
          <w:color w:val="000000"/>
        </w:rPr>
        <w:t>(Concurrent submission of a proposal to other organizations will not prejudice its review by ONR.)</w:t>
      </w:r>
    </w:p>
    <w:p w:rsidR="00AE0E96" w:rsidRPr="00376B05" w:rsidRDefault="00AE0E96" w:rsidP="00F33646">
      <w:pPr>
        <w:pStyle w:val="BodyText"/>
        <w:ind w:left="1440"/>
        <w:rPr>
          <w:rFonts w:eastAsia="Calibri"/>
          <w:color w:val="000000"/>
        </w:rPr>
      </w:pPr>
    </w:p>
    <w:p w:rsidR="00376B05" w:rsidRDefault="001C09A6" w:rsidP="00175890">
      <w:pPr>
        <w:pStyle w:val="BodyText"/>
        <w:spacing w:after="120"/>
        <w:ind w:left="1530"/>
        <w:rPr>
          <w:rFonts w:eastAsia="Calibri"/>
          <w:color w:val="000000"/>
        </w:rPr>
      </w:pPr>
      <w:r>
        <w:rPr>
          <w:rFonts w:eastAsia="Calibri"/>
          <w:color w:val="000000"/>
        </w:rPr>
        <w:t xml:space="preserve">a. </w:t>
      </w:r>
      <w:r w:rsidR="00376B05" w:rsidRPr="00376B05">
        <w:rPr>
          <w:rFonts w:eastAsia="Calibri"/>
          <w:color w:val="000000"/>
        </w:rPr>
        <w:t>Title of Proposal and Summary;</w:t>
      </w:r>
    </w:p>
    <w:p w:rsidR="00376B05" w:rsidRDefault="001C09A6" w:rsidP="00175890">
      <w:pPr>
        <w:pStyle w:val="BodyText"/>
        <w:spacing w:after="120"/>
        <w:ind w:left="1530"/>
        <w:rPr>
          <w:rFonts w:eastAsia="Calibri"/>
          <w:color w:val="000000"/>
        </w:rPr>
      </w:pPr>
      <w:r>
        <w:rPr>
          <w:rFonts w:eastAsia="Calibri"/>
          <w:color w:val="000000"/>
        </w:rPr>
        <w:t xml:space="preserve">b. </w:t>
      </w:r>
      <w:r w:rsidR="00376B05" w:rsidRPr="00431771">
        <w:rPr>
          <w:rFonts w:eastAsia="Calibri"/>
          <w:color w:val="000000"/>
        </w:rPr>
        <w:t xml:space="preserve">Source and amount of funding (annual direct costs; provide contract and/or </w:t>
      </w:r>
      <w:r w:rsidR="00376B05" w:rsidRPr="00431771">
        <w:rPr>
          <w:rFonts w:eastAsia="Calibri"/>
          <w:color w:val="000000"/>
        </w:rPr>
        <w:lastRenderedPageBreak/>
        <w:t>grant numbers for current contracts/grants);</w:t>
      </w:r>
    </w:p>
    <w:p w:rsidR="00376B05" w:rsidRDefault="001C09A6" w:rsidP="00175890">
      <w:pPr>
        <w:pStyle w:val="BodyText"/>
        <w:spacing w:after="120"/>
        <w:ind w:left="1530"/>
        <w:rPr>
          <w:rFonts w:eastAsia="Calibri"/>
          <w:color w:val="000000"/>
        </w:rPr>
      </w:pPr>
      <w:r>
        <w:rPr>
          <w:rFonts w:eastAsia="Calibri"/>
          <w:color w:val="000000"/>
        </w:rPr>
        <w:t xml:space="preserve">c. </w:t>
      </w:r>
      <w:r w:rsidR="00376B05" w:rsidRPr="00431771">
        <w:rPr>
          <w:rFonts w:eastAsia="Calibri"/>
          <w:color w:val="000000"/>
        </w:rPr>
        <w:t>Percentage effort devoted to each project;</w:t>
      </w:r>
    </w:p>
    <w:p w:rsidR="00376B05" w:rsidRDefault="001C09A6" w:rsidP="00175890">
      <w:pPr>
        <w:pStyle w:val="BodyText"/>
        <w:spacing w:after="120"/>
        <w:ind w:left="1530"/>
        <w:rPr>
          <w:rFonts w:eastAsia="Calibri"/>
          <w:color w:val="000000"/>
        </w:rPr>
      </w:pPr>
      <w:r>
        <w:rPr>
          <w:rFonts w:eastAsia="Calibri"/>
          <w:color w:val="000000"/>
        </w:rPr>
        <w:t xml:space="preserve">d. </w:t>
      </w:r>
      <w:r w:rsidR="00376B05" w:rsidRPr="00431771">
        <w:rPr>
          <w:rFonts w:eastAsia="Calibri"/>
          <w:color w:val="000000"/>
        </w:rPr>
        <w:t xml:space="preserve">Identity of prime </w:t>
      </w:r>
      <w:r w:rsidR="00D24E40">
        <w:rPr>
          <w:color w:val="000000"/>
        </w:rPr>
        <w:t>a</w:t>
      </w:r>
      <w:r w:rsidR="00D24E40" w:rsidRPr="00431771">
        <w:rPr>
          <w:color w:val="000000"/>
        </w:rPr>
        <w:t>pplicants</w:t>
      </w:r>
      <w:r w:rsidR="00D24E40" w:rsidRPr="00431771">
        <w:rPr>
          <w:rFonts w:eastAsia="Calibri"/>
          <w:color w:val="000000"/>
        </w:rPr>
        <w:t xml:space="preserve"> </w:t>
      </w:r>
      <w:r w:rsidR="00376B05" w:rsidRPr="00431771">
        <w:rPr>
          <w:rFonts w:eastAsia="Calibri"/>
          <w:color w:val="000000"/>
        </w:rPr>
        <w:t>and complete list of sub</w:t>
      </w:r>
      <w:r w:rsidR="002F3584">
        <w:rPr>
          <w:rFonts w:eastAsia="Calibri"/>
          <w:color w:val="000000"/>
        </w:rPr>
        <w:t>a</w:t>
      </w:r>
      <w:r w:rsidR="00376B05" w:rsidRPr="00431771">
        <w:rPr>
          <w:rFonts w:eastAsia="Calibri"/>
          <w:color w:val="000000"/>
        </w:rPr>
        <w:t>wards, if applicable;</w:t>
      </w:r>
    </w:p>
    <w:p w:rsidR="00376B05" w:rsidRDefault="001C09A6" w:rsidP="00175890">
      <w:pPr>
        <w:pStyle w:val="BodyText"/>
        <w:spacing w:after="120"/>
        <w:ind w:left="1530"/>
        <w:rPr>
          <w:rFonts w:eastAsia="Calibri"/>
          <w:color w:val="000000"/>
        </w:rPr>
      </w:pPr>
      <w:r>
        <w:rPr>
          <w:rFonts w:eastAsia="Calibri"/>
          <w:color w:val="000000"/>
        </w:rPr>
        <w:t xml:space="preserve">e. </w:t>
      </w:r>
      <w:r w:rsidR="00376B05" w:rsidRPr="00431771">
        <w:rPr>
          <w:rFonts w:eastAsia="Calibri"/>
          <w:color w:val="000000"/>
        </w:rPr>
        <w:t>Technical contact (name, address, phone/fax, electronic mail address)</w:t>
      </w:r>
      <w:r w:rsidR="00F834F5" w:rsidRPr="00431771">
        <w:rPr>
          <w:rFonts w:eastAsia="Calibri"/>
          <w:color w:val="000000"/>
        </w:rPr>
        <w:t>;</w:t>
      </w:r>
    </w:p>
    <w:p w:rsidR="001C09A6" w:rsidRDefault="001C09A6" w:rsidP="00175890">
      <w:pPr>
        <w:pStyle w:val="BodyText"/>
        <w:spacing w:after="120"/>
        <w:ind w:left="1530"/>
        <w:rPr>
          <w:rFonts w:eastAsia="Calibri"/>
          <w:color w:val="000000"/>
        </w:rPr>
      </w:pPr>
      <w:r>
        <w:rPr>
          <w:rFonts w:eastAsia="Calibri"/>
          <w:color w:val="000000"/>
        </w:rPr>
        <w:t xml:space="preserve">f. </w:t>
      </w:r>
      <w:r w:rsidR="00376B05" w:rsidRPr="00431771">
        <w:rPr>
          <w:rFonts w:eastAsia="Calibri"/>
          <w:color w:val="000000"/>
        </w:rPr>
        <w:t>Administrative/business contact (name, address, phone/fax, electronic mail address);</w:t>
      </w:r>
    </w:p>
    <w:p w:rsidR="00376B05" w:rsidRDefault="001C09A6" w:rsidP="00175890">
      <w:pPr>
        <w:pStyle w:val="BodyText"/>
        <w:spacing w:after="120"/>
        <w:ind w:left="1530"/>
        <w:rPr>
          <w:rFonts w:eastAsia="Calibri"/>
          <w:color w:val="000000"/>
        </w:rPr>
      </w:pPr>
      <w:r>
        <w:rPr>
          <w:rFonts w:eastAsia="Calibri"/>
          <w:color w:val="000000"/>
        </w:rPr>
        <w:t xml:space="preserve">g. </w:t>
      </w:r>
      <w:r w:rsidR="00376B05" w:rsidRPr="00431771">
        <w:rPr>
          <w:rFonts w:eastAsia="Calibri"/>
          <w:color w:val="000000"/>
        </w:rPr>
        <w:t>Period of performance;</w:t>
      </w:r>
    </w:p>
    <w:p w:rsidR="00376B05" w:rsidRDefault="001C09A6" w:rsidP="00175890">
      <w:pPr>
        <w:pStyle w:val="BodyText"/>
        <w:spacing w:after="120"/>
        <w:ind w:left="1530"/>
        <w:rPr>
          <w:rFonts w:eastAsia="Calibri"/>
          <w:color w:val="000000"/>
        </w:rPr>
      </w:pPr>
      <w:r>
        <w:rPr>
          <w:rFonts w:eastAsia="Calibri"/>
          <w:color w:val="000000"/>
        </w:rPr>
        <w:t>h. T</w:t>
      </w:r>
      <w:r w:rsidR="00376B05" w:rsidRPr="00431771">
        <w:rPr>
          <w:rFonts w:eastAsia="Calibri"/>
          <w:color w:val="000000"/>
        </w:rPr>
        <w:t xml:space="preserve">he proposed project and all other projects or activities requiring a portion of time of the </w:t>
      </w:r>
      <w:r w:rsidR="0093242F" w:rsidRPr="00AB0949">
        <w:t>Project Director / Principal Investigator</w:t>
      </w:r>
      <w:r w:rsidR="0093242F" w:rsidRPr="00431771">
        <w:rPr>
          <w:rFonts w:eastAsia="Calibri"/>
          <w:color w:val="000000"/>
        </w:rPr>
        <w:t xml:space="preserve"> </w:t>
      </w:r>
      <w:r w:rsidR="00376B05" w:rsidRPr="00431771">
        <w:rPr>
          <w:rFonts w:eastAsia="Calibri"/>
          <w:color w:val="000000"/>
        </w:rPr>
        <w:t>and other senior personnel must be included, even if they receive no salary support from the project(s);</w:t>
      </w:r>
    </w:p>
    <w:p w:rsidR="00376B05" w:rsidRDefault="001C09A6" w:rsidP="00175890">
      <w:pPr>
        <w:pStyle w:val="BodyText"/>
        <w:spacing w:after="120"/>
        <w:ind w:left="1530"/>
        <w:rPr>
          <w:rFonts w:eastAsia="Calibri"/>
          <w:color w:val="000000"/>
        </w:rPr>
      </w:pPr>
      <w:r>
        <w:rPr>
          <w:rFonts w:eastAsia="Calibri"/>
          <w:color w:val="000000"/>
        </w:rPr>
        <w:t xml:space="preserve">i. </w:t>
      </w:r>
      <w:r w:rsidR="00376B05" w:rsidRPr="00431771">
        <w:rPr>
          <w:rFonts w:eastAsia="Calibri"/>
          <w:color w:val="000000"/>
        </w:rPr>
        <w:t>The total award amount for the entire award period covered (including indirect costs) must be shown as well as the number of person-months or labor hours per year to be devoted to the project, regardless of source of support; and</w:t>
      </w:r>
    </w:p>
    <w:p w:rsidR="00393792" w:rsidRDefault="001C09A6" w:rsidP="00175890">
      <w:pPr>
        <w:pStyle w:val="BodyText"/>
        <w:ind w:left="1530"/>
        <w:rPr>
          <w:rFonts w:eastAsia="Calibri"/>
          <w:b/>
        </w:rPr>
      </w:pPr>
      <w:r>
        <w:rPr>
          <w:rFonts w:eastAsia="Calibri"/>
          <w:color w:val="000000"/>
        </w:rPr>
        <w:t xml:space="preserve">j. </w:t>
      </w:r>
      <w:r w:rsidR="00376B05" w:rsidRPr="00431771">
        <w:rPr>
          <w:rFonts w:eastAsia="Calibri"/>
          <w:color w:val="000000"/>
        </w:rPr>
        <w:t>State how projects are related to the proposed effort and indicate degree of overlap.</w:t>
      </w:r>
    </w:p>
    <w:p w:rsidR="00C06381" w:rsidRPr="00D51310" w:rsidRDefault="00C06381" w:rsidP="00CE23F1">
      <w:pPr>
        <w:pStyle w:val="BodyText"/>
        <w:ind w:left="1530"/>
        <w:rPr>
          <w:rFonts w:eastAsia="Calibri"/>
        </w:rPr>
      </w:pPr>
    </w:p>
    <w:p w:rsidR="00203F06" w:rsidRPr="00203F06" w:rsidRDefault="00203F06" w:rsidP="00203F06">
      <w:pPr>
        <w:pStyle w:val="BodyText"/>
        <w:ind w:left="1170"/>
        <w:rPr>
          <w:rFonts w:eastAsia="Calibri"/>
          <w:color w:val="000000"/>
        </w:rPr>
      </w:pPr>
      <w:r w:rsidRPr="00203F06">
        <w:rPr>
          <w:rFonts w:eastAsia="Calibri"/>
          <w:b/>
          <w:color w:val="000000"/>
        </w:rPr>
        <w:t>Curriculum Vitae</w:t>
      </w:r>
      <w:r w:rsidRPr="00203F06">
        <w:rPr>
          <w:rFonts w:eastAsia="Calibri"/>
          <w:color w:val="000000"/>
        </w:rPr>
        <w:t xml:space="preserve">: </w:t>
      </w:r>
      <w:r w:rsidR="00B578FE" w:rsidRPr="00B578FE">
        <w:rPr>
          <w:rFonts w:eastAsia="Calibri"/>
        </w:rPr>
        <w:t xml:space="preserve">Include a full </w:t>
      </w:r>
      <w:r w:rsidR="00B578FE" w:rsidRPr="00B578FE">
        <w:rPr>
          <w:rFonts w:eastAsia="Calibri"/>
          <w:color w:val="000000"/>
        </w:rPr>
        <w:t>curriculum vitae (</w:t>
      </w:r>
      <w:r w:rsidR="00B578FE" w:rsidRPr="00B578FE">
        <w:rPr>
          <w:rFonts w:eastAsia="Calibri"/>
        </w:rPr>
        <w:t xml:space="preserve">CV) for Principal Investigator listing all degrees earned, publications, invited lectures, awards, positions held, </w:t>
      </w:r>
      <w:r w:rsidR="00057012">
        <w:rPr>
          <w:rFonts w:eastAsia="Calibri"/>
        </w:rPr>
        <w:t>and other pertinent information</w:t>
      </w:r>
      <w:r w:rsidR="00B578FE" w:rsidRPr="00B578FE">
        <w:rPr>
          <w:rFonts w:eastAsia="Calibri"/>
        </w:rPr>
        <w:t>. The CV shall be attached to the proposal.</w:t>
      </w:r>
    </w:p>
    <w:p w:rsidR="00C06381" w:rsidRDefault="00C06381" w:rsidP="00C06381">
      <w:pPr>
        <w:widowControl w:val="0"/>
        <w:tabs>
          <w:tab w:val="left" w:pos="1620"/>
        </w:tabs>
        <w:autoSpaceDE w:val="0"/>
        <w:autoSpaceDN w:val="0"/>
        <w:adjustRightInd w:val="0"/>
        <w:spacing w:before="100" w:beforeAutospacing="1" w:after="100" w:afterAutospacing="1" w:line="240" w:lineRule="auto"/>
        <w:ind w:left="1170" w:right="259"/>
        <w:contextualSpacing/>
        <w:rPr>
          <w:rFonts w:ascii="Times New Roman" w:eastAsia="Calibri" w:hAnsi="Times New Roman"/>
          <w:sz w:val="24"/>
          <w:szCs w:val="24"/>
        </w:rPr>
      </w:pPr>
      <w:r w:rsidRPr="00D51310">
        <w:rPr>
          <w:rFonts w:ascii="Times New Roman" w:eastAsia="Calibri" w:hAnsi="Times New Roman"/>
          <w:b/>
          <w:sz w:val="24"/>
          <w:szCs w:val="24"/>
        </w:rPr>
        <w:t>Responsibility</w:t>
      </w:r>
      <w:r w:rsidRPr="00D51310">
        <w:rPr>
          <w:rFonts w:ascii="Times New Roman" w:eastAsia="Calibri" w:hAnsi="Times New Roman"/>
          <w:sz w:val="24"/>
          <w:szCs w:val="24"/>
        </w:rPr>
        <w:t xml:space="preserve">:  </w:t>
      </w:r>
      <w:r w:rsidRPr="00D51310">
        <w:rPr>
          <w:rFonts w:ascii="Times New Roman" w:hAnsi="Times New Roman"/>
          <w:sz w:val="24"/>
          <w:szCs w:val="24"/>
        </w:rPr>
        <w:t>Applicants</w:t>
      </w:r>
      <w:r w:rsidRPr="00D51310">
        <w:rPr>
          <w:rFonts w:ascii="Times New Roman" w:eastAsia="Calibri" w:hAnsi="Times New Roman"/>
          <w:sz w:val="24"/>
          <w:szCs w:val="24"/>
        </w:rPr>
        <w:t xml:space="preserve"> must provide the following information to ONR in order to assist in </w:t>
      </w:r>
      <w:r w:rsidR="0059220D">
        <w:rPr>
          <w:rFonts w:ascii="Times New Roman" w:eastAsia="Calibri" w:hAnsi="Times New Roman"/>
          <w:sz w:val="24"/>
          <w:szCs w:val="24"/>
        </w:rPr>
        <w:t>the</w:t>
      </w:r>
      <w:r w:rsidR="00393792">
        <w:rPr>
          <w:rFonts w:ascii="Times New Roman" w:eastAsia="Calibri" w:hAnsi="Times New Roman"/>
          <w:sz w:val="24"/>
          <w:szCs w:val="24"/>
        </w:rPr>
        <w:t xml:space="preserve"> </w:t>
      </w:r>
      <w:r w:rsidRPr="00D51310">
        <w:rPr>
          <w:rFonts w:ascii="Times New Roman" w:eastAsia="Calibri" w:hAnsi="Times New Roman"/>
          <w:sz w:val="24"/>
          <w:szCs w:val="24"/>
        </w:rPr>
        <w:t xml:space="preserve">evaluation of the </w:t>
      </w:r>
      <w:r w:rsidRPr="00D51310">
        <w:rPr>
          <w:rFonts w:ascii="Times New Roman" w:hAnsi="Times New Roman"/>
          <w:sz w:val="24"/>
          <w:szCs w:val="24"/>
        </w:rPr>
        <w:t>applicant’s</w:t>
      </w:r>
      <w:r w:rsidRPr="00D51310">
        <w:rPr>
          <w:rFonts w:ascii="Times New Roman" w:eastAsia="Calibri" w:hAnsi="Times New Roman"/>
          <w:sz w:val="24"/>
          <w:szCs w:val="24"/>
        </w:rPr>
        <w:t xml:space="preserve"> responsibility:</w:t>
      </w:r>
    </w:p>
    <w:p w:rsidR="00C06381" w:rsidRPr="00D51310" w:rsidRDefault="00C06381" w:rsidP="00C06381">
      <w:pPr>
        <w:widowControl w:val="0"/>
        <w:tabs>
          <w:tab w:val="left" w:pos="1620"/>
        </w:tabs>
        <w:autoSpaceDE w:val="0"/>
        <w:autoSpaceDN w:val="0"/>
        <w:adjustRightInd w:val="0"/>
        <w:spacing w:before="100" w:beforeAutospacing="1" w:after="100" w:afterAutospacing="1" w:line="240" w:lineRule="auto"/>
        <w:ind w:left="1170" w:right="259"/>
        <w:contextualSpacing/>
        <w:rPr>
          <w:rFonts w:ascii="Times New Roman" w:eastAsia="Calibri" w:hAnsi="Times New Roman"/>
          <w:sz w:val="24"/>
          <w:szCs w:val="24"/>
        </w:rPr>
      </w:pPr>
    </w:p>
    <w:p w:rsidR="00C06381" w:rsidRPr="00D51310"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a.  </w:t>
      </w:r>
      <w:r w:rsidRPr="00D51310">
        <w:rPr>
          <w:rFonts w:ascii="Times New Roman" w:eastAsia="Calibri" w:hAnsi="Times New Roman"/>
          <w:sz w:val="24"/>
          <w:szCs w:val="24"/>
        </w:rPr>
        <w:t xml:space="preserve">Describe how you have adequate resources or the ability to obtain such </w:t>
      </w:r>
      <w:r w:rsidR="0059220D">
        <w:rPr>
          <w:rFonts w:ascii="Times New Roman" w:eastAsia="Calibri" w:hAnsi="Times New Roman"/>
          <w:sz w:val="24"/>
          <w:szCs w:val="24"/>
        </w:rPr>
        <w:t>resources</w:t>
      </w:r>
      <w:r w:rsidR="0059220D" w:rsidRPr="00D51310">
        <w:rPr>
          <w:rFonts w:ascii="Times New Roman" w:eastAsia="Calibri" w:hAnsi="Times New Roman"/>
          <w:sz w:val="24"/>
          <w:szCs w:val="24"/>
        </w:rPr>
        <w:t xml:space="preserve"> </w:t>
      </w:r>
      <w:r w:rsidRPr="00D51310">
        <w:rPr>
          <w:rFonts w:ascii="Times New Roman" w:eastAsia="Calibri" w:hAnsi="Times New Roman"/>
          <w:sz w:val="24"/>
          <w:szCs w:val="24"/>
        </w:rPr>
        <w:t>as required to complete the activities proposed.</w:t>
      </w:r>
    </w:p>
    <w:p w:rsidR="00C06381" w:rsidRPr="00D51310"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b.  </w:t>
      </w:r>
      <w:r w:rsidRPr="00D51310">
        <w:rPr>
          <w:rFonts w:ascii="Times New Roman" w:eastAsia="Calibri" w:hAnsi="Times New Roman"/>
          <w:sz w:val="24"/>
          <w:szCs w:val="24"/>
        </w:rPr>
        <w:t xml:space="preserve">Describe how you have the ability to comply with the grant conditions, </w:t>
      </w:r>
      <w:r w:rsidRPr="00D51310">
        <w:rPr>
          <w:rFonts w:ascii="Times New Roman" w:eastAsia="Calibri" w:hAnsi="Times New Roman"/>
          <w:sz w:val="24"/>
          <w:szCs w:val="24"/>
        </w:rPr>
        <w:lastRenderedPageBreak/>
        <w:t>taking into account all existing and currently prospective commitments of the applicant, nongovernmental and governmental.</w:t>
      </w:r>
    </w:p>
    <w:p w:rsidR="00C06381" w:rsidRPr="00D51310"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c.   </w:t>
      </w:r>
      <w:r w:rsidRPr="00D51310">
        <w:rPr>
          <w:rFonts w:ascii="Times New Roman" w:eastAsia="Calibri" w:hAnsi="Times New Roman"/>
          <w:sz w:val="24"/>
          <w:szCs w:val="24"/>
        </w:rPr>
        <w:t>Describe your performance history; specifically, your record in managing Federal awards</w:t>
      </w:r>
      <w:r w:rsidR="002F3584">
        <w:rPr>
          <w:rFonts w:ascii="Times New Roman" w:eastAsia="Calibri" w:hAnsi="Times New Roman"/>
          <w:sz w:val="24"/>
          <w:szCs w:val="24"/>
        </w:rPr>
        <w:t xml:space="preserve">.  </w:t>
      </w:r>
      <w:r w:rsidRPr="00D51310">
        <w:rPr>
          <w:rFonts w:ascii="Times New Roman" w:eastAsia="Calibri" w:hAnsi="Times New Roman"/>
          <w:sz w:val="24"/>
          <w:szCs w:val="24"/>
        </w:rPr>
        <w:t xml:space="preserve"> </w:t>
      </w:r>
    </w:p>
    <w:p w:rsidR="00C06381" w:rsidRPr="00D51310"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d.   </w:t>
      </w:r>
      <w:r w:rsidRPr="00D51310">
        <w:rPr>
          <w:rFonts w:ascii="Times New Roman" w:eastAsia="Calibri" w:hAnsi="Times New Roman"/>
          <w:sz w:val="24"/>
          <w:szCs w:val="24"/>
        </w:rPr>
        <w:t>Describe your record of integrity and business ethics.</w:t>
      </w:r>
    </w:p>
    <w:p w:rsidR="00C06381" w:rsidRPr="00D51310"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e.  </w:t>
      </w:r>
      <w:r w:rsidRPr="00D51310">
        <w:rPr>
          <w:rFonts w:ascii="Times New Roman" w:eastAsia="Calibri" w:hAnsi="Times New Roman"/>
          <w:sz w:val="24"/>
          <w:szCs w:val="24"/>
        </w:rPr>
        <w:t>Describe qualifications and eligibility to receive an award under applicable laws and regulations.</w:t>
      </w:r>
    </w:p>
    <w:p w:rsidR="00C06381" w:rsidRDefault="00C06381" w:rsidP="00C06381">
      <w:pPr>
        <w:widowControl w:val="0"/>
        <w:autoSpaceDE w:val="0"/>
        <w:autoSpaceDN w:val="0"/>
        <w:adjustRightInd w:val="0"/>
        <w:spacing w:before="100" w:beforeAutospacing="1" w:after="100" w:afterAutospacing="1" w:line="240" w:lineRule="auto"/>
        <w:ind w:left="1530" w:right="259"/>
        <w:rPr>
          <w:rFonts w:ascii="Times New Roman" w:eastAsia="Calibri" w:hAnsi="Times New Roman"/>
          <w:sz w:val="24"/>
          <w:szCs w:val="24"/>
        </w:rPr>
      </w:pPr>
      <w:r>
        <w:rPr>
          <w:rFonts w:ascii="Times New Roman" w:eastAsia="Calibri" w:hAnsi="Times New Roman"/>
          <w:sz w:val="24"/>
          <w:szCs w:val="24"/>
        </w:rPr>
        <w:t xml:space="preserve">f.  </w:t>
      </w:r>
      <w:r w:rsidRPr="00D51310">
        <w:rPr>
          <w:rFonts w:ascii="Times New Roman" w:eastAsia="Calibri" w:hAnsi="Times New Roman"/>
          <w:sz w:val="24"/>
          <w:szCs w:val="24"/>
        </w:rPr>
        <w:t>Describe your organization, experience, accounting, and operational controls and technical skills, or the ability to obtain them (including as appropriate such elements as property control systems, quality assurance measures, and safety programs applicable to the services to be performed).</w:t>
      </w:r>
    </w:p>
    <w:p w:rsidR="00376B05" w:rsidRDefault="00376B05" w:rsidP="003461E9">
      <w:pPr>
        <w:pStyle w:val="BodyText"/>
        <w:ind w:left="1170"/>
        <w:rPr>
          <w:rFonts w:eastAsia="Calibri"/>
        </w:rPr>
      </w:pPr>
      <w:r w:rsidRPr="00B578FE">
        <w:rPr>
          <w:rFonts w:eastAsia="Calibri"/>
          <w:b/>
        </w:rPr>
        <w:t>Facilities &amp; Equipment</w:t>
      </w:r>
      <w:r w:rsidR="00C26230" w:rsidRPr="00B578FE">
        <w:rPr>
          <w:rFonts w:eastAsia="Calibri"/>
        </w:rPr>
        <w:t>:</w:t>
      </w:r>
      <w:r w:rsidRPr="00B578FE">
        <w:rPr>
          <w:rFonts w:eastAsia="Calibri"/>
        </w:rPr>
        <w:t xml:space="preserve"> </w:t>
      </w:r>
      <w:r w:rsidR="00C26230" w:rsidRPr="00B578FE">
        <w:rPr>
          <w:rFonts w:eastAsia="Calibri"/>
        </w:rPr>
        <w:t xml:space="preserve"> </w:t>
      </w:r>
      <w:r w:rsidRPr="00B578FE">
        <w:rPr>
          <w:rFonts w:eastAsia="Calibri"/>
        </w:rPr>
        <w:t xml:space="preserve">Describe facilities available for performing the proposed </w:t>
      </w:r>
      <w:r w:rsidR="00F11A58" w:rsidRPr="00B578FE">
        <w:rPr>
          <w:rFonts w:eastAsia="Calibri"/>
        </w:rPr>
        <w:t xml:space="preserve">effort </w:t>
      </w:r>
      <w:r w:rsidRPr="00B578FE">
        <w:rPr>
          <w:rFonts w:eastAsia="Calibri"/>
        </w:rPr>
        <w:t xml:space="preserve">and any additional facilities or equipment the organization proposes to acquire at its own expense. Indicate government-owned facilities or equipment already possessed that will be used.  Justify the need for each equipment item. (Additional facilities and equipment will not be provided unless the </w:t>
      </w:r>
      <w:r w:rsidR="00F11A58" w:rsidRPr="00B578FE">
        <w:rPr>
          <w:rFonts w:eastAsia="Calibri"/>
        </w:rPr>
        <w:t xml:space="preserve">proposed effort </w:t>
      </w:r>
      <w:r w:rsidRPr="00B578FE">
        <w:rPr>
          <w:rFonts w:eastAsia="Calibri"/>
        </w:rPr>
        <w:t>cannot be completed by any other practical means.)</w:t>
      </w:r>
      <w:r w:rsidR="00CA7ACE">
        <w:rPr>
          <w:rFonts w:eastAsia="Calibri"/>
        </w:rPr>
        <w:t xml:space="preserve">   </w:t>
      </w:r>
    </w:p>
    <w:p w:rsidR="00B51C02" w:rsidRDefault="00B51C02" w:rsidP="003461E9">
      <w:pPr>
        <w:pStyle w:val="BodyText"/>
        <w:ind w:left="1170"/>
        <w:rPr>
          <w:rFonts w:eastAsia="Calibri"/>
        </w:rPr>
      </w:pPr>
    </w:p>
    <w:p w:rsidR="00376B05" w:rsidRPr="0050121A" w:rsidRDefault="0051108D" w:rsidP="003461E9">
      <w:pPr>
        <w:widowControl w:val="0"/>
        <w:autoSpaceDE w:val="0"/>
        <w:autoSpaceDN w:val="0"/>
        <w:adjustRightInd w:val="0"/>
        <w:spacing w:before="100" w:beforeAutospacing="1" w:after="100" w:afterAutospacing="1" w:line="240" w:lineRule="auto"/>
        <w:ind w:left="450" w:right="259"/>
        <w:contextualSpacing/>
        <w:rPr>
          <w:rFonts w:ascii="Times New Roman" w:eastAsia="Calibri" w:hAnsi="Times New Roman"/>
          <w:sz w:val="24"/>
          <w:szCs w:val="24"/>
        </w:rPr>
      </w:pPr>
      <w:r w:rsidRPr="0050121A">
        <w:rPr>
          <w:rFonts w:ascii="Times New Roman" w:eastAsia="Calibri" w:hAnsi="Times New Roman"/>
          <w:b/>
          <w:bCs/>
          <w:position w:val="-1"/>
          <w:sz w:val="24"/>
          <w:szCs w:val="24"/>
        </w:rPr>
        <w:t>(4) R&amp;R Form: Research &amp; Related Budget</w:t>
      </w:r>
      <w:r w:rsidR="00A3663D" w:rsidRPr="0050121A">
        <w:rPr>
          <w:rFonts w:ascii="Times New Roman" w:eastAsia="Calibri" w:hAnsi="Times New Roman"/>
          <w:bCs/>
          <w:position w:val="-1"/>
          <w:sz w:val="24"/>
          <w:szCs w:val="24"/>
        </w:rPr>
        <w:t xml:space="preserve">   </w:t>
      </w:r>
    </w:p>
    <w:p w:rsidR="0051108D" w:rsidRPr="002C5E5F" w:rsidRDefault="0051108D" w:rsidP="003461E9">
      <w:pPr>
        <w:autoSpaceDE w:val="0"/>
        <w:autoSpaceDN w:val="0"/>
        <w:adjustRightInd w:val="0"/>
        <w:spacing w:before="100" w:beforeAutospacing="1" w:after="100" w:afterAutospacing="1" w:line="240" w:lineRule="auto"/>
        <w:ind w:left="450" w:right="259"/>
        <w:contextualSpacing/>
        <w:rPr>
          <w:rFonts w:ascii="Times New Roman" w:eastAsia="Calibri" w:hAnsi="Times New Roman"/>
          <w:sz w:val="24"/>
          <w:szCs w:val="24"/>
        </w:rPr>
      </w:pPr>
    </w:p>
    <w:p w:rsidR="00376B05" w:rsidRDefault="00C71662" w:rsidP="003461E9">
      <w:pPr>
        <w:widowControl w:val="0"/>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r>
        <w:rPr>
          <w:rFonts w:ascii="Times New Roman" w:hAnsi="Times New Roman"/>
          <w:sz w:val="24"/>
          <w:szCs w:val="24"/>
        </w:rPr>
        <w:t>The maximum total value of each award is $450,000.00, subject to availability of funds.  Each award will be administered a maximum of three years with a maximum of $150,000.00 per year.  This FOA supports one base period and two option years.  As a result, the</w:t>
      </w:r>
      <w:r w:rsidR="002C5E5F" w:rsidRPr="002C5E5F">
        <w:rPr>
          <w:rFonts w:ascii="Times New Roman" w:hAnsi="Times New Roman"/>
          <w:sz w:val="24"/>
          <w:szCs w:val="24"/>
        </w:rPr>
        <w:t xml:space="preserve"> </w:t>
      </w:r>
      <w:r w:rsidR="00364C66">
        <w:rPr>
          <w:rFonts w:ascii="Times New Roman" w:hAnsi="Times New Roman"/>
          <w:sz w:val="24"/>
          <w:szCs w:val="24"/>
        </w:rPr>
        <w:t>budget</w:t>
      </w:r>
      <w:r w:rsidR="002C5E5F" w:rsidRPr="002C5E5F">
        <w:rPr>
          <w:rFonts w:ascii="Times New Roman" w:hAnsi="Times New Roman"/>
          <w:sz w:val="24"/>
          <w:szCs w:val="24"/>
        </w:rPr>
        <w:t xml:space="preserve"> must provide the pricing information for the option periods</w:t>
      </w:r>
      <w:r>
        <w:rPr>
          <w:rFonts w:ascii="Times New Roman" w:hAnsi="Times New Roman"/>
          <w:sz w:val="24"/>
          <w:szCs w:val="24"/>
        </w:rPr>
        <w:t>.  F</w:t>
      </w:r>
      <w:r w:rsidR="002C5E5F" w:rsidRPr="002C5E5F">
        <w:rPr>
          <w:rFonts w:ascii="Times New Roman" w:hAnsi="Times New Roman"/>
          <w:sz w:val="24"/>
          <w:szCs w:val="24"/>
        </w:rPr>
        <w:t>ailure to include the proposed costs for the option periods will result in the options not being included in the award.</w:t>
      </w:r>
    </w:p>
    <w:p w:rsidR="00ED2406" w:rsidRDefault="00ED2406" w:rsidP="003461E9">
      <w:pPr>
        <w:widowControl w:val="0"/>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p>
    <w:p w:rsidR="00ED2406" w:rsidRPr="004D71AE" w:rsidRDefault="00814A60" w:rsidP="00ED2406">
      <w:pPr>
        <w:widowControl w:val="0"/>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r>
        <w:rPr>
          <w:rFonts w:ascii="Times New Roman" w:hAnsi="Times New Roman"/>
          <w:sz w:val="24"/>
          <w:szCs w:val="24"/>
        </w:rPr>
        <w:t xml:space="preserve">The three-year period of performance </w:t>
      </w:r>
      <w:r w:rsidR="00D613F5">
        <w:rPr>
          <w:rFonts w:ascii="Times New Roman" w:hAnsi="Times New Roman"/>
          <w:sz w:val="24"/>
          <w:szCs w:val="24"/>
        </w:rPr>
        <w:t xml:space="preserve">begins with a base year (year 1) and two option years (years 2 and 3).  The start date for budget purposes </w:t>
      </w:r>
      <w:r>
        <w:rPr>
          <w:rFonts w:ascii="Times New Roman" w:hAnsi="Times New Roman"/>
          <w:sz w:val="24"/>
          <w:szCs w:val="24"/>
        </w:rPr>
        <w:t>should begin</w:t>
      </w:r>
      <w:r w:rsidR="00ED2406" w:rsidRPr="004D71AE">
        <w:rPr>
          <w:rFonts w:ascii="Times New Roman" w:hAnsi="Times New Roman"/>
          <w:sz w:val="24"/>
          <w:szCs w:val="24"/>
        </w:rPr>
        <w:t xml:space="preserve"> 1</w:t>
      </w:r>
      <w:r w:rsidR="00D35EC5" w:rsidRPr="004D71AE">
        <w:rPr>
          <w:rFonts w:ascii="Times New Roman" w:hAnsi="Times New Roman"/>
          <w:sz w:val="24"/>
          <w:szCs w:val="24"/>
        </w:rPr>
        <w:t xml:space="preserve"> July</w:t>
      </w:r>
      <w:r w:rsidR="00ED2406" w:rsidRPr="004D71AE">
        <w:rPr>
          <w:rFonts w:ascii="Times New Roman" w:hAnsi="Times New Roman"/>
          <w:sz w:val="24"/>
          <w:szCs w:val="24"/>
        </w:rPr>
        <w:t xml:space="preserve"> </w:t>
      </w:r>
      <w:r w:rsidR="0033092E">
        <w:rPr>
          <w:rFonts w:ascii="Times New Roman" w:hAnsi="Times New Roman"/>
          <w:sz w:val="24"/>
          <w:szCs w:val="24"/>
        </w:rPr>
        <w:t>2021</w:t>
      </w:r>
      <w:r>
        <w:rPr>
          <w:rFonts w:ascii="Times New Roman" w:hAnsi="Times New Roman"/>
          <w:sz w:val="24"/>
          <w:szCs w:val="24"/>
        </w:rPr>
        <w:t xml:space="preserve"> with the base and option periods structured as follows:</w:t>
      </w:r>
    </w:p>
    <w:p w:rsidR="00ED2406" w:rsidRPr="004D71AE" w:rsidRDefault="00ED2406" w:rsidP="00ED2406">
      <w:pPr>
        <w:widowControl w:val="0"/>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p>
    <w:p w:rsidR="00ED2406" w:rsidRPr="005F3DE4" w:rsidRDefault="00EA4B88" w:rsidP="00CE23F1">
      <w:pPr>
        <w:spacing w:after="0" w:line="240" w:lineRule="auto"/>
        <w:ind w:left="990"/>
        <w:rPr>
          <w:rFonts w:ascii="Times New Roman" w:hAnsi="Times New Roman"/>
          <w:sz w:val="24"/>
          <w:szCs w:val="24"/>
        </w:rPr>
      </w:pPr>
      <w:r w:rsidRPr="005F3DE4">
        <w:rPr>
          <w:rFonts w:ascii="Times New Roman" w:hAnsi="Times New Roman"/>
          <w:sz w:val="24"/>
          <w:szCs w:val="24"/>
        </w:rPr>
        <w:t>Base Period</w:t>
      </w:r>
      <w:r w:rsidR="00814A60">
        <w:rPr>
          <w:rFonts w:ascii="Times New Roman" w:hAnsi="Times New Roman"/>
          <w:sz w:val="24"/>
          <w:szCs w:val="24"/>
        </w:rPr>
        <w:t xml:space="preserve"> – Year 1:  </w:t>
      </w:r>
      <w:r w:rsidR="00ED2406" w:rsidRPr="005F3DE4">
        <w:rPr>
          <w:rFonts w:ascii="Times New Roman" w:hAnsi="Times New Roman"/>
          <w:sz w:val="24"/>
          <w:szCs w:val="24"/>
        </w:rPr>
        <w:t xml:space="preserve">1 </w:t>
      </w:r>
      <w:r w:rsidR="00D35EC5" w:rsidRPr="005F3DE4">
        <w:rPr>
          <w:rFonts w:ascii="Times New Roman" w:hAnsi="Times New Roman"/>
          <w:sz w:val="24"/>
          <w:szCs w:val="24"/>
        </w:rPr>
        <w:t>July</w:t>
      </w:r>
      <w:r w:rsidR="00ED2406" w:rsidRPr="005F3DE4">
        <w:rPr>
          <w:rFonts w:ascii="Times New Roman" w:hAnsi="Times New Roman"/>
          <w:sz w:val="24"/>
          <w:szCs w:val="24"/>
        </w:rPr>
        <w:t xml:space="preserve"> </w:t>
      </w:r>
      <w:r w:rsidR="0033092E">
        <w:rPr>
          <w:rFonts w:ascii="Times New Roman" w:hAnsi="Times New Roman"/>
          <w:sz w:val="24"/>
          <w:szCs w:val="24"/>
        </w:rPr>
        <w:t>2021</w:t>
      </w:r>
      <w:r w:rsidR="0033092E" w:rsidRPr="005F3DE4">
        <w:rPr>
          <w:rFonts w:ascii="Times New Roman" w:hAnsi="Times New Roman"/>
          <w:sz w:val="24"/>
          <w:szCs w:val="24"/>
        </w:rPr>
        <w:t xml:space="preserve"> </w:t>
      </w:r>
      <w:r w:rsidR="00ED2406" w:rsidRPr="005F3DE4">
        <w:rPr>
          <w:rFonts w:ascii="Times New Roman" w:hAnsi="Times New Roman"/>
          <w:sz w:val="24"/>
          <w:szCs w:val="24"/>
        </w:rPr>
        <w:t xml:space="preserve">through 30 </w:t>
      </w:r>
      <w:r w:rsidR="0033092E">
        <w:rPr>
          <w:rFonts w:ascii="Times New Roman" w:hAnsi="Times New Roman"/>
          <w:sz w:val="24"/>
          <w:szCs w:val="24"/>
        </w:rPr>
        <w:t>June</w:t>
      </w:r>
      <w:r w:rsidR="0033092E" w:rsidRPr="005F3DE4">
        <w:rPr>
          <w:rFonts w:ascii="Times New Roman" w:hAnsi="Times New Roman"/>
          <w:sz w:val="24"/>
          <w:szCs w:val="24"/>
        </w:rPr>
        <w:t xml:space="preserve"> </w:t>
      </w:r>
      <w:r w:rsidR="00D24E40">
        <w:rPr>
          <w:rFonts w:ascii="Times New Roman" w:hAnsi="Times New Roman"/>
          <w:sz w:val="24"/>
          <w:szCs w:val="24"/>
        </w:rPr>
        <w:t>202</w:t>
      </w:r>
      <w:r w:rsidR="0033092E">
        <w:rPr>
          <w:rFonts w:ascii="Times New Roman" w:hAnsi="Times New Roman"/>
          <w:sz w:val="24"/>
          <w:szCs w:val="24"/>
        </w:rPr>
        <w:t>2</w:t>
      </w:r>
    </w:p>
    <w:p w:rsidR="00814A60" w:rsidRDefault="00814A60" w:rsidP="00EA4B88">
      <w:pPr>
        <w:pStyle w:val="PlainText"/>
        <w:ind w:left="990"/>
        <w:rPr>
          <w:rFonts w:ascii="Times New Roman" w:hAnsi="Times New Roman"/>
          <w:sz w:val="24"/>
          <w:szCs w:val="24"/>
        </w:rPr>
      </w:pPr>
      <w:r>
        <w:rPr>
          <w:rFonts w:ascii="Times New Roman" w:hAnsi="Times New Roman"/>
          <w:sz w:val="24"/>
          <w:szCs w:val="24"/>
        </w:rPr>
        <w:t xml:space="preserve">Option I – Year 2: </w:t>
      </w:r>
      <w:r w:rsidR="00EA4B88" w:rsidRPr="005F3DE4">
        <w:rPr>
          <w:rFonts w:ascii="Times New Roman" w:hAnsi="Times New Roman"/>
          <w:sz w:val="24"/>
          <w:szCs w:val="24"/>
        </w:rPr>
        <w:t xml:space="preserve">1 July </w:t>
      </w:r>
      <w:r w:rsidR="0033092E">
        <w:rPr>
          <w:rFonts w:ascii="Times New Roman" w:hAnsi="Times New Roman"/>
          <w:sz w:val="24"/>
          <w:szCs w:val="24"/>
        </w:rPr>
        <w:t>2022</w:t>
      </w:r>
      <w:r w:rsidR="0033092E" w:rsidRPr="005F3DE4">
        <w:rPr>
          <w:rFonts w:ascii="Times New Roman" w:hAnsi="Times New Roman"/>
          <w:sz w:val="24"/>
          <w:szCs w:val="24"/>
        </w:rPr>
        <w:t xml:space="preserve"> </w:t>
      </w:r>
      <w:r w:rsidR="00EA4B88" w:rsidRPr="005F3DE4">
        <w:rPr>
          <w:rFonts w:ascii="Times New Roman" w:hAnsi="Times New Roman"/>
          <w:sz w:val="24"/>
          <w:szCs w:val="24"/>
        </w:rPr>
        <w:t xml:space="preserve">through 30 </w:t>
      </w:r>
      <w:r w:rsidR="0033092E">
        <w:rPr>
          <w:rFonts w:ascii="Times New Roman" w:hAnsi="Times New Roman"/>
          <w:sz w:val="24"/>
          <w:szCs w:val="24"/>
        </w:rPr>
        <w:t>June</w:t>
      </w:r>
      <w:r w:rsidR="0033092E" w:rsidRPr="005F3DE4">
        <w:rPr>
          <w:rFonts w:ascii="Times New Roman" w:hAnsi="Times New Roman"/>
          <w:sz w:val="24"/>
          <w:szCs w:val="24"/>
        </w:rPr>
        <w:t xml:space="preserve"> </w:t>
      </w:r>
      <w:r w:rsidR="0033092E">
        <w:rPr>
          <w:rFonts w:ascii="Times New Roman" w:hAnsi="Times New Roman"/>
          <w:sz w:val="24"/>
          <w:szCs w:val="24"/>
        </w:rPr>
        <w:t>2023</w:t>
      </w:r>
    </w:p>
    <w:p w:rsidR="00ED2406" w:rsidRPr="005F3DE4" w:rsidRDefault="00814A60">
      <w:pPr>
        <w:pStyle w:val="PlainText"/>
        <w:ind w:left="990"/>
        <w:rPr>
          <w:rFonts w:ascii="Times New Roman" w:hAnsi="Times New Roman"/>
          <w:sz w:val="24"/>
          <w:szCs w:val="24"/>
        </w:rPr>
      </w:pPr>
      <w:r>
        <w:rPr>
          <w:rFonts w:ascii="Times New Roman" w:hAnsi="Times New Roman"/>
          <w:sz w:val="24"/>
          <w:szCs w:val="24"/>
        </w:rPr>
        <w:t xml:space="preserve">Option II – Year 3: </w:t>
      </w:r>
      <w:r w:rsidR="004E2E51" w:rsidRPr="005F3DE4">
        <w:rPr>
          <w:rFonts w:ascii="Times New Roman" w:hAnsi="Times New Roman"/>
          <w:sz w:val="24"/>
          <w:szCs w:val="24"/>
        </w:rPr>
        <w:t>1 July</w:t>
      </w:r>
      <w:r w:rsidR="00ED2406" w:rsidRPr="005F3DE4">
        <w:rPr>
          <w:rFonts w:ascii="Times New Roman" w:hAnsi="Times New Roman"/>
          <w:sz w:val="24"/>
          <w:szCs w:val="24"/>
        </w:rPr>
        <w:t xml:space="preserve"> </w:t>
      </w:r>
      <w:r w:rsidR="0033092E">
        <w:rPr>
          <w:rFonts w:ascii="Times New Roman" w:hAnsi="Times New Roman"/>
          <w:sz w:val="24"/>
          <w:szCs w:val="24"/>
        </w:rPr>
        <w:t>2023</w:t>
      </w:r>
      <w:r w:rsidR="0033092E" w:rsidRPr="005F3DE4">
        <w:rPr>
          <w:rFonts w:ascii="Times New Roman" w:hAnsi="Times New Roman"/>
          <w:sz w:val="24"/>
          <w:szCs w:val="24"/>
        </w:rPr>
        <w:t xml:space="preserve"> </w:t>
      </w:r>
      <w:r w:rsidR="00ED2406" w:rsidRPr="005F3DE4">
        <w:rPr>
          <w:rFonts w:ascii="Times New Roman" w:hAnsi="Times New Roman"/>
          <w:sz w:val="24"/>
          <w:szCs w:val="24"/>
        </w:rPr>
        <w:t xml:space="preserve">through 30 </w:t>
      </w:r>
      <w:r w:rsidR="0033092E">
        <w:rPr>
          <w:rFonts w:ascii="Times New Roman" w:hAnsi="Times New Roman"/>
          <w:sz w:val="24"/>
          <w:szCs w:val="24"/>
        </w:rPr>
        <w:t>June</w:t>
      </w:r>
      <w:r w:rsidR="0033092E" w:rsidRPr="005F3DE4">
        <w:rPr>
          <w:rFonts w:ascii="Times New Roman" w:hAnsi="Times New Roman"/>
          <w:sz w:val="24"/>
          <w:szCs w:val="24"/>
        </w:rPr>
        <w:t xml:space="preserve"> </w:t>
      </w:r>
      <w:r w:rsidR="0033092E">
        <w:rPr>
          <w:rFonts w:ascii="Times New Roman" w:hAnsi="Times New Roman"/>
          <w:sz w:val="24"/>
          <w:szCs w:val="24"/>
        </w:rPr>
        <w:t>2024</w:t>
      </w:r>
    </w:p>
    <w:p w:rsidR="00ED2406" w:rsidRPr="00433353" w:rsidRDefault="00ED2406" w:rsidP="00F33DFB">
      <w:pPr>
        <w:spacing w:after="0" w:line="240" w:lineRule="auto"/>
        <w:rPr>
          <w:rFonts w:ascii="Times New Roman" w:hAnsi="Times New Roman"/>
          <w:sz w:val="24"/>
          <w:szCs w:val="24"/>
        </w:rPr>
      </w:pPr>
    </w:p>
    <w:p w:rsidR="00ED2406" w:rsidRPr="00433353" w:rsidRDefault="00837970" w:rsidP="00ED2406">
      <w:pPr>
        <w:spacing w:after="0" w:line="240" w:lineRule="auto"/>
        <w:ind w:left="450"/>
        <w:rPr>
          <w:rFonts w:ascii="Times New Roman" w:eastAsia="Arial" w:hAnsi="Times New Roman"/>
          <w:sz w:val="24"/>
          <w:szCs w:val="24"/>
        </w:rPr>
      </w:pPr>
      <w:r>
        <w:rPr>
          <w:rFonts w:ascii="Times New Roman" w:eastAsia="Arial" w:hAnsi="Times New Roman"/>
          <w:spacing w:val="-1"/>
          <w:sz w:val="24"/>
          <w:szCs w:val="24"/>
        </w:rPr>
        <w:t>The a</w:t>
      </w:r>
      <w:r w:rsidR="00ED2406" w:rsidRPr="00433353">
        <w:rPr>
          <w:rFonts w:ascii="Times New Roman" w:eastAsia="Arial" w:hAnsi="Times New Roman"/>
          <w:sz w:val="24"/>
          <w:szCs w:val="24"/>
        </w:rPr>
        <w:t>n</w:t>
      </w:r>
      <w:r w:rsidR="00ED2406" w:rsidRPr="00433353">
        <w:rPr>
          <w:rFonts w:ascii="Times New Roman" w:eastAsia="Arial" w:hAnsi="Times New Roman"/>
          <w:spacing w:val="2"/>
          <w:sz w:val="24"/>
          <w:szCs w:val="24"/>
        </w:rPr>
        <w:t>n</w:t>
      </w:r>
      <w:r w:rsidR="00ED2406" w:rsidRPr="00433353">
        <w:rPr>
          <w:rFonts w:ascii="Times New Roman" w:eastAsia="Arial" w:hAnsi="Times New Roman"/>
          <w:sz w:val="24"/>
          <w:szCs w:val="24"/>
        </w:rPr>
        <w:t>u</w:t>
      </w:r>
      <w:r w:rsidR="00ED2406" w:rsidRPr="00433353">
        <w:rPr>
          <w:rFonts w:ascii="Times New Roman" w:eastAsia="Arial" w:hAnsi="Times New Roman"/>
          <w:spacing w:val="2"/>
          <w:sz w:val="24"/>
          <w:szCs w:val="24"/>
        </w:rPr>
        <w:t>a</w:t>
      </w:r>
      <w:r w:rsidR="00ED2406" w:rsidRPr="00433353">
        <w:rPr>
          <w:rFonts w:ascii="Times New Roman" w:eastAsia="Arial" w:hAnsi="Times New Roman"/>
          <w:sz w:val="24"/>
          <w:szCs w:val="24"/>
        </w:rPr>
        <w:t>l</w:t>
      </w:r>
      <w:r w:rsidR="00ED2406" w:rsidRPr="00433353">
        <w:rPr>
          <w:rFonts w:ascii="Times New Roman" w:eastAsia="Arial" w:hAnsi="Times New Roman"/>
          <w:spacing w:val="-7"/>
          <w:sz w:val="24"/>
          <w:szCs w:val="24"/>
        </w:rPr>
        <w:t xml:space="preserve"> </w:t>
      </w:r>
      <w:r w:rsidR="00ED2406" w:rsidRPr="00433353">
        <w:rPr>
          <w:rFonts w:ascii="Times New Roman" w:eastAsia="Arial" w:hAnsi="Times New Roman"/>
          <w:sz w:val="24"/>
          <w:szCs w:val="24"/>
        </w:rPr>
        <w:t>b</w:t>
      </w:r>
      <w:r w:rsidR="00ED2406" w:rsidRPr="00433353">
        <w:rPr>
          <w:rFonts w:ascii="Times New Roman" w:eastAsia="Arial" w:hAnsi="Times New Roman"/>
          <w:spacing w:val="2"/>
          <w:sz w:val="24"/>
          <w:szCs w:val="24"/>
        </w:rPr>
        <w:t>u</w:t>
      </w:r>
      <w:r w:rsidR="00ED2406" w:rsidRPr="00433353">
        <w:rPr>
          <w:rFonts w:ascii="Times New Roman" w:eastAsia="Arial" w:hAnsi="Times New Roman"/>
          <w:sz w:val="24"/>
          <w:szCs w:val="24"/>
        </w:rPr>
        <w:t>dg</w:t>
      </w:r>
      <w:r w:rsidR="00ED2406" w:rsidRPr="00433353">
        <w:rPr>
          <w:rFonts w:ascii="Times New Roman" w:eastAsia="Arial" w:hAnsi="Times New Roman"/>
          <w:spacing w:val="2"/>
          <w:sz w:val="24"/>
          <w:szCs w:val="24"/>
        </w:rPr>
        <w:t>e</w:t>
      </w:r>
      <w:r w:rsidR="00ED2406" w:rsidRPr="00433353">
        <w:rPr>
          <w:rFonts w:ascii="Times New Roman" w:eastAsia="Arial" w:hAnsi="Times New Roman"/>
          <w:sz w:val="24"/>
          <w:szCs w:val="24"/>
        </w:rPr>
        <w:t>t</w:t>
      </w:r>
      <w:r w:rsidR="00ED2406" w:rsidRPr="00433353">
        <w:rPr>
          <w:rFonts w:ascii="Times New Roman" w:eastAsia="Arial" w:hAnsi="Times New Roman"/>
          <w:spacing w:val="-7"/>
          <w:sz w:val="24"/>
          <w:szCs w:val="24"/>
        </w:rPr>
        <w:t xml:space="preserve"> </w:t>
      </w:r>
      <w:r w:rsidR="00ED2406" w:rsidRPr="00433353">
        <w:rPr>
          <w:rFonts w:ascii="Times New Roman" w:eastAsia="Arial" w:hAnsi="Times New Roman"/>
          <w:spacing w:val="1"/>
          <w:sz w:val="24"/>
          <w:szCs w:val="24"/>
        </w:rPr>
        <w:t>s</w:t>
      </w:r>
      <w:r w:rsidR="00ED2406" w:rsidRPr="00433353">
        <w:rPr>
          <w:rFonts w:ascii="Times New Roman" w:eastAsia="Arial" w:hAnsi="Times New Roman"/>
          <w:sz w:val="24"/>
          <w:szCs w:val="24"/>
        </w:rPr>
        <w:t>ho</w:t>
      </w:r>
      <w:r w:rsidR="00ED2406" w:rsidRPr="00433353">
        <w:rPr>
          <w:rFonts w:ascii="Times New Roman" w:eastAsia="Arial" w:hAnsi="Times New Roman"/>
          <w:spacing w:val="2"/>
          <w:sz w:val="24"/>
          <w:szCs w:val="24"/>
        </w:rPr>
        <w:t>u</w:t>
      </w:r>
      <w:r w:rsidR="00ED2406" w:rsidRPr="00433353">
        <w:rPr>
          <w:rFonts w:ascii="Times New Roman" w:eastAsia="Arial" w:hAnsi="Times New Roman"/>
          <w:spacing w:val="-1"/>
          <w:sz w:val="24"/>
          <w:szCs w:val="24"/>
        </w:rPr>
        <w:t>l</w:t>
      </w:r>
      <w:r w:rsidR="00ED2406" w:rsidRPr="00433353">
        <w:rPr>
          <w:rFonts w:ascii="Times New Roman" w:eastAsia="Arial" w:hAnsi="Times New Roman"/>
          <w:sz w:val="24"/>
          <w:szCs w:val="24"/>
        </w:rPr>
        <w:t>d</w:t>
      </w:r>
      <w:r w:rsidR="00ED2406" w:rsidRPr="00433353">
        <w:rPr>
          <w:rFonts w:ascii="Times New Roman" w:eastAsia="Arial" w:hAnsi="Times New Roman"/>
          <w:spacing w:val="-4"/>
          <w:sz w:val="24"/>
          <w:szCs w:val="24"/>
        </w:rPr>
        <w:t xml:space="preserve"> </w:t>
      </w:r>
      <w:r w:rsidR="00ED2406" w:rsidRPr="00433353">
        <w:rPr>
          <w:rFonts w:ascii="Times New Roman" w:eastAsia="Arial" w:hAnsi="Times New Roman"/>
          <w:sz w:val="24"/>
          <w:szCs w:val="24"/>
        </w:rPr>
        <w:t>be d</w:t>
      </w:r>
      <w:r w:rsidR="00ED2406" w:rsidRPr="00433353">
        <w:rPr>
          <w:rFonts w:ascii="Times New Roman" w:eastAsia="Arial" w:hAnsi="Times New Roman"/>
          <w:spacing w:val="1"/>
          <w:sz w:val="24"/>
          <w:szCs w:val="24"/>
        </w:rPr>
        <w:t>r</w:t>
      </w:r>
      <w:r w:rsidR="00ED2406" w:rsidRPr="00433353">
        <w:rPr>
          <w:rFonts w:ascii="Times New Roman" w:eastAsia="Arial" w:hAnsi="Times New Roman"/>
          <w:spacing w:val="-1"/>
          <w:sz w:val="24"/>
          <w:szCs w:val="24"/>
        </w:rPr>
        <w:t>i</w:t>
      </w:r>
      <w:r w:rsidR="00ED2406" w:rsidRPr="00433353">
        <w:rPr>
          <w:rFonts w:ascii="Times New Roman" w:eastAsia="Arial" w:hAnsi="Times New Roman"/>
          <w:spacing w:val="1"/>
          <w:sz w:val="24"/>
          <w:szCs w:val="24"/>
        </w:rPr>
        <w:t>v</w:t>
      </w:r>
      <w:r w:rsidR="00ED2406" w:rsidRPr="00433353">
        <w:rPr>
          <w:rFonts w:ascii="Times New Roman" w:eastAsia="Arial" w:hAnsi="Times New Roman"/>
          <w:sz w:val="24"/>
          <w:szCs w:val="24"/>
        </w:rPr>
        <w:t>en</w:t>
      </w:r>
      <w:r w:rsidR="00ED2406" w:rsidRPr="00433353">
        <w:rPr>
          <w:rFonts w:ascii="Times New Roman" w:eastAsia="Arial" w:hAnsi="Times New Roman"/>
          <w:spacing w:val="-6"/>
          <w:sz w:val="24"/>
          <w:szCs w:val="24"/>
        </w:rPr>
        <w:t xml:space="preserve"> </w:t>
      </w:r>
      <w:r w:rsidR="00ED2406" w:rsidRPr="00433353">
        <w:rPr>
          <w:rFonts w:ascii="Times New Roman" w:eastAsia="Arial" w:hAnsi="Times New Roman"/>
          <w:spacing w:val="4"/>
          <w:sz w:val="24"/>
          <w:szCs w:val="24"/>
        </w:rPr>
        <w:t>b</w:t>
      </w:r>
      <w:r w:rsidR="00ED2406" w:rsidRPr="00433353">
        <w:rPr>
          <w:rFonts w:ascii="Times New Roman" w:eastAsia="Arial" w:hAnsi="Times New Roman"/>
          <w:sz w:val="24"/>
          <w:szCs w:val="24"/>
        </w:rPr>
        <w:t>y</w:t>
      </w:r>
      <w:r w:rsidR="00ED2406" w:rsidRPr="00433353">
        <w:rPr>
          <w:rFonts w:ascii="Times New Roman" w:eastAsia="Arial" w:hAnsi="Times New Roman"/>
          <w:spacing w:val="-4"/>
          <w:sz w:val="24"/>
          <w:szCs w:val="24"/>
        </w:rPr>
        <w:t xml:space="preserve"> </w:t>
      </w:r>
      <w:r w:rsidR="00ED2406" w:rsidRPr="00433353">
        <w:rPr>
          <w:rFonts w:ascii="Times New Roman" w:eastAsia="Arial" w:hAnsi="Times New Roman"/>
          <w:sz w:val="24"/>
          <w:szCs w:val="24"/>
        </w:rPr>
        <w:t>p</w:t>
      </w:r>
      <w:r w:rsidR="00ED2406" w:rsidRPr="00433353">
        <w:rPr>
          <w:rFonts w:ascii="Times New Roman" w:eastAsia="Arial" w:hAnsi="Times New Roman"/>
          <w:spacing w:val="1"/>
          <w:sz w:val="24"/>
          <w:szCs w:val="24"/>
        </w:rPr>
        <w:t>r</w:t>
      </w:r>
      <w:r w:rsidR="00ED2406" w:rsidRPr="00433353">
        <w:rPr>
          <w:rFonts w:ascii="Times New Roman" w:eastAsia="Arial" w:hAnsi="Times New Roman"/>
          <w:sz w:val="24"/>
          <w:szCs w:val="24"/>
        </w:rPr>
        <w:t>og</w:t>
      </w:r>
      <w:r w:rsidR="00ED2406" w:rsidRPr="00433353">
        <w:rPr>
          <w:rFonts w:ascii="Times New Roman" w:eastAsia="Arial" w:hAnsi="Times New Roman"/>
          <w:spacing w:val="1"/>
          <w:sz w:val="24"/>
          <w:szCs w:val="24"/>
        </w:rPr>
        <w:t>r</w:t>
      </w:r>
      <w:r w:rsidR="00ED2406" w:rsidRPr="00433353">
        <w:rPr>
          <w:rFonts w:ascii="Times New Roman" w:eastAsia="Arial" w:hAnsi="Times New Roman"/>
          <w:sz w:val="24"/>
          <w:szCs w:val="24"/>
        </w:rPr>
        <w:t>am</w:t>
      </w:r>
      <w:r w:rsidR="00ED2406" w:rsidRPr="00433353">
        <w:rPr>
          <w:rFonts w:ascii="Times New Roman" w:eastAsia="Arial" w:hAnsi="Times New Roman"/>
          <w:spacing w:val="-3"/>
          <w:sz w:val="24"/>
          <w:szCs w:val="24"/>
        </w:rPr>
        <w:t xml:space="preserve"> </w:t>
      </w:r>
      <w:r w:rsidR="00ED2406" w:rsidRPr="00433353">
        <w:rPr>
          <w:rFonts w:ascii="Times New Roman" w:eastAsia="Arial" w:hAnsi="Times New Roman"/>
          <w:spacing w:val="1"/>
          <w:sz w:val="24"/>
          <w:szCs w:val="24"/>
        </w:rPr>
        <w:t>r</w:t>
      </w:r>
      <w:r w:rsidR="00ED2406" w:rsidRPr="00433353">
        <w:rPr>
          <w:rFonts w:ascii="Times New Roman" w:eastAsia="Arial" w:hAnsi="Times New Roman"/>
          <w:sz w:val="24"/>
          <w:szCs w:val="24"/>
        </w:rPr>
        <w:t>equ</w:t>
      </w:r>
      <w:r w:rsidR="00ED2406" w:rsidRPr="00433353">
        <w:rPr>
          <w:rFonts w:ascii="Times New Roman" w:eastAsia="Arial" w:hAnsi="Times New Roman"/>
          <w:spacing w:val="-1"/>
          <w:sz w:val="24"/>
          <w:szCs w:val="24"/>
        </w:rPr>
        <w:t>i</w:t>
      </w:r>
      <w:r w:rsidR="00ED2406" w:rsidRPr="00433353">
        <w:rPr>
          <w:rFonts w:ascii="Times New Roman" w:eastAsia="Arial" w:hAnsi="Times New Roman"/>
          <w:spacing w:val="1"/>
          <w:sz w:val="24"/>
          <w:szCs w:val="24"/>
        </w:rPr>
        <w:t>r</w:t>
      </w:r>
      <w:r w:rsidR="00ED2406" w:rsidRPr="00433353">
        <w:rPr>
          <w:rFonts w:ascii="Times New Roman" w:eastAsia="Arial" w:hAnsi="Times New Roman"/>
          <w:sz w:val="24"/>
          <w:szCs w:val="24"/>
        </w:rPr>
        <w:t>e</w:t>
      </w:r>
      <w:r w:rsidR="00ED2406" w:rsidRPr="00433353">
        <w:rPr>
          <w:rFonts w:ascii="Times New Roman" w:eastAsia="Arial" w:hAnsi="Times New Roman"/>
          <w:spacing w:val="4"/>
          <w:sz w:val="24"/>
          <w:szCs w:val="24"/>
        </w:rPr>
        <w:t>m</w:t>
      </w:r>
      <w:r w:rsidR="00ED2406" w:rsidRPr="00433353">
        <w:rPr>
          <w:rFonts w:ascii="Times New Roman" w:eastAsia="Arial" w:hAnsi="Times New Roman"/>
          <w:sz w:val="24"/>
          <w:szCs w:val="24"/>
        </w:rPr>
        <w:t>ent</w:t>
      </w:r>
      <w:r w:rsidR="00ED2406" w:rsidRPr="00433353">
        <w:rPr>
          <w:rFonts w:ascii="Times New Roman" w:eastAsia="Arial" w:hAnsi="Times New Roman"/>
          <w:spacing w:val="1"/>
          <w:sz w:val="24"/>
          <w:szCs w:val="24"/>
        </w:rPr>
        <w:t>s</w:t>
      </w:r>
      <w:r w:rsidR="00ED2406" w:rsidRPr="00433353">
        <w:rPr>
          <w:rFonts w:ascii="Times New Roman" w:eastAsia="Arial" w:hAnsi="Times New Roman"/>
          <w:sz w:val="24"/>
          <w:szCs w:val="24"/>
        </w:rPr>
        <w:t xml:space="preserve">. </w:t>
      </w:r>
    </w:p>
    <w:p w:rsidR="00ED2406" w:rsidRPr="00433353" w:rsidRDefault="00ED2406" w:rsidP="00ED2406">
      <w:pPr>
        <w:widowControl w:val="0"/>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p>
    <w:p w:rsidR="00376B05" w:rsidRPr="00433353" w:rsidRDefault="00376B05" w:rsidP="003461E9">
      <w:pPr>
        <w:autoSpaceDE w:val="0"/>
        <w:autoSpaceDN w:val="0"/>
        <w:adjustRightInd w:val="0"/>
        <w:spacing w:before="100" w:beforeAutospacing="1" w:after="100" w:afterAutospacing="1" w:line="240" w:lineRule="auto"/>
        <w:ind w:left="450" w:right="259"/>
        <w:contextualSpacing/>
        <w:rPr>
          <w:rFonts w:ascii="Times New Roman" w:hAnsi="Times New Roman"/>
          <w:sz w:val="24"/>
          <w:szCs w:val="24"/>
        </w:rPr>
      </w:pPr>
      <w:r w:rsidRPr="00433353">
        <w:rPr>
          <w:rFonts w:ascii="Times New Roman" w:eastAsia="Calibri" w:hAnsi="Times New Roman"/>
          <w:sz w:val="24"/>
          <w:szCs w:val="24"/>
        </w:rPr>
        <w:t>A separate Adobe .pdf document should be included in the application that provides appropriate justification and/or supporting documentation for each element of cost proposed.  This document shall be attached under Section K. “Budget Justification” of the Research and Related Budget form.</w:t>
      </w:r>
      <w:r w:rsidR="00915342" w:rsidRPr="00433353">
        <w:rPr>
          <w:rFonts w:ascii="Times New Roman" w:eastAsia="Calibri" w:hAnsi="Times New Roman"/>
          <w:sz w:val="24"/>
          <w:szCs w:val="24"/>
        </w:rPr>
        <w:t xml:space="preserve"> </w:t>
      </w:r>
      <w:r w:rsidRPr="00433353">
        <w:rPr>
          <w:rFonts w:ascii="Times New Roman" w:eastAsia="Calibri" w:hAnsi="Times New Roman"/>
          <w:sz w:val="24"/>
          <w:szCs w:val="24"/>
        </w:rPr>
        <w:t xml:space="preserve"> Click “Add Attachment” to attach.</w:t>
      </w:r>
    </w:p>
    <w:p w:rsidR="00EF12AA" w:rsidRPr="00433353" w:rsidRDefault="00EF12AA" w:rsidP="003461E9">
      <w:pPr>
        <w:widowControl w:val="0"/>
        <w:autoSpaceDE w:val="0"/>
        <w:autoSpaceDN w:val="0"/>
        <w:adjustRightInd w:val="0"/>
        <w:spacing w:before="100" w:beforeAutospacing="1" w:after="100" w:afterAutospacing="1" w:line="240" w:lineRule="auto"/>
        <w:ind w:left="450" w:right="-20"/>
        <w:contextualSpacing/>
        <w:rPr>
          <w:rFonts w:ascii="Times New Roman" w:eastAsia="Calibri" w:hAnsi="Times New Roman"/>
          <w:b/>
          <w:bCs/>
          <w:spacing w:val="-3"/>
          <w:position w:val="-1"/>
          <w:sz w:val="24"/>
          <w:szCs w:val="24"/>
          <w:u w:val="thick"/>
        </w:rPr>
      </w:pPr>
    </w:p>
    <w:p w:rsidR="00376B05" w:rsidRPr="00376B05" w:rsidRDefault="00376B05" w:rsidP="003461E9">
      <w:pPr>
        <w:widowControl w:val="0"/>
        <w:autoSpaceDE w:val="0"/>
        <w:autoSpaceDN w:val="0"/>
        <w:adjustRightInd w:val="0"/>
        <w:spacing w:before="100" w:beforeAutospacing="1" w:after="100" w:afterAutospacing="1" w:line="240" w:lineRule="auto"/>
        <w:ind w:left="450" w:right="-20"/>
        <w:contextualSpacing/>
        <w:rPr>
          <w:rFonts w:ascii="Times New Roman" w:eastAsia="Calibri" w:hAnsi="Times New Roman"/>
          <w:color w:val="000000"/>
          <w:sz w:val="24"/>
          <w:szCs w:val="24"/>
        </w:rPr>
      </w:pPr>
      <w:r w:rsidRPr="00376B05">
        <w:rPr>
          <w:rFonts w:ascii="Times New Roman" w:eastAsia="Calibri" w:hAnsi="Times New Roman"/>
          <w:color w:val="000000"/>
          <w:position w:val="-1"/>
          <w:sz w:val="24"/>
          <w:szCs w:val="24"/>
        </w:rPr>
        <w:t>T</w:t>
      </w:r>
      <w:r w:rsidRPr="00376B05">
        <w:rPr>
          <w:rFonts w:ascii="Times New Roman" w:eastAsia="Calibri" w:hAnsi="Times New Roman"/>
          <w:color w:val="000000"/>
          <w:spacing w:val="2"/>
          <w:position w:val="-1"/>
          <w:sz w:val="24"/>
          <w:szCs w:val="24"/>
        </w:rPr>
        <w:t>h</w:t>
      </w:r>
      <w:r w:rsidRPr="00376B05">
        <w:rPr>
          <w:rFonts w:ascii="Times New Roman" w:eastAsia="Calibri" w:hAnsi="Times New Roman"/>
          <w:color w:val="000000"/>
          <w:position w:val="-1"/>
          <w:sz w:val="24"/>
          <w:szCs w:val="24"/>
        </w:rPr>
        <w:t>e</w:t>
      </w:r>
      <w:r w:rsidRPr="00376B05">
        <w:rPr>
          <w:rFonts w:ascii="Times New Roman" w:eastAsia="Calibri" w:hAnsi="Times New Roman"/>
          <w:color w:val="000000"/>
          <w:spacing w:val="-1"/>
          <w:position w:val="-1"/>
          <w:sz w:val="24"/>
          <w:szCs w:val="24"/>
        </w:rPr>
        <w:t xml:space="preserve"> </w:t>
      </w:r>
      <w:r w:rsidRPr="00376B05">
        <w:rPr>
          <w:rFonts w:ascii="Times New Roman" w:eastAsia="Calibri" w:hAnsi="Times New Roman"/>
          <w:color w:val="000000"/>
          <w:position w:val="-1"/>
          <w:sz w:val="24"/>
          <w:szCs w:val="24"/>
        </w:rPr>
        <w:t>it</w:t>
      </w:r>
      <w:r w:rsidRPr="00376B05">
        <w:rPr>
          <w:rFonts w:ascii="Times New Roman" w:eastAsia="Calibri" w:hAnsi="Times New Roman"/>
          <w:color w:val="000000"/>
          <w:spacing w:val="-1"/>
          <w:position w:val="-1"/>
          <w:sz w:val="24"/>
          <w:szCs w:val="24"/>
        </w:rPr>
        <w:t>e</w:t>
      </w:r>
      <w:r w:rsidRPr="00376B05">
        <w:rPr>
          <w:rFonts w:ascii="Times New Roman" w:eastAsia="Calibri" w:hAnsi="Times New Roman"/>
          <w:color w:val="000000"/>
          <w:position w:val="-1"/>
          <w:sz w:val="24"/>
          <w:szCs w:val="24"/>
        </w:rPr>
        <w:t>mi</w:t>
      </w:r>
      <w:r w:rsidRPr="00376B05">
        <w:rPr>
          <w:rFonts w:ascii="Times New Roman" w:eastAsia="Calibri" w:hAnsi="Times New Roman"/>
          <w:color w:val="000000"/>
          <w:spacing w:val="1"/>
          <w:position w:val="-1"/>
          <w:sz w:val="24"/>
          <w:szCs w:val="24"/>
        </w:rPr>
        <w:t>z</w:t>
      </w:r>
      <w:r w:rsidRPr="00376B05">
        <w:rPr>
          <w:rFonts w:ascii="Times New Roman" w:eastAsia="Calibri" w:hAnsi="Times New Roman"/>
          <w:color w:val="000000"/>
          <w:spacing w:val="-1"/>
          <w:position w:val="-1"/>
          <w:sz w:val="24"/>
          <w:szCs w:val="24"/>
        </w:rPr>
        <w:t>e</w:t>
      </w:r>
      <w:r w:rsidRPr="00376B05">
        <w:rPr>
          <w:rFonts w:ascii="Times New Roman" w:eastAsia="Calibri" w:hAnsi="Times New Roman"/>
          <w:color w:val="000000"/>
          <w:position w:val="-1"/>
          <w:sz w:val="24"/>
          <w:szCs w:val="24"/>
        </w:rPr>
        <w:t>d bud</w:t>
      </w:r>
      <w:r w:rsidRPr="00376B05">
        <w:rPr>
          <w:rFonts w:ascii="Times New Roman" w:eastAsia="Calibri" w:hAnsi="Times New Roman"/>
          <w:color w:val="000000"/>
          <w:spacing w:val="-2"/>
          <w:position w:val="-1"/>
          <w:sz w:val="24"/>
          <w:szCs w:val="24"/>
        </w:rPr>
        <w:t>g</w:t>
      </w:r>
      <w:r w:rsidRPr="00376B05">
        <w:rPr>
          <w:rFonts w:ascii="Times New Roman" w:eastAsia="Calibri" w:hAnsi="Times New Roman"/>
          <w:color w:val="000000"/>
          <w:spacing w:val="-1"/>
          <w:position w:val="-1"/>
          <w:sz w:val="24"/>
          <w:szCs w:val="24"/>
        </w:rPr>
        <w:t>e</w:t>
      </w:r>
      <w:r w:rsidRPr="00376B05">
        <w:rPr>
          <w:rFonts w:ascii="Times New Roman" w:eastAsia="Calibri" w:hAnsi="Times New Roman"/>
          <w:color w:val="000000"/>
          <w:position w:val="-1"/>
          <w:sz w:val="24"/>
          <w:szCs w:val="24"/>
        </w:rPr>
        <w:t>t should in</w:t>
      </w:r>
      <w:r w:rsidRPr="00376B05">
        <w:rPr>
          <w:rFonts w:ascii="Times New Roman" w:eastAsia="Calibri" w:hAnsi="Times New Roman"/>
          <w:color w:val="000000"/>
          <w:spacing w:val="-1"/>
          <w:position w:val="-1"/>
          <w:sz w:val="24"/>
          <w:szCs w:val="24"/>
        </w:rPr>
        <w:t>c</w:t>
      </w:r>
      <w:r w:rsidRPr="00376B05">
        <w:rPr>
          <w:rFonts w:ascii="Times New Roman" w:eastAsia="Calibri" w:hAnsi="Times New Roman"/>
          <w:color w:val="000000"/>
          <w:position w:val="-1"/>
          <w:sz w:val="24"/>
          <w:szCs w:val="24"/>
        </w:rPr>
        <w:t>lude</w:t>
      </w:r>
      <w:r w:rsidRPr="00376B05">
        <w:rPr>
          <w:rFonts w:ascii="Times New Roman" w:eastAsia="Calibri" w:hAnsi="Times New Roman"/>
          <w:color w:val="000000"/>
          <w:spacing w:val="-1"/>
          <w:position w:val="-1"/>
          <w:sz w:val="24"/>
          <w:szCs w:val="24"/>
        </w:rPr>
        <w:t xml:space="preserve"> </w:t>
      </w:r>
      <w:r w:rsidRPr="00376B05">
        <w:rPr>
          <w:rFonts w:ascii="Times New Roman" w:eastAsia="Calibri" w:hAnsi="Times New Roman"/>
          <w:color w:val="000000"/>
          <w:position w:val="-1"/>
          <w:sz w:val="24"/>
          <w:szCs w:val="24"/>
        </w:rPr>
        <w:t>the</w:t>
      </w:r>
      <w:r w:rsidRPr="00376B05">
        <w:rPr>
          <w:rFonts w:ascii="Times New Roman" w:eastAsia="Calibri" w:hAnsi="Times New Roman"/>
          <w:color w:val="000000"/>
          <w:spacing w:val="1"/>
          <w:position w:val="-1"/>
          <w:sz w:val="24"/>
          <w:szCs w:val="24"/>
        </w:rPr>
        <w:t xml:space="preserve"> </w:t>
      </w:r>
      <w:r w:rsidRPr="00376B05">
        <w:rPr>
          <w:rFonts w:ascii="Times New Roman" w:eastAsia="Calibri" w:hAnsi="Times New Roman"/>
          <w:color w:val="000000"/>
          <w:spacing w:val="-1"/>
          <w:position w:val="-1"/>
          <w:sz w:val="24"/>
          <w:szCs w:val="24"/>
        </w:rPr>
        <w:t>f</w:t>
      </w:r>
      <w:r w:rsidRPr="00376B05">
        <w:rPr>
          <w:rFonts w:ascii="Times New Roman" w:eastAsia="Calibri" w:hAnsi="Times New Roman"/>
          <w:color w:val="000000"/>
          <w:position w:val="-1"/>
          <w:sz w:val="24"/>
          <w:szCs w:val="24"/>
        </w:rPr>
        <w:t>ollowing</w:t>
      </w:r>
      <w:r w:rsidR="00CC2B49">
        <w:rPr>
          <w:rFonts w:ascii="Times New Roman" w:eastAsia="Calibri" w:hAnsi="Times New Roman"/>
          <w:color w:val="000000"/>
          <w:position w:val="-1"/>
          <w:sz w:val="24"/>
          <w:szCs w:val="24"/>
        </w:rPr>
        <w:t>:</w:t>
      </w:r>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60"/>
        </w:tabs>
        <w:autoSpaceDE w:val="0"/>
        <w:autoSpaceDN w:val="0"/>
        <w:adjustRightInd w:val="0"/>
        <w:spacing w:before="100" w:beforeAutospacing="1" w:after="100" w:afterAutospacing="1" w:line="240" w:lineRule="auto"/>
        <w:ind w:left="1180" w:right="815"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z w:val="24"/>
          <w:szCs w:val="24"/>
          <w:u w:val="single"/>
        </w:rPr>
        <w:t>Di</w:t>
      </w:r>
      <w:r w:rsidRPr="00376B05">
        <w:rPr>
          <w:rFonts w:ascii="Times New Roman" w:eastAsia="Calibri" w:hAnsi="Times New Roman"/>
          <w:color w:val="000000"/>
          <w:spacing w:val="-1"/>
          <w:sz w:val="24"/>
          <w:szCs w:val="24"/>
          <w:u w:val="single"/>
        </w:rPr>
        <w:t>rect</w:t>
      </w:r>
      <w:r w:rsidRPr="00376B05">
        <w:rPr>
          <w:rFonts w:ascii="Times New Roman" w:eastAsia="Calibri" w:hAnsi="Times New Roman"/>
          <w:color w:val="000000"/>
          <w:spacing w:val="4"/>
          <w:sz w:val="24"/>
          <w:szCs w:val="24"/>
          <w:u w:val="single"/>
        </w:rPr>
        <w:t xml:space="preserve"> </w:t>
      </w:r>
      <w:r w:rsidRPr="00376B05">
        <w:rPr>
          <w:rFonts w:ascii="Times New Roman" w:eastAsia="Calibri" w:hAnsi="Times New Roman"/>
          <w:color w:val="000000"/>
          <w:spacing w:val="-3"/>
          <w:sz w:val="24"/>
          <w:szCs w:val="24"/>
          <w:u w:val="single"/>
        </w:rPr>
        <w:t>L</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z w:val="24"/>
          <w:szCs w:val="24"/>
          <w:u w:val="single"/>
        </w:rPr>
        <w:t>b</w:t>
      </w:r>
      <w:r w:rsidRPr="00376B05">
        <w:rPr>
          <w:rFonts w:ascii="Times New Roman" w:eastAsia="Calibri" w:hAnsi="Times New Roman"/>
          <w:color w:val="000000"/>
          <w:spacing w:val="2"/>
          <w:sz w:val="24"/>
          <w:szCs w:val="24"/>
          <w:u w:val="single"/>
        </w:rPr>
        <w:t>o</w:t>
      </w:r>
      <w:r w:rsidRPr="00376B05">
        <w:rPr>
          <w:rFonts w:ascii="Times New Roman" w:eastAsia="Calibri" w:hAnsi="Times New Roman"/>
          <w:color w:val="000000"/>
          <w:sz w:val="24"/>
          <w:szCs w:val="24"/>
          <w:u w:val="single"/>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ndividu</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bor</w:t>
      </w:r>
      <w:r w:rsidRPr="00376B05">
        <w:rPr>
          <w:rFonts w:ascii="Times New Roman" w:eastAsia="Calibri" w:hAnsi="Times New Roman"/>
          <w:color w:val="000000"/>
          <w:spacing w:val="-1"/>
          <w:sz w:val="24"/>
          <w:szCs w:val="24"/>
        </w:rPr>
        <w:t xml:space="preserve"> ca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z w:val="24"/>
          <w:szCs w:val="24"/>
        </w:rPr>
        <w:t xml:space="preserve">ons, with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sso</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hou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unbu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di</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t 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bor</w:t>
      </w:r>
      <w:r w:rsidRPr="00376B05">
        <w:rPr>
          <w:rFonts w:ascii="Times New Roman" w:eastAsia="Calibri" w:hAnsi="Times New Roman"/>
          <w:color w:val="000000"/>
          <w:spacing w:val="2"/>
          <w:sz w:val="24"/>
          <w:szCs w:val="24"/>
        </w:rPr>
        <w:t xml:space="preserve"> 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tion </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out</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5"/>
          <w:sz w:val="24"/>
          <w:szCs w:val="24"/>
        </w:rPr>
        <w:t>y</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ar</w:t>
      </w:r>
      <w:r w:rsidRPr="00376B05">
        <w:rPr>
          <w:rFonts w:ascii="Times New Roman" w:eastAsia="Calibri" w:hAnsi="Times New Roman"/>
          <w:color w:val="000000"/>
          <w:sz w:val="24"/>
          <w:szCs w:val="24"/>
        </w:rPr>
        <w:t>s.</w:t>
      </w:r>
    </w:p>
    <w:p w:rsidR="009655A4" w:rsidRPr="00376B05" w:rsidRDefault="009655A4"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60"/>
        </w:tabs>
        <w:autoSpaceDE w:val="0"/>
        <w:autoSpaceDN w:val="0"/>
        <w:adjustRightInd w:val="0"/>
        <w:spacing w:before="100" w:beforeAutospacing="1" w:after="100" w:afterAutospacing="1" w:line="240" w:lineRule="auto"/>
        <w:ind w:left="1180" w:right="126"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z w:val="24"/>
          <w:szCs w:val="24"/>
          <w:u w:val="single"/>
        </w:rPr>
        <w:t>Administ</w:t>
      </w:r>
      <w:r w:rsidRPr="00376B05">
        <w:rPr>
          <w:rFonts w:ascii="Times New Roman" w:eastAsia="Calibri" w:hAnsi="Times New Roman"/>
          <w:color w:val="000000"/>
          <w:spacing w:val="-1"/>
          <w:sz w:val="24"/>
          <w:szCs w:val="24"/>
          <w:u w:val="single"/>
        </w:rPr>
        <w:t>ra</w:t>
      </w:r>
      <w:r w:rsidRPr="00376B05">
        <w:rPr>
          <w:rFonts w:ascii="Times New Roman" w:eastAsia="Calibri" w:hAnsi="Times New Roman"/>
          <w:color w:val="000000"/>
          <w:sz w:val="24"/>
          <w:szCs w:val="24"/>
          <w:u w:val="single"/>
        </w:rPr>
        <w:t>tive</w:t>
      </w:r>
      <w:r w:rsidRPr="00376B05">
        <w:rPr>
          <w:rFonts w:ascii="Times New Roman" w:eastAsia="Calibri" w:hAnsi="Times New Roman"/>
          <w:color w:val="000000"/>
          <w:spacing w:val="-1"/>
          <w:sz w:val="24"/>
          <w:szCs w:val="24"/>
          <w:u w:val="single"/>
        </w:rPr>
        <w:t xml:space="preserve"> a</w:t>
      </w:r>
      <w:r w:rsidRPr="00376B05">
        <w:rPr>
          <w:rFonts w:ascii="Times New Roman" w:eastAsia="Calibri" w:hAnsi="Times New Roman"/>
          <w:color w:val="000000"/>
          <w:sz w:val="24"/>
          <w:szCs w:val="24"/>
          <w:u w:val="single"/>
        </w:rPr>
        <w:t xml:space="preserve">nd </w:t>
      </w:r>
      <w:r w:rsidRPr="00376B05">
        <w:rPr>
          <w:rFonts w:ascii="Times New Roman" w:eastAsia="Calibri" w:hAnsi="Times New Roman"/>
          <w:color w:val="000000"/>
          <w:spacing w:val="1"/>
          <w:sz w:val="24"/>
          <w:szCs w:val="24"/>
          <w:u w:val="single"/>
        </w:rPr>
        <w:t>C</w:t>
      </w:r>
      <w:r w:rsidRPr="00376B05">
        <w:rPr>
          <w:rFonts w:ascii="Times New Roman" w:eastAsia="Calibri" w:hAnsi="Times New Roman"/>
          <w:color w:val="000000"/>
          <w:sz w:val="24"/>
          <w:szCs w:val="24"/>
          <w:u w:val="single"/>
        </w:rPr>
        <w:t>l</w:t>
      </w:r>
      <w:r w:rsidRPr="00376B05">
        <w:rPr>
          <w:rFonts w:ascii="Times New Roman" w:eastAsia="Calibri" w:hAnsi="Times New Roman"/>
          <w:color w:val="000000"/>
          <w:spacing w:val="-1"/>
          <w:sz w:val="24"/>
          <w:szCs w:val="24"/>
          <w:u w:val="single"/>
        </w:rPr>
        <w:t>er</w:t>
      </w:r>
      <w:r w:rsidRPr="00376B05">
        <w:rPr>
          <w:rFonts w:ascii="Times New Roman" w:eastAsia="Calibri" w:hAnsi="Times New Roman"/>
          <w:color w:val="000000"/>
          <w:sz w:val="24"/>
          <w:szCs w:val="24"/>
          <w:u w:val="single"/>
        </w:rPr>
        <w:t>i</w:t>
      </w:r>
      <w:r w:rsidRPr="00376B05">
        <w:rPr>
          <w:rFonts w:ascii="Times New Roman" w:eastAsia="Calibri" w:hAnsi="Times New Roman"/>
          <w:color w:val="000000"/>
          <w:spacing w:val="-1"/>
          <w:sz w:val="24"/>
          <w:szCs w:val="24"/>
          <w:u w:val="single"/>
        </w:rPr>
        <w:t>cal</w:t>
      </w:r>
      <w:r w:rsidRPr="00376B05">
        <w:rPr>
          <w:rFonts w:ascii="Times New Roman" w:eastAsia="Calibri" w:hAnsi="Times New Roman"/>
          <w:color w:val="000000"/>
          <w:spacing w:val="4"/>
          <w:sz w:val="24"/>
          <w:szCs w:val="24"/>
          <w:u w:val="single"/>
        </w:rPr>
        <w:t xml:space="preserve"> </w:t>
      </w:r>
      <w:r w:rsidRPr="00376B05">
        <w:rPr>
          <w:rFonts w:ascii="Times New Roman" w:eastAsia="Calibri" w:hAnsi="Times New Roman"/>
          <w:color w:val="000000"/>
          <w:spacing w:val="-3"/>
          <w:sz w:val="24"/>
          <w:szCs w:val="24"/>
          <w:u w:val="single"/>
        </w:rPr>
        <w:t>L</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z w:val="24"/>
          <w:szCs w:val="24"/>
          <w:u w:val="single"/>
        </w:rPr>
        <w:t>bor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1"/>
          <w:sz w:val="24"/>
          <w:szCs w:val="24"/>
        </w:rPr>
        <w:t>S</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pacing w:val="-1"/>
          <w:sz w:val="24"/>
          <w:szCs w:val="24"/>
        </w:rPr>
        <w:t>ar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of</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dminist</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tive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 xml:space="preserve">nd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st</w:t>
      </w:r>
      <w:r w:rsidRPr="00376B05">
        <w:rPr>
          <w:rFonts w:ascii="Times New Roman" w:eastAsia="Calibri" w:hAnsi="Times New Roman"/>
          <w:color w:val="000000"/>
          <w:spacing w:val="-1"/>
          <w:sz w:val="24"/>
          <w:szCs w:val="24"/>
        </w:rPr>
        <w:t>af</w:t>
      </w:r>
      <w:r w:rsidRPr="00376B05">
        <w:rPr>
          <w:rFonts w:ascii="Times New Roman" w:eastAsia="Calibri" w:hAnsi="Times New Roman"/>
          <w:color w:val="000000"/>
          <w:sz w:val="24"/>
          <w:szCs w:val="24"/>
        </w:rPr>
        <w:t>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no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5"/>
          <w:sz w:val="24"/>
          <w:szCs w:val="24"/>
        </w:rPr>
        <w:t>l</w:t>
      </w:r>
      <w:r w:rsidRPr="00376B05">
        <w:rPr>
          <w:rFonts w:ascii="Times New Roman" w:eastAsia="Calibri" w:hAnsi="Times New Roman"/>
          <w:color w:val="000000"/>
          <w:sz w:val="24"/>
          <w:szCs w:val="24"/>
        </w:rPr>
        <w:t>y indi</w:t>
      </w:r>
      <w:r w:rsidRPr="00376B05">
        <w:rPr>
          <w:rFonts w:ascii="Times New Roman" w:eastAsia="Calibri" w:hAnsi="Times New Roman"/>
          <w:color w:val="000000"/>
          <w:spacing w:val="-1"/>
          <w:sz w:val="24"/>
          <w:szCs w:val="24"/>
        </w:rPr>
        <w:t>rec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osts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in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w:t>
      </w:r>
      <w:r w:rsidRPr="00376B05">
        <w:rPr>
          <w:rFonts w:ascii="Times New Roman" w:eastAsia="Calibri" w:hAnsi="Times New Roman"/>
          <w:color w:val="000000"/>
          <w:spacing w:val="2"/>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in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 indi</w:t>
      </w:r>
      <w:r w:rsidRPr="00376B05">
        <w:rPr>
          <w:rFonts w:ascii="Times New Roman" w:eastAsia="Calibri" w:hAnsi="Times New Roman"/>
          <w:color w:val="000000"/>
          <w:spacing w:val="-1"/>
          <w:sz w:val="24"/>
          <w:szCs w:val="24"/>
        </w:rPr>
        <w:t>rec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ost </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z w:val="24"/>
          <w:szCs w:val="24"/>
        </w:rPr>
        <w:t>.  Di</w:t>
      </w:r>
      <w:r w:rsidRPr="00376B05">
        <w:rPr>
          <w:rFonts w:ascii="Times New Roman" w:eastAsia="Calibri" w:hAnsi="Times New Roman"/>
          <w:color w:val="000000"/>
          <w:spacing w:val="-1"/>
          <w:sz w:val="24"/>
          <w:szCs w:val="24"/>
        </w:rPr>
        <w:t>rec</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3"/>
          <w:sz w:val="24"/>
          <w:szCs w:val="24"/>
        </w:rPr>
        <w:t xml:space="preserve">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2"/>
          <w:sz w:val="24"/>
          <w:szCs w:val="24"/>
        </w:rPr>
        <w: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se</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z w:val="24"/>
          <w:szCs w:val="24"/>
        </w:rPr>
        <w:t>osts m</w:t>
      </w:r>
      <w:r w:rsidRPr="00376B05">
        <w:rPr>
          <w:rFonts w:ascii="Times New Roman" w:eastAsia="Calibri" w:hAnsi="Times New Roman"/>
          <w:color w:val="000000"/>
          <w:spacing w:val="4"/>
          <w:sz w:val="24"/>
          <w:szCs w:val="24"/>
        </w:rPr>
        <w:t>a</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z w:val="24"/>
          <w:szCs w:val="24"/>
        </w:rPr>
        <w:t xml:space="preserve">be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pp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wh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 a</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3"/>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jor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oj</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w:t>
      </w:r>
      <w:r w:rsidRPr="00376B05">
        <w:rPr>
          <w:rFonts w:ascii="Times New Roman" w:eastAsia="Calibri" w:hAnsi="Times New Roman"/>
          <w:color w:val="000000"/>
          <w:spacing w:val="-1"/>
          <w:sz w:val="24"/>
          <w:szCs w:val="24"/>
        </w:rPr>
        <w:t>re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x</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nsive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mount 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dminist</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tive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 xml:space="preserve">cal </w:t>
      </w:r>
      <w:r w:rsidRPr="00376B05">
        <w:rPr>
          <w:rFonts w:ascii="Times New Roman" w:eastAsia="Calibri" w:hAnsi="Times New Roman"/>
          <w:color w:val="000000"/>
          <w:sz w:val="24"/>
          <w:szCs w:val="24"/>
        </w:rPr>
        <w:t>suppo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t si</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ni</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nt</w:t>
      </w:r>
      <w:r w:rsidRPr="00376B05">
        <w:rPr>
          <w:rFonts w:ascii="Times New Roman" w:eastAsia="Calibri" w:hAnsi="Times New Roman"/>
          <w:color w:val="000000"/>
          <w:spacing w:val="5"/>
          <w:sz w:val="24"/>
          <w:szCs w:val="24"/>
        </w:rPr>
        <w:t>l</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2"/>
          <w:sz w:val="24"/>
          <w:szCs w:val="24"/>
        </w:rPr>
        <w:t xml:space="preserve"> g</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 no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outine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ls 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suppo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pacing w:val="2"/>
          <w:sz w:val="24"/>
          <w:szCs w:val="24"/>
        </w:rPr>
        <w:t>u</w:t>
      </w:r>
      <w:r w:rsidRPr="00376B05">
        <w:rPr>
          <w:rFonts w:ascii="Times New Roman" w:eastAsia="Calibri" w:hAnsi="Times New Roman"/>
          <w:color w:val="000000"/>
          <w:sz w:val="24"/>
          <w:szCs w:val="24"/>
        </w:rPr>
        <w:t>d</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ts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oposi</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z w:val="24"/>
          <w:szCs w:val="24"/>
        </w:rPr>
        <w:t>g di</w:t>
      </w:r>
      <w:r w:rsidRPr="00376B05">
        <w:rPr>
          <w:rFonts w:ascii="Times New Roman" w:eastAsia="Calibri" w:hAnsi="Times New Roman"/>
          <w:color w:val="000000"/>
          <w:spacing w:val="-1"/>
          <w:sz w:val="24"/>
          <w:szCs w:val="24"/>
        </w:rPr>
        <w:t>rec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dmin</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st</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tive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l s</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must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suppo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with a</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budg</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t justi</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tion whi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h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w:t>
      </w:r>
      <w:r w:rsidRPr="00376B05">
        <w:rPr>
          <w:rFonts w:ascii="Times New Roman" w:eastAsia="Calibri" w:hAnsi="Times New Roman"/>
          <w:color w:val="000000"/>
          <w:spacing w:val="2"/>
          <w:sz w:val="24"/>
          <w:szCs w:val="24"/>
        </w:rPr>
        <w:t>u</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2"/>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cr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jor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oj</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dminist</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tive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 xml:space="preserve">nd/or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l w</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k to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rf</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w:t>
      </w:r>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60"/>
        </w:tabs>
        <w:autoSpaceDE w:val="0"/>
        <w:autoSpaceDN w:val="0"/>
        <w:adjustRightInd w:val="0"/>
        <w:spacing w:before="100" w:beforeAutospacing="1" w:after="100" w:afterAutospacing="1" w:line="240" w:lineRule="auto"/>
        <w:ind w:left="1180" w:right="143"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lastRenderedPageBreak/>
        <w:t>•</w:t>
      </w:r>
      <w:r w:rsidRPr="00376B05">
        <w:rPr>
          <w:rFonts w:ascii="Times New Roman" w:eastAsia="Calibri" w:hAnsi="Times New Roman"/>
          <w:color w:val="000000"/>
          <w:sz w:val="24"/>
          <w:szCs w:val="24"/>
        </w:rPr>
        <w:tab/>
      </w:r>
      <w:r w:rsidRPr="00376B05">
        <w:rPr>
          <w:rFonts w:ascii="Times New Roman" w:eastAsia="Calibri" w:hAnsi="Times New Roman"/>
          <w:color w:val="000000"/>
          <w:spacing w:val="-1"/>
          <w:sz w:val="24"/>
          <w:szCs w:val="24"/>
          <w:u w:val="single"/>
        </w:rPr>
        <w:t>Fr</w:t>
      </w:r>
      <w:r w:rsidRPr="00376B05">
        <w:rPr>
          <w:rFonts w:ascii="Times New Roman" w:eastAsia="Calibri" w:hAnsi="Times New Roman"/>
          <w:color w:val="000000"/>
          <w:sz w:val="24"/>
          <w:szCs w:val="24"/>
          <w:u w:val="single"/>
        </w:rPr>
        <w:t>i</w:t>
      </w:r>
      <w:r w:rsidRPr="00376B05">
        <w:rPr>
          <w:rFonts w:ascii="Times New Roman" w:eastAsia="Calibri" w:hAnsi="Times New Roman"/>
          <w:color w:val="000000"/>
          <w:spacing w:val="2"/>
          <w:sz w:val="24"/>
          <w:szCs w:val="24"/>
          <w:u w:val="single"/>
        </w:rPr>
        <w:t>n</w:t>
      </w:r>
      <w:r w:rsidRPr="00376B05">
        <w:rPr>
          <w:rFonts w:ascii="Times New Roman" w:eastAsia="Calibri" w:hAnsi="Times New Roman"/>
          <w:color w:val="000000"/>
          <w:spacing w:val="-2"/>
          <w:sz w:val="24"/>
          <w:szCs w:val="24"/>
          <w:u w:val="single"/>
        </w:rPr>
        <w:t>g</w:t>
      </w:r>
      <w:r w:rsidRPr="00376B05">
        <w:rPr>
          <w:rFonts w:ascii="Times New Roman" w:eastAsia="Calibri" w:hAnsi="Times New Roman"/>
          <w:color w:val="000000"/>
          <w:sz w:val="24"/>
          <w:szCs w:val="24"/>
          <w:u w:val="single"/>
        </w:rPr>
        <w:t>e</w:t>
      </w:r>
      <w:r w:rsidRPr="00376B05">
        <w:rPr>
          <w:rFonts w:ascii="Times New Roman" w:eastAsia="Calibri" w:hAnsi="Times New Roman"/>
          <w:color w:val="000000"/>
          <w:spacing w:val="1"/>
          <w:sz w:val="24"/>
          <w:szCs w:val="24"/>
          <w:u w:val="single"/>
        </w:rPr>
        <w:t xml:space="preserve"> </w:t>
      </w:r>
      <w:r w:rsidRPr="00376B05">
        <w:rPr>
          <w:rFonts w:ascii="Times New Roman" w:eastAsia="Calibri" w:hAnsi="Times New Roman"/>
          <w:color w:val="000000"/>
          <w:spacing w:val="-2"/>
          <w:sz w:val="24"/>
          <w:szCs w:val="24"/>
          <w:u w:val="single"/>
        </w:rPr>
        <w:t>B</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pacing w:val="2"/>
          <w:sz w:val="24"/>
          <w:szCs w:val="24"/>
          <w:u w:val="single"/>
        </w:rPr>
        <w:t>n</w:t>
      </w:r>
      <w:r w:rsidRPr="00376B05">
        <w:rPr>
          <w:rFonts w:ascii="Times New Roman" w:eastAsia="Calibri" w:hAnsi="Times New Roman"/>
          <w:color w:val="000000"/>
          <w:spacing w:val="-1"/>
          <w:sz w:val="24"/>
          <w:szCs w:val="24"/>
          <w:u w:val="single"/>
        </w:rPr>
        <w:t>ef</w:t>
      </w:r>
      <w:r w:rsidRPr="00376B05">
        <w:rPr>
          <w:rFonts w:ascii="Times New Roman" w:eastAsia="Calibri" w:hAnsi="Times New Roman"/>
          <w:color w:val="000000"/>
          <w:sz w:val="24"/>
          <w:szCs w:val="24"/>
          <w:u w:val="single"/>
        </w:rPr>
        <w:t xml:space="preserve">its </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z w:val="24"/>
          <w:szCs w:val="24"/>
          <w:u w:val="single"/>
        </w:rPr>
        <w:t>nd</w:t>
      </w:r>
      <w:r w:rsidRPr="00376B05">
        <w:rPr>
          <w:rFonts w:ascii="Times New Roman" w:eastAsia="Calibri" w:hAnsi="Times New Roman"/>
          <w:color w:val="000000"/>
          <w:spacing w:val="2"/>
          <w:sz w:val="24"/>
          <w:szCs w:val="24"/>
          <w:u w:val="single"/>
        </w:rPr>
        <w:t xml:space="preserve"> </w:t>
      </w:r>
      <w:r w:rsidRPr="00376B05">
        <w:rPr>
          <w:rFonts w:ascii="Times New Roman" w:eastAsia="Calibri" w:hAnsi="Times New Roman"/>
          <w:color w:val="000000"/>
          <w:spacing w:val="-3"/>
          <w:sz w:val="24"/>
          <w:szCs w:val="24"/>
          <w:u w:val="single"/>
        </w:rPr>
        <w:t>I</w:t>
      </w:r>
      <w:r w:rsidRPr="00376B05">
        <w:rPr>
          <w:rFonts w:ascii="Times New Roman" w:eastAsia="Calibri" w:hAnsi="Times New Roman"/>
          <w:color w:val="000000"/>
          <w:sz w:val="24"/>
          <w:szCs w:val="24"/>
          <w:u w:val="single"/>
        </w:rPr>
        <w:t>ndi</w:t>
      </w:r>
      <w:r w:rsidRPr="00376B05">
        <w:rPr>
          <w:rFonts w:ascii="Times New Roman" w:eastAsia="Calibri" w:hAnsi="Times New Roman"/>
          <w:color w:val="000000"/>
          <w:spacing w:val="2"/>
          <w:sz w:val="24"/>
          <w:szCs w:val="24"/>
          <w:u w:val="single"/>
        </w:rPr>
        <w:t>r</w:t>
      </w:r>
      <w:r w:rsidRPr="00376B05">
        <w:rPr>
          <w:rFonts w:ascii="Times New Roman" w:eastAsia="Calibri" w:hAnsi="Times New Roman"/>
          <w:color w:val="000000"/>
          <w:spacing w:val="-1"/>
          <w:sz w:val="24"/>
          <w:szCs w:val="24"/>
          <w:u w:val="single"/>
        </w:rPr>
        <w:t>ect</w:t>
      </w:r>
      <w:r w:rsidRPr="00376B05">
        <w:rPr>
          <w:rFonts w:ascii="Times New Roman" w:eastAsia="Calibri" w:hAnsi="Times New Roman"/>
          <w:color w:val="000000"/>
          <w:spacing w:val="1"/>
          <w:sz w:val="24"/>
          <w:szCs w:val="24"/>
          <w:u w:val="single"/>
        </w:rPr>
        <w:t xml:space="preserve"> C</w:t>
      </w:r>
      <w:r w:rsidRPr="00376B05">
        <w:rPr>
          <w:rFonts w:ascii="Times New Roman" w:eastAsia="Calibri" w:hAnsi="Times New Roman"/>
          <w:color w:val="000000"/>
          <w:sz w:val="24"/>
          <w:szCs w:val="24"/>
          <w:u w:val="single"/>
        </w:rPr>
        <w:t>osts</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pacing w:val="-2"/>
          <w:sz w:val="24"/>
          <w:szCs w:val="24"/>
        </w:rPr>
        <w:t>&amp;</w:t>
      </w:r>
      <w:r w:rsidRPr="00376B05">
        <w:rPr>
          <w:rFonts w:ascii="Times New Roman" w:eastAsia="Calibri" w:hAnsi="Times New Roman"/>
          <w:color w:val="000000"/>
          <w:sz w:val="24"/>
          <w:szCs w:val="24"/>
        </w:rPr>
        <w:t>A, Ov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ea</w:t>
      </w:r>
      <w:r w:rsidRPr="00376B05">
        <w:rPr>
          <w:rFonts w:ascii="Times New Roman" w:eastAsia="Calibri" w:hAnsi="Times New Roman"/>
          <w:color w:val="000000"/>
          <w:sz w:val="24"/>
          <w:szCs w:val="24"/>
        </w:rPr>
        <w:t>d, G</w:t>
      </w:r>
      <w:r w:rsidRPr="00376B05">
        <w:rPr>
          <w:rFonts w:ascii="Times New Roman" w:eastAsia="Calibri" w:hAnsi="Times New Roman"/>
          <w:color w:val="000000"/>
          <w:spacing w:val="-2"/>
          <w:sz w:val="24"/>
          <w:szCs w:val="24"/>
        </w:rPr>
        <w:t>&amp;</w:t>
      </w:r>
      <w:r w:rsidRPr="00376B05">
        <w:rPr>
          <w:rFonts w:ascii="Times New Roman" w:eastAsia="Calibri" w:hAnsi="Times New Roman"/>
          <w:color w:val="000000"/>
          <w:sz w:val="24"/>
          <w:szCs w:val="24"/>
        </w:rPr>
        <w:t>A,</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T</w:t>
      </w:r>
      <w:r w:rsidRPr="00376B05">
        <w:rPr>
          <w:rFonts w:ascii="Times New Roman" w:eastAsia="Calibri" w:hAnsi="Times New Roman"/>
          <w:color w:val="000000"/>
          <w:spacing w:val="2"/>
          <w:sz w:val="24"/>
          <w:szCs w:val="24"/>
        </w:rPr>
        <w:t>h</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2"/>
          <w:sz w:val="24"/>
          <w:szCs w:val="24"/>
        </w:rPr>
        <w:t>p</w:t>
      </w:r>
      <w:r w:rsidRPr="00376B05">
        <w:rPr>
          <w:rFonts w:ascii="Times New Roman" w:eastAsia="Calibri" w:hAnsi="Times New Roman"/>
          <w:color w:val="000000"/>
          <w:sz w:val="24"/>
          <w:szCs w:val="24"/>
        </w:rPr>
        <w:t>os</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should show the</w:t>
      </w:r>
      <w:r w:rsidRPr="00376B05">
        <w:rPr>
          <w:rFonts w:ascii="Times New Roman" w:eastAsia="Calibri" w:hAnsi="Times New Roman"/>
          <w:color w:val="000000"/>
          <w:spacing w:val="-1"/>
          <w:sz w:val="24"/>
          <w:szCs w:val="24"/>
        </w:rPr>
        <w:t xml:space="preserve"> ra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ul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z w:val="24"/>
          <w:szCs w:val="24"/>
        </w:rPr>
        <w:t xml:space="preserve">osts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eac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4"/>
          <w:sz w:val="24"/>
          <w:szCs w:val="24"/>
        </w:rPr>
        <w:t>r</w:t>
      </w:r>
      <w:r w:rsidRPr="00376B05">
        <w:rPr>
          <w:rFonts w:ascii="Times New Roman" w:eastAsia="Calibri" w:hAnsi="Times New Roman"/>
          <w:color w:val="000000"/>
          <w:spacing w:val="-5"/>
          <w:sz w:val="24"/>
          <w:szCs w:val="24"/>
        </w:rPr>
        <w:t>y</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5"/>
          <w:sz w:val="24"/>
          <w:szCs w:val="24"/>
        </w:rPr>
        <w:t xml:space="preserve"> </w:t>
      </w:r>
      <w:r w:rsidRPr="00362656">
        <w:rPr>
          <w:rFonts w:ascii="Times New Roman" w:eastAsia="Calibri" w:hAnsi="Times New Roman"/>
          <w:b/>
          <w:color w:val="000000"/>
          <w:spacing w:val="-3"/>
          <w:sz w:val="24"/>
          <w:szCs w:val="24"/>
        </w:rPr>
        <w:t>I</w:t>
      </w:r>
      <w:r w:rsidRPr="00362656">
        <w:rPr>
          <w:rFonts w:ascii="Times New Roman" w:eastAsia="Calibri" w:hAnsi="Times New Roman"/>
          <w:b/>
          <w:color w:val="000000"/>
          <w:sz w:val="24"/>
          <w:szCs w:val="24"/>
        </w:rPr>
        <w:t>f</w:t>
      </w:r>
      <w:r w:rsidRPr="00362656">
        <w:rPr>
          <w:rFonts w:ascii="Times New Roman" w:eastAsia="Calibri" w:hAnsi="Times New Roman"/>
          <w:b/>
          <w:color w:val="000000"/>
          <w:spacing w:val="-1"/>
          <w:sz w:val="24"/>
          <w:szCs w:val="24"/>
        </w:rPr>
        <w:t xml:space="preserve"> </w:t>
      </w:r>
      <w:r w:rsidRPr="00362656">
        <w:rPr>
          <w:rFonts w:ascii="Times New Roman" w:eastAsia="Calibri" w:hAnsi="Times New Roman"/>
          <w:b/>
          <w:color w:val="000000"/>
          <w:sz w:val="24"/>
          <w:szCs w:val="24"/>
        </w:rPr>
        <w:t>the</w:t>
      </w:r>
      <w:r w:rsidRPr="00362656">
        <w:rPr>
          <w:rFonts w:ascii="Times New Roman" w:eastAsia="Calibri" w:hAnsi="Times New Roman"/>
          <w:b/>
          <w:color w:val="000000"/>
          <w:spacing w:val="-1"/>
          <w:sz w:val="24"/>
          <w:szCs w:val="24"/>
        </w:rPr>
        <w:t xml:space="preserve"> </w:t>
      </w:r>
      <w:r w:rsidRPr="00362656">
        <w:rPr>
          <w:rFonts w:ascii="Times New Roman" w:eastAsia="Calibri" w:hAnsi="Times New Roman"/>
          <w:b/>
          <w:color w:val="000000"/>
          <w:spacing w:val="2"/>
          <w:sz w:val="24"/>
          <w:szCs w:val="24"/>
        </w:rPr>
        <w:t>r</w:t>
      </w:r>
      <w:r w:rsidRPr="00362656">
        <w:rPr>
          <w:rFonts w:ascii="Times New Roman" w:eastAsia="Calibri" w:hAnsi="Times New Roman"/>
          <w:b/>
          <w:color w:val="000000"/>
          <w:spacing w:val="-1"/>
          <w:sz w:val="24"/>
          <w:szCs w:val="24"/>
        </w:rPr>
        <w:t>a</w:t>
      </w:r>
      <w:r w:rsidRPr="00362656">
        <w:rPr>
          <w:rFonts w:ascii="Times New Roman" w:eastAsia="Calibri" w:hAnsi="Times New Roman"/>
          <w:b/>
          <w:color w:val="000000"/>
          <w:sz w:val="24"/>
          <w:szCs w:val="24"/>
        </w:rPr>
        <w:t>t</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z w:val="24"/>
          <w:szCs w:val="24"/>
        </w:rPr>
        <w:t>s h</w:t>
      </w:r>
      <w:r w:rsidRPr="00362656">
        <w:rPr>
          <w:rFonts w:ascii="Times New Roman" w:eastAsia="Calibri" w:hAnsi="Times New Roman"/>
          <w:b/>
          <w:color w:val="000000"/>
          <w:spacing w:val="-1"/>
          <w:sz w:val="24"/>
          <w:szCs w:val="24"/>
        </w:rPr>
        <w:t>a</w:t>
      </w:r>
      <w:r w:rsidRPr="00362656">
        <w:rPr>
          <w:rFonts w:ascii="Times New Roman" w:eastAsia="Calibri" w:hAnsi="Times New Roman"/>
          <w:b/>
          <w:color w:val="000000"/>
          <w:spacing w:val="2"/>
          <w:sz w:val="24"/>
          <w:szCs w:val="24"/>
        </w:rPr>
        <w:t>v</w:t>
      </w:r>
      <w:r w:rsidRPr="00362656">
        <w:rPr>
          <w:rFonts w:ascii="Times New Roman" w:eastAsia="Calibri" w:hAnsi="Times New Roman"/>
          <w:b/>
          <w:color w:val="000000"/>
          <w:sz w:val="24"/>
          <w:szCs w:val="24"/>
        </w:rPr>
        <w:t>e</w:t>
      </w:r>
      <w:r w:rsidRPr="00362656">
        <w:rPr>
          <w:rFonts w:ascii="Times New Roman" w:eastAsia="Calibri" w:hAnsi="Times New Roman"/>
          <w:b/>
          <w:color w:val="000000"/>
          <w:spacing w:val="-1"/>
          <w:sz w:val="24"/>
          <w:szCs w:val="24"/>
        </w:rPr>
        <w:t xml:space="preserve"> </w:t>
      </w:r>
      <w:r w:rsidRPr="00362656">
        <w:rPr>
          <w:rFonts w:ascii="Times New Roman" w:eastAsia="Calibri" w:hAnsi="Times New Roman"/>
          <w:b/>
          <w:color w:val="000000"/>
          <w:sz w:val="24"/>
          <w:szCs w:val="24"/>
        </w:rPr>
        <w:t>b</w:t>
      </w:r>
      <w:r w:rsidRPr="00362656">
        <w:rPr>
          <w:rFonts w:ascii="Times New Roman" w:eastAsia="Calibri" w:hAnsi="Times New Roman"/>
          <w:b/>
          <w:color w:val="000000"/>
          <w:spacing w:val="-1"/>
          <w:sz w:val="24"/>
          <w:szCs w:val="24"/>
        </w:rPr>
        <w:t>een a</w:t>
      </w:r>
      <w:r w:rsidRPr="00362656">
        <w:rPr>
          <w:rFonts w:ascii="Times New Roman" w:eastAsia="Calibri" w:hAnsi="Times New Roman"/>
          <w:b/>
          <w:color w:val="000000"/>
          <w:sz w:val="24"/>
          <w:szCs w:val="24"/>
        </w:rPr>
        <w:t>pp</w:t>
      </w:r>
      <w:r w:rsidRPr="00362656">
        <w:rPr>
          <w:rFonts w:ascii="Times New Roman" w:eastAsia="Calibri" w:hAnsi="Times New Roman"/>
          <w:b/>
          <w:color w:val="000000"/>
          <w:spacing w:val="-1"/>
          <w:sz w:val="24"/>
          <w:szCs w:val="24"/>
        </w:rPr>
        <w:t>r</w:t>
      </w:r>
      <w:r w:rsidRPr="00362656">
        <w:rPr>
          <w:rFonts w:ascii="Times New Roman" w:eastAsia="Calibri" w:hAnsi="Times New Roman"/>
          <w:b/>
          <w:color w:val="000000"/>
          <w:sz w:val="24"/>
          <w:szCs w:val="24"/>
        </w:rPr>
        <w:t>ov</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z w:val="24"/>
          <w:szCs w:val="24"/>
        </w:rPr>
        <w:t>d/n</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pacing w:val="-2"/>
          <w:sz w:val="24"/>
          <w:szCs w:val="24"/>
        </w:rPr>
        <w:t>g</w:t>
      </w:r>
      <w:r w:rsidRPr="00362656">
        <w:rPr>
          <w:rFonts w:ascii="Times New Roman" w:eastAsia="Calibri" w:hAnsi="Times New Roman"/>
          <w:b/>
          <w:color w:val="000000"/>
          <w:sz w:val="24"/>
          <w:szCs w:val="24"/>
        </w:rPr>
        <w:t>oti</w:t>
      </w:r>
      <w:r w:rsidRPr="00362656">
        <w:rPr>
          <w:rFonts w:ascii="Times New Roman" w:eastAsia="Calibri" w:hAnsi="Times New Roman"/>
          <w:b/>
          <w:color w:val="000000"/>
          <w:spacing w:val="-1"/>
          <w:sz w:val="24"/>
          <w:szCs w:val="24"/>
        </w:rPr>
        <w:t>a</w:t>
      </w:r>
      <w:r w:rsidRPr="00362656">
        <w:rPr>
          <w:rFonts w:ascii="Times New Roman" w:eastAsia="Calibri" w:hAnsi="Times New Roman"/>
          <w:b/>
          <w:color w:val="000000"/>
          <w:sz w:val="24"/>
          <w:szCs w:val="24"/>
        </w:rPr>
        <w:t>t</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z w:val="24"/>
          <w:szCs w:val="24"/>
        </w:rPr>
        <w:t xml:space="preserve">d </w:t>
      </w:r>
      <w:r w:rsidRPr="00362656">
        <w:rPr>
          <w:rFonts w:ascii="Times New Roman" w:eastAsia="Calibri" w:hAnsi="Times New Roman"/>
          <w:b/>
          <w:color w:val="000000"/>
          <w:spacing w:val="5"/>
          <w:sz w:val="24"/>
          <w:szCs w:val="24"/>
        </w:rPr>
        <w:t>b</w:t>
      </w:r>
      <w:r w:rsidRPr="00362656">
        <w:rPr>
          <w:rFonts w:ascii="Times New Roman" w:eastAsia="Calibri" w:hAnsi="Times New Roman"/>
          <w:b/>
          <w:color w:val="000000"/>
          <w:sz w:val="24"/>
          <w:szCs w:val="24"/>
        </w:rPr>
        <w:t>y</w:t>
      </w:r>
      <w:r w:rsidRPr="00362656">
        <w:rPr>
          <w:rFonts w:ascii="Times New Roman" w:eastAsia="Calibri" w:hAnsi="Times New Roman"/>
          <w:b/>
          <w:color w:val="000000"/>
          <w:spacing w:val="-2"/>
          <w:sz w:val="24"/>
          <w:szCs w:val="24"/>
        </w:rPr>
        <w:t xml:space="preserve"> </w:t>
      </w:r>
      <w:r w:rsidRPr="00362656">
        <w:rPr>
          <w:rFonts w:ascii="Times New Roman" w:eastAsia="Calibri" w:hAnsi="Times New Roman"/>
          <w:b/>
          <w:color w:val="000000"/>
          <w:sz w:val="24"/>
          <w:szCs w:val="24"/>
        </w:rPr>
        <w:t>a</w:t>
      </w:r>
      <w:r w:rsidRPr="00362656">
        <w:rPr>
          <w:rFonts w:ascii="Times New Roman" w:eastAsia="Calibri" w:hAnsi="Times New Roman"/>
          <w:b/>
          <w:color w:val="000000"/>
          <w:spacing w:val="1"/>
          <w:sz w:val="24"/>
          <w:szCs w:val="24"/>
        </w:rPr>
        <w:t xml:space="preserve"> </w:t>
      </w:r>
      <w:r w:rsidRPr="00362656">
        <w:rPr>
          <w:rFonts w:ascii="Times New Roman" w:eastAsia="Calibri" w:hAnsi="Times New Roman"/>
          <w:b/>
          <w:color w:val="000000"/>
          <w:sz w:val="24"/>
          <w:szCs w:val="24"/>
        </w:rPr>
        <w:t>Gov</w:t>
      </w:r>
      <w:r w:rsidRPr="00362656">
        <w:rPr>
          <w:rFonts w:ascii="Times New Roman" w:eastAsia="Calibri" w:hAnsi="Times New Roman"/>
          <w:b/>
          <w:color w:val="000000"/>
          <w:spacing w:val="-1"/>
          <w:sz w:val="24"/>
          <w:szCs w:val="24"/>
        </w:rPr>
        <w:t>er</w:t>
      </w:r>
      <w:r w:rsidRPr="00362656">
        <w:rPr>
          <w:rFonts w:ascii="Times New Roman" w:eastAsia="Calibri" w:hAnsi="Times New Roman"/>
          <w:b/>
          <w:color w:val="000000"/>
          <w:sz w:val="24"/>
          <w:szCs w:val="24"/>
        </w:rPr>
        <w:t>nm</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z w:val="24"/>
          <w:szCs w:val="24"/>
        </w:rPr>
        <w:t xml:space="preserve">nt </w:t>
      </w:r>
      <w:r w:rsidRPr="00362656">
        <w:rPr>
          <w:rFonts w:ascii="Times New Roman" w:eastAsia="Calibri" w:hAnsi="Times New Roman"/>
          <w:b/>
          <w:color w:val="000000"/>
          <w:spacing w:val="1"/>
          <w:sz w:val="24"/>
          <w:szCs w:val="24"/>
        </w:rPr>
        <w:t>a</w:t>
      </w:r>
      <w:r w:rsidRPr="00362656">
        <w:rPr>
          <w:rFonts w:ascii="Times New Roman" w:eastAsia="Calibri" w:hAnsi="Times New Roman"/>
          <w:b/>
          <w:color w:val="000000"/>
          <w:sz w:val="24"/>
          <w:szCs w:val="24"/>
        </w:rPr>
        <w:t>g</w:t>
      </w:r>
      <w:r w:rsidRPr="00362656">
        <w:rPr>
          <w:rFonts w:ascii="Times New Roman" w:eastAsia="Calibri" w:hAnsi="Times New Roman"/>
          <w:b/>
          <w:color w:val="000000"/>
          <w:spacing w:val="-1"/>
          <w:sz w:val="24"/>
          <w:szCs w:val="24"/>
        </w:rPr>
        <w:t>e</w:t>
      </w:r>
      <w:r w:rsidRPr="00362656">
        <w:rPr>
          <w:rFonts w:ascii="Times New Roman" w:eastAsia="Calibri" w:hAnsi="Times New Roman"/>
          <w:b/>
          <w:color w:val="000000"/>
          <w:sz w:val="24"/>
          <w:szCs w:val="24"/>
        </w:rPr>
        <w:t>n</w:t>
      </w:r>
      <w:r w:rsidRPr="00362656">
        <w:rPr>
          <w:rFonts w:ascii="Times New Roman" w:eastAsia="Calibri" w:hAnsi="Times New Roman"/>
          <w:b/>
          <w:color w:val="000000"/>
          <w:spacing w:val="4"/>
          <w:sz w:val="24"/>
          <w:szCs w:val="24"/>
        </w:rPr>
        <w:t>c</w:t>
      </w:r>
      <w:r w:rsidRPr="00362656">
        <w:rPr>
          <w:rFonts w:ascii="Times New Roman" w:eastAsia="Calibri" w:hAnsi="Times New Roman"/>
          <w:b/>
          <w:color w:val="000000"/>
          <w:spacing w:val="-5"/>
          <w:sz w:val="24"/>
          <w:szCs w:val="24"/>
        </w:rPr>
        <w:t>y</w:t>
      </w:r>
      <w:r w:rsidRPr="00362656">
        <w:rPr>
          <w:rFonts w:ascii="Times New Roman" w:eastAsia="Calibri" w:hAnsi="Times New Roman"/>
          <w:b/>
          <w:color w:val="000000"/>
          <w:sz w:val="24"/>
          <w:szCs w:val="24"/>
        </w:rPr>
        <w:t xml:space="preserve">, </w:t>
      </w:r>
      <w:r w:rsidRPr="00362656">
        <w:rPr>
          <w:rFonts w:ascii="Times New Roman" w:eastAsia="Calibri" w:hAnsi="Times New Roman"/>
          <w:b/>
          <w:color w:val="000000"/>
          <w:sz w:val="24"/>
          <w:szCs w:val="24"/>
          <w:u w:val="single"/>
        </w:rPr>
        <w:t>p</w:t>
      </w:r>
      <w:r w:rsidRPr="00362656">
        <w:rPr>
          <w:rFonts w:ascii="Times New Roman" w:eastAsia="Calibri" w:hAnsi="Times New Roman"/>
          <w:b/>
          <w:color w:val="000000"/>
          <w:spacing w:val="-1"/>
          <w:sz w:val="24"/>
          <w:szCs w:val="24"/>
          <w:u w:val="single"/>
        </w:rPr>
        <w:t>r</w:t>
      </w:r>
      <w:r w:rsidRPr="00362656">
        <w:rPr>
          <w:rFonts w:ascii="Times New Roman" w:eastAsia="Calibri" w:hAnsi="Times New Roman"/>
          <w:b/>
          <w:color w:val="000000"/>
          <w:spacing w:val="2"/>
          <w:sz w:val="24"/>
          <w:szCs w:val="24"/>
          <w:u w:val="single"/>
        </w:rPr>
        <w:t>o</w:t>
      </w:r>
      <w:r w:rsidRPr="00362656">
        <w:rPr>
          <w:rFonts w:ascii="Times New Roman" w:eastAsia="Calibri" w:hAnsi="Times New Roman"/>
          <w:b/>
          <w:color w:val="000000"/>
          <w:sz w:val="24"/>
          <w:szCs w:val="24"/>
          <w:u w:val="single"/>
        </w:rPr>
        <w:t>vide</w:t>
      </w:r>
      <w:r w:rsidRPr="00362656">
        <w:rPr>
          <w:rFonts w:ascii="Times New Roman" w:eastAsia="Calibri" w:hAnsi="Times New Roman"/>
          <w:b/>
          <w:color w:val="000000"/>
          <w:spacing w:val="-1"/>
          <w:sz w:val="24"/>
          <w:szCs w:val="24"/>
          <w:u w:val="single"/>
        </w:rPr>
        <w:t xml:space="preserve"> </w:t>
      </w:r>
      <w:r w:rsidRPr="00362656">
        <w:rPr>
          <w:rFonts w:ascii="Times New Roman" w:eastAsia="Calibri" w:hAnsi="Times New Roman"/>
          <w:b/>
          <w:color w:val="000000"/>
          <w:sz w:val="24"/>
          <w:szCs w:val="24"/>
          <w:u w:val="single"/>
        </w:rPr>
        <w:t>a</w:t>
      </w:r>
      <w:r w:rsidRPr="00362656">
        <w:rPr>
          <w:rFonts w:ascii="Times New Roman" w:eastAsia="Calibri" w:hAnsi="Times New Roman"/>
          <w:b/>
          <w:color w:val="000000"/>
          <w:spacing w:val="-1"/>
          <w:sz w:val="24"/>
          <w:szCs w:val="24"/>
          <w:u w:val="single"/>
        </w:rPr>
        <w:t xml:space="preserve"> c</w:t>
      </w:r>
      <w:r w:rsidRPr="00362656">
        <w:rPr>
          <w:rFonts w:ascii="Times New Roman" w:eastAsia="Calibri" w:hAnsi="Times New Roman"/>
          <w:b/>
          <w:color w:val="000000"/>
          <w:sz w:val="24"/>
          <w:szCs w:val="24"/>
          <w:u w:val="single"/>
        </w:rPr>
        <w:t>o</w:t>
      </w:r>
      <w:r w:rsidRPr="00362656">
        <w:rPr>
          <w:rFonts w:ascii="Times New Roman" w:eastAsia="Calibri" w:hAnsi="Times New Roman"/>
          <w:b/>
          <w:color w:val="000000"/>
          <w:spacing w:val="5"/>
          <w:sz w:val="24"/>
          <w:szCs w:val="24"/>
          <w:u w:val="single"/>
        </w:rPr>
        <w:t>p</w:t>
      </w:r>
      <w:r w:rsidRPr="00362656">
        <w:rPr>
          <w:rFonts w:ascii="Times New Roman" w:eastAsia="Calibri" w:hAnsi="Times New Roman"/>
          <w:b/>
          <w:color w:val="000000"/>
          <w:sz w:val="24"/>
          <w:szCs w:val="24"/>
          <w:u w:val="single"/>
        </w:rPr>
        <w:t>y</w:t>
      </w:r>
      <w:r w:rsidRPr="00362656">
        <w:rPr>
          <w:rFonts w:ascii="Times New Roman" w:eastAsia="Calibri" w:hAnsi="Times New Roman"/>
          <w:b/>
          <w:color w:val="000000"/>
          <w:spacing w:val="-5"/>
          <w:sz w:val="24"/>
          <w:szCs w:val="24"/>
          <w:u w:val="single"/>
        </w:rPr>
        <w:t xml:space="preserve"> </w:t>
      </w:r>
      <w:r w:rsidRPr="00362656">
        <w:rPr>
          <w:rFonts w:ascii="Times New Roman" w:eastAsia="Calibri" w:hAnsi="Times New Roman"/>
          <w:b/>
          <w:color w:val="000000"/>
          <w:sz w:val="24"/>
          <w:szCs w:val="24"/>
          <w:u w:val="single"/>
        </w:rPr>
        <w:t>of</w:t>
      </w:r>
      <w:r w:rsidRPr="00362656">
        <w:rPr>
          <w:rFonts w:ascii="Times New Roman" w:eastAsia="Calibri" w:hAnsi="Times New Roman"/>
          <w:b/>
          <w:color w:val="000000"/>
          <w:spacing w:val="-1"/>
          <w:sz w:val="24"/>
          <w:szCs w:val="24"/>
          <w:u w:val="single"/>
        </w:rPr>
        <w:t xml:space="preserve"> </w:t>
      </w:r>
      <w:r w:rsidRPr="00362656">
        <w:rPr>
          <w:rFonts w:ascii="Times New Roman" w:eastAsia="Calibri" w:hAnsi="Times New Roman"/>
          <w:b/>
          <w:color w:val="000000"/>
          <w:sz w:val="24"/>
          <w:szCs w:val="24"/>
          <w:u w:val="single"/>
        </w:rPr>
        <w:t>the m</w:t>
      </w:r>
      <w:r w:rsidRPr="00362656">
        <w:rPr>
          <w:rFonts w:ascii="Times New Roman" w:eastAsia="Calibri" w:hAnsi="Times New Roman"/>
          <w:b/>
          <w:color w:val="000000"/>
          <w:spacing w:val="-1"/>
          <w:sz w:val="24"/>
          <w:szCs w:val="24"/>
          <w:u w:val="single"/>
        </w:rPr>
        <w:t>e</w:t>
      </w:r>
      <w:r w:rsidRPr="00362656">
        <w:rPr>
          <w:rFonts w:ascii="Times New Roman" w:eastAsia="Calibri" w:hAnsi="Times New Roman"/>
          <w:b/>
          <w:color w:val="000000"/>
          <w:sz w:val="24"/>
          <w:szCs w:val="24"/>
          <w:u w:val="single"/>
        </w:rPr>
        <w:t>mo</w:t>
      </w:r>
      <w:r w:rsidRPr="00362656">
        <w:rPr>
          <w:rFonts w:ascii="Times New Roman" w:eastAsia="Calibri" w:hAnsi="Times New Roman"/>
          <w:b/>
          <w:color w:val="000000"/>
          <w:spacing w:val="-1"/>
          <w:sz w:val="24"/>
          <w:szCs w:val="24"/>
          <w:u w:val="single"/>
        </w:rPr>
        <w:t>ra</w:t>
      </w:r>
      <w:r w:rsidRPr="00362656">
        <w:rPr>
          <w:rFonts w:ascii="Times New Roman" w:eastAsia="Calibri" w:hAnsi="Times New Roman"/>
          <w:b/>
          <w:color w:val="000000"/>
          <w:sz w:val="24"/>
          <w:szCs w:val="24"/>
          <w:u w:val="single"/>
        </w:rPr>
        <w:t>ndum/</w:t>
      </w:r>
      <w:r w:rsidRPr="00362656">
        <w:rPr>
          <w:rFonts w:ascii="Times New Roman" w:eastAsia="Calibri" w:hAnsi="Times New Roman"/>
          <w:b/>
          <w:color w:val="000000"/>
          <w:spacing w:val="1"/>
          <w:sz w:val="24"/>
          <w:szCs w:val="24"/>
          <w:u w:val="single"/>
        </w:rPr>
        <w:t>a</w:t>
      </w:r>
      <w:r w:rsidRPr="00362656">
        <w:rPr>
          <w:rFonts w:ascii="Times New Roman" w:eastAsia="Calibri" w:hAnsi="Times New Roman"/>
          <w:b/>
          <w:color w:val="000000"/>
          <w:spacing w:val="-2"/>
          <w:sz w:val="24"/>
          <w:szCs w:val="24"/>
          <w:u w:val="single"/>
        </w:rPr>
        <w:t>g</w:t>
      </w:r>
      <w:r w:rsidRPr="00362656">
        <w:rPr>
          <w:rFonts w:ascii="Times New Roman" w:eastAsia="Calibri" w:hAnsi="Times New Roman"/>
          <w:b/>
          <w:color w:val="000000"/>
          <w:spacing w:val="-1"/>
          <w:sz w:val="24"/>
          <w:szCs w:val="24"/>
          <w:u w:val="single"/>
        </w:rPr>
        <w:t>r</w:t>
      </w:r>
      <w:r w:rsidRPr="00362656">
        <w:rPr>
          <w:rFonts w:ascii="Times New Roman" w:eastAsia="Calibri" w:hAnsi="Times New Roman"/>
          <w:b/>
          <w:color w:val="000000"/>
          <w:spacing w:val="1"/>
          <w:sz w:val="24"/>
          <w:szCs w:val="24"/>
          <w:u w:val="single"/>
        </w:rPr>
        <w:t>e</w:t>
      </w:r>
      <w:r w:rsidRPr="00362656">
        <w:rPr>
          <w:rFonts w:ascii="Times New Roman" w:eastAsia="Calibri" w:hAnsi="Times New Roman"/>
          <w:b/>
          <w:color w:val="000000"/>
          <w:spacing w:val="-1"/>
          <w:sz w:val="24"/>
          <w:szCs w:val="24"/>
          <w:u w:val="single"/>
        </w:rPr>
        <w:t>e</w:t>
      </w:r>
      <w:r w:rsidRPr="00362656">
        <w:rPr>
          <w:rFonts w:ascii="Times New Roman" w:eastAsia="Calibri" w:hAnsi="Times New Roman"/>
          <w:b/>
          <w:color w:val="000000"/>
          <w:sz w:val="24"/>
          <w:szCs w:val="24"/>
          <w:u w:val="single"/>
        </w:rPr>
        <w:t>m</w:t>
      </w:r>
      <w:r w:rsidRPr="00362656">
        <w:rPr>
          <w:rFonts w:ascii="Times New Roman" w:eastAsia="Calibri" w:hAnsi="Times New Roman"/>
          <w:b/>
          <w:color w:val="000000"/>
          <w:spacing w:val="-1"/>
          <w:sz w:val="24"/>
          <w:szCs w:val="24"/>
          <w:u w:val="single"/>
        </w:rPr>
        <w:t>e</w:t>
      </w:r>
      <w:r w:rsidRPr="00362656">
        <w:rPr>
          <w:rFonts w:ascii="Times New Roman" w:eastAsia="Calibri" w:hAnsi="Times New Roman"/>
          <w:b/>
          <w:color w:val="000000"/>
          <w:sz w:val="24"/>
          <w:szCs w:val="24"/>
          <w:u w:val="single"/>
        </w:rPr>
        <w:t>n</w:t>
      </w:r>
      <w:r w:rsidRPr="00362656">
        <w:rPr>
          <w:rFonts w:ascii="Times New Roman" w:eastAsia="Calibri" w:hAnsi="Times New Roman"/>
          <w:b/>
          <w:color w:val="000000"/>
          <w:spacing w:val="3"/>
          <w:sz w:val="24"/>
          <w:szCs w:val="24"/>
          <w:u w:val="single"/>
        </w:rPr>
        <w:t>t</w:t>
      </w:r>
      <w:r w:rsidRPr="00376B05">
        <w:rPr>
          <w:rFonts w:ascii="Times New Roman" w:eastAsia="Calibri" w:hAnsi="Times New Roman"/>
          <w:color w:val="000000"/>
          <w:sz w:val="24"/>
          <w:szCs w:val="24"/>
        </w:rPr>
        <w:t>.</w:t>
      </w:r>
      <w:r w:rsidRPr="00376B05">
        <w:rPr>
          <w:rFonts w:ascii="Times New Roman" w:eastAsia="Calibri" w:hAnsi="Times New Roman"/>
          <w:color w:val="000000"/>
          <w:spacing w:val="2"/>
          <w:sz w:val="24"/>
          <w:szCs w:val="24"/>
        </w:rPr>
        <w:t xml:space="preserve"> </w:t>
      </w:r>
      <w:r w:rsidR="0051108D">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ra</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ve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xml:space="preserve">not </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pp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d/n</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oti</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2"/>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su</w:t>
      </w:r>
      <w:r w:rsidRPr="00376B05">
        <w:rPr>
          <w:rFonts w:ascii="Times New Roman" w:eastAsia="Calibri" w:hAnsi="Times New Roman"/>
          <w:color w:val="000000"/>
          <w:spacing w:val="-1"/>
          <w:sz w:val="24"/>
          <w:szCs w:val="24"/>
        </w:rPr>
        <w:t>ff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 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il to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ble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a</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 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llow</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bili</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5"/>
          <w:sz w:val="24"/>
          <w:szCs w:val="24"/>
        </w:rPr>
        <w:t>y</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bili</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rea</w:t>
      </w:r>
      <w:r w:rsidRPr="00376B05">
        <w:rPr>
          <w:rFonts w:ascii="Times New Roman" w:eastAsia="Calibri" w:hAnsi="Times New Roman"/>
          <w:color w:val="000000"/>
          <w:sz w:val="24"/>
          <w:szCs w:val="24"/>
        </w:rPr>
        <w:t>so</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bl</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ss 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xml:space="preserve">the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llo</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tion 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h</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w the</w:t>
      </w:r>
      <w:r w:rsidRPr="00376B05">
        <w:rPr>
          <w:rFonts w:ascii="Times New Roman" w:eastAsia="Calibri" w:hAnsi="Times New Roman"/>
          <w:color w:val="000000"/>
          <w:spacing w:val="-1"/>
          <w:sz w:val="24"/>
          <w:szCs w:val="24"/>
        </w:rPr>
        <w:t xml:space="preserve"> ra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3"/>
          <w:sz w:val="24"/>
          <w:szCs w:val="24"/>
        </w:rPr>
        <w:t xml:space="preserve"> </w:t>
      </w:r>
      <w:r w:rsidRPr="00376B05">
        <w:rPr>
          <w:rFonts w:ascii="Times New Roman" w:eastAsia="Calibri" w:hAnsi="Times New Roman"/>
          <w:color w:val="000000"/>
          <w:spacing w:val="-1"/>
          <w:sz w:val="24"/>
          <w:szCs w:val="24"/>
        </w:rPr>
        <w:t>ar</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ul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d</w:t>
      </w:r>
      <w:r w:rsidR="007B2EA3">
        <w:rPr>
          <w:rFonts w:ascii="Times New Roman" w:eastAsia="Calibri" w:hAnsi="Times New Roman"/>
          <w:color w:val="000000"/>
          <w:spacing w:val="2"/>
          <w:sz w:val="24"/>
          <w:szCs w:val="24"/>
        </w:rPr>
        <w:t xml:space="preserve">, or you should propose in accordance with 2 CFR </w:t>
      </w:r>
      <w:r w:rsidR="007B2EA3" w:rsidRPr="00F55E83">
        <w:rPr>
          <w:rFonts w:ascii="Times New Roman" w:eastAsia="Calibri" w:hAnsi="Times New Roman"/>
          <w:color w:val="000000"/>
          <w:spacing w:val="2"/>
          <w:sz w:val="24"/>
          <w:szCs w:val="24"/>
        </w:rPr>
        <w:t>200.403</w:t>
      </w:r>
      <w:r w:rsidRPr="00376B05">
        <w:rPr>
          <w:rFonts w:ascii="Times New Roman" w:eastAsia="Calibri" w:hAnsi="Times New Roman"/>
          <w:color w:val="000000"/>
          <w:sz w:val="24"/>
          <w:szCs w:val="24"/>
        </w:rPr>
        <w:t>.  Addition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in</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 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re</w:t>
      </w:r>
      <w:r w:rsidRPr="00376B05">
        <w:rPr>
          <w:rFonts w:ascii="Times New Roman" w:eastAsia="Calibri" w:hAnsi="Times New Roman"/>
          <w:color w:val="000000"/>
          <w:sz w:val="24"/>
          <w:szCs w:val="24"/>
        </w:rPr>
        <w:t>q</w:t>
      </w:r>
      <w:r w:rsidRPr="00376B05">
        <w:rPr>
          <w:rFonts w:ascii="Times New Roman" w:eastAsia="Calibri" w:hAnsi="Times New Roman"/>
          <w:color w:val="000000"/>
          <w:spacing w:val="2"/>
          <w:sz w:val="24"/>
          <w:szCs w:val="24"/>
        </w:rPr>
        <w:t>u</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if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ee</w:t>
      </w:r>
      <w:r w:rsidRPr="00376B05">
        <w:rPr>
          <w:rFonts w:ascii="Times New Roman" w:eastAsia="Calibri" w:hAnsi="Times New Roman"/>
          <w:color w:val="000000"/>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f</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z w:val="24"/>
          <w:szCs w:val="24"/>
        </w:rPr>
        <w:t>omposite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us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2"/>
          <w:sz w:val="24"/>
          <w:szCs w:val="24"/>
        </w:rPr>
        <w:t>h</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ul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tions us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in d</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ving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 xml:space="preserve">the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omposite</w:t>
      </w:r>
      <w:r w:rsidRPr="00376B05">
        <w:rPr>
          <w:rFonts w:ascii="Times New Roman" w:eastAsia="Calibri" w:hAnsi="Times New Roman"/>
          <w:color w:val="000000"/>
          <w:spacing w:val="-1"/>
          <w:sz w:val="24"/>
          <w:szCs w:val="24"/>
        </w:rPr>
        <w:t xml:space="preserve"> ra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w:t>
      </w:r>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60"/>
        </w:tabs>
        <w:autoSpaceDE w:val="0"/>
        <w:autoSpaceDN w:val="0"/>
        <w:adjustRightInd w:val="0"/>
        <w:spacing w:before="100" w:beforeAutospacing="1" w:after="100" w:afterAutospacing="1" w:line="240" w:lineRule="auto"/>
        <w:ind w:left="1180" w:right="105"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z w:val="24"/>
          <w:szCs w:val="24"/>
          <w:u w:val="single"/>
        </w:rPr>
        <w:t>T</w:t>
      </w:r>
      <w:r w:rsidRPr="00376B05">
        <w:rPr>
          <w:rFonts w:ascii="Times New Roman" w:eastAsia="Calibri" w:hAnsi="Times New Roman"/>
          <w:color w:val="000000"/>
          <w:spacing w:val="-1"/>
          <w:sz w:val="24"/>
          <w:szCs w:val="24"/>
          <w:u w:val="single"/>
        </w:rPr>
        <w:t>ra</w:t>
      </w:r>
      <w:r w:rsidRPr="00376B05">
        <w:rPr>
          <w:rFonts w:ascii="Times New Roman" w:eastAsia="Calibri" w:hAnsi="Times New Roman"/>
          <w:color w:val="000000"/>
          <w:sz w:val="24"/>
          <w:szCs w:val="24"/>
          <w:u w:val="single"/>
        </w:rPr>
        <w:t>v</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l</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t</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ost must in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lude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z w:val="24"/>
          <w:szCs w:val="24"/>
        </w:rPr>
        <w:t>he</w:t>
      </w:r>
      <w:r w:rsidRPr="00376B05">
        <w:rPr>
          <w:rFonts w:ascii="Times New Roman" w:eastAsia="Calibri" w:hAnsi="Times New Roman"/>
          <w:color w:val="000000"/>
          <w:spacing w:val="-1"/>
          <w:sz w:val="24"/>
          <w:szCs w:val="24"/>
        </w:rPr>
        <w:t xml:space="preserve"> f</w:t>
      </w:r>
      <w:r w:rsidRPr="00376B05">
        <w:rPr>
          <w:rFonts w:ascii="Times New Roman" w:eastAsia="Calibri" w:hAnsi="Times New Roman"/>
          <w:color w:val="000000"/>
          <w:sz w:val="24"/>
          <w:szCs w:val="24"/>
        </w:rPr>
        <w:t xml:space="preserve">ollowing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ac</w:t>
      </w:r>
      <w:r w:rsidRPr="00376B05">
        <w:rPr>
          <w:rFonts w:ascii="Times New Roman" w:eastAsia="Calibri" w:hAnsi="Times New Roman"/>
          <w:color w:val="000000"/>
          <w:sz w:val="24"/>
          <w:szCs w:val="24"/>
        </w:rPr>
        <w:t>h t</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2"/>
          <w:sz w:val="24"/>
          <w:szCs w:val="24"/>
        </w:rPr>
        <w:t>p</w:t>
      </w:r>
      <w:r w:rsidRPr="00376B05">
        <w:rPr>
          <w:rFonts w:ascii="Times New Roman" w:eastAsia="Calibri" w:hAnsi="Times New Roman"/>
          <w:color w:val="000000"/>
          <w:sz w:val="24"/>
          <w:szCs w:val="24"/>
        </w:rPr>
        <w:t>: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pose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of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ip, 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 xml:space="preserve">in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nd </w:t>
      </w:r>
      <w:r w:rsidRPr="00376B05">
        <w:rPr>
          <w:rFonts w:ascii="Times New Roman" w:eastAsia="Calibri" w:hAnsi="Times New Roman"/>
          <w:color w:val="000000"/>
          <w:spacing w:val="2"/>
          <w:sz w:val="24"/>
          <w:szCs w:val="24"/>
        </w:rPr>
        <w:t>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stin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 if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xml:space="preserve">known,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pp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2"/>
          <w:sz w:val="24"/>
          <w:szCs w:val="24"/>
        </w:rPr>
        <w:t>x</w:t>
      </w:r>
      <w:r w:rsidRPr="00376B05">
        <w:rPr>
          <w:rFonts w:ascii="Times New Roman" w:eastAsia="Calibri" w:hAnsi="Times New Roman"/>
          <w:color w:val="000000"/>
          <w:sz w:val="24"/>
          <w:szCs w:val="24"/>
        </w:rPr>
        <w: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du</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tion,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numb</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the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ost p</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p must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justi</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on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ni</w:t>
      </w:r>
      <w:r w:rsidRPr="00376B05">
        <w:rPr>
          <w:rFonts w:ascii="Times New Roman" w:eastAsia="Calibri" w:hAnsi="Times New Roman"/>
          <w:color w:val="000000"/>
          <w:spacing w:val="1"/>
          <w:sz w:val="24"/>
          <w:szCs w:val="24"/>
        </w:rPr>
        <w:t>z</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tions his</w:t>
      </w:r>
      <w:r w:rsidRPr="00376B05">
        <w:rPr>
          <w:rFonts w:ascii="Times New Roman" w:eastAsia="Calibri" w:hAnsi="Times New Roman"/>
          <w:color w:val="000000"/>
          <w:spacing w:val="-2"/>
          <w:sz w:val="24"/>
          <w:szCs w:val="24"/>
        </w:rPr>
        <w:t>t</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ge</w:t>
      </w:r>
      <w:r w:rsidRPr="00376B05">
        <w:rPr>
          <w:rFonts w:ascii="Times New Roman" w:eastAsia="Calibri" w:hAnsi="Times New Roman"/>
          <w:color w:val="000000"/>
          <w:spacing w:val="-1"/>
          <w:sz w:val="24"/>
          <w:szCs w:val="24"/>
        </w:rPr>
        <w:t xml:space="preserve"> c</w:t>
      </w:r>
      <w:r w:rsidRPr="00376B05">
        <w:rPr>
          <w:rFonts w:ascii="Times New Roman" w:eastAsia="Calibri" w:hAnsi="Times New Roman"/>
          <w:color w:val="000000"/>
          <w:sz w:val="24"/>
          <w:szCs w:val="24"/>
        </w:rPr>
        <w:t>ost p</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ip 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rea</w:t>
      </w:r>
      <w:r w:rsidRPr="00376B05">
        <w:rPr>
          <w:rFonts w:ascii="Times New Roman" w:eastAsia="Calibri" w:hAnsi="Times New Roman"/>
          <w:color w:val="000000"/>
          <w:sz w:val="24"/>
          <w:szCs w:val="24"/>
        </w:rPr>
        <w:t>so</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z w:val="24"/>
          <w:szCs w:val="24"/>
        </w:rPr>
        <w:t>le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sis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tion. </w:t>
      </w:r>
      <w:r w:rsidR="003C0435">
        <w:rPr>
          <w:rFonts w:ascii="Times New Roman" w:eastAsia="Calibri" w:hAnsi="Times New Roman"/>
          <w:color w:val="000000"/>
          <w:sz w:val="24"/>
          <w:szCs w:val="24"/>
        </w:rPr>
        <w:t xml:space="preserve"> </w:t>
      </w:r>
      <w:r w:rsidRPr="00376B05">
        <w:rPr>
          <w:rFonts w:ascii="Times New Roman" w:eastAsia="Calibri" w:hAnsi="Times New Roman"/>
          <w:color w:val="000000"/>
          <w:spacing w:val="1"/>
          <w:sz w:val="24"/>
          <w:szCs w:val="24"/>
        </w:rPr>
        <w:t>S</w:t>
      </w:r>
      <w:r w:rsidRPr="00376B05">
        <w:rPr>
          <w:rFonts w:ascii="Times New Roman" w:eastAsia="Calibri" w:hAnsi="Times New Roman"/>
          <w:color w:val="000000"/>
          <w:sz w:val="24"/>
          <w:szCs w:val="24"/>
        </w:rPr>
        <w:t>u</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h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z w:val="24"/>
          <w:szCs w:val="24"/>
        </w:rPr>
        <w:t>ult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osts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im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must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on</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 to</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ppli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ble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Fe</w:t>
      </w:r>
      <w:r w:rsidRPr="00376B05">
        <w:rPr>
          <w:rFonts w:ascii="Times New Roman" w:eastAsia="Calibri" w:hAnsi="Times New Roman"/>
          <w:color w:val="000000"/>
          <w:spacing w:val="2"/>
          <w:sz w:val="24"/>
          <w:szCs w:val="24"/>
        </w:rPr>
        <w:t>d</w:t>
      </w:r>
      <w:r w:rsidRPr="00376B05">
        <w:rPr>
          <w:rFonts w:ascii="Times New Roman" w:eastAsia="Calibri" w:hAnsi="Times New Roman"/>
          <w:color w:val="000000"/>
          <w:spacing w:val="-1"/>
          <w:sz w:val="24"/>
          <w:szCs w:val="24"/>
        </w:rPr>
        <w:t>era</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ost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ip</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ls.</w:t>
      </w:r>
      <w:r w:rsidR="003C0435">
        <w:rPr>
          <w:rFonts w:ascii="Times New Roman" w:eastAsia="Calibri" w:hAnsi="Times New Roman"/>
          <w:color w:val="000000"/>
          <w:sz w:val="24"/>
          <w:szCs w:val="24"/>
        </w:rPr>
        <w:t xml:space="preserve">  </w:t>
      </w:r>
      <w:r w:rsidR="007B2EA3">
        <w:rPr>
          <w:rFonts w:ascii="Times New Roman" w:eastAsia="Calibri" w:hAnsi="Times New Roman"/>
          <w:color w:val="000000"/>
          <w:sz w:val="24"/>
          <w:szCs w:val="24"/>
        </w:rPr>
        <w:t>A</w:t>
      </w:r>
      <w:r w:rsidR="00A758D2">
        <w:rPr>
          <w:rFonts w:ascii="Times New Roman" w:eastAsia="Calibri" w:hAnsi="Times New Roman"/>
          <w:color w:val="000000"/>
          <w:sz w:val="24"/>
          <w:szCs w:val="24"/>
        </w:rPr>
        <w:t>n</w:t>
      </w:r>
      <w:r w:rsidR="007B2EA3">
        <w:rPr>
          <w:rFonts w:ascii="Times New Roman" w:eastAsia="Calibri" w:hAnsi="Times New Roman"/>
          <w:color w:val="000000"/>
          <w:sz w:val="24"/>
          <w:szCs w:val="24"/>
        </w:rPr>
        <w:t xml:space="preserve"> Excel travel template has been provided as Attachment (1).  </w:t>
      </w:r>
      <w:r w:rsidR="007B2EA3" w:rsidRPr="00433353">
        <w:rPr>
          <w:rFonts w:ascii="Times New Roman" w:eastAsia="Calibri" w:hAnsi="Times New Roman"/>
          <w:sz w:val="24"/>
          <w:szCs w:val="24"/>
        </w:rPr>
        <w:t>Th</w:t>
      </w:r>
      <w:r w:rsidR="007B2EA3">
        <w:rPr>
          <w:rFonts w:ascii="Times New Roman" w:eastAsia="Calibri" w:hAnsi="Times New Roman"/>
          <w:sz w:val="24"/>
          <w:szCs w:val="24"/>
        </w:rPr>
        <w:t>e completed template</w:t>
      </w:r>
      <w:r w:rsidR="007B2EA3" w:rsidRPr="00433353">
        <w:rPr>
          <w:rFonts w:ascii="Times New Roman" w:eastAsia="Calibri" w:hAnsi="Times New Roman"/>
          <w:sz w:val="24"/>
          <w:szCs w:val="24"/>
        </w:rPr>
        <w:t xml:space="preserve"> shall be attached under Section K. “Budget Justification” of the Research and Related Budget form.  Click “Add Attachment” to attach.</w:t>
      </w:r>
      <w:hyperlink w:anchor="_Hlk454264937" w:history="1" w:docLocation="1,21777,21789,0,,Peer Reviews"/>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E70DB">
      <w:pPr>
        <w:widowControl w:val="0"/>
        <w:tabs>
          <w:tab w:val="left" w:pos="460"/>
        </w:tabs>
        <w:autoSpaceDE w:val="0"/>
        <w:autoSpaceDN w:val="0"/>
        <w:adjustRightInd w:val="0"/>
        <w:spacing w:before="100" w:beforeAutospacing="1" w:after="100" w:afterAutospacing="1" w:line="240" w:lineRule="auto"/>
        <w:ind w:left="1180" w:right="198"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z w:val="24"/>
          <w:szCs w:val="24"/>
          <w:u w:val="single"/>
        </w:rPr>
        <w:t>M</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z w:val="24"/>
          <w:szCs w:val="24"/>
          <w:u w:val="single"/>
        </w:rPr>
        <w:t>t</w:t>
      </w:r>
      <w:r w:rsidRPr="00376B05">
        <w:rPr>
          <w:rFonts w:ascii="Times New Roman" w:eastAsia="Calibri" w:hAnsi="Times New Roman"/>
          <w:color w:val="000000"/>
          <w:spacing w:val="-1"/>
          <w:sz w:val="24"/>
          <w:szCs w:val="24"/>
          <w:u w:val="single"/>
        </w:rPr>
        <w:t>er</w:t>
      </w:r>
      <w:r w:rsidRPr="00376B05">
        <w:rPr>
          <w:rFonts w:ascii="Times New Roman" w:eastAsia="Calibri" w:hAnsi="Times New Roman"/>
          <w:color w:val="000000"/>
          <w:sz w:val="24"/>
          <w:szCs w:val="24"/>
          <w:u w:val="single"/>
        </w:rPr>
        <w:t>i</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z w:val="24"/>
          <w:szCs w:val="24"/>
          <w:u w:val="single"/>
        </w:rPr>
        <w:t>ls &amp;</w:t>
      </w:r>
      <w:r w:rsidRPr="00376B05">
        <w:rPr>
          <w:rFonts w:ascii="Times New Roman" w:eastAsia="Calibri" w:hAnsi="Times New Roman"/>
          <w:color w:val="000000"/>
          <w:spacing w:val="-2"/>
          <w:sz w:val="24"/>
          <w:szCs w:val="24"/>
          <w:u w:val="single"/>
        </w:rPr>
        <w:t xml:space="preserve"> </w:t>
      </w:r>
      <w:r w:rsidRPr="00376B05">
        <w:rPr>
          <w:rFonts w:ascii="Times New Roman" w:eastAsia="Calibri" w:hAnsi="Times New Roman"/>
          <w:color w:val="000000"/>
          <w:spacing w:val="1"/>
          <w:sz w:val="24"/>
          <w:szCs w:val="24"/>
          <w:u w:val="single"/>
        </w:rPr>
        <w:t>S</w:t>
      </w:r>
      <w:r w:rsidRPr="00376B05">
        <w:rPr>
          <w:rFonts w:ascii="Times New Roman" w:eastAsia="Calibri" w:hAnsi="Times New Roman"/>
          <w:color w:val="000000"/>
          <w:sz w:val="24"/>
          <w:szCs w:val="24"/>
          <w:u w:val="single"/>
        </w:rPr>
        <w:t>uppli</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s</w:t>
      </w:r>
      <w:r w:rsidRPr="00376B05">
        <w:rPr>
          <w:rFonts w:ascii="Times New Roman" w:eastAsia="Calibri" w:hAnsi="Times New Roman"/>
          <w:color w:val="000000"/>
          <w:sz w:val="24"/>
          <w:szCs w:val="24"/>
        </w:rPr>
        <w:t xml:space="preserve"> – </w:t>
      </w:r>
      <w:r w:rsidRPr="00376B05">
        <w:rPr>
          <w:rFonts w:ascii="Times New Roman" w:eastAsia="Calibri" w:hAnsi="Times New Roman"/>
          <w:color w:val="000000"/>
          <w:spacing w:val="3"/>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n 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mi</w:t>
      </w:r>
      <w:r w:rsidRPr="00376B05">
        <w:rPr>
          <w:rFonts w:ascii="Times New Roman" w:eastAsia="Calibri" w:hAnsi="Times New Roman"/>
          <w:color w:val="000000"/>
          <w:spacing w:val="1"/>
          <w:sz w:val="24"/>
          <w:szCs w:val="24"/>
        </w:rPr>
        <w:t>z</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list 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ll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ls</w:t>
      </w:r>
      <w:r w:rsidRPr="00376B05">
        <w:rPr>
          <w:rFonts w:ascii="Times New Roman" w:eastAsia="Calibri" w:hAnsi="Times New Roman"/>
          <w:color w:val="000000"/>
          <w:spacing w:val="3"/>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suppli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in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luding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qu</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ntiti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unit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sis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z w:val="24"/>
          <w:szCs w:val="24"/>
        </w:rPr>
        <w:t>he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pacing w:val="2"/>
          <w:sz w:val="24"/>
          <w:szCs w:val="24"/>
        </w:rPr>
        <w:t>.</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 quo</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pu</w:t>
      </w:r>
      <w:r w:rsidRPr="00376B05">
        <w:rPr>
          <w:rFonts w:ascii="Times New Roman" w:eastAsia="Calibri" w:hAnsi="Times New Roman"/>
          <w:color w:val="000000"/>
          <w:spacing w:val="-1"/>
          <w:sz w:val="24"/>
          <w:szCs w:val="24"/>
        </w:rPr>
        <w:t>rc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lists</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z w:val="24"/>
          <w:szCs w:val="24"/>
        </w:rPr>
        <w:t>.</w:t>
      </w:r>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60"/>
        </w:tabs>
        <w:autoSpaceDE w:val="0"/>
        <w:autoSpaceDN w:val="0"/>
        <w:adjustRightInd w:val="0"/>
        <w:spacing w:before="100" w:beforeAutospacing="1" w:after="100" w:afterAutospacing="1" w:line="240" w:lineRule="auto"/>
        <w:ind w:left="1180" w:right="371"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pacing w:val="1"/>
          <w:sz w:val="24"/>
          <w:szCs w:val="24"/>
          <w:u w:val="single"/>
        </w:rPr>
        <w:t>R</w:t>
      </w:r>
      <w:r w:rsidRPr="00376B05">
        <w:rPr>
          <w:rFonts w:ascii="Times New Roman" w:eastAsia="Calibri" w:hAnsi="Times New Roman"/>
          <w:color w:val="000000"/>
          <w:spacing w:val="-1"/>
          <w:sz w:val="24"/>
          <w:szCs w:val="24"/>
          <w:u w:val="single"/>
        </w:rPr>
        <w:t>ec</w:t>
      </w:r>
      <w:r w:rsidRPr="00376B05">
        <w:rPr>
          <w:rFonts w:ascii="Times New Roman" w:eastAsia="Calibri" w:hAnsi="Times New Roman"/>
          <w:color w:val="000000"/>
          <w:sz w:val="24"/>
          <w:szCs w:val="24"/>
          <w:u w:val="single"/>
        </w:rPr>
        <w:t>ipi</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nt A</w:t>
      </w:r>
      <w:r w:rsidRPr="00376B05">
        <w:rPr>
          <w:rFonts w:ascii="Times New Roman" w:eastAsia="Calibri" w:hAnsi="Times New Roman"/>
          <w:color w:val="000000"/>
          <w:spacing w:val="-1"/>
          <w:sz w:val="24"/>
          <w:szCs w:val="24"/>
          <w:u w:val="single"/>
        </w:rPr>
        <w:t>c</w:t>
      </w:r>
      <w:r w:rsidRPr="00376B05">
        <w:rPr>
          <w:rFonts w:ascii="Times New Roman" w:eastAsia="Calibri" w:hAnsi="Times New Roman"/>
          <w:color w:val="000000"/>
          <w:sz w:val="24"/>
          <w:szCs w:val="24"/>
          <w:u w:val="single"/>
        </w:rPr>
        <w:t>qui</w:t>
      </w:r>
      <w:r w:rsidRPr="00376B05">
        <w:rPr>
          <w:rFonts w:ascii="Times New Roman" w:eastAsia="Calibri" w:hAnsi="Times New Roman"/>
          <w:color w:val="000000"/>
          <w:spacing w:val="-1"/>
          <w:sz w:val="24"/>
          <w:szCs w:val="24"/>
          <w:u w:val="single"/>
        </w:rPr>
        <w:t>re</w:t>
      </w:r>
      <w:r w:rsidRPr="00376B05">
        <w:rPr>
          <w:rFonts w:ascii="Times New Roman" w:eastAsia="Calibri" w:hAnsi="Times New Roman"/>
          <w:color w:val="000000"/>
          <w:sz w:val="24"/>
          <w:szCs w:val="24"/>
          <w:u w:val="single"/>
        </w:rPr>
        <w:t>d Equ</w:t>
      </w:r>
      <w:r w:rsidRPr="00376B05">
        <w:rPr>
          <w:rFonts w:ascii="Times New Roman" w:eastAsia="Calibri" w:hAnsi="Times New Roman"/>
          <w:color w:val="000000"/>
          <w:spacing w:val="3"/>
          <w:sz w:val="24"/>
          <w:szCs w:val="24"/>
          <w:u w:val="single"/>
        </w:rPr>
        <w:t>i</w:t>
      </w:r>
      <w:r w:rsidRPr="00376B05">
        <w:rPr>
          <w:rFonts w:ascii="Times New Roman" w:eastAsia="Calibri" w:hAnsi="Times New Roman"/>
          <w:color w:val="000000"/>
          <w:sz w:val="24"/>
          <w:szCs w:val="24"/>
          <w:u w:val="single"/>
        </w:rPr>
        <w:t>pm</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nt or</w:t>
      </w:r>
      <w:r w:rsidRPr="00376B05">
        <w:rPr>
          <w:rFonts w:ascii="Times New Roman" w:eastAsia="Calibri" w:hAnsi="Times New Roman"/>
          <w:color w:val="000000"/>
          <w:spacing w:val="-1"/>
          <w:sz w:val="24"/>
          <w:szCs w:val="24"/>
          <w:u w:val="single"/>
        </w:rPr>
        <w:t xml:space="preserve"> F</w:t>
      </w:r>
      <w:r w:rsidRPr="00376B05">
        <w:rPr>
          <w:rFonts w:ascii="Times New Roman" w:eastAsia="Calibri" w:hAnsi="Times New Roman"/>
          <w:color w:val="000000"/>
          <w:spacing w:val="1"/>
          <w:sz w:val="24"/>
          <w:szCs w:val="24"/>
          <w:u w:val="single"/>
        </w:rPr>
        <w:t>a</w:t>
      </w:r>
      <w:r w:rsidRPr="00376B05">
        <w:rPr>
          <w:rFonts w:ascii="Times New Roman" w:eastAsia="Calibri" w:hAnsi="Times New Roman"/>
          <w:color w:val="000000"/>
          <w:spacing w:val="-1"/>
          <w:sz w:val="24"/>
          <w:szCs w:val="24"/>
          <w:u w:val="single"/>
        </w:rPr>
        <w:t>c</w:t>
      </w:r>
      <w:r w:rsidRPr="00376B05">
        <w:rPr>
          <w:rFonts w:ascii="Times New Roman" w:eastAsia="Calibri" w:hAnsi="Times New Roman"/>
          <w:color w:val="000000"/>
          <w:sz w:val="24"/>
          <w:szCs w:val="24"/>
          <w:u w:val="single"/>
        </w:rPr>
        <w:t>iliti</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s</w:t>
      </w:r>
      <w:r w:rsidRPr="00376B05">
        <w:rPr>
          <w:rFonts w:ascii="Times New Roman" w:eastAsia="Calibri" w:hAnsi="Times New Roman"/>
          <w:color w:val="000000"/>
          <w:sz w:val="24"/>
          <w:szCs w:val="24"/>
        </w:rPr>
        <w:t xml:space="preserve"> – Equipm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nd/or</w:t>
      </w:r>
      <w:r w:rsidRPr="00376B05">
        <w:rPr>
          <w:rFonts w:ascii="Times New Roman" w:eastAsia="Calibri" w:hAnsi="Times New Roman"/>
          <w:color w:val="000000"/>
          <w:spacing w:val="-1"/>
          <w:sz w:val="24"/>
          <w:szCs w:val="24"/>
        </w:rPr>
        <w:t xml:space="preserve"> fac</w:t>
      </w:r>
      <w:r w:rsidRPr="00376B05">
        <w:rPr>
          <w:rFonts w:ascii="Times New Roman" w:eastAsia="Calibri" w:hAnsi="Times New Roman"/>
          <w:color w:val="000000"/>
          <w:sz w:val="24"/>
          <w:szCs w:val="24"/>
        </w:rPr>
        <w:t>iliti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no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5"/>
          <w:sz w:val="24"/>
          <w:szCs w:val="24"/>
        </w:rPr>
        <w:t>l</w:t>
      </w:r>
      <w:r w:rsidRPr="00376B05">
        <w:rPr>
          <w:rFonts w:ascii="Times New Roman" w:eastAsia="Calibri" w:hAnsi="Times New Roman"/>
          <w:color w:val="000000"/>
          <w:sz w:val="24"/>
          <w:szCs w:val="24"/>
        </w:rPr>
        <w:t xml:space="preserve">y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nish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5"/>
          <w:sz w:val="24"/>
          <w:szCs w:val="24"/>
        </w:rPr>
        <w:t>b</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ipi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6"/>
          <w:sz w:val="24"/>
          <w:szCs w:val="24"/>
        </w:rPr>
        <w:t>I</w:t>
      </w:r>
      <w:r w:rsidRPr="00376B05">
        <w:rPr>
          <w:rFonts w:ascii="Times New Roman" w:eastAsia="Calibri" w:hAnsi="Times New Roman"/>
          <w:color w:val="000000"/>
          <w:sz w:val="24"/>
          <w:szCs w:val="24"/>
        </w:rPr>
        <w:t>f</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ac</w:t>
      </w:r>
      <w:r w:rsidRPr="00376B05">
        <w:rPr>
          <w:rFonts w:ascii="Times New Roman" w:eastAsia="Calibri" w:hAnsi="Times New Roman"/>
          <w:color w:val="000000"/>
          <w:sz w:val="24"/>
          <w:szCs w:val="24"/>
        </w:rPr>
        <w:t>quisition of</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qu</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nd/or</w:t>
      </w:r>
      <w:r w:rsidRPr="00376B05">
        <w:rPr>
          <w:rFonts w:ascii="Times New Roman" w:eastAsia="Calibri" w:hAnsi="Times New Roman"/>
          <w:color w:val="000000"/>
          <w:spacing w:val="-1"/>
          <w:sz w:val="24"/>
          <w:szCs w:val="24"/>
        </w:rPr>
        <w:t xml:space="preserve"> f</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iliti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is</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a justi</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 xml:space="preserve">tion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pu</w:t>
      </w:r>
      <w:r w:rsidRPr="00376B05">
        <w:rPr>
          <w:rFonts w:ascii="Times New Roman" w:eastAsia="Calibri" w:hAnsi="Times New Roman"/>
          <w:color w:val="000000"/>
          <w:spacing w:val="-1"/>
          <w:sz w:val="24"/>
          <w:szCs w:val="24"/>
        </w:rPr>
        <w:t>rc</w:t>
      </w:r>
      <w:r w:rsidRPr="00376B05">
        <w:rPr>
          <w:rFonts w:ascii="Times New Roman" w:eastAsia="Calibri" w:hAnsi="Times New Roman"/>
          <w:color w:val="000000"/>
          <w:spacing w:val="2"/>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ms must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1"/>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n 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mi</w:t>
      </w:r>
      <w:r w:rsidRPr="00376B05">
        <w:rPr>
          <w:rFonts w:ascii="Times New Roman" w:eastAsia="Calibri" w:hAnsi="Times New Roman"/>
          <w:color w:val="000000"/>
          <w:spacing w:val="1"/>
          <w:sz w:val="24"/>
          <w:szCs w:val="24"/>
        </w:rPr>
        <w:t>z</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list 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 xml:space="preserve">ll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nd/or</w:t>
      </w:r>
      <w:r w:rsidRPr="00376B05">
        <w:rPr>
          <w:rFonts w:ascii="Times New Roman" w:eastAsia="Calibri" w:hAnsi="Times New Roman"/>
          <w:color w:val="000000"/>
          <w:spacing w:val="-1"/>
          <w:sz w:val="24"/>
          <w:szCs w:val="24"/>
        </w:rPr>
        <w:t xml:space="preserve"> f</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iliti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osts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sis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pacing w:val="2"/>
          <w:sz w:val="24"/>
          <w:szCs w:val="24"/>
        </w:rPr>
        <w:t>.</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 quot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pu</w:t>
      </w:r>
      <w:r w:rsidRPr="00376B05">
        <w:rPr>
          <w:rFonts w:ascii="Times New Roman" w:eastAsia="Calibri" w:hAnsi="Times New Roman"/>
          <w:color w:val="000000"/>
          <w:spacing w:val="-1"/>
          <w:sz w:val="24"/>
          <w:szCs w:val="24"/>
        </w:rPr>
        <w:t>rc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lists</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z w:val="24"/>
          <w:szCs w:val="24"/>
        </w:rPr>
        <w:t>.  Allow</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ble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ms no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5"/>
          <w:sz w:val="24"/>
          <w:szCs w:val="24"/>
        </w:rPr>
        <w:t>l</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limit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to </w:t>
      </w:r>
      <w:r w:rsidRPr="00376B05">
        <w:rPr>
          <w:rFonts w:ascii="Times New Roman" w:eastAsia="Calibri" w:hAnsi="Times New Roman"/>
          <w:color w:val="000000"/>
          <w:spacing w:val="-1"/>
          <w:sz w:val="24"/>
          <w:szCs w:val="24"/>
        </w:rPr>
        <w:t>re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earc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not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rea</w:t>
      </w:r>
      <w:r w:rsidRPr="00376B05">
        <w:rPr>
          <w:rFonts w:ascii="Times New Roman" w:eastAsia="Calibri" w:hAnsi="Times New Roman"/>
          <w:color w:val="000000"/>
          <w:spacing w:val="5"/>
          <w:sz w:val="24"/>
          <w:szCs w:val="24"/>
        </w:rPr>
        <w:t>d</w:t>
      </w:r>
      <w:r w:rsidRPr="00376B05">
        <w:rPr>
          <w:rFonts w:ascii="Times New Roman" w:eastAsia="Calibri" w:hAnsi="Times New Roman"/>
          <w:color w:val="000000"/>
          <w:sz w:val="24"/>
          <w:szCs w:val="24"/>
        </w:rPr>
        <w:t xml:space="preserve">y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v</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il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lastRenderedPageBreak/>
        <w:t>ble</w:t>
      </w:r>
      <w:r w:rsidRPr="00376B05">
        <w:rPr>
          <w:rFonts w:ascii="Times New Roman" w:eastAsia="Calibri" w:hAnsi="Times New Roman"/>
          <w:color w:val="000000"/>
          <w:spacing w:val="-1"/>
          <w:sz w:val="24"/>
          <w:szCs w:val="24"/>
        </w:rPr>
        <w:t xml:space="preserve"> f</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oj</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t.  G</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pu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pose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nt not </w:t>
      </w:r>
      <w:r w:rsidRPr="00376B05">
        <w:rPr>
          <w:rFonts w:ascii="Times New Roman" w:eastAsia="Calibri" w:hAnsi="Times New Roman"/>
          <w:color w:val="000000"/>
          <w:spacing w:val="2"/>
          <w:sz w:val="24"/>
          <w:szCs w:val="24"/>
        </w:rPr>
        <w:t>u</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x</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lusiv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z w:val="24"/>
          <w:szCs w:val="24"/>
        </w:rPr>
        <w:t xml:space="preserve">y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re</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ea</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h, s</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nti</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ic</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hni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ac</w:t>
      </w:r>
      <w:r w:rsidRPr="00376B05">
        <w:rPr>
          <w:rFonts w:ascii="Times New Roman" w:eastAsia="Calibri" w:hAnsi="Times New Roman"/>
          <w:color w:val="000000"/>
          <w:sz w:val="24"/>
          <w:szCs w:val="24"/>
        </w:rPr>
        <w:t>tiviti</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su</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h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 p</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so</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l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omp</w:t>
      </w:r>
      <w:r w:rsidRPr="00376B05">
        <w:rPr>
          <w:rFonts w:ascii="Times New Roman" w:eastAsia="Calibri" w:hAnsi="Times New Roman"/>
          <w:color w:val="000000"/>
          <w:spacing w:val="2"/>
          <w:sz w:val="24"/>
          <w:szCs w:val="24"/>
        </w:rPr>
        <w:t>u</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s, 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ptops, o</w:t>
      </w:r>
      <w:r w:rsidRPr="00376B05">
        <w:rPr>
          <w:rFonts w:ascii="Times New Roman" w:eastAsia="Calibri" w:hAnsi="Times New Roman"/>
          <w:color w:val="000000"/>
          <w:spacing w:val="-1"/>
          <w:sz w:val="24"/>
          <w:szCs w:val="24"/>
        </w:rPr>
        <w:t>ff</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should not be</w:t>
      </w:r>
      <w:r w:rsidRPr="00376B05">
        <w:rPr>
          <w:rFonts w:ascii="Times New Roman" w:eastAsia="Calibri" w:hAnsi="Times New Roman"/>
          <w:color w:val="000000"/>
          <w:spacing w:val="-1"/>
          <w:sz w:val="24"/>
          <w:szCs w:val="24"/>
        </w:rPr>
        <w:t xml:space="preserve"> re</w:t>
      </w:r>
      <w:r w:rsidRPr="00376B05">
        <w:rPr>
          <w:rFonts w:ascii="Times New Roman" w:eastAsia="Calibri" w:hAnsi="Times New Roman"/>
          <w:color w:val="000000"/>
          <w:sz w:val="24"/>
          <w:szCs w:val="24"/>
        </w:rPr>
        <w:t>qu</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un</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ss 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will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us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im</w:t>
      </w:r>
      <w:r w:rsidRPr="00376B05">
        <w:rPr>
          <w:rFonts w:ascii="Times New Roman" w:eastAsia="Calibri" w:hAnsi="Times New Roman"/>
          <w:color w:val="000000"/>
          <w:spacing w:val="-1"/>
          <w:sz w:val="24"/>
          <w:szCs w:val="24"/>
        </w:rPr>
        <w:t>ar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x</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lusiv</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3"/>
          <w:sz w:val="24"/>
          <w:szCs w:val="24"/>
        </w:rPr>
        <w:t>l</w:t>
      </w:r>
      <w:r w:rsidRPr="00376B05">
        <w:rPr>
          <w:rFonts w:ascii="Times New Roman" w:eastAsia="Calibri" w:hAnsi="Times New Roman"/>
          <w:color w:val="000000"/>
          <w:sz w:val="24"/>
          <w:szCs w:val="24"/>
        </w:rPr>
        <w:t xml:space="preserve">y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oj</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3"/>
          <w:sz w:val="24"/>
          <w:szCs w:val="24"/>
        </w:rPr>
        <w:t>m</w:t>
      </w:r>
      <w:r w:rsidRPr="00376B05">
        <w:rPr>
          <w:rFonts w:ascii="Times New Roman" w:eastAsia="Calibri" w:hAnsi="Times New Roman"/>
          <w:color w:val="000000"/>
          <w:sz w:val="24"/>
          <w:szCs w:val="24"/>
        </w:rPr>
        <w:t>put</w:t>
      </w:r>
      <w:r w:rsidRPr="00376B05">
        <w:rPr>
          <w:rFonts w:ascii="Times New Roman" w:eastAsia="Calibri" w:hAnsi="Times New Roman"/>
          <w:color w:val="000000"/>
          <w:spacing w:val="-1"/>
          <w:sz w:val="24"/>
          <w:szCs w:val="24"/>
        </w:rPr>
        <w:t>er</w:t>
      </w:r>
      <w:r w:rsidRPr="00376B05">
        <w:rPr>
          <w:rFonts w:ascii="Times New Roman" w:eastAsia="Calibri" w:hAnsi="Times New Roman"/>
          <w:color w:val="000000"/>
          <w:sz w:val="24"/>
          <w:szCs w:val="24"/>
        </w:rPr>
        <w:t>/l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ptop pu</w:t>
      </w:r>
      <w:r w:rsidRPr="00376B05">
        <w:rPr>
          <w:rFonts w:ascii="Times New Roman" w:eastAsia="Calibri" w:hAnsi="Times New Roman"/>
          <w:color w:val="000000"/>
          <w:spacing w:val="-1"/>
          <w:sz w:val="24"/>
          <w:szCs w:val="24"/>
        </w:rPr>
        <w:t>rc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z w:val="24"/>
          <w:szCs w:val="24"/>
        </w:rPr>
        <w:t>d oth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l pu</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pose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 if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in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lude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a</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st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 indi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ting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z w:val="24"/>
          <w:szCs w:val="24"/>
        </w:rPr>
        <w:t>how</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ea</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h 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 of</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z w:val="24"/>
          <w:szCs w:val="24"/>
        </w:rPr>
        <w:t>quipm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 will be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int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g</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into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og</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m 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u</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d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 int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 p</w:t>
      </w:r>
      <w:r w:rsidRPr="00376B05">
        <w:rPr>
          <w:rFonts w:ascii="Times New Roman" w:eastAsia="Calibri" w:hAnsi="Times New Roman"/>
          <w:color w:val="000000"/>
          <w:spacing w:val="-1"/>
          <w:sz w:val="24"/>
          <w:szCs w:val="24"/>
        </w:rPr>
        <w:t>ar</w:t>
      </w:r>
      <w:r w:rsidRPr="00376B05">
        <w:rPr>
          <w:rFonts w:ascii="Times New Roman" w:eastAsia="Calibri" w:hAnsi="Times New Roman"/>
          <w:color w:val="000000"/>
          <w:sz w:val="24"/>
          <w:szCs w:val="24"/>
        </w:rPr>
        <w:t>t of</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pacing w:val="-1"/>
          <w:sz w:val="24"/>
          <w:szCs w:val="24"/>
        </w:rPr>
        <w:t>re</w:t>
      </w:r>
      <w:r w:rsidRPr="00376B05">
        <w:rPr>
          <w:rFonts w:ascii="Times New Roman" w:eastAsia="Calibri" w:hAnsi="Times New Roman"/>
          <w:color w:val="000000"/>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arc</w:t>
      </w:r>
      <w:r w:rsidRPr="00376B05">
        <w:rPr>
          <w:rFonts w:ascii="Times New Roman" w:eastAsia="Calibri" w:hAnsi="Times New Roman"/>
          <w:color w:val="000000"/>
          <w:sz w:val="24"/>
          <w:szCs w:val="24"/>
        </w:rPr>
        <w:t xml:space="preserve">h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ff</w:t>
      </w:r>
      <w:r w:rsidRPr="00376B05">
        <w:rPr>
          <w:rFonts w:ascii="Times New Roman" w:eastAsia="Calibri" w:hAnsi="Times New Roman"/>
          <w:color w:val="000000"/>
          <w:sz w:val="24"/>
          <w:szCs w:val="24"/>
        </w:rPr>
        <w:t>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t.</w:t>
      </w:r>
    </w:p>
    <w:p w:rsid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376B05" w:rsidRPr="00376B05" w:rsidRDefault="00376B05" w:rsidP="00376B05">
      <w:pPr>
        <w:widowControl w:val="0"/>
        <w:tabs>
          <w:tab w:val="left" w:pos="480"/>
        </w:tabs>
        <w:autoSpaceDE w:val="0"/>
        <w:autoSpaceDN w:val="0"/>
        <w:adjustRightInd w:val="0"/>
        <w:spacing w:before="100" w:beforeAutospacing="1" w:after="100" w:afterAutospacing="1" w:line="240" w:lineRule="auto"/>
        <w:ind w:left="1200" w:right="168" w:hanging="360"/>
        <w:contextualSpacing/>
        <w:jc w:val="both"/>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z w:val="24"/>
          <w:szCs w:val="24"/>
          <w:u w:val="single"/>
        </w:rPr>
        <w:t>Oth</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z w:val="24"/>
          <w:szCs w:val="24"/>
          <w:u w:val="single"/>
        </w:rPr>
        <w:t>r</w:t>
      </w:r>
      <w:r w:rsidRPr="00376B05">
        <w:rPr>
          <w:rFonts w:ascii="Times New Roman" w:eastAsia="Calibri" w:hAnsi="Times New Roman"/>
          <w:color w:val="000000"/>
          <w:spacing w:val="-1"/>
          <w:sz w:val="24"/>
          <w:szCs w:val="24"/>
          <w:u w:val="single"/>
        </w:rPr>
        <w:t xml:space="preserve"> </w:t>
      </w:r>
      <w:r w:rsidRPr="00376B05">
        <w:rPr>
          <w:rFonts w:ascii="Times New Roman" w:eastAsia="Calibri" w:hAnsi="Times New Roman"/>
          <w:color w:val="000000"/>
          <w:sz w:val="24"/>
          <w:szCs w:val="24"/>
          <w:u w:val="single"/>
        </w:rPr>
        <w:t>Di</w:t>
      </w:r>
      <w:r w:rsidRPr="00376B05">
        <w:rPr>
          <w:rFonts w:ascii="Times New Roman" w:eastAsia="Calibri" w:hAnsi="Times New Roman"/>
          <w:color w:val="000000"/>
          <w:spacing w:val="-1"/>
          <w:sz w:val="24"/>
          <w:szCs w:val="24"/>
          <w:u w:val="single"/>
        </w:rPr>
        <w:t>r</w:t>
      </w:r>
      <w:r w:rsidRPr="00376B05">
        <w:rPr>
          <w:rFonts w:ascii="Times New Roman" w:eastAsia="Calibri" w:hAnsi="Times New Roman"/>
          <w:color w:val="000000"/>
          <w:spacing w:val="1"/>
          <w:sz w:val="24"/>
          <w:szCs w:val="24"/>
          <w:u w:val="single"/>
        </w:rPr>
        <w:t>e</w:t>
      </w:r>
      <w:r w:rsidRPr="00376B05">
        <w:rPr>
          <w:rFonts w:ascii="Times New Roman" w:eastAsia="Calibri" w:hAnsi="Times New Roman"/>
          <w:color w:val="000000"/>
          <w:spacing w:val="-1"/>
          <w:sz w:val="24"/>
          <w:szCs w:val="24"/>
          <w:u w:val="single"/>
        </w:rPr>
        <w:t>c</w:t>
      </w:r>
      <w:r w:rsidRPr="00376B05">
        <w:rPr>
          <w:rFonts w:ascii="Times New Roman" w:eastAsia="Calibri" w:hAnsi="Times New Roman"/>
          <w:color w:val="000000"/>
          <w:sz w:val="24"/>
          <w:szCs w:val="24"/>
          <w:u w:val="single"/>
        </w:rPr>
        <w:t xml:space="preserve">t </w:t>
      </w:r>
      <w:r w:rsidRPr="00376B05">
        <w:rPr>
          <w:rFonts w:ascii="Times New Roman" w:eastAsia="Calibri" w:hAnsi="Times New Roman"/>
          <w:color w:val="000000"/>
          <w:spacing w:val="1"/>
          <w:sz w:val="24"/>
          <w:szCs w:val="24"/>
          <w:u w:val="single"/>
        </w:rPr>
        <w:t>C</w:t>
      </w:r>
      <w:r w:rsidRPr="00376B05">
        <w:rPr>
          <w:rFonts w:ascii="Times New Roman" w:eastAsia="Calibri" w:hAnsi="Times New Roman"/>
          <w:color w:val="000000"/>
          <w:sz w:val="24"/>
          <w:szCs w:val="24"/>
          <w:u w:val="single"/>
        </w:rPr>
        <w:t>osts</w:t>
      </w:r>
      <w:r w:rsidRPr="00376B05">
        <w:rPr>
          <w:rFonts w:ascii="Times New Roman" w:eastAsia="Calibri" w:hAnsi="Times New Roman"/>
          <w:color w:val="000000"/>
          <w:sz w:val="24"/>
          <w:szCs w:val="24"/>
        </w:rPr>
        <w:t xml:space="preserve"> – </w:t>
      </w:r>
      <w:r w:rsidRPr="00376B05">
        <w:rPr>
          <w:rFonts w:ascii="Times New Roman" w:eastAsia="Calibri" w:hAnsi="Times New Roman"/>
          <w:color w:val="000000"/>
          <w:spacing w:val="1"/>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ovide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n it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mi</w:t>
      </w:r>
      <w:r w:rsidRPr="00376B05">
        <w:rPr>
          <w:rFonts w:ascii="Times New Roman" w:eastAsia="Calibri" w:hAnsi="Times New Roman"/>
          <w:color w:val="000000"/>
          <w:spacing w:val="1"/>
          <w:sz w:val="24"/>
          <w:szCs w:val="24"/>
        </w:rPr>
        <w:t>z</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list of</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z w:val="24"/>
          <w:szCs w:val="24"/>
        </w:rPr>
        <w:t>ll oth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opos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d oth</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di</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ec</w:t>
      </w:r>
      <w:r w:rsidRPr="00376B05">
        <w:rPr>
          <w:rFonts w:ascii="Times New Roman" w:eastAsia="Calibri" w:hAnsi="Times New Roman"/>
          <w:color w:val="000000"/>
          <w:sz w:val="24"/>
          <w:szCs w:val="24"/>
        </w:rPr>
        <w:t xml:space="preserve">t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osts su</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h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 G</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du</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Assist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nt tuiti</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z w:val="24"/>
          <w:szCs w:val="24"/>
        </w:rPr>
        <w:t>n, l</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bo</w:t>
      </w:r>
      <w:r w:rsidRPr="00376B05">
        <w:rPr>
          <w:rFonts w:ascii="Times New Roman" w:eastAsia="Calibri" w:hAnsi="Times New Roman"/>
          <w:color w:val="000000"/>
          <w:spacing w:val="-1"/>
          <w:sz w:val="24"/>
          <w:szCs w:val="24"/>
        </w:rPr>
        <w:t>ra</w:t>
      </w:r>
      <w:r w:rsidRPr="00376B05">
        <w:rPr>
          <w:rFonts w:ascii="Times New Roman" w:eastAsia="Calibri" w:hAnsi="Times New Roman"/>
          <w:color w:val="000000"/>
          <w:sz w:val="24"/>
          <w:szCs w:val="24"/>
        </w:rPr>
        <w:t>to</w:t>
      </w:r>
      <w:r w:rsidRPr="00376B05">
        <w:rPr>
          <w:rFonts w:ascii="Times New Roman" w:eastAsia="Calibri" w:hAnsi="Times New Roman"/>
          <w:color w:val="000000"/>
          <w:spacing w:val="4"/>
          <w:sz w:val="24"/>
          <w:szCs w:val="24"/>
        </w:rPr>
        <w:t>r</w:t>
      </w:r>
      <w:r w:rsidRPr="00376B05">
        <w:rPr>
          <w:rFonts w:ascii="Times New Roman" w:eastAsia="Calibri" w:hAnsi="Times New Roman"/>
          <w:color w:val="000000"/>
          <w:sz w:val="24"/>
          <w:szCs w:val="24"/>
        </w:rPr>
        <w:t>y</w:t>
      </w:r>
      <w:r w:rsidRPr="00376B05">
        <w:rPr>
          <w:rFonts w:ascii="Times New Roman" w:eastAsia="Calibri" w:hAnsi="Times New Roman"/>
          <w:color w:val="000000"/>
          <w:spacing w:val="-5"/>
          <w:sz w:val="24"/>
          <w:szCs w:val="24"/>
        </w:rPr>
        <w:t xml:space="preserve"> </w:t>
      </w:r>
      <w:r w:rsidRPr="00376B05">
        <w:rPr>
          <w:rFonts w:ascii="Times New Roman" w:eastAsia="Calibri" w:hAnsi="Times New Roman"/>
          <w:color w:val="000000"/>
          <w:spacing w:val="2"/>
          <w:sz w:val="24"/>
          <w:szCs w:val="24"/>
        </w:rPr>
        <w:t>f</w:t>
      </w:r>
      <w:r w:rsidRPr="00376B05">
        <w:rPr>
          <w:rFonts w:ascii="Times New Roman" w:eastAsia="Calibri" w:hAnsi="Times New Roman"/>
          <w:color w:val="000000"/>
          <w:spacing w:val="-1"/>
          <w:sz w:val="24"/>
          <w:szCs w:val="24"/>
        </w:rPr>
        <w:t>ee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2"/>
          <w:sz w:val="24"/>
          <w:szCs w:val="24"/>
        </w:rPr>
        <w:t>r</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po</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t</w:t>
      </w:r>
      <w:r w:rsidRPr="00376B05">
        <w:rPr>
          <w:rFonts w:ascii="Times New Roman" w:eastAsia="Calibri" w:hAnsi="Times New Roman"/>
          <w:color w:val="000000"/>
          <w:spacing w:val="3"/>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nd publi</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z w:val="24"/>
          <w:szCs w:val="24"/>
        </w:rPr>
        <w:t xml:space="preserve">tion </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 xml:space="preserve">osts,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2"/>
          <w:sz w:val="24"/>
          <w:szCs w:val="24"/>
        </w:rPr>
        <w:t>n</w:t>
      </w:r>
      <w:r w:rsidRPr="00376B05">
        <w:rPr>
          <w:rFonts w:ascii="Times New Roman" w:eastAsia="Calibri" w:hAnsi="Times New Roman"/>
          <w:color w:val="000000"/>
          <w:sz w:val="24"/>
          <w:szCs w:val="24"/>
        </w:rPr>
        <w:t>d the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b</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 xml:space="preserve">sis </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 xml:space="preserve">the </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stim</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te</w:t>
      </w:r>
      <w:r w:rsidRPr="00376B05">
        <w:rPr>
          <w:rFonts w:ascii="Times New Roman" w:eastAsia="Calibri" w:hAnsi="Times New Roman"/>
          <w:color w:val="000000"/>
          <w:spacing w:val="-1"/>
          <w:sz w:val="24"/>
          <w:szCs w:val="24"/>
        </w:rPr>
        <w:t xml:space="preserve"> (e</w:t>
      </w:r>
      <w:r w:rsidRPr="00376B05">
        <w:rPr>
          <w:rFonts w:ascii="Times New Roman" w:eastAsia="Calibri" w:hAnsi="Times New Roman"/>
          <w:color w:val="000000"/>
          <w:spacing w:val="2"/>
          <w:sz w:val="24"/>
          <w:szCs w:val="24"/>
        </w:rPr>
        <w:t>.</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z w:val="24"/>
          <w:szCs w:val="24"/>
        </w:rPr>
        <w:t>., quot</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s, 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3"/>
          <w:sz w:val="24"/>
          <w:szCs w:val="24"/>
        </w:rPr>
        <w:t>i</w:t>
      </w:r>
      <w:r w:rsidRPr="00376B05">
        <w:rPr>
          <w:rFonts w:ascii="Times New Roman" w:eastAsia="Calibri" w:hAnsi="Times New Roman"/>
          <w:color w:val="000000"/>
          <w:sz w:val="24"/>
          <w:szCs w:val="24"/>
        </w:rPr>
        <w:t>or</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pu</w:t>
      </w:r>
      <w:r w:rsidRPr="00376B05">
        <w:rPr>
          <w:rFonts w:ascii="Times New Roman" w:eastAsia="Calibri" w:hAnsi="Times New Roman"/>
          <w:color w:val="000000"/>
          <w:spacing w:val="-1"/>
          <w:sz w:val="24"/>
          <w:szCs w:val="24"/>
        </w:rPr>
        <w:t>rc</w:t>
      </w:r>
      <w:r w:rsidRPr="00376B05">
        <w:rPr>
          <w:rFonts w:ascii="Times New Roman" w:eastAsia="Calibri" w:hAnsi="Times New Roman"/>
          <w:color w:val="000000"/>
          <w:sz w:val="24"/>
          <w:szCs w:val="24"/>
        </w:rPr>
        <w:t>h</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pacing w:val="3"/>
          <w:sz w:val="24"/>
          <w:szCs w:val="24"/>
        </w:rPr>
        <w:t>s</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 xml:space="preserve">s, </w:t>
      </w:r>
      <w:r w:rsidRPr="00376B05">
        <w:rPr>
          <w:rFonts w:ascii="Times New Roman" w:eastAsia="Calibri" w:hAnsi="Times New Roman"/>
          <w:color w:val="000000"/>
          <w:spacing w:val="-1"/>
          <w:sz w:val="24"/>
          <w:szCs w:val="24"/>
        </w:rPr>
        <w:t>ca</w:t>
      </w:r>
      <w:r w:rsidRPr="00376B05">
        <w:rPr>
          <w:rFonts w:ascii="Times New Roman" w:eastAsia="Calibri" w:hAnsi="Times New Roman"/>
          <w:color w:val="000000"/>
          <w:spacing w:val="3"/>
          <w:sz w:val="24"/>
          <w:szCs w:val="24"/>
        </w:rPr>
        <w:t>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log</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2"/>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z w:val="24"/>
          <w:szCs w:val="24"/>
        </w:rPr>
        <w:t>i</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lists</w:t>
      </w:r>
      <w:r w:rsidRPr="00376B05">
        <w:rPr>
          <w:rFonts w:ascii="Times New Roman" w:eastAsia="Calibri" w:hAnsi="Times New Roman"/>
          <w:color w:val="000000"/>
          <w:spacing w:val="-1"/>
          <w:sz w:val="24"/>
          <w:szCs w:val="24"/>
        </w:rPr>
        <w:t>)</w:t>
      </w:r>
      <w:r w:rsidRPr="00376B05">
        <w:rPr>
          <w:rFonts w:ascii="Times New Roman" w:eastAsia="Calibri" w:hAnsi="Times New Roman"/>
          <w:color w:val="000000"/>
          <w:sz w:val="24"/>
          <w:szCs w:val="24"/>
        </w:rPr>
        <w:t>.</w:t>
      </w:r>
    </w:p>
    <w:p w:rsidR="00376B05" w:rsidRPr="00376B05" w:rsidRDefault="00376B05" w:rsidP="00376B05">
      <w:pPr>
        <w:widowControl w:val="0"/>
        <w:autoSpaceDE w:val="0"/>
        <w:autoSpaceDN w:val="0"/>
        <w:adjustRightInd w:val="0"/>
        <w:spacing w:before="100" w:beforeAutospacing="1" w:after="100" w:afterAutospacing="1" w:line="240" w:lineRule="auto"/>
        <w:ind w:left="720" w:right="259"/>
        <w:contextualSpacing/>
        <w:rPr>
          <w:rFonts w:ascii="Times New Roman" w:eastAsia="Calibri" w:hAnsi="Times New Roman"/>
          <w:color w:val="000000"/>
          <w:sz w:val="24"/>
          <w:szCs w:val="24"/>
        </w:rPr>
      </w:pPr>
    </w:p>
    <w:p w:rsidR="00F012B4" w:rsidRDefault="00376B05" w:rsidP="00376B05">
      <w:pPr>
        <w:widowControl w:val="0"/>
        <w:tabs>
          <w:tab w:val="left" w:pos="480"/>
        </w:tabs>
        <w:autoSpaceDE w:val="0"/>
        <w:autoSpaceDN w:val="0"/>
        <w:adjustRightInd w:val="0"/>
        <w:spacing w:before="100" w:beforeAutospacing="1" w:after="100" w:afterAutospacing="1" w:line="240" w:lineRule="auto"/>
        <w:ind w:left="1200" w:right="610" w:hanging="360"/>
        <w:contextualSpacing/>
        <w:rPr>
          <w:rFonts w:ascii="Times New Roman" w:eastAsia="Calibri" w:hAnsi="Times New Roman"/>
          <w:color w:val="000000"/>
          <w:sz w:val="24"/>
          <w:szCs w:val="24"/>
        </w:rPr>
      </w:pPr>
      <w:r w:rsidRPr="00376B05">
        <w:rPr>
          <w:rFonts w:ascii="Times New Roman" w:eastAsia="Calibri" w:hAnsi="Times New Roman"/>
          <w:color w:val="000000"/>
          <w:w w:val="131"/>
          <w:sz w:val="24"/>
          <w:szCs w:val="24"/>
        </w:rPr>
        <w:t>•</w:t>
      </w:r>
      <w:r w:rsidRPr="00376B05">
        <w:rPr>
          <w:rFonts w:ascii="Times New Roman" w:eastAsia="Calibri" w:hAnsi="Times New Roman"/>
          <w:color w:val="000000"/>
          <w:sz w:val="24"/>
          <w:szCs w:val="24"/>
        </w:rPr>
        <w:tab/>
      </w:r>
      <w:r w:rsidRPr="00376B05">
        <w:rPr>
          <w:rFonts w:ascii="Times New Roman" w:eastAsia="Calibri" w:hAnsi="Times New Roman"/>
          <w:color w:val="000000"/>
          <w:spacing w:val="-1"/>
          <w:sz w:val="24"/>
          <w:szCs w:val="24"/>
          <w:u w:val="single"/>
        </w:rPr>
        <w:t>Fee</w:t>
      </w:r>
      <w:r w:rsidRPr="00376B05">
        <w:rPr>
          <w:rFonts w:ascii="Times New Roman" w:eastAsia="Calibri" w:hAnsi="Times New Roman"/>
          <w:color w:val="000000"/>
          <w:sz w:val="24"/>
          <w:szCs w:val="24"/>
          <w:u w:val="single"/>
        </w:rPr>
        <w:t>/</w:t>
      </w:r>
      <w:r w:rsidRPr="00376B05">
        <w:rPr>
          <w:rFonts w:ascii="Times New Roman" w:eastAsia="Calibri" w:hAnsi="Times New Roman"/>
          <w:color w:val="000000"/>
          <w:spacing w:val="1"/>
          <w:sz w:val="24"/>
          <w:szCs w:val="24"/>
          <w:u w:val="single"/>
        </w:rPr>
        <w:t>P</w:t>
      </w:r>
      <w:r w:rsidRPr="00376B05">
        <w:rPr>
          <w:rFonts w:ascii="Times New Roman" w:eastAsia="Calibri" w:hAnsi="Times New Roman"/>
          <w:color w:val="000000"/>
          <w:spacing w:val="-1"/>
          <w:sz w:val="24"/>
          <w:szCs w:val="24"/>
          <w:u w:val="single"/>
        </w:rPr>
        <w:t>r</w:t>
      </w:r>
      <w:r w:rsidRPr="00376B05">
        <w:rPr>
          <w:rFonts w:ascii="Times New Roman" w:eastAsia="Calibri" w:hAnsi="Times New Roman"/>
          <w:color w:val="000000"/>
          <w:sz w:val="24"/>
          <w:szCs w:val="24"/>
          <w:u w:val="single"/>
        </w:rPr>
        <w:t>o</w:t>
      </w:r>
      <w:r w:rsidRPr="00376B05">
        <w:rPr>
          <w:rFonts w:ascii="Times New Roman" w:eastAsia="Calibri" w:hAnsi="Times New Roman"/>
          <w:color w:val="000000"/>
          <w:spacing w:val="-1"/>
          <w:sz w:val="24"/>
          <w:szCs w:val="24"/>
          <w:u w:val="single"/>
        </w:rPr>
        <w:t>f</w:t>
      </w:r>
      <w:r w:rsidRPr="00376B05">
        <w:rPr>
          <w:rFonts w:ascii="Times New Roman" w:eastAsia="Calibri" w:hAnsi="Times New Roman"/>
          <w:color w:val="000000"/>
          <w:sz w:val="24"/>
          <w:szCs w:val="24"/>
          <w:u w:val="single"/>
        </w:rPr>
        <w:t>it</w:t>
      </w:r>
      <w:r w:rsidRPr="00376B05">
        <w:rPr>
          <w:rFonts w:ascii="Times New Roman" w:eastAsia="Calibri" w:hAnsi="Times New Roman"/>
          <w:color w:val="000000"/>
          <w:sz w:val="24"/>
          <w:szCs w:val="24"/>
        </w:rPr>
        <w:t xml:space="preserve"> –</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Fee</w:t>
      </w:r>
      <w:r w:rsidRPr="00376B05">
        <w:rPr>
          <w:rFonts w:ascii="Times New Roman" w:eastAsia="Calibri" w:hAnsi="Times New Roman"/>
          <w:color w:val="000000"/>
          <w:sz w:val="24"/>
          <w:szCs w:val="24"/>
        </w:rPr>
        <w:t>/p</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2"/>
          <w:sz w:val="24"/>
          <w:szCs w:val="24"/>
        </w:rPr>
        <w:t>o</w:t>
      </w:r>
      <w:r w:rsidRPr="00376B05">
        <w:rPr>
          <w:rFonts w:ascii="Times New Roman" w:eastAsia="Calibri" w:hAnsi="Times New Roman"/>
          <w:color w:val="000000"/>
          <w:spacing w:val="-1"/>
          <w:sz w:val="24"/>
          <w:szCs w:val="24"/>
        </w:rPr>
        <w:t>f</w:t>
      </w:r>
      <w:r w:rsidRPr="00376B05">
        <w:rPr>
          <w:rFonts w:ascii="Times New Roman" w:eastAsia="Calibri" w:hAnsi="Times New Roman"/>
          <w:color w:val="000000"/>
          <w:sz w:val="24"/>
          <w:szCs w:val="24"/>
        </w:rPr>
        <w:t>it is un</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llow</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ble</w:t>
      </w:r>
      <w:r w:rsidRPr="00376B05">
        <w:rPr>
          <w:rFonts w:ascii="Times New Roman" w:eastAsia="Calibri" w:hAnsi="Times New Roman"/>
          <w:color w:val="000000"/>
          <w:spacing w:val="-1"/>
          <w:sz w:val="24"/>
          <w:szCs w:val="24"/>
        </w:rPr>
        <w:t xml:space="preserve"> </w:t>
      </w:r>
      <w:r w:rsidRPr="00376B05">
        <w:rPr>
          <w:rFonts w:ascii="Times New Roman" w:eastAsia="Calibri" w:hAnsi="Times New Roman"/>
          <w:color w:val="000000"/>
          <w:sz w:val="24"/>
          <w:szCs w:val="24"/>
        </w:rPr>
        <w:t>und</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r</w:t>
      </w:r>
      <w:r w:rsidRPr="00376B05">
        <w:rPr>
          <w:rFonts w:ascii="Times New Roman" w:eastAsia="Calibri" w:hAnsi="Times New Roman"/>
          <w:color w:val="000000"/>
          <w:spacing w:val="2"/>
          <w:sz w:val="24"/>
          <w:szCs w:val="24"/>
        </w:rPr>
        <w:t xml:space="preserve"> </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ssist</w:t>
      </w:r>
      <w:r w:rsidRPr="00376B05">
        <w:rPr>
          <w:rFonts w:ascii="Times New Roman" w:eastAsia="Calibri" w:hAnsi="Times New Roman"/>
          <w:color w:val="000000"/>
          <w:spacing w:val="-1"/>
          <w:sz w:val="24"/>
          <w:szCs w:val="24"/>
        </w:rPr>
        <w:t>a</w:t>
      </w:r>
      <w:r w:rsidRPr="00376B05">
        <w:rPr>
          <w:rFonts w:ascii="Times New Roman" w:eastAsia="Calibri" w:hAnsi="Times New Roman"/>
          <w:color w:val="000000"/>
          <w:sz w:val="24"/>
          <w:szCs w:val="24"/>
        </w:rPr>
        <w:t>n</w:t>
      </w:r>
      <w:r w:rsidRPr="00376B05">
        <w:rPr>
          <w:rFonts w:ascii="Times New Roman" w:eastAsia="Calibri" w:hAnsi="Times New Roman"/>
          <w:color w:val="000000"/>
          <w:spacing w:val="-1"/>
          <w:sz w:val="24"/>
          <w:szCs w:val="24"/>
        </w:rPr>
        <w:t>c</w:t>
      </w:r>
      <w:r w:rsidRPr="00376B05">
        <w:rPr>
          <w:rFonts w:ascii="Times New Roman" w:eastAsia="Calibri" w:hAnsi="Times New Roman"/>
          <w:color w:val="000000"/>
          <w:sz w:val="24"/>
          <w:szCs w:val="24"/>
        </w:rPr>
        <w:t>e</w:t>
      </w:r>
      <w:r w:rsidRPr="00376B05">
        <w:rPr>
          <w:rFonts w:ascii="Times New Roman" w:eastAsia="Calibri" w:hAnsi="Times New Roman"/>
          <w:color w:val="000000"/>
          <w:spacing w:val="1"/>
          <w:sz w:val="24"/>
          <w:szCs w:val="24"/>
        </w:rPr>
        <w:t xml:space="preserve"> a</w:t>
      </w:r>
      <w:r w:rsidRPr="00376B05">
        <w:rPr>
          <w:rFonts w:ascii="Times New Roman" w:eastAsia="Calibri" w:hAnsi="Times New Roman"/>
          <w:color w:val="000000"/>
          <w:spacing w:val="-2"/>
          <w:sz w:val="24"/>
          <w:szCs w:val="24"/>
        </w:rPr>
        <w:t>g</w:t>
      </w:r>
      <w:r w:rsidRPr="00376B05">
        <w:rPr>
          <w:rFonts w:ascii="Times New Roman" w:eastAsia="Calibri" w:hAnsi="Times New Roman"/>
          <w:color w:val="000000"/>
          <w:spacing w:val="-1"/>
          <w:sz w:val="24"/>
          <w:szCs w:val="24"/>
        </w:rPr>
        <w:t>r</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m</w:t>
      </w:r>
      <w:r w:rsidRPr="00376B05">
        <w:rPr>
          <w:rFonts w:ascii="Times New Roman" w:eastAsia="Calibri" w:hAnsi="Times New Roman"/>
          <w:color w:val="000000"/>
          <w:spacing w:val="-1"/>
          <w:sz w:val="24"/>
          <w:szCs w:val="24"/>
        </w:rPr>
        <w:t>e</w:t>
      </w:r>
      <w:r w:rsidRPr="00376B05">
        <w:rPr>
          <w:rFonts w:ascii="Times New Roman" w:eastAsia="Calibri" w:hAnsi="Times New Roman"/>
          <w:color w:val="000000"/>
          <w:sz w:val="24"/>
          <w:szCs w:val="24"/>
        </w:rPr>
        <w:t>nts</w:t>
      </w:r>
      <w:r w:rsidR="00F012B4">
        <w:rPr>
          <w:rFonts w:ascii="Times New Roman" w:eastAsia="Calibri" w:hAnsi="Times New Roman"/>
          <w:color w:val="000000"/>
          <w:sz w:val="24"/>
          <w:szCs w:val="24"/>
        </w:rPr>
        <w:t>.</w:t>
      </w:r>
    </w:p>
    <w:p w:rsidR="00D87765" w:rsidRDefault="00376B05" w:rsidP="00376B05">
      <w:pPr>
        <w:widowControl w:val="0"/>
        <w:tabs>
          <w:tab w:val="left" w:pos="480"/>
        </w:tabs>
        <w:autoSpaceDE w:val="0"/>
        <w:autoSpaceDN w:val="0"/>
        <w:adjustRightInd w:val="0"/>
        <w:spacing w:before="100" w:beforeAutospacing="1" w:after="100" w:afterAutospacing="1" w:line="240" w:lineRule="auto"/>
        <w:ind w:left="1200" w:right="610" w:hanging="360"/>
        <w:contextualSpacing/>
        <w:rPr>
          <w:rFonts w:ascii="Times New Roman" w:eastAsia="Calibri" w:hAnsi="Times New Roman"/>
          <w:color w:val="000000"/>
          <w:spacing w:val="-1"/>
          <w:sz w:val="24"/>
          <w:szCs w:val="24"/>
        </w:rPr>
      </w:pPr>
      <w:r w:rsidRPr="00376B05">
        <w:rPr>
          <w:rFonts w:ascii="Times New Roman" w:eastAsia="Calibri" w:hAnsi="Times New Roman"/>
          <w:color w:val="000000"/>
          <w:sz w:val="24"/>
          <w:szCs w:val="24"/>
        </w:rPr>
        <w:t xml:space="preserve"> </w:t>
      </w:r>
    </w:p>
    <w:p w:rsidR="007C1AD8" w:rsidRDefault="001D0658" w:rsidP="003155DE">
      <w:pPr>
        <w:widowControl w:val="0"/>
        <w:autoSpaceDE w:val="0"/>
        <w:autoSpaceDN w:val="0"/>
        <w:adjustRightInd w:val="0"/>
        <w:spacing w:before="100" w:beforeAutospacing="1" w:after="100" w:afterAutospacing="1" w:line="240" w:lineRule="auto"/>
        <w:ind w:left="450" w:right="1035"/>
        <w:rPr>
          <w:rFonts w:ascii="Times New Roman" w:eastAsiaTheme="minorHAnsi" w:hAnsi="Times New Roman"/>
          <w:b/>
          <w:color w:val="000000"/>
          <w:spacing w:val="-1"/>
          <w:sz w:val="24"/>
          <w:szCs w:val="24"/>
        </w:rPr>
      </w:pPr>
      <w:bookmarkStart w:id="44" w:name="_Hlk505233834"/>
      <w:r>
        <w:rPr>
          <w:rFonts w:ascii="Times New Roman" w:eastAsiaTheme="minorHAnsi" w:hAnsi="Times New Roman"/>
          <w:b/>
          <w:color w:val="000000"/>
          <w:spacing w:val="-1"/>
          <w:sz w:val="24"/>
          <w:szCs w:val="24"/>
        </w:rPr>
        <w:t>(5</w:t>
      </w:r>
      <w:r w:rsidR="007C1AD8" w:rsidRPr="0050121A">
        <w:rPr>
          <w:rFonts w:ascii="Times New Roman" w:eastAsiaTheme="minorHAnsi" w:hAnsi="Times New Roman"/>
          <w:b/>
          <w:color w:val="000000"/>
          <w:spacing w:val="-1"/>
          <w:sz w:val="24"/>
          <w:szCs w:val="24"/>
        </w:rPr>
        <w:t xml:space="preserve">)  </w:t>
      </w:r>
      <w:bookmarkEnd w:id="44"/>
      <w:r w:rsidR="007C1AD8" w:rsidRPr="0050121A">
        <w:rPr>
          <w:rFonts w:ascii="Times New Roman" w:eastAsiaTheme="minorHAnsi" w:hAnsi="Times New Roman"/>
          <w:b/>
          <w:color w:val="000000"/>
          <w:spacing w:val="-1"/>
          <w:sz w:val="24"/>
          <w:szCs w:val="24"/>
        </w:rPr>
        <w:t>Research and Related</w:t>
      </w:r>
      <w:r w:rsidR="00362656">
        <w:rPr>
          <w:rFonts w:ascii="Times New Roman" w:eastAsiaTheme="minorHAnsi" w:hAnsi="Times New Roman"/>
          <w:b/>
          <w:color w:val="000000"/>
          <w:spacing w:val="-1"/>
          <w:sz w:val="24"/>
          <w:szCs w:val="24"/>
        </w:rPr>
        <w:t xml:space="preserve"> Senior/Key</w:t>
      </w:r>
      <w:r w:rsidR="007C1AD8" w:rsidRPr="0050121A">
        <w:rPr>
          <w:rFonts w:ascii="Times New Roman" w:eastAsiaTheme="minorHAnsi" w:hAnsi="Times New Roman"/>
          <w:b/>
          <w:color w:val="000000"/>
          <w:spacing w:val="-1"/>
          <w:sz w:val="24"/>
          <w:szCs w:val="24"/>
        </w:rPr>
        <w:t xml:space="preserve"> Personal </w:t>
      </w:r>
      <w:r w:rsidR="00362656">
        <w:rPr>
          <w:rFonts w:ascii="Times New Roman" w:eastAsiaTheme="minorHAnsi" w:hAnsi="Times New Roman"/>
          <w:b/>
          <w:color w:val="000000"/>
          <w:spacing w:val="-1"/>
          <w:sz w:val="24"/>
          <w:szCs w:val="24"/>
        </w:rPr>
        <w:t>Profile (Expanded)</w:t>
      </w:r>
      <w:r w:rsidR="007C1AD8" w:rsidRPr="0050121A">
        <w:rPr>
          <w:rFonts w:ascii="Times New Roman" w:eastAsiaTheme="minorHAnsi" w:hAnsi="Times New Roman"/>
          <w:b/>
          <w:color w:val="000000"/>
          <w:spacing w:val="-1"/>
          <w:sz w:val="24"/>
          <w:szCs w:val="24"/>
        </w:rPr>
        <w:t xml:space="preserve"> (Mandatory)</w:t>
      </w:r>
    </w:p>
    <w:p w:rsidR="00362656" w:rsidRPr="00362656" w:rsidRDefault="00362656" w:rsidP="00362656">
      <w:pPr>
        <w:autoSpaceDE w:val="0"/>
        <w:autoSpaceDN w:val="0"/>
        <w:adjustRightInd w:val="0"/>
        <w:spacing w:after="0" w:line="240" w:lineRule="auto"/>
        <w:ind w:left="540" w:hanging="90"/>
        <w:rPr>
          <w:rFonts w:ascii="Times New Roman" w:hAnsi="Times New Roman"/>
          <w:color w:val="000000"/>
          <w:sz w:val="24"/>
          <w:szCs w:val="24"/>
        </w:rPr>
      </w:pPr>
      <w:r w:rsidRPr="00362656">
        <w:rPr>
          <w:rFonts w:ascii="Times New Roman" w:hAnsi="Times New Roman"/>
          <w:color w:val="000000"/>
          <w:sz w:val="24"/>
          <w:szCs w:val="24"/>
        </w:rPr>
        <w:t xml:space="preserve">To evaluate compliance with Title IX of the Education Amendments of 1972 (20 U.S.C. A§ 1681 Et.Seq.), the Department of Defense is collecting certain demographic and career information to be able to assess the success rates of women who are proposed for key roles in applications in STEM disciplines. In addition, the National Defense Authorization Act (NDAA) for FY 2019, Section 1286, directs the Secretary of Defense to protect intellectual property, controlled information, key personnel, and information about critical technologies relevant to national security and limit undue influence, including foreign talent programs by countries that desire to exploit United States’ technology within the DoD research, science and technology, and innovation enterprise. </w:t>
      </w:r>
    </w:p>
    <w:p w:rsidR="00362656" w:rsidRPr="00362656" w:rsidRDefault="00362656" w:rsidP="00362656">
      <w:pPr>
        <w:autoSpaceDE w:val="0"/>
        <w:autoSpaceDN w:val="0"/>
        <w:adjustRightInd w:val="0"/>
        <w:spacing w:after="0" w:line="240" w:lineRule="auto"/>
        <w:ind w:left="540" w:hanging="9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540"/>
        <w:rPr>
          <w:rFonts w:ascii="Times New Roman" w:hAnsi="Times New Roman"/>
          <w:color w:val="000000"/>
          <w:sz w:val="24"/>
          <w:szCs w:val="24"/>
        </w:rPr>
      </w:pPr>
      <w:r w:rsidRPr="00362656">
        <w:rPr>
          <w:rFonts w:ascii="Times New Roman" w:hAnsi="Times New Roman"/>
          <w:color w:val="000000"/>
          <w:sz w:val="24"/>
          <w:szCs w:val="24"/>
        </w:rPr>
        <w:t xml:space="preserve">The R&amp;R Senior/Key Person Profile (Expanded) form will be used to collect the following information for all senior/key personnel, including Project Director/Principal </w:t>
      </w:r>
      <w:r w:rsidRPr="00362656">
        <w:rPr>
          <w:rFonts w:ascii="Times New Roman" w:hAnsi="Times New Roman"/>
          <w:color w:val="000000"/>
          <w:sz w:val="24"/>
          <w:szCs w:val="24"/>
        </w:rPr>
        <w:lastRenderedPageBreak/>
        <w:t xml:space="preserve">Investigator and Co-Project Director/Co-Principal Investigator, whether or not the individuals' efforts under the project are to be funded by the DoD: </w:t>
      </w:r>
    </w:p>
    <w:p w:rsidR="00362656" w:rsidRPr="00362656" w:rsidRDefault="00362656" w:rsidP="00362656">
      <w:pPr>
        <w:autoSpaceDE w:val="0"/>
        <w:autoSpaceDN w:val="0"/>
        <w:adjustRightInd w:val="0"/>
        <w:spacing w:after="0" w:line="240" w:lineRule="auto"/>
        <w:ind w:left="54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1260" w:hanging="810"/>
        <w:rPr>
          <w:rFonts w:ascii="Times New Roman" w:hAnsi="Times New Roman"/>
          <w:color w:val="000000"/>
          <w:sz w:val="24"/>
          <w:szCs w:val="24"/>
        </w:rPr>
      </w:pPr>
      <w:r w:rsidRPr="00362656">
        <w:rPr>
          <w:rFonts w:ascii="Times New Roman" w:hAnsi="Times New Roman"/>
          <w:color w:val="000000"/>
          <w:sz w:val="24"/>
          <w:szCs w:val="24"/>
        </w:rPr>
        <w:t xml:space="preserve">• Degree Type and Degree Year fields as the source for career information. </w:t>
      </w:r>
    </w:p>
    <w:p w:rsidR="00362656" w:rsidRPr="00362656" w:rsidRDefault="00362656" w:rsidP="00362656">
      <w:pPr>
        <w:autoSpaceDE w:val="0"/>
        <w:autoSpaceDN w:val="0"/>
        <w:adjustRightInd w:val="0"/>
        <w:spacing w:after="0" w:line="240" w:lineRule="auto"/>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A list of all current projects the individual is working on, in addition to any future support the individual has applied to receive, regardless of the source. </w:t>
      </w: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Title and objectives of the other research projects. </w:t>
      </w: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The percentage per year to be devoted to the other projects. </w:t>
      </w: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The total amount of support the individual is receiving in connection to each of the other research projects or will receive if other proposals are awarded. </w:t>
      </w: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Name and address of the agencies and/or other parties supporting the other research projects. </w:t>
      </w: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p>
    <w:p w:rsidR="00362656" w:rsidRPr="00362656" w:rsidRDefault="00362656" w:rsidP="00362656">
      <w:pPr>
        <w:autoSpaceDE w:val="0"/>
        <w:autoSpaceDN w:val="0"/>
        <w:adjustRightInd w:val="0"/>
        <w:spacing w:after="0" w:line="240" w:lineRule="auto"/>
        <w:ind w:left="450"/>
        <w:rPr>
          <w:rFonts w:ascii="Times New Roman" w:hAnsi="Times New Roman"/>
          <w:color w:val="000000"/>
          <w:sz w:val="24"/>
          <w:szCs w:val="24"/>
        </w:rPr>
      </w:pPr>
      <w:r w:rsidRPr="00362656">
        <w:rPr>
          <w:rFonts w:ascii="Times New Roman" w:hAnsi="Times New Roman"/>
          <w:color w:val="000000"/>
          <w:sz w:val="24"/>
          <w:szCs w:val="24"/>
        </w:rPr>
        <w:t xml:space="preserve">• Period of performance for the other research projects. Additional senior/key persons can be added by selecting the “Next Person” button. Note that, although applications without these fields completed may pass Grants.gov edit checks, if DoD receives an application without the required information, DoD may determine that the application is incomplete and should not be processed. </w:t>
      </w:r>
    </w:p>
    <w:p w:rsidR="00362656" w:rsidRPr="00362656" w:rsidRDefault="00362656" w:rsidP="00362656">
      <w:pPr>
        <w:autoSpaceDE w:val="0"/>
        <w:autoSpaceDN w:val="0"/>
        <w:adjustRightInd w:val="0"/>
        <w:spacing w:after="0" w:line="240" w:lineRule="auto"/>
        <w:rPr>
          <w:rFonts w:ascii="Times New Roman" w:hAnsi="Times New Roman"/>
          <w:color w:val="000000"/>
          <w:sz w:val="24"/>
          <w:szCs w:val="24"/>
        </w:rPr>
      </w:pPr>
    </w:p>
    <w:p w:rsidR="00362656" w:rsidRDefault="00362656" w:rsidP="00362656">
      <w:pPr>
        <w:autoSpaceDE w:val="0"/>
        <w:autoSpaceDN w:val="0"/>
        <w:adjustRightInd w:val="0"/>
        <w:spacing w:after="0" w:line="240" w:lineRule="auto"/>
        <w:rPr>
          <w:rFonts w:ascii="Times New Roman" w:hAnsi="Times New Roman"/>
          <w:b/>
          <w:bCs/>
          <w:color w:val="000000"/>
          <w:sz w:val="24"/>
          <w:szCs w:val="24"/>
        </w:rPr>
      </w:pPr>
      <w:r w:rsidRPr="00362656">
        <w:rPr>
          <w:rFonts w:ascii="Times New Roman" w:hAnsi="Times New Roman"/>
          <w:b/>
          <w:bCs/>
          <w:color w:val="000000"/>
          <w:sz w:val="24"/>
          <w:szCs w:val="24"/>
        </w:rPr>
        <w:t xml:space="preserve">(6) Research and Related Personal Data (Mandatory) </w:t>
      </w:r>
    </w:p>
    <w:p w:rsidR="00362656" w:rsidRPr="00362656" w:rsidRDefault="00362656" w:rsidP="00362656">
      <w:pPr>
        <w:widowControl w:val="0"/>
        <w:autoSpaceDE w:val="0"/>
        <w:autoSpaceDN w:val="0"/>
        <w:adjustRightInd w:val="0"/>
        <w:spacing w:before="100" w:beforeAutospacing="1" w:after="100" w:afterAutospacing="1" w:line="240" w:lineRule="auto"/>
        <w:ind w:left="450" w:right="1035"/>
        <w:rPr>
          <w:rFonts w:ascii="Times New Roman" w:eastAsiaTheme="minorHAnsi" w:hAnsi="Times New Roman"/>
          <w:b/>
          <w:color w:val="000000"/>
          <w:spacing w:val="-1"/>
          <w:sz w:val="24"/>
          <w:szCs w:val="24"/>
        </w:rPr>
      </w:pPr>
      <w:r w:rsidRPr="00362656">
        <w:rPr>
          <w:rFonts w:ascii="Times New Roman" w:hAnsi="Times New Roman"/>
          <w:color w:val="000000"/>
          <w:sz w:val="24"/>
          <w:szCs w:val="24"/>
        </w:rPr>
        <w:t>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w:t>
      </w:r>
      <w:r w:rsidRPr="00362656">
        <w:rPr>
          <w:rFonts w:ascii="Times New Roman" w:hAnsi="Times New Roman"/>
          <w:color w:val="000000"/>
          <w:sz w:val="24"/>
          <w:szCs w:val="24"/>
        </w:rPr>
        <w:lastRenderedPageBreak/>
        <w:t>Project Director(s)/Co-Principal Investigator(s) completed; however, provision of the demographic information in the form is voluntary. If completing the form for multiple individuals, each Co-Director/Co-Principal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rsidR="003155DE" w:rsidRDefault="003155DE" w:rsidP="008C3410">
      <w:pPr>
        <w:widowControl w:val="0"/>
        <w:tabs>
          <w:tab w:val="left" w:pos="480"/>
        </w:tabs>
        <w:autoSpaceDE w:val="0"/>
        <w:autoSpaceDN w:val="0"/>
        <w:adjustRightInd w:val="0"/>
        <w:spacing w:before="100" w:beforeAutospacing="1" w:after="100" w:afterAutospacing="1" w:line="240" w:lineRule="auto"/>
        <w:ind w:right="610"/>
        <w:contextualSpacing/>
        <w:rPr>
          <w:rFonts w:ascii="Times New Roman" w:hAnsi="Times New Roman"/>
          <w:b/>
          <w:bCs/>
          <w:color w:val="000000"/>
          <w:spacing w:val="1"/>
          <w:sz w:val="24"/>
          <w:szCs w:val="24"/>
        </w:rPr>
      </w:pPr>
      <w:bookmarkStart w:id="45" w:name="IVC"/>
      <w:bookmarkStart w:id="46" w:name="IVE"/>
      <w:bookmarkEnd w:id="45"/>
      <w:bookmarkEnd w:id="46"/>
    </w:p>
    <w:p w:rsidR="0077781D" w:rsidRDefault="002347B7" w:rsidP="008C3410">
      <w:pPr>
        <w:widowControl w:val="0"/>
        <w:tabs>
          <w:tab w:val="left" w:pos="480"/>
        </w:tabs>
        <w:autoSpaceDE w:val="0"/>
        <w:autoSpaceDN w:val="0"/>
        <w:adjustRightInd w:val="0"/>
        <w:spacing w:before="100" w:beforeAutospacing="1" w:after="100" w:afterAutospacing="1" w:line="240" w:lineRule="auto"/>
        <w:ind w:right="610"/>
        <w:contextualSpacing/>
        <w:rPr>
          <w:rFonts w:ascii="Times New Roman" w:hAnsi="Times New Roman"/>
          <w:b/>
          <w:bCs/>
          <w:color w:val="000000"/>
          <w:sz w:val="24"/>
          <w:szCs w:val="24"/>
        </w:rPr>
      </w:pPr>
      <w:r>
        <w:rPr>
          <w:rFonts w:ascii="Times New Roman" w:hAnsi="Times New Roman"/>
          <w:b/>
          <w:bCs/>
          <w:color w:val="000000"/>
          <w:spacing w:val="1"/>
          <w:sz w:val="24"/>
          <w:szCs w:val="24"/>
        </w:rPr>
        <w:t>4</w:t>
      </w:r>
      <w:r w:rsidR="00FF7175" w:rsidRPr="00D8223D">
        <w:rPr>
          <w:rFonts w:ascii="Times New Roman" w:hAnsi="Times New Roman"/>
          <w:b/>
          <w:bCs/>
          <w:color w:val="000000"/>
          <w:sz w:val="24"/>
          <w:szCs w:val="24"/>
        </w:rPr>
        <w:t xml:space="preserve">. </w:t>
      </w:r>
      <w:r w:rsidR="00BF2C0C">
        <w:rPr>
          <w:rFonts w:ascii="Times New Roman" w:hAnsi="Times New Roman"/>
          <w:b/>
          <w:bCs/>
          <w:color w:val="000000"/>
          <w:sz w:val="24"/>
          <w:szCs w:val="24"/>
        </w:rPr>
        <w:t xml:space="preserve"> </w:t>
      </w:r>
      <w:bookmarkStart w:id="47" w:name="_Hlk493665837"/>
      <w:r w:rsidR="00E248BE" w:rsidRPr="00756593">
        <w:rPr>
          <w:rFonts w:ascii="Times New Roman" w:hAnsi="Times New Roman"/>
          <w:b/>
          <w:bCs/>
          <w:color w:val="000000"/>
          <w:spacing w:val="1"/>
          <w:sz w:val="24"/>
          <w:szCs w:val="24"/>
        </w:rPr>
        <w:t>Grants.gov Application Submission and Receipt Procedures</w:t>
      </w:r>
      <w:r w:rsidR="005E42B0" w:rsidRPr="00756593">
        <w:rPr>
          <w:rFonts w:ascii="Times New Roman" w:hAnsi="Times New Roman"/>
          <w:b/>
          <w:bCs/>
          <w:color w:val="000000"/>
          <w:spacing w:val="1"/>
          <w:sz w:val="24"/>
          <w:szCs w:val="24"/>
        </w:rPr>
        <w:t xml:space="preserve"> </w:t>
      </w:r>
      <w:bookmarkEnd w:id="47"/>
    </w:p>
    <w:p w:rsidR="00A91764" w:rsidRPr="009E7B24" w:rsidRDefault="007B6EFC" w:rsidP="009E7B24">
      <w:pPr>
        <w:tabs>
          <w:tab w:val="left" w:pos="360"/>
        </w:tabs>
        <w:spacing w:after="0" w:line="240" w:lineRule="auto"/>
        <w:ind w:left="450"/>
        <w:contextualSpacing/>
        <w:rPr>
          <w:rFonts w:ascii="Times New Roman" w:eastAsia="Calibri" w:hAnsi="Times New Roman"/>
          <w:color w:val="000000"/>
          <w:spacing w:val="-1"/>
          <w:sz w:val="24"/>
          <w:szCs w:val="24"/>
        </w:rPr>
      </w:pPr>
      <w:r w:rsidRPr="009E7B24">
        <w:rPr>
          <w:rFonts w:ascii="Times New Roman" w:eastAsia="Calibri" w:hAnsi="Times New Roman"/>
          <w:color w:val="000000"/>
          <w:spacing w:val="-1"/>
          <w:sz w:val="24"/>
          <w:szCs w:val="24"/>
        </w:rPr>
        <w:t xml:space="preserve"> </w:t>
      </w:r>
    </w:p>
    <w:p w:rsidR="007B6EFC" w:rsidRDefault="00184A8D" w:rsidP="005961CE">
      <w:pPr>
        <w:tabs>
          <w:tab w:val="left" w:pos="360"/>
        </w:tabs>
        <w:spacing w:after="0" w:line="240" w:lineRule="auto"/>
        <w:ind w:left="450"/>
        <w:contextualSpacing/>
        <w:rPr>
          <w:rFonts w:ascii="Times New Roman" w:hAnsi="Times New Roman"/>
          <w:bCs/>
          <w:sz w:val="24"/>
          <w:szCs w:val="24"/>
        </w:rPr>
      </w:pPr>
      <w:bookmarkStart w:id="48" w:name="IVF"/>
      <w:bookmarkStart w:id="49" w:name="V"/>
      <w:bookmarkEnd w:id="48"/>
      <w:bookmarkEnd w:id="49"/>
      <w:r w:rsidRPr="00756593">
        <w:rPr>
          <w:rFonts w:ascii="Times New Roman" w:hAnsi="Times New Roman"/>
          <w:b/>
          <w:bCs/>
          <w:sz w:val="24"/>
          <w:szCs w:val="24"/>
          <w:u w:val="single"/>
        </w:rPr>
        <w:t>How to Register to Apply through Grants.gov</w:t>
      </w:r>
      <w:r w:rsidR="00A3663D">
        <w:rPr>
          <w:rFonts w:ascii="Times New Roman" w:hAnsi="Times New Roman"/>
          <w:bCs/>
          <w:sz w:val="24"/>
          <w:szCs w:val="24"/>
        </w:rPr>
        <w:t xml:space="preserve">   </w:t>
      </w:r>
      <w:r w:rsidR="007B6EFC">
        <w:rPr>
          <w:rFonts w:ascii="Times New Roman" w:hAnsi="Times New Roman"/>
          <w:bCs/>
          <w:sz w:val="24"/>
          <w:szCs w:val="24"/>
        </w:rPr>
        <w:t xml:space="preserve">  </w:t>
      </w:r>
    </w:p>
    <w:p w:rsidR="00184A8D" w:rsidRPr="00184A8D" w:rsidRDefault="00A3663D" w:rsidP="005961CE">
      <w:pPr>
        <w:tabs>
          <w:tab w:val="left" w:pos="360"/>
        </w:tabs>
        <w:spacing w:after="0" w:line="240" w:lineRule="auto"/>
        <w:ind w:left="450"/>
        <w:contextualSpacing/>
        <w:rPr>
          <w:rFonts w:ascii="Times New Roman" w:eastAsia="Calibri" w:hAnsi="Times New Roman"/>
          <w:color w:val="000000"/>
          <w:spacing w:val="-1"/>
          <w:sz w:val="24"/>
          <w:szCs w:val="24"/>
        </w:rPr>
      </w:pPr>
      <w:r>
        <w:rPr>
          <w:rFonts w:ascii="Times New Roman" w:hAnsi="Times New Roman"/>
          <w:bCs/>
          <w:sz w:val="24"/>
          <w:szCs w:val="24"/>
        </w:rPr>
        <w:t xml:space="preserve">  </w:t>
      </w:r>
      <w:r w:rsidR="007B6EFC">
        <w:rPr>
          <w:rFonts w:ascii="Times New Roman" w:hAnsi="Times New Roman"/>
          <w:bCs/>
          <w:i/>
          <w:color w:val="FF0000"/>
          <w:sz w:val="24"/>
          <w:szCs w:val="24"/>
        </w:rPr>
        <w:t xml:space="preserve"> </w:t>
      </w:r>
    </w:p>
    <w:p w:rsidR="009734D5" w:rsidRPr="009734D5" w:rsidRDefault="00A21C35" w:rsidP="00756593">
      <w:pPr>
        <w:tabs>
          <w:tab w:val="left" w:pos="360"/>
        </w:tabs>
        <w:spacing w:after="0" w:line="240" w:lineRule="auto"/>
        <w:ind w:left="450"/>
        <w:contextualSpacing/>
        <w:rPr>
          <w:rFonts w:ascii="Times New Roman" w:hAnsi="Times New Roman"/>
          <w:sz w:val="24"/>
          <w:szCs w:val="24"/>
        </w:rPr>
      </w:pPr>
      <w:r>
        <w:rPr>
          <w:rFonts w:ascii="Times New Roman" w:hAnsi="Times New Roman"/>
          <w:sz w:val="24"/>
          <w:szCs w:val="24"/>
        </w:rPr>
        <w:t>a</w:t>
      </w:r>
      <w:r w:rsidR="009734D5" w:rsidRPr="009734D5">
        <w:rPr>
          <w:rFonts w:ascii="Times New Roman" w:hAnsi="Times New Roman"/>
          <w:sz w:val="24"/>
          <w:szCs w:val="24"/>
        </w:rPr>
        <w:t>. </w:t>
      </w:r>
      <w:r w:rsidR="009734D5" w:rsidRPr="009734D5">
        <w:rPr>
          <w:rFonts w:ascii="Times New Roman" w:hAnsi="Times New Roman"/>
          <w:i/>
          <w:iCs/>
          <w:sz w:val="24"/>
          <w:szCs w:val="24"/>
        </w:rPr>
        <w:t>Instructions:</w:t>
      </w:r>
      <w:r w:rsidR="009734D5" w:rsidRPr="009734D5">
        <w:rPr>
          <w:rFonts w:ascii="Times New Roman" w:hAnsi="Times New Roman"/>
          <w:sz w:val="24"/>
          <w:szCs w:val="24"/>
        </w:rPr>
        <w:t xml:space="preserve"> Applicants should read the registration instructions carefully and </w:t>
      </w:r>
      <w:r w:rsidR="000B5DE1">
        <w:rPr>
          <w:rFonts w:ascii="Times New Roman" w:hAnsi="Times New Roman"/>
          <w:sz w:val="24"/>
          <w:szCs w:val="24"/>
        </w:rPr>
        <w:t>assemble</w:t>
      </w:r>
      <w:r w:rsidR="000B5DE1" w:rsidRPr="009734D5">
        <w:rPr>
          <w:rFonts w:ascii="Times New Roman" w:hAnsi="Times New Roman"/>
          <w:sz w:val="24"/>
          <w:szCs w:val="24"/>
        </w:rPr>
        <w:t xml:space="preserve"> </w:t>
      </w:r>
      <w:r w:rsidR="009734D5" w:rsidRPr="009734D5">
        <w:rPr>
          <w:rFonts w:ascii="Times New Roman" w:hAnsi="Times New Roman"/>
          <w:sz w:val="24"/>
          <w:szCs w:val="24"/>
        </w:rPr>
        <w:t>the information requested before beginning the registration process</w:t>
      </w:r>
      <w:r w:rsidR="000B5DE1">
        <w:rPr>
          <w:rFonts w:ascii="Times New Roman" w:hAnsi="Times New Roman"/>
          <w:sz w:val="24"/>
          <w:szCs w:val="24"/>
        </w:rPr>
        <w:t xml:space="preserve"> to </w:t>
      </w:r>
      <w:r w:rsidR="009734D5" w:rsidRPr="009734D5">
        <w:rPr>
          <w:rFonts w:ascii="Times New Roman" w:hAnsi="Times New Roman"/>
          <w:sz w:val="24"/>
          <w:szCs w:val="24"/>
        </w:rPr>
        <w:t>alleviate last-minute searches for required information.</w:t>
      </w:r>
    </w:p>
    <w:p w:rsidR="009734D5" w:rsidRPr="009734D5" w:rsidRDefault="009734D5" w:rsidP="00756593">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The registration process can take up to four weeks to complete.</w:t>
      </w:r>
      <w:r w:rsidR="009931E5">
        <w:rPr>
          <w:rFonts w:ascii="Times New Roman" w:hAnsi="Times New Roman"/>
          <w:sz w:val="24"/>
          <w:szCs w:val="24"/>
        </w:rPr>
        <w:t xml:space="preserve">  </w:t>
      </w:r>
      <w:r w:rsidRPr="009734D5">
        <w:rPr>
          <w:rFonts w:ascii="Times New Roman" w:hAnsi="Times New Roman"/>
          <w:sz w:val="24"/>
          <w:szCs w:val="24"/>
        </w:rPr>
        <w:t>Therefore, registration should be done in sufficient time to ensure it does not impact your ability to meet required application submission deadlines.</w:t>
      </w:r>
    </w:p>
    <w:p w:rsidR="009734D5" w:rsidRPr="009734D5" w:rsidRDefault="009734D5" w:rsidP="00756593">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If individual applicants are eligible</w:t>
      </w:r>
      <w:r w:rsidR="00E344E1">
        <w:rPr>
          <w:rFonts w:ascii="Times New Roman" w:hAnsi="Times New Roman"/>
          <w:sz w:val="24"/>
          <w:szCs w:val="24"/>
        </w:rPr>
        <w:t xml:space="preserve"> </w:t>
      </w:r>
      <w:r w:rsidRPr="009734D5">
        <w:rPr>
          <w:rFonts w:ascii="Times New Roman" w:hAnsi="Times New Roman"/>
          <w:sz w:val="24"/>
          <w:szCs w:val="24"/>
        </w:rPr>
        <w:t>to apply for this grant funding opportunity, refer to:</w:t>
      </w:r>
      <w:r w:rsidRPr="009734D5">
        <w:rPr>
          <w:rFonts w:ascii="Times New Roman" w:hAnsi="Times New Roman"/>
          <w:sz w:val="24"/>
          <w:szCs w:val="24"/>
        </w:rPr>
        <w:br/>
      </w:r>
      <w:hyperlink r:id="rId21" w:history="1">
        <w:r w:rsidRPr="009734D5">
          <w:rPr>
            <w:rFonts w:ascii="Times New Roman" w:hAnsi="Times New Roman"/>
            <w:color w:val="0000FF"/>
            <w:sz w:val="24"/>
            <w:szCs w:val="24"/>
            <w:u w:val="single"/>
          </w:rPr>
          <w:t>https://www.grants.gov/web/grants/applicants/individual-registration.html</w:t>
        </w:r>
      </w:hyperlink>
    </w:p>
    <w:p w:rsidR="009734D5" w:rsidRPr="009734D5" w:rsidRDefault="009734D5" w:rsidP="00756593">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Organization applicants can find complete instructions here:</w:t>
      </w:r>
      <w:r w:rsidRPr="009734D5">
        <w:rPr>
          <w:rFonts w:ascii="Times New Roman" w:hAnsi="Times New Roman"/>
          <w:sz w:val="24"/>
          <w:szCs w:val="24"/>
        </w:rPr>
        <w:br/>
      </w:r>
      <w:hyperlink r:id="rId22" w:history="1">
        <w:r w:rsidRPr="009734D5">
          <w:rPr>
            <w:rFonts w:ascii="Times New Roman" w:hAnsi="Times New Roman"/>
            <w:color w:val="0000FF"/>
            <w:sz w:val="24"/>
            <w:szCs w:val="24"/>
            <w:u w:val="single"/>
          </w:rPr>
          <w:t>https://www.grants.gov/web/grants/applicants/organization-registration.html</w:t>
        </w:r>
      </w:hyperlink>
    </w:p>
    <w:p w:rsidR="009734D5" w:rsidRPr="009734D5" w:rsidRDefault="00184A8D"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w:t>
      </w:r>
      <w:r w:rsidR="009734D5" w:rsidRPr="009734D5">
        <w:rPr>
          <w:rFonts w:ascii="Times New Roman" w:hAnsi="Times New Roman"/>
          <w:sz w:val="24"/>
          <w:szCs w:val="24"/>
        </w:rPr>
        <w:t>1) </w:t>
      </w:r>
      <w:r w:rsidR="009734D5" w:rsidRPr="009734D5">
        <w:rPr>
          <w:rFonts w:ascii="Times New Roman" w:hAnsi="Times New Roman"/>
          <w:i/>
          <w:iCs/>
          <w:sz w:val="24"/>
          <w:szCs w:val="24"/>
        </w:rPr>
        <w:t>Obtain a DUNS Number</w:t>
      </w:r>
      <w:r w:rsidR="009734D5" w:rsidRPr="009734D5">
        <w:rPr>
          <w:rFonts w:ascii="Times New Roman" w:hAnsi="Times New Roman"/>
          <w:sz w:val="24"/>
          <w:szCs w:val="24"/>
        </w:rPr>
        <w:t xml:space="preserve">: All entities applying for funding, including renewal funding, must have a Data Universal Numbering System (DUNS) number from </w:t>
      </w:r>
      <w:r w:rsidR="009734D5" w:rsidRPr="009734D5">
        <w:rPr>
          <w:rFonts w:ascii="Times New Roman" w:hAnsi="Times New Roman"/>
          <w:sz w:val="24"/>
          <w:szCs w:val="24"/>
        </w:rPr>
        <w:lastRenderedPageBreak/>
        <w:t xml:space="preserve">Dun &amp; Bradstreet (D&amp;B). </w:t>
      </w:r>
      <w:r w:rsidR="00E344E1">
        <w:rPr>
          <w:rFonts w:ascii="Times New Roman" w:hAnsi="Times New Roman"/>
          <w:sz w:val="24"/>
          <w:szCs w:val="24"/>
        </w:rPr>
        <w:t xml:space="preserve"> </w:t>
      </w:r>
      <w:r w:rsidR="009734D5" w:rsidRPr="009734D5">
        <w:rPr>
          <w:rFonts w:ascii="Times New Roman" w:hAnsi="Times New Roman"/>
          <w:sz w:val="24"/>
          <w:szCs w:val="24"/>
        </w:rPr>
        <w:t>Applicants must enter the DUNS number in the data entry field labeled "Organizational DUNS" on the SF-424 form.</w:t>
      </w:r>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For more detailed instructions for obtaining a DUNS number, refer to:</w:t>
      </w:r>
      <w:r w:rsidRPr="009734D5">
        <w:rPr>
          <w:rFonts w:ascii="Times New Roman" w:hAnsi="Times New Roman"/>
          <w:sz w:val="24"/>
          <w:szCs w:val="24"/>
        </w:rPr>
        <w:br/>
      </w:r>
      <w:hyperlink r:id="rId23" w:history="1">
        <w:r w:rsidRPr="009734D5">
          <w:rPr>
            <w:rFonts w:ascii="Times New Roman" w:hAnsi="Times New Roman"/>
            <w:color w:val="0000FF"/>
            <w:sz w:val="24"/>
            <w:szCs w:val="24"/>
            <w:u w:val="single"/>
          </w:rPr>
          <w:t>https://www.grants.gov/web/grants/applicants/organization-registration/step-1-obtain-duns-number.html</w:t>
        </w:r>
      </w:hyperlink>
    </w:p>
    <w:p w:rsidR="009734D5" w:rsidRPr="009734D5" w:rsidRDefault="00184A8D"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w:t>
      </w:r>
      <w:r w:rsidR="009734D5" w:rsidRPr="004D2804">
        <w:rPr>
          <w:rFonts w:ascii="Times New Roman" w:hAnsi="Times New Roman"/>
          <w:sz w:val="24"/>
          <w:szCs w:val="24"/>
        </w:rPr>
        <w:t>2) </w:t>
      </w:r>
      <w:r w:rsidR="009734D5" w:rsidRPr="004D2804">
        <w:rPr>
          <w:rFonts w:ascii="Times New Roman" w:hAnsi="Times New Roman"/>
          <w:i/>
          <w:iCs/>
          <w:sz w:val="24"/>
          <w:szCs w:val="24"/>
        </w:rPr>
        <w:t>Register with SAM</w:t>
      </w:r>
      <w:r w:rsidR="009734D5" w:rsidRPr="004D2804">
        <w:rPr>
          <w:rFonts w:ascii="Times New Roman" w:hAnsi="Times New Roman"/>
          <w:sz w:val="24"/>
          <w:szCs w:val="24"/>
        </w:rPr>
        <w:t xml:space="preserve">: In addition to having a DUNS number, organizations applying online through Grants.gov must register with the System for Award Management (SAM). All organizations must register with SAM in order to apply online. </w:t>
      </w:r>
      <w:r w:rsidR="00E344E1" w:rsidRPr="004D2804">
        <w:rPr>
          <w:rFonts w:ascii="Times New Roman" w:hAnsi="Times New Roman"/>
          <w:sz w:val="24"/>
          <w:szCs w:val="24"/>
        </w:rPr>
        <w:t xml:space="preserve"> </w:t>
      </w:r>
      <w:r w:rsidR="009734D5" w:rsidRPr="004D2804">
        <w:rPr>
          <w:rFonts w:ascii="Times New Roman" w:hAnsi="Times New Roman"/>
          <w:sz w:val="24"/>
          <w:szCs w:val="24"/>
        </w:rPr>
        <w:t xml:space="preserve">Failure to register with SAM will prevent your </w:t>
      </w:r>
      <w:r w:rsidR="004D2804" w:rsidRPr="004D2804">
        <w:rPr>
          <w:rFonts w:ascii="Times New Roman" w:hAnsi="Times New Roman"/>
          <w:sz w:val="24"/>
          <w:szCs w:val="24"/>
        </w:rPr>
        <w:t>organization</w:t>
      </w:r>
      <w:r w:rsidR="009734D5" w:rsidRPr="004D2804">
        <w:rPr>
          <w:rFonts w:ascii="Times New Roman" w:hAnsi="Times New Roman"/>
          <w:sz w:val="24"/>
          <w:szCs w:val="24"/>
        </w:rPr>
        <w:t xml:space="preserve"> from applying through Grants.gov.</w:t>
      </w:r>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For more detailed instructions for registering with SAM, refer to:</w:t>
      </w:r>
      <w:r w:rsidRPr="009734D5">
        <w:rPr>
          <w:rFonts w:ascii="Times New Roman" w:hAnsi="Times New Roman"/>
          <w:sz w:val="24"/>
          <w:szCs w:val="24"/>
        </w:rPr>
        <w:br/>
      </w:r>
      <w:hyperlink r:id="rId24" w:history="1">
        <w:r w:rsidRPr="009734D5">
          <w:rPr>
            <w:rFonts w:ascii="Times New Roman" w:hAnsi="Times New Roman"/>
            <w:color w:val="0000FF"/>
            <w:sz w:val="24"/>
            <w:szCs w:val="24"/>
            <w:u w:val="single"/>
          </w:rPr>
          <w:t>https://www.grants.gov/web/grants/applicants/organization-registration/step-2-register-with-sam.html</w:t>
        </w:r>
      </w:hyperlink>
    </w:p>
    <w:p w:rsidR="009734D5" w:rsidRPr="009734D5" w:rsidRDefault="00184A8D"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w:t>
      </w:r>
      <w:r w:rsidR="009734D5" w:rsidRPr="009734D5">
        <w:rPr>
          <w:rFonts w:ascii="Times New Roman" w:hAnsi="Times New Roman"/>
          <w:sz w:val="24"/>
          <w:szCs w:val="24"/>
        </w:rPr>
        <w:t>3) </w:t>
      </w:r>
      <w:r w:rsidR="009734D5" w:rsidRPr="009734D5">
        <w:rPr>
          <w:rFonts w:ascii="Times New Roman" w:hAnsi="Times New Roman"/>
          <w:i/>
          <w:iCs/>
          <w:sz w:val="24"/>
          <w:szCs w:val="24"/>
        </w:rPr>
        <w:t>Create a Grants.gov Account</w:t>
      </w:r>
      <w:r w:rsidR="009734D5" w:rsidRPr="009734D5">
        <w:rPr>
          <w:rFonts w:ascii="Times New Roman" w:hAnsi="Times New Roman"/>
          <w:sz w:val="24"/>
          <w:szCs w:val="24"/>
        </w:rPr>
        <w:t>: The next step in the registration process is to create an account with Grants.gov.</w:t>
      </w:r>
      <w:r w:rsidR="00E344E1">
        <w:rPr>
          <w:rFonts w:ascii="Times New Roman" w:hAnsi="Times New Roman"/>
          <w:sz w:val="24"/>
          <w:szCs w:val="24"/>
        </w:rPr>
        <w:t xml:space="preserve">  </w:t>
      </w:r>
      <w:r w:rsidR="009734D5" w:rsidRPr="009734D5">
        <w:rPr>
          <w:rFonts w:ascii="Times New Roman" w:hAnsi="Times New Roman"/>
          <w:sz w:val="24"/>
          <w:szCs w:val="24"/>
        </w:rPr>
        <w:t xml:space="preserve">Applicants must know their organization's DUNS number to complete this process. </w:t>
      </w:r>
      <w:r w:rsidR="00E344E1">
        <w:rPr>
          <w:rFonts w:ascii="Times New Roman" w:hAnsi="Times New Roman"/>
          <w:sz w:val="24"/>
          <w:szCs w:val="24"/>
        </w:rPr>
        <w:t xml:space="preserve"> </w:t>
      </w:r>
      <w:r w:rsidR="009734D5" w:rsidRPr="009734D5">
        <w:rPr>
          <w:rFonts w:ascii="Times New Roman" w:hAnsi="Times New Roman"/>
          <w:sz w:val="24"/>
          <w:szCs w:val="24"/>
        </w:rPr>
        <w:t xml:space="preserve">Completing this process automatically triggers an </w:t>
      </w:r>
      <w:r w:rsidR="00A42319">
        <w:rPr>
          <w:rFonts w:ascii="Times New Roman" w:hAnsi="Times New Roman"/>
          <w:sz w:val="24"/>
          <w:szCs w:val="24"/>
        </w:rPr>
        <w:t>email</w:t>
      </w:r>
      <w:r w:rsidR="009734D5" w:rsidRPr="009734D5">
        <w:rPr>
          <w:rFonts w:ascii="Times New Roman" w:hAnsi="Times New Roman"/>
          <w:sz w:val="24"/>
          <w:szCs w:val="24"/>
        </w:rPr>
        <w:t xml:space="preserve"> request for applicant roles to the organization's E-Business Point of Contact (EBiz POC) for review. The EBiz POC is a representative from your organization who is the contact listed for SAM.</w:t>
      </w:r>
      <w:r w:rsidR="00E344E1">
        <w:rPr>
          <w:rFonts w:ascii="Times New Roman" w:hAnsi="Times New Roman"/>
          <w:sz w:val="24"/>
          <w:szCs w:val="24"/>
        </w:rPr>
        <w:t xml:space="preserve">  </w:t>
      </w:r>
      <w:r w:rsidR="009734D5" w:rsidRPr="009734D5">
        <w:rPr>
          <w:rFonts w:ascii="Times New Roman" w:hAnsi="Times New Roman"/>
          <w:sz w:val="24"/>
          <w:szCs w:val="24"/>
        </w:rPr>
        <w:t>To apply for grants on behalf of your organization, you will need the Authorized Organizational Representative (AOR) role.</w:t>
      </w:r>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For more detailed instructions about creating a profile on Grants.gov, refer to:</w:t>
      </w:r>
      <w:r w:rsidRPr="009734D5">
        <w:rPr>
          <w:rFonts w:ascii="Times New Roman" w:hAnsi="Times New Roman"/>
          <w:sz w:val="24"/>
          <w:szCs w:val="24"/>
        </w:rPr>
        <w:br/>
      </w:r>
      <w:hyperlink r:id="rId25" w:history="1">
        <w:r w:rsidRPr="009734D5">
          <w:rPr>
            <w:rFonts w:ascii="Times New Roman" w:hAnsi="Times New Roman"/>
            <w:color w:val="0000FF"/>
            <w:sz w:val="24"/>
            <w:szCs w:val="24"/>
            <w:u w:val="single"/>
          </w:rPr>
          <w:t>https://www.grants.gov/web/grants/applicants/organization-registration/step-3-username-password.html</w:t>
        </w:r>
      </w:hyperlink>
    </w:p>
    <w:p w:rsidR="009734D5" w:rsidRPr="009734D5" w:rsidRDefault="00184A8D"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w:t>
      </w:r>
      <w:r w:rsidR="009734D5" w:rsidRPr="009734D5">
        <w:rPr>
          <w:rFonts w:ascii="Times New Roman" w:hAnsi="Times New Roman"/>
          <w:sz w:val="24"/>
          <w:szCs w:val="24"/>
        </w:rPr>
        <w:t>4) </w:t>
      </w:r>
      <w:r w:rsidR="009734D5" w:rsidRPr="009734D5">
        <w:rPr>
          <w:rFonts w:ascii="Times New Roman" w:hAnsi="Times New Roman"/>
          <w:i/>
          <w:iCs/>
          <w:sz w:val="24"/>
          <w:szCs w:val="24"/>
        </w:rPr>
        <w:t>Authorize Grants.gov Roles</w:t>
      </w:r>
      <w:r w:rsidR="009734D5" w:rsidRPr="009734D5">
        <w:rPr>
          <w:rFonts w:ascii="Times New Roman" w:hAnsi="Times New Roman"/>
          <w:sz w:val="24"/>
          <w:szCs w:val="24"/>
        </w:rPr>
        <w:t xml:space="preserve">: After creating an account on Grants.gov, the EBiz POC receives an </w:t>
      </w:r>
      <w:r w:rsidR="00A42319">
        <w:rPr>
          <w:rFonts w:ascii="Times New Roman" w:hAnsi="Times New Roman"/>
          <w:sz w:val="24"/>
          <w:szCs w:val="24"/>
        </w:rPr>
        <w:t>email</w:t>
      </w:r>
      <w:r w:rsidR="009734D5" w:rsidRPr="009734D5">
        <w:rPr>
          <w:rFonts w:ascii="Times New Roman" w:hAnsi="Times New Roman"/>
          <w:sz w:val="24"/>
          <w:szCs w:val="24"/>
        </w:rPr>
        <w:t xml:space="preserve"> notifying them of your registration and request for </w:t>
      </w:r>
      <w:r w:rsidR="009734D5" w:rsidRPr="009734D5">
        <w:rPr>
          <w:rFonts w:ascii="Times New Roman" w:hAnsi="Times New Roman"/>
          <w:sz w:val="24"/>
          <w:szCs w:val="24"/>
        </w:rPr>
        <w:lastRenderedPageBreak/>
        <w:t xml:space="preserve">roles. </w:t>
      </w:r>
      <w:r w:rsidR="00E344E1">
        <w:rPr>
          <w:rFonts w:ascii="Times New Roman" w:hAnsi="Times New Roman"/>
          <w:sz w:val="24"/>
          <w:szCs w:val="24"/>
        </w:rPr>
        <w:t xml:space="preserve"> </w:t>
      </w:r>
      <w:r w:rsidR="009734D5" w:rsidRPr="009734D5">
        <w:rPr>
          <w:rFonts w:ascii="Times New Roman" w:hAnsi="Times New Roman"/>
          <w:sz w:val="24"/>
          <w:szCs w:val="24"/>
        </w:rPr>
        <w:t>The EBiz POC will then log in to Grants.gov and authorize the appropriate roles, which may include the AOR role, thereby giving you permission to complete and submit applications on behalf of the organization.</w:t>
      </w:r>
      <w:r w:rsidR="00E344E1">
        <w:rPr>
          <w:rFonts w:ascii="Times New Roman" w:hAnsi="Times New Roman"/>
          <w:sz w:val="24"/>
          <w:szCs w:val="24"/>
        </w:rPr>
        <w:t xml:space="preserve">  </w:t>
      </w:r>
      <w:r w:rsidR="009734D5" w:rsidRPr="009734D5">
        <w:rPr>
          <w:rFonts w:ascii="Times New Roman" w:hAnsi="Times New Roman"/>
          <w:sz w:val="24"/>
          <w:szCs w:val="24"/>
        </w:rPr>
        <w:t xml:space="preserve">You will be able to submit your application online </w:t>
      </w:r>
      <w:r w:rsidR="007B2EA3" w:rsidRPr="009734D5">
        <w:rPr>
          <w:rFonts w:ascii="Times New Roman" w:hAnsi="Times New Roman"/>
          <w:sz w:val="24"/>
          <w:szCs w:val="24"/>
        </w:rPr>
        <w:t>any time</w:t>
      </w:r>
      <w:r w:rsidR="009734D5" w:rsidRPr="009734D5">
        <w:rPr>
          <w:rFonts w:ascii="Times New Roman" w:hAnsi="Times New Roman"/>
          <w:sz w:val="24"/>
          <w:szCs w:val="24"/>
        </w:rPr>
        <w:t xml:space="preserve"> after you have been approved as an AOR.</w:t>
      </w:r>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For more detailed instructions about creating a profile on Grants.gov, refer to:</w:t>
      </w:r>
      <w:r w:rsidRPr="009734D5">
        <w:rPr>
          <w:rFonts w:ascii="Times New Roman" w:hAnsi="Times New Roman"/>
          <w:sz w:val="24"/>
          <w:szCs w:val="24"/>
        </w:rPr>
        <w:br/>
      </w:r>
      <w:hyperlink r:id="rId26" w:history="1">
        <w:r w:rsidRPr="009734D5">
          <w:rPr>
            <w:rFonts w:ascii="Times New Roman" w:hAnsi="Times New Roman"/>
            <w:color w:val="0000FF"/>
            <w:sz w:val="24"/>
            <w:szCs w:val="24"/>
            <w:u w:val="single"/>
          </w:rPr>
          <w:t>https://www.grants.gov/web/grants/applicants/organization-registration/step-4-aor-authorization.html</w:t>
        </w:r>
      </w:hyperlink>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5) </w:t>
      </w:r>
      <w:r w:rsidRPr="009734D5">
        <w:rPr>
          <w:rFonts w:ascii="Times New Roman" w:hAnsi="Times New Roman"/>
          <w:i/>
          <w:iCs/>
          <w:sz w:val="24"/>
          <w:szCs w:val="24"/>
        </w:rPr>
        <w:t>Track Role Status</w:t>
      </w:r>
      <w:r w:rsidRPr="009734D5">
        <w:rPr>
          <w:rFonts w:ascii="Times New Roman" w:hAnsi="Times New Roman"/>
          <w:sz w:val="24"/>
          <w:szCs w:val="24"/>
        </w:rPr>
        <w:t>: To track your role request, refer to:</w:t>
      </w:r>
      <w:r w:rsidRPr="009734D5">
        <w:rPr>
          <w:rFonts w:ascii="Times New Roman" w:hAnsi="Times New Roman"/>
          <w:sz w:val="24"/>
          <w:szCs w:val="24"/>
        </w:rPr>
        <w:br/>
      </w:r>
      <w:hyperlink r:id="rId27" w:history="1">
        <w:r w:rsidRPr="009734D5">
          <w:rPr>
            <w:rFonts w:ascii="Times New Roman" w:hAnsi="Times New Roman"/>
            <w:color w:val="0000FF"/>
            <w:sz w:val="24"/>
            <w:szCs w:val="24"/>
            <w:u w:val="single"/>
          </w:rPr>
          <w:t>https://www.grants.gov/web/grants/applicants/organization-registration/step-5-track-aor-status.html</w:t>
        </w:r>
      </w:hyperlink>
    </w:p>
    <w:p w:rsidR="00184A8D" w:rsidRDefault="00A21C35" w:rsidP="00312BDB">
      <w:pPr>
        <w:spacing w:before="100" w:beforeAutospacing="1" w:after="100" w:afterAutospacing="1" w:line="240" w:lineRule="auto"/>
        <w:ind w:left="450"/>
        <w:rPr>
          <w:rFonts w:ascii="Times New Roman" w:hAnsi="Times New Roman"/>
          <w:b/>
          <w:bCs/>
          <w:sz w:val="24"/>
          <w:szCs w:val="24"/>
        </w:rPr>
      </w:pPr>
      <w:r>
        <w:rPr>
          <w:rFonts w:ascii="Times New Roman" w:hAnsi="Times New Roman"/>
          <w:sz w:val="24"/>
          <w:szCs w:val="24"/>
        </w:rPr>
        <w:t>b</w:t>
      </w:r>
      <w:r w:rsidR="009734D5" w:rsidRPr="009734D5">
        <w:rPr>
          <w:rFonts w:ascii="Times New Roman" w:hAnsi="Times New Roman"/>
          <w:sz w:val="24"/>
          <w:szCs w:val="24"/>
        </w:rPr>
        <w:t>.</w:t>
      </w:r>
      <w:r w:rsidR="009734D5" w:rsidRPr="009734D5">
        <w:rPr>
          <w:rFonts w:ascii="Times New Roman" w:hAnsi="Times New Roman"/>
          <w:i/>
          <w:iCs/>
          <w:sz w:val="24"/>
          <w:szCs w:val="24"/>
        </w:rPr>
        <w:t> Electronic Signature</w:t>
      </w:r>
      <w:r w:rsidR="009734D5" w:rsidRPr="009734D5">
        <w:rPr>
          <w:rFonts w:ascii="Times New Roman" w:hAnsi="Times New Roman"/>
          <w:sz w:val="24"/>
          <w:szCs w:val="24"/>
        </w:rPr>
        <w:t xml:space="preserve">: </w:t>
      </w:r>
      <w:r w:rsidR="00184A8D">
        <w:rPr>
          <w:rFonts w:ascii="Times New Roman" w:hAnsi="Times New Roman"/>
          <w:sz w:val="24"/>
          <w:szCs w:val="24"/>
        </w:rPr>
        <w:t xml:space="preserve"> </w:t>
      </w:r>
      <w:r w:rsidR="009734D5" w:rsidRPr="009734D5">
        <w:rPr>
          <w:rFonts w:ascii="Times New Roman" w:hAnsi="Times New Roman"/>
          <w:sz w:val="24"/>
          <w:szCs w:val="24"/>
        </w:rPr>
        <w:t xml:space="preserve">When applications are submitted through Grants.gov, the name of the organization's AOR that submitted the application is inserted into the signature line of the application, serving as the electronic signature. </w:t>
      </w:r>
      <w:r w:rsidR="00E344E1">
        <w:rPr>
          <w:rFonts w:ascii="Times New Roman" w:hAnsi="Times New Roman"/>
          <w:sz w:val="24"/>
          <w:szCs w:val="24"/>
        </w:rPr>
        <w:t xml:space="preserve"> </w:t>
      </w:r>
      <w:r w:rsidR="009734D5" w:rsidRPr="009734D5">
        <w:rPr>
          <w:rFonts w:ascii="Times New Roman" w:hAnsi="Times New Roman"/>
          <w:sz w:val="24"/>
          <w:szCs w:val="24"/>
        </w:rPr>
        <w:t xml:space="preserve">The EBiz POC </w:t>
      </w:r>
      <w:r w:rsidR="009734D5" w:rsidRPr="009734D5">
        <w:rPr>
          <w:rFonts w:ascii="Times New Roman" w:hAnsi="Times New Roman"/>
          <w:b/>
          <w:bCs/>
          <w:sz w:val="24"/>
          <w:szCs w:val="24"/>
        </w:rPr>
        <w:t>must</w:t>
      </w:r>
      <w:r w:rsidR="009734D5" w:rsidRPr="009734D5">
        <w:rPr>
          <w:rFonts w:ascii="Times New Roman" w:hAnsi="Times New Roman"/>
          <w:sz w:val="24"/>
          <w:szCs w:val="24"/>
        </w:rPr>
        <w:t xml:space="preserve"> authorize individuals who are able to make legally binding commitments on behalf of the organization as an AOR; </w:t>
      </w:r>
      <w:r w:rsidR="009734D5" w:rsidRPr="009734D5">
        <w:rPr>
          <w:rFonts w:ascii="Times New Roman" w:hAnsi="Times New Roman"/>
          <w:b/>
          <w:bCs/>
          <w:sz w:val="24"/>
          <w:szCs w:val="24"/>
        </w:rPr>
        <w:t>this step is often missed and it is crucial for valid and timely submissions.</w:t>
      </w:r>
    </w:p>
    <w:p w:rsidR="006A7FE3" w:rsidRPr="00795074" w:rsidRDefault="001D64BA" w:rsidP="001D64BA">
      <w:pPr>
        <w:pStyle w:val="ListParagraph"/>
        <w:spacing w:before="100" w:beforeAutospacing="1" w:after="100" w:afterAutospacing="1" w:line="240" w:lineRule="auto"/>
        <w:ind w:left="540" w:right="144"/>
        <w:rPr>
          <w:rFonts w:ascii="Times New Roman" w:eastAsia="Arial" w:hAnsi="Times New Roman"/>
          <w:b/>
          <w:bCs/>
          <w:sz w:val="24"/>
          <w:szCs w:val="24"/>
        </w:rPr>
      </w:pPr>
      <w:r>
        <w:rPr>
          <w:rFonts w:ascii="Times New Roman" w:eastAsia="Arial" w:hAnsi="Times New Roman"/>
          <w:b/>
          <w:bCs/>
          <w:sz w:val="24"/>
          <w:szCs w:val="24"/>
        </w:rPr>
        <w:t>***</w:t>
      </w:r>
      <w:r w:rsidR="006A7FE3" w:rsidRPr="006A7FE3">
        <w:rPr>
          <w:rFonts w:ascii="Times New Roman" w:eastAsia="Arial" w:hAnsi="Times New Roman"/>
          <w:b/>
          <w:bCs/>
          <w:sz w:val="24"/>
          <w:szCs w:val="24"/>
        </w:rPr>
        <w:t>THE AOR MUST SIGN THE</w:t>
      </w:r>
      <w:r w:rsidR="006A7FE3" w:rsidRPr="00795074">
        <w:rPr>
          <w:rFonts w:ascii="Times New Roman" w:eastAsia="Arial" w:hAnsi="Times New Roman"/>
          <w:b/>
          <w:bCs/>
          <w:sz w:val="24"/>
          <w:szCs w:val="24"/>
        </w:rPr>
        <w:t xml:space="preserve"> SF-424 (R&amp;R) OR PROVIDE WRITTEN AUTHORIZATION FOR ALTERNATE SIGNATURE</w:t>
      </w:r>
      <w:r>
        <w:rPr>
          <w:rFonts w:ascii="Times New Roman" w:eastAsia="Arial" w:hAnsi="Times New Roman"/>
          <w:b/>
          <w:bCs/>
          <w:sz w:val="24"/>
          <w:szCs w:val="24"/>
        </w:rPr>
        <w:t>***</w:t>
      </w:r>
    </w:p>
    <w:p w:rsidR="008256EA" w:rsidRDefault="008256EA" w:rsidP="00184A8D">
      <w:pPr>
        <w:spacing w:before="100" w:beforeAutospacing="1" w:after="100" w:afterAutospacing="1" w:line="240" w:lineRule="auto"/>
        <w:ind w:left="450"/>
        <w:rPr>
          <w:rFonts w:ascii="Times New Roman" w:hAnsi="Times New Roman"/>
          <w:b/>
          <w:bCs/>
          <w:sz w:val="24"/>
          <w:szCs w:val="24"/>
          <w:u w:val="single"/>
        </w:rPr>
      </w:pPr>
    </w:p>
    <w:p w:rsidR="009734D5" w:rsidRPr="00756593" w:rsidRDefault="009734D5" w:rsidP="00184A8D">
      <w:pPr>
        <w:spacing w:before="100" w:beforeAutospacing="1" w:after="100" w:afterAutospacing="1" w:line="240" w:lineRule="auto"/>
        <w:ind w:left="450"/>
        <w:rPr>
          <w:rFonts w:ascii="Times New Roman" w:hAnsi="Times New Roman"/>
          <w:sz w:val="24"/>
          <w:szCs w:val="24"/>
          <w:u w:val="single"/>
        </w:rPr>
      </w:pPr>
      <w:r w:rsidRPr="00756593">
        <w:rPr>
          <w:rFonts w:ascii="Times New Roman" w:hAnsi="Times New Roman"/>
          <w:b/>
          <w:bCs/>
          <w:sz w:val="24"/>
          <w:szCs w:val="24"/>
          <w:u w:val="single"/>
        </w:rPr>
        <w:t>H</w:t>
      </w:r>
      <w:r w:rsidR="00E344E1" w:rsidRPr="00756593">
        <w:rPr>
          <w:rFonts w:ascii="Times New Roman" w:hAnsi="Times New Roman"/>
          <w:b/>
          <w:bCs/>
          <w:sz w:val="24"/>
          <w:szCs w:val="24"/>
          <w:u w:val="single"/>
        </w:rPr>
        <w:t>ow to Submit an Application to ONR</w:t>
      </w:r>
      <w:r w:rsidRPr="00756593">
        <w:rPr>
          <w:rFonts w:ascii="Times New Roman" w:hAnsi="Times New Roman"/>
          <w:b/>
          <w:bCs/>
          <w:sz w:val="24"/>
          <w:szCs w:val="24"/>
          <w:u w:val="single"/>
        </w:rPr>
        <w:t xml:space="preserve"> via Grants.gov</w:t>
      </w:r>
    </w:p>
    <w:p w:rsidR="009734D5" w:rsidRPr="009734D5" w:rsidRDefault="009734D5" w:rsidP="00183A16">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 xml:space="preserve">Grants.gov applicants can apply online using Workspace. </w:t>
      </w:r>
      <w:r w:rsidR="00E344E1">
        <w:rPr>
          <w:rFonts w:ascii="Times New Roman" w:hAnsi="Times New Roman"/>
          <w:sz w:val="24"/>
          <w:szCs w:val="24"/>
        </w:rPr>
        <w:t xml:space="preserve"> </w:t>
      </w:r>
      <w:r w:rsidRPr="009734D5">
        <w:rPr>
          <w:rFonts w:ascii="Times New Roman" w:hAnsi="Times New Roman"/>
          <w:sz w:val="24"/>
          <w:szCs w:val="24"/>
        </w:rPr>
        <w:t xml:space="preserve">Workspace is a shared, online environment where members of a grant team may simultaneously access and edit different webforms within an application. </w:t>
      </w:r>
      <w:r w:rsidR="00E344E1">
        <w:rPr>
          <w:rFonts w:ascii="Times New Roman" w:hAnsi="Times New Roman"/>
          <w:sz w:val="24"/>
          <w:szCs w:val="24"/>
        </w:rPr>
        <w:t xml:space="preserve"> </w:t>
      </w:r>
      <w:r w:rsidRPr="009734D5">
        <w:rPr>
          <w:rFonts w:ascii="Times New Roman" w:hAnsi="Times New Roman"/>
          <w:sz w:val="24"/>
          <w:szCs w:val="24"/>
        </w:rPr>
        <w:t>For each funding opportunity announcement (FOA), you can create individual instances of a workspace.</w:t>
      </w:r>
    </w:p>
    <w:p w:rsidR="009734D5" w:rsidRPr="009734D5" w:rsidRDefault="009734D5" w:rsidP="00183A16">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lastRenderedPageBreak/>
        <w:t xml:space="preserve">Below is an overview of applying on Grants.gov. </w:t>
      </w:r>
      <w:r w:rsidR="00E344E1">
        <w:rPr>
          <w:rFonts w:ascii="Times New Roman" w:hAnsi="Times New Roman"/>
          <w:sz w:val="24"/>
          <w:szCs w:val="24"/>
        </w:rPr>
        <w:t xml:space="preserve"> </w:t>
      </w:r>
      <w:r w:rsidRPr="009734D5">
        <w:rPr>
          <w:rFonts w:ascii="Times New Roman" w:hAnsi="Times New Roman"/>
          <w:sz w:val="24"/>
          <w:szCs w:val="24"/>
        </w:rPr>
        <w:t>For access to complete instructions on how to apply for opportunities, refer to:</w:t>
      </w:r>
      <w:r w:rsidRPr="009734D5">
        <w:rPr>
          <w:rFonts w:ascii="Times New Roman" w:hAnsi="Times New Roman"/>
          <w:sz w:val="24"/>
          <w:szCs w:val="24"/>
        </w:rPr>
        <w:br/>
      </w:r>
      <w:hyperlink r:id="rId28" w:history="1">
        <w:r w:rsidRPr="009734D5">
          <w:rPr>
            <w:rFonts w:ascii="Times New Roman" w:hAnsi="Times New Roman"/>
            <w:color w:val="0000FF"/>
            <w:sz w:val="24"/>
            <w:szCs w:val="24"/>
            <w:u w:val="single"/>
          </w:rPr>
          <w:t>https://www.grants.gov/web/grants/applicants/apply-for-grants.html</w:t>
        </w:r>
      </w:hyperlink>
    </w:p>
    <w:p w:rsidR="009734D5" w:rsidRPr="009734D5" w:rsidRDefault="000C4EBE" w:rsidP="00183A16">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a.</w:t>
      </w:r>
      <w:r w:rsidR="009734D5" w:rsidRPr="009734D5">
        <w:rPr>
          <w:rFonts w:ascii="Times New Roman" w:hAnsi="Times New Roman"/>
          <w:sz w:val="24"/>
          <w:szCs w:val="24"/>
        </w:rPr>
        <w:t xml:space="preserve"> </w:t>
      </w:r>
      <w:r w:rsidR="009734D5" w:rsidRPr="009734D5">
        <w:rPr>
          <w:rFonts w:ascii="Times New Roman" w:hAnsi="Times New Roman"/>
          <w:i/>
          <w:iCs/>
          <w:sz w:val="24"/>
          <w:szCs w:val="24"/>
        </w:rPr>
        <w:t>Create a Workspace</w:t>
      </w:r>
      <w:r w:rsidR="009734D5" w:rsidRPr="009734D5">
        <w:rPr>
          <w:rFonts w:ascii="Times New Roman" w:hAnsi="Times New Roman"/>
          <w:sz w:val="24"/>
          <w:szCs w:val="24"/>
        </w:rPr>
        <w:t xml:space="preserve">: </w:t>
      </w:r>
      <w:r w:rsidR="00E344E1">
        <w:rPr>
          <w:rFonts w:ascii="Times New Roman" w:hAnsi="Times New Roman"/>
          <w:sz w:val="24"/>
          <w:szCs w:val="24"/>
        </w:rPr>
        <w:t xml:space="preserve"> </w:t>
      </w:r>
      <w:r w:rsidR="009734D5" w:rsidRPr="009734D5">
        <w:rPr>
          <w:rFonts w:ascii="Times New Roman" w:hAnsi="Times New Roman"/>
          <w:sz w:val="24"/>
          <w:szCs w:val="24"/>
        </w:rPr>
        <w:t>Creating a workspace allows you to complete it online and route it through your organization for review before submitting.</w:t>
      </w:r>
    </w:p>
    <w:p w:rsidR="009734D5" w:rsidRPr="009734D5" w:rsidRDefault="000C4EBE" w:rsidP="00183A16">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b.</w:t>
      </w:r>
      <w:r w:rsidR="009734D5" w:rsidRPr="009734D5">
        <w:rPr>
          <w:rFonts w:ascii="Times New Roman" w:hAnsi="Times New Roman"/>
          <w:sz w:val="24"/>
          <w:szCs w:val="24"/>
        </w:rPr>
        <w:t xml:space="preserve"> </w:t>
      </w:r>
      <w:r w:rsidR="009734D5" w:rsidRPr="009734D5">
        <w:rPr>
          <w:rFonts w:ascii="Times New Roman" w:hAnsi="Times New Roman"/>
          <w:i/>
          <w:iCs/>
          <w:sz w:val="24"/>
          <w:szCs w:val="24"/>
        </w:rPr>
        <w:t>Complete a Workspace</w:t>
      </w:r>
      <w:r w:rsidR="009734D5" w:rsidRPr="009734D5">
        <w:rPr>
          <w:rFonts w:ascii="Times New Roman" w:hAnsi="Times New Roman"/>
          <w:sz w:val="24"/>
          <w:szCs w:val="24"/>
        </w:rPr>
        <w:t>:</w:t>
      </w:r>
      <w:r w:rsidR="00E344E1">
        <w:rPr>
          <w:rFonts w:ascii="Times New Roman" w:hAnsi="Times New Roman"/>
          <w:sz w:val="24"/>
          <w:szCs w:val="24"/>
        </w:rPr>
        <w:t xml:space="preserve">  A</w:t>
      </w:r>
      <w:r w:rsidR="009734D5" w:rsidRPr="009734D5">
        <w:rPr>
          <w:rFonts w:ascii="Times New Roman" w:hAnsi="Times New Roman"/>
          <w:sz w:val="24"/>
          <w:szCs w:val="24"/>
        </w:rPr>
        <w:t>dd participants to the workspace, complete all the required forms, and check for errors before submission.</w:t>
      </w:r>
    </w:p>
    <w:p w:rsidR="009734D5" w:rsidRPr="009734D5" w:rsidRDefault="000C4EBE"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1</w:t>
      </w:r>
      <w:r w:rsidR="009734D5" w:rsidRPr="009734D5">
        <w:rPr>
          <w:rFonts w:ascii="Times New Roman" w:hAnsi="Times New Roman"/>
          <w:sz w:val="24"/>
          <w:szCs w:val="24"/>
        </w:rPr>
        <w:t>. </w:t>
      </w:r>
      <w:r w:rsidR="009734D5" w:rsidRPr="009734D5">
        <w:rPr>
          <w:rFonts w:ascii="Times New Roman" w:hAnsi="Times New Roman"/>
          <w:i/>
          <w:iCs/>
          <w:sz w:val="24"/>
          <w:szCs w:val="24"/>
        </w:rPr>
        <w:t>Adobe Reader</w:t>
      </w:r>
      <w:r w:rsidR="009734D5" w:rsidRPr="009734D5">
        <w:rPr>
          <w:rFonts w:ascii="Times New Roman" w:hAnsi="Times New Roman"/>
          <w:sz w:val="24"/>
          <w:szCs w:val="24"/>
        </w:rPr>
        <w:t xml:space="preserve">: If you decide not to apply by filling out webforms you can download individual PDF forms in Workspace so that they will appear similar to other Standard or </w:t>
      </w:r>
      <w:r w:rsidR="00E344E1">
        <w:rPr>
          <w:rFonts w:ascii="Times New Roman" w:hAnsi="Times New Roman"/>
          <w:sz w:val="24"/>
          <w:szCs w:val="24"/>
        </w:rPr>
        <w:t xml:space="preserve">ONR </w:t>
      </w:r>
      <w:r w:rsidR="009734D5" w:rsidRPr="009734D5">
        <w:rPr>
          <w:rFonts w:ascii="Times New Roman" w:hAnsi="Times New Roman"/>
          <w:sz w:val="24"/>
          <w:szCs w:val="24"/>
        </w:rPr>
        <w:t xml:space="preserve">forms. </w:t>
      </w:r>
      <w:r w:rsidR="00E344E1">
        <w:rPr>
          <w:rFonts w:ascii="Times New Roman" w:hAnsi="Times New Roman"/>
          <w:sz w:val="24"/>
          <w:szCs w:val="24"/>
        </w:rPr>
        <w:t xml:space="preserve"> </w:t>
      </w:r>
      <w:r w:rsidR="009734D5" w:rsidRPr="009734D5">
        <w:rPr>
          <w:rFonts w:ascii="Times New Roman" w:hAnsi="Times New Roman"/>
          <w:sz w:val="24"/>
          <w:szCs w:val="24"/>
        </w:rPr>
        <w:t>The individual PDF forms can be downloaded and saved to your local device storage, network drive(s), or external drives, then accessed through Adobe Reader.</w:t>
      </w:r>
    </w:p>
    <w:p w:rsidR="009734D5" w:rsidRPr="009734D5" w:rsidRDefault="009734D5" w:rsidP="00DB33D2">
      <w:pPr>
        <w:spacing w:before="100" w:beforeAutospacing="1" w:after="100" w:afterAutospacing="1" w:line="240" w:lineRule="auto"/>
        <w:ind w:left="1080"/>
        <w:rPr>
          <w:rFonts w:ascii="Times New Roman" w:hAnsi="Times New Roman"/>
          <w:sz w:val="24"/>
          <w:szCs w:val="24"/>
        </w:rPr>
      </w:pPr>
      <w:r w:rsidRPr="009734D5">
        <w:rPr>
          <w:rFonts w:ascii="Times New Roman" w:hAnsi="Times New Roman"/>
          <w:sz w:val="24"/>
          <w:szCs w:val="24"/>
        </w:rPr>
        <w:t xml:space="preserve">NOTE: Visit the Adobe Software Compatibility page on Grants.gov to download the appropriate version of the software at: </w:t>
      </w:r>
      <w:hyperlink r:id="rId29" w:history="1">
        <w:r w:rsidRPr="009734D5">
          <w:rPr>
            <w:rFonts w:ascii="Times New Roman" w:hAnsi="Times New Roman"/>
            <w:color w:val="0000FF"/>
            <w:sz w:val="24"/>
            <w:szCs w:val="24"/>
            <w:u w:val="single"/>
          </w:rPr>
          <w:t>https://www.grants.gov/web/grants/applicants/adobe-software-compatibility.html</w:t>
        </w:r>
      </w:hyperlink>
    </w:p>
    <w:p w:rsidR="009734D5" w:rsidRPr="009734D5" w:rsidRDefault="000C4EBE"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2</w:t>
      </w:r>
      <w:r w:rsidR="009734D5" w:rsidRPr="009734D5">
        <w:rPr>
          <w:rFonts w:ascii="Times New Roman" w:hAnsi="Times New Roman"/>
          <w:sz w:val="24"/>
          <w:szCs w:val="24"/>
        </w:rPr>
        <w:t>. </w:t>
      </w:r>
      <w:r w:rsidR="009734D5" w:rsidRPr="009734D5">
        <w:rPr>
          <w:rFonts w:ascii="Times New Roman" w:hAnsi="Times New Roman"/>
          <w:i/>
          <w:iCs/>
          <w:sz w:val="24"/>
          <w:szCs w:val="24"/>
        </w:rPr>
        <w:t>Mandatory Fields in Forms:</w:t>
      </w:r>
      <w:r w:rsidR="009734D5" w:rsidRPr="009734D5">
        <w:rPr>
          <w:rFonts w:ascii="Times New Roman" w:hAnsi="Times New Roman"/>
          <w:sz w:val="24"/>
          <w:szCs w:val="24"/>
        </w:rPr>
        <w:t> </w:t>
      </w:r>
      <w:r w:rsidR="00AE5F82">
        <w:rPr>
          <w:rFonts w:ascii="Times New Roman" w:hAnsi="Times New Roman"/>
          <w:sz w:val="24"/>
          <w:szCs w:val="24"/>
        </w:rPr>
        <w:t xml:space="preserve"> </w:t>
      </w:r>
      <w:r w:rsidR="009734D5" w:rsidRPr="009734D5">
        <w:rPr>
          <w:rFonts w:ascii="Times New Roman" w:hAnsi="Times New Roman"/>
          <w:sz w:val="24"/>
          <w:szCs w:val="24"/>
        </w:rPr>
        <w:t>In the forms, you will note fields marked with an asterisk and a different background color. These fields are mandatory fields that must be completed to successfully submit your application.</w:t>
      </w:r>
    </w:p>
    <w:p w:rsidR="009734D5" w:rsidRPr="009734D5" w:rsidRDefault="000C4EBE" w:rsidP="00DB33D2">
      <w:pPr>
        <w:spacing w:before="100" w:beforeAutospacing="1" w:after="100" w:afterAutospacing="1" w:line="240" w:lineRule="auto"/>
        <w:ind w:left="1080"/>
        <w:rPr>
          <w:rFonts w:ascii="Times New Roman" w:hAnsi="Times New Roman"/>
          <w:sz w:val="24"/>
          <w:szCs w:val="24"/>
        </w:rPr>
      </w:pPr>
      <w:r>
        <w:rPr>
          <w:rFonts w:ascii="Times New Roman" w:hAnsi="Times New Roman"/>
          <w:sz w:val="24"/>
          <w:szCs w:val="24"/>
        </w:rPr>
        <w:t>3</w:t>
      </w:r>
      <w:r w:rsidR="009734D5" w:rsidRPr="009734D5">
        <w:rPr>
          <w:rFonts w:ascii="Times New Roman" w:hAnsi="Times New Roman"/>
          <w:sz w:val="24"/>
          <w:szCs w:val="24"/>
        </w:rPr>
        <w:t>. </w:t>
      </w:r>
      <w:r w:rsidR="009734D5" w:rsidRPr="009734D5">
        <w:rPr>
          <w:rFonts w:ascii="Times New Roman" w:hAnsi="Times New Roman"/>
          <w:i/>
          <w:iCs/>
          <w:sz w:val="24"/>
          <w:szCs w:val="24"/>
        </w:rPr>
        <w:t>Complete SF-424 Fields First</w:t>
      </w:r>
      <w:r w:rsidR="009734D5" w:rsidRPr="009734D5">
        <w:rPr>
          <w:rFonts w:ascii="Times New Roman" w:hAnsi="Times New Roman"/>
          <w:sz w:val="24"/>
          <w:szCs w:val="24"/>
        </w:rPr>
        <w:t xml:space="preserve">: </w:t>
      </w:r>
      <w:r w:rsidR="00AE5F82">
        <w:rPr>
          <w:rFonts w:ascii="Times New Roman" w:hAnsi="Times New Roman"/>
          <w:sz w:val="24"/>
          <w:szCs w:val="24"/>
        </w:rPr>
        <w:t xml:space="preserve"> </w:t>
      </w:r>
      <w:r w:rsidR="009734D5" w:rsidRPr="009734D5">
        <w:rPr>
          <w:rFonts w:ascii="Times New Roman" w:hAnsi="Times New Roman"/>
          <w:sz w:val="24"/>
          <w:szCs w:val="24"/>
        </w:rPr>
        <w:t>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rsidR="009734D5" w:rsidRPr="009734D5" w:rsidRDefault="000C4EBE" w:rsidP="00183A16">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c.</w:t>
      </w:r>
      <w:r w:rsidR="009734D5" w:rsidRPr="009734D5">
        <w:rPr>
          <w:rFonts w:ascii="Times New Roman" w:hAnsi="Times New Roman"/>
          <w:sz w:val="24"/>
          <w:szCs w:val="24"/>
        </w:rPr>
        <w:t xml:space="preserve"> </w:t>
      </w:r>
      <w:r w:rsidR="009734D5" w:rsidRPr="009734D5">
        <w:rPr>
          <w:rFonts w:ascii="Times New Roman" w:hAnsi="Times New Roman"/>
          <w:i/>
          <w:iCs/>
          <w:sz w:val="24"/>
          <w:szCs w:val="24"/>
        </w:rPr>
        <w:t>Submit a Workspace</w:t>
      </w:r>
      <w:r w:rsidR="009734D5" w:rsidRPr="009734D5">
        <w:rPr>
          <w:rFonts w:ascii="Times New Roman" w:hAnsi="Times New Roman"/>
          <w:sz w:val="24"/>
          <w:szCs w:val="24"/>
        </w:rPr>
        <w:t xml:space="preserve">: </w:t>
      </w:r>
      <w:r w:rsidR="00AE5F82">
        <w:rPr>
          <w:rFonts w:ascii="Times New Roman" w:hAnsi="Times New Roman"/>
          <w:sz w:val="24"/>
          <w:szCs w:val="24"/>
        </w:rPr>
        <w:t xml:space="preserve"> </w:t>
      </w:r>
      <w:r w:rsidR="009734D5" w:rsidRPr="009734D5">
        <w:rPr>
          <w:rFonts w:ascii="Times New Roman" w:hAnsi="Times New Roman"/>
          <w:sz w:val="24"/>
          <w:szCs w:val="24"/>
        </w:rPr>
        <w:t xml:space="preserve">An application may be submitted through </w:t>
      </w:r>
      <w:r w:rsidR="00DD260F">
        <w:rPr>
          <w:rFonts w:ascii="Times New Roman" w:hAnsi="Times New Roman"/>
          <w:sz w:val="24"/>
          <w:szCs w:val="24"/>
        </w:rPr>
        <w:t>W</w:t>
      </w:r>
      <w:r w:rsidR="009734D5" w:rsidRPr="009734D5">
        <w:rPr>
          <w:rFonts w:ascii="Times New Roman" w:hAnsi="Times New Roman"/>
          <w:sz w:val="24"/>
          <w:szCs w:val="24"/>
        </w:rPr>
        <w:t xml:space="preserve">orkspace by clicking the Sign and Submit button on the Manage Workspace page, under the Forms tab. Grants.gov recommends submitting your application package </w:t>
      </w:r>
      <w:r w:rsidR="009734D5" w:rsidRPr="009734D5">
        <w:rPr>
          <w:rFonts w:ascii="Times New Roman" w:hAnsi="Times New Roman"/>
          <w:sz w:val="24"/>
          <w:szCs w:val="24"/>
          <w:u w:val="single"/>
        </w:rPr>
        <w:t>at least 24-</w:t>
      </w:r>
      <w:r w:rsidR="009734D5" w:rsidRPr="009734D5">
        <w:rPr>
          <w:rFonts w:ascii="Times New Roman" w:hAnsi="Times New Roman"/>
          <w:sz w:val="24"/>
          <w:szCs w:val="24"/>
          <w:u w:val="single"/>
        </w:rPr>
        <w:lastRenderedPageBreak/>
        <w:t>48 hours prior to the close date</w:t>
      </w:r>
      <w:r w:rsidR="009734D5" w:rsidRPr="009734D5">
        <w:rPr>
          <w:rFonts w:ascii="Times New Roman" w:hAnsi="Times New Roman"/>
          <w:sz w:val="24"/>
          <w:szCs w:val="24"/>
        </w:rPr>
        <w:t xml:space="preserve"> to provide you with time to correct any potential technical issues that may disrupt the application submission.</w:t>
      </w:r>
    </w:p>
    <w:p w:rsidR="009734D5" w:rsidRPr="009734D5" w:rsidRDefault="000C4EBE" w:rsidP="00183A16">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d.</w:t>
      </w:r>
      <w:r w:rsidR="009734D5" w:rsidRPr="009734D5">
        <w:rPr>
          <w:rFonts w:ascii="Times New Roman" w:hAnsi="Times New Roman"/>
          <w:sz w:val="24"/>
          <w:szCs w:val="24"/>
        </w:rPr>
        <w:t xml:space="preserve"> </w:t>
      </w:r>
      <w:r w:rsidR="009734D5" w:rsidRPr="009734D5">
        <w:rPr>
          <w:rFonts w:ascii="Times New Roman" w:hAnsi="Times New Roman"/>
          <w:i/>
          <w:iCs/>
          <w:sz w:val="24"/>
          <w:szCs w:val="24"/>
        </w:rPr>
        <w:t>Track a Workspace</w:t>
      </w:r>
      <w:r w:rsidR="009734D5" w:rsidRPr="009734D5">
        <w:rPr>
          <w:rFonts w:ascii="Times New Roman" w:hAnsi="Times New Roman"/>
          <w:sz w:val="24"/>
          <w:szCs w:val="24"/>
        </w:rPr>
        <w:t xml:space="preserve">: </w:t>
      </w:r>
      <w:r w:rsidR="00AE5F82">
        <w:rPr>
          <w:rFonts w:ascii="Times New Roman" w:hAnsi="Times New Roman"/>
          <w:sz w:val="24"/>
          <w:szCs w:val="24"/>
        </w:rPr>
        <w:t xml:space="preserve"> </w:t>
      </w:r>
      <w:r w:rsidR="009734D5" w:rsidRPr="009734D5">
        <w:rPr>
          <w:rFonts w:ascii="Times New Roman" w:hAnsi="Times New Roman"/>
          <w:sz w:val="24"/>
          <w:szCs w:val="24"/>
        </w:rPr>
        <w:t xml:space="preserve">After successfully submitting a </w:t>
      </w:r>
      <w:r w:rsidR="00DD260F">
        <w:rPr>
          <w:rFonts w:ascii="Times New Roman" w:hAnsi="Times New Roman"/>
          <w:sz w:val="24"/>
          <w:szCs w:val="24"/>
        </w:rPr>
        <w:t>W</w:t>
      </w:r>
      <w:r w:rsidR="009734D5" w:rsidRPr="009734D5">
        <w:rPr>
          <w:rFonts w:ascii="Times New Roman" w:hAnsi="Times New Roman"/>
          <w:sz w:val="24"/>
          <w:szCs w:val="24"/>
        </w:rPr>
        <w:t xml:space="preserve">orkspace package, a Grants.gov Tracking Number (GRANTXXXXXXXX) is automatically assigned to the package. The number will be listed on the </w:t>
      </w:r>
      <w:r w:rsidR="008256EA">
        <w:rPr>
          <w:rFonts w:ascii="Times New Roman" w:hAnsi="Times New Roman"/>
          <w:sz w:val="24"/>
          <w:szCs w:val="24"/>
        </w:rPr>
        <w:t>c</w:t>
      </w:r>
      <w:r w:rsidR="009734D5" w:rsidRPr="009734D5">
        <w:rPr>
          <w:rFonts w:ascii="Times New Roman" w:hAnsi="Times New Roman"/>
          <w:sz w:val="24"/>
          <w:szCs w:val="24"/>
        </w:rPr>
        <w:t>onfirmation page that is generated after submission.</w:t>
      </w:r>
    </w:p>
    <w:p w:rsidR="009734D5" w:rsidRPr="009734D5" w:rsidRDefault="009734D5" w:rsidP="00183A16">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 xml:space="preserve">For additional training resources, including video tutorials, refer to: </w:t>
      </w:r>
      <w:hyperlink r:id="rId30" w:history="1">
        <w:r w:rsidRPr="009734D5">
          <w:rPr>
            <w:rFonts w:ascii="Times New Roman" w:hAnsi="Times New Roman"/>
            <w:color w:val="0000FF"/>
            <w:sz w:val="24"/>
            <w:szCs w:val="24"/>
            <w:u w:val="single"/>
          </w:rPr>
          <w:t>https://www.grants.gov/web/grants/applicants/applicant-training.html</w:t>
        </w:r>
      </w:hyperlink>
    </w:p>
    <w:p w:rsidR="009734D5" w:rsidRPr="009734D5" w:rsidRDefault="009734D5" w:rsidP="00183A16">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i/>
          <w:iCs/>
          <w:sz w:val="24"/>
          <w:szCs w:val="24"/>
        </w:rPr>
        <w:t>Applicant Support</w:t>
      </w:r>
      <w:r w:rsidRPr="009734D5">
        <w:rPr>
          <w:rFonts w:ascii="Times New Roman" w:hAnsi="Times New Roman"/>
          <w:sz w:val="24"/>
          <w:szCs w:val="24"/>
        </w:rPr>
        <w:t xml:space="preserve">: Grants.gov provides applicants 24/7 support via the toll-free number 1-800-518-4726 and email at </w:t>
      </w:r>
      <w:hyperlink r:id="rId31" w:history="1">
        <w:r w:rsidRPr="009734D5">
          <w:rPr>
            <w:rFonts w:ascii="Times New Roman" w:hAnsi="Times New Roman"/>
            <w:color w:val="0000FF"/>
            <w:sz w:val="24"/>
            <w:szCs w:val="24"/>
            <w:u w:val="single"/>
          </w:rPr>
          <w:t>support@grants.gov</w:t>
        </w:r>
      </w:hyperlink>
      <w:r w:rsidRPr="009734D5">
        <w:rPr>
          <w:rFonts w:ascii="Times New Roman" w:hAnsi="Times New Roman"/>
          <w:sz w:val="24"/>
          <w:szCs w:val="24"/>
        </w:rPr>
        <w:t xml:space="preserve">. </w:t>
      </w:r>
      <w:r w:rsidR="0003211C">
        <w:rPr>
          <w:rFonts w:ascii="Times New Roman" w:hAnsi="Times New Roman"/>
          <w:sz w:val="24"/>
          <w:szCs w:val="24"/>
        </w:rPr>
        <w:t xml:space="preserve"> </w:t>
      </w:r>
      <w:r w:rsidRPr="009734D5">
        <w:rPr>
          <w:rFonts w:ascii="Times New Roman" w:hAnsi="Times New Roman"/>
          <w:sz w:val="24"/>
          <w:szCs w:val="24"/>
        </w:rPr>
        <w:t>For questions related to the specific grant opportunity, contact the number listed in the application package of the grant you are applying for.</w:t>
      </w:r>
    </w:p>
    <w:p w:rsidR="009734D5" w:rsidRDefault="009734D5" w:rsidP="00183A16">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If you are experiencing difficulties with your submission, it is best to call the Grants.gov Support Center and get a ticket number. The Support Center</w:t>
      </w:r>
      <w:r w:rsidR="00F00696">
        <w:rPr>
          <w:rFonts w:ascii="Times New Roman" w:hAnsi="Times New Roman"/>
          <w:sz w:val="24"/>
          <w:szCs w:val="24"/>
        </w:rPr>
        <w:t xml:space="preserve"> ticket number will assist ONR</w:t>
      </w:r>
      <w:r w:rsidRPr="009734D5">
        <w:rPr>
          <w:rFonts w:ascii="Times New Roman" w:hAnsi="Times New Roman"/>
          <w:sz w:val="24"/>
          <w:szCs w:val="24"/>
        </w:rPr>
        <w:t xml:space="preserve"> with tracking your issue and understanding </w:t>
      </w:r>
      <w:r w:rsidR="00724389">
        <w:rPr>
          <w:rFonts w:ascii="Times New Roman" w:hAnsi="Times New Roman"/>
          <w:sz w:val="24"/>
          <w:szCs w:val="24"/>
        </w:rPr>
        <w:t xml:space="preserve">pertinent </w:t>
      </w:r>
      <w:r w:rsidRPr="009734D5">
        <w:rPr>
          <w:rFonts w:ascii="Times New Roman" w:hAnsi="Times New Roman"/>
          <w:sz w:val="24"/>
          <w:szCs w:val="24"/>
        </w:rPr>
        <w:t>background information.</w:t>
      </w:r>
    </w:p>
    <w:p w:rsidR="009734D5" w:rsidRPr="00756593" w:rsidRDefault="009734D5" w:rsidP="00183A16">
      <w:pPr>
        <w:spacing w:before="100" w:beforeAutospacing="1" w:after="100" w:afterAutospacing="1" w:line="240" w:lineRule="auto"/>
        <w:ind w:left="450"/>
        <w:rPr>
          <w:rFonts w:ascii="Times New Roman" w:hAnsi="Times New Roman"/>
          <w:sz w:val="24"/>
          <w:szCs w:val="24"/>
          <w:u w:val="single"/>
        </w:rPr>
      </w:pPr>
      <w:r w:rsidRPr="00756593">
        <w:rPr>
          <w:rFonts w:ascii="Times New Roman" w:hAnsi="Times New Roman"/>
          <w:b/>
          <w:bCs/>
          <w:sz w:val="24"/>
          <w:szCs w:val="24"/>
          <w:u w:val="single"/>
        </w:rPr>
        <w:t>Timely Receipt Requirements and Proof of Timely Submission</w:t>
      </w:r>
    </w:p>
    <w:p w:rsidR="009734D5" w:rsidRPr="009734D5" w:rsidRDefault="000C4EBE" w:rsidP="00756593">
      <w:pPr>
        <w:spacing w:before="100" w:beforeAutospacing="1" w:after="100" w:afterAutospacing="1" w:line="240" w:lineRule="auto"/>
        <w:ind w:left="450"/>
        <w:rPr>
          <w:rFonts w:ascii="Times New Roman" w:hAnsi="Times New Roman"/>
          <w:sz w:val="24"/>
          <w:szCs w:val="24"/>
        </w:rPr>
      </w:pPr>
      <w:r>
        <w:rPr>
          <w:rFonts w:ascii="Times New Roman" w:hAnsi="Times New Roman"/>
          <w:iCs/>
          <w:sz w:val="24"/>
          <w:szCs w:val="24"/>
        </w:rPr>
        <w:t>a</w:t>
      </w:r>
      <w:r w:rsidR="00183A16" w:rsidRPr="00183A16">
        <w:rPr>
          <w:rFonts w:ascii="Times New Roman" w:hAnsi="Times New Roman"/>
          <w:iCs/>
          <w:sz w:val="24"/>
          <w:szCs w:val="24"/>
        </w:rPr>
        <w:t>.</w:t>
      </w:r>
      <w:r w:rsidR="00183A16">
        <w:rPr>
          <w:rFonts w:ascii="Times New Roman" w:hAnsi="Times New Roman"/>
          <w:i/>
          <w:iCs/>
          <w:sz w:val="24"/>
          <w:szCs w:val="24"/>
        </w:rPr>
        <w:t xml:space="preserve"> </w:t>
      </w:r>
      <w:r w:rsidR="009734D5" w:rsidRPr="009734D5">
        <w:rPr>
          <w:rFonts w:ascii="Times New Roman" w:hAnsi="Times New Roman"/>
          <w:i/>
          <w:iCs/>
          <w:sz w:val="24"/>
          <w:szCs w:val="24"/>
        </w:rPr>
        <w:t>Online Submission.</w:t>
      </w:r>
      <w:r w:rsidR="009734D5" w:rsidRPr="009734D5">
        <w:rPr>
          <w:rFonts w:ascii="Times New Roman" w:hAnsi="Times New Roman"/>
          <w:sz w:val="24"/>
          <w:szCs w:val="24"/>
        </w:rPr>
        <w:t> All app</w:t>
      </w:r>
      <w:r w:rsidR="00AE5F82">
        <w:rPr>
          <w:rFonts w:ascii="Times New Roman" w:hAnsi="Times New Roman"/>
          <w:sz w:val="24"/>
          <w:szCs w:val="24"/>
        </w:rPr>
        <w:t xml:space="preserve">lications must be received by </w:t>
      </w:r>
      <w:r w:rsidR="00AE5F82" w:rsidRPr="003E70DB">
        <w:rPr>
          <w:rFonts w:ascii="Times New Roman" w:hAnsi="Times New Roman"/>
          <w:b/>
          <w:sz w:val="24"/>
          <w:szCs w:val="24"/>
        </w:rPr>
        <w:t>11:59pm</w:t>
      </w:r>
      <w:r w:rsidR="00F00696" w:rsidRPr="003E70DB">
        <w:rPr>
          <w:rFonts w:ascii="Times New Roman" w:hAnsi="Times New Roman"/>
          <w:b/>
          <w:sz w:val="24"/>
          <w:szCs w:val="24"/>
        </w:rPr>
        <w:t xml:space="preserve"> </w:t>
      </w:r>
      <w:r w:rsidR="009734D5" w:rsidRPr="003E70DB">
        <w:rPr>
          <w:rFonts w:ascii="Times New Roman" w:hAnsi="Times New Roman"/>
          <w:b/>
          <w:sz w:val="24"/>
          <w:szCs w:val="24"/>
        </w:rPr>
        <w:t>Eastern time</w:t>
      </w:r>
      <w:r w:rsidR="009734D5" w:rsidRPr="009734D5">
        <w:rPr>
          <w:rFonts w:ascii="Times New Roman" w:hAnsi="Times New Roman"/>
          <w:sz w:val="24"/>
          <w:szCs w:val="24"/>
        </w:rPr>
        <w:t xml:space="preserve"> on the due date established. </w:t>
      </w:r>
      <w:r w:rsidR="00AE5F82">
        <w:rPr>
          <w:rFonts w:ascii="Times New Roman" w:hAnsi="Times New Roman"/>
          <w:sz w:val="24"/>
          <w:szCs w:val="24"/>
        </w:rPr>
        <w:t xml:space="preserve"> </w:t>
      </w:r>
      <w:r w:rsidR="009734D5" w:rsidRPr="009734D5">
        <w:rPr>
          <w:rFonts w:ascii="Times New Roman" w:hAnsi="Times New Roman"/>
          <w:sz w:val="24"/>
          <w:szCs w:val="24"/>
        </w:rPr>
        <w:t xml:space="preserve">Proof of timely submission is automatically recorded by Grants.gov. An electronic date/time stamp is generated within the system when the application is successfully received. The applicant AOR will receive an acknowledgement of receipt and a tracking number (GRANTXXXXXXXX) from Grants.gov </w:t>
      </w:r>
      <w:r w:rsidR="00724389">
        <w:rPr>
          <w:rFonts w:ascii="Times New Roman" w:hAnsi="Times New Roman"/>
          <w:sz w:val="24"/>
          <w:szCs w:val="24"/>
        </w:rPr>
        <w:t>upon</w:t>
      </w:r>
      <w:r w:rsidR="009734D5" w:rsidRPr="009734D5">
        <w:rPr>
          <w:rFonts w:ascii="Times New Roman" w:hAnsi="Times New Roman"/>
          <w:sz w:val="24"/>
          <w:szCs w:val="24"/>
        </w:rPr>
        <w:t xml:space="preserve"> successful transmission of their application. </w:t>
      </w:r>
      <w:r w:rsidR="00BE0946">
        <w:rPr>
          <w:rFonts w:ascii="Times New Roman" w:hAnsi="Times New Roman"/>
          <w:sz w:val="24"/>
          <w:szCs w:val="24"/>
        </w:rPr>
        <w:t xml:space="preserve"> </w:t>
      </w:r>
      <w:r w:rsidR="009734D5" w:rsidRPr="009734D5">
        <w:rPr>
          <w:rFonts w:ascii="Times New Roman" w:hAnsi="Times New Roman"/>
          <w:sz w:val="24"/>
          <w:szCs w:val="24"/>
        </w:rPr>
        <w:t xml:space="preserve">Applicant AORs will also receive the official date/time stamp and Grants.gov </w:t>
      </w:r>
      <w:r w:rsidR="00724389">
        <w:rPr>
          <w:rFonts w:ascii="Times New Roman" w:hAnsi="Times New Roman"/>
          <w:sz w:val="24"/>
          <w:szCs w:val="24"/>
        </w:rPr>
        <w:t>t</w:t>
      </w:r>
      <w:r w:rsidR="00724389" w:rsidRPr="009734D5">
        <w:rPr>
          <w:rFonts w:ascii="Times New Roman" w:hAnsi="Times New Roman"/>
          <w:sz w:val="24"/>
          <w:szCs w:val="24"/>
        </w:rPr>
        <w:t xml:space="preserve">racking </w:t>
      </w:r>
      <w:r w:rsidR="009734D5" w:rsidRPr="009734D5">
        <w:rPr>
          <w:rFonts w:ascii="Times New Roman" w:hAnsi="Times New Roman"/>
          <w:sz w:val="24"/>
          <w:szCs w:val="24"/>
        </w:rPr>
        <w:t>number in an email serving as proof of their timely submission.</w:t>
      </w:r>
    </w:p>
    <w:p w:rsidR="009734D5" w:rsidRPr="009734D5" w:rsidRDefault="00AE5F82" w:rsidP="00756593">
      <w:pPr>
        <w:spacing w:before="100" w:beforeAutospacing="1" w:after="100" w:afterAutospacing="1" w:line="240" w:lineRule="auto"/>
        <w:ind w:left="450"/>
        <w:rPr>
          <w:rFonts w:ascii="Times New Roman" w:hAnsi="Times New Roman"/>
          <w:sz w:val="24"/>
          <w:szCs w:val="24"/>
        </w:rPr>
      </w:pPr>
      <w:r>
        <w:rPr>
          <w:rFonts w:ascii="Times New Roman" w:hAnsi="Times New Roman"/>
          <w:sz w:val="24"/>
          <w:szCs w:val="24"/>
        </w:rPr>
        <w:lastRenderedPageBreak/>
        <w:t>When ONR</w:t>
      </w:r>
      <w:r w:rsidR="009734D5" w:rsidRPr="009734D5">
        <w:rPr>
          <w:rFonts w:ascii="Times New Roman" w:hAnsi="Times New Roman"/>
          <w:sz w:val="24"/>
          <w:szCs w:val="24"/>
        </w:rPr>
        <w:t xml:space="preserve"> successfully retrieves the application from Grants.gov and acknowledges the download of submissions, Grants.gov will provide an electronic acknowledgment of receipt of the application to the email address of the applicant with the AOR role. </w:t>
      </w:r>
      <w:r w:rsidR="00167528">
        <w:rPr>
          <w:rFonts w:ascii="Times New Roman" w:hAnsi="Times New Roman"/>
          <w:sz w:val="24"/>
          <w:szCs w:val="24"/>
        </w:rPr>
        <w:t xml:space="preserve"> </w:t>
      </w:r>
      <w:r w:rsidR="009734D5" w:rsidRPr="009734D5">
        <w:rPr>
          <w:rFonts w:ascii="Times New Roman" w:hAnsi="Times New Roman"/>
          <w:sz w:val="24"/>
          <w:szCs w:val="24"/>
        </w:rPr>
        <w:t xml:space="preserve">Again, proof of timely submission shall be the </w:t>
      </w:r>
      <w:r w:rsidR="009734D5" w:rsidRPr="003E70DB">
        <w:rPr>
          <w:rFonts w:ascii="Times New Roman" w:hAnsi="Times New Roman"/>
          <w:sz w:val="24"/>
          <w:szCs w:val="24"/>
          <w:u w:val="single"/>
        </w:rPr>
        <w:t>official date and time that Grants.gov receives your application</w:t>
      </w:r>
      <w:r w:rsidR="009734D5" w:rsidRPr="009734D5">
        <w:rPr>
          <w:rFonts w:ascii="Times New Roman" w:hAnsi="Times New Roman"/>
          <w:sz w:val="24"/>
          <w:szCs w:val="24"/>
        </w:rPr>
        <w:t xml:space="preserve">. </w:t>
      </w:r>
      <w:r w:rsidR="00167528">
        <w:rPr>
          <w:rFonts w:ascii="Times New Roman" w:hAnsi="Times New Roman"/>
          <w:sz w:val="24"/>
          <w:szCs w:val="24"/>
        </w:rPr>
        <w:t xml:space="preserve"> </w:t>
      </w:r>
      <w:r w:rsidR="009734D5" w:rsidRPr="009734D5">
        <w:rPr>
          <w:rFonts w:ascii="Times New Roman" w:hAnsi="Times New Roman"/>
          <w:sz w:val="24"/>
          <w:szCs w:val="24"/>
        </w:rPr>
        <w:t>Applications received by Grants.gov after the established due date for the program will be considered late and will not be considered for funding.</w:t>
      </w:r>
    </w:p>
    <w:p w:rsidR="009734D5" w:rsidRPr="009734D5" w:rsidRDefault="009734D5" w:rsidP="00756593">
      <w:pPr>
        <w:spacing w:before="100" w:beforeAutospacing="1" w:after="100" w:afterAutospacing="1" w:line="240" w:lineRule="auto"/>
        <w:ind w:left="450"/>
        <w:rPr>
          <w:rFonts w:ascii="Times New Roman" w:hAnsi="Times New Roman"/>
          <w:sz w:val="24"/>
          <w:szCs w:val="24"/>
        </w:rPr>
      </w:pPr>
      <w:r w:rsidRPr="009734D5">
        <w:rPr>
          <w:rFonts w:ascii="Times New Roman" w:hAnsi="Times New Roman"/>
          <w:sz w:val="24"/>
          <w:szCs w:val="24"/>
        </w:rPr>
        <w:t>Applicants using slow internet</w:t>
      </w:r>
      <w:r w:rsidR="0072716B">
        <w:rPr>
          <w:rFonts w:ascii="Times New Roman" w:hAnsi="Times New Roman"/>
          <w:sz w:val="24"/>
          <w:szCs w:val="24"/>
        </w:rPr>
        <w:t xml:space="preserve"> </w:t>
      </w:r>
      <w:r w:rsidRPr="009734D5">
        <w:rPr>
          <w:rFonts w:ascii="Times New Roman" w:hAnsi="Times New Roman"/>
          <w:sz w:val="24"/>
          <w:szCs w:val="24"/>
        </w:rPr>
        <w:t xml:space="preserve">should be aware that transmission can take some time before Grants.gov receives your application. </w:t>
      </w:r>
      <w:r w:rsidR="000F5EF7">
        <w:rPr>
          <w:rFonts w:ascii="Times New Roman" w:hAnsi="Times New Roman"/>
          <w:sz w:val="24"/>
          <w:szCs w:val="24"/>
        </w:rPr>
        <w:t xml:space="preserve"> </w:t>
      </w:r>
      <w:r w:rsidRPr="009734D5">
        <w:rPr>
          <w:rFonts w:ascii="Times New Roman" w:hAnsi="Times New Roman"/>
          <w:sz w:val="24"/>
          <w:szCs w:val="24"/>
        </w:rPr>
        <w:t xml:space="preserve">Again, Grants.gov will provide either an error or a successfully received transmission in the form of an email sent to the applicant with the AOR role. </w:t>
      </w:r>
      <w:r w:rsidR="000F5EF7">
        <w:rPr>
          <w:rFonts w:ascii="Times New Roman" w:hAnsi="Times New Roman"/>
          <w:sz w:val="24"/>
          <w:szCs w:val="24"/>
        </w:rPr>
        <w:t xml:space="preserve"> </w:t>
      </w:r>
      <w:r w:rsidRPr="009734D5">
        <w:rPr>
          <w:rFonts w:ascii="Times New Roman" w:hAnsi="Times New Roman"/>
          <w:sz w:val="24"/>
          <w:szCs w:val="24"/>
        </w:rPr>
        <w:t xml:space="preserve">The Grants.gov Support Center reports that some applicants end the transmission because they think that nothing is occurring during the transmission process. </w:t>
      </w:r>
      <w:r w:rsidR="000F5EF7">
        <w:rPr>
          <w:rFonts w:ascii="Times New Roman" w:hAnsi="Times New Roman"/>
          <w:sz w:val="24"/>
          <w:szCs w:val="24"/>
        </w:rPr>
        <w:t xml:space="preserve"> </w:t>
      </w:r>
      <w:r w:rsidRPr="009734D5">
        <w:rPr>
          <w:rFonts w:ascii="Times New Roman" w:hAnsi="Times New Roman"/>
          <w:sz w:val="24"/>
          <w:szCs w:val="24"/>
        </w:rPr>
        <w:t>Please be patient and give the system time to process the application.</w:t>
      </w:r>
    </w:p>
    <w:p w:rsidR="000217C9" w:rsidRDefault="000C4EBE" w:rsidP="00756593">
      <w:pPr>
        <w:widowControl w:val="0"/>
        <w:autoSpaceDE w:val="0"/>
        <w:autoSpaceDN w:val="0"/>
        <w:adjustRightInd w:val="0"/>
        <w:spacing w:before="100" w:beforeAutospacing="1" w:after="100" w:afterAutospacing="1" w:line="240" w:lineRule="auto"/>
        <w:ind w:left="450" w:right="-20"/>
        <w:contextualSpacing/>
        <w:rPr>
          <w:rFonts w:ascii="Times New Roman" w:eastAsia="Calibri" w:hAnsi="Times New Roman"/>
          <w:color w:val="000000"/>
          <w:spacing w:val="-1"/>
          <w:sz w:val="24"/>
          <w:szCs w:val="24"/>
        </w:rPr>
      </w:pPr>
      <w:r>
        <w:rPr>
          <w:rFonts w:ascii="Times New Roman" w:eastAsia="Calibri" w:hAnsi="Times New Roman"/>
          <w:color w:val="000000"/>
          <w:spacing w:val="1"/>
          <w:position w:val="-1"/>
          <w:sz w:val="24"/>
          <w:szCs w:val="24"/>
        </w:rPr>
        <w:t>b</w:t>
      </w:r>
      <w:r w:rsidR="00283A6B">
        <w:rPr>
          <w:rFonts w:ascii="Times New Roman" w:eastAsia="Calibri" w:hAnsi="Times New Roman"/>
          <w:color w:val="000000"/>
          <w:spacing w:val="1"/>
          <w:position w:val="-1"/>
          <w:sz w:val="24"/>
          <w:szCs w:val="24"/>
        </w:rPr>
        <w:t xml:space="preserve">. </w:t>
      </w:r>
      <w:r w:rsidR="000217C9" w:rsidRPr="00283A6B">
        <w:rPr>
          <w:rFonts w:ascii="Times New Roman" w:eastAsia="Calibri" w:hAnsi="Times New Roman"/>
          <w:i/>
          <w:color w:val="000000"/>
          <w:spacing w:val="1"/>
          <w:position w:val="-1"/>
          <w:sz w:val="24"/>
          <w:szCs w:val="24"/>
        </w:rPr>
        <w:t>P</w:t>
      </w:r>
      <w:r w:rsidR="000217C9" w:rsidRPr="00283A6B">
        <w:rPr>
          <w:rFonts w:ascii="Times New Roman" w:eastAsia="Calibri" w:hAnsi="Times New Roman"/>
          <w:i/>
          <w:color w:val="000000"/>
          <w:spacing w:val="-1"/>
          <w:position w:val="-1"/>
          <w:sz w:val="24"/>
          <w:szCs w:val="24"/>
        </w:rPr>
        <w:t>r</w:t>
      </w:r>
      <w:r w:rsidR="000217C9" w:rsidRPr="00283A6B">
        <w:rPr>
          <w:rFonts w:ascii="Times New Roman" w:eastAsia="Calibri" w:hAnsi="Times New Roman"/>
          <w:i/>
          <w:color w:val="000000"/>
          <w:position w:val="-1"/>
          <w:sz w:val="24"/>
          <w:szCs w:val="24"/>
        </w:rPr>
        <w:t>opos</w:t>
      </w:r>
      <w:r w:rsidR="000217C9" w:rsidRPr="00283A6B">
        <w:rPr>
          <w:rFonts w:ascii="Times New Roman" w:eastAsia="Calibri" w:hAnsi="Times New Roman"/>
          <w:i/>
          <w:color w:val="000000"/>
          <w:spacing w:val="-1"/>
          <w:position w:val="-1"/>
          <w:sz w:val="24"/>
          <w:szCs w:val="24"/>
        </w:rPr>
        <w:t>a</w:t>
      </w:r>
      <w:r w:rsidR="000217C9" w:rsidRPr="00283A6B">
        <w:rPr>
          <w:rFonts w:ascii="Times New Roman" w:eastAsia="Calibri" w:hAnsi="Times New Roman"/>
          <w:i/>
          <w:color w:val="000000"/>
          <w:position w:val="-1"/>
          <w:sz w:val="24"/>
          <w:szCs w:val="24"/>
        </w:rPr>
        <w:t xml:space="preserve">l </w:t>
      </w:r>
      <w:r w:rsidR="000217C9" w:rsidRPr="00283A6B">
        <w:rPr>
          <w:rFonts w:ascii="Times New Roman" w:eastAsia="Calibri" w:hAnsi="Times New Roman"/>
          <w:i/>
          <w:color w:val="000000"/>
          <w:spacing w:val="1"/>
          <w:position w:val="-1"/>
          <w:sz w:val="24"/>
          <w:szCs w:val="24"/>
        </w:rPr>
        <w:t>R</w:t>
      </w:r>
      <w:r w:rsidR="000217C9" w:rsidRPr="00283A6B">
        <w:rPr>
          <w:rFonts w:ascii="Times New Roman" w:eastAsia="Calibri" w:hAnsi="Times New Roman"/>
          <w:i/>
          <w:color w:val="000000"/>
          <w:spacing w:val="-1"/>
          <w:position w:val="-1"/>
          <w:sz w:val="24"/>
          <w:szCs w:val="24"/>
        </w:rPr>
        <w:t>ece</w:t>
      </w:r>
      <w:r w:rsidR="000217C9" w:rsidRPr="00283A6B">
        <w:rPr>
          <w:rFonts w:ascii="Times New Roman" w:eastAsia="Calibri" w:hAnsi="Times New Roman"/>
          <w:i/>
          <w:color w:val="000000"/>
          <w:position w:val="-1"/>
          <w:sz w:val="24"/>
          <w:szCs w:val="24"/>
        </w:rPr>
        <w:t>ipt Noti</w:t>
      </w:r>
      <w:r w:rsidR="000217C9" w:rsidRPr="00283A6B">
        <w:rPr>
          <w:rFonts w:ascii="Times New Roman" w:eastAsia="Calibri" w:hAnsi="Times New Roman"/>
          <w:i/>
          <w:color w:val="000000"/>
          <w:spacing w:val="-1"/>
          <w:position w:val="-1"/>
          <w:sz w:val="24"/>
          <w:szCs w:val="24"/>
        </w:rPr>
        <w:t>ce</w:t>
      </w:r>
      <w:r w:rsidR="000217C9" w:rsidRPr="00283A6B">
        <w:rPr>
          <w:rFonts w:ascii="Times New Roman" w:eastAsia="Calibri" w:hAnsi="Times New Roman"/>
          <w:i/>
          <w:color w:val="000000"/>
          <w:spacing w:val="3"/>
          <w:position w:val="-1"/>
          <w:sz w:val="24"/>
          <w:szCs w:val="24"/>
        </w:rPr>
        <w:t>s</w:t>
      </w:r>
      <w:r w:rsidR="00283A6B">
        <w:rPr>
          <w:rFonts w:ascii="Times New Roman" w:eastAsia="Calibri" w:hAnsi="Times New Roman"/>
          <w:color w:val="000000"/>
          <w:position w:val="-1"/>
          <w:sz w:val="24"/>
          <w:szCs w:val="24"/>
        </w:rPr>
        <w:t xml:space="preserve">.  </w:t>
      </w:r>
      <w:r w:rsidR="000217C9" w:rsidRPr="00330BA5">
        <w:rPr>
          <w:rFonts w:ascii="Times New Roman" w:eastAsia="Calibri" w:hAnsi="Times New Roman"/>
          <w:color w:val="000000"/>
          <w:sz w:val="24"/>
          <w:szCs w:val="24"/>
        </w:rPr>
        <w:t>A</w:t>
      </w:r>
      <w:r w:rsidR="000217C9" w:rsidRPr="00330BA5">
        <w:rPr>
          <w:rFonts w:ascii="Times New Roman" w:eastAsia="Calibri" w:hAnsi="Times New Roman"/>
          <w:color w:val="000000"/>
          <w:spacing w:val="-1"/>
          <w:sz w:val="24"/>
          <w:szCs w:val="24"/>
        </w:rPr>
        <w:t>f</w:t>
      </w:r>
      <w:r w:rsidR="000217C9" w:rsidRPr="00330BA5">
        <w:rPr>
          <w:rFonts w:ascii="Times New Roman" w:eastAsia="Calibri" w:hAnsi="Times New Roman"/>
          <w:color w:val="000000"/>
          <w:sz w:val="24"/>
          <w:szCs w:val="24"/>
        </w:rPr>
        <w:t>t</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a</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p</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z w:val="24"/>
          <w:szCs w:val="24"/>
        </w:rPr>
        <w:t>opos</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l is submitt</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d th</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z w:val="24"/>
          <w:szCs w:val="24"/>
        </w:rPr>
        <w:t>ou</w:t>
      </w:r>
      <w:r w:rsidR="000217C9" w:rsidRPr="00330BA5">
        <w:rPr>
          <w:rFonts w:ascii="Times New Roman" w:eastAsia="Calibri" w:hAnsi="Times New Roman"/>
          <w:color w:val="000000"/>
          <w:spacing w:val="-2"/>
          <w:sz w:val="24"/>
          <w:szCs w:val="24"/>
        </w:rPr>
        <w:t>g</w:t>
      </w:r>
      <w:r w:rsidR="000217C9" w:rsidRPr="00330BA5">
        <w:rPr>
          <w:rFonts w:ascii="Times New Roman" w:eastAsia="Calibri" w:hAnsi="Times New Roman"/>
          <w:color w:val="000000"/>
          <w:sz w:val="24"/>
          <w:szCs w:val="24"/>
        </w:rPr>
        <w:t>h G</w:t>
      </w:r>
      <w:r w:rsidR="000217C9" w:rsidRPr="00330BA5">
        <w:rPr>
          <w:rFonts w:ascii="Times New Roman" w:eastAsia="Calibri" w:hAnsi="Times New Roman"/>
          <w:color w:val="000000"/>
          <w:spacing w:val="2"/>
          <w:sz w:val="24"/>
          <w:szCs w:val="24"/>
        </w:rPr>
        <w:t>r</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nts.gov, the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2"/>
          <w:sz w:val="24"/>
          <w:szCs w:val="24"/>
        </w:rPr>
        <w:t>A</w:t>
      </w:r>
      <w:r w:rsidR="000217C9" w:rsidRPr="00330BA5">
        <w:rPr>
          <w:rFonts w:ascii="Times New Roman" w:eastAsia="Calibri" w:hAnsi="Times New Roman"/>
          <w:color w:val="000000"/>
          <w:sz w:val="24"/>
          <w:szCs w:val="24"/>
        </w:rPr>
        <w:t>O</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z w:val="24"/>
          <w:szCs w:val="24"/>
        </w:rPr>
        <w:t xml:space="preserve"> will </w:t>
      </w:r>
      <w:r w:rsidR="000217C9" w:rsidRPr="00330BA5">
        <w:rPr>
          <w:rFonts w:ascii="Times New Roman" w:eastAsia="Calibri" w:hAnsi="Times New Roman"/>
          <w:color w:val="000000"/>
          <w:spacing w:val="-1"/>
          <w:sz w:val="24"/>
          <w:szCs w:val="24"/>
        </w:rPr>
        <w:t>rece</w:t>
      </w:r>
      <w:r w:rsidR="000217C9" w:rsidRPr="00330BA5">
        <w:rPr>
          <w:rFonts w:ascii="Times New Roman" w:eastAsia="Calibri" w:hAnsi="Times New Roman"/>
          <w:color w:val="000000"/>
          <w:sz w:val="24"/>
          <w:szCs w:val="24"/>
        </w:rPr>
        <w:t>ive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a</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s</w:t>
      </w:r>
      <w:r w:rsidR="000217C9" w:rsidRPr="00330BA5">
        <w:rPr>
          <w:rFonts w:ascii="Times New Roman" w:eastAsia="Calibri" w:hAnsi="Times New Roman"/>
          <w:color w:val="000000"/>
          <w:spacing w:val="-1"/>
          <w:sz w:val="24"/>
          <w:szCs w:val="24"/>
        </w:rPr>
        <w:t>er</w:t>
      </w:r>
      <w:r w:rsidR="000217C9" w:rsidRPr="00330BA5">
        <w:rPr>
          <w:rFonts w:ascii="Times New Roman" w:eastAsia="Calibri" w:hAnsi="Times New Roman"/>
          <w:color w:val="000000"/>
          <w:sz w:val="24"/>
          <w:szCs w:val="24"/>
        </w:rPr>
        <w:t>i</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 xml:space="preserve">s </w:t>
      </w:r>
      <w:r w:rsidR="000217C9" w:rsidRPr="00330BA5">
        <w:rPr>
          <w:rFonts w:ascii="Times New Roman" w:eastAsia="Calibri" w:hAnsi="Times New Roman"/>
          <w:color w:val="000000"/>
          <w:spacing w:val="2"/>
          <w:sz w:val="24"/>
          <w:szCs w:val="24"/>
        </w:rPr>
        <w:t>o</w:t>
      </w:r>
      <w:r w:rsidR="000217C9" w:rsidRPr="00330BA5">
        <w:rPr>
          <w:rFonts w:ascii="Times New Roman" w:eastAsia="Calibri" w:hAnsi="Times New Roman"/>
          <w:color w:val="000000"/>
          <w:sz w:val="24"/>
          <w:szCs w:val="24"/>
        </w:rPr>
        <w:t>f</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th</w:t>
      </w:r>
      <w:r w:rsidR="000217C9" w:rsidRPr="00330BA5">
        <w:rPr>
          <w:rFonts w:ascii="Times New Roman" w:eastAsia="Calibri" w:hAnsi="Times New Roman"/>
          <w:color w:val="000000"/>
          <w:spacing w:val="-1"/>
          <w:sz w:val="24"/>
          <w:szCs w:val="24"/>
        </w:rPr>
        <w:t>re</w:t>
      </w:r>
      <w:r w:rsidR="000217C9" w:rsidRPr="00330BA5">
        <w:rPr>
          <w:rFonts w:ascii="Times New Roman" w:eastAsia="Calibri" w:hAnsi="Times New Roman"/>
          <w:color w:val="000000"/>
          <w:sz w:val="24"/>
          <w:szCs w:val="24"/>
        </w:rPr>
        <w:t>e</w:t>
      </w:r>
      <w:r w:rsidR="000217C9"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000217C9" w:rsidRPr="00330BA5">
        <w:rPr>
          <w:rFonts w:ascii="Times New Roman" w:eastAsia="Calibri" w:hAnsi="Times New Roman"/>
          <w:color w:val="000000"/>
          <w:sz w:val="24"/>
          <w:szCs w:val="24"/>
        </w:rPr>
        <w:t xml:space="preserve">s. </w:t>
      </w:r>
      <w:r w:rsidR="000217C9" w:rsidRPr="00330BA5">
        <w:rPr>
          <w:rFonts w:ascii="Times New Roman" w:eastAsia="Calibri" w:hAnsi="Times New Roman"/>
          <w:color w:val="000000"/>
          <w:spacing w:val="2"/>
          <w:sz w:val="24"/>
          <w:szCs w:val="24"/>
        </w:rPr>
        <w:t xml:space="preserve"> </w:t>
      </w:r>
      <w:r w:rsidR="000217C9" w:rsidRPr="00330BA5">
        <w:rPr>
          <w:rFonts w:ascii="Times New Roman" w:eastAsia="Calibri" w:hAnsi="Times New Roman"/>
          <w:color w:val="000000"/>
          <w:spacing w:val="-3"/>
          <w:sz w:val="24"/>
          <w:szCs w:val="24"/>
        </w:rPr>
        <w:t>I</w:t>
      </w:r>
      <w:r w:rsidR="000217C9" w:rsidRPr="00330BA5">
        <w:rPr>
          <w:rFonts w:ascii="Times New Roman" w:eastAsia="Calibri" w:hAnsi="Times New Roman"/>
          <w:color w:val="000000"/>
          <w:sz w:val="24"/>
          <w:szCs w:val="24"/>
        </w:rPr>
        <w:t xml:space="preserve">t is </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pacing w:val="2"/>
          <w:sz w:val="24"/>
          <w:szCs w:val="24"/>
        </w:rPr>
        <w:t>x</w:t>
      </w:r>
      <w:r w:rsidR="000217C9" w:rsidRPr="00330BA5">
        <w:rPr>
          <w:rFonts w:ascii="Times New Roman" w:eastAsia="Calibri" w:hAnsi="Times New Roman"/>
          <w:color w:val="000000"/>
          <w:sz w:val="24"/>
          <w:szCs w:val="24"/>
        </w:rPr>
        <w:t>t</w:t>
      </w:r>
      <w:r w:rsidR="000217C9" w:rsidRPr="00330BA5">
        <w:rPr>
          <w:rFonts w:ascii="Times New Roman" w:eastAsia="Calibri" w:hAnsi="Times New Roman"/>
          <w:color w:val="000000"/>
          <w:spacing w:val="-1"/>
          <w:sz w:val="24"/>
          <w:szCs w:val="24"/>
        </w:rPr>
        <w:t>re</w:t>
      </w:r>
      <w:r w:rsidR="000217C9" w:rsidRPr="00330BA5">
        <w:rPr>
          <w:rFonts w:ascii="Times New Roman" w:eastAsia="Calibri" w:hAnsi="Times New Roman"/>
          <w:color w:val="000000"/>
          <w:sz w:val="24"/>
          <w:szCs w:val="24"/>
        </w:rPr>
        <w:t>m</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pacing w:val="3"/>
          <w:sz w:val="24"/>
          <w:szCs w:val="24"/>
        </w:rPr>
        <w:t>l</w:t>
      </w:r>
      <w:r w:rsidR="000217C9" w:rsidRPr="00330BA5">
        <w:rPr>
          <w:rFonts w:ascii="Times New Roman" w:eastAsia="Calibri" w:hAnsi="Times New Roman"/>
          <w:color w:val="000000"/>
          <w:sz w:val="24"/>
          <w:szCs w:val="24"/>
        </w:rPr>
        <w:t>y</w:t>
      </w:r>
      <w:r w:rsidR="000217C9" w:rsidRPr="00330BA5">
        <w:rPr>
          <w:rFonts w:ascii="Times New Roman" w:eastAsia="Calibri" w:hAnsi="Times New Roman"/>
          <w:color w:val="000000"/>
          <w:spacing w:val="-5"/>
          <w:sz w:val="24"/>
          <w:szCs w:val="24"/>
        </w:rPr>
        <w:t xml:space="preserve"> </w:t>
      </w:r>
      <w:r w:rsidR="000217C9" w:rsidRPr="00330BA5">
        <w:rPr>
          <w:rFonts w:ascii="Times New Roman" w:eastAsia="Calibri" w:hAnsi="Times New Roman"/>
          <w:color w:val="000000"/>
          <w:sz w:val="24"/>
          <w:szCs w:val="24"/>
        </w:rPr>
        <w:t>impo</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z w:val="24"/>
          <w:szCs w:val="24"/>
        </w:rPr>
        <w:t>t</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nt th</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t the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A</w:t>
      </w:r>
      <w:r w:rsidR="000217C9" w:rsidRPr="00330BA5">
        <w:rPr>
          <w:rFonts w:ascii="Times New Roman" w:eastAsia="Calibri" w:hAnsi="Times New Roman"/>
          <w:color w:val="000000"/>
          <w:spacing w:val="2"/>
          <w:sz w:val="24"/>
          <w:szCs w:val="24"/>
        </w:rPr>
        <w:t>O</w:t>
      </w:r>
      <w:r w:rsidR="000217C9" w:rsidRPr="00330BA5">
        <w:rPr>
          <w:rFonts w:ascii="Times New Roman" w:eastAsia="Calibri" w:hAnsi="Times New Roman"/>
          <w:color w:val="000000"/>
          <w:sz w:val="24"/>
          <w:szCs w:val="24"/>
        </w:rPr>
        <w:t>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u w:val="single"/>
        </w:rPr>
        <w:t>w</w:t>
      </w:r>
      <w:r w:rsidR="000217C9" w:rsidRPr="00330BA5">
        <w:rPr>
          <w:rFonts w:ascii="Times New Roman" w:eastAsia="Calibri" w:hAnsi="Times New Roman"/>
          <w:color w:val="000000"/>
          <w:spacing w:val="-1"/>
          <w:sz w:val="24"/>
          <w:szCs w:val="24"/>
          <w:u w:val="single"/>
        </w:rPr>
        <w:t>a</w:t>
      </w:r>
      <w:r w:rsidR="000217C9" w:rsidRPr="00330BA5">
        <w:rPr>
          <w:rFonts w:ascii="Times New Roman" w:eastAsia="Calibri" w:hAnsi="Times New Roman"/>
          <w:color w:val="000000"/>
          <w:sz w:val="24"/>
          <w:szCs w:val="24"/>
          <w:u w:val="single"/>
        </w:rPr>
        <w:t>t</w:t>
      </w:r>
      <w:r w:rsidR="000217C9" w:rsidRPr="00330BA5">
        <w:rPr>
          <w:rFonts w:ascii="Times New Roman" w:eastAsia="Calibri" w:hAnsi="Times New Roman"/>
          <w:color w:val="000000"/>
          <w:spacing w:val="-1"/>
          <w:sz w:val="24"/>
          <w:szCs w:val="24"/>
          <w:u w:val="single"/>
        </w:rPr>
        <w:t>c</w:t>
      </w:r>
      <w:r w:rsidR="000217C9" w:rsidRPr="00330BA5">
        <w:rPr>
          <w:rFonts w:ascii="Times New Roman" w:eastAsia="Calibri" w:hAnsi="Times New Roman"/>
          <w:color w:val="000000"/>
          <w:sz w:val="24"/>
          <w:szCs w:val="24"/>
          <w:u w:val="single"/>
        </w:rPr>
        <w:t>h</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1"/>
          <w:sz w:val="24"/>
          <w:szCs w:val="24"/>
        </w:rPr>
        <w:t>f</w:t>
      </w:r>
      <w:r w:rsidR="000217C9" w:rsidRPr="00330BA5">
        <w:rPr>
          <w:rFonts w:ascii="Times New Roman" w:eastAsia="Calibri" w:hAnsi="Times New Roman"/>
          <w:color w:val="000000"/>
          <w:sz w:val="24"/>
          <w:szCs w:val="24"/>
        </w:rPr>
        <w:t>or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 xml:space="preserve">nd </w:t>
      </w:r>
      <w:r w:rsidR="000217C9" w:rsidRPr="00330BA5">
        <w:rPr>
          <w:rFonts w:ascii="Times New Roman" w:eastAsia="Calibri" w:hAnsi="Times New Roman"/>
          <w:color w:val="000000"/>
          <w:sz w:val="24"/>
          <w:szCs w:val="24"/>
          <w:u w:val="single"/>
        </w:rPr>
        <w:t>s</w:t>
      </w:r>
      <w:r w:rsidR="000217C9" w:rsidRPr="00330BA5">
        <w:rPr>
          <w:rFonts w:ascii="Times New Roman" w:eastAsia="Calibri" w:hAnsi="Times New Roman"/>
          <w:color w:val="000000"/>
          <w:spacing w:val="-1"/>
          <w:sz w:val="24"/>
          <w:szCs w:val="24"/>
          <w:u w:val="single"/>
        </w:rPr>
        <w:t>a</w:t>
      </w:r>
      <w:r w:rsidR="000217C9" w:rsidRPr="00330BA5">
        <w:rPr>
          <w:rFonts w:ascii="Times New Roman" w:eastAsia="Calibri" w:hAnsi="Times New Roman"/>
          <w:color w:val="000000"/>
          <w:sz w:val="24"/>
          <w:szCs w:val="24"/>
          <w:u w:val="single"/>
        </w:rPr>
        <w:t>ve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1"/>
          <w:sz w:val="24"/>
          <w:szCs w:val="24"/>
        </w:rPr>
        <w:t>ea</w:t>
      </w:r>
      <w:r w:rsidR="000217C9" w:rsidRPr="00330BA5">
        <w:rPr>
          <w:rFonts w:ascii="Times New Roman" w:eastAsia="Calibri" w:hAnsi="Times New Roman"/>
          <w:color w:val="000000"/>
          <w:spacing w:val="1"/>
          <w:sz w:val="24"/>
          <w:szCs w:val="24"/>
        </w:rPr>
        <w:t>c</w:t>
      </w:r>
      <w:r w:rsidR="000217C9" w:rsidRPr="00330BA5">
        <w:rPr>
          <w:rFonts w:ascii="Times New Roman" w:eastAsia="Calibri" w:hAnsi="Times New Roman"/>
          <w:color w:val="000000"/>
          <w:sz w:val="24"/>
          <w:szCs w:val="24"/>
        </w:rPr>
        <w:t>h of the</w:t>
      </w:r>
      <w:r w:rsidR="000217C9"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000217C9" w:rsidRPr="00330BA5">
        <w:rPr>
          <w:rFonts w:ascii="Times New Roman" w:eastAsia="Calibri" w:hAnsi="Times New Roman"/>
          <w:color w:val="000000"/>
          <w:sz w:val="24"/>
          <w:szCs w:val="24"/>
        </w:rPr>
        <w:t>s.  You will know th</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t</w:t>
      </w:r>
      <w:r w:rsidR="000217C9" w:rsidRPr="00330BA5">
        <w:rPr>
          <w:rFonts w:ascii="Times New Roman" w:eastAsia="Calibri" w:hAnsi="Times New Roman"/>
          <w:color w:val="000000"/>
          <w:spacing w:val="3"/>
          <w:sz w:val="24"/>
          <w:szCs w:val="24"/>
        </w:rPr>
        <w:t xml:space="preserve"> </w:t>
      </w:r>
      <w:r w:rsidR="000217C9" w:rsidRPr="00330BA5">
        <w:rPr>
          <w:rFonts w:ascii="Times New Roman" w:eastAsia="Calibri" w:hAnsi="Times New Roman"/>
          <w:color w:val="000000"/>
          <w:spacing w:val="-5"/>
          <w:sz w:val="24"/>
          <w:szCs w:val="24"/>
        </w:rPr>
        <w:t>y</w:t>
      </w:r>
      <w:r w:rsidR="000217C9" w:rsidRPr="00330BA5">
        <w:rPr>
          <w:rFonts w:ascii="Times New Roman" w:eastAsia="Calibri" w:hAnsi="Times New Roman"/>
          <w:color w:val="000000"/>
          <w:sz w:val="24"/>
          <w:szCs w:val="24"/>
        </w:rPr>
        <w:t>o</w:t>
      </w:r>
      <w:r w:rsidR="000217C9" w:rsidRPr="00330BA5">
        <w:rPr>
          <w:rFonts w:ascii="Times New Roman" w:eastAsia="Calibri" w:hAnsi="Times New Roman"/>
          <w:color w:val="000000"/>
          <w:spacing w:val="2"/>
          <w:sz w:val="24"/>
          <w:szCs w:val="24"/>
        </w:rPr>
        <w:t>u</w:t>
      </w:r>
      <w:r w:rsidR="000217C9" w:rsidRPr="00330BA5">
        <w:rPr>
          <w:rFonts w:ascii="Times New Roman" w:eastAsia="Calibri" w:hAnsi="Times New Roman"/>
          <w:color w:val="000000"/>
          <w:sz w:val="24"/>
          <w:szCs w:val="24"/>
        </w:rPr>
        <w:t>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p</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z w:val="24"/>
          <w:szCs w:val="24"/>
        </w:rPr>
        <w:t>opos</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l h</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z w:val="24"/>
          <w:szCs w:val="24"/>
        </w:rPr>
        <w:t xml:space="preserve">s </w:t>
      </w:r>
      <w:r w:rsidR="000217C9" w:rsidRPr="00330BA5">
        <w:rPr>
          <w:rFonts w:ascii="Times New Roman" w:eastAsia="Calibri" w:hAnsi="Times New Roman"/>
          <w:color w:val="000000"/>
          <w:spacing w:val="-1"/>
          <w:sz w:val="24"/>
          <w:szCs w:val="24"/>
        </w:rPr>
        <w:t>reac</w:t>
      </w:r>
      <w:r w:rsidR="000217C9" w:rsidRPr="00330BA5">
        <w:rPr>
          <w:rFonts w:ascii="Times New Roman" w:eastAsia="Calibri" w:hAnsi="Times New Roman"/>
          <w:color w:val="000000"/>
          <w:spacing w:val="2"/>
          <w:sz w:val="24"/>
          <w:szCs w:val="24"/>
        </w:rPr>
        <w:t>h</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d ONR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w</w:t>
      </w:r>
      <w:r w:rsidR="000217C9" w:rsidRPr="00330BA5">
        <w:rPr>
          <w:rFonts w:ascii="Times New Roman" w:eastAsia="Calibri" w:hAnsi="Times New Roman"/>
          <w:color w:val="000000"/>
          <w:spacing w:val="2"/>
          <w:sz w:val="24"/>
          <w:szCs w:val="24"/>
        </w:rPr>
        <w:t>h</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n the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AOR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1"/>
          <w:sz w:val="24"/>
          <w:szCs w:val="24"/>
        </w:rPr>
        <w:t>re</w:t>
      </w:r>
      <w:r w:rsidR="000217C9" w:rsidRPr="00330BA5">
        <w:rPr>
          <w:rFonts w:ascii="Times New Roman" w:eastAsia="Calibri" w:hAnsi="Times New Roman"/>
          <w:color w:val="000000"/>
          <w:spacing w:val="1"/>
          <w:sz w:val="24"/>
          <w:szCs w:val="24"/>
        </w:rPr>
        <w:t>c</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iv</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 xml:space="preserve">s </w:t>
      </w:r>
      <w:r w:rsidR="00A42319">
        <w:rPr>
          <w:rFonts w:ascii="Times New Roman" w:eastAsia="Calibri" w:hAnsi="Times New Roman"/>
          <w:color w:val="000000"/>
          <w:spacing w:val="-1"/>
          <w:sz w:val="24"/>
          <w:szCs w:val="24"/>
        </w:rPr>
        <w:t>email</w:t>
      </w:r>
      <w:r w:rsidR="000217C9" w:rsidRPr="00330BA5">
        <w:rPr>
          <w:rFonts w:ascii="Times New Roman" w:eastAsia="Calibri" w:hAnsi="Times New Roman"/>
          <w:color w:val="000000"/>
          <w:sz w:val="24"/>
          <w:szCs w:val="24"/>
        </w:rPr>
        <w:t xml:space="preserve"> Numb</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r 3.  You will n</w:t>
      </w:r>
      <w:r w:rsidR="000217C9" w:rsidRPr="00330BA5">
        <w:rPr>
          <w:rFonts w:ascii="Times New Roman" w:eastAsia="Calibri" w:hAnsi="Times New Roman"/>
          <w:color w:val="000000"/>
          <w:spacing w:val="-1"/>
          <w:sz w:val="24"/>
          <w:szCs w:val="24"/>
        </w:rPr>
        <w:t>ee</w:t>
      </w:r>
      <w:r w:rsidR="000217C9" w:rsidRPr="00330BA5">
        <w:rPr>
          <w:rFonts w:ascii="Times New Roman" w:eastAsia="Calibri" w:hAnsi="Times New Roman"/>
          <w:color w:val="000000"/>
          <w:sz w:val="24"/>
          <w:szCs w:val="24"/>
        </w:rPr>
        <w:t>d the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1"/>
          <w:sz w:val="24"/>
          <w:szCs w:val="24"/>
        </w:rPr>
        <w:t>S</w:t>
      </w:r>
      <w:r w:rsidR="000217C9" w:rsidRPr="00330BA5">
        <w:rPr>
          <w:rFonts w:ascii="Times New Roman" w:eastAsia="Calibri" w:hAnsi="Times New Roman"/>
          <w:color w:val="000000"/>
          <w:sz w:val="24"/>
          <w:szCs w:val="24"/>
        </w:rPr>
        <w:t xml:space="preserve">ubmission </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pacing w:val="-1"/>
          <w:sz w:val="24"/>
          <w:szCs w:val="24"/>
        </w:rPr>
        <w:t>ece</w:t>
      </w:r>
      <w:r w:rsidR="000217C9" w:rsidRPr="00330BA5">
        <w:rPr>
          <w:rFonts w:ascii="Times New Roman" w:eastAsia="Calibri" w:hAnsi="Times New Roman"/>
          <w:color w:val="000000"/>
          <w:sz w:val="24"/>
          <w:szCs w:val="24"/>
        </w:rPr>
        <w:t>ipt Numb</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r</w:t>
      </w:r>
      <w:r w:rsidR="000217C9"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000217C9" w:rsidRPr="00330BA5">
        <w:rPr>
          <w:rFonts w:ascii="Times New Roman" w:eastAsia="Calibri" w:hAnsi="Times New Roman"/>
          <w:color w:val="000000"/>
          <w:sz w:val="24"/>
          <w:szCs w:val="24"/>
        </w:rPr>
        <w:t xml:space="preserve"> Numb</w:t>
      </w:r>
      <w:r w:rsidR="000217C9" w:rsidRPr="00330BA5">
        <w:rPr>
          <w:rFonts w:ascii="Times New Roman" w:eastAsia="Calibri" w:hAnsi="Times New Roman"/>
          <w:color w:val="000000"/>
          <w:spacing w:val="-1"/>
          <w:sz w:val="24"/>
          <w:szCs w:val="24"/>
        </w:rPr>
        <w:t>e</w:t>
      </w:r>
      <w:r w:rsidR="000217C9" w:rsidRPr="00330BA5">
        <w:rPr>
          <w:rFonts w:ascii="Times New Roman" w:eastAsia="Calibri" w:hAnsi="Times New Roman"/>
          <w:color w:val="000000"/>
          <w:sz w:val="24"/>
          <w:szCs w:val="24"/>
        </w:rPr>
        <w:t>r</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pacing w:val="2"/>
          <w:sz w:val="24"/>
          <w:szCs w:val="24"/>
        </w:rPr>
        <w:t>1</w:t>
      </w:r>
      <w:r w:rsidR="000217C9" w:rsidRPr="00330BA5">
        <w:rPr>
          <w:rFonts w:ascii="Times New Roman" w:eastAsia="Calibri" w:hAnsi="Times New Roman"/>
          <w:color w:val="000000"/>
          <w:sz w:val="24"/>
          <w:szCs w:val="24"/>
        </w:rPr>
        <w:t>)</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to t</w:t>
      </w:r>
      <w:r w:rsidR="000217C9" w:rsidRPr="00330BA5">
        <w:rPr>
          <w:rFonts w:ascii="Times New Roman" w:eastAsia="Calibri" w:hAnsi="Times New Roman"/>
          <w:color w:val="000000"/>
          <w:spacing w:val="-1"/>
          <w:sz w:val="24"/>
          <w:szCs w:val="24"/>
        </w:rPr>
        <w:t>r</w:t>
      </w:r>
      <w:r w:rsidR="000217C9" w:rsidRPr="00330BA5">
        <w:rPr>
          <w:rFonts w:ascii="Times New Roman" w:eastAsia="Calibri" w:hAnsi="Times New Roman"/>
          <w:color w:val="000000"/>
          <w:spacing w:val="1"/>
          <w:sz w:val="24"/>
          <w:szCs w:val="24"/>
        </w:rPr>
        <w:t>a</w:t>
      </w:r>
      <w:r w:rsidR="000217C9" w:rsidRPr="00330BA5">
        <w:rPr>
          <w:rFonts w:ascii="Times New Roman" w:eastAsia="Calibri" w:hAnsi="Times New Roman"/>
          <w:color w:val="000000"/>
          <w:spacing w:val="-1"/>
          <w:sz w:val="24"/>
          <w:szCs w:val="24"/>
        </w:rPr>
        <w:t>c</w:t>
      </w:r>
      <w:r w:rsidR="000217C9" w:rsidRPr="00330BA5">
        <w:rPr>
          <w:rFonts w:ascii="Times New Roman" w:eastAsia="Calibri" w:hAnsi="Times New Roman"/>
          <w:color w:val="000000"/>
          <w:sz w:val="24"/>
          <w:szCs w:val="24"/>
        </w:rPr>
        <w:t>k a</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submission.  The</w:t>
      </w:r>
      <w:r w:rsidR="000217C9" w:rsidRPr="00330BA5">
        <w:rPr>
          <w:rFonts w:ascii="Times New Roman" w:eastAsia="Calibri" w:hAnsi="Times New Roman"/>
          <w:color w:val="000000"/>
          <w:spacing w:val="-1"/>
          <w:sz w:val="24"/>
          <w:szCs w:val="24"/>
        </w:rPr>
        <w:t xml:space="preserve"> </w:t>
      </w:r>
      <w:r w:rsidR="000217C9" w:rsidRPr="00330BA5">
        <w:rPr>
          <w:rFonts w:ascii="Times New Roman" w:eastAsia="Calibri" w:hAnsi="Times New Roman"/>
          <w:color w:val="000000"/>
          <w:sz w:val="24"/>
          <w:szCs w:val="24"/>
        </w:rPr>
        <w:t>th</w:t>
      </w:r>
      <w:r w:rsidR="000217C9" w:rsidRPr="00330BA5">
        <w:rPr>
          <w:rFonts w:ascii="Times New Roman" w:eastAsia="Calibri" w:hAnsi="Times New Roman"/>
          <w:color w:val="000000"/>
          <w:spacing w:val="-1"/>
          <w:sz w:val="24"/>
          <w:szCs w:val="24"/>
        </w:rPr>
        <w:t>re</w:t>
      </w:r>
      <w:r w:rsidR="000217C9" w:rsidRPr="00330BA5">
        <w:rPr>
          <w:rFonts w:ascii="Times New Roman" w:eastAsia="Calibri" w:hAnsi="Times New Roman"/>
          <w:color w:val="000000"/>
          <w:sz w:val="24"/>
          <w:szCs w:val="24"/>
        </w:rPr>
        <w:t>e</w:t>
      </w:r>
      <w:r w:rsidR="000217C9"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000217C9" w:rsidRPr="00330BA5">
        <w:rPr>
          <w:rFonts w:ascii="Times New Roman" w:eastAsia="Calibri" w:hAnsi="Times New Roman"/>
          <w:color w:val="000000"/>
          <w:sz w:val="24"/>
          <w:szCs w:val="24"/>
        </w:rPr>
        <w:t xml:space="preserve">s </w:t>
      </w:r>
      <w:r w:rsidR="000217C9" w:rsidRPr="00330BA5">
        <w:rPr>
          <w:rFonts w:ascii="Times New Roman" w:eastAsia="Calibri" w:hAnsi="Times New Roman"/>
          <w:color w:val="000000"/>
          <w:spacing w:val="-1"/>
          <w:sz w:val="24"/>
          <w:szCs w:val="24"/>
        </w:rPr>
        <w:t>are:</w:t>
      </w:r>
    </w:p>
    <w:p w:rsidR="00716985" w:rsidRPr="00330BA5" w:rsidRDefault="00716985" w:rsidP="00756593">
      <w:pPr>
        <w:widowControl w:val="0"/>
        <w:autoSpaceDE w:val="0"/>
        <w:autoSpaceDN w:val="0"/>
        <w:adjustRightInd w:val="0"/>
        <w:spacing w:before="100" w:beforeAutospacing="1" w:after="100" w:afterAutospacing="1" w:line="240" w:lineRule="auto"/>
        <w:ind w:left="450" w:right="-20"/>
        <w:contextualSpacing/>
        <w:rPr>
          <w:rFonts w:ascii="Times New Roman" w:eastAsia="Calibri" w:hAnsi="Times New Roman"/>
          <w:color w:val="000000"/>
          <w:sz w:val="24"/>
          <w:szCs w:val="24"/>
        </w:rPr>
      </w:pPr>
    </w:p>
    <w:p w:rsidR="000217C9" w:rsidRPr="00330BA5" w:rsidRDefault="000217C9" w:rsidP="00756593">
      <w:pPr>
        <w:widowControl w:val="0"/>
        <w:autoSpaceDE w:val="0"/>
        <w:autoSpaceDN w:val="0"/>
        <w:adjustRightInd w:val="0"/>
        <w:spacing w:before="100" w:beforeAutospacing="1" w:after="100" w:afterAutospacing="1" w:line="240" w:lineRule="auto"/>
        <w:ind w:left="450" w:right="90"/>
        <w:contextualSpacing/>
        <w:rPr>
          <w:rFonts w:ascii="Times New Roman" w:eastAsia="Calibri" w:hAnsi="Times New Roman"/>
          <w:color w:val="000000"/>
          <w:sz w:val="24"/>
          <w:szCs w:val="24"/>
        </w:rPr>
      </w:pPr>
      <w:r w:rsidRPr="00330BA5">
        <w:rPr>
          <w:rFonts w:ascii="Times New Roman" w:eastAsia="Calibri" w:hAnsi="Times New Roman"/>
          <w:color w:val="000000"/>
          <w:sz w:val="24"/>
          <w:szCs w:val="24"/>
        </w:rPr>
        <w:t>Numb</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1 –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z w:val="24"/>
          <w:szCs w:val="24"/>
        </w:rPr>
        <w:t xml:space="preserve">t will </w:t>
      </w:r>
      <w:r w:rsidR="00724389">
        <w:rPr>
          <w:rFonts w:ascii="Times New Roman" w:eastAsia="Calibri" w:hAnsi="Times New Roman"/>
          <w:color w:val="000000"/>
          <w:spacing w:val="-1"/>
          <w:sz w:val="24"/>
          <w:szCs w:val="24"/>
        </w:rPr>
        <w:t>reach</w:t>
      </w:r>
      <w:r w:rsidR="00724389"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a</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on</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z w:val="24"/>
          <w:szCs w:val="24"/>
        </w:rPr>
        <w:t>ion p</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ge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upon </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ompl</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ti</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z w:val="24"/>
          <w:szCs w:val="24"/>
        </w:rPr>
        <w:t>g</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submission to 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 xml:space="preserve">ov. This </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on</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pacing w:val="3"/>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tion p</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ge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is a</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ec</w:t>
      </w:r>
      <w:r w:rsidRPr="00330BA5">
        <w:rPr>
          <w:rFonts w:ascii="Times New Roman" w:eastAsia="Calibri" w:hAnsi="Times New Roman"/>
          <w:color w:val="000000"/>
          <w:sz w:val="24"/>
          <w:szCs w:val="24"/>
        </w:rPr>
        <w:t>o</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 xml:space="preserve">d </w:t>
      </w:r>
      <w:r w:rsidRPr="00330BA5">
        <w:rPr>
          <w:rFonts w:ascii="Times New Roman" w:eastAsia="Calibri" w:hAnsi="Times New Roman"/>
          <w:color w:val="000000"/>
          <w:spacing w:val="2"/>
          <w:sz w:val="24"/>
          <w:szCs w:val="24"/>
        </w:rPr>
        <w:t>o</w:t>
      </w:r>
      <w:r w:rsidRPr="00330BA5">
        <w:rPr>
          <w:rFonts w:ascii="Times New Roman" w:eastAsia="Calibri" w:hAnsi="Times New Roman"/>
          <w:color w:val="000000"/>
          <w:sz w:val="24"/>
          <w:szCs w:val="24"/>
        </w:rPr>
        <w:t>f</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time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nd 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st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mp </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z w:val="24"/>
          <w:szCs w:val="24"/>
        </w:rPr>
        <w:t>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 is us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 to d</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er</w:t>
      </w:r>
      <w:r w:rsidRPr="00330BA5">
        <w:rPr>
          <w:rFonts w:ascii="Times New Roman" w:eastAsia="Calibri" w:hAnsi="Times New Roman"/>
          <w:color w:val="000000"/>
          <w:sz w:val="24"/>
          <w:szCs w:val="24"/>
        </w:rPr>
        <w:t>mine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wh</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2"/>
          <w:sz w:val="24"/>
          <w:szCs w:val="24"/>
        </w:rPr>
        <w:t>h</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p</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z w:val="24"/>
          <w:szCs w:val="24"/>
        </w:rPr>
        <w:t>opos</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 w</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s submitt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w:t>
      </w:r>
    </w:p>
    <w:p w:rsidR="000217C9" w:rsidRPr="00330BA5" w:rsidRDefault="000217C9" w:rsidP="00756593">
      <w:pPr>
        <w:widowControl w:val="0"/>
        <w:autoSpaceDE w:val="0"/>
        <w:autoSpaceDN w:val="0"/>
        <w:adjustRightInd w:val="0"/>
        <w:spacing w:before="100" w:beforeAutospacing="1" w:after="100" w:afterAutospacing="1" w:line="240" w:lineRule="auto"/>
        <w:ind w:left="450" w:right="1133"/>
        <w:contextualSpacing/>
        <w:rPr>
          <w:rFonts w:ascii="Times New Roman" w:eastAsia="Calibri" w:hAnsi="Times New Roman"/>
          <w:color w:val="000000"/>
          <w:sz w:val="24"/>
          <w:szCs w:val="24"/>
        </w:rPr>
      </w:pPr>
    </w:p>
    <w:p w:rsidR="000217C9" w:rsidRPr="00330BA5" w:rsidRDefault="000217C9" w:rsidP="00756593">
      <w:pPr>
        <w:widowControl w:val="0"/>
        <w:autoSpaceDE w:val="0"/>
        <w:autoSpaceDN w:val="0"/>
        <w:adjustRightInd w:val="0"/>
        <w:spacing w:before="100" w:beforeAutospacing="1" w:after="100" w:afterAutospacing="1" w:line="240" w:lineRule="auto"/>
        <w:ind w:left="450" w:right="51"/>
        <w:contextualSpacing/>
        <w:rPr>
          <w:rFonts w:ascii="Times New Roman" w:eastAsia="Calibri" w:hAnsi="Times New Roman"/>
          <w:color w:val="000000"/>
          <w:sz w:val="24"/>
          <w:szCs w:val="24"/>
        </w:rPr>
      </w:pPr>
      <w:r w:rsidRPr="00330BA5">
        <w:rPr>
          <w:rFonts w:ascii="Times New Roman" w:eastAsia="Calibri" w:hAnsi="Times New Roman"/>
          <w:color w:val="000000"/>
          <w:sz w:val="24"/>
          <w:szCs w:val="24"/>
        </w:rPr>
        <w:t>Numb</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2 –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z w:val="24"/>
          <w:szCs w:val="24"/>
        </w:rPr>
        <w:t xml:space="preserve">t will </w:t>
      </w:r>
      <w:r w:rsidRPr="00330BA5">
        <w:rPr>
          <w:rFonts w:ascii="Times New Roman" w:eastAsia="Calibri" w:hAnsi="Times New Roman"/>
          <w:color w:val="000000"/>
          <w:spacing w:val="-1"/>
          <w:sz w:val="24"/>
          <w:szCs w:val="24"/>
        </w:rPr>
        <w:t>rece</w:t>
      </w:r>
      <w:r w:rsidRPr="00330BA5">
        <w:rPr>
          <w:rFonts w:ascii="Times New Roman" w:eastAsia="Calibri" w:hAnsi="Times New Roman"/>
          <w:color w:val="000000"/>
          <w:sz w:val="24"/>
          <w:szCs w:val="24"/>
        </w:rPr>
        <w:t>ive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n</w:t>
      </w:r>
      <w:r w:rsidRPr="00330BA5">
        <w:rPr>
          <w:rFonts w:ascii="Times New Roman" w:eastAsia="Calibri" w:hAnsi="Times New Roman"/>
          <w:color w:val="000000"/>
          <w:spacing w:val="2"/>
          <w:sz w:val="24"/>
          <w:szCs w:val="24"/>
        </w:rPr>
        <w:t xml:space="preserve"> </w:t>
      </w:r>
      <w:r w:rsidR="00A42319">
        <w:rPr>
          <w:rFonts w:ascii="Times New Roman" w:eastAsia="Calibri" w:hAnsi="Times New Roman"/>
          <w:color w:val="000000"/>
          <w:spacing w:val="-1"/>
          <w:sz w:val="24"/>
          <w:szCs w:val="24"/>
        </w:rPr>
        <w:t>email</w:t>
      </w:r>
      <w:r w:rsidRPr="00330BA5">
        <w:rPr>
          <w:rFonts w:ascii="Times New Roman" w:eastAsia="Calibri" w:hAnsi="Times New Roman"/>
          <w:color w:val="000000"/>
          <w:sz w:val="24"/>
          <w:szCs w:val="24"/>
        </w:rPr>
        <w:t xml:space="preserve"> </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z w:val="24"/>
          <w:szCs w:val="24"/>
        </w:rPr>
        <w:t>ndi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ting</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th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2"/>
          <w:sz w:val="24"/>
          <w:szCs w:val="24"/>
        </w:rPr>
        <w:t>p</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opo</w:t>
      </w:r>
      <w:r w:rsidRPr="00330BA5">
        <w:rPr>
          <w:rFonts w:ascii="Times New Roman" w:eastAsia="Calibri" w:hAnsi="Times New Roman"/>
          <w:color w:val="000000"/>
          <w:spacing w:val="3"/>
          <w:sz w:val="24"/>
          <w:szCs w:val="24"/>
        </w:rPr>
        <w:t>s</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 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s b</w:t>
      </w:r>
      <w:r w:rsidRPr="00330BA5">
        <w:rPr>
          <w:rFonts w:ascii="Times New Roman" w:eastAsia="Calibri" w:hAnsi="Times New Roman"/>
          <w:color w:val="000000"/>
          <w:spacing w:val="-1"/>
          <w:sz w:val="24"/>
          <w:szCs w:val="24"/>
        </w:rPr>
        <w:t>ee</w:t>
      </w:r>
      <w:r w:rsidRPr="00330BA5">
        <w:rPr>
          <w:rFonts w:ascii="Times New Roman" w:eastAsia="Calibri" w:hAnsi="Times New Roman"/>
          <w:color w:val="000000"/>
          <w:sz w:val="24"/>
          <w:szCs w:val="24"/>
        </w:rPr>
        <w:t xml:space="preserve">n </w:t>
      </w:r>
      <w:r w:rsidRPr="00330BA5">
        <w:rPr>
          <w:rFonts w:ascii="Times New Roman" w:eastAsia="Calibri" w:hAnsi="Times New Roman"/>
          <w:color w:val="000000"/>
          <w:spacing w:val="2"/>
          <w:sz w:val="24"/>
          <w:szCs w:val="24"/>
        </w:rPr>
        <w:t>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lid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d </w:t>
      </w:r>
      <w:r w:rsidRPr="00330BA5">
        <w:rPr>
          <w:rFonts w:ascii="Times New Roman" w:eastAsia="Calibri" w:hAnsi="Times New Roman"/>
          <w:color w:val="000000"/>
          <w:spacing w:val="5"/>
          <w:sz w:val="24"/>
          <w:szCs w:val="24"/>
        </w:rPr>
        <w:t>b</w:t>
      </w:r>
      <w:r w:rsidRPr="00330BA5">
        <w:rPr>
          <w:rFonts w:ascii="Times New Roman" w:eastAsia="Calibri" w:hAnsi="Times New Roman"/>
          <w:color w:val="000000"/>
          <w:sz w:val="24"/>
          <w:szCs w:val="24"/>
        </w:rPr>
        <w:t>y 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ov within two 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pacing w:val="-5"/>
          <w:sz w:val="24"/>
          <w:szCs w:val="24"/>
        </w:rPr>
        <w:t>y</w:t>
      </w:r>
      <w:r w:rsidRPr="00330BA5">
        <w:rPr>
          <w:rFonts w:ascii="Times New Roman" w:eastAsia="Calibri" w:hAnsi="Times New Roman"/>
          <w:color w:val="000000"/>
          <w:sz w:val="24"/>
          <w:szCs w:val="24"/>
        </w:rPr>
        <w:t>s</w:t>
      </w:r>
      <w:r w:rsidRPr="00330BA5">
        <w:rPr>
          <w:rFonts w:ascii="Times New Roman" w:eastAsia="Calibri" w:hAnsi="Times New Roman"/>
          <w:color w:val="000000"/>
          <w:spacing w:val="3"/>
          <w:sz w:val="24"/>
          <w:szCs w:val="24"/>
        </w:rPr>
        <w:t xml:space="preserve"> </w:t>
      </w:r>
      <w:r w:rsidRPr="00330BA5">
        <w:rPr>
          <w:rFonts w:ascii="Times New Roman" w:eastAsia="Calibri" w:hAnsi="Times New Roman"/>
          <w:color w:val="000000"/>
          <w:sz w:val="24"/>
          <w:szCs w:val="24"/>
        </w:rPr>
        <w:t>of</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submission </w:t>
      </w:r>
      <w:r w:rsidRPr="00330BA5">
        <w:rPr>
          <w:rFonts w:ascii="Times New Roman" w:eastAsia="Calibri" w:hAnsi="Times New Roman"/>
          <w:color w:val="000000"/>
          <w:spacing w:val="-1"/>
          <w:sz w:val="24"/>
          <w:szCs w:val="24"/>
        </w:rPr>
        <w:t>(</w:t>
      </w:r>
      <w:r w:rsidRPr="00330BA5">
        <w:rPr>
          <w:rFonts w:ascii="Times New Roman" w:eastAsia="Calibri" w:hAnsi="Times New Roman"/>
          <w:color w:val="000000"/>
          <w:sz w:val="24"/>
          <w:szCs w:val="24"/>
        </w:rPr>
        <w:t>This m</w:t>
      </w:r>
      <w:r w:rsidRPr="00330BA5">
        <w:rPr>
          <w:rFonts w:ascii="Times New Roman" w:eastAsia="Calibri" w:hAnsi="Times New Roman"/>
          <w:color w:val="000000"/>
          <w:spacing w:val="-1"/>
          <w:sz w:val="24"/>
          <w:szCs w:val="24"/>
        </w:rPr>
        <w:t>ea</w:t>
      </w:r>
      <w:r w:rsidRPr="00330BA5">
        <w:rPr>
          <w:rFonts w:ascii="Times New Roman" w:eastAsia="Calibri" w:hAnsi="Times New Roman"/>
          <w:color w:val="000000"/>
          <w:sz w:val="24"/>
          <w:szCs w:val="24"/>
        </w:rPr>
        <w:t>ns th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t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ll of</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qui</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d </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lds 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ve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2"/>
          <w:sz w:val="24"/>
          <w:szCs w:val="24"/>
        </w:rPr>
        <w:t>b</w:t>
      </w:r>
      <w:r w:rsidRPr="00330BA5">
        <w:rPr>
          <w:rFonts w:ascii="Times New Roman" w:eastAsia="Calibri" w:hAnsi="Times New Roman"/>
          <w:color w:val="000000"/>
          <w:spacing w:val="-1"/>
          <w:sz w:val="24"/>
          <w:szCs w:val="24"/>
        </w:rPr>
        <w:t>een c</w:t>
      </w:r>
      <w:r w:rsidRPr="00330BA5">
        <w:rPr>
          <w:rFonts w:ascii="Times New Roman" w:eastAsia="Calibri" w:hAnsi="Times New Roman"/>
          <w:color w:val="000000"/>
          <w:sz w:val="24"/>
          <w:szCs w:val="24"/>
        </w:rPr>
        <w:t>ompl</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w:t>
      </w:r>
      <w:r w:rsidRPr="00330BA5">
        <w:rPr>
          <w:rFonts w:ascii="Times New Roman" w:eastAsia="Calibri" w:hAnsi="Times New Roman"/>
          <w:color w:val="000000"/>
          <w:spacing w:val="-1"/>
          <w:sz w:val="24"/>
          <w:szCs w:val="24"/>
        </w:rPr>
        <w:t>)</w:t>
      </w:r>
      <w:r w:rsidRPr="00330BA5">
        <w:rPr>
          <w:rFonts w:ascii="Times New Roman" w:eastAsia="Calibri" w:hAnsi="Times New Roman"/>
          <w:color w:val="000000"/>
          <w:sz w:val="24"/>
          <w:szCs w:val="24"/>
        </w:rPr>
        <w:t>. A</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n ins</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z w:val="24"/>
          <w:szCs w:val="24"/>
        </w:rPr>
        <w:t>itution subm</w:t>
      </w:r>
      <w:r w:rsidRPr="00330BA5">
        <w:rPr>
          <w:rFonts w:ascii="Times New Roman" w:eastAsia="Calibri" w:hAnsi="Times New Roman"/>
          <w:color w:val="000000"/>
          <w:spacing w:val="-2"/>
          <w:sz w:val="24"/>
          <w:szCs w:val="24"/>
        </w:rPr>
        <w:t>i</w:t>
      </w:r>
      <w:r w:rsidRPr="00330BA5">
        <w:rPr>
          <w:rFonts w:ascii="Times New Roman" w:eastAsia="Calibri" w:hAnsi="Times New Roman"/>
          <w:color w:val="000000"/>
          <w:sz w:val="24"/>
          <w:szCs w:val="24"/>
        </w:rPr>
        <w:t xml:space="preserve">ts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n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ov</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a</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submission </w:t>
      </w:r>
      <w:r w:rsidRPr="00330BA5">
        <w:rPr>
          <w:rFonts w:ascii="Times New Roman" w:eastAsia="Calibri" w:hAnsi="Times New Roman"/>
          <w:color w:val="000000"/>
          <w:spacing w:val="-1"/>
          <w:sz w:val="24"/>
          <w:szCs w:val="24"/>
        </w:rPr>
        <w:t>rece</w:t>
      </w:r>
      <w:r w:rsidRPr="00330BA5">
        <w:rPr>
          <w:rFonts w:ascii="Times New Roman" w:eastAsia="Calibri" w:hAnsi="Times New Roman"/>
          <w:color w:val="000000"/>
          <w:sz w:val="24"/>
          <w:szCs w:val="24"/>
        </w:rPr>
        <w:t xml:space="preserve">ipt </w:t>
      </w:r>
      <w:r w:rsidRPr="00330BA5">
        <w:rPr>
          <w:rFonts w:ascii="Times New Roman" w:eastAsia="Calibri" w:hAnsi="Times New Roman"/>
          <w:color w:val="000000"/>
          <w:spacing w:val="2"/>
          <w:sz w:val="24"/>
          <w:szCs w:val="24"/>
        </w:rPr>
        <w:t>v</w:t>
      </w:r>
      <w:r w:rsidRPr="00330BA5">
        <w:rPr>
          <w:rFonts w:ascii="Times New Roman" w:eastAsia="Calibri" w:hAnsi="Times New Roman"/>
          <w:color w:val="000000"/>
          <w:sz w:val="24"/>
          <w:szCs w:val="24"/>
        </w:rPr>
        <w:t xml:space="preserve">ia </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il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nd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lso 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ts the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pacing w:val="2"/>
          <w:sz w:val="24"/>
          <w:szCs w:val="24"/>
        </w:rPr>
        <w:t>p</w:t>
      </w:r>
      <w:r w:rsidRPr="00330BA5">
        <w:rPr>
          <w:rFonts w:ascii="Times New Roman" w:eastAsia="Calibri" w:hAnsi="Times New Roman"/>
          <w:color w:val="000000"/>
          <w:sz w:val="24"/>
          <w:szCs w:val="24"/>
        </w:rPr>
        <w:t>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st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tus to </w:t>
      </w:r>
      <w:r w:rsidRPr="00330BA5">
        <w:rPr>
          <w:rFonts w:ascii="Times New Roman" w:eastAsia="Calibri" w:hAnsi="Times New Roman"/>
          <w:color w:val="000000"/>
          <w:spacing w:val="-1"/>
          <w:sz w:val="24"/>
          <w:szCs w:val="24"/>
        </w:rPr>
        <w:t>“</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pacing w:val="-1"/>
          <w:sz w:val="24"/>
          <w:szCs w:val="24"/>
        </w:rPr>
        <w:t>ece</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z w:val="24"/>
          <w:szCs w:val="24"/>
        </w:rPr>
        <w:t>v</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This </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ce</w:t>
      </w:r>
      <w:r w:rsidRPr="00330BA5">
        <w:rPr>
          <w:rFonts w:ascii="Times New Roman" w:eastAsia="Calibri" w:hAnsi="Times New Roman"/>
          <w:color w:val="000000"/>
          <w:sz w:val="24"/>
          <w:szCs w:val="24"/>
        </w:rPr>
        <w:t>ipt v</w:t>
      </w:r>
      <w:r w:rsidRPr="00330BA5">
        <w:rPr>
          <w:rFonts w:ascii="Times New Roman" w:eastAsia="Calibri" w:hAnsi="Times New Roman"/>
          <w:color w:val="000000"/>
          <w:spacing w:val="-1"/>
          <w:sz w:val="24"/>
          <w:szCs w:val="24"/>
        </w:rPr>
        <w:t>er</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Appli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s b</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 su</w:t>
      </w:r>
      <w:r w:rsidRPr="00330BA5">
        <w:rPr>
          <w:rFonts w:ascii="Times New Roman" w:eastAsia="Calibri" w:hAnsi="Times New Roman"/>
          <w:color w:val="000000"/>
          <w:spacing w:val="-1"/>
          <w:sz w:val="24"/>
          <w:szCs w:val="24"/>
        </w:rPr>
        <w:t>cce</w:t>
      </w:r>
      <w:r w:rsidRPr="00330BA5">
        <w:rPr>
          <w:rFonts w:ascii="Times New Roman" w:eastAsia="Calibri" w:hAnsi="Times New Roman"/>
          <w:color w:val="000000"/>
          <w:sz w:val="24"/>
          <w:szCs w:val="24"/>
        </w:rPr>
        <w:t>ss</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ul</w:t>
      </w:r>
      <w:r w:rsidRPr="00330BA5">
        <w:rPr>
          <w:rFonts w:ascii="Times New Roman" w:eastAsia="Calibri" w:hAnsi="Times New Roman"/>
          <w:color w:val="000000"/>
          <w:spacing w:val="5"/>
          <w:sz w:val="24"/>
          <w:szCs w:val="24"/>
        </w:rPr>
        <w:t>l</w:t>
      </w:r>
      <w:r w:rsidRPr="00330BA5">
        <w:rPr>
          <w:rFonts w:ascii="Times New Roman" w:eastAsia="Calibri" w:hAnsi="Times New Roman"/>
          <w:color w:val="000000"/>
          <w:sz w:val="24"/>
          <w:szCs w:val="24"/>
        </w:rPr>
        <w:t>y</w:t>
      </w:r>
      <w:r w:rsidRPr="00330BA5">
        <w:rPr>
          <w:rFonts w:ascii="Times New Roman" w:eastAsia="Calibri" w:hAnsi="Times New Roman"/>
          <w:color w:val="000000"/>
          <w:spacing w:val="-5"/>
          <w:sz w:val="24"/>
          <w:szCs w:val="24"/>
        </w:rPr>
        <w:t xml:space="preserve"> </w:t>
      </w:r>
      <w:r w:rsidRPr="00330BA5">
        <w:rPr>
          <w:rFonts w:ascii="Times New Roman" w:eastAsia="Calibri" w:hAnsi="Times New Roman"/>
          <w:color w:val="000000"/>
          <w:sz w:val="24"/>
          <w:szCs w:val="24"/>
        </w:rPr>
        <w:t>d</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liv</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 to</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 xml:space="preserve">ov </w:t>
      </w:r>
      <w:r w:rsidRPr="00330BA5">
        <w:rPr>
          <w:rFonts w:ascii="Times New Roman" w:eastAsia="Calibri" w:hAnsi="Times New Roman"/>
          <w:color w:val="000000"/>
          <w:spacing w:val="5"/>
          <w:sz w:val="24"/>
          <w:szCs w:val="24"/>
        </w:rPr>
        <w:t>s</w:t>
      </w:r>
      <w:r w:rsidRPr="00330BA5">
        <w:rPr>
          <w:rFonts w:ascii="Times New Roman" w:eastAsia="Calibri" w:hAnsi="Times New Roman"/>
          <w:color w:val="000000"/>
          <w:spacing w:val="-5"/>
          <w:sz w:val="24"/>
          <w:szCs w:val="24"/>
        </w:rPr>
        <w:t>y</w:t>
      </w:r>
      <w:r w:rsidRPr="00330BA5">
        <w:rPr>
          <w:rFonts w:ascii="Times New Roman" w:eastAsia="Calibri" w:hAnsi="Times New Roman"/>
          <w:color w:val="000000"/>
          <w:sz w:val="24"/>
          <w:szCs w:val="24"/>
        </w:rPr>
        <w:t>st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m. </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2"/>
          <w:sz w:val="24"/>
          <w:szCs w:val="24"/>
        </w:rPr>
        <w:t>x</w:t>
      </w:r>
      <w:r w:rsidRPr="00330BA5">
        <w:rPr>
          <w:rFonts w:ascii="Times New Roman" w:eastAsia="Calibri" w:hAnsi="Times New Roman"/>
          <w:color w:val="000000"/>
          <w:sz w:val="24"/>
          <w:szCs w:val="24"/>
        </w:rPr>
        <w:t>t, 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ov v</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submission is 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lid </w:t>
      </w:r>
      <w:r w:rsidRPr="00330BA5">
        <w:rPr>
          <w:rFonts w:ascii="Times New Roman" w:eastAsia="Calibri" w:hAnsi="Times New Roman"/>
          <w:color w:val="000000"/>
          <w:spacing w:val="2"/>
          <w:sz w:val="24"/>
          <w:szCs w:val="24"/>
        </w:rPr>
        <w:t>b</w:t>
      </w:r>
      <w:r w:rsidRPr="00330BA5">
        <w:rPr>
          <w:rFonts w:ascii="Times New Roman" w:eastAsia="Calibri" w:hAnsi="Times New Roman"/>
          <w:color w:val="000000"/>
          <w:sz w:val="24"/>
          <w:szCs w:val="24"/>
        </w:rPr>
        <w:t xml:space="preserve">y </w:t>
      </w:r>
      <w:r w:rsidRPr="00330BA5">
        <w:rPr>
          <w:rFonts w:ascii="Times New Roman" w:eastAsia="Calibri" w:hAnsi="Times New Roman"/>
          <w:color w:val="000000"/>
          <w:spacing w:val="-1"/>
          <w:sz w:val="24"/>
          <w:szCs w:val="24"/>
        </w:rPr>
        <w:lastRenderedPageBreak/>
        <w:t>e</w:t>
      </w:r>
      <w:r w:rsidRPr="00330BA5">
        <w:rPr>
          <w:rFonts w:ascii="Times New Roman" w:eastAsia="Calibri" w:hAnsi="Times New Roman"/>
          <w:color w:val="000000"/>
          <w:sz w:val="24"/>
          <w:szCs w:val="24"/>
        </w:rPr>
        <w:t>nsu</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ing</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it do</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s not </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on</w:t>
      </w:r>
      <w:r w:rsidRPr="00330BA5">
        <w:rPr>
          <w:rFonts w:ascii="Times New Roman" w:eastAsia="Calibri" w:hAnsi="Times New Roman"/>
          <w:color w:val="000000"/>
          <w:spacing w:val="3"/>
          <w:sz w:val="24"/>
          <w:szCs w:val="24"/>
        </w:rPr>
        <w:t>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in vi</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us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oppo</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tun</w:t>
      </w:r>
      <w:r w:rsidRPr="00330BA5">
        <w:rPr>
          <w:rFonts w:ascii="Times New Roman" w:eastAsia="Calibri" w:hAnsi="Times New Roman"/>
          <w:color w:val="000000"/>
          <w:spacing w:val="3"/>
          <w:sz w:val="24"/>
          <w:szCs w:val="24"/>
        </w:rPr>
        <w:t>it</w:t>
      </w:r>
      <w:r w:rsidRPr="00330BA5">
        <w:rPr>
          <w:rFonts w:ascii="Times New Roman" w:eastAsia="Calibri" w:hAnsi="Times New Roman"/>
          <w:color w:val="000000"/>
          <w:sz w:val="24"/>
          <w:szCs w:val="24"/>
        </w:rPr>
        <w:t>y</w:t>
      </w:r>
      <w:r w:rsidRPr="00330BA5">
        <w:rPr>
          <w:rFonts w:ascii="Times New Roman" w:eastAsia="Calibri" w:hAnsi="Times New Roman"/>
          <w:color w:val="000000"/>
          <w:spacing w:val="-5"/>
          <w:sz w:val="24"/>
          <w:szCs w:val="24"/>
        </w:rPr>
        <w:t xml:space="preserve"> </w:t>
      </w:r>
      <w:r w:rsidRPr="00330BA5">
        <w:rPr>
          <w:rFonts w:ascii="Times New Roman" w:eastAsia="Calibri" w:hAnsi="Times New Roman"/>
          <w:color w:val="000000"/>
          <w:sz w:val="24"/>
          <w:szCs w:val="24"/>
        </w:rPr>
        <w:t>is still op</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n,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nd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nt lo</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 xml:space="preserve">in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nd</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nt DUNS</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numb</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h.</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z w:val="24"/>
          <w:szCs w:val="24"/>
        </w:rPr>
        <w:t>f</w:t>
      </w:r>
      <w:r w:rsidRPr="00330BA5">
        <w:rPr>
          <w:rFonts w:ascii="Times New Roman" w:eastAsia="Calibri" w:hAnsi="Times New Roman"/>
          <w:color w:val="000000"/>
          <w:spacing w:val="4"/>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submission is 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lid,</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ov</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w:t>
      </w:r>
      <w:r w:rsidRPr="00330BA5">
        <w:rPr>
          <w:rFonts w:ascii="Times New Roman" w:eastAsia="Calibri" w:hAnsi="Times New Roman"/>
          <w:color w:val="000000"/>
          <w:spacing w:val="3"/>
          <w:sz w:val="24"/>
          <w:szCs w:val="24"/>
        </w:rPr>
        <w:t xml:space="preserve"> </w:t>
      </w:r>
      <w:r w:rsidRPr="00330BA5">
        <w:rPr>
          <w:rFonts w:ascii="Times New Roman" w:eastAsia="Calibri" w:hAnsi="Times New Roman"/>
          <w:color w:val="000000"/>
          <w:sz w:val="24"/>
          <w:szCs w:val="24"/>
        </w:rPr>
        <w:t>a</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3"/>
          <w:sz w:val="24"/>
          <w:szCs w:val="24"/>
        </w:rPr>
        <w:t>s</w:t>
      </w:r>
      <w:r w:rsidRPr="00330BA5">
        <w:rPr>
          <w:rFonts w:ascii="Times New Roman" w:eastAsia="Calibri" w:hAnsi="Times New Roman"/>
          <w:color w:val="000000"/>
          <w:sz w:val="24"/>
          <w:szCs w:val="24"/>
        </w:rPr>
        <w:t>ubmission 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lid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tion </w:t>
      </w:r>
      <w:r w:rsidRPr="00330BA5">
        <w:rPr>
          <w:rFonts w:ascii="Times New Roman" w:eastAsia="Calibri" w:hAnsi="Times New Roman"/>
          <w:color w:val="000000"/>
          <w:spacing w:val="-1"/>
          <w:sz w:val="24"/>
          <w:szCs w:val="24"/>
        </w:rPr>
        <w:t>rece</w:t>
      </w:r>
      <w:r w:rsidRPr="00330BA5">
        <w:rPr>
          <w:rFonts w:ascii="Times New Roman" w:eastAsia="Calibri" w:hAnsi="Times New Roman"/>
          <w:color w:val="000000"/>
          <w:sz w:val="24"/>
          <w:szCs w:val="24"/>
        </w:rPr>
        <w:t xml:space="preserve">ipt via </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il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nd 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ts the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tion st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tus to </w:t>
      </w:r>
      <w:r w:rsidRPr="00330BA5">
        <w:rPr>
          <w:rFonts w:ascii="Times New Roman" w:eastAsia="Calibri" w:hAnsi="Times New Roman"/>
          <w:color w:val="000000"/>
          <w:spacing w:val="-1"/>
          <w:sz w:val="24"/>
          <w:szCs w:val="24"/>
        </w:rPr>
        <w:t>“</w:t>
      </w:r>
      <w:r w:rsidRPr="00330BA5">
        <w:rPr>
          <w:rFonts w:ascii="Times New Roman" w:eastAsia="Calibri" w:hAnsi="Times New Roman"/>
          <w:color w:val="000000"/>
          <w:sz w:val="24"/>
          <w:szCs w:val="24"/>
        </w:rPr>
        <w:t>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lid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2"/>
          <w:sz w:val="24"/>
          <w:szCs w:val="24"/>
        </w:rPr>
        <w:t>d</w:t>
      </w:r>
      <w:r w:rsidRPr="00330BA5">
        <w:rPr>
          <w:rFonts w:ascii="Times New Roman" w:eastAsia="Calibri" w:hAnsi="Times New Roman"/>
          <w:color w:val="000000"/>
          <w:sz w:val="24"/>
          <w:szCs w:val="24"/>
        </w:rPr>
        <w:t>.”</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z w:val="24"/>
          <w:szCs w:val="24"/>
        </w:rPr>
        <w:t>f</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is not v</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lid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 the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w:t>
      </w:r>
      <w:r w:rsidRPr="00330BA5">
        <w:rPr>
          <w:rFonts w:ascii="Times New Roman" w:eastAsia="Calibri" w:hAnsi="Times New Roman"/>
          <w:color w:val="000000"/>
          <w:spacing w:val="2"/>
          <w:sz w:val="24"/>
          <w:szCs w:val="24"/>
        </w:rPr>
        <w:t>o</w:t>
      </w:r>
      <w:r w:rsidRPr="00330BA5">
        <w:rPr>
          <w:rFonts w:ascii="Times New Roman" w:eastAsia="Calibri" w:hAnsi="Times New Roman"/>
          <w:color w:val="000000"/>
          <w:sz w:val="24"/>
          <w:szCs w:val="24"/>
        </w:rPr>
        <w:t>n st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tus is 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t to </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j</w:t>
      </w:r>
      <w:r w:rsidRPr="00330BA5">
        <w:rPr>
          <w:rFonts w:ascii="Times New Roman" w:eastAsia="Calibri" w:hAnsi="Times New Roman"/>
          <w:color w:val="000000"/>
          <w:spacing w:val="-1"/>
          <w:sz w:val="24"/>
          <w:szCs w:val="24"/>
        </w:rPr>
        <w:t>ec</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z w:val="24"/>
          <w:szCs w:val="24"/>
        </w:rPr>
        <w:t>"</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5"/>
          <w:sz w:val="24"/>
          <w:szCs w:val="24"/>
        </w:rPr>
        <w:t>s</w:t>
      </w:r>
      <w:r w:rsidRPr="00330BA5">
        <w:rPr>
          <w:rFonts w:ascii="Times New Roman" w:eastAsia="Calibri" w:hAnsi="Times New Roman"/>
          <w:color w:val="000000"/>
          <w:spacing w:val="-5"/>
          <w:sz w:val="24"/>
          <w:szCs w:val="24"/>
        </w:rPr>
        <w:t>y</w:t>
      </w:r>
      <w:r w:rsidRPr="00330BA5">
        <w:rPr>
          <w:rFonts w:ascii="Times New Roman" w:eastAsia="Calibri" w:hAnsi="Times New Roman"/>
          <w:color w:val="000000"/>
          <w:sz w:val="24"/>
          <w:szCs w:val="24"/>
        </w:rPr>
        <w:t>st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m 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nds</w:t>
      </w:r>
      <w:r w:rsidRPr="00330BA5">
        <w:rPr>
          <w:rFonts w:ascii="Times New Roman" w:eastAsia="Calibri" w:hAnsi="Times New Roman"/>
          <w:color w:val="000000"/>
          <w:spacing w:val="3"/>
          <w:sz w:val="24"/>
          <w:szCs w:val="24"/>
        </w:rPr>
        <w:t xml:space="preserve"> </w:t>
      </w:r>
      <w:r w:rsidRPr="00330BA5">
        <w:rPr>
          <w:rFonts w:ascii="Times New Roman" w:eastAsia="Calibri" w:hAnsi="Times New Roman"/>
          <w:color w:val="000000"/>
          <w:sz w:val="24"/>
          <w:szCs w:val="24"/>
        </w:rPr>
        <w:t>a</w:t>
      </w:r>
      <w:r w:rsidRPr="00330BA5">
        <w:rPr>
          <w:rFonts w:ascii="Times New Roman" w:eastAsia="Calibri" w:hAnsi="Times New Roman"/>
          <w:color w:val="000000"/>
          <w:spacing w:val="-1"/>
          <w:sz w:val="24"/>
          <w:szCs w:val="24"/>
        </w:rPr>
        <w:t xml:space="preserve"> re</w:t>
      </w:r>
      <w:r w:rsidRPr="00330BA5">
        <w:rPr>
          <w:rFonts w:ascii="Times New Roman" w:eastAsia="Calibri" w:hAnsi="Times New Roman"/>
          <w:color w:val="000000"/>
          <w:spacing w:val="3"/>
          <w:sz w:val="24"/>
          <w:szCs w:val="24"/>
        </w:rPr>
        <w:t>j</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 xml:space="preserve">tion </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il noti</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to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institution,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nd the institution</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 xml:space="preserve">must </w:t>
      </w:r>
      <w:r w:rsidRPr="00330BA5">
        <w:rPr>
          <w:rFonts w:ascii="Times New Roman" w:eastAsia="Calibri" w:hAnsi="Times New Roman"/>
          <w:color w:val="000000"/>
          <w:spacing w:val="-1"/>
          <w:sz w:val="24"/>
          <w:szCs w:val="24"/>
        </w:rPr>
        <w:t>re</w:t>
      </w:r>
      <w:r w:rsidRPr="00330BA5">
        <w:rPr>
          <w:rFonts w:ascii="Times New Roman" w:eastAsia="Calibri" w:hAnsi="Times New Roman"/>
          <w:color w:val="000000"/>
          <w:sz w:val="24"/>
          <w:szCs w:val="24"/>
        </w:rPr>
        <w:t>submit</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the</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 p</w:t>
      </w:r>
      <w:r w:rsidRPr="00330BA5">
        <w:rPr>
          <w:rFonts w:ascii="Times New Roman" w:eastAsia="Calibri" w:hAnsi="Times New Roman"/>
          <w:color w:val="000000"/>
          <w:spacing w:val="-1"/>
          <w:sz w:val="24"/>
          <w:szCs w:val="24"/>
        </w:rPr>
        <w:t>ac</w:t>
      </w:r>
      <w:r w:rsidRPr="00330BA5">
        <w:rPr>
          <w:rFonts w:ascii="Times New Roman" w:eastAsia="Calibri" w:hAnsi="Times New Roman"/>
          <w:color w:val="000000"/>
          <w:spacing w:val="2"/>
          <w:sz w:val="24"/>
          <w:szCs w:val="24"/>
        </w:rPr>
        <w:t>k</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Appli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 xml:space="preserve">nts </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n t</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ac</w:t>
      </w:r>
      <w:r w:rsidRPr="00330BA5">
        <w:rPr>
          <w:rFonts w:ascii="Times New Roman" w:eastAsia="Calibri" w:hAnsi="Times New Roman"/>
          <w:color w:val="000000"/>
          <w:sz w:val="24"/>
          <w:szCs w:val="24"/>
        </w:rPr>
        <w:t>k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st</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tus of</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ir</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tion</w:t>
      </w:r>
      <w:r w:rsidRPr="00330BA5">
        <w:rPr>
          <w:rFonts w:ascii="Times New Roman" w:eastAsia="Calibri" w:hAnsi="Times New Roman"/>
          <w:color w:val="000000"/>
          <w:spacing w:val="2"/>
          <w:sz w:val="24"/>
          <w:szCs w:val="24"/>
        </w:rPr>
        <w:t xml:space="preserve"> b</w:t>
      </w:r>
      <w:r w:rsidRPr="00330BA5">
        <w:rPr>
          <w:rFonts w:ascii="Times New Roman" w:eastAsia="Calibri" w:hAnsi="Times New Roman"/>
          <w:color w:val="000000"/>
          <w:sz w:val="24"/>
          <w:szCs w:val="24"/>
        </w:rPr>
        <w:t>y log</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i</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z w:val="24"/>
          <w:szCs w:val="24"/>
        </w:rPr>
        <w:t>g</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in to G</w:t>
      </w:r>
      <w:r w:rsidRPr="00330BA5">
        <w:rPr>
          <w:rFonts w:ascii="Times New Roman" w:eastAsia="Calibri" w:hAnsi="Times New Roman"/>
          <w:color w:val="000000"/>
          <w:spacing w:val="-1"/>
          <w:sz w:val="24"/>
          <w:szCs w:val="24"/>
        </w:rPr>
        <w:t>ra</w:t>
      </w:r>
      <w:r w:rsidRPr="00330BA5">
        <w:rPr>
          <w:rFonts w:ascii="Times New Roman" w:eastAsia="Calibri" w:hAnsi="Times New Roman"/>
          <w:color w:val="000000"/>
          <w:sz w:val="24"/>
          <w:szCs w:val="24"/>
        </w:rPr>
        <w:t>nts</w:t>
      </w:r>
      <w:r w:rsidRPr="00330BA5">
        <w:rPr>
          <w:rFonts w:ascii="Times New Roman" w:eastAsia="Calibri" w:hAnsi="Times New Roman"/>
          <w:color w:val="000000"/>
          <w:spacing w:val="2"/>
          <w:sz w:val="24"/>
          <w:szCs w:val="24"/>
        </w:rPr>
        <w:t>.</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ov.</w:t>
      </w:r>
    </w:p>
    <w:p w:rsidR="000217C9" w:rsidRPr="00330BA5" w:rsidRDefault="000217C9" w:rsidP="00756593">
      <w:pPr>
        <w:widowControl w:val="0"/>
        <w:autoSpaceDE w:val="0"/>
        <w:autoSpaceDN w:val="0"/>
        <w:adjustRightInd w:val="0"/>
        <w:spacing w:before="100" w:beforeAutospacing="1" w:after="100" w:afterAutospacing="1" w:line="240" w:lineRule="auto"/>
        <w:ind w:left="450" w:right="259"/>
        <w:contextualSpacing/>
        <w:rPr>
          <w:rFonts w:ascii="Times New Roman" w:eastAsia="Calibri" w:hAnsi="Times New Roman"/>
          <w:color w:val="000000"/>
          <w:sz w:val="24"/>
          <w:szCs w:val="24"/>
        </w:rPr>
      </w:pPr>
    </w:p>
    <w:p w:rsidR="000217C9" w:rsidRDefault="000217C9" w:rsidP="00756593">
      <w:pPr>
        <w:widowControl w:val="0"/>
        <w:autoSpaceDE w:val="0"/>
        <w:autoSpaceDN w:val="0"/>
        <w:adjustRightInd w:val="0"/>
        <w:spacing w:before="100" w:beforeAutospacing="1" w:after="100" w:afterAutospacing="1" w:line="240" w:lineRule="auto"/>
        <w:ind w:left="450" w:right="179"/>
        <w:contextualSpacing/>
        <w:rPr>
          <w:rFonts w:ascii="Times New Roman" w:eastAsia="Calibri" w:hAnsi="Times New Roman"/>
          <w:color w:val="000000"/>
          <w:sz w:val="24"/>
          <w:szCs w:val="24"/>
        </w:rPr>
      </w:pPr>
      <w:r w:rsidRPr="00330BA5">
        <w:rPr>
          <w:rFonts w:ascii="Times New Roman" w:eastAsia="Calibri" w:hAnsi="Times New Roman"/>
          <w:color w:val="000000"/>
          <w:sz w:val="24"/>
          <w:szCs w:val="24"/>
        </w:rPr>
        <w:t>Numb</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3 –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thi</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d n</w:t>
      </w:r>
      <w:r w:rsidRPr="00330BA5">
        <w:rPr>
          <w:rFonts w:ascii="Times New Roman" w:eastAsia="Calibri" w:hAnsi="Times New Roman"/>
          <w:color w:val="000000"/>
          <w:spacing w:val="2"/>
          <w:sz w:val="24"/>
          <w:szCs w:val="24"/>
        </w:rPr>
        <w:t>o</w:t>
      </w:r>
      <w:r w:rsidRPr="00330BA5">
        <w:rPr>
          <w:rFonts w:ascii="Times New Roman" w:eastAsia="Calibri" w:hAnsi="Times New Roman"/>
          <w:color w:val="000000"/>
          <w:sz w:val="24"/>
          <w:szCs w:val="24"/>
        </w:rPr>
        <w:t>ti</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z w:val="24"/>
          <w:szCs w:val="24"/>
        </w:rPr>
        <w:t>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 xml:space="preserve">is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n </w:t>
      </w:r>
      <w:r w:rsidRPr="00330BA5">
        <w:rPr>
          <w:rFonts w:ascii="Times New Roman" w:eastAsia="Calibri" w:hAnsi="Times New Roman"/>
          <w:color w:val="000000"/>
          <w:spacing w:val="-1"/>
          <w:sz w:val="24"/>
          <w:szCs w:val="24"/>
        </w:rPr>
        <w:t>ac</w:t>
      </w:r>
      <w:r w:rsidRPr="00330BA5">
        <w:rPr>
          <w:rFonts w:ascii="Times New Roman" w:eastAsia="Calibri" w:hAnsi="Times New Roman"/>
          <w:color w:val="000000"/>
          <w:sz w:val="24"/>
          <w:szCs w:val="24"/>
        </w:rPr>
        <w:t>know</w:t>
      </w:r>
      <w:r w:rsidRPr="00330BA5">
        <w:rPr>
          <w:rFonts w:ascii="Times New Roman" w:eastAsia="Calibri" w:hAnsi="Times New Roman"/>
          <w:color w:val="000000"/>
          <w:spacing w:val="3"/>
          <w:sz w:val="24"/>
          <w:szCs w:val="24"/>
        </w:rPr>
        <w:t>l</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pacing w:val="2"/>
          <w:sz w:val="24"/>
          <w:szCs w:val="24"/>
        </w:rPr>
        <w:t>d</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m</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nt of</w:t>
      </w:r>
      <w:r w:rsidRPr="00330BA5">
        <w:rPr>
          <w:rFonts w:ascii="Times New Roman" w:eastAsia="Calibri" w:hAnsi="Times New Roman"/>
          <w:color w:val="000000"/>
          <w:spacing w:val="-1"/>
          <w:sz w:val="24"/>
          <w:szCs w:val="24"/>
        </w:rPr>
        <w:t xml:space="preserve"> re</w:t>
      </w:r>
      <w:r w:rsidRPr="00330BA5">
        <w:rPr>
          <w:rFonts w:ascii="Times New Roman" w:eastAsia="Calibri" w:hAnsi="Times New Roman"/>
          <w:color w:val="000000"/>
          <w:spacing w:val="1"/>
          <w:sz w:val="24"/>
          <w:szCs w:val="24"/>
        </w:rPr>
        <w:t>c</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ipt in </w:t>
      </w:r>
      <w:r w:rsidR="00A42319">
        <w:rPr>
          <w:rFonts w:ascii="Times New Roman" w:eastAsia="Calibri" w:hAnsi="Times New Roman"/>
          <w:color w:val="000000"/>
          <w:spacing w:val="-1"/>
          <w:sz w:val="24"/>
          <w:szCs w:val="24"/>
        </w:rPr>
        <w:t>email</w:t>
      </w:r>
      <w:r w:rsidRPr="00330BA5">
        <w:rPr>
          <w:rFonts w:ascii="Times New Roman" w:eastAsia="Calibri" w:hAnsi="Times New Roman"/>
          <w:color w:val="000000"/>
          <w:sz w:val="24"/>
          <w:szCs w:val="24"/>
        </w:rPr>
        <w:t xml:space="preserve"> </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o</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z w:val="24"/>
          <w:szCs w:val="24"/>
        </w:rPr>
        <w:t xml:space="preserve">m </w:t>
      </w:r>
      <w:r w:rsidRPr="00330BA5">
        <w:rPr>
          <w:rFonts w:ascii="Times New Roman" w:eastAsia="Calibri" w:hAnsi="Times New Roman"/>
          <w:color w:val="000000"/>
          <w:spacing w:val="-1"/>
          <w:sz w:val="24"/>
          <w:szCs w:val="24"/>
        </w:rPr>
        <w:t>fr</w:t>
      </w:r>
      <w:r w:rsidRPr="00330BA5">
        <w:rPr>
          <w:rFonts w:ascii="Times New Roman" w:eastAsia="Calibri" w:hAnsi="Times New Roman"/>
          <w:color w:val="000000"/>
          <w:sz w:val="24"/>
          <w:szCs w:val="24"/>
        </w:rPr>
        <w:t>om ONR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within 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 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pacing w:val="-5"/>
          <w:sz w:val="24"/>
          <w:szCs w:val="24"/>
        </w:rPr>
        <w:t>y</w:t>
      </w:r>
      <w:r w:rsidRPr="00330BA5">
        <w:rPr>
          <w:rFonts w:ascii="Times New Roman" w:eastAsia="Calibri" w:hAnsi="Times New Roman"/>
          <w:color w:val="000000"/>
          <w:sz w:val="24"/>
          <w:szCs w:val="24"/>
        </w:rPr>
        <w:t xml:space="preserve">s </w:t>
      </w:r>
      <w:r w:rsidRPr="00330BA5">
        <w:rPr>
          <w:rFonts w:ascii="Times New Roman" w:eastAsia="Calibri" w:hAnsi="Times New Roman"/>
          <w:color w:val="000000"/>
          <w:spacing w:val="-1"/>
          <w:sz w:val="24"/>
          <w:szCs w:val="24"/>
        </w:rPr>
        <w:t>fr</w:t>
      </w:r>
      <w:r w:rsidRPr="00330BA5">
        <w:rPr>
          <w:rFonts w:ascii="Times New Roman" w:eastAsia="Calibri" w:hAnsi="Times New Roman"/>
          <w:color w:val="000000"/>
          <w:sz w:val="24"/>
          <w:szCs w:val="24"/>
        </w:rPr>
        <w:t>om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p</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opos</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 due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2"/>
          <w:sz w:val="24"/>
          <w:szCs w:val="24"/>
        </w:rPr>
        <w:t>d</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if</w:t>
      </w:r>
      <w:r w:rsidRPr="00330BA5">
        <w:rPr>
          <w:rFonts w:ascii="Times New Roman" w:eastAsia="Calibri" w:hAnsi="Times New Roman"/>
          <w:color w:val="000000"/>
          <w:spacing w:val="-1"/>
          <w:sz w:val="24"/>
          <w:szCs w:val="24"/>
        </w:rPr>
        <w:t xml:space="preserve"> a</w:t>
      </w:r>
      <w:r w:rsidRPr="00330BA5">
        <w:rPr>
          <w:rFonts w:ascii="Times New Roman" w:eastAsia="Calibri" w:hAnsi="Times New Roman"/>
          <w:color w:val="000000"/>
          <w:sz w:val="24"/>
          <w:szCs w:val="24"/>
        </w:rPr>
        <w:t>ppli</w:t>
      </w:r>
      <w:r w:rsidRPr="00330BA5">
        <w:rPr>
          <w:rFonts w:ascii="Times New Roman" w:eastAsia="Calibri" w:hAnsi="Times New Roman"/>
          <w:color w:val="000000"/>
          <w:spacing w:val="-1"/>
          <w:sz w:val="24"/>
          <w:szCs w:val="24"/>
        </w:rPr>
        <w:t>ca</w:t>
      </w:r>
      <w:r w:rsidRPr="00330BA5">
        <w:rPr>
          <w:rFonts w:ascii="Times New Roman" w:eastAsia="Calibri" w:hAnsi="Times New Roman"/>
          <w:color w:val="000000"/>
          <w:sz w:val="24"/>
          <w:szCs w:val="24"/>
        </w:rPr>
        <w:t>bl</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T</w:t>
      </w:r>
      <w:r w:rsidRPr="00330BA5">
        <w:rPr>
          <w:rFonts w:ascii="Times New Roman" w:eastAsia="Calibri" w:hAnsi="Times New Roman"/>
          <w:color w:val="000000"/>
          <w:spacing w:val="2"/>
          <w:sz w:val="24"/>
          <w:szCs w:val="24"/>
        </w:rPr>
        <w:t>h</w:t>
      </w:r>
      <w:r w:rsidRPr="00330BA5">
        <w:rPr>
          <w:rFonts w:ascii="Times New Roman" w:eastAsia="Calibri" w:hAnsi="Times New Roman"/>
          <w:color w:val="000000"/>
          <w:sz w:val="24"/>
          <w:szCs w:val="24"/>
        </w:rPr>
        <w:t>e</w:t>
      </w:r>
      <w:r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Pr="00330BA5">
        <w:rPr>
          <w:rFonts w:ascii="Times New Roman" w:eastAsia="Calibri" w:hAnsi="Times New Roman"/>
          <w:color w:val="000000"/>
          <w:sz w:val="24"/>
          <w:szCs w:val="24"/>
        </w:rPr>
        <w:t xml:space="preserve"> is s</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nt to the</w:t>
      </w:r>
      <w:r w:rsidRPr="00330BA5">
        <w:rPr>
          <w:rFonts w:ascii="Times New Roman" w:eastAsia="Calibri" w:hAnsi="Times New Roman"/>
          <w:color w:val="000000"/>
          <w:spacing w:val="-1"/>
          <w:sz w:val="24"/>
          <w:szCs w:val="24"/>
        </w:rPr>
        <w:t xml:space="preserve"> </w:t>
      </w:r>
      <w:r w:rsidR="00724389">
        <w:rPr>
          <w:rFonts w:ascii="Times New Roman" w:eastAsia="Calibri" w:hAnsi="Times New Roman"/>
          <w:color w:val="000000"/>
          <w:spacing w:val="-1"/>
          <w:sz w:val="24"/>
          <w:szCs w:val="24"/>
        </w:rPr>
        <w:t>AOR</w:t>
      </w:r>
      <w:r w:rsidRPr="00330BA5">
        <w:rPr>
          <w:rFonts w:ascii="Times New Roman" w:eastAsia="Calibri" w:hAnsi="Times New Roman"/>
          <w:color w:val="000000"/>
          <w:spacing w:val="-1"/>
          <w:sz w:val="24"/>
          <w:szCs w:val="24"/>
        </w:rPr>
        <w:t xml:space="preserve"> f</w:t>
      </w:r>
      <w:r w:rsidRPr="00330BA5">
        <w:rPr>
          <w:rFonts w:ascii="Times New Roman" w:eastAsia="Calibri" w:hAnsi="Times New Roman"/>
          <w:color w:val="000000"/>
          <w:sz w:val="24"/>
          <w:szCs w:val="24"/>
        </w:rPr>
        <w:t>or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the institution.  The</w:t>
      </w:r>
      <w:r w:rsidRPr="00330BA5">
        <w:rPr>
          <w:rFonts w:ascii="Times New Roman" w:eastAsia="Calibri" w:hAnsi="Times New Roman"/>
          <w:color w:val="000000"/>
          <w:spacing w:val="-1"/>
          <w:sz w:val="24"/>
          <w:szCs w:val="24"/>
        </w:rPr>
        <w:t xml:space="preserve"> </w:t>
      </w:r>
      <w:r w:rsidR="00A42319">
        <w:rPr>
          <w:rFonts w:ascii="Times New Roman" w:eastAsia="Calibri" w:hAnsi="Times New Roman"/>
          <w:color w:val="000000"/>
          <w:spacing w:val="-1"/>
          <w:sz w:val="24"/>
          <w:szCs w:val="24"/>
        </w:rPr>
        <w:t>email</w:t>
      </w:r>
      <w:r w:rsidRPr="00330BA5">
        <w:rPr>
          <w:rFonts w:ascii="Times New Roman" w:eastAsia="Calibri" w:hAnsi="Times New Roman"/>
          <w:color w:val="000000"/>
          <w:sz w:val="24"/>
          <w:szCs w:val="24"/>
        </w:rPr>
        <w:t xml:space="preserve"> </w:t>
      </w:r>
      <w:r w:rsidRPr="00330BA5">
        <w:rPr>
          <w:rFonts w:ascii="Times New Roman" w:eastAsia="Calibri" w:hAnsi="Times New Roman"/>
          <w:color w:val="000000"/>
          <w:spacing w:val="-1"/>
          <w:sz w:val="24"/>
          <w:szCs w:val="24"/>
        </w:rPr>
        <w:t>f</w:t>
      </w:r>
      <w:r w:rsidRPr="00330BA5">
        <w:rPr>
          <w:rFonts w:ascii="Times New Roman" w:eastAsia="Calibri" w:hAnsi="Times New Roman"/>
          <w:color w:val="000000"/>
          <w:sz w:val="24"/>
          <w:szCs w:val="24"/>
        </w:rPr>
        <w:t>or</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p</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opos</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ls not</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th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t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z w:val="24"/>
          <w:szCs w:val="24"/>
        </w:rPr>
        <w:t>p</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opos</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l h</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 xml:space="preserve">s </w:t>
      </w:r>
      <w:r w:rsidRPr="00330BA5">
        <w:rPr>
          <w:rFonts w:ascii="Times New Roman" w:eastAsia="Calibri" w:hAnsi="Times New Roman"/>
          <w:color w:val="000000"/>
          <w:spacing w:val="2"/>
          <w:sz w:val="24"/>
          <w:szCs w:val="24"/>
        </w:rPr>
        <w:t>b</w:t>
      </w:r>
      <w:r w:rsidRPr="00330BA5">
        <w:rPr>
          <w:rFonts w:ascii="Times New Roman" w:eastAsia="Calibri" w:hAnsi="Times New Roman"/>
          <w:color w:val="000000"/>
          <w:spacing w:val="-1"/>
          <w:sz w:val="24"/>
          <w:szCs w:val="24"/>
        </w:rPr>
        <w:t>ee</w:t>
      </w:r>
      <w:r w:rsidRPr="00330BA5">
        <w:rPr>
          <w:rFonts w:ascii="Times New Roman" w:eastAsia="Calibri" w:hAnsi="Times New Roman"/>
          <w:color w:val="000000"/>
          <w:sz w:val="24"/>
          <w:szCs w:val="24"/>
        </w:rPr>
        <w:t xml:space="preserve">n </w:t>
      </w:r>
      <w:r w:rsidRPr="00330BA5">
        <w:rPr>
          <w:rFonts w:ascii="Times New Roman" w:eastAsia="Calibri" w:hAnsi="Times New Roman"/>
          <w:color w:val="000000"/>
          <w:spacing w:val="2"/>
          <w:sz w:val="24"/>
          <w:szCs w:val="24"/>
        </w:rPr>
        <w:t>r</w:t>
      </w:r>
      <w:r w:rsidRPr="00330BA5">
        <w:rPr>
          <w:rFonts w:ascii="Times New Roman" w:eastAsia="Calibri" w:hAnsi="Times New Roman"/>
          <w:color w:val="000000"/>
          <w:spacing w:val="-1"/>
          <w:sz w:val="24"/>
          <w:szCs w:val="24"/>
        </w:rPr>
        <w:t>ece</w:t>
      </w:r>
      <w:r w:rsidRPr="00330BA5">
        <w:rPr>
          <w:rFonts w:ascii="Times New Roman" w:eastAsia="Calibri" w:hAnsi="Times New Roman"/>
          <w:color w:val="000000"/>
          <w:spacing w:val="3"/>
          <w:sz w:val="24"/>
          <w:szCs w:val="24"/>
        </w:rPr>
        <w:t>i</w:t>
      </w:r>
      <w:r w:rsidRPr="00330BA5">
        <w:rPr>
          <w:rFonts w:ascii="Times New Roman" w:eastAsia="Calibri" w:hAnsi="Times New Roman"/>
          <w:color w:val="000000"/>
          <w:sz w:val="24"/>
          <w:szCs w:val="24"/>
        </w:rPr>
        <w:t>v</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 xml:space="preserve">d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nd p</w:t>
      </w:r>
      <w:r w:rsidRPr="00330BA5">
        <w:rPr>
          <w:rFonts w:ascii="Times New Roman" w:eastAsia="Calibri" w:hAnsi="Times New Roman"/>
          <w:color w:val="000000"/>
          <w:spacing w:val="-1"/>
          <w:sz w:val="24"/>
          <w:szCs w:val="24"/>
        </w:rPr>
        <w:t>r</w:t>
      </w:r>
      <w:r w:rsidRPr="00330BA5">
        <w:rPr>
          <w:rFonts w:ascii="Times New Roman" w:eastAsia="Calibri" w:hAnsi="Times New Roman"/>
          <w:color w:val="000000"/>
          <w:sz w:val="24"/>
          <w:szCs w:val="24"/>
        </w:rPr>
        <w:t>ovid</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s the</w:t>
      </w:r>
      <w:r w:rsidRPr="00330BA5">
        <w:rPr>
          <w:rFonts w:ascii="Times New Roman" w:eastAsia="Calibri" w:hAnsi="Times New Roman"/>
          <w:color w:val="000000"/>
          <w:spacing w:val="1"/>
          <w:sz w:val="24"/>
          <w:szCs w:val="24"/>
        </w:rPr>
        <w:t xml:space="preserve"> </w:t>
      </w:r>
      <w:r w:rsidRPr="00330BA5">
        <w:rPr>
          <w:rFonts w:ascii="Times New Roman" w:eastAsia="Calibri" w:hAnsi="Times New Roman"/>
          <w:color w:val="000000"/>
          <w:spacing w:val="-1"/>
          <w:sz w:val="24"/>
          <w:szCs w:val="24"/>
        </w:rPr>
        <w:t>a</w:t>
      </w:r>
      <w:r w:rsidRPr="00330BA5">
        <w:rPr>
          <w:rFonts w:ascii="Times New Roman" w:eastAsia="Calibri" w:hAnsi="Times New Roman"/>
          <w:color w:val="000000"/>
          <w:sz w:val="24"/>
          <w:szCs w:val="24"/>
        </w:rPr>
        <w:t>ssi</w:t>
      </w:r>
      <w:r w:rsidRPr="00330BA5">
        <w:rPr>
          <w:rFonts w:ascii="Times New Roman" w:eastAsia="Calibri" w:hAnsi="Times New Roman"/>
          <w:color w:val="000000"/>
          <w:spacing w:val="-2"/>
          <w:sz w:val="24"/>
          <w:szCs w:val="24"/>
        </w:rPr>
        <w:t>g</w:t>
      </w:r>
      <w:r w:rsidRPr="00330BA5">
        <w:rPr>
          <w:rFonts w:ascii="Times New Roman" w:eastAsia="Calibri" w:hAnsi="Times New Roman"/>
          <w:color w:val="000000"/>
          <w:sz w:val="24"/>
          <w:szCs w:val="24"/>
        </w:rPr>
        <w:t>n</w:t>
      </w:r>
      <w:r w:rsidRPr="00330BA5">
        <w:rPr>
          <w:rFonts w:ascii="Times New Roman" w:eastAsia="Calibri" w:hAnsi="Times New Roman"/>
          <w:color w:val="000000"/>
          <w:spacing w:val="-1"/>
          <w:sz w:val="24"/>
          <w:szCs w:val="24"/>
        </w:rPr>
        <w:t>e</w:t>
      </w:r>
      <w:r w:rsidRPr="00330BA5">
        <w:rPr>
          <w:rFonts w:ascii="Times New Roman" w:eastAsia="Calibri" w:hAnsi="Times New Roman"/>
          <w:color w:val="000000"/>
          <w:sz w:val="24"/>
          <w:szCs w:val="24"/>
        </w:rPr>
        <w:t>d t</w:t>
      </w:r>
      <w:r w:rsidRPr="00330BA5">
        <w:rPr>
          <w:rFonts w:ascii="Times New Roman" w:eastAsia="Calibri" w:hAnsi="Times New Roman"/>
          <w:color w:val="000000"/>
          <w:spacing w:val="-1"/>
          <w:sz w:val="24"/>
          <w:szCs w:val="24"/>
        </w:rPr>
        <w:t>rac</w:t>
      </w:r>
      <w:r w:rsidRPr="00330BA5">
        <w:rPr>
          <w:rFonts w:ascii="Times New Roman" w:eastAsia="Calibri" w:hAnsi="Times New Roman"/>
          <w:color w:val="000000"/>
          <w:sz w:val="24"/>
          <w:szCs w:val="24"/>
        </w:rPr>
        <w:t>ki</w:t>
      </w:r>
      <w:r w:rsidRPr="00330BA5">
        <w:rPr>
          <w:rFonts w:ascii="Times New Roman" w:eastAsia="Calibri" w:hAnsi="Times New Roman"/>
          <w:color w:val="000000"/>
          <w:spacing w:val="2"/>
          <w:sz w:val="24"/>
          <w:szCs w:val="24"/>
        </w:rPr>
        <w:t>n</w:t>
      </w:r>
      <w:r w:rsidRPr="00330BA5">
        <w:rPr>
          <w:rFonts w:ascii="Times New Roman" w:eastAsia="Calibri" w:hAnsi="Times New Roman"/>
          <w:color w:val="000000"/>
          <w:sz w:val="24"/>
          <w:szCs w:val="24"/>
        </w:rPr>
        <w:t>g</w:t>
      </w:r>
      <w:r w:rsidRPr="00330BA5">
        <w:rPr>
          <w:rFonts w:ascii="Times New Roman" w:eastAsia="Calibri" w:hAnsi="Times New Roman"/>
          <w:color w:val="000000"/>
          <w:spacing w:val="-2"/>
          <w:sz w:val="24"/>
          <w:szCs w:val="24"/>
        </w:rPr>
        <w:t xml:space="preserve"> </w:t>
      </w:r>
      <w:r w:rsidRPr="00330BA5">
        <w:rPr>
          <w:rFonts w:ascii="Times New Roman" w:eastAsia="Calibri" w:hAnsi="Times New Roman"/>
          <w:color w:val="000000"/>
          <w:sz w:val="24"/>
          <w:szCs w:val="24"/>
        </w:rPr>
        <w:t>numb</w:t>
      </w:r>
      <w:r w:rsidRPr="00330BA5">
        <w:rPr>
          <w:rFonts w:ascii="Times New Roman" w:eastAsia="Calibri" w:hAnsi="Times New Roman"/>
          <w:color w:val="000000"/>
          <w:spacing w:val="-1"/>
          <w:sz w:val="24"/>
          <w:szCs w:val="24"/>
        </w:rPr>
        <w:t>er</w:t>
      </w:r>
      <w:r w:rsidRPr="00330BA5">
        <w:rPr>
          <w:rFonts w:ascii="Times New Roman" w:eastAsia="Calibri" w:hAnsi="Times New Roman"/>
          <w:color w:val="000000"/>
          <w:sz w:val="24"/>
          <w:szCs w:val="24"/>
        </w:rPr>
        <w:t>.</w:t>
      </w:r>
    </w:p>
    <w:p w:rsidR="00685D83" w:rsidRDefault="00685D83" w:rsidP="00756593">
      <w:pPr>
        <w:widowControl w:val="0"/>
        <w:autoSpaceDE w:val="0"/>
        <w:autoSpaceDN w:val="0"/>
        <w:adjustRightInd w:val="0"/>
        <w:spacing w:before="100" w:beforeAutospacing="1" w:after="100" w:afterAutospacing="1" w:line="240" w:lineRule="auto"/>
        <w:ind w:left="450" w:right="179"/>
        <w:contextualSpacing/>
        <w:rPr>
          <w:rFonts w:ascii="Times New Roman" w:eastAsia="Calibri" w:hAnsi="Times New Roman"/>
          <w:color w:val="000000"/>
          <w:sz w:val="24"/>
          <w:szCs w:val="24"/>
        </w:rPr>
      </w:pPr>
    </w:p>
    <w:p w:rsidR="009734D5" w:rsidRDefault="002347B7" w:rsidP="009734D5">
      <w:pPr>
        <w:widowControl w:val="0"/>
        <w:autoSpaceDE w:val="0"/>
        <w:autoSpaceDN w:val="0"/>
        <w:adjustRightInd w:val="0"/>
        <w:spacing w:before="29" w:after="0" w:line="240" w:lineRule="auto"/>
        <w:ind w:left="120" w:right="-20"/>
        <w:rPr>
          <w:rFonts w:ascii="Times New Roman" w:hAnsi="Times New Roman"/>
          <w:b/>
          <w:bCs/>
          <w:color w:val="000000"/>
          <w:sz w:val="24"/>
          <w:szCs w:val="24"/>
        </w:rPr>
      </w:pPr>
      <w:r>
        <w:rPr>
          <w:rFonts w:ascii="Times New Roman" w:hAnsi="Times New Roman"/>
          <w:b/>
          <w:bCs/>
          <w:color w:val="000000"/>
          <w:sz w:val="24"/>
          <w:szCs w:val="24"/>
        </w:rPr>
        <w:t>5</w:t>
      </w:r>
      <w:r w:rsidR="009734D5" w:rsidRPr="00D8223D">
        <w:rPr>
          <w:rFonts w:ascii="Times New Roman" w:hAnsi="Times New Roman"/>
          <w:b/>
          <w:bCs/>
          <w:color w:val="000000"/>
          <w:sz w:val="24"/>
          <w:szCs w:val="24"/>
        </w:rPr>
        <w:t xml:space="preserve">. </w:t>
      </w:r>
      <w:r w:rsidR="009734D5">
        <w:rPr>
          <w:rFonts w:ascii="Times New Roman" w:hAnsi="Times New Roman"/>
          <w:b/>
          <w:bCs/>
          <w:color w:val="000000"/>
          <w:sz w:val="24"/>
          <w:szCs w:val="24"/>
        </w:rPr>
        <w:t xml:space="preserve"> </w:t>
      </w:r>
      <w:bookmarkStart w:id="50" w:name="_Hlk487790526"/>
      <w:r w:rsidR="009734D5" w:rsidRPr="00D8223D">
        <w:rPr>
          <w:rFonts w:ascii="Times New Roman" w:hAnsi="Times New Roman"/>
          <w:b/>
          <w:bCs/>
          <w:color w:val="000000"/>
          <w:sz w:val="24"/>
          <w:szCs w:val="24"/>
        </w:rPr>
        <w:t xml:space="preserve"> </w:t>
      </w:r>
      <w:bookmarkStart w:id="51" w:name="_Hlk493667292"/>
      <w:bookmarkStart w:id="52" w:name="_Hlk496532553"/>
      <w:r w:rsidR="00F00696">
        <w:rPr>
          <w:rFonts w:ascii="Times New Roman" w:hAnsi="Times New Roman"/>
          <w:b/>
          <w:bCs/>
          <w:color w:val="000000"/>
          <w:sz w:val="24"/>
          <w:szCs w:val="24"/>
        </w:rPr>
        <w:t>Significant Dates and Times</w:t>
      </w:r>
      <w:bookmarkEnd w:id="51"/>
      <w:r w:rsidR="009734D5" w:rsidRPr="00D8223D">
        <w:rPr>
          <w:rFonts w:ascii="Times New Roman" w:hAnsi="Times New Roman"/>
          <w:b/>
          <w:bCs/>
          <w:color w:val="000000"/>
          <w:sz w:val="24"/>
          <w:szCs w:val="24"/>
        </w:rPr>
        <w:t xml:space="preserve"> </w:t>
      </w:r>
      <w:bookmarkEnd w:id="52"/>
    </w:p>
    <w:p w:rsidR="001A0A84" w:rsidRDefault="001A0A84" w:rsidP="009734D5">
      <w:pPr>
        <w:widowControl w:val="0"/>
        <w:autoSpaceDE w:val="0"/>
        <w:autoSpaceDN w:val="0"/>
        <w:adjustRightInd w:val="0"/>
        <w:spacing w:before="29" w:after="0" w:line="240" w:lineRule="auto"/>
        <w:ind w:left="120" w:right="-20"/>
        <w:rPr>
          <w:rFonts w:ascii="Times New Roman" w:hAnsi="Times New Roman"/>
          <w:b/>
          <w:bCs/>
          <w:color w:val="000000"/>
          <w:sz w:val="24"/>
          <w:szCs w:val="24"/>
        </w:rPr>
      </w:pPr>
    </w:p>
    <w:tbl>
      <w:tblPr>
        <w:tblW w:w="9016" w:type="dxa"/>
        <w:tblInd w:w="172" w:type="dxa"/>
        <w:tblLayout w:type="fixed"/>
        <w:tblCellMar>
          <w:left w:w="0" w:type="dxa"/>
          <w:right w:w="0" w:type="dxa"/>
        </w:tblCellMar>
        <w:tblLook w:val="01E0" w:firstRow="1" w:lastRow="1" w:firstColumn="1" w:lastColumn="1" w:noHBand="0" w:noVBand="0"/>
      </w:tblPr>
      <w:tblGrid>
        <w:gridCol w:w="3616"/>
        <w:gridCol w:w="3584"/>
        <w:gridCol w:w="1816"/>
      </w:tblGrid>
      <w:tr w:rsidR="001A0A84" w:rsidRPr="00987CB3" w:rsidTr="001A0A84">
        <w:trPr>
          <w:trHeight w:hRule="exact" w:val="430"/>
        </w:trPr>
        <w:tc>
          <w:tcPr>
            <w:tcW w:w="9016" w:type="dxa"/>
            <w:gridSpan w:val="3"/>
            <w:tcBorders>
              <w:top w:val="single" w:sz="6" w:space="0" w:color="000000"/>
              <w:left w:val="single" w:sz="6" w:space="0" w:color="000000"/>
              <w:bottom w:val="single" w:sz="6" w:space="0" w:color="000000"/>
              <w:right w:val="single" w:sz="6" w:space="0" w:color="000000"/>
            </w:tcBorders>
            <w:vAlign w:val="center"/>
          </w:tcPr>
          <w:bookmarkEnd w:id="50"/>
          <w:p w:rsidR="001A0A84" w:rsidRPr="00B2293F" w:rsidRDefault="001A0A84" w:rsidP="00656FEB">
            <w:pPr>
              <w:widowControl w:val="0"/>
              <w:spacing w:after="0" w:line="240" w:lineRule="auto"/>
              <w:ind w:left="144" w:right="144"/>
              <w:rPr>
                <w:rFonts w:ascii="Times New Roman" w:eastAsia="Arial" w:hAnsi="Times New Roman"/>
                <w:b/>
              </w:rPr>
            </w:pPr>
            <w:r w:rsidRPr="00B2293F">
              <w:rPr>
                <w:rFonts w:ascii="Times New Roman" w:eastAsia="Arial" w:hAnsi="Times New Roman"/>
                <w:b/>
                <w:bCs/>
              </w:rPr>
              <w:t>Schedule of Events</w:t>
            </w:r>
          </w:p>
        </w:tc>
      </w:tr>
      <w:tr w:rsidR="001A0A84" w:rsidRPr="00987CB3" w:rsidTr="000B41E9">
        <w:trPr>
          <w:trHeight w:hRule="exact" w:val="605"/>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B2293F" w:rsidRDefault="001A0A84" w:rsidP="00656FEB">
            <w:pPr>
              <w:widowControl w:val="0"/>
              <w:spacing w:after="0" w:line="240" w:lineRule="auto"/>
              <w:ind w:left="144" w:right="144"/>
              <w:rPr>
                <w:rFonts w:ascii="Times New Roman" w:eastAsia="Arial" w:hAnsi="Times New Roman"/>
                <w:b/>
              </w:rPr>
            </w:pPr>
            <w:r w:rsidRPr="00B2293F">
              <w:rPr>
                <w:rFonts w:ascii="Times New Roman" w:eastAsia="Arial" w:hAnsi="Times New Roman"/>
                <w:b/>
                <w:bCs/>
              </w:rPr>
              <w:t>Event</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B2293F" w:rsidRDefault="001A0A84" w:rsidP="00656FEB">
            <w:pPr>
              <w:widowControl w:val="0"/>
              <w:spacing w:after="0" w:line="240" w:lineRule="auto"/>
              <w:ind w:left="144" w:right="144"/>
              <w:rPr>
                <w:rFonts w:ascii="Times New Roman" w:eastAsia="Arial" w:hAnsi="Times New Roman"/>
                <w:b/>
              </w:rPr>
            </w:pPr>
            <w:r w:rsidRPr="00B2293F">
              <w:rPr>
                <w:rFonts w:ascii="Times New Roman" w:eastAsia="Arial" w:hAnsi="Times New Roman"/>
                <w:b/>
                <w:bCs/>
              </w:rPr>
              <w:t>Date</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7C6C17" w:rsidRDefault="001A0A84" w:rsidP="00656FEB">
            <w:pPr>
              <w:widowControl w:val="0"/>
              <w:spacing w:after="0" w:line="240" w:lineRule="auto"/>
              <w:ind w:left="144" w:right="144"/>
              <w:rPr>
                <w:rFonts w:ascii="Times New Roman" w:eastAsia="Arial" w:hAnsi="Times New Roman"/>
                <w:b/>
              </w:rPr>
            </w:pPr>
            <w:r w:rsidRPr="007C6C17">
              <w:rPr>
                <w:rFonts w:ascii="Times New Roman" w:eastAsia="Arial" w:hAnsi="Times New Roman"/>
                <w:b/>
                <w:bCs/>
              </w:rPr>
              <w:t>Time</w:t>
            </w:r>
          </w:p>
        </w:tc>
      </w:tr>
      <w:tr w:rsidR="001A0A84" w:rsidRPr="00987CB3" w:rsidTr="000B41E9">
        <w:trPr>
          <w:trHeight w:hRule="exact" w:val="726"/>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044DB3" w:rsidP="00044DB3">
            <w:pPr>
              <w:widowControl w:val="0"/>
              <w:spacing w:after="0" w:line="240" w:lineRule="auto"/>
              <w:ind w:left="144" w:right="144"/>
              <w:rPr>
                <w:rFonts w:ascii="Times New Roman" w:eastAsia="Arial" w:hAnsi="Times New Roman"/>
              </w:rPr>
            </w:pPr>
            <w:r>
              <w:rPr>
                <w:rFonts w:ascii="Times New Roman" w:eastAsia="Arial" w:hAnsi="Times New Roman"/>
              </w:rPr>
              <w:t xml:space="preserve">Questions Regarding </w:t>
            </w:r>
            <w:r w:rsidR="00E1116D" w:rsidRPr="006C04FE">
              <w:rPr>
                <w:rFonts w:ascii="Times New Roman" w:eastAsia="Arial" w:hAnsi="Times New Roman"/>
              </w:rPr>
              <w:t xml:space="preserve">Eligibility and </w:t>
            </w:r>
            <w:r w:rsidR="00B653B2">
              <w:rPr>
                <w:rFonts w:ascii="Times New Roman" w:eastAsia="Arial" w:hAnsi="Times New Roman"/>
              </w:rPr>
              <w:t>Non-</w:t>
            </w:r>
            <w:r w:rsidR="00E1116D" w:rsidRPr="006C04FE">
              <w:rPr>
                <w:rFonts w:ascii="Times New Roman" w:eastAsia="Arial" w:hAnsi="Times New Roman"/>
              </w:rPr>
              <w:t xml:space="preserve">Technical </w:t>
            </w:r>
            <w:r>
              <w:rPr>
                <w:rFonts w:ascii="Times New Roman" w:eastAsia="Arial" w:hAnsi="Times New Roman"/>
              </w:rPr>
              <w:t>Requirements</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D613F5">
            <w:pPr>
              <w:widowControl w:val="0"/>
              <w:spacing w:after="0" w:line="240" w:lineRule="auto"/>
              <w:ind w:left="144" w:right="144"/>
              <w:rPr>
                <w:rFonts w:ascii="Times New Roman" w:eastAsia="Arial" w:hAnsi="Times New Roman"/>
              </w:rPr>
            </w:pPr>
            <w:r>
              <w:rPr>
                <w:rFonts w:ascii="Times New Roman" w:eastAsia="Arial" w:hAnsi="Times New Roman"/>
              </w:rPr>
              <w:t xml:space="preserve">8 </w:t>
            </w:r>
            <w:r w:rsidR="00762974">
              <w:rPr>
                <w:rFonts w:ascii="Times New Roman" w:eastAsia="Arial" w:hAnsi="Times New Roman"/>
              </w:rPr>
              <w:t>September 2020</w:t>
            </w:r>
            <w:r w:rsidR="00E1116D" w:rsidRPr="006C04FE">
              <w:rPr>
                <w:rFonts w:ascii="Times New Roman" w:eastAsia="Arial" w:hAnsi="Times New Roman"/>
              </w:rPr>
              <w:t xml:space="preserve"> (</w:t>
            </w:r>
            <w:r>
              <w:rPr>
                <w:rFonts w:ascii="Times New Roman" w:eastAsia="Arial" w:hAnsi="Times New Roman"/>
              </w:rPr>
              <w:t>Tuesday</w:t>
            </w:r>
            <w:r w:rsidR="00E1116D" w:rsidRPr="006C04FE">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Arial" w:hAnsi="Times New Roman"/>
              </w:rPr>
            </w:pPr>
          </w:p>
        </w:tc>
      </w:tr>
      <w:tr w:rsidR="00E1116D" w:rsidRPr="00987CB3" w:rsidTr="000B41E9">
        <w:trPr>
          <w:trHeight w:hRule="exact" w:val="708"/>
        </w:trPr>
        <w:tc>
          <w:tcPr>
            <w:tcW w:w="3616" w:type="dxa"/>
            <w:tcBorders>
              <w:top w:val="single" w:sz="6" w:space="0" w:color="000000"/>
              <w:left w:val="single" w:sz="6" w:space="0" w:color="000000"/>
              <w:bottom w:val="single" w:sz="6" w:space="0" w:color="000000"/>
              <w:right w:val="single" w:sz="6" w:space="0" w:color="000000"/>
            </w:tcBorders>
            <w:vAlign w:val="center"/>
          </w:tcPr>
          <w:p w:rsidR="00E1116D" w:rsidRPr="006C04FE" w:rsidRDefault="00387C8B" w:rsidP="00044DB3">
            <w:pPr>
              <w:widowControl w:val="0"/>
              <w:spacing w:after="0" w:line="240" w:lineRule="auto"/>
              <w:ind w:left="144" w:right="144"/>
              <w:rPr>
                <w:rFonts w:ascii="Times New Roman" w:eastAsia="Arial" w:hAnsi="Times New Roman"/>
              </w:rPr>
            </w:pPr>
            <w:r w:rsidRPr="006C04FE">
              <w:rPr>
                <w:rFonts w:ascii="Times New Roman" w:eastAsia="Arial" w:hAnsi="Times New Roman"/>
              </w:rPr>
              <w:t>White Paper</w:t>
            </w:r>
            <w:r w:rsidR="00044DB3">
              <w:rPr>
                <w:rFonts w:ascii="Times New Roman" w:eastAsia="Arial" w:hAnsi="Times New Roman"/>
              </w:rPr>
              <w:t>s Due</w:t>
            </w:r>
          </w:p>
        </w:tc>
        <w:tc>
          <w:tcPr>
            <w:tcW w:w="3584" w:type="dxa"/>
            <w:tcBorders>
              <w:top w:val="single" w:sz="6" w:space="0" w:color="000000"/>
              <w:left w:val="single" w:sz="6" w:space="0" w:color="000000"/>
              <w:bottom w:val="single" w:sz="6" w:space="0" w:color="000000"/>
              <w:right w:val="single" w:sz="6" w:space="0" w:color="000000"/>
            </w:tcBorders>
            <w:vAlign w:val="center"/>
          </w:tcPr>
          <w:p w:rsidR="00E1116D" w:rsidRPr="006C04FE" w:rsidRDefault="00D613F5" w:rsidP="00A758D2">
            <w:pPr>
              <w:widowControl w:val="0"/>
              <w:spacing w:after="0" w:line="240" w:lineRule="auto"/>
              <w:ind w:left="144" w:right="144"/>
              <w:rPr>
                <w:rFonts w:ascii="Times New Roman" w:eastAsia="Arial" w:hAnsi="Times New Roman"/>
              </w:rPr>
            </w:pPr>
            <w:r>
              <w:rPr>
                <w:rFonts w:ascii="Times New Roman" w:eastAsia="Arial" w:hAnsi="Times New Roman"/>
              </w:rPr>
              <w:t xml:space="preserve">15 </w:t>
            </w:r>
            <w:r w:rsidR="00762974">
              <w:rPr>
                <w:rFonts w:ascii="Times New Roman" w:eastAsia="Arial" w:hAnsi="Times New Roman"/>
              </w:rPr>
              <w:t>September 2020</w:t>
            </w:r>
            <w:r w:rsidR="00837F4E">
              <w:rPr>
                <w:rFonts w:ascii="Times New Roman" w:eastAsia="Arial" w:hAnsi="Times New Roman"/>
              </w:rPr>
              <w:t xml:space="preserve"> </w:t>
            </w:r>
            <w:r w:rsidR="00387C8B" w:rsidRPr="006C04FE">
              <w:rPr>
                <w:rFonts w:ascii="Times New Roman" w:eastAsia="Arial" w:hAnsi="Times New Roman"/>
              </w:rPr>
              <w:t>(</w:t>
            </w:r>
            <w:r w:rsidRPr="00D613F5">
              <w:rPr>
                <w:rFonts w:ascii="Times New Roman" w:eastAsia="Arial" w:hAnsi="Times New Roman"/>
              </w:rPr>
              <w:t>Tuesday</w:t>
            </w:r>
            <w:r w:rsidR="00387C8B" w:rsidRPr="006C04FE">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E1116D" w:rsidRPr="006C04FE" w:rsidRDefault="00387C8B" w:rsidP="00656FEB">
            <w:pPr>
              <w:widowControl w:val="0"/>
              <w:spacing w:after="0" w:line="240" w:lineRule="auto"/>
              <w:ind w:left="144" w:right="144"/>
              <w:rPr>
                <w:rFonts w:ascii="Times New Roman" w:eastAsia="Arial" w:hAnsi="Times New Roman"/>
                <w:strike/>
              </w:rPr>
            </w:pPr>
            <w:r w:rsidRPr="006C04FE">
              <w:rPr>
                <w:rFonts w:ascii="Times New Roman" w:hAnsi="Times New Roman"/>
                <w:spacing w:val="-1"/>
              </w:rPr>
              <w:t>5:00 PM Eastern Time</w:t>
            </w:r>
          </w:p>
        </w:tc>
      </w:tr>
      <w:tr w:rsidR="006C04FE" w:rsidRPr="00987CB3" w:rsidTr="000B41E9">
        <w:trPr>
          <w:trHeight w:hRule="exact" w:val="708"/>
        </w:trPr>
        <w:tc>
          <w:tcPr>
            <w:tcW w:w="3616" w:type="dxa"/>
            <w:tcBorders>
              <w:top w:val="single" w:sz="6" w:space="0" w:color="000000"/>
              <w:left w:val="single" w:sz="6" w:space="0" w:color="000000"/>
              <w:bottom w:val="single" w:sz="6" w:space="0" w:color="000000"/>
              <w:right w:val="single" w:sz="6" w:space="0" w:color="000000"/>
            </w:tcBorders>
            <w:vAlign w:val="center"/>
          </w:tcPr>
          <w:p w:rsidR="006C04FE" w:rsidRPr="006C04FE" w:rsidRDefault="006C04FE" w:rsidP="00656FEB">
            <w:pPr>
              <w:widowControl w:val="0"/>
              <w:spacing w:after="0" w:line="240" w:lineRule="auto"/>
              <w:ind w:left="144" w:right="144"/>
              <w:rPr>
                <w:rFonts w:ascii="Times New Roman" w:eastAsia="Arial" w:hAnsi="Times New Roman"/>
              </w:rPr>
            </w:pPr>
            <w:r w:rsidRPr="006C04FE">
              <w:rPr>
                <w:rFonts w:ascii="Times New Roman" w:eastAsia="Arial" w:hAnsi="Times New Roman"/>
              </w:rPr>
              <w:t>Notification of White Paper Selection</w:t>
            </w:r>
          </w:p>
        </w:tc>
        <w:tc>
          <w:tcPr>
            <w:tcW w:w="3584" w:type="dxa"/>
            <w:tcBorders>
              <w:top w:val="single" w:sz="6" w:space="0" w:color="000000"/>
              <w:left w:val="single" w:sz="6" w:space="0" w:color="000000"/>
              <w:bottom w:val="single" w:sz="6" w:space="0" w:color="000000"/>
              <w:right w:val="single" w:sz="6" w:space="0" w:color="000000"/>
            </w:tcBorders>
            <w:vAlign w:val="center"/>
          </w:tcPr>
          <w:p w:rsidR="006C04FE" w:rsidRPr="006C04FE" w:rsidRDefault="00D613F5" w:rsidP="00762974">
            <w:pPr>
              <w:widowControl w:val="0"/>
              <w:spacing w:after="0" w:line="240" w:lineRule="auto"/>
              <w:ind w:left="144" w:right="144"/>
              <w:rPr>
                <w:rFonts w:ascii="Times New Roman" w:eastAsia="Arial" w:hAnsi="Times New Roman"/>
              </w:rPr>
            </w:pPr>
            <w:r>
              <w:rPr>
                <w:rFonts w:ascii="Times New Roman" w:eastAsia="Arial" w:hAnsi="Times New Roman"/>
              </w:rPr>
              <w:t xml:space="preserve">10 </w:t>
            </w:r>
            <w:r w:rsidR="00762974">
              <w:rPr>
                <w:rFonts w:ascii="Times New Roman" w:eastAsia="Arial" w:hAnsi="Times New Roman"/>
              </w:rPr>
              <w:t>November</w:t>
            </w:r>
            <w:r w:rsidR="00837F4E">
              <w:rPr>
                <w:rFonts w:ascii="Times New Roman" w:eastAsia="Arial" w:hAnsi="Times New Roman"/>
              </w:rPr>
              <w:t xml:space="preserve"> </w:t>
            </w:r>
            <w:r w:rsidR="00A758D2">
              <w:rPr>
                <w:rFonts w:ascii="Times New Roman" w:eastAsia="Arial" w:hAnsi="Times New Roman"/>
              </w:rPr>
              <w:t xml:space="preserve">2020 </w:t>
            </w:r>
            <w:r w:rsidR="006C04FE">
              <w:rPr>
                <w:rFonts w:ascii="Times New Roman" w:eastAsia="Arial" w:hAnsi="Times New Roman"/>
              </w:rPr>
              <w:t>(</w:t>
            </w:r>
            <w:r w:rsidRPr="00D613F5">
              <w:rPr>
                <w:rFonts w:ascii="Times New Roman" w:eastAsia="Arial" w:hAnsi="Times New Roman"/>
              </w:rPr>
              <w:t>Tuesday</w:t>
            </w:r>
            <w:r w:rsidR="006C04FE">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6C04FE" w:rsidRPr="006C04FE" w:rsidRDefault="006C04FE" w:rsidP="00656FEB">
            <w:pPr>
              <w:widowControl w:val="0"/>
              <w:spacing w:after="0" w:line="240" w:lineRule="auto"/>
              <w:ind w:left="144" w:right="144"/>
              <w:rPr>
                <w:rFonts w:ascii="Times New Roman" w:eastAsia="Arial" w:hAnsi="Times New Roman"/>
                <w:strike/>
              </w:rPr>
            </w:pPr>
          </w:p>
        </w:tc>
      </w:tr>
      <w:tr w:rsidR="001A0A84" w:rsidRPr="00987CB3" w:rsidTr="000B41E9">
        <w:trPr>
          <w:trHeight w:hRule="exact" w:val="708"/>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Arial" w:hAnsi="Times New Roman"/>
              </w:rPr>
            </w:pPr>
            <w:r w:rsidRPr="006C04FE">
              <w:rPr>
                <w:rFonts w:ascii="Times New Roman" w:eastAsia="Arial" w:hAnsi="Times New Roman"/>
              </w:rPr>
              <w:t xml:space="preserve">Questions for Grants Officer Regarding </w:t>
            </w:r>
            <w:r w:rsidR="006C04FE" w:rsidRPr="006C04FE">
              <w:rPr>
                <w:rFonts w:ascii="Times New Roman" w:eastAsia="Arial" w:hAnsi="Times New Roman"/>
              </w:rPr>
              <w:t xml:space="preserve">Proposal </w:t>
            </w:r>
            <w:r w:rsidRPr="006C04FE">
              <w:rPr>
                <w:rFonts w:ascii="Times New Roman" w:eastAsia="Arial" w:hAnsi="Times New Roman"/>
              </w:rPr>
              <w:t xml:space="preserve">Submission </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D613F5" w:rsidP="000B41E9">
            <w:pPr>
              <w:widowControl w:val="0"/>
              <w:spacing w:after="0" w:line="240" w:lineRule="auto"/>
              <w:ind w:left="144" w:right="144"/>
              <w:rPr>
                <w:rFonts w:ascii="Times New Roman" w:eastAsia="Arial" w:hAnsi="Times New Roman"/>
              </w:rPr>
            </w:pPr>
            <w:r>
              <w:rPr>
                <w:rFonts w:ascii="Times New Roman" w:eastAsia="Arial" w:hAnsi="Times New Roman"/>
              </w:rPr>
              <w:t>1</w:t>
            </w:r>
            <w:r w:rsidRPr="006C04FE">
              <w:rPr>
                <w:rFonts w:ascii="Times New Roman" w:eastAsia="Arial" w:hAnsi="Times New Roman"/>
              </w:rPr>
              <w:t xml:space="preserve"> </w:t>
            </w:r>
            <w:r w:rsidR="000B41E9">
              <w:rPr>
                <w:rFonts w:ascii="Times New Roman" w:eastAsia="Arial" w:hAnsi="Times New Roman"/>
              </w:rPr>
              <w:t>December</w:t>
            </w:r>
            <w:r w:rsidR="00837F4E" w:rsidRPr="006C04FE">
              <w:rPr>
                <w:rFonts w:ascii="Times New Roman" w:eastAsia="Arial" w:hAnsi="Times New Roman"/>
              </w:rPr>
              <w:t xml:space="preserve"> </w:t>
            </w:r>
            <w:r w:rsidR="001A0A84" w:rsidRPr="006C04FE">
              <w:rPr>
                <w:rFonts w:ascii="Times New Roman" w:eastAsia="Arial" w:hAnsi="Times New Roman"/>
              </w:rPr>
              <w:t>20</w:t>
            </w:r>
            <w:r w:rsidR="009552AD">
              <w:rPr>
                <w:rFonts w:ascii="Times New Roman" w:eastAsia="Arial" w:hAnsi="Times New Roman"/>
              </w:rPr>
              <w:t>20</w:t>
            </w:r>
            <w:r w:rsidR="001A0A84" w:rsidRPr="006C04FE">
              <w:rPr>
                <w:rFonts w:ascii="Times New Roman" w:eastAsia="Arial" w:hAnsi="Times New Roman"/>
              </w:rPr>
              <w:t xml:space="preserve"> (</w:t>
            </w:r>
            <w:r w:rsidRPr="00D613F5">
              <w:rPr>
                <w:rFonts w:ascii="Times New Roman" w:eastAsia="Arial" w:hAnsi="Times New Roman"/>
              </w:rPr>
              <w:t>Tuesday</w:t>
            </w:r>
            <w:r w:rsidR="001A0A84" w:rsidRPr="006C04FE">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Arial" w:hAnsi="Times New Roman"/>
                <w:strike/>
              </w:rPr>
            </w:pPr>
          </w:p>
        </w:tc>
      </w:tr>
      <w:tr w:rsidR="001A0A84" w:rsidRPr="00987CB3" w:rsidTr="000B41E9">
        <w:trPr>
          <w:trHeight w:hRule="exact" w:val="607"/>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A209CC" w:rsidRDefault="001A0A84" w:rsidP="00656FEB">
            <w:pPr>
              <w:widowControl w:val="0"/>
              <w:spacing w:after="0" w:line="240" w:lineRule="auto"/>
              <w:ind w:left="144" w:right="144"/>
              <w:rPr>
                <w:rFonts w:ascii="Times New Roman" w:eastAsia="Arial" w:hAnsi="Times New Roman"/>
                <w:b/>
                <w:color w:val="FF0000"/>
              </w:rPr>
            </w:pPr>
            <w:r w:rsidRPr="00A209CC">
              <w:rPr>
                <w:rFonts w:ascii="Times New Roman" w:eastAsia="Arial" w:hAnsi="Times New Roman"/>
                <w:b/>
                <w:color w:val="FF0000"/>
              </w:rPr>
              <w:t>Proposals Due</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A209CC" w:rsidRDefault="00D613F5" w:rsidP="00AC49DF">
            <w:pPr>
              <w:widowControl w:val="0"/>
              <w:spacing w:after="0" w:line="240" w:lineRule="auto"/>
              <w:ind w:left="144" w:right="144"/>
              <w:rPr>
                <w:rFonts w:ascii="Times New Roman" w:eastAsia="Arial" w:hAnsi="Times New Roman"/>
                <w:b/>
                <w:color w:val="FF0000"/>
              </w:rPr>
            </w:pPr>
            <w:r>
              <w:rPr>
                <w:rFonts w:ascii="Times New Roman" w:eastAsia="Arial" w:hAnsi="Times New Roman"/>
                <w:b/>
                <w:color w:val="FF0000"/>
              </w:rPr>
              <w:t>8</w:t>
            </w:r>
            <w:r w:rsidRPr="00A209CC">
              <w:rPr>
                <w:rFonts w:ascii="Times New Roman" w:eastAsia="Arial" w:hAnsi="Times New Roman"/>
                <w:b/>
                <w:color w:val="FF0000"/>
              </w:rPr>
              <w:t xml:space="preserve"> </w:t>
            </w:r>
            <w:r w:rsidR="00AC49DF">
              <w:rPr>
                <w:rFonts w:ascii="Times New Roman" w:eastAsia="Arial" w:hAnsi="Times New Roman"/>
                <w:b/>
                <w:color w:val="FF0000"/>
              </w:rPr>
              <w:t>December</w:t>
            </w:r>
            <w:r w:rsidR="00837F4E" w:rsidRPr="00A209CC">
              <w:rPr>
                <w:rFonts w:ascii="Times New Roman" w:eastAsia="Arial" w:hAnsi="Times New Roman"/>
                <w:b/>
                <w:color w:val="FF0000"/>
              </w:rPr>
              <w:t xml:space="preserve"> </w:t>
            </w:r>
            <w:r w:rsidR="000A45A1" w:rsidRPr="00A209CC">
              <w:rPr>
                <w:rFonts w:ascii="Times New Roman" w:eastAsia="Arial" w:hAnsi="Times New Roman"/>
                <w:b/>
                <w:color w:val="FF0000"/>
              </w:rPr>
              <w:t>20</w:t>
            </w:r>
            <w:r w:rsidR="009552AD">
              <w:rPr>
                <w:rFonts w:ascii="Times New Roman" w:eastAsia="Arial" w:hAnsi="Times New Roman"/>
                <w:b/>
                <w:color w:val="FF0000"/>
              </w:rPr>
              <w:t>20</w:t>
            </w:r>
            <w:r w:rsidR="000A45A1" w:rsidRPr="00A209CC">
              <w:rPr>
                <w:rFonts w:ascii="Times New Roman" w:eastAsia="Arial" w:hAnsi="Times New Roman"/>
                <w:b/>
                <w:color w:val="FF0000"/>
              </w:rPr>
              <w:t xml:space="preserve"> (</w:t>
            </w:r>
            <w:r w:rsidRPr="00D613F5">
              <w:rPr>
                <w:rFonts w:ascii="Times New Roman" w:eastAsia="Arial" w:hAnsi="Times New Roman"/>
                <w:b/>
                <w:color w:val="FF0000"/>
              </w:rPr>
              <w:t>Tuesday</w:t>
            </w:r>
            <w:r w:rsidR="00E1116D" w:rsidRPr="00A209CC">
              <w:rPr>
                <w:rFonts w:ascii="Times New Roman" w:eastAsia="Arial" w:hAnsi="Times New Roman"/>
                <w:b/>
                <w:color w:val="FF0000"/>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A209CC" w:rsidRDefault="001A0A84" w:rsidP="00A209CC">
            <w:pPr>
              <w:widowControl w:val="0"/>
              <w:spacing w:after="0" w:line="240" w:lineRule="auto"/>
              <w:ind w:left="144" w:right="144"/>
              <w:rPr>
                <w:rFonts w:ascii="Times New Roman" w:eastAsia="Arial" w:hAnsi="Times New Roman"/>
                <w:b/>
                <w:color w:val="FF0000"/>
              </w:rPr>
            </w:pPr>
            <w:r w:rsidRPr="00A209CC">
              <w:rPr>
                <w:rFonts w:ascii="Times New Roman" w:eastAsia="Arial" w:hAnsi="Times New Roman"/>
                <w:b/>
                <w:color w:val="FF0000"/>
              </w:rPr>
              <w:t>11:59 PM Eastern</w:t>
            </w:r>
            <w:r w:rsidR="00A209CC">
              <w:rPr>
                <w:rFonts w:ascii="Times New Roman" w:eastAsia="Arial" w:hAnsi="Times New Roman"/>
                <w:b/>
                <w:color w:val="FF0000"/>
              </w:rPr>
              <w:t xml:space="preserve"> </w:t>
            </w:r>
            <w:r w:rsidRPr="00A209CC">
              <w:rPr>
                <w:rFonts w:ascii="Times New Roman" w:eastAsia="Arial" w:hAnsi="Times New Roman"/>
                <w:b/>
                <w:color w:val="FF0000"/>
              </w:rPr>
              <w:t>Time</w:t>
            </w:r>
            <w:r w:rsidR="00A209CC">
              <w:rPr>
                <w:rFonts w:ascii="Times New Roman" w:eastAsia="Arial" w:hAnsi="Times New Roman"/>
                <w:b/>
                <w:color w:val="FF0000"/>
              </w:rPr>
              <w:t xml:space="preserve"> </w:t>
            </w:r>
          </w:p>
        </w:tc>
      </w:tr>
      <w:tr w:rsidR="001A0A84" w:rsidRPr="00987CB3" w:rsidTr="000B41E9">
        <w:trPr>
          <w:trHeight w:hRule="exact" w:val="744"/>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Arial" w:hAnsi="Times New Roman"/>
                <w:highlight w:val="yellow"/>
              </w:rPr>
            </w:pPr>
            <w:r w:rsidRPr="006C04FE">
              <w:rPr>
                <w:rFonts w:ascii="Times New Roman" w:eastAsia="Arial" w:hAnsi="Times New Roman"/>
              </w:rPr>
              <w:t>Notifications of Selection for Award</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0A45A1">
            <w:pPr>
              <w:widowControl w:val="0"/>
              <w:spacing w:after="0" w:line="240" w:lineRule="auto"/>
              <w:ind w:right="144"/>
              <w:rPr>
                <w:rFonts w:ascii="Times New Roman" w:eastAsia="Arial" w:hAnsi="Times New Roman"/>
                <w:color w:val="FF0000"/>
                <w:highlight w:val="yellow"/>
              </w:rPr>
            </w:pPr>
            <w:r>
              <w:rPr>
                <w:rFonts w:ascii="Times New Roman" w:eastAsia="Arial" w:hAnsi="Times New Roman"/>
              </w:rPr>
              <w:t xml:space="preserve">  </w:t>
            </w:r>
            <w:r w:rsidR="00D613F5">
              <w:rPr>
                <w:rFonts w:ascii="Times New Roman" w:eastAsia="Arial" w:hAnsi="Times New Roman"/>
              </w:rPr>
              <w:t>12</w:t>
            </w:r>
            <w:r w:rsidR="00D613F5" w:rsidRPr="008C785C">
              <w:rPr>
                <w:rFonts w:ascii="Times New Roman" w:eastAsia="Arial" w:hAnsi="Times New Roman"/>
              </w:rPr>
              <w:t xml:space="preserve"> </w:t>
            </w:r>
            <w:r w:rsidR="00AC49DF">
              <w:rPr>
                <w:rFonts w:ascii="Times New Roman" w:eastAsia="Arial" w:hAnsi="Times New Roman"/>
              </w:rPr>
              <w:t>January</w:t>
            </w:r>
            <w:r w:rsidR="00837F4E" w:rsidRPr="008C785C">
              <w:rPr>
                <w:rFonts w:ascii="Times New Roman" w:eastAsia="Arial" w:hAnsi="Times New Roman"/>
              </w:rPr>
              <w:t xml:space="preserve"> </w:t>
            </w:r>
            <w:r w:rsidR="001A0A84" w:rsidRPr="008C785C">
              <w:rPr>
                <w:rFonts w:ascii="Times New Roman" w:eastAsia="Arial" w:hAnsi="Times New Roman"/>
              </w:rPr>
              <w:t>20</w:t>
            </w:r>
            <w:r w:rsidR="009552AD">
              <w:rPr>
                <w:rFonts w:ascii="Times New Roman" w:eastAsia="Arial" w:hAnsi="Times New Roman"/>
              </w:rPr>
              <w:t>2</w:t>
            </w:r>
            <w:r w:rsidR="000B41E9">
              <w:rPr>
                <w:rFonts w:ascii="Times New Roman" w:eastAsia="Arial" w:hAnsi="Times New Roman"/>
              </w:rPr>
              <w:t>1</w:t>
            </w:r>
            <w:r w:rsidR="00EF3CD7">
              <w:rPr>
                <w:rFonts w:ascii="Times New Roman" w:eastAsia="Arial" w:hAnsi="Times New Roman"/>
              </w:rPr>
              <w:t xml:space="preserve"> (</w:t>
            </w:r>
            <w:r w:rsidR="00D613F5" w:rsidRPr="00D613F5">
              <w:rPr>
                <w:rFonts w:ascii="Times New Roman" w:eastAsia="Arial" w:hAnsi="Times New Roman"/>
              </w:rPr>
              <w:t>Tuesday</w:t>
            </w:r>
            <w:r w:rsidR="00EF3CD7">
              <w:rPr>
                <w:rFonts w:ascii="Times New Roman" w:eastAsia="Arial" w:hAnsi="Times New Roman"/>
              </w:rPr>
              <w:t>)</w:t>
            </w:r>
            <w:r w:rsidR="001A0A84" w:rsidRPr="00EF6D65">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Calibri" w:hAnsi="Times New Roman"/>
              </w:rPr>
            </w:pPr>
          </w:p>
        </w:tc>
      </w:tr>
      <w:tr w:rsidR="001A0A84" w:rsidRPr="00987CB3" w:rsidTr="000B41E9">
        <w:trPr>
          <w:trHeight w:hRule="exact" w:val="605"/>
        </w:trPr>
        <w:tc>
          <w:tcPr>
            <w:tcW w:w="36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Arial" w:hAnsi="Times New Roman"/>
              </w:rPr>
            </w:pPr>
            <w:r w:rsidRPr="006C04FE">
              <w:rPr>
                <w:rFonts w:ascii="Times New Roman" w:eastAsia="Arial" w:hAnsi="Times New Roman"/>
              </w:rPr>
              <w:t xml:space="preserve">Start Date of Grant </w:t>
            </w:r>
          </w:p>
        </w:tc>
        <w:tc>
          <w:tcPr>
            <w:tcW w:w="3584"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E1116D">
            <w:pPr>
              <w:widowControl w:val="0"/>
              <w:spacing w:after="0" w:line="240" w:lineRule="auto"/>
              <w:ind w:left="144" w:right="144"/>
              <w:rPr>
                <w:rFonts w:ascii="Times New Roman" w:eastAsia="Arial" w:hAnsi="Times New Roman"/>
                <w:highlight w:val="yellow"/>
              </w:rPr>
            </w:pPr>
            <w:r w:rsidRPr="006C04FE">
              <w:rPr>
                <w:rFonts w:ascii="Times New Roman" w:eastAsia="Arial" w:hAnsi="Times New Roman"/>
              </w:rPr>
              <w:t>1 July 20</w:t>
            </w:r>
            <w:r w:rsidR="00902077">
              <w:rPr>
                <w:rFonts w:ascii="Times New Roman" w:eastAsia="Arial" w:hAnsi="Times New Roman"/>
              </w:rPr>
              <w:t>2</w:t>
            </w:r>
            <w:r w:rsidR="000B41E9">
              <w:rPr>
                <w:rFonts w:ascii="Times New Roman" w:eastAsia="Arial" w:hAnsi="Times New Roman"/>
              </w:rPr>
              <w:t>1</w:t>
            </w:r>
            <w:r w:rsidR="001A0A84" w:rsidRPr="006C04FE">
              <w:rPr>
                <w:rFonts w:ascii="Times New Roman" w:eastAsia="Arial" w:hAnsi="Times New Roman"/>
              </w:rPr>
              <w:t>**</w:t>
            </w:r>
          </w:p>
        </w:tc>
        <w:tc>
          <w:tcPr>
            <w:tcW w:w="1816" w:type="dxa"/>
            <w:tcBorders>
              <w:top w:val="single" w:sz="6" w:space="0" w:color="000000"/>
              <w:left w:val="single" w:sz="6" w:space="0" w:color="000000"/>
              <w:bottom w:val="single" w:sz="6" w:space="0" w:color="000000"/>
              <w:right w:val="single" w:sz="6" w:space="0" w:color="000000"/>
            </w:tcBorders>
            <w:vAlign w:val="center"/>
          </w:tcPr>
          <w:p w:rsidR="001A0A84" w:rsidRPr="006C04FE" w:rsidRDefault="001A0A84" w:rsidP="00656FEB">
            <w:pPr>
              <w:widowControl w:val="0"/>
              <w:spacing w:after="0" w:line="240" w:lineRule="auto"/>
              <w:ind w:left="144" w:right="144"/>
              <w:rPr>
                <w:rFonts w:ascii="Times New Roman" w:eastAsia="Calibri" w:hAnsi="Times New Roman"/>
              </w:rPr>
            </w:pPr>
          </w:p>
        </w:tc>
      </w:tr>
    </w:tbl>
    <w:p w:rsidR="001A0A84" w:rsidRPr="001A0A84" w:rsidRDefault="001A0A84" w:rsidP="001A0A84">
      <w:pPr>
        <w:pStyle w:val="BodyText"/>
        <w:spacing w:before="60"/>
        <w:ind w:left="360" w:right="300"/>
        <w:rPr>
          <w:spacing w:val="-5"/>
          <w:sz w:val="22"/>
          <w:szCs w:val="22"/>
        </w:rPr>
      </w:pPr>
      <w:r>
        <w:rPr>
          <w:spacing w:val="-1"/>
          <w:sz w:val="22"/>
          <w:szCs w:val="22"/>
        </w:rPr>
        <w:lastRenderedPageBreak/>
        <w:t xml:space="preserve">  </w:t>
      </w:r>
      <w:r w:rsidR="00F41FB7" w:rsidRPr="003F6635">
        <w:rPr>
          <w:spacing w:val="-1"/>
          <w:sz w:val="22"/>
          <w:szCs w:val="22"/>
        </w:rPr>
        <w:t>* Questions</w:t>
      </w:r>
      <w:r w:rsidR="00F41FB7" w:rsidRPr="003F6635">
        <w:rPr>
          <w:spacing w:val="-2"/>
          <w:sz w:val="22"/>
          <w:szCs w:val="22"/>
        </w:rPr>
        <w:t xml:space="preserve"> </w:t>
      </w:r>
      <w:r w:rsidR="00F41FB7" w:rsidRPr="003F6635">
        <w:rPr>
          <w:spacing w:val="-1"/>
          <w:sz w:val="22"/>
          <w:szCs w:val="22"/>
        </w:rPr>
        <w:t>submitted</w:t>
      </w:r>
      <w:r w:rsidR="00F41FB7" w:rsidRPr="003F6635">
        <w:rPr>
          <w:sz w:val="22"/>
          <w:szCs w:val="22"/>
        </w:rPr>
        <w:t xml:space="preserve"> </w:t>
      </w:r>
      <w:r w:rsidR="00F41FB7" w:rsidRPr="003F6635">
        <w:rPr>
          <w:spacing w:val="-1"/>
          <w:sz w:val="22"/>
          <w:szCs w:val="22"/>
        </w:rPr>
        <w:t>after</w:t>
      </w:r>
      <w:r w:rsidR="00F41FB7" w:rsidRPr="003F6635">
        <w:rPr>
          <w:spacing w:val="-2"/>
          <w:sz w:val="22"/>
          <w:szCs w:val="22"/>
        </w:rPr>
        <w:t xml:space="preserve"> </w:t>
      </w:r>
      <w:r w:rsidR="00F41FB7" w:rsidRPr="003F6635">
        <w:rPr>
          <w:sz w:val="22"/>
          <w:szCs w:val="22"/>
        </w:rPr>
        <w:t xml:space="preserve">the </w:t>
      </w:r>
      <w:r w:rsidR="00F41FB7" w:rsidRPr="003F6635">
        <w:rPr>
          <w:spacing w:val="-1"/>
          <w:sz w:val="22"/>
          <w:szCs w:val="22"/>
        </w:rPr>
        <w:t>Q&amp;A deadline</w:t>
      </w:r>
      <w:r w:rsidR="00F41FB7" w:rsidRPr="003F6635">
        <w:rPr>
          <w:sz w:val="22"/>
          <w:szCs w:val="22"/>
        </w:rPr>
        <w:t xml:space="preserve"> </w:t>
      </w:r>
      <w:r w:rsidR="00F41FB7" w:rsidRPr="003F6635">
        <w:rPr>
          <w:spacing w:val="-2"/>
          <w:sz w:val="22"/>
          <w:szCs w:val="22"/>
        </w:rPr>
        <w:t>as</w:t>
      </w:r>
      <w:r w:rsidR="00F41FB7" w:rsidRPr="003F6635">
        <w:rPr>
          <w:sz w:val="22"/>
          <w:szCs w:val="22"/>
        </w:rPr>
        <w:t xml:space="preserve"> </w:t>
      </w:r>
      <w:r w:rsidR="00F41FB7" w:rsidRPr="003F6635">
        <w:rPr>
          <w:spacing w:val="-1"/>
          <w:sz w:val="22"/>
          <w:szCs w:val="22"/>
        </w:rPr>
        <w:t>noted</w:t>
      </w:r>
      <w:r w:rsidR="00F41FB7" w:rsidRPr="003F6635">
        <w:rPr>
          <w:spacing w:val="-3"/>
          <w:sz w:val="22"/>
          <w:szCs w:val="22"/>
        </w:rPr>
        <w:t xml:space="preserve"> </w:t>
      </w:r>
      <w:r w:rsidR="00F41FB7" w:rsidRPr="003F6635">
        <w:rPr>
          <w:sz w:val="22"/>
          <w:szCs w:val="22"/>
        </w:rPr>
        <w:t xml:space="preserve">in </w:t>
      </w:r>
      <w:r w:rsidR="00F41FB7" w:rsidRPr="003F6635">
        <w:rPr>
          <w:spacing w:val="-1"/>
          <w:sz w:val="22"/>
          <w:szCs w:val="22"/>
        </w:rPr>
        <w:t>the</w:t>
      </w:r>
      <w:r w:rsidR="00F41FB7" w:rsidRPr="003F6635">
        <w:rPr>
          <w:sz w:val="22"/>
          <w:szCs w:val="22"/>
        </w:rPr>
        <w:t xml:space="preserve"> </w:t>
      </w:r>
      <w:r w:rsidR="00F41FB7" w:rsidRPr="003F6635">
        <w:rPr>
          <w:spacing w:val="-1"/>
          <w:sz w:val="22"/>
          <w:szCs w:val="22"/>
        </w:rPr>
        <w:t>table</w:t>
      </w:r>
      <w:r w:rsidR="00F41FB7" w:rsidRPr="003F6635">
        <w:rPr>
          <w:sz w:val="22"/>
          <w:szCs w:val="22"/>
        </w:rPr>
        <w:t xml:space="preserve"> </w:t>
      </w:r>
      <w:r w:rsidR="00F41FB7" w:rsidRPr="003F6635">
        <w:rPr>
          <w:spacing w:val="-1"/>
          <w:sz w:val="22"/>
          <w:szCs w:val="22"/>
        </w:rPr>
        <w:t>above</w:t>
      </w:r>
      <w:r w:rsidR="00F41FB7" w:rsidRPr="003F6635">
        <w:rPr>
          <w:sz w:val="22"/>
          <w:szCs w:val="22"/>
        </w:rPr>
        <w:t xml:space="preserve"> </w:t>
      </w:r>
      <w:r w:rsidR="00F41FB7" w:rsidRPr="003F6635">
        <w:rPr>
          <w:spacing w:val="-2"/>
          <w:sz w:val="22"/>
          <w:szCs w:val="22"/>
        </w:rPr>
        <w:t>may</w:t>
      </w:r>
      <w:r w:rsidR="00F41FB7" w:rsidRPr="003F6635">
        <w:rPr>
          <w:spacing w:val="-3"/>
          <w:sz w:val="22"/>
          <w:szCs w:val="22"/>
        </w:rPr>
        <w:t xml:space="preserve"> </w:t>
      </w:r>
      <w:r w:rsidR="00F41FB7" w:rsidRPr="003F6635">
        <w:rPr>
          <w:sz w:val="22"/>
          <w:szCs w:val="22"/>
        </w:rPr>
        <w:t>not</w:t>
      </w:r>
      <w:r w:rsidR="00F41FB7" w:rsidRPr="003F6635">
        <w:rPr>
          <w:spacing w:val="1"/>
          <w:sz w:val="22"/>
          <w:szCs w:val="22"/>
        </w:rPr>
        <w:t xml:space="preserve"> </w:t>
      </w:r>
      <w:r w:rsidR="00F41FB7" w:rsidRPr="003F6635">
        <w:rPr>
          <w:sz w:val="22"/>
          <w:szCs w:val="22"/>
        </w:rPr>
        <w:t>be</w:t>
      </w:r>
      <w:r w:rsidR="003F6635">
        <w:rPr>
          <w:sz w:val="22"/>
          <w:szCs w:val="22"/>
        </w:rPr>
        <w:t xml:space="preserve"> </w:t>
      </w:r>
      <w:r w:rsidR="00F41FB7" w:rsidRPr="003F6635">
        <w:rPr>
          <w:spacing w:val="-1"/>
          <w:sz w:val="22"/>
          <w:szCs w:val="22"/>
        </w:rPr>
        <w:t>answered.</w:t>
      </w:r>
      <w:r w:rsidR="00F41FB7" w:rsidRPr="003F6635">
        <w:rPr>
          <w:spacing w:val="-5"/>
          <w:sz w:val="22"/>
          <w:szCs w:val="22"/>
        </w:rPr>
        <w:t xml:space="preserve">  </w:t>
      </w:r>
      <w:r>
        <w:rPr>
          <w:spacing w:val="-5"/>
          <w:sz w:val="22"/>
          <w:szCs w:val="22"/>
        </w:rPr>
        <w:t xml:space="preserve"> </w:t>
      </w:r>
    </w:p>
    <w:p w:rsidR="00F41FB7" w:rsidRPr="003F6635" w:rsidRDefault="00F41FB7" w:rsidP="001A0A84">
      <w:pPr>
        <w:pStyle w:val="BodyText"/>
        <w:spacing w:before="60"/>
        <w:ind w:left="360" w:right="300"/>
        <w:rPr>
          <w:spacing w:val="-1"/>
          <w:sz w:val="22"/>
          <w:szCs w:val="22"/>
        </w:rPr>
      </w:pPr>
      <w:r w:rsidRPr="003F6635">
        <w:rPr>
          <w:sz w:val="22"/>
          <w:szCs w:val="22"/>
        </w:rPr>
        <w:t xml:space="preserve">** </w:t>
      </w:r>
      <w:r w:rsidRPr="003F6635">
        <w:rPr>
          <w:spacing w:val="-1"/>
          <w:sz w:val="22"/>
          <w:szCs w:val="22"/>
        </w:rPr>
        <w:t>These</w:t>
      </w:r>
      <w:r w:rsidRPr="003F6635">
        <w:rPr>
          <w:sz w:val="22"/>
          <w:szCs w:val="22"/>
        </w:rPr>
        <w:t xml:space="preserve"> </w:t>
      </w:r>
      <w:r w:rsidRPr="003F6635">
        <w:rPr>
          <w:spacing w:val="-1"/>
          <w:sz w:val="22"/>
          <w:szCs w:val="22"/>
        </w:rPr>
        <w:t>dates</w:t>
      </w:r>
      <w:r w:rsidRPr="003F6635">
        <w:rPr>
          <w:spacing w:val="-2"/>
          <w:sz w:val="22"/>
          <w:szCs w:val="22"/>
        </w:rPr>
        <w:t xml:space="preserve"> </w:t>
      </w:r>
      <w:r w:rsidRPr="003F6635">
        <w:rPr>
          <w:sz w:val="22"/>
          <w:szCs w:val="22"/>
        </w:rPr>
        <w:t>are</w:t>
      </w:r>
      <w:r w:rsidRPr="003F6635">
        <w:rPr>
          <w:spacing w:val="-2"/>
          <w:sz w:val="22"/>
          <w:szCs w:val="22"/>
        </w:rPr>
        <w:t xml:space="preserve"> </w:t>
      </w:r>
      <w:r w:rsidRPr="003F6635">
        <w:rPr>
          <w:spacing w:val="-1"/>
          <w:sz w:val="22"/>
          <w:szCs w:val="22"/>
        </w:rPr>
        <w:t>estimates</w:t>
      </w:r>
      <w:r w:rsidRPr="003F6635">
        <w:rPr>
          <w:sz w:val="22"/>
          <w:szCs w:val="22"/>
        </w:rPr>
        <w:t xml:space="preserve"> as </w:t>
      </w:r>
      <w:r w:rsidRPr="003F6635">
        <w:rPr>
          <w:spacing w:val="-2"/>
          <w:sz w:val="22"/>
          <w:szCs w:val="22"/>
        </w:rPr>
        <w:t>of</w:t>
      </w:r>
      <w:r w:rsidRPr="003F6635">
        <w:rPr>
          <w:spacing w:val="1"/>
          <w:sz w:val="22"/>
          <w:szCs w:val="22"/>
        </w:rPr>
        <w:t xml:space="preserve"> </w:t>
      </w:r>
      <w:r w:rsidRPr="003F6635">
        <w:rPr>
          <w:spacing w:val="-1"/>
          <w:sz w:val="22"/>
          <w:szCs w:val="22"/>
        </w:rPr>
        <w:t>the</w:t>
      </w:r>
      <w:r w:rsidRPr="003F6635">
        <w:rPr>
          <w:sz w:val="22"/>
          <w:szCs w:val="22"/>
        </w:rPr>
        <w:t xml:space="preserve"> </w:t>
      </w:r>
      <w:r w:rsidRPr="003F6635">
        <w:rPr>
          <w:spacing w:val="-1"/>
          <w:sz w:val="22"/>
          <w:szCs w:val="22"/>
        </w:rPr>
        <w:t>date</w:t>
      </w:r>
      <w:r w:rsidRPr="003F6635">
        <w:rPr>
          <w:sz w:val="22"/>
          <w:szCs w:val="22"/>
        </w:rPr>
        <w:t xml:space="preserve"> </w:t>
      </w:r>
      <w:r w:rsidRPr="003F6635">
        <w:rPr>
          <w:spacing w:val="-2"/>
          <w:sz w:val="22"/>
          <w:szCs w:val="22"/>
        </w:rPr>
        <w:t xml:space="preserve">of </w:t>
      </w:r>
      <w:r w:rsidRPr="003F6635">
        <w:rPr>
          <w:spacing w:val="-1"/>
          <w:sz w:val="22"/>
          <w:szCs w:val="22"/>
        </w:rPr>
        <w:t>this</w:t>
      </w:r>
      <w:r w:rsidRPr="003F6635">
        <w:rPr>
          <w:sz w:val="22"/>
          <w:szCs w:val="22"/>
        </w:rPr>
        <w:t xml:space="preserve"> </w:t>
      </w:r>
      <w:r w:rsidRPr="003F6635">
        <w:rPr>
          <w:spacing w:val="-1"/>
          <w:sz w:val="22"/>
          <w:szCs w:val="22"/>
        </w:rPr>
        <w:t>announcement.</w:t>
      </w:r>
    </w:p>
    <w:p w:rsidR="00393E21" w:rsidRDefault="00393E21" w:rsidP="00FC644C">
      <w:pPr>
        <w:pStyle w:val="BodyText"/>
        <w:spacing w:before="60"/>
        <w:ind w:left="630"/>
        <w:rPr>
          <w:spacing w:val="-1"/>
        </w:rPr>
      </w:pPr>
    </w:p>
    <w:p w:rsidR="00FF7175" w:rsidRPr="00D8223D" w:rsidRDefault="00E86C20">
      <w:pPr>
        <w:widowControl w:val="0"/>
        <w:autoSpaceDE w:val="0"/>
        <w:autoSpaceDN w:val="0"/>
        <w:adjustRightInd w:val="0"/>
        <w:spacing w:before="29" w:after="0" w:line="271" w:lineRule="exact"/>
        <w:ind w:left="120" w:right="-20"/>
        <w:rPr>
          <w:rFonts w:ascii="Times New Roman" w:hAnsi="Times New Roman"/>
          <w:color w:val="000000"/>
          <w:sz w:val="24"/>
          <w:szCs w:val="24"/>
        </w:rPr>
      </w:pPr>
      <w:r>
        <w:rPr>
          <w:rFonts w:ascii="Times New Roman" w:hAnsi="Times New Roman"/>
          <w:b/>
          <w:bCs/>
          <w:color w:val="000000"/>
          <w:position w:val="-1"/>
          <w:sz w:val="24"/>
          <w:szCs w:val="24"/>
        </w:rPr>
        <w:t>E</w:t>
      </w:r>
      <w:r w:rsidR="00FF7175" w:rsidRPr="00D8223D">
        <w:rPr>
          <w:rFonts w:ascii="Times New Roman" w:hAnsi="Times New Roman"/>
          <w:b/>
          <w:bCs/>
          <w:color w:val="000000"/>
          <w:position w:val="-1"/>
          <w:sz w:val="24"/>
          <w:szCs w:val="24"/>
        </w:rPr>
        <w:t xml:space="preserve">.  </w:t>
      </w:r>
      <w:bookmarkStart w:id="53" w:name="_Hlk450047272"/>
      <w:r w:rsidR="00C71B98">
        <w:rPr>
          <w:rFonts w:ascii="Times New Roman" w:hAnsi="Times New Roman"/>
          <w:b/>
          <w:bCs/>
          <w:color w:val="000000"/>
          <w:position w:val="-1"/>
          <w:sz w:val="24"/>
          <w:szCs w:val="24"/>
          <w:u w:val="single"/>
        </w:rPr>
        <w:t>APPLICATION REVIEW</w:t>
      </w:r>
      <w:r w:rsidR="00FF7175" w:rsidRPr="00D8223D">
        <w:rPr>
          <w:rFonts w:ascii="Times New Roman" w:hAnsi="Times New Roman"/>
          <w:b/>
          <w:bCs/>
          <w:color w:val="000000"/>
          <w:position w:val="-1"/>
          <w:sz w:val="24"/>
          <w:szCs w:val="24"/>
          <w:u w:val="single"/>
        </w:rPr>
        <w:t xml:space="preserve"> IN</w:t>
      </w:r>
      <w:r w:rsidR="00FF7175" w:rsidRPr="00D8223D">
        <w:rPr>
          <w:rFonts w:ascii="Times New Roman" w:hAnsi="Times New Roman"/>
          <w:b/>
          <w:bCs/>
          <w:color w:val="000000"/>
          <w:spacing w:val="-3"/>
          <w:position w:val="-1"/>
          <w:sz w:val="24"/>
          <w:szCs w:val="24"/>
          <w:u w:val="single"/>
        </w:rPr>
        <w:t>F</w:t>
      </w:r>
      <w:r w:rsidR="00FF7175" w:rsidRPr="00D8223D">
        <w:rPr>
          <w:rFonts w:ascii="Times New Roman" w:hAnsi="Times New Roman"/>
          <w:b/>
          <w:bCs/>
          <w:color w:val="000000"/>
          <w:position w:val="-1"/>
          <w:sz w:val="24"/>
          <w:szCs w:val="24"/>
          <w:u w:val="single"/>
        </w:rPr>
        <w:t>OR</w:t>
      </w:r>
      <w:r w:rsidR="00FF7175" w:rsidRPr="00D8223D">
        <w:rPr>
          <w:rFonts w:ascii="Times New Roman" w:hAnsi="Times New Roman"/>
          <w:b/>
          <w:bCs/>
          <w:color w:val="000000"/>
          <w:spacing w:val="1"/>
          <w:position w:val="-1"/>
          <w:sz w:val="24"/>
          <w:szCs w:val="24"/>
          <w:u w:val="single"/>
        </w:rPr>
        <w:t>M</w:t>
      </w:r>
      <w:r w:rsidR="00FF7175" w:rsidRPr="00D8223D">
        <w:rPr>
          <w:rFonts w:ascii="Times New Roman" w:hAnsi="Times New Roman"/>
          <w:b/>
          <w:bCs/>
          <w:color w:val="000000"/>
          <w:position w:val="-1"/>
          <w:sz w:val="24"/>
          <w:szCs w:val="24"/>
          <w:u w:val="single"/>
        </w:rPr>
        <w:t>A</w:t>
      </w:r>
      <w:r w:rsidR="00FF7175" w:rsidRPr="00D8223D">
        <w:rPr>
          <w:rFonts w:ascii="Times New Roman" w:hAnsi="Times New Roman"/>
          <w:b/>
          <w:bCs/>
          <w:color w:val="000000"/>
          <w:spacing w:val="1"/>
          <w:position w:val="-1"/>
          <w:sz w:val="24"/>
          <w:szCs w:val="24"/>
          <w:u w:val="single"/>
        </w:rPr>
        <w:t>T</w:t>
      </w:r>
      <w:r w:rsidR="00FF7175" w:rsidRPr="00D8223D">
        <w:rPr>
          <w:rFonts w:ascii="Times New Roman" w:hAnsi="Times New Roman"/>
          <w:b/>
          <w:bCs/>
          <w:color w:val="000000"/>
          <w:position w:val="-1"/>
          <w:sz w:val="24"/>
          <w:szCs w:val="24"/>
          <w:u w:val="single"/>
        </w:rPr>
        <w:t>ION</w:t>
      </w:r>
      <w:bookmarkEnd w:id="53"/>
    </w:p>
    <w:p w:rsidR="00FF7175" w:rsidRPr="00D8223D" w:rsidRDefault="00FF7175">
      <w:pPr>
        <w:widowControl w:val="0"/>
        <w:autoSpaceDE w:val="0"/>
        <w:autoSpaceDN w:val="0"/>
        <w:adjustRightInd w:val="0"/>
        <w:spacing w:before="6" w:after="0" w:line="200" w:lineRule="exact"/>
        <w:rPr>
          <w:rFonts w:ascii="Times New Roman" w:hAnsi="Times New Roman"/>
          <w:color w:val="000000"/>
          <w:sz w:val="24"/>
          <w:szCs w:val="24"/>
        </w:rPr>
      </w:pPr>
    </w:p>
    <w:p w:rsidR="00FF7175" w:rsidRPr="002E62AE" w:rsidRDefault="00E86C20">
      <w:pPr>
        <w:widowControl w:val="0"/>
        <w:autoSpaceDE w:val="0"/>
        <w:autoSpaceDN w:val="0"/>
        <w:adjustRightInd w:val="0"/>
        <w:spacing w:before="29" w:after="0" w:line="240" w:lineRule="auto"/>
        <w:ind w:left="120" w:right="-20"/>
        <w:rPr>
          <w:rFonts w:ascii="Times New Roman" w:hAnsi="Times New Roman"/>
          <w:color w:val="000000"/>
          <w:sz w:val="24"/>
          <w:szCs w:val="24"/>
        </w:rPr>
      </w:pPr>
      <w:r>
        <w:rPr>
          <w:rFonts w:ascii="Times New Roman" w:hAnsi="Times New Roman"/>
          <w:b/>
          <w:bCs/>
          <w:color w:val="000000"/>
          <w:sz w:val="24"/>
          <w:szCs w:val="24"/>
        </w:rPr>
        <w:t>1</w:t>
      </w:r>
      <w:r w:rsidR="00FF7175" w:rsidRPr="00D8223D">
        <w:rPr>
          <w:rFonts w:ascii="Times New Roman" w:hAnsi="Times New Roman"/>
          <w:b/>
          <w:bCs/>
          <w:color w:val="000000"/>
          <w:sz w:val="24"/>
          <w:szCs w:val="24"/>
        </w:rPr>
        <w:t xml:space="preserve">. </w:t>
      </w:r>
      <w:r w:rsidR="00D65E40">
        <w:rPr>
          <w:rFonts w:ascii="Times New Roman" w:hAnsi="Times New Roman"/>
          <w:b/>
          <w:bCs/>
          <w:color w:val="000000"/>
          <w:sz w:val="24"/>
          <w:szCs w:val="24"/>
        </w:rPr>
        <w:t xml:space="preserve"> </w:t>
      </w:r>
      <w:bookmarkStart w:id="54" w:name="_Hlk493667492"/>
      <w:r w:rsidR="00FF7175" w:rsidRPr="00D8223D">
        <w:rPr>
          <w:rFonts w:ascii="Times New Roman" w:hAnsi="Times New Roman"/>
          <w:b/>
          <w:bCs/>
          <w:color w:val="000000"/>
          <w:spacing w:val="1"/>
          <w:sz w:val="24"/>
          <w:szCs w:val="24"/>
        </w:rPr>
        <w:t>E</w:t>
      </w:r>
      <w:r w:rsidR="00FF7175" w:rsidRPr="00D8223D">
        <w:rPr>
          <w:rFonts w:ascii="Times New Roman" w:hAnsi="Times New Roman"/>
          <w:b/>
          <w:bCs/>
          <w:color w:val="000000"/>
          <w:sz w:val="24"/>
          <w:szCs w:val="24"/>
        </w:rPr>
        <w:t>val</w:t>
      </w:r>
      <w:r w:rsidR="00FF7175" w:rsidRPr="00D8223D">
        <w:rPr>
          <w:rFonts w:ascii="Times New Roman" w:hAnsi="Times New Roman"/>
          <w:b/>
          <w:bCs/>
          <w:color w:val="000000"/>
          <w:spacing w:val="1"/>
          <w:sz w:val="24"/>
          <w:szCs w:val="24"/>
        </w:rPr>
        <w:t>u</w:t>
      </w:r>
      <w:r w:rsidR="00FF7175" w:rsidRPr="00D8223D">
        <w:rPr>
          <w:rFonts w:ascii="Times New Roman" w:hAnsi="Times New Roman"/>
          <w:b/>
          <w:bCs/>
          <w:color w:val="000000"/>
          <w:sz w:val="24"/>
          <w:szCs w:val="24"/>
        </w:rPr>
        <w:t>a</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ion</w:t>
      </w:r>
      <w:r w:rsidR="00FF7175" w:rsidRPr="00D8223D">
        <w:rPr>
          <w:rFonts w:ascii="Times New Roman" w:hAnsi="Times New Roman"/>
          <w:b/>
          <w:bCs/>
          <w:color w:val="000000"/>
          <w:spacing w:val="1"/>
          <w:sz w:val="24"/>
          <w:szCs w:val="24"/>
        </w:rPr>
        <w:t xml:space="preserve"> </w:t>
      </w:r>
      <w:r w:rsidR="00FF7175" w:rsidRPr="00D8223D">
        <w:rPr>
          <w:rFonts w:ascii="Times New Roman" w:hAnsi="Times New Roman"/>
          <w:b/>
          <w:bCs/>
          <w:color w:val="000000"/>
          <w:sz w:val="24"/>
          <w:szCs w:val="24"/>
        </w:rPr>
        <w:t>C</w:t>
      </w:r>
      <w:r w:rsidR="00FF7175" w:rsidRPr="00D8223D">
        <w:rPr>
          <w:rFonts w:ascii="Times New Roman" w:hAnsi="Times New Roman"/>
          <w:b/>
          <w:bCs/>
          <w:color w:val="000000"/>
          <w:spacing w:val="-1"/>
          <w:sz w:val="24"/>
          <w:szCs w:val="24"/>
        </w:rPr>
        <w:t>r</w:t>
      </w:r>
      <w:r w:rsidR="00FF7175" w:rsidRPr="00D8223D">
        <w:rPr>
          <w:rFonts w:ascii="Times New Roman" w:hAnsi="Times New Roman"/>
          <w:b/>
          <w:bCs/>
          <w:color w:val="000000"/>
          <w:sz w:val="24"/>
          <w:szCs w:val="24"/>
        </w:rPr>
        <w:t>i</w:t>
      </w:r>
      <w:r w:rsidR="00FF7175" w:rsidRPr="00D8223D">
        <w:rPr>
          <w:rFonts w:ascii="Times New Roman" w:hAnsi="Times New Roman"/>
          <w:b/>
          <w:bCs/>
          <w:color w:val="000000"/>
          <w:spacing w:val="-1"/>
          <w:sz w:val="24"/>
          <w:szCs w:val="24"/>
        </w:rPr>
        <w:t>ter</w:t>
      </w:r>
      <w:r w:rsidR="00FF7175" w:rsidRPr="00D8223D">
        <w:rPr>
          <w:rFonts w:ascii="Times New Roman" w:hAnsi="Times New Roman"/>
          <w:b/>
          <w:bCs/>
          <w:color w:val="000000"/>
          <w:sz w:val="24"/>
          <w:szCs w:val="24"/>
        </w:rPr>
        <w:t>ia</w:t>
      </w:r>
      <w:bookmarkEnd w:id="54"/>
      <w:r w:rsidR="00FF7175" w:rsidRPr="00D8223D">
        <w:rPr>
          <w:rFonts w:ascii="Times New Roman" w:hAnsi="Times New Roman"/>
          <w:b/>
          <w:bCs/>
          <w:color w:val="000000"/>
          <w:sz w:val="24"/>
          <w:szCs w:val="24"/>
        </w:rPr>
        <w:t xml:space="preserve"> </w:t>
      </w:r>
      <w:r w:rsidR="00317C9C" w:rsidRPr="00D8223D">
        <w:rPr>
          <w:rFonts w:ascii="Times New Roman" w:hAnsi="Times New Roman"/>
          <w:b/>
          <w:bCs/>
          <w:color w:val="000000"/>
          <w:sz w:val="24"/>
          <w:szCs w:val="24"/>
        </w:rPr>
        <w:t xml:space="preserve"> </w:t>
      </w:r>
      <w:r w:rsidR="007B6EFC">
        <w:rPr>
          <w:rFonts w:ascii="Times New Roman" w:hAnsi="Times New Roman"/>
          <w:bCs/>
          <w:i/>
          <w:color w:val="FF0000"/>
          <w:sz w:val="24"/>
          <w:szCs w:val="24"/>
        </w:rPr>
        <w:t xml:space="preserve"> </w:t>
      </w:r>
    </w:p>
    <w:p w:rsidR="00FF7175" w:rsidRDefault="00FF7175">
      <w:pPr>
        <w:widowControl w:val="0"/>
        <w:autoSpaceDE w:val="0"/>
        <w:autoSpaceDN w:val="0"/>
        <w:adjustRightInd w:val="0"/>
        <w:spacing w:before="3" w:after="0" w:line="220" w:lineRule="exact"/>
        <w:rPr>
          <w:rFonts w:ascii="Times New Roman" w:hAnsi="Times New Roman"/>
          <w:color w:val="000000"/>
          <w:sz w:val="24"/>
          <w:szCs w:val="24"/>
        </w:rPr>
      </w:pPr>
    </w:p>
    <w:p w:rsidR="007C426D" w:rsidRPr="00D51310" w:rsidRDefault="007C426D" w:rsidP="007C426D">
      <w:pPr>
        <w:widowControl w:val="0"/>
        <w:autoSpaceDE w:val="0"/>
        <w:autoSpaceDN w:val="0"/>
        <w:adjustRightInd w:val="0"/>
        <w:spacing w:after="0" w:line="240" w:lineRule="auto"/>
        <w:ind w:left="180" w:right="282"/>
        <w:rPr>
          <w:rFonts w:ascii="Times New Roman" w:eastAsia="Calibri" w:hAnsi="Times New Roman"/>
          <w:sz w:val="24"/>
          <w:szCs w:val="24"/>
        </w:rPr>
      </w:pPr>
      <w:r w:rsidRPr="00D51310">
        <w:rPr>
          <w:rFonts w:ascii="Times New Roman" w:hAnsi="Times New Roman"/>
          <w:sz w:val="24"/>
          <w:szCs w:val="24"/>
        </w:rPr>
        <w:t>Aw</w:t>
      </w:r>
      <w:r w:rsidRPr="00D51310">
        <w:rPr>
          <w:rFonts w:ascii="Times New Roman" w:hAnsi="Times New Roman"/>
          <w:spacing w:val="-1"/>
          <w:sz w:val="24"/>
          <w:szCs w:val="24"/>
        </w:rPr>
        <w:t>ar</w:t>
      </w:r>
      <w:r w:rsidRPr="00D51310">
        <w:rPr>
          <w:rFonts w:ascii="Times New Roman" w:hAnsi="Times New Roman"/>
          <w:sz w:val="24"/>
          <w:szCs w:val="24"/>
        </w:rPr>
        <w:t>ds und</w:t>
      </w:r>
      <w:r w:rsidRPr="00D51310">
        <w:rPr>
          <w:rFonts w:ascii="Times New Roman" w:hAnsi="Times New Roman"/>
          <w:spacing w:val="1"/>
          <w:sz w:val="24"/>
          <w:szCs w:val="24"/>
        </w:rPr>
        <w:t>e</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z w:val="24"/>
          <w:szCs w:val="24"/>
        </w:rPr>
        <w:t>this FOA</w:t>
      </w:r>
      <w:r w:rsidRPr="00D51310">
        <w:rPr>
          <w:rFonts w:ascii="Times New Roman" w:hAnsi="Times New Roman"/>
          <w:spacing w:val="2"/>
          <w:sz w:val="24"/>
          <w:szCs w:val="24"/>
        </w:rPr>
        <w:t xml:space="preserve"> </w:t>
      </w:r>
      <w:r w:rsidRPr="00D51310">
        <w:rPr>
          <w:rFonts w:ascii="Times New Roman" w:hAnsi="Times New Roman"/>
          <w:sz w:val="24"/>
          <w:szCs w:val="24"/>
        </w:rPr>
        <w:t>will be</w:t>
      </w:r>
      <w:r w:rsidRPr="00D51310">
        <w:rPr>
          <w:rFonts w:ascii="Times New Roman" w:hAnsi="Times New Roman"/>
          <w:spacing w:val="-1"/>
          <w:sz w:val="24"/>
          <w:szCs w:val="24"/>
        </w:rPr>
        <w:t xml:space="preserve"> </w:t>
      </w:r>
      <w:r w:rsidRPr="00D51310">
        <w:rPr>
          <w:rFonts w:ascii="Times New Roman" w:hAnsi="Times New Roman"/>
          <w:sz w:val="24"/>
          <w:szCs w:val="24"/>
        </w:rPr>
        <w:t>m</w:t>
      </w:r>
      <w:r w:rsidRPr="00D51310">
        <w:rPr>
          <w:rFonts w:ascii="Times New Roman" w:hAnsi="Times New Roman"/>
          <w:spacing w:val="-1"/>
          <w:sz w:val="24"/>
          <w:szCs w:val="24"/>
        </w:rPr>
        <w:t>a</w:t>
      </w:r>
      <w:r w:rsidRPr="00D51310">
        <w:rPr>
          <w:rFonts w:ascii="Times New Roman" w:hAnsi="Times New Roman"/>
          <w:sz w:val="24"/>
          <w:szCs w:val="24"/>
        </w:rPr>
        <w:t>de</w:t>
      </w:r>
      <w:r w:rsidRPr="00D51310">
        <w:rPr>
          <w:rFonts w:ascii="Times New Roman" w:hAnsi="Times New Roman"/>
          <w:spacing w:val="-1"/>
          <w:sz w:val="24"/>
          <w:szCs w:val="24"/>
        </w:rPr>
        <w:t xml:space="preserve"> </w:t>
      </w:r>
      <w:r w:rsidRPr="00D51310">
        <w:rPr>
          <w:rFonts w:ascii="Times New Roman" w:hAnsi="Times New Roman"/>
          <w:sz w:val="24"/>
          <w:szCs w:val="24"/>
        </w:rPr>
        <w:t xml:space="preserve">to </w:t>
      </w:r>
      <w:r w:rsidR="001D6E63">
        <w:rPr>
          <w:rFonts w:ascii="Times New Roman" w:hAnsi="Times New Roman"/>
          <w:sz w:val="24"/>
          <w:szCs w:val="24"/>
        </w:rPr>
        <w:t>a</w:t>
      </w:r>
      <w:r w:rsidRPr="00D51310">
        <w:rPr>
          <w:rFonts w:ascii="Times New Roman" w:hAnsi="Times New Roman"/>
          <w:sz w:val="24"/>
          <w:szCs w:val="24"/>
        </w:rPr>
        <w:t xml:space="preserve">pplicants </w:t>
      </w:r>
      <w:r w:rsidR="00724389">
        <w:rPr>
          <w:rFonts w:ascii="Times New Roman" w:hAnsi="Times New Roman"/>
          <w:sz w:val="24"/>
          <w:szCs w:val="24"/>
        </w:rPr>
        <w:t xml:space="preserve">based </w:t>
      </w:r>
      <w:r w:rsidR="000A1D9E">
        <w:rPr>
          <w:rFonts w:ascii="Times New Roman" w:hAnsi="Times New Roman"/>
          <w:sz w:val="24"/>
          <w:szCs w:val="24"/>
        </w:rPr>
        <w:t>up</w:t>
      </w:r>
      <w:r w:rsidR="00724389">
        <w:rPr>
          <w:rFonts w:ascii="Times New Roman" w:hAnsi="Times New Roman"/>
          <w:sz w:val="24"/>
          <w:szCs w:val="24"/>
        </w:rPr>
        <w:t>on</w:t>
      </w:r>
      <w:r w:rsidRPr="00D51310">
        <w:rPr>
          <w:rFonts w:ascii="Times New Roman" w:hAnsi="Times New Roman"/>
          <w:spacing w:val="-1"/>
          <w:sz w:val="24"/>
          <w:szCs w:val="24"/>
        </w:rPr>
        <w:t xml:space="preserve"> </w:t>
      </w:r>
      <w:r w:rsidRPr="00D51310">
        <w:rPr>
          <w:rFonts w:ascii="Times New Roman" w:hAnsi="Times New Roman"/>
          <w:sz w:val="24"/>
          <w:szCs w:val="24"/>
        </w:rPr>
        <w:t>the</w:t>
      </w:r>
      <w:r w:rsidRPr="00D51310">
        <w:rPr>
          <w:rFonts w:ascii="Times New Roman" w:hAnsi="Times New Roman"/>
          <w:spacing w:val="-1"/>
          <w:sz w:val="24"/>
          <w:szCs w:val="24"/>
        </w:rPr>
        <w:t xml:space="preserve"> e</w:t>
      </w:r>
      <w:r w:rsidRPr="00D51310">
        <w:rPr>
          <w:rFonts w:ascii="Times New Roman" w:hAnsi="Times New Roman"/>
          <w:sz w:val="24"/>
          <w:szCs w:val="24"/>
        </w:rPr>
        <w:t>v</w:t>
      </w:r>
      <w:r w:rsidRPr="00D51310">
        <w:rPr>
          <w:rFonts w:ascii="Times New Roman" w:hAnsi="Times New Roman"/>
          <w:spacing w:val="-1"/>
          <w:sz w:val="24"/>
          <w:szCs w:val="24"/>
        </w:rPr>
        <w:t>a</w:t>
      </w:r>
      <w:r w:rsidRPr="00D51310">
        <w:rPr>
          <w:rFonts w:ascii="Times New Roman" w:hAnsi="Times New Roman"/>
          <w:spacing w:val="3"/>
          <w:sz w:val="24"/>
          <w:szCs w:val="24"/>
        </w:rPr>
        <w:t>l</w:t>
      </w:r>
      <w:r w:rsidRPr="00D51310">
        <w:rPr>
          <w:rFonts w:ascii="Times New Roman" w:hAnsi="Times New Roman"/>
          <w:sz w:val="24"/>
          <w:szCs w:val="24"/>
        </w:rPr>
        <w:t>u</w:t>
      </w:r>
      <w:r w:rsidRPr="00D51310">
        <w:rPr>
          <w:rFonts w:ascii="Times New Roman" w:hAnsi="Times New Roman"/>
          <w:spacing w:val="-1"/>
          <w:sz w:val="24"/>
          <w:szCs w:val="24"/>
        </w:rPr>
        <w:t>a</w:t>
      </w:r>
      <w:r w:rsidRPr="00D51310">
        <w:rPr>
          <w:rFonts w:ascii="Times New Roman" w:hAnsi="Times New Roman"/>
          <w:sz w:val="24"/>
          <w:szCs w:val="24"/>
        </w:rPr>
        <w:t xml:space="preserve">tion </w:t>
      </w:r>
      <w:r w:rsidRPr="00D51310">
        <w:rPr>
          <w:rFonts w:ascii="Times New Roman" w:hAnsi="Times New Roman"/>
          <w:spacing w:val="-1"/>
          <w:sz w:val="24"/>
          <w:szCs w:val="24"/>
        </w:rPr>
        <w:t>cr</w:t>
      </w:r>
      <w:r w:rsidRPr="00D51310">
        <w:rPr>
          <w:rFonts w:ascii="Times New Roman" w:hAnsi="Times New Roman"/>
          <w:sz w:val="24"/>
          <w:szCs w:val="24"/>
        </w:rPr>
        <w:t>it</w:t>
      </w:r>
      <w:r w:rsidRPr="00D51310">
        <w:rPr>
          <w:rFonts w:ascii="Times New Roman" w:hAnsi="Times New Roman"/>
          <w:spacing w:val="-1"/>
          <w:sz w:val="24"/>
          <w:szCs w:val="24"/>
        </w:rPr>
        <w:t>er</w:t>
      </w:r>
      <w:r w:rsidRPr="00D51310">
        <w:rPr>
          <w:rFonts w:ascii="Times New Roman" w:hAnsi="Times New Roman"/>
          <w:sz w:val="24"/>
          <w:szCs w:val="24"/>
        </w:rPr>
        <w:t>ia</w:t>
      </w:r>
      <w:r w:rsidRPr="00D51310">
        <w:rPr>
          <w:rFonts w:ascii="Times New Roman" w:hAnsi="Times New Roman"/>
          <w:spacing w:val="-1"/>
          <w:sz w:val="24"/>
          <w:szCs w:val="24"/>
        </w:rPr>
        <w:t xml:space="preserve"> </w:t>
      </w:r>
      <w:r w:rsidRPr="00D51310">
        <w:rPr>
          <w:rFonts w:ascii="Times New Roman" w:hAnsi="Times New Roman"/>
          <w:sz w:val="24"/>
          <w:szCs w:val="24"/>
        </w:rPr>
        <w:t>list</w:t>
      </w:r>
      <w:r w:rsidRPr="00D51310">
        <w:rPr>
          <w:rFonts w:ascii="Times New Roman" w:hAnsi="Times New Roman"/>
          <w:spacing w:val="-1"/>
          <w:sz w:val="24"/>
          <w:szCs w:val="24"/>
        </w:rPr>
        <w:t>e</w:t>
      </w:r>
      <w:r w:rsidRPr="00D51310">
        <w:rPr>
          <w:rFonts w:ascii="Times New Roman" w:hAnsi="Times New Roman"/>
          <w:sz w:val="24"/>
          <w:szCs w:val="24"/>
        </w:rPr>
        <w:t>d b</w:t>
      </w:r>
      <w:r w:rsidRPr="00D51310">
        <w:rPr>
          <w:rFonts w:ascii="Times New Roman" w:hAnsi="Times New Roman"/>
          <w:spacing w:val="-1"/>
          <w:sz w:val="24"/>
          <w:szCs w:val="24"/>
        </w:rPr>
        <w:t>e</w:t>
      </w:r>
      <w:r w:rsidRPr="00D51310">
        <w:rPr>
          <w:rFonts w:ascii="Times New Roman" w:hAnsi="Times New Roman"/>
          <w:sz w:val="24"/>
          <w:szCs w:val="24"/>
        </w:rPr>
        <w:t xml:space="preserve">low.  </w:t>
      </w:r>
      <w:r w:rsidRPr="00D51310">
        <w:rPr>
          <w:rFonts w:ascii="Times New Roman" w:eastAsia="Calibri" w:hAnsi="Times New Roman"/>
          <w:sz w:val="24"/>
          <w:szCs w:val="24"/>
        </w:rPr>
        <w:t xml:space="preserve">The primary basis for selecting proposals for acceptance will </w:t>
      </w:r>
      <w:r w:rsidR="00B51C02" w:rsidRPr="00D51310">
        <w:rPr>
          <w:rFonts w:ascii="Times New Roman" w:eastAsia="Calibri" w:hAnsi="Times New Roman"/>
          <w:sz w:val="24"/>
          <w:szCs w:val="24"/>
        </w:rPr>
        <w:t xml:space="preserve">be </w:t>
      </w:r>
      <w:r w:rsidR="00B51C02">
        <w:rPr>
          <w:rFonts w:ascii="Times New Roman" w:eastAsia="Calibri" w:hAnsi="Times New Roman"/>
          <w:sz w:val="24"/>
          <w:szCs w:val="24"/>
        </w:rPr>
        <w:t>naval</w:t>
      </w:r>
      <w:r w:rsidR="00685D83">
        <w:rPr>
          <w:rFonts w:ascii="Times New Roman" w:eastAsia="Calibri" w:hAnsi="Times New Roman"/>
          <w:sz w:val="24"/>
          <w:szCs w:val="24"/>
        </w:rPr>
        <w:t xml:space="preserve"> relevance, technical merit, student engagement strategy, and project implementation</w:t>
      </w:r>
      <w:r w:rsidRPr="00D51310">
        <w:rPr>
          <w:rFonts w:ascii="Times New Roman" w:eastAsia="Calibri" w:hAnsi="Times New Roman"/>
          <w:sz w:val="24"/>
          <w:szCs w:val="24"/>
        </w:rPr>
        <w:t xml:space="preserve">.  Cost realism and reasonableness will also be considered when </w:t>
      </w:r>
      <w:r w:rsidR="00724389">
        <w:rPr>
          <w:rFonts w:ascii="Times New Roman" w:eastAsia="Calibri" w:hAnsi="Times New Roman"/>
          <w:sz w:val="24"/>
          <w:szCs w:val="24"/>
        </w:rPr>
        <w:t>evaluating</w:t>
      </w:r>
      <w:r w:rsidR="00724389" w:rsidRPr="00D51310">
        <w:rPr>
          <w:rFonts w:ascii="Times New Roman" w:eastAsia="Calibri" w:hAnsi="Times New Roman"/>
          <w:sz w:val="24"/>
          <w:szCs w:val="24"/>
        </w:rPr>
        <w:t xml:space="preserve"> </w:t>
      </w:r>
      <w:r w:rsidRPr="00D51310">
        <w:rPr>
          <w:rFonts w:ascii="Times New Roman" w:eastAsia="Calibri" w:hAnsi="Times New Roman"/>
          <w:sz w:val="24"/>
          <w:szCs w:val="24"/>
        </w:rPr>
        <w:t xml:space="preserve">proposals.  ONR </w:t>
      </w:r>
      <w:r w:rsidRPr="00D51310">
        <w:rPr>
          <w:rFonts w:ascii="Times New Roman" w:eastAsia="Calibri" w:hAnsi="Times New Roman"/>
          <w:spacing w:val="-1"/>
          <w:sz w:val="24"/>
          <w:szCs w:val="24"/>
        </w:rPr>
        <w:t>re</w:t>
      </w:r>
      <w:r w:rsidRPr="00D51310">
        <w:rPr>
          <w:rFonts w:ascii="Times New Roman" w:eastAsia="Calibri" w:hAnsi="Times New Roman"/>
          <w:sz w:val="24"/>
          <w:szCs w:val="24"/>
        </w:rPr>
        <w:t>s</w:t>
      </w:r>
      <w:r w:rsidRPr="00D51310">
        <w:rPr>
          <w:rFonts w:ascii="Times New Roman" w:eastAsia="Calibri" w:hAnsi="Times New Roman"/>
          <w:spacing w:val="-1"/>
          <w:sz w:val="24"/>
          <w:szCs w:val="24"/>
        </w:rPr>
        <w:t>er</w:t>
      </w:r>
      <w:r w:rsidRPr="00D51310">
        <w:rPr>
          <w:rFonts w:ascii="Times New Roman" w:eastAsia="Calibri" w:hAnsi="Times New Roman"/>
          <w:spacing w:val="2"/>
          <w:sz w:val="24"/>
          <w:szCs w:val="24"/>
        </w:rPr>
        <w:t>v</w:t>
      </w:r>
      <w:r w:rsidRPr="00D51310">
        <w:rPr>
          <w:rFonts w:ascii="Times New Roman" w:eastAsia="Calibri" w:hAnsi="Times New Roman"/>
          <w:spacing w:val="-1"/>
          <w:sz w:val="24"/>
          <w:szCs w:val="24"/>
        </w:rPr>
        <w:t>e</w:t>
      </w:r>
      <w:r w:rsidRPr="00D51310">
        <w:rPr>
          <w:rFonts w:ascii="Times New Roman" w:eastAsia="Calibri" w:hAnsi="Times New Roman"/>
          <w:sz w:val="24"/>
          <w:szCs w:val="24"/>
        </w:rPr>
        <w:t>s the</w:t>
      </w:r>
      <w:r w:rsidRPr="00D51310">
        <w:rPr>
          <w:rFonts w:ascii="Times New Roman" w:eastAsia="Calibri" w:hAnsi="Times New Roman"/>
          <w:spacing w:val="-1"/>
          <w:sz w:val="24"/>
          <w:szCs w:val="24"/>
        </w:rPr>
        <w:t xml:space="preserve"> r</w:t>
      </w:r>
      <w:r w:rsidRPr="00D51310">
        <w:rPr>
          <w:rFonts w:ascii="Times New Roman" w:eastAsia="Calibri" w:hAnsi="Times New Roman"/>
          <w:spacing w:val="3"/>
          <w:sz w:val="24"/>
          <w:szCs w:val="24"/>
        </w:rPr>
        <w:t>i</w:t>
      </w:r>
      <w:r w:rsidRPr="00D51310">
        <w:rPr>
          <w:rFonts w:ascii="Times New Roman" w:eastAsia="Calibri" w:hAnsi="Times New Roman"/>
          <w:spacing w:val="-2"/>
          <w:sz w:val="24"/>
          <w:szCs w:val="24"/>
        </w:rPr>
        <w:t>g</w:t>
      </w:r>
      <w:r w:rsidRPr="00D51310">
        <w:rPr>
          <w:rFonts w:ascii="Times New Roman" w:eastAsia="Calibri" w:hAnsi="Times New Roman"/>
          <w:sz w:val="24"/>
          <w:szCs w:val="24"/>
        </w:rPr>
        <w:t xml:space="preserve">ht to </w:t>
      </w:r>
      <w:r w:rsidRPr="00D51310">
        <w:rPr>
          <w:rFonts w:ascii="Times New Roman" w:eastAsia="Calibri" w:hAnsi="Times New Roman"/>
          <w:spacing w:val="-1"/>
          <w:sz w:val="24"/>
          <w:szCs w:val="24"/>
        </w:rPr>
        <w:t>re</w:t>
      </w:r>
      <w:r w:rsidRPr="00D51310">
        <w:rPr>
          <w:rFonts w:ascii="Times New Roman" w:eastAsia="Calibri" w:hAnsi="Times New Roman"/>
          <w:sz w:val="24"/>
          <w:szCs w:val="24"/>
        </w:rPr>
        <w:t>q</w:t>
      </w:r>
      <w:r w:rsidRPr="00D51310">
        <w:rPr>
          <w:rFonts w:ascii="Times New Roman" w:eastAsia="Calibri" w:hAnsi="Times New Roman"/>
          <w:spacing w:val="2"/>
          <w:sz w:val="24"/>
          <w:szCs w:val="24"/>
        </w:rPr>
        <w:t>u</w:t>
      </w:r>
      <w:r w:rsidRPr="00D51310">
        <w:rPr>
          <w:rFonts w:ascii="Times New Roman" w:eastAsia="Calibri" w:hAnsi="Times New Roman"/>
          <w:spacing w:val="-1"/>
          <w:sz w:val="24"/>
          <w:szCs w:val="24"/>
        </w:rPr>
        <w:t>e</w:t>
      </w:r>
      <w:r w:rsidRPr="00D51310">
        <w:rPr>
          <w:rFonts w:ascii="Times New Roman" w:eastAsia="Calibri" w:hAnsi="Times New Roman"/>
          <w:sz w:val="24"/>
          <w:szCs w:val="24"/>
        </w:rPr>
        <w:t xml:space="preserve">st and require </w:t>
      </w:r>
      <w:r w:rsidRPr="00D51310">
        <w:rPr>
          <w:rFonts w:ascii="Times New Roman" w:eastAsia="Calibri" w:hAnsi="Times New Roman"/>
          <w:spacing w:val="-1"/>
          <w:sz w:val="24"/>
          <w:szCs w:val="24"/>
        </w:rPr>
        <w:t>a</w:t>
      </w:r>
      <w:r w:rsidRPr="00D51310">
        <w:rPr>
          <w:rFonts w:ascii="Times New Roman" w:eastAsia="Calibri" w:hAnsi="Times New Roman"/>
          <w:spacing w:val="2"/>
          <w:sz w:val="24"/>
          <w:szCs w:val="24"/>
        </w:rPr>
        <w:t>n</w:t>
      </w:r>
      <w:r w:rsidRPr="00D51310">
        <w:rPr>
          <w:rFonts w:ascii="Times New Roman" w:eastAsia="Calibri" w:hAnsi="Times New Roman"/>
          <w:sz w:val="24"/>
          <w:szCs w:val="24"/>
        </w:rPr>
        <w:t>y</w:t>
      </w:r>
      <w:r w:rsidRPr="00D51310">
        <w:rPr>
          <w:rFonts w:ascii="Times New Roman" w:eastAsia="Calibri" w:hAnsi="Times New Roman"/>
          <w:spacing w:val="-2"/>
          <w:sz w:val="24"/>
          <w:szCs w:val="24"/>
        </w:rPr>
        <w:t xml:space="preserve"> </w:t>
      </w:r>
      <w:r w:rsidRPr="00D51310">
        <w:rPr>
          <w:rFonts w:ascii="Times New Roman" w:eastAsia="Calibri" w:hAnsi="Times New Roman"/>
          <w:spacing w:val="-1"/>
          <w:sz w:val="24"/>
          <w:szCs w:val="24"/>
        </w:rPr>
        <w:t>a</w:t>
      </w:r>
      <w:r w:rsidRPr="00D51310">
        <w:rPr>
          <w:rFonts w:ascii="Times New Roman" w:eastAsia="Calibri" w:hAnsi="Times New Roman"/>
          <w:sz w:val="24"/>
          <w:szCs w:val="24"/>
        </w:rPr>
        <w:t>ddition</w:t>
      </w:r>
      <w:r w:rsidRPr="00D51310">
        <w:rPr>
          <w:rFonts w:ascii="Times New Roman" w:eastAsia="Calibri" w:hAnsi="Times New Roman"/>
          <w:spacing w:val="-1"/>
          <w:sz w:val="24"/>
          <w:szCs w:val="24"/>
        </w:rPr>
        <w:t>a</w:t>
      </w:r>
      <w:r w:rsidRPr="00D51310">
        <w:rPr>
          <w:rFonts w:ascii="Times New Roman" w:eastAsia="Calibri" w:hAnsi="Times New Roman"/>
          <w:sz w:val="24"/>
          <w:szCs w:val="24"/>
        </w:rPr>
        <w:t>l information and</w:t>
      </w:r>
      <w:r w:rsidRPr="00D51310">
        <w:rPr>
          <w:rFonts w:ascii="Times New Roman" w:eastAsia="Calibri" w:hAnsi="Times New Roman"/>
          <w:spacing w:val="-5"/>
          <w:sz w:val="24"/>
          <w:szCs w:val="24"/>
        </w:rPr>
        <w:t xml:space="preserve"> </w:t>
      </w:r>
      <w:r w:rsidRPr="00D51310">
        <w:rPr>
          <w:rFonts w:ascii="Times New Roman" w:eastAsia="Calibri" w:hAnsi="Times New Roman"/>
          <w:sz w:val="24"/>
          <w:szCs w:val="24"/>
        </w:rPr>
        <w:t>do</w:t>
      </w:r>
      <w:r w:rsidRPr="00D51310">
        <w:rPr>
          <w:rFonts w:ascii="Times New Roman" w:eastAsia="Calibri" w:hAnsi="Times New Roman"/>
          <w:spacing w:val="-1"/>
          <w:sz w:val="24"/>
          <w:szCs w:val="24"/>
        </w:rPr>
        <w:t>c</w:t>
      </w:r>
      <w:r w:rsidRPr="00D51310">
        <w:rPr>
          <w:rFonts w:ascii="Times New Roman" w:eastAsia="Calibri" w:hAnsi="Times New Roman"/>
          <w:sz w:val="24"/>
          <w:szCs w:val="24"/>
        </w:rPr>
        <w:t>um</w:t>
      </w:r>
      <w:r w:rsidRPr="00D51310">
        <w:rPr>
          <w:rFonts w:ascii="Times New Roman" w:eastAsia="Calibri" w:hAnsi="Times New Roman"/>
          <w:spacing w:val="-1"/>
          <w:sz w:val="24"/>
          <w:szCs w:val="24"/>
        </w:rPr>
        <w:t>e</w:t>
      </w:r>
      <w:r w:rsidRPr="00D51310">
        <w:rPr>
          <w:rFonts w:ascii="Times New Roman" w:eastAsia="Calibri" w:hAnsi="Times New Roman"/>
          <w:sz w:val="24"/>
          <w:szCs w:val="24"/>
        </w:rPr>
        <w:t>nt</w:t>
      </w:r>
      <w:r w:rsidRPr="00D51310">
        <w:rPr>
          <w:rFonts w:ascii="Times New Roman" w:eastAsia="Calibri" w:hAnsi="Times New Roman"/>
          <w:spacing w:val="-1"/>
          <w:sz w:val="24"/>
          <w:szCs w:val="24"/>
        </w:rPr>
        <w:t>a</w:t>
      </w:r>
      <w:r w:rsidRPr="00D51310">
        <w:rPr>
          <w:rFonts w:ascii="Times New Roman" w:eastAsia="Calibri" w:hAnsi="Times New Roman"/>
          <w:sz w:val="24"/>
          <w:szCs w:val="24"/>
        </w:rPr>
        <w:t>tion after</w:t>
      </w:r>
      <w:r w:rsidRPr="00D51310">
        <w:rPr>
          <w:rFonts w:ascii="Times New Roman" w:eastAsia="Calibri" w:hAnsi="Times New Roman"/>
          <w:spacing w:val="-1"/>
          <w:sz w:val="24"/>
          <w:szCs w:val="24"/>
        </w:rPr>
        <w:t xml:space="preserve"> </w:t>
      </w:r>
      <w:r w:rsidRPr="00D51310">
        <w:rPr>
          <w:rFonts w:ascii="Times New Roman" w:eastAsia="Calibri" w:hAnsi="Times New Roman"/>
          <w:spacing w:val="3"/>
          <w:sz w:val="24"/>
          <w:szCs w:val="24"/>
        </w:rPr>
        <w:t>i</w:t>
      </w:r>
      <w:r w:rsidRPr="00D51310">
        <w:rPr>
          <w:rFonts w:ascii="Times New Roman" w:eastAsia="Calibri" w:hAnsi="Times New Roman"/>
          <w:sz w:val="24"/>
          <w:szCs w:val="24"/>
        </w:rPr>
        <w:t>t m</w:t>
      </w:r>
      <w:r w:rsidRPr="00D51310">
        <w:rPr>
          <w:rFonts w:ascii="Times New Roman" w:eastAsia="Calibri" w:hAnsi="Times New Roman"/>
          <w:spacing w:val="-1"/>
          <w:sz w:val="24"/>
          <w:szCs w:val="24"/>
        </w:rPr>
        <w:t>a</w:t>
      </w:r>
      <w:r w:rsidRPr="00D51310">
        <w:rPr>
          <w:rFonts w:ascii="Times New Roman" w:eastAsia="Calibri" w:hAnsi="Times New Roman"/>
          <w:sz w:val="24"/>
          <w:szCs w:val="24"/>
        </w:rPr>
        <w:t>k</w:t>
      </w:r>
      <w:r w:rsidRPr="00D51310">
        <w:rPr>
          <w:rFonts w:ascii="Times New Roman" w:eastAsia="Calibri" w:hAnsi="Times New Roman"/>
          <w:spacing w:val="-1"/>
          <w:sz w:val="24"/>
          <w:szCs w:val="24"/>
        </w:rPr>
        <w:t>e</w:t>
      </w:r>
      <w:r w:rsidRPr="00D51310">
        <w:rPr>
          <w:rFonts w:ascii="Times New Roman" w:eastAsia="Calibri" w:hAnsi="Times New Roman"/>
          <w:sz w:val="24"/>
          <w:szCs w:val="24"/>
        </w:rPr>
        <w:t>s the</w:t>
      </w:r>
      <w:r w:rsidRPr="00D51310">
        <w:rPr>
          <w:rFonts w:ascii="Times New Roman" w:eastAsia="Calibri" w:hAnsi="Times New Roman"/>
          <w:spacing w:val="-1"/>
          <w:sz w:val="24"/>
          <w:szCs w:val="24"/>
        </w:rPr>
        <w:t xml:space="preserve"> a</w:t>
      </w:r>
      <w:r w:rsidRPr="00D51310">
        <w:rPr>
          <w:rFonts w:ascii="Times New Roman" w:eastAsia="Calibri" w:hAnsi="Times New Roman"/>
          <w:sz w:val="24"/>
          <w:szCs w:val="24"/>
        </w:rPr>
        <w:t>w</w:t>
      </w:r>
      <w:r w:rsidRPr="00D51310">
        <w:rPr>
          <w:rFonts w:ascii="Times New Roman" w:eastAsia="Calibri" w:hAnsi="Times New Roman"/>
          <w:spacing w:val="1"/>
          <w:sz w:val="24"/>
          <w:szCs w:val="24"/>
        </w:rPr>
        <w:t>a</w:t>
      </w:r>
      <w:r w:rsidRPr="00D51310">
        <w:rPr>
          <w:rFonts w:ascii="Times New Roman" w:eastAsia="Calibri" w:hAnsi="Times New Roman"/>
          <w:spacing w:val="-1"/>
          <w:sz w:val="24"/>
          <w:szCs w:val="24"/>
        </w:rPr>
        <w:t>r</w:t>
      </w:r>
      <w:r w:rsidRPr="00D51310">
        <w:rPr>
          <w:rFonts w:ascii="Times New Roman" w:eastAsia="Calibri" w:hAnsi="Times New Roman"/>
          <w:sz w:val="24"/>
          <w:szCs w:val="24"/>
        </w:rPr>
        <w:t>d inst</w:t>
      </w:r>
      <w:r w:rsidRPr="00D51310">
        <w:rPr>
          <w:rFonts w:ascii="Times New Roman" w:eastAsia="Calibri" w:hAnsi="Times New Roman"/>
          <w:spacing w:val="-1"/>
          <w:sz w:val="24"/>
          <w:szCs w:val="24"/>
        </w:rPr>
        <w:t>r</w:t>
      </w:r>
      <w:r w:rsidRPr="00D51310">
        <w:rPr>
          <w:rFonts w:ascii="Times New Roman" w:eastAsia="Calibri" w:hAnsi="Times New Roman"/>
          <w:sz w:val="24"/>
          <w:szCs w:val="24"/>
        </w:rPr>
        <w:t>um</w:t>
      </w:r>
      <w:r w:rsidRPr="00D51310">
        <w:rPr>
          <w:rFonts w:ascii="Times New Roman" w:eastAsia="Calibri" w:hAnsi="Times New Roman"/>
          <w:spacing w:val="-1"/>
          <w:sz w:val="24"/>
          <w:szCs w:val="24"/>
        </w:rPr>
        <w:t>e</w:t>
      </w:r>
      <w:r w:rsidRPr="00D51310">
        <w:rPr>
          <w:rFonts w:ascii="Times New Roman" w:eastAsia="Calibri" w:hAnsi="Times New Roman"/>
          <w:sz w:val="24"/>
          <w:szCs w:val="24"/>
        </w:rPr>
        <w:t>nt d</w:t>
      </w:r>
      <w:r w:rsidRPr="00D51310">
        <w:rPr>
          <w:rFonts w:ascii="Times New Roman" w:eastAsia="Calibri" w:hAnsi="Times New Roman"/>
          <w:spacing w:val="-1"/>
          <w:sz w:val="24"/>
          <w:szCs w:val="24"/>
        </w:rPr>
        <w:t>e</w:t>
      </w:r>
      <w:r w:rsidRPr="00D51310">
        <w:rPr>
          <w:rFonts w:ascii="Times New Roman" w:eastAsia="Calibri" w:hAnsi="Times New Roman"/>
          <w:sz w:val="24"/>
          <w:szCs w:val="24"/>
        </w:rPr>
        <w:t>t</w:t>
      </w:r>
      <w:r w:rsidRPr="00D51310">
        <w:rPr>
          <w:rFonts w:ascii="Times New Roman" w:eastAsia="Calibri" w:hAnsi="Times New Roman"/>
          <w:spacing w:val="-1"/>
          <w:sz w:val="24"/>
          <w:szCs w:val="24"/>
        </w:rPr>
        <w:t>er</w:t>
      </w:r>
      <w:r w:rsidRPr="00D51310">
        <w:rPr>
          <w:rFonts w:ascii="Times New Roman" w:eastAsia="Calibri" w:hAnsi="Times New Roman"/>
          <w:sz w:val="24"/>
          <w:szCs w:val="24"/>
        </w:rPr>
        <w:t>min</w:t>
      </w:r>
      <w:r w:rsidRPr="00D51310">
        <w:rPr>
          <w:rFonts w:ascii="Times New Roman" w:eastAsia="Calibri" w:hAnsi="Times New Roman"/>
          <w:spacing w:val="-1"/>
          <w:sz w:val="24"/>
          <w:szCs w:val="24"/>
        </w:rPr>
        <w:t>a</w:t>
      </w:r>
      <w:r w:rsidRPr="00D51310">
        <w:rPr>
          <w:rFonts w:ascii="Times New Roman" w:eastAsia="Calibri" w:hAnsi="Times New Roman"/>
          <w:sz w:val="24"/>
          <w:szCs w:val="24"/>
        </w:rPr>
        <w:t xml:space="preserve">tion.  ONR </w:t>
      </w:r>
      <w:r w:rsidRPr="00D51310">
        <w:rPr>
          <w:rFonts w:ascii="Times New Roman" w:eastAsia="Calibri" w:hAnsi="Times New Roman"/>
          <w:spacing w:val="-1"/>
          <w:sz w:val="24"/>
          <w:szCs w:val="24"/>
        </w:rPr>
        <w:t>re</w:t>
      </w:r>
      <w:r w:rsidRPr="00D51310">
        <w:rPr>
          <w:rFonts w:ascii="Times New Roman" w:eastAsia="Calibri" w:hAnsi="Times New Roman"/>
          <w:sz w:val="24"/>
          <w:szCs w:val="24"/>
        </w:rPr>
        <w:t>s</w:t>
      </w:r>
      <w:r w:rsidRPr="00D51310">
        <w:rPr>
          <w:rFonts w:ascii="Times New Roman" w:eastAsia="Calibri" w:hAnsi="Times New Roman"/>
          <w:spacing w:val="1"/>
          <w:sz w:val="24"/>
          <w:szCs w:val="24"/>
        </w:rPr>
        <w:t>e</w:t>
      </w:r>
      <w:r w:rsidRPr="00D51310">
        <w:rPr>
          <w:rFonts w:ascii="Times New Roman" w:eastAsia="Calibri" w:hAnsi="Times New Roman"/>
          <w:spacing w:val="2"/>
          <w:sz w:val="24"/>
          <w:szCs w:val="24"/>
        </w:rPr>
        <w:t>r</w:t>
      </w:r>
      <w:r w:rsidRPr="00D51310">
        <w:rPr>
          <w:rFonts w:ascii="Times New Roman" w:eastAsia="Calibri" w:hAnsi="Times New Roman"/>
          <w:sz w:val="24"/>
          <w:szCs w:val="24"/>
        </w:rPr>
        <w:t>v</w:t>
      </w:r>
      <w:r w:rsidRPr="00D51310">
        <w:rPr>
          <w:rFonts w:ascii="Times New Roman" w:eastAsia="Calibri" w:hAnsi="Times New Roman"/>
          <w:spacing w:val="-1"/>
          <w:sz w:val="24"/>
          <w:szCs w:val="24"/>
        </w:rPr>
        <w:t>e</w:t>
      </w:r>
      <w:r w:rsidRPr="00D51310">
        <w:rPr>
          <w:rFonts w:ascii="Times New Roman" w:eastAsia="Calibri" w:hAnsi="Times New Roman"/>
          <w:sz w:val="24"/>
          <w:szCs w:val="24"/>
        </w:rPr>
        <w:t>s the</w:t>
      </w:r>
      <w:r w:rsidRPr="00D51310">
        <w:rPr>
          <w:rFonts w:ascii="Times New Roman" w:eastAsia="Calibri" w:hAnsi="Times New Roman"/>
          <w:spacing w:val="-1"/>
          <w:sz w:val="24"/>
          <w:szCs w:val="24"/>
        </w:rPr>
        <w:t xml:space="preserve"> r</w:t>
      </w:r>
      <w:r w:rsidRPr="00D51310">
        <w:rPr>
          <w:rFonts w:ascii="Times New Roman" w:eastAsia="Calibri" w:hAnsi="Times New Roman"/>
          <w:spacing w:val="3"/>
          <w:sz w:val="24"/>
          <w:szCs w:val="24"/>
        </w:rPr>
        <w:t>i</w:t>
      </w:r>
      <w:r w:rsidRPr="00D51310">
        <w:rPr>
          <w:rFonts w:ascii="Times New Roman" w:eastAsia="Calibri" w:hAnsi="Times New Roman"/>
          <w:spacing w:val="-2"/>
          <w:sz w:val="24"/>
          <w:szCs w:val="24"/>
        </w:rPr>
        <w:t>g</w:t>
      </w:r>
      <w:r w:rsidRPr="00D51310">
        <w:rPr>
          <w:rFonts w:ascii="Times New Roman" w:eastAsia="Calibri" w:hAnsi="Times New Roman"/>
          <w:sz w:val="24"/>
          <w:szCs w:val="24"/>
        </w:rPr>
        <w:t xml:space="preserve">ht to </w:t>
      </w:r>
      <w:r w:rsidRPr="00D51310">
        <w:rPr>
          <w:rFonts w:ascii="Times New Roman" w:eastAsia="Calibri" w:hAnsi="Times New Roman"/>
          <w:spacing w:val="-1"/>
          <w:sz w:val="24"/>
          <w:szCs w:val="24"/>
        </w:rPr>
        <w:t>re</w:t>
      </w:r>
      <w:r w:rsidRPr="00D51310">
        <w:rPr>
          <w:rFonts w:ascii="Times New Roman" w:eastAsia="Calibri" w:hAnsi="Times New Roman"/>
          <w:sz w:val="24"/>
          <w:szCs w:val="24"/>
        </w:rPr>
        <w:t>move</w:t>
      </w:r>
      <w:r w:rsidRPr="00D51310">
        <w:rPr>
          <w:rFonts w:ascii="Times New Roman" w:eastAsia="Calibri" w:hAnsi="Times New Roman"/>
          <w:spacing w:val="-1"/>
          <w:sz w:val="24"/>
          <w:szCs w:val="24"/>
        </w:rPr>
        <w:t xml:space="preserve"> </w:t>
      </w:r>
      <w:r w:rsidR="00543BB3">
        <w:rPr>
          <w:rFonts w:ascii="Times New Roman" w:hAnsi="Times New Roman"/>
          <w:sz w:val="24"/>
          <w:szCs w:val="24"/>
        </w:rPr>
        <w:t>a</w:t>
      </w:r>
      <w:r w:rsidR="00543BB3" w:rsidRPr="00D51310">
        <w:rPr>
          <w:rFonts w:ascii="Times New Roman" w:hAnsi="Times New Roman"/>
          <w:sz w:val="24"/>
          <w:szCs w:val="24"/>
        </w:rPr>
        <w:t>pplicants</w:t>
      </w:r>
      <w:r w:rsidR="00543BB3" w:rsidRPr="00D51310">
        <w:rPr>
          <w:rFonts w:ascii="Times New Roman" w:eastAsia="Calibri" w:hAnsi="Times New Roman"/>
          <w:sz w:val="24"/>
          <w:szCs w:val="24"/>
        </w:rPr>
        <w:t xml:space="preserve"> </w:t>
      </w:r>
      <w:r w:rsidRPr="00D51310">
        <w:rPr>
          <w:rFonts w:ascii="Times New Roman" w:eastAsia="Calibri" w:hAnsi="Times New Roman"/>
          <w:spacing w:val="-1"/>
          <w:sz w:val="24"/>
          <w:szCs w:val="24"/>
        </w:rPr>
        <w:t>fr</w:t>
      </w:r>
      <w:r w:rsidRPr="00D51310">
        <w:rPr>
          <w:rFonts w:ascii="Times New Roman" w:eastAsia="Calibri" w:hAnsi="Times New Roman"/>
          <w:sz w:val="24"/>
          <w:szCs w:val="24"/>
        </w:rPr>
        <w:t>om</w:t>
      </w:r>
      <w:r w:rsidRPr="00D51310">
        <w:rPr>
          <w:rFonts w:ascii="Times New Roman" w:eastAsia="Calibri" w:hAnsi="Times New Roman"/>
          <w:spacing w:val="3"/>
          <w:sz w:val="24"/>
          <w:szCs w:val="24"/>
        </w:rPr>
        <w:t xml:space="preserve"> </w:t>
      </w:r>
      <w:r w:rsidRPr="00D51310">
        <w:rPr>
          <w:rFonts w:ascii="Times New Roman" w:eastAsia="Calibri" w:hAnsi="Times New Roman"/>
          <w:spacing w:val="-1"/>
          <w:sz w:val="24"/>
          <w:szCs w:val="24"/>
        </w:rPr>
        <w:t>a</w:t>
      </w:r>
      <w:r w:rsidRPr="00D51310">
        <w:rPr>
          <w:rFonts w:ascii="Times New Roman" w:eastAsia="Calibri" w:hAnsi="Times New Roman"/>
          <w:sz w:val="24"/>
          <w:szCs w:val="24"/>
        </w:rPr>
        <w:t>w</w:t>
      </w:r>
      <w:r w:rsidRPr="00D51310">
        <w:rPr>
          <w:rFonts w:ascii="Times New Roman" w:eastAsia="Calibri" w:hAnsi="Times New Roman"/>
          <w:spacing w:val="1"/>
          <w:sz w:val="24"/>
          <w:szCs w:val="24"/>
        </w:rPr>
        <w:t>a</w:t>
      </w:r>
      <w:r w:rsidRPr="00D51310">
        <w:rPr>
          <w:rFonts w:ascii="Times New Roman" w:eastAsia="Calibri" w:hAnsi="Times New Roman"/>
          <w:spacing w:val="-1"/>
          <w:sz w:val="24"/>
          <w:szCs w:val="24"/>
        </w:rPr>
        <w:t>r</w:t>
      </w:r>
      <w:r w:rsidRPr="00D51310">
        <w:rPr>
          <w:rFonts w:ascii="Times New Roman" w:eastAsia="Calibri" w:hAnsi="Times New Roman"/>
          <w:sz w:val="24"/>
          <w:szCs w:val="24"/>
        </w:rPr>
        <w:t xml:space="preserve">d </w:t>
      </w:r>
      <w:r w:rsidRPr="00D51310">
        <w:rPr>
          <w:rFonts w:ascii="Times New Roman" w:eastAsia="Calibri" w:hAnsi="Times New Roman"/>
          <w:spacing w:val="-1"/>
          <w:sz w:val="24"/>
          <w:szCs w:val="24"/>
        </w:rPr>
        <w:t>c</w:t>
      </w:r>
      <w:r w:rsidRPr="00D51310">
        <w:rPr>
          <w:rFonts w:ascii="Times New Roman" w:eastAsia="Calibri" w:hAnsi="Times New Roman"/>
          <w:sz w:val="24"/>
          <w:szCs w:val="24"/>
        </w:rPr>
        <w:t>onsid</w:t>
      </w:r>
      <w:r w:rsidRPr="00D51310">
        <w:rPr>
          <w:rFonts w:ascii="Times New Roman" w:eastAsia="Calibri" w:hAnsi="Times New Roman"/>
          <w:spacing w:val="-1"/>
          <w:sz w:val="24"/>
          <w:szCs w:val="24"/>
        </w:rPr>
        <w:t>era</w:t>
      </w:r>
      <w:r w:rsidRPr="00D51310">
        <w:rPr>
          <w:rFonts w:ascii="Times New Roman" w:eastAsia="Calibri" w:hAnsi="Times New Roman"/>
          <w:sz w:val="24"/>
          <w:szCs w:val="24"/>
        </w:rPr>
        <w:t>tion when the</w:t>
      </w:r>
      <w:r w:rsidRPr="00D51310">
        <w:rPr>
          <w:rFonts w:ascii="Times New Roman" w:eastAsia="Calibri" w:hAnsi="Times New Roman"/>
          <w:spacing w:val="1"/>
          <w:sz w:val="24"/>
          <w:szCs w:val="24"/>
        </w:rPr>
        <w:t xml:space="preserve"> </w:t>
      </w:r>
      <w:r w:rsidRPr="00D51310">
        <w:rPr>
          <w:rFonts w:ascii="Times New Roman" w:eastAsia="Calibri" w:hAnsi="Times New Roman"/>
          <w:sz w:val="24"/>
          <w:szCs w:val="24"/>
        </w:rPr>
        <w:t>p</w:t>
      </w:r>
      <w:r w:rsidRPr="00D51310">
        <w:rPr>
          <w:rFonts w:ascii="Times New Roman" w:eastAsia="Calibri" w:hAnsi="Times New Roman"/>
          <w:spacing w:val="-1"/>
          <w:sz w:val="24"/>
          <w:szCs w:val="24"/>
        </w:rPr>
        <w:t>ar</w:t>
      </w:r>
      <w:r w:rsidRPr="00D51310">
        <w:rPr>
          <w:rFonts w:ascii="Times New Roman" w:eastAsia="Calibri" w:hAnsi="Times New Roman"/>
          <w:sz w:val="24"/>
          <w:szCs w:val="24"/>
        </w:rPr>
        <w:t>ti</w:t>
      </w:r>
      <w:r w:rsidRPr="00D51310">
        <w:rPr>
          <w:rFonts w:ascii="Times New Roman" w:eastAsia="Calibri" w:hAnsi="Times New Roman"/>
          <w:spacing w:val="-1"/>
          <w:sz w:val="24"/>
          <w:szCs w:val="24"/>
        </w:rPr>
        <w:t>e</w:t>
      </w:r>
      <w:r w:rsidRPr="00D51310">
        <w:rPr>
          <w:rFonts w:ascii="Times New Roman" w:eastAsia="Calibri" w:hAnsi="Times New Roman"/>
          <w:sz w:val="24"/>
          <w:szCs w:val="24"/>
        </w:rPr>
        <w:t xml:space="preserve">s </w:t>
      </w:r>
      <w:r w:rsidRPr="00D51310">
        <w:rPr>
          <w:rFonts w:ascii="Times New Roman" w:eastAsia="Calibri" w:hAnsi="Times New Roman"/>
          <w:spacing w:val="-1"/>
          <w:sz w:val="24"/>
          <w:szCs w:val="24"/>
        </w:rPr>
        <w:t>fa</w:t>
      </w:r>
      <w:r w:rsidRPr="00D51310">
        <w:rPr>
          <w:rFonts w:ascii="Times New Roman" w:eastAsia="Calibri" w:hAnsi="Times New Roman"/>
          <w:sz w:val="24"/>
          <w:szCs w:val="24"/>
        </w:rPr>
        <w:t xml:space="preserve">il to </w:t>
      </w:r>
      <w:r w:rsidRPr="00D51310">
        <w:rPr>
          <w:rFonts w:ascii="Times New Roman" w:eastAsia="Calibri" w:hAnsi="Times New Roman"/>
          <w:spacing w:val="-1"/>
          <w:sz w:val="24"/>
          <w:szCs w:val="24"/>
        </w:rPr>
        <w:t>r</w:t>
      </w:r>
      <w:r w:rsidRPr="00D51310">
        <w:rPr>
          <w:rFonts w:ascii="Times New Roman" w:eastAsia="Calibri" w:hAnsi="Times New Roman"/>
          <w:spacing w:val="1"/>
          <w:sz w:val="24"/>
          <w:szCs w:val="24"/>
        </w:rPr>
        <w:t>e</w:t>
      </w:r>
      <w:r w:rsidRPr="00D51310">
        <w:rPr>
          <w:rFonts w:ascii="Times New Roman" w:eastAsia="Calibri" w:hAnsi="Times New Roman"/>
          <w:spacing w:val="-1"/>
          <w:sz w:val="24"/>
          <w:szCs w:val="24"/>
        </w:rPr>
        <w:t>ac</w:t>
      </w:r>
      <w:r w:rsidRPr="00D51310">
        <w:rPr>
          <w:rFonts w:ascii="Times New Roman" w:eastAsia="Calibri" w:hAnsi="Times New Roman"/>
          <w:sz w:val="24"/>
          <w:szCs w:val="24"/>
        </w:rPr>
        <w:t xml:space="preserve">h </w:t>
      </w:r>
      <w:r w:rsidRPr="00D51310">
        <w:rPr>
          <w:rFonts w:ascii="Times New Roman" w:eastAsia="Calibri" w:hAnsi="Times New Roman"/>
          <w:spacing w:val="1"/>
          <w:sz w:val="24"/>
          <w:szCs w:val="24"/>
        </w:rPr>
        <w:t>a</w:t>
      </w:r>
      <w:r w:rsidRPr="00D51310">
        <w:rPr>
          <w:rFonts w:ascii="Times New Roman" w:eastAsia="Calibri" w:hAnsi="Times New Roman"/>
          <w:sz w:val="24"/>
          <w:szCs w:val="24"/>
        </w:rPr>
        <w:t>g</w:t>
      </w:r>
      <w:r w:rsidRPr="00D51310">
        <w:rPr>
          <w:rFonts w:ascii="Times New Roman" w:eastAsia="Calibri" w:hAnsi="Times New Roman"/>
          <w:spacing w:val="-1"/>
          <w:sz w:val="24"/>
          <w:szCs w:val="24"/>
        </w:rPr>
        <w:t>r</w:t>
      </w:r>
      <w:r w:rsidRPr="00D51310">
        <w:rPr>
          <w:rFonts w:ascii="Times New Roman" w:eastAsia="Calibri" w:hAnsi="Times New Roman"/>
          <w:spacing w:val="1"/>
          <w:sz w:val="24"/>
          <w:szCs w:val="24"/>
        </w:rPr>
        <w:t>ee</w:t>
      </w:r>
      <w:r w:rsidRPr="00D51310">
        <w:rPr>
          <w:rFonts w:ascii="Times New Roman" w:eastAsia="Calibri" w:hAnsi="Times New Roman"/>
          <w:sz w:val="24"/>
          <w:szCs w:val="24"/>
        </w:rPr>
        <w:t>m</w:t>
      </w:r>
      <w:r w:rsidRPr="00D51310">
        <w:rPr>
          <w:rFonts w:ascii="Times New Roman" w:eastAsia="Calibri" w:hAnsi="Times New Roman"/>
          <w:spacing w:val="-1"/>
          <w:sz w:val="24"/>
          <w:szCs w:val="24"/>
        </w:rPr>
        <w:t>e</w:t>
      </w:r>
      <w:r w:rsidRPr="00D51310">
        <w:rPr>
          <w:rFonts w:ascii="Times New Roman" w:eastAsia="Calibri" w:hAnsi="Times New Roman"/>
          <w:sz w:val="24"/>
          <w:szCs w:val="24"/>
        </w:rPr>
        <w:t xml:space="preserve">nt on </w:t>
      </w:r>
      <w:r w:rsidRPr="00D51310">
        <w:rPr>
          <w:rFonts w:ascii="Times New Roman" w:eastAsia="Calibri" w:hAnsi="Times New Roman"/>
          <w:spacing w:val="-1"/>
          <w:sz w:val="24"/>
          <w:szCs w:val="24"/>
        </w:rPr>
        <w:t>a</w:t>
      </w:r>
      <w:r w:rsidRPr="00D51310">
        <w:rPr>
          <w:rFonts w:ascii="Times New Roman" w:eastAsia="Calibri" w:hAnsi="Times New Roman"/>
          <w:sz w:val="24"/>
          <w:szCs w:val="24"/>
        </w:rPr>
        <w:t>w</w:t>
      </w:r>
      <w:r w:rsidRPr="00D51310">
        <w:rPr>
          <w:rFonts w:ascii="Times New Roman" w:eastAsia="Calibri" w:hAnsi="Times New Roman"/>
          <w:spacing w:val="-1"/>
          <w:sz w:val="24"/>
          <w:szCs w:val="24"/>
        </w:rPr>
        <w:t>ar</w:t>
      </w:r>
      <w:r w:rsidRPr="00D51310">
        <w:rPr>
          <w:rFonts w:ascii="Times New Roman" w:eastAsia="Calibri" w:hAnsi="Times New Roman"/>
          <w:sz w:val="24"/>
          <w:szCs w:val="24"/>
        </w:rPr>
        <w:t>d t</w:t>
      </w:r>
      <w:r w:rsidRPr="00D51310">
        <w:rPr>
          <w:rFonts w:ascii="Times New Roman" w:eastAsia="Calibri" w:hAnsi="Times New Roman"/>
          <w:spacing w:val="1"/>
          <w:sz w:val="24"/>
          <w:szCs w:val="24"/>
        </w:rPr>
        <w:t>e</w:t>
      </w:r>
      <w:r w:rsidRPr="00D51310">
        <w:rPr>
          <w:rFonts w:ascii="Times New Roman" w:eastAsia="Calibri" w:hAnsi="Times New Roman"/>
          <w:spacing w:val="-1"/>
          <w:sz w:val="24"/>
          <w:szCs w:val="24"/>
        </w:rPr>
        <w:t>r</w:t>
      </w:r>
      <w:r w:rsidRPr="00D51310">
        <w:rPr>
          <w:rFonts w:ascii="Times New Roman" w:eastAsia="Calibri" w:hAnsi="Times New Roman"/>
          <w:sz w:val="24"/>
          <w:szCs w:val="24"/>
        </w:rPr>
        <w:t xml:space="preserve">ms, </w:t>
      </w:r>
      <w:r w:rsidRPr="00D51310">
        <w:rPr>
          <w:rFonts w:ascii="Times New Roman" w:eastAsia="Calibri" w:hAnsi="Times New Roman"/>
          <w:spacing w:val="-1"/>
          <w:sz w:val="24"/>
          <w:szCs w:val="24"/>
        </w:rPr>
        <w:t>c</w:t>
      </w:r>
      <w:r w:rsidRPr="00D51310">
        <w:rPr>
          <w:rFonts w:ascii="Times New Roman" w:eastAsia="Calibri" w:hAnsi="Times New Roman"/>
          <w:spacing w:val="2"/>
          <w:sz w:val="24"/>
          <w:szCs w:val="24"/>
        </w:rPr>
        <w:t>o</w:t>
      </w:r>
      <w:r w:rsidRPr="00D51310">
        <w:rPr>
          <w:rFonts w:ascii="Times New Roman" w:eastAsia="Calibri" w:hAnsi="Times New Roman"/>
          <w:sz w:val="24"/>
          <w:szCs w:val="24"/>
        </w:rPr>
        <w:t xml:space="preserve">nditions, </w:t>
      </w:r>
      <w:r w:rsidRPr="00D51310">
        <w:rPr>
          <w:rFonts w:ascii="Times New Roman" w:eastAsia="Calibri" w:hAnsi="Times New Roman"/>
          <w:spacing w:val="-1"/>
          <w:sz w:val="24"/>
          <w:szCs w:val="24"/>
        </w:rPr>
        <w:t>a</w:t>
      </w:r>
      <w:r w:rsidRPr="00D51310">
        <w:rPr>
          <w:rFonts w:ascii="Times New Roman" w:eastAsia="Calibri" w:hAnsi="Times New Roman"/>
          <w:sz w:val="24"/>
          <w:szCs w:val="24"/>
        </w:rPr>
        <w:t xml:space="preserve">nd </w:t>
      </w:r>
      <w:r w:rsidRPr="00D51310">
        <w:rPr>
          <w:rFonts w:ascii="Times New Roman" w:eastAsia="Calibri" w:hAnsi="Times New Roman"/>
          <w:spacing w:val="-1"/>
          <w:sz w:val="24"/>
          <w:szCs w:val="24"/>
        </w:rPr>
        <w:t>c</w:t>
      </w:r>
      <w:r w:rsidRPr="00D51310">
        <w:rPr>
          <w:rFonts w:ascii="Times New Roman" w:eastAsia="Calibri" w:hAnsi="Times New Roman"/>
          <w:sz w:val="24"/>
          <w:szCs w:val="24"/>
        </w:rPr>
        <w:t>ost/p</w:t>
      </w:r>
      <w:r w:rsidRPr="00D51310">
        <w:rPr>
          <w:rFonts w:ascii="Times New Roman" w:eastAsia="Calibri" w:hAnsi="Times New Roman"/>
          <w:spacing w:val="-1"/>
          <w:sz w:val="24"/>
          <w:szCs w:val="24"/>
        </w:rPr>
        <w:t>r</w:t>
      </w:r>
      <w:r w:rsidRPr="00D51310">
        <w:rPr>
          <w:rFonts w:ascii="Times New Roman" w:eastAsia="Calibri" w:hAnsi="Times New Roman"/>
          <w:sz w:val="24"/>
          <w:szCs w:val="24"/>
        </w:rPr>
        <w:t>i</w:t>
      </w:r>
      <w:r w:rsidRPr="00D51310">
        <w:rPr>
          <w:rFonts w:ascii="Times New Roman" w:eastAsia="Calibri" w:hAnsi="Times New Roman"/>
          <w:spacing w:val="-1"/>
          <w:sz w:val="24"/>
          <w:szCs w:val="24"/>
        </w:rPr>
        <w:t>c</w:t>
      </w:r>
      <w:r w:rsidRPr="00D51310">
        <w:rPr>
          <w:rFonts w:ascii="Times New Roman" w:eastAsia="Calibri" w:hAnsi="Times New Roman"/>
          <w:sz w:val="24"/>
          <w:szCs w:val="24"/>
        </w:rPr>
        <w:t>e</w:t>
      </w:r>
      <w:r w:rsidRPr="00D51310">
        <w:rPr>
          <w:rFonts w:ascii="Times New Roman" w:eastAsia="Calibri" w:hAnsi="Times New Roman"/>
          <w:spacing w:val="-1"/>
          <w:sz w:val="24"/>
          <w:szCs w:val="24"/>
        </w:rPr>
        <w:t xml:space="preserve"> </w:t>
      </w:r>
      <w:r w:rsidRPr="00D51310">
        <w:rPr>
          <w:rFonts w:ascii="Times New Roman" w:eastAsia="Calibri" w:hAnsi="Times New Roman"/>
          <w:sz w:val="24"/>
          <w:szCs w:val="24"/>
        </w:rPr>
        <w:t>within a</w:t>
      </w:r>
      <w:r w:rsidRPr="00D51310">
        <w:rPr>
          <w:rFonts w:ascii="Times New Roman" w:eastAsia="Calibri" w:hAnsi="Times New Roman"/>
          <w:spacing w:val="-1"/>
          <w:sz w:val="24"/>
          <w:szCs w:val="24"/>
        </w:rPr>
        <w:t xml:space="preserve"> r</w:t>
      </w:r>
      <w:r w:rsidRPr="00D51310">
        <w:rPr>
          <w:rFonts w:ascii="Times New Roman" w:eastAsia="Calibri" w:hAnsi="Times New Roman"/>
          <w:spacing w:val="1"/>
          <w:sz w:val="24"/>
          <w:szCs w:val="24"/>
        </w:rPr>
        <w:t>e</w:t>
      </w:r>
      <w:r w:rsidRPr="00D51310">
        <w:rPr>
          <w:rFonts w:ascii="Times New Roman" w:eastAsia="Calibri" w:hAnsi="Times New Roman"/>
          <w:spacing w:val="-1"/>
          <w:sz w:val="24"/>
          <w:szCs w:val="24"/>
        </w:rPr>
        <w:t>a</w:t>
      </w:r>
      <w:r w:rsidRPr="00D51310">
        <w:rPr>
          <w:rFonts w:ascii="Times New Roman" w:eastAsia="Calibri" w:hAnsi="Times New Roman"/>
          <w:sz w:val="24"/>
          <w:szCs w:val="24"/>
        </w:rPr>
        <w:t>s</w:t>
      </w:r>
      <w:r w:rsidRPr="00D51310">
        <w:rPr>
          <w:rFonts w:ascii="Times New Roman" w:eastAsia="Calibri" w:hAnsi="Times New Roman"/>
          <w:spacing w:val="2"/>
          <w:sz w:val="24"/>
          <w:szCs w:val="24"/>
        </w:rPr>
        <w:t>o</w:t>
      </w:r>
      <w:r w:rsidRPr="00D51310">
        <w:rPr>
          <w:rFonts w:ascii="Times New Roman" w:eastAsia="Calibri" w:hAnsi="Times New Roman"/>
          <w:sz w:val="24"/>
          <w:szCs w:val="24"/>
        </w:rPr>
        <w:t>n</w:t>
      </w:r>
      <w:r w:rsidRPr="00D51310">
        <w:rPr>
          <w:rFonts w:ascii="Times New Roman" w:eastAsia="Calibri" w:hAnsi="Times New Roman"/>
          <w:spacing w:val="-1"/>
          <w:sz w:val="24"/>
          <w:szCs w:val="24"/>
        </w:rPr>
        <w:t>a</w:t>
      </w:r>
      <w:r w:rsidRPr="00D51310">
        <w:rPr>
          <w:rFonts w:ascii="Times New Roman" w:eastAsia="Calibri" w:hAnsi="Times New Roman"/>
          <w:sz w:val="24"/>
          <w:szCs w:val="24"/>
        </w:rPr>
        <w:t>ble</w:t>
      </w:r>
      <w:r w:rsidRPr="00D51310">
        <w:rPr>
          <w:rFonts w:ascii="Times New Roman" w:eastAsia="Calibri" w:hAnsi="Times New Roman"/>
          <w:spacing w:val="-1"/>
          <w:sz w:val="24"/>
          <w:szCs w:val="24"/>
        </w:rPr>
        <w:t xml:space="preserve"> </w:t>
      </w:r>
      <w:r w:rsidRPr="00D51310">
        <w:rPr>
          <w:rFonts w:ascii="Times New Roman" w:eastAsia="Calibri" w:hAnsi="Times New Roman"/>
          <w:sz w:val="24"/>
          <w:szCs w:val="24"/>
        </w:rPr>
        <w:t>tim</w:t>
      </w:r>
      <w:r w:rsidRPr="00D51310">
        <w:rPr>
          <w:rFonts w:ascii="Times New Roman" w:eastAsia="Calibri" w:hAnsi="Times New Roman"/>
          <w:spacing w:val="-1"/>
          <w:sz w:val="24"/>
          <w:szCs w:val="24"/>
        </w:rPr>
        <w:t>e</w:t>
      </w:r>
      <w:r w:rsidRPr="00D51310">
        <w:rPr>
          <w:rFonts w:ascii="Times New Roman" w:eastAsia="Calibri" w:hAnsi="Times New Roman"/>
          <w:sz w:val="24"/>
          <w:szCs w:val="24"/>
        </w:rPr>
        <w:t>, or when</w:t>
      </w:r>
      <w:r w:rsidRPr="00D51310">
        <w:rPr>
          <w:rFonts w:ascii="Times New Roman" w:eastAsia="Calibri" w:hAnsi="Times New Roman"/>
          <w:spacing w:val="-1"/>
          <w:sz w:val="24"/>
          <w:szCs w:val="24"/>
        </w:rPr>
        <w:t xml:space="preserve"> </w:t>
      </w:r>
      <w:r w:rsidR="00543BB3">
        <w:rPr>
          <w:rFonts w:ascii="Times New Roman" w:eastAsia="Calibri" w:hAnsi="Times New Roman"/>
          <w:sz w:val="24"/>
          <w:szCs w:val="24"/>
        </w:rPr>
        <w:t>a</w:t>
      </w:r>
      <w:r w:rsidRPr="00D51310">
        <w:rPr>
          <w:rFonts w:ascii="Times New Roman" w:hAnsi="Times New Roman"/>
          <w:sz w:val="24"/>
          <w:szCs w:val="24"/>
        </w:rPr>
        <w:t>pplicants</w:t>
      </w:r>
      <w:r w:rsidRPr="00D51310">
        <w:rPr>
          <w:rFonts w:ascii="Times New Roman" w:eastAsia="Calibri" w:hAnsi="Times New Roman"/>
          <w:spacing w:val="-1"/>
          <w:sz w:val="24"/>
          <w:szCs w:val="24"/>
        </w:rPr>
        <w:t xml:space="preserve"> fa</w:t>
      </w:r>
      <w:r w:rsidRPr="00D51310">
        <w:rPr>
          <w:rFonts w:ascii="Times New Roman" w:eastAsia="Calibri" w:hAnsi="Times New Roman"/>
          <w:sz w:val="24"/>
          <w:szCs w:val="24"/>
        </w:rPr>
        <w:t xml:space="preserve">il to </w:t>
      </w:r>
      <w:r w:rsidRPr="00D51310">
        <w:rPr>
          <w:rFonts w:ascii="Times New Roman" w:eastAsia="Calibri" w:hAnsi="Times New Roman"/>
          <w:spacing w:val="2"/>
          <w:sz w:val="24"/>
          <w:szCs w:val="24"/>
        </w:rPr>
        <w:t>p</w:t>
      </w:r>
      <w:r w:rsidRPr="00D51310">
        <w:rPr>
          <w:rFonts w:ascii="Times New Roman" w:eastAsia="Calibri" w:hAnsi="Times New Roman"/>
          <w:spacing w:val="-1"/>
          <w:sz w:val="24"/>
          <w:szCs w:val="24"/>
        </w:rPr>
        <w:t>r</w:t>
      </w:r>
      <w:r w:rsidRPr="00D51310">
        <w:rPr>
          <w:rFonts w:ascii="Times New Roman" w:eastAsia="Calibri" w:hAnsi="Times New Roman"/>
          <w:sz w:val="24"/>
          <w:szCs w:val="24"/>
        </w:rPr>
        <w:t>ovide</w:t>
      </w:r>
      <w:r w:rsidRPr="00D51310">
        <w:rPr>
          <w:rFonts w:ascii="Times New Roman" w:eastAsia="Calibri" w:hAnsi="Times New Roman"/>
          <w:spacing w:val="1"/>
          <w:sz w:val="24"/>
          <w:szCs w:val="24"/>
        </w:rPr>
        <w:t xml:space="preserve"> </w:t>
      </w:r>
      <w:r w:rsidRPr="00D51310">
        <w:rPr>
          <w:rFonts w:ascii="Times New Roman" w:eastAsia="Calibri" w:hAnsi="Times New Roman"/>
          <w:spacing w:val="-1"/>
          <w:sz w:val="24"/>
          <w:szCs w:val="24"/>
        </w:rPr>
        <w:t>re</w:t>
      </w:r>
      <w:r w:rsidRPr="00D51310">
        <w:rPr>
          <w:rFonts w:ascii="Times New Roman" w:eastAsia="Calibri" w:hAnsi="Times New Roman"/>
          <w:sz w:val="24"/>
          <w:szCs w:val="24"/>
        </w:rPr>
        <w:t>qu</w:t>
      </w:r>
      <w:r w:rsidRPr="00D51310">
        <w:rPr>
          <w:rFonts w:ascii="Times New Roman" w:eastAsia="Calibri" w:hAnsi="Times New Roman"/>
          <w:spacing w:val="-1"/>
          <w:sz w:val="24"/>
          <w:szCs w:val="24"/>
        </w:rPr>
        <w:t>e</w:t>
      </w:r>
      <w:r w:rsidRPr="00D51310">
        <w:rPr>
          <w:rFonts w:ascii="Times New Roman" w:eastAsia="Calibri" w:hAnsi="Times New Roman"/>
          <w:sz w:val="24"/>
          <w:szCs w:val="24"/>
        </w:rPr>
        <w:t>st</w:t>
      </w:r>
      <w:r w:rsidRPr="00D51310">
        <w:rPr>
          <w:rFonts w:ascii="Times New Roman" w:eastAsia="Calibri" w:hAnsi="Times New Roman"/>
          <w:spacing w:val="-1"/>
          <w:sz w:val="24"/>
          <w:szCs w:val="24"/>
        </w:rPr>
        <w:t>e</w:t>
      </w:r>
      <w:r w:rsidRPr="00D51310">
        <w:rPr>
          <w:rFonts w:ascii="Times New Roman" w:eastAsia="Calibri" w:hAnsi="Times New Roman"/>
          <w:sz w:val="24"/>
          <w:szCs w:val="24"/>
        </w:rPr>
        <w:t>d</w:t>
      </w:r>
      <w:r w:rsidRPr="00D51310">
        <w:rPr>
          <w:rFonts w:ascii="Times New Roman" w:eastAsia="Calibri" w:hAnsi="Times New Roman"/>
          <w:spacing w:val="2"/>
          <w:sz w:val="24"/>
          <w:szCs w:val="24"/>
        </w:rPr>
        <w:t xml:space="preserve"> or required </w:t>
      </w:r>
      <w:r w:rsidRPr="00D51310">
        <w:rPr>
          <w:rFonts w:ascii="Times New Roman" w:eastAsia="Calibri" w:hAnsi="Times New Roman"/>
          <w:spacing w:val="-1"/>
          <w:sz w:val="24"/>
          <w:szCs w:val="24"/>
        </w:rPr>
        <w:t>a</w:t>
      </w:r>
      <w:r w:rsidRPr="00D51310">
        <w:rPr>
          <w:rFonts w:ascii="Times New Roman" w:eastAsia="Calibri" w:hAnsi="Times New Roman"/>
          <w:sz w:val="24"/>
          <w:szCs w:val="24"/>
        </w:rPr>
        <w:t>ddition</w:t>
      </w:r>
      <w:r w:rsidRPr="00D51310">
        <w:rPr>
          <w:rFonts w:ascii="Times New Roman" w:eastAsia="Calibri" w:hAnsi="Times New Roman"/>
          <w:spacing w:val="-1"/>
          <w:sz w:val="24"/>
          <w:szCs w:val="24"/>
        </w:rPr>
        <w:t>a</w:t>
      </w:r>
      <w:r w:rsidRPr="00D51310">
        <w:rPr>
          <w:rFonts w:ascii="Times New Roman" w:eastAsia="Calibri" w:hAnsi="Times New Roman"/>
          <w:sz w:val="24"/>
          <w:szCs w:val="24"/>
        </w:rPr>
        <w:t>l in</w:t>
      </w:r>
      <w:r w:rsidRPr="00D51310">
        <w:rPr>
          <w:rFonts w:ascii="Times New Roman" w:eastAsia="Calibri" w:hAnsi="Times New Roman"/>
          <w:spacing w:val="-1"/>
          <w:sz w:val="24"/>
          <w:szCs w:val="24"/>
        </w:rPr>
        <w:t>f</w:t>
      </w:r>
      <w:r w:rsidRPr="00D51310">
        <w:rPr>
          <w:rFonts w:ascii="Times New Roman" w:eastAsia="Calibri" w:hAnsi="Times New Roman"/>
          <w:sz w:val="24"/>
          <w:szCs w:val="24"/>
        </w:rPr>
        <w:t>o</w:t>
      </w:r>
      <w:r w:rsidRPr="00D51310">
        <w:rPr>
          <w:rFonts w:ascii="Times New Roman" w:eastAsia="Calibri" w:hAnsi="Times New Roman"/>
          <w:spacing w:val="-1"/>
          <w:sz w:val="24"/>
          <w:szCs w:val="24"/>
        </w:rPr>
        <w:t>r</w:t>
      </w:r>
      <w:r w:rsidRPr="00D51310">
        <w:rPr>
          <w:rFonts w:ascii="Times New Roman" w:eastAsia="Calibri" w:hAnsi="Times New Roman"/>
          <w:sz w:val="24"/>
          <w:szCs w:val="24"/>
        </w:rPr>
        <w:t>m</w:t>
      </w:r>
      <w:r w:rsidRPr="00D51310">
        <w:rPr>
          <w:rFonts w:ascii="Times New Roman" w:eastAsia="Calibri" w:hAnsi="Times New Roman"/>
          <w:spacing w:val="-1"/>
          <w:sz w:val="24"/>
          <w:szCs w:val="24"/>
        </w:rPr>
        <w:t>a</w:t>
      </w:r>
      <w:r w:rsidRPr="00D51310">
        <w:rPr>
          <w:rFonts w:ascii="Times New Roman" w:eastAsia="Calibri" w:hAnsi="Times New Roman"/>
          <w:sz w:val="24"/>
          <w:szCs w:val="24"/>
        </w:rPr>
        <w:t>tion</w:t>
      </w:r>
      <w:r w:rsidR="00685D83">
        <w:rPr>
          <w:rFonts w:ascii="Times New Roman" w:eastAsia="Calibri" w:hAnsi="Times New Roman"/>
          <w:sz w:val="24"/>
          <w:szCs w:val="24"/>
        </w:rPr>
        <w:t xml:space="preserve"> in a timely manner</w:t>
      </w:r>
      <w:r w:rsidRPr="00D51310">
        <w:rPr>
          <w:rFonts w:ascii="Times New Roman" w:eastAsia="Calibri" w:hAnsi="Times New Roman"/>
          <w:sz w:val="24"/>
          <w:szCs w:val="24"/>
        </w:rPr>
        <w:t xml:space="preserve">.  </w:t>
      </w:r>
    </w:p>
    <w:p w:rsidR="009655A4" w:rsidRPr="00D51310" w:rsidRDefault="009655A4" w:rsidP="007C426D">
      <w:pPr>
        <w:widowControl w:val="0"/>
        <w:autoSpaceDE w:val="0"/>
        <w:autoSpaceDN w:val="0"/>
        <w:adjustRightInd w:val="0"/>
        <w:spacing w:before="100" w:beforeAutospacing="1" w:after="100" w:afterAutospacing="1" w:line="240" w:lineRule="auto"/>
        <w:ind w:left="180" w:right="-20" w:hanging="360"/>
        <w:contextualSpacing/>
        <w:rPr>
          <w:rFonts w:ascii="Times New Roman" w:eastAsia="Calibri" w:hAnsi="Times New Roman"/>
          <w:sz w:val="24"/>
          <w:szCs w:val="24"/>
        </w:rPr>
      </w:pPr>
    </w:p>
    <w:p w:rsidR="007C426D" w:rsidRDefault="007C426D" w:rsidP="007C426D">
      <w:pPr>
        <w:widowControl w:val="0"/>
        <w:autoSpaceDE w:val="0"/>
        <w:autoSpaceDN w:val="0"/>
        <w:adjustRightInd w:val="0"/>
        <w:spacing w:before="100" w:beforeAutospacing="1" w:after="100" w:afterAutospacing="1" w:line="240" w:lineRule="auto"/>
        <w:ind w:left="180" w:right="-20"/>
        <w:contextualSpacing/>
        <w:rPr>
          <w:rFonts w:ascii="Times New Roman" w:eastAsia="Calibri" w:hAnsi="Times New Roman"/>
          <w:sz w:val="24"/>
          <w:szCs w:val="24"/>
        </w:rPr>
      </w:pPr>
      <w:r w:rsidRPr="00D51310">
        <w:rPr>
          <w:rFonts w:ascii="Times New Roman" w:hAnsi="Times New Roman"/>
          <w:sz w:val="24"/>
          <w:szCs w:val="24"/>
        </w:rPr>
        <w:t>Applicants</w:t>
      </w:r>
      <w:r w:rsidRPr="00D51310">
        <w:rPr>
          <w:rFonts w:ascii="Times New Roman" w:eastAsia="Calibri" w:hAnsi="Times New Roman"/>
          <w:sz w:val="24"/>
          <w:szCs w:val="24"/>
        </w:rPr>
        <w:t>’ proposals will be evaluated against the following criteria:</w:t>
      </w:r>
    </w:p>
    <w:p w:rsidR="00685D83" w:rsidRDefault="00685D83" w:rsidP="003E70DB">
      <w:pPr>
        <w:pStyle w:val="ListParagraph"/>
        <w:numPr>
          <w:ilvl w:val="0"/>
          <w:numId w:val="16"/>
        </w:numPr>
        <w:autoSpaceDE w:val="0"/>
        <w:autoSpaceDN w:val="0"/>
        <w:adjustRightInd w:val="0"/>
        <w:spacing w:before="100" w:beforeAutospacing="1" w:after="100" w:afterAutospacing="1" w:line="240" w:lineRule="auto"/>
        <w:ind w:right="-20"/>
        <w:rPr>
          <w:rFonts w:ascii="Times New Roman" w:hAnsi="Times New Roman"/>
          <w:sz w:val="24"/>
          <w:szCs w:val="24"/>
        </w:rPr>
      </w:pPr>
      <w:r>
        <w:rPr>
          <w:rFonts w:ascii="Times New Roman" w:hAnsi="Times New Roman"/>
          <w:sz w:val="24"/>
          <w:szCs w:val="24"/>
        </w:rPr>
        <w:t>Naval Relevance</w:t>
      </w:r>
    </w:p>
    <w:p w:rsidR="00685D83" w:rsidRDefault="003C0BE8"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r>
        <w:rPr>
          <w:rFonts w:ascii="Times New Roman" w:hAnsi="Times New Roman"/>
          <w:sz w:val="24"/>
          <w:szCs w:val="24"/>
        </w:rPr>
        <w:t>The</w:t>
      </w:r>
      <w:r w:rsidR="003441BA">
        <w:rPr>
          <w:rFonts w:ascii="Times New Roman" w:hAnsi="Times New Roman"/>
          <w:sz w:val="24"/>
          <w:szCs w:val="24"/>
        </w:rPr>
        <w:t xml:space="preserve"> priority of the naval S&amp;T challenge addressed, the value/benefit of the proposed research to the Navy, and the identification of a cognizant naval </w:t>
      </w:r>
      <w:r w:rsidR="00662010" w:rsidRPr="00662010">
        <w:rPr>
          <w:rFonts w:ascii="Times New Roman" w:hAnsi="Times New Roman"/>
          <w:sz w:val="24"/>
          <w:szCs w:val="24"/>
        </w:rPr>
        <w:t>Subject Matter Expert/Program Officer/Program Manager</w:t>
      </w:r>
      <w:r w:rsidR="00662010" w:rsidRPr="00662010" w:rsidDel="00662010">
        <w:rPr>
          <w:rFonts w:ascii="Times New Roman" w:hAnsi="Times New Roman"/>
          <w:sz w:val="24"/>
          <w:szCs w:val="24"/>
        </w:rPr>
        <w:t xml:space="preserve"> </w:t>
      </w:r>
      <w:r>
        <w:rPr>
          <w:rFonts w:ascii="Times New Roman" w:hAnsi="Times New Roman"/>
          <w:sz w:val="24"/>
          <w:szCs w:val="24"/>
        </w:rPr>
        <w:t>will be evaluated</w:t>
      </w:r>
      <w:r w:rsidR="003441BA">
        <w:rPr>
          <w:rFonts w:ascii="Times New Roman" w:hAnsi="Times New Roman"/>
          <w:sz w:val="24"/>
          <w:szCs w:val="24"/>
        </w:rPr>
        <w:t xml:space="preserve">.  Highly competitive proposals will draw clear, </w:t>
      </w:r>
      <w:r w:rsidR="001B3A1F">
        <w:rPr>
          <w:rFonts w:ascii="Times New Roman" w:hAnsi="Times New Roman"/>
          <w:sz w:val="24"/>
          <w:szCs w:val="24"/>
        </w:rPr>
        <w:t xml:space="preserve">well-defined </w:t>
      </w:r>
      <w:r w:rsidR="003441BA">
        <w:rPr>
          <w:rFonts w:ascii="Times New Roman" w:hAnsi="Times New Roman"/>
          <w:sz w:val="24"/>
          <w:szCs w:val="24"/>
        </w:rPr>
        <w:t xml:space="preserve">links </w:t>
      </w:r>
      <w:r w:rsidR="001B3A1F">
        <w:rPr>
          <w:rFonts w:ascii="Times New Roman" w:hAnsi="Times New Roman"/>
          <w:sz w:val="24"/>
          <w:szCs w:val="24"/>
        </w:rPr>
        <w:t xml:space="preserve">between high-priority naval S&amp;T challenges </w:t>
      </w:r>
      <w:r w:rsidR="0072716B">
        <w:rPr>
          <w:rFonts w:ascii="Times New Roman" w:hAnsi="Times New Roman"/>
          <w:sz w:val="24"/>
          <w:szCs w:val="24"/>
        </w:rPr>
        <w:t>and the proposed solution</w:t>
      </w:r>
      <w:r w:rsidR="000A1D9E">
        <w:rPr>
          <w:rFonts w:ascii="Times New Roman" w:hAnsi="Times New Roman"/>
          <w:sz w:val="24"/>
          <w:szCs w:val="24"/>
        </w:rPr>
        <w:t>.</w:t>
      </w:r>
      <w:r w:rsidR="003441BA">
        <w:rPr>
          <w:rFonts w:ascii="Times New Roman" w:hAnsi="Times New Roman"/>
          <w:sz w:val="24"/>
          <w:szCs w:val="24"/>
        </w:rPr>
        <w:t xml:space="preserve"> </w:t>
      </w:r>
    </w:p>
    <w:p w:rsidR="003441BA" w:rsidRDefault="003441BA"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p>
    <w:p w:rsidR="003441BA" w:rsidRDefault="00685D83" w:rsidP="003E70DB">
      <w:pPr>
        <w:pStyle w:val="ListParagraph"/>
        <w:numPr>
          <w:ilvl w:val="0"/>
          <w:numId w:val="16"/>
        </w:numPr>
        <w:autoSpaceDE w:val="0"/>
        <w:autoSpaceDN w:val="0"/>
        <w:adjustRightInd w:val="0"/>
        <w:spacing w:before="100" w:beforeAutospacing="1" w:after="100" w:afterAutospacing="1" w:line="240" w:lineRule="auto"/>
        <w:ind w:right="-20"/>
        <w:rPr>
          <w:rFonts w:ascii="Times New Roman" w:hAnsi="Times New Roman"/>
          <w:sz w:val="24"/>
          <w:szCs w:val="24"/>
        </w:rPr>
      </w:pPr>
      <w:r>
        <w:rPr>
          <w:rFonts w:ascii="Times New Roman" w:hAnsi="Times New Roman"/>
          <w:sz w:val="24"/>
          <w:szCs w:val="24"/>
        </w:rPr>
        <w:t>Technical Merit</w:t>
      </w:r>
      <w:r w:rsidR="003A311B">
        <w:rPr>
          <w:rFonts w:ascii="Times New Roman" w:hAnsi="Times New Roman"/>
          <w:sz w:val="24"/>
          <w:szCs w:val="24"/>
        </w:rPr>
        <w:t xml:space="preserve"> and Project Implementation</w:t>
      </w:r>
    </w:p>
    <w:p w:rsidR="003441BA" w:rsidRPr="00CE23F1" w:rsidRDefault="00B326E1" w:rsidP="00CE23F1">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r w:rsidRPr="00B326E1">
        <w:rPr>
          <w:rFonts w:ascii="Times New Roman" w:hAnsi="Times New Roman"/>
          <w:sz w:val="24"/>
          <w:szCs w:val="24"/>
        </w:rPr>
        <w:t>The research significance, approach, and methodology</w:t>
      </w:r>
      <w:r>
        <w:rPr>
          <w:rFonts w:ascii="Times New Roman" w:hAnsi="Times New Roman"/>
          <w:sz w:val="24"/>
          <w:szCs w:val="24"/>
        </w:rPr>
        <w:t xml:space="preserve"> </w:t>
      </w:r>
      <w:r w:rsidR="00022CEF">
        <w:rPr>
          <w:rFonts w:ascii="Times New Roman" w:hAnsi="Times New Roman"/>
          <w:sz w:val="24"/>
          <w:szCs w:val="24"/>
        </w:rPr>
        <w:t xml:space="preserve">will be evaluated.  </w:t>
      </w:r>
      <w:r>
        <w:rPr>
          <w:rFonts w:ascii="Times New Roman" w:hAnsi="Times New Roman"/>
          <w:sz w:val="24"/>
          <w:szCs w:val="24"/>
        </w:rPr>
        <w:t>The proposal should clearly describe how the</w:t>
      </w:r>
      <w:r w:rsidRPr="00B326E1">
        <w:rPr>
          <w:rFonts w:ascii="Times New Roman" w:hAnsi="Times New Roman"/>
          <w:sz w:val="24"/>
          <w:szCs w:val="24"/>
        </w:rPr>
        <w:t xml:space="preserve"> project advances knowledge </w:t>
      </w:r>
      <w:r>
        <w:rPr>
          <w:rFonts w:ascii="Times New Roman" w:hAnsi="Times New Roman"/>
          <w:sz w:val="24"/>
          <w:szCs w:val="24"/>
        </w:rPr>
        <w:t xml:space="preserve">and </w:t>
      </w:r>
      <w:r w:rsidR="0049648D">
        <w:rPr>
          <w:rFonts w:ascii="Times New Roman" w:hAnsi="Times New Roman"/>
          <w:sz w:val="24"/>
          <w:szCs w:val="24"/>
        </w:rPr>
        <w:t xml:space="preserve">provide a </w:t>
      </w:r>
      <w:r w:rsidR="0049648D">
        <w:rPr>
          <w:rFonts w:ascii="Times New Roman" w:hAnsi="Times New Roman"/>
          <w:sz w:val="24"/>
          <w:szCs w:val="24"/>
        </w:rPr>
        <w:lastRenderedPageBreak/>
        <w:t xml:space="preserve">detailed schedule for accomplishing research objectives.  </w:t>
      </w:r>
      <w:r w:rsidR="00022CEF" w:rsidRPr="00CE23F1">
        <w:rPr>
          <w:rFonts w:ascii="Times New Roman" w:hAnsi="Times New Roman"/>
          <w:sz w:val="24"/>
          <w:szCs w:val="24"/>
        </w:rPr>
        <w:t xml:space="preserve">Highly competitive proposals will clearly </w:t>
      </w:r>
      <w:r w:rsidR="003271EB">
        <w:rPr>
          <w:rFonts w:ascii="Times New Roman" w:hAnsi="Times New Roman"/>
          <w:sz w:val="24"/>
          <w:szCs w:val="24"/>
        </w:rPr>
        <w:t>describe</w:t>
      </w:r>
      <w:r w:rsidR="003271EB" w:rsidRPr="00CE23F1">
        <w:rPr>
          <w:rFonts w:ascii="Times New Roman" w:hAnsi="Times New Roman"/>
          <w:sz w:val="24"/>
          <w:szCs w:val="24"/>
        </w:rPr>
        <w:t xml:space="preserve"> </w:t>
      </w:r>
      <w:r w:rsidR="0072716B" w:rsidRPr="00CE23F1">
        <w:rPr>
          <w:rFonts w:ascii="Times New Roman" w:hAnsi="Times New Roman"/>
          <w:sz w:val="24"/>
          <w:szCs w:val="24"/>
        </w:rPr>
        <w:t xml:space="preserve">inherent </w:t>
      </w:r>
      <w:r w:rsidR="00022CEF" w:rsidRPr="00CE23F1">
        <w:rPr>
          <w:rFonts w:ascii="Times New Roman" w:hAnsi="Times New Roman"/>
          <w:sz w:val="24"/>
          <w:szCs w:val="24"/>
        </w:rPr>
        <w:t>limitations in the approach and/or methodology proposed</w:t>
      </w:r>
      <w:r w:rsidR="0049648D" w:rsidRPr="00CE23F1">
        <w:rPr>
          <w:rFonts w:ascii="Times New Roman" w:hAnsi="Times New Roman"/>
          <w:sz w:val="24"/>
          <w:szCs w:val="24"/>
        </w:rPr>
        <w:t xml:space="preserve">; provide a well-planned, realistic </w:t>
      </w:r>
      <w:r w:rsidR="003271EB">
        <w:rPr>
          <w:rFonts w:ascii="Times New Roman" w:hAnsi="Times New Roman"/>
          <w:sz w:val="24"/>
          <w:szCs w:val="24"/>
        </w:rPr>
        <w:t>timeline for project milestones</w:t>
      </w:r>
      <w:r w:rsidR="0049648D" w:rsidRPr="00CE23F1">
        <w:rPr>
          <w:rFonts w:ascii="Times New Roman" w:hAnsi="Times New Roman"/>
          <w:sz w:val="24"/>
          <w:szCs w:val="24"/>
        </w:rPr>
        <w:t xml:space="preserve">; and </w:t>
      </w:r>
      <w:r w:rsidR="0049648D">
        <w:rPr>
          <w:rFonts w:ascii="Times New Roman" w:hAnsi="Times New Roman"/>
          <w:sz w:val="24"/>
          <w:szCs w:val="24"/>
        </w:rPr>
        <w:t>include a budget that reflect</w:t>
      </w:r>
      <w:r w:rsidR="003271EB">
        <w:rPr>
          <w:rFonts w:ascii="Times New Roman" w:hAnsi="Times New Roman"/>
          <w:sz w:val="24"/>
          <w:szCs w:val="24"/>
        </w:rPr>
        <w:t>s</w:t>
      </w:r>
      <w:r w:rsidR="0049648D">
        <w:rPr>
          <w:rFonts w:ascii="Times New Roman" w:hAnsi="Times New Roman"/>
          <w:sz w:val="24"/>
          <w:szCs w:val="24"/>
        </w:rPr>
        <w:t xml:space="preserve"> realistic, reasonable, and justifiable costs.</w:t>
      </w:r>
    </w:p>
    <w:p w:rsidR="00022CEF" w:rsidRPr="003E70DB" w:rsidRDefault="00022CEF"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p>
    <w:p w:rsidR="00685D83" w:rsidRDefault="00685D83" w:rsidP="003E70DB">
      <w:pPr>
        <w:pStyle w:val="ListParagraph"/>
        <w:numPr>
          <w:ilvl w:val="0"/>
          <w:numId w:val="16"/>
        </w:numPr>
        <w:autoSpaceDE w:val="0"/>
        <w:autoSpaceDN w:val="0"/>
        <w:adjustRightInd w:val="0"/>
        <w:spacing w:before="100" w:beforeAutospacing="1" w:after="100" w:afterAutospacing="1" w:line="240" w:lineRule="auto"/>
        <w:ind w:right="-20"/>
        <w:rPr>
          <w:rFonts w:ascii="Times New Roman" w:hAnsi="Times New Roman"/>
          <w:sz w:val="24"/>
          <w:szCs w:val="24"/>
        </w:rPr>
      </w:pPr>
      <w:r>
        <w:rPr>
          <w:rFonts w:ascii="Times New Roman" w:hAnsi="Times New Roman"/>
          <w:sz w:val="24"/>
          <w:szCs w:val="24"/>
        </w:rPr>
        <w:t>Student Engagement Strategy</w:t>
      </w:r>
    </w:p>
    <w:p w:rsidR="00022CEF" w:rsidRDefault="00022CEF"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r>
        <w:rPr>
          <w:rFonts w:ascii="Times New Roman" w:hAnsi="Times New Roman"/>
          <w:sz w:val="24"/>
          <w:szCs w:val="24"/>
        </w:rPr>
        <w:t xml:space="preserve">The clarity of the engagement strategy and the level of detail </w:t>
      </w:r>
      <w:r w:rsidR="0072716B">
        <w:rPr>
          <w:rFonts w:ascii="Times New Roman" w:hAnsi="Times New Roman"/>
          <w:sz w:val="24"/>
          <w:szCs w:val="24"/>
        </w:rPr>
        <w:t xml:space="preserve">used to describe </w:t>
      </w:r>
      <w:r>
        <w:rPr>
          <w:rFonts w:ascii="Times New Roman" w:hAnsi="Times New Roman"/>
          <w:sz w:val="24"/>
          <w:szCs w:val="24"/>
        </w:rPr>
        <w:t>how undergraduate</w:t>
      </w:r>
      <w:r w:rsidR="00DC012F">
        <w:rPr>
          <w:rFonts w:ascii="Times New Roman" w:hAnsi="Times New Roman"/>
          <w:sz w:val="24"/>
          <w:szCs w:val="24"/>
        </w:rPr>
        <w:t xml:space="preserve"> students, </w:t>
      </w:r>
      <w:r>
        <w:rPr>
          <w:rFonts w:ascii="Times New Roman" w:hAnsi="Times New Roman"/>
          <w:sz w:val="24"/>
          <w:szCs w:val="24"/>
        </w:rPr>
        <w:t>graduate</w:t>
      </w:r>
      <w:r w:rsidR="00DC012F">
        <w:rPr>
          <w:rFonts w:ascii="Times New Roman" w:hAnsi="Times New Roman"/>
          <w:sz w:val="24"/>
          <w:szCs w:val="24"/>
        </w:rPr>
        <w:t xml:space="preserve"> students, post-docs, or some combination of each </w:t>
      </w:r>
      <w:r>
        <w:rPr>
          <w:rFonts w:ascii="Times New Roman" w:hAnsi="Times New Roman"/>
          <w:sz w:val="24"/>
          <w:szCs w:val="24"/>
        </w:rPr>
        <w:t xml:space="preserve">will contribute to project advancement will be evaluated.  Highly competitive proposals will identify a viable talent pool and, in addition to describing specific tasks that students will undertake, will also describe how students will benefit from their involvement </w:t>
      </w:r>
      <w:r w:rsidR="00543BB3">
        <w:rPr>
          <w:rFonts w:ascii="Times New Roman" w:hAnsi="Times New Roman"/>
          <w:sz w:val="24"/>
          <w:szCs w:val="24"/>
        </w:rPr>
        <w:t>in</w:t>
      </w:r>
      <w:r>
        <w:rPr>
          <w:rFonts w:ascii="Times New Roman" w:hAnsi="Times New Roman"/>
          <w:sz w:val="24"/>
          <w:szCs w:val="24"/>
        </w:rPr>
        <w:t xml:space="preserve"> the project.</w:t>
      </w:r>
    </w:p>
    <w:p w:rsidR="00022CEF" w:rsidRDefault="00022CEF"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p>
    <w:p w:rsidR="00685D83" w:rsidRDefault="003271EB" w:rsidP="003E70DB">
      <w:pPr>
        <w:pStyle w:val="ListParagraph"/>
        <w:numPr>
          <w:ilvl w:val="0"/>
          <w:numId w:val="16"/>
        </w:numPr>
        <w:autoSpaceDE w:val="0"/>
        <w:autoSpaceDN w:val="0"/>
        <w:adjustRightInd w:val="0"/>
        <w:spacing w:before="100" w:beforeAutospacing="1" w:after="100" w:afterAutospacing="1" w:line="240" w:lineRule="auto"/>
        <w:ind w:right="-20"/>
        <w:rPr>
          <w:rFonts w:ascii="Times New Roman" w:hAnsi="Times New Roman"/>
          <w:sz w:val="24"/>
          <w:szCs w:val="24"/>
        </w:rPr>
      </w:pPr>
      <w:r>
        <w:rPr>
          <w:rFonts w:ascii="Times New Roman" w:hAnsi="Times New Roman"/>
          <w:sz w:val="24"/>
          <w:szCs w:val="24"/>
        </w:rPr>
        <w:t>Personnel Qualifications</w:t>
      </w:r>
    </w:p>
    <w:p w:rsidR="00097193" w:rsidRDefault="00022CEF" w:rsidP="003E70DB">
      <w:pPr>
        <w:pStyle w:val="ListParagraph"/>
        <w:autoSpaceDE w:val="0"/>
        <w:autoSpaceDN w:val="0"/>
        <w:adjustRightInd w:val="0"/>
        <w:spacing w:before="100" w:beforeAutospacing="1" w:after="100" w:afterAutospacing="1" w:line="240" w:lineRule="auto"/>
        <w:ind w:left="900" w:right="-20"/>
        <w:rPr>
          <w:rFonts w:ascii="Times New Roman" w:hAnsi="Times New Roman"/>
          <w:sz w:val="24"/>
          <w:szCs w:val="24"/>
        </w:rPr>
      </w:pPr>
      <w:r>
        <w:rPr>
          <w:rFonts w:ascii="Times New Roman" w:hAnsi="Times New Roman"/>
          <w:sz w:val="24"/>
          <w:szCs w:val="24"/>
        </w:rPr>
        <w:t>The applicant’s capabilities, related experience, and facilities will be evaluated</w:t>
      </w:r>
      <w:r w:rsidR="00BB5A64">
        <w:rPr>
          <w:rFonts w:ascii="Times New Roman" w:hAnsi="Times New Roman"/>
          <w:sz w:val="24"/>
          <w:szCs w:val="24"/>
        </w:rPr>
        <w:t xml:space="preserve">.  </w:t>
      </w:r>
      <w:r>
        <w:rPr>
          <w:rFonts w:ascii="Times New Roman" w:hAnsi="Times New Roman"/>
          <w:sz w:val="24"/>
          <w:szCs w:val="24"/>
        </w:rPr>
        <w:t xml:space="preserve">Highly competitive </w:t>
      </w:r>
      <w:r w:rsidR="00097193">
        <w:rPr>
          <w:rFonts w:ascii="Times New Roman" w:hAnsi="Times New Roman"/>
          <w:sz w:val="24"/>
          <w:szCs w:val="24"/>
        </w:rPr>
        <w:t xml:space="preserve">proposals will </w:t>
      </w:r>
      <w:r w:rsidR="00BB5A64">
        <w:rPr>
          <w:rFonts w:ascii="Times New Roman" w:hAnsi="Times New Roman"/>
          <w:sz w:val="24"/>
          <w:szCs w:val="24"/>
        </w:rPr>
        <w:t xml:space="preserve">clearly describe the </w:t>
      </w:r>
      <w:r w:rsidR="00BB5A64" w:rsidRPr="00BB5A64">
        <w:rPr>
          <w:rFonts w:ascii="Times New Roman" w:hAnsi="Times New Roman"/>
          <w:sz w:val="24"/>
          <w:szCs w:val="24"/>
        </w:rPr>
        <w:t>Prin</w:t>
      </w:r>
      <w:r w:rsidR="00BB5A64">
        <w:rPr>
          <w:rFonts w:ascii="Times New Roman" w:hAnsi="Times New Roman"/>
          <w:sz w:val="24"/>
          <w:szCs w:val="24"/>
        </w:rPr>
        <w:t>cipal Investigator (PI)’s</w:t>
      </w:r>
      <w:r w:rsidR="00BB5A64" w:rsidRPr="00BB5A64">
        <w:rPr>
          <w:rFonts w:ascii="Times New Roman" w:hAnsi="Times New Roman"/>
          <w:sz w:val="24"/>
          <w:szCs w:val="24"/>
        </w:rPr>
        <w:t xml:space="preserve"> qualifications, </w:t>
      </w:r>
      <w:r w:rsidR="00BB5A64">
        <w:rPr>
          <w:rFonts w:ascii="Times New Roman" w:hAnsi="Times New Roman"/>
          <w:sz w:val="24"/>
          <w:szCs w:val="24"/>
        </w:rPr>
        <w:t>applicable experience on similar projects, and access to equipment.</w:t>
      </w:r>
      <w:r w:rsidR="00BB5A64" w:rsidRPr="00BB5A64">
        <w:rPr>
          <w:rFonts w:ascii="Times New Roman" w:hAnsi="Times New Roman"/>
          <w:sz w:val="24"/>
          <w:szCs w:val="24"/>
        </w:rPr>
        <w:t xml:space="preserve"> </w:t>
      </w:r>
    </w:p>
    <w:p w:rsidR="00097193" w:rsidRDefault="00097193" w:rsidP="003E70DB">
      <w:pPr>
        <w:autoSpaceDE w:val="0"/>
        <w:autoSpaceDN w:val="0"/>
        <w:adjustRightInd w:val="0"/>
        <w:spacing w:before="100" w:beforeAutospacing="1" w:after="100" w:afterAutospacing="1" w:line="240" w:lineRule="auto"/>
        <w:ind w:right="-20"/>
        <w:rPr>
          <w:rFonts w:ascii="Times New Roman" w:hAnsi="Times New Roman"/>
          <w:sz w:val="24"/>
          <w:szCs w:val="24"/>
        </w:rPr>
      </w:pPr>
    </w:p>
    <w:p w:rsidR="00022CEF" w:rsidRPr="003E70DB" w:rsidRDefault="00097193" w:rsidP="003E70DB">
      <w:pPr>
        <w:autoSpaceDE w:val="0"/>
        <w:autoSpaceDN w:val="0"/>
        <w:adjustRightInd w:val="0"/>
        <w:spacing w:before="100" w:beforeAutospacing="1" w:after="100" w:afterAutospacing="1" w:line="240" w:lineRule="auto"/>
        <w:ind w:right="-20"/>
        <w:rPr>
          <w:rFonts w:ascii="Times New Roman" w:eastAsia="Calibri" w:hAnsi="Times New Roman"/>
          <w:sz w:val="24"/>
          <w:szCs w:val="24"/>
        </w:rPr>
      </w:pPr>
      <w:r>
        <w:rPr>
          <w:rFonts w:ascii="Times New Roman" w:hAnsi="Times New Roman"/>
          <w:sz w:val="24"/>
          <w:szCs w:val="24"/>
        </w:rPr>
        <w:tab/>
        <w:t>Criteria A, B, C, and D are equally important.</w:t>
      </w:r>
      <w:r w:rsidR="00022CEF" w:rsidRPr="003E70DB">
        <w:rPr>
          <w:rFonts w:ascii="Times New Roman" w:hAnsi="Times New Roman"/>
          <w:sz w:val="24"/>
          <w:szCs w:val="24"/>
        </w:rPr>
        <w:t xml:space="preserve"> </w:t>
      </w:r>
    </w:p>
    <w:p w:rsidR="007C426D" w:rsidRPr="00D51310" w:rsidRDefault="007C426D" w:rsidP="007C426D">
      <w:pPr>
        <w:widowControl w:val="0"/>
        <w:autoSpaceDE w:val="0"/>
        <w:autoSpaceDN w:val="0"/>
        <w:adjustRightInd w:val="0"/>
        <w:spacing w:before="100" w:beforeAutospacing="1" w:after="100" w:afterAutospacing="1" w:line="240" w:lineRule="auto"/>
        <w:ind w:left="180" w:right="-20"/>
        <w:contextualSpacing/>
        <w:rPr>
          <w:rFonts w:ascii="Times New Roman" w:eastAsia="Calibri" w:hAnsi="Times New Roman"/>
          <w:sz w:val="24"/>
          <w:szCs w:val="24"/>
        </w:rPr>
      </w:pPr>
    </w:p>
    <w:p w:rsidR="003F76E2" w:rsidRPr="00D51310" w:rsidRDefault="003F76E2" w:rsidP="007C426D">
      <w:pPr>
        <w:widowControl w:val="0"/>
        <w:autoSpaceDE w:val="0"/>
        <w:autoSpaceDN w:val="0"/>
        <w:adjustRightInd w:val="0"/>
        <w:spacing w:before="100" w:beforeAutospacing="1" w:after="100" w:afterAutospacing="1" w:line="240" w:lineRule="auto"/>
        <w:ind w:left="180" w:right="-20"/>
        <w:contextualSpacing/>
        <w:rPr>
          <w:rFonts w:ascii="Times New Roman" w:eastAsia="Calibri" w:hAnsi="Times New Roman"/>
          <w:sz w:val="24"/>
          <w:szCs w:val="24"/>
        </w:rPr>
      </w:pPr>
    </w:p>
    <w:p w:rsidR="00B51C02" w:rsidRPr="00AC4DD1" w:rsidRDefault="00E86C20" w:rsidP="00AC4DD1">
      <w:pPr>
        <w:tabs>
          <w:tab w:val="left" w:pos="810"/>
        </w:tabs>
        <w:spacing w:before="100" w:beforeAutospacing="1" w:after="100" w:afterAutospacing="1" w:line="240" w:lineRule="auto"/>
        <w:ind w:left="180" w:right="259"/>
        <w:rPr>
          <w:rFonts w:ascii="Times New Roman" w:eastAsia="Calibri" w:hAnsi="Times New Roman"/>
          <w:b/>
          <w:sz w:val="24"/>
          <w:szCs w:val="24"/>
        </w:rPr>
      </w:pPr>
      <w:r>
        <w:rPr>
          <w:rFonts w:ascii="Times New Roman" w:eastAsia="Calibri" w:hAnsi="Times New Roman"/>
          <w:b/>
          <w:sz w:val="24"/>
          <w:szCs w:val="24"/>
        </w:rPr>
        <w:t>2</w:t>
      </w:r>
      <w:r w:rsidR="00AC4DD1" w:rsidRPr="00AC4DD1">
        <w:rPr>
          <w:rFonts w:ascii="Times New Roman" w:eastAsia="Calibri" w:hAnsi="Times New Roman"/>
          <w:b/>
          <w:sz w:val="24"/>
          <w:szCs w:val="24"/>
        </w:rPr>
        <w:t xml:space="preserve">.  </w:t>
      </w:r>
      <w:bookmarkStart w:id="55" w:name="_Hlk493667531"/>
      <w:r w:rsidR="00AC4DD1" w:rsidRPr="00AC4DD1">
        <w:rPr>
          <w:rFonts w:ascii="Times New Roman" w:eastAsia="Calibri" w:hAnsi="Times New Roman"/>
          <w:b/>
          <w:sz w:val="24"/>
          <w:szCs w:val="24"/>
        </w:rPr>
        <w:t>Review and Selection Process</w:t>
      </w:r>
      <w:bookmarkEnd w:id="55"/>
    </w:p>
    <w:p w:rsidR="005720DD" w:rsidRDefault="007C426D" w:rsidP="005720DD">
      <w:pPr>
        <w:pStyle w:val="PlainText"/>
        <w:ind w:left="180"/>
        <w:rPr>
          <w:rFonts w:ascii="Times New Roman" w:hAnsi="Times New Roman"/>
          <w:sz w:val="24"/>
          <w:szCs w:val="24"/>
        </w:rPr>
      </w:pPr>
      <w:r w:rsidRPr="005720DD">
        <w:rPr>
          <w:rFonts w:ascii="Times New Roman" w:hAnsi="Times New Roman"/>
          <w:sz w:val="24"/>
          <w:szCs w:val="24"/>
        </w:rPr>
        <w:t xml:space="preserve">Proposals will not be evaluated against each other since they are not submitted in accordance with a common work statement. </w:t>
      </w:r>
      <w:r w:rsidR="00F77AD7">
        <w:rPr>
          <w:rFonts w:ascii="Times New Roman" w:hAnsi="Times New Roman"/>
          <w:sz w:val="24"/>
          <w:szCs w:val="24"/>
        </w:rPr>
        <w:t xml:space="preserve"> </w:t>
      </w:r>
      <w:r w:rsidR="005720DD" w:rsidRPr="005720DD">
        <w:rPr>
          <w:rFonts w:ascii="Times New Roman" w:hAnsi="Times New Roman"/>
          <w:sz w:val="24"/>
          <w:szCs w:val="24"/>
        </w:rPr>
        <w:t>ONR's scientific/technical community is heavily involved in the review of proposals, submitting initial recommendations to the</w:t>
      </w:r>
      <w:r w:rsidR="00B51C02">
        <w:rPr>
          <w:rFonts w:ascii="Times New Roman" w:hAnsi="Times New Roman"/>
          <w:sz w:val="24"/>
          <w:szCs w:val="24"/>
        </w:rPr>
        <w:t xml:space="preserve"> </w:t>
      </w:r>
      <w:r w:rsidR="00AC6D49">
        <w:rPr>
          <w:rFonts w:ascii="Times New Roman" w:hAnsi="Times New Roman"/>
          <w:sz w:val="24"/>
          <w:szCs w:val="24"/>
        </w:rPr>
        <w:t>DON</w:t>
      </w:r>
      <w:r w:rsidR="005720DD" w:rsidRPr="005720DD">
        <w:rPr>
          <w:rFonts w:ascii="Times New Roman" w:hAnsi="Times New Roman"/>
          <w:sz w:val="24"/>
          <w:szCs w:val="24"/>
        </w:rPr>
        <w:t xml:space="preserve"> HBCU/MI Program Director.  The ultimate recommendation for award proposals</w:t>
      </w:r>
      <w:r w:rsidR="00B51C02">
        <w:rPr>
          <w:rFonts w:ascii="Times New Roman" w:hAnsi="Times New Roman"/>
          <w:sz w:val="24"/>
          <w:szCs w:val="24"/>
        </w:rPr>
        <w:t xml:space="preserve"> </w:t>
      </w:r>
      <w:r w:rsidR="005720DD" w:rsidRPr="005720DD">
        <w:rPr>
          <w:rFonts w:ascii="Times New Roman" w:hAnsi="Times New Roman"/>
          <w:sz w:val="24"/>
          <w:szCs w:val="24"/>
        </w:rPr>
        <w:t xml:space="preserve">is made by the </w:t>
      </w:r>
      <w:r w:rsidR="00AC6D49">
        <w:rPr>
          <w:rFonts w:ascii="Times New Roman" w:hAnsi="Times New Roman"/>
          <w:sz w:val="24"/>
          <w:szCs w:val="24"/>
        </w:rPr>
        <w:t>DON</w:t>
      </w:r>
      <w:r w:rsidR="005720DD" w:rsidRPr="005720DD">
        <w:rPr>
          <w:rFonts w:ascii="Times New Roman" w:hAnsi="Times New Roman"/>
          <w:sz w:val="24"/>
          <w:szCs w:val="24"/>
        </w:rPr>
        <w:t xml:space="preserve"> HBCU/MI Program Director.</w:t>
      </w:r>
    </w:p>
    <w:p w:rsidR="00067D92" w:rsidRPr="005720DD" w:rsidRDefault="00067D92" w:rsidP="005720DD">
      <w:pPr>
        <w:pStyle w:val="PlainText"/>
        <w:ind w:left="180"/>
        <w:rPr>
          <w:rFonts w:ascii="Times New Roman" w:hAnsi="Times New Roman"/>
          <w:sz w:val="24"/>
          <w:szCs w:val="24"/>
        </w:rPr>
      </w:pPr>
    </w:p>
    <w:p w:rsidR="003F76E2" w:rsidRPr="00924A97" w:rsidRDefault="003F76E2" w:rsidP="003F76E2">
      <w:pPr>
        <w:widowControl w:val="0"/>
        <w:autoSpaceDE w:val="0"/>
        <w:autoSpaceDN w:val="0"/>
        <w:adjustRightInd w:val="0"/>
        <w:spacing w:after="0" w:line="240" w:lineRule="auto"/>
        <w:ind w:left="180" w:right="112"/>
        <w:rPr>
          <w:rFonts w:ascii="Times New Roman" w:hAnsi="Times New Roman"/>
          <w:color w:val="000000"/>
          <w:sz w:val="24"/>
          <w:szCs w:val="24"/>
        </w:rPr>
      </w:pPr>
      <w:r w:rsidRPr="00924A97">
        <w:rPr>
          <w:rFonts w:ascii="Times New Roman" w:hAnsi="Times New Roman"/>
          <w:color w:val="000000"/>
          <w:spacing w:val="1"/>
          <w:sz w:val="24"/>
          <w:szCs w:val="24"/>
        </w:rPr>
        <w:lastRenderedPageBreak/>
        <w:t>R</w:t>
      </w:r>
      <w:r w:rsidRPr="00924A97">
        <w:rPr>
          <w:rFonts w:ascii="Times New Roman" w:hAnsi="Times New Roman"/>
          <w:color w:val="000000"/>
          <w:spacing w:val="-1"/>
          <w:sz w:val="24"/>
          <w:szCs w:val="24"/>
        </w:rPr>
        <w:t>ec</w:t>
      </w:r>
      <w:r w:rsidRPr="00924A97">
        <w:rPr>
          <w:rFonts w:ascii="Times New Roman" w:hAnsi="Times New Roman"/>
          <w:color w:val="000000"/>
          <w:sz w:val="24"/>
          <w:szCs w:val="24"/>
        </w:rPr>
        <w:t>omm</w:t>
      </w:r>
      <w:r w:rsidRPr="00924A97">
        <w:rPr>
          <w:rFonts w:ascii="Times New Roman" w:hAnsi="Times New Roman"/>
          <w:color w:val="000000"/>
          <w:spacing w:val="-1"/>
          <w:sz w:val="24"/>
          <w:szCs w:val="24"/>
        </w:rPr>
        <w:t>e</w:t>
      </w:r>
      <w:r w:rsidRPr="00924A97">
        <w:rPr>
          <w:rFonts w:ascii="Times New Roman" w:hAnsi="Times New Roman"/>
          <w:color w:val="000000"/>
          <w:spacing w:val="2"/>
          <w:sz w:val="24"/>
          <w:szCs w:val="24"/>
        </w:rPr>
        <w:t>n</w:t>
      </w:r>
      <w:r w:rsidRPr="00924A97">
        <w:rPr>
          <w:rFonts w:ascii="Times New Roman" w:hAnsi="Times New Roman"/>
          <w:color w:val="000000"/>
          <w:sz w:val="24"/>
          <w:szCs w:val="24"/>
        </w:rPr>
        <w:t>d</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d p</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opos</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ls will be</w:t>
      </w:r>
      <w:r w:rsidRPr="00924A97">
        <w:rPr>
          <w:rFonts w:ascii="Times New Roman" w:hAnsi="Times New Roman"/>
          <w:color w:val="000000"/>
          <w:spacing w:val="-1"/>
          <w:sz w:val="24"/>
          <w:szCs w:val="24"/>
        </w:rPr>
        <w:t xml:space="preserve"> f</w:t>
      </w:r>
      <w:r w:rsidRPr="00924A97">
        <w:rPr>
          <w:rFonts w:ascii="Times New Roman" w:hAnsi="Times New Roman"/>
          <w:color w:val="000000"/>
          <w:sz w:val="24"/>
          <w:szCs w:val="24"/>
        </w:rPr>
        <w:t>o</w:t>
      </w:r>
      <w:r w:rsidRPr="00924A97">
        <w:rPr>
          <w:rFonts w:ascii="Times New Roman" w:hAnsi="Times New Roman"/>
          <w:color w:val="000000"/>
          <w:spacing w:val="2"/>
          <w:sz w:val="24"/>
          <w:szCs w:val="24"/>
        </w:rPr>
        <w:t>r</w:t>
      </w:r>
      <w:r w:rsidRPr="00924A97">
        <w:rPr>
          <w:rFonts w:ascii="Times New Roman" w:hAnsi="Times New Roman"/>
          <w:color w:val="000000"/>
          <w:sz w:val="24"/>
          <w:szCs w:val="24"/>
        </w:rPr>
        <w:t>w</w:t>
      </w:r>
      <w:r w:rsidRPr="00924A97">
        <w:rPr>
          <w:rFonts w:ascii="Times New Roman" w:hAnsi="Times New Roman"/>
          <w:color w:val="000000"/>
          <w:spacing w:val="-1"/>
          <w:sz w:val="24"/>
          <w:szCs w:val="24"/>
        </w:rPr>
        <w:t>ar</w:t>
      </w:r>
      <w:r w:rsidRPr="00924A97">
        <w:rPr>
          <w:rFonts w:ascii="Times New Roman" w:hAnsi="Times New Roman"/>
          <w:color w:val="000000"/>
          <w:sz w:val="24"/>
          <w:szCs w:val="24"/>
        </w:rPr>
        <w:t>d</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d to the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ONR</w:t>
      </w:r>
      <w:r w:rsidRPr="00924A97">
        <w:rPr>
          <w:rFonts w:ascii="Times New Roman" w:hAnsi="Times New Roman"/>
          <w:color w:val="000000"/>
          <w:spacing w:val="1"/>
          <w:sz w:val="24"/>
          <w:szCs w:val="24"/>
        </w:rPr>
        <w:t xml:space="preserve"> </w:t>
      </w:r>
      <w:r w:rsidR="00067D92">
        <w:rPr>
          <w:rFonts w:ascii="Times New Roman" w:hAnsi="Times New Roman"/>
          <w:color w:val="000000"/>
          <w:spacing w:val="-1"/>
          <w:sz w:val="24"/>
          <w:szCs w:val="24"/>
        </w:rPr>
        <w:t>G</w:t>
      </w:r>
      <w:r w:rsidR="00067D92" w:rsidRPr="00924A97">
        <w:rPr>
          <w:rFonts w:ascii="Times New Roman" w:hAnsi="Times New Roman"/>
          <w:color w:val="000000"/>
          <w:spacing w:val="-1"/>
          <w:sz w:val="24"/>
          <w:szCs w:val="24"/>
        </w:rPr>
        <w:t>rants</w:t>
      </w:r>
      <w:r w:rsidR="00067D92" w:rsidRPr="00924A97">
        <w:rPr>
          <w:rFonts w:ascii="Times New Roman" w:hAnsi="Times New Roman"/>
          <w:color w:val="000000"/>
          <w:spacing w:val="-2"/>
          <w:sz w:val="24"/>
          <w:szCs w:val="24"/>
        </w:rPr>
        <w:t xml:space="preserve"> </w:t>
      </w:r>
      <w:r w:rsidR="00067D92">
        <w:rPr>
          <w:rFonts w:ascii="Times New Roman" w:hAnsi="Times New Roman"/>
          <w:color w:val="000000"/>
          <w:sz w:val="24"/>
          <w:szCs w:val="24"/>
        </w:rPr>
        <w:t>D</w:t>
      </w:r>
      <w:r w:rsidR="00067D92" w:rsidRPr="00924A97">
        <w:rPr>
          <w:rFonts w:ascii="Times New Roman" w:hAnsi="Times New Roman"/>
          <w:color w:val="000000"/>
          <w:spacing w:val="-1"/>
          <w:sz w:val="24"/>
          <w:szCs w:val="24"/>
        </w:rPr>
        <w:t>e</w:t>
      </w:r>
      <w:r w:rsidR="00067D92" w:rsidRPr="00924A97">
        <w:rPr>
          <w:rFonts w:ascii="Times New Roman" w:hAnsi="Times New Roman"/>
          <w:color w:val="000000"/>
          <w:spacing w:val="2"/>
          <w:sz w:val="24"/>
          <w:szCs w:val="24"/>
        </w:rPr>
        <w:t>p</w:t>
      </w:r>
      <w:r w:rsidR="00067D92" w:rsidRPr="00924A97">
        <w:rPr>
          <w:rFonts w:ascii="Times New Roman" w:hAnsi="Times New Roman"/>
          <w:color w:val="000000"/>
          <w:spacing w:val="-1"/>
          <w:sz w:val="24"/>
          <w:szCs w:val="24"/>
        </w:rPr>
        <w:t>ar</w:t>
      </w:r>
      <w:r w:rsidR="00067D92" w:rsidRPr="00924A97">
        <w:rPr>
          <w:rFonts w:ascii="Times New Roman" w:hAnsi="Times New Roman"/>
          <w:color w:val="000000"/>
          <w:spacing w:val="3"/>
          <w:sz w:val="24"/>
          <w:szCs w:val="24"/>
        </w:rPr>
        <w:t>t</w:t>
      </w:r>
      <w:r w:rsidR="00067D92" w:rsidRPr="00924A97">
        <w:rPr>
          <w:rFonts w:ascii="Times New Roman" w:hAnsi="Times New Roman"/>
          <w:color w:val="000000"/>
          <w:sz w:val="24"/>
          <w:szCs w:val="24"/>
        </w:rPr>
        <w:t>m</w:t>
      </w:r>
      <w:r w:rsidR="00067D92" w:rsidRPr="00924A97">
        <w:rPr>
          <w:rFonts w:ascii="Times New Roman" w:hAnsi="Times New Roman"/>
          <w:color w:val="000000"/>
          <w:spacing w:val="-1"/>
          <w:sz w:val="24"/>
          <w:szCs w:val="24"/>
        </w:rPr>
        <w:t>e</w:t>
      </w:r>
      <w:r w:rsidR="00067D92" w:rsidRPr="00924A97">
        <w:rPr>
          <w:rFonts w:ascii="Times New Roman" w:hAnsi="Times New Roman"/>
          <w:color w:val="000000"/>
          <w:sz w:val="24"/>
          <w:szCs w:val="24"/>
        </w:rPr>
        <w:t>nt</w:t>
      </w:r>
      <w:r w:rsidR="00F77AD7">
        <w:rPr>
          <w:rFonts w:ascii="Times New Roman" w:hAnsi="Times New Roman"/>
          <w:color w:val="000000"/>
          <w:sz w:val="24"/>
          <w:szCs w:val="24"/>
        </w:rPr>
        <w:t xml:space="preserve"> and a</w:t>
      </w:r>
      <w:r w:rsidRPr="00924A97">
        <w:rPr>
          <w:rFonts w:ascii="Times New Roman" w:hAnsi="Times New Roman"/>
          <w:color w:val="000000"/>
          <w:spacing w:val="5"/>
          <w:sz w:val="24"/>
          <w:szCs w:val="24"/>
        </w:rPr>
        <w:t>n</w:t>
      </w:r>
      <w:r w:rsidRPr="00924A97">
        <w:rPr>
          <w:rFonts w:ascii="Times New Roman" w:hAnsi="Times New Roman"/>
          <w:color w:val="000000"/>
          <w:sz w:val="24"/>
          <w:szCs w:val="24"/>
        </w:rPr>
        <w:t>y noti</w:t>
      </w:r>
      <w:r w:rsidRPr="00924A97">
        <w:rPr>
          <w:rFonts w:ascii="Times New Roman" w:hAnsi="Times New Roman"/>
          <w:color w:val="000000"/>
          <w:spacing w:val="-1"/>
          <w:sz w:val="24"/>
          <w:szCs w:val="24"/>
        </w:rPr>
        <w:t>f</w:t>
      </w:r>
      <w:r w:rsidRPr="00924A97">
        <w:rPr>
          <w:rFonts w:ascii="Times New Roman" w:hAnsi="Times New Roman"/>
          <w:color w:val="000000"/>
          <w:sz w:val="24"/>
          <w:szCs w:val="24"/>
        </w:rPr>
        <w:t>i</w:t>
      </w:r>
      <w:r w:rsidRPr="00924A97">
        <w:rPr>
          <w:rFonts w:ascii="Times New Roman" w:hAnsi="Times New Roman"/>
          <w:color w:val="000000"/>
          <w:spacing w:val="-1"/>
          <w:sz w:val="24"/>
          <w:szCs w:val="24"/>
        </w:rPr>
        <w:t>ca</w:t>
      </w:r>
      <w:r w:rsidRPr="00924A97">
        <w:rPr>
          <w:rFonts w:ascii="Times New Roman" w:hAnsi="Times New Roman"/>
          <w:color w:val="000000"/>
          <w:sz w:val="24"/>
          <w:szCs w:val="24"/>
        </w:rPr>
        <w:t xml:space="preserve">tion </w:t>
      </w:r>
      <w:r w:rsidRPr="00924A97">
        <w:rPr>
          <w:rFonts w:ascii="Times New Roman" w:hAnsi="Times New Roman"/>
          <w:color w:val="000000"/>
          <w:spacing w:val="-1"/>
          <w:sz w:val="24"/>
          <w:szCs w:val="24"/>
        </w:rPr>
        <w:t>rece</w:t>
      </w:r>
      <w:r w:rsidRPr="00924A97">
        <w:rPr>
          <w:rFonts w:ascii="Times New Roman" w:hAnsi="Times New Roman"/>
          <w:color w:val="000000"/>
          <w:sz w:val="24"/>
          <w:szCs w:val="24"/>
        </w:rPr>
        <w:t>i</w:t>
      </w:r>
      <w:r w:rsidRPr="00924A97">
        <w:rPr>
          <w:rFonts w:ascii="Times New Roman" w:hAnsi="Times New Roman"/>
          <w:color w:val="000000"/>
          <w:spacing w:val="2"/>
          <w:sz w:val="24"/>
          <w:szCs w:val="24"/>
        </w:rPr>
        <w:t>v</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 xml:space="preserve">d </w:t>
      </w:r>
      <w:r w:rsidRPr="00924A97">
        <w:rPr>
          <w:rFonts w:ascii="Times New Roman" w:hAnsi="Times New Roman"/>
          <w:color w:val="000000"/>
          <w:spacing w:val="-1"/>
          <w:sz w:val="24"/>
          <w:szCs w:val="24"/>
        </w:rPr>
        <w:t>fr</w:t>
      </w:r>
      <w:r w:rsidRPr="00924A97">
        <w:rPr>
          <w:rFonts w:ascii="Times New Roman" w:hAnsi="Times New Roman"/>
          <w:color w:val="000000"/>
          <w:spacing w:val="2"/>
          <w:sz w:val="24"/>
          <w:szCs w:val="24"/>
        </w:rPr>
        <w:t>o</w:t>
      </w:r>
      <w:r w:rsidRPr="00924A97">
        <w:rPr>
          <w:rFonts w:ascii="Times New Roman" w:hAnsi="Times New Roman"/>
          <w:color w:val="000000"/>
          <w:sz w:val="24"/>
          <w:szCs w:val="24"/>
        </w:rPr>
        <w:t>m ONR</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th</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t indi</w:t>
      </w:r>
      <w:r w:rsidRPr="00924A97">
        <w:rPr>
          <w:rFonts w:ascii="Times New Roman" w:hAnsi="Times New Roman"/>
          <w:color w:val="000000"/>
          <w:spacing w:val="-1"/>
          <w:sz w:val="24"/>
          <w:szCs w:val="24"/>
        </w:rPr>
        <w:t>ca</w:t>
      </w:r>
      <w:r w:rsidRPr="00924A97">
        <w:rPr>
          <w:rFonts w:ascii="Times New Roman" w:hAnsi="Times New Roman"/>
          <w:color w:val="000000"/>
          <w:sz w:val="24"/>
          <w:szCs w:val="24"/>
        </w:rPr>
        <w:t>t</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s th</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t the</w:t>
      </w:r>
      <w:r w:rsidRPr="00924A97">
        <w:rPr>
          <w:rFonts w:ascii="Times New Roman" w:hAnsi="Times New Roman"/>
          <w:color w:val="000000"/>
          <w:spacing w:val="-1"/>
          <w:sz w:val="24"/>
          <w:szCs w:val="24"/>
        </w:rPr>
        <w:t xml:space="preserve"> </w:t>
      </w:r>
      <w:r w:rsidR="00543BB3">
        <w:rPr>
          <w:rFonts w:ascii="Times New Roman" w:hAnsi="Times New Roman"/>
          <w:color w:val="000000"/>
          <w:sz w:val="24"/>
          <w:szCs w:val="24"/>
        </w:rPr>
        <w:t>a</w:t>
      </w:r>
      <w:r w:rsidR="00543BB3" w:rsidRPr="00924A97">
        <w:rPr>
          <w:rFonts w:ascii="Times New Roman" w:hAnsi="Times New Roman"/>
          <w:color w:val="000000"/>
          <w:sz w:val="24"/>
          <w:szCs w:val="24"/>
        </w:rPr>
        <w:t xml:space="preserve">pplicant’s </w:t>
      </w:r>
      <w:r w:rsidRPr="00924A97">
        <w:rPr>
          <w:rFonts w:ascii="Times New Roman" w:hAnsi="Times New Roman"/>
          <w:color w:val="000000"/>
          <w:sz w:val="24"/>
          <w:szCs w:val="24"/>
        </w:rPr>
        <w:t>p</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opo</w:t>
      </w:r>
      <w:r w:rsidRPr="00924A97">
        <w:rPr>
          <w:rFonts w:ascii="Times New Roman" w:hAnsi="Times New Roman"/>
          <w:color w:val="000000"/>
          <w:spacing w:val="3"/>
          <w:sz w:val="24"/>
          <w:szCs w:val="24"/>
        </w:rPr>
        <w:t>s</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l h</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s b</w:t>
      </w:r>
      <w:r w:rsidRPr="00924A97">
        <w:rPr>
          <w:rFonts w:ascii="Times New Roman" w:hAnsi="Times New Roman"/>
          <w:color w:val="000000"/>
          <w:spacing w:val="-1"/>
          <w:sz w:val="24"/>
          <w:szCs w:val="24"/>
        </w:rPr>
        <w:t>ee</w:t>
      </w:r>
      <w:r w:rsidRPr="00924A97">
        <w:rPr>
          <w:rFonts w:ascii="Times New Roman" w:hAnsi="Times New Roman"/>
          <w:color w:val="000000"/>
          <w:sz w:val="24"/>
          <w:szCs w:val="24"/>
        </w:rPr>
        <w:t xml:space="preserve">n </w:t>
      </w:r>
      <w:r w:rsidRPr="00924A97">
        <w:rPr>
          <w:rFonts w:ascii="Times New Roman" w:hAnsi="Times New Roman"/>
          <w:color w:val="000000"/>
          <w:spacing w:val="-1"/>
          <w:sz w:val="24"/>
          <w:szCs w:val="24"/>
        </w:rPr>
        <w:t>rec</w:t>
      </w:r>
      <w:r w:rsidRPr="00924A97">
        <w:rPr>
          <w:rFonts w:ascii="Times New Roman" w:hAnsi="Times New Roman"/>
          <w:color w:val="000000"/>
          <w:sz w:val="24"/>
          <w:szCs w:val="24"/>
        </w:rPr>
        <w:t>omm</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nd</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d d</w:t>
      </w:r>
      <w:r w:rsidRPr="00924A97">
        <w:rPr>
          <w:rFonts w:ascii="Times New Roman" w:hAnsi="Times New Roman"/>
          <w:color w:val="000000"/>
          <w:spacing w:val="2"/>
          <w:sz w:val="24"/>
          <w:szCs w:val="24"/>
        </w:rPr>
        <w:t>o</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s not</w:t>
      </w:r>
      <w:r w:rsidRPr="00924A97">
        <w:rPr>
          <w:rFonts w:ascii="Times New Roman" w:hAnsi="Times New Roman"/>
          <w:color w:val="000000"/>
          <w:spacing w:val="3"/>
          <w:sz w:val="24"/>
          <w:szCs w:val="24"/>
        </w:rPr>
        <w:t xml:space="preserve"> </w:t>
      </w:r>
      <w:r w:rsidRPr="00924A97">
        <w:rPr>
          <w:rFonts w:ascii="Times New Roman" w:hAnsi="Times New Roman"/>
          <w:color w:val="000000"/>
          <w:sz w:val="24"/>
          <w:szCs w:val="24"/>
        </w:rPr>
        <w:t>ultim</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t</w:t>
      </w:r>
      <w:r w:rsidRPr="00924A97">
        <w:rPr>
          <w:rFonts w:ascii="Times New Roman" w:hAnsi="Times New Roman"/>
          <w:color w:val="000000"/>
          <w:spacing w:val="-1"/>
          <w:sz w:val="24"/>
          <w:szCs w:val="24"/>
        </w:rPr>
        <w:t>e</w:t>
      </w:r>
      <w:r w:rsidRPr="00924A97">
        <w:rPr>
          <w:rFonts w:ascii="Times New Roman" w:hAnsi="Times New Roman"/>
          <w:color w:val="000000"/>
          <w:spacing w:val="3"/>
          <w:sz w:val="24"/>
          <w:szCs w:val="24"/>
        </w:rPr>
        <w:t>l</w:t>
      </w:r>
      <w:r w:rsidRPr="00924A97">
        <w:rPr>
          <w:rFonts w:ascii="Times New Roman" w:hAnsi="Times New Roman"/>
          <w:color w:val="000000"/>
          <w:sz w:val="24"/>
          <w:szCs w:val="24"/>
        </w:rPr>
        <w:t>y</w:t>
      </w:r>
      <w:r w:rsidRPr="00924A97">
        <w:rPr>
          <w:rFonts w:ascii="Times New Roman" w:hAnsi="Times New Roman"/>
          <w:color w:val="000000"/>
          <w:spacing w:val="-2"/>
          <w:sz w:val="24"/>
          <w:szCs w:val="24"/>
        </w:rPr>
        <w:t xml:space="preserve"> g</w:t>
      </w:r>
      <w:r w:rsidRPr="00924A97">
        <w:rPr>
          <w:rFonts w:ascii="Times New Roman" w:hAnsi="Times New Roman"/>
          <w:color w:val="000000"/>
          <w:sz w:val="24"/>
          <w:szCs w:val="24"/>
        </w:rPr>
        <w:t>u</w:t>
      </w:r>
      <w:r w:rsidRPr="00924A97">
        <w:rPr>
          <w:rFonts w:ascii="Times New Roman" w:hAnsi="Times New Roman"/>
          <w:color w:val="000000"/>
          <w:spacing w:val="-1"/>
          <w:sz w:val="24"/>
          <w:szCs w:val="24"/>
        </w:rPr>
        <w:t>a</w:t>
      </w:r>
      <w:r w:rsidRPr="00924A97">
        <w:rPr>
          <w:rFonts w:ascii="Times New Roman" w:hAnsi="Times New Roman"/>
          <w:color w:val="000000"/>
          <w:spacing w:val="2"/>
          <w:sz w:val="24"/>
          <w:szCs w:val="24"/>
        </w:rPr>
        <w:t>r</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nt</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e</w:t>
      </w:r>
      <w:r w:rsidRPr="00924A97">
        <w:rPr>
          <w:rFonts w:ascii="Times New Roman" w:hAnsi="Times New Roman"/>
          <w:color w:val="000000"/>
          <w:spacing w:val="1"/>
          <w:sz w:val="24"/>
          <w:szCs w:val="24"/>
        </w:rPr>
        <w:t xml:space="preserve"> </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 xml:space="preserve">n </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w</w:t>
      </w:r>
      <w:r w:rsidRPr="00924A97">
        <w:rPr>
          <w:rFonts w:ascii="Times New Roman" w:hAnsi="Times New Roman"/>
          <w:color w:val="000000"/>
          <w:spacing w:val="-1"/>
          <w:sz w:val="24"/>
          <w:szCs w:val="24"/>
        </w:rPr>
        <w:t>ar</w:t>
      </w:r>
      <w:r w:rsidRPr="00924A97">
        <w:rPr>
          <w:rFonts w:ascii="Times New Roman" w:hAnsi="Times New Roman"/>
          <w:color w:val="000000"/>
          <w:sz w:val="24"/>
          <w:szCs w:val="24"/>
        </w:rPr>
        <w:t>d will be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m</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d</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 xml:space="preserve">. </w:t>
      </w:r>
      <w:r w:rsidRPr="00924A97">
        <w:rPr>
          <w:rFonts w:ascii="Times New Roman" w:hAnsi="Times New Roman"/>
          <w:color w:val="000000"/>
          <w:spacing w:val="2"/>
          <w:sz w:val="24"/>
          <w:szCs w:val="24"/>
        </w:rPr>
        <w:t xml:space="preserve"> </w:t>
      </w:r>
      <w:r w:rsidRPr="00924A97">
        <w:rPr>
          <w:rFonts w:ascii="Times New Roman" w:hAnsi="Times New Roman"/>
          <w:color w:val="000000"/>
          <w:sz w:val="24"/>
          <w:szCs w:val="24"/>
        </w:rPr>
        <w:t>This noti</w:t>
      </w:r>
      <w:r w:rsidRPr="00924A97">
        <w:rPr>
          <w:rFonts w:ascii="Times New Roman" w:hAnsi="Times New Roman"/>
          <w:color w:val="000000"/>
          <w:spacing w:val="-1"/>
          <w:sz w:val="24"/>
          <w:szCs w:val="24"/>
        </w:rPr>
        <w:t>c</w:t>
      </w:r>
      <w:r w:rsidRPr="00924A97">
        <w:rPr>
          <w:rFonts w:ascii="Times New Roman" w:hAnsi="Times New Roman"/>
          <w:color w:val="000000"/>
          <w:sz w:val="24"/>
          <w:szCs w:val="24"/>
        </w:rPr>
        <w:t>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indi</w:t>
      </w:r>
      <w:r w:rsidRPr="00924A97">
        <w:rPr>
          <w:rFonts w:ascii="Times New Roman" w:hAnsi="Times New Roman"/>
          <w:color w:val="000000"/>
          <w:spacing w:val="-1"/>
          <w:sz w:val="24"/>
          <w:szCs w:val="24"/>
        </w:rPr>
        <w:t>ca</w:t>
      </w:r>
      <w:r w:rsidRPr="00924A97">
        <w:rPr>
          <w:rFonts w:ascii="Times New Roman" w:hAnsi="Times New Roman"/>
          <w:color w:val="000000"/>
          <w:sz w:val="24"/>
          <w:szCs w:val="24"/>
        </w:rPr>
        <w:t>t</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s th</w:t>
      </w:r>
      <w:r w:rsidRPr="00924A97">
        <w:rPr>
          <w:rFonts w:ascii="Times New Roman" w:hAnsi="Times New Roman"/>
          <w:color w:val="000000"/>
          <w:spacing w:val="-1"/>
          <w:sz w:val="24"/>
          <w:szCs w:val="24"/>
        </w:rPr>
        <w:t xml:space="preserve">at </w:t>
      </w:r>
      <w:r w:rsidRPr="00924A97">
        <w:rPr>
          <w:rFonts w:ascii="Times New Roman" w:hAnsi="Times New Roman"/>
          <w:color w:val="000000"/>
          <w:sz w:val="24"/>
          <w:szCs w:val="24"/>
        </w:rPr>
        <w:t>the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p</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opos</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l h</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s b</w:t>
      </w:r>
      <w:r w:rsidRPr="00924A97">
        <w:rPr>
          <w:rFonts w:ascii="Times New Roman" w:hAnsi="Times New Roman"/>
          <w:color w:val="000000"/>
          <w:spacing w:val="1"/>
          <w:sz w:val="24"/>
          <w:szCs w:val="24"/>
        </w:rPr>
        <w:t>e</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n s</w:t>
      </w:r>
      <w:r w:rsidRPr="00924A97">
        <w:rPr>
          <w:rFonts w:ascii="Times New Roman" w:hAnsi="Times New Roman"/>
          <w:color w:val="000000"/>
          <w:spacing w:val="-1"/>
          <w:sz w:val="24"/>
          <w:szCs w:val="24"/>
        </w:rPr>
        <w:t>e</w:t>
      </w:r>
      <w:r w:rsidRPr="00924A97">
        <w:rPr>
          <w:rFonts w:ascii="Times New Roman" w:hAnsi="Times New Roman"/>
          <w:color w:val="000000"/>
          <w:spacing w:val="3"/>
          <w:sz w:val="24"/>
          <w:szCs w:val="24"/>
        </w:rPr>
        <w:t>l</w:t>
      </w:r>
      <w:r w:rsidRPr="00924A97">
        <w:rPr>
          <w:rFonts w:ascii="Times New Roman" w:hAnsi="Times New Roman"/>
          <w:color w:val="000000"/>
          <w:spacing w:val="-1"/>
          <w:sz w:val="24"/>
          <w:szCs w:val="24"/>
        </w:rPr>
        <w:t>ec</w:t>
      </w:r>
      <w:r w:rsidRPr="00924A97">
        <w:rPr>
          <w:rFonts w:ascii="Times New Roman" w:hAnsi="Times New Roman"/>
          <w:color w:val="000000"/>
          <w:sz w:val="24"/>
          <w:szCs w:val="24"/>
        </w:rPr>
        <w:t>t</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 xml:space="preserve">d in </w:t>
      </w:r>
      <w:r w:rsidRPr="00924A97">
        <w:rPr>
          <w:rFonts w:ascii="Times New Roman" w:hAnsi="Times New Roman"/>
          <w:color w:val="000000"/>
          <w:spacing w:val="1"/>
          <w:sz w:val="24"/>
          <w:szCs w:val="24"/>
        </w:rPr>
        <w:t>a</w:t>
      </w:r>
      <w:r w:rsidRPr="00924A97">
        <w:rPr>
          <w:rFonts w:ascii="Times New Roman" w:hAnsi="Times New Roman"/>
          <w:color w:val="000000"/>
          <w:spacing w:val="-1"/>
          <w:sz w:val="24"/>
          <w:szCs w:val="24"/>
        </w:rPr>
        <w:t>cc</w:t>
      </w:r>
      <w:r w:rsidRPr="00924A97">
        <w:rPr>
          <w:rFonts w:ascii="Times New Roman" w:hAnsi="Times New Roman"/>
          <w:color w:val="000000"/>
          <w:sz w:val="24"/>
          <w:szCs w:val="24"/>
        </w:rPr>
        <w:t>o</w:t>
      </w:r>
      <w:r w:rsidRPr="00924A97">
        <w:rPr>
          <w:rFonts w:ascii="Times New Roman" w:hAnsi="Times New Roman"/>
          <w:color w:val="000000"/>
          <w:spacing w:val="-1"/>
          <w:sz w:val="24"/>
          <w:szCs w:val="24"/>
        </w:rPr>
        <w:t>r</w:t>
      </w:r>
      <w:r w:rsidRPr="00924A97">
        <w:rPr>
          <w:rFonts w:ascii="Times New Roman" w:hAnsi="Times New Roman"/>
          <w:color w:val="000000"/>
          <w:spacing w:val="2"/>
          <w:sz w:val="24"/>
          <w:szCs w:val="24"/>
        </w:rPr>
        <w:t>d</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n</w:t>
      </w:r>
      <w:r w:rsidRPr="00924A97">
        <w:rPr>
          <w:rFonts w:ascii="Times New Roman" w:hAnsi="Times New Roman"/>
          <w:color w:val="000000"/>
          <w:spacing w:val="-1"/>
          <w:sz w:val="24"/>
          <w:szCs w:val="24"/>
        </w:rPr>
        <w:t>c</w:t>
      </w:r>
      <w:r w:rsidRPr="00924A97">
        <w:rPr>
          <w:rFonts w:ascii="Times New Roman" w:hAnsi="Times New Roman"/>
          <w:color w:val="000000"/>
          <w:sz w:val="24"/>
          <w:szCs w:val="24"/>
        </w:rPr>
        <w:t>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with the</w:t>
      </w:r>
      <w:r w:rsidRPr="00924A97">
        <w:rPr>
          <w:rFonts w:ascii="Times New Roman" w:hAnsi="Times New Roman"/>
          <w:color w:val="000000"/>
          <w:spacing w:val="-1"/>
          <w:sz w:val="24"/>
          <w:szCs w:val="24"/>
        </w:rPr>
        <w:t xml:space="preserve"> e</w:t>
      </w:r>
      <w:r w:rsidRPr="00924A97">
        <w:rPr>
          <w:rFonts w:ascii="Times New Roman" w:hAnsi="Times New Roman"/>
          <w:color w:val="000000"/>
          <w:sz w:val="24"/>
          <w:szCs w:val="24"/>
        </w:rPr>
        <w:t>v</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lu</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 xml:space="preserve">tion </w:t>
      </w:r>
      <w:r w:rsidRPr="00924A97">
        <w:rPr>
          <w:rFonts w:ascii="Times New Roman" w:hAnsi="Times New Roman"/>
          <w:color w:val="000000"/>
          <w:spacing w:val="-1"/>
          <w:sz w:val="24"/>
          <w:szCs w:val="24"/>
        </w:rPr>
        <w:t>cr</w:t>
      </w:r>
      <w:r w:rsidRPr="00924A97">
        <w:rPr>
          <w:rFonts w:ascii="Times New Roman" w:hAnsi="Times New Roman"/>
          <w:color w:val="000000"/>
          <w:sz w:val="24"/>
          <w:szCs w:val="24"/>
        </w:rPr>
        <w:t>it</w:t>
      </w:r>
      <w:r w:rsidRPr="00924A97">
        <w:rPr>
          <w:rFonts w:ascii="Times New Roman" w:hAnsi="Times New Roman"/>
          <w:color w:val="000000"/>
          <w:spacing w:val="1"/>
          <w:sz w:val="24"/>
          <w:szCs w:val="24"/>
        </w:rPr>
        <w:t>e</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ia</w:t>
      </w:r>
      <w:r w:rsidRPr="00924A97">
        <w:rPr>
          <w:rFonts w:ascii="Times New Roman" w:hAnsi="Times New Roman"/>
          <w:color w:val="000000"/>
          <w:spacing w:val="-1"/>
          <w:sz w:val="24"/>
          <w:szCs w:val="24"/>
        </w:rPr>
        <w:t xml:space="preserve"> a</w:t>
      </w:r>
      <w:r w:rsidRPr="00924A97">
        <w:rPr>
          <w:rFonts w:ascii="Times New Roman" w:hAnsi="Times New Roman"/>
          <w:color w:val="000000"/>
          <w:spacing w:val="2"/>
          <w:sz w:val="24"/>
          <w:szCs w:val="24"/>
        </w:rPr>
        <w:t>b</w:t>
      </w:r>
      <w:r w:rsidRPr="00924A97">
        <w:rPr>
          <w:rFonts w:ascii="Times New Roman" w:hAnsi="Times New Roman"/>
          <w:color w:val="000000"/>
          <w:sz w:val="24"/>
          <w:szCs w:val="24"/>
        </w:rPr>
        <w:t>ove</w:t>
      </w:r>
      <w:r w:rsidRPr="00924A97">
        <w:rPr>
          <w:rFonts w:ascii="Times New Roman" w:hAnsi="Times New Roman"/>
          <w:color w:val="000000"/>
          <w:spacing w:val="-1"/>
          <w:sz w:val="24"/>
          <w:szCs w:val="24"/>
        </w:rPr>
        <w:t xml:space="preserve"> a</w:t>
      </w:r>
      <w:r w:rsidRPr="00924A97">
        <w:rPr>
          <w:rFonts w:ascii="Times New Roman" w:hAnsi="Times New Roman"/>
          <w:color w:val="000000"/>
          <w:sz w:val="24"/>
          <w:szCs w:val="24"/>
        </w:rPr>
        <w:t>nd h</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 xml:space="preserve">s </w:t>
      </w:r>
      <w:r w:rsidRPr="00924A97">
        <w:rPr>
          <w:rFonts w:ascii="Times New Roman" w:hAnsi="Times New Roman"/>
          <w:color w:val="000000"/>
          <w:spacing w:val="2"/>
          <w:sz w:val="24"/>
          <w:szCs w:val="24"/>
        </w:rPr>
        <w:t>b</w:t>
      </w:r>
      <w:r w:rsidRPr="00924A97">
        <w:rPr>
          <w:rFonts w:ascii="Times New Roman" w:hAnsi="Times New Roman"/>
          <w:color w:val="000000"/>
          <w:spacing w:val="-1"/>
          <w:sz w:val="24"/>
          <w:szCs w:val="24"/>
        </w:rPr>
        <w:t>ee</w:t>
      </w:r>
      <w:r w:rsidRPr="00924A97">
        <w:rPr>
          <w:rFonts w:ascii="Times New Roman" w:hAnsi="Times New Roman"/>
          <w:color w:val="000000"/>
          <w:sz w:val="24"/>
          <w:szCs w:val="24"/>
        </w:rPr>
        <w:t>n s</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nt to the</w:t>
      </w:r>
      <w:r w:rsidRPr="00924A97">
        <w:rPr>
          <w:rFonts w:ascii="Times New Roman" w:hAnsi="Times New Roman"/>
          <w:color w:val="000000"/>
          <w:spacing w:val="-1"/>
          <w:sz w:val="24"/>
          <w:szCs w:val="24"/>
        </w:rPr>
        <w:t xml:space="preserve"> </w:t>
      </w:r>
      <w:r w:rsidR="00CC5B48">
        <w:rPr>
          <w:rFonts w:ascii="Times New Roman" w:hAnsi="Times New Roman"/>
          <w:color w:val="000000"/>
          <w:spacing w:val="-1"/>
          <w:sz w:val="24"/>
          <w:szCs w:val="24"/>
        </w:rPr>
        <w:t>G</w:t>
      </w:r>
      <w:r w:rsidR="00CC5B48" w:rsidRPr="00924A97">
        <w:rPr>
          <w:rFonts w:ascii="Times New Roman" w:hAnsi="Times New Roman"/>
          <w:color w:val="000000"/>
          <w:spacing w:val="-1"/>
          <w:sz w:val="24"/>
          <w:szCs w:val="24"/>
        </w:rPr>
        <w:t>rants</w:t>
      </w:r>
      <w:r w:rsidR="00CC5B48" w:rsidRPr="00924A97">
        <w:rPr>
          <w:rFonts w:ascii="Times New Roman" w:hAnsi="Times New Roman"/>
          <w:color w:val="000000"/>
          <w:spacing w:val="-2"/>
          <w:sz w:val="24"/>
          <w:szCs w:val="24"/>
        </w:rPr>
        <w:t xml:space="preserve"> </w:t>
      </w:r>
      <w:r w:rsidR="00CC5B48">
        <w:rPr>
          <w:rFonts w:ascii="Times New Roman" w:hAnsi="Times New Roman"/>
          <w:color w:val="000000"/>
          <w:sz w:val="24"/>
          <w:szCs w:val="24"/>
        </w:rPr>
        <w:t>D</w:t>
      </w:r>
      <w:r w:rsidR="00CC5B48" w:rsidRPr="00924A97">
        <w:rPr>
          <w:rFonts w:ascii="Times New Roman" w:hAnsi="Times New Roman"/>
          <w:color w:val="000000"/>
          <w:spacing w:val="-1"/>
          <w:sz w:val="24"/>
          <w:szCs w:val="24"/>
        </w:rPr>
        <w:t>e</w:t>
      </w:r>
      <w:r w:rsidR="00CC5B48" w:rsidRPr="00924A97">
        <w:rPr>
          <w:rFonts w:ascii="Times New Roman" w:hAnsi="Times New Roman"/>
          <w:color w:val="000000"/>
          <w:spacing w:val="2"/>
          <w:sz w:val="24"/>
          <w:szCs w:val="24"/>
        </w:rPr>
        <w:t>p</w:t>
      </w:r>
      <w:r w:rsidR="00CC5B48" w:rsidRPr="00924A97">
        <w:rPr>
          <w:rFonts w:ascii="Times New Roman" w:hAnsi="Times New Roman"/>
          <w:color w:val="000000"/>
          <w:spacing w:val="-1"/>
          <w:sz w:val="24"/>
          <w:szCs w:val="24"/>
        </w:rPr>
        <w:t>ar</w:t>
      </w:r>
      <w:r w:rsidR="00CC5B48" w:rsidRPr="00924A97">
        <w:rPr>
          <w:rFonts w:ascii="Times New Roman" w:hAnsi="Times New Roman"/>
          <w:color w:val="000000"/>
          <w:spacing w:val="3"/>
          <w:sz w:val="24"/>
          <w:szCs w:val="24"/>
        </w:rPr>
        <w:t>t</w:t>
      </w:r>
      <w:r w:rsidR="00CC5B48" w:rsidRPr="00924A97">
        <w:rPr>
          <w:rFonts w:ascii="Times New Roman" w:hAnsi="Times New Roman"/>
          <w:color w:val="000000"/>
          <w:sz w:val="24"/>
          <w:szCs w:val="24"/>
        </w:rPr>
        <w:t>m</w:t>
      </w:r>
      <w:r w:rsidR="00CC5B48" w:rsidRPr="00924A97">
        <w:rPr>
          <w:rFonts w:ascii="Times New Roman" w:hAnsi="Times New Roman"/>
          <w:color w:val="000000"/>
          <w:spacing w:val="-1"/>
          <w:sz w:val="24"/>
          <w:szCs w:val="24"/>
        </w:rPr>
        <w:t>e</w:t>
      </w:r>
      <w:r w:rsidR="00CC5B48" w:rsidRPr="00924A97">
        <w:rPr>
          <w:rFonts w:ascii="Times New Roman" w:hAnsi="Times New Roman"/>
          <w:color w:val="000000"/>
          <w:sz w:val="24"/>
          <w:szCs w:val="24"/>
        </w:rPr>
        <w:t xml:space="preserve">nt </w:t>
      </w:r>
      <w:r w:rsidRPr="00924A97">
        <w:rPr>
          <w:rFonts w:ascii="Times New Roman" w:hAnsi="Times New Roman"/>
          <w:color w:val="000000"/>
          <w:sz w:val="24"/>
          <w:szCs w:val="24"/>
        </w:rPr>
        <w:t xml:space="preserve">to review </w:t>
      </w:r>
      <w:r w:rsidR="00F77AD7">
        <w:rPr>
          <w:rFonts w:ascii="Times New Roman" w:hAnsi="Times New Roman"/>
          <w:color w:val="000000"/>
          <w:sz w:val="24"/>
          <w:szCs w:val="24"/>
        </w:rPr>
        <w:t xml:space="preserve">the </w:t>
      </w:r>
      <w:r w:rsidRPr="00924A97">
        <w:rPr>
          <w:rFonts w:ascii="Times New Roman" w:hAnsi="Times New Roman"/>
          <w:color w:val="000000"/>
          <w:sz w:val="24"/>
          <w:szCs w:val="24"/>
        </w:rPr>
        <w:t>budget, d</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t</w:t>
      </w:r>
      <w:r w:rsidRPr="00924A97">
        <w:rPr>
          <w:rFonts w:ascii="Times New Roman" w:hAnsi="Times New Roman"/>
          <w:color w:val="000000"/>
          <w:spacing w:val="1"/>
          <w:sz w:val="24"/>
          <w:szCs w:val="24"/>
        </w:rPr>
        <w:t>e</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mine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the</w:t>
      </w:r>
      <w:r w:rsidRPr="00924A97">
        <w:rPr>
          <w:rFonts w:ascii="Times New Roman" w:hAnsi="Times New Roman"/>
          <w:color w:val="000000"/>
          <w:spacing w:val="-1"/>
          <w:sz w:val="24"/>
          <w:szCs w:val="24"/>
        </w:rPr>
        <w:t xml:space="preserve"> </w:t>
      </w:r>
      <w:r w:rsidR="00543BB3">
        <w:rPr>
          <w:rFonts w:ascii="Times New Roman" w:hAnsi="Times New Roman"/>
          <w:color w:val="000000"/>
          <w:spacing w:val="-1"/>
          <w:sz w:val="24"/>
          <w:szCs w:val="24"/>
        </w:rPr>
        <w:t>a</w:t>
      </w:r>
      <w:r w:rsidR="00543BB3" w:rsidRPr="00924A97">
        <w:rPr>
          <w:rFonts w:ascii="Times New Roman" w:hAnsi="Times New Roman"/>
          <w:color w:val="000000"/>
          <w:spacing w:val="-1"/>
          <w:sz w:val="24"/>
          <w:szCs w:val="24"/>
        </w:rPr>
        <w:t>pplicant’s</w:t>
      </w:r>
      <w:r w:rsidR="00543BB3" w:rsidRPr="00924A97">
        <w:rPr>
          <w:rFonts w:ascii="Times New Roman" w:hAnsi="Times New Roman"/>
          <w:color w:val="000000"/>
          <w:spacing w:val="3"/>
          <w:sz w:val="24"/>
          <w:szCs w:val="24"/>
        </w:rPr>
        <w:t xml:space="preserve"> </w:t>
      </w:r>
      <w:r w:rsidRPr="00924A97">
        <w:rPr>
          <w:rFonts w:ascii="Times New Roman" w:hAnsi="Times New Roman"/>
          <w:color w:val="000000"/>
          <w:spacing w:val="-1"/>
          <w:sz w:val="24"/>
          <w:szCs w:val="24"/>
        </w:rPr>
        <w:t>re</w:t>
      </w:r>
      <w:r w:rsidRPr="00924A97">
        <w:rPr>
          <w:rFonts w:ascii="Times New Roman" w:hAnsi="Times New Roman"/>
          <w:color w:val="000000"/>
          <w:sz w:val="24"/>
          <w:szCs w:val="24"/>
        </w:rPr>
        <w:t>sponsibili</w:t>
      </w:r>
      <w:r w:rsidRPr="00924A97">
        <w:rPr>
          <w:rFonts w:ascii="Times New Roman" w:hAnsi="Times New Roman"/>
          <w:color w:val="000000"/>
          <w:spacing w:val="3"/>
          <w:sz w:val="24"/>
          <w:szCs w:val="24"/>
        </w:rPr>
        <w:t>t</w:t>
      </w:r>
      <w:r w:rsidRPr="00924A97">
        <w:rPr>
          <w:rFonts w:ascii="Times New Roman" w:hAnsi="Times New Roman"/>
          <w:color w:val="000000"/>
          <w:spacing w:val="-5"/>
          <w:sz w:val="24"/>
          <w:szCs w:val="24"/>
        </w:rPr>
        <w:t>y</w:t>
      </w:r>
      <w:r w:rsidRPr="00924A97">
        <w:rPr>
          <w:rFonts w:ascii="Times New Roman" w:hAnsi="Times New Roman"/>
          <w:color w:val="000000"/>
          <w:sz w:val="24"/>
          <w:szCs w:val="24"/>
        </w:rPr>
        <w:t xml:space="preserve">, </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nd to t</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ke</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oth</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r</w:t>
      </w:r>
      <w:r w:rsidRPr="00924A97">
        <w:rPr>
          <w:rFonts w:ascii="Times New Roman" w:hAnsi="Times New Roman"/>
          <w:color w:val="000000"/>
          <w:spacing w:val="-1"/>
          <w:sz w:val="24"/>
          <w:szCs w:val="24"/>
        </w:rPr>
        <w:t xml:space="preserve"> </w:t>
      </w:r>
      <w:r w:rsidRPr="00924A97">
        <w:rPr>
          <w:rFonts w:ascii="Times New Roman" w:hAnsi="Times New Roman"/>
          <w:color w:val="000000"/>
          <w:spacing w:val="2"/>
          <w:sz w:val="24"/>
          <w:szCs w:val="24"/>
        </w:rPr>
        <w:t>r</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l</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v</w:t>
      </w:r>
      <w:r w:rsidRPr="00924A97">
        <w:rPr>
          <w:rFonts w:ascii="Times New Roman" w:hAnsi="Times New Roman"/>
          <w:color w:val="000000"/>
          <w:spacing w:val="-1"/>
          <w:sz w:val="24"/>
          <w:szCs w:val="24"/>
        </w:rPr>
        <w:t>a</w:t>
      </w:r>
      <w:r w:rsidRPr="00924A97">
        <w:rPr>
          <w:rFonts w:ascii="Times New Roman" w:hAnsi="Times New Roman"/>
          <w:color w:val="000000"/>
          <w:sz w:val="24"/>
          <w:szCs w:val="24"/>
        </w:rPr>
        <w:t>nt st</w:t>
      </w:r>
      <w:r w:rsidRPr="00924A97">
        <w:rPr>
          <w:rFonts w:ascii="Times New Roman" w:hAnsi="Times New Roman"/>
          <w:color w:val="000000"/>
          <w:spacing w:val="1"/>
          <w:sz w:val="24"/>
          <w:szCs w:val="24"/>
        </w:rPr>
        <w:t>e</w:t>
      </w:r>
      <w:r w:rsidRPr="00924A97">
        <w:rPr>
          <w:rFonts w:ascii="Times New Roman" w:hAnsi="Times New Roman"/>
          <w:color w:val="000000"/>
          <w:sz w:val="24"/>
          <w:szCs w:val="24"/>
        </w:rPr>
        <w:t>ps n</w:t>
      </w:r>
      <w:r w:rsidRPr="00924A97">
        <w:rPr>
          <w:rFonts w:ascii="Times New Roman" w:hAnsi="Times New Roman"/>
          <w:color w:val="000000"/>
          <w:spacing w:val="-1"/>
          <w:sz w:val="24"/>
          <w:szCs w:val="24"/>
        </w:rPr>
        <w:t>ece</w:t>
      </w:r>
      <w:r w:rsidRPr="00924A97">
        <w:rPr>
          <w:rFonts w:ascii="Times New Roman" w:hAnsi="Times New Roman"/>
          <w:color w:val="000000"/>
          <w:sz w:val="24"/>
          <w:szCs w:val="24"/>
        </w:rPr>
        <w:t>ss</w:t>
      </w:r>
      <w:r w:rsidRPr="00924A97">
        <w:rPr>
          <w:rFonts w:ascii="Times New Roman" w:hAnsi="Times New Roman"/>
          <w:color w:val="000000"/>
          <w:spacing w:val="1"/>
          <w:sz w:val="24"/>
          <w:szCs w:val="24"/>
        </w:rPr>
        <w:t>a</w:t>
      </w:r>
      <w:r w:rsidRPr="00924A97">
        <w:rPr>
          <w:rFonts w:ascii="Times New Roman" w:hAnsi="Times New Roman"/>
          <w:color w:val="000000"/>
          <w:spacing w:val="4"/>
          <w:sz w:val="24"/>
          <w:szCs w:val="24"/>
        </w:rPr>
        <w:t>r</w:t>
      </w:r>
      <w:r w:rsidRPr="00924A97">
        <w:rPr>
          <w:rFonts w:ascii="Times New Roman" w:hAnsi="Times New Roman"/>
          <w:color w:val="000000"/>
          <w:sz w:val="24"/>
          <w:szCs w:val="24"/>
        </w:rPr>
        <w:t>y</w:t>
      </w:r>
      <w:r w:rsidRPr="00924A97">
        <w:rPr>
          <w:rFonts w:ascii="Times New Roman" w:hAnsi="Times New Roman"/>
          <w:color w:val="000000"/>
          <w:spacing w:val="-5"/>
          <w:sz w:val="24"/>
          <w:szCs w:val="24"/>
        </w:rPr>
        <w:t xml:space="preserve"> </w:t>
      </w:r>
      <w:r w:rsidRPr="00924A97">
        <w:rPr>
          <w:rFonts w:ascii="Times New Roman" w:hAnsi="Times New Roman"/>
          <w:color w:val="000000"/>
          <w:sz w:val="24"/>
          <w:szCs w:val="24"/>
        </w:rPr>
        <w:t>p</w:t>
      </w:r>
      <w:r w:rsidRPr="00924A97">
        <w:rPr>
          <w:rFonts w:ascii="Times New Roman" w:hAnsi="Times New Roman"/>
          <w:color w:val="000000"/>
          <w:spacing w:val="-1"/>
          <w:sz w:val="24"/>
          <w:szCs w:val="24"/>
        </w:rPr>
        <w:t>r</w:t>
      </w:r>
      <w:r w:rsidRPr="00924A97">
        <w:rPr>
          <w:rFonts w:ascii="Times New Roman" w:hAnsi="Times New Roman"/>
          <w:color w:val="000000"/>
          <w:sz w:val="24"/>
          <w:szCs w:val="24"/>
        </w:rPr>
        <w:t>ior</w:t>
      </w:r>
      <w:r w:rsidRPr="00924A97">
        <w:rPr>
          <w:rFonts w:ascii="Times New Roman" w:hAnsi="Times New Roman"/>
          <w:color w:val="000000"/>
          <w:spacing w:val="-1"/>
          <w:sz w:val="24"/>
          <w:szCs w:val="24"/>
        </w:rPr>
        <w:t xml:space="preserve"> </w:t>
      </w:r>
      <w:r w:rsidRPr="00924A97">
        <w:rPr>
          <w:rFonts w:ascii="Times New Roman" w:hAnsi="Times New Roman"/>
          <w:color w:val="000000"/>
          <w:sz w:val="24"/>
          <w:szCs w:val="24"/>
        </w:rPr>
        <w:t xml:space="preserve">to </w:t>
      </w:r>
      <w:r w:rsidRPr="00924A97">
        <w:rPr>
          <w:rFonts w:ascii="Times New Roman" w:hAnsi="Times New Roman"/>
          <w:color w:val="000000"/>
          <w:spacing w:val="-1"/>
          <w:sz w:val="24"/>
          <w:szCs w:val="24"/>
        </w:rPr>
        <w:t>making the award</w:t>
      </w:r>
      <w:r w:rsidRPr="00924A97">
        <w:rPr>
          <w:rFonts w:ascii="Times New Roman" w:hAnsi="Times New Roman"/>
          <w:color w:val="000000"/>
          <w:sz w:val="24"/>
          <w:szCs w:val="24"/>
        </w:rPr>
        <w:t>.</w:t>
      </w:r>
    </w:p>
    <w:p w:rsidR="003F76E2" w:rsidRDefault="003F76E2" w:rsidP="007C426D">
      <w:pPr>
        <w:widowControl w:val="0"/>
        <w:tabs>
          <w:tab w:val="left" w:pos="810"/>
        </w:tabs>
        <w:autoSpaceDE w:val="0"/>
        <w:autoSpaceDN w:val="0"/>
        <w:adjustRightInd w:val="0"/>
        <w:spacing w:before="100" w:beforeAutospacing="1" w:after="100" w:afterAutospacing="1" w:line="240" w:lineRule="auto"/>
        <w:ind w:left="180" w:right="-20" w:hanging="450"/>
        <w:contextualSpacing/>
        <w:rPr>
          <w:rFonts w:ascii="Times New Roman" w:eastAsia="Calibri" w:hAnsi="Times New Roman"/>
          <w:sz w:val="24"/>
          <w:szCs w:val="24"/>
        </w:rPr>
      </w:pPr>
    </w:p>
    <w:p w:rsidR="007C426D" w:rsidRPr="00D51310" w:rsidRDefault="007C426D" w:rsidP="007C426D">
      <w:pPr>
        <w:widowControl w:val="0"/>
        <w:autoSpaceDE w:val="0"/>
        <w:autoSpaceDN w:val="0"/>
        <w:adjustRightInd w:val="0"/>
        <w:spacing w:after="0" w:line="240" w:lineRule="auto"/>
        <w:ind w:left="180" w:right="-20"/>
        <w:rPr>
          <w:rFonts w:ascii="Times New Roman" w:hAnsi="Times New Roman"/>
          <w:sz w:val="24"/>
          <w:szCs w:val="24"/>
        </w:rPr>
      </w:pPr>
      <w:r>
        <w:rPr>
          <w:rFonts w:ascii="Times New Roman" w:hAnsi="Times New Roman"/>
          <w:b/>
          <w:bCs/>
          <w:sz w:val="24"/>
          <w:szCs w:val="24"/>
        </w:rPr>
        <w:t>3</w:t>
      </w:r>
      <w:r w:rsidRPr="00D51310">
        <w:rPr>
          <w:rFonts w:ascii="Times New Roman" w:hAnsi="Times New Roman"/>
          <w:b/>
          <w:bCs/>
          <w:sz w:val="24"/>
          <w:szCs w:val="24"/>
        </w:rPr>
        <w:t xml:space="preserve">.  </w:t>
      </w:r>
      <w:bookmarkStart w:id="56" w:name="_Hlk493667544"/>
      <w:r w:rsidRPr="00D51310">
        <w:rPr>
          <w:rFonts w:ascii="Times New Roman" w:hAnsi="Times New Roman"/>
          <w:b/>
          <w:bCs/>
          <w:sz w:val="24"/>
          <w:szCs w:val="24"/>
        </w:rPr>
        <w:t>O</w:t>
      </w:r>
      <w:r w:rsidRPr="00D51310">
        <w:rPr>
          <w:rFonts w:ascii="Times New Roman" w:hAnsi="Times New Roman"/>
          <w:b/>
          <w:bCs/>
          <w:spacing w:val="1"/>
          <w:sz w:val="24"/>
          <w:szCs w:val="24"/>
        </w:rPr>
        <w:t>p</w:t>
      </w:r>
      <w:r w:rsidRPr="00D51310">
        <w:rPr>
          <w:rFonts w:ascii="Times New Roman" w:hAnsi="Times New Roman"/>
          <w:b/>
          <w:bCs/>
          <w:spacing w:val="-1"/>
          <w:sz w:val="24"/>
          <w:szCs w:val="24"/>
        </w:rPr>
        <w:t>t</w:t>
      </w:r>
      <w:r w:rsidRPr="00D51310">
        <w:rPr>
          <w:rFonts w:ascii="Times New Roman" w:hAnsi="Times New Roman"/>
          <w:b/>
          <w:bCs/>
          <w:sz w:val="24"/>
          <w:szCs w:val="24"/>
        </w:rPr>
        <w:t>io</w:t>
      </w:r>
      <w:r w:rsidRPr="00D51310">
        <w:rPr>
          <w:rFonts w:ascii="Times New Roman" w:hAnsi="Times New Roman"/>
          <w:b/>
          <w:bCs/>
          <w:spacing w:val="1"/>
          <w:sz w:val="24"/>
          <w:szCs w:val="24"/>
        </w:rPr>
        <w:t>n</w:t>
      </w:r>
      <w:r w:rsidRPr="00D51310">
        <w:rPr>
          <w:rFonts w:ascii="Times New Roman" w:hAnsi="Times New Roman"/>
          <w:b/>
          <w:bCs/>
          <w:sz w:val="24"/>
          <w:szCs w:val="24"/>
        </w:rPr>
        <w:t>s</w:t>
      </w:r>
      <w:bookmarkEnd w:id="56"/>
    </w:p>
    <w:p w:rsidR="007C426D" w:rsidRPr="00D51310" w:rsidRDefault="007C426D" w:rsidP="007C426D">
      <w:pPr>
        <w:widowControl w:val="0"/>
        <w:autoSpaceDE w:val="0"/>
        <w:autoSpaceDN w:val="0"/>
        <w:adjustRightInd w:val="0"/>
        <w:spacing w:before="11" w:after="0" w:line="260" w:lineRule="exact"/>
        <w:ind w:left="180"/>
        <w:rPr>
          <w:rFonts w:ascii="Times New Roman" w:hAnsi="Times New Roman"/>
          <w:sz w:val="24"/>
          <w:szCs w:val="24"/>
        </w:rPr>
      </w:pPr>
    </w:p>
    <w:p w:rsidR="007C426D" w:rsidRPr="00D51310" w:rsidRDefault="007C426D" w:rsidP="007C426D">
      <w:pPr>
        <w:widowControl w:val="0"/>
        <w:autoSpaceDE w:val="0"/>
        <w:autoSpaceDN w:val="0"/>
        <w:adjustRightInd w:val="0"/>
        <w:spacing w:after="0" w:line="240" w:lineRule="auto"/>
        <w:ind w:left="180" w:right="121"/>
        <w:rPr>
          <w:rFonts w:ascii="Times New Roman" w:hAnsi="Times New Roman"/>
          <w:sz w:val="24"/>
          <w:szCs w:val="24"/>
        </w:rPr>
      </w:pPr>
      <w:r w:rsidRPr="00D51310">
        <w:rPr>
          <w:rFonts w:ascii="Times New Roman" w:hAnsi="Times New Roman"/>
          <w:sz w:val="24"/>
          <w:szCs w:val="24"/>
        </w:rPr>
        <w:t>The</w:t>
      </w:r>
      <w:r w:rsidRPr="00D51310">
        <w:rPr>
          <w:rFonts w:ascii="Times New Roman" w:hAnsi="Times New Roman"/>
          <w:spacing w:val="-1"/>
          <w:sz w:val="24"/>
          <w:szCs w:val="24"/>
        </w:rPr>
        <w:t xml:space="preserve"> </w:t>
      </w:r>
      <w:r w:rsidRPr="00D51310">
        <w:rPr>
          <w:rFonts w:ascii="Times New Roman" w:hAnsi="Times New Roman"/>
          <w:sz w:val="24"/>
          <w:szCs w:val="24"/>
        </w:rPr>
        <w:t>Gov</w:t>
      </w:r>
      <w:r w:rsidRPr="00D51310">
        <w:rPr>
          <w:rFonts w:ascii="Times New Roman" w:hAnsi="Times New Roman"/>
          <w:spacing w:val="-1"/>
          <w:sz w:val="24"/>
          <w:szCs w:val="24"/>
        </w:rPr>
        <w:t>er</w:t>
      </w:r>
      <w:r w:rsidRPr="00D51310">
        <w:rPr>
          <w:rFonts w:ascii="Times New Roman" w:hAnsi="Times New Roman"/>
          <w:sz w:val="24"/>
          <w:szCs w:val="24"/>
        </w:rPr>
        <w:t>n</w:t>
      </w:r>
      <w:r w:rsidRPr="00D51310">
        <w:rPr>
          <w:rFonts w:ascii="Times New Roman" w:hAnsi="Times New Roman"/>
          <w:spacing w:val="3"/>
          <w:sz w:val="24"/>
          <w:szCs w:val="24"/>
        </w:rPr>
        <w:t>m</w:t>
      </w:r>
      <w:r w:rsidRPr="00D51310">
        <w:rPr>
          <w:rFonts w:ascii="Times New Roman" w:hAnsi="Times New Roman"/>
          <w:spacing w:val="-1"/>
          <w:sz w:val="24"/>
          <w:szCs w:val="24"/>
        </w:rPr>
        <w:t>e</w:t>
      </w:r>
      <w:r w:rsidRPr="00D51310">
        <w:rPr>
          <w:rFonts w:ascii="Times New Roman" w:hAnsi="Times New Roman"/>
          <w:sz w:val="24"/>
          <w:szCs w:val="24"/>
        </w:rPr>
        <w:t xml:space="preserve">nt will </w:t>
      </w:r>
      <w:r w:rsidRPr="00D51310">
        <w:rPr>
          <w:rFonts w:ascii="Times New Roman" w:hAnsi="Times New Roman"/>
          <w:spacing w:val="-1"/>
          <w:sz w:val="24"/>
          <w:szCs w:val="24"/>
        </w:rPr>
        <w:t>e</w:t>
      </w:r>
      <w:r w:rsidRPr="00D51310">
        <w:rPr>
          <w:rFonts w:ascii="Times New Roman" w:hAnsi="Times New Roman"/>
          <w:sz w:val="24"/>
          <w:szCs w:val="24"/>
        </w:rPr>
        <w:t>v</w:t>
      </w:r>
      <w:r w:rsidRPr="00D51310">
        <w:rPr>
          <w:rFonts w:ascii="Times New Roman" w:hAnsi="Times New Roman"/>
          <w:spacing w:val="-1"/>
          <w:sz w:val="24"/>
          <w:szCs w:val="24"/>
        </w:rPr>
        <w:t>a</w:t>
      </w:r>
      <w:r w:rsidRPr="00D51310">
        <w:rPr>
          <w:rFonts w:ascii="Times New Roman" w:hAnsi="Times New Roman"/>
          <w:sz w:val="24"/>
          <w:szCs w:val="24"/>
        </w:rPr>
        <w:t>lu</w:t>
      </w:r>
      <w:r w:rsidRPr="00D51310">
        <w:rPr>
          <w:rFonts w:ascii="Times New Roman" w:hAnsi="Times New Roman"/>
          <w:spacing w:val="-1"/>
          <w:sz w:val="24"/>
          <w:szCs w:val="24"/>
        </w:rPr>
        <w:t>a</w:t>
      </w:r>
      <w:r w:rsidRPr="00D51310">
        <w:rPr>
          <w:rFonts w:ascii="Times New Roman" w:hAnsi="Times New Roman"/>
          <w:sz w:val="24"/>
          <w:szCs w:val="24"/>
        </w:rPr>
        <w:t>te</w:t>
      </w:r>
      <w:r w:rsidRPr="00D51310">
        <w:rPr>
          <w:rFonts w:ascii="Times New Roman" w:hAnsi="Times New Roman"/>
          <w:spacing w:val="-1"/>
          <w:sz w:val="24"/>
          <w:szCs w:val="24"/>
        </w:rPr>
        <w:t xml:space="preserve"> </w:t>
      </w:r>
      <w:r w:rsidRPr="00D51310">
        <w:rPr>
          <w:rFonts w:ascii="Times New Roman" w:hAnsi="Times New Roman"/>
          <w:sz w:val="24"/>
          <w:szCs w:val="24"/>
        </w:rPr>
        <w:t xml:space="preserve">options </w:t>
      </w:r>
      <w:r w:rsidRPr="00D51310">
        <w:rPr>
          <w:rFonts w:ascii="Times New Roman" w:hAnsi="Times New Roman"/>
          <w:spacing w:val="-1"/>
          <w:sz w:val="24"/>
          <w:szCs w:val="24"/>
        </w:rPr>
        <w:t>f</w:t>
      </w:r>
      <w:r w:rsidRPr="00D51310">
        <w:rPr>
          <w:rFonts w:ascii="Times New Roman" w:hAnsi="Times New Roman"/>
          <w:sz w:val="24"/>
          <w:szCs w:val="24"/>
        </w:rPr>
        <w:t>or</w:t>
      </w:r>
      <w:r w:rsidRPr="00D51310">
        <w:rPr>
          <w:rFonts w:ascii="Times New Roman" w:hAnsi="Times New Roman"/>
          <w:spacing w:val="-1"/>
          <w:sz w:val="24"/>
          <w:szCs w:val="24"/>
        </w:rPr>
        <w:t xml:space="preserve"> a</w:t>
      </w:r>
      <w:r w:rsidRPr="00D51310">
        <w:rPr>
          <w:rFonts w:ascii="Times New Roman" w:hAnsi="Times New Roman"/>
          <w:spacing w:val="2"/>
          <w:sz w:val="24"/>
          <w:szCs w:val="24"/>
        </w:rPr>
        <w:t>w</w:t>
      </w:r>
      <w:r w:rsidRPr="00D51310">
        <w:rPr>
          <w:rFonts w:ascii="Times New Roman" w:hAnsi="Times New Roman"/>
          <w:spacing w:val="-1"/>
          <w:sz w:val="24"/>
          <w:szCs w:val="24"/>
        </w:rPr>
        <w:t>ar</w:t>
      </w:r>
      <w:r w:rsidRPr="00D51310">
        <w:rPr>
          <w:rFonts w:ascii="Times New Roman" w:hAnsi="Times New Roman"/>
          <w:sz w:val="24"/>
          <w:szCs w:val="24"/>
        </w:rPr>
        <w:t>d</w:t>
      </w:r>
      <w:r w:rsidRPr="00D51310">
        <w:rPr>
          <w:rFonts w:ascii="Times New Roman" w:hAnsi="Times New Roman"/>
          <w:spacing w:val="2"/>
          <w:sz w:val="24"/>
          <w:szCs w:val="24"/>
        </w:rPr>
        <w:t xml:space="preserve"> </w:t>
      </w:r>
      <w:r w:rsidRPr="00D51310">
        <w:rPr>
          <w:rFonts w:ascii="Times New Roman" w:hAnsi="Times New Roman"/>
          <w:sz w:val="24"/>
          <w:szCs w:val="24"/>
        </w:rPr>
        <w:t>pu</w:t>
      </w:r>
      <w:r w:rsidRPr="00D51310">
        <w:rPr>
          <w:rFonts w:ascii="Times New Roman" w:hAnsi="Times New Roman"/>
          <w:spacing w:val="-1"/>
          <w:sz w:val="24"/>
          <w:szCs w:val="24"/>
        </w:rPr>
        <w:t>r</w:t>
      </w:r>
      <w:r w:rsidRPr="00D51310">
        <w:rPr>
          <w:rFonts w:ascii="Times New Roman" w:hAnsi="Times New Roman"/>
          <w:sz w:val="24"/>
          <w:szCs w:val="24"/>
        </w:rPr>
        <w:t>pos</w:t>
      </w:r>
      <w:r w:rsidRPr="00D51310">
        <w:rPr>
          <w:rFonts w:ascii="Times New Roman" w:hAnsi="Times New Roman"/>
          <w:spacing w:val="-1"/>
          <w:sz w:val="24"/>
          <w:szCs w:val="24"/>
        </w:rPr>
        <w:t>e</w:t>
      </w:r>
      <w:r w:rsidRPr="00D51310">
        <w:rPr>
          <w:rFonts w:ascii="Times New Roman" w:hAnsi="Times New Roman"/>
          <w:sz w:val="24"/>
          <w:szCs w:val="24"/>
        </w:rPr>
        <w:t xml:space="preserve">s </w:t>
      </w:r>
      <w:r w:rsidRPr="00D51310">
        <w:rPr>
          <w:rFonts w:ascii="Times New Roman" w:hAnsi="Times New Roman"/>
          <w:spacing w:val="5"/>
          <w:sz w:val="24"/>
          <w:szCs w:val="24"/>
        </w:rPr>
        <w:t>b</w:t>
      </w:r>
      <w:r w:rsidRPr="00D51310">
        <w:rPr>
          <w:rFonts w:ascii="Times New Roman" w:hAnsi="Times New Roman"/>
          <w:sz w:val="24"/>
          <w:szCs w:val="24"/>
        </w:rPr>
        <w:t>y</w:t>
      </w:r>
      <w:r w:rsidRPr="00D51310">
        <w:rPr>
          <w:rFonts w:ascii="Times New Roman" w:hAnsi="Times New Roman"/>
          <w:spacing w:val="-5"/>
          <w:sz w:val="24"/>
          <w:szCs w:val="24"/>
        </w:rPr>
        <w:t xml:space="preserve"> </w:t>
      </w:r>
      <w:r w:rsidRPr="00D51310">
        <w:rPr>
          <w:rFonts w:ascii="Times New Roman" w:hAnsi="Times New Roman"/>
          <w:spacing w:val="-1"/>
          <w:sz w:val="24"/>
          <w:szCs w:val="24"/>
        </w:rPr>
        <w:t>a</w:t>
      </w:r>
      <w:r w:rsidRPr="00D51310">
        <w:rPr>
          <w:rFonts w:ascii="Times New Roman" w:hAnsi="Times New Roman"/>
          <w:sz w:val="24"/>
          <w:szCs w:val="24"/>
        </w:rPr>
        <w:t>ddi</w:t>
      </w:r>
      <w:r w:rsidRPr="00D51310">
        <w:rPr>
          <w:rFonts w:ascii="Times New Roman" w:hAnsi="Times New Roman"/>
          <w:spacing w:val="2"/>
          <w:sz w:val="24"/>
          <w:szCs w:val="24"/>
        </w:rPr>
        <w:t>n</w:t>
      </w:r>
      <w:r w:rsidRPr="00D51310">
        <w:rPr>
          <w:rFonts w:ascii="Times New Roman" w:hAnsi="Times New Roman"/>
          <w:sz w:val="24"/>
          <w:szCs w:val="24"/>
        </w:rPr>
        <w:t>g</w:t>
      </w:r>
      <w:r w:rsidRPr="00D51310">
        <w:rPr>
          <w:rFonts w:ascii="Times New Roman" w:hAnsi="Times New Roman"/>
          <w:spacing w:val="-2"/>
          <w:sz w:val="24"/>
          <w:szCs w:val="24"/>
        </w:rPr>
        <w:t xml:space="preserve"> </w:t>
      </w:r>
      <w:r w:rsidRPr="00D51310">
        <w:rPr>
          <w:rFonts w:ascii="Times New Roman" w:hAnsi="Times New Roman"/>
          <w:sz w:val="24"/>
          <w:szCs w:val="24"/>
        </w:rPr>
        <w:t>the</w:t>
      </w:r>
      <w:r w:rsidRPr="00D51310">
        <w:rPr>
          <w:rFonts w:ascii="Times New Roman" w:hAnsi="Times New Roman"/>
          <w:spacing w:val="-1"/>
          <w:sz w:val="24"/>
          <w:szCs w:val="24"/>
        </w:rPr>
        <w:t xml:space="preserve"> </w:t>
      </w:r>
      <w:r w:rsidRPr="00D51310">
        <w:rPr>
          <w:rFonts w:ascii="Times New Roman" w:hAnsi="Times New Roman"/>
          <w:spacing w:val="3"/>
          <w:sz w:val="24"/>
          <w:szCs w:val="24"/>
        </w:rPr>
        <w:t>t</w:t>
      </w:r>
      <w:r w:rsidRPr="00D51310">
        <w:rPr>
          <w:rFonts w:ascii="Times New Roman" w:hAnsi="Times New Roman"/>
          <w:sz w:val="24"/>
          <w:szCs w:val="24"/>
        </w:rPr>
        <w:t>ot</w:t>
      </w:r>
      <w:r w:rsidRPr="00D51310">
        <w:rPr>
          <w:rFonts w:ascii="Times New Roman" w:hAnsi="Times New Roman"/>
          <w:spacing w:val="-1"/>
          <w:sz w:val="24"/>
          <w:szCs w:val="24"/>
        </w:rPr>
        <w:t>a</w:t>
      </w:r>
      <w:r w:rsidRPr="00D51310">
        <w:rPr>
          <w:rFonts w:ascii="Times New Roman" w:hAnsi="Times New Roman"/>
          <w:sz w:val="24"/>
          <w:szCs w:val="24"/>
        </w:rPr>
        <w:t xml:space="preserve">l </w:t>
      </w:r>
      <w:r w:rsidRPr="00D51310">
        <w:rPr>
          <w:rFonts w:ascii="Times New Roman" w:hAnsi="Times New Roman"/>
          <w:spacing w:val="-1"/>
          <w:sz w:val="24"/>
          <w:szCs w:val="24"/>
        </w:rPr>
        <w:t>c</w:t>
      </w:r>
      <w:r w:rsidRPr="00D51310">
        <w:rPr>
          <w:rFonts w:ascii="Times New Roman" w:hAnsi="Times New Roman"/>
          <w:sz w:val="24"/>
          <w:szCs w:val="24"/>
        </w:rPr>
        <w:t xml:space="preserve">ost </w:t>
      </w:r>
      <w:r w:rsidRPr="00D51310">
        <w:rPr>
          <w:rFonts w:ascii="Times New Roman" w:hAnsi="Times New Roman"/>
          <w:spacing w:val="-1"/>
          <w:sz w:val="24"/>
          <w:szCs w:val="24"/>
        </w:rPr>
        <w:t>f</w:t>
      </w:r>
      <w:r w:rsidRPr="00D51310">
        <w:rPr>
          <w:rFonts w:ascii="Times New Roman" w:hAnsi="Times New Roman"/>
          <w:sz w:val="24"/>
          <w:szCs w:val="24"/>
        </w:rPr>
        <w:t>or</w:t>
      </w:r>
      <w:r w:rsidRPr="00D51310">
        <w:rPr>
          <w:rFonts w:ascii="Times New Roman" w:hAnsi="Times New Roman"/>
          <w:spacing w:val="-1"/>
          <w:sz w:val="24"/>
          <w:szCs w:val="24"/>
        </w:rPr>
        <w:t xml:space="preserve"> a</w:t>
      </w:r>
      <w:r w:rsidRPr="00D51310">
        <w:rPr>
          <w:rFonts w:ascii="Times New Roman" w:hAnsi="Times New Roman"/>
          <w:sz w:val="24"/>
          <w:szCs w:val="24"/>
        </w:rPr>
        <w:t>ll options to the</w:t>
      </w:r>
      <w:r w:rsidRPr="00D51310">
        <w:rPr>
          <w:rFonts w:ascii="Times New Roman" w:hAnsi="Times New Roman"/>
          <w:spacing w:val="-1"/>
          <w:sz w:val="24"/>
          <w:szCs w:val="24"/>
        </w:rPr>
        <w:t xml:space="preserve"> </w:t>
      </w:r>
      <w:r w:rsidRPr="00D51310">
        <w:rPr>
          <w:rFonts w:ascii="Times New Roman" w:hAnsi="Times New Roman"/>
          <w:sz w:val="24"/>
          <w:szCs w:val="24"/>
        </w:rPr>
        <w:t>tot</w:t>
      </w:r>
      <w:r w:rsidRPr="00D51310">
        <w:rPr>
          <w:rFonts w:ascii="Times New Roman" w:hAnsi="Times New Roman"/>
          <w:spacing w:val="-1"/>
          <w:sz w:val="24"/>
          <w:szCs w:val="24"/>
        </w:rPr>
        <w:t>a</w:t>
      </w:r>
      <w:r w:rsidRPr="00D51310">
        <w:rPr>
          <w:rFonts w:ascii="Times New Roman" w:hAnsi="Times New Roman"/>
          <w:sz w:val="24"/>
          <w:szCs w:val="24"/>
        </w:rPr>
        <w:t xml:space="preserve">l </w:t>
      </w:r>
      <w:r w:rsidRPr="00D51310">
        <w:rPr>
          <w:rFonts w:ascii="Times New Roman" w:hAnsi="Times New Roman"/>
          <w:spacing w:val="-1"/>
          <w:sz w:val="24"/>
          <w:szCs w:val="24"/>
        </w:rPr>
        <w:t>c</w:t>
      </w:r>
      <w:r w:rsidRPr="00D51310">
        <w:rPr>
          <w:rFonts w:ascii="Times New Roman" w:hAnsi="Times New Roman"/>
          <w:sz w:val="24"/>
          <w:szCs w:val="24"/>
        </w:rPr>
        <w:t xml:space="preserve">ost </w:t>
      </w:r>
      <w:r w:rsidRPr="00D51310">
        <w:rPr>
          <w:rFonts w:ascii="Times New Roman" w:hAnsi="Times New Roman"/>
          <w:spacing w:val="-1"/>
          <w:sz w:val="24"/>
          <w:szCs w:val="24"/>
        </w:rPr>
        <w:t>f</w:t>
      </w:r>
      <w:r w:rsidRPr="00D51310">
        <w:rPr>
          <w:rFonts w:ascii="Times New Roman" w:hAnsi="Times New Roman"/>
          <w:sz w:val="24"/>
          <w:szCs w:val="24"/>
        </w:rPr>
        <w:t>or</w:t>
      </w:r>
      <w:r w:rsidRPr="00D51310">
        <w:rPr>
          <w:rFonts w:ascii="Times New Roman" w:hAnsi="Times New Roman"/>
          <w:spacing w:val="-1"/>
          <w:sz w:val="24"/>
          <w:szCs w:val="24"/>
        </w:rPr>
        <w:t xml:space="preserve"> </w:t>
      </w:r>
      <w:r w:rsidRPr="00D51310">
        <w:rPr>
          <w:rFonts w:ascii="Times New Roman" w:hAnsi="Times New Roman"/>
          <w:sz w:val="24"/>
          <w:szCs w:val="24"/>
        </w:rPr>
        <w:t>the</w:t>
      </w:r>
      <w:r w:rsidRPr="00D51310">
        <w:rPr>
          <w:rFonts w:ascii="Times New Roman" w:hAnsi="Times New Roman"/>
          <w:spacing w:val="-1"/>
          <w:sz w:val="24"/>
          <w:szCs w:val="24"/>
        </w:rPr>
        <w:t xml:space="preserve"> </w:t>
      </w:r>
      <w:r w:rsidRPr="00D51310">
        <w:rPr>
          <w:rFonts w:ascii="Times New Roman" w:hAnsi="Times New Roman"/>
          <w:sz w:val="24"/>
          <w:szCs w:val="24"/>
        </w:rPr>
        <w:t>b</w:t>
      </w:r>
      <w:r w:rsidRPr="00D51310">
        <w:rPr>
          <w:rFonts w:ascii="Times New Roman" w:hAnsi="Times New Roman"/>
          <w:spacing w:val="1"/>
          <w:sz w:val="24"/>
          <w:szCs w:val="24"/>
        </w:rPr>
        <w:t>a</w:t>
      </w:r>
      <w:r w:rsidRPr="00D51310">
        <w:rPr>
          <w:rFonts w:ascii="Times New Roman" w:hAnsi="Times New Roman"/>
          <w:sz w:val="24"/>
          <w:szCs w:val="24"/>
        </w:rPr>
        <w:t>sic</w:t>
      </w:r>
      <w:r w:rsidRPr="00D51310">
        <w:rPr>
          <w:rFonts w:ascii="Times New Roman" w:hAnsi="Times New Roman"/>
          <w:spacing w:val="-1"/>
          <w:sz w:val="24"/>
          <w:szCs w:val="24"/>
        </w:rPr>
        <w:t xml:space="preserve"> re</w:t>
      </w:r>
      <w:r w:rsidRPr="00D51310">
        <w:rPr>
          <w:rFonts w:ascii="Times New Roman" w:hAnsi="Times New Roman"/>
          <w:sz w:val="24"/>
          <w:szCs w:val="24"/>
        </w:rPr>
        <w:t>qui</w:t>
      </w:r>
      <w:r w:rsidRPr="00D51310">
        <w:rPr>
          <w:rFonts w:ascii="Times New Roman" w:hAnsi="Times New Roman"/>
          <w:spacing w:val="-1"/>
          <w:sz w:val="24"/>
          <w:szCs w:val="24"/>
        </w:rPr>
        <w:t>re</w:t>
      </w:r>
      <w:r w:rsidRPr="00D51310">
        <w:rPr>
          <w:rFonts w:ascii="Times New Roman" w:hAnsi="Times New Roman"/>
          <w:sz w:val="24"/>
          <w:szCs w:val="24"/>
        </w:rPr>
        <w:t>m</w:t>
      </w:r>
      <w:r w:rsidRPr="00D51310">
        <w:rPr>
          <w:rFonts w:ascii="Times New Roman" w:hAnsi="Times New Roman"/>
          <w:spacing w:val="-1"/>
          <w:sz w:val="24"/>
          <w:szCs w:val="24"/>
        </w:rPr>
        <w:t>e</w:t>
      </w:r>
      <w:r w:rsidRPr="00D51310">
        <w:rPr>
          <w:rFonts w:ascii="Times New Roman" w:hAnsi="Times New Roman"/>
          <w:sz w:val="24"/>
          <w:szCs w:val="24"/>
        </w:rPr>
        <w:t>nt.  E</w:t>
      </w:r>
      <w:r w:rsidRPr="00D51310">
        <w:rPr>
          <w:rFonts w:ascii="Times New Roman" w:hAnsi="Times New Roman"/>
          <w:spacing w:val="2"/>
          <w:sz w:val="24"/>
          <w:szCs w:val="24"/>
        </w:rPr>
        <w:t>v</w:t>
      </w:r>
      <w:r w:rsidRPr="00D51310">
        <w:rPr>
          <w:rFonts w:ascii="Times New Roman" w:hAnsi="Times New Roman"/>
          <w:spacing w:val="-1"/>
          <w:sz w:val="24"/>
          <w:szCs w:val="24"/>
        </w:rPr>
        <w:t>a</w:t>
      </w:r>
      <w:r w:rsidRPr="00D51310">
        <w:rPr>
          <w:rFonts w:ascii="Times New Roman" w:hAnsi="Times New Roman"/>
          <w:sz w:val="24"/>
          <w:szCs w:val="24"/>
        </w:rPr>
        <w:t>lu</w:t>
      </w:r>
      <w:r w:rsidRPr="00D51310">
        <w:rPr>
          <w:rFonts w:ascii="Times New Roman" w:hAnsi="Times New Roman"/>
          <w:spacing w:val="-1"/>
          <w:sz w:val="24"/>
          <w:szCs w:val="24"/>
        </w:rPr>
        <w:t>a</w:t>
      </w:r>
      <w:r w:rsidRPr="00D51310">
        <w:rPr>
          <w:rFonts w:ascii="Times New Roman" w:hAnsi="Times New Roman"/>
          <w:spacing w:val="3"/>
          <w:sz w:val="24"/>
          <w:szCs w:val="24"/>
        </w:rPr>
        <w:t>t</w:t>
      </w:r>
      <w:r w:rsidRPr="00D51310">
        <w:rPr>
          <w:rFonts w:ascii="Times New Roman" w:hAnsi="Times New Roman"/>
          <w:sz w:val="24"/>
          <w:szCs w:val="24"/>
        </w:rPr>
        <w:t>ion of</w:t>
      </w:r>
      <w:r w:rsidRPr="00D51310">
        <w:rPr>
          <w:rFonts w:ascii="Times New Roman" w:hAnsi="Times New Roman"/>
          <w:spacing w:val="-1"/>
          <w:sz w:val="24"/>
          <w:szCs w:val="24"/>
        </w:rPr>
        <w:t xml:space="preserve"> </w:t>
      </w:r>
      <w:r w:rsidRPr="00D51310">
        <w:rPr>
          <w:rFonts w:ascii="Times New Roman" w:hAnsi="Times New Roman"/>
          <w:sz w:val="24"/>
          <w:szCs w:val="24"/>
        </w:rPr>
        <w:t>options will not o</w:t>
      </w:r>
      <w:r w:rsidRPr="00D51310">
        <w:rPr>
          <w:rFonts w:ascii="Times New Roman" w:hAnsi="Times New Roman"/>
          <w:spacing w:val="-2"/>
          <w:sz w:val="24"/>
          <w:szCs w:val="24"/>
        </w:rPr>
        <w:t>b</w:t>
      </w:r>
      <w:r w:rsidRPr="00D51310">
        <w:rPr>
          <w:rFonts w:ascii="Times New Roman" w:hAnsi="Times New Roman"/>
          <w:sz w:val="24"/>
          <w:szCs w:val="24"/>
        </w:rPr>
        <w:t>li</w:t>
      </w:r>
      <w:r w:rsidRPr="00D51310">
        <w:rPr>
          <w:rFonts w:ascii="Times New Roman" w:hAnsi="Times New Roman"/>
          <w:spacing w:val="-2"/>
          <w:sz w:val="24"/>
          <w:szCs w:val="24"/>
        </w:rPr>
        <w:t>g</w:t>
      </w:r>
      <w:r w:rsidRPr="00D51310">
        <w:rPr>
          <w:rFonts w:ascii="Times New Roman" w:hAnsi="Times New Roman"/>
          <w:spacing w:val="-1"/>
          <w:sz w:val="24"/>
          <w:szCs w:val="24"/>
        </w:rPr>
        <w:t>a</w:t>
      </w:r>
      <w:r w:rsidRPr="00D51310">
        <w:rPr>
          <w:rFonts w:ascii="Times New Roman" w:hAnsi="Times New Roman"/>
          <w:sz w:val="24"/>
          <w:szCs w:val="24"/>
        </w:rPr>
        <w:t>te</w:t>
      </w:r>
      <w:r w:rsidRPr="00D51310">
        <w:rPr>
          <w:rFonts w:ascii="Times New Roman" w:hAnsi="Times New Roman"/>
          <w:spacing w:val="-1"/>
          <w:sz w:val="24"/>
          <w:szCs w:val="24"/>
        </w:rPr>
        <w:t xml:space="preserve"> </w:t>
      </w:r>
      <w:r w:rsidRPr="00D51310">
        <w:rPr>
          <w:rFonts w:ascii="Times New Roman" w:hAnsi="Times New Roman"/>
          <w:sz w:val="24"/>
          <w:szCs w:val="24"/>
        </w:rPr>
        <w:t>the Gov</w:t>
      </w:r>
      <w:r w:rsidRPr="00D51310">
        <w:rPr>
          <w:rFonts w:ascii="Times New Roman" w:hAnsi="Times New Roman"/>
          <w:spacing w:val="-1"/>
          <w:sz w:val="24"/>
          <w:szCs w:val="24"/>
        </w:rPr>
        <w:t>er</w:t>
      </w:r>
      <w:r w:rsidRPr="00D51310">
        <w:rPr>
          <w:rFonts w:ascii="Times New Roman" w:hAnsi="Times New Roman"/>
          <w:sz w:val="24"/>
          <w:szCs w:val="24"/>
        </w:rPr>
        <w:t>nm</w:t>
      </w:r>
      <w:r w:rsidRPr="00D51310">
        <w:rPr>
          <w:rFonts w:ascii="Times New Roman" w:hAnsi="Times New Roman"/>
          <w:spacing w:val="-1"/>
          <w:sz w:val="24"/>
          <w:szCs w:val="24"/>
        </w:rPr>
        <w:t>e</w:t>
      </w:r>
      <w:r w:rsidRPr="00D51310">
        <w:rPr>
          <w:rFonts w:ascii="Times New Roman" w:hAnsi="Times New Roman"/>
          <w:sz w:val="24"/>
          <w:szCs w:val="24"/>
        </w:rPr>
        <w:t xml:space="preserve">nt to </w:t>
      </w:r>
      <w:r w:rsidRPr="00D51310">
        <w:rPr>
          <w:rFonts w:ascii="Times New Roman" w:hAnsi="Times New Roman"/>
          <w:spacing w:val="-1"/>
          <w:sz w:val="24"/>
          <w:szCs w:val="24"/>
        </w:rPr>
        <w:t>e</w:t>
      </w:r>
      <w:r w:rsidRPr="00D51310">
        <w:rPr>
          <w:rFonts w:ascii="Times New Roman" w:hAnsi="Times New Roman"/>
          <w:spacing w:val="2"/>
          <w:sz w:val="24"/>
          <w:szCs w:val="24"/>
        </w:rPr>
        <w:t>x</w:t>
      </w:r>
      <w:r w:rsidRPr="00D51310">
        <w:rPr>
          <w:rFonts w:ascii="Times New Roman" w:hAnsi="Times New Roman"/>
          <w:spacing w:val="-1"/>
          <w:sz w:val="24"/>
          <w:szCs w:val="24"/>
        </w:rPr>
        <w:t>erc</w:t>
      </w:r>
      <w:r w:rsidRPr="00D51310">
        <w:rPr>
          <w:rFonts w:ascii="Times New Roman" w:hAnsi="Times New Roman"/>
          <w:sz w:val="24"/>
          <w:szCs w:val="24"/>
        </w:rPr>
        <w:t>ise</w:t>
      </w:r>
      <w:r w:rsidRPr="00D51310">
        <w:rPr>
          <w:rFonts w:ascii="Times New Roman" w:hAnsi="Times New Roman"/>
          <w:spacing w:val="-1"/>
          <w:sz w:val="24"/>
          <w:szCs w:val="24"/>
        </w:rPr>
        <w:t xml:space="preserve"> </w:t>
      </w:r>
      <w:r w:rsidRPr="00D51310">
        <w:rPr>
          <w:rFonts w:ascii="Times New Roman" w:hAnsi="Times New Roman"/>
          <w:spacing w:val="3"/>
          <w:sz w:val="24"/>
          <w:szCs w:val="24"/>
        </w:rPr>
        <w:t>t</w:t>
      </w:r>
      <w:r w:rsidRPr="00D51310">
        <w:rPr>
          <w:rFonts w:ascii="Times New Roman" w:hAnsi="Times New Roman"/>
          <w:sz w:val="24"/>
          <w:szCs w:val="24"/>
        </w:rPr>
        <w:t>he</w:t>
      </w:r>
      <w:r w:rsidRPr="00D51310">
        <w:rPr>
          <w:rFonts w:ascii="Times New Roman" w:hAnsi="Times New Roman"/>
          <w:spacing w:val="-1"/>
          <w:sz w:val="24"/>
          <w:szCs w:val="24"/>
        </w:rPr>
        <w:t xml:space="preserve"> </w:t>
      </w:r>
      <w:r w:rsidRPr="00D51310">
        <w:rPr>
          <w:rFonts w:ascii="Times New Roman" w:hAnsi="Times New Roman"/>
          <w:sz w:val="24"/>
          <w:szCs w:val="24"/>
        </w:rPr>
        <w:t>options du</w:t>
      </w:r>
      <w:r w:rsidRPr="00D51310">
        <w:rPr>
          <w:rFonts w:ascii="Times New Roman" w:hAnsi="Times New Roman"/>
          <w:spacing w:val="-1"/>
          <w:sz w:val="24"/>
          <w:szCs w:val="24"/>
        </w:rPr>
        <w:t>r</w:t>
      </w:r>
      <w:r w:rsidRPr="00D51310">
        <w:rPr>
          <w:rFonts w:ascii="Times New Roman" w:hAnsi="Times New Roman"/>
          <w:sz w:val="24"/>
          <w:szCs w:val="24"/>
        </w:rPr>
        <w:t>ing</w:t>
      </w:r>
      <w:r w:rsidRPr="00D51310">
        <w:rPr>
          <w:rFonts w:ascii="Times New Roman" w:hAnsi="Times New Roman"/>
          <w:spacing w:val="-2"/>
          <w:sz w:val="24"/>
          <w:szCs w:val="24"/>
        </w:rPr>
        <w:t xml:space="preserve"> grant</w:t>
      </w:r>
      <w:r w:rsidRPr="00D51310">
        <w:rPr>
          <w:rFonts w:ascii="Times New Roman" w:hAnsi="Times New Roman"/>
          <w:sz w:val="24"/>
          <w:szCs w:val="24"/>
        </w:rPr>
        <w:t xml:space="preserve"> p</w:t>
      </w:r>
      <w:r w:rsidRPr="00D51310">
        <w:rPr>
          <w:rFonts w:ascii="Times New Roman" w:hAnsi="Times New Roman"/>
          <w:spacing w:val="-1"/>
          <w:sz w:val="24"/>
          <w:szCs w:val="24"/>
        </w:rPr>
        <w:t>erf</w:t>
      </w:r>
      <w:r w:rsidRPr="00D51310">
        <w:rPr>
          <w:rFonts w:ascii="Times New Roman" w:hAnsi="Times New Roman"/>
          <w:sz w:val="24"/>
          <w:szCs w:val="24"/>
        </w:rPr>
        <w:t>o</w:t>
      </w:r>
      <w:r w:rsidRPr="00D51310">
        <w:rPr>
          <w:rFonts w:ascii="Times New Roman" w:hAnsi="Times New Roman"/>
          <w:spacing w:val="-1"/>
          <w:sz w:val="24"/>
          <w:szCs w:val="24"/>
        </w:rPr>
        <w:t>r</w:t>
      </w:r>
      <w:r w:rsidRPr="00D51310">
        <w:rPr>
          <w:rFonts w:ascii="Times New Roman" w:hAnsi="Times New Roman"/>
          <w:sz w:val="24"/>
          <w:szCs w:val="24"/>
        </w:rPr>
        <w:t>m</w:t>
      </w:r>
      <w:r w:rsidRPr="00D51310">
        <w:rPr>
          <w:rFonts w:ascii="Times New Roman" w:hAnsi="Times New Roman"/>
          <w:spacing w:val="-1"/>
          <w:sz w:val="24"/>
          <w:szCs w:val="24"/>
        </w:rPr>
        <w:t>a</w:t>
      </w:r>
      <w:r w:rsidRPr="00D51310">
        <w:rPr>
          <w:rFonts w:ascii="Times New Roman" w:hAnsi="Times New Roman"/>
          <w:spacing w:val="2"/>
          <w:sz w:val="24"/>
          <w:szCs w:val="24"/>
        </w:rPr>
        <w:t>n</w:t>
      </w:r>
      <w:r w:rsidRPr="00D51310">
        <w:rPr>
          <w:rFonts w:ascii="Times New Roman" w:hAnsi="Times New Roman"/>
          <w:spacing w:val="-1"/>
          <w:sz w:val="24"/>
          <w:szCs w:val="24"/>
        </w:rPr>
        <w:t>ce</w:t>
      </w:r>
      <w:r w:rsidRPr="00D51310">
        <w:rPr>
          <w:rFonts w:ascii="Times New Roman" w:hAnsi="Times New Roman"/>
          <w:sz w:val="24"/>
          <w:szCs w:val="24"/>
        </w:rPr>
        <w:t>.</w:t>
      </w:r>
    </w:p>
    <w:p w:rsidR="007C426D" w:rsidRDefault="007C426D" w:rsidP="007C426D">
      <w:pPr>
        <w:widowControl w:val="0"/>
        <w:tabs>
          <w:tab w:val="left" w:pos="810"/>
        </w:tabs>
        <w:autoSpaceDE w:val="0"/>
        <w:autoSpaceDN w:val="0"/>
        <w:adjustRightInd w:val="0"/>
        <w:spacing w:before="100" w:beforeAutospacing="1" w:after="100" w:afterAutospacing="1" w:line="240" w:lineRule="auto"/>
        <w:ind w:left="180" w:right="-20"/>
        <w:contextualSpacing/>
        <w:rPr>
          <w:rFonts w:ascii="Times New Roman" w:eastAsia="Calibri" w:hAnsi="Times New Roman"/>
          <w:color w:val="000000"/>
          <w:sz w:val="24"/>
          <w:szCs w:val="24"/>
        </w:rPr>
      </w:pPr>
    </w:p>
    <w:p w:rsidR="00FF7175" w:rsidRPr="00D8223D" w:rsidRDefault="007C426D">
      <w:pPr>
        <w:widowControl w:val="0"/>
        <w:autoSpaceDE w:val="0"/>
        <w:autoSpaceDN w:val="0"/>
        <w:adjustRightInd w:val="0"/>
        <w:spacing w:after="0" w:line="240" w:lineRule="auto"/>
        <w:ind w:left="120" w:right="-20"/>
        <w:rPr>
          <w:rFonts w:ascii="Times New Roman" w:hAnsi="Times New Roman"/>
          <w:color w:val="000000"/>
          <w:sz w:val="24"/>
          <w:szCs w:val="24"/>
        </w:rPr>
      </w:pPr>
      <w:r>
        <w:rPr>
          <w:rFonts w:ascii="Times New Roman" w:hAnsi="Times New Roman"/>
          <w:b/>
          <w:bCs/>
          <w:color w:val="000000"/>
          <w:sz w:val="24"/>
          <w:szCs w:val="24"/>
        </w:rPr>
        <w:t>4</w:t>
      </w:r>
      <w:r w:rsidR="00FF7175" w:rsidRPr="00D8223D">
        <w:rPr>
          <w:rFonts w:ascii="Times New Roman" w:hAnsi="Times New Roman"/>
          <w:b/>
          <w:bCs/>
          <w:color w:val="000000"/>
          <w:sz w:val="24"/>
          <w:szCs w:val="24"/>
        </w:rPr>
        <w:t>.</w:t>
      </w:r>
      <w:r w:rsidR="00D65E40">
        <w:rPr>
          <w:rFonts w:ascii="Times New Roman" w:hAnsi="Times New Roman"/>
          <w:b/>
          <w:bCs/>
          <w:color w:val="000000"/>
          <w:sz w:val="24"/>
          <w:szCs w:val="24"/>
        </w:rPr>
        <w:t xml:space="preserve"> </w:t>
      </w:r>
      <w:r w:rsidR="00FF7175" w:rsidRPr="00D8223D">
        <w:rPr>
          <w:rFonts w:ascii="Times New Roman" w:hAnsi="Times New Roman"/>
          <w:b/>
          <w:bCs/>
          <w:color w:val="000000"/>
          <w:sz w:val="24"/>
          <w:szCs w:val="24"/>
        </w:rPr>
        <w:t xml:space="preserve"> </w:t>
      </w:r>
      <w:bookmarkStart w:id="57" w:name="_Hlk493667559"/>
      <w:r w:rsidR="00FF7175" w:rsidRPr="00D8223D">
        <w:rPr>
          <w:rFonts w:ascii="Times New Roman" w:hAnsi="Times New Roman"/>
          <w:b/>
          <w:bCs/>
          <w:color w:val="000000"/>
          <w:spacing w:val="1"/>
          <w:sz w:val="24"/>
          <w:szCs w:val="24"/>
        </w:rPr>
        <w:t>E</w:t>
      </w:r>
      <w:r w:rsidR="00FF7175" w:rsidRPr="00D8223D">
        <w:rPr>
          <w:rFonts w:ascii="Times New Roman" w:hAnsi="Times New Roman"/>
          <w:b/>
          <w:bCs/>
          <w:color w:val="000000"/>
          <w:sz w:val="24"/>
          <w:szCs w:val="24"/>
        </w:rPr>
        <w:t>val</w:t>
      </w:r>
      <w:r w:rsidR="00FF7175" w:rsidRPr="00D8223D">
        <w:rPr>
          <w:rFonts w:ascii="Times New Roman" w:hAnsi="Times New Roman"/>
          <w:b/>
          <w:bCs/>
          <w:color w:val="000000"/>
          <w:spacing w:val="1"/>
          <w:sz w:val="24"/>
          <w:szCs w:val="24"/>
        </w:rPr>
        <w:t>u</w:t>
      </w:r>
      <w:r w:rsidR="00FF7175" w:rsidRPr="00D8223D">
        <w:rPr>
          <w:rFonts w:ascii="Times New Roman" w:hAnsi="Times New Roman"/>
          <w:b/>
          <w:bCs/>
          <w:color w:val="000000"/>
          <w:sz w:val="24"/>
          <w:szCs w:val="24"/>
        </w:rPr>
        <w:t>a</w:t>
      </w:r>
      <w:r w:rsidR="00FF7175" w:rsidRPr="00D8223D">
        <w:rPr>
          <w:rFonts w:ascii="Times New Roman" w:hAnsi="Times New Roman"/>
          <w:b/>
          <w:bCs/>
          <w:color w:val="000000"/>
          <w:spacing w:val="-1"/>
          <w:sz w:val="24"/>
          <w:szCs w:val="24"/>
        </w:rPr>
        <w:t>t</w:t>
      </w:r>
      <w:r w:rsidR="00FF7175" w:rsidRPr="00D8223D">
        <w:rPr>
          <w:rFonts w:ascii="Times New Roman" w:hAnsi="Times New Roman"/>
          <w:b/>
          <w:bCs/>
          <w:color w:val="000000"/>
          <w:sz w:val="24"/>
          <w:szCs w:val="24"/>
        </w:rPr>
        <w:t>ion</w:t>
      </w:r>
      <w:r w:rsidR="00FF7175" w:rsidRPr="00D8223D">
        <w:rPr>
          <w:rFonts w:ascii="Times New Roman" w:hAnsi="Times New Roman"/>
          <w:b/>
          <w:bCs/>
          <w:color w:val="000000"/>
          <w:spacing w:val="1"/>
          <w:sz w:val="24"/>
          <w:szCs w:val="24"/>
        </w:rPr>
        <w:t xml:space="preserve"> </w:t>
      </w:r>
      <w:r w:rsidR="00FF7175" w:rsidRPr="00D8223D">
        <w:rPr>
          <w:rFonts w:ascii="Times New Roman" w:hAnsi="Times New Roman"/>
          <w:b/>
          <w:bCs/>
          <w:color w:val="000000"/>
          <w:spacing w:val="-3"/>
          <w:sz w:val="24"/>
          <w:szCs w:val="24"/>
        </w:rPr>
        <w:t>P</w:t>
      </w:r>
      <w:r w:rsidR="00FF7175" w:rsidRPr="00D8223D">
        <w:rPr>
          <w:rFonts w:ascii="Times New Roman" w:hAnsi="Times New Roman"/>
          <w:b/>
          <w:bCs/>
          <w:color w:val="000000"/>
          <w:sz w:val="24"/>
          <w:szCs w:val="24"/>
        </w:rPr>
        <w:t>a</w:t>
      </w:r>
      <w:r w:rsidR="00FF7175" w:rsidRPr="00D8223D">
        <w:rPr>
          <w:rFonts w:ascii="Times New Roman" w:hAnsi="Times New Roman"/>
          <w:b/>
          <w:bCs/>
          <w:color w:val="000000"/>
          <w:spacing w:val="1"/>
          <w:sz w:val="24"/>
          <w:szCs w:val="24"/>
        </w:rPr>
        <w:t>n</w:t>
      </w:r>
      <w:r w:rsidR="00FF7175" w:rsidRPr="00D8223D">
        <w:rPr>
          <w:rFonts w:ascii="Times New Roman" w:hAnsi="Times New Roman"/>
          <w:b/>
          <w:bCs/>
          <w:color w:val="000000"/>
          <w:spacing w:val="-1"/>
          <w:sz w:val="24"/>
          <w:szCs w:val="24"/>
        </w:rPr>
        <w:t>e</w:t>
      </w:r>
      <w:r w:rsidR="00FF7175" w:rsidRPr="00D8223D">
        <w:rPr>
          <w:rFonts w:ascii="Times New Roman" w:hAnsi="Times New Roman"/>
          <w:b/>
          <w:bCs/>
          <w:color w:val="000000"/>
          <w:sz w:val="24"/>
          <w:szCs w:val="24"/>
        </w:rPr>
        <w:t xml:space="preserve">l </w:t>
      </w:r>
      <w:bookmarkEnd w:id="57"/>
    </w:p>
    <w:p w:rsidR="00FF7175" w:rsidRPr="00D8223D" w:rsidRDefault="00FF7175" w:rsidP="00D91B42">
      <w:pPr>
        <w:widowControl w:val="0"/>
        <w:autoSpaceDE w:val="0"/>
        <w:autoSpaceDN w:val="0"/>
        <w:adjustRightInd w:val="0"/>
        <w:spacing w:before="11" w:after="0" w:line="260" w:lineRule="exact"/>
        <w:ind w:left="450"/>
        <w:rPr>
          <w:rFonts w:ascii="Times New Roman" w:hAnsi="Times New Roman"/>
          <w:color w:val="000000"/>
          <w:sz w:val="24"/>
          <w:szCs w:val="24"/>
        </w:rPr>
      </w:pPr>
    </w:p>
    <w:p w:rsidR="007C426D" w:rsidRPr="00D51310" w:rsidRDefault="007C426D" w:rsidP="007C426D">
      <w:pPr>
        <w:widowControl w:val="0"/>
        <w:autoSpaceDE w:val="0"/>
        <w:autoSpaceDN w:val="0"/>
        <w:adjustRightInd w:val="0"/>
        <w:spacing w:after="0" w:line="240" w:lineRule="auto"/>
        <w:ind w:left="180" w:right="147"/>
        <w:rPr>
          <w:rFonts w:ascii="Times New Roman" w:hAnsi="Times New Roman"/>
          <w:sz w:val="24"/>
          <w:szCs w:val="24"/>
        </w:rPr>
      </w:pPr>
      <w:r w:rsidRPr="00D51310">
        <w:rPr>
          <w:rFonts w:ascii="Times New Roman" w:hAnsi="Times New Roman"/>
          <w:sz w:val="24"/>
          <w:szCs w:val="24"/>
        </w:rPr>
        <w:t>T</w:t>
      </w:r>
      <w:r w:rsidRPr="00D51310">
        <w:rPr>
          <w:rFonts w:ascii="Times New Roman" w:hAnsi="Times New Roman"/>
          <w:spacing w:val="-1"/>
          <w:sz w:val="24"/>
          <w:szCs w:val="24"/>
        </w:rPr>
        <w:t>ec</w:t>
      </w:r>
      <w:r w:rsidRPr="00D51310">
        <w:rPr>
          <w:rFonts w:ascii="Times New Roman" w:hAnsi="Times New Roman"/>
          <w:sz w:val="24"/>
          <w:szCs w:val="24"/>
        </w:rPr>
        <w:t>hni</w:t>
      </w:r>
      <w:r w:rsidRPr="00D51310">
        <w:rPr>
          <w:rFonts w:ascii="Times New Roman" w:hAnsi="Times New Roman"/>
          <w:spacing w:val="-1"/>
          <w:sz w:val="24"/>
          <w:szCs w:val="24"/>
        </w:rPr>
        <w:t>ca</w:t>
      </w:r>
      <w:r w:rsidRPr="00D51310">
        <w:rPr>
          <w:rFonts w:ascii="Times New Roman" w:hAnsi="Times New Roman"/>
          <w:sz w:val="24"/>
          <w:szCs w:val="24"/>
        </w:rPr>
        <w:t>l</w:t>
      </w:r>
      <w:r w:rsidRPr="00D51310">
        <w:rPr>
          <w:rFonts w:ascii="Times New Roman" w:hAnsi="Times New Roman"/>
          <w:spacing w:val="3"/>
          <w:sz w:val="24"/>
          <w:szCs w:val="24"/>
        </w:rPr>
        <w:t xml:space="preserve"> </w:t>
      </w:r>
      <w:r w:rsidRPr="00D51310">
        <w:rPr>
          <w:rFonts w:ascii="Times New Roman" w:hAnsi="Times New Roman"/>
          <w:spacing w:val="-1"/>
          <w:sz w:val="24"/>
          <w:szCs w:val="24"/>
        </w:rPr>
        <w:t>a</w:t>
      </w:r>
      <w:r w:rsidRPr="00D51310">
        <w:rPr>
          <w:rFonts w:ascii="Times New Roman" w:hAnsi="Times New Roman"/>
          <w:sz w:val="24"/>
          <w:szCs w:val="24"/>
        </w:rPr>
        <w:t xml:space="preserve">nd </w:t>
      </w:r>
      <w:r w:rsidRPr="00D51310">
        <w:rPr>
          <w:rFonts w:ascii="Times New Roman" w:hAnsi="Times New Roman"/>
          <w:spacing w:val="-1"/>
          <w:sz w:val="24"/>
          <w:szCs w:val="24"/>
        </w:rPr>
        <w:t>c</w:t>
      </w:r>
      <w:r w:rsidRPr="00D51310">
        <w:rPr>
          <w:rFonts w:ascii="Times New Roman" w:hAnsi="Times New Roman"/>
          <w:sz w:val="24"/>
          <w:szCs w:val="24"/>
        </w:rPr>
        <w:t>ost p</w:t>
      </w:r>
      <w:r w:rsidRPr="00D51310">
        <w:rPr>
          <w:rFonts w:ascii="Times New Roman" w:hAnsi="Times New Roman"/>
          <w:spacing w:val="-1"/>
          <w:sz w:val="24"/>
          <w:szCs w:val="24"/>
        </w:rPr>
        <w:t>r</w:t>
      </w:r>
      <w:r w:rsidRPr="00D51310">
        <w:rPr>
          <w:rFonts w:ascii="Times New Roman" w:hAnsi="Times New Roman"/>
          <w:sz w:val="24"/>
          <w:szCs w:val="24"/>
        </w:rPr>
        <w:t>op</w:t>
      </w:r>
      <w:r w:rsidRPr="00D51310">
        <w:rPr>
          <w:rFonts w:ascii="Times New Roman" w:hAnsi="Times New Roman"/>
          <w:spacing w:val="2"/>
          <w:sz w:val="24"/>
          <w:szCs w:val="24"/>
        </w:rPr>
        <w:t>o</w:t>
      </w:r>
      <w:r w:rsidRPr="00D51310">
        <w:rPr>
          <w:rFonts w:ascii="Times New Roman" w:hAnsi="Times New Roman"/>
          <w:sz w:val="24"/>
          <w:szCs w:val="24"/>
        </w:rPr>
        <w:t>s</w:t>
      </w:r>
      <w:r w:rsidRPr="00D51310">
        <w:rPr>
          <w:rFonts w:ascii="Times New Roman" w:hAnsi="Times New Roman"/>
          <w:spacing w:val="-1"/>
          <w:sz w:val="24"/>
          <w:szCs w:val="24"/>
        </w:rPr>
        <w:t>a</w:t>
      </w:r>
      <w:r w:rsidRPr="00D51310">
        <w:rPr>
          <w:rFonts w:ascii="Times New Roman" w:hAnsi="Times New Roman"/>
          <w:sz w:val="24"/>
          <w:szCs w:val="24"/>
        </w:rPr>
        <w:t>ls submitt</w:t>
      </w:r>
      <w:r w:rsidRPr="00D51310">
        <w:rPr>
          <w:rFonts w:ascii="Times New Roman" w:hAnsi="Times New Roman"/>
          <w:spacing w:val="-1"/>
          <w:sz w:val="24"/>
          <w:szCs w:val="24"/>
        </w:rPr>
        <w:t>e</w:t>
      </w:r>
      <w:r w:rsidRPr="00D51310">
        <w:rPr>
          <w:rFonts w:ascii="Times New Roman" w:hAnsi="Times New Roman"/>
          <w:sz w:val="24"/>
          <w:szCs w:val="24"/>
        </w:rPr>
        <w:t>d und</w:t>
      </w:r>
      <w:r w:rsidRPr="00D51310">
        <w:rPr>
          <w:rFonts w:ascii="Times New Roman" w:hAnsi="Times New Roman"/>
          <w:spacing w:val="-1"/>
          <w:sz w:val="24"/>
          <w:szCs w:val="24"/>
        </w:rPr>
        <w:t>e</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z w:val="24"/>
          <w:szCs w:val="24"/>
        </w:rPr>
        <w:t>this FOA will be</w:t>
      </w:r>
      <w:r w:rsidRPr="00D51310">
        <w:rPr>
          <w:rFonts w:ascii="Times New Roman" w:hAnsi="Times New Roman"/>
          <w:spacing w:val="-1"/>
          <w:sz w:val="24"/>
          <w:szCs w:val="24"/>
        </w:rPr>
        <w:t xml:space="preserve"> </w:t>
      </w:r>
      <w:r w:rsidRPr="00D51310">
        <w:rPr>
          <w:rFonts w:ascii="Times New Roman" w:hAnsi="Times New Roman"/>
          <w:sz w:val="24"/>
          <w:szCs w:val="24"/>
        </w:rPr>
        <w:t>p</w:t>
      </w:r>
      <w:r w:rsidRPr="00D51310">
        <w:rPr>
          <w:rFonts w:ascii="Times New Roman" w:hAnsi="Times New Roman"/>
          <w:spacing w:val="-1"/>
          <w:sz w:val="24"/>
          <w:szCs w:val="24"/>
        </w:rPr>
        <w:t>r</w:t>
      </w:r>
      <w:r w:rsidRPr="00D51310">
        <w:rPr>
          <w:rFonts w:ascii="Times New Roman" w:hAnsi="Times New Roman"/>
          <w:sz w:val="24"/>
          <w:szCs w:val="24"/>
        </w:rPr>
        <w:t>o</w:t>
      </w:r>
      <w:r w:rsidRPr="00D51310">
        <w:rPr>
          <w:rFonts w:ascii="Times New Roman" w:hAnsi="Times New Roman"/>
          <w:spacing w:val="3"/>
          <w:sz w:val="24"/>
          <w:szCs w:val="24"/>
        </w:rPr>
        <w:t>t</w:t>
      </w:r>
      <w:r w:rsidRPr="00D51310">
        <w:rPr>
          <w:rFonts w:ascii="Times New Roman" w:hAnsi="Times New Roman"/>
          <w:spacing w:val="-1"/>
          <w:sz w:val="24"/>
          <w:szCs w:val="24"/>
        </w:rPr>
        <w:t>ec</w:t>
      </w:r>
      <w:r w:rsidRPr="00D51310">
        <w:rPr>
          <w:rFonts w:ascii="Times New Roman" w:hAnsi="Times New Roman"/>
          <w:sz w:val="24"/>
          <w:szCs w:val="24"/>
        </w:rPr>
        <w:t>t</w:t>
      </w:r>
      <w:r w:rsidRPr="00D51310">
        <w:rPr>
          <w:rFonts w:ascii="Times New Roman" w:hAnsi="Times New Roman"/>
          <w:spacing w:val="-1"/>
          <w:sz w:val="24"/>
          <w:szCs w:val="24"/>
        </w:rPr>
        <w:t>e</w:t>
      </w:r>
      <w:r w:rsidRPr="00D51310">
        <w:rPr>
          <w:rFonts w:ascii="Times New Roman" w:hAnsi="Times New Roman"/>
          <w:sz w:val="24"/>
          <w:szCs w:val="24"/>
        </w:rPr>
        <w:t xml:space="preserve">d </w:t>
      </w:r>
      <w:r w:rsidRPr="00D51310">
        <w:rPr>
          <w:rFonts w:ascii="Times New Roman" w:hAnsi="Times New Roman"/>
          <w:spacing w:val="2"/>
          <w:sz w:val="24"/>
          <w:szCs w:val="24"/>
        </w:rPr>
        <w:t>fr</w:t>
      </w:r>
      <w:r w:rsidRPr="00D51310">
        <w:rPr>
          <w:rFonts w:ascii="Times New Roman" w:hAnsi="Times New Roman"/>
          <w:sz w:val="24"/>
          <w:szCs w:val="24"/>
        </w:rPr>
        <w:t>om un</w:t>
      </w:r>
      <w:r w:rsidRPr="00D51310">
        <w:rPr>
          <w:rFonts w:ascii="Times New Roman" w:hAnsi="Times New Roman"/>
          <w:spacing w:val="-1"/>
          <w:sz w:val="24"/>
          <w:szCs w:val="24"/>
        </w:rPr>
        <w:t>a</w:t>
      </w:r>
      <w:r w:rsidRPr="00D51310">
        <w:rPr>
          <w:rFonts w:ascii="Times New Roman" w:hAnsi="Times New Roman"/>
          <w:sz w:val="24"/>
          <w:szCs w:val="24"/>
        </w:rPr>
        <w:t>utho</w:t>
      </w:r>
      <w:r w:rsidRPr="00D51310">
        <w:rPr>
          <w:rFonts w:ascii="Times New Roman" w:hAnsi="Times New Roman"/>
          <w:spacing w:val="-1"/>
          <w:sz w:val="24"/>
          <w:szCs w:val="24"/>
        </w:rPr>
        <w:t>r</w:t>
      </w:r>
      <w:r w:rsidRPr="00D51310">
        <w:rPr>
          <w:rFonts w:ascii="Times New Roman" w:hAnsi="Times New Roman"/>
          <w:sz w:val="24"/>
          <w:szCs w:val="24"/>
        </w:rPr>
        <w:t>i</w:t>
      </w:r>
      <w:r w:rsidRPr="00D51310">
        <w:rPr>
          <w:rFonts w:ascii="Times New Roman" w:hAnsi="Times New Roman"/>
          <w:spacing w:val="1"/>
          <w:sz w:val="24"/>
          <w:szCs w:val="24"/>
        </w:rPr>
        <w:t>z</w:t>
      </w:r>
      <w:r w:rsidRPr="00D51310">
        <w:rPr>
          <w:rFonts w:ascii="Times New Roman" w:hAnsi="Times New Roman"/>
          <w:spacing w:val="-1"/>
          <w:sz w:val="24"/>
          <w:szCs w:val="24"/>
        </w:rPr>
        <w:t>e</w:t>
      </w:r>
      <w:r w:rsidRPr="00D51310">
        <w:rPr>
          <w:rFonts w:ascii="Times New Roman" w:hAnsi="Times New Roman"/>
          <w:sz w:val="24"/>
          <w:szCs w:val="24"/>
        </w:rPr>
        <w:t>d dis</w:t>
      </w:r>
      <w:r w:rsidRPr="00D51310">
        <w:rPr>
          <w:rFonts w:ascii="Times New Roman" w:hAnsi="Times New Roman"/>
          <w:spacing w:val="-1"/>
          <w:sz w:val="24"/>
          <w:szCs w:val="24"/>
        </w:rPr>
        <w:t>c</w:t>
      </w:r>
      <w:r w:rsidRPr="00D51310">
        <w:rPr>
          <w:rFonts w:ascii="Times New Roman" w:hAnsi="Times New Roman"/>
          <w:sz w:val="24"/>
          <w:szCs w:val="24"/>
        </w:rPr>
        <w:t>losu</w:t>
      </w:r>
      <w:r w:rsidRPr="00D51310">
        <w:rPr>
          <w:rFonts w:ascii="Times New Roman" w:hAnsi="Times New Roman"/>
          <w:spacing w:val="-1"/>
          <w:sz w:val="24"/>
          <w:szCs w:val="24"/>
        </w:rPr>
        <w:t>r</w:t>
      </w:r>
      <w:r w:rsidRPr="00D51310">
        <w:rPr>
          <w:rFonts w:ascii="Times New Roman" w:hAnsi="Times New Roman"/>
          <w:sz w:val="24"/>
          <w:szCs w:val="24"/>
        </w:rPr>
        <w:t>e</w:t>
      </w:r>
      <w:r w:rsidRPr="00D51310">
        <w:rPr>
          <w:rFonts w:ascii="Times New Roman" w:hAnsi="Times New Roman"/>
          <w:spacing w:val="-1"/>
          <w:sz w:val="24"/>
          <w:szCs w:val="24"/>
        </w:rPr>
        <w:t xml:space="preserve">.  </w:t>
      </w:r>
      <w:r w:rsidRPr="00D51310">
        <w:rPr>
          <w:rFonts w:ascii="Times New Roman" w:hAnsi="Times New Roman"/>
          <w:sz w:val="24"/>
          <w:szCs w:val="24"/>
        </w:rPr>
        <w:t>The</w:t>
      </w:r>
      <w:r w:rsidRPr="00D51310">
        <w:rPr>
          <w:rFonts w:ascii="Times New Roman" w:hAnsi="Times New Roman"/>
          <w:spacing w:val="-1"/>
          <w:sz w:val="24"/>
          <w:szCs w:val="24"/>
        </w:rPr>
        <w:t xml:space="preserve"> c</w:t>
      </w:r>
      <w:r w:rsidRPr="00D51310">
        <w:rPr>
          <w:rFonts w:ascii="Times New Roman" w:hAnsi="Times New Roman"/>
          <w:spacing w:val="2"/>
          <w:sz w:val="24"/>
          <w:szCs w:val="24"/>
        </w:rPr>
        <w:t>o</w:t>
      </w:r>
      <w:r w:rsidRPr="00D51310">
        <w:rPr>
          <w:rFonts w:ascii="Times New Roman" w:hAnsi="Times New Roman"/>
          <w:spacing w:val="-2"/>
          <w:sz w:val="24"/>
          <w:szCs w:val="24"/>
        </w:rPr>
        <w:t>g</w:t>
      </w:r>
      <w:r w:rsidRPr="00D51310">
        <w:rPr>
          <w:rFonts w:ascii="Times New Roman" w:hAnsi="Times New Roman"/>
          <w:sz w:val="24"/>
          <w:szCs w:val="24"/>
        </w:rPr>
        <w:t>ni</w:t>
      </w:r>
      <w:r w:rsidRPr="00D51310">
        <w:rPr>
          <w:rFonts w:ascii="Times New Roman" w:hAnsi="Times New Roman"/>
          <w:spacing w:val="1"/>
          <w:sz w:val="24"/>
          <w:szCs w:val="24"/>
        </w:rPr>
        <w:t>z</w:t>
      </w:r>
      <w:r w:rsidRPr="00D51310">
        <w:rPr>
          <w:rFonts w:ascii="Times New Roman" w:hAnsi="Times New Roman"/>
          <w:spacing w:val="-1"/>
          <w:sz w:val="24"/>
          <w:szCs w:val="24"/>
        </w:rPr>
        <w:t>a</w:t>
      </w:r>
      <w:r w:rsidRPr="00D51310">
        <w:rPr>
          <w:rFonts w:ascii="Times New Roman" w:hAnsi="Times New Roman"/>
          <w:sz w:val="24"/>
          <w:szCs w:val="24"/>
        </w:rPr>
        <w:t xml:space="preserve">nt </w:t>
      </w:r>
      <w:r w:rsidR="00662010" w:rsidRPr="00662010">
        <w:rPr>
          <w:rFonts w:ascii="Times New Roman" w:hAnsi="Times New Roman"/>
          <w:sz w:val="24"/>
          <w:szCs w:val="24"/>
        </w:rPr>
        <w:t>Subject Matter Expert/Program Officer/Program Manager</w:t>
      </w:r>
      <w:r w:rsidR="00662010" w:rsidRPr="00662010" w:rsidDel="00662010">
        <w:rPr>
          <w:rFonts w:ascii="Times New Roman" w:hAnsi="Times New Roman"/>
          <w:sz w:val="24"/>
          <w:szCs w:val="24"/>
        </w:rPr>
        <w:t xml:space="preserve"> </w:t>
      </w:r>
      <w:r w:rsidRPr="00D51310">
        <w:rPr>
          <w:rFonts w:ascii="Times New Roman" w:hAnsi="Times New Roman"/>
          <w:spacing w:val="-1"/>
          <w:sz w:val="24"/>
          <w:szCs w:val="24"/>
        </w:rPr>
        <w:t>a</w:t>
      </w:r>
      <w:r w:rsidRPr="00D51310">
        <w:rPr>
          <w:rFonts w:ascii="Times New Roman" w:hAnsi="Times New Roman"/>
          <w:sz w:val="24"/>
          <w:szCs w:val="24"/>
        </w:rPr>
        <w:t>nd oth</w:t>
      </w:r>
      <w:r w:rsidRPr="00D51310">
        <w:rPr>
          <w:rFonts w:ascii="Times New Roman" w:hAnsi="Times New Roman"/>
          <w:spacing w:val="-1"/>
          <w:sz w:val="24"/>
          <w:szCs w:val="24"/>
        </w:rPr>
        <w:t>e</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z w:val="24"/>
          <w:szCs w:val="24"/>
        </w:rPr>
        <w:t>Gov</w:t>
      </w:r>
      <w:r w:rsidRPr="00D51310">
        <w:rPr>
          <w:rFonts w:ascii="Times New Roman" w:hAnsi="Times New Roman"/>
          <w:spacing w:val="-1"/>
          <w:sz w:val="24"/>
          <w:szCs w:val="24"/>
        </w:rPr>
        <w:t>er</w:t>
      </w:r>
      <w:r w:rsidRPr="00D51310">
        <w:rPr>
          <w:rFonts w:ascii="Times New Roman" w:hAnsi="Times New Roman"/>
          <w:sz w:val="24"/>
          <w:szCs w:val="24"/>
        </w:rPr>
        <w:t>n</w:t>
      </w:r>
      <w:r w:rsidRPr="00D51310">
        <w:rPr>
          <w:rFonts w:ascii="Times New Roman" w:hAnsi="Times New Roman"/>
          <w:spacing w:val="3"/>
          <w:sz w:val="24"/>
          <w:szCs w:val="24"/>
        </w:rPr>
        <w:t>m</w:t>
      </w:r>
      <w:r w:rsidRPr="00D51310">
        <w:rPr>
          <w:rFonts w:ascii="Times New Roman" w:hAnsi="Times New Roman"/>
          <w:spacing w:val="-1"/>
          <w:sz w:val="24"/>
          <w:szCs w:val="24"/>
        </w:rPr>
        <w:t>e</w:t>
      </w:r>
      <w:r w:rsidRPr="00D51310">
        <w:rPr>
          <w:rFonts w:ascii="Times New Roman" w:hAnsi="Times New Roman"/>
          <w:sz w:val="24"/>
          <w:szCs w:val="24"/>
        </w:rPr>
        <w:t>nt s</w:t>
      </w:r>
      <w:r w:rsidRPr="00D51310">
        <w:rPr>
          <w:rFonts w:ascii="Times New Roman" w:hAnsi="Times New Roman"/>
          <w:spacing w:val="-1"/>
          <w:sz w:val="24"/>
          <w:szCs w:val="24"/>
        </w:rPr>
        <w:t>c</w:t>
      </w:r>
      <w:r w:rsidRPr="00D51310">
        <w:rPr>
          <w:rFonts w:ascii="Times New Roman" w:hAnsi="Times New Roman"/>
          <w:sz w:val="24"/>
          <w:szCs w:val="24"/>
        </w:rPr>
        <w:t>i</w:t>
      </w:r>
      <w:r w:rsidRPr="00D51310">
        <w:rPr>
          <w:rFonts w:ascii="Times New Roman" w:hAnsi="Times New Roman"/>
          <w:spacing w:val="-1"/>
          <w:sz w:val="24"/>
          <w:szCs w:val="24"/>
        </w:rPr>
        <w:t>e</w:t>
      </w:r>
      <w:r w:rsidRPr="00D51310">
        <w:rPr>
          <w:rFonts w:ascii="Times New Roman" w:hAnsi="Times New Roman"/>
          <w:sz w:val="24"/>
          <w:szCs w:val="24"/>
        </w:rPr>
        <w:t>nti</w:t>
      </w:r>
      <w:r w:rsidRPr="00D51310">
        <w:rPr>
          <w:rFonts w:ascii="Times New Roman" w:hAnsi="Times New Roman"/>
          <w:spacing w:val="-1"/>
          <w:sz w:val="24"/>
          <w:szCs w:val="24"/>
        </w:rPr>
        <w:t>f</w:t>
      </w:r>
      <w:r w:rsidRPr="00D51310">
        <w:rPr>
          <w:rFonts w:ascii="Times New Roman" w:hAnsi="Times New Roman"/>
          <w:sz w:val="24"/>
          <w:szCs w:val="24"/>
        </w:rPr>
        <w:t>ic</w:t>
      </w:r>
      <w:r w:rsidRPr="00D51310">
        <w:rPr>
          <w:rFonts w:ascii="Times New Roman" w:hAnsi="Times New Roman"/>
          <w:spacing w:val="-1"/>
          <w:sz w:val="24"/>
          <w:szCs w:val="24"/>
        </w:rPr>
        <w:t xml:space="preserve"> e</w:t>
      </w:r>
      <w:r w:rsidRPr="00D51310">
        <w:rPr>
          <w:rFonts w:ascii="Times New Roman" w:hAnsi="Times New Roman"/>
          <w:spacing w:val="2"/>
          <w:sz w:val="24"/>
          <w:szCs w:val="24"/>
        </w:rPr>
        <w:t>x</w:t>
      </w:r>
      <w:r w:rsidRPr="00D51310">
        <w:rPr>
          <w:rFonts w:ascii="Times New Roman" w:hAnsi="Times New Roman"/>
          <w:sz w:val="24"/>
          <w:szCs w:val="24"/>
        </w:rPr>
        <w:t>p</w:t>
      </w:r>
      <w:r w:rsidRPr="00D51310">
        <w:rPr>
          <w:rFonts w:ascii="Times New Roman" w:hAnsi="Times New Roman"/>
          <w:spacing w:val="-1"/>
          <w:sz w:val="24"/>
          <w:szCs w:val="24"/>
        </w:rPr>
        <w:t>er</w:t>
      </w:r>
      <w:r w:rsidRPr="00D51310">
        <w:rPr>
          <w:rFonts w:ascii="Times New Roman" w:hAnsi="Times New Roman"/>
          <w:sz w:val="24"/>
          <w:szCs w:val="24"/>
        </w:rPr>
        <w:t>ts will p</w:t>
      </w:r>
      <w:r w:rsidRPr="00D51310">
        <w:rPr>
          <w:rFonts w:ascii="Times New Roman" w:hAnsi="Times New Roman"/>
          <w:spacing w:val="-1"/>
          <w:sz w:val="24"/>
          <w:szCs w:val="24"/>
        </w:rPr>
        <w:t>erf</w:t>
      </w:r>
      <w:r w:rsidRPr="00D51310">
        <w:rPr>
          <w:rFonts w:ascii="Times New Roman" w:hAnsi="Times New Roman"/>
          <w:sz w:val="24"/>
          <w:szCs w:val="24"/>
        </w:rPr>
        <w:t>o</w:t>
      </w:r>
      <w:r w:rsidRPr="00D51310">
        <w:rPr>
          <w:rFonts w:ascii="Times New Roman" w:hAnsi="Times New Roman"/>
          <w:spacing w:val="-1"/>
          <w:sz w:val="24"/>
          <w:szCs w:val="24"/>
        </w:rPr>
        <w:t>r</w:t>
      </w:r>
      <w:r w:rsidRPr="00D51310">
        <w:rPr>
          <w:rFonts w:ascii="Times New Roman" w:hAnsi="Times New Roman"/>
          <w:sz w:val="24"/>
          <w:szCs w:val="24"/>
        </w:rPr>
        <w:t xml:space="preserve">m </w:t>
      </w:r>
      <w:r w:rsidRPr="00D51310">
        <w:rPr>
          <w:rFonts w:ascii="Times New Roman" w:hAnsi="Times New Roman"/>
          <w:spacing w:val="3"/>
          <w:sz w:val="24"/>
          <w:szCs w:val="24"/>
        </w:rPr>
        <w:t>t</w:t>
      </w:r>
      <w:r w:rsidRPr="00D51310">
        <w:rPr>
          <w:rFonts w:ascii="Times New Roman" w:hAnsi="Times New Roman"/>
          <w:sz w:val="24"/>
          <w:szCs w:val="24"/>
        </w:rPr>
        <w:t>he</w:t>
      </w:r>
      <w:r w:rsidRPr="00D51310">
        <w:rPr>
          <w:rFonts w:ascii="Times New Roman" w:hAnsi="Times New Roman"/>
          <w:spacing w:val="-1"/>
          <w:sz w:val="24"/>
          <w:szCs w:val="24"/>
        </w:rPr>
        <w:t xml:space="preserve"> e</w:t>
      </w:r>
      <w:r w:rsidRPr="00D51310">
        <w:rPr>
          <w:rFonts w:ascii="Times New Roman" w:hAnsi="Times New Roman"/>
          <w:sz w:val="24"/>
          <w:szCs w:val="24"/>
        </w:rPr>
        <w:t>v</w:t>
      </w:r>
      <w:r w:rsidRPr="00D51310">
        <w:rPr>
          <w:rFonts w:ascii="Times New Roman" w:hAnsi="Times New Roman"/>
          <w:spacing w:val="-1"/>
          <w:sz w:val="24"/>
          <w:szCs w:val="24"/>
        </w:rPr>
        <w:t>a</w:t>
      </w:r>
      <w:r w:rsidRPr="00D51310">
        <w:rPr>
          <w:rFonts w:ascii="Times New Roman" w:hAnsi="Times New Roman"/>
          <w:sz w:val="24"/>
          <w:szCs w:val="24"/>
        </w:rPr>
        <w:t>lu</w:t>
      </w:r>
      <w:r w:rsidRPr="00D51310">
        <w:rPr>
          <w:rFonts w:ascii="Times New Roman" w:hAnsi="Times New Roman"/>
          <w:spacing w:val="-1"/>
          <w:sz w:val="24"/>
          <w:szCs w:val="24"/>
        </w:rPr>
        <w:t>a</w:t>
      </w:r>
      <w:r w:rsidRPr="00D51310">
        <w:rPr>
          <w:rFonts w:ascii="Times New Roman" w:hAnsi="Times New Roman"/>
          <w:sz w:val="24"/>
          <w:szCs w:val="24"/>
        </w:rPr>
        <w:t>tion of</w:t>
      </w:r>
      <w:r w:rsidRPr="00D51310">
        <w:rPr>
          <w:rFonts w:ascii="Times New Roman" w:hAnsi="Times New Roman"/>
          <w:spacing w:val="-1"/>
          <w:sz w:val="24"/>
          <w:szCs w:val="24"/>
        </w:rPr>
        <w:t xml:space="preserve"> </w:t>
      </w:r>
      <w:r w:rsidRPr="00D51310">
        <w:rPr>
          <w:rFonts w:ascii="Times New Roman" w:hAnsi="Times New Roman"/>
          <w:sz w:val="24"/>
          <w:szCs w:val="24"/>
        </w:rPr>
        <w:t>t</w:t>
      </w:r>
      <w:r w:rsidRPr="00D51310">
        <w:rPr>
          <w:rFonts w:ascii="Times New Roman" w:hAnsi="Times New Roman"/>
          <w:spacing w:val="1"/>
          <w:sz w:val="24"/>
          <w:szCs w:val="24"/>
        </w:rPr>
        <w:t>e</w:t>
      </w:r>
      <w:r w:rsidRPr="00D51310">
        <w:rPr>
          <w:rFonts w:ascii="Times New Roman" w:hAnsi="Times New Roman"/>
          <w:spacing w:val="-1"/>
          <w:sz w:val="24"/>
          <w:szCs w:val="24"/>
        </w:rPr>
        <w:t>c</w:t>
      </w:r>
      <w:r w:rsidRPr="00D51310">
        <w:rPr>
          <w:rFonts w:ascii="Times New Roman" w:hAnsi="Times New Roman"/>
          <w:sz w:val="24"/>
          <w:szCs w:val="24"/>
        </w:rPr>
        <w:t>hni</w:t>
      </w:r>
      <w:r w:rsidRPr="00D51310">
        <w:rPr>
          <w:rFonts w:ascii="Times New Roman" w:hAnsi="Times New Roman"/>
          <w:spacing w:val="-1"/>
          <w:sz w:val="24"/>
          <w:szCs w:val="24"/>
        </w:rPr>
        <w:t>c</w:t>
      </w:r>
      <w:r w:rsidRPr="00D51310">
        <w:rPr>
          <w:rFonts w:ascii="Times New Roman" w:hAnsi="Times New Roman"/>
          <w:spacing w:val="1"/>
          <w:sz w:val="24"/>
          <w:szCs w:val="24"/>
        </w:rPr>
        <w:t>a</w:t>
      </w:r>
      <w:r w:rsidRPr="00D51310">
        <w:rPr>
          <w:rFonts w:ascii="Times New Roman" w:hAnsi="Times New Roman"/>
          <w:sz w:val="24"/>
          <w:szCs w:val="24"/>
        </w:rPr>
        <w:t>l p</w:t>
      </w:r>
      <w:r w:rsidRPr="00D51310">
        <w:rPr>
          <w:rFonts w:ascii="Times New Roman" w:hAnsi="Times New Roman"/>
          <w:spacing w:val="-1"/>
          <w:sz w:val="24"/>
          <w:szCs w:val="24"/>
        </w:rPr>
        <w:t>r</w:t>
      </w:r>
      <w:r w:rsidRPr="00D51310">
        <w:rPr>
          <w:rFonts w:ascii="Times New Roman" w:hAnsi="Times New Roman"/>
          <w:sz w:val="24"/>
          <w:szCs w:val="24"/>
        </w:rPr>
        <w:t>opos</w:t>
      </w:r>
      <w:r w:rsidRPr="00D51310">
        <w:rPr>
          <w:rFonts w:ascii="Times New Roman" w:hAnsi="Times New Roman"/>
          <w:spacing w:val="-1"/>
          <w:sz w:val="24"/>
          <w:szCs w:val="24"/>
        </w:rPr>
        <w:t>a</w:t>
      </w:r>
      <w:r w:rsidRPr="00D51310">
        <w:rPr>
          <w:rFonts w:ascii="Times New Roman" w:hAnsi="Times New Roman"/>
          <w:sz w:val="24"/>
          <w:szCs w:val="24"/>
        </w:rPr>
        <w:t xml:space="preserve">ls.  </w:t>
      </w:r>
      <w:r w:rsidRPr="00D51310">
        <w:rPr>
          <w:rFonts w:ascii="Times New Roman" w:hAnsi="Times New Roman"/>
          <w:spacing w:val="1"/>
          <w:sz w:val="24"/>
          <w:szCs w:val="24"/>
        </w:rPr>
        <w:t>R</w:t>
      </w:r>
      <w:r w:rsidRPr="00D51310">
        <w:rPr>
          <w:rFonts w:ascii="Times New Roman" w:hAnsi="Times New Roman"/>
          <w:spacing w:val="-1"/>
          <w:sz w:val="24"/>
          <w:szCs w:val="24"/>
        </w:rPr>
        <w:t>e</w:t>
      </w:r>
      <w:r w:rsidRPr="00D51310">
        <w:rPr>
          <w:rFonts w:ascii="Times New Roman" w:hAnsi="Times New Roman"/>
          <w:sz w:val="24"/>
          <w:szCs w:val="24"/>
        </w:rPr>
        <w:t>st</w:t>
      </w:r>
      <w:r w:rsidRPr="00D51310">
        <w:rPr>
          <w:rFonts w:ascii="Times New Roman" w:hAnsi="Times New Roman"/>
          <w:spacing w:val="-1"/>
          <w:sz w:val="24"/>
          <w:szCs w:val="24"/>
        </w:rPr>
        <w:t>r</w:t>
      </w:r>
      <w:r w:rsidRPr="00D51310">
        <w:rPr>
          <w:rFonts w:ascii="Times New Roman" w:hAnsi="Times New Roman"/>
          <w:sz w:val="24"/>
          <w:szCs w:val="24"/>
        </w:rPr>
        <w:t>i</w:t>
      </w:r>
      <w:r w:rsidRPr="00D51310">
        <w:rPr>
          <w:rFonts w:ascii="Times New Roman" w:hAnsi="Times New Roman"/>
          <w:spacing w:val="-1"/>
          <w:sz w:val="24"/>
          <w:szCs w:val="24"/>
        </w:rPr>
        <w:t>c</w:t>
      </w:r>
      <w:r w:rsidRPr="00D51310">
        <w:rPr>
          <w:rFonts w:ascii="Times New Roman" w:hAnsi="Times New Roman"/>
          <w:sz w:val="24"/>
          <w:szCs w:val="24"/>
        </w:rPr>
        <w:t>tive</w:t>
      </w:r>
      <w:r w:rsidRPr="00D51310">
        <w:rPr>
          <w:rFonts w:ascii="Times New Roman" w:hAnsi="Times New Roman"/>
          <w:spacing w:val="-1"/>
          <w:sz w:val="24"/>
          <w:szCs w:val="24"/>
        </w:rPr>
        <w:t xml:space="preserve"> </w:t>
      </w:r>
      <w:r w:rsidRPr="00D51310">
        <w:rPr>
          <w:rFonts w:ascii="Times New Roman" w:hAnsi="Times New Roman"/>
          <w:sz w:val="24"/>
          <w:szCs w:val="24"/>
        </w:rPr>
        <w:t>noti</w:t>
      </w:r>
      <w:r w:rsidRPr="00D51310">
        <w:rPr>
          <w:rFonts w:ascii="Times New Roman" w:hAnsi="Times New Roman"/>
          <w:spacing w:val="-1"/>
          <w:sz w:val="24"/>
          <w:szCs w:val="24"/>
        </w:rPr>
        <w:t>ce</w:t>
      </w:r>
      <w:r w:rsidRPr="00D51310">
        <w:rPr>
          <w:rFonts w:ascii="Times New Roman" w:hAnsi="Times New Roman"/>
          <w:sz w:val="24"/>
          <w:szCs w:val="24"/>
        </w:rPr>
        <w:t>s notwithst</w:t>
      </w:r>
      <w:r w:rsidRPr="00D51310">
        <w:rPr>
          <w:rFonts w:ascii="Times New Roman" w:hAnsi="Times New Roman"/>
          <w:spacing w:val="-1"/>
          <w:sz w:val="24"/>
          <w:szCs w:val="24"/>
        </w:rPr>
        <w:t>a</w:t>
      </w:r>
      <w:r w:rsidRPr="00D51310">
        <w:rPr>
          <w:rFonts w:ascii="Times New Roman" w:hAnsi="Times New Roman"/>
          <w:sz w:val="24"/>
          <w:szCs w:val="24"/>
        </w:rPr>
        <w:t>ndin</w:t>
      </w:r>
      <w:r w:rsidRPr="00D51310">
        <w:rPr>
          <w:rFonts w:ascii="Times New Roman" w:hAnsi="Times New Roman"/>
          <w:spacing w:val="-2"/>
          <w:sz w:val="24"/>
          <w:szCs w:val="24"/>
        </w:rPr>
        <w:t>g</w:t>
      </w:r>
      <w:r w:rsidRPr="00D51310">
        <w:rPr>
          <w:rFonts w:ascii="Times New Roman" w:hAnsi="Times New Roman"/>
          <w:sz w:val="24"/>
          <w:szCs w:val="24"/>
        </w:rPr>
        <w:t>, one</w:t>
      </w:r>
      <w:r w:rsidRPr="00D51310">
        <w:rPr>
          <w:rFonts w:ascii="Times New Roman" w:hAnsi="Times New Roman"/>
          <w:spacing w:val="-1"/>
          <w:sz w:val="24"/>
          <w:szCs w:val="24"/>
        </w:rPr>
        <w:t xml:space="preserve"> </w:t>
      </w:r>
      <w:r w:rsidRPr="00D51310">
        <w:rPr>
          <w:rFonts w:ascii="Times New Roman" w:hAnsi="Times New Roman"/>
          <w:spacing w:val="2"/>
          <w:sz w:val="24"/>
          <w:szCs w:val="24"/>
        </w:rPr>
        <w:t>o</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z w:val="24"/>
          <w:szCs w:val="24"/>
        </w:rPr>
        <w:t>mo</w:t>
      </w:r>
      <w:r w:rsidRPr="00D51310">
        <w:rPr>
          <w:rFonts w:ascii="Times New Roman" w:hAnsi="Times New Roman"/>
          <w:spacing w:val="-1"/>
          <w:sz w:val="24"/>
          <w:szCs w:val="24"/>
        </w:rPr>
        <w:t>r</w:t>
      </w:r>
      <w:r w:rsidRPr="00D51310">
        <w:rPr>
          <w:rFonts w:ascii="Times New Roman" w:hAnsi="Times New Roman"/>
          <w:sz w:val="24"/>
          <w:szCs w:val="24"/>
        </w:rPr>
        <w:t>e</w:t>
      </w:r>
      <w:r w:rsidRPr="00D51310">
        <w:rPr>
          <w:rFonts w:ascii="Times New Roman" w:hAnsi="Times New Roman"/>
          <w:spacing w:val="-1"/>
          <w:sz w:val="24"/>
          <w:szCs w:val="24"/>
        </w:rPr>
        <w:t xml:space="preserve"> </w:t>
      </w:r>
      <w:r w:rsidRPr="00D51310">
        <w:rPr>
          <w:rFonts w:ascii="Times New Roman" w:hAnsi="Times New Roman"/>
          <w:spacing w:val="3"/>
          <w:sz w:val="24"/>
          <w:szCs w:val="24"/>
        </w:rPr>
        <w:t>s</w:t>
      </w:r>
      <w:r w:rsidRPr="00D51310">
        <w:rPr>
          <w:rFonts w:ascii="Times New Roman" w:hAnsi="Times New Roman"/>
          <w:sz w:val="24"/>
          <w:szCs w:val="24"/>
        </w:rPr>
        <w:t>uppo</w:t>
      </w:r>
      <w:r w:rsidRPr="00D51310">
        <w:rPr>
          <w:rFonts w:ascii="Times New Roman" w:hAnsi="Times New Roman"/>
          <w:spacing w:val="-1"/>
          <w:sz w:val="24"/>
          <w:szCs w:val="24"/>
        </w:rPr>
        <w:t>r</w:t>
      </w:r>
      <w:r w:rsidRPr="00D51310">
        <w:rPr>
          <w:rFonts w:ascii="Times New Roman" w:hAnsi="Times New Roman"/>
          <w:sz w:val="24"/>
          <w:szCs w:val="24"/>
        </w:rPr>
        <w:t xml:space="preserve">t </w:t>
      </w:r>
      <w:r w:rsidRPr="00D51310">
        <w:rPr>
          <w:rFonts w:ascii="Times New Roman" w:hAnsi="Times New Roman"/>
          <w:spacing w:val="-1"/>
          <w:sz w:val="24"/>
          <w:szCs w:val="24"/>
        </w:rPr>
        <w:t>c</w:t>
      </w:r>
      <w:r w:rsidRPr="00D51310">
        <w:rPr>
          <w:rFonts w:ascii="Times New Roman" w:hAnsi="Times New Roman"/>
          <w:sz w:val="24"/>
          <w:szCs w:val="24"/>
        </w:rPr>
        <w:t>ont</w:t>
      </w:r>
      <w:r w:rsidRPr="00D51310">
        <w:rPr>
          <w:rFonts w:ascii="Times New Roman" w:hAnsi="Times New Roman"/>
          <w:spacing w:val="-1"/>
          <w:sz w:val="24"/>
          <w:szCs w:val="24"/>
        </w:rPr>
        <w:t>rac</w:t>
      </w:r>
      <w:r w:rsidRPr="00D51310">
        <w:rPr>
          <w:rFonts w:ascii="Times New Roman" w:hAnsi="Times New Roman"/>
          <w:sz w:val="24"/>
          <w:szCs w:val="24"/>
        </w:rPr>
        <w:t>to</w:t>
      </w:r>
      <w:r w:rsidRPr="00D51310">
        <w:rPr>
          <w:rFonts w:ascii="Times New Roman" w:hAnsi="Times New Roman"/>
          <w:spacing w:val="-1"/>
          <w:sz w:val="24"/>
          <w:szCs w:val="24"/>
        </w:rPr>
        <w:t>r</w:t>
      </w:r>
      <w:r w:rsidRPr="00D51310">
        <w:rPr>
          <w:rFonts w:ascii="Times New Roman" w:hAnsi="Times New Roman"/>
          <w:sz w:val="24"/>
          <w:szCs w:val="24"/>
        </w:rPr>
        <w:t xml:space="preserve">s </w:t>
      </w:r>
      <w:r w:rsidRPr="00D51310">
        <w:rPr>
          <w:rFonts w:ascii="Times New Roman" w:hAnsi="Times New Roman"/>
          <w:spacing w:val="3"/>
          <w:sz w:val="24"/>
          <w:szCs w:val="24"/>
        </w:rPr>
        <w:t>m</w:t>
      </w:r>
      <w:r w:rsidRPr="00D51310">
        <w:rPr>
          <w:rFonts w:ascii="Times New Roman" w:hAnsi="Times New Roman"/>
          <w:spacing w:val="4"/>
          <w:sz w:val="24"/>
          <w:szCs w:val="24"/>
        </w:rPr>
        <w:t>a</w:t>
      </w:r>
      <w:r w:rsidRPr="00D51310">
        <w:rPr>
          <w:rFonts w:ascii="Times New Roman" w:hAnsi="Times New Roman"/>
          <w:sz w:val="24"/>
          <w:szCs w:val="24"/>
        </w:rPr>
        <w:t>y</w:t>
      </w:r>
      <w:r w:rsidRPr="00D51310">
        <w:rPr>
          <w:rFonts w:ascii="Times New Roman" w:hAnsi="Times New Roman"/>
          <w:spacing w:val="-5"/>
          <w:sz w:val="24"/>
          <w:szCs w:val="24"/>
        </w:rPr>
        <w:t xml:space="preserve"> </w:t>
      </w:r>
      <w:r w:rsidRPr="00D51310">
        <w:rPr>
          <w:rFonts w:ascii="Times New Roman" w:hAnsi="Times New Roman"/>
          <w:spacing w:val="2"/>
          <w:sz w:val="24"/>
          <w:szCs w:val="24"/>
        </w:rPr>
        <w:t>b</w:t>
      </w:r>
      <w:r w:rsidRPr="00D51310">
        <w:rPr>
          <w:rFonts w:ascii="Times New Roman" w:hAnsi="Times New Roman"/>
          <w:sz w:val="24"/>
          <w:szCs w:val="24"/>
        </w:rPr>
        <w:t>e</w:t>
      </w:r>
      <w:r w:rsidRPr="00D51310">
        <w:rPr>
          <w:rFonts w:ascii="Times New Roman" w:hAnsi="Times New Roman"/>
          <w:spacing w:val="-1"/>
          <w:sz w:val="24"/>
          <w:szCs w:val="24"/>
        </w:rPr>
        <w:t xml:space="preserve"> </w:t>
      </w:r>
      <w:r w:rsidRPr="00D51310">
        <w:rPr>
          <w:rFonts w:ascii="Times New Roman" w:hAnsi="Times New Roman"/>
          <w:sz w:val="24"/>
          <w:szCs w:val="24"/>
        </w:rPr>
        <w:t>utili</w:t>
      </w:r>
      <w:r w:rsidRPr="00D51310">
        <w:rPr>
          <w:rFonts w:ascii="Times New Roman" w:hAnsi="Times New Roman"/>
          <w:spacing w:val="1"/>
          <w:sz w:val="24"/>
          <w:szCs w:val="24"/>
        </w:rPr>
        <w:t>z</w:t>
      </w:r>
      <w:r w:rsidRPr="00D51310">
        <w:rPr>
          <w:rFonts w:ascii="Times New Roman" w:hAnsi="Times New Roman"/>
          <w:spacing w:val="-1"/>
          <w:sz w:val="24"/>
          <w:szCs w:val="24"/>
        </w:rPr>
        <w:t>e</w:t>
      </w:r>
      <w:r w:rsidRPr="00D51310">
        <w:rPr>
          <w:rFonts w:ascii="Times New Roman" w:hAnsi="Times New Roman"/>
          <w:sz w:val="24"/>
          <w:szCs w:val="24"/>
        </w:rPr>
        <w:t xml:space="preserve">d </w:t>
      </w:r>
      <w:r w:rsidRPr="00D51310">
        <w:rPr>
          <w:rFonts w:ascii="Times New Roman" w:hAnsi="Times New Roman"/>
          <w:spacing w:val="-1"/>
          <w:sz w:val="24"/>
          <w:szCs w:val="24"/>
        </w:rPr>
        <w:t>a</w:t>
      </w:r>
      <w:r w:rsidRPr="00D51310">
        <w:rPr>
          <w:rFonts w:ascii="Times New Roman" w:hAnsi="Times New Roman"/>
          <w:sz w:val="24"/>
          <w:szCs w:val="24"/>
        </w:rPr>
        <w:t>s Subject Matter Expert (SME) t</w:t>
      </w:r>
      <w:r w:rsidRPr="00D51310">
        <w:rPr>
          <w:rFonts w:ascii="Times New Roman" w:hAnsi="Times New Roman"/>
          <w:spacing w:val="-1"/>
          <w:sz w:val="24"/>
          <w:szCs w:val="24"/>
        </w:rPr>
        <w:t>ec</w:t>
      </w:r>
      <w:r w:rsidRPr="00D51310">
        <w:rPr>
          <w:rFonts w:ascii="Times New Roman" w:hAnsi="Times New Roman"/>
          <w:sz w:val="24"/>
          <w:szCs w:val="24"/>
        </w:rPr>
        <w:t>hni</w:t>
      </w:r>
      <w:r w:rsidRPr="00D51310">
        <w:rPr>
          <w:rFonts w:ascii="Times New Roman" w:hAnsi="Times New Roman"/>
          <w:spacing w:val="1"/>
          <w:sz w:val="24"/>
          <w:szCs w:val="24"/>
        </w:rPr>
        <w:t>c</w:t>
      </w:r>
      <w:r w:rsidRPr="00D51310">
        <w:rPr>
          <w:rFonts w:ascii="Times New Roman" w:hAnsi="Times New Roman"/>
          <w:spacing w:val="-1"/>
          <w:sz w:val="24"/>
          <w:szCs w:val="24"/>
        </w:rPr>
        <w:t>a</w:t>
      </w:r>
      <w:r w:rsidRPr="00D51310">
        <w:rPr>
          <w:rFonts w:ascii="Times New Roman" w:hAnsi="Times New Roman"/>
          <w:sz w:val="24"/>
          <w:szCs w:val="24"/>
        </w:rPr>
        <w:t xml:space="preserve">l </w:t>
      </w:r>
      <w:r w:rsidRPr="00D51310">
        <w:rPr>
          <w:rFonts w:ascii="Times New Roman" w:hAnsi="Times New Roman"/>
          <w:spacing w:val="1"/>
          <w:sz w:val="24"/>
          <w:szCs w:val="24"/>
        </w:rPr>
        <w:t>c</w:t>
      </w:r>
      <w:r w:rsidRPr="00D51310">
        <w:rPr>
          <w:rFonts w:ascii="Times New Roman" w:hAnsi="Times New Roman"/>
          <w:sz w:val="24"/>
          <w:szCs w:val="24"/>
        </w:rPr>
        <w:t>onsult</w:t>
      </w:r>
      <w:r w:rsidRPr="00D51310">
        <w:rPr>
          <w:rFonts w:ascii="Times New Roman" w:hAnsi="Times New Roman"/>
          <w:spacing w:val="-1"/>
          <w:sz w:val="24"/>
          <w:szCs w:val="24"/>
        </w:rPr>
        <w:t>a</w:t>
      </w:r>
      <w:r w:rsidRPr="00D51310">
        <w:rPr>
          <w:rFonts w:ascii="Times New Roman" w:hAnsi="Times New Roman"/>
          <w:sz w:val="24"/>
          <w:szCs w:val="24"/>
        </w:rPr>
        <w:t>nts.  How</w:t>
      </w:r>
      <w:r w:rsidRPr="00D51310">
        <w:rPr>
          <w:rFonts w:ascii="Times New Roman" w:hAnsi="Times New Roman"/>
          <w:spacing w:val="-1"/>
          <w:sz w:val="24"/>
          <w:szCs w:val="24"/>
        </w:rPr>
        <w:t>e</w:t>
      </w:r>
      <w:r w:rsidRPr="00D51310">
        <w:rPr>
          <w:rFonts w:ascii="Times New Roman" w:hAnsi="Times New Roman"/>
          <w:sz w:val="24"/>
          <w:szCs w:val="24"/>
        </w:rPr>
        <w:t>v</w:t>
      </w:r>
      <w:r w:rsidRPr="00D51310">
        <w:rPr>
          <w:rFonts w:ascii="Times New Roman" w:hAnsi="Times New Roman"/>
          <w:spacing w:val="-1"/>
          <w:sz w:val="24"/>
          <w:szCs w:val="24"/>
        </w:rPr>
        <w:t>er</w:t>
      </w:r>
      <w:r w:rsidRPr="00D51310">
        <w:rPr>
          <w:rFonts w:ascii="Times New Roman" w:hAnsi="Times New Roman"/>
          <w:sz w:val="24"/>
          <w:szCs w:val="24"/>
        </w:rPr>
        <w:t>, p</w:t>
      </w:r>
      <w:r w:rsidRPr="00D51310">
        <w:rPr>
          <w:rFonts w:ascii="Times New Roman" w:hAnsi="Times New Roman"/>
          <w:spacing w:val="2"/>
          <w:sz w:val="24"/>
          <w:szCs w:val="24"/>
        </w:rPr>
        <w:t>r</w:t>
      </w:r>
      <w:r w:rsidRPr="00D51310">
        <w:rPr>
          <w:rFonts w:ascii="Times New Roman" w:hAnsi="Times New Roman"/>
          <w:sz w:val="24"/>
          <w:szCs w:val="24"/>
        </w:rPr>
        <w:t>opos</w:t>
      </w:r>
      <w:r w:rsidRPr="00D51310">
        <w:rPr>
          <w:rFonts w:ascii="Times New Roman" w:hAnsi="Times New Roman"/>
          <w:spacing w:val="-1"/>
          <w:sz w:val="24"/>
          <w:szCs w:val="24"/>
        </w:rPr>
        <w:t>a</w:t>
      </w:r>
      <w:r w:rsidRPr="00D51310">
        <w:rPr>
          <w:rFonts w:ascii="Times New Roman" w:hAnsi="Times New Roman"/>
          <w:sz w:val="24"/>
          <w:szCs w:val="24"/>
        </w:rPr>
        <w:t>l s</w:t>
      </w:r>
      <w:r w:rsidRPr="00D51310">
        <w:rPr>
          <w:rFonts w:ascii="Times New Roman" w:hAnsi="Times New Roman"/>
          <w:spacing w:val="-1"/>
          <w:sz w:val="24"/>
          <w:szCs w:val="24"/>
        </w:rPr>
        <w:t>e</w:t>
      </w:r>
      <w:r w:rsidRPr="00D51310">
        <w:rPr>
          <w:rFonts w:ascii="Times New Roman" w:hAnsi="Times New Roman"/>
          <w:sz w:val="24"/>
          <w:szCs w:val="24"/>
        </w:rPr>
        <w:t>l</w:t>
      </w:r>
      <w:r w:rsidRPr="00D51310">
        <w:rPr>
          <w:rFonts w:ascii="Times New Roman" w:hAnsi="Times New Roman"/>
          <w:spacing w:val="-1"/>
          <w:sz w:val="24"/>
          <w:szCs w:val="24"/>
        </w:rPr>
        <w:t>ec</w:t>
      </w:r>
      <w:r w:rsidRPr="00D51310">
        <w:rPr>
          <w:rFonts w:ascii="Times New Roman" w:hAnsi="Times New Roman"/>
          <w:sz w:val="24"/>
          <w:szCs w:val="24"/>
        </w:rPr>
        <w:t xml:space="preserve">tion </w:t>
      </w:r>
      <w:r w:rsidRPr="00D51310">
        <w:rPr>
          <w:rFonts w:ascii="Times New Roman" w:hAnsi="Times New Roman"/>
          <w:spacing w:val="-1"/>
          <w:sz w:val="24"/>
          <w:szCs w:val="24"/>
        </w:rPr>
        <w:t>a</w:t>
      </w:r>
      <w:r w:rsidRPr="00D51310">
        <w:rPr>
          <w:rFonts w:ascii="Times New Roman" w:hAnsi="Times New Roman"/>
          <w:sz w:val="24"/>
          <w:szCs w:val="24"/>
        </w:rPr>
        <w:t xml:space="preserve">nd </w:t>
      </w:r>
      <w:r w:rsidRPr="00D51310">
        <w:rPr>
          <w:rFonts w:ascii="Times New Roman" w:hAnsi="Times New Roman"/>
          <w:spacing w:val="1"/>
          <w:sz w:val="24"/>
          <w:szCs w:val="24"/>
        </w:rPr>
        <w:t>a</w:t>
      </w:r>
      <w:r w:rsidRPr="00D51310">
        <w:rPr>
          <w:rFonts w:ascii="Times New Roman" w:hAnsi="Times New Roman"/>
          <w:sz w:val="24"/>
          <w:szCs w:val="24"/>
        </w:rPr>
        <w:t>w</w:t>
      </w:r>
      <w:r w:rsidRPr="00D51310">
        <w:rPr>
          <w:rFonts w:ascii="Times New Roman" w:hAnsi="Times New Roman"/>
          <w:spacing w:val="1"/>
          <w:sz w:val="24"/>
          <w:szCs w:val="24"/>
        </w:rPr>
        <w:t>a</w:t>
      </w:r>
      <w:r w:rsidRPr="00D51310">
        <w:rPr>
          <w:rFonts w:ascii="Times New Roman" w:hAnsi="Times New Roman"/>
          <w:spacing w:val="-1"/>
          <w:sz w:val="24"/>
          <w:szCs w:val="24"/>
        </w:rPr>
        <w:t>r</w:t>
      </w:r>
      <w:r w:rsidRPr="00D51310">
        <w:rPr>
          <w:rFonts w:ascii="Times New Roman" w:hAnsi="Times New Roman"/>
          <w:sz w:val="24"/>
          <w:szCs w:val="24"/>
        </w:rPr>
        <w:t>d d</w:t>
      </w:r>
      <w:r w:rsidRPr="00D51310">
        <w:rPr>
          <w:rFonts w:ascii="Times New Roman" w:hAnsi="Times New Roman"/>
          <w:spacing w:val="-1"/>
          <w:sz w:val="24"/>
          <w:szCs w:val="24"/>
        </w:rPr>
        <w:t>ec</w:t>
      </w:r>
      <w:r w:rsidRPr="00D51310">
        <w:rPr>
          <w:rFonts w:ascii="Times New Roman" w:hAnsi="Times New Roman"/>
          <w:sz w:val="24"/>
          <w:szCs w:val="24"/>
        </w:rPr>
        <w:t xml:space="preserve">isions </w:t>
      </w:r>
      <w:r w:rsidRPr="00D51310">
        <w:rPr>
          <w:rFonts w:ascii="Times New Roman" w:hAnsi="Times New Roman"/>
          <w:spacing w:val="-1"/>
          <w:sz w:val="24"/>
          <w:szCs w:val="24"/>
        </w:rPr>
        <w:t>a</w:t>
      </w:r>
      <w:r w:rsidRPr="00D51310">
        <w:rPr>
          <w:rFonts w:ascii="Times New Roman" w:hAnsi="Times New Roman"/>
          <w:spacing w:val="2"/>
          <w:sz w:val="24"/>
          <w:szCs w:val="24"/>
        </w:rPr>
        <w:t>r</w:t>
      </w:r>
      <w:r w:rsidRPr="00D51310">
        <w:rPr>
          <w:rFonts w:ascii="Times New Roman" w:hAnsi="Times New Roman"/>
          <w:sz w:val="24"/>
          <w:szCs w:val="24"/>
        </w:rPr>
        <w:t>e</w:t>
      </w:r>
      <w:r w:rsidRPr="00D51310">
        <w:rPr>
          <w:rFonts w:ascii="Times New Roman" w:hAnsi="Times New Roman"/>
          <w:spacing w:val="-1"/>
          <w:sz w:val="24"/>
          <w:szCs w:val="24"/>
        </w:rPr>
        <w:t xml:space="preserve"> </w:t>
      </w:r>
      <w:r w:rsidRPr="00D51310">
        <w:rPr>
          <w:rFonts w:ascii="Times New Roman" w:hAnsi="Times New Roman"/>
          <w:sz w:val="24"/>
          <w:szCs w:val="24"/>
        </w:rPr>
        <w:t>sol</w:t>
      </w:r>
      <w:r w:rsidRPr="00D51310">
        <w:rPr>
          <w:rFonts w:ascii="Times New Roman" w:hAnsi="Times New Roman"/>
          <w:spacing w:val="-1"/>
          <w:sz w:val="24"/>
          <w:szCs w:val="24"/>
        </w:rPr>
        <w:t>e</w:t>
      </w:r>
      <w:r w:rsidRPr="00D51310">
        <w:rPr>
          <w:rFonts w:ascii="Times New Roman" w:hAnsi="Times New Roman"/>
          <w:spacing w:val="3"/>
          <w:sz w:val="24"/>
          <w:szCs w:val="24"/>
        </w:rPr>
        <w:t>l</w:t>
      </w:r>
      <w:r w:rsidRPr="00D51310">
        <w:rPr>
          <w:rFonts w:ascii="Times New Roman" w:hAnsi="Times New Roman"/>
          <w:sz w:val="24"/>
          <w:szCs w:val="24"/>
        </w:rPr>
        <w:t>y the</w:t>
      </w:r>
      <w:r w:rsidRPr="00D51310">
        <w:rPr>
          <w:rFonts w:ascii="Times New Roman" w:hAnsi="Times New Roman"/>
          <w:spacing w:val="-1"/>
          <w:sz w:val="24"/>
          <w:szCs w:val="24"/>
        </w:rPr>
        <w:t xml:space="preserve"> re</w:t>
      </w:r>
      <w:r w:rsidRPr="00D51310">
        <w:rPr>
          <w:rFonts w:ascii="Times New Roman" w:hAnsi="Times New Roman"/>
          <w:sz w:val="24"/>
          <w:szCs w:val="24"/>
        </w:rPr>
        <w:t>sponsibili</w:t>
      </w:r>
      <w:r w:rsidRPr="00D51310">
        <w:rPr>
          <w:rFonts w:ascii="Times New Roman" w:hAnsi="Times New Roman"/>
          <w:spacing w:val="3"/>
          <w:sz w:val="24"/>
          <w:szCs w:val="24"/>
        </w:rPr>
        <w:t>t</w:t>
      </w:r>
      <w:r w:rsidRPr="00D51310">
        <w:rPr>
          <w:rFonts w:ascii="Times New Roman" w:hAnsi="Times New Roman"/>
          <w:sz w:val="24"/>
          <w:szCs w:val="24"/>
        </w:rPr>
        <w:t>y</w:t>
      </w:r>
      <w:r w:rsidRPr="00D51310">
        <w:rPr>
          <w:rFonts w:ascii="Times New Roman" w:hAnsi="Times New Roman"/>
          <w:spacing w:val="-5"/>
          <w:sz w:val="24"/>
          <w:szCs w:val="24"/>
        </w:rPr>
        <w:t xml:space="preserve"> </w:t>
      </w:r>
      <w:r w:rsidRPr="00D51310">
        <w:rPr>
          <w:rFonts w:ascii="Times New Roman" w:hAnsi="Times New Roman"/>
          <w:sz w:val="24"/>
          <w:szCs w:val="24"/>
        </w:rPr>
        <w:t>of</w:t>
      </w:r>
      <w:r w:rsidRPr="00D51310">
        <w:rPr>
          <w:rFonts w:ascii="Times New Roman" w:hAnsi="Times New Roman"/>
          <w:spacing w:val="-1"/>
          <w:sz w:val="24"/>
          <w:szCs w:val="24"/>
        </w:rPr>
        <w:t xml:space="preserve"> </w:t>
      </w:r>
      <w:r w:rsidRPr="00D51310">
        <w:rPr>
          <w:rFonts w:ascii="Times New Roman" w:hAnsi="Times New Roman"/>
          <w:sz w:val="24"/>
          <w:szCs w:val="24"/>
        </w:rPr>
        <w:t xml:space="preserve">the </w:t>
      </w:r>
      <w:r w:rsidR="00AC6D49">
        <w:rPr>
          <w:rFonts w:ascii="Times New Roman" w:hAnsi="Times New Roman"/>
          <w:sz w:val="24"/>
          <w:szCs w:val="24"/>
        </w:rPr>
        <w:t>DON</w:t>
      </w:r>
      <w:r w:rsidRPr="00D51310">
        <w:rPr>
          <w:rFonts w:ascii="Times New Roman" w:hAnsi="Times New Roman"/>
          <w:sz w:val="24"/>
          <w:szCs w:val="24"/>
        </w:rPr>
        <w:t xml:space="preserve"> HBCU/MI Program Director.  E</w:t>
      </w:r>
      <w:r w:rsidRPr="00D51310">
        <w:rPr>
          <w:rFonts w:ascii="Times New Roman" w:hAnsi="Times New Roman"/>
          <w:spacing w:val="-1"/>
          <w:sz w:val="24"/>
          <w:szCs w:val="24"/>
        </w:rPr>
        <w:t>ac</w:t>
      </w:r>
      <w:r w:rsidRPr="00D51310">
        <w:rPr>
          <w:rFonts w:ascii="Times New Roman" w:hAnsi="Times New Roman"/>
          <w:sz w:val="24"/>
          <w:szCs w:val="24"/>
        </w:rPr>
        <w:t>h</w:t>
      </w:r>
      <w:r w:rsidRPr="00D51310">
        <w:rPr>
          <w:rFonts w:ascii="Times New Roman" w:hAnsi="Times New Roman"/>
          <w:spacing w:val="2"/>
          <w:sz w:val="24"/>
          <w:szCs w:val="24"/>
        </w:rPr>
        <w:t xml:space="preserve"> </w:t>
      </w:r>
      <w:r w:rsidRPr="00D51310">
        <w:rPr>
          <w:rFonts w:ascii="Times New Roman" w:hAnsi="Times New Roman"/>
          <w:sz w:val="24"/>
          <w:szCs w:val="24"/>
        </w:rPr>
        <w:t>suppo</w:t>
      </w:r>
      <w:r w:rsidRPr="00D51310">
        <w:rPr>
          <w:rFonts w:ascii="Times New Roman" w:hAnsi="Times New Roman"/>
          <w:spacing w:val="-1"/>
          <w:sz w:val="24"/>
          <w:szCs w:val="24"/>
        </w:rPr>
        <w:t>r</w:t>
      </w:r>
      <w:r w:rsidRPr="00D51310">
        <w:rPr>
          <w:rFonts w:ascii="Times New Roman" w:hAnsi="Times New Roman"/>
          <w:sz w:val="24"/>
          <w:szCs w:val="24"/>
        </w:rPr>
        <w:t xml:space="preserve">t </w:t>
      </w:r>
      <w:r w:rsidRPr="00D51310">
        <w:rPr>
          <w:rFonts w:ascii="Times New Roman" w:hAnsi="Times New Roman"/>
          <w:spacing w:val="-1"/>
          <w:sz w:val="24"/>
          <w:szCs w:val="24"/>
        </w:rPr>
        <w:t>c</w:t>
      </w:r>
      <w:r w:rsidRPr="00D51310">
        <w:rPr>
          <w:rFonts w:ascii="Times New Roman" w:hAnsi="Times New Roman"/>
          <w:sz w:val="24"/>
          <w:szCs w:val="24"/>
        </w:rPr>
        <w:t>ont</w:t>
      </w:r>
      <w:r w:rsidRPr="00D51310">
        <w:rPr>
          <w:rFonts w:ascii="Times New Roman" w:hAnsi="Times New Roman"/>
          <w:spacing w:val="-1"/>
          <w:sz w:val="24"/>
          <w:szCs w:val="24"/>
        </w:rPr>
        <w:t>rac</w:t>
      </w:r>
      <w:r w:rsidRPr="00D51310">
        <w:rPr>
          <w:rFonts w:ascii="Times New Roman" w:hAnsi="Times New Roman"/>
          <w:sz w:val="24"/>
          <w:szCs w:val="24"/>
        </w:rPr>
        <w:t>to</w:t>
      </w:r>
      <w:r w:rsidRPr="00D51310">
        <w:rPr>
          <w:rFonts w:ascii="Times New Roman" w:hAnsi="Times New Roman"/>
          <w:spacing w:val="2"/>
          <w:sz w:val="24"/>
          <w:szCs w:val="24"/>
        </w:rPr>
        <w:t>r</w:t>
      </w:r>
      <w:r w:rsidRPr="00D51310">
        <w:rPr>
          <w:rFonts w:ascii="Times New Roman" w:hAnsi="Times New Roman"/>
          <w:sz w:val="24"/>
          <w:szCs w:val="24"/>
        </w:rPr>
        <w:t xml:space="preserve"> </w:t>
      </w:r>
      <w:r w:rsidRPr="00D51310">
        <w:rPr>
          <w:rFonts w:ascii="Times New Roman" w:hAnsi="Times New Roman"/>
          <w:spacing w:val="-1"/>
          <w:sz w:val="24"/>
          <w:szCs w:val="24"/>
        </w:rPr>
        <w:t>e</w:t>
      </w:r>
      <w:r w:rsidRPr="00D51310">
        <w:rPr>
          <w:rFonts w:ascii="Times New Roman" w:hAnsi="Times New Roman"/>
          <w:sz w:val="24"/>
          <w:szCs w:val="24"/>
        </w:rPr>
        <w:t>m</w:t>
      </w:r>
      <w:r w:rsidRPr="00D51310">
        <w:rPr>
          <w:rFonts w:ascii="Times New Roman" w:hAnsi="Times New Roman"/>
          <w:spacing w:val="2"/>
          <w:sz w:val="24"/>
          <w:szCs w:val="24"/>
        </w:rPr>
        <w:t>p</w:t>
      </w:r>
      <w:r w:rsidRPr="00D51310">
        <w:rPr>
          <w:rFonts w:ascii="Times New Roman" w:hAnsi="Times New Roman"/>
          <w:sz w:val="24"/>
          <w:szCs w:val="24"/>
        </w:rPr>
        <w:t>l</w:t>
      </w:r>
      <w:r w:rsidRPr="00D51310">
        <w:rPr>
          <w:rFonts w:ascii="Times New Roman" w:hAnsi="Times New Roman"/>
          <w:spacing w:val="2"/>
          <w:sz w:val="24"/>
          <w:szCs w:val="24"/>
        </w:rPr>
        <w:t>o</w:t>
      </w:r>
      <w:r w:rsidRPr="00D51310">
        <w:rPr>
          <w:rFonts w:ascii="Times New Roman" w:hAnsi="Times New Roman"/>
          <w:spacing w:val="-5"/>
          <w:sz w:val="24"/>
          <w:szCs w:val="24"/>
        </w:rPr>
        <w:t>y</w:t>
      </w:r>
      <w:r w:rsidRPr="00D51310">
        <w:rPr>
          <w:rFonts w:ascii="Times New Roman" w:hAnsi="Times New Roman"/>
          <w:spacing w:val="1"/>
          <w:sz w:val="24"/>
          <w:szCs w:val="24"/>
        </w:rPr>
        <w:t>e</w:t>
      </w:r>
      <w:r w:rsidRPr="00D51310">
        <w:rPr>
          <w:rFonts w:ascii="Times New Roman" w:hAnsi="Times New Roman"/>
          <w:sz w:val="24"/>
          <w:szCs w:val="24"/>
        </w:rPr>
        <w:t>e</w:t>
      </w:r>
      <w:r w:rsidRPr="00D51310">
        <w:rPr>
          <w:rFonts w:ascii="Times New Roman" w:hAnsi="Times New Roman"/>
          <w:spacing w:val="-1"/>
          <w:sz w:val="24"/>
          <w:szCs w:val="24"/>
        </w:rPr>
        <w:t xml:space="preserve"> that has </w:t>
      </w:r>
      <w:r w:rsidRPr="00D51310">
        <w:rPr>
          <w:rFonts w:ascii="Times New Roman" w:hAnsi="Times New Roman"/>
          <w:spacing w:val="1"/>
          <w:sz w:val="24"/>
          <w:szCs w:val="24"/>
        </w:rPr>
        <w:t>a</w:t>
      </w:r>
      <w:r w:rsidRPr="00D51310">
        <w:rPr>
          <w:rFonts w:ascii="Times New Roman" w:hAnsi="Times New Roman"/>
          <w:spacing w:val="-1"/>
          <w:sz w:val="24"/>
          <w:szCs w:val="24"/>
        </w:rPr>
        <w:t>cce</w:t>
      </w:r>
      <w:r w:rsidRPr="00D51310">
        <w:rPr>
          <w:rFonts w:ascii="Times New Roman" w:hAnsi="Times New Roman"/>
          <w:sz w:val="24"/>
          <w:szCs w:val="24"/>
        </w:rPr>
        <w:t>ss to t</w:t>
      </w:r>
      <w:r w:rsidRPr="00D51310">
        <w:rPr>
          <w:rFonts w:ascii="Times New Roman" w:hAnsi="Times New Roman"/>
          <w:spacing w:val="-1"/>
          <w:sz w:val="24"/>
          <w:szCs w:val="24"/>
        </w:rPr>
        <w:t>ec</w:t>
      </w:r>
      <w:r w:rsidRPr="00D51310">
        <w:rPr>
          <w:rFonts w:ascii="Times New Roman" w:hAnsi="Times New Roman"/>
          <w:sz w:val="24"/>
          <w:szCs w:val="24"/>
        </w:rPr>
        <w:t>hni</w:t>
      </w:r>
      <w:r w:rsidRPr="00D51310">
        <w:rPr>
          <w:rFonts w:ascii="Times New Roman" w:hAnsi="Times New Roman"/>
          <w:spacing w:val="-1"/>
          <w:sz w:val="24"/>
          <w:szCs w:val="24"/>
        </w:rPr>
        <w:t>ca</w:t>
      </w:r>
      <w:r w:rsidRPr="00D51310">
        <w:rPr>
          <w:rFonts w:ascii="Times New Roman" w:hAnsi="Times New Roman"/>
          <w:sz w:val="24"/>
          <w:szCs w:val="24"/>
        </w:rPr>
        <w:t xml:space="preserve">l </w:t>
      </w:r>
      <w:r w:rsidRPr="00D51310">
        <w:rPr>
          <w:rFonts w:ascii="Times New Roman" w:hAnsi="Times New Roman"/>
          <w:spacing w:val="-1"/>
          <w:sz w:val="24"/>
          <w:szCs w:val="24"/>
        </w:rPr>
        <w:t>a</w:t>
      </w:r>
      <w:r w:rsidRPr="00D51310">
        <w:rPr>
          <w:rFonts w:ascii="Times New Roman" w:hAnsi="Times New Roman"/>
          <w:sz w:val="24"/>
          <w:szCs w:val="24"/>
        </w:rPr>
        <w:t xml:space="preserve">nd </w:t>
      </w:r>
      <w:r w:rsidRPr="00D51310">
        <w:rPr>
          <w:rFonts w:ascii="Times New Roman" w:hAnsi="Times New Roman"/>
          <w:spacing w:val="1"/>
          <w:sz w:val="24"/>
          <w:szCs w:val="24"/>
        </w:rPr>
        <w:t>c</w:t>
      </w:r>
      <w:r w:rsidRPr="00D51310">
        <w:rPr>
          <w:rFonts w:ascii="Times New Roman" w:hAnsi="Times New Roman"/>
          <w:sz w:val="24"/>
          <w:szCs w:val="24"/>
        </w:rPr>
        <w:t>ost p</w:t>
      </w:r>
      <w:r w:rsidRPr="00D51310">
        <w:rPr>
          <w:rFonts w:ascii="Times New Roman" w:hAnsi="Times New Roman"/>
          <w:spacing w:val="-1"/>
          <w:sz w:val="24"/>
          <w:szCs w:val="24"/>
        </w:rPr>
        <w:t>r</w:t>
      </w:r>
      <w:r w:rsidRPr="00D51310">
        <w:rPr>
          <w:rFonts w:ascii="Times New Roman" w:hAnsi="Times New Roman"/>
          <w:spacing w:val="2"/>
          <w:sz w:val="24"/>
          <w:szCs w:val="24"/>
        </w:rPr>
        <w:t>o</w:t>
      </w:r>
      <w:r w:rsidRPr="00D51310">
        <w:rPr>
          <w:rFonts w:ascii="Times New Roman" w:hAnsi="Times New Roman"/>
          <w:sz w:val="24"/>
          <w:szCs w:val="24"/>
        </w:rPr>
        <w:t>pos</w:t>
      </w:r>
      <w:r w:rsidRPr="00D51310">
        <w:rPr>
          <w:rFonts w:ascii="Times New Roman" w:hAnsi="Times New Roman"/>
          <w:spacing w:val="-1"/>
          <w:sz w:val="24"/>
          <w:szCs w:val="24"/>
        </w:rPr>
        <w:t>a</w:t>
      </w:r>
      <w:r w:rsidRPr="00D51310">
        <w:rPr>
          <w:rFonts w:ascii="Times New Roman" w:hAnsi="Times New Roman"/>
          <w:sz w:val="24"/>
          <w:szCs w:val="24"/>
        </w:rPr>
        <w:t>ls submitt</w:t>
      </w:r>
      <w:r w:rsidRPr="00D51310">
        <w:rPr>
          <w:rFonts w:ascii="Times New Roman" w:hAnsi="Times New Roman"/>
          <w:spacing w:val="-1"/>
          <w:sz w:val="24"/>
          <w:szCs w:val="24"/>
        </w:rPr>
        <w:t>e</w:t>
      </w:r>
      <w:r w:rsidRPr="00D51310">
        <w:rPr>
          <w:rFonts w:ascii="Times New Roman" w:hAnsi="Times New Roman"/>
          <w:sz w:val="24"/>
          <w:szCs w:val="24"/>
        </w:rPr>
        <w:t xml:space="preserve">d in </w:t>
      </w:r>
      <w:r w:rsidRPr="00D51310">
        <w:rPr>
          <w:rFonts w:ascii="Times New Roman" w:hAnsi="Times New Roman"/>
          <w:spacing w:val="-1"/>
          <w:sz w:val="24"/>
          <w:szCs w:val="24"/>
        </w:rPr>
        <w:t>re</w:t>
      </w:r>
      <w:r w:rsidRPr="00D51310">
        <w:rPr>
          <w:rFonts w:ascii="Times New Roman" w:hAnsi="Times New Roman"/>
          <w:sz w:val="24"/>
          <w:szCs w:val="24"/>
        </w:rPr>
        <w:t>sponse</w:t>
      </w:r>
      <w:r w:rsidRPr="00D51310">
        <w:rPr>
          <w:rFonts w:ascii="Times New Roman" w:hAnsi="Times New Roman"/>
          <w:spacing w:val="-1"/>
          <w:sz w:val="24"/>
          <w:szCs w:val="24"/>
        </w:rPr>
        <w:t xml:space="preserve"> </w:t>
      </w:r>
      <w:r w:rsidRPr="00D51310">
        <w:rPr>
          <w:rFonts w:ascii="Times New Roman" w:hAnsi="Times New Roman"/>
          <w:sz w:val="24"/>
          <w:szCs w:val="24"/>
        </w:rPr>
        <w:t xml:space="preserve">to this </w:t>
      </w:r>
      <w:r w:rsidRPr="00D51310">
        <w:rPr>
          <w:rFonts w:ascii="Times New Roman" w:hAnsi="Times New Roman"/>
          <w:spacing w:val="-2"/>
          <w:sz w:val="24"/>
          <w:szCs w:val="24"/>
        </w:rPr>
        <w:t xml:space="preserve">FOA </w:t>
      </w:r>
      <w:r w:rsidRPr="00D51310">
        <w:rPr>
          <w:rFonts w:ascii="Times New Roman" w:hAnsi="Times New Roman"/>
          <w:sz w:val="24"/>
          <w:szCs w:val="24"/>
        </w:rPr>
        <w:t>will be</w:t>
      </w:r>
      <w:r w:rsidRPr="00D51310">
        <w:rPr>
          <w:rFonts w:ascii="Times New Roman" w:hAnsi="Times New Roman"/>
          <w:spacing w:val="-1"/>
          <w:sz w:val="24"/>
          <w:szCs w:val="24"/>
        </w:rPr>
        <w:t xml:space="preserve"> </w:t>
      </w:r>
      <w:r w:rsidRPr="00D51310">
        <w:rPr>
          <w:rFonts w:ascii="Times New Roman" w:hAnsi="Times New Roman"/>
          <w:spacing w:val="2"/>
          <w:sz w:val="24"/>
          <w:szCs w:val="24"/>
        </w:rPr>
        <w:t>r</w:t>
      </w:r>
      <w:r w:rsidRPr="00D51310">
        <w:rPr>
          <w:rFonts w:ascii="Times New Roman" w:hAnsi="Times New Roman"/>
          <w:spacing w:val="-1"/>
          <w:sz w:val="24"/>
          <w:szCs w:val="24"/>
        </w:rPr>
        <w:t>e</w:t>
      </w:r>
      <w:r w:rsidRPr="00D51310">
        <w:rPr>
          <w:rFonts w:ascii="Times New Roman" w:hAnsi="Times New Roman"/>
          <w:sz w:val="24"/>
          <w:szCs w:val="24"/>
        </w:rPr>
        <w:t>qui</w:t>
      </w:r>
      <w:r w:rsidRPr="00D51310">
        <w:rPr>
          <w:rFonts w:ascii="Times New Roman" w:hAnsi="Times New Roman"/>
          <w:spacing w:val="-1"/>
          <w:sz w:val="24"/>
          <w:szCs w:val="24"/>
        </w:rPr>
        <w:t>re</w:t>
      </w:r>
      <w:r w:rsidRPr="00D51310">
        <w:rPr>
          <w:rFonts w:ascii="Times New Roman" w:hAnsi="Times New Roman"/>
          <w:sz w:val="24"/>
          <w:szCs w:val="24"/>
        </w:rPr>
        <w:t>d to si</w:t>
      </w:r>
      <w:r w:rsidRPr="00D51310">
        <w:rPr>
          <w:rFonts w:ascii="Times New Roman" w:hAnsi="Times New Roman"/>
          <w:spacing w:val="-2"/>
          <w:sz w:val="24"/>
          <w:szCs w:val="24"/>
        </w:rPr>
        <w:t>g</w:t>
      </w:r>
      <w:r w:rsidRPr="00D51310">
        <w:rPr>
          <w:rFonts w:ascii="Times New Roman" w:hAnsi="Times New Roman"/>
          <w:sz w:val="24"/>
          <w:szCs w:val="24"/>
        </w:rPr>
        <w:t>n</w:t>
      </w:r>
      <w:r w:rsidRPr="00D51310">
        <w:rPr>
          <w:rFonts w:ascii="Times New Roman" w:hAnsi="Times New Roman"/>
          <w:spacing w:val="2"/>
          <w:sz w:val="24"/>
          <w:szCs w:val="24"/>
        </w:rPr>
        <w:t xml:space="preserve"> </w:t>
      </w:r>
      <w:r w:rsidRPr="00D51310">
        <w:rPr>
          <w:rFonts w:ascii="Times New Roman" w:hAnsi="Times New Roman"/>
          <w:sz w:val="24"/>
          <w:szCs w:val="24"/>
        </w:rPr>
        <w:t>a</w:t>
      </w:r>
      <w:r w:rsidRPr="00D51310">
        <w:rPr>
          <w:rFonts w:ascii="Times New Roman" w:hAnsi="Times New Roman"/>
          <w:spacing w:val="-1"/>
          <w:sz w:val="24"/>
          <w:szCs w:val="24"/>
        </w:rPr>
        <w:t xml:space="preserve"> </w:t>
      </w:r>
      <w:r w:rsidRPr="00D51310">
        <w:rPr>
          <w:rFonts w:ascii="Times New Roman" w:hAnsi="Times New Roman"/>
          <w:sz w:val="24"/>
          <w:szCs w:val="24"/>
        </w:rPr>
        <w:t>nondis</w:t>
      </w:r>
      <w:r w:rsidRPr="00D51310">
        <w:rPr>
          <w:rFonts w:ascii="Times New Roman" w:hAnsi="Times New Roman"/>
          <w:spacing w:val="-1"/>
          <w:sz w:val="24"/>
          <w:szCs w:val="24"/>
        </w:rPr>
        <w:t>c</w:t>
      </w:r>
      <w:r w:rsidRPr="00D51310">
        <w:rPr>
          <w:rFonts w:ascii="Times New Roman" w:hAnsi="Times New Roman"/>
          <w:sz w:val="24"/>
          <w:szCs w:val="24"/>
        </w:rPr>
        <w:t>losu</w:t>
      </w:r>
      <w:r w:rsidRPr="00D51310">
        <w:rPr>
          <w:rFonts w:ascii="Times New Roman" w:hAnsi="Times New Roman"/>
          <w:spacing w:val="-1"/>
          <w:sz w:val="24"/>
          <w:szCs w:val="24"/>
        </w:rPr>
        <w:t>r</w:t>
      </w:r>
      <w:r w:rsidRPr="00D51310">
        <w:rPr>
          <w:rFonts w:ascii="Times New Roman" w:hAnsi="Times New Roman"/>
          <w:sz w:val="24"/>
          <w:szCs w:val="24"/>
        </w:rPr>
        <w:t>e</w:t>
      </w:r>
      <w:r w:rsidRPr="00D51310">
        <w:rPr>
          <w:rFonts w:ascii="Times New Roman" w:hAnsi="Times New Roman"/>
          <w:spacing w:val="-1"/>
          <w:sz w:val="24"/>
          <w:szCs w:val="24"/>
        </w:rPr>
        <w:t xml:space="preserve"> </w:t>
      </w:r>
      <w:r w:rsidR="00C10166">
        <w:rPr>
          <w:rFonts w:ascii="Times New Roman" w:hAnsi="Times New Roman"/>
          <w:sz w:val="24"/>
          <w:szCs w:val="24"/>
        </w:rPr>
        <w:t>agreement</w:t>
      </w:r>
      <w:r w:rsidR="00C10166" w:rsidRPr="00D51310">
        <w:rPr>
          <w:rFonts w:ascii="Times New Roman" w:hAnsi="Times New Roman"/>
          <w:sz w:val="24"/>
          <w:szCs w:val="24"/>
        </w:rPr>
        <w:t xml:space="preserve"> </w:t>
      </w:r>
      <w:r w:rsidRPr="00D51310">
        <w:rPr>
          <w:rFonts w:ascii="Times New Roman" w:hAnsi="Times New Roman"/>
          <w:sz w:val="24"/>
          <w:szCs w:val="24"/>
        </w:rPr>
        <w:t>p</w:t>
      </w:r>
      <w:r w:rsidRPr="00D51310">
        <w:rPr>
          <w:rFonts w:ascii="Times New Roman" w:hAnsi="Times New Roman"/>
          <w:spacing w:val="-1"/>
          <w:sz w:val="24"/>
          <w:szCs w:val="24"/>
        </w:rPr>
        <w:t>r</w:t>
      </w:r>
      <w:r w:rsidRPr="00D51310">
        <w:rPr>
          <w:rFonts w:ascii="Times New Roman" w:hAnsi="Times New Roman"/>
          <w:sz w:val="24"/>
          <w:szCs w:val="24"/>
        </w:rPr>
        <w:t>i</w:t>
      </w:r>
      <w:r w:rsidRPr="00D51310">
        <w:rPr>
          <w:rFonts w:ascii="Times New Roman" w:hAnsi="Times New Roman"/>
          <w:spacing w:val="2"/>
          <w:sz w:val="24"/>
          <w:szCs w:val="24"/>
        </w:rPr>
        <w:t>o</w:t>
      </w:r>
      <w:r w:rsidRPr="00D51310">
        <w:rPr>
          <w:rFonts w:ascii="Times New Roman" w:hAnsi="Times New Roman"/>
          <w:sz w:val="24"/>
          <w:szCs w:val="24"/>
        </w:rPr>
        <w:t>r</w:t>
      </w:r>
      <w:r w:rsidRPr="00D51310">
        <w:rPr>
          <w:rFonts w:ascii="Times New Roman" w:hAnsi="Times New Roman"/>
          <w:spacing w:val="-1"/>
          <w:sz w:val="24"/>
          <w:szCs w:val="24"/>
        </w:rPr>
        <w:t xml:space="preserve"> </w:t>
      </w:r>
      <w:r w:rsidRPr="00D51310">
        <w:rPr>
          <w:rFonts w:ascii="Times New Roman" w:hAnsi="Times New Roman"/>
          <w:sz w:val="24"/>
          <w:szCs w:val="24"/>
        </w:rPr>
        <w:t xml:space="preserve">to </w:t>
      </w:r>
      <w:r w:rsidRPr="00D51310">
        <w:rPr>
          <w:rFonts w:ascii="Times New Roman" w:hAnsi="Times New Roman"/>
          <w:spacing w:val="-1"/>
          <w:sz w:val="24"/>
          <w:szCs w:val="24"/>
        </w:rPr>
        <w:t>re</w:t>
      </w:r>
      <w:r w:rsidRPr="00D51310">
        <w:rPr>
          <w:rFonts w:ascii="Times New Roman" w:hAnsi="Times New Roman"/>
          <w:spacing w:val="1"/>
          <w:sz w:val="24"/>
          <w:szCs w:val="24"/>
        </w:rPr>
        <w:t>c</w:t>
      </w:r>
      <w:r w:rsidRPr="00D51310">
        <w:rPr>
          <w:rFonts w:ascii="Times New Roman" w:hAnsi="Times New Roman"/>
          <w:spacing w:val="-1"/>
          <w:sz w:val="24"/>
          <w:szCs w:val="24"/>
        </w:rPr>
        <w:t>e</w:t>
      </w:r>
      <w:r w:rsidRPr="00D51310">
        <w:rPr>
          <w:rFonts w:ascii="Times New Roman" w:hAnsi="Times New Roman"/>
          <w:sz w:val="24"/>
          <w:szCs w:val="24"/>
        </w:rPr>
        <w:t>ipt of</w:t>
      </w:r>
      <w:r w:rsidRPr="00D51310">
        <w:rPr>
          <w:rFonts w:ascii="Times New Roman" w:hAnsi="Times New Roman"/>
          <w:spacing w:val="-1"/>
          <w:sz w:val="24"/>
          <w:szCs w:val="24"/>
        </w:rPr>
        <w:t xml:space="preserve"> a</w:t>
      </w:r>
      <w:r w:rsidRPr="00D51310">
        <w:rPr>
          <w:rFonts w:ascii="Times New Roman" w:hAnsi="Times New Roman"/>
          <w:spacing w:val="5"/>
          <w:sz w:val="24"/>
          <w:szCs w:val="24"/>
        </w:rPr>
        <w:t>n</w:t>
      </w:r>
      <w:r w:rsidRPr="00D51310">
        <w:rPr>
          <w:rFonts w:ascii="Times New Roman" w:hAnsi="Times New Roman"/>
          <w:sz w:val="24"/>
          <w:szCs w:val="24"/>
        </w:rPr>
        <w:t>y</w:t>
      </w:r>
      <w:r w:rsidRPr="00D51310">
        <w:rPr>
          <w:rFonts w:ascii="Times New Roman" w:hAnsi="Times New Roman"/>
          <w:spacing w:val="-5"/>
          <w:sz w:val="24"/>
          <w:szCs w:val="24"/>
        </w:rPr>
        <w:t xml:space="preserve"> white paper or </w:t>
      </w:r>
      <w:r w:rsidRPr="00D51310">
        <w:rPr>
          <w:rFonts w:ascii="Times New Roman" w:hAnsi="Times New Roman"/>
          <w:sz w:val="24"/>
          <w:szCs w:val="24"/>
        </w:rPr>
        <w:t>p</w:t>
      </w:r>
      <w:r w:rsidRPr="00D51310">
        <w:rPr>
          <w:rFonts w:ascii="Times New Roman" w:hAnsi="Times New Roman"/>
          <w:spacing w:val="-1"/>
          <w:sz w:val="24"/>
          <w:szCs w:val="24"/>
        </w:rPr>
        <w:t>r</w:t>
      </w:r>
      <w:r w:rsidRPr="00D51310">
        <w:rPr>
          <w:rFonts w:ascii="Times New Roman" w:hAnsi="Times New Roman"/>
          <w:sz w:val="24"/>
          <w:szCs w:val="24"/>
        </w:rPr>
        <w:t>opo</w:t>
      </w:r>
      <w:r w:rsidRPr="00D51310">
        <w:rPr>
          <w:rFonts w:ascii="Times New Roman" w:hAnsi="Times New Roman"/>
          <w:spacing w:val="3"/>
          <w:sz w:val="24"/>
          <w:szCs w:val="24"/>
        </w:rPr>
        <w:t>s</w:t>
      </w:r>
      <w:r w:rsidRPr="00D51310">
        <w:rPr>
          <w:rFonts w:ascii="Times New Roman" w:hAnsi="Times New Roman"/>
          <w:spacing w:val="-1"/>
          <w:sz w:val="24"/>
          <w:szCs w:val="24"/>
        </w:rPr>
        <w:t>a</w:t>
      </w:r>
      <w:r w:rsidRPr="00D51310">
        <w:rPr>
          <w:rFonts w:ascii="Times New Roman" w:hAnsi="Times New Roman"/>
          <w:sz w:val="24"/>
          <w:szCs w:val="24"/>
        </w:rPr>
        <w:t>l submissions.</w:t>
      </w:r>
    </w:p>
    <w:p w:rsidR="005A0D12" w:rsidRDefault="005A0D12" w:rsidP="005A0D12">
      <w:pPr>
        <w:widowControl w:val="0"/>
        <w:spacing w:after="0" w:line="240" w:lineRule="auto"/>
        <w:ind w:left="629"/>
        <w:rPr>
          <w:rFonts w:ascii="Times New Roman" w:hAnsi="Times New Roman"/>
          <w:sz w:val="24"/>
          <w:szCs w:val="24"/>
        </w:rPr>
      </w:pPr>
    </w:p>
    <w:p w:rsidR="00B51C02" w:rsidRPr="001E73D1" w:rsidRDefault="007C426D" w:rsidP="005A0D12">
      <w:pPr>
        <w:ind w:left="180"/>
        <w:rPr>
          <w:rFonts w:ascii="Times New Roman" w:hAnsi="Times New Roman"/>
          <w:b/>
          <w:sz w:val="24"/>
          <w:szCs w:val="24"/>
        </w:rPr>
      </w:pPr>
      <w:r>
        <w:rPr>
          <w:rFonts w:ascii="Times New Roman" w:hAnsi="Times New Roman"/>
          <w:b/>
          <w:sz w:val="24"/>
          <w:szCs w:val="24"/>
        </w:rPr>
        <w:t>5</w:t>
      </w:r>
      <w:r w:rsidR="005A0D12" w:rsidRPr="001E73D1">
        <w:rPr>
          <w:rFonts w:ascii="Times New Roman" w:hAnsi="Times New Roman"/>
          <w:b/>
          <w:sz w:val="24"/>
          <w:szCs w:val="24"/>
        </w:rPr>
        <w:t xml:space="preserve">.  </w:t>
      </w:r>
      <w:bookmarkStart w:id="58" w:name="_Hlk493667579"/>
      <w:r w:rsidR="005A0D12" w:rsidRPr="001E73D1">
        <w:rPr>
          <w:rFonts w:ascii="Times New Roman" w:hAnsi="Times New Roman"/>
          <w:b/>
          <w:sz w:val="24"/>
          <w:szCs w:val="24"/>
        </w:rPr>
        <w:t xml:space="preserve">General Information Regarding the Review and Selection Process </w:t>
      </w:r>
      <w:bookmarkEnd w:id="58"/>
      <w:r w:rsidR="005A0D12" w:rsidRPr="001E73D1">
        <w:rPr>
          <w:rFonts w:ascii="Times New Roman" w:hAnsi="Times New Roman"/>
          <w:b/>
          <w:sz w:val="24"/>
          <w:szCs w:val="24"/>
        </w:rPr>
        <w:t xml:space="preserve"> </w:t>
      </w:r>
    </w:p>
    <w:p w:rsidR="00C375DC" w:rsidRPr="00C375DC" w:rsidRDefault="00C375DC" w:rsidP="00D12185">
      <w:pPr>
        <w:spacing w:before="100" w:beforeAutospacing="1" w:after="100" w:afterAutospacing="1" w:line="240" w:lineRule="auto"/>
        <w:ind w:left="180" w:right="259"/>
        <w:contextualSpacing/>
        <w:rPr>
          <w:rFonts w:ascii="Times New Roman" w:eastAsia="Calibri" w:hAnsi="Times New Roman"/>
          <w:sz w:val="24"/>
          <w:szCs w:val="24"/>
        </w:rPr>
      </w:pPr>
      <w:r w:rsidRPr="00C375DC">
        <w:rPr>
          <w:rFonts w:ascii="Times New Roman" w:eastAsia="Calibri" w:hAnsi="Times New Roman"/>
          <w:sz w:val="24"/>
          <w:szCs w:val="24"/>
        </w:rPr>
        <w:t xml:space="preserve">In accordance with Office of Management and Budget (OMB) guidance in parts 180 and 200 of Title 2, CFR, </w:t>
      </w:r>
      <w:r w:rsidR="00C10166">
        <w:rPr>
          <w:rFonts w:ascii="Times New Roman" w:eastAsia="Calibri" w:hAnsi="Times New Roman"/>
          <w:sz w:val="24"/>
          <w:szCs w:val="24"/>
        </w:rPr>
        <w:t>it is</w:t>
      </w:r>
      <w:r w:rsidRPr="00C375DC">
        <w:rPr>
          <w:rFonts w:ascii="Times New Roman" w:eastAsia="Calibri" w:hAnsi="Times New Roman"/>
          <w:sz w:val="24"/>
          <w:szCs w:val="24"/>
        </w:rPr>
        <w:t xml:space="preserve"> DoD policy that DoD Components must report and use </w:t>
      </w:r>
      <w:r w:rsidRPr="00C375DC">
        <w:rPr>
          <w:rFonts w:ascii="Times New Roman" w:eastAsia="Calibri" w:hAnsi="Times New Roman"/>
          <w:sz w:val="24"/>
          <w:szCs w:val="24"/>
        </w:rPr>
        <w:lastRenderedPageBreak/>
        <w:t>integrity and performance information in the Federal Awardee Performance and Integrity Information System (FAPIIS), or any successor system designated by OMB, concerning grants, cooperative agreements, and TIAs as follows:</w:t>
      </w:r>
    </w:p>
    <w:p w:rsidR="00C375DC" w:rsidRPr="00C375DC" w:rsidRDefault="00C375DC" w:rsidP="00D12185">
      <w:pPr>
        <w:spacing w:before="100" w:beforeAutospacing="1" w:after="100" w:afterAutospacing="1" w:line="240" w:lineRule="auto"/>
        <w:ind w:left="180" w:right="259" w:hanging="720"/>
        <w:contextualSpacing/>
        <w:rPr>
          <w:rFonts w:ascii="Times New Roman" w:eastAsia="Calibri" w:hAnsi="Times New Roman"/>
          <w:sz w:val="24"/>
          <w:szCs w:val="24"/>
        </w:rPr>
      </w:pPr>
    </w:p>
    <w:p w:rsidR="00C375DC" w:rsidRPr="00C375DC" w:rsidRDefault="00C375DC" w:rsidP="00B51C02">
      <w:pPr>
        <w:spacing w:before="100" w:beforeAutospacing="1" w:after="100" w:afterAutospacing="1" w:line="240" w:lineRule="auto"/>
        <w:ind w:left="180" w:right="259"/>
        <w:contextualSpacing/>
        <w:rPr>
          <w:rFonts w:ascii="Times New Roman" w:eastAsia="Calibri" w:hAnsi="Times New Roman"/>
          <w:sz w:val="24"/>
          <w:szCs w:val="24"/>
        </w:rPr>
      </w:pPr>
      <w:r w:rsidRPr="00C375DC">
        <w:rPr>
          <w:rFonts w:ascii="Times New Roman" w:eastAsia="Calibri" w:hAnsi="Times New Roman"/>
          <w:sz w:val="24"/>
          <w:szCs w:val="24"/>
        </w:rPr>
        <w:t xml:space="preserve">If the total Federal share will be greater than the simplified acquisition threshold on and Federal award under a notice of funding </w:t>
      </w:r>
      <w:r w:rsidR="00B51C02" w:rsidRPr="00C375DC">
        <w:rPr>
          <w:rFonts w:ascii="Times New Roman" w:eastAsia="Calibri" w:hAnsi="Times New Roman"/>
          <w:sz w:val="24"/>
          <w:szCs w:val="24"/>
        </w:rPr>
        <w:t>opportunity,</w:t>
      </w:r>
      <w:r w:rsidRPr="00C375DC">
        <w:rPr>
          <w:rFonts w:ascii="Times New Roman" w:eastAsia="Calibri" w:hAnsi="Times New Roman"/>
          <w:sz w:val="24"/>
          <w:szCs w:val="24"/>
        </w:rPr>
        <w:t xml:space="preserve"> (see 2 CFR 200.88 Simplified Acquisition Threshold):</w:t>
      </w:r>
    </w:p>
    <w:p w:rsidR="00C375DC" w:rsidRPr="00C375DC" w:rsidRDefault="00C375DC" w:rsidP="00C375DC">
      <w:pPr>
        <w:spacing w:before="100" w:beforeAutospacing="1" w:after="100" w:afterAutospacing="1" w:line="240" w:lineRule="auto"/>
        <w:ind w:left="540" w:right="259" w:hanging="720"/>
        <w:contextualSpacing/>
        <w:rPr>
          <w:rFonts w:ascii="Times New Roman" w:eastAsia="Calibri" w:hAnsi="Times New Roman"/>
          <w:sz w:val="24"/>
          <w:szCs w:val="24"/>
        </w:rPr>
      </w:pPr>
    </w:p>
    <w:p w:rsidR="00C375DC" w:rsidRPr="00C375DC" w:rsidRDefault="00AF57F9" w:rsidP="00400131">
      <w:pPr>
        <w:spacing w:before="100" w:beforeAutospacing="1" w:after="100" w:afterAutospacing="1" w:line="240" w:lineRule="auto"/>
        <w:ind w:left="720" w:right="259"/>
        <w:contextualSpacing/>
        <w:rPr>
          <w:rFonts w:ascii="Times New Roman" w:eastAsia="Calibri" w:hAnsi="Times New Roman"/>
          <w:sz w:val="24"/>
          <w:szCs w:val="24"/>
        </w:rPr>
      </w:pPr>
      <w:r>
        <w:rPr>
          <w:rFonts w:ascii="Times New Roman" w:eastAsia="Calibri" w:hAnsi="Times New Roman"/>
          <w:sz w:val="24"/>
          <w:szCs w:val="24"/>
        </w:rPr>
        <w:t>a</w:t>
      </w:r>
      <w:r w:rsidR="00DB33D2">
        <w:rPr>
          <w:rFonts w:ascii="Times New Roman" w:eastAsia="Calibri" w:hAnsi="Times New Roman"/>
          <w:sz w:val="24"/>
          <w:szCs w:val="24"/>
        </w:rPr>
        <w:t>.</w:t>
      </w:r>
      <w:r w:rsidR="00C375DC" w:rsidRPr="00C375DC">
        <w:rPr>
          <w:rFonts w:ascii="Times New Roman" w:eastAsia="Calibri" w:hAnsi="Times New Roman"/>
          <w:sz w:val="24"/>
          <w:szCs w:val="24"/>
        </w:rPr>
        <w:t xml:space="preserve"> The Federal awarding agency, prior to making a Federal award with a total amount of Federal share greater than the simplified acquisition threshold, will review and consider any information about the applicant that is in the designated integrity and performance system accessible through SAM (currently FAPIIS)</w:t>
      </w:r>
      <w:r w:rsidR="00952B0F">
        <w:rPr>
          <w:rFonts w:ascii="Times New Roman" w:eastAsia="Calibri" w:hAnsi="Times New Roman"/>
          <w:sz w:val="24"/>
          <w:szCs w:val="24"/>
        </w:rPr>
        <w:t xml:space="preserve"> </w:t>
      </w:r>
      <w:r w:rsidR="00C375DC" w:rsidRPr="00C375DC">
        <w:rPr>
          <w:rFonts w:ascii="Times New Roman" w:eastAsia="Calibri" w:hAnsi="Times New Roman"/>
          <w:sz w:val="24"/>
          <w:szCs w:val="24"/>
        </w:rPr>
        <w:t>(see 41 U.S.C. 2313);</w:t>
      </w:r>
    </w:p>
    <w:p w:rsidR="00C375DC" w:rsidRPr="00C375DC" w:rsidRDefault="00C375DC" w:rsidP="00400131">
      <w:pPr>
        <w:spacing w:before="100" w:beforeAutospacing="1" w:after="100" w:afterAutospacing="1" w:line="240" w:lineRule="auto"/>
        <w:ind w:left="720" w:right="259"/>
        <w:contextualSpacing/>
        <w:rPr>
          <w:rFonts w:ascii="Times New Roman" w:eastAsia="Calibri" w:hAnsi="Times New Roman"/>
          <w:sz w:val="24"/>
          <w:szCs w:val="24"/>
        </w:rPr>
      </w:pPr>
    </w:p>
    <w:p w:rsidR="00C375DC" w:rsidRPr="00C375DC" w:rsidRDefault="00AF57F9" w:rsidP="00400131">
      <w:pPr>
        <w:spacing w:before="100" w:beforeAutospacing="1" w:after="100" w:afterAutospacing="1" w:line="240" w:lineRule="auto"/>
        <w:ind w:left="720" w:right="259"/>
        <w:contextualSpacing/>
        <w:rPr>
          <w:rFonts w:ascii="Times New Roman" w:eastAsia="Calibri" w:hAnsi="Times New Roman"/>
          <w:sz w:val="24"/>
          <w:szCs w:val="24"/>
        </w:rPr>
      </w:pPr>
      <w:r>
        <w:rPr>
          <w:rFonts w:ascii="Times New Roman" w:eastAsia="Calibri" w:hAnsi="Times New Roman"/>
          <w:sz w:val="24"/>
          <w:szCs w:val="24"/>
        </w:rPr>
        <w:t>b</w:t>
      </w:r>
      <w:r w:rsidR="00DB33D2">
        <w:rPr>
          <w:rFonts w:ascii="Times New Roman" w:eastAsia="Calibri" w:hAnsi="Times New Roman"/>
          <w:sz w:val="24"/>
          <w:szCs w:val="24"/>
        </w:rPr>
        <w:t>.</w:t>
      </w:r>
      <w:r w:rsidR="00C375DC" w:rsidRPr="00C375DC">
        <w:rPr>
          <w:rFonts w:ascii="Times New Roman" w:eastAsia="Calibri" w:hAnsi="Times New Roman"/>
          <w:sz w:val="24"/>
          <w:szCs w:val="24"/>
        </w:rPr>
        <w:t xml:space="preserve">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C375DC" w:rsidRPr="00C375DC" w:rsidRDefault="00C375DC" w:rsidP="00400131">
      <w:pPr>
        <w:spacing w:before="100" w:beforeAutospacing="1" w:after="100" w:afterAutospacing="1" w:line="240" w:lineRule="auto"/>
        <w:ind w:left="720" w:right="259"/>
        <w:contextualSpacing/>
        <w:rPr>
          <w:rFonts w:ascii="Times New Roman" w:eastAsia="Calibri" w:hAnsi="Times New Roman"/>
          <w:sz w:val="24"/>
          <w:szCs w:val="24"/>
        </w:rPr>
      </w:pPr>
    </w:p>
    <w:p w:rsidR="00C375DC" w:rsidRDefault="00AF57F9" w:rsidP="00400131">
      <w:pPr>
        <w:spacing w:before="100" w:beforeAutospacing="1" w:after="100" w:afterAutospacing="1" w:line="240" w:lineRule="auto"/>
        <w:ind w:left="720" w:right="259"/>
        <w:contextualSpacing/>
        <w:rPr>
          <w:rFonts w:ascii="Times New Roman" w:eastAsia="Calibri" w:hAnsi="Times New Roman"/>
          <w:sz w:val="24"/>
          <w:szCs w:val="24"/>
        </w:rPr>
      </w:pPr>
      <w:r>
        <w:rPr>
          <w:rFonts w:ascii="Times New Roman" w:eastAsia="Calibri" w:hAnsi="Times New Roman"/>
          <w:sz w:val="24"/>
          <w:szCs w:val="24"/>
        </w:rPr>
        <w:t>c</w:t>
      </w:r>
      <w:r w:rsidR="00DB33D2">
        <w:rPr>
          <w:rFonts w:ascii="Times New Roman" w:eastAsia="Calibri" w:hAnsi="Times New Roman"/>
          <w:sz w:val="24"/>
          <w:szCs w:val="24"/>
        </w:rPr>
        <w:t>.</w:t>
      </w:r>
      <w:r w:rsidR="00C375DC" w:rsidRPr="00C375DC">
        <w:rPr>
          <w:rFonts w:ascii="Times New Roman" w:eastAsia="Calibri" w:hAnsi="Times New Roman"/>
          <w:sz w:val="24"/>
          <w:szCs w:val="24"/>
        </w:rPr>
        <w:t xml:space="preserve">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w:t>
      </w:r>
    </w:p>
    <w:p w:rsidR="00A94D9F" w:rsidRDefault="00A94D9F" w:rsidP="00400131">
      <w:pPr>
        <w:spacing w:before="100" w:beforeAutospacing="1" w:after="100" w:afterAutospacing="1" w:line="240" w:lineRule="auto"/>
        <w:ind w:left="720" w:right="259"/>
        <w:contextualSpacing/>
        <w:rPr>
          <w:rFonts w:ascii="Times New Roman" w:eastAsia="Calibri" w:hAnsi="Times New Roman"/>
          <w:sz w:val="24"/>
          <w:szCs w:val="24"/>
        </w:rPr>
      </w:pPr>
    </w:p>
    <w:p w:rsidR="00F55E83" w:rsidRDefault="00F55E83" w:rsidP="00400131">
      <w:pPr>
        <w:widowControl w:val="0"/>
        <w:autoSpaceDE w:val="0"/>
        <w:autoSpaceDN w:val="0"/>
        <w:adjustRightInd w:val="0"/>
        <w:spacing w:after="0" w:line="271" w:lineRule="exact"/>
        <w:ind w:left="90" w:right="-20"/>
        <w:rPr>
          <w:rFonts w:ascii="Times New Roman" w:hAnsi="Times New Roman"/>
          <w:b/>
          <w:bCs/>
          <w:color w:val="000000"/>
          <w:position w:val="-1"/>
          <w:sz w:val="24"/>
          <w:szCs w:val="24"/>
        </w:rPr>
      </w:pPr>
      <w:bookmarkStart w:id="59" w:name="VI"/>
      <w:bookmarkStart w:id="60" w:name="_Hlk450047365"/>
      <w:bookmarkEnd w:id="59"/>
    </w:p>
    <w:p w:rsidR="00F55E83" w:rsidRDefault="00F55E83" w:rsidP="00400131">
      <w:pPr>
        <w:widowControl w:val="0"/>
        <w:autoSpaceDE w:val="0"/>
        <w:autoSpaceDN w:val="0"/>
        <w:adjustRightInd w:val="0"/>
        <w:spacing w:after="0" w:line="271" w:lineRule="exact"/>
        <w:ind w:left="90" w:right="-20"/>
        <w:rPr>
          <w:rFonts w:ascii="Times New Roman" w:hAnsi="Times New Roman"/>
          <w:b/>
          <w:bCs/>
          <w:color w:val="000000"/>
          <w:position w:val="-1"/>
          <w:sz w:val="24"/>
          <w:szCs w:val="24"/>
        </w:rPr>
      </w:pPr>
    </w:p>
    <w:p w:rsidR="00FF7175" w:rsidRPr="00D8223D" w:rsidRDefault="003070FA" w:rsidP="00400131">
      <w:pPr>
        <w:widowControl w:val="0"/>
        <w:autoSpaceDE w:val="0"/>
        <w:autoSpaceDN w:val="0"/>
        <w:adjustRightInd w:val="0"/>
        <w:spacing w:after="0" w:line="271" w:lineRule="exact"/>
        <w:ind w:left="90" w:right="-20"/>
        <w:rPr>
          <w:rFonts w:ascii="Times New Roman" w:hAnsi="Times New Roman"/>
          <w:color w:val="000000"/>
          <w:sz w:val="24"/>
          <w:szCs w:val="24"/>
        </w:rPr>
      </w:pPr>
      <w:r>
        <w:rPr>
          <w:rFonts w:ascii="Times New Roman" w:hAnsi="Times New Roman"/>
          <w:b/>
          <w:bCs/>
          <w:color w:val="000000"/>
          <w:position w:val="-1"/>
          <w:sz w:val="24"/>
          <w:szCs w:val="24"/>
        </w:rPr>
        <w:t>F</w:t>
      </w:r>
      <w:r w:rsidR="00E37A11">
        <w:rPr>
          <w:rFonts w:ascii="Times New Roman" w:hAnsi="Times New Roman"/>
          <w:b/>
          <w:bCs/>
          <w:color w:val="000000"/>
          <w:position w:val="-1"/>
          <w:sz w:val="24"/>
          <w:szCs w:val="24"/>
        </w:rPr>
        <w:t xml:space="preserve">.  </w:t>
      </w:r>
      <w:bookmarkStart w:id="61" w:name="_Hlk492992742"/>
      <w:r w:rsidR="003A62BD">
        <w:rPr>
          <w:rFonts w:ascii="Times New Roman" w:hAnsi="Times New Roman"/>
          <w:b/>
          <w:bCs/>
          <w:color w:val="000000"/>
          <w:position w:val="-1"/>
          <w:sz w:val="24"/>
          <w:szCs w:val="24"/>
          <w:u w:val="single"/>
        </w:rPr>
        <w:t>FEDERAL A</w:t>
      </w:r>
      <w:r w:rsidR="00FF7175" w:rsidRPr="00D8223D">
        <w:rPr>
          <w:rFonts w:ascii="Times New Roman" w:hAnsi="Times New Roman"/>
          <w:b/>
          <w:bCs/>
          <w:color w:val="000000"/>
          <w:position w:val="-1"/>
          <w:sz w:val="24"/>
          <w:szCs w:val="24"/>
          <w:u w:val="single"/>
        </w:rPr>
        <w:t>WARD A</w:t>
      </w:r>
      <w:r w:rsidR="00FF7175" w:rsidRPr="00D8223D">
        <w:rPr>
          <w:rFonts w:ascii="Times New Roman" w:hAnsi="Times New Roman"/>
          <w:b/>
          <w:bCs/>
          <w:color w:val="000000"/>
          <w:spacing w:val="2"/>
          <w:position w:val="-1"/>
          <w:sz w:val="24"/>
          <w:szCs w:val="24"/>
          <w:u w:val="single"/>
        </w:rPr>
        <w:t>D</w:t>
      </w:r>
      <w:r w:rsidR="00FF7175" w:rsidRPr="00D8223D">
        <w:rPr>
          <w:rFonts w:ascii="Times New Roman" w:hAnsi="Times New Roman"/>
          <w:b/>
          <w:bCs/>
          <w:color w:val="000000"/>
          <w:spacing w:val="-1"/>
          <w:position w:val="-1"/>
          <w:sz w:val="24"/>
          <w:szCs w:val="24"/>
          <w:u w:val="single"/>
        </w:rPr>
        <w:t>M</w:t>
      </w:r>
      <w:r w:rsidR="00FF7175" w:rsidRPr="00D8223D">
        <w:rPr>
          <w:rFonts w:ascii="Times New Roman" w:hAnsi="Times New Roman"/>
          <w:b/>
          <w:bCs/>
          <w:color w:val="000000"/>
          <w:position w:val="-1"/>
          <w:sz w:val="24"/>
          <w:szCs w:val="24"/>
          <w:u w:val="single"/>
        </w:rPr>
        <w:t>IN</w:t>
      </w:r>
      <w:r w:rsidR="00FF7175" w:rsidRPr="00D8223D">
        <w:rPr>
          <w:rFonts w:ascii="Times New Roman" w:hAnsi="Times New Roman"/>
          <w:b/>
          <w:bCs/>
          <w:color w:val="000000"/>
          <w:spacing w:val="3"/>
          <w:position w:val="-1"/>
          <w:sz w:val="24"/>
          <w:szCs w:val="24"/>
          <w:u w:val="single"/>
        </w:rPr>
        <w:t>I</w:t>
      </w:r>
      <w:r w:rsidR="00FF7175" w:rsidRPr="00D8223D">
        <w:rPr>
          <w:rFonts w:ascii="Times New Roman" w:hAnsi="Times New Roman"/>
          <w:b/>
          <w:bCs/>
          <w:color w:val="000000"/>
          <w:spacing w:val="1"/>
          <w:position w:val="-1"/>
          <w:sz w:val="24"/>
          <w:szCs w:val="24"/>
          <w:u w:val="single"/>
        </w:rPr>
        <w:t>ST</w:t>
      </w:r>
      <w:r w:rsidR="00FF7175" w:rsidRPr="00D8223D">
        <w:rPr>
          <w:rFonts w:ascii="Times New Roman" w:hAnsi="Times New Roman"/>
          <w:b/>
          <w:bCs/>
          <w:color w:val="000000"/>
          <w:position w:val="-1"/>
          <w:sz w:val="24"/>
          <w:szCs w:val="24"/>
          <w:u w:val="single"/>
        </w:rPr>
        <w:t>RA</w:t>
      </w:r>
      <w:r w:rsidR="00FF7175" w:rsidRPr="00D8223D">
        <w:rPr>
          <w:rFonts w:ascii="Times New Roman" w:hAnsi="Times New Roman"/>
          <w:b/>
          <w:bCs/>
          <w:color w:val="000000"/>
          <w:spacing w:val="1"/>
          <w:position w:val="-1"/>
          <w:sz w:val="24"/>
          <w:szCs w:val="24"/>
          <w:u w:val="single"/>
        </w:rPr>
        <w:t>T</w:t>
      </w:r>
      <w:r w:rsidR="00FF7175" w:rsidRPr="00D8223D">
        <w:rPr>
          <w:rFonts w:ascii="Times New Roman" w:hAnsi="Times New Roman"/>
          <w:b/>
          <w:bCs/>
          <w:color w:val="000000"/>
          <w:position w:val="-1"/>
          <w:sz w:val="24"/>
          <w:szCs w:val="24"/>
          <w:u w:val="single"/>
        </w:rPr>
        <w:t>ION IN</w:t>
      </w:r>
      <w:r w:rsidR="00FF7175" w:rsidRPr="00D8223D">
        <w:rPr>
          <w:rFonts w:ascii="Times New Roman" w:hAnsi="Times New Roman"/>
          <w:b/>
          <w:bCs/>
          <w:color w:val="000000"/>
          <w:spacing w:val="-3"/>
          <w:position w:val="-1"/>
          <w:sz w:val="24"/>
          <w:szCs w:val="24"/>
          <w:u w:val="single"/>
        </w:rPr>
        <w:t>F</w:t>
      </w:r>
      <w:r w:rsidR="00FF7175" w:rsidRPr="00D8223D">
        <w:rPr>
          <w:rFonts w:ascii="Times New Roman" w:hAnsi="Times New Roman"/>
          <w:b/>
          <w:bCs/>
          <w:color w:val="000000"/>
          <w:position w:val="-1"/>
          <w:sz w:val="24"/>
          <w:szCs w:val="24"/>
          <w:u w:val="single"/>
        </w:rPr>
        <w:t>OR</w:t>
      </w:r>
      <w:r w:rsidR="00FF7175" w:rsidRPr="00D8223D">
        <w:rPr>
          <w:rFonts w:ascii="Times New Roman" w:hAnsi="Times New Roman"/>
          <w:b/>
          <w:bCs/>
          <w:color w:val="000000"/>
          <w:spacing w:val="1"/>
          <w:position w:val="-1"/>
          <w:sz w:val="24"/>
          <w:szCs w:val="24"/>
          <w:u w:val="single"/>
        </w:rPr>
        <w:t>M</w:t>
      </w:r>
      <w:r w:rsidR="00FF7175" w:rsidRPr="00D8223D">
        <w:rPr>
          <w:rFonts w:ascii="Times New Roman" w:hAnsi="Times New Roman"/>
          <w:b/>
          <w:bCs/>
          <w:color w:val="000000"/>
          <w:position w:val="-1"/>
          <w:sz w:val="24"/>
          <w:szCs w:val="24"/>
          <w:u w:val="single"/>
        </w:rPr>
        <w:t>A</w:t>
      </w:r>
      <w:r w:rsidR="00FF7175" w:rsidRPr="00D8223D">
        <w:rPr>
          <w:rFonts w:ascii="Times New Roman" w:hAnsi="Times New Roman"/>
          <w:b/>
          <w:bCs/>
          <w:color w:val="000000"/>
          <w:spacing w:val="1"/>
          <w:position w:val="-1"/>
          <w:sz w:val="24"/>
          <w:szCs w:val="24"/>
          <w:u w:val="single"/>
        </w:rPr>
        <w:t>T</w:t>
      </w:r>
      <w:r w:rsidR="00FF7175" w:rsidRPr="00D8223D">
        <w:rPr>
          <w:rFonts w:ascii="Times New Roman" w:hAnsi="Times New Roman"/>
          <w:b/>
          <w:bCs/>
          <w:color w:val="000000"/>
          <w:position w:val="-1"/>
          <w:sz w:val="24"/>
          <w:szCs w:val="24"/>
          <w:u w:val="single"/>
        </w:rPr>
        <w:t>ION</w:t>
      </w:r>
      <w:bookmarkEnd w:id="60"/>
      <w:bookmarkEnd w:id="61"/>
    </w:p>
    <w:p w:rsidR="00FF7175" w:rsidRPr="00B84F12" w:rsidRDefault="00FF7175" w:rsidP="00400131">
      <w:pPr>
        <w:widowControl w:val="0"/>
        <w:autoSpaceDE w:val="0"/>
        <w:autoSpaceDN w:val="0"/>
        <w:adjustRightInd w:val="0"/>
        <w:spacing w:before="7" w:after="0" w:line="240" w:lineRule="exact"/>
        <w:ind w:left="450"/>
        <w:rPr>
          <w:rFonts w:ascii="Times New Roman" w:hAnsi="Times New Roman"/>
          <w:sz w:val="24"/>
          <w:szCs w:val="24"/>
        </w:rPr>
      </w:pPr>
    </w:p>
    <w:p w:rsidR="003074AB" w:rsidRPr="003074AB" w:rsidRDefault="003074AB" w:rsidP="003549DB">
      <w:pPr>
        <w:widowControl w:val="0"/>
        <w:spacing w:after="0" w:line="240" w:lineRule="auto"/>
        <w:ind w:left="90" w:right="180"/>
        <w:rPr>
          <w:rFonts w:ascii="Times New Roman" w:hAnsi="Times New Roman"/>
          <w:b/>
          <w:sz w:val="24"/>
          <w:szCs w:val="24"/>
        </w:rPr>
      </w:pPr>
      <w:r>
        <w:rPr>
          <w:rFonts w:ascii="Times New Roman" w:hAnsi="Times New Roman"/>
          <w:b/>
          <w:sz w:val="24"/>
          <w:szCs w:val="24"/>
        </w:rPr>
        <w:lastRenderedPageBreak/>
        <w:t>1</w:t>
      </w:r>
      <w:r w:rsidRPr="003074AB">
        <w:rPr>
          <w:rFonts w:ascii="Times New Roman" w:hAnsi="Times New Roman"/>
          <w:b/>
          <w:sz w:val="24"/>
          <w:szCs w:val="24"/>
        </w:rPr>
        <w:t xml:space="preserve">.  </w:t>
      </w:r>
      <w:bookmarkStart w:id="62" w:name="_Hlk497576754"/>
      <w:r w:rsidRPr="003074AB">
        <w:rPr>
          <w:rFonts w:ascii="Times New Roman" w:hAnsi="Times New Roman"/>
          <w:b/>
          <w:bCs/>
          <w:sz w:val="24"/>
          <w:szCs w:val="24"/>
        </w:rPr>
        <w:t>Unique Entity Identifier and System for Award Management (SAM)</w:t>
      </w:r>
      <w:bookmarkEnd w:id="62"/>
      <w:r w:rsidR="007B7C44">
        <w:rPr>
          <w:rFonts w:ascii="Times New Roman" w:hAnsi="Times New Roman"/>
          <w:b/>
          <w:bCs/>
          <w:sz w:val="24"/>
          <w:szCs w:val="24"/>
        </w:rPr>
        <w:t xml:space="preserve"> </w:t>
      </w:r>
    </w:p>
    <w:p w:rsidR="003074AB" w:rsidRPr="003074AB" w:rsidRDefault="003074AB" w:rsidP="003549DB">
      <w:pPr>
        <w:widowControl w:val="0"/>
        <w:spacing w:after="0" w:line="240" w:lineRule="auto"/>
        <w:ind w:left="90" w:right="180"/>
        <w:rPr>
          <w:rFonts w:ascii="Times New Roman" w:hAnsi="Times New Roman"/>
          <w:b/>
          <w:sz w:val="24"/>
          <w:szCs w:val="24"/>
        </w:rPr>
      </w:pPr>
    </w:p>
    <w:p w:rsidR="003074AB" w:rsidRPr="00E37A11" w:rsidRDefault="003074AB" w:rsidP="003549DB">
      <w:pPr>
        <w:widowControl w:val="0"/>
        <w:spacing w:after="0" w:line="240" w:lineRule="auto"/>
        <w:ind w:left="450" w:right="180"/>
        <w:rPr>
          <w:rFonts w:ascii="Times New Roman" w:eastAsia="Calibri" w:hAnsi="Times New Roman"/>
          <w:sz w:val="24"/>
          <w:szCs w:val="24"/>
        </w:rPr>
      </w:pPr>
      <w:r w:rsidRPr="00E37A11">
        <w:rPr>
          <w:rFonts w:ascii="Times New Roman" w:eastAsia="Calibri" w:hAnsi="Times New Roman"/>
          <w:sz w:val="24"/>
          <w:szCs w:val="24"/>
        </w:rPr>
        <w:t xml:space="preserve">System for Award Management (SAM): All </w:t>
      </w:r>
      <w:r w:rsidR="00582B0D">
        <w:rPr>
          <w:rFonts w:ascii="Times New Roman" w:eastAsia="Calibri" w:hAnsi="Times New Roman"/>
          <w:sz w:val="24"/>
          <w:szCs w:val="24"/>
        </w:rPr>
        <w:t>a</w:t>
      </w:r>
      <w:r w:rsidRPr="00E37A11">
        <w:rPr>
          <w:rFonts w:ascii="Times New Roman" w:eastAsia="Calibri" w:hAnsi="Times New Roman"/>
          <w:sz w:val="24"/>
          <w:szCs w:val="24"/>
        </w:rPr>
        <w:t>pplicants submitting proposals or applications must:</w:t>
      </w:r>
    </w:p>
    <w:p w:rsidR="003074AB" w:rsidRPr="00E37A11" w:rsidRDefault="003074AB" w:rsidP="003549DB">
      <w:pPr>
        <w:widowControl w:val="0"/>
        <w:spacing w:after="0" w:line="240" w:lineRule="auto"/>
        <w:ind w:left="540" w:right="180"/>
        <w:rPr>
          <w:rFonts w:ascii="Times New Roman" w:eastAsia="Calibri" w:hAnsi="Times New Roman"/>
          <w:sz w:val="24"/>
          <w:szCs w:val="24"/>
        </w:rPr>
      </w:pPr>
    </w:p>
    <w:p w:rsidR="003074AB" w:rsidRPr="00E37A11" w:rsidRDefault="003074AB" w:rsidP="003549DB">
      <w:pPr>
        <w:widowControl w:val="0"/>
        <w:spacing w:after="0" w:line="240" w:lineRule="auto"/>
        <w:ind w:left="900" w:right="180"/>
        <w:rPr>
          <w:rFonts w:ascii="Times New Roman" w:eastAsia="Calibri" w:hAnsi="Times New Roman"/>
          <w:sz w:val="24"/>
          <w:szCs w:val="24"/>
        </w:rPr>
      </w:pPr>
      <w:r>
        <w:rPr>
          <w:rFonts w:ascii="Times New Roman" w:eastAsia="Calibri" w:hAnsi="Times New Roman"/>
          <w:sz w:val="24"/>
          <w:szCs w:val="24"/>
        </w:rPr>
        <w:t>a.</w:t>
      </w:r>
      <w:r w:rsidRPr="00E37A11">
        <w:rPr>
          <w:rFonts w:ascii="Times New Roman" w:eastAsia="Calibri" w:hAnsi="Times New Roman"/>
          <w:sz w:val="24"/>
          <w:szCs w:val="24"/>
        </w:rPr>
        <w:t xml:space="preserve">  </w:t>
      </w:r>
      <w:r>
        <w:rPr>
          <w:rFonts w:ascii="Times New Roman" w:eastAsia="Calibri" w:hAnsi="Times New Roman"/>
          <w:sz w:val="24"/>
          <w:szCs w:val="24"/>
        </w:rPr>
        <w:t>B</w:t>
      </w:r>
      <w:r w:rsidRPr="00E37A11">
        <w:rPr>
          <w:rFonts w:ascii="Times New Roman" w:eastAsia="Calibri" w:hAnsi="Times New Roman"/>
          <w:sz w:val="24"/>
          <w:szCs w:val="24"/>
        </w:rPr>
        <w:t>e registered in the SAM prior to submission;</w:t>
      </w:r>
    </w:p>
    <w:p w:rsidR="003074AB" w:rsidRPr="00E37A11" w:rsidRDefault="003074AB" w:rsidP="003549DB">
      <w:pPr>
        <w:widowControl w:val="0"/>
        <w:spacing w:after="0" w:line="240" w:lineRule="auto"/>
        <w:ind w:left="900" w:right="180"/>
        <w:rPr>
          <w:rFonts w:ascii="Times New Roman" w:eastAsia="Calibri" w:hAnsi="Times New Roman"/>
          <w:sz w:val="24"/>
          <w:szCs w:val="24"/>
        </w:rPr>
      </w:pPr>
      <w:r>
        <w:rPr>
          <w:rFonts w:ascii="Times New Roman" w:eastAsia="Calibri" w:hAnsi="Times New Roman"/>
          <w:sz w:val="24"/>
          <w:szCs w:val="24"/>
        </w:rPr>
        <w:t>b.</w:t>
      </w:r>
      <w:r w:rsidRPr="00E37A11">
        <w:rPr>
          <w:rFonts w:ascii="Times New Roman" w:eastAsia="Calibri" w:hAnsi="Times New Roman"/>
          <w:sz w:val="24"/>
          <w:szCs w:val="24"/>
        </w:rPr>
        <w:t xml:space="preserve">  </w:t>
      </w:r>
      <w:r>
        <w:rPr>
          <w:rFonts w:ascii="Times New Roman" w:eastAsia="Calibri" w:hAnsi="Times New Roman"/>
          <w:sz w:val="24"/>
          <w:szCs w:val="24"/>
        </w:rPr>
        <w:t>M</w:t>
      </w:r>
      <w:r w:rsidRPr="00E37A11">
        <w:rPr>
          <w:rFonts w:ascii="Times New Roman" w:eastAsia="Calibri" w:hAnsi="Times New Roman"/>
          <w:sz w:val="24"/>
          <w:szCs w:val="24"/>
        </w:rPr>
        <w:t>aintain an active SAM registration with current information at all times during which it has an active Federal award or an application under consideration by any agency; and</w:t>
      </w:r>
    </w:p>
    <w:p w:rsidR="003074AB" w:rsidRPr="00E37A11" w:rsidRDefault="003074AB" w:rsidP="003549DB">
      <w:pPr>
        <w:widowControl w:val="0"/>
        <w:spacing w:after="0" w:line="240" w:lineRule="auto"/>
        <w:ind w:left="900" w:right="180"/>
        <w:rPr>
          <w:rFonts w:ascii="Times New Roman" w:eastAsia="Calibri" w:hAnsi="Times New Roman"/>
          <w:sz w:val="24"/>
          <w:szCs w:val="24"/>
        </w:rPr>
      </w:pPr>
      <w:r>
        <w:rPr>
          <w:rFonts w:ascii="Times New Roman" w:eastAsia="Calibri" w:hAnsi="Times New Roman"/>
          <w:sz w:val="24"/>
          <w:szCs w:val="24"/>
        </w:rPr>
        <w:t>c.</w:t>
      </w:r>
      <w:r w:rsidRPr="00E37A11">
        <w:rPr>
          <w:rFonts w:ascii="Times New Roman" w:eastAsia="Calibri" w:hAnsi="Times New Roman"/>
          <w:sz w:val="24"/>
          <w:szCs w:val="24"/>
        </w:rPr>
        <w:t xml:space="preserve">  </w:t>
      </w:r>
      <w:r>
        <w:rPr>
          <w:rFonts w:ascii="Times New Roman" w:eastAsia="Calibri" w:hAnsi="Times New Roman"/>
          <w:sz w:val="24"/>
          <w:szCs w:val="24"/>
        </w:rPr>
        <w:t>P</w:t>
      </w:r>
      <w:r w:rsidRPr="00E37A11">
        <w:rPr>
          <w:rFonts w:ascii="Times New Roman" w:eastAsia="Calibri" w:hAnsi="Times New Roman"/>
          <w:sz w:val="24"/>
          <w:szCs w:val="24"/>
        </w:rPr>
        <w:t>rovide its DUNS number in each application or proposal it submits to the agency.</w:t>
      </w:r>
    </w:p>
    <w:p w:rsidR="003074AB" w:rsidRPr="00E37A11" w:rsidRDefault="003074AB" w:rsidP="003549DB">
      <w:pPr>
        <w:widowControl w:val="0"/>
        <w:spacing w:after="0" w:line="240" w:lineRule="auto"/>
        <w:ind w:left="900" w:right="180"/>
        <w:rPr>
          <w:rFonts w:ascii="Times New Roman" w:eastAsia="Calibri" w:hAnsi="Times New Roman"/>
          <w:sz w:val="24"/>
          <w:szCs w:val="24"/>
        </w:rPr>
      </w:pPr>
    </w:p>
    <w:p w:rsidR="003074AB" w:rsidRDefault="003074AB" w:rsidP="003549DB">
      <w:pPr>
        <w:autoSpaceDE w:val="0"/>
        <w:autoSpaceDN w:val="0"/>
        <w:adjustRightInd w:val="0"/>
        <w:spacing w:after="0" w:line="240" w:lineRule="auto"/>
        <w:ind w:left="450" w:right="180"/>
        <w:rPr>
          <w:rFonts w:ascii="Times New Roman" w:eastAsia="Calibri" w:hAnsi="Times New Roman"/>
          <w:color w:val="0000FF"/>
          <w:sz w:val="24"/>
          <w:szCs w:val="24"/>
          <w:u w:val="single"/>
        </w:rPr>
      </w:pPr>
      <w:r w:rsidRPr="00E37A11">
        <w:rPr>
          <w:rFonts w:ascii="Times New Roman" w:eastAsia="Calibri" w:hAnsi="Times New Roman"/>
          <w:sz w:val="24"/>
          <w:szCs w:val="24"/>
        </w:rPr>
        <w:t xml:space="preserve">SAM may be accessed at </w:t>
      </w:r>
      <w:hyperlink r:id="rId32" w:history="1">
        <w:r w:rsidRPr="00E37A11">
          <w:rPr>
            <w:rFonts w:ascii="Times New Roman" w:eastAsia="Calibri" w:hAnsi="Times New Roman"/>
            <w:color w:val="0000FF"/>
            <w:sz w:val="24"/>
            <w:szCs w:val="24"/>
            <w:u w:val="single"/>
          </w:rPr>
          <w:t>https://www.sam.gov</w:t>
        </w:r>
      </w:hyperlink>
    </w:p>
    <w:p w:rsidR="00734BAE" w:rsidRDefault="00734BAE" w:rsidP="003549DB">
      <w:pPr>
        <w:autoSpaceDE w:val="0"/>
        <w:autoSpaceDN w:val="0"/>
        <w:adjustRightInd w:val="0"/>
        <w:spacing w:after="0" w:line="240" w:lineRule="auto"/>
        <w:ind w:left="450" w:right="180"/>
        <w:rPr>
          <w:rFonts w:ascii="Times New Roman" w:hAnsi="Times New Roman"/>
          <w:b/>
          <w:sz w:val="24"/>
          <w:szCs w:val="24"/>
        </w:rPr>
      </w:pPr>
    </w:p>
    <w:p w:rsidR="00331F39" w:rsidRDefault="00331F39" w:rsidP="003549DB">
      <w:pPr>
        <w:autoSpaceDE w:val="0"/>
        <w:autoSpaceDN w:val="0"/>
        <w:adjustRightInd w:val="0"/>
        <w:spacing w:after="0" w:line="240" w:lineRule="auto"/>
        <w:ind w:left="90" w:right="180"/>
        <w:rPr>
          <w:rFonts w:ascii="Times New Roman" w:hAnsi="Times New Roman"/>
          <w:b/>
          <w:sz w:val="24"/>
          <w:szCs w:val="24"/>
        </w:rPr>
      </w:pPr>
    </w:p>
    <w:p w:rsidR="00331F39" w:rsidRDefault="00331F39" w:rsidP="003549DB">
      <w:pPr>
        <w:autoSpaceDE w:val="0"/>
        <w:autoSpaceDN w:val="0"/>
        <w:adjustRightInd w:val="0"/>
        <w:spacing w:after="0" w:line="240" w:lineRule="auto"/>
        <w:ind w:left="90" w:right="180"/>
        <w:rPr>
          <w:rFonts w:ascii="Times New Roman" w:hAnsi="Times New Roman"/>
          <w:b/>
          <w:sz w:val="24"/>
          <w:szCs w:val="24"/>
        </w:rPr>
      </w:pPr>
    </w:p>
    <w:p w:rsidR="00B84F12" w:rsidRDefault="003074AB" w:rsidP="003549DB">
      <w:pPr>
        <w:autoSpaceDE w:val="0"/>
        <w:autoSpaceDN w:val="0"/>
        <w:adjustRightInd w:val="0"/>
        <w:spacing w:after="0" w:line="240" w:lineRule="auto"/>
        <w:ind w:left="90" w:right="180"/>
        <w:rPr>
          <w:rFonts w:ascii="Times New Roman" w:hAnsi="Times New Roman"/>
          <w:b/>
          <w:bCs/>
          <w:sz w:val="24"/>
          <w:szCs w:val="24"/>
        </w:rPr>
      </w:pPr>
      <w:r>
        <w:rPr>
          <w:rFonts w:ascii="Times New Roman" w:hAnsi="Times New Roman"/>
          <w:b/>
          <w:sz w:val="24"/>
          <w:szCs w:val="24"/>
        </w:rPr>
        <w:t>2</w:t>
      </w:r>
      <w:r w:rsidR="003070FA" w:rsidRPr="003070FA">
        <w:rPr>
          <w:rFonts w:ascii="Times New Roman" w:hAnsi="Times New Roman"/>
          <w:b/>
          <w:sz w:val="24"/>
          <w:szCs w:val="24"/>
        </w:rPr>
        <w:t xml:space="preserve">. </w:t>
      </w:r>
      <w:r w:rsidR="00B84F12" w:rsidRPr="003A41F2">
        <w:rPr>
          <w:rFonts w:ascii="Times New Roman" w:hAnsi="Times New Roman"/>
          <w:b/>
          <w:sz w:val="24"/>
          <w:szCs w:val="24"/>
        </w:rPr>
        <w:t xml:space="preserve"> </w:t>
      </w:r>
      <w:bookmarkStart w:id="63" w:name="_Hlk497558575"/>
      <w:r w:rsidR="003070FA" w:rsidRPr="003070FA">
        <w:rPr>
          <w:rFonts w:ascii="Times New Roman" w:hAnsi="Times New Roman"/>
          <w:b/>
          <w:bCs/>
          <w:sz w:val="24"/>
          <w:szCs w:val="24"/>
        </w:rPr>
        <w:t xml:space="preserve">Federal Award Notices </w:t>
      </w:r>
      <w:bookmarkEnd w:id="63"/>
    </w:p>
    <w:p w:rsidR="002E62AE" w:rsidRPr="003070FA" w:rsidRDefault="002E62AE" w:rsidP="003549DB">
      <w:pPr>
        <w:autoSpaceDE w:val="0"/>
        <w:autoSpaceDN w:val="0"/>
        <w:adjustRightInd w:val="0"/>
        <w:spacing w:after="0" w:line="240" w:lineRule="auto"/>
        <w:ind w:left="90" w:right="180"/>
        <w:rPr>
          <w:rFonts w:ascii="Times New Roman" w:hAnsi="Times New Roman"/>
          <w:sz w:val="24"/>
          <w:szCs w:val="24"/>
        </w:rPr>
      </w:pPr>
    </w:p>
    <w:p w:rsidR="003070FA" w:rsidRPr="00716E7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t xml:space="preserve">a. Applicants whose proposals are recommended for award may be contacted by a Grant specialist to discuss additional information required for award. This may include representations and certifications, revised budgets or budget explanations, certificate of current cost or pricing data, subcontracting plan for small businesses, and/or other information as applicable to the proposed award. </w:t>
      </w:r>
    </w:p>
    <w:p w:rsidR="00B84F12" w:rsidRPr="003070FA"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3070FA" w:rsidRPr="00716E7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t>The notification e-mail must not be regarded as an authorization to commit or expend funds. The Government is not obligated to provide any funding until a Government Grants Officer</w:t>
      </w:r>
      <w:r w:rsidR="00067D92">
        <w:rPr>
          <w:rFonts w:ascii="Times New Roman" w:hAnsi="Times New Roman"/>
          <w:sz w:val="24"/>
          <w:szCs w:val="24"/>
        </w:rPr>
        <w:t xml:space="preserve"> </w:t>
      </w:r>
      <w:r w:rsidRPr="003070FA">
        <w:rPr>
          <w:rFonts w:ascii="Times New Roman" w:hAnsi="Times New Roman"/>
          <w:sz w:val="24"/>
          <w:szCs w:val="24"/>
        </w:rPr>
        <w:t xml:space="preserve">signs the award document. </w:t>
      </w:r>
    </w:p>
    <w:p w:rsidR="00B84F12" w:rsidRPr="003070FA"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3070FA" w:rsidRPr="00716E7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t xml:space="preserve">The award document signed by the Grants Officer is the official and authorizing award instrument. </w:t>
      </w:r>
    </w:p>
    <w:p w:rsidR="00B84F12" w:rsidRPr="003070FA"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3070FA" w:rsidRPr="003070F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lastRenderedPageBreak/>
        <w:t xml:space="preserve">b. Office of Naval Research (ONR) award/modification documents are only available via the Department of Defense (DoD) Electronic Document Access System (EDA) within the Wide Area WorkFlow e-Business Suite (https://wawf.eb.mil/). </w:t>
      </w:r>
    </w:p>
    <w:p w:rsidR="003070FA" w:rsidRPr="00716E7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t xml:space="preserve">EDA is a Web-based system that provides secure online access, storage and retrieval of awards and modifications to DoD employees and vendors. </w:t>
      </w:r>
    </w:p>
    <w:p w:rsidR="00B84F12" w:rsidRPr="003070FA"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3070FA" w:rsidRPr="00716E7A" w:rsidRDefault="003070FA"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3070FA">
        <w:rPr>
          <w:rFonts w:ascii="Times New Roman" w:hAnsi="Times New Roman"/>
          <w:sz w:val="24"/>
          <w:szCs w:val="24"/>
        </w:rPr>
        <w:t xml:space="preserve">ONR creates an award notification profile for every award. </w:t>
      </w:r>
    </w:p>
    <w:p w:rsidR="00B84F12" w:rsidRPr="003070FA"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3070FA" w:rsidRDefault="003070FA" w:rsidP="003549DB">
      <w:pPr>
        <w:widowControl w:val="0"/>
        <w:tabs>
          <w:tab w:val="left" w:pos="-720"/>
        </w:tabs>
        <w:spacing w:after="0" w:line="240" w:lineRule="auto"/>
        <w:ind w:left="450" w:right="180"/>
        <w:rPr>
          <w:rFonts w:ascii="Times New Roman" w:hAnsi="Times New Roman"/>
          <w:sz w:val="24"/>
          <w:szCs w:val="24"/>
        </w:rPr>
      </w:pPr>
      <w:r w:rsidRPr="00716E7A">
        <w:rPr>
          <w:rFonts w:ascii="Times New Roman" w:hAnsi="Times New Roman"/>
          <w:sz w:val="24"/>
          <w:szCs w:val="24"/>
        </w:rPr>
        <w:t>For grants, the notification profile will use the email addresses from the Application for Federal Assistance, SF424, to notify the recipient of an award. ONR recommends that organizations provide a global business address for their entity in Field 5 (Application Information) of the SF424. ONR is using the following three email addresses entered by the grantee on the SF424 application to create the EDA notification profile:</w:t>
      </w:r>
    </w:p>
    <w:p w:rsidR="003D39B1" w:rsidRDefault="003D39B1" w:rsidP="003549DB">
      <w:pPr>
        <w:widowControl w:val="0"/>
        <w:tabs>
          <w:tab w:val="left" w:pos="-720"/>
        </w:tabs>
        <w:spacing w:after="0" w:line="240" w:lineRule="auto"/>
        <w:ind w:left="450" w:right="180"/>
        <w:rPr>
          <w:rFonts w:ascii="Times New Roman" w:hAnsi="Times New Roman"/>
          <w:sz w:val="24"/>
          <w:szCs w:val="24"/>
        </w:rPr>
      </w:pPr>
    </w:p>
    <w:p w:rsidR="00AB0949" w:rsidRPr="00AB0949" w:rsidRDefault="003549DB" w:rsidP="003549DB">
      <w:pPr>
        <w:tabs>
          <w:tab w:val="left" w:pos="-720"/>
        </w:tabs>
        <w:autoSpaceDE w:val="0"/>
        <w:autoSpaceDN w:val="0"/>
        <w:adjustRightInd w:val="0"/>
        <w:spacing w:after="0" w:line="240" w:lineRule="auto"/>
        <w:ind w:left="1170" w:right="180"/>
        <w:rPr>
          <w:rFonts w:ascii="Times New Roman" w:hAnsi="Times New Roman"/>
          <w:sz w:val="24"/>
          <w:szCs w:val="24"/>
        </w:rPr>
      </w:pPr>
      <w:r>
        <w:rPr>
          <w:rFonts w:ascii="Times New Roman" w:hAnsi="Times New Roman"/>
          <w:sz w:val="24"/>
          <w:szCs w:val="24"/>
        </w:rPr>
        <w:t xml:space="preserve">i. </w:t>
      </w:r>
      <w:r w:rsidR="00AB0949" w:rsidRPr="00AB0949">
        <w:rPr>
          <w:rFonts w:ascii="Times New Roman" w:hAnsi="Times New Roman"/>
          <w:sz w:val="24"/>
          <w:szCs w:val="24"/>
        </w:rPr>
        <w:t xml:space="preserve"> Applicant Information (Field 5 - Email) </w:t>
      </w:r>
    </w:p>
    <w:p w:rsidR="00AB0949" w:rsidRPr="00AB0949" w:rsidRDefault="003549DB" w:rsidP="003549DB">
      <w:pPr>
        <w:tabs>
          <w:tab w:val="left" w:pos="-720"/>
        </w:tabs>
        <w:autoSpaceDE w:val="0"/>
        <w:autoSpaceDN w:val="0"/>
        <w:adjustRightInd w:val="0"/>
        <w:spacing w:after="0" w:line="240" w:lineRule="auto"/>
        <w:ind w:left="1170" w:right="180"/>
        <w:rPr>
          <w:rFonts w:ascii="Times New Roman" w:hAnsi="Times New Roman"/>
          <w:sz w:val="24"/>
          <w:szCs w:val="24"/>
        </w:rPr>
      </w:pPr>
      <w:r>
        <w:rPr>
          <w:rFonts w:ascii="Times New Roman" w:hAnsi="Times New Roman"/>
          <w:sz w:val="24"/>
          <w:szCs w:val="24"/>
        </w:rPr>
        <w:t xml:space="preserve">ii. </w:t>
      </w:r>
      <w:r w:rsidR="00AB0949" w:rsidRPr="00AB0949">
        <w:rPr>
          <w:rFonts w:ascii="Times New Roman" w:hAnsi="Times New Roman"/>
          <w:sz w:val="24"/>
          <w:szCs w:val="24"/>
        </w:rPr>
        <w:t xml:space="preserve"> Project Director / Principal Investigator (Field 14 - Email) </w:t>
      </w:r>
    </w:p>
    <w:p w:rsidR="00AB0949" w:rsidRPr="00716E7A" w:rsidRDefault="003549DB" w:rsidP="003549DB">
      <w:pPr>
        <w:tabs>
          <w:tab w:val="left" w:pos="-720"/>
        </w:tabs>
        <w:autoSpaceDE w:val="0"/>
        <w:autoSpaceDN w:val="0"/>
        <w:adjustRightInd w:val="0"/>
        <w:spacing w:after="0" w:line="240" w:lineRule="auto"/>
        <w:ind w:left="1170" w:right="180"/>
        <w:rPr>
          <w:rFonts w:ascii="Times New Roman" w:hAnsi="Times New Roman"/>
          <w:sz w:val="24"/>
          <w:szCs w:val="24"/>
        </w:rPr>
      </w:pPr>
      <w:r>
        <w:rPr>
          <w:rFonts w:ascii="Times New Roman" w:hAnsi="Times New Roman"/>
          <w:sz w:val="24"/>
          <w:szCs w:val="24"/>
        </w:rPr>
        <w:t xml:space="preserve">iii. </w:t>
      </w:r>
      <w:r w:rsidR="00AB0949" w:rsidRPr="00AB0949">
        <w:rPr>
          <w:rFonts w:ascii="Times New Roman" w:hAnsi="Times New Roman"/>
          <w:sz w:val="24"/>
          <w:szCs w:val="24"/>
        </w:rPr>
        <w:t xml:space="preserve">Authorized Representative (Field 19 - Email) </w:t>
      </w:r>
    </w:p>
    <w:p w:rsidR="00B84F12" w:rsidRPr="00AB0949"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AB0949" w:rsidRPr="00716E7A" w:rsidRDefault="00AB0949"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AB0949">
        <w:rPr>
          <w:rFonts w:ascii="Times New Roman" w:hAnsi="Times New Roman"/>
          <w:sz w:val="24"/>
          <w:szCs w:val="24"/>
        </w:rPr>
        <w:t xml:space="preserve">For all other awards, the notification profile will use the email address from the Business Point of Contact to notify the recipient of an award. </w:t>
      </w:r>
    </w:p>
    <w:p w:rsidR="00B84F12" w:rsidRPr="00AB0949" w:rsidRDefault="00B84F12" w:rsidP="003549DB">
      <w:pPr>
        <w:tabs>
          <w:tab w:val="left" w:pos="-720"/>
        </w:tabs>
        <w:autoSpaceDE w:val="0"/>
        <w:autoSpaceDN w:val="0"/>
        <w:adjustRightInd w:val="0"/>
        <w:spacing w:after="0" w:line="240" w:lineRule="auto"/>
        <w:ind w:left="450" w:right="180"/>
        <w:rPr>
          <w:rFonts w:ascii="Times New Roman" w:hAnsi="Times New Roman"/>
          <w:sz w:val="24"/>
          <w:szCs w:val="24"/>
        </w:rPr>
      </w:pPr>
    </w:p>
    <w:p w:rsidR="00AB0949" w:rsidRPr="00716E7A" w:rsidRDefault="00AB0949" w:rsidP="003549DB">
      <w:pPr>
        <w:tabs>
          <w:tab w:val="left" w:pos="-720"/>
        </w:tabs>
        <w:autoSpaceDE w:val="0"/>
        <w:autoSpaceDN w:val="0"/>
        <w:adjustRightInd w:val="0"/>
        <w:spacing w:after="0" w:line="240" w:lineRule="auto"/>
        <w:ind w:left="450" w:right="180"/>
        <w:rPr>
          <w:rFonts w:ascii="Times New Roman" w:hAnsi="Times New Roman"/>
          <w:sz w:val="24"/>
          <w:szCs w:val="24"/>
        </w:rPr>
      </w:pPr>
      <w:r w:rsidRPr="00AB0949">
        <w:rPr>
          <w:rFonts w:ascii="Times New Roman" w:hAnsi="Times New Roman"/>
          <w:b/>
          <w:bCs/>
          <w:i/>
          <w:iCs/>
          <w:sz w:val="24"/>
          <w:szCs w:val="24"/>
        </w:rPr>
        <w:t>IMPORTANT</w:t>
      </w:r>
      <w:r w:rsidRPr="00AB0949">
        <w:rPr>
          <w:rFonts w:ascii="Times New Roman" w:hAnsi="Times New Roman"/>
          <w:b/>
          <w:bCs/>
          <w:sz w:val="24"/>
          <w:szCs w:val="24"/>
        </w:rPr>
        <w:t>:</w:t>
      </w:r>
      <w:r w:rsidR="00B84F12" w:rsidRPr="00716E7A">
        <w:rPr>
          <w:rFonts w:ascii="Times New Roman" w:hAnsi="Times New Roman"/>
          <w:b/>
          <w:bCs/>
          <w:sz w:val="24"/>
          <w:szCs w:val="24"/>
        </w:rPr>
        <w:t xml:space="preserve">  </w:t>
      </w:r>
      <w:r w:rsidRPr="00AB0949">
        <w:rPr>
          <w:rFonts w:ascii="Times New Roman" w:hAnsi="Times New Roman"/>
          <w:sz w:val="24"/>
          <w:szCs w:val="24"/>
        </w:rPr>
        <w:t>In some cases, EDA notifications are appearing in recipients</w:t>
      </w:r>
      <w:r w:rsidR="00C10166">
        <w:rPr>
          <w:rFonts w:ascii="Times New Roman" w:hAnsi="Times New Roman"/>
          <w:sz w:val="24"/>
          <w:szCs w:val="24"/>
        </w:rPr>
        <w:t>’</w:t>
      </w:r>
      <w:r w:rsidRPr="00AB0949">
        <w:rPr>
          <w:rFonts w:ascii="Times New Roman" w:hAnsi="Times New Roman"/>
          <w:sz w:val="24"/>
          <w:szCs w:val="24"/>
        </w:rPr>
        <w:t xml:space="preserve"> </w:t>
      </w:r>
      <w:r w:rsidR="00C10166">
        <w:rPr>
          <w:rFonts w:ascii="Times New Roman" w:hAnsi="Times New Roman"/>
          <w:sz w:val="24"/>
          <w:szCs w:val="24"/>
        </w:rPr>
        <w:t>j</w:t>
      </w:r>
      <w:r w:rsidRPr="00AB0949">
        <w:rPr>
          <w:rFonts w:ascii="Times New Roman" w:hAnsi="Times New Roman"/>
          <w:sz w:val="24"/>
          <w:szCs w:val="24"/>
        </w:rPr>
        <w:t xml:space="preserve">unk </w:t>
      </w:r>
      <w:r w:rsidR="00C10166">
        <w:rPr>
          <w:rFonts w:ascii="Times New Roman" w:hAnsi="Times New Roman"/>
          <w:sz w:val="24"/>
          <w:szCs w:val="24"/>
        </w:rPr>
        <w:t>e</w:t>
      </w:r>
      <w:r w:rsidR="00C10166" w:rsidRPr="00AB0949">
        <w:rPr>
          <w:rFonts w:ascii="Times New Roman" w:hAnsi="Times New Roman"/>
          <w:sz w:val="24"/>
          <w:szCs w:val="24"/>
        </w:rPr>
        <w:t xml:space="preserve">mail </w:t>
      </w:r>
      <w:r w:rsidRPr="00AB0949">
        <w:rPr>
          <w:rFonts w:ascii="Times New Roman" w:hAnsi="Times New Roman"/>
          <w:sz w:val="24"/>
          <w:szCs w:val="24"/>
        </w:rPr>
        <w:t xml:space="preserve">folder. If you are experiencing issues receiving EDA notifications, please check your junk email. If found, please mark EDA notifications as </w:t>
      </w:r>
      <w:r w:rsidR="00C10166">
        <w:rPr>
          <w:rFonts w:ascii="Times New Roman" w:hAnsi="Times New Roman"/>
          <w:sz w:val="24"/>
          <w:szCs w:val="24"/>
        </w:rPr>
        <w:t>“</w:t>
      </w:r>
      <w:r w:rsidRPr="00AB0949">
        <w:rPr>
          <w:rFonts w:ascii="Times New Roman" w:hAnsi="Times New Roman"/>
          <w:sz w:val="24"/>
          <w:szCs w:val="24"/>
        </w:rPr>
        <w:t>not junk.</w:t>
      </w:r>
      <w:r w:rsidR="00C10166">
        <w:rPr>
          <w:rFonts w:ascii="Times New Roman" w:hAnsi="Times New Roman"/>
          <w:sz w:val="24"/>
          <w:szCs w:val="24"/>
        </w:rPr>
        <w:t>”</w:t>
      </w:r>
      <w:r w:rsidRPr="00AB0949">
        <w:rPr>
          <w:rFonts w:ascii="Times New Roman" w:hAnsi="Times New Roman"/>
          <w:sz w:val="24"/>
          <w:szCs w:val="24"/>
        </w:rPr>
        <w:t xml:space="preserve"> </w:t>
      </w:r>
    </w:p>
    <w:p w:rsidR="003070FA" w:rsidRPr="00716E7A" w:rsidRDefault="00AB0949" w:rsidP="003549DB">
      <w:pPr>
        <w:widowControl w:val="0"/>
        <w:spacing w:after="0" w:line="240" w:lineRule="auto"/>
        <w:ind w:left="720" w:right="180"/>
        <w:rPr>
          <w:rFonts w:ascii="Times New Roman" w:hAnsi="Times New Roman"/>
          <w:sz w:val="24"/>
          <w:szCs w:val="24"/>
        </w:rPr>
      </w:pPr>
      <w:r w:rsidRPr="00716E7A">
        <w:rPr>
          <w:rFonts w:ascii="Times New Roman" w:hAnsi="Times New Roman"/>
          <w:sz w:val="24"/>
          <w:szCs w:val="24"/>
        </w:rPr>
        <w:t>If you do not currently have access to EDA, you may complete a self-registration request as a “Vendor” via https://wawf.eb.mil/ following the steps below:</w:t>
      </w:r>
    </w:p>
    <w:p w:rsidR="00B84F12" w:rsidRPr="00716E7A" w:rsidRDefault="00B84F12" w:rsidP="003549DB">
      <w:pPr>
        <w:widowControl w:val="0"/>
        <w:spacing w:after="0" w:line="240" w:lineRule="auto"/>
        <w:ind w:left="540" w:right="180"/>
        <w:rPr>
          <w:rFonts w:ascii="Times New Roman" w:eastAsia="Calibri" w:hAnsi="Times New Roman"/>
          <w:sz w:val="24"/>
          <w:szCs w:val="24"/>
        </w:rPr>
      </w:pPr>
    </w:p>
    <w:p w:rsidR="00AB0949" w:rsidRPr="00AB0949"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t xml:space="preserve">1. Click </w:t>
      </w:r>
      <w:r w:rsidR="00C10166">
        <w:rPr>
          <w:rFonts w:ascii="Times New Roman" w:hAnsi="Times New Roman"/>
          <w:sz w:val="24"/>
          <w:szCs w:val="24"/>
        </w:rPr>
        <w:t>“</w:t>
      </w:r>
      <w:r w:rsidRPr="00AB0949">
        <w:rPr>
          <w:rFonts w:ascii="Times New Roman" w:hAnsi="Times New Roman"/>
          <w:sz w:val="24"/>
          <w:szCs w:val="24"/>
        </w:rPr>
        <w:t>Accept</w:t>
      </w:r>
      <w:r w:rsidR="00C10166">
        <w:rPr>
          <w:rFonts w:ascii="Times New Roman" w:hAnsi="Times New Roman"/>
          <w:sz w:val="24"/>
          <w:szCs w:val="24"/>
        </w:rPr>
        <w:t>”</w:t>
      </w:r>
      <w:r w:rsidRPr="00AB0949">
        <w:rPr>
          <w:rFonts w:ascii="Times New Roman" w:hAnsi="Times New Roman"/>
          <w:sz w:val="24"/>
          <w:szCs w:val="24"/>
        </w:rPr>
        <w:t xml:space="preserve"> </w:t>
      </w:r>
    </w:p>
    <w:p w:rsidR="00AB0949" w:rsidRPr="00AB0949"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t xml:space="preserve">2. Click </w:t>
      </w:r>
      <w:r w:rsidR="00C10166">
        <w:rPr>
          <w:rFonts w:ascii="Times New Roman" w:hAnsi="Times New Roman"/>
          <w:sz w:val="24"/>
          <w:szCs w:val="24"/>
        </w:rPr>
        <w:t>“</w:t>
      </w:r>
      <w:r w:rsidRPr="00AB0949">
        <w:rPr>
          <w:rFonts w:ascii="Times New Roman" w:hAnsi="Times New Roman"/>
          <w:sz w:val="24"/>
          <w:szCs w:val="24"/>
        </w:rPr>
        <w:t>Register</w:t>
      </w:r>
      <w:r w:rsidR="00C10166">
        <w:rPr>
          <w:rFonts w:ascii="Times New Roman" w:hAnsi="Times New Roman"/>
          <w:sz w:val="24"/>
          <w:szCs w:val="24"/>
        </w:rPr>
        <w:t>”</w:t>
      </w:r>
      <w:r w:rsidRPr="00AB0949">
        <w:rPr>
          <w:rFonts w:ascii="Times New Roman" w:hAnsi="Times New Roman"/>
          <w:sz w:val="24"/>
          <w:szCs w:val="24"/>
        </w:rPr>
        <w:t xml:space="preserve"> (top right) </w:t>
      </w:r>
    </w:p>
    <w:p w:rsidR="00AB0949" w:rsidRPr="00AB0949"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t xml:space="preserve">3. Click </w:t>
      </w:r>
      <w:r w:rsidR="00C10166">
        <w:rPr>
          <w:rFonts w:ascii="Times New Roman" w:hAnsi="Times New Roman"/>
          <w:sz w:val="24"/>
          <w:szCs w:val="24"/>
        </w:rPr>
        <w:t>“</w:t>
      </w:r>
      <w:r w:rsidRPr="00AB0949">
        <w:rPr>
          <w:rFonts w:ascii="Times New Roman" w:hAnsi="Times New Roman"/>
          <w:sz w:val="24"/>
          <w:szCs w:val="24"/>
        </w:rPr>
        <w:t>Agree</w:t>
      </w:r>
      <w:r w:rsidR="00C10166">
        <w:rPr>
          <w:rFonts w:ascii="Times New Roman" w:hAnsi="Times New Roman"/>
          <w:sz w:val="24"/>
          <w:szCs w:val="24"/>
        </w:rPr>
        <w:t>”</w:t>
      </w:r>
      <w:r w:rsidRPr="00AB0949">
        <w:rPr>
          <w:rFonts w:ascii="Times New Roman" w:hAnsi="Times New Roman"/>
          <w:sz w:val="24"/>
          <w:szCs w:val="24"/>
        </w:rPr>
        <w:t xml:space="preserve"> </w:t>
      </w:r>
    </w:p>
    <w:p w:rsidR="00AB0949" w:rsidRPr="00AB0949"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lastRenderedPageBreak/>
        <w:t xml:space="preserve">4. In the </w:t>
      </w:r>
      <w:r w:rsidR="00C10166">
        <w:rPr>
          <w:rFonts w:ascii="Times New Roman" w:hAnsi="Times New Roman"/>
          <w:sz w:val="24"/>
          <w:szCs w:val="24"/>
        </w:rPr>
        <w:t>“</w:t>
      </w:r>
      <w:r w:rsidRPr="00AB0949">
        <w:rPr>
          <w:rFonts w:ascii="Times New Roman" w:hAnsi="Times New Roman"/>
          <w:sz w:val="24"/>
          <w:szCs w:val="24"/>
        </w:rPr>
        <w:t>What type of user are you?</w:t>
      </w:r>
      <w:r w:rsidR="00C10166">
        <w:rPr>
          <w:rFonts w:ascii="Times New Roman" w:hAnsi="Times New Roman"/>
          <w:sz w:val="24"/>
          <w:szCs w:val="24"/>
        </w:rPr>
        <w:t>”</w:t>
      </w:r>
      <w:r w:rsidRPr="00AB0949">
        <w:rPr>
          <w:rFonts w:ascii="Times New Roman" w:hAnsi="Times New Roman"/>
          <w:sz w:val="24"/>
          <w:szCs w:val="24"/>
        </w:rPr>
        <w:t xml:space="preserve"> drop down, select </w:t>
      </w:r>
      <w:r w:rsidR="00C10166">
        <w:rPr>
          <w:rFonts w:ascii="Times New Roman" w:hAnsi="Times New Roman"/>
          <w:sz w:val="24"/>
          <w:szCs w:val="24"/>
        </w:rPr>
        <w:t>“</w:t>
      </w:r>
      <w:r w:rsidRPr="00AB0949">
        <w:rPr>
          <w:rFonts w:ascii="Times New Roman" w:hAnsi="Times New Roman"/>
          <w:sz w:val="24"/>
          <w:szCs w:val="24"/>
        </w:rPr>
        <w:t>Vendor</w:t>
      </w:r>
      <w:r w:rsidR="00C10166">
        <w:rPr>
          <w:rFonts w:ascii="Times New Roman" w:hAnsi="Times New Roman"/>
          <w:sz w:val="24"/>
          <w:szCs w:val="24"/>
        </w:rPr>
        <w:t>”</w:t>
      </w:r>
      <w:r w:rsidRPr="00AB0949">
        <w:rPr>
          <w:rFonts w:ascii="Times New Roman" w:hAnsi="Times New Roman"/>
          <w:sz w:val="24"/>
          <w:szCs w:val="24"/>
        </w:rPr>
        <w:t xml:space="preserve"> </w:t>
      </w:r>
    </w:p>
    <w:p w:rsidR="00AB0949" w:rsidRPr="00AB0949"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t xml:space="preserve">5. Select the systems you would like to access (iRAPT at a minimum) </w:t>
      </w:r>
    </w:p>
    <w:p w:rsidR="00AB0949" w:rsidRPr="00716E7A" w:rsidRDefault="00AB0949" w:rsidP="003549DB">
      <w:pPr>
        <w:tabs>
          <w:tab w:val="left" w:pos="-900"/>
        </w:tabs>
        <w:autoSpaceDE w:val="0"/>
        <w:autoSpaceDN w:val="0"/>
        <w:adjustRightInd w:val="0"/>
        <w:spacing w:after="0" w:line="240" w:lineRule="auto"/>
        <w:ind w:left="1440" w:right="180"/>
        <w:rPr>
          <w:rFonts w:ascii="Times New Roman" w:hAnsi="Times New Roman"/>
          <w:sz w:val="24"/>
          <w:szCs w:val="24"/>
        </w:rPr>
      </w:pPr>
      <w:r w:rsidRPr="00AB0949">
        <w:rPr>
          <w:rFonts w:ascii="Times New Roman" w:hAnsi="Times New Roman"/>
          <w:sz w:val="24"/>
          <w:szCs w:val="24"/>
        </w:rPr>
        <w:t xml:space="preserve">6. Complete the User Profile and follow the site instructions </w:t>
      </w:r>
    </w:p>
    <w:p w:rsidR="00B84F12" w:rsidRPr="00AB0949" w:rsidRDefault="00B84F12" w:rsidP="003549DB">
      <w:pPr>
        <w:autoSpaceDE w:val="0"/>
        <w:autoSpaceDN w:val="0"/>
        <w:adjustRightInd w:val="0"/>
        <w:spacing w:after="0" w:line="240" w:lineRule="auto"/>
        <w:ind w:left="1440" w:right="180"/>
        <w:rPr>
          <w:rFonts w:ascii="Times New Roman" w:hAnsi="Times New Roman"/>
          <w:sz w:val="24"/>
          <w:szCs w:val="24"/>
        </w:rPr>
      </w:pPr>
    </w:p>
    <w:p w:rsidR="00AB0949" w:rsidRPr="00716E7A" w:rsidRDefault="00AB0949" w:rsidP="003549DB">
      <w:pPr>
        <w:autoSpaceDE w:val="0"/>
        <w:autoSpaceDN w:val="0"/>
        <w:adjustRightInd w:val="0"/>
        <w:spacing w:after="0" w:line="240" w:lineRule="auto"/>
        <w:ind w:left="450" w:right="180"/>
        <w:rPr>
          <w:rFonts w:ascii="Times New Roman" w:hAnsi="Times New Roman"/>
          <w:sz w:val="24"/>
          <w:szCs w:val="24"/>
        </w:rPr>
      </w:pPr>
      <w:r w:rsidRPr="00AB0949">
        <w:rPr>
          <w:rFonts w:ascii="Times New Roman" w:hAnsi="Times New Roman"/>
          <w:sz w:val="24"/>
          <w:szCs w:val="24"/>
        </w:rPr>
        <w:t xml:space="preserve">Allow five business days for your registration to be processed. EDA will notify you by email when your account is approved. </w:t>
      </w:r>
    </w:p>
    <w:p w:rsidR="00B84F12" w:rsidRPr="00AB0949" w:rsidRDefault="00B84F12" w:rsidP="003549DB">
      <w:pPr>
        <w:autoSpaceDE w:val="0"/>
        <w:autoSpaceDN w:val="0"/>
        <w:adjustRightInd w:val="0"/>
        <w:spacing w:after="0" w:line="240" w:lineRule="auto"/>
        <w:ind w:left="450" w:right="180"/>
        <w:rPr>
          <w:rFonts w:ascii="Times New Roman" w:hAnsi="Times New Roman"/>
          <w:sz w:val="24"/>
          <w:szCs w:val="24"/>
        </w:rPr>
      </w:pPr>
    </w:p>
    <w:p w:rsidR="00AB0949" w:rsidRPr="00716E7A" w:rsidRDefault="00AB0949" w:rsidP="003549DB">
      <w:pPr>
        <w:autoSpaceDE w:val="0"/>
        <w:autoSpaceDN w:val="0"/>
        <w:adjustRightInd w:val="0"/>
        <w:spacing w:after="0" w:line="240" w:lineRule="auto"/>
        <w:ind w:left="450" w:right="180"/>
        <w:rPr>
          <w:rFonts w:ascii="Times New Roman" w:hAnsi="Times New Roman"/>
          <w:sz w:val="24"/>
          <w:szCs w:val="24"/>
        </w:rPr>
      </w:pPr>
      <w:r w:rsidRPr="00AB0949">
        <w:rPr>
          <w:rFonts w:ascii="Times New Roman" w:hAnsi="Times New Roman"/>
          <w:sz w:val="24"/>
          <w:szCs w:val="24"/>
        </w:rPr>
        <w:t xml:space="preserve">To access awards after your registration has been approved, log into https://wawf.eb.mil/, select </w:t>
      </w:r>
      <w:r w:rsidR="00C10166">
        <w:rPr>
          <w:rFonts w:ascii="Times New Roman" w:hAnsi="Times New Roman"/>
          <w:sz w:val="24"/>
          <w:szCs w:val="24"/>
        </w:rPr>
        <w:t>“</w:t>
      </w:r>
      <w:r w:rsidRPr="00AB0949">
        <w:rPr>
          <w:rFonts w:ascii="Times New Roman" w:hAnsi="Times New Roman"/>
          <w:sz w:val="24"/>
          <w:szCs w:val="24"/>
        </w:rPr>
        <w:t>EDA</w:t>
      </w:r>
      <w:r w:rsidR="00C10166">
        <w:rPr>
          <w:rFonts w:ascii="Times New Roman" w:hAnsi="Times New Roman"/>
          <w:sz w:val="24"/>
          <w:szCs w:val="24"/>
        </w:rPr>
        <w:t>”</w:t>
      </w:r>
      <w:r w:rsidRPr="00AB0949">
        <w:rPr>
          <w:rFonts w:ascii="Times New Roman" w:hAnsi="Times New Roman"/>
          <w:sz w:val="24"/>
          <w:szCs w:val="24"/>
        </w:rPr>
        <w:t xml:space="preserve">, select either EDA location, Select </w:t>
      </w:r>
      <w:r w:rsidR="00C10166">
        <w:rPr>
          <w:rFonts w:ascii="Times New Roman" w:hAnsi="Times New Roman"/>
          <w:sz w:val="24"/>
          <w:szCs w:val="24"/>
        </w:rPr>
        <w:t>“</w:t>
      </w:r>
      <w:r w:rsidRPr="00AB0949">
        <w:rPr>
          <w:rFonts w:ascii="Times New Roman" w:hAnsi="Times New Roman"/>
          <w:sz w:val="24"/>
          <w:szCs w:val="24"/>
        </w:rPr>
        <w:t>Contracts</w:t>
      </w:r>
      <w:r w:rsidR="00C10166">
        <w:rPr>
          <w:rFonts w:ascii="Times New Roman" w:hAnsi="Times New Roman"/>
          <w:sz w:val="24"/>
          <w:szCs w:val="24"/>
        </w:rPr>
        <w:t>”</w:t>
      </w:r>
      <w:r w:rsidRPr="00AB0949">
        <w:rPr>
          <w:rFonts w:ascii="Times New Roman" w:hAnsi="Times New Roman"/>
          <w:sz w:val="24"/>
          <w:szCs w:val="24"/>
        </w:rPr>
        <w:t xml:space="preserve">, select your search preference, enter the Contract Number (or, if applicable, enter the Grant Number in the Contract Number field), and select </w:t>
      </w:r>
      <w:r w:rsidR="00C10166">
        <w:rPr>
          <w:rFonts w:ascii="Times New Roman" w:hAnsi="Times New Roman"/>
          <w:sz w:val="24"/>
          <w:szCs w:val="24"/>
        </w:rPr>
        <w:t>“</w:t>
      </w:r>
      <w:r w:rsidRPr="00AB0949">
        <w:rPr>
          <w:rFonts w:ascii="Times New Roman" w:hAnsi="Times New Roman"/>
          <w:sz w:val="24"/>
          <w:szCs w:val="24"/>
        </w:rPr>
        <w:t>View</w:t>
      </w:r>
      <w:r w:rsidR="00C10166">
        <w:rPr>
          <w:rFonts w:ascii="Times New Roman" w:hAnsi="Times New Roman"/>
          <w:sz w:val="24"/>
          <w:szCs w:val="24"/>
        </w:rPr>
        <w:t>”</w:t>
      </w:r>
      <w:r w:rsidRPr="00AB0949">
        <w:rPr>
          <w:rFonts w:ascii="Times New Roman" w:hAnsi="Times New Roman"/>
          <w:sz w:val="24"/>
          <w:szCs w:val="24"/>
        </w:rPr>
        <w:t xml:space="preserve">. </w:t>
      </w:r>
    </w:p>
    <w:p w:rsidR="00B84F12" w:rsidRPr="00AB0949" w:rsidRDefault="00B84F12" w:rsidP="003549DB">
      <w:pPr>
        <w:autoSpaceDE w:val="0"/>
        <w:autoSpaceDN w:val="0"/>
        <w:adjustRightInd w:val="0"/>
        <w:spacing w:after="0" w:line="240" w:lineRule="auto"/>
        <w:ind w:left="450" w:right="180"/>
        <w:rPr>
          <w:rFonts w:ascii="Times New Roman" w:hAnsi="Times New Roman"/>
          <w:sz w:val="24"/>
          <w:szCs w:val="24"/>
        </w:rPr>
      </w:pPr>
    </w:p>
    <w:p w:rsidR="003070FA" w:rsidRDefault="00AB0949" w:rsidP="003549DB">
      <w:pPr>
        <w:widowControl w:val="0"/>
        <w:spacing w:after="0" w:line="240" w:lineRule="auto"/>
        <w:ind w:left="450" w:right="180"/>
        <w:rPr>
          <w:rFonts w:ascii="Times New Roman" w:hAnsi="Times New Roman"/>
          <w:sz w:val="24"/>
          <w:szCs w:val="24"/>
        </w:rPr>
      </w:pPr>
      <w:r w:rsidRPr="00716E7A">
        <w:rPr>
          <w:rFonts w:ascii="Times New Roman" w:hAnsi="Times New Roman"/>
          <w:sz w:val="24"/>
          <w:szCs w:val="24"/>
        </w:rPr>
        <w:t>Registration questions may be directed to the EDA help desk toll free at 866-618-5988, commercial at 801-605-7095, or via email at disa.ogden.esd.mbx.cscassig@mail.mil (Subject: EDA Assistance).</w:t>
      </w:r>
    </w:p>
    <w:p w:rsidR="00C9289C" w:rsidRDefault="00C9289C" w:rsidP="003549DB">
      <w:pPr>
        <w:widowControl w:val="0"/>
        <w:spacing w:after="0" w:line="240" w:lineRule="auto"/>
        <w:ind w:left="450" w:right="180"/>
        <w:rPr>
          <w:rFonts w:ascii="Times New Roman" w:hAnsi="Times New Roman"/>
          <w:sz w:val="24"/>
          <w:szCs w:val="24"/>
        </w:rPr>
      </w:pPr>
    </w:p>
    <w:p w:rsidR="00287C46" w:rsidRPr="0055098D" w:rsidRDefault="003074AB" w:rsidP="003549DB">
      <w:pPr>
        <w:widowControl w:val="0"/>
        <w:spacing w:after="0" w:line="240" w:lineRule="auto"/>
        <w:ind w:left="90" w:right="180"/>
        <w:rPr>
          <w:rFonts w:ascii="Times New Roman" w:eastAsia="Calibri" w:hAnsi="Times New Roman"/>
          <w:b/>
          <w:sz w:val="24"/>
          <w:szCs w:val="24"/>
        </w:rPr>
      </w:pPr>
      <w:bookmarkStart w:id="64" w:name="_Hlk493668638"/>
      <w:bookmarkStart w:id="65" w:name="_Hlk484617239"/>
      <w:r>
        <w:rPr>
          <w:rFonts w:ascii="Times New Roman" w:hAnsi="Times New Roman"/>
          <w:b/>
          <w:sz w:val="24"/>
          <w:szCs w:val="24"/>
        </w:rPr>
        <w:t>3</w:t>
      </w:r>
      <w:r w:rsidR="00287C46" w:rsidRPr="003070FA">
        <w:rPr>
          <w:rFonts w:ascii="Times New Roman" w:hAnsi="Times New Roman"/>
          <w:b/>
          <w:sz w:val="24"/>
          <w:szCs w:val="24"/>
        </w:rPr>
        <w:t xml:space="preserve">. </w:t>
      </w:r>
      <w:r w:rsidR="00287C46" w:rsidRPr="003A41F2">
        <w:rPr>
          <w:rFonts w:ascii="Times New Roman" w:hAnsi="Times New Roman"/>
          <w:b/>
          <w:sz w:val="24"/>
          <w:szCs w:val="24"/>
        </w:rPr>
        <w:t xml:space="preserve"> </w:t>
      </w:r>
      <w:r w:rsidR="00287C46" w:rsidRPr="0055098D">
        <w:rPr>
          <w:rFonts w:ascii="Times New Roman" w:eastAsia="Calibri" w:hAnsi="Times New Roman"/>
          <w:b/>
          <w:sz w:val="24"/>
          <w:szCs w:val="24"/>
        </w:rPr>
        <w:t>Reporting</w:t>
      </w:r>
      <w:bookmarkEnd w:id="64"/>
      <w:r w:rsidR="00287C46" w:rsidRPr="0055098D">
        <w:rPr>
          <w:rFonts w:ascii="Times New Roman" w:eastAsia="Calibri" w:hAnsi="Times New Roman"/>
          <w:b/>
          <w:sz w:val="24"/>
          <w:szCs w:val="24"/>
        </w:rPr>
        <w:t xml:space="preserve"> </w:t>
      </w:r>
      <w:bookmarkEnd w:id="65"/>
    </w:p>
    <w:p w:rsidR="00287C46" w:rsidRPr="0055098D" w:rsidRDefault="00287C46" w:rsidP="003549DB">
      <w:pPr>
        <w:widowControl w:val="0"/>
        <w:spacing w:after="0" w:line="240" w:lineRule="auto"/>
        <w:ind w:left="450" w:right="180"/>
        <w:rPr>
          <w:rFonts w:ascii="Times New Roman" w:eastAsia="Calibri" w:hAnsi="Times New Roman"/>
          <w:sz w:val="24"/>
          <w:szCs w:val="24"/>
        </w:rPr>
      </w:pPr>
    </w:p>
    <w:p w:rsidR="0016732E" w:rsidRPr="007B1699" w:rsidRDefault="0016732E" w:rsidP="005F0221">
      <w:pPr>
        <w:rPr>
          <w:rFonts w:ascii="Times New Roman" w:hAnsi="Times New Roman"/>
          <w:color w:val="000000"/>
          <w:sz w:val="24"/>
          <w:szCs w:val="24"/>
        </w:rPr>
      </w:pPr>
      <w:r w:rsidRPr="007B1699">
        <w:rPr>
          <w:rFonts w:ascii="Times New Roman" w:hAnsi="Times New Roman"/>
          <w:color w:val="000000"/>
          <w:sz w:val="24"/>
          <w:szCs w:val="24"/>
        </w:rPr>
        <w:t xml:space="preserve">If the Federal share of any Federal award may include more than $500,000 over the period of performance, the post award reporting requirements, Award Term and Condition for Recipient Integrity and Performance Matters (2 </w:t>
      </w:r>
      <w:r>
        <w:rPr>
          <w:rFonts w:ascii="Times New Roman" w:hAnsi="Times New Roman"/>
          <w:color w:val="000000"/>
          <w:sz w:val="24"/>
          <w:szCs w:val="24"/>
        </w:rPr>
        <w:t>CFR Part</w:t>
      </w:r>
      <w:r w:rsidRPr="007B1699">
        <w:rPr>
          <w:rFonts w:ascii="Times New Roman" w:hAnsi="Times New Roman"/>
          <w:color w:val="000000"/>
          <w:sz w:val="24"/>
          <w:szCs w:val="24"/>
        </w:rPr>
        <w:t xml:space="preserve"> 200 Appendix XII), is applicable as follows:</w:t>
      </w:r>
    </w:p>
    <w:p w:rsidR="0016732E" w:rsidRPr="007B1699" w:rsidRDefault="0016732E" w:rsidP="0016732E">
      <w:pPr>
        <w:rPr>
          <w:rFonts w:ascii="Times New Roman" w:hAnsi="Times New Roman"/>
          <w:color w:val="000000"/>
          <w:sz w:val="24"/>
          <w:szCs w:val="24"/>
        </w:rPr>
      </w:pPr>
      <w:r w:rsidRPr="008D50F8">
        <w:rPr>
          <w:rFonts w:ascii="Times New Roman" w:hAnsi="Times New Roman"/>
          <w:color w:val="000000"/>
          <w:sz w:val="24"/>
          <w:szCs w:val="24"/>
        </w:rPr>
        <w:t>A.</w:t>
      </w:r>
      <w:r w:rsidRPr="008D50F8">
        <w:rPr>
          <w:rFonts w:ascii="Times New Roman" w:hAnsi="Times New Roman"/>
          <w:color w:val="000000"/>
          <w:sz w:val="24"/>
          <w:szCs w:val="24"/>
        </w:rPr>
        <w:tab/>
        <w:t>Reporting of Matters Related to Recipient Integrity and Performance</w:t>
      </w:r>
    </w:p>
    <w:p w:rsidR="0016732E" w:rsidRPr="007B1699" w:rsidRDefault="0016732E" w:rsidP="0016732E">
      <w:pPr>
        <w:ind w:firstLine="360"/>
        <w:rPr>
          <w:rFonts w:ascii="Times New Roman" w:hAnsi="Times New Roman"/>
          <w:color w:val="000000"/>
          <w:sz w:val="24"/>
          <w:szCs w:val="24"/>
        </w:rPr>
      </w:pPr>
      <w:r w:rsidRPr="007B1699">
        <w:rPr>
          <w:rFonts w:ascii="Times New Roman" w:hAnsi="Times New Roman"/>
          <w:color w:val="000000"/>
          <w:sz w:val="24"/>
          <w:szCs w:val="24"/>
        </w:rPr>
        <w:t>1.</w:t>
      </w:r>
      <w:r>
        <w:rPr>
          <w:rFonts w:ascii="Times New Roman" w:hAnsi="Times New Roman"/>
          <w:color w:val="000000"/>
          <w:sz w:val="24"/>
          <w:szCs w:val="24"/>
        </w:rPr>
        <w:tab/>
      </w:r>
      <w:r w:rsidRPr="007B1699">
        <w:rPr>
          <w:rFonts w:ascii="Times New Roman" w:hAnsi="Times New Roman"/>
          <w:color w:val="000000"/>
          <w:sz w:val="24"/>
          <w:szCs w:val="24"/>
        </w:rPr>
        <w:t>General Reporting Requirement</w:t>
      </w:r>
      <w:r>
        <w:rPr>
          <w:rFonts w:ascii="Times New Roman" w:hAnsi="Times New Roman"/>
          <w:color w:val="000000"/>
          <w:sz w:val="24"/>
          <w:szCs w:val="24"/>
        </w:rPr>
        <w:t xml:space="preserve">.  </w:t>
      </w:r>
      <w:r w:rsidRPr="007B1699">
        <w:rPr>
          <w:rFonts w:ascii="Times New Roman" w:hAnsi="Times New Roman"/>
          <w:color w:val="000000"/>
          <w:sz w:val="24"/>
          <w:szCs w:val="24"/>
        </w:rPr>
        <w:t xml:space="preserve">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w:t>
      </w:r>
      <w:r w:rsidRPr="007B1699">
        <w:rPr>
          <w:rFonts w:ascii="Times New Roman" w:hAnsi="Times New Roman"/>
          <w:color w:val="000000"/>
          <w:sz w:val="24"/>
          <w:szCs w:val="24"/>
        </w:rPr>
        <w:lastRenderedPageBreak/>
        <w:t>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41 U.S.C. 2313. All information posted in the designated integrity and performance system on or after April 15, 2011, except past performance reviews required for Federal procurement contracts, will be publicly available.</w:t>
      </w:r>
    </w:p>
    <w:p w:rsidR="0016732E" w:rsidRPr="007B1699" w:rsidRDefault="0016732E" w:rsidP="0016732E">
      <w:pPr>
        <w:ind w:firstLine="360"/>
        <w:rPr>
          <w:rFonts w:ascii="Times New Roman" w:hAnsi="Times New Roman"/>
          <w:color w:val="000000"/>
          <w:sz w:val="24"/>
          <w:szCs w:val="24"/>
        </w:rPr>
      </w:pPr>
      <w:r w:rsidRPr="007B1699">
        <w:rPr>
          <w:rFonts w:ascii="Times New Roman" w:hAnsi="Times New Roman"/>
          <w:color w:val="000000"/>
          <w:sz w:val="24"/>
          <w:szCs w:val="24"/>
        </w:rPr>
        <w:t>2.</w:t>
      </w:r>
      <w:r>
        <w:rPr>
          <w:rFonts w:ascii="Times New Roman" w:hAnsi="Times New Roman"/>
          <w:color w:val="000000"/>
          <w:sz w:val="24"/>
          <w:szCs w:val="24"/>
        </w:rPr>
        <w:tab/>
      </w:r>
      <w:r w:rsidRPr="007B1699">
        <w:rPr>
          <w:rFonts w:ascii="Times New Roman" w:hAnsi="Times New Roman"/>
          <w:color w:val="000000"/>
          <w:sz w:val="24"/>
          <w:szCs w:val="24"/>
        </w:rPr>
        <w:t>Proceedings About Which You Must Report</w:t>
      </w:r>
      <w:r>
        <w:rPr>
          <w:rFonts w:ascii="Times New Roman" w:hAnsi="Times New Roman"/>
          <w:color w:val="000000"/>
          <w:sz w:val="24"/>
          <w:szCs w:val="24"/>
        </w:rPr>
        <w:t xml:space="preserve">.  </w:t>
      </w:r>
      <w:r w:rsidRPr="007B1699">
        <w:rPr>
          <w:rFonts w:ascii="Times New Roman" w:hAnsi="Times New Roman"/>
          <w:color w:val="000000"/>
          <w:sz w:val="24"/>
          <w:szCs w:val="24"/>
        </w:rPr>
        <w:t>Submit the information required about each proceeding that:</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a.</w:t>
      </w:r>
      <w:r>
        <w:rPr>
          <w:rFonts w:ascii="Times New Roman" w:hAnsi="Times New Roman"/>
          <w:color w:val="000000"/>
          <w:sz w:val="24"/>
          <w:szCs w:val="24"/>
        </w:rPr>
        <w:tab/>
      </w:r>
      <w:r w:rsidRPr="007B1699">
        <w:rPr>
          <w:rFonts w:ascii="Times New Roman" w:hAnsi="Times New Roman"/>
          <w:color w:val="000000"/>
          <w:sz w:val="24"/>
          <w:szCs w:val="24"/>
        </w:rPr>
        <w:t>Is in connection with the award or performance of a grant, cooperative agreement, or procurement contract from the Federal Government;</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b.</w:t>
      </w:r>
      <w:r>
        <w:rPr>
          <w:rFonts w:ascii="Times New Roman" w:hAnsi="Times New Roman"/>
          <w:color w:val="000000"/>
          <w:sz w:val="24"/>
          <w:szCs w:val="24"/>
        </w:rPr>
        <w:tab/>
      </w:r>
      <w:r w:rsidRPr="007B1699">
        <w:rPr>
          <w:rFonts w:ascii="Times New Roman" w:hAnsi="Times New Roman"/>
          <w:color w:val="000000"/>
          <w:sz w:val="24"/>
          <w:szCs w:val="24"/>
        </w:rPr>
        <w:t>Reached its final disposition during the most recent five-year period; and</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c.</w:t>
      </w:r>
      <w:r>
        <w:rPr>
          <w:rFonts w:ascii="Times New Roman" w:hAnsi="Times New Roman"/>
          <w:color w:val="000000"/>
          <w:sz w:val="24"/>
          <w:szCs w:val="24"/>
        </w:rPr>
        <w:tab/>
      </w:r>
      <w:r w:rsidRPr="007B1699">
        <w:rPr>
          <w:rFonts w:ascii="Times New Roman" w:hAnsi="Times New Roman"/>
          <w:color w:val="000000"/>
          <w:sz w:val="24"/>
          <w:szCs w:val="24"/>
        </w:rPr>
        <w:t>Is one of the following:</w:t>
      </w:r>
    </w:p>
    <w:p w:rsidR="0016732E" w:rsidRPr="007B1699" w:rsidRDefault="0016732E" w:rsidP="0016732E">
      <w:pPr>
        <w:ind w:firstLine="1080"/>
        <w:rPr>
          <w:rFonts w:ascii="Times New Roman" w:hAnsi="Times New Roman"/>
          <w:color w:val="000000"/>
          <w:sz w:val="24"/>
          <w:szCs w:val="24"/>
        </w:rPr>
      </w:pPr>
      <w:r w:rsidRPr="007B1699">
        <w:rPr>
          <w:rFonts w:ascii="Times New Roman" w:hAnsi="Times New Roman"/>
          <w:color w:val="000000"/>
          <w:sz w:val="24"/>
          <w:szCs w:val="24"/>
        </w:rPr>
        <w:t>(</w:t>
      </w:r>
      <w:r>
        <w:rPr>
          <w:rFonts w:ascii="Times New Roman" w:hAnsi="Times New Roman"/>
          <w:color w:val="000000"/>
          <w:sz w:val="24"/>
          <w:szCs w:val="24"/>
        </w:rPr>
        <w:t>i</w:t>
      </w:r>
      <w:r w:rsidRPr="007B1699">
        <w:rPr>
          <w:rFonts w:ascii="Times New Roman" w:hAnsi="Times New Roman"/>
          <w:color w:val="000000"/>
          <w:sz w:val="24"/>
          <w:szCs w:val="24"/>
        </w:rPr>
        <w:t>)</w:t>
      </w:r>
      <w:r>
        <w:rPr>
          <w:rFonts w:ascii="Times New Roman" w:hAnsi="Times New Roman"/>
          <w:color w:val="000000"/>
          <w:sz w:val="24"/>
          <w:szCs w:val="24"/>
        </w:rPr>
        <w:tab/>
      </w:r>
      <w:r w:rsidRPr="007B1699">
        <w:rPr>
          <w:rFonts w:ascii="Times New Roman" w:hAnsi="Times New Roman"/>
          <w:color w:val="000000"/>
          <w:sz w:val="24"/>
          <w:szCs w:val="24"/>
        </w:rPr>
        <w:t>A criminal proceeding that resulted in a conviction, as defined in paragraph 5 of this award term and condition;</w:t>
      </w:r>
    </w:p>
    <w:p w:rsidR="0016732E" w:rsidRPr="007B1699" w:rsidRDefault="0016732E" w:rsidP="0016732E">
      <w:pPr>
        <w:ind w:firstLine="1080"/>
        <w:rPr>
          <w:rFonts w:ascii="Times New Roman" w:hAnsi="Times New Roman"/>
          <w:color w:val="000000"/>
          <w:sz w:val="24"/>
          <w:szCs w:val="24"/>
        </w:rPr>
      </w:pPr>
      <w:r w:rsidRPr="007B1699">
        <w:rPr>
          <w:rFonts w:ascii="Times New Roman" w:hAnsi="Times New Roman"/>
          <w:color w:val="000000"/>
          <w:sz w:val="24"/>
          <w:szCs w:val="24"/>
        </w:rPr>
        <w:t>(</w:t>
      </w:r>
      <w:r>
        <w:rPr>
          <w:rFonts w:ascii="Times New Roman" w:hAnsi="Times New Roman"/>
          <w:color w:val="000000"/>
          <w:sz w:val="24"/>
          <w:szCs w:val="24"/>
        </w:rPr>
        <w:t>ii</w:t>
      </w:r>
      <w:r w:rsidRPr="007B1699">
        <w:rPr>
          <w:rFonts w:ascii="Times New Roman" w:hAnsi="Times New Roman"/>
          <w:color w:val="000000"/>
          <w:sz w:val="24"/>
          <w:szCs w:val="24"/>
        </w:rPr>
        <w:t>)</w:t>
      </w:r>
      <w:r>
        <w:rPr>
          <w:rFonts w:ascii="Times New Roman" w:hAnsi="Times New Roman"/>
          <w:color w:val="000000"/>
          <w:sz w:val="24"/>
          <w:szCs w:val="24"/>
        </w:rPr>
        <w:tab/>
      </w:r>
      <w:r w:rsidRPr="007B1699">
        <w:rPr>
          <w:rFonts w:ascii="Times New Roman" w:hAnsi="Times New Roman"/>
          <w:color w:val="000000"/>
          <w:sz w:val="24"/>
          <w:szCs w:val="24"/>
        </w:rPr>
        <w:t>A civil proceeding that resulted in a finding of fault and liability and payment of a monetary fine, penalty, reimbursement, restitution, or damages of $5,000 or more;</w:t>
      </w:r>
    </w:p>
    <w:p w:rsidR="0016732E" w:rsidRPr="007B1699" w:rsidRDefault="0016732E" w:rsidP="0016732E">
      <w:pPr>
        <w:ind w:firstLine="1080"/>
        <w:rPr>
          <w:rFonts w:ascii="Times New Roman" w:hAnsi="Times New Roman"/>
          <w:color w:val="000000"/>
          <w:sz w:val="24"/>
          <w:szCs w:val="24"/>
        </w:rPr>
      </w:pPr>
      <w:r w:rsidRPr="007B1699">
        <w:rPr>
          <w:rFonts w:ascii="Times New Roman" w:hAnsi="Times New Roman"/>
          <w:color w:val="000000"/>
          <w:sz w:val="24"/>
          <w:szCs w:val="24"/>
        </w:rPr>
        <w:t>(</w:t>
      </w:r>
      <w:r>
        <w:rPr>
          <w:rFonts w:ascii="Times New Roman" w:hAnsi="Times New Roman"/>
          <w:color w:val="000000"/>
          <w:sz w:val="24"/>
          <w:szCs w:val="24"/>
        </w:rPr>
        <w:t>iii</w:t>
      </w:r>
      <w:r w:rsidRPr="007B1699">
        <w:rPr>
          <w:rFonts w:ascii="Times New Roman" w:hAnsi="Times New Roman"/>
          <w:color w:val="000000"/>
          <w:sz w:val="24"/>
          <w:szCs w:val="24"/>
        </w:rPr>
        <w:t>)</w:t>
      </w:r>
      <w:r>
        <w:rPr>
          <w:rFonts w:ascii="Times New Roman" w:hAnsi="Times New Roman"/>
          <w:color w:val="000000"/>
          <w:sz w:val="24"/>
          <w:szCs w:val="24"/>
        </w:rPr>
        <w:tab/>
      </w:r>
      <w:r w:rsidR="008617C5">
        <w:rPr>
          <w:rFonts w:ascii="Times New Roman" w:hAnsi="Times New Roman"/>
          <w:color w:val="000000"/>
          <w:sz w:val="24"/>
          <w:szCs w:val="24"/>
        </w:rPr>
        <w:t xml:space="preserve"> </w:t>
      </w:r>
      <w:r w:rsidRPr="007B1699">
        <w:rPr>
          <w:rFonts w:ascii="Times New Roman" w:hAnsi="Times New Roman"/>
          <w:color w:val="000000"/>
          <w:sz w:val="24"/>
          <w:szCs w:val="24"/>
        </w:rPr>
        <w:t>An administrative proceeding, as defined in paragraph 5. of this award term and condition, that resulted in a finding of fault and liability and your payment of either a monetary fine or penalty of $5,000 or more or reimbursement, restitution, or damages in excess of $100,000; or</w:t>
      </w:r>
    </w:p>
    <w:p w:rsidR="0016732E" w:rsidRPr="007B1699" w:rsidRDefault="0016732E" w:rsidP="0016732E">
      <w:pPr>
        <w:ind w:firstLine="1080"/>
        <w:rPr>
          <w:rFonts w:ascii="Times New Roman" w:hAnsi="Times New Roman"/>
          <w:color w:val="000000"/>
          <w:sz w:val="24"/>
          <w:szCs w:val="24"/>
        </w:rPr>
      </w:pPr>
      <w:r w:rsidRPr="007B1699">
        <w:rPr>
          <w:rFonts w:ascii="Times New Roman" w:hAnsi="Times New Roman"/>
          <w:color w:val="000000"/>
          <w:sz w:val="24"/>
          <w:szCs w:val="24"/>
        </w:rPr>
        <w:t>(</w:t>
      </w:r>
      <w:r>
        <w:rPr>
          <w:rFonts w:ascii="Times New Roman" w:hAnsi="Times New Roman"/>
          <w:color w:val="000000"/>
          <w:sz w:val="24"/>
          <w:szCs w:val="24"/>
        </w:rPr>
        <w:t>iv</w:t>
      </w:r>
      <w:r w:rsidRPr="007B1699">
        <w:rPr>
          <w:rFonts w:ascii="Times New Roman" w:hAnsi="Times New Roman"/>
          <w:color w:val="000000"/>
          <w:sz w:val="24"/>
          <w:szCs w:val="24"/>
        </w:rPr>
        <w:t>)</w:t>
      </w:r>
      <w:r>
        <w:rPr>
          <w:rFonts w:ascii="Times New Roman" w:hAnsi="Times New Roman"/>
          <w:color w:val="000000"/>
          <w:sz w:val="24"/>
          <w:szCs w:val="24"/>
        </w:rPr>
        <w:tab/>
      </w:r>
      <w:r w:rsidR="008617C5">
        <w:rPr>
          <w:rFonts w:ascii="Times New Roman" w:hAnsi="Times New Roman"/>
          <w:color w:val="000000"/>
          <w:sz w:val="24"/>
          <w:szCs w:val="24"/>
        </w:rPr>
        <w:t xml:space="preserve"> </w:t>
      </w:r>
      <w:r w:rsidRPr="007B1699">
        <w:rPr>
          <w:rFonts w:ascii="Times New Roman" w:hAnsi="Times New Roman"/>
          <w:color w:val="000000"/>
          <w:sz w:val="24"/>
          <w:szCs w:val="24"/>
        </w:rPr>
        <w:t>Any other criminal, civil, or administrative proceeding if:</w:t>
      </w:r>
    </w:p>
    <w:p w:rsidR="0016732E" w:rsidRPr="007B1699" w:rsidRDefault="0016732E" w:rsidP="0016732E">
      <w:pPr>
        <w:ind w:firstLine="1440"/>
        <w:rPr>
          <w:rFonts w:ascii="Times New Roman" w:hAnsi="Times New Roman"/>
          <w:color w:val="000000"/>
          <w:sz w:val="24"/>
          <w:szCs w:val="24"/>
        </w:rPr>
      </w:pPr>
      <w:r w:rsidRPr="007B1699">
        <w:rPr>
          <w:rFonts w:ascii="Times New Roman" w:hAnsi="Times New Roman"/>
          <w:color w:val="000000"/>
          <w:sz w:val="24"/>
          <w:szCs w:val="24"/>
        </w:rPr>
        <w:lastRenderedPageBreak/>
        <w:t xml:space="preserve">(i) It could have led to an outcome described in paragraph </w:t>
      </w:r>
      <w:r w:rsidR="008617C5">
        <w:rPr>
          <w:rFonts w:ascii="Times New Roman" w:hAnsi="Times New Roman"/>
          <w:color w:val="000000"/>
          <w:sz w:val="24"/>
          <w:szCs w:val="24"/>
        </w:rPr>
        <w:t>F.3.A.</w:t>
      </w:r>
      <w:r w:rsidRPr="007B1699">
        <w:rPr>
          <w:rFonts w:ascii="Times New Roman" w:hAnsi="Times New Roman"/>
          <w:color w:val="000000"/>
          <w:sz w:val="24"/>
          <w:szCs w:val="24"/>
        </w:rPr>
        <w:t>2.c. (</w:t>
      </w:r>
      <w:r w:rsidR="008617C5">
        <w:rPr>
          <w:rFonts w:ascii="Times New Roman" w:hAnsi="Times New Roman"/>
          <w:color w:val="000000"/>
          <w:sz w:val="24"/>
          <w:szCs w:val="24"/>
        </w:rPr>
        <w:t>i</w:t>
      </w:r>
      <w:r w:rsidRPr="007B1699">
        <w:rPr>
          <w:rFonts w:ascii="Times New Roman" w:hAnsi="Times New Roman"/>
          <w:color w:val="000000"/>
          <w:sz w:val="24"/>
          <w:szCs w:val="24"/>
        </w:rPr>
        <w:t>), (</w:t>
      </w:r>
      <w:r w:rsidR="008617C5">
        <w:rPr>
          <w:rFonts w:ascii="Times New Roman" w:hAnsi="Times New Roman"/>
          <w:color w:val="000000"/>
          <w:sz w:val="24"/>
          <w:szCs w:val="24"/>
        </w:rPr>
        <w:t>ii</w:t>
      </w:r>
      <w:r w:rsidRPr="007B1699">
        <w:rPr>
          <w:rFonts w:ascii="Times New Roman" w:hAnsi="Times New Roman"/>
          <w:color w:val="000000"/>
          <w:sz w:val="24"/>
          <w:szCs w:val="24"/>
        </w:rPr>
        <w:t>), or (</w:t>
      </w:r>
      <w:r w:rsidR="008617C5">
        <w:rPr>
          <w:rFonts w:ascii="Times New Roman" w:hAnsi="Times New Roman"/>
          <w:color w:val="000000"/>
          <w:sz w:val="24"/>
          <w:szCs w:val="24"/>
        </w:rPr>
        <w:t>iii</w:t>
      </w:r>
      <w:r w:rsidRPr="007B1699">
        <w:rPr>
          <w:rFonts w:ascii="Times New Roman" w:hAnsi="Times New Roman"/>
          <w:color w:val="000000"/>
          <w:sz w:val="24"/>
          <w:szCs w:val="24"/>
        </w:rPr>
        <w:t xml:space="preserve">) of this </w:t>
      </w:r>
      <w:r w:rsidR="008617C5">
        <w:rPr>
          <w:rFonts w:ascii="Times New Roman" w:hAnsi="Times New Roman"/>
          <w:color w:val="000000"/>
          <w:sz w:val="24"/>
          <w:szCs w:val="24"/>
        </w:rPr>
        <w:t>FOA</w:t>
      </w:r>
      <w:r w:rsidRPr="007B1699">
        <w:rPr>
          <w:rFonts w:ascii="Times New Roman" w:hAnsi="Times New Roman"/>
          <w:color w:val="000000"/>
          <w:sz w:val="24"/>
          <w:szCs w:val="24"/>
        </w:rPr>
        <w:t>;</w:t>
      </w:r>
    </w:p>
    <w:p w:rsidR="0016732E" w:rsidRPr="007B1699" w:rsidRDefault="0016732E" w:rsidP="0016732E">
      <w:pPr>
        <w:ind w:firstLine="1440"/>
        <w:rPr>
          <w:rFonts w:ascii="Times New Roman" w:hAnsi="Times New Roman"/>
          <w:color w:val="000000"/>
          <w:sz w:val="24"/>
          <w:szCs w:val="24"/>
        </w:rPr>
      </w:pPr>
      <w:r w:rsidRPr="007B1699">
        <w:rPr>
          <w:rFonts w:ascii="Times New Roman" w:hAnsi="Times New Roman"/>
          <w:color w:val="000000"/>
          <w:sz w:val="24"/>
          <w:szCs w:val="24"/>
        </w:rPr>
        <w:t>(ii) It had a different disposition arrived at by consent or compromise with an acknowledgment of fault on your part; and</w:t>
      </w:r>
    </w:p>
    <w:p w:rsidR="0016732E" w:rsidRPr="007B1699" w:rsidRDefault="0016732E">
      <w:pPr>
        <w:ind w:firstLine="1440"/>
        <w:rPr>
          <w:rFonts w:ascii="Times New Roman" w:hAnsi="Times New Roman"/>
          <w:color w:val="000000"/>
          <w:sz w:val="24"/>
          <w:szCs w:val="24"/>
        </w:rPr>
      </w:pPr>
      <w:r w:rsidRPr="007B1699">
        <w:rPr>
          <w:rFonts w:ascii="Times New Roman" w:hAnsi="Times New Roman"/>
          <w:color w:val="000000"/>
          <w:sz w:val="24"/>
          <w:szCs w:val="24"/>
        </w:rPr>
        <w:t xml:space="preserve">(iii) The requirement in this </w:t>
      </w:r>
      <w:r w:rsidR="008617C5">
        <w:rPr>
          <w:rFonts w:ascii="Times New Roman" w:hAnsi="Times New Roman"/>
          <w:color w:val="000000"/>
          <w:sz w:val="24"/>
          <w:szCs w:val="24"/>
        </w:rPr>
        <w:t>FOA</w:t>
      </w:r>
      <w:r w:rsidRPr="007B1699">
        <w:rPr>
          <w:rFonts w:ascii="Times New Roman" w:hAnsi="Times New Roman"/>
          <w:color w:val="000000"/>
          <w:sz w:val="24"/>
          <w:szCs w:val="24"/>
        </w:rPr>
        <w:t xml:space="preserve"> to disclose information about the proceeding does not conflict with applicable laws and regulations.</w:t>
      </w:r>
    </w:p>
    <w:p w:rsidR="0016732E" w:rsidRPr="007B1699" w:rsidRDefault="0016732E" w:rsidP="0016732E">
      <w:pPr>
        <w:ind w:firstLine="360"/>
        <w:rPr>
          <w:rFonts w:ascii="Times New Roman" w:hAnsi="Times New Roman"/>
          <w:color w:val="000000"/>
          <w:sz w:val="24"/>
          <w:szCs w:val="24"/>
        </w:rPr>
      </w:pPr>
      <w:r w:rsidRPr="007B1699">
        <w:rPr>
          <w:rFonts w:ascii="Times New Roman" w:hAnsi="Times New Roman"/>
          <w:color w:val="000000"/>
          <w:sz w:val="24"/>
          <w:szCs w:val="24"/>
        </w:rPr>
        <w:t>3.</w:t>
      </w:r>
      <w:r>
        <w:rPr>
          <w:rFonts w:ascii="Times New Roman" w:hAnsi="Times New Roman"/>
          <w:color w:val="000000"/>
          <w:sz w:val="24"/>
          <w:szCs w:val="24"/>
        </w:rPr>
        <w:tab/>
      </w:r>
      <w:r w:rsidRPr="007B1699">
        <w:rPr>
          <w:rFonts w:ascii="Times New Roman" w:hAnsi="Times New Roman"/>
          <w:color w:val="000000"/>
          <w:sz w:val="24"/>
          <w:szCs w:val="24"/>
        </w:rPr>
        <w:t>Reporting Procedures</w:t>
      </w:r>
      <w:r>
        <w:rPr>
          <w:rFonts w:ascii="Times New Roman" w:hAnsi="Times New Roman"/>
          <w:color w:val="000000"/>
          <w:sz w:val="24"/>
          <w:szCs w:val="24"/>
        </w:rPr>
        <w:t xml:space="preserve">.  </w:t>
      </w:r>
      <w:r w:rsidRPr="007B1699">
        <w:rPr>
          <w:rFonts w:ascii="Times New Roman" w:hAnsi="Times New Roman"/>
          <w:color w:val="000000"/>
          <w:sz w:val="24"/>
          <w:szCs w:val="24"/>
        </w:rPr>
        <w:t xml:space="preserve">Enter in the SAM Entity Management area the information that SAM requires about each proceeding described in paragraph </w:t>
      </w:r>
      <w:r w:rsidR="008617C5">
        <w:rPr>
          <w:rFonts w:ascii="Times New Roman" w:hAnsi="Times New Roman"/>
          <w:color w:val="000000"/>
          <w:sz w:val="24"/>
          <w:szCs w:val="24"/>
        </w:rPr>
        <w:t>F.3.A.</w:t>
      </w:r>
      <w:r w:rsidRPr="007B1699">
        <w:rPr>
          <w:rFonts w:ascii="Times New Roman" w:hAnsi="Times New Roman"/>
          <w:color w:val="000000"/>
          <w:sz w:val="24"/>
          <w:szCs w:val="24"/>
        </w:rPr>
        <w:t xml:space="preserve">2 of this </w:t>
      </w:r>
      <w:r w:rsidR="008617C5">
        <w:rPr>
          <w:rFonts w:ascii="Times New Roman" w:hAnsi="Times New Roman"/>
          <w:color w:val="000000"/>
          <w:sz w:val="24"/>
          <w:szCs w:val="24"/>
        </w:rPr>
        <w:t>FOA</w:t>
      </w:r>
      <w:r w:rsidRPr="007B1699">
        <w:rPr>
          <w:rFonts w:ascii="Times New Roman" w:hAnsi="Times New Roman"/>
          <w:color w:val="000000"/>
          <w:sz w:val="24"/>
          <w:szCs w:val="24"/>
        </w:rPr>
        <w:t>. You do not need to submit the information a second time under assistance awards that you received if you already provided the information through SAM because you were required to do so under Federal procurement contracts that you were awarded.</w:t>
      </w:r>
    </w:p>
    <w:p w:rsidR="0016732E" w:rsidRPr="007B1699" w:rsidRDefault="0016732E">
      <w:pPr>
        <w:ind w:firstLine="360"/>
        <w:rPr>
          <w:rFonts w:ascii="Times New Roman" w:hAnsi="Times New Roman"/>
          <w:color w:val="000000"/>
          <w:sz w:val="24"/>
          <w:szCs w:val="24"/>
        </w:rPr>
      </w:pPr>
      <w:r w:rsidRPr="007B1699">
        <w:rPr>
          <w:rFonts w:ascii="Times New Roman" w:hAnsi="Times New Roman"/>
          <w:color w:val="000000"/>
          <w:sz w:val="24"/>
          <w:szCs w:val="24"/>
        </w:rPr>
        <w:t>4.</w:t>
      </w:r>
      <w:r>
        <w:rPr>
          <w:rFonts w:ascii="Times New Roman" w:hAnsi="Times New Roman"/>
          <w:color w:val="000000"/>
          <w:sz w:val="24"/>
          <w:szCs w:val="24"/>
        </w:rPr>
        <w:tab/>
      </w:r>
      <w:r w:rsidRPr="007B1699">
        <w:rPr>
          <w:rFonts w:ascii="Times New Roman" w:hAnsi="Times New Roman"/>
          <w:color w:val="000000"/>
          <w:sz w:val="24"/>
          <w:szCs w:val="24"/>
        </w:rPr>
        <w:t>Reporting Frequency</w:t>
      </w:r>
      <w:r>
        <w:rPr>
          <w:rFonts w:ascii="Times New Roman" w:hAnsi="Times New Roman"/>
          <w:color w:val="000000"/>
          <w:sz w:val="24"/>
          <w:szCs w:val="24"/>
        </w:rPr>
        <w:t xml:space="preserve">.  </w:t>
      </w:r>
      <w:r w:rsidRPr="007B1699">
        <w:rPr>
          <w:rFonts w:ascii="Times New Roman" w:hAnsi="Times New Roman"/>
          <w:color w:val="000000"/>
          <w:sz w:val="24"/>
          <w:szCs w:val="24"/>
        </w:rPr>
        <w:t xml:space="preserve">During any period of time when you are subject to the requirement in paragraph </w:t>
      </w:r>
      <w:r w:rsidR="008617C5">
        <w:rPr>
          <w:rFonts w:ascii="Times New Roman" w:hAnsi="Times New Roman"/>
          <w:color w:val="000000"/>
          <w:sz w:val="24"/>
          <w:szCs w:val="24"/>
        </w:rPr>
        <w:t>F.3.A.1</w:t>
      </w:r>
      <w:r w:rsidRPr="007B1699">
        <w:rPr>
          <w:rFonts w:ascii="Times New Roman" w:hAnsi="Times New Roman"/>
          <w:color w:val="000000"/>
          <w:sz w:val="24"/>
          <w:szCs w:val="24"/>
        </w:rPr>
        <w:t xml:space="preserve"> of this </w:t>
      </w:r>
      <w:r w:rsidR="008617C5">
        <w:rPr>
          <w:rFonts w:ascii="Times New Roman" w:hAnsi="Times New Roman"/>
          <w:color w:val="000000"/>
          <w:sz w:val="24"/>
          <w:szCs w:val="24"/>
        </w:rPr>
        <w:t>FOA</w:t>
      </w:r>
      <w:r w:rsidRPr="007B1699">
        <w:rPr>
          <w:rFonts w:ascii="Times New Roman" w:hAnsi="Times New Roman"/>
          <w:color w:val="000000"/>
          <w:sz w:val="24"/>
          <w:szCs w:val="24"/>
        </w:rPr>
        <w:t>, you must report proceedings information through SAM for the most recent five-year period, either to report new information about any proceeding(s) that you have not reported previously or affirm that there is no new information to report. Recipients that have Federal contract, grant, and cooperative agreement awards with a cumulative total value greater than $10,000,000 must disclose semiannually any information about the criminal, civil, and administrative proceedings.</w:t>
      </w:r>
    </w:p>
    <w:p w:rsidR="0016732E" w:rsidRPr="007B1699" w:rsidRDefault="0016732E" w:rsidP="0016732E">
      <w:pPr>
        <w:ind w:firstLine="360"/>
        <w:rPr>
          <w:rFonts w:ascii="Times New Roman" w:hAnsi="Times New Roman"/>
          <w:color w:val="000000"/>
          <w:sz w:val="24"/>
          <w:szCs w:val="24"/>
        </w:rPr>
      </w:pPr>
      <w:r w:rsidRPr="007B1699">
        <w:rPr>
          <w:rFonts w:ascii="Times New Roman" w:hAnsi="Times New Roman"/>
          <w:color w:val="000000"/>
          <w:sz w:val="24"/>
          <w:szCs w:val="24"/>
        </w:rPr>
        <w:t>5.</w:t>
      </w:r>
      <w:r>
        <w:rPr>
          <w:rFonts w:ascii="Times New Roman" w:hAnsi="Times New Roman"/>
          <w:color w:val="000000"/>
          <w:sz w:val="24"/>
          <w:szCs w:val="24"/>
        </w:rPr>
        <w:tab/>
      </w:r>
      <w:r w:rsidRPr="007B1699">
        <w:rPr>
          <w:rFonts w:ascii="Times New Roman" w:hAnsi="Times New Roman"/>
          <w:color w:val="000000"/>
          <w:sz w:val="24"/>
          <w:szCs w:val="24"/>
        </w:rPr>
        <w:t>Definitions</w:t>
      </w:r>
      <w:r>
        <w:rPr>
          <w:rFonts w:ascii="Times New Roman" w:hAnsi="Times New Roman"/>
          <w:color w:val="000000"/>
          <w:sz w:val="24"/>
          <w:szCs w:val="24"/>
        </w:rPr>
        <w:t xml:space="preserve">.  </w:t>
      </w:r>
      <w:r w:rsidRPr="007B1699">
        <w:rPr>
          <w:rFonts w:ascii="Times New Roman" w:hAnsi="Times New Roman"/>
          <w:color w:val="000000"/>
          <w:sz w:val="24"/>
          <w:szCs w:val="24"/>
        </w:rPr>
        <w:t xml:space="preserve">For purposes of this </w:t>
      </w:r>
      <w:r w:rsidR="008617C5">
        <w:rPr>
          <w:rFonts w:ascii="Times New Roman" w:hAnsi="Times New Roman"/>
          <w:color w:val="000000"/>
          <w:sz w:val="24"/>
          <w:szCs w:val="24"/>
        </w:rPr>
        <w:t>FOA</w:t>
      </w:r>
      <w:r w:rsidRPr="007B1699">
        <w:rPr>
          <w:rFonts w:ascii="Times New Roman" w:hAnsi="Times New Roman"/>
          <w:color w:val="000000"/>
          <w:sz w:val="24"/>
          <w:szCs w:val="24"/>
        </w:rPr>
        <w:t>:</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a.</w:t>
      </w:r>
      <w:r>
        <w:rPr>
          <w:rFonts w:ascii="Times New Roman" w:hAnsi="Times New Roman"/>
          <w:color w:val="000000"/>
          <w:sz w:val="24"/>
          <w:szCs w:val="24"/>
        </w:rPr>
        <w:tab/>
      </w:r>
      <w:r w:rsidRPr="007B1699">
        <w:rPr>
          <w:rFonts w:ascii="Times New Roman" w:hAnsi="Times New Roman"/>
          <w:color w:val="000000"/>
          <w:sz w:val="24"/>
          <w:szCs w:val="24"/>
        </w:rPr>
        <w:t>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w:t>
      </w:r>
      <w:r w:rsidRPr="007B1699">
        <w:rPr>
          <w:rFonts w:ascii="Times New Roman" w:hAnsi="Times New Roman"/>
          <w:color w:val="000000"/>
          <w:sz w:val="24"/>
          <w:szCs w:val="24"/>
        </w:rPr>
        <w:lastRenderedPageBreak/>
        <w:t>ceedings at the Federal and State level but only in connection with performance of a Federal contract or grant. It does not include audits, site visits, corrective plans, or inspection of deliverables.</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b.</w:t>
      </w:r>
      <w:r>
        <w:rPr>
          <w:rFonts w:ascii="Times New Roman" w:hAnsi="Times New Roman"/>
          <w:color w:val="000000"/>
          <w:sz w:val="24"/>
          <w:szCs w:val="24"/>
        </w:rPr>
        <w:tab/>
      </w:r>
      <w:r w:rsidRPr="007B1699">
        <w:rPr>
          <w:rFonts w:ascii="Times New Roman" w:hAnsi="Times New Roman"/>
          <w:color w:val="000000"/>
          <w:sz w:val="24"/>
          <w:szCs w:val="24"/>
        </w:rPr>
        <w:t>Conviction, for purposes of this award term and condition, means a judgment or conviction of a criminal offense by any court of competent jurisdiction, whether entered upon a verdict or a plea, and includes a conviction entered upon a plea of nolo contendere.</w:t>
      </w:r>
    </w:p>
    <w:p w:rsidR="0016732E" w:rsidRPr="007B1699" w:rsidRDefault="0016732E" w:rsidP="0016732E">
      <w:pPr>
        <w:ind w:firstLine="720"/>
        <w:rPr>
          <w:rFonts w:ascii="Times New Roman" w:hAnsi="Times New Roman"/>
          <w:color w:val="000000"/>
          <w:sz w:val="24"/>
          <w:szCs w:val="24"/>
        </w:rPr>
      </w:pPr>
      <w:r w:rsidRPr="007B1699">
        <w:rPr>
          <w:rFonts w:ascii="Times New Roman" w:hAnsi="Times New Roman"/>
          <w:color w:val="000000"/>
          <w:sz w:val="24"/>
          <w:szCs w:val="24"/>
        </w:rPr>
        <w:t>c.</w:t>
      </w:r>
      <w:r>
        <w:rPr>
          <w:rFonts w:ascii="Times New Roman" w:hAnsi="Times New Roman"/>
          <w:color w:val="000000"/>
          <w:sz w:val="24"/>
          <w:szCs w:val="24"/>
        </w:rPr>
        <w:tab/>
      </w:r>
      <w:r w:rsidRPr="007B1699">
        <w:rPr>
          <w:rFonts w:ascii="Times New Roman" w:hAnsi="Times New Roman"/>
          <w:color w:val="000000"/>
          <w:sz w:val="24"/>
          <w:szCs w:val="24"/>
        </w:rPr>
        <w:t>Total value of currently active grants, cooperative agreements, and procurement contracts includes—</w:t>
      </w:r>
    </w:p>
    <w:p w:rsidR="0016732E" w:rsidRPr="007B1699" w:rsidRDefault="0016732E" w:rsidP="0016732E">
      <w:pPr>
        <w:ind w:left="720" w:firstLine="360"/>
        <w:rPr>
          <w:rFonts w:ascii="Times New Roman" w:hAnsi="Times New Roman"/>
          <w:color w:val="000000"/>
          <w:sz w:val="24"/>
          <w:szCs w:val="24"/>
        </w:rPr>
      </w:pPr>
      <w:r>
        <w:rPr>
          <w:rFonts w:ascii="Times New Roman" w:hAnsi="Times New Roman"/>
          <w:color w:val="000000"/>
          <w:sz w:val="24"/>
          <w:szCs w:val="24"/>
        </w:rPr>
        <w:t>(i</w:t>
      </w:r>
      <w:r w:rsidRPr="007B1699">
        <w:rPr>
          <w:rFonts w:ascii="Times New Roman" w:hAnsi="Times New Roman"/>
          <w:color w:val="000000"/>
          <w:sz w:val="24"/>
          <w:szCs w:val="24"/>
        </w:rPr>
        <w:t>) Only the Federal share of the funding under any Federal award with a recipient cost share or match; and</w:t>
      </w:r>
    </w:p>
    <w:p w:rsidR="0016732E" w:rsidRPr="00DF3F5E" w:rsidRDefault="0016732E" w:rsidP="0016732E">
      <w:pPr>
        <w:spacing w:after="0"/>
        <w:ind w:left="720" w:firstLine="360"/>
        <w:rPr>
          <w:rFonts w:ascii="Times New Roman" w:hAnsi="Times New Roman"/>
          <w:sz w:val="24"/>
          <w:szCs w:val="24"/>
        </w:rPr>
      </w:pPr>
      <w:r w:rsidRPr="007B1699">
        <w:rPr>
          <w:rFonts w:ascii="Times New Roman" w:hAnsi="Times New Roman"/>
          <w:color w:val="000000"/>
          <w:sz w:val="24"/>
          <w:szCs w:val="24"/>
        </w:rPr>
        <w:t>(</w:t>
      </w:r>
      <w:r>
        <w:rPr>
          <w:rFonts w:ascii="Times New Roman" w:hAnsi="Times New Roman"/>
          <w:color w:val="000000"/>
          <w:sz w:val="24"/>
          <w:szCs w:val="24"/>
        </w:rPr>
        <w:t>ii</w:t>
      </w:r>
      <w:r w:rsidRPr="007B1699">
        <w:rPr>
          <w:rFonts w:ascii="Times New Roman" w:hAnsi="Times New Roman"/>
          <w:color w:val="000000"/>
          <w:sz w:val="24"/>
          <w:szCs w:val="24"/>
        </w:rPr>
        <w:t>) The value of all expected funding increments under a Federal award and options, even if not yet exercised.</w:t>
      </w:r>
    </w:p>
    <w:p w:rsidR="0016732E" w:rsidRDefault="0016732E" w:rsidP="0016732E">
      <w:pPr>
        <w:pStyle w:val="ListParagraph"/>
        <w:widowControl/>
        <w:numPr>
          <w:ilvl w:val="0"/>
          <w:numId w:val="75"/>
        </w:numPr>
        <w:spacing w:before="100" w:beforeAutospacing="1" w:after="100" w:afterAutospacing="1" w:line="240" w:lineRule="auto"/>
        <w:ind w:right="259"/>
        <w:rPr>
          <w:rFonts w:ascii="Times New Roman" w:eastAsia="Times New Roman" w:hAnsi="Times New Roman"/>
          <w:sz w:val="24"/>
          <w:szCs w:val="24"/>
        </w:rPr>
      </w:pPr>
      <w:r w:rsidRPr="001413FC">
        <w:rPr>
          <w:rFonts w:ascii="Times New Roman" w:eastAsia="Times New Roman" w:hAnsi="Times New Roman"/>
          <w:sz w:val="24"/>
          <w:szCs w:val="24"/>
        </w:rPr>
        <w:t xml:space="preserve">The post award reporting requirements can be found under the relevant ONR Addendum to the DoD R&amp;D General Terms and Conditions and ONR Programmatic Requirements located at the following link:  </w:t>
      </w:r>
      <w:hyperlink r:id="rId33" w:history="1">
        <w:r w:rsidRPr="00C63779">
          <w:rPr>
            <w:rStyle w:val="Hyperlink"/>
            <w:rFonts w:ascii="Times New Roman" w:eastAsia="Times New Roman" w:hAnsi="Times New Roman"/>
            <w:sz w:val="24"/>
            <w:szCs w:val="24"/>
          </w:rPr>
          <w:t>https://www.onr.navy.mil/work-with-us/manage-your-award/manage-grant-award/grants-terms-conditions</w:t>
        </w:r>
      </w:hyperlink>
      <w:r>
        <w:rPr>
          <w:rFonts w:ascii="Times New Roman" w:eastAsia="Times New Roman" w:hAnsi="Times New Roman"/>
          <w:sz w:val="24"/>
          <w:szCs w:val="24"/>
        </w:rPr>
        <w:t>.</w:t>
      </w:r>
    </w:p>
    <w:p w:rsidR="00287C46" w:rsidRDefault="00287C46" w:rsidP="003549DB">
      <w:pPr>
        <w:widowControl w:val="0"/>
        <w:spacing w:after="0" w:line="240" w:lineRule="auto"/>
        <w:ind w:left="450" w:right="180"/>
        <w:rPr>
          <w:rFonts w:ascii="Times New Roman" w:hAnsi="Times New Roman"/>
          <w:sz w:val="24"/>
          <w:szCs w:val="24"/>
        </w:rPr>
      </w:pPr>
    </w:p>
    <w:p w:rsidR="00BF5BE3" w:rsidRDefault="00446D7F" w:rsidP="00BF5BE3">
      <w:pPr>
        <w:widowControl w:val="0"/>
        <w:autoSpaceDE w:val="0"/>
        <w:autoSpaceDN w:val="0"/>
        <w:adjustRightInd w:val="0"/>
        <w:spacing w:after="0" w:line="240" w:lineRule="auto"/>
        <w:ind w:left="120" w:right="-20"/>
        <w:rPr>
          <w:rFonts w:ascii="Times New Roman" w:hAnsi="Times New Roman"/>
          <w:b/>
          <w:bCs/>
          <w:color w:val="000000"/>
          <w:sz w:val="24"/>
          <w:szCs w:val="24"/>
          <w:u w:val="single"/>
        </w:rPr>
      </w:pPr>
      <w:r>
        <w:rPr>
          <w:rFonts w:ascii="Times New Roman" w:hAnsi="Times New Roman"/>
          <w:b/>
          <w:bCs/>
          <w:color w:val="000000"/>
          <w:sz w:val="24"/>
          <w:szCs w:val="24"/>
        </w:rPr>
        <w:t>G</w:t>
      </w:r>
      <w:r w:rsidR="00BF5BE3" w:rsidRPr="00D8223D">
        <w:rPr>
          <w:rFonts w:ascii="Times New Roman" w:hAnsi="Times New Roman"/>
          <w:b/>
          <w:bCs/>
          <w:color w:val="000000"/>
          <w:sz w:val="24"/>
          <w:szCs w:val="24"/>
        </w:rPr>
        <w:t xml:space="preserve">.  </w:t>
      </w:r>
      <w:bookmarkStart w:id="66" w:name="_Hlk494891765"/>
      <w:r w:rsidR="00BF5BE3">
        <w:rPr>
          <w:rFonts w:ascii="Times New Roman" w:hAnsi="Times New Roman"/>
          <w:b/>
          <w:bCs/>
          <w:color w:val="000000"/>
          <w:sz w:val="24"/>
          <w:szCs w:val="24"/>
          <w:u w:val="single"/>
        </w:rPr>
        <w:t>FEDERAL AWARDING AGENCY CONTACTS</w:t>
      </w:r>
      <w:bookmarkEnd w:id="66"/>
    </w:p>
    <w:p w:rsidR="00C96046" w:rsidRDefault="00C96046" w:rsidP="00BF5BE3">
      <w:pPr>
        <w:widowControl w:val="0"/>
        <w:autoSpaceDE w:val="0"/>
        <w:autoSpaceDN w:val="0"/>
        <w:adjustRightInd w:val="0"/>
        <w:spacing w:after="0" w:line="240" w:lineRule="auto"/>
        <w:ind w:left="120" w:right="-20"/>
        <w:rPr>
          <w:rFonts w:ascii="Times New Roman" w:hAnsi="Times New Roman"/>
          <w:b/>
          <w:bCs/>
          <w:color w:val="000000"/>
          <w:sz w:val="24"/>
          <w:szCs w:val="24"/>
          <w:u w:val="single"/>
        </w:rPr>
      </w:pPr>
    </w:p>
    <w:p w:rsidR="000B6C1A" w:rsidRPr="000D4713" w:rsidRDefault="000B6C1A" w:rsidP="000D4713">
      <w:pPr>
        <w:widowControl w:val="0"/>
        <w:spacing w:after="0" w:line="240" w:lineRule="auto"/>
        <w:ind w:left="450"/>
        <w:rPr>
          <w:rFonts w:ascii="Times New Roman" w:hAnsi="Times New Roman"/>
          <w:b/>
          <w:color w:val="000000"/>
          <w:sz w:val="24"/>
          <w:szCs w:val="24"/>
        </w:rPr>
      </w:pPr>
      <w:r w:rsidRPr="000D4713">
        <w:rPr>
          <w:rFonts w:ascii="Times New Roman" w:hAnsi="Times New Roman"/>
          <w:b/>
          <w:color w:val="000000"/>
          <w:sz w:val="24"/>
          <w:szCs w:val="24"/>
        </w:rPr>
        <w:t xml:space="preserve">Questions </w:t>
      </w:r>
      <w:r w:rsidR="00B52FF9">
        <w:rPr>
          <w:rFonts w:ascii="Times New Roman" w:hAnsi="Times New Roman"/>
          <w:b/>
          <w:color w:val="000000"/>
          <w:sz w:val="24"/>
          <w:szCs w:val="24"/>
        </w:rPr>
        <w:t>about</w:t>
      </w:r>
      <w:r w:rsidRPr="000D4713">
        <w:rPr>
          <w:rFonts w:ascii="Times New Roman" w:hAnsi="Times New Roman"/>
          <w:b/>
          <w:color w:val="000000"/>
          <w:sz w:val="24"/>
          <w:szCs w:val="24"/>
        </w:rPr>
        <w:t xml:space="preserve"> </w:t>
      </w:r>
      <w:r w:rsidR="00543BB3">
        <w:rPr>
          <w:rFonts w:ascii="Times New Roman" w:hAnsi="Times New Roman"/>
          <w:b/>
          <w:color w:val="000000"/>
          <w:sz w:val="24"/>
          <w:szCs w:val="24"/>
        </w:rPr>
        <w:t>Eligibility and Non-Technical Issues</w:t>
      </w:r>
      <w:r w:rsidR="007D6748">
        <w:rPr>
          <w:rFonts w:ascii="Times New Roman" w:hAnsi="Times New Roman"/>
          <w:b/>
          <w:color w:val="000000"/>
          <w:sz w:val="24"/>
          <w:szCs w:val="24"/>
        </w:rPr>
        <w:t xml:space="preserve"> </w:t>
      </w:r>
      <w:r w:rsidR="00597D53">
        <w:rPr>
          <w:rFonts w:ascii="Times New Roman" w:hAnsi="Times New Roman"/>
          <w:b/>
          <w:color w:val="000000"/>
          <w:sz w:val="24"/>
          <w:szCs w:val="24"/>
        </w:rPr>
        <w:t>(</w:t>
      </w:r>
      <w:r w:rsidR="00597D53" w:rsidRPr="002B135E">
        <w:rPr>
          <w:rFonts w:ascii="Times New Roman" w:hAnsi="Times New Roman"/>
          <w:b/>
          <w:color w:val="000000"/>
          <w:sz w:val="24"/>
          <w:szCs w:val="24"/>
        </w:rPr>
        <w:t>Deadline 1</w:t>
      </w:r>
      <w:r w:rsidR="00361A39">
        <w:rPr>
          <w:rFonts w:ascii="Times New Roman" w:hAnsi="Times New Roman"/>
          <w:b/>
          <w:color w:val="000000"/>
          <w:sz w:val="24"/>
          <w:szCs w:val="24"/>
        </w:rPr>
        <w:t>9</w:t>
      </w:r>
      <w:r w:rsidR="00B52FF9" w:rsidRPr="002B135E">
        <w:rPr>
          <w:rFonts w:ascii="Times New Roman" w:hAnsi="Times New Roman"/>
          <w:b/>
          <w:color w:val="000000"/>
          <w:sz w:val="24"/>
          <w:szCs w:val="24"/>
        </w:rPr>
        <w:t xml:space="preserve"> </w:t>
      </w:r>
      <w:r w:rsidR="003C0BE8">
        <w:rPr>
          <w:rFonts w:ascii="Times New Roman" w:hAnsi="Times New Roman"/>
          <w:b/>
          <w:color w:val="000000"/>
          <w:sz w:val="24"/>
          <w:szCs w:val="24"/>
        </w:rPr>
        <w:t>October</w:t>
      </w:r>
      <w:r w:rsidR="003C0BE8" w:rsidRPr="002B135E">
        <w:rPr>
          <w:rFonts w:ascii="Times New Roman" w:hAnsi="Times New Roman"/>
          <w:b/>
          <w:color w:val="000000"/>
          <w:sz w:val="24"/>
          <w:szCs w:val="24"/>
        </w:rPr>
        <w:t xml:space="preserve"> </w:t>
      </w:r>
      <w:r w:rsidRPr="002B135E">
        <w:rPr>
          <w:rFonts w:ascii="Times New Roman" w:hAnsi="Times New Roman"/>
          <w:b/>
          <w:color w:val="000000"/>
          <w:sz w:val="24"/>
          <w:szCs w:val="24"/>
        </w:rPr>
        <w:t>201</w:t>
      </w:r>
      <w:r w:rsidR="003C0BE8">
        <w:rPr>
          <w:rFonts w:ascii="Times New Roman" w:hAnsi="Times New Roman"/>
          <w:b/>
          <w:color w:val="000000"/>
          <w:sz w:val="24"/>
          <w:szCs w:val="24"/>
        </w:rPr>
        <w:t>9</w:t>
      </w:r>
      <w:r w:rsidRPr="000D4713">
        <w:rPr>
          <w:rFonts w:ascii="Times New Roman" w:hAnsi="Times New Roman"/>
          <w:b/>
          <w:color w:val="000000"/>
          <w:sz w:val="24"/>
          <w:szCs w:val="24"/>
        </w:rPr>
        <w:t>) should be submitted to:</w:t>
      </w:r>
    </w:p>
    <w:p w:rsidR="000B6C1A" w:rsidRPr="000B6C1A" w:rsidRDefault="000B6C1A" w:rsidP="000D4713">
      <w:pPr>
        <w:widowControl w:val="0"/>
        <w:spacing w:after="0" w:line="240" w:lineRule="auto"/>
        <w:ind w:left="450"/>
        <w:rPr>
          <w:rFonts w:ascii="Times New Roman" w:hAnsi="Times New Roman"/>
          <w:color w:val="000000"/>
          <w:sz w:val="24"/>
          <w:szCs w:val="24"/>
        </w:rPr>
      </w:pPr>
    </w:p>
    <w:p w:rsidR="00B52FF9" w:rsidRPr="00D51310" w:rsidRDefault="00B52FF9" w:rsidP="00B52FF9">
      <w:pPr>
        <w:tabs>
          <w:tab w:val="left" w:pos="360"/>
        </w:tabs>
        <w:spacing w:after="0" w:line="240" w:lineRule="auto"/>
        <w:ind w:left="450"/>
        <w:contextualSpacing/>
        <w:rPr>
          <w:rFonts w:ascii="Times New Roman" w:eastAsia="Calibri" w:hAnsi="Times New Roman"/>
          <w:sz w:val="24"/>
          <w:szCs w:val="24"/>
        </w:rPr>
      </w:pPr>
      <w:r w:rsidRPr="00D51310">
        <w:rPr>
          <w:rFonts w:ascii="Times New Roman" w:eastAsia="Calibri" w:hAnsi="Times New Roman"/>
          <w:sz w:val="24"/>
          <w:szCs w:val="24"/>
        </w:rPr>
        <w:t>Mr. Anthony C. Smith, Sr.</w:t>
      </w:r>
    </w:p>
    <w:p w:rsidR="00B52FF9" w:rsidRPr="00D51310" w:rsidRDefault="00B52FF9" w:rsidP="00B52FF9">
      <w:pPr>
        <w:tabs>
          <w:tab w:val="left" w:pos="360"/>
        </w:tabs>
        <w:spacing w:after="0" w:line="240" w:lineRule="auto"/>
        <w:ind w:left="450"/>
        <w:contextualSpacing/>
        <w:rPr>
          <w:rFonts w:ascii="Times New Roman" w:eastAsia="Calibri" w:hAnsi="Times New Roman"/>
          <w:sz w:val="24"/>
          <w:szCs w:val="24"/>
        </w:rPr>
      </w:pPr>
      <w:r w:rsidRPr="00D51310">
        <w:rPr>
          <w:rFonts w:ascii="Times New Roman" w:eastAsia="Calibri" w:hAnsi="Times New Roman"/>
          <w:sz w:val="24"/>
          <w:szCs w:val="24"/>
        </w:rPr>
        <w:lastRenderedPageBreak/>
        <w:t xml:space="preserve">Director of </w:t>
      </w:r>
      <w:r w:rsidR="00AC6D49">
        <w:rPr>
          <w:rFonts w:ascii="Times New Roman" w:eastAsia="Calibri" w:hAnsi="Times New Roman"/>
          <w:sz w:val="24"/>
          <w:szCs w:val="24"/>
        </w:rPr>
        <w:t>DON</w:t>
      </w:r>
      <w:r w:rsidRPr="00D51310">
        <w:rPr>
          <w:rFonts w:ascii="Times New Roman" w:eastAsia="Calibri" w:hAnsi="Times New Roman"/>
          <w:sz w:val="24"/>
          <w:szCs w:val="24"/>
        </w:rPr>
        <w:t xml:space="preserve"> HBCU/MI Program</w:t>
      </w:r>
    </w:p>
    <w:p w:rsidR="00B52FF9" w:rsidRPr="00D51310" w:rsidRDefault="00B52FF9" w:rsidP="00B52FF9">
      <w:pPr>
        <w:tabs>
          <w:tab w:val="left" w:pos="360"/>
        </w:tabs>
        <w:spacing w:after="0" w:line="240" w:lineRule="auto"/>
        <w:ind w:left="450"/>
        <w:contextualSpacing/>
        <w:rPr>
          <w:rFonts w:ascii="Times New Roman" w:eastAsia="Calibri" w:hAnsi="Times New Roman"/>
          <w:sz w:val="24"/>
          <w:szCs w:val="24"/>
        </w:rPr>
      </w:pPr>
      <w:r w:rsidRPr="00D51310">
        <w:rPr>
          <w:rFonts w:ascii="Times New Roman" w:eastAsia="Calibri" w:hAnsi="Times New Roman"/>
          <w:sz w:val="24"/>
          <w:szCs w:val="24"/>
        </w:rPr>
        <w:t>Office of Naval Research</w:t>
      </w:r>
    </w:p>
    <w:p w:rsidR="00B52FF9" w:rsidRPr="00D51310" w:rsidRDefault="00B52FF9" w:rsidP="00B52FF9">
      <w:pPr>
        <w:tabs>
          <w:tab w:val="left" w:pos="360"/>
        </w:tabs>
        <w:spacing w:after="0" w:line="240" w:lineRule="auto"/>
        <w:ind w:left="450"/>
        <w:contextualSpacing/>
        <w:rPr>
          <w:rFonts w:ascii="Times New Roman" w:eastAsia="Calibri" w:hAnsi="Times New Roman"/>
          <w:sz w:val="24"/>
          <w:szCs w:val="24"/>
        </w:rPr>
      </w:pPr>
      <w:r w:rsidRPr="00D51310">
        <w:rPr>
          <w:rFonts w:ascii="Times New Roman" w:eastAsia="Calibri" w:hAnsi="Times New Roman"/>
          <w:sz w:val="24"/>
          <w:szCs w:val="24"/>
        </w:rPr>
        <w:t>875 North Randolph Street</w:t>
      </w:r>
    </w:p>
    <w:p w:rsidR="00B52FF9" w:rsidRPr="00D51310" w:rsidRDefault="00B52FF9" w:rsidP="00B52FF9">
      <w:pPr>
        <w:tabs>
          <w:tab w:val="left" w:pos="360"/>
        </w:tabs>
        <w:spacing w:after="0" w:line="240" w:lineRule="auto"/>
        <w:ind w:left="450"/>
        <w:contextualSpacing/>
        <w:rPr>
          <w:rFonts w:ascii="Times New Roman" w:eastAsia="Calibri" w:hAnsi="Times New Roman"/>
          <w:sz w:val="24"/>
          <w:szCs w:val="24"/>
        </w:rPr>
      </w:pPr>
      <w:r w:rsidRPr="00D51310">
        <w:rPr>
          <w:rFonts w:ascii="Times New Roman" w:eastAsia="Calibri" w:hAnsi="Times New Roman"/>
          <w:sz w:val="24"/>
          <w:szCs w:val="24"/>
        </w:rPr>
        <w:t>Arlington VA 22203-1995</w:t>
      </w:r>
    </w:p>
    <w:p w:rsidR="00B52FF9" w:rsidRDefault="00B52FF9" w:rsidP="00B52FF9">
      <w:pPr>
        <w:tabs>
          <w:tab w:val="left" w:pos="360"/>
        </w:tabs>
        <w:spacing w:after="0" w:line="240" w:lineRule="auto"/>
        <w:ind w:left="450"/>
        <w:contextualSpacing/>
        <w:rPr>
          <w:rFonts w:ascii="Times New Roman" w:hAnsi="Times New Roman"/>
          <w:sz w:val="24"/>
          <w:szCs w:val="24"/>
        </w:rPr>
      </w:pPr>
      <w:r w:rsidRPr="00D51310">
        <w:rPr>
          <w:rFonts w:ascii="Times New Roman" w:hAnsi="Times New Roman"/>
          <w:sz w:val="24"/>
          <w:szCs w:val="24"/>
        </w:rPr>
        <w:t xml:space="preserve">E-mail Address: </w:t>
      </w:r>
      <w:hyperlink r:id="rId34" w:history="1">
        <w:r w:rsidRPr="003B33F7">
          <w:rPr>
            <w:rStyle w:val="Hyperlink"/>
            <w:rFonts w:ascii="Times New Roman" w:hAnsi="Times New Roman"/>
            <w:sz w:val="24"/>
            <w:szCs w:val="24"/>
          </w:rPr>
          <w:t>don_hbcufoa@navy.mil</w:t>
        </w:r>
      </w:hyperlink>
    </w:p>
    <w:p w:rsidR="00961B6E" w:rsidRDefault="00961B6E" w:rsidP="000D4713">
      <w:pPr>
        <w:widowControl w:val="0"/>
        <w:spacing w:after="0" w:line="240" w:lineRule="auto"/>
        <w:ind w:left="450"/>
        <w:rPr>
          <w:rFonts w:ascii="Times New Roman" w:hAnsi="Times New Roman"/>
          <w:b/>
          <w:color w:val="000000"/>
          <w:sz w:val="24"/>
          <w:szCs w:val="24"/>
        </w:rPr>
      </w:pPr>
    </w:p>
    <w:p w:rsidR="00961B6E" w:rsidRDefault="00961B6E" w:rsidP="000D4713">
      <w:pPr>
        <w:widowControl w:val="0"/>
        <w:spacing w:after="0" w:line="240" w:lineRule="auto"/>
        <w:ind w:left="450"/>
        <w:rPr>
          <w:rFonts w:ascii="Times New Roman" w:hAnsi="Times New Roman"/>
          <w:b/>
          <w:color w:val="000000"/>
          <w:sz w:val="24"/>
          <w:szCs w:val="24"/>
        </w:rPr>
      </w:pPr>
    </w:p>
    <w:p w:rsidR="000B6C1A" w:rsidRPr="000D4713" w:rsidRDefault="000B6C1A" w:rsidP="000D4713">
      <w:pPr>
        <w:widowControl w:val="0"/>
        <w:spacing w:after="0" w:line="240" w:lineRule="auto"/>
        <w:ind w:left="450"/>
        <w:rPr>
          <w:rFonts w:ascii="Times New Roman" w:hAnsi="Times New Roman"/>
          <w:b/>
          <w:color w:val="000000"/>
          <w:sz w:val="24"/>
          <w:szCs w:val="24"/>
        </w:rPr>
      </w:pPr>
      <w:r w:rsidRPr="000D4713">
        <w:rPr>
          <w:rFonts w:ascii="Times New Roman" w:hAnsi="Times New Roman"/>
          <w:b/>
          <w:color w:val="000000"/>
          <w:sz w:val="24"/>
          <w:szCs w:val="24"/>
        </w:rPr>
        <w:t xml:space="preserve">Questions </w:t>
      </w:r>
      <w:r w:rsidR="00597D53">
        <w:rPr>
          <w:rFonts w:ascii="Times New Roman" w:hAnsi="Times New Roman"/>
          <w:b/>
          <w:color w:val="000000"/>
          <w:sz w:val="24"/>
          <w:szCs w:val="24"/>
        </w:rPr>
        <w:t xml:space="preserve">of a Business nature </w:t>
      </w:r>
      <w:r w:rsidR="00597D53" w:rsidRPr="002B135E">
        <w:rPr>
          <w:rFonts w:ascii="Times New Roman" w:hAnsi="Times New Roman"/>
          <w:b/>
          <w:color w:val="000000"/>
          <w:sz w:val="24"/>
          <w:szCs w:val="24"/>
        </w:rPr>
        <w:t xml:space="preserve">(Deadline </w:t>
      </w:r>
      <w:r w:rsidR="003C0BE8">
        <w:rPr>
          <w:rFonts w:ascii="Times New Roman" w:hAnsi="Times New Roman"/>
          <w:b/>
          <w:color w:val="000000"/>
          <w:sz w:val="24"/>
          <w:szCs w:val="24"/>
        </w:rPr>
        <w:t>8</w:t>
      </w:r>
      <w:r w:rsidR="003C0BE8" w:rsidRPr="002B135E">
        <w:rPr>
          <w:rFonts w:ascii="Times New Roman" w:hAnsi="Times New Roman"/>
          <w:b/>
          <w:color w:val="000000"/>
          <w:sz w:val="24"/>
          <w:szCs w:val="24"/>
        </w:rPr>
        <w:t xml:space="preserve"> </w:t>
      </w:r>
      <w:r w:rsidR="003C0BE8">
        <w:rPr>
          <w:rFonts w:ascii="Times New Roman" w:hAnsi="Times New Roman"/>
          <w:b/>
          <w:color w:val="000000"/>
          <w:sz w:val="24"/>
          <w:szCs w:val="24"/>
        </w:rPr>
        <w:t>January</w:t>
      </w:r>
      <w:r w:rsidR="003C0BE8" w:rsidRPr="002B135E">
        <w:rPr>
          <w:rFonts w:ascii="Times New Roman" w:hAnsi="Times New Roman"/>
          <w:b/>
          <w:color w:val="000000"/>
          <w:sz w:val="24"/>
          <w:szCs w:val="24"/>
        </w:rPr>
        <w:t xml:space="preserve"> </w:t>
      </w:r>
      <w:r w:rsidRPr="002B135E">
        <w:rPr>
          <w:rFonts w:ascii="Times New Roman" w:hAnsi="Times New Roman"/>
          <w:b/>
          <w:color w:val="000000"/>
          <w:sz w:val="24"/>
          <w:szCs w:val="24"/>
        </w:rPr>
        <w:t>20</w:t>
      </w:r>
      <w:r w:rsidR="003C0BE8">
        <w:rPr>
          <w:rFonts w:ascii="Times New Roman" w:hAnsi="Times New Roman"/>
          <w:b/>
          <w:color w:val="000000"/>
          <w:sz w:val="24"/>
          <w:szCs w:val="24"/>
        </w:rPr>
        <w:t>20</w:t>
      </w:r>
      <w:r w:rsidRPr="000D4713">
        <w:rPr>
          <w:rFonts w:ascii="Times New Roman" w:hAnsi="Times New Roman"/>
          <w:b/>
          <w:color w:val="000000"/>
          <w:sz w:val="24"/>
          <w:szCs w:val="24"/>
        </w:rPr>
        <w:t xml:space="preserve">) should be submitted to: </w:t>
      </w:r>
    </w:p>
    <w:p w:rsidR="00990CED" w:rsidRDefault="00990CED" w:rsidP="000D4713">
      <w:pPr>
        <w:widowControl w:val="0"/>
        <w:spacing w:after="0" w:line="240" w:lineRule="auto"/>
        <w:ind w:left="450"/>
        <w:rPr>
          <w:rFonts w:ascii="Times New Roman" w:hAnsi="Times New Roman"/>
          <w:color w:val="000000"/>
          <w:sz w:val="24"/>
          <w:szCs w:val="24"/>
        </w:rPr>
      </w:pP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M</w:t>
      </w:r>
      <w:r w:rsidR="00A13CC1">
        <w:rPr>
          <w:rFonts w:ascii="Times New Roman" w:hAnsi="Times New Roman"/>
          <w:color w:val="000000"/>
          <w:sz w:val="24"/>
          <w:szCs w:val="24"/>
        </w:rPr>
        <w:t>s. Veronica Lacey</w:t>
      </w: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Grants Officer                                                         </w:t>
      </w: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Office of Naval Research                                                                                              </w:t>
      </w: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875 North Randolph Street                                                                                </w:t>
      </w: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Arlington VA 22203-1995</w:t>
      </w:r>
    </w:p>
    <w:p w:rsidR="003E70DB" w:rsidRDefault="003E70DB" w:rsidP="003E70DB">
      <w:pPr>
        <w:tabs>
          <w:tab w:val="left" w:pos="360"/>
        </w:tabs>
        <w:spacing w:after="0" w:line="240" w:lineRule="auto"/>
        <w:ind w:left="450"/>
        <w:contextualSpacing/>
        <w:rPr>
          <w:rFonts w:ascii="Times New Roman" w:hAnsi="Times New Roman"/>
          <w:sz w:val="24"/>
          <w:szCs w:val="24"/>
        </w:rPr>
      </w:pPr>
      <w:r w:rsidRPr="00D51310">
        <w:rPr>
          <w:rFonts w:ascii="Times New Roman" w:hAnsi="Times New Roman"/>
          <w:sz w:val="24"/>
          <w:szCs w:val="24"/>
        </w:rPr>
        <w:t xml:space="preserve">E-mail Address: </w:t>
      </w:r>
      <w:hyperlink r:id="rId35" w:history="1">
        <w:r w:rsidRPr="001E6BAE">
          <w:rPr>
            <w:rStyle w:val="Hyperlink"/>
            <w:rFonts w:ascii="Times New Roman" w:hAnsi="Times New Roman"/>
            <w:sz w:val="24"/>
            <w:szCs w:val="24"/>
          </w:rPr>
          <w:t>veronica.lacey@navy.mil</w:t>
        </w:r>
      </w:hyperlink>
    </w:p>
    <w:p w:rsidR="00BF0A65" w:rsidRPr="000B6C1A" w:rsidRDefault="00BF0A65" w:rsidP="000D4713">
      <w:pPr>
        <w:widowControl w:val="0"/>
        <w:spacing w:after="0" w:line="240" w:lineRule="auto"/>
        <w:ind w:left="450"/>
        <w:rPr>
          <w:rFonts w:ascii="Times New Roman" w:hAnsi="Times New Roman"/>
          <w:color w:val="000000"/>
          <w:sz w:val="24"/>
          <w:szCs w:val="24"/>
        </w:rPr>
      </w:pPr>
    </w:p>
    <w:p w:rsid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All questions shall be submitted via email and should be concise and to the point. </w:t>
      </w:r>
      <w:r w:rsidRPr="003E70DB">
        <w:rPr>
          <w:rFonts w:ascii="Times New Roman" w:hAnsi="Times New Roman"/>
          <w:b/>
          <w:color w:val="000000"/>
          <w:sz w:val="24"/>
          <w:szCs w:val="24"/>
        </w:rPr>
        <w:t>In addition, the relevant part and paragraph of the FOA should be referenced</w:t>
      </w:r>
      <w:r w:rsidRPr="000B6C1A">
        <w:rPr>
          <w:rFonts w:ascii="Times New Roman" w:hAnsi="Times New Roman"/>
          <w:color w:val="000000"/>
          <w:sz w:val="24"/>
          <w:szCs w:val="24"/>
        </w:rPr>
        <w:t xml:space="preserve">.  Questions presented by telephone call, fax message, or other means will not </w:t>
      </w:r>
      <w:r w:rsidR="00F2145C">
        <w:rPr>
          <w:rFonts w:ascii="Times New Roman" w:hAnsi="Times New Roman"/>
          <w:color w:val="000000"/>
          <w:sz w:val="24"/>
          <w:szCs w:val="24"/>
        </w:rPr>
        <w:t>receive responses</w:t>
      </w:r>
      <w:r w:rsidRPr="000B6C1A">
        <w:rPr>
          <w:rFonts w:ascii="Times New Roman" w:hAnsi="Times New Roman"/>
          <w:color w:val="000000"/>
          <w:sz w:val="24"/>
          <w:szCs w:val="24"/>
        </w:rPr>
        <w:t xml:space="preserve">.  Questions submitted after the appropriate date will not be answered and the due date for submission of proposals will not be extended. </w:t>
      </w:r>
    </w:p>
    <w:p w:rsidR="000D4713" w:rsidRPr="000B6C1A" w:rsidRDefault="000D4713" w:rsidP="000D4713">
      <w:pPr>
        <w:widowControl w:val="0"/>
        <w:spacing w:after="0" w:line="240" w:lineRule="auto"/>
        <w:ind w:left="450"/>
        <w:rPr>
          <w:rFonts w:ascii="Times New Roman" w:hAnsi="Times New Roman"/>
          <w:color w:val="000000"/>
          <w:sz w:val="24"/>
          <w:szCs w:val="24"/>
        </w:rPr>
      </w:pP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Amendments to this FOA will be posted to one or more of the following web pages:</w:t>
      </w:r>
    </w:p>
    <w:p w:rsidR="000B6C1A" w:rsidRP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ab/>
      </w:r>
    </w:p>
    <w:p w:rsid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-Grants.gov Webpage </w:t>
      </w:r>
      <w:r w:rsidR="000D4713">
        <w:rPr>
          <w:rFonts w:ascii="Times New Roman" w:hAnsi="Times New Roman"/>
          <w:color w:val="000000"/>
          <w:sz w:val="24"/>
          <w:szCs w:val="24"/>
        </w:rPr>
        <w:t>-</w:t>
      </w:r>
      <w:r w:rsidRPr="000B6C1A">
        <w:rPr>
          <w:rFonts w:ascii="Times New Roman" w:hAnsi="Times New Roman"/>
          <w:color w:val="000000"/>
          <w:sz w:val="24"/>
          <w:szCs w:val="24"/>
        </w:rPr>
        <w:t xml:space="preserve">  </w:t>
      </w:r>
      <w:hyperlink r:id="rId36" w:history="1">
        <w:r w:rsidR="000D4713" w:rsidRPr="006F172F">
          <w:rPr>
            <w:rStyle w:val="Hyperlink"/>
            <w:rFonts w:ascii="Times New Roman" w:hAnsi="Times New Roman"/>
            <w:sz w:val="24"/>
            <w:szCs w:val="24"/>
          </w:rPr>
          <w:t>http://www.grants.gov/</w:t>
        </w:r>
      </w:hyperlink>
    </w:p>
    <w:p w:rsidR="000B6C1A" w:rsidRDefault="000B6C1A" w:rsidP="000D4713">
      <w:pPr>
        <w:widowControl w:val="0"/>
        <w:spacing w:after="0" w:line="240" w:lineRule="auto"/>
        <w:ind w:left="450"/>
        <w:rPr>
          <w:rFonts w:ascii="Times New Roman" w:hAnsi="Times New Roman"/>
          <w:color w:val="000000"/>
          <w:sz w:val="24"/>
          <w:szCs w:val="24"/>
        </w:rPr>
      </w:pPr>
      <w:r w:rsidRPr="000B6C1A">
        <w:rPr>
          <w:rFonts w:ascii="Times New Roman" w:hAnsi="Times New Roman"/>
          <w:color w:val="000000"/>
          <w:sz w:val="24"/>
          <w:szCs w:val="24"/>
        </w:rPr>
        <w:t xml:space="preserve">-ONR Broad Agency Announcement (BAA) Webpage - </w:t>
      </w:r>
      <w:hyperlink r:id="rId37" w:history="1">
        <w:r w:rsidR="000D4713" w:rsidRPr="006F172F">
          <w:rPr>
            <w:rStyle w:val="Hyperlink"/>
            <w:rFonts w:ascii="Times New Roman" w:hAnsi="Times New Roman"/>
            <w:sz w:val="24"/>
            <w:szCs w:val="24"/>
          </w:rPr>
          <w:t>http://www.onr.navy.mil/en/Contracts-Grants/Funding-Opportunities/Broad-Agency-Announcements.aspx</w:t>
        </w:r>
      </w:hyperlink>
    </w:p>
    <w:p w:rsidR="000D4713" w:rsidRPr="000B6C1A" w:rsidRDefault="000D4713" w:rsidP="000D4713">
      <w:pPr>
        <w:widowControl w:val="0"/>
        <w:spacing w:after="0" w:line="240" w:lineRule="auto"/>
        <w:ind w:left="450"/>
        <w:rPr>
          <w:rFonts w:ascii="Times New Roman" w:hAnsi="Times New Roman"/>
          <w:color w:val="000000"/>
          <w:sz w:val="24"/>
          <w:szCs w:val="24"/>
        </w:rPr>
      </w:pPr>
    </w:p>
    <w:p w:rsidR="003C518D" w:rsidRPr="00084A15" w:rsidRDefault="00446D7F" w:rsidP="001C6ABC">
      <w:pPr>
        <w:widowControl w:val="0"/>
        <w:autoSpaceDE w:val="0"/>
        <w:autoSpaceDN w:val="0"/>
        <w:adjustRightInd w:val="0"/>
        <w:spacing w:after="0" w:line="240" w:lineRule="auto"/>
        <w:ind w:left="120" w:right="-20"/>
        <w:rPr>
          <w:rFonts w:ascii="Times New Roman" w:hAnsi="Times New Roman"/>
          <w:b/>
          <w:bCs/>
          <w:color w:val="000000"/>
          <w:sz w:val="24"/>
          <w:szCs w:val="24"/>
          <w:u w:val="single"/>
        </w:rPr>
      </w:pPr>
      <w:r>
        <w:rPr>
          <w:rFonts w:ascii="Times New Roman" w:hAnsi="Times New Roman"/>
          <w:b/>
          <w:bCs/>
          <w:color w:val="000000"/>
          <w:sz w:val="24"/>
          <w:szCs w:val="24"/>
        </w:rPr>
        <w:t>H</w:t>
      </w:r>
      <w:r w:rsidR="00FF7175" w:rsidRPr="00D8223D">
        <w:rPr>
          <w:rFonts w:ascii="Times New Roman" w:hAnsi="Times New Roman"/>
          <w:b/>
          <w:bCs/>
          <w:color w:val="000000"/>
          <w:sz w:val="24"/>
          <w:szCs w:val="24"/>
        </w:rPr>
        <w:t xml:space="preserve">.  </w:t>
      </w:r>
      <w:bookmarkStart w:id="67" w:name="_Hlk450047448"/>
      <w:r w:rsidR="00FF7175" w:rsidRPr="00D8223D">
        <w:rPr>
          <w:rFonts w:ascii="Times New Roman" w:hAnsi="Times New Roman"/>
          <w:b/>
          <w:bCs/>
          <w:color w:val="000000"/>
          <w:sz w:val="24"/>
          <w:szCs w:val="24"/>
          <w:u w:val="single"/>
        </w:rPr>
        <w:t>O</w:t>
      </w:r>
      <w:r w:rsidR="00FF7175" w:rsidRPr="00D8223D">
        <w:rPr>
          <w:rFonts w:ascii="Times New Roman" w:hAnsi="Times New Roman"/>
          <w:b/>
          <w:bCs/>
          <w:color w:val="000000"/>
          <w:spacing w:val="1"/>
          <w:sz w:val="24"/>
          <w:szCs w:val="24"/>
          <w:u w:val="single"/>
        </w:rPr>
        <w:t>T</w:t>
      </w:r>
      <w:r w:rsidR="00FF7175" w:rsidRPr="00D8223D">
        <w:rPr>
          <w:rFonts w:ascii="Times New Roman" w:hAnsi="Times New Roman"/>
          <w:b/>
          <w:bCs/>
          <w:color w:val="000000"/>
          <w:sz w:val="24"/>
          <w:szCs w:val="24"/>
          <w:u w:val="single"/>
        </w:rPr>
        <w:t>H</w:t>
      </w:r>
      <w:r w:rsidR="00FF7175" w:rsidRPr="00D8223D">
        <w:rPr>
          <w:rFonts w:ascii="Times New Roman" w:hAnsi="Times New Roman"/>
          <w:b/>
          <w:bCs/>
          <w:color w:val="000000"/>
          <w:spacing w:val="1"/>
          <w:sz w:val="24"/>
          <w:szCs w:val="24"/>
          <w:u w:val="single"/>
        </w:rPr>
        <w:t>E</w:t>
      </w:r>
      <w:r w:rsidR="00FF7175" w:rsidRPr="00D8223D">
        <w:rPr>
          <w:rFonts w:ascii="Times New Roman" w:hAnsi="Times New Roman"/>
          <w:b/>
          <w:bCs/>
          <w:color w:val="000000"/>
          <w:sz w:val="24"/>
          <w:szCs w:val="24"/>
          <w:u w:val="single"/>
        </w:rPr>
        <w:t>R IN</w:t>
      </w:r>
      <w:r w:rsidR="00FF7175" w:rsidRPr="00D8223D">
        <w:rPr>
          <w:rFonts w:ascii="Times New Roman" w:hAnsi="Times New Roman"/>
          <w:b/>
          <w:bCs/>
          <w:color w:val="000000"/>
          <w:spacing w:val="-3"/>
          <w:sz w:val="24"/>
          <w:szCs w:val="24"/>
          <w:u w:val="single"/>
        </w:rPr>
        <w:t>F</w:t>
      </w:r>
      <w:r w:rsidR="00FF7175" w:rsidRPr="00D8223D">
        <w:rPr>
          <w:rFonts w:ascii="Times New Roman" w:hAnsi="Times New Roman"/>
          <w:b/>
          <w:bCs/>
          <w:color w:val="000000"/>
          <w:sz w:val="24"/>
          <w:szCs w:val="24"/>
          <w:u w:val="single"/>
        </w:rPr>
        <w:t>O</w:t>
      </w:r>
      <w:r w:rsidR="00FF7175" w:rsidRPr="00D8223D">
        <w:rPr>
          <w:rFonts w:ascii="Times New Roman" w:hAnsi="Times New Roman"/>
          <w:b/>
          <w:bCs/>
          <w:color w:val="000000"/>
          <w:spacing w:val="2"/>
          <w:sz w:val="24"/>
          <w:szCs w:val="24"/>
          <w:u w:val="single"/>
        </w:rPr>
        <w:t>R</w:t>
      </w:r>
      <w:r w:rsidR="00FF7175" w:rsidRPr="00D8223D">
        <w:rPr>
          <w:rFonts w:ascii="Times New Roman" w:hAnsi="Times New Roman"/>
          <w:b/>
          <w:bCs/>
          <w:color w:val="000000"/>
          <w:spacing w:val="-1"/>
          <w:sz w:val="24"/>
          <w:szCs w:val="24"/>
          <w:u w:val="single"/>
        </w:rPr>
        <w:t>M</w:t>
      </w:r>
      <w:r w:rsidR="00FF7175" w:rsidRPr="00D8223D">
        <w:rPr>
          <w:rFonts w:ascii="Times New Roman" w:hAnsi="Times New Roman"/>
          <w:b/>
          <w:bCs/>
          <w:color w:val="000000"/>
          <w:sz w:val="24"/>
          <w:szCs w:val="24"/>
          <w:u w:val="single"/>
        </w:rPr>
        <w:t>A</w:t>
      </w:r>
      <w:r w:rsidR="00FF7175" w:rsidRPr="00D8223D">
        <w:rPr>
          <w:rFonts w:ascii="Times New Roman" w:hAnsi="Times New Roman"/>
          <w:b/>
          <w:bCs/>
          <w:color w:val="000000"/>
          <w:spacing w:val="1"/>
          <w:sz w:val="24"/>
          <w:szCs w:val="24"/>
          <w:u w:val="single"/>
        </w:rPr>
        <w:t>T</w:t>
      </w:r>
      <w:r w:rsidR="00FF7175" w:rsidRPr="00D8223D">
        <w:rPr>
          <w:rFonts w:ascii="Times New Roman" w:hAnsi="Times New Roman"/>
          <w:b/>
          <w:bCs/>
          <w:color w:val="000000"/>
          <w:sz w:val="24"/>
          <w:szCs w:val="24"/>
          <w:u w:val="single"/>
        </w:rPr>
        <w:t>ION</w:t>
      </w:r>
      <w:bookmarkEnd w:id="67"/>
      <w:r w:rsidR="003C518D">
        <w:rPr>
          <w:rFonts w:ascii="Times New Roman" w:hAnsi="Times New Roman"/>
          <w:b/>
          <w:bCs/>
          <w:color w:val="000000"/>
          <w:sz w:val="24"/>
          <w:szCs w:val="24"/>
        </w:rPr>
        <w:t xml:space="preserve">  </w:t>
      </w:r>
    </w:p>
    <w:p w:rsidR="00084A15" w:rsidRDefault="00084A15" w:rsidP="00C96046">
      <w:pPr>
        <w:autoSpaceDE w:val="0"/>
        <w:autoSpaceDN w:val="0"/>
        <w:adjustRightInd w:val="0"/>
        <w:spacing w:after="0" w:line="240" w:lineRule="auto"/>
        <w:ind w:left="450"/>
        <w:contextualSpacing/>
        <w:rPr>
          <w:rFonts w:ascii="Times New Roman" w:eastAsia="Calibri" w:hAnsi="Times New Roman"/>
          <w:b/>
          <w:bCs/>
          <w:sz w:val="24"/>
          <w:szCs w:val="24"/>
        </w:rPr>
      </w:pPr>
      <w:bookmarkStart w:id="68" w:name="_Hlk484617000"/>
    </w:p>
    <w:p w:rsidR="00C96046" w:rsidRPr="0055098D" w:rsidRDefault="00C96046" w:rsidP="00C96046">
      <w:pPr>
        <w:autoSpaceDE w:val="0"/>
        <w:autoSpaceDN w:val="0"/>
        <w:adjustRightInd w:val="0"/>
        <w:spacing w:after="0" w:line="240" w:lineRule="auto"/>
        <w:ind w:left="450"/>
        <w:contextualSpacing/>
        <w:rPr>
          <w:rFonts w:ascii="Times New Roman" w:eastAsia="Calibri" w:hAnsi="Times New Roman"/>
          <w:b/>
          <w:bCs/>
          <w:sz w:val="24"/>
          <w:szCs w:val="24"/>
        </w:rPr>
      </w:pPr>
      <w:r>
        <w:rPr>
          <w:rFonts w:ascii="Times New Roman" w:eastAsia="Calibri" w:hAnsi="Times New Roman"/>
          <w:b/>
          <w:bCs/>
          <w:sz w:val="24"/>
          <w:szCs w:val="24"/>
        </w:rPr>
        <w:t>1</w:t>
      </w:r>
      <w:r w:rsidRPr="0055098D">
        <w:rPr>
          <w:rFonts w:ascii="Times New Roman" w:eastAsia="Calibri" w:hAnsi="Times New Roman"/>
          <w:b/>
          <w:bCs/>
          <w:sz w:val="24"/>
          <w:szCs w:val="24"/>
        </w:rPr>
        <w:t xml:space="preserve">.  </w:t>
      </w:r>
      <w:bookmarkStart w:id="69" w:name="_Hlk493667926"/>
      <w:r w:rsidRPr="0055098D">
        <w:rPr>
          <w:rFonts w:ascii="Times New Roman" w:eastAsia="Calibri" w:hAnsi="Times New Roman"/>
          <w:b/>
          <w:bCs/>
          <w:sz w:val="24"/>
          <w:szCs w:val="24"/>
        </w:rPr>
        <w:t>Federal Funding Accountability and Transparency Act of 2006</w:t>
      </w:r>
      <w:bookmarkEnd w:id="69"/>
      <w:r w:rsidRPr="0055098D">
        <w:rPr>
          <w:rFonts w:ascii="Times New Roman" w:eastAsia="Calibri" w:hAnsi="Times New Roman"/>
          <w:b/>
          <w:bCs/>
          <w:sz w:val="24"/>
          <w:szCs w:val="24"/>
        </w:rPr>
        <w:t xml:space="preserve"> </w:t>
      </w:r>
      <w:bookmarkEnd w:id="68"/>
    </w:p>
    <w:p w:rsidR="00C96046" w:rsidRPr="0055098D" w:rsidRDefault="00C96046" w:rsidP="00C96046">
      <w:pPr>
        <w:autoSpaceDE w:val="0"/>
        <w:autoSpaceDN w:val="0"/>
        <w:adjustRightInd w:val="0"/>
        <w:spacing w:after="0" w:line="240" w:lineRule="auto"/>
        <w:ind w:left="450"/>
        <w:rPr>
          <w:rFonts w:ascii="Times New Roman" w:eastAsia="Calibri" w:hAnsi="Times New Roman"/>
          <w:b/>
          <w:bCs/>
          <w:sz w:val="24"/>
          <w:szCs w:val="24"/>
        </w:rPr>
      </w:pPr>
    </w:p>
    <w:p w:rsidR="00C96046" w:rsidRPr="0055098D" w:rsidRDefault="00C96046" w:rsidP="00C96046">
      <w:pPr>
        <w:widowControl w:val="0"/>
        <w:spacing w:after="0" w:line="240" w:lineRule="auto"/>
        <w:ind w:left="450"/>
        <w:rPr>
          <w:rFonts w:ascii="Times New Roman" w:eastAsia="Calibri" w:hAnsi="Times New Roman"/>
          <w:sz w:val="24"/>
          <w:szCs w:val="24"/>
        </w:rPr>
      </w:pPr>
      <w:r w:rsidRPr="0055098D">
        <w:rPr>
          <w:rFonts w:ascii="Times New Roman" w:eastAsia="Calibri" w:hAnsi="Times New Roman"/>
          <w:sz w:val="24"/>
          <w:szCs w:val="24"/>
        </w:rPr>
        <w:t>The Federal Funding Accountability and Transparency Act of 2006 (Public Law 109-282), as amended by Section 6202 of Public Law 110-252, requires that all agencies establish requirements for recipients reporting information on subawards and executive total compensation as codified in 2 CFR Part 170. Any company, non-profit agency or university that applies for financial assistance as either a prime or sub-recipient under this FOA must provide information in its proposal that describes the necessary processes and systems in place to comply with the reporting requirements identified in 2 CFR Part 170 Appendix A. Entities are required to meet reporting requirements unless an exception or exemption applies. Refer to 2 CFR Part 170, including Appendix A, for a detailed explanation of the requirements, exceptions, and exemptions.</w:t>
      </w:r>
    </w:p>
    <w:p w:rsidR="00C96046" w:rsidRDefault="00C96046" w:rsidP="00C96046">
      <w:pPr>
        <w:widowControl w:val="0"/>
        <w:spacing w:after="0" w:line="240" w:lineRule="auto"/>
        <w:ind w:left="540"/>
        <w:rPr>
          <w:rFonts w:ascii="Times New Roman" w:eastAsia="Calibri" w:hAnsi="Times New Roman"/>
          <w:sz w:val="24"/>
          <w:szCs w:val="24"/>
        </w:rPr>
      </w:pPr>
    </w:p>
    <w:p w:rsidR="00C96046" w:rsidRDefault="00C96046" w:rsidP="00C96046">
      <w:pPr>
        <w:widowControl w:val="0"/>
        <w:spacing w:after="0" w:line="240" w:lineRule="auto"/>
        <w:ind w:left="450"/>
        <w:contextualSpacing/>
        <w:rPr>
          <w:rFonts w:ascii="Times New Roman" w:eastAsia="Calibri" w:hAnsi="Times New Roman"/>
          <w:b/>
          <w:sz w:val="24"/>
          <w:szCs w:val="24"/>
        </w:rPr>
      </w:pPr>
      <w:bookmarkStart w:id="70" w:name="_Hlk484621077"/>
      <w:bookmarkStart w:id="71" w:name="_Hlk484617025"/>
      <w:r>
        <w:rPr>
          <w:rFonts w:ascii="Times New Roman" w:eastAsia="Calibri" w:hAnsi="Times New Roman"/>
          <w:b/>
          <w:sz w:val="24"/>
          <w:szCs w:val="24"/>
        </w:rPr>
        <w:t xml:space="preserve">2.  </w:t>
      </w:r>
      <w:bookmarkStart w:id="72" w:name="_Hlk493668031"/>
      <w:r w:rsidRPr="0055098D">
        <w:rPr>
          <w:rFonts w:ascii="Times New Roman" w:eastAsia="Calibri" w:hAnsi="Times New Roman"/>
          <w:b/>
          <w:sz w:val="24"/>
          <w:szCs w:val="24"/>
        </w:rPr>
        <w:t>Certification regarding Restrictions on Lobbying</w:t>
      </w:r>
      <w:bookmarkEnd w:id="70"/>
      <w:bookmarkEnd w:id="72"/>
      <w:r w:rsidRPr="0055098D">
        <w:rPr>
          <w:rFonts w:ascii="Times New Roman" w:eastAsia="Calibri" w:hAnsi="Times New Roman"/>
          <w:b/>
          <w:sz w:val="24"/>
          <w:szCs w:val="24"/>
        </w:rPr>
        <w:t xml:space="preserve"> </w:t>
      </w:r>
      <w:bookmarkEnd w:id="71"/>
    </w:p>
    <w:p w:rsidR="009C1A8D" w:rsidRPr="0055098D" w:rsidRDefault="009C1A8D" w:rsidP="00C96046">
      <w:pPr>
        <w:widowControl w:val="0"/>
        <w:spacing w:after="0" w:line="240" w:lineRule="auto"/>
        <w:ind w:left="450"/>
        <w:contextualSpacing/>
        <w:rPr>
          <w:rFonts w:ascii="Times New Roman" w:eastAsia="Calibri" w:hAnsi="Times New Roman"/>
          <w:b/>
          <w:sz w:val="24"/>
          <w:szCs w:val="24"/>
        </w:rPr>
      </w:pPr>
    </w:p>
    <w:p w:rsidR="00C96046" w:rsidRPr="004E462B" w:rsidRDefault="00C96046" w:rsidP="008C3410">
      <w:pPr>
        <w:widowControl w:val="0"/>
        <w:tabs>
          <w:tab w:val="left" w:pos="783"/>
        </w:tabs>
        <w:spacing w:after="0" w:line="240" w:lineRule="auto"/>
        <w:ind w:left="450"/>
        <w:contextualSpacing/>
        <w:rPr>
          <w:rFonts w:ascii="Times New Roman" w:hAnsi="Times New Roman"/>
          <w:sz w:val="24"/>
          <w:szCs w:val="24"/>
        </w:rPr>
      </w:pPr>
      <w:r w:rsidRPr="000B319A">
        <w:rPr>
          <w:rFonts w:ascii="Times New Roman" w:hAnsi="Times New Roman"/>
          <w:sz w:val="24"/>
          <w:szCs w:val="24"/>
        </w:rPr>
        <w:t xml:space="preserve">Grant and Cooperative Agreement awards greater than $100,000, as well as OTAs not under 10 U.S.C. 2371b, require a certification of compliance with a national policy mandate concerning lobbying. Grant applicants shall provide this certification by electronic submission of SF424 (R&amp;R) as a part of the electronic proposal submitted via </w:t>
      </w:r>
      <w:r w:rsidRPr="000B319A">
        <w:rPr>
          <w:rFonts w:ascii="Times New Roman" w:hAnsi="Times New Roman"/>
          <w:color w:val="0000FF"/>
          <w:sz w:val="24"/>
          <w:szCs w:val="24"/>
        </w:rPr>
        <w:t xml:space="preserve">Grants.gov </w:t>
      </w:r>
      <w:r w:rsidRPr="000B319A">
        <w:rPr>
          <w:rFonts w:ascii="Times New Roman" w:hAnsi="Times New Roman"/>
          <w:sz w:val="24"/>
          <w:szCs w:val="24"/>
        </w:rPr>
        <w:t>(complete Block 17). The following certification applies likewise to each Cooperative Agreement and normal OTA applicant seeking federal assistance funds exceeding $100,000:</w:t>
      </w:r>
    </w:p>
    <w:p w:rsidR="00C96046" w:rsidRPr="0055098D" w:rsidRDefault="00C96046" w:rsidP="00C96046">
      <w:pPr>
        <w:widowControl w:val="0"/>
        <w:spacing w:after="0" w:line="240" w:lineRule="auto"/>
        <w:rPr>
          <w:rFonts w:ascii="Times New Roman" w:eastAsia="Calibri" w:hAnsi="Times New Roman"/>
          <w:sz w:val="24"/>
          <w:szCs w:val="24"/>
        </w:rPr>
      </w:pPr>
    </w:p>
    <w:p w:rsidR="00C96046" w:rsidRPr="0055098D" w:rsidRDefault="00C96046" w:rsidP="00C96046">
      <w:pPr>
        <w:widowControl w:val="0"/>
        <w:spacing w:after="0" w:line="240" w:lineRule="auto"/>
        <w:ind w:left="900"/>
        <w:rPr>
          <w:rFonts w:ascii="Times New Roman" w:eastAsia="Calibri" w:hAnsi="Times New Roman"/>
          <w:sz w:val="24"/>
          <w:szCs w:val="24"/>
        </w:rPr>
      </w:pPr>
      <w:r>
        <w:rPr>
          <w:rFonts w:ascii="Times New Roman" w:eastAsia="Calibri" w:hAnsi="Times New Roman"/>
          <w:sz w:val="24"/>
          <w:szCs w:val="24"/>
        </w:rPr>
        <w:t>a.</w:t>
      </w:r>
      <w:r w:rsidRPr="0055098D">
        <w:rPr>
          <w:rFonts w:ascii="Times New Roman" w:eastAsia="Calibri" w:hAnsi="Times New Roman"/>
          <w:sz w:val="24"/>
          <w:szCs w:val="24"/>
        </w:rPr>
        <w:t xml:space="preserve">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w:t>
      </w:r>
      <w:r w:rsidRPr="0055098D">
        <w:rPr>
          <w:rFonts w:ascii="Times New Roman" w:eastAsia="Calibri" w:hAnsi="Times New Roman"/>
          <w:sz w:val="24"/>
          <w:szCs w:val="24"/>
        </w:rPr>
        <w:lastRenderedPageBreak/>
        <w:t>eral loan, the entering into of any cooperative agreement, and the extension, continuation, renewal, amendment, or modification of any Federal contract, grant, loan, or cooperative agreement.</w:t>
      </w:r>
    </w:p>
    <w:p w:rsidR="00C96046" w:rsidRPr="0055098D" w:rsidRDefault="00C96046" w:rsidP="00C96046">
      <w:pPr>
        <w:widowControl w:val="0"/>
        <w:spacing w:after="0" w:line="240" w:lineRule="auto"/>
        <w:ind w:left="900"/>
        <w:rPr>
          <w:rFonts w:ascii="Times New Roman" w:eastAsia="Calibri" w:hAnsi="Times New Roman"/>
          <w:sz w:val="24"/>
          <w:szCs w:val="24"/>
        </w:rPr>
      </w:pPr>
    </w:p>
    <w:p w:rsidR="00C96046" w:rsidRPr="0055098D" w:rsidRDefault="00C96046" w:rsidP="00C96046">
      <w:pPr>
        <w:widowControl w:val="0"/>
        <w:spacing w:after="0" w:line="240" w:lineRule="auto"/>
        <w:ind w:left="900"/>
        <w:rPr>
          <w:rFonts w:ascii="Times New Roman" w:eastAsia="Calibri" w:hAnsi="Times New Roman"/>
          <w:sz w:val="24"/>
          <w:szCs w:val="24"/>
        </w:rPr>
      </w:pPr>
      <w:r>
        <w:rPr>
          <w:rFonts w:ascii="Times New Roman" w:eastAsia="Calibri" w:hAnsi="Times New Roman"/>
          <w:sz w:val="24"/>
          <w:szCs w:val="24"/>
        </w:rPr>
        <w:t>b.</w:t>
      </w:r>
      <w:r w:rsidRPr="0055098D">
        <w:rPr>
          <w:rFonts w:ascii="Times New Roman" w:eastAsia="Calibri" w:hAnsi="Times New Roman"/>
          <w:sz w:val="24"/>
          <w:szCs w:val="24"/>
        </w:rPr>
        <w:t xml:space="preserve">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w:t>
      </w:r>
    </w:p>
    <w:p w:rsidR="00C96046" w:rsidRPr="0055098D" w:rsidRDefault="00C96046" w:rsidP="00C96046">
      <w:pPr>
        <w:widowControl w:val="0"/>
        <w:spacing w:after="0" w:line="240" w:lineRule="auto"/>
        <w:ind w:left="900"/>
        <w:rPr>
          <w:rFonts w:ascii="Times New Roman" w:eastAsia="Calibri" w:hAnsi="Times New Roman"/>
          <w:sz w:val="24"/>
          <w:szCs w:val="24"/>
        </w:rPr>
      </w:pPr>
    </w:p>
    <w:p w:rsidR="00C96046" w:rsidRPr="0055098D" w:rsidRDefault="00C96046" w:rsidP="00C96046">
      <w:pPr>
        <w:widowControl w:val="0"/>
        <w:spacing w:after="0" w:line="240" w:lineRule="auto"/>
        <w:ind w:left="900"/>
        <w:rPr>
          <w:rFonts w:ascii="Times New Roman" w:eastAsia="Calibri" w:hAnsi="Times New Roman"/>
          <w:sz w:val="24"/>
          <w:szCs w:val="24"/>
        </w:rPr>
      </w:pPr>
      <w:r>
        <w:rPr>
          <w:rFonts w:ascii="Times New Roman" w:eastAsia="Calibri" w:hAnsi="Times New Roman"/>
          <w:sz w:val="24"/>
          <w:szCs w:val="24"/>
        </w:rPr>
        <w:t>c.</w:t>
      </w:r>
      <w:r w:rsidRPr="0055098D">
        <w:rPr>
          <w:rFonts w:ascii="Times New Roman" w:eastAsia="Calibri" w:hAnsi="Times New Roman"/>
          <w:sz w:val="24"/>
          <w:szCs w:val="24"/>
        </w:rPr>
        <w:t xml:space="preserve"> 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C96046" w:rsidRPr="0055098D" w:rsidRDefault="00C96046" w:rsidP="00C96046">
      <w:pPr>
        <w:widowControl w:val="0"/>
        <w:spacing w:after="0" w:line="240" w:lineRule="auto"/>
        <w:ind w:left="540"/>
        <w:rPr>
          <w:rFonts w:ascii="Times New Roman" w:eastAsia="Calibri" w:hAnsi="Times New Roman"/>
          <w:sz w:val="24"/>
          <w:szCs w:val="24"/>
        </w:rPr>
      </w:pPr>
    </w:p>
    <w:p w:rsidR="00C96046" w:rsidRPr="0055098D" w:rsidRDefault="00C96046" w:rsidP="00C96046">
      <w:pPr>
        <w:widowControl w:val="0"/>
        <w:spacing w:after="0" w:line="240" w:lineRule="auto"/>
        <w:ind w:left="450"/>
        <w:rPr>
          <w:rFonts w:ascii="Times New Roman" w:eastAsia="Calibri" w:hAnsi="Times New Roman"/>
          <w:sz w:val="24"/>
          <w:szCs w:val="24"/>
        </w:rPr>
      </w:pPr>
      <w:r w:rsidRPr="0055098D">
        <w:rPr>
          <w:rFonts w:ascii="Times New Roman" w:eastAsia="Calibri" w:hAnsi="Times New Roman"/>
          <w:sz w:val="24"/>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w:t>
      </w:r>
    </w:p>
    <w:p w:rsidR="00C96046" w:rsidRPr="0055098D" w:rsidRDefault="00C96046" w:rsidP="00C96046">
      <w:pPr>
        <w:widowControl w:val="0"/>
        <w:spacing w:after="0" w:line="240" w:lineRule="auto"/>
        <w:ind w:left="450"/>
        <w:rPr>
          <w:rFonts w:ascii="Times New Roman" w:eastAsia="Calibri" w:hAnsi="Times New Roman"/>
          <w:sz w:val="24"/>
          <w:szCs w:val="24"/>
        </w:rPr>
      </w:pPr>
    </w:p>
    <w:p w:rsidR="00C96046" w:rsidRDefault="00C96046" w:rsidP="00A03704">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3</w:t>
      </w:r>
      <w:r w:rsidRPr="0055098D">
        <w:rPr>
          <w:rFonts w:ascii="Times New Roman" w:eastAsia="Calibri" w:hAnsi="Times New Roman"/>
          <w:b/>
          <w:sz w:val="24"/>
          <w:szCs w:val="24"/>
        </w:rPr>
        <w:t>.</w:t>
      </w:r>
      <w:bookmarkStart w:id="73" w:name="_Hlk484617044"/>
      <w:r w:rsidRPr="0055098D">
        <w:rPr>
          <w:rFonts w:ascii="Times New Roman" w:eastAsia="Calibri" w:hAnsi="Times New Roman"/>
          <w:b/>
          <w:sz w:val="24"/>
          <w:szCs w:val="24"/>
        </w:rPr>
        <w:t xml:space="preserve">  </w:t>
      </w:r>
      <w:bookmarkStart w:id="74" w:name="_Hlk493671435"/>
      <w:bookmarkStart w:id="75" w:name="_Hlk493668081"/>
      <w:r w:rsidRPr="0055098D">
        <w:rPr>
          <w:rFonts w:ascii="Times New Roman" w:eastAsia="Calibri" w:hAnsi="Times New Roman"/>
          <w:b/>
          <w:sz w:val="24"/>
          <w:szCs w:val="24"/>
        </w:rPr>
        <w:t xml:space="preserve">Representation Regarding </w:t>
      </w:r>
      <w:bookmarkEnd w:id="74"/>
      <w:r w:rsidRPr="0055098D">
        <w:rPr>
          <w:rFonts w:ascii="Times New Roman" w:eastAsia="Calibri" w:hAnsi="Times New Roman"/>
          <w:b/>
          <w:sz w:val="24"/>
          <w:szCs w:val="24"/>
        </w:rPr>
        <w:t>an Unpaid Delinquent Tax Liability or a Felony Conviction Under any Federal Law - DoD Appropriations</w:t>
      </w:r>
      <w:bookmarkEnd w:id="75"/>
      <w:r w:rsidRPr="0055098D">
        <w:rPr>
          <w:rFonts w:ascii="Times New Roman" w:eastAsia="Calibri" w:hAnsi="Times New Roman"/>
          <w:b/>
          <w:sz w:val="24"/>
          <w:szCs w:val="24"/>
        </w:rPr>
        <w:t xml:space="preserve"> </w:t>
      </w:r>
      <w:bookmarkEnd w:id="73"/>
    </w:p>
    <w:p w:rsidR="009C1A8D" w:rsidRPr="0055098D" w:rsidRDefault="009C1A8D" w:rsidP="00A03704">
      <w:pPr>
        <w:widowControl w:val="0"/>
        <w:spacing w:after="0" w:line="240" w:lineRule="auto"/>
        <w:ind w:left="450"/>
        <w:rPr>
          <w:rFonts w:ascii="Times New Roman" w:eastAsia="Calibri" w:hAnsi="Times New Roman"/>
          <w:b/>
          <w:sz w:val="24"/>
          <w:szCs w:val="24"/>
        </w:rPr>
      </w:pPr>
    </w:p>
    <w:p w:rsidR="00C96046" w:rsidRPr="00E800A7" w:rsidRDefault="001D64BA" w:rsidP="00C96046">
      <w:pPr>
        <w:autoSpaceDE w:val="0"/>
        <w:autoSpaceDN w:val="0"/>
        <w:adjustRightInd w:val="0"/>
        <w:spacing w:after="0" w:line="240" w:lineRule="auto"/>
        <w:ind w:left="540"/>
        <w:rPr>
          <w:rFonts w:ascii="Times New Roman" w:hAnsi="Times New Roman"/>
          <w:b/>
          <w:sz w:val="24"/>
          <w:szCs w:val="24"/>
        </w:rPr>
      </w:pPr>
      <w:r w:rsidRPr="00E800A7">
        <w:rPr>
          <w:rFonts w:ascii="Times New Roman" w:hAnsi="Times New Roman"/>
          <w:b/>
          <w:sz w:val="24"/>
          <w:szCs w:val="24"/>
        </w:rPr>
        <w:t xml:space="preserve">If you have not completed the federal financial assistance General Certs and Reps in SAM, grant applicants are required to complete the </w:t>
      </w:r>
      <w:r w:rsidR="008617C5">
        <w:rPr>
          <w:rFonts w:ascii="Times New Roman" w:hAnsi="Times New Roman"/>
          <w:b/>
          <w:sz w:val="24"/>
          <w:szCs w:val="24"/>
        </w:rPr>
        <w:t>“</w:t>
      </w:r>
      <w:r w:rsidRPr="00E800A7">
        <w:rPr>
          <w:rFonts w:ascii="Times New Roman" w:hAnsi="Times New Roman"/>
          <w:b/>
          <w:sz w:val="24"/>
          <w:szCs w:val="24"/>
        </w:rPr>
        <w:t>Representation on Tax Delinquency and Felony Conviction</w:t>
      </w:r>
      <w:r w:rsidR="008617C5">
        <w:rPr>
          <w:rFonts w:ascii="Times New Roman" w:hAnsi="Times New Roman"/>
          <w:b/>
          <w:sz w:val="24"/>
          <w:szCs w:val="24"/>
        </w:rPr>
        <w:t>”</w:t>
      </w:r>
      <w:r w:rsidRPr="00E800A7">
        <w:rPr>
          <w:rFonts w:ascii="Times New Roman" w:hAnsi="Times New Roman"/>
          <w:b/>
          <w:sz w:val="24"/>
          <w:szCs w:val="24"/>
        </w:rPr>
        <w:t xml:space="preserve"> found at https://www.onr.navy.mil/work-with-us/how-toapply/submit-grant-application </w:t>
      </w:r>
      <w:r w:rsidRPr="00E800A7">
        <w:rPr>
          <w:rFonts w:ascii="Times New Roman" w:hAnsi="Times New Roman"/>
          <w:b/>
          <w:sz w:val="24"/>
          <w:szCs w:val="24"/>
        </w:rPr>
        <w:lastRenderedPageBreak/>
        <w:t xml:space="preserve">by checking the </w:t>
      </w:r>
      <w:r w:rsidR="008617C5">
        <w:rPr>
          <w:rFonts w:ascii="Times New Roman" w:hAnsi="Times New Roman"/>
          <w:b/>
          <w:sz w:val="24"/>
          <w:szCs w:val="24"/>
        </w:rPr>
        <w:t>“</w:t>
      </w:r>
      <w:r w:rsidRPr="00E800A7">
        <w:rPr>
          <w:rFonts w:ascii="Times New Roman" w:hAnsi="Times New Roman"/>
          <w:b/>
          <w:sz w:val="24"/>
          <w:szCs w:val="24"/>
        </w:rPr>
        <w:t>I agree</w:t>
      </w:r>
      <w:r w:rsidR="008617C5">
        <w:rPr>
          <w:rFonts w:ascii="Times New Roman" w:hAnsi="Times New Roman"/>
          <w:b/>
          <w:sz w:val="24"/>
          <w:szCs w:val="24"/>
        </w:rPr>
        <w:t>”</w:t>
      </w:r>
      <w:r w:rsidRPr="00E800A7">
        <w:rPr>
          <w:rFonts w:ascii="Times New Roman" w:hAnsi="Times New Roman"/>
          <w:b/>
          <w:sz w:val="24"/>
          <w:szCs w:val="24"/>
        </w:rPr>
        <w:t xml:space="preserve"> box in block 17 and attaching the representation to block 18. of the SF424 (R&amp;R) as part of the electronic proposal submitted via Grants.gov. The representation reads as follows:</w:t>
      </w:r>
    </w:p>
    <w:p w:rsidR="00E800A7" w:rsidRPr="0055098D" w:rsidRDefault="00E800A7" w:rsidP="00C96046">
      <w:pPr>
        <w:autoSpaceDE w:val="0"/>
        <w:autoSpaceDN w:val="0"/>
        <w:adjustRightInd w:val="0"/>
        <w:spacing w:after="0" w:line="240" w:lineRule="auto"/>
        <w:ind w:left="540"/>
        <w:rPr>
          <w:rFonts w:ascii="Times New Roman" w:eastAsia="Calibri" w:hAnsi="Times New Roman"/>
          <w:sz w:val="24"/>
          <w:szCs w:val="24"/>
        </w:rPr>
      </w:pPr>
    </w:p>
    <w:p w:rsidR="00C96046" w:rsidRPr="0055098D" w:rsidRDefault="00C96046" w:rsidP="00C96046">
      <w:pPr>
        <w:autoSpaceDE w:val="0"/>
        <w:autoSpaceDN w:val="0"/>
        <w:adjustRightInd w:val="0"/>
        <w:spacing w:after="0" w:line="240" w:lineRule="auto"/>
        <w:ind w:left="900"/>
        <w:rPr>
          <w:rFonts w:ascii="Times New Roman" w:eastAsia="Calibri" w:hAnsi="Times New Roman"/>
          <w:sz w:val="24"/>
          <w:szCs w:val="24"/>
        </w:rPr>
      </w:pPr>
      <w:r>
        <w:rPr>
          <w:rFonts w:ascii="Times New Roman" w:eastAsia="Calibri" w:hAnsi="Times New Roman"/>
          <w:sz w:val="24"/>
          <w:szCs w:val="24"/>
        </w:rPr>
        <w:t>a.</w:t>
      </w:r>
      <w:r w:rsidRPr="0055098D">
        <w:rPr>
          <w:rFonts w:ascii="Times New Roman" w:eastAsia="Calibri" w:hAnsi="Times New Roman"/>
          <w:sz w:val="24"/>
          <w:szCs w:val="24"/>
        </w:rPr>
        <w:t xml:space="preserve"> The applicant represents that it </w:t>
      </w:r>
      <w:r w:rsidRPr="00021D52">
        <w:rPr>
          <w:rFonts w:ascii="Times New Roman" w:eastAsia="Calibri" w:hAnsi="Times New Roman"/>
          <w:b/>
          <w:sz w:val="24"/>
          <w:szCs w:val="24"/>
        </w:rPr>
        <w:t>____ is/ is not ____</w:t>
      </w:r>
      <w:r w:rsidRPr="0055098D">
        <w:rPr>
          <w:rFonts w:ascii="Times New Roman" w:eastAsia="Calibri" w:hAnsi="Times New Roman"/>
          <w:sz w:val="24"/>
          <w:szCs w:val="24"/>
        </w:rPr>
        <w:t xml:space="preserve"> a corporation that has any unpaid Federal tax liability that has been assessed, for which all judicial and administrative remedies have been exhausted or have lapsed, and that is not being paid in timely manner pursuant to an agreement with the authority responsible for collecting the tax liability.</w:t>
      </w:r>
    </w:p>
    <w:p w:rsidR="00C96046" w:rsidRPr="0055098D" w:rsidRDefault="00C96046" w:rsidP="00C96046">
      <w:pPr>
        <w:widowControl w:val="0"/>
        <w:spacing w:after="0" w:line="240" w:lineRule="auto"/>
        <w:ind w:left="900"/>
        <w:rPr>
          <w:rFonts w:ascii="Times New Roman" w:eastAsia="Calibri" w:hAnsi="Times New Roman"/>
          <w:sz w:val="24"/>
          <w:szCs w:val="24"/>
        </w:rPr>
      </w:pPr>
    </w:p>
    <w:p w:rsidR="00C96046" w:rsidRPr="0055098D" w:rsidRDefault="00C96046" w:rsidP="00C96046">
      <w:pPr>
        <w:widowControl w:val="0"/>
        <w:spacing w:after="0" w:line="240" w:lineRule="auto"/>
        <w:ind w:left="900"/>
        <w:rPr>
          <w:rFonts w:ascii="Times New Roman" w:eastAsia="Calibri" w:hAnsi="Times New Roman"/>
          <w:sz w:val="24"/>
          <w:szCs w:val="24"/>
        </w:rPr>
      </w:pPr>
      <w:r>
        <w:rPr>
          <w:rFonts w:ascii="Times New Roman" w:eastAsia="Calibri" w:hAnsi="Times New Roman"/>
          <w:sz w:val="24"/>
          <w:szCs w:val="24"/>
        </w:rPr>
        <w:t>b.</w:t>
      </w:r>
      <w:r w:rsidRPr="0055098D">
        <w:rPr>
          <w:rFonts w:ascii="Times New Roman" w:eastAsia="Calibri" w:hAnsi="Times New Roman"/>
          <w:sz w:val="24"/>
          <w:szCs w:val="24"/>
        </w:rPr>
        <w:t xml:space="preserve"> The applicant represents that it </w:t>
      </w:r>
      <w:r w:rsidRPr="00021D52">
        <w:rPr>
          <w:rFonts w:ascii="Times New Roman" w:eastAsia="Calibri" w:hAnsi="Times New Roman"/>
          <w:b/>
          <w:sz w:val="24"/>
          <w:szCs w:val="24"/>
        </w:rPr>
        <w:t>____ is/ is not ____</w:t>
      </w:r>
      <w:r w:rsidRPr="0055098D">
        <w:rPr>
          <w:rFonts w:ascii="Times New Roman" w:eastAsia="Calibri" w:hAnsi="Times New Roman"/>
          <w:sz w:val="24"/>
          <w:szCs w:val="24"/>
        </w:rPr>
        <w:t xml:space="preserve"> a corporation that was convicted of a felony criminal violation under any Federal law within the preceding 24 months. NOTE: If an applicant responds in the affirmative to either of the above representations, the applicant is ineligible to receive an award unless the agency suspension and debarment official (SDO) has considered suspension or debarment and determined that further action is not required to protect the Government's interests. The applicant therefore must provide information about its tax liability or conviction to the agency's SDO as soon as it can do so, to facilitate completion of the required consideration before award decisions are made.</w:t>
      </w:r>
    </w:p>
    <w:p w:rsidR="00C96046" w:rsidRDefault="00C96046" w:rsidP="00C96046">
      <w:pPr>
        <w:widowControl w:val="0"/>
        <w:spacing w:after="0" w:line="240" w:lineRule="auto"/>
        <w:ind w:left="360"/>
        <w:contextualSpacing/>
        <w:rPr>
          <w:rFonts w:ascii="Times New Roman" w:eastAsia="Calibri" w:hAnsi="Times New Roman"/>
          <w:b/>
          <w:sz w:val="24"/>
          <w:szCs w:val="24"/>
        </w:rPr>
      </w:pPr>
      <w:bookmarkStart w:id="76" w:name="_Hlk484617064"/>
    </w:p>
    <w:p w:rsidR="00F77AD7" w:rsidRDefault="00F77AD7" w:rsidP="00C96046">
      <w:pPr>
        <w:widowControl w:val="0"/>
        <w:spacing w:after="0" w:line="240" w:lineRule="auto"/>
        <w:ind w:left="360"/>
        <w:contextualSpacing/>
        <w:rPr>
          <w:rFonts w:ascii="Times New Roman" w:eastAsia="Calibri" w:hAnsi="Times New Roman"/>
          <w:b/>
          <w:sz w:val="24"/>
          <w:szCs w:val="24"/>
        </w:rPr>
      </w:pPr>
    </w:p>
    <w:p w:rsidR="0053655A" w:rsidRDefault="0053655A" w:rsidP="00C96046">
      <w:pPr>
        <w:widowControl w:val="0"/>
        <w:spacing w:after="0" w:line="240" w:lineRule="auto"/>
        <w:ind w:left="360"/>
        <w:contextualSpacing/>
        <w:rPr>
          <w:rFonts w:ascii="Times New Roman" w:eastAsia="Calibri" w:hAnsi="Times New Roman"/>
          <w:b/>
          <w:sz w:val="24"/>
          <w:szCs w:val="24"/>
        </w:rPr>
      </w:pPr>
    </w:p>
    <w:p w:rsidR="00E800A7" w:rsidRDefault="00C96046" w:rsidP="00E800A7">
      <w:pPr>
        <w:widowControl w:val="0"/>
        <w:spacing w:after="0" w:line="240" w:lineRule="auto"/>
        <w:ind w:left="450"/>
        <w:contextualSpacing/>
        <w:rPr>
          <w:rFonts w:ascii="Times New Roman" w:eastAsia="Calibri" w:hAnsi="Times New Roman"/>
          <w:b/>
          <w:sz w:val="24"/>
          <w:szCs w:val="24"/>
        </w:rPr>
      </w:pPr>
      <w:r>
        <w:rPr>
          <w:rFonts w:ascii="Times New Roman" w:eastAsia="Calibri" w:hAnsi="Times New Roman"/>
          <w:b/>
          <w:sz w:val="24"/>
          <w:szCs w:val="24"/>
        </w:rPr>
        <w:t>4</w:t>
      </w:r>
      <w:r w:rsidRPr="0055098D">
        <w:rPr>
          <w:rFonts w:ascii="Times New Roman" w:eastAsia="Calibri" w:hAnsi="Times New Roman"/>
          <w:b/>
          <w:sz w:val="24"/>
          <w:szCs w:val="24"/>
        </w:rPr>
        <w:t xml:space="preserve">.  </w:t>
      </w:r>
      <w:bookmarkEnd w:id="76"/>
      <w:r w:rsidR="00E800A7" w:rsidRPr="00E800A7">
        <w:rPr>
          <w:rFonts w:ascii="Times New Roman" w:eastAsia="Calibri" w:hAnsi="Times New Roman"/>
          <w:b/>
          <w:sz w:val="24"/>
          <w:szCs w:val="24"/>
        </w:rPr>
        <w:t xml:space="preserve">Representation Regarding the Prohibition on Using Funds with Entities that Require Certain Internal Confidentiality Agreements Grant Information Circular (GIC) 19-02 November 2019) (Supplement to SF424 (R&amp;R), block 17, Financial Assistance Certifications and Representations) </w:t>
      </w:r>
    </w:p>
    <w:p w:rsidR="00E800A7" w:rsidRDefault="00E800A7" w:rsidP="00E800A7">
      <w:pPr>
        <w:widowControl w:val="0"/>
        <w:spacing w:after="0" w:line="240" w:lineRule="auto"/>
        <w:ind w:left="450"/>
        <w:contextualSpacing/>
        <w:rPr>
          <w:rFonts w:ascii="Times New Roman" w:eastAsia="Calibri" w:hAnsi="Times New Roman"/>
          <w:b/>
          <w:sz w:val="24"/>
          <w:szCs w:val="24"/>
        </w:rPr>
      </w:pPr>
    </w:p>
    <w:p w:rsidR="00E800A7" w:rsidRDefault="00E800A7" w:rsidP="00E800A7">
      <w:pPr>
        <w:widowControl w:val="0"/>
        <w:spacing w:after="0" w:line="240" w:lineRule="auto"/>
        <w:ind w:left="450"/>
        <w:contextualSpacing/>
        <w:rPr>
          <w:rFonts w:ascii="Times New Roman" w:eastAsia="Calibri" w:hAnsi="Times New Roman"/>
          <w:sz w:val="24"/>
          <w:szCs w:val="24"/>
        </w:rPr>
      </w:pPr>
      <w:r w:rsidRPr="00E800A7">
        <w:rPr>
          <w:rFonts w:ascii="Times New Roman" w:eastAsia="Calibri" w:hAnsi="Times New Roman"/>
          <w:sz w:val="24"/>
          <w:szCs w:val="24"/>
        </w:rPr>
        <w:t xml:space="preserve">By checking “I Agree” on the SF 424 (R&amp;R) block 17 you agree to abide by the following statement: “By signing this application, I certify (1) to the statements contained in the list certifications and (2) that the statements herein are true, complete and accurate to the best of my knowledge. I also provide the required assurances and agree </w:t>
      </w:r>
      <w:r w:rsidRPr="00E800A7">
        <w:rPr>
          <w:rFonts w:ascii="Times New Roman" w:eastAsia="Calibri" w:hAnsi="Times New Roman"/>
          <w:sz w:val="24"/>
          <w:szCs w:val="24"/>
        </w:rPr>
        <w:lastRenderedPageBreak/>
        <w:t>to comply with any resulting terms if I accept an award. I am aware that any false, fictitious, or fraudulent statements or claims may subject me to criminal, civil, or administrative penalties. (U.S. code, Title 218, Section 1001).</w:t>
      </w:r>
    </w:p>
    <w:p w:rsidR="008617C5" w:rsidRDefault="008617C5" w:rsidP="00E800A7">
      <w:pPr>
        <w:widowControl w:val="0"/>
        <w:spacing w:after="0" w:line="240" w:lineRule="auto"/>
        <w:ind w:left="450"/>
        <w:contextualSpacing/>
        <w:rPr>
          <w:rFonts w:ascii="Times New Roman" w:eastAsia="Calibri" w:hAnsi="Times New Roman"/>
          <w:sz w:val="24"/>
          <w:szCs w:val="24"/>
        </w:rPr>
      </w:pPr>
    </w:p>
    <w:p w:rsidR="00F77AD7" w:rsidRDefault="00E800A7" w:rsidP="00E800A7">
      <w:pPr>
        <w:widowControl w:val="0"/>
        <w:spacing w:after="0" w:line="240" w:lineRule="auto"/>
        <w:ind w:left="450"/>
        <w:contextualSpacing/>
        <w:rPr>
          <w:rFonts w:ascii="Times New Roman" w:eastAsia="Calibri" w:hAnsi="Times New Roman"/>
          <w:sz w:val="24"/>
          <w:szCs w:val="24"/>
        </w:rPr>
      </w:pPr>
      <w:r w:rsidRPr="00E800A7">
        <w:rPr>
          <w:rFonts w:ascii="Times New Roman" w:eastAsia="Calibri" w:hAnsi="Times New Roman"/>
          <w:sz w:val="24"/>
          <w:szCs w:val="24"/>
        </w:rPr>
        <w:t>The certification reads as follows:</w:t>
      </w:r>
    </w:p>
    <w:p w:rsidR="00E800A7" w:rsidRPr="00E800A7" w:rsidRDefault="00E800A7" w:rsidP="00E800A7">
      <w:pPr>
        <w:widowControl w:val="0"/>
        <w:spacing w:after="0" w:line="240" w:lineRule="auto"/>
        <w:ind w:left="450"/>
        <w:contextualSpacing/>
        <w:rPr>
          <w:rFonts w:ascii="Times New Roman" w:hAnsi="Times New Roman"/>
        </w:rPr>
      </w:pPr>
    </w:p>
    <w:p w:rsidR="00F77AD7" w:rsidRPr="00F77AD7" w:rsidRDefault="00543E0A" w:rsidP="00F77AD7">
      <w:pPr>
        <w:pStyle w:val="Default"/>
        <w:ind w:left="450"/>
        <w:rPr>
          <w:rFonts w:ascii="Times New Roman" w:hAnsi="Times New Roman" w:cs="Times New Roman"/>
        </w:rPr>
      </w:pPr>
      <w:r w:rsidRPr="00F77AD7">
        <w:rPr>
          <w:rFonts w:ascii="Times New Roman" w:hAnsi="Times New Roman" w:cs="Times New Roman"/>
        </w:rPr>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rsidR="00F77AD7" w:rsidRPr="00F77AD7" w:rsidRDefault="00F77AD7" w:rsidP="00F77AD7">
      <w:pPr>
        <w:pStyle w:val="Default"/>
        <w:ind w:left="450"/>
        <w:rPr>
          <w:rFonts w:ascii="Times New Roman" w:hAnsi="Times New Roman" w:cs="Times New Roman"/>
        </w:rPr>
      </w:pPr>
    </w:p>
    <w:p w:rsidR="00543E0A" w:rsidRPr="00F77AD7" w:rsidRDefault="00543E0A" w:rsidP="00F77AD7">
      <w:pPr>
        <w:pStyle w:val="Default"/>
        <w:ind w:left="450"/>
        <w:rPr>
          <w:rFonts w:ascii="Times New Roman" w:hAnsi="Times New Roman" w:cs="Times New Roman"/>
        </w:rPr>
      </w:pPr>
      <w:r w:rsidRPr="00F77AD7">
        <w:rPr>
          <w:rFonts w:ascii="Times New Roman" w:hAnsi="Times New Roman" w:cs="Times New Roman"/>
        </w:rPr>
        <w:t xml:space="preserve">Note that, as applicable, the bases for this representation are the prohibition(s) as follow: </w:t>
      </w:r>
    </w:p>
    <w:p w:rsidR="00543E0A" w:rsidRPr="00F77AD7" w:rsidRDefault="00543E0A" w:rsidP="00F77AD7">
      <w:pPr>
        <w:pStyle w:val="PlainText"/>
        <w:ind w:left="450"/>
        <w:rPr>
          <w:rFonts w:ascii="Times New Roman" w:hAnsi="Times New Roman"/>
          <w:sz w:val="24"/>
          <w:szCs w:val="24"/>
        </w:rPr>
      </w:pPr>
    </w:p>
    <w:p w:rsidR="00543E0A" w:rsidRPr="00F77AD7" w:rsidRDefault="00543E0A" w:rsidP="00B23657">
      <w:pPr>
        <w:pStyle w:val="PlainText"/>
        <w:ind w:left="900"/>
        <w:rPr>
          <w:rFonts w:ascii="Times New Roman" w:hAnsi="Times New Roman"/>
          <w:sz w:val="24"/>
          <w:szCs w:val="24"/>
        </w:rPr>
      </w:pPr>
      <w:r w:rsidRPr="00F77AD7">
        <w:rPr>
          <w:rFonts w:ascii="Times New Roman" w:hAnsi="Times New Roman"/>
          <w:sz w:val="24"/>
          <w:szCs w:val="24"/>
        </w:rPr>
        <w:t>a.  Section 743 of the Financial Services and General Government Appropriation Act, 2015 (Division E of the Consolidated and Further Continuing Appropriations Act, 2015, Pub. L. 113-235)</w:t>
      </w:r>
    </w:p>
    <w:p w:rsidR="00543E0A" w:rsidRPr="00F77AD7" w:rsidRDefault="00543E0A" w:rsidP="00B23657">
      <w:pPr>
        <w:pStyle w:val="PlainText"/>
        <w:ind w:left="900"/>
        <w:rPr>
          <w:rFonts w:ascii="Times New Roman" w:hAnsi="Times New Roman"/>
          <w:sz w:val="24"/>
          <w:szCs w:val="24"/>
        </w:rPr>
      </w:pPr>
    </w:p>
    <w:p w:rsidR="00543E0A" w:rsidRPr="00F77AD7" w:rsidRDefault="00543E0A" w:rsidP="00B23657">
      <w:pPr>
        <w:pStyle w:val="PlainText"/>
        <w:ind w:left="900"/>
        <w:rPr>
          <w:rFonts w:ascii="Times New Roman" w:hAnsi="Times New Roman"/>
          <w:sz w:val="24"/>
          <w:szCs w:val="24"/>
        </w:rPr>
      </w:pPr>
      <w:r w:rsidRPr="00F77AD7">
        <w:rPr>
          <w:rFonts w:ascii="Times New Roman" w:hAnsi="Times New Roman"/>
          <w:sz w:val="24"/>
          <w:szCs w:val="24"/>
        </w:rPr>
        <w:t>b.  Pub. L. 114-53, Continuing Appropriation Act, 2016, or any other Act that extends to fiscal year 2016 funds the same prohibitions as contained in section 743 of Division E, title VII of the Consolidated and Further Continuing Appropriations Act, 2015 (Pub. L. 113-235)  and the Consolidated Appropriations Act, 2016 (Pub. L. 114-113).</w:t>
      </w:r>
    </w:p>
    <w:p w:rsidR="00543E0A" w:rsidRPr="00F77AD7" w:rsidRDefault="00543E0A" w:rsidP="00B23657">
      <w:pPr>
        <w:pStyle w:val="PlainText"/>
        <w:ind w:left="900"/>
        <w:rPr>
          <w:rFonts w:ascii="Times New Roman" w:hAnsi="Times New Roman"/>
          <w:sz w:val="24"/>
          <w:szCs w:val="24"/>
        </w:rPr>
      </w:pPr>
    </w:p>
    <w:p w:rsidR="00543E0A" w:rsidRPr="00F77AD7" w:rsidRDefault="00543E0A" w:rsidP="00B23657">
      <w:pPr>
        <w:pStyle w:val="PlainText"/>
        <w:ind w:left="900"/>
        <w:rPr>
          <w:rFonts w:ascii="Times New Roman" w:hAnsi="Times New Roman"/>
          <w:sz w:val="24"/>
          <w:szCs w:val="24"/>
        </w:rPr>
      </w:pPr>
      <w:r w:rsidRPr="00F77AD7">
        <w:rPr>
          <w:rFonts w:ascii="Times New Roman" w:hAnsi="Times New Roman"/>
          <w:sz w:val="24"/>
          <w:szCs w:val="24"/>
        </w:rPr>
        <w:t>c.  Pub. L. 114-223, Continuing Appropriations Act, 2017, or any other Act that extends to fiscal year 2017 funds the same prohibitions as contained in section 743, Division E, title VII, of the Consolidated Appropriations Act, 2016 (Pub. L. 114-113) and the Consolidated Appropriations Act, 2017 (Pub. L. 115-31)</w:t>
      </w:r>
    </w:p>
    <w:p w:rsidR="00543E0A" w:rsidRPr="00F77AD7" w:rsidRDefault="00543E0A" w:rsidP="00B23657">
      <w:pPr>
        <w:pStyle w:val="PlainText"/>
        <w:ind w:left="900"/>
        <w:rPr>
          <w:rFonts w:ascii="Times New Roman" w:hAnsi="Times New Roman"/>
          <w:sz w:val="24"/>
          <w:szCs w:val="24"/>
        </w:rPr>
      </w:pPr>
    </w:p>
    <w:p w:rsidR="00543E0A" w:rsidRPr="00F77AD7" w:rsidRDefault="00543E0A" w:rsidP="00B23657">
      <w:pPr>
        <w:pStyle w:val="PlainText"/>
        <w:ind w:left="900"/>
        <w:rPr>
          <w:rFonts w:ascii="Times New Roman" w:hAnsi="Times New Roman"/>
          <w:sz w:val="24"/>
          <w:szCs w:val="24"/>
        </w:rPr>
      </w:pPr>
      <w:r w:rsidRPr="00F77AD7">
        <w:rPr>
          <w:rFonts w:ascii="Times New Roman" w:hAnsi="Times New Roman"/>
          <w:sz w:val="24"/>
          <w:szCs w:val="24"/>
        </w:rPr>
        <w:t>d.  Pub. L. 115-56, Continuing Appropriations Act, 2018 and Supplemental Appropriations for Disaster Relief Requirements Act, 2017, or any other Act that extends to fiscal year 2018 funds the same prohibitions as contained in Section 743, Division E, title VII, of the Consolidated Appropriations Act, 2017 (Pub. L. 115-31) and the Consolidated Appropriations Act, 2018 (Pub. L. 115-141)</w:t>
      </w:r>
    </w:p>
    <w:p w:rsidR="00543E0A" w:rsidRPr="00F77AD7" w:rsidRDefault="00543E0A" w:rsidP="00B23657">
      <w:pPr>
        <w:pStyle w:val="PlainText"/>
        <w:ind w:left="900"/>
        <w:rPr>
          <w:rFonts w:ascii="Times New Roman" w:hAnsi="Times New Roman"/>
          <w:sz w:val="24"/>
          <w:szCs w:val="24"/>
        </w:rPr>
      </w:pPr>
    </w:p>
    <w:p w:rsidR="00543E0A" w:rsidRPr="00F77AD7" w:rsidRDefault="00543E0A" w:rsidP="00B23657">
      <w:pPr>
        <w:pStyle w:val="PlainText"/>
        <w:ind w:left="900"/>
        <w:rPr>
          <w:rFonts w:ascii="Times New Roman" w:hAnsi="Times New Roman"/>
          <w:sz w:val="24"/>
          <w:szCs w:val="24"/>
        </w:rPr>
      </w:pPr>
      <w:r w:rsidRPr="00F77AD7">
        <w:rPr>
          <w:rFonts w:ascii="Times New Roman" w:hAnsi="Times New Roman"/>
          <w:sz w:val="24"/>
          <w:szCs w:val="24"/>
        </w:rPr>
        <w:t>e.  Pub. L. 115-245, Department of Defense and Labor, Health and Human Services, and Education Appropriations Act, 2019 and Continuing Appropriations Act, 2019, or any other Act that extends to fiscal year 2018 funds the same prohibitions as contained in Section 743, Division E, title VII, of the Consolidated Appropriations Act, 2018 (Pub. L. 115-41)</w:t>
      </w:r>
    </w:p>
    <w:p w:rsidR="00543E0A" w:rsidRPr="00F77AD7" w:rsidRDefault="00543E0A" w:rsidP="00B23657">
      <w:pPr>
        <w:pStyle w:val="PlainText"/>
        <w:ind w:left="900"/>
        <w:rPr>
          <w:rFonts w:ascii="Times New Roman" w:hAnsi="Times New Roman"/>
          <w:sz w:val="24"/>
          <w:szCs w:val="24"/>
        </w:rPr>
      </w:pPr>
    </w:p>
    <w:p w:rsidR="00543E0A" w:rsidRDefault="00543E0A" w:rsidP="00B23657">
      <w:pPr>
        <w:pStyle w:val="PlainText"/>
        <w:ind w:left="900"/>
        <w:rPr>
          <w:rFonts w:ascii="Times New Roman" w:hAnsi="Times New Roman"/>
          <w:sz w:val="24"/>
          <w:szCs w:val="24"/>
        </w:rPr>
      </w:pPr>
      <w:r w:rsidRPr="00F77AD7">
        <w:rPr>
          <w:rFonts w:ascii="Times New Roman" w:hAnsi="Times New Roman"/>
          <w:sz w:val="24"/>
          <w:szCs w:val="24"/>
        </w:rPr>
        <w:t>f.  Any successor provision of law on making funds available through grants and cooperative agreements to entities with certain internal confidentiality agreements or statements.</w:t>
      </w:r>
    </w:p>
    <w:p w:rsidR="00380CEB" w:rsidRPr="00F77AD7" w:rsidRDefault="00380CEB" w:rsidP="00B23657">
      <w:pPr>
        <w:pStyle w:val="PlainText"/>
        <w:ind w:left="900"/>
        <w:rPr>
          <w:rFonts w:ascii="Times New Roman" w:hAnsi="Times New Roman"/>
          <w:sz w:val="24"/>
          <w:szCs w:val="24"/>
        </w:rPr>
      </w:pPr>
    </w:p>
    <w:p w:rsidR="00C96046" w:rsidRDefault="00C96046" w:rsidP="00FE54B8">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5</w:t>
      </w:r>
      <w:r w:rsidRPr="0055098D">
        <w:rPr>
          <w:rFonts w:ascii="Times New Roman" w:eastAsia="Calibri" w:hAnsi="Times New Roman"/>
          <w:b/>
          <w:sz w:val="24"/>
          <w:szCs w:val="24"/>
        </w:rPr>
        <w:t xml:space="preserve">.  </w:t>
      </w:r>
      <w:bookmarkStart w:id="77" w:name="_Hlk484617216"/>
      <w:r w:rsidRPr="0055098D">
        <w:rPr>
          <w:rFonts w:ascii="Times New Roman" w:eastAsia="Calibri" w:hAnsi="Times New Roman"/>
          <w:b/>
          <w:sz w:val="24"/>
          <w:szCs w:val="24"/>
        </w:rPr>
        <w:t xml:space="preserve">Code of Conduct </w:t>
      </w:r>
      <w:bookmarkEnd w:id="77"/>
    </w:p>
    <w:p w:rsidR="009C1A8D" w:rsidRPr="0055098D" w:rsidRDefault="009C1A8D" w:rsidP="00FE54B8">
      <w:pPr>
        <w:widowControl w:val="0"/>
        <w:spacing w:after="0" w:line="240" w:lineRule="auto"/>
        <w:ind w:left="450"/>
        <w:rPr>
          <w:rFonts w:ascii="Times New Roman" w:eastAsia="Calibri" w:hAnsi="Times New Roman"/>
          <w:b/>
          <w:sz w:val="24"/>
          <w:szCs w:val="24"/>
        </w:rPr>
      </w:pPr>
    </w:p>
    <w:p w:rsidR="00C96046" w:rsidRDefault="00C96046" w:rsidP="00FE54B8">
      <w:pPr>
        <w:widowControl w:val="0"/>
        <w:spacing w:after="0" w:line="240" w:lineRule="auto"/>
        <w:ind w:left="450"/>
        <w:rPr>
          <w:rFonts w:ascii="Times New Roman" w:eastAsia="Calibri" w:hAnsi="Times New Roman"/>
          <w:sz w:val="24"/>
          <w:szCs w:val="24"/>
        </w:rPr>
      </w:pPr>
      <w:r w:rsidRPr="0055098D">
        <w:rPr>
          <w:rFonts w:ascii="Times New Roman" w:eastAsia="Calibri" w:hAnsi="Times New Roman"/>
          <w:sz w:val="24"/>
          <w:szCs w:val="24"/>
        </w:rPr>
        <w:t xml:space="preserve">Applicants for grants, cooperative agreements, or other transaction agreements as applicable are required to comply with 2 CFR 200.318(c), </w:t>
      </w:r>
      <w:r w:rsidR="00D57696">
        <w:rPr>
          <w:rFonts w:ascii="Times New Roman" w:eastAsia="Calibri" w:hAnsi="Times New Roman"/>
          <w:sz w:val="24"/>
          <w:szCs w:val="24"/>
        </w:rPr>
        <w:t>Standard</w:t>
      </w:r>
      <w:r w:rsidR="00D57696" w:rsidRPr="0055098D">
        <w:rPr>
          <w:rFonts w:ascii="Times New Roman" w:eastAsia="Calibri" w:hAnsi="Times New Roman"/>
          <w:sz w:val="24"/>
          <w:szCs w:val="24"/>
        </w:rPr>
        <w:t xml:space="preserve">s </w:t>
      </w:r>
      <w:r w:rsidRPr="0055098D">
        <w:rPr>
          <w:rFonts w:ascii="Times New Roman" w:eastAsia="Calibri" w:hAnsi="Times New Roman"/>
          <w:sz w:val="24"/>
          <w:szCs w:val="24"/>
        </w:rPr>
        <w:t>of Conduct, to prevent real or apparent conflicts of interest in the award and administration of any contracts supported by federal funds. This provision will be incorporated into all assistance instruments awarded under this FOA.</w:t>
      </w:r>
    </w:p>
    <w:p w:rsidR="000C5B4B" w:rsidRPr="0055098D" w:rsidRDefault="000C5B4B" w:rsidP="00FE54B8">
      <w:pPr>
        <w:widowControl w:val="0"/>
        <w:spacing w:after="0" w:line="240" w:lineRule="auto"/>
        <w:ind w:left="450"/>
        <w:rPr>
          <w:rFonts w:ascii="Times New Roman" w:eastAsia="Calibri" w:hAnsi="Times New Roman"/>
          <w:sz w:val="24"/>
          <w:szCs w:val="24"/>
        </w:rPr>
      </w:pPr>
    </w:p>
    <w:p w:rsidR="00C96046" w:rsidRPr="0055098D" w:rsidRDefault="00C96046" w:rsidP="00FE54B8">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6</w:t>
      </w:r>
      <w:r w:rsidRPr="0055098D">
        <w:rPr>
          <w:rFonts w:ascii="Times New Roman" w:eastAsia="Calibri" w:hAnsi="Times New Roman"/>
          <w:b/>
          <w:sz w:val="24"/>
          <w:szCs w:val="24"/>
        </w:rPr>
        <w:t xml:space="preserve">.  </w:t>
      </w:r>
      <w:bookmarkStart w:id="78" w:name="_Hlk497754129"/>
      <w:bookmarkStart w:id="79" w:name="_Hlk484617494"/>
      <w:bookmarkStart w:id="80" w:name="_Hlk493668667"/>
      <w:r w:rsidRPr="0055098D">
        <w:rPr>
          <w:rFonts w:ascii="Times New Roman" w:eastAsia="Calibri" w:hAnsi="Times New Roman"/>
          <w:b/>
          <w:sz w:val="24"/>
          <w:szCs w:val="24"/>
        </w:rPr>
        <w:t>Requirements</w:t>
      </w:r>
      <w:bookmarkEnd w:id="78"/>
      <w:r w:rsidRPr="0055098D">
        <w:rPr>
          <w:rFonts w:ascii="Times New Roman" w:eastAsia="Calibri" w:hAnsi="Times New Roman"/>
          <w:b/>
          <w:sz w:val="24"/>
          <w:szCs w:val="24"/>
        </w:rPr>
        <w:t xml:space="preserve"> Concerning Live Organisms</w:t>
      </w:r>
      <w:bookmarkEnd w:id="79"/>
      <w:r w:rsidRPr="0055098D">
        <w:rPr>
          <w:rFonts w:ascii="Times New Roman" w:eastAsia="Calibri" w:hAnsi="Times New Roman"/>
          <w:b/>
          <w:sz w:val="24"/>
          <w:szCs w:val="24"/>
        </w:rPr>
        <w:t xml:space="preserve"> </w:t>
      </w:r>
      <w:bookmarkEnd w:id="80"/>
    </w:p>
    <w:p w:rsidR="003F1BDC" w:rsidRDefault="003F1BDC" w:rsidP="00C96046">
      <w:pPr>
        <w:widowControl w:val="0"/>
        <w:spacing w:after="0" w:line="240" w:lineRule="auto"/>
        <w:ind w:left="900"/>
        <w:rPr>
          <w:rFonts w:ascii="Times New Roman" w:eastAsia="Calibri" w:hAnsi="Times New Roman"/>
          <w:sz w:val="24"/>
          <w:szCs w:val="24"/>
        </w:rPr>
      </w:pPr>
    </w:p>
    <w:p w:rsidR="00FE54B8" w:rsidRPr="00FE54B8" w:rsidRDefault="00B361E9" w:rsidP="00FE54B8">
      <w:pPr>
        <w:ind w:left="450"/>
        <w:contextualSpacing/>
        <w:rPr>
          <w:rFonts w:ascii="Times New Roman" w:hAnsi="Times New Roman"/>
          <w:color w:val="000000"/>
          <w:sz w:val="24"/>
          <w:szCs w:val="24"/>
        </w:rPr>
      </w:pPr>
      <w:r w:rsidRPr="00FE54B8">
        <w:rPr>
          <w:rFonts w:ascii="Times New Roman" w:hAnsi="Times New Roman"/>
          <w:color w:val="000000"/>
          <w:sz w:val="24"/>
          <w:szCs w:val="24"/>
        </w:rPr>
        <w:t xml:space="preserve">Use of Animals:  </w:t>
      </w:r>
    </w:p>
    <w:p w:rsidR="00FE54B8" w:rsidRPr="00FE54B8" w:rsidRDefault="00FE54B8" w:rsidP="00FE54B8">
      <w:pPr>
        <w:ind w:left="450"/>
        <w:contextualSpacing/>
        <w:rPr>
          <w:rFonts w:ascii="Times New Roman" w:hAnsi="Times New Roman"/>
          <w:color w:val="000000"/>
          <w:sz w:val="24"/>
          <w:szCs w:val="24"/>
        </w:rPr>
      </w:pPr>
    </w:p>
    <w:p w:rsidR="00B361E9" w:rsidRPr="00FE54B8" w:rsidRDefault="00B361E9" w:rsidP="00FE54B8">
      <w:pPr>
        <w:ind w:left="450"/>
        <w:contextualSpacing/>
        <w:rPr>
          <w:rFonts w:ascii="Times New Roman" w:eastAsia="Calibri" w:hAnsi="Times New Roman"/>
          <w:color w:val="000000"/>
          <w:sz w:val="24"/>
          <w:szCs w:val="24"/>
        </w:rPr>
      </w:pPr>
      <w:r w:rsidRPr="00FE54B8">
        <w:rPr>
          <w:rFonts w:ascii="Times New Roman" w:hAnsi="Times New Roman"/>
          <w:sz w:val="24"/>
          <w:szCs w:val="24"/>
        </w:rPr>
        <w:lastRenderedPageBreak/>
        <w:t xml:space="preserve">The DoD policies and requirements for the use of animals in DoD-supported research are described in DoD Instruction 3216.01, </w:t>
      </w:r>
      <w:r w:rsidRPr="00FE54B8">
        <w:rPr>
          <w:rFonts w:ascii="Times New Roman" w:hAnsi="Times New Roman"/>
          <w:i/>
          <w:sz w:val="24"/>
          <w:szCs w:val="24"/>
        </w:rPr>
        <w:t>Use of Animals in DoD Programs</w:t>
      </w:r>
      <w:r w:rsidRPr="00FE54B8">
        <w:rPr>
          <w:rFonts w:ascii="Times New Roman" w:hAnsi="Times New Roman"/>
          <w:sz w:val="24"/>
          <w:szCs w:val="24"/>
        </w:rPr>
        <w:t xml:space="preserve">, and SECNAVINST 3900.38C, </w:t>
      </w:r>
      <w:r w:rsidRPr="00FE54B8">
        <w:rPr>
          <w:rFonts w:ascii="Times New Roman" w:hAnsi="Times New Roman"/>
          <w:i/>
          <w:sz w:val="24"/>
          <w:szCs w:val="24"/>
        </w:rPr>
        <w:t>The Care and Use of Laboratory Animals in DOD Programs</w:t>
      </w:r>
      <w:r w:rsidRPr="00FE54B8">
        <w:rPr>
          <w:rFonts w:ascii="Times New Roman" w:hAnsi="Times New Roman"/>
          <w:sz w:val="24"/>
          <w:szCs w:val="24"/>
        </w:rPr>
        <w:t xml:space="preserve">.  </w:t>
      </w:r>
      <w:r w:rsidRPr="00FE54B8">
        <w:rPr>
          <w:rFonts w:ascii="Times New Roman" w:eastAsia="Calibri" w:hAnsi="Times New Roman"/>
          <w:sz w:val="24"/>
          <w:szCs w:val="24"/>
        </w:rPr>
        <w:t xml:space="preserve">If animals are to be utilized in the research effort proposed, the </w:t>
      </w:r>
      <w:r w:rsidR="0024403D">
        <w:rPr>
          <w:rFonts w:ascii="Times New Roman" w:eastAsia="Calibri" w:hAnsi="Times New Roman"/>
          <w:sz w:val="24"/>
          <w:szCs w:val="24"/>
        </w:rPr>
        <w:t>a</w:t>
      </w:r>
      <w:r w:rsidRPr="00FE54B8">
        <w:rPr>
          <w:rFonts w:ascii="Times New Roman" w:eastAsia="Calibri" w:hAnsi="Times New Roman"/>
          <w:sz w:val="24"/>
          <w:szCs w:val="24"/>
        </w:rPr>
        <w:t xml:space="preserve">pplicant must submit a Full Appendix or Abbreviated Appendix with supporting documentation (copies of Institutional Animal Care and Use Committee (IACUC) Approval, IACUC Approved Protocol, and most recent United States Department of Agriculture (USDA) Inspection Report) prior to award. For assistance with submission of animal research related documentation, contact the ONR Animal Use Administrator at (703) 696-4046. Guidance:  </w:t>
      </w:r>
      <w:hyperlink r:id="rId38" w:history="1">
        <w:r w:rsidRPr="00FE54B8">
          <w:rPr>
            <w:rStyle w:val="Hyperlink"/>
            <w:rFonts w:ascii="Times New Roman" w:eastAsia="Calibri" w:hAnsi="Times New Roman"/>
            <w:sz w:val="24"/>
            <w:szCs w:val="24"/>
          </w:rPr>
          <w:t>https://www.onr.navy.mil/About-ONR/compliance-protections/Research-Protections/animal-use</w:t>
        </w:r>
      </w:hyperlink>
      <w:r w:rsidRPr="00FE54B8">
        <w:rPr>
          <w:rFonts w:ascii="Times New Roman" w:eastAsia="Calibri" w:hAnsi="Times New Roman"/>
          <w:color w:val="000000"/>
          <w:sz w:val="24"/>
          <w:szCs w:val="24"/>
        </w:rPr>
        <w:t xml:space="preserve"> </w:t>
      </w:r>
    </w:p>
    <w:p w:rsidR="00B361E9" w:rsidRPr="00FE54B8" w:rsidRDefault="00B361E9" w:rsidP="00FE54B8">
      <w:pPr>
        <w:tabs>
          <w:tab w:val="left" w:pos="1080"/>
        </w:tabs>
        <w:ind w:left="450"/>
        <w:contextualSpacing/>
        <w:rPr>
          <w:rFonts w:ascii="Times New Roman" w:eastAsia="Calibri" w:hAnsi="Times New Roman"/>
          <w:color w:val="000000"/>
          <w:sz w:val="24"/>
          <w:szCs w:val="24"/>
        </w:rPr>
      </w:pPr>
    </w:p>
    <w:p w:rsidR="00B361E9" w:rsidRPr="00FE54B8" w:rsidRDefault="00B361E9" w:rsidP="00B361E9">
      <w:pPr>
        <w:ind w:firstLine="36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Use of Human Subjects in Research: </w:t>
      </w:r>
    </w:p>
    <w:p w:rsidR="00B361E9" w:rsidRPr="00FE54B8" w:rsidRDefault="00B361E9" w:rsidP="00B361E9">
      <w:pPr>
        <w:ind w:firstLine="360"/>
        <w:contextualSpacing/>
        <w:rPr>
          <w:rFonts w:ascii="Times New Roman" w:eastAsia="Calibri" w:hAnsi="Times New Roman"/>
          <w:color w:val="000000"/>
          <w:sz w:val="24"/>
          <w:szCs w:val="24"/>
        </w:rPr>
      </w:pPr>
    </w:p>
    <w:p w:rsidR="00B361E9" w:rsidRPr="00FE54B8" w:rsidRDefault="00B361E9" w:rsidP="00B23657">
      <w:pPr>
        <w:ind w:left="900"/>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a.  Applicants must protect the rights and welfare of individuals who participate as human subjects in research awarded pursuant to this </w:t>
      </w:r>
      <w:r w:rsidR="008617C5">
        <w:rPr>
          <w:rFonts w:ascii="Times New Roman" w:eastAsia="Calibri" w:hAnsi="Times New Roman"/>
          <w:color w:val="000000"/>
          <w:sz w:val="24"/>
          <w:szCs w:val="24"/>
        </w:rPr>
        <w:t>FOA</w:t>
      </w:r>
      <w:r w:rsidR="008617C5" w:rsidRPr="00FE54B8">
        <w:rPr>
          <w:rFonts w:ascii="Times New Roman" w:eastAsia="Calibri" w:hAnsi="Times New Roman"/>
          <w:color w:val="000000"/>
          <w:sz w:val="24"/>
          <w:szCs w:val="24"/>
        </w:rPr>
        <w:t xml:space="preserve"> </w:t>
      </w:r>
      <w:r w:rsidRPr="00FE54B8">
        <w:rPr>
          <w:rFonts w:ascii="Times New Roman" w:eastAsia="Calibri" w:hAnsi="Times New Roman"/>
          <w:color w:val="000000"/>
          <w:sz w:val="24"/>
          <w:szCs w:val="24"/>
        </w:rPr>
        <w:t xml:space="preserve">and must comply with the requirements of the Common Rule at 32 CFR part 219 and applicable provisions of DoD Instruction 3216.02, </w:t>
      </w:r>
      <w:r w:rsidRPr="00FE54B8">
        <w:rPr>
          <w:rFonts w:ascii="Times New Roman" w:eastAsia="Calibri" w:hAnsi="Times New Roman"/>
          <w:i/>
          <w:color w:val="000000"/>
          <w:sz w:val="24"/>
          <w:szCs w:val="24"/>
        </w:rPr>
        <w:t>Protection of Human Subjects and Adherence to Ethical Standards in DoD-Supported Research</w:t>
      </w:r>
      <w:r w:rsidRPr="00FE54B8">
        <w:rPr>
          <w:rFonts w:ascii="Times New Roman" w:eastAsia="Calibri" w:hAnsi="Times New Roman"/>
          <w:color w:val="000000"/>
          <w:sz w:val="24"/>
          <w:szCs w:val="24"/>
        </w:rPr>
        <w:t xml:space="preserve"> (2011), the DON implementation of the human research protection program contained in SECNAVINST 3900.39E (or its replacement), 10 USC 980 “Limitation on Use of Humans as Experimental Subjects,” and when applicable, Food and Drug Administration (FDA) and other federal and state law and regulations.</w:t>
      </w:r>
    </w:p>
    <w:p w:rsidR="00B361E9" w:rsidRPr="00FE54B8" w:rsidRDefault="00B361E9" w:rsidP="00B23657">
      <w:pPr>
        <w:tabs>
          <w:tab w:val="left" w:pos="1080"/>
        </w:tabs>
        <w:ind w:left="90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b.  For proposals containing activities that include or may include “research involving human subjects” as defined in DoDI 3216.02, prior to award, the </w:t>
      </w:r>
      <w:r w:rsidR="00582B0D">
        <w:rPr>
          <w:rFonts w:ascii="Times New Roman" w:eastAsia="Calibri" w:hAnsi="Times New Roman"/>
          <w:color w:val="000000"/>
          <w:sz w:val="24"/>
          <w:szCs w:val="24"/>
        </w:rPr>
        <w:t>a</w:t>
      </w:r>
      <w:r w:rsidRPr="00FE54B8">
        <w:rPr>
          <w:rFonts w:ascii="Times New Roman" w:eastAsia="Calibri" w:hAnsi="Times New Roman"/>
          <w:color w:val="000000"/>
          <w:sz w:val="24"/>
          <w:szCs w:val="24"/>
        </w:rPr>
        <w:t>pplicant must submit documentation of:</w:t>
      </w:r>
    </w:p>
    <w:p w:rsidR="00B361E9" w:rsidRPr="00FE54B8" w:rsidRDefault="00B361E9" w:rsidP="00B361E9">
      <w:pPr>
        <w:ind w:firstLine="1080"/>
        <w:contextualSpacing/>
        <w:rPr>
          <w:rFonts w:ascii="Times New Roman" w:eastAsia="Calibri" w:hAnsi="Times New Roman"/>
          <w:color w:val="000000"/>
          <w:sz w:val="24"/>
          <w:szCs w:val="24"/>
        </w:rPr>
      </w:pPr>
    </w:p>
    <w:p w:rsidR="00B361E9" w:rsidRPr="00FE54B8" w:rsidRDefault="00B361E9" w:rsidP="00B361E9">
      <w:pPr>
        <w:ind w:left="108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(i) Approval from an Institutional Review Board (IRB) (IRB-approved research protocol, IRB- approved informed consent document, and other material they considered); proof of completed human research training (e.g., training certificate or institutional verification of training for the principal investigator, co-investigators); and the </w:t>
      </w:r>
      <w:r w:rsidR="00582B0D">
        <w:rPr>
          <w:rFonts w:ascii="Times New Roman" w:eastAsia="Calibri" w:hAnsi="Times New Roman"/>
          <w:color w:val="000000"/>
          <w:sz w:val="24"/>
          <w:szCs w:val="24"/>
        </w:rPr>
        <w:t>a</w:t>
      </w:r>
      <w:r w:rsidRPr="00FE54B8">
        <w:rPr>
          <w:rFonts w:ascii="Times New Roman" w:eastAsia="Calibri" w:hAnsi="Times New Roman"/>
          <w:color w:val="000000"/>
          <w:sz w:val="24"/>
          <w:szCs w:val="24"/>
        </w:rPr>
        <w:t>pplicant’s Department of Health and Human Services (DHHS)-issued Federal Wide Assurance (FWA), including notifications of any suspensions or terminations to the FWA),</w:t>
      </w:r>
    </w:p>
    <w:p w:rsidR="00B361E9" w:rsidRPr="00FE54B8" w:rsidRDefault="00B361E9" w:rsidP="00B361E9">
      <w:pPr>
        <w:ind w:firstLine="1440"/>
        <w:contextualSpacing/>
        <w:rPr>
          <w:rFonts w:ascii="Times New Roman" w:eastAsia="Calibri" w:hAnsi="Times New Roman"/>
          <w:color w:val="000000"/>
          <w:sz w:val="24"/>
          <w:szCs w:val="24"/>
        </w:rPr>
      </w:pPr>
    </w:p>
    <w:p w:rsidR="00B361E9" w:rsidRPr="00FE54B8" w:rsidRDefault="00B361E9" w:rsidP="00B361E9">
      <w:pPr>
        <w:ind w:left="108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(ii) Any claimed exemption under 32 CFR 219</w:t>
      </w:r>
      <w:r w:rsidR="005D0C41">
        <w:rPr>
          <w:rFonts w:ascii="Times New Roman" w:eastAsia="Calibri" w:hAnsi="Times New Roman"/>
          <w:color w:val="000000"/>
          <w:sz w:val="24"/>
          <w:szCs w:val="24"/>
        </w:rPr>
        <w:t>.</w:t>
      </w:r>
      <w:r w:rsidRPr="00FE54B8">
        <w:rPr>
          <w:rFonts w:ascii="Times New Roman" w:eastAsia="Calibri" w:hAnsi="Times New Roman"/>
          <w:color w:val="000000"/>
          <w:sz w:val="24"/>
          <w:szCs w:val="24"/>
        </w:rPr>
        <w:t>10</w:t>
      </w:r>
      <w:r w:rsidR="005D0C41">
        <w:rPr>
          <w:rFonts w:ascii="Times New Roman" w:eastAsia="Calibri" w:hAnsi="Times New Roman"/>
          <w:color w:val="000000"/>
          <w:sz w:val="24"/>
          <w:szCs w:val="24"/>
        </w:rPr>
        <w:t>4</w:t>
      </w:r>
      <w:r w:rsidRPr="00FE54B8">
        <w:rPr>
          <w:rFonts w:ascii="Times New Roman" w:eastAsia="Calibri" w:hAnsi="Times New Roman"/>
          <w:color w:val="000000"/>
          <w:sz w:val="24"/>
          <w:szCs w:val="24"/>
        </w:rPr>
        <w:t xml:space="preserve">, including the category of exemption, supporting documentation considered by the </w:t>
      </w:r>
      <w:r w:rsidR="00582B0D">
        <w:rPr>
          <w:rFonts w:ascii="Times New Roman" w:eastAsia="Calibri" w:hAnsi="Times New Roman"/>
          <w:color w:val="000000"/>
          <w:sz w:val="24"/>
          <w:szCs w:val="24"/>
        </w:rPr>
        <w:t>a</w:t>
      </w:r>
      <w:r w:rsidRPr="00FE54B8">
        <w:rPr>
          <w:rFonts w:ascii="Times New Roman" w:eastAsia="Calibri" w:hAnsi="Times New Roman"/>
          <w:color w:val="000000"/>
          <w:sz w:val="24"/>
          <w:szCs w:val="24"/>
        </w:rPr>
        <w:t>pplicant’s institution in making the determination (e.g., protocol, data collection tools, advertisements, etc.).  The documentation shall include a short rationale supporting the exemption determination.  This documentation should be signed by the IRB Chair or IRB vice Chair, designated IRB administrator or official of the human research protection program.</w:t>
      </w:r>
    </w:p>
    <w:p w:rsidR="00B361E9" w:rsidRPr="00FE54B8" w:rsidRDefault="00B361E9" w:rsidP="00B361E9">
      <w:pPr>
        <w:ind w:firstLine="1440"/>
        <w:contextualSpacing/>
        <w:rPr>
          <w:rFonts w:ascii="Times New Roman" w:eastAsia="Calibri" w:hAnsi="Times New Roman"/>
          <w:color w:val="000000"/>
          <w:sz w:val="24"/>
          <w:szCs w:val="24"/>
        </w:rPr>
      </w:pPr>
    </w:p>
    <w:p w:rsidR="00B361E9" w:rsidRPr="00FE54B8" w:rsidRDefault="00B361E9" w:rsidP="00B361E9">
      <w:pPr>
        <w:ind w:left="108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(iii) Any determinations that the proposal does not contain activities that constitute research involving human subjects, including supporting documentation considered by the </w:t>
      </w:r>
      <w:r w:rsidR="00582B0D">
        <w:rPr>
          <w:rFonts w:ascii="Times New Roman" w:eastAsia="Calibri" w:hAnsi="Times New Roman"/>
          <w:color w:val="000000"/>
          <w:sz w:val="24"/>
          <w:szCs w:val="24"/>
        </w:rPr>
        <w:t>a</w:t>
      </w:r>
      <w:r w:rsidRPr="00FE54B8">
        <w:rPr>
          <w:rFonts w:ascii="Times New Roman" w:eastAsia="Calibri" w:hAnsi="Times New Roman"/>
          <w:color w:val="000000"/>
          <w:sz w:val="24"/>
          <w:szCs w:val="24"/>
        </w:rPr>
        <w:t xml:space="preserve">pplicant’s institution in making the determination.  This documentation </w:t>
      </w:r>
      <w:r w:rsidR="00961B6E">
        <w:rPr>
          <w:rFonts w:ascii="Times New Roman" w:eastAsia="Calibri" w:hAnsi="Times New Roman"/>
          <w:color w:val="000000"/>
          <w:sz w:val="24"/>
          <w:szCs w:val="24"/>
        </w:rPr>
        <w:t>s</w:t>
      </w:r>
      <w:r w:rsidRPr="00FE54B8">
        <w:rPr>
          <w:rFonts w:ascii="Times New Roman" w:eastAsia="Calibri" w:hAnsi="Times New Roman"/>
          <w:color w:val="000000"/>
          <w:sz w:val="24"/>
          <w:szCs w:val="24"/>
        </w:rPr>
        <w:t>hould be issued by the IRB Chair or IRB vice Chair, designated IRB administrator or official of the human research protection program.</w:t>
      </w:r>
    </w:p>
    <w:p w:rsidR="00B361E9" w:rsidRPr="00FE54B8" w:rsidRDefault="00B361E9" w:rsidP="00B361E9">
      <w:pPr>
        <w:ind w:left="720" w:firstLine="720"/>
        <w:contextualSpacing/>
        <w:rPr>
          <w:rFonts w:ascii="Times New Roman" w:eastAsia="Calibri" w:hAnsi="Times New Roman"/>
          <w:color w:val="000000"/>
          <w:sz w:val="24"/>
          <w:szCs w:val="24"/>
        </w:rPr>
      </w:pPr>
    </w:p>
    <w:p w:rsidR="00B361E9" w:rsidRPr="00FE54B8" w:rsidRDefault="00B361E9" w:rsidP="00B23657">
      <w:pPr>
        <w:ind w:left="90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c.  Documentation must be submitted to the ONR Human Research Protection Official (HRPO), by way of the ONR </w:t>
      </w:r>
      <w:r w:rsidR="00662010" w:rsidRPr="00662010">
        <w:rPr>
          <w:rFonts w:ascii="Times New Roman" w:eastAsia="Calibri" w:hAnsi="Times New Roman"/>
          <w:color w:val="000000"/>
          <w:sz w:val="24"/>
          <w:szCs w:val="24"/>
        </w:rPr>
        <w:t>Subject Matter Expert/Program Officer/Program Manager</w:t>
      </w:r>
      <w:r w:rsidRPr="00FE54B8">
        <w:rPr>
          <w:rFonts w:ascii="Times New Roman" w:eastAsia="Calibri" w:hAnsi="Times New Roman"/>
          <w:color w:val="000000"/>
          <w:sz w:val="24"/>
          <w:szCs w:val="24"/>
        </w:rPr>
        <w:t xml:space="preserve">.  If the research is determined by the IRB to be greater than minimal risk, the </w:t>
      </w:r>
      <w:r w:rsidR="00582B0D">
        <w:rPr>
          <w:rFonts w:ascii="Times New Roman" w:eastAsia="Calibri" w:hAnsi="Times New Roman"/>
          <w:color w:val="000000"/>
          <w:sz w:val="24"/>
          <w:szCs w:val="24"/>
        </w:rPr>
        <w:t>a</w:t>
      </w:r>
      <w:r w:rsidRPr="00FE54B8">
        <w:rPr>
          <w:rFonts w:ascii="Times New Roman" w:eastAsia="Calibri" w:hAnsi="Times New Roman"/>
          <w:color w:val="000000"/>
          <w:sz w:val="24"/>
          <w:szCs w:val="24"/>
        </w:rPr>
        <w:t xml:space="preserve">pplicant also must provide the name and contact information for the </w:t>
      </w:r>
      <w:r w:rsidRPr="00FE54B8">
        <w:rPr>
          <w:rFonts w:ascii="Times New Roman" w:eastAsia="Calibri" w:hAnsi="Times New Roman"/>
          <w:color w:val="000000"/>
          <w:sz w:val="24"/>
          <w:szCs w:val="24"/>
        </w:rPr>
        <w:lastRenderedPageBreak/>
        <w:t>independent research monitor and a written summary of the monitors’ duties, authorities, and responsibilities as approved by the IRB. For assistance with submission of human subject research related documentation, contact the ONR Human Research Protection Official (HRPO) at (703) 696-4046.</w:t>
      </w:r>
    </w:p>
    <w:p w:rsidR="00B361E9" w:rsidRPr="00FE54B8" w:rsidRDefault="00B361E9" w:rsidP="00B23657">
      <w:pPr>
        <w:ind w:left="900" w:firstLine="720"/>
        <w:contextualSpacing/>
        <w:rPr>
          <w:rFonts w:ascii="Times New Roman" w:eastAsia="Calibri" w:hAnsi="Times New Roman"/>
          <w:color w:val="000000"/>
          <w:sz w:val="24"/>
          <w:szCs w:val="24"/>
        </w:rPr>
      </w:pPr>
    </w:p>
    <w:p w:rsidR="00B361E9" w:rsidRPr="00FE54B8" w:rsidRDefault="00B361E9" w:rsidP="00B23657">
      <w:pPr>
        <w:ind w:left="900"/>
        <w:contextualSpacing/>
        <w:rPr>
          <w:rFonts w:ascii="Times New Roman" w:eastAsia="Calibri" w:hAnsi="Times New Roman"/>
          <w:color w:val="000000"/>
          <w:sz w:val="24"/>
          <w:szCs w:val="24"/>
        </w:rPr>
      </w:pPr>
      <w:r w:rsidRPr="00FE54B8">
        <w:rPr>
          <w:rFonts w:ascii="Times New Roman" w:eastAsia="Calibri" w:hAnsi="Times New Roman"/>
          <w:color w:val="000000"/>
          <w:sz w:val="24"/>
          <w:szCs w:val="24"/>
        </w:rPr>
        <w:t xml:space="preserve">d.  Research involving human subjects must not be commenced under any contract award or modification or any subcontract or grant subaward or modification until awardee receives notification from the Contracting or Grants Officer that the HRPO has approved the assurance as appropriate for the research under the award or modification and that the HRPO has reviewed the protocol and accepted the IRB approval or determination for compliance with Federal, DoD and DON research protection requirements. See DFARS 252.235-7004. Guidance:  </w:t>
      </w:r>
      <w:hyperlink r:id="rId39" w:history="1">
        <w:r w:rsidRPr="00FE54B8">
          <w:rPr>
            <w:rStyle w:val="Hyperlink"/>
            <w:rFonts w:ascii="Times New Roman" w:eastAsia="Calibri" w:hAnsi="Times New Roman"/>
            <w:sz w:val="24"/>
            <w:szCs w:val="24"/>
          </w:rPr>
          <w:t>http://www.onr.navy.mil/About-ONR/compliance-protections/Research-Protections/Human-Subject-Research.aspx</w:t>
        </w:r>
      </w:hyperlink>
    </w:p>
    <w:p w:rsidR="00B361E9" w:rsidRDefault="00B361E9" w:rsidP="00B361E9">
      <w:pPr>
        <w:autoSpaceDE w:val="0"/>
        <w:autoSpaceDN w:val="0"/>
        <w:adjustRightInd w:val="0"/>
        <w:ind w:firstLine="1080"/>
        <w:contextualSpacing/>
        <w:rPr>
          <w:rFonts w:ascii="Times New Roman" w:eastAsia="Calibri" w:hAnsi="Times New Roman"/>
          <w:color w:val="000000"/>
          <w:sz w:val="24"/>
          <w:szCs w:val="24"/>
        </w:rPr>
      </w:pPr>
    </w:p>
    <w:p w:rsidR="00B23657" w:rsidRDefault="00B361E9" w:rsidP="00FE54B8">
      <w:pPr>
        <w:widowControl w:val="0"/>
        <w:autoSpaceDE w:val="0"/>
        <w:autoSpaceDN w:val="0"/>
        <w:adjustRightInd w:val="0"/>
        <w:ind w:left="450" w:right="-20"/>
        <w:contextualSpacing/>
        <w:rPr>
          <w:rFonts w:ascii="Times New Roman" w:hAnsi="Times New Roman"/>
          <w:sz w:val="24"/>
          <w:szCs w:val="24"/>
        </w:rPr>
      </w:pPr>
      <w:r w:rsidRPr="00B23657">
        <w:rPr>
          <w:rFonts w:ascii="Times New Roman" w:hAnsi="Times New Roman"/>
          <w:sz w:val="24"/>
          <w:szCs w:val="24"/>
        </w:rPr>
        <w:t>Biosafety and Biosecurity Requirements:</w:t>
      </w:r>
      <w:r w:rsidRPr="00FE54B8">
        <w:rPr>
          <w:rFonts w:ascii="Times New Roman" w:hAnsi="Times New Roman"/>
          <w:sz w:val="24"/>
          <w:szCs w:val="24"/>
        </w:rPr>
        <w:t xml:space="preserve"> </w:t>
      </w:r>
    </w:p>
    <w:p w:rsidR="00B23657" w:rsidRDefault="00B23657" w:rsidP="00FE54B8">
      <w:pPr>
        <w:widowControl w:val="0"/>
        <w:autoSpaceDE w:val="0"/>
        <w:autoSpaceDN w:val="0"/>
        <w:adjustRightInd w:val="0"/>
        <w:ind w:left="450" w:right="-20"/>
        <w:contextualSpacing/>
        <w:rPr>
          <w:rFonts w:ascii="Times New Roman" w:hAnsi="Times New Roman"/>
          <w:sz w:val="24"/>
          <w:szCs w:val="24"/>
        </w:rPr>
      </w:pPr>
    </w:p>
    <w:p w:rsidR="00B361E9" w:rsidRPr="00FE54B8" w:rsidRDefault="00B361E9" w:rsidP="00FE54B8">
      <w:pPr>
        <w:widowControl w:val="0"/>
        <w:autoSpaceDE w:val="0"/>
        <w:autoSpaceDN w:val="0"/>
        <w:adjustRightInd w:val="0"/>
        <w:ind w:left="450" w:right="-20"/>
        <w:contextualSpacing/>
        <w:rPr>
          <w:rFonts w:ascii="Times New Roman" w:hAnsi="Times New Roman"/>
          <w:sz w:val="24"/>
          <w:szCs w:val="24"/>
        </w:rPr>
      </w:pPr>
      <w:r w:rsidRPr="00FE54B8">
        <w:rPr>
          <w:rFonts w:ascii="Times New Roman" w:hAnsi="Times New Roman"/>
          <w:sz w:val="24"/>
          <w:szCs w:val="24"/>
        </w:rPr>
        <w:t>Applicants must comply with applicable provisions of DOD 6055.18-M, Safety Standards for Microbiological and Biomedical Laboratories, including ensuring compliance with standards meeting at least the minimum applicable requirements of the current edition of Centers for Disease Control and Prevention, “Biosafety in Microbiological and Biomedical Laboratories (BMBL),” and National Institutes of Health, “The NIH Guidelines for Research Involving Recombinant or Synthetic Nucleic Acid Molecules (NIH Guidelines).”</w:t>
      </w:r>
    </w:p>
    <w:p w:rsidR="00B361E9" w:rsidRPr="00FE54B8" w:rsidRDefault="00B361E9" w:rsidP="00FE54B8">
      <w:pPr>
        <w:widowControl w:val="0"/>
        <w:autoSpaceDE w:val="0"/>
        <w:autoSpaceDN w:val="0"/>
        <w:adjustRightInd w:val="0"/>
        <w:ind w:left="450" w:right="-20"/>
        <w:contextualSpacing/>
        <w:rPr>
          <w:rFonts w:ascii="Times New Roman" w:hAnsi="Times New Roman"/>
          <w:sz w:val="24"/>
          <w:szCs w:val="24"/>
        </w:rPr>
      </w:pPr>
    </w:p>
    <w:p w:rsidR="00B361E9" w:rsidRPr="00B23657" w:rsidRDefault="00B361E9" w:rsidP="00FE54B8">
      <w:pPr>
        <w:widowControl w:val="0"/>
        <w:autoSpaceDE w:val="0"/>
        <w:autoSpaceDN w:val="0"/>
        <w:adjustRightInd w:val="0"/>
        <w:ind w:left="450" w:right="-20"/>
        <w:contextualSpacing/>
        <w:rPr>
          <w:rFonts w:ascii="Times New Roman" w:hAnsi="Times New Roman"/>
          <w:sz w:val="24"/>
          <w:szCs w:val="24"/>
        </w:rPr>
      </w:pPr>
      <w:r w:rsidRPr="00B23657">
        <w:rPr>
          <w:rFonts w:ascii="Times New Roman" w:hAnsi="Times New Roman"/>
          <w:sz w:val="24"/>
          <w:szCs w:val="24"/>
        </w:rPr>
        <w:t xml:space="preserve">Research Involving Recombinant or Synthetic Nucleic Acid Molecules. </w:t>
      </w:r>
    </w:p>
    <w:p w:rsidR="00B23657" w:rsidRDefault="00B23657" w:rsidP="00FE54B8">
      <w:pPr>
        <w:widowControl w:val="0"/>
        <w:autoSpaceDE w:val="0"/>
        <w:autoSpaceDN w:val="0"/>
        <w:adjustRightInd w:val="0"/>
        <w:ind w:left="450" w:right="-20"/>
        <w:contextualSpacing/>
        <w:rPr>
          <w:rFonts w:ascii="Times New Roman" w:hAnsi="Times New Roman"/>
          <w:sz w:val="24"/>
          <w:szCs w:val="24"/>
        </w:rPr>
      </w:pPr>
    </w:p>
    <w:p w:rsidR="00FE54B8" w:rsidRPr="00FE54B8" w:rsidRDefault="00B361E9" w:rsidP="00FE54B8">
      <w:pPr>
        <w:widowControl w:val="0"/>
        <w:autoSpaceDE w:val="0"/>
        <w:autoSpaceDN w:val="0"/>
        <w:adjustRightInd w:val="0"/>
        <w:ind w:left="450" w:right="-20"/>
        <w:contextualSpacing/>
        <w:rPr>
          <w:rFonts w:ascii="Times New Roman" w:hAnsi="Times New Roman"/>
          <w:sz w:val="24"/>
          <w:szCs w:val="24"/>
        </w:rPr>
      </w:pPr>
      <w:r w:rsidRPr="00FE54B8">
        <w:rPr>
          <w:rFonts w:ascii="Times New Roman" w:hAnsi="Times New Roman"/>
          <w:sz w:val="24"/>
          <w:szCs w:val="24"/>
        </w:rPr>
        <w:lastRenderedPageBreak/>
        <w:t xml:space="preserve">Applicants must not begin performance of research within the scope of “The NIH Guidelines for Research Involving Recombinant or Synthetic Nucleic Acid Molecules (NIH Guidelines)” until receiving notice from the Contracting or Grants Officer that ONR has reviewed and accepted the </w:t>
      </w:r>
      <w:r w:rsidR="00582B0D">
        <w:rPr>
          <w:rFonts w:ascii="Times New Roman" w:hAnsi="Times New Roman"/>
          <w:sz w:val="24"/>
          <w:szCs w:val="24"/>
        </w:rPr>
        <w:t>a</w:t>
      </w:r>
      <w:r w:rsidRPr="00FE54B8">
        <w:rPr>
          <w:rFonts w:ascii="Times New Roman" w:hAnsi="Times New Roman"/>
          <w:sz w:val="24"/>
          <w:szCs w:val="24"/>
        </w:rPr>
        <w:t xml:space="preserve">pplicant’s documentation. In order for ONR to accomplish that review, an </w:t>
      </w:r>
      <w:r w:rsidR="00582B0D">
        <w:rPr>
          <w:rFonts w:ascii="Times New Roman" w:hAnsi="Times New Roman"/>
          <w:sz w:val="24"/>
          <w:szCs w:val="24"/>
        </w:rPr>
        <w:t>a</w:t>
      </w:r>
      <w:r w:rsidRPr="00FE54B8">
        <w:rPr>
          <w:rFonts w:ascii="Times New Roman" w:hAnsi="Times New Roman"/>
          <w:sz w:val="24"/>
          <w:szCs w:val="24"/>
        </w:rPr>
        <w:t>pplicant must provide the Contracting or Grants Officer, generally as part of an original proposal prior to award, sufficient documentation to enable the review, including:</w:t>
      </w:r>
    </w:p>
    <w:p w:rsidR="00B361E9" w:rsidRPr="00FE54B8" w:rsidRDefault="00B361E9" w:rsidP="00FE54B8">
      <w:pPr>
        <w:widowControl w:val="0"/>
        <w:autoSpaceDE w:val="0"/>
        <w:autoSpaceDN w:val="0"/>
        <w:adjustRightInd w:val="0"/>
        <w:ind w:left="450" w:right="-20"/>
        <w:contextualSpacing/>
        <w:rPr>
          <w:rFonts w:ascii="Times New Roman" w:hAnsi="Times New Roman"/>
          <w:sz w:val="24"/>
          <w:szCs w:val="24"/>
        </w:rPr>
      </w:pPr>
      <w:r w:rsidRPr="00FE54B8">
        <w:rPr>
          <w:rFonts w:ascii="Times New Roman" w:hAnsi="Times New Roman"/>
          <w:sz w:val="24"/>
          <w:szCs w:val="24"/>
        </w:rPr>
        <w:t xml:space="preserve"> </w:t>
      </w:r>
    </w:p>
    <w:p w:rsidR="00B361E9" w:rsidRPr="00FE54B8" w:rsidRDefault="00B23657" w:rsidP="00B23657">
      <w:pPr>
        <w:widowControl w:val="0"/>
        <w:autoSpaceDE w:val="0"/>
        <w:autoSpaceDN w:val="0"/>
        <w:adjustRightInd w:val="0"/>
        <w:ind w:left="900" w:right="-20"/>
        <w:contextualSpacing/>
        <w:rPr>
          <w:rFonts w:ascii="Times New Roman" w:hAnsi="Times New Roman"/>
          <w:sz w:val="24"/>
          <w:szCs w:val="24"/>
        </w:rPr>
      </w:pPr>
      <w:r>
        <w:rPr>
          <w:rFonts w:ascii="Times New Roman" w:hAnsi="Times New Roman"/>
          <w:sz w:val="24"/>
          <w:szCs w:val="24"/>
        </w:rPr>
        <w:t>a.</w:t>
      </w:r>
      <w:r w:rsidR="00B361E9" w:rsidRPr="00FE54B8">
        <w:rPr>
          <w:rFonts w:ascii="Times New Roman" w:hAnsi="Times New Roman"/>
          <w:sz w:val="24"/>
          <w:szCs w:val="24"/>
        </w:rPr>
        <w:t xml:space="preserve"> </w:t>
      </w:r>
      <w:r>
        <w:rPr>
          <w:rFonts w:ascii="Times New Roman" w:hAnsi="Times New Roman"/>
          <w:sz w:val="24"/>
          <w:szCs w:val="24"/>
        </w:rPr>
        <w:t xml:space="preserve"> </w:t>
      </w:r>
      <w:r w:rsidR="00B361E9" w:rsidRPr="00FE54B8">
        <w:rPr>
          <w:rFonts w:ascii="Times New Roman" w:hAnsi="Times New Roman"/>
          <w:sz w:val="24"/>
          <w:szCs w:val="24"/>
        </w:rPr>
        <w:t xml:space="preserve">A written statement that the </w:t>
      </w:r>
      <w:r w:rsidR="00582B0D">
        <w:rPr>
          <w:rFonts w:ascii="Times New Roman" w:hAnsi="Times New Roman"/>
          <w:sz w:val="24"/>
          <w:szCs w:val="24"/>
        </w:rPr>
        <w:t>a</w:t>
      </w:r>
      <w:r w:rsidR="00B361E9" w:rsidRPr="00FE54B8">
        <w:rPr>
          <w:rFonts w:ascii="Times New Roman" w:hAnsi="Times New Roman"/>
          <w:sz w:val="24"/>
          <w:szCs w:val="24"/>
        </w:rPr>
        <w:t xml:space="preserve">pplicant is in compliance with NIH Guidelines. This statement should be made by an official of the institution other than the Principal Investigator and should be on university or company letterhead. </w:t>
      </w:r>
    </w:p>
    <w:p w:rsidR="00B361E9" w:rsidRPr="00FE54B8" w:rsidRDefault="00B361E9" w:rsidP="00B23657">
      <w:pPr>
        <w:widowControl w:val="0"/>
        <w:autoSpaceDE w:val="0"/>
        <w:autoSpaceDN w:val="0"/>
        <w:adjustRightInd w:val="0"/>
        <w:ind w:left="900" w:right="-20"/>
        <w:contextualSpacing/>
        <w:rPr>
          <w:rFonts w:ascii="Times New Roman" w:hAnsi="Times New Roman"/>
          <w:sz w:val="24"/>
          <w:szCs w:val="24"/>
        </w:rPr>
      </w:pPr>
    </w:p>
    <w:p w:rsidR="00B361E9" w:rsidRPr="00FE54B8" w:rsidRDefault="00B23657" w:rsidP="00B23657">
      <w:pPr>
        <w:widowControl w:val="0"/>
        <w:autoSpaceDE w:val="0"/>
        <w:autoSpaceDN w:val="0"/>
        <w:adjustRightInd w:val="0"/>
        <w:ind w:left="900" w:right="-20"/>
        <w:contextualSpacing/>
        <w:rPr>
          <w:rFonts w:ascii="Times New Roman" w:hAnsi="Times New Roman"/>
          <w:sz w:val="24"/>
          <w:szCs w:val="24"/>
        </w:rPr>
      </w:pPr>
      <w:r>
        <w:rPr>
          <w:rFonts w:ascii="Times New Roman" w:hAnsi="Times New Roman"/>
          <w:sz w:val="24"/>
          <w:szCs w:val="24"/>
        </w:rPr>
        <w:t>b.</w:t>
      </w:r>
      <w:r w:rsidR="00B361E9" w:rsidRPr="00FE54B8">
        <w:rPr>
          <w:rFonts w:ascii="Times New Roman" w:hAnsi="Times New Roman"/>
          <w:sz w:val="24"/>
          <w:szCs w:val="24"/>
        </w:rPr>
        <w:t xml:space="preserve">  Evidence demonstrating that the proposed research protocol has been approved by an Institutional Biosafety Committee (IBC); and a copy of the Department of Health and Human Services (DHHS) Letter of Approval of the IBC, or the most recent letter from DHHS stating the IBC is in compliance with the NIH Guidelines.</w:t>
      </w:r>
    </w:p>
    <w:p w:rsidR="00B361E9" w:rsidRDefault="00B361E9" w:rsidP="00FE54B8">
      <w:pPr>
        <w:pStyle w:val="Default"/>
        <w:ind w:left="450"/>
        <w:rPr>
          <w:rFonts w:ascii="Times New Roman" w:hAnsi="Times New Roman" w:cs="Times New Roman"/>
          <w:color w:val="0000FF"/>
        </w:rPr>
      </w:pPr>
      <w:r w:rsidRPr="00FE54B8">
        <w:rPr>
          <w:rFonts w:ascii="Times New Roman" w:hAnsi="Times New Roman" w:cs="Times New Roman"/>
        </w:rPr>
        <w:t xml:space="preserve">Guidance: </w:t>
      </w:r>
      <w:r w:rsidRPr="00FE54B8">
        <w:rPr>
          <w:rFonts w:ascii="Times New Roman" w:hAnsi="Times New Roman" w:cs="Times New Roman"/>
          <w:color w:val="0000FF"/>
        </w:rPr>
        <w:t xml:space="preserve">https://www.onr.navy.mil/About-ONR/compliance-protections/Research-Protections/Animal-Recombinant-DNA.aspx </w:t>
      </w:r>
    </w:p>
    <w:p w:rsidR="00FE54B8" w:rsidRPr="00FE54B8" w:rsidRDefault="00FE54B8" w:rsidP="00FE54B8">
      <w:pPr>
        <w:pStyle w:val="Default"/>
        <w:ind w:left="540"/>
        <w:rPr>
          <w:rFonts w:ascii="Times New Roman" w:hAnsi="Times New Roman" w:cs="Times New Roman"/>
          <w:color w:val="0000FF"/>
        </w:rPr>
      </w:pPr>
    </w:p>
    <w:p w:rsidR="00C96046" w:rsidRDefault="00C96046" w:rsidP="00FE54B8">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7</w:t>
      </w:r>
      <w:r w:rsidRPr="0055098D">
        <w:rPr>
          <w:rFonts w:ascii="Times New Roman" w:eastAsia="Calibri" w:hAnsi="Times New Roman"/>
          <w:b/>
          <w:sz w:val="24"/>
          <w:szCs w:val="24"/>
        </w:rPr>
        <w:t xml:space="preserve">.  </w:t>
      </w:r>
      <w:bookmarkStart w:id="81" w:name="_Hlk484617517"/>
      <w:r w:rsidRPr="0055098D">
        <w:rPr>
          <w:rFonts w:ascii="Times New Roman" w:eastAsia="Calibri" w:hAnsi="Times New Roman"/>
          <w:b/>
          <w:sz w:val="24"/>
          <w:szCs w:val="24"/>
        </w:rPr>
        <w:t>Institutional Dual Use Research of Concern</w:t>
      </w:r>
      <w:bookmarkEnd w:id="81"/>
      <w:r w:rsidRPr="0055098D">
        <w:rPr>
          <w:rFonts w:ascii="Times New Roman" w:eastAsia="Calibri" w:hAnsi="Times New Roman"/>
          <w:b/>
          <w:sz w:val="24"/>
          <w:szCs w:val="24"/>
        </w:rPr>
        <w:t xml:space="preserve">  </w:t>
      </w:r>
    </w:p>
    <w:p w:rsidR="009C1A8D" w:rsidRPr="0055098D" w:rsidRDefault="009C1A8D" w:rsidP="00FE54B8">
      <w:pPr>
        <w:widowControl w:val="0"/>
        <w:spacing w:after="0" w:line="240" w:lineRule="auto"/>
        <w:ind w:left="450"/>
        <w:rPr>
          <w:rFonts w:ascii="Times New Roman" w:eastAsia="Calibri" w:hAnsi="Times New Roman"/>
          <w:b/>
          <w:sz w:val="24"/>
          <w:szCs w:val="24"/>
        </w:rPr>
      </w:pPr>
    </w:p>
    <w:p w:rsidR="00C96046" w:rsidRPr="00E04A89" w:rsidRDefault="00C96046" w:rsidP="00FE54B8">
      <w:pPr>
        <w:widowControl w:val="0"/>
        <w:spacing w:after="0" w:line="240" w:lineRule="auto"/>
        <w:ind w:left="450"/>
        <w:rPr>
          <w:rFonts w:ascii="Times New Roman" w:eastAsia="Calibri" w:hAnsi="Times New Roman"/>
          <w:color w:val="0000FF"/>
          <w:sz w:val="24"/>
          <w:szCs w:val="24"/>
          <w:u w:val="single"/>
        </w:rPr>
      </w:pPr>
      <w:r w:rsidRPr="0055098D">
        <w:rPr>
          <w:rFonts w:ascii="Times New Roman" w:eastAsia="Calibri" w:hAnsi="Times New Roman"/>
          <w:sz w:val="24"/>
          <w:szCs w:val="24"/>
        </w:rPr>
        <w:t xml:space="preserve">As of September 24, 2015, all institutions and United States Government (USG) funding agencies subject to the United States Government Policy for Institutional Oversight of Life Sciences Dual Use Research of Concern must comply with all the requirements listed therein.  If your research proposal directly involves certain biological agents or toxins, contact the cognizant Technical Point of Contact. U.S. Government Science, Safety, Security (S3) guidance may be found at </w:t>
      </w:r>
      <w:hyperlink r:id="rId40" w:history="1">
        <w:r w:rsidRPr="008338D1">
          <w:rPr>
            <w:rStyle w:val="Hyperlink"/>
            <w:rFonts w:ascii="Times New Roman" w:eastAsia="Calibri" w:hAnsi="Times New Roman"/>
            <w:sz w:val="24"/>
            <w:szCs w:val="24"/>
          </w:rPr>
          <w:t>https://www.phe.gov/s3/dualuse</w:t>
        </w:r>
      </w:hyperlink>
      <w:r w:rsidRPr="0055098D">
        <w:rPr>
          <w:rFonts w:ascii="Times New Roman" w:eastAsia="Calibri" w:hAnsi="Times New Roman"/>
          <w:sz w:val="24"/>
          <w:szCs w:val="24"/>
        </w:rPr>
        <w:t>.</w:t>
      </w:r>
    </w:p>
    <w:p w:rsidR="0053655A" w:rsidRDefault="00C96046" w:rsidP="00FE54B8">
      <w:pPr>
        <w:widowControl w:val="0"/>
        <w:spacing w:after="0" w:line="240" w:lineRule="auto"/>
        <w:ind w:left="450"/>
        <w:rPr>
          <w:rFonts w:ascii="Times New Roman" w:eastAsia="Calibri" w:hAnsi="Times New Roman"/>
          <w:sz w:val="24"/>
          <w:szCs w:val="24"/>
        </w:rPr>
      </w:pPr>
      <w:r w:rsidRPr="0055098D">
        <w:rPr>
          <w:rFonts w:ascii="Times New Roman" w:eastAsia="Calibri" w:hAnsi="Times New Roman"/>
          <w:sz w:val="24"/>
          <w:szCs w:val="24"/>
        </w:rPr>
        <w:t xml:space="preserve"> </w:t>
      </w:r>
    </w:p>
    <w:p w:rsidR="00C96046" w:rsidRDefault="00C96046" w:rsidP="00FE54B8">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8</w:t>
      </w:r>
      <w:r w:rsidRPr="0055098D">
        <w:rPr>
          <w:rFonts w:ascii="Times New Roman" w:eastAsia="Calibri" w:hAnsi="Times New Roman"/>
          <w:b/>
          <w:sz w:val="24"/>
          <w:szCs w:val="24"/>
        </w:rPr>
        <w:t xml:space="preserve">.   </w:t>
      </w:r>
      <w:bookmarkStart w:id="82" w:name="_Hlk484617533"/>
      <w:r w:rsidRPr="0055098D">
        <w:rPr>
          <w:rFonts w:ascii="Times New Roman" w:eastAsia="Calibri" w:hAnsi="Times New Roman"/>
          <w:b/>
          <w:sz w:val="24"/>
          <w:szCs w:val="24"/>
        </w:rPr>
        <w:t>Department of Defense High Performance Computing Program</w:t>
      </w:r>
      <w:bookmarkEnd w:id="82"/>
      <w:r w:rsidRPr="0055098D">
        <w:rPr>
          <w:rFonts w:ascii="Times New Roman" w:eastAsia="Calibri" w:hAnsi="Times New Roman"/>
          <w:b/>
          <w:sz w:val="24"/>
          <w:szCs w:val="24"/>
        </w:rPr>
        <w:t xml:space="preserve"> </w:t>
      </w:r>
    </w:p>
    <w:p w:rsidR="009C1A8D" w:rsidRPr="0055098D" w:rsidRDefault="009C1A8D" w:rsidP="00FE54B8">
      <w:pPr>
        <w:widowControl w:val="0"/>
        <w:spacing w:after="0" w:line="240" w:lineRule="auto"/>
        <w:ind w:left="450"/>
        <w:rPr>
          <w:rFonts w:ascii="Times New Roman" w:eastAsia="Calibri" w:hAnsi="Times New Roman"/>
          <w:b/>
          <w:sz w:val="24"/>
          <w:szCs w:val="24"/>
        </w:rPr>
      </w:pPr>
    </w:p>
    <w:p w:rsidR="00C96046" w:rsidRPr="00E04A89" w:rsidRDefault="00C96046" w:rsidP="00FE54B8">
      <w:pPr>
        <w:widowControl w:val="0"/>
        <w:spacing w:after="0" w:line="240" w:lineRule="auto"/>
        <w:ind w:left="450"/>
        <w:rPr>
          <w:rFonts w:ascii="Times New Roman" w:eastAsia="Calibri" w:hAnsi="Times New Roman"/>
          <w:color w:val="0000FF"/>
          <w:sz w:val="24"/>
          <w:szCs w:val="24"/>
          <w:u w:val="single"/>
        </w:rPr>
      </w:pPr>
      <w:r w:rsidRPr="0055098D">
        <w:rPr>
          <w:rFonts w:ascii="Times New Roman" w:eastAsia="Calibri" w:hAnsi="Times New Roman"/>
          <w:sz w:val="24"/>
          <w:szCs w:val="24"/>
        </w:rPr>
        <w:t xml:space="preserve">The DoD High Performance Computing Program (HPCMP) furnishes the DoD S&amp;T and RDT&amp;E communities with use-access to very powerful high performance computing systems.  Awardees of ONR contracts, grants, and other assistance instruments may be eligible to use HPCMP assets in support of their funded activities if ONR </w:t>
      </w:r>
      <w:r w:rsidR="00662010" w:rsidRPr="00662010">
        <w:rPr>
          <w:rFonts w:ascii="Times New Roman" w:eastAsia="Calibri" w:hAnsi="Times New Roman"/>
          <w:sz w:val="24"/>
          <w:szCs w:val="24"/>
        </w:rPr>
        <w:t>Subject Matter Expert/Program Officer/Program Manager</w:t>
      </w:r>
      <w:r w:rsidR="00662010" w:rsidRPr="00662010" w:rsidDel="00662010">
        <w:rPr>
          <w:rFonts w:ascii="Times New Roman" w:eastAsia="Calibri" w:hAnsi="Times New Roman"/>
          <w:sz w:val="24"/>
          <w:szCs w:val="24"/>
        </w:rPr>
        <w:t xml:space="preserve"> </w:t>
      </w:r>
      <w:r w:rsidRPr="0055098D">
        <w:rPr>
          <w:rFonts w:ascii="Times New Roman" w:eastAsia="Calibri" w:hAnsi="Times New Roman"/>
          <w:sz w:val="24"/>
          <w:szCs w:val="24"/>
        </w:rPr>
        <w:t xml:space="preserve">approval is obtained and if security/screening requirements are favorably completed.  Additional information and an application may be found at </w:t>
      </w:r>
      <w:hyperlink r:id="rId41" w:history="1">
        <w:r w:rsidRPr="008338D1">
          <w:rPr>
            <w:rStyle w:val="Hyperlink"/>
            <w:rFonts w:ascii="Times New Roman" w:eastAsia="Calibri" w:hAnsi="Times New Roman"/>
            <w:sz w:val="24"/>
            <w:szCs w:val="24"/>
          </w:rPr>
          <w:t>https://www.hpcmo.hpc.mil/</w:t>
        </w:r>
      </w:hyperlink>
      <w:r w:rsidRPr="0055098D">
        <w:rPr>
          <w:rFonts w:ascii="Times New Roman" w:eastAsia="Calibri" w:hAnsi="Times New Roman"/>
          <w:sz w:val="24"/>
          <w:szCs w:val="24"/>
        </w:rPr>
        <w:t>.</w:t>
      </w:r>
    </w:p>
    <w:p w:rsidR="00C96046" w:rsidRDefault="00C96046" w:rsidP="00FE54B8">
      <w:pPr>
        <w:widowControl w:val="0"/>
        <w:spacing w:after="0" w:line="240" w:lineRule="auto"/>
        <w:ind w:left="450"/>
        <w:rPr>
          <w:rFonts w:ascii="Times New Roman" w:eastAsia="Calibri" w:hAnsi="Times New Roman"/>
          <w:sz w:val="24"/>
          <w:szCs w:val="24"/>
        </w:rPr>
      </w:pPr>
    </w:p>
    <w:p w:rsidR="004939E6" w:rsidRDefault="003C5156" w:rsidP="00FE54B8">
      <w:pPr>
        <w:widowControl w:val="0"/>
        <w:spacing w:after="0" w:line="240" w:lineRule="auto"/>
        <w:ind w:left="450"/>
        <w:rPr>
          <w:rFonts w:ascii="Times New Roman" w:eastAsia="Calibri" w:hAnsi="Times New Roman"/>
          <w:b/>
          <w:sz w:val="24"/>
          <w:szCs w:val="24"/>
        </w:rPr>
      </w:pPr>
      <w:r>
        <w:rPr>
          <w:rFonts w:ascii="Times New Roman" w:eastAsia="Calibri" w:hAnsi="Times New Roman"/>
          <w:b/>
          <w:sz w:val="24"/>
          <w:szCs w:val="24"/>
        </w:rPr>
        <w:t>9</w:t>
      </w:r>
      <w:r w:rsidR="004939E6" w:rsidRPr="0055098D">
        <w:rPr>
          <w:rFonts w:ascii="Times New Roman" w:eastAsia="Calibri" w:hAnsi="Times New Roman"/>
          <w:b/>
          <w:sz w:val="24"/>
          <w:szCs w:val="24"/>
        </w:rPr>
        <w:t xml:space="preserve">.  </w:t>
      </w:r>
      <w:bookmarkStart w:id="83" w:name="_Hlk493668816"/>
      <w:bookmarkStart w:id="84" w:name="_Hlk484617548"/>
      <w:r w:rsidR="004939E6" w:rsidRPr="0055098D">
        <w:rPr>
          <w:rFonts w:ascii="Times New Roman" w:eastAsia="Calibri" w:hAnsi="Times New Roman"/>
          <w:b/>
          <w:sz w:val="24"/>
          <w:szCs w:val="24"/>
        </w:rPr>
        <w:t>Project Meetings and Reviews</w:t>
      </w:r>
      <w:bookmarkEnd w:id="83"/>
      <w:r w:rsidR="004939E6" w:rsidRPr="0055098D">
        <w:rPr>
          <w:rFonts w:ascii="Times New Roman" w:eastAsia="Calibri" w:hAnsi="Times New Roman"/>
          <w:b/>
          <w:sz w:val="24"/>
          <w:szCs w:val="24"/>
        </w:rPr>
        <w:t xml:space="preserve"> </w:t>
      </w:r>
      <w:bookmarkEnd w:id="84"/>
      <w:r w:rsidR="004939E6" w:rsidRPr="0055098D">
        <w:rPr>
          <w:rFonts w:ascii="Times New Roman" w:eastAsia="Calibri" w:hAnsi="Times New Roman"/>
          <w:b/>
          <w:sz w:val="24"/>
          <w:szCs w:val="24"/>
        </w:rPr>
        <w:t xml:space="preserve"> </w:t>
      </w:r>
    </w:p>
    <w:p w:rsidR="009C1A8D" w:rsidRDefault="009C1A8D" w:rsidP="00FE54B8">
      <w:pPr>
        <w:widowControl w:val="0"/>
        <w:spacing w:after="0" w:line="240" w:lineRule="auto"/>
        <w:ind w:left="450"/>
        <w:rPr>
          <w:rFonts w:ascii="Times New Roman" w:eastAsia="Calibri" w:hAnsi="Times New Roman"/>
          <w:b/>
          <w:sz w:val="24"/>
          <w:szCs w:val="24"/>
        </w:rPr>
      </w:pPr>
    </w:p>
    <w:p w:rsidR="000B1196" w:rsidRPr="0055098D" w:rsidRDefault="00F267FC" w:rsidP="005F0221">
      <w:pPr>
        <w:widowControl w:val="0"/>
        <w:spacing w:after="0" w:line="240" w:lineRule="auto"/>
        <w:ind w:left="450"/>
        <w:rPr>
          <w:rFonts w:ascii="Times New Roman" w:hAnsi="Times New Roman"/>
          <w:color w:val="000000"/>
          <w:spacing w:val="2"/>
          <w:sz w:val="24"/>
          <w:szCs w:val="24"/>
        </w:rPr>
      </w:pPr>
      <w:r w:rsidRPr="00D51310">
        <w:rPr>
          <w:rFonts w:ascii="Times New Roman" w:eastAsia="Calibri" w:hAnsi="Times New Roman"/>
          <w:sz w:val="24"/>
          <w:szCs w:val="24"/>
        </w:rPr>
        <w:t xml:space="preserve">Individual program reviews between the </w:t>
      </w:r>
      <w:r w:rsidR="00AC6D49">
        <w:rPr>
          <w:rFonts w:ascii="Times New Roman" w:eastAsia="Calibri" w:hAnsi="Times New Roman"/>
          <w:sz w:val="24"/>
          <w:szCs w:val="24"/>
        </w:rPr>
        <w:t>DON</w:t>
      </w:r>
      <w:r w:rsidRPr="00D51310">
        <w:rPr>
          <w:rFonts w:ascii="Times New Roman" w:eastAsia="Calibri" w:hAnsi="Times New Roman"/>
          <w:sz w:val="24"/>
          <w:szCs w:val="24"/>
        </w:rPr>
        <w:t xml:space="preserve"> HBCU/MI Program Director and the performer may be held as necessary.  Program status reviews may also be held to provide a forum for reviews of the latest results from experiments and any other incremental progress towards the major demonstrations.  These meetings will typically be held at the </w:t>
      </w:r>
      <w:r w:rsidR="00582B0D">
        <w:rPr>
          <w:rFonts w:ascii="Times New Roman" w:eastAsia="Calibri" w:hAnsi="Times New Roman"/>
          <w:sz w:val="24"/>
          <w:szCs w:val="24"/>
        </w:rPr>
        <w:t>a</w:t>
      </w:r>
      <w:r w:rsidRPr="00D51310">
        <w:rPr>
          <w:rFonts w:ascii="Times New Roman" w:eastAsia="Calibri" w:hAnsi="Times New Roman"/>
          <w:sz w:val="24"/>
          <w:szCs w:val="24"/>
        </w:rPr>
        <w:t>pplicant’s research facility</w:t>
      </w:r>
      <w:r w:rsidR="003C0BE8">
        <w:rPr>
          <w:rFonts w:ascii="Times New Roman" w:eastAsia="Calibri" w:hAnsi="Times New Roman"/>
          <w:sz w:val="24"/>
          <w:szCs w:val="24"/>
        </w:rPr>
        <w:t xml:space="preserve"> or on sight with the Program Director</w:t>
      </w:r>
      <w:r w:rsidRPr="00D51310">
        <w:rPr>
          <w:rFonts w:ascii="Times New Roman" w:eastAsia="Calibri" w:hAnsi="Times New Roman"/>
          <w:sz w:val="24"/>
          <w:szCs w:val="24"/>
        </w:rPr>
        <w:t>.  Interim meetings are likely, but these will be accomplished via video telephone conferences, telephone conferences, or via web-based collaboration tools.</w:t>
      </w:r>
      <w:bookmarkStart w:id="85" w:name="VIIA"/>
      <w:bookmarkStart w:id="86" w:name="VIIB"/>
      <w:bookmarkStart w:id="87" w:name="VIICiii"/>
      <w:bookmarkStart w:id="88" w:name="Expeditionary"/>
      <w:bookmarkStart w:id="89" w:name="Command"/>
      <w:bookmarkStart w:id="90" w:name="Sea"/>
      <w:bookmarkStart w:id="91" w:name="Marine"/>
      <w:bookmarkStart w:id="92" w:name="_bookmark5"/>
      <w:bookmarkStart w:id="93" w:name="VIICii"/>
      <w:bookmarkStart w:id="94" w:name="VIICiv"/>
      <w:bookmarkStart w:id="95" w:name="VIICv"/>
      <w:bookmarkEnd w:id="85"/>
      <w:bookmarkEnd w:id="86"/>
      <w:bookmarkEnd w:id="87"/>
      <w:bookmarkEnd w:id="88"/>
      <w:bookmarkEnd w:id="89"/>
      <w:bookmarkEnd w:id="90"/>
      <w:bookmarkEnd w:id="91"/>
      <w:bookmarkEnd w:id="92"/>
      <w:bookmarkEnd w:id="93"/>
      <w:bookmarkEnd w:id="94"/>
      <w:bookmarkEnd w:id="95"/>
    </w:p>
    <w:sectPr w:rsidR="000B1196" w:rsidRPr="0055098D" w:rsidSect="00246224">
      <w:type w:val="continuous"/>
      <w:pgSz w:w="12240" w:h="15840"/>
      <w:pgMar w:top="1440" w:right="1584" w:bottom="1440" w:left="1440" w:header="0" w:footer="73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40B" w:rsidRDefault="0066140B">
      <w:pPr>
        <w:spacing w:after="0" w:line="240" w:lineRule="auto"/>
      </w:pPr>
      <w:r>
        <w:separator/>
      </w:r>
    </w:p>
  </w:endnote>
  <w:endnote w:type="continuationSeparator" w:id="0">
    <w:p w:rsidR="0066140B" w:rsidRDefault="0066140B">
      <w:pPr>
        <w:spacing w:after="0" w:line="240" w:lineRule="auto"/>
      </w:pPr>
      <w:r>
        <w:continuationSeparator/>
      </w:r>
    </w:p>
  </w:endnote>
  <w:endnote w:type="continuationNotice" w:id="1">
    <w:p w:rsidR="0066140B" w:rsidRDefault="00661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498359"/>
      <w:docPartObj>
        <w:docPartGallery w:val="Page Numbers (Bottom of Page)"/>
        <w:docPartUnique/>
      </w:docPartObj>
    </w:sdtPr>
    <w:sdtEndPr/>
    <w:sdtContent>
      <w:sdt>
        <w:sdtPr>
          <w:id w:val="-1705238520"/>
          <w:docPartObj>
            <w:docPartGallery w:val="Page Numbers (Top of Page)"/>
            <w:docPartUnique/>
          </w:docPartObj>
        </w:sdtPr>
        <w:sdtEndPr/>
        <w:sdtContent>
          <w:p w:rsidR="005F0221" w:rsidRDefault="005F022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42</w:t>
            </w:r>
            <w:r>
              <w:rPr>
                <w:b/>
                <w:bCs/>
                <w:sz w:val="24"/>
                <w:szCs w:val="24"/>
              </w:rPr>
              <w:fldChar w:fldCharType="end"/>
            </w:r>
          </w:p>
        </w:sdtContent>
      </w:sdt>
    </w:sdtContent>
  </w:sdt>
  <w:p w:rsidR="005F0221" w:rsidRDefault="005F0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221" w:rsidRDefault="005F0221" w:rsidP="006A4DE7">
    <w:pPr>
      <w:pStyle w:val="Footer"/>
      <w:tabs>
        <w:tab w:val="left" w:pos="3225"/>
      </w:tabs>
    </w:pPr>
  </w:p>
  <w:p w:rsidR="005F0221" w:rsidRDefault="005F0221" w:rsidP="006A4DE7">
    <w:pPr>
      <w:pStyle w:val="Footer"/>
      <w:tabs>
        <w:tab w:val="left" w:pos="3225"/>
      </w:tabs>
    </w:pPr>
    <w:r>
      <w:t xml:space="preserve">Page </w:t>
    </w:r>
    <w:r>
      <w:rPr>
        <w:b/>
        <w:bCs/>
      </w:rPr>
      <w:fldChar w:fldCharType="begin"/>
    </w:r>
    <w:r>
      <w:rPr>
        <w:b/>
        <w:bCs/>
      </w:rPr>
      <w:instrText xml:space="preserve"> PAGE  \* Arabic  \* MERGEFORMAT </w:instrText>
    </w:r>
    <w:r>
      <w:rPr>
        <w:b/>
        <w:bCs/>
      </w:rPr>
      <w:fldChar w:fldCharType="separate"/>
    </w:r>
    <w:r w:rsidR="00554A05">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554A05">
      <w:rPr>
        <w:b/>
        <w:bCs/>
        <w:noProof/>
      </w:rPr>
      <w:t>1</w:t>
    </w:r>
    <w:r>
      <w:rPr>
        <w:b/>
        <w:bCs/>
      </w:rPr>
      <w:fldChar w:fldCharType="end"/>
    </w:r>
    <w:r>
      <w:rPr>
        <w:b/>
        <w:bCs/>
      </w:rPr>
      <w:t xml:space="preserve">                                                                                                                               N00014-20-S-F007</w:t>
    </w:r>
    <w:r>
      <w:t xml:space="preserve">                           </w:t>
    </w:r>
  </w:p>
  <w:p w:rsidR="005F0221" w:rsidRDefault="005F0221" w:rsidP="00AC0C5B">
    <w:pPr>
      <w:widowControl w:val="0"/>
      <w:tabs>
        <w:tab w:val="left" w:pos="2755"/>
      </w:tabs>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40B" w:rsidRDefault="0066140B">
      <w:pPr>
        <w:spacing w:after="0" w:line="240" w:lineRule="auto"/>
      </w:pPr>
      <w:r>
        <w:separator/>
      </w:r>
    </w:p>
  </w:footnote>
  <w:footnote w:type="continuationSeparator" w:id="0">
    <w:p w:rsidR="0066140B" w:rsidRDefault="0066140B">
      <w:pPr>
        <w:spacing w:after="0" w:line="240" w:lineRule="auto"/>
      </w:pPr>
      <w:r>
        <w:continuationSeparator/>
      </w:r>
    </w:p>
  </w:footnote>
  <w:footnote w:type="continuationNotice" w:id="1">
    <w:p w:rsidR="0066140B" w:rsidRDefault="006614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34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32B7A"/>
    <w:multiLevelType w:val="hybridMultilevel"/>
    <w:tmpl w:val="4E00D49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1A306F3"/>
    <w:multiLevelType w:val="hybridMultilevel"/>
    <w:tmpl w:val="9ABE0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035080"/>
    <w:multiLevelType w:val="hybridMultilevel"/>
    <w:tmpl w:val="77601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925441"/>
    <w:multiLevelType w:val="hybridMultilevel"/>
    <w:tmpl w:val="120474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35038B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B60C4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181AFB"/>
    <w:multiLevelType w:val="hybridMultilevel"/>
    <w:tmpl w:val="452C2868"/>
    <w:lvl w:ilvl="0" w:tplc="0E182BDC">
      <w:start w:val="1"/>
      <w:numFmt w:val="decimal"/>
      <w:lvlText w:val="%1."/>
      <w:lvlJc w:val="left"/>
      <w:pPr>
        <w:ind w:left="460" w:hanging="360"/>
      </w:pPr>
      <w:rPr>
        <w:rFonts w:hint="default"/>
        <w:b/>
      </w:rPr>
    </w:lvl>
    <w:lvl w:ilvl="1" w:tplc="7ABC02DC">
      <w:start w:val="1"/>
      <w:numFmt w:val="upp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052A3F34"/>
    <w:multiLevelType w:val="hybridMultilevel"/>
    <w:tmpl w:val="FF981724"/>
    <w:lvl w:ilvl="0" w:tplc="99361A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053C0E9E"/>
    <w:multiLevelType w:val="hybridMultilevel"/>
    <w:tmpl w:val="8A4E7204"/>
    <w:lvl w:ilvl="0" w:tplc="2E20EE6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6F62929"/>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78A6C65"/>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886BE8"/>
    <w:multiLevelType w:val="hybridMultilevel"/>
    <w:tmpl w:val="A65211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0A411A40"/>
    <w:multiLevelType w:val="hybridMultilevel"/>
    <w:tmpl w:val="81368FB0"/>
    <w:lvl w:ilvl="0" w:tplc="04090015">
      <w:start w:val="1"/>
      <w:numFmt w:val="upperLetter"/>
      <w:lvlText w:val="%1."/>
      <w:lvlJc w:val="left"/>
      <w:pPr>
        <w:ind w:left="1540" w:hanging="360"/>
      </w:pPr>
    </w:lvl>
    <w:lvl w:ilvl="1" w:tplc="04090019">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4" w15:restartNumberingAfterBreak="0">
    <w:nsid w:val="0B8F2D57"/>
    <w:multiLevelType w:val="hybridMultilevel"/>
    <w:tmpl w:val="65A8646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B">
      <w:start w:val="1"/>
      <w:numFmt w:val="bullet"/>
      <w:lvlText w:val=""/>
      <w:lvlJc w:val="left"/>
      <w:pPr>
        <w:ind w:left="3960" w:hanging="360"/>
      </w:pPr>
      <w:rPr>
        <w:rFonts w:ascii="Wingdings" w:hAnsi="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E1C08D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E8C519C"/>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0F0B5BD3"/>
    <w:multiLevelType w:val="hybridMultilevel"/>
    <w:tmpl w:val="FC6EC5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11F75CD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53D69CE"/>
    <w:multiLevelType w:val="hybridMultilevel"/>
    <w:tmpl w:val="BFC0B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5A350EA"/>
    <w:multiLevelType w:val="hybridMultilevel"/>
    <w:tmpl w:val="58FE650C"/>
    <w:lvl w:ilvl="0" w:tplc="03228D3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886064"/>
    <w:multiLevelType w:val="hybridMultilevel"/>
    <w:tmpl w:val="F5F8B0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9144D8E"/>
    <w:multiLevelType w:val="hybridMultilevel"/>
    <w:tmpl w:val="F5A69570"/>
    <w:lvl w:ilvl="0" w:tplc="6C103900">
      <w:start w:val="1"/>
      <w:numFmt w:val="bullet"/>
      <w:lvlText w:val=""/>
      <w:lvlJc w:val="left"/>
      <w:pPr>
        <w:ind w:left="1170" w:hanging="360"/>
      </w:pPr>
      <w:rPr>
        <w:rFonts w:ascii="Symbol" w:hAnsi="Symbol" w:hint="default"/>
        <w:sz w:val="20"/>
        <w:szCs w:val="20"/>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19A1736A"/>
    <w:multiLevelType w:val="hybridMultilevel"/>
    <w:tmpl w:val="DDFE1BF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B35655A"/>
    <w:multiLevelType w:val="hybridMultilevel"/>
    <w:tmpl w:val="4C444A42"/>
    <w:lvl w:ilvl="0" w:tplc="211A4E62">
      <w:start w:val="1"/>
      <w:numFmt w:val="bullet"/>
      <w:lvlText w:val=""/>
      <w:lvlJc w:val="left"/>
      <w:pPr>
        <w:ind w:left="1170" w:hanging="360"/>
      </w:pPr>
      <w:rPr>
        <w:rFonts w:ascii="Symbol" w:hAnsi="Symbol" w:hint="default"/>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1C157FB2"/>
    <w:multiLevelType w:val="hybridMultilevel"/>
    <w:tmpl w:val="43801372"/>
    <w:lvl w:ilvl="0" w:tplc="04090001">
      <w:start w:val="1"/>
      <w:numFmt w:val="bullet"/>
      <w:lvlText w:val=""/>
      <w:lvlJc w:val="left"/>
      <w:pPr>
        <w:ind w:left="2980" w:hanging="360"/>
      </w:pPr>
      <w:rPr>
        <w:rFonts w:ascii="Symbol" w:hAnsi="Symbol" w:hint="default"/>
      </w:rPr>
    </w:lvl>
    <w:lvl w:ilvl="1" w:tplc="04090003">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26" w15:restartNumberingAfterBreak="0">
    <w:nsid w:val="1E333163"/>
    <w:multiLevelType w:val="hybridMultilevel"/>
    <w:tmpl w:val="AEC654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1EA96CF3"/>
    <w:multiLevelType w:val="hybridMultilevel"/>
    <w:tmpl w:val="C51A0692"/>
    <w:lvl w:ilvl="0" w:tplc="F048BF0E">
      <w:start w:val="1"/>
      <w:numFmt w:val="decimal"/>
      <w:lvlText w:val="%1."/>
      <w:lvlJc w:val="lef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FB35EA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FE976E9"/>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20603120"/>
    <w:multiLevelType w:val="hybridMultilevel"/>
    <w:tmpl w:val="3B14BA98"/>
    <w:lvl w:ilvl="0" w:tplc="A20EA17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9F79B1"/>
    <w:multiLevelType w:val="hybridMultilevel"/>
    <w:tmpl w:val="8D547406"/>
    <w:lvl w:ilvl="0" w:tplc="830C0A3C">
      <w:start w:val="1"/>
      <w:numFmt w:val="bullet"/>
      <w:lvlText w:val=""/>
      <w:lvlJc w:val="left"/>
      <w:pPr>
        <w:ind w:left="1170" w:hanging="360"/>
      </w:pPr>
      <w:rPr>
        <w:rFonts w:ascii="Symbol" w:hAnsi="Symbol" w:hint="default"/>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244933F1"/>
    <w:multiLevelType w:val="hybridMultilevel"/>
    <w:tmpl w:val="3E5A4E92"/>
    <w:lvl w:ilvl="0" w:tplc="9D8A3434">
      <w:start w:val="1"/>
      <w:numFmt w:val="bullet"/>
      <w:lvlText w:val=""/>
      <w:lvlJc w:val="left"/>
      <w:pPr>
        <w:ind w:left="2980" w:hanging="360"/>
      </w:pPr>
      <w:rPr>
        <w:rFonts w:ascii="Symbol" w:hAnsi="Symbol" w:hint="default"/>
        <w:color w:val="auto"/>
      </w:rPr>
    </w:lvl>
    <w:lvl w:ilvl="1" w:tplc="B02C3AE6">
      <w:numFmt w:val="bullet"/>
      <w:lvlText w:val="•"/>
      <w:lvlJc w:val="left"/>
      <w:pPr>
        <w:ind w:left="3340" w:hanging="360"/>
      </w:pPr>
      <w:rPr>
        <w:rFonts w:ascii="Times New Roman" w:eastAsiaTheme="minorHAnsi" w:hAnsi="Times New Roman" w:cs="Times New Roman"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33" w15:restartNumberingAfterBreak="0">
    <w:nsid w:val="272020C4"/>
    <w:multiLevelType w:val="hybridMultilevel"/>
    <w:tmpl w:val="8B82910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4" w15:restartNumberingAfterBreak="0">
    <w:nsid w:val="27701F9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8EA451F"/>
    <w:multiLevelType w:val="hybridMultilevel"/>
    <w:tmpl w:val="171E5F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0F5E67"/>
    <w:multiLevelType w:val="hybridMultilevel"/>
    <w:tmpl w:val="C9BE0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2A27429C"/>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D6C4DE8"/>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F503BEF"/>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5643EB"/>
    <w:multiLevelType w:val="multilevel"/>
    <w:tmpl w:val="A0A6B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6F686B"/>
    <w:multiLevelType w:val="hybridMultilevel"/>
    <w:tmpl w:val="27E4C4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BC5F22"/>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4931981"/>
    <w:multiLevelType w:val="hybridMultilevel"/>
    <w:tmpl w:val="308A7036"/>
    <w:lvl w:ilvl="0" w:tplc="CEC02628">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15:restartNumberingAfterBreak="0">
    <w:nsid w:val="34AF5F06"/>
    <w:multiLevelType w:val="hybridMultilevel"/>
    <w:tmpl w:val="49BAC2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3F52AE"/>
    <w:multiLevelType w:val="hybridMultilevel"/>
    <w:tmpl w:val="292ABC70"/>
    <w:lvl w:ilvl="0" w:tplc="B2B686C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4B0EBC"/>
    <w:multiLevelType w:val="hybridMultilevel"/>
    <w:tmpl w:val="DA24597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36F21C74"/>
    <w:multiLevelType w:val="hybridMultilevel"/>
    <w:tmpl w:val="02B66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8097A51"/>
    <w:multiLevelType w:val="hybridMultilevel"/>
    <w:tmpl w:val="E8D4C218"/>
    <w:lvl w:ilvl="0" w:tplc="B70E3FAC">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93285D"/>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BD638C4"/>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CF960E6"/>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EB443D0"/>
    <w:multiLevelType w:val="hybridMultilevel"/>
    <w:tmpl w:val="9DF2EC8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3" w15:restartNumberingAfterBreak="0">
    <w:nsid w:val="40F12FF3"/>
    <w:multiLevelType w:val="hybridMultilevel"/>
    <w:tmpl w:val="77D25736"/>
    <w:lvl w:ilvl="0" w:tplc="40C89A2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F374B3"/>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4A40769"/>
    <w:multiLevelType w:val="hybridMultilevel"/>
    <w:tmpl w:val="CB5C26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15:restartNumberingAfterBreak="0">
    <w:nsid w:val="4665665A"/>
    <w:multiLevelType w:val="hybridMultilevel"/>
    <w:tmpl w:val="24147E4A"/>
    <w:lvl w:ilvl="0" w:tplc="1B84F7D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A025AB"/>
    <w:multiLevelType w:val="hybridMultilevel"/>
    <w:tmpl w:val="D330844C"/>
    <w:lvl w:ilvl="0" w:tplc="8F2892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3C6B9E"/>
    <w:multiLevelType w:val="hybridMultilevel"/>
    <w:tmpl w:val="903A94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488974EA"/>
    <w:multiLevelType w:val="hybridMultilevel"/>
    <w:tmpl w:val="857A41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D330D6"/>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2D62EA5"/>
    <w:multiLevelType w:val="multilevel"/>
    <w:tmpl w:val="E5266A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4626CA4"/>
    <w:multiLevelType w:val="hybridMultilevel"/>
    <w:tmpl w:val="B0C856CE"/>
    <w:lvl w:ilvl="0" w:tplc="A956E81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9A6D2A"/>
    <w:multiLevelType w:val="hybridMultilevel"/>
    <w:tmpl w:val="2E4470F4"/>
    <w:lvl w:ilvl="0" w:tplc="04090015">
      <w:start w:val="1"/>
      <w:numFmt w:val="upperLetter"/>
      <w:lvlText w:val="%1."/>
      <w:lvlJc w:val="left"/>
      <w:pPr>
        <w:ind w:left="860" w:hanging="320"/>
      </w:pPr>
      <w:rPr>
        <w:rFonts w:hint="default"/>
        <w:sz w:val="24"/>
        <w:szCs w:val="24"/>
      </w:rPr>
    </w:lvl>
    <w:lvl w:ilvl="1" w:tplc="0409000F">
      <w:start w:val="1"/>
      <w:numFmt w:val="decimal"/>
      <w:lvlText w:val="%2."/>
      <w:lvlJc w:val="left"/>
      <w:pPr>
        <w:ind w:left="1311" w:hanging="360"/>
        <w:jc w:val="right"/>
      </w:pPr>
      <w:rPr>
        <w:rFonts w:hint="default"/>
        <w:spacing w:val="-1"/>
        <w:sz w:val="24"/>
        <w:szCs w:val="24"/>
      </w:rPr>
    </w:lvl>
    <w:lvl w:ilvl="2" w:tplc="C910E952">
      <w:start w:val="1"/>
      <w:numFmt w:val="lowerLetter"/>
      <w:lvlText w:val="%3."/>
      <w:lvlJc w:val="left"/>
      <w:pPr>
        <w:ind w:left="2480" w:hanging="488"/>
        <w:jc w:val="right"/>
      </w:pPr>
      <w:rPr>
        <w:rFonts w:hint="default"/>
        <w:sz w:val="24"/>
        <w:szCs w:val="24"/>
      </w:rPr>
    </w:lvl>
    <w:lvl w:ilvl="3" w:tplc="0409001B">
      <w:start w:val="1"/>
      <w:numFmt w:val="lowerRoman"/>
      <w:lvlText w:val="%4."/>
      <w:lvlJc w:val="right"/>
      <w:pPr>
        <w:ind w:left="3200" w:hanging="360"/>
      </w:pPr>
      <w:rPr>
        <w:rFonts w:hint="default"/>
        <w:spacing w:val="-1"/>
        <w:sz w:val="24"/>
        <w:szCs w:val="24"/>
      </w:rPr>
    </w:lvl>
    <w:lvl w:ilvl="4" w:tplc="6E088D18">
      <w:start w:val="1"/>
      <w:numFmt w:val="bullet"/>
      <w:lvlText w:val="•"/>
      <w:lvlJc w:val="left"/>
      <w:pPr>
        <w:ind w:left="2480" w:hanging="360"/>
      </w:pPr>
      <w:rPr>
        <w:rFonts w:hint="default"/>
      </w:rPr>
    </w:lvl>
    <w:lvl w:ilvl="5" w:tplc="58762232">
      <w:start w:val="1"/>
      <w:numFmt w:val="bullet"/>
      <w:lvlText w:val="•"/>
      <w:lvlJc w:val="left"/>
      <w:pPr>
        <w:ind w:left="2480" w:hanging="360"/>
      </w:pPr>
      <w:rPr>
        <w:rFonts w:hint="default"/>
      </w:rPr>
    </w:lvl>
    <w:lvl w:ilvl="6" w:tplc="447E0CF8">
      <w:start w:val="1"/>
      <w:numFmt w:val="bullet"/>
      <w:lvlText w:val="•"/>
      <w:lvlJc w:val="left"/>
      <w:pPr>
        <w:ind w:left="2480" w:hanging="360"/>
      </w:pPr>
      <w:rPr>
        <w:rFonts w:hint="default"/>
      </w:rPr>
    </w:lvl>
    <w:lvl w:ilvl="7" w:tplc="C6EE4B7A">
      <w:start w:val="1"/>
      <w:numFmt w:val="bullet"/>
      <w:lvlText w:val="•"/>
      <w:lvlJc w:val="left"/>
      <w:pPr>
        <w:ind w:left="2480" w:hanging="360"/>
      </w:pPr>
      <w:rPr>
        <w:rFonts w:hint="default"/>
      </w:rPr>
    </w:lvl>
    <w:lvl w:ilvl="8" w:tplc="166EE390">
      <w:start w:val="1"/>
      <w:numFmt w:val="bullet"/>
      <w:lvlText w:val="•"/>
      <w:lvlJc w:val="left"/>
      <w:pPr>
        <w:ind w:left="2480" w:hanging="360"/>
      </w:pPr>
      <w:rPr>
        <w:rFonts w:hint="default"/>
      </w:rPr>
    </w:lvl>
  </w:abstractNum>
  <w:abstractNum w:abstractNumId="64" w15:restartNumberingAfterBreak="0">
    <w:nsid w:val="5C630454"/>
    <w:multiLevelType w:val="hybridMultilevel"/>
    <w:tmpl w:val="D84450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F325E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D2C319E"/>
    <w:multiLevelType w:val="hybridMultilevel"/>
    <w:tmpl w:val="8682B1BC"/>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7" w15:restartNumberingAfterBreak="0">
    <w:nsid w:val="5F197E13"/>
    <w:multiLevelType w:val="hybridMultilevel"/>
    <w:tmpl w:val="DC8C65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FBE4801"/>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5FC43E70"/>
    <w:multiLevelType w:val="hybridMultilevel"/>
    <w:tmpl w:val="0A940A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0" w15:restartNumberingAfterBreak="0">
    <w:nsid w:val="60305C13"/>
    <w:multiLevelType w:val="hybridMultilevel"/>
    <w:tmpl w:val="F98AB5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1" w15:restartNumberingAfterBreak="0">
    <w:nsid w:val="60C7701F"/>
    <w:multiLevelType w:val="hybridMultilevel"/>
    <w:tmpl w:val="56323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15:restartNumberingAfterBreak="0">
    <w:nsid w:val="62A633AD"/>
    <w:multiLevelType w:val="hybridMultilevel"/>
    <w:tmpl w:val="737AAF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63016CE4"/>
    <w:multiLevelType w:val="hybridMultilevel"/>
    <w:tmpl w:val="7B420E6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56D50EC"/>
    <w:multiLevelType w:val="hybridMultilevel"/>
    <w:tmpl w:val="20305594"/>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5" w15:restartNumberingAfterBreak="0">
    <w:nsid w:val="6C48619E"/>
    <w:multiLevelType w:val="hybridMultilevel"/>
    <w:tmpl w:val="C08AF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B">
      <w:start w:val="1"/>
      <w:numFmt w:val="bullet"/>
      <w:lvlText w:val=""/>
      <w:lvlJc w:val="left"/>
      <w:pPr>
        <w:ind w:left="7200" w:hanging="360"/>
      </w:pPr>
      <w:rPr>
        <w:rFonts w:ascii="Wingdings" w:hAnsi="Wingdings"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6" w15:restartNumberingAfterBreak="0">
    <w:nsid w:val="72254FEF"/>
    <w:multiLevelType w:val="hybridMultilevel"/>
    <w:tmpl w:val="1A2A014A"/>
    <w:lvl w:ilvl="0" w:tplc="D19A91C0">
      <w:start w:val="1"/>
      <w:numFmt w:val="bullet"/>
      <w:lvlText w:val=""/>
      <w:lvlJc w:val="left"/>
      <w:pPr>
        <w:ind w:left="3240" w:hanging="360"/>
      </w:pPr>
      <w:rPr>
        <w:rFonts w:ascii="Symbol" w:hAnsi="Symbol" w:hint="default"/>
        <w:sz w:val="20"/>
        <w:szCs w:val="20"/>
      </w:rPr>
    </w:lvl>
    <w:lvl w:ilvl="1" w:tplc="04090003">
      <w:start w:val="1"/>
      <w:numFmt w:val="bullet"/>
      <w:lvlText w:val="o"/>
      <w:lvlJc w:val="left"/>
      <w:pPr>
        <w:ind w:left="3240" w:hanging="360"/>
      </w:pPr>
      <w:rPr>
        <w:rFonts w:ascii="Courier New" w:hAnsi="Courier New" w:cs="Courier New" w:hint="default"/>
      </w:rPr>
    </w:lvl>
    <w:lvl w:ilvl="2" w:tplc="D19A91C0">
      <w:start w:val="1"/>
      <w:numFmt w:val="bullet"/>
      <w:lvlText w:val=""/>
      <w:lvlJc w:val="left"/>
      <w:pPr>
        <w:ind w:left="3960" w:hanging="360"/>
      </w:pPr>
      <w:rPr>
        <w:rFonts w:ascii="Symbol" w:hAnsi="Symbol" w:hint="default"/>
        <w:sz w:val="20"/>
        <w:szCs w:val="20"/>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7" w15:restartNumberingAfterBreak="0">
    <w:nsid w:val="76810383"/>
    <w:multiLevelType w:val="hybridMultilevel"/>
    <w:tmpl w:val="C7EE94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7967CDD"/>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7B64330"/>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B623030"/>
    <w:multiLevelType w:val="hybridMultilevel"/>
    <w:tmpl w:val="62ACFC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1" w15:restartNumberingAfterBreak="0">
    <w:nsid w:val="7BF40AAB"/>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C650AE5"/>
    <w:multiLevelType w:val="hybridMultilevel"/>
    <w:tmpl w:val="36A60C86"/>
    <w:lvl w:ilvl="0" w:tplc="CD1E6DE0">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3" w15:restartNumberingAfterBreak="0">
    <w:nsid w:val="7C6F7211"/>
    <w:multiLevelType w:val="hybridMultilevel"/>
    <w:tmpl w:val="A7AC0126"/>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4" w15:restartNumberingAfterBreak="0">
    <w:nsid w:val="7D410110"/>
    <w:multiLevelType w:val="hybridMultilevel"/>
    <w:tmpl w:val="19DEDC40"/>
    <w:lvl w:ilvl="0" w:tplc="14741E42">
      <w:start w:val="6"/>
      <w:numFmt w:val="bullet"/>
      <w:lvlText w:val="-"/>
      <w:lvlJc w:val="left"/>
      <w:pPr>
        <w:ind w:left="1890" w:hanging="360"/>
      </w:pPr>
      <w:rPr>
        <w:rFonts w:ascii="Times New Roman" w:eastAsia="Times New Roman"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5" w15:restartNumberingAfterBreak="0">
    <w:nsid w:val="7DB2597C"/>
    <w:multiLevelType w:val="hybridMultilevel"/>
    <w:tmpl w:val="4D0E61C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2"/>
  </w:num>
  <w:num w:numId="2">
    <w:abstractNumId w:val="24"/>
  </w:num>
  <w:num w:numId="3">
    <w:abstractNumId w:val="48"/>
  </w:num>
  <w:num w:numId="4">
    <w:abstractNumId w:val="31"/>
  </w:num>
  <w:num w:numId="5">
    <w:abstractNumId w:val="45"/>
  </w:num>
  <w:num w:numId="6">
    <w:abstractNumId w:val="62"/>
  </w:num>
  <w:num w:numId="7">
    <w:abstractNumId w:val="20"/>
  </w:num>
  <w:num w:numId="8">
    <w:abstractNumId w:val="53"/>
  </w:num>
  <w:num w:numId="9">
    <w:abstractNumId w:val="76"/>
  </w:num>
  <w:num w:numId="10">
    <w:abstractNumId w:val="69"/>
  </w:num>
  <w:num w:numId="11">
    <w:abstractNumId w:val="17"/>
  </w:num>
  <w:num w:numId="12">
    <w:abstractNumId w:val="70"/>
  </w:num>
  <w:num w:numId="13">
    <w:abstractNumId w:val="7"/>
  </w:num>
  <w:num w:numId="14">
    <w:abstractNumId w:val="9"/>
  </w:num>
  <w:num w:numId="15">
    <w:abstractNumId w:val="84"/>
  </w:num>
  <w:num w:numId="16">
    <w:abstractNumId w:val="66"/>
  </w:num>
  <w:num w:numId="17">
    <w:abstractNumId w:val="16"/>
  </w:num>
  <w:num w:numId="18">
    <w:abstractNumId w:val="14"/>
  </w:num>
  <w:num w:numId="19">
    <w:abstractNumId w:val="59"/>
  </w:num>
  <w:num w:numId="20">
    <w:abstractNumId w:val="27"/>
  </w:num>
  <w:num w:numId="21">
    <w:abstractNumId w:val="82"/>
  </w:num>
  <w:num w:numId="22">
    <w:abstractNumId w:val="32"/>
  </w:num>
  <w:num w:numId="23">
    <w:abstractNumId w:val="25"/>
  </w:num>
  <w:num w:numId="24">
    <w:abstractNumId w:val="4"/>
  </w:num>
  <w:num w:numId="25">
    <w:abstractNumId w:val="52"/>
  </w:num>
  <w:num w:numId="26">
    <w:abstractNumId w:val="40"/>
  </w:num>
  <w:num w:numId="27">
    <w:abstractNumId w:val="1"/>
  </w:num>
  <w:num w:numId="28">
    <w:abstractNumId w:val="23"/>
  </w:num>
  <w:num w:numId="29">
    <w:abstractNumId w:val="83"/>
  </w:num>
  <w:num w:numId="30">
    <w:abstractNumId w:val="75"/>
  </w:num>
  <w:num w:numId="31">
    <w:abstractNumId w:val="71"/>
  </w:num>
  <w:num w:numId="32">
    <w:abstractNumId w:val="55"/>
  </w:num>
  <w:num w:numId="33">
    <w:abstractNumId w:val="80"/>
  </w:num>
  <w:num w:numId="34">
    <w:abstractNumId w:val="74"/>
  </w:num>
  <w:num w:numId="35">
    <w:abstractNumId w:val="61"/>
  </w:num>
  <w:num w:numId="36">
    <w:abstractNumId w:val="3"/>
  </w:num>
  <w:num w:numId="37">
    <w:abstractNumId w:val="12"/>
  </w:num>
  <w:num w:numId="38">
    <w:abstractNumId w:val="26"/>
  </w:num>
  <w:num w:numId="39">
    <w:abstractNumId w:val="63"/>
  </w:num>
  <w:num w:numId="40">
    <w:abstractNumId w:val="28"/>
  </w:num>
  <w:num w:numId="41">
    <w:abstractNumId w:val="81"/>
  </w:num>
  <w:num w:numId="42">
    <w:abstractNumId w:val="78"/>
  </w:num>
  <w:num w:numId="43">
    <w:abstractNumId w:val="6"/>
  </w:num>
  <w:num w:numId="44">
    <w:abstractNumId w:val="54"/>
  </w:num>
  <w:num w:numId="45">
    <w:abstractNumId w:val="34"/>
  </w:num>
  <w:num w:numId="46">
    <w:abstractNumId w:val="15"/>
  </w:num>
  <w:num w:numId="47">
    <w:abstractNumId w:val="49"/>
  </w:num>
  <w:num w:numId="48">
    <w:abstractNumId w:val="38"/>
  </w:num>
  <w:num w:numId="49">
    <w:abstractNumId w:val="10"/>
  </w:num>
  <w:num w:numId="50">
    <w:abstractNumId w:val="39"/>
  </w:num>
  <w:num w:numId="51">
    <w:abstractNumId w:val="60"/>
  </w:num>
  <w:num w:numId="52">
    <w:abstractNumId w:val="51"/>
  </w:num>
  <w:num w:numId="53">
    <w:abstractNumId w:val="79"/>
  </w:num>
  <w:num w:numId="54">
    <w:abstractNumId w:val="50"/>
  </w:num>
  <w:num w:numId="55">
    <w:abstractNumId w:val="5"/>
  </w:num>
  <w:num w:numId="56">
    <w:abstractNumId w:val="0"/>
  </w:num>
  <w:num w:numId="57">
    <w:abstractNumId w:val="11"/>
  </w:num>
  <w:num w:numId="58">
    <w:abstractNumId w:val="18"/>
  </w:num>
  <w:num w:numId="59">
    <w:abstractNumId w:val="37"/>
  </w:num>
  <w:num w:numId="60">
    <w:abstractNumId w:val="65"/>
  </w:num>
  <w:num w:numId="61">
    <w:abstractNumId w:val="68"/>
  </w:num>
  <w:num w:numId="62">
    <w:abstractNumId w:val="42"/>
  </w:num>
  <w:num w:numId="63">
    <w:abstractNumId w:val="29"/>
  </w:num>
  <w:num w:numId="64">
    <w:abstractNumId w:val="56"/>
  </w:num>
  <w:num w:numId="65">
    <w:abstractNumId w:val="21"/>
  </w:num>
  <w:num w:numId="66">
    <w:abstractNumId w:val="2"/>
  </w:num>
  <w:num w:numId="67">
    <w:abstractNumId w:val="46"/>
  </w:num>
  <w:num w:numId="68">
    <w:abstractNumId w:val="58"/>
  </w:num>
  <w:num w:numId="69">
    <w:abstractNumId w:val="85"/>
  </w:num>
  <w:num w:numId="70">
    <w:abstractNumId w:val="36"/>
  </w:num>
  <w:num w:numId="71">
    <w:abstractNumId w:val="72"/>
  </w:num>
  <w:num w:numId="72">
    <w:abstractNumId w:val="19"/>
  </w:num>
  <w:num w:numId="73">
    <w:abstractNumId w:val="73"/>
  </w:num>
  <w:num w:numId="74">
    <w:abstractNumId w:val="47"/>
  </w:num>
  <w:num w:numId="75">
    <w:abstractNumId w:val="43"/>
  </w:num>
  <w:num w:numId="76">
    <w:abstractNumId w:val="30"/>
  </w:num>
  <w:num w:numId="77">
    <w:abstractNumId w:val="44"/>
  </w:num>
  <w:num w:numId="78">
    <w:abstractNumId w:val="77"/>
  </w:num>
  <w:num w:numId="79">
    <w:abstractNumId w:val="67"/>
  </w:num>
  <w:num w:numId="80">
    <w:abstractNumId w:val="57"/>
  </w:num>
  <w:num w:numId="81">
    <w:abstractNumId w:val="8"/>
  </w:num>
  <w:num w:numId="82">
    <w:abstractNumId w:val="13"/>
  </w:num>
  <w:num w:numId="83">
    <w:abstractNumId w:val="33"/>
  </w:num>
  <w:num w:numId="84">
    <w:abstractNumId w:val="64"/>
  </w:num>
  <w:num w:numId="85">
    <w:abstractNumId w:val="41"/>
  </w:num>
  <w:num w:numId="86">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AB9"/>
    <w:rsid w:val="00000370"/>
    <w:rsid w:val="00000653"/>
    <w:rsid w:val="000021BD"/>
    <w:rsid w:val="0000278A"/>
    <w:rsid w:val="000028EB"/>
    <w:rsid w:val="000029B7"/>
    <w:rsid w:val="00002C6D"/>
    <w:rsid w:val="00003389"/>
    <w:rsid w:val="00005568"/>
    <w:rsid w:val="0000585B"/>
    <w:rsid w:val="00006FB3"/>
    <w:rsid w:val="000071C8"/>
    <w:rsid w:val="00007A5C"/>
    <w:rsid w:val="000112CF"/>
    <w:rsid w:val="0001141E"/>
    <w:rsid w:val="00012908"/>
    <w:rsid w:val="0001319E"/>
    <w:rsid w:val="0001412D"/>
    <w:rsid w:val="00014D90"/>
    <w:rsid w:val="000160F0"/>
    <w:rsid w:val="0001780D"/>
    <w:rsid w:val="000203DC"/>
    <w:rsid w:val="000214DE"/>
    <w:rsid w:val="000217C9"/>
    <w:rsid w:val="00021A62"/>
    <w:rsid w:val="00021D52"/>
    <w:rsid w:val="000224B6"/>
    <w:rsid w:val="000227AC"/>
    <w:rsid w:val="00022CEF"/>
    <w:rsid w:val="00023B81"/>
    <w:rsid w:val="0002449E"/>
    <w:rsid w:val="00026578"/>
    <w:rsid w:val="00026704"/>
    <w:rsid w:val="00026C20"/>
    <w:rsid w:val="00027672"/>
    <w:rsid w:val="00027FB1"/>
    <w:rsid w:val="00030F8E"/>
    <w:rsid w:val="0003211C"/>
    <w:rsid w:val="000322FB"/>
    <w:rsid w:val="00032465"/>
    <w:rsid w:val="00033F3B"/>
    <w:rsid w:val="000349B6"/>
    <w:rsid w:val="00034F4E"/>
    <w:rsid w:val="0003576C"/>
    <w:rsid w:val="00035A22"/>
    <w:rsid w:val="00036C1A"/>
    <w:rsid w:val="00037B41"/>
    <w:rsid w:val="000406E9"/>
    <w:rsid w:val="000412FF"/>
    <w:rsid w:val="000418F0"/>
    <w:rsid w:val="00042243"/>
    <w:rsid w:val="000425AB"/>
    <w:rsid w:val="000427AC"/>
    <w:rsid w:val="00042CEA"/>
    <w:rsid w:val="0004397A"/>
    <w:rsid w:val="00044DB3"/>
    <w:rsid w:val="00044F09"/>
    <w:rsid w:val="00045229"/>
    <w:rsid w:val="00045A8E"/>
    <w:rsid w:val="00046A71"/>
    <w:rsid w:val="00050070"/>
    <w:rsid w:val="000512A2"/>
    <w:rsid w:val="0005146C"/>
    <w:rsid w:val="00051FD3"/>
    <w:rsid w:val="00052484"/>
    <w:rsid w:val="00054E26"/>
    <w:rsid w:val="00055755"/>
    <w:rsid w:val="00056959"/>
    <w:rsid w:val="0005698F"/>
    <w:rsid w:val="00057012"/>
    <w:rsid w:val="00057536"/>
    <w:rsid w:val="00060B8C"/>
    <w:rsid w:val="00060EEF"/>
    <w:rsid w:val="000613A2"/>
    <w:rsid w:val="00061A3D"/>
    <w:rsid w:val="0006258A"/>
    <w:rsid w:val="0006370F"/>
    <w:rsid w:val="0006496A"/>
    <w:rsid w:val="00066A19"/>
    <w:rsid w:val="0006761A"/>
    <w:rsid w:val="0006778F"/>
    <w:rsid w:val="00067ABB"/>
    <w:rsid w:val="00067B35"/>
    <w:rsid w:val="00067D92"/>
    <w:rsid w:val="00071141"/>
    <w:rsid w:val="00072F70"/>
    <w:rsid w:val="000735A6"/>
    <w:rsid w:val="000738EB"/>
    <w:rsid w:val="0007463E"/>
    <w:rsid w:val="000758E5"/>
    <w:rsid w:val="00075DF1"/>
    <w:rsid w:val="00076D5C"/>
    <w:rsid w:val="000773F1"/>
    <w:rsid w:val="00077646"/>
    <w:rsid w:val="000778E8"/>
    <w:rsid w:val="000779E7"/>
    <w:rsid w:val="0008037C"/>
    <w:rsid w:val="000816DB"/>
    <w:rsid w:val="00082938"/>
    <w:rsid w:val="000848F0"/>
    <w:rsid w:val="00084A15"/>
    <w:rsid w:val="00085240"/>
    <w:rsid w:val="000854D0"/>
    <w:rsid w:val="00086E14"/>
    <w:rsid w:val="00087914"/>
    <w:rsid w:val="00090618"/>
    <w:rsid w:val="00091664"/>
    <w:rsid w:val="00091D3A"/>
    <w:rsid w:val="00091FF8"/>
    <w:rsid w:val="00092B2F"/>
    <w:rsid w:val="00092F32"/>
    <w:rsid w:val="0009366A"/>
    <w:rsid w:val="0009394C"/>
    <w:rsid w:val="0009463A"/>
    <w:rsid w:val="00094889"/>
    <w:rsid w:val="00094D32"/>
    <w:rsid w:val="00094E9D"/>
    <w:rsid w:val="000957AB"/>
    <w:rsid w:val="00096F52"/>
    <w:rsid w:val="00097193"/>
    <w:rsid w:val="0009781B"/>
    <w:rsid w:val="00097EA9"/>
    <w:rsid w:val="000A1411"/>
    <w:rsid w:val="000A1D9E"/>
    <w:rsid w:val="000A20B6"/>
    <w:rsid w:val="000A4177"/>
    <w:rsid w:val="000A4258"/>
    <w:rsid w:val="000A45A1"/>
    <w:rsid w:val="000A49B2"/>
    <w:rsid w:val="000A4E54"/>
    <w:rsid w:val="000A5192"/>
    <w:rsid w:val="000A65F9"/>
    <w:rsid w:val="000A6908"/>
    <w:rsid w:val="000A6B58"/>
    <w:rsid w:val="000B0402"/>
    <w:rsid w:val="000B1196"/>
    <w:rsid w:val="000B1AE4"/>
    <w:rsid w:val="000B2547"/>
    <w:rsid w:val="000B319A"/>
    <w:rsid w:val="000B3871"/>
    <w:rsid w:val="000B4115"/>
    <w:rsid w:val="000B41E9"/>
    <w:rsid w:val="000B45E0"/>
    <w:rsid w:val="000B53D5"/>
    <w:rsid w:val="000B5B81"/>
    <w:rsid w:val="000B5C93"/>
    <w:rsid w:val="000B5DD4"/>
    <w:rsid w:val="000B5DE1"/>
    <w:rsid w:val="000B6C1A"/>
    <w:rsid w:val="000B71B1"/>
    <w:rsid w:val="000B77B6"/>
    <w:rsid w:val="000B7BC2"/>
    <w:rsid w:val="000C0CC4"/>
    <w:rsid w:val="000C0D2B"/>
    <w:rsid w:val="000C1CCF"/>
    <w:rsid w:val="000C31A4"/>
    <w:rsid w:val="000C363F"/>
    <w:rsid w:val="000C392C"/>
    <w:rsid w:val="000C3D21"/>
    <w:rsid w:val="000C3F8E"/>
    <w:rsid w:val="000C4598"/>
    <w:rsid w:val="000C4858"/>
    <w:rsid w:val="000C4EBE"/>
    <w:rsid w:val="000C52A5"/>
    <w:rsid w:val="000C5B4B"/>
    <w:rsid w:val="000C6C2E"/>
    <w:rsid w:val="000C77C1"/>
    <w:rsid w:val="000C77EF"/>
    <w:rsid w:val="000C7F0B"/>
    <w:rsid w:val="000C7F4D"/>
    <w:rsid w:val="000D030C"/>
    <w:rsid w:val="000D0412"/>
    <w:rsid w:val="000D1162"/>
    <w:rsid w:val="000D2D9F"/>
    <w:rsid w:val="000D4713"/>
    <w:rsid w:val="000D48E2"/>
    <w:rsid w:val="000D4E81"/>
    <w:rsid w:val="000D68AE"/>
    <w:rsid w:val="000E0469"/>
    <w:rsid w:val="000E155B"/>
    <w:rsid w:val="000E1AA7"/>
    <w:rsid w:val="000E24A3"/>
    <w:rsid w:val="000E2FF8"/>
    <w:rsid w:val="000E333C"/>
    <w:rsid w:val="000E3B87"/>
    <w:rsid w:val="000E5CE7"/>
    <w:rsid w:val="000E7445"/>
    <w:rsid w:val="000E75A3"/>
    <w:rsid w:val="000E7D33"/>
    <w:rsid w:val="000F1BF3"/>
    <w:rsid w:val="000F4F88"/>
    <w:rsid w:val="000F5279"/>
    <w:rsid w:val="000F5EF7"/>
    <w:rsid w:val="000F67A0"/>
    <w:rsid w:val="001005F2"/>
    <w:rsid w:val="001017A2"/>
    <w:rsid w:val="001028A8"/>
    <w:rsid w:val="00102F85"/>
    <w:rsid w:val="001036DA"/>
    <w:rsid w:val="00104172"/>
    <w:rsid w:val="0010430C"/>
    <w:rsid w:val="001066F4"/>
    <w:rsid w:val="00107B93"/>
    <w:rsid w:val="0011086D"/>
    <w:rsid w:val="00110B34"/>
    <w:rsid w:val="00110D17"/>
    <w:rsid w:val="00112692"/>
    <w:rsid w:val="00112C40"/>
    <w:rsid w:val="00112E58"/>
    <w:rsid w:val="00112F7C"/>
    <w:rsid w:val="0011331F"/>
    <w:rsid w:val="0011378D"/>
    <w:rsid w:val="00114863"/>
    <w:rsid w:val="00114F10"/>
    <w:rsid w:val="001160FE"/>
    <w:rsid w:val="0012024B"/>
    <w:rsid w:val="00121D45"/>
    <w:rsid w:val="00122C94"/>
    <w:rsid w:val="0012344C"/>
    <w:rsid w:val="00123457"/>
    <w:rsid w:val="00123C4C"/>
    <w:rsid w:val="0012456A"/>
    <w:rsid w:val="00124AEB"/>
    <w:rsid w:val="0012512B"/>
    <w:rsid w:val="001253E7"/>
    <w:rsid w:val="00125D9A"/>
    <w:rsid w:val="001268BC"/>
    <w:rsid w:val="00127D56"/>
    <w:rsid w:val="0013044E"/>
    <w:rsid w:val="0013060F"/>
    <w:rsid w:val="001307ED"/>
    <w:rsid w:val="001309FF"/>
    <w:rsid w:val="001317E8"/>
    <w:rsid w:val="00132004"/>
    <w:rsid w:val="00132185"/>
    <w:rsid w:val="001328AD"/>
    <w:rsid w:val="00133CF8"/>
    <w:rsid w:val="001342A4"/>
    <w:rsid w:val="001350D4"/>
    <w:rsid w:val="0013623A"/>
    <w:rsid w:val="00136CBD"/>
    <w:rsid w:val="00137F60"/>
    <w:rsid w:val="00142259"/>
    <w:rsid w:val="0014302D"/>
    <w:rsid w:val="001430FC"/>
    <w:rsid w:val="001434AC"/>
    <w:rsid w:val="00143AB3"/>
    <w:rsid w:val="0014428A"/>
    <w:rsid w:val="001443B8"/>
    <w:rsid w:val="00144B35"/>
    <w:rsid w:val="00144FF4"/>
    <w:rsid w:val="0014518F"/>
    <w:rsid w:val="001454B5"/>
    <w:rsid w:val="001461ED"/>
    <w:rsid w:val="001469B2"/>
    <w:rsid w:val="001473FB"/>
    <w:rsid w:val="00147DA2"/>
    <w:rsid w:val="00150100"/>
    <w:rsid w:val="0015033F"/>
    <w:rsid w:val="00151010"/>
    <w:rsid w:val="00151F1C"/>
    <w:rsid w:val="0015204A"/>
    <w:rsid w:val="0015256F"/>
    <w:rsid w:val="001549C0"/>
    <w:rsid w:val="00155A24"/>
    <w:rsid w:val="00156AB5"/>
    <w:rsid w:val="00157A39"/>
    <w:rsid w:val="00157B19"/>
    <w:rsid w:val="00161E1A"/>
    <w:rsid w:val="00161F61"/>
    <w:rsid w:val="00161FB0"/>
    <w:rsid w:val="0016318C"/>
    <w:rsid w:val="00163291"/>
    <w:rsid w:val="0016415F"/>
    <w:rsid w:val="00164809"/>
    <w:rsid w:val="00164E55"/>
    <w:rsid w:val="0016732E"/>
    <w:rsid w:val="00167489"/>
    <w:rsid w:val="00167528"/>
    <w:rsid w:val="001676DE"/>
    <w:rsid w:val="0017016F"/>
    <w:rsid w:val="0017021F"/>
    <w:rsid w:val="001707ED"/>
    <w:rsid w:val="0017107A"/>
    <w:rsid w:val="00172E82"/>
    <w:rsid w:val="00172FB8"/>
    <w:rsid w:val="00173297"/>
    <w:rsid w:val="00173392"/>
    <w:rsid w:val="001754C2"/>
    <w:rsid w:val="00175890"/>
    <w:rsid w:val="00176871"/>
    <w:rsid w:val="001769C5"/>
    <w:rsid w:val="00177AD9"/>
    <w:rsid w:val="00181C9E"/>
    <w:rsid w:val="00182A62"/>
    <w:rsid w:val="00182DDA"/>
    <w:rsid w:val="00183A16"/>
    <w:rsid w:val="001846F0"/>
    <w:rsid w:val="00184A8D"/>
    <w:rsid w:val="00185E73"/>
    <w:rsid w:val="001862A9"/>
    <w:rsid w:val="001864A6"/>
    <w:rsid w:val="00187F9E"/>
    <w:rsid w:val="0019080D"/>
    <w:rsid w:val="0019165A"/>
    <w:rsid w:val="00191672"/>
    <w:rsid w:val="00192C05"/>
    <w:rsid w:val="00192C8D"/>
    <w:rsid w:val="001952FD"/>
    <w:rsid w:val="001959D4"/>
    <w:rsid w:val="00196015"/>
    <w:rsid w:val="001973DC"/>
    <w:rsid w:val="001979CF"/>
    <w:rsid w:val="001A0322"/>
    <w:rsid w:val="001A03A5"/>
    <w:rsid w:val="001A0A84"/>
    <w:rsid w:val="001A0B35"/>
    <w:rsid w:val="001A144F"/>
    <w:rsid w:val="001A3BFD"/>
    <w:rsid w:val="001A4195"/>
    <w:rsid w:val="001A54AB"/>
    <w:rsid w:val="001A6EC0"/>
    <w:rsid w:val="001A7832"/>
    <w:rsid w:val="001B07D6"/>
    <w:rsid w:val="001B12DB"/>
    <w:rsid w:val="001B1AB9"/>
    <w:rsid w:val="001B1D77"/>
    <w:rsid w:val="001B2364"/>
    <w:rsid w:val="001B2792"/>
    <w:rsid w:val="001B2933"/>
    <w:rsid w:val="001B2D85"/>
    <w:rsid w:val="001B3A1F"/>
    <w:rsid w:val="001B4269"/>
    <w:rsid w:val="001B4D63"/>
    <w:rsid w:val="001B55A9"/>
    <w:rsid w:val="001B6282"/>
    <w:rsid w:val="001B64AA"/>
    <w:rsid w:val="001C055E"/>
    <w:rsid w:val="001C09A6"/>
    <w:rsid w:val="001C0F27"/>
    <w:rsid w:val="001C2862"/>
    <w:rsid w:val="001C3DD7"/>
    <w:rsid w:val="001C3E5A"/>
    <w:rsid w:val="001C3EFB"/>
    <w:rsid w:val="001C4000"/>
    <w:rsid w:val="001C438F"/>
    <w:rsid w:val="001C475D"/>
    <w:rsid w:val="001C52C0"/>
    <w:rsid w:val="001C556A"/>
    <w:rsid w:val="001C608C"/>
    <w:rsid w:val="001C6ABC"/>
    <w:rsid w:val="001C75CB"/>
    <w:rsid w:val="001C7B26"/>
    <w:rsid w:val="001C7C32"/>
    <w:rsid w:val="001C7CB7"/>
    <w:rsid w:val="001D0658"/>
    <w:rsid w:val="001D0728"/>
    <w:rsid w:val="001D2295"/>
    <w:rsid w:val="001D292F"/>
    <w:rsid w:val="001D335E"/>
    <w:rsid w:val="001D38FB"/>
    <w:rsid w:val="001D3DC6"/>
    <w:rsid w:val="001D3F78"/>
    <w:rsid w:val="001D6017"/>
    <w:rsid w:val="001D64BA"/>
    <w:rsid w:val="001D6E63"/>
    <w:rsid w:val="001E0056"/>
    <w:rsid w:val="001E1CB1"/>
    <w:rsid w:val="001E1CDE"/>
    <w:rsid w:val="001E3887"/>
    <w:rsid w:val="001E5779"/>
    <w:rsid w:val="001E5A95"/>
    <w:rsid w:val="001E5DF9"/>
    <w:rsid w:val="001E6594"/>
    <w:rsid w:val="001E682C"/>
    <w:rsid w:val="001E6887"/>
    <w:rsid w:val="001E6C64"/>
    <w:rsid w:val="001E73D1"/>
    <w:rsid w:val="001E7CB3"/>
    <w:rsid w:val="001E7F5A"/>
    <w:rsid w:val="001F1774"/>
    <w:rsid w:val="001F1949"/>
    <w:rsid w:val="001F2AF9"/>
    <w:rsid w:val="001F4219"/>
    <w:rsid w:val="001F5D10"/>
    <w:rsid w:val="001F618F"/>
    <w:rsid w:val="001F7059"/>
    <w:rsid w:val="001F7D95"/>
    <w:rsid w:val="0020068C"/>
    <w:rsid w:val="00203F06"/>
    <w:rsid w:val="002042F0"/>
    <w:rsid w:val="002043CF"/>
    <w:rsid w:val="00204EED"/>
    <w:rsid w:val="00204FD6"/>
    <w:rsid w:val="0020521F"/>
    <w:rsid w:val="00206561"/>
    <w:rsid w:val="00207161"/>
    <w:rsid w:val="002111AC"/>
    <w:rsid w:val="00211EAE"/>
    <w:rsid w:val="002120D3"/>
    <w:rsid w:val="0021228D"/>
    <w:rsid w:val="00212CA2"/>
    <w:rsid w:val="00213C2D"/>
    <w:rsid w:val="00214029"/>
    <w:rsid w:val="0021456C"/>
    <w:rsid w:val="0021556D"/>
    <w:rsid w:val="0021576A"/>
    <w:rsid w:val="002158A4"/>
    <w:rsid w:val="0021595F"/>
    <w:rsid w:val="002159A1"/>
    <w:rsid w:val="0021740F"/>
    <w:rsid w:val="00221413"/>
    <w:rsid w:val="00222BD0"/>
    <w:rsid w:val="00225BE5"/>
    <w:rsid w:val="0022610C"/>
    <w:rsid w:val="0022642A"/>
    <w:rsid w:val="00226E08"/>
    <w:rsid w:val="00232698"/>
    <w:rsid w:val="0023280B"/>
    <w:rsid w:val="00232975"/>
    <w:rsid w:val="002347B7"/>
    <w:rsid w:val="0023517D"/>
    <w:rsid w:val="002356A1"/>
    <w:rsid w:val="00235880"/>
    <w:rsid w:val="00235ECD"/>
    <w:rsid w:val="002365E0"/>
    <w:rsid w:val="00236C00"/>
    <w:rsid w:val="0024069F"/>
    <w:rsid w:val="00240A24"/>
    <w:rsid w:val="00240FB3"/>
    <w:rsid w:val="002413EE"/>
    <w:rsid w:val="0024320D"/>
    <w:rsid w:val="00243D1D"/>
    <w:rsid w:val="00243FAE"/>
    <w:rsid w:val="0024403D"/>
    <w:rsid w:val="0024502D"/>
    <w:rsid w:val="002454F9"/>
    <w:rsid w:val="00245969"/>
    <w:rsid w:val="00245C96"/>
    <w:rsid w:val="00246224"/>
    <w:rsid w:val="002468A4"/>
    <w:rsid w:val="002475FD"/>
    <w:rsid w:val="00247BE5"/>
    <w:rsid w:val="00251ED1"/>
    <w:rsid w:val="0025208E"/>
    <w:rsid w:val="0025238A"/>
    <w:rsid w:val="002525CC"/>
    <w:rsid w:val="00252FAF"/>
    <w:rsid w:val="002535A0"/>
    <w:rsid w:val="00253F73"/>
    <w:rsid w:val="0025404C"/>
    <w:rsid w:val="002550C9"/>
    <w:rsid w:val="00255658"/>
    <w:rsid w:val="002558B3"/>
    <w:rsid w:val="002560B0"/>
    <w:rsid w:val="00257164"/>
    <w:rsid w:val="0025765C"/>
    <w:rsid w:val="00257873"/>
    <w:rsid w:val="002608A9"/>
    <w:rsid w:val="00261D11"/>
    <w:rsid w:val="002629A3"/>
    <w:rsid w:val="00262D5A"/>
    <w:rsid w:val="002634D0"/>
    <w:rsid w:val="00265521"/>
    <w:rsid w:val="0026566C"/>
    <w:rsid w:val="0026664C"/>
    <w:rsid w:val="002671DD"/>
    <w:rsid w:val="00267C37"/>
    <w:rsid w:val="00267FA4"/>
    <w:rsid w:val="0027041E"/>
    <w:rsid w:val="002708AC"/>
    <w:rsid w:val="002709B1"/>
    <w:rsid w:val="00270E5B"/>
    <w:rsid w:val="00271278"/>
    <w:rsid w:val="00271AA8"/>
    <w:rsid w:val="00273873"/>
    <w:rsid w:val="00274E1B"/>
    <w:rsid w:val="00275713"/>
    <w:rsid w:val="0027633C"/>
    <w:rsid w:val="002764E0"/>
    <w:rsid w:val="00276C63"/>
    <w:rsid w:val="00276FA0"/>
    <w:rsid w:val="00277352"/>
    <w:rsid w:val="0028045E"/>
    <w:rsid w:val="00281343"/>
    <w:rsid w:val="00282BD3"/>
    <w:rsid w:val="00283A6B"/>
    <w:rsid w:val="00283AEE"/>
    <w:rsid w:val="00283E11"/>
    <w:rsid w:val="00285005"/>
    <w:rsid w:val="002852F8"/>
    <w:rsid w:val="00286B04"/>
    <w:rsid w:val="002875F1"/>
    <w:rsid w:val="00287C46"/>
    <w:rsid w:val="00290C67"/>
    <w:rsid w:val="00291722"/>
    <w:rsid w:val="00292150"/>
    <w:rsid w:val="002921C7"/>
    <w:rsid w:val="00292898"/>
    <w:rsid w:val="00292EA3"/>
    <w:rsid w:val="00292FC3"/>
    <w:rsid w:val="00293055"/>
    <w:rsid w:val="00293720"/>
    <w:rsid w:val="002940F5"/>
    <w:rsid w:val="00295268"/>
    <w:rsid w:val="002969B5"/>
    <w:rsid w:val="002A0AFE"/>
    <w:rsid w:val="002A302C"/>
    <w:rsid w:val="002A3034"/>
    <w:rsid w:val="002A5908"/>
    <w:rsid w:val="002A5955"/>
    <w:rsid w:val="002A601E"/>
    <w:rsid w:val="002A6646"/>
    <w:rsid w:val="002A73AA"/>
    <w:rsid w:val="002A76F9"/>
    <w:rsid w:val="002A77D6"/>
    <w:rsid w:val="002A7F66"/>
    <w:rsid w:val="002B135E"/>
    <w:rsid w:val="002B1F89"/>
    <w:rsid w:val="002B227E"/>
    <w:rsid w:val="002B2E29"/>
    <w:rsid w:val="002B33CB"/>
    <w:rsid w:val="002B3749"/>
    <w:rsid w:val="002B3948"/>
    <w:rsid w:val="002B4550"/>
    <w:rsid w:val="002B4857"/>
    <w:rsid w:val="002B589D"/>
    <w:rsid w:val="002B605F"/>
    <w:rsid w:val="002B67CA"/>
    <w:rsid w:val="002B6A1B"/>
    <w:rsid w:val="002B6CBE"/>
    <w:rsid w:val="002B7D59"/>
    <w:rsid w:val="002C00FF"/>
    <w:rsid w:val="002C093F"/>
    <w:rsid w:val="002C0B20"/>
    <w:rsid w:val="002C10FD"/>
    <w:rsid w:val="002C2716"/>
    <w:rsid w:val="002C3477"/>
    <w:rsid w:val="002C3E89"/>
    <w:rsid w:val="002C5A32"/>
    <w:rsid w:val="002C5E5F"/>
    <w:rsid w:val="002C710D"/>
    <w:rsid w:val="002D02BA"/>
    <w:rsid w:val="002D13F1"/>
    <w:rsid w:val="002D160B"/>
    <w:rsid w:val="002D1D37"/>
    <w:rsid w:val="002D39CC"/>
    <w:rsid w:val="002D3BC5"/>
    <w:rsid w:val="002D3EA4"/>
    <w:rsid w:val="002D406B"/>
    <w:rsid w:val="002D4D5B"/>
    <w:rsid w:val="002D5237"/>
    <w:rsid w:val="002D529F"/>
    <w:rsid w:val="002D59ED"/>
    <w:rsid w:val="002D5AD1"/>
    <w:rsid w:val="002D5CC1"/>
    <w:rsid w:val="002D624E"/>
    <w:rsid w:val="002D695F"/>
    <w:rsid w:val="002D6A07"/>
    <w:rsid w:val="002D7734"/>
    <w:rsid w:val="002D7A68"/>
    <w:rsid w:val="002D7B2C"/>
    <w:rsid w:val="002E0AC4"/>
    <w:rsid w:val="002E1021"/>
    <w:rsid w:val="002E13A3"/>
    <w:rsid w:val="002E1527"/>
    <w:rsid w:val="002E2143"/>
    <w:rsid w:val="002E21A5"/>
    <w:rsid w:val="002E5EB2"/>
    <w:rsid w:val="002E62AE"/>
    <w:rsid w:val="002E67FD"/>
    <w:rsid w:val="002E6C24"/>
    <w:rsid w:val="002E6D9A"/>
    <w:rsid w:val="002F1DDB"/>
    <w:rsid w:val="002F24BD"/>
    <w:rsid w:val="002F32C7"/>
    <w:rsid w:val="002F3584"/>
    <w:rsid w:val="002F36A3"/>
    <w:rsid w:val="002F44BE"/>
    <w:rsid w:val="002F459B"/>
    <w:rsid w:val="002F489E"/>
    <w:rsid w:val="002F4D31"/>
    <w:rsid w:val="002F5E17"/>
    <w:rsid w:val="002F70A0"/>
    <w:rsid w:val="002F7D84"/>
    <w:rsid w:val="003008A1"/>
    <w:rsid w:val="00304B43"/>
    <w:rsid w:val="00304B6C"/>
    <w:rsid w:val="00304C44"/>
    <w:rsid w:val="00304E22"/>
    <w:rsid w:val="003056B4"/>
    <w:rsid w:val="00305A49"/>
    <w:rsid w:val="00305CE9"/>
    <w:rsid w:val="0030631F"/>
    <w:rsid w:val="0030652B"/>
    <w:rsid w:val="003070FA"/>
    <w:rsid w:val="003074AB"/>
    <w:rsid w:val="003076FA"/>
    <w:rsid w:val="00307EE1"/>
    <w:rsid w:val="00310E7D"/>
    <w:rsid w:val="00312BDB"/>
    <w:rsid w:val="00313D85"/>
    <w:rsid w:val="003155DE"/>
    <w:rsid w:val="00316477"/>
    <w:rsid w:val="00316620"/>
    <w:rsid w:val="00316AF6"/>
    <w:rsid w:val="00317C9C"/>
    <w:rsid w:val="00317D8B"/>
    <w:rsid w:val="003200C7"/>
    <w:rsid w:val="00320418"/>
    <w:rsid w:val="00320821"/>
    <w:rsid w:val="00321DE5"/>
    <w:rsid w:val="00322105"/>
    <w:rsid w:val="00322714"/>
    <w:rsid w:val="00322CAA"/>
    <w:rsid w:val="0032347F"/>
    <w:rsid w:val="00324060"/>
    <w:rsid w:val="00325DCE"/>
    <w:rsid w:val="003264C3"/>
    <w:rsid w:val="003267C4"/>
    <w:rsid w:val="003271EB"/>
    <w:rsid w:val="0033092E"/>
    <w:rsid w:val="00330BA5"/>
    <w:rsid w:val="0033154D"/>
    <w:rsid w:val="003315B2"/>
    <w:rsid w:val="0033176C"/>
    <w:rsid w:val="00331AA4"/>
    <w:rsid w:val="00331D0B"/>
    <w:rsid w:val="00331F39"/>
    <w:rsid w:val="00332568"/>
    <w:rsid w:val="00332C15"/>
    <w:rsid w:val="00333BE7"/>
    <w:rsid w:val="0033456E"/>
    <w:rsid w:val="00334CBB"/>
    <w:rsid w:val="00334CDE"/>
    <w:rsid w:val="00335EC6"/>
    <w:rsid w:val="00336AFB"/>
    <w:rsid w:val="00336BB0"/>
    <w:rsid w:val="003375C1"/>
    <w:rsid w:val="003376C4"/>
    <w:rsid w:val="00337AEE"/>
    <w:rsid w:val="0034095C"/>
    <w:rsid w:val="00340BE8"/>
    <w:rsid w:val="00341E20"/>
    <w:rsid w:val="00341F5B"/>
    <w:rsid w:val="00343E0C"/>
    <w:rsid w:val="003441BA"/>
    <w:rsid w:val="00345112"/>
    <w:rsid w:val="003461E9"/>
    <w:rsid w:val="00347394"/>
    <w:rsid w:val="00347E78"/>
    <w:rsid w:val="00350649"/>
    <w:rsid w:val="003516F0"/>
    <w:rsid w:val="00352249"/>
    <w:rsid w:val="00352AC2"/>
    <w:rsid w:val="0035401E"/>
    <w:rsid w:val="003549DB"/>
    <w:rsid w:val="00354F54"/>
    <w:rsid w:val="003559B5"/>
    <w:rsid w:val="00355AB1"/>
    <w:rsid w:val="00356316"/>
    <w:rsid w:val="00357523"/>
    <w:rsid w:val="0035794B"/>
    <w:rsid w:val="00357BEE"/>
    <w:rsid w:val="00357F89"/>
    <w:rsid w:val="00361A39"/>
    <w:rsid w:val="00361AA8"/>
    <w:rsid w:val="00361E3C"/>
    <w:rsid w:val="00361F10"/>
    <w:rsid w:val="00362120"/>
    <w:rsid w:val="00362656"/>
    <w:rsid w:val="0036289F"/>
    <w:rsid w:val="00362A82"/>
    <w:rsid w:val="00363320"/>
    <w:rsid w:val="003635E5"/>
    <w:rsid w:val="00363F32"/>
    <w:rsid w:val="003644B4"/>
    <w:rsid w:val="00364C5A"/>
    <w:rsid w:val="00364C66"/>
    <w:rsid w:val="00365176"/>
    <w:rsid w:val="00365255"/>
    <w:rsid w:val="00365EDC"/>
    <w:rsid w:val="00371DED"/>
    <w:rsid w:val="003725E2"/>
    <w:rsid w:val="00372DB4"/>
    <w:rsid w:val="00373394"/>
    <w:rsid w:val="00373BEB"/>
    <w:rsid w:val="0037500D"/>
    <w:rsid w:val="00376B05"/>
    <w:rsid w:val="00376E7A"/>
    <w:rsid w:val="00377361"/>
    <w:rsid w:val="0037799D"/>
    <w:rsid w:val="00377D2C"/>
    <w:rsid w:val="00377F5B"/>
    <w:rsid w:val="00380A40"/>
    <w:rsid w:val="00380B39"/>
    <w:rsid w:val="00380C67"/>
    <w:rsid w:val="00380CEB"/>
    <w:rsid w:val="00380D59"/>
    <w:rsid w:val="00381F61"/>
    <w:rsid w:val="00382677"/>
    <w:rsid w:val="00382A8C"/>
    <w:rsid w:val="00383BF8"/>
    <w:rsid w:val="00383FC2"/>
    <w:rsid w:val="00386D28"/>
    <w:rsid w:val="00387C8B"/>
    <w:rsid w:val="00390514"/>
    <w:rsid w:val="00391EB9"/>
    <w:rsid w:val="0039220C"/>
    <w:rsid w:val="003924DA"/>
    <w:rsid w:val="00392BC8"/>
    <w:rsid w:val="00392E5A"/>
    <w:rsid w:val="00393792"/>
    <w:rsid w:val="00393E21"/>
    <w:rsid w:val="00394081"/>
    <w:rsid w:val="00394ABD"/>
    <w:rsid w:val="0039500D"/>
    <w:rsid w:val="00396075"/>
    <w:rsid w:val="003A00E4"/>
    <w:rsid w:val="003A1F95"/>
    <w:rsid w:val="003A1FE5"/>
    <w:rsid w:val="003A20BE"/>
    <w:rsid w:val="003A2243"/>
    <w:rsid w:val="003A2952"/>
    <w:rsid w:val="003A311B"/>
    <w:rsid w:val="003A3496"/>
    <w:rsid w:val="003A35CD"/>
    <w:rsid w:val="003A3B63"/>
    <w:rsid w:val="003A3F50"/>
    <w:rsid w:val="003A41F2"/>
    <w:rsid w:val="003A48EC"/>
    <w:rsid w:val="003A4C28"/>
    <w:rsid w:val="003A4DDD"/>
    <w:rsid w:val="003A55FE"/>
    <w:rsid w:val="003A57B2"/>
    <w:rsid w:val="003A57D9"/>
    <w:rsid w:val="003A61FC"/>
    <w:rsid w:val="003A62BD"/>
    <w:rsid w:val="003A6337"/>
    <w:rsid w:val="003B0AFE"/>
    <w:rsid w:val="003B152D"/>
    <w:rsid w:val="003B1BDC"/>
    <w:rsid w:val="003B1E34"/>
    <w:rsid w:val="003B2095"/>
    <w:rsid w:val="003B244B"/>
    <w:rsid w:val="003B48CC"/>
    <w:rsid w:val="003B4FF4"/>
    <w:rsid w:val="003B5C41"/>
    <w:rsid w:val="003B60E1"/>
    <w:rsid w:val="003B76FD"/>
    <w:rsid w:val="003C0435"/>
    <w:rsid w:val="003C0767"/>
    <w:rsid w:val="003C0BE8"/>
    <w:rsid w:val="003C16F0"/>
    <w:rsid w:val="003C1899"/>
    <w:rsid w:val="003C2375"/>
    <w:rsid w:val="003C2E1A"/>
    <w:rsid w:val="003C4E64"/>
    <w:rsid w:val="003C5156"/>
    <w:rsid w:val="003C518D"/>
    <w:rsid w:val="003D0961"/>
    <w:rsid w:val="003D12A1"/>
    <w:rsid w:val="003D169A"/>
    <w:rsid w:val="003D1A3D"/>
    <w:rsid w:val="003D1BD5"/>
    <w:rsid w:val="003D30D6"/>
    <w:rsid w:val="003D30EB"/>
    <w:rsid w:val="003D39B1"/>
    <w:rsid w:val="003D3EFA"/>
    <w:rsid w:val="003D50E9"/>
    <w:rsid w:val="003D6A16"/>
    <w:rsid w:val="003E0CBB"/>
    <w:rsid w:val="003E111F"/>
    <w:rsid w:val="003E251A"/>
    <w:rsid w:val="003E35E4"/>
    <w:rsid w:val="003E42DE"/>
    <w:rsid w:val="003E70DB"/>
    <w:rsid w:val="003F0E28"/>
    <w:rsid w:val="003F1A33"/>
    <w:rsid w:val="003F1BDC"/>
    <w:rsid w:val="003F1CA5"/>
    <w:rsid w:val="003F373E"/>
    <w:rsid w:val="003F3D17"/>
    <w:rsid w:val="003F6635"/>
    <w:rsid w:val="003F74E0"/>
    <w:rsid w:val="003F76E2"/>
    <w:rsid w:val="003F7D3D"/>
    <w:rsid w:val="004000D0"/>
    <w:rsid w:val="00400131"/>
    <w:rsid w:val="00400AA9"/>
    <w:rsid w:val="00401A45"/>
    <w:rsid w:val="00401F1D"/>
    <w:rsid w:val="00402938"/>
    <w:rsid w:val="00403A99"/>
    <w:rsid w:val="00404150"/>
    <w:rsid w:val="00405CE9"/>
    <w:rsid w:val="00406147"/>
    <w:rsid w:val="00410358"/>
    <w:rsid w:val="00410878"/>
    <w:rsid w:val="00410A61"/>
    <w:rsid w:val="00411565"/>
    <w:rsid w:val="00411C1A"/>
    <w:rsid w:val="00411E41"/>
    <w:rsid w:val="00412A8A"/>
    <w:rsid w:val="00413F6B"/>
    <w:rsid w:val="00414761"/>
    <w:rsid w:val="00414787"/>
    <w:rsid w:val="00415149"/>
    <w:rsid w:val="00415CCF"/>
    <w:rsid w:val="00417213"/>
    <w:rsid w:val="00417C86"/>
    <w:rsid w:val="004215E2"/>
    <w:rsid w:val="00422055"/>
    <w:rsid w:val="00422481"/>
    <w:rsid w:val="00422F81"/>
    <w:rsid w:val="0042366E"/>
    <w:rsid w:val="00424723"/>
    <w:rsid w:val="00424F56"/>
    <w:rsid w:val="00424FA1"/>
    <w:rsid w:val="00425B59"/>
    <w:rsid w:val="00425FBB"/>
    <w:rsid w:val="00426726"/>
    <w:rsid w:val="00426774"/>
    <w:rsid w:val="00426A32"/>
    <w:rsid w:val="00427356"/>
    <w:rsid w:val="0042778D"/>
    <w:rsid w:val="0043035A"/>
    <w:rsid w:val="004309BD"/>
    <w:rsid w:val="004316A4"/>
    <w:rsid w:val="00431771"/>
    <w:rsid w:val="00433353"/>
    <w:rsid w:val="0043359F"/>
    <w:rsid w:val="0043416B"/>
    <w:rsid w:val="00434316"/>
    <w:rsid w:val="00434C9F"/>
    <w:rsid w:val="00435465"/>
    <w:rsid w:val="004358E7"/>
    <w:rsid w:val="0043590C"/>
    <w:rsid w:val="004366D5"/>
    <w:rsid w:val="00437076"/>
    <w:rsid w:val="00437130"/>
    <w:rsid w:val="00437DBC"/>
    <w:rsid w:val="0044150C"/>
    <w:rsid w:val="004422F2"/>
    <w:rsid w:val="00442D16"/>
    <w:rsid w:val="004432D7"/>
    <w:rsid w:val="00444EA2"/>
    <w:rsid w:val="004450CC"/>
    <w:rsid w:val="00445605"/>
    <w:rsid w:val="00446824"/>
    <w:rsid w:val="00446D7F"/>
    <w:rsid w:val="00446F0E"/>
    <w:rsid w:val="00447D87"/>
    <w:rsid w:val="00450058"/>
    <w:rsid w:val="00450AB0"/>
    <w:rsid w:val="00450F63"/>
    <w:rsid w:val="004511B3"/>
    <w:rsid w:val="00451D6C"/>
    <w:rsid w:val="004525D1"/>
    <w:rsid w:val="0045353F"/>
    <w:rsid w:val="004537F1"/>
    <w:rsid w:val="004546F9"/>
    <w:rsid w:val="00454AF2"/>
    <w:rsid w:val="00454F7D"/>
    <w:rsid w:val="00455A99"/>
    <w:rsid w:val="00455CE8"/>
    <w:rsid w:val="00456235"/>
    <w:rsid w:val="00456996"/>
    <w:rsid w:val="00460912"/>
    <w:rsid w:val="00460A83"/>
    <w:rsid w:val="00461B2C"/>
    <w:rsid w:val="00464824"/>
    <w:rsid w:val="00466942"/>
    <w:rsid w:val="004669AC"/>
    <w:rsid w:val="004679A6"/>
    <w:rsid w:val="004679DB"/>
    <w:rsid w:val="00472042"/>
    <w:rsid w:val="0047211A"/>
    <w:rsid w:val="004726E4"/>
    <w:rsid w:val="00472E79"/>
    <w:rsid w:val="00473113"/>
    <w:rsid w:val="00473739"/>
    <w:rsid w:val="004747AF"/>
    <w:rsid w:val="00474DDB"/>
    <w:rsid w:val="00475DF5"/>
    <w:rsid w:val="004767A1"/>
    <w:rsid w:val="00476A2D"/>
    <w:rsid w:val="00476AEC"/>
    <w:rsid w:val="00476F13"/>
    <w:rsid w:val="0047753F"/>
    <w:rsid w:val="00481AF7"/>
    <w:rsid w:val="00482732"/>
    <w:rsid w:val="00482C95"/>
    <w:rsid w:val="00483A9C"/>
    <w:rsid w:val="00483C35"/>
    <w:rsid w:val="00484083"/>
    <w:rsid w:val="004847D8"/>
    <w:rsid w:val="004848DA"/>
    <w:rsid w:val="00484BD4"/>
    <w:rsid w:val="004901C3"/>
    <w:rsid w:val="004936C8"/>
    <w:rsid w:val="004939E6"/>
    <w:rsid w:val="0049421A"/>
    <w:rsid w:val="004945E1"/>
    <w:rsid w:val="00495092"/>
    <w:rsid w:val="0049648D"/>
    <w:rsid w:val="00497835"/>
    <w:rsid w:val="00497850"/>
    <w:rsid w:val="004A011D"/>
    <w:rsid w:val="004A0D4A"/>
    <w:rsid w:val="004A217E"/>
    <w:rsid w:val="004A292A"/>
    <w:rsid w:val="004A2948"/>
    <w:rsid w:val="004A2ABF"/>
    <w:rsid w:val="004A3ED8"/>
    <w:rsid w:val="004A4442"/>
    <w:rsid w:val="004A5046"/>
    <w:rsid w:val="004A592B"/>
    <w:rsid w:val="004A6816"/>
    <w:rsid w:val="004A70C0"/>
    <w:rsid w:val="004A7627"/>
    <w:rsid w:val="004A7C8D"/>
    <w:rsid w:val="004B0D6B"/>
    <w:rsid w:val="004B1302"/>
    <w:rsid w:val="004B20B6"/>
    <w:rsid w:val="004B3CBC"/>
    <w:rsid w:val="004B43ED"/>
    <w:rsid w:val="004B4913"/>
    <w:rsid w:val="004B4945"/>
    <w:rsid w:val="004B4D0B"/>
    <w:rsid w:val="004B5D6D"/>
    <w:rsid w:val="004B5D74"/>
    <w:rsid w:val="004B5F98"/>
    <w:rsid w:val="004B73BF"/>
    <w:rsid w:val="004B75EF"/>
    <w:rsid w:val="004C0E05"/>
    <w:rsid w:val="004C11A0"/>
    <w:rsid w:val="004C1309"/>
    <w:rsid w:val="004C15D0"/>
    <w:rsid w:val="004C1CD4"/>
    <w:rsid w:val="004C1D66"/>
    <w:rsid w:val="004C2FA4"/>
    <w:rsid w:val="004C3675"/>
    <w:rsid w:val="004C40F5"/>
    <w:rsid w:val="004C43E5"/>
    <w:rsid w:val="004C52D9"/>
    <w:rsid w:val="004C5B14"/>
    <w:rsid w:val="004C5FC3"/>
    <w:rsid w:val="004C66FF"/>
    <w:rsid w:val="004C673E"/>
    <w:rsid w:val="004D05D8"/>
    <w:rsid w:val="004D241B"/>
    <w:rsid w:val="004D2804"/>
    <w:rsid w:val="004D3DC3"/>
    <w:rsid w:val="004D4005"/>
    <w:rsid w:val="004D40E0"/>
    <w:rsid w:val="004D4291"/>
    <w:rsid w:val="004D447B"/>
    <w:rsid w:val="004D4A1D"/>
    <w:rsid w:val="004D5A83"/>
    <w:rsid w:val="004D71AE"/>
    <w:rsid w:val="004E0D1A"/>
    <w:rsid w:val="004E1F11"/>
    <w:rsid w:val="004E2B73"/>
    <w:rsid w:val="004E2E51"/>
    <w:rsid w:val="004E462B"/>
    <w:rsid w:val="004E5573"/>
    <w:rsid w:val="004E640F"/>
    <w:rsid w:val="004F10B0"/>
    <w:rsid w:val="004F276F"/>
    <w:rsid w:val="004F340E"/>
    <w:rsid w:val="004F58DC"/>
    <w:rsid w:val="004F5A0E"/>
    <w:rsid w:val="004F6102"/>
    <w:rsid w:val="004F7D93"/>
    <w:rsid w:val="005007BD"/>
    <w:rsid w:val="00500823"/>
    <w:rsid w:val="00500CA9"/>
    <w:rsid w:val="0050121A"/>
    <w:rsid w:val="00501262"/>
    <w:rsid w:val="0050237D"/>
    <w:rsid w:val="00503908"/>
    <w:rsid w:val="005062F7"/>
    <w:rsid w:val="00506395"/>
    <w:rsid w:val="00507B6D"/>
    <w:rsid w:val="0051108D"/>
    <w:rsid w:val="005119C2"/>
    <w:rsid w:val="005120A6"/>
    <w:rsid w:val="00512B22"/>
    <w:rsid w:val="0051558C"/>
    <w:rsid w:val="0051634B"/>
    <w:rsid w:val="00517262"/>
    <w:rsid w:val="005174DB"/>
    <w:rsid w:val="00517C0A"/>
    <w:rsid w:val="005242FF"/>
    <w:rsid w:val="00524EBE"/>
    <w:rsid w:val="0052609E"/>
    <w:rsid w:val="005271EF"/>
    <w:rsid w:val="005276F7"/>
    <w:rsid w:val="00527CCD"/>
    <w:rsid w:val="0053014A"/>
    <w:rsid w:val="005311EF"/>
    <w:rsid w:val="005312A5"/>
    <w:rsid w:val="00531AA7"/>
    <w:rsid w:val="005321D8"/>
    <w:rsid w:val="005330ED"/>
    <w:rsid w:val="005334D5"/>
    <w:rsid w:val="00534EE5"/>
    <w:rsid w:val="005354E1"/>
    <w:rsid w:val="005364AB"/>
    <w:rsid w:val="0053655A"/>
    <w:rsid w:val="005378F6"/>
    <w:rsid w:val="00540A28"/>
    <w:rsid w:val="00541CED"/>
    <w:rsid w:val="00542F1D"/>
    <w:rsid w:val="00543BB3"/>
    <w:rsid w:val="00543E0A"/>
    <w:rsid w:val="00544512"/>
    <w:rsid w:val="00545813"/>
    <w:rsid w:val="00546122"/>
    <w:rsid w:val="00547117"/>
    <w:rsid w:val="005473CA"/>
    <w:rsid w:val="0054750F"/>
    <w:rsid w:val="00547A54"/>
    <w:rsid w:val="00547A6C"/>
    <w:rsid w:val="00547F26"/>
    <w:rsid w:val="0055070E"/>
    <w:rsid w:val="0055098D"/>
    <w:rsid w:val="00551448"/>
    <w:rsid w:val="00552463"/>
    <w:rsid w:val="00553828"/>
    <w:rsid w:val="005539A4"/>
    <w:rsid w:val="00554A05"/>
    <w:rsid w:val="00555E04"/>
    <w:rsid w:val="00556542"/>
    <w:rsid w:val="0055674C"/>
    <w:rsid w:val="005579AA"/>
    <w:rsid w:val="005615E1"/>
    <w:rsid w:val="00561DB1"/>
    <w:rsid w:val="00562911"/>
    <w:rsid w:val="0056338B"/>
    <w:rsid w:val="00564C9B"/>
    <w:rsid w:val="005659E7"/>
    <w:rsid w:val="005666BB"/>
    <w:rsid w:val="005674DE"/>
    <w:rsid w:val="005718AD"/>
    <w:rsid w:val="00571B05"/>
    <w:rsid w:val="00571B3E"/>
    <w:rsid w:val="005720DD"/>
    <w:rsid w:val="0057212C"/>
    <w:rsid w:val="00572DBE"/>
    <w:rsid w:val="00573E94"/>
    <w:rsid w:val="00576010"/>
    <w:rsid w:val="00576B5A"/>
    <w:rsid w:val="00577510"/>
    <w:rsid w:val="00577929"/>
    <w:rsid w:val="00580572"/>
    <w:rsid w:val="005807DD"/>
    <w:rsid w:val="00580AA8"/>
    <w:rsid w:val="00582B0D"/>
    <w:rsid w:val="00583317"/>
    <w:rsid w:val="005840D0"/>
    <w:rsid w:val="00584E00"/>
    <w:rsid w:val="00584EB4"/>
    <w:rsid w:val="0058649C"/>
    <w:rsid w:val="005876B8"/>
    <w:rsid w:val="0059025A"/>
    <w:rsid w:val="00590273"/>
    <w:rsid w:val="005911AB"/>
    <w:rsid w:val="00591236"/>
    <w:rsid w:val="0059188C"/>
    <w:rsid w:val="0059220D"/>
    <w:rsid w:val="0059253A"/>
    <w:rsid w:val="00593C06"/>
    <w:rsid w:val="005943BB"/>
    <w:rsid w:val="0059553A"/>
    <w:rsid w:val="005959B5"/>
    <w:rsid w:val="005961CE"/>
    <w:rsid w:val="00596678"/>
    <w:rsid w:val="00596AC9"/>
    <w:rsid w:val="00596D5E"/>
    <w:rsid w:val="00597D53"/>
    <w:rsid w:val="005A0176"/>
    <w:rsid w:val="005A0D12"/>
    <w:rsid w:val="005A12BB"/>
    <w:rsid w:val="005A2A61"/>
    <w:rsid w:val="005A2FE7"/>
    <w:rsid w:val="005A3461"/>
    <w:rsid w:val="005A39CE"/>
    <w:rsid w:val="005A5B6F"/>
    <w:rsid w:val="005A5E16"/>
    <w:rsid w:val="005A6168"/>
    <w:rsid w:val="005A6577"/>
    <w:rsid w:val="005B1609"/>
    <w:rsid w:val="005B18EA"/>
    <w:rsid w:val="005B2728"/>
    <w:rsid w:val="005B3286"/>
    <w:rsid w:val="005B413E"/>
    <w:rsid w:val="005B6144"/>
    <w:rsid w:val="005B6418"/>
    <w:rsid w:val="005B6FCE"/>
    <w:rsid w:val="005B7FE8"/>
    <w:rsid w:val="005C0005"/>
    <w:rsid w:val="005C0910"/>
    <w:rsid w:val="005C0A06"/>
    <w:rsid w:val="005C1B8C"/>
    <w:rsid w:val="005C35E7"/>
    <w:rsid w:val="005C362E"/>
    <w:rsid w:val="005C3ABC"/>
    <w:rsid w:val="005C423A"/>
    <w:rsid w:val="005D030C"/>
    <w:rsid w:val="005D03B0"/>
    <w:rsid w:val="005D0752"/>
    <w:rsid w:val="005D0C41"/>
    <w:rsid w:val="005D0D53"/>
    <w:rsid w:val="005D0FD0"/>
    <w:rsid w:val="005D147E"/>
    <w:rsid w:val="005D2018"/>
    <w:rsid w:val="005D3A76"/>
    <w:rsid w:val="005D3A92"/>
    <w:rsid w:val="005D484D"/>
    <w:rsid w:val="005D509A"/>
    <w:rsid w:val="005D67BC"/>
    <w:rsid w:val="005D6AB0"/>
    <w:rsid w:val="005D6FE6"/>
    <w:rsid w:val="005E07D0"/>
    <w:rsid w:val="005E091C"/>
    <w:rsid w:val="005E1318"/>
    <w:rsid w:val="005E1D9E"/>
    <w:rsid w:val="005E256A"/>
    <w:rsid w:val="005E25FE"/>
    <w:rsid w:val="005E2BBD"/>
    <w:rsid w:val="005E31B9"/>
    <w:rsid w:val="005E3265"/>
    <w:rsid w:val="005E42B0"/>
    <w:rsid w:val="005E513B"/>
    <w:rsid w:val="005E539E"/>
    <w:rsid w:val="005E613A"/>
    <w:rsid w:val="005E708B"/>
    <w:rsid w:val="005F00D9"/>
    <w:rsid w:val="005F0221"/>
    <w:rsid w:val="005F1038"/>
    <w:rsid w:val="005F1E23"/>
    <w:rsid w:val="005F2541"/>
    <w:rsid w:val="005F2FEF"/>
    <w:rsid w:val="005F3555"/>
    <w:rsid w:val="005F3DE4"/>
    <w:rsid w:val="005F3F70"/>
    <w:rsid w:val="005F4BB6"/>
    <w:rsid w:val="005F6518"/>
    <w:rsid w:val="005F665B"/>
    <w:rsid w:val="005F690C"/>
    <w:rsid w:val="005F6C21"/>
    <w:rsid w:val="005F771A"/>
    <w:rsid w:val="005F7A36"/>
    <w:rsid w:val="005F7AEA"/>
    <w:rsid w:val="005F7FF3"/>
    <w:rsid w:val="00601368"/>
    <w:rsid w:val="00601BC3"/>
    <w:rsid w:val="00601D6A"/>
    <w:rsid w:val="00606260"/>
    <w:rsid w:val="006069B7"/>
    <w:rsid w:val="00606EE7"/>
    <w:rsid w:val="006073A2"/>
    <w:rsid w:val="00607487"/>
    <w:rsid w:val="00610BA9"/>
    <w:rsid w:val="00610BDD"/>
    <w:rsid w:val="0061495D"/>
    <w:rsid w:val="0061525D"/>
    <w:rsid w:val="00616514"/>
    <w:rsid w:val="0061658C"/>
    <w:rsid w:val="00616AB1"/>
    <w:rsid w:val="00617A04"/>
    <w:rsid w:val="00620D89"/>
    <w:rsid w:val="00623CFF"/>
    <w:rsid w:val="00623EA3"/>
    <w:rsid w:val="0062423C"/>
    <w:rsid w:val="0062492D"/>
    <w:rsid w:val="00625BF9"/>
    <w:rsid w:val="006271D1"/>
    <w:rsid w:val="00627418"/>
    <w:rsid w:val="006309ED"/>
    <w:rsid w:val="00630DA3"/>
    <w:rsid w:val="0063374E"/>
    <w:rsid w:val="00633947"/>
    <w:rsid w:val="006339A4"/>
    <w:rsid w:val="006346D9"/>
    <w:rsid w:val="00635F1B"/>
    <w:rsid w:val="006360BA"/>
    <w:rsid w:val="0063663B"/>
    <w:rsid w:val="00636C5C"/>
    <w:rsid w:val="006373A5"/>
    <w:rsid w:val="00644644"/>
    <w:rsid w:val="00645AEE"/>
    <w:rsid w:val="0064611F"/>
    <w:rsid w:val="0064744C"/>
    <w:rsid w:val="00647825"/>
    <w:rsid w:val="00647C61"/>
    <w:rsid w:val="0065002C"/>
    <w:rsid w:val="006515DD"/>
    <w:rsid w:val="0065228B"/>
    <w:rsid w:val="00652611"/>
    <w:rsid w:val="00653B1E"/>
    <w:rsid w:val="006540DB"/>
    <w:rsid w:val="00654B59"/>
    <w:rsid w:val="00656013"/>
    <w:rsid w:val="00656945"/>
    <w:rsid w:val="00656FA1"/>
    <w:rsid w:val="00656FEB"/>
    <w:rsid w:val="00657A26"/>
    <w:rsid w:val="00660333"/>
    <w:rsid w:val="0066140B"/>
    <w:rsid w:val="006616DA"/>
    <w:rsid w:val="00662010"/>
    <w:rsid w:val="0066299F"/>
    <w:rsid w:val="00662EB1"/>
    <w:rsid w:val="00662F11"/>
    <w:rsid w:val="00663172"/>
    <w:rsid w:val="00663644"/>
    <w:rsid w:val="00663AEF"/>
    <w:rsid w:val="006640A1"/>
    <w:rsid w:val="00664FA8"/>
    <w:rsid w:val="00667D7D"/>
    <w:rsid w:val="00672DD9"/>
    <w:rsid w:val="00673478"/>
    <w:rsid w:val="00673AA2"/>
    <w:rsid w:val="00673CEE"/>
    <w:rsid w:val="00675625"/>
    <w:rsid w:val="006757B3"/>
    <w:rsid w:val="00680429"/>
    <w:rsid w:val="00681638"/>
    <w:rsid w:val="0068166E"/>
    <w:rsid w:val="006817D9"/>
    <w:rsid w:val="00681801"/>
    <w:rsid w:val="00681E2B"/>
    <w:rsid w:val="006842C7"/>
    <w:rsid w:val="0068524A"/>
    <w:rsid w:val="006859FF"/>
    <w:rsid w:val="00685D83"/>
    <w:rsid w:val="00686203"/>
    <w:rsid w:val="00686C0A"/>
    <w:rsid w:val="00687401"/>
    <w:rsid w:val="00687507"/>
    <w:rsid w:val="00687610"/>
    <w:rsid w:val="00692B2C"/>
    <w:rsid w:val="00692DE8"/>
    <w:rsid w:val="006933B6"/>
    <w:rsid w:val="0069362D"/>
    <w:rsid w:val="0069421E"/>
    <w:rsid w:val="00695382"/>
    <w:rsid w:val="00695D95"/>
    <w:rsid w:val="006A105C"/>
    <w:rsid w:val="006A1325"/>
    <w:rsid w:val="006A17A7"/>
    <w:rsid w:val="006A2301"/>
    <w:rsid w:val="006A4DE7"/>
    <w:rsid w:val="006A5142"/>
    <w:rsid w:val="006A5E58"/>
    <w:rsid w:val="006A5E8A"/>
    <w:rsid w:val="006A6B1B"/>
    <w:rsid w:val="006A75C4"/>
    <w:rsid w:val="006A7FE3"/>
    <w:rsid w:val="006B0371"/>
    <w:rsid w:val="006B0900"/>
    <w:rsid w:val="006B23E8"/>
    <w:rsid w:val="006B2711"/>
    <w:rsid w:val="006B28F6"/>
    <w:rsid w:val="006B2B53"/>
    <w:rsid w:val="006B3884"/>
    <w:rsid w:val="006B5550"/>
    <w:rsid w:val="006B5B2C"/>
    <w:rsid w:val="006B6A64"/>
    <w:rsid w:val="006B6F27"/>
    <w:rsid w:val="006B7BC5"/>
    <w:rsid w:val="006B7C7E"/>
    <w:rsid w:val="006C04FE"/>
    <w:rsid w:val="006C085C"/>
    <w:rsid w:val="006C19C5"/>
    <w:rsid w:val="006C233C"/>
    <w:rsid w:val="006C28D7"/>
    <w:rsid w:val="006C3295"/>
    <w:rsid w:val="006C33F2"/>
    <w:rsid w:val="006C39B0"/>
    <w:rsid w:val="006C3F17"/>
    <w:rsid w:val="006C3FDF"/>
    <w:rsid w:val="006C4838"/>
    <w:rsid w:val="006C5229"/>
    <w:rsid w:val="006C6359"/>
    <w:rsid w:val="006D0C3B"/>
    <w:rsid w:val="006D1562"/>
    <w:rsid w:val="006D17C3"/>
    <w:rsid w:val="006D23D9"/>
    <w:rsid w:val="006D4503"/>
    <w:rsid w:val="006D5798"/>
    <w:rsid w:val="006D7C68"/>
    <w:rsid w:val="006E12EF"/>
    <w:rsid w:val="006E1640"/>
    <w:rsid w:val="006E18AC"/>
    <w:rsid w:val="006E2AC7"/>
    <w:rsid w:val="006E2FA0"/>
    <w:rsid w:val="006E32B5"/>
    <w:rsid w:val="006E39F4"/>
    <w:rsid w:val="006E4ACA"/>
    <w:rsid w:val="006E557E"/>
    <w:rsid w:val="006E7017"/>
    <w:rsid w:val="006E7860"/>
    <w:rsid w:val="006F139E"/>
    <w:rsid w:val="006F3A61"/>
    <w:rsid w:val="006F425B"/>
    <w:rsid w:val="006F6012"/>
    <w:rsid w:val="006F6949"/>
    <w:rsid w:val="006F79C9"/>
    <w:rsid w:val="007011A9"/>
    <w:rsid w:val="007012A2"/>
    <w:rsid w:val="0070182E"/>
    <w:rsid w:val="00701EE1"/>
    <w:rsid w:val="0070299B"/>
    <w:rsid w:val="00703F40"/>
    <w:rsid w:val="0070519A"/>
    <w:rsid w:val="00705B50"/>
    <w:rsid w:val="00705C32"/>
    <w:rsid w:val="00705FE9"/>
    <w:rsid w:val="007067C0"/>
    <w:rsid w:val="00706B46"/>
    <w:rsid w:val="00706EBD"/>
    <w:rsid w:val="00706F5B"/>
    <w:rsid w:val="00710493"/>
    <w:rsid w:val="007105B7"/>
    <w:rsid w:val="00711271"/>
    <w:rsid w:val="00711421"/>
    <w:rsid w:val="00711F67"/>
    <w:rsid w:val="00713150"/>
    <w:rsid w:val="00713205"/>
    <w:rsid w:val="007145DE"/>
    <w:rsid w:val="007147D3"/>
    <w:rsid w:val="00714D40"/>
    <w:rsid w:val="00716985"/>
    <w:rsid w:val="00716AAC"/>
    <w:rsid w:val="00716C15"/>
    <w:rsid w:val="00716E7A"/>
    <w:rsid w:val="00717E6A"/>
    <w:rsid w:val="0072013A"/>
    <w:rsid w:val="00720D2F"/>
    <w:rsid w:val="0072109C"/>
    <w:rsid w:val="00721277"/>
    <w:rsid w:val="00722998"/>
    <w:rsid w:val="00723316"/>
    <w:rsid w:val="007240BE"/>
    <w:rsid w:val="00724154"/>
    <w:rsid w:val="00724389"/>
    <w:rsid w:val="007269E0"/>
    <w:rsid w:val="00726F61"/>
    <w:rsid w:val="00727036"/>
    <w:rsid w:val="00727168"/>
    <w:rsid w:val="0072716A"/>
    <w:rsid w:val="0072716B"/>
    <w:rsid w:val="00731462"/>
    <w:rsid w:val="00731C64"/>
    <w:rsid w:val="00732477"/>
    <w:rsid w:val="00733E51"/>
    <w:rsid w:val="00734BAE"/>
    <w:rsid w:val="007352E9"/>
    <w:rsid w:val="00735A8C"/>
    <w:rsid w:val="0073682B"/>
    <w:rsid w:val="0073719B"/>
    <w:rsid w:val="00742FE4"/>
    <w:rsid w:val="007435CC"/>
    <w:rsid w:val="00743A8C"/>
    <w:rsid w:val="00743F34"/>
    <w:rsid w:val="0074423B"/>
    <w:rsid w:val="007449C1"/>
    <w:rsid w:val="00745379"/>
    <w:rsid w:val="00746340"/>
    <w:rsid w:val="007465B5"/>
    <w:rsid w:val="0074714D"/>
    <w:rsid w:val="0074721B"/>
    <w:rsid w:val="00747935"/>
    <w:rsid w:val="00750DB8"/>
    <w:rsid w:val="00751938"/>
    <w:rsid w:val="00752289"/>
    <w:rsid w:val="0075235E"/>
    <w:rsid w:val="00752364"/>
    <w:rsid w:val="00753AB3"/>
    <w:rsid w:val="00753D7C"/>
    <w:rsid w:val="00755224"/>
    <w:rsid w:val="00756593"/>
    <w:rsid w:val="00760D05"/>
    <w:rsid w:val="00761895"/>
    <w:rsid w:val="00762974"/>
    <w:rsid w:val="00763AF8"/>
    <w:rsid w:val="00764C5A"/>
    <w:rsid w:val="00764C9F"/>
    <w:rsid w:val="00765395"/>
    <w:rsid w:val="00765A06"/>
    <w:rsid w:val="00765B4B"/>
    <w:rsid w:val="00767404"/>
    <w:rsid w:val="00767C67"/>
    <w:rsid w:val="00767E32"/>
    <w:rsid w:val="00770489"/>
    <w:rsid w:val="00772A86"/>
    <w:rsid w:val="0077309E"/>
    <w:rsid w:val="00773BDB"/>
    <w:rsid w:val="00774D69"/>
    <w:rsid w:val="0077631F"/>
    <w:rsid w:val="00776D79"/>
    <w:rsid w:val="00776DF2"/>
    <w:rsid w:val="00776F2C"/>
    <w:rsid w:val="00777569"/>
    <w:rsid w:val="0077759D"/>
    <w:rsid w:val="0077781D"/>
    <w:rsid w:val="007807B4"/>
    <w:rsid w:val="00780B9B"/>
    <w:rsid w:val="007814CC"/>
    <w:rsid w:val="00781E20"/>
    <w:rsid w:val="00782680"/>
    <w:rsid w:val="0078287C"/>
    <w:rsid w:val="00782F86"/>
    <w:rsid w:val="007835FC"/>
    <w:rsid w:val="00783BBF"/>
    <w:rsid w:val="007846F7"/>
    <w:rsid w:val="007857B4"/>
    <w:rsid w:val="00785B8D"/>
    <w:rsid w:val="007863DE"/>
    <w:rsid w:val="00787635"/>
    <w:rsid w:val="00787E60"/>
    <w:rsid w:val="00790AE7"/>
    <w:rsid w:val="00790B96"/>
    <w:rsid w:val="007922D3"/>
    <w:rsid w:val="0079263B"/>
    <w:rsid w:val="007927FA"/>
    <w:rsid w:val="00792F7F"/>
    <w:rsid w:val="00793BCE"/>
    <w:rsid w:val="0079662D"/>
    <w:rsid w:val="0079736A"/>
    <w:rsid w:val="007A162E"/>
    <w:rsid w:val="007A1BD8"/>
    <w:rsid w:val="007A25D6"/>
    <w:rsid w:val="007A3791"/>
    <w:rsid w:val="007A3E1F"/>
    <w:rsid w:val="007A461D"/>
    <w:rsid w:val="007A4DD1"/>
    <w:rsid w:val="007A735A"/>
    <w:rsid w:val="007A77EA"/>
    <w:rsid w:val="007B079E"/>
    <w:rsid w:val="007B192C"/>
    <w:rsid w:val="007B222F"/>
    <w:rsid w:val="007B25D7"/>
    <w:rsid w:val="007B2870"/>
    <w:rsid w:val="007B2C1C"/>
    <w:rsid w:val="007B2EA3"/>
    <w:rsid w:val="007B3487"/>
    <w:rsid w:val="007B3558"/>
    <w:rsid w:val="007B5A8E"/>
    <w:rsid w:val="007B6130"/>
    <w:rsid w:val="007B6EFC"/>
    <w:rsid w:val="007B7510"/>
    <w:rsid w:val="007B7C44"/>
    <w:rsid w:val="007C0B4D"/>
    <w:rsid w:val="007C1753"/>
    <w:rsid w:val="007C1AD8"/>
    <w:rsid w:val="007C1AE2"/>
    <w:rsid w:val="007C241A"/>
    <w:rsid w:val="007C35AF"/>
    <w:rsid w:val="007C3BAF"/>
    <w:rsid w:val="007C426D"/>
    <w:rsid w:val="007C431B"/>
    <w:rsid w:val="007C549E"/>
    <w:rsid w:val="007C6B52"/>
    <w:rsid w:val="007C6BB5"/>
    <w:rsid w:val="007C746E"/>
    <w:rsid w:val="007C7C49"/>
    <w:rsid w:val="007D0557"/>
    <w:rsid w:val="007D131C"/>
    <w:rsid w:val="007D18E7"/>
    <w:rsid w:val="007D2D40"/>
    <w:rsid w:val="007D390A"/>
    <w:rsid w:val="007D3A7C"/>
    <w:rsid w:val="007D44B6"/>
    <w:rsid w:val="007D45E4"/>
    <w:rsid w:val="007D48C1"/>
    <w:rsid w:val="007D4B15"/>
    <w:rsid w:val="007D5BD0"/>
    <w:rsid w:val="007D6748"/>
    <w:rsid w:val="007D68A1"/>
    <w:rsid w:val="007D70A9"/>
    <w:rsid w:val="007D7163"/>
    <w:rsid w:val="007D7394"/>
    <w:rsid w:val="007D773E"/>
    <w:rsid w:val="007D776E"/>
    <w:rsid w:val="007D7BBA"/>
    <w:rsid w:val="007E229E"/>
    <w:rsid w:val="007E2A4B"/>
    <w:rsid w:val="007E36D4"/>
    <w:rsid w:val="007E4542"/>
    <w:rsid w:val="007E727E"/>
    <w:rsid w:val="007F0DFD"/>
    <w:rsid w:val="007F1A21"/>
    <w:rsid w:val="007F2A4A"/>
    <w:rsid w:val="007F2C93"/>
    <w:rsid w:val="007F37B6"/>
    <w:rsid w:val="007F44AA"/>
    <w:rsid w:val="007F5376"/>
    <w:rsid w:val="007F58FE"/>
    <w:rsid w:val="007F6330"/>
    <w:rsid w:val="007F6914"/>
    <w:rsid w:val="007F7619"/>
    <w:rsid w:val="008009B3"/>
    <w:rsid w:val="00801C29"/>
    <w:rsid w:val="0080231A"/>
    <w:rsid w:val="00803DA6"/>
    <w:rsid w:val="00804462"/>
    <w:rsid w:val="008067FA"/>
    <w:rsid w:val="0080713D"/>
    <w:rsid w:val="00810585"/>
    <w:rsid w:val="00811737"/>
    <w:rsid w:val="00811E23"/>
    <w:rsid w:val="00812377"/>
    <w:rsid w:val="00813756"/>
    <w:rsid w:val="00813A2E"/>
    <w:rsid w:val="00813C4C"/>
    <w:rsid w:val="00814865"/>
    <w:rsid w:val="00814A60"/>
    <w:rsid w:val="00815217"/>
    <w:rsid w:val="00815C8A"/>
    <w:rsid w:val="00816C12"/>
    <w:rsid w:val="008174F5"/>
    <w:rsid w:val="00817A39"/>
    <w:rsid w:val="00817C7D"/>
    <w:rsid w:val="0082003A"/>
    <w:rsid w:val="00820764"/>
    <w:rsid w:val="00824B0A"/>
    <w:rsid w:val="0082525E"/>
    <w:rsid w:val="008256EA"/>
    <w:rsid w:val="00825DA2"/>
    <w:rsid w:val="008261D7"/>
    <w:rsid w:val="0082692B"/>
    <w:rsid w:val="00827924"/>
    <w:rsid w:val="00830D6D"/>
    <w:rsid w:val="00831BD4"/>
    <w:rsid w:val="0083207D"/>
    <w:rsid w:val="008336D7"/>
    <w:rsid w:val="00834485"/>
    <w:rsid w:val="00834ED4"/>
    <w:rsid w:val="008353C5"/>
    <w:rsid w:val="00835E43"/>
    <w:rsid w:val="00836595"/>
    <w:rsid w:val="008368C7"/>
    <w:rsid w:val="00837970"/>
    <w:rsid w:val="00837F4E"/>
    <w:rsid w:val="00840978"/>
    <w:rsid w:val="00842002"/>
    <w:rsid w:val="0084334D"/>
    <w:rsid w:val="0084383C"/>
    <w:rsid w:val="00843973"/>
    <w:rsid w:val="00844678"/>
    <w:rsid w:val="008456B5"/>
    <w:rsid w:val="00847FE0"/>
    <w:rsid w:val="00850520"/>
    <w:rsid w:val="00850F8D"/>
    <w:rsid w:val="00852D8C"/>
    <w:rsid w:val="00854372"/>
    <w:rsid w:val="00855F47"/>
    <w:rsid w:val="0085639D"/>
    <w:rsid w:val="0085640A"/>
    <w:rsid w:val="00857072"/>
    <w:rsid w:val="00861419"/>
    <w:rsid w:val="008617C5"/>
    <w:rsid w:val="00861E0A"/>
    <w:rsid w:val="00862840"/>
    <w:rsid w:val="00862D10"/>
    <w:rsid w:val="008639F3"/>
    <w:rsid w:val="00864E42"/>
    <w:rsid w:val="0086556A"/>
    <w:rsid w:val="00865AA5"/>
    <w:rsid w:val="00866764"/>
    <w:rsid w:val="0086729A"/>
    <w:rsid w:val="008672D7"/>
    <w:rsid w:val="00867AC2"/>
    <w:rsid w:val="00867F32"/>
    <w:rsid w:val="00870CB7"/>
    <w:rsid w:val="0087202E"/>
    <w:rsid w:val="008724FB"/>
    <w:rsid w:val="00873A58"/>
    <w:rsid w:val="008747AE"/>
    <w:rsid w:val="008753CD"/>
    <w:rsid w:val="00875658"/>
    <w:rsid w:val="00876D93"/>
    <w:rsid w:val="008770CA"/>
    <w:rsid w:val="00877FA7"/>
    <w:rsid w:val="00880F13"/>
    <w:rsid w:val="00881D70"/>
    <w:rsid w:val="00883E24"/>
    <w:rsid w:val="00884786"/>
    <w:rsid w:val="00886543"/>
    <w:rsid w:val="008868DB"/>
    <w:rsid w:val="00886A37"/>
    <w:rsid w:val="008871A6"/>
    <w:rsid w:val="00890196"/>
    <w:rsid w:val="00890860"/>
    <w:rsid w:val="00890C7B"/>
    <w:rsid w:val="00892766"/>
    <w:rsid w:val="00893FC8"/>
    <w:rsid w:val="00894960"/>
    <w:rsid w:val="0089558F"/>
    <w:rsid w:val="00895F01"/>
    <w:rsid w:val="00896053"/>
    <w:rsid w:val="008967D1"/>
    <w:rsid w:val="008975B8"/>
    <w:rsid w:val="00897604"/>
    <w:rsid w:val="008A0446"/>
    <w:rsid w:val="008A0638"/>
    <w:rsid w:val="008A1264"/>
    <w:rsid w:val="008A1596"/>
    <w:rsid w:val="008A1E89"/>
    <w:rsid w:val="008A2E4B"/>
    <w:rsid w:val="008A4085"/>
    <w:rsid w:val="008A40B7"/>
    <w:rsid w:val="008A57B3"/>
    <w:rsid w:val="008A57E6"/>
    <w:rsid w:val="008A636F"/>
    <w:rsid w:val="008A7618"/>
    <w:rsid w:val="008A7EC6"/>
    <w:rsid w:val="008B0621"/>
    <w:rsid w:val="008B068A"/>
    <w:rsid w:val="008B0E77"/>
    <w:rsid w:val="008B1E2E"/>
    <w:rsid w:val="008B2CE5"/>
    <w:rsid w:val="008B36AB"/>
    <w:rsid w:val="008B3D93"/>
    <w:rsid w:val="008B3E9B"/>
    <w:rsid w:val="008B4BAF"/>
    <w:rsid w:val="008B53CB"/>
    <w:rsid w:val="008B556B"/>
    <w:rsid w:val="008B737C"/>
    <w:rsid w:val="008B7BB3"/>
    <w:rsid w:val="008B7E81"/>
    <w:rsid w:val="008C0751"/>
    <w:rsid w:val="008C13B4"/>
    <w:rsid w:val="008C1963"/>
    <w:rsid w:val="008C29E9"/>
    <w:rsid w:val="008C3246"/>
    <w:rsid w:val="008C3410"/>
    <w:rsid w:val="008C3D1C"/>
    <w:rsid w:val="008C5328"/>
    <w:rsid w:val="008C6955"/>
    <w:rsid w:val="008C6965"/>
    <w:rsid w:val="008C785C"/>
    <w:rsid w:val="008D073F"/>
    <w:rsid w:val="008D0775"/>
    <w:rsid w:val="008D0B91"/>
    <w:rsid w:val="008D1013"/>
    <w:rsid w:val="008D3111"/>
    <w:rsid w:val="008D3EC6"/>
    <w:rsid w:val="008D429C"/>
    <w:rsid w:val="008D5E6A"/>
    <w:rsid w:val="008D7260"/>
    <w:rsid w:val="008E290F"/>
    <w:rsid w:val="008E2AA5"/>
    <w:rsid w:val="008E36DF"/>
    <w:rsid w:val="008E43ED"/>
    <w:rsid w:val="008E5459"/>
    <w:rsid w:val="008E5F0E"/>
    <w:rsid w:val="008E6258"/>
    <w:rsid w:val="008E701D"/>
    <w:rsid w:val="008E7873"/>
    <w:rsid w:val="008F188D"/>
    <w:rsid w:val="008F54F7"/>
    <w:rsid w:val="008F551F"/>
    <w:rsid w:val="008F65CE"/>
    <w:rsid w:val="008F6F21"/>
    <w:rsid w:val="008F7D21"/>
    <w:rsid w:val="009001B7"/>
    <w:rsid w:val="00900CC9"/>
    <w:rsid w:val="009017BF"/>
    <w:rsid w:val="0090202F"/>
    <w:rsid w:val="00902077"/>
    <w:rsid w:val="00902399"/>
    <w:rsid w:val="00902EB6"/>
    <w:rsid w:val="009061A1"/>
    <w:rsid w:val="00907245"/>
    <w:rsid w:val="00907461"/>
    <w:rsid w:val="009110BB"/>
    <w:rsid w:val="00911656"/>
    <w:rsid w:val="00912CF9"/>
    <w:rsid w:val="00914120"/>
    <w:rsid w:val="00915342"/>
    <w:rsid w:val="0091561A"/>
    <w:rsid w:val="00920556"/>
    <w:rsid w:val="00920991"/>
    <w:rsid w:val="00921EC2"/>
    <w:rsid w:val="00921F0C"/>
    <w:rsid w:val="009228E7"/>
    <w:rsid w:val="00922A8D"/>
    <w:rsid w:val="0092321F"/>
    <w:rsid w:val="0092339C"/>
    <w:rsid w:val="009243E3"/>
    <w:rsid w:val="00924491"/>
    <w:rsid w:val="00924A97"/>
    <w:rsid w:val="00924EC5"/>
    <w:rsid w:val="00924FD4"/>
    <w:rsid w:val="00925C68"/>
    <w:rsid w:val="00926141"/>
    <w:rsid w:val="00926308"/>
    <w:rsid w:val="009265F1"/>
    <w:rsid w:val="00926BB0"/>
    <w:rsid w:val="00926DA9"/>
    <w:rsid w:val="009304F4"/>
    <w:rsid w:val="0093242F"/>
    <w:rsid w:val="00934483"/>
    <w:rsid w:val="00936872"/>
    <w:rsid w:val="00936BF1"/>
    <w:rsid w:val="00936F1E"/>
    <w:rsid w:val="00937CCE"/>
    <w:rsid w:val="009406E2"/>
    <w:rsid w:val="00940CC0"/>
    <w:rsid w:val="00940D86"/>
    <w:rsid w:val="00941450"/>
    <w:rsid w:val="009417ED"/>
    <w:rsid w:val="0094197F"/>
    <w:rsid w:val="00942528"/>
    <w:rsid w:val="009425B9"/>
    <w:rsid w:val="00943C77"/>
    <w:rsid w:val="00946122"/>
    <w:rsid w:val="009461EB"/>
    <w:rsid w:val="009465C3"/>
    <w:rsid w:val="00946C01"/>
    <w:rsid w:val="009474AE"/>
    <w:rsid w:val="00950B1D"/>
    <w:rsid w:val="00950EE9"/>
    <w:rsid w:val="00951640"/>
    <w:rsid w:val="00951BBF"/>
    <w:rsid w:val="00951E1E"/>
    <w:rsid w:val="009522C0"/>
    <w:rsid w:val="00952B0F"/>
    <w:rsid w:val="00952E31"/>
    <w:rsid w:val="009549AC"/>
    <w:rsid w:val="009552AD"/>
    <w:rsid w:val="0095677A"/>
    <w:rsid w:val="00961B6E"/>
    <w:rsid w:val="009626F6"/>
    <w:rsid w:val="009629B7"/>
    <w:rsid w:val="009629CB"/>
    <w:rsid w:val="009632CD"/>
    <w:rsid w:val="009635DF"/>
    <w:rsid w:val="009646EB"/>
    <w:rsid w:val="00965139"/>
    <w:rsid w:val="009655A4"/>
    <w:rsid w:val="009657FA"/>
    <w:rsid w:val="00965B14"/>
    <w:rsid w:val="009662BF"/>
    <w:rsid w:val="00967E78"/>
    <w:rsid w:val="009709DA"/>
    <w:rsid w:val="009720C2"/>
    <w:rsid w:val="009722FA"/>
    <w:rsid w:val="009728FA"/>
    <w:rsid w:val="00972B0F"/>
    <w:rsid w:val="00972C6B"/>
    <w:rsid w:val="009734D5"/>
    <w:rsid w:val="00976282"/>
    <w:rsid w:val="009767B2"/>
    <w:rsid w:val="0097723C"/>
    <w:rsid w:val="00977368"/>
    <w:rsid w:val="00977AB8"/>
    <w:rsid w:val="00981647"/>
    <w:rsid w:val="00982052"/>
    <w:rsid w:val="00982BB2"/>
    <w:rsid w:val="009830D1"/>
    <w:rsid w:val="00984044"/>
    <w:rsid w:val="00984869"/>
    <w:rsid w:val="0098586E"/>
    <w:rsid w:val="00985ED2"/>
    <w:rsid w:val="00987289"/>
    <w:rsid w:val="00987E0C"/>
    <w:rsid w:val="00990396"/>
    <w:rsid w:val="00990CED"/>
    <w:rsid w:val="0099173C"/>
    <w:rsid w:val="0099216A"/>
    <w:rsid w:val="00992DAE"/>
    <w:rsid w:val="00993180"/>
    <w:rsid w:val="009931E5"/>
    <w:rsid w:val="0099470F"/>
    <w:rsid w:val="00994ADD"/>
    <w:rsid w:val="009953AA"/>
    <w:rsid w:val="00996667"/>
    <w:rsid w:val="0099729F"/>
    <w:rsid w:val="009976A9"/>
    <w:rsid w:val="009A03C4"/>
    <w:rsid w:val="009A0509"/>
    <w:rsid w:val="009A0C0C"/>
    <w:rsid w:val="009A1CC5"/>
    <w:rsid w:val="009A2E46"/>
    <w:rsid w:val="009A3F61"/>
    <w:rsid w:val="009A46E4"/>
    <w:rsid w:val="009A7119"/>
    <w:rsid w:val="009A7F45"/>
    <w:rsid w:val="009B080C"/>
    <w:rsid w:val="009B0944"/>
    <w:rsid w:val="009B14DB"/>
    <w:rsid w:val="009B2245"/>
    <w:rsid w:val="009B24E6"/>
    <w:rsid w:val="009B29BD"/>
    <w:rsid w:val="009B2B0D"/>
    <w:rsid w:val="009B36C2"/>
    <w:rsid w:val="009B5316"/>
    <w:rsid w:val="009B5E44"/>
    <w:rsid w:val="009B63D7"/>
    <w:rsid w:val="009B70AE"/>
    <w:rsid w:val="009B7909"/>
    <w:rsid w:val="009C0FCF"/>
    <w:rsid w:val="009C1A8D"/>
    <w:rsid w:val="009C2F0D"/>
    <w:rsid w:val="009C3D26"/>
    <w:rsid w:val="009C562E"/>
    <w:rsid w:val="009C591C"/>
    <w:rsid w:val="009C5BC3"/>
    <w:rsid w:val="009C76F0"/>
    <w:rsid w:val="009D2115"/>
    <w:rsid w:val="009D2817"/>
    <w:rsid w:val="009D5BE0"/>
    <w:rsid w:val="009D5F10"/>
    <w:rsid w:val="009D6844"/>
    <w:rsid w:val="009D6DE8"/>
    <w:rsid w:val="009D7196"/>
    <w:rsid w:val="009D763F"/>
    <w:rsid w:val="009D7766"/>
    <w:rsid w:val="009D7AA1"/>
    <w:rsid w:val="009D7E45"/>
    <w:rsid w:val="009E0762"/>
    <w:rsid w:val="009E10E0"/>
    <w:rsid w:val="009E1645"/>
    <w:rsid w:val="009E1F9E"/>
    <w:rsid w:val="009E3619"/>
    <w:rsid w:val="009E439E"/>
    <w:rsid w:val="009E4DAC"/>
    <w:rsid w:val="009E53A7"/>
    <w:rsid w:val="009E636E"/>
    <w:rsid w:val="009E6DAA"/>
    <w:rsid w:val="009E7B24"/>
    <w:rsid w:val="009E7BF4"/>
    <w:rsid w:val="009E7DF2"/>
    <w:rsid w:val="009F0831"/>
    <w:rsid w:val="009F0C09"/>
    <w:rsid w:val="009F1009"/>
    <w:rsid w:val="009F2384"/>
    <w:rsid w:val="009F2426"/>
    <w:rsid w:val="009F31B8"/>
    <w:rsid w:val="009F335E"/>
    <w:rsid w:val="009F4CFD"/>
    <w:rsid w:val="009F57B4"/>
    <w:rsid w:val="009F6527"/>
    <w:rsid w:val="009F6E5F"/>
    <w:rsid w:val="009F7908"/>
    <w:rsid w:val="009F7DF5"/>
    <w:rsid w:val="00A00B9B"/>
    <w:rsid w:val="00A00CBB"/>
    <w:rsid w:val="00A00FC1"/>
    <w:rsid w:val="00A015D5"/>
    <w:rsid w:val="00A01C41"/>
    <w:rsid w:val="00A01EA5"/>
    <w:rsid w:val="00A0333C"/>
    <w:rsid w:val="00A03704"/>
    <w:rsid w:val="00A03B4A"/>
    <w:rsid w:val="00A0436F"/>
    <w:rsid w:val="00A043DE"/>
    <w:rsid w:val="00A04CC3"/>
    <w:rsid w:val="00A04E2F"/>
    <w:rsid w:val="00A05B44"/>
    <w:rsid w:val="00A061DC"/>
    <w:rsid w:val="00A063F8"/>
    <w:rsid w:val="00A0695D"/>
    <w:rsid w:val="00A07396"/>
    <w:rsid w:val="00A074B0"/>
    <w:rsid w:val="00A07723"/>
    <w:rsid w:val="00A07976"/>
    <w:rsid w:val="00A07E6D"/>
    <w:rsid w:val="00A10E60"/>
    <w:rsid w:val="00A1132F"/>
    <w:rsid w:val="00A1144F"/>
    <w:rsid w:val="00A11D5F"/>
    <w:rsid w:val="00A123B3"/>
    <w:rsid w:val="00A1281D"/>
    <w:rsid w:val="00A13114"/>
    <w:rsid w:val="00A131D3"/>
    <w:rsid w:val="00A1326E"/>
    <w:rsid w:val="00A135E7"/>
    <w:rsid w:val="00A13CC1"/>
    <w:rsid w:val="00A1453B"/>
    <w:rsid w:val="00A14868"/>
    <w:rsid w:val="00A149E8"/>
    <w:rsid w:val="00A14E09"/>
    <w:rsid w:val="00A17CC1"/>
    <w:rsid w:val="00A209CC"/>
    <w:rsid w:val="00A21054"/>
    <w:rsid w:val="00A21C35"/>
    <w:rsid w:val="00A21CA6"/>
    <w:rsid w:val="00A21E93"/>
    <w:rsid w:val="00A21F6C"/>
    <w:rsid w:val="00A2204E"/>
    <w:rsid w:val="00A2318D"/>
    <w:rsid w:val="00A2451E"/>
    <w:rsid w:val="00A261AE"/>
    <w:rsid w:val="00A269BE"/>
    <w:rsid w:val="00A30B16"/>
    <w:rsid w:val="00A30C8D"/>
    <w:rsid w:val="00A30CF1"/>
    <w:rsid w:val="00A30FB1"/>
    <w:rsid w:val="00A3144B"/>
    <w:rsid w:val="00A31E23"/>
    <w:rsid w:val="00A3375B"/>
    <w:rsid w:val="00A338F3"/>
    <w:rsid w:val="00A339B0"/>
    <w:rsid w:val="00A33E2A"/>
    <w:rsid w:val="00A34097"/>
    <w:rsid w:val="00A3439C"/>
    <w:rsid w:val="00A34732"/>
    <w:rsid w:val="00A3487A"/>
    <w:rsid w:val="00A34FAD"/>
    <w:rsid w:val="00A351C2"/>
    <w:rsid w:val="00A357B9"/>
    <w:rsid w:val="00A35A15"/>
    <w:rsid w:val="00A35BBF"/>
    <w:rsid w:val="00A3663D"/>
    <w:rsid w:val="00A36676"/>
    <w:rsid w:val="00A36B7F"/>
    <w:rsid w:val="00A37A35"/>
    <w:rsid w:val="00A37DAF"/>
    <w:rsid w:val="00A41738"/>
    <w:rsid w:val="00A42319"/>
    <w:rsid w:val="00A42C04"/>
    <w:rsid w:val="00A43875"/>
    <w:rsid w:val="00A446C7"/>
    <w:rsid w:val="00A44830"/>
    <w:rsid w:val="00A463CB"/>
    <w:rsid w:val="00A472BB"/>
    <w:rsid w:val="00A47D45"/>
    <w:rsid w:val="00A502C8"/>
    <w:rsid w:val="00A50733"/>
    <w:rsid w:val="00A51C0B"/>
    <w:rsid w:val="00A52976"/>
    <w:rsid w:val="00A53D4B"/>
    <w:rsid w:val="00A53FAE"/>
    <w:rsid w:val="00A54970"/>
    <w:rsid w:val="00A56F08"/>
    <w:rsid w:val="00A61023"/>
    <w:rsid w:val="00A6191B"/>
    <w:rsid w:val="00A6317B"/>
    <w:rsid w:val="00A6335D"/>
    <w:rsid w:val="00A6394D"/>
    <w:rsid w:val="00A63A87"/>
    <w:rsid w:val="00A640A6"/>
    <w:rsid w:val="00A6532A"/>
    <w:rsid w:val="00A65885"/>
    <w:rsid w:val="00A668B0"/>
    <w:rsid w:val="00A7096D"/>
    <w:rsid w:val="00A71B9D"/>
    <w:rsid w:val="00A72C5C"/>
    <w:rsid w:val="00A74334"/>
    <w:rsid w:val="00A74CD6"/>
    <w:rsid w:val="00A74E18"/>
    <w:rsid w:val="00A758D2"/>
    <w:rsid w:val="00A77723"/>
    <w:rsid w:val="00A800AA"/>
    <w:rsid w:val="00A812AC"/>
    <w:rsid w:val="00A81CE2"/>
    <w:rsid w:val="00A81D3D"/>
    <w:rsid w:val="00A81DBA"/>
    <w:rsid w:val="00A8272D"/>
    <w:rsid w:val="00A82A85"/>
    <w:rsid w:val="00A82B1D"/>
    <w:rsid w:val="00A83401"/>
    <w:rsid w:val="00A84A9B"/>
    <w:rsid w:val="00A84C20"/>
    <w:rsid w:val="00A85646"/>
    <w:rsid w:val="00A85F72"/>
    <w:rsid w:val="00A86351"/>
    <w:rsid w:val="00A86840"/>
    <w:rsid w:val="00A86892"/>
    <w:rsid w:val="00A86F18"/>
    <w:rsid w:val="00A87341"/>
    <w:rsid w:val="00A87868"/>
    <w:rsid w:val="00A87FD8"/>
    <w:rsid w:val="00A90233"/>
    <w:rsid w:val="00A90887"/>
    <w:rsid w:val="00A90DAE"/>
    <w:rsid w:val="00A90F11"/>
    <w:rsid w:val="00A91158"/>
    <w:rsid w:val="00A912FD"/>
    <w:rsid w:val="00A91764"/>
    <w:rsid w:val="00A934E6"/>
    <w:rsid w:val="00A949EC"/>
    <w:rsid w:val="00A94AE1"/>
    <w:rsid w:val="00A94D9F"/>
    <w:rsid w:val="00A94EE6"/>
    <w:rsid w:val="00A94FFB"/>
    <w:rsid w:val="00A95ED2"/>
    <w:rsid w:val="00A96161"/>
    <w:rsid w:val="00A965A9"/>
    <w:rsid w:val="00A965B7"/>
    <w:rsid w:val="00AA0D04"/>
    <w:rsid w:val="00AA10FD"/>
    <w:rsid w:val="00AA1590"/>
    <w:rsid w:val="00AA15B6"/>
    <w:rsid w:val="00AA1A3E"/>
    <w:rsid w:val="00AA23B8"/>
    <w:rsid w:val="00AA2786"/>
    <w:rsid w:val="00AA348C"/>
    <w:rsid w:val="00AA4A67"/>
    <w:rsid w:val="00AA4C10"/>
    <w:rsid w:val="00AA4F24"/>
    <w:rsid w:val="00AB0949"/>
    <w:rsid w:val="00AB162E"/>
    <w:rsid w:val="00AB2908"/>
    <w:rsid w:val="00AB3BF5"/>
    <w:rsid w:val="00AB55F6"/>
    <w:rsid w:val="00AB5B09"/>
    <w:rsid w:val="00AB5E34"/>
    <w:rsid w:val="00AB72DC"/>
    <w:rsid w:val="00AB7730"/>
    <w:rsid w:val="00AC0580"/>
    <w:rsid w:val="00AC0C5B"/>
    <w:rsid w:val="00AC1878"/>
    <w:rsid w:val="00AC243E"/>
    <w:rsid w:val="00AC4319"/>
    <w:rsid w:val="00AC49DF"/>
    <w:rsid w:val="00AC4DD1"/>
    <w:rsid w:val="00AC6D49"/>
    <w:rsid w:val="00AC6F67"/>
    <w:rsid w:val="00AC7544"/>
    <w:rsid w:val="00AC764A"/>
    <w:rsid w:val="00AC793F"/>
    <w:rsid w:val="00AD039D"/>
    <w:rsid w:val="00AD0DB5"/>
    <w:rsid w:val="00AD2E36"/>
    <w:rsid w:val="00AD40C6"/>
    <w:rsid w:val="00AD4B32"/>
    <w:rsid w:val="00AD4E6D"/>
    <w:rsid w:val="00AD559C"/>
    <w:rsid w:val="00AD5A91"/>
    <w:rsid w:val="00AD5D60"/>
    <w:rsid w:val="00AD6408"/>
    <w:rsid w:val="00AD7838"/>
    <w:rsid w:val="00AE07C4"/>
    <w:rsid w:val="00AE0E96"/>
    <w:rsid w:val="00AE1E27"/>
    <w:rsid w:val="00AE2087"/>
    <w:rsid w:val="00AE20AF"/>
    <w:rsid w:val="00AE32F7"/>
    <w:rsid w:val="00AE364B"/>
    <w:rsid w:val="00AE3CF5"/>
    <w:rsid w:val="00AE58AB"/>
    <w:rsid w:val="00AE5E5C"/>
    <w:rsid w:val="00AE5F82"/>
    <w:rsid w:val="00AE6C54"/>
    <w:rsid w:val="00AF0A90"/>
    <w:rsid w:val="00AF1A3E"/>
    <w:rsid w:val="00AF2024"/>
    <w:rsid w:val="00AF4889"/>
    <w:rsid w:val="00AF4D7F"/>
    <w:rsid w:val="00AF57F9"/>
    <w:rsid w:val="00AF5F6A"/>
    <w:rsid w:val="00AF5FC7"/>
    <w:rsid w:val="00AF61E1"/>
    <w:rsid w:val="00AF6FFA"/>
    <w:rsid w:val="00AF7B4C"/>
    <w:rsid w:val="00B00246"/>
    <w:rsid w:val="00B00A58"/>
    <w:rsid w:val="00B01E1E"/>
    <w:rsid w:val="00B03238"/>
    <w:rsid w:val="00B032C9"/>
    <w:rsid w:val="00B04AD5"/>
    <w:rsid w:val="00B05C37"/>
    <w:rsid w:val="00B067EE"/>
    <w:rsid w:val="00B073A2"/>
    <w:rsid w:val="00B07C98"/>
    <w:rsid w:val="00B1020E"/>
    <w:rsid w:val="00B12256"/>
    <w:rsid w:val="00B12446"/>
    <w:rsid w:val="00B12D1B"/>
    <w:rsid w:val="00B14575"/>
    <w:rsid w:val="00B164D6"/>
    <w:rsid w:val="00B167A3"/>
    <w:rsid w:val="00B16884"/>
    <w:rsid w:val="00B16B44"/>
    <w:rsid w:val="00B17A20"/>
    <w:rsid w:val="00B17D20"/>
    <w:rsid w:val="00B213F9"/>
    <w:rsid w:val="00B22F20"/>
    <w:rsid w:val="00B23399"/>
    <w:rsid w:val="00B23657"/>
    <w:rsid w:val="00B23C28"/>
    <w:rsid w:val="00B24239"/>
    <w:rsid w:val="00B27154"/>
    <w:rsid w:val="00B30211"/>
    <w:rsid w:val="00B308FB"/>
    <w:rsid w:val="00B30DC9"/>
    <w:rsid w:val="00B31389"/>
    <w:rsid w:val="00B313A7"/>
    <w:rsid w:val="00B326E1"/>
    <w:rsid w:val="00B34029"/>
    <w:rsid w:val="00B34891"/>
    <w:rsid w:val="00B3543B"/>
    <w:rsid w:val="00B35551"/>
    <w:rsid w:val="00B361E9"/>
    <w:rsid w:val="00B36573"/>
    <w:rsid w:val="00B36C3B"/>
    <w:rsid w:val="00B37B9D"/>
    <w:rsid w:val="00B37E5C"/>
    <w:rsid w:val="00B40742"/>
    <w:rsid w:val="00B42200"/>
    <w:rsid w:val="00B423F9"/>
    <w:rsid w:val="00B4258D"/>
    <w:rsid w:val="00B42B3C"/>
    <w:rsid w:val="00B43878"/>
    <w:rsid w:val="00B44877"/>
    <w:rsid w:val="00B457DB"/>
    <w:rsid w:val="00B460A3"/>
    <w:rsid w:val="00B479D7"/>
    <w:rsid w:val="00B47FF1"/>
    <w:rsid w:val="00B51BAE"/>
    <w:rsid w:val="00B51C02"/>
    <w:rsid w:val="00B51F18"/>
    <w:rsid w:val="00B52CA7"/>
    <w:rsid w:val="00B52FF9"/>
    <w:rsid w:val="00B5380A"/>
    <w:rsid w:val="00B54644"/>
    <w:rsid w:val="00B54842"/>
    <w:rsid w:val="00B5506E"/>
    <w:rsid w:val="00B552CD"/>
    <w:rsid w:val="00B55BBA"/>
    <w:rsid w:val="00B55CC7"/>
    <w:rsid w:val="00B5645C"/>
    <w:rsid w:val="00B56EC9"/>
    <w:rsid w:val="00B5741D"/>
    <w:rsid w:val="00B578FE"/>
    <w:rsid w:val="00B60215"/>
    <w:rsid w:val="00B61642"/>
    <w:rsid w:val="00B63BFA"/>
    <w:rsid w:val="00B64006"/>
    <w:rsid w:val="00B653B2"/>
    <w:rsid w:val="00B65D72"/>
    <w:rsid w:val="00B65E56"/>
    <w:rsid w:val="00B66910"/>
    <w:rsid w:val="00B7151B"/>
    <w:rsid w:val="00B72447"/>
    <w:rsid w:val="00B72D6E"/>
    <w:rsid w:val="00B74E2B"/>
    <w:rsid w:val="00B7504C"/>
    <w:rsid w:val="00B7517A"/>
    <w:rsid w:val="00B752DB"/>
    <w:rsid w:val="00B75D7B"/>
    <w:rsid w:val="00B76501"/>
    <w:rsid w:val="00B76A87"/>
    <w:rsid w:val="00B76FB7"/>
    <w:rsid w:val="00B7730D"/>
    <w:rsid w:val="00B7740E"/>
    <w:rsid w:val="00B77923"/>
    <w:rsid w:val="00B81315"/>
    <w:rsid w:val="00B816AC"/>
    <w:rsid w:val="00B82367"/>
    <w:rsid w:val="00B8236A"/>
    <w:rsid w:val="00B823A4"/>
    <w:rsid w:val="00B84F12"/>
    <w:rsid w:val="00B85F0D"/>
    <w:rsid w:val="00B866B2"/>
    <w:rsid w:val="00B866C0"/>
    <w:rsid w:val="00B869E0"/>
    <w:rsid w:val="00B86C07"/>
    <w:rsid w:val="00B87BAF"/>
    <w:rsid w:val="00B87F0E"/>
    <w:rsid w:val="00B90346"/>
    <w:rsid w:val="00B9079E"/>
    <w:rsid w:val="00B90B75"/>
    <w:rsid w:val="00B9135F"/>
    <w:rsid w:val="00B914EA"/>
    <w:rsid w:val="00B9207D"/>
    <w:rsid w:val="00B92BBE"/>
    <w:rsid w:val="00B935C7"/>
    <w:rsid w:val="00B9547B"/>
    <w:rsid w:val="00BA08FF"/>
    <w:rsid w:val="00BA10D9"/>
    <w:rsid w:val="00BA49CF"/>
    <w:rsid w:val="00BA57CE"/>
    <w:rsid w:val="00BA765D"/>
    <w:rsid w:val="00BB2720"/>
    <w:rsid w:val="00BB4812"/>
    <w:rsid w:val="00BB5A64"/>
    <w:rsid w:val="00BC076A"/>
    <w:rsid w:val="00BC1BA4"/>
    <w:rsid w:val="00BC2C51"/>
    <w:rsid w:val="00BC3280"/>
    <w:rsid w:val="00BC3979"/>
    <w:rsid w:val="00BC39E8"/>
    <w:rsid w:val="00BC3A72"/>
    <w:rsid w:val="00BC45B3"/>
    <w:rsid w:val="00BC57FA"/>
    <w:rsid w:val="00BC6A63"/>
    <w:rsid w:val="00BC71BD"/>
    <w:rsid w:val="00BD0AD3"/>
    <w:rsid w:val="00BD1337"/>
    <w:rsid w:val="00BD331D"/>
    <w:rsid w:val="00BD3375"/>
    <w:rsid w:val="00BD399E"/>
    <w:rsid w:val="00BD4458"/>
    <w:rsid w:val="00BD44B3"/>
    <w:rsid w:val="00BD4F2D"/>
    <w:rsid w:val="00BD6133"/>
    <w:rsid w:val="00BD69CE"/>
    <w:rsid w:val="00BD708B"/>
    <w:rsid w:val="00BD7F1C"/>
    <w:rsid w:val="00BE0946"/>
    <w:rsid w:val="00BE1A70"/>
    <w:rsid w:val="00BE249D"/>
    <w:rsid w:val="00BE27F5"/>
    <w:rsid w:val="00BE3370"/>
    <w:rsid w:val="00BE3FB4"/>
    <w:rsid w:val="00BE4116"/>
    <w:rsid w:val="00BE5DB8"/>
    <w:rsid w:val="00BE6FAD"/>
    <w:rsid w:val="00BE7BB6"/>
    <w:rsid w:val="00BE7DAD"/>
    <w:rsid w:val="00BF0A65"/>
    <w:rsid w:val="00BF14E9"/>
    <w:rsid w:val="00BF2C0C"/>
    <w:rsid w:val="00BF3255"/>
    <w:rsid w:val="00BF36AE"/>
    <w:rsid w:val="00BF3B90"/>
    <w:rsid w:val="00BF4459"/>
    <w:rsid w:val="00BF5BE3"/>
    <w:rsid w:val="00C000CA"/>
    <w:rsid w:val="00C00647"/>
    <w:rsid w:val="00C01555"/>
    <w:rsid w:val="00C037C8"/>
    <w:rsid w:val="00C0588F"/>
    <w:rsid w:val="00C06381"/>
    <w:rsid w:val="00C06E04"/>
    <w:rsid w:val="00C07ADC"/>
    <w:rsid w:val="00C07FB7"/>
    <w:rsid w:val="00C10166"/>
    <w:rsid w:val="00C10B80"/>
    <w:rsid w:val="00C10FC3"/>
    <w:rsid w:val="00C1188E"/>
    <w:rsid w:val="00C1289A"/>
    <w:rsid w:val="00C13278"/>
    <w:rsid w:val="00C147A7"/>
    <w:rsid w:val="00C147E6"/>
    <w:rsid w:val="00C14F2B"/>
    <w:rsid w:val="00C15088"/>
    <w:rsid w:val="00C15D5D"/>
    <w:rsid w:val="00C16746"/>
    <w:rsid w:val="00C168A5"/>
    <w:rsid w:val="00C17EF3"/>
    <w:rsid w:val="00C204E3"/>
    <w:rsid w:val="00C2059E"/>
    <w:rsid w:val="00C20AAC"/>
    <w:rsid w:val="00C223BF"/>
    <w:rsid w:val="00C23D3E"/>
    <w:rsid w:val="00C253EB"/>
    <w:rsid w:val="00C26230"/>
    <w:rsid w:val="00C27444"/>
    <w:rsid w:val="00C2799D"/>
    <w:rsid w:val="00C307D4"/>
    <w:rsid w:val="00C311E1"/>
    <w:rsid w:val="00C313A2"/>
    <w:rsid w:val="00C33FD6"/>
    <w:rsid w:val="00C35B02"/>
    <w:rsid w:val="00C37050"/>
    <w:rsid w:val="00C3750E"/>
    <w:rsid w:val="00C375DC"/>
    <w:rsid w:val="00C37753"/>
    <w:rsid w:val="00C37C22"/>
    <w:rsid w:val="00C37D88"/>
    <w:rsid w:val="00C401C3"/>
    <w:rsid w:val="00C42000"/>
    <w:rsid w:val="00C42E3E"/>
    <w:rsid w:val="00C431E9"/>
    <w:rsid w:val="00C44091"/>
    <w:rsid w:val="00C44200"/>
    <w:rsid w:val="00C453B4"/>
    <w:rsid w:val="00C458B3"/>
    <w:rsid w:val="00C46301"/>
    <w:rsid w:val="00C473FE"/>
    <w:rsid w:val="00C47455"/>
    <w:rsid w:val="00C475D0"/>
    <w:rsid w:val="00C47FEA"/>
    <w:rsid w:val="00C515F2"/>
    <w:rsid w:val="00C52545"/>
    <w:rsid w:val="00C53197"/>
    <w:rsid w:val="00C557D3"/>
    <w:rsid w:val="00C57A22"/>
    <w:rsid w:val="00C60495"/>
    <w:rsid w:val="00C614AB"/>
    <w:rsid w:val="00C61FE0"/>
    <w:rsid w:val="00C629E0"/>
    <w:rsid w:val="00C635FE"/>
    <w:rsid w:val="00C63A91"/>
    <w:rsid w:val="00C63CD5"/>
    <w:rsid w:val="00C648B3"/>
    <w:rsid w:val="00C649A5"/>
    <w:rsid w:val="00C64DDD"/>
    <w:rsid w:val="00C6549E"/>
    <w:rsid w:val="00C674A1"/>
    <w:rsid w:val="00C70A19"/>
    <w:rsid w:val="00C712CC"/>
    <w:rsid w:val="00C71662"/>
    <w:rsid w:val="00C71B98"/>
    <w:rsid w:val="00C7209C"/>
    <w:rsid w:val="00C74A51"/>
    <w:rsid w:val="00C74ACD"/>
    <w:rsid w:val="00C74FB6"/>
    <w:rsid w:val="00C7640C"/>
    <w:rsid w:val="00C76ADC"/>
    <w:rsid w:val="00C76C18"/>
    <w:rsid w:val="00C771B9"/>
    <w:rsid w:val="00C77413"/>
    <w:rsid w:val="00C8125F"/>
    <w:rsid w:val="00C83B1E"/>
    <w:rsid w:val="00C84383"/>
    <w:rsid w:val="00C843C9"/>
    <w:rsid w:val="00C84EEE"/>
    <w:rsid w:val="00C85FB7"/>
    <w:rsid w:val="00C85FC5"/>
    <w:rsid w:val="00C8639F"/>
    <w:rsid w:val="00C866B1"/>
    <w:rsid w:val="00C86933"/>
    <w:rsid w:val="00C87C0D"/>
    <w:rsid w:val="00C9111E"/>
    <w:rsid w:val="00C926CB"/>
    <w:rsid w:val="00C9285A"/>
    <w:rsid w:val="00C9289C"/>
    <w:rsid w:val="00C94097"/>
    <w:rsid w:val="00C95741"/>
    <w:rsid w:val="00C96046"/>
    <w:rsid w:val="00C961D3"/>
    <w:rsid w:val="00C969F1"/>
    <w:rsid w:val="00C97853"/>
    <w:rsid w:val="00C97D61"/>
    <w:rsid w:val="00CA0827"/>
    <w:rsid w:val="00CA222C"/>
    <w:rsid w:val="00CA2801"/>
    <w:rsid w:val="00CA285F"/>
    <w:rsid w:val="00CA4A82"/>
    <w:rsid w:val="00CA4DAE"/>
    <w:rsid w:val="00CA5D0E"/>
    <w:rsid w:val="00CA60D5"/>
    <w:rsid w:val="00CA6370"/>
    <w:rsid w:val="00CA6EE1"/>
    <w:rsid w:val="00CA7ACE"/>
    <w:rsid w:val="00CB1974"/>
    <w:rsid w:val="00CB21CB"/>
    <w:rsid w:val="00CB3DF6"/>
    <w:rsid w:val="00CB68F5"/>
    <w:rsid w:val="00CB7273"/>
    <w:rsid w:val="00CB7485"/>
    <w:rsid w:val="00CB7EC3"/>
    <w:rsid w:val="00CC0741"/>
    <w:rsid w:val="00CC1893"/>
    <w:rsid w:val="00CC1C4B"/>
    <w:rsid w:val="00CC2245"/>
    <w:rsid w:val="00CC2B49"/>
    <w:rsid w:val="00CC2EEE"/>
    <w:rsid w:val="00CC2FBB"/>
    <w:rsid w:val="00CC4FF9"/>
    <w:rsid w:val="00CC587E"/>
    <w:rsid w:val="00CC5B48"/>
    <w:rsid w:val="00CC6563"/>
    <w:rsid w:val="00CC67D6"/>
    <w:rsid w:val="00CC6C67"/>
    <w:rsid w:val="00CC6D28"/>
    <w:rsid w:val="00CC77C1"/>
    <w:rsid w:val="00CC784B"/>
    <w:rsid w:val="00CC7DC1"/>
    <w:rsid w:val="00CD1713"/>
    <w:rsid w:val="00CD1939"/>
    <w:rsid w:val="00CD1E56"/>
    <w:rsid w:val="00CD2642"/>
    <w:rsid w:val="00CD4199"/>
    <w:rsid w:val="00CD44DA"/>
    <w:rsid w:val="00CD49B8"/>
    <w:rsid w:val="00CD49FA"/>
    <w:rsid w:val="00CD500F"/>
    <w:rsid w:val="00CD6782"/>
    <w:rsid w:val="00CE0569"/>
    <w:rsid w:val="00CE0B91"/>
    <w:rsid w:val="00CE23F1"/>
    <w:rsid w:val="00CE2A1C"/>
    <w:rsid w:val="00CE2F9A"/>
    <w:rsid w:val="00CE3D20"/>
    <w:rsid w:val="00CE5A26"/>
    <w:rsid w:val="00CE674F"/>
    <w:rsid w:val="00CE7990"/>
    <w:rsid w:val="00CF04A8"/>
    <w:rsid w:val="00CF0BB1"/>
    <w:rsid w:val="00CF1F60"/>
    <w:rsid w:val="00CF2836"/>
    <w:rsid w:val="00CF3264"/>
    <w:rsid w:val="00CF3FEC"/>
    <w:rsid w:val="00CF4A81"/>
    <w:rsid w:val="00CF5395"/>
    <w:rsid w:val="00CF587D"/>
    <w:rsid w:val="00CF609B"/>
    <w:rsid w:val="00CF61FF"/>
    <w:rsid w:val="00CF6AF5"/>
    <w:rsid w:val="00D013A2"/>
    <w:rsid w:val="00D0307A"/>
    <w:rsid w:val="00D03781"/>
    <w:rsid w:val="00D03D00"/>
    <w:rsid w:val="00D04680"/>
    <w:rsid w:val="00D04B97"/>
    <w:rsid w:val="00D06A15"/>
    <w:rsid w:val="00D071B5"/>
    <w:rsid w:val="00D0757C"/>
    <w:rsid w:val="00D07AA6"/>
    <w:rsid w:val="00D114A5"/>
    <w:rsid w:val="00D117F5"/>
    <w:rsid w:val="00D11FC3"/>
    <w:rsid w:val="00D12185"/>
    <w:rsid w:val="00D132ED"/>
    <w:rsid w:val="00D14342"/>
    <w:rsid w:val="00D145F6"/>
    <w:rsid w:val="00D14D5E"/>
    <w:rsid w:val="00D15117"/>
    <w:rsid w:val="00D16006"/>
    <w:rsid w:val="00D17B92"/>
    <w:rsid w:val="00D22AF0"/>
    <w:rsid w:val="00D2375E"/>
    <w:rsid w:val="00D24D4B"/>
    <w:rsid w:val="00D24E40"/>
    <w:rsid w:val="00D2527E"/>
    <w:rsid w:val="00D2657C"/>
    <w:rsid w:val="00D27195"/>
    <w:rsid w:val="00D3046B"/>
    <w:rsid w:val="00D30484"/>
    <w:rsid w:val="00D31A1B"/>
    <w:rsid w:val="00D31B4E"/>
    <w:rsid w:val="00D35302"/>
    <w:rsid w:val="00D35EC5"/>
    <w:rsid w:val="00D36769"/>
    <w:rsid w:val="00D41CEC"/>
    <w:rsid w:val="00D4404C"/>
    <w:rsid w:val="00D44C47"/>
    <w:rsid w:val="00D44F0D"/>
    <w:rsid w:val="00D45465"/>
    <w:rsid w:val="00D45E0D"/>
    <w:rsid w:val="00D463A4"/>
    <w:rsid w:val="00D47A93"/>
    <w:rsid w:val="00D47F57"/>
    <w:rsid w:val="00D50C6B"/>
    <w:rsid w:val="00D50DAA"/>
    <w:rsid w:val="00D52864"/>
    <w:rsid w:val="00D5455A"/>
    <w:rsid w:val="00D549F0"/>
    <w:rsid w:val="00D559EF"/>
    <w:rsid w:val="00D55BBB"/>
    <w:rsid w:val="00D56B70"/>
    <w:rsid w:val="00D56D98"/>
    <w:rsid w:val="00D57696"/>
    <w:rsid w:val="00D60E15"/>
    <w:rsid w:val="00D60E76"/>
    <w:rsid w:val="00D613F5"/>
    <w:rsid w:val="00D6226A"/>
    <w:rsid w:val="00D629C8"/>
    <w:rsid w:val="00D62A8C"/>
    <w:rsid w:val="00D632A3"/>
    <w:rsid w:val="00D63D2E"/>
    <w:rsid w:val="00D6447C"/>
    <w:rsid w:val="00D64C0B"/>
    <w:rsid w:val="00D65E40"/>
    <w:rsid w:val="00D671BE"/>
    <w:rsid w:val="00D67E3A"/>
    <w:rsid w:val="00D67FAC"/>
    <w:rsid w:val="00D7069F"/>
    <w:rsid w:val="00D72581"/>
    <w:rsid w:val="00D726D9"/>
    <w:rsid w:val="00D72B1D"/>
    <w:rsid w:val="00D73381"/>
    <w:rsid w:val="00D74902"/>
    <w:rsid w:val="00D74AA8"/>
    <w:rsid w:val="00D75384"/>
    <w:rsid w:val="00D76869"/>
    <w:rsid w:val="00D76DC1"/>
    <w:rsid w:val="00D77AD4"/>
    <w:rsid w:val="00D77DEF"/>
    <w:rsid w:val="00D77F64"/>
    <w:rsid w:val="00D80654"/>
    <w:rsid w:val="00D80B1E"/>
    <w:rsid w:val="00D81693"/>
    <w:rsid w:val="00D818E8"/>
    <w:rsid w:val="00D81B37"/>
    <w:rsid w:val="00D8223D"/>
    <w:rsid w:val="00D830F5"/>
    <w:rsid w:val="00D8395C"/>
    <w:rsid w:val="00D8462B"/>
    <w:rsid w:val="00D84DDB"/>
    <w:rsid w:val="00D84EFA"/>
    <w:rsid w:val="00D85914"/>
    <w:rsid w:val="00D86843"/>
    <w:rsid w:val="00D876FE"/>
    <w:rsid w:val="00D87765"/>
    <w:rsid w:val="00D87F61"/>
    <w:rsid w:val="00D90350"/>
    <w:rsid w:val="00D90BEE"/>
    <w:rsid w:val="00D90F35"/>
    <w:rsid w:val="00D91B42"/>
    <w:rsid w:val="00D92396"/>
    <w:rsid w:val="00D9251D"/>
    <w:rsid w:val="00D92679"/>
    <w:rsid w:val="00D92F58"/>
    <w:rsid w:val="00D9324F"/>
    <w:rsid w:val="00D946B6"/>
    <w:rsid w:val="00D952BD"/>
    <w:rsid w:val="00D95CB3"/>
    <w:rsid w:val="00D96F1C"/>
    <w:rsid w:val="00D97C13"/>
    <w:rsid w:val="00D97C42"/>
    <w:rsid w:val="00DA0A80"/>
    <w:rsid w:val="00DA246C"/>
    <w:rsid w:val="00DA28ED"/>
    <w:rsid w:val="00DA2CEA"/>
    <w:rsid w:val="00DA3266"/>
    <w:rsid w:val="00DA488F"/>
    <w:rsid w:val="00DA51EF"/>
    <w:rsid w:val="00DA59D7"/>
    <w:rsid w:val="00DA644F"/>
    <w:rsid w:val="00DA6602"/>
    <w:rsid w:val="00DA6706"/>
    <w:rsid w:val="00DA72F1"/>
    <w:rsid w:val="00DB03FA"/>
    <w:rsid w:val="00DB0AD6"/>
    <w:rsid w:val="00DB119A"/>
    <w:rsid w:val="00DB1861"/>
    <w:rsid w:val="00DB197B"/>
    <w:rsid w:val="00DB22CF"/>
    <w:rsid w:val="00DB2F66"/>
    <w:rsid w:val="00DB33D2"/>
    <w:rsid w:val="00DB33F8"/>
    <w:rsid w:val="00DB3472"/>
    <w:rsid w:val="00DB3B26"/>
    <w:rsid w:val="00DB47F8"/>
    <w:rsid w:val="00DB5DCC"/>
    <w:rsid w:val="00DB79B5"/>
    <w:rsid w:val="00DB7DD4"/>
    <w:rsid w:val="00DC012F"/>
    <w:rsid w:val="00DC047E"/>
    <w:rsid w:val="00DC086A"/>
    <w:rsid w:val="00DC0952"/>
    <w:rsid w:val="00DC1BC4"/>
    <w:rsid w:val="00DC1D29"/>
    <w:rsid w:val="00DC1EC3"/>
    <w:rsid w:val="00DC23E9"/>
    <w:rsid w:val="00DC2552"/>
    <w:rsid w:val="00DC28D2"/>
    <w:rsid w:val="00DC4F82"/>
    <w:rsid w:val="00DC5230"/>
    <w:rsid w:val="00DC5FF7"/>
    <w:rsid w:val="00DC64D5"/>
    <w:rsid w:val="00DC66AA"/>
    <w:rsid w:val="00DC6C29"/>
    <w:rsid w:val="00DC7D6B"/>
    <w:rsid w:val="00DC7E47"/>
    <w:rsid w:val="00DD0FA5"/>
    <w:rsid w:val="00DD1D6C"/>
    <w:rsid w:val="00DD260F"/>
    <w:rsid w:val="00DD2886"/>
    <w:rsid w:val="00DD48DF"/>
    <w:rsid w:val="00DD4B3E"/>
    <w:rsid w:val="00DD4C9A"/>
    <w:rsid w:val="00DE04B4"/>
    <w:rsid w:val="00DE2C80"/>
    <w:rsid w:val="00DE5474"/>
    <w:rsid w:val="00DE5803"/>
    <w:rsid w:val="00DE750E"/>
    <w:rsid w:val="00DF0386"/>
    <w:rsid w:val="00DF16BB"/>
    <w:rsid w:val="00DF1930"/>
    <w:rsid w:val="00DF3D43"/>
    <w:rsid w:val="00DF4529"/>
    <w:rsid w:val="00DF50EC"/>
    <w:rsid w:val="00DF6894"/>
    <w:rsid w:val="00DF6A40"/>
    <w:rsid w:val="00E00858"/>
    <w:rsid w:val="00E015E1"/>
    <w:rsid w:val="00E027D7"/>
    <w:rsid w:val="00E02839"/>
    <w:rsid w:val="00E033B0"/>
    <w:rsid w:val="00E0516F"/>
    <w:rsid w:val="00E079C1"/>
    <w:rsid w:val="00E07D49"/>
    <w:rsid w:val="00E108B0"/>
    <w:rsid w:val="00E1116D"/>
    <w:rsid w:val="00E12DFB"/>
    <w:rsid w:val="00E1344C"/>
    <w:rsid w:val="00E134A3"/>
    <w:rsid w:val="00E149D6"/>
    <w:rsid w:val="00E150F5"/>
    <w:rsid w:val="00E15ABC"/>
    <w:rsid w:val="00E1639A"/>
    <w:rsid w:val="00E16F53"/>
    <w:rsid w:val="00E17901"/>
    <w:rsid w:val="00E2158B"/>
    <w:rsid w:val="00E23551"/>
    <w:rsid w:val="00E24863"/>
    <w:rsid w:val="00E248BE"/>
    <w:rsid w:val="00E2649A"/>
    <w:rsid w:val="00E27913"/>
    <w:rsid w:val="00E30603"/>
    <w:rsid w:val="00E3094C"/>
    <w:rsid w:val="00E30C44"/>
    <w:rsid w:val="00E30D58"/>
    <w:rsid w:val="00E311A8"/>
    <w:rsid w:val="00E31644"/>
    <w:rsid w:val="00E3278E"/>
    <w:rsid w:val="00E32D3B"/>
    <w:rsid w:val="00E32F75"/>
    <w:rsid w:val="00E33300"/>
    <w:rsid w:val="00E3391B"/>
    <w:rsid w:val="00E33BB7"/>
    <w:rsid w:val="00E33C7C"/>
    <w:rsid w:val="00E344E1"/>
    <w:rsid w:val="00E346A4"/>
    <w:rsid w:val="00E348FB"/>
    <w:rsid w:val="00E34AA8"/>
    <w:rsid w:val="00E3607A"/>
    <w:rsid w:val="00E370A2"/>
    <w:rsid w:val="00E37A11"/>
    <w:rsid w:val="00E4031E"/>
    <w:rsid w:val="00E40A99"/>
    <w:rsid w:val="00E41B69"/>
    <w:rsid w:val="00E4318D"/>
    <w:rsid w:val="00E444C8"/>
    <w:rsid w:val="00E450F5"/>
    <w:rsid w:val="00E4678A"/>
    <w:rsid w:val="00E47644"/>
    <w:rsid w:val="00E476B8"/>
    <w:rsid w:val="00E47FDD"/>
    <w:rsid w:val="00E50394"/>
    <w:rsid w:val="00E508BB"/>
    <w:rsid w:val="00E518E7"/>
    <w:rsid w:val="00E51CE6"/>
    <w:rsid w:val="00E53C7D"/>
    <w:rsid w:val="00E54030"/>
    <w:rsid w:val="00E54CE5"/>
    <w:rsid w:val="00E55F58"/>
    <w:rsid w:val="00E6014D"/>
    <w:rsid w:val="00E61557"/>
    <w:rsid w:val="00E62804"/>
    <w:rsid w:val="00E63241"/>
    <w:rsid w:val="00E63622"/>
    <w:rsid w:val="00E63A67"/>
    <w:rsid w:val="00E63E41"/>
    <w:rsid w:val="00E65375"/>
    <w:rsid w:val="00E65C33"/>
    <w:rsid w:val="00E65EA0"/>
    <w:rsid w:val="00E674C3"/>
    <w:rsid w:val="00E71EBC"/>
    <w:rsid w:val="00E7273C"/>
    <w:rsid w:val="00E72C4E"/>
    <w:rsid w:val="00E72D80"/>
    <w:rsid w:val="00E72DEE"/>
    <w:rsid w:val="00E733F9"/>
    <w:rsid w:val="00E73719"/>
    <w:rsid w:val="00E74FF5"/>
    <w:rsid w:val="00E75177"/>
    <w:rsid w:val="00E76270"/>
    <w:rsid w:val="00E77B8E"/>
    <w:rsid w:val="00E800A7"/>
    <w:rsid w:val="00E80614"/>
    <w:rsid w:val="00E822B8"/>
    <w:rsid w:val="00E8257D"/>
    <w:rsid w:val="00E836E9"/>
    <w:rsid w:val="00E83B2B"/>
    <w:rsid w:val="00E84A5C"/>
    <w:rsid w:val="00E867A5"/>
    <w:rsid w:val="00E86C20"/>
    <w:rsid w:val="00E906A9"/>
    <w:rsid w:val="00E9104C"/>
    <w:rsid w:val="00E91AAF"/>
    <w:rsid w:val="00E91FC1"/>
    <w:rsid w:val="00E93128"/>
    <w:rsid w:val="00E9427C"/>
    <w:rsid w:val="00E95D9B"/>
    <w:rsid w:val="00E970D4"/>
    <w:rsid w:val="00E97D64"/>
    <w:rsid w:val="00EA095F"/>
    <w:rsid w:val="00EA16BF"/>
    <w:rsid w:val="00EA1EF8"/>
    <w:rsid w:val="00EA390D"/>
    <w:rsid w:val="00EA494E"/>
    <w:rsid w:val="00EA4B88"/>
    <w:rsid w:val="00EA5020"/>
    <w:rsid w:val="00EA5E92"/>
    <w:rsid w:val="00EA7074"/>
    <w:rsid w:val="00EA75EA"/>
    <w:rsid w:val="00EB0C79"/>
    <w:rsid w:val="00EB0CA9"/>
    <w:rsid w:val="00EB2035"/>
    <w:rsid w:val="00EB2E21"/>
    <w:rsid w:val="00EB2EAB"/>
    <w:rsid w:val="00EB3F8C"/>
    <w:rsid w:val="00EB4448"/>
    <w:rsid w:val="00EB47B5"/>
    <w:rsid w:val="00EB48B4"/>
    <w:rsid w:val="00EB4C58"/>
    <w:rsid w:val="00EB5DC5"/>
    <w:rsid w:val="00EB66CE"/>
    <w:rsid w:val="00EB6FED"/>
    <w:rsid w:val="00EB72D9"/>
    <w:rsid w:val="00EC0B01"/>
    <w:rsid w:val="00EC0E41"/>
    <w:rsid w:val="00EC147C"/>
    <w:rsid w:val="00EC1A41"/>
    <w:rsid w:val="00EC226F"/>
    <w:rsid w:val="00EC251D"/>
    <w:rsid w:val="00EC2D26"/>
    <w:rsid w:val="00EC3292"/>
    <w:rsid w:val="00EC3962"/>
    <w:rsid w:val="00EC3ECB"/>
    <w:rsid w:val="00EC57DC"/>
    <w:rsid w:val="00EC68B4"/>
    <w:rsid w:val="00EC7A9B"/>
    <w:rsid w:val="00EC7E3E"/>
    <w:rsid w:val="00ED0C77"/>
    <w:rsid w:val="00ED12FF"/>
    <w:rsid w:val="00ED164F"/>
    <w:rsid w:val="00ED1BC8"/>
    <w:rsid w:val="00ED2066"/>
    <w:rsid w:val="00ED2406"/>
    <w:rsid w:val="00ED30FF"/>
    <w:rsid w:val="00ED3117"/>
    <w:rsid w:val="00ED3286"/>
    <w:rsid w:val="00ED34C9"/>
    <w:rsid w:val="00ED35E4"/>
    <w:rsid w:val="00ED3657"/>
    <w:rsid w:val="00ED3D77"/>
    <w:rsid w:val="00ED5C52"/>
    <w:rsid w:val="00ED5FFA"/>
    <w:rsid w:val="00ED6A98"/>
    <w:rsid w:val="00ED6F7B"/>
    <w:rsid w:val="00ED77A0"/>
    <w:rsid w:val="00ED7B50"/>
    <w:rsid w:val="00EE0DA5"/>
    <w:rsid w:val="00EE357F"/>
    <w:rsid w:val="00EE588B"/>
    <w:rsid w:val="00EE58DA"/>
    <w:rsid w:val="00EE67FC"/>
    <w:rsid w:val="00EE6CA0"/>
    <w:rsid w:val="00EE7B7C"/>
    <w:rsid w:val="00EF05EF"/>
    <w:rsid w:val="00EF0859"/>
    <w:rsid w:val="00EF12AA"/>
    <w:rsid w:val="00EF3CD7"/>
    <w:rsid w:val="00EF3E24"/>
    <w:rsid w:val="00EF54C7"/>
    <w:rsid w:val="00EF556F"/>
    <w:rsid w:val="00EF6036"/>
    <w:rsid w:val="00EF65B3"/>
    <w:rsid w:val="00EF673B"/>
    <w:rsid w:val="00EF69C2"/>
    <w:rsid w:val="00EF6D65"/>
    <w:rsid w:val="00EF7ABA"/>
    <w:rsid w:val="00F00197"/>
    <w:rsid w:val="00F00696"/>
    <w:rsid w:val="00F00BE7"/>
    <w:rsid w:val="00F012B4"/>
    <w:rsid w:val="00F01B91"/>
    <w:rsid w:val="00F02F84"/>
    <w:rsid w:val="00F03089"/>
    <w:rsid w:val="00F03276"/>
    <w:rsid w:val="00F03B47"/>
    <w:rsid w:val="00F03F04"/>
    <w:rsid w:val="00F044C0"/>
    <w:rsid w:val="00F04EF4"/>
    <w:rsid w:val="00F05445"/>
    <w:rsid w:val="00F06926"/>
    <w:rsid w:val="00F069CB"/>
    <w:rsid w:val="00F06BE7"/>
    <w:rsid w:val="00F07559"/>
    <w:rsid w:val="00F105BA"/>
    <w:rsid w:val="00F10941"/>
    <w:rsid w:val="00F11A58"/>
    <w:rsid w:val="00F11B97"/>
    <w:rsid w:val="00F12BC1"/>
    <w:rsid w:val="00F139FA"/>
    <w:rsid w:val="00F13A38"/>
    <w:rsid w:val="00F13D4E"/>
    <w:rsid w:val="00F14215"/>
    <w:rsid w:val="00F16C51"/>
    <w:rsid w:val="00F205E7"/>
    <w:rsid w:val="00F21059"/>
    <w:rsid w:val="00F2145C"/>
    <w:rsid w:val="00F217E0"/>
    <w:rsid w:val="00F21B2E"/>
    <w:rsid w:val="00F22F07"/>
    <w:rsid w:val="00F23E4A"/>
    <w:rsid w:val="00F24533"/>
    <w:rsid w:val="00F24B31"/>
    <w:rsid w:val="00F24CE6"/>
    <w:rsid w:val="00F267FC"/>
    <w:rsid w:val="00F2684C"/>
    <w:rsid w:val="00F268DC"/>
    <w:rsid w:val="00F26A46"/>
    <w:rsid w:val="00F26A6B"/>
    <w:rsid w:val="00F271D3"/>
    <w:rsid w:val="00F30043"/>
    <w:rsid w:val="00F3053A"/>
    <w:rsid w:val="00F317F5"/>
    <w:rsid w:val="00F3195B"/>
    <w:rsid w:val="00F31E0D"/>
    <w:rsid w:val="00F32133"/>
    <w:rsid w:val="00F323DC"/>
    <w:rsid w:val="00F3269B"/>
    <w:rsid w:val="00F3305C"/>
    <w:rsid w:val="00F33646"/>
    <w:rsid w:val="00F33753"/>
    <w:rsid w:val="00F3397E"/>
    <w:rsid w:val="00F33DFB"/>
    <w:rsid w:val="00F33E5B"/>
    <w:rsid w:val="00F35E46"/>
    <w:rsid w:val="00F36553"/>
    <w:rsid w:val="00F370BB"/>
    <w:rsid w:val="00F374B3"/>
    <w:rsid w:val="00F37EDC"/>
    <w:rsid w:val="00F40DA5"/>
    <w:rsid w:val="00F41FB7"/>
    <w:rsid w:val="00F421F8"/>
    <w:rsid w:val="00F42664"/>
    <w:rsid w:val="00F42EDE"/>
    <w:rsid w:val="00F43DB8"/>
    <w:rsid w:val="00F44947"/>
    <w:rsid w:val="00F45C47"/>
    <w:rsid w:val="00F47909"/>
    <w:rsid w:val="00F5050A"/>
    <w:rsid w:val="00F50F4C"/>
    <w:rsid w:val="00F50F51"/>
    <w:rsid w:val="00F513B9"/>
    <w:rsid w:val="00F521E8"/>
    <w:rsid w:val="00F522E2"/>
    <w:rsid w:val="00F526A3"/>
    <w:rsid w:val="00F5540A"/>
    <w:rsid w:val="00F55934"/>
    <w:rsid w:val="00F55E83"/>
    <w:rsid w:val="00F5622B"/>
    <w:rsid w:val="00F57297"/>
    <w:rsid w:val="00F57EE4"/>
    <w:rsid w:val="00F60092"/>
    <w:rsid w:val="00F6088F"/>
    <w:rsid w:val="00F6187D"/>
    <w:rsid w:val="00F61A6A"/>
    <w:rsid w:val="00F62F3F"/>
    <w:rsid w:val="00F67654"/>
    <w:rsid w:val="00F67CBD"/>
    <w:rsid w:val="00F70B8F"/>
    <w:rsid w:val="00F710F3"/>
    <w:rsid w:val="00F72887"/>
    <w:rsid w:val="00F73AAE"/>
    <w:rsid w:val="00F77588"/>
    <w:rsid w:val="00F77AD7"/>
    <w:rsid w:val="00F77D04"/>
    <w:rsid w:val="00F802A2"/>
    <w:rsid w:val="00F812C9"/>
    <w:rsid w:val="00F81C32"/>
    <w:rsid w:val="00F821E9"/>
    <w:rsid w:val="00F82581"/>
    <w:rsid w:val="00F834F5"/>
    <w:rsid w:val="00F855F8"/>
    <w:rsid w:val="00F863BB"/>
    <w:rsid w:val="00F90CC4"/>
    <w:rsid w:val="00F91DB1"/>
    <w:rsid w:val="00F930C2"/>
    <w:rsid w:val="00F94120"/>
    <w:rsid w:val="00F94CF8"/>
    <w:rsid w:val="00F9577A"/>
    <w:rsid w:val="00F9598D"/>
    <w:rsid w:val="00F96304"/>
    <w:rsid w:val="00F97480"/>
    <w:rsid w:val="00F97A2F"/>
    <w:rsid w:val="00FA0D60"/>
    <w:rsid w:val="00FA1C61"/>
    <w:rsid w:val="00FA2A42"/>
    <w:rsid w:val="00FA2CE5"/>
    <w:rsid w:val="00FA2E30"/>
    <w:rsid w:val="00FA3E49"/>
    <w:rsid w:val="00FA4349"/>
    <w:rsid w:val="00FA45CA"/>
    <w:rsid w:val="00FA5C65"/>
    <w:rsid w:val="00FA75EF"/>
    <w:rsid w:val="00FB07A3"/>
    <w:rsid w:val="00FB2B6C"/>
    <w:rsid w:val="00FB3328"/>
    <w:rsid w:val="00FB42D1"/>
    <w:rsid w:val="00FB435D"/>
    <w:rsid w:val="00FB468B"/>
    <w:rsid w:val="00FB4882"/>
    <w:rsid w:val="00FB4CFF"/>
    <w:rsid w:val="00FB6133"/>
    <w:rsid w:val="00FB6B30"/>
    <w:rsid w:val="00FB6DE3"/>
    <w:rsid w:val="00FB7D2A"/>
    <w:rsid w:val="00FC1356"/>
    <w:rsid w:val="00FC301E"/>
    <w:rsid w:val="00FC34A2"/>
    <w:rsid w:val="00FC3EF6"/>
    <w:rsid w:val="00FC58B6"/>
    <w:rsid w:val="00FC5DBD"/>
    <w:rsid w:val="00FC644C"/>
    <w:rsid w:val="00FC7434"/>
    <w:rsid w:val="00FD0334"/>
    <w:rsid w:val="00FD08B2"/>
    <w:rsid w:val="00FD13D5"/>
    <w:rsid w:val="00FD15FF"/>
    <w:rsid w:val="00FD17C8"/>
    <w:rsid w:val="00FD17DE"/>
    <w:rsid w:val="00FD2DB4"/>
    <w:rsid w:val="00FD40DA"/>
    <w:rsid w:val="00FD4AE5"/>
    <w:rsid w:val="00FD550F"/>
    <w:rsid w:val="00FD68FF"/>
    <w:rsid w:val="00FD6CFE"/>
    <w:rsid w:val="00FE23DC"/>
    <w:rsid w:val="00FE26EE"/>
    <w:rsid w:val="00FE274E"/>
    <w:rsid w:val="00FE2D99"/>
    <w:rsid w:val="00FE3B97"/>
    <w:rsid w:val="00FE54B8"/>
    <w:rsid w:val="00FE6C6C"/>
    <w:rsid w:val="00FE7AFE"/>
    <w:rsid w:val="00FF05E2"/>
    <w:rsid w:val="00FF084A"/>
    <w:rsid w:val="00FF1BCE"/>
    <w:rsid w:val="00FF33FE"/>
    <w:rsid w:val="00FF3B88"/>
    <w:rsid w:val="00FF4347"/>
    <w:rsid w:val="00FF503E"/>
    <w:rsid w:val="00FF5746"/>
    <w:rsid w:val="00FF63F4"/>
    <w:rsid w:val="00FF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8F9713E6-54DB-4FB8-B2C5-220084BB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551"/>
    <w:pPr>
      <w:spacing w:after="200" w:line="276" w:lineRule="auto"/>
    </w:pPr>
    <w:rPr>
      <w:sz w:val="22"/>
      <w:szCs w:val="22"/>
    </w:rPr>
  </w:style>
  <w:style w:type="paragraph" w:styleId="Heading1">
    <w:name w:val="heading 1"/>
    <w:basedOn w:val="Normal"/>
    <w:next w:val="Normal"/>
    <w:link w:val="Heading1Char"/>
    <w:qFormat/>
    <w:rsid w:val="00D75384"/>
    <w:pPr>
      <w:keepNext/>
      <w:spacing w:after="0" w:line="240" w:lineRule="auto"/>
      <w:outlineLvl w:val="0"/>
    </w:pPr>
    <w:rPr>
      <w:rFonts w:ascii="Arial" w:hAnsi="Arial"/>
      <w:b/>
      <w:szCs w:val="20"/>
      <w:u w:val="single"/>
    </w:rPr>
  </w:style>
  <w:style w:type="paragraph" w:styleId="Heading2">
    <w:name w:val="heading 2"/>
    <w:basedOn w:val="Normal"/>
    <w:next w:val="Normal"/>
    <w:link w:val="Heading2Char"/>
    <w:qFormat/>
    <w:rsid w:val="00D75384"/>
    <w:pPr>
      <w:keepNext/>
      <w:spacing w:after="0" w:line="240" w:lineRule="auto"/>
      <w:outlineLvl w:val="1"/>
    </w:pPr>
    <w:rPr>
      <w:rFonts w:ascii="Arial" w:hAnsi="Arial"/>
      <w:b/>
      <w:szCs w:val="20"/>
    </w:rPr>
  </w:style>
  <w:style w:type="paragraph" w:styleId="Heading3">
    <w:name w:val="heading 3"/>
    <w:basedOn w:val="Normal"/>
    <w:next w:val="Normal"/>
    <w:link w:val="Heading3Char"/>
    <w:qFormat/>
    <w:rsid w:val="00D75384"/>
    <w:pPr>
      <w:keepNext/>
      <w:spacing w:before="240" w:after="60" w:line="240" w:lineRule="auto"/>
      <w:outlineLvl w:val="2"/>
    </w:pPr>
    <w:rPr>
      <w:rFonts w:ascii="Times New Roman" w:hAnsi="Times New Roman"/>
      <w:b/>
      <w:sz w:val="24"/>
      <w:szCs w:val="20"/>
    </w:rPr>
  </w:style>
  <w:style w:type="paragraph" w:styleId="Heading4">
    <w:name w:val="heading 4"/>
    <w:basedOn w:val="Normal"/>
    <w:next w:val="Normal"/>
    <w:link w:val="Heading4Char"/>
    <w:qFormat/>
    <w:rsid w:val="00D75384"/>
    <w:pPr>
      <w:keepNext/>
      <w:spacing w:after="0" w:line="240" w:lineRule="auto"/>
      <w:outlineLvl w:val="3"/>
    </w:pPr>
    <w:rPr>
      <w:rFonts w:ascii="Times New Roman" w:hAnsi="Times New Roman"/>
      <w:b/>
      <w:sz w:val="24"/>
      <w:szCs w:val="20"/>
      <w:u w:val="single"/>
    </w:rPr>
  </w:style>
  <w:style w:type="paragraph" w:styleId="Heading5">
    <w:name w:val="heading 5"/>
    <w:basedOn w:val="Normal"/>
    <w:next w:val="Normal"/>
    <w:link w:val="Heading5Char"/>
    <w:qFormat/>
    <w:rsid w:val="00D75384"/>
    <w:pPr>
      <w:keepNext/>
      <w:spacing w:after="0" w:line="240" w:lineRule="auto"/>
      <w:outlineLvl w:val="4"/>
    </w:pPr>
    <w:rPr>
      <w:rFonts w:ascii="Arial" w:hAnsi="Arial"/>
      <w:b/>
      <w:color w:val="0000FF"/>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77A"/>
    <w:pPr>
      <w:tabs>
        <w:tab w:val="center" w:pos="4680"/>
        <w:tab w:val="right" w:pos="9360"/>
      </w:tabs>
    </w:pPr>
  </w:style>
  <w:style w:type="character" w:customStyle="1" w:styleId="HeaderChar">
    <w:name w:val="Header Char"/>
    <w:basedOn w:val="DefaultParagraphFont"/>
    <w:link w:val="Header"/>
    <w:uiPriority w:val="99"/>
    <w:rsid w:val="00F9577A"/>
  </w:style>
  <w:style w:type="paragraph" w:styleId="Footer">
    <w:name w:val="footer"/>
    <w:basedOn w:val="Normal"/>
    <w:link w:val="FooterChar"/>
    <w:uiPriority w:val="99"/>
    <w:unhideWhenUsed/>
    <w:rsid w:val="00F9577A"/>
    <w:pPr>
      <w:tabs>
        <w:tab w:val="center" w:pos="4680"/>
        <w:tab w:val="right" w:pos="9360"/>
      </w:tabs>
    </w:pPr>
  </w:style>
  <w:style w:type="character" w:customStyle="1" w:styleId="FooterChar">
    <w:name w:val="Footer Char"/>
    <w:basedOn w:val="DefaultParagraphFont"/>
    <w:link w:val="Footer"/>
    <w:uiPriority w:val="99"/>
    <w:rsid w:val="00F9577A"/>
  </w:style>
  <w:style w:type="paragraph" w:styleId="BalloonText">
    <w:name w:val="Balloon Text"/>
    <w:basedOn w:val="Normal"/>
    <w:link w:val="BalloonTextChar"/>
    <w:uiPriority w:val="99"/>
    <w:semiHidden/>
    <w:unhideWhenUsed/>
    <w:rsid w:val="00F957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577A"/>
    <w:rPr>
      <w:rFonts w:ascii="Tahoma" w:hAnsi="Tahoma" w:cs="Tahoma"/>
      <w:sz w:val="16"/>
      <w:szCs w:val="16"/>
    </w:rPr>
  </w:style>
  <w:style w:type="character" w:styleId="Hyperlink">
    <w:name w:val="Hyperlink"/>
    <w:uiPriority w:val="99"/>
    <w:unhideWhenUsed/>
    <w:rsid w:val="00FD550F"/>
    <w:rPr>
      <w:color w:val="0000FF"/>
      <w:u w:val="single"/>
    </w:rPr>
  </w:style>
  <w:style w:type="paragraph" w:styleId="ListParagraph">
    <w:name w:val="List Paragraph"/>
    <w:basedOn w:val="Normal"/>
    <w:uiPriority w:val="34"/>
    <w:qFormat/>
    <w:rsid w:val="00FF5746"/>
    <w:pPr>
      <w:widowControl w:val="0"/>
      <w:ind w:left="720"/>
      <w:contextualSpacing/>
    </w:pPr>
    <w:rPr>
      <w:rFonts w:eastAsia="Calibri"/>
    </w:rPr>
  </w:style>
  <w:style w:type="paragraph" w:styleId="PlainText">
    <w:name w:val="Plain Text"/>
    <w:basedOn w:val="Normal"/>
    <w:link w:val="PlainTextChar"/>
    <w:uiPriority w:val="99"/>
    <w:unhideWhenUsed/>
    <w:rsid w:val="00FF5746"/>
    <w:pPr>
      <w:spacing w:after="0" w:line="240" w:lineRule="auto"/>
    </w:pPr>
    <w:rPr>
      <w:rFonts w:eastAsia="Calibri"/>
      <w:szCs w:val="21"/>
    </w:rPr>
  </w:style>
  <w:style w:type="character" w:customStyle="1" w:styleId="PlainTextChar">
    <w:name w:val="Plain Text Char"/>
    <w:link w:val="PlainText"/>
    <w:uiPriority w:val="99"/>
    <w:rsid w:val="00FF5746"/>
    <w:rPr>
      <w:rFonts w:eastAsia="Calibri"/>
      <w:sz w:val="22"/>
      <w:szCs w:val="21"/>
    </w:rPr>
  </w:style>
  <w:style w:type="character" w:styleId="FollowedHyperlink">
    <w:name w:val="FollowedHyperlink"/>
    <w:uiPriority w:val="99"/>
    <w:semiHidden/>
    <w:unhideWhenUsed/>
    <w:rsid w:val="000773F1"/>
    <w:rPr>
      <w:color w:val="800080"/>
      <w:u w:val="single"/>
    </w:rPr>
  </w:style>
  <w:style w:type="paragraph" w:styleId="Revision">
    <w:name w:val="Revision"/>
    <w:hidden/>
    <w:uiPriority w:val="99"/>
    <w:semiHidden/>
    <w:rsid w:val="00F2684C"/>
    <w:rPr>
      <w:sz w:val="22"/>
      <w:szCs w:val="22"/>
    </w:rPr>
  </w:style>
  <w:style w:type="character" w:styleId="CommentReference">
    <w:name w:val="annotation reference"/>
    <w:uiPriority w:val="99"/>
    <w:semiHidden/>
    <w:unhideWhenUsed/>
    <w:rsid w:val="00517C0A"/>
    <w:rPr>
      <w:sz w:val="16"/>
      <w:szCs w:val="16"/>
    </w:rPr>
  </w:style>
  <w:style w:type="paragraph" w:styleId="CommentText">
    <w:name w:val="annotation text"/>
    <w:basedOn w:val="Normal"/>
    <w:link w:val="CommentTextChar"/>
    <w:uiPriority w:val="99"/>
    <w:unhideWhenUsed/>
    <w:rsid w:val="00517C0A"/>
    <w:rPr>
      <w:sz w:val="20"/>
      <w:szCs w:val="20"/>
    </w:rPr>
  </w:style>
  <w:style w:type="character" w:customStyle="1" w:styleId="CommentTextChar">
    <w:name w:val="Comment Text Char"/>
    <w:basedOn w:val="DefaultParagraphFont"/>
    <w:link w:val="CommentText"/>
    <w:uiPriority w:val="99"/>
    <w:rsid w:val="00517C0A"/>
  </w:style>
  <w:style w:type="paragraph" w:styleId="CommentSubject">
    <w:name w:val="annotation subject"/>
    <w:basedOn w:val="CommentText"/>
    <w:next w:val="CommentText"/>
    <w:link w:val="CommentSubjectChar"/>
    <w:uiPriority w:val="99"/>
    <w:semiHidden/>
    <w:unhideWhenUsed/>
    <w:rsid w:val="00517C0A"/>
    <w:rPr>
      <w:b/>
      <w:bCs/>
    </w:rPr>
  </w:style>
  <w:style w:type="character" w:customStyle="1" w:styleId="CommentSubjectChar">
    <w:name w:val="Comment Subject Char"/>
    <w:link w:val="CommentSubject"/>
    <w:uiPriority w:val="99"/>
    <w:semiHidden/>
    <w:rsid w:val="00517C0A"/>
    <w:rPr>
      <w:b/>
      <w:bCs/>
    </w:rPr>
  </w:style>
  <w:style w:type="paragraph" w:styleId="NoSpacing">
    <w:name w:val="No Spacing"/>
    <w:uiPriority w:val="1"/>
    <w:qFormat/>
    <w:rsid w:val="0025238A"/>
    <w:rPr>
      <w:sz w:val="22"/>
      <w:szCs w:val="22"/>
    </w:rPr>
  </w:style>
  <w:style w:type="paragraph" w:customStyle="1" w:styleId="Default">
    <w:name w:val="Default"/>
    <w:rsid w:val="002B2E29"/>
    <w:pPr>
      <w:autoSpaceDE w:val="0"/>
      <w:autoSpaceDN w:val="0"/>
      <w:adjustRightInd w:val="0"/>
    </w:pPr>
    <w:rPr>
      <w:rFonts w:eastAsia="Calibri" w:cs="Calibri"/>
      <w:color w:val="000000"/>
      <w:sz w:val="24"/>
      <w:szCs w:val="24"/>
    </w:rPr>
  </w:style>
  <w:style w:type="table" w:styleId="TableGrid">
    <w:name w:val="Table Grid"/>
    <w:basedOn w:val="TableNormal"/>
    <w:uiPriority w:val="59"/>
    <w:rsid w:val="0081521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E079C1"/>
    <w:pPr>
      <w:widowControl w:val="0"/>
      <w:spacing w:after="0" w:line="240" w:lineRule="auto"/>
      <w:ind w:left="629"/>
    </w:pPr>
    <w:rPr>
      <w:rFonts w:ascii="Times New Roman" w:hAnsi="Times New Roman"/>
      <w:sz w:val="24"/>
      <w:szCs w:val="24"/>
    </w:rPr>
  </w:style>
  <w:style w:type="character" w:customStyle="1" w:styleId="BodyTextChar">
    <w:name w:val="Body Text Char"/>
    <w:link w:val="BodyText"/>
    <w:rsid w:val="00E079C1"/>
    <w:rPr>
      <w:rFonts w:ascii="Times New Roman" w:hAnsi="Times New Roman"/>
      <w:sz w:val="24"/>
      <w:szCs w:val="24"/>
    </w:rPr>
  </w:style>
  <w:style w:type="character" w:customStyle="1" w:styleId="Heading1Char">
    <w:name w:val="Heading 1 Char"/>
    <w:link w:val="Heading1"/>
    <w:rsid w:val="00D75384"/>
    <w:rPr>
      <w:rFonts w:ascii="Arial" w:hAnsi="Arial"/>
      <w:b/>
      <w:sz w:val="22"/>
      <w:u w:val="single"/>
    </w:rPr>
  </w:style>
  <w:style w:type="character" w:customStyle="1" w:styleId="Heading2Char">
    <w:name w:val="Heading 2 Char"/>
    <w:link w:val="Heading2"/>
    <w:rsid w:val="00D75384"/>
    <w:rPr>
      <w:rFonts w:ascii="Arial" w:hAnsi="Arial"/>
      <w:b/>
      <w:sz w:val="22"/>
    </w:rPr>
  </w:style>
  <w:style w:type="character" w:customStyle="1" w:styleId="Heading3Char">
    <w:name w:val="Heading 3 Char"/>
    <w:link w:val="Heading3"/>
    <w:rsid w:val="00D75384"/>
    <w:rPr>
      <w:rFonts w:ascii="Times New Roman" w:hAnsi="Times New Roman"/>
      <w:b/>
      <w:sz w:val="24"/>
    </w:rPr>
  </w:style>
  <w:style w:type="character" w:customStyle="1" w:styleId="Heading4Char">
    <w:name w:val="Heading 4 Char"/>
    <w:link w:val="Heading4"/>
    <w:rsid w:val="00D75384"/>
    <w:rPr>
      <w:rFonts w:ascii="Times New Roman" w:hAnsi="Times New Roman"/>
      <w:b/>
      <w:sz w:val="24"/>
      <w:u w:val="single"/>
    </w:rPr>
  </w:style>
  <w:style w:type="character" w:customStyle="1" w:styleId="Heading5Char">
    <w:name w:val="Heading 5 Char"/>
    <w:link w:val="Heading5"/>
    <w:rsid w:val="00D75384"/>
    <w:rPr>
      <w:rFonts w:ascii="Arial" w:hAnsi="Arial"/>
      <w:b/>
      <w:color w:val="0000FF"/>
      <w:sz w:val="24"/>
      <w:u w:val="single"/>
    </w:rPr>
  </w:style>
  <w:style w:type="character" w:styleId="Strong">
    <w:name w:val="Strong"/>
    <w:qFormat/>
    <w:rsid w:val="00D75384"/>
    <w:rPr>
      <w:b/>
    </w:rPr>
  </w:style>
  <w:style w:type="paragraph" w:customStyle="1" w:styleId="Blockquote">
    <w:name w:val="Blockquote"/>
    <w:basedOn w:val="Normal"/>
    <w:rsid w:val="00D75384"/>
    <w:pPr>
      <w:spacing w:before="100" w:after="100" w:line="240" w:lineRule="auto"/>
      <w:ind w:left="360" w:right="360"/>
    </w:pPr>
    <w:rPr>
      <w:rFonts w:ascii="Times New Roman" w:hAnsi="Times New Roman"/>
      <w:snapToGrid w:val="0"/>
      <w:sz w:val="24"/>
      <w:szCs w:val="20"/>
    </w:rPr>
  </w:style>
  <w:style w:type="paragraph" w:customStyle="1" w:styleId="DefinitionTerm">
    <w:name w:val="Definition Term"/>
    <w:basedOn w:val="Normal"/>
    <w:next w:val="Normal"/>
    <w:rsid w:val="00D75384"/>
    <w:pPr>
      <w:spacing w:after="0" w:line="240" w:lineRule="auto"/>
    </w:pPr>
    <w:rPr>
      <w:rFonts w:ascii="Times New Roman" w:hAnsi="Times New Roman"/>
      <w:snapToGrid w:val="0"/>
      <w:sz w:val="24"/>
      <w:szCs w:val="20"/>
    </w:rPr>
  </w:style>
  <w:style w:type="paragraph" w:styleId="BodyText2">
    <w:name w:val="Body Text 2"/>
    <w:basedOn w:val="Normal"/>
    <w:link w:val="BodyText2Char"/>
    <w:rsid w:val="00D75384"/>
    <w:pPr>
      <w:spacing w:after="0" w:line="240" w:lineRule="auto"/>
    </w:pPr>
    <w:rPr>
      <w:rFonts w:ascii="Times New Roman" w:hAnsi="Times New Roman"/>
      <w:color w:val="FF0000"/>
      <w:sz w:val="24"/>
      <w:szCs w:val="20"/>
    </w:rPr>
  </w:style>
  <w:style w:type="character" w:customStyle="1" w:styleId="BodyText2Char">
    <w:name w:val="Body Text 2 Char"/>
    <w:link w:val="BodyText2"/>
    <w:rsid w:val="00D75384"/>
    <w:rPr>
      <w:rFonts w:ascii="Times New Roman" w:hAnsi="Times New Roman"/>
      <w:color w:val="FF0000"/>
      <w:sz w:val="24"/>
    </w:rPr>
  </w:style>
  <w:style w:type="paragraph" w:styleId="BodyText3">
    <w:name w:val="Body Text 3"/>
    <w:basedOn w:val="Normal"/>
    <w:link w:val="BodyText3Char"/>
    <w:rsid w:val="00D75384"/>
    <w:pPr>
      <w:spacing w:after="120" w:line="240" w:lineRule="auto"/>
    </w:pPr>
    <w:rPr>
      <w:rFonts w:ascii="Times New Roman" w:hAnsi="Times New Roman"/>
      <w:sz w:val="16"/>
      <w:szCs w:val="16"/>
    </w:rPr>
  </w:style>
  <w:style w:type="character" w:customStyle="1" w:styleId="BodyText3Char">
    <w:name w:val="Body Text 3 Char"/>
    <w:link w:val="BodyText3"/>
    <w:rsid w:val="00D75384"/>
    <w:rPr>
      <w:rFonts w:ascii="Times New Roman" w:hAnsi="Times New Roman"/>
      <w:sz w:val="16"/>
      <w:szCs w:val="16"/>
    </w:rPr>
  </w:style>
  <w:style w:type="character" w:customStyle="1" w:styleId="bold1">
    <w:name w:val="bold1"/>
    <w:rsid w:val="00D75384"/>
    <w:rPr>
      <w:b/>
      <w:bCs/>
    </w:rPr>
  </w:style>
  <w:style w:type="paragraph" w:styleId="NormalWeb">
    <w:name w:val="Normal (Web)"/>
    <w:basedOn w:val="Normal"/>
    <w:uiPriority w:val="99"/>
    <w:rsid w:val="00D75384"/>
    <w:pPr>
      <w:spacing w:before="100" w:beforeAutospacing="1" w:after="100" w:afterAutospacing="1" w:line="240" w:lineRule="auto"/>
    </w:pPr>
    <w:rPr>
      <w:rFonts w:ascii="Times New Roman" w:hAnsi="Times New Roman"/>
      <w:sz w:val="24"/>
      <w:szCs w:val="24"/>
    </w:rPr>
  </w:style>
  <w:style w:type="numbering" w:customStyle="1" w:styleId="NoList1">
    <w:name w:val="No List1"/>
    <w:next w:val="NoList"/>
    <w:uiPriority w:val="99"/>
    <w:semiHidden/>
    <w:unhideWhenUsed/>
    <w:rsid w:val="00D75384"/>
  </w:style>
  <w:style w:type="numbering" w:customStyle="1" w:styleId="NoList2">
    <w:name w:val="No List2"/>
    <w:next w:val="NoList"/>
    <w:uiPriority w:val="99"/>
    <w:semiHidden/>
    <w:unhideWhenUsed/>
    <w:rsid w:val="000C363F"/>
  </w:style>
  <w:style w:type="table" w:customStyle="1" w:styleId="TableGrid1">
    <w:name w:val="Table Grid1"/>
    <w:basedOn w:val="TableNormal"/>
    <w:next w:val="TableGrid"/>
    <w:uiPriority w:val="59"/>
    <w:rsid w:val="000C363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C363F"/>
  </w:style>
  <w:style w:type="numbering" w:customStyle="1" w:styleId="NoList3">
    <w:name w:val="No List3"/>
    <w:next w:val="NoList"/>
    <w:uiPriority w:val="99"/>
    <w:semiHidden/>
    <w:unhideWhenUsed/>
    <w:rsid w:val="00376B05"/>
  </w:style>
  <w:style w:type="table" w:customStyle="1" w:styleId="TableGrid2">
    <w:name w:val="Table Grid2"/>
    <w:basedOn w:val="TableNormal"/>
    <w:next w:val="TableGrid"/>
    <w:uiPriority w:val="59"/>
    <w:rsid w:val="00376B0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76B05"/>
  </w:style>
  <w:style w:type="numbering" w:customStyle="1" w:styleId="NoList21">
    <w:name w:val="No List21"/>
    <w:next w:val="NoList"/>
    <w:uiPriority w:val="99"/>
    <w:semiHidden/>
    <w:unhideWhenUsed/>
    <w:rsid w:val="00376B05"/>
  </w:style>
  <w:style w:type="table" w:customStyle="1" w:styleId="TableGrid11">
    <w:name w:val="Table Grid11"/>
    <w:basedOn w:val="TableNormal"/>
    <w:next w:val="TableGrid"/>
    <w:uiPriority w:val="59"/>
    <w:rsid w:val="00376B0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76B05"/>
  </w:style>
  <w:style w:type="numbering" w:customStyle="1" w:styleId="NoList31">
    <w:name w:val="No List31"/>
    <w:next w:val="NoList"/>
    <w:uiPriority w:val="99"/>
    <w:semiHidden/>
    <w:unhideWhenUsed/>
    <w:rsid w:val="00376B05"/>
  </w:style>
  <w:style w:type="numbering" w:customStyle="1" w:styleId="NoList121">
    <w:name w:val="No List121"/>
    <w:next w:val="NoList"/>
    <w:uiPriority w:val="99"/>
    <w:semiHidden/>
    <w:unhideWhenUsed/>
    <w:rsid w:val="00376B05"/>
  </w:style>
  <w:style w:type="numbering" w:customStyle="1" w:styleId="NoList4">
    <w:name w:val="No List4"/>
    <w:next w:val="NoList"/>
    <w:uiPriority w:val="99"/>
    <w:semiHidden/>
    <w:unhideWhenUsed/>
    <w:rsid w:val="00376B05"/>
  </w:style>
  <w:style w:type="table" w:customStyle="1" w:styleId="TableGrid3">
    <w:name w:val="Table Grid3"/>
    <w:basedOn w:val="TableNormal"/>
    <w:next w:val="TableGrid"/>
    <w:uiPriority w:val="59"/>
    <w:rsid w:val="00376B0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76B05"/>
  </w:style>
  <w:style w:type="numbering" w:customStyle="1" w:styleId="NoList5">
    <w:name w:val="No List5"/>
    <w:next w:val="NoList"/>
    <w:uiPriority w:val="99"/>
    <w:semiHidden/>
    <w:unhideWhenUsed/>
    <w:rsid w:val="00330BA5"/>
  </w:style>
  <w:style w:type="table" w:customStyle="1" w:styleId="TableGrid4">
    <w:name w:val="Table Grid4"/>
    <w:basedOn w:val="TableNormal"/>
    <w:next w:val="TableGrid"/>
    <w:uiPriority w:val="59"/>
    <w:rsid w:val="00330BA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0BA5"/>
  </w:style>
  <w:style w:type="numbering" w:customStyle="1" w:styleId="NoList22">
    <w:name w:val="No List22"/>
    <w:next w:val="NoList"/>
    <w:uiPriority w:val="99"/>
    <w:semiHidden/>
    <w:unhideWhenUsed/>
    <w:rsid w:val="00330BA5"/>
  </w:style>
  <w:style w:type="table" w:customStyle="1" w:styleId="TableGrid12">
    <w:name w:val="Table Grid12"/>
    <w:basedOn w:val="TableNormal"/>
    <w:next w:val="TableGrid"/>
    <w:uiPriority w:val="59"/>
    <w:rsid w:val="00330BA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30BA5"/>
  </w:style>
  <w:style w:type="numbering" w:customStyle="1" w:styleId="NoList32">
    <w:name w:val="No List32"/>
    <w:next w:val="NoList"/>
    <w:uiPriority w:val="99"/>
    <w:semiHidden/>
    <w:unhideWhenUsed/>
    <w:rsid w:val="00330BA5"/>
  </w:style>
  <w:style w:type="table" w:customStyle="1" w:styleId="TableGrid21">
    <w:name w:val="Table Grid21"/>
    <w:basedOn w:val="TableNormal"/>
    <w:next w:val="TableGrid"/>
    <w:uiPriority w:val="59"/>
    <w:rsid w:val="00330BA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330BA5"/>
  </w:style>
  <w:style w:type="numbering" w:customStyle="1" w:styleId="NoList41">
    <w:name w:val="No List41"/>
    <w:next w:val="NoList"/>
    <w:uiPriority w:val="99"/>
    <w:semiHidden/>
    <w:unhideWhenUsed/>
    <w:rsid w:val="00330BA5"/>
  </w:style>
  <w:style w:type="table" w:customStyle="1" w:styleId="TableGrid31">
    <w:name w:val="Table Grid31"/>
    <w:basedOn w:val="TableNormal"/>
    <w:next w:val="TableGrid"/>
    <w:uiPriority w:val="59"/>
    <w:rsid w:val="00330BA5"/>
    <w:pPr>
      <w:ind w:left="1541" w:right="259"/>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330BA5"/>
  </w:style>
  <w:style w:type="paragraph" w:customStyle="1" w:styleId="TableParagraph">
    <w:name w:val="Table Paragraph"/>
    <w:basedOn w:val="Normal"/>
    <w:uiPriority w:val="1"/>
    <w:qFormat/>
    <w:rsid w:val="000B1196"/>
    <w:pPr>
      <w:widowControl w:val="0"/>
      <w:spacing w:after="0" w:line="240" w:lineRule="auto"/>
    </w:pPr>
    <w:rPr>
      <w:rFonts w:asciiTheme="minorHAnsi" w:eastAsiaTheme="minorHAnsi" w:hAnsiTheme="minorHAnsi" w:cstheme="minorBidi"/>
    </w:rPr>
  </w:style>
  <w:style w:type="numbering" w:customStyle="1" w:styleId="NoList6">
    <w:name w:val="No List6"/>
    <w:next w:val="NoList"/>
    <w:uiPriority w:val="99"/>
    <w:semiHidden/>
    <w:unhideWhenUsed/>
    <w:rsid w:val="000B1196"/>
  </w:style>
  <w:style w:type="table" w:customStyle="1" w:styleId="TableGrid5">
    <w:name w:val="Table Grid5"/>
    <w:basedOn w:val="TableNormal"/>
    <w:next w:val="TableGrid"/>
    <w:uiPriority w:val="59"/>
    <w:rsid w:val="000B119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B119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1196"/>
    <w:rPr>
      <w:i/>
      <w:iCs/>
    </w:rPr>
  </w:style>
  <w:style w:type="numbering" w:customStyle="1" w:styleId="NoList7">
    <w:name w:val="No List7"/>
    <w:next w:val="NoList"/>
    <w:uiPriority w:val="99"/>
    <w:semiHidden/>
    <w:unhideWhenUsed/>
    <w:rsid w:val="000B1196"/>
  </w:style>
  <w:style w:type="table" w:customStyle="1" w:styleId="TableGrid7">
    <w:name w:val="Table Grid7"/>
    <w:basedOn w:val="TableNormal"/>
    <w:next w:val="TableGrid"/>
    <w:uiPriority w:val="59"/>
    <w:rsid w:val="000B119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51C02"/>
    <w:pPr>
      <w:keepLines/>
      <w:spacing w:before="240" w:line="259" w:lineRule="auto"/>
      <w:outlineLvl w:val="9"/>
    </w:pPr>
    <w:rPr>
      <w:rFonts w:asciiTheme="majorHAnsi" w:eastAsiaTheme="majorEastAsia" w:hAnsiTheme="majorHAnsi" w:cstheme="majorBidi"/>
      <w:b w:val="0"/>
      <w:color w:val="365F91" w:themeColor="accent1" w:themeShade="BF"/>
      <w:sz w:val="32"/>
      <w:szCs w:val="32"/>
      <w:u w:val="none"/>
    </w:rPr>
  </w:style>
  <w:style w:type="paragraph" w:styleId="TOC2">
    <w:name w:val="toc 2"/>
    <w:basedOn w:val="Normal"/>
    <w:next w:val="Normal"/>
    <w:autoRedefine/>
    <w:uiPriority w:val="39"/>
    <w:unhideWhenUsed/>
    <w:rsid w:val="00B51C02"/>
    <w:pPr>
      <w:spacing w:after="100" w:line="259" w:lineRule="auto"/>
      <w:ind w:left="220"/>
    </w:pPr>
    <w:rPr>
      <w:rFonts w:asciiTheme="minorHAnsi" w:eastAsiaTheme="minorEastAsia" w:hAnsiTheme="minorHAnsi"/>
    </w:rPr>
  </w:style>
  <w:style w:type="paragraph" w:styleId="TOC1">
    <w:name w:val="toc 1"/>
    <w:basedOn w:val="Normal"/>
    <w:next w:val="Normal"/>
    <w:autoRedefine/>
    <w:uiPriority w:val="39"/>
    <w:unhideWhenUsed/>
    <w:rsid w:val="00B51C02"/>
    <w:pPr>
      <w:spacing w:after="100" w:line="259" w:lineRule="auto"/>
    </w:pPr>
    <w:rPr>
      <w:rFonts w:asciiTheme="minorHAnsi" w:eastAsiaTheme="minorEastAsia" w:hAnsiTheme="minorHAnsi"/>
    </w:rPr>
  </w:style>
  <w:style w:type="paragraph" w:styleId="TOC3">
    <w:name w:val="toc 3"/>
    <w:basedOn w:val="Normal"/>
    <w:next w:val="Normal"/>
    <w:autoRedefine/>
    <w:uiPriority w:val="39"/>
    <w:unhideWhenUsed/>
    <w:rsid w:val="00B51C02"/>
    <w:pPr>
      <w:spacing w:after="100" w:line="259" w:lineRule="auto"/>
      <w:ind w:left="440"/>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07">
      <w:bodyDiv w:val="1"/>
      <w:marLeft w:val="0"/>
      <w:marRight w:val="0"/>
      <w:marTop w:val="0"/>
      <w:marBottom w:val="0"/>
      <w:divBdr>
        <w:top w:val="none" w:sz="0" w:space="0" w:color="auto"/>
        <w:left w:val="none" w:sz="0" w:space="0" w:color="auto"/>
        <w:bottom w:val="none" w:sz="0" w:space="0" w:color="auto"/>
        <w:right w:val="none" w:sz="0" w:space="0" w:color="auto"/>
      </w:divBdr>
    </w:div>
    <w:div w:id="58478850">
      <w:bodyDiv w:val="1"/>
      <w:marLeft w:val="0"/>
      <w:marRight w:val="0"/>
      <w:marTop w:val="0"/>
      <w:marBottom w:val="0"/>
      <w:divBdr>
        <w:top w:val="none" w:sz="0" w:space="0" w:color="auto"/>
        <w:left w:val="none" w:sz="0" w:space="0" w:color="auto"/>
        <w:bottom w:val="none" w:sz="0" w:space="0" w:color="auto"/>
        <w:right w:val="none" w:sz="0" w:space="0" w:color="auto"/>
      </w:divBdr>
    </w:div>
    <w:div w:id="72625670">
      <w:bodyDiv w:val="1"/>
      <w:marLeft w:val="0"/>
      <w:marRight w:val="0"/>
      <w:marTop w:val="0"/>
      <w:marBottom w:val="0"/>
      <w:divBdr>
        <w:top w:val="none" w:sz="0" w:space="0" w:color="auto"/>
        <w:left w:val="none" w:sz="0" w:space="0" w:color="auto"/>
        <w:bottom w:val="none" w:sz="0" w:space="0" w:color="auto"/>
        <w:right w:val="none" w:sz="0" w:space="0" w:color="auto"/>
      </w:divBdr>
    </w:div>
    <w:div w:id="419496968">
      <w:bodyDiv w:val="1"/>
      <w:marLeft w:val="0"/>
      <w:marRight w:val="0"/>
      <w:marTop w:val="0"/>
      <w:marBottom w:val="0"/>
      <w:divBdr>
        <w:top w:val="none" w:sz="0" w:space="0" w:color="auto"/>
        <w:left w:val="none" w:sz="0" w:space="0" w:color="auto"/>
        <w:bottom w:val="none" w:sz="0" w:space="0" w:color="auto"/>
        <w:right w:val="none" w:sz="0" w:space="0" w:color="auto"/>
      </w:divBdr>
    </w:div>
    <w:div w:id="421998183">
      <w:bodyDiv w:val="1"/>
      <w:marLeft w:val="0"/>
      <w:marRight w:val="0"/>
      <w:marTop w:val="0"/>
      <w:marBottom w:val="0"/>
      <w:divBdr>
        <w:top w:val="none" w:sz="0" w:space="0" w:color="auto"/>
        <w:left w:val="none" w:sz="0" w:space="0" w:color="auto"/>
        <w:bottom w:val="none" w:sz="0" w:space="0" w:color="auto"/>
        <w:right w:val="none" w:sz="0" w:space="0" w:color="auto"/>
      </w:divBdr>
    </w:div>
    <w:div w:id="541986364">
      <w:bodyDiv w:val="1"/>
      <w:marLeft w:val="0"/>
      <w:marRight w:val="0"/>
      <w:marTop w:val="0"/>
      <w:marBottom w:val="0"/>
      <w:divBdr>
        <w:top w:val="none" w:sz="0" w:space="0" w:color="auto"/>
        <w:left w:val="none" w:sz="0" w:space="0" w:color="auto"/>
        <w:bottom w:val="none" w:sz="0" w:space="0" w:color="auto"/>
        <w:right w:val="none" w:sz="0" w:space="0" w:color="auto"/>
      </w:divBdr>
    </w:div>
    <w:div w:id="812910154">
      <w:bodyDiv w:val="1"/>
      <w:marLeft w:val="0"/>
      <w:marRight w:val="0"/>
      <w:marTop w:val="0"/>
      <w:marBottom w:val="0"/>
      <w:divBdr>
        <w:top w:val="none" w:sz="0" w:space="0" w:color="auto"/>
        <w:left w:val="none" w:sz="0" w:space="0" w:color="auto"/>
        <w:bottom w:val="none" w:sz="0" w:space="0" w:color="auto"/>
        <w:right w:val="none" w:sz="0" w:space="0" w:color="auto"/>
      </w:divBdr>
    </w:div>
    <w:div w:id="846675844">
      <w:bodyDiv w:val="1"/>
      <w:marLeft w:val="0"/>
      <w:marRight w:val="0"/>
      <w:marTop w:val="0"/>
      <w:marBottom w:val="0"/>
      <w:divBdr>
        <w:top w:val="none" w:sz="0" w:space="0" w:color="auto"/>
        <w:left w:val="none" w:sz="0" w:space="0" w:color="auto"/>
        <w:bottom w:val="none" w:sz="0" w:space="0" w:color="auto"/>
        <w:right w:val="none" w:sz="0" w:space="0" w:color="auto"/>
      </w:divBdr>
    </w:div>
    <w:div w:id="856769608">
      <w:bodyDiv w:val="1"/>
      <w:marLeft w:val="0"/>
      <w:marRight w:val="0"/>
      <w:marTop w:val="0"/>
      <w:marBottom w:val="0"/>
      <w:divBdr>
        <w:top w:val="none" w:sz="0" w:space="0" w:color="auto"/>
        <w:left w:val="none" w:sz="0" w:space="0" w:color="auto"/>
        <w:bottom w:val="none" w:sz="0" w:space="0" w:color="auto"/>
        <w:right w:val="none" w:sz="0" w:space="0" w:color="auto"/>
      </w:divBdr>
    </w:div>
    <w:div w:id="881743723">
      <w:bodyDiv w:val="1"/>
      <w:marLeft w:val="0"/>
      <w:marRight w:val="0"/>
      <w:marTop w:val="0"/>
      <w:marBottom w:val="0"/>
      <w:divBdr>
        <w:top w:val="none" w:sz="0" w:space="0" w:color="auto"/>
        <w:left w:val="none" w:sz="0" w:space="0" w:color="auto"/>
        <w:bottom w:val="none" w:sz="0" w:space="0" w:color="auto"/>
        <w:right w:val="none" w:sz="0" w:space="0" w:color="auto"/>
      </w:divBdr>
    </w:div>
    <w:div w:id="1363702336">
      <w:bodyDiv w:val="1"/>
      <w:marLeft w:val="0"/>
      <w:marRight w:val="0"/>
      <w:marTop w:val="0"/>
      <w:marBottom w:val="0"/>
      <w:divBdr>
        <w:top w:val="none" w:sz="0" w:space="0" w:color="auto"/>
        <w:left w:val="none" w:sz="0" w:space="0" w:color="auto"/>
        <w:bottom w:val="none" w:sz="0" w:space="0" w:color="auto"/>
        <w:right w:val="none" w:sz="0" w:space="0" w:color="auto"/>
      </w:divBdr>
    </w:div>
    <w:div w:id="1495991440">
      <w:bodyDiv w:val="1"/>
      <w:marLeft w:val="0"/>
      <w:marRight w:val="0"/>
      <w:marTop w:val="0"/>
      <w:marBottom w:val="0"/>
      <w:divBdr>
        <w:top w:val="none" w:sz="0" w:space="0" w:color="auto"/>
        <w:left w:val="none" w:sz="0" w:space="0" w:color="auto"/>
        <w:bottom w:val="none" w:sz="0" w:space="0" w:color="auto"/>
        <w:right w:val="none" w:sz="0" w:space="0" w:color="auto"/>
      </w:divBdr>
    </w:div>
    <w:div w:id="1570774270">
      <w:bodyDiv w:val="1"/>
      <w:marLeft w:val="0"/>
      <w:marRight w:val="0"/>
      <w:marTop w:val="0"/>
      <w:marBottom w:val="0"/>
      <w:divBdr>
        <w:top w:val="none" w:sz="0" w:space="0" w:color="auto"/>
        <w:left w:val="none" w:sz="0" w:space="0" w:color="auto"/>
        <w:bottom w:val="none" w:sz="0" w:space="0" w:color="auto"/>
        <w:right w:val="none" w:sz="0" w:space="0" w:color="auto"/>
      </w:divBdr>
    </w:div>
    <w:div w:id="1600412750">
      <w:bodyDiv w:val="1"/>
      <w:marLeft w:val="0"/>
      <w:marRight w:val="0"/>
      <w:marTop w:val="0"/>
      <w:marBottom w:val="0"/>
      <w:divBdr>
        <w:top w:val="none" w:sz="0" w:space="0" w:color="auto"/>
        <w:left w:val="none" w:sz="0" w:space="0" w:color="auto"/>
        <w:bottom w:val="none" w:sz="0" w:space="0" w:color="auto"/>
        <w:right w:val="none" w:sz="0" w:space="0" w:color="auto"/>
      </w:divBdr>
    </w:div>
    <w:div w:id="1807355239">
      <w:bodyDiv w:val="1"/>
      <w:marLeft w:val="0"/>
      <w:marRight w:val="0"/>
      <w:marTop w:val="0"/>
      <w:marBottom w:val="0"/>
      <w:divBdr>
        <w:top w:val="none" w:sz="0" w:space="0" w:color="auto"/>
        <w:left w:val="none" w:sz="0" w:space="0" w:color="auto"/>
        <w:bottom w:val="none" w:sz="0" w:space="0" w:color="auto"/>
        <w:right w:val="none" w:sz="0" w:space="0" w:color="auto"/>
      </w:divBdr>
    </w:div>
    <w:div w:id="1955360385">
      <w:bodyDiv w:val="1"/>
      <w:marLeft w:val="0"/>
      <w:marRight w:val="0"/>
      <w:marTop w:val="0"/>
      <w:marBottom w:val="0"/>
      <w:divBdr>
        <w:top w:val="none" w:sz="0" w:space="0" w:color="auto"/>
        <w:left w:val="none" w:sz="0" w:space="0" w:color="auto"/>
        <w:bottom w:val="none" w:sz="0" w:space="0" w:color="auto"/>
        <w:right w:val="none" w:sz="0" w:space="0" w:color="auto"/>
      </w:divBdr>
    </w:div>
    <w:div w:id="2004502327">
      <w:bodyDiv w:val="1"/>
      <w:marLeft w:val="0"/>
      <w:marRight w:val="0"/>
      <w:marTop w:val="0"/>
      <w:marBottom w:val="0"/>
      <w:divBdr>
        <w:top w:val="none" w:sz="0" w:space="0" w:color="auto"/>
        <w:left w:val="none" w:sz="0" w:space="0" w:color="auto"/>
        <w:bottom w:val="none" w:sz="0" w:space="0" w:color="auto"/>
        <w:right w:val="none" w:sz="0" w:space="0" w:color="auto"/>
      </w:divBdr>
    </w:div>
    <w:div w:id="213563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rants.gov/web/grants/applicants/apply-for-grants.html" TargetMode="External"/><Relationship Id="rId18" Type="http://schemas.openxmlformats.org/officeDocument/2006/relationships/hyperlink" Target="https://www.grants.gov/" TargetMode="External"/><Relationship Id="rId26" Type="http://schemas.openxmlformats.org/officeDocument/2006/relationships/hyperlink" Target="https://www.grants.gov/web/grants/applicants/organization-registration/step-4-aor-authorization.html" TargetMode="External"/><Relationship Id="rId39" Type="http://schemas.openxmlformats.org/officeDocument/2006/relationships/hyperlink" Target="http://www.onr.navy.mil/About-ONR/compliance-protections/Research-Protections/Human-Subject-Research.aspx" TargetMode="External"/><Relationship Id="rId3" Type="http://schemas.openxmlformats.org/officeDocument/2006/relationships/styles" Target="styles.xml"/><Relationship Id="rId21" Type="http://schemas.openxmlformats.org/officeDocument/2006/relationships/hyperlink" Target="https://www.grants.gov/web/grants/applicants/individual-registration.html" TargetMode="External"/><Relationship Id="rId34" Type="http://schemas.openxmlformats.org/officeDocument/2006/relationships/hyperlink" Target="mailto:don_hbcufoa@navy.mi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nr.navy.mil/Contracts-Grants/submit-proposal/grants-proposal/grants-terms-conditions.aspx" TargetMode="External"/><Relationship Id="rId17" Type="http://schemas.openxmlformats.org/officeDocument/2006/relationships/hyperlink" Target="http://www.grants.gov" TargetMode="External"/><Relationship Id="rId25" Type="http://schemas.openxmlformats.org/officeDocument/2006/relationships/hyperlink" Target="https://www.grants.gov/web/grants/applicants/organization-registration/step-3-username-password.html" TargetMode="External"/><Relationship Id="rId33" Type="http://schemas.openxmlformats.org/officeDocument/2006/relationships/hyperlink" Target="https://www.onr.navy.mil/work-with-us/manage-your-award/manage-grant-award/grants-terms-conditions" TargetMode="External"/><Relationship Id="rId38" Type="http://schemas.openxmlformats.org/officeDocument/2006/relationships/hyperlink" Target="https://www.onr.navy.mil/About-ONR/compliance-protections/Research-Protections/animal-use" TargetMode="External"/><Relationship Id="rId2" Type="http://schemas.openxmlformats.org/officeDocument/2006/relationships/numbering" Target="numbering.xml"/><Relationship Id="rId16" Type="http://schemas.openxmlformats.org/officeDocument/2006/relationships/hyperlink" Target="mailto:DON_HBCUFOA@navy.mil" TargetMode="External"/><Relationship Id="rId20" Type="http://schemas.openxmlformats.org/officeDocument/2006/relationships/hyperlink" Target="https://dodgrantawards.dtic.mil/grants" TargetMode="External"/><Relationship Id="rId29" Type="http://schemas.openxmlformats.org/officeDocument/2006/relationships/hyperlink" Target="https://www.grants.gov/web/grants/applicants/adobe-software-compatibility.html" TargetMode="External"/><Relationship Id="rId41" Type="http://schemas.openxmlformats.org/officeDocument/2006/relationships/hyperlink" Target="https://www.hpcmo.hpc.m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rants.gov/web/grants/applicants/organization-registration/step-2-register-with-sam.html" TargetMode="External"/><Relationship Id="rId32" Type="http://schemas.openxmlformats.org/officeDocument/2006/relationships/hyperlink" Target="https://www.sam.gov" TargetMode="External"/><Relationship Id="rId37" Type="http://schemas.openxmlformats.org/officeDocument/2006/relationships/hyperlink" Target="http://www.onr.navy.mil/en/Contracts-Grants/Funding-Opportunities/Broad-Agency-Announcements.aspx" TargetMode="External"/><Relationship Id="rId40" Type="http://schemas.openxmlformats.org/officeDocument/2006/relationships/hyperlink" Target="https://www.phe.gov/s3/dualuse" TargetMode="External"/><Relationship Id="rId5" Type="http://schemas.openxmlformats.org/officeDocument/2006/relationships/webSettings" Target="webSettings.xml"/><Relationship Id="rId15" Type="http://schemas.openxmlformats.org/officeDocument/2006/relationships/hyperlink" Target="https://www.onr.navy.mil/our-research/our-program-managers" TargetMode="External"/><Relationship Id="rId23" Type="http://schemas.openxmlformats.org/officeDocument/2006/relationships/hyperlink" Target="https://www.grants.gov/web/grants/applicants/organization-registration/step-1-obtain-duns-number.html" TargetMode="External"/><Relationship Id="rId28" Type="http://schemas.openxmlformats.org/officeDocument/2006/relationships/hyperlink" Target="https://www.grants.gov/web/grants/applicants/apply-for-grants.html" TargetMode="External"/><Relationship Id="rId36" Type="http://schemas.openxmlformats.org/officeDocument/2006/relationships/hyperlink" Target="http://www.grants.gov/" TargetMode="External"/><Relationship Id="rId10" Type="http://schemas.openxmlformats.org/officeDocument/2006/relationships/footer" Target="footer1.xml"/><Relationship Id="rId19" Type="http://schemas.openxmlformats.org/officeDocument/2006/relationships/hyperlink" Target="https://www.grants.gov/" TargetMode="External"/><Relationship Id="rId31" Type="http://schemas.openxmlformats.org/officeDocument/2006/relationships/hyperlink" Target="mailto:support@grants.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rants.gov/" TargetMode="External"/><Relationship Id="rId22" Type="http://schemas.openxmlformats.org/officeDocument/2006/relationships/hyperlink" Target="https://www.grants.gov/web/grants/applicants/organization-registration.html" TargetMode="External"/><Relationship Id="rId27" Type="http://schemas.openxmlformats.org/officeDocument/2006/relationships/hyperlink" Target="https://www.grants.gov/web/grants/applicants/organization-registration/step-5-track-aor-status.html" TargetMode="External"/><Relationship Id="rId30" Type="http://schemas.openxmlformats.org/officeDocument/2006/relationships/hyperlink" Target="https://www.grants.gov/web/grants/applicants/applicant-training.html" TargetMode="External"/><Relationship Id="rId35" Type="http://schemas.openxmlformats.org/officeDocument/2006/relationships/hyperlink" Target="mailto:veronica.lacey@navy.mi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BBA5-76A3-48C7-BA61-21316E65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15152</Words>
  <Characters>86367</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101317</CharactersWithSpaces>
  <SharedDoc>false</SharedDoc>
  <HLinks>
    <vt:vector size="522" baseType="variant">
      <vt:variant>
        <vt:i4>6488110</vt:i4>
      </vt:variant>
      <vt:variant>
        <vt:i4>258</vt:i4>
      </vt:variant>
      <vt:variant>
        <vt:i4>0</vt:i4>
      </vt:variant>
      <vt:variant>
        <vt:i4>5</vt:i4>
      </vt:variant>
      <vt:variant>
        <vt:lpwstr>https://www.hpcmo.hpc.mil/</vt:lpwstr>
      </vt:variant>
      <vt:variant>
        <vt:lpwstr/>
      </vt:variant>
      <vt:variant>
        <vt:i4>6815858</vt:i4>
      </vt:variant>
      <vt:variant>
        <vt:i4>255</vt:i4>
      </vt:variant>
      <vt:variant>
        <vt:i4>0</vt:i4>
      </vt:variant>
      <vt:variant>
        <vt:i4>5</vt:i4>
      </vt:variant>
      <vt:variant>
        <vt:lpwstr>https://www.phe.gov/s3/dualuse</vt:lpwstr>
      </vt:variant>
      <vt:variant>
        <vt:lpwstr/>
      </vt:variant>
      <vt:variant>
        <vt:i4>3407905</vt:i4>
      </vt:variant>
      <vt:variant>
        <vt:i4>252</vt:i4>
      </vt:variant>
      <vt:variant>
        <vt:i4>0</vt:i4>
      </vt:variant>
      <vt:variant>
        <vt:i4>5</vt:i4>
      </vt:variant>
      <vt:variant>
        <vt:lpwstr>https://www.onr.navy.mil/About-ONR/compliance-protections/Research-Protections/Animal-Recombinant-DNA.aspx</vt:lpwstr>
      </vt:variant>
      <vt:variant>
        <vt:lpwstr/>
      </vt:variant>
      <vt:variant>
        <vt:i4>1441856</vt:i4>
      </vt:variant>
      <vt:variant>
        <vt:i4>249</vt:i4>
      </vt:variant>
      <vt:variant>
        <vt:i4>0</vt:i4>
      </vt:variant>
      <vt:variant>
        <vt:i4>5</vt:i4>
      </vt:variant>
      <vt:variant>
        <vt:lpwstr>https://www.onr.navy.mil/About-ONR/compliance-protections/Research-Protections/Human-Subject-Research</vt:lpwstr>
      </vt:variant>
      <vt:variant>
        <vt:lpwstr/>
      </vt:variant>
      <vt:variant>
        <vt:i4>5701662</vt:i4>
      </vt:variant>
      <vt:variant>
        <vt:i4>246</vt:i4>
      </vt:variant>
      <vt:variant>
        <vt:i4>0</vt:i4>
      </vt:variant>
      <vt:variant>
        <vt:i4>5</vt:i4>
      </vt:variant>
      <vt:variant>
        <vt:lpwstr>https://www.onr.navy.mil/en/About-ONR/compliance-protections/Research-Protections/Animal-Recombinant-DNA.aspx</vt:lpwstr>
      </vt:variant>
      <vt:variant>
        <vt:lpwstr/>
      </vt:variant>
      <vt:variant>
        <vt:i4>2162729</vt:i4>
      </vt:variant>
      <vt:variant>
        <vt:i4>243</vt:i4>
      </vt:variant>
      <vt:variant>
        <vt:i4>0</vt:i4>
      </vt:variant>
      <vt:variant>
        <vt:i4>5</vt:i4>
      </vt:variant>
      <vt:variant>
        <vt:lpwstr>https://www.onr.navy.mil/Contracts-Grants/submit- proposal/grants-proposal.aspx</vt:lpwstr>
      </vt:variant>
      <vt:variant>
        <vt:lpwstr/>
      </vt:variant>
      <vt:variant>
        <vt:i4>2818129</vt:i4>
      </vt:variant>
      <vt:variant>
        <vt:i4>240</vt:i4>
      </vt:variant>
      <vt:variant>
        <vt:i4>0</vt:i4>
      </vt:variant>
      <vt:variant>
        <vt:i4>5</vt:i4>
      </vt:variant>
      <vt:variant>
        <vt:lpwstr>mailto:david.broadwell@navy.mil</vt:lpwstr>
      </vt:variant>
      <vt:variant>
        <vt:lpwstr/>
      </vt:variant>
      <vt:variant>
        <vt:i4>5505132</vt:i4>
      </vt:variant>
      <vt:variant>
        <vt:i4>237</vt:i4>
      </vt:variant>
      <vt:variant>
        <vt:i4>0</vt:i4>
      </vt:variant>
      <vt:variant>
        <vt:i4>5</vt:i4>
      </vt:variant>
      <vt:variant>
        <vt:lpwstr>mailto:william.m.mullins@navy.mil</vt:lpwstr>
      </vt:variant>
      <vt:variant>
        <vt:lpwstr/>
      </vt:variant>
      <vt:variant>
        <vt:i4>4653135</vt:i4>
      </vt:variant>
      <vt:variant>
        <vt:i4>234</vt:i4>
      </vt:variant>
      <vt:variant>
        <vt:i4>0</vt:i4>
      </vt:variant>
      <vt:variant>
        <vt:i4>5</vt:i4>
      </vt:variant>
      <vt:variant>
        <vt:lpwstr>https://www.sam.gov/</vt:lpwstr>
      </vt:variant>
      <vt:variant>
        <vt:lpwstr/>
      </vt:variant>
      <vt:variant>
        <vt:i4>4784245</vt:i4>
      </vt:variant>
      <vt:variant>
        <vt:i4>231</vt:i4>
      </vt:variant>
      <vt:variant>
        <vt:i4>0</vt:i4>
      </vt:variant>
      <vt:variant>
        <vt:i4>5</vt:i4>
      </vt:variant>
      <vt:variant>
        <vt:lpwstr>mailto:support@grants.gov</vt:lpwstr>
      </vt:variant>
      <vt:variant>
        <vt:lpwstr/>
      </vt:variant>
      <vt:variant>
        <vt:i4>5373975</vt:i4>
      </vt:variant>
      <vt:variant>
        <vt:i4>228</vt:i4>
      </vt:variant>
      <vt:variant>
        <vt:i4>0</vt:i4>
      </vt:variant>
      <vt:variant>
        <vt:i4>5</vt:i4>
      </vt:variant>
      <vt:variant>
        <vt:lpwstr>https://www.grants.gov/web/grants/applicants/applicant-training.html</vt:lpwstr>
      </vt:variant>
      <vt:variant>
        <vt:lpwstr/>
      </vt:variant>
      <vt:variant>
        <vt:i4>7143541</vt:i4>
      </vt:variant>
      <vt:variant>
        <vt:i4>225</vt:i4>
      </vt:variant>
      <vt:variant>
        <vt:i4>0</vt:i4>
      </vt:variant>
      <vt:variant>
        <vt:i4>5</vt:i4>
      </vt:variant>
      <vt:variant>
        <vt:lpwstr>https://www.grants.gov/web/grants/applicants/adobe-software-compatibility.html</vt:lpwstr>
      </vt:variant>
      <vt:variant>
        <vt:lpwstr/>
      </vt:variant>
      <vt:variant>
        <vt:i4>2359330</vt:i4>
      </vt:variant>
      <vt:variant>
        <vt:i4>222</vt:i4>
      </vt:variant>
      <vt:variant>
        <vt:i4>0</vt:i4>
      </vt:variant>
      <vt:variant>
        <vt:i4>5</vt:i4>
      </vt:variant>
      <vt:variant>
        <vt:lpwstr>https://www.grants.gov/web/grants/applicants/apply-for-grants.html</vt:lpwstr>
      </vt:variant>
      <vt:variant>
        <vt:lpwstr/>
      </vt:variant>
      <vt:variant>
        <vt:i4>3539046</vt:i4>
      </vt:variant>
      <vt:variant>
        <vt:i4>219</vt:i4>
      </vt:variant>
      <vt:variant>
        <vt:i4>0</vt:i4>
      </vt:variant>
      <vt:variant>
        <vt:i4>5</vt:i4>
      </vt:variant>
      <vt:variant>
        <vt:lpwstr>https://www.grants.gov/web/grants/applicants/organization-registration/step-5-track-aor-status.html</vt:lpwstr>
      </vt:variant>
      <vt:variant>
        <vt:lpwstr/>
      </vt:variant>
      <vt:variant>
        <vt:i4>4456532</vt:i4>
      </vt:variant>
      <vt:variant>
        <vt:i4>216</vt:i4>
      </vt:variant>
      <vt:variant>
        <vt:i4>0</vt:i4>
      </vt:variant>
      <vt:variant>
        <vt:i4>5</vt:i4>
      </vt:variant>
      <vt:variant>
        <vt:lpwstr>https://www.grants.gov/web/grants/applicants/organization-registration/step-4-aor-authorization.html</vt:lpwstr>
      </vt:variant>
      <vt:variant>
        <vt:lpwstr/>
      </vt:variant>
      <vt:variant>
        <vt:i4>720914</vt:i4>
      </vt:variant>
      <vt:variant>
        <vt:i4>213</vt:i4>
      </vt:variant>
      <vt:variant>
        <vt:i4>0</vt:i4>
      </vt:variant>
      <vt:variant>
        <vt:i4>5</vt:i4>
      </vt:variant>
      <vt:variant>
        <vt:lpwstr>https://www.grants.gov/web/grants/applicants/organization-registration/step-3-username-password.html</vt:lpwstr>
      </vt:variant>
      <vt:variant>
        <vt:lpwstr/>
      </vt:variant>
      <vt:variant>
        <vt:i4>5046277</vt:i4>
      </vt:variant>
      <vt:variant>
        <vt:i4>210</vt:i4>
      </vt:variant>
      <vt:variant>
        <vt:i4>0</vt:i4>
      </vt:variant>
      <vt:variant>
        <vt:i4>5</vt:i4>
      </vt:variant>
      <vt:variant>
        <vt:lpwstr>https://www.grants.gov/web/grants/applicants/organization-registration/step-2-register-with-sam.html</vt:lpwstr>
      </vt:variant>
      <vt:variant>
        <vt:lpwstr/>
      </vt:variant>
      <vt:variant>
        <vt:i4>1310807</vt:i4>
      </vt:variant>
      <vt:variant>
        <vt:i4>207</vt:i4>
      </vt:variant>
      <vt:variant>
        <vt:i4>0</vt:i4>
      </vt:variant>
      <vt:variant>
        <vt:i4>5</vt:i4>
      </vt:variant>
      <vt:variant>
        <vt:lpwstr>https://www.grants.gov/web/grants/applicants/organization-registration/step-1-obtain-duns-number.html</vt:lpwstr>
      </vt:variant>
      <vt:variant>
        <vt:lpwstr/>
      </vt:variant>
      <vt:variant>
        <vt:i4>2949234</vt:i4>
      </vt:variant>
      <vt:variant>
        <vt:i4>204</vt:i4>
      </vt:variant>
      <vt:variant>
        <vt:i4>0</vt:i4>
      </vt:variant>
      <vt:variant>
        <vt:i4>5</vt:i4>
      </vt:variant>
      <vt:variant>
        <vt:lpwstr>https://www.grants.gov/web/grants/applicants/organization-registration.html</vt:lpwstr>
      </vt:variant>
      <vt:variant>
        <vt:lpwstr/>
      </vt:variant>
      <vt:variant>
        <vt:i4>5505049</vt:i4>
      </vt:variant>
      <vt:variant>
        <vt:i4>201</vt:i4>
      </vt:variant>
      <vt:variant>
        <vt:i4>0</vt:i4>
      </vt:variant>
      <vt:variant>
        <vt:i4>5</vt:i4>
      </vt:variant>
      <vt:variant>
        <vt:lpwstr>https://www.grants.gov/web/grants/applicants/individual-registration.html</vt:lpwstr>
      </vt:variant>
      <vt:variant>
        <vt:lpwstr/>
      </vt:variant>
      <vt:variant>
        <vt:i4>720919</vt:i4>
      </vt:variant>
      <vt:variant>
        <vt:i4>198</vt:i4>
      </vt:variant>
      <vt:variant>
        <vt:i4>0</vt:i4>
      </vt:variant>
      <vt:variant>
        <vt:i4>5</vt:i4>
      </vt:variant>
      <vt:variant>
        <vt:lpwstr/>
      </vt:variant>
      <vt:variant>
        <vt:lpwstr>_Hlk493672542	1,27762,27774,0,,White Papers</vt:lpwstr>
      </vt:variant>
      <vt:variant>
        <vt:i4>5505132</vt:i4>
      </vt:variant>
      <vt:variant>
        <vt:i4>195</vt:i4>
      </vt:variant>
      <vt:variant>
        <vt:i4>0</vt:i4>
      </vt:variant>
      <vt:variant>
        <vt:i4>5</vt:i4>
      </vt:variant>
      <vt:variant>
        <vt:lpwstr>mailto:william.m.mullins@navy.mil</vt:lpwstr>
      </vt:variant>
      <vt:variant>
        <vt:lpwstr/>
      </vt:variant>
      <vt:variant>
        <vt:i4>4915294</vt:i4>
      </vt:variant>
      <vt:variant>
        <vt:i4>192</vt:i4>
      </vt:variant>
      <vt:variant>
        <vt:i4>0</vt:i4>
      </vt:variant>
      <vt:variant>
        <vt:i4>5</vt:i4>
      </vt:variant>
      <vt:variant>
        <vt:lpwstr/>
      </vt:variant>
      <vt:variant>
        <vt:lpwstr>_Hlk454264937	1,21777,21789,0,,Peer Reviews</vt:lpwstr>
      </vt:variant>
      <vt:variant>
        <vt:i4>3539059</vt:i4>
      </vt:variant>
      <vt:variant>
        <vt:i4>189</vt:i4>
      </vt:variant>
      <vt:variant>
        <vt:i4>0</vt:i4>
      </vt:variant>
      <vt:variant>
        <vt:i4>5</vt:i4>
      </vt:variant>
      <vt:variant>
        <vt:lpwstr>https://www.grants.gov/</vt:lpwstr>
      </vt:variant>
      <vt:variant>
        <vt:lpwstr/>
      </vt:variant>
      <vt:variant>
        <vt:i4>1179721</vt:i4>
      </vt:variant>
      <vt:variant>
        <vt:i4>185</vt:i4>
      </vt:variant>
      <vt:variant>
        <vt:i4>0</vt:i4>
      </vt:variant>
      <vt:variant>
        <vt:i4>5</vt:i4>
      </vt:variant>
      <vt:variant>
        <vt:lpwstr/>
      </vt:variant>
      <vt:variant>
        <vt:lpwstr>_Hlk497754129	1,81268,81280,0,,Requirements</vt:lpwstr>
      </vt:variant>
      <vt:variant>
        <vt:i4>1966153</vt:i4>
      </vt:variant>
      <vt:variant>
        <vt:i4>183</vt:i4>
      </vt:variant>
      <vt:variant>
        <vt:i4>0</vt:i4>
      </vt:variant>
      <vt:variant>
        <vt:i4>5</vt:i4>
      </vt:variant>
      <vt:variant>
        <vt:lpwstr/>
      </vt:variant>
      <vt:variant>
        <vt:lpwstr>_Hlk497754129	1,81349,81361,0,,Requirements</vt:lpwstr>
      </vt:variant>
      <vt:variant>
        <vt:i4>1966153</vt:i4>
      </vt:variant>
      <vt:variant>
        <vt:i4>179</vt:i4>
      </vt:variant>
      <vt:variant>
        <vt:i4>0</vt:i4>
      </vt:variant>
      <vt:variant>
        <vt:i4>5</vt:i4>
      </vt:variant>
      <vt:variant>
        <vt:lpwstr/>
      </vt:variant>
      <vt:variant>
        <vt:lpwstr>_Hlk497754129	1,81349,81361,0,,Requirements</vt:lpwstr>
      </vt:variant>
      <vt:variant>
        <vt:i4>6946912</vt:i4>
      </vt:variant>
      <vt:variant>
        <vt:i4>177</vt:i4>
      </vt:variant>
      <vt:variant>
        <vt:i4>0</vt:i4>
      </vt:variant>
      <vt:variant>
        <vt:i4>5</vt:i4>
      </vt:variant>
      <vt:variant>
        <vt:lpwstr/>
      </vt:variant>
      <vt:variant>
        <vt:lpwstr>_Hlk450047448	1,73686,73703,0,,OTHER INFORMATION</vt:lpwstr>
      </vt:variant>
      <vt:variant>
        <vt:i4>7340146</vt:i4>
      </vt:variant>
      <vt:variant>
        <vt:i4>174</vt:i4>
      </vt:variant>
      <vt:variant>
        <vt:i4>0</vt:i4>
      </vt:variant>
      <vt:variant>
        <vt:i4>5</vt:i4>
      </vt:variant>
      <vt:variant>
        <vt:lpwstr>https://dodgrantawards.dtic.mil/grants</vt:lpwstr>
      </vt:variant>
      <vt:variant>
        <vt:lpwstr/>
      </vt:variant>
      <vt:variant>
        <vt:i4>917571</vt:i4>
      </vt:variant>
      <vt:variant>
        <vt:i4>171</vt:i4>
      </vt:variant>
      <vt:variant>
        <vt:i4>0</vt:i4>
      </vt:variant>
      <vt:variant>
        <vt:i4>5</vt:i4>
      </vt:variant>
      <vt:variant>
        <vt:lpwstr/>
      </vt:variant>
      <vt:variant>
        <vt:lpwstr>_Hlk493671110	1,10855,10887,0,,Research Opportunity Description</vt:lpwstr>
      </vt:variant>
      <vt:variant>
        <vt:i4>2359370</vt:i4>
      </vt:variant>
      <vt:variant>
        <vt:i4>168</vt:i4>
      </vt:variant>
      <vt:variant>
        <vt:i4>0</vt:i4>
      </vt:variant>
      <vt:variant>
        <vt:i4>5</vt:i4>
      </vt:variant>
      <vt:variant>
        <vt:lpwstr/>
      </vt:variant>
      <vt:variant>
        <vt:lpwstr>_E.__APPLICATION</vt:lpwstr>
      </vt:variant>
      <vt:variant>
        <vt:i4>589825</vt:i4>
      </vt:variant>
      <vt:variant>
        <vt:i4>165</vt:i4>
      </vt:variant>
      <vt:variant>
        <vt:i4>0</vt:i4>
      </vt:variant>
      <vt:variant>
        <vt:i4>5</vt:i4>
      </vt:variant>
      <vt:variant>
        <vt:lpwstr/>
      </vt:variant>
      <vt:variant>
        <vt:lpwstr>_Hlk496532553	1,57517,57545,0,,Significant Dates and Times </vt:lpwstr>
      </vt:variant>
      <vt:variant>
        <vt:i4>3539059</vt:i4>
      </vt:variant>
      <vt:variant>
        <vt:i4>162</vt:i4>
      </vt:variant>
      <vt:variant>
        <vt:i4>0</vt:i4>
      </vt:variant>
      <vt:variant>
        <vt:i4>5</vt:i4>
      </vt:variant>
      <vt:variant>
        <vt:lpwstr>https://www.grants.gov/</vt:lpwstr>
      </vt:variant>
      <vt:variant>
        <vt:lpwstr/>
      </vt:variant>
      <vt:variant>
        <vt:i4>5505132</vt:i4>
      </vt:variant>
      <vt:variant>
        <vt:i4>159</vt:i4>
      </vt:variant>
      <vt:variant>
        <vt:i4>0</vt:i4>
      </vt:variant>
      <vt:variant>
        <vt:i4>5</vt:i4>
      </vt:variant>
      <vt:variant>
        <vt:lpwstr>mailto:william.m.mullins@navy.mil</vt:lpwstr>
      </vt:variant>
      <vt:variant>
        <vt:lpwstr/>
      </vt:variant>
      <vt:variant>
        <vt:i4>917571</vt:i4>
      </vt:variant>
      <vt:variant>
        <vt:i4>156</vt:i4>
      </vt:variant>
      <vt:variant>
        <vt:i4>0</vt:i4>
      </vt:variant>
      <vt:variant>
        <vt:i4>5</vt:i4>
      </vt:variant>
      <vt:variant>
        <vt:lpwstr/>
      </vt:variant>
      <vt:variant>
        <vt:lpwstr>_Hlk493671110	1,10855,10887,0,,Research Opportunity Description</vt:lpwstr>
      </vt:variant>
      <vt:variant>
        <vt:i4>6094934</vt:i4>
      </vt:variant>
      <vt:variant>
        <vt:i4>153</vt:i4>
      </vt:variant>
      <vt:variant>
        <vt:i4>0</vt:i4>
      </vt:variant>
      <vt:variant>
        <vt:i4>5</vt:i4>
      </vt:variant>
      <vt:variant>
        <vt:lpwstr/>
      </vt:variant>
      <vt:variant>
        <vt:lpwstr>_Hlk494891765	1,67063,67095,0,,FEDERAL AWARDING AGENCY CONTACTS</vt:lpwstr>
      </vt:variant>
      <vt:variant>
        <vt:i4>589825</vt:i4>
      </vt:variant>
      <vt:variant>
        <vt:i4>150</vt:i4>
      </vt:variant>
      <vt:variant>
        <vt:i4>0</vt:i4>
      </vt:variant>
      <vt:variant>
        <vt:i4>5</vt:i4>
      </vt:variant>
      <vt:variant>
        <vt:lpwstr/>
      </vt:variant>
      <vt:variant>
        <vt:lpwstr>_Hlk496532553	1,58633,58661,0,,Significant Dates and Times </vt:lpwstr>
      </vt:variant>
      <vt:variant>
        <vt:i4>7405606</vt:i4>
      </vt:variant>
      <vt:variant>
        <vt:i4>147</vt:i4>
      </vt:variant>
      <vt:variant>
        <vt:i4>0</vt:i4>
      </vt:variant>
      <vt:variant>
        <vt:i4>5</vt:i4>
      </vt:variant>
      <vt:variant>
        <vt:lpwstr>https://www.grants.gov/web/grants/home.html</vt:lpwstr>
      </vt:variant>
      <vt:variant>
        <vt:lpwstr/>
      </vt:variant>
      <vt:variant>
        <vt:i4>6291555</vt:i4>
      </vt:variant>
      <vt:variant>
        <vt:i4>144</vt:i4>
      </vt:variant>
      <vt:variant>
        <vt:i4>0</vt:i4>
      </vt:variant>
      <vt:variant>
        <vt:i4>5</vt:i4>
      </vt:variant>
      <vt:variant>
        <vt:lpwstr/>
      </vt:variant>
      <vt:variant>
        <vt:lpwstr>_Hlk450047448	1,71355,71372,0,,OTHER INFORMATION</vt:lpwstr>
      </vt:variant>
      <vt:variant>
        <vt:i4>131156</vt:i4>
      </vt:variant>
      <vt:variant>
        <vt:i4>140</vt:i4>
      </vt:variant>
      <vt:variant>
        <vt:i4>0</vt:i4>
      </vt:variant>
      <vt:variant>
        <vt:i4>5</vt:i4>
      </vt:variant>
      <vt:variant>
        <vt:lpwstr/>
      </vt:variant>
      <vt:variant>
        <vt:lpwstr>_Hlk498334477	1,28278,28285,0,,Project</vt:lpwstr>
      </vt:variant>
      <vt:variant>
        <vt:i4>524353</vt:i4>
      </vt:variant>
      <vt:variant>
        <vt:i4>138</vt:i4>
      </vt:variant>
      <vt:variant>
        <vt:i4>0</vt:i4>
      </vt:variant>
      <vt:variant>
        <vt:i4>5</vt:i4>
      </vt:variant>
      <vt:variant>
        <vt:lpwstr/>
      </vt:variant>
      <vt:variant>
        <vt:lpwstr>_Hlk493670163	1,34264,34297,0,,Project/Abstract Form (Mandatory</vt:lpwstr>
      </vt:variant>
      <vt:variant>
        <vt:i4>2359330</vt:i4>
      </vt:variant>
      <vt:variant>
        <vt:i4>135</vt:i4>
      </vt:variant>
      <vt:variant>
        <vt:i4>0</vt:i4>
      </vt:variant>
      <vt:variant>
        <vt:i4>5</vt:i4>
      </vt:variant>
      <vt:variant>
        <vt:lpwstr>https://www.grants.gov/web/grants/applicants/apply-for-grants.html</vt:lpwstr>
      </vt:variant>
      <vt:variant>
        <vt:lpwstr/>
      </vt:variant>
      <vt:variant>
        <vt:i4>8126563</vt:i4>
      </vt:variant>
      <vt:variant>
        <vt:i4>132</vt:i4>
      </vt:variant>
      <vt:variant>
        <vt:i4>0</vt:i4>
      </vt:variant>
      <vt:variant>
        <vt:i4>5</vt:i4>
      </vt:variant>
      <vt:variant>
        <vt:lpwstr>https://www.onr.navy.mil/Contracts-Grants/submit-proposal/grants-proposal/grants-terms-conditions.aspx</vt:lpwstr>
      </vt:variant>
      <vt:variant>
        <vt:lpwstr/>
      </vt:variant>
      <vt:variant>
        <vt:i4>1310736</vt:i4>
      </vt:variant>
      <vt:variant>
        <vt:i4>129</vt:i4>
      </vt:variant>
      <vt:variant>
        <vt:i4>0</vt:i4>
      </vt:variant>
      <vt:variant>
        <vt:i4>5</vt:i4>
      </vt:variant>
      <vt:variant>
        <vt:lpwstr/>
      </vt:variant>
      <vt:variant>
        <vt:lpwstr>_Hlk493668816	1,89312,89340,0,,Project Meetings and Reviews</vt:lpwstr>
      </vt:variant>
      <vt:variant>
        <vt:i4>720978</vt:i4>
      </vt:variant>
      <vt:variant>
        <vt:i4>126</vt:i4>
      </vt:variant>
      <vt:variant>
        <vt:i4>0</vt:i4>
      </vt:variant>
      <vt:variant>
        <vt:i4>5</vt:i4>
      </vt:variant>
      <vt:variant>
        <vt:lpwstr/>
      </vt:variant>
      <vt:variant>
        <vt:lpwstr>_Hlk484617533	1,88590,88646,0,,Department of Defense High Perfo</vt:lpwstr>
      </vt:variant>
      <vt:variant>
        <vt:i4>524315</vt:i4>
      </vt:variant>
      <vt:variant>
        <vt:i4>123</vt:i4>
      </vt:variant>
      <vt:variant>
        <vt:i4>0</vt:i4>
      </vt:variant>
      <vt:variant>
        <vt:i4>5</vt:i4>
      </vt:variant>
      <vt:variant>
        <vt:lpwstr/>
      </vt:variant>
      <vt:variant>
        <vt:lpwstr>_Hlk484617517	1,87838,87880,0,,Institutional Dual Use Research </vt:lpwstr>
      </vt:variant>
      <vt:variant>
        <vt:i4>720921</vt:i4>
      </vt:variant>
      <vt:variant>
        <vt:i4>120</vt:i4>
      </vt:variant>
      <vt:variant>
        <vt:i4>0</vt:i4>
      </vt:variant>
      <vt:variant>
        <vt:i4>5</vt:i4>
      </vt:variant>
      <vt:variant>
        <vt:lpwstr/>
      </vt:variant>
      <vt:variant>
        <vt:lpwstr>_Hlk493668667	1,82878,82917,0,,Requirements Concerning Live Org</vt:lpwstr>
      </vt:variant>
      <vt:variant>
        <vt:i4>4718604</vt:i4>
      </vt:variant>
      <vt:variant>
        <vt:i4>117</vt:i4>
      </vt:variant>
      <vt:variant>
        <vt:i4>0</vt:i4>
      </vt:variant>
      <vt:variant>
        <vt:i4>5</vt:i4>
      </vt:variant>
      <vt:variant>
        <vt:lpwstr/>
      </vt:variant>
      <vt:variant>
        <vt:lpwstr>_Hlk484617216	1,79233,79249,0,,Code of Conduct </vt:lpwstr>
      </vt:variant>
      <vt:variant>
        <vt:i4>5636175</vt:i4>
      </vt:variant>
      <vt:variant>
        <vt:i4>114</vt:i4>
      </vt:variant>
      <vt:variant>
        <vt:i4>0</vt:i4>
      </vt:variant>
      <vt:variant>
        <vt:i4>5</vt:i4>
      </vt:variant>
      <vt:variant>
        <vt:lpwstr/>
      </vt:variant>
      <vt:variant>
        <vt:lpwstr>_Hlk493668104	1,75311,75437,0,,Representation Regarding the Pro</vt:lpwstr>
      </vt:variant>
      <vt:variant>
        <vt:i4>262147</vt:i4>
      </vt:variant>
      <vt:variant>
        <vt:i4>111</vt:i4>
      </vt:variant>
      <vt:variant>
        <vt:i4>0</vt:i4>
      </vt:variant>
      <vt:variant>
        <vt:i4>5</vt:i4>
      </vt:variant>
      <vt:variant>
        <vt:lpwstr/>
      </vt:variant>
      <vt:variant>
        <vt:lpwstr>_Hlk493668081	1,73485,73610,0,,Representation Regarding an Unpa</vt:lpwstr>
      </vt:variant>
      <vt:variant>
        <vt:i4>458836</vt:i4>
      </vt:variant>
      <vt:variant>
        <vt:i4>108</vt:i4>
      </vt:variant>
      <vt:variant>
        <vt:i4>0</vt:i4>
      </vt:variant>
      <vt:variant>
        <vt:i4>5</vt:i4>
      </vt:variant>
      <vt:variant>
        <vt:lpwstr/>
      </vt:variant>
      <vt:variant>
        <vt:lpwstr>_Hlk493668031	1,70862,70910,0,,Certification regarding Restrict</vt:lpwstr>
      </vt:variant>
      <vt:variant>
        <vt:i4>4653130</vt:i4>
      </vt:variant>
      <vt:variant>
        <vt:i4>105</vt:i4>
      </vt:variant>
      <vt:variant>
        <vt:i4>0</vt:i4>
      </vt:variant>
      <vt:variant>
        <vt:i4>5</vt:i4>
      </vt:variant>
      <vt:variant>
        <vt:lpwstr/>
      </vt:variant>
      <vt:variant>
        <vt:lpwstr>_Hlk493667926	1,69878,69937,0,,Federal Funding Accountability a</vt:lpwstr>
      </vt:variant>
      <vt:variant>
        <vt:i4>6488175</vt:i4>
      </vt:variant>
      <vt:variant>
        <vt:i4>102</vt:i4>
      </vt:variant>
      <vt:variant>
        <vt:i4>0</vt:i4>
      </vt:variant>
      <vt:variant>
        <vt:i4>5</vt:i4>
      </vt:variant>
      <vt:variant>
        <vt:lpwstr/>
      </vt:variant>
      <vt:variant>
        <vt:lpwstr>_Hlk450047448	1,64482,64499,0,,OTHER INFORMATION</vt:lpwstr>
      </vt:variant>
      <vt:variant>
        <vt:i4>6226014</vt:i4>
      </vt:variant>
      <vt:variant>
        <vt:i4>99</vt:i4>
      </vt:variant>
      <vt:variant>
        <vt:i4>0</vt:i4>
      </vt:variant>
      <vt:variant>
        <vt:i4>5</vt:i4>
      </vt:variant>
      <vt:variant>
        <vt:lpwstr/>
      </vt:variant>
      <vt:variant>
        <vt:lpwstr>_Hlk494891765	1,65956,65988,0,,FEDERAL AWARDING AGENCY CONTACTS</vt:lpwstr>
      </vt:variant>
      <vt:variant>
        <vt:i4>7405616</vt:i4>
      </vt:variant>
      <vt:variant>
        <vt:i4>96</vt:i4>
      </vt:variant>
      <vt:variant>
        <vt:i4>0</vt:i4>
      </vt:variant>
      <vt:variant>
        <vt:i4>5</vt:i4>
      </vt:variant>
      <vt:variant>
        <vt:lpwstr/>
      </vt:variant>
      <vt:variant>
        <vt:lpwstr>_Hlk493668638	1,77705,77714,0,,Reporting</vt:lpwstr>
      </vt:variant>
      <vt:variant>
        <vt:i4>7667757</vt:i4>
      </vt:variant>
      <vt:variant>
        <vt:i4>93</vt:i4>
      </vt:variant>
      <vt:variant>
        <vt:i4>0</vt:i4>
      </vt:variant>
      <vt:variant>
        <vt:i4>5</vt:i4>
      </vt:variant>
      <vt:variant>
        <vt:lpwstr/>
      </vt:variant>
      <vt:variant>
        <vt:lpwstr>_Hlk497558575	1,64675,64697,0,,Federal Award Notices </vt:lpwstr>
      </vt:variant>
      <vt:variant>
        <vt:i4>5898265</vt:i4>
      </vt:variant>
      <vt:variant>
        <vt:i4>90</vt:i4>
      </vt:variant>
      <vt:variant>
        <vt:i4>0</vt:i4>
      </vt:variant>
      <vt:variant>
        <vt:i4>5</vt:i4>
      </vt:variant>
      <vt:variant>
        <vt:lpwstr/>
      </vt:variant>
      <vt:variant>
        <vt:lpwstr>_Hlk497576754	1,64570,64632,0,,Unique Entity Identifier and Sys</vt:lpwstr>
      </vt:variant>
      <vt:variant>
        <vt:i4>4587615</vt:i4>
      </vt:variant>
      <vt:variant>
        <vt:i4>87</vt:i4>
      </vt:variant>
      <vt:variant>
        <vt:i4>0</vt:i4>
      </vt:variant>
      <vt:variant>
        <vt:i4>5</vt:i4>
      </vt:variant>
      <vt:variant>
        <vt:lpwstr/>
      </vt:variant>
      <vt:variant>
        <vt:lpwstr>_Hlk492992742	1,61325,61365,0,,FEDERAL AWARD ADMINISTRATION INF</vt:lpwstr>
      </vt:variant>
      <vt:variant>
        <vt:i4>1114129</vt:i4>
      </vt:variant>
      <vt:variant>
        <vt:i4>84</vt:i4>
      </vt:variant>
      <vt:variant>
        <vt:i4>0</vt:i4>
      </vt:variant>
      <vt:variant>
        <vt:i4>5</vt:i4>
      </vt:variant>
      <vt:variant>
        <vt:lpwstr/>
      </vt:variant>
      <vt:variant>
        <vt:lpwstr>_Hlk493667579	1,64548,64611,0,,General Information Regarding th</vt:lpwstr>
      </vt:variant>
      <vt:variant>
        <vt:i4>6357035</vt:i4>
      </vt:variant>
      <vt:variant>
        <vt:i4>81</vt:i4>
      </vt:variant>
      <vt:variant>
        <vt:i4>0</vt:i4>
      </vt:variant>
      <vt:variant>
        <vt:i4>5</vt:i4>
      </vt:variant>
      <vt:variant>
        <vt:lpwstr/>
      </vt:variant>
      <vt:variant>
        <vt:lpwstr>_Hlk493667559	1,63695,63712,0,,Evaluation Panel </vt:lpwstr>
      </vt:variant>
      <vt:variant>
        <vt:i4>65616</vt:i4>
      </vt:variant>
      <vt:variant>
        <vt:i4>78</vt:i4>
      </vt:variant>
      <vt:variant>
        <vt:i4>0</vt:i4>
      </vt:variant>
      <vt:variant>
        <vt:i4>5</vt:i4>
      </vt:variant>
      <vt:variant>
        <vt:lpwstr/>
      </vt:variant>
      <vt:variant>
        <vt:lpwstr>_Hlk493667544	1,63341,63348,0,,Options</vt:lpwstr>
      </vt:variant>
      <vt:variant>
        <vt:i4>5242970</vt:i4>
      </vt:variant>
      <vt:variant>
        <vt:i4>75</vt:i4>
      </vt:variant>
      <vt:variant>
        <vt:i4>0</vt:i4>
      </vt:variant>
      <vt:variant>
        <vt:i4>5</vt:i4>
      </vt:variant>
      <vt:variant>
        <vt:lpwstr/>
      </vt:variant>
      <vt:variant>
        <vt:lpwstr>_Hlk493667531	1,62229,62257,0,,Review and Selection Process</vt:lpwstr>
      </vt:variant>
      <vt:variant>
        <vt:i4>6029405</vt:i4>
      </vt:variant>
      <vt:variant>
        <vt:i4>71</vt:i4>
      </vt:variant>
      <vt:variant>
        <vt:i4>0</vt:i4>
      </vt:variant>
      <vt:variant>
        <vt:i4>5</vt:i4>
      </vt:variant>
      <vt:variant>
        <vt:lpwstr/>
      </vt:variant>
      <vt:variant>
        <vt:lpwstr>_Hlk493667492	1,60298,60317,0,,Evaluation Criteria</vt:lpwstr>
      </vt:variant>
      <vt:variant>
        <vt:i4>5308499</vt:i4>
      </vt:variant>
      <vt:variant>
        <vt:i4>69</vt:i4>
      </vt:variant>
      <vt:variant>
        <vt:i4>0</vt:i4>
      </vt:variant>
      <vt:variant>
        <vt:i4>5</vt:i4>
      </vt:variant>
      <vt:variant>
        <vt:lpwstr/>
      </vt:variant>
      <vt:variant>
        <vt:lpwstr>_Hlk473718956	1,54984,55003,0,,Evaluation Criteria</vt:lpwstr>
      </vt:variant>
      <vt:variant>
        <vt:i4>2228324</vt:i4>
      </vt:variant>
      <vt:variant>
        <vt:i4>66</vt:i4>
      </vt:variant>
      <vt:variant>
        <vt:i4>0</vt:i4>
      </vt:variant>
      <vt:variant>
        <vt:i4>5</vt:i4>
      </vt:variant>
      <vt:variant>
        <vt:lpwstr/>
      </vt:variant>
      <vt:variant>
        <vt:lpwstr>_Hlk450047272	1,55633,55663,0,,APPLICATION REVIEW INFORMATION</vt:lpwstr>
      </vt:variant>
      <vt:variant>
        <vt:i4>327686</vt:i4>
      </vt:variant>
      <vt:variant>
        <vt:i4>63</vt:i4>
      </vt:variant>
      <vt:variant>
        <vt:i4>0</vt:i4>
      </vt:variant>
      <vt:variant>
        <vt:i4>5</vt:i4>
      </vt:variant>
      <vt:variant>
        <vt:lpwstr/>
      </vt:variant>
      <vt:variant>
        <vt:lpwstr>_Hlk493667292	1,59703,59730,0,,Significant Dates and Times</vt:lpwstr>
      </vt:variant>
      <vt:variant>
        <vt:i4>5570573</vt:i4>
      </vt:variant>
      <vt:variant>
        <vt:i4>60</vt:i4>
      </vt:variant>
      <vt:variant>
        <vt:i4>0</vt:i4>
      </vt:variant>
      <vt:variant>
        <vt:i4>5</vt:i4>
      </vt:variant>
      <vt:variant>
        <vt:lpwstr/>
      </vt:variant>
      <vt:variant>
        <vt:lpwstr>_Hlk493665837	1,47339,47388,0,,Submission of Full Proposals thr</vt:lpwstr>
      </vt:variant>
      <vt:variant>
        <vt:i4>5963856</vt:i4>
      </vt:variant>
      <vt:variant>
        <vt:i4>57</vt:i4>
      </vt:variant>
      <vt:variant>
        <vt:i4>0</vt:i4>
      </vt:variant>
      <vt:variant>
        <vt:i4>5</vt:i4>
      </vt:variant>
      <vt:variant>
        <vt:lpwstr/>
      </vt:variant>
      <vt:variant>
        <vt:lpwstr>_Hlk493662687	1,24805,24854,0,,Content and Format of White Pape</vt:lpwstr>
      </vt:variant>
      <vt:variant>
        <vt:i4>5177437</vt:i4>
      </vt:variant>
      <vt:variant>
        <vt:i4>54</vt:i4>
      </vt:variant>
      <vt:variant>
        <vt:i4>0</vt:i4>
      </vt:variant>
      <vt:variant>
        <vt:i4>5</vt:i4>
      </vt:variant>
      <vt:variant>
        <vt:lpwstr/>
      </vt:variant>
      <vt:variant>
        <vt:lpwstr>_Hlk497553911	1,19830,19864,0,,Application and Submission Proce</vt:lpwstr>
      </vt:variant>
      <vt:variant>
        <vt:i4>5767245</vt:i4>
      </vt:variant>
      <vt:variant>
        <vt:i4>51</vt:i4>
      </vt:variant>
      <vt:variant>
        <vt:i4>0</vt:i4>
      </vt:variant>
      <vt:variant>
        <vt:i4>5</vt:i4>
      </vt:variant>
      <vt:variant>
        <vt:lpwstr/>
      </vt:variant>
      <vt:variant>
        <vt:lpwstr>_Hlk450047186	1,21776,21814,0,,APPLICATION AND SUBMISSION INFOR</vt:lpwstr>
      </vt:variant>
      <vt:variant>
        <vt:i4>524289</vt:i4>
      </vt:variant>
      <vt:variant>
        <vt:i4>48</vt:i4>
      </vt:variant>
      <vt:variant>
        <vt:i4>0</vt:i4>
      </vt:variant>
      <vt:variant>
        <vt:i4>5</vt:i4>
      </vt:variant>
      <vt:variant>
        <vt:lpwstr/>
      </vt:variant>
      <vt:variant>
        <vt:lpwstr>_Hlk450046494	1,19968,19991,0,,ELIGIBILITY INFORMATION</vt:lpwstr>
      </vt:variant>
      <vt:variant>
        <vt:i4>4522078</vt:i4>
      </vt:variant>
      <vt:variant>
        <vt:i4>45</vt:i4>
      </vt:variant>
      <vt:variant>
        <vt:i4>0</vt:i4>
      </vt:variant>
      <vt:variant>
        <vt:i4>5</vt:i4>
      </vt:variant>
      <vt:variant>
        <vt:lpwstr/>
      </vt:variant>
      <vt:variant>
        <vt:lpwstr>_Hlk454264937	1,21127,21139,0,,Peer Reviews</vt:lpwstr>
      </vt:variant>
      <vt:variant>
        <vt:i4>4653120</vt:i4>
      </vt:variant>
      <vt:variant>
        <vt:i4>42</vt:i4>
      </vt:variant>
      <vt:variant>
        <vt:i4>0</vt:i4>
      </vt:variant>
      <vt:variant>
        <vt:i4>5</vt:i4>
      </vt:variant>
      <vt:variant>
        <vt:lpwstr/>
      </vt:variant>
      <vt:variant>
        <vt:lpwstr>_Hlk493669351	1,20135,20175,0,,Funding Amount and Period of Per</vt:lpwstr>
      </vt:variant>
      <vt:variant>
        <vt:i4>7209013</vt:i4>
      </vt:variant>
      <vt:variant>
        <vt:i4>39</vt:i4>
      </vt:variant>
      <vt:variant>
        <vt:i4>0</vt:i4>
      </vt:variant>
      <vt:variant>
        <vt:i4>5</vt:i4>
      </vt:variant>
      <vt:variant>
        <vt:lpwstr/>
      </vt:variant>
      <vt:variant>
        <vt:lpwstr>_Hlk450046815	1,18235,18260,0,,FEDERAL AWARD INFORMATION</vt:lpwstr>
      </vt:variant>
      <vt:variant>
        <vt:i4>1703939</vt:i4>
      </vt:variant>
      <vt:variant>
        <vt:i4>36</vt:i4>
      </vt:variant>
      <vt:variant>
        <vt:i4>0</vt:i4>
      </vt:variant>
      <vt:variant>
        <vt:i4>5</vt:i4>
      </vt:variant>
      <vt:variant>
        <vt:lpwstr/>
      </vt:variant>
      <vt:variant>
        <vt:lpwstr>_Hlk493669424	1,11430,11450,0,,PROGRAM DISCRIPTION </vt:lpwstr>
      </vt:variant>
      <vt:variant>
        <vt:i4>1048666</vt:i4>
      </vt:variant>
      <vt:variant>
        <vt:i4>33</vt:i4>
      </vt:variant>
      <vt:variant>
        <vt:i4>0</vt:i4>
      </vt:variant>
      <vt:variant>
        <vt:i4>5</vt:i4>
      </vt:variant>
      <vt:variant>
        <vt:lpwstr/>
      </vt:variant>
      <vt:variant>
        <vt:lpwstr>_Hlk497554127	1,11279,11330,0,,DETAILED INFORMATION ABOUT THE R</vt:lpwstr>
      </vt:variant>
      <vt:variant>
        <vt:i4>8192107</vt:i4>
      </vt:variant>
      <vt:variant>
        <vt:i4>28</vt:i4>
      </vt:variant>
      <vt:variant>
        <vt:i4>0</vt:i4>
      </vt:variant>
      <vt:variant>
        <vt:i4>5</vt:i4>
      </vt:variant>
      <vt:variant>
        <vt:lpwstr/>
      </vt:variant>
      <vt:variant>
        <vt:lpwstr>_Hlk493669411	1,11722,11732,0,,Key Dates </vt:lpwstr>
      </vt:variant>
      <vt:variant>
        <vt:i4>1441874</vt:i4>
      </vt:variant>
      <vt:variant>
        <vt:i4>26</vt:i4>
      </vt:variant>
      <vt:variant>
        <vt:i4>0</vt:i4>
      </vt:variant>
      <vt:variant>
        <vt:i4>5</vt:i4>
      </vt:variant>
      <vt:variant>
        <vt:lpwstr/>
      </vt:variant>
      <vt:variant>
        <vt:lpwstr>_Hlk493669411	1,10305,10320,0,,Response Dates </vt:lpwstr>
      </vt:variant>
      <vt:variant>
        <vt:i4>1441793</vt:i4>
      </vt:variant>
      <vt:variant>
        <vt:i4>24</vt:i4>
      </vt:variant>
      <vt:variant>
        <vt:i4>0</vt:i4>
      </vt:variant>
      <vt:variant>
        <vt:i4>5</vt:i4>
      </vt:variant>
      <vt:variant>
        <vt:lpwstr/>
      </vt:variant>
      <vt:variant>
        <vt:lpwstr>_Hlk475710934	1,8335,8349,1,,Response Dates</vt:lpwstr>
      </vt:variant>
      <vt:variant>
        <vt:i4>2031700</vt:i4>
      </vt:variant>
      <vt:variant>
        <vt:i4>21</vt:i4>
      </vt:variant>
      <vt:variant>
        <vt:i4>0</vt:i4>
      </vt:variant>
      <vt:variant>
        <vt:i4>5</vt:i4>
      </vt:variant>
      <vt:variant>
        <vt:lpwstr/>
      </vt:variant>
      <vt:variant>
        <vt:lpwstr>_Hlk493669480	1,20919,20973,0,,Catalog of Federal Domestic Assi</vt:lpwstr>
      </vt:variant>
      <vt:variant>
        <vt:i4>4980806</vt:i4>
      </vt:variant>
      <vt:variant>
        <vt:i4>18</vt:i4>
      </vt:variant>
      <vt:variant>
        <vt:i4>0</vt:i4>
      </vt:variant>
      <vt:variant>
        <vt:i4>5</vt:i4>
      </vt:variant>
      <vt:variant>
        <vt:lpwstr/>
      </vt:variant>
      <vt:variant>
        <vt:lpwstr>_Hlk497482191	1,11592,11619,0,,Funding Opportunity Number </vt:lpwstr>
      </vt:variant>
      <vt:variant>
        <vt:i4>2228286</vt:i4>
      </vt:variant>
      <vt:variant>
        <vt:i4>15</vt:i4>
      </vt:variant>
      <vt:variant>
        <vt:i4>0</vt:i4>
      </vt:variant>
      <vt:variant>
        <vt:i4>5</vt:i4>
      </vt:variant>
      <vt:variant>
        <vt:lpwstr/>
      </vt:variant>
      <vt:variant>
        <vt:lpwstr>_Hlk497482176	1,11433,11450,0,,Announcement Type</vt:lpwstr>
      </vt:variant>
      <vt:variant>
        <vt:i4>7143464</vt:i4>
      </vt:variant>
      <vt:variant>
        <vt:i4>12</vt:i4>
      </vt:variant>
      <vt:variant>
        <vt:i4>0</vt:i4>
      </vt:variant>
      <vt:variant>
        <vt:i4>5</vt:i4>
      </vt:variant>
      <vt:variant>
        <vt:lpwstr/>
      </vt:variant>
      <vt:variant>
        <vt:lpwstr>_Hlk497482162	1,11115,11140,0,,Funding Opportunity Title</vt:lpwstr>
      </vt:variant>
      <vt:variant>
        <vt:i4>4194382</vt:i4>
      </vt:variant>
      <vt:variant>
        <vt:i4>9</vt:i4>
      </vt:variant>
      <vt:variant>
        <vt:i4>0</vt:i4>
      </vt:variant>
      <vt:variant>
        <vt:i4>5</vt:i4>
      </vt:variant>
      <vt:variant>
        <vt:lpwstr/>
      </vt:variant>
      <vt:variant>
        <vt:lpwstr>_Hlk497482078	1,10879,10907,0,,Federal Awarding Agency Name</vt:lpwstr>
      </vt:variant>
      <vt:variant>
        <vt:i4>1704003</vt:i4>
      </vt:variant>
      <vt:variant>
        <vt:i4>6</vt:i4>
      </vt:variant>
      <vt:variant>
        <vt:i4>0</vt:i4>
      </vt:variant>
      <vt:variant>
        <vt:i4>5</vt:i4>
      </vt:variant>
      <vt:variant>
        <vt:lpwstr/>
      </vt:variant>
      <vt:variant>
        <vt:lpwstr>_Hlk497482063	1,10750,10758,0,,OVERVIEW</vt:lpwstr>
      </vt:variant>
      <vt:variant>
        <vt:i4>3407996</vt:i4>
      </vt:variant>
      <vt:variant>
        <vt:i4>3</vt:i4>
      </vt:variant>
      <vt:variant>
        <vt:i4>0</vt:i4>
      </vt:variant>
      <vt:variant>
        <vt:i4>5</vt:i4>
      </vt:variant>
      <vt:variant>
        <vt:lpwstr/>
      </vt:variant>
      <vt:variant>
        <vt:lpwstr>_Hlk497482048	1,7819,7831,0,,INTRODUCTION</vt:lpwstr>
      </vt:variant>
      <vt:variant>
        <vt:i4>917571</vt:i4>
      </vt:variant>
      <vt:variant>
        <vt:i4>0</vt:i4>
      </vt:variant>
      <vt:variant>
        <vt:i4>0</vt:i4>
      </vt:variant>
      <vt:variant>
        <vt:i4>5</vt:i4>
      </vt:variant>
      <vt:variant>
        <vt:lpwstr/>
      </vt:variant>
      <vt:variant>
        <vt:lpwstr>_Hlk493671110	1,10855,10887,0,,Research Opportunity Description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lynnette.desorcie</dc:creator>
  <cp:keywords/>
  <dc:description/>
  <cp:lastModifiedBy>Seymour, Vanessa A., CIV, ONRA, ONR 025</cp:lastModifiedBy>
  <cp:revision>2</cp:revision>
  <cp:lastPrinted>2020-03-06T14:26:00Z</cp:lastPrinted>
  <dcterms:created xsi:type="dcterms:W3CDTF">2020-08-04T20:37:00Z</dcterms:created>
  <dcterms:modified xsi:type="dcterms:W3CDTF">2020-08-04T20:37:00Z</dcterms:modified>
</cp:coreProperties>
</file>