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43A" w:rsidRPr="00E566D9" w:rsidRDefault="00E566D9" w:rsidP="00E566D9">
      <w:pPr>
        <w:jc w:val="center"/>
        <w:rPr>
          <w:sz w:val="24"/>
          <w:szCs w:val="24"/>
          <w:lang w:val="en-GB"/>
        </w:rPr>
      </w:pPr>
      <w:bookmarkStart w:id="0" w:name="_GoBack"/>
      <w:bookmarkEnd w:id="0"/>
      <w:r w:rsidRPr="00E566D9">
        <w:rPr>
          <w:b/>
          <w:bCs/>
          <w:sz w:val="24"/>
          <w:szCs w:val="24"/>
          <w:lang w:val="en-GB"/>
        </w:rPr>
        <w:t>RFA # AID-623-11-000001</w:t>
      </w:r>
    </w:p>
    <w:p w:rsidR="0092143A" w:rsidRPr="00E566D9" w:rsidRDefault="0092143A" w:rsidP="00E566D9">
      <w:pPr>
        <w:jc w:val="center"/>
        <w:rPr>
          <w:b/>
          <w:bCs/>
          <w:sz w:val="24"/>
          <w:szCs w:val="24"/>
          <w:lang w:val="en-GB"/>
        </w:rPr>
      </w:pPr>
      <w:r w:rsidRPr="00E566D9">
        <w:rPr>
          <w:b/>
          <w:bCs/>
          <w:sz w:val="24"/>
          <w:szCs w:val="24"/>
          <w:lang w:val="en-GB"/>
        </w:rPr>
        <w:t>Questions on - Women's Peace Campaign Project</w:t>
      </w:r>
    </w:p>
    <w:p w:rsidR="00F26277" w:rsidRPr="00E566D9" w:rsidRDefault="00F26277" w:rsidP="00E566D9">
      <w:pPr>
        <w:jc w:val="center"/>
        <w:rPr>
          <w:b/>
          <w:bCs/>
          <w:sz w:val="24"/>
          <w:szCs w:val="24"/>
          <w:lang w:val="en-GB"/>
        </w:rPr>
      </w:pPr>
      <w:r w:rsidRPr="00E566D9">
        <w:rPr>
          <w:b/>
          <w:bCs/>
          <w:sz w:val="24"/>
          <w:szCs w:val="24"/>
          <w:lang w:val="en-GB"/>
        </w:rPr>
        <w:t>Date: January 1</w:t>
      </w:r>
      <w:r w:rsidR="008E0F82">
        <w:rPr>
          <w:b/>
          <w:bCs/>
          <w:sz w:val="24"/>
          <w:szCs w:val="24"/>
          <w:lang w:val="en-GB"/>
        </w:rPr>
        <w:t>3</w:t>
      </w:r>
      <w:r w:rsidRPr="00E566D9">
        <w:rPr>
          <w:b/>
          <w:bCs/>
          <w:sz w:val="24"/>
          <w:szCs w:val="24"/>
          <w:lang w:val="en-GB"/>
        </w:rPr>
        <w:t>, 2011</w:t>
      </w:r>
    </w:p>
    <w:p w:rsidR="0092143A" w:rsidRPr="0092143A" w:rsidRDefault="0092143A" w:rsidP="0092143A">
      <w:pPr>
        <w:ind w:left="360"/>
        <w:rPr>
          <w:lang w:val="en-GB"/>
        </w:rPr>
      </w:pPr>
    </w:p>
    <w:p w:rsidR="00633E76" w:rsidRDefault="00633E76" w:rsidP="00633E76">
      <w:pPr>
        <w:pStyle w:val="ListParagraph"/>
        <w:numPr>
          <w:ilvl w:val="0"/>
          <w:numId w:val="1"/>
        </w:numPr>
        <w:rPr>
          <w:lang w:val="en-GB"/>
        </w:rPr>
      </w:pPr>
      <w:r w:rsidRPr="00633E76">
        <w:rPr>
          <w:lang w:val="en-GB"/>
        </w:rPr>
        <w:t>Just following up with the grant on women and peace campaign, please can I get more information on how to apply, do I need to register first with the USAID please advise</w:t>
      </w:r>
    </w:p>
    <w:p w:rsidR="00E02F1A" w:rsidRDefault="00E02F1A" w:rsidP="00E02F1A">
      <w:pPr>
        <w:pStyle w:val="ListParagraph"/>
        <w:rPr>
          <w:lang w:val="en-GB"/>
        </w:rPr>
      </w:pPr>
    </w:p>
    <w:p w:rsidR="00E02F1A" w:rsidRDefault="00E02F1A" w:rsidP="00E02F1A">
      <w:pPr>
        <w:pStyle w:val="ListParagraph"/>
        <w:rPr>
          <w:color w:val="0000FF"/>
          <w:lang w:val="en-GB"/>
        </w:rPr>
      </w:pPr>
      <w:r w:rsidRPr="00E02F1A">
        <w:rPr>
          <w:color w:val="0000FF"/>
          <w:lang w:val="en-GB"/>
        </w:rPr>
        <w:t>USAID Response:</w:t>
      </w:r>
      <w:r>
        <w:rPr>
          <w:color w:val="0000FF"/>
          <w:lang w:val="en-GB"/>
        </w:rPr>
        <w:t xml:space="preserve"> No you don’t have to register with USAID. Get more information on </w:t>
      </w:r>
      <w:r w:rsidR="006C06E9">
        <w:rPr>
          <w:color w:val="0000FF"/>
          <w:lang w:val="en-GB"/>
        </w:rPr>
        <w:t>S</w:t>
      </w:r>
      <w:r w:rsidR="00BF7EAE">
        <w:rPr>
          <w:color w:val="0000FF"/>
          <w:lang w:val="en-GB"/>
        </w:rPr>
        <w:t>ection</w:t>
      </w:r>
      <w:r w:rsidR="006C06E9">
        <w:rPr>
          <w:color w:val="0000FF"/>
          <w:lang w:val="en-GB"/>
        </w:rPr>
        <w:t xml:space="preserve"> </w:t>
      </w:r>
      <w:r w:rsidR="00BF7EAE">
        <w:rPr>
          <w:color w:val="0000FF"/>
          <w:lang w:val="en-GB"/>
        </w:rPr>
        <w:t>A</w:t>
      </w:r>
      <w:r w:rsidR="006C06E9">
        <w:rPr>
          <w:color w:val="0000FF"/>
          <w:lang w:val="en-GB"/>
        </w:rPr>
        <w:t xml:space="preserve"> -</w:t>
      </w:r>
      <w:r w:rsidR="00BF7EAE">
        <w:rPr>
          <w:color w:val="0000FF"/>
          <w:lang w:val="en-GB"/>
        </w:rPr>
        <w:t xml:space="preserve"> application format.</w:t>
      </w:r>
    </w:p>
    <w:p w:rsidR="00671A41" w:rsidRPr="00E02F1A" w:rsidRDefault="00671A41" w:rsidP="00E02F1A">
      <w:pPr>
        <w:pStyle w:val="ListParagraph"/>
        <w:rPr>
          <w:color w:val="0000FF"/>
          <w:lang w:val="en-GB"/>
        </w:rPr>
      </w:pPr>
    </w:p>
    <w:p w:rsidR="00633E76" w:rsidRDefault="00633E76" w:rsidP="00633E76">
      <w:pPr>
        <w:pStyle w:val="ListParagraph"/>
        <w:numPr>
          <w:ilvl w:val="0"/>
          <w:numId w:val="1"/>
        </w:numPr>
      </w:pPr>
      <w:permStart w:id="1414149715" w:edGrp="everyone"/>
      <w:permEnd w:id="1414149715"/>
      <w:r>
        <w:t>I would like to clarify the expected number of awards for Women’s Peace Campaign Project in Kenya (AID-623-11-000001-00). The synopsis mentions 10 awards while page 11 of the full announcement talks about only one award.</w:t>
      </w:r>
    </w:p>
    <w:p w:rsidR="00E02F1A" w:rsidRDefault="00E02F1A" w:rsidP="00E02F1A">
      <w:pPr>
        <w:pStyle w:val="ListParagraph"/>
      </w:pPr>
    </w:p>
    <w:p w:rsidR="00E02F1A" w:rsidRPr="00E02F1A" w:rsidRDefault="00E02F1A" w:rsidP="00E02F1A">
      <w:pPr>
        <w:pStyle w:val="ListParagraph"/>
        <w:rPr>
          <w:color w:val="0000FF"/>
          <w:lang w:val="en-GB"/>
        </w:rPr>
      </w:pPr>
      <w:r w:rsidRPr="00E02F1A">
        <w:rPr>
          <w:color w:val="0000FF"/>
          <w:lang w:val="en-GB"/>
        </w:rPr>
        <w:t>USAID Response:</w:t>
      </w:r>
      <w:r w:rsidR="00F26277">
        <w:rPr>
          <w:color w:val="0000FF"/>
          <w:lang w:val="en-GB"/>
        </w:rPr>
        <w:t xml:space="preserve"> One award (see synopsis amendment 01)</w:t>
      </w:r>
    </w:p>
    <w:p w:rsidR="00E02F1A" w:rsidRDefault="00E02F1A" w:rsidP="00E02F1A">
      <w:pPr>
        <w:pStyle w:val="ListParagraph"/>
      </w:pPr>
    </w:p>
    <w:p w:rsidR="00633E76" w:rsidRDefault="00F26277" w:rsidP="00E73AD5">
      <w:pPr>
        <w:pStyle w:val="ListParagraph"/>
        <w:numPr>
          <w:ilvl w:val="0"/>
          <w:numId w:val="1"/>
        </w:numPr>
        <w:rPr>
          <w:lang w:val="en-GB"/>
        </w:rPr>
      </w:pPr>
      <w:r>
        <w:rPr>
          <w:lang w:val="en-GB"/>
        </w:rPr>
        <w:t>C</w:t>
      </w:r>
      <w:r w:rsidR="00E73AD5" w:rsidRPr="00E73AD5">
        <w:rPr>
          <w:lang w:val="en-GB"/>
        </w:rPr>
        <w:t>an a church apply for this grant?</w:t>
      </w:r>
    </w:p>
    <w:p w:rsidR="0092143A" w:rsidRPr="0092143A" w:rsidRDefault="0092143A" w:rsidP="0092143A">
      <w:pPr>
        <w:pStyle w:val="ListParagraph"/>
        <w:rPr>
          <w:lang w:val="en-GB"/>
        </w:rPr>
      </w:pPr>
    </w:p>
    <w:p w:rsidR="00E02F1A" w:rsidRPr="00E02F1A" w:rsidRDefault="00E02F1A" w:rsidP="00E02F1A">
      <w:pPr>
        <w:pStyle w:val="ListParagraph"/>
        <w:rPr>
          <w:color w:val="0000FF"/>
          <w:lang w:val="en-GB"/>
        </w:rPr>
      </w:pPr>
      <w:r w:rsidRPr="00E02F1A">
        <w:rPr>
          <w:color w:val="0000FF"/>
          <w:lang w:val="en-GB"/>
        </w:rPr>
        <w:t>USAID Response:</w:t>
      </w:r>
      <w:r w:rsidR="00E73C2C">
        <w:rPr>
          <w:color w:val="0000FF"/>
          <w:lang w:val="en-GB"/>
        </w:rPr>
        <w:t xml:space="preserve"> </w:t>
      </w:r>
      <w:r w:rsidR="00E96335">
        <w:rPr>
          <w:color w:val="0000FF"/>
          <w:lang w:val="en-GB"/>
        </w:rPr>
        <w:t>Yes, i</w:t>
      </w:r>
      <w:r w:rsidR="00F26277">
        <w:rPr>
          <w:color w:val="0000FF"/>
          <w:lang w:val="en-GB"/>
        </w:rPr>
        <w:t>f it falls within the description of “U.S. and International non-governmental, non-profit organizations”.</w:t>
      </w:r>
    </w:p>
    <w:p w:rsidR="0092143A" w:rsidRDefault="0092143A" w:rsidP="0092143A">
      <w:pPr>
        <w:pStyle w:val="ListParagraph"/>
        <w:rPr>
          <w:lang w:val="en-GB"/>
        </w:rPr>
      </w:pPr>
    </w:p>
    <w:p w:rsidR="00E73AD5" w:rsidRDefault="00E73AD5" w:rsidP="00E73AD5">
      <w:pPr>
        <w:pStyle w:val="ListParagraph"/>
        <w:numPr>
          <w:ilvl w:val="0"/>
          <w:numId w:val="1"/>
        </w:numPr>
      </w:pPr>
      <w:r>
        <w:t>I am writing because I am interested in Funding Opportunity Number: AID-623-11-000001-00, better known as the Women's Peace Campaign Project. I would like more information about this particular grant.</w:t>
      </w:r>
    </w:p>
    <w:p w:rsidR="00E02F1A" w:rsidRDefault="00E02F1A" w:rsidP="00E02F1A">
      <w:pPr>
        <w:pStyle w:val="ListParagraph"/>
        <w:rPr>
          <w:color w:val="0000FF"/>
          <w:lang w:val="en-GB"/>
        </w:rPr>
      </w:pPr>
    </w:p>
    <w:p w:rsidR="00E02F1A" w:rsidRPr="00E02F1A" w:rsidRDefault="00E02F1A" w:rsidP="00E02F1A">
      <w:pPr>
        <w:pStyle w:val="ListParagraph"/>
        <w:rPr>
          <w:color w:val="0000FF"/>
          <w:lang w:val="en-GB"/>
        </w:rPr>
      </w:pPr>
      <w:r w:rsidRPr="00E02F1A">
        <w:rPr>
          <w:color w:val="0000FF"/>
          <w:lang w:val="en-GB"/>
        </w:rPr>
        <w:t>USAID Response:</w:t>
      </w:r>
      <w:r w:rsidR="00E96335">
        <w:rPr>
          <w:color w:val="0000FF"/>
          <w:lang w:val="en-GB"/>
        </w:rPr>
        <w:t xml:space="preserve"> Please see the website:  </w:t>
      </w:r>
      <w:hyperlink r:id="rId8" w:history="1">
        <w:r w:rsidR="00E96335" w:rsidRPr="00EF2CC6">
          <w:rPr>
            <w:rStyle w:val="Hyperlink"/>
            <w:lang w:val="en-GB"/>
          </w:rPr>
          <w:t>www.grants.gov</w:t>
        </w:r>
      </w:hyperlink>
      <w:r w:rsidR="00E96335">
        <w:rPr>
          <w:color w:val="0000FF"/>
          <w:lang w:val="en-GB"/>
        </w:rPr>
        <w:t xml:space="preserve"> for the detailed program description and application requirements. </w:t>
      </w:r>
    </w:p>
    <w:p w:rsidR="00E02F1A" w:rsidRDefault="00E02F1A" w:rsidP="00E02F1A"/>
    <w:p w:rsidR="0092143A" w:rsidRDefault="0092143A" w:rsidP="0092143A">
      <w:pPr>
        <w:pStyle w:val="ListParagraph"/>
        <w:numPr>
          <w:ilvl w:val="0"/>
          <w:numId w:val="1"/>
        </w:numPr>
        <w:contextualSpacing w:val="0"/>
      </w:pPr>
      <w:r>
        <w:t xml:space="preserve">At the bottom of page 6 there is a breakdown of the technical application format.  Are sections: E. Monitoring and Evaluation Plan, F. Overview of the Applicant and Past </w:t>
      </w:r>
      <w:permStart w:id="854675939" w:edGrp="everyone"/>
      <w:permEnd w:id="854675939"/>
      <w:r>
        <w:t>Performance, and G. Sub-agreements to be included as Attachments or as part of section D. Program Description?  It is clear that the section on Past Performance is an Attachment.  However, the other sections are neither included as part of the 15 page technical application nor as attachments.  Please clarify.</w:t>
      </w:r>
    </w:p>
    <w:p w:rsidR="00E02F1A" w:rsidRDefault="00E02F1A" w:rsidP="00E02F1A">
      <w:pPr>
        <w:pStyle w:val="ListParagraph"/>
        <w:rPr>
          <w:color w:val="0000FF"/>
          <w:lang w:val="en-GB"/>
        </w:rPr>
      </w:pPr>
    </w:p>
    <w:p w:rsidR="0092143A" w:rsidRDefault="00E02F1A" w:rsidP="0092143A">
      <w:pPr>
        <w:pStyle w:val="ListParagraph"/>
      </w:pPr>
      <w:r w:rsidRPr="00E02F1A">
        <w:rPr>
          <w:color w:val="0000FF"/>
          <w:lang w:val="en-GB"/>
        </w:rPr>
        <w:t>USAID Response:</w:t>
      </w:r>
      <w:r w:rsidR="00255D04">
        <w:rPr>
          <w:color w:val="0000FF"/>
          <w:lang w:val="en-GB"/>
        </w:rPr>
        <w:t xml:space="preserve"> As attachments</w:t>
      </w:r>
      <w:r w:rsidR="006C06E9">
        <w:rPr>
          <w:color w:val="0000FF"/>
          <w:lang w:val="en-GB"/>
        </w:rPr>
        <w:t>.</w:t>
      </w:r>
    </w:p>
    <w:p w:rsidR="0092143A" w:rsidRDefault="0092143A" w:rsidP="0092143A">
      <w:pPr>
        <w:pStyle w:val="ListParagraph"/>
        <w:contextualSpacing w:val="0"/>
      </w:pPr>
    </w:p>
    <w:p w:rsidR="0092143A" w:rsidRDefault="0092143A" w:rsidP="0092143A">
      <w:pPr>
        <w:pStyle w:val="ListParagraph"/>
        <w:numPr>
          <w:ilvl w:val="0"/>
          <w:numId w:val="1"/>
        </w:numPr>
        <w:contextualSpacing w:val="0"/>
      </w:pPr>
      <w:r>
        <w:t>On page 6 the solicitation states that letters of commitment are not required, but on page 7 there is a requirement for signed personnel statements.  What is the difference between the two?</w:t>
      </w:r>
    </w:p>
    <w:p w:rsidR="00E02F1A" w:rsidRDefault="00E02F1A" w:rsidP="00E02F1A">
      <w:pPr>
        <w:pStyle w:val="ListParagraph"/>
        <w:contextualSpacing w:val="0"/>
      </w:pPr>
    </w:p>
    <w:p w:rsidR="00E02F1A" w:rsidRPr="00E02F1A" w:rsidRDefault="00E02F1A" w:rsidP="00E02F1A">
      <w:pPr>
        <w:pStyle w:val="ListParagraph"/>
        <w:rPr>
          <w:color w:val="0000FF"/>
          <w:lang w:val="en-GB"/>
        </w:rPr>
      </w:pPr>
      <w:r w:rsidRPr="00E02F1A">
        <w:rPr>
          <w:color w:val="0000FF"/>
          <w:lang w:val="en-GB"/>
        </w:rPr>
        <w:t>USAID Response:</w:t>
      </w:r>
      <w:r w:rsidR="00E96335">
        <w:rPr>
          <w:color w:val="0000FF"/>
          <w:lang w:val="en-GB"/>
        </w:rPr>
        <w:t xml:space="preserve">  Letters of commitment and signed personnel statements of commitment are the same. </w:t>
      </w:r>
    </w:p>
    <w:p w:rsidR="0092143A" w:rsidRDefault="0092143A" w:rsidP="0092143A">
      <w:pPr>
        <w:pStyle w:val="ListParagraph"/>
        <w:contextualSpacing w:val="0"/>
      </w:pPr>
    </w:p>
    <w:p w:rsidR="0092143A" w:rsidRDefault="0092143A" w:rsidP="0092143A">
      <w:pPr>
        <w:pStyle w:val="ListParagraph"/>
        <w:numPr>
          <w:ilvl w:val="0"/>
          <w:numId w:val="1"/>
        </w:numPr>
        <w:contextualSpacing w:val="0"/>
      </w:pPr>
      <w:r>
        <w:t>When is the project start date?</w:t>
      </w:r>
    </w:p>
    <w:p w:rsidR="0092143A" w:rsidRDefault="0092143A" w:rsidP="0092143A">
      <w:pPr>
        <w:pStyle w:val="ListParagraph"/>
      </w:pPr>
    </w:p>
    <w:p w:rsidR="0092143A" w:rsidRDefault="00E02F1A" w:rsidP="0092143A">
      <w:pPr>
        <w:pStyle w:val="ListParagraph"/>
      </w:pPr>
      <w:r w:rsidRPr="00E02F1A">
        <w:rPr>
          <w:color w:val="0000FF"/>
          <w:lang w:val="en-GB"/>
        </w:rPr>
        <w:t>USAID Response:</w:t>
      </w:r>
      <w:r w:rsidR="00255D04">
        <w:rPr>
          <w:color w:val="0000FF"/>
          <w:lang w:val="en-GB"/>
        </w:rPr>
        <w:t xml:space="preserve"> Approximately April 2011.</w:t>
      </w:r>
    </w:p>
    <w:p w:rsidR="0092143A" w:rsidRDefault="0092143A" w:rsidP="0092143A">
      <w:pPr>
        <w:pStyle w:val="ListParagraph"/>
        <w:numPr>
          <w:ilvl w:val="0"/>
          <w:numId w:val="1"/>
        </w:numPr>
        <w:contextualSpacing w:val="0"/>
      </w:pPr>
      <w:r>
        <w:lastRenderedPageBreak/>
        <w:t>On page 7 it says that resumes must be limited to 2 pages, but on page 8 it says they  m</w:t>
      </w:r>
      <w:permStart w:id="286592807" w:edGrp="everyone"/>
      <w:permEnd w:id="286592807"/>
      <w:r>
        <w:t>ust be limited to 3 pages.  Can you please clarify which is correct?</w:t>
      </w:r>
    </w:p>
    <w:p w:rsidR="00E02F1A" w:rsidRDefault="00E02F1A" w:rsidP="00E02F1A">
      <w:pPr>
        <w:pStyle w:val="ListParagraph"/>
        <w:rPr>
          <w:color w:val="0000FF"/>
          <w:lang w:val="en-GB"/>
        </w:rPr>
      </w:pPr>
    </w:p>
    <w:p w:rsidR="00E02F1A" w:rsidRPr="00E02F1A" w:rsidRDefault="00E02F1A" w:rsidP="00E02F1A">
      <w:pPr>
        <w:pStyle w:val="ListParagraph"/>
        <w:rPr>
          <w:color w:val="0000FF"/>
          <w:lang w:val="en-GB"/>
        </w:rPr>
      </w:pPr>
      <w:r w:rsidRPr="00E02F1A">
        <w:rPr>
          <w:color w:val="0000FF"/>
          <w:lang w:val="en-GB"/>
        </w:rPr>
        <w:t>USAID Response:</w:t>
      </w:r>
      <w:r w:rsidR="00255D04">
        <w:rPr>
          <w:color w:val="0000FF"/>
          <w:lang w:val="en-GB"/>
        </w:rPr>
        <w:t xml:space="preserve"> </w:t>
      </w:r>
      <w:r w:rsidR="00E96335">
        <w:rPr>
          <w:color w:val="0000FF"/>
          <w:lang w:val="en-GB"/>
        </w:rPr>
        <w:t xml:space="preserve"> The summary resumes are limited to 2 pages but </w:t>
      </w:r>
      <w:r w:rsidR="00255D04">
        <w:rPr>
          <w:color w:val="0000FF"/>
          <w:lang w:val="en-GB"/>
        </w:rPr>
        <w:t>3 pages</w:t>
      </w:r>
      <w:r w:rsidR="00E96335">
        <w:rPr>
          <w:color w:val="0000FF"/>
          <w:lang w:val="en-GB"/>
        </w:rPr>
        <w:t xml:space="preserve"> can be attached in the annex. </w:t>
      </w:r>
    </w:p>
    <w:p w:rsidR="0092143A" w:rsidRDefault="0092143A" w:rsidP="0092143A">
      <w:pPr>
        <w:pStyle w:val="ListParagraph"/>
        <w:contextualSpacing w:val="0"/>
      </w:pPr>
    </w:p>
    <w:p w:rsidR="0092143A" w:rsidRDefault="0092143A" w:rsidP="0092143A">
      <w:pPr>
        <w:pStyle w:val="ListParagraph"/>
        <w:numPr>
          <w:ilvl w:val="0"/>
          <w:numId w:val="1"/>
        </w:numPr>
        <w:contextualSpacing w:val="0"/>
      </w:pPr>
      <w:r>
        <w:t>Is the management plan part of the 10-page program description, or is it an Attachment?</w:t>
      </w:r>
    </w:p>
    <w:p w:rsidR="0092143A" w:rsidRDefault="0092143A" w:rsidP="0092143A">
      <w:pPr>
        <w:pStyle w:val="ListParagraph"/>
      </w:pPr>
    </w:p>
    <w:p w:rsidR="00E02F1A" w:rsidRPr="00E02F1A" w:rsidRDefault="00E02F1A" w:rsidP="00E02F1A">
      <w:pPr>
        <w:pStyle w:val="ListParagraph"/>
        <w:rPr>
          <w:color w:val="0000FF"/>
          <w:lang w:val="en-GB"/>
        </w:rPr>
      </w:pPr>
      <w:r w:rsidRPr="00E02F1A">
        <w:rPr>
          <w:color w:val="0000FF"/>
          <w:lang w:val="en-GB"/>
        </w:rPr>
        <w:t>USAID Response:</w:t>
      </w:r>
      <w:r w:rsidR="00255D04">
        <w:rPr>
          <w:color w:val="0000FF"/>
          <w:lang w:val="en-GB"/>
        </w:rPr>
        <w:t xml:space="preserve"> An attachment</w:t>
      </w:r>
      <w:r w:rsidR="006C06E9">
        <w:rPr>
          <w:color w:val="0000FF"/>
          <w:lang w:val="en-GB"/>
        </w:rPr>
        <w:t>.</w:t>
      </w:r>
    </w:p>
    <w:p w:rsidR="0092143A" w:rsidRDefault="0092143A" w:rsidP="0092143A">
      <w:pPr>
        <w:pStyle w:val="ListParagraph"/>
        <w:contextualSpacing w:val="0"/>
      </w:pPr>
    </w:p>
    <w:p w:rsidR="0092143A" w:rsidRDefault="0092143A" w:rsidP="0092143A">
      <w:pPr>
        <w:pStyle w:val="ListParagraph"/>
        <w:numPr>
          <w:ilvl w:val="0"/>
          <w:numId w:val="1"/>
        </w:numPr>
        <w:contextualSpacing w:val="0"/>
      </w:pPr>
      <w:r>
        <w:t>Is the capacity building plan for local organizations part of the 10-page program description, or can it be included as an Attachment?</w:t>
      </w:r>
    </w:p>
    <w:p w:rsidR="00E02F1A" w:rsidRDefault="00E02F1A" w:rsidP="00E02F1A">
      <w:pPr>
        <w:pStyle w:val="ListParagraph"/>
        <w:contextualSpacing w:val="0"/>
      </w:pPr>
    </w:p>
    <w:p w:rsidR="00E02F1A" w:rsidRPr="00E02F1A" w:rsidRDefault="00E02F1A" w:rsidP="00E02F1A">
      <w:pPr>
        <w:pStyle w:val="ListParagraph"/>
        <w:rPr>
          <w:color w:val="0000FF"/>
          <w:lang w:val="en-GB"/>
        </w:rPr>
      </w:pPr>
      <w:r w:rsidRPr="00E02F1A">
        <w:rPr>
          <w:color w:val="0000FF"/>
          <w:lang w:val="en-GB"/>
        </w:rPr>
        <w:t>USAID Response:</w:t>
      </w:r>
      <w:r w:rsidR="0098276E">
        <w:rPr>
          <w:color w:val="0000FF"/>
          <w:lang w:val="en-GB"/>
        </w:rPr>
        <w:t xml:space="preserve"> </w:t>
      </w:r>
      <w:r w:rsidR="00E96335">
        <w:rPr>
          <w:color w:val="0000FF"/>
          <w:lang w:val="en-GB"/>
        </w:rPr>
        <w:t xml:space="preserve"> Yes, part of the 10 page program description. </w:t>
      </w:r>
    </w:p>
    <w:p w:rsidR="0092143A" w:rsidRDefault="0092143A" w:rsidP="0092143A">
      <w:pPr>
        <w:pStyle w:val="ListParagraph"/>
        <w:contextualSpacing w:val="0"/>
      </w:pPr>
    </w:p>
    <w:p w:rsidR="0092143A" w:rsidRDefault="0092143A" w:rsidP="0092143A">
      <w:pPr>
        <w:pStyle w:val="ListParagraph"/>
        <w:numPr>
          <w:ilvl w:val="0"/>
          <w:numId w:val="1"/>
        </w:numPr>
        <w:contextualSpacing w:val="0"/>
      </w:pPr>
      <w:r>
        <w:t>Are the four key personnel positions listed on page 15 required or suggested?</w:t>
      </w:r>
    </w:p>
    <w:p w:rsidR="00E02F1A" w:rsidRDefault="00E02F1A" w:rsidP="00E02F1A">
      <w:pPr>
        <w:pStyle w:val="ListParagraph"/>
        <w:contextualSpacing w:val="0"/>
      </w:pPr>
    </w:p>
    <w:p w:rsidR="00E02F1A" w:rsidRPr="00E02F1A" w:rsidRDefault="00E02F1A" w:rsidP="00E02F1A">
      <w:pPr>
        <w:pStyle w:val="ListParagraph"/>
        <w:rPr>
          <w:color w:val="0000FF"/>
          <w:lang w:val="en-GB"/>
        </w:rPr>
      </w:pPr>
      <w:r w:rsidRPr="00E02F1A">
        <w:rPr>
          <w:color w:val="0000FF"/>
          <w:lang w:val="en-GB"/>
        </w:rPr>
        <w:t>USAID Response:</w:t>
      </w:r>
      <w:r w:rsidR="00255D04">
        <w:rPr>
          <w:color w:val="0000FF"/>
          <w:lang w:val="en-GB"/>
        </w:rPr>
        <w:t xml:space="preserve"> </w:t>
      </w:r>
      <w:r w:rsidR="00E96335">
        <w:rPr>
          <w:color w:val="0000FF"/>
          <w:lang w:val="en-GB"/>
        </w:rPr>
        <w:t>Required.</w:t>
      </w:r>
    </w:p>
    <w:p w:rsidR="00E02F1A" w:rsidRDefault="00E02F1A" w:rsidP="00E02F1A">
      <w:pPr>
        <w:pStyle w:val="ListParagraph"/>
        <w:contextualSpacing w:val="0"/>
      </w:pPr>
    </w:p>
    <w:p w:rsidR="0092143A" w:rsidRDefault="0092143A" w:rsidP="0092143A">
      <w:pPr>
        <w:pStyle w:val="ListParagraph"/>
        <w:numPr>
          <w:ilvl w:val="0"/>
          <w:numId w:val="1"/>
        </w:numPr>
        <w:contextualSpacing w:val="0"/>
      </w:pPr>
      <w:r>
        <w:t>The solicitation document does not appear to include the “resource organizations” section.  Where can one find this list of organizations?</w:t>
      </w:r>
    </w:p>
    <w:p w:rsidR="00E02F1A" w:rsidRDefault="00E02F1A" w:rsidP="00E02F1A">
      <w:pPr>
        <w:pStyle w:val="ListParagraph"/>
        <w:contextualSpacing w:val="0"/>
      </w:pPr>
    </w:p>
    <w:p w:rsidR="00E02F1A" w:rsidRDefault="00E02F1A" w:rsidP="00E02F1A">
      <w:pPr>
        <w:pStyle w:val="ListParagraph"/>
      </w:pPr>
      <w:r w:rsidRPr="00E02F1A">
        <w:rPr>
          <w:color w:val="0000FF"/>
          <w:lang w:val="en-GB"/>
        </w:rPr>
        <w:t>USAID Response:</w:t>
      </w:r>
      <w:r w:rsidR="00255D04">
        <w:rPr>
          <w:color w:val="0000FF"/>
          <w:lang w:val="en-GB"/>
        </w:rPr>
        <w:t xml:space="preserve"> </w:t>
      </w:r>
      <w:r w:rsidR="006C06E9">
        <w:rPr>
          <w:color w:val="0000FF"/>
          <w:lang w:val="en-GB"/>
        </w:rPr>
        <w:t xml:space="preserve"> </w:t>
      </w:r>
      <w:r w:rsidR="008E0F82">
        <w:rPr>
          <w:color w:val="0000FF"/>
          <w:lang w:val="en-GB"/>
        </w:rPr>
        <w:t>See annex 1 (Page 6) below.</w:t>
      </w:r>
      <w:r w:rsidR="006C06E9">
        <w:rPr>
          <w:color w:val="0000FF"/>
          <w:lang w:val="en-GB"/>
        </w:rPr>
        <w:t xml:space="preserve"> </w:t>
      </w:r>
    </w:p>
    <w:p w:rsidR="0092143A" w:rsidRDefault="0092143A" w:rsidP="0092143A">
      <w:pPr>
        <w:pStyle w:val="ListParagraph"/>
        <w:contextualSpacing w:val="0"/>
      </w:pPr>
    </w:p>
    <w:p w:rsidR="0092143A" w:rsidRDefault="0092143A" w:rsidP="0092143A">
      <w:pPr>
        <w:pStyle w:val="ListParagraph"/>
        <w:numPr>
          <w:ilvl w:val="0"/>
          <w:numId w:val="1"/>
        </w:numPr>
        <w:contextualSpacing w:val="0"/>
      </w:pPr>
      <w:r>
        <w:t>Can local organizations be signed on a non-exclusive basis, or must they be exclusive?</w:t>
      </w:r>
    </w:p>
    <w:p w:rsidR="0092143A" w:rsidRDefault="0092143A" w:rsidP="0092143A">
      <w:pPr>
        <w:pStyle w:val="ListParagraph"/>
      </w:pPr>
    </w:p>
    <w:p w:rsidR="00E02F1A" w:rsidRPr="00E02F1A" w:rsidRDefault="00E02F1A" w:rsidP="00E02F1A">
      <w:pPr>
        <w:pStyle w:val="ListParagraph"/>
        <w:rPr>
          <w:color w:val="0000FF"/>
          <w:lang w:val="en-GB"/>
        </w:rPr>
      </w:pPr>
      <w:r w:rsidRPr="00E02F1A">
        <w:rPr>
          <w:color w:val="0000FF"/>
          <w:lang w:val="en-GB"/>
        </w:rPr>
        <w:t>USAID Response:</w:t>
      </w:r>
      <w:r w:rsidR="00E96335">
        <w:rPr>
          <w:color w:val="0000FF"/>
          <w:lang w:val="en-GB"/>
        </w:rPr>
        <w:t xml:space="preserve">  They can be either exclusive or non-exclusive. </w:t>
      </w:r>
    </w:p>
    <w:p w:rsidR="0092143A" w:rsidRDefault="0092143A" w:rsidP="0092143A">
      <w:pPr>
        <w:pStyle w:val="ListParagraph"/>
        <w:contextualSpacing w:val="0"/>
      </w:pPr>
    </w:p>
    <w:p w:rsidR="0092143A" w:rsidRDefault="0092143A" w:rsidP="0092143A">
      <w:pPr>
        <w:pStyle w:val="ListParagraph"/>
        <w:numPr>
          <w:ilvl w:val="0"/>
          <w:numId w:val="1"/>
        </w:numPr>
        <w:contextualSpacing w:val="0"/>
      </w:pPr>
      <w:r>
        <w:t>Do local organizations (NGOs, CBOs) need to be registered groups?</w:t>
      </w:r>
    </w:p>
    <w:p w:rsidR="00E02F1A" w:rsidRDefault="00E02F1A" w:rsidP="00E02F1A">
      <w:pPr>
        <w:pStyle w:val="ListParagraph"/>
        <w:contextualSpacing w:val="0"/>
      </w:pPr>
    </w:p>
    <w:p w:rsidR="00E02F1A" w:rsidRPr="00E02F1A" w:rsidRDefault="00E02F1A" w:rsidP="00E02F1A">
      <w:pPr>
        <w:pStyle w:val="ListParagraph"/>
        <w:rPr>
          <w:color w:val="0000FF"/>
          <w:lang w:val="en-GB"/>
        </w:rPr>
      </w:pPr>
      <w:r w:rsidRPr="00E02F1A">
        <w:rPr>
          <w:color w:val="0000FF"/>
          <w:lang w:val="en-GB"/>
        </w:rPr>
        <w:t>USAID Response:</w:t>
      </w:r>
      <w:r w:rsidR="00E96335">
        <w:rPr>
          <w:color w:val="0000FF"/>
          <w:lang w:val="en-GB"/>
        </w:rPr>
        <w:t xml:space="preserve">  Yes, the government of Kenya requires NGOs to register.</w:t>
      </w:r>
    </w:p>
    <w:p w:rsidR="00E02F1A" w:rsidRDefault="00E02F1A" w:rsidP="00E02F1A">
      <w:pPr>
        <w:pStyle w:val="ListParagraph"/>
        <w:contextualSpacing w:val="0"/>
      </w:pPr>
    </w:p>
    <w:p w:rsidR="0092143A" w:rsidRDefault="0092143A" w:rsidP="0092143A">
      <w:pPr>
        <w:pStyle w:val="ListParagraph"/>
        <w:numPr>
          <w:ilvl w:val="0"/>
          <w:numId w:val="1"/>
        </w:numPr>
        <w:contextualSpacing w:val="0"/>
      </w:pPr>
      <w:r>
        <w:t>What involvement is expected from local government and political actors beyond receiving and signing action plans?</w:t>
      </w:r>
    </w:p>
    <w:p w:rsidR="0092143A" w:rsidRDefault="0092143A" w:rsidP="0092143A">
      <w:pPr>
        <w:pStyle w:val="ListParagraph"/>
      </w:pPr>
    </w:p>
    <w:p w:rsidR="00E02F1A" w:rsidRDefault="00E02F1A" w:rsidP="00E02F1A">
      <w:pPr>
        <w:pStyle w:val="ListParagraph"/>
        <w:rPr>
          <w:color w:val="0000FF"/>
          <w:lang w:val="en-GB"/>
        </w:rPr>
      </w:pPr>
      <w:r w:rsidRPr="00E02F1A">
        <w:rPr>
          <w:color w:val="0000FF"/>
          <w:lang w:val="en-GB"/>
        </w:rPr>
        <w:t>USAID Response:</w:t>
      </w:r>
      <w:r w:rsidR="00526DC0">
        <w:rPr>
          <w:color w:val="0000FF"/>
          <w:lang w:val="en-GB"/>
        </w:rPr>
        <w:t xml:space="preserve">  USAID expects political actors and local government to be involved whenever this involvement </w:t>
      </w:r>
      <w:r w:rsidR="008E0F82">
        <w:rPr>
          <w:color w:val="0000FF"/>
          <w:lang w:val="en-GB"/>
        </w:rPr>
        <w:t>can promote</w:t>
      </w:r>
      <w:r w:rsidR="00526DC0">
        <w:rPr>
          <w:color w:val="0000FF"/>
          <w:lang w:val="en-GB"/>
        </w:rPr>
        <w:t xml:space="preserve"> peace for local communities.</w:t>
      </w:r>
    </w:p>
    <w:p w:rsidR="00B95D73" w:rsidRDefault="00B95D73" w:rsidP="00E02F1A">
      <w:pPr>
        <w:pStyle w:val="ListParagraph"/>
        <w:rPr>
          <w:color w:val="0000FF"/>
          <w:lang w:val="en-GB"/>
        </w:rPr>
      </w:pPr>
    </w:p>
    <w:p w:rsidR="0092143A" w:rsidRDefault="0092143A" w:rsidP="00B95D73">
      <w:pPr>
        <w:pStyle w:val="ListParagraph"/>
        <w:numPr>
          <w:ilvl w:val="0"/>
          <w:numId w:val="1"/>
        </w:numPr>
        <w:contextualSpacing w:val="0"/>
      </w:pPr>
      <w:r>
        <w:t>When referring to regional lead organizations, are these Nairobi-based Kenyan organizations or must they be based in the regions?</w:t>
      </w:r>
    </w:p>
    <w:p w:rsidR="0092143A" w:rsidRDefault="0092143A" w:rsidP="0092143A">
      <w:pPr>
        <w:pStyle w:val="ListParagraph"/>
        <w:contextualSpacing w:val="0"/>
      </w:pPr>
    </w:p>
    <w:p w:rsidR="00E02F1A" w:rsidRPr="00E02F1A" w:rsidRDefault="00E02F1A" w:rsidP="00E02F1A">
      <w:pPr>
        <w:pStyle w:val="ListParagraph"/>
        <w:rPr>
          <w:color w:val="0000FF"/>
          <w:lang w:val="en-GB"/>
        </w:rPr>
      </w:pPr>
      <w:r w:rsidRPr="00E02F1A">
        <w:rPr>
          <w:color w:val="0000FF"/>
          <w:lang w:val="en-GB"/>
        </w:rPr>
        <w:t>USAID Response:</w:t>
      </w:r>
      <w:r w:rsidR="00E96335">
        <w:rPr>
          <w:color w:val="0000FF"/>
          <w:lang w:val="en-GB"/>
        </w:rPr>
        <w:t xml:space="preserve"> </w:t>
      </w:r>
      <w:r w:rsidR="00526DC0">
        <w:rPr>
          <w:color w:val="0000FF"/>
          <w:lang w:val="en-GB"/>
        </w:rPr>
        <w:t xml:space="preserve"> It could be either.</w:t>
      </w:r>
    </w:p>
    <w:p w:rsidR="001E5C34" w:rsidRDefault="001E5C34"/>
    <w:p w:rsidR="001E5C34" w:rsidRDefault="001E5C34">
      <w:r>
        <w:br w:type="page"/>
      </w:r>
    </w:p>
    <w:p w:rsidR="0092143A" w:rsidRDefault="0092143A" w:rsidP="0092143A">
      <w:pPr>
        <w:numPr>
          <w:ilvl w:val="0"/>
          <w:numId w:val="1"/>
        </w:numPr>
      </w:pPr>
      <w:r>
        <w:lastRenderedPageBreak/>
        <w:t xml:space="preserve">Does the 20% cost share include leverage, or is it match? </w:t>
      </w:r>
    </w:p>
    <w:p w:rsidR="00E02F1A" w:rsidRDefault="00E02F1A" w:rsidP="00E02F1A">
      <w:pPr>
        <w:ind w:left="720"/>
      </w:pPr>
    </w:p>
    <w:p w:rsidR="00E02F1A" w:rsidRPr="00E02F1A" w:rsidRDefault="00E02F1A" w:rsidP="00E02F1A">
      <w:pPr>
        <w:pStyle w:val="ListParagraph"/>
        <w:rPr>
          <w:color w:val="0000FF"/>
          <w:lang w:val="en-GB"/>
        </w:rPr>
      </w:pPr>
      <w:r w:rsidRPr="00E02F1A">
        <w:rPr>
          <w:color w:val="0000FF"/>
          <w:lang w:val="en-GB"/>
        </w:rPr>
        <w:t>USAID Response:</w:t>
      </w:r>
      <w:r w:rsidR="00E96335">
        <w:rPr>
          <w:color w:val="0000FF"/>
          <w:lang w:val="en-GB"/>
        </w:rPr>
        <w:t xml:space="preserve">  It can include a combination of leveraging and matching funds.  </w:t>
      </w:r>
    </w:p>
    <w:p w:rsidR="00E02F1A" w:rsidRDefault="00E02F1A" w:rsidP="00E02F1A">
      <w:pPr>
        <w:ind w:left="720"/>
      </w:pPr>
    </w:p>
    <w:p w:rsidR="0092143A" w:rsidRDefault="0092143A" w:rsidP="0092143A">
      <w:pPr>
        <w:ind w:left="720"/>
      </w:pPr>
    </w:p>
    <w:p w:rsidR="0092143A" w:rsidRDefault="0092143A" w:rsidP="0092143A">
      <w:pPr>
        <w:numPr>
          <w:ilvl w:val="0"/>
          <w:numId w:val="1"/>
        </w:numPr>
      </w:pPr>
      <w:r>
        <w:t>Submission: On page 2 (cover letter), it says we can submit via Grants.gov or by email. In section 1D (page 5), it says to submit through Grants.gov. Are we allowed to submit the application via e-mail?</w:t>
      </w:r>
    </w:p>
    <w:p w:rsidR="0092143A" w:rsidRDefault="0092143A" w:rsidP="0092143A">
      <w:pPr>
        <w:pStyle w:val="ListParagraph"/>
      </w:pPr>
    </w:p>
    <w:p w:rsidR="00E02F1A" w:rsidRPr="00E02F1A" w:rsidRDefault="00E02F1A" w:rsidP="00E02F1A">
      <w:pPr>
        <w:pStyle w:val="ListParagraph"/>
        <w:rPr>
          <w:color w:val="0000FF"/>
          <w:lang w:val="en-GB"/>
        </w:rPr>
      </w:pPr>
      <w:r w:rsidRPr="00E02F1A">
        <w:rPr>
          <w:color w:val="0000FF"/>
          <w:lang w:val="en-GB"/>
        </w:rPr>
        <w:t>USAID Response:</w:t>
      </w:r>
      <w:r w:rsidR="00255D04">
        <w:rPr>
          <w:color w:val="0000FF"/>
          <w:lang w:val="en-GB"/>
        </w:rPr>
        <w:t xml:space="preserve"> Yes</w:t>
      </w:r>
    </w:p>
    <w:p w:rsidR="0092143A" w:rsidRDefault="0092143A" w:rsidP="0092143A">
      <w:pPr>
        <w:ind w:left="720"/>
      </w:pPr>
    </w:p>
    <w:p w:rsidR="0092143A" w:rsidRDefault="0092143A" w:rsidP="0092143A">
      <w:pPr>
        <w:numPr>
          <w:ilvl w:val="0"/>
          <w:numId w:val="1"/>
        </w:numPr>
      </w:pPr>
      <w:r>
        <w:t xml:space="preserve">Can we submit a PMP as an annex? This would be associated with the Monitoring and Evaluation Plan section in the narrative. </w:t>
      </w:r>
    </w:p>
    <w:p w:rsidR="00E02F1A" w:rsidRDefault="00E02F1A" w:rsidP="00E02F1A">
      <w:pPr>
        <w:pStyle w:val="ListParagraph"/>
        <w:rPr>
          <w:color w:val="0000FF"/>
          <w:lang w:val="en-GB"/>
        </w:rPr>
      </w:pPr>
    </w:p>
    <w:p w:rsidR="00E02F1A" w:rsidRPr="00E02F1A" w:rsidRDefault="00E02F1A" w:rsidP="00E02F1A">
      <w:pPr>
        <w:pStyle w:val="ListParagraph"/>
        <w:rPr>
          <w:color w:val="0000FF"/>
          <w:lang w:val="en-GB"/>
        </w:rPr>
      </w:pPr>
      <w:r w:rsidRPr="00E02F1A">
        <w:rPr>
          <w:color w:val="0000FF"/>
          <w:lang w:val="en-GB"/>
        </w:rPr>
        <w:t>USAID Response:</w:t>
      </w:r>
      <w:r w:rsidR="0098276E">
        <w:rPr>
          <w:color w:val="0000FF"/>
          <w:lang w:val="en-GB"/>
        </w:rPr>
        <w:t xml:space="preserve"> Yes</w:t>
      </w:r>
    </w:p>
    <w:p w:rsidR="0092143A" w:rsidRDefault="0092143A" w:rsidP="0092143A">
      <w:pPr>
        <w:ind w:left="720"/>
      </w:pPr>
    </w:p>
    <w:p w:rsidR="0092143A" w:rsidRDefault="0092143A" w:rsidP="0092143A">
      <w:pPr>
        <w:numPr>
          <w:ilvl w:val="0"/>
          <w:numId w:val="1"/>
        </w:numPr>
      </w:pPr>
      <w:r>
        <w:t>Do the Key Personnel positions include 4 positions i.e. the: Technical Advisor; National Program Coordinator; Capacity Building/ Monitoring and Evaluation Specialist; and Gender and Conflict Expert, or only 1 position i.e. the Technical Advisor?</w:t>
      </w:r>
    </w:p>
    <w:p w:rsidR="00E02F1A" w:rsidRDefault="00E02F1A" w:rsidP="00E02F1A"/>
    <w:p w:rsidR="00E02F1A" w:rsidRPr="00E02F1A" w:rsidRDefault="00E02F1A" w:rsidP="00E02F1A">
      <w:pPr>
        <w:pStyle w:val="ListParagraph"/>
        <w:rPr>
          <w:color w:val="0000FF"/>
          <w:lang w:val="en-GB"/>
        </w:rPr>
      </w:pPr>
      <w:r w:rsidRPr="00E02F1A">
        <w:rPr>
          <w:color w:val="0000FF"/>
          <w:lang w:val="en-GB"/>
        </w:rPr>
        <w:t>USAID Response:</w:t>
      </w:r>
      <w:r w:rsidR="0098276E">
        <w:rPr>
          <w:color w:val="0000FF"/>
          <w:lang w:val="en-GB"/>
        </w:rPr>
        <w:t xml:space="preserve"> All the four</w:t>
      </w:r>
      <w:r w:rsidR="006C06E9">
        <w:rPr>
          <w:color w:val="0000FF"/>
          <w:lang w:val="en-GB"/>
        </w:rPr>
        <w:t>.</w:t>
      </w:r>
    </w:p>
    <w:p w:rsidR="00DB3FB7" w:rsidRDefault="00DB3FB7" w:rsidP="00DB3FB7">
      <w:pPr>
        <w:pStyle w:val="ListParagraph"/>
      </w:pPr>
    </w:p>
    <w:p w:rsidR="0092143A" w:rsidRDefault="0092143A" w:rsidP="00DB3FB7">
      <w:pPr>
        <w:numPr>
          <w:ilvl w:val="0"/>
          <w:numId w:val="1"/>
        </w:numPr>
      </w:pPr>
      <w:r>
        <w:t>On page 8, the RFA states that “evaluations will be implemented within the catchment areas of assisted facilities to assess demand, access and quality of services.” This project does not seem to require that activities be undertaken in health or other facilities. Please clarify the meaning of this requirement for the M&amp;E plan.</w:t>
      </w:r>
    </w:p>
    <w:p w:rsidR="00E02F1A" w:rsidRDefault="00E02F1A" w:rsidP="00E02F1A">
      <w:pPr>
        <w:pStyle w:val="ListParagraph"/>
        <w:rPr>
          <w:color w:val="0000FF"/>
          <w:lang w:val="en-GB"/>
        </w:rPr>
      </w:pPr>
    </w:p>
    <w:p w:rsidR="00E02F1A" w:rsidRPr="00E02F1A" w:rsidRDefault="00E02F1A" w:rsidP="00E02F1A">
      <w:pPr>
        <w:pStyle w:val="ListParagraph"/>
        <w:rPr>
          <w:color w:val="0000FF"/>
          <w:lang w:val="en-GB"/>
        </w:rPr>
      </w:pPr>
      <w:r w:rsidRPr="00E02F1A">
        <w:rPr>
          <w:color w:val="0000FF"/>
          <w:lang w:val="en-GB"/>
        </w:rPr>
        <w:t>USAID Response:</w:t>
      </w:r>
      <w:r w:rsidR="00526DC0">
        <w:rPr>
          <w:color w:val="0000FF"/>
          <w:lang w:val="en-GB"/>
        </w:rPr>
        <w:t xml:space="preserve">    I think this is a typo.   This project does not require that activities be undertaken in health or other facilities.  </w:t>
      </w:r>
    </w:p>
    <w:p w:rsidR="00E02F1A" w:rsidRDefault="00E02F1A" w:rsidP="00E02F1A"/>
    <w:p w:rsidR="0092143A" w:rsidRDefault="0092143A" w:rsidP="00DB3FB7">
      <w:pPr>
        <w:numPr>
          <w:ilvl w:val="0"/>
          <w:numId w:val="1"/>
        </w:numPr>
      </w:pPr>
      <w:r>
        <w:t>On page 8, “applicants should describe experience both in managing sub-grant programs and in the area of promoting reconciliation in NIS as well as the extent of the applicant’s “on the ground” experience in the region.” Please explain the acronym NIS and whether region refers to Kenya or East Africa or a wider geographic area.</w:t>
      </w:r>
    </w:p>
    <w:p w:rsidR="00E02F1A" w:rsidRDefault="00E02F1A" w:rsidP="00E02F1A">
      <w:pPr>
        <w:pStyle w:val="ListParagraph"/>
        <w:rPr>
          <w:color w:val="0000FF"/>
          <w:lang w:val="en-GB"/>
        </w:rPr>
      </w:pPr>
    </w:p>
    <w:p w:rsidR="00E02F1A" w:rsidRPr="00E02F1A" w:rsidRDefault="00E02F1A" w:rsidP="00E02F1A">
      <w:pPr>
        <w:pStyle w:val="ListParagraph"/>
        <w:rPr>
          <w:color w:val="0000FF"/>
          <w:lang w:val="en-GB"/>
        </w:rPr>
      </w:pPr>
      <w:r w:rsidRPr="00E02F1A">
        <w:rPr>
          <w:color w:val="0000FF"/>
          <w:lang w:val="en-GB"/>
        </w:rPr>
        <w:t>USAID Response:</w:t>
      </w:r>
      <w:r w:rsidR="006C06E9">
        <w:rPr>
          <w:color w:val="0000FF"/>
          <w:lang w:val="en-GB"/>
        </w:rPr>
        <w:t xml:space="preserve">  Please disregard the reference to NIS. The on the ground experience in the region is the important factor. </w:t>
      </w:r>
    </w:p>
    <w:p w:rsidR="00E02F1A" w:rsidRDefault="00E02F1A" w:rsidP="00E02F1A"/>
    <w:p w:rsidR="0092143A" w:rsidRDefault="0092143A" w:rsidP="00DB3FB7">
      <w:pPr>
        <w:numPr>
          <w:ilvl w:val="0"/>
          <w:numId w:val="1"/>
        </w:numPr>
      </w:pPr>
      <w:r>
        <w:t>On page 11, is it possible to state whether or not an environmental threshold determination has been reached for this activity, as this will determine whether or not respondents should develop an environmental review process?</w:t>
      </w:r>
    </w:p>
    <w:p w:rsidR="00E02F1A" w:rsidRDefault="00E02F1A" w:rsidP="00E02F1A"/>
    <w:p w:rsidR="00E02F1A" w:rsidRPr="00E02F1A" w:rsidRDefault="00E02F1A" w:rsidP="00E02F1A">
      <w:pPr>
        <w:pStyle w:val="ListParagraph"/>
        <w:rPr>
          <w:color w:val="0000FF"/>
          <w:lang w:val="en-GB"/>
        </w:rPr>
      </w:pPr>
      <w:r w:rsidRPr="00E02F1A">
        <w:rPr>
          <w:color w:val="0000FF"/>
          <w:lang w:val="en-GB"/>
        </w:rPr>
        <w:t>USAID Response:</w:t>
      </w:r>
      <w:r w:rsidR="00526DC0">
        <w:rPr>
          <w:color w:val="0000FF"/>
          <w:lang w:val="en-GB"/>
        </w:rPr>
        <w:t xml:space="preserve">   Respondents need not develop an environmental review process</w:t>
      </w:r>
    </w:p>
    <w:p w:rsidR="001E5C34" w:rsidRDefault="001E5C34">
      <w:r>
        <w:br w:type="page"/>
      </w:r>
    </w:p>
    <w:p w:rsidR="00DB3FB7" w:rsidRDefault="00DB3FB7" w:rsidP="00DB3FB7">
      <w:pPr>
        <w:pStyle w:val="ListParagraph"/>
      </w:pPr>
    </w:p>
    <w:p w:rsidR="0092143A" w:rsidRDefault="0092143A" w:rsidP="00DB3FB7">
      <w:pPr>
        <w:numPr>
          <w:ilvl w:val="0"/>
          <w:numId w:val="1"/>
        </w:numPr>
      </w:pPr>
      <w:r>
        <w:t>On pages 13 and 15, four key personnel positions are identified, but on page 17 one key personnel position is required. Please clarify the actual requirement for this RFA.</w:t>
      </w:r>
    </w:p>
    <w:p w:rsidR="00E02F1A" w:rsidRDefault="00E02F1A" w:rsidP="00E02F1A"/>
    <w:p w:rsidR="00E02F1A" w:rsidRDefault="00E02F1A" w:rsidP="00526DC0">
      <w:pPr>
        <w:pStyle w:val="ListParagraph"/>
        <w:rPr>
          <w:color w:val="0000FF"/>
          <w:lang w:val="en-GB"/>
        </w:rPr>
      </w:pPr>
      <w:r w:rsidRPr="00E02F1A">
        <w:rPr>
          <w:color w:val="0000FF"/>
          <w:lang w:val="en-GB"/>
        </w:rPr>
        <w:t>USAID Response:</w:t>
      </w:r>
      <w:r w:rsidR="006C06E9">
        <w:rPr>
          <w:color w:val="0000FF"/>
          <w:lang w:val="en-GB"/>
        </w:rPr>
        <w:t xml:space="preserve">  F</w:t>
      </w:r>
      <w:r w:rsidR="0098276E">
        <w:rPr>
          <w:color w:val="0000FF"/>
          <w:lang w:val="en-GB"/>
        </w:rPr>
        <w:t>our key personnel</w:t>
      </w:r>
      <w:r w:rsidR="006C06E9">
        <w:rPr>
          <w:color w:val="0000FF"/>
          <w:lang w:val="en-GB"/>
        </w:rPr>
        <w:t>.</w:t>
      </w:r>
    </w:p>
    <w:p w:rsidR="00DB3FB7" w:rsidRDefault="00DB3FB7" w:rsidP="00DB3FB7">
      <w:pPr>
        <w:pStyle w:val="ListParagraph"/>
      </w:pPr>
    </w:p>
    <w:p w:rsidR="0092143A" w:rsidRDefault="0092143A" w:rsidP="00DB3FB7">
      <w:pPr>
        <w:numPr>
          <w:ilvl w:val="0"/>
          <w:numId w:val="1"/>
        </w:numPr>
      </w:pPr>
      <w:r>
        <w:t>The RFA requires the offeror to complete peace forums in each county and province. For planning and budgeting purposes, please clarify whether offerors should plan for 47 county-level forums and 8 provinces or the 5 regions described in footnote #5. Should the offeror assume that the 47 counties will be created and functional with sufficient time to implement forums in every county, or should we provide an alternative scenario should creation of the counties be introduced too late for these forums to be held before the end of the project?</w:t>
      </w:r>
    </w:p>
    <w:p w:rsidR="00DB3FB7" w:rsidRDefault="00DB3FB7" w:rsidP="00DB3FB7">
      <w:pPr>
        <w:pStyle w:val="ListParagraph"/>
      </w:pPr>
    </w:p>
    <w:p w:rsidR="00E02F1A" w:rsidRPr="00E02F1A" w:rsidRDefault="00E02F1A" w:rsidP="00E02F1A">
      <w:pPr>
        <w:pStyle w:val="ListParagraph"/>
        <w:rPr>
          <w:color w:val="0000FF"/>
          <w:lang w:val="en-GB"/>
        </w:rPr>
      </w:pPr>
      <w:r w:rsidRPr="00E02F1A">
        <w:rPr>
          <w:color w:val="0000FF"/>
          <w:lang w:val="en-GB"/>
        </w:rPr>
        <w:t>USAID Response:</w:t>
      </w:r>
      <w:r w:rsidR="00526DC0">
        <w:rPr>
          <w:color w:val="0000FF"/>
          <w:lang w:val="en-GB"/>
        </w:rPr>
        <w:t xml:space="preserve">   Offerors should plan for county, regional, and national forums.   </w:t>
      </w:r>
    </w:p>
    <w:p w:rsidR="00E02F1A" w:rsidRDefault="00E02F1A" w:rsidP="00DB3FB7">
      <w:pPr>
        <w:pStyle w:val="ListParagraph"/>
      </w:pPr>
    </w:p>
    <w:p w:rsidR="0092143A" w:rsidRDefault="0092143A" w:rsidP="00DB3FB7">
      <w:pPr>
        <w:numPr>
          <w:ilvl w:val="0"/>
          <w:numId w:val="1"/>
        </w:numPr>
      </w:pPr>
      <w:r>
        <w:t>Should the page size be letter or A4?</w:t>
      </w:r>
    </w:p>
    <w:p w:rsidR="00DB3FB7" w:rsidRDefault="00DB3FB7" w:rsidP="00DB3FB7">
      <w:pPr>
        <w:pStyle w:val="ListParagraph"/>
      </w:pPr>
    </w:p>
    <w:p w:rsidR="00E02F1A" w:rsidRPr="00E02F1A" w:rsidRDefault="00E02F1A" w:rsidP="00E02F1A">
      <w:pPr>
        <w:pStyle w:val="ListParagraph"/>
        <w:rPr>
          <w:color w:val="0000FF"/>
          <w:lang w:val="en-GB"/>
        </w:rPr>
      </w:pPr>
      <w:r w:rsidRPr="00E02F1A">
        <w:rPr>
          <w:color w:val="0000FF"/>
          <w:lang w:val="en-GB"/>
        </w:rPr>
        <w:t>USAID Response:</w:t>
      </w:r>
      <w:r w:rsidR="00E96335">
        <w:rPr>
          <w:color w:val="0000FF"/>
          <w:lang w:val="en-GB"/>
        </w:rPr>
        <w:t xml:space="preserve">  Letter but your submission will be electronic. </w:t>
      </w:r>
    </w:p>
    <w:p w:rsidR="00E02F1A" w:rsidRDefault="00E02F1A" w:rsidP="00DB3FB7">
      <w:pPr>
        <w:pStyle w:val="ListParagraph"/>
      </w:pPr>
    </w:p>
    <w:p w:rsidR="0092143A" w:rsidRDefault="0092143A" w:rsidP="00DB3FB7">
      <w:pPr>
        <w:numPr>
          <w:ilvl w:val="0"/>
          <w:numId w:val="1"/>
        </w:numPr>
      </w:pPr>
      <w:r>
        <w:t>P. 16 of the RFA states that Substantial Involvement will include concurrence on any sub-agreements between the recipient and another organization. We understand that according to 22 CFR 226.25(c)(8), approval for sub-agreements is only required for those subawards not described in the application and funded in the approved budget of the award. Could you please confirm that this is the case?</w:t>
      </w:r>
    </w:p>
    <w:p w:rsidR="00DB3FB7" w:rsidRDefault="00DB3FB7" w:rsidP="00DB3FB7">
      <w:pPr>
        <w:pStyle w:val="ListParagraph"/>
      </w:pPr>
    </w:p>
    <w:p w:rsidR="00E02F1A" w:rsidRPr="00E02F1A" w:rsidRDefault="00E02F1A" w:rsidP="00E02F1A">
      <w:pPr>
        <w:pStyle w:val="ListParagraph"/>
        <w:rPr>
          <w:color w:val="0000FF"/>
          <w:lang w:val="en-GB"/>
        </w:rPr>
      </w:pPr>
      <w:r w:rsidRPr="00E02F1A">
        <w:rPr>
          <w:color w:val="0000FF"/>
          <w:lang w:val="en-GB"/>
        </w:rPr>
        <w:t>USAID Response:</w:t>
      </w:r>
      <w:r w:rsidR="00E96335">
        <w:rPr>
          <w:color w:val="0000FF"/>
          <w:lang w:val="en-GB"/>
        </w:rPr>
        <w:t xml:space="preserve">  Yes, if the subaward is presented in the proposal and accepted into the award, it has been approved. </w:t>
      </w:r>
    </w:p>
    <w:p w:rsidR="00E02F1A" w:rsidRDefault="00E02F1A" w:rsidP="00DB3FB7">
      <w:pPr>
        <w:pStyle w:val="ListParagraph"/>
      </w:pPr>
    </w:p>
    <w:p w:rsidR="0092143A" w:rsidRDefault="0092143A" w:rsidP="00DB3FB7">
      <w:pPr>
        <w:numPr>
          <w:ilvl w:val="0"/>
          <w:numId w:val="1"/>
        </w:numPr>
      </w:pPr>
      <w:r>
        <w:t>P. 16 of the RFA requires quarterly reports 15 days after the end of each quarter. These reports include a financial report. However, 22 CFR 226.52(a</w:t>
      </w:r>
      <w:r w:rsidR="008E0F82">
        <w:t>) (</w:t>
      </w:r>
      <w:r>
        <w:t>1</w:t>
      </w:r>
      <w:r w:rsidR="008E0F82">
        <w:t>) (IV</w:t>
      </w:r>
      <w:r>
        <w:t>) states that financial reports are due 30 days after the end of each quarter. Could you please confirm that the due date for financial reports will comply with the regulations under 22 CFR 226?</w:t>
      </w:r>
    </w:p>
    <w:p w:rsidR="00E02F1A" w:rsidRDefault="00E02F1A" w:rsidP="00E02F1A">
      <w:pPr>
        <w:pStyle w:val="ListParagraph"/>
      </w:pPr>
    </w:p>
    <w:p w:rsidR="000956A7" w:rsidRPr="00E02F1A" w:rsidRDefault="00E02F1A" w:rsidP="000956A7">
      <w:pPr>
        <w:pStyle w:val="ListParagraph"/>
        <w:rPr>
          <w:color w:val="0000FF"/>
          <w:lang w:val="en-GB"/>
        </w:rPr>
      </w:pPr>
      <w:r w:rsidRPr="00E02F1A">
        <w:rPr>
          <w:color w:val="0000FF"/>
          <w:lang w:val="en-GB"/>
        </w:rPr>
        <w:t>USAID Response:</w:t>
      </w:r>
      <w:r w:rsidR="000956A7">
        <w:rPr>
          <w:color w:val="0000FF"/>
          <w:lang w:val="en-GB"/>
        </w:rPr>
        <w:t xml:space="preserve">  If it is stated in the award that quarterly reports are due 15 days after the end of the quarter, then that is what the recipient should follow since they know the requirement in advance.</w:t>
      </w:r>
    </w:p>
    <w:p w:rsidR="00B95D73" w:rsidRPr="00E02F1A" w:rsidRDefault="00B95D73" w:rsidP="00E02F1A">
      <w:pPr>
        <w:pStyle w:val="ListParagraph"/>
        <w:rPr>
          <w:color w:val="0000FF"/>
          <w:lang w:val="en-GB"/>
        </w:rPr>
      </w:pPr>
    </w:p>
    <w:p w:rsidR="00DB3FB7" w:rsidRDefault="0092143A" w:rsidP="00E02F1A">
      <w:pPr>
        <w:numPr>
          <w:ilvl w:val="0"/>
          <w:numId w:val="1"/>
        </w:numPr>
      </w:pPr>
      <w:r>
        <w:t xml:space="preserve">P. 16 of the RFA states that a final written report is due 30 days after the end of the project. This due date is inconsistent with 22 CFR 226.71(a), which states that all final reports are due within 90 days after the date of completion. Could you please confirm </w:t>
      </w:r>
    </w:p>
    <w:p w:rsidR="0092143A" w:rsidRDefault="0092143A" w:rsidP="00DB3FB7">
      <w:pPr>
        <w:ind w:left="720"/>
      </w:pPr>
      <w:r>
        <w:t>that the due date for final reports will comply with the regulations under 22 CFR 226?</w:t>
      </w:r>
    </w:p>
    <w:p w:rsidR="00E02F1A" w:rsidRDefault="00E02F1A" w:rsidP="00DB3FB7">
      <w:pPr>
        <w:ind w:left="720"/>
      </w:pPr>
    </w:p>
    <w:p w:rsidR="00E02F1A" w:rsidRDefault="00E02F1A" w:rsidP="00E02F1A">
      <w:pPr>
        <w:pStyle w:val="ListParagraph"/>
        <w:rPr>
          <w:color w:val="0000FF"/>
          <w:lang w:val="en-GB"/>
        </w:rPr>
      </w:pPr>
      <w:r w:rsidRPr="00E02F1A">
        <w:rPr>
          <w:color w:val="0000FF"/>
          <w:lang w:val="en-GB"/>
        </w:rPr>
        <w:t>USAID Response:</w:t>
      </w:r>
      <w:r w:rsidR="000956A7">
        <w:rPr>
          <w:color w:val="0000FF"/>
          <w:lang w:val="en-GB"/>
        </w:rPr>
        <w:t xml:space="preserve">  If it is stated in the award that the final report is due 30 days after the end of the project, then that is what the recipient should follow since they know the requirement in advance.</w:t>
      </w:r>
    </w:p>
    <w:p w:rsidR="0092143A" w:rsidRDefault="0092143A" w:rsidP="00E02F1A">
      <w:pPr>
        <w:pStyle w:val="ListParagraph"/>
        <w:numPr>
          <w:ilvl w:val="0"/>
          <w:numId w:val="1"/>
        </w:numPr>
      </w:pPr>
      <w:r>
        <w:lastRenderedPageBreak/>
        <w:t xml:space="preserve">P. 26 requires a signature and date under the section requesting the date of the most recent A-133 audit. Could you please clarify why a signature is required in this section? Should the A-133 audit be included in the cost proposal section? </w:t>
      </w:r>
    </w:p>
    <w:p w:rsidR="00E02F1A" w:rsidRDefault="00E02F1A" w:rsidP="00E02F1A">
      <w:pPr>
        <w:pStyle w:val="ListParagraph"/>
      </w:pPr>
    </w:p>
    <w:p w:rsidR="00E02F1A" w:rsidRDefault="00E02F1A" w:rsidP="00E02F1A">
      <w:pPr>
        <w:pStyle w:val="ListParagraph"/>
        <w:rPr>
          <w:color w:val="0000FF"/>
          <w:lang w:val="en-GB"/>
        </w:rPr>
      </w:pPr>
      <w:r w:rsidRPr="00E02F1A">
        <w:rPr>
          <w:color w:val="0000FF"/>
          <w:lang w:val="en-GB"/>
        </w:rPr>
        <w:t>USAID Response:</w:t>
      </w:r>
      <w:r w:rsidR="000956A7">
        <w:rPr>
          <w:color w:val="0000FF"/>
          <w:lang w:val="en-GB"/>
        </w:rPr>
        <w:t xml:space="preserve"> </w:t>
      </w:r>
      <w:r w:rsidR="00FE669D">
        <w:rPr>
          <w:color w:val="0000FF"/>
          <w:lang w:val="en-GB"/>
        </w:rPr>
        <w:t xml:space="preserve"> The signature should be from the President or Financial Officer that can attest to the fact that the audit was done. </w:t>
      </w:r>
      <w:r w:rsidR="000956A7">
        <w:rPr>
          <w:color w:val="0000FF"/>
          <w:lang w:val="en-GB"/>
        </w:rPr>
        <w:t>Yes</w:t>
      </w:r>
      <w:r w:rsidR="00FE669D">
        <w:rPr>
          <w:color w:val="0000FF"/>
          <w:lang w:val="en-GB"/>
        </w:rPr>
        <w:t>, a summary of the audit should be included with the application</w:t>
      </w:r>
      <w:r w:rsidR="000956A7">
        <w:rPr>
          <w:color w:val="0000FF"/>
          <w:lang w:val="en-GB"/>
        </w:rPr>
        <w:t>.</w:t>
      </w:r>
    </w:p>
    <w:p w:rsidR="00FE669D" w:rsidRPr="00E02F1A" w:rsidRDefault="00FE669D" w:rsidP="00E02F1A">
      <w:pPr>
        <w:pStyle w:val="ListParagraph"/>
        <w:rPr>
          <w:color w:val="0000FF"/>
          <w:lang w:val="en-GB"/>
        </w:rPr>
      </w:pPr>
    </w:p>
    <w:p w:rsidR="0092143A" w:rsidRDefault="0092143A" w:rsidP="00E02F1A">
      <w:pPr>
        <w:pStyle w:val="ListParagraph"/>
        <w:numPr>
          <w:ilvl w:val="0"/>
          <w:numId w:val="1"/>
        </w:numPr>
      </w:pPr>
      <w:r>
        <w:t xml:space="preserve">P. 48 indicates that a taxation of U.S. foreign assistance report is required on both November 17 and April 16. The current Standard Provision for “Reporting of Foreign Taxes” (March 2006) only requires one annual report by April 16. Could you please clarify that only one annual foreign taxes report is required by April 16 of each year? </w:t>
      </w:r>
    </w:p>
    <w:p w:rsidR="00E02F1A" w:rsidRDefault="00E02F1A" w:rsidP="00E02F1A">
      <w:pPr>
        <w:pStyle w:val="ListParagraph"/>
      </w:pPr>
    </w:p>
    <w:p w:rsidR="00E02F1A" w:rsidRPr="00E02F1A" w:rsidRDefault="00E02F1A" w:rsidP="00E02F1A">
      <w:pPr>
        <w:pStyle w:val="ListParagraph"/>
        <w:rPr>
          <w:color w:val="0000FF"/>
          <w:lang w:val="en-GB"/>
        </w:rPr>
      </w:pPr>
      <w:r w:rsidRPr="00E02F1A">
        <w:rPr>
          <w:color w:val="0000FF"/>
          <w:lang w:val="en-GB"/>
        </w:rPr>
        <w:t>USAID Response:</w:t>
      </w:r>
      <w:r w:rsidR="000956A7">
        <w:rPr>
          <w:color w:val="0000FF"/>
          <w:lang w:val="en-GB"/>
        </w:rPr>
        <w:t xml:space="preserve">  Yes, only 1 report is due April 16. </w:t>
      </w:r>
    </w:p>
    <w:p w:rsidR="00E02F1A" w:rsidRDefault="00E02F1A" w:rsidP="00E02F1A">
      <w:pPr>
        <w:pStyle w:val="ListParagraph"/>
      </w:pPr>
    </w:p>
    <w:p w:rsidR="0092143A" w:rsidRDefault="0092143A" w:rsidP="00E02F1A">
      <w:pPr>
        <w:pStyle w:val="ListParagraph"/>
        <w:numPr>
          <w:ilvl w:val="0"/>
          <w:numId w:val="1"/>
        </w:numPr>
      </w:pPr>
      <w:r>
        <w:t xml:space="preserve">P. 49 Attachment A includes a Certification Regarding Debarment, Suspension, Ineligibility and Voluntary Exclusion – Lower Tier Covered Transactions. Our understanding is that this certification only applies to lower-tier participants and not to the prime awardee. Could you please confirm whether this certification is required by the prime participant? </w:t>
      </w:r>
    </w:p>
    <w:p w:rsidR="00E02F1A" w:rsidRDefault="00E02F1A" w:rsidP="00E02F1A">
      <w:pPr>
        <w:pStyle w:val="ListParagraph"/>
      </w:pPr>
    </w:p>
    <w:p w:rsidR="00E02F1A" w:rsidRPr="00E02F1A" w:rsidRDefault="00E02F1A" w:rsidP="00E02F1A">
      <w:pPr>
        <w:pStyle w:val="ListParagraph"/>
        <w:rPr>
          <w:color w:val="0000FF"/>
          <w:lang w:val="en-GB"/>
        </w:rPr>
      </w:pPr>
      <w:r w:rsidRPr="00E02F1A">
        <w:rPr>
          <w:color w:val="0000FF"/>
          <w:lang w:val="en-GB"/>
        </w:rPr>
        <w:t>USAID Response:</w:t>
      </w:r>
      <w:r w:rsidR="00FE669D">
        <w:rPr>
          <w:color w:val="0000FF"/>
          <w:lang w:val="en-GB"/>
        </w:rPr>
        <w:t xml:space="preserve">  Yes, it is required by the prime. </w:t>
      </w:r>
    </w:p>
    <w:p w:rsidR="00E02F1A" w:rsidRDefault="00E02F1A" w:rsidP="00E02F1A">
      <w:pPr>
        <w:pStyle w:val="ListParagraph"/>
      </w:pPr>
    </w:p>
    <w:p w:rsidR="0092143A" w:rsidRDefault="0092143A" w:rsidP="00E02F1A">
      <w:pPr>
        <w:pStyle w:val="ListParagraph"/>
        <w:numPr>
          <w:ilvl w:val="0"/>
          <w:numId w:val="1"/>
        </w:numPr>
      </w:pPr>
      <w:r>
        <w:t>P. 51 includes a Certification Regarding Material Support and Resources. Could you please clarify why this certification is required when a Certification Regarding Terrorist Financing is already included on P. 30?</w:t>
      </w:r>
    </w:p>
    <w:p w:rsidR="0092143A" w:rsidRDefault="0092143A" w:rsidP="0092143A"/>
    <w:p w:rsidR="00E02F1A" w:rsidRPr="00E02F1A" w:rsidRDefault="00E02F1A" w:rsidP="00E02F1A">
      <w:pPr>
        <w:pStyle w:val="ListParagraph"/>
        <w:rPr>
          <w:color w:val="0000FF"/>
          <w:lang w:val="en-GB"/>
        </w:rPr>
      </w:pPr>
      <w:r w:rsidRPr="00E02F1A">
        <w:rPr>
          <w:color w:val="0000FF"/>
          <w:lang w:val="en-GB"/>
        </w:rPr>
        <w:t>USAID Response:</w:t>
      </w:r>
      <w:r w:rsidR="00FE669D">
        <w:rPr>
          <w:color w:val="0000FF"/>
          <w:lang w:val="en-GB"/>
        </w:rPr>
        <w:t xml:space="preserve">  This relates to individuals. </w:t>
      </w:r>
    </w:p>
    <w:p w:rsidR="0092143A" w:rsidRDefault="0092143A" w:rsidP="00E02F1A">
      <w:pPr>
        <w:ind w:left="720"/>
        <w:rPr>
          <w:color w:val="000000"/>
          <w:spacing w:val="-4"/>
        </w:rPr>
      </w:pPr>
    </w:p>
    <w:p w:rsidR="0092143A" w:rsidRDefault="0092143A" w:rsidP="0092143A">
      <w:pPr>
        <w:pStyle w:val="ListParagraph"/>
        <w:numPr>
          <w:ilvl w:val="0"/>
          <w:numId w:val="1"/>
        </w:numPr>
        <w:contextualSpacing w:val="0"/>
        <w:rPr>
          <w:color w:val="000000"/>
          <w:spacing w:val="-4"/>
        </w:rPr>
      </w:pPr>
      <w:r>
        <w:rPr>
          <w:color w:val="000000"/>
          <w:spacing w:val="-4"/>
        </w:rPr>
        <w:t xml:space="preserve">Could USAID please provide additional details concerning the qualifications of Key Personnel listed on pages 13 – 14?  Further details are provided for the Technical Advisor on page 17 but not the additional personnel. </w:t>
      </w:r>
    </w:p>
    <w:p w:rsidR="0092143A" w:rsidRDefault="0092143A" w:rsidP="0092143A">
      <w:pPr>
        <w:pStyle w:val="ListParagraph"/>
        <w:rPr>
          <w:color w:val="000000"/>
          <w:spacing w:val="-4"/>
        </w:rPr>
      </w:pPr>
    </w:p>
    <w:p w:rsidR="00E02F1A" w:rsidRPr="00E02F1A" w:rsidRDefault="00E02F1A" w:rsidP="00E02F1A">
      <w:pPr>
        <w:pStyle w:val="ListParagraph"/>
        <w:rPr>
          <w:color w:val="0000FF"/>
          <w:lang w:val="en-GB"/>
        </w:rPr>
      </w:pPr>
      <w:r w:rsidRPr="00E02F1A">
        <w:rPr>
          <w:color w:val="0000FF"/>
          <w:lang w:val="en-GB"/>
        </w:rPr>
        <w:t>USAID Response:</w:t>
      </w:r>
      <w:r w:rsidR="00526DC0">
        <w:rPr>
          <w:color w:val="0000FF"/>
          <w:lang w:val="en-GB"/>
        </w:rPr>
        <w:t xml:space="preserve">   No.</w:t>
      </w:r>
    </w:p>
    <w:p w:rsidR="00E02F1A" w:rsidRDefault="00E02F1A" w:rsidP="0092143A">
      <w:pPr>
        <w:pStyle w:val="ListParagraph"/>
        <w:rPr>
          <w:color w:val="000000"/>
          <w:spacing w:val="-4"/>
        </w:rPr>
      </w:pPr>
    </w:p>
    <w:p w:rsidR="0092143A" w:rsidRDefault="0092143A" w:rsidP="0092143A">
      <w:pPr>
        <w:pStyle w:val="ListParagraph"/>
        <w:numPr>
          <w:ilvl w:val="0"/>
          <w:numId w:val="1"/>
        </w:numPr>
        <w:contextualSpacing w:val="0"/>
        <w:rPr>
          <w:color w:val="000000"/>
          <w:spacing w:val="-4"/>
        </w:rPr>
      </w:pPr>
      <w:r>
        <w:rPr>
          <w:color w:val="000000"/>
          <w:spacing w:val="-4"/>
        </w:rPr>
        <w:t>Could USAID please clarify if they would like a Performance Monitoring and Evaluation Plan (PMEP) submitting as part of the proposal, and if so should it be included as an attachment?</w:t>
      </w:r>
    </w:p>
    <w:p w:rsidR="0092143A" w:rsidRDefault="0092143A" w:rsidP="0092143A">
      <w:pPr>
        <w:ind w:left="720"/>
        <w:rPr>
          <w:color w:val="000000"/>
          <w:spacing w:val="-4"/>
        </w:rPr>
      </w:pPr>
    </w:p>
    <w:p w:rsidR="00E02F1A" w:rsidRPr="00E02F1A" w:rsidRDefault="00E02F1A" w:rsidP="00E02F1A">
      <w:pPr>
        <w:pStyle w:val="ListParagraph"/>
        <w:rPr>
          <w:color w:val="0000FF"/>
          <w:lang w:val="en-GB"/>
        </w:rPr>
      </w:pPr>
      <w:r w:rsidRPr="00E02F1A">
        <w:rPr>
          <w:color w:val="0000FF"/>
          <w:lang w:val="en-GB"/>
        </w:rPr>
        <w:t>USAID Response:</w:t>
      </w:r>
      <w:r w:rsidR="000956A7">
        <w:rPr>
          <w:color w:val="0000FF"/>
          <w:lang w:val="en-GB"/>
        </w:rPr>
        <w:t xml:space="preserve">  Yes, it should be included as an attachment. </w:t>
      </w:r>
    </w:p>
    <w:p w:rsidR="00E02F1A" w:rsidRDefault="00E02F1A" w:rsidP="0092143A">
      <w:pPr>
        <w:ind w:left="720"/>
        <w:rPr>
          <w:color w:val="000000"/>
          <w:spacing w:val="-4"/>
        </w:rPr>
      </w:pPr>
    </w:p>
    <w:p w:rsidR="0092143A" w:rsidRDefault="0092143A" w:rsidP="0092143A">
      <w:pPr>
        <w:pStyle w:val="ListParagraph"/>
        <w:numPr>
          <w:ilvl w:val="0"/>
          <w:numId w:val="1"/>
        </w:numPr>
        <w:contextualSpacing w:val="0"/>
      </w:pPr>
      <w:r>
        <w:rPr>
          <w:color w:val="000000"/>
          <w:spacing w:val="-4"/>
        </w:rPr>
        <w:t xml:space="preserve">Could USAID please clarify if the Cover Page, </w:t>
      </w:r>
      <w:r>
        <w:t>Monitoring and Evaluation Plan, Management Plan, Overview of the Applicant and Past Performance and Sub-agreements sections fall within the 15 page limit?</w:t>
      </w:r>
    </w:p>
    <w:p w:rsidR="00FC3956" w:rsidRDefault="00FC3956"/>
    <w:p w:rsidR="00E02F1A" w:rsidRPr="00E02F1A" w:rsidRDefault="00E02F1A" w:rsidP="00E02F1A">
      <w:pPr>
        <w:pStyle w:val="ListParagraph"/>
        <w:rPr>
          <w:color w:val="0000FF"/>
          <w:lang w:val="en-GB"/>
        </w:rPr>
      </w:pPr>
      <w:r w:rsidRPr="00E02F1A">
        <w:rPr>
          <w:color w:val="0000FF"/>
          <w:lang w:val="en-GB"/>
        </w:rPr>
        <w:t>USAID Response:</w:t>
      </w:r>
      <w:r w:rsidR="00FE669D">
        <w:rPr>
          <w:color w:val="0000FF"/>
          <w:lang w:val="en-GB"/>
        </w:rPr>
        <w:t xml:space="preserve">   Included in the 15 pages should be the Executive Summary, Technical Program Description with a summary of key personnel qualifications. The remaining portions can be included into the annex. </w:t>
      </w:r>
    </w:p>
    <w:p w:rsidR="00633E76" w:rsidRPr="001E5C34" w:rsidRDefault="008E0F82" w:rsidP="001E5C34">
      <w:pPr>
        <w:ind w:firstLine="360"/>
        <w:rPr>
          <w:rFonts w:asciiTheme="minorHAnsi" w:hAnsiTheme="minorHAnsi" w:cstheme="minorHAnsi"/>
          <w:b/>
        </w:rPr>
      </w:pPr>
      <w:r>
        <w:br w:type="page"/>
      </w:r>
      <w:r w:rsidRPr="001E5C34">
        <w:rPr>
          <w:rFonts w:asciiTheme="minorHAnsi" w:hAnsiTheme="minorHAnsi" w:cstheme="minorHAnsi"/>
          <w:b/>
        </w:rPr>
        <w:lastRenderedPageBreak/>
        <w:t>ANNEX 1</w:t>
      </w:r>
    </w:p>
    <w:p w:rsidR="008E0F82" w:rsidRPr="001E5C34" w:rsidRDefault="008E0F82" w:rsidP="00E02F1A">
      <w:pPr>
        <w:ind w:left="360"/>
        <w:rPr>
          <w:rFonts w:asciiTheme="minorHAnsi" w:hAnsiTheme="minorHAnsi" w:cstheme="minorHAnsi"/>
        </w:rPr>
      </w:pPr>
    </w:p>
    <w:p w:rsidR="008E0F82" w:rsidRDefault="008E0F82" w:rsidP="001E5C34">
      <w:pPr>
        <w:ind w:firstLine="360"/>
        <w:rPr>
          <w:rFonts w:asciiTheme="minorHAnsi" w:eastAsia="Times New Roman" w:hAnsiTheme="minorHAnsi" w:cstheme="minorHAnsi"/>
          <w:b/>
        </w:rPr>
      </w:pPr>
      <w:r w:rsidRPr="008E0F82">
        <w:rPr>
          <w:rFonts w:asciiTheme="minorHAnsi" w:eastAsia="Times New Roman" w:hAnsiTheme="minorHAnsi" w:cstheme="minorHAnsi"/>
          <w:b/>
        </w:rPr>
        <w:t>Resource Organizations</w:t>
      </w:r>
    </w:p>
    <w:p w:rsidR="001E5C34" w:rsidRPr="008E0F82" w:rsidRDefault="001E5C34" w:rsidP="008E0F82">
      <w:pPr>
        <w:rPr>
          <w:rFonts w:asciiTheme="minorHAnsi" w:eastAsia="Times New Roman" w:hAnsiTheme="minorHAnsi" w:cstheme="minorHAnsi"/>
          <w:b/>
        </w:rPr>
      </w:pPr>
    </w:p>
    <w:p w:rsidR="008E0F82" w:rsidRPr="008E0F82" w:rsidRDefault="008E0F82" w:rsidP="001E5C34">
      <w:pPr>
        <w:ind w:left="360"/>
        <w:rPr>
          <w:rFonts w:asciiTheme="minorHAnsi" w:eastAsia="Times New Roman" w:hAnsiTheme="minorHAnsi" w:cstheme="minorHAnsi"/>
        </w:rPr>
      </w:pPr>
      <w:r w:rsidRPr="008E0F82">
        <w:rPr>
          <w:rFonts w:asciiTheme="minorHAnsi" w:eastAsia="Times New Roman" w:hAnsiTheme="minorHAnsi" w:cstheme="minorHAnsi"/>
        </w:rPr>
        <w:t xml:space="preserve">The following organizations were consulted in the preparation of this project design.  This list is not to be considered exhaustive or directive, but is indicative of the types of organizations whom the </w:t>
      </w:r>
      <w:r w:rsidR="001E5C34" w:rsidRPr="001E5C34">
        <w:rPr>
          <w:rFonts w:asciiTheme="minorHAnsi" w:eastAsia="Times New Roman" w:hAnsiTheme="minorHAnsi" w:cstheme="minorHAnsi"/>
        </w:rPr>
        <w:t xml:space="preserve">Partner </w:t>
      </w:r>
      <w:r w:rsidRPr="008E0F82">
        <w:rPr>
          <w:rFonts w:asciiTheme="minorHAnsi" w:eastAsia="Times New Roman" w:hAnsiTheme="minorHAnsi" w:cstheme="minorHAnsi"/>
        </w:rPr>
        <w:t xml:space="preserve">will be expected </w:t>
      </w:r>
      <w:r w:rsidR="001E5C34" w:rsidRPr="001E5C34">
        <w:rPr>
          <w:rFonts w:asciiTheme="minorHAnsi" w:eastAsia="Times New Roman" w:hAnsiTheme="minorHAnsi" w:cstheme="minorHAnsi"/>
        </w:rPr>
        <w:t xml:space="preserve">to work with </w:t>
      </w:r>
      <w:r w:rsidRPr="008E0F82">
        <w:rPr>
          <w:rFonts w:asciiTheme="minorHAnsi" w:eastAsia="Times New Roman" w:hAnsiTheme="minorHAnsi" w:cstheme="minorHAnsi"/>
        </w:rPr>
        <w:t>and consult in proposal development and project implementation.</w:t>
      </w:r>
    </w:p>
    <w:p w:rsidR="008E0F82" w:rsidRPr="008E0F82" w:rsidRDefault="008E0F82" w:rsidP="008E0F82">
      <w:pPr>
        <w:rPr>
          <w:rFonts w:asciiTheme="minorHAnsi" w:eastAsia="Times New Roman" w:hAnsiTheme="minorHAnsi" w:cstheme="minorHAnsi"/>
        </w:rPr>
      </w:pPr>
    </w:p>
    <w:p w:rsidR="008E0F82" w:rsidRPr="008E0F82" w:rsidRDefault="008E0F82" w:rsidP="001E5C34">
      <w:pPr>
        <w:ind w:firstLine="360"/>
        <w:rPr>
          <w:rFonts w:asciiTheme="minorHAnsi" w:eastAsia="Times New Roman" w:hAnsiTheme="minorHAnsi" w:cstheme="minorHAnsi"/>
        </w:rPr>
      </w:pPr>
      <w:r w:rsidRPr="008E0F82">
        <w:rPr>
          <w:rFonts w:asciiTheme="minorHAnsi" w:eastAsia="Times New Roman" w:hAnsiTheme="minorHAnsi" w:cstheme="minorHAnsi"/>
        </w:rPr>
        <w:t>ActionAid – Sauti ya Wanawake</w:t>
      </w:r>
    </w:p>
    <w:p w:rsidR="008E0F82" w:rsidRPr="008E0F82" w:rsidRDefault="008E0F82" w:rsidP="001E5C34">
      <w:pPr>
        <w:ind w:firstLine="360"/>
        <w:rPr>
          <w:rFonts w:asciiTheme="minorHAnsi" w:eastAsia="Times New Roman" w:hAnsiTheme="minorHAnsi" w:cstheme="minorHAnsi"/>
        </w:rPr>
      </w:pPr>
      <w:r w:rsidRPr="008E0F82">
        <w:rPr>
          <w:rFonts w:asciiTheme="minorHAnsi" w:eastAsia="Times New Roman" w:hAnsiTheme="minorHAnsi" w:cstheme="minorHAnsi"/>
        </w:rPr>
        <w:t>African Alliance of YMCAs</w:t>
      </w:r>
    </w:p>
    <w:p w:rsidR="008E0F82" w:rsidRPr="008E0F82" w:rsidRDefault="008E0F82" w:rsidP="001E5C34">
      <w:pPr>
        <w:ind w:firstLine="360"/>
        <w:rPr>
          <w:rFonts w:asciiTheme="minorHAnsi" w:eastAsia="Times New Roman" w:hAnsiTheme="minorHAnsi" w:cstheme="minorHAnsi"/>
        </w:rPr>
      </w:pPr>
      <w:r w:rsidRPr="008E0F82">
        <w:rPr>
          <w:rFonts w:asciiTheme="minorHAnsi" w:eastAsia="Times New Roman" w:hAnsiTheme="minorHAnsi" w:cstheme="minorHAnsi"/>
        </w:rPr>
        <w:t>African Family Health</w:t>
      </w:r>
    </w:p>
    <w:p w:rsidR="008E0F82" w:rsidRPr="008E0F82" w:rsidRDefault="008E0F82" w:rsidP="001E5C34">
      <w:pPr>
        <w:ind w:firstLine="360"/>
        <w:rPr>
          <w:rFonts w:asciiTheme="minorHAnsi" w:eastAsia="Times New Roman" w:hAnsiTheme="minorHAnsi" w:cstheme="minorHAnsi"/>
        </w:rPr>
      </w:pPr>
      <w:r w:rsidRPr="008E0F82">
        <w:rPr>
          <w:rFonts w:asciiTheme="minorHAnsi" w:eastAsia="Times New Roman" w:hAnsiTheme="minorHAnsi" w:cstheme="minorHAnsi"/>
        </w:rPr>
        <w:t>Association of Media Women in Kenya</w:t>
      </w:r>
    </w:p>
    <w:p w:rsidR="008E0F82" w:rsidRPr="008E0F82" w:rsidRDefault="008E0F82" w:rsidP="001E5C34">
      <w:pPr>
        <w:ind w:firstLine="360"/>
        <w:rPr>
          <w:rFonts w:asciiTheme="minorHAnsi" w:eastAsia="Times New Roman" w:hAnsiTheme="minorHAnsi" w:cstheme="minorHAnsi"/>
        </w:rPr>
      </w:pPr>
      <w:r w:rsidRPr="008E0F82">
        <w:rPr>
          <w:rFonts w:asciiTheme="minorHAnsi" w:eastAsia="Times New Roman" w:hAnsiTheme="minorHAnsi" w:cstheme="minorHAnsi"/>
        </w:rPr>
        <w:t>Centre for Rights Education and Awareness</w:t>
      </w:r>
    </w:p>
    <w:p w:rsidR="008E0F82" w:rsidRPr="008E0F82" w:rsidRDefault="008E0F82" w:rsidP="001E5C34">
      <w:pPr>
        <w:ind w:firstLine="360"/>
        <w:rPr>
          <w:rFonts w:asciiTheme="minorHAnsi" w:eastAsia="Times New Roman" w:hAnsiTheme="minorHAnsi" w:cstheme="minorHAnsi"/>
        </w:rPr>
      </w:pPr>
      <w:r w:rsidRPr="008E0F82">
        <w:rPr>
          <w:rFonts w:asciiTheme="minorHAnsi" w:eastAsia="Times New Roman" w:hAnsiTheme="minorHAnsi" w:cstheme="minorHAnsi"/>
        </w:rPr>
        <w:t>Coalition on Violence against Women</w:t>
      </w:r>
    </w:p>
    <w:p w:rsidR="008E0F82" w:rsidRPr="008E0F82" w:rsidRDefault="008E0F82" w:rsidP="001E5C34">
      <w:pPr>
        <w:ind w:firstLine="360"/>
        <w:rPr>
          <w:rFonts w:asciiTheme="minorHAnsi" w:eastAsia="Times New Roman" w:hAnsiTheme="minorHAnsi" w:cstheme="minorHAnsi"/>
        </w:rPr>
      </w:pPr>
      <w:r w:rsidRPr="008E0F82">
        <w:rPr>
          <w:rFonts w:asciiTheme="minorHAnsi" w:eastAsia="Times New Roman" w:hAnsiTheme="minorHAnsi" w:cstheme="minorHAnsi"/>
        </w:rPr>
        <w:t>Embakasi GBV Survivors Organization</w:t>
      </w:r>
    </w:p>
    <w:p w:rsidR="008E0F82" w:rsidRPr="008E0F82" w:rsidRDefault="008E0F82" w:rsidP="001E5C34">
      <w:pPr>
        <w:ind w:firstLine="360"/>
        <w:rPr>
          <w:rFonts w:asciiTheme="minorHAnsi" w:eastAsia="Times New Roman" w:hAnsiTheme="minorHAnsi" w:cstheme="minorHAnsi"/>
        </w:rPr>
      </w:pPr>
      <w:r w:rsidRPr="008E0F82">
        <w:rPr>
          <w:rFonts w:asciiTheme="minorHAnsi" w:eastAsia="Times New Roman" w:hAnsiTheme="minorHAnsi" w:cstheme="minorHAnsi"/>
        </w:rPr>
        <w:t>FEMNET: African Women’s Development and Communication Network</w:t>
      </w:r>
    </w:p>
    <w:p w:rsidR="008E0F82" w:rsidRPr="008E0F82" w:rsidRDefault="008E0F82" w:rsidP="001E5C34">
      <w:pPr>
        <w:ind w:firstLine="360"/>
        <w:rPr>
          <w:rFonts w:asciiTheme="minorHAnsi" w:eastAsia="Times New Roman" w:hAnsiTheme="minorHAnsi" w:cstheme="minorHAnsi"/>
        </w:rPr>
      </w:pPr>
      <w:r w:rsidRPr="008E0F82">
        <w:rPr>
          <w:rFonts w:asciiTheme="minorHAnsi" w:eastAsia="Times New Roman" w:hAnsiTheme="minorHAnsi" w:cstheme="minorHAnsi"/>
        </w:rPr>
        <w:t>Federation of Women Lawyers</w:t>
      </w:r>
    </w:p>
    <w:p w:rsidR="008E0F82" w:rsidRPr="008E0F82" w:rsidRDefault="008E0F82" w:rsidP="001E5C34">
      <w:pPr>
        <w:ind w:firstLine="360"/>
        <w:rPr>
          <w:rFonts w:asciiTheme="minorHAnsi" w:eastAsia="Times New Roman" w:hAnsiTheme="minorHAnsi" w:cstheme="minorHAnsi"/>
        </w:rPr>
      </w:pPr>
      <w:r w:rsidRPr="008E0F82">
        <w:rPr>
          <w:rFonts w:asciiTheme="minorHAnsi" w:eastAsia="Times New Roman" w:hAnsiTheme="minorHAnsi" w:cstheme="minorHAnsi"/>
        </w:rPr>
        <w:t>G-10</w:t>
      </w:r>
    </w:p>
    <w:p w:rsidR="008E0F82" w:rsidRPr="008E0F82" w:rsidRDefault="008E0F82" w:rsidP="001E5C34">
      <w:pPr>
        <w:ind w:firstLine="360"/>
        <w:rPr>
          <w:rFonts w:asciiTheme="minorHAnsi" w:eastAsia="Times New Roman" w:hAnsiTheme="minorHAnsi" w:cstheme="minorHAnsi"/>
        </w:rPr>
      </w:pPr>
      <w:r w:rsidRPr="008E0F82">
        <w:rPr>
          <w:rFonts w:asciiTheme="minorHAnsi" w:eastAsia="Times New Roman" w:hAnsiTheme="minorHAnsi" w:cstheme="minorHAnsi"/>
        </w:rPr>
        <w:t>GBV sub-cluster</w:t>
      </w:r>
    </w:p>
    <w:p w:rsidR="008E0F82" w:rsidRPr="008E0F82" w:rsidRDefault="008E0F82" w:rsidP="001E5C34">
      <w:pPr>
        <w:ind w:firstLine="360"/>
        <w:rPr>
          <w:rFonts w:asciiTheme="minorHAnsi" w:eastAsia="Times New Roman" w:hAnsiTheme="minorHAnsi" w:cstheme="minorHAnsi"/>
        </w:rPr>
      </w:pPr>
      <w:r w:rsidRPr="008E0F82">
        <w:rPr>
          <w:rFonts w:asciiTheme="minorHAnsi" w:eastAsia="Times New Roman" w:hAnsiTheme="minorHAnsi" w:cstheme="minorHAnsi"/>
        </w:rPr>
        <w:t>Gender and Development Network</w:t>
      </w:r>
    </w:p>
    <w:p w:rsidR="008E0F82" w:rsidRPr="008E0F82" w:rsidRDefault="008E0F82" w:rsidP="001E5C34">
      <w:pPr>
        <w:ind w:firstLine="360"/>
        <w:rPr>
          <w:rFonts w:asciiTheme="minorHAnsi" w:eastAsia="Times New Roman" w:hAnsiTheme="minorHAnsi" w:cstheme="minorHAnsi"/>
        </w:rPr>
      </w:pPr>
      <w:r w:rsidRPr="008E0F82">
        <w:rPr>
          <w:rFonts w:asciiTheme="minorHAnsi" w:eastAsia="Times New Roman" w:hAnsiTheme="minorHAnsi" w:cstheme="minorHAnsi"/>
        </w:rPr>
        <w:t>Kenya Youths against Gender Violence</w:t>
      </w:r>
    </w:p>
    <w:p w:rsidR="008E0F82" w:rsidRPr="008E0F82" w:rsidRDefault="008E0F82" w:rsidP="001E5C34">
      <w:pPr>
        <w:ind w:firstLine="360"/>
        <w:rPr>
          <w:rFonts w:asciiTheme="minorHAnsi" w:eastAsia="Times New Roman" w:hAnsiTheme="minorHAnsi" w:cstheme="minorHAnsi"/>
        </w:rPr>
      </w:pPr>
      <w:r w:rsidRPr="008E0F82">
        <w:rPr>
          <w:rFonts w:asciiTheme="minorHAnsi" w:eastAsia="Times New Roman" w:hAnsiTheme="minorHAnsi" w:cstheme="minorHAnsi"/>
        </w:rPr>
        <w:t>Kenya Muslim Youth Alliance</w:t>
      </w:r>
    </w:p>
    <w:p w:rsidR="008E0F82" w:rsidRPr="008E0F82" w:rsidRDefault="008E0F82" w:rsidP="001E5C34">
      <w:pPr>
        <w:ind w:firstLine="360"/>
        <w:rPr>
          <w:rFonts w:asciiTheme="minorHAnsi" w:eastAsia="Times New Roman" w:hAnsiTheme="minorHAnsi" w:cstheme="minorHAnsi"/>
        </w:rPr>
      </w:pPr>
      <w:r w:rsidRPr="008E0F82">
        <w:rPr>
          <w:rFonts w:asciiTheme="minorHAnsi" w:eastAsia="Times New Roman" w:hAnsiTheme="minorHAnsi" w:cstheme="minorHAnsi"/>
        </w:rPr>
        <w:t>Maendeleo ya Wanawake</w:t>
      </w:r>
    </w:p>
    <w:p w:rsidR="008E0F82" w:rsidRPr="008E0F82" w:rsidRDefault="008E0F82" w:rsidP="001E5C34">
      <w:pPr>
        <w:ind w:firstLine="360"/>
        <w:rPr>
          <w:rFonts w:asciiTheme="minorHAnsi" w:eastAsia="Times New Roman" w:hAnsiTheme="minorHAnsi" w:cstheme="minorHAnsi"/>
        </w:rPr>
      </w:pPr>
      <w:r w:rsidRPr="008E0F82">
        <w:rPr>
          <w:rFonts w:asciiTheme="minorHAnsi" w:eastAsia="Times New Roman" w:hAnsiTheme="minorHAnsi" w:cstheme="minorHAnsi"/>
        </w:rPr>
        <w:t>Muslim Women in Development</w:t>
      </w:r>
    </w:p>
    <w:p w:rsidR="008E0F82" w:rsidRPr="008E0F82" w:rsidRDefault="008E0F82" w:rsidP="001E5C34">
      <w:pPr>
        <w:ind w:firstLine="360"/>
        <w:rPr>
          <w:rFonts w:asciiTheme="minorHAnsi" w:eastAsia="Times New Roman" w:hAnsiTheme="minorHAnsi" w:cstheme="minorHAnsi"/>
        </w:rPr>
      </w:pPr>
      <w:r w:rsidRPr="008E0F82">
        <w:rPr>
          <w:rFonts w:asciiTheme="minorHAnsi" w:eastAsia="Times New Roman" w:hAnsiTheme="minorHAnsi" w:cstheme="minorHAnsi"/>
        </w:rPr>
        <w:t>National Commission on Gender and Development</w:t>
      </w:r>
    </w:p>
    <w:p w:rsidR="008E0F82" w:rsidRPr="008E0F82" w:rsidRDefault="008E0F82" w:rsidP="001E5C34">
      <w:pPr>
        <w:ind w:firstLine="360"/>
        <w:rPr>
          <w:rFonts w:asciiTheme="minorHAnsi" w:eastAsia="Times New Roman" w:hAnsiTheme="minorHAnsi" w:cstheme="minorHAnsi"/>
        </w:rPr>
      </w:pPr>
      <w:r w:rsidRPr="008E0F82">
        <w:rPr>
          <w:rFonts w:asciiTheme="minorHAnsi" w:eastAsia="Times New Roman" w:hAnsiTheme="minorHAnsi" w:cstheme="minorHAnsi"/>
        </w:rPr>
        <w:t>National Council of Churches in Kenya</w:t>
      </w:r>
    </w:p>
    <w:p w:rsidR="008E0F82" w:rsidRPr="008E0F82" w:rsidRDefault="008E0F82" w:rsidP="001E5C34">
      <w:pPr>
        <w:ind w:firstLine="360"/>
        <w:rPr>
          <w:rFonts w:asciiTheme="minorHAnsi" w:eastAsia="Times New Roman" w:hAnsiTheme="minorHAnsi" w:cstheme="minorHAnsi"/>
        </w:rPr>
      </w:pPr>
      <w:r w:rsidRPr="008E0F82">
        <w:rPr>
          <w:rFonts w:asciiTheme="minorHAnsi" w:eastAsia="Times New Roman" w:hAnsiTheme="minorHAnsi" w:cstheme="minorHAnsi"/>
        </w:rPr>
        <w:t>Partnership for Change</w:t>
      </w:r>
    </w:p>
    <w:p w:rsidR="008E0F82" w:rsidRPr="008E0F82" w:rsidRDefault="008E0F82" w:rsidP="001E5C34">
      <w:pPr>
        <w:ind w:firstLine="360"/>
        <w:rPr>
          <w:rFonts w:asciiTheme="minorHAnsi" w:eastAsia="Times New Roman" w:hAnsiTheme="minorHAnsi" w:cstheme="minorHAnsi"/>
        </w:rPr>
      </w:pPr>
      <w:r w:rsidRPr="008E0F82">
        <w:rPr>
          <w:rFonts w:asciiTheme="minorHAnsi" w:eastAsia="Times New Roman" w:hAnsiTheme="minorHAnsi" w:cstheme="minorHAnsi"/>
        </w:rPr>
        <w:t>Womankind</w:t>
      </w:r>
    </w:p>
    <w:p w:rsidR="008E0F82" w:rsidRPr="008E0F82" w:rsidRDefault="008E0F82" w:rsidP="001E5C34">
      <w:pPr>
        <w:ind w:firstLine="360"/>
        <w:rPr>
          <w:rFonts w:asciiTheme="minorHAnsi" w:eastAsia="Times New Roman" w:hAnsiTheme="minorHAnsi" w:cstheme="minorHAnsi"/>
        </w:rPr>
      </w:pPr>
      <w:r w:rsidRPr="008E0F82">
        <w:rPr>
          <w:rFonts w:asciiTheme="minorHAnsi" w:eastAsia="Times New Roman" w:hAnsiTheme="minorHAnsi" w:cstheme="minorHAnsi"/>
        </w:rPr>
        <w:t>Women’s Empowerment Link</w:t>
      </w:r>
    </w:p>
    <w:p w:rsidR="008E0F82" w:rsidRPr="008E0F82" w:rsidRDefault="008E0F82" w:rsidP="008E0F82">
      <w:pPr>
        <w:rPr>
          <w:rFonts w:asciiTheme="minorHAnsi" w:eastAsia="Times New Roman" w:hAnsiTheme="minorHAnsi" w:cstheme="minorHAnsi"/>
          <w:b/>
        </w:rPr>
      </w:pPr>
    </w:p>
    <w:p w:rsidR="008E0F82" w:rsidRPr="001E5C34" w:rsidRDefault="008E0F82" w:rsidP="00E02F1A">
      <w:pPr>
        <w:ind w:left="360"/>
        <w:rPr>
          <w:rFonts w:asciiTheme="minorHAnsi" w:hAnsiTheme="minorHAnsi" w:cstheme="minorHAnsi"/>
        </w:rPr>
      </w:pPr>
    </w:p>
    <w:sectPr w:rsidR="008E0F82" w:rsidRPr="001E5C34">
      <w:headerReference w:type="default"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84C" w:rsidRDefault="0043084C" w:rsidP="008E0F82">
      <w:r>
        <w:separator/>
      </w:r>
    </w:p>
  </w:endnote>
  <w:endnote w:type="continuationSeparator" w:id="0">
    <w:p w:rsidR="0043084C" w:rsidRDefault="0043084C" w:rsidP="008E0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832222"/>
      <w:docPartObj>
        <w:docPartGallery w:val="Page Numbers (Bottom of Page)"/>
        <w:docPartUnique/>
      </w:docPartObj>
    </w:sdtPr>
    <w:sdtEndPr>
      <w:rPr>
        <w:noProof/>
      </w:rPr>
    </w:sdtEndPr>
    <w:sdtContent>
      <w:p w:rsidR="008E0F82" w:rsidRDefault="008E0F82">
        <w:pPr>
          <w:pStyle w:val="Footer"/>
          <w:jc w:val="center"/>
        </w:pPr>
        <w:r>
          <w:fldChar w:fldCharType="begin"/>
        </w:r>
        <w:r>
          <w:instrText xml:space="preserve"> PAGE   \* MERGEFORMAT </w:instrText>
        </w:r>
        <w:r>
          <w:fldChar w:fldCharType="separate"/>
        </w:r>
        <w:r w:rsidR="009167E4">
          <w:rPr>
            <w:noProof/>
          </w:rPr>
          <w:t>5</w:t>
        </w:r>
        <w:r>
          <w:rPr>
            <w:noProof/>
          </w:rPr>
          <w:fldChar w:fldCharType="end"/>
        </w:r>
      </w:p>
    </w:sdtContent>
  </w:sdt>
  <w:p w:rsidR="008E0F82" w:rsidRDefault="008E0F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84C" w:rsidRDefault="0043084C" w:rsidP="008E0F82">
      <w:r>
        <w:separator/>
      </w:r>
    </w:p>
  </w:footnote>
  <w:footnote w:type="continuationSeparator" w:id="0">
    <w:p w:rsidR="0043084C" w:rsidRDefault="0043084C" w:rsidP="008E0F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C34" w:rsidRDefault="001E5C34">
    <w:pPr>
      <w:pStyle w:val="Header"/>
      <w:rPr>
        <w:i/>
      </w:rPr>
    </w:pPr>
    <w:r>
      <w:rPr>
        <w:i/>
      </w:rPr>
      <w:t>RFA No. AID-623-11-000001 – Women’s Peace Campaign Project</w:t>
    </w:r>
  </w:p>
  <w:p w:rsidR="001E5C34" w:rsidRDefault="001E5C34">
    <w:pPr>
      <w:pStyle w:val="Header"/>
      <w:rPr>
        <w:i/>
      </w:rPr>
    </w:pPr>
    <w:r>
      <w:rPr>
        <w:i/>
      </w:rPr>
      <w:t>Questions and Responses</w:t>
    </w:r>
  </w:p>
  <w:p w:rsidR="001E5C34" w:rsidRDefault="001E5C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408A4"/>
    <w:multiLevelType w:val="hybridMultilevel"/>
    <w:tmpl w:val="2CB0A11A"/>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A1B75AA"/>
    <w:multiLevelType w:val="hybridMultilevel"/>
    <w:tmpl w:val="B8C4D1F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93D7FD1"/>
    <w:multiLevelType w:val="hybridMultilevel"/>
    <w:tmpl w:val="3A2ADAB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0674688"/>
    <w:multiLevelType w:val="hybridMultilevel"/>
    <w:tmpl w:val="870C5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743CA7"/>
    <w:multiLevelType w:val="hybridMultilevel"/>
    <w:tmpl w:val="F67CA852"/>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Full" w:cryptAlgorithmClass="hash" w:cryptAlgorithmType="typeAny" w:cryptAlgorithmSid="4" w:cryptSpinCount="100000" w:hash="MmrfjeMe4FcYLzGiFYyTyivOdWM=" w:salt="O7wpvJCCbGMU524ikO83uA=="/>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E76"/>
    <w:rsid w:val="00001010"/>
    <w:rsid w:val="00001602"/>
    <w:rsid w:val="00001858"/>
    <w:rsid w:val="00002347"/>
    <w:rsid w:val="00003817"/>
    <w:rsid w:val="00003A2A"/>
    <w:rsid w:val="000041A0"/>
    <w:rsid w:val="0000496C"/>
    <w:rsid w:val="00004CBE"/>
    <w:rsid w:val="00004D86"/>
    <w:rsid w:val="00005EF1"/>
    <w:rsid w:val="000061CA"/>
    <w:rsid w:val="00013423"/>
    <w:rsid w:val="0001376F"/>
    <w:rsid w:val="000153BE"/>
    <w:rsid w:val="00016245"/>
    <w:rsid w:val="00020E86"/>
    <w:rsid w:val="00021711"/>
    <w:rsid w:val="0002280A"/>
    <w:rsid w:val="00022954"/>
    <w:rsid w:val="00022AD2"/>
    <w:rsid w:val="000266EB"/>
    <w:rsid w:val="00027712"/>
    <w:rsid w:val="00030566"/>
    <w:rsid w:val="00030FA3"/>
    <w:rsid w:val="00033C20"/>
    <w:rsid w:val="000341F9"/>
    <w:rsid w:val="000347D3"/>
    <w:rsid w:val="00034CA6"/>
    <w:rsid w:val="000360D2"/>
    <w:rsid w:val="00036805"/>
    <w:rsid w:val="000409CC"/>
    <w:rsid w:val="00041321"/>
    <w:rsid w:val="00043E1D"/>
    <w:rsid w:val="000463CA"/>
    <w:rsid w:val="00046E6A"/>
    <w:rsid w:val="00047254"/>
    <w:rsid w:val="00047FEB"/>
    <w:rsid w:val="00050A44"/>
    <w:rsid w:val="00053ED8"/>
    <w:rsid w:val="00054AB9"/>
    <w:rsid w:val="00054B6F"/>
    <w:rsid w:val="00056843"/>
    <w:rsid w:val="00060FD2"/>
    <w:rsid w:val="000612CC"/>
    <w:rsid w:val="0006276C"/>
    <w:rsid w:val="000645AB"/>
    <w:rsid w:val="00066A02"/>
    <w:rsid w:val="0007123C"/>
    <w:rsid w:val="000728AF"/>
    <w:rsid w:val="00075D6F"/>
    <w:rsid w:val="00077419"/>
    <w:rsid w:val="000774D3"/>
    <w:rsid w:val="00082750"/>
    <w:rsid w:val="00083D9C"/>
    <w:rsid w:val="0008780D"/>
    <w:rsid w:val="00090019"/>
    <w:rsid w:val="0009116C"/>
    <w:rsid w:val="00091BFD"/>
    <w:rsid w:val="00092E20"/>
    <w:rsid w:val="00093018"/>
    <w:rsid w:val="000933D6"/>
    <w:rsid w:val="0009425A"/>
    <w:rsid w:val="0009439E"/>
    <w:rsid w:val="000954A2"/>
    <w:rsid w:val="000956A7"/>
    <w:rsid w:val="00095AAA"/>
    <w:rsid w:val="00095C89"/>
    <w:rsid w:val="00096B9F"/>
    <w:rsid w:val="0009711B"/>
    <w:rsid w:val="000974AF"/>
    <w:rsid w:val="000A2126"/>
    <w:rsid w:val="000A240B"/>
    <w:rsid w:val="000A2904"/>
    <w:rsid w:val="000A2F14"/>
    <w:rsid w:val="000A48C5"/>
    <w:rsid w:val="000A658D"/>
    <w:rsid w:val="000B2CDC"/>
    <w:rsid w:val="000B3A92"/>
    <w:rsid w:val="000B3BF7"/>
    <w:rsid w:val="000B55A2"/>
    <w:rsid w:val="000B7372"/>
    <w:rsid w:val="000B7BB8"/>
    <w:rsid w:val="000C1034"/>
    <w:rsid w:val="000C46E4"/>
    <w:rsid w:val="000C4968"/>
    <w:rsid w:val="000C50AE"/>
    <w:rsid w:val="000C69CA"/>
    <w:rsid w:val="000D016E"/>
    <w:rsid w:val="000D42DC"/>
    <w:rsid w:val="000D6578"/>
    <w:rsid w:val="000D66E6"/>
    <w:rsid w:val="000D735A"/>
    <w:rsid w:val="000E093E"/>
    <w:rsid w:val="000E0B3D"/>
    <w:rsid w:val="000E1577"/>
    <w:rsid w:val="000E5B3B"/>
    <w:rsid w:val="000E6A18"/>
    <w:rsid w:val="000F1C22"/>
    <w:rsid w:val="000F1DD4"/>
    <w:rsid w:val="000F20C9"/>
    <w:rsid w:val="000F41F8"/>
    <w:rsid w:val="000F50F2"/>
    <w:rsid w:val="000F5948"/>
    <w:rsid w:val="000F79DB"/>
    <w:rsid w:val="00100C3C"/>
    <w:rsid w:val="0010176A"/>
    <w:rsid w:val="001018DD"/>
    <w:rsid w:val="0010449A"/>
    <w:rsid w:val="00107A99"/>
    <w:rsid w:val="00107C3B"/>
    <w:rsid w:val="0011328C"/>
    <w:rsid w:val="00115028"/>
    <w:rsid w:val="00120665"/>
    <w:rsid w:val="0012091A"/>
    <w:rsid w:val="00121AD1"/>
    <w:rsid w:val="00121C20"/>
    <w:rsid w:val="00125818"/>
    <w:rsid w:val="00126DB7"/>
    <w:rsid w:val="001271BE"/>
    <w:rsid w:val="00132599"/>
    <w:rsid w:val="00132FA5"/>
    <w:rsid w:val="001332E7"/>
    <w:rsid w:val="00135B3A"/>
    <w:rsid w:val="00136865"/>
    <w:rsid w:val="0013722E"/>
    <w:rsid w:val="001379E6"/>
    <w:rsid w:val="001435A1"/>
    <w:rsid w:val="00143BA0"/>
    <w:rsid w:val="00143CD5"/>
    <w:rsid w:val="00144113"/>
    <w:rsid w:val="00144C4A"/>
    <w:rsid w:val="00150692"/>
    <w:rsid w:val="0015293A"/>
    <w:rsid w:val="001550C2"/>
    <w:rsid w:val="00157696"/>
    <w:rsid w:val="0016000E"/>
    <w:rsid w:val="00161F0B"/>
    <w:rsid w:val="00164E16"/>
    <w:rsid w:val="001666B0"/>
    <w:rsid w:val="00170170"/>
    <w:rsid w:val="00173F5C"/>
    <w:rsid w:val="00176038"/>
    <w:rsid w:val="001769ED"/>
    <w:rsid w:val="00180441"/>
    <w:rsid w:val="00185AE4"/>
    <w:rsid w:val="00185B15"/>
    <w:rsid w:val="001861AC"/>
    <w:rsid w:val="0019278B"/>
    <w:rsid w:val="001963C0"/>
    <w:rsid w:val="00197C29"/>
    <w:rsid w:val="001A2F9C"/>
    <w:rsid w:val="001A4B6F"/>
    <w:rsid w:val="001A5AC6"/>
    <w:rsid w:val="001A67A2"/>
    <w:rsid w:val="001A7223"/>
    <w:rsid w:val="001B1539"/>
    <w:rsid w:val="001B19AB"/>
    <w:rsid w:val="001B2DC2"/>
    <w:rsid w:val="001B34D4"/>
    <w:rsid w:val="001B3600"/>
    <w:rsid w:val="001B38E3"/>
    <w:rsid w:val="001B4195"/>
    <w:rsid w:val="001B56D5"/>
    <w:rsid w:val="001B5F31"/>
    <w:rsid w:val="001C0B2D"/>
    <w:rsid w:val="001C235E"/>
    <w:rsid w:val="001C61A8"/>
    <w:rsid w:val="001C6673"/>
    <w:rsid w:val="001C6E51"/>
    <w:rsid w:val="001C72A8"/>
    <w:rsid w:val="001D26B5"/>
    <w:rsid w:val="001E03C6"/>
    <w:rsid w:val="001E0D6B"/>
    <w:rsid w:val="001E31A1"/>
    <w:rsid w:val="001E39A7"/>
    <w:rsid w:val="001E5C34"/>
    <w:rsid w:val="001E5EF9"/>
    <w:rsid w:val="001F28FA"/>
    <w:rsid w:val="001F2A79"/>
    <w:rsid w:val="001F570B"/>
    <w:rsid w:val="001F5B53"/>
    <w:rsid w:val="001F731C"/>
    <w:rsid w:val="001F7CAC"/>
    <w:rsid w:val="00200791"/>
    <w:rsid w:val="00200A17"/>
    <w:rsid w:val="0020304B"/>
    <w:rsid w:val="002057F8"/>
    <w:rsid w:val="00206AF7"/>
    <w:rsid w:val="0020760D"/>
    <w:rsid w:val="00211F10"/>
    <w:rsid w:val="002133A9"/>
    <w:rsid w:val="0021455D"/>
    <w:rsid w:val="002156BD"/>
    <w:rsid w:val="002158BD"/>
    <w:rsid w:val="00215C60"/>
    <w:rsid w:val="00215CCC"/>
    <w:rsid w:val="002163D5"/>
    <w:rsid w:val="0021681E"/>
    <w:rsid w:val="00220489"/>
    <w:rsid w:val="002246D0"/>
    <w:rsid w:val="00224B18"/>
    <w:rsid w:val="00224B43"/>
    <w:rsid w:val="00225110"/>
    <w:rsid w:val="00225866"/>
    <w:rsid w:val="00225E66"/>
    <w:rsid w:val="002315FF"/>
    <w:rsid w:val="00231E8F"/>
    <w:rsid w:val="0023636B"/>
    <w:rsid w:val="00237263"/>
    <w:rsid w:val="002373E4"/>
    <w:rsid w:val="0023783B"/>
    <w:rsid w:val="00240C63"/>
    <w:rsid w:val="00240D79"/>
    <w:rsid w:val="00242A21"/>
    <w:rsid w:val="002435BD"/>
    <w:rsid w:val="002449A3"/>
    <w:rsid w:val="00244A28"/>
    <w:rsid w:val="00246578"/>
    <w:rsid w:val="00246C69"/>
    <w:rsid w:val="00246EE1"/>
    <w:rsid w:val="00253F38"/>
    <w:rsid w:val="00255D04"/>
    <w:rsid w:val="002562B2"/>
    <w:rsid w:val="00257077"/>
    <w:rsid w:val="00260C7C"/>
    <w:rsid w:val="002627D4"/>
    <w:rsid w:val="00262820"/>
    <w:rsid w:val="00263586"/>
    <w:rsid w:val="00264E39"/>
    <w:rsid w:val="00265FD1"/>
    <w:rsid w:val="00266958"/>
    <w:rsid w:val="00270115"/>
    <w:rsid w:val="002706E5"/>
    <w:rsid w:val="00274202"/>
    <w:rsid w:val="00280227"/>
    <w:rsid w:val="00280A3F"/>
    <w:rsid w:val="00280AEC"/>
    <w:rsid w:val="00282427"/>
    <w:rsid w:val="00282FEB"/>
    <w:rsid w:val="00284CFD"/>
    <w:rsid w:val="00285850"/>
    <w:rsid w:val="002862F0"/>
    <w:rsid w:val="002869FB"/>
    <w:rsid w:val="00287911"/>
    <w:rsid w:val="00292675"/>
    <w:rsid w:val="00295029"/>
    <w:rsid w:val="002A11DC"/>
    <w:rsid w:val="002B4757"/>
    <w:rsid w:val="002B5C34"/>
    <w:rsid w:val="002B7642"/>
    <w:rsid w:val="002C10CC"/>
    <w:rsid w:val="002C1779"/>
    <w:rsid w:val="002C17EF"/>
    <w:rsid w:val="002C3949"/>
    <w:rsid w:val="002C4F64"/>
    <w:rsid w:val="002D0004"/>
    <w:rsid w:val="002D1612"/>
    <w:rsid w:val="002D5003"/>
    <w:rsid w:val="002D5125"/>
    <w:rsid w:val="002D5AE7"/>
    <w:rsid w:val="002D5F18"/>
    <w:rsid w:val="002D65F9"/>
    <w:rsid w:val="002D68E2"/>
    <w:rsid w:val="002E1460"/>
    <w:rsid w:val="002E4BE8"/>
    <w:rsid w:val="002E62C0"/>
    <w:rsid w:val="002F191C"/>
    <w:rsid w:val="002F42BB"/>
    <w:rsid w:val="002F6FCB"/>
    <w:rsid w:val="003015C4"/>
    <w:rsid w:val="00301778"/>
    <w:rsid w:val="00304CFA"/>
    <w:rsid w:val="00306AD8"/>
    <w:rsid w:val="00307058"/>
    <w:rsid w:val="00312399"/>
    <w:rsid w:val="00314B37"/>
    <w:rsid w:val="0031728E"/>
    <w:rsid w:val="0032053B"/>
    <w:rsid w:val="00321E5A"/>
    <w:rsid w:val="00322CDB"/>
    <w:rsid w:val="00323E42"/>
    <w:rsid w:val="00325A09"/>
    <w:rsid w:val="00330171"/>
    <w:rsid w:val="00332F58"/>
    <w:rsid w:val="00333CDD"/>
    <w:rsid w:val="00333D32"/>
    <w:rsid w:val="0033472F"/>
    <w:rsid w:val="00335950"/>
    <w:rsid w:val="00336485"/>
    <w:rsid w:val="003366F9"/>
    <w:rsid w:val="00342D92"/>
    <w:rsid w:val="00343573"/>
    <w:rsid w:val="00345C62"/>
    <w:rsid w:val="003465D3"/>
    <w:rsid w:val="00350A69"/>
    <w:rsid w:val="003542E6"/>
    <w:rsid w:val="003543CF"/>
    <w:rsid w:val="00356244"/>
    <w:rsid w:val="003569F4"/>
    <w:rsid w:val="00357F8A"/>
    <w:rsid w:val="0036001D"/>
    <w:rsid w:val="00360BB9"/>
    <w:rsid w:val="0036134F"/>
    <w:rsid w:val="0036242F"/>
    <w:rsid w:val="003624F2"/>
    <w:rsid w:val="00364124"/>
    <w:rsid w:val="0036679D"/>
    <w:rsid w:val="00370828"/>
    <w:rsid w:val="00372AE4"/>
    <w:rsid w:val="00372BD9"/>
    <w:rsid w:val="00373AAB"/>
    <w:rsid w:val="00374669"/>
    <w:rsid w:val="00374F4D"/>
    <w:rsid w:val="00375F49"/>
    <w:rsid w:val="003802EF"/>
    <w:rsid w:val="00380E9A"/>
    <w:rsid w:val="00381F20"/>
    <w:rsid w:val="00381F83"/>
    <w:rsid w:val="003821AB"/>
    <w:rsid w:val="00382666"/>
    <w:rsid w:val="00385E96"/>
    <w:rsid w:val="003860DA"/>
    <w:rsid w:val="00387763"/>
    <w:rsid w:val="003910D2"/>
    <w:rsid w:val="00392ABB"/>
    <w:rsid w:val="0039652B"/>
    <w:rsid w:val="0039695F"/>
    <w:rsid w:val="00396F78"/>
    <w:rsid w:val="003A03F2"/>
    <w:rsid w:val="003A0AED"/>
    <w:rsid w:val="003A3875"/>
    <w:rsid w:val="003A38F8"/>
    <w:rsid w:val="003A51F5"/>
    <w:rsid w:val="003A641B"/>
    <w:rsid w:val="003B4F5F"/>
    <w:rsid w:val="003B6C14"/>
    <w:rsid w:val="003C1EAD"/>
    <w:rsid w:val="003C2D06"/>
    <w:rsid w:val="003C3693"/>
    <w:rsid w:val="003C7549"/>
    <w:rsid w:val="003C7CDF"/>
    <w:rsid w:val="003D070A"/>
    <w:rsid w:val="003D219F"/>
    <w:rsid w:val="003D321B"/>
    <w:rsid w:val="003D4736"/>
    <w:rsid w:val="003D4F36"/>
    <w:rsid w:val="003D562C"/>
    <w:rsid w:val="003D7FDF"/>
    <w:rsid w:val="003E15F3"/>
    <w:rsid w:val="003E3157"/>
    <w:rsid w:val="003E347C"/>
    <w:rsid w:val="003E5EAE"/>
    <w:rsid w:val="003E714B"/>
    <w:rsid w:val="003F1ED6"/>
    <w:rsid w:val="003F588B"/>
    <w:rsid w:val="00400082"/>
    <w:rsid w:val="00400438"/>
    <w:rsid w:val="00402DF5"/>
    <w:rsid w:val="0040475E"/>
    <w:rsid w:val="00404CF9"/>
    <w:rsid w:val="0040729C"/>
    <w:rsid w:val="004128B4"/>
    <w:rsid w:val="00414117"/>
    <w:rsid w:val="0041608E"/>
    <w:rsid w:val="00420D07"/>
    <w:rsid w:val="00423D15"/>
    <w:rsid w:val="0042449E"/>
    <w:rsid w:val="00424BCC"/>
    <w:rsid w:val="004251F0"/>
    <w:rsid w:val="0042520F"/>
    <w:rsid w:val="00425E56"/>
    <w:rsid w:val="0042764C"/>
    <w:rsid w:val="00427F0B"/>
    <w:rsid w:val="0043084C"/>
    <w:rsid w:val="004309FE"/>
    <w:rsid w:val="00432602"/>
    <w:rsid w:val="00432D57"/>
    <w:rsid w:val="00432DE4"/>
    <w:rsid w:val="0043333C"/>
    <w:rsid w:val="0043457D"/>
    <w:rsid w:val="00435320"/>
    <w:rsid w:val="00436D5F"/>
    <w:rsid w:val="00437D0B"/>
    <w:rsid w:val="00441F29"/>
    <w:rsid w:val="00443AE4"/>
    <w:rsid w:val="004454B5"/>
    <w:rsid w:val="00447DD6"/>
    <w:rsid w:val="004504B5"/>
    <w:rsid w:val="004511F1"/>
    <w:rsid w:val="0045373F"/>
    <w:rsid w:val="00453E2B"/>
    <w:rsid w:val="00454220"/>
    <w:rsid w:val="00457B1B"/>
    <w:rsid w:val="00460BC9"/>
    <w:rsid w:val="00462512"/>
    <w:rsid w:val="00463CE2"/>
    <w:rsid w:val="00471A54"/>
    <w:rsid w:val="00475A18"/>
    <w:rsid w:val="00476338"/>
    <w:rsid w:val="00476531"/>
    <w:rsid w:val="00476DA9"/>
    <w:rsid w:val="0048027E"/>
    <w:rsid w:val="00480562"/>
    <w:rsid w:val="00480802"/>
    <w:rsid w:val="00480A87"/>
    <w:rsid w:val="00481C42"/>
    <w:rsid w:val="004822B9"/>
    <w:rsid w:val="00482959"/>
    <w:rsid w:val="00482C22"/>
    <w:rsid w:val="004830B3"/>
    <w:rsid w:val="004835C9"/>
    <w:rsid w:val="00485DD2"/>
    <w:rsid w:val="00490AD3"/>
    <w:rsid w:val="00495537"/>
    <w:rsid w:val="00495FA8"/>
    <w:rsid w:val="00496AFD"/>
    <w:rsid w:val="004A01C2"/>
    <w:rsid w:val="004A1755"/>
    <w:rsid w:val="004A1D94"/>
    <w:rsid w:val="004A3E85"/>
    <w:rsid w:val="004A4D72"/>
    <w:rsid w:val="004A686A"/>
    <w:rsid w:val="004A7D6F"/>
    <w:rsid w:val="004B29CF"/>
    <w:rsid w:val="004B57D4"/>
    <w:rsid w:val="004B6DCA"/>
    <w:rsid w:val="004C1CBE"/>
    <w:rsid w:val="004C364A"/>
    <w:rsid w:val="004C44AB"/>
    <w:rsid w:val="004C5CD6"/>
    <w:rsid w:val="004C655B"/>
    <w:rsid w:val="004D12FD"/>
    <w:rsid w:val="004D1A0C"/>
    <w:rsid w:val="004D2442"/>
    <w:rsid w:val="004D3767"/>
    <w:rsid w:val="004D386B"/>
    <w:rsid w:val="004D4134"/>
    <w:rsid w:val="004D4A58"/>
    <w:rsid w:val="004D6D27"/>
    <w:rsid w:val="004D7078"/>
    <w:rsid w:val="004E10B6"/>
    <w:rsid w:val="004E2C08"/>
    <w:rsid w:val="004F0B8C"/>
    <w:rsid w:val="004F5D2B"/>
    <w:rsid w:val="004F6108"/>
    <w:rsid w:val="00500517"/>
    <w:rsid w:val="0050167F"/>
    <w:rsid w:val="005017A6"/>
    <w:rsid w:val="005018F1"/>
    <w:rsid w:val="005022C0"/>
    <w:rsid w:val="00502328"/>
    <w:rsid w:val="00502972"/>
    <w:rsid w:val="005046B8"/>
    <w:rsid w:val="00505097"/>
    <w:rsid w:val="00505CD3"/>
    <w:rsid w:val="005062F1"/>
    <w:rsid w:val="005069E0"/>
    <w:rsid w:val="00507473"/>
    <w:rsid w:val="005131D2"/>
    <w:rsid w:val="00513226"/>
    <w:rsid w:val="00514D73"/>
    <w:rsid w:val="00514EA3"/>
    <w:rsid w:val="00515A35"/>
    <w:rsid w:val="005207E7"/>
    <w:rsid w:val="00526DC0"/>
    <w:rsid w:val="00527114"/>
    <w:rsid w:val="00527767"/>
    <w:rsid w:val="00527775"/>
    <w:rsid w:val="005310C4"/>
    <w:rsid w:val="00533096"/>
    <w:rsid w:val="00536C80"/>
    <w:rsid w:val="0053771E"/>
    <w:rsid w:val="00540125"/>
    <w:rsid w:val="005415D3"/>
    <w:rsid w:val="00541E51"/>
    <w:rsid w:val="00543DA9"/>
    <w:rsid w:val="00544252"/>
    <w:rsid w:val="00546229"/>
    <w:rsid w:val="00546ECB"/>
    <w:rsid w:val="00547E82"/>
    <w:rsid w:val="00550FD4"/>
    <w:rsid w:val="005517C9"/>
    <w:rsid w:val="00553C0C"/>
    <w:rsid w:val="00556327"/>
    <w:rsid w:val="0055708C"/>
    <w:rsid w:val="005577F2"/>
    <w:rsid w:val="00562E9D"/>
    <w:rsid w:val="0056325C"/>
    <w:rsid w:val="005636EB"/>
    <w:rsid w:val="00565586"/>
    <w:rsid w:val="005666A8"/>
    <w:rsid w:val="00566941"/>
    <w:rsid w:val="005669A1"/>
    <w:rsid w:val="0057175A"/>
    <w:rsid w:val="00574964"/>
    <w:rsid w:val="005808DF"/>
    <w:rsid w:val="00581232"/>
    <w:rsid w:val="00581BF3"/>
    <w:rsid w:val="005855AC"/>
    <w:rsid w:val="005861D5"/>
    <w:rsid w:val="00587FD6"/>
    <w:rsid w:val="00590D41"/>
    <w:rsid w:val="00592755"/>
    <w:rsid w:val="00592EDC"/>
    <w:rsid w:val="005964CF"/>
    <w:rsid w:val="005A6464"/>
    <w:rsid w:val="005A6AF6"/>
    <w:rsid w:val="005B0E77"/>
    <w:rsid w:val="005B6583"/>
    <w:rsid w:val="005C060E"/>
    <w:rsid w:val="005C39CD"/>
    <w:rsid w:val="005C4120"/>
    <w:rsid w:val="005C41CB"/>
    <w:rsid w:val="005C5025"/>
    <w:rsid w:val="005C59F4"/>
    <w:rsid w:val="005C7BD9"/>
    <w:rsid w:val="005D0CA3"/>
    <w:rsid w:val="005D2A85"/>
    <w:rsid w:val="005D2BE9"/>
    <w:rsid w:val="005D2FAC"/>
    <w:rsid w:val="005D3DEF"/>
    <w:rsid w:val="005D5C8C"/>
    <w:rsid w:val="005D739C"/>
    <w:rsid w:val="005D7B3C"/>
    <w:rsid w:val="005E089E"/>
    <w:rsid w:val="005E0C65"/>
    <w:rsid w:val="005E0CE9"/>
    <w:rsid w:val="005E2652"/>
    <w:rsid w:val="005E26A4"/>
    <w:rsid w:val="005E297B"/>
    <w:rsid w:val="005E2ACD"/>
    <w:rsid w:val="005E484D"/>
    <w:rsid w:val="005E4AD6"/>
    <w:rsid w:val="005E5D86"/>
    <w:rsid w:val="005E68A6"/>
    <w:rsid w:val="005E6BDF"/>
    <w:rsid w:val="005F1615"/>
    <w:rsid w:val="005F2C67"/>
    <w:rsid w:val="005F48DF"/>
    <w:rsid w:val="005F7B25"/>
    <w:rsid w:val="006036C3"/>
    <w:rsid w:val="0060703A"/>
    <w:rsid w:val="00607E96"/>
    <w:rsid w:val="0061018A"/>
    <w:rsid w:val="00610356"/>
    <w:rsid w:val="006130C0"/>
    <w:rsid w:val="00613E9E"/>
    <w:rsid w:val="006142F8"/>
    <w:rsid w:val="00614914"/>
    <w:rsid w:val="00614B17"/>
    <w:rsid w:val="00616F89"/>
    <w:rsid w:val="0061727A"/>
    <w:rsid w:val="00617FF4"/>
    <w:rsid w:val="00622B01"/>
    <w:rsid w:val="00622F11"/>
    <w:rsid w:val="00623D2D"/>
    <w:rsid w:val="0062417B"/>
    <w:rsid w:val="006241F2"/>
    <w:rsid w:val="006258FD"/>
    <w:rsid w:val="00625D35"/>
    <w:rsid w:val="00625EDF"/>
    <w:rsid w:val="00633E76"/>
    <w:rsid w:val="00634218"/>
    <w:rsid w:val="00634245"/>
    <w:rsid w:val="006371D1"/>
    <w:rsid w:val="006377E6"/>
    <w:rsid w:val="00641DAF"/>
    <w:rsid w:val="00643B4F"/>
    <w:rsid w:val="006440DA"/>
    <w:rsid w:val="0064477D"/>
    <w:rsid w:val="00645716"/>
    <w:rsid w:val="0064599A"/>
    <w:rsid w:val="00645C95"/>
    <w:rsid w:val="00646038"/>
    <w:rsid w:val="0064734A"/>
    <w:rsid w:val="00655724"/>
    <w:rsid w:val="006566DF"/>
    <w:rsid w:val="00656EAD"/>
    <w:rsid w:val="006579E5"/>
    <w:rsid w:val="0066014A"/>
    <w:rsid w:val="00660270"/>
    <w:rsid w:val="00660425"/>
    <w:rsid w:val="00663E76"/>
    <w:rsid w:val="0066425D"/>
    <w:rsid w:val="00665DE3"/>
    <w:rsid w:val="00671A41"/>
    <w:rsid w:val="00671FE8"/>
    <w:rsid w:val="0067271D"/>
    <w:rsid w:val="006732AE"/>
    <w:rsid w:val="00673A51"/>
    <w:rsid w:val="00676539"/>
    <w:rsid w:val="0067785C"/>
    <w:rsid w:val="00680E7A"/>
    <w:rsid w:val="0068196B"/>
    <w:rsid w:val="00681C1D"/>
    <w:rsid w:val="00681DAB"/>
    <w:rsid w:val="00682D83"/>
    <w:rsid w:val="0068310D"/>
    <w:rsid w:val="006851D1"/>
    <w:rsid w:val="0068590A"/>
    <w:rsid w:val="00685EE6"/>
    <w:rsid w:val="0068601B"/>
    <w:rsid w:val="00686294"/>
    <w:rsid w:val="006862D1"/>
    <w:rsid w:val="0069128B"/>
    <w:rsid w:val="00692E8C"/>
    <w:rsid w:val="00693F48"/>
    <w:rsid w:val="00695E97"/>
    <w:rsid w:val="006A0A53"/>
    <w:rsid w:val="006A28D5"/>
    <w:rsid w:val="006A3435"/>
    <w:rsid w:val="006A4928"/>
    <w:rsid w:val="006A7F98"/>
    <w:rsid w:val="006B3610"/>
    <w:rsid w:val="006B3723"/>
    <w:rsid w:val="006B54BA"/>
    <w:rsid w:val="006B6BCD"/>
    <w:rsid w:val="006B6C02"/>
    <w:rsid w:val="006B752C"/>
    <w:rsid w:val="006C0428"/>
    <w:rsid w:val="006C056A"/>
    <w:rsid w:val="006C06E9"/>
    <w:rsid w:val="006C42DB"/>
    <w:rsid w:val="006C4BB1"/>
    <w:rsid w:val="006C5B35"/>
    <w:rsid w:val="006C67EF"/>
    <w:rsid w:val="006C77BB"/>
    <w:rsid w:val="006D0A5B"/>
    <w:rsid w:val="006D151B"/>
    <w:rsid w:val="006D156B"/>
    <w:rsid w:val="006D2C3E"/>
    <w:rsid w:val="006D2C99"/>
    <w:rsid w:val="006D3681"/>
    <w:rsid w:val="006D38F2"/>
    <w:rsid w:val="006D47A0"/>
    <w:rsid w:val="006D4A45"/>
    <w:rsid w:val="006D5A52"/>
    <w:rsid w:val="006D7B26"/>
    <w:rsid w:val="006D7DE4"/>
    <w:rsid w:val="006E00FC"/>
    <w:rsid w:val="006E1A45"/>
    <w:rsid w:val="006E1FB8"/>
    <w:rsid w:val="006E3A03"/>
    <w:rsid w:val="006E5BE5"/>
    <w:rsid w:val="006E69C8"/>
    <w:rsid w:val="006E6B92"/>
    <w:rsid w:val="006F08E3"/>
    <w:rsid w:val="006F1F1F"/>
    <w:rsid w:val="006F254B"/>
    <w:rsid w:val="006F41D5"/>
    <w:rsid w:val="006F4A16"/>
    <w:rsid w:val="006F4BB5"/>
    <w:rsid w:val="006F4D22"/>
    <w:rsid w:val="006F777F"/>
    <w:rsid w:val="0070171B"/>
    <w:rsid w:val="00704730"/>
    <w:rsid w:val="00705A1C"/>
    <w:rsid w:val="0070682F"/>
    <w:rsid w:val="00710340"/>
    <w:rsid w:val="007105D8"/>
    <w:rsid w:val="007117D7"/>
    <w:rsid w:val="00714A0A"/>
    <w:rsid w:val="00714AAA"/>
    <w:rsid w:val="007216C4"/>
    <w:rsid w:val="00722C51"/>
    <w:rsid w:val="00725D7A"/>
    <w:rsid w:val="00726458"/>
    <w:rsid w:val="00727EA7"/>
    <w:rsid w:val="00732D26"/>
    <w:rsid w:val="00733A0D"/>
    <w:rsid w:val="00735B15"/>
    <w:rsid w:val="00736D79"/>
    <w:rsid w:val="007376EB"/>
    <w:rsid w:val="007404D9"/>
    <w:rsid w:val="00741CF6"/>
    <w:rsid w:val="007460AF"/>
    <w:rsid w:val="00747AFE"/>
    <w:rsid w:val="00750645"/>
    <w:rsid w:val="00750B41"/>
    <w:rsid w:val="00751804"/>
    <w:rsid w:val="00751B73"/>
    <w:rsid w:val="00754121"/>
    <w:rsid w:val="00754EC7"/>
    <w:rsid w:val="007573C3"/>
    <w:rsid w:val="0075750C"/>
    <w:rsid w:val="007607C7"/>
    <w:rsid w:val="00761174"/>
    <w:rsid w:val="00762FD9"/>
    <w:rsid w:val="00763294"/>
    <w:rsid w:val="007706DE"/>
    <w:rsid w:val="00771B5E"/>
    <w:rsid w:val="00771DBB"/>
    <w:rsid w:val="0077297D"/>
    <w:rsid w:val="00773B38"/>
    <w:rsid w:val="00773FD9"/>
    <w:rsid w:val="007801AE"/>
    <w:rsid w:val="007814D4"/>
    <w:rsid w:val="0078587E"/>
    <w:rsid w:val="00790445"/>
    <w:rsid w:val="00790A78"/>
    <w:rsid w:val="00792CD2"/>
    <w:rsid w:val="00796E0F"/>
    <w:rsid w:val="007A179D"/>
    <w:rsid w:val="007A18D1"/>
    <w:rsid w:val="007A30F3"/>
    <w:rsid w:val="007A30FD"/>
    <w:rsid w:val="007A3D0F"/>
    <w:rsid w:val="007A537C"/>
    <w:rsid w:val="007A6B59"/>
    <w:rsid w:val="007A7802"/>
    <w:rsid w:val="007A7803"/>
    <w:rsid w:val="007A7C52"/>
    <w:rsid w:val="007B07DC"/>
    <w:rsid w:val="007B2566"/>
    <w:rsid w:val="007B421D"/>
    <w:rsid w:val="007B4273"/>
    <w:rsid w:val="007C073E"/>
    <w:rsid w:val="007C0ED5"/>
    <w:rsid w:val="007C2C91"/>
    <w:rsid w:val="007C39F3"/>
    <w:rsid w:val="007C72E6"/>
    <w:rsid w:val="007C7511"/>
    <w:rsid w:val="007D02D5"/>
    <w:rsid w:val="007D0B70"/>
    <w:rsid w:val="007D10A5"/>
    <w:rsid w:val="007D3097"/>
    <w:rsid w:val="007D30FF"/>
    <w:rsid w:val="007D59F9"/>
    <w:rsid w:val="007D710B"/>
    <w:rsid w:val="007E047F"/>
    <w:rsid w:val="007E114E"/>
    <w:rsid w:val="007E311B"/>
    <w:rsid w:val="007E478B"/>
    <w:rsid w:val="007E5BD4"/>
    <w:rsid w:val="007E7C42"/>
    <w:rsid w:val="007F0BB4"/>
    <w:rsid w:val="007F1B0B"/>
    <w:rsid w:val="007F278D"/>
    <w:rsid w:val="007F32EB"/>
    <w:rsid w:val="007F4483"/>
    <w:rsid w:val="007F4A04"/>
    <w:rsid w:val="007F54E0"/>
    <w:rsid w:val="007F5827"/>
    <w:rsid w:val="007F6BED"/>
    <w:rsid w:val="007F75CF"/>
    <w:rsid w:val="008002B6"/>
    <w:rsid w:val="00800581"/>
    <w:rsid w:val="00800EB4"/>
    <w:rsid w:val="0080452C"/>
    <w:rsid w:val="00804F5C"/>
    <w:rsid w:val="00805166"/>
    <w:rsid w:val="0081007F"/>
    <w:rsid w:val="00813898"/>
    <w:rsid w:val="00815016"/>
    <w:rsid w:val="0081534D"/>
    <w:rsid w:val="008153FC"/>
    <w:rsid w:val="0081663C"/>
    <w:rsid w:val="00816B30"/>
    <w:rsid w:val="00816F13"/>
    <w:rsid w:val="008177C7"/>
    <w:rsid w:val="0082127C"/>
    <w:rsid w:val="00824DC0"/>
    <w:rsid w:val="00825119"/>
    <w:rsid w:val="00825276"/>
    <w:rsid w:val="0082670A"/>
    <w:rsid w:val="0082671B"/>
    <w:rsid w:val="00826C2F"/>
    <w:rsid w:val="00826D7A"/>
    <w:rsid w:val="00830D65"/>
    <w:rsid w:val="008326FC"/>
    <w:rsid w:val="00832D98"/>
    <w:rsid w:val="00833235"/>
    <w:rsid w:val="00834D61"/>
    <w:rsid w:val="0083612D"/>
    <w:rsid w:val="00837876"/>
    <w:rsid w:val="00837E53"/>
    <w:rsid w:val="00843229"/>
    <w:rsid w:val="00844438"/>
    <w:rsid w:val="008522A7"/>
    <w:rsid w:val="008530D0"/>
    <w:rsid w:val="00853B80"/>
    <w:rsid w:val="00854CDC"/>
    <w:rsid w:val="00857CB1"/>
    <w:rsid w:val="008612ED"/>
    <w:rsid w:val="008638A1"/>
    <w:rsid w:val="008648AD"/>
    <w:rsid w:val="008655F6"/>
    <w:rsid w:val="0087294B"/>
    <w:rsid w:val="00874498"/>
    <w:rsid w:val="008746BC"/>
    <w:rsid w:val="00875CB8"/>
    <w:rsid w:val="00877F44"/>
    <w:rsid w:val="008808B8"/>
    <w:rsid w:val="00881B0A"/>
    <w:rsid w:val="0088572A"/>
    <w:rsid w:val="008857B7"/>
    <w:rsid w:val="0088648F"/>
    <w:rsid w:val="008869A5"/>
    <w:rsid w:val="00886BAE"/>
    <w:rsid w:val="00887244"/>
    <w:rsid w:val="00887462"/>
    <w:rsid w:val="0089381B"/>
    <w:rsid w:val="00893ED9"/>
    <w:rsid w:val="00894498"/>
    <w:rsid w:val="00896911"/>
    <w:rsid w:val="00897174"/>
    <w:rsid w:val="008973F0"/>
    <w:rsid w:val="008A0D6D"/>
    <w:rsid w:val="008A1120"/>
    <w:rsid w:val="008A5F26"/>
    <w:rsid w:val="008A7E94"/>
    <w:rsid w:val="008B090B"/>
    <w:rsid w:val="008B185F"/>
    <w:rsid w:val="008B54F4"/>
    <w:rsid w:val="008B5A7D"/>
    <w:rsid w:val="008C0D2A"/>
    <w:rsid w:val="008C46AC"/>
    <w:rsid w:val="008C4F6D"/>
    <w:rsid w:val="008C5924"/>
    <w:rsid w:val="008C6200"/>
    <w:rsid w:val="008D039A"/>
    <w:rsid w:val="008D2246"/>
    <w:rsid w:val="008D3BDE"/>
    <w:rsid w:val="008D6241"/>
    <w:rsid w:val="008D6340"/>
    <w:rsid w:val="008D69EA"/>
    <w:rsid w:val="008D71D2"/>
    <w:rsid w:val="008D77AD"/>
    <w:rsid w:val="008E0F82"/>
    <w:rsid w:val="008E18F0"/>
    <w:rsid w:val="008E2C64"/>
    <w:rsid w:val="008E41DD"/>
    <w:rsid w:val="008E7135"/>
    <w:rsid w:val="008E733D"/>
    <w:rsid w:val="008E7661"/>
    <w:rsid w:val="008F2C5C"/>
    <w:rsid w:val="008F2F43"/>
    <w:rsid w:val="008F30AF"/>
    <w:rsid w:val="008F431A"/>
    <w:rsid w:val="008F48AC"/>
    <w:rsid w:val="008F4C3D"/>
    <w:rsid w:val="008F501C"/>
    <w:rsid w:val="008F6222"/>
    <w:rsid w:val="008F6596"/>
    <w:rsid w:val="00900016"/>
    <w:rsid w:val="009007AF"/>
    <w:rsid w:val="0090198E"/>
    <w:rsid w:val="00903010"/>
    <w:rsid w:val="00903CBA"/>
    <w:rsid w:val="0090549A"/>
    <w:rsid w:val="009059C6"/>
    <w:rsid w:val="009167E4"/>
    <w:rsid w:val="009172DC"/>
    <w:rsid w:val="009173D6"/>
    <w:rsid w:val="00917CD4"/>
    <w:rsid w:val="0092143A"/>
    <w:rsid w:val="0092239B"/>
    <w:rsid w:val="009259D0"/>
    <w:rsid w:val="00927B01"/>
    <w:rsid w:val="00930A8B"/>
    <w:rsid w:val="00931111"/>
    <w:rsid w:val="00931767"/>
    <w:rsid w:val="00931980"/>
    <w:rsid w:val="00931C4D"/>
    <w:rsid w:val="00932AA0"/>
    <w:rsid w:val="009333B8"/>
    <w:rsid w:val="00935C86"/>
    <w:rsid w:val="00936F25"/>
    <w:rsid w:val="009374E5"/>
    <w:rsid w:val="0094014A"/>
    <w:rsid w:val="009478E0"/>
    <w:rsid w:val="009523DE"/>
    <w:rsid w:val="009529DC"/>
    <w:rsid w:val="00953E5B"/>
    <w:rsid w:val="00954701"/>
    <w:rsid w:val="009556B4"/>
    <w:rsid w:val="00956046"/>
    <w:rsid w:val="00962DCC"/>
    <w:rsid w:val="0096420E"/>
    <w:rsid w:val="00964DBB"/>
    <w:rsid w:val="00966CA5"/>
    <w:rsid w:val="009709DF"/>
    <w:rsid w:val="00970B68"/>
    <w:rsid w:val="009718BC"/>
    <w:rsid w:val="00974A00"/>
    <w:rsid w:val="00975F15"/>
    <w:rsid w:val="009802EA"/>
    <w:rsid w:val="00980DBF"/>
    <w:rsid w:val="00981973"/>
    <w:rsid w:val="00981B95"/>
    <w:rsid w:val="00981CEC"/>
    <w:rsid w:val="0098276E"/>
    <w:rsid w:val="0098397B"/>
    <w:rsid w:val="00985176"/>
    <w:rsid w:val="009861AE"/>
    <w:rsid w:val="009865B1"/>
    <w:rsid w:val="00987961"/>
    <w:rsid w:val="00987EB3"/>
    <w:rsid w:val="00990919"/>
    <w:rsid w:val="00993044"/>
    <w:rsid w:val="009971A9"/>
    <w:rsid w:val="00997D60"/>
    <w:rsid w:val="009A0666"/>
    <w:rsid w:val="009A0C8B"/>
    <w:rsid w:val="009A2B1E"/>
    <w:rsid w:val="009A46F9"/>
    <w:rsid w:val="009A54A9"/>
    <w:rsid w:val="009A5C06"/>
    <w:rsid w:val="009A699B"/>
    <w:rsid w:val="009A6E5C"/>
    <w:rsid w:val="009B0AC5"/>
    <w:rsid w:val="009B3ABD"/>
    <w:rsid w:val="009B4775"/>
    <w:rsid w:val="009C0C02"/>
    <w:rsid w:val="009C104B"/>
    <w:rsid w:val="009C2BC8"/>
    <w:rsid w:val="009C5BE8"/>
    <w:rsid w:val="009C6B7D"/>
    <w:rsid w:val="009D019D"/>
    <w:rsid w:val="009D0858"/>
    <w:rsid w:val="009D2898"/>
    <w:rsid w:val="009D2B65"/>
    <w:rsid w:val="009D306B"/>
    <w:rsid w:val="009D31AC"/>
    <w:rsid w:val="009D346F"/>
    <w:rsid w:val="009D3E45"/>
    <w:rsid w:val="009D4114"/>
    <w:rsid w:val="009D5236"/>
    <w:rsid w:val="009D62BD"/>
    <w:rsid w:val="009D7B90"/>
    <w:rsid w:val="009E3708"/>
    <w:rsid w:val="009E4270"/>
    <w:rsid w:val="009E4FEB"/>
    <w:rsid w:val="009F03F8"/>
    <w:rsid w:val="009F3F6C"/>
    <w:rsid w:val="009F6FBC"/>
    <w:rsid w:val="009F732E"/>
    <w:rsid w:val="009F7541"/>
    <w:rsid w:val="00A056CF"/>
    <w:rsid w:val="00A056ED"/>
    <w:rsid w:val="00A11E67"/>
    <w:rsid w:val="00A12136"/>
    <w:rsid w:val="00A12E20"/>
    <w:rsid w:val="00A13550"/>
    <w:rsid w:val="00A15CB7"/>
    <w:rsid w:val="00A15DE2"/>
    <w:rsid w:val="00A164C4"/>
    <w:rsid w:val="00A223E7"/>
    <w:rsid w:val="00A229B9"/>
    <w:rsid w:val="00A236E9"/>
    <w:rsid w:val="00A25200"/>
    <w:rsid w:val="00A27DD1"/>
    <w:rsid w:val="00A313F7"/>
    <w:rsid w:val="00A329CB"/>
    <w:rsid w:val="00A3670E"/>
    <w:rsid w:val="00A37B99"/>
    <w:rsid w:val="00A37F26"/>
    <w:rsid w:val="00A42AD0"/>
    <w:rsid w:val="00A456B4"/>
    <w:rsid w:val="00A50454"/>
    <w:rsid w:val="00A52182"/>
    <w:rsid w:val="00A53325"/>
    <w:rsid w:val="00A533C9"/>
    <w:rsid w:val="00A54486"/>
    <w:rsid w:val="00A60967"/>
    <w:rsid w:val="00A6114F"/>
    <w:rsid w:val="00A613FA"/>
    <w:rsid w:val="00A61D9A"/>
    <w:rsid w:val="00A62534"/>
    <w:rsid w:val="00A63332"/>
    <w:rsid w:val="00A64E1F"/>
    <w:rsid w:val="00A65A26"/>
    <w:rsid w:val="00A6692F"/>
    <w:rsid w:val="00A66F80"/>
    <w:rsid w:val="00A71C30"/>
    <w:rsid w:val="00A72C1E"/>
    <w:rsid w:val="00A73F8F"/>
    <w:rsid w:val="00A753D8"/>
    <w:rsid w:val="00A76123"/>
    <w:rsid w:val="00A76733"/>
    <w:rsid w:val="00A77A33"/>
    <w:rsid w:val="00A80C90"/>
    <w:rsid w:val="00A80CF2"/>
    <w:rsid w:val="00A80FA3"/>
    <w:rsid w:val="00A814CD"/>
    <w:rsid w:val="00A81B3B"/>
    <w:rsid w:val="00A82737"/>
    <w:rsid w:val="00A831B9"/>
    <w:rsid w:val="00A851C1"/>
    <w:rsid w:val="00A85FF8"/>
    <w:rsid w:val="00A86EC7"/>
    <w:rsid w:val="00A907FF"/>
    <w:rsid w:val="00A90E10"/>
    <w:rsid w:val="00A917B6"/>
    <w:rsid w:val="00A91992"/>
    <w:rsid w:val="00A91EE4"/>
    <w:rsid w:val="00A94445"/>
    <w:rsid w:val="00A944D3"/>
    <w:rsid w:val="00A94976"/>
    <w:rsid w:val="00A9717E"/>
    <w:rsid w:val="00AA0881"/>
    <w:rsid w:val="00AA174E"/>
    <w:rsid w:val="00AA2F29"/>
    <w:rsid w:val="00AA7022"/>
    <w:rsid w:val="00AA7206"/>
    <w:rsid w:val="00AB5CDA"/>
    <w:rsid w:val="00AB6AF9"/>
    <w:rsid w:val="00AB73A0"/>
    <w:rsid w:val="00AC06EA"/>
    <w:rsid w:val="00AC2C7A"/>
    <w:rsid w:val="00AC445F"/>
    <w:rsid w:val="00AC4E29"/>
    <w:rsid w:val="00AC65DD"/>
    <w:rsid w:val="00AC6B34"/>
    <w:rsid w:val="00AD0419"/>
    <w:rsid w:val="00AD0D6E"/>
    <w:rsid w:val="00AD10C9"/>
    <w:rsid w:val="00AD114C"/>
    <w:rsid w:val="00AD1E55"/>
    <w:rsid w:val="00AD1EBB"/>
    <w:rsid w:val="00AD3A8B"/>
    <w:rsid w:val="00AD60AD"/>
    <w:rsid w:val="00AD786D"/>
    <w:rsid w:val="00AD7C90"/>
    <w:rsid w:val="00AE4393"/>
    <w:rsid w:val="00AE5191"/>
    <w:rsid w:val="00AF0392"/>
    <w:rsid w:val="00AF525F"/>
    <w:rsid w:val="00B02B69"/>
    <w:rsid w:val="00B070B9"/>
    <w:rsid w:val="00B11A98"/>
    <w:rsid w:val="00B134E1"/>
    <w:rsid w:val="00B13980"/>
    <w:rsid w:val="00B176F2"/>
    <w:rsid w:val="00B22EFA"/>
    <w:rsid w:val="00B23884"/>
    <w:rsid w:val="00B2435F"/>
    <w:rsid w:val="00B244A1"/>
    <w:rsid w:val="00B258AF"/>
    <w:rsid w:val="00B336D9"/>
    <w:rsid w:val="00B33A89"/>
    <w:rsid w:val="00B33BE9"/>
    <w:rsid w:val="00B351CA"/>
    <w:rsid w:val="00B356B2"/>
    <w:rsid w:val="00B36039"/>
    <w:rsid w:val="00B361D2"/>
    <w:rsid w:val="00B36962"/>
    <w:rsid w:val="00B3716B"/>
    <w:rsid w:val="00B419CA"/>
    <w:rsid w:val="00B41CFF"/>
    <w:rsid w:val="00B43ABA"/>
    <w:rsid w:val="00B50443"/>
    <w:rsid w:val="00B515A2"/>
    <w:rsid w:val="00B53FAF"/>
    <w:rsid w:val="00B5634A"/>
    <w:rsid w:val="00B60065"/>
    <w:rsid w:val="00B61488"/>
    <w:rsid w:val="00B622BF"/>
    <w:rsid w:val="00B6429D"/>
    <w:rsid w:val="00B64E77"/>
    <w:rsid w:val="00B65660"/>
    <w:rsid w:val="00B67066"/>
    <w:rsid w:val="00B7149E"/>
    <w:rsid w:val="00B80380"/>
    <w:rsid w:val="00B80EF6"/>
    <w:rsid w:val="00B8161D"/>
    <w:rsid w:val="00B84DDE"/>
    <w:rsid w:val="00B84FCA"/>
    <w:rsid w:val="00B851BF"/>
    <w:rsid w:val="00B862B5"/>
    <w:rsid w:val="00B867A1"/>
    <w:rsid w:val="00B86E85"/>
    <w:rsid w:val="00B904B4"/>
    <w:rsid w:val="00B91DAA"/>
    <w:rsid w:val="00B92961"/>
    <w:rsid w:val="00B9302A"/>
    <w:rsid w:val="00B94FB9"/>
    <w:rsid w:val="00B95346"/>
    <w:rsid w:val="00B95D63"/>
    <w:rsid w:val="00B95D73"/>
    <w:rsid w:val="00BA1C18"/>
    <w:rsid w:val="00BA3B85"/>
    <w:rsid w:val="00BA3D42"/>
    <w:rsid w:val="00BA4DE4"/>
    <w:rsid w:val="00BA6C64"/>
    <w:rsid w:val="00BB04CE"/>
    <w:rsid w:val="00BC36A5"/>
    <w:rsid w:val="00BC5204"/>
    <w:rsid w:val="00BC6A26"/>
    <w:rsid w:val="00BC6D18"/>
    <w:rsid w:val="00BD13DC"/>
    <w:rsid w:val="00BD320C"/>
    <w:rsid w:val="00BD3215"/>
    <w:rsid w:val="00BD6D08"/>
    <w:rsid w:val="00BE2065"/>
    <w:rsid w:val="00BE2A08"/>
    <w:rsid w:val="00BE2D88"/>
    <w:rsid w:val="00BE421A"/>
    <w:rsid w:val="00BE459B"/>
    <w:rsid w:val="00BE6131"/>
    <w:rsid w:val="00BE6405"/>
    <w:rsid w:val="00BF1123"/>
    <w:rsid w:val="00BF11C0"/>
    <w:rsid w:val="00BF3881"/>
    <w:rsid w:val="00BF3AAB"/>
    <w:rsid w:val="00BF6281"/>
    <w:rsid w:val="00BF7EAE"/>
    <w:rsid w:val="00C0003F"/>
    <w:rsid w:val="00C026A4"/>
    <w:rsid w:val="00C026E5"/>
    <w:rsid w:val="00C02914"/>
    <w:rsid w:val="00C02EE4"/>
    <w:rsid w:val="00C04212"/>
    <w:rsid w:val="00C06F98"/>
    <w:rsid w:val="00C07F7C"/>
    <w:rsid w:val="00C10BED"/>
    <w:rsid w:val="00C1144D"/>
    <w:rsid w:val="00C12AA6"/>
    <w:rsid w:val="00C166AA"/>
    <w:rsid w:val="00C16BCB"/>
    <w:rsid w:val="00C1748E"/>
    <w:rsid w:val="00C20B23"/>
    <w:rsid w:val="00C212FD"/>
    <w:rsid w:val="00C23ADE"/>
    <w:rsid w:val="00C251C2"/>
    <w:rsid w:val="00C2578D"/>
    <w:rsid w:val="00C269F1"/>
    <w:rsid w:val="00C27917"/>
    <w:rsid w:val="00C304C5"/>
    <w:rsid w:val="00C32C42"/>
    <w:rsid w:val="00C32D73"/>
    <w:rsid w:val="00C330B4"/>
    <w:rsid w:val="00C35F1A"/>
    <w:rsid w:val="00C36627"/>
    <w:rsid w:val="00C36C1A"/>
    <w:rsid w:val="00C428C1"/>
    <w:rsid w:val="00C42B5D"/>
    <w:rsid w:val="00C42CA2"/>
    <w:rsid w:val="00C42D5C"/>
    <w:rsid w:val="00C43219"/>
    <w:rsid w:val="00C47321"/>
    <w:rsid w:val="00C4779A"/>
    <w:rsid w:val="00C51EC8"/>
    <w:rsid w:val="00C542A5"/>
    <w:rsid w:val="00C56AB5"/>
    <w:rsid w:val="00C56BE9"/>
    <w:rsid w:val="00C570C1"/>
    <w:rsid w:val="00C60919"/>
    <w:rsid w:val="00C6202E"/>
    <w:rsid w:val="00C63F68"/>
    <w:rsid w:val="00C6581B"/>
    <w:rsid w:val="00C65B06"/>
    <w:rsid w:val="00C66776"/>
    <w:rsid w:val="00C766B4"/>
    <w:rsid w:val="00C82D72"/>
    <w:rsid w:val="00C841C0"/>
    <w:rsid w:val="00C8433E"/>
    <w:rsid w:val="00C84F54"/>
    <w:rsid w:val="00C85731"/>
    <w:rsid w:val="00C91764"/>
    <w:rsid w:val="00C94AD2"/>
    <w:rsid w:val="00C94DFC"/>
    <w:rsid w:val="00C95C9F"/>
    <w:rsid w:val="00C96574"/>
    <w:rsid w:val="00C97BD0"/>
    <w:rsid w:val="00CA14D3"/>
    <w:rsid w:val="00CA22B8"/>
    <w:rsid w:val="00CA5A33"/>
    <w:rsid w:val="00CA6149"/>
    <w:rsid w:val="00CB0919"/>
    <w:rsid w:val="00CB1BEA"/>
    <w:rsid w:val="00CB3DA1"/>
    <w:rsid w:val="00CB42E7"/>
    <w:rsid w:val="00CB5670"/>
    <w:rsid w:val="00CB5A74"/>
    <w:rsid w:val="00CB6859"/>
    <w:rsid w:val="00CB77FA"/>
    <w:rsid w:val="00CC129B"/>
    <w:rsid w:val="00CC233B"/>
    <w:rsid w:val="00CC2691"/>
    <w:rsid w:val="00CC2D44"/>
    <w:rsid w:val="00CC2DE1"/>
    <w:rsid w:val="00CC5A50"/>
    <w:rsid w:val="00CC7D2B"/>
    <w:rsid w:val="00CD1DA1"/>
    <w:rsid w:val="00CD2C16"/>
    <w:rsid w:val="00CD3925"/>
    <w:rsid w:val="00CD4FA0"/>
    <w:rsid w:val="00CD70F0"/>
    <w:rsid w:val="00CD7D77"/>
    <w:rsid w:val="00CE24BD"/>
    <w:rsid w:val="00CE42B3"/>
    <w:rsid w:val="00CE5259"/>
    <w:rsid w:val="00CE6849"/>
    <w:rsid w:val="00CF08A5"/>
    <w:rsid w:val="00CF0EB7"/>
    <w:rsid w:val="00CF1CFB"/>
    <w:rsid w:val="00CF2335"/>
    <w:rsid w:val="00CF240B"/>
    <w:rsid w:val="00CF28A0"/>
    <w:rsid w:val="00CF2FE3"/>
    <w:rsid w:val="00CF42B4"/>
    <w:rsid w:val="00CF49BF"/>
    <w:rsid w:val="00CF7F64"/>
    <w:rsid w:val="00D0015A"/>
    <w:rsid w:val="00D00D2E"/>
    <w:rsid w:val="00D00FFC"/>
    <w:rsid w:val="00D03F41"/>
    <w:rsid w:val="00D04017"/>
    <w:rsid w:val="00D07361"/>
    <w:rsid w:val="00D07975"/>
    <w:rsid w:val="00D10109"/>
    <w:rsid w:val="00D10A3D"/>
    <w:rsid w:val="00D120F4"/>
    <w:rsid w:val="00D13EA3"/>
    <w:rsid w:val="00D14A73"/>
    <w:rsid w:val="00D14F64"/>
    <w:rsid w:val="00D207E3"/>
    <w:rsid w:val="00D246E0"/>
    <w:rsid w:val="00D25863"/>
    <w:rsid w:val="00D259AA"/>
    <w:rsid w:val="00D259DE"/>
    <w:rsid w:val="00D25A7E"/>
    <w:rsid w:val="00D26057"/>
    <w:rsid w:val="00D27F10"/>
    <w:rsid w:val="00D31492"/>
    <w:rsid w:val="00D322CA"/>
    <w:rsid w:val="00D33898"/>
    <w:rsid w:val="00D35F36"/>
    <w:rsid w:val="00D36F85"/>
    <w:rsid w:val="00D37D6A"/>
    <w:rsid w:val="00D4036C"/>
    <w:rsid w:val="00D40520"/>
    <w:rsid w:val="00D40974"/>
    <w:rsid w:val="00D42B5C"/>
    <w:rsid w:val="00D42E52"/>
    <w:rsid w:val="00D43A15"/>
    <w:rsid w:val="00D43F62"/>
    <w:rsid w:val="00D45D08"/>
    <w:rsid w:val="00D45D40"/>
    <w:rsid w:val="00D45F0B"/>
    <w:rsid w:val="00D47AEA"/>
    <w:rsid w:val="00D514DC"/>
    <w:rsid w:val="00D5259F"/>
    <w:rsid w:val="00D53058"/>
    <w:rsid w:val="00D5338D"/>
    <w:rsid w:val="00D53490"/>
    <w:rsid w:val="00D535A4"/>
    <w:rsid w:val="00D55DCF"/>
    <w:rsid w:val="00D56021"/>
    <w:rsid w:val="00D61171"/>
    <w:rsid w:val="00D61BC2"/>
    <w:rsid w:val="00D63D1E"/>
    <w:rsid w:val="00D641E1"/>
    <w:rsid w:val="00D65EAF"/>
    <w:rsid w:val="00D7166B"/>
    <w:rsid w:val="00D71E21"/>
    <w:rsid w:val="00D72549"/>
    <w:rsid w:val="00D7264F"/>
    <w:rsid w:val="00D731F6"/>
    <w:rsid w:val="00D73D46"/>
    <w:rsid w:val="00D73DA0"/>
    <w:rsid w:val="00D7585B"/>
    <w:rsid w:val="00D80E22"/>
    <w:rsid w:val="00D824AD"/>
    <w:rsid w:val="00D84840"/>
    <w:rsid w:val="00D86761"/>
    <w:rsid w:val="00D8774D"/>
    <w:rsid w:val="00D91483"/>
    <w:rsid w:val="00D929BE"/>
    <w:rsid w:val="00D93424"/>
    <w:rsid w:val="00D94AFB"/>
    <w:rsid w:val="00D9597A"/>
    <w:rsid w:val="00D9659B"/>
    <w:rsid w:val="00D96843"/>
    <w:rsid w:val="00D96B07"/>
    <w:rsid w:val="00D96F9F"/>
    <w:rsid w:val="00DA16A0"/>
    <w:rsid w:val="00DA2CC1"/>
    <w:rsid w:val="00DA4551"/>
    <w:rsid w:val="00DA4F45"/>
    <w:rsid w:val="00DA51A8"/>
    <w:rsid w:val="00DA6D37"/>
    <w:rsid w:val="00DA76B8"/>
    <w:rsid w:val="00DB0B27"/>
    <w:rsid w:val="00DB131C"/>
    <w:rsid w:val="00DB1F58"/>
    <w:rsid w:val="00DB3FB7"/>
    <w:rsid w:val="00DB4C74"/>
    <w:rsid w:val="00DB557E"/>
    <w:rsid w:val="00DB5809"/>
    <w:rsid w:val="00DC09C2"/>
    <w:rsid w:val="00DC2BDE"/>
    <w:rsid w:val="00DC3D7A"/>
    <w:rsid w:val="00DD273C"/>
    <w:rsid w:val="00DD3030"/>
    <w:rsid w:val="00DD43B5"/>
    <w:rsid w:val="00DE0758"/>
    <w:rsid w:val="00DE0B5F"/>
    <w:rsid w:val="00DE2006"/>
    <w:rsid w:val="00DE3D97"/>
    <w:rsid w:val="00DE500E"/>
    <w:rsid w:val="00DE5875"/>
    <w:rsid w:val="00DE59C9"/>
    <w:rsid w:val="00DE6DB6"/>
    <w:rsid w:val="00DE732E"/>
    <w:rsid w:val="00DE7675"/>
    <w:rsid w:val="00DF0C55"/>
    <w:rsid w:val="00DF1554"/>
    <w:rsid w:val="00DF2037"/>
    <w:rsid w:val="00DF3883"/>
    <w:rsid w:val="00DF3D23"/>
    <w:rsid w:val="00DF4CF3"/>
    <w:rsid w:val="00DF5001"/>
    <w:rsid w:val="00DF635E"/>
    <w:rsid w:val="00DF71DF"/>
    <w:rsid w:val="00DF7B33"/>
    <w:rsid w:val="00E009D0"/>
    <w:rsid w:val="00E00AEA"/>
    <w:rsid w:val="00E02DDA"/>
    <w:rsid w:val="00E02F1A"/>
    <w:rsid w:val="00E03239"/>
    <w:rsid w:val="00E04623"/>
    <w:rsid w:val="00E05B9D"/>
    <w:rsid w:val="00E07637"/>
    <w:rsid w:val="00E10123"/>
    <w:rsid w:val="00E10D65"/>
    <w:rsid w:val="00E12F44"/>
    <w:rsid w:val="00E13A12"/>
    <w:rsid w:val="00E15BBA"/>
    <w:rsid w:val="00E1639E"/>
    <w:rsid w:val="00E16A8F"/>
    <w:rsid w:val="00E24495"/>
    <w:rsid w:val="00E309EC"/>
    <w:rsid w:val="00E30C6D"/>
    <w:rsid w:val="00E3278C"/>
    <w:rsid w:val="00E33D38"/>
    <w:rsid w:val="00E33DF9"/>
    <w:rsid w:val="00E34239"/>
    <w:rsid w:val="00E3450D"/>
    <w:rsid w:val="00E3570E"/>
    <w:rsid w:val="00E35D4A"/>
    <w:rsid w:val="00E36E7C"/>
    <w:rsid w:val="00E40082"/>
    <w:rsid w:val="00E40BBE"/>
    <w:rsid w:val="00E41E35"/>
    <w:rsid w:val="00E44BE4"/>
    <w:rsid w:val="00E46C26"/>
    <w:rsid w:val="00E4781A"/>
    <w:rsid w:val="00E558B7"/>
    <w:rsid w:val="00E564A2"/>
    <w:rsid w:val="00E566D9"/>
    <w:rsid w:val="00E61851"/>
    <w:rsid w:val="00E62F1F"/>
    <w:rsid w:val="00E66383"/>
    <w:rsid w:val="00E73AD5"/>
    <w:rsid w:val="00E73C2C"/>
    <w:rsid w:val="00E75138"/>
    <w:rsid w:val="00E753B5"/>
    <w:rsid w:val="00E75C83"/>
    <w:rsid w:val="00E80380"/>
    <w:rsid w:val="00E81E8D"/>
    <w:rsid w:val="00E849A1"/>
    <w:rsid w:val="00E96335"/>
    <w:rsid w:val="00E96A80"/>
    <w:rsid w:val="00E96A87"/>
    <w:rsid w:val="00E97E14"/>
    <w:rsid w:val="00EA3AEE"/>
    <w:rsid w:val="00EA6775"/>
    <w:rsid w:val="00EA6F95"/>
    <w:rsid w:val="00EB158D"/>
    <w:rsid w:val="00EB1967"/>
    <w:rsid w:val="00EB6497"/>
    <w:rsid w:val="00EB657F"/>
    <w:rsid w:val="00EC111C"/>
    <w:rsid w:val="00EC4BED"/>
    <w:rsid w:val="00EC5C23"/>
    <w:rsid w:val="00EC7041"/>
    <w:rsid w:val="00EC7680"/>
    <w:rsid w:val="00ED14D2"/>
    <w:rsid w:val="00ED1696"/>
    <w:rsid w:val="00ED1B5F"/>
    <w:rsid w:val="00ED1E11"/>
    <w:rsid w:val="00ED3DCB"/>
    <w:rsid w:val="00ED6851"/>
    <w:rsid w:val="00EE031C"/>
    <w:rsid w:val="00EE0368"/>
    <w:rsid w:val="00EE09A4"/>
    <w:rsid w:val="00EE22AF"/>
    <w:rsid w:val="00EE281D"/>
    <w:rsid w:val="00EE29EE"/>
    <w:rsid w:val="00EE4B69"/>
    <w:rsid w:val="00EE50C9"/>
    <w:rsid w:val="00EE6A43"/>
    <w:rsid w:val="00EF0F0E"/>
    <w:rsid w:val="00EF410F"/>
    <w:rsid w:val="00EF4B5C"/>
    <w:rsid w:val="00F00CE8"/>
    <w:rsid w:val="00F033E1"/>
    <w:rsid w:val="00F07952"/>
    <w:rsid w:val="00F103E3"/>
    <w:rsid w:val="00F107CE"/>
    <w:rsid w:val="00F14000"/>
    <w:rsid w:val="00F1541C"/>
    <w:rsid w:val="00F20C17"/>
    <w:rsid w:val="00F22AD7"/>
    <w:rsid w:val="00F24395"/>
    <w:rsid w:val="00F2596C"/>
    <w:rsid w:val="00F26277"/>
    <w:rsid w:val="00F3221E"/>
    <w:rsid w:val="00F322D7"/>
    <w:rsid w:val="00F35231"/>
    <w:rsid w:val="00F37DB2"/>
    <w:rsid w:val="00F408F2"/>
    <w:rsid w:val="00F413AC"/>
    <w:rsid w:val="00F42943"/>
    <w:rsid w:val="00F45E14"/>
    <w:rsid w:val="00F51855"/>
    <w:rsid w:val="00F536DA"/>
    <w:rsid w:val="00F54640"/>
    <w:rsid w:val="00F5753D"/>
    <w:rsid w:val="00F60E37"/>
    <w:rsid w:val="00F61896"/>
    <w:rsid w:val="00F61F61"/>
    <w:rsid w:val="00F62065"/>
    <w:rsid w:val="00F6208E"/>
    <w:rsid w:val="00F638A3"/>
    <w:rsid w:val="00F64253"/>
    <w:rsid w:val="00F66349"/>
    <w:rsid w:val="00F67785"/>
    <w:rsid w:val="00F71505"/>
    <w:rsid w:val="00F73312"/>
    <w:rsid w:val="00F7416A"/>
    <w:rsid w:val="00F7543D"/>
    <w:rsid w:val="00F7672D"/>
    <w:rsid w:val="00F76CCC"/>
    <w:rsid w:val="00F77D3D"/>
    <w:rsid w:val="00F84D62"/>
    <w:rsid w:val="00F8515E"/>
    <w:rsid w:val="00F859D2"/>
    <w:rsid w:val="00F87B9F"/>
    <w:rsid w:val="00F87DAB"/>
    <w:rsid w:val="00F87F57"/>
    <w:rsid w:val="00F9139B"/>
    <w:rsid w:val="00F91B85"/>
    <w:rsid w:val="00F91E26"/>
    <w:rsid w:val="00F94003"/>
    <w:rsid w:val="00F95995"/>
    <w:rsid w:val="00F969D3"/>
    <w:rsid w:val="00FA2E2C"/>
    <w:rsid w:val="00FA34C3"/>
    <w:rsid w:val="00FA37E6"/>
    <w:rsid w:val="00FA5BB1"/>
    <w:rsid w:val="00FB03E6"/>
    <w:rsid w:val="00FB2B28"/>
    <w:rsid w:val="00FB32D5"/>
    <w:rsid w:val="00FB3873"/>
    <w:rsid w:val="00FB3D31"/>
    <w:rsid w:val="00FC00DD"/>
    <w:rsid w:val="00FC23F0"/>
    <w:rsid w:val="00FC3956"/>
    <w:rsid w:val="00FC4A73"/>
    <w:rsid w:val="00FC6B9E"/>
    <w:rsid w:val="00FC6EEF"/>
    <w:rsid w:val="00FD399C"/>
    <w:rsid w:val="00FD5353"/>
    <w:rsid w:val="00FD716C"/>
    <w:rsid w:val="00FD7A21"/>
    <w:rsid w:val="00FE0CE3"/>
    <w:rsid w:val="00FE142A"/>
    <w:rsid w:val="00FE2AB6"/>
    <w:rsid w:val="00FE52FE"/>
    <w:rsid w:val="00FE669D"/>
    <w:rsid w:val="00FE7768"/>
    <w:rsid w:val="00FF250D"/>
    <w:rsid w:val="00FF2CE0"/>
    <w:rsid w:val="00FF3226"/>
    <w:rsid w:val="00FF417B"/>
    <w:rsid w:val="00FF4644"/>
    <w:rsid w:val="00FF6A4E"/>
    <w:rsid w:val="00FF74FE"/>
    <w:rsid w:val="00FF7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3E76"/>
    <w:rPr>
      <w:rFonts w:ascii="Calibri" w:eastAsia="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3E76"/>
    <w:pPr>
      <w:ind w:left="720"/>
      <w:contextualSpacing/>
    </w:pPr>
  </w:style>
  <w:style w:type="character" w:styleId="Hyperlink">
    <w:name w:val="Hyperlink"/>
    <w:basedOn w:val="DefaultParagraphFont"/>
    <w:uiPriority w:val="99"/>
    <w:unhideWhenUsed/>
    <w:rsid w:val="00BF7EAE"/>
    <w:rPr>
      <w:color w:val="0000FF"/>
      <w:u w:val="single"/>
    </w:rPr>
  </w:style>
  <w:style w:type="character" w:styleId="FollowedHyperlink">
    <w:name w:val="FollowedHyperlink"/>
    <w:basedOn w:val="DefaultParagraphFont"/>
    <w:rsid w:val="00BF7EAE"/>
    <w:rPr>
      <w:color w:val="800080" w:themeColor="followedHyperlink"/>
      <w:u w:val="single"/>
    </w:rPr>
  </w:style>
  <w:style w:type="paragraph" w:styleId="BalloonText">
    <w:name w:val="Balloon Text"/>
    <w:basedOn w:val="Normal"/>
    <w:link w:val="BalloonTextChar"/>
    <w:rsid w:val="008E0F82"/>
    <w:rPr>
      <w:rFonts w:ascii="Tahoma" w:hAnsi="Tahoma" w:cs="Tahoma"/>
      <w:sz w:val="16"/>
      <w:szCs w:val="16"/>
    </w:rPr>
  </w:style>
  <w:style w:type="character" w:customStyle="1" w:styleId="BalloonTextChar">
    <w:name w:val="Balloon Text Char"/>
    <w:basedOn w:val="DefaultParagraphFont"/>
    <w:link w:val="BalloonText"/>
    <w:rsid w:val="008E0F82"/>
    <w:rPr>
      <w:rFonts w:ascii="Tahoma" w:eastAsia="Calibri" w:hAnsi="Tahoma" w:cs="Tahoma"/>
      <w:sz w:val="16"/>
      <w:szCs w:val="16"/>
    </w:rPr>
  </w:style>
  <w:style w:type="paragraph" w:styleId="Header">
    <w:name w:val="header"/>
    <w:basedOn w:val="Normal"/>
    <w:link w:val="HeaderChar"/>
    <w:rsid w:val="008E0F82"/>
    <w:pPr>
      <w:tabs>
        <w:tab w:val="center" w:pos="4680"/>
        <w:tab w:val="right" w:pos="9360"/>
      </w:tabs>
    </w:pPr>
  </w:style>
  <w:style w:type="character" w:customStyle="1" w:styleId="HeaderChar">
    <w:name w:val="Header Char"/>
    <w:basedOn w:val="DefaultParagraphFont"/>
    <w:link w:val="Header"/>
    <w:rsid w:val="008E0F82"/>
    <w:rPr>
      <w:rFonts w:ascii="Calibri" w:eastAsia="Calibri" w:hAnsi="Calibri" w:cs="Calibri"/>
      <w:sz w:val="22"/>
      <w:szCs w:val="22"/>
    </w:rPr>
  </w:style>
  <w:style w:type="paragraph" w:styleId="Footer">
    <w:name w:val="footer"/>
    <w:basedOn w:val="Normal"/>
    <w:link w:val="FooterChar"/>
    <w:uiPriority w:val="99"/>
    <w:rsid w:val="008E0F82"/>
    <w:pPr>
      <w:tabs>
        <w:tab w:val="center" w:pos="4680"/>
        <w:tab w:val="right" w:pos="9360"/>
      </w:tabs>
    </w:pPr>
  </w:style>
  <w:style w:type="character" w:customStyle="1" w:styleId="FooterChar">
    <w:name w:val="Footer Char"/>
    <w:basedOn w:val="DefaultParagraphFont"/>
    <w:link w:val="Footer"/>
    <w:uiPriority w:val="99"/>
    <w:rsid w:val="008E0F82"/>
    <w:rPr>
      <w:rFonts w:ascii="Calibri" w:eastAsia="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3E76"/>
    <w:rPr>
      <w:rFonts w:ascii="Calibri" w:eastAsia="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3E76"/>
    <w:pPr>
      <w:ind w:left="720"/>
      <w:contextualSpacing/>
    </w:pPr>
  </w:style>
  <w:style w:type="character" w:styleId="Hyperlink">
    <w:name w:val="Hyperlink"/>
    <w:basedOn w:val="DefaultParagraphFont"/>
    <w:uiPriority w:val="99"/>
    <w:unhideWhenUsed/>
    <w:rsid w:val="00BF7EAE"/>
    <w:rPr>
      <w:color w:val="0000FF"/>
      <w:u w:val="single"/>
    </w:rPr>
  </w:style>
  <w:style w:type="character" w:styleId="FollowedHyperlink">
    <w:name w:val="FollowedHyperlink"/>
    <w:basedOn w:val="DefaultParagraphFont"/>
    <w:rsid w:val="00BF7EAE"/>
    <w:rPr>
      <w:color w:val="800080" w:themeColor="followedHyperlink"/>
      <w:u w:val="single"/>
    </w:rPr>
  </w:style>
  <w:style w:type="paragraph" w:styleId="BalloonText">
    <w:name w:val="Balloon Text"/>
    <w:basedOn w:val="Normal"/>
    <w:link w:val="BalloonTextChar"/>
    <w:rsid w:val="008E0F82"/>
    <w:rPr>
      <w:rFonts w:ascii="Tahoma" w:hAnsi="Tahoma" w:cs="Tahoma"/>
      <w:sz w:val="16"/>
      <w:szCs w:val="16"/>
    </w:rPr>
  </w:style>
  <w:style w:type="character" w:customStyle="1" w:styleId="BalloonTextChar">
    <w:name w:val="Balloon Text Char"/>
    <w:basedOn w:val="DefaultParagraphFont"/>
    <w:link w:val="BalloonText"/>
    <w:rsid w:val="008E0F82"/>
    <w:rPr>
      <w:rFonts w:ascii="Tahoma" w:eastAsia="Calibri" w:hAnsi="Tahoma" w:cs="Tahoma"/>
      <w:sz w:val="16"/>
      <w:szCs w:val="16"/>
    </w:rPr>
  </w:style>
  <w:style w:type="paragraph" w:styleId="Header">
    <w:name w:val="header"/>
    <w:basedOn w:val="Normal"/>
    <w:link w:val="HeaderChar"/>
    <w:rsid w:val="008E0F82"/>
    <w:pPr>
      <w:tabs>
        <w:tab w:val="center" w:pos="4680"/>
        <w:tab w:val="right" w:pos="9360"/>
      </w:tabs>
    </w:pPr>
  </w:style>
  <w:style w:type="character" w:customStyle="1" w:styleId="HeaderChar">
    <w:name w:val="Header Char"/>
    <w:basedOn w:val="DefaultParagraphFont"/>
    <w:link w:val="Header"/>
    <w:rsid w:val="008E0F82"/>
    <w:rPr>
      <w:rFonts w:ascii="Calibri" w:eastAsia="Calibri" w:hAnsi="Calibri" w:cs="Calibri"/>
      <w:sz w:val="22"/>
      <w:szCs w:val="22"/>
    </w:rPr>
  </w:style>
  <w:style w:type="paragraph" w:styleId="Footer">
    <w:name w:val="footer"/>
    <w:basedOn w:val="Normal"/>
    <w:link w:val="FooterChar"/>
    <w:uiPriority w:val="99"/>
    <w:rsid w:val="008E0F82"/>
    <w:pPr>
      <w:tabs>
        <w:tab w:val="center" w:pos="4680"/>
        <w:tab w:val="right" w:pos="9360"/>
      </w:tabs>
    </w:pPr>
  </w:style>
  <w:style w:type="character" w:customStyle="1" w:styleId="FooterChar">
    <w:name w:val="Footer Char"/>
    <w:basedOn w:val="DefaultParagraphFont"/>
    <w:link w:val="Footer"/>
    <w:uiPriority w:val="99"/>
    <w:rsid w:val="008E0F82"/>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080979">
      <w:bodyDiv w:val="1"/>
      <w:marLeft w:val="0"/>
      <w:marRight w:val="0"/>
      <w:marTop w:val="0"/>
      <w:marBottom w:val="0"/>
      <w:divBdr>
        <w:top w:val="none" w:sz="0" w:space="0" w:color="auto"/>
        <w:left w:val="none" w:sz="0" w:space="0" w:color="auto"/>
        <w:bottom w:val="none" w:sz="0" w:space="0" w:color="auto"/>
        <w:right w:val="none" w:sz="0" w:space="0" w:color="auto"/>
      </w:divBdr>
    </w:div>
    <w:div w:id="1069227840">
      <w:bodyDiv w:val="1"/>
      <w:marLeft w:val="0"/>
      <w:marRight w:val="0"/>
      <w:marTop w:val="0"/>
      <w:marBottom w:val="0"/>
      <w:divBdr>
        <w:top w:val="none" w:sz="0" w:space="0" w:color="auto"/>
        <w:left w:val="none" w:sz="0" w:space="0" w:color="auto"/>
        <w:bottom w:val="none" w:sz="0" w:space="0" w:color="auto"/>
        <w:right w:val="none" w:sz="0" w:space="0" w:color="auto"/>
      </w:divBdr>
    </w:div>
    <w:div w:id="1131941094">
      <w:bodyDiv w:val="1"/>
      <w:marLeft w:val="0"/>
      <w:marRight w:val="0"/>
      <w:marTop w:val="0"/>
      <w:marBottom w:val="0"/>
      <w:divBdr>
        <w:top w:val="none" w:sz="0" w:space="0" w:color="auto"/>
        <w:left w:val="none" w:sz="0" w:space="0" w:color="auto"/>
        <w:bottom w:val="none" w:sz="0" w:space="0" w:color="auto"/>
        <w:right w:val="none" w:sz="0" w:space="0" w:color="auto"/>
      </w:divBdr>
    </w:div>
    <w:div w:id="1378431608">
      <w:bodyDiv w:val="1"/>
      <w:marLeft w:val="0"/>
      <w:marRight w:val="0"/>
      <w:marTop w:val="0"/>
      <w:marBottom w:val="0"/>
      <w:divBdr>
        <w:top w:val="none" w:sz="0" w:space="0" w:color="auto"/>
        <w:left w:val="none" w:sz="0" w:space="0" w:color="auto"/>
        <w:bottom w:val="none" w:sz="0" w:space="0" w:color="auto"/>
        <w:right w:val="none" w:sz="0" w:space="0" w:color="auto"/>
      </w:divBdr>
    </w:div>
    <w:div w:id="1380974779">
      <w:bodyDiv w:val="1"/>
      <w:marLeft w:val="0"/>
      <w:marRight w:val="0"/>
      <w:marTop w:val="0"/>
      <w:marBottom w:val="0"/>
      <w:divBdr>
        <w:top w:val="none" w:sz="0" w:space="0" w:color="auto"/>
        <w:left w:val="none" w:sz="0" w:space="0" w:color="auto"/>
        <w:bottom w:val="none" w:sz="0" w:space="0" w:color="auto"/>
        <w:right w:val="none" w:sz="0" w:space="0" w:color="auto"/>
      </w:divBdr>
    </w:div>
    <w:div w:id="1597203810">
      <w:bodyDiv w:val="1"/>
      <w:marLeft w:val="0"/>
      <w:marRight w:val="0"/>
      <w:marTop w:val="0"/>
      <w:marBottom w:val="0"/>
      <w:divBdr>
        <w:top w:val="none" w:sz="0" w:space="0" w:color="auto"/>
        <w:left w:val="none" w:sz="0" w:space="0" w:color="auto"/>
        <w:bottom w:val="none" w:sz="0" w:space="0" w:color="auto"/>
        <w:right w:val="none" w:sz="0" w:space="0" w:color="auto"/>
      </w:divBdr>
    </w:div>
    <w:div w:id="1775902434">
      <w:bodyDiv w:val="1"/>
      <w:marLeft w:val="0"/>
      <w:marRight w:val="0"/>
      <w:marTop w:val="0"/>
      <w:marBottom w:val="0"/>
      <w:divBdr>
        <w:top w:val="none" w:sz="0" w:space="0" w:color="auto"/>
        <w:left w:val="none" w:sz="0" w:space="0" w:color="auto"/>
        <w:bottom w:val="none" w:sz="0" w:space="0" w:color="auto"/>
        <w:right w:val="none" w:sz="0" w:space="0" w:color="auto"/>
      </w:divBdr>
    </w:div>
    <w:div w:id="1975136706">
      <w:bodyDiv w:val="1"/>
      <w:marLeft w:val="0"/>
      <w:marRight w:val="0"/>
      <w:marTop w:val="0"/>
      <w:marBottom w:val="0"/>
      <w:divBdr>
        <w:top w:val="none" w:sz="0" w:space="0" w:color="auto"/>
        <w:left w:val="none" w:sz="0" w:space="0" w:color="auto"/>
        <w:bottom w:val="none" w:sz="0" w:space="0" w:color="auto"/>
        <w:right w:val="none" w:sz="0" w:space="0" w:color="auto"/>
      </w:divBdr>
    </w:div>
    <w:div w:id="212155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1743</Words>
  <Characters>9936</Characters>
  <Application>Microsoft Office Word</Application>
  <DocSecurity>8</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11656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Olando, Jayne (Nairobi/EA/RAAO)</dc:creator>
  <cp:keywords/>
  <dc:description/>
  <cp:lastModifiedBy>Olando, Jayne (Nairobi/EA/RAAO)</cp:lastModifiedBy>
  <cp:revision>2</cp:revision>
  <cp:lastPrinted>2011-01-13T12:22:00Z</cp:lastPrinted>
  <dcterms:created xsi:type="dcterms:W3CDTF">2011-01-13T13:04:00Z</dcterms:created>
  <dcterms:modified xsi:type="dcterms:W3CDTF">2011-01-13T13:04:00Z</dcterms:modified>
</cp:coreProperties>
</file>