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78A" w:rsidRDefault="002C178A" w:rsidP="002C178A">
      <w:pPr>
        <w:jc w:val="center"/>
        <w:rPr>
          <w:b/>
          <w:bCs/>
        </w:rPr>
      </w:pPr>
    </w:p>
    <w:p w:rsidR="004328F5" w:rsidRDefault="002E7618" w:rsidP="004328F5">
      <w:pPr>
        <w:jc w:val="center"/>
        <w:rPr>
          <w:b/>
          <w:bCs/>
        </w:rPr>
      </w:pPr>
      <w:r w:rsidRPr="002E7618">
        <w:rPr>
          <w:b/>
          <w:bCs/>
          <w:noProof/>
        </w:rPr>
        <mc:AlternateContent>
          <mc:Choice Requires="wps">
            <w:drawing>
              <wp:inline distT="0" distB="0" distL="0" distR="0">
                <wp:extent cx="5876925" cy="1404620"/>
                <wp:effectExtent l="0" t="0" r="28575" b="158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404620"/>
                        </a:xfrm>
                        <a:prstGeom prst="rect">
                          <a:avLst/>
                        </a:prstGeom>
                        <a:solidFill>
                          <a:srgbClr val="FFFFFF"/>
                        </a:solidFill>
                        <a:ln w="9525">
                          <a:solidFill>
                            <a:srgbClr val="000000"/>
                          </a:solidFill>
                          <a:miter lim="800000"/>
                          <a:headEnd/>
                          <a:tailEnd/>
                        </a:ln>
                      </wps:spPr>
                      <wps:txbx>
                        <w:txbxContent>
                          <w:p w:rsidR="002E6C95" w:rsidRDefault="002E6C95">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sidRPr="00E96BAC">
                              <w:rPr>
                                <w:rFonts w:ascii="Arial" w:hAnsi="Arial" w:cs="Arial"/>
                                <w:color w:val="222222"/>
                                <w:sz w:val="18"/>
                                <w:szCs w:val="18"/>
                                <w:shd w:val="clear" w:color="auto" w:fill="FFFFFF"/>
                              </w:rPr>
                              <w:t>We are collecting this information in accordance with Endangered Species Act of 1973, 16 U.S.C 153</w:t>
                            </w:r>
                            <w:r>
                              <w:rPr>
                                <w:rFonts w:ascii="Arial" w:hAnsi="Arial" w:cs="Arial"/>
                                <w:color w:val="222222"/>
                                <w:sz w:val="18"/>
                                <w:szCs w:val="18"/>
                                <w:shd w:val="clear" w:color="auto" w:fill="FFFFFF"/>
                              </w:rPr>
                              <w:t xml:space="preserve">1 </w:t>
                            </w:r>
                            <w:proofErr w:type="gramStart"/>
                            <w:r>
                              <w:rPr>
                                <w:rFonts w:ascii="Arial" w:hAnsi="Arial" w:cs="Arial"/>
                                <w:color w:val="222222"/>
                                <w:sz w:val="18"/>
                                <w:szCs w:val="18"/>
                                <w:shd w:val="clear" w:color="auto" w:fill="FFFFFF"/>
                              </w:rPr>
                              <w:t>et</w:t>
                            </w:r>
                            <w:proofErr w:type="gramEnd"/>
                            <w:r>
                              <w:rPr>
                                <w:rFonts w:ascii="Arial" w:hAnsi="Arial" w:cs="Arial"/>
                                <w:color w:val="222222"/>
                                <w:sz w:val="18"/>
                                <w:szCs w:val="18"/>
                                <w:shd w:val="clear" w:color="auto" w:fill="FFFFFF"/>
                              </w:rPr>
                              <w:t xml:space="preserve"> </w:t>
                            </w:r>
                            <w:proofErr w:type="spellStart"/>
                            <w:r>
                              <w:rPr>
                                <w:rFonts w:ascii="Arial" w:hAnsi="Arial" w:cs="Arial"/>
                                <w:color w:val="222222"/>
                                <w:sz w:val="18"/>
                                <w:szCs w:val="18"/>
                                <w:shd w:val="clear" w:color="auto" w:fill="FFFFFF"/>
                              </w:rPr>
                              <w:t>seq</w:t>
                            </w:r>
                            <w:proofErr w:type="spellEnd"/>
                            <w:r w:rsidRPr="00E96BAC">
                              <w:rPr>
                                <w:rFonts w:ascii="Arial" w:hAnsi="Arial" w:cs="Arial"/>
                                <w:color w:val="222222"/>
                                <w:sz w:val="18"/>
                                <w:szCs w:val="18"/>
                                <w:shd w:val="clear" w:color="auto" w:fill="FFFFFF"/>
                              </w:rPr>
                              <w:t>, as amended</w:t>
                            </w:r>
                            <w:r>
                              <w:rPr>
                                <w:rFonts w:ascii="Arial" w:hAnsi="Arial" w:cs="Arial"/>
                                <w:color w:val="222222"/>
                                <w:sz w:val="18"/>
                                <w:szCs w:val="18"/>
                                <w:shd w:val="clear" w:color="auto" w:fill="FFFFFF"/>
                              </w:rPr>
                              <w:t>.</w:t>
                            </w:r>
                            <w:r w:rsidRPr="00E96BAC">
                              <w:rPr>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Your response is required to obtain or retain a benefit. We will use the information you provide to conduct a competitive review and select projects for funding.  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control number.  We estimate that it will take applicants under this program about</w:t>
                            </w:r>
                            <w:r>
                              <w:rPr>
                                <w:rStyle w:val="apple-converted-space"/>
                                <w:rFonts w:ascii="Arial" w:hAnsi="Arial" w:cs="Arial"/>
                                <w:color w:val="222222"/>
                                <w:sz w:val="18"/>
                                <w:szCs w:val="18"/>
                                <w:shd w:val="clear" w:color="auto" w:fill="FFFFFF"/>
                              </w:rPr>
                              <w:t xml:space="preserve"> 37 hours to complete an application.  We estimate it will take recipients under this program about 8 hours to complete required reporting and recordkeeping.  All burden estimates </w:t>
                            </w:r>
                            <w:r>
                              <w:rPr>
                                <w:rFonts w:ascii="Arial" w:hAnsi="Arial" w:cs="Arial"/>
                                <w:color w:val="222222"/>
                                <w:sz w:val="18"/>
                                <w:szCs w:val="18"/>
                                <w:shd w:val="clear" w:color="auto" w:fill="FFFFFF"/>
                              </w:rPr>
                              <w: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xbxContent>
                      </wps:txbx>
                      <wps:bodyPr rot="0" vert="horz" wrap="square" lIns="91440" tIns="45720" rIns="91440" bIns="45720" anchor="t" anchorCtr="0">
                        <a:spAutoFit/>
                      </wps:bodyPr>
                    </wps:wsp>
                  </a:graphicData>
                </a:graphic>
              </wp:inline>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width:462.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">
                <v:textbox style="mso-fit-shape-to-text:t">
                  <w:txbxContent>
                    <w:p w:rsidR="002E6C95" w:rsidRDefault="002E6C95">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sidRPr="00E96BAC">
                        <w:rPr>
                          <w:rFonts w:ascii="Arial" w:hAnsi="Arial" w:cs="Arial"/>
                          <w:color w:val="222222"/>
                          <w:sz w:val="18"/>
                          <w:szCs w:val="18"/>
                          <w:shd w:val="clear" w:color="auto" w:fill="FFFFFF"/>
                        </w:rPr>
                        <w:t>We are collecting this information in accordance with Endangered Species Act of 1973, 16 U.S.C 153</w:t>
                      </w:r>
                      <w:r>
                        <w:rPr>
                          <w:rFonts w:ascii="Arial" w:hAnsi="Arial" w:cs="Arial"/>
                          <w:color w:val="222222"/>
                          <w:sz w:val="18"/>
                          <w:szCs w:val="18"/>
                          <w:shd w:val="clear" w:color="auto" w:fill="FFFFFF"/>
                        </w:rPr>
                        <w:t>1 et seq</w:t>
                      </w:r>
                      <w:r w:rsidRPr="00E96BAC">
                        <w:rPr>
                          <w:rFonts w:ascii="Arial" w:hAnsi="Arial" w:cs="Arial"/>
                          <w:color w:val="222222"/>
                          <w:sz w:val="18"/>
                          <w:szCs w:val="18"/>
                          <w:shd w:val="clear" w:color="auto" w:fill="FFFFFF"/>
                        </w:rPr>
                        <w:t>, as amended</w:t>
                      </w:r>
                      <w:r>
                        <w:rPr>
                          <w:rFonts w:ascii="Arial" w:hAnsi="Arial" w:cs="Arial"/>
                          <w:color w:val="222222"/>
                          <w:sz w:val="18"/>
                          <w:szCs w:val="18"/>
                          <w:shd w:val="clear" w:color="auto" w:fill="FFFFFF"/>
                        </w:rPr>
                        <w:t>.</w:t>
                      </w:r>
                      <w:r w:rsidRPr="00E96BAC">
                        <w:rPr>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Your response is required to obtain or retain a benefit. We will use the information you provide to conduct a competitive review and select projects for funding.  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control number.  We estimate that it will take applicants under this program about</w:t>
                      </w:r>
                      <w:r>
                        <w:rPr>
                          <w:rStyle w:val="apple-converted-space"/>
                          <w:rFonts w:ascii="Arial" w:hAnsi="Arial" w:cs="Arial"/>
                          <w:color w:val="222222"/>
                          <w:sz w:val="18"/>
                          <w:szCs w:val="18"/>
                          <w:shd w:val="clear" w:color="auto" w:fill="FFFFFF"/>
                        </w:rPr>
                        <w:t xml:space="preserve"> 37 hours to complete an application.  We estimate it will take recipients under this program about 8 hours to complete required reporting and recordkeeping.  All burden estimates </w:t>
                      </w:r>
                      <w:r>
                        <w:rPr>
                          <w:rFonts w:ascii="Arial" w:hAnsi="Arial" w:cs="Arial"/>
                          <w:color w:val="222222"/>
                          <w:sz w:val="18"/>
                          <w:szCs w:val="18"/>
                          <w:shd w:val="clear" w:color="auto" w:fill="FFFFFF"/>
                        </w:rPr>
                        <w: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xbxContent>
                </v:textbox>
                <w10:anchorlock/>
              </v:shape>
            </w:pict>
          </mc:Fallback>
        </mc:AlternateContent>
      </w:r>
    </w:p>
    <w:p w:rsidR="004328F5" w:rsidRDefault="004328F5" w:rsidP="00DE4A98">
      <w:pPr>
        <w:pStyle w:val="Title"/>
      </w:pPr>
    </w:p>
    <w:p w:rsidR="002E7618" w:rsidRDefault="002E7618" w:rsidP="00DE4A98">
      <w:pPr>
        <w:pStyle w:val="Title"/>
      </w:pPr>
    </w:p>
    <w:p w:rsidR="00DE4A98" w:rsidRPr="009F7A18" w:rsidRDefault="00DE4A98" w:rsidP="00DE4A98">
      <w:pPr>
        <w:pStyle w:val="Title"/>
      </w:pPr>
      <w:r w:rsidRPr="009F7A18">
        <w:t>U.S. Fish and Wildlife Service</w:t>
      </w:r>
    </w:p>
    <w:p w:rsidR="008D2135" w:rsidRDefault="008D2135" w:rsidP="008D2135">
      <w:pPr>
        <w:jc w:val="center"/>
      </w:pPr>
      <w:r>
        <w:t>Fiscal Year 201</w:t>
      </w:r>
      <w:r w:rsidR="002B7BEE">
        <w:t>8</w:t>
      </w:r>
      <w:r>
        <w:t xml:space="preserve"> Candidate Conservation Action Funds]</w:t>
      </w:r>
    </w:p>
    <w:p w:rsidR="008D2135" w:rsidRDefault="008D2135" w:rsidP="008D2135">
      <w:pPr>
        <w:jc w:val="center"/>
      </w:pPr>
      <w:r>
        <w:t>Catalog of Federal Domestic Assistance (CFDA) Number: 15.660</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CC5EDF" w:rsidRDefault="00562DF7" w:rsidP="00CC5EDF">
      <w:pPr>
        <w:pStyle w:val="Heading2"/>
        <w:numPr>
          <w:ilvl w:val="0"/>
          <w:numId w:val="17"/>
        </w:numPr>
        <w:rPr>
          <w:sz w:val="24"/>
        </w:rPr>
      </w:pPr>
      <w:r w:rsidRPr="00CC5EDF">
        <w:rPr>
          <w:sz w:val="24"/>
        </w:rPr>
        <w:t>Description of Funding Opportunity</w:t>
      </w:r>
    </w:p>
    <w:p w:rsidR="00D96ABC" w:rsidRDefault="00D96ABC" w:rsidP="00D96ABC">
      <w:r>
        <w:t>The purpose of the Endangered Species Act is to provide a means by which the ecosystems upon which endangered and threatened species depend may be conserved, to provide a program for the conservation of these species, and to take appropriate steps to achieve the purposes of treaties and conventions set forth in the law.</w:t>
      </w:r>
    </w:p>
    <w:p w:rsidR="00D96ABC" w:rsidRDefault="00D96ABC" w:rsidP="00D96ABC"/>
    <w:p w:rsidR="00D96ABC" w:rsidRDefault="00D96ABC" w:rsidP="00D96ABC">
      <w:r>
        <w:t>The U.S. Fish and Wildlife Service (</w:t>
      </w:r>
      <w:r w:rsidR="00364C66">
        <w:t>Service</w:t>
      </w:r>
      <w:r>
        <w:t>) Ecological Services Program provides Federal financial assistance on a competitive basis to states, other Federal agencies, landowners, educators, non-profit organizations, researchers and other potential partners to secure information about candidate and other at-risk species to avert listing of species pursuant to the Endangered Species Act, and to help conserve the ecosystems upon which these species depend.</w:t>
      </w:r>
    </w:p>
    <w:p w:rsidR="002E7618" w:rsidRDefault="002E7618" w:rsidP="00D96ABC"/>
    <w:p w:rsidR="00D96ABC" w:rsidRDefault="00D96ABC" w:rsidP="00D96ABC">
      <w:r>
        <w:t>The overall goal of this Candidate Conservation funding opportunity is based on cooperative relationships with states, non-profit organizations, private landowners and those interested in habitat restoration or undertaking candidate and at-risk species research, surveys and monitoring, or educational outreach efforts.  Work may be done via grant agreement, project grants, or direct payment for specified use.</w:t>
      </w:r>
    </w:p>
    <w:p w:rsidR="00D96ABC" w:rsidRDefault="00D96ABC" w:rsidP="00D96ABC"/>
    <w:p w:rsidR="00D96ABC" w:rsidRDefault="00D96ABC" w:rsidP="00D96ABC">
      <w:r>
        <w:t xml:space="preserve">This opportunity will help to address the Department of the Interior financial assistance priorities </w:t>
      </w:r>
      <w:proofErr w:type="gramStart"/>
      <w:r>
        <w:t>of  1</w:t>
      </w:r>
      <w:proofErr w:type="gramEnd"/>
      <w:r>
        <w:t>) Creating a conservation stewardship legacy second only to Teddy Roosevelt by utilizing science to identify best practices to manage land and water resources and adapt to changes in the environment; and 2) Striking a regulatory balance by ensuring that Endangered Species Act decisions are based on strong science and thorough analysis.</w:t>
      </w:r>
    </w:p>
    <w:p w:rsidR="00D96ABC" w:rsidRDefault="00D96ABC" w:rsidP="00D96ABC"/>
    <w:p w:rsidR="00D96ABC" w:rsidRDefault="00D96ABC" w:rsidP="00D96ABC">
      <w:r>
        <w:t xml:space="preserve">This opportunity provides funds to accomplish high priority conservation tasks for high priority, </w:t>
      </w:r>
      <w:r w:rsidR="00364C66">
        <w:t>S</w:t>
      </w:r>
      <w:r w:rsidR="008655D5">
        <w:t>ervice</w:t>
      </w:r>
      <w:r>
        <w:t>-managed, candidate</w:t>
      </w:r>
      <w:r w:rsidR="00BE0E11">
        <w:t xml:space="preserve"> </w:t>
      </w:r>
      <w:r w:rsidR="00BE0E11" w:rsidRPr="00BE0E11">
        <w:t>(based on our annual Candidate Species Assessments)</w:t>
      </w:r>
      <w:r>
        <w:t xml:space="preserve"> and at-risk species in the United States, such that known threats to the species may be reduced or eliminated.  </w:t>
      </w:r>
      <w:r>
        <w:lastRenderedPageBreak/>
        <w:t>Projects for N</w:t>
      </w:r>
      <w:r w:rsidR="008655D5">
        <w:t xml:space="preserve">ational </w:t>
      </w:r>
      <w:r>
        <w:t>M</w:t>
      </w:r>
      <w:r w:rsidR="008655D5">
        <w:t xml:space="preserve">arine </w:t>
      </w:r>
      <w:r>
        <w:t>F</w:t>
      </w:r>
      <w:r w:rsidR="008655D5">
        <w:t xml:space="preserve">isheries </w:t>
      </w:r>
      <w:r>
        <w:t>S</w:t>
      </w:r>
      <w:r w:rsidR="008655D5">
        <w:t>ervice</w:t>
      </w:r>
      <w:r>
        <w:t>-managed species are not included in this funding opportunity.</w:t>
      </w:r>
    </w:p>
    <w:p w:rsidR="00D96ABC" w:rsidRDefault="00D96ABC" w:rsidP="00D96ABC"/>
    <w:p w:rsidR="00D96ABC" w:rsidRDefault="00D96ABC" w:rsidP="00D96ABC">
      <w:r>
        <w:t xml:space="preserve">Projects carrying out actions addressing threats described in a species’ annual Candidate Species Assessment, or projects documenting species’ response to </w:t>
      </w:r>
      <w:r w:rsidR="00364C66" w:rsidRPr="00364C66">
        <w:t>changes in the environment</w:t>
      </w:r>
      <w:r>
        <w:t xml:space="preserve"> are especially important.  For example:  securing scientific information about candidate and at-risk species and their habitat, implementing restora</w:t>
      </w:r>
      <w:bookmarkStart w:id="0" w:name="_GoBack"/>
      <w:bookmarkEnd w:id="0"/>
      <w:r>
        <w:t xml:space="preserve">tion actions that will lead to removing threats so as to preclude the need to list, help prevent extinction of a species, or </w:t>
      </w:r>
      <w:r w:rsidR="006B7170">
        <w:t xml:space="preserve">otherwise </w:t>
      </w:r>
      <w:r>
        <w:t xml:space="preserve">aid in </w:t>
      </w:r>
      <w:r w:rsidR="006B7170">
        <w:t xml:space="preserve">improving the conservation status </w:t>
      </w:r>
      <w:r>
        <w:t>of a species.</w:t>
      </w:r>
    </w:p>
    <w:p w:rsidR="00530ED9" w:rsidRDefault="00530ED9" w:rsidP="00D96ABC"/>
    <w:p w:rsidR="00D96ABC" w:rsidRDefault="00D96ABC" w:rsidP="00D96ABC">
      <w:r>
        <w:t xml:space="preserve">Copies of species’ approved Candidate Species Assessments are available on the Ecological Services Program’s website.  Go to our Species Information website at </w:t>
      </w:r>
      <w:hyperlink r:id="rId8" w:tooltip="FWS Endangered species website link" w:history="1">
        <w:r w:rsidRPr="00501E0C">
          <w:rPr>
            <w:rStyle w:val="Hyperlink"/>
          </w:rPr>
          <w:t>http://www.fws.gov/endangered/index.html</w:t>
        </w:r>
      </w:hyperlink>
      <w:r>
        <w:t>.  Enter a species name in the blue regulatory profile query box at the top left of the page, and then hit the Submit button.  If you enter a general name like the word “trout,” then a list of species names containing the word “trout” will appear.  Click on the scientific name of the desired species to see the regulatory profil</w:t>
      </w:r>
      <w:r w:rsidR="00530ED9">
        <w:t>e for that species.</w:t>
      </w:r>
    </w:p>
    <w:p w:rsidR="00530ED9" w:rsidRDefault="00530ED9" w:rsidP="00D96ABC"/>
    <w:p w:rsidR="00D96ABC" w:rsidRDefault="00D96ABC" w:rsidP="00D96ABC">
      <w:r>
        <w:t xml:space="preserve">Once you’re in the species’ profile, look under Lead Region to find the </w:t>
      </w:r>
      <w:r w:rsidR="00364C66">
        <w:t>Service</w:t>
      </w:r>
      <w:r>
        <w:t xml:space="preserve"> Regional Office with lead for the species.  Next, scroll down to the Candidate Information section of the regulatory profile.  Look for the Species Assessment Form.</w:t>
      </w:r>
    </w:p>
    <w:p w:rsidR="00530ED9" w:rsidRDefault="00530ED9" w:rsidP="00D96ABC"/>
    <w:p w:rsidR="00D96ABC" w:rsidRDefault="00D96ABC" w:rsidP="00D96ABC">
      <w:r>
        <w:t xml:space="preserve">In addition to candidate species, projects carrying out actions addressing threats to other at-risk species are also important.  The </w:t>
      </w:r>
      <w:r w:rsidR="00364C66">
        <w:t>Service</w:t>
      </w:r>
      <w:r>
        <w:t xml:space="preserve"> has prioritized species in their national listing work plan by assigning a priority number.  The at-risk species with a priority number of 3 or 4 would be especially important to work on – see </w:t>
      </w:r>
      <w:hyperlink r:id="rId9" w:tooltip="link to Service listing work plan" w:history="1">
        <w:r w:rsidRPr="00501E0C">
          <w:rPr>
            <w:rStyle w:val="Hyperlink"/>
          </w:rPr>
          <w:t>https://www.fws.gov/endangered/what-we-do/listing-workplan.html</w:t>
        </w:r>
      </w:hyperlink>
      <w:r>
        <w:t xml:space="preserve"> for a list of species on the work plan, and see </w:t>
      </w:r>
      <w:hyperlink r:id="rId10" w:tooltip="work plan prioritization methodology link" w:history="1">
        <w:r w:rsidRPr="00501E0C">
          <w:rPr>
            <w:rStyle w:val="Hyperlink"/>
          </w:rPr>
          <w:t>https://www.fws.gov/endangered/what-we-do/listing-workplan-prioritization.html</w:t>
        </w:r>
      </w:hyperlink>
      <w:r>
        <w:t xml:space="preserve"> for a description of the prioritization methodology.</w:t>
      </w:r>
    </w:p>
    <w:p w:rsidR="00364C66" w:rsidRDefault="00364C66" w:rsidP="00D96ABC"/>
    <w:p w:rsidR="00562DF7" w:rsidRDefault="00562DF7" w:rsidP="00CC5EDF">
      <w:pPr>
        <w:pStyle w:val="Heading2"/>
      </w:pPr>
      <w:r w:rsidRPr="00CC5EDF">
        <w:rPr>
          <w:sz w:val="24"/>
        </w:rPr>
        <w:t>II</w:t>
      </w:r>
      <w:proofErr w:type="gramStart"/>
      <w:r w:rsidRPr="00CC5EDF">
        <w:rPr>
          <w:sz w:val="24"/>
        </w:rPr>
        <w:t>.</w:t>
      </w:r>
      <w:r w:rsidRPr="00F87A2E">
        <w:t xml:space="preserve"> </w:t>
      </w:r>
      <w:r w:rsidR="00CC5EDF">
        <w:t xml:space="preserve"> </w:t>
      </w:r>
      <w:r w:rsidRPr="00CC5EDF">
        <w:rPr>
          <w:sz w:val="24"/>
        </w:rPr>
        <w:t>Award</w:t>
      </w:r>
      <w:proofErr w:type="gramEnd"/>
      <w:r w:rsidRPr="00CC5EDF">
        <w:rPr>
          <w:sz w:val="24"/>
        </w:rPr>
        <w:t xml:space="preserve"> Information</w:t>
      </w:r>
    </w:p>
    <w:p w:rsidR="008A4824" w:rsidRDefault="008A4824" w:rsidP="008A4824">
      <w:r w:rsidRPr="008A4824">
        <w:t xml:space="preserve">This funding opportunity uses </w:t>
      </w:r>
      <w:r w:rsidR="00364C66">
        <w:t>Service</w:t>
      </w:r>
      <w:r w:rsidRPr="008A4824">
        <w:t xml:space="preserve"> Regional and Field Office discretionary funding, if available.  The amount of actual funding available will vary from year to year.  Funding may not be available every year in each Regional or Field Office.</w:t>
      </w:r>
      <w:r w:rsidR="00364C66" w:rsidRPr="00364C66">
        <w:t xml:space="preserve"> </w:t>
      </w:r>
      <w:r w:rsidR="00364C66">
        <w:t>A</w:t>
      </w:r>
      <w:r w:rsidR="00364C66" w:rsidRPr="00364C66">
        <w:t xml:space="preserve">pplicants are required to coordinate extensively with both </w:t>
      </w:r>
      <w:r w:rsidR="00364C66">
        <w:t>the regional office and field office</w:t>
      </w:r>
      <w:r w:rsidR="00364C66" w:rsidRPr="00364C66">
        <w:t xml:space="preserve"> prior to submitting a proposal for consideration</w:t>
      </w:r>
      <w:r w:rsidR="00364C66">
        <w:t>.</w:t>
      </w:r>
    </w:p>
    <w:p w:rsidR="00C61371" w:rsidRPr="00CA0584" w:rsidRDefault="00C61371" w:rsidP="00562DF7"/>
    <w:p w:rsidR="00F923EC" w:rsidRPr="00F87A2E" w:rsidRDefault="00562DF7" w:rsidP="00CC5EDF">
      <w:pPr>
        <w:pStyle w:val="Heading2"/>
      </w:pPr>
      <w:r w:rsidRPr="00CC5EDF">
        <w:rPr>
          <w:sz w:val="24"/>
        </w:rPr>
        <w:t>III</w:t>
      </w:r>
      <w:proofErr w:type="gramStart"/>
      <w:r w:rsidRPr="00CC5EDF">
        <w:rPr>
          <w:sz w:val="24"/>
        </w:rPr>
        <w:t>.</w:t>
      </w:r>
      <w:r w:rsidRPr="00F87A2E">
        <w:t xml:space="preserve"> </w:t>
      </w:r>
      <w:r w:rsidR="00CC5EDF">
        <w:t xml:space="preserve"> </w:t>
      </w:r>
      <w:r w:rsidR="00AD2B73" w:rsidRPr="00CC5EDF">
        <w:rPr>
          <w:sz w:val="24"/>
        </w:rPr>
        <w:t>Basic</w:t>
      </w:r>
      <w:proofErr w:type="gramEnd"/>
      <w:r w:rsidR="00AD2B73" w:rsidRPr="00CC5EDF">
        <w:rPr>
          <w:sz w:val="24"/>
        </w:rPr>
        <w:t xml:space="preserve"> </w:t>
      </w:r>
      <w:r w:rsidR="00F923EC" w:rsidRPr="00CC5EDF">
        <w:rPr>
          <w:sz w:val="24"/>
        </w:rPr>
        <w:t>Eligibility Requirements</w:t>
      </w:r>
    </w:p>
    <w:p w:rsidR="00854DD3" w:rsidRDefault="00C61371" w:rsidP="00C61371">
      <w:pPr>
        <w:rPr>
          <w:b/>
          <w:bCs/>
        </w:rPr>
      </w:pPr>
      <w:r w:rsidRPr="00F87A2E">
        <w:rPr>
          <w:b/>
          <w:bCs/>
        </w:rPr>
        <w:t xml:space="preserve">Eligible Applicants: </w:t>
      </w:r>
    </w:p>
    <w:p w:rsidR="008A4824" w:rsidRDefault="008A4824" w:rsidP="00C61371">
      <w:pPr>
        <w:rPr>
          <w:b/>
          <w:bCs/>
        </w:rPr>
      </w:pPr>
    </w:p>
    <w:p w:rsidR="008A4824" w:rsidRPr="008A4824" w:rsidRDefault="008A4824" w:rsidP="008A4824">
      <w:pPr>
        <w:rPr>
          <w:bCs/>
        </w:rPr>
      </w:pPr>
      <w:r w:rsidRPr="008A4824">
        <w:rPr>
          <w:bCs/>
        </w:rPr>
        <w:t>State and local governments/agencies; institutions of higher education, including public, private, state colleges and universities; non-profits that have a 501(c)(3) status with the IRS, other than institutions of higher education; Native American tribal organizations (other than Federally-recognized tribal governments); city, county or township governments; individuals, Native American tribal governments (Federally-recognized); for-profit organizations; small businesses.</w:t>
      </w:r>
    </w:p>
    <w:p w:rsidR="008A4824" w:rsidRPr="008A4824" w:rsidRDefault="008A4824" w:rsidP="008A4824">
      <w:pPr>
        <w:rPr>
          <w:bCs/>
        </w:rPr>
      </w:pPr>
    </w:p>
    <w:p w:rsidR="008A4824" w:rsidRDefault="008A4824" w:rsidP="008A4824">
      <w:pPr>
        <w:rPr>
          <w:bCs/>
        </w:rPr>
      </w:pPr>
      <w:r w:rsidRPr="008A4824">
        <w:rPr>
          <w:bCs/>
        </w:rPr>
        <w:lastRenderedPageBreak/>
        <w:t>Applicants are expected to have demonstrated knowledge and understanding of the biology of the involved candidate or at-risk species and its ecosystem, including preferably having worke</w:t>
      </w:r>
      <w:r w:rsidR="00530ED9">
        <w:rPr>
          <w:bCs/>
        </w:rPr>
        <w:t>d with the species in the field.</w:t>
      </w:r>
    </w:p>
    <w:p w:rsidR="00530ED9" w:rsidRDefault="00530ED9" w:rsidP="008A4824">
      <w:pPr>
        <w:rPr>
          <w:bCs/>
        </w:rPr>
      </w:pPr>
    </w:p>
    <w:p w:rsidR="008A4824" w:rsidRDefault="008A4824" w:rsidP="008A4824">
      <w:pPr>
        <w:rPr>
          <w:bCs/>
        </w:rPr>
      </w:pPr>
      <w:r w:rsidRPr="008A4824">
        <w:rPr>
          <w:bCs/>
        </w:rPr>
        <w:t>U.S. non-profit, non-governmental organizations with 501c3 Internal Revenue Status (IRS) must provide a copy of their Section 501c3 status determination letter received from the IRS.</w:t>
      </w:r>
    </w:p>
    <w:p w:rsidR="008A4824" w:rsidRDefault="008A4824" w:rsidP="008A4824">
      <w:pPr>
        <w:rPr>
          <w:b/>
          <w:bCs/>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8A4824" w:rsidRDefault="008A4824" w:rsidP="009614F6"/>
    <w:p w:rsidR="008A4824" w:rsidRDefault="008A4824" w:rsidP="008A4824">
      <w:r>
        <w:t>The following additional criteria apply to all Candidate Conservation funding opportunities and must be satisfied for a proposal to be considered for funding:</w:t>
      </w:r>
    </w:p>
    <w:p w:rsidR="008A4824" w:rsidRDefault="008A4824" w:rsidP="008A4824"/>
    <w:p w:rsidR="008A4824" w:rsidRDefault="008A4824" w:rsidP="008A4824">
      <w:r>
        <w:t>a.</w:t>
      </w:r>
      <w:r>
        <w:tab/>
        <w:t xml:space="preserve">A proposal cannot include </w:t>
      </w:r>
      <w:r w:rsidR="00364C66">
        <w:t>Service</w:t>
      </w:r>
      <w:r>
        <w:t xml:space="preserve"> Full-Time-Equivalent (FTE) costs.</w:t>
      </w:r>
    </w:p>
    <w:p w:rsidR="008A4824" w:rsidRDefault="008A4824" w:rsidP="008A4824">
      <w:r>
        <w:tab/>
      </w:r>
    </w:p>
    <w:p w:rsidR="008A4824" w:rsidRDefault="008A4824" w:rsidP="008A4824">
      <w:r>
        <w:t>b.</w:t>
      </w:r>
      <w:r>
        <w:tab/>
        <w:t>State administrative costs must either be assumed by the state or included in the proposal in accordance with Federal requirements.</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Default="009614F6" w:rsidP="00530ED9">
      <w:pPr>
        <w:ind w:left="360"/>
      </w:pPr>
      <w:r w:rsidRPr="00F87A2E">
        <w:t xml:space="preserve">Request a DUNS number at </w:t>
      </w:r>
      <w:hyperlink r:id="rId11" w:tooltip="DUNS number request website link"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2" w:tooltip="Dun and Bradstreet email address link"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are responsible for maintaining up-to-date info</w:t>
      </w:r>
      <w:r w:rsidR="00530ED9">
        <w:t>rmation with Dun &amp; Bradstreet.</w:t>
      </w:r>
    </w:p>
    <w:p w:rsidR="00530ED9" w:rsidRPr="00530ED9" w:rsidRDefault="00530ED9" w:rsidP="00530ED9">
      <w:pPr>
        <w:ind w:left="360"/>
        <w:rPr>
          <w:b/>
          <w:color w:val="006600"/>
        </w:rPr>
      </w:pPr>
    </w:p>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3" w:tooltip="SAM website link"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9614F6" w:rsidRDefault="0085405E" w:rsidP="00530ED9">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4" w:tooltip="SAM website link"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5" w:tooltip="SAM website link" w:history="1">
        <w:r w:rsidR="00295A05" w:rsidRPr="00E83F64">
          <w:rPr>
            <w:rStyle w:val="Hyperlink"/>
          </w:rPr>
          <w:t>www.sam.gov</w:t>
        </w:r>
      </w:hyperlink>
      <w:r w:rsidR="00043421">
        <w:t>.</w:t>
      </w:r>
    </w:p>
    <w:p w:rsidR="00530ED9" w:rsidRPr="00F87A2E" w:rsidRDefault="00530ED9" w:rsidP="00530ED9">
      <w:pPr>
        <w:ind w:left="360"/>
      </w:pPr>
    </w:p>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lastRenderedPageBreak/>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DB7E44" w:rsidP="00530ED9">
      <w:pPr>
        <w:ind w:left="360"/>
      </w:pPr>
      <w:r w:rsidRPr="00DB7E44">
        <w:t>Not required, but encouraged.</w:t>
      </w:r>
    </w:p>
    <w:p w:rsidR="00530ED9" w:rsidRPr="00F87A2E" w:rsidRDefault="00530ED9" w:rsidP="00530ED9">
      <w:pPr>
        <w:ind w:left="360"/>
      </w:pPr>
    </w:p>
    <w:p w:rsidR="00414783" w:rsidRPr="00F87A2E" w:rsidRDefault="00070D96" w:rsidP="00CC5EDF">
      <w:pPr>
        <w:pStyle w:val="Heading2"/>
      </w:pPr>
      <w:r w:rsidRPr="00CC5EDF">
        <w:rPr>
          <w:sz w:val="24"/>
        </w:rPr>
        <w:t>I</w:t>
      </w:r>
      <w:r w:rsidR="00C54938" w:rsidRPr="00CC5EDF">
        <w:rPr>
          <w:sz w:val="24"/>
        </w:rPr>
        <w:t>V</w:t>
      </w:r>
      <w:proofErr w:type="gramStart"/>
      <w:r w:rsidR="00414783" w:rsidRPr="00CC5EDF">
        <w:rPr>
          <w:sz w:val="24"/>
        </w:rPr>
        <w:t>.</w:t>
      </w:r>
      <w:r w:rsidR="00414783" w:rsidRPr="00F87A2E">
        <w:t xml:space="preserve"> </w:t>
      </w:r>
      <w:r w:rsidR="00CC5EDF">
        <w:rPr>
          <w:sz w:val="24"/>
        </w:rPr>
        <w:t xml:space="preserve"> </w:t>
      </w:r>
      <w:r w:rsidR="00327EF4" w:rsidRPr="00CC5EDF">
        <w:rPr>
          <w:sz w:val="24"/>
        </w:rPr>
        <w:t>Application</w:t>
      </w:r>
      <w:proofErr w:type="gramEnd"/>
      <w:r w:rsidR="00327EF4" w:rsidRPr="00CC5EDF">
        <w:rPr>
          <w:sz w:val="24"/>
        </w:rPr>
        <w:t xml:space="preserve">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530ED9" w:rsidRDefault="00100A5E" w:rsidP="002E6C95">
      <w:pPr>
        <w:pStyle w:val="BodyText"/>
        <w:numPr>
          <w:ilvl w:val="0"/>
          <w:numId w:val="6"/>
        </w:numPr>
        <w:jc w:val="left"/>
        <w:rPr>
          <w:sz w:val="24"/>
        </w:rPr>
      </w:pPr>
      <w:r w:rsidRPr="00530ED9">
        <w:rPr>
          <w:sz w:val="24"/>
        </w:rPr>
        <w:t>A completed, signed and dated Application for Federal Assistance form</w:t>
      </w:r>
      <w:r w:rsidR="00DB7E44" w:rsidRPr="00530ED9">
        <w:rPr>
          <w:sz w:val="24"/>
        </w:rPr>
        <w:t xml:space="preserve"> (SF 424.  </w:t>
      </w:r>
      <w:r w:rsidR="00921D55" w:rsidRPr="00530ED9">
        <w:rPr>
          <w:sz w:val="24"/>
        </w:rPr>
        <w:t>Do not include other Federal sources of funding</w:t>
      </w:r>
      <w:r w:rsidR="00DA6CBC" w:rsidRPr="00530ED9">
        <w:rPr>
          <w:sz w:val="24"/>
        </w:rPr>
        <w:t xml:space="preserve">, requested or approved, </w:t>
      </w:r>
      <w:r w:rsidR="00327A8E" w:rsidRPr="00530ED9">
        <w:rPr>
          <w:sz w:val="24"/>
        </w:rPr>
        <w:t xml:space="preserve">in the total entered in the “Federal” funding box </w:t>
      </w:r>
      <w:r w:rsidR="00DA6CBC" w:rsidRPr="00530ED9">
        <w:rPr>
          <w:sz w:val="24"/>
        </w:rPr>
        <w:t>on the Application for Federal Assistance form.  Enter only the amount being requested under this program</w:t>
      </w:r>
      <w:r w:rsidR="00327A8E" w:rsidRPr="00530ED9">
        <w:rPr>
          <w:sz w:val="24"/>
        </w:rPr>
        <w:t xml:space="preserve"> in the “Federal” funding box</w:t>
      </w:r>
      <w:r w:rsidR="00DA6CBC" w:rsidRPr="00530ED9">
        <w:rPr>
          <w:sz w:val="24"/>
        </w:rPr>
        <w:t>.</w:t>
      </w:r>
      <w:r w:rsidR="00327A8E" w:rsidRPr="00530ED9">
        <w:rPr>
          <w:sz w:val="24"/>
        </w:rPr>
        <w:t xml:space="preserve">  Include any other Federal sources of funding in the total funding entered in the “Other” box.</w:t>
      </w:r>
    </w:p>
    <w:p w:rsidR="00517CFF" w:rsidRPr="00100A5E" w:rsidRDefault="00517CFF" w:rsidP="00517CFF">
      <w:pPr>
        <w:ind w:left="360"/>
      </w:pPr>
    </w:p>
    <w:p w:rsidR="00414783" w:rsidRPr="00DB7E44" w:rsidRDefault="00414783" w:rsidP="008655D5">
      <w:pPr>
        <w:pStyle w:val="Heading3"/>
        <w:numPr>
          <w:ilvl w:val="0"/>
          <w:numId w:val="6"/>
        </w:numPr>
        <w:rPr>
          <w:u w:val="single"/>
        </w:rPr>
      </w:pPr>
      <w:r w:rsidRPr="00CC5EDF">
        <w:rPr>
          <w:sz w:val="24"/>
        </w:rPr>
        <w:t>Project Summary</w:t>
      </w:r>
    </w:p>
    <w:p w:rsidR="006E3C9F" w:rsidRDefault="00414783" w:rsidP="00530ED9">
      <w:pPr>
        <w:ind w:left="360" w:hanging="360"/>
      </w:pPr>
      <w:r w:rsidRPr="00DB7E44">
        <w:tab/>
      </w:r>
      <w:r w:rsidR="00DB7E44" w:rsidRPr="00DB7E44">
        <w:t xml:space="preserve">Project Proposals should include a Project Summary Page containing the following information:  Project Name; Applicant; Applicant Address and Contact Information (address, phone, email); Type of Project (Candidate Conservation).  They should also include one clear and succinct paragraph summarizing the proposed project and its location; Requested Funding; and Matching Funding (if any). </w:t>
      </w:r>
      <w:r w:rsidR="00DB7E44">
        <w:t xml:space="preserve"> </w:t>
      </w:r>
      <w:r w:rsidR="00DB7E44" w:rsidRPr="00DB7E44">
        <w:t>Goal(s), objectives, specific project activities, anticipated outputs and outcomes can a</w:t>
      </w:r>
      <w:r w:rsidR="00530ED9">
        <w:t>lso be included in this section.</w:t>
      </w:r>
    </w:p>
    <w:p w:rsidR="00530ED9" w:rsidRPr="00DA6CBC" w:rsidRDefault="00530ED9" w:rsidP="00530ED9">
      <w:pPr>
        <w:ind w:left="360" w:hanging="360"/>
      </w:pPr>
    </w:p>
    <w:p w:rsidR="00414783" w:rsidRPr="00CC5EDF" w:rsidRDefault="00414783" w:rsidP="008655D5">
      <w:pPr>
        <w:pStyle w:val="Heading3"/>
        <w:numPr>
          <w:ilvl w:val="0"/>
          <w:numId w:val="6"/>
        </w:numPr>
        <w:rPr>
          <w:sz w:val="24"/>
        </w:rPr>
      </w:pPr>
      <w:r w:rsidRPr="00CC5EDF">
        <w:rPr>
          <w:sz w:val="24"/>
        </w:rPr>
        <w:t>Project Narrative</w:t>
      </w:r>
    </w:p>
    <w:p w:rsidR="008779AF" w:rsidRPr="00DA6CBC" w:rsidRDefault="008779AF" w:rsidP="008779AF"/>
    <w:p w:rsidR="00530ED9" w:rsidRDefault="00DB7E44" w:rsidP="00530ED9">
      <w:pPr>
        <w:pStyle w:val="ListParagraph"/>
        <w:numPr>
          <w:ilvl w:val="0"/>
          <w:numId w:val="18"/>
        </w:numPr>
        <w:rPr>
          <w:color w:val="000000"/>
        </w:rPr>
      </w:pPr>
      <w:r w:rsidRPr="00530ED9">
        <w:rPr>
          <w:color w:val="000000"/>
        </w:rPr>
        <w:t>The application package should contain a separate document discussing the proposed project in detail.  The document should include the following sections:</w:t>
      </w:r>
    </w:p>
    <w:p w:rsidR="00530ED9" w:rsidRPr="00530ED9" w:rsidRDefault="00530ED9" w:rsidP="00530ED9">
      <w:pPr>
        <w:rPr>
          <w:color w:val="000000"/>
        </w:rPr>
      </w:pPr>
    </w:p>
    <w:p w:rsidR="00DB7E44" w:rsidRPr="00DB7E44" w:rsidRDefault="00DB7E44" w:rsidP="00B41504">
      <w:pPr>
        <w:numPr>
          <w:ilvl w:val="0"/>
          <w:numId w:val="13"/>
        </w:numPr>
        <w:tabs>
          <w:tab w:val="clear" w:pos="1440"/>
          <w:tab w:val="num" w:pos="900"/>
          <w:tab w:val="num" w:pos="1620"/>
        </w:tabs>
        <w:ind w:left="1080"/>
        <w:rPr>
          <w:color w:val="000000"/>
        </w:rPr>
      </w:pPr>
      <w:r w:rsidRPr="00DB7E44">
        <w:rPr>
          <w:i/>
          <w:iCs/>
          <w:color w:val="000000"/>
        </w:rPr>
        <w:t>Project Description</w:t>
      </w:r>
      <w:r w:rsidRPr="00DB7E44">
        <w:rPr>
          <w:color w:val="000000"/>
        </w:rPr>
        <w:t>, including a list of targeted species, significance of the project to the targeted species and location of proposed work;</w:t>
      </w:r>
    </w:p>
    <w:p w:rsidR="00DB7E44" w:rsidRPr="00DB7E44" w:rsidRDefault="00DB7E44" w:rsidP="00B41504">
      <w:pPr>
        <w:tabs>
          <w:tab w:val="left" w:pos="1620"/>
        </w:tabs>
        <w:rPr>
          <w:color w:val="000000"/>
        </w:rPr>
      </w:pPr>
    </w:p>
    <w:p w:rsidR="00DB7E44" w:rsidRPr="00DB7E44" w:rsidRDefault="00DB7E44" w:rsidP="00B41504">
      <w:pPr>
        <w:numPr>
          <w:ilvl w:val="0"/>
          <w:numId w:val="13"/>
        </w:numPr>
        <w:tabs>
          <w:tab w:val="clear" w:pos="1440"/>
          <w:tab w:val="num" w:pos="900"/>
          <w:tab w:val="num" w:pos="1620"/>
        </w:tabs>
        <w:ind w:left="1080"/>
        <w:rPr>
          <w:color w:val="000000"/>
        </w:rPr>
      </w:pPr>
      <w:r w:rsidRPr="00DB7E44">
        <w:rPr>
          <w:i/>
          <w:iCs/>
          <w:color w:val="000000"/>
        </w:rPr>
        <w:t>Project Location</w:t>
      </w:r>
      <w:r w:rsidRPr="00DB7E44">
        <w:rPr>
          <w:color w:val="000000"/>
        </w:rPr>
        <w:t xml:space="preserve"> describing where the work will be done, habitat type(s) to be affected and relevant ecosystem/watershed characterization.</w:t>
      </w:r>
    </w:p>
    <w:p w:rsidR="00DB7E44" w:rsidRPr="00DB7E44" w:rsidRDefault="00DB7E44" w:rsidP="00B41504">
      <w:pPr>
        <w:rPr>
          <w:color w:val="000000"/>
        </w:rPr>
      </w:pPr>
    </w:p>
    <w:p w:rsidR="00DB7E44" w:rsidRPr="00DB7E44" w:rsidRDefault="00DB7E44" w:rsidP="00B41504">
      <w:pPr>
        <w:numPr>
          <w:ilvl w:val="0"/>
          <w:numId w:val="13"/>
        </w:numPr>
        <w:tabs>
          <w:tab w:val="clear" w:pos="1440"/>
          <w:tab w:val="num" w:pos="900"/>
          <w:tab w:val="num" w:pos="1620"/>
        </w:tabs>
        <w:ind w:left="1080"/>
        <w:rPr>
          <w:color w:val="000000"/>
        </w:rPr>
      </w:pPr>
      <w:r w:rsidRPr="00DB7E44">
        <w:rPr>
          <w:i/>
          <w:iCs/>
          <w:color w:val="000000"/>
        </w:rPr>
        <w:t>Project Objectives</w:t>
      </w:r>
      <w:r w:rsidRPr="00DB7E44">
        <w:rPr>
          <w:color w:val="000000"/>
        </w:rPr>
        <w:t xml:space="preserve"> clearly articulating what will be done, including how the project will: </w:t>
      </w:r>
    </w:p>
    <w:p w:rsidR="00DB7E44" w:rsidRPr="00DB7E44" w:rsidRDefault="00DB7E44" w:rsidP="00B41504">
      <w:pPr>
        <w:rPr>
          <w:b/>
          <w:bCs/>
          <w:color w:val="000000"/>
        </w:rPr>
      </w:pPr>
    </w:p>
    <w:p w:rsidR="00DB7E44" w:rsidRPr="00DB7E44" w:rsidRDefault="00DB7E44" w:rsidP="00B41504">
      <w:pPr>
        <w:ind w:left="1620"/>
        <w:rPr>
          <w:color w:val="000000"/>
        </w:rPr>
      </w:pPr>
      <w:proofErr w:type="gramStart"/>
      <w:r w:rsidRPr="00DB7E44">
        <w:t>show</w:t>
      </w:r>
      <w:proofErr w:type="gramEnd"/>
      <w:r w:rsidRPr="00DB7E44">
        <w:t xml:space="preserve"> a clear conservation benefit that will help prevent listing of a candidate or at-risk species, or remove identified threats and improve status</w:t>
      </w:r>
      <w:r w:rsidRPr="00DB7E44">
        <w:rPr>
          <w:color w:val="000000"/>
        </w:rPr>
        <w:t xml:space="preserve">; </w:t>
      </w:r>
    </w:p>
    <w:p w:rsidR="00DB7E44" w:rsidRPr="00DB7E44" w:rsidRDefault="00DB7E44" w:rsidP="00B41504">
      <w:pPr>
        <w:ind w:left="1620"/>
        <w:rPr>
          <w:color w:val="000000"/>
        </w:rPr>
      </w:pPr>
    </w:p>
    <w:p w:rsidR="00DB7E44" w:rsidRPr="00DB7E44" w:rsidRDefault="00DB7E44" w:rsidP="00B41504">
      <w:pPr>
        <w:ind w:left="1620"/>
        <w:rPr>
          <w:color w:val="000000"/>
        </w:rPr>
      </w:pPr>
      <w:proofErr w:type="gramStart"/>
      <w:r w:rsidRPr="00DB7E44">
        <w:rPr>
          <w:color w:val="000000"/>
        </w:rPr>
        <w:t>contribute</w:t>
      </w:r>
      <w:proofErr w:type="gramEnd"/>
      <w:r w:rsidRPr="00DB7E44">
        <w:rPr>
          <w:color w:val="000000"/>
        </w:rPr>
        <w:t xml:space="preserve"> information on species response to </w:t>
      </w:r>
      <w:r w:rsidR="008655D5">
        <w:rPr>
          <w:color w:val="000000"/>
        </w:rPr>
        <w:t>changes in the environment</w:t>
      </w:r>
      <w:r w:rsidRPr="00DB7E44">
        <w:rPr>
          <w:color w:val="000000"/>
        </w:rPr>
        <w:t>; or</w:t>
      </w:r>
    </w:p>
    <w:p w:rsidR="00DB7E44" w:rsidRPr="00DB7E44" w:rsidRDefault="00DB7E44" w:rsidP="00B41504">
      <w:pPr>
        <w:ind w:left="1620"/>
        <w:rPr>
          <w:color w:val="000000"/>
        </w:rPr>
      </w:pPr>
      <w:r w:rsidRPr="00DB7E44">
        <w:rPr>
          <w:color w:val="000000"/>
        </w:rPr>
        <w:t xml:space="preserve"> </w:t>
      </w:r>
    </w:p>
    <w:p w:rsidR="00DB7E44" w:rsidRPr="00DB7E44" w:rsidRDefault="00DB7E44" w:rsidP="00B41504">
      <w:pPr>
        <w:ind w:left="1620"/>
        <w:rPr>
          <w:color w:val="000000"/>
        </w:rPr>
      </w:pPr>
      <w:proofErr w:type="gramStart"/>
      <w:r w:rsidRPr="00DB7E44">
        <w:rPr>
          <w:color w:val="000000"/>
        </w:rPr>
        <w:t>contribute</w:t>
      </w:r>
      <w:proofErr w:type="gramEnd"/>
      <w:r w:rsidRPr="00DB7E44">
        <w:rPr>
          <w:color w:val="000000"/>
        </w:rPr>
        <w:t xml:space="preserve"> to landscape level priorities (for example, Landscape Conservation Cooperatives </w:t>
      </w:r>
      <w:r w:rsidRPr="00DB7E44">
        <w:rPr>
          <w:color w:val="0000FF"/>
          <w:u w:val="single"/>
        </w:rPr>
        <w:t>(</w:t>
      </w:r>
      <w:hyperlink r:id="rId16" w:tooltip="Landscape Conservation Cooperative website link" w:history="1">
        <w:r w:rsidRPr="00DB7E44">
          <w:rPr>
            <w:color w:val="0000FF"/>
            <w:u w:val="single"/>
          </w:rPr>
          <w:t>http://www.fws.gov/science/SHC/lcc.html</w:t>
        </w:r>
      </w:hyperlink>
      <w:r w:rsidRPr="00DB7E44">
        <w:rPr>
          <w:color w:val="000000"/>
        </w:rPr>
        <w:t xml:space="preserve">), target watersheds for mussel conservation, </w:t>
      </w:r>
      <w:proofErr w:type="spellStart"/>
      <w:r w:rsidRPr="00DB7E44">
        <w:rPr>
          <w:color w:val="000000"/>
        </w:rPr>
        <w:t>Ecoteam</w:t>
      </w:r>
      <w:proofErr w:type="spellEnd"/>
      <w:r w:rsidRPr="00DB7E44">
        <w:rPr>
          <w:color w:val="000000"/>
        </w:rPr>
        <w:t xml:space="preserve"> or landscape level priorities, etc.); </w:t>
      </w:r>
    </w:p>
    <w:p w:rsidR="00DB7E44" w:rsidRPr="00DB7E44" w:rsidRDefault="00DB7E44" w:rsidP="00B41504">
      <w:pPr>
        <w:ind w:left="180"/>
        <w:rPr>
          <w:color w:val="000000"/>
        </w:rPr>
      </w:pPr>
    </w:p>
    <w:p w:rsidR="00DB7E44" w:rsidRPr="00DB7E44" w:rsidRDefault="00DB7E44" w:rsidP="00B41504">
      <w:pPr>
        <w:numPr>
          <w:ilvl w:val="0"/>
          <w:numId w:val="13"/>
        </w:numPr>
        <w:tabs>
          <w:tab w:val="clear" w:pos="1440"/>
          <w:tab w:val="num" w:pos="900"/>
          <w:tab w:val="num" w:pos="1620"/>
        </w:tabs>
        <w:ind w:left="1080"/>
        <w:rPr>
          <w:color w:val="000000"/>
        </w:rPr>
      </w:pPr>
      <w:r w:rsidRPr="00DB7E44">
        <w:rPr>
          <w:i/>
          <w:iCs/>
          <w:color w:val="000000"/>
        </w:rPr>
        <w:t>Methodology</w:t>
      </w:r>
      <w:r w:rsidRPr="00DB7E44">
        <w:rPr>
          <w:color w:val="000000"/>
        </w:rPr>
        <w:t xml:space="preserve"> section describing how the proposed project will be accomplished and by whom; </w:t>
      </w:r>
    </w:p>
    <w:p w:rsidR="00DB7E44" w:rsidRPr="00DB7E44" w:rsidRDefault="00DB7E44" w:rsidP="00B41504">
      <w:pPr>
        <w:overflowPunct w:val="0"/>
        <w:autoSpaceDE w:val="0"/>
        <w:autoSpaceDN w:val="0"/>
        <w:adjustRightInd w:val="0"/>
        <w:textAlignment w:val="baseline"/>
      </w:pPr>
    </w:p>
    <w:p w:rsidR="00DB7E44" w:rsidRPr="00DB7E44" w:rsidRDefault="00DB7E44" w:rsidP="00B41504">
      <w:pPr>
        <w:numPr>
          <w:ilvl w:val="0"/>
          <w:numId w:val="13"/>
        </w:numPr>
        <w:tabs>
          <w:tab w:val="clear" w:pos="1440"/>
          <w:tab w:val="num" w:pos="900"/>
          <w:tab w:val="num" w:pos="1620"/>
        </w:tabs>
        <w:ind w:left="1080"/>
        <w:rPr>
          <w:color w:val="000000"/>
        </w:rPr>
      </w:pPr>
      <w:r w:rsidRPr="00DB7E44">
        <w:rPr>
          <w:i/>
          <w:iCs/>
          <w:color w:val="000000"/>
        </w:rPr>
        <w:t>Coordination</w:t>
      </w:r>
      <w:r w:rsidRPr="00DB7E44">
        <w:rPr>
          <w:color w:val="000000"/>
        </w:rPr>
        <w:t xml:space="preserve"> with state and/or other Federal agencies, if needed; how the proposed project leverages other funding to address high priority </w:t>
      </w:r>
      <w:r w:rsidR="006B7170">
        <w:rPr>
          <w:color w:val="000000"/>
        </w:rPr>
        <w:t xml:space="preserve">conservation actions needed for the </w:t>
      </w:r>
      <w:r w:rsidRPr="00DB7E44">
        <w:rPr>
          <w:color w:val="000000"/>
        </w:rPr>
        <w:t>species (e.g., complements a Private Stewardship Grant Program project; complements a landscape level Habitat Conservation Plan project, etc.)</w:t>
      </w:r>
    </w:p>
    <w:p w:rsidR="00DB7E44" w:rsidRPr="00DB7E44" w:rsidRDefault="00DB7E44" w:rsidP="00B41504">
      <w:pPr>
        <w:rPr>
          <w:color w:val="000000"/>
        </w:rPr>
      </w:pPr>
    </w:p>
    <w:p w:rsidR="00DB7E44" w:rsidRPr="00DB7E44" w:rsidRDefault="00DB7E44" w:rsidP="00B41504">
      <w:pPr>
        <w:numPr>
          <w:ilvl w:val="0"/>
          <w:numId w:val="13"/>
        </w:numPr>
        <w:tabs>
          <w:tab w:val="clear" w:pos="1440"/>
          <w:tab w:val="num" w:pos="900"/>
          <w:tab w:val="num" w:pos="1620"/>
        </w:tabs>
        <w:overflowPunct w:val="0"/>
        <w:autoSpaceDE w:val="0"/>
        <w:autoSpaceDN w:val="0"/>
        <w:adjustRightInd w:val="0"/>
        <w:ind w:left="1080"/>
        <w:textAlignment w:val="baseline"/>
      </w:pPr>
      <w:r w:rsidRPr="00DB7E44">
        <w:rPr>
          <w:i/>
          <w:iCs/>
        </w:rPr>
        <w:t xml:space="preserve">Length </w:t>
      </w:r>
      <w:r w:rsidRPr="00DB7E44">
        <w:t>of proposed project (no more than 3 years maximum).  For proposals involving an ongoing project, evidence of progress made to date must be provided.  The proposal must involve a discrete activity(</w:t>
      </w:r>
      <w:proofErr w:type="spellStart"/>
      <w:r w:rsidRPr="00DB7E44">
        <w:t>ies</w:t>
      </w:r>
      <w:proofErr w:type="spellEnd"/>
      <w:r w:rsidRPr="00DB7E44">
        <w:t>) (each activity included in the proposal must have an identified starting point and end point)</w:t>
      </w:r>
    </w:p>
    <w:p w:rsidR="00DB7E44" w:rsidRPr="00DB7E44" w:rsidRDefault="00DB7E44" w:rsidP="00B41504">
      <w:pPr>
        <w:ind w:left="-180"/>
        <w:rPr>
          <w:color w:val="000000"/>
        </w:rPr>
      </w:pPr>
    </w:p>
    <w:p w:rsidR="00DB7E44" w:rsidRPr="00DB7E44" w:rsidRDefault="00DB7E44" w:rsidP="00B41504">
      <w:pPr>
        <w:numPr>
          <w:ilvl w:val="0"/>
          <w:numId w:val="13"/>
        </w:numPr>
        <w:tabs>
          <w:tab w:val="clear" w:pos="1440"/>
          <w:tab w:val="num" w:pos="900"/>
          <w:tab w:val="num" w:pos="1620"/>
        </w:tabs>
        <w:overflowPunct w:val="0"/>
        <w:autoSpaceDE w:val="0"/>
        <w:autoSpaceDN w:val="0"/>
        <w:adjustRightInd w:val="0"/>
        <w:ind w:left="1080"/>
        <w:textAlignment w:val="baseline"/>
      </w:pPr>
      <w:r w:rsidRPr="00DB7E44">
        <w:rPr>
          <w:i/>
          <w:iCs/>
          <w:color w:val="000000"/>
        </w:rPr>
        <w:t xml:space="preserve">Budget </w:t>
      </w:r>
      <w:r w:rsidRPr="00DB7E44">
        <w:rPr>
          <w:color w:val="000000"/>
        </w:rPr>
        <w:t>for the project that is detailed enough to know what are the costs of the various aspects of the project, including involved partners and their financial or in-kind contributions towards this project; c</w:t>
      </w:r>
      <w:r w:rsidRPr="00DB7E44">
        <w:t>ontribution of partners and number of partners</w:t>
      </w:r>
      <w:r w:rsidR="00364C66">
        <w:t xml:space="preserve"> (also see sections D and E below).</w:t>
      </w:r>
    </w:p>
    <w:p w:rsidR="00DB7E44" w:rsidRPr="00DB7E44" w:rsidRDefault="00DB7E44" w:rsidP="00B41504">
      <w:pPr>
        <w:overflowPunct w:val="0"/>
        <w:autoSpaceDE w:val="0"/>
        <w:autoSpaceDN w:val="0"/>
        <w:adjustRightInd w:val="0"/>
        <w:textAlignment w:val="baseline"/>
        <w:rPr>
          <w:b/>
          <w:bCs/>
          <w:color w:val="000000"/>
        </w:rPr>
      </w:pPr>
    </w:p>
    <w:p w:rsidR="00DB7E44" w:rsidRPr="00DB7E44" w:rsidRDefault="00DB7E44" w:rsidP="00B41504">
      <w:pPr>
        <w:autoSpaceDE w:val="0"/>
        <w:autoSpaceDN w:val="0"/>
        <w:adjustRightInd w:val="0"/>
        <w:ind w:left="1080"/>
      </w:pPr>
      <w:r w:rsidRPr="00DB7E44">
        <w:t>The project proposal should also indicate whether partial funding of the project is practicable, and, if so, what specific portion(s) of the project could be implemented with what level of funding.  A project proposal that is a part of a longer-term initiative will be considered; however, the proposed project’s objectives, benefits, and tasks must stand on their own, as there are no assurances that additional funding would be awarded in subsequent years for associated or complementary projects.</w:t>
      </w:r>
    </w:p>
    <w:p w:rsidR="00DB7E44" w:rsidRPr="00DB7E44" w:rsidRDefault="00DB7E44" w:rsidP="00B41504">
      <w:pPr>
        <w:rPr>
          <w:color w:val="000000"/>
        </w:rPr>
      </w:pPr>
    </w:p>
    <w:p w:rsidR="00DB7E44" w:rsidRPr="00DB7E44" w:rsidRDefault="00DB7E44" w:rsidP="00B41504">
      <w:pPr>
        <w:numPr>
          <w:ilvl w:val="0"/>
          <w:numId w:val="13"/>
        </w:numPr>
        <w:tabs>
          <w:tab w:val="clear" w:pos="1440"/>
          <w:tab w:val="num" w:pos="900"/>
          <w:tab w:val="num" w:pos="1620"/>
        </w:tabs>
        <w:ind w:left="1080"/>
        <w:rPr>
          <w:color w:val="000000"/>
        </w:rPr>
      </w:pPr>
      <w:r w:rsidRPr="00DB7E44">
        <w:rPr>
          <w:i/>
          <w:iCs/>
          <w:color w:val="000000"/>
        </w:rPr>
        <w:t>Criteria for Success</w:t>
      </w:r>
      <w:r w:rsidRPr="00DB7E44">
        <w:rPr>
          <w:b/>
          <w:bCs/>
          <w:color w:val="000000"/>
        </w:rPr>
        <w:t xml:space="preserve">, </w:t>
      </w:r>
      <w:r w:rsidRPr="00DB7E44">
        <w:rPr>
          <w:color w:val="000000"/>
        </w:rPr>
        <w:t xml:space="preserve">i.e., the success performance criteria that will apply to this project (i.e., what will be measured to determine the success of the project, such as linear distance of stream bank restored; number of mussels successfully re-introduced); and </w:t>
      </w:r>
    </w:p>
    <w:p w:rsidR="00DB7E44" w:rsidRPr="00DB7E44" w:rsidRDefault="00DB7E44" w:rsidP="00B41504">
      <w:pPr>
        <w:rPr>
          <w:color w:val="000000"/>
        </w:rPr>
      </w:pPr>
    </w:p>
    <w:p w:rsidR="00DB7E44" w:rsidRDefault="00DB7E44" w:rsidP="002E6C95">
      <w:pPr>
        <w:numPr>
          <w:ilvl w:val="0"/>
          <w:numId w:val="13"/>
        </w:numPr>
        <w:tabs>
          <w:tab w:val="clear" w:pos="1440"/>
          <w:tab w:val="num" w:pos="900"/>
          <w:tab w:val="num" w:pos="1620"/>
        </w:tabs>
        <w:ind w:left="360"/>
        <w:rPr>
          <w:color w:val="000000"/>
        </w:rPr>
      </w:pPr>
      <w:r w:rsidRPr="00530ED9">
        <w:rPr>
          <w:i/>
          <w:iCs/>
          <w:color w:val="000000"/>
        </w:rPr>
        <w:t>Deliverables with Timeframes</w:t>
      </w:r>
      <w:r w:rsidRPr="00530ED9">
        <w:rPr>
          <w:color w:val="000000"/>
        </w:rPr>
        <w:t xml:space="preserve">, including what will be provided to the </w:t>
      </w:r>
      <w:r w:rsidR="00364C66">
        <w:rPr>
          <w:color w:val="000000"/>
        </w:rPr>
        <w:t>Service</w:t>
      </w:r>
      <w:r w:rsidRPr="00530ED9">
        <w:rPr>
          <w:color w:val="000000"/>
        </w:rPr>
        <w:t xml:space="preserve"> at the close of the project.</w:t>
      </w:r>
    </w:p>
    <w:p w:rsidR="00530ED9" w:rsidRPr="00530ED9" w:rsidRDefault="00530ED9" w:rsidP="00530ED9">
      <w:pPr>
        <w:tabs>
          <w:tab w:val="num" w:pos="1620"/>
        </w:tabs>
        <w:rPr>
          <w:color w:val="000000"/>
        </w:rPr>
      </w:pPr>
    </w:p>
    <w:p w:rsidR="00F64B90" w:rsidRPr="00530ED9" w:rsidRDefault="00DB7E44" w:rsidP="00530ED9">
      <w:pPr>
        <w:numPr>
          <w:ilvl w:val="0"/>
          <w:numId w:val="13"/>
        </w:numPr>
        <w:tabs>
          <w:tab w:val="clear" w:pos="1440"/>
          <w:tab w:val="num" w:pos="900"/>
          <w:tab w:val="num" w:pos="1620"/>
        </w:tabs>
        <w:ind w:left="1080"/>
        <w:rPr>
          <w:color w:val="000000"/>
        </w:rPr>
      </w:pPr>
      <w:r w:rsidRPr="00DB7E44">
        <w:rPr>
          <w:color w:val="000000"/>
        </w:rPr>
        <w:t>S</w:t>
      </w:r>
      <w:r w:rsidRPr="00DB7E44">
        <w:rPr>
          <w:i/>
          <w:iCs/>
          <w:color w:val="000000"/>
        </w:rPr>
        <w:t>upporting Information</w:t>
      </w:r>
      <w:r w:rsidRPr="00DB7E44">
        <w:rPr>
          <w:color w:val="000000"/>
        </w:rPr>
        <w:t>.  Any additional supporting information may also be submitted (i.e., maps of project site/location, copies of relevant permits currently or previously held that authorize similar activities for the targeted species).</w:t>
      </w:r>
    </w:p>
    <w:p w:rsidR="00414783" w:rsidRPr="007452B5" w:rsidRDefault="00414783">
      <w:pPr>
        <w:ind w:left="720" w:hanging="360"/>
        <w:jc w:val="both"/>
        <w:rPr>
          <w:highlight w:val="yellow"/>
        </w:rPr>
      </w:pPr>
    </w:p>
    <w:p w:rsidR="006E3C9F" w:rsidRPr="00EB1508" w:rsidRDefault="00B41504" w:rsidP="00F87A2E">
      <w:pPr>
        <w:ind w:left="720" w:hanging="360"/>
        <w:rPr>
          <w:b/>
          <w:i/>
        </w:rPr>
      </w:pPr>
      <w:r>
        <w:rPr>
          <w:b/>
          <w:bCs/>
        </w:rPr>
        <w:t>2</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p>
    <w:p w:rsidR="00D61B7D" w:rsidRPr="007452B5" w:rsidRDefault="00D61B7D">
      <w:pPr>
        <w:ind w:left="720" w:hanging="360"/>
        <w:jc w:val="both"/>
        <w:rPr>
          <w:b/>
          <w:i/>
          <w:highlight w:val="yellow"/>
        </w:rPr>
      </w:pPr>
    </w:p>
    <w:p w:rsidR="00FB54CB" w:rsidRDefault="00FB54CB" w:rsidP="00FB54CB">
      <w:pPr>
        <w:jc w:val="both"/>
      </w:pPr>
    </w:p>
    <w:p w:rsidR="00735AAF" w:rsidRPr="00CC5EDF" w:rsidRDefault="00C857F8" w:rsidP="00CC5EDF">
      <w:pPr>
        <w:pStyle w:val="Heading3"/>
        <w:rPr>
          <w:sz w:val="24"/>
        </w:rPr>
      </w:pPr>
      <w:r w:rsidRPr="00CC5EDF">
        <w:rPr>
          <w:sz w:val="24"/>
        </w:rPr>
        <w:t>D</w:t>
      </w:r>
      <w:r w:rsidR="00247A86" w:rsidRPr="00CC5EDF">
        <w:rPr>
          <w:sz w:val="24"/>
        </w:rPr>
        <w:t xml:space="preserve">. </w:t>
      </w:r>
      <w:r w:rsidR="00FC1F56">
        <w:rPr>
          <w:sz w:val="24"/>
        </w:rPr>
        <w:t xml:space="preserve"> </w:t>
      </w:r>
      <w:r w:rsidR="00735AAF" w:rsidRPr="00CC5EDF">
        <w:rPr>
          <w:sz w:val="24"/>
        </w:rPr>
        <w:t>B</w:t>
      </w:r>
      <w:r w:rsidR="007A5B19" w:rsidRPr="00CC5EDF">
        <w:rPr>
          <w:sz w:val="24"/>
        </w:rPr>
        <w:t>udget</w:t>
      </w:r>
      <w:r w:rsidR="00007F63" w:rsidRPr="00CC5EDF">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anchor="sortby=1" w:tooltip="Link to budget form"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tooltip="Federal Register website link" w:history="1">
        <w:r w:rsidR="008234BE" w:rsidRPr="00504C0C">
          <w:rPr>
            <w:rStyle w:val="Hyperlink"/>
          </w:rPr>
          <w:t>http://www.ecfr.gov/</w:t>
        </w:r>
      </w:hyperlink>
      <w:r w:rsidR="00680EDC" w:rsidRPr="008234BE">
        <w:t>.</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CC5EDF" w:rsidRDefault="007A5B19" w:rsidP="00CC5EDF">
      <w:pPr>
        <w:pStyle w:val="Heading3"/>
        <w:numPr>
          <w:ilvl w:val="0"/>
          <w:numId w:val="3"/>
        </w:numPr>
        <w:rPr>
          <w:sz w:val="24"/>
        </w:rPr>
      </w:pPr>
      <w:r w:rsidRPr="00CC5EDF">
        <w:rPr>
          <w:sz w:val="24"/>
        </w:rPr>
        <w:t>Budget Justification</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 xml:space="preserve">with an indirect cost rate of </w:t>
      </w:r>
      <w:r w:rsidR="008B2000">
        <w:fldChar w:fldCharType="begin">
          <w:ffData>
            <w:name w:val="Text1"/>
            <w:enabled/>
            <w:calcOnExit w:val="0"/>
            <w:statusText w:type="text" w:val="insert the indirect cost rate for entities receiving more than 35 million"/>
            <w:textInput>
              <w:default w:val="&lt;insert rate&gt;"/>
            </w:textInput>
          </w:ffData>
        </w:fldChar>
      </w:r>
      <w:bookmarkStart w:id="1" w:name="Text1"/>
      <w:r w:rsidR="008B2000">
        <w:instrText xml:space="preserve"> FORMTEXT </w:instrText>
      </w:r>
      <w:r w:rsidR="008B2000">
        <w:fldChar w:fldCharType="separate"/>
      </w:r>
      <w:r w:rsidR="008B2000">
        <w:rPr>
          <w:noProof/>
        </w:rPr>
        <w:t>&lt;insert rate&gt;</w:t>
      </w:r>
      <w:r w:rsidR="008B2000">
        <w:fldChar w:fldCharType="end"/>
      </w:r>
      <w:bookmarkEnd w:id="1"/>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008B2000">
        <w:fldChar w:fldCharType="begin">
          <w:ffData>
            <w:name w:val="Text2"/>
            <w:enabled/>
            <w:calcOnExit w:val="0"/>
            <w:statusText w:type="text" w:val="insert indirect cost rate for entities receving less that $35 million"/>
            <w:textInput>
              <w:default w:val="&lt;insert rate&gt;"/>
            </w:textInput>
          </w:ffData>
        </w:fldChar>
      </w:r>
      <w:bookmarkStart w:id="2" w:name="Text2"/>
      <w:r w:rsidR="008B2000">
        <w:instrText xml:space="preserve"> FORMTEXT </w:instrText>
      </w:r>
      <w:r w:rsidR="008B2000">
        <w:fldChar w:fldCharType="separate"/>
      </w:r>
      <w:r w:rsidR="008B2000">
        <w:rPr>
          <w:noProof/>
        </w:rPr>
        <w:t>&lt;insert rate&gt;</w:t>
      </w:r>
      <w:r w:rsidR="008B2000">
        <w:fldChar w:fldCharType="end"/>
      </w:r>
      <w:bookmarkEnd w:id="2"/>
      <w:r>
        <w:t xml:space="preserve">.  We are required to prepare and retain for audit an indirect cost rate proposal and related documentation to support those costs.  </w:t>
      </w:r>
    </w:p>
    <w:p w:rsidR="006C27D1" w:rsidRDefault="00A86978" w:rsidP="00A86978">
      <w:pPr>
        <w:pStyle w:val="ListParagraph"/>
        <w:numPr>
          <w:ilvl w:val="0"/>
          <w:numId w:val="7"/>
        </w:numPr>
        <w:spacing w:after="120"/>
        <w:ind w:left="1080"/>
      </w:pPr>
      <w:r>
        <w:t>A</w:t>
      </w:r>
      <w:r w:rsidR="00436BA3">
        <w:t xml:space="preserve"> </w:t>
      </w:r>
      <w:r w:rsidR="008B2000">
        <w:fldChar w:fldCharType="begin">
          <w:ffData>
            <w:name w:val="Text3"/>
            <w:enabled/>
            <w:calcOnExit w:val="0"/>
            <w:statusText w:type="text" w:val="U.S. states and local governments please use one of the statements in 1 or 2 above or 4 below"/>
            <w:textInput>
              <w:default w:val="&lt;insert your organization type&gt;"/>
            </w:textInput>
          </w:ffData>
        </w:fldChar>
      </w:r>
      <w:bookmarkStart w:id="3" w:name="Text3"/>
      <w:r w:rsidR="008B2000">
        <w:instrText xml:space="preserve"> FORMTEXT </w:instrText>
      </w:r>
      <w:r w:rsidR="008B2000">
        <w:fldChar w:fldCharType="separate"/>
      </w:r>
      <w:r w:rsidR="008B2000">
        <w:rPr>
          <w:noProof/>
        </w:rPr>
        <w:t>&lt;insert your organization type&gt;</w:t>
      </w:r>
      <w:r w:rsidR="008B2000">
        <w:fldChar w:fldCharType="end"/>
      </w:r>
      <w:bookmarkEnd w:id="3"/>
      <w:r>
        <w:t xml:space="preserve"> that has previously negotiated or currently has an approved indirect cost rate with our cognizant agency.  Our indirect cost rate is</w:t>
      </w:r>
      <w:r w:rsidR="006C27D1">
        <w:t xml:space="preserve"> </w:t>
      </w:r>
      <w:r w:rsidR="008B2000">
        <w:fldChar w:fldCharType="begin">
          <w:ffData>
            <w:name w:val="Text4"/>
            <w:enabled/>
            <w:calcOnExit w:val="0"/>
            <w:statusText w:type="text" w:val="insert indirect cost rate"/>
            <w:textInput>
              <w:default w:val="&lt;insert rate&gt;"/>
            </w:textInput>
          </w:ffData>
        </w:fldChar>
      </w:r>
      <w:bookmarkStart w:id="4" w:name="Text4"/>
      <w:r w:rsidR="008B2000">
        <w:instrText xml:space="preserve"> FORMTEXT </w:instrText>
      </w:r>
      <w:r w:rsidR="008B2000">
        <w:fldChar w:fldCharType="separate"/>
      </w:r>
      <w:r w:rsidR="008B2000">
        <w:rPr>
          <w:noProof/>
        </w:rPr>
        <w:t>&lt;insert rate&gt;</w:t>
      </w:r>
      <w:r w:rsidR="008B2000">
        <w:fldChar w:fldCharType="end"/>
      </w:r>
      <w:bookmarkEnd w:id="4"/>
      <w:r w:rsidR="006C27D1">
        <w:t>:</w:t>
      </w:r>
    </w:p>
    <w:p w:rsidR="006C27D1" w:rsidRDefault="008B2000" w:rsidP="006C27D1">
      <w:pPr>
        <w:pStyle w:val="ListParagraph"/>
        <w:spacing w:after="120"/>
        <w:ind w:left="1080"/>
        <w:rPr>
          <w:shd w:val="clear" w:color="auto" w:fill="D9D9D9" w:themeFill="background1" w:themeFillShade="D9"/>
        </w:rPr>
      </w:pPr>
      <w:r>
        <w:fldChar w:fldCharType="begin">
          <w:ffData>
            <w:name w:val="Check1"/>
            <w:enabled/>
            <w:calcOnExit w:val="0"/>
            <w:checkBox>
              <w:sizeAuto/>
              <w:default w:val="0"/>
            </w:checkBox>
          </w:ffData>
        </w:fldChar>
      </w:r>
      <w:bookmarkStart w:id="5" w:name="Check1"/>
      <w:r>
        <w:instrText xml:space="preserve"> FORMCHECKBOX </w:instrText>
      </w:r>
      <w:r w:rsidR="00EE2F4C">
        <w:fldChar w:fldCharType="separate"/>
      </w:r>
      <w:r>
        <w:fldChar w:fldCharType="end"/>
      </w:r>
      <w:bookmarkEnd w:id="5"/>
      <w:r w:rsidR="00A86978">
        <w:t xml:space="preserve">  </w:t>
      </w:r>
      <w:r w:rsidR="00A86978" w:rsidRPr="00494E06">
        <w:t xml:space="preserve">A copy of our most recently approved </w:t>
      </w:r>
      <w:r w:rsidR="0010082C" w:rsidRPr="00494E06">
        <w:t xml:space="preserve">but expired </w:t>
      </w:r>
      <w:r w:rsidR="00A86978" w:rsidRPr="00494E06">
        <w:t>rate agreement is attached.</w:t>
      </w:r>
      <w:r w:rsidR="000209EB" w:rsidRPr="00494E06">
        <w:t xml:space="preserve">  In the event an award is made, we will submit an indirect cost rate proposal to our cognizant agency within 90 calenda</w:t>
      </w:r>
      <w:r w:rsidR="006C27D1" w:rsidRPr="00494E06">
        <w:t>r days after the award is made, or</w:t>
      </w:r>
      <w:r w:rsidR="006C27D1">
        <w:rPr>
          <w:shd w:val="clear" w:color="auto" w:fill="D9D9D9" w:themeFill="background1" w:themeFillShade="D9"/>
        </w:rPr>
        <w:t xml:space="preserve">  </w:t>
      </w:r>
    </w:p>
    <w:p w:rsidR="00A86978" w:rsidRPr="00DB577B" w:rsidRDefault="008B2000" w:rsidP="006C27D1">
      <w:pPr>
        <w:pStyle w:val="ListParagraph"/>
        <w:spacing w:after="120"/>
        <w:ind w:left="1080"/>
      </w:pPr>
      <w:r>
        <w:fldChar w:fldCharType="begin">
          <w:ffData>
            <w:name w:val="Check2"/>
            <w:enabled/>
            <w:calcOnExit w:val="0"/>
            <w:checkBox>
              <w:sizeAuto/>
              <w:default w:val="0"/>
            </w:checkBox>
          </w:ffData>
        </w:fldChar>
      </w:r>
      <w:bookmarkStart w:id="6" w:name="Check2"/>
      <w:r>
        <w:instrText xml:space="preserve"> FORMCHECKBOX </w:instrText>
      </w:r>
      <w:r w:rsidR="00EE2F4C">
        <w:fldChar w:fldCharType="separate"/>
      </w:r>
      <w:r>
        <w:fldChar w:fldCharType="end"/>
      </w:r>
      <w:bookmarkEnd w:id="6"/>
      <w:r w:rsidR="006C27D1" w:rsidRPr="00494E06">
        <w:t xml:space="preserve"> </w:t>
      </w:r>
      <w:r w:rsidR="000209EB" w:rsidRPr="00494E06">
        <w:t xml:space="preserve">A copy of our </w:t>
      </w:r>
      <w:r w:rsidR="00A5426D" w:rsidRPr="00494E06">
        <w:t xml:space="preserve">current, </w:t>
      </w:r>
      <w:r w:rsidR="000209EB" w:rsidRPr="00494E06">
        <w:t>approved rate agreement</w:t>
      </w:r>
      <w:r w:rsidR="0010082C" w:rsidRPr="00494E06">
        <w:t>(s)</w:t>
      </w:r>
      <w:r w:rsidR="000209EB" w:rsidRPr="00494E06">
        <w:t xml:space="preserve"> is attached.</w:t>
      </w:r>
    </w:p>
    <w:p w:rsidR="00A86978" w:rsidRDefault="00A86978" w:rsidP="00A86978">
      <w:pPr>
        <w:pStyle w:val="ListParagraph"/>
        <w:numPr>
          <w:ilvl w:val="0"/>
          <w:numId w:val="7"/>
        </w:numPr>
        <w:spacing w:after="120"/>
        <w:ind w:left="1080"/>
      </w:pPr>
      <w:r>
        <w:t>A</w:t>
      </w:r>
      <w:r w:rsidR="00494E06">
        <w:t xml:space="preserve"> </w:t>
      </w:r>
      <w:r w:rsidR="008B2000">
        <w:fldChar w:fldCharType="begin">
          <w:ffData>
            <w:name w:val="Text6"/>
            <w:enabled/>
            <w:calcOnExit w:val="0"/>
            <w:textInput>
              <w:default w:val="&lt;insert your organization type&gt;"/>
            </w:textInput>
          </w:ffData>
        </w:fldChar>
      </w:r>
      <w:bookmarkStart w:id="7" w:name="Text6"/>
      <w:r w:rsidR="008B2000">
        <w:instrText xml:space="preserve"> FORMTEXT </w:instrText>
      </w:r>
      <w:r w:rsidR="008B2000">
        <w:fldChar w:fldCharType="separate"/>
      </w:r>
      <w:r w:rsidR="008B2000">
        <w:rPr>
          <w:noProof/>
        </w:rPr>
        <w:t>&lt;insert your organization type&gt;</w:t>
      </w:r>
      <w:r w:rsidR="008B2000">
        <w:fldChar w:fldCharType="end"/>
      </w:r>
      <w:bookmarkEnd w:id="7"/>
      <w:r>
        <w:t xml:space="preserve"> that has never submitted an indirect cost rate proposal to our cognizant agency.  Our indirect cost rate is </w:t>
      </w:r>
      <w:r w:rsidR="008B2000">
        <w:fldChar w:fldCharType="begin">
          <w:ffData>
            <w:name w:val="Text7"/>
            <w:enabled/>
            <w:calcOnExit w:val="0"/>
            <w:statusText w:type="text" w:val="insert indirect cost rate"/>
            <w:textInput>
              <w:default w:val="&lt;insert rate&gt;"/>
            </w:textInput>
          </w:ffData>
        </w:fldChar>
      </w:r>
      <w:bookmarkStart w:id="8" w:name="Text7"/>
      <w:r w:rsidR="008B2000">
        <w:instrText xml:space="preserve"> FORMTEXT </w:instrText>
      </w:r>
      <w:r w:rsidR="008B2000">
        <w:fldChar w:fldCharType="separate"/>
      </w:r>
      <w:r w:rsidR="008B2000">
        <w:rPr>
          <w:noProof/>
        </w:rPr>
        <w:t>&lt;insert rate&gt;</w:t>
      </w:r>
      <w:r w:rsidR="008B2000">
        <w:fldChar w:fldCharType="end"/>
      </w:r>
      <w:bookmarkEnd w:id="8"/>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 xml:space="preserve">A </w:t>
      </w:r>
      <w:r w:rsidR="008B2000">
        <w:fldChar w:fldCharType="begin">
          <w:ffData>
            <w:name w:val="Text8"/>
            <w:enabled/>
            <w:calcOnExit w:val="0"/>
            <w:textInput>
              <w:default w:val="&lt;insert your organization type&gt;"/>
            </w:textInput>
          </w:ffData>
        </w:fldChar>
      </w:r>
      <w:bookmarkStart w:id="9" w:name="Text8"/>
      <w:r w:rsidR="008B2000">
        <w:instrText xml:space="preserve"> FORMTEXT </w:instrText>
      </w:r>
      <w:r w:rsidR="008B2000">
        <w:fldChar w:fldCharType="separate"/>
      </w:r>
      <w:r w:rsidR="008B2000">
        <w:rPr>
          <w:noProof/>
        </w:rPr>
        <w:t>&lt;insert your organization type&gt;</w:t>
      </w:r>
      <w:r w:rsidR="008B2000">
        <w:fldChar w:fldCharType="end"/>
      </w:r>
      <w:bookmarkEnd w:id="9"/>
      <w:r>
        <w:t xml:space="preserve"> that has never submitted an indirect cost rate proposal to our cognizant agency</w:t>
      </w:r>
      <w:r w:rsidR="00676148">
        <w:t xml:space="preserve"> and has an indirect cost rate that is l</w:t>
      </w:r>
      <w:r w:rsidR="00C4523D">
        <w:t>ower</w:t>
      </w:r>
      <w:r w:rsidR="00676148">
        <w:t xml:space="preserve"> than 10%</w:t>
      </w:r>
      <w:r>
        <w:t xml:space="preserve">.  Our indirect cost rate is </w:t>
      </w:r>
      <w:r w:rsidR="008B2000">
        <w:fldChar w:fldCharType="begin">
          <w:ffData>
            <w:name w:val="Text9"/>
            <w:enabled/>
            <w:calcOnExit w:val="0"/>
            <w:statusText w:type="text" w:val="insert your indirect cost rate which must be lower than 10 percent"/>
            <w:textInput>
              <w:default w:val="&lt;insert cost rate&gt;"/>
            </w:textInput>
          </w:ffData>
        </w:fldChar>
      </w:r>
      <w:bookmarkStart w:id="10" w:name="Text9"/>
      <w:r w:rsidR="008B2000">
        <w:instrText xml:space="preserve"> FORMTEXT </w:instrText>
      </w:r>
      <w:r w:rsidR="008B2000">
        <w:fldChar w:fldCharType="separate"/>
      </w:r>
      <w:r w:rsidR="008B2000">
        <w:rPr>
          <w:noProof/>
        </w:rPr>
        <w:t>&lt;insert cost rate&gt;</w:t>
      </w:r>
      <w:r w:rsidR="008B2000">
        <w:fldChar w:fldCharType="end"/>
      </w:r>
      <w:bookmarkEnd w:id="10"/>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8B2000">
        <w:rPr>
          <w:bCs/>
        </w:rPr>
        <w:fldChar w:fldCharType="begin">
          <w:ffData>
            <w:name w:val="Text10"/>
            <w:enabled/>
            <w:calcOnExit w:val="0"/>
            <w:statusText w:type="text" w:val="insert cost rate that must be lower than 10 percent"/>
            <w:textInput>
              <w:default w:val="&lt;insert cost rate&gt;"/>
            </w:textInput>
          </w:ffData>
        </w:fldChar>
      </w:r>
      <w:bookmarkStart w:id="11" w:name="Text10"/>
      <w:r w:rsidR="008B2000">
        <w:rPr>
          <w:bCs/>
        </w:rPr>
        <w:instrText xml:space="preserve"> FORMTEXT </w:instrText>
      </w:r>
      <w:r w:rsidR="008B2000">
        <w:rPr>
          <w:bCs/>
        </w:rPr>
      </w:r>
      <w:r w:rsidR="008B2000">
        <w:rPr>
          <w:bCs/>
        </w:rPr>
        <w:fldChar w:fldCharType="separate"/>
      </w:r>
      <w:r w:rsidR="008B2000">
        <w:rPr>
          <w:bCs/>
          <w:noProof/>
        </w:rPr>
        <w:t>&lt;insert cost rate&gt;</w:t>
      </w:r>
      <w:r w:rsidR="008B2000">
        <w:rPr>
          <w:bCs/>
        </w:rPr>
        <w:fldChar w:fldCharType="end"/>
      </w:r>
      <w:bookmarkEnd w:id="11"/>
      <w:r w:rsidRPr="00B85710">
        <w:rPr>
          <w:bCs/>
        </w:rPr>
        <w:t xml:space="preserve"> of</w:t>
      </w:r>
      <w:r w:rsidR="008837A8">
        <w:rPr>
          <w:bCs/>
        </w:rPr>
        <w:t xml:space="preserve"> </w:t>
      </w:r>
      <w:r w:rsidR="008B2000">
        <w:rPr>
          <w:bCs/>
        </w:rPr>
        <w:fldChar w:fldCharType="begin">
          <w:ffData>
            <w:name w:val="Text17"/>
            <w:enabled/>
            <w:calcOnExit w:val="0"/>
            <w:statusText w:type="text" w:val="Please ensure the direct cost base is adequately described per the following parenthetical example."/>
            <w:textInput>
              <w:default w:val="&lt;insert direct cost base&gt;"/>
            </w:textInput>
          </w:ffData>
        </w:fldChar>
      </w:r>
      <w:bookmarkStart w:id="12" w:name="Text17"/>
      <w:r w:rsidR="008B2000">
        <w:rPr>
          <w:bCs/>
        </w:rPr>
        <w:instrText xml:space="preserve"> FORMTEXT </w:instrText>
      </w:r>
      <w:r w:rsidR="008B2000">
        <w:rPr>
          <w:bCs/>
        </w:rPr>
      </w:r>
      <w:r w:rsidR="008B2000">
        <w:rPr>
          <w:bCs/>
        </w:rPr>
        <w:fldChar w:fldCharType="separate"/>
      </w:r>
      <w:r w:rsidR="008B2000">
        <w:rPr>
          <w:bCs/>
          <w:noProof/>
        </w:rPr>
        <w:t>&lt;insert direct cost base&gt;</w:t>
      </w:r>
      <w:r w:rsidR="008B2000">
        <w:rPr>
          <w:bCs/>
        </w:rPr>
        <w:fldChar w:fldCharType="end"/>
      </w:r>
      <w:bookmarkEnd w:id="12"/>
      <w:r w:rsidR="008837A8">
        <w:rPr>
          <w:bCs/>
        </w:rPr>
        <w:t>.</w:t>
      </w:r>
      <w:r w:rsidRPr="00B85710">
        <w:rPr>
          <w:bCs/>
        </w:rPr>
        <w:t xml:space="preserve"> </w:t>
      </w:r>
      <w:r w:rsidR="008837A8">
        <w:rPr>
          <w:bCs/>
        </w:rPr>
        <w:t>(</w:t>
      </w:r>
      <w:r w:rsidR="008837A8" w:rsidRPr="008837A8">
        <w:rPr>
          <w:bCs/>
          <w:i/>
        </w:rPr>
        <w:t>Please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proofErr w:type="gramStart"/>
      <w:r w:rsidR="008837A8">
        <w:rPr>
          <w:bCs/>
        </w:rPr>
        <w:t>)</w:t>
      </w:r>
      <w:r w:rsidRPr="00B85710">
        <w:rPr>
          <w:bCs/>
        </w:rPr>
        <w:t xml:space="preserve">  We</w:t>
      </w:r>
      <w:proofErr w:type="gramEnd"/>
      <w:r w:rsidRPr="00B85710">
        <w:rPr>
          <w:bCs/>
        </w:rPr>
        <w:t xml:space="preserv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w:t>
      </w:r>
      <w:r w:rsidR="00CC5EDF">
        <w:t xml:space="preserve"> </w:t>
      </w:r>
      <w:r w:rsidR="008B2000">
        <w:fldChar w:fldCharType="begin">
          <w:ffData>
            <w:name w:val="Text11"/>
            <w:enabled/>
            <w:calcOnExit w:val="0"/>
            <w:textInput>
              <w:default w:val="&lt;insert your organization type&gt;"/>
            </w:textInput>
          </w:ffData>
        </w:fldChar>
      </w:r>
      <w:bookmarkStart w:id="13" w:name="Text11"/>
      <w:r w:rsidR="008B2000">
        <w:instrText xml:space="preserve"> FORMTEXT </w:instrText>
      </w:r>
      <w:r w:rsidR="008B2000">
        <w:fldChar w:fldCharType="separate"/>
      </w:r>
      <w:r w:rsidR="008B2000">
        <w:rPr>
          <w:noProof/>
        </w:rPr>
        <w:t>&lt;insert your organization type&gt;</w:t>
      </w:r>
      <w:r w:rsidR="008B2000">
        <w:fldChar w:fldCharType="end"/>
      </w:r>
      <w:bookmarkEnd w:id="13"/>
      <w:r>
        <w:t xml:space="preserve"> that has never submitted an indirect cost rate proposal to our cognizant agency and has an indirect cost rate that is 10% or </w:t>
      </w:r>
      <w:r w:rsidR="00EC3655">
        <w:t>higher</w:t>
      </w:r>
      <w:r>
        <w:t xml:space="preserve">.  Our indirect cost rate is </w:t>
      </w:r>
      <w:r w:rsidR="008B2000">
        <w:fldChar w:fldCharType="begin">
          <w:ffData>
            <w:name w:val="Text12"/>
            <w:enabled/>
            <w:calcOnExit w:val="0"/>
            <w:statusText w:type="text" w:val="insert indirect cost rate that is 10 percent or higher"/>
            <w:textInput>
              <w:default w:val="&lt;insert indirect cost rate&gt;"/>
            </w:textInput>
          </w:ffData>
        </w:fldChar>
      </w:r>
      <w:bookmarkStart w:id="14" w:name="Text12"/>
      <w:r w:rsidR="008B2000">
        <w:instrText xml:space="preserve"> FORMTEXT </w:instrText>
      </w:r>
      <w:r w:rsidR="008B2000">
        <w:fldChar w:fldCharType="separate"/>
      </w:r>
      <w:r w:rsidR="008B2000">
        <w:rPr>
          <w:noProof/>
        </w:rPr>
        <w:t>&lt;insert indirect cost rate&gt;</w:t>
      </w:r>
      <w:r w:rsidR="008B2000">
        <w:fldChar w:fldCharType="end"/>
      </w:r>
      <w:bookmarkEnd w:id="14"/>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 xml:space="preserve">A </w:t>
      </w:r>
      <w:r w:rsidR="008B2000">
        <w:fldChar w:fldCharType="begin">
          <w:ffData>
            <w:name w:val="Text13"/>
            <w:enabled/>
            <w:calcOnExit w:val="0"/>
            <w:textInput>
              <w:default w:val="&lt;insert your organization type&gt;"/>
            </w:textInput>
          </w:ffData>
        </w:fldChar>
      </w:r>
      <w:bookmarkStart w:id="15" w:name="Text13"/>
      <w:r w:rsidR="008B2000">
        <w:instrText xml:space="preserve"> FORMTEXT </w:instrText>
      </w:r>
      <w:r w:rsidR="008B2000">
        <w:fldChar w:fldCharType="separate"/>
      </w:r>
      <w:r w:rsidR="008B2000">
        <w:rPr>
          <w:noProof/>
        </w:rPr>
        <w:t>&lt;insert your organization type&gt;</w:t>
      </w:r>
      <w:r w:rsidR="008B2000">
        <w:fldChar w:fldCharType="end"/>
      </w:r>
      <w:bookmarkEnd w:id="15"/>
      <w:r w:rsidRPr="00B85710">
        <w:t xml:space="preserve"> that is submitting this proposal for consideration under the </w:t>
      </w:r>
      <w:r w:rsidR="008B2000">
        <w:fldChar w:fldCharType="begin">
          <w:ffData>
            <w:name w:val="Text14"/>
            <w:enabled/>
            <w:calcOnExit w:val="0"/>
            <w:statusText w:type="text" w:val="insert one of the two type of programs names"/>
            <w:textInput>
              <w:default w:val="insert either &quot;Cooperative Fish and Wildife Research Unit Program&quot; or &quot;Cooperative Ecosystem Studies Unit Network&quot;"/>
            </w:textInput>
          </w:ffData>
        </w:fldChar>
      </w:r>
      <w:bookmarkStart w:id="16" w:name="Text14"/>
      <w:r w:rsidR="008B2000">
        <w:instrText xml:space="preserve"> FORMTEXT </w:instrText>
      </w:r>
      <w:r w:rsidR="008B2000">
        <w:fldChar w:fldCharType="separate"/>
      </w:r>
      <w:r w:rsidR="008B2000">
        <w:rPr>
          <w:noProof/>
        </w:rPr>
        <w:t>insert either "Cooperative Fish and Wildife Research Unit Program" or "Cooperative Ecosystem Studies Unit Network"</w:t>
      </w:r>
      <w:r w:rsidR="008B2000">
        <w:fldChar w:fldCharType="end"/>
      </w:r>
      <w:bookmarkEnd w:id="16"/>
      <w:r w:rsidRPr="00B85710">
        <w:t>, which has a Department of the Interior-approved indirect cost rate cap of</w:t>
      </w:r>
      <w:r w:rsidR="00CC5EDF">
        <w:t xml:space="preserve"> </w:t>
      </w:r>
      <w:r w:rsidR="008B2000">
        <w:fldChar w:fldCharType="begin">
          <w:ffData>
            <w:name w:val="Text15"/>
            <w:enabled/>
            <w:calcOnExit w:val="0"/>
            <w:statusText w:type="text" w:val="insert Department of Interior approved indirect cost rate cap"/>
            <w:textInput>
              <w:default w:val="&lt;insert indirect cost rate cap&gt;"/>
            </w:textInput>
          </w:ffData>
        </w:fldChar>
      </w:r>
      <w:bookmarkStart w:id="17" w:name="Text15"/>
      <w:r w:rsidR="008B2000">
        <w:instrText xml:space="preserve"> FORMTEXT </w:instrText>
      </w:r>
      <w:r w:rsidR="008B2000">
        <w:fldChar w:fldCharType="separate"/>
      </w:r>
      <w:r w:rsidR="008B2000">
        <w:rPr>
          <w:noProof/>
        </w:rPr>
        <w:t>&lt;insert indirect cost rate cap&gt;</w:t>
      </w:r>
      <w:r w:rsidR="008B2000">
        <w:fldChar w:fldCharType="end"/>
      </w:r>
      <w:bookmarkEnd w:id="17"/>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w:t>
      </w:r>
      <w:r w:rsidR="00CC5EDF">
        <w:t xml:space="preserve"> </w:t>
      </w:r>
      <w:r w:rsidR="008B2000">
        <w:fldChar w:fldCharType="begin">
          <w:ffData>
            <w:name w:val="Text16"/>
            <w:enabled/>
            <w:calcOnExit w:val="0"/>
            <w:textInput>
              <w:default w:val="&lt;insert your organization type&gt;"/>
            </w:textInput>
          </w:ffData>
        </w:fldChar>
      </w:r>
      <w:bookmarkStart w:id="18" w:name="Text16"/>
      <w:r w:rsidR="008B2000">
        <w:instrText xml:space="preserve"> FORMTEXT </w:instrText>
      </w:r>
      <w:r w:rsidR="008B2000">
        <w:fldChar w:fldCharType="separate"/>
      </w:r>
      <w:r w:rsidR="008B2000">
        <w:rPr>
          <w:noProof/>
        </w:rPr>
        <w:t>&lt;insert your organization type&gt;</w:t>
      </w:r>
      <w:r w:rsidR="008B2000">
        <w:fldChar w:fldCharType="end"/>
      </w:r>
      <w:bookmarkEnd w:id="18"/>
      <w:r>
        <w:t xml:space="preserve">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9" w:tooltip="USFWS Grants Financial Assistance website"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0" w:tooltip="Interior Business Center website feedback form link"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1" w:tooltip="Office of Indirect Cost Services website" w:history="1">
        <w:r w:rsidR="00AB59ED" w:rsidRPr="00726C0B">
          <w:rPr>
            <w:rStyle w:val="Hyperlink"/>
          </w:rPr>
          <w:t>https://www.doi.gov/ibc/services/finance/indirect-cost-services</w:t>
        </w:r>
      </w:hyperlink>
    </w:p>
    <w:p w:rsidR="00AB59ED" w:rsidRDefault="00AB59ED" w:rsidP="0025449E">
      <w:pPr>
        <w:ind w:left="720"/>
      </w:pPr>
    </w:p>
    <w:p w:rsidR="00FC1F56" w:rsidRDefault="00C4404A" w:rsidP="00FC1F56">
      <w:pPr>
        <w:pStyle w:val="Heading3"/>
        <w:numPr>
          <w:ilvl w:val="0"/>
          <w:numId w:val="3"/>
        </w:numPr>
      </w:pPr>
      <w:r w:rsidRPr="00CC5EDF">
        <w:rPr>
          <w:sz w:val="24"/>
        </w:rPr>
        <w:t>Single Audit Reporting</w:t>
      </w:r>
      <w:r w:rsidR="006F45F2" w:rsidRPr="00CC5EDF">
        <w:rPr>
          <w:sz w:val="24"/>
        </w:rPr>
        <w:t xml:space="preserve"> Statements</w:t>
      </w:r>
      <w:r w:rsidRPr="00F87A2E">
        <w:t>:</w:t>
      </w:r>
      <w:r w:rsidRPr="006F45F2">
        <w:t xml:space="preserve"> </w:t>
      </w:r>
      <w:r w:rsidR="00CC5EDF">
        <w:t xml:space="preserve"> </w:t>
      </w:r>
    </w:p>
    <w:p w:rsidR="00C4404A" w:rsidRPr="00F87A2E" w:rsidRDefault="00EE2F4C" w:rsidP="00FC1F56">
      <w:hyperlink r:id="rId22" w:history="1">
        <w:r w:rsidR="002A6C3A" w:rsidRPr="00FC1F56">
          <w:t>As</w:t>
        </w:r>
      </w:hyperlink>
      <w:r w:rsidR="002A6C3A" w:rsidRPr="00FC1F56">
        <w:t xml:space="preserve"> required in </w:t>
      </w:r>
      <w:hyperlink r:id="rId23" w:history="1">
        <w:r w:rsidR="002A6C3A" w:rsidRPr="00FC1F56">
          <w:t>Title 2 of the Code of Federal Regulations Part 200, Subpart F</w:t>
        </w:r>
      </w:hyperlink>
      <w:r w:rsidR="00C4404A" w:rsidRPr="00FC1F56">
        <w:t xml:space="preserve">, </w:t>
      </w:r>
      <w:r w:rsidR="00B41F60" w:rsidRPr="00FC1F56">
        <w:t xml:space="preserve">all </w:t>
      </w:r>
      <w:r w:rsidR="002E435C" w:rsidRPr="00FC1F56">
        <w:t>U.S. states, local governments, federally-recognized Indian tribal governments, and non-profit organizations</w:t>
      </w:r>
      <w:r w:rsidR="00C4404A" w:rsidRPr="00FC1F56">
        <w:t xml:space="preserve"> expending $</w:t>
      </w:r>
      <w:r w:rsidR="002A6C3A" w:rsidRPr="00FC1F56">
        <w:t>75</w:t>
      </w:r>
      <w:r w:rsidR="00C4404A" w:rsidRPr="00FC1F56">
        <w:t xml:space="preserve">0,000 USD or more in Federal award funds in a </w:t>
      </w:r>
      <w:r w:rsidR="00EA310B" w:rsidRPr="00FC1F56">
        <w:t xml:space="preserve">fiscal </w:t>
      </w:r>
      <w:r w:rsidR="00C4404A" w:rsidRPr="00FC1F56">
        <w:t>year must submit a</w:t>
      </w:r>
      <w:r w:rsidR="006F45F2" w:rsidRPr="00FC1F56">
        <w:t xml:space="preserve"> </w:t>
      </w:r>
      <w:r w:rsidR="00C4404A" w:rsidRPr="00FC1F56">
        <w:t xml:space="preserve">Single Audit report for that year through the Federal Audit Clearinghouse’s Internet Data Entry System.  </w:t>
      </w:r>
      <w:r w:rsidR="00B41F60" w:rsidRPr="00FC1F56">
        <w:t xml:space="preserve">All </w:t>
      </w:r>
      <w:r w:rsidR="002E435C" w:rsidRPr="00FC1F56">
        <w:t xml:space="preserve">U.S. state, local government, federally-recognized Indian tribal government and non-profit applicants must </w:t>
      </w:r>
      <w:r w:rsidR="00B41F60" w:rsidRPr="00FC1F56">
        <w:t xml:space="preserve">provide a statement regarding if your </w:t>
      </w:r>
      <w:r w:rsidR="00C4404A" w:rsidRPr="00FC1F56">
        <w:t>organization was/was not required to submit a</w:t>
      </w:r>
      <w:r w:rsidR="002A6C3A" w:rsidRPr="00FC1F56">
        <w:t xml:space="preserve"> </w:t>
      </w:r>
      <w:r w:rsidR="00C4404A" w:rsidRPr="00FC1F56">
        <w:t xml:space="preserve">Single Audit report </w:t>
      </w:r>
      <w:r w:rsidR="00B41F60" w:rsidRPr="00FC1F56">
        <w:t>for the organization’s most recently closed fiscal year</w:t>
      </w:r>
      <w:r w:rsidR="00596467" w:rsidRPr="00FC1F56">
        <w:t xml:space="preserve"> and, if so, </w:t>
      </w:r>
      <w:r w:rsidR="00C4404A" w:rsidRPr="00FC1F56">
        <w:t>state if that report is available on the Federal Audit Clearinghouse Single Audit Database website (</w:t>
      </w:r>
      <w:hyperlink r:id="rId24" w:tgtFrame="_blank" w:tooltip="Federal Audit Clearinghouse Single Audit Database website link" w:history="1">
        <w:r w:rsidR="00203CF7" w:rsidRPr="00FC1F56">
          <w:t>https://harvester.census.gov/facweb/</w:t>
        </w:r>
      </w:hyperlink>
      <w:r w:rsidR="00C4404A" w:rsidRPr="00FC1F56">
        <w:t>)</w:t>
      </w:r>
      <w:r w:rsidR="002A6C3A" w:rsidRPr="00FC1F56">
        <w:t xml:space="preserve"> and provide the EIN under which that report was submitted</w:t>
      </w:r>
      <w:r w:rsidR="00C4404A" w:rsidRPr="00FC1F56">
        <w:t>.  Include these statements at the end of the Project Narrative in a section titled “Single Audit Reporting Statements”.</w:t>
      </w:r>
    </w:p>
    <w:p w:rsidR="00C4404A" w:rsidRDefault="00C4404A" w:rsidP="00D53EC5">
      <w:pPr>
        <w:ind w:left="360" w:hanging="360"/>
        <w:rPr>
          <w:b/>
        </w:rPr>
      </w:pPr>
    </w:p>
    <w:p w:rsidR="00FC1F56" w:rsidRDefault="00C67212" w:rsidP="00FC1F56">
      <w:pPr>
        <w:pStyle w:val="Heading3"/>
        <w:numPr>
          <w:ilvl w:val="0"/>
          <w:numId w:val="3"/>
        </w:numPr>
      </w:pPr>
      <w:r w:rsidRPr="00CC5EDF">
        <w:rPr>
          <w:sz w:val="24"/>
        </w:rPr>
        <w:t>Assurances</w:t>
      </w:r>
      <w:r w:rsidR="00EE79E1">
        <w:t>:</w:t>
      </w:r>
      <w:r w:rsidR="00EE79E1" w:rsidRPr="00FC1F56">
        <w:t xml:space="preserve"> </w:t>
      </w:r>
    </w:p>
    <w:p w:rsidR="0051541F" w:rsidRDefault="00C67212" w:rsidP="00FC1F56">
      <w:r w:rsidRPr="00FC1F56">
        <w:t xml:space="preserve">Include the appropriate signed and dated Assurances form available at </w:t>
      </w:r>
      <w:hyperlink r:id="rId25" w:anchor="sortby=1" w:history="1">
        <w:r w:rsidR="003D465B" w:rsidRPr="00FC1F56">
          <w:t>http://www.grants.gov/web/grants/forms/sf-424-family.html#sortby=1</w:t>
        </w:r>
      </w:hyperlink>
      <w:r w:rsidRPr="00FC1F56">
        <w:t xml:space="preserve">.  </w:t>
      </w:r>
      <w:r w:rsidR="00D53EC5" w:rsidRPr="00FC1F56">
        <w:t xml:space="preserve">Use </w:t>
      </w:r>
      <w:r w:rsidRPr="00FC1F56">
        <w:t xml:space="preserve">the </w:t>
      </w:r>
      <w:r w:rsidR="00B1022B" w:rsidRPr="00FC1F56">
        <w:t>Assurances for Construction Programs (SF</w:t>
      </w:r>
      <w:r w:rsidR="00174BFD" w:rsidRPr="00FC1F56">
        <w:t xml:space="preserve"> </w:t>
      </w:r>
      <w:r w:rsidR="00B1022B" w:rsidRPr="00FC1F56">
        <w:t>424D</w:t>
      </w:r>
      <w:r w:rsidR="00D53EC5" w:rsidRPr="00FC1F56">
        <w:t>)</w:t>
      </w:r>
      <w:r w:rsidR="006F45F2" w:rsidRPr="00FC1F56">
        <w:t xml:space="preserve"> for </w:t>
      </w:r>
      <w:r w:rsidR="00B26547" w:rsidRPr="00FC1F56">
        <w:t>construction and land acquisition projects</w:t>
      </w:r>
      <w:r w:rsidR="008A028E" w:rsidRPr="00FC1F56">
        <w:t>.</w:t>
      </w:r>
      <w:r w:rsidR="00B41F60" w:rsidRPr="00FC1F56">
        <w:t xml:space="preserve">  </w:t>
      </w:r>
      <w:r w:rsidR="00B26547" w:rsidRPr="00FC1F56">
        <w:t xml:space="preserve">Use the Assurances for Non-Construction Programs (SF 424B) for all other projects.  </w:t>
      </w:r>
      <w:r w:rsidR="00E72545" w:rsidRPr="00FC1F56">
        <w:t xml:space="preserve">The form </w:t>
      </w:r>
      <w:r w:rsidR="008A028E" w:rsidRPr="00FC1F56">
        <w:t>includes a statement</w:t>
      </w:r>
      <w:r w:rsidR="00E72545" w:rsidRPr="00FC1F56">
        <w:t xml:space="preserve"> that s</w:t>
      </w:r>
      <w:r w:rsidR="00B41F60" w:rsidRPr="00FC1F56">
        <w:t>ome of the assurances may not be applicable to you</w:t>
      </w:r>
      <w:r w:rsidR="00E72545" w:rsidRPr="00FC1F56">
        <w:t xml:space="preserve">r organization and/or </w:t>
      </w:r>
      <w:r w:rsidR="00B41F60" w:rsidRPr="00FC1F56">
        <w:t>your project or program.</w:t>
      </w:r>
      <w:r w:rsidR="008A028E" w:rsidRPr="00FC1F56">
        <w:t xml:space="preserve">  Signing this form does not make you or your organization subject to laws that are otherwise not applicable to you or your organization.  Changing, crossing out, or making notations on the form before signing has no imp</w:t>
      </w:r>
      <w:r w:rsidR="00530ED9">
        <w:t>act on the applicability of law.</w:t>
      </w:r>
    </w:p>
    <w:p w:rsidR="00E72545" w:rsidRPr="00F87A2E" w:rsidRDefault="00E72545" w:rsidP="00D53EC5">
      <w:pPr>
        <w:ind w:left="360"/>
      </w:pPr>
    </w:p>
    <w:p w:rsidR="00FC1F56" w:rsidRPr="00FC1F56" w:rsidRDefault="003E2F4D" w:rsidP="00CC5EDF">
      <w:pPr>
        <w:pStyle w:val="Heading3"/>
        <w:numPr>
          <w:ilvl w:val="0"/>
          <w:numId w:val="10"/>
        </w:numPr>
        <w:jc w:val="left"/>
        <w:rPr>
          <w:lang w:val="en"/>
        </w:rPr>
      </w:pPr>
      <w:r w:rsidRPr="00CC5EDF">
        <w:rPr>
          <w:sz w:val="24"/>
        </w:rPr>
        <w:t xml:space="preserve">Certification and </w:t>
      </w:r>
      <w:r w:rsidR="00C857F8" w:rsidRPr="00CC5EDF">
        <w:rPr>
          <w:sz w:val="24"/>
        </w:rPr>
        <w:t>Disclosure of Lobbying Activities</w:t>
      </w:r>
      <w:r w:rsidR="00D62E59" w:rsidRPr="00CC5EDF">
        <w:rPr>
          <w:sz w:val="24"/>
        </w:rPr>
        <w:t>:</w:t>
      </w:r>
      <w:r w:rsidR="00EE79E1" w:rsidRPr="00FC1F56">
        <w:t xml:space="preserve"> </w:t>
      </w:r>
    </w:p>
    <w:p w:rsidR="003F2AD4" w:rsidRPr="008B0230" w:rsidRDefault="00C857F8" w:rsidP="00FC1F56">
      <w:pPr>
        <w:rPr>
          <w:lang w:val="en"/>
        </w:rPr>
      </w:pPr>
      <w:r w:rsidRPr="00CC5EDF">
        <w:t xml:space="preserve">Under Title 31 of the United States Code, Section 1352, </w:t>
      </w:r>
      <w:r w:rsidR="00967BE2" w:rsidRPr="00CC5EDF">
        <w:t xml:space="preserve">an </w:t>
      </w:r>
      <w:r w:rsidR="00596467" w:rsidRPr="00CC5EDF">
        <w:t>applicant</w:t>
      </w:r>
      <w:r w:rsidR="00967BE2" w:rsidRPr="00CC5EDF">
        <w:t xml:space="preserve"> or</w:t>
      </w:r>
      <w:r w:rsidR="00596467" w:rsidRPr="00CC5EDF">
        <w:t xml:space="preserve"> recipient must not use any </w:t>
      </w:r>
      <w:r w:rsidR="002806A2" w:rsidRPr="00CC5EDF">
        <w:t xml:space="preserve">federally appropriated funds </w:t>
      </w:r>
      <w:r w:rsidR="00967BE2" w:rsidRPr="00CC5EDF">
        <w:t>(both annually appropriated and continuing appropriations) or matching funds under</w:t>
      </w:r>
      <w:r w:rsidR="00596467" w:rsidRPr="00CC5EDF">
        <w:t xml:space="preserve"> a grant or cooperative agreement award to pay any </w:t>
      </w:r>
      <w:r w:rsidR="00967BE2" w:rsidRPr="00CC5EDF">
        <w:t>person for</w:t>
      </w:r>
      <w:r w:rsidR="00C830C1" w:rsidRPr="00CC5EDF">
        <w:t xml:space="preserve"> lobbying in connection with the award.  Lobbying is defined as</w:t>
      </w:r>
      <w:r w:rsidR="00967BE2" w:rsidRPr="00CC5EDF">
        <w:t xml:space="preserve"> influencing or attempting to influence an officer or employee of any agency, a Member of Congress, an officer or employee of Congress, or an employee of a Member of Congress connection with the award.  </w:t>
      </w:r>
      <w:r w:rsidR="00AB2024" w:rsidRPr="00CC5EDF">
        <w:t xml:space="preserve">Submission of an application also represents the applicant’s certification of the statements in </w:t>
      </w:r>
      <w:hyperlink r:id="rId26" w:history="1">
        <w:r w:rsidR="00AB2024" w:rsidRPr="00CC5EDF">
          <w:t>43 CFR Part 18, Appendix A-Certification Regarding Lobbying</w:t>
        </w:r>
      </w:hyperlink>
      <w:r w:rsidR="00AB2024" w:rsidRPr="00CC5EDF">
        <w:t>.</w:t>
      </w:r>
      <w:r w:rsidR="005F3E27" w:rsidRPr="00CC5EDF">
        <w:t xml:space="preserve">  </w:t>
      </w:r>
      <w:r w:rsidR="00967BE2" w:rsidRPr="00CC5EDF">
        <w:t xml:space="preserve">If </w:t>
      </w:r>
      <w:r w:rsidR="00C830C1" w:rsidRPr="00CC5EDF">
        <w:t>you/your organization</w:t>
      </w:r>
      <w:r w:rsidR="00967BE2" w:rsidRPr="00CC5EDF">
        <w:t xml:space="preserve"> </w:t>
      </w:r>
      <w:r w:rsidR="00C830C1" w:rsidRPr="00CC5EDF">
        <w:t>have/</w:t>
      </w:r>
      <w:r w:rsidR="00967BE2" w:rsidRPr="00CC5EDF">
        <w:t xml:space="preserve">has made or agrees to make any payment using non-appropriated funds for lobbying in connection with </w:t>
      </w:r>
      <w:r w:rsidR="00C830C1" w:rsidRPr="00CC5EDF">
        <w:t xml:space="preserve">this </w:t>
      </w:r>
      <w:r w:rsidR="007A5245" w:rsidRPr="00CC5EDF">
        <w:t xml:space="preserve">proposal </w:t>
      </w:r>
      <w:r w:rsidR="00C830C1" w:rsidRPr="00CC5EDF">
        <w:t xml:space="preserve">AND the </w:t>
      </w:r>
      <w:r w:rsidR="007A5245" w:rsidRPr="00CC5EDF">
        <w:t>Federal share</w:t>
      </w:r>
      <w:r w:rsidR="00C830C1" w:rsidRPr="00CC5EDF">
        <w:t xml:space="preserve"> exceeds $100,000, complete and submit the SF LLL, Disclosure of Lobbying Activities form</w:t>
      </w:r>
      <w:r w:rsidR="00CC5EDF">
        <w:t xml:space="preserve"> </w:t>
      </w:r>
      <w:r w:rsidR="003D465B" w:rsidRPr="00CC5EDF">
        <w:t xml:space="preserve">available at </w:t>
      </w:r>
      <w:hyperlink r:id="rId27" w:anchor="sortby=1" w:history="1">
        <w:r w:rsidR="003D465B" w:rsidRPr="00CC5EDF">
          <w:t>http://www.grants.gov/web/grants/forms/post-award-reporting-forms.html#sortby=1</w:t>
        </w:r>
      </w:hyperlink>
      <w:r w:rsidR="00C830C1" w:rsidRPr="00CC5EDF">
        <w:t>.</w:t>
      </w:r>
      <w:r w:rsidR="003E2F4D" w:rsidRPr="00CC5EDF">
        <w:t xml:space="preserve">  </w:t>
      </w:r>
      <w:r w:rsidR="006E7756" w:rsidRPr="00CC5EDF">
        <w:t xml:space="preserve">See </w:t>
      </w:r>
      <w:r w:rsidR="000C39F2" w:rsidRPr="00CC5EDF">
        <w:t>43 CFR</w:t>
      </w:r>
      <w:r w:rsidR="00D62E59" w:rsidRPr="00CC5EDF">
        <w:t xml:space="preserve">, Subpart </w:t>
      </w:r>
      <w:r w:rsidR="006E7756" w:rsidRPr="00CC5EDF">
        <w:t>18</w:t>
      </w:r>
      <w:r w:rsidR="00D62E59" w:rsidRPr="00CC5EDF">
        <w:t>.100</w:t>
      </w:r>
      <w:r w:rsidR="006E7756" w:rsidRPr="00CC5EDF">
        <w:t xml:space="preserve"> for more information on </w:t>
      </w:r>
      <w:r w:rsidR="00D62E59" w:rsidRPr="00CC5EDF">
        <w:t xml:space="preserve">when additional </w:t>
      </w:r>
      <w:r w:rsidR="006E7756" w:rsidRPr="00CC5EDF">
        <w:t>submission</w:t>
      </w:r>
      <w:r w:rsidR="00D62E59" w:rsidRPr="00CC5EDF">
        <w:t xml:space="preserve"> of this form </w:t>
      </w:r>
      <w:r w:rsidR="005F3E27" w:rsidRPr="00CC5EDF">
        <w:t>is</w:t>
      </w:r>
      <w:r w:rsidR="00D62E59" w:rsidRPr="00CC5EDF">
        <w:t xml:space="preserve"> required</w:t>
      </w:r>
      <w:r w:rsidR="006E7756" w:rsidRPr="00CC5EDF">
        <w:t>.</w:t>
      </w:r>
    </w:p>
    <w:p w:rsidR="008B0230" w:rsidRPr="008B0230" w:rsidRDefault="008B0230" w:rsidP="008B0230">
      <w:pPr>
        <w:pStyle w:val="ListParagraph"/>
        <w:ind w:left="360"/>
        <w:rPr>
          <w:lang w:val="en"/>
        </w:rPr>
      </w:pPr>
    </w:p>
    <w:p w:rsidR="00FC1F56" w:rsidRDefault="00EE79E1" w:rsidP="00CC5EDF">
      <w:pPr>
        <w:pStyle w:val="Heading3"/>
        <w:numPr>
          <w:ilvl w:val="0"/>
          <w:numId w:val="10"/>
        </w:numPr>
        <w:rPr>
          <w:lang w:val="en"/>
        </w:rPr>
      </w:pPr>
      <w:r w:rsidRPr="00CC5EDF">
        <w:rPr>
          <w:sz w:val="24"/>
          <w:lang w:val="en"/>
        </w:rPr>
        <w:t>Conflict of Interest Disclosures</w:t>
      </w:r>
      <w:r>
        <w:rPr>
          <w:lang w:val="en"/>
        </w:rPr>
        <w:t xml:space="preserve">: </w:t>
      </w:r>
    </w:p>
    <w:p w:rsidR="00AB59ED" w:rsidRDefault="00EE79E1" w:rsidP="00FC1F56">
      <w:pPr>
        <w:rPr>
          <w:lang w:val="en"/>
        </w:rPr>
      </w:pPr>
      <w:r w:rsidRPr="00CC5EDF">
        <w:t>Applicants must notify the Service in writing of any</w:t>
      </w:r>
      <w:r w:rsidR="00246089" w:rsidRPr="00CC5EDF">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CC5EDF">
        <w:t>subrecipients</w:t>
      </w:r>
      <w:proofErr w:type="spellEnd"/>
      <w:r w:rsidR="00246089" w:rsidRPr="00CC5EDF">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CC5EDF">
        <w:t>subrecipients</w:t>
      </w:r>
      <w:proofErr w:type="spellEnd"/>
      <w:r w:rsidR="00246089" w:rsidRPr="00CC5EDF">
        <w:t xml:space="preserve"> in the matter.  </w:t>
      </w:r>
      <w:r w:rsidR="00790311" w:rsidRPr="00CC5EDF">
        <w:t xml:space="preserve">Applicants must notify the Service in writing in their application if any key project personnel, including </w:t>
      </w:r>
      <w:proofErr w:type="spellStart"/>
      <w:r w:rsidR="00790311" w:rsidRPr="00CC5EDF">
        <w:t>subrecipient</w:t>
      </w:r>
      <w:proofErr w:type="spellEnd"/>
      <w:r w:rsidR="00790311" w:rsidRPr="00CC5EDF">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w:t>
      </w:r>
      <w:r w:rsidR="00246089" w:rsidRPr="00CC5EDF">
        <w:t xml:space="preserve">Upon receipt of such a notice, the Service </w:t>
      </w:r>
      <w:r w:rsidR="00790311" w:rsidRPr="00CC5EDF">
        <w:t>program,</w:t>
      </w:r>
      <w:r w:rsidR="00246089" w:rsidRPr="00CC5EDF">
        <w:t xml:space="preserve"> in consultation with their Ethics Counselor</w:t>
      </w:r>
      <w:r w:rsidR="00790311" w:rsidRPr="00CC5EDF">
        <w:t>,</w:t>
      </w:r>
      <w:r w:rsidR="00246089" w:rsidRPr="00CC5EDF">
        <w:t xml:space="preserve"> will determine if a conflict of interest exists and, if so, if there are any possible actions to be taken by the applicant to reduce or resolve the conflict.  Failure to </w:t>
      </w:r>
      <w:r w:rsidR="00790311" w:rsidRPr="00CC5EDF">
        <w:t xml:space="preserve">disclose and </w:t>
      </w:r>
      <w:r w:rsidR="00246089" w:rsidRPr="00CC5EDF">
        <w:t>resolve conflicts of interest in a manner that satisfies the Service may result in the project not being select for funding.</w:t>
      </w:r>
    </w:p>
    <w:p w:rsidR="00A310A8" w:rsidRDefault="00A310A8" w:rsidP="00FC1F56">
      <w:pPr>
        <w:rPr>
          <w:lang w:val="en"/>
        </w:rPr>
      </w:pPr>
    </w:p>
    <w:p w:rsidR="00FC1F56" w:rsidRDefault="00A310A8" w:rsidP="00CC5EDF">
      <w:pPr>
        <w:pStyle w:val="Heading3"/>
        <w:numPr>
          <w:ilvl w:val="0"/>
          <w:numId w:val="10"/>
        </w:numPr>
        <w:rPr>
          <w:sz w:val="24"/>
          <w:lang w:val="en"/>
        </w:rPr>
      </w:pPr>
      <w:r w:rsidRPr="00CC5EDF">
        <w:rPr>
          <w:sz w:val="24"/>
          <w:lang w:val="en"/>
        </w:rPr>
        <w:t>Required Overlap/Duplication</w:t>
      </w:r>
      <w:r w:rsidR="00F72329" w:rsidRPr="00CC5EDF">
        <w:rPr>
          <w:sz w:val="24"/>
          <w:lang w:val="en"/>
        </w:rPr>
        <w:t xml:space="preserve"> </w:t>
      </w:r>
      <w:r w:rsidRPr="00CC5EDF">
        <w:rPr>
          <w:sz w:val="24"/>
          <w:lang w:val="en"/>
        </w:rPr>
        <w:t xml:space="preserve">Statement: </w:t>
      </w:r>
    </w:p>
    <w:p w:rsidR="00C93C12" w:rsidRPr="00CC5EDF" w:rsidRDefault="00A310A8" w:rsidP="00FC1F56">
      <w:pPr>
        <w:rPr>
          <w:lang w:val="en"/>
        </w:rPr>
      </w:pPr>
      <w:r w:rsidRPr="00CC5EDF">
        <w:t xml:space="preserve">Applicants must provide a statement that </w:t>
      </w:r>
      <w:r w:rsidR="00A235E8" w:rsidRPr="00CC5EDF">
        <w:t xml:space="preserve">addresses </w:t>
      </w:r>
      <w:r w:rsidR="00B22A18" w:rsidRPr="00CC5EDF">
        <w:t xml:space="preserve">if there is any </w:t>
      </w:r>
      <w:r w:rsidRPr="00CC5EDF">
        <w:t xml:space="preserve">overlap </w:t>
      </w:r>
      <w:r w:rsidR="00B22A18" w:rsidRPr="00CC5EDF">
        <w:t xml:space="preserve">between the proposed project and any other active or anticipated projects </w:t>
      </w:r>
      <w:r w:rsidR="008325B6" w:rsidRPr="00CC5EDF">
        <w:t>in terms of</w:t>
      </w:r>
      <w:r w:rsidR="00A235E8" w:rsidRPr="00CC5EDF">
        <w:t xml:space="preserve"> </w:t>
      </w:r>
      <w:r w:rsidRPr="00CC5EDF">
        <w:t xml:space="preserve">activities, costs, </w:t>
      </w:r>
      <w:r w:rsidR="00A235E8" w:rsidRPr="00CC5EDF">
        <w:t>or time commitment of key personnel.</w:t>
      </w:r>
      <w:r w:rsidR="00B22A18" w:rsidRPr="00CC5EDF">
        <w:t xml:space="preserve">  If an</w:t>
      </w:r>
      <w:r w:rsidR="008325B6" w:rsidRPr="00CC5EDF">
        <w:t>y</w:t>
      </w:r>
      <w:r w:rsidR="00B22A18" w:rsidRPr="00CC5EDF">
        <w:t xml:space="preserve"> overlap </w:t>
      </w:r>
      <w:r w:rsidR="008325B6" w:rsidRPr="00CC5EDF">
        <w:t>exists, applicants must provide a description of the overlap</w:t>
      </w:r>
      <w:r w:rsidR="00B22A18" w:rsidRPr="00CC5EDF">
        <w:t xml:space="preserve"> in their application.  </w:t>
      </w:r>
      <w:r w:rsidR="00A235E8" w:rsidRPr="00CC5EDF">
        <w:t xml:space="preserve">Applicants must also state if the proposal submitted for consideration under this program </w:t>
      </w:r>
      <w:r w:rsidR="00C64F56" w:rsidRPr="00CC5EDF">
        <w:t xml:space="preserve">is/is not in any way duplicative of </w:t>
      </w:r>
      <w:r w:rsidR="00A235E8" w:rsidRPr="00CC5EDF">
        <w:t>any proposal that was/will be submitted for funding consideration to any other potential funding source (Federal or non-Federal).</w:t>
      </w:r>
      <w:r w:rsidR="008325B6" w:rsidRPr="00CC5EDF">
        <w:t xml:space="preserve">  </w:t>
      </w:r>
      <w:r w:rsidR="00F65EF5" w:rsidRPr="00CC5EDF">
        <w:t>If such a circumstance exists, applicants must detail when the other duplicative proposal(s) were submitted, to whom</w:t>
      </w:r>
      <w:r w:rsidR="00F60414" w:rsidRPr="00CC5EDF">
        <w:t xml:space="preserve"> (entity name and program)</w:t>
      </w:r>
      <w:r w:rsidR="00F65EF5" w:rsidRPr="00CC5EDF">
        <w:t xml:space="preserve">, and when funding decisions are expected to be announced.  </w:t>
      </w:r>
      <w:r w:rsidR="008325B6" w:rsidRPr="00CC5EDF">
        <w:t xml:space="preserve">If at any time </w:t>
      </w:r>
      <w:r w:rsidR="00F65EF5" w:rsidRPr="00CC5EDF">
        <w:t xml:space="preserve">a </w:t>
      </w:r>
      <w:r w:rsidR="008325B6" w:rsidRPr="00CC5EDF">
        <w:t xml:space="preserve">proposal is awarded funds that would be duplicative of the </w:t>
      </w:r>
      <w:r w:rsidR="00F65EF5" w:rsidRPr="00CC5EDF">
        <w:t xml:space="preserve">funding requested from </w:t>
      </w:r>
      <w:r w:rsidR="008325B6" w:rsidRPr="00CC5EDF">
        <w:t>the Service, applicants must notify the Service point of contact for this f</w:t>
      </w:r>
      <w:r w:rsidR="00530ED9">
        <w:t>unding opportunity immediately.</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7F740B" w:rsidRDefault="006E3C9F" w:rsidP="00B80393">
      <w:pPr>
        <w:numPr>
          <w:ilvl w:val="0"/>
          <w:numId w:val="2"/>
        </w:numPr>
        <w:tabs>
          <w:tab w:val="num" w:pos="720"/>
        </w:tabs>
        <w:ind w:left="720"/>
        <w:rPr>
          <w:b/>
        </w:rPr>
      </w:pPr>
      <w:r w:rsidRPr="007F740B">
        <w:rPr>
          <w:b/>
        </w:rPr>
        <w:t xml:space="preserve">Project </w:t>
      </w:r>
      <w:r w:rsidR="00DA26B4" w:rsidRPr="007F740B">
        <w:rPr>
          <w:b/>
        </w:rPr>
        <w:t>su</w:t>
      </w:r>
      <w:r w:rsidRPr="007F740B">
        <w:rPr>
          <w:b/>
        </w:rPr>
        <w:t>mmary</w:t>
      </w:r>
      <w:r w:rsidR="00F04A45" w:rsidRPr="007F740B">
        <w:rPr>
          <w:b/>
        </w:rPr>
        <w:t xml:space="preserve"> </w:t>
      </w:r>
    </w:p>
    <w:p w:rsidR="00DA26B4" w:rsidRDefault="00F04A45" w:rsidP="00B80393">
      <w:pPr>
        <w:numPr>
          <w:ilvl w:val="0"/>
          <w:numId w:val="2"/>
        </w:numPr>
        <w:tabs>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num" w:pos="720"/>
        </w:tabs>
        <w:ind w:left="720"/>
        <w:rPr>
          <w:b/>
        </w:rPr>
      </w:pPr>
      <w:r>
        <w:rPr>
          <w:b/>
        </w:rPr>
        <w:t>Timetable</w:t>
      </w:r>
      <w:r w:rsidR="005A5005" w:rsidRPr="00B920C7">
        <w:rPr>
          <w:b/>
        </w:rPr>
        <w:t xml:space="preserve"> </w:t>
      </w:r>
    </w:p>
    <w:p w:rsidR="00826098" w:rsidRPr="007F740B" w:rsidRDefault="005760DF" w:rsidP="00B80393">
      <w:pPr>
        <w:numPr>
          <w:ilvl w:val="0"/>
          <w:numId w:val="2"/>
        </w:numPr>
        <w:tabs>
          <w:tab w:val="num" w:pos="720"/>
        </w:tabs>
        <w:ind w:left="720"/>
      </w:pPr>
      <w:r w:rsidRPr="007F740B">
        <w:rPr>
          <w:b/>
        </w:rPr>
        <w:t>Description of k</w:t>
      </w:r>
      <w:r w:rsidR="00DA26B4" w:rsidRPr="007F740B">
        <w:rPr>
          <w:b/>
        </w:rPr>
        <w:t>ey personnel qualifications</w:t>
      </w:r>
    </w:p>
    <w:p w:rsidR="00826098" w:rsidRDefault="005760DF" w:rsidP="00B80393">
      <w:pPr>
        <w:numPr>
          <w:ilvl w:val="0"/>
          <w:numId w:val="2"/>
        </w:numPr>
        <w:tabs>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7F740B" w:rsidRDefault="00BB79BB" w:rsidP="00BB79BB">
      <w:pPr>
        <w:numPr>
          <w:ilvl w:val="0"/>
          <w:numId w:val="1"/>
        </w:numPr>
        <w:rPr>
          <w:b/>
        </w:rPr>
      </w:pPr>
      <w:r w:rsidRPr="007F740B">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application.</w:t>
      </w:r>
    </w:p>
    <w:p w:rsidR="00D93480" w:rsidRPr="00F87A2E" w:rsidRDefault="00D93480" w:rsidP="006E3C9F"/>
    <w:p w:rsidR="001B0FB9" w:rsidRPr="00F87A2E" w:rsidRDefault="00562DF7" w:rsidP="00FC1F56">
      <w:pPr>
        <w:pStyle w:val="Heading2"/>
      </w:pPr>
      <w:r w:rsidRPr="00F87A2E">
        <w:t>V</w:t>
      </w:r>
      <w:r w:rsidR="001B0FB9" w:rsidRPr="00F87A2E">
        <w:t xml:space="preserve">. </w:t>
      </w:r>
      <w:r w:rsidR="00FC1F56">
        <w:t xml:space="preserve"> </w:t>
      </w:r>
      <w:r w:rsidR="001B0FB9" w:rsidRPr="00FC1F56">
        <w:rPr>
          <w:sz w:val="24"/>
        </w:rPr>
        <w:t>S</w:t>
      </w:r>
      <w:r w:rsidR="00D93480" w:rsidRPr="00FC1F56">
        <w:rPr>
          <w:sz w:val="24"/>
        </w:rPr>
        <w:t>ubmission Instructions</w:t>
      </w:r>
    </w:p>
    <w:p w:rsidR="007F740B" w:rsidRPr="007F740B" w:rsidRDefault="00155462" w:rsidP="007F740B">
      <w:pPr>
        <w:pStyle w:val="BodyText"/>
        <w:rPr>
          <w:sz w:val="24"/>
        </w:rPr>
      </w:pPr>
      <w:r w:rsidRPr="005A3A9A">
        <w:rPr>
          <w:b/>
          <w:sz w:val="24"/>
        </w:rPr>
        <w:t>SUBMISSION DEADLINE</w:t>
      </w:r>
      <w:r>
        <w:rPr>
          <w:sz w:val="24"/>
        </w:rPr>
        <w:t>:</w:t>
      </w:r>
      <w:r w:rsidR="007F740B" w:rsidRPr="007F740B">
        <w:t xml:space="preserve"> </w:t>
      </w:r>
      <w:r w:rsidR="007F740B" w:rsidRPr="007F740B">
        <w:rPr>
          <w:sz w:val="24"/>
        </w:rPr>
        <w:t xml:space="preserve">Hard copy applications must be received at the appropriate Regional Office by </w:t>
      </w:r>
      <w:r w:rsidR="007065D9">
        <w:rPr>
          <w:sz w:val="24"/>
        </w:rPr>
        <w:t>August</w:t>
      </w:r>
      <w:r w:rsidR="007F740B" w:rsidRPr="007F740B">
        <w:rPr>
          <w:sz w:val="24"/>
        </w:rPr>
        <w:t xml:space="preserve"> </w:t>
      </w:r>
      <w:r w:rsidR="00BE0E11">
        <w:rPr>
          <w:sz w:val="24"/>
        </w:rPr>
        <w:t>2</w:t>
      </w:r>
      <w:r w:rsidR="00F311CD">
        <w:rPr>
          <w:sz w:val="24"/>
        </w:rPr>
        <w:t>7</w:t>
      </w:r>
      <w:r w:rsidR="007F740B" w:rsidRPr="007F740B">
        <w:rPr>
          <w:sz w:val="24"/>
        </w:rPr>
        <w:t>, 201</w:t>
      </w:r>
      <w:r w:rsidR="0060444B">
        <w:rPr>
          <w:sz w:val="24"/>
        </w:rPr>
        <w:t>8</w:t>
      </w:r>
      <w:r w:rsidR="007F740B" w:rsidRPr="007F740B">
        <w:rPr>
          <w:sz w:val="24"/>
        </w:rPr>
        <w:t xml:space="preserve">, at 5 P.M. (EST).  A list of </w:t>
      </w:r>
      <w:r w:rsidR="00364C66">
        <w:rPr>
          <w:sz w:val="24"/>
        </w:rPr>
        <w:t>Service</w:t>
      </w:r>
      <w:r w:rsidR="007F740B" w:rsidRPr="007F740B">
        <w:rPr>
          <w:sz w:val="24"/>
        </w:rPr>
        <w:t xml:space="preserve"> Regional Office contacts is provided below under section VIII. Agency Contacts.</w:t>
      </w:r>
    </w:p>
    <w:p w:rsidR="007F740B" w:rsidRPr="007F740B" w:rsidRDefault="007F740B" w:rsidP="007F740B">
      <w:pPr>
        <w:pStyle w:val="BodyText"/>
        <w:rPr>
          <w:sz w:val="24"/>
        </w:rPr>
      </w:pPr>
    </w:p>
    <w:p w:rsidR="007F740B" w:rsidRPr="007F740B" w:rsidRDefault="007F740B" w:rsidP="007F740B">
      <w:pPr>
        <w:pStyle w:val="BodyText"/>
        <w:rPr>
          <w:sz w:val="24"/>
        </w:rPr>
      </w:pPr>
      <w:r w:rsidRPr="007F740B">
        <w:rPr>
          <w:sz w:val="24"/>
        </w:rPr>
        <w:t xml:space="preserve">Applications submitted electronically through the Grants.gov Internet site must be received by </w:t>
      </w:r>
      <w:r w:rsidR="007065D9">
        <w:rPr>
          <w:sz w:val="24"/>
        </w:rPr>
        <w:t>August</w:t>
      </w:r>
      <w:r w:rsidRPr="007F740B">
        <w:rPr>
          <w:sz w:val="24"/>
        </w:rPr>
        <w:t xml:space="preserve"> </w:t>
      </w:r>
      <w:r w:rsidR="00F311CD">
        <w:rPr>
          <w:sz w:val="24"/>
        </w:rPr>
        <w:t>27</w:t>
      </w:r>
      <w:r w:rsidRPr="007F740B">
        <w:rPr>
          <w:sz w:val="24"/>
        </w:rPr>
        <w:t>, 201</w:t>
      </w:r>
      <w:r w:rsidR="0060444B">
        <w:rPr>
          <w:sz w:val="24"/>
        </w:rPr>
        <w:t>8</w:t>
      </w:r>
      <w:r w:rsidRPr="007F740B">
        <w:rPr>
          <w:sz w:val="24"/>
        </w:rPr>
        <w:t xml:space="preserve">.  Applicants will receive notice electronically through Grants.gov to confirm receipt of the proposal. </w:t>
      </w:r>
    </w:p>
    <w:p w:rsidR="007F740B" w:rsidRPr="007F740B" w:rsidRDefault="007F740B" w:rsidP="007F740B">
      <w:pPr>
        <w:pStyle w:val="BodyText"/>
        <w:rPr>
          <w:sz w:val="24"/>
        </w:rPr>
      </w:pPr>
    </w:p>
    <w:p w:rsidR="007F740B" w:rsidRDefault="007F740B" w:rsidP="007F740B">
      <w:pPr>
        <w:pStyle w:val="BodyText"/>
        <w:jc w:val="left"/>
        <w:rPr>
          <w:sz w:val="24"/>
        </w:rPr>
      </w:pPr>
      <w:r w:rsidRPr="007F740B">
        <w:rPr>
          <w:sz w:val="24"/>
        </w:rPr>
        <w:t>Proposals not received by the due date will be held and may be considered for funding in the subsequent Fiscal Year if funding is available.</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w:t>
      </w:r>
    </w:p>
    <w:p w:rsidR="00756FEC" w:rsidRDefault="00756FEC" w:rsidP="00231A7A">
      <w:pPr>
        <w:pStyle w:val="CommentText"/>
        <w:rPr>
          <w:sz w:val="24"/>
          <w:szCs w:val="24"/>
        </w:rPr>
      </w:pPr>
    </w:p>
    <w:p w:rsidR="006E3C9F" w:rsidRPr="007F740B" w:rsidRDefault="004D6C16" w:rsidP="006E3C9F">
      <w:pPr>
        <w:pStyle w:val="BodyText"/>
        <w:jc w:val="left"/>
        <w:rPr>
          <w:sz w:val="24"/>
        </w:rPr>
      </w:pPr>
      <w:r w:rsidRPr="007F740B">
        <w:rPr>
          <w:sz w:val="24"/>
        </w:rPr>
        <w:t>Download the Application Package linked to this Funding Opportunity on Grants.gov</w:t>
      </w:r>
      <w:r w:rsidR="00B920C7" w:rsidRPr="007F740B">
        <w:rPr>
          <w:sz w:val="24"/>
        </w:rPr>
        <w:t xml:space="preserve"> to begin the application process</w:t>
      </w:r>
      <w:r w:rsidRPr="007F740B">
        <w:rPr>
          <w:sz w:val="24"/>
        </w:rPr>
        <w:t xml:space="preserve">.  Downloading and saving the Application Package to your computer makes the required government-wide standard forms fillable and printable.  </w:t>
      </w:r>
      <w:r w:rsidR="0053427C" w:rsidRPr="007F740B">
        <w:rPr>
          <w:sz w:val="24"/>
        </w:rPr>
        <w:t>Completed a</w:t>
      </w:r>
      <w:r w:rsidR="00756FEC" w:rsidRPr="007F740B">
        <w:rPr>
          <w:sz w:val="24"/>
        </w:rPr>
        <w:t>pplications</w:t>
      </w:r>
      <w:r w:rsidR="001B0FB9" w:rsidRPr="007F740B">
        <w:rPr>
          <w:sz w:val="24"/>
        </w:rPr>
        <w:t xml:space="preserve"> may be submitted </w:t>
      </w:r>
      <w:r w:rsidR="00070D96" w:rsidRPr="007F740B">
        <w:rPr>
          <w:sz w:val="24"/>
        </w:rPr>
        <w:t xml:space="preserve">by mail, by email, </w:t>
      </w:r>
      <w:r w:rsidR="002C10C0" w:rsidRPr="007F740B">
        <w:rPr>
          <w:sz w:val="24"/>
        </w:rPr>
        <w:t>electronically through Grants.gov</w:t>
      </w:r>
      <w:r w:rsidR="00A46B54" w:rsidRPr="007F740B">
        <w:rPr>
          <w:sz w:val="24"/>
        </w:rPr>
        <w:t>,</w:t>
      </w:r>
      <w:r w:rsidR="002C10C0" w:rsidRPr="007F740B">
        <w:rPr>
          <w:sz w:val="24"/>
        </w:rPr>
        <w:t xml:space="preserve"> or as </w:t>
      </w:r>
      <w:r w:rsidR="001B0FB9" w:rsidRPr="007F740B">
        <w:rPr>
          <w:sz w:val="24"/>
        </w:rPr>
        <w:t>otherwise</w:t>
      </w:r>
      <w:r w:rsidR="00B1022B" w:rsidRPr="007F740B">
        <w:rPr>
          <w:sz w:val="24"/>
        </w:rPr>
        <w:t xml:space="preserve"> described</w:t>
      </w:r>
      <w:r w:rsidR="00070D96" w:rsidRPr="007F740B">
        <w:rPr>
          <w:sz w:val="24"/>
        </w:rPr>
        <w:t xml:space="preserve"> in the Grants.gov funding opportunity</w:t>
      </w:r>
      <w:r w:rsidR="006E3C9F" w:rsidRPr="007F740B">
        <w:rPr>
          <w:sz w:val="24"/>
        </w:rPr>
        <w:t xml:space="preserve">.  </w:t>
      </w:r>
      <w:r w:rsidRPr="007F740B">
        <w:rPr>
          <w:sz w:val="24"/>
        </w:rPr>
        <w:t>Please s</w:t>
      </w:r>
      <w:r w:rsidR="006E3C9F" w:rsidRPr="007F740B">
        <w:rPr>
          <w:sz w:val="24"/>
        </w:rPr>
        <w:t xml:space="preserve">elect </w:t>
      </w:r>
      <w:r w:rsidR="006E3C9F" w:rsidRPr="007F740B">
        <w:rPr>
          <w:b/>
          <w:color w:val="800000"/>
          <w:sz w:val="24"/>
          <w:u w:val="single"/>
        </w:rPr>
        <w:t>ONE</w:t>
      </w:r>
      <w:r w:rsidRPr="007F740B">
        <w:rPr>
          <w:sz w:val="24"/>
        </w:rPr>
        <w:t xml:space="preserve"> of the submission options:</w:t>
      </w:r>
    </w:p>
    <w:p w:rsidR="006E3C9F" w:rsidRPr="00756FEC" w:rsidRDefault="006E3C9F" w:rsidP="006E3C9F">
      <w:pPr>
        <w:pStyle w:val="BodyText"/>
        <w:rPr>
          <w:sz w:val="24"/>
          <w:highlight w:val="yellow"/>
        </w:rPr>
      </w:pPr>
    </w:p>
    <w:p w:rsidR="006E3C9F" w:rsidRPr="007F740B" w:rsidRDefault="00B1022B" w:rsidP="00F87A2E">
      <w:pPr>
        <w:pStyle w:val="BodyText"/>
        <w:jc w:val="left"/>
        <w:rPr>
          <w:b/>
          <w:i/>
          <w:sz w:val="24"/>
        </w:rPr>
      </w:pPr>
      <w:r w:rsidRPr="007F740B">
        <w:rPr>
          <w:b/>
          <w:i/>
          <w:sz w:val="24"/>
        </w:rPr>
        <w:t>To</w:t>
      </w:r>
      <w:r w:rsidR="00756FEC" w:rsidRPr="007F740B">
        <w:rPr>
          <w:b/>
          <w:i/>
          <w:sz w:val="24"/>
        </w:rPr>
        <w:t xml:space="preserve"> submit an application </w:t>
      </w:r>
      <w:r w:rsidR="006E3C9F" w:rsidRPr="007F740B">
        <w:rPr>
          <w:b/>
          <w:i/>
          <w:sz w:val="24"/>
        </w:rPr>
        <w:t>by mail:</w:t>
      </w:r>
    </w:p>
    <w:p w:rsidR="004D6C16" w:rsidRPr="007F740B" w:rsidRDefault="006E3C9F" w:rsidP="00F87A2E">
      <w:pPr>
        <w:pStyle w:val="BodyText"/>
        <w:jc w:val="left"/>
        <w:rPr>
          <w:sz w:val="24"/>
        </w:rPr>
      </w:pPr>
      <w:r w:rsidRPr="007F740B">
        <w:rPr>
          <w:sz w:val="24"/>
        </w:rPr>
        <w:t>Number all pages of your printed</w:t>
      </w:r>
      <w:r w:rsidR="00756FEC" w:rsidRPr="007F740B">
        <w:rPr>
          <w:sz w:val="24"/>
        </w:rPr>
        <w:t xml:space="preserve"> application</w:t>
      </w:r>
      <w:r w:rsidRPr="007F740B">
        <w:rPr>
          <w:sz w:val="24"/>
        </w:rPr>
        <w:t>.  Mail one</w:t>
      </w:r>
      <w:r w:rsidR="00BA33C0" w:rsidRPr="007F740B">
        <w:rPr>
          <w:sz w:val="24"/>
        </w:rPr>
        <w:t>,</w:t>
      </w:r>
      <w:r w:rsidRPr="007F740B">
        <w:rPr>
          <w:sz w:val="24"/>
        </w:rPr>
        <w:t xml:space="preserve"> single-sided, </w:t>
      </w:r>
      <w:r w:rsidRPr="007F740B">
        <w:rPr>
          <w:sz w:val="24"/>
          <w:u w:val="single"/>
        </w:rPr>
        <w:t>unbound</w:t>
      </w:r>
      <w:r w:rsidRPr="007F740B">
        <w:rPr>
          <w:sz w:val="24"/>
        </w:rPr>
        <w:t xml:space="preserve"> copy (do not staple or otherwise permanently bind pages) of your complete </w:t>
      </w:r>
      <w:r w:rsidR="00756FEC" w:rsidRPr="007F740B">
        <w:rPr>
          <w:sz w:val="24"/>
        </w:rPr>
        <w:t xml:space="preserve">application </w:t>
      </w:r>
      <w:r w:rsidRPr="007F740B">
        <w:rPr>
          <w:sz w:val="24"/>
        </w:rPr>
        <w:t>to</w:t>
      </w:r>
      <w:bookmarkStart w:id="19" w:name="OLE_LINK2"/>
      <w:bookmarkStart w:id="20" w:name="OLE_LINK3"/>
      <w:r w:rsidR="00070D96" w:rsidRPr="007F740B">
        <w:rPr>
          <w:sz w:val="24"/>
        </w:rPr>
        <w:t xml:space="preserve"> the </w:t>
      </w:r>
      <w:r w:rsidR="00B141AC" w:rsidRPr="007F740B">
        <w:rPr>
          <w:sz w:val="24"/>
        </w:rPr>
        <w:t>Service</w:t>
      </w:r>
      <w:r w:rsidR="00070D96" w:rsidRPr="007F740B">
        <w:rPr>
          <w:sz w:val="24"/>
        </w:rPr>
        <w:t xml:space="preserve"> program point of contact identified in the Grants.gov funding opportunity.</w:t>
      </w:r>
      <w:r w:rsidR="00E46C25" w:rsidRPr="007F740B">
        <w:rPr>
          <w:sz w:val="24"/>
        </w:rPr>
        <w:t xml:space="preserve"> </w:t>
      </w:r>
    </w:p>
    <w:p w:rsidR="004D6C16" w:rsidRPr="007F740B" w:rsidRDefault="004D6C16" w:rsidP="00F87A2E">
      <w:pPr>
        <w:pStyle w:val="BodyText"/>
        <w:jc w:val="left"/>
        <w:rPr>
          <w:sz w:val="24"/>
        </w:rPr>
      </w:pPr>
    </w:p>
    <w:p w:rsidR="00E46C25" w:rsidRPr="007F740B" w:rsidRDefault="00E46C25" w:rsidP="00F87A2E">
      <w:pPr>
        <w:pStyle w:val="BodyText"/>
        <w:jc w:val="left"/>
        <w:rPr>
          <w:sz w:val="24"/>
        </w:rPr>
      </w:pPr>
      <w:r w:rsidRPr="007F740B">
        <w:rPr>
          <w:sz w:val="24"/>
        </w:rPr>
        <w:t xml:space="preserve">The required SF 424 Application for Federal Assistance and Assurances forms and any other required standard forms </w:t>
      </w:r>
      <w:r w:rsidR="007E08D8" w:rsidRPr="007F740B">
        <w:rPr>
          <w:sz w:val="24"/>
        </w:rPr>
        <w:t xml:space="preserve">MUST be signed by your organization’s authorized official.  The Signature and Date fields on the </w:t>
      </w:r>
      <w:r w:rsidR="004D6C16" w:rsidRPr="007F740B">
        <w:rPr>
          <w:sz w:val="24"/>
        </w:rPr>
        <w:t xml:space="preserve">standard </w:t>
      </w:r>
      <w:r w:rsidR="007E08D8" w:rsidRPr="007F740B">
        <w:rPr>
          <w:sz w:val="24"/>
        </w:rPr>
        <w:t xml:space="preserve">forms downloaded from Grants.gov are pre-populated with the text </w:t>
      </w:r>
      <w:r w:rsidRPr="007F740B">
        <w:rPr>
          <w:sz w:val="24"/>
        </w:rPr>
        <w:t>“Completed by Grants.gov upon submission” or “Completed on submission to Grants.gov</w:t>
      </w:r>
      <w:r w:rsidR="007E08D8" w:rsidRPr="007F740B">
        <w:rPr>
          <w:sz w:val="24"/>
        </w:rPr>
        <w:t>”.  Remove this text (</w:t>
      </w:r>
      <w:r w:rsidR="004D6C16" w:rsidRPr="007F740B">
        <w:rPr>
          <w:sz w:val="24"/>
        </w:rPr>
        <w:t>manually or digitally</w:t>
      </w:r>
      <w:r w:rsidR="007E08D8" w:rsidRPr="007F740B">
        <w:rPr>
          <w:sz w:val="24"/>
        </w:rPr>
        <w:t>) before signing the forms.</w:t>
      </w:r>
    </w:p>
    <w:p w:rsidR="00E46C25" w:rsidRPr="00756FEC" w:rsidRDefault="00E46C25" w:rsidP="00F87A2E">
      <w:pPr>
        <w:pStyle w:val="BodyText"/>
        <w:jc w:val="left"/>
        <w:rPr>
          <w:sz w:val="24"/>
          <w:highlight w:val="yellow"/>
        </w:rPr>
      </w:pPr>
    </w:p>
    <w:p w:rsidR="002C10C0" w:rsidRPr="007F740B" w:rsidRDefault="002C10C0" w:rsidP="00F87A2E">
      <w:pPr>
        <w:pStyle w:val="BodyText"/>
        <w:jc w:val="left"/>
        <w:rPr>
          <w:b/>
          <w:i/>
          <w:sz w:val="24"/>
        </w:rPr>
      </w:pPr>
      <w:r w:rsidRPr="007F740B">
        <w:rPr>
          <w:b/>
          <w:i/>
          <w:sz w:val="24"/>
        </w:rPr>
        <w:t>To submit a</w:t>
      </w:r>
      <w:r w:rsidR="00756FEC" w:rsidRPr="007F740B">
        <w:rPr>
          <w:b/>
          <w:i/>
          <w:sz w:val="24"/>
        </w:rPr>
        <w:t>n application through</w:t>
      </w:r>
      <w:r w:rsidRPr="007F740B">
        <w:rPr>
          <w:b/>
          <w:i/>
          <w:sz w:val="24"/>
        </w:rPr>
        <w:t xml:space="preserve"> Grants.gov:</w:t>
      </w:r>
    </w:p>
    <w:p w:rsidR="00237D47" w:rsidRPr="007F740B" w:rsidRDefault="002C10C0" w:rsidP="00F87A2E">
      <w:pPr>
        <w:pStyle w:val="BodyText"/>
        <w:jc w:val="left"/>
        <w:rPr>
          <w:sz w:val="24"/>
        </w:rPr>
      </w:pPr>
      <w:r w:rsidRPr="007F740B">
        <w:rPr>
          <w:sz w:val="24"/>
        </w:rPr>
        <w:t>Go to the Grants.gov Apply for Grants page (</w:t>
      </w:r>
      <w:hyperlink r:id="rId28" w:tooltip="Grants.gov website link" w:history="1">
        <w:r w:rsidR="003D465B" w:rsidRPr="007F740B">
          <w:rPr>
            <w:rStyle w:val="Hyperlink"/>
            <w:sz w:val="24"/>
          </w:rPr>
          <w:t>http://www.grants.gov/web/grants/applicants/apply-for-grants.html</w:t>
        </w:r>
      </w:hyperlink>
      <w:r w:rsidRPr="007F740B">
        <w:rPr>
          <w:sz w:val="24"/>
        </w:rPr>
        <w:t xml:space="preserve">) for an overview of the process to apply </w:t>
      </w:r>
      <w:r w:rsidR="009F52F5" w:rsidRPr="007F740B">
        <w:rPr>
          <w:sz w:val="24"/>
        </w:rPr>
        <w:t>through</w:t>
      </w:r>
      <w:r w:rsidR="00CD4A40" w:rsidRPr="007F740B">
        <w:rPr>
          <w:sz w:val="24"/>
        </w:rPr>
        <w:t xml:space="preserve"> Grants.gov</w:t>
      </w:r>
      <w:r w:rsidRPr="007F740B">
        <w:rPr>
          <w:sz w:val="24"/>
        </w:rPr>
        <w:t xml:space="preserve">. </w:t>
      </w:r>
      <w:r w:rsidR="00A46B54" w:rsidRPr="007F740B">
        <w:rPr>
          <w:sz w:val="24"/>
        </w:rPr>
        <w:t xml:space="preserve"> </w:t>
      </w:r>
      <w:r w:rsidR="009F52F5" w:rsidRPr="007F740B">
        <w:rPr>
          <w:sz w:val="24"/>
        </w:rPr>
        <w:t>Y</w:t>
      </w:r>
      <w:r w:rsidRPr="007F740B">
        <w:rPr>
          <w:sz w:val="24"/>
        </w:rPr>
        <w:t>ou/your organization must complete the Grants.gov registration process</w:t>
      </w:r>
      <w:r w:rsidR="009F52F5" w:rsidRPr="007F740B">
        <w:rPr>
          <w:sz w:val="24"/>
        </w:rPr>
        <w:t xml:space="preserve"> before submitting an application through Grants.gov</w:t>
      </w:r>
      <w:r w:rsidRPr="007F740B">
        <w:rPr>
          <w:sz w:val="24"/>
        </w:rPr>
        <w:t xml:space="preserve">. </w:t>
      </w:r>
      <w:r w:rsidR="00A46B54" w:rsidRPr="007F740B">
        <w:rPr>
          <w:sz w:val="24"/>
        </w:rPr>
        <w:t xml:space="preserve"> </w:t>
      </w:r>
      <w:r w:rsidRPr="007F740B">
        <w:rPr>
          <w:sz w:val="24"/>
        </w:rPr>
        <w:t>Registration can take between three to five business days</w:t>
      </w:r>
      <w:r w:rsidR="00756FEC" w:rsidRPr="007F740B">
        <w:rPr>
          <w:sz w:val="24"/>
        </w:rPr>
        <w:t>,</w:t>
      </w:r>
      <w:r w:rsidRPr="007F740B">
        <w:rPr>
          <w:sz w:val="24"/>
        </w:rPr>
        <w:t xml:space="preserve"> or as long as two weeks if all steps are not completed in a timely manner.</w:t>
      </w:r>
    </w:p>
    <w:p w:rsidR="00237D47" w:rsidRPr="007F740B" w:rsidRDefault="00237D47" w:rsidP="002C10C0">
      <w:pPr>
        <w:pStyle w:val="BodyText"/>
        <w:rPr>
          <w:sz w:val="24"/>
        </w:rPr>
      </w:pPr>
    </w:p>
    <w:p w:rsidR="00E20D50" w:rsidRPr="00F87A2E" w:rsidRDefault="00E20D50" w:rsidP="00F87A2E">
      <w:pPr>
        <w:pStyle w:val="BodyText"/>
        <w:jc w:val="left"/>
        <w:rPr>
          <w:sz w:val="24"/>
        </w:rPr>
      </w:pPr>
      <w:r w:rsidRPr="007F740B">
        <w:rPr>
          <w:b/>
          <w:sz w:val="24"/>
        </w:rPr>
        <w:t>Important note on Grants.gov application attachment file names:</w:t>
      </w:r>
      <w:r w:rsidRPr="007F740B">
        <w:rPr>
          <w:sz w:val="24"/>
        </w:rPr>
        <w:t xml:space="preserve"> Please do not assign application attachments file names longer than 20 characters, including spaces.  Assigning file names longer than 20 characters will create issues </w:t>
      </w:r>
      <w:r w:rsidR="001D6458" w:rsidRPr="007F740B">
        <w:rPr>
          <w:sz w:val="24"/>
        </w:rPr>
        <w:t xml:space="preserve">in the automatic interface </w:t>
      </w:r>
      <w:r w:rsidRPr="007F740B">
        <w:rPr>
          <w:sz w:val="24"/>
        </w:rPr>
        <w:t xml:space="preserve">between Grants.gov and </w:t>
      </w:r>
      <w:r w:rsidR="00F87A2E" w:rsidRPr="007F740B">
        <w:rPr>
          <w:sz w:val="24"/>
        </w:rPr>
        <w:t xml:space="preserve">the </w:t>
      </w:r>
      <w:r w:rsidR="00B141AC" w:rsidRPr="007F740B">
        <w:rPr>
          <w:sz w:val="24"/>
        </w:rPr>
        <w:t>Service</w:t>
      </w:r>
      <w:r w:rsidR="00F87A2E" w:rsidRPr="007F740B">
        <w:rPr>
          <w:sz w:val="24"/>
        </w:rPr>
        <w:t>’</w:t>
      </w:r>
      <w:r w:rsidR="00B141AC" w:rsidRPr="007F740B">
        <w:rPr>
          <w:sz w:val="24"/>
        </w:rPr>
        <w:t>s</w:t>
      </w:r>
      <w:r w:rsidR="00F87A2E" w:rsidRPr="007F740B">
        <w:rPr>
          <w:sz w:val="24"/>
        </w:rPr>
        <w:t xml:space="preserve"> </w:t>
      </w:r>
      <w:r w:rsidR="001D6458" w:rsidRPr="007F740B">
        <w:rPr>
          <w:sz w:val="24"/>
        </w:rPr>
        <w:t>financial assistance</w:t>
      </w:r>
      <w:r w:rsidRPr="007F740B">
        <w:rPr>
          <w:sz w:val="24"/>
        </w:rPr>
        <w:t xml:space="preserve"> management system.</w:t>
      </w:r>
    </w:p>
    <w:p w:rsidR="008A7B85" w:rsidRDefault="008A7B85" w:rsidP="008A7B85">
      <w:pPr>
        <w:pStyle w:val="BodyText"/>
        <w:jc w:val="left"/>
        <w:rPr>
          <w:sz w:val="24"/>
        </w:rPr>
      </w:pPr>
    </w:p>
    <w:bookmarkEnd w:id="19"/>
    <w:bookmarkEnd w:id="20"/>
    <w:p w:rsidR="00562DF7" w:rsidRPr="00FC1F56" w:rsidRDefault="001B0FB9" w:rsidP="00FC1F56">
      <w:pPr>
        <w:pStyle w:val="Heading2"/>
        <w:rPr>
          <w:sz w:val="24"/>
        </w:rPr>
      </w:pPr>
      <w:r w:rsidRPr="00FC1F56">
        <w:rPr>
          <w:sz w:val="24"/>
        </w:rPr>
        <w:t>V</w:t>
      </w:r>
      <w:r w:rsidR="00C54938" w:rsidRPr="00FC1F56">
        <w:rPr>
          <w:sz w:val="24"/>
        </w:rPr>
        <w:t>I</w:t>
      </w:r>
      <w:proofErr w:type="gramStart"/>
      <w:r w:rsidR="00414783" w:rsidRPr="00FC1F56">
        <w:rPr>
          <w:sz w:val="24"/>
        </w:rPr>
        <w:t xml:space="preserve">. </w:t>
      </w:r>
      <w:r w:rsidR="00FC1F56">
        <w:rPr>
          <w:sz w:val="24"/>
        </w:rPr>
        <w:t xml:space="preserve"> </w:t>
      </w:r>
      <w:r w:rsidR="00562DF7" w:rsidRPr="00FC1F56">
        <w:rPr>
          <w:sz w:val="24"/>
        </w:rPr>
        <w:t>A</w:t>
      </w:r>
      <w:r w:rsidR="00A841EC" w:rsidRPr="00FC1F56">
        <w:rPr>
          <w:sz w:val="24"/>
        </w:rPr>
        <w:t>pplication</w:t>
      </w:r>
      <w:proofErr w:type="gramEnd"/>
      <w:r w:rsidR="00A841EC" w:rsidRPr="00FC1F56">
        <w:rPr>
          <w:sz w:val="24"/>
        </w:rPr>
        <w:t xml:space="preserve"> Review</w:t>
      </w:r>
      <w:r w:rsidR="00E5507C" w:rsidRPr="00FC1F56">
        <w:rPr>
          <w:sz w:val="24"/>
        </w:rPr>
        <w:t xml:space="preserve"> Information</w:t>
      </w:r>
      <w:r w:rsidR="00562DF7" w:rsidRPr="00FC1F56">
        <w:rPr>
          <w:sz w:val="24"/>
        </w:rPr>
        <w:t xml:space="preserve"> </w:t>
      </w:r>
    </w:p>
    <w:p w:rsidR="00587F38" w:rsidRDefault="00C54938" w:rsidP="001F77FD">
      <w:pPr>
        <w:rPr>
          <w:b/>
          <w:bCs/>
        </w:rPr>
      </w:pPr>
      <w:r w:rsidRPr="00F87A2E">
        <w:rPr>
          <w:b/>
          <w:bCs/>
        </w:rPr>
        <w:t xml:space="preserve">Criteria: </w:t>
      </w:r>
    </w:p>
    <w:p w:rsidR="00587F38" w:rsidRPr="00364C66" w:rsidRDefault="00587F38" w:rsidP="002E6C95">
      <w:pPr>
        <w:pStyle w:val="ListParagraph"/>
        <w:numPr>
          <w:ilvl w:val="0"/>
          <w:numId w:val="19"/>
        </w:numPr>
        <w:shd w:val="clear" w:color="auto" w:fill="FFFFFF"/>
        <w:rPr>
          <w:rFonts w:ascii="Arial" w:hAnsi="Arial" w:cs="Arial"/>
          <w:color w:val="222222"/>
          <w:sz w:val="20"/>
          <w:szCs w:val="20"/>
        </w:rPr>
      </w:pPr>
      <w:r w:rsidRPr="00364C66">
        <w:rPr>
          <w:color w:val="000000"/>
        </w:rPr>
        <w:t>To be considered for funding, projects must h</w:t>
      </w:r>
      <w:r w:rsidRPr="00364C66">
        <w:rPr>
          <w:color w:val="000000"/>
          <w:sz w:val="23"/>
          <w:szCs w:val="23"/>
        </w:rPr>
        <w:t xml:space="preserve">ave the purpose of conserving species of fish, wildlife, or plants included on Federal or State lists of endangered or threatened species, those that are candidates for </w:t>
      </w:r>
      <w:r w:rsidR="002B7BEE" w:rsidRPr="00364C66">
        <w:rPr>
          <w:color w:val="000000"/>
          <w:sz w:val="23"/>
          <w:szCs w:val="23"/>
        </w:rPr>
        <w:t xml:space="preserve">ESA </w:t>
      </w:r>
      <w:r w:rsidRPr="00364C66">
        <w:rPr>
          <w:color w:val="000000"/>
          <w:sz w:val="23"/>
          <w:szCs w:val="23"/>
        </w:rPr>
        <w:t xml:space="preserve">listing status </w:t>
      </w:r>
      <w:r w:rsidR="00323CE6">
        <w:rPr>
          <w:color w:val="000000"/>
          <w:sz w:val="23"/>
          <w:szCs w:val="23"/>
        </w:rPr>
        <w:t>(</w:t>
      </w:r>
      <w:r w:rsidRPr="00364C66">
        <w:rPr>
          <w:color w:val="000000"/>
          <w:sz w:val="23"/>
          <w:szCs w:val="23"/>
        </w:rPr>
        <w:t>50 CFR</w:t>
      </w:r>
      <w:r w:rsidR="00323CE6">
        <w:rPr>
          <w:color w:val="000000"/>
          <w:sz w:val="23"/>
          <w:szCs w:val="23"/>
        </w:rPr>
        <w:t xml:space="preserve"> 424.15)</w:t>
      </w:r>
      <w:r w:rsidR="008655D5">
        <w:rPr>
          <w:color w:val="000000"/>
          <w:sz w:val="23"/>
          <w:szCs w:val="23"/>
        </w:rPr>
        <w:t xml:space="preserve">, </w:t>
      </w:r>
      <w:r w:rsidR="002B7BEE" w:rsidRPr="00364C66">
        <w:rPr>
          <w:color w:val="000000"/>
          <w:sz w:val="23"/>
          <w:szCs w:val="23"/>
        </w:rPr>
        <w:t xml:space="preserve">included in the </w:t>
      </w:r>
      <w:r w:rsidR="00364C66" w:rsidRPr="00364C66">
        <w:rPr>
          <w:color w:val="000000"/>
          <w:sz w:val="23"/>
          <w:szCs w:val="23"/>
        </w:rPr>
        <w:t>Service</w:t>
      </w:r>
      <w:r w:rsidR="002B7BEE" w:rsidRPr="00364C66">
        <w:rPr>
          <w:color w:val="000000"/>
          <w:sz w:val="23"/>
          <w:szCs w:val="23"/>
        </w:rPr>
        <w:t xml:space="preserve"> National Listing work plan</w:t>
      </w:r>
      <w:r w:rsidR="008655D5">
        <w:rPr>
          <w:color w:val="000000"/>
          <w:sz w:val="23"/>
          <w:szCs w:val="23"/>
        </w:rPr>
        <w:t xml:space="preserve">, or other </w:t>
      </w:r>
      <w:r w:rsidR="007065D9">
        <w:rPr>
          <w:color w:val="000000"/>
          <w:sz w:val="23"/>
          <w:szCs w:val="23"/>
        </w:rPr>
        <w:t xml:space="preserve">priority </w:t>
      </w:r>
      <w:r w:rsidR="008655D5">
        <w:rPr>
          <w:color w:val="000000"/>
          <w:sz w:val="23"/>
          <w:szCs w:val="23"/>
        </w:rPr>
        <w:t>at-risk species.</w:t>
      </w:r>
    </w:p>
    <w:p w:rsidR="00587F38" w:rsidRPr="00587F38" w:rsidRDefault="00587F38" w:rsidP="00587F38">
      <w:pPr>
        <w:shd w:val="clear" w:color="auto" w:fill="FFFFFF"/>
        <w:rPr>
          <w:rFonts w:ascii="Arial" w:hAnsi="Arial" w:cs="Arial"/>
          <w:color w:val="222222"/>
          <w:sz w:val="20"/>
          <w:szCs w:val="20"/>
        </w:rPr>
      </w:pPr>
    </w:p>
    <w:p w:rsidR="00587F38" w:rsidRDefault="00587F38" w:rsidP="001F77FD">
      <w:pPr>
        <w:rPr>
          <w:b/>
          <w:bCs/>
        </w:rPr>
      </w:pPr>
    </w:p>
    <w:p w:rsidR="00562DF7" w:rsidRPr="008655D5" w:rsidRDefault="00587F38" w:rsidP="008655D5">
      <w:pPr>
        <w:pStyle w:val="ListParagraph"/>
        <w:numPr>
          <w:ilvl w:val="0"/>
          <w:numId w:val="19"/>
        </w:numPr>
        <w:rPr>
          <w:bCs/>
        </w:rPr>
      </w:pPr>
      <w:r w:rsidRPr="008655D5">
        <w:rPr>
          <w:bCs/>
        </w:rPr>
        <w:t xml:space="preserve">In addition, </w:t>
      </w:r>
      <w:r w:rsidR="00CF128D" w:rsidRPr="008655D5">
        <w:rPr>
          <w:bCs/>
        </w:rPr>
        <w:t>application</w:t>
      </w:r>
      <w:r w:rsidR="005A3A9A" w:rsidRPr="008655D5">
        <w:rPr>
          <w:bCs/>
        </w:rPr>
        <w:t>s must</w:t>
      </w:r>
      <w:r w:rsidR="00756FEC" w:rsidRPr="008655D5">
        <w:rPr>
          <w:bCs/>
        </w:rPr>
        <w:t xml:space="preserve"> </w:t>
      </w:r>
      <w:r w:rsidR="00E42BA5" w:rsidRPr="008655D5">
        <w:rPr>
          <w:bCs/>
        </w:rPr>
        <w:t xml:space="preserve">be for a project that contributes to the scientific knowledge of or addresses threats to candidate species (for a list of candidate species see </w:t>
      </w:r>
      <w:hyperlink r:id="rId29" w:tooltip="candidate species list link" w:history="1">
        <w:r w:rsidR="00E42BA5" w:rsidRPr="008655D5">
          <w:rPr>
            <w:rStyle w:val="Hyperlink"/>
            <w:bCs/>
          </w:rPr>
          <w:t>https://ecos.fws.gov/ecp/report/table/candidate-species.html</w:t>
        </w:r>
      </w:hyperlink>
      <w:r w:rsidR="00E42BA5" w:rsidRPr="008655D5">
        <w:rPr>
          <w:bCs/>
        </w:rPr>
        <w:t>)</w:t>
      </w:r>
      <w:r w:rsidR="008655D5" w:rsidRPr="008655D5">
        <w:rPr>
          <w:bCs/>
        </w:rPr>
        <w:t xml:space="preserve">, </w:t>
      </w:r>
      <w:r w:rsidR="00E42BA5" w:rsidRPr="008655D5">
        <w:rPr>
          <w:bCs/>
        </w:rPr>
        <w:t xml:space="preserve">other at-risk species that are included in the </w:t>
      </w:r>
      <w:r w:rsidR="00364C66" w:rsidRPr="008655D5">
        <w:rPr>
          <w:bCs/>
        </w:rPr>
        <w:t>Service</w:t>
      </w:r>
      <w:r w:rsidR="00E42BA5" w:rsidRPr="008655D5">
        <w:rPr>
          <w:bCs/>
        </w:rPr>
        <w:t xml:space="preserve"> National Listing work plan (</w:t>
      </w:r>
      <w:hyperlink r:id="rId30" w:tooltip="Service national listing work plan link" w:history="1">
        <w:r w:rsidR="00E42BA5" w:rsidRPr="008655D5">
          <w:rPr>
            <w:rStyle w:val="Hyperlink"/>
            <w:bCs/>
          </w:rPr>
          <w:t>https://www.fws.gov/endangered/esa-library/pdf/Listing%207-Year%20Workplan%20Sept%202016.pdf</w:t>
        </w:r>
      </w:hyperlink>
      <w:r w:rsidR="00E42BA5" w:rsidRPr="008655D5">
        <w:rPr>
          <w:bCs/>
        </w:rPr>
        <w:t>)</w:t>
      </w:r>
      <w:r w:rsidR="008655D5" w:rsidRPr="008655D5">
        <w:rPr>
          <w:bCs/>
        </w:rPr>
        <w:t>, or other at-risk species that are a priority for the States and the Service</w:t>
      </w:r>
      <w:r w:rsidR="00E42BA5" w:rsidRPr="008655D5">
        <w:rPr>
          <w:bCs/>
        </w:rPr>
        <w:t>.  Although cost sharing is encouraged, it will not be used a criterion for funding.</w:t>
      </w:r>
    </w:p>
    <w:p w:rsidR="00C54938" w:rsidRDefault="00C54938">
      <w:pPr>
        <w:rPr>
          <w:bCs/>
        </w:rPr>
      </w:pPr>
    </w:p>
    <w:p w:rsidR="002B7BEE" w:rsidRDefault="002B7BEE" w:rsidP="008655D5">
      <w:pPr>
        <w:pStyle w:val="ListParagraph"/>
        <w:numPr>
          <w:ilvl w:val="0"/>
          <w:numId w:val="19"/>
        </w:numPr>
      </w:pPr>
      <w:r w:rsidRPr="00AA53BC">
        <w:t xml:space="preserve">The </w:t>
      </w:r>
      <w:r w:rsidR="00364C66">
        <w:t>Service</w:t>
      </w:r>
      <w:r w:rsidRPr="00AA53BC">
        <w:t xml:space="preserve"> </w:t>
      </w:r>
      <w:r>
        <w:t>will</w:t>
      </w:r>
      <w:r w:rsidRPr="00AA53BC">
        <w:t xml:space="preserve"> consider the following </w:t>
      </w:r>
      <w:r>
        <w:t xml:space="preserve">questions and </w:t>
      </w:r>
      <w:r w:rsidRPr="00AA53BC">
        <w:t>factors when establishing priorities for funding projects</w:t>
      </w:r>
      <w:r>
        <w:t>.  The ranking system uses colors to indicate the degree to which the application has met the factor:</w:t>
      </w:r>
    </w:p>
    <w:p w:rsidR="002B7BEE" w:rsidRDefault="002B7BEE" w:rsidP="002B7BEE">
      <w:r>
        <w:tab/>
        <w:t>Generally:</w:t>
      </w:r>
      <w:r>
        <w:tab/>
      </w:r>
    </w:p>
    <w:p w:rsidR="002B7BEE" w:rsidRDefault="002B7BEE" w:rsidP="002B7BEE">
      <w:pPr>
        <w:ind w:firstLine="720"/>
      </w:pPr>
      <w:r>
        <w:t>Green: fully addresses the question (requires “yes” response)</w:t>
      </w:r>
    </w:p>
    <w:p w:rsidR="002B7BEE" w:rsidRDefault="002B7BEE" w:rsidP="002B7BEE">
      <w:pPr>
        <w:ind w:firstLine="720"/>
      </w:pPr>
      <w:r>
        <w:t>Orange:  mostly addresses the question</w:t>
      </w:r>
    </w:p>
    <w:p w:rsidR="002B7BEE" w:rsidRDefault="002B7BEE" w:rsidP="002B7BEE">
      <w:pPr>
        <w:ind w:firstLine="720"/>
      </w:pPr>
      <w:r>
        <w:t>Yellow: somewhat addresses the question</w:t>
      </w:r>
    </w:p>
    <w:p w:rsidR="002B7BEE" w:rsidRDefault="002B7BEE" w:rsidP="002B7BEE">
      <w:pPr>
        <w:ind w:firstLine="720"/>
      </w:pPr>
      <w:r>
        <w:t>Red: does not address the question (a “no” response)</w:t>
      </w:r>
    </w:p>
    <w:p w:rsidR="002B7BEE" w:rsidRDefault="002B7BEE" w:rsidP="002B7BEE">
      <w:pPr>
        <w:pStyle w:val="ListParagraph"/>
        <w:numPr>
          <w:ilvl w:val="0"/>
          <w:numId w:val="15"/>
        </w:numPr>
        <w:spacing w:after="160" w:line="259" w:lineRule="auto"/>
        <w:contextualSpacing/>
      </w:pPr>
      <w:r>
        <w:t>Does the proposed project address a threat to a candidate or other at-risk species or suite of species?</w:t>
      </w:r>
    </w:p>
    <w:p w:rsidR="002B7BEE" w:rsidRDefault="002B7BEE" w:rsidP="002B7BEE">
      <w:pPr>
        <w:ind w:left="720"/>
      </w:pPr>
      <w:r>
        <w:t xml:space="preserve">Green:  Yes, it directly addresses a </w:t>
      </w:r>
      <w:r w:rsidRPr="00DF22D3">
        <w:rPr>
          <w:b/>
        </w:rPr>
        <w:t>key</w:t>
      </w:r>
      <w:r>
        <w:t xml:space="preserve"> threat to a candidate species (identified in the </w:t>
      </w:r>
      <w:r w:rsidR="00364C66">
        <w:t>Service</w:t>
      </w:r>
      <w:r>
        <w:t xml:space="preserve"> species assessment form – see </w:t>
      </w:r>
      <w:r w:rsidRPr="00DF22D3">
        <w:t>Description of Funding Opportunity</w:t>
      </w:r>
      <w:r>
        <w:t xml:space="preserve"> for how to obtain the most recent assessment) or to an at-risk species.</w:t>
      </w:r>
    </w:p>
    <w:p w:rsidR="002B7BEE" w:rsidRDefault="002B7BEE" w:rsidP="002B7BEE">
      <w:pPr>
        <w:ind w:left="720"/>
      </w:pPr>
      <w:r>
        <w:t>Orange: Yes, it directly addresses a known threat, but not a key threat, to a candidate or at-risk species</w:t>
      </w:r>
    </w:p>
    <w:p w:rsidR="002B7BEE" w:rsidRDefault="002B7BEE" w:rsidP="002B7BEE">
      <w:pPr>
        <w:ind w:left="720"/>
      </w:pPr>
      <w:r>
        <w:t xml:space="preserve">Yellow:  The project does not directly address specific threats to the species, but could indirectly address the threats. </w:t>
      </w:r>
    </w:p>
    <w:p w:rsidR="002B7BEE" w:rsidRDefault="002B7BEE" w:rsidP="002B7BEE">
      <w:r>
        <w:tab/>
        <w:t>Red: No, the project does not directly or indirectly address threats to the species.</w:t>
      </w:r>
    </w:p>
    <w:p w:rsidR="002B7BEE" w:rsidRDefault="002B7BEE" w:rsidP="002B7BEE">
      <w:pPr>
        <w:pStyle w:val="ListParagraph"/>
        <w:numPr>
          <w:ilvl w:val="0"/>
          <w:numId w:val="15"/>
        </w:numPr>
        <w:spacing w:after="160" w:line="259" w:lineRule="auto"/>
        <w:contextualSpacing/>
      </w:pPr>
      <w:r>
        <w:t xml:space="preserve">Does the proposed project contribute to the scientific knowledge of the species or suite of species? </w:t>
      </w:r>
    </w:p>
    <w:p w:rsidR="002B7BEE" w:rsidRDefault="002B7BEE" w:rsidP="002B7BEE">
      <w:pPr>
        <w:ind w:left="720"/>
      </w:pPr>
      <w:r>
        <w:t>Green: Significantly contributes</w:t>
      </w:r>
    </w:p>
    <w:p w:rsidR="002B7BEE" w:rsidRDefault="002B7BEE" w:rsidP="002B7BEE">
      <w:pPr>
        <w:ind w:left="720"/>
      </w:pPr>
      <w:r>
        <w:t>Orange: Contributes</w:t>
      </w:r>
    </w:p>
    <w:p w:rsidR="002B7BEE" w:rsidRDefault="002B7BEE" w:rsidP="002B7BEE">
      <w:pPr>
        <w:ind w:left="720"/>
      </w:pPr>
      <w:r>
        <w:t xml:space="preserve">Yellow: Marginally contributes </w:t>
      </w:r>
    </w:p>
    <w:p w:rsidR="002B7BEE" w:rsidRDefault="002B7BEE" w:rsidP="002B7BEE">
      <w:pPr>
        <w:ind w:left="720"/>
      </w:pPr>
      <w:r>
        <w:t>Red: Does not contribute</w:t>
      </w:r>
    </w:p>
    <w:p w:rsidR="002B7BEE" w:rsidRDefault="002B7BEE" w:rsidP="002B7BEE">
      <w:pPr>
        <w:pStyle w:val="ListParagraph"/>
        <w:numPr>
          <w:ilvl w:val="0"/>
          <w:numId w:val="15"/>
        </w:numPr>
        <w:spacing w:after="160" w:line="259" w:lineRule="auto"/>
        <w:contextualSpacing/>
      </w:pPr>
      <w:r w:rsidRPr="00BA6574">
        <w:t xml:space="preserve">Is the plan for carrying out the proposed activities well-reasoned, well-organized, and based on a sound </w:t>
      </w:r>
      <w:r>
        <w:t xml:space="preserve">scientific </w:t>
      </w:r>
      <w:r w:rsidRPr="00BA6574">
        <w:t>rationale?</w:t>
      </w:r>
    </w:p>
    <w:p w:rsidR="002B7BEE" w:rsidRDefault="002B7BEE" w:rsidP="002B7BEE">
      <w:pPr>
        <w:ind w:left="720"/>
      </w:pPr>
      <w:r>
        <w:t>Green: plan is well-reasoned, well-organized and based on sound scientific rationale</w:t>
      </w:r>
    </w:p>
    <w:p w:rsidR="002B7BEE" w:rsidRDefault="002B7BEE" w:rsidP="002B7BEE">
      <w:pPr>
        <w:ind w:left="720"/>
      </w:pPr>
      <w:r>
        <w:t>Orange: plan is somewhat well-reasoned and well-organized and based on sound scientific rationale</w:t>
      </w:r>
    </w:p>
    <w:p w:rsidR="002B7BEE" w:rsidRDefault="002B7BEE" w:rsidP="002B7BEE">
      <w:pPr>
        <w:ind w:left="720"/>
      </w:pPr>
      <w:r>
        <w:t>Yellow:  plan is not well-reasoned and well-organized but is based on sound scientific rationale.</w:t>
      </w:r>
    </w:p>
    <w:p w:rsidR="002B7BEE" w:rsidRDefault="002B7BEE" w:rsidP="002B7BEE">
      <w:pPr>
        <w:ind w:left="720"/>
      </w:pPr>
      <w:r>
        <w:t>Red: plan is not well-reasoned or well-organized and not based on sound scientific rationale</w:t>
      </w:r>
    </w:p>
    <w:p w:rsidR="002B7BEE" w:rsidRDefault="002B7BEE" w:rsidP="002B7BEE">
      <w:pPr>
        <w:pStyle w:val="ListParagraph"/>
        <w:numPr>
          <w:ilvl w:val="0"/>
          <w:numId w:val="15"/>
        </w:numPr>
        <w:spacing w:after="160" w:line="259" w:lineRule="auto"/>
        <w:contextualSpacing/>
      </w:pPr>
      <w:r w:rsidRPr="00BA6574">
        <w:t xml:space="preserve">Does the </w:t>
      </w:r>
      <w:r>
        <w:t>proposed project</w:t>
      </w:r>
      <w:r w:rsidRPr="00BA6574">
        <w:t xml:space="preserve"> incorporate </w:t>
      </w:r>
      <w:r>
        <w:t>a monitoring plan that will</w:t>
      </w:r>
      <w:r w:rsidRPr="00BA6574">
        <w:t xml:space="preserve"> assess succes</w:t>
      </w:r>
      <w:r>
        <w:t>sful implementation and effectiveness and includes an adaptive management plan</w:t>
      </w:r>
      <w:r w:rsidRPr="00BA6574">
        <w:t>?</w:t>
      </w:r>
    </w:p>
    <w:p w:rsidR="002B7BEE" w:rsidRDefault="002B7BEE" w:rsidP="002B7BEE">
      <w:pPr>
        <w:ind w:left="720"/>
      </w:pPr>
      <w:r>
        <w:t>Green: Includes a well-thought out monitoring plan that will assess whether</w:t>
      </w:r>
      <w:r w:rsidRPr="00E13412">
        <w:t xml:space="preserve"> </w:t>
      </w:r>
      <w:r>
        <w:t xml:space="preserve">the project will be successfully </w:t>
      </w:r>
      <w:r w:rsidRPr="00E13412">
        <w:t>implement</w:t>
      </w:r>
      <w:r>
        <w:t>ed</w:t>
      </w:r>
      <w:r w:rsidRPr="00E13412">
        <w:t xml:space="preserve"> and </w:t>
      </w:r>
      <w:r>
        <w:t>how effective it will be in achieving the goals of the project and includes an adaptive management plan.</w:t>
      </w:r>
    </w:p>
    <w:p w:rsidR="002B7BEE" w:rsidRDefault="002B7BEE" w:rsidP="002B7BEE">
      <w:pPr>
        <w:ind w:left="720"/>
      </w:pPr>
      <w:r>
        <w:t xml:space="preserve">Orange: </w:t>
      </w:r>
      <w:r w:rsidRPr="00E13412">
        <w:t>Includes a monitoring plan that will assess whether the project will be successfully implemented and how effective it will be in ach</w:t>
      </w:r>
      <w:r>
        <w:t>ieving the goals of the project and includes an adaptive management plan.</w:t>
      </w:r>
    </w:p>
    <w:p w:rsidR="002B7BEE" w:rsidRDefault="002B7BEE" w:rsidP="002B7BEE">
      <w:pPr>
        <w:ind w:left="720"/>
      </w:pPr>
      <w:r>
        <w:t xml:space="preserve">Yellow: </w:t>
      </w:r>
      <w:r w:rsidRPr="00E13412">
        <w:t>Includes a monitoring plan that will assess whether the project will be successfully implemented</w:t>
      </w:r>
      <w:r>
        <w:t xml:space="preserve"> </w:t>
      </w:r>
      <w:r w:rsidRPr="00E13412">
        <w:t>and how effective it will be in ach</w:t>
      </w:r>
      <w:r>
        <w:t>ieving the goals of the project but does not include an adaptive management plan.</w:t>
      </w:r>
    </w:p>
    <w:p w:rsidR="002B7BEE" w:rsidRDefault="002B7BEE" w:rsidP="002B7BEE">
      <w:pPr>
        <w:ind w:left="720"/>
      </w:pPr>
      <w:r>
        <w:t>Red: Does not include a monitoring plan or an adaptive management plan.</w:t>
      </w:r>
    </w:p>
    <w:p w:rsidR="002B7BEE" w:rsidRDefault="002B7BEE" w:rsidP="002B7BEE">
      <w:pPr>
        <w:pStyle w:val="ListParagraph"/>
        <w:numPr>
          <w:ilvl w:val="0"/>
          <w:numId w:val="15"/>
        </w:numPr>
        <w:spacing w:after="160" w:line="259" w:lineRule="auto"/>
        <w:contextualSpacing/>
      </w:pPr>
      <w:r w:rsidRPr="00BA6574">
        <w:t>How well qualified is the individual, team, or organization to conduct the proposed activities?</w:t>
      </w:r>
    </w:p>
    <w:p w:rsidR="002B7BEE" w:rsidRDefault="002B7BEE" w:rsidP="002B7BEE">
      <w:pPr>
        <w:ind w:left="720"/>
      </w:pPr>
      <w:r>
        <w:t>Green: Highly qualified</w:t>
      </w:r>
    </w:p>
    <w:p w:rsidR="002B7BEE" w:rsidRDefault="002B7BEE" w:rsidP="002B7BEE">
      <w:pPr>
        <w:ind w:left="720"/>
      </w:pPr>
      <w:r>
        <w:t>Orange: Qualified</w:t>
      </w:r>
    </w:p>
    <w:p w:rsidR="002B7BEE" w:rsidRDefault="002B7BEE" w:rsidP="002B7BEE">
      <w:pPr>
        <w:ind w:left="720"/>
      </w:pPr>
      <w:r>
        <w:t>Yellow: Somewhat qualified</w:t>
      </w:r>
    </w:p>
    <w:p w:rsidR="002B7BEE" w:rsidRDefault="002B7BEE" w:rsidP="002B7BEE">
      <w:pPr>
        <w:ind w:left="720"/>
      </w:pPr>
      <w:r>
        <w:t>Red: Not qualified</w:t>
      </w:r>
    </w:p>
    <w:p w:rsidR="002B7BEE" w:rsidRDefault="002B7BEE" w:rsidP="002B7BEE"/>
    <w:p w:rsidR="002B7BEE" w:rsidRDefault="002B7BEE" w:rsidP="002B7BEE">
      <w:pPr>
        <w:rPr>
          <w:bCs/>
        </w:rPr>
      </w:pPr>
      <w:r>
        <w:t>In addition, i</w:t>
      </w:r>
      <w:r w:rsidRPr="00AA53BC">
        <w:t>n order to support the Department of Interior’s Priorities for Federal Financial Assistance, proposals are to be evaluated with the priorities highlighted in Section I. Description of Funding Opportunity, in mind.  Specifically, priority should be given to projects that fund activities that will provide the States and Service with the best available science to make informed decisions on ESA listing actions.  Priority should be given to projects that will reduce or eliminate threats to candidate species</w:t>
      </w:r>
      <w:r>
        <w:t xml:space="preserve"> or other at-risk species</w:t>
      </w:r>
      <w:r w:rsidRPr="00AA53BC">
        <w:t>, or undertake restoration actions that will help avert federal listing of the species, furthering the Departmental priority of striking a regulatory balance.</w:t>
      </w:r>
    </w:p>
    <w:p w:rsidR="002B7BEE" w:rsidRPr="00F87A2E" w:rsidRDefault="002B7BEE">
      <w:pPr>
        <w:rPr>
          <w:bCs/>
        </w:rPr>
      </w:pPr>
    </w:p>
    <w:p w:rsidR="00854DD3" w:rsidRDefault="00C54938" w:rsidP="001F77FD">
      <w:pPr>
        <w:rPr>
          <w:b/>
          <w:bCs/>
        </w:rPr>
      </w:pPr>
      <w:r w:rsidRPr="00F87A2E">
        <w:rPr>
          <w:b/>
          <w:bCs/>
        </w:rPr>
        <w:t>Review and Selection Process:</w:t>
      </w:r>
      <w:r w:rsidR="001F77FD" w:rsidRPr="00F87A2E">
        <w:rPr>
          <w:b/>
          <w:bCs/>
        </w:rPr>
        <w:t xml:space="preserve"> </w:t>
      </w:r>
    </w:p>
    <w:p w:rsidR="002B7BEE" w:rsidRDefault="002B7BEE" w:rsidP="00DE6876">
      <w:pPr>
        <w:rPr>
          <w:bCs/>
        </w:rPr>
      </w:pPr>
    </w:p>
    <w:p w:rsidR="00DE6876" w:rsidRDefault="00DE6876" w:rsidP="00DE6876">
      <w:pPr>
        <w:rPr>
          <w:bCs/>
        </w:rPr>
      </w:pPr>
      <w:r w:rsidRPr="00DE6876">
        <w:rPr>
          <w:bCs/>
        </w:rPr>
        <w:t xml:space="preserve">Proposals submitted for consideration </w:t>
      </w:r>
      <w:r w:rsidR="002B7BEE">
        <w:rPr>
          <w:bCs/>
        </w:rPr>
        <w:t xml:space="preserve">for </w:t>
      </w:r>
      <w:r w:rsidRPr="00DE6876">
        <w:rPr>
          <w:bCs/>
        </w:rPr>
        <w:t xml:space="preserve">the candidate conservation </w:t>
      </w:r>
      <w:r w:rsidR="002B7BEE">
        <w:rPr>
          <w:bCs/>
        </w:rPr>
        <w:t>action funds</w:t>
      </w:r>
      <w:r w:rsidRPr="00DE6876">
        <w:rPr>
          <w:bCs/>
        </w:rPr>
        <w:t xml:space="preserve"> will be reviewed by representatives from Ecological Services Staff at </w:t>
      </w:r>
      <w:r w:rsidR="00D0755A">
        <w:rPr>
          <w:bCs/>
        </w:rPr>
        <w:t>Field</w:t>
      </w:r>
      <w:r w:rsidRPr="00DE6876">
        <w:rPr>
          <w:bCs/>
        </w:rPr>
        <w:t xml:space="preserve"> Offices.  The members of these ranking committees will then review and evaluate proposals based on the criteria outlined above and discuss regional prioritization.  Award recommendations will be made by </w:t>
      </w:r>
      <w:r w:rsidRPr="00FF651C">
        <w:rPr>
          <w:bCs/>
        </w:rPr>
        <w:t xml:space="preserve">the </w:t>
      </w:r>
      <w:r w:rsidR="00D0755A" w:rsidRPr="00FF651C">
        <w:rPr>
          <w:bCs/>
        </w:rPr>
        <w:t>Field Office project leader or field supervisor</w:t>
      </w:r>
      <w:r w:rsidR="005A5E01" w:rsidRPr="00FF651C">
        <w:rPr>
          <w:bCs/>
        </w:rPr>
        <w:t xml:space="preserve"> to the Regional Office</w:t>
      </w:r>
      <w:r w:rsidR="00FF651C" w:rsidRPr="00FF651C">
        <w:rPr>
          <w:bCs/>
        </w:rPr>
        <w:t xml:space="preserve"> and the Director as necessary</w:t>
      </w:r>
      <w:r w:rsidRPr="00FF651C">
        <w:rPr>
          <w:bCs/>
        </w:rPr>
        <w:t>.</w:t>
      </w:r>
      <w:r w:rsidRPr="00DE6876">
        <w:rPr>
          <w:bCs/>
        </w:rPr>
        <w:t xml:space="preserve">  Please note, grants should not be considered approved until they are cleared for obligation through the Department of Interior’s financial assistance review process for approving discretionary grants and cooperative agreements effective fiscal year 2018.</w:t>
      </w:r>
    </w:p>
    <w:p w:rsidR="00977F1A" w:rsidRPr="00DE6876" w:rsidRDefault="00977F1A" w:rsidP="00DE6876">
      <w:pPr>
        <w:rPr>
          <w:bCs/>
        </w:rPr>
      </w:pPr>
    </w:p>
    <w:p w:rsidR="00DE6876" w:rsidRPr="00DE6876" w:rsidRDefault="00DE6876" w:rsidP="00DE6876">
      <w:pPr>
        <w:rPr>
          <w:bCs/>
        </w:rPr>
      </w:pPr>
      <w:r w:rsidRPr="00DE6876">
        <w:rPr>
          <w:bCs/>
        </w:rPr>
        <w:t xml:space="preserve">The </w:t>
      </w:r>
      <w:r w:rsidR="00D0755A">
        <w:rPr>
          <w:bCs/>
        </w:rPr>
        <w:t>Field Offices</w:t>
      </w:r>
      <w:r w:rsidRPr="00DE6876">
        <w:rPr>
          <w:bCs/>
        </w:rPr>
        <w:t xml:space="preserve"> will review the status of applicants’ administration of other grants, including Single Audit submissions, past performance, financial strength and management capabilities, and procedures and methods for monitoring </w:t>
      </w:r>
      <w:proofErr w:type="spellStart"/>
      <w:r w:rsidRPr="00DE6876">
        <w:rPr>
          <w:bCs/>
        </w:rPr>
        <w:t>subrecipients</w:t>
      </w:r>
      <w:proofErr w:type="spellEnd"/>
      <w:r w:rsidRPr="00DE6876">
        <w:rPr>
          <w:bCs/>
        </w:rPr>
        <w:t xml:space="preserve"> or vendors. Applicants in poor standing may not be considered for funding.  </w:t>
      </w:r>
      <w:r w:rsidR="00D0755A">
        <w:rPr>
          <w:bCs/>
        </w:rPr>
        <w:t>Field Offices</w:t>
      </w:r>
      <w:r w:rsidRPr="00DE6876">
        <w:rPr>
          <w:bCs/>
        </w:rPr>
        <w:t xml:space="preserve"> will review all proposed activities for eligibility, including consistency with the objective and purposes of the ESA, the requirements outlined in this NOFO, substantiality in character and design.  Activities not eligible will be removed from consideration.  This includes activities that are not considered to achieve conservation. If there are any questions about the ability of the project to be completed in compliance with Federal laws and regulations, additional information may be requested.  A project may be disqualified if Service staff determine the project cannot meet Federal requirements. Incomplete applications will be returned to sender to be corrected.  This “deficiency period” will allow two weeks for corrections.  Applicants that do not respond within two weeks with corrected materials may be disqualified.</w:t>
      </w:r>
    </w:p>
    <w:p w:rsidR="00DE6876" w:rsidRPr="00DE6876" w:rsidRDefault="00DE6876" w:rsidP="00DE6876">
      <w:pPr>
        <w:rPr>
          <w:bCs/>
        </w:rPr>
      </w:pPr>
    </w:p>
    <w:p w:rsidR="00DE6876" w:rsidRPr="00DE6876" w:rsidRDefault="00DE6876" w:rsidP="00DE6876">
      <w:pPr>
        <w:rPr>
          <w:bCs/>
        </w:rPr>
      </w:pPr>
      <w:r w:rsidRPr="00DE6876">
        <w:rPr>
          <w:bCs/>
        </w:rPr>
        <w:t>Prior to reviewing FY 2018 proposals, members of the ranking committee will review the current status of all applicants prior to beginning ranking. This review will include consideration of:</w:t>
      </w:r>
    </w:p>
    <w:p w:rsidR="00DE6876" w:rsidRDefault="00DE6876" w:rsidP="00DE6876">
      <w:pPr>
        <w:rPr>
          <w:bCs/>
        </w:rPr>
      </w:pPr>
      <w:r w:rsidRPr="00DE6876">
        <w:rPr>
          <w:bCs/>
        </w:rPr>
        <w:t xml:space="preserve">Status of previously awarded funds: Applicants who have more than 1 year of unobligated candidate conservation funds at the time of submission will not be awarded new funding, except in unusual circumstances and when spending of backlog can reasonably  be expected to be imminent. </w:t>
      </w:r>
    </w:p>
    <w:p w:rsidR="00DE6876" w:rsidRPr="00DE6876" w:rsidRDefault="00DE6876" w:rsidP="00DE6876">
      <w:pPr>
        <w:rPr>
          <w:bCs/>
        </w:rPr>
      </w:pPr>
    </w:p>
    <w:p w:rsidR="00DE6876" w:rsidRDefault="00DE6876" w:rsidP="00DE6876">
      <w:pPr>
        <w:rPr>
          <w:bCs/>
        </w:rPr>
      </w:pPr>
      <w:r w:rsidRPr="00DE6876">
        <w:rPr>
          <w:bCs/>
        </w:rPr>
        <w:t xml:space="preserve">Risk threshold: review the status of applicants’ administration of other grants, including Single Audit submissions, past performance, financial strength and management capabilities, and procedures and methods for monitoring </w:t>
      </w:r>
      <w:proofErr w:type="spellStart"/>
      <w:r w:rsidRPr="00DE6876">
        <w:rPr>
          <w:bCs/>
        </w:rPr>
        <w:t>subrecipients</w:t>
      </w:r>
      <w:proofErr w:type="spellEnd"/>
      <w:r w:rsidRPr="00DE6876">
        <w:rPr>
          <w:bCs/>
        </w:rPr>
        <w:t xml:space="preserve"> or vendors. Applicants in poor standing may not be considered for funding. </w:t>
      </w:r>
    </w:p>
    <w:p w:rsidR="00DE6876" w:rsidRPr="00DE6876" w:rsidRDefault="00DE6876" w:rsidP="00DE6876">
      <w:pPr>
        <w:rPr>
          <w:bCs/>
        </w:rPr>
      </w:pPr>
    </w:p>
    <w:p w:rsidR="00DE6876" w:rsidRDefault="00DE6876" w:rsidP="00DE6876">
      <w:pPr>
        <w:rPr>
          <w:bCs/>
        </w:rPr>
      </w:pPr>
      <w:r w:rsidRPr="00DE6876">
        <w:rPr>
          <w:bCs/>
        </w:rPr>
        <w:t>Proposals received will be reviewed for completeness, including compliance with specific requests (e.g., documentation of discussions with ES Field Offices). Incomplete applications will be returned to sender to be corrected. This “deficiency period” will allow 2 weeks for corrections.  Applicants that do not respond within 2 weeks with corrected materials may be disqualified.</w:t>
      </w:r>
    </w:p>
    <w:p w:rsidR="00DE6876" w:rsidRPr="00DE6876" w:rsidRDefault="00DE6876" w:rsidP="00DE6876">
      <w:pPr>
        <w:rPr>
          <w:bCs/>
        </w:rPr>
      </w:pPr>
    </w:p>
    <w:p w:rsidR="00DE6876" w:rsidRDefault="00DE6876" w:rsidP="00DE6876">
      <w:pPr>
        <w:rPr>
          <w:bCs/>
        </w:rPr>
      </w:pPr>
      <w:r w:rsidRPr="00DE6876">
        <w:rPr>
          <w:bCs/>
        </w:rPr>
        <w:t xml:space="preserve">Proposed grant activities will be reviewed for eligibility, including consistency with the objective and purposes of the Act, the requirements in the request for proposals, and substantiality in character and design. Activities not eligible will be removed from consideration. This includes activities that are not considered to achieve conservation or are not consistent with </w:t>
      </w:r>
      <w:r w:rsidR="006B7170">
        <w:rPr>
          <w:bCs/>
        </w:rPr>
        <w:t xml:space="preserve">any existing conservation </w:t>
      </w:r>
      <w:proofErr w:type="spellStart"/>
      <w:r w:rsidR="006B7170">
        <w:rPr>
          <w:bCs/>
        </w:rPr>
        <w:t>stategies</w:t>
      </w:r>
      <w:proofErr w:type="spellEnd"/>
      <w:r w:rsidRPr="00DE6876">
        <w:rPr>
          <w:bCs/>
        </w:rPr>
        <w:t xml:space="preserve"> for a species. </w:t>
      </w:r>
    </w:p>
    <w:p w:rsidR="00DE6876" w:rsidRPr="00DE6876" w:rsidRDefault="00DE6876" w:rsidP="00DE6876">
      <w:pPr>
        <w:rPr>
          <w:bCs/>
        </w:rPr>
      </w:pPr>
    </w:p>
    <w:p w:rsidR="00DE6876" w:rsidRDefault="00DE6876" w:rsidP="00DE6876">
      <w:pPr>
        <w:rPr>
          <w:bCs/>
        </w:rPr>
      </w:pPr>
      <w:r w:rsidRPr="00DE6876">
        <w:rPr>
          <w:bCs/>
        </w:rPr>
        <w:t>Proposals will be given initial compliance review – if there are any questions about the ability of the project to be completed in compliance with Federal laws and regulations, additional information may be requested from the State. A project may be disqualified if Service staff determine the project cannot be meet Federal requirements.</w:t>
      </w:r>
    </w:p>
    <w:p w:rsidR="009C5C8E" w:rsidRPr="00DE6876" w:rsidRDefault="009C5C8E" w:rsidP="00DE6876">
      <w:pPr>
        <w:rPr>
          <w:bCs/>
        </w:rPr>
      </w:pPr>
    </w:p>
    <w:p w:rsidR="00DE6876" w:rsidRDefault="00DE6876" w:rsidP="00DE6876">
      <w:pPr>
        <w:rPr>
          <w:bCs/>
        </w:rPr>
      </w:pPr>
      <w:r w:rsidRPr="00DE6876">
        <w:rPr>
          <w:bCs/>
        </w:rPr>
        <w:t xml:space="preserve">The evaluation team members will then select a suite of projects to recommend for funding based on the evaluative criteria outlined above.  Regional Directors </w:t>
      </w:r>
      <w:r w:rsidR="00323CE6">
        <w:rPr>
          <w:bCs/>
        </w:rPr>
        <w:t xml:space="preserve">(or their designee) </w:t>
      </w:r>
      <w:r w:rsidRPr="00DE6876">
        <w:rPr>
          <w:bCs/>
        </w:rPr>
        <w:t>are responsible for the administration of these funds within the Regions and will make final funding recommendations to the Department of Interior.  Grants should not be considered approved until they are cleared for obligation through the Department of Interior’s new review process for approving discretionary grants and cooperative agreements.</w:t>
      </w:r>
    </w:p>
    <w:p w:rsidR="00DE6876" w:rsidRDefault="00DE6876"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1" w:tooltip="USFWS Financial Information Website link"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2" w:tooltip="Federal Awardee Performance and Integrity Information System website"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C1F56" w:rsidRDefault="00562DF7" w:rsidP="00FC1F56">
      <w:pPr>
        <w:pStyle w:val="Heading2"/>
        <w:rPr>
          <w:sz w:val="24"/>
          <w:u w:val="single"/>
        </w:rPr>
      </w:pPr>
      <w:r w:rsidRPr="00FC1F56">
        <w:rPr>
          <w:sz w:val="24"/>
        </w:rPr>
        <w:t>V</w:t>
      </w:r>
      <w:r w:rsidR="00C54938" w:rsidRPr="00FC1F56">
        <w:rPr>
          <w:sz w:val="24"/>
        </w:rPr>
        <w:t>I</w:t>
      </w:r>
      <w:r w:rsidRPr="00FC1F56">
        <w:rPr>
          <w:sz w:val="24"/>
        </w:rPr>
        <w:t>I</w:t>
      </w:r>
      <w:proofErr w:type="gramStart"/>
      <w:r w:rsidRPr="00FC1F56">
        <w:rPr>
          <w:sz w:val="24"/>
        </w:rPr>
        <w:t xml:space="preserve">. </w:t>
      </w:r>
      <w:r w:rsidR="00FC1F56">
        <w:rPr>
          <w:sz w:val="24"/>
        </w:rPr>
        <w:t xml:space="preserve"> </w:t>
      </w:r>
      <w:r w:rsidR="00D93480" w:rsidRPr="00FC1F56">
        <w:rPr>
          <w:sz w:val="24"/>
        </w:rPr>
        <w:t>Award</w:t>
      </w:r>
      <w:proofErr w:type="gramEnd"/>
      <w:r w:rsidR="00D93480" w:rsidRPr="00FC1F56">
        <w:rPr>
          <w:sz w:val="24"/>
        </w:rPr>
        <w:t xml:space="preserve">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the U.S. Treasury’s Automated Standard Application for Payments (ASAP) system or, if eligible, obtain approval from the Department of the Interior to be waived from using ASAP.</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3" w:tooltip="USFWS Standard Awards Terms and Conditions Website link"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4"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(s) that could reduce or resolve the conflict.  Failure to resolve conflicts of interest in a manner that satisfies the Service may result in any of the remedies described in 2 CFR 200.338, Remedies for Noncompliance, including termination of this award.</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C1F56" w:rsidRDefault="00C54938" w:rsidP="00FC1F56">
      <w:pPr>
        <w:pStyle w:val="Heading2"/>
        <w:rPr>
          <w:sz w:val="24"/>
          <w:lang w:val="pt-BR"/>
        </w:rPr>
      </w:pPr>
      <w:r w:rsidRPr="00FC1F56">
        <w:rPr>
          <w:sz w:val="24"/>
          <w:lang w:val="pt-BR"/>
        </w:rPr>
        <w:t xml:space="preserve">VIII. </w:t>
      </w:r>
      <w:r w:rsidR="00FC1F56">
        <w:rPr>
          <w:sz w:val="24"/>
          <w:lang w:val="pt-BR"/>
        </w:rPr>
        <w:t xml:space="preserve"> </w:t>
      </w:r>
      <w:r w:rsidRPr="00FC1F56">
        <w:rPr>
          <w:sz w:val="24"/>
          <w:lang w:val="pt-BR"/>
        </w:rPr>
        <w:t>Agency Contacts</w:t>
      </w:r>
    </w:p>
    <w:p w:rsidR="0089444B" w:rsidRPr="0089444B" w:rsidRDefault="0089444B" w:rsidP="0089444B">
      <w:r w:rsidRPr="0089444B">
        <w:t xml:space="preserve">Please contact the appropriate </w:t>
      </w:r>
      <w:r w:rsidR="00364C66">
        <w:t>Service</w:t>
      </w:r>
      <w:r w:rsidRPr="0089444B">
        <w:t xml:space="preserve"> Regional Office contacts for technical questions regarding this announcement.  A list of </w:t>
      </w:r>
      <w:r w:rsidR="00364C66">
        <w:t>Service</w:t>
      </w:r>
      <w:r w:rsidRPr="0089444B">
        <w:t xml:space="preserve"> Regional Office contacts is provided below.</w:t>
      </w:r>
    </w:p>
    <w:p w:rsidR="0089444B" w:rsidRPr="0089444B" w:rsidRDefault="0089444B" w:rsidP="0089444B"/>
    <w:p w:rsidR="0089444B" w:rsidRPr="0089444B" w:rsidRDefault="0089444B" w:rsidP="0089444B">
      <w:pPr>
        <w:widowControl w:val="0"/>
        <w:autoSpaceDE w:val="0"/>
        <w:autoSpaceDN w:val="0"/>
        <w:adjustRightInd w:val="0"/>
        <w:rPr>
          <w:b/>
        </w:rPr>
      </w:pPr>
      <w:r w:rsidRPr="0089444B">
        <w:rPr>
          <w:b/>
          <w:u w:val="single"/>
        </w:rPr>
        <w:t>Pacific Region (Region 1)</w:t>
      </w:r>
      <w:r w:rsidRPr="0089444B">
        <w:rPr>
          <w:b/>
        </w:rPr>
        <w:t xml:space="preserve">:  OR, WA, ID, and the Pacific Islands (HI, American Samoa, Commonwealth of the Northern Mariana Islands, Guam, and the Pacific Trust Territories)  </w:t>
      </w:r>
    </w:p>
    <w:p w:rsidR="0089444B" w:rsidRPr="0089444B" w:rsidRDefault="0089444B" w:rsidP="0089444B">
      <w:pPr>
        <w:widowControl w:val="0"/>
        <w:autoSpaceDE w:val="0"/>
        <w:autoSpaceDN w:val="0"/>
        <w:adjustRightInd w:val="0"/>
        <w:rPr>
          <w:b/>
        </w:rPr>
      </w:pPr>
      <w:r w:rsidRPr="0089444B">
        <w:rPr>
          <w:b/>
        </w:rPr>
        <w:t xml:space="preserve">Designated Contact Office:  </w:t>
      </w:r>
      <w:r w:rsidR="00323CE6">
        <w:rPr>
          <w:b/>
        </w:rPr>
        <w:t xml:space="preserve">Regional and </w:t>
      </w:r>
      <w:r w:rsidRPr="0089444B">
        <w:rPr>
          <w:b/>
        </w:rPr>
        <w:t>Field Offices</w:t>
      </w:r>
    </w:p>
    <w:p w:rsidR="0089444B" w:rsidRPr="0089444B" w:rsidRDefault="0089444B" w:rsidP="0089444B">
      <w:pPr>
        <w:widowControl w:val="0"/>
        <w:autoSpaceDE w:val="0"/>
        <w:autoSpaceDN w:val="0"/>
        <w:adjustRightInd w:val="0"/>
        <w:rPr>
          <w:b/>
        </w:rPr>
      </w:pPr>
    </w:p>
    <w:p w:rsidR="0089444B" w:rsidRPr="0089444B" w:rsidRDefault="0089444B" w:rsidP="0089444B">
      <w:pPr>
        <w:widowControl w:val="0"/>
        <w:autoSpaceDE w:val="0"/>
        <w:autoSpaceDN w:val="0"/>
        <w:adjustRightInd w:val="0"/>
      </w:pPr>
      <w:r w:rsidRPr="0089444B">
        <w:rPr>
          <w:b/>
        </w:rPr>
        <w:tab/>
      </w:r>
      <w:r w:rsidRPr="0089444B">
        <w:t>U. S. Fish and Wildlife Service</w:t>
      </w:r>
    </w:p>
    <w:p w:rsidR="0089444B" w:rsidRPr="0089444B" w:rsidRDefault="0089444B" w:rsidP="0089444B">
      <w:pPr>
        <w:widowControl w:val="0"/>
        <w:autoSpaceDE w:val="0"/>
        <w:autoSpaceDN w:val="0"/>
        <w:adjustRightInd w:val="0"/>
      </w:pPr>
      <w:r w:rsidRPr="0089444B">
        <w:tab/>
        <w:t>Ecological Services Program</w:t>
      </w:r>
    </w:p>
    <w:p w:rsidR="0089444B" w:rsidRPr="0089444B" w:rsidRDefault="0089444B" w:rsidP="0089444B">
      <w:pPr>
        <w:widowControl w:val="0"/>
        <w:autoSpaceDE w:val="0"/>
        <w:autoSpaceDN w:val="0"/>
        <w:adjustRightInd w:val="0"/>
      </w:pPr>
      <w:r w:rsidRPr="0089444B">
        <w:tab/>
        <w:t>911 NE 11</w:t>
      </w:r>
      <w:r w:rsidRPr="0089444B">
        <w:rPr>
          <w:vertAlign w:val="superscript"/>
        </w:rPr>
        <w:t>th</w:t>
      </w:r>
      <w:r w:rsidRPr="0089444B">
        <w:t xml:space="preserve"> Street</w:t>
      </w:r>
    </w:p>
    <w:p w:rsidR="0089444B" w:rsidRPr="0089444B" w:rsidRDefault="0089444B" w:rsidP="0089444B">
      <w:pPr>
        <w:widowControl w:val="0"/>
        <w:autoSpaceDE w:val="0"/>
        <w:autoSpaceDN w:val="0"/>
        <w:adjustRightInd w:val="0"/>
      </w:pPr>
      <w:r w:rsidRPr="0089444B">
        <w:tab/>
        <w:t>Portland, OR 97232</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pPr>
      <w:r w:rsidRPr="0089444B">
        <w:tab/>
        <w:t xml:space="preserve">Contact: Jesse </w:t>
      </w:r>
      <w:proofErr w:type="spellStart"/>
      <w:r w:rsidRPr="0089444B">
        <w:t>D’Elia</w:t>
      </w:r>
      <w:proofErr w:type="spellEnd"/>
    </w:p>
    <w:p w:rsidR="0089444B" w:rsidRPr="0089444B" w:rsidRDefault="0089444B" w:rsidP="0089444B">
      <w:pPr>
        <w:widowControl w:val="0"/>
        <w:autoSpaceDE w:val="0"/>
        <w:autoSpaceDN w:val="0"/>
        <w:adjustRightInd w:val="0"/>
      </w:pPr>
      <w:r w:rsidRPr="0089444B">
        <w:tab/>
        <w:t>Phone:  (503) 232-2329</w:t>
      </w:r>
    </w:p>
    <w:p w:rsidR="0089444B" w:rsidRPr="0089444B" w:rsidRDefault="0089444B" w:rsidP="0089444B">
      <w:pPr>
        <w:widowControl w:val="0"/>
        <w:autoSpaceDE w:val="0"/>
        <w:autoSpaceDN w:val="0"/>
        <w:adjustRightInd w:val="0"/>
      </w:pPr>
      <w:r w:rsidRPr="0089444B">
        <w:tab/>
        <w:t>Fax: (503)232-2196</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rPr>
          <w:b/>
        </w:rPr>
      </w:pPr>
      <w:r w:rsidRPr="0089444B">
        <w:rPr>
          <w:b/>
          <w:u w:val="single"/>
        </w:rPr>
        <w:t>Southwest Region (Region 2)</w:t>
      </w:r>
      <w:r w:rsidRPr="0089444B">
        <w:rPr>
          <w:b/>
        </w:rPr>
        <w:t>:  AZ, NM, OK, and TX</w:t>
      </w:r>
    </w:p>
    <w:p w:rsidR="0089444B" w:rsidRPr="0089444B" w:rsidRDefault="0089444B" w:rsidP="0089444B">
      <w:pPr>
        <w:widowControl w:val="0"/>
        <w:autoSpaceDE w:val="0"/>
        <w:autoSpaceDN w:val="0"/>
        <w:adjustRightInd w:val="0"/>
        <w:rPr>
          <w:b/>
        </w:rPr>
      </w:pPr>
      <w:r w:rsidRPr="0089444B">
        <w:rPr>
          <w:b/>
        </w:rPr>
        <w:t xml:space="preserve">Designated Contact Office:  Regional Office </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ind w:firstLine="720"/>
      </w:pPr>
      <w:smartTag w:uri="urn:schemas-microsoft-com:office:smarttags" w:element="country-region">
        <w:smartTag w:uri="urn:schemas-microsoft-com:office:smarttags" w:element="place">
          <w:r w:rsidRPr="0089444B">
            <w:t>U.S.</w:t>
          </w:r>
        </w:smartTag>
      </w:smartTag>
      <w:r w:rsidRPr="0089444B">
        <w:t xml:space="preserve"> Fish and Wildlife Service </w:t>
      </w:r>
    </w:p>
    <w:p w:rsidR="0089444B" w:rsidRPr="0089444B" w:rsidRDefault="0089444B" w:rsidP="0089444B">
      <w:pPr>
        <w:widowControl w:val="0"/>
        <w:autoSpaceDE w:val="0"/>
        <w:autoSpaceDN w:val="0"/>
        <w:adjustRightInd w:val="0"/>
        <w:ind w:left="720"/>
      </w:pPr>
      <w:r w:rsidRPr="0089444B">
        <w:t xml:space="preserve">Ecological Services Program </w:t>
      </w:r>
    </w:p>
    <w:p w:rsidR="0089444B" w:rsidRPr="0089444B" w:rsidRDefault="0089444B" w:rsidP="0089444B">
      <w:pPr>
        <w:widowControl w:val="0"/>
        <w:autoSpaceDE w:val="0"/>
        <w:autoSpaceDN w:val="0"/>
        <w:adjustRightInd w:val="0"/>
        <w:ind w:left="720"/>
      </w:pPr>
      <w:r w:rsidRPr="0089444B">
        <w:t xml:space="preserve">500 Gold Avenue S.W. (street address) </w:t>
      </w:r>
    </w:p>
    <w:p w:rsidR="0089444B" w:rsidRPr="0089444B" w:rsidRDefault="0089444B" w:rsidP="0089444B">
      <w:pPr>
        <w:widowControl w:val="0"/>
        <w:autoSpaceDE w:val="0"/>
        <w:autoSpaceDN w:val="0"/>
        <w:adjustRightInd w:val="0"/>
        <w:ind w:left="720"/>
      </w:pPr>
      <w:smartTag w:uri="urn:schemas-microsoft-com:office:smarttags" w:element="address">
        <w:smartTag w:uri="urn:schemas-microsoft-com:office:smarttags" w:element="Street">
          <w:r w:rsidRPr="0089444B">
            <w:t>P.O. Box</w:t>
          </w:r>
        </w:smartTag>
        <w:r w:rsidRPr="0089444B">
          <w:t xml:space="preserve"> 1306</w:t>
        </w:r>
      </w:smartTag>
      <w:r w:rsidRPr="0089444B">
        <w:t xml:space="preserve"> (mailing address) </w:t>
      </w: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ity">
          <w:r w:rsidRPr="0089444B">
            <w:t>Albuquerque</w:t>
          </w:r>
        </w:smartTag>
        <w:r w:rsidRPr="0089444B">
          <w:t xml:space="preserve">, </w:t>
        </w:r>
        <w:smartTag w:uri="urn:schemas-microsoft-com:office:smarttags" w:element="State">
          <w:r w:rsidRPr="0089444B">
            <w:t>New Mexico</w:t>
          </w:r>
        </w:smartTag>
        <w:r w:rsidRPr="0089444B">
          <w:t xml:space="preserve"> </w:t>
        </w:r>
        <w:smartTag w:uri="urn:schemas-microsoft-com:office:smarttags" w:element="PostalCode">
          <w:r w:rsidRPr="0089444B">
            <w:t>87103-1306</w:t>
          </w:r>
        </w:smartTag>
      </w:smartTag>
      <w:r w:rsidRPr="0089444B">
        <w:t xml:space="preserve"> </w:t>
      </w:r>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ind w:left="720"/>
      </w:pPr>
      <w:r w:rsidRPr="0089444B">
        <w:t>Contact:  Susan Jacobsen</w:t>
      </w:r>
      <w:r w:rsidRPr="0089444B">
        <w:rPr>
          <w:rFonts w:ascii="Arial" w:hAnsi="Arial" w:cs="Arial"/>
          <w:color w:val="222222"/>
          <w:sz w:val="19"/>
          <w:szCs w:val="19"/>
          <w:shd w:val="clear" w:color="auto" w:fill="FFFFFF"/>
        </w:rPr>
        <w:t xml:space="preserve"> </w:t>
      </w:r>
    </w:p>
    <w:p w:rsidR="0089444B" w:rsidRPr="0089444B" w:rsidRDefault="0089444B" w:rsidP="0089444B">
      <w:pPr>
        <w:widowControl w:val="0"/>
        <w:autoSpaceDE w:val="0"/>
        <w:autoSpaceDN w:val="0"/>
        <w:adjustRightInd w:val="0"/>
        <w:ind w:left="720"/>
      </w:pPr>
      <w:r w:rsidRPr="0089444B">
        <w:t xml:space="preserve">Phone:  (505) 248-6641 </w:t>
      </w:r>
    </w:p>
    <w:p w:rsidR="0089444B" w:rsidRPr="0089444B" w:rsidRDefault="0089444B" w:rsidP="0089444B">
      <w:pPr>
        <w:widowControl w:val="0"/>
        <w:autoSpaceDE w:val="0"/>
        <w:autoSpaceDN w:val="0"/>
        <w:adjustRightInd w:val="0"/>
        <w:ind w:left="720"/>
      </w:pPr>
      <w:r w:rsidRPr="0089444B">
        <w:t>Fax:   (505) 248-6788</w:t>
      </w:r>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rPr>
          <w:b/>
        </w:rPr>
      </w:pPr>
      <w:smartTag w:uri="urn:schemas-microsoft-com:office:smarttags" w:element="place">
        <w:r w:rsidRPr="0089444B">
          <w:rPr>
            <w:b/>
            <w:u w:val="single"/>
          </w:rPr>
          <w:t>Midwest</w:t>
        </w:r>
      </w:smartTag>
      <w:r w:rsidRPr="0089444B">
        <w:rPr>
          <w:b/>
          <w:u w:val="single"/>
        </w:rPr>
        <w:t xml:space="preserve"> Region (Region 3)</w:t>
      </w:r>
      <w:r w:rsidRPr="0089444B">
        <w:rPr>
          <w:b/>
        </w:rPr>
        <w:t>:  IA, IL, IN, MI, MN, MO, OH, and WI</w:t>
      </w:r>
    </w:p>
    <w:p w:rsidR="0089444B" w:rsidRPr="0089444B" w:rsidRDefault="0089444B" w:rsidP="0089444B">
      <w:pPr>
        <w:widowControl w:val="0"/>
        <w:autoSpaceDE w:val="0"/>
        <w:autoSpaceDN w:val="0"/>
        <w:adjustRightInd w:val="0"/>
        <w:rPr>
          <w:b/>
        </w:rPr>
      </w:pPr>
      <w:r w:rsidRPr="0089444B">
        <w:rPr>
          <w:b/>
        </w:rPr>
        <w:t>Designated Contact Office:  Regional Office</w:t>
      </w:r>
    </w:p>
    <w:p w:rsidR="0089444B" w:rsidRPr="0089444B" w:rsidRDefault="0089444B" w:rsidP="0089444B">
      <w:pPr>
        <w:widowControl w:val="0"/>
        <w:autoSpaceDE w:val="0"/>
        <w:autoSpaceDN w:val="0"/>
        <w:adjustRightInd w:val="0"/>
      </w:pPr>
      <w:r w:rsidRPr="0089444B">
        <w:rPr>
          <w:b/>
        </w:rPr>
        <w:t xml:space="preserve"> </w:t>
      </w: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ountry-region">
          <w:r w:rsidRPr="0089444B">
            <w:t>U.S.</w:t>
          </w:r>
        </w:smartTag>
      </w:smartTag>
      <w:r w:rsidRPr="0089444B">
        <w:t xml:space="preserve"> Fish and Wildlife Service</w:t>
      </w:r>
    </w:p>
    <w:p w:rsidR="0089444B" w:rsidRPr="0089444B" w:rsidRDefault="0089444B" w:rsidP="0089444B">
      <w:pPr>
        <w:widowControl w:val="0"/>
        <w:autoSpaceDE w:val="0"/>
        <w:autoSpaceDN w:val="0"/>
        <w:adjustRightInd w:val="0"/>
        <w:ind w:left="720"/>
      </w:pPr>
      <w:r w:rsidRPr="0089444B">
        <w:t xml:space="preserve">Ecological Services Program </w:t>
      </w:r>
    </w:p>
    <w:p w:rsidR="008A6DC2" w:rsidRDefault="008A6DC2" w:rsidP="008A6DC2">
      <w:pPr>
        <w:widowControl w:val="0"/>
        <w:autoSpaceDE w:val="0"/>
        <w:autoSpaceDN w:val="0"/>
        <w:adjustRightInd w:val="0"/>
        <w:ind w:left="720"/>
      </w:pPr>
      <w:r>
        <w:t>5600 American Blvd. west</w:t>
      </w:r>
    </w:p>
    <w:p w:rsidR="0089444B" w:rsidRPr="0089444B" w:rsidRDefault="008A6DC2" w:rsidP="008A6DC2">
      <w:pPr>
        <w:widowControl w:val="0"/>
        <w:autoSpaceDE w:val="0"/>
        <w:autoSpaceDN w:val="0"/>
        <w:adjustRightInd w:val="0"/>
        <w:ind w:left="720"/>
      </w:pPr>
      <w:r>
        <w:t>Bloomington, Minnesota 55437-1458</w:t>
      </w:r>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ind w:left="720"/>
      </w:pPr>
      <w:r w:rsidRPr="0089444B">
        <w:t xml:space="preserve">Contact:  </w:t>
      </w:r>
      <w:r w:rsidR="00EC5955">
        <w:t xml:space="preserve">Barb </w:t>
      </w:r>
      <w:proofErr w:type="spellStart"/>
      <w:r w:rsidR="00EC5955">
        <w:t>Hosler</w:t>
      </w:r>
      <w:proofErr w:type="spellEnd"/>
    </w:p>
    <w:p w:rsidR="0089444B" w:rsidRPr="0089444B" w:rsidRDefault="0089444B" w:rsidP="0089444B">
      <w:pPr>
        <w:widowControl w:val="0"/>
        <w:autoSpaceDE w:val="0"/>
        <w:autoSpaceDN w:val="0"/>
        <w:adjustRightInd w:val="0"/>
        <w:ind w:left="720"/>
      </w:pPr>
      <w:r w:rsidRPr="0089444B">
        <w:t>Phone:  (</w:t>
      </w:r>
      <w:r w:rsidR="00EC5955">
        <w:t>517</w:t>
      </w:r>
      <w:r w:rsidRPr="0089444B">
        <w:rPr>
          <w:color w:val="222222"/>
        </w:rPr>
        <w:t xml:space="preserve">) </w:t>
      </w:r>
      <w:r w:rsidR="00EC5955">
        <w:rPr>
          <w:color w:val="222222"/>
        </w:rPr>
        <w:t>351</w:t>
      </w:r>
      <w:r w:rsidRPr="0089444B">
        <w:rPr>
          <w:color w:val="222222"/>
        </w:rPr>
        <w:t>-</w:t>
      </w:r>
      <w:r w:rsidR="00EC5955">
        <w:rPr>
          <w:color w:val="222222"/>
        </w:rPr>
        <w:t>6326</w:t>
      </w:r>
    </w:p>
    <w:p w:rsidR="0089444B" w:rsidRPr="0089444B" w:rsidRDefault="0089444B" w:rsidP="0089444B">
      <w:pPr>
        <w:widowControl w:val="0"/>
        <w:autoSpaceDE w:val="0"/>
        <w:autoSpaceDN w:val="0"/>
        <w:adjustRightInd w:val="0"/>
        <w:ind w:left="720"/>
      </w:pPr>
      <w:r w:rsidRPr="0089444B">
        <w:t>Fax:  (</w:t>
      </w:r>
      <w:r w:rsidR="00EC5955">
        <w:t>517</w:t>
      </w:r>
      <w:r w:rsidRPr="0089444B">
        <w:t xml:space="preserve">) </w:t>
      </w:r>
      <w:r w:rsidR="00EC5955">
        <w:t>351</w:t>
      </w:r>
      <w:r w:rsidRPr="0089444B">
        <w:t>-</w:t>
      </w:r>
      <w:r w:rsidR="00EC5955">
        <w:t>1443</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rPr>
          <w:b/>
        </w:rPr>
      </w:pPr>
      <w:r w:rsidRPr="0089444B">
        <w:rPr>
          <w:b/>
          <w:u w:val="single"/>
        </w:rPr>
        <w:t>Southeast Region (Region 4)</w:t>
      </w:r>
      <w:r w:rsidRPr="0089444B">
        <w:rPr>
          <w:b/>
        </w:rPr>
        <w:t xml:space="preserve">:  AL, AR, FL, GA, KY, LA, MS, NC, PR, SC, TN, and U.S. Virgin Islands </w:t>
      </w:r>
    </w:p>
    <w:p w:rsidR="0089444B" w:rsidRPr="0089444B" w:rsidRDefault="0089444B" w:rsidP="0089444B">
      <w:pPr>
        <w:widowControl w:val="0"/>
        <w:autoSpaceDE w:val="0"/>
        <w:autoSpaceDN w:val="0"/>
        <w:adjustRightInd w:val="0"/>
        <w:rPr>
          <w:b/>
        </w:rPr>
      </w:pPr>
      <w:r w:rsidRPr="0089444B">
        <w:rPr>
          <w:b/>
        </w:rPr>
        <w:t xml:space="preserve">Designated Contact Office:  Regional Office </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ountry-region">
          <w:r w:rsidRPr="0089444B">
            <w:t>U.S.</w:t>
          </w:r>
        </w:smartTag>
      </w:smartTag>
      <w:r w:rsidRPr="0089444B">
        <w:t xml:space="preserve"> Fish and Wildlife Service </w:t>
      </w:r>
    </w:p>
    <w:p w:rsidR="0089444B" w:rsidRPr="0089444B" w:rsidRDefault="0089444B" w:rsidP="0089444B">
      <w:pPr>
        <w:widowControl w:val="0"/>
        <w:autoSpaceDE w:val="0"/>
        <w:autoSpaceDN w:val="0"/>
        <w:adjustRightInd w:val="0"/>
        <w:ind w:left="720"/>
      </w:pPr>
      <w:r w:rsidRPr="0089444B">
        <w:t xml:space="preserve">Ecological Services Program </w:t>
      </w:r>
    </w:p>
    <w:p w:rsidR="0089444B" w:rsidRPr="0089444B" w:rsidRDefault="0089444B" w:rsidP="0089444B">
      <w:pPr>
        <w:widowControl w:val="0"/>
        <w:autoSpaceDE w:val="0"/>
        <w:autoSpaceDN w:val="0"/>
        <w:adjustRightInd w:val="0"/>
        <w:ind w:left="720"/>
      </w:pPr>
      <w:r w:rsidRPr="0089444B">
        <w:t xml:space="preserve">1875 Century Blvd., </w:t>
      </w:r>
      <w:smartTag w:uri="urn:schemas-microsoft-com:office:smarttags" w:element="address">
        <w:smartTag w:uri="urn:schemas-microsoft-com:office:smarttags" w:element="Street">
          <w:r w:rsidRPr="0089444B">
            <w:t>Suite</w:t>
          </w:r>
        </w:smartTag>
        <w:r w:rsidRPr="0089444B">
          <w:t xml:space="preserve"> 200</w:t>
        </w:r>
      </w:smartTag>
      <w:r w:rsidRPr="0089444B">
        <w:t xml:space="preserve"> </w:t>
      </w:r>
    </w:p>
    <w:p w:rsidR="0089444B" w:rsidRPr="0089444B" w:rsidRDefault="0089444B" w:rsidP="0089444B">
      <w:pPr>
        <w:autoSpaceDE w:val="0"/>
        <w:autoSpaceDN w:val="0"/>
        <w:adjustRightInd w:val="0"/>
        <w:spacing w:line="240" w:lineRule="atLeast"/>
        <w:ind w:firstLine="720"/>
      </w:pPr>
      <w:smartTag w:uri="urn:schemas-microsoft-com:office:smarttags" w:element="place">
        <w:smartTag w:uri="urn:schemas-microsoft-com:office:smarttags" w:element="City">
          <w:r w:rsidRPr="0089444B">
            <w:t>Atlanta</w:t>
          </w:r>
        </w:smartTag>
        <w:r w:rsidRPr="0089444B">
          <w:t xml:space="preserve">, </w:t>
        </w:r>
        <w:smartTag w:uri="urn:schemas-microsoft-com:office:smarttags" w:element="country-region">
          <w:r w:rsidRPr="0089444B">
            <w:t>Georgia</w:t>
          </w:r>
        </w:smartTag>
      </w:smartTag>
      <w:r w:rsidRPr="0089444B">
        <w:t xml:space="preserve"> 30345</w:t>
      </w:r>
    </w:p>
    <w:p w:rsidR="0089444B" w:rsidRPr="0089444B" w:rsidRDefault="0089444B" w:rsidP="0089444B">
      <w:pPr>
        <w:autoSpaceDE w:val="0"/>
        <w:autoSpaceDN w:val="0"/>
        <w:adjustRightInd w:val="0"/>
        <w:spacing w:line="240" w:lineRule="atLeast"/>
        <w:ind w:firstLine="720"/>
      </w:pPr>
      <w:r w:rsidRPr="0089444B">
        <w:t xml:space="preserve"> </w:t>
      </w:r>
    </w:p>
    <w:p w:rsidR="0089444B" w:rsidRPr="0089444B" w:rsidRDefault="0089444B" w:rsidP="0089444B">
      <w:pPr>
        <w:widowControl w:val="0"/>
        <w:autoSpaceDE w:val="0"/>
        <w:autoSpaceDN w:val="0"/>
        <w:adjustRightInd w:val="0"/>
        <w:ind w:left="720"/>
      </w:pPr>
      <w:r w:rsidRPr="0089444B">
        <w:t>Contact:   Mike Harris</w:t>
      </w:r>
    </w:p>
    <w:p w:rsidR="0089444B" w:rsidRPr="0089444B" w:rsidRDefault="0089444B" w:rsidP="0089444B">
      <w:pPr>
        <w:widowControl w:val="0"/>
        <w:autoSpaceDE w:val="0"/>
        <w:autoSpaceDN w:val="0"/>
        <w:adjustRightInd w:val="0"/>
        <w:ind w:left="720"/>
      </w:pPr>
      <w:r w:rsidRPr="0089444B">
        <w:t>Phone:  (404) 679-7066</w:t>
      </w:r>
    </w:p>
    <w:p w:rsidR="0089444B" w:rsidRPr="0089444B" w:rsidRDefault="0089444B" w:rsidP="0089444B">
      <w:pPr>
        <w:widowControl w:val="0"/>
        <w:autoSpaceDE w:val="0"/>
        <w:autoSpaceDN w:val="0"/>
        <w:adjustRightInd w:val="0"/>
        <w:ind w:left="720"/>
      </w:pPr>
      <w:r w:rsidRPr="0089444B">
        <w:t>Fax:  (404) 679-7081</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rPr>
          <w:b/>
        </w:rPr>
      </w:pPr>
      <w:r w:rsidRPr="0089444B">
        <w:rPr>
          <w:b/>
          <w:u w:val="single"/>
        </w:rPr>
        <w:t>Northeast Region (Region 5)</w:t>
      </w:r>
      <w:r w:rsidRPr="0089444B">
        <w:rPr>
          <w:b/>
        </w:rPr>
        <w:t xml:space="preserve">:  CT, DC, DE, MA, MD, ME, NH, NJ, NY, PA, RI, VA, VT, WV </w:t>
      </w:r>
    </w:p>
    <w:p w:rsidR="0089444B" w:rsidRPr="0089444B" w:rsidRDefault="0089444B" w:rsidP="0089444B">
      <w:pPr>
        <w:widowControl w:val="0"/>
        <w:autoSpaceDE w:val="0"/>
        <w:autoSpaceDN w:val="0"/>
        <w:adjustRightInd w:val="0"/>
        <w:rPr>
          <w:b/>
        </w:rPr>
      </w:pPr>
      <w:r w:rsidRPr="0089444B">
        <w:rPr>
          <w:b/>
        </w:rPr>
        <w:t xml:space="preserve">Designated Contact Office:  Regional Office </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ountry-region">
          <w:r w:rsidRPr="0089444B">
            <w:t>U.S.</w:t>
          </w:r>
        </w:smartTag>
      </w:smartTag>
      <w:r w:rsidRPr="0089444B">
        <w:t xml:space="preserve"> Fish and Wildlife Service</w:t>
      </w:r>
    </w:p>
    <w:p w:rsidR="0089444B" w:rsidRPr="0089444B" w:rsidRDefault="0089444B" w:rsidP="0089444B">
      <w:pPr>
        <w:widowControl w:val="0"/>
        <w:autoSpaceDE w:val="0"/>
        <w:autoSpaceDN w:val="0"/>
        <w:adjustRightInd w:val="0"/>
        <w:ind w:left="720"/>
      </w:pPr>
      <w:r w:rsidRPr="0089444B">
        <w:t xml:space="preserve">Ecological Services Program </w:t>
      </w:r>
    </w:p>
    <w:p w:rsidR="0089444B" w:rsidRPr="0089444B" w:rsidRDefault="0089444B" w:rsidP="0089444B">
      <w:pPr>
        <w:widowControl w:val="0"/>
        <w:autoSpaceDE w:val="0"/>
        <w:autoSpaceDN w:val="0"/>
        <w:adjustRightInd w:val="0"/>
        <w:ind w:left="720"/>
      </w:pPr>
      <w:r w:rsidRPr="0089444B">
        <w:t>300 Westgate Center Drive</w:t>
      </w: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ity">
          <w:r w:rsidRPr="0089444B">
            <w:t>Hadley</w:t>
          </w:r>
        </w:smartTag>
        <w:r w:rsidRPr="0089444B">
          <w:t xml:space="preserve">, </w:t>
        </w:r>
        <w:smartTag w:uri="urn:schemas-microsoft-com:office:smarttags" w:element="State">
          <w:r w:rsidRPr="0089444B">
            <w:t>MA</w:t>
          </w:r>
        </w:smartTag>
        <w:r w:rsidRPr="0089444B">
          <w:t xml:space="preserve"> </w:t>
        </w:r>
        <w:smartTag w:uri="urn:schemas-microsoft-com:office:smarttags" w:element="PostalCode">
          <w:r w:rsidRPr="0089444B">
            <w:t>01035</w:t>
          </w:r>
        </w:smartTag>
      </w:smartTag>
      <w:r w:rsidRPr="0089444B">
        <w:t xml:space="preserve">-9589 </w:t>
      </w:r>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ind w:left="720"/>
      </w:pPr>
      <w:r w:rsidRPr="0089444B">
        <w:t xml:space="preserve">Contact:  </w:t>
      </w:r>
      <w:r w:rsidR="00EC5955">
        <w:t>Marty Miller</w:t>
      </w:r>
    </w:p>
    <w:p w:rsidR="0089444B" w:rsidRPr="0089444B" w:rsidRDefault="0089444B" w:rsidP="0089444B">
      <w:pPr>
        <w:widowControl w:val="0"/>
        <w:autoSpaceDE w:val="0"/>
        <w:autoSpaceDN w:val="0"/>
        <w:adjustRightInd w:val="0"/>
        <w:ind w:left="720"/>
      </w:pPr>
      <w:r w:rsidRPr="0089444B">
        <w:t xml:space="preserve">Phone:  </w:t>
      </w:r>
      <w:r w:rsidR="00EC5955">
        <w:t>413-253-8615</w:t>
      </w:r>
    </w:p>
    <w:p w:rsidR="0089444B" w:rsidRPr="0089444B" w:rsidRDefault="0089444B" w:rsidP="0089444B">
      <w:pPr>
        <w:widowControl w:val="0"/>
        <w:autoSpaceDE w:val="0"/>
        <w:autoSpaceDN w:val="0"/>
        <w:adjustRightInd w:val="0"/>
        <w:ind w:left="720"/>
      </w:pPr>
      <w:r w:rsidRPr="0089444B">
        <w:t>Fax:  (413) 253-8482</w:t>
      </w:r>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rPr>
          <w:b/>
        </w:rPr>
      </w:pPr>
      <w:r w:rsidRPr="0089444B">
        <w:rPr>
          <w:b/>
          <w:u w:val="single"/>
        </w:rPr>
        <w:t>Mountain-Prairie Region (Region 6)</w:t>
      </w:r>
      <w:r w:rsidRPr="0089444B">
        <w:rPr>
          <w:b/>
        </w:rPr>
        <w:t xml:space="preserve">:  CO, KS, MT, NE, ND, SD, UT, and WY </w:t>
      </w:r>
    </w:p>
    <w:p w:rsidR="0089444B" w:rsidRPr="0089444B" w:rsidRDefault="0089444B" w:rsidP="0089444B">
      <w:pPr>
        <w:widowControl w:val="0"/>
        <w:autoSpaceDE w:val="0"/>
        <w:autoSpaceDN w:val="0"/>
        <w:adjustRightInd w:val="0"/>
        <w:rPr>
          <w:b/>
        </w:rPr>
      </w:pPr>
      <w:r w:rsidRPr="0089444B">
        <w:rPr>
          <w:b/>
        </w:rPr>
        <w:t xml:space="preserve">Designated Contact Office:  Regional Office </w:t>
      </w:r>
    </w:p>
    <w:p w:rsidR="0089444B" w:rsidRPr="0089444B" w:rsidRDefault="0089444B" w:rsidP="0089444B">
      <w:pPr>
        <w:widowControl w:val="0"/>
        <w:autoSpaceDE w:val="0"/>
        <w:autoSpaceDN w:val="0"/>
        <w:adjustRightInd w:val="0"/>
      </w:pP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ountry-region">
          <w:r w:rsidRPr="0089444B">
            <w:t>U.S.</w:t>
          </w:r>
        </w:smartTag>
      </w:smartTag>
      <w:r w:rsidRPr="0089444B">
        <w:t xml:space="preserve"> Fish and Wildlife Service</w:t>
      </w:r>
    </w:p>
    <w:p w:rsidR="0089444B" w:rsidRPr="0089444B" w:rsidRDefault="0089444B" w:rsidP="0089444B">
      <w:pPr>
        <w:widowControl w:val="0"/>
        <w:autoSpaceDE w:val="0"/>
        <w:autoSpaceDN w:val="0"/>
        <w:adjustRightInd w:val="0"/>
        <w:ind w:left="720"/>
      </w:pPr>
      <w:r w:rsidRPr="0089444B">
        <w:t xml:space="preserve">Ecological Services Program </w:t>
      </w:r>
    </w:p>
    <w:p w:rsidR="0089444B" w:rsidRPr="0089444B" w:rsidRDefault="0089444B" w:rsidP="0089444B">
      <w:pPr>
        <w:widowControl w:val="0"/>
        <w:autoSpaceDE w:val="0"/>
        <w:autoSpaceDN w:val="0"/>
        <w:adjustRightInd w:val="0"/>
        <w:ind w:left="720"/>
      </w:pPr>
      <w:r w:rsidRPr="0089444B">
        <w:t>Denver Federal Center</w:t>
      </w:r>
    </w:p>
    <w:p w:rsidR="0089444B" w:rsidRPr="0089444B" w:rsidRDefault="0089444B" w:rsidP="0089444B">
      <w:pPr>
        <w:widowControl w:val="0"/>
        <w:autoSpaceDE w:val="0"/>
        <w:autoSpaceDN w:val="0"/>
        <w:adjustRightInd w:val="0"/>
        <w:ind w:left="720"/>
      </w:pPr>
      <w:smartTag w:uri="urn:schemas-microsoft-com:office:smarttags" w:element="address">
        <w:smartTag w:uri="urn:schemas-microsoft-com:office:smarttags" w:element="Street">
          <w:r w:rsidRPr="0089444B">
            <w:t>P.O. Box</w:t>
          </w:r>
        </w:smartTag>
        <w:r w:rsidRPr="0089444B">
          <w:t xml:space="preserve"> 25486</w:t>
        </w:r>
      </w:smartTag>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ity">
          <w:r w:rsidRPr="0089444B">
            <w:t>Denver</w:t>
          </w:r>
        </w:smartTag>
        <w:r w:rsidRPr="0089444B">
          <w:t xml:space="preserve">, </w:t>
        </w:r>
        <w:smartTag w:uri="urn:schemas-microsoft-com:office:smarttags" w:element="State">
          <w:r w:rsidRPr="0089444B">
            <w:t>Colorado</w:t>
          </w:r>
        </w:smartTag>
        <w:r w:rsidRPr="0089444B">
          <w:t xml:space="preserve"> </w:t>
        </w:r>
        <w:smartTag w:uri="urn:schemas-microsoft-com:office:smarttags" w:element="PostalCode">
          <w:r w:rsidRPr="0089444B">
            <w:t>80225-0489</w:t>
          </w:r>
        </w:smartTag>
      </w:smartTag>
    </w:p>
    <w:p w:rsidR="0089444B" w:rsidRPr="0089444B" w:rsidRDefault="0089444B" w:rsidP="0089444B">
      <w:pPr>
        <w:widowControl w:val="0"/>
        <w:autoSpaceDE w:val="0"/>
        <w:autoSpaceDN w:val="0"/>
        <w:adjustRightInd w:val="0"/>
        <w:ind w:left="720"/>
      </w:pPr>
    </w:p>
    <w:p w:rsidR="0089444B" w:rsidRPr="0089444B" w:rsidRDefault="0089444B" w:rsidP="0089444B">
      <w:pPr>
        <w:widowControl w:val="0"/>
        <w:autoSpaceDE w:val="0"/>
        <w:autoSpaceDN w:val="0"/>
        <w:adjustRightInd w:val="0"/>
        <w:ind w:left="720"/>
      </w:pPr>
      <w:r w:rsidRPr="0089444B">
        <w:t>Contact:  Amelia Orton-Palmer</w:t>
      </w:r>
    </w:p>
    <w:p w:rsidR="0089444B" w:rsidRPr="0089444B" w:rsidRDefault="0089444B" w:rsidP="0089444B">
      <w:pPr>
        <w:widowControl w:val="0"/>
        <w:autoSpaceDE w:val="0"/>
        <w:autoSpaceDN w:val="0"/>
        <w:adjustRightInd w:val="0"/>
        <w:ind w:left="720"/>
      </w:pPr>
      <w:r w:rsidRPr="0089444B">
        <w:t>Phone:  (303) 236-4211</w:t>
      </w:r>
    </w:p>
    <w:p w:rsidR="0089444B" w:rsidRPr="0089444B" w:rsidRDefault="0089444B" w:rsidP="0089444B">
      <w:pPr>
        <w:widowControl w:val="0"/>
        <w:autoSpaceDE w:val="0"/>
        <w:autoSpaceDN w:val="0"/>
        <w:adjustRightInd w:val="0"/>
        <w:ind w:left="720"/>
        <w:rPr>
          <w:b/>
        </w:rPr>
      </w:pPr>
      <w:r w:rsidRPr="0089444B">
        <w:t>Fax:  (303) 236-0027</w:t>
      </w:r>
    </w:p>
    <w:p w:rsidR="0089444B" w:rsidRPr="0089444B" w:rsidRDefault="0089444B" w:rsidP="0089444B">
      <w:pPr>
        <w:widowControl w:val="0"/>
        <w:autoSpaceDE w:val="0"/>
        <w:autoSpaceDN w:val="0"/>
        <w:adjustRightInd w:val="0"/>
        <w:rPr>
          <w:b/>
        </w:rPr>
      </w:pPr>
    </w:p>
    <w:p w:rsidR="0089444B" w:rsidRPr="0089444B" w:rsidRDefault="0089444B" w:rsidP="0089444B">
      <w:pPr>
        <w:widowControl w:val="0"/>
        <w:autoSpaceDE w:val="0"/>
        <w:autoSpaceDN w:val="0"/>
        <w:adjustRightInd w:val="0"/>
        <w:rPr>
          <w:b/>
        </w:rPr>
      </w:pPr>
    </w:p>
    <w:p w:rsidR="0089444B" w:rsidRPr="0089444B" w:rsidRDefault="0089444B" w:rsidP="0089444B">
      <w:pPr>
        <w:widowControl w:val="0"/>
        <w:autoSpaceDE w:val="0"/>
        <w:autoSpaceDN w:val="0"/>
        <w:adjustRightInd w:val="0"/>
        <w:rPr>
          <w:b/>
        </w:rPr>
      </w:pPr>
      <w:smartTag w:uri="urn:schemas-microsoft-com:office:smarttags" w:element="place">
        <w:smartTag w:uri="urn:schemas-microsoft-com:office:smarttags" w:element="State">
          <w:r w:rsidRPr="0089444B">
            <w:rPr>
              <w:b/>
              <w:u w:val="single"/>
            </w:rPr>
            <w:t>Alaska</w:t>
          </w:r>
        </w:smartTag>
      </w:smartTag>
      <w:r w:rsidRPr="0089444B">
        <w:rPr>
          <w:b/>
          <w:u w:val="single"/>
        </w:rPr>
        <w:t xml:space="preserve"> Region (Region 7)</w:t>
      </w:r>
      <w:r w:rsidRPr="0089444B">
        <w:rPr>
          <w:b/>
        </w:rPr>
        <w:t xml:space="preserve">:  AK </w:t>
      </w:r>
    </w:p>
    <w:p w:rsidR="0089444B" w:rsidRPr="0089444B" w:rsidRDefault="0089444B" w:rsidP="0089444B">
      <w:pPr>
        <w:widowControl w:val="0"/>
        <w:autoSpaceDE w:val="0"/>
        <w:autoSpaceDN w:val="0"/>
        <w:adjustRightInd w:val="0"/>
        <w:rPr>
          <w:b/>
        </w:rPr>
      </w:pPr>
      <w:r w:rsidRPr="0089444B">
        <w:rPr>
          <w:b/>
        </w:rPr>
        <w:t xml:space="preserve">Designated Contact Office:  Regional Office </w:t>
      </w:r>
    </w:p>
    <w:p w:rsidR="0089444B" w:rsidRPr="0089444B" w:rsidRDefault="0089444B" w:rsidP="0089444B">
      <w:pPr>
        <w:widowControl w:val="0"/>
        <w:autoSpaceDE w:val="0"/>
        <w:autoSpaceDN w:val="0"/>
        <w:adjustRightInd w:val="0"/>
        <w:rPr>
          <w:b/>
        </w:rPr>
      </w:pP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ountry-region">
          <w:r w:rsidRPr="0089444B">
            <w:t>U.S.</w:t>
          </w:r>
        </w:smartTag>
      </w:smartTag>
      <w:r w:rsidRPr="0089444B">
        <w:t xml:space="preserve"> Fish and Wildlife Service</w:t>
      </w:r>
    </w:p>
    <w:p w:rsidR="0089444B" w:rsidRPr="0089444B" w:rsidRDefault="0089444B" w:rsidP="0089444B">
      <w:pPr>
        <w:widowControl w:val="0"/>
        <w:autoSpaceDE w:val="0"/>
        <w:autoSpaceDN w:val="0"/>
        <w:adjustRightInd w:val="0"/>
        <w:ind w:left="720"/>
      </w:pPr>
      <w:r w:rsidRPr="0089444B">
        <w:t xml:space="preserve">Ecological Services Program </w:t>
      </w:r>
    </w:p>
    <w:p w:rsidR="0089444B" w:rsidRPr="0089444B" w:rsidRDefault="0089444B" w:rsidP="0089444B">
      <w:pPr>
        <w:widowControl w:val="0"/>
        <w:autoSpaceDE w:val="0"/>
        <w:autoSpaceDN w:val="0"/>
        <w:adjustRightInd w:val="0"/>
        <w:ind w:left="720"/>
      </w:pPr>
      <w:r w:rsidRPr="0089444B">
        <w:t>1011 E. Tudor Road</w:t>
      </w: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ity">
          <w:r w:rsidRPr="0089444B">
            <w:t>Anchorage</w:t>
          </w:r>
        </w:smartTag>
        <w:r w:rsidRPr="0089444B">
          <w:t xml:space="preserve">, </w:t>
        </w:r>
        <w:smartTag w:uri="urn:schemas-microsoft-com:office:smarttags" w:element="State">
          <w:r w:rsidRPr="0089444B">
            <w:t>Alaska</w:t>
          </w:r>
        </w:smartTag>
        <w:r w:rsidRPr="0089444B">
          <w:t xml:space="preserve"> </w:t>
        </w:r>
        <w:smartTag w:uri="urn:schemas-microsoft-com:office:smarttags" w:element="PostalCode">
          <w:r w:rsidRPr="0089444B">
            <w:t>99503-6199</w:t>
          </w:r>
        </w:smartTag>
      </w:smartTag>
    </w:p>
    <w:p w:rsidR="0089444B" w:rsidRPr="0089444B" w:rsidRDefault="0089444B" w:rsidP="0089444B">
      <w:pPr>
        <w:widowControl w:val="0"/>
        <w:autoSpaceDE w:val="0"/>
        <w:autoSpaceDN w:val="0"/>
        <w:adjustRightInd w:val="0"/>
        <w:ind w:left="720"/>
      </w:pPr>
    </w:p>
    <w:p w:rsidR="0089444B" w:rsidRPr="0089444B" w:rsidRDefault="0089444B" w:rsidP="0089444B">
      <w:pPr>
        <w:ind w:firstLine="720"/>
      </w:pPr>
      <w:r w:rsidRPr="0089444B">
        <w:t xml:space="preserve">Contact:  </w:t>
      </w:r>
      <w:r w:rsidRPr="0089444B">
        <w:rPr>
          <w:shd w:val="clear" w:color="auto" w:fill="FFFFFF"/>
        </w:rPr>
        <w:t>Drew Crane</w:t>
      </w:r>
    </w:p>
    <w:p w:rsidR="0089444B" w:rsidRPr="0089444B" w:rsidRDefault="0089444B" w:rsidP="0089444B">
      <w:pPr>
        <w:widowControl w:val="0"/>
        <w:autoSpaceDE w:val="0"/>
        <w:autoSpaceDN w:val="0"/>
        <w:adjustRightInd w:val="0"/>
        <w:ind w:left="720"/>
      </w:pPr>
      <w:r w:rsidRPr="0089444B">
        <w:t>Phone: (907) 907-786-3323</w:t>
      </w:r>
    </w:p>
    <w:p w:rsidR="0089444B" w:rsidRPr="0089444B" w:rsidRDefault="0089444B" w:rsidP="00882CC6">
      <w:pPr>
        <w:widowControl w:val="0"/>
        <w:autoSpaceDE w:val="0"/>
        <w:autoSpaceDN w:val="0"/>
        <w:adjustRightInd w:val="0"/>
        <w:ind w:left="720"/>
        <w:rPr>
          <w:rFonts w:cs="Courier New"/>
        </w:rPr>
      </w:pPr>
      <w:r w:rsidRPr="0089444B">
        <w:t>Fax:  (907) 786-3350</w:t>
      </w:r>
    </w:p>
    <w:p w:rsidR="0089444B" w:rsidRPr="0089444B" w:rsidRDefault="0089444B" w:rsidP="0089444B">
      <w:pPr>
        <w:overflowPunct w:val="0"/>
        <w:autoSpaceDE w:val="0"/>
        <w:autoSpaceDN w:val="0"/>
        <w:adjustRightInd w:val="0"/>
        <w:jc w:val="both"/>
        <w:textAlignment w:val="baseline"/>
        <w:rPr>
          <w:rFonts w:cs="Courier New"/>
        </w:rPr>
      </w:pPr>
    </w:p>
    <w:p w:rsidR="0089444B" w:rsidRPr="0089444B" w:rsidRDefault="0089444B" w:rsidP="0089444B">
      <w:pPr>
        <w:widowControl w:val="0"/>
        <w:autoSpaceDE w:val="0"/>
        <w:autoSpaceDN w:val="0"/>
        <w:adjustRightInd w:val="0"/>
        <w:rPr>
          <w:b/>
        </w:rPr>
      </w:pPr>
      <w:r w:rsidRPr="0089444B">
        <w:rPr>
          <w:b/>
          <w:u w:val="single"/>
        </w:rPr>
        <w:t>Pacific Southwest Region (Region 8)</w:t>
      </w:r>
      <w:r w:rsidRPr="0089444B">
        <w:rPr>
          <w:b/>
        </w:rPr>
        <w:t>:  CA and NV</w:t>
      </w:r>
    </w:p>
    <w:p w:rsidR="0089444B" w:rsidRPr="0089444B" w:rsidRDefault="0089444B" w:rsidP="0089444B">
      <w:pPr>
        <w:widowControl w:val="0"/>
        <w:autoSpaceDE w:val="0"/>
        <w:autoSpaceDN w:val="0"/>
        <w:adjustRightInd w:val="0"/>
        <w:rPr>
          <w:b/>
        </w:rPr>
      </w:pPr>
      <w:r w:rsidRPr="0089444B">
        <w:rPr>
          <w:b/>
        </w:rPr>
        <w:t xml:space="preserve">Designated Contact Office:  Regional Office </w:t>
      </w:r>
    </w:p>
    <w:p w:rsidR="0089444B" w:rsidRPr="0089444B" w:rsidRDefault="0089444B" w:rsidP="0089444B">
      <w:pPr>
        <w:widowControl w:val="0"/>
        <w:autoSpaceDE w:val="0"/>
        <w:autoSpaceDN w:val="0"/>
        <w:adjustRightInd w:val="0"/>
        <w:rPr>
          <w:b/>
        </w:rPr>
      </w:pPr>
    </w:p>
    <w:p w:rsidR="0089444B" w:rsidRPr="0089444B" w:rsidRDefault="0089444B" w:rsidP="0089444B">
      <w:pPr>
        <w:widowControl w:val="0"/>
        <w:autoSpaceDE w:val="0"/>
        <w:autoSpaceDN w:val="0"/>
        <w:adjustRightInd w:val="0"/>
        <w:ind w:left="720"/>
      </w:pPr>
      <w:smartTag w:uri="urn:schemas-microsoft-com:office:smarttags" w:element="place">
        <w:smartTag w:uri="urn:schemas-microsoft-com:office:smarttags" w:element="country-region">
          <w:r w:rsidRPr="0089444B">
            <w:t>U.S.</w:t>
          </w:r>
        </w:smartTag>
      </w:smartTag>
      <w:r w:rsidRPr="0089444B">
        <w:t xml:space="preserve"> Fish and Wildlife Service</w:t>
      </w:r>
    </w:p>
    <w:p w:rsidR="0089444B" w:rsidRPr="0089444B" w:rsidRDefault="0089444B" w:rsidP="0089444B">
      <w:pPr>
        <w:widowControl w:val="0"/>
        <w:autoSpaceDE w:val="0"/>
        <w:autoSpaceDN w:val="0"/>
        <w:adjustRightInd w:val="0"/>
        <w:ind w:firstLine="720"/>
      </w:pPr>
      <w:r w:rsidRPr="0089444B">
        <w:t xml:space="preserve">Ecological Services Program </w:t>
      </w:r>
    </w:p>
    <w:p w:rsidR="0089444B" w:rsidRPr="0089444B" w:rsidRDefault="0089444B" w:rsidP="0089444B">
      <w:pPr>
        <w:widowControl w:val="0"/>
        <w:autoSpaceDE w:val="0"/>
        <w:autoSpaceDN w:val="0"/>
        <w:adjustRightInd w:val="0"/>
        <w:ind w:firstLine="720"/>
      </w:pPr>
      <w:r w:rsidRPr="0089444B">
        <w:t>2800 Cottage Way</w:t>
      </w:r>
    </w:p>
    <w:p w:rsidR="0089444B" w:rsidRPr="0089444B" w:rsidRDefault="0089444B" w:rsidP="0089444B">
      <w:pPr>
        <w:widowControl w:val="0"/>
        <w:autoSpaceDE w:val="0"/>
        <w:autoSpaceDN w:val="0"/>
        <w:adjustRightInd w:val="0"/>
        <w:ind w:firstLine="720"/>
      </w:pPr>
      <w:smartTag w:uri="urn:schemas-microsoft-com:office:smarttags" w:element="place">
        <w:smartTag w:uri="urn:schemas-microsoft-com:office:smarttags" w:element="City">
          <w:r w:rsidRPr="0089444B">
            <w:t>Sacramento</w:t>
          </w:r>
        </w:smartTag>
        <w:r w:rsidRPr="0089444B">
          <w:t xml:space="preserve">, </w:t>
        </w:r>
        <w:smartTag w:uri="urn:schemas-microsoft-com:office:smarttags" w:element="State">
          <w:r w:rsidRPr="0089444B">
            <w:t>CA</w:t>
          </w:r>
        </w:smartTag>
        <w:r w:rsidRPr="0089444B">
          <w:t xml:space="preserve"> </w:t>
        </w:r>
        <w:smartTag w:uri="urn:schemas-microsoft-com:office:smarttags" w:element="PostalCode">
          <w:r w:rsidRPr="0089444B">
            <w:t>95825</w:t>
          </w:r>
        </w:smartTag>
      </w:smartTag>
    </w:p>
    <w:p w:rsidR="0089444B" w:rsidRPr="0089444B" w:rsidRDefault="0089444B" w:rsidP="0089444B">
      <w:pPr>
        <w:widowControl w:val="0"/>
        <w:autoSpaceDE w:val="0"/>
        <w:autoSpaceDN w:val="0"/>
        <w:adjustRightInd w:val="0"/>
        <w:ind w:firstLine="720"/>
      </w:pPr>
    </w:p>
    <w:p w:rsidR="0089444B" w:rsidRPr="0089444B" w:rsidRDefault="0089444B" w:rsidP="0089444B">
      <w:pPr>
        <w:widowControl w:val="0"/>
        <w:autoSpaceDE w:val="0"/>
        <w:autoSpaceDN w:val="0"/>
        <w:adjustRightInd w:val="0"/>
        <w:ind w:firstLine="720"/>
      </w:pPr>
      <w:r w:rsidRPr="0089444B">
        <w:t xml:space="preserve">Contact: </w:t>
      </w:r>
      <w:r w:rsidR="00B5012E">
        <w:t>Karen Jensen</w:t>
      </w:r>
    </w:p>
    <w:p w:rsidR="0089444B" w:rsidRPr="0089444B" w:rsidRDefault="0089444B" w:rsidP="0089444B">
      <w:pPr>
        <w:widowControl w:val="0"/>
        <w:autoSpaceDE w:val="0"/>
        <w:autoSpaceDN w:val="0"/>
        <w:adjustRightInd w:val="0"/>
        <w:ind w:firstLine="720"/>
      </w:pPr>
      <w:r w:rsidRPr="0089444B">
        <w:t>Phone: (916) 414-6</w:t>
      </w:r>
      <w:r w:rsidR="00B5012E">
        <w:t>557</w:t>
      </w:r>
    </w:p>
    <w:p w:rsidR="0089444B" w:rsidRPr="0089444B" w:rsidRDefault="0089444B" w:rsidP="0089444B">
      <w:pPr>
        <w:widowControl w:val="0"/>
        <w:autoSpaceDE w:val="0"/>
        <w:autoSpaceDN w:val="0"/>
        <w:adjustRightInd w:val="0"/>
        <w:ind w:firstLine="720"/>
        <w:rPr>
          <w:b/>
        </w:rPr>
      </w:pPr>
      <w:r w:rsidRPr="0089444B">
        <w:t>Fax: (916) 414-6486</w:t>
      </w:r>
    </w:p>
    <w:p w:rsidR="0089444B" w:rsidRPr="00F87A2E" w:rsidRDefault="0089444B" w:rsidP="00910874">
      <w:pPr>
        <w:rPr>
          <w:b/>
          <w:lang w:val="pt-BR"/>
        </w:rPr>
      </w:pPr>
    </w:p>
    <w:sectPr w:rsidR="0089444B" w:rsidRPr="00F87A2E" w:rsidSect="00D84397">
      <w:headerReference w:type="default" r:id="rId3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C95" w:rsidRDefault="002E6C95">
      <w:r>
        <w:separator/>
      </w:r>
    </w:p>
  </w:endnote>
  <w:endnote w:type="continuationSeparator" w:id="0">
    <w:p w:rsidR="002E6C95" w:rsidRDefault="002E6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C95" w:rsidRDefault="002E6C95">
      <w:r>
        <w:separator/>
      </w:r>
    </w:p>
  </w:footnote>
  <w:footnote w:type="continuationSeparator" w:id="0">
    <w:p w:rsidR="002E6C95" w:rsidRDefault="002E6C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95" w:rsidRPr="00591735" w:rsidRDefault="002E6C95" w:rsidP="00591735">
    <w:pPr>
      <w:pStyle w:val="Header"/>
      <w:jc w:val="right"/>
      <w:rPr>
        <w:sz w:val="20"/>
        <w:szCs w:val="20"/>
        <w:lang w:val="en-US"/>
      </w:rPr>
    </w:pPr>
    <w:r w:rsidRPr="00591735">
      <w:rPr>
        <w:sz w:val="20"/>
        <w:szCs w:val="20"/>
        <w:lang w:val="en-US"/>
      </w:rPr>
      <w:t>OMB Control Number: [</w:t>
    </w:r>
    <w:r w:rsidRPr="0089444B">
      <w:rPr>
        <w:sz w:val="20"/>
        <w:szCs w:val="20"/>
        <w:lang w:val="en-US"/>
      </w:rPr>
      <w:t>1018-0109</w:t>
    </w:r>
    <w:r w:rsidRPr="00591735">
      <w:rPr>
        <w:sz w:val="20"/>
        <w:szCs w:val="20"/>
        <w:lang w:val="en-US"/>
      </w:rPr>
      <w:t>]</w:t>
    </w:r>
  </w:p>
  <w:p w:rsidR="002E6C95" w:rsidRPr="00591735" w:rsidRDefault="002E6C95" w:rsidP="00591735">
    <w:pPr>
      <w:pStyle w:val="Header"/>
      <w:jc w:val="right"/>
      <w:rPr>
        <w:sz w:val="20"/>
        <w:szCs w:val="20"/>
        <w:lang w:val="en-US"/>
      </w:rPr>
    </w:pPr>
    <w:r w:rsidRPr="00591735">
      <w:rPr>
        <w:sz w:val="20"/>
        <w:szCs w:val="20"/>
        <w:lang w:val="en-US"/>
      </w:rPr>
      <w:t>Expiration Date: [</w:t>
    </w:r>
    <w:r>
      <w:rPr>
        <w:sz w:val="20"/>
        <w:szCs w:val="20"/>
        <w:lang w:val="en-US"/>
      </w:rPr>
      <w:t>11/30/2018</w:t>
    </w:r>
    <w:r w:rsidRPr="00591735">
      <w:rPr>
        <w:sz w:val="20"/>
        <w:szCs w:val="20"/>
        <w:lang w:val="en-US"/>
      </w:rPr>
      <w:t>]</w:t>
    </w:r>
  </w:p>
  <w:p w:rsidR="002E6C95" w:rsidRDefault="002E6C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3C971E0"/>
    <w:multiLevelType w:val="hybridMultilevel"/>
    <w:tmpl w:val="37AADA86"/>
    <w:lvl w:ilvl="0" w:tplc="7C5C441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350"/>
        </w:tabs>
        <w:ind w:left="135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9501D85"/>
    <w:multiLevelType w:val="hybridMultilevel"/>
    <w:tmpl w:val="67B85F74"/>
    <w:lvl w:ilvl="0" w:tplc="4B7C23D2">
      <w:start w:val="1"/>
      <w:numFmt w:val="upperLetter"/>
      <w:lvlText w:val="%1."/>
      <w:lvlJc w:val="left"/>
      <w:pPr>
        <w:ind w:left="360" w:hanging="360"/>
      </w:pPr>
      <w:rPr>
        <w:rFonts w:ascii="Times New Roman" w:hAnsi="Times New Roman" w:cs="Times New Roman" w:hint="default"/>
        <w:b/>
        <w:color w:val="00000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F8633F"/>
    <w:multiLevelType w:val="hybridMultilevel"/>
    <w:tmpl w:val="E3C0D2C8"/>
    <w:lvl w:ilvl="0" w:tplc="5764004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E217FD"/>
    <w:multiLevelType w:val="hybridMultilevel"/>
    <w:tmpl w:val="1084DA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3D287B"/>
    <w:multiLevelType w:val="hybridMultilevel"/>
    <w:tmpl w:val="832EE5BE"/>
    <w:lvl w:ilvl="0" w:tplc="70500B6C">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08278F"/>
    <w:multiLevelType w:val="hybridMultilevel"/>
    <w:tmpl w:val="34C82D6E"/>
    <w:lvl w:ilvl="0" w:tplc="D57A5D7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2CD63F6"/>
    <w:multiLevelType w:val="hybridMultilevel"/>
    <w:tmpl w:val="3AD2DA8E"/>
    <w:lvl w:ilvl="0" w:tplc="39443C2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6"/>
  </w:num>
  <w:num w:numId="5">
    <w:abstractNumId w:val="9"/>
  </w:num>
  <w:num w:numId="6">
    <w:abstractNumId w:val="12"/>
  </w:num>
  <w:num w:numId="7">
    <w:abstractNumId w:val="8"/>
  </w:num>
  <w:num w:numId="8">
    <w:abstractNumId w:val="2"/>
  </w:num>
  <w:num w:numId="9">
    <w:abstractNumId w:val="15"/>
  </w:num>
  <w:num w:numId="10">
    <w:abstractNumId w:val="17"/>
  </w:num>
  <w:num w:numId="11">
    <w:abstractNumId w:val="18"/>
  </w:num>
  <w:num w:numId="12">
    <w:abstractNumId w:val="16"/>
  </w:num>
  <w:num w:numId="13">
    <w:abstractNumId w:val="11"/>
  </w:num>
  <w:num w:numId="14">
    <w:abstractNumId w:val="13"/>
  </w:num>
  <w:num w:numId="15">
    <w:abstractNumId w:val="10"/>
  </w:num>
  <w:num w:numId="16">
    <w:abstractNumId w:val="14"/>
  </w:num>
  <w:num w:numId="17">
    <w:abstractNumId w:val="7"/>
  </w:num>
  <w:num w:numId="18">
    <w:abstractNumId w:val="0"/>
  </w:num>
  <w:num w:numId="1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63FE"/>
    <w:rsid w:val="000E7FC6"/>
    <w:rsid w:val="000F02C1"/>
    <w:rsid w:val="000F078E"/>
    <w:rsid w:val="000F4639"/>
    <w:rsid w:val="000F4DCC"/>
    <w:rsid w:val="000F53A4"/>
    <w:rsid w:val="000F6EC9"/>
    <w:rsid w:val="00100391"/>
    <w:rsid w:val="0010082C"/>
    <w:rsid w:val="00100A5E"/>
    <w:rsid w:val="00100C6A"/>
    <w:rsid w:val="00105532"/>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85A"/>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B7BEE"/>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C95"/>
    <w:rsid w:val="002E6FBD"/>
    <w:rsid w:val="002E7618"/>
    <w:rsid w:val="002E7F44"/>
    <w:rsid w:val="002F10DB"/>
    <w:rsid w:val="002F1725"/>
    <w:rsid w:val="002F3B49"/>
    <w:rsid w:val="002F59D2"/>
    <w:rsid w:val="00300883"/>
    <w:rsid w:val="00302050"/>
    <w:rsid w:val="0030443C"/>
    <w:rsid w:val="00312448"/>
    <w:rsid w:val="0031568F"/>
    <w:rsid w:val="00315EE1"/>
    <w:rsid w:val="003167C1"/>
    <w:rsid w:val="00323294"/>
    <w:rsid w:val="00323BE6"/>
    <w:rsid w:val="00323C72"/>
    <w:rsid w:val="00323CE6"/>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4C6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6BA3"/>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E06"/>
    <w:rsid w:val="00496C82"/>
    <w:rsid w:val="004A1693"/>
    <w:rsid w:val="004A2D20"/>
    <w:rsid w:val="004A521E"/>
    <w:rsid w:val="004A5371"/>
    <w:rsid w:val="004A5BA8"/>
    <w:rsid w:val="004B0219"/>
    <w:rsid w:val="004B06FD"/>
    <w:rsid w:val="004B2468"/>
    <w:rsid w:val="004B29AB"/>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1E0C"/>
    <w:rsid w:val="00502D8D"/>
    <w:rsid w:val="00503F11"/>
    <w:rsid w:val="00506776"/>
    <w:rsid w:val="00506B72"/>
    <w:rsid w:val="00506BFB"/>
    <w:rsid w:val="00506FFB"/>
    <w:rsid w:val="005116A7"/>
    <w:rsid w:val="0051541F"/>
    <w:rsid w:val="0051543C"/>
    <w:rsid w:val="00517CFF"/>
    <w:rsid w:val="00524E3A"/>
    <w:rsid w:val="00525092"/>
    <w:rsid w:val="00530ED9"/>
    <w:rsid w:val="0053187D"/>
    <w:rsid w:val="005327C3"/>
    <w:rsid w:val="0053427C"/>
    <w:rsid w:val="00536C80"/>
    <w:rsid w:val="00537DEA"/>
    <w:rsid w:val="005404A5"/>
    <w:rsid w:val="00540F64"/>
    <w:rsid w:val="005415CE"/>
    <w:rsid w:val="00545624"/>
    <w:rsid w:val="00552607"/>
    <w:rsid w:val="00557FE7"/>
    <w:rsid w:val="00562DF7"/>
    <w:rsid w:val="00563EE0"/>
    <w:rsid w:val="00565802"/>
    <w:rsid w:val="005679CA"/>
    <w:rsid w:val="00567D21"/>
    <w:rsid w:val="0057056A"/>
    <w:rsid w:val="00573EE1"/>
    <w:rsid w:val="00574993"/>
    <w:rsid w:val="005760DF"/>
    <w:rsid w:val="00576349"/>
    <w:rsid w:val="005779EC"/>
    <w:rsid w:val="00577C2E"/>
    <w:rsid w:val="00580EE5"/>
    <w:rsid w:val="005849F2"/>
    <w:rsid w:val="0058757A"/>
    <w:rsid w:val="00587B45"/>
    <w:rsid w:val="00587F38"/>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5E01"/>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444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B7170"/>
    <w:rsid w:val="006C0580"/>
    <w:rsid w:val="006C1931"/>
    <w:rsid w:val="006C27D1"/>
    <w:rsid w:val="006C6C7D"/>
    <w:rsid w:val="006C6E94"/>
    <w:rsid w:val="006C6FE8"/>
    <w:rsid w:val="006D0292"/>
    <w:rsid w:val="006D0789"/>
    <w:rsid w:val="006D1368"/>
    <w:rsid w:val="006D6632"/>
    <w:rsid w:val="006D79AB"/>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65D9"/>
    <w:rsid w:val="00707460"/>
    <w:rsid w:val="007113CE"/>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40B"/>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5D5"/>
    <w:rsid w:val="00865C9B"/>
    <w:rsid w:val="00866E0B"/>
    <w:rsid w:val="008706C3"/>
    <w:rsid w:val="00871CD7"/>
    <w:rsid w:val="00874233"/>
    <w:rsid w:val="0087587B"/>
    <w:rsid w:val="00875959"/>
    <w:rsid w:val="008779AF"/>
    <w:rsid w:val="00880A6B"/>
    <w:rsid w:val="00882CC6"/>
    <w:rsid w:val="00883747"/>
    <w:rsid w:val="008837A8"/>
    <w:rsid w:val="008841B8"/>
    <w:rsid w:val="008854F7"/>
    <w:rsid w:val="008862A2"/>
    <w:rsid w:val="008865E9"/>
    <w:rsid w:val="008900B3"/>
    <w:rsid w:val="00892DF5"/>
    <w:rsid w:val="00894398"/>
    <w:rsid w:val="0089444B"/>
    <w:rsid w:val="008946BC"/>
    <w:rsid w:val="008956B3"/>
    <w:rsid w:val="008A028E"/>
    <w:rsid w:val="008A0648"/>
    <w:rsid w:val="008A0B1E"/>
    <w:rsid w:val="008A0D19"/>
    <w:rsid w:val="008A154E"/>
    <w:rsid w:val="008A246D"/>
    <w:rsid w:val="008A4824"/>
    <w:rsid w:val="008A5230"/>
    <w:rsid w:val="008A544E"/>
    <w:rsid w:val="008A5F95"/>
    <w:rsid w:val="008A6DC2"/>
    <w:rsid w:val="008A76CB"/>
    <w:rsid w:val="008A7B85"/>
    <w:rsid w:val="008B0230"/>
    <w:rsid w:val="008B2000"/>
    <w:rsid w:val="008B2847"/>
    <w:rsid w:val="008B2D54"/>
    <w:rsid w:val="008B2F6D"/>
    <w:rsid w:val="008B3E4B"/>
    <w:rsid w:val="008B54C5"/>
    <w:rsid w:val="008C0D0B"/>
    <w:rsid w:val="008C3FED"/>
    <w:rsid w:val="008C5549"/>
    <w:rsid w:val="008D2135"/>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77F1A"/>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C5C8E"/>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737"/>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504"/>
    <w:rsid w:val="00B41F60"/>
    <w:rsid w:val="00B427D9"/>
    <w:rsid w:val="00B43ACF"/>
    <w:rsid w:val="00B45096"/>
    <w:rsid w:val="00B45120"/>
    <w:rsid w:val="00B5012E"/>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0E11"/>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C5EDF"/>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55A"/>
    <w:rsid w:val="00D07B8D"/>
    <w:rsid w:val="00D10307"/>
    <w:rsid w:val="00D115C2"/>
    <w:rsid w:val="00D13BD0"/>
    <w:rsid w:val="00D179C3"/>
    <w:rsid w:val="00D245FB"/>
    <w:rsid w:val="00D24FE5"/>
    <w:rsid w:val="00D25C6C"/>
    <w:rsid w:val="00D319E2"/>
    <w:rsid w:val="00D32DC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96ABC"/>
    <w:rsid w:val="00DA1BBD"/>
    <w:rsid w:val="00DA26B4"/>
    <w:rsid w:val="00DA665D"/>
    <w:rsid w:val="00DA6CBC"/>
    <w:rsid w:val="00DB577B"/>
    <w:rsid w:val="00DB6E70"/>
    <w:rsid w:val="00DB7CC6"/>
    <w:rsid w:val="00DB7E44"/>
    <w:rsid w:val="00DC22F2"/>
    <w:rsid w:val="00DD15E2"/>
    <w:rsid w:val="00DD3634"/>
    <w:rsid w:val="00DD63C6"/>
    <w:rsid w:val="00DD7751"/>
    <w:rsid w:val="00DE4A98"/>
    <w:rsid w:val="00DE4FAB"/>
    <w:rsid w:val="00DE6876"/>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247E"/>
    <w:rsid w:val="00E42BA5"/>
    <w:rsid w:val="00E4361A"/>
    <w:rsid w:val="00E46C25"/>
    <w:rsid w:val="00E5052F"/>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96BAC"/>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5955"/>
    <w:rsid w:val="00EC7390"/>
    <w:rsid w:val="00EC74BC"/>
    <w:rsid w:val="00EE05B3"/>
    <w:rsid w:val="00EE2F4C"/>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11CD"/>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1F56"/>
    <w:rsid w:val="00FC3760"/>
    <w:rsid w:val="00FC5D13"/>
    <w:rsid w:val="00FD1FCF"/>
    <w:rsid w:val="00FD4E3B"/>
    <w:rsid w:val="00FD569D"/>
    <w:rsid w:val="00FE3118"/>
    <w:rsid w:val="00FE3C0D"/>
    <w:rsid w:val="00FE3CD7"/>
    <w:rsid w:val="00FF651C"/>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docId w15:val="{2C748E67-B0DC-4A2D-B3E6-58C3590C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82992999">
      <w:bodyDiv w:val="1"/>
      <w:marLeft w:val="0"/>
      <w:marRight w:val="0"/>
      <w:marTop w:val="0"/>
      <w:marBottom w:val="0"/>
      <w:divBdr>
        <w:top w:val="none" w:sz="0" w:space="0" w:color="auto"/>
        <w:left w:val="none" w:sz="0" w:space="0" w:color="auto"/>
        <w:bottom w:val="none" w:sz="0" w:space="0" w:color="auto"/>
        <w:right w:val="none" w:sz="0" w:space="0" w:color="auto"/>
      </w:divBdr>
      <w:divsChild>
        <w:div w:id="1126318660">
          <w:marLeft w:val="0"/>
          <w:marRight w:val="0"/>
          <w:marTop w:val="0"/>
          <w:marBottom w:val="0"/>
          <w:divBdr>
            <w:top w:val="none" w:sz="0" w:space="0" w:color="auto"/>
            <w:left w:val="none" w:sz="0" w:space="0" w:color="auto"/>
            <w:bottom w:val="none" w:sz="0" w:space="0" w:color="auto"/>
            <w:right w:val="none" w:sz="0" w:space="0" w:color="auto"/>
          </w:divBdr>
        </w:div>
        <w:div w:id="1310592455">
          <w:marLeft w:val="0"/>
          <w:marRight w:val="0"/>
          <w:marTop w:val="0"/>
          <w:marBottom w:val="0"/>
          <w:divBdr>
            <w:top w:val="none" w:sz="0" w:space="0" w:color="auto"/>
            <w:left w:val="none" w:sz="0" w:space="0" w:color="auto"/>
            <w:bottom w:val="none" w:sz="0" w:space="0" w:color="auto"/>
            <w:right w:val="none" w:sz="0" w:space="0" w:color="auto"/>
          </w:divBdr>
        </w:div>
        <w:div w:id="347217212">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ws.gov/endangered/index.html" TargetMode="External"/><Relationship Id="rId13" Type="http://schemas.openxmlformats.org/officeDocument/2006/relationships/hyperlink" Target="http://www.sam.gov/"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styles" Target="styles.xml"/><Relationship Id="rId21" Type="http://schemas.openxmlformats.org/officeDocument/2006/relationships/hyperlink" Target="https://www.doi.gov/ibc/services/finance/indirect-cost-services" TargetMode="External"/><Relationship Id="rId34" Type="http://schemas.openxmlformats.org/officeDocument/2006/relationships/hyperlink" Target="http://www.grants.gov/web/grants/forms/post-award-reporting-forms.html" TargetMode="External"/><Relationship Id="rId7" Type="http://schemas.openxmlformats.org/officeDocument/2006/relationships/endnotes" Target="endnotes.xml"/><Relationship Id="rId12" Type="http://schemas.openxmlformats.org/officeDocument/2006/relationships/hyperlink" Target="mailto:govt@dnb.co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www.fws.gov/science/SHC/lcc.html"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ecos.fws.gov/ecp/report/table/candidate-speci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dgov.dnb.com/webform" TargetMode="External"/><Relationship Id="rId24" Type="http://schemas.openxmlformats.org/officeDocument/2006/relationships/hyperlink" Target="https://harvester.census.gov/facweb/" TargetMode="External"/><Relationship Id="rId32" Type="http://schemas.openxmlformats.org/officeDocument/2006/relationships/hyperlink" Target="https://www.fapiis.gov/fapiis/index.actio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www.grants.gov/web/grants/applicants/apply-for-grants.html" TargetMode="External"/><Relationship Id="rId36" Type="http://schemas.openxmlformats.org/officeDocument/2006/relationships/fontTable" Target="fontTable.xml"/><Relationship Id="rId10" Type="http://schemas.openxmlformats.org/officeDocument/2006/relationships/hyperlink" Target="https://www.fws.gov/endangered/what-we-do/listing-workplan-prioritization.html" TargetMode="External"/><Relationship Id="rId19" Type="http://schemas.openxmlformats.org/officeDocument/2006/relationships/hyperlink" Target="https://www.fws.gov/grants/atc.html" TargetMode="External"/><Relationship Id="rId31"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https://www.fws.gov/endangered/what-we-do/listing-workplan.html" TargetMode="Externa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endangered/esa-library/pdf/Listing%207-Year%20Workplan%20Sept%202016.pdf"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85085-2361-4982-8F3F-F98A6CC40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8165</Words>
  <Characters>50209</Characters>
  <Application>Microsoft Office Word</Application>
  <DocSecurity>0</DocSecurity>
  <Lines>418</Lines>
  <Paragraphs>116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58258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Niland, Kelly</cp:lastModifiedBy>
  <cp:revision>2</cp:revision>
  <cp:lastPrinted>2017-01-05T17:57:00Z</cp:lastPrinted>
  <dcterms:created xsi:type="dcterms:W3CDTF">2018-06-26T13:18:00Z</dcterms:created>
  <dcterms:modified xsi:type="dcterms:W3CDTF">2018-06-26T13:18:00Z</dcterms:modified>
</cp:coreProperties>
</file>