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Ids.xml" ContentType="application/vnd.openxmlformats-officedocument.wordprocessingml.commentsIds+xml"/>
  <Override PartName="/word/people.xml" ContentType="application/vnd.openxmlformats-officedocument.wordprocessingml.people+xml"/>
  <Override PartName="/word/commentsExtended.xml" ContentType="application/vnd.openxmlformats-officedocument.wordprocessingml.commentsExtended+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40E2393A" w14:textId="77777777" w:rsidR="00BC5E01" w:rsidRPr="001225F4" w:rsidRDefault="00AB695D" w:rsidP="007606E0">
      <w:pPr>
        <w:pStyle w:val="TOC1"/>
        <w:rPr>
          <w:sz w:val="22"/>
          <w:szCs w:val="22"/>
        </w:rPr>
      </w:pPr>
      <w:r>
        <w:t xml:space="preserve"> </w:t>
      </w:r>
      <w:r w:rsidR="006F65B5" w:rsidRPr="001225F4">
        <w:rPr>
          <w:sz w:val="22"/>
          <w:szCs w:val="22"/>
        </w:rPr>
        <w:t>Table of Contents</w:t>
      </w:r>
    </w:p>
    <w:p w14:paraId="41BA4707" w14:textId="77777777" w:rsidR="007F5D4B" w:rsidRDefault="00BC5E01">
      <w:pPr>
        <w:pStyle w:val="TOC1"/>
        <w:rPr>
          <w:rFonts w:asciiTheme="minorHAnsi" w:eastAsiaTheme="minorEastAsia" w:hAnsiTheme="minorHAnsi" w:cstheme="minorBidi"/>
          <w:b w:val="0"/>
          <w:noProof/>
          <w:sz w:val="22"/>
          <w:szCs w:val="22"/>
        </w:rPr>
      </w:pPr>
      <w:r w:rsidRPr="001225F4">
        <w:rPr>
          <w:sz w:val="22"/>
          <w:szCs w:val="22"/>
        </w:rPr>
        <w:fldChar w:fldCharType="begin"/>
      </w:r>
      <w:r w:rsidRPr="001225F4">
        <w:rPr>
          <w:sz w:val="22"/>
          <w:szCs w:val="22"/>
        </w:rPr>
        <w:instrText xml:space="preserve"> TOC \o "1-3" \h \z \u </w:instrText>
      </w:r>
      <w:r w:rsidRPr="001225F4">
        <w:rPr>
          <w:sz w:val="22"/>
          <w:szCs w:val="22"/>
        </w:rPr>
        <w:fldChar w:fldCharType="separate"/>
      </w:r>
      <w:hyperlink w:anchor="_Toc375303165" w:history="1">
        <w:r w:rsidR="007F5D4B" w:rsidRPr="002B6E46">
          <w:rPr>
            <w:rStyle w:val="Hyperlink"/>
            <w:noProof/>
          </w:rPr>
          <w:t>I.</w:t>
        </w:r>
        <w:r w:rsidR="007F5D4B">
          <w:rPr>
            <w:rFonts w:asciiTheme="minorHAnsi" w:eastAsiaTheme="minorEastAsia" w:hAnsiTheme="minorHAnsi" w:cstheme="minorBidi"/>
            <w:b w:val="0"/>
            <w:noProof/>
            <w:sz w:val="22"/>
            <w:szCs w:val="22"/>
          </w:rPr>
          <w:tab/>
        </w:r>
        <w:r w:rsidR="007F5D4B" w:rsidRPr="002B6E46">
          <w:rPr>
            <w:rStyle w:val="Hyperlink"/>
            <w:noProof/>
          </w:rPr>
          <w:t>ADMINISTRATIVE PROVISIONS</w:t>
        </w:r>
        <w:r w:rsidR="007F5D4B">
          <w:rPr>
            <w:noProof/>
            <w:webHidden/>
          </w:rPr>
          <w:tab/>
        </w:r>
        <w:r w:rsidR="007F5D4B">
          <w:rPr>
            <w:noProof/>
            <w:webHidden/>
          </w:rPr>
          <w:fldChar w:fldCharType="begin"/>
        </w:r>
        <w:r w:rsidR="007F5D4B">
          <w:rPr>
            <w:noProof/>
            <w:webHidden/>
          </w:rPr>
          <w:instrText xml:space="preserve"> PAGEREF _Toc375303165 \h </w:instrText>
        </w:r>
        <w:r w:rsidR="007F5D4B">
          <w:rPr>
            <w:noProof/>
            <w:webHidden/>
          </w:rPr>
        </w:r>
        <w:r w:rsidR="007F5D4B">
          <w:rPr>
            <w:noProof/>
            <w:webHidden/>
          </w:rPr>
          <w:fldChar w:fldCharType="separate"/>
        </w:r>
        <w:r w:rsidR="00426C3C">
          <w:rPr>
            <w:noProof/>
            <w:webHidden/>
          </w:rPr>
          <w:t>4</w:t>
        </w:r>
        <w:r w:rsidR="007F5D4B">
          <w:rPr>
            <w:noProof/>
            <w:webHidden/>
          </w:rPr>
          <w:fldChar w:fldCharType="end"/>
        </w:r>
      </w:hyperlink>
    </w:p>
    <w:p w14:paraId="2243B308" w14:textId="77777777" w:rsidR="007F5D4B" w:rsidRDefault="0071262B">
      <w:pPr>
        <w:pStyle w:val="TOC2"/>
        <w:tabs>
          <w:tab w:val="left" w:pos="979"/>
          <w:tab w:val="right" w:leader="dot" w:pos="9350"/>
        </w:tabs>
        <w:rPr>
          <w:rFonts w:asciiTheme="minorHAnsi" w:eastAsiaTheme="minorEastAsia" w:hAnsiTheme="minorHAnsi" w:cstheme="minorBidi"/>
          <w:i w:val="0"/>
          <w:noProof/>
          <w:sz w:val="22"/>
          <w:szCs w:val="22"/>
        </w:rPr>
      </w:pPr>
      <w:hyperlink w:anchor="_Toc375303166" w:history="1">
        <w:r w:rsidR="007F5D4B" w:rsidRPr="002B6E46">
          <w:rPr>
            <w:rStyle w:val="Hyperlink"/>
            <w:rFonts w:cs="Arial"/>
            <w:b/>
            <w:noProof/>
          </w:rPr>
          <w:t>A</w:t>
        </w:r>
        <w:r w:rsidR="007F5D4B" w:rsidRPr="002B6E46">
          <w:rPr>
            <w:rStyle w:val="Hyperlink"/>
            <w:rFonts w:cs="Arial"/>
            <w:noProof/>
          </w:rPr>
          <w:t>.</w:t>
        </w:r>
        <w:r w:rsidR="007F5D4B">
          <w:rPr>
            <w:rFonts w:asciiTheme="minorHAnsi" w:eastAsiaTheme="minorEastAsia" w:hAnsiTheme="minorHAnsi" w:cstheme="minorBidi"/>
            <w:i w:val="0"/>
            <w:noProof/>
            <w:sz w:val="22"/>
            <w:szCs w:val="22"/>
          </w:rPr>
          <w:tab/>
        </w:r>
        <w:r w:rsidR="007F5D4B" w:rsidRPr="002B6E46">
          <w:rPr>
            <w:rStyle w:val="Hyperlink"/>
            <w:rFonts w:cs="Arial"/>
            <w:b/>
            <w:noProof/>
          </w:rPr>
          <w:t>Points of Contact</w:t>
        </w:r>
        <w:r w:rsidR="007F5D4B">
          <w:rPr>
            <w:noProof/>
            <w:webHidden/>
          </w:rPr>
          <w:tab/>
        </w:r>
        <w:r w:rsidR="007F5D4B">
          <w:rPr>
            <w:noProof/>
            <w:webHidden/>
          </w:rPr>
          <w:fldChar w:fldCharType="begin"/>
        </w:r>
        <w:r w:rsidR="007F5D4B">
          <w:rPr>
            <w:noProof/>
            <w:webHidden/>
          </w:rPr>
          <w:instrText xml:space="preserve"> PAGEREF _Toc375303166 \h </w:instrText>
        </w:r>
        <w:r w:rsidR="007F5D4B">
          <w:rPr>
            <w:noProof/>
            <w:webHidden/>
          </w:rPr>
        </w:r>
        <w:r w:rsidR="007F5D4B">
          <w:rPr>
            <w:noProof/>
            <w:webHidden/>
          </w:rPr>
          <w:fldChar w:fldCharType="separate"/>
        </w:r>
        <w:r w:rsidR="00426C3C">
          <w:rPr>
            <w:noProof/>
            <w:webHidden/>
          </w:rPr>
          <w:t>4</w:t>
        </w:r>
        <w:r w:rsidR="007F5D4B">
          <w:rPr>
            <w:noProof/>
            <w:webHidden/>
          </w:rPr>
          <w:fldChar w:fldCharType="end"/>
        </w:r>
      </w:hyperlink>
    </w:p>
    <w:p w14:paraId="1A380B6E" w14:textId="77777777" w:rsidR="007F5D4B" w:rsidRDefault="0071262B">
      <w:pPr>
        <w:pStyle w:val="TOC3"/>
        <w:tabs>
          <w:tab w:val="right" w:leader="dot" w:pos="9350"/>
        </w:tabs>
        <w:rPr>
          <w:rFonts w:asciiTheme="minorHAnsi" w:eastAsiaTheme="minorEastAsia" w:hAnsiTheme="minorHAnsi" w:cstheme="minorBidi"/>
          <w:noProof/>
          <w:sz w:val="22"/>
          <w:szCs w:val="22"/>
        </w:rPr>
      </w:pPr>
      <w:hyperlink w:anchor="_Toc375303167" w:history="1">
        <w:r w:rsidR="007F5D4B" w:rsidRPr="002B6E46">
          <w:rPr>
            <w:rStyle w:val="Hyperlink"/>
            <w:rFonts w:cs="Arial"/>
            <w:noProof/>
          </w:rPr>
          <w:t>1.</w:t>
        </w:r>
        <w:r w:rsidR="007F5D4B">
          <w:rPr>
            <w:rFonts w:asciiTheme="minorHAnsi" w:eastAsiaTheme="minorEastAsia" w:hAnsiTheme="minorHAnsi" w:cstheme="minorBidi"/>
            <w:noProof/>
            <w:sz w:val="22"/>
            <w:szCs w:val="22"/>
          </w:rPr>
          <w:tab/>
        </w:r>
        <w:r w:rsidR="007F5D4B" w:rsidRPr="002B6E46">
          <w:rPr>
            <w:rStyle w:val="Hyperlink"/>
            <w:rFonts w:cs="Arial"/>
            <w:noProof/>
          </w:rPr>
          <w:t>Grants Management Officer (GMO)</w:t>
        </w:r>
        <w:r w:rsidR="007F5D4B">
          <w:rPr>
            <w:noProof/>
            <w:webHidden/>
          </w:rPr>
          <w:tab/>
        </w:r>
        <w:r w:rsidR="007F5D4B">
          <w:rPr>
            <w:noProof/>
            <w:webHidden/>
          </w:rPr>
          <w:fldChar w:fldCharType="begin"/>
        </w:r>
        <w:r w:rsidR="007F5D4B">
          <w:rPr>
            <w:noProof/>
            <w:webHidden/>
          </w:rPr>
          <w:instrText xml:space="preserve"> PAGEREF _Toc375303167 \h </w:instrText>
        </w:r>
        <w:r w:rsidR="007F5D4B">
          <w:rPr>
            <w:noProof/>
            <w:webHidden/>
          </w:rPr>
        </w:r>
        <w:r w:rsidR="007F5D4B">
          <w:rPr>
            <w:noProof/>
            <w:webHidden/>
          </w:rPr>
          <w:fldChar w:fldCharType="separate"/>
        </w:r>
        <w:r w:rsidR="00426C3C">
          <w:rPr>
            <w:noProof/>
            <w:webHidden/>
          </w:rPr>
          <w:t>4</w:t>
        </w:r>
        <w:r w:rsidR="007F5D4B">
          <w:rPr>
            <w:noProof/>
            <w:webHidden/>
          </w:rPr>
          <w:fldChar w:fldCharType="end"/>
        </w:r>
      </w:hyperlink>
    </w:p>
    <w:p w14:paraId="731B4669" w14:textId="77777777" w:rsidR="007F5D4B" w:rsidRDefault="0071262B">
      <w:pPr>
        <w:pStyle w:val="TOC3"/>
        <w:tabs>
          <w:tab w:val="right" w:leader="dot" w:pos="9350"/>
        </w:tabs>
        <w:rPr>
          <w:rFonts w:asciiTheme="minorHAnsi" w:eastAsiaTheme="minorEastAsia" w:hAnsiTheme="minorHAnsi" w:cstheme="minorBidi"/>
          <w:noProof/>
          <w:sz w:val="22"/>
          <w:szCs w:val="22"/>
        </w:rPr>
      </w:pPr>
      <w:hyperlink w:anchor="_Toc375303168" w:history="1">
        <w:r w:rsidR="007F5D4B" w:rsidRPr="002B6E46">
          <w:rPr>
            <w:rStyle w:val="Hyperlink"/>
            <w:rFonts w:cs="Arial"/>
            <w:noProof/>
          </w:rPr>
          <w:t>2.</w:t>
        </w:r>
        <w:r w:rsidR="007F5D4B">
          <w:rPr>
            <w:rFonts w:asciiTheme="minorHAnsi" w:eastAsiaTheme="minorEastAsia" w:hAnsiTheme="minorHAnsi" w:cstheme="minorBidi"/>
            <w:noProof/>
            <w:sz w:val="22"/>
            <w:szCs w:val="22"/>
          </w:rPr>
          <w:tab/>
        </w:r>
        <w:r w:rsidR="007F5D4B" w:rsidRPr="002B6E46">
          <w:rPr>
            <w:rStyle w:val="Hyperlink"/>
            <w:rFonts w:cs="Arial"/>
            <w:noProof/>
          </w:rPr>
          <w:t>Grant Officer's Technical Representative (GOTR)</w:t>
        </w:r>
        <w:r w:rsidR="007F5D4B">
          <w:rPr>
            <w:noProof/>
            <w:webHidden/>
          </w:rPr>
          <w:tab/>
        </w:r>
        <w:r w:rsidR="007F5D4B">
          <w:rPr>
            <w:noProof/>
            <w:webHidden/>
          </w:rPr>
          <w:fldChar w:fldCharType="begin"/>
        </w:r>
        <w:r w:rsidR="007F5D4B">
          <w:rPr>
            <w:noProof/>
            <w:webHidden/>
          </w:rPr>
          <w:instrText xml:space="preserve"> PAGEREF _Toc375303168 \h </w:instrText>
        </w:r>
        <w:r w:rsidR="007F5D4B">
          <w:rPr>
            <w:noProof/>
            <w:webHidden/>
          </w:rPr>
        </w:r>
        <w:r w:rsidR="007F5D4B">
          <w:rPr>
            <w:noProof/>
            <w:webHidden/>
          </w:rPr>
          <w:fldChar w:fldCharType="separate"/>
        </w:r>
        <w:r w:rsidR="00426C3C">
          <w:rPr>
            <w:noProof/>
            <w:webHidden/>
          </w:rPr>
          <w:t>4</w:t>
        </w:r>
        <w:r w:rsidR="007F5D4B">
          <w:rPr>
            <w:noProof/>
            <w:webHidden/>
          </w:rPr>
          <w:fldChar w:fldCharType="end"/>
        </w:r>
      </w:hyperlink>
    </w:p>
    <w:p w14:paraId="786926F9" w14:textId="77777777" w:rsidR="007F5D4B" w:rsidRDefault="0071262B">
      <w:pPr>
        <w:pStyle w:val="TOC3"/>
        <w:tabs>
          <w:tab w:val="right" w:leader="dot" w:pos="9350"/>
        </w:tabs>
        <w:rPr>
          <w:rFonts w:asciiTheme="minorHAnsi" w:eastAsiaTheme="minorEastAsia" w:hAnsiTheme="minorHAnsi" w:cstheme="minorBidi"/>
          <w:noProof/>
          <w:sz w:val="22"/>
          <w:szCs w:val="22"/>
        </w:rPr>
      </w:pPr>
      <w:hyperlink w:anchor="_Toc375303169" w:history="1">
        <w:r w:rsidR="007F5D4B" w:rsidRPr="002B6E46">
          <w:rPr>
            <w:rStyle w:val="Hyperlink"/>
            <w:rFonts w:cs="Arial"/>
            <w:noProof/>
          </w:rPr>
          <w:t>3.</w:t>
        </w:r>
        <w:r w:rsidR="007F5D4B">
          <w:rPr>
            <w:rFonts w:asciiTheme="minorHAnsi" w:eastAsiaTheme="minorEastAsia" w:hAnsiTheme="minorHAnsi" w:cstheme="minorBidi"/>
            <w:noProof/>
            <w:sz w:val="22"/>
            <w:szCs w:val="22"/>
          </w:rPr>
          <w:tab/>
        </w:r>
        <w:r w:rsidR="007F5D4B" w:rsidRPr="002B6E46">
          <w:rPr>
            <w:rStyle w:val="Hyperlink"/>
            <w:rFonts w:cs="Arial"/>
            <w:noProof/>
          </w:rPr>
          <w:t>SBDC Program Point of Contact for Reporting Fraud, Waste, or Abuse</w:t>
        </w:r>
        <w:r w:rsidR="007F5D4B">
          <w:rPr>
            <w:noProof/>
            <w:webHidden/>
          </w:rPr>
          <w:tab/>
        </w:r>
        <w:r w:rsidR="007F5D4B">
          <w:rPr>
            <w:noProof/>
            <w:webHidden/>
          </w:rPr>
          <w:fldChar w:fldCharType="begin"/>
        </w:r>
        <w:r w:rsidR="007F5D4B">
          <w:rPr>
            <w:noProof/>
            <w:webHidden/>
          </w:rPr>
          <w:instrText xml:space="preserve"> PAGEREF _Toc375303169 \h </w:instrText>
        </w:r>
        <w:r w:rsidR="007F5D4B">
          <w:rPr>
            <w:noProof/>
            <w:webHidden/>
          </w:rPr>
        </w:r>
        <w:r w:rsidR="007F5D4B">
          <w:rPr>
            <w:noProof/>
            <w:webHidden/>
          </w:rPr>
          <w:fldChar w:fldCharType="separate"/>
        </w:r>
        <w:r w:rsidR="00426C3C">
          <w:rPr>
            <w:noProof/>
            <w:webHidden/>
          </w:rPr>
          <w:t>4</w:t>
        </w:r>
        <w:r w:rsidR="007F5D4B">
          <w:rPr>
            <w:noProof/>
            <w:webHidden/>
          </w:rPr>
          <w:fldChar w:fldCharType="end"/>
        </w:r>
      </w:hyperlink>
    </w:p>
    <w:p w14:paraId="75090FF8" w14:textId="77777777" w:rsidR="007F5D4B" w:rsidRDefault="0071262B">
      <w:pPr>
        <w:pStyle w:val="TOC3"/>
        <w:tabs>
          <w:tab w:val="right" w:leader="dot" w:pos="9350"/>
        </w:tabs>
        <w:rPr>
          <w:rFonts w:asciiTheme="minorHAnsi" w:eastAsiaTheme="minorEastAsia" w:hAnsiTheme="minorHAnsi" w:cstheme="minorBidi"/>
          <w:noProof/>
          <w:sz w:val="22"/>
          <w:szCs w:val="22"/>
        </w:rPr>
      </w:pPr>
      <w:hyperlink w:anchor="_Toc375303170" w:history="1">
        <w:r w:rsidR="007F5D4B" w:rsidRPr="002B6E46">
          <w:rPr>
            <w:rStyle w:val="Hyperlink"/>
            <w:rFonts w:cs="Arial"/>
            <w:noProof/>
          </w:rPr>
          <w:t>4.</w:t>
        </w:r>
        <w:r w:rsidR="007F5D4B">
          <w:rPr>
            <w:rFonts w:asciiTheme="minorHAnsi" w:eastAsiaTheme="minorEastAsia" w:hAnsiTheme="minorHAnsi" w:cstheme="minorBidi"/>
            <w:noProof/>
            <w:sz w:val="22"/>
            <w:szCs w:val="22"/>
          </w:rPr>
          <w:tab/>
        </w:r>
        <w:r w:rsidR="007F5D4B" w:rsidRPr="002B6E46">
          <w:rPr>
            <w:rStyle w:val="Hyperlink"/>
            <w:rFonts w:cs="Arial"/>
            <w:noProof/>
          </w:rPr>
          <w:t>Grant Recipient's Authorized Organizational Representative (AOR)</w:t>
        </w:r>
        <w:r w:rsidR="007F5D4B">
          <w:rPr>
            <w:noProof/>
            <w:webHidden/>
          </w:rPr>
          <w:tab/>
        </w:r>
        <w:r w:rsidR="007F5D4B">
          <w:rPr>
            <w:noProof/>
            <w:webHidden/>
          </w:rPr>
          <w:fldChar w:fldCharType="begin"/>
        </w:r>
        <w:r w:rsidR="007F5D4B">
          <w:rPr>
            <w:noProof/>
            <w:webHidden/>
          </w:rPr>
          <w:instrText xml:space="preserve"> PAGEREF _Toc375303170 \h </w:instrText>
        </w:r>
        <w:r w:rsidR="007F5D4B">
          <w:rPr>
            <w:noProof/>
            <w:webHidden/>
          </w:rPr>
        </w:r>
        <w:r w:rsidR="007F5D4B">
          <w:rPr>
            <w:noProof/>
            <w:webHidden/>
          </w:rPr>
          <w:fldChar w:fldCharType="separate"/>
        </w:r>
        <w:r w:rsidR="00426C3C">
          <w:rPr>
            <w:noProof/>
            <w:webHidden/>
          </w:rPr>
          <w:t>4</w:t>
        </w:r>
        <w:r w:rsidR="007F5D4B">
          <w:rPr>
            <w:noProof/>
            <w:webHidden/>
          </w:rPr>
          <w:fldChar w:fldCharType="end"/>
        </w:r>
      </w:hyperlink>
    </w:p>
    <w:p w14:paraId="77B6A47C" w14:textId="77777777" w:rsidR="007F5D4B" w:rsidRDefault="0071262B">
      <w:pPr>
        <w:pStyle w:val="TOC2"/>
        <w:tabs>
          <w:tab w:val="left" w:pos="979"/>
          <w:tab w:val="right" w:leader="dot" w:pos="9350"/>
        </w:tabs>
        <w:rPr>
          <w:rFonts w:asciiTheme="minorHAnsi" w:eastAsiaTheme="minorEastAsia" w:hAnsiTheme="minorHAnsi" w:cstheme="minorBidi"/>
          <w:i w:val="0"/>
          <w:noProof/>
          <w:sz w:val="22"/>
          <w:szCs w:val="22"/>
        </w:rPr>
      </w:pPr>
      <w:hyperlink w:anchor="_Toc375303171" w:history="1">
        <w:r w:rsidR="007F5D4B" w:rsidRPr="002B6E46">
          <w:rPr>
            <w:rStyle w:val="Hyperlink"/>
            <w:rFonts w:cs="Arial"/>
            <w:noProof/>
          </w:rPr>
          <w:t>B.</w:t>
        </w:r>
        <w:r w:rsidR="007F5D4B">
          <w:rPr>
            <w:rFonts w:asciiTheme="minorHAnsi" w:eastAsiaTheme="minorEastAsia" w:hAnsiTheme="minorHAnsi" w:cstheme="minorBidi"/>
            <w:i w:val="0"/>
            <w:noProof/>
            <w:sz w:val="22"/>
            <w:szCs w:val="22"/>
          </w:rPr>
          <w:tab/>
        </w:r>
        <w:r w:rsidR="007F5D4B" w:rsidRPr="002B6E46">
          <w:rPr>
            <w:rStyle w:val="Hyperlink"/>
            <w:rFonts w:cs="Arial"/>
            <w:b/>
            <w:noProof/>
          </w:rPr>
          <w:t>Project and Budget Periods</w:t>
        </w:r>
        <w:r w:rsidR="007F5D4B">
          <w:rPr>
            <w:noProof/>
            <w:webHidden/>
          </w:rPr>
          <w:tab/>
        </w:r>
        <w:r w:rsidR="007F5D4B">
          <w:rPr>
            <w:noProof/>
            <w:webHidden/>
          </w:rPr>
          <w:fldChar w:fldCharType="begin"/>
        </w:r>
        <w:r w:rsidR="007F5D4B">
          <w:rPr>
            <w:noProof/>
            <w:webHidden/>
          </w:rPr>
          <w:instrText xml:space="preserve"> PAGEREF _Toc375303171 \h </w:instrText>
        </w:r>
        <w:r w:rsidR="007F5D4B">
          <w:rPr>
            <w:noProof/>
            <w:webHidden/>
          </w:rPr>
        </w:r>
        <w:r w:rsidR="007F5D4B">
          <w:rPr>
            <w:noProof/>
            <w:webHidden/>
          </w:rPr>
          <w:fldChar w:fldCharType="separate"/>
        </w:r>
        <w:r w:rsidR="00426C3C">
          <w:rPr>
            <w:noProof/>
            <w:webHidden/>
          </w:rPr>
          <w:t>4</w:t>
        </w:r>
        <w:r w:rsidR="007F5D4B">
          <w:rPr>
            <w:noProof/>
            <w:webHidden/>
          </w:rPr>
          <w:fldChar w:fldCharType="end"/>
        </w:r>
      </w:hyperlink>
    </w:p>
    <w:p w14:paraId="34D131F1" w14:textId="77777777" w:rsidR="007F5D4B" w:rsidRDefault="0071262B">
      <w:pPr>
        <w:pStyle w:val="TOC2"/>
        <w:tabs>
          <w:tab w:val="left" w:pos="979"/>
          <w:tab w:val="right" w:leader="dot" w:pos="9350"/>
        </w:tabs>
        <w:rPr>
          <w:rFonts w:asciiTheme="minorHAnsi" w:eastAsiaTheme="minorEastAsia" w:hAnsiTheme="minorHAnsi" w:cstheme="minorBidi"/>
          <w:i w:val="0"/>
          <w:noProof/>
          <w:sz w:val="22"/>
          <w:szCs w:val="22"/>
        </w:rPr>
      </w:pPr>
      <w:hyperlink w:anchor="_Toc375303172" w:history="1">
        <w:r w:rsidR="007F5D4B" w:rsidRPr="002B6E46">
          <w:rPr>
            <w:rStyle w:val="Hyperlink"/>
            <w:rFonts w:cs="Arial"/>
            <w:b/>
            <w:noProof/>
          </w:rPr>
          <w:t>C.</w:t>
        </w:r>
        <w:r w:rsidR="007F5D4B">
          <w:rPr>
            <w:rFonts w:asciiTheme="minorHAnsi" w:eastAsiaTheme="minorEastAsia" w:hAnsiTheme="minorHAnsi" w:cstheme="minorBidi"/>
            <w:i w:val="0"/>
            <w:noProof/>
            <w:sz w:val="22"/>
            <w:szCs w:val="22"/>
          </w:rPr>
          <w:tab/>
        </w:r>
        <w:r w:rsidR="007F5D4B" w:rsidRPr="002B6E46">
          <w:rPr>
            <w:rStyle w:val="Hyperlink"/>
            <w:rFonts w:cs="Arial"/>
            <w:b/>
            <w:noProof/>
          </w:rPr>
          <w:t>Governing Authority/Order of Precedence</w:t>
        </w:r>
        <w:r w:rsidR="007F5D4B">
          <w:rPr>
            <w:noProof/>
            <w:webHidden/>
          </w:rPr>
          <w:tab/>
        </w:r>
        <w:r w:rsidR="007F5D4B">
          <w:rPr>
            <w:noProof/>
            <w:webHidden/>
          </w:rPr>
          <w:fldChar w:fldCharType="begin"/>
        </w:r>
        <w:r w:rsidR="007F5D4B">
          <w:rPr>
            <w:noProof/>
            <w:webHidden/>
          </w:rPr>
          <w:instrText xml:space="preserve"> PAGEREF _Toc375303172 \h </w:instrText>
        </w:r>
        <w:r w:rsidR="007F5D4B">
          <w:rPr>
            <w:noProof/>
            <w:webHidden/>
          </w:rPr>
        </w:r>
        <w:r w:rsidR="007F5D4B">
          <w:rPr>
            <w:noProof/>
            <w:webHidden/>
          </w:rPr>
          <w:fldChar w:fldCharType="separate"/>
        </w:r>
        <w:r w:rsidR="00426C3C">
          <w:rPr>
            <w:noProof/>
            <w:webHidden/>
          </w:rPr>
          <w:t>5</w:t>
        </w:r>
        <w:r w:rsidR="007F5D4B">
          <w:rPr>
            <w:noProof/>
            <w:webHidden/>
          </w:rPr>
          <w:fldChar w:fldCharType="end"/>
        </w:r>
      </w:hyperlink>
    </w:p>
    <w:p w14:paraId="5875BEFE" w14:textId="77777777" w:rsidR="007F5D4B" w:rsidRDefault="0071262B">
      <w:pPr>
        <w:pStyle w:val="TOC1"/>
        <w:rPr>
          <w:rFonts w:asciiTheme="minorHAnsi" w:eastAsiaTheme="minorEastAsia" w:hAnsiTheme="minorHAnsi" w:cstheme="minorBidi"/>
          <w:b w:val="0"/>
          <w:noProof/>
          <w:sz w:val="22"/>
          <w:szCs w:val="22"/>
        </w:rPr>
      </w:pPr>
      <w:hyperlink w:anchor="_Toc375303173" w:history="1">
        <w:r w:rsidR="007F5D4B" w:rsidRPr="002B6E46">
          <w:rPr>
            <w:rStyle w:val="Hyperlink"/>
            <w:noProof/>
          </w:rPr>
          <w:t>II.</w:t>
        </w:r>
        <w:r w:rsidR="007F5D4B">
          <w:rPr>
            <w:rFonts w:asciiTheme="minorHAnsi" w:eastAsiaTheme="minorEastAsia" w:hAnsiTheme="minorHAnsi" w:cstheme="minorBidi"/>
            <w:b w:val="0"/>
            <w:noProof/>
            <w:sz w:val="22"/>
            <w:szCs w:val="22"/>
          </w:rPr>
          <w:tab/>
        </w:r>
        <w:r w:rsidR="007F5D4B" w:rsidRPr="002B6E46">
          <w:rPr>
            <w:rStyle w:val="Hyperlink"/>
            <w:noProof/>
          </w:rPr>
          <w:t>SPECIAL TERMS AND CONDITIONS</w:t>
        </w:r>
        <w:r w:rsidR="007F5D4B">
          <w:rPr>
            <w:noProof/>
            <w:webHidden/>
          </w:rPr>
          <w:tab/>
        </w:r>
        <w:r w:rsidR="007F5D4B">
          <w:rPr>
            <w:noProof/>
            <w:webHidden/>
          </w:rPr>
          <w:fldChar w:fldCharType="begin"/>
        </w:r>
        <w:r w:rsidR="007F5D4B">
          <w:rPr>
            <w:noProof/>
            <w:webHidden/>
          </w:rPr>
          <w:instrText xml:space="preserve"> PAGEREF _Toc375303173 \h </w:instrText>
        </w:r>
        <w:r w:rsidR="007F5D4B">
          <w:rPr>
            <w:noProof/>
            <w:webHidden/>
          </w:rPr>
        </w:r>
        <w:r w:rsidR="007F5D4B">
          <w:rPr>
            <w:noProof/>
            <w:webHidden/>
          </w:rPr>
          <w:fldChar w:fldCharType="separate"/>
        </w:r>
        <w:r w:rsidR="00426C3C">
          <w:rPr>
            <w:noProof/>
            <w:webHidden/>
          </w:rPr>
          <w:t>5</w:t>
        </w:r>
        <w:r w:rsidR="007F5D4B">
          <w:rPr>
            <w:noProof/>
            <w:webHidden/>
          </w:rPr>
          <w:fldChar w:fldCharType="end"/>
        </w:r>
      </w:hyperlink>
    </w:p>
    <w:p w14:paraId="382D0B50" w14:textId="77777777" w:rsidR="007F5D4B" w:rsidRDefault="0071262B">
      <w:pPr>
        <w:pStyle w:val="TOC2"/>
        <w:tabs>
          <w:tab w:val="left" w:pos="979"/>
          <w:tab w:val="right" w:leader="dot" w:pos="9350"/>
        </w:tabs>
        <w:rPr>
          <w:rFonts w:asciiTheme="minorHAnsi" w:eastAsiaTheme="minorEastAsia" w:hAnsiTheme="minorHAnsi" w:cstheme="minorBidi"/>
          <w:i w:val="0"/>
          <w:noProof/>
          <w:sz w:val="22"/>
          <w:szCs w:val="22"/>
        </w:rPr>
      </w:pPr>
      <w:hyperlink w:anchor="_Toc375303174" w:history="1">
        <w:r w:rsidR="007F5D4B" w:rsidRPr="002B6E46">
          <w:rPr>
            <w:rStyle w:val="Hyperlink"/>
            <w:rFonts w:cs="Arial"/>
            <w:b/>
            <w:noProof/>
          </w:rPr>
          <w:t>A.</w:t>
        </w:r>
        <w:r w:rsidR="007F5D4B">
          <w:rPr>
            <w:rFonts w:asciiTheme="minorHAnsi" w:eastAsiaTheme="minorEastAsia" w:hAnsiTheme="minorHAnsi" w:cstheme="minorBidi"/>
            <w:i w:val="0"/>
            <w:noProof/>
            <w:sz w:val="22"/>
            <w:szCs w:val="22"/>
          </w:rPr>
          <w:tab/>
        </w:r>
        <w:r w:rsidR="007F5D4B" w:rsidRPr="002B6E46">
          <w:rPr>
            <w:rStyle w:val="Hyperlink"/>
            <w:rFonts w:cs="Arial"/>
            <w:b/>
            <w:noProof/>
          </w:rPr>
          <w:t>Corrective Action Required</w:t>
        </w:r>
        <w:r w:rsidR="007F5D4B">
          <w:rPr>
            <w:noProof/>
            <w:webHidden/>
          </w:rPr>
          <w:tab/>
        </w:r>
        <w:r w:rsidR="007F5D4B">
          <w:rPr>
            <w:noProof/>
            <w:webHidden/>
          </w:rPr>
          <w:fldChar w:fldCharType="begin"/>
        </w:r>
        <w:r w:rsidR="007F5D4B">
          <w:rPr>
            <w:noProof/>
            <w:webHidden/>
          </w:rPr>
          <w:instrText xml:space="preserve"> PAGEREF _Toc375303174 \h </w:instrText>
        </w:r>
        <w:r w:rsidR="007F5D4B">
          <w:rPr>
            <w:noProof/>
            <w:webHidden/>
          </w:rPr>
        </w:r>
        <w:r w:rsidR="007F5D4B">
          <w:rPr>
            <w:noProof/>
            <w:webHidden/>
          </w:rPr>
          <w:fldChar w:fldCharType="separate"/>
        </w:r>
        <w:r w:rsidR="00426C3C">
          <w:rPr>
            <w:noProof/>
            <w:webHidden/>
          </w:rPr>
          <w:t>5</w:t>
        </w:r>
        <w:r w:rsidR="007F5D4B">
          <w:rPr>
            <w:noProof/>
            <w:webHidden/>
          </w:rPr>
          <w:fldChar w:fldCharType="end"/>
        </w:r>
      </w:hyperlink>
    </w:p>
    <w:p w14:paraId="3317CB43" w14:textId="77777777" w:rsidR="007F5D4B" w:rsidRDefault="0071262B">
      <w:pPr>
        <w:pStyle w:val="TOC2"/>
        <w:tabs>
          <w:tab w:val="left" w:pos="979"/>
          <w:tab w:val="right" w:leader="dot" w:pos="9350"/>
        </w:tabs>
        <w:rPr>
          <w:rFonts w:asciiTheme="minorHAnsi" w:eastAsiaTheme="minorEastAsia" w:hAnsiTheme="minorHAnsi" w:cstheme="minorBidi"/>
          <w:i w:val="0"/>
          <w:noProof/>
          <w:sz w:val="22"/>
          <w:szCs w:val="22"/>
        </w:rPr>
      </w:pPr>
      <w:hyperlink w:anchor="_Toc375303175" w:history="1">
        <w:r w:rsidR="007F5D4B" w:rsidRPr="002B6E46">
          <w:rPr>
            <w:rStyle w:val="Hyperlink"/>
            <w:rFonts w:cs="Arial"/>
            <w:b/>
            <w:noProof/>
          </w:rPr>
          <w:t>B.</w:t>
        </w:r>
        <w:r w:rsidR="007F5D4B">
          <w:rPr>
            <w:rFonts w:asciiTheme="minorHAnsi" w:eastAsiaTheme="minorEastAsia" w:hAnsiTheme="minorHAnsi" w:cstheme="minorBidi"/>
            <w:i w:val="0"/>
            <w:noProof/>
            <w:sz w:val="22"/>
            <w:szCs w:val="22"/>
          </w:rPr>
          <w:tab/>
        </w:r>
        <w:r w:rsidR="007F5D4B" w:rsidRPr="002B6E46">
          <w:rPr>
            <w:rStyle w:val="Hyperlink"/>
            <w:rFonts w:cs="Arial"/>
            <w:b/>
            <w:noProof/>
          </w:rPr>
          <w:t>Grant Recipient Responsibilities</w:t>
        </w:r>
        <w:r w:rsidR="007F5D4B">
          <w:rPr>
            <w:noProof/>
            <w:webHidden/>
          </w:rPr>
          <w:tab/>
        </w:r>
        <w:r w:rsidR="007F5D4B">
          <w:rPr>
            <w:noProof/>
            <w:webHidden/>
          </w:rPr>
          <w:fldChar w:fldCharType="begin"/>
        </w:r>
        <w:r w:rsidR="007F5D4B">
          <w:rPr>
            <w:noProof/>
            <w:webHidden/>
          </w:rPr>
          <w:instrText xml:space="preserve"> PAGEREF _Toc375303175 \h </w:instrText>
        </w:r>
        <w:r w:rsidR="007F5D4B">
          <w:rPr>
            <w:noProof/>
            <w:webHidden/>
          </w:rPr>
        </w:r>
        <w:r w:rsidR="007F5D4B">
          <w:rPr>
            <w:noProof/>
            <w:webHidden/>
          </w:rPr>
          <w:fldChar w:fldCharType="separate"/>
        </w:r>
        <w:r w:rsidR="00426C3C">
          <w:rPr>
            <w:noProof/>
            <w:webHidden/>
          </w:rPr>
          <w:t>5</w:t>
        </w:r>
        <w:r w:rsidR="007F5D4B">
          <w:rPr>
            <w:noProof/>
            <w:webHidden/>
          </w:rPr>
          <w:fldChar w:fldCharType="end"/>
        </w:r>
      </w:hyperlink>
    </w:p>
    <w:p w14:paraId="32DDA2F5" w14:textId="77777777" w:rsidR="007F5D4B" w:rsidRDefault="0071262B">
      <w:pPr>
        <w:pStyle w:val="TOC1"/>
        <w:rPr>
          <w:rFonts w:asciiTheme="minorHAnsi" w:eastAsiaTheme="minorEastAsia" w:hAnsiTheme="minorHAnsi" w:cstheme="minorBidi"/>
          <w:b w:val="0"/>
          <w:noProof/>
          <w:sz w:val="22"/>
          <w:szCs w:val="22"/>
        </w:rPr>
      </w:pPr>
      <w:hyperlink w:anchor="_Toc375303176" w:history="1">
        <w:r w:rsidR="007F5D4B" w:rsidRPr="002B6E46">
          <w:rPr>
            <w:rStyle w:val="Hyperlink"/>
            <w:noProof/>
          </w:rPr>
          <w:t>III.</w:t>
        </w:r>
        <w:r w:rsidR="007F5D4B">
          <w:rPr>
            <w:rFonts w:asciiTheme="minorHAnsi" w:eastAsiaTheme="minorEastAsia" w:hAnsiTheme="minorHAnsi" w:cstheme="minorBidi"/>
            <w:b w:val="0"/>
            <w:noProof/>
            <w:sz w:val="22"/>
            <w:szCs w:val="22"/>
          </w:rPr>
          <w:tab/>
        </w:r>
        <w:r w:rsidR="007F5D4B" w:rsidRPr="002B6E46">
          <w:rPr>
            <w:rStyle w:val="Hyperlink"/>
            <w:noProof/>
          </w:rPr>
          <w:t xml:space="preserve">GENERAL </w:t>
        </w:r>
        <w:r w:rsidR="007F5D4B" w:rsidRPr="002B6E46">
          <w:rPr>
            <w:rStyle w:val="Hyperlink"/>
            <w:bCs/>
            <w:noProof/>
          </w:rPr>
          <w:t xml:space="preserve">TERMS AND </w:t>
        </w:r>
        <w:r w:rsidR="007F5D4B" w:rsidRPr="002B6E46">
          <w:rPr>
            <w:rStyle w:val="Hyperlink"/>
            <w:noProof/>
          </w:rPr>
          <w:t>CONDITIONS</w:t>
        </w:r>
        <w:r w:rsidR="007F5D4B">
          <w:rPr>
            <w:noProof/>
            <w:webHidden/>
          </w:rPr>
          <w:tab/>
        </w:r>
        <w:r w:rsidR="007F5D4B">
          <w:rPr>
            <w:noProof/>
            <w:webHidden/>
          </w:rPr>
          <w:fldChar w:fldCharType="begin"/>
        </w:r>
        <w:r w:rsidR="007F5D4B">
          <w:rPr>
            <w:noProof/>
            <w:webHidden/>
          </w:rPr>
          <w:instrText xml:space="preserve"> PAGEREF _Toc375303176 \h </w:instrText>
        </w:r>
        <w:r w:rsidR="007F5D4B">
          <w:rPr>
            <w:noProof/>
            <w:webHidden/>
          </w:rPr>
        </w:r>
        <w:r w:rsidR="007F5D4B">
          <w:rPr>
            <w:noProof/>
            <w:webHidden/>
          </w:rPr>
          <w:fldChar w:fldCharType="separate"/>
        </w:r>
        <w:r w:rsidR="00426C3C">
          <w:rPr>
            <w:noProof/>
            <w:webHidden/>
          </w:rPr>
          <w:t>6</w:t>
        </w:r>
        <w:r w:rsidR="007F5D4B">
          <w:rPr>
            <w:noProof/>
            <w:webHidden/>
          </w:rPr>
          <w:fldChar w:fldCharType="end"/>
        </w:r>
      </w:hyperlink>
    </w:p>
    <w:p w14:paraId="7BC14DC4" w14:textId="77777777" w:rsidR="007F5D4B" w:rsidRDefault="0071262B">
      <w:pPr>
        <w:pStyle w:val="TOC2"/>
        <w:tabs>
          <w:tab w:val="left" w:pos="979"/>
          <w:tab w:val="right" w:leader="dot" w:pos="9350"/>
        </w:tabs>
        <w:rPr>
          <w:rFonts w:asciiTheme="minorHAnsi" w:eastAsiaTheme="minorEastAsia" w:hAnsiTheme="minorHAnsi" w:cstheme="minorBidi"/>
          <w:i w:val="0"/>
          <w:noProof/>
          <w:sz w:val="22"/>
          <w:szCs w:val="22"/>
        </w:rPr>
      </w:pPr>
      <w:hyperlink w:anchor="_Toc375303177" w:history="1">
        <w:r w:rsidR="007F5D4B" w:rsidRPr="002B6E46">
          <w:rPr>
            <w:rStyle w:val="Hyperlink"/>
            <w:rFonts w:cs="Arial"/>
            <w:b/>
            <w:noProof/>
          </w:rPr>
          <w:t>A.</w:t>
        </w:r>
        <w:r w:rsidR="007F5D4B">
          <w:rPr>
            <w:rFonts w:asciiTheme="minorHAnsi" w:eastAsiaTheme="minorEastAsia" w:hAnsiTheme="minorHAnsi" w:cstheme="minorBidi"/>
            <w:i w:val="0"/>
            <w:noProof/>
            <w:sz w:val="22"/>
            <w:szCs w:val="22"/>
          </w:rPr>
          <w:tab/>
        </w:r>
        <w:r w:rsidR="007F5D4B" w:rsidRPr="002B6E46">
          <w:rPr>
            <w:rStyle w:val="Hyperlink"/>
            <w:rFonts w:cs="Arial"/>
            <w:b/>
            <w:noProof/>
          </w:rPr>
          <w:t>Administrative Requirements</w:t>
        </w:r>
        <w:r w:rsidR="007F5D4B">
          <w:rPr>
            <w:noProof/>
            <w:webHidden/>
          </w:rPr>
          <w:tab/>
        </w:r>
        <w:r w:rsidR="007F5D4B">
          <w:rPr>
            <w:noProof/>
            <w:webHidden/>
          </w:rPr>
          <w:fldChar w:fldCharType="begin"/>
        </w:r>
        <w:r w:rsidR="007F5D4B">
          <w:rPr>
            <w:noProof/>
            <w:webHidden/>
          </w:rPr>
          <w:instrText xml:space="preserve"> PAGEREF _Toc375303177 \h </w:instrText>
        </w:r>
        <w:r w:rsidR="007F5D4B">
          <w:rPr>
            <w:noProof/>
            <w:webHidden/>
          </w:rPr>
        </w:r>
        <w:r w:rsidR="007F5D4B">
          <w:rPr>
            <w:noProof/>
            <w:webHidden/>
          </w:rPr>
          <w:fldChar w:fldCharType="separate"/>
        </w:r>
        <w:r w:rsidR="00426C3C">
          <w:rPr>
            <w:noProof/>
            <w:webHidden/>
          </w:rPr>
          <w:t>6</w:t>
        </w:r>
        <w:r w:rsidR="007F5D4B">
          <w:rPr>
            <w:noProof/>
            <w:webHidden/>
          </w:rPr>
          <w:fldChar w:fldCharType="end"/>
        </w:r>
      </w:hyperlink>
    </w:p>
    <w:p w14:paraId="41D16452" w14:textId="77777777" w:rsidR="007F5D4B" w:rsidRDefault="0071262B">
      <w:pPr>
        <w:pStyle w:val="TOC3"/>
        <w:tabs>
          <w:tab w:val="right" w:leader="dot" w:pos="9350"/>
        </w:tabs>
        <w:rPr>
          <w:rFonts w:asciiTheme="minorHAnsi" w:eastAsiaTheme="minorEastAsia" w:hAnsiTheme="minorHAnsi" w:cstheme="minorBidi"/>
          <w:noProof/>
          <w:sz w:val="22"/>
          <w:szCs w:val="22"/>
        </w:rPr>
      </w:pPr>
      <w:hyperlink w:anchor="_Toc375303178" w:history="1">
        <w:r w:rsidR="007F5D4B" w:rsidRPr="002B6E46">
          <w:rPr>
            <w:rStyle w:val="Hyperlink"/>
            <w:rFonts w:cs="Arial"/>
            <w:noProof/>
          </w:rPr>
          <w:t>1.</w:t>
        </w:r>
        <w:r w:rsidR="007F5D4B">
          <w:rPr>
            <w:rFonts w:asciiTheme="minorHAnsi" w:eastAsiaTheme="minorEastAsia" w:hAnsiTheme="minorHAnsi" w:cstheme="minorBidi"/>
            <w:noProof/>
            <w:sz w:val="22"/>
            <w:szCs w:val="22"/>
          </w:rPr>
          <w:tab/>
        </w:r>
        <w:r w:rsidR="007F5D4B" w:rsidRPr="002B6E46">
          <w:rPr>
            <w:rStyle w:val="Hyperlink"/>
            <w:rFonts w:cs="Arial"/>
            <w:noProof/>
          </w:rPr>
          <w:t>Non-Transferability</w:t>
        </w:r>
        <w:r w:rsidR="007F5D4B">
          <w:rPr>
            <w:noProof/>
            <w:webHidden/>
          </w:rPr>
          <w:tab/>
        </w:r>
        <w:r w:rsidR="007F5D4B">
          <w:rPr>
            <w:noProof/>
            <w:webHidden/>
          </w:rPr>
          <w:fldChar w:fldCharType="begin"/>
        </w:r>
        <w:r w:rsidR="007F5D4B">
          <w:rPr>
            <w:noProof/>
            <w:webHidden/>
          </w:rPr>
          <w:instrText xml:space="preserve"> PAGEREF _Toc375303178 \h </w:instrText>
        </w:r>
        <w:r w:rsidR="007F5D4B">
          <w:rPr>
            <w:noProof/>
            <w:webHidden/>
          </w:rPr>
        </w:r>
        <w:r w:rsidR="007F5D4B">
          <w:rPr>
            <w:noProof/>
            <w:webHidden/>
          </w:rPr>
          <w:fldChar w:fldCharType="separate"/>
        </w:r>
        <w:r w:rsidR="00426C3C">
          <w:rPr>
            <w:noProof/>
            <w:webHidden/>
          </w:rPr>
          <w:t>6</w:t>
        </w:r>
        <w:r w:rsidR="007F5D4B">
          <w:rPr>
            <w:noProof/>
            <w:webHidden/>
          </w:rPr>
          <w:fldChar w:fldCharType="end"/>
        </w:r>
      </w:hyperlink>
    </w:p>
    <w:p w14:paraId="19026B0B" w14:textId="77777777" w:rsidR="007F5D4B" w:rsidRDefault="0071262B">
      <w:pPr>
        <w:pStyle w:val="TOC3"/>
        <w:tabs>
          <w:tab w:val="right" w:leader="dot" w:pos="9350"/>
        </w:tabs>
        <w:rPr>
          <w:rFonts w:asciiTheme="minorHAnsi" w:eastAsiaTheme="minorEastAsia" w:hAnsiTheme="minorHAnsi" w:cstheme="minorBidi"/>
          <w:noProof/>
          <w:sz w:val="22"/>
          <w:szCs w:val="22"/>
        </w:rPr>
      </w:pPr>
      <w:hyperlink w:anchor="_Toc375303179" w:history="1">
        <w:r w:rsidR="007F5D4B" w:rsidRPr="002B6E46">
          <w:rPr>
            <w:rStyle w:val="Hyperlink"/>
            <w:rFonts w:cs="Arial"/>
            <w:noProof/>
          </w:rPr>
          <w:t>2.</w:t>
        </w:r>
        <w:r w:rsidR="007F5D4B">
          <w:rPr>
            <w:rFonts w:asciiTheme="minorHAnsi" w:eastAsiaTheme="minorEastAsia" w:hAnsiTheme="minorHAnsi" w:cstheme="minorBidi"/>
            <w:noProof/>
            <w:sz w:val="22"/>
            <w:szCs w:val="22"/>
          </w:rPr>
          <w:tab/>
        </w:r>
        <w:r w:rsidR="007F5D4B" w:rsidRPr="002B6E46">
          <w:rPr>
            <w:rStyle w:val="Hyperlink"/>
            <w:rFonts w:cs="Arial"/>
            <w:noProof/>
          </w:rPr>
          <w:t>Subgranting/Subcontracting</w:t>
        </w:r>
        <w:r w:rsidR="007F5D4B">
          <w:rPr>
            <w:noProof/>
            <w:webHidden/>
          </w:rPr>
          <w:tab/>
        </w:r>
        <w:r w:rsidR="007F5D4B">
          <w:rPr>
            <w:noProof/>
            <w:webHidden/>
          </w:rPr>
          <w:fldChar w:fldCharType="begin"/>
        </w:r>
        <w:r w:rsidR="007F5D4B">
          <w:rPr>
            <w:noProof/>
            <w:webHidden/>
          </w:rPr>
          <w:instrText xml:space="preserve"> PAGEREF _Toc375303179 \h </w:instrText>
        </w:r>
        <w:r w:rsidR="007F5D4B">
          <w:rPr>
            <w:noProof/>
            <w:webHidden/>
          </w:rPr>
        </w:r>
        <w:r w:rsidR="007F5D4B">
          <w:rPr>
            <w:noProof/>
            <w:webHidden/>
          </w:rPr>
          <w:fldChar w:fldCharType="separate"/>
        </w:r>
        <w:r w:rsidR="00426C3C">
          <w:rPr>
            <w:noProof/>
            <w:webHidden/>
          </w:rPr>
          <w:t>6</w:t>
        </w:r>
        <w:r w:rsidR="007F5D4B">
          <w:rPr>
            <w:noProof/>
            <w:webHidden/>
          </w:rPr>
          <w:fldChar w:fldCharType="end"/>
        </w:r>
      </w:hyperlink>
    </w:p>
    <w:p w14:paraId="0CD142E4" w14:textId="77777777" w:rsidR="007F5D4B" w:rsidRDefault="0071262B">
      <w:pPr>
        <w:pStyle w:val="TOC3"/>
        <w:tabs>
          <w:tab w:val="right" w:leader="dot" w:pos="9350"/>
        </w:tabs>
        <w:rPr>
          <w:rFonts w:asciiTheme="minorHAnsi" w:eastAsiaTheme="minorEastAsia" w:hAnsiTheme="minorHAnsi" w:cstheme="minorBidi"/>
          <w:noProof/>
          <w:sz w:val="22"/>
          <w:szCs w:val="22"/>
        </w:rPr>
      </w:pPr>
      <w:hyperlink w:anchor="_Toc375303180" w:history="1">
        <w:r w:rsidR="007F5D4B" w:rsidRPr="002B6E46">
          <w:rPr>
            <w:rStyle w:val="Hyperlink"/>
            <w:rFonts w:cs="Arial"/>
            <w:bCs/>
            <w:noProof/>
          </w:rPr>
          <w:t>3.</w:t>
        </w:r>
        <w:r w:rsidR="007F5D4B">
          <w:rPr>
            <w:rFonts w:asciiTheme="minorHAnsi" w:eastAsiaTheme="minorEastAsia" w:hAnsiTheme="minorHAnsi" w:cstheme="minorBidi"/>
            <w:noProof/>
            <w:sz w:val="22"/>
            <w:szCs w:val="22"/>
          </w:rPr>
          <w:tab/>
        </w:r>
        <w:r w:rsidR="007F5D4B" w:rsidRPr="002B6E46">
          <w:rPr>
            <w:rStyle w:val="Hyperlink"/>
            <w:rFonts w:cs="Arial"/>
            <w:noProof/>
          </w:rPr>
          <w:t>Record-Keeping</w:t>
        </w:r>
        <w:r w:rsidR="007F5D4B">
          <w:rPr>
            <w:noProof/>
            <w:webHidden/>
          </w:rPr>
          <w:tab/>
        </w:r>
        <w:r w:rsidR="007F5D4B">
          <w:rPr>
            <w:noProof/>
            <w:webHidden/>
          </w:rPr>
          <w:fldChar w:fldCharType="begin"/>
        </w:r>
        <w:r w:rsidR="007F5D4B">
          <w:rPr>
            <w:noProof/>
            <w:webHidden/>
          </w:rPr>
          <w:instrText xml:space="preserve"> PAGEREF _Toc375303180 \h </w:instrText>
        </w:r>
        <w:r w:rsidR="007F5D4B">
          <w:rPr>
            <w:noProof/>
            <w:webHidden/>
          </w:rPr>
        </w:r>
        <w:r w:rsidR="007F5D4B">
          <w:rPr>
            <w:noProof/>
            <w:webHidden/>
          </w:rPr>
          <w:fldChar w:fldCharType="separate"/>
        </w:r>
        <w:r w:rsidR="00426C3C">
          <w:rPr>
            <w:noProof/>
            <w:webHidden/>
          </w:rPr>
          <w:t>6</w:t>
        </w:r>
        <w:r w:rsidR="007F5D4B">
          <w:rPr>
            <w:noProof/>
            <w:webHidden/>
          </w:rPr>
          <w:fldChar w:fldCharType="end"/>
        </w:r>
      </w:hyperlink>
    </w:p>
    <w:p w14:paraId="52FFD9A7" w14:textId="77777777" w:rsidR="007F5D4B" w:rsidRDefault="0071262B">
      <w:pPr>
        <w:pStyle w:val="TOC3"/>
        <w:tabs>
          <w:tab w:val="right" w:leader="dot" w:pos="9350"/>
        </w:tabs>
        <w:rPr>
          <w:rFonts w:asciiTheme="minorHAnsi" w:eastAsiaTheme="minorEastAsia" w:hAnsiTheme="minorHAnsi" w:cstheme="minorBidi"/>
          <w:noProof/>
          <w:sz w:val="22"/>
          <w:szCs w:val="22"/>
        </w:rPr>
      </w:pPr>
      <w:hyperlink w:anchor="_Toc375303181" w:history="1">
        <w:r w:rsidR="007F5D4B" w:rsidRPr="002B6E46">
          <w:rPr>
            <w:rStyle w:val="Hyperlink"/>
            <w:rFonts w:cs="Arial"/>
            <w:noProof/>
          </w:rPr>
          <w:t>4.</w:t>
        </w:r>
        <w:r w:rsidR="007F5D4B">
          <w:rPr>
            <w:rFonts w:asciiTheme="minorHAnsi" w:eastAsiaTheme="minorEastAsia" w:hAnsiTheme="minorHAnsi" w:cstheme="minorBidi"/>
            <w:noProof/>
            <w:sz w:val="22"/>
            <w:szCs w:val="22"/>
          </w:rPr>
          <w:tab/>
        </w:r>
        <w:r w:rsidR="007F5D4B" w:rsidRPr="002B6E46">
          <w:rPr>
            <w:rStyle w:val="Hyperlink"/>
            <w:rFonts w:cs="Arial"/>
            <w:noProof/>
          </w:rPr>
          <w:t>Reporting Requirements</w:t>
        </w:r>
        <w:r w:rsidR="007F5D4B">
          <w:rPr>
            <w:noProof/>
            <w:webHidden/>
          </w:rPr>
          <w:tab/>
        </w:r>
        <w:r w:rsidR="007F5D4B">
          <w:rPr>
            <w:noProof/>
            <w:webHidden/>
          </w:rPr>
          <w:fldChar w:fldCharType="begin"/>
        </w:r>
        <w:r w:rsidR="007F5D4B">
          <w:rPr>
            <w:noProof/>
            <w:webHidden/>
          </w:rPr>
          <w:instrText xml:space="preserve"> PAGEREF _Toc375303181 \h </w:instrText>
        </w:r>
        <w:r w:rsidR="007F5D4B">
          <w:rPr>
            <w:noProof/>
            <w:webHidden/>
          </w:rPr>
        </w:r>
        <w:r w:rsidR="007F5D4B">
          <w:rPr>
            <w:noProof/>
            <w:webHidden/>
          </w:rPr>
          <w:fldChar w:fldCharType="separate"/>
        </w:r>
        <w:r w:rsidR="00426C3C">
          <w:rPr>
            <w:noProof/>
            <w:webHidden/>
          </w:rPr>
          <w:t>7</w:t>
        </w:r>
        <w:r w:rsidR="007F5D4B">
          <w:rPr>
            <w:noProof/>
            <w:webHidden/>
          </w:rPr>
          <w:fldChar w:fldCharType="end"/>
        </w:r>
      </w:hyperlink>
    </w:p>
    <w:p w14:paraId="3C4DB7AE" w14:textId="77777777" w:rsidR="007F5D4B" w:rsidRDefault="0071262B">
      <w:pPr>
        <w:pStyle w:val="TOC3"/>
        <w:tabs>
          <w:tab w:val="right" w:leader="dot" w:pos="9350"/>
        </w:tabs>
        <w:rPr>
          <w:rFonts w:asciiTheme="minorHAnsi" w:eastAsiaTheme="minorEastAsia" w:hAnsiTheme="minorHAnsi" w:cstheme="minorBidi"/>
          <w:noProof/>
          <w:sz w:val="22"/>
          <w:szCs w:val="22"/>
        </w:rPr>
      </w:pPr>
      <w:hyperlink w:anchor="_Toc375303182" w:history="1">
        <w:r w:rsidR="007F5D4B" w:rsidRPr="002B6E46">
          <w:rPr>
            <w:rStyle w:val="Hyperlink"/>
            <w:rFonts w:cs="Arial"/>
            <w:noProof/>
          </w:rPr>
          <w:t>5.</w:t>
        </w:r>
        <w:r w:rsidR="007F5D4B">
          <w:rPr>
            <w:rFonts w:asciiTheme="minorHAnsi" w:eastAsiaTheme="minorEastAsia" w:hAnsiTheme="minorHAnsi" w:cstheme="minorBidi"/>
            <w:noProof/>
            <w:sz w:val="22"/>
            <w:szCs w:val="22"/>
          </w:rPr>
          <w:tab/>
        </w:r>
        <w:r w:rsidR="007F5D4B" w:rsidRPr="002B6E46">
          <w:rPr>
            <w:rStyle w:val="Hyperlink"/>
            <w:rFonts w:cs="Arial"/>
            <w:noProof/>
          </w:rPr>
          <w:t>Performance Reports</w:t>
        </w:r>
        <w:r w:rsidR="007F5D4B">
          <w:rPr>
            <w:noProof/>
            <w:webHidden/>
          </w:rPr>
          <w:tab/>
        </w:r>
        <w:r w:rsidR="007F5D4B">
          <w:rPr>
            <w:noProof/>
            <w:webHidden/>
          </w:rPr>
          <w:fldChar w:fldCharType="begin"/>
        </w:r>
        <w:r w:rsidR="007F5D4B">
          <w:rPr>
            <w:noProof/>
            <w:webHidden/>
          </w:rPr>
          <w:instrText xml:space="preserve"> PAGEREF _Toc375303182 \h </w:instrText>
        </w:r>
        <w:r w:rsidR="007F5D4B">
          <w:rPr>
            <w:noProof/>
            <w:webHidden/>
          </w:rPr>
        </w:r>
        <w:r w:rsidR="007F5D4B">
          <w:rPr>
            <w:noProof/>
            <w:webHidden/>
          </w:rPr>
          <w:fldChar w:fldCharType="separate"/>
        </w:r>
        <w:r w:rsidR="00426C3C">
          <w:rPr>
            <w:noProof/>
            <w:webHidden/>
          </w:rPr>
          <w:t>7</w:t>
        </w:r>
        <w:r w:rsidR="007F5D4B">
          <w:rPr>
            <w:noProof/>
            <w:webHidden/>
          </w:rPr>
          <w:fldChar w:fldCharType="end"/>
        </w:r>
      </w:hyperlink>
    </w:p>
    <w:p w14:paraId="0C8C6A27" w14:textId="77777777" w:rsidR="007F5D4B" w:rsidRDefault="0071262B">
      <w:pPr>
        <w:pStyle w:val="TOC3"/>
        <w:tabs>
          <w:tab w:val="right" w:leader="dot" w:pos="9350"/>
        </w:tabs>
        <w:rPr>
          <w:rFonts w:asciiTheme="minorHAnsi" w:eastAsiaTheme="minorEastAsia" w:hAnsiTheme="minorHAnsi" w:cstheme="minorBidi"/>
          <w:noProof/>
          <w:sz w:val="22"/>
          <w:szCs w:val="22"/>
        </w:rPr>
      </w:pPr>
      <w:hyperlink w:anchor="_Toc375303183" w:history="1">
        <w:r w:rsidR="007F5D4B" w:rsidRPr="002B6E46">
          <w:rPr>
            <w:rStyle w:val="Hyperlink"/>
            <w:rFonts w:cs="Arial"/>
            <w:noProof/>
          </w:rPr>
          <w:t>6.</w:t>
        </w:r>
        <w:r w:rsidR="007F5D4B">
          <w:rPr>
            <w:rFonts w:asciiTheme="minorHAnsi" w:eastAsiaTheme="minorEastAsia" w:hAnsiTheme="minorHAnsi" w:cstheme="minorBidi"/>
            <w:noProof/>
            <w:sz w:val="22"/>
            <w:szCs w:val="22"/>
          </w:rPr>
          <w:tab/>
        </w:r>
        <w:r w:rsidR="007F5D4B" w:rsidRPr="002B6E46">
          <w:rPr>
            <w:rStyle w:val="Hyperlink"/>
            <w:rFonts w:cs="Arial"/>
            <w:noProof/>
          </w:rPr>
          <w:t>Technology Reports</w:t>
        </w:r>
        <w:r w:rsidR="007F5D4B">
          <w:rPr>
            <w:noProof/>
            <w:webHidden/>
          </w:rPr>
          <w:tab/>
        </w:r>
        <w:r w:rsidR="007F5D4B">
          <w:rPr>
            <w:noProof/>
            <w:webHidden/>
          </w:rPr>
          <w:fldChar w:fldCharType="begin"/>
        </w:r>
        <w:r w:rsidR="007F5D4B">
          <w:rPr>
            <w:noProof/>
            <w:webHidden/>
          </w:rPr>
          <w:instrText xml:space="preserve"> PAGEREF _Toc375303183 \h </w:instrText>
        </w:r>
        <w:r w:rsidR="007F5D4B">
          <w:rPr>
            <w:noProof/>
            <w:webHidden/>
          </w:rPr>
        </w:r>
        <w:r w:rsidR="007F5D4B">
          <w:rPr>
            <w:noProof/>
            <w:webHidden/>
          </w:rPr>
          <w:fldChar w:fldCharType="separate"/>
        </w:r>
        <w:r w:rsidR="00426C3C">
          <w:rPr>
            <w:noProof/>
            <w:webHidden/>
          </w:rPr>
          <w:t>8</w:t>
        </w:r>
        <w:r w:rsidR="007F5D4B">
          <w:rPr>
            <w:noProof/>
            <w:webHidden/>
          </w:rPr>
          <w:fldChar w:fldCharType="end"/>
        </w:r>
      </w:hyperlink>
    </w:p>
    <w:p w14:paraId="01D108C7" w14:textId="77777777" w:rsidR="007F5D4B" w:rsidRDefault="0071262B">
      <w:pPr>
        <w:pStyle w:val="TOC3"/>
        <w:tabs>
          <w:tab w:val="right" w:leader="dot" w:pos="9350"/>
        </w:tabs>
        <w:rPr>
          <w:rFonts w:asciiTheme="minorHAnsi" w:eastAsiaTheme="minorEastAsia" w:hAnsiTheme="minorHAnsi" w:cstheme="minorBidi"/>
          <w:noProof/>
          <w:sz w:val="22"/>
          <w:szCs w:val="22"/>
        </w:rPr>
      </w:pPr>
      <w:hyperlink w:anchor="_Toc375303184" w:history="1">
        <w:r w:rsidR="007F5D4B" w:rsidRPr="002B6E46">
          <w:rPr>
            <w:rStyle w:val="Hyperlink"/>
            <w:rFonts w:cs="Arial"/>
            <w:noProof/>
          </w:rPr>
          <w:t>7.</w:t>
        </w:r>
        <w:r w:rsidR="007F5D4B">
          <w:rPr>
            <w:rFonts w:asciiTheme="minorHAnsi" w:eastAsiaTheme="minorEastAsia" w:hAnsiTheme="minorHAnsi" w:cstheme="minorBidi"/>
            <w:noProof/>
            <w:sz w:val="22"/>
            <w:szCs w:val="22"/>
          </w:rPr>
          <w:tab/>
        </w:r>
        <w:r w:rsidR="007F5D4B" w:rsidRPr="002B6E46">
          <w:rPr>
            <w:rStyle w:val="Hyperlink"/>
            <w:rFonts w:cs="Arial"/>
            <w:noProof/>
          </w:rPr>
          <w:t>Financial Reports</w:t>
        </w:r>
        <w:r w:rsidR="007F5D4B">
          <w:rPr>
            <w:noProof/>
            <w:webHidden/>
          </w:rPr>
          <w:tab/>
        </w:r>
        <w:r w:rsidR="007F5D4B">
          <w:rPr>
            <w:noProof/>
            <w:webHidden/>
          </w:rPr>
          <w:fldChar w:fldCharType="begin"/>
        </w:r>
        <w:r w:rsidR="007F5D4B">
          <w:rPr>
            <w:noProof/>
            <w:webHidden/>
          </w:rPr>
          <w:instrText xml:space="preserve"> PAGEREF _Toc375303184 \h </w:instrText>
        </w:r>
        <w:r w:rsidR="007F5D4B">
          <w:rPr>
            <w:noProof/>
            <w:webHidden/>
          </w:rPr>
        </w:r>
        <w:r w:rsidR="007F5D4B">
          <w:rPr>
            <w:noProof/>
            <w:webHidden/>
          </w:rPr>
          <w:fldChar w:fldCharType="separate"/>
        </w:r>
        <w:r w:rsidR="00426C3C">
          <w:rPr>
            <w:noProof/>
            <w:webHidden/>
          </w:rPr>
          <w:t>8</w:t>
        </w:r>
        <w:r w:rsidR="007F5D4B">
          <w:rPr>
            <w:noProof/>
            <w:webHidden/>
          </w:rPr>
          <w:fldChar w:fldCharType="end"/>
        </w:r>
      </w:hyperlink>
    </w:p>
    <w:p w14:paraId="4B4A6D05" w14:textId="77777777" w:rsidR="007F5D4B" w:rsidRDefault="0071262B">
      <w:pPr>
        <w:pStyle w:val="TOC3"/>
        <w:tabs>
          <w:tab w:val="right" w:leader="dot" w:pos="9350"/>
        </w:tabs>
        <w:rPr>
          <w:rFonts w:asciiTheme="minorHAnsi" w:eastAsiaTheme="minorEastAsia" w:hAnsiTheme="minorHAnsi" w:cstheme="minorBidi"/>
          <w:noProof/>
          <w:sz w:val="22"/>
          <w:szCs w:val="22"/>
        </w:rPr>
      </w:pPr>
      <w:hyperlink w:anchor="_Toc375303185" w:history="1">
        <w:r w:rsidR="007F5D4B" w:rsidRPr="002B6E46">
          <w:rPr>
            <w:rStyle w:val="Hyperlink"/>
            <w:rFonts w:cs="Arial"/>
            <w:noProof/>
          </w:rPr>
          <w:t>8.</w:t>
        </w:r>
        <w:r w:rsidR="007F5D4B">
          <w:rPr>
            <w:rFonts w:asciiTheme="minorHAnsi" w:eastAsiaTheme="minorEastAsia" w:hAnsiTheme="minorHAnsi" w:cstheme="minorBidi"/>
            <w:noProof/>
            <w:sz w:val="22"/>
            <w:szCs w:val="22"/>
          </w:rPr>
          <w:tab/>
        </w:r>
        <w:r w:rsidR="007F5D4B" w:rsidRPr="002B6E46">
          <w:rPr>
            <w:rStyle w:val="Hyperlink"/>
            <w:rFonts w:cs="Arial"/>
            <w:noProof/>
          </w:rPr>
          <w:t>Project and Program Integrity</w:t>
        </w:r>
        <w:r w:rsidR="007F5D4B">
          <w:rPr>
            <w:noProof/>
            <w:webHidden/>
          </w:rPr>
          <w:tab/>
        </w:r>
        <w:r w:rsidR="007F5D4B">
          <w:rPr>
            <w:noProof/>
            <w:webHidden/>
          </w:rPr>
          <w:fldChar w:fldCharType="begin"/>
        </w:r>
        <w:r w:rsidR="007F5D4B">
          <w:rPr>
            <w:noProof/>
            <w:webHidden/>
          </w:rPr>
          <w:instrText xml:space="preserve"> PAGEREF _Toc375303185 \h </w:instrText>
        </w:r>
        <w:r w:rsidR="007F5D4B">
          <w:rPr>
            <w:noProof/>
            <w:webHidden/>
          </w:rPr>
        </w:r>
        <w:r w:rsidR="007F5D4B">
          <w:rPr>
            <w:noProof/>
            <w:webHidden/>
          </w:rPr>
          <w:fldChar w:fldCharType="separate"/>
        </w:r>
        <w:r w:rsidR="00426C3C">
          <w:rPr>
            <w:noProof/>
            <w:webHidden/>
          </w:rPr>
          <w:t>8</w:t>
        </w:r>
        <w:r w:rsidR="007F5D4B">
          <w:rPr>
            <w:noProof/>
            <w:webHidden/>
          </w:rPr>
          <w:fldChar w:fldCharType="end"/>
        </w:r>
      </w:hyperlink>
    </w:p>
    <w:p w14:paraId="0145318A" w14:textId="77777777" w:rsidR="007F5D4B" w:rsidRDefault="0071262B">
      <w:pPr>
        <w:pStyle w:val="TOC3"/>
        <w:tabs>
          <w:tab w:val="right" w:leader="dot" w:pos="9350"/>
        </w:tabs>
        <w:rPr>
          <w:rFonts w:asciiTheme="minorHAnsi" w:eastAsiaTheme="minorEastAsia" w:hAnsiTheme="minorHAnsi" w:cstheme="minorBidi"/>
          <w:noProof/>
          <w:sz w:val="22"/>
          <w:szCs w:val="22"/>
        </w:rPr>
      </w:pPr>
      <w:hyperlink w:anchor="_Toc375303186" w:history="1">
        <w:r w:rsidR="007F5D4B" w:rsidRPr="002B6E46">
          <w:rPr>
            <w:rStyle w:val="Hyperlink"/>
            <w:rFonts w:cs="Arial"/>
            <w:noProof/>
          </w:rPr>
          <w:t>9.</w:t>
        </w:r>
        <w:r w:rsidR="007F5D4B">
          <w:rPr>
            <w:rFonts w:asciiTheme="minorHAnsi" w:eastAsiaTheme="minorEastAsia" w:hAnsiTheme="minorHAnsi" w:cstheme="minorBidi"/>
            <w:noProof/>
            <w:sz w:val="22"/>
            <w:szCs w:val="22"/>
          </w:rPr>
          <w:tab/>
        </w:r>
        <w:r w:rsidR="007F5D4B" w:rsidRPr="002B6E46">
          <w:rPr>
            <w:rStyle w:val="Hyperlink"/>
            <w:rFonts w:cs="Arial"/>
            <w:noProof/>
          </w:rPr>
          <w:t>Exercise of Option Periods</w:t>
        </w:r>
        <w:r w:rsidR="007F5D4B">
          <w:rPr>
            <w:noProof/>
            <w:webHidden/>
          </w:rPr>
          <w:tab/>
        </w:r>
        <w:r w:rsidR="007F5D4B">
          <w:rPr>
            <w:noProof/>
            <w:webHidden/>
          </w:rPr>
          <w:fldChar w:fldCharType="begin"/>
        </w:r>
        <w:r w:rsidR="007F5D4B">
          <w:rPr>
            <w:noProof/>
            <w:webHidden/>
          </w:rPr>
          <w:instrText xml:space="preserve"> PAGEREF _Toc375303186 \h </w:instrText>
        </w:r>
        <w:r w:rsidR="007F5D4B">
          <w:rPr>
            <w:noProof/>
            <w:webHidden/>
          </w:rPr>
        </w:r>
        <w:r w:rsidR="007F5D4B">
          <w:rPr>
            <w:noProof/>
            <w:webHidden/>
          </w:rPr>
          <w:fldChar w:fldCharType="separate"/>
        </w:r>
        <w:r w:rsidR="00426C3C">
          <w:rPr>
            <w:noProof/>
            <w:webHidden/>
          </w:rPr>
          <w:t>9</w:t>
        </w:r>
        <w:r w:rsidR="007F5D4B">
          <w:rPr>
            <w:noProof/>
            <w:webHidden/>
          </w:rPr>
          <w:fldChar w:fldCharType="end"/>
        </w:r>
      </w:hyperlink>
    </w:p>
    <w:p w14:paraId="568A21A5" w14:textId="77777777" w:rsidR="007F5D4B" w:rsidRDefault="0071262B">
      <w:pPr>
        <w:pStyle w:val="TOC3"/>
        <w:tabs>
          <w:tab w:val="left" w:pos="979"/>
          <w:tab w:val="right" w:leader="dot" w:pos="9350"/>
        </w:tabs>
        <w:rPr>
          <w:rFonts w:asciiTheme="minorHAnsi" w:eastAsiaTheme="minorEastAsia" w:hAnsiTheme="minorHAnsi" w:cstheme="minorBidi"/>
          <w:noProof/>
          <w:sz w:val="22"/>
          <w:szCs w:val="22"/>
        </w:rPr>
      </w:pPr>
      <w:hyperlink w:anchor="_Toc375303187" w:history="1">
        <w:r w:rsidR="007F5D4B" w:rsidRPr="002B6E46">
          <w:rPr>
            <w:rStyle w:val="Hyperlink"/>
            <w:rFonts w:cs="Arial"/>
            <w:noProof/>
          </w:rPr>
          <w:t>10.</w:t>
        </w:r>
        <w:r w:rsidR="007F5D4B">
          <w:rPr>
            <w:rFonts w:asciiTheme="minorHAnsi" w:eastAsiaTheme="minorEastAsia" w:hAnsiTheme="minorHAnsi" w:cstheme="minorBidi"/>
            <w:noProof/>
            <w:sz w:val="22"/>
            <w:szCs w:val="22"/>
          </w:rPr>
          <w:tab/>
        </w:r>
        <w:r w:rsidR="007F5D4B" w:rsidRPr="002B6E46">
          <w:rPr>
            <w:rStyle w:val="Hyperlink"/>
            <w:rFonts w:cs="Arial"/>
            <w:noProof/>
          </w:rPr>
          <w:t>Project Closeout</w:t>
        </w:r>
        <w:r w:rsidR="007F5D4B">
          <w:rPr>
            <w:noProof/>
            <w:webHidden/>
          </w:rPr>
          <w:tab/>
        </w:r>
        <w:r w:rsidR="007F5D4B">
          <w:rPr>
            <w:noProof/>
            <w:webHidden/>
          </w:rPr>
          <w:fldChar w:fldCharType="begin"/>
        </w:r>
        <w:r w:rsidR="007F5D4B">
          <w:rPr>
            <w:noProof/>
            <w:webHidden/>
          </w:rPr>
          <w:instrText xml:space="preserve"> PAGEREF _Toc375303187 \h </w:instrText>
        </w:r>
        <w:r w:rsidR="007F5D4B">
          <w:rPr>
            <w:noProof/>
            <w:webHidden/>
          </w:rPr>
        </w:r>
        <w:r w:rsidR="007F5D4B">
          <w:rPr>
            <w:noProof/>
            <w:webHidden/>
          </w:rPr>
          <w:fldChar w:fldCharType="separate"/>
        </w:r>
        <w:r w:rsidR="00426C3C">
          <w:rPr>
            <w:noProof/>
            <w:webHidden/>
          </w:rPr>
          <w:t>9</w:t>
        </w:r>
        <w:r w:rsidR="007F5D4B">
          <w:rPr>
            <w:noProof/>
            <w:webHidden/>
          </w:rPr>
          <w:fldChar w:fldCharType="end"/>
        </w:r>
      </w:hyperlink>
    </w:p>
    <w:p w14:paraId="0C399EB9" w14:textId="77777777" w:rsidR="007F5D4B" w:rsidRDefault="0071262B">
      <w:pPr>
        <w:pStyle w:val="TOC3"/>
        <w:tabs>
          <w:tab w:val="left" w:pos="979"/>
          <w:tab w:val="right" w:leader="dot" w:pos="9350"/>
        </w:tabs>
        <w:rPr>
          <w:rFonts w:asciiTheme="minorHAnsi" w:eastAsiaTheme="minorEastAsia" w:hAnsiTheme="minorHAnsi" w:cstheme="minorBidi"/>
          <w:noProof/>
          <w:sz w:val="22"/>
          <w:szCs w:val="22"/>
        </w:rPr>
      </w:pPr>
      <w:hyperlink w:anchor="_Toc375303188" w:history="1">
        <w:r w:rsidR="007F5D4B" w:rsidRPr="002B6E46">
          <w:rPr>
            <w:rStyle w:val="Hyperlink"/>
            <w:rFonts w:cs="Arial"/>
            <w:noProof/>
          </w:rPr>
          <w:t>11.</w:t>
        </w:r>
        <w:r w:rsidR="007F5D4B">
          <w:rPr>
            <w:rFonts w:asciiTheme="minorHAnsi" w:eastAsiaTheme="minorEastAsia" w:hAnsiTheme="minorHAnsi" w:cstheme="minorBidi"/>
            <w:noProof/>
            <w:sz w:val="22"/>
            <w:szCs w:val="22"/>
          </w:rPr>
          <w:tab/>
        </w:r>
        <w:r w:rsidR="007F5D4B" w:rsidRPr="002B6E46">
          <w:rPr>
            <w:rStyle w:val="Hyperlink"/>
            <w:rFonts w:cs="Arial"/>
            <w:noProof/>
          </w:rPr>
          <w:t>Actions Requiring Prior Approval</w:t>
        </w:r>
        <w:r w:rsidR="007F5D4B">
          <w:rPr>
            <w:noProof/>
            <w:webHidden/>
          </w:rPr>
          <w:tab/>
        </w:r>
        <w:r w:rsidR="007F5D4B">
          <w:rPr>
            <w:noProof/>
            <w:webHidden/>
          </w:rPr>
          <w:fldChar w:fldCharType="begin"/>
        </w:r>
        <w:r w:rsidR="007F5D4B">
          <w:rPr>
            <w:noProof/>
            <w:webHidden/>
          </w:rPr>
          <w:instrText xml:space="preserve"> PAGEREF _Toc375303188 \h </w:instrText>
        </w:r>
        <w:r w:rsidR="007F5D4B">
          <w:rPr>
            <w:noProof/>
            <w:webHidden/>
          </w:rPr>
        </w:r>
        <w:r w:rsidR="007F5D4B">
          <w:rPr>
            <w:noProof/>
            <w:webHidden/>
          </w:rPr>
          <w:fldChar w:fldCharType="separate"/>
        </w:r>
        <w:r w:rsidR="00426C3C">
          <w:rPr>
            <w:noProof/>
            <w:webHidden/>
          </w:rPr>
          <w:t>9</w:t>
        </w:r>
        <w:r w:rsidR="007F5D4B">
          <w:rPr>
            <w:noProof/>
            <w:webHidden/>
          </w:rPr>
          <w:fldChar w:fldCharType="end"/>
        </w:r>
      </w:hyperlink>
    </w:p>
    <w:p w14:paraId="198ACDBD" w14:textId="77777777" w:rsidR="007F5D4B" w:rsidRDefault="0071262B">
      <w:pPr>
        <w:pStyle w:val="TOC3"/>
        <w:tabs>
          <w:tab w:val="left" w:pos="979"/>
          <w:tab w:val="right" w:leader="dot" w:pos="9350"/>
        </w:tabs>
        <w:rPr>
          <w:rFonts w:asciiTheme="minorHAnsi" w:eastAsiaTheme="minorEastAsia" w:hAnsiTheme="minorHAnsi" w:cstheme="minorBidi"/>
          <w:noProof/>
          <w:sz w:val="22"/>
          <w:szCs w:val="22"/>
        </w:rPr>
      </w:pPr>
      <w:hyperlink w:anchor="_Toc375303189" w:history="1">
        <w:r w:rsidR="007F5D4B" w:rsidRPr="002B6E46">
          <w:rPr>
            <w:rStyle w:val="Hyperlink"/>
            <w:rFonts w:cs="Arial"/>
            <w:noProof/>
          </w:rPr>
          <w:t>12.</w:t>
        </w:r>
        <w:r w:rsidR="007F5D4B">
          <w:rPr>
            <w:rFonts w:asciiTheme="minorHAnsi" w:eastAsiaTheme="minorEastAsia" w:hAnsiTheme="minorHAnsi" w:cstheme="minorBidi"/>
            <w:noProof/>
            <w:sz w:val="22"/>
            <w:szCs w:val="22"/>
          </w:rPr>
          <w:tab/>
        </w:r>
        <w:r w:rsidR="007F5D4B" w:rsidRPr="002B6E46">
          <w:rPr>
            <w:rStyle w:val="Hyperlink"/>
            <w:rFonts w:cs="Arial"/>
            <w:noProof/>
          </w:rPr>
          <w:t>Acknowledgment of SBA Support/Use of SBA’s Logo/Publication Requirements</w:t>
        </w:r>
        <w:r w:rsidR="007F5D4B">
          <w:rPr>
            <w:noProof/>
            <w:webHidden/>
          </w:rPr>
          <w:tab/>
        </w:r>
        <w:r w:rsidR="007F5D4B">
          <w:rPr>
            <w:noProof/>
            <w:webHidden/>
          </w:rPr>
          <w:fldChar w:fldCharType="begin"/>
        </w:r>
        <w:r w:rsidR="007F5D4B">
          <w:rPr>
            <w:noProof/>
            <w:webHidden/>
          </w:rPr>
          <w:instrText xml:space="preserve"> PAGEREF _Toc375303189 \h </w:instrText>
        </w:r>
        <w:r w:rsidR="007F5D4B">
          <w:rPr>
            <w:noProof/>
            <w:webHidden/>
          </w:rPr>
        </w:r>
        <w:r w:rsidR="007F5D4B">
          <w:rPr>
            <w:noProof/>
            <w:webHidden/>
          </w:rPr>
          <w:fldChar w:fldCharType="separate"/>
        </w:r>
        <w:r w:rsidR="00426C3C">
          <w:rPr>
            <w:noProof/>
            <w:webHidden/>
          </w:rPr>
          <w:t>10</w:t>
        </w:r>
        <w:r w:rsidR="007F5D4B">
          <w:rPr>
            <w:noProof/>
            <w:webHidden/>
          </w:rPr>
          <w:fldChar w:fldCharType="end"/>
        </w:r>
      </w:hyperlink>
    </w:p>
    <w:p w14:paraId="7D039DC7" w14:textId="77777777" w:rsidR="007F5D4B" w:rsidRDefault="0071262B">
      <w:pPr>
        <w:pStyle w:val="TOC3"/>
        <w:tabs>
          <w:tab w:val="left" w:pos="979"/>
          <w:tab w:val="right" w:leader="dot" w:pos="9350"/>
        </w:tabs>
        <w:rPr>
          <w:rFonts w:asciiTheme="minorHAnsi" w:eastAsiaTheme="minorEastAsia" w:hAnsiTheme="minorHAnsi" w:cstheme="minorBidi"/>
          <w:noProof/>
          <w:sz w:val="22"/>
          <w:szCs w:val="22"/>
        </w:rPr>
      </w:pPr>
      <w:hyperlink w:anchor="_Toc375303190" w:history="1">
        <w:r w:rsidR="007F5D4B" w:rsidRPr="002B6E46">
          <w:rPr>
            <w:rStyle w:val="Hyperlink"/>
            <w:rFonts w:cs="Arial"/>
            <w:noProof/>
          </w:rPr>
          <w:t>13.</w:t>
        </w:r>
        <w:r w:rsidR="007F5D4B">
          <w:rPr>
            <w:rFonts w:asciiTheme="minorHAnsi" w:eastAsiaTheme="minorEastAsia" w:hAnsiTheme="minorHAnsi" w:cstheme="minorBidi"/>
            <w:noProof/>
            <w:sz w:val="22"/>
            <w:szCs w:val="22"/>
          </w:rPr>
          <w:tab/>
        </w:r>
        <w:r w:rsidR="007F5D4B" w:rsidRPr="002B6E46">
          <w:rPr>
            <w:rStyle w:val="Hyperlink"/>
            <w:rFonts w:cs="Arial"/>
            <w:noProof/>
          </w:rPr>
          <w:t>Project Website</w:t>
        </w:r>
        <w:r w:rsidR="007F5D4B">
          <w:rPr>
            <w:noProof/>
            <w:webHidden/>
          </w:rPr>
          <w:tab/>
        </w:r>
        <w:r w:rsidR="007F5D4B">
          <w:rPr>
            <w:noProof/>
            <w:webHidden/>
          </w:rPr>
          <w:fldChar w:fldCharType="begin"/>
        </w:r>
        <w:r w:rsidR="007F5D4B">
          <w:rPr>
            <w:noProof/>
            <w:webHidden/>
          </w:rPr>
          <w:instrText xml:space="preserve"> PAGEREF _Toc375303190 \h </w:instrText>
        </w:r>
        <w:r w:rsidR="007F5D4B">
          <w:rPr>
            <w:noProof/>
            <w:webHidden/>
          </w:rPr>
        </w:r>
        <w:r w:rsidR="007F5D4B">
          <w:rPr>
            <w:noProof/>
            <w:webHidden/>
          </w:rPr>
          <w:fldChar w:fldCharType="separate"/>
        </w:r>
        <w:r w:rsidR="00426C3C">
          <w:rPr>
            <w:noProof/>
            <w:webHidden/>
          </w:rPr>
          <w:t>10</w:t>
        </w:r>
        <w:r w:rsidR="007F5D4B">
          <w:rPr>
            <w:noProof/>
            <w:webHidden/>
          </w:rPr>
          <w:fldChar w:fldCharType="end"/>
        </w:r>
      </w:hyperlink>
    </w:p>
    <w:p w14:paraId="0EC8DE7F" w14:textId="0B20E001" w:rsidR="007F5D4B" w:rsidRDefault="0071262B">
      <w:pPr>
        <w:pStyle w:val="TOC3"/>
        <w:tabs>
          <w:tab w:val="left" w:pos="979"/>
          <w:tab w:val="right" w:leader="dot" w:pos="9350"/>
        </w:tabs>
        <w:rPr>
          <w:rFonts w:asciiTheme="minorHAnsi" w:eastAsiaTheme="minorEastAsia" w:hAnsiTheme="minorHAnsi" w:cstheme="minorBidi"/>
          <w:noProof/>
          <w:sz w:val="22"/>
          <w:szCs w:val="22"/>
        </w:rPr>
      </w:pPr>
      <w:hyperlink w:anchor="_Toc375303191" w:history="1">
        <w:r w:rsidR="007F5D4B" w:rsidRPr="002B6E46">
          <w:rPr>
            <w:rStyle w:val="Hyperlink"/>
            <w:rFonts w:cs="Arial"/>
            <w:noProof/>
          </w:rPr>
          <w:t>14.</w:t>
        </w:r>
        <w:r w:rsidR="007F5D4B">
          <w:rPr>
            <w:rFonts w:asciiTheme="minorHAnsi" w:eastAsiaTheme="minorEastAsia" w:hAnsiTheme="minorHAnsi" w:cstheme="minorBidi"/>
            <w:noProof/>
            <w:sz w:val="22"/>
            <w:szCs w:val="22"/>
          </w:rPr>
          <w:tab/>
        </w:r>
        <w:r w:rsidR="007F5D4B" w:rsidRPr="002B6E46">
          <w:rPr>
            <w:rStyle w:val="Hyperlink"/>
            <w:rFonts w:cs="Arial"/>
            <w:noProof/>
          </w:rPr>
          <w:t>Co-Sponsored Activities</w:t>
        </w:r>
        <w:r w:rsidR="007F5D4B">
          <w:rPr>
            <w:noProof/>
            <w:webHidden/>
          </w:rPr>
          <w:tab/>
        </w:r>
        <w:r w:rsidR="007F5D4B">
          <w:rPr>
            <w:noProof/>
            <w:webHidden/>
          </w:rPr>
          <w:fldChar w:fldCharType="begin"/>
        </w:r>
        <w:r w:rsidR="007F5D4B">
          <w:rPr>
            <w:noProof/>
            <w:webHidden/>
          </w:rPr>
          <w:instrText xml:space="preserve"> PAGEREF _Toc375303191 \h </w:instrText>
        </w:r>
        <w:r w:rsidR="007F5D4B">
          <w:rPr>
            <w:noProof/>
            <w:webHidden/>
          </w:rPr>
        </w:r>
        <w:r w:rsidR="007F5D4B">
          <w:rPr>
            <w:noProof/>
            <w:webHidden/>
          </w:rPr>
          <w:fldChar w:fldCharType="separate"/>
        </w:r>
        <w:r w:rsidR="00426C3C">
          <w:rPr>
            <w:noProof/>
            <w:webHidden/>
          </w:rPr>
          <w:t>12</w:t>
        </w:r>
        <w:r w:rsidR="007F5D4B">
          <w:rPr>
            <w:noProof/>
            <w:webHidden/>
          </w:rPr>
          <w:fldChar w:fldCharType="end"/>
        </w:r>
      </w:hyperlink>
    </w:p>
    <w:p w14:paraId="4B0C63B6" w14:textId="77777777" w:rsidR="007F5D4B" w:rsidRDefault="0071262B">
      <w:pPr>
        <w:pStyle w:val="TOC3"/>
        <w:tabs>
          <w:tab w:val="left" w:pos="979"/>
          <w:tab w:val="right" w:leader="dot" w:pos="9350"/>
        </w:tabs>
        <w:rPr>
          <w:rFonts w:asciiTheme="minorHAnsi" w:eastAsiaTheme="minorEastAsia" w:hAnsiTheme="minorHAnsi" w:cstheme="minorBidi"/>
          <w:noProof/>
          <w:sz w:val="22"/>
          <w:szCs w:val="22"/>
        </w:rPr>
      </w:pPr>
      <w:hyperlink w:anchor="_Toc375303192" w:history="1">
        <w:r w:rsidR="007F5D4B" w:rsidRPr="002B6E46">
          <w:rPr>
            <w:rStyle w:val="Hyperlink"/>
            <w:rFonts w:cs="Arial"/>
            <w:noProof/>
          </w:rPr>
          <w:t>15.</w:t>
        </w:r>
        <w:r w:rsidR="007F5D4B">
          <w:rPr>
            <w:rFonts w:asciiTheme="minorHAnsi" w:eastAsiaTheme="minorEastAsia" w:hAnsiTheme="minorHAnsi" w:cstheme="minorBidi"/>
            <w:noProof/>
            <w:sz w:val="22"/>
            <w:szCs w:val="22"/>
          </w:rPr>
          <w:tab/>
        </w:r>
        <w:r w:rsidR="007F5D4B" w:rsidRPr="002B6E46">
          <w:rPr>
            <w:rStyle w:val="Hyperlink"/>
            <w:rFonts w:cs="Arial"/>
            <w:noProof/>
          </w:rPr>
          <w:t>Accessibility of Facilities and Events</w:t>
        </w:r>
        <w:r w:rsidR="007F5D4B">
          <w:rPr>
            <w:noProof/>
            <w:webHidden/>
          </w:rPr>
          <w:tab/>
        </w:r>
        <w:r w:rsidR="007F5D4B">
          <w:rPr>
            <w:noProof/>
            <w:webHidden/>
          </w:rPr>
          <w:fldChar w:fldCharType="begin"/>
        </w:r>
        <w:r w:rsidR="007F5D4B">
          <w:rPr>
            <w:noProof/>
            <w:webHidden/>
          </w:rPr>
          <w:instrText xml:space="preserve"> PAGEREF _Toc375303192 \h </w:instrText>
        </w:r>
        <w:r w:rsidR="007F5D4B">
          <w:rPr>
            <w:noProof/>
            <w:webHidden/>
          </w:rPr>
        </w:r>
        <w:r w:rsidR="007F5D4B">
          <w:rPr>
            <w:noProof/>
            <w:webHidden/>
          </w:rPr>
          <w:fldChar w:fldCharType="separate"/>
        </w:r>
        <w:r w:rsidR="00426C3C">
          <w:rPr>
            <w:noProof/>
            <w:webHidden/>
          </w:rPr>
          <w:t>12</w:t>
        </w:r>
        <w:r w:rsidR="007F5D4B">
          <w:rPr>
            <w:noProof/>
            <w:webHidden/>
          </w:rPr>
          <w:fldChar w:fldCharType="end"/>
        </w:r>
      </w:hyperlink>
    </w:p>
    <w:p w14:paraId="355A1216" w14:textId="77777777" w:rsidR="007F5D4B" w:rsidRDefault="0071262B">
      <w:pPr>
        <w:pStyle w:val="TOC3"/>
        <w:tabs>
          <w:tab w:val="left" w:pos="979"/>
          <w:tab w:val="right" w:leader="dot" w:pos="9350"/>
        </w:tabs>
        <w:rPr>
          <w:rFonts w:asciiTheme="minorHAnsi" w:eastAsiaTheme="minorEastAsia" w:hAnsiTheme="minorHAnsi" w:cstheme="minorBidi"/>
          <w:noProof/>
          <w:sz w:val="22"/>
          <w:szCs w:val="22"/>
        </w:rPr>
      </w:pPr>
      <w:hyperlink w:anchor="_Toc375303193" w:history="1">
        <w:r w:rsidR="007F5D4B" w:rsidRPr="002B6E46">
          <w:rPr>
            <w:rStyle w:val="Hyperlink"/>
            <w:rFonts w:cs="Arial"/>
            <w:noProof/>
          </w:rPr>
          <w:t>16.</w:t>
        </w:r>
        <w:r w:rsidR="007F5D4B">
          <w:rPr>
            <w:rFonts w:asciiTheme="minorHAnsi" w:eastAsiaTheme="minorEastAsia" w:hAnsiTheme="minorHAnsi" w:cstheme="minorBidi"/>
            <w:noProof/>
            <w:sz w:val="22"/>
            <w:szCs w:val="22"/>
          </w:rPr>
          <w:tab/>
        </w:r>
        <w:r w:rsidR="007F5D4B" w:rsidRPr="002B6E46">
          <w:rPr>
            <w:rStyle w:val="Hyperlink"/>
            <w:rFonts w:cs="Arial"/>
            <w:noProof/>
          </w:rPr>
          <w:t>Applicable Law</w:t>
        </w:r>
        <w:r w:rsidR="007F5D4B">
          <w:rPr>
            <w:noProof/>
            <w:webHidden/>
          </w:rPr>
          <w:tab/>
        </w:r>
        <w:r w:rsidR="007F5D4B">
          <w:rPr>
            <w:noProof/>
            <w:webHidden/>
          </w:rPr>
          <w:fldChar w:fldCharType="begin"/>
        </w:r>
        <w:r w:rsidR="007F5D4B">
          <w:rPr>
            <w:noProof/>
            <w:webHidden/>
          </w:rPr>
          <w:instrText xml:space="preserve"> PAGEREF _Toc375303193 \h </w:instrText>
        </w:r>
        <w:r w:rsidR="007F5D4B">
          <w:rPr>
            <w:noProof/>
            <w:webHidden/>
          </w:rPr>
        </w:r>
        <w:r w:rsidR="007F5D4B">
          <w:rPr>
            <w:noProof/>
            <w:webHidden/>
          </w:rPr>
          <w:fldChar w:fldCharType="separate"/>
        </w:r>
        <w:r w:rsidR="00426C3C">
          <w:rPr>
            <w:noProof/>
            <w:webHidden/>
          </w:rPr>
          <w:t>12</w:t>
        </w:r>
        <w:r w:rsidR="007F5D4B">
          <w:rPr>
            <w:noProof/>
            <w:webHidden/>
          </w:rPr>
          <w:fldChar w:fldCharType="end"/>
        </w:r>
      </w:hyperlink>
    </w:p>
    <w:p w14:paraId="5B74AF15" w14:textId="77777777" w:rsidR="007F5D4B" w:rsidRDefault="0071262B">
      <w:pPr>
        <w:pStyle w:val="TOC3"/>
        <w:tabs>
          <w:tab w:val="left" w:pos="979"/>
          <w:tab w:val="right" w:leader="dot" w:pos="9350"/>
        </w:tabs>
        <w:rPr>
          <w:rFonts w:asciiTheme="minorHAnsi" w:eastAsiaTheme="minorEastAsia" w:hAnsiTheme="minorHAnsi" w:cstheme="minorBidi"/>
          <w:noProof/>
          <w:sz w:val="22"/>
          <w:szCs w:val="22"/>
        </w:rPr>
      </w:pPr>
      <w:hyperlink w:anchor="_Toc375303194" w:history="1">
        <w:r w:rsidR="007F5D4B" w:rsidRPr="002B6E46">
          <w:rPr>
            <w:rStyle w:val="Hyperlink"/>
            <w:rFonts w:cs="Arial"/>
            <w:noProof/>
          </w:rPr>
          <w:t>17.</w:t>
        </w:r>
        <w:r w:rsidR="007F5D4B">
          <w:rPr>
            <w:rFonts w:asciiTheme="minorHAnsi" w:eastAsiaTheme="minorEastAsia" w:hAnsiTheme="minorHAnsi" w:cstheme="minorBidi"/>
            <w:noProof/>
            <w:sz w:val="22"/>
            <w:szCs w:val="22"/>
          </w:rPr>
          <w:tab/>
        </w:r>
        <w:r w:rsidR="007F5D4B" w:rsidRPr="002B6E46">
          <w:rPr>
            <w:rStyle w:val="Hyperlink"/>
            <w:rFonts w:cs="Arial"/>
            <w:noProof/>
          </w:rPr>
          <w:t>Dispute Resolution</w:t>
        </w:r>
        <w:r w:rsidR="007F5D4B">
          <w:rPr>
            <w:noProof/>
            <w:webHidden/>
          </w:rPr>
          <w:tab/>
        </w:r>
        <w:r w:rsidR="007F5D4B">
          <w:rPr>
            <w:noProof/>
            <w:webHidden/>
          </w:rPr>
          <w:fldChar w:fldCharType="begin"/>
        </w:r>
        <w:r w:rsidR="007F5D4B">
          <w:rPr>
            <w:noProof/>
            <w:webHidden/>
          </w:rPr>
          <w:instrText xml:space="preserve"> PAGEREF _Toc375303194 \h </w:instrText>
        </w:r>
        <w:r w:rsidR="007F5D4B">
          <w:rPr>
            <w:noProof/>
            <w:webHidden/>
          </w:rPr>
        </w:r>
        <w:r w:rsidR="007F5D4B">
          <w:rPr>
            <w:noProof/>
            <w:webHidden/>
          </w:rPr>
          <w:fldChar w:fldCharType="separate"/>
        </w:r>
        <w:r w:rsidR="00426C3C">
          <w:rPr>
            <w:noProof/>
            <w:webHidden/>
          </w:rPr>
          <w:t>13</w:t>
        </w:r>
        <w:r w:rsidR="007F5D4B">
          <w:rPr>
            <w:noProof/>
            <w:webHidden/>
          </w:rPr>
          <w:fldChar w:fldCharType="end"/>
        </w:r>
      </w:hyperlink>
    </w:p>
    <w:p w14:paraId="266D9159" w14:textId="77777777" w:rsidR="007F5D4B" w:rsidRDefault="0071262B">
      <w:pPr>
        <w:pStyle w:val="TOC3"/>
        <w:tabs>
          <w:tab w:val="left" w:pos="979"/>
          <w:tab w:val="right" w:leader="dot" w:pos="9350"/>
        </w:tabs>
        <w:rPr>
          <w:rFonts w:asciiTheme="minorHAnsi" w:eastAsiaTheme="minorEastAsia" w:hAnsiTheme="minorHAnsi" w:cstheme="minorBidi"/>
          <w:noProof/>
          <w:sz w:val="22"/>
          <w:szCs w:val="22"/>
        </w:rPr>
      </w:pPr>
      <w:hyperlink w:anchor="_Toc375303195" w:history="1">
        <w:r w:rsidR="007F5D4B" w:rsidRPr="002B6E46">
          <w:rPr>
            <w:rStyle w:val="Hyperlink"/>
            <w:rFonts w:cs="Arial"/>
            <w:noProof/>
          </w:rPr>
          <w:t>18.</w:t>
        </w:r>
        <w:r w:rsidR="007F5D4B">
          <w:rPr>
            <w:rFonts w:asciiTheme="minorHAnsi" w:eastAsiaTheme="minorEastAsia" w:hAnsiTheme="minorHAnsi" w:cstheme="minorBidi"/>
            <w:noProof/>
            <w:sz w:val="22"/>
            <w:szCs w:val="22"/>
          </w:rPr>
          <w:tab/>
        </w:r>
        <w:r w:rsidR="007F5D4B" w:rsidRPr="002B6E46">
          <w:rPr>
            <w:rStyle w:val="Hyperlink"/>
            <w:rFonts w:cs="Arial"/>
            <w:noProof/>
          </w:rPr>
          <w:t>Termination/Suspension/Enforcement</w:t>
        </w:r>
        <w:r w:rsidR="007F5D4B">
          <w:rPr>
            <w:noProof/>
            <w:webHidden/>
          </w:rPr>
          <w:tab/>
        </w:r>
        <w:r w:rsidR="007F5D4B">
          <w:rPr>
            <w:noProof/>
            <w:webHidden/>
          </w:rPr>
          <w:fldChar w:fldCharType="begin"/>
        </w:r>
        <w:r w:rsidR="007F5D4B">
          <w:rPr>
            <w:noProof/>
            <w:webHidden/>
          </w:rPr>
          <w:instrText xml:space="preserve"> PAGEREF _Toc375303195 \h </w:instrText>
        </w:r>
        <w:r w:rsidR="007F5D4B">
          <w:rPr>
            <w:noProof/>
            <w:webHidden/>
          </w:rPr>
        </w:r>
        <w:r w:rsidR="007F5D4B">
          <w:rPr>
            <w:noProof/>
            <w:webHidden/>
          </w:rPr>
          <w:fldChar w:fldCharType="separate"/>
        </w:r>
        <w:r w:rsidR="00426C3C">
          <w:rPr>
            <w:noProof/>
            <w:webHidden/>
          </w:rPr>
          <w:t>14</w:t>
        </w:r>
        <w:r w:rsidR="007F5D4B">
          <w:rPr>
            <w:noProof/>
            <w:webHidden/>
          </w:rPr>
          <w:fldChar w:fldCharType="end"/>
        </w:r>
      </w:hyperlink>
    </w:p>
    <w:p w14:paraId="546DB934" w14:textId="77777777" w:rsidR="007F5D4B" w:rsidRDefault="0071262B">
      <w:pPr>
        <w:pStyle w:val="TOC2"/>
        <w:tabs>
          <w:tab w:val="left" w:pos="979"/>
          <w:tab w:val="right" w:leader="dot" w:pos="9350"/>
        </w:tabs>
        <w:rPr>
          <w:rFonts w:asciiTheme="minorHAnsi" w:eastAsiaTheme="minorEastAsia" w:hAnsiTheme="minorHAnsi" w:cstheme="minorBidi"/>
          <w:i w:val="0"/>
          <w:noProof/>
          <w:sz w:val="22"/>
          <w:szCs w:val="22"/>
        </w:rPr>
      </w:pPr>
      <w:hyperlink w:anchor="_Toc375303196" w:history="1">
        <w:r w:rsidR="007F5D4B" w:rsidRPr="002B6E46">
          <w:rPr>
            <w:rStyle w:val="Hyperlink"/>
            <w:rFonts w:cs="Arial"/>
            <w:b/>
            <w:noProof/>
          </w:rPr>
          <w:t>B.</w:t>
        </w:r>
        <w:r w:rsidR="007F5D4B">
          <w:rPr>
            <w:rFonts w:asciiTheme="minorHAnsi" w:eastAsiaTheme="minorEastAsia" w:hAnsiTheme="minorHAnsi" w:cstheme="minorBidi"/>
            <w:i w:val="0"/>
            <w:noProof/>
            <w:sz w:val="22"/>
            <w:szCs w:val="22"/>
          </w:rPr>
          <w:tab/>
        </w:r>
        <w:r w:rsidR="007F5D4B" w:rsidRPr="002B6E46">
          <w:rPr>
            <w:rStyle w:val="Hyperlink"/>
            <w:rFonts w:cs="Arial"/>
            <w:b/>
            <w:noProof/>
          </w:rPr>
          <w:t>Financial Requirements</w:t>
        </w:r>
        <w:r w:rsidR="007F5D4B">
          <w:rPr>
            <w:noProof/>
            <w:webHidden/>
          </w:rPr>
          <w:tab/>
        </w:r>
        <w:r w:rsidR="007F5D4B">
          <w:rPr>
            <w:noProof/>
            <w:webHidden/>
          </w:rPr>
          <w:fldChar w:fldCharType="begin"/>
        </w:r>
        <w:r w:rsidR="007F5D4B">
          <w:rPr>
            <w:noProof/>
            <w:webHidden/>
          </w:rPr>
          <w:instrText xml:space="preserve"> PAGEREF _Toc375303196 \h </w:instrText>
        </w:r>
        <w:r w:rsidR="007F5D4B">
          <w:rPr>
            <w:noProof/>
            <w:webHidden/>
          </w:rPr>
        </w:r>
        <w:r w:rsidR="007F5D4B">
          <w:rPr>
            <w:noProof/>
            <w:webHidden/>
          </w:rPr>
          <w:fldChar w:fldCharType="separate"/>
        </w:r>
        <w:r w:rsidR="00426C3C">
          <w:rPr>
            <w:noProof/>
            <w:webHidden/>
          </w:rPr>
          <w:t>14</w:t>
        </w:r>
        <w:r w:rsidR="007F5D4B">
          <w:rPr>
            <w:noProof/>
            <w:webHidden/>
          </w:rPr>
          <w:fldChar w:fldCharType="end"/>
        </w:r>
      </w:hyperlink>
    </w:p>
    <w:p w14:paraId="1066F0BC" w14:textId="77777777" w:rsidR="007F5D4B" w:rsidRDefault="0071262B">
      <w:pPr>
        <w:pStyle w:val="TOC3"/>
        <w:tabs>
          <w:tab w:val="right" w:leader="dot" w:pos="9350"/>
        </w:tabs>
        <w:rPr>
          <w:rFonts w:asciiTheme="minorHAnsi" w:eastAsiaTheme="minorEastAsia" w:hAnsiTheme="minorHAnsi" w:cstheme="minorBidi"/>
          <w:noProof/>
          <w:sz w:val="22"/>
          <w:szCs w:val="22"/>
        </w:rPr>
      </w:pPr>
      <w:hyperlink w:anchor="_Toc375303197" w:history="1">
        <w:r w:rsidR="007F5D4B" w:rsidRPr="002B6E46">
          <w:rPr>
            <w:rStyle w:val="Hyperlink"/>
            <w:rFonts w:cs="Arial"/>
            <w:noProof/>
          </w:rPr>
          <w:t>1.</w:t>
        </w:r>
        <w:r w:rsidR="007F5D4B">
          <w:rPr>
            <w:rFonts w:asciiTheme="minorHAnsi" w:eastAsiaTheme="minorEastAsia" w:hAnsiTheme="minorHAnsi" w:cstheme="minorBidi"/>
            <w:noProof/>
            <w:sz w:val="22"/>
            <w:szCs w:val="22"/>
          </w:rPr>
          <w:tab/>
        </w:r>
        <w:r w:rsidR="007F5D4B" w:rsidRPr="002B6E46">
          <w:rPr>
            <w:rStyle w:val="Hyperlink"/>
            <w:rFonts w:cs="Arial"/>
            <w:noProof/>
          </w:rPr>
          <w:t>Charging Costs to this Award</w:t>
        </w:r>
        <w:r w:rsidR="007F5D4B">
          <w:rPr>
            <w:noProof/>
            <w:webHidden/>
          </w:rPr>
          <w:tab/>
        </w:r>
        <w:r w:rsidR="007F5D4B">
          <w:rPr>
            <w:noProof/>
            <w:webHidden/>
          </w:rPr>
          <w:fldChar w:fldCharType="begin"/>
        </w:r>
        <w:r w:rsidR="007F5D4B">
          <w:rPr>
            <w:noProof/>
            <w:webHidden/>
          </w:rPr>
          <w:instrText xml:space="preserve"> PAGEREF _Toc375303197 \h </w:instrText>
        </w:r>
        <w:r w:rsidR="007F5D4B">
          <w:rPr>
            <w:noProof/>
            <w:webHidden/>
          </w:rPr>
        </w:r>
        <w:r w:rsidR="007F5D4B">
          <w:rPr>
            <w:noProof/>
            <w:webHidden/>
          </w:rPr>
          <w:fldChar w:fldCharType="separate"/>
        </w:r>
        <w:r w:rsidR="00426C3C">
          <w:rPr>
            <w:noProof/>
            <w:webHidden/>
          </w:rPr>
          <w:t>14</w:t>
        </w:r>
        <w:r w:rsidR="007F5D4B">
          <w:rPr>
            <w:noProof/>
            <w:webHidden/>
          </w:rPr>
          <w:fldChar w:fldCharType="end"/>
        </w:r>
      </w:hyperlink>
    </w:p>
    <w:p w14:paraId="582E24E7" w14:textId="165FD7A6" w:rsidR="007F5D4B" w:rsidRDefault="0071262B">
      <w:pPr>
        <w:pStyle w:val="TOC3"/>
        <w:tabs>
          <w:tab w:val="right" w:leader="dot" w:pos="9350"/>
        </w:tabs>
        <w:rPr>
          <w:rFonts w:asciiTheme="minorHAnsi" w:eastAsiaTheme="minorEastAsia" w:hAnsiTheme="minorHAnsi" w:cstheme="minorBidi"/>
          <w:noProof/>
          <w:sz w:val="22"/>
          <w:szCs w:val="22"/>
        </w:rPr>
      </w:pPr>
      <w:hyperlink w:anchor="_Toc375303198" w:history="1">
        <w:r w:rsidR="007F5D4B" w:rsidRPr="002B6E46">
          <w:rPr>
            <w:rStyle w:val="Hyperlink"/>
            <w:rFonts w:cs="Arial"/>
            <w:noProof/>
          </w:rPr>
          <w:t>2.</w:t>
        </w:r>
        <w:r w:rsidR="007F5D4B">
          <w:rPr>
            <w:rFonts w:asciiTheme="minorHAnsi" w:eastAsiaTheme="minorEastAsia" w:hAnsiTheme="minorHAnsi" w:cstheme="minorBidi"/>
            <w:noProof/>
            <w:sz w:val="22"/>
            <w:szCs w:val="22"/>
          </w:rPr>
          <w:tab/>
        </w:r>
        <w:r w:rsidR="007F5D4B" w:rsidRPr="002B6E46">
          <w:rPr>
            <w:rStyle w:val="Hyperlink"/>
            <w:rFonts w:cs="Arial"/>
            <w:noProof/>
          </w:rPr>
          <w:t>Transactions with Suspended or Debarred Entities</w:t>
        </w:r>
        <w:r w:rsidR="007F5D4B">
          <w:rPr>
            <w:noProof/>
            <w:webHidden/>
          </w:rPr>
          <w:tab/>
        </w:r>
        <w:r w:rsidR="007F5D4B">
          <w:rPr>
            <w:noProof/>
            <w:webHidden/>
          </w:rPr>
          <w:fldChar w:fldCharType="begin"/>
        </w:r>
        <w:r w:rsidR="007F5D4B">
          <w:rPr>
            <w:noProof/>
            <w:webHidden/>
          </w:rPr>
          <w:instrText xml:space="preserve"> PAGEREF _Toc375303198 \h </w:instrText>
        </w:r>
        <w:r w:rsidR="007F5D4B">
          <w:rPr>
            <w:noProof/>
            <w:webHidden/>
          </w:rPr>
        </w:r>
        <w:r w:rsidR="007F5D4B">
          <w:rPr>
            <w:noProof/>
            <w:webHidden/>
          </w:rPr>
          <w:fldChar w:fldCharType="separate"/>
        </w:r>
        <w:r w:rsidR="00426C3C">
          <w:rPr>
            <w:noProof/>
            <w:webHidden/>
          </w:rPr>
          <w:t>15</w:t>
        </w:r>
        <w:r w:rsidR="007F5D4B">
          <w:rPr>
            <w:noProof/>
            <w:webHidden/>
          </w:rPr>
          <w:fldChar w:fldCharType="end"/>
        </w:r>
      </w:hyperlink>
    </w:p>
    <w:p w14:paraId="7D4A8C21" w14:textId="77777777" w:rsidR="007F5D4B" w:rsidRDefault="0071262B">
      <w:pPr>
        <w:pStyle w:val="TOC3"/>
        <w:tabs>
          <w:tab w:val="right" w:leader="dot" w:pos="9350"/>
        </w:tabs>
        <w:rPr>
          <w:rFonts w:asciiTheme="minorHAnsi" w:eastAsiaTheme="minorEastAsia" w:hAnsiTheme="minorHAnsi" w:cstheme="minorBidi"/>
          <w:noProof/>
          <w:sz w:val="22"/>
          <w:szCs w:val="22"/>
        </w:rPr>
      </w:pPr>
      <w:hyperlink w:anchor="_Toc375303199" w:history="1">
        <w:r w:rsidR="007F5D4B" w:rsidRPr="002B6E46">
          <w:rPr>
            <w:rStyle w:val="Hyperlink"/>
            <w:rFonts w:cs="Arial"/>
            <w:noProof/>
          </w:rPr>
          <w:t>3.</w:t>
        </w:r>
        <w:r w:rsidR="007F5D4B">
          <w:rPr>
            <w:rFonts w:asciiTheme="minorHAnsi" w:eastAsiaTheme="minorEastAsia" w:hAnsiTheme="minorHAnsi" w:cstheme="minorBidi"/>
            <w:noProof/>
            <w:sz w:val="22"/>
            <w:szCs w:val="22"/>
          </w:rPr>
          <w:tab/>
        </w:r>
        <w:r w:rsidR="007F5D4B" w:rsidRPr="002B6E46">
          <w:rPr>
            <w:rStyle w:val="Hyperlink"/>
            <w:rFonts w:cs="Arial"/>
            <w:noProof/>
          </w:rPr>
          <w:t>Liability/Indemnification</w:t>
        </w:r>
        <w:r w:rsidR="007F5D4B">
          <w:rPr>
            <w:noProof/>
            <w:webHidden/>
          </w:rPr>
          <w:tab/>
        </w:r>
        <w:r w:rsidR="007F5D4B">
          <w:rPr>
            <w:noProof/>
            <w:webHidden/>
          </w:rPr>
          <w:fldChar w:fldCharType="begin"/>
        </w:r>
        <w:r w:rsidR="007F5D4B">
          <w:rPr>
            <w:noProof/>
            <w:webHidden/>
          </w:rPr>
          <w:instrText xml:space="preserve"> PAGEREF _Toc375303199 \h </w:instrText>
        </w:r>
        <w:r w:rsidR="007F5D4B">
          <w:rPr>
            <w:noProof/>
            <w:webHidden/>
          </w:rPr>
        </w:r>
        <w:r w:rsidR="007F5D4B">
          <w:rPr>
            <w:noProof/>
            <w:webHidden/>
          </w:rPr>
          <w:fldChar w:fldCharType="separate"/>
        </w:r>
        <w:r w:rsidR="00426C3C">
          <w:rPr>
            <w:noProof/>
            <w:webHidden/>
          </w:rPr>
          <w:t>15</w:t>
        </w:r>
        <w:r w:rsidR="007F5D4B">
          <w:rPr>
            <w:noProof/>
            <w:webHidden/>
          </w:rPr>
          <w:fldChar w:fldCharType="end"/>
        </w:r>
      </w:hyperlink>
    </w:p>
    <w:p w14:paraId="2FEEC281" w14:textId="77777777" w:rsidR="007F5D4B" w:rsidRDefault="0071262B">
      <w:pPr>
        <w:pStyle w:val="TOC3"/>
        <w:tabs>
          <w:tab w:val="right" w:leader="dot" w:pos="9350"/>
        </w:tabs>
        <w:rPr>
          <w:rFonts w:asciiTheme="minorHAnsi" w:eastAsiaTheme="minorEastAsia" w:hAnsiTheme="minorHAnsi" w:cstheme="minorBidi"/>
          <w:noProof/>
          <w:sz w:val="22"/>
          <w:szCs w:val="22"/>
        </w:rPr>
      </w:pPr>
      <w:hyperlink w:anchor="_Toc375303200" w:history="1">
        <w:r w:rsidR="007F5D4B" w:rsidRPr="002B6E46">
          <w:rPr>
            <w:rStyle w:val="Hyperlink"/>
            <w:rFonts w:cs="Arial"/>
            <w:noProof/>
          </w:rPr>
          <w:t>4.</w:t>
        </w:r>
        <w:r w:rsidR="007F5D4B">
          <w:rPr>
            <w:rFonts w:asciiTheme="minorHAnsi" w:eastAsiaTheme="minorEastAsia" w:hAnsiTheme="minorHAnsi" w:cstheme="minorBidi"/>
            <w:noProof/>
            <w:sz w:val="22"/>
            <w:szCs w:val="22"/>
          </w:rPr>
          <w:tab/>
        </w:r>
        <w:r w:rsidR="007F5D4B" w:rsidRPr="002B6E46">
          <w:rPr>
            <w:rStyle w:val="Hyperlink"/>
            <w:rFonts w:cs="Arial"/>
            <w:noProof/>
          </w:rPr>
          <w:t>Adherence to the Approved Budget</w:t>
        </w:r>
        <w:r w:rsidR="007F5D4B">
          <w:rPr>
            <w:noProof/>
            <w:webHidden/>
          </w:rPr>
          <w:tab/>
        </w:r>
        <w:r w:rsidR="007F5D4B">
          <w:rPr>
            <w:noProof/>
            <w:webHidden/>
          </w:rPr>
          <w:fldChar w:fldCharType="begin"/>
        </w:r>
        <w:r w:rsidR="007F5D4B">
          <w:rPr>
            <w:noProof/>
            <w:webHidden/>
          </w:rPr>
          <w:instrText xml:space="preserve"> PAGEREF _Toc375303200 \h </w:instrText>
        </w:r>
        <w:r w:rsidR="007F5D4B">
          <w:rPr>
            <w:noProof/>
            <w:webHidden/>
          </w:rPr>
        </w:r>
        <w:r w:rsidR="007F5D4B">
          <w:rPr>
            <w:noProof/>
            <w:webHidden/>
          </w:rPr>
          <w:fldChar w:fldCharType="separate"/>
        </w:r>
        <w:r w:rsidR="00426C3C">
          <w:rPr>
            <w:noProof/>
            <w:webHidden/>
          </w:rPr>
          <w:t>15</w:t>
        </w:r>
        <w:r w:rsidR="007F5D4B">
          <w:rPr>
            <w:noProof/>
            <w:webHidden/>
          </w:rPr>
          <w:fldChar w:fldCharType="end"/>
        </w:r>
      </w:hyperlink>
    </w:p>
    <w:p w14:paraId="75A893B8" w14:textId="77777777" w:rsidR="007F5D4B" w:rsidRDefault="0071262B">
      <w:pPr>
        <w:pStyle w:val="TOC3"/>
        <w:tabs>
          <w:tab w:val="right" w:leader="dot" w:pos="9350"/>
        </w:tabs>
        <w:rPr>
          <w:rFonts w:asciiTheme="minorHAnsi" w:eastAsiaTheme="minorEastAsia" w:hAnsiTheme="minorHAnsi" w:cstheme="minorBidi"/>
          <w:noProof/>
          <w:sz w:val="22"/>
          <w:szCs w:val="22"/>
        </w:rPr>
      </w:pPr>
      <w:hyperlink w:anchor="_Toc375303201" w:history="1">
        <w:r w:rsidR="007F5D4B" w:rsidRPr="002B6E46">
          <w:rPr>
            <w:rStyle w:val="Hyperlink"/>
            <w:rFonts w:cs="Arial"/>
            <w:noProof/>
          </w:rPr>
          <w:t>5.</w:t>
        </w:r>
        <w:r w:rsidR="007F5D4B">
          <w:rPr>
            <w:rFonts w:asciiTheme="minorHAnsi" w:eastAsiaTheme="minorEastAsia" w:hAnsiTheme="minorHAnsi" w:cstheme="minorBidi"/>
            <w:noProof/>
            <w:sz w:val="22"/>
            <w:szCs w:val="22"/>
          </w:rPr>
          <w:tab/>
        </w:r>
        <w:r w:rsidR="007F5D4B" w:rsidRPr="002B6E46">
          <w:rPr>
            <w:rStyle w:val="Hyperlink"/>
            <w:rFonts w:cs="Arial"/>
            <w:noProof/>
          </w:rPr>
          <w:t>Funds from Multiple SBA Awards</w:t>
        </w:r>
        <w:r w:rsidR="007F5D4B">
          <w:rPr>
            <w:noProof/>
            <w:webHidden/>
          </w:rPr>
          <w:tab/>
        </w:r>
        <w:r w:rsidR="007F5D4B">
          <w:rPr>
            <w:noProof/>
            <w:webHidden/>
          </w:rPr>
          <w:fldChar w:fldCharType="begin"/>
        </w:r>
        <w:r w:rsidR="007F5D4B">
          <w:rPr>
            <w:noProof/>
            <w:webHidden/>
          </w:rPr>
          <w:instrText xml:space="preserve"> PAGEREF _Toc375303201 \h </w:instrText>
        </w:r>
        <w:r w:rsidR="007F5D4B">
          <w:rPr>
            <w:noProof/>
            <w:webHidden/>
          </w:rPr>
        </w:r>
        <w:r w:rsidR="007F5D4B">
          <w:rPr>
            <w:noProof/>
            <w:webHidden/>
          </w:rPr>
          <w:fldChar w:fldCharType="separate"/>
        </w:r>
        <w:r w:rsidR="00426C3C">
          <w:rPr>
            <w:noProof/>
            <w:webHidden/>
          </w:rPr>
          <w:t>15</w:t>
        </w:r>
        <w:r w:rsidR="007F5D4B">
          <w:rPr>
            <w:noProof/>
            <w:webHidden/>
          </w:rPr>
          <w:fldChar w:fldCharType="end"/>
        </w:r>
      </w:hyperlink>
    </w:p>
    <w:p w14:paraId="5F37F746" w14:textId="77777777" w:rsidR="007F5D4B" w:rsidRDefault="0071262B">
      <w:pPr>
        <w:pStyle w:val="TOC3"/>
        <w:tabs>
          <w:tab w:val="right" w:leader="dot" w:pos="9350"/>
        </w:tabs>
        <w:rPr>
          <w:rFonts w:asciiTheme="minorHAnsi" w:eastAsiaTheme="minorEastAsia" w:hAnsiTheme="minorHAnsi" w:cstheme="minorBidi"/>
          <w:noProof/>
          <w:sz w:val="22"/>
          <w:szCs w:val="22"/>
        </w:rPr>
      </w:pPr>
      <w:hyperlink w:anchor="_Toc375303202" w:history="1">
        <w:r w:rsidR="007F5D4B" w:rsidRPr="002B6E46">
          <w:rPr>
            <w:rStyle w:val="Hyperlink"/>
            <w:rFonts w:cs="Arial"/>
            <w:noProof/>
          </w:rPr>
          <w:t>6.</w:t>
        </w:r>
        <w:r w:rsidR="007F5D4B">
          <w:rPr>
            <w:rFonts w:asciiTheme="minorHAnsi" w:eastAsiaTheme="minorEastAsia" w:hAnsiTheme="minorHAnsi" w:cstheme="minorBidi"/>
            <w:noProof/>
            <w:sz w:val="22"/>
            <w:szCs w:val="22"/>
          </w:rPr>
          <w:tab/>
        </w:r>
        <w:r w:rsidR="007F5D4B" w:rsidRPr="002B6E46">
          <w:rPr>
            <w:rStyle w:val="Hyperlink"/>
            <w:rFonts w:cs="Arial"/>
            <w:noProof/>
          </w:rPr>
          <w:t>Matching Contributions</w:t>
        </w:r>
        <w:r w:rsidR="007F5D4B">
          <w:rPr>
            <w:noProof/>
            <w:webHidden/>
          </w:rPr>
          <w:tab/>
        </w:r>
        <w:r w:rsidR="007F5D4B">
          <w:rPr>
            <w:noProof/>
            <w:webHidden/>
          </w:rPr>
          <w:fldChar w:fldCharType="begin"/>
        </w:r>
        <w:r w:rsidR="007F5D4B">
          <w:rPr>
            <w:noProof/>
            <w:webHidden/>
          </w:rPr>
          <w:instrText xml:space="preserve"> PAGEREF _Toc375303202 \h </w:instrText>
        </w:r>
        <w:r w:rsidR="007F5D4B">
          <w:rPr>
            <w:noProof/>
            <w:webHidden/>
          </w:rPr>
        </w:r>
        <w:r w:rsidR="007F5D4B">
          <w:rPr>
            <w:noProof/>
            <w:webHidden/>
          </w:rPr>
          <w:fldChar w:fldCharType="separate"/>
        </w:r>
        <w:r w:rsidR="00426C3C">
          <w:rPr>
            <w:noProof/>
            <w:webHidden/>
          </w:rPr>
          <w:t>15</w:t>
        </w:r>
        <w:r w:rsidR="007F5D4B">
          <w:rPr>
            <w:noProof/>
            <w:webHidden/>
          </w:rPr>
          <w:fldChar w:fldCharType="end"/>
        </w:r>
      </w:hyperlink>
    </w:p>
    <w:p w14:paraId="011614F8" w14:textId="77777777" w:rsidR="007F5D4B" w:rsidRDefault="0071262B">
      <w:pPr>
        <w:pStyle w:val="TOC3"/>
        <w:tabs>
          <w:tab w:val="right" w:leader="dot" w:pos="9350"/>
        </w:tabs>
        <w:rPr>
          <w:rFonts w:asciiTheme="minorHAnsi" w:eastAsiaTheme="minorEastAsia" w:hAnsiTheme="minorHAnsi" w:cstheme="minorBidi"/>
          <w:noProof/>
          <w:sz w:val="22"/>
          <w:szCs w:val="22"/>
        </w:rPr>
      </w:pPr>
      <w:hyperlink w:anchor="_Toc375303203" w:history="1">
        <w:r w:rsidR="007F5D4B" w:rsidRPr="002B6E46">
          <w:rPr>
            <w:rStyle w:val="Hyperlink"/>
            <w:rFonts w:cs="Arial"/>
            <w:noProof/>
          </w:rPr>
          <w:t>7.</w:t>
        </w:r>
        <w:r w:rsidR="007F5D4B">
          <w:rPr>
            <w:rFonts w:asciiTheme="minorHAnsi" w:eastAsiaTheme="minorEastAsia" w:hAnsiTheme="minorHAnsi" w:cstheme="minorBidi"/>
            <w:noProof/>
            <w:sz w:val="22"/>
            <w:szCs w:val="22"/>
          </w:rPr>
          <w:tab/>
        </w:r>
        <w:r w:rsidR="007F5D4B" w:rsidRPr="002B6E46">
          <w:rPr>
            <w:rStyle w:val="Hyperlink"/>
            <w:rFonts w:cs="Arial"/>
            <w:noProof/>
          </w:rPr>
          <w:t>Disposition of Program Income</w:t>
        </w:r>
        <w:r w:rsidR="007F5D4B">
          <w:rPr>
            <w:noProof/>
            <w:webHidden/>
          </w:rPr>
          <w:tab/>
        </w:r>
        <w:r w:rsidR="007F5D4B">
          <w:rPr>
            <w:noProof/>
            <w:webHidden/>
          </w:rPr>
          <w:fldChar w:fldCharType="begin"/>
        </w:r>
        <w:r w:rsidR="007F5D4B">
          <w:rPr>
            <w:noProof/>
            <w:webHidden/>
          </w:rPr>
          <w:instrText xml:space="preserve"> PAGEREF _Toc375303203 \h </w:instrText>
        </w:r>
        <w:r w:rsidR="007F5D4B">
          <w:rPr>
            <w:noProof/>
            <w:webHidden/>
          </w:rPr>
        </w:r>
        <w:r w:rsidR="007F5D4B">
          <w:rPr>
            <w:noProof/>
            <w:webHidden/>
          </w:rPr>
          <w:fldChar w:fldCharType="separate"/>
        </w:r>
        <w:r w:rsidR="00426C3C">
          <w:rPr>
            <w:noProof/>
            <w:webHidden/>
          </w:rPr>
          <w:t>15</w:t>
        </w:r>
        <w:r w:rsidR="007F5D4B">
          <w:rPr>
            <w:noProof/>
            <w:webHidden/>
          </w:rPr>
          <w:fldChar w:fldCharType="end"/>
        </w:r>
      </w:hyperlink>
    </w:p>
    <w:p w14:paraId="472F2E15" w14:textId="75E0BD9D" w:rsidR="007F5D4B" w:rsidRDefault="0071262B">
      <w:pPr>
        <w:pStyle w:val="TOC3"/>
        <w:tabs>
          <w:tab w:val="right" w:leader="dot" w:pos="9350"/>
        </w:tabs>
        <w:rPr>
          <w:rFonts w:asciiTheme="minorHAnsi" w:eastAsiaTheme="minorEastAsia" w:hAnsiTheme="minorHAnsi" w:cstheme="minorBidi"/>
          <w:noProof/>
          <w:sz w:val="22"/>
          <w:szCs w:val="22"/>
        </w:rPr>
      </w:pPr>
      <w:hyperlink w:anchor="_Toc375303204" w:history="1">
        <w:r w:rsidR="007F5D4B" w:rsidRPr="002B6E46">
          <w:rPr>
            <w:rStyle w:val="Hyperlink"/>
            <w:rFonts w:cs="Arial"/>
            <w:noProof/>
          </w:rPr>
          <w:t>8.</w:t>
        </w:r>
        <w:r w:rsidR="007F5D4B">
          <w:rPr>
            <w:rFonts w:asciiTheme="minorHAnsi" w:eastAsiaTheme="minorEastAsia" w:hAnsiTheme="minorHAnsi" w:cstheme="minorBidi"/>
            <w:noProof/>
            <w:sz w:val="22"/>
            <w:szCs w:val="22"/>
          </w:rPr>
          <w:tab/>
        </w:r>
        <w:r w:rsidR="007F5D4B" w:rsidRPr="002B6E46">
          <w:rPr>
            <w:rStyle w:val="Hyperlink"/>
            <w:rFonts w:cs="Arial"/>
            <w:noProof/>
          </w:rPr>
          <w:t>Refunds of Award Expenses</w:t>
        </w:r>
        <w:r w:rsidR="007F5D4B">
          <w:rPr>
            <w:noProof/>
            <w:webHidden/>
          </w:rPr>
          <w:tab/>
        </w:r>
        <w:r w:rsidR="007F5D4B">
          <w:rPr>
            <w:noProof/>
            <w:webHidden/>
          </w:rPr>
          <w:fldChar w:fldCharType="begin"/>
        </w:r>
        <w:r w:rsidR="007F5D4B">
          <w:rPr>
            <w:noProof/>
            <w:webHidden/>
          </w:rPr>
          <w:instrText xml:space="preserve"> PAGEREF _Toc375303204 \h </w:instrText>
        </w:r>
        <w:r w:rsidR="007F5D4B">
          <w:rPr>
            <w:noProof/>
            <w:webHidden/>
          </w:rPr>
        </w:r>
        <w:r w:rsidR="007F5D4B">
          <w:rPr>
            <w:noProof/>
            <w:webHidden/>
          </w:rPr>
          <w:fldChar w:fldCharType="separate"/>
        </w:r>
        <w:r w:rsidR="00426C3C">
          <w:rPr>
            <w:noProof/>
            <w:webHidden/>
          </w:rPr>
          <w:t>16</w:t>
        </w:r>
        <w:r w:rsidR="007F5D4B">
          <w:rPr>
            <w:noProof/>
            <w:webHidden/>
          </w:rPr>
          <w:fldChar w:fldCharType="end"/>
        </w:r>
      </w:hyperlink>
    </w:p>
    <w:p w14:paraId="7807BA1D" w14:textId="77777777" w:rsidR="007F5D4B" w:rsidRDefault="0071262B">
      <w:pPr>
        <w:pStyle w:val="TOC3"/>
        <w:tabs>
          <w:tab w:val="right" w:leader="dot" w:pos="9350"/>
        </w:tabs>
        <w:rPr>
          <w:rFonts w:asciiTheme="minorHAnsi" w:eastAsiaTheme="minorEastAsia" w:hAnsiTheme="minorHAnsi" w:cstheme="minorBidi"/>
          <w:noProof/>
          <w:sz w:val="22"/>
          <w:szCs w:val="22"/>
        </w:rPr>
      </w:pPr>
      <w:hyperlink w:anchor="_Toc375303205" w:history="1">
        <w:r w:rsidR="007F5D4B" w:rsidRPr="002B6E46">
          <w:rPr>
            <w:rStyle w:val="Hyperlink"/>
            <w:rFonts w:cs="Arial"/>
            <w:noProof/>
          </w:rPr>
          <w:t>9.</w:t>
        </w:r>
        <w:r w:rsidR="007F5D4B">
          <w:rPr>
            <w:rFonts w:asciiTheme="minorHAnsi" w:eastAsiaTheme="minorEastAsia" w:hAnsiTheme="minorHAnsi" w:cstheme="minorBidi"/>
            <w:noProof/>
            <w:sz w:val="22"/>
            <w:szCs w:val="22"/>
          </w:rPr>
          <w:tab/>
        </w:r>
        <w:r w:rsidR="007F5D4B" w:rsidRPr="002B6E46">
          <w:rPr>
            <w:rStyle w:val="Hyperlink"/>
            <w:rFonts w:cs="Arial"/>
            <w:noProof/>
          </w:rPr>
          <w:t>Financial Stability</w:t>
        </w:r>
        <w:r w:rsidR="007F5D4B">
          <w:rPr>
            <w:noProof/>
            <w:webHidden/>
          </w:rPr>
          <w:tab/>
        </w:r>
        <w:r w:rsidR="007F5D4B">
          <w:rPr>
            <w:noProof/>
            <w:webHidden/>
          </w:rPr>
          <w:fldChar w:fldCharType="begin"/>
        </w:r>
        <w:r w:rsidR="007F5D4B">
          <w:rPr>
            <w:noProof/>
            <w:webHidden/>
          </w:rPr>
          <w:instrText xml:space="preserve"> PAGEREF _Toc375303205 \h </w:instrText>
        </w:r>
        <w:r w:rsidR="007F5D4B">
          <w:rPr>
            <w:noProof/>
            <w:webHidden/>
          </w:rPr>
        </w:r>
        <w:r w:rsidR="007F5D4B">
          <w:rPr>
            <w:noProof/>
            <w:webHidden/>
          </w:rPr>
          <w:fldChar w:fldCharType="separate"/>
        </w:r>
        <w:r w:rsidR="00426C3C">
          <w:rPr>
            <w:noProof/>
            <w:webHidden/>
          </w:rPr>
          <w:t>16</w:t>
        </w:r>
        <w:r w:rsidR="007F5D4B">
          <w:rPr>
            <w:noProof/>
            <w:webHidden/>
          </w:rPr>
          <w:fldChar w:fldCharType="end"/>
        </w:r>
      </w:hyperlink>
    </w:p>
    <w:p w14:paraId="5B7BD1B6" w14:textId="77777777" w:rsidR="007F5D4B" w:rsidRDefault="0071262B">
      <w:pPr>
        <w:pStyle w:val="TOC3"/>
        <w:tabs>
          <w:tab w:val="left" w:pos="979"/>
          <w:tab w:val="right" w:leader="dot" w:pos="9350"/>
        </w:tabs>
        <w:rPr>
          <w:rFonts w:asciiTheme="minorHAnsi" w:eastAsiaTheme="minorEastAsia" w:hAnsiTheme="minorHAnsi" w:cstheme="minorBidi"/>
          <w:noProof/>
          <w:sz w:val="22"/>
          <w:szCs w:val="22"/>
        </w:rPr>
      </w:pPr>
      <w:hyperlink w:anchor="_Toc375303206" w:history="1">
        <w:r w:rsidR="007F5D4B" w:rsidRPr="002B6E46">
          <w:rPr>
            <w:rStyle w:val="Hyperlink"/>
            <w:rFonts w:cs="Arial"/>
            <w:noProof/>
          </w:rPr>
          <w:t>10.</w:t>
        </w:r>
        <w:r w:rsidR="007F5D4B">
          <w:rPr>
            <w:rFonts w:asciiTheme="minorHAnsi" w:eastAsiaTheme="minorEastAsia" w:hAnsiTheme="minorHAnsi" w:cstheme="minorBidi"/>
            <w:noProof/>
            <w:sz w:val="22"/>
            <w:szCs w:val="22"/>
          </w:rPr>
          <w:tab/>
        </w:r>
        <w:r w:rsidR="007F5D4B" w:rsidRPr="002B6E46">
          <w:rPr>
            <w:rStyle w:val="Hyperlink"/>
            <w:rFonts w:cs="Arial"/>
            <w:noProof/>
          </w:rPr>
          <w:t>Payment</w:t>
        </w:r>
        <w:r w:rsidR="007F5D4B">
          <w:rPr>
            <w:noProof/>
            <w:webHidden/>
          </w:rPr>
          <w:tab/>
        </w:r>
        <w:r w:rsidR="007F5D4B">
          <w:rPr>
            <w:noProof/>
            <w:webHidden/>
          </w:rPr>
          <w:fldChar w:fldCharType="begin"/>
        </w:r>
        <w:r w:rsidR="007F5D4B">
          <w:rPr>
            <w:noProof/>
            <w:webHidden/>
          </w:rPr>
          <w:instrText xml:space="preserve"> PAGEREF _Toc375303206 \h </w:instrText>
        </w:r>
        <w:r w:rsidR="007F5D4B">
          <w:rPr>
            <w:noProof/>
            <w:webHidden/>
          </w:rPr>
        </w:r>
        <w:r w:rsidR="007F5D4B">
          <w:rPr>
            <w:noProof/>
            <w:webHidden/>
          </w:rPr>
          <w:fldChar w:fldCharType="separate"/>
        </w:r>
        <w:r w:rsidR="00426C3C">
          <w:rPr>
            <w:noProof/>
            <w:webHidden/>
          </w:rPr>
          <w:t>16</w:t>
        </w:r>
        <w:r w:rsidR="007F5D4B">
          <w:rPr>
            <w:noProof/>
            <w:webHidden/>
          </w:rPr>
          <w:fldChar w:fldCharType="end"/>
        </w:r>
      </w:hyperlink>
    </w:p>
    <w:p w14:paraId="3829119A" w14:textId="77777777" w:rsidR="007F5D4B" w:rsidRDefault="0071262B">
      <w:pPr>
        <w:pStyle w:val="TOC3"/>
        <w:tabs>
          <w:tab w:val="left" w:pos="979"/>
          <w:tab w:val="right" w:leader="dot" w:pos="9350"/>
        </w:tabs>
        <w:rPr>
          <w:rFonts w:asciiTheme="minorHAnsi" w:eastAsiaTheme="minorEastAsia" w:hAnsiTheme="minorHAnsi" w:cstheme="minorBidi"/>
          <w:noProof/>
          <w:sz w:val="22"/>
          <w:szCs w:val="22"/>
        </w:rPr>
      </w:pPr>
      <w:hyperlink w:anchor="_Toc375303207" w:history="1">
        <w:r w:rsidR="007F5D4B" w:rsidRPr="002B6E46">
          <w:rPr>
            <w:rStyle w:val="Hyperlink"/>
            <w:rFonts w:cs="Arial"/>
            <w:noProof/>
          </w:rPr>
          <w:t>11.</w:t>
        </w:r>
        <w:r w:rsidR="007F5D4B">
          <w:rPr>
            <w:rFonts w:asciiTheme="minorHAnsi" w:eastAsiaTheme="minorEastAsia" w:hAnsiTheme="minorHAnsi" w:cstheme="minorBidi"/>
            <w:noProof/>
            <w:sz w:val="22"/>
            <w:szCs w:val="22"/>
          </w:rPr>
          <w:tab/>
        </w:r>
        <w:r w:rsidR="007F5D4B" w:rsidRPr="002B6E46">
          <w:rPr>
            <w:rStyle w:val="Hyperlink"/>
            <w:rFonts w:cs="Arial"/>
            <w:noProof/>
          </w:rPr>
          <w:t>Request for Carryover of Funds</w:t>
        </w:r>
        <w:r w:rsidR="007F5D4B">
          <w:rPr>
            <w:noProof/>
            <w:webHidden/>
          </w:rPr>
          <w:tab/>
        </w:r>
        <w:r w:rsidR="007F5D4B">
          <w:rPr>
            <w:noProof/>
            <w:webHidden/>
          </w:rPr>
          <w:fldChar w:fldCharType="begin"/>
        </w:r>
        <w:r w:rsidR="007F5D4B">
          <w:rPr>
            <w:noProof/>
            <w:webHidden/>
          </w:rPr>
          <w:instrText xml:space="preserve"> PAGEREF _Toc375303207 \h </w:instrText>
        </w:r>
        <w:r w:rsidR="007F5D4B">
          <w:rPr>
            <w:noProof/>
            <w:webHidden/>
          </w:rPr>
        </w:r>
        <w:r w:rsidR="007F5D4B">
          <w:rPr>
            <w:noProof/>
            <w:webHidden/>
          </w:rPr>
          <w:fldChar w:fldCharType="separate"/>
        </w:r>
        <w:r w:rsidR="00426C3C">
          <w:rPr>
            <w:noProof/>
            <w:webHidden/>
          </w:rPr>
          <w:t>17</w:t>
        </w:r>
        <w:r w:rsidR="007F5D4B">
          <w:rPr>
            <w:noProof/>
            <w:webHidden/>
          </w:rPr>
          <w:fldChar w:fldCharType="end"/>
        </w:r>
      </w:hyperlink>
    </w:p>
    <w:p w14:paraId="1A951CA9" w14:textId="77777777" w:rsidR="007F5D4B" w:rsidRDefault="0071262B">
      <w:pPr>
        <w:pStyle w:val="TOC3"/>
        <w:tabs>
          <w:tab w:val="left" w:pos="979"/>
          <w:tab w:val="right" w:leader="dot" w:pos="9350"/>
        </w:tabs>
        <w:rPr>
          <w:rFonts w:asciiTheme="minorHAnsi" w:eastAsiaTheme="minorEastAsia" w:hAnsiTheme="minorHAnsi" w:cstheme="minorBidi"/>
          <w:noProof/>
          <w:sz w:val="22"/>
          <w:szCs w:val="22"/>
        </w:rPr>
      </w:pPr>
      <w:hyperlink w:anchor="_Toc375303208" w:history="1">
        <w:r w:rsidR="007F5D4B" w:rsidRPr="002B6E46">
          <w:rPr>
            <w:rStyle w:val="Hyperlink"/>
            <w:rFonts w:cs="Arial"/>
            <w:noProof/>
            <w:snapToGrid w:val="0"/>
          </w:rPr>
          <w:t>12.</w:t>
        </w:r>
        <w:r w:rsidR="007F5D4B">
          <w:rPr>
            <w:rFonts w:asciiTheme="minorHAnsi" w:eastAsiaTheme="minorEastAsia" w:hAnsiTheme="minorHAnsi" w:cstheme="minorBidi"/>
            <w:noProof/>
            <w:sz w:val="22"/>
            <w:szCs w:val="22"/>
          </w:rPr>
          <w:tab/>
        </w:r>
        <w:r w:rsidR="007F5D4B" w:rsidRPr="002B6E46">
          <w:rPr>
            <w:rStyle w:val="Hyperlink"/>
            <w:rFonts w:cs="Arial"/>
            <w:noProof/>
            <w:snapToGrid w:val="0"/>
          </w:rPr>
          <w:t xml:space="preserve">Request for a </w:t>
        </w:r>
        <w:r w:rsidR="007F5D4B" w:rsidRPr="002B6E46">
          <w:rPr>
            <w:rStyle w:val="Hyperlink"/>
            <w:rFonts w:cs="Arial"/>
            <w:noProof/>
          </w:rPr>
          <w:t>No-Cost Extension</w:t>
        </w:r>
        <w:r w:rsidR="007F5D4B">
          <w:rPr>
            <w:noProof/>
            <w:webHidden/>
          </w:rPr>
          <w:tab/>
        </w:r>
        <w:r w:rsidR="007F5D4B">
          <w:rPr>
            <w:noProof/>
            <w:webHidden/>
          </w:rPr>
          <w:fldChar w:fldCharType="begin"/>
        </w:r>
        <w:r w:rsidR="007F5D4B">
          <w:rPr>
            <w:noProof/>
            <w:webHidden/>
          </w:rPr>
          <w:instrText xml:space="preserve"> PAGEREF _Toc375303208 \h </w:instrText>
        </w:r>
        <w:r w:rsidR="007F5D4B">
          <w:rPr>
            <w:noProof/>
            <w:webHidden/>
          </w:rPr>
        </w:r>
        <w:r w:rsidR="007F5D4B">
          <w:rPr>
            <w:noProof/>
            <w:webHidden/>
          </w:rPr>
          <w:fldChar w:fldCharType="separate"/>
        </w:r>
        <w:r w:rsidR="00426C3C">
          <w:rPr>
            <w:noProof/>
            <w:webHidden/>
          </w:rPr>
          <w:t>17</w:t>
        </w:r>
        <w:r w:rsidR="007F5D4B">
          <w:rPr>
            <w:noProof/>
            <w:webHidden/>
          </w:rPr>
          <w:fldChar w:fldCharType="end"/>
        </w:r>
      </w:hyperlink>
    </w:p>
    <w:p w14:paraId="65793F75" w14:textId="77777777" w:rsidR="007F5D4B" w:rsidRDefault="0071262B">
      <w:pPr>
        <w:pStyle w:val="TOC1"/>
        <w:rPr>
          <w:rFonts w:asciiTheme="minorHAnsi" w:eastAsiaTheme="minorEastAsia" w:hAnsiTheme="minorHAnsi" w:cstheme="minorBidi"/>
          <w:b w:val="0"/>
          <w:noProof/>
          <w:sz w:val="22"/>
          <w:szCs w:val="22"/>
        </w:rPr>
      </w:pPr>
      <w:hyperlink w:anchor="_Toc375303209" w:history="1">
        <w:r w:rsidR="007F5D4B" w:rsidRPr="002B6E46">
          <w:rPr>
            <w:rStyle w:val="Hyperlink"/>
            <w:noProof/>
          </w:rPr>
          <w:t>IV.</w:t>
        </w:r>
        <w:r w:rsidR="007F5D4B">
          <w:rPr>
            <w:rFonts w:asciiTheme="minorHAnsi" w:eastAsiaTheme="minorEastAsia" w:hAnsiTheme="minorHAnsi" w:cstheme="minorBidi"/>
            <w:b w:val="0"/>
            <w:noProof/>
            <w:sz w:val="22"/>
            <w:szCs w:val="22"/>
          </w:rPr>
          <w:tab/>
        </w:r>
        <w:r w:rsidR="007F5D4B" w:rsidRPr="002B6E46">
          <w:rPr>
            <w:rStyle w:val="Hyperlink"/>
            <w:noProof/>
          </w:rPr>
          <w:t>DEFINITIONS</w:t>
        </w:r>
        <w:r w:rsidR="007F5D4B">
          <w:rPr>
            <w:noProof/>
            <w:webHidden/>
          </w:rPr>
          <w:tab/>
        </w:r>
        <w:r w:rsidR="007F5D4B">
          <w:rPr>
            <w:noProof/>
            <w:webHidden/>
          </w:rPr>
          <w:fldChar w:fldCharType="begin"/>
        </w:r>
        <w:r w:rsidR="007F5D4B">
          <w:rPr>
            <w:noProof/>
            <w:webHidden/>
          </w:rPr>
          <w:instrText xml:space="preserve"> PAGEREF _Toc375303209 \h </w:instrText>
        </w:r>
        <w:r w:rsidR="007F5D4B">
          <w:rPr>
            <w:noProof/>
            <w:webHidden/>
          </w:rPr>
        </w:r>
        <w:r w:rsidR="007F5D4B">
          <w:rPr>
            <w:noProof/>
            <w:webHidden/>
          </w:rPr>
          <w:fldChar w:fldCharType="separate"/>
        </w:r>
        <w:r w:rsidR="00426C3C">
          <w:rPr>
            <w:noProof/>
            <w:webHidden/>
          </w:rPr>
          <w:t>17</w:t>
        </w:r>
        <w:r w:rsidR="007F5D4B">
          <w:rPr>
            <w:noProof/>
            <w:webHidden/>
          </w:rPr>
          <w:fldChar w:fldCharType="end"/>
        </w:r>
      </w:hyperlink>
    </w:p>
    <w:p w14:paraId="778450F4" w14:textId="77777777" w:rsidR="00BC5E01" w:rsidRPr="001225F4" w:rsidRDefault="00BC5E01" w:rsidP="00AD3D63">
      <w:pPr>
        <w:jc w:val="both"/>
        <w:rPr>
          <w:rFonts w:ascii="Arial" w:hAnsi="Arial" w:cs="Arial"/>
          <w:sz w:val="22"/>
          <w:szCs w:val="22"/>
        </w:rPr>
      </w:pPr>
      <w:r w:rsidRPr="001225F4">
        <w:rPr>
          <w:rFonts w:ascii="Arial" w:hAnsi="Arial" w:cs="Arial"/>
          <w:sz w:val="22"/>
          <w:szCs w:val="22"/>
        </w:rPr>
        <w:fldChar w:fldCharType="end"/>
      </w:r>
    </w:p>
    <w:p w14:paraId="2A229E99" w14:textId="77777777" w:rsidR="00BC5E01" w:rsidRPr="001225F4" w:rsidRDefault="00BC5E01" w:rsidP="00BC5E01">
      <w:r w:rsidRPr="001225F4">
        <w:br w:type="page"/>
      </w:r>
    </w:p>
    <w:p w14:paraId="0D2B1419" w14:textId="77777777" w:rsidR="00A86319" w:rsidRPr="007F5D4B" w:rsidRDefault="00A86319" w:rsidP="00AD3D63">
      <w:pPr>
        <w:jc w:val="both"/>
        <w:rPr>
          <w:rFonts w:ascii="Arial" w:hAnsi="Arial" w:cs="Arial"/>
          <w:b/>
          <w:sz w:val="18"/>
          <w:szCs w:val="18"/>
        </w:rPr>
      </w:pPr>
    </w:p>
    <w:p w14:paraId="48AEC59E" w14:textId="77777777" w:rsidR="00AD3D63" w:rsidRPr="00BA556D" w:rsidRDefault="00CF59A2" w:rsidP="004B7FA0">
      <w:pPr>
        <w:pStyle w:val="Heading1"/>
        <w:numPr>
          <w:ilvl w:val="0"/>
          <w:numId w:val="13"/>
        </w:numPr>
        <w:jc w:val="left"/>
        <w:rPr>
          <w:rFonts w:cs="Arial"/>
          <w:sz w:val="18"/>
          <w:szCs w:val="18"/>
        </w:rPr>
      </w:pPr>
      <w:bookmarkStart w:id="0" w:name="_Toc375303165"/>
      <w:r w:rsidRPr="00BA556D">
        <w:rPr>
          <w:rFonts w:cs="Arial"/>
          <w:sz w:val="18"/>
          <w:szCs w:val="18"/>
        </w:rPr>
        <w:t>ADMINISTRATIVE PROVISIONS</w:t>
      </w:r>
      <w:bookmarkEnd w:id="0"/>
    </w:p>
    <w:p w14:paraId="73E023A0" w14:textId="77777777" w:rsidR="00AD3D63" w:rsidRPr="00BA556D" w:rsidRDefault="00AD3D63" w:rsidP="00AD3D63">
      <w:pPr>
        <w:tabs>
          <w:tab w:val="left" w:pos="-1440"/>
        </w:tabs>
        <w:jc w:val="both"/>
        <w:rPr>
          <w:rFonts w:ascii="Arial" w:hAnsi="Arial" w:cs="Arial"/>
          <w:b/>
          <w:sz w:val="18"/>
          <w:szCs w:val="18"/>
        </w:rPr>
      </w:pPr>
    </w:p>
    <w:p w14:paraId="78C39A2C" w14:textId="77777777" w:rsidR="006A0827" w:rsidRPr="00BA556D" w:rsidRDefault="00172E94" w:rsidP="00A44394">
      <w:pPr>
        <w:pStyle w:val="Heading2"/>
        <w:numPr>
          <w:ilvl w:val="0"/>
          <w:numId w:val="0"/>
        </w:numPr>
        <w:rPr>
          <w:rFonts w:cs="Arial"/>
          <w:sz w:val="18"/>
          <w:szCs w:val="18"/>
        </w:rPr>
      </w:pPr>
      <w:r w:rsidRPr="00BA556D">
        <w:rPr>
          <w:rFonts w:cs="Arial"/>
          <w:sz w:val="18"/>
          <w:szCs w:val="18"/>
        </w:rPr>
        <w:tab/>
      </w:r>
      <w:bookmarkStart w:id="1" w:name="_Toc375303166"/>
      <w:r w:rsidR="00CF59A2" w:rsidRPr="00BA556D">
        <w:rPr>
          <w:rFonts w:cs="Arial"/>
          <w:b/>
          <w:sz w:val="18"/>
          <w:szCs w:val="18"/>
        </w:rPr>
        <w:t>A</w:t>
      </w:r>
      <w:r w:rsidR="00CF59A2" w:rsidRPr="00BA556D">
        <w:rPr>
          <w:rFonts w:cs="Arial"/>
          <w:sz w:val="18"/>
          <w:szCs w:val="18"/>
        </w:rPr>
        <w:t>.</w:t>
      </w:r>
      <w:r w:rsidR="00CF59A2" w:rsidRPr="00BA556D">
        <w:rPr>
          <w:rFonts w:cs="Arial"/>
          <w:sz w:val="18"/>
          <w:szCs w:val="18"/>
        </w:rPr>
        <w:tab/>
      </w:r>
      <w:r w:rsidR="006A0827" w:rsidRPr="00BA556D">
        <w:rPr>
          <w:rFonts w:cs="Arial"/>
          <w:b/>
          <w:sz w:val="18"/>
          <w:szCs w:val="18"/>
          <w:u w:val="single"/>
        </w:rPr>
        <w:t>Points of Contact</w:t>
      </w:r>
      <w:bookmarkEnd w:id="1"/>
    </w:p>
    <w:p w14:paraId="02FE7D4E" w14:textId="77777777" w:rsidR="006A0827" w:rsidRPr="00BA556D" w:rsidRDefault="006A0827" w:rsidP="00E65205">
      <w:pPr>
        <w:tabs>
          <w:tab w:val="left" w:pos="-1440"/>
        </w:tabs>
        <w:jc w:val="both"/>
        <w:rPr>
          <w:rFonts w:ascii="Arial" w:hAnsi="Arial" w:cs="Arial"/>
          <w:b/>
          <w:sz w:val="18"/>
          <w:szCs w:val="18"/>
        </w:rPr>
      </w:pPr>
    </w:p>
    <w:p w14:paraId="7819BB6D" w14:textId="77777777" w:rsidR="00172E94" w:rsidRPr="00BA556D" w:rsidRDefault="006A0827" w:rsidP="00A44394">
      <w:pPr>
        <w:pStyle w:val="Heading3"/>
        <w:rPr>
          <w:rFonts w:cs="Arial"/>
          <w:b w:val="0"/>
          <w:sz w:val="18"/>
          <w:szCs w:val="18"/>
        </w:rPr>
      </w:pPr>
      <w:r w:rsidRPr="00BA556D">
        <w:rPr>
          <w:rFonts w:cs="Arial"/>
          <w:sz w:val="18"/>
          <w:szCs w:val="18"/>
        </w:rPr>
        <w:tab/>
      </w:r>
      <w:r w:rsidRPr="00BA556D">
        <w:rPr>
          <w:rFonts w:cs="Arial"/>
          <w:sz w:val="18"/>
          <w:szCs w:val="18"/>
        </w:rPr>
        <w:tab/>
      </w:r>
      <w:bookmarkStart w:id="2" w:name="_Toc375303167"/>
      <w:r w:rsidRPr="00BA556D">
        <w:rPr>
          <w:rFonts w:cs="Arial"/>
          <w:sz w:val="18"/>
          <w:szCs w:val="18"/>
        </w:rPr>
        <w:t>1.</w:t>
      </w:r>
      <w:r w:rsidRPr="00BA556D">
        <w:rPr>
          <w:rFonts w:cs="Arial"/>
          <w:sz w:val="18"/>
          <w:szCs w:val="18"/>
        </w:rPr>
        <w:tab/>
      </w:r>
      <w:r w:rsidR="00CF59A2" w:rsidRPr="00BA556D">
        <w:rPr>
          <w:rFonts w:cs="Arial"/>
          <w:sz w:val="18"/>
          <w:szCs w:val="18"/>
        </w:rPr>
        <w:t>Grants Management Officer</w:t>
      </w:r>
      <w:r w:rsidR="009D4686" w:rsidRPr="00BA556D">
        <w:rPr>
          <w:rFonts w:cs="Arial"/>
          <w:sz w:val="18"/>
          <w:szCs w:val="18"/>
        </w:rPr>
        <w:t xml:space="preserve"> (GMO)</w:t>
      </w:r>
      <w:bookmarkEnd w:id="2"/>
    </w:p>
    <w:p w14:paraId="0E38373E" w14:textId="77777777" w:rsidR="00172E94" w:rsidRPr="00BA556D" w:rsidRDefault="00172E94" w:rsidP="00E65205">
      <w:pPr>
        <w:jc w:val="both"/>
        <w:rPr>
          <w:rFonts w:ascii="Arial" w:hAnsi="Arial" w:cs="Arial"/>
          <w:sz w:val="18"/>
          <w:szCs w:val="18"/>
        </w:rPr>
      </w:pPr>
    </w:p>
    <w:p w14:paraId="1DAC0CA2" w14:textId="024501C4" w:rsidR="00172E94" w:rsidRPr="00BA556D" w:rsidRDefault="00E65865" w:rsidP="006A0827">
      <w:pPr>
        <w:ind w:firstLine="2160"/>
        <w:jc w:val="both"/>
        <w:rPr>
          <w:rFonts w:ascii="Arial" w:hAnsi="Arial" w:cs="Arial"/>
          <w:sz w:val="18"/>
          <w:szCs w:val="18"/>
        </w:rPr>
      </w:pPr>
      <w:r w:rsidRPr="00BA556D">
        <w:rPr>
          <w:rFonts w:ascii="Arial" w:hAnsi="Arial" w:cs="Arial"/>
          <w:sz w:val="18"/>
          <w:szCs w:val="18"/>
        </w:rPr>
        <w:t>Name:</w:t>
      </w:r>
      <w:r w:rsidRPr="00BA556D">
        <w:rPr>
          <w:rFonts w:ascii="Arial" w:hAnsi="Arial" w:cs="Arial"/>
          <w:sz w:val="18"/>
          <w:szCs w:val="18"/>
        </w:rPr>
        <w:tab/>
      </w:r>
      <w:r w:rsidRPr="00BA556D">
        <w:rPr>
          <w:rFonts w:ascii="Arial" w:hAnsi="Arial" w:cs="Arial"/>
          <w:sz w:val="18"/>
          <w:szCs w:val="18"/>
        </w:rPr>
        <w:tab/>
      </w:r>
      <w:r w:rsidRPr="00BA556D">
        <w:rPr>
          <w:rFonts w:ascii="Arial" w:hAnsi="Arial" w:cs="Arial"/>
          <w:sz w:val="18"/>
          <w:szCs w:val="18"/>
        </w:rPr>
        <w:tab/>
      </w:r>
      <w:r w:rsidR="00DD4278">
        <w:rPr>
          <w:rFonts w:ascii="Arial" w:hAnsi="Arial" w:cs="Arial"/>
          <w:sz w:val="18"/>
          <w:szCs w:val="18"/>
        </w:rPr>
        <w:t>XXX</w:t>
      </w:r>
      <w:r w:rsidR="0032292C" w:rsidRPr="00BA556D">
        <w:rPr>
          <w:rFonts w:ascii="Arial" w:hAnsi="Arial" w:cs="Arial"/>
          <w:sz w:val="18"/>
          <w:szCs w:val="18"/>
        </w:rPr>
        <w:t xml:space="preserve"> </w:t>
      </w:r>
    </w:p>
    <w:p w14:paraId="6C6D64C9" w14:textId="39E6136A" w:rsidR="00172E94" w:rsidRPr="00BA556D" w:rsidRDefault="00172E94" w:rsidP="006A0827">
      <w:pPr>
        <w:ind w:firstLine="2160"/>
        <w:jc w:val="both"/>
        <w:rPr>
          <w:rFonts w:ascii="Arial" w:hAnsi="Arial" w:cs="Arial"/>
          <w:sz w:val="18"/>
          <w:szCs w:val="18"/>
        </w:rPr>
      </w:pPr>
      <w:r w:rsidRPr="00BA556D">
        <w:rPr>
          <w:rFonts w:ascii="Arial" w:hAnsi="Arial" w:cs="Arial"/>
          <w:sz w:val="18"/>
          <w:szCs w:val="18"/>
        </w:rPr>
        <w:t>Address:</w:t>
      </w:r>
      <w:r w:rsidRPr="00BA556D">
        <w:rPr>
          <w:rFonts w:ascii="Arial" w:hAnsi="Arial" w:cs="Arial"/>
          <w:sz w:val="18"/>
          <w:szCs w:val="18"/>
        </w:rPr>
        <w:tab/>
      </w:r>
      <w:r w:rsidRPr="00BA556D">
        <w:rPr>
          <w:rFonts w:ascii="Arial" w:hAnsi="Arial" w:cs="Arial"/>
          <w:sz w:val="18"/>
          <w:szCs w:val="18"/>
        </w:rPr>
        <w:tab/>
      </w:r>
      <w:r w:rsidR="007F5D4B" w:rsidRPr="00BA556D">
        <w:rPr>
          <w:rFonts w:ascii="Arial" w:hAnsi="Arial" w:cs="Arial"/>
          <w:sz w:val="18"/>
          <w:szCs w:val="18"/>
        </w:rPr>
        <w:tab/>
      </w:r>
      <w:r w:rsidR="00DD4278">
        <w:rPr>
          <w:rFonts w:ascii="Arial" w:hAnsi="Arial" w:cs="Arial"/>
          <w:sz w:val="18"/>
          <w:szCs w:val="18"/>
        </w:rPr>
        <w:t>XXX</w:t>
      </w:r>
    </w:p>
    <w:p w14:paraId="3BC06D3A" w14:textId="0A127B57" w:rsidR="008C21CF" w:rsidRPr="00BA556D" w:rsidRDefault="00DD4278" w:rsidP="006A0827">
      <w:pPr>
        <w:ind w:left="2160" w:firstLine="2160"/>
        <w:jc w:val="both"/>
        <w:rPr>
          <w:rFonts w:ascii="Arial" w:hAnsi="Arial" w:cs="Arial"/>
          <w:sz w:val="18"/>
          <w:szCs w:val="18"/>
        </w:rPr>
      </w:pPr>
      <w:r>
        <w:rPr>
          <w:rFonts w:ascii="Arial" w:hAnsi="Arial" w:cs="Arial"/>
          <w:sz w:val="18"/>
          <w:szCs w:val="18"/>
        </w:rPr>
        <w:t>XXX</w:t>
      </w:r>
    </w:p>
    <w:p w14:paraId="602B2DCC" w14:textId="0420F134" w:rsidR="00172E94" w:rsidRPr="00BA556D" w:rsidRDefault="00DD4278" w:rsidP="006A0827">
      <w:pPr>
        <w:ind w:left="2160" w:firstLine="2160"/>
        <w:jc w:val="both"/>
        <w:rPr>
          <w:rFonts w:ascii="Arial" w:hAnsi="Arial" w:cs="Arial"/>
          <w:sz w:val="18"/>
          <w:szCs w:val="18"/>
        </w:rPr>
      </w:pPr>
      <w:r>
        <w:rPr>
          <w:rFonts w:ascii="Arial" w:hAnsi="Arial" w:cs="Arial"/>
          <w:sz w:val="18"/>
          <w:szCs w:val="18"/>
        </w:rPr>
        <w:t>XXX</w:t>
      </w:r>
    </w:p>
    <w:p w14:paraId="7388E23E" w14:textId="3C621FCB" w:rsidR="00172E94" w:rsidRPr="00BA556D" w:rsidRDefault="00DD4278" w:rsidP="006A0827">
      <w:pPr>
        <w:ind w:left="2160" w:firstLine="2160"/>
        <w:jc w:val="both"/>
        <w:rPr>
          <w:rFonts w:ascii="Arial" w:hAnsi="Arial" w:cs="Arial"/>
          <w:sz w:val="18"/>
          <w:szCs w:val="18"/>
        </w:rPr>
      </w:pPr>
      <w:r>
        <w:rPr>
          <w:rFonts w:ascii="Arial" w:hAnsi="Arial" w:cs="Arial"/>
          <w:sz w:val="18"/>
          <w:szCs w:val="18"/>
        </w:rPr>
        <w:t>XXX</w:t>
      </w:r>
    </w:p>
    <w:p w14:paraId="655C5D61" w14:textId="585A316A" w:rsidR="00172E94" w:rsidRPr="00BA556D" w:rsidRDefault="00B07DCB" w:rsidP="006A0827">
      <w:pPr>
        <w:ind w:firstLine="2160"/>
        <w:jc w:val="both"/>
        <w:rPr>
          <w:rFonts w:ascii="Arial" w:hAnsi="Arial" w:cs="Arial"/>
          <w:sz w:val="18"/>
          <w:szCs w:val="18"/>
        </w:rPr>
      </w:pPr>
      <w:r w:rsidRPr="00BA556D">
        <w:rPr>
          <w:rFonts w:ascii="Arial" w:hAnsi="Arial" w:cs="Arial"/>
          <w:sz w:val="18"/>
          <w:szCs w:val="18"/>
        </w:rPr>
        <w:t>Telephone Number:</w:t>
      </w:r>
      <w:r w:rsidRPr="00BA556D">
        <w:rPr>
          <w:rFonts w:ascii="Arial" w:hAnsi="Arial" w:cs="Arial"/>
          <w:sz w:val="18"/>
          <w:szCs w:val="18"/>
        </w:rPr>
        <w:tab/>
      </w:r>
      <w:r w:rsidR="00DD4278">
        <w:rPr>
          <w:rFonts w:ascii="Arial" w:hAnsi="Arial" w:cs="Arial"/>
          <w:sz w:val="18"/>
          <w:szCs w:val="18"/>
        </w:rPr>
        <w:t>XXX</w:t>
      </w:r>
    </w:p>
    <w:p w14:paraId="237751FE" w14:textId="364CB6A8" w:rsidR="00172E94" w:rsidRPr="00BA556D" w:rsidRDefault="00E65865" w:rsidP="006A0827">
      <w:pPr>
        <w:ind w:firstLine="2160"/>
        <w:jc w:val="both"/>
        <w:rPr>
          <w:rFonts w:ascii="Arial" w:hAnsi="Arial" w:cs="Arial"/>
          <w:sz w:val="18"/>
          <w:szCs w:val="18"/>
          <w:lang w:val="it-IT"/>
        </w:rPr>
      </w:pPr>
      <w:r w:rsidRPr="00BA556D">
        <w:rPr>
          <w:rFonts w:ascii="Arial" w:hAnsi="Arial" w:cs="Arial"/>
          <w:sz w:val="18"/>
          <w:szCs w:val="18"/>
          <w:lang w:val="it-IT"/>
        </w:rPr>
        <w:t>E-mail Address:</w:t>
      </w:r>
      <w:r w:rsidRPr="00BA556D">
        <w:rPr>
          <w:rFonts w:ascii="Arial" w:hAnsi="Arial" w:cs="Arial"/>
          <w:sz w:val="18"/>
          <w:szCs w:val="18"/>
          <w:lang w:val="it-IT"/>
        </w:rPr>
        <w:tab/>
      </w:r>
      <w:r w:rsidR="007F5D4B" w:rsidRPr="00BA556D">
        <w:rPr>
          <w:rFonts w:ascii="Arial" w:hAnsi="Arial" w:cs="Arial"/>
          <w:sz w:val="18"/>
          <w:szCs w:val="18"/>
          <w:lang w:val="it-IT"/>
        </w:rPr>
        <w:tab/>
      </w:r>
      <w:r w:rsidR="00DD4278">
        <w:rPr>
          <w:rFonts w:ascii="Arial" w:hAnsi="Arial" w:cs="Arial"/>
          <w:sz w:val="18"/>
          <w:szCs w:val="18"/>
          <w:lang w:val="it-IT"/>
        </w:rPr>
        <w:t>XXX</w:t>
      </w:r>
    </w:p>
    <w:p w14:paraId="33914B80" w14:textId="77777777" w:rsidR="00172E94" w:rsidRPr="00BA556D" w:rsidRDefault="00172E94" w:rsidP="00E65205">
      <w:pPr>
        <w:jc w:val="both"/>
        <w:rPr>
          <w:rFonts w:ascii="Arial" w:hAnsi="Arial" w:cs="Arial"/>
          <w:sz w:val="18"/>
          <w:szCs w:val="18"/>
          <w:lang w:val="it-IT"/>
        </w:rPr>
      </w:pPr>
    </w:p>
    <w:p w14:paraId="680A3940" w14:textId="77777777" w:rsidR="00B07DCB" w:rsidRPr="00BA556D" w:rsidRDefault="006A0827" w:rsidP="00A44394">
      <w:pPr>
        <w:pStyle w:val="Heading3"/>
        <w:ind w:left="720" w:firstLine="720"/>
        <w:rPr>
          <w:rFonts w:cs="Arial"/>
          <w:sz w:val="18"/>
          <w:szCs w:val="18"/>
        </w:rPr>
      </w:pPr>
      <w:bookmarkStart w:id="3" w:name="_Toc375303168"/>
      <w:r w:rsidRPr="00BA556D">
        <w:rPr>
          <w:rFonts w:cs="Arial"/>
          <w:sz w:val="18"/>
          <w:szCs w:val="18"/>
        </w:rPr>
        <w:t>2</w:t>
      </w:r>
      <w:r w:rsidR="00172E94" w:rsidRPr="00BA556D">
        <w:rPr>
          <w:rFonts w:cs="Arial"/>
          <w:sz w:val="18"/>
          <w:szCs w:val="18"/>
        </w:rPr>
        <w:t>.</w:t>
      </w:r>
      <w:r w:rsidR="00172E94" w:rsidRPr="00BA556D">
        <w:rPr>
          <w:rFonts w:cs="Arial"/>
          <w:sz w:val="18"/>
          <w:szCs w:val="18"/>
        </w:rPr>
        <w:tab/>
      </w:r>
      <w:r w:rsidR="00CF59A2" w:rsidRPr="00BA556D">
        <w:rPr>
          <w:rFonts w:cs="Arial"/>
          <w:sz w:val="18"/>
          <w:szCs w:val="18"/>
        </w:rPr>
        <w:t>Grant Officer's Technical Representative</w:t>
      </w:r>
      <w:r w:rsidR="00B07DCB" w:rsidRPr="00BA556D">
        <w:rPr>
          <w:rFonts w:cs="Arial"/>
          <w:sz w:val="18"/>
          <w:szCs w:val="18"/>
        </w:rPr>
        <w:t xml:space="preserve"> (GOTR)</w:t>
      </w:r>
      <w:bookmarkEnd w:id="3"/>
      <w:r w:rsidR="00330CFB" w:rsidRPr="00BA556D">
        <w:rPr>
          <w:rFonts w:cs="Arial"/>
          <w:sz w:val="18"/>
          <w:szCs w:val="18"/>
        </w:rPr>
        <w:t xml:space="preserve"> </w:t>
      </w:r>
    </w:p>
    <w:p w14:paraId="6B433E97" w14:textId="77777777" w:rsidR="00B07DCB" w:rsidRPr="00BA556D" w:rsidRDefault="00B07DCB" w:rsidP="00B07DCB">
      <w:pPr>
        <w:jc w:val="both"/>
        <w:rPr>
          <w:rFonts w:ascii="Arial" w:hAnsi="Arial" w:cs="Arial"/>
          <w:sz w:val="18"/>
          <w:szCs w:val="18"/>
        </w:rPr>
      </w:pPr>
    </w:p>
    <w:p w14:paraId="0DC507BE" w14:textId="61D1F401" w:rsidR="00B07DCB" w:rsidRPr="00BA556D" w:rsidRDefault="00B07DCB" w:rsidP="006A0827">
      <w:pPr>
        <w:ind w:firstLine="2160"/>
        <w:jc w:val="both"/>
        <w:rPr>
          <w:rFonts w:ascii="Arial" w:hAnsi="Arial" w:cs="Arial"/>
          <w:sz w:val="18"/>
          <w:szCs w:val="18"/>
        </w:rPr>
      </w:pPr>
      <w:r w:rsidRPr="00BA556D">
        <w:rPr>
          <w:rFonts w:ascii="Arial" w:hAnsi="Arial" w:cs="Arial"/>
          <w:sz w:val="18"/>
          <w:szCs w:val="18"/>
        </w:rPr>
        <w:t xml:space="preserve">Name: </w:t>
      </w:r>
      <w:r w:rsidRPr="00BA556D">
        <w:rPr>
          <w:rFonts w:ascii="Arial" w:hAnsi="Arial" w:cs="Arial"/>
          <w:sz w:val="18"/>
          <w:szCs w:val="18"/>
        </w:rPr>
        <w:tab/>
      </w:r>
      <w:r w:rsidRPr="00BA556D">
        <w:rPr>
          <w:rFonts w:ascii="Arial" w:hAnsi="Arial" w:cs="Arial"/>
          <w:sz w:val="18"/>
          <w:szCs w:val="18"/>
        </w:rPr>
        <w:tab/>
      </w:r>
      <w:r w:rsidRPr="00BA556D">
        <w:rPr>
          <w:rFonts w:ascii="Arial" w:hAnsi="Arial" w:cs="Arial"/>
          <w:sz w:val="18"/>
          <w:szCs w:val="18"/>
        </w:rPr>
        <w:tab/>
      </w:r>
      <w:r w:rsidR="00DD4278">
        <w:rPr>
          <w:rFonts w:ascii="Arial" w:hAnsi="Arial" w:cs="Arial"/>
          <w:sz w:val="18"/>
          <w:szCs w:val="18"/>
        </w:rPr>
        <w:t>XXX</w:t>
      </w:r>
    </w:p>
    <w:p w14:paraId="5AC6B241" w14:textId="6FAFC686" w:rsidR="00B07DCB" w:rsidRPr="00BA556D" w:rsidRDefault="00DD4278" w:rsidP="006A0827">
      <w:pPr>
        <w:ind w:firstLine="2160"/>
        <w:jc w:val="both"/>
        <w:rPr>
          <w:rFonts w:ascii="Arial" w:hAnsi="Arial" w:cs="Arial"/>
          <w:sz w:val="18"/>
          <w:szCs w:val="18"/>
        </w:rPr>
      </w:pPr>
      <w:r>
        <w:rPr>
          <w:rFonts w:ascii="Arial" w:hAnsi="Arial" w:cs="Arial"/>
          <w:sz w:val="18"/>
          <w:szCs w:val="18"/>
        </w:rPr>
        <w:t xml:space="preserve">Address: </w:t>
      </w:r>
      <w:r>
        <w:rPr>
          <w:rFonts w:ascii="Arial" w:hAnsi="Arial" w:cs="Arial"/>
          <w:sz w:val="18"/>
          <w:szCs w:val="18"/>
        </w:rPr>
        <w:tab/>
      </w:r>
      <w:r>
        <w:rPr>
          <w:rFonts w:ascii="Arial" w:hAnsi="Arial" w:cs="Arial"/>
          <w:sz w:val="18"/>
          <w:szCs w:val="18"/>
        </w:rPr>
        <w:tab/>
        <w:t>XXX</w:t>
      </w:r>
    </w:p>
    <w:p w14:paraId="13B1443A" w14:textId="278A0FFE" w:rsidR="008C21CF" w:rsidRPr="00BA556D" w:rsidRDefault="00DD4278" w:rsidP="006A0827">
      <w:pPr>
        <w:ind w:left="2160" w:firstLine="2160"/>
        <w:jc w:val="both"/>
        <w:rPr>
          <w:rFonts w:ascii="Arial" w:hAnsi="Arial" w:cs="Arial"/>
          <w:sz w:val="18"/>
          <w:szCs w:val="18"/>
        </w:rPr>
      </w:pPr>
      <w:r>
        <w:rPr>
          <w:rFonts w:ascii="Arial" w:hAnsi="Arial" w:cs="Arial"/>
          <w:sz w:val="18"/>
          <w:szCs w:val="18"/>
        </w:rPr>
        <w:t>XXX</w:t>
      </w:r>
    </w:p>
    <w:p w14:paraId="12932C08" w14:textId="32C2E57A" w:rsidR="008C21CF" w:rsidRPr="00BA556D" w:rsidRDefault="00DD4278" w:rsidP="006A0827">
      <w:pPr>
        <w:ind w:left="2160" w:firstLine="2160"/>
        <w:jc w:val="both"/>
        <w:rPr>
          <w:rFonts w:ascii="Arial" w:hAnsi="Arial" w:cs="Arial"/>
          <w:sz w:val="18"/>
          <w:szCs w:val="18"/>
        </w:rPr>
      </w:pPr>
      <w:r>
        <w:rPr>
          <w:rFonts w:ascii="Arial" w:hAnsi="Arial" w:cs="Arial"/>
          <w:sz w:val="18"/>
          <w:szCs w:val="18"/>
        </w:rPr>
        <w:t>XXX</w:t>
      </w:r>
    </w:p>
    <w:p w14:paraId="330CE2E8" w14:textId="0EA51C9E" w:rsidR="00330CFB" w:rsidRPr="00BA556D" w:rsidRDefault="00DD4278" w:rsidP="006A0827">
      <w:pPr>
        <w:ind w:left="2160" w:firstLine="2160"/>
        <w:jc w:val="both"/>
        <w:rPr>
          <w:rFonts w:ascii="Arial" w:hAnsi="Arial" w:cs="Arial"/>
          <w:color w:val="FF0000"/>
          <w:sz w:val="18"/>
          <w:szCs w:val="18"/>
        </w:rPr>
      </w:pPr>
      <w:r>
        <w:rPr>
          <w:rFonts w:ascii="Arial" w:hAnsi="Arial" w:cs="Arial"/>
          <w:sz w:val="18"/>
          <w:szCs w:val="18"/>
        </w:rPr>
        <w:t>XXX</w:t>
      </w:r>
    </w:p>
    <w:p w14:paraId="1069BA5F" w14:textId="48A2CDF5" w:rsidR="00B07DCB" w:rsidRPr="00BA556D" w:rsidRDefault="00B07DCB" w:rsidP="006A0827">
      <w:pPr>
        <w:ind w:firstLine="2160"/>
        <w:jc w:val="both"/>
        <w:rPr>
          <w:rFonts w:ascii="Arial" w:hAnsi="Arial" w:cs="Arial"/>
          <w:sz w:val="18"/>
          <w:szCs w:val="18"/>
        </w:rPr>
      </w:pPr>
      <w:r w:rsidRPr="00BA556D">
        <w:rPr>
          <w:rFonts w:ascii="Arial" w:hAnsi="Arial" w:cs="Arial"/>
          <w:sz w:val="18"/>
          <w:szCs w:val="18"/>
        </w:rPr>
        <w:t>Telephone Number:</w:t>
      </w:r>
      <w:r w:rsidRPr="00BA556D">
        <w:rPr>
          <w:rFonts w:ascii="Arial" w:hAnsi="Arial" w:cs="Arial"/>
          <w:sz w:val="18"/>
          <w:szCs w:val="18"/>
        </w:rPr>
        <w:tab/>
      </w:r>
      <w:r w:rsidR="00DD4278">
        <w:rPr>
          <w:rFonts w:ascii="Arial" w:hAnsi="Arial" w:cs="Arial"/>
          <w:sz w:val="18"/>
          <w:szCs w:val="18"/>
        </w:rPr>
        <w:t>XXX</w:t>
      </w:r>
    </w:p>
    <w:p w14:paraId="431F8B0E" w14:textId="5395442F" w:rsidR="00B07DCB" w:rsidRPr="00BA556D" w:rsidRDefault="00B07DCB" w:rsidP="006A0827">
      <w:pPr>
        <w:ind w:firstLine="2160"/>
        <w:jc w:val="both"/>
        <w:rPr>
          <w:rFonts w:ascii="Arial" w:hAnsi="Arial" w:cs="Arial"/>
          <w:sz w:val="18"/>
          <w:szCs w:val="18"/>
          <w:lang w:val="it-IT"/>
        </w:rPr>
      </w:pPr>
      <w:r w:rsidRPr="00BA556D">
        <w:rPr>
          <w:rFonts w:ascii="Arial" w:hAnsi="Arial" w:cs="Arial"/>
          <w:sz w:val="18"/>
          <w:szCs w:val="18"/>
          <w:lang w:val="it-IT"/>
        </w:rPr>
        <w:t>E-mail Address:</w:t>
      </w:r>
      <w:r w:rsidRPr="00BA556D">
        <w:rPr>
          <w:rFonts w:ascii="Arial" w:hAnsi="Arial" w:cs="Arial"/>
          <w:sz w:val="18"/>
          <w:szCs w:val="18"/>
          <w:lang w:val="it-IT"/>
        </w:rPr>
        <w:tab/>
      </w:r>
      <w:r w:rsidR="007F5D4B" w:rsidRPr="00BA556D">
        <w:rPr>
          <w:rFonts w:ascii="Arial" w:hAnsi="Arial" w:cs="Arial"/>
          <w:sz w:val="18"/>
          <w:szCs w:val="18"/>
          <w:lang w:val="it-IT"/>
        </w:rPr>
        <w:tab/>
      </w:r>
      <w:r w:rsidR="00DD4278">
        <w:rPr>
          <w:rFonts w:ascii="Arial" w:hAnsi="Arial" w:cs="Arial"/>
          <w:sz w:val="18"/>
          <w:szCs w:val="18"/>
          <w:lang w:val="it-IT"/>
        </w:rPr>
        <w:t>XXX</w:t>
      </w:r>
    </w:p>
    <w:p w14:paraId="2C2668EF" w14:textId="77777777" w:rsidR="00172E94" w:rsidRPr="00BA556D" w:rsidRDefault="00C57C1E" w:rsidP="00B07DCB">
      <w:pPr>
        <w:jc w:val="both"/>
        <w:rPr>
          <w:rFonts w:ascii="Arial" w:hAnsi="Arial" w:cs="Arial"/>
          <w:sz w:val="18"/>
          <w:szCs w:val="18"/>
        </w:rPr>
      </w:pPr>
      <w:r w:rsidRPr="00BA556D">
        <w:rPr>
          <w:rFonts w:ascii="Arial" w:hAnsi="Arial" w:cs="Arial"/>
          <w:sz w:val="18"/>
          <w:szCs w:val="18"/>
        </w:rPr>
        <w:tab/>
      </w:r>
    </w:p>
    <w:p w14:paraId="5894724A" w14:textId="77777777" w:rsidR="00783057" w:rsidRPr="00BA556D" w:rsidRDefault="00783057" w:rsidP="00A44394">
      <w:pPr>
        <w:pStyle w:val="Heading3"/>
        <w:ind w:left="720" w:firstLine="720"/>
        <w:rPr>
          <w:rFonts w:cs="Arial"/>
          <w:sz w:val="18"/>
          <w:szCs w:val="18"/>
        </w:rPr>
      </w:pPr>
      <w:bookmarkStart w:id="4" w:name="_Toc375303169"/>
      <w:r w:rsidRPr="00BA556D">
        <w:rPr>
          <w:rFonts w:cs="Arial"/>
          <w:sz w:val="18"/>
          <w:szCs w:val="18"/>
        </w:rPr>
        <w:t>3.</w:t>
      </w:r>
      <w:r w:rsidRPr="00BA556D">
        <w:rPr>
          <w:rFonts w:cs="Arial"/>
          <w:sz w:val="18"/>
          <w:szCs w:val="18"/>
        </w:rPr>
        <w:tab/>
      </w:r>
      <w:r w:rsidR="00555F65" w:rsidRPr="00BA556D">
        <w:rPr>
          <w:rFonts w:cs="Arial"/>
          <w:sz w:val="18"/>
          <w:szCs w:val="18"/>
        </w:rPr>
        <w:t>SBDC</w:t>
      </w:r>
      <w:r w:rsidRPr="00BA556D">
        <w:rPr>
          <w:rFonts w:cs="Arial"/>
          <w:sz w:val="18"/>
          <w:szCs w:val="18"/>
        </w:rPr>
        <w:t xml:space="preserve"> Program Point of Contact for Reporting Fraud, Waste, or Abuse</w:t>
      </w:r>
      <w:bookmarkEnd w:id="4"/>
    </w:p>
    <w:p w14:paraId="51F15613" w14:textId="77777777" w:rsidR="00783057" w:rsidRPr="00BA556D" w:rsidRDefault="00783057" w:rsidP="00783057">
      <w:pPr>
        <w:tabs>
          <w:tab w:val="left" w:pos="-1440"/>
        </w:tabs>
        <w:ind w:left="2160" w:hanging="720"/>
        <w:jc w:val="both"/>
        <w:rPr>
          <w:rFonts w:ascii="Arial" w:hAnsi="Arial" w:cs="Arial"/>
          <w:sz w:val="18"/>
          <w:szCs w:val="18"/>
        </w:rPr>
      </w:pPr>
    </w:p>
    <w:p w14:paraId="328004E6" w14:textId="4DFBD1DB" w:rsidR="00783057" w:rsidRPr="00BA556D" w:rsidRDefault="00783057" w:rsidP="00783057">
      <w:pPr>
        <w:ind w:firstLine="2160"/>
        <w:jc w:val="both"/>
        <w:rPr>
          <w:rFonts w:ascii="Arial" w:hAnsi="Arial" w:cs="Arial"/>
          <w:sz w:val="18"/>
          <w:szCs w:val="18"/>
        </w:rPr>
      </w:pPr>
      <w:r w:rsidRPr="00BA556D">
        <w:rPr>
          <w:rFonts w:ascii="Arial" w:hAnsi="Arial" w:cs="Arial"/>
          <w:sz w:val="18"/>
          <w:szCs w:val="18"/>
        </w:rPr>
        <w:t xml:space="preserve">Name: </w:t>
      </w:r>
      <w:r w:rsidRPr="00BA556D">
        <w:rPr>
          <w:rFonts w:ascii="Arial" w:hAnsi="Arial" w:cs="Arial"/>
          <w:sz w:val="18"/>
          <w:szCs w:val="18"/>
        </w:rPr>
        <w:tab/>
      </w:r>
      <w:r w:rsidRPr="00BA556D">
        <w:rPr>
          <w:rFonts w:ascii="Arial" w:hAnsi="Arial" w:cs="Arial"/>
          <w:sz w:val="18"/>
          <w:szCs w:val="18"/>
        </w:rPr>
        <w:tab/>
      </w:r>
      <w:r w:rsidRPr="00BA556D">
        <w:rPr>
          <w:rFonts w:ascii="Arial" w:hAnsi="Arial" w:cs="Arial"/>
          <w:sz w:val="18"/>
          <w:szCs w:val="18"/>
        </w:rPr>
        <w:tab/>
      </w:r>
      <w:r w:rsidR="00DD4278">
        <w:rPr>
          <w:rFonts w:ascii="Arial" w:hAnsi="Arial" w:cs="Arial"/>
          <w:sz w:val="18"/>
          <w:szCs w:val="18"/>
        </w:rPr>
        <w:t>XXX</w:t>
      </w:r>
    </w:p>
    <w:p w14:paraId="7448B7E7" w14:textId="48FE4A5F" w:rsidR="00783057" w:rsidRPr="00BA556D" w:rsidRDefault="00DD4278" w:rsidP="00783057">
      <w:pPr>
        <w:ind w:firstLine="2160"/>
        <w:jc w:val="both"/>
        <w:rPr>
          <w:rFonts w:ascii="Arial" w:hAnsi="Arial" w:cs="Arial"/>
          <w:sz w:val="18"/>
          <w:szCs w:val="18"/>
        </w:rPr>
      </w:pPr>
      <w:r>
        <w:rPr>
          <w:rFonts w:ascii="Arial" w:hAnsi="Arial" w:cs="Arial"/>
          <w:sz w:val="18"/>
          <w:szCs w:val="18"/>
        </w:rPr>
        <w:t xml:space="preserve">Address: </w:t>
      </w:r>
      <w:r>
        <w:rPr>
          <w:rFonts w:ascii="Arial" w:hAnsi="Arial" w:cs="Arial"/>
          <w:sz w:val="18"/>
          <w:szCs w:val="18"/>
        </w:rPr>
        <w:tab/>
      </w:r>
      <w:r>
        <w:rPr>
          <w:rFonts w:ascii="Arial" w:hAnsi="Arial" w:cs="Arial"/>
          <w:sz w:val="18"/>
          <w:szCs w:val="18"/>
        </w:rPr>
        <w:tab/>
        <w:t>XXX</w:t>
      </w:r>
    </w:p>
    <w:p w14:paraId="3BFDC249" w14:textId="11132D82" w:rsidR="00DD4278" w:rsidRDefault="00DD4278" w:rsidP="00783057">
      <w:pPr>
        <w:ind w:left="2160" w:firstLine="2160"/>
        <w:jc w:val="both"/>
        <w:rPr>
          <w:rFonts w:ascii="Arial" w:hAnsi="Arial" w:cs="Arial"/>
          <w:sz w:val="18"/>
          <w:szCs w:val="18"/>
        </w:rPr>
      </w:pPr>
      <w:r>
        <w:rPr>
          <w:rFonts w:ascii="Arial" w:hAnsi="Arial" w:cs="Arial"/>
          <w:sz w:val="18"/>
          <w:szCs w:val="18"/>
        </w:rPr>
        <w:t>XXX</w:t>
      </w:r>
    </w:p>
    <w:p w14:paraId="128BA602" w14:textId="554E6822" w:rsidR="00783057" w:rsidRPr="00BA556D" w:rsidRDefault="00DD4278" w:rsidP="00783057">
      <w:pPr>
        <w:ind w:left="2160" w:firstLine="2160"/>
        <w:jc w:val="both"/>
        <w:rPr>
          <w:rFonts w:ascii="Arial" w:hAnsi="Arial" w:cs="Arial"/>
          <w:sz w:val="18"/>
          <w:szCs w:val="18"/>
        </w:rPr>
      </w:pPr>
      <w:r>
        <w:rPr>
          <w:rFonts w:ascii="Arial" w:hAnsi="Arial" w:cs="Arial"/>
          <w:sz w:val="18"/>
          <w:szCs w:val="18"/>
        </w:rPr>
        <w:t>XXX</w:t>
      </w:r>
    </w:p>
    <w:p w14:paraId="126C59D2" w14:textId="499F06F3" w:rsidR="00783057" w:rsidRPr="00BA556D" w:rsidRDefault="00DD4278" w:rsidP="00783057">
      <w:pPr>
        <w:ind w:left="2160" w:firstLine="2160"/>
        <w:jc w:val="both"/>
        <w:rPr>
          <w:rFonts w:ascii="Arial" w:hAnsi="Arial" w:cs="Arial"/>
          <w:color w:val="FF0000"/>
          <w:sz w:val="18"/>
          <w:szCs w:val="18"/>
        </w:rPr>
      </w:pPr>
      <w:r>
        <w:rPr>
          <w:rFonts w:ascii="Arial" w:hAnsi="Arial" w:cs="Arial"/>
          <w:sz w:val="18"/>
          <w:szCs w:val="18"/>
        </w:rPr>
        <w:t>XXX</w:t>
      </w:r>
    </w:p>
    <w:p w14:paraId="61BE7E84" w14:textId="21AABF31" w:rsidR="00783057" w:rsidRPr="00BA556D" w:rsidRDefault="00783057" w:rsidP="00783057">
      <w:pPr>
        <w:ind w:firstLine="2160"/>
        <w:jc w:val="both"/>
        <w:rPr>
          <w:rFonts w:ascii="Arial" w:hAnsi="Arial" w:cs="Arial"/>
          <w:sz w:val="18"/>
          <w:szCs w:val="18"/>
        </w:rPr>
      </w:pPr>
      <w:r w:rsidRPr="00BA556D">
        <w:rPr>
          <w:rFonts w:ascii="Arial" w:hAnsi="Arial" w:cs="Arial"/>
          <w:sz w:val="18"/>
          <w:szCs w:val="18"/>
        </w:rPr>
        <w:t>Telephone Number:</w:t>
      </w:r>
      <w:r w:rsidRPr="00BA556D">
        <w:rPr>
          <w:rFonts w:ascii="Arial" w:hAnsi="Arial" w:cs="Arial"/>
          <w:sz w:val="18"/>
          <w:szCs w:val="18"/>
        </w:rPr>
        <w:tab/>
      </w:r>
      <w:r w:rsidR="00DD4278">
        <w:rPr>
          <w:rFonts w:ascii="Arial" w:hAnsi="Arial" w:cs="Arial"/>
          <w:sz w:val="18"/>
          <w:szCs w:val="18"/>
        </w:rPr>
        <w:t>XXX</w:t>
      </w:r>
    </w:p>
    <w:p w14:paraId="640874C1" w14:textId="3C602432" w:rsidR="00783057" w:rsidRPr="00BA556D" w:rsidRDefault="00783057" w:rsidP="00783057">
      <w:pPr>
        <w:tabs>
          <w:tab w:val="left" w:pos="-1440"/>
        </w:tabs>
        <w:ind w:left="2160"/>
        <w:jc w:val="both"/>
        <w:rPr>
          <w:rFonts w:ascii="Arial" w:hAnsi="Arial" w:cs="Arial"/>
          <w:sz w:val="18"/>
          <w:szCs w:val="18"/>
        </w:rPr>
      </w:pPr>
      <w:r w:rsidRPr="00BA556D">
        <w:rPr>
          <w:rFonts w:ascii="Arial" w:hAnsi="Arial" w:cs="Arial"/>
          <w:sz w:val="18"/>
          <w:szCs w:val="18"/>
          <w:lang w:val="it-IT"/>
        </w:rPr>
        <w:t>E-mail Address:</w:t>
      </w:r>
      <w:r w:rsidRPr="00BA556D">
        <w:rPr>
          <w:rFonts w:ascii="Arial" w:hAnsi="Arial" w:cs="Arial"/>
          <w:sz w:val="18"/>
          <w:szCs w:val="18"/>
          <w:lang w:val="it-IT"/>
        </w:rPr>
        <w:tab/>
      </w:r>
      <w:r w:rsidR="007F5D4B" w:rsidRPr="00BA556D">
        <w:rPr>
          <w:rFonts w:ascii="Arial" w:hAnsi="Arial" w:cs="Arial"/>
          <w:sz w:val="18"/>
          <w:szCs w:val="18"/>
          <w:lang w:val="it-IT"/>
        </w:rPr>
        <w:tab/>
      </w:r>
      <w:r w:rsidR="00DD4278">
        <w:rPr>
          <w:rFonts w:ascii="Arial" w:hAnsi="Arial" w:cs="Arial"/>
          <w:sz w:val="18"/>
          <w:szCs w:val="18"/>
          <w:lang w:val="it-IT"/>
        </w:rPr>
        <w:t>XXX</w:t>
      </w:r>
    </w:p>
    <w:p w14:paraId="3373F20C" w14:textId="77777777" w:rsidR="00783057" w:rsidRPr="00BA556D" w:rsidRDefault="00783057" w:rsidP="006A0827">
      <w:pPr>
        <w:tabs>
          <w:tab w:val="left" w:pos="-1440"/>
        </w:tabs>
        <w:ind w:left="1440"/>
        <w:jc w:val="both"/>
        <w:rPr>
          <w:rFonts w:ascii="Arial" w:hAnsi="Arial" w:cs="Arial"/>
          <w:b/>
          <w:sz w:val="18"/>
          <w:szCs w:val="18"/>
        </w:rPr>
      </w:pPr>
    </w:p>
    <w:p w14:paraId="02197959" w14:textId="77777777" w:rsidR="00B07DCB" w:rsidRPr="00BA556D" w:rsidRDefault="00783057" w:rsidP="00A44394">
      <w:pPr>
        <w:pStyle w:val="Heading3"/>
        <w:ind w:left="720" w:firstLine="720"/>
        <w:rPr>
          <w:rFonts w:cs="Arial"/>
          <w:sz w:val="18"/>
          <w:szCs w:val="18"/>
        </w:rPr>
      </w:pPr>
      <w:bookmarkStart w:id="5" w:name="_Toc375303170"/>
      <w:r w:rsidRPr="00BA556D">
        <w:rPr>
          <w:rFonts w:cs="Arial"/>
          <w:sz w:val="18"/>
          <w:szCs w:val="18"/>
        </w:rPr>
        <w:t>4</w:t>
      </w:r>
      <w:r w:rsidR="00172E94" w:rsidRPr="00BA556D">
        <w:rPr>
          <w:rFonts w:cs="Arial"/>
          <w:sz w:val="18"/>
          <w:szCs w:val="18"/>
        </w:rPr>
        <w:t>.</w:t>
      </w:r>
      <w:r w:rsidR="00172E94" w:rsidRPr="00BA556D">
        <w:rPr>
          <w:rFonts w:cs="Arial"/>
          <w:sz w:val="18"/>
          <w:szCs w:val="18"/>
        </w:rPr>
        <w:tab/>
      </w:r>
      <w:r w:rsidR="00CF59A2" w:rsidRPr="00BA556D">
        <w:rPr>
          <w:rFonts w:cs="Arial"/>
          <w:sz w:val="18"/>
          <w:szCs w:val="18"/>
        </w:rPr>
        <w:t>Grant Recipient's Authorized Organizational Representative (AOR)</w:t>
      </w:r>
      <w:bookmarkEnd w:id="5"/>
    </w:p>
    <w:p w14:paraId="26510DA5" w14:textId="77777777" w:rsidR="00B07DCB" w:rsidRPr="00BA556D" w:rsidRDefault="00B07DCB" w:rsidP="00B07DCB">
      <w:pPr>
        <w:ind w:firstLine="720"/>
        <w:jc w:val="both"/>
        <w:rPr>
          <w:rFonts w:ascii="Arial" w:hAnsi="Arial" w:cs="Arial"/>
          <w:sz w:val="18"/>
          <w:szCs w:val="18"/>
        </w:rPr>
      </w:pPr>
    </w:p>
    <w:p w14:paraId="0E854345" w14:textId="77777777" w:rsidR="00B07DCB" w:rsidRPr="00BA556D" w:rsidRDefault="00B07DCB" w:rsidP="006A0827">
      <w:pPr>
        <w:ind w:firstLine="2160"/>
        <w:jc w:val="both"/>
        <w:rPr>
          <w:rFonts w:ascii="Arial" w:hAnsi="Arial" w:cs="Arial"/>
          <w:sz w:val="18"/>
          <w:szCs w:val="18"/>
        </w:rPr>
      </w:pPr>
      <w:r w:rsidRPr="00BA556D">
        <w:rPr>
          <w:rFonts w:ascii="Arial" w:hAnsi="Arial" w:cs="Arial"/>
          <w:sz w:val="18"/>
          <w:szCs w:val="18"/>
        </w:rPr>
        <w:t>Name:</w:t>
      </w:r>
      <w:r w:rsidRPr="00BA556D">
        <w:rPr>
          <w:rFonts w:ascii="Arial" w:hAnsi="Arial" w:cs="Arial"/>
          <w:sz w:val="18"/>
          <w:szCs w:val="18"/>
        </w:rPr>
        <w:tab/>
      </w:r>
      <w:r w:rsidRPr="00BA556D">
        <w:rPr>
          <w:rFonts w:ascii="Arial" w:hAnsi="Arial" w:cs="Arial"/>
          <w:sz w:val="18"/>
          <w:szCs w:val="18"/>
        </w:rPr>
        <w:tab/>
      </w:r>
      <w:r w:rsidRPr="00BA556D">
        <w:rPr>
          <w:rFonts w:ascii="Arial" w:hAnsi="Arial" w:cs="Arial"/>
          <w:sz w:val="18"/>
          <w:szCs w:val="18"/>
        </w:rPr>
        <w:tab/>
      </w:r>
      <w:r w:rsidR="00670483" w:rsidRPr="00BA556D">
        <w:rPr>
          <w:rFonts w:ascii="Arial" w:hAnsi="Arial" w:cs="Arial"/>
          <w:sz w:val="18"/>
          <w:szCs w:val="18"/>
        </w:rPr>
        <w:t>XXX</w:t>
      </w:r>
      <w:r w:rsidRPr="00BA556D">
        <w:rPr>
          <w:rFonts w:ascii="Arial" w:hAnsi="Arial" w:cs="Arial"/>
          <w:sz w:val="18"/>
          <w:szCs w:val="18"/>
        </w:rPr>
        <w:tab/>
      </w:r>
    </w:p>
    <w:p w14:paraId="29726DC2" w14:textId="77777777" w:rsidR="00B07DCB" w:rsidRPr="00BA556D" w:rsidRDefault="00B07DCB" w:rsidP="006A0827">
      <w:pPr>
        <w:ind w:firstLine="2160"/>
        <w:jc w:val="both"/>
        <w:rPr>
          <w:rFonts w:ascii="Arial" w:hAnsi="Arial" w:cs="Arial"/>
          <w:sz w:val="18"/>
          <w:szCs w:val="18"/>
        </w:rPr>
      </w:pPr>
      <w:r w:rsidRPr="00BA556D">
        <w:rPr>
          <w:rFonts w:ascii="Arial" w:hAnsi="Arial" w:cs="Arial"/>
          <w:sz w:val="18"/>
          <w:szCs w:val="18"/>
        </w:rPr>
        <w:t>Address:</w:t>
      </w:r>
      <w:r w:rsidRPr="00BA556D">
        <w:rPr>
          <w:rFonts w:ascii="Arial" w:hAnsi="Arial" w:cs="Arial"/>
          <w:sz w:val="18"/>
          <w:szCs w:val="18"/>
        </w:rPr>
        <w:tab/>
      </w:r>
      <w:r w:rsidRPr="00BA556D">
        <w:rPr>
          <w:rFonts w:ascii="Arial" w:hAnsi="Arial" w:cs="Arial"/>
          <w:sz w:val="18"/>
          <w:szCs w:val="18"/>
        </w:rPr>
        <w:tab/>
      </w:r>
      <w:r w:rsidR="007F5D4B" w:rsidRPr="00BA556D">
        <w:rPr>
          <w:rFonts w:ascii="Arial" w:hAnsi="Arial" w:cs="Arial"/>
          <w:sz w:val="18"/>
          <w:szCs w:val="18"/>
        </w:rPr>
        <w:tab/>
      </w:r>
      <w:r w:rsidR="00670483" w:rsidRPr="00BA556D">
        <w:rPr>
          <w:rFonts w:ascii="Arial" w:hAnsi="Arial" w:cs="Arial"/>
          <w:sz w:val="18"/>
          <w:szCs w:val="18"/>
        </w:rPr>
        <w:t>XXX</w:t>
      </w:r>
    </w:p>
    <w:p w14:paraId="25E96E17" w14:textId="77777777" w:rsidR="006A77BF" w:rsidRPr="00BA556D" w:rsidRDefault="006A77BF" w:rsidP="006A0827">
      <w:pPr>
        <w:ind w:firstLine="2160"/>
        <w:jc w:val="both"/>
        <w:rPr>
          <w:rFonts w:ascii="Arial" w:hAnsi="Arial" w:cs="Arial"/>
          <w:sz w:val="18"/>
          <w:szCs w:val="18"/>
        </w:rPr>
      </w:pPr>
      <w:r w:rsidRPr="00BA556D">
        <w:rPr>
          <w:rFonts w:ascii="Arial" w:hAnsi="Arial" w:cs="Arial"/>
          <w:sz w:val="18"/>
          <w:szCs w:val="18"/>
        </w:rPr>
        <w:tab/>
      </w:r>
      <w:r w:rsidRPr="00BA556D">
        <w:rPr>
          <w:rFonts w:ascii="Arial" w:hAnsi="Arial" w:cs="Arial"/>
          <w:sz w:val="18"/>
          <w:szCs w:val="18"/>
        </w:rPr>
        <w:tab/>
      </w:r>
      <w:r w:rsidRPr="00BA556D">
        <w:rPr>
          <w:rFonts w:ascii="Arial" w:hAnsi="Arial" w:cs="Arial"/>
          <w:sz w:val="18"/>
          <w:szCs w:val="18"/>
        </w:rPr>
        <w:tab/>
      </w:r>
      <w:r w:rsidR="00670483" w:rsidRPr="00BA556D">
        <w:rPr>
          <w:rFonts w:ascii="Arial" w:hAnsi="Arial" w:cs="Arial"/>
          <w:sz w:val="18"/>
          <w:szCs w:val="18"/>
        </w:rPr>
        <w:t>XXX</w:t>
      </w:r>
    </w:p>
    <w:p w14:paraId="07312E31" w14:textId="77777777" w:rsidR="006A77BF" w:rsidRPr="00BA556D" w:rsidRDefault="006A77BF" w:rsidP="006A0827">
      <w:pPr>
        <w:ind w:firstLine="2160"/>
        <w:jc w:val="both"/>
        <w:rPr>
          <w:rFonts w:ascii="Arial" w:hAnsi="Arial" w:cs="Arial"/>
          <w:sz w:val="18"/>
          <w:szCs w:val="18"/>
        </w:rPr>
      </w:pPr>
      <w:r w:rsidRPr="00BA556D">
        <w:rPr>
          <w:rFonts w:ascii="Arial" w:hAnsi="Arial" w:cs="Arial"/>
          <w:sz w:val="18"/>
          <w:szCs w:val="18"/>
        </w:rPr>
        <w:tab/>
      </w:r>
      <w:r w:rsidRPr="00BA556D">
        <w:rPr>
          <w:rFonts w:ascii="Arial" w:hAnsi="Arial" w:cs="Arial"/>
          <w:sz w:val="18"/>
          <w:szCs w:val="18"/>
        </w:rPr>
        <w:tab/>
      </w:r>
      <w:r w:rsidRPr="00BA556D">
        <w:rPr>
          <w:rFonts w:ascii="Arial" w:hAnsi="Arial" w:cs="Arial"/>
          <w:sz w:val="18"/>
          <w:szCs w:val="18"/>
        </w:rPr>
        <w:tab/>
      </w:r>
      <w:r w:rsidR="00670483" w:rsidRPr="00BA556D">
        <w:rPr>
          <w:rFonts w:ascii="Arial" w:hAnsi="Arial" w:cs="Arial"/>
          <w:sz w:val="18"/>
          <w:szCs w:val="18"/>
        </w:rPr>
        <w:t>XXX</w:t>
      </w:r>
    </w:p>
    <w:p w14:paraId="04C5CC5F" w14:textId="77777777" w:rsidR="00B07DCB" w:rsidRPr="00BA556D" w:rsidRDefault="00B07DCB" w:rsidP="006A0827">
      <w:pPr>
        <w:ind w:firstLine="2160"/>
        <w:jc w:val="both"/>
        <w:rPr>
          <w:rFonts w:ascii="Arial" w:hAnsi="Arial" w:cs="Arial"/>
          <w:sz w:val="18"/>
          <w:szCs w:val="18"/>
        </w:rPr>
      </w:pPr>
      <w:r w:rsidRPr="00BA556D">
        <w:rPr>
          <w:rFonts w:ascii="Arial" w:hAnsi="Arial" w:cs="Arial"/>
          <w:sz w:val="18"/>
          <w:szCs w:val="18"/>
        </w:rPr>
        <w:t>Telephone Number:</w:t>
      </w:r>
      <w:r w:rsidRPr="00BA556D">
        <w:rPr>
          <w:rFonts w:ascii="Arial" w:hAnsi="Arial" w:cs="Arial"/>
          <w:sz w:val="18"/>
          <w:szCs w:val="18"/>
        </w:rPr>
        <w:tab/>
      </w:r>
      <w:r w:rsidR="00670483" w:rsidRPr="00BA556D">
        <w:rPr>
          <w:rFonts w:ascii="Arial" w:hAnsi="Arial" w:cs="Arial"/>
          <w:sz w:val="18"/>
          <w:szCs w:val="18"/>
        </w:rPr>
        <w:t>XXX</w:t>
      </w:r>
    </w:p>
    <w:p w14:paraId="333DFF53" w14:textId="77777777" w:rsidR="00B07DCB" w:rsidRPr="00BA556D" w:rsidRDefault="00B07DCB" w:rsidP="006A0827">
      <w:pPr>
        <w:ind w:firstLine="2160"/>
        <w:jc w:val="both"/>
        <w:rPr>
          <w:rFonts w:ascii="Arial" w:hAnsi="Arial" w:cs="Arial"/>
          <w:sz w:val="18"/>
          <w:szCs w:val="18"/>
        </w:rPr>
      </w:pPr>
      <w:r w:rsidRPr="00BA556D">
        <w:rPr>
          <w:rFonts w:ascii="Arial" w:hAnsi="Arial" w:cs="Arial"/>
          <w:sz w:val="18"/>
          <w:szCs w:val="18"/>
        </w:rPr>
        <w:t>Facsimile:</w:t>
      </w:r>
      <w:r w:rsidRPr="00BA556D">
        <w:rPr>
          <w:rFonts w:ascii="Arial" w:hAnsi="Arial" w:cs="Arial"/>
          <w:sz w:val="18"/>
          <w:szCs w:val="18"/>
        </w:rPr>
        <w:tab/>
      </w:r>
      <w:r w:rsidR="00CF59A2" w:rsidRPr="00BA556D">
        <w:rPr>
          <w:rFonts w:ascii="Arial" w:hAnsi="Arial" w:cs="Arial"/>
          <w:sz w:val="18"/>
          <w:szCs w:val="18"/>
        </w:rPr>
        <w:tab/>
      </w:r>
      <w:r w:rsidR="00670483" w:rsidRPr="00BA556D">
        <w:rPr>
          <w:rFonts w:ascii="Arial" w:hAnsi="Arial" w:cs="Arial"/>
          <w:sz w:val="18"/>
          <w:szCs w:val="18"/>
        </w:rPr>
        <w:t>XXX</w:t>
      </w:r>
    </w:p>
    <w:p w14:paraId="6C78F070" w14:textId="77777777" w:rsidR="00172E94" w:rsidRPr="00BA556D" w:rsidRDefault="00B07DCB" w:rsidP="006A0827">
      <w:pPr>
        <w:tabs>
          <w:tab w:val="left" w:pos="-1440"/>
        </w:tabs>
        <w:ind w:left="1440" w:firstLine="720"/>
        <w:jc w:val="both"/>
        <w:rPr>
          <w:rFonts w:ascii="Arial" w:hAnsi="Arial" w:cs="Arial"/>
          <w:sz w:val="18"/>
          <w:szCs w:val="18"/>
          <w:lang w:val="it-IT"/>
        </w:rPr>
      </w:pPr>
      <w:r w:rsidRPr="00BA556D">
        <w:rPr>
          <w:rFonts w:ascii="Arial" w:hAnsi="Arial" w:cs="Arial"/>
          <w:sz w:val="18"/>
          <w:szCs w:val="18"/>
        </w:rPr>
        <w:t>E-mail Address:</w:t>
      </w:r>
      <w:r w:rsidRPr="00BA556D">
        <w:rPr>
          <w:rFonts w:ascii="Arial" w:hAnsi="Arial" w:cs="Arial"/>
          <w:sz w:val="18"/>
          <w:szCs w:val="18"/>
        </w:rPr>
        <w:tab/>
      </w:r>
      <w:r w:rsidR="007F5D4B" w:rsidRPr="00BA556D">
        <w:rPr>
          <w:rFonts w:ascii="Arial" w:hAnsi="Arial" w:cs="Arial"/>
          <w:sz w:val="18"/>
          <w:szCs w:val="18"/>
        </w:rPr>
        <w:tab/>
      </w:r>
      <w:r w:rsidR="00670483" w:rsidRPr="00BA556D">
        <w:rPr>
          <w:rFonts w:ascii="Arial" w:hAnsi="Arial" w:cs="Arial"/>
          <w:sz w:val="18"/>
          <w:szCs w:val="18"/>
        </w:rPr>
        <w:t>XXX</w:t>
      </w:r>
    </w:p>
    <w:p w14:paraId="76ACD7FE" w14:textId="77777777" w:rsidR="00172E94" w:rsidRPr="00BA556D" w:rsidRDefault="00172E94" w:rsidP="00E65205">
      <w:pPr>
        <w:jc w:val="both"/>
        <w:rPr>
          <w:rFonts w:ascii="Arial" w:hAnsi="Arial" w:cs="Arial"/>
          <w:sz w:val="18"/>
          <w:szCs w:val="18"/>
          <w:lang w:val="it-IT"/>
        </w:rPr>
      </w:pPr>
    </w:p>
    <w:p w14:paraId="5FE72D46" w14:textId="77777777" w:rsidR="00E6358A" w:rsidRPr="00BA556D" w:rsidRDefault="00E6358A" w:rsidP="00E65205">
      <w:pPr>
        <w:jc w:val="both"/>
        <w:rPr>
          <w:rFonts w:ascii="Arial" w:hAnsi="Arial" w:cs="Arial"/>
          <w:sz w:val="18"/>
          <w:szCs w:val="18"/>
          <w:lang w:val="it-IT"/>
        </w:rPr>
      </w:pPr>
    </w:p>
    <w:p w14:paraId="42C0B5F7" w14:textId="77777777" w:rsidR="002369A2" w:rsidRPr="00BA556D" w:rsidRDefault="00CF59A2" w:rsidP="00A44394">
      <w:pPr>
        <w:pStyle w:val="Heading2"/>
        <w:numPr>
          <w:ilvl w:val="0"/>
          <w:numId w:val="0"/>
        </w:numPr>
        <w:ind w:firstLine="720"/>
        <w:rPr>
          <w:rFonts w:cs="Arial"/>
          <w:sz w:val="18"/>
          <w:szCs w:val="18"/>
        </w:rPr>
      </w:pPr>
      <w:bookmarkStart w:id="6" w:name="_Toc375303171"/>
      <w:r w:rsidRPr="00BA556D">
        <w:rPr>
          <w:rFonts w:cs="Arial"/>
          <w:sz w:val="18"/>
          <w:szCs w:val="18"/>
        </w:rPr>
        <w:t>B</w:t>
      </w:r>
      <w:r w:rsidR="00172E94" w:rsidRPr="00BA556D">
        <w:rPr>
          <w:rFonts w:cs="Arial"/>
          <w:sz w:val="18"/>
          <w:szCs w:val="18"/>
        </w:rPr>
        <w:t>.</w:t>
      </w:r>
      <w:r w:rsidR="00172E94" w:rsidRPr="00BA556D">
        <w:rPr>
          <w:rFonts w:cs="Arial"/>
          <w:sz w:val="18"/>
          <w:szCs w:val="18"/>
        </w:rPr>
        <w:tab/>
      </w:r>
      <w:r w:rsidR="002369A2" w:rsidRPr="00BA556D">
        <w:rPr>
          <w:rFonts w:cs="Arial"/>
          <w:b/>
          <w:sz w:val="18"/>
          <w:szCs w:val="18"/>
          <w:u w:val="single"/>
        </w:rPr>
        <w:t xml:space="preserve">Project </w:t>
      </w:r>
      <w:r w:rsidR="008579F0" w:rsidRPr="00BA556D">
        <w:rPr>
          <w:rFonts w:cs="Arial"/>
          <w:b/>
          <w:sz w:val="18"/>
          <w:szCs w:val="18"/>
          <w:u w:val="single"/>
        </w:rPr>
        <w:t xml:space="preserve">and Budget </w:t>
      </w:r>
      <w:r w:rsidR="002369A2" w:rsidRPr="00BA556D">
        <w:rPr>
          <w:rFonts w:cs="Arial"/>
          <w:b/>
          <w:sz w:val="18"/>
          <w:szCs w:val="18"/>
          <w:u w:val="single"/>
        </w:rPr>
        <w:t>Period</w:t>
      </w:r>
      <w:r w:rsidR="008579F0" w:rsidRPr="00BA556D">
        <w:rPr>
          <w:rFonts w:cs="Arial"/>
          <w:b/>
          <w:sz w:val="18"/>
          <w:szCs w:val="18"/>
          <w:u w:val="single"/>
        </w:rPr>
        <w:t>s</w:t>
      </w:r>
      <w:bookmarkEnd w:id="6"/>
    </w:p>
    <w:p w14:paraId="76118EE8" w14:textId="77777777" w:rsidR="002369A2" w:rsidRPr="00BA556D" w:rsidRDefault="002369A2" w:rsidP="002369A2">
      <w:pPr>
        <w:ind w:left="1440"/>
        <w:rPr>
          <w:rFonts w:ascii="Arial" w:hAnsi="Arial" w:cs="Arial"/>
          <w:sz w:val="18"/>
          <w:szCs w:val="18"/>
          <w:u w:val="single"/>
        </w:rPr>
      </w:pPr>
    </w:p>
    <w:p w14:paraId="1AA453BE" w14:textId="11C063A4" w:rsidR="00664CBD" w:rsidRPr="00BA556D" w:rsidRDefault="002369A2" w:rsidP="007F5D4B">
      <w:pPr>
        <w:ind w:left="1440"/>
        <w:rPr>
          <w:rFonts w:ascii="Arial" w:hAnsi="Arial" w:cs="Arial"/>
          <w:sz w:val="18"/>
          <w:szCs w:val="18"/>
        </w:rPr>
      </w:pPr>
      <w:r w:rsidRPr="00BA556D">
        <w:rPr>
          <w:rFonts w:ascii="Arial" w:hAnsi="Arial" w:cs="Arial"/>
          <w:sz w:val="18"/>
          <w:szCs w:val="18"/>
        </w:rPr>
        <w:t xml:space="preserve">The </w:t>
      </w:r>
      <w:r w:rsidR="006F7433" w:rsidRPr="00BA556D">
        <w:rPr>
          <w:rFonts w:ascii="Arial" w:hAnsi="Arial" w:cs="Arial"/>
          <w:sz w:val="18"/>
          <w:szCs w:val="18"/>
        </w:rPr>
        <w:t>period of performance for this Aw</w:t>
      </w:r>
      <w:r w:rsidRPr="00BA556D">
        <w:rPr>
          <w:rFonts w:ascii="Arial" w:hAnsi="Arial" w:cs="Arial"/>
          <w:sz w:val="18"/>
          <w:szCs w:val="18"/>
        </w:rPr>
        <w:t xml:space="preserve">ard will consist of a base period of </w:t>
      </w:r>
      <w:r w:rsidR="00C36EC2" w:rsidRPr="00BA556D">
        <w:rPr>
          <w:rFonts w:ascii="Arial" w:hAnsi="Arial" w:cs="Arial"/>
          <w:sz w:val="18"/>
          <w:szCs w:val="18"/>
        </w:rPr>
        <w:t>1</w:t>
      </w:r>
      <w:r w:rsidR="00010320" w:rsidRPr="00BA556D">
        <w:rPr>
          <w:rFonts w:ascii="Arial" w:hAnsi="Arial" w:cs="Arial"/>
          <w:sz w:val="18"/>
          <w:szCs w:val="18"/>
        </w:rPr>
        <w:t>0</w:t>
      </w:r>
      <w:r w:rsidR="007565FD" w:rsidRPr="00BA556D">
        <w:rPr>
          <w:rFonts w:ascii="Arial" w:hAnsi="Arial" w:cs="Arial"/>
          <w:sz w:val="18"/>
          <w:szCs w:val="18"/>
        </w:rPr>
        <w:t xml:space="preserve"> </w:t>
      </w:r>
      <w:r w:rsidRPr="00BA556D">
        <w:rPr>
          <w:rFonts w:ascii="Arial" w:hAnsi="Arial" w:cs="Arial"/>
          <w:sz w:val="18"/>
          <w:szCs w:val="18"/>
        </w:rPr>
        <w:t xml:space="preserve">months and </w:t>
      </w:r>
      <w:r w:rsidR="007565FD" w:rsidRPr="00BA556D">
        <w:rPr>
          <w:rFonts w:ascii="Arial" w:hAnsi="Arial" w:cs="Arial"/>
          <w:sz w:val="18"/>
          <w:szCs w:val="18"/>
        </w:rPr>
        <w:t>4</w:t>
      </w:r>
      <w:r w:rsidRPr="00BA556D">
        <w:rPr>
          <w:rFonts w:ascii="Arial" w:hAnsi="Arial" w:cs="Arial"/>
          <w:sz w:val="18"/>
          <w:szCs w:val="18"/>
        </w:rPr>
        <w:t xml:space="preserve"> option periods of </w:t>
      </w:r>
      <w:r w:rsidR="007565FD" w:rsidRPr="00BA556D">
        <w:rPr>
          <w:rFonts w:ascii="Arial" w:hAnsi="Arial" w:cs="Arial"/>
          <w:sz w:val="18"/>
          <w:szCs w:val="18"/>
        </w:rPr>
        <w:t>12</w:t>
      </w:r>
      <w:r w:rsidRPr="00BA556D">
        <w:rPr>
          <w:rFonts w:ascii="Arial" w:hAnsi="Arial" w:cs="Arial"/>
          <w:sz w:val="18"/>
          <w:szCs w:val="18"/>
        </w:rPr>
        <w:t xml:space="preserve"> months each (if exercised). </w:t>
      </w:r>
    </w:p>
    <w:p w14:paraId="2D2D646F" w14:textId="77777777" w:rsidR="00664CBD" w:rsidRPr="00BA556D" w:rsidRDefault="00664CBD" w:rsidP="007F5D4B">
      <w:pPr>
        <w:ind w:left="1440"/>
        <w:rPr>
          <w:rFonts w:ascii="Arial" w:hAnsi="Arial" w:cs="Arial"/>
          <w:sz w:val="18"/>
          <w:szCs w:val="18"/>
        </w:rPr>
      </w:pPr>
    </w:p>
    <w:p w14:paraId="4172C9F2" w14:textId="77777777" w:rsidR="00664CBD" w:rsidRPr="00BA556D" w:rsidRDefault="00664CBD" w:rsidP="007F5D4B">
      <w:pPr>
        <w:ind w:left="1440"/>
        <w:rPr>
          <w:rFonts w:ascii="Arial" w:hAnsi="Arial" w:cs="Arial"/>
          <w:sz w:val="18"/>
          <w:szCs w:val="18"/>
        </w:rPr>
      </w:pPr>
      <w:r w:rsidRPr="00BA556D">
        <w:rPr>
          <w:rFonts w:ascii="Arial" w:hAnsi="Arial" w:cs="Arial"/>
          <w:sz w:val="18"/>
          <w:szCs w:val="18"/>
        </w:rPr>
        <w:t xml:space="preserve">The base and option periods for this Award </w:t>
      </w:r>
      <w:r w:rsidR="008579F0" w:rsidRPr="00BA556D">
        <w:rPr>
          <w:rFonts w:ascii="Arial" w:hAnsi="Arial" w:cs="Arial"/>
          <w:sz w:val="18"/>
          <w:szCs w:val="18"/>
        </w:rPr>
        <w:t>will run</w:t>
      </w:r>
      <w:r w:rsidRPr="00BA556D">
        <w:rPr>
          <w:rFonts w:ascii="Arial" w:hAnsi="Arial" w:cs="Arial"/>
          <w:sz w:val="18"/>
          <w:szCs w:val="18"/>
        </w:rPr>
        <w:t xml:space="preserve"> as follows:</w:t>
      </w:r>
    </w:p>
    <w:p w14:paraId="6BBA17A9" w14:textId="77777777" w:rsidR="00664CBD" w:rsidRPr="00BA556D" w:rsidRDefault="00664CBD" w:rsidP="007F5D4B">
      <w:pPr>
        <w:ind w:left="2160"/>
        <w:rPr>
          <w:rFonts w:ascii="Arial" w:hAnsi="Arial" w:cs="Arial"/>
          <w:sz w:val="18"/>
          <w:szCs w:val="18"/>
        </w:rPr>
      </w:pPr>
    </w:p>
    <w:p w14:paraId="5D2AAAED" w14:textId="77332C2C" w:rsidR="00664CBD" w:rsidRPr="00BA556D" w:rsidRDefault="003012A5" w:rsidP="007F5D4B">
      <w:pPr>
        <w:numPr>
          <w:ilvl w:val="0"/>
          <w:numId w:val="11"/>
        </w:numPr>
        <w:spacing w:after="120"/>
        <w:ind w:left="2160"/>
        <w:rPr>
          <w:rFonts w:ascii="Arial" w:hAnsi="Arial" w:cs="Arial"/>
          <w:sz w:val="18"/>
          <w:szCs w:val="18"/>
        </w:rPr>
      </w:pPr>
      <w:r w:rsidRPr="00BA556D">
        <w:rPr>
          <w:rFonts w:ascii="Arial" w:hAnsi="Arial" w:cs="Arial"/>
          <w:sz w:val="18"/>
          <w:szCs w:val="18"/>
          <w:highlight w:val="yellow"/>
        </w:rPr>
        <w:t>1</w:t>
      </w:r>
      <w:r w:rsidR="00010320" w:rsidRPr="00BA556D">
        <w:rPr>
          <w:rFonts w:ascii="Arial" w:hAnsi="Arial" w:cs="Arial"/>
          <w:sz w:val="18"/>
          <w:szCs w:val="18"/>
        </w:rPr>
        <w:t>2</w:t>
      </w:r>
      <w:r w:rsidRPr="00BA556D">
        <w:rPr>
          <w:rFonts w:ascii="Arial" w:hAnsi="Arial" w:cs="Arial"/>
          <w:sz w:val="18"/>
          <w:szCs w:val="18"/>
        </w:rPr>
        <w:t>/01/2018</w:t>
      </w:r>
      <w:r w:rsidR="007E7B66" w:rsidRPr="00BA556D">
        <w:rPr>
          <w:rFonts w:ascii="Arial" w:hAnsi="Arial" w:cs="Arial"/>
          <w:sz w:val="18"/>
          <w:szCs w:val="18"/>
        </w:rPr>
        <w:t xml:space="preserve"> </w:t>
      </w:r>
      <w:r w:rsidR="00664CBD" w:rsidRPr="00BA556D">
        <w:rPr>
          <w:rFonts w:ascii="Arial" w:hAnsi="Arial" w:cs="Arial"/>
          <w:sz w:val="18"/>
          <w:szCs w:val="18"/>
        </w:rPr>
        <w:t xml:space="preserve">– </w:t>
      </w:r>
      <w:r w:rsidR="005777D0" w:rsidRPr="00BA556D">
        <w:rPr>
          <w:rFonts w:ascii="Arial" w:hAnsi="Arial" w:cs="Arial"/>
          <w:sz w:val="18"/>
          <w:szCs w:val="18"/>
        </w:rPr>
        <w:t>09</w:t>
      </w:r>
      <w:r w:rsidR="007E7B66" w:rsidRPr="00BA556D">
        <w:rPr>
          <w:rFonts w:ascii="Arial" w:hAnsi="Arial" w:cs="Arial"/>
          <w:sz w:val="18"/>
          <w:szCs w:val="18"/>
        </w:rPr>
        <w:t>/3</w:t>
      </w:r>
      <w:r w:rsidR="005777D0" w:rsidRPr="00BA556D">
        <w:rPr>
          <w:rFonts w:ascii="Arial" w:hAnsi="Arial" w:cs="Arial"/>
          <w:sz w:val="18"/>
          <w:szCs w:val="18"/>
        </w:rPr>
        <w:t>0</w:t>
      </w:r>
      <w:r w:rsidR="003E14DA" w:rsidRPr="00BA556D">
        <w:rPr>
          <w:rFonts w:ascii="Arial" w:hAnsi="Arial" w:cs="Arial"/>
          <w:sz w:val="18"/>
          <w:szCs w:val="18"/>
        </w:rPr>
        <w:t>/2019</w:t>
      </w:r>
      <w:r w:rsidR="00664CBD" w:rsidRPr="00BA556D">
        <w:rPr>
          <w:rFonts w:ascii="Arial" w:hAnsi="Arial" w:cs="Arial"/>
          <w:sz w:val="18"/>
          <w:szCs w:val="18"/>
        </w:rPr>
        <w:t xml:space="preserve"> (Base Period)</w:t>
      </w:r>
    </w:p>
    <w:p w14:paraId="48EC1BBE" w14:textId="77777777" w:rsidR="00664CBD" w:rsidRPr="00BA556D" w:rsidRDefault="005777D0" w:rsidP="007F5D4B">
      <w:pPr>
        <w:numPr>
          <w:ilvl w:val="0"/>
          <w:numId w:val="11"/>
        </w:numPr>
        <w:spacing w:after="120"/>
        <w:ind w:left="2160"/>
        <w:rPr>
          <w:rFonts w:ascii="Arial" w:hAnsi="Arial" w:cs="Arial"/>
          <w:sz w:val="18"/>
          <w:szCs w:val="18"/>
        </w:rPr>
      </w:pPr>
      <w:r w:rsidRPr="00BA556D">
        <w:rPr>
          <w:rFonts w:ascii="Arial" w:hAnsi="Arial" w:cs="Arial"/>
          <w:sz w:val="18"/>
          <w:szCs w:val="18"/>
        </w:rPr>
        <w:t>10</w:t>
      </w:r>
      <w:r w:rsidR="003E14DA" w:rsidRPr="00BA556D">
        <w:rPr>
          <w:rFonts w:ascii="Arial" w:hAnsi="Arial" w:cs="Arial"/>
          <w:sz w:val="18"/>
          <w:szCs w:val="18"/>
        </w:rPr>
        <w:t>/01/2019</w:t>
      </w:r>
      <w:r w:rsidR="007E7B66" w:rsidRPr="00BA556D">
        <w:rPr>
          <w:rFonts w:ascii="Arial" w:hAnsi="Arial" w:cs="Arial"/>
          <w:sz w:val="18"/>
          <w:szCs w:val="18"/>
        </w:rPr>
        <w:t xml:space="preserve"> – </w:t>
      </w:r>
      <w:r w:rsidRPr="00BA556D">
        <w:rPr>
          <w:rFonts w:ascii="Arial" w:hAnsi="Arial" w:cs="Arial"/>
          <w:sz w:val="18"/>
          <w:szCs w:val="18"/>
        </w:rPr>
        <w:t>09</w:t>
      </w:r>
      <w:r w:rsidR="003E14DA" w:rsidRPr="00BA556D">
        <w:rPr>
          <w:rFonts w:ascii="Arial" w:hAnsi="Arial" w:cs="Arial"/>
          <w:sz w:val="18"/>
          <w:szCs w:val="18"/>
        </w:rPr>
        <w:t>/31/2020</w:t>
      </w:r>
      <w:r w:rsidR="00664CBD" w:rsidRPr="00BA556D">
        <w:rPr>
          <w:rFonts w:ascii="Arial" w:hAnsi="Arial" w:cs="Arial"/>
          <w:sz w:val="18"/>
          <w:szCs w:val="18"/>
        </w:rPr>
        <w:t xml:space="preserve"> (First Option)</w:t>
      </w:r>
    </w:p>
    <w:p w14:paraId="24F1131B" w14:textId="77777777" w:rsidR="00664CBD" w:rsidRPr="00BA556D" w:rsidRDefault="005777D0" w:rsidP="007F5D4B">
      <w:pPr>
        <w:numPr>
          <w:ilvl w:val="0"/>
          <w:numId w:val="11"/>
        </w:numPr>
        <w:spacing w:after="120"/>
        <w:ind w:left="2160"/>
        <w:rPr>
          <w:rFonts w:ascii="Arial" w:hAnsi="Arial" w:cs="Arial"/>
          <w:sz w:val="18"/>
          <w:szCs w:val="18"/>
        </w:rPr>
      </w:pPr>
      <w:r w:rsidRPr="00BA556D">
        <w:rPr>
          <w:rFonts w:ascii="Arial" w:hAnsi="Arial" w:cs="Arial"/>
          <w:sz w:val="18"/>
          <w:szCs w:val="18"/>
        </w:rPr>
        <w:t>10</w:t>
      </w:r>
      <w:r w:rsidR="003E14DA" w:rsidRPr="00BA556D">
        <w:rPr>
          <w:rFonts w:ascii="Arial" w:hAnsi="Arial" w:cs="Arial"/>
          <w:sz w:val="18"/>
          <w:szCs w:val="18"/>
        </w:rPr>
        <w:t>/01/2020</w:t>
      </w:r>
      <w:r w:rsidR="007E7B66" w:rsidRPr="00BA556D">
        <w:rPr>
          <w:rFonts w:ascii="Arial" w:hAnsi="Arial" w:cs="Arial"/>
          <w:sz w:val="18"/>
          <w:szCs w:val="18"/>
        </w:rPr>
        <w:t xml:space="preserve"> – </w:t>
      </w:r>
      <w:r w:rsidRPr="00BA556D">
        <w:rPr>
          <w:rFonts w:ascii="Arial" w:hAnsi="Arial" w:cs="Arial"/>
          <w:sz w:val="18"/>
          <w:szCs w:val="18"/>
        </w:rPr>
        <w:t>09</w:t>
      </w:r>
      <w:r w:rsidR="003E14DA" w:rsidRPr="00BA556D">
        <w:rPr>
          <w:rFonts w:ascii="Arial" w:hAnsi="Arial" w:cs="Arial"/>
          <w:sz w:val="18"/>
          <w:szCs w:val="18"/>
        </w:rPr>
        <w:t>/31/2021</w:t>
      </w:r>
      <w:r w:rsidR="00664CBD" w:rsidRPr="00BA556D">
        <w:rPr>
          <w:rFonts w:ascii="Arial" w:hAnsi="Arial" w:cs="Arial"/>
          <w:sz w:val="18"/>
          <w:szCs w:val="18"/>
        </w:rPr>
        <w:t xml:space="preserve"> (Second Option)</w:t>
      </w:r>
    </w:p>
    <w:p w14:paraId="4F76A66F" w14:textId="77777777" w:rsidR="00664CBD" w:rsidRPr="00BA556D" w:rsidRDefault="005777D0" w:rsidP="007F5D4B">
      <w:pPr>
        <w:numPr>
          <w:ilvl w:val="0"/>
          <w:numId w:val="11"/>
        </w:numPr>
        <w:spacing w:after="120"/>
        <w:ind w:left="2160"/>
        <w:rPr>
          <w:rFonts w:ascii="Arial" w:hAnsi="Arial" w:cs="Arial"/>
          <w:sz w:val="18"/>
          <w:szCs w:val="18"/>
        </w:rPr>
      </w:pPr>
      <w:r w:rsidRPr="00BA556D">
        <w:rPr>
          <w:rFonts w:ascii="Arial" w:hAnsi="Arial" w:cs="Arial"/>
          <w:sz w:val="18"/>
          <w:szCs w:val="18"/>
        </w:rPr>
        <w:t>10</w:t>
      </w:r>
      <w:r w:rsidR="003E14DA" w:rsidRPr="00BA556D">
        <w:rPr>
          <w:rFonts w:ascii="Arial" w:hAnsi="Arial" w:cs="Arial"/>
          <w:sz w:val="18"/>
          <w:szCs w:val="18"/>
        </w:rPr>
        <w:t>/01/2021</w:t>
      </w:r>
      <w:r w:rsidR="007E7B66" w:rsidRPr="00BA556D">
        <w:rPr>
          <w:rFonts w:ascii="Arial" w:hAnsi="Arial" w:cs="Arial"/>
          <w:sz w:val="18"/>
          <w:szCs w:val="18"/>
        </w:rPr>
        <w:t xml:space="preserve"> – </w:t>
      </w:r>
      <w:r w:rsidRPr="00BA556D">
        <w:rPr>
          <w:rFonts w:ascii="Arial" w:hAnsi="Arial" w:cs="Arial"/>
          <w:sz w:val="18"/>
          <w:szCs w:val="18"/>
        </w:rPr>
        <w:t>09</w:t>
      </w:r>
      <w:r w:rsidR="003E14DA" w:rsidRPr="00BA556D">
        <w:rPr>
          <w:rFonts w:ascii="Arial" w:hAnsi="Arial" w:cs="Arial"/>
          <w:sz w:val="18"/>
          <w:szCs w:val="18"/>
        </w:rPr>
        <w:t>/31/2022</w:t>
      </w:r>
      <w:r w:rsidR="00664CBD" w:rsidRPr="00BA556D">
        <w:rPr>
          <w:rFonts w:ascii="Arial" w:hAnsi="Arial" w:cs="Arial"/>
          <w:sz w:val="18"/>
          <w:szCs w:val="18"/>
        </w:rPr>
        <w:t xml:space="preserve"> (Third Option)</w:t>
      </w:r>
    </w:p>
    <w:p w14:paraId="15DBCFF0" w14:textId="77777777" w:rsidR="00664CBD" w:rsidRPr="00BA556D" w:rsidRDefault="005777D0" w:rsidP="007F5D4B">
      <w:pPr>
        <w:numPr>
          <w:ilvl w:val="0"/>
          <w:numId w:val="11"/>
        </w:numPr>
        <w:spacing w:after="120"/>
        <w:ind w:left="2160"/>
        <w:rPr>
          <w:rFonts w:ascii="Arial" w:hAnsi="Arial" w:cs="Arial"/>
          <w:sz w:val="18"/>
          <w:szCs w:val="18"/>
        </w:rPr>
      </w:pPr>
      <w:r w:rsidRPr="00BA556D">
        <w:rPr>
          <w:rFonts w:ascii="Arial" w:hAnsi="Arial" w:cs="Arial"/>
          <w:sz w:val="18"/>
          <w:szCs w:val="18"/>
        </w:rPr>
        <w:t>10</w:t>
      </w:r>
      <w:r w:rsidR="003E14DA" w:rsidRPr="00BA556D">
        <w:rPr>
          <w:rFonts w:ascii="Arial" w:hAnsi="Arial" w:cs="Arial"/>
          <w:sz w:val="18"/>
          <w:szCs w:val="18"/>
        </w:rPr>
        <w:t>/01/2022</w:t>
      </w:r>
      <w:r w:rsidR="007E7B66" w:rsidRPr="00BA556D">
        <w:rPr>
          <w:rFonts w:ascii="Arial" w:hAnsi="Arial" w:cs="Arial"/>
          <w:sz w:val="18"/>
          <w:szCs w:val="18"/>
        </w:rPr>
        <w:t xml:space="preserve"> – </w:t>
      </w:r>
      <w:r w:rsidRPr="00BA556D">
        <w:rPr>
          <w:rFonts w:ascii="Arial" w:hAnsi="Arial" w:cs="Arial"/>
          <w:sz w:val="18"/>
          <w:szCs w:val="18"/>
        </w:rPr>
        <w:t>09</w:t>
      </w:r>
      <w:r w:rsidR="003E14DA" w:rsidRPr="00BA556D">
        <w:rPr>
          <w:rFonts w:ascii="Arial" w:hAnsi="Arial" w:cs="Arial"/>
          <w:sz w:val="18"/>
          <w:szCs w:val="18"/>
        </w:rPr>
        <w:t>/31/2023</w:t>
      </w:r>
      <w:r w:rsidR="00664CBD" w:rsidRPr="00BA556D">
        <w:rPr>
          <w:rFonts w:ascii="Arial" w:hAnsi="Arial" w:cs="Arial"/>
          <w:sz w:val="18"/>
          <w:szCs w:val="18"/>
        </w:rPr>
        <w:t xml:space="preserve"> (F</w:t>
      </w:r>
      <w:r w:rsidR="00FC773E" w:rsidRPr="00BA556D">
        <w:rPr>
          <w:rFonts w:ascii="Arial" w:hAnsi="Arial" w:cs="Arial"/>
          <w:sz w:val="18"/>
          <w:szCs w:val="18"/>
        </w:rPr>
        <w:t>inal</w:t>
      </w:r>
      <w:r w:rsidR="00664CBD" w:rsidRPr="00BA556D">
        <w:rPr>
          <w:rFonts w:ascii="Arial" w:hAnsi="Arial" w:cs="Arial"/>
          <w:sz w:val="18"/>
          <w:szCs w:val="18"/>
        </w:rPr>
        <w:t xml:space="preserve"> Option)</w:t>
      </w:r>
    </w:p>
    <w:p w14:paraId="2CC4D4F9" w14:textId="77777777" w:rsidR="00664CBD" w:rsidRPr="00BA556D" w:rsidRDefault="00664CBD" w:rsidP="007F5D4B">
      <w:pPr>
        <w:ind w:left="1440"/>
        <w:rPr>
          <w:rFonts w:ascii="Arial" w:hAnsi="Arial" w:cs="Arial"/>
          <w:sz w:val="18"/>
          <w:szCs w:val="18"/>
        </w:rPr>
      </w:pPr>
    </w:p>
    <w:p w14:paraId="162B236F" w14:textId="77777777" w:rsidR="002369A2" w:rsidRPr="00BA556D" w:rsidRDefault="00664CBD" w:rsidP="007F5D4B">
      <w:pPr>
        <w:ind w:left="1440"/>
        <w:rPr>
          <w:rFonts w:ascii="Arial" w:hAnsi="Arial" w:cs="Arial"/>
          <w:sz w:val="18"/>
          <w:szCs w:val="18"/>
        </w:rPr>
      </w:pPr>
      <w:r w:rsidRPr="00BA556D">
        <w:rPr>
          <w:rFonts w:ascii="Arial" w:hAnsi="Arial" w:cs="Arial"/>
          <w:sz w:val="18"/>
          <w:szCs w:val="18"/>
        </w:rPr>
        <w:t xml:space="preserve">The base period and each option period will constitute a separate budget period. </w:t>
      </w:r>
      <w:r w:rsidR="008579F0" w:rsidRPr="00BA556D">
        <w:rPr>
          <w:rFonts w:ascii="Arial" w:hAnsi="Arial" w:cs="Arial"/>
          <w:sz w:val="18"/>
          <w:szCs w:val="18"/>
        </w:rPr>
        <w:t xml:space="preserve">Option periods will be exercised at the sole discretion of SBA. </w:t>
      </w:r>
      <w:r w:rsidR="002369A2" w:rsidRPr="00BA556D">
        <w:rPr>
          <w:rFonts w:ascii="Arial" w:hAnsi="Arial" w:cs="Arial"/>
          <w:sz w:val="18"/>
          <w:szCs w:val="18"/>
        </w:rPr>
        <w:t>For further guidance regarding the exercise of option periods, see Part III</w:t>
      </w:r>
      <w:r w:rsidR="00E6358A" w:rsidRPr="00BA556D">
        <w:rPr>
          <w:rFonts w:ascii="Arial" w:hAnsi="Arial" w:cs="Arial"/>
          <w:sz w:val="18"/>
          <w:szCs w:val="18"/>
        </w:rPr>
        <w:t xml:space="preserve"> </w:t>
      </w:r>
      <w:r w:rsidR="002369A2" w:rsidRPr="00BA556D">
        <w:rPr>
          <w:rFonts w:ascii="Arial" w:hAnsi="Arial" w:cs="Arial"/>
          <w:sz w:val="18"/>
          <w:szCs w:val="18"/>
        </w:rPr>
        <w:t>(A</w:t>
      </w:r>
      <w:proofErr w:type="gramStart"/>
      <w:r w:rsidR="002369A2" w:rsidRPr="00BA556D">
        <w:rPr>
          <w:rFonts w:ascii="Arial" w:hAnsi="Arial" w:cs="Arial"/>
          <w:sz w:val="18"/>
          <w:szCs w:val="18"/>
        </w:rPr>
        <w:t>)(</w:t>
      </w:r>
      <w:proofErr w:type="gramEnd"/>
      <w:r w:rsidR="00151209" w:rsidRPr="00BA556D">
        <w:rPr>
          <w:rFonts w:ascii="Arial" w:hAnsi="Arial" w:cs="Arial"/>
          <w:sz w:val="18"/>
          <w:szCs w:val="18"/>
        </w:rPr>
        <w:t>9</w:t>
      </w:r>
      <w:r w:rsidR="002369A2" w:rsidRPr="00BA556D">
        <w:rPr>
          <w:rFonts w:ascii="Arial" w:hAnsi="Arial" w:cs="Arial"/>
          <w:sz w:val="18"/>
          <w:szCs w:val="18"/>
        </w:rPr>
        <w:t xml:space="preserve">) below. </w:t>
      </w:r>
    </w:p>
    <w:p w14:paraId="0FFB1E09" w14:textId="77777777" w:rsidR="002369A2" w:rsidRPr="00BA556D" w:rsidRDefault="002369A2" w:rsidP="007F5D4B">
      <w:pPr>
        <w:ind w:left="1440"/>
        <w:rPr>
          <w:rFonts w:ascii="Arial" w:hAnsi="Arial" w:cs="Arial"/>
          <w:sz w:val="18"/>
          <w:szCs w:val="18"/>
          <w:u w:val="single"/>
        </w:rPr>
      </w:pPr>
    </w:p>
    <w:p w14:paraId="2FBC0867" w14:textId="77777777" w:rsidR="008806F7" w:rsidRPr="00BA556D" w:rsidRDefault="002369A2" w:rsidP="007F5D4B">
      <w:pPr>
        <w:pStyle w:val="Heading2"/>
        <w:numPr>
          <w:ilvl w:val="0"/>
          <w:numId w:val="0"/>
        </w:numPr>
        <w:ind w:firstLine="720"/>
        <w:rPr>
          <w:rFonts w:cs="Arial"/>
          <w:b/>
          <w:sz w:val="18"/>
          <w:szCs w:val="18"/>
          <w:u w:val="single"/>
        </w:rPr>
      </w:pPr>
      <w:bookmarkStart w:id="7" w:name="_Toc375303172"/>
      <w:r w:rsidRPr="00BA556D">
        <w:rPr>
          <w:rFonts w:cs="Arial"/>
          <w:b/>
          <w:sz w:val="18"/>
          <w:szCs w:val="18"/>
        </w:rPr>
        <w:t>C.</w:t>
      </w:r>
      <w:r w:rsidRPr="00BA556D">
        <w:rPr>
          <w:rFonts w:cs="Arial"/>
          <w:b/>
          <w:sz w:val="18"/>
          <w:szCs w:val="18"/>
        </w:rPr>
        <w:tab/>
      </w:r>
      <w:r w:rsidR="008806F7" w:rsidRPr="00BA556D">
        <w:rPr>
          <w:rFonts w:cs="Arial"/>
          <w:b/>
          <w:sz w:val="18"/>
          <w:szCs w:val="18"/>
          <w:u w:val="single"/>
        </w:rPr>
        <w:t>Governing Authority/Order of Precedence</w:t>
      </w:r>
      <w:bookmarkEnd w:id="7"/>
    </w:p>
    <w:p w14:paraId="5B9B15AF" w14:textId="77777777" w:rsidR="008806F7" w:rsidRPr="00BA556D" w:rsidRDefault="008806F7" w:rsidP="007F5D4B">
      <w:pPr>
        <w:ind w:left="720"/>
        <w:rPr>
          <w:rFonts w:ascii="Arial" w:hAnsi="Arial" w:cs="Arial"/>
          <w:b/>
          <w:sz w:val="18"/>
          <w:szCs w:val="18"/>
        </w:rPr>
      </w:pPr>
    </w:p>
    <w:p w14:paraId="679BB23D" w14:textId="77777777" w:rsidR="00172E94" w:rsidRPr="00BA556D" w:rsidRDefault="008806F7" w:rsidP="007F5D4B">
      <w:pPr>
        <w:ind w:left="1440"/>
        <w:rPr>
          <w:rFonts w:ascii="Arial" w:hAnsi="Arial" w:cs="Arial"/>
          <w:b/>
          <w:sz w:val="18"/>
          <w:szCs w:val="18"/>
          <w:u w:val="single"/>
        </w:rPr>
      </w:pPr>
      <w:r w:rsidRPr="00BA556D">
        <w:rPr>
          <w:rFonts w:ascii="Arial" w:hAnsi="Arial" w:cs="Arial"/>
          <w:sz w:val="18"/>
          <w:szCs w:val="18"/>
        </w:rPr>
        <w:t xml:space="preserve">This </w:t>
      </w:r>
      <w:r w:rsidR="00CD2E9F" w:rsidRPr="00BA556D">
        <w:rPr>
          <w:rFonts w:ascii="Arial" w:hAnsi="Arial" w:cs="Arial"/>
          <w:sz w:val="18"/>
          <w:szCs w:val="18"/>
        </w:rPr>
        <w:t>A</w:t>
      </w:r>
      <w:r w:rsidRPr="00BA556D">
        <w:rPr>
          <w:rFonts w:ascii="Arial" w:hAnsi="Arial" w:cs="Arial"/>
          <w:sz w:val="18"/>
          <w:szCs w:val="18"/>
        </w:rPr>
        <w:t>ward is subject to the following requirements and representations, whether stated explicitly or incorporated by reference:</w:t>
      </w:r>
    </w:p>
    <w:p w14:paraId="5B11BBEE" w14:textId="77777777" w:rsidR="00ED1BC7" w:rsidRPr="00BA556D" w:rsidRDefault="00ED1BC7" w:rsidP="007F5D4B">
      <w:pPr>
        <w:ind w:left="720" w:hanging="720"/>
        <w:rPr>
          <w:rFonts w:ascii="Arial" w:hAnsi="Arial" w:cs="Arial"/>
          <w:b/>
          <w:sz w:val="18"/>
          <w:szCs w:val="18"/>
        </w:rPr>
      </w:pPr>
    </w:p>
    <w:p w14:paraId="52637745" w14:textId="77777777" w:rsidR="00172E94" w:rsidRPr="00BA556D" w:rsidRDefault="006A0827" w:rsidP="007F5D4B">
      <w:pPr>
        <w:ind w:left="2160" w:hanging="720"/>
        <w:rPr>
          <w:rFonts w:ascii="Arial" w:hAnsi="Arial" w:cs="Arial"/>
          <w:sz w:val="18"/>
          <w:szCs w:val="18"/>
        </w:rPr>
      </w:pPr>
      <w:r w:rsidRPr="00BA556D">
        <w:rPr>
          <w:rFonts w:ascii="Arial" w:hAnsi="Arial" w:cs="Arial"/>
          <w:sz w:val="18"/>
          <w:szCs w:val="18"/>
        </w:rPr>
        <w:t>1</w:t>
      </w:r>
      <w:r w:rsidR="00FC0C39" w:rsidRPr="00BA556D">
        <w:rPr>
          <w:rFonts w:ascii="Arial" w:hAnsi="Arial" w:cs="Arial"/>
          <w:sz w:val="18"/>
          <w:szCs w:val="18"/>
        </w:rPr>
        <w:t>.</w:t>
      </w:r>
      <w:r w:rsidR="00FC0C39" w:rsidRPr="00BA556D">
        <w:rPr>
          <w:rFonts w:ascii="Arial" w:hAnsi="Arial" w:cs="Arial"/>
          <w:sz w:val="18"/>
          <w:szCs w:val="18"/>
        </w:rPr>
        <w:tab/>
        <w:t>The statutes</w:t>
      </w:r>
      <w:r w:rsidR="001B6AD1" w:rsidRPr="00BA556D">
        <w:rPr>
          <w:rFonts w:ascii="Arial" w:hAnsi="Arial" w:cs="Arial"/>
          <w:sz w:val="18"/>
          <w:szCs w:val="18"/>
        </w:rPr>
        <w:t>,</w:t>
      </w:r>
      <w:r w:rsidR="00A85727" w:rsidRPr="00BA556D">
        <w:rPr>
          <w:rFonts w:ascii="Arial" w:hAnsi="Arial" w:cs="Arial"/>
          <w:sz w:val="18"/>
          <w:szCs w:val="18"/>
        </w:rPr>
        <w:t xml:space="preserve"> regulations</w:t>
      </w:r>
      <w:r w:rsidR="001B6AD1" w:rsidRPr="00BA556D">
        <w:rPr>
          <w:rFonts w:ascii="Arial" w:hAnsi="Arial" w:cs="Arial"/>
          <w:sz w:val="18"/>
          <w:szCs w:val="18"/>
        </w:rPr>
        <w:t>, and policy documents</w:t>
      </w:r>
      <w:r w:rsidR="00A85727" w:rsidRPr="00BA556D">
        <w:rPr>
          <w:rFonts w:ascii="Arial" w:hAnsi="Arial" w:cs="Arial"/>
          <w:sz w:val="18"/>
          <w:szCs w:val="18"/>
        </w:rPr>
        <w:t xml:space="preserve"> cited in B</w:t>
      </w:r>
      <w:r w:rsidR="00172E94" w:rsidRPr="00BA556D">
        <w:rPr>
          <w:rFonts w:ascii="Arial" w:hAnsi="Arial" w:cs="Arial"/>
          <w:sz w:val="18"/>
          <w:szCs w:val="18"/>
        </w:rPr>
        <w:t>lock</w:t>
      </w:r>
      <w:r w:rsidR="00FC0C39" w:rsidRPr="00BA556D">
        <w:rPr>
          <w:rFonts w:ascii="Arial" w:hAnsi="Arial" w:cs="Arial"/>
          <w:sz w:val="18"/>
          <w:szCs w:val="18"/>
        </w:rPr>
        <w:t>s</w:t>
      </w:r>
      <w:r w:rsidR="00172E94" w:rsidRPr="00BA556D">
        <w:rPr>
          <w:rFonts w:ascii="Arial" w:hAnsi="Arial" w:cs="Arial"/>
          <w:sz w:val="18"/>
          <w:szCs w:val="18"/>
        </w:rPr>
        <w:t xml:space="preserve"> 1</w:t>
      </w:r>
      <w:r w:rsidR="00A85727" w:rsidRPr="00BA556D">
        <w:rPr>
          <w:rFonts w:ascii="Arial" w:hAnsi="Arial" w:cs="Arial"/>
          <w:sz w:val="18"/>
          <w:szCs w:val="18"/>
        </w:rPr>
        <w:t xml:space="preserve"> </w:t>
      </w:r>
      <w:r w:rsidR="00FC0C39" w:rsidRPr="00BA556D">
        <w:rPr>
          <w:rFonts w:ascii="Arial" w:hAnsi="Arial" w:cs="Arial"/>
          <w:sz w:val="18"/>
          <w:szCs w:val="18"/>
        </w:rPr>
        <w:t xml:space="preserve">and 14 </w:t>
      </w:r>
      <w:r w:rsidR="00A85727" w:rsidRPr="00BA556D">
        <w:rPr>
          <w:rFonts w:ascii="Arial" w:hAnsi="Arial" w:cs="Arial"/>
          <w:sz w:val="18"/>
          <w:szCs w:val="18"/>
        </w:rPr>
        <w:t xml:space="preserve">of the </w:t>
      </w:r>
      <w:r w:rsidR="00FC0C39" w:rsidRPr="00BA556D">
        <w:rPr>
          <w:rFonts w:ascii="Arial" w:hAnsi="Arial" w:cs="Arial"/>
          <w:sz w:val="18"/>
          <w:szCs w:val="18"/>
        </w:rPr>
        <w:t>Notice of Award cover page</w:t>
      </w:r>
      <w:r w:rsidR="00AD3D63" w:rsidRPr="00BA556D">
        <w:rPr>
          <w:rFonts w:ascii="Arial" w:hAnsi="Arial" w:cs="Arial"/>
          <w:sz w:val="18"/>
          <w:szCs w:val="18"/>
        </w:rPr>
        <w:t xml:space="preserve"> and any other relevant, subsequently enacted laws</w:t>
      </w:r>
      <w:r w:rsidR="00172E94" w:rsidRPr="00BA556D">
        <w:rPr>
          <w:rFonts w:ascii="Arial" w:hAnsi="Arial" w:cs="Arial"/>
          <w:sz w:val="18"/>
          <w:szCs w:val="18"/>
        </w:rPr>
        <w:t>.</w:t>
      </w:r>
    </w:p>
    <w:p w14:paraId="4CE37BCA" w14:textId="77777777" w:rsidR="00172E94" w:rsidRPr="00BA556D" w:rsidRDefault="00172E94" w:rsidP="007F5D4B">
      <w:pPr>
        <w:rPr>
          <w:rFonts w:ascii="Arial" w:hAnsi="Arial" w:cs="Arial"/>
          <w:sz w:val="18"/>
          <w:szCs w:val="18"/>
        </w:rPr>
      </w:pPr>
    </w:p>
    <w:p w14:paraId="4E10D989" w14:textId="11FD3D40" w:rsidR="00172E94" w:rsidRPr="00BA556D" w:rsidRDefault="006A0827" w:rsidP="007F5D4B">
      <w:pPr>
        <w:ind w:left="2160" w:hanging="720"/>
        <w:rPr>
          <w:rFonts w:ascii="Arial" w:hAnsi="Arial" w:cs="Arial"/>
          <w:sz w:val="18"/>
          <w:szCs w:val="18"/>
        </w:rPr>
      </w:pPr>
      <w:r w:rsidRPr="00BA556D">
        <w:rPr>
          <w:rFonts w:ascii="Arial" w:hAnsi="Arial" w:cs="Arial"/>
          <w:sz w:val="18"/>
          <w:szCs w:val="18"/>
        </w:rPr>
        <w:t>2</w:t>
      </w:r>
      <w:r w:rsidR="00172E94" w:rsidRPr="00BA556D">
        <w:rPr>
          <w:rFonts w:ascii="Arial" w:hAnsi="Arial" w:cs="Arial"/>
          <w:sz w:val="18"/>
          <w:szCs w:val="18"/>
        </w:rPr>
        <w:t>.</w:t>
      </w:r>
      <w:r w:rsidR="00172E94" w:rsidRPr="00BA556D">
        <w:rPr>
          <w:rFonts w:ascii="Arial" w:hAnsi="Arial" w:cs="Arial"/>
          <w:sz w:val="18"/>
          <w:szCs w:val="18"/>
        </w:rPr>
        <w:tab/>
      </w:r>
      <w:r w:rsidR="00E20253" w:rsidRPr="00BA556D">
        <w:rPr>
          <w:rFonts w:ascii="Arial" w:hAnsi="Arial" w:cs="Arial"/>
          <w:sz w:val="18"/>
          <w:szCs w:val="18"/>
        </w:rPr>
        <w:t>Program Announcement No.</w:t>
      </w:r>
      <w:r w:rsidR="00B312C9" w:rsidRPr="00BA556D">
        <w:rPr>
          <w:rFonts w:ascii="Arial" w:hAnsi="Arial" w:cs="Arial"/>
          <w:sz w:val="18"/>
          <w:szCs w:val="18"/>
        </w:rPr>
        <w:t xml:space="preserve"> OSBDC-2019</w:t>
      </w:r>
      <w:r w:rsidR="00DD4278">
        <w:rPr>
          <w:rFonts w:ascii="Arial" w:hAnsi="Arial" w:cs="Arial"/>
          <w:sz w:val="18"/>
          <w:szCs w:val="18"/>
        </w:rPr>
        <w:t>-0</w:t>
      </w:r>
      <w:r w:rsidR="008B45FE">
        <w:rPr>
          <w:rFonts w:ascii="Arial" w:hAnsi="Arial" w:cs="Arial"/>
          <w:sz w:val="18"/>
          <w:szCs w:val="18"/>
        </w:rPr>
        <w:t>3</w:t>
      </w:r>
      <w:bookmarkStart w:id="8" w:name="_GoBack"/>
      <w:bookmarkEnd w:id="8"/>
      <w:r w:rsidR="001B6AD1" w:rsidRPr="00BA556D">
        <w:rPr>
          <w:rFonts w:ascii="Arial" w:hAnsi="Arial" w:cs="Arial"/>
          <w:sz w:val="18"/>
          <w:szCs w:val="18"/>
        </w:rPr>
        <w:t>,</w:t>
      </w:r>
      <w:r w:rsidR="00E20253" w:rsidRPr="00BA556D">
        <w:rPr>
          <w:rFonts w:ascii="Arial" w:hAnsi="Arial" w:cs="Arial"/>
          <w:sz w:val="18"/>
          <w:szCs w:val="18"/>
        </w:rPr>
        <w:t xml:space="preserve"> and any subsequently issued SBA policy guidance.</w:t>
      </w:r>
    </w:p>
    <w:p w14:paraId="77763ED9" w14:textId="77777777" w:rsidR="00172E94" w:rsidRPr="00BA556D" w:rsidRDefault="00172E94" w:rsidP="007F5D4B">
      <w:pPr>
        <w:ind w:left="2160" w:hanging="720"/>
        <w:rPr>
          <w:rFonts w:ascii="Arial" w:hAnsi="Arial" w:cs="Arial"/>
          <w:sz w:val="18"/>
          <w:szCs w:val="18"/>
        </w:rPr>
      </w:pPr>
    </w:p>
    <w:p w14:paraId="0E56021F" w14:textId="77777777" w:rsidR="00172E94" w:rsidRPr="00BA556D" w:rsidRDefault="006A0827" w:rsidP="007F5D4B">
      <w:pPr>
        <w:ind w:left="2160" w:hanging="720"/>
        <w:rPr>
          <w:rFonts w:ascii="Arial" w:hAnsi="Arial" w:cs="Arial"/>
          <w:sz w:val="18"/>
          <w:szCs w:val="18"/>
        </w:rPr>
      </w:pPr>
      <w:r w:rsidRPr="00BA556D">
        <w:rPr>
          <w:rFonts w:ascii="Arial" w:hAnsi="Arial" w:cs="Arial"/>
          <w:sz w:val="18"/>
          <w:szCs w:val="18"/>
        </w:rPr>
        <w:t>3</w:t>
      </w:r>
      <w:r w:rsidR="00172E94" w:rsidRPr="00BA556D">
        <w:rPr>
          <w:rFonts w:ascii="Arial" w:hAnsi="Arial" w:cs="Arial"/>
          <w:sz w:val="18"/>
          <w:szCs w:val="18"/>
        </w:rPr>
        <w:t>.</w:t>
      </w:r>
      <w:r w:rsidR="00172E94" w:rsidRPr="00BA556D">
        <w:rPr>
          <w:rFonts w:ascii="Arial" w:hAnsi="Arial" w:cs="Arial"/>
          <w:sz w:val="18"/>
          <w:szCs w:val="18"/>
        </w:rPr>
        <w:tab/>
      </w:r>
      <w:r w:rsidR="00F67AA8" w:rsidRPr="00BA556D">
        <w:rPr>
          <w:rFonts w:ascii="Arial" w:hAnsi="Arial" w:cs="Arial"/>
          <w:sz w:val="18"/>
          <w:szCs w:val="18"/>
        </w:rPr>
        <w:t>Those terms and conditions set forth below.</w:t>
      </w:r>
    </w:p>
    <w:p w14:paraId="149C1956" w14:textId="77777777" w:rsidR="00172E94" w:rsidRPr="00BA556D" w:rsidRDefault="00172E94" w:rsidP="007F5D4B">
      <w:pPr>
        <w:ind w:left="2160" w:hanging="720"/>
        <w:rPr>
          <w:rFonts w:ascii="Arial" w:hAnsi="Arial" w:cs="Arial"/>
          <w:sz w:val="18"/>
          <w:szCs w:val="18"/>
        </w:rPr>
      </w:pPr>
    </w:p>
    <w:p w14:paraId="4384A2F4" w14:textId="77777777" w:rsidR="00172E94" w:rsidRPr="00BA556D" w:rsidRDefault="006A0827" w:rsidP="007F5D4B">
      <w:pPr>
        <w:ind w:left="2160" w:hanging="720"/>
        <w:rPr>
          <w:rFonts w:ascii="Arial" w:hAnsi="Arial" w:cs="Arial"/>
          <w:sz w:val="18"/>
          <w:szCs w:val="18"/>
        </w:rPr>
      </w:pPr>
      <w:r w:rsidRPr="00BA556D">
        <w:rPr>
          <w:rFonts w:ascii="Arial" w:hAnsi="Arial" w:cs="Arial"/>
          <w:sz w:val="18"/>
          <w:szCs w:val="18"/>
        </w:rPr>
        <w:t>4</w:t>
      </w:r>
      <w:r w:rsidR="00172E94" w:rsidRPr="00BA556D">
        <w:rPr>
          <w:rFonts w:ascii="Arial" w:hAnsi="Arial" w:cs="Arial"/>
          <w:sz w:val="18"/>
          <w:szCs w:val="18"/>
        </w:rPr>
        <w:t>.</w:t>
      </w:r>
      <w:r w:rsidR="00172E94" w:rsidRPr="00BA556D">
        <w:rPr>
          <w:rFonts w:ascii="Arial" w:hAnsi="Arial" w:cs="Arial"/>
          <w:sz w:val="18"/>
          <w:szCs w:val="18"/>
        </w:rPr>
        <w:tab/>
      </w:r>
      <w:r w:rsidR="00F67AA8" w:rsidRPr="00BA556D">
        <w:rPr>
          <w:rFonts w:ascii="Arial" w:hAnsi="Arial" w:cs="Arial"/>
          <w:sz w:val="18"/>
          <w:szCs w:val="18"/>
        </w:rPr>
        <w:t>Your accepted</w:t>
      </w:r>
      <w:r w:rsidR="009950BF" w:rsidRPr="00BA556D">
        <w:rPr>
          <w:rFonts w:ascii="Arial" w:hAnsi="Arial" w:cs="Arial"/>
          <w:sz w:val="18"/>
          <w:szCs w:val="18"/>
        </w:rPr>
        <w:t xml:space="preserve"> application for this Award</w:t>
      </w:r>
      <w:r w:rsidR="00F67AA8" w:rsidRPr="00BA556D">
        <w:rPr>
          <w:rFonts w:ascii="Arial" w:hAnsi="Arial" w:cs="Arial"/>
          <w:sz w:val="18"/>
          <w:szCs w:val="18"/>
        </w:rPr>
        <w:t>, including all forms and assurances, and any subsequently approved additions or modifications.</w:t>
      </w:r>
    </w:p>
    <w:p w14:paraId="526C32A5" w14:textId="77777777" w:rsidR="00172E94" w:rsidRPr="00BA556D" w:rsidRDefault="00172E94" w:rsidP="007F5D4B">
      <w:pPr>
        <w:rPr>
          <w:rFonts w:ascii="Arial" w:hAnsi="Arial" w:cs="Arial"/>
          <w:sz w:val="18"/>
          <w:szCs w:val="18"/>
        </w:rPr>
      </w:pPr>
      <w:r w:rsidRPr="00BA556D">
        <w:rPr>
          <w:rFonts w:ascii="Arial" w:hAnsi="Arial" w:cs="Arial"/>
          <w:sz w:val="18"/>
          <w:szCs w:val="18"/>
        </w:rPr>
        <w:tab/>
      </w:r>
    </w:p>
    <w:p w14:paraId="1BDFD323" w14:textId="77777777" w:rsidR="00AD3D63" w:rsidRPr="00BA556D" w:rsidRDefault="00F67AA8" w:rsidP="007F5D4B">
      <w:pPr>
        <w:ind w:left="1440"/>
        <w:rPr>
          <w:rFonts w:ascii="Arial" w:hAnsi="Arial" w:cs="Arial"/>
          <w:sz w:val="18"/>
          <w:szCs w:val="18"/>
        </w:rPr>
      </w:pPr>
      <w:r w:rsidRPr="00BA556D">
        <w:rPr>
          <w:rFonts w:ascii="Arial" w:hAnsi="Arial" w:cs="Arial"/>
          <w:sz w:val="18"/>
          <w:szCs w:val="18"/>
        </w:rPr>
        <w:t>In the event of a conflict</w:t>
      </w:r>
      <w:r w:rsidR="00172E94" w:rsidRPr="00BA556D">
        <w:rPr>
          <w:rFonts w:ascii="Arial" w:hAnsi="Arial" w:cs="Arial"/>
          <w:sz w:val="18"/>
          <w:szCs w:val="18"/>
        </w:rPr>
        <w:t xml:space="preserve"> </w:t>
      </w:r>
      <w:r w:rsidRPr="00BA556D">
        <w:rPr>
          <w:rFonts w:ascii="Arial" w:hAnsi="Arial" w:cs="Arial"/>
          <w:sz w:val="18"/>
          <w:szCs w:val="18"/>
        </w:rPr>
        <w:t xml:space="preserve">between these requirements, </w:t>
      </w:r>
      <w:r w:rsidR="00172E94" w:rsidRPr="00BA556D">
        <w:rPr>
          <w:rFonts w:ascii="Arial" w:hAnsi="Arial" w:cs="Arial"/>
          <w:sz w:val="18"/>
          <w:szCs w:val="18"/>
        </w:rPr>
        <w:t xml:space="preserve">the </w:t>
      </w:r>
      <w:r w:rsidR="008806F7" w:rsidRPr="00BA556D">
        <w:rPr>
          <w:rFonts w:ascii="Arial" w:hAnsi="Arial" w:cs="Arial"/>
          <w:sz w:val="18"/>
          <w:szCs w:val="18"/>
        </w:rPr>
        <w:t xml:space="preserve">Order of Precedence </w:t>
      </w:r>
      <w:r w:rsidRPr="00BA556D">
        <w:rPr>
          <w:rFonts w:ascii="Arial" w:hAnsi="Arial" w:cs="Arial"/>
          <w:sz w:val="18"/>
          <w:szCs w:val="18"/>
        </w:rPr>
        <w:t xml:space="preserve">listed above will determine which prevails. </w:t>
      </w:r>
      <w:r w:rsidR="00CC0DEC" w:rsidRPr="00BA556D">
        <w:rPr>
          <w:rFonts w:ascii="Arial" w:hAnsi="Arial" w:cs="Arial"/>
          <w:sz w:val="18"/>
          <w:szCs w:val="18"/>
        </w:rPr>
        <w:t>Unless explicitly stated otherwise, all deadlines discussed in this Notice of Award will be measured in terms of calendar days.</w:t>
      </w:r>
      <w:r w:rsidRPr="00BA556D">
        <w:rPr>
          <w:rFonts w:ascii="Arial" w:hAnsi="Arial" w:cs="Arial"/>
          <w:sz w:val="18"/>
          <w:szCs w:val="18"/>
        </w:rPr>
        <w:t xml:space="preserve"> By signing Block 23 of the Notice of Award cover page, </w:t>
      </w:r>
      <w:proofErr w:type="gramStart"/>
      <w:r w:rsidR="00CC0DEC" w:rsidRPr="00BA556D">
        <w:rPr>
          <w:rFonts w:ascii="Arial" w:hAnsi="Arial" w:cs="Arial"/>
          <w:sz w:val="18"/>
          <w:szCs w:val="18"/>
        </w:rPr>
        <w:t>Y</w:t>
      </w:r>
      <w:r w:rsidRPr="00BA556D">
        <w:rPr>
          <w:rFonts w:ascii="Arial" w:hAnsi="Arial" w:cs="Arial"/>
          <w:sz w:val="18"/>
          <w:szCs w:val="18"/>
        </w:rPr>
        <w:t>ou</w:t>
      </w:r>
      <w:proofErr w:type="gramEnd"/>
      <w:r w:rsidRPr="00BA556D">
        <w:rPr>
          <w:rFonts w:ascii="Arial" w:hAnsi="Arial" w:cs="Arial"/>
          <w:sz w:val="18"/>
          <w:szCs w:val="18"/>
        </w:rPr>
        <w:t xml:space="preserve"> acknowledge </w:t>
      </w:r>
      <w:r w:rsidR="00CC0DEC" w:rsidRPr="00BA556D">
        <w:rPr>
          <w:rFonts w:ascii="Arial" w:hAnsi="Arial" w:cs="Arial"/>
          <w:sz w:val="18"/>
          <w:szCs w:val="18"/>
        </w:rPr>
        <w:t>Y</w:t>
      </w:r>
      <w:r w:rsidRPr="00BA556D">
        <w:rPr>
          <w:rFonts w:ascii="Arial" w:hAnsi="Arial" w:cs="Arial"/>
          <w:sz w:val="18"/>
          <w:szCs w:val="18"/>
        </w:rPr>
        <w:t>our a</w:t>
      </w:r>
      <w:r w:rsidR="00172E94" w:rsidRPr="00BA556D">
        <w:rPr>
          <w:rFonts w:ascii="Arial" w:hAnsi="Arial" w:cs="Arial"/>
          <w:sz w:val="18"/>
          <w:szCs w:val="18"/>
        </w:rPr>
        <w:t>cceptanc</w:t>
      </w:r>
      <w:r w:rsidRPr="00BA556D">
        <w:rPr>
          <w:rFonts w:ascii="Arial" w:hAnsi="Arial" w:cs="Arial"/>
          <w:sz w:val="18"/>
          <w:szCs w:val="18"/>
        </w:rPr>
        <w:t xml:space="preserve">e of all these </w:t>
      </w:r>
      <w:r w:rsidR="00214469" w:rsidRPr="00BA556D">
        <w:rPr>
          <w:rFonts w:ascii="Arial" w:hAnsi="Arial" w:cs="Arial"/>
          <w:sz w:val="18"/>
          <w:szCs w:val="18"/>
        </w:rPr>
        <w:t>requirements</w:t>
      </w:r>
      <w:r w:rsidR="00172E94" w:rsidRPr="00BA556D">
        <w:rPr>
          <w:rFonts w:ascii="Arial" w:hAnsi="Arial" w:cs="Arial"/>
          <w:sz w:val="18"/>
          <w:szCs w:val="18"/>
        </w:rPr>
        <w:t>.</w:t>
      </w:r>
      <w:r w:rsidR="00CC0DEC" w:rsidRPr="00BA556D">
        <w:rPr>
          <w:rFonts w:ascii="Arial" w:hAnsi="Arial" w:cs="Arial"/>
          <w:sz w:val="18"/>
          <w:szCs w:val="18"/>
        </w:rPr>
        <w:t xml:space="preserve"> </w:t>
      </w:r>
    </w:p>
    <w:p w14:paraId="74B3AE78" w14:textId="77777777" w:rsidR="00172E94" w:rsidRPr="00BA556D" w:rsidRDefault="00172E94" w:rsidP="007F5D4B">
      <w:pPr>
        <w:ind w:left="720"/>
        <w:rPr>
          <w:rFonts w:ascii="Arial" w:hAnsi="Arial" w:cs="Arial"/>
          <w:sz w:val="18"/>
          <w:szCs w:val="18"/>
        </w:rPr>
      </w:pPr>
    </w:p>
    <w:p w14:paraId="2C3919BF" w14:textId="77777777" w:rsidR="00172E94" w:rsidRPr="00BA556D" w:rsidRDefault="00172E94" w:rsidP="007F5D4B">
      <w:pPr>
        <w:ind w:left="720" w:hanging="720"/>
        <w:rPr>
          <w:rFonts w:ascii="Arial" w:hAnsi="Arial" w:cs="Arial"/>
          <w:sz w:val="18"/>
          <w:szCs w:val="18"/>
        </w:rPr>
      </w:pPr>
    </w:p>
    <w:p w14:paraId="259D7A72" w14:textId="77777777" w:rsidR="00EF575F" w:rsidRPr="00BA556D" w:rsidRDefault="00172E94" w:rsidP="007F5D4B">
      <w:pPr>
        <w:pStyle w:val="Heading1"/>
        <w:jc w:val="left"/>
        <w:rPr>
          <w:rFonts w:cs="Arial"/>
          <w:sz w:val="18"/>
          <w:szCs w:val="18"/>
        </w:rPr>
      </w:pPr>
      <w:bookmarkStart w:id="9" w:name="_Toc375303173"/>
      <w:r w:rsidRPr="00BA556D">
        <w:rPr>
          <w:rFonts w:cs="Arial"/>
          <w:sz w:val="18"/>
          <w:szCs w:val="18"/>
        </w:rPr>
        <w:t>I</w:t>
      </w:r>
      <w:r w:rsidR="00AD3D63" w:rsidRPr="00BA556D">
        <w:rPr>
          <w:rFonts w:cs="Arial"/>
          <w:sz w:val="18"/>
          <w:szCs w:val="18"/>
        </w:rPr>
        <w:t>I</w:t>
      </w:r>
      <w:r w:rsidRPr="00BA556D">
        <w:rPr>
          <w:rFonts w:cs="Arial"/>
          <w:sz w:val="18"/>
          <w:szCs w:val="18"/>
        </w:rPr>
        <w:t>.</w:t>
      </w:r>
      <w:r w:rsidRPr="00BA556D">
        <w:rPr>
          <w:rFonts w:cs="Arial"/>
          <w:sz w:val="18"/>
          <w:szCs w:val="18"/>
        </w:rPr>
        <w:tab/>
      </w:r>
      <w:r w:rsidR="00AD3D63" w:rsidRPr="00BA556D">
        <w:rPr>
          <w:rFonts w:cs="Arial"/>
          <w:sz w:val="18"/>
          <w:szCs w:val="18"/>
        </w:rPr>
        <w:t xml:space="preserve">SPECIAL </w:t>
      </w:r>
      <w:r w:rsidR="001B6AD1" w:rsidRPr="00BA556D">
        <w:rPr>
          <w:rFonts w:cs="Arial"/>
          <w:sz w:val="18"/>
          <w:szCs w:val="18"/>
        </w:rPr>
        <w:t xml:space="preserve">TERMS AND </w:t>
      </w:r>
      <w:r w:rsidR="00AD3D63" w:rsidRPr="00BA556D">
        <w:rPr>
          <w:rFonts w:cs="Arial"/>
          <w:sz w:val="18"/>
          <w:szCs w:val="18"/>
        </w:rPr>
        <w:t>CONDITIONS</w:t>
      </w:r>
      <w:bookmarkEnd w:id="9"/>
    </w:p>
    <w:p w14:paraId="256F3AE3" w14:textId="77777777" w:rsidR="00EF575F" w:rsidRPr="00BA556D" w:rsidRDefault="00EF575F" w:rsidP="007F5D4B">
      <w:pPr>
        <w:ind w:hanging="720"/>
        <w:rPr>
          <w:rFonts w:ascii="Arial" w:hAnsi="Arial" w:cs="Arial"/>
          <w:sz w:val="18"/>
          <w:szCs w:val="18"/>
        </w:rPr>
      </w:pPr>
    </w:p>
    <w:p w14:paraId="3732D747" w14:textId="77777777" w:rsidR="00172E94" w:rsidRPr="00BA556D" w:rsidRDefault="00EF575F" w:rsidP="007F5D4B">
      <w:pPr>
        <w:pStyle w:val="Heading2"/>
        <w:numPr>
          <w:ilvl w:val="0"/>
          <w:numId w:val="0"/>
        </w:numPr>
        <w:ind w:left="720"/>
        <w:rPr>
          <w:rFonts w:cs="Arial"/>
          <w:b/>
          <w:sz w:val="18"/>
          <w:szCs w:val="18"/>
        </w:rPr>
      </w:pPr>
      <w:bookmarkStart w:id="10" w:name="_Toc375303174"/>
      <w:r w:rsidRPr="00BA556D">
        <w:rPr>
          <w:rFonts w:cs="Arial"/>
          <w:b/>
          <w:sz w:val="18"/>
          <w:szCs w:val="18"/>
        </w:rPr>
        <w:t>A.</w:t>
      </w:r>
      <w:r w:rsidRPr="00BA556D">
        <w:rPr>
          <w:rFonts w:cs="Arial"/>
          <w:b/>
          <w:sz w:val="18"/>
          <w:szCs w:val="18"/>
        </w:rPr>
        <w:tab/>
      </w:r>
      <w:r w:rsidR="00AD3D63" w:rsidRPr="00BA556D">
        <w:rPr>
          <w:rFonts w:cs="Arial"/>
          <w:b/>
          <w:sz w:val="18"/>
          <w:szCs w:val="18"/>
          <w:u w:val="single"/>
        </w:rPr>
        <w:t>Corrective Action Required</w:t>
      </w:r>
      <w:bookmarkEnd w:id="10"/>
      <w:r w:rsidR="00172E94" w:rsidRPr="00BA556D">
        <w:rPr>
          <w:rFonts w:cs="Arial"/>
          <w:b/>
          <w:sz w:val="18"/>
          <w:szCs w:val="18"/>
        </w:rPr>
        <w:t xml:space="preserve"> </w:t>
      </w:r>
    </w:p>
    <w:p w14:paraId="34799D34" w14:textId="77777777" w:rsidR="00172E94" w:rsidRPr="00BA556D" w:rsidRDefault="00172E94" w:rsidP="007F5D4B">
      <w:pPr>
        <w:pStyle w:val="BodyTextIndent3"/>
        <w:widowControl/>
        <w:ind w:left="1440" w:firstLine="0"/>
        <w:jc w:val="left"/>
        <w:rPr>
          <w:rFonts w:ascii="Arial" w:hAnsi="Arial" w:cs="Arial"/>
          <w:sz w:val="18"/>
          <w:szCs w:val="18"/>
        </w:rPr>
      </w:pPr>
    </w:p>
    <w:p w14:paraId="3890A8A3" w14:textId="77777777" w:rsidR="000B3634" w:rsidRPr="00BA556D" w:rsidRDefault="005777D0" w:rsidP="007F5D4B">
      <w:pPr>
        <w:ind w:left="720" w:firstLine="720"/>
        <w:rPr>
          <w:rFonts w:ascii="Arial" w:hAnsi="Arial" w:cs="Arial"/>
          <w:sz w:val="18"/>
          <w:szCs w:val="18"/>
        </w:rPr>
      </w:pPr>
      <w:proofErr w:type="gramStart"/>
      <w:r w:rsidRPr="00BA556D">
        <w:rPr>
          <w:rFonts w:ascii="Arial" w:hAnsi="Arial" w:cs="Arial"/>
          <w:sz w:val="18"/>
          <w:szCs w:val="18"/>
        </w:rPr>
        <w:t>None.</w:t>
      </w:r>
      <w:proofErr w:type="gramEnd"/>
    </w:p>
    <w:p w14:paraId="20A23967" w14:textId="77777777" w:rsidR="002103F5" w:rsidRPr="00BA556D" w:rsidRDefault="002103F5" w:rsidP="007F5D4B">
      <w:pPr>
        <w:ind w:left="1440"/>
        <w:rPr>
          <w:rFonts w:ascii="Arial" w:hAnsi="Arial" w:cs="Arial"/>
          <w:sz w:val="18"/>
          <w:szCs w:val="18"/>
        </w:rPr>
      </w:pPr>
    </w:p>
    <w:p w14:paraId="0A80E323" w14:textId="77777777" w:rsidR="004A58C4" w:rsidRPr="00BA556D" w:rsidRDefault="00172E94" w:rsidP="007F5D4B">
      <w:pPr>
        <w:pStyle w:val="Heading2"/>
        <w:numPr>
          <w:ilvl w:val="0"/>
          <w:numId w:val="0"/>
        </w:numPr>
        <w:ind w:left="720"/>
        <w:rPr>
          <w:rFonts w:cs="Arial"/>
          <w:b/>
          <w:sz w:val="18"/>
          <w:szCs w:val="18"/>
        </w:rPr>
      </w:pPr>
      <w:bookmarkStart w:id="11" w:name="_Toc375303175"/>
      <w:r w:rsidRPr="00BA556D">
        <w:rPr>
          <w:rFonts w:cs="Arial"/>
          <w:b/>
          <w:sz w:val="18"/>
          <w:szCs w:val="18"/>
        </w:rPr>
        <w:t>B.</w:t>
      </w:r>
      <w:r w:rsidRPr="00BA556D">
        <w:rPr>
          <w:rFonts w:cs="Arial"/>
          <w:b/>
          <w:sz w:val="18"/>
          <w:szCs w:val="18"/>
        </w:rPr>
        <w:tab/>
      </w:r>
      <w:r w:rsidR="00AD3D63" w:rsidRPr="00BA556D">
        <w:rPr>
          <w:rFonts w:cs="Arial"/>
          <w:b/>
          <w:sz w:val="18"/>
          <w:szCs w:val="18"/>
          <w:u w:val="single"/>
        </w:rPr>
        <w:t>Grant Recipient Responsibilities</w:t>
      </w:r>
      <w:bookmarkEnd w:id="11"/>
    </w:p>
    <w:p w14:paraId="0D966A78" w14:textId="77777777" w:rsidR="004A58C4" w:rsidRPr="00BA556D" w:rsidRDefault="004A58C4" w:rsidP="007F5D4B">
      <w:pPr>
        <w:ind w:firstLine="720"/>
        <w:rPr>
          <w:rFonts w:ascii="Arial" w:hAnsi="Arial" w:cs="Arial"/>
          <w:b/>
          <w:sz w:val="18"/>
          <w:szCs w:val="18"/>
        </w:rPr>
      </w:pPr>
    </w:p>
    <w:p w14:paraId="5E7F2C46" w14:textId="77777777" w:rsidR="00E150EE" w:rsidRPr="00BA556D" w:rsidRDefault="005E2E83" w:rsidP="007F5D4B">
      <w:pPr>
        <w:pStyle w:val="BodyTextIndent3"/>
        <w:widowControl/>
        <w:ind w:left="2160"/>
        <w:jc w:val="left"/>
        <w:rPr>
          <w:rFonts w:ascii="Arial" w:hAnsi="Arial" w:cs="Arial"/>
          <w:sz w:val="18"/>
          <w:szCs w:val="18"/>
        </w:rPr>
      </w:pPr>
      <w:r w:rsidRPr="00BA556D">
        <w:rPr>
          <w:rFonts w:ascii="Arial" w:hAnsi="Arial" w:cs="Arial"/>
          <w:sz w:val="18"/>
          <w:szCs w:val="18"/>
        </w:rPr>
        <w:t xml:space="preserve">You, the Recipient, </w:t>
      </w:r>
      <w:r w:rsidR="00E150EE" w:rsidRPr="00BA556D">
        <w:rPr>
          <w:rFonts w:ascii="Arial" w:hAnsi="Arial" w:cs="Arial"/>
          <w:sz w:val="18"/>
          <w:szCs w:val="18"/>
        </w:rPr>
        <w:t xml:space="preserve">acknowledge </w:t>
      </w:r>
      <w:r w:rsidR="00CB0E09" w:rsidRPr="00BA556D">
        <w:rPr>
          <w:rFonts w:ascii="Arial" w:hAnsi="Arial" w:cs="Arial"/>
          <w:sz w:val="18"/>
          <w:szCs w:val="18"/>
        </w:rPr>
        <w:t>y</w:t>
      </w:r>
      <w:r w:rsidR="00C27200" w:rsidRPr="00BA556D">
        <w:rPr>
          <w:rFonts w:ascii="Arial" w:hAnsi="Arial" w:cs="Arial"/>
          <w:sz w:val="18"/>
          <w:szCs w:val="18"/>
        </w:rPr>
        <w:t>ou</w:t>
      </w:r>
      <w:r w:rsidR="00E150EE" w:rsidRPr="00BA556D">
        <w:rPr>
          <w:rFonts w:ascii="Arial" w:hAnsi="Arial" w:cs="Arial"/>
          <w:sz w:val="18"/>
          <w:szCs w:val="18"/>
        </w:rPr>
        <w:t xml:space="preserve"> will:</w:t>
      </w:r>
    </w:p>
    <w:p w14:paraId="4FD2597D" w14:textId="77777777" w:rsidR="00E150EE" w:rsidRPr="00BA556D" w:rsidRDefault="00E150EE" w:rsidP="007F5D4B">
      <w:pPr>
        <w:pStyle w:val="BodyTextIndent3"/>
        <w:widowControl/>
        <w:ind w:left="2160"/>
        <w:jc w:val="left"/>
        <w:rPr>
          <w:rFonts w:ascii="Arial" w:hAnsi="Arial" w:cs="Arial"/>
          <w:sz w:val="18"/>
          <w:szCs w:val="18"/>
        </w:rPr>
      </w:pPr>
    </w:p>
    <w:p w14:paraId="53BFE501" w14:textId="77777777" w:rsidR="00C1295A" w:rsidRPr="00BA556D" w:rsidRDefault="00C1295A" w:rsidP="007F5D4B">
      <w:pPr>
        <w:pStyle w:val="BodyTextIndent3"/>
        <w:widowControl/>
        <w:numPr>
          <w:ilvl w:val="0"/>
          <w:numId w:val="14"/>
        </w:numPr>
        <w:spacing w:after="120"/>
        <w:jc w:val="left"/>
        <w:rPr>
          <w:rFonts w:ascii="Arial" w:hAnsi="Arial" w:cs="Arial"/>
          <w:sz w:val="18"/>
          <w:szCs w:val="18"/>
        </w:rPr>
      </w:pPr>
      <w:r w:rsidRPr="00BA556D">
        <w:rPr>
          <w:rFonts w:ascii="Arial" w:hAnsi="Arial" w:cs="Arial"/>
          <w:sz w:val="18"/>
          <w:szCs w:val="18"/>
        </w:rPr>
        <w:t>Comply with the requirements and authorities set forth in Part</w:t>
      </w:r>
      <w:r w:rsidR="00ED366B" w:rsidRPr="00BA556D">
        <w:rPr>
          <w:rFonts w:ascii="Arial" w:hAnsi="Arial" w:cs="Arial"/>
          <w:sz w:val="18"/>
          <w:szCs w:val="18"/>
        </w:rPr>
        <w:t>s</w:t>
      </w:r>
      <w:r w:rsidRPr="00BA556D">
        <w:rPr>
          <w:rFonts w:ascii="Arial" w:hAnsi="Arial" w:cs="Arial"/>
          <w:sz w:val="18"/>
          <w:szCs w:val="18"/>
        </w:rPr>
        <w:t xml:space="preserve"> </w:t>
      </w:r>
      <w:proofErr w:type="gramStart"/>
      <w:r w:rsidRPr="00BA556D">
        <w:rPr>
          <w:rFonts w:ascii="Arial" w:hAnsi="Arial" w:cs="Arial"/>
          <w:sz w:val="18"/>
          <w:szCs w:val="18"/>
        </w:rPr>
        <w:t>I(</w:t>
      </w:r>
      <w:proofErr w:type="gramEnd"/>
      <w:r w:rsidRPr="00BA556D">
        <w:rPr>
          <w:rFonts w:ascii="Arial" w:hAnsi="Arial" w:cs="Arial"/>
          <w:sz w:val="18"/>
          <w:szCs w:val="18"/>
        </w:rPr>
        <w:t>B) above</w:t>
      </w:r>
      <w:r w:rsidR="00ED366B" w:rsidRPr="00BA556D">
        <w:rPr>
          <w:rFonts w:ascii="Arial" w:hAnsi="Arial" w:cs="Arial"/>
          <w:sz w:val="18"/>
          <w:szCs w:val="18"/>
        </w:rPr>
        <w:t xml:space="preserve"> and III(A)(1</w:t>
      </w:r>
      <w:r w:rsidR="00151209" w:rsidRPr="00BA556D">
        <w:rPr>
          <w:rFonts w:ascii="Arial" w:hAnsi="Arial" w:cs="Arial"/>
          <w:sz w:val="18"/>
          <w:szCs w:val="18"/>
        </w:rPr>
        <w:t>6</w:t>
      </w:r>
      <w:r w:rsidR="00ED366B" w:rsidRPr="00BA556D">
        <w:rPr>
          <w:rFonts w:ascii="Arial" w:hAnsi="Arial" w:cs="Arial"/>
          <w:sz w:val="18"/>
          <w:szCs w:val="18"/>
        </w:rPr>
        <w:t>) below</w:t>
      </w:r>
      <w:r w:rsidRPr="00BA556D">
        <w:rPr>
          <w:rFonts w:ascii="Arial" w:hAnsi="Arial" w:cs="Arial"/>
          <w:sz w:val="18"/>
          <w:szCs w:val="18"/>
        </w:rPr>
        <w:t>.</w:t>
      </w:r>
    </w:p>
    <w:p w14:paraId="03C133FB" w14:textId="77777777" w:rsidR="008A0E2E" w:rsidRPr="00BA556D" w:rsidRDefault="00E150EE" w:rsidP="007F5D4B">
      <w:pPr>
        <w:pStyle w:val="BodyTextIndent3"/>
        <w:widowControl/>
        <w:numPr>
          <w:ilvl w:val="0"/>
          <w:numId w:val="14"/>
        </w:numPr>
        <w:spacing w:after="120"/>
        <w:jc w:val="left"/>
        <w:rPr>
          <w:rFonts w:ascii="Arial" w:hAnsi="Arial" w:cs="Arial"/>
          <w:sz w:val="18"/>
          <w:szCs w:val="18"/>
        </w:rPr>
      </w:pPr>
      <w:r w:rsidRPr="00BA556D">
        <w:rPr>
          <w:rFonts w:ascii="Arial" w:hAnsi="Arial" w:cs="Arial"/>
          <w:sz w:val="18"/>
          <w:szCs w:val="18"/>
        </w:rPr>
        <w:t>Conduct the project funded under this A</w:t>
      </w:r>
      <w:r w:rsidR="009950BF" w:rsidRPr="00BA556D">
        <w:rPr>
          <w:rFonts w:ascii="Arial" w:hAnsi="Arial" w:cs="Arial"/>
          <w:sz w:val="18"/>
          <w:szCs w:val="18"/>
        </w:rPr>
        <w:t>ward</w:t>
      </w:r>
      <w:r w:rsidRPr="00BA556D">
        <w:rPr>
          <w:rFonts w:ascii="Arial" w:hAnsi="Arial" w:cs="Arial"/>
          <w:sz w:val="18"/>
          <w:szCs w:val="18"/>
        </w:rPr>
        <w:t xml:space="preserve"> in accordance with </w:t>
      </w:r>
      <w:r w:rsidR="00837BE4" w:rsidRPr="00BA556D">
        <w:rPr>
          <w:rFonts w:ascii="Arial" w:hAnsi="Arial" w:cs="Arial"/>
          <w:sz w:val="18"/>
          <w:szCs w:val="18"/>
        </w:rPr>
        <w:t>y</w:t>
      </w:r>
      <w:r w:rsidR="00C27200" w:rsidRPr="00BA556D">
        <w:rPr>
          <w:rFonts w:ascii="Arial" w:hAnsi="Arial" w:cs="Arial"/>
          <w:sz w:val="18"/>
          <w:szCs w:val="18"/>
        </w:rPr>
        <w:t>ou</w:t>
      </w:r>
      <w:r w:rsidRPr="00BA556D">
        <w:rPr>
          <w:rFonts w:ascii="Arial" w:hAnsi="Arial" w:cs="Arial"/>
          <w:sz w:val="18"/>
          <w:szCs w:val="18"/>
        </w:rPr>
        <w:t xml:space="preserve">r approved </w:t>
      </w:r>
      <w:r w:rsidR="009950BF" w:rsidRPr="00BA556D">
        <w:rPr>
          <w:rFonts w:ascii="Arial" w:hAnsi="Arial" w:cs="Arial"/>
          <w:sz w:val="18"/>
          <w:szCs w:val="18"/>
        </w:rPr>
        <w:t>Technical Proposal</w:t>
      </w:r>
      <w:r w:rsidRPr="00BA556D">
        <w:rPr>
          <w:rFonts w:ascii="Arial" w:hAnsi="Arial" w:cs="Arial"/>
          <w:sz w:val="18"/>
          <w:szCs w:val="18"/>
        </w:rPr>
        <w:t>,</w:t>
      </w:r>
      <w:r w:rsidR="00FC773E" w:rsidRPr="00BA556D">
        <w:rPr>
          <w:rFonts w:ascii="Arial" w:hAnsi="Arial" w:cs="Arial"/>
          <w:sz w:val="18"/>
          <w:szCs w:val="18"/>
        </w:rPr>
        <w:t xml:space="preserve"> </w:t>
      </w:r>
      <w:r w:rsidRPr="00BA556D">
        <w:rPr>
          <w:rFonts w:ascii="Arial" w:hAnsi="Arial" w:cs="Arial"/>
          <w:sz w:val="18"/>
          <w:szCs w:val="18"/>
        </w:rPr>
        <w:t xml:space="preserve">and budget. Changes to these guiding documents must be submitted to SBA for pre-approval in accordance with </w:t>
      </w:r>
      <w:r w:rsidR="00ED366B" w:rsidRPr="00BA556D">
        <w:rPr>
          <w:rFonts w:ascii="Arial" w:hAnsi="Arial" w:cs="Arial"/>
          <w:sz w:val="18"/>
          <w:szCs w:val="18"/>
        </w:rPr>
        <w:t xml:space="preserve">Part </w:t>
      </w:r>
      <w:proofErr w:type="gramStart"/>
      <w:r w:rsidR="00ED366B" w:rsidRPr="00BA556D">
        <w:rPr>
          <w:rFonts w:ascii="Arial" w:hAnsi="Arial" w:cs="Arial"/>
          <w:sz w:val="18"/>
          <w:szCs w:val="18"/>
        </w:rPr>
        <w:t>III(</w:t>
      </w:r>
      <w:proofErr w:type="gramEnd"/>
      <w:r w:rsidR="00ED366B" w:rsidRPr="00BA556D">
        <w:rPr>
          <w:rFonts w:ascii="Arial" w:hAnsi="Arial" w:cs="Arial"/>
          <w:sz w:val="18"/>
          <w:szCs w:val="18"/>
        </w:rPr>
        <w:t>A)(1</w:t>
      </w:r>
      <w:r w:rsidR="00151209" w:rsidRPr="00BA556D">
        <w:rPr>
          <w:rFonts w:ascii="Arial" w:hAnsi="Arial" w:cs="Arial"/>
          <w:sz w:val="18"/>
          <w:szCs w:val="18"/>
        </w:rPr>
        <w:t>1</w:t>
      </w:r>
      <w:r w:rsidR="00ED366B" w:rsidRPr="00BA556D">
        <w:rPr>
          <w:rFonts w:ascii="Arial" w:hAnsi="Arial" w:cs="Arial"/>
          <w:sz w:val="18"/>
          <w:szCs w:val="18"/>
        </w:rPr>
        <w:t xml:space="preserve">) </w:t>
      </w:r>
      <w:r w:rsidRPr="00BA556D">
        <w:rPr>
          <w:rFonts w:ascii="Arial" w:hAnsi="Arial" w:cs="Arial"/>
          <w:sz w:val="18"/>
          <w:szCs w:val="18"/>
        </w:rPr>
        <w:t>below.</w:t>
      </w:r>
    </w:p>
    <w:p w14:paraId="25F3C4C8" w14:textId="77777777" w:rsidR="00E150EE" w:rsidRPr="00BA556D" w:rsidRDefault="00E150EE" w:rsidP="007F5D4B">
      <w:pPr>
        <w:pStyle w:val="BodyTextIndent3"/>
        <w:widowControl/>
        <w:numPr>
          <w:ilvl w:val="0"/>
          <w:numId w:val="14"/>
        </w:numPr>
        <w:spacing w:after="120"/>
        <w:jc w:val="left"/>
        <w:rPr>
          <w:rFonts w:ascii="Arial" w:hAnsi="Arial" w:cs="Arial"/>
          <w:sz w:val="18"/>
          <w:szCs w:val="18"/>
        </w:rPr>
      </w:pPr>
      <w:r w:rsidRPr="00BA556D">
        <w:rPr>
          <w:rFonts w:ascii="Arial" w:hAnsi="Arial" w:cs="Arial"/>
          <w:sz w:val="18"/>
          <w:szCs w:val="18"/>
        </w:rPr>
        <w:t>Be responsive to SBA requests for information and communication. Changes</w:t>
      </w:r>
      <w:r w:rsidR="004D4615" w:rsidRPr="00BA556D">
        <w:rPr>
          <w:rFonts w:ascii="Arial" w:hAnsi="Arial" w:cs="Arial"/>
          <w:sz w:val="18"/>
          <w:szCs w:val="18"/>
        </w:rPr>
        <w:t xml:space="preserve"> </w:t>
      </w:r>
      <w:r w:rsidRPr="00BA556D">
        <w:rPr>
          <w:rFonts w:ascii="Arial" w:hAnsi="Arial" w:cs="Arial"/>
          <w:sz w:val="18"/>
          <w:szCs w:val="18"/>
        </w:rPr>
        <w:t xml:space="preserve">to </w:t>
      </w:r>
      <w:r w:rsidR="00837BE4" w:rsidRPr="00BA556D">
        <w:rPr>
          <w:rFonts w:ascii="Arial" w:hAnsi="Arial" w:cs="Arial"/>
          <w:sz w:val="18"/>
          <w:szCs w:val="18"/>
        </w:rPr>
        <w:t>y</w:t>
      </w:r>
      <w:r w:rsidR="00C27200" w:rsidRPr="00BA556D">
        <w:rPr>
          <w:rFonts w:ascii="Arial" w:hAnsi="Arial" w:cs="Arial"/>
          <w:sz w:val="18"/>
          <w:szCs w:val="18"/>
        </w:rPr>
        <w:t>ou</w:t>
      </w:r>
      <w:r w:rsidRPr="00BA556D">
        <w:rPr>
          <w:rFonts w:ascii="Arial" w:hAnsi="Arial" w:cs="Arial"/>
          <w:sz w:val="18"/>
          <w:szCs w:val="18"/>
        </w:rPr>
        <w:t xml:space="preserve">r </w:t>
      </w:r>
      <w:r w:rsidR="004D4615" w:rsidRPr="00BA556D">
        <w:rPr>
          <w:rFonts w:ascii="Arial" w:hAnsi="Arial" w:cs="Arial"/>
          <w:sz w:val="18"/>
          <w:szCs w:val="18"/>
        </w:rPr>
        <w:t xml:space="preserve">organization’s </w:t>
      </w:r>
      <w:r w:rsidRPr="00BA556D">
        <w:rPr>
          <w:rFonts w:ascii="Arial" w:hAnsi="Arial" w:cs="Arial"/>
          <w:sz w:val="18"/>
          <w:szCs w:val="18"/>
        </w:rPr>
        <w:t>contact information</w:t>
      </w:r>
      <w:r w:rsidR="00DD5793" w:rsidRPr="00BA556D">
        <w:rPr>
          <w:rFonts w:ascii="Arial" w:hAnsi="Arial" w:cs="Arial"/>
          <w:sz w:val="18"/>
          <w:szCs w:val="18"/>
        </w:rPr>
        <w:t xml:space="preserve">, including </w:t>
      </w:r>
      <w:r w:rsidR="00837BE4" w:rsidRPr="00BA556D">
        <w:rPr>
          <w:rFonts w:ascii="Arial" w:hAnsi="Arial" w:cs="Arial"/>
          <w:sz w:val="18"/>
          <w:szCs w:val="18"/>
        </w:rPr>
        <w:t>y</w:t>
      </w:r>
      <w:r w:rsidR="00C27200" w:rsidRPr="00BA556D">
        <w:rPr>
          <w:rFonts w:ascii="Arial" w:hAnsi="Arial" w:cs="Arial"/>
          <w:sz w:val="18"/>
          <w:szCs w:val="18"/>
        </w:rPr>
        <w:t>ou</w:t>
      </w:r>
      <w:r w:rsidR="00873A6C" w:rsidRPr="00BA556D">
        <w:rPr>
          <w:rFonts w:ascii="Arial" w:hAnsi="Arial" w:cs="Arial"/>
          <w:sz w:val="18"/>
          <w:szCs w:val="18"/>
        </w:rPr>
        <w:t xml:space="preserve">r AOR or other </w:t>
      </w:r>
      <w:r w:rsidR="00DD5793" w:rsidRPr="00BA556D">
        <w:rPr>
          <w:rFonts w:ascii="Arial" w:hAnsi="Arial" w:cs="Arial"/>
          <w:sz w:val="18"/>
          <w:szCs w:val="18"/>
        </w:rPr>
        <w:t>designated representatives,</w:t>
      </w:r>
      <w:r w:rsidR="00C1295A" w:rsidRPr="00BA556D">
        <w:rPr>
          <w:rFonts w:ascii="Arial" w:hAnsi="Arial" w:cs="Arial"/>
          <w:sz w:val="18"/>
          <w:szCs w:val="18"/>
        </w:rPr>
        <w:t xml:space="preserve"> must be reported </w:t>
      </w:r>
      <w:r w:rsidR="00DD5793" w:rsidRPr="00BA556D">
        <w:rPr>
          <w:rFonts w:ascii="Arial" w:hAnsi="Arial" w:cs="Arial"/>
          <w:sz w:val="18"/>
          <w:szCs w:val="18"/>
        </w:rPr>
        <w:t xml:space="preserve">promptly </w:t>
      </w:r>
      <w:r w:rsidR="00C1295A" w:rsidRPr="00BA556D">
        <w:rPr>
          <w:rFonts w:ascii="Arial" w:hAnsi="Arial" w:cs="Arial"/>
          <w:sz w:val="18"/>
          <w:szCs w:val="18"/>
        </w:rPr>
        <w:t>to SBA</w:t>
      </w:r>
      <w:r w:rsidR="00DD5793" w:rsidRPr="00BA556D">
        <w:rPr>
          <w:rFonts w:ascii="Arial" w:hAnsi="Arial" w:cs="Arial"/>
          <w:sz w:val="18"/>
          <w:szCs w:val="18"/>
        </w:rPr>
        <w:t>.</w:t>
      </w:r>
    </w:p>
    <w:p w14:paraId="13D0E0A9" w14:textId="77777777" w:rsidR="001B6AD1" w:rsidRPr="00BA556D" w:rsidRDefault="007168B3" w:rsidP="007F5D4B">
      <w:pPr>
        <w:pStyle w:val="BodyTextIndent3"/>
        <w:widowControl/>
        <w:numPr>
          <w:ilvl w:val="0"/>
          <w:numId w:val="14"/>
        </w:numPr>
        <w:spacing w:after="120"/>
        <w:jc w:val="left"/>
        <w:rPr>
          <w:rFonts w:ascii="Arial" w:hAnsi="Arial" w:cs="Arial"/>
          <w:sz w:val="18"/>
          <w:szCs w:val="18"/>
        </w:rPr>
      </w:pPr>
      <w:r w:rsidRPr="00BA556D">
        <w:rPr>
          <w:rFonts w:ascii="Arial" w:hAnsi="Arial" w:cs="Arial"/>
          <w:sz w:val="18"/>
          <w:szCs w:val="18"/>
        </w:rPr>
        <w:t xml:space="preserve">Promptly </w:t>
      </w:r>
      <w:proofErr w:type="gramStart"/>
      <w:r w:rsidRPr="00BA556D">
        <w:rPr>
          <w:rFonts w:ascii="Arial" w:hAnsi="Arial" w:cs="Arial"/>
          <w:sz w:val="18"/>
          <w:szCs w:val="18"/>
        </w:rPr>
        <w:t>advise</w:t>
      </w:r>
      <w:proofErr w:type="gramEnd"/>
      <w:r w:rsidRPr="00BA556D">
        <w:rPr>
          <w:rFonts w:ascii="Arial" w:hAnsi="Arial" w:cs="Arial"/>
          <w:sz w:val="18"/>
          <w:szCs w:val="18"/>
        </w:rPr>
        <w:t xml:space="preserve"> SBA of any difficulties </w:t>
      </w:r>
      <w:r w:rsidR="00C27200" w:rsidRPr="00BA556D">
        <w:rPr>
          <w:rFonts w:ascii="Arial" w:hAnsi="Arial" w:cs="Arial"/>
          <w:sz w:val="18"/>
          <w:szCs w:val="18"/>
        </w:rPr>
        <w:t>You</w:t>
      </w:r>
      <w:r w:rsidRPr="00BA556D">
        <w:rPr>
          <w:rFonts w:ascii="Arial" w:hAnsi="Arial" w:cs="Arial"/>
          <w:sz w:val="18"/>
          <w:szCs w:val="18"/>
        </w:rPr>
        <w:t xml:space="preserve"> encounter or anticipate encountering that may affect the conduct of </w:t>
      </w:r>
      <w:r w:rsidR="00837BE4" w:rsidRPr="00BA556D">
        <w:rPr>
          <w:rFonts w:ascii="Arial" w:hAnsi="Arial" w:cs="Arial"/>
          <w:sz w:val="18"/>
          <w:szCs w:val="18"/>
        </w:rPr>
        <w:t>y</w:t>
      </w:r>
      <w:r w:rsidR="00C27200" w:rsidRPr="00BA556D">
        <w:rPr>
          <w:rFonts w:ascii="Arial" w:hAnsi="Arial" w:cs="Arial"/>
          <w:sz w:val="18"/>
          <w:szCs w:val="18"/>
        </w:rPr>
        <w:t>ou</w:t>
      </w:r>
      <w:r w:rsidRPr="00BA556D">
        <w:rPr>
          <w:rFonts w:ascii="Arial" w:hAnsi="Arial" w:cs="Arial"/>
          <w:sz w:val="18"/>
          <w:szCs w:val="18"/>
        </w:rPr>
        <w:t>r project.</w:t>
      </w:r>
    </w:p>
    <w:p w14:paraId="4F47691E" w14:textId="77777777" w:rsidR="007168B3" w:rsidRPr="00BA556D" w:rsidRDefault="004A735D" w:rsidP="007F5D4B">
      <w:pPr>
        <w:pStyle w:val="BodyTextIndent3"/>
        <w:widowControl/>
        <w:numPr>
          <w:ilvl w:val="0"/>
          <w:numId w:val="14"/>
        </w:numPr>
        <w:spacing w:after="120"/>
        <w:jc w:val="left"/>
        <w:rPr>
          <w:rFonts w:ascii="Arial" w:hAnsi="Arial" w:cs="Arial"/>
          <w:sz w:val="18"/>
          <w:szCs w:val="18"/>
        </w:rPr>
      </w:pPr>
      <w:r w:rsidRPr="00BA556D">
        <w:rPr>
          <w:rFonts w:ascii="Arial" w:hAnsi="Arial" w:cs="Arial"/>
          <w:sz w:val="18"/>
          <w:szCs w:val="18"/>
        </w:rPr>
        <w:t>Cooperate with all programmatic and financial examinations and any accreditation or certification reviews conducted by SBA, its agents, or contractors. You will p</w:t>
      </w:r>
      <w:r w:rsidR="00791A59" w:rsidRPr="00BA556D">
        <w:rPr>
          <w:rFonts w:ascii="Arial" w:hAnsi="Arial" w:cs="Arial"/>
          <w:sz w:val="18"/>
          <w:szCs w:val="18"/>
        </w:rPr>
        <w:t xml:space="preserve">romptly address and act upon all findings regarding </w:t>
      </w:r>
      <w:r w:rsidR="00837BE4" w:rsidRPr="00BA556D">
        <w:rPr>
          <w:rFonts w:ascii="Arial" w:hAnsi="Arial" w:cs="Arial"/>
          <w:sz w:val="18"/>
          <w:szCs w:val="18"/>
        </w:rPr>
        <w:t>y</w:t>
      </w:r>
      <w:r w:rsidR="00C27200" w:rsidRPr="00BA556D">
        <w:rPr>
          <w:rFonts w:ascii="Arial" w:hAnsi="Arial" w:cs="Arial"/>
          <w:sz w:val="18"/>
          <w:szCs w:val="18"/>
        </w:rPr>
        <w:t>ou</w:t>
      </w:r>
      <w:r w:rsidR="00791A59" w:rsidRPr="00BA556D">
        <w:rPr>
          <w:rFonts w:ascii="Arial" w:hAnsi="Arial" w:cs="Arial"/>
          <w:sz w:val="18"/>
          <w:szCs w:val="18"/>
        </w:rPr>
        <w:t>r project made as part of a</w:t>
      </w:r>
      <w:r w:rsidRPr="00BA556D">
        <w:rPr>
          <w:rFonts w:ascii="Arial" w:hAnsi="Arial" w:cs="Arial"/>
          <w:sz w:val="18"/>
          <w:szCs w:val="18"/>
        </w:rPr>
        <w:t>ny such process.</w:t>
      </w:r>
      <w:r w:rsidR="00791A59" w:rsidRPr="00BA556D">
        <w:rPr>
          <w:rFonts w:ascii="Arial" w:hAnsi="Arial" w:cs="Arial"/>
          <w:sz w:val="18"/>
          <w:szCs w:val="18"/>
        </w:rPr>
        <w:t xml:space="preserve"> </w:t>
      </w:r>
    </w:p>
    <w:p w14:paraId="019886CF" w14:textId="77777777" w:rsidR="008A306D" w:rsidRPr="00BA556D" w:rsidRDefault="002C2F03" w:rsidP="007F5D4B">
      <w:pPr>
        <w:pStyle w:val="BodyTextIndent3"/>
        <w:widowControl/>
        <w:numPr>
          <w:ilvl w:val="0"/>
          <w:numId w:val="14"/>
        </w:numPr>
        <w:spacing w:after="120"/>
        <w:jc w:val="left"/>
        <w:rPr>
          <w:rFonts w:ascii="Arial" w:hAnsi="Arial" w:cs="Arial"/>
          <w:sz w:val="18"/>
          <w:szCs w:val="18"/>
        </w:rPr>
      </w:pPr>
      <w:r w:rsidRPr="00BA556D">
        <w:rPr>
          <w:rFonts w:ascii="Arial" w:hAnsi="Arial" w:cs="Arial"/>
          <w:sz w:val="18"/>
          <w:szCs w:val="18"/>
        </w:rPr>
        <w:t xml:space="preserve">Coordinate with SBA </w:t>
      </w:r>
      <w:r w:rsidR="005E0ADA" w:rsidRPr="00BA556D">
        <w:rPr>
          <w:rFonts w:ascii="Arial" w:hAnsi="Arial" w:cs="Arial"/>
          <w:sz w:val="18"/>
          <w:szCs w:val="18"/>
        </w:rPr>
        <w:t xml:space="preserve">and other Agency </w:t>
      </w:r>
      <w:r w:rsidR="003D5B76" w:rsidRPr="00BA556D">
        <w:rPr>
          <w:rFonts w:ascii="Arial" w:hAnsi="Arial" w:cs="Arial"/>
          <w:sz w:val="18"/>
          <w:szCs w:val="18"/>
        </w:rPr>
        <w:t>resource partners</w:t>
      </w:r>
      <w:r w:rsidRPr="00BA556D">
        <w:rPr>
          <w:rFonts w:ascii="Arial" w:hAnsi="Arial" w:cs="Arial"/>
          <w:sz w:val="18"/>
          <w:szCs w:val="18"/>
        </w:rPr>
        <w:t xml:space="preserve"> operating within </w:t>
      </w:r>
      <w:r w:rsidR="00837BE4" w:rsidRPr="00BA556D">
        <w:rPr>
          <w:rFonts w:ascii="Arial" w:hAnsi="Arial" w:cs="Arial"/>
          <w:sz w:val="18"/>
          <w:szCs w:val="18"/>
        </w:rPr>
        <w:t>y</w:t>
      </w:r>
      <w:r w:rsidR="00C27200" w:rsidRPr="00BA556D">
        <w:rPr>
          <w:rFonts w:ascii="Arial" w:hAnsi="Arial" w:cs="Arial"/>
          <w:sz w:val="18"/>
          <w:szCs w:val="18"/>
        </w:rPr>
        <w:t>ou</w:t>
      </w:r>
      <w:r w:rsidRPr="00BA556D">
        <w:rPr>
          <w:rFonts w:ascii="Arial" w:hAnsi="Arial" w:cs="Arial"/>
          <w:sz w:val="18"/>
          <w:szCs w:val="18"/>
        </w:rPr>
        <w:t xml:space="preserve">r project service area to </w:t>
      </w:r>
      <w:r w:rsidR="00D621C2" w:rsidRPr="00BA556D">
        <w:rPr>
          <w:rFonts w:ascii="Arial" w:hAnsi="Arial" w:cs="Arial"/>
          <w:sz w:val="18"/>
          <w:szCs w:val="18"/>
        </w:rPr>
        <w:t xml:space="preserve">maximize the effectiveness of </w:t>
      </w:r>
      <w:r w:rsidR="00837BE4" w:rsidRPr="00BA556D">
        <w:rPr>
          <w:rFonts w:ascii="Arial" w:hAnsi="Arial" w:cs="Arial"/>
          <w:sz w:val="18"/>
          <w:szCs w:val="18"/>
        </w:rPr>
        <w:t>y</w:t>
      </w:r>
      <w:r w:rsidR="00C27200" w:rsidRPr="00BA556D">
        <w:rPr>
          <w:rFonts w:ascii="Arial" w:hAnsi="Arial" w:cs="Arial"/>
          <w:sz w:val="18"/>
          <w:szCs w:val="18"/>
        </w:rPr>
        <w:t>ou</w:t>
      </w:r>
      <w:r w:rsidR="00D621C2" w:rsidRPr="00BA556D">
        <w:rPr>
          <w:rFonts w:ascii="Arial" w:hAnsi="Arial" w:cs="Arial"/>
          <w:sz w:val="18"/>
          <w:szCs w:val="18"/>
        </w:rPr>
        <w:t xml:space="preserve">r efforts and </w:t>
      </w:r>
      <w:r w:rsidRPr="00BA556D">
        <w:rPr>
          <w:rFonts w:ascii="Arial" w:hAnsi="Arial" w:cs="Arial"/>
          <w:sz w:val="18"/>
          <w:szCs w:val="18"/>
        </w:rPr>
        <w:t xml:space="preserve">avoid duplication of </w:t>
      </w:r>
      <w:r w:rsidR="005E0ADA" w:rsidRPr="00BA556D">
        <w:rPr>
          <w:rFonts w:ascii="Arial" w:hAnsi="Arial" w:cs="Arial"/>
          <w:sz w:val="18"/>
          <w:szCs w:val="18"/>
        </w:rPr>
        <w:t xml:space="preserve">products and </w:t>
      </w:r>
      <w:r w:rsidRPr="00BA556D">
        <w:rPr>
          <w:rFonts w:ascii="Arial" w:hAnsi="Arial" w:cs="Arial"/>
          <w:sz w:val="18"/>
          <w:szCs w:val="18"/>
        </w:rPr>
        <w:t>services.</w:t>
      </w:r>
    </w:p>
    <w:p w14:paraId="53785DAF" w14:textId="77777777" w:rsidR="00783057" w:rsidRPr="00BA556D" w:rsidRDefault="00783057" w:rsidP="007F5D4B">
      <w:pPr>
        <w:pStyle w:val="BodyTextIndent3"/>
        <w:widowControl/>
        <w:numPr>
          <w:ilvl w:val="0"/>
          <w:numId w:val="14"/>
        </w:numPr>
        <w:spacing w:after="120"/>
        <w:jc w:val="left"/>
        <w:rPr>
          <w:rFonts w:ascii="Arial" w:hAnsi="Arial" w:cs="Arial"/>
          <w:sz w:val="18"/>
          <w:szCs w:val="18"/>
        </w:rPr>
      </w:pPr>
      <w:r w:rsidRPr="00BA556D">
        <w:rPr>
          <w:rFonts w:ascii="Arial" w:hAnsi="Arial" w:cs="Arial"/>
          <w:sz w:val="18"/>
          <w:szCs w:val="18"/>
        </w:rPr>
        <w:t>Promote SBA programs, products, and services to clients, as appropriate.</w:t>
      </w:r>
    </w:p>
    <w:p w14:paraId="4BAEDC0A" w14:textId="77777777" w:rsidR="008A306D" w:rsidRPr="00BA556D" w:rsidRDefault="008A306D" w:rsidP="007F5D4B">
      <w:pPr>
        <w:pStyle w:val="BodyTextIndent3"/>
        <w:widowControl/>
        <w:numPr>
          <w:ilvl w:val="0"/>
          <w:numId w:val="14"/>
        </w:numPr>
        <w:spacing w:after="120"/>
        <w:jc w:val="left"/>
        <w:rPr>
          <w:rFonts w:ascii="Arial" w:hAnsi="Arial" w:cs="Arial"/>
          <w:sz w:val="18"/>
          <w:szCs w:val="18"/>
        </w:rPr>
      </w:pPr>
      <w:r w:rsidRPr="00BA556D">
        <w:rPr>
          <w:rFonts w:ascii="Arial" w:hAnsi="Arial" w:cs="Arial"/>
          <w:sz w:val="18"/>
          <w:szCs w:val="18"/>
        </w:rPr>
        <w:t xml:space="preserve">Maintain </w:t>
      </w:r>
      <w:r w:rsidR="003D6ED2" w:rsidRPr="00BA556D">
        <w:rPr>
          <w:rFonts w:ascii="Arial" w:hAnsi="Arial" w:cs="Arial"/>
          <w:sz w:val="18"/>
          <w:szCs w:val="18"/>
        </w:rPr>
        <w:t xml:space="preserve">adequate, readily accessible </w:t>
      </w:r>
      <w:r w:rsidRPr="00BA556D">
        <w:rPr>
          <w:rFonts w:ascii="Arial" w:hAnsi="Arial" w:cs="Arial"/>
          <w:sz w:val="18"/>
          <w:szCs w:val="18"/>
        </w:rPr>
        <w:t>facilities for assisting clients, including satellite locations where appropriate.</w:t>
      </w:r>
    </w:p>
    <w:p w14:paraId="0E3C4C4B" w14:textId="77777777" w:rsidR="00D621C2" w:rsidRPr="00BA556D" w:rsidRDefault="00D621C2" w:rsidP="007F5D4B">
      <w:pPr>
        <w:pStyle w:val="BodyTextIndent3"/>
        <w:widowControl/>
        <w:numPr>
          <w:ilvl w:val="0"/>
          <w:numId w:val="14"/>
        </w:numPr>
        <w:spacing w:after="120"/>
        <w:jc w:val="left"/>
        <w:rPr>
          <w:rFonts w:ascii="Arial" w:hAnsi="Arial" w:cs="Arial"/>
          <w:sz w:val="18"/>
          <w:szCs w:val="18"/>
        </w:rPr>
      </w:pPr>
      <w:r w:rsidRPr="00BA556D">
        <w:rPr>
          <w:rFonts w:ascii="Arial" w:hAnsi="Arial" w:cs="Arial"/>
          <w:sz w:val="18"/>
          <w:szCs w:val="18"/>
        </w:rPr>
        <w:lastRenderedPageBreak/>
        <w:t>Provide meaningful access to project services for clients with limited English language proficiency and/or disabilities.</w:t>
      </w:r>
    </w:p>
    <w:p w14:paraId="3A4798DC" w14:textId="77777777" w:rsidR="00743478" w:rsidRPr="00BA556D" w:rsidRDefault="00A63FE8" w:rsidP="007F5D4B">
      <w:pPr>
        <w:pStyle w:val="BodyTextIndent3"/>
        <w:widowControl/>
        <w:numPr>
          <w:ilvl w:val="0"/>
          <w:numId w:val="14"/>
        </w:numPr>
        <w:spacing w:after="120"/>
        <w:jc w:val="left"/>
        <w:rPr>
          <w:rFonts w:ascii="Arial" w:hAnsi="Arial" w:cs="Arial"/>
          <w:sz w:val="18"/>
          <w:szCs w:val="18"/>
        </w:rPr>
      </w:pPr>
      <w:r w:rsidRPr="00BA556D">
        <w:rPr>
          <w:rFonts w:ascii="Arial" w:hAnsi="Arial" w:cs="Arial"/>
          <w:sz w:val="18"/>
          <w:szCs w:val="18"/>
        </w:rPr>
        <w:t xml:space="preserve">Maintain adequate staffing levels for the delivery of client services, including replacing </w:t>
      </w:r>
      <w:r w:rsidR="00762045" w:rsidRPr="00BA556D">
        <w:rPr>
          <w:rFonts w:ascii="Arial" w:hAnsi="Arial" w:cs="Arial"/>
          <w:sz w:val="18"/>
          <w:szCs w:val="18"/>
        </w:rPr>
        <w:t>Key Personnel</w:t>
      </w:r>
      <w:r w:rsidRPr="00BA556D">
        <w:rPr>
          <w:rFonts w:ascii="Arial" w:hAnsi="Arial" w:cs="Arial"/>
          <w:sz w:val="18"/>
          <w:szCs w:val="18"/>
        </w:rPr>
        <w:t xml:space="preserve"> no more than 60 days after they cease their involvement with the project.</w:t>
      </w:r>
    </w:p>
    <w:p w14:paraId="67C011ED" w14:textId="77777777" w:rsidR="002C2F03" w:rsidRPr="00BA556D" w:rsidRDefault="00743478" w:rsidP="007F5D4B">
      <w:pPr>
        <w:pStyle w:val="BodyTextIndent3"/>
        <w:widowControl/>
        <w:numPr>
          <w:ilvl w:val="0"/>
          <w:numId w:val="14"/>
        </w:numPr>
        <w:spacing w:after="120"/>
        <w:jc w:val="left"/>
        <w:rPr>
          <w:rFonts w:ascii="Arial" w:hAnsi="Arial" w:cs="Arial"/>
          <w:sz w:val="18"/>
          <w:szCs w:val="18"/>
        </w:rPr>
      </w:pPr>
      <w:r w:rsidRPr="00BA556D">
        <w:rPr>
          <w:rFonts w:ascii="Arial" w:hAnsi="Arial" w:cs="Arial"/>
          <w:sz w:val="18"/>
          <w:szCs w:val="18"/>
        </w:rPr>
        <w:t>Participate in SBA surveys and studies regarding the effectiveness and outcomes of the program/project, curriculum, types of assistance, service delivery methods, etc.</w:t>
      </w:r>
    </w:p>
    <w:p w14:paraId="4E7CA16A" w14:textId="77777777" w:rsidR="00CF521F" w:rsidRPr="00BA556D" w:rsidRDefault="00601DFB" w:rsidP="007F5D4B">
      <w:pPr>
        <w:pStyle w:val="BodyTextIndent3"/>
        <w:widowControl/>
        <w:numPr>
          <w:ilvl w:val="0"/>
          <w:numId w:val="14"/>
        </w:numPr>
        <w:spacing w:after="240"/>
        <w:jc w:val="left"/>
        <w:rPr>
          <w:rFonts w:ascii="Arial" w:hAnsi="Arial" w:cs="Arial"/>
          <w:sz w:val="18"/>
          <w:szCs w:val="18"/>
          <w:lang w:bidi="en-US"/>
        </w:rPr>
      </w:pPr>
      <w:r w:rsidRPr="00BA556D">
        <w:rPr>
          <w:rFonts w:ascii="Arial" w:hAnsi="Arial" w:cs="Arial"/>
          <w:sz w:val="18"/>
          <w:szCs w:val="18"/>
        </w:rPr>
        <w:t>Submit and update</w:t>
      </w:r>
      <w:r w:rsidR="00326095" w:rsidRPr="00BA556D">
        <w:rPr>
          <w:rFonts w:ascii="Arial" w:hAnsi="Arial" w:cs="Arial"/>
          <w:sz w:val="18"/>
          <w:szCs w:val="18"/>
        </w:rPr>
        <w:t xml:space="preserve"> information to</w:t>
      </w:r>
      <w:r w:rsidRPr="00BA556D">
        <w:rPr>
          <w:rFonts w:ascii="Arial" w:hAnsi="Arial" w:cs="Arial"/>
          <w:sz w:val="18"/>
          <w:szCs w:val="18"/>
        </w:rPr>
        <w:t xml:space="preserve"> USASpending.gov</w:t>
      </w:r>
      <w:r w:rsidR="00326095" w:rsidRPr="00BA556D">
        <w:rPr>
          <w:rFonts w:ascii="Arial" w:hAnsi="Arial" w:cs="Arial"/>
          <w:sz w:val="18"/>
          <w:szCs w:val="18"/>
        </w:rPr>
        <w:t>, as required.</w:t>
      </w:r>
    </w:p>
    <w:p w14:paraId="1E494410" w14:textId="77777777" w:rsidR="00C57C1E" w:rsidRPr="00BA556D" w:rsidRDefault="00C57C1E" w:rsidP="007F5D4B">
      <w:pPr>
        <w:rPr>
          <w:rFonts w:ascii="Arial" w:hAnsi="Arial" w:cs="Arial"/>
          <w:b/>
          <w:sz w:val="18"/>
          <w:szCs w:val="18"/>
        </w:rPr>
      </w:pPr>
    </w:p>
    <w:p w14:paraId="7BC4EA82" w14:textId="77777777" w:rsidR="00172E94" w:rsidRPr="00BA556D" w:rsidRDefault="00172E94" w:rsidP="007F5D4B">
      <w:pPr>
        <w:pStyle w:val="Heading1"/>
        <w:jc w:val="left"/>
        <w:rPr>
          <w:rFonts w:cs="Arial"/>
          <w:sz w:val="18"/>
          <w:szCs w:val="18"/>
        </w:rPr>
      </w:pPr>
      <w:bookmarkStart w:id="12" w:name="_Toc375303176"/>
      <w:r w:rsidRPr="00BA556D">
        <w:rPr>
          <w:rFonts w:cs="Arial"/>
          <w:sz w:val="18"/>
          <w:szCs w:val="18"/>
        </w:rPr>
        <w:t>I</w:t>
      </w:r>
      <w:r w:rsidR="00275063" w:rsidRPr="00BA556D">
        <w:rPr>
          <w:rFonts w:cs="Arial"/>
          <w:sz w:val="18"/>
          <w:szCs w:val="18"/>
        </w:rPr>
        <w:t>I</w:t>
      </w:r>
      <w:r w:rsidRPr="00BA556D">
        <w:rPr>
          <w:rFonts w:cs="Arial"/>
          <w:sz w:val="18"/>
          <w:szCs w:val="18"/>
        </w:rPr>
        <w:t>I.</w:t>
      </w:r>
      <w:r w:rsidRPr="00BA556D">
        <w:rPr>
          <w:rFonts w:cs="Arial"/>
          <w:sz w:val="18"/>
          <w:szCs w:val="18"/>
        </w:rPr>
        <w:tab/>
      </w:r>
      <w:r w:rsidR="00275063" w:rsidRPr="00BA556D">
        <w:rPr>
          <w:rFonts w:cs="Arial"/>
          <w:sz w:val="18"/>
          <w:szCs w:val="18"/>
        </w:rPr>
        <w:t xml:space="preserve">GENERAL </w:t>
      </w:r>
      <w:r w:rsidR="001B6AD1" w:rsidRPr="00BA556D">
        <w:rPr>
          <w:rFonts w:cs="Arial"/>
          <w:bCs/>
          <w:sz w:val="18"/>
          <w:szCs w:val="18"/>
        </w:rPr>
        <w:t xml:space="preserve">TERMS AND </w:t>
      </w:r>
      <w:r w:rsidR="00275063" w:rsidRPr="00BA556D">
        <w:rPr>
          <w:rFonts w:cs="Arial"/>
          <w:sz w:val="18"/>
          <w:szCs w:val="18"/>
        </w:rPr>
        <w:t>CONDITIONS</w:t>
      </w:r>
      <w:bookmarkEnd w:id="12"/>
    </w:p>
    <w:p w14:paraId="4C656F1E" w14:textId="77777777" w:rsidR="001B6AD1" w:rsidRPr="00BA556D" w:rsidRDefault="001B6AD1" w:rsidP="007F5D4B">
      <w:pPr>
        <w:rPr>
          <w:rFonts w:ascii="Arial" w:hAnsi="Arial" w:cs="Arial"/>
          <w:b/>
          <w:sz w:val="18"/>
          <w:szCs w:val="18"/>
          <w:u w:val="single"/>
        </w:rPr>
      </w:pPr>
    </w:p>
    <w:p w14:paraId="6A64AF55" w14:textId="77777777" w:rsidR="00172E94" w:rsidRPr="00BA556D" w:rsidRDefault="002349A7" w:rsidP="007F5D4B">
      <w:pPr>
        <w:pStyle w:val="Heading2"/>
        <w:numPr>
          <w:ilvl w:val="0"/>
          <w:numId w:val="0"/>
        </w:numPr>
        <w:ind w:left="720"/>
        <w:rPr>
          <w:rFonts w:cs="Arial"/>
          <w:b/>
          <w:sz w:val="18"/>
          <w:szCs w:val="18"/>
        </w:rPr>
      </w:pPr>
      <w:bookmarkStart w:id="13" w:name="_Toc375303177"/>
      <w:r w:rsidRPr="00BA556D">
        <w:rPr>
          <w:rFonts w:cs="Arial"/>
          <w:b/>
          <w:sz w:val="18"/>
          <w:szCs w:val="18"/>
        </w:rPr>
        <w:t>A.</w:t>
      </w:r>
      <w:r w:rsidRPr="00BA556D">
        <w:rPr>
          <w:rFonts w:cs="Arial"/>
          <w:b/>
          <w:sz w:val="18"/>
          <w:szCs w:val="18"/>
        </w:rPr>
        <w:tab/>
      </w:r>
      <w:r w:rsidRPr="00BA556D">
        <w:rPr>
          <w:rFonts w:cs="Arial"/>
          <w:b/>
          <w:sz w:val="18"/>
          <w:szCs w:val="18"/>
          <w:u w:val="single"/>
        </w:rPr>
        <w:t>Administrative</w:t>
      </w:r>
      <w:r w:rsidR="006713D4" w:rsidRPr="00BA556D">
        <w:rPr>
          <w:rFonts w:cs="Arial"/>
          <w:b/>
          <w:sz w:val="18"/>
          <w:szCs w:val="18"/>
          <w:u w:val="single"/>
        </w:rPr>
        <w:t xml:space="preserve"> Requirements</w:t>
      </w:r>
      <w:bookmarkEnd w:id="13"/>
    </w:p>
    <w:p w14:paraId="33A73D20" w14:textId="77777777" w:rsidR="00275063" w:rsidRPr="00BA556D" w:rsidRDefault="00275063" w:rsidP="007F5D4B">
      <w:pPr>
        <w:ind w:left="720" w:firstLine="720"/>
        <w:rPr>
          <w:rFonts w:ascii="Arial" w:hAnsi="Arial" w:cs="Arial"/>
          <w:sz w:val="18"/>
          <w:szCs w:val="18"/>
        </w:rPr>
      </w:pPr>
    </w:p>
    <w:p w14:paraId="31E0C805" w14:textId="77777777" w:rsidR="00B43CAA" w:rsidRPr="00BA556D" w:rsidRDefault="006713D4" w:rsidP="007F5D4B">
      <w:pPr>
        <w:ind w:left="1440"/>
        <w:rPr>
          <w:rFonts w:ascii="Arial" w:hAnsi="Arial" w:cs="Arial"/>
          <w:sz w:val="18"/>
          <w:szCs w:val="18"/>
        </w:rPr>
      </w:pPr>
      <w:r w:rsidRPr="00BA556D">
        <w:rPr>
          <w:rFonts w:ascii="Arial" w:hAnsi="Arial" w:cs="Arial"/>
          <w:sz w:val="18"/>
          <w:szCs w:val="18"/>
        </w:rPr>
        <w:t xml:space="preserve">This </w:t>
      </w:r>
      <w:r w:rsidR="00837BE4" w:rsidRPr="00BA556D">
        <w:rPr>
          <w:rFonts w:ascii="Arial" w:hAnsi="Arial" w:cs="Arial"/>
          <w:sz w:val="18"/>
          <w:szCs w:val="18"/>
        </w:rPr>
        <w:t>a</w:t>
      </w:r>
      <w:r w:rsidRPr="00BA556D">
        <w:rPr>
          <w:rFonts w:ascii="Arial" w:hAnsi="Arial" w:cs="Arial"/>
          <w:sz w:val="18"/>
          <w:szCs w:val="18"/>
        </w:rPr>
        <w:t xml:space="preserve">ward is subject to the requirements listed below. </w:t>
      </w:r>
      <w:r w:rsidR="00B43CAA" w:rsidRPr="00BA556D">
        <w:rPr>
          <w:rFonts w:ascii="Arial" w:hAnsi="Arial" w:cs="Arial"/>
          <w:sz w:val="18"/>
          <w:szCs w:val="18"/>
        </w:rPr>
        <w:t xml:space="preserve">For </w:t>
      </w:r>
      <w:r w:rsidR="006C3412" w:rsidRPr="00BA556D">
        <w:rPr>
          <w:rFonts w:ascii="Arial" w:hAnsi="Arial" w:cs="Arial"/>
          <w:sz w:val="18"/>
          <w:szCs w:val="18"/>
        </w:rPr>
        <w:t>further</w:t>
      </w:r>
      <w:r w:rsidR="00B43CAA" w:rsidRPr="00BA556D">
        <w:rPr>
          <w:rFonts w:ascii="Arial" w:hAnsi="Arial" w:cs="Arial"/>
          <w:sz w:val="18"/>
          <w:szCs w:val="18"/>
        </w:rPr>
        <w:t xml:space="preserve"> guidance regarding the administrative requirements </w:t>
      </w:r>
      <w:r w:rsidR="00D75AFE" w:rsidRPr="00BA556D">
        <w:rPr>
          <w:rFonts w:ascii="Arial" w:hAnsi="Arial" w:cs="Arial"/>
          <w:sz w:val="18"/>
          <w:szCs w:val="18"/>
        </w:rPr>
        <w:t>applicable t</w:t>
      </w:r>
      <w:r w:rsidR="00B43CAA" w:rsidRPr="00BA556D">
        <w:rPr>
          <w:rFonts w:ascii="Arial" w:hAnsi="Arial" w:cs="Arial"/>
          <w:sz w:val="18"/>
          <w:szCs w:val="18"/>
        </w:rPr>
        <w:t xml:space="preserve">o this </w:t>
      </w:r>
      <w:r w:rsidR="00837BE4" w:rsidRPr="00BA556D">
        <w:rPr>
          <w:rFonts w:ascii="Arial" w:hAnsi="Arial" w:cs="Arial"/>
          <w:sz w:val="18"/>
          <w:szCs w:val="18"/>
        </w:rPr>
        <w:t>a</w:t>
      </w:r>
      <w:r w:rsidR="00B43CAA" w:rsidRPr="00BA556D">
        <w:rPr>
          <w:rFonts w:ascii="Arial" w:hAnsi="Arial" w:cs="Arial"/>
          <w:sz w:val="18"/>
          <w:szCs w:val="18"/>
        </w:rPr>
        <w:t>ward see 2 C.F.R. Part</w:t>
      </w:r>
      <w:r w:rsidR="007A1A1A" w:rsidRPr="00BA556D">
        <w:rPr>
          <w:rFonts w:ascii="Arial" w:hAnsi="Arial" w:cs="Arial"/>
          <w:sz w:val="18"/>
          <w:szCs w:val="18"/>
        </w:rPr>
        <w:t xml:space="preserve"> </w:t>
      </w:r>
      <w:r w:rsidR="00837BE4" w:rsidRPr="00BA556D">
        <w:rPr>
          <w:rFonts w:ascii="Arial" w:hAnsi="Arial" w:cs="Arial"/>
          <w:sz w:val="18"/>
          <w:szCs w:val="18"/>
        </w:rPr>
        <w:t>200 (Subparts A-E)</w:t>
      </w:r>
      <w:r w:rsidR="001C2DD4" w:rsidRPr="00BA556D">
        <w:rPr>
          <w:rFonts w:ascii="Arial" w:hAnsi="Arial" w:cs="Arial"/>
          <w:sz w:val="18"/>
          <w:szCs w:val="18"/>
        </w:rPr>
        <w:t>.</w:t>
      </w:r>
    </w:p>
    <w:p w14:paraId="17664807" w14:textId="77777777" w:rsidR="00D75AFE" w:rsidRPr="00BA556D" w:rsidRDefault="00D75AFE" w:rsidP="007F5D4B">
      <w:pPr>
        <w:ind w:left="1440"/>
        <w:rPr>
          <w:rFonts w:ascii="Arial" w:hAnsi="Arial" w:cs="Arial"/>
          <w:sz w:val="18"/>
          <w:szCs w:val="18"/>
        </w:rPr>
      </w:pPr>
    </w:p>
    <w:p w14:paraId="49E5F0B6" w14:textId="77777777" w:rsidR="00E2702E" w:rsidRPr="00BA556D" w:rsidRDefault="00275063" w:rsidP="007F5D4B">
      <w:pPr>
        <w:pStyle w:val="Heading3"/>
        <w:ind w:left="720" w:firstLine="720"/>
        <w:rPr>
          <w:rFonts w:cs="Arial"/>
          <w:sz w:val="18"/>
          <w:szCs w:val="18"/>
        </w:rPr>
      </w:pPr>
      <w:bookmarkStart w:id="14" w:name="_Toc375303178"/>
      <w:r w:rsidRPr="00BA556D">
        <w:rPr>
          <w:rFonts w:cs="Arial"/>
          <w:sz w:val="18"/>
          <w:szCs w:val="18"/>
        </w:rPr>
        <w:t>1.</w:t>
      </w:r>
      <w:r w:rsidRPr="00BA556D">
        <w:rPr>
          <w:rFonts w:cs="Arial"/>
          <w:sz w:val="18"/>
          <w:szCs w:val="18"/>
        </w:rPr>
        <w:tab/>
      </w:r>
      <w:r w:rsidR="00E2702E" w:rsidRPr="00BA556D">
        <w:rPr>
          <w:rFonts w:cs="Arial"/>
          <w:sz w:val="18"/>
          <w:szCs w:val="18"/>
        </w:rPr>
        <w:t>Non-Transferability</w:t>
      </w:r>
      <w:bookmarkEnd w:id="14"/>
    </w:p>
    <w:p w14:paraId="15504A7D" w14:textId="77777777" w:rsidR="00E53E39" w:rsidRPr="00BA556D" w:rsidRDefault="00E53E39" w:rsidP="007F5D4B">
      <w:pPr>
        <w:ind w:left="2160"/>
        <w:rPr>
          <w:rFonts w:ascii="Arial" w:hAnsi="Arial" w:cs="Arial"/>
          <w:sz w:val="18"/>
          <w:szCs w:val="18"/>
        </w:rPr>
      </w:pPr>
    </w:p>
    <w:p w14:paraId="4446651E" w14:textId="77777777" w:rsidR="00E2702E" w:rsidRPr="00BA556D" w:rsidRDefault="00E2702E" w:rsidP="007F5D4B">
      <w:pPr>
        <w:ind w:left="2160"/>
        <w:rPr>
          <w:rFonts w:ascii="Arial" w:hAnsi="Arial" w:cs="Arial"/>
          <w:sz w:val="18"/>
          <w:szCs w:val="18"/>
        </w:rPr>
      </w:pPr>
      <w:r w:rsidRPr="00BA556D">
        <w:rPr>
          <w:rFonts w:ascii="Arial" w:hAnsi="Arial" w:cs="Arial"/>
          <w:sz w:val="18"/>
          <w:szCs w:val="18"/>
        </w:rPr>
        <w:t xml:space="preserve">This </w:t>
      </w:r>
      <w:r w:rsidR="00837BE4" w:rsidRPr="00BA556D">
        <w:rPr>
          <w:rFonts w:ascii="Arial" w:hAnsi="Arial" w:cs="Arial"/>
          <w:sz w:val="18"/>
          <w:szCs w:val="18"/>
        </w:rPr>
        <w:t>a</w:t>
      </w:r>
      <w:r w:rsidRPr="00BA556D">
        <w:rPr>
          <w:rFonts w:ascii="Arial" w:hAnsi="Arial" w:cs="Arial"/>
          <w:sz w:val="18"/>
          <w:szCs w:val="18"/>
        </w:rPr>
        <w:t xml:space="preserve">ward may not be transferred or assigned (either in whole or in part) without prior written approval from SBA.  </w:t>
      </w:r>
      <w:r w:rsidR="00CD2E9F" w:rsidRPr="00BA556D">
        <w:rPr>
          <w:rFonts w:ascii="Arial" w:hAnsi="Arial" w:cs="Arial"/>
          <w:sz w:val="18"/>
          <w:szCs w:val="18"/>
        </w:rPr>
        <w:t xml:space="preserve">Additionally, no interest </w:t>
      </w:r>
      <w:r w:rsidR="00837BE4" w:rsidRPr="00BA556D">
        <w:rPr>
          <w:rFonts w:ascii="Arial" w:hAnsi="Arial" w:cs="Arial"/>
          <w:sz w:val="18"/>
          <w:szCs w:val="18"/>
        </w:rPr>
        <w:t>in this a</w:t>
      </w:r>
      <w:r w:rsidR="00CD2E9F" w:rsidRPr="00BA556D">
        <w:rPr>
          <w:rFonts w:ascii="Arial" w:hAnsi="Arial" w:cs="Arial"/>
          <w:sz w:val="18"/>
          <w:szCs w:val="18"/>
        </w:rPr>
        <w:t>ward may be confer</w:t>
      </w:r>
      <w:r w:rsidR="00837BE4" w:rsidRPr="00BA556D">
        <w:rPr>
          <w:rFonts w:ascii="Arial" w:hAnsi="Arial" w:cs="Arial"/>
          <w:sz w:val="18"/>
          <w:szCs w:val="18"/>
        </w:rPr>
        <w:t>red upon a third party and the a</w:t>
      </w:r>
      <w:r w:rsidR="00CD2E9F" w:rsidRPr="00BA556D">
        <w:rPr>
          <w:rFonts w:ascii="Arial" w:hAnsi="Arial" w:cs="Arial"/>
          <w:sz w:val="18"/>
          <w:szCs w:val="18"/>
        </w:rPr>
        <w:t xml:space="preserve">ward may not be </w:t>
      </w:r>
      <w:r w:rsidR="0060508C" w:rsidRPr="00BA556D">
        <w:rPr>
          <w:rFonts w:ascii="Arial" w:hAnsi="Arial" w:cs="Arial"/>
          <w:sz w:val="18"/>
          <w:szCs w:val="18"/>
        </w:rPr>
        <w:t>pledg</w:t>
      </w:r>
      <w:r w:rsidR="00CD2E9F" w:rsidRPr="00BA556D">
        <w:rPr>
          <w:rFonts w:ascii="Arial" w:hAnsi="Arial" w:cs="Arial"/>
          <w:sz w:val="18"/>
          <w:szCs w:val="18"/>
        </w:rPr>
        <w:t xml:space="preserve">ed as collateral </w:t>
      </w:r>
      <w:r w:rsidR="00A02822" w:rsidRPr="00BA556D">
        <w:rPr>
          <w:rFonts w:ascii="Arial" w:hAnsi="Arial" w:cs="Arial"/>
          <w:sz w:val="18"/>
          <w:szCs w:val="18"/>
        </w:rPr>
        <w:t>or</w:t>
      </w:r>
      <w:r w:rsidR="00CD2E9F" w:rsidRPr="00BA556D">
        <w:rPr>
          <w:rFonts w:ascii="Arial" w:hAnsi="Arial" w:cs="Arial"/>
          <w:sz w:val="18"/>
          <w:szCs w:val="18"/>
        </w:rPr>
        <w:t xml:space="preserve"> se</w:t>
      </w:r>
      <w:r w:rsidR="00D3248E" w:rsidRPr="00BA556D">
        <w:rPr>
          <w:rFonts w:ascii="Arial" w:hAnsi="Arial" w:cs="Arial"/>
          <w:sz w:val="18"/>
          <w:szCs w:val="18"/>
        </w:rPr>
        <w:t>cur</w:t>
      </w:r>
      <w:r w:rsidR="00A02822" w:rsidRPr="00BA556D">
        <w:rPr>
          <w:rFonts w:ascii="Arial" w:hAnsi="Arial" w:cs="Arial"/>
          <w:sz w:val="18"/>
          <w:szCs w:val="18"/>
        </w:rPr>
        <w:t>ity</w:t>
      </w:r>
      <w:r w:rsidR="00D3248E" w:rsidRPr="00BA556D">
        <w:rPr>
          <w:rFonts w:ascii="Arial" w:hAnsi="Arial" w:cs="Arial"/>
          <w:sz w:val="18"/>
          <w:szCs w:val="18"/>
        </w:rPr>
        <w:t>.</w:t>
      </w:r>
      <w:r w:rsidR="00CA1658" w:rsidRPr="00BA556D">
        <w:rPr>
          <w:rFonts w:ascii="Arial" w:hAnsi="Arial" w:cs="Arial"/>
          <w:sz w:val="18"/>
          <w:szCs w:val="18"/>
        </w:rPr>
        <w:t xml:space="preserve"> For further guidance regarding the prior approval process, see Part </w:t>
      </w:r>
      <w:proofErr w:type="gramStart"/>
      <w:r w:rsidR="00CA1658" w:rsidRPr="00BA556D">
        <w:rPr>
          <w:rFonts w:ascii="Arial" w:hAnsi="Arial" w:cs="Arial"/>
          <w:sz w:val="18"/>
          <w:szCs w:val="18"/>
        </w:rPr>
        <w:t>III(</w:t>
      </w:r>
      <w:proofErr w:type="gramEnd"/>
      <w:r w:rsidR="00CA1658" w:rsidRPr="00BA556D">
        <w:rPr>
          <w:rFonts w:ascii="Arial" w:hAnsi="Arial" w:cs="Arial"/>
          <w:sz w:val="18"/>
          <w:szCs w:val="18"/>
        </w:rPr>
        <w:t>A)(1</w:t>
      </w:r>
      <w:r w:rsidR="00151209" w:rsidRPr="00BA556D">
        <w:rPr>
          <w:rFonts w:ascii="Arial" w:hAnsi="Arial" w:cs="Arial"/>
          <w:sz w:val="18"/>
          <w:szCs w:val="18"/>
        </w:rPr>
        <w:t>1</w:t>
      </w:r>
      <w:r w:rsidR="00CA1658" w:rsidRPr="00BA556D">
        <w:rPr>
          <w:rFonts w:ascii="Arial" w:hAnsi="Arial" w:cs="Arial"/>
          <w:sz w:val="18"/>
          <w:szCs w:val="18"/>
        </w:rPr>
        <w:t>) below.</w:t>
      </w:r>
    </w:p>
    <w:p w14:paraId="5BA20338" w14:textId="77777777" w:rsidR="00E2702E" w:rsidRPr="00BA556D" w:rsidRDefault="00E2702E" w:rsidP="007F5D4B">
      <w:pPr>
        <w:ind w:left="720" w:firstLine="720"/>
        <w:rPr>
          <w:rFonts w:ascii="Arial" w:hAnsi="Arial" w:cs="Arial"/>
          <w:sz w:val="18"/>
          <w:szCs w:val="18"/>
        </w:rPr>
      </w:pPr>
    </w:p>
    <w:p w14:paraId="71625495" w14:textId="77777777" w:rsidR="009E6E71" w:rsidRPr="00BA556D" w:rsidRDefault="00CC4C0F" w:rsidP="007F5D4B">
      <w:pPr>
        <w:pStyle w:val="Heading3"/>
        <w:ind w:left="720" w:firstLine="720"/>
        <w:rPr>
          <w:rFonts w:cs="Arial"/>
          <w:sz w:val="18"/>
          <w:szCs w:val="18"/>
        </w:rPr>
      </w:pPr>
      <w:bookmarkStart w:id="15" w:name="_Toc375303179"/>
      <w:r w:rsidRPr="00BA556D">
        <w:rPr>
          <w:rFonts w:cs="Arial"/>
          <w:sz w:val="18"/>
          <w:szCs w:val="18"/>
        </w:rPr>
        <w:t>2.</w:t>
      </w:r>
      <w:r w:rsidRPr="00BA556D">
        <w:rPr>
          <w:rFonts w:cs="Arial"/>
          <w:sz w:val="18"/>
          <w:szCs w:val="18"/>
        </w:rPr>
        <w:tab/>
      </w:r>
      <w:proofErr w:type="spellStart"/>
      <w:r w:rsidR="00CB3450" w:rsidRPr="00BA556D">
        <w:rPr>
          <w:rFonts w:cs="Arial"/>
          <w:sz w:val="18"/>
          <w:szCs w:val="18"/>
        </w:rPr>
        <w:t>Subgranting</w:t>
      </w:r>
      <w:proofErr w:type="spellEnd"/>
      <w:r w:rsidR="00CB3450" w:rsidRPr="00BA556D">
        <w:rPr>
          <w:rFonts w:cs="Arial"/>
          <w:sz w:val="18"/>
          <w:szCs w:val="18"/>
        </w:rPr>
        <w:t>/</w:t>
      </w:r>
      <w:r w:rsidR="009E6E71" w:rsidRPr="00BA556D">
        <w:rPr>
          <w:rFonts w:cs="Arial"/>
          <w:sz w:val="18"/>
          <w:szCs w:val="18"/>
        </w:rPr>
        <w:t>Subcontracting</w:t>
      </w:r>
      <w:bookmarkEnd w:id="15"/>
    </w:p>
    <w:p w14:paraId="6453BEC7" w14:textId="77777777" w:rsidR="009E6E71" w:rsidRPr="00BA556D" w:rsidRDefault="009E6E71" w:rsidP="007F5D4B">
      <w:pPr>
        <w:tabs>
          <w:tab w:val="left" w:pos="-1440"/>
        </w:tabs>
        <w:ind w:left="1440"/>
        <w:rPr>
          <w:rFonts w:ascii="Arial" w:hAnsi="Arial" w:cs="Arial"/>
          <w:b/>
          <w:bCs/>
          <w:sz w:val="18"/>
          <w:szCs w:val="18"/>
        </w:rPr>
      </w:pPr>
    </w:p>
    <w:p w14:paraId="7BCAD2CC" w14:textId="77777777" w:rsidR="00314C51" w:rsidRPr="00BA556D" w:rsidRDefault="00CA579B" w:rsidP="007F5D4B">
      <w:pPr>
        <w:ind w:left="2160"/>
        <w:rPr>
          <w:rFonts w:ascii="Arial" w:hAnsi="Arial" w:cs="Arial"/>
          <w:sz w:val="18"/>
          <w:szCs w:val="18"/>
        </w:rPr>
      </w:pPr>
      <w:r w:rsidRPr="00BA556D">
        <w:rPr>
          <w:rFonts w:ascii="Arial" w:hAnsi="Arial" w:cs="Arial"/>
          <w:sz w:val="18"/>
          <w:szCs w:val="18"/>
        </w:rPr>
        <w:t>This a</w:t>
      </w:r>
      <w:r w:rsidR="00314C51" w:rsidRPr="00BA556D">
        <w:rPr>
          <w:rFonts w:ascii="Arial" w:hAnsi="Arial" w:cs="Arial"/>
          <w:sz w:val="18"/>
          <w:szCs w:val="18"/>
        </w:rPr>
        <w:t xml:space="preserve">ward may not be sub-granted, either in whole or in part, to </w:t>
      </w:r>
      <w:r w:rsidR="00CA1658" w:rsidRPr="00BA556D">
        <w:rPr>
          <w:rFonts w:ascii="Arial" w:hAnsi="Arial" w:cs="Arial"/>
          <w:sz w:val="18"/>
          <w:szCs w:val="18"/>
        </w:rPr>
        <w:t>one or more</w:t>
      </w:r>
      <w:r w:rsidR="00314C51" w:rsidRPr="00BA556D">
        <w:rPr>
          <w:rFonts w:ascii="Arial" w:hAnsi="Arial" w:cs="Arial"/>
          <w:sz w:val="18"/>
          <w:szCs w:val="18"/>
        </w:rPr>
        <w:t xml:space="preserve"> third part</w:t>
      </w:r>
      <w:r w:rsidR="00CA1658" w:rsidRPr="00BA556D">
        <w:rPr>
          <w:rFonts w:ascii="Arial" w:hAnsi="Arial" w:cs="Arial"/>
          <w:sz w:val="18"/>
          <w:szCs w:val="18"/>
        </w:rPr>
        <w:t>ies</w:t>
      </w:r>
      <w:r w:rsidR="00DC48A6" w:rsidRPr="00BA556D">
        <w:rPr>
          <w:rFonts w:ascii="Arial" w:hAnsi="Arial" w:cs="Arial"/>
          <w:sz w:val="18"/>
          <w:szCs w:val="18"/>
        </w:rPr>
        <w:t xml:space="preserve">. </w:t>
      </w:r>
      <w:r w:rsidR="00CA1658" w:rsidRPr="00BA556D">
        <w:rPr>
          <w:rFonts w:ascii="Arial" w:hAnsi="Arial" w:cs="Arial"/>
          <w:sz w:val="18"/>
          <w:szCs w:val="18"/>
        </w:rPr>
        <w:t>You</w:t>
      </w:r>
      <w:r w:rsidR="00DC48A6" w:rsidRPr="00BA556D">
        <w:rPr>
          <w:rFonts w:ascii="Arial" w:hAnsi="Arial" w:cs="Arial"/>
          <w:sz w:val="18"/>
          <w:szCs w:val="18"/>
        </w:rPr>
        <w:t xml:space="preserve"> also may not act as a pass-through or fiscal agent channeling award funds to other parties</w:t>
      </w:r>
      <w:r w:rsidR="00314C51" w:rsidRPr="00BA556D">
        <w:rPr>
          <w:rFonts w:ascii="Arial" w:hAnsi="Arial" w:cs="Arial"/>
          <w:sz w:val="18"/>
          <w:szCs w:val="18"/>
        </w:rPr>
        <w:t xml:space="preserve">.  </w:t>
      </w:r>
      <w:r w:rsidR="00CA1658" w:rsidRPr="00BA556D">
        <w:rPr>
          <w:rFonts w:ascii="Arial" w:hAnsi="Arial" w:cs="Arial"/>
          <w:sz w:val="18"/>
          <w:szCs w:val="18"/>
        </w:rPr>
        <w:t xml:space="preserve">You </w:t>
      </w:r>
      <w:r w:rsidR="00DC48A6" w:rsidRPr="00BA556D">
        <w:rPr>
          <w:rFonts w:ascii="Arial" w:hAnsi="Arial" w:cs="Arial"/>
          <w:sz w:val="18"/>
          <w:szCs w:val="18"/>
        </w:rPr>
        <w:t>also</w:t>
      </w:r>
      <w:r w:rsidR="00CB3450" w:rsidRPr="00BA556D">
        <w:rPr>
          <w:rFonts w:ascii="Arial" w:hAnsi="Arial" w:cs="Arial"/>
          <w:sz w:val="18"/>
          <w:szCs w:val="18"/>
        </w:rPr>
        <w:t xml:space="preserve"> may not</w:t>
      </w:r>
      <w:r w:rsidR="00314C51" w:rsidRPr="00BA556D">
        <w:rPr>
          <w:rFonts w:ascii="Arial" w:hAnsi="Arial" w:cs="Arial"/>
          <w:sz w:val="18"/>
          <w:szCs w:val="18"/>
        </w:rPr>
        <w:t xml:space="preserve"> contract out the overall administration or day-to-day management of th</w:t>
      </w:r>
      <w:r w:rsidR="00AC1CD4" w:rsidRPr="00BA556D">
        <w:rPr>
          <w:rFonts w:ascii="Arial" w:hAnsi="Arial" w:cs="Arial"/>
          <w:sz w:val="18"/>
          <w:szCs w:val="18"/>
        </w:rPr>
        <w:t>is</w:t>
      </w:r>
      <w:r w:rsidR="00314C51" w:rsidRPr="00BA556D">
        <w:rPr>
          <w:rFonts w:ascii="Arial" w:hAnsi="Arial" w:cs="Arial"/>
          <w:sz w:val="18"/>
          <w:szCs w:val="18"/>
        </w:rPr>
        <w:t xml:space="preserve"> project to any other party.</w:t>
      </w:r>
    </w:p>
    <w:p w14:paraId="2F05DBA4" w14:textId="77777777" w:rsidR="00314C51" w:rsidRPr="00BA556D" w:rsidRDefault="00314C51" w:rsidP="007F5D4B">
      <w:pPr>
        <w:ind w:left="2160"/>
        <w:rPr>
          <w:rFonts w:ascii="Arial" w:hAnsi="Arial" w:cs="Arial"/>
          <w:sz w:val="18"/>
          <w:szCs w:val="18"/>
        </w:rPr>
      </w:pPr>
    </w:p>
    <w:p w14:paraId="0EC7DC0D" w14:textId="77777777" w:rsidR="004E28A7" w:rsidRPr="00BA556D" w:rsidRDefault="00CA1658" w:rsidP="007F5D4B">
      <w:pPr>
        <w:tabs>
          <w:tab w:val="left" w:pos="-1440"/>
        </w:tabs>
        <w:ind w:left="2160"/>
        <w:rPr>
          <w:rFonts w:ascii="Arial" w:hAnsi="Arial" w:cs="Arial"/>
          <w:sz w:val="18"/>
          <w:szCs w:val="18"/>
        </w:rPr>
      </w:pPr>
      <w:r w:rsidRPr="00BA556D">
        <w:rPr>
          <w:rFonts w:ascii="Arial" w:hAnsi="Arial" w:cs="Arial"/>
          <w:sz w:val="18"/>
          <w:szCs w:val="18"/>
        </w:rPr>
        <w:t xml:space="preserve">You </w:t>
      </w:r>
      <w:r w:rsidR="00DC48A6" w:rsidRPr="00BA556D">
        <w:rPr>
          <w:rFonts w:ascii="Arial" w:hAnsi="Arial" w:cs="Arial"/>
          <w:sz w:val="18"/>
          <w:szCs w:val="18"/>
        </w:rPr>
        <w:t xml:space="preserve">may follow </w:t>
      </w:r>
      <w:r w:rsidR="00CA579B" w:rsidRPr="00BA556D">
        <w:rPr>
          <w:rFonts w:ascii="Arial" w:hAnsi="Arial" w:cs="Arial"/>
          <w:sz w:val="18"/>
          <w:szCs w:val="18"/>
        </w:rPr>
        <w:t>y</w:t>
      </w:r>
      <w:r w:rsidRPr="00BA556D">
        <w:rPr>
          <w:rFonts w:ascii="Arial" w:hAnsi="Arial" w:cs="Arial"/>
          <w:sz w:val="18"/>
          <w:szCs w:val="18"/>
        </w:rPr>
        <w:t xml:space="preserve">our </w:t>
      </w:r>
      <w:r w:rsidR="00DC48A6" w:rsidRPr="00BA556D">
        <w:rPr>
          <w:rFonts w:ascii="Arial" w:hAnsi="Arial" w:cs="Arial"/>
          <w:sz w:val="18"/>
          <w:szCs w:val="18"/>
        </w:rPr>
        <w:t xml:space="preserve">own procurement policies </w:t>
      </w:r>
      <w:r w:rsidR="005E057F" w:rsidRPr="00BA556D">
        <w:rPr>
          <w:rFonts w:ascii="Arial" w:hAnsi="Arial" w:cs="Arial"/>
          <w:sz w:val="18"/>
          <w:szCs w:val="18"/>
        </w:rPr>
        <w:t xml:space="preserve">and procedures when contracting with </w:t>
      </w:r>
      <w:r w:rsidR="00AC1CD4" w:rsidRPr="00BA556D">
        <w:rPr>
          <w:rFonts w:ascii="Arial" w:hAnsi="Arial" w:cs="Arial"/>
          <w:sz w:val="18"/>
          <w:szCs w:val="18"/>
        </w:rPr>
        <w:t>Project F</w:t>
      </w:r>
      <w:r w:rsidR="005E057F" w:rsidRPr="00BA556D">
        <w:rPr>
          <w:rFonts w:ascii="Arial" w:hAnsi="Arial" w:cs="Arial"/>
          <w:sz w:val="18"/>
          <w:szCs w:val="18"/>
        </w:rPr>
        <w:t xml:space="preserve">unds, but </w:t>
      </w:r>
      <w:r w:rsidR="00CA579B" w:rsidRPr="00BA556D">
        <w:rPr>
          <w:rFonts w:ascii="Arial" w:hAnsi="Arial" w:cs="Arial"/>
          <w:sz w:val="18"/>
          <w:szCs w:val="18"/>
        </w:rPr>
        <w:t>y</w:t>
      </w:r>
      <w:r w:rsidR="0068295F" w:rsidRPr="00BA556D">
        <w:rPr>
          <w:rFonts w:ascii="Arial" w:hAnsi="Arial" w:cs="Arial"/>
          <w:sz w:val="18"/>
          <w:szCs w:val="18"/>
        </w:rPr>
        <w:t xml:space="preserve">ou </w:t>
      </w:r>
      <w:r w:rsidR="005E057F" w:rsidRPr="00BA556D">
        <w:rPr>
          <w:rFonts w:ascii="Arial" w:hAnsi="Arial" w:cs="Arial"/>
          <w:sz w:val="18"/>
          <w:szCs w:val="18"/>
        </w:rPr>
        <w:t xml:space="preserve">must comply with the requirements of </w:t>
      </w:r>
      <w:r w:rsidR="00CA579B" w:rsidRPr="00BA556D">
        <w:rPr>
          <w:rFonts w:ascii="Arial" w:hAnsi="Arial" w:cs="Arial"/>
          <w:sz w:val="18"/>
          <w:szCs w:val="18"/>
        </w:rPr>
        <w:t>2 C.F.R. Part 200 (Subparts A-E)</w:t>
      </w:r>
      <w:r w:rsidR="005E057F" w:rsidRPr="00BA556D">
        <w:rPr>
          <w:rFonts w:ascii="Arial" w:hAnsi="Arial" w:cs="Arial"/>
          <w:sz w:val="18"/>
          <w:szCs w:val="18"/>
        </w:rPr>
        <w:t xml:space="preserve">. </w:t>
      </w:r>
    </w:p>
    <w:p w14:paraId="24519E6A" w14:textId="77777777" w:rsidR="004E28A7" w:rsidRPr="00BA556D" w:rsidRDefault="004E28A7" w:rsidP="007F5D4B">
      <w:pPr>
        <w:tabs>
          <w:tab w:val="left" w:pos="-1440"/>
        </w:tabs>
        <w:ind w:left="2160"/>
        <w:rPr>
          <w:rFonts w:ascii="Arial" w:hAnsi="Arial" w:cs="Arial"/>
          <w:sz w:val="18"/>
          <w:szCs w:val="18"/>
        </w:rPr>
      </w:pPr>
    </w:p>
    <w:p w14:paraId="6A370B1E" w14:textId="77777777" w:rsidR="004E28A7" w:rsidRPr="00BA556D" w:rsidRDefault="004E28A7" w:rsidP="007F5D4B">
      <w:pPr>
        <w:tabs>
          <w:tab w:val="left" w:pos="-1440"/>
        </w:tabs>
        <w:ind w:left="2160"/>
        <w:rPr>
          <w:rFonts w:ascii="Arial" w:hAnsi="Arial" w:cs="Arial"/>
          <w:sz w:val="18"/>
          <w:szCs w:val="18"/>
        </w:rPr>
      </w:pPr>
    </w:p>
    <w:p w14:paraId="5CB26A18" w14:textId="77777777" w:rsidR="00B70D47" w:rsidRPr="00BA556D" w:rsidRDefault="009E6E71" w:rsidP="007F5D4B">
      <w:pPr>
        <w:pStyle w:val="Heading3"/>
        <w:ind w:left="1440"/>
        <w:rPr>
          <w:rFonts w:cs="Arial"/>
          <w:sz w:val="18"/>
          <w:szCs w:val="18"/>
          <w:u w:val="single"/>
        </w:rPr>
      </w:pPr>
      <w:bookmarkStart w:id="16" w:name="_Toc375303180"/>
      <w:r w:rsidRPr="00BA556D">
        <w:rPr>
          <w:rFonts w:cs="Arial"/>
          <w:bCs/>
          <w:sz w:val="18"/>
          <w:szCs w:val="18"/>
        </w:rPr>
        <w:t>3.</w:t>
      </w:r>
      <w:r w:rsidRPr="00BA556D">
        <w:rPr>
          <w:rFonts w:cs="Arial"/>
          <w:bCs/>
          <w:sz w:val="18"/>
          <w:szCs w:val="18"/>
        </w:rPr>
        <w:tab/>
      </w:r>
      <w:r w:rsidR="00B70D47" w:rsidRPr="00BA556D">
        <w:rPr>
          <w:rFonts w:cs="Arial"/>
          <w:sz w:val="18"/>
          <w:szCs w:val="18"/>
        </w:rPr>
        <w:t>Record-Keeping</w:t>
      </w:r>
      <w:bookmarkEnd w:id="16"/>
    </w:p>
    <w:p w14:paraId="439CFFA6" w14:textId="77777777" w:rsidR="00B70D47" w:rsidRPr="00BA556D" w:rsidRDefault="00B70D47" w:rsidP="007F5D4B">
      <w:pPr>
        <w:rPr>
          <w:rFonts w:ascii="Arial" w:hAnsi="Arial" w:cs="Arial"/>
          <w:sz w:val="18"/>
          <w:szCs w:val="18"/>
        </w:rPr>
      </w:pPr>
      <w:r w:rsidRPr="00BA556D">
        <w:rPr>
          <w:rFonts w:ascii="Arial" w:hAnsi="Arial" w:cs="Arial"/>
          <w:sz w:val="18"/>
          <w:szCs w:val="18"/>
        </w:rPr>
        <w:t xml:space="preserve">            </w:t>
      </w:r>
    </w:p>
    <w:p w14:paraId="7908507A" w14:textId="77777777" w:rsidR="00B70D47" w:rsidRPr="00BA556D" w:rsidRDefault="00A64E5A" w:rsidP="007F5D4B">
      <w:pPr>
        <w:ind w:left="2160"/>
        <w:rPr>
          <w:rFonts w:ascii="Arial" w:hAnsi="Arial" w:cs="Arial"/>
          <w:sz w:val="18"/>
          <w:szCs w:val="18"/>
        </w:rPr>
      </w:pPr>
      <w:r w:rsidRPr="00BA556D">
        <w:rPr>
          <w:rFonts w:ascii="Arial" w:hAnsi="Arial" w:cs="Arial"/>
          <w:sz w:val="18"/>
          <w:szCs w:val="18"/>
        </w:rPr>
        <w:t>You must</w:t>
      </w:r>
      <w:r w:rsidR="00B70D47" w:rsidRPr="00BA556D">
        <w:rPr>
          <w:rFonts w:ascii="Arial" w:hAnsi="Arial" w:cs="Arial"/>
          <w:sz w:val="18"/>
          <w:szCs w:val="18"/>
        </w:rPr>
        <w:t xml:space="preserve"> maintain complete and accurate records and supporting documentation </w:t>
      </w:r>
      <w:r w:rsidR="00DF0D34" w:rsidRPr="00BA556D">
        <w:rPr>
          <w:rFonts w:ascii="Arial" w:hAnsi="Arial" w:cs="Arial"/>
          <w:sz w:val="18"/>
          <w:szCs w:val="18"/>
        </w:rPr>
        <w:t xml:space="preserve">of sufficient detail </w:t>
      </w:r>
      <w:r w:rsidR="00B70D47" w:rsidRPr="00BA556D">
        <w:rPr>
          <w:rFonts w:ascii="Arial" w:hAnsi="Arial" w:cs="Arial"/>
          <w:sz w:val="18"/>
          <w:szCs w:val="18"/>
        </w:rPr>
        <w:t>to facilitate a thorough financial and/or programmatic audit or examination of this project</w:t>
      </w:r>
      <w:r w:rsidRPr="00BA556D">
        <w:rPr>
          <w:rFonts w:ascii="Arial" w:hAnsi="Arial" w:cs="Arial"/>
          <w:sz w:val="18"/>
          <w:szCs w:val="18"/>
        </w:rPr>
        <w:t>.</w:t>
      </w:r>
      <w:r w:rsidR="00B70D47" w:rsidRPr="00BA556D">
        <w:rPr>
          <w:rFonts w:ascii="Arial" w:hAnsi="Arial" w:cs="Arial"/>
          <w:sz w:val="18"/>
          <w:szCs w:val="18"/>
        </w:rPr>
        <w:t xml:space="preserve"> </w:t>
      </w:r>
      <w:r w:rsidRPr="00BA556D">
        <w:rPr>
          <w:rFonts w:ascii="Arial" w:hAnsi="Arial" w:cs="Arial"/>
          <w:sz w:val="18"/>
          <w:szCs w:val="18"/>
        </w:rPr>
        <w:t xml:space="preserve">You must </w:t>
      </w:r>
      <w:r w:rsidR="00DF0D34" w:rsidRPr="00BA556D">
        <w:rPr>
          <w:rFonts w:ascii="Arial" w:hAnsi="Arial" w:cs="Arial"/>
          <w:sz w:val="18"/>
          <w:szCs w:val="18"/>
        </w:rPr>
        <w:t xml:space="preserve">make these </w:t>
      </w:r>
      <w:r w:rsidR="00B70D47" w:rsidRPr="00BA556D">
        <w:rPr>
          <w:rFonts w:ascii="Arial" w:hAnsi="Arial" w:cs="Arial"/>
          <w:sz w:val="18"/>
          <w:szCs w:val="18"/>
        </w:rPr>
        <w:t xml:space="preserve">records </w:t>
      </w:r>
      <w:r w:rsidR="00DF0D34" w:rsidRPr="00BA556D">
        <w:rPr>
          <w:rFonts w:ascii="Arial" w:hAnsi="Arial" w:cs="Arial"/>
          <w:sz w:val="18"/>
          <w:szCs w:val="18"/>
        </w:rPr>
        <w:t xml:space="preserve">available </w:t>
      </w:r>
      <w:r w:rsidR="00B70D47" w:rsidRPr="00BA556D">
        <w:rPr>
          <w:rFonts w:ascii="Arial" w:hAnsi="Arial" w:cs="Arial"/>
          <w:sz w:val="18"/>
          <w:szCs w:val="18"/>
        </w:rPr>
        <w:t>to SBA</w:t>
      </w:r>
      <w:r w:rsidR="00A64430" w:rsidRPr="00BA556D">
        <w:rPr>
          <w:rFonts w:ascii="Arial" w:hAnsi="Arial" w:cs="Arial"/>
          <w:sz w:val="18"/>
          <w:szCs w:val="18"/>
        </w:rPr>
        <w:t>,</w:t>
      </w:r>
      <w:r w:rsidR="00B70D47" w:rsidRPr="00BA556D">
        <w:rPr>
          <w:rFonts w:ascii="Arial" w:hAnsi="Arial" w:cs="Arial"/>
          <w:sz w:val="18"/>
          <w:szCs w:val="18"/>
        </w:rPr>
        <w:t xml:space="preserve"> </w:t>
      </w:r>
      <w:r w:rsidR="00DF0D34" w:rsidRPr="00BA556D">
        <w:rPr>
          <w:rFonts w:ascii="Arial" w:hAnsi="Arial" w:cs="Arial"/>
          <w:sz w:val="18"/>
          <w:szCs w:val="18"/>
        </w:rPr>
        <w:t>its agents</w:t>
      </w:r>
      <w:r w:rsidR="00A64430" w:rsidRPr="00BA556D">
        <w:rPr>
          <w:rFonts w:ascii="Arial" w:hAnsi="Arial" w:cs="Arial"/>
          <w:sz w:val="18"/>
          <w:szCs w:val="18"/>
        </w:rPr>
        <w:t xml:space="preserve">, </w:t>
      </w:r>
      <w:r w:rsidR="00321122" w:rsidRPr="00BA556D">
        <w:rPr>
          <w:rFonts w:ascii="Arial" w:hAnsi="Arial" w:cs="Arial"/>
          <w:sz w:val="18"/>
          <w:szCs w:val="18"/>
        </w:rPr>
        <w:t xml:space="preserve">its Office of Inspector General, </w:t>
      </w:r>
      <w:r w:rsidR="00A64430" w:rsidRPr="00BA556D">
        <w:rPr>
          <w:rFonts w:ascii="Arial" w:hAnsi="Arial" w:cs="Arial"/>
          <w:sz w:val="18"/>
          <w:szCs w:val="18"/>
        </w:rPr>
        <w:t>and/or Federal investigators</w:t>
      </w:r>
      <w:r w:rsidR="00DF0D34" w:rsidRPr="00BA556D">
        <w:rPr>
          <w:rFonts w:ascii="Arial" w:hAnsi="Arial" w:cs="Arial"/>
          <w:sz w:val="18"/>
          <w:szCs w:val="18"/>
        </w:rPr>
        <w:t xml:space="preserve"> </w:t>
      </w:r>
      <w:r w:rsidR="00B70D47" w:rsidRPr="00BA556D">
        <w:rPr>
          <w:rFonts w:ascii="Arial" w:hAnsi="Arial" w:cs="Arial"/>
          <w:sz w:val="18"/>
          <w:szCs w:val="18"/>
        </w:rPr>
        <w:t>on demand</w:t>
      </w:r>
      <w:r w:rsidR="00321122" w:rsidRPr="00BA556D">
        <w:rPr>
          <w:rFonts w:ascii="Arial" w:hAnsi="Arial" w:cs="Arial"/>
          <w:sz w:val="18"/>
          <w:szCs w:val="18"/>
        </w:rPr>
        <w:t xml:space="preserve"> and provide them with unrestricted access to review and make copies of all products, materials, and data, including those prepared or stored electronically. </w:t>
      </w:r>
      <w:r w:rsidR="00DF0D34" w:rsidRPr="00BA556D">
        <w:rPr>
          <w:rFonts w:ascii="Arial" w:hAnsi="Arial" w:cs="Arial"/>
          <w:sz w:val="18"/>
          <w:szCs w:val="18"/>
        </w:rPr>
        <w:t>At a minimum, the records</w:t>
      </w:r>
      <w:r w:rsidR="00796A08" w:rsidRPr="00BA556D">
        <w:rPr>
          <w:rFonts w:ascii="Arial" w:hAnsi="Arial" w:cs="Arial"/>
          <w:sz w:val="18"/>
          <w:szCs w:val="18"/>
        </w:rPr>
        <w:t xml:space="preserve"> </w:t>
      </w:r>
      <w:r w:rsidR="00CA579B" w:rsidRPr="00BA556D">
        <w:rPr>
          <w:rFonts w:ascii="Arial" w:hAnsi="Arial" w:cs="Arial"/>
          <w:sz w:val="18"/>
          <w:szCs w:val="18"/>
        </w:rPr>
        <w:t>y</w:t>
      </w:r>
      <w:r w:rsidRPr="00BA556D">
        <w:rPr>
          <w:rFonts w:ascii="Arial" w:hAnsi="Arial" w:cs="Arial"/>
          <w:sz w:val="18"/>
          <w:szCs w:val="18"/>
        </w:rPr>
        <w:t xml:space="preserve">ou </w:t>
      </w:r>
      <w:r w:rsidR="00796A08" w:rsidRPr="00BA556D">
        <w:rPr>
          <w:rFonts w:ascii="Arial" w:hAnsi="Arial" w:cs="Arial"/>
          <w:sz w:val="18"/>
          <w:szCs w:val="18"/>
        </w:rPr>
        <w:t>must maintain on this project include</w:t>
      </w:r>
      <w:r w:rsidR="00DF0D34" w:rsidRPr="00BA556D">
        <w:rPr>
          <w:rFonts w:ascii="Arial" w:hAnsi="Arial" w:cs="Arial"/>
          <w:sz w:val="18"/>
          <w:szCs w:val="18"/>
        </w:rPr>
        <w:t>:</w:t>
      </w:r>
    </w:p>
    <w:p w14:paraId="4F045BF8" w14:textId="77777777" w:rsidR="00DF0D34" w:rsidRPr="00BA556D" w:rsidRDefault="00DF0D34" w:rsidP="007F5D4B">
      <w:pPr>
        <w:ind w:left="2160"/>
        <w:rPr>
          <w:rFonts w:ascii="Arial" w:hAnsi="Arial" w:cs="Arial"/>
          <w:sz w:val="18"/>
          <w:szCs w:val="18"/>
        </w:rPr>
      </w:pPr>
    </w:p>
    <w:p w14:paraId="75491879" w14:textId="77777777" w:rsidR="00DF0D34" w:rsidRPr="00BA556D" w:rsidRDefault="00DF0D34" w:rsidP="007F5D4B">
      <w:pPr>
        <w:numPr>
          <w:ilvl w:val="0"/>
          <w:numId w:val="15"/>
        </w:numPr>
        <w:spacing w:after="120"/>
        <w:rPr>
          <w:rFonts w:ascii="Arial" w:hAnsi="Arial" w:cs="Arial"/>
          <w:sz w:val="18"/>
          <w:szCs w:val="18"/>
        </w:rPr>
      </w:pPr>
      <w:r w:rsidRPr="00BA556D">
        <w:rPr>
          <w:rFonts w:ascii="Arial" w:hAnsi="Arial" w:cs="Arial"/>
          <w:sz w:val="18"/>
          <w:szCs w:val="18"/>
        </w:rPr>
        <w:t xml:space="preserve">The time and attendance </w:t>
      </w:r>
      <w:r w:rsidR="00796A08" w:rsidRPr="00BA556D">
        <w:rPr>
          <w:rFonts w:ascii="Arial" w:hAnsi="Arial" w:cs="Arial"/>
          <w:sz w:val="18"/>
          <w:szCs w:val="18"/>
        </w:rPr>
        <w:t>of</w:t>
      </w:r>
      <w:r w:rsidRPr="00BA556D">
        <w:rPr>
          <w:rFonts w:ascii="Arial" w:hAnsi="Arial" w:cs="Arial"/>
          <w:sz w:val="18"/>
          <w:szCs w:val="18"/>
        </w:rPr>
        <w:t xml:space="preserve"> employees whos</w:t>
      </w:r>
      <w:r w:rsidR="00CA579B" w:rsidRPr="00BA556D">
        <w:rPr>
          <w:rFonts w:ascii="Arial" w:hAnsi="Arial" w:cs="Arial"/>
          <w:sz w:val="18"/>
          <w:szCs w:val="18"/>
        </w:rPr>
        <w:t>e salaries are charged to this a</w:t>
      </w:r>
      <w:r w:rsidRPr="00BA556D">
        <w:rPr>
          <w:rFonts w:ascii="Arial" w:hAnsi="Arial" w:cs="Arial"/>
          <w:sz w:val="18"/>
          <w:szCs w:val="18"/>
        </w:rPr>
        <w:t>ward</w:t>
      </w:r>
      <w:r w:rsidR="00796A08" w:rsidRPr="00BA556D">
        <w:rPr>
          <w:rFonts w:ascii="Arial" w:hAnsi="Arial" w:cs="Arial"/>
          <w:sz w:val="18"/>
          <w:szCs w:val="18"/>
        </w:rPr>
        <w:t>, with</w:t>
      </w:r>
      <w:r w:rsidRPr="00BA556D">
        <w:rPr>
          <w:rFonts w:ascii="Arial" w:hAnsi="Arial" w:cs="Arial"/>
          <w:sz w:val="18"/>
          <w:szCs w:val="18"/>
        </w:rPr>
        <w:t xml:space="preserve"> sufficient detail to substantiate the claimed percentage of work </w:t>
      </w:r>
      <w:r w:rsidR="00796A08" w:rsidRPr="00BA556D">
        <w:rPr>
          <w:rFonts w:ascii="Arial" w:hAnsi="Arial" w:cs="Arial"/>
          <w:sz w:val="18"/>
          <w:szCs w:val="18"/>
        </w:rPr>
        <w:t>perform</w:t>
      </w:r>
      <w:r w:rsidRPr="00BA556D">
        <w:rPr>
          <w:rFonts w:ascii="Arial" w:hAnsi="Arial" w:cs="Arial"/>
          <w:sz w:val="18"/>
          <w:szCs w:val="18"/>
        </w:rPr>
        <w:t>ed in support of th</w:t>
      </w:r>
      <w:r w:rsidR="00A64E5A" w:rsidRPr="00BA556D">
        <w:rPr>
          <w:rFonts w:ascii="Arial" w:hAnsi="Arial" w:cs="Arial"/>
          <w:sz w:val="18"/>
          <w:szCs w:val="18"/>
        </w:rPr>
        <w:t>is</w:t>
      </w:r>
      <w:r w:rsidRPr="00BA556D">
        <w:rPr>
          <w:rFonts w:ascii="Arial" w:hAnsi="Arial" w:cs="Arial"/>
          <w:sz w:val="18"/>
          <w:szCs w:val="18"/>
        </w:rPr>
        <w:t xml:space="preserve"> project.</w:t>
      </w:r>
    </w:p>
    <w:p w14:paraId="103CE2EE" w14:textId="77777777" w:rsidR="00796A08" w:rsidRPr="00BA556D" w:rsidRDefault="00796A08" w:rsidP="007F5D4B">
      <w:pPr>
        <w:numPr>
          <w:ilvl w:val="0"/>
          <w:numId w:val="15"/>
        </w:numPr>
        <w:spacing w:after="120"/>
        <w:rPr>
          <w:rFonts w:ascii="Arial" w:hAnsi="Arial" w:cs="Arial"/>
          <w:sz w:val="18"/>
          <w:szCs w:val="18"/>
        </w:rPr>
      </w:pPr>
      <w:r w:rsidRPr="00BA556D">
        <w:rPr>
          <w:rFonts w:ascii="Arial" w:hAnsi="Arial" w:cs="Arial"/>
          <w:sz w:val="18"/>
          <w:szCs w:val="18"/>
        </w:rPr>
        <w:t>An inventory of equipment purchased, in whole or in part, with award funds</w:t>
      </w:r>
      <w:r w:rsidR="00E34468" w:rsidRPr="00BA556D">
        <w:rPr>
          <w:rFonts w:ascii="Arial" w:hAnsi="Arial" w:cs="Arial"/>
          <w:sz w:val="18"/>
          <w:szCs w:val="18"/>
        </w:rPr>
        <w:t>.</w:t>
      </w:r>
      <w:r w:rsidR="005E25EF" w:rsidRPr="00BA556D">
        <w:rPr>
          <w:rFonts w:ascii="Arial" w:hAnsi="Arial" w:cs="Arial"/>
          <w:sz w:val="18"/>
          <w:szCs w:val="18"/>
        </w:rPr>
        <w:t xml:space="preserve"> </w:t>
      </w:r>
      <w:r w:rsidR="00E34468" w:rsidRPr="00BA556D">
        <w:rPr>
          <w:rFonts w:ascii="Arial" w:hAnsi="Arial" w:cs="Arial"/>
          <w:sz w:val="18"/>
          <w:szCs w:val="18"/>
        </w:rPr>
        <w:t>This inventory must</w:t>
      </w:r>
      <w:r w:rsidR="005E25EF" w:rsidRPr="00BA556D">
        <w:rPr>
          <w:rFonts w:ascii="Arial" w:hAnsi="Arial" w:cs="Arial"/>
          <w:sz w:val="18"/>
          <w:szCs w:val="18"/>
        </w:rPr>
        <w:t xml:space="preserve"> </w:t>
      </w:r>
      <w:r w:rsidR="00E34468" w:rsidRPr="00BA556D">
        <w:rPr>
          <w:rFonts w:ascii="Arial" w:hAnsi="Arial" w:cs="Arial"/>
          <w:sz w:val="18"/>
          <w:szCs w:val="18"/>
        </w:rPr>
        <w:t xml:space="preserve">comply with the requirements of 2 C.F.R. </w:t>
      </w:r>
      <w:r w:rsidR="00CA579B" w:rsidRPr="00BA556D">
        <w:rPr>
          <w:rFonts w:ascii="Arial" w:hAnsi="Arial" w:cs="Arial"/>
          <w:sz w:val="18"/>
          <w:szCs w:val="18"/>
        </w:rPr>
        <w:t xml:space="preserve">200 (Subparts A-E). </w:t>
      </w:r>
    </w:p>
    <w:p w14:paraId="0ADA7970" w14:textId="77777777" w:rsidR="00AA7F4C" w:rsidRPr="00BA556D" w:rsidRDefault="00A64E5A" w:rsidP="007F5D4B">
      <w:pPr>
        <w:numPr>
          <w:ilvl w:val="0"/>
          <w:numId w:val="15"/>
        </w:numPr>
        <w:spacing w:after="120"/>
        <w:rPr>
          <w:rFonts w:ascii="Arial" w:hAnsi="Arial" w:cs="Arial"/>
          <w:sz w:val="18"/>
          <w:szCs w:val="18"/>
        </w:rPr>
      </w:pPr>
      <w:r w:rsidRPr="00BA556D">
        <w:rPr>
          <w:rFonts w:ascii="Arial" w:hAnsi="Arial" w:cs="Arial"/>
          <w:sz w:val="18"/>
          <w:szCs w:val="18"/>
        </w:rPr>
        <w:t xml:space="preserve">Your </w:t>
      </w:r>
      <w:r w:rsidR="00357D0E" w:rsidRPr="00BA556D">
        <w:rPr>
          <w:rFonts w:ascii="Arial" w:hAnsi="Arial" w:cs="Arial"/>
          <w:sz w:val="18"/>
          <w:szCs w:val="18"/>
        </w:rPr>
        <w:t xml:space="preserve">ledgers and </w:t>
      </w:r>
      <w:r w:rsidR="00AA7F4C" w:rsidRPr="00BA556D">
        <w:rPr>
          <w:rFonts w:ascii="Arial" w:hAnsi="Arial" w:cs="Arial"/>
          <w:sz w:val="18"/>
          <w:szCs w:val="18"/>
        </w:rPr>
        <w:t>annual A-133 Audit Report</w:t>
      </w:r>
      <w:r w:rsidRPr="00BA556D">
        <w:rPr>
          <w:rFonts w:ascii="Arial" w:hAnsi="Arial" w:cs="Arial"/>
          <w:sz w:val="18"/>
          <w:szCs w:val="18"/>
        </w:rPr>
        <w:t>.</w:t>
      </w:r>
      <w:r w:rsidR="00AA7F4C" w:rsidRPr="00BA556D">
        <w:rPr>
          <w:rFonts w:ascii="Arial" w:hAnsi="Arial" w:cs="Arial"/>
          <w:sz w:val="18"/>
          <w:szCs w:val="18"/>
        </w:rPr>
        <w:t xml:space="preserve"> </w:t>
      </w:r>
      <w:r w:rsidRPr="00BA556D">
        <w:rPr>
          <w:rFonts w:ascii="Arial" w:hAnsi="Arial" w:cs="Arial"/>
          <w:sz w:val="18"/>
          <w:szCs w:val="18"/>
        </w:rPr>
        <w:t>I</w:t>
      </w:r>
      <w:r w:rsidR="00AA7F4C" w:rsidRPr="00BA556D">
        <w:rPr>
          <w:rFonts w:ascii="Arial" w:hAnsi="Arial" w:cs="Arial"/>
          <w:sz w:val="18"/>
          <w:szCs w:val="18"/>
        </w:rPr>
        <w:t xml:space="preserve">f </w:t>
      </w:r>
      <w:r w:rsidR="00CA579B" w:rsidRPr="00BA556D">
        <w:rPr>
          <w:rFonts w:ascii="Arial" w:hAnsi="Arial" w:cs="Arial"/>
          <w:sz w:val="18"/>
          <w:szCs w:val="18"/>
        </w:rPr>
        <w:t>y</w:t>
      </w:r>
      <w:r w:rsidRPr="00BA556D">
        <w:rPr>
          <w:rFonts w:ascii="Arial" w:hAnsi="Arial" w:cs="Arial"/>
          <w:sz w:val="18"/>
          <w:szCs w:val="18"/>
        </w:rPr>
        <w:t xml:space="preserve">ou are </w:t>
      </w:r>
      <w:r w:rsidR="00AA7F4C" w:rsidRPr="00BA556D">
        <w:rPr>
          <w:rFonts w:ascii="Arial" w:hAnsi="Arial" w:cs="Arial"/>
          <w:sz w:val="18"/>
          <w:szCs w:val="18"/>
        </w:rPr>
        <w:t xml:space="preserve">not subject to the requirements of the Single Audit Act, </w:t>
      </w:r>
      <w:r w:rsidR="00CA579B" w:rsidRPr="00BA556D">
        <w:rPr>
          <w:rFonts w:ascii="Arial" w:hAnsi="Arial" w:cs="Arial"/>
          <w:sz w:val="18"/>
          <w:szCs w:val="18"/>
        </w:rPr>
        <w:t>y</w:t>
      </w:r>
      <w:r w:rsidRPr="00BA556D">
        <w:rPr>
          <w:rFonts w:ascii="Arial" w:hAnsi="Arial" w:cs="Arial"/>
          <w:sz w:val="18"/>
          <w:szCs w:val="18"/>
        </w:rPr>
        <w:t>ou must have an</w:t>
      </w:r>
      <w:r w:rsidR="00AA7F4C" w:rsidRPr="00BA556D">
        <w:rPr>
          <w:rFonts w:ascii="Arial" w:hAnsi="Arial" w:cs="Arial"/>
          <w:sz w:val="18"/>
          <w:szCs w:val="18"/>
        </w:rPr>
        <w:t xml:space="preserve"> annual audited financial statement. Unaudited financial statements are not an acceptable substitute.</w:t>
      </w:r>
    </w:p>
    <w:p w14:paraId="7A718145" w14:textId="77777777" w:rsidR="009411F5" w:rsidRPr="00BA556D" w:rsidRDefault="009411F5" w:rsidP="007F5D4B">
      <w:pPr>
        <w:numPr>
          <w:ilvl w:val="0"/>
          <w:numId w:val="15"/>
        </w:numPr>
        <w:spacing w:after="120"/>
        <w:rPr>
          <w:rFonts w:ascii="Arial" w:hAnsi="Arial" w:cs="Arial"/>
          <w:sz w:val="18"/>
          <w:szCs w:val="18"/>
        </w:rPr>
      </w:pPr>
      <w:r w:rsidRPr="00BA556D">
        <w:rPr>
          <w:rFonts w:ascii="Arial" w:hAnsi="Arial" w:cs="Arial"/>
          <w:sz w:val="18"/>
          <w:szCs w:val="18"/>
        </w:rPr>
        <w:t xml:space="preserve">Copies of receipts, invoices, contracts, leases, and other </w:t>
      </w:r>
      <w:r w:rsidR="005E25EF" w:rsidRPr="00BA556D">
        <w:rPr>
          <w:rFonts w:ascii="Arial" w:hAnsi="Arial" w:cs="Arial"/>
          <w:sz w:val="18"/>
          <w:szCs w:val="18"/>
        </w:rPr>
        <w:t xml:space="preserve">supporting </w:t>
      </w:r>
      <w:r w:rsidRPr="00BA556D">
        <w:rPr>
          <w:rFonts w:ascii="Arial" w:hAnsi="Arial" w:cs="Arial"/>
          <w:sz w:val="18"/>
          <w:szCs w:val="18"/>
        </w:rPr>
        <w:t xml:space="preserve">documentation for all expenses paid with </w:t>
      </w:r>
      <w:r w:rsidR="00A64E5A" w:rsidRPr="00BA556D">
        <w:rPr>
          <w:rFonts w:ascii="Arial" w:hAnsi="Arial" w:cs="Arial"/>
          <w:sz w:val="18"/>
          <w:szCs w:val="18"/>
        </w:rPr>
        <w:t>Project</w:t>
      </w:r>
      <w:r w:rsidRPr="00BA556D">
        <w:rPr>
          <w:rFonts w:ascii="Arial" w:hAnsi="Arial" w:cs="Arial"/>
          <w:sz w:val="18"/>
          <w:szCs w:val="18"/>
        </w:rPr>
        <w:t xml:space="preserve"> </w:t>
      </w:r>
      <w:r w:rsidR="00A64E5A" w:rsidRPr="00BA556D">
        <w:rPr>
          <w:rFonts w:ascii="Arial" w:hAnsi="Arial" w:cs="Arial"/>
          <w:sz w:val="18"/>
          <w:szCs w:val="18"/>
        </w:rPr>
        <w:t>F</w:t>
      </w:r>
      <w:r w:rsidRPr="00BA556D">
        <w:rPr>
          <w:rFonts w:ascii="Arial" w:hAnsi="Arial" w:cs="Arial"/>
          <w:sz w:val="18"/>
          <w:szCs w:val="18"/>
        </w:rPr>
        <w:t>unds.</w:t>
      </w:r>
    </w:p>
    <w:p w14:paraId="6F792E1F" w14:textId="77777777" w:rsidR="00A64E5A" w:rsidRPr="00BA556D" w:rsidRDefault="00A64E5A" w:rsidP="007F5D4B">
      <w:pPr>
        <w:numPr>
          <w:ilvl w:val="0"/>
          <w:numId w:val="15"/>
        </w:numPr>
        <w:spacing w:after="120"/>
        <w:rPr>
          <w:rFonts w:ascii="Arial" w:hAnsi="Arial" w:cs="Arial"/>
          <w:sz w:val="18"/>
          <w:szCs w:val="18"/>
        </w:rPr>
      </w:pPr>
      <w:r w:rsidRPr="00BA556D">
        <w:rPr>
          <w:rFonts w:ascii="Arial" w:hAnsi="Arial" w:cs="Arial"/>
          <w:sz w:val="18"/>
          <w:szCs w:val="18"/>
        </w:rPr>
        <w:t>Copies of checks, receipts, letters of donation, and other supporting documentation for all matching</w:t>
      </w:r>
      <w:r w:rsidR="00CA579B" w:rsidRPr="00BA556D">
        <w:rPr>
          <w:rFonts w:ascii="Arial" w:hAnsi="Arial" w:cs="Arial"/>
          <w:sz w:val="18"/>
          <w:szCs w:val="18"/>
        </w:rPr>
        <w:t xml:space="preserve"> contributions related to this a</w:t>
      </w:r>
      <w:r w:rsidRPr="00BA556D">
        <w:rPr>
          <w:rFonts w:ascii="Arial" w:hAnsi="Arial" w:cs="Arial"/>
          <w:sz w:val="18"/>
          <w:szCs w:val="18"/>
        </w:rPr>
        <w:t>ward.</w:t>
      </w:r>
    </w:p>
    <w:p w14:paraId="16EB576C" w14:textId="77777777" w:rsidR="00357D0E" w:rsidRPr="00BA556D" w:rsidRDefault="00357D0E" w:rsidP="007F5D4B">
      <w:pPr>
        <w:rPr>
          <w:rFonts w:ascii="Arial" w:hAnsi="Arial" w:cs="Arial"/>
          <w:sz w:val="18"/>
          <w:szCs w:val="18"/>
        </w:rPr>
      </w:pPr>
    </w:p>
    <w:p w14:paraId="5D857CF6" w14:textId="77777777" w:rsidR="00357D0E" w:rsidRPr="00BA556D" w:rsidRDefault="00357D0E" w:rsidP="007F5D4B">
      <w:pPr>
        <w:ind w:left="2160"/>
        <w:rPr>
          <w:rFonts w:ascii="Arial" w:hAnsi="Arial" w:cs="Arial"/>
          <w:sz w:val="18"/>
          <w:szCs w:val="18"/>
        </w:rPr>
      </w:pPr>
      <w:r w:rsidRPr="00BA556D">
        <w:rPr>
          <w:rFonts w:ascii="Arial" w:hAnsi="Arial" w:cs="Arial"/>
          <w:sz w:val="18"/>
          <w:szCs w:val="18"/>
        </w:rPr>
        <w:t xml:space="preserve">Records may be kept in hard copy, electronic, or facsimile form and must be retained for no less than </w:t>
      </w:r>
      <w:r w:rsidR="008D7792" w:rsidRPr="00BA556D">
        <w:rPr>
          <w:rFonts w:ascii="Arial" w:hAnsi="Arial" w:cs="Arial"/>
          <w:sz w:val="18"/>
          <w:szCs w:val="18"/>
        </w:rPr>
        <w:t>three</w:t>
      </w:r>
      <w:r w:rsidRPr="00BA556D">
        <w:rPr>
          <w:rFonts w:ascii="Arial" w:hAnsi="Arial" w:cs="Arial"/>
          <w:sz w:val="18"/>
          <w:szCs w:val="18"/>
        </w:rPr>
        <w:t xml:space="preserve"> years </w:t>
      </w:r>
      <w:r w:rsidR="008D7792" w:rsidRPr="00BA556D">
        <w:rPr>
          <w:rFonts w:ascii="Arial" w:hAnsi="Arial" w:cs="Arial"/>
          <w:sz w:val="18"/>
          <w:szCs w:val="18"/>
        </w:rPr>
        <w:t>from</w:t>
      </w:r>
      <w:r w:rsidRPr="00BA556D">
        <w:rPr>
          <w:rFonts w:ascii="Arial" w:hAnsi="Arial" w:cs="Arial"/>
          <w:sz w:val="18"/>
          <w:szCs w:val="18"/>
        </w:rPr>
        <w:t xml:space="preserve"> the </w:t>
      </w:r>
      <w:r w:rsidR="008D7792" w:rsidRPr="00BA556D">
        <w:rPr>
          <w:rFonts w:ascii="Arial" w:hAnsi="Arial" w:cs="Arial"/>
          <w:sz w:val="18"/>
          <w:szCs w:val="18"/>
        </w:rPr>
        <w:t xml:space="preserve">date the </w:t>
      </w:r>
      <w:r w:rsidRPr="00BA556D">
        <w:rPr>
          <w:rFonts w:ascii="Arial" w:hAnsi="Arial" w:cs="Arial"/>
          <w:sz w:val="18"/>
          <w:szCs w:val="18"/>
        </w:rPr>
        <w:t xml:space="preserve">final </w:t>
      </w:r>
      <w:r w:rsidR="006713D4" w:rsidRPr="00BA556D">
        <w:rPr>
          <w:rFonts w:ascii="Arial" w:hAnsi="Arial" w:cs="Arial"/>
          <w:sz w:val="18"/>
          <w:szCs w:val="18"/>
        </w:rPr>
        <w:t xml:space="preserve">project </w:t>
      </w:r>
      <w:r w:rsidR="008D7792" w:rsidRPr="00BA556D">
        <w:rPr>
          <w:rFonts w:ascii="Arial" w:hAnsi="Arial" w:cs="Arial"/>
          <w:sz w:val="18"/>
          <w:szCs w:val="18"/>
        </w:rPr>
        <w:t>report</w:t>
      </w:r>
      <w:r w:rsidR="00A64E5A" w:rsidRPr="00BA556D">
        <w:rPr>
          <w:rFonts w:ascii="Arial" w:hAnsi="Arial" w:cs="Arial"/>
          <w:sz w:val="18"/>
          <w:szCs w:val="18"/>
        </w:rPr>
        <w:t xml:space="preserve"> is due</w:t>
      </w:r>
      <w:r w:rsidRPr="00BA556D">
        <w:rPr>
          <w:rFonts w:ascii="Arial" w:hAnsi="Arial" w:cs="Arial"/>
          <w:sz w:val="18"/>
          <w:szCs w:val="18"/>
        </w:rPr>
        <w:t>.</w:t>
      </w:r>
    </w:p>
    <w:p w14:paraId="6517C215" w14:textId="77777777" w:rsidR="0060508C" w:rsidRPr="00BA556D" w:rsidRDefault="0060508C" w:rsidP="007F5D4B">
      <w:pPr>
        <w:ind w:left="2160"/>
        <w:rPr>
          <w:rFonts w:ascii="Arial" w:hAnsi="Arial" w:cs="Arial"/>
          <w:sz w:val="18"/>
          <w:szCs w:val="18"/>
        </w:rPr>
      </w:pPr>
    </w:p>
    <w:p w14:paraId="5B7D7BDD" w14:textId="77777777" w:rsidR="009E6E71" w:rsidRPr="00BA556D" w:rsidRDefault="009E6E71" w:rsidP="007F5D4B">
      <w:pPr>
        <w:ind w:left="1440"/>
        <w:rPr>
          <w:rFonts w:ascii="Arial" w:hAnsi="Arial" w:cs="Arial"/>
          <w:b/>
          <w:sz w:val="18"/>
          <w:szCs w:val="18"/>
        </w:rPr>
      </w:pPr>
    </w:p>
    <w:p w14:paraId="7805BE20" w14:textId="77777777" w:rsidR="00016FBF" w:rsidRPr="00BA556D" w:rsidRDefault="006203E5" w:rsidP="007F5D4B">
      <w:pPr>
        <w:pStyle w:val="Heading3"/>
        <w:ind w:left="720" w:firstLine="720"/>
        <w:rPr>
          <w:rFonts w:cs="Arial"/>
          <w:sz w:val="18"/>
          <w:szCs w:val="18"/>
        </w:rPr>
      </w:pPr>
      <w:bookmarkStart w:id="17" w:name="_Toc375303181"/>
      <w:r w:rsidRPr="00BA556D">
        <w:rPr>
          <w:rFonts w:cs="Arial"/>
          <w:sz w:val="18"/>
          <w:szCs w:val="18"/>
        </w:rPr>
        <w:t>4</w:t>
      </w:r>
      <w:r w:rsidR="009E6E71" w:rsidRPr="00BA556D">
        <w:rPr>
          <w:rFonts w:cs="Arial"/>
          <w:sz w:val="18"/>
          <w:szCs w:val="18"/>
        </w:rPr>
        <w:t>.</w:t>
      </w:r>
      <w:r w:rsidR="009E6E71" w:rsidRPr="00BA556D">
        <w:rPr>
          <w:rFonts w:cs="Arial"/>
          <w:sz w:val="18"/>
          <w:szCs w:val="18"/>
        </w:rPr>
        <w:tab/>
      </w:r>
      <w:r w:rsidR="00016FBF" w:rsidRPr="00BA556D">
        <w:rPr>
          <w:rFonts w:cs="Arial"/>
          <w:sz w:val="18"/>
          <w:szCs w:val="18"/>
        </w:rPr>
        <w:t>Reporting Requirements</w:t>
      </w:r>
      <w:bookmarkEnd w:id="17"/>
    </w:p>
    <w:p w14:paraId="0F5BC099" w14:textId="77777777" w:rsidR="00016FBF" w:rsidRPr="00BA556D" w:rsidRDefault="00016FBF" w:rsidP="007F5D4B">
      <w:pPr>
        <w:ind w:left="2160"/>
        <w:rPr>
          <w:rFonts w:ascii="Arial" w:hAnsi="Arial" w:cs="Arial"/>
          <w:sz w:val="18"/>
          <w:szCs w:val="18"/>
        </w:rPr>
      </w:pPr>
    </w:p>
    <w:p w14:paraId="4DF86182" w14:textId="77777777" w:rsidR="00016FBF" w:rsidRPr="00BA556D" w:rsidRDefault="00A64E5A" w:rsidP="007F5D4B">
      <w:pPr>
        <w:ind w:left="2160"/>
        <w:rPr>
          <w:rFonts w:ascii="Arial" w:hAnsi="Arial" w:cs="Arial"/>
          <w:sz w:val="18"/>
          <w:szCs w:val="18"/>
        </w:rPr>
      </w:pPr>
      <w:r w:rsidRPr="00BA556D">
        <w:rPr>
          <w:rFonts w:ascii="Arial" w:hAnsi="Arial" w:cs="Arial"/>
          <w:sz w:val="18"/>
          <w:szCs w:val="18"/>
        </w:rPr>
        <w:t xml:space="preserve">You must </w:t>
      </w:r>
      <w:r w:rsidR="00826A19" w:rsidRPr="00BA556D">
        <w:rPr>
          <w:rFonts w:ascii="Arial" w:hAnsi="Arial" w:cs="Arial"/>
          <w:sz w:val="18"/>
          <w:szCs w:val="18"/>
        </w:rPr>
        <w:t xml:space="preserve">submit </w:t>
      </w:r>
      <w:r w:rsidR="00801112" w:rsidRPr="00BA556D">
        <w:rPr>
          <w:rFonts w:ascii="Arial" w:hAnsi="Arial" w:cs="Arial"/>
          <w:sz w:val="18"/>
          <w:szCs w:val="18"/>
        </w:rPr>
        <w:t>the reports identified in Par</w:t>
      </w:r>
      <w:r w:rsidRPr="00BA556D">
        <w:rPr>
          <w:rFonts w:ascii="Arial" w:hAnsi="Arial" w:cs="Arial"/>
          <w:sz w:val="18"/>
          <w:szCs w:val="18"/>
        </w:rPr>
        <w:t xml:space="preserve">ts </w:t>
      </w:r>
      <w:proofErr w:type="gramStart"/>
      <w:r w:rsidRPr="00BA556D">
        <w:rPr>
          <w:rFonts w:ascii="Arial" w:hAnsi="Arial" w:cs="Arial"/>
          <w:sz w:val="18"/>
          <w:szCs w:val="18"/>
        </w:rPr>
        <w:t>III(</w:t>
      </w:r>
      <w:proofErr w:type="gramEnd"/>
      <w:r w:rsidRPr="00BA556D">
        <w:rPr>
          <w:rFonts w:ascii="Arial" w:hAnsi="Arial" w:cs="Arial"/>
          <w:sz w:val="18"/>
          <w:szCs w:val="18"/>
        </w:rPr>
        <w:t>A)</w:t>
      </w:r>
      <w:r w:rsidR="00801112" w:rsidRPr="00BA556D">
        <w:rPr>
          <w:rFonts w:ascii="Arial" w:hAnsi="Arial" w:cs="Arial"/>
          <w:sz w:val="18"/>
          <w:szCs w:val="18"/>
        </w:rPr>
        <w:t>(</w:t>
      </w:r>
      <w:r w:rsidR="00151209" w:rsidRPr="00BA556D">
        <w:rPr>
          <w:rFonts w:ascii="Arial" w:hAnsi="Arial" w:cs="Arial"/>
          <w:sz w:val="18"/>
          <w:szCs w:val="18"/>
        </w:rPr>
        <w:t>5</w:t>
      </w:r>
      <w:r w:rsidR="00801112" w:rsidRPr="00BA556D">
        <w:rPr>
          <w:rFonts w:ascii="Arial" w:hAnsi="Arial" w:cs="Arial"/>
          <w:sz w:val="18"/>
          <w:szCs w:val="18"/>
        </w:rPr>
        <w:t>) and (</w:t>
      </w:r>
      <w:r w:rsidR="00151209" w:rsidRPr="00BA556D">
        <w:rPr>
          <w:rFonts w:ascii="Arial" w:hAnsi="Arial" w:cs="Arial"/>
          <w:sz w:val="18"/>
          <w:szCs w:val="18"/>
        </w:rPr>
        <w:t>6</w:t>
      </w:r>
      <w:r w:rsidR="00801112" w:rsidRPr="00BA556D">
        <w:rPr>
          <w:rFonts w:ascii="Arial" w:hAnsi="Arial" w:cs="Arial"/>
          <w:sz w:val="18"/>
          <w:szCs w:val="18"/>
        </w:rPr>
        <w:t xml:space="preserve">) below </w:t>
      </w:r>
      <w:r w:rsidR="00826A19" w:rsidRPr="00BA556D">
        <w:rPr>
          <w:rFonts w:ascii="Arial" w:hAnsi="Arial" w:cs="Arial"/>
          <w:sz w:val="18"/>
          <w:szCs w:val="18"/>
        </w:rPr>
        <w:t xml:space="preserve">to the GOTR on a </w:t>
      </w:r>
      <w:r w:rsidR="004640B8" w:rsidRPr="00BA556D">
        <w:rPr>
          <w:rFonts w:ascii="Arial" w:hAnsi="Arial" w:cs="Arial"/>
          <w:sz w:val="18"/>
          <w:szCs w:val="18"/>
        </w:rPr>
        <w:t>quarterly</w:t>
      </w:r>
      <w:r w:rsidR="00826A19" w:rsidRPr="00BA556D">
        <w:rPr>
          <w:rFonts w:ascii="Arial" w:hAnsi="Arial" w:cs="Arial"/>
          <w:sz w:val="18"/>
          <w:szCs w:val="18"/>
        </w:rPr>
        <w:t xml:space="preserve"> basis.</w:t>
      </w:r>
      <w:r w:rsidR="00801112" w:rsidRPr="00BA556D">
        <w:rPr>
          <w:rFonts w:ascii="Arial" w:hAnsi="Arial" w:cs="Arial"/>
          <w:sz w:val="18"/>
          <w:szCs w:val="18"/>
        </w:rPr>
        <w:t xml:space="preserve"> </w:t>
      </w:r>
      <w:r w:rsidR="00D147FB" w:rsidRPr="00BA556D">
        <w:rPr>
          <w:rFonts w:ascii="Arial" w:hAnsi="Arial" w:cs="Arial"/>
          <w:sz w:val="18"/>
          <w:szCs w:val="18"/>
        </w:rPr>
        <w:t>The required reporting forms may be obtained at</w:t>
      </w:r>
      <w:r w:rsidR="004640B8" w:rsidRPr="00BA556D">
        <w:rPr>
          <w:rFonts w:ascii="Arial" w:hAnsi="Arial" w:cs="Arial"/>
          <w:sz w:val="18"/>
          <w:szCs w:val="18"/>
        </w:rPr>
        <w:t xml:space="preserve"> </w:t>
      </w:r>
      <w:hyperlink r:id="rId9" w:history="1">
        <w:r w:rsidR="00DB4348" w:rsidRPr="00BA556D">
          <w:rPr>
            <w:rStyle w:val="Hyperlink"/>
            <w:rFonts w:ascii="Arial" w:hAnsi="Arial" w:cs="Arial"/>
            <w:sz w:val="18"/>
            <w:szCs w:val="18"/>
          </w:rPr>
          <w:t>http://www.sba.gov/content/sbdc-forms-and-worksheets</w:t>
        </w:r>
      </w:hyperlink>
      <w:r w:rsidR="00DB4348" w:rsidRPr="00BA556D">
        <w:rPr>
          <w:rFonts w:ascii="Arial" w:hAnsi="Arial" w:cs="Arial"/>
          <w:sz w:val="18"/>
          <w:szCs w:val="18"/>
        </w:rPr>
        <w:t xml:space="preserve">. </w:t>
      </w:r>
      <w:r w:rsidR="00D147FB" w:rsidRPr="00BA556D">
        <w:rPr>
          <w:rFonts w:ascii="Arial" w:hAnsi="Arial" w:cs="Arial"/>
          <w:sz w:val="18"/>
          <w:szCs w:val="18"/>
        </w:rPr>
        <w:t xml:space="preserve"> </w:t>
      </w:r>
      <w:r w:rsidR="00801112" w:rsidRPr="00BA556D">
        <w:rPr>
          <w:rFonts w:ascii="Arial" w:hAnsi="Arial" w:cs="Arial"/>
          <w:sz w:val="18"/>
          <w:szCs w:val="18"/>
        </w:rPr>
        <w:t xml:space="preserve">Reports must be submitted </w:t>
      </w:r>
      <w:r w:rsidR="00EB60EE" w:rsidRPr="00BA556D">
        <w:rPr>
          <w:rFonts w:ascii="Arial" w:hAnsi="Arial" w:cs="Arial"/>
          <w:sz w:val="18"/>
          <w:szCs w:val="18"/>
        </w:rPr>
        <w:t xml:space="preserve">to the GOTR </w:t>
      </w:r>
      <w:r w:rsidR="00801112" w:rsidRPr="00BA556D">
        <w:rPr>
          <w:rFonts w:ascii="Arial" w:hAnsi="Arial" w:cs="Arial"/>
          <w:sz w:val="18"/>
          <w:szCs w:val="18"/>
        </w:rPr>
        <w:t>in</w:t>
      </w:r>
      <w:r w:rsidR="002E19C7" w:rsidRPr="00BA556D">
        <w:rPr>
          <w:rFonts w:ascii="Arial" w:hAnsi="Arial" w:cs="Arial"/>
          <w:sz w:val="18"/>
          <w:szCs w:val="18"/>
        </w:rPr>
        <w:t xml:space="preserve"> electronic </w:t>
      </w:r>
      <w:r w:rsidR="00801112" w:rsidRPr="00BA556D">
        <w:rPr>
          <w:rFonts w:ascii="Arial" w:hAnsi="Arial" w:cs="Arial"/>
          <w:sz w:val="18"/>
          <w:szCs w:val="18"/>
        </w:rPr>
        <w:t xml:space="preserve">format </w:t>
      </w:r>
      <w:r w:rsidR="008501CD" w:rsidRPr="00BA556D">
        <w:rPr>
          <w:rFonts w:ascii="Arial" w:hAnsi="Arial" w:cs="Arial"/>
          <w:sz w:val="18"/>
          <w:szCs w:val="18"/>
        </w:rPr>
        <w:t>via</w:t>
      </w:r>
      <w:r w:rsidR="002802F0" w:rsidRPr="00BA556D">
        <w:rPr>
          <w:rFonts w:ascii="Arial" w:hAnsi="Arial" w:cs="Arial"/>
          <w:sz w:val="18"/>
          <w:szCs w:val="18"/>
        </w:rPr>
        <w:t xml:space="preserve"> email attachment.</w:t>
      </w:r>
      <w:r w:rsidR="00EA452F" w:rsidRPr="00BA556D">
        <w:rPr>
          <w:rFonts w:ascii="Arial" w:hAnsi="Arial" w:cs="Arial"/>
          <w:sz w:val="18"/>
          <w:szCs w:val="18"/>
        </w:rPr>
        <w:t xml:space="preserve"> Quarterly</w:t>
      </w:r>
      <w:r w:rsidR="002802F0" w:rsidRPr="00BA556D">
        <w:rPr>
          <w:rFonts w:ascii="Arial" w:hAnsi="Arial" w:cs="Arial"/>
          <w:color w:val="FF0000"/>
          <w:sz w:val="18"/>
          <w:szCs w:val="18"/>
        </w:rPr>
        <w:t xml:space="preserve"> </w:t>
      </w:r>
      <w:r w:rsidR="00EA452F" w:rsidRPr="00BA556D">
        <w:rPr>
          <w:rFonts w:ascii="Arial" w:hAnsi="Arial" w:cs="Arial"/>
          <w:sz w:val="18"/>
          <w:szCs w:val="18"/>
        </w:rPr>
        <w:t xml:space="preserve">reports </w:t>
      </w:r>
      <w:r w:rsidR="00801112" w:rsidRPr="00BA556D">
        <w:rPr>
          <w:rFonts w:ascii="Arial" w:hAnsi="Arial" w:cs="Arial"/>
          <w:sz w:val="18"/>
          <w:szCs w:val="18"/>
        </w:rPr>
        <w:t xml:space="preserve">must be </w:t>
      </w:r>
      <w:r w:rsidR="00801112" w:rsidRPr="00BA556D">
        <w:rPr>
          <w:rFonts w:ascii="Arial" w:hAnsi="Arial" w:cs="Arial"/>
          <w:sz w:val="18"/>
          <w:szCs w:val="18"/>
          <w:u w:val="single"/>
        </w:rPr>
        <w:t>received</w:t>
      </w:r>
      <w:r w:rsidR="00801112" w:rsidRPr="00BA556D">
        <w:rPr>
          <w:rFonts w:ascii="Arial" w:hAnsi="Arial" w:cs="Arial"/>
          <w:sz w:val="18"/>
          <w:szCs w:val="18"/>
        </w:rPr>
        <w:t xml:space="preserve"> by the GOTR</w:t>
      </w:r>
      <w:r w:rsidR="00EA452F" w:rsidRPr="00BA556D">
        <w:rPr>
          <w:rFonts w:ascii="Arial" w:hAnsi="Arial" w:cs="Arial"/>
          <w:sz w:val="18"/>
          <w:szCs w:val="18"/>
        </w:rPr>
        <w:t xml:space="preserve"> no later than 30 days after the conclusion of the applicable reporting period. The final </w:t>
      </w:r>
      <w:r w:rsidR="002802F0" w:rsidRPr="00BA556D">
        <w:rPr>
          <w:rFonts w:ascii="Arial" w:hAnsi="Arial" w:cs="Arial"/>
          <w:sz w:val="18"/>
          <w:szCs w:val="18"/>
        </w:rPr>
        <w:t>quarterly</w:t>
      </w:r>
      <w:r w:rsidR="00EA452F" w:rsidRPr="00BA556D">
        <w:rPr>
          <w:rFonts w:ascii="Arial" w:hAnsi="Arial" w:cs="Arial"/>
          <w:color w:val="FF0000"/>
          <w:sz w:val="18"/>
          <w:szCs w:val="18"/>
        </w:rPr>
        <w:t xml:space="preserve"> </w:t>
      </w:r>
      <w:r w:rsidR="00EA452F" w:rsidRPr="00BA556D">
        <w:rPr>
          <w:rFonts w:ascii="Arial" w:hAnsi="Arial" w:cs="Arial"/>
          <w:sz w:val="18"/>
          <w:szCs w:val="18"/>
        </w:rPr>
        <w:t xml:space="preserve">report </w:t>
      </w:r>
      <w:r w:rsidR="00EB60EE" w:rsidRPr="00BA556D">
        <w:rPr>
          <w:rFonts w:ascii="Arial" w:hAnsi="Arial" w:cs="Arial"/>
          <w:sz w:val="18"/>
          <w:szCs w:val="18"/>
        </w:rPr>
        <w:t xml:space="preserve">must be </w:t>
      </w:r>
      <w:r w:rsidR="00EB60EE" w:rsidRPr="00BA556D">
        <w:rPr>
          <w:rFonts w:ascii="Arial" w:hAnsi="Arial" w:cs="Arial"/>
          <w:sz w:val="18"/>
          <w:szCs w:val="18"/>
          <w:u w:val="single"/>
        </w:rPr>
        <w:t>received</w:t>
      </w:r>
      <w:r w:rsidR="00EB60EE" w:rsidRPr="00BA556D">
        <w:rPr>
          <w:rFonts w:ascii="Arial" w:hAnsi="Arial" w:cs="Arial"/>
          <w:sz w:val="18"/>
          <w:szCs w:val="18"/>
        </w:rPr>
        <w:t xml:space="preserve"> by the GOTR </w:t>
      </w:r>
      <w:r w:rsidR="00EA452F" w:rsidRPr="00BA556D">
        <w:rPr>
          <w:rFonts w:ascii="Arial" w:hAnsi="Arial" w:cs="Arial"/>
          <w:sz w:val="18"/>
          <w:szCs w:val="18"/>
        </w:rPr>
        <w:t xml:space="preserve">no later than 90 days after the conclusion of </w:t>
      </w:r>
      <w:r w:rsidR="00D147FB" w:rsidRPr="00BA556D">
        <w:rPr>
          <w:rFonts w:ascii="Arial" w:hAnsi="Arial" w:cs="Arial"/>
          <w:sz w:val="18"/>
          <w:szCs w:val="18"/>
        </w:rPr>
        <w:t xml:space="preserve">the </w:t>
      </w:r>
      <w:r w:rsidR="00A54FFF" w:rsidRPr="00BA556D">
        <w:rPr>
          <w:rFonts w:ascii="Arial" w:hAnsi="Arial" w:cs="Arial"/>
          <w:sz w:val="18"/>
          <w:szCs w:val="18"/>
        </w:rPr>
        <w:t>budget</w:t>
      </w:r>
      <w:r w:rsidR="00EA452F" w:rsidRPr="00BA556D">
        <w:rPr>
          <w:rFonts w:ascii="Arial" w:hAnsi="Arial" w:cs="Arial"/>
          <w:sz w:val="18"/>
          <w:szCs w:val="18"/>
        </w:rPr>
        <w:t xml:space="preserve"> year. If </w:t>
      </w:r>
      <w:r w:rsidR="00CB0E09" w:rsidRPr="00BA556D">
        <w:rPr>
          <w:rFonts w:ascii="Arial" w:hAnsi="Arial" w:cs="Arial"/>
          <w:sz w:val="18"/>
          <w:szCs w:val="18"/>
        </w:rPr>
        <w:t>y</w:t>
      </w:r>
      <w:r w:rsidRPr="00BA556D">
        <w:rPr>
          <w:rFonts w:ascii="Arial" w:hAnsi="Arial" w:cs="Arial"/>
          <w:sz w:val="18"/>
          <w:szCs w:val="18"/>
        </w:rPr>
        <w:t xml:space="preserve">ou </w:t>
      </w:r>
      <w:r w:rsidR="00EA452F" w:rsidRPr="00BA556D">
        <w:rPr>
          <w:rFonts w:ascii="Arial" w:hAnsi="Arial" w:cs="Arial"/>
          <w:sz w:val="18"/>
          <w:szCs w:val="18"/>
        </w:rPr>
        <w:t xml:space="preserve">fail to submit timely </w:t>
      </w:r>
      <w:r w:rsidR="00A54FFF" w:rsidRPr="00BA556D">
        <w:rPr>
          <w:rFonts w:ascii="Arial" w:hAnsi="Arial" w:cs="Arial"/>
          <w:sz w:val="18"/>
          <w:szCs w:val="18"/>
        </w:rPr>
        <w:t>or</w:t>
      </w:r>
      <w:r w:rsidR="00EA452F" w:rsidRPr="00BA556D">
        <w:rPr>
          <w:rFonts w:ascii="Arial" w:hAnsi="Arial" w:cs="Arial"/>
          <w:sz w:val="18"/>
          <w:szCs w:val="18"/>
        </w:rPr>
        <w:t xml:space="preserve"> adequate reports, SBA may withhold funding</w:t>
      </w:r>
      <w:r w:rsidR="00801112" w:rsidRPr="00BA556D">
        <w:rPr>
          <w:rFonts w:ascii="Arial" w:hAnsi="Arial" w:cs="Arial"/>
          <w:sz w:val="18"/>
          <w:szCs w:val="18"/>
        </w:rPr>
        <w:t xml:space="preserve"> until this deficiency is corrected.</w:t>
      </w:r>
      <w:r w:rsidR="00EA452F" w:rsidRPr="00BA556D">
        <w:rPr>
          <w:rFonts w:ascii="Arial" w:hAnsi="Arial" w:cs="Arial"/>
          <w:sz w:val="18"/>
          <w:szCs w:val="18"/>
        </w:rPr>
        <w:t xml:space="preserve"> </w:t>
      </w:r>
    </w:p>
    <w:p w14:paraId="4CC18D58" w14:textId="77777777" w:rsidR="00A54FFF" w:rsidRPr="00BA556D" w:rsidRDefault="00A54FFF" w:rsidP="007F5D4B">
      <w:pPr>
        <w:ind w:left="2160"/>
        <w:rPr>
          <w:rFonts w:ascii="Arial" w:hAnsi="Arial" w:cs="Arial"/>
          <w:sz w:val="18"/>
          <w:szCs w:val="18"/>
        </w:rPr>
      </w:pPr>
    </w:p>
    <w:p w14:paraId="38584FFF" w14:textId="77777777" w:rsidR="00A54FFF" w:rsidRPr="00BA556D" w:rsidRDefault="00A54FFF" w:rsidP="007F5D4B">
      <w:pPr>
        <w:ind w:left="2160"/>
        <w:rPr>
          <w:rFonts w:ascii="Arial" w:hAnsi="Arial" w:cs="Arial"/>
          <w:sz w:val="18"/>
          <w:szCs w:val="18"/>
        </w:rPr>
      </w:pPr>
      <w:r w:rsidRPr="00BA556D">
        <w:rPr>
          <w:rFonts w:ascii="Arial" w:hAnsi="Arial" w:cs="Arial"/>
          <w:sz w:val="18"/>
          <w:szCs w:val="18"/>
        </w:rPr>
        <w:t>The quarterly reporting periods for this Award are as follows:</w:t>
      </w:r>
    </w:p>
    <w:p w14:paraId="2F01BA1C" w14:textId="77777777" w:rsidR="00A54FFF" w:rsidRPr="00BA556D" w:rsidRDefault="00A54FFF" w:rsidP="007F5D4B">
      <w:pPr>
        <w:ind w:left="2160"/>
        <w:rPr>
          <w:rFonts w:ascii="Arial" w:hAnsi="Arial" w:cs="Arial"/>
          <w:sz w:val="18"/>
          <w:szCs w:val="18"/>
        </w:rPr>
      </w:pPr>
    </w:p>
    <w:p w14:paraId="704DA128" w14:textId="0C29AA16" w:rsidR="00A54FFF" w:rsidRPr="00BA556D" w:rsidRDefault="003012A5" w:rsidP="007F5D4B">
      <w:pPr>
        <w:numPr>
          <w:ilvl w:val="0"/>
          <w:numId w:val="6"/>
        </w:numPr>
        <w:spacing w:after="120"/>
        <w:rPr>
          <w:rFonts w:ascii="Arial" w:hAnsi="Arial" w:cs="Arial"/>
          <w:sz w:val="18"/>
          <w:szCs w:val="18"/>
        </w:rPr>
      </w:pPr>
      <w:r w:rsidRPr="00BA556D">
        <w:rPr>
          <w:rFonts w:ascii="Arial" w:hAnsi="Arial" w:cs="Arial"/>
          <w:sz w:val="18"/>
          <w:szCs w:val="18"/>
          <w:highlight w:val="yellow"/>
        </w:rPr>
        <w:t>1</w:t>
      </w:r>
      <w:r w:rsidR="00010320" w:rsidRPr="00BA556D">
        <w:rPr>
          <w:rFonts w:ascii="Arial" w:hAnsi="Arial" w:cs="Arial"/>
          <w:sz w:val="18"/>
          <w:szCs w:val="18"/>
        </w:rPr>
        <w:t>2</w:t>
      </w:r>
      <w:r w:rsidRPr="00BA556D">
        <w:rPr>
          <w:rFonts w:ascii="Arial" w:hAnsi="Arial" w:cs="Arial"/>
          <w:sz w:val="18"/>
          <w:szCs w:val="18"/>
        </w:rPr>
        <w:t>/01/2018</w:t>
      </w:r>
      <w:r w:rsidR="00C5276C" w:rsidRPr="00BA556D">
        <w:rPr>
          <w:rFonts w:ascii="Arial" w:hAnsi="Arial" w:cs="Arial"/>
          <w:sz w:val="18"/>
          <w:szCs w:val="18"/>
        </w:rPr>
        <w:t xml:space="preserve"> – </w:t>
      </w:r>
      <w:r w:rsidR="00BE1728" w:rsidRPr="00BA556D">
        <w:rPr>
          <w:rFonts w:ascii="Arial" w:hAnsi="Arial" w:cs="Arial"/>
          <w:sz w:val="18"/>
          <w:szCs w:val="18"/>
        </w:rPr>
        <w:t>12/31/2018 report due by 01/31/2019</w:t>
      </w:r>
      <w:r w:rsidR="00C5276C" w:rsidRPr="00BA556D">
        <w:rPr>
          <w:rFonts w:ascii="Arial" w:hAnsi="Arial" w:cs="Arial"/>
          <w:sz w:val="18"/>
          <w:szCs w:val="18"/>
        </w:rPr>
        <w:t xml:space="preserve"> </w:t>
      </w:r>
    </w:p>
    <w:p w14:paraId="6D2C6554" w14:textId="77777777" w:rsidR="00C5276C" w:rsidRPr="00BA556D" w:rsidRDefault="00BE1728" w:rsidP="007F5D4B">
      <w:pPr>
        <w:numPr>
          <w:ilvl w:val="0"/>
          <w:numId w:val="6"/>
        </w:numPr>
        <w:spacing w:after="120"/>
        <w:rPr>
          <w:rFonts w:ascii="Arial" w:hAnsi="Arial" w:cs="Arial"/>
          <w:sz w:val="18"/>
          <w:szCs w:val="18"/>
        </w:rPr>
      </w:pPr>
      <w:r w:rsidRPr="00BA556D">
        <w:rPr>
          <w:rFonts w:ascii="Arial" w:hAnsi="Arial" w:cs="Arial"/>
          <w:sz w:val="18"/>
          <w:szCs w:val="18"/>
        </w:rPr>
        <w:t>01/01/2019 – 03/31/2019 report due by 04/30/2019</w:t>
      </w:r>
    </w:p>
    <w:p w14:paraId="5B3833A3" w14:textId="77777777" w:rsidR="00C5276C" w:rsidRPr="00BA556D" w:rsidRDefault="00BE1728" w:rsidP="007F5D4B">
      <w:pPr>
        <w:numPr>
          <w:ilvl w:val="0"/>
          <w:numId w:val="6"/>
        </w:numPr>
        <w:spacing w:after="120"/>
        <w:rPr>
          <w:rFonts w:ascii="Arial" w:hAnsi="Arial" w:cs="Arial"/>
          <w:sz w:val="18"/>
          <w:szCs w:val="18"/>
        </w:rPr>
      </w:pPr>
      <w:r w:rsidRPr="00BA556D">
        <w:rPr>
          <w:rFonts w:ascii="Arial" w:hAnsi="Arial" w:cs="Arial"/>
          <w:sz w:val="18"/>
          <w:szCs w:val="18"/>
        </w:rPr>
        <w:t>04/01/2019 – 06/30/2019 report due by 07/31/2019</w:t>
      </w:r>
    </w:p>
    <w:p w14:paraId="1621D241" w14:textId="77777777" w:rsidR="00C5276C" w:rsidRPr="00BA556D" w:rsidRDefault="00495B63" w:rsidP="007F5D4B">
      <w:pPr>
        <w:numPr>
          <w:ilvl w:val="0"/>
          <w:numId w:val="6"/>
        </w:numPr>
        <w:spacing w:after="120"/>
        <w:rPr>
          <w:rFonts w:ascii="Arial" w:hAnsi="Arial" w:cs="Arial"/>
          <w:sz w:val="18"/>
          <w:szCs w:val="18"/>
        </w:rPr>
      </w:pPr>
      <w:r w:rsidRPr="00BA556D">
        <w:rPr>
          <w:rFonts w:ascii="Arial" w:hAnsi="Arial" w:cs="Arial"/>
          <w:sz w:val="18"/>
          <w:szCs w:val="18"/>
        </w:rPr>
        <w:t>07/01/201</w:t>
      </w:r>
      <w:r w:rsidR="00BE1728" w:rsidRPr="00BA556D">
        <w:rPr>
          <w:rFonts w:ascii="Arial" w:hAnsi="Arial" w:cs="Arial"/>
          <w:sz w:val="18"/>
          <w:szCs w:val="18"/>
        </w:rPr>
        <w:t>9</w:t>
      </w:r>
      <w:r w:rsidRPr="00BA556D">
        <w:rPr>
          <w:rFonts w:ascii="Arial" w:hAnsi="Arial" w:cs="Arial"/>
          <w:sz w:val="18"/>
          <w:szCs w:val="18"/>
        </w:rPr>
        <w:t xml:space="preserve"> – 09/30/201</w:t>
      </w:r>
      <w:r w:rsidR="00BE1728" w:rsidRPr="00BA556D">
        <w:rPr>
          <w:rFonts w:ascii="Arial" w:hAnsi="Arial" w:cs="Arial"/>
          <w:sz w:val="18"/>
          <w:szCs w:val="18"/>
        </w:rPr>
        <w:t>9</w:t>
      </w:r>
      <w:r w:rsidRPr="00BA556D">
        <w:rPr>
          <w:rFonts w:ascii="Arial" w:hAnsi="Arial" w:cs="Arial"/>
          <w:sz w:val="18"/>
          <w:szCs w:val="18"/>
        </w:rPr>
        <w:t xml:space="preserve"> report due by 12/31/201</w:t>
      </w:r>
      <w:r w:rsidR="00BE1728" w:rsidRPr="00BA556D">
        <w:rPr>
          <w:rFonts w:ascii="Arial" w:hAnsi="Arial" w:cs="Arial"/>
          <w:sz w:val="18"/>
          <w:szCs w:val="18"/>
        </w:rPr>
        <w:t>9</w:t>
      </w:r>
    </w:p>
    <w:p w14:paraId="2A8BB984" w14:textId="77777777" w:rsidR="002616BA" w:rsidRPr="00BA556D" w:rsidRDefault="002616BA" w:rsidP="007F5D4B">
      <w:pPr>
        <w:ind w:left="2160"/>
        <w:rPr>
          <w:rFonts w:ascii="Arial" w:hAnsi="Arial" w:cs="Arial"/>
          <w:sz w:val="18"/>
          <w:szCs w:val="18"/>
        </w:rPr>
      </w:pPr>
    </w:p>
    <w:p w14:paraId="4D58D5BE" w14:textId="77777777" w:rsidR="00B70D47" w:rsidRPr="00BA556D" w:rsidRDefault="006203E5" w:rsidP="007F5D4B">
      <w:pPr>
        <w:pStyle w:val="Heading3"/>
        <w:ind w:left="720" w:firstLine="720"/>
        <w:rPr>
          <w:rFonts w:cs="Arial"/>
          <w:sz w:val="18"/>
          <w:szCs w:val="18"/>
        </w:rPr>
      </w:pPr>
      <w:bookmarkStart w:id="18" w:name="_Toc375303182"/>
      <w:r w:rsidRPr="00BA556D">
        <w:rPr>
          <w:rFonts w:cs="Arial"/>
          <w:sz w:val="18"/>
          <w:szCs w:val="18"/>
        </w:rPr>
        <w:t>5</w:t>
      </w:r>
      <w:r w:rsidR="00801112" w:rsidRPr="00BA556D">
        <w:rPr>
          <w:rFonts w:cs="Arial"/>
          <w:sz w:val="18"/>
          <w:szCs w:val="18"/>
        </w:rPr>
        <w:t>.</w:t>
      </w:r>
      <w:r w:rsidR="00801112" w:rsidRPr="00BA556D">
        <w:rPr>
          <w:rFonts w:cs="Arial"/>
          <w:sz w:val="18"/>
          <w:szCs w:val="18"/>
        </w:rPr>
        <w:tab/>
        <w:t>Performance Reports</w:t>
      </w:r>
      <w:bookmarkEnd w:id="18"/>
    </w:p>
    <w:p w14:paraId="640CBD3A" w14:textId="77777777" w:rsidR="00801112" w:rsidRPr="00BA556D" w:rsidRDefault="00801112" w:rsidP="007F5D4B">
      <w:pPr>
        <w:tabs>
          <w:tab w:val="left" w:pos="-1440"/>
        </w:tabs>
        <w:ind w:left="1440"/>
        <w:rPr>
          <w:rFonts w:ascii="Arial" w:hAnsi="Arial" w:cs="Arial"/>
          <w:sz w:val="18"/>
          <w:szCs w:val="18"/>
        </w:rPr>
      </w:pPr>
    </w:p>
    <w:p w14:paraId="57C446CA" w14:textId="77777777" w:rsidR="00801112" w:rsidRPr="00BA556D" w:rsidRDefault="00A64E5A" w:rsidP="007F5D4B">
      <w:pPr>
        <w:tabs>
          <w:tab w:val="left" w:pos="-1440"/>
        </w:tabs>
        <w:ind w:left="2160"/>
        <w:rPr>
          <w:rFonts w:ascii="Arial" w:hAnsi="Arial" w:cs="Arial"/>
          <w:sz w:val="18"/>
          <w:szCs w:val="18"/>
        </w:rPr>
      </w:pPr>
      <w:r w:rsidRPr="00BA556D">
        <w:rPr>
          <w:rFonts w:ascii="Arial" w:hAnsi="Arial" w:cs="Arial"/>
          <w:sz w:val="18"/>
          <w:szCs w:val="18"/>
        </w:rPr>
        <w:t xml:space="preserve">In accordance with the schedule listed in Part </w:t>
      </w:r>
      <w:proofErr w:type="gramStart"/>
      <w:r w:rsidRPr="00BA556D">
        <w:rPr>
          <w:rFonts w:ascii="Arial" w:hAnsi="Arial" w:cs="Arial"/>
          <w:sz w:val="18"/>
          <w:szCs w:val="18"/>
        </w:rPr>
        <w:t>III(</w:t>
      </w:r>
      <w:proofErr w:type="gramEnd"/>
      <w:r w:rsidRPr="00BA556D">
        <w:rPr>
          <w:rFonts w:ascii="Arial" w:hAnsi="Arial" w:cs="Arial"/>
          <w:sz w:val="18"/>
          <w:szCs w:val="18"/>
        </w:rPr>
        <w:t>A)(</w:t>
      </w:r>
      <w:r w:rsidR="00151209" w:rsidRPr="00BA556D">
        <w:rPr>
          <w:rFonts w:ascii="Arial" w:hAnsi="Arial" w:cs="Arial"/>
          <w:sz w:val="18"/>
          <w:szCs w:val="18"/>
        </w:rPr>
        <w:t>4</w:t>
      </w:r>
      <w:r w:rsidRPr="00BA556D">
        <w:rPr>
          <w:rFonts w:ascii="Arial" w:hAnsi="Arial" w:cs="Arial"/>
          <w:sz w:val="18"/>
          <w:szCs w:val="18"/>
        </w:rPr>
        <w:t xml:space="preserve">) above, You </w:t>
      </w:r>
      <w:r w:rsidR="00B62FDC" w:rsidRPr="00BA556D">
        <w:rPr>
          <w:rFonts w:ascii="Arial" w:hAnsi="Arial" w:cs="Arial"/>
          <w:sz w:val="18"/>
          <w:szCs w:val="18"/>
        </w:rPr>
        <w:t>must</w:t>
      </w:r>
      <w:r w:rsidR="00801112" w:rsidRPr="00BA556D">
        <w:rPr>
          <w:rFonts w:ascii="Arial" w:hAnsi="Arial" w:cs="Arial"/>
          <w:sz w:val="18"/>
          <w:szCs w:val="18"/>
        </w:rPr>
        <w:t xml:space="preserve"> submit </w:t>
      </w:r>
      <w:r w:rsidR="00CB0E09" w:rsidRPr="00BA556D">
        <w:rPr>
          <w:rFonts w:ascii="Arial" w:hAnsi="Arial" w:cs="Arial"/>
          <w:sz w:val="18"/>
          <w:szCs w:val="18"/>
        </w:rPr>
        <w:t>y</w:t>
      </w:r>
      <w:r w:rsidR="000723AF" w:rsidRPr="00BA556D">
        <w:rPr>
          <w:rFonts w:ascii="Arial" w:hAnsi="Arial" w:cs="Arial"/>
          <w:sz w:val="18"/>
          <w:szCs w:val="18"/>
        </w:rPr>
        <w:t xml:space="preserve">our </w:t>
      </w:r>
      <w:r w:rsidR="00801112" w:rsidRPr="00BA556D">
        <w:rPr>
          <w:rFonts w:ascii="Arial" w:hAnsi="Arial" w:cs="Arial"/>
          <w:sz w:val="18"/>
          <w:szCs w:val="18"/>
        </w:rPr>
        <w:t xml:space="preserve">Performance Progress Reports using </w:t>
      </w:r>
      <w:r w:rsidR="00B35376" w:rsidRPr="00BA556D">
        <w:rPr>
          <w:rFonts w:ascii="Arial" w:hAnsi="Arial" w:cs="Arial"/>
          <w:sz w:val="18"/>
          <w:szCs w:val="18"/>
        </w:rPr>
        <w:t xml:space="preserve">either </w:t>
      </w:r>
      <w:r w:rsidR="00801112" w:rsidRPr="00BA556D">
        <w:rPr>
          <w:rFonts w:ascii="Arial" w:hAnsi="Arial" w:cs="Arial"/>
          <w:sz w:val="18"/>
          <w:szCs w:val="18"/>
        </w:rPr>
        <w:t>Standard Form PPR</w:t>
      </w:r>
      <w:r w:rsidR="00F56DE3" w:rsidRPr="00BA556D">
        <w:rPr>
          <w:rFonts w:ascii="Arial" w:hAnsi="Arial" w:cs="Arial"/>
          <w:sz w:val="18"/>
          <w:szCs w:val="18"/>
        </w:rPr>
        <w:t xml:space="preserve"> (SF PPR)</w:t>
      </w:r>
      <w:r w:rsidR="00B35376" w:rsidRPr="00BA556D">
        <w:rPr>
          <w:rFonts w:ascii="Arial" w:hAnsi="Arial" w:cs="Arial"/>
          <w:sz w:val="18"/>
          <w:szCs w:val="18"/>
        </w:rPr>
        <w:t xml:space="preserve"> or your own custom-designed format that includes all the same information required by the SF PPR</w:t>
      </w:r>
      <w:r w:rsidR="00801112" w:rsidRPr="00BA556D">
        <w:rPr>
          <w:rFonts w:ascii="Arial" w:hAnsi="Arial" w:cs="Arial"/>
          <w:sz w:val="18"/>
          <w:szCs w:val="18"/>
        </w:rPr>
        <w:t>.</w:t>
      </w:r>
      <w:r w:rsidR="00A56431" w:rsidRPr="00BA556D">
        <w:rPr>
          <w:rFonts w:ascii="Arial" w:hAnsi="Arial" w:cs="Arial"/>
          <w:sz w:val="18"/>
          <w:szCs w:val="18"/>
        </w:rPr>
        <w:t xml:space="preserve"> </w:t>
      </w:r>
      <w:r w:rsidR="000723AF" w:rsidRPr="00BA556D">
        <w:rPr>
          <w:rFonts w:ascii="Arial" w:hAnsi="Arial" w:cs="Arial"/>
          <w:sz w:val="18"/>
          <w:szCs w:val="18"/>
        </w:rPr>
        <w:t xml:space="preserve">You </w:t>
      </w:r>
      <w:r w:rsidR="00F56DE3" w:rsidRPr="00BA556D">
        <w:rPr>
          <w:rFonts w:ascii="Arial" w:hAnsi="Arial" w:cs="Arial"/>
          <w:sz w:val="18"/>
          <w:szCs w:val="18"/>
        </w:rPr>
        <w:t xml:space="preserve">must attach a narrative statement to </w:t>
      </w:r>
      <w:r w:rsidR="000723AF" w:rsidRPr="00BA556D">
        <w:rPr>
          <w:rFonts w:ascii="Arial" w:hAnsi="Arial" w:cs="Arial"/>
          <w:sz w:val="18"/>
          <w:szCs w:val="18"/>
        </w:rPr>
        <w:t xml:space="preserve">Your </w:t>
      </w:r>
      <w:r w:rsidR="00F56DE3" w:rsidRPr="00BA556D">
        <w:rPr>
          <w:rFonts w:ascii="Arial" w:hAnsi="Arial" w:cs="Arial"/>
          <w:sz w:val="18"/>
          <w:szCs w:val="18"/>
        </w:rPr>
        <w:t xml:space="preserve">SF PPR that </w:t>
      </w:r>
      <w:r w:rsidR="00347802" w:rsidRPr="00BA556D">
        <w:rPr>
          <w:rFonts w:ascii="Arial" w:hAnsi="Arial" w:cs="Arial"/>
          <w:sz w:val="18"/>
          <w:szCs w:val="18"/>
        </w:rPr>
        <w:t>details:</w:t>
      </w:r>
    </w:p>
    <w:p w14:paraId="1FDCA2BB" w14:textId="77777777" w:rsidR="00347802" w:rsidRPr="00BA556D" w:rsidRDefault="00347802" w:rsidP="007F5D4B">
      <w:pPr>
        <w:tabs>
          <w:tab w:val="left" w:pos="-1440"/>
        </w:tabs>
        <w:ind w:left="2160"/>
        <w:rPr>
          <w:rFonts w:ascii="Arial" w:hAnsi="Arial" w:cs="Arial"/>
          <w:sz w:val="18"/>
          <w:szCs w:val="18"/>
        </w:rPr>
      </w:pPr>
    </w:p>
    <w:p w14:paraId="6E5B9043" w14:textId="77777777" w:rsidR="00347802" w:rsidRPr="00BA556D" w:rsidRDefault="00347802" w:rsidP="007F5D4B">
      <w:pPr>
        <w:numPr>
          <w:ilvl w:val="0"/>
          <w:numId w:val="16"/>
        </w:numPr>
        <w:tabs>
          <w:tab w:val="left" w:pos="-1440"/>
        </w:tabs>
        <w:spacing w:after="120"/>
        <w:rPr>
          <w:rFonts w:ascii="Arial" w:hAnsi="Arial" w:cs="Arial"/>
          <w:sz w:val="18"/>
          <w:szCs w:val="18"/>
        </w:rPr>
      </w:pPr>
      <w:r w:rsidRPr="00BA556D">
        <w:rPr>
          <w:rFonts w:ascii="Arial" w:hAnsi="Arial" w:cs="Arial"/>
          <w:sz w:val="18"/>
          <w:szCs w:val="18"/>
        </w:rPr>
        <w:t>All project accomplishments for the reporting period, including a comparison between actual accomplishments and th</w:t>
      </w:r>
      <w:r w:rsidR="008631F4" w:rsidRPr="00BA556D">
        <w:rPr>
          <w:rFonts w:ascii="Arial" w:hAnsi="Arial" w:cs="Arial"/>
          <w:sz w:val="18"/>
          <w:szCs w:val="18"/>
        </w:rPr>
        <w:t>os</w:t>
      </w:r>
      <w:r w:rsidRPr="00BA556D">
        <w:rPr>
          <w:rFonts w:ascii="Arial" w:hAnsi="Arial" w:cs="Arial"/>
          <w:sz w:val="18"/>
          <w:szCs w:val="18"/>
        </w:rPr>
        <w:t xml:space="preserve">e predicted in the </w:t>
      </w:r>
      <w:r w:rsidR="00B24500" w:rsidRPr="00BA556D">
        <w:rPr>
          <w:rFonts w:ascii="Arial" w:hAnsi="Arial" w:cs="Arial"/>
          <w:sz w:val="18"/>
          <w:szCs w:val="18"/>
        </w:rPr>
        <w:t xml:space="preserve">project </w:t>
      </w:r>
      <w:r w:rsidR="007B516C" w:rsidRPr="00BA556D">
        <w:rPr>
          <w:rFonts w:ascii="Arial" w:hAnsi="Arial" w:cs="Arial"/>
          <w:sz w:val="18"/>
          <w:szCs w:val="18"/>
        </w:rPr>
        <w:t xml:space="preserve">goals and milestones </w:t>
      </w:r>
      <w:r w:rsidR="00CA579B" w:rsidRPr="00BA556D">
        <w:rPr>
          <w:rFonts w:ascii="Arial" w:hAnsi="Arial" w:cs="Arial"/>
          <w:sz w:val="18"/>
          <w:szCs w:val="18"/>
        </w:rPr>
        <w:t>y</w:t>
      </w:r>
      <w:r w:rsidR="000723AF" w:rsidRPr="00BA556D">
        <w:rPr>
          <w:rFonts w:ascii="Arial" w:hAnsi="Arial" w:cs="Arial"/>
          <w:sz w:val="18"/>
          <w:szCs w:val="18"/>
        </w:rPr>
        <w:t xml:space="preserve">ou </w:t>
      </w:r>
      <w:r w:rsidR="00864613" w:rsidRPr="00BA556D">
        <w:rPr>
          <w:rFonts w:ascii="Arial" w:hAnsi="Arial" w:cs="Arial"/>
          <w:sz w:val="18"/>
          <w:szCs w:val="18"/>
        </w:rPr>
        <w:t>present</w:t>
      </w:r>
      <w:r w:rsidR="008631F4" w:rsidRPr="00BA556D">
        <w:rPr>
          <w:rFonts w:ascii="Arial" w:hAnsi="Arial" w:cs="Arial"/>
          <w:sz w:val="18"/>
          <w:szCs w:val="18"/>
        </w:rPr>
        <w:t>ed</w:t>
      </w:r>
      <w:r w:rsidRPr="00BA556D">
        <w:rPr>
          <w:rFonts w:ascii="Arial" w:hAnsi="Arial" w:cs="Arial"/>
          <w:sz w:val="18"/>
          <w:szCs w:val="18"/>
        </w:rPr>
        <w:t xml:space="preserve"> </w:t>
      </w:r>
      <w:r w:rsidR="008631F4" w:rsidRPr="00BA556D">
        <w:rPr>
          <w:rFonts w:ascii="Arial" w:hAnsi="Arial" w:cs="Arial"/>
          <w:sz w:val="18"/>
          <w:szCs w:val="18"/>
        </w:rPr>
        <w:t>in</w:t>
      </w:r>
      <w:r w:rsidRPr="00BA556D">
        <w:rPr>
          <w:rFonts w:ascii="Arial" w:hAnsi="Arial" w:cs="Arial"/>
          <w:sz w:val="18"/>
          <w:szCs w:val="18"/>
        </w:rPr>
        <w:t xml:space="preserve"> </w:t>
      </w:r>
      <w:r w:rsidR="00CA579B" w:rsidRPr="00BA556D">
        <w:rPr>
          <w:rFonts w:ascii="Arial" w:hAnsi="Arial" w:cs="Arial"/>
          <w:sz w:val="18"/>
          <w:szCs w:val="18"/>
        </w:rPr>
        <w:t>y</w:t>
      </w:r>
      <w:r w:rsidR="000723AF" w:rsidRPr="00BA556D">
        <w:rPr>
          <w:rFonts w:ascii="Arial" w:hAnsi="Arial" w:cs="Arial"/>
          <w:sz w:val="18"/>
          <w:szCs w:val="18"/>
        </w:rPr>
        <w:t xml:space="preserve">our </w:t>
      </w:r>
      <w:r w:rsidRPr="00BA556D">
        <w:rPr>
          <w:rFonts w:ascii="Arial" w:hAnsi="Arial" w:cs="Arial"/>
          <w:sz w:val="18"/>
          <w:szCs w:val="18"/>
        </w:rPr>
        <w:t xml:space="preserve">Technical Proposal. Where </w:t>
      </w:r>
      <w:r w:rsidR="00CA579B" w:rsidRPr="00BA556D">
        <w:rPr>
          <w:rFonts w:ascii="Arial" w:hAnsi="Arial" w:cs="Arial"/>
          <w:sz w:val="18"/>
          <w:szCs w:val="18"/>
        </w:rPr>
        <w:t>y</w:t>
      </w:r>
      <w:r w:rsidR="000723AF" w:rsidRPr="00BA556D">
        <w:rPr>
          <w:rFonts w:ascii="Arial" w:hAnsi="Arial" w:cs="Arial"/>
          <w:sz w:val="18"/>
          <w:szCs w:val="18"/>
        </w:rPr>
        <w:t xml:space="preserve">ou </w:t>
      </w:r>
      <w:r w:rsidRPr="00BA556D">
        <w:rPr>
          <w:rFonts w:ascii="Arial" w:hAnsi="Arial" w:cs="Arial"/>
          <w:sz w:val="18"/>
          <w:szCs w:val="18"/>
        </w:rPr>
        <w:t xml:space="preserve">failed to achieve the predicted accomplishments, </w:t>
      </w:r>
      <w:r w:rsidR="00CA579B" w:rsidRPr="00BA556D">
        <w:rPr>
          <w:rFonts w:ascii="Arial" w:hAnsi="Arial" w:cs="Arial"/>
          <w:sz w:val="18"/>
          <w:szCs w:val="18"/>
        </w:rPr>
        <w:t>y</w:t>
      </w:r>
      <w:r w:rsidR="000723AF" w:rsidRPr="00BA556D">
        <w:rPr>
          <w:rFonts w:ascii="Arial" w:hAnsi="Arial" w:cs="Arial"/>
          <w:sz w:val="18"/>
          <w:szCs w:val="18"/>
        </w:rPr>
        <w:t xml:space="preserve">ou </w:t>
      </w:r>
      <w:r w:rsidRPr="00BA556D">
        <w:rPr>
          <w:rFonts w:ascii="Arial" w:hAnsi="Arial" w:cs="Arial"/>
          <w:sz w:val="18"/>
          <w:szCs w:val="18"/>
        </w:rPr>
        <w:t>must explain the reason</w:t>
      </w:r>
      <w:r w:rsidR="00454C2D" w:rsidRPr="00BA556D">
        <w:rPr>
          <w:rFonts w:ascii="Arial" w:hAnsi="Arial" w:cs="Arial"/>
          <w:sz w:val="18"/>
          <w:szCs w:val="18"/>
        </w:rPr>
        <w:t>(</w:t>
      </w:r>
      <w:r w:rsidRPr="00BA556D">
        <w:rPr>
          <w:rFonts w:ascii="Arial" w:hAnsi="Arial" w:cs="Arial"/>
          <w:sz w:val="18"/>
          <w:szCs w:val="18"/>
        </w:rPr>
        <w:t>s</w:t>
      </w:r>
      <w:r w:rsidR="00454C2D" w:rsidRPr="00BA556D">
        <w:rPr>
          <w:rFonts w:ascii="Arial" w:hAnsi="Arial" w:cs="Arial"/>
          <w:sz w:val="18"/>
          <w:szCs w:val="18"/>
        </w:rPr>
        <w:t>)</w:t>
      </w:r>
      <w:r w:rsidRPr="00BA556D">
        <w:rPr>
          <w:rFonts w:ascii="Arial" w:hAnsi="Arial" w:cs="Arial"/>
          <w:sz w:val="18"/>
          <w:szCs w:val="18"/>
        </w:rPr>
        <w:t xml:space="preserve"> for th</w:t>
      </w:r>
      <w:r w:rsidR="008631F4" w:rsidRPr="00BA556D">
        <w:rPr>
          <w:rFonts w:ascii="Arial" w:hAnsi="Arial" w:cs="Arial"/>
          <w:sz w:val="18"/>
          <w:szCs w:val="18"/>
        </w:rPr>
        <w:t>at</w:t>
      </w:r>
      <w:r w:rsidRPr="00BA556D">
        <w:rPr>
          <w:rFonts w:ascii="Arial" w:hAnsi="Arial" w:cs="Arial"/>
          <w:sz w:val="18"/>
          <w:szCs w:val="18"/>
        </w:rPr>
        <w:t xml:space="preserve"> shortfall and </w:t>
      </w:r>
      <w:r w:rsidR="00B24500" w:rsidRPr="00BA556D">
        <w:rPr>
          <w:rFonts w:ascii="Arial" w:hAnsi="Arial" w:cs="Arial"/>
          <w:sz w:val="18"/>
          <w:szCs w:val="18"/>
        </w:rPr>
        <w:t xml:space="preserve">describe how </w:t>
      </w:r>
      <w:r w:rsidR="00CA579B" w:rsidRPr="00BA556D">
        <w:rPr>
          <w:rFonts w:ascii="Arial" w:hAnsi="Arial" w:cs="Arial"/>
          <w:sz w:val="18"/>
          <w:szCs w:val="18"/>
        </w:rPr>
        <w:t>y</w:t>
      </w:r>
      <w:r w:rsidR="000723AF" w:rsidRPr="00BA556D">
        <w:rPr>
          <w:rFonts w:ascii="Arial" w:hAnsi="Arial" w:cs="Arial"/>
          <w:sz w:val="18"/>
          <w:szCs w:val="18"/>
        </w:rPr>
        <w:t xml:space="preserve">ou </w:t>
      </w:r>
      <w:r w:rsidR="00B24500" w:rsidRPr="00BA556D">
        <w:rPr>
          <w:rFonts w:ascii="Arial" w:hAnsi="Arial" w:cs="Arial"/>
          <w:sz w:val="18"/>
          <w:szCs w:val="18"/>
        </w:rPr>
        <w:t xml:space="preserve">will bring project performance back into </w:t>
      </w:r>
      <w:r w:rsidR="008631F4" w:rsidRPr="00BA556D">
        <w:rPr>
          <w:rFonts w:ascii="Arial" w:hAnsi="Arial" w:cs="Arial"/>
          <w:sz w:val="18"/>
          <w:szCs w:val="18"/>
        </w:rPr>
        <w:t>alignment</w:t>
      </w:r>
      <w:r w:rsidR="00B24500" w:rsidRPr="00BA556D">
        <w:rPr>
          <w:rFonts w:ascii="Arial" w:hAnsi="Arial" w:cs="Arial"/>
          <w:sz w:val="18"/>
          <w:szCs w:val="18"/>
        </w:rPr>
        <w:t xml:space="preserve"> with the</w:t>
      </w:r>
      <w:r w:rsidR="007B516C" w:rsidRPr="00BA556D">
        <w:rPr>
          <w:rFonts w:ascii="Arial" w:hAnsi="Arial" w:cs="Arial"/>
          <w:sz w:val="18"/>
          <w:szCs w:val="18"/>
        </w:rPr>
        <w:t xml:space="preserve"> goals and milestones.</w:t>
      </w:r>
      <w:r w:rsidR="00FA0EA3" w:rsidRPr="00BA556D">
        <w:rPr>
          <w:rFonts w:ascii="Arial" w:hAnsi="Arial" w:cs="Arial"/>
          <w:sz w:val="18"/>
          <w:szCs w:val="18"/>
        </w:rPr>
        <w:t xml:space="preserve"> Report will also include the status of the following required program components: Resources and holdings, personnel changes, annual needs assessment, and additional services conducted by the Clearinghouse.</w:t>
      </w:r>
    </w:p>
    <w:p w14:paraId="49BA3A3F" w14:textId="77777777" w:rsidR="00B24500" w:rsidRPr="00BA556D" w:rsidRDefault="008631F4" w:rsidP="007F5D4B">
      <w:pPr>
        <w:numPr>
          <w:ilvl w:val="0"/>
          <w:numId w:val="16"/>
        </w:numPr>
        <w:tabs>
          <w:tab w:val="left" w:pos="-1440"/>
        </w:tabs>
        <w:spacing w:after="120"/>
        <w:rPr>
          <w:rFonts w:ascii="Arial" w:hAnsi="Arial" w:cs="Arial"/>
          <w:sz w:val="18"/>
          <w:szCs w:val="18"/>
        </w:rPr>
      </w:pPr>
      <w:r w:rsidRPr="00BA556D">
        <w:rPr>
          <w:rFonts w:ascii="Arial" w:hAnsi="Arial" w:cs="Arial"/>
          <w:sz w:val="18"/>
          <w:szCs w:val="18"/>
        </w:rPr>
        <w:t>Any l</w:t>
      </w:r>
      <w:r w:rsidR="00DA0499" w:rsidRPr="00BA556D">
        <w:rPr>
          <w:rFonts w:ascii="Arial" w:hAnsi="Arial" w:cs="Arial"/>
          <w:sz w:val="18"/>
          <w:szCs w:val="18"/>
        </w:rPr>
        <w:t>essons learned</w:t>
      </w:r>
      <w:proofErr w:type="gramStart"/>
      <w:r w:rsidR="00DA0499" w:rsidRPr="00BA556D">
        <w:rPr>
          <w:rFonts w:ascii="Arial" w:hAnsi="Arial" w:cs="Arial"/>
          <w:sz w:val="18"/>
          <w:szCs w:val="18"/>
        </w:rPr>
        <w:t>,</w:t>
      </w:r>
      <w:proofErr w:type="gramEnd"/>
      <w:r w:rsidR="00DA0499" w:rsidRPr="00BA556D">
        <w:rPr>
          <w:rFonts w:ascii="Arial" w:hAnsi="Arial" w:cs="Arial"/>
          <w:sz w:val="18"/>
          <w:szCs w:val="18"/>
        </w:rPr>
        <w:t xml:space="preserve"> </w:t>
      </w:r>
      <w:r w:rsidRPr="00BA556D">
        <w:rPr>
          <w:rFonts w:ascii="Arial" w:hAnsi="Arial" w:cs="Arial"/>
          <w:sz w:val="18"/>
          <w:szCs w:val="18"/>
        </w:rPr>
        <w:t xml:space="preserve">best practices </w:t>
      </w:r>
      <w:r w:rsidR="00807C0F" w:rsidRPr="00BA556D">
        <w:rPr>
          <w:rFonts w:ascii="Arial" w:hAnsi="Arial" w:cs="Arial"/>
          <w:sz w:val="18"/>
          <w:szCs w:val="18"/>
        </w:rPr>
        <w:t>identified</w:t>
      </w:r>
      <w:r w:rsidRPr="00BA556D">
        <w:rPr>
          <w:rFonts w:ascii="Arial" w:hAnsi="Arial" w:cs="Arial"/>
          <w:sz w:val="18"/>
          <w:szCs w:val="18"/>
        </w:rPr>
        <w:t xml:space="preserve"> notable </w:t>
      </w:r>
      <w:r w:rsidR="00DA0499" w:rsidRPr="00BA556D">
        <w:rPr>
          <w:rFonts w:ascii="Arial" w:hAnsi="Arial" w:cs="Arial"/>
          <w:sz w:val="18"/>
          <w:szCs w:val="18"/>
        </w:rPr>
        <w:t>s</w:t>
      </w:r>
      <w:r w:rsidR="00B24500" w:rsidRPr="00BA556D">
        <w:rPr>
          <w:rFonts w:ascii="Arial" w:hAnsi="Arial" w:cs="Arial"/>
          <w:sz w:val="18"/>
          <w:szCs w:val="18"/>
        </w:rPr>
        <w:t xml:space="preserve">uccess stories, </w:t>
      </w:r>
      <w:r w:rsidRPr="00BA556D">
        <w:rPr>
          <w:rFonts w:ascii="Arial" w:hAnsi="Arial" w:cs="Arial"/>
          <w:sz w:val="18"/>
          <w:szCs w:val="18"/>
        </w:rPr>
        <w:t xml:space="preserve">and </w:t>
      </w:r>
      <w:r w:rsidR="00B24500" w:rsidRPr="00BA556D">
        <w:rPr>
          <w:rFonts w:ascii="Arial" w:hAnsi="Arial" w:cs="Arial"/>
          <w:sz w:val="18"/>
          <w:szCs w:val="18"/>
        </w:rPr>
        <w:t>problems encountered and steps taken to address those problems</w:t>
      </w:r>
      <w:r w:rsidRPr="00BA556D">
        <w:rPr>
          <w:rFonts w:ascii="Arial" w:hAnsi="Arial" w:cs="Arial"/>
          <w:sz w:val="18"/>
          <w:szCs w:val="18"/>
        </w:rPr>
        <w:t>.</w:t>
      </w:r>
      <w:r w:rsidR="00B24500" w:rsidRPr="00BA556D">
        <w:rPr>
          <w:rFonts w:ascii="Arial" w:hAnsi="Arial" w:cs="Arial"/>
          <w:sz w:val="18"/>
          <w:szCs w:val="18"/>
        </w:rPr>
        <w:t xml:space="preserve"> </w:t>
      </w:r>
    </w:p>
    <w:p w14:paraId="08596FE9" w14:textId="77777777" w:rsidR="007F0DD8" w:rsidRPr="00BA556D" w:rsidRDefault="007F0DD8" w:rsidP="007F5D4B">
      <w:pPr>
        <w:numPr>
          <w:ilvl w:val="0"/>
          <w:numId w:val="16"/>
        </w:numPr>
        <w:tabs>
          <w:tab w:val="left" w:pos="-1440"/>
        </w:tabs>
        <w:spacing w:after="120"/>
        <w:rPr>
          <w:rFonts w:ascii="Arial" w:hAnsi="Arial" w:cs="Arial"/>
          <w:sz w:val="18"/>
          <w:szCs w:val="18"/>
        </w:rPr>
      </w:pPr>
      <w:r w:rsidRPr="00BA556D">
        <w:rPr>
          <w:rFonts w:ascii="Arial" w:hAnsi="Arial" w:cs="Arial"/>
          <w:sz w:val="18"/>
          <w:szCs w:val="18"/>
        </w:rPr>
        <w:t>You must maintain an on-going Inquiry/Response Record of the number, type and mode of inquiries received</w:t>
      </w:r>
      <w:r w:rsidR="00FA0EA3" w:rsidRPr="00BA556D">
        <w:rPr>
          <w:rFonts w:ascii="Arial" w:hAnsi="Arial" w:cs="Arial"/>
          <w:sz w:val="18"/>
          <w:szCs w:val="18"/>
        </w:rPr>
        <w:t xml:space="preserve"> (including market/industry research conducted for the clients of SBDCs)</w:t>
      </w:r>
      <w:r w:rsidRPr="00BA556D">
        <w:rPr>
          <w:rFonts w:ascii="Arial" w:hAnsi="Arial" w:cs="Arial"/>
          <w:sz w:val="18"/>
          <w:szCs w:val="18"/>
        </w:rPr>
        <w:t xml:space="preserve">, referrals made, and </w:t>
      </w:r>
      <w:r w:rsidR="00FA0EA3" w:rsidRPr="00BA556D">
        <w:rPr>
          <w:rFonts w:ascii="Arial" w:hAnsi="Arial" w:cs="Arial"/>
          <w:sz w:val="18"/>
          <w:szCs w:val="18"/>
        </w:rPr>
        <w:t xml:space="preserve">the nature of the </w:t>
      </w:r>
      <w:r w:rsidRPr="00BA556D">
        <w:rPr>
          <w:rFonts w:ascii="Arial" w:hAnsi="Arial" w:cs="Arial"/>
          <w:sz w:val="18"/>
          <w:szCs w:val="18"/>
        </w:rPr>
        <w:t xml:space="preserve">problems addressed and solved.  This record </w:t>
      </w:r>
      <w:r w:rsidR="00FC1E5D" w:rsidRPr="00BA556D">
        <w:rPr>
          <w:rFonts w:ascii="Arial" w:hAnsi="Arial" w:cs="Arial"/>
          <w:sz w:val="18"/>
          <w:szCs w:val="18"/>
        </w:rPr>
        <w:t>must</w:t>
      </w:r>
      <w:r w:rsidRPr="00BA556D">
        <w:rPr>
          <w:rFonts w:ascii="Arial" w:hAnsi="Arial" w:cs="Arial"/>
          <w:sz w:val="18"/>
          <w:szCs w:val="18"/>
        </w:rPr>
        <w:t xml:space="preserve"> be made available for review by the Grant’s Officer Technical Representative (GOTR) when requested.</w:t>
      </w:r>
    </w:p>
    <w:p w14:paraId="6A26FC22" w14:textId="77777777" w:rsidR="007F0DD8" w:rsidRPr="00BA556D" w:rsidRDefault="007F0DD8" w:rsidP="007F5D4B">
      <w:pPr>
        <w:numPr>
          <w:ilvl w:val="0"/>
          <w:numId w:val="16"/>
        </w:numPr>
        <w:tabs>
          <w:tab w:val="left" w:pos="-1440"/>
        </w:tabs>
        <w:spacing w:after="120"/>
        <w:rPr>
          <w:rFonts w:ascii="Arial" w:hAnsi="Arial" w:cs="Arial"/>
          <w:sz w:val="18"/>
          <w:szCs w:val="18"/>
        </w:rPr>
      </w:pPr>
      <w:r w:rsidRPr="00BA556D">
        <w:rPr>
          <w:rFonts w:ascii="Arial" w:hAnsi="Arial" w:cs="Arial"/>
          <w:sz w:val="18"/>
          <w:szCs w:val="18"/>
        </w:rPr>
        <w:t>A quarterly performance report consolidating the Inquiry/</w:t>
      </w:r>
      <w:r w:rsidR="00CB0DF6" w:rsidRPr="00BA556D">
        <w:rPr>
          <w:rFonts w:ascii="Arial" w:hAnsi="Arial" w:cs="Arial"/>
          <w:sz w:val="18"/>
          <w:szCs w:val="18"/>
        </w:rPr>
        <w:t xml:space="preserve"> </w:t>
      </w:r>
      <w:r w:rsidRPr="00BA556D">
        <w:rPr>
          <w:rFonts w:ascii="Arial" w:hAnsi="Arial" w:cs="Arial"/>
          <w:sz w:val="18"/>
          <w:szCs w:val="18"/>
        </w:rPr>
        <w:t>Response Record data will be compiled and submitted to the GOTR for review.  Refer to Part</w:t>
      </w:r>
      <w:r w:rsidR="00394662" w:rsidRPr="00BA556D">
        <w:rPr>
          <w:rFonts w:ascii="Arial" w:hAnsi="Arial" w:cs="Arial"/>
          <w:sz w:val="18"/>
          <w:szCs w:val="18"/>
        </w:rPr>
        <w:t xml:space="preserve"> </w:t>
      </w:r>
      <w:proofErr w:type="gramStart"/>
      <w:r w:rsidR="00394662" w:rsidRPr="00BA556D">
        <w:rPr>
          <w:rFonts w:ascii="Arial" w:hAnsi="Arial" w:cs="Arial"/>
          <w:sz w:val="18"/>
          <w:szCs w:val="18"/>
        </w:rPr>
        <w:t>III(</w:t>
      </w:r>
      <w:proofErr w:type="gramEnd"/>
      <w:r w:rsidR="00394662" w:rsidRPr="00BA556D">
        <w:rPr>
          <w:rFonts w:ascii="Arial" w:hAnsi="Arial" w:cs="Arial"/>
          <w:sz w:val="18"/>
          <w:szCs w:val="18"/>
        </w:rPr>
        <w:t>A)(</w:t>
      </w:r>
      <w:r w:rsidR="00151209" w:rsidRPr="00BA556D">
        <w:rPr>
          <w:rFonts w:ascii="Arial" w:hAnsi="Arial" w:cs="Arial"/>
          <w:sz w:val="18"/>
          <w:szCs w:val="18"/>
        </w:rPr>
        <w:t>4</w:t>
      </w:r>
      <w:r w:rsidR="00394662" w:rsidRPr="00BA556D">
        <w:rPr>
          <w:rFonts w:ascii="Arial" w:hAnsi="Arial" w:cs="Arial"/>
          <w:sz w:val="18"/>
          <w:szCs w:val="18"/>
        </w:rPr>
        <w:t>) for reporting dates.</w:t>
      </w:r>
    </w:p>
    <w:p w14:paraId="74A390EB" w14:textId="77777777" w:rsidR="00394662" w:rsidRPr="00BA556D" w:rsidRDefault="00034DEE" w:rsidP="007F5D4B">
      <w:pPr>
        <w:numPr>
          <w:ilvl w:val="0"/>
          <w:numId w:val="16"/>
        </w:numPr>
        <w:tabs>
          <w:tab w:val="left" w:pos="-1440"/>
        </w:tabs>
        <w:spacing w:after="120"/>
        <w:rPr>
          <w:rFonts w:ascii="Arial" w:hAnsi="Arial" w:cs="Arial"/>
          <w:sz w:val="18"/>
          <w:szCs w:val="18"/>
        </w:rPr>
      </w:pPr>
      <w:r w:rsidRPr="00BA556D">
        <w:rPr>
          <w:rFonts w:ascii="Arial" w:hAnsi="Arial" w:cs="Arial"/>
          <w:sz w:val="18"/>
          <w:szCs w:val="18"/>
        </w:rPr>
        <w:t xml:space="preserve">Consolidated Annual Performance Report.  </w:t>
      </w:r>
      <w:r w:rsidR="00394662" w:rsidRPr="00BA556D">
        <w:rPr>
          <w:rFonts w:ascii="Arial" w:hAnsi="Arial" w:cs="Arial"/>
          <w:sz w:val="18"/>
          <w:szCs w:val="18"/>
        </w:rPr>
        <w:t xml:space="preserve">A consolidated Annual Performance Report </w:t>
      </w:r>
      <w:r w:rsidR="00FC1E5D" w:rsidRPr="00BA556D">
        <w:rPr>
          <w:rFonts w:ascii="Arial" w:hAnsi="Arial" w:cs="Arial"/>
          <w:sz w:val="18"/>
          <w:szCs w:val="18"/>
        </w:rPr>
        <w:t>must</w:t>
      </w:r>
      <w:r w:rsidR="00394662" w:rsidRPr="00BA556D">
        <w:rPr>
          <w:rFonts w:ascii="Arial" w:hAnsi="Arial" w:cs="Arial"/>
          <w:sz w:val="18"/>
          <w:szCs w:val="18"/>
        </w:rPr>
        <w:t xml:space="preserve"> be submitted to</w:t>
      </w:r>
      <w:r w:rsidRPr="00BA556D">
        <w:rPr>
          <w:rFonts w:ascii="Arial" w:hAnsi="Arial" w:cs="Arial"/>
          <w:sz w:val="18"/>
          <w:szCs w:val="18"/>
        </w:rPr>
        <w:t xml:space="preserve"> the GOTR within 90 days after the completion of each 12 month budget period.  This report will serve as the Quarterly Performance Report for the fourth quarter.</w:t>
      </w:r>
      <w:r w:rsidR="00765516" w:rsidRPr="00BA556D">
        <w:rPr>
          <w:rFonts w:ascii="Arial" w:hAnsi="Arial" w:cs="Arial"/>
          <w:sz w:val="18"/>
          <w:szCs w:val="18"/>
        </w:rPr>
        <w:t xml:space="preserve">  See Part </w:t>
      </w:r>
      <w:proofErr w:type="gramStart"/>
      <w:r w:rsidR="00765516" w:rsidRPr="00BA556D">
        <w:rPr>
          <w:rFonts w:ascii="Arial" w:hAnsi="Arial" w:cs="Arial"/>
          <w:sz w:val="18"/>
          <w:szCs w:val="18"/>
        </w:rPr>
        <w:t>III(</w:t>
      </w:r>
      <w:proofErr w:type="gramEnd"/>
      <w:r w:rsidR="00765516" w:rsidRPr="00BA556D">
        <w:rPr>
          <w:rFonts w:ascii="Arial" w:hAnsi="Arial" w:cs="Arial"/>
          <w:sz w:val="18"/>
          <w:szCs w:val="18"/>
        </w:rPr>
        <w:t>A)(</w:t>
      </w:r>
      <w:r w:rsidR="00151209" w:rsidRPr="00BA556D">
        <w:rPr>
          <w:rFonts w:ascii="Arial" w:hAnsi="Arial" w:cs="Arial"/>
          <w:sz w:val="18"/>
          <w:szCs w:val="18"/>
        </w:rPr>
        <w:t>4</w:t>
      </w:r>
      <w:r w:rsidR="00765516" w:rsidRPr="00BA556D">
        <w:rPr>
          <w:rFonts w:ascii="Arial" w:hAnsi="Arial" w:cs="Arial"/>
          <w:sz w:val="18"/>
          <w:szCs w:val="18"/>
        </w:rPr>
        <w:t>) above.</w:t>
      </w:r>
    </w:p>
    <w:p w14:paraId="41FB8F24" w14:textId="77777777" w:rsidR="0018463E" w:rsidRPr="00BA556D" w:rsidRDefault="0018463E" w:rsidP="007F5D4B">
      <w:pPr>
        <w:tabs>
          <w:tab w:val="left" w:pos="-1440"/>
        </w:tabs>
        <w:ind w:left="2160"/>
        <w:rPr>
          <w:rFonts w:ascii="Arial" w:hAnsi="Arial" w:cs="Arial"/>
          <w:sz w:val="18"/>
          <w:szCs w:val="18"/>
        </w:rPr>
      </w:pPr>
    </w:p>
    <w:p w14:paraId="6AAF3703" w14:textId="77777777" w:rsidR="003F38E5" w:rsidRPr="00BA556D" w:rsidRDefault="003F38E5" w:rsidP="007F5D4B">
      <w:pPr>
        <w:tabs>
          <w:tab w:val="left" w:pos="-1440"/>
        </w:tabs>
        <w:ind w:left="2160"/>
        <w:rPr>
          <w:rFonts w:ascii="Arial" w:hAnsi="Arial" w:cs="Arial"/>
          <w:sz w:val="18"/>
          <w:szCs w:val="18"/>
        </w:rPr>
      </w:pPr>
    </w:p>
    <w:p w14:paraId="5EDE4D3F" w14:textId="77777777" w:rsidR="003F38E5" w:rsidRPr="00BA556D" w:rsidRDefault="003F38E5" w:rsidP="007F5D4B">
      <w:pPr>
        <w:tabs>
          <w:tab w:val="left" w:pos="-1440"/>
        </w:tabs>
        <w:ind w:left="2160"/>
        <w:rPr>
          <w:rFonts w:ascii="Arial" w:hAnsi="Arial" w:cs="Arial"/>
          <w:sz w:val="18"/>
          <w:szCs w:val="18"/>
        </w:rPr>
      </w:pPr>
    </w:p>
    <w:p w14:paraId="1E198534" w14:textId="77777777" w:rsidR="003F38E5" w:rsidRPr="00BA556D" w:rsidRDefault="006203E5" w:rsidP="003F38E5">
      <w:pPr>
        <w:pStyle w:val="Heading3"/>
        <w:ind w:left="720" w:firstLine="720"/>
        <w:rPr>
          <w:rFonts w:eastAsia="Garamond" w:cs="Arial"/>
          <w:sz w:val="18"/>
          <w:szCs w:val="18"/>
        </w:rPr>
      </w:pPr>
      <w:bookmarkStart w:id="19" w:name="_Toc375303183"/>
      <w:r w:rsidRPr="00BA556D">
        <w:rPr>
          <w:rFonts w:cs="Arial"/>
          <w:sz w:val="18"/>
          <w:szCs w:val="18"/>
        </w:rPr>
        <w:lastRenderedPageBreak/>
        <w:t>6</w:t>
      </w:r>
      <w:r w:rsidR="0018463E" w:rsidRPr="00BA556D">
        <w:rPr>
          <w:rFonts w:cs="Arial"/>
          <w:sz w:val="18"/>
          <w:szCs w:val="18"/>
        </w:rPr>
        <w:t>.</w:t>
      </w:r>
      <w:r w:rsidR="0018463E" w:rsidRPr="00BA556D">
        <w:rPr>
          <w:rFonts w:cs="Arial"/>
          <w:sz w:val="18"/>
          <w:szCs w:val="18"/>
        </w:rPr>
        <w:tab/>
        <w:t>Technology Reports</w:t>
      </w:r>
      <w:bookmarkEnd w:id="19"/>
    </w:p>
    <w:p w14:paraId="5417E2B2" w14:textId="77777777" w:rsidR="003F38E5" w:rsidRPr="00BA556D" w:rsidRDefault="003F38E5" w:rsidP="003F38E5">
      <w:pPr>
        <w:pStyle w:val="BodyText"/>
        <w:spacing w:before="100"/>
        <w:ind w:left="2160"/>
        <w:rPr>
          <w:rFonts w:ascii="Arial" w:eastAsia="Garamond" w:hAnsi="Arial" w:cs="Arial"/>
          <w:b w:val="0"/>
          <w:sz w:val="18"/>
          <w:szCs w:val="18"/>
        </w:rPr>
      </w:pPr>
      <w:r w:rsidRPr="00BA556D">
        <w:rPr>
          <w:rFonts w:ascii="Arial" w:eastAsia="Garamond" w:hAnsi="Arial" w:cs="Arial"/>
          <w:b w:val="0"/>
          <w:sz w:val="18"/>
          <w:szCs w:val="18"/>
        </w:rPr>
        <w:t>The Clearinghouse must serve as the SBDC network’s “Tech Forward” flagship by gathering best practices in supporting technological innovations developed throughout the network and enabling the transfer, duplication or deployment of those innovations. To accomplish this, the recipient of the Clearinghouse grant must:</w:t>
      </w:r>
    </w:p>
    <w:p w14:paraId="3360B975" w14:textId="77777777" w:rsidR="005366AF" w:rsidRPr="00BA556D" w:rsidRDefault="005366AF" w:rsidP="007F5D4B">
      <w:pPr>
        <w:ind w:left="2160" w:hanging="2160"/>
        <w:rPr>
          <w:rFonts w:ascii="Arial" w:hAnsi="Arial" w:cs="Arial"/>
          <w:sz w:val="18"/>
          <w:szCs w:val="18"/>
        </w:rPr>
      </w:pPr>
    </w:p>
    <w:p w14:paraId="20B77B79" w14:textId="77777777" w:rsidR="005366AF" w:rsidRPr="00BA556D" w:rsidRDefault="005366AF" w:rsidP="007F5D4B">
      <w:pPr>
        <w:pStyle w:val="ListParagraph"/>
        <w:numPr>
          <w:ilvl w:val="0"/>
          <w:numId w:val="17"/>
        </w:numPr>
        <w:spacing w:after="120"/>
        <w:rPr>
          <w:rFonts w:ascii="Arial" w:hAnsi="Arial" w:cs="Arial"/>
          <w:sz w:val="18"/>
          <w:szCs w:val="18"/>
        </w:rPr>
      </w:pPr>
      <w:r w:rsidRPr="00BA556D">
        <w:rPr>
          <w:rFonts w:ascii="Arial" w:hAnsi="Arial" w:cs="Arial"/>
          <w:sz w:val="18"/>
          <w:szCs w:val="18"/>
        </w:rPr>
        <w:t>Report quarterly on new or ongoing technology initiatives</w:t>
      </w:r>
      <w:r w:rsidR="00FA0EA3" w:rsidRPr="00BA556D">
        <w:rPr>
          <w:rFonts w:ascii="Arial" w:hAnsi="Arial" w:cs="Arial"/>
          <w:sz w:val="18"/>
          <w:szCs w:val="18"/>
        </w:rPr>
        <w:t>, via website</w:t>
      </w:r>
      <w:r w:rsidR="004A59C8" w:rsidRPr="00BA556D">
        <w:rPr>
          <w:rFonts w:ascii="Arial" w:hAnsi="Arial" w:cs="Arial"/>
          <w:sz w:val="18"/>
          <w:szCs w:val="18"/>
        </w:rPr>
        <w:t>.</w:t>
      </w:r>
    </w:p>
    <w:p w14:paraId="3A088CC0" w14:textId="77777777" w:rsidR="005366AF" w:rsidRPr="00BA556D" w:rsidRDefault="005366AF" w:rsidP="007F5D4B">
      <w:pPr>
        <w:pStyle w:val="ListParagraph"/>
        <w:numPr>
          <w:ilvl w:val="0"/>
          <w:numId w:val="17"/>
        </w:numPr>
        <w:spacing w:after="120"/>
        <w:rPr>
          <w:rFonts w:ascii="Arial" w:hAnsi="Arial" w:cs="Arial"/>
          <w:sz w:val="18"/>
          <w:szCs w:val="18"/>
        </w:rPr>
      </w:pPr>
      <w:r w:rsidRPr="00BA556D">
        <w:rPr>
          <w:rFonts w:ascii="Arial" w:hAnsi="Arial" w:cs="Arial"/>
          <w:sz w:val="18"/>
          <w:szCs w:val="18"/>
        </w:rPr>
        <w:t>Create and maintain the SBDC Network’s National Blog</w:t>
      </w:r>
      <w:r w:rsidR="004A59C8" w:rsidRPr="00BA556D">
        <w:rPr>
          <w:rFonts w:ascii="Arial" w:hAnsi="Arial" w:cs="Arial"/>
          <w:sz w:val="18"/>
          <w:szCs w:val="18"/>
        </w:rPr>
        <w:t>.</w:t>
      </w:r>
    </w:p>
    <w:p w14:paraId="750C79A3" w14:textId="356ED314" w:rsidR="005366AF" w:rsidRPr="00BA556D" w:rsidRDefault="005366AF" w:rsidP="007F5D4B">
      <w:pPr>
        <w:pStyle w:val="ListParagraph"/>
        <w:numPr>
          <w:ilvl w:val="0"/>
          <w:numId w:val="17"/>
        </w:numPr>
        <w:spacing w:after="120"/>
        <w:rPr>
          <w:rFonts w:ascii="Arial" w:hAnsi="Arial" w:cs="Arial"/>
          <w:sz w:val="18"/>
          <w:szCs w:val="18"/>
        </w:rPr>
      </w:pPr>
      <w:r w:rsidRPr="00BA556D">
        <w:rPr>
          <w:rFonts w:ascii="Arial" w:hAnsi="Arial" w:cs="Arial"/>
          <w:sz w:val="18"/>
          <w:szCs w:val="18"/>
        </w:rPr>
        <w:t xml:space="preserve">Organize and facilitate an SBDC </w:t>
      </w:r>
      <w:r w:rsidR="00FA0EA3" w:rsidRPr="00BA556D">
        <w:rPr>
          <w:rFonts w:ascii="Arial" w:hAnsi="Arial" w:cs="Arial"/>
          <w:sz w:val="18"/>
          <w:szCs w:val="18"/>
        </w:rPr>
        <w:t>Clearinghouse Workshop</w:t>
      </w:r>
      <w:r w:rsidRPr="00BA556D">
        <w:rPr>
          <w:rFonts w:ascii="Arial" w:hAnsi="Arial" w:cs="Arial"/>
          <w:sz w:val="18"/>
          <w:szCs w:val="18"/>
        </w:rPr>
        <w:t xml:space="preserve"> to be presented at the Association of Small Business Development Centers’ (ASBDC) Annual conference showcasing the best technology accomplishments</w:t>
      </w:r>
      <w:r w:rsidR="004A59C8" w:rsidRPr="00BA556D">
        <w:rPr>
          <w:rFonts w:ascii="Arial" w:hAnsi="Arial" w:cs="Arial"/>
          <w:sz w:val="18"/>
          <w:szCs w:val="18"/>
        </w:rPr>
        <w:t>.</w:t>
      </w:r>
    </w:p>
    <w:p w14:paraId="7AA364E3" w14:textId="7B847C95" w:rsidR="005366AF" w:rsidRPr="00BA556D" w:rsidRDefault="00FA0EA3" w:rsidP="007F5D4B">
      <w:pPr>
        <w:pStyle w:val="ListParagraph"/>
        <w:numPr>
          <w:ilvl w:val="0"/>
          <w:numId w:val="17"/>
        </w:numPr>
        <w:spacing w:after="120"/>
        <w:rPr>
          <w:rFonts w:ascii="Arial" w:hAnsi="Arial" w:cs="Arial"/>
          <w:sz w:val="18"/>
          <w:szCs w:val="18"/>
        </w:rPr>
      </w:pPr>
      <w:r w:rsidRPr="00BA556D">
        <w:rPr>
          <w:rFonts w:ascii="Arial" w:hAnsi="Arial" w:cs="Arial"/>
          <w:sz w:val="18"/>
          <w:szCs w:val="18"/>
        </w:rPr>
        <w:t>M</w:t>
      </w:r>
      <w:r w:rsidR="005366AF" w:rsidRPr="00BA556D">
        <w:rPr>
          <w:rFonts w:ascii="Arial" w:hAnsi="Arial" w:cs="Arial"/>
          <w:sz w:val="18"/>
          <w:szCs w:val="18"/>
        </w:rPr>
        <w:t xml:space="preserve">aintain a </w:t>
      </w:r>
      <w:r w:rsidRPr="00BA556D">
        <w:rPr>
          <w:rFonts w:ascii="Arial" w:hAnsi="Arial" w:cs="Arial"/>
          <w:sz w:val="18"/>
          <w:szCs w:val="18"/>
        </w:rPr>
        <w:t>presence on the ASBDC committees related to technology and research and development</w:t>
      </w:r>
      <w:proofErr w:type="gramStart"/>
      <w:r w:rsidRPr="00BA556D">
        <w:rPr>
          <w:rFonts w:ascii="Arial" w:hAnsi="Arial" w:cs="Arial"/>
          <w:sz w:val="18"/>
          <w:szCs w:val="18"/>
        </w:rPr>
        <w:t>.</w:t>
      </w:r>
      <w:r w:rsidR="004A59C8" w:rsidRPr="00BA556D">
        <w:rPr>
          <w:rFonts w:ascii="Arial" w:hAnsi="Arial" w:cs="Arial"/>
          <w:sz w:val="18"/>
          <w:szCs w:val="18"/>
        </w:rPr>
        <w:t>.</w:t>
      </w:r>
      <w:proofErr w:type="gramEnd"/>
    </w:p>
    <w:p w14:paraId="6F4BF640" w14:textId="46B5EC99" w:rsidR="005366AF" w:rsidRPr="00BA556D" w:rsidRDefault="005366AF" w:rsidP="00BA556D">
      <w:pPr>
        <w:pStyle w:val="ListParagraph"/>
        <w:numPr>
          <w:ilvl w:val="0"/>
          <w:numId w:val="17"/>
        </w:numPr>
        <w:tabs>
          <w:tab w:val="left" w:pos="-1440"/>
        </w:tabs>
        <w:spacing w:after="120"/>
        <w:rPr>
          <w:rFonts w:ascii="Arial" w:hAnsi="Arial" w:cs="Arial"/>
          <w:sz w:val="18"/>
          <w:szCs w:val="18"/>
        </w:rPr>
      </w:pPr>
      <w:r w:rsidRPr="00BA556D">
        <w:rPr>
          <w:rFonts w:ascii="Arial" w:hAnsi="Arial" w:cs="Arial"/>
          <w:sz w:val="18"/>
          <w:szCs w:val="18"/>
        </w:rPr>
        <w:t xml:space="preserve">Prepare an Annual Needs </w:t>
      </w:r>
      <w:r w:rsidR="00303621" w:rsidRPr="00BA556D">
        <w:rPr>
          <w:rFonts w:ascii="Arial" w:hAnsi="Arial" w:cs="Arial"/>
          <w:sz w:val="18"/>
          <w:szCs w:val="18"/>
        </w:rPr>
        <w:t>Assessment;</w:t>
      </w:r>
      <w:r w:rsidRPr="00BA556D">
        <w:rPr>
          <w:rFonts w:ascii="Arial" w:hAnsi="Arial" w:cs="Arial"/>
          <w:sz w:val="18"/>
          <w:szCs w:val="18"/>
        </w:rPr>
        <w:t xml:space="preserve"> refer to Program Announcement, Section 6.5.</w:t>
      </w:r>
    </w:p>
    <w:p w14:paraId="5032E245" w14:textId="77777777" w:rsidR="0018463E" w:rsidRPr="00BA556D" w:rsidRDefault="0018463E" w:rsidP="007F5D4B">
      <w:pPr>
        <w:rPr>
          <w:rFonts w:ascii="Arial" w:hAnsi="Arial" w:cs="Arial"/>
          <w:sz w:val="18"/>
          <w:szCs w:val="18"/>
        </w:rPr>
      </w:pPr>
    </w:p>
    <w:p w14:paraId="4B1F55FF" w14:textId="77777777" w:rsidR="00EB60EE" w:rsidRPr="00BA556D" w:rsidRDefault="006203E5" w:rsidP="007F5D4B">
      <w:pPr>
        <w:pStyle w:val="Heading3"/>
        <w:ind w:left="720" w:firstLine="720"/>
        <w:rPr>
          <w:rFonts w:cs="Arial"/>
          <w:sz w:val="18"/>
          <w:szCs w:val="18"/>
        </w:rPr>
      </w:pPr>
      <w:bookmarkStart w:id="20" w:name="_Toc375303184"/>
      <w:r w:rsidRPr="00BA556D">
        <w:rPr>
          <w:rFonts w:cs="Arial"/>
          <w:sz w:val="18"/>
          <w:szCs w:val="18"/>
        </w:rPr>
        <w:t>7</w:t>
      </w:r>
      <w:r w:rsidR="00EB60EE" w:rsidRPr="00BA556D">
        <w:rPr>
          <w:rFonts w:cs="Arial"/>
          <w:sz w:val="18"/>
          <w:szCs w:val="18"/>
        </w:rPr>
        <w:t>.</w:t>
      </w:r>
      <w:r w:rsidR="00EB60EE" w:rsidRPr="00BA556D">
        <w:rPr>
          <w:rFonts w:cs="Arial"/>
          <w:sz w:val="18"/>
          <w:szCs w:val="18"/>
        </w:rPr>
        <w:tab/>
        <w:t>Financial Reports</w:t>
      </w:r>
      <w:bookmarkEnd w:id="20"/>
    </w:p>
    <w:p w14:paraId="0C32E4D1" w14:textId="77777777" w:rsidR="00EB60EE" w:rsidRPr="00BA556D" w:rsidRDefault="00EB60EE" w:rsidP="007F5D4B">
      <w:pPr>
        <w:ind w:left="1440"/>
        <w:rPr>
          <w:rFonts w:ascii="Arial" w:hAnsi="Arial" w:cs="Arial"/>
          <w:sz w:val="18"/>
          <w:szCs w:val="18"/>
        </w:rPr>
      </w:pPr>
    </w:p>
    <w:p w14:paraId="1780DCDA" w14:textId="77777777" w:rsidR="00275063" w:rsidRPr="00BA556D" w:rsidRDefault="00A64E5A" w:rsidP="007F5D4B">
      <w:pPr>
        <w:ind w:left="2160"/>
        <w:rPr>
          <w:rFonts w:ascii="Arial" w:hAnsi="Arial" w:cs="Arial"/>
          <w:sz w:val="18"/>
          <w:szCs w:val="18"/>
        </w:rPr>
      </w:pPr>
      <w:r w:rsidRPr="00BA556D">
        <w:rPr>
          <w:rFonts w:ascii="Arial" w:hAnsi="Arial" w:cs="Arial"/>
          <w:sz w:val="18"/>
          <w:szCs w:val="18"/>
        </w:rPr>
        <w:t xml:space="preserve">In accordance with the schedule listed in Part </w:t>
      </w:r>
      <w:proofErr w:type="gramStart"/>
      <w:r w:rsidRPr="00BA556D">
        <w:rPr>
          <w:rFonts w:ascii="Arial" w:hAnsi="Arial" w:cs="Arial"/>
          <w:sz w:val="18"/>
          <w:szCs w:val="18"/>
        </w:rPr>
        <w:t>III(</w:t>
      </w:r>
      <w:proofErr w:type="gramEnd"/>
      <w:r w:rsidRPr="00BA556D">
        <w:rPr>
          <w:rFonts w:ascii="Arial" w:hAnsi="Arial" w:cs="Arial"/>
          <w:sz w:val="18"/>
          <w:szCs w:val="18"/>
        </w:rPr>
        <w:t>A)(</w:t>
      </w:r>
      <w:r w:rsidR="00151209" w:rsidRPr="00BA556D">
        <w:rPr>
          <w:rFonts w:ascii="Arial" w:hAnsi="Arial" w:cs="Arial"/>
          <w:sz w:val="18"/>
          <w:szCs w:val="18"/>
        </w:rPr>
        <w:t>4</w:t>
      </w:r>
      <w:r w:rsidRPr="00BA556D">
        <w:rPr>
          <w:rFonts w:ascii="Arial" w:hAnsi="Arial" w:cs="Arial"/>
          <w:sz w:val="18"/>
          <w:szCs w:val="18"/>
        </w:rPr>
        <w:t xml:space="preserve">) above, You </w:t>
      </w:r>
      <w:r w:rsidR="00B62FDC" w:rsidRPr="00BA556D">
        <w:rPr>
          <w:rFonts w:ascii="Arial" w:hAnsi="Arial" w:cs="Arial"/>
          <w:sz w:val="18"/>
          <w:szCs w:val="18"/>
        </w:rPr>
        <w:t>must</w:t>
      </w:r>
      <w:r w:rsidR="00EB60EE" w:rsidRPr="00BA556D">
        <w:rPr>
          <w:rFonts w:ascii="Arial" w:hAnsi="Arial" w:cs="Arial"/>
          <w:sz w:val="18"/>
          <w:szCs w:val="18"/>
        </w:rPr>
        <w:t xml:space="preserve"> submit </w:t>
      </w:r>
      <w:r w:rsidR="00CA579B" w:rsidRPr="00BA556D">
        <w:rPr>
          <w:rFonts w:ascii="Arial" w:hAnsi="Arial" w:cs="Arial"/>
          <w:sz w:val="18"/>
          <w:szCs w:val="18"/>
        </w:rPr>
        <w:t>y</w:t>
      </w:r>
      <w:r w:rsidR="000723AF" w:rsidRPr="00BA556D">
        <w:rPr>
          <w:rFonts w:ascii="Arial" w:hAnsi="Arial" w:cs="Arial"/>
          <w:sz w:val="18"/>
          <w:szCs w:val="18"/>
        </w:rPr>
        <w:t xml:space="preserve">our </w:t>
      </w:r>
      <w:r w:rsidR="00EB60EE" w:rsidRPr="00BA556D">
        <w:rPr>
          <w:rFonts w:ascii="Arial" w:hAnsi="Arial" w:cs="Arial"/>
          <w:sz w:val="18"/>
          <w:szCs w:val="18"/>
        </w:rPr>
        <w:t xml:space="preserve">Federal Financial Reports using Standard Form </w:t>
      </w:r>
      <w:r w:rsidR="00454C2D" w:rsidRPr="00BA556D">
        <w:rPr>
          <w:rFonts w:ascii="Arial" w:hAnsi="Arial" w:cs="Arial"/>
          <w:sz w:val="18"/>
          <w:szCs w:val="18"/>
        </w:rPr>
        <w:t>425</w:t>
      </w:r>
      <w:r w:rsidR="00D06DE0" w:rsidRPr="00BA556D">
        <w:rPr>
          <w:rFonts w:ascii="Arial" w:hAnsi="Arial" w:cs="Arial"/>
          <w:sz w:val="18"/>
          <w:szCs w:val="18"/>
        </w:rPr>
        <w:t xml:space="preserve"> (SF </w:t>
      </w:r>
      <w:r w:rsidR="00454C2D" w:rsidRPr="00BA556D">
        <w:rPr>
          <w:rFonts w:ascii="Arial" w:hAnsi="Arial" w:cs="Arial"/>
          <w:sz w:val="18"/>
          <w:szCs w:val="18"/>
        </w:rPr>
        <w:t>425</w:t>
      </w:r>
      <w:r w:rsidR="00D06DE0" w:rsidRPr="00BA556D">
        <w:rPr>
          <w:rFonts w:ascii="Arial" w:hAnsi="Arial" w:cs="Arial"/>
          <w:sz w:val="18"/>
          <w:szCs w:val="18"/>
        </w:rPr>
        <w:t>)</w:t>
      </w:r>
      <w:r w:rsidR="00EB60EE" w:rsidRPr="00BA556D">
        <w:rPr>
          <w:rFonts w:ascii="Arial" w:hAnsi="Arial" w:cs="Arial"/>
          <w:sz w:val="18"/>
          <w:szCs w:val="18"/>
        </w:rPr>
        <w:t>.</w:t>
      </w:r>
      <w:r w:rsidR="00327D53" w:rsidRPr="00BA556D">
        <w:rPr>
          <w:rFonts w:ascii="Arial" w:hAnsi="Arial" w:cs="Arial"/>
          <w:sz w:val="18"/>
          <w:szCs w:val="18"/>
        </w:rPr>
        <w:t xml:space="preserve"> </w:t>
      </w:r>
      <w:r w:rsidR="000723AF" w:rsidRPr="00BA556D">
        <w:rPr>
          <w:rFonts w:ascii="Arial" w:hAnsi="Arial" w:cs="Arial"/>
          <w:sz w:val="18"/>
          <w:szCs w:val="18"/>
        </w:rPr>
        <w:t xml:space="preserve">You </w:t>
      </w:r>
      <w:r w:rsidR="0061637C" w:rsidRPr="00BA556D">
        <w:rPr>
          <w:rFonts w:ascii="Arial" w:hAnsi="Arial" w:cs="Arial"/>
          <w:sz w:val="18"/>
          <w:szCs w:val="18"/>
        </w:rPr>
        <w:t xml:space="preserve">must also </w:t>
      </w:r>
      <w:r w:rsidR="004367D2" w:rsidRPr="00BA556D">
        <w:rPr>
          <w:rFonts w:ascii="Arial" w:hAnsi="Arial" w:cs="Arial"/>
          <w:sz w:val="18"/>
          <w:szCs w:val="18"/>
        </w:rPr>
        <w:t xml:space="preserve">provide detailed information regarding </w:t>
      </w:r>
      <w:r w:rsidR="00CA579B" w:rsidRPr="00BA556D">
        <w:rPr>
          <w:rFonts w:ascii="Arial" w:hAnsi="Arial" w:cs="Arial"/>
          <w:sz w:val="18"/>
          <w:szCs w:val="18"/>
        </w:rPr>
        <w:t>y</w:t>
      </w:r>
      <w:r w:rsidR="000723AF" w:rsidRPr="00BA556D">
        <w:rPr>
          <w:rFonts w:ascii="Arial" w:hAnsi="Arial" w:cs="Arial"/>
          <w:sz w:val="18"/>
          <w:szCs w:val="18"/>
        </w:rPr>
        <w:t xml:space="preserve">our </w:t>
      </w:r>
      <w:r w:rsidR="004367D2" w:rsidRPr="00BA556D">
        <w:rPr>
          <w:rFonts w:ascii="Arial" w:hAnsi="Arial" w:cs="Arial"/>
          <w:sz w:val="18"/>
          <w:szCs w:val="18"/>
        </w:rPr>
        <w:t xml:space="preserve">actual expenditures broken down by </w:t>
      </w:r>
      <w:r w:rsidR="00196302" w:rsidRPr="00BA556D">
        <w:rPr>
          <w:rFonts w:ascii="Arial" w:hAnsi="Arial" w:cs="Arial"/>
          <w:sz w:val="18"/>
          <w:szCs w:val="18"/>
        </w:rPr>
        <w:t xml:space="preserve">the same </w:t>
      </w:r>
      <w:r w:rsidR="004367D2" w:rsidRPr="00BA556D">
        <w:rPr>
          <w:rFonts w:ascii="Arial" w:hAnsi="Arial" w:cs="Arial"/>
          <w:sz w:val="18"/>
          <w:szCs w:val="18"/>
        </w:rPr>
        <w:t>cost category</w:t>
      </w:r>
      <w:r w:rsidR="00196302" w:rsidRPr="00BA556D">
        <w:rPr>
          <w:rFonts w:ascii="Arial" w:hAnsi="Arial" w:cs="Arial"/>
          <w:sz w:val="18"/>
          <w:szCs w:val="18"/>
        </w:rPr>
        <w:t xml:space="preserve"> line items </w:t>
      </w:r>
      <w:r w:rsidR="00B06659" w:rsidRPr="00BA556D">
        <w:rPr>
          <w:rFonts w:ascii="Arial" w:hAnsi="Arial" w:cs="Arial"/>
          <w:sz w:val="18"/>
          <w:szCs w:val="18"/>
        </w:rPr>
        <w:t xml:space="preserve">identified </w:t>
      </w:r>
      <w:r w:rsidR="00196302" w:rsidRPr="00BA556D">
        <w:rPr>
          <w:rFonts w:ascii="Arial" w:hAnsi="Arial" w:cs="Arial"/>
          <w:sz w:val="18"/>
          <w:szCs w:val="18"/>
        </w:rPr>
        <w:t xml:space="preserve">in </w:t>
      </w:r>
      <w:r w:rsidR="00CA579B" w:rsidRPr="00BA556D">
        <w:rPr>
          <w:rFonts w:ascii="Arial" w:hAnsi="Arial" w:cs="Arial"/>
          <w:sz w:val="18"/>
          <w:szCs w:val="18"/>
        </w:rPr>
        <w:t>y</w:t>
      </w:r>
      <w:r w:rsidR="000723AF" w:rsidRPr="00BA556D">
        <w:rPr>
          <w:rFonts w:ascii="Arial" w:hAnsi="Arial" w:cs="Arial"/>
          <w:sz w:val="18"/>
          <w:szCs w:val="18"/>
        </w:rPr>
        <w:t xml:space="preserve">our </w:t>
      </w:r>
      <w:r w:rsidR="00B06659" w:rsidRPr="00BA556D">
        <w:rPr>
          <w:rFonts w:ascii="Arial" w:hAnsi="Arial" w:cs="Arial"/>
          <w:sz w:val="18"/>
          <w:szCs w:val="18"/>
        </w:rPr>
        <w:t xml:space="preserve">approved </w:t>
      </w:r>
      <w:r w:rsidR="00196302" w:rsidRPr="00BA556D">
        <w:rPr>
          <w:rFonts w:ascii="Arial" w:hAnsi="Arial" w:cs="Arial"/>
          <w:sz w:val="18"/>
          <w:szCs w:val="18"/>
        </w:rPr>
        <w:t>budget</w:t>
      </w:r>
      <w:r w:rsidR="004367D2" w:rsidRPr="00BA556D">
        <w:rPr>
          <w:rFonts w:ascii="Arial" w:hAnsi="Arial" w:cs="Arial"/>
          <w:sz w:val="18"/>
          <w:szCs w:val="18"/>
        </w:rPr>
        <w:t xml:space="preserve">. SBA recommends use of </w:t>
      </w:r>
      <w:r w:rsidR="00DF5122" w:rsidRPr="00BA556D">
        <w:rPr>
          <w:rFonts w:ascii="Arial" w:hAnsi="Arial" w:cs="Arial"/>
          <w:sz w:val="18"/>
          <w:szCs w:val="18"/>
        </w:rPr>
        <w:t>the Quarterly Detailed Expenditure Worksheet</w:t>
      </w:r>
      <w:r w:rsidR="00EF3A45" w:rsidRPr="00BA556D">
        <w:rPr>
          <w:rFonts w:ascii="Arial" w:hAnsi="Arial" w:cs="Arial"/>
          <w:b/>
          <w:sz w:val="18"/>
          <w:szCs w:val="18"/>
        </w:rPr>
        <w:t xml:space="preserve"> </w:t>
      </w:r>
      <w:r w:rsidR="004367D2" w:rsidRPr="00BA556D">
        <w:rPr>
          <w:rFonts w:ascii="Arial" w:hAnsi="Arial" w:cs="Arial"/>
          <w:sz w:val="18"/>
          <w:szCs w:val="18"/>
        </w:rPr>
        <w:t xml:space="preserve">for this purpose, but </w:t>
      </w:r>
      <w:r w:rsidR="00CA579B" w:rsidRPr="00BA556D">
        <w:rPr>
          <w:rFonts w:ascii="Arial" w:hAnsi="Arial" w:cs="Arial"/>
          <w:sz w:val="18"/>
          <w:szCs w:val="18"/>
        </w:rPr>
        <w:t>y</w:t>
      </w:r>
      <w:r w:rsidR="000723AF" w:rsidRPr="00BA556D">
        <w:rPr>
          <w:rFonts w:ascii="Arial" w:hAnsi="Arial" w:cs="Arial"/>
          <w:sz w:val="18"/>
          <w:szCs w:val="18"/>
        </w:rPr>
        <w:t xml:space="preserve">ou </w:t>
      </w:r>
      <w:r w:rsidR="004367D2" w:rsidRPr="00BA556D">
        <w:rPr>
          <w:rFonts w:ascii="Arial" w:hAnsi="Arial" w:cs="Arial"/>
          <w:sz w:val="18"/>
          <w:szCs w:val="18"/>
        </w:rPr>
        <w:t xml:space="preserve">may present the detailed cost data using </w:t>
      </w:r>
      <w:r w:rsidR="00CA579B" w:rsidRPr="00BA556D">
        <w:rPr>
          <w:rFonts w:ascii="Arial" w:hAnsi="Arial" w:cs="Arial"/>
          <w:sz w:val="18"/>
          <w:szCs w:val="18"/>
        </w:rPr>
        <w:t>y</w:t>
      </w:r>
      <w:r w:rsidR="000723AF" w:rsidRPr="00BA556D">
        <w:rPr>
          <w:rFonts w:ascii="Arial" w:hAnsi="Arial" w:cs="Arial"/>
          <w:sz w:val="18"/>
          <w:szCs w:val="18"/>
        </w:rPr>
        <w:t xml:space="preserve">our </w:t>
      </w:r>
      <w:r w:rsidR="004367D2" w:rsidRPr="00BA556D">
        <w:rPr>
          <w:rFonts w:ascii="Arial" w:hAnsi="Arial" w:cs="Arial"/>
          <w:sz w:val="18"/>
          <w:szCs w:val="18"/>
        </w:rPr>
        <w:t xml:space="preserve">own </w:t>
      </w:r>
      <w:r w:rsidR="00E7748E" w:rsidRPr="00BA556D">
        <w:rPr>
          <w:rFonts w:ascii="Arial" w:hAnsi="Arial" w:cs="Arial"/>
          <w:sz w:val="18"/>
          <w:szCs w:val="18"/>
        </w:rPr>
        <w:t>format provided</w:t>
      </w:r>
      <w:r w:rsidR="004367D2" w:rsidRPr="00BA556D">
        <w:rPr>
          <w:rFonts w:ascii="Arial" w:hAnsi="Arial" w:cs="Arial"/>
          <w:sz w:val="18"/>
          <w:szCs w:val="18"/>
        </w:rPr>
        <w:t xml:space="preserve"> </w:t>
      </w:r>
      <w:r w:rsidR="000723AF" w:rsidRPr="00BA556D">
        <w:rPr>
          <w:rFonts w:ascii="Arial" w:hAnsi="Arial" w:cs="Arial"/>
          <w:sz w:val="18"/>
          <w:szCs w:val="18"/>
        </w:rPr>
        <w:t>that format</w:t>
      </w:r>
      <w:r w:rsidR="004367D2" w:rsidRPr="00BA556D">
        <w:rPr>
          <w:rFonts w:ascii="Arial" w:hAnsi="Arial" w:cs="Arial"/>
          <w:sz w:val="18"/>
          <w:szCs w:val="18"/>
        </w:rPr>
        <w:t xml:space="preserve"> </w:t>
      </w:r>
      <w:r w:rsidR="00E7748E" w:rsidRPr="00BA556D">
        <w:rPr>
          <w:rFonts w:ascii="Arial" w:hAnsi="Arial" w:cs="Arial"/>
          <w:sz w:val="18"/>
          <w:szCs w:val="18"/>
        </w:rPr>
        <w:t>addresses</w:t>
      </w:r>
      <w:r w:rsidR="004367D2" w:rsidRPr="00BA556D">
        <w:rPr>
          <w:rFonts w:ascii="Arial" w:hAnsi="Arial" w:cs="Arial"/>
          <w:sz w:val="18"/>
          <w:szCs w:val="18"/>
        </w:rPr>
        <w:t xml:space="preserve"> all </w:t>
      </w:r>
      <w:r w:rsidR="00E7748E" w:rsidRPr="00BA556D">
        <w:rPr>
          <w:rFonts w:ascii="Arial" w:hAnsi="Arial" w:cs="Arial"/>
          <w:sz w:val="18"/>
          <w:szCs w:val="18"/>
        </w:rPr>
        <w:t xml:space="preserve">the </w:t>
      </w:r>
      <w:r w:rsidR="004367D2" w:rsidRPr="00BA556D">
        <w:rPr>
          <w:rFonts w:ascii="Arial" w:hAnsi="Arial" w:cs="Arial"/>
          <w:sz w:val="18"/>
          <w:szCs w:val="18"/>
        </w:rPr>
        <w:t xml:space="preserve">required </w:t>
      </w:r>
      <w:r w:rsidR="00196302" w:rsidRPr="00BA556D">
        <w:rPr>
          <w:rFonts w:ascii="Arial" w:hAnsi="Arial" w:cs="Arial"/>
          <w:sz w:val="18"/>
          <w:szCs w:val="18"/>
        </w:rPr>
        <w:t xml:space="preserve">categories of </w:t>
      </w:r>
      <w:r w:rsidR="004367D2" w:rsidRPr="00BA556D">
        <w:rPr>
          <w:rFonts w:ascii="Arial" w:hAnsi="Arial" w:cs="Arial"/>
          <w:sz w:val="18"/>
          <w:szCs w:val="18"/>
        </w:rPr>
        <w:t>information.</w:t>
      </w:r>
      <w:r w:rsidR="00196302" w:rsidRPr="00BA556D">
        <w:rPr>
          <w:rFonts w:ascii="Arial" w:hAnsi="Arial" w:cs="Arial"/>
          <w:sz w:val="18"/>
          <w:szCs w:val="18"/>
        </w:rPr>
        <w:t xml:space="preserve"> </w:t>
      </w:r>
      <w:r w:rsidR="000723AF" w:rsidRPr="00BA556D">
        <w:rPr>
          <w:rFonts w:ascii="Arial" w:hAnsi="Arial" w:cs="Arial"/>
          <w:sz w:val="18"/>
          <w:szCs w:val="18"/>
        </w:rPr>
        <w:t xml:space="preserve">You </w:t>
      </w:r>
      <w:r w:rsidR="00196302" w:rsidRPr="00BA556D">
        <w:rPr>
          <w:rFonts w:ascii="Arial" w:hAnsi="Arial" w:cs="Arial"/>
          <w:sz w:val="18"/>
          <w:szCs w:val="18"/>
        </w:rPr>
        <w:t>must include a</w:t>
      </w:r>
      <w:r w:rsidR="00E7748E" w:rsidRPr="00BA556D">
        <w:rPr>
          <w:rFonts w:ascii="Arial" w:hAnsi="Arial" w:cs="Arial"/>
          <w:sz w:val="18"/>
          <w:szCs w:val="18"/>
        </w:rPr>
        <w:t xml:space="preserve"> </w:t>
      </w:r>
      <w:r w:rsidR="00196302" w:rsidRPr="00BA556D">
        <w:rPr>
          <w:rFonts w:ascii="Arial" w:hAnsi="Arial" w:cs="Arial"/>
          <w:sz w:val="18"/>
          <w:szCs w:val="18"/>
        </w:rPr>
        <w:t>n</w:t>
      </w:r>
      <w:r w:rsidR="00E7748E" w:rsidRPr="00BA556D">
        <w:rPr>
          <w:rFonts w:ascii="Arial" w:hAnsi="Arial" w:cs="Arial"/>
          <w:sz w:val="18"/>
          <w:szCs w:val="18"/>
        </w:rPr>
        <w:t>arrative</w:t>
      </w:r>
      <w:r w:rsidR="00196302" w:rsidRPr="00BA556D">
        <w:rPr>
          <w:rFonts w:ascii="Arial" w:hAnsi="Arial" w:cs="Arial"/>
          <w:sz w:val="18"/>
          <w:szCs w:val="18"/>
        </w:rPr>
        <w:t xml:space="preserve"> explanation </w:t>
      </w:r>
      <w:r w:rsidR="00E7748E" w:rsidRPr="00BA556D">
        <w:rPr>
          <w:rFonts w:ascii="Arial" w:hAnsi="Arial" w:cs="Arial"/>
          <w:sz w:val="18"/>
          <w:szCs w:val="18"/>
        </w:rPr>
        <w:t xml:space="preserve">each time </w:t>
      </w:r>
      <w:r w:rsidR="00CA579B" w:rsidRPr="00BA556D">
        <w:rPr>
          <w:rFonts w:ascii="Arial" w:hAnsi="Arial" w:cs="Arial"/>
          <w:sz w:val="18"/>
          <w:szCs w:val="18"/>
        </w:rPr>
        <w:t>y</w:t>
      </w:r>
      <w:r w:rsidR="000723AF" w:rsidRPr="00BA556D">
        <w:rPr>
          <w:rFonts w:ascii="Arial" w:hAnsi="Arial" w:cs="Arial"/>
          <w:sz w:val="18"/>
          <w:szCs w:val="18"/>
        </w:rPr>
        <w:t xml:space="preserve">our </w:t>
      </w:r>
      <w:r w:rsidR="007B34B7" w:rsidRPr="00BA556D">
        <w:rPr>
          <w:rFonts w:ascii="Arial" w:hAnsi="Arial" w:cs="Arial"/>
          <w:sz w:val="18"/>
          <w:szCs w:val="18"/>
        </w:rPr>
        <w:t xml:space="preserve">actual </w:t>
      </w:r>
      <w:r w:rsidR="00E7748E" w:rsidRPr="00BA556D">
        <w:rPr>
          <w:rFonts w:ascii="Arial" w:hAnsi="Arial" w:cs="Arial"/>
          <w:sz w:val="18"/>
          <w:szCs w:val="18"/>
        </w:rPr>
        <w:t>expenditures exceed the</w:t>
      </w:r>
      <w:r w:rsidR="00196302" w:rsidRPr="00BA556D">
        <w:rPr>
          <w:rFonts w:ascii="Arial" w:hAnsi="Arial" w:cs="Arial"/>
          <w:sz w:val="18"/>
          <w:szCs w:val="18"/>
        </w:rPr>
        <w:t xml:space="preserve"> </w:t>
      </w:r>
      <w:r w:rsidR="007B34B7" w:rsidRPr="00BA556D">
        <w:rPr>
          <w:rFonts w:ascii="Arial" w:hAnsi="Arial" w:cs="Arial"/>
          <w:sz w:val="18"/>
          <w:szCs w:val="18"/>
        </w:rPr>
        <w:t xml:space="preserve">amount </w:t>
      </w:r>
      <w:r w:rsidR="00CA579B" w:rsidRPr="00BA556D">
        <w:rPr>
          <w:rFonts w:ascii="Arial" w:hAnsi="Arial" w:cs="Arial"/>
          <w:sz w:val="18"/>
          <w:szCs w:val="18"/>
        </w:rPr>
        <w:t>y</w:t>
      </w:r>
      <w:r w:rsidR="000723AF" w:rsidRPr="00BA556D">
        <w:rPr>
          <w:rFonts w:ascii="Arial" w:hAnsi="Arial" w:cs="Arial"/>
          <w:sz w:val="18"/>
          <w:szCs w:val="18"/>
        </w:rPr>
        <w:t xml:space="preserve">ou </w:t>
      </w:r>
      <w:r w:rsidR="007B34B7" w:rsidRPr="00BA556D">
        <w:rPr>
          <w:rFonts w:ascii="Arial" w:hAnsi="Arial" w:cs="Arial"/>
          <w:sz w:val="18"/>
          <w:szCs w:val="18"/>
        </w:rPr>
        <w:t xml:space="preserve">budgeted for a given </w:t>
      </w:r>
      <w:r w:rsidR="00196302" w:rsidRPr="00BA556D">
        <w:rPr>
          <w:rFonts w:ascii="Arial" w:hAnsi="Arial" w:cs="Arial"/>
          <w:sz w:val="18"/>
          <w:szCs w:val="18"/>
        </w:rPr>
        <w:t>cost category</w:t>
      </w:r>
      <w:r w:rsidR="007B34B7" w:rsidRPr="00BA556D">
        <w:rPr>
          <w:rFonts w:ascii="Arial" w:hAnsi="Arial" w:cs="Arial"/>
          <w:sz w:val="18"/>
          <w:szCs w:val="18"/>
        </w:rPr>
        <w:t xml:space="preserve">. For </w:t>
      </w:r>
      <w:r w:rsidR="000723AF" w:rsidRPr="00BA556D">
        <w:rPr>
          <w:rFonts w:ascii="Arial" w:hAnsi="Arial" w:cs="Arial"/>
          <w:sz w:val="18"/>
          <w:szCs w:val="18"/>
        </w:rPr>
        <w:t>further</w:t>
      </w:r>
      <w:r w:rsidR="007B34B7" w:rsidRPr="00BA556D">
        <w:rPr>
          <w:rFonts w:ascii="Arial" w:hAnsi="Arial" w:cs="Arial"/>
          <w:sz w:val="18"/>
          <w:szCs w:val="18"/>
        </w:rPr>
        <w:t xml:space="preserve"> </w:t>
      </w:r>
      <w:r w:rsidR="008706BA" w:rsidRPr="00BA556D">
        <w:rPr>
          <w:rFonts w:ascii="Arial" w:hAnsi="Arial" w:cs="Arial"/>
          <w:sz w:val="18"/>
          <w:szCs w:val="18"/>
        </w:rPr>
        <w:t>guidance</w:t>
      </w:r>
      <w:r w:rsidR="007B34B7" w:rsidRPr="00BA556D">
        <w:rPr>
          <w:rFonts w:ascii="Arial" w:hAnsi="Arial" w:cs="Arial"/>
          <w:sz w:val="18"/>
          <w:szCs w:val="18"/>
        </w:rPr>
        <w:t xml:space="preserve"> on </w:t>
      </w:r>
      <w:r w:rsidR="008706BA" w:rsidRPr="00BA556D">
        <w:rPr>
          <w:rFonts w:ascii="Arial" w:hAnsi="Arial" w:cs="Arial"/>
          <w:sz w:val="18"/>
          <w:szCs w:val="18"/>
        </w:rPr>
        <w:t>varying</w:t>
      </w:r>
      <w:r w:rsidR="007B34B7" w:rsidRPr="00BA556D">
        <w:rPr>
          <w:rFonts w:ascii="Arial" w:hAnsi="Arial" w:cs="Arial"/>
          <w:sz w:val="18"/>
          <w:szCs w:val="18"/>
        </w:rPr>
        <w:t xml:space="preserve"> from budgeted cost category amounts, see </w:t>
      </w:r>
      <w:r w:rsidR="008706BA" w:rsidRPr="00BA556D">
        <w:rPr>
          <w:rFonts w:ascii="Arial" w:hAnsi="Arial" w:cs="Arial"/>
          <w:sz w:val="18"/>
          <w:szCs w:val="18"/>
        </w:rPr>
        <w:t xml:space="preserve">Part </w:t>
      </w:r>
      <w:proofErr w:type="gramStart"/>
      <w:r w:rsidR="008706BA" w:rsidRPr="00BA556D">
        <w:rPr>
          <w:rFonts w:ascii="Arial" w:hAnsi="Arial" w:cs="Arial"/>
          <w:sz w:val="18"/>
          <w:szCs w:val="18"/>
        </w:rPr>
        <w:t>III(</w:t>
      </w:r>
      <w:proofErr w:type="gramEnd"/>
      <w:r w:rsidR="008706BA" w:rsidRPr="00BA556D">
        <w:rPr>
          <w:rFonts w:ascii="Arial" w:hAnsi="Arial" w:cs="Arial"/>
          <w:sz w:val="18"/>
          <w:szCs w:val="18"/>
        </w:rPr>
        <w:t>B)(</w:t>
      </w:r>
      <w:r w:rsidR="00665475" w:rsidRPr="00BA556D">
        <w:rPr>
          <w:rFonts w:ascii="Arial" w:hAnsi="Arial" w:cs="Arial"/>
          <w:sz w:val="18"/>
          <w:szCs w:val="18"/>
        </w:rPr>
        <w:t>4</w:t>
      </w:r>
      <w:r w:rsidR="008706BA" w:rsidRPr="00BA556D">
        <w:rPr>
          <w:rFonts w:ascii="Arial" w:hAnsi="Arial" w:cs="Arial"/>
          <w:sz w:val="18"/>
          <w:szCs w:val="18"/>
        </w:rPr>
        <w:t xml:space="preserve">) </w:t>
      </w:r>
      <w:r w:rsidR="007B34B7" w:rsidRPr="00BA556D">
        <w:rPr>
          <w:rFonts w:ascii="Arial" w:hAnsi="Arial" w:cs="Arial"/>
          <w:sz w:val="18"/>
          <w:szCs w:val="18"/>
        </w:rPr>
        <w:t>below.</w:t>
      </w:r>
    </w:p>
    <w:p w14:paraId="45A55024" w14:textId="77777777" w:rsidR="00D2496E" w:rsidRPr="00BA556D" w:rsidRDefault="00D2496E" w:rsidP="007F5D4B">
      <w:pPr>
        <w:ind w:left="2160"/>
        <w:rPr>
          <w:rFonts w:ascii="Arial" w:hAnsi="Arial" w:cs="Arial"/>
          <w:sz w:val="18"/>
          <w:szCs w:val="18"/>
        </w:rPr>
      </w:pPr>
    </w:p>
    <w:p w14:paraId="720050B6" w14:textId="77777777" w:rsidR="00D2496E" w:rsidRPr="00BA556D" w:rsidRDefault="000723AF" w:rsidP="007F5D4B">
      <w:pPr>
        <w:ind w:left="2160"/>
        <w:rPr>
          <w:rFonts w:ascii="Arial" w:hAnsi="Arial" w:cs="Arial"/>
          <w:sz w:val="18"/>
          <w:szCs w:val="18"/>
        </w:rPr>
      </w:pPr>
      <w:r w:rsidRPr="00BA556D">
        <w:rPr>
          <w:rFonts w:ascii="Arial" w:hAnsi="Arial" w:cs="Arial"/>
          <w:sz w:val="18"/>
          <w:szCs w:val="18"/>
        </w:rPr>
        <w:t xml:space="preserve">You </w:t>
      </w:r>
      <w:r w:rsidR="00D2496E" w:rsidRPr="00BA556D">
        <w:rPr>
          <w:rFonts w:ascii="Arial" w:hAnsi="Arial" w:cs="Arial"/>
          <w:sz w:val="18"/>
          <w:szCs w:val="18"/>
        </w:rPr>
        <w:t xml:space="preserve">must </w:t>
      </w:r>
      <w:r w:rsidR="00454C2D" w:rsidRPr="00BA556D">
        <w:rPr>
          <w:rFonts w:ascii="Arial" w:hAnsi="Arial" w:cs="Arial"/>
          <w:sz w:val="18"/>
          <w:szCs w:val="18"/>
        </w:rPr>
        <w:t xml:space="preserve">report the amount of </w:t>
      </w:r>
      <w:r w:rsidR="00E01338" w:rsidRPr="00BA556D">
        <w:rPr>
          <w:rFonts w:ascii="Arial" w:hAnsi="Arial" w:cs="Arial"/>
          <w:sz w:val="18"/>
          <w:szCs w:val="18"/>
        </w:rPr>
        <w:t xml:space="preserve">Program Income and </w:t>
      </w:r>
      <w:r w:rsidR="00454C2D" w:rsidRPr="00BA556D">
        <w:rPr>
          <w:rFonts w:ascii="Arial" w:hAnsi="Arial" w:cs="Arial"/>
          <w:sz w:val="18"/>
          <w:szCs w:val="18"/>
        </w:rPr>
        <w:t xml:space="preserve">matching contributions expended during the reporting period </w:t>
      </w:r>
      <w:r w:rsidRPr="00BA556D">
        <w:rPr>
          <w:rFonts w:ascii="Arial" w:hAnsi="Arial" w:cs="Arial"/>
          <w:sz w:val="18"/>
          <w:szCs w:val="18"/>
        </w:rPr>
        <w:t xml:space="preserve">under the “Recipient Share” block </w:t>
      </w:r>
      <w:r w:rsidR="00454C2D" w:rsidRPr="00BA556D">
        <w:rPr>
          <w:rFonts w:ascii="Arial" w:hAnsi="Arial" w:cs="Arial"/>
          <w:sz w:val="18"/>
          <w:szCs w:val="18"/>
        </w:rPr>
        <w:t xml:space="preserve">on </w:t>
      </w:r>
      <w:r w:rsidRPr="00BA556D">
        <w:rPr>
          <w:rFonts w:ascii="Arial" w:hAnsi="Arial" w:cs="Arial"/>
          <w:sz w:val="18"/>
          <w:szCs w:val="18"/>
        </w:rPr>
        <w:t xml:space="preserve">Your </w:t>
      </w:r>
      <w:r w:rsidR="00454C2D" w:rsidRPr="00BA556D">
        <w:rPr>
          <w:rFonts w:ascii="Arial" w:hAnsi="Arial" w:cs="Arial"/>
          <w:sz w:val="18"/>
          <w:szCs w:val="18"/>
        </w:rPr>
        <w:t>SF 425, as applicable.</w:t>
      </w:r>
      <w:r w:rsidR="00D2496E" w:rsidRPr="00BA556D">
        <w:rPr>
          <w:rFonts w:ascii="Arial" w:hAnsi="Arial" w:cs="Arial"/>
          <w:sz w:val="18"/>
          <w:szCs w:val="18"/>
        </w:rPr>
        <w:t xml:space="preserve"> If </w:t>
      </w:r>
      <w:r w:rsidR="00CA579B" w:rsidRPr="00BA556D">
        <w:rPr>
          <w:rFonts w:ascii="Arial" w:hAnsi="Arial" w:cs="Arial"/>
          <w:sz w:val="18"/>
          <w:szCs w:val="18"/>
        </w:rPr>
        <w:t>y</w:t>
      </w:r>
      <w:r w:rsidRPr="00BA556D">
        <w:rPr>
          <w:rFonts w:ascii="Arial" w:hAnsi="Arial" w:cs="Arial"/>
          <w:sz w:val="18"/>
          <w:szCs w:val="18"/>
        </w:rPr>
        <w:t xml:space="preserve">ou </w:t>
      </w:r>
      <w:r w:rsidR="00454C2D" w:rsidRPr="00BA556D">
        <w:rPr>
          <w:rFonts w:ascii="Arial" w:hAnsi="Arial" w:cs="Arial"/>
          <w:sz w:val="18"/>
          <w:szCs w:val="18"/>
        </w:rPr>
        <w:t>did not expend the required level of match for that reporting period</w:t>
      </w:r>
      <w:r w:rsidR="00D2496E" w:rsidRPr="00BA556D">
        <w:rPr>
          <w:rFonts w:ascii="Arial" w:hAnsi="Arial" w:cs="Arial"/>
          <w:sz w:val="18"/>
          <w:szCs w:val="18"/>
        </w:rPr>
        <w:t xml:space="preserve">, </w:t>
      </w:r>
      <w:r w:rsidR="00CA579B" w:rsidRPr="00BA556D">
        <w:rPr>
          <w:rFonts w:ascii="Arial" w:hAnsi="Arial" w:cs="Arial"/>
          <w:sz w:val="18"/>
          <w:szCs w:val="18"/>
        </w:rPr>
        <w:t>y</w:t>
      </w:r>
      <w:r w:rsidRPr="00BA556D">
        <w:rPr>
          <w:rFonts w:ascii="Arial" w:hAnsi="Arial" w:cs="Arial"/>
          <w:sz w:val="18"/>
          <w:szCs w:val="18"/>
        </w:rPr>
        <w:t xml:space="preserve">ou </w:t>
      </w:r>
      <w:r w:rsidR="00D2496E" w:rsidRPr="00BA556D">
        <w:rPr>
          <w:rFonts w:ascii="Arial" w:hAnsi="Arial" w:cs="Arial"/>
          <w:sz w:val="18"/>
          <w:szCs w:val="18"/>
        </w:rPr>
        <w:t xml:space="preserve">must </w:t>
      </w:r>
      <w:r w:rsidR="00454C2D" w:rsidRPr="00BA556D">
        <w:rPr>
          <w:rFonts w:ascii="Arial" w:hAnsi="Arial" w:cs="Arial"/>
          <w:sz w:val="18"/>
          <w:szCs w:val="18"/>
        </w:rPr>
        <w:t xml:space="preserve">include a narrative explanation detailing the </w:t>
      </w:r>
      <w:r w:rsidR="00E01338" w:rsidRPr="00BA556D">
        <w:rPr>
          <w:rFonts w:ascii="Arial" w:hAnsi="Arial" w:cs="Arial"/>
          <w:sz w:val="18"/>
          <w:szCs w:val="18"/>
        </w:rPr>
        <w:t xml:space="preserve">extent of, and </w:t>
      </w:r>
      <w:r w:rsidR="00454C2D" w:rsidRPr="00BA556D">
        <w:rPr>
          <w:rFonts w:ascii="Arial" w:hAnsi="Arial" w:cs="Arial"/>
          <w:sz w:val="18"/>
          <w:szCs w:val="18"/>
        </w:rPr>
        <w:t>reason(s) for</w:t>
      </w:r>
      <w:r w:rsidR="00E01338" w:rsidRPr="00BA556D">
        <w:rPr>
          <w:rFonts w:ascii="Arial" w:hAnsi="Arial" w:cs="Arial"/>
          <w:sz w:val="18"/>
          <w:szCs w:val="18"/>
        </w:rPr>
        <w:t>,</w:t>
      </w:r>
      <w:r w:rsidR="00454C2D" w:rsidRPr="00BA556D">
        <w:rPr>
          <w:rFonts w:ascii="Arial" w:hAnsi="Arial" w:cs="Arial"/>
          <w:sz w:val="18"/>
          <w:szCs w:val="18"/>
        </w:rPr>
        <w:t xml:space="preserve"> the shortfall and describing how </w:t>
      </w:r>
      <w:r w:rsidR="00D2496E" w:rsidRPr="00BA556D">
        <w:rPr>
          <w:rFonts w:ascii="Arial" w:hAnsi="Arial" w:cs="Arial"/>
          <w:sz w:val="18"/>
          <w:szCs w:val="18"/>
        </w:rPr>
        <w:t xml:space="preserve">and when </w:t>
      </w:r>
      <w:r w:rsidR="00CA579B" w:rsidRPr="00BA556D">
        <w:rPr>
          <w:rFonts w:ascii="Arial" w:hAnsi="Arial" w:cs="Arial"/>
          <w:sz w:val="18"/>
          <w:szCs w:val="18"/>
        </w:rPr>
        <w:t>y</w:t>
      </w:r>
      <w:r w:rsidRPr="00BA556D">
        <w:rPr>
          <w:rFonts w:ascii="Arial" w:hAnsi="Arial" w:cs="Arial"/>
          <w:sz w:val="18"/>
          <w:szCs w:val="18"/>
        </w:rPr>
        <w:t xml:space="preserve">ou </w:t>
      </w:r>
      <w:r w:rsidR="00D2496E" w:rsidRPr="00BA556D">
        <w:rPr>
          <w:rFonts w:ascii="Arial" w:hAnsi="Arial" w:cs="Arial"/>
          <w:sz w:val="18"/>
          <w:szCs w:val="18"/>
        </w:rPr>
        <w:t>will</w:t>
      </w:r>
      <w:r w:rsidR="00454C2D" w:rsidRPr="00BA556D">
        <w:rPr>
          <w:rFonts w:ascii="Arial" w:hAnsi="Arial" w:cs="Arial"/>
          <w:sz w:val="18"/>
          <w:szCs w:val="18"/>
        </w:rPr>
        <w:t xml:space="preserve"> </w:t>
      </w:r>
      <w:r w:rsidR="00E01338" w:rsidRPr="00BA556D">
        <w:rPr>
          <w:rFonts w:ascii="Arial" w:hAnsi="Arial" w:cs="Arial"/>
          <w:sz w:val="18"/>
          <w:szCs w:val="18"/>
        </w:rPr>
        <w:t>come into compliance with the match requirement</w:t>
      </w:r>
      <w:r w:rsidR="00D2496E" w:rsidRPr="00BA556D">
        <w:rPr>
          <w:rFonts w:ascii="Arial" w:hAnsi="Arial" w:cs="Arial"/>
          <w:sz w:val="18"/>
          <w:szCs w:val="18"/>
        </w:rPr>
        <w:t xml:space="preserve">. </w:t>
      </w:r>
      <w:r w:rsidR="00E01338" w:rsidRPr="00BA556D">
        <w:rPr>
          <w:rFonts w:ascii="Arial" w:hAnsi="Arial" w:cs="Arial"/>
          <w:sz w:val="18"/>
          <w:szCs w:val="18"/>
        </w:rPr>
        <w:t xml:space="preserve">For </w:t>
      </w:r>
      <w:r w:rsidRPr="00BA556D">
        <w:rPr>
          <w:rFonts w:ascii="Arial" w:hAnsi="Arial" w:cs="Arial"/>
          <w:sz w:val="18"/>
          <w:szCs w:val="18"/>
        </w:rPr>
        <w:t>further</w:t>
      </w:r>
      <w:r w:rsidR="00E01338" w:rsidRPr="00BA556D">
        <w:rPr>
          <w:rFonts w:ascii="Arial" w:hAnsi="Arial" w:cs="Arial"/>
          <w:sz w:val="18"/>
          <w:szCs w:val="18"/>
        </w:rPr>
        <w:t xml:space="preserve"> guidance regarding matching contributions, see Part </w:t>
      </w:r>
      <w:proofErr w:type="gramStart"/>
      <w:r w:rsidR="00E01338" w:rsidRPr="00BA556D">
        <w:rPr>
          <w:rFonts w:ascii="Arial" w:hAnsi="Arial" w:cs="Arial"/>
          <w:sz w:val="18"/>
          <w:szCs w:val="18"/>
        </w:rPr>
        <w:t>III(</w:t>
      </w:r>
      <w:proofErr w:type="gramEnd"/>
      <w:r w:rsidR="00E01338" w:rsidRPr="00BA556D">
        <w:rPr>
          <w:rFonts w:ascii="Arial" w:hAnsi="Arial" w:cs="Arial"/>
          <w:sz w:val="18"/>
          <w:szCs w:val="18"/>
        </w:rPr>
        <w:t>B)(</w:t>
      </w:r>
      <w:r w:rsidR="00665475" w:rsidRPr="00BA556D">
        <w:rPr>
          <w:rFonts w:ascii="Arial" w:hAnsi="Arial" w:cs="Arial"/>
          <w:sz w:val="18"/>
          <w:szCs w:val="18"/>
        </w:rPr>
        <w:t>6</w:t>
      </w:r>
      <w:r w:rsidR="00E01338" w:rsidRPr="00BA556D">
        <w:rPr>
          <w:rFonts w:ascii="Arial" w:hAnsi="Arial" w:cs="Arial"/>
          <w:sz w:val="18"/>
          <w:szCs w:val="18"/>
        </w:rPr>
        <w:t>) below.</w:t>
      </w:r>
    </w:p>
    <w:p w14:paraId="11255BF1" w14:textId="77777777" w:rsidR="00275063" w:rsidRPr="00BA556D" w:rsidRDefault="00275063" w:rsidP="007F5D4B">
      <w:pPr>
        <w:rPr>
          <w:rFonts w:ascii="Arial" w:hAnsi="Arial" w:cs="Arial"/>
          <w:sz w:val="18"/>
          <w:szCs w:val="18"/>
        </w:rPr>
      </w:pPr>
    </w:p>
    <w:p w14:paraId="6144EFE9" w14:textId="77777777" w:rsidR="00624A46" w:rsidRPr="00BA556D" w:rsidRDefault="006203E5" w:rsidP="007F5D4B">
      <w:pPr>
        <w:pStyle w:val="Heading3"/>
        <w:ind w:left="720" w:firstLine="720"/>
        <w:rPr>
          <w:rFonts w:cs="Arial"/>
          <w:sz w:val="18"/>
          <w:szCs w:val="18"/>
        </w:rPr>
      </w:pPr>
      <w:bookmarkStart w:id="21" w:name="_Toc375303185"/>
      <w:r w:rsidRPr="00BA556D">
        <w:rPr>
          <w:rFonts w:cs="Arial"/>
          <w:sz w:val="18"/>
          <w:szCs w:val="18"/>
        </w:rPr>
        <w:t>8</w:t>
      </w:r>
      <w:r w:rsidR="00E33223" w:rsidRPr="00BA556D">
        <w:rPr>
          <w:rFonts w:cs="Arial"/>
          <w:sz w:val="18"/>
          <w:szCs w:val="18"/>
        </w:rPr>
        <w:t>.</w:t>
      </w:r>
      <w:r w:rsidR="00E33223" w:rsidRPr="00BA556D">
        <w:rPr>
          <w:rFonts w:cs="Arial"/>
          <w:sz w:val="18"/>
          <w:szCs w:val="18"/>
        </w:rPr>
        <w:tab/>
      </w:r>
      <w:r w:rsidR="00624A46" w:rsidRPr="00BA556D">
        <w:rPr>
          <w:rFonts w:cs="Arial"/>
          <w:sz w:val="18"/>
          <w:szCs w:val="18"/>
        </w:rPr>
        <w:t>Project and Program Integrity</w:t>
      </w:r>
      <w:bookmarkEnd w:id="21"/>
    </w:p>
    <w:p w14:paraId="2CB4A2CD" w14:textId="77777777" w:rsidR="00624A46" w:rsidRPr="00BA556D" w:rsidRDefault="00624A46" w:rsidP="007F5D4B">
      <w:pPr>
        <w:ind w:left="1440"/>
        <w:rPr>
          <w:rFonts w:ascii="Arial" w:hAnsi="Arial" w:cs="Arial"/>
          <w:b/>
          <w:sz w:val="18"/>
          <w:szCs w:val="18"/>
        </w:rPr>
      </w:pPr>
    </w:p>
    <w:p w14:paraId="28D64E31" w14:textId="77777777" w:rsidR="009D1C27" w:rsidRPr="00BA556D" w:rsidRDefault="00235C2A" w:rsidP="007F5D4B">
      <w:pPr>
        <w:ind w:left="2160"/>
        <w:rPr>
          <w:rFonts w:ascii="Arial" w:hAnsi="Arial" w:cs="Arial"/>
          <w:sz w:val="18"/>
          <w:szCs w:val="18"/>
        </w:rPr>
      </w:pPr>
      <w:r w:rsidRPr="00BA556D">
        <w:rPr>
          <w:rFonts w:ascii="Arial" w:hAnsi="Arial" w:cs="Arial"/>
          <w:sz w:val="18"/>
          <w:szCs w:val="18"/>
        </w:rPr>
        <w:t xml:space="preserve">You must </w:t>
      </w:r>
      <w:r w:rsidR="00624A46" w:rsidRPr="00BA556D">
        <w:rPr>
          <w:rFonts w:ascii="Arial" w:hAnsi="Arial" w:cs="Arial"/>
          <w:sz w:val="18"/>
          <w:szCs w:val="18"/>
        </w:rPr>
        <w:t xml:space="preserve">avoid engaging in any actions that </w:t>
      </w:r>
      <w:r w:rsidRPr="00BA556D">
        <w:rPr>
          <w:rFonts w:ascii="Arial" w:hAnsi="Arial" w:cs="Arial"/>
          <w:sz w:val="18"/>
          <w:szCs w:val="18"/>
        </w:rPr>
        <w:t xml:space="preserve">may </w:t>
      </w:r>
      <w:r w:rsidR="00624A46" w:rsidRPr="00BA556D">
        <w:rPr>
          <w:rFonts w:ascii="Arial" w:hAnsi="Arial" w:cs="Arial"/>
          <w:sz w:val="18"/>
          <w:szCs w:val="18"/>
        </w:rPr>
        <w:t xml:space="preserve">harm the integrity of this project or the </w:t>
      </w:r>
      <w:r w:rsidR="00555F65" w:rsidRPr="00BA556D">
        <w:rPr>
          <w:rFonts w:ascii="Arial" w:hAnsi="Arial" w:cs="Arial"/>
          <w:sz w:val="18"/>
          <w:szCs w:val="18"/>
        </w:rPr>
        <w:t>SBDC</w:t>
      </w:r>
      <w:r w:rsidR="00624A46" w:rsidRPr="00BA556D">
        <w:rPr>
          <w:rFonts w:ascii="Arial" w:hAnsi="Arial" w:cs="Arial"/>
          <w:sz w:val="18"/>
          <w:szCs w:val="18"/>
        </w:rPr>
        <w:t xml:space="preserve"> Program. In the event key project </w:t>
      </w:r>
      <w:r w:rsidR="00524A8A" w:rsidRPr="00BA556D">
        <w:rPr>
          <w:rFonts w:ascii="Arial" w:hAnsi="Arial" w:cs="Arial"/>
          <w:sz w:val="18"/>
          <w:szCs w:val="18"/>
        </w:rPr>
        <w:t>employee</w:t>
      </w:r>
      <w:r w:rsidR="009E55E5" w:rsidRPr="00BA556D">
        <w:rPr>
          <w:rFonts w:ascii="Arial" w:hAnsi="Arial" w:cs="Arial"/>
          <w:sz w:val="18"/>
          <w:szCs w:val="18"/>
        </w:rPr>
        <w:t>s</w:t>
      </w:r>
      <w:r w:rsidR="00524A8A" w:rsidRPr="00BA556D">
        <w:rPr>
          <w:rFonts w:ascii="Arial" w:hAnsi="Arial" w:cs="Arial"/>
          <w:sz w:val="18"/>
          <w:szCs w:val="18"/>
        </w:rPr>
        <w:t xml:space="preserve"> </w:t>
      </w:r>
      <w:r w:rsidR="009E55E5" w:rsidRPr="00BA556D">
        <w:rPr>
          <w:rFonts w:ascii="Arial" w:hAnsi="Arial" w:cs="Arial"/>
          <w:sz w:val="18"/>
          <w:szCs w:val="18"/>
        </w:rPr>
        <w:t xml:space="preserve">are determined to have engaged in conduct reflecting a material lack of </w:t>
      </w:r>
      <w:r w:rsidR="001B0830" w:rsidRPr="00BA556D">
        <w:rPr>
          <w:rFonts w:ascii="Arial" w:hAnsi="Arial" w:cs="Arial"/>
          <w:sz w:val="18"/>
          <w:szCs w:val="18"/>
        </w:rPr>
        <w:t xml:space="preserve">business </w:t>
      </w:r>
      <w:r w:rsidR="009E55E5" w:rsidRPr="00BA556D">
        <w:rPr>
          <w:rFonts w:ascii="Arial" w:hAnsi="Arial" w:cs="Arial"/>
          <w:sz w:val="18"/>
          <w:szCs w:val="18"/>
        </w:rPr>
        <w:t xml:space="preserve">integrity or honesty, </w:t>
      </w:r>
      <w:r w:rsidR="00CA579B" w:rsidRPr="00BA556D">
        <w:rPr>
          <w:rFonts w:ascii="Arial" w:hAnsi="Arial" w:cs="Arial"/>
          <w:sz w:val="18"/>
          <w:szCs w:val="18"/>
        </w:rPr>
        <w:t>y</w:t>
      </w:r>
      <w:r w:rsidRPr="00BA556D">
        <w:rPr>
          <w:rFonts w:ascii="Arial" w:hAnsi="Arial" w:cs="Arial"/>
          <w:sz w:val="18"/>
          <w:szCs w:val="18"/>
        </w:rPr>
        <w:t xml:space="preserve">ou must immediately </w:t>
      </w:r>
      <w:r w:rsidR="009E55E5" w:rsidRPr="00BA556D">
        <w:rPr>
          <w:rFonts w:ascii="Arial" w:hAnsi="Arial" w:cs="Arial"/>
          <w:sz w:val="18"/>
          <w:szCs w:val="18"/>
        </w:rPr>
        <w:t xml:space="preserve">remove them from involvement in this project. </w:t>
      </w:r>
    </w:p>
    <w:p w14:paraId="40827EB9" w14:textId="77777777" w:rsidR="009D1C27" w:rsidRPr="00BA556D" w:rsidRDefault="009D1C27" w:rsidP="007F5D4B">
      <w:pPr>
        <w:ind w:left="2160"/>
        <w:rPr>
          <w:rFonts w:ascii="Arial" w:hAnsi="Arial" w:cs="Arial"/>
          <w:sz w:val="18"/>
          <w:szCs w:val="18"/>
        </w:rPr>
      </w:pPr>
    </w:p>
    <w:p w14:paraId="69445FA3" w14:textId="77777777" w:rsidR="00624A46" w:rsidRPr="00BA556D" w:rsidRDefault="00235C2A" w:rsidP="007F5D4B">
      <w:pPr>
        <w:ind w:left="2160"/>
        <w:rPr>
          <w:rFonts w:ascii="Arial" w:hAnsi="Arial" w:cs="Arial"/>
          <w:sz w:val="18"/>
          <w:szCs w:val="18"/>
        </w:rPr>
      </w:pPr>
      <w:r w:rsidRPr="00BA556D">
        <w:rPr>
          <w:rFonts w:ascii="Arial" w:hAnsi="Arial" w:cs="Arial"/>
          <w:sz w:val="18"/>
          <w:szCs w:val="18"/>
        </w:rPr>
        <w:t xml:space="preserve">You must </w:t>
      </w:r>
      <w:r w:rsidR="009D1C27" w:rsidRPr="00BA556D">
        <w:rPr>
          <w:rFonts w:ascii="Arial" w:hAnsi="Arial" w:cs="Arial"/>
          <w:sz w:val="18"/>
          <w:szCs w:val="18"/>
        </w:rPr>
        <w:t xml:space="preserve">avoid both organizational and individual conflicts of interest and </w:t>
      </w:r>
      <w:r w:rsidR="00CA579B" w:rsidRPr="00BA556D">
        <w:rPr>
          <w:rFonts w:ascii="Arial" w:hAnsi="Arial" w:cs="Arial"/>
          <w:sz w:val="18"/>
          <w:szCs w:val="18"/>
        </w:rPr>
        <w:t>y</w:t>
      </w:r>
      <w:r w:rsidRPr="00BA556D">
        <w:rPr>
          <w:rFonts w:ascii="Arial" w:hAnsi="Arial" w:cs="Arial"/>
          <w:sz w:val="18"/>
          <w:szCs w:val="18"/>
        </w:rPr>
        <w:t xml:space="preserve">our organization may </w:t>
      </w:r>
      <w:r w:rsidR="009D1C27" w:rsidRPr="00BA556D">
        <w:rPr>
          <w:rFonts w:ascii="Arial" w:hAnsi="Arial" w:cs="Arial"/>
          <w:sz w:val="18"/>
          <w:szCs w:val="18"/>
        </w:rPr>
        <w:t xml:space="preserve">not assist clients with whom it </w:t>
      </w:r>
      <w:r w:rsidR="00267AEE" w:rsidRPr="00BA556D">
        <w:rPr>
          <w:rFonts w:ascii="Arial" w:hAnsi="Arial" w:cs="Arial"/>
          <w:sz w:val="18"/>
          <w:szCs w:val="18"/>
        </w:rPr>
        <w:t xml:space="preserve">or its principals </w:t>
      </w:r>
      <w:r w:rsidR="009D1C27" w:rsidRPr="00BA556D">
        <w:rPr>
          <w:rFonts w:ascii="Arial" w:hAnsi="Arial" w:cs="Arial"/>
          <w:sz w:val="18"/>
          <w:szCs w:val="18"/>
        </w:rPr>
        <w:t>ha</w:t>
      </w:r>
      <w:r w:rsidR="00267AEE" w:rsidRPr="00BA556D">
        <w:rPr>
          <w:rFonts w:ascii="Arial" w:hAnsi="Arial" w:cs="Arial"/>
          <w:sz w:val="18"/>
          <w:szCs w:val="18"/>
        </w:rPr>
        <w:t>ve</w:t>
      </w:r>
      <w:r w:rsidR="009D1C27" w:rsidRPr="00BA556D">
        <w:rPr>
          <w:rFonts w:ascii="Arial" w:hAnsi="Arial" w:cs="Arial"/>
          <w:sz w:val="18"/>
          <w:szCs w:val="18"/>
        </w:rPr>
        <w:t xml:space="preserve"> business relationships</w:t>
      </w:r>
      <w:r w:rsidR="00B06659" w:rsidRPr="00BA556D">
        <w:rPr>
          <w:rFonts w:ascii="Arial" w:hAnsi="Arial" w:cs="Arial"/>
          <w:sz w:val="18"/>
          <w:szCs w:val="18"/>
        </w:rPr>
        <w:t>,</w:t>
      </w:r>
      <w:r w:rsidR="009D1C27" w:rsidRPr="00BA556D">
        <w:rPr>
          <w:rFonts w:ascii="Arial" w:hAnsi="Arial" w:cs="Arial"/>
          <w:sz w:val="18"/>
          <w:szCs w:val="18"/>
        </w:rPr>
        <w:t xml:space="preserve"> or in which it </w:t>
      </w:r>
      <w:r w:rsidR="00267AEE" w:rsidRPr="00BA556D">
        <w:rPr>
          <w:rFonts w:ascii="Arial" w:hAnsi="Arial" w:cs="Arial"/>
          <w:sz w:val="18"/>
          <w:szCs w:val="18"/>
        </w:rPr>
        <w:t xml:space="preserve">or its principals </w:t>
      </w:r>
      <w:r w:rsidR="009D1C27" w:rsidRPr="00BA556D">
        <w:rPr>
          <w:rFonts w:ascii="Arial" w:hAnsi="Arial" w:cs="Arial"/>
          <w:sz w:val="18"/>
          <w:szCs w:val="18"/>
        </w:rPr>
        <w:t>hold financial interests</w:t>
      </w:r>
      <w:r w:rsidR="00B06659" w:rsidRPr="00BA556D">
        <w:rPr>
          <w:rFonts w:ascii="Arial" w:hAnsi="Arial" w:cs="Arial"/>
          <w:sz w:val="18"/>
          <w:szCs w:val="18"/>
        </w:rPr>
        <w:t>, whether based on debt or equity</w:t>
      </w:r>
      <w:r w:rsidR="00267AEE" w:rsidRPr="00BA556D">
        <w:rPr>
          <w:rFonts w:ascii="Arial" w:hAnsi="Arial" w:cs="Arial"/>
          <w:sz w:val="18"/>
          <w:szCs w:val="18"/>
        </w:rPr>
        <w:t>.</w:t>
      </w:r>
      <w:r w:rsidR="009D1C27" w:rsidRPr="00BA556D">
        <w:rPr>
          <w:rFonts w:ascii="Arial" w:hAnsi="Arial" w:cs="Arial"/>
          <w:sz w:val="18"/>
          <w:szCs w:val="18"/>
        </w:rPr>
        <w:t xml:space="preserve"> </w:t>
      </w:r>
      <w:r w:rsidR="00267AEE" w:rsidRPr="00BA556D">
        <w:rPr>
          <w:rFonts w:ascii="Arial" w:hAnsi="Arial" w:cs="Arial"/>
          <w:sz w:val="18"/>
          <w:szCs w:val="18"/>
        </w:rPr>
        <w:t xml:space="preserve">Furthermore, </w:t>
      </w:r>
      <w:r w:rsidR="00CA579B" w:rsidRPr="00BA556D">
        <w:rPr>
          <w:rFonts w:ascii="Arial" w:hAnsi="Arial" w:cs="Arial"/>
          <w:sz w:val="18"/>
          <w:szCs w:val="18"/>
        </w:rPr>
        <w:t>y</w:t>
      </w:r>
      <w:r w:rsidRPr="00BA556D">
        <w:rPr>
          <w:rFonts w:ascii="Arial" w:hAnsi="Arial" w:cs="Arial"/>
          <w:sz w:val="18"/>
          <w:szCs w:val="18"/>
        </w:rPr>
        <w:t xml:space="preserve">ou must </w:t>
      </w:r>
      <w:r w:rsidR="009D1C27" w:rsidRPr="00BA556D">
        <w:rPr>
          <w:rFonts w:ascii="Arial" w:hAnsi="Arial" w:cs="Arial"/>
          <w:sz w:val="18"/>
          <w:szCs w:val="18"/>
        </w:rPr>
        <w:t xml:space="preserve">not permit </w:t>
      </w:r>
      <w:r w:rsidR="00CA579B" w:rsidRPr="00BA556D">
        <w:rPr>
          <w:rFonts w:ascii="Arial" w:hAnsi="Arial" w:cs="Arial"/>
          <w:sz w:val="18"/>
          <w:szCs w:val="18"/>
        </w:rPr>
        <w:t>y</w:t>
      </w:r>
      <w:r w:rsidRPr="00BA556D">
        <w:rPr>
          <w:rFonts w:ascii="Arial" w:hAnsi="Arial" w:cs="Arial"/>
          <w:sz w:val="18"/>
          <w:szCs w:val="18"/>
        </w:rPr>
        <w:t xml:space="preserve">our </w:t>
      </w:r>
      <w:r w:rsidR="009D1C27" w:rsidRPr="00BA556D">
        <w:rPr>
          <w:rFonts w:ascii="Arial" w:hAnsi="Arial" w:cs="Arial"/>
          <w:sz w:val="18"/>
          <w:szCs w:val="18"/>
        </w:rPr>
        <w:t xml:space="preserve">employees or agents to assist clients in which they or their immediate family members have financial interests. </w:t>
      </w:r>
      <w:r w:rsidRPr="00BA556D">
        <w:rPr>
          <w:rFonts w:ascii="Arial" w:hAnsi="Arial" w:cs="Arial"/>
          <w:sz w:val="18"/>
          <w:szCs w:val="18"/>
        </w:rPr>
        <w:t>Your organization</w:t>
      </w:r>
      <w:r w:rsidR="009D1C27" w:rsidRPr="00BA556D">
        <w:rPr>
          <w:rFonts w:ascii="Arial" w:hAnsi="Arial" w:cs="Arial"/>
          <w:sz w:val="18"/>
          <w:szCs w:val="18"/>
        </w:rPr>
        <w:t xml:space="preserve">, </w:t>
      </w:r>
      <w:r w:rsidR="00267AEE" w:rsidRPr="00BA556D">
        <w:rPr>
          <w:rFonts w:ascii="Arial" w:hAnsi="Arial" w:cs="Arial"/>
          <w:sz w:val="18"/>
          <w:szCs w:val="18"/>
        </w:rPr>
        <w:t>principals,</w:t>
      </w:r>
      <w:r w:rsidR="009D1C27" w:rsidRPr="00BA556D">
        <w:rPr>
          <w:rFonts w:ascii="Arial" w:hAnsi="Arial" w:cs="Arial"/>
          <w:sz w:val="18"/>
          <w:szCs w:val="18"/>
        </w:rPr>
        <w:t xml:space="preserve"> employees, and agents also </w:t>
      </w:r>
      <w:r w:rsidRPr="00BA556D">
        <w:rPr>
          <w:rFonts w:ascii="Arial" w:hAnsi="Arial" w:cs="Arial"/>
          <w:sz w:val="18"/>
          <w:szCs w:val="18"/>
        </w:rPr>
        <w:t>must</w:t>
      </w:r>
      <w:r w:rsidR="009D1C27" w:rsidRPr="00BA556D">
        <w:rPr>
          <w:rFonts w:ascii="Arial" w:hAnsi="Arial" w:cs="Arial"/>
          <w:sz w:val="18"/>
          <w:szCs w:val="18"/>
        </w:rPr>
        <w:t xml:space="preserve"> not take advantage of </w:t>
      </w:r>
      <w:r w:rsidRPr="00BA556D">
        <w:rPr>
          <w:rFonts w:ascii="Arial" w:hAnsi="Arial" w:cs="Arial"/>
          <w:sz w:val="18"/>
          <w:szCs w:val="18"/>
        </w:rPr>
        <w:t>any</w:t>
      </w:r>
      <w:r w:rsidR="009D1C27" w:rsidRPr="00BA556D">
        <w:rPr>
          <w:rFonts w:ascii="Arial" w:hAnsi="Arial" w:cs="Arial"/>
          <w:sz w:val="18"/>
          <w:szCs w:val="18"/>
        </w:rPr>
        <w:t xml:space="preserve"> involvement in this project to direct or refer clients to outside business endeavors in which </w:t>
      </w:r>
      <w:r w:rsidR="003A2C5F" w:rsidRPr="00BA556D">
        <w:rPr>
          <w:rFonts w:ascii="Arial" w:hAnsi="Arial" w:cs="Arial"/>
          <w:sz w:val="18"/>
          <w:szCs w:val="18"/>
        </w:rPr>
        <w:t>they</w:t>
      </w:r>
      <w:r w:rsidRPr="00BA556D">
        <w:rPr>
          <w:rFonts w:ascii="Arial" w:hAnsi="Arial" w:cs="Arial"/>
          <w:sz w:val="18"/>
          <w:szCs w:val="18"/>
        </w:rPr>
        <w:t xml:space="preserve"> </w:t>
      </w:r>
      <w:r w:rsidR="009D1C27" w:rsidRPr="00BA556D">
        <w:rPr>
          <w:rFonts w:ascii="Arial" w:hAnsi="Arial" w:cs="Arial"/>
          <w:sz w:val="18"/>
          <w:szCs w:val="18"/>
        </w:rPr>
        <w:t>or their immediate family members have financial interests.</w:t>
      </w:r>
    </w:p>
    <w:p w14:paraId="7F15E7A6" w14:textId="77777777" w:rsidR="00267AEE" w:rsidRPr="00BA556D" w:rsidRDefault="00267AEE" w:rsidP="007F5D4B">
      <w:pPr>
        <w:ind w:left="2160"/>
        <w:rPr>
          <w:rFonts w:ascii="Arial" w:hAnsi="Arial" w:cs="Arial"/>
          <w:sz w:val="18"/>
          <w:szCs w:val="18"/>
        </w:rPr>
      </w:pPr>
    </w:p>
    <w:p w14:paraId="0664B9AE" w14:textId="77777777" w:rsidR="00267AEE" w:rsidRPr="00BA556D" w:rsidRDefault="00235C2A" w:rsidP="007F5D4B">
      <w:pPr>
        <w:ind w:left="2160"/>
        <w:rPr>
          <w:rFonts w:ascii="Arial" w:hAnsi="Arial" w:cs="Arial"/>
          <w:sz w:val="18"/>
          <w:szCs w:val="18"/>
        </w:rPr>
      </w:pPr>
      <w:r w:rsidRPr="00BA556D">
        <w:rPr>
          <w:rFonts w:ascii="Arial" w:hAnsi="Arial" w:cs="Arial"/>
          <w:sz w:val="18"/>
          <w:szCs w:val="18"/>
        </w:rPr>
        <w:t>You</w:t>
      </w:r>
      <w:r w:rsidR="001936C5" w:rsidRPr="00BA556D">
        <w:rPr>
          <w:rFonts w:ascii="Arial" w:hAnsi="Arial" w:cs="Arial"/>
          <w:sz w:val="18"/>
          <w:szCs w:val="18"/>
        </w:rPr>
        <w:t xml:space="preserve">, </w:t>
      </w:r>
      <w:r w:rsidR="00CA579B" w:rsidRPr="00BA556D">
        <w:rPr>
          <w:rFonts w:ascii="Arial" w:hAnsi="Arial" w:cs="Arial"/>
          <w:sz w:val="18"/>
          <w:szCs w:val="18"/>
        </w:rPr>
        <w:t>y</w:t>
      </w:r>
      <w:r w:rsidRPr="00BA556D">
        <w:rPr>
          <w:rFonts w:ascii="Arial" w:hAnsi="Arial" w:cs="Arial"/>
          <w:sz w:val="18"/>
          <w:szCs w:val="18"/>
        </w:rPr>
        <w:t xml:space="preserve">our </w:t>
      </w:r>
      <w:r w:rsidR="001936C5" w:rsidRPr="00BA556D">
        <w:rPr>
          <w:rFonts w:ascii="Arial" w:hAnsi="Arial" w:cs="Arial"/>
          <w:sz w:val="18"/>
          <w:szCs w:val="18"/>
        </w:rPr>
        <w:t xml:space="preserve">principals, employees, and agents are obligated to report all instances of fraud, waste, or abuse related to this project or to the </w:t>
      </w:r>
      <w:r w:rsidR="00555F65" w:rsidRPr="00BA556D">
        <w:rPr>
          <w:rFonts w:ascii="Arial" w:hAnsi="Arial" w:cs="Arial"/>
          <w:sz w:val="18"/>
          <w:szCs w:val="18"/>
        </w:rPr>
        <w:t>SBDC</w:t>
      </w:r>
      <w:r w:rsidR="001936C5" w:rsidRPr="00BA556D">
        <w:rPr>
          <w:rFonts w:ascii="Arial" w:hAnsi="Arial" w:cs="Arial"/>
          <w:sz w:val="18"/>
          <w:szCs w:val="18"/>
        </w:rPr>
        <w:t xml:space="preserve"> Program to </w:t>
      </w:r>
      <w:r w:rsidR="00783057" w:rsidRPr="00BA556D">
        <w:rPr>
          <w:rFonts w:ascii="Arial" w:hAnsi="Arial" w:cs="Arial"/>
          <w:sz w:val="18"/>
          <w:szCs w:val="18"/>
        </w:rPr>
        <w:t xml:space="preserve">the </w:t>
      </w:r>
      <w:r w:rsidR="00A56431" w:rsidRPr="00BA556D">
        <w:rPr>
          <w:rFonts w:ascii="Arial" w:hAnsi="Arial" w:cs="Arial"/>
          <w:color w:val="000000"/>
          <w:sz w:val="18"/>
          <w:szCs w:val="18"/>
        </w:rPr>
        <w:t>P</w:t>
      </w:r>
      <w:r w:rsidR="00783057" w:rsidRPr="00BA556D">
        <w:rPr>
          <w:rFonts w:ascii="Arial" w:hAnsi="Arial" w:cs="Arial"/>
          <w:color w:val="000000"/>
          <w:sz w:val="18"/>
          <w:szCs w:val="18"/>
        </w:rPr>
        <w:t xml:space="preserve">oint of </w:t>
      </w:r>
      <w:r w:rsidR="00A56431" w:rsidRPr="00BA556D">
        <w:rPr>
          <w:rFonts w:ascii="Arial" w:hAnsi="Arial" w:cs="Arial"/>
          <w:color w:val="000000"/>
          <w:sz w:val="18"/>
          <w:szCs w:val="18"/>
        </w:rPr>
        <w:t>C</w:t>
      </w:r>
      <w:r w:rsidR="00783057" w:rsidRPr="00BA556D">
        <w:rPr>
          <w:rFonts w:ascii="Arial" w:hAnsi="Arial" w:cs="Arial"/>
          <w:color w:val="000000"/>
          <w:sz w:val="18"/>
          <w:szCs w:val="18"/>
        </w:rPr>
        <w:t>ontact designated in Part I(A)(3) above</w:t>
      </w:r>
      <w:r w:rsidR="001936C5" w:rsidRPr="00BA556D">
        <w:rPr>
          <w:rFonts w:ascii="Arial" w:hAnsi="Arial" w:cs="Arial"/>
          <w:sz w:val="18"/>
          <w:szCs w:val="18"/>
        </w:rPr>
        <w:t xml:space="preserve">. If, in </w:t>
      </w:r>
      <w:r w:rsidR="00CA579B" w:rsidRPr="00BA556D">
        <w:rPr>
          <w:rFonts w:ascii="Arial" w:hAnsi="Arial" w:cs="Arial"/>
          <w:sz w:val="18"/>
          <w:szCs w:val="18"/>
        </w:rPr>
        <w:t>y</w:t>
      </w:r>
      <w:r w:rsidRPr="00BA556D">
        <w:rPr>
          <w:rFonts w:ascii="Arial" w:hAnsi="Arial" w:cs="Arial"/>
          <w:sz w:val="18"/>
          <w:szCs w:val="18"/>
        </w:rPr>
        <w:t xml:space="preserve">our </w:t>
      </w:r>
      <w:r w:rsidR="001936C5" w:rsidRPr="00BA556D">
        <w:rPr>
          <w:rFonts w:ascii="Arial" w:hAnsi="Arial" w:cs="Arial"/>
          <w:sz w:val="18"/>
          <w:szCs w:val="18"/>
        </w:rPr>
        <w:t xml:space="preserve">view, </w:t>
      </w:r>
      <w:r w:rsidR="00A56431" w:rsidRPr="00BA556D">
        <w:rPr>
          <w:rFonts w:ascii="Arial" w:hAnsi="Arial" w:cs="Arial"/>
          <w:sz w:val="18"/>
          <w:szCs w:val="18"/>
        </w:rPr>
        <w:t xml:space="preserve">that </w:t>
      </w:r>
      <w:r w:rsidR="00783057" w:rsidRPr="00BA556D">
        <w:rPr>
          <w:rFonts w:ascii="Arial" w:hAnsi="Arial" w:cs="Arial"/>
          <w:sz w:val="18"/>
          <w:szCs w:val="18"/>
        </w:rPr>
        <w:t>individual</w:t>
      </w:r>
      <w:r w:rsidR="00A56431" w:rsidRPr="00BA556D">
        <w:rPr>
          <w:rFonts w:ascii="Arial" w:hAnsi="Arial" w:cs="Arial"/>
          <w:sz w:val="18"/>
          <w:szCs w:val="18"/>
        </w:rPr>
        <w:t xml:space="preserve"> </w:t>
      </w:r>
      <w:r w:rsidR="001936C5" w:rsidRPr="00BA556D">
        <w:rPr>
          <w:rFonts w:ascii="Arial" w:hAnsi="Arial" w:cs="Arial"/>
          <w:sz w:val="18"/>
          <w:szCs w:val="18"/>
        </w:rPr>
        <w:t xml:space="preserve">does not satisfactorily address its </w:t>
      </w:r>
      <w:r w:rsidR="00857692" w:rsidRPr="00BA556D">
        <w:rPr>
          <w:rFonts w:ascii="Arial" w:hAnsi="Arial" w:cs="Arial"/>
          <w:sz w:val="18"/>
          <w:szCs w:val="18"/>
        </w:rPr>
        <w:t>allegations</w:t>
      </w:r>
      <w:r w:rsidR="001936C5" w:rsidRPr="00BA556D">
        <w:rPr>
          <w:rFonts w:ascii="Arial" w:hAnsi="Arial" w:cs="Arial"/>
          <w:sz w:val="18"/>
          <w:szCs w:val="18"/>
        </w:rPr>
        <w:t xml:space="preserve"> of fraud, waste or abuse, </w:t>
      </w:r>
      <w:r w:rsidR="00CA579B" w:rsidRPr="00BA556D">
        <w:rPr>
          <w:rFonts w:ascii="Arial" w:hAnsi="Arial" w:cs="Arial"/>
          <w:sz w:val="18"/>
          <w:szCs w:val="18"/>
        </w:rPr>
        <w:t>y</w:t>
      </w:r>
      <w:r w:rsidRPr="00BA556D">
        <w:rPr>
          <w:rFonts w:ascii="Arial" w:hAnsi="Arial" w:cs="Arial"/>
          <w:sz w:val="18"/>
          <w:szCs w:val="18"/>
        </w:rPr>
        <w:t xml:space="preserve">ou </w:t>
      </w:r>
      <w:r w:rsidR="001936C5" w:rsidRPr="00BA556D">
        <w:rPr>
          <w:rFonts w:ascii="Arial" w:hAnsi="Arial" w:cs="Arial"/>
          <w:sz w:val="18"/>
          <w:szCs w:val="18"/>
        </w:rPr>
        <w:t xml:space="preserve">should report the matter to SBA’s Office of Inspector General </w:t>
      </w:r>
      <w:r w:rsidR="009D5BAE" w:rsidRPr="00BA556D">
        <w:rPr>
          <w:rFonts w:ascii="Arial" w:hAnsi="Arial" w:cs="Arial"/>
          <w:sz w:val="18"/>
          <w:szCs w:val="18"/>
        </w:rPr>
        <w:t xml:space="preserve">via the online complaint submission system at </w:t>
      </w:r>
      <w:hyperlink r:id="rId10" w:history="1">
        <w:r w:rsidR="009D5BAE" w:rsidRPr="00BA556D">
          <w:rPr>
            <w:rStyle w:val="Hyperlink"/>
            <w:rFonts w:ascii="Arial" w:hAnsi="Arial" w:cs="Arial"/>
            <w:sz w:val="18"/>
            <w:szCs w:val="18"/>
          </w:rPr>
          <w:t>http://web.sba.gov/oigcss/client/dsp_welcome.cfm</w:t>
        </w:r>
      </w:hyperlink>
      <w:r w:rsidR="009D5BAE" w:rsidRPr="00BA556D">
        <w:rPr>
          <w:rFonts w:ascii="Arial" w:hAnsi="Arial" w:cs="Arial"/>
          <w:sz w:val="18"/>
          <w:szCs w:val="18"/>
        </w:rPr>
        <w:t xml:space="preserve"> or the Fraud, Waste, and Abuse Hotline at 1-800-767-0385.</w:t>
      </w:r>
    </w:p>
    <w:p w14:paraId="1FC1BDD7" w14:textId="77777777" w:rsidR="00F963FA" w:rsidRPr="00BA556D" w:rsidRDefault="006203E5" w:rsidP="007F5D4B">
      <w:pPr>
        <w:pStyle w:val="Heading3"/>
        <w:ind w:left="720" w:firstLine="720"/>
        <w:rPr>
          <w:rFonts w:cs="Arial"/>
          <w:sz w:val="18"/>
          <w:szCs w:val="18"/>
        </w:rPr>
      </w:pPr>
      <w:bookmarkStart w:id="22" w:name="_Toc375303186"/>
      <w:r w:rsidRPr="00BA556D">
        <w:rPr>
          <w:rFonts w:cs="Arial"/>
          <w:sz w:val="18"/>
          <w:szCs w:val="18"/>
        </w:rPr>
        <w:lastRenderedPageBreak/>
        <w:t>9</w:t>
      </w:r>
      <w:r w:rsidR="00624A46" w:rsidRPr="00BA556D">
        <w:rPr>
          <w:rFonts w:cs="Arial"/>
          <w:sz w:val="18"/>
          <w:szCs w:val="18"/>
        </w:rPr>
        <w:t>.</w:t>
      </w:r>
      <w:r w:rsidR="00624A46" w:rsidRPr="00BA556D">
        <w:rPr>
          <w:rFonts w:cs="Arial"/>
          <w:sz w:val="18"/>
          <w:szCs w:val="18"/>
        </w:rPr>
        <w:tab/>
      </w:r>
      <w:r w:rsidR="00F963FA" w:rsidRPr="00BA556D">
        <w:rPr>
          <w:rFonts w:cs="Arial"/>
          <w:sz w:val="18"/>
          <w:szCs w:val="18"/>
        </w:rPr>
        <w:t>Exercise of Option Periods</w:t>
      </w:r>
      <w:bookmarkEnd w:id="22"/>
    </w:p>
    <w:p w14:paraId="669C9EC5" w14:textId="77777777" w:rsidR="00F963FA" w:rsidRPr="00BA556D" w:rsidRDefault="00F963FA" w:rsidP="007F5D4B">
      <w:pPr>
        <w:ind w:left="1440"/>
        <w:rPr>
          <w:rFonts w:ascii="Arial" w:hAnsi="Arial" w:cs="Arial"/>
          <w:b/>
          <w:sz w:val="18"/>
          <w:szCs w:val="18"/>
        </w:rPr>
      </w:pPr>
    </w:p>
    <w:p w14:paraId="2183D837" w14:textId="77777777" w:rsidR="00D56F26" w:rsidRPr="00BA556D" w:rsidRDefault="00F963FA" w:rsidP="007F5D4B">
      <w:pPr>
        <w:ind w:left="2160"/>
        <w:rPr>
          <w:rFonts w:ascii="Arial" w:hAnsi="Arial" w:cs="Arial"/>
          <w:sz w:val="18"/>
          <w:szCs w:val="18"/>
        </w:rPr>
      </w:pPr>
      <w:r w:rsidRPr="00BA556D">
        <w:rPr>
          <w:rFonts w:ascii="Arial" w:hAnsi="Arial" w:cs="Arial"/>
          <w:sz w:val="18"/>
          <w:szCs w:val="18"/>
        </w:rPr>
        <w:t xml:space="preserve">In deciding whether to exercise an option period under this </w:t>
      </w:r>
      <w:r w:rsidR="00B312C9" w:rsidRPr="00BA556D">
        <w:rPr>
          <w:rFonts w:ascii="Arial" w:hAnsi="Arial" w:cs="Arial"/>
          <w:sz w:val="18"/>
          <w:szCs w:val="18"/>
        </w:rPr>
        <w:t>award,</w:t>
      </w:r>
      <w:r w:rsidRPr="00BA556D">
        <w:rPr>
          <w:rFonts w:ascii="Arial" w:hAnsi="Arial" w:cs="Arial"/>
          <w:sz w:val="18"/>
          <w:szCs w:val="18"/>
        </w:rPr>
        <w:t xml:space="preserve"> SBA will consider, among other things, the continuing </w:t>
      </w:r>
      <w:r w:rsidR="00274666" w:rsidRPr="00BA556D">
        <w:rPr>
          <w:rFonts w:ascii="Arial" w:hAnsi="Arial" w:cs="Arial"/>
          <w:sz w:val="18"/>
          <w:szCs w:val="18"/>
        </w:rPr>
        <w:t>SBDC</w:t>
      </w:r>
      <w:r w:rsidRPr="00BA556D">
        <w:rPr>
          <w:rFonts w:ascii="Arial" w:hAnsi="Arial" w:cs="Arial"/>
          <w:sz w:val="18"/>
          <w:szCs w:val="18"/>
        </w:rPr>
        <w:t xml:space="preserve"> Program authority, the availability </w:t>
      </w:r>
      <w:r w:rsidR="00CA579B" w:rsidRPr="00BA556D">
        <w:rPr>
          <w:rFonts w:ascii="Arial" w:hAnsi="Arial" w:cs="Arial"/>
          <w:sz w:val="18"/>
          <w:szCs w:val="18"/>
        </w:rPr>
        <w:t>of funds, and y</w:t>
      </w:r>
      <w:r w:rsidRPr="00BA556D">
        <w:rPr>
          <w:rFonts w:ascii="Arial" w:hAnsi="Arial" w:cs="Arial"/>
          <w:sz w:val="18"/>
          <w:szCs w:val="18"/>
        </w:rPr>
        <w:t>our record of pas</w:t>
      </w:r>
      <w:r w:rsidR="00CA579B" w:rsidRPr="00BA556D">
        <w:rPr>
          <w:rFonts w:ascii="Arial" w:hAnsi="Arial" w:cs="Arial"/>
          <w:sz w:val="18"/>
          <w:szCs w:val="18"/>
        </w:rPr>
        <w:t>t performance. SBA will notify y</w:t>
      </w:r>
      <w:r w:rsidRPr="00BA556D">
        <w:rPr>
          <w:rFonts w:ascii="Arial" w:hAnsi="Arial" w:cs="Arial"/>
          <w:sz w:val="18"/>
          <w:szCs w:val="18"/>
        </w:rPr>
        <w:t xml:space="preserve">ou </w:t>
      </w:r>
      <w:r w:rsidR="00D56F26" w:rsidRPr="00BA556D">
        <w:rPr>
          <w:rFonts w:ascii="Arial" w:hAnsi="Arial" w:cs="Arial"/>
          <w:sz w:val="18"/>
          <w:szCs w:val="18"/>
        </w:rPr>
        <w:t xml:space="preserve">in writing </w:t>
      </w:r>
      <w:r w:rsidRPr="00BA556D">
        <w:rPr>
          <w:rFonts w:ascii="Arial" w:hAnsi="Arial" w:cs="Arial"/>
          <w:sz w:val="18"/>
          <w:szCs w:val="18"/>
        </w:rPr>
        <w:t xml:space="preserve">of the Agency’s decision to exercise or decline an option period no later than </w:t>
      </w:r>
      <w:r w:rsidR="00246D76" w:rsidRPr="00BA556D">
        <w:rPr>
          <w:rFonts w:ascii="Arial" w:hAnsi="Arial" w:cs="Arial"/>
          <w:sz w:val="18"/>
          <w:szCs w:val="18"/>
        </w:rPr>
        <w:t>60</w:t>
      </w:r>
      <w:r w:rsidRPr="00BA556D">
        <w:rPr>
          <w:rFonts w:ascii="Arial" w:hAnsi="Arial" w:cs="Arial"/>
          <w:sz w:val="18"/>
          <w:szCs w:val="18"/>
        </w:rPr>
        <w:t xml:space="preserve"> days prior to the end of the current </w:t>
      </w:r>
      <w:r w:rsidR="00CB0E09" w:rsidRPr="00BA556D">
        <w:rPr>
          <w:rFonts w:ascii="Arial" w:hAnsi="Arial" w:cs="Arial"/>
          <w:sz w:val="18"/>
          <w:szCs w:val="18"/>
        </w:rPr>
        <w:t>budget p</w:t>
      </w:r>
      <w:r w:rsidRPr="00BA556D">
        <w:rPr>
          <w:rFonts w:ascii="Arial" w:hAnsi="Arial" w:cs="Arial"/>
          <w:sz w:val="18"/>
          <w:szCs w:val="18"/>
        </w:rPr>
        <w:t>eriod. If S</w:t>
      </w:r>
      <w:r w:rsidR="00CA579B" w:rsidRPr="00BA556D">
        <w:rPr>
          <w:rFonts w:ascii="Arial" w:hAnsi="Arial" w:cs="Arial"/>
          <w:sz w:val="18"/>
          <w:szCs w:val="18"/>
        </w:rPr>
        <w:t>BA exercises an option period, y</w:t>
      </w:r>
      <w:r w:rsidRPr="00BA556D">
        <w:rPr>
          <w:rFonts w:ascii="Arial" w:hAnsi="Arial" w:cs="Arial"/>
          <w:sz w:val="18"/>
          <w:szCs w:val="18"/>
        </w:rPr>
        <w:t xml:space="preserve">ou must submit an updated Standard Form 424 </w:t>
      </w:r>
      <w:r w:rsidR="00D56F26" w:rsidRPr="00BA556D">
        <w:rPr>
          <w:rFonts w:ascii="Arial" w:hAnsi="Arial" w:cs="Arial"/>
          <w:sz w:val="18"/>
          <w:szCs w:val="18"/>
        </w:rPr>
        <w:t xml:space="preserve">– </w:t>
      </w:r>
      <w:r w:rsidRPr="00BA556D">
        <w:rPr>
          <w:rFonts w:ascii="Arial" w:hAnsi="Arial" w:cs="Arial"/>
          <w:sz w:val="18"/>
          <w:szCs w:val="18"/>
        </w:rPr>
        <w:t>Application for Federal Financial Assistance</w:t>
      </w:r>
      <w:r w:rsidR="00D56F26" w:rsidRPr="00BA556D">
        <w:rPr>
          <w:rFonts w:ascii="Arial" w:hAnsi="Arial" w:cs="Arial"/>
          <w:sz w:val="18"/>
          <w:szCs w:val="18"/>
        </w:rPr>
        <w:t xml:space="preserve"> (SF 424</w:t>
      </w:r>
      <w:r w:rsidRPr="00BA556D">
        <w:rPr>
          <w:rFonts w:ascii="Arial" w:hAnsi="Arial" w:cs="Arial"/>
          <w:sz w:val="18"/>
          <w:szCs w:val="18"/>
        </w:rPr>
        <w:t>)</w:t>
      </w:r>
      <w:r w:rsidR="00D56F26" w:rsidRPr="00BA556D">
        <w:rPr>
          <w:rFonts w:ascii="Arial" w:hAnsi="Arial" w:cs="Arial"/>
          <w:sz w:val="18"/>
          <w:szCs w:val="18"/>
        </w:rPr>
        <w:t xml:space="preserve"> covering the </w:t>
      </w:r>
      <w:r w:rsidR="00CB0E09" w:rsidRPr="00BA556D">
        <w:rPr>
          <w:rFonts w:ascii="Arial" w:hAnsi="Arial" w:cs="Arial"/>
          <w:sz w:val="18"/>
          <w:szCs w:val="18"/>
        </w:rPr>
        <w:t>b</w:t>
      </w:r>
      <w:r w:rsidR="00D56F26" w:rsidRPr="00BA556D">
        <w:rPr>
          <w:rFonts w:ascii="Arial" w:hAnsi="Arial" w:cs="Arial"/>
          <w:sz w:val="18"/>
          <w:szCs w:val="18"/>
        </w:rPr>
        <w:t xml:space="preserve">udget </w:t>
      </w:r>
      <w:r w:rsidR="00CB0E09" w:rsidRPr="00BA556D">
        <w:rPr>
          <w:rFonts w:ascii="Arial" w:hAnsi="Arial" w:cs="Arial"/>
          <w:sz w:val="18"/>
          <w:szCs w:val="18"/>
        </w:rPr>
        <w:t>p</w:t>
      </w:r>
      <w:r w:rsidR="00D56F26" w:rsidRPr="00BA556D">
        <w:rPr>
          <w:rFonts w:ascii="Arial" w:hAnsi="Arial" w:cs="Arial"/>
          <w:sz w:val="18"/>
          <w:szCs w:val="18"/>
        </w:rPr>
        <w:t xml:space="preserve">eriod for that option to the GOTR. SBA must </w:t>
      </w:r>
      <w:r w:rsidR="00D56F26" w:rsidRPr="00BA556D">
        <w:rPr>
          <w:rFonts w:ascii="Arial" w:hAnsi="Arial" w:cs="Arial"/>
          <w:sz w:val="18"/>
          <w:szCs w:val="18"/>
          <w:u w:val="single"/>
        </w:rPr>
        <w:t>receive</w:t>
      </w:r>
      <w:r w:rsidR="00D56F26" w:rsidRPr="00BA556D">
        <w:rPr>
          <w:rFonts w:ascii="Arial" w:hAnsi="Arial" w:cs="Arial"/>
          <w:sz w:val="18"/>
          <w:szCs w:val="18"/>
        </w:rPr>
        <w:t xml:space="preserve"> </w:t>
      </w:r>
      <w:r w:rsidR="00CC0DEC" w:rsidRPr="00BA556D">
        <w:rPr>
          <w:rFonts w:ascii="Arial" w:hAnsi="Arial" w:cs="Arial"/>
          <w:sz w:val="18"/>
          <w:szCs w:val="18"/>
        </w:rPr>
        <w:t>that</w:t>
      </w:r>
      <w:r w:rsidR="00D56F26" w:rsidRPr="00BA556D">
        <w:rPr>
          <w:rFonts w:ascii="Arial" w:hAnsi="Arial" w:cs="Arial"/>
          <w:sz w:val="18"/>
          <w:szCs w:val="18"/>
        </w:rPr>
        <w:t xml:space="preserve"> updated SF 424 no later than </w:t>
      </w:r>
      <w:r w:rsidR="00246D76" w:rsidRPr="00BA556D">
        <w:rPr>
          <w:rFonts w:ascii="Arial" w:hAnsi="Arial" w:cs="Arial"/>
          <w:sz w:val="18"/>
          <w:szCs w:val="18"/>
        </w:rPr>
        <w:t>60</w:t>
      </w:r>
      <w:r w:rsidR="00D56F26" w:rsidRPr="00BA556D">
        <w:rPr>
          <w:rFonts w:ascii="Arial" w:hAnsi="Arial" w:cs="Arial"/>
          <w:sz w:val="18"/>
          <w:szCs w:val="18"/>
        </w:rPr>
        <w:t xml:space="preserve"> days prior to the end of the current Budget Period. </w:t>
      </w:r>
    </w:p>
    <w:p w14:paraId="5A0A77FE" w14:textId="77777777" w:rsidR="00D56F26" w:rsidRPr="00BA556D" w:rsidRDefault="00D56F26" w:rsidP="007F5D4B">
      <w:pPr>
        <w:ind w:left="2160"/>
        <w:rPr>
          <w:rFonts w:ascii="Arial" w:hAnsi="Arial" w:cs="Arial"/>
          <w:sz w:val="18"/>
          <w:szCs w:val="18"/>
        </w:rPr>
      </w:pPr>
    </w:p>
    <w:p w14:paraId="5EAA2616" w14:textId="77777777" w:rsidR="00F963FA" w:rsidRPr="00BA556D" w:rsidRDefault="00CA579B" w:rsidP="007F5D4B">
      <w:pPr>
        <w:ind w:left="2160"/>
        <w:rPr>
          <w:rFonts w:ascii="Arial" w:hAnsi="Arial" w:cs="Arial"/>
          <w:sz w:val="18"/>
          <w:szCs w:val="18"/>
        </w:rPr>
      </w:pPr>
      <w:r w:rsidRPr="00BA556D">
        <w:rPr>
          <w:rFonts w:ascii="Arial" w:hAnsi="Arial" w:cs="Arial"/>
          <w:sz w:val="18"/>
          <w:szCs w:val="18"/>
        </w:rPr>
        <w:t>If y</w:t>
      </w:r>
      <w:r w:rsidR="00CB0E09" w:rsidRPr="00BA556D">
        <w:rPr>
          <w:rFonts w:ascii="Arial" w:hAnsi="Arial" w:cs="Arial"/>
          <w:sz w:val="18"/>
          <w:szCs w:val="18"/>
        </w:rPr>
        <w:t>ou fail to submit y</w:t>
      </w:r>
      <w:r w:rsidR="00D56F26" w:rsidRPr="00BA556D">
        <w:rPr>
          <w:rFonts w:ascii="Arial" w:hAnsi="Arial" w:cs="Arial"/>
          <w:sz w:val="18"/>
          <w:szCs w:val="18"/>
        </w:rPr>
        <w:t xml:space="preserve">our updated SF 424 before this deadline ends, SBA may reverse its prior decision and decline to exercise the option period. Disputes regarding SBA’s decision to exercise or decline an option period will be handled in accordance with Part </w:t>
      </w:r>
      <w:proofErr w:type="gramStart"/>
      <w:r w:rsidR="00D56F26" w:rsidRPr="00BA556D">
        <w:rPr>
          <w:rFonts w:ascii="Arial" w:hAnsi="Arial" w:cs="Arial"/>
          <w:sz w:val="18"/>
          <w:szCs w:val="18"/>
        </w:rPr>
        <w:t>III(</w:t>
      </w:r>
      <w:proofErr w:type="gramEnd"/>
      <w:r w:rsidR="00D56F26" w:rsidRPr="00BA556D">
        <w:rPr>
          <w:rFonts w:ascii="Arial" w:hAnsi="Arial" w:cs="Arial"/>
          <w:sz w:val="18"/>
          <w:szCs w:val="18"/>
        </w:rPr>
        <w:t>A)(</w:t>
      </w:r>
      <w:r w:rsidR="002934D0" w:rsidRPr="00BA556D">
        <w:rPr>
          <w:rFonts w:ascii="Arial" w:hAnsi="Arial" w:cs="Arial"/>
          <w:sz w:val="18"/>
          <w:szCs w:val="18"/>
        </w:rPr>
        <w:t>1</w:t>
      </w:r>
      <w:r w:rsidR="00151209" w:rsidRPr="00BA556D">
        <w:rPr>
          <w:rFonts w:ascii="Arial" w:hAnsi="Arial" w:cs="Arial"/>
          <w:sz w:val="18"/>
          <w:szCs w:val="18"/>
        </w:rPr>
        <w:t>7</w:t>
      </w:r>
      <w:r w:rsidR="00D56F26" w:rsidRPr="00BA556D">
        <w:rPr>
          <w:rFonts w:ascii="Arial" w:hAnsi="Arial" w:cs="Arial"/>
          <w:sz w:val="18"/>
          <w:szCs w:val="18"/>
        </w:rPr>
        <w:t>) below.</w:t>
      </w:r>
    </w:p>
    <w:p w14:paraId="4083F987" w14:textId="77777777" w:rsidR="00F963FA" w:rsidRPr="00BA556D" w:rsidRDefault="00F963FA" w:rsidP="007F5D4B">
      <w:pPr>
        <w:rPr>
          <w:rFonts w:ascii="Arial" w:hAnsi="Arial" w:cs="Arial"/>
          <w:b/>
          <w:sz w:val="18"/>
          <w:szCs w:val="18"/>
        </w:rPr>
      </w:pPr>
    </w:p>
    <w:p w14:paraId="22087A39" w14:textId="77777777" w:rsidR="00CD2E9F" w:rsidRPr="00BA556D" w:rsidRDefault="00F963FA" w:rsidP="007F5D4B">
      <w:pPr>
        <w:pStyle w:val="Heading3"/>
        <w:ind w:left="720" w:firstLine="720"/>
        <w:rPr>
          <w:rFonts w:cs="Arial"/>
          <w:sz w:val="18"/>
          <w:szCs w:val="18"/>
        </w:rPr>
      </w:pPr>
      <w:bookmarkStart w:id="23" w:name="_Toc375303187"/>
      <w:r w:rsidRPr="00BA556D">
        <w:rPr>
          <w:rFonts w:cs="Arial"/>
          <w:sz w:val="18"/>
          <w:szCs w:val="18"/>
        </w:rPr>
        <w:t>1</w:t>
      </w:r>
      <w:r w:rsidR="006203E5" w:rsidRPr="00BA556D">
        <w:rPr>
          <w:rFonts w:cs="Arial"/>
          <w:sz w:val="18"/>
          <w:szCs w:val="18"/>
        </w:rPr>
        <w:t>0</w:t>
      </w:r>
      <w:r w:rsidRPr="00BA556D">
        <w:rPr>
          <w:rFonts w:cs="Arial"/>
          <w:sz w:val="18"/>
          <w:szCs w:val="18"/>
        </w:rPr>
        <w:t>.</w:t>
      </w:r>
      <w:r w:rsidRPr="00BA556D">
        <w:rPr>
          <w:rFonts w:cs="Arial"/>
          <w:sz w:val="18"/>
          <w:szCs w:val="18"/>
        </w:rPr>
        <w:tab/>
      </w:r>
      <w:r w:rsidR="009E6E71" w:rsidRPr="00BA556D">
        <w:rPr>
          <w:rFonts w:cs="Arial"/>
          <w:sz w:val="18"/>
          <w:szCs w:val="18"/>
        </w:rPr>
        <w:t>Project Closeout</w:t>
      </w:r>
      <w:bookmarkEnd w:id="23"/>
    </w:p>
    <w:p w14:paraId="3A45AFCE" w14:textId="77777777" w:rsidR="00CD2E9F" w:rsidRPr="00BA556D" w:rsidRDefault="00CD2E9F" w:rsidP="007F5D4B">
      <w:pPr>
        <w:ind w:left="1440"/>
        <w:rPr>
          <w:rFonts w:ascii="Arial" w:hAnsi="Arial" w:cs="Arial"/>
          <w:sz w:val="18"/>
          <w:szCs w:val="18"/>
        </w:rPr>
      </w:pPr>
    </w:p>
    <w:p w14:paraId="1E76362C" w14:textId="77777777" w:rsidR="00CD5D46" w:rsidRPr="00BA556D" w:rsidRDefault="00CD5D46" w:rsidP="007F5D4B">
      <w:pPr>
        <w:ind w:left="2160"/>
        <w:rPr>
          <w:rFonts w:ascii="Arial" w:hAnsi="Arial" w:cs="Arial"/>
          <w:sz w:val="18"/>
          <w:szCs w:val="18"/>
        </w:rPr>
      </w:pPr>
      <w:r w:rsidRPr="00BA556D">
        <w:rPr>
          <w:rFonts w:ascii="Arial" w:hAnsi="Arial" w:cs="Arial"/>
          <w:sz w:val="18"/>
          <w:szCs w:val="18"/>
        </w:rPr>
        <w:t xml:space="preserve">For general guidance regarding project closeout procedures, see Subpart D of 2 C.F.R. </w:t>
      </w:r>
      <w:r w:rsidR="00CB0E09" w:rsidRPr="00BA556D">
        <w:rPr>
          <w:rFonts w:ascii="Arial" w:hAnsi="Arial" w:cs="Arial"/>
          <w:sz w:val="18"/>
          <w:szCs w:val="18"/>
        </w:rPr>
        <w:t>200</w:t>
      </w:r>
      <w:r w:rsidR="00EA4C9B" w:rsidRPr="00BA556D">
        <w:rPr>
          <w:rFonts w:ascii="Arial" w:hAnsi="Arial" w:cs="Arial"/>
          <w:sz w:val="18"/>
          <w:szCs w:val="18"/>
        </w:rPr>
        <w:t>.</w:t>
      </w:r>
    </w:p>
    <w:p w14:paraId="380902A3" w14:textId="77777777" w:rsidR="00CD5D46" w:rsidRPr="00BA556D" w:rsidRDefault="00CD5D46" w:rsidP="007F5D4B">
      <w:pPr>
        <w:ind w:left="2160"/>
        <w:rPr>
          <w:rFonts w:ascii="Arial" w:hAnsi="Arial" w:cs="Arial"/>
          <w:sz w:val="18"/>
          <w:szCs w:val="18"/>
        </w:rPr>
      </w:pPr>
    </w:p>
    <w:p w14:paraId="4CB6FA16" w14:textId="77777777" w:rsidR="00FD497F" w:rsidRPr="00BA556D" w:rsidRDefault="00864613" w:rsidP="007F5D4B">
      <w:pPr>
        <w:ind w:left="2160"/>
        <w:rPr>
          <w:rFonts w:ascii="Arial" w:hAnsi="Arial" w:cs="Arial"/>
          <w:sz w:val="18"/>
          <w:szCs w:val="18"/>
        </w:rPr>
      </w:pPr>
      <w:r w:rsidRPr="00BA556D">
        <w:rPr>
          <w:rFonts w:ascii="Arial" w:hAnsi="Arial" w:cs="Arial"/>
          <w:sz w:val="18"/>
          <w:szCs w:val="18"/>
        </w:rPr>
        <w:t>At the end</w:t>
      </w:r>
      <w:r w:rsidR="00314C51" w:rsidRPr="00BA556D">
        <w:rPr>
          <w:rFonts w:ascii="Arial" w:hAnsi="Arial" w:cs="Arial"/>
          <w:sz w:val="18"/>
          <w:szCs w:val="18"/>
        </w:rPr>
        <w:t xml:space="preserve"> </w:t>
      </w:r>
      <w:r w:rsidR="00CA579B" w:rsidRPr="00BA556D">
        <w:rPr>
          <w:rFonts w:ascii="Arial" w:hAnsi="Arial" w:cs="Arial"/>
          <w:sz w:val="18"/>
          <w:szCs w:val="18"/>
        </w:rPr>
        <w:t>date of this a</w:t>
      </w:r>
      <w:r w:rsidR="00314C51" w:rsidRPr="00BA556D">
        <w:rPr>
          <w:rFonts w:ascii="Arial" w:hAnsi="Arial" w:cs="Arial"/>
          <w:sz w:val="18"/>
          <w:szCs w:val="18"/>
        </w:rPr>
        <w:t>ward</w:t>
      </w:r>
      <w:r w:rsidRPr="00BA556D">
        <w:rPr>
          <w:rFonts w:ascii="Arial" w:hAnsi="Arial" w:cs="Arial"/>
          <w:sz w:val="18"/>
          <w:szCs w:val="18"/>
        </w:rPr>
        <w:t xml:space="preserve"> (i.e., after the base period concludes and all available option periods have been exercised or declined and any no cost extension has expired, as applicable)</w:t>
      </w:r>
      <w:r w:rsidR="00314C51" w:rsidRPr="00BA556D">
        <w:rPr>
          <w:rFonts w:ascii="Arial" w:hAnsi="Arial" w:cs="Arial"/>
          <w:sz w:val="18"/>
          <w:szCs w:val="18"/>
        </w:rPr>
        <w:t xml:space="preserve">, </w:t>
      </w:r>
      <w:r w:rsidRPr="00BA556D">
        <w:rPr>
          <w:rFonts w:ascii="Arial" w:hAnsi="Arial" w:cs="Arial"/>
          <w:sz w:val="18"/>
          <w:szCs w:val="18"/>
        </w:rPr>
        <w:t xml:space="preserve">this project will cease and </w:t>
      </w:r>
      <w:r w:rsidR="00CA579B" w:rsidRPr="00BA556D">
        <w:rPr>
          <w:rFonts w:ascii="Arial" w:hAnsi="Arial" w:cs="Arial"/>
          <w:sz w:val="18"/>
          <w:szCs w:val="18"/>
        </w:rPr>
        <w:t>y</w:t>
      </w:r>
      <w:r w:rsidR="00D3426E" w:rsidRPr="00BA556D">
        <w:rPr>
          <w:rFonts w:ascii="Arial" w:hAnsi="Arial" w:cs="Arial"/>
          <w:sz w:val="18"/>
          <w:szCs w:val="18"/>
        </w:rPr>
        <w:t xml:space="preserve">ou may </w:t>
      </w:r>
      <w:r w:rsidRPr="00BA556D">
        <w:rPr>
          <w:rFonts w:ascii="Arial" w:hAnsi="Arial" w:cs="Arial"/>
          <w:sz w:val="18"/>
          <w:szCs w:val="18"/>
        </w:rPr>
        <w:t>no</w:t>
      </w:r>
      <w:r w:rsidR="00D3426E" w:rsidRPr="00BA556D">
        <w:rPr>
          <w:rFonts w:ascii="Arial" w:hAnsi="Arial" w:cs="Arial"/>
          <w:sz w:val="18"/>
          <w:szCs w:val="18"/>
        </w:rPr>
        <w:t>t incur any</w:t>
      </w:r>
      <w:r w:rsidRPr="00BA556D">
        <w:rPr>
          <w:rFonts w:ascii="Arial" w:hAnsi="Arial" w:cs="Arial"/>
          <w:sz w:val="18"/>
          <w:szCs w:val="18"/>
        </w:rPr>
        <w:t xml:space="preserve"> </w:t>
      </w:r>
      <w:r w:rsidR="008B731D" w:rsidRPr="00BA556D">
        <w:rPr>
          <w:rFonts w:ascii="Arial" w:hAnsi="Arial" w:cs="Arial"/>
          <w:sz w:val="18"/>
          <w:szCs w:val="18"/>
        </w:rPr>
        <w:t>new</w:t>
      </w:r>
      <w:r w:rsidRPr="00BA556D">
        <w:rPr>
          <w:rFonts w:ascii="Arial" w:hAnsi="Arial" w:cs="Arial"/>
          <w:sz w:val="18"/>
          <w:szCs w:val="18"/>
        </w:rPr>
        <w:t xml:space="preserve"> reimbursable </w:t>
      </w:r>
      <w:r w:rsidR="008B731D" w:rsidRPr="00BA556D">
        <w:rPr>
          <w:rFonts w:ascii="Arial" w:hAnsi="Arial" w:cs="Arial"/>
          <w:sz w:val="18"/>
          <w:szCs w:val="18"/>
        </w:rPr>
        <w:t>expenses</w:t>
      </w:r>
      <w:r w:rsidRPr="00BA556D">
        <w:rPr>
          <w:rFonts w:ascii="Arial" w:hAnsi="Arial" w:cs="Arial"/>
          <w:sz w:val="18"/>
          <w:szCs w:val="18"/>
        </w:rPr>
        <w:t xml:space="preserve">. </w:t>
      </w:r>
      <w:r w:rsidR="00AB6746" w:rsidRPr="00BA556D">
        <w:rPr>
          <w:rFonts w:ascii="Arial" w:hAnsi="Arial" w:cs="Arial"/>
          <w:sz w:val="18"/>
          <w:szCs w:val="18"/>
        </w:rPr>
        <w:t>You</w:t>
      </w:r>
      <w:r w:rsidR="00314C51" w:rsidRPr="00BA556D">
        <w:rPr>
          <w:rFonts w:ascii="Arial" w:hAnsi="Arial" w:cs="Arial"/>
          <w:sz w:val="18"/>
          <w:szCs w:val="18"/>
        </w:rPr>
        <w:t xml:space="preserve"> must submit </w:t>
      </w:r>
      <w:r w:rsidR="00CA579B" w:rsidRPr="00BA556D">
        <w:rPr>
          <w:rFonts w:ascii="Arial" w:hAnsi="Arial" w:cs="Arial"/>
          <w:sz w:val="18"/>
          <w:szCs w:val="18"/>
        </w:rPr>
        <w:t>y</w:t>
      </w:r>
      <w:r w:rsidR="00AB6746" w:rsidRPr="00BA556D">
        <w:rPr>
          <w:rFonts w:ascii="Arial" w:hAnsi="Arial" w:cs="Arial"/>
          <w:sz w:val="18"/>
          <w:szCs w:val="18"/>
        </w:rPr>
        <w:t xml:space="preserve">our </w:t>
      </w:r>
      <w:r w:rsidRPr="00BA556D">
        <w:rPr>
          <w:rFonts w:ascii="Arial" w:hAnsi="Arial" w:cs="Arial"/>
          <w:sz w:val="18"/>
          <w:szCs w:val="18"/>
        </w:rPr>
        <w:t xml:space="preserve">final </w:t>
      </w:r>
      <w:r w:rsidR="003E707A" w:rsidRPr="00BA556D">
        <w:rPr>
          <w:rFonts w:ascii="Arial" w:hAnsi="Arial" w:cs="Arial"/>
          <w:sz w:val="18"/>
          <w:szCs w:val="18"/>
        </w:rPr>
        <w:t xml:space="preserve">performance and financial </w:t>
      </w:r>
      <w:r w:rsidRPr="00BA556D">
        <w:rPr>
          <w:rFonts w:ascii="Arial" w:hAnsi="Arial" w:cs="Arial"/>
          <w:sz w:val="18"/>
          <w:szCs w:val="18"/>
        </w:rPr>
        <w:t xml:space="preserve">reports and </w:t>
      </w:r>
      <w:r w:rsidR="00CA579B" w:rsidRPr="00BA556D">
        <w:rPr>
          <w:rFonts w:ascii="Arial" w:hAnsi="Arial" w:cs="Arial"/>
          <w:sz w:val="18"/>
          <w:szCs w:val="18"/>
        </w:rPr>
        <w:t>y</w:t>
      </w:r>
      <w:r w:rsidR="00AB6746" w:rsidRPr="00BA556D">
        <w:rPr>
          <w:rFonts w:ascii="Arial" w:hAnsi="Arial" w:cs="Arial"/>
          <w:sz w:val="18"/>
          <w:szCs w:val="18"/>
        </w:rPr>
        <w:t xml:space="preserve">our </w:t>
      </w:r>
      <w:r w:rsidR="00314C51" w:rsidRPr="00BA556D">
        <w:rPr>
          <w:rFonts w:ascii="Arial" w:hAnsi="Arial" w:cs="Arial"/>
          <w:sz w:val="18"/>
          <w:szCs w:val="18"/>
        </w:rPr>
        <w:t xml:space="preserve">final requests for </w:t>
      </w:r>
      <w:r w:rsidR="00AB6746" w:rsidRPr="00BA556D">
        <w:rPr>
          <w:rFonts w:ascii="Arial" w:hAnsi="Arial" w:cs="Arial"/>
          <w:sz w:val="18"/>
          <w:szCs w:val="18"/>
        </w:rPr>
        <w:t>pay</w:t>
      </w:r>
      <w:r w:rsidR="00314C51" w:rsidRPr="00BA556D">
        <w:rPr>
          <w:rFonts w:ascii="Arial" w:hAnsi="Arial" w:cs="Arial"/>
          <w:sz w:val="18"/>
          <w:szCs w:val="18"/>
        </w:rPr>
        <w:t xml:space="preserve">ment within 90 calendar days of the project end date.  </w:t>
      </w:r>
      <w:r w:rsidR="003E707A" w:rsidRPr="00BA556D">
        <w:rPr>
          <w:rFonts w:ascii="Arial" w:hAnsi="Arial" w:cs="Arial"/>
          <w:sz w:val="18"/>
          <w:szCs w:val="18"/>
        </w:rPr>
        <w:t xml:space="preserve">If </w:t>
      </w:r>
      <w:r w:rsidR="00CA579B" w:rsidRPr="00BA556D">
        <w:rPr>
          <w:rFonts w:ascii="Arial" w:hAnsi="Arial" w:cs="Arial"/>
          <w:sz w:val="18"/>
          <w:szCs w:val="18"/>
        </w:rPr>
        <w:t>y</w:t>
      </w:r>
      <w:r w:rsidR="00AB6746" w:rsidRPr="00BA556D">
        <w:rPr>
          <w:rFonts w:ascii="Arial" w:hAnsi="Arial" w:cs="Arial"/>
          <w:sz w:val="18"/>
          <w:szCs w:val="18"/>
        </w:rPr>
        <w:t xml:space="preserve">ou </w:t>
      </w:r>
      <w:r w:rsidR="003E707A" w:rsidRPr="00BA556D">
        <w:rPr>
          <w:rFonts w:ascii="Arial" w:hAnsi="Arial" w:cs="Arial"/>
          <w:sz w:val="18"/>
          <w:szCs w:val="18"/>
        </w:rPr>
        <w:t xml:space="preserve">do not submit </w:t>
      </w:r>
      <w:r w:rsidR="00CA579B" w:rsidRPr="00BA556D">
        <w:rPr>
          <w:rFonts w:ascii="Arial" w:hAnsi="Arial" w:cs="Arial"/>
          <w:sz w:val="18"/>
          <w:szCs w:val="18"/>
        </w:rPr>
        <w:t>y</w:t>
      </w:r>
      <w:r w:rsidR="00AB6746" w:rsidRPr="00BA556D">
        <w:rPr>
          <w:rFonts w:ascii="Arial" w:hAnsi="Arial" w:cs="Arial"/>
          <w:sz w:val="18"/>
          <w:szCs w:val="18"/>
        </w:rPr>
        <w:t xml:space="preserve">our </w:t>
      </w:r>
      <w:r w:rsidR="003E707A" w:rsidRPr="00BA556D">
        <w:rPr>
          <w:rFonts w:ascii="Arial" w:hAnsi="Arial" w:cs="Arial"/>
          <w:sz w:val="18"/>
          <w:szCs w:val="18"/>
        </w:rPr>
        <w:t>final payment requests within</w:t>
      </w:r>
      <w:r w:rsidR="00314C51" w:rsidRPr="00BA556D">
        <w:rPr>
          <w:rFonts w:ascii="Arial" w:hAnsi="Arial" w:cs="Arial"/>
          <w:sz w:val="18"/>
          <w:szCs w:val="18"/>
        </w:rPr>
        <w:t xml:space="preserve"> 90 da</w:t>
      </w:r>
      <w:r w:rsidRPr="00BA556D">
        <w:rPr>
          <w:rFonts w:ascii="Arial" w:hAnsi="Arial" w:cs="Arial"/>
          <w:sz w:val="18"/>
          <w:szCs w:val="18"/>
        </w:rPr>
        <w:t>ys</w:t>
      </w:r>
      <w:r w:rsidR="003E707A" w:rsidRPr="00BA556D">
        <w:rPr>
          <w:rFonts w:ascii="Arial" w:hAnsi="Arial" w:cs="Arial"/>
          <w:sz w:val="18"/>
          <w:szCs w:val="18"/>
        </w:rPr>
        <w:t xml:space="preserve"> of the project end date</w:t>
      </w:r>
      <w:r w:rsidRPr="00BA556D">
        <w:rPr>
          <w:rFonts w:ascii="Arial" w:hAnsi="Arial" w:cs="Arial"/>
          <w:sz w:val="18"/>
          <w:szCs w:val="18"/>
        </w:rPr>
        <w:t xml:space="preserve">, all remaining, undisbursed </w:t>
      </w:r>
      <w:r w:rsidR="00AB6746" w:rsidRPr="00BA556D">
        <w:rPr>
          <w:rFonts w:ascii="Arial" w:hAnsi="Arial" w:cs="Arial"/>
          <w:sz w:val="18"/>
          <w:szCs w:val="18"/>
        </w:rPr>
        <w:t>Federal</w:t>
      </w:r>
      <w:r w:rsidR="00314C51" w:rsidRPr="00BA556D">
        <w:rPr>
          <w:rFonts w:ascii="Arial" w:hAnsi="Arial" w:cs="Arial"/>
          <w:sz w:val="18"/>
          <w:szCs w:val="18"/>
        </w:rPr>
        <w:t xml:space="preserve"> funds will be de-obligated and </w:t>
      </w:r>
      <w:r w:rsidR="003E707A" w:rsidRPr="00BA556D">
        <w:rPr>
          <w:rFonts w:ascii="Arial" w:hAnsi="Arial" w:cs="Arial"/>
          <w:sz w:val="18"/>
          <w:szCs w:val="18"/>
        </w:rPr>
        <w:t>will no longer be available to</w:t>
      </w:r>
      <w:r w:rsidR="00314C51" w:rsidRPr="00BA556D">
        <w:rPr>
          <w:rFonts w:ascii="Arial" w:hAnsi="Arial" w:cs="Arial"/>
          <w:sz w:val="18"/>
          <w:szCs w:val="18"/>
        </w:rPr>
        <w:t xml:space="preserve"> </w:t>
      </w:r>
      <w:r w:rsidR="00CA579B" w:rsidRPr="00BA556D">
        <w:rPr>
          <w:rFonts w:ascii="Arial" w:hAnsi="Arial" w:cs="Arial"/>
          <w:sz w:val="18"/>
          <w:szCs w:val="18"/>
        </w:rPr>
        <w:t>y</w:t>
      </w:r>
      <w:r w:rsidR="00AB6746" w:rsidRPr="00BA556D">
        <w:rPr>
          <w:rFonts w:ascii="Arial" w:hAnsi="Arial" w:cs="Arial"/>
          <w:sz w:val="18"/>
          <w:szCs w:val="18"/>
        </w:rPr>
        <w:t>ou</w:t>
      </w:r>
    </w:p>
    <w:p w14:paraId="22A4F3CA" w14:textId="77777777" w:rsidR="003C28BC" w:rsidRPr="00BA556D" w:rsidRDefault="00FD497F" w:rsidP="007F5D4B">
      <w:pPr>
        <w:ind w:left="2160"/>
        <w:rPr>
          <w:rFonts w:ascii="Arial" w:hAnsi="Arial" w:cs="Arial"/>
          <w:sz w:val="18"/>
          <w:szCs w:val="18"/>
        </w:rPr>
      </w:pPr>
      <w:r w:rsidRPr="00BA556D">
        <w:rPr>
          <w:rFonts w:ascii="Arial" w:hAnsi="Arial" w:cs="Arial"/>
          <w:sz w:val="18"/>
          <w:szCs w:val="18"/>
        </w:rPr>
        <w:t>If</w:t>
      </w:r>
      <w:r w:rsidR="003E707A" w:rsidRPr="00BA556D">
        <w:rPr>
          <w:rFonts w:ascii="Arial" w:hAnsi="Arial" w:cs="Arial"/>
          <w:sz w:val="18"/>
          <w:szCs w:val="18"/>
        </w:rPr>
        <w:t xml:space="preserve"> </w:t>
      </w:r>
      <w:r w:rsidR="00CA579B" w:rsidRPr="00BA556D">
        <w:rPr>
          <w:rFonts w:ascii="Arial" w:hAnsi="Arial" w:cs="Arial"/>
          <w:sz w:val="18"/>
          <w:szCs w:val="18"/>
        </w:rPr>
        <w:t>y</w:t>
      </w:r>
      <w:r w:rsidR="00AB6746" w:rsidRPr="00BA556D">
        <w:rPr>
          <w:rFonts w:ascii="Arial" w:hAnsi="Arial" w:cs="Arial"/>
          <w:sz w:val="18"/>
          <w:szCs w:val="18"/>
        </w:rPr>
        <w:t xml:space="preserve">ou </w:t>
      </w:r>
      <w:r w:rsidRPr="00BA556D">
        <w:rPr>
          <w:rFonts w:ascii="Arial" w:hAnsi="Arial" w:cs="Arial"/>
          <w:sz w:val="18"/>
          <w:szCs w:val="18"/>
        </w:rPr>
        <w:t>ha</w:t>
      </w:r>
      <w:r w:rsidR="00BB7A34" w:rsidRPr="00BA556D">
        <w:rPr>
          <w:rFonts w:ascii="Arial" w:hAnsi="Arial" w:cs="Arial"/>
          <w:sz w:val="18"/>
          <w:szCs w:val="18"/>
        </w:rPr>
        <w:t>ve</w:t>
      </w:r>
      <w:r w:rsidRPr="00BA556D">
        <w:rPr>
          <w:rFonts w:ascii="Arial" w:hAnsi="Arial" w:cs="Arial"/>
          <w:sz w:val="18"/>
          <w:szCs w:val="18"/>
        </w:rPr>
        <w:t xml:space="preserve"> not received a follow-on award,</w:t>
      </w:r>
      <w:r w:rsidR="00CA579B" w:rsidRPr="00BA556D">
        <w:rPr>
          <w:rFonts w:ascii="Arial" w:hAnsi="Arial" w:cs="Arial"/>
          <w:sz w:val="18"/>
          <w:szCs w:val="18"/>
        </w:rPr>
        <w:t xml:space="preserve"> y</w:t>
      </w:r>
      <w:r w:rsidR="00BB7A34" w:rsidRPr="00BA556D">
        <w:rPr>
          <w:rFonts w:ascii="Arial" w:hAnsi="Arial" w:cs="Arial"/>
          <w:sz w:val="18"/>
          <w:szCs w:val="18"/>
        </w:rPr>
        <w:t>ou</w:t>
      </w:r>
      <w:r w:rsidRPr="00BA556D">
        <w:rPr>
          <w:rFonts w:ascii="Arial" w:hAnsi="Arial" w:cs="Arial"/>
          <w:sz w:val="18"/>
          <w:szCs w:val="18"/>
        </w:rPr>
        <w:t xml:space="preserve"> must include </w:t>
      </w:r>
      <w:r w:rsidR="00BB7A34" w:rsidRPr="00BA556D">
        <w:rPr>
          <w:rFonts w:ascii="Arial" w:hAnsi="Arial" w:cs="Arial"/>
          <w:sz w:val="18"/>
          <w:szCs w:val="18"/>
        </w:rPr>
        <w:t xml:space="preserve">a list of all equipment purchased with Project Funds </w:t>
      </w:r>
      <w:r w:rsidRPr="00BA556D">
        <w:rPr>
          <w:rFonts w:ascii="Arial" w:hAnsi="Arial" w:cs="Arial"/>
          <w:sz w:val="18"/>
          <w:szCs w:val="18"/>
        </w:rPr>
        <w:t xml:space="preserve">along with </w:t>
      </w:r>
      <w:r w:rsidR="00CA579B" w:rsidRPr="00BA556D">
        <w:rPr>
          <w:rFonts w:ascii="Arial" w:hAnsi="Arial" w:cs="Arial"/>
          <w:sz w:val="18"/>
          <w:szCs w:val="18"/>
        </w:rPr>
        <w:t>y</w:t>
      </w:r>
      <w:r w:rsidR="00BB7A34" w:rsidRPr="00BA556D">
        <w:rPr>
          <w:rFonts w:ascii="Arial" w:hAnsi="Arial" w:cs="Arial"/>
          <w:sz w:val="18"/>
          <w:szCs w:val="18"/>
        </w:rPr>
        <w:t xml:space="preserve">our </w:t>
      </w:r>
      <w:r w:rsidRPr="00BA556D">
        <w:rPr>
          <w:rFonts w:ascii="Arial" w:hAnsi="Arial" w:cs="Arial"/>
          <w:sz w:val="18"/>
          <w:szCs w:val="18"/>
        </w:rPr>
        <w:t xml:space="preserve">final </w:t>
      </w:r>
      <w:r w:rsidR="00A55019" w:rsidRPr="00BA556D">
        <w:rPr>
          <w:rFonts w:ascii="Arial" w:hAnsi="Arial" w:cs="Arial"/>
          <w:sz w:val="18"/>
          <w:szCs w:val="18"/>
        </w:rPr>
        <w:t xml:space="preserve">performance and financial </w:t>
      </w:r>
      <w:r w:rsidRPr="00BA556D">
        <w:rPr>
          <w:rFonts w:ascii="Arial" w:hAnsi="Arial" w:cs="Arial"/>
          <w:sz w:val="18"/>
          <w:szCs w:val="18"/>
        </w:rPr>
        <w:t xml:space="preserve">reports. That list must describe each piece of equipment and identify its purchase price, the percentage </w:t>
      </w:r>
      <w:r w:rsidR="00274126" w:rsidRPr="00BA556D">
        <w:rPr>
          <w:rFonts w:ascii="Arial" w:hAnsi="Arial" w:cs="Arial"/>
          <w:sz w:val="18"/>
          <w:szCs w:val="18"/>
        </w:rPr>
        <w:t xml:space="preserve">of that purchase price </w:t>
      </w:r>
      <w:r w:rsidRPr="00BA556D">
        <w:rPr>
          <w:rFonts w:ascii="Arial" w:hAnsi="Arial" w:cs="Arial"/>
          <w:sz w:val="18"/>
          <w:szCs w:val="18"/>
        </w:rPr>
        <w:t xml:space="preserve">paid with </w:t>
      </w:r>
      <w:r w:rsidR="00CB0E09" w:rsidRPr="00BA556D">
        <w:rPr>
          <w:rFonts w:ascii="Arial" w:hAnsi="Arial" w:cs="Arial"/>
          <w:sz w:val="18"/>
          <w:szCs w:val="18"/>
        </w:rPr>
        <w:t>p</w:t>
      </w:r>
      <w:r w:rsidR="00BB7A34" w:rsidRPr="00BA556D">
        <w:rPr>
          <w:rFonts w:ascii="Arial" w:hAnsi="Arial" w:cs="Arial"/>
          <w:sz w:val="18"/>
          <w:szCs w:val="18"/>
        </w:rPr>
        <w:t>roject</w:t>
      </w:r>
      <w:r w:rsidRPr="00BA556D">
        <w:rPr>
          <w:rFonts w:ascii="Arial" w:hAnsi="Arial" w:cs="Arial"/>
          <w:sz w:val="18"/>
          <w:szCs w:val="18"/>
        </w:rPr>
        <w:t xml:space="preserve"> </w:t>
      </w:r>
      <w:r w:rsidR="00CB0E09" w:rsidRPr="00BA556D">
        <w:rPr>
          <w:rFonts w:ascii="Arial" w:hAnsi="Arial" w:cs="Arial"/>
          <w:sz w:val="18"/>
          <w:szCs w:val="18"/>
        </w:rPr>
        <w:t>f</w:t>
      </w:r>
      <w:r w:rsidRPr="00BA556D">
        <w:rPr>
          <w:rFonts w:ascii="Arial" w:hAnsi="Arial" w:cs="Arial"/>
          <w:sz w:val="18"/>
          <w:szCs w:val="18"/>
        </w:rPr>
        <w:t>unds, and its current, depreciated value.</w:t>
      </w:r>
      <w:r w:rsidR="00274126" w:rsidRPr="00BA556D">
        <w:rPr>
          <w:rFonts w:ascii="Arial" w:hAnsi="Arial" w:cs="Arial"/>
          <w:sz w:val="18"/>
          <w:szCs w:val="18"/>
        </w:rPr>
        <w:t xml:space="preserve"> </w:t>
      </w:r>
      <w:r w:rsidR="00CB0E09" w:rsidRPr="00BA556D">
        <w:rPr>
          <w:rFonts w:ascii="Arial" w:hAnsi="Arial" w:cs="Arial"/>
          <w:sz w:val="18"/>
          <w:szCs w:val="18"/>
        </w:rPr>
        <w:t>Y</w:t>
      </w:r>
      <w:r w:rsidR="00BB7A34" w:rsidRPr="00BA556D">
        <w:rPr>
          <w:rFonts w:ascii="Arial" w:hAnsi="Arial" w:cs="Arial"/>
          <w:sz w:val="18"/>
          <w:szCs w:val="18"/>
        </w:rPr>
        <w:t xml:space="preserve">ou </w:t>
      </w:r>
      <w:r w:rsidR="00274126" w:rsidRPr="00BA556D">
        <w:rPr>
          <w:rFonts w:ascii="Arial" w:hAnsi="Arial" w:cs="Arial"/>
          <w:sz w:val="18"/>
          <w:szCs w:val="18"/>
        </w:rPr>
        <w:t>must also ask the GOTR how t</w:t>
      </w:r>
      <w:r w:rsidR="00BB7A34" w:rsidRPr="00BA556D">
        <w:rPr>
          <w:rFonts w:ascii="Arial" w:hAnsi="Arial" w:cs="Arial"/>
          <w:sz w:val="18"/>
          <w:szCs w:val="18"/>
        </w:rPr>
        <w:t>o</w:t>
      </w:r>
      <w:r w:rsidR="00274126" w:rsidRPr="00BA556D">
        <w:rPr>
          <w:rFonts w:ascii="Arial" w:hAnsi="Arial" w:cs="Arial"/>
          <w:sz w:val="18"/>
          <w:szCs w:val="18"/>
        </w:rPr>
        <w:t xml:space="preserve"> should dispose of that equipment. </w:t>
      </w:r>
      <w:r w:rsidR="003C28BC" w:rsidRPr="00BA556D">
        <w:rPr>
          <w:rFonts w:ascii="Arial" w:hAnsi="Arial" w:cs="Arial"/>
          <w:sz w:val="18"/>
          <w:szCs w:val="18"/>
        </w:rPr>
        <w:t xml:space="preserve">For </w:t>
      </w:r>
      <w:r w:rsidR="00BB7A34" w:rsidRPr="00BA556D">
        <w:rPr>
          <w:rFonts w:ascii="Arial" w:hAnsi="Arial" w:cs="Arial"/>
          <w:sz w:val="18"/>
          <w:szCs w:val="18"/>
        </w:rPr>
        <w:t>further</w:t>
      </w:r>
      <w:r w:rsidR="003C28BC" w:rsidRPr="00BA556D">
        <w:rPr>
          <w:rFonts w:ascii="Arial" w:hAnsi="Arial" w:cs="Arial"/>
          <w:sz w:val="18"/>
          <w:szCs w:val="18"/>
        </w:rPr>
        <w:t xml:space="preserve"> guidance </w:t>
      </w:r>
      <w:r w:rsidR="00BB7A34" w:rsidRPr="00BA556D">
        <w:rPr>
          <w:rFonts w:ascii="Arial" w:hAnsi="Arial" w:cs="Arial"/>
          <w:sz w:val="18"/>
          <w:szCs w:val="18"/>
        </w:rPr>
        <w:t>regarding the</w:t>
      </w:r>
      <w:r w:rsidR="003C28BC" w:rsidRPr="00BA556D">
        <w:rPr>
          <w:rFonts w:ascii="Arial" w:hAnsi="Arial" w:cs="Arial"/>
          <w:sz w:val="18"/>
          <w:szCs w:val="18"/>
        </w:rPr>
        <w:t xml:space="preserve"> disposi</w:t>
      </w:r>
      <w:r w:rsidR="00BB7A34" w:rsidRPr="00BA556D">
        <w:rPr>
          <w:rFonts w:ascii="Arial" w:hAnsi="Arial" w:cs="Arial"/>
          <w:sz w:val="18"/>
          <w:szCs w:val="18"/>
        </w:rPr>
        <w:t>tio</w:t>
      </w:r>
      <w:r w:rsidR="003C28BC" w:rsidRPr="00BA556D">
        <w:rPr>
          <w:rFonts w:ascii="Arial" w:hAnsi="Arial" w:cs="Arial"/>
          <w:sz w:val="18"/>
          <w:szCs w:val="18"/>
        </w:rPr>
        <w:t>n of equipment</w:t>
      </w:r>
      <w:r w:rsidR="00E9026A" w:rsidRPr="00BA556D">
        <w:rPr>
          <w:rFonts w:ascii="Arial" w:hAnsi="Arial" w:cs="Arial"/>
          <w:sz w:val="18"/>
          <w:szCs w:val="18"/>
        </w:rPr>
        <w:t xml:space="preserve"> purchased with </w:t>
      </w:r>
      <w:r w:rsidR="00BB7A34" w:rsidRPr="00BA556D">
        <w:rPr>
          <w:rFonts w:ascii="Arial" w:hAnsi="Arial" w:cs="Arial"/>
          <w:sz w:val="18"/>
          <w:szCs w:val="18"/>
        </w:rPr>
        <w:t>Project</w:t>
      </w:r>
      <w:r w:rsidR="00E9026A" w:rsidRPr="00BA556D">
        <w:rPr>
          <w:rFonts w:ascii="Arial" w:hAnsi="Arial" w:cs="Arial"/>
          <w:sz w:val="18"/>
          <w:szCs w:val="18"/>
        </w:rPr>
        <w:t xml:space="preserve"> Funds</w:t>
      </w:r>
      <w:r w:rsidR="003C28BC" w:rsidRPr="00BA556D">
        <w:rPr>
          <w:rFonts w:ascii="Arial" w:hAnsi="Arial" w:cs="Arial"/>
          <w:sz w:val="18"/>
          <w:szCs w:val="18"/>
        </w:rPr>
        <w:t xml:space="preserve">, see </w:t>
      </w:r>
      <w:r w:rsidR="00E9026A" w:rsidRPr="00BA556D">
        <w:rPr>
          <w:rFonts w:ascii="Arial" w:hAnsi="Arial" w:cs="Arial"/>
          <w:sz w:val="18"/>
          <w:szCs w:val="18"/>
        </w:rPr>
        <w:t xml:space="preserve">2 C.F.R. </w:t>
      </w:r>
      <w:r w:rsidR="00CB0E09" w:rsidRPr="00BA556D">
        <w:rPr>
          <w:rFonts w:ascii="Arial" w:hAnsi="Arial" w:cs="Arial"/>
          <w:sz w:val="18"/>
          <w:szCs w:val="18"/>
        </w:rPr>
        <w:t>200 (Subparts A-E)</w:t>
      </w:r>
      <w:r w:rsidR="00E9026A" w:rsidRPr="00BA556D">
        <w:rPr>
          <w:rFonts w:ascii="Arial" w:hAnsi="Arial" w:cs="Arial"/>
          <w:sz w:val="18"/>
          <w:szCs w:val="18"/>
        </w:rPr>
        <w:t>.</w:t>
      </w:r>
      <w:r w:rsidR="00B233A6" w:rsidRPr="00BA556D">
        <w:rPr>
          <w:rFonts w:ascii="Arial" w:hAnsi="Arial" w:cs="Arial"/>
          <w:sz w:val="18"/>
          <w:szCs w:val="18"/>
        </w:rPr>
        <w:t xml:space="preserve"> </w:t>
      </w:r>
      <w:r w:rsidR="00DD056D" w:rsidRPr="00BA556D">
        <w:rPr>
          <w:rFonts w:ascii="Arial" w:hAnsi="Arial" w:cs="Arial"/>
          <w:sz w:val="18"/>
          <w:szCs w:val="18"/>
        </w:rPr>
        <w:t xml:space="preserve">Where </w:t>
      </w:r>
      <w:r w:rsidR="00CB0E09" w:rsidRPr="00BA556D">
        <w:rPr>
          <w:rFonts w:ascii="Arial" w:hAnsi="Arial" w:cs="Arial"/>
          <w:sz w:val="18"/>
          <w:szCs w:val="18"/>
        </w:rPr>
        <w:t>y</w:t>
      </w:r>
      <w:r w:rsidR="00BB7A34" w:rsidRPr="00BA556D">
        <w:rPr>
          <w:rFonts w:ascii="Arial" w:hAnsi="Arial" w:cs="Arial"/>
          <w:sz w:val="18"/>
          <w:szCs w:val="18"/>
        </w:rPr>
        <w:t xml:space="preserve">ou </w:t>
      </w:r>
      <w:r w:rsidR="00DD056D" w:rsidRPr="00BA556D">
        <w:rPr>
          <w:rFonts w:ascii="Arial" w:hAnsi="Arial" w:cs="Arial"/>
          <w:sz w:val="18"/>
          <w:szCs w:val="18"/>
        </w:rPr>
        <w:t>ha</w:t>
      </w:r>
      <w:r w:rsidR="00BB7A34" w:rsidRPr="00BA556D">
        <w:rPr>
          <w:rFonts w:ascii="Arial" w:hAnsi="Arial" w:cs="Arial"/>
          <w:sz w:val="18"/>
          <w:szCs w:val="18"/>
        </w:rPr>
        <w:t>ve</w:t>
      </w:r>
      <w:r w:rsidR="00DD056D" w:rsidRPr="00BA556D">
        <w:rPr>
          <w:rFonts w:ascii="Arial" w:hAnsi="Arial" w:cs="Arial"/>
          <w:sz w:val="18"/>
          <w:szCs w:val="18"/>
        </w:rPr>
        <w:t xml:space="preserve"> unexp</w:t>
      </w:r>
      <w:r w:rsidR="00CB0E09" w:rsidRPr="00BA556D">
        <w:rPr>
          <w:rFonts w:ascii="Arial" w:hAnsi="Arial" w:cs="Arial"/>
          <w:sz w:val="18"/>
          <w:szCs w:val="18"/>
        </w:rPr>
        <w:t>ended program i</w:t>
      </w:r>
      <w:r w:rsidR="00DD056D" w:rsidRPr="00BA556D">
        <w:rPr>
          <w:rFonts w:ascii="Arial" w:hAnsi="Arial" w:cs="Arial"/>
          <w:sz w:val="18"/>
          <w:szCs w:val="18"/>
        </w:rPr>
        <w:t>ncome rem</w:t>
      </w:r>
      <w:r w:rsidR="00CB0E09" w:rsidRPr="00BA556D">
        <w:rPr>
          <w:rFonts w:ascii="Arial" w:hAnsi="Arial" w:cs="Arial"/>
          <w:sz w:val="18"/>
          <w:szCs w:val="18"/>
        </w:rPr>
        <w:t>aining at the end date of this a</w:t>
      </w:r>
      <w:r w:rsidR="00DD056D" w:rsidRPr="00BA556D">
        <w:rPr>
          <w:rFonts w:ascii="Arial" w:hAnsi="Arial" w:cs="Arial"/>
          <w:sz w:val="18"/>
          <w:szCs w:val="18"/>
        </w:rPr>
        <w:t xml:space="preserve">ward, </w:t>
      </w:r>
      <w:r w:rsidR="00CB0E09" w:rsidRPr="00BA556D">
        <w:rPr>
          <w:rFonts w:ascii="Arial" w:hAnsi="Arial" w:cs="Arial"/>
          <w:sz w:val="18"/>
          <w:szCs w:val="18"/>
        </w:rPr>
        <w:t>y</w:t>
      </w:r>
      <w:r w:rsidR="00BB7A34" w:rsidRPr="00BA556D">
        <w:rPr>
          <w:rFonts w:ascii="Arial" w:hAnsi="Arial" w:cs="Arial"/>
          <w:sz w:val="18"/>
          <w:szCs w:val="18"/>
        </w:rPr>
        <w:t xml:space="preserve">ou </w:t>
      </w:r>
      <w:r w:rsidR="00DD056D" w:rsidRPr="00BA556D">
        <w:rPr>
          <w:rFonts w:ascii="Arial" w:hAnsi="Arial" w:cs="Arial"/>
          <w:sz w:val="18"/>
          <w:szCs w:val="18"/>
        </w:rPr>
        <w:t>must either remit that money to SBA or obtain approval from SBA to use it to fund further activities consiste</w:t>
      </w:r>
      <w:r w:rsidR="00CB0E09" w:rsidRPr="00BA556D">
        <w:rPr>
          <w:rFonts w:ascii="Arial" w:hAnsi="Arial" w:cs="Arial"/>
          <w:sz w:val="18"/>
          <w:szCs w:val="18"/>
        </w:rPr>
        <w:t>nt with the objectives of this a</w:t>
      </w:r>
      <w:r w:rsidR="00DD056D" w:rsidRPr="00BA556D">
        <w:rPr>
          <w:rFonts w:ascii="Arial" w:hAnsi="Arial" w:cs="Arial"/>
          <w:sz w:val="18"/>
          <w:szCs w:val="18"/>
        </w:rPr>
        <w:t>ward.</w:t>
      </w:r>
      <w:r w:rsidR="00333CD0" w:rsidRPr="00BA556D">
        <w:rPr>
          <w:rFonts w:ascii="Arial" w:hAnsi="Arial" w:cs="Arial"/>
          <w:sz w:val="18"/>
          <w:szCs w:val="18"/>
        </w:rPr>
        <w:t xml:space="preserve"> For </w:t>
      </w:r>
      <w:r w:rsidR="00BB7A34" w:rsidRPr="00BA556D">
        <w:rPr>
          <w:rFonts w:ascii="Arial" w:hAnsi="Arial" w:cs="Arial"/>
          <w:sz w:val="18"/>
          <w:szCs w:val="18"/>
        </w:rPr>
        <w:t>further</w:t>
      </w:r>
      <w:r w:rsidR="00333CD0" w:rsidRPr="00BA556D">
        <w:rPr>
          <w:rFonts w:ascii="Arial" w:hAnsi="Arial" w:cs="Arial"/>
          <w:sz w:val="18"/>
          <w:szCs w:val="18"/>
        </w:rPr>
        <w:t xml:space="preserve"> guidance regarding Program Income, see Part </w:t>
      </w:r>
      <w:proofErr w:type="gramStart"/>
      <w:r w:rsidR="00333CD0" w:rsidRPr="00BA556D">
        <w:rPr>
          <w:rFonts w:ascii="Arial" w:hAnsi="Arial" w:cs="Arial"/>
          <w:sz w:val="18"/>
          <w:szCs w:val="18"/>
        </w:rPr>
        <w:t>III(</w:t>
      </w:r>
      <w:proofErr w:type="gramEnd"/>
      <w:r w:rsidR="00333CD0" w:rsidRPr="00BA556D">
        <w:rPr>
          <w:rFonts w:ascii="Arial" w:hAnsi="Arial" w:cs="Arial"/>
          <w:sz w:val="18"/>
          <w:szCs w:val="18"/>
        </w:rPr>
        <w:t>B)(</w:t>
      </w:r>
      <w:r w:rsidR="00665475" w:rsidRPr="00BA556D">
        <w:rPr>
          <w:rFonts w:ascii="Arial" w:hAnsi="Arial" w:cs="Arial"/>
          <w:sz w:val="18"/>
          <w:szCs w:val="18"/>
        </w:rPr>
        <w:t>7</w:t>
      </w:r>
      <w:r w:rsidR="00333CD0" w:rsidRPr="00BA556D">
        <w:rPr>
          <w:rFonts w:ascii="Arial" w:hAnsi="Arial" w:cs="Arial"/>
          <w:sz w:val="18"/>
          <w:szCs w:val="18"/>
        </w:rPr>
        <w:t>) below.</w:t>
      </w:r>
    </w:p>
    <w:p w14:paraId="2D293F09" w14:textId="77777777" w:rsidR="003C28BC" w:rsidRPr="00BA556D" w:rsidRDefault="003C28BC" w:rsidP="007F5D4B">
      <w:pPr>
        <w:ind w:left="2160"/>
        <w:rPr>
          <w:rFonts w:ascii="Arial" w:hAnsi="Arial" w:cs="Arial"/>
          <w:sz w:val="18"/>
          <w:szCs w:val="18"/>
        </w:rPr>
      </w:pPr>
    </w:p>
    <w:p w14:paraId="22640E05" w14:textId="77777777" w:rsidR="009E6E71" w:rsidRPr="00BA556D" w:rsidRDefault="005A4B14" w:rsidP="007F5D4B">
      <w:pPr>
        <w:ind w:left="2160"/>
        <w:rPr>
          <w:rFonts w:ascii="Arial" w:hAnsi="Arial" w:cs="Arial"/>
          <w:sz w:val="18"/>
          <w:szCs w:val="18"/>
        </w:rPr>
      </w:pPr>
      <w:r w:rsidRPr="00BA556D">
        <w:rPr>
          <w:rFonts w:ascii="Arial" w:hAnsi="Arial" w:cs="Arial"/>
          <w:sz w:val="18"/>
          <w:szCs w:val="18"/>
        </w:rPr>
        <w:t xml:space="preserve">Where SBA has designated another organization as </w:t>
      </w:r>
      <w:r w:rsidR="00CB0E09" w:rsidRPr="00BA556D">
        <w:rPr>
          <w:rFonts w:ascii="Arial" w:hAnsi="Arial" w:cs="Arial"/>
          <w:sz w:val="18"/>
          <w:szCs w:val="18"/>
        </w:rPr>
        <w:t>y</w:t>
      </w:r>
      <w:r w:rsidR="00BB7A34" w:rsidRPr="00BA556D">
        <w:rPr>
          <w:rFonts w:ascii="Arial" w:hAnsi="Arial" w:cs="Arial"/>
          <w:sz w:val="18"/>
          <w:szCs w:val="18"/>
        </w:rPr>
        <w:t xml:space="preserve">our </w:t>
      </w:r>
      <w:r w:rsidRPr="00BA556D">
        <w:rPr>
          <w:rFonts w:ascii="Arial" w:hAnsi="Arial" w:cs="Arial"/>
          <w:sz w:val="18"/>
          <w:szCs w:val="18"/>
        </w:rPr>
        <w:t xml:space="preserve">successor for purposes of the </w:t>
      </w:r>
      <w:r w:rsidR="004C7F0F" w:rsidRPr="00BA556D">
        <w:rPr>
          <w:rFonts w:ascii="Arial" w:hAnsi="Arial" w:cs="Arial"/>
          <w:sz w:val="18"/>
          <w:szCs w:val="18"/>
        </w:rPr>
        <w:t>SBDC</w:t>
      </w:r>
      <w:r w:rsidRPr="00BA556D">
        <w:rPr>
          <w:rFonts w:ascii="Arial" w:hAnsi="Arial" w:cs="Arial"/>
          <w:color w:val="FF0000"/>
          <w:sz w:val="18"/>
          <w:szCs w:val="18"/>
        </w:rPr>
        <w:t xml:space="preserve"> </w:t>
      </w:r>
      <w:r w:rsidRPr="00BA556D">
        <w:rPr>
          <w:rFonts w:ascii="Arial" w:hAnsi="Arial" w:cs="Arial"/>
          <w:sz w:val="18"/>
          <w:szCs w:val="18"/>
        </w:rPr>
        <w:t xml:space="preserve">Program, </w:t>
      </w:r>
      <w:r w:rsidR="00CB0E09" w:rsidRPr="00BA556D">
        <w:rPr>
          <w:rFonts w:ascii="Arial" w:hAnsi="Arial" w:cs="Arial"/>
          <w:sz w:val="18"/>
          <w:szCs w:val="18"/>
        </w:rPr>
        <w:t>y</w:t>
      </w:r>
      <w:r w:rsidR="00BB7A34" w:rsidRPr="00BA556D">
        <w:rPr>
          <w:rFonts w:ascii="Arial" w:hAnsi="Arial" w:cs="Arial"/>
          <w:sz w:val="18"/>
          <w:szCs w:val="18"/>
        </w:rPr>
        <w:t xml:space="preserve">ou </w:t>
      </w:r>
      <w:r w:rsidR="003C28BC" w:rsidRPr="00BA556D">
        <w:rPr>
          <w:rFonts w:ascii="Arial" w:hAnsi="Arial" w:cs="Arial"/>
          <w:sz w:val="18"/>
          <w:szCs w:val="18"/>
        </w:rPr>
        <w:t>must</w:t>
      </w:r>
      <w:r w:rsidRPr="00BA556D">
        <w:rPr>
          <w:rFonts w:ascii="Arial" w:hAnsi="Arial" w:cs="Arial"/>
          <w:sz w:val="18"/>
          <w:szCs w:val="18"/>
        </w:rPr>
        <w:t xml:space="preserve"> turn over </w:t>
      </w:r>
      <w:r w:rsidR="00B233A6" w:rsidRPr="00BA556D">
        <w:rPr>
          <w:rFonts w:ascii="Arial" w:hAnsi="Arial" w:cs="Arial"/>
          <w:sz w:val="18"/>
          <w:szCs w:val="18"/>
        </w:rPr>
        <w:t xml:space="preserve">all </w:t>
      </w:r>
      <w:r w:rsidR="00E9026A" w:rsidRPr="00BA556D">
        <w:rPr>
          <w:rFonts w:ascii="Arial" w:hAnsi="Arial" w:cs="Arial"/>
          <w:sz w:val="18"/>
          <w:szCs w:val="18"/>
        </w:rPr>
        <w:t>equipment</w:t>
      </w:r>
      <w:r w:rsidR="00B42CB5" w:rsidRPr="00BA556D">
        <w:rPr>
          <w:rFonts w:ascii="Arial" w:hAnsi="Arial" w:cs="Arial"/>
          <w:sz w:val="18"/>
          <w:szCs w:val="18"/>
        </w:rPr>
        <w:t>, materials (including top-level domains and web content),</w:t>
      </w:r>
      <w:r w:rsidR="00E9026A" w:rsidRPr="00BA556D">
        <w:rPr>
          <w:rFonts w:ascii="Arial" w:hAnsi="Arial" w:cs="Arial"/>
          <w:sz w:val="18"/>
          <w:szCs w:val="18"/>
        </w:rPr>
        <w:t xml:space="preserve"> and unexpended supplies purchased with </w:t>
      </w:r>
      <w:r w:rsidR="00CB0E09" w:rsidRPr="00BA556D">
        <w:rPr>
          <w:rFonts w:ascii="Arial" w:hAnsi="Arial" w:cs="Arial"/>
          <w:sz w:val="18"/>
          <w:szCs w:val="18"/>
        </w:rPr>
        <w:t>p</w:t>
      </w:r>
      <w:r w:rsidR="00BB7A34" w:rsidRPr="00BA556D">
        <w:rPr>
          <w:rFonts w:ascii="Arial" w:hAnsi="Arial" w:cs="Arial"/>
          <w:sz w:val="18"/>
          <w:szCs w:val="18"/>
        </w:rPr>
        <w:t>roject</w:t>
      </w:r>
      <w:r w:rsidR="00CB0E09" w:rsidRPr="00BA556D">
        <w:rPr>
          <w:rFonts w:ascii="Arial" w:hAnsi="Arial" w:cs="Arial"/>
          <w:sz w:val="18"/>
          <w:szCs w:val="18"/>
        </w:rPr>
        <w:t xml:space="preserve"> f</w:t>
      </w:r>
      <w:r w:rsidR="00E9026A" w:rsidRPr="00BA556D">
        <w:rPr>
          <w:rFonts w:ascii="Arial" w:hAnsi="Arial" w:cs="Arial"/>
          <w:sz w:val="18"/>
          <w:szCs w:val="18"/>
        </w:rPr>
        <w:t xml:space="preserve">unds, as well as </w:t>
      </w:r>
      <w:r w:rsidRPr="00BA556D">
        <w:rPr>
          <w:rFonts w:ascii="Arial" w:hAnsi="Arial" w:cs="Arial"/>
          <w:sz w:val="18"/>
          <w:szCs w:val="18"/>
        </w:rPr>
        <w:t xml:space="preserve">copies of </w:t>
      </w:r>
      <w:r w:rsidR="00BB7A34" w:rsidRPr="00BA556D">
        <w:rPr>
          <w:rFonts w:ascii="Arial" w:hAnsi="Arial" w:cs="Arial"/>
          <w:sz w:val="18"/>
          <w:szCs w:val="18"/>
        </w:rPr>
        <w:t>all</w:t>
      </w:r>
      <w:r w:rsidRPr="00BA556D">
        <w:rPr>
          <w:rFonts w:ascii="Arial" w:hAnsi="Arial" w:cs="Arial"/>
          <w:sz w:val="18"/>
          <w:szCs w:val="18"/>
        </w:rPr>
        <w:t xml:space="preserve"> project records </w:t>
      </w:r>
      <w:r w:rsidR="00E9026A" w:rsidRPr="00BA556D">
        <w:rPr>
          <w:rFonts w:ascii="Arial" w:hAnsi="Arial" w:cs="Arial"/>
          <w:sz w:val="18"/>
          <w:szCs w:val="18"/>
        </w:rPr>
        <w:t>(</w:t>
      </w:r>
      <w:r w:rsidRPr="00BA556D">
        <w:rPr>
          <w:rFonts w:ascii="Arial" w:hAnsi="Arial" w:cs="Arial"/>
          <w:sz w:val="18"/>
          <w:szCs w:val="18"/>
        </w:rPr>
        <w:t>including client files</w:t>
      </w:r>
      <w:r w:rsidR="00E9026A" w:rsidRPr="00BA556D">
        <w:rPr>
          <w:rFonts w:ascii="Arial" w:hAnsi="Arial" w:cs="Arial"/>
          <w:sz w:val="18"/>
          <w:szCs w:val="18"/>
        </w:rPr>
        <w:t>)</w:t>
      </w:r>
      <w:r w:rsidR="00B233A6" w:rsidRPr="00BA556D">
        <w:rPr>
          <w:rFonts w:ascii="Arial" w:hAnsi="Arial" w:cs="Arial"/>
          <w:sz w:val="18"/>
          <w:szCs w:val="18"/>
        </w:rPr>
        <w:t>,</w:t>
      </w:r>
      <w:r w:rsidRPr="00BA556D">
        <w:rPr>
          <w:rFonts w:ascii="Arial" w:hAnsi="Arial" w:cs="Arial"/>
          <w:sz w:val="18"/>
          <w:szCs w:val="18"/>
        </w:rPr>
        <w:t xml:space="preserve"> to </w:t>
      </w:r>
      <w:r w:rsidR="00CB0E09" w:rsidRPr="00BA556D">
        <w:rPr>
          <w:rFonts w:ascii="Arial" w:hAnsi="Arial" w:cs="Arial"/>
          <w:sz w:val="18"/>
          <w:szCs w:val="18"/>
        </w:rPr>
        <w:t>y</w:t>
      </w:r>
      <w:r w:rsidR="00BB7A34" w:rsidRPr="00BA556D">
        <w:rPr>
          <w:rFonts w:ascii="Arial" w:hAnsi="Arial" w:cs="Arial"/>
          <w:sz w:val="18"/>
          <w:szCs w:val="18"/>
        </w:rPr>
        <w:t xml:space="preserve">our </w:t>
      </w:r>
      <w:r w:rsidRPr="00BA556D">
        <w:rPr>
          <w:rFonts w:ascii="Arial" w:hAnsi="Arial" w:cs="Arial"/>
          <w:sz w:val="18"/>
          <w:szCs w:val="18"/>
        </w:rPr>
        <w:t xml:space="preserve">designated successor in accordance with the procedures </w:t>
      </w:r>
      <w:r w:rsidR="00234CAE" w:rsidRPr="00BA556D">
        <w:rPr>
          <w:rFonts w:ascii="Arial" w:hAnsi="Arial" w:cs="Arial"/>
          <w:sz w:val="18"/>
          <w:szCs w:val="18"/>
        </w:rPr>
        <w:t xml:space="preserve">and timeline provided by SBA. </w:t>
      </w:r>
      <w:r w:rsidR="00BB7A34" w:rsidRPr="00BA556D">
        <w:rPr>
          <w:rFonts w:ascii="Arial" w:hAnsi="Arial" w:cs="Arial"/>
          <w:sz w:val="18"/>
          <w:szCs w:val="18"/>
        </w:rPr>
        <w:t xml:space="preserve">You </w:t>
      </w:r>
      <w:r w:rsidR="009729B3" w:rsidRPr="00BA556D">
        <w:rPr>
          <w:rFonts w:ascii="Arial" w:hAnsi="Arial" w:cs="Arial"/>
          <w:sz w:val="18"/>
          <w:szCs w:val="18"/>
        </w:rPr>
        <w:t>must</w:t>
      </w:r>
      <w:r w:rsidR="00234CAE" w:rsidRPr="00BA556D">
        <w:rPr>
          <w:rFonts w:ascii="Arial" w:hAnsi="Arial" w:cs="Arial"/>
          <w:sz w:val="18"/>
          <w:szCs w:val="18"/>
        </w:rPr>
        <w:t xml:space="preserve"> make a good faith effort</w:t>
      </w:r>
      <w:r w:rsidRPr="00BA556D">
        <w:rPr>
          <w:rFonts w:ascii="Arial" w:hAnsi="Arial" w:cs="Arial"/>
          <w:sz w:val="18"/>
          <w:szCs w:val="18"/>
        </w:rPr>
        <w:t xml:space="preserve"> </w:t>
      </w:r>
      <w:r w:rsidR="00234CAE" w:rsidRPr="00BA556D">
        <w:rPr>
          <w:rFonts w:ascii="Arial" w:hAnsi="Arial" w:cs="Arial"/>
          <w:sz w:val="18"/>
          <w:szCs w:val="18"/>
        </w:rPr>
        <w:t xml:space="preserve">to facilitate the </w:t>
      </w:r>
      <w:r w:rsidR="00E9026A" w:rsidRPr="00BA556D">
        <w:rPr>
          <w:rFonts w:ascii="Arial" w:hAnsi="Arial" w:cs="Arial"/>
          <w:sz w:val="18"/>
          <w:szCs w:val="18"/>
        </w:rPr>
        <w:t xml:space="preserve">smooth </w:t>
      </w:r>
      <w:r w:rsidR="00234CAE" w:rsidRPr="00BA556D">
        <w:rPr>
          <w:rFonts w:ascii="Arial" w:hAnsi="Arial" w:cs="Arial"/>
          <w:sz w:val="18"/>
          <w:szCs w:val="18"/>
        </w:rPr>
        <w:t xml:space="preserve">transition </w:t>
      </w:r>
      <w:r w:rsidR="00CB0E09" w:rsidRPr="00BA556D">
        <w:rPr>
          <w:rFonts w:ascii="Arial" w:hAnsi="Arial" w:cs="Arial"/>
          <w:sz w:val="18"/>
          <w:szCs w:val="18"/>
        </w:rPr>
        <w:t>of the p</w:t>
      </w:r>
      <w:r w:rsidR="00E9026A" w:rsidRPr="00BA556D">
        <w:rPr>
          <w:rFonts w:ascii="Arial" w:hAnsi="Arial" w:cs="Arial"/>
          <w:sz w:val="18"/>
          <w:szCs w:val="18"/>
        </w:rPr>
        <w:t xml:space="preserve">roject </w:t>
      </w:r>
      <w:r w:rsidR="00234CAE" w:rsidRPr="00BA556D">
        <w:rPr>
          <w:rFonts w:ascii="Arial" w:hAnsi="Arial" w:cs="Arial"/>
          <w:sz w:val="18"/>
          <w:szCs w:val="18"/>
        </w:rPr>
        <w:t xml:space="preserve">to </w:t>
      </w:r>
      <w:r w:rsidR="00CB0E09" w:rsidRPr="00BA556D">
        <w:rPr>
          <w:rFonts w:ascii="Arial" w:hAnsi="Arial" w:cs="Arial"/>
          <w:sz w:val="18"/>
          <w:szCs w:val="18"/>
        </w:rPr>
        <w:t>y</w:t>
      </w:r>
      <w:r w:rsidR="009729B3" w:rsidRPr="00BA556D">
        <w:rPr>
          <w:rFonts w:ascii="Arial" w:hAnsi="Arial" w:cs="Arial"/>
          <w:sz w:val="18"/>
          <w:szCs w:val="18"/>
        </w:rPr>
        <w:t xml:space="preserve">our </w:t>
      </w:r>
      <w:r w:rsidR="00C3653E" w:rsidRPr="00BA556D">
        <w:rPr>
          <w:rFonts w:ascii="Arial" w:hAnsi="Arial" w:cs="Arial"/>
          <w:sz w:val="18"/>
          <w:szCs w:val="18"/>
        </w:rPr>
        <w:t xml:space="preserve">designated </w:t>
      </w:r>
      <w:r w:rsidR="00234CAE" w:rsidRPr="00BA556D">
        <w:rPr>
          <w:rFonts w:ascii="Arial" w:hAnsi="Arial" w:cs="Arial"/>
          <w:sz w:val="18"/>
          <w:szCs w:val="18"/>
        </w:rPr>
        <w:t>successor</w:t>
      </w:r>
      <w:r w:rsidRPr="00BA556D">
        <w:rPr>
          <w:rFonts w:ascii="Arial" w:hAnsi="Arial" w:cs="Arial"/>
          <w:sz w:val="18"/>
          <w:szCs w:val="18"/>
        </w:rPr>
        <w:t xml:space="preserve">. </w:t>
      </w:r>
    </w:p>
    <w:p w14:paraId="737A8FCF" w14:textId="77777777" w:rsidR="009E6E71" w:rsidRPr="00BA556D" w:rsidRDefault="009E6E71" w:rsidP="007F5D4B">
      <w:pPr>
        <w:ind w:left="1440"/>
        <w:rPr>
          <w:rFonts w:ascii="Arial" w:hAnsi="Arial" w:cs="Arial"/>
          <w:sz w:val="18"/>
          <w:szCs w:val="18"/>
        </w:rPr>
      </w:pPr>
    </w:p>
    <w:p w14:paraId="3FEBE8AB" w14:textId="77777777" w:rsidR="00CD2E9F" w:rsidRPr="00BA556D" w:rsidRDefault="009E6E71" w:rsidP="007F5D4B">
      <w:pPr>
        <w:pStyle w:val="Heading3"/>
        <w:ind w:left="720" w:firstLine="720"/>
        <w:rPr>
          <w:rFonts w:cs="Arial"/>
          <w:sz w:val="18"/>
          <w:szCs w:val="18"/>
        </w:rPr>
      </w:pPr>
      <w:bookmarkStart w:id="24" w:name="_Toc375303188"/>
      <w:r w:rsidRPr="00BA556D">
        <w:rPr>
          <w:rFonts w:cs="Arial"/>
          <w:sz w:val="18"/>
          <w:szCs w:val="18"/>
        </w:rPr>
        <w:t>1</w:t>
      </w:r>
      <w:r w:rsidR="006203E5" w:rsidRPr="00BA556D">
        <w:rPr>
          <w:rFonts w:cs="Arial"/>
          <w:sz w:val="18"/>
          <w:szCs w:val="18"/>
        </w:rPr>
        <w:t>1</w:t>
      </w:r>
      <w:r w:rsidRPr="00BA556D">
        <w:rPr>
          <w:rFonts w:cs="Arial"/>
          <w:sz w:val="18"/>
          <w:szCs w:val="18"/>
        </w:rPr>
        <w:t>.</w:t>
      </w:r>
      <w:r w:rsidRPr="00BA556D">
        <w:rPr>
          <w:rFonts w:cs="Arial"/>
          <w:sz w:val="18"/>
          <w:szCs w:val="18"/>
        </w:rPr>
        <w:tab/>
        <w:t>Actions Requiring Prior Approval</w:t>
      </w:r>
      <w:bookmarkEnd w:id="24"/>
    </w:p>
    <w:p w14:paraId="5849B452" w14:textId="77777777" w:rsidR="009E6E71" w:rsidRPr="00BA556D" w:rsidRDefault="009E6E71" w:rsidP="007F5D4B">
      <w:pPr>
        <w:ind w:left="1440"/>
        <w:rPr>
          <w:rFonts w:ascii="Arial" w:hAnsi="Arial" w:cs="Arial"/>
          <w:sz w:val="18"/>
          <w:szCs w:val="18"/>
        </w:rPr>
      </w:pPr>
    </w:p>
    <w:p w14:paraId="1E97A394" w14:textId="77777777" w:rsidR="00C3653E" w:rsidRPr="00BA556D" w:rsidRDefault="00BB41B6" w:rsidP="007F5D4B">
      <w:pPr>
        <w:tabs>
          <w:tab w:val="left" w:pos="-1440"/>
        </w:tabs>
        <w:ind w:left="2160"/>
        <w:rPr>
          <w:rFonts w:ascii="Arial" w:hAnsi="Arial" w:cs="Arial"/>
          <w:sz w:val="18"/>
          <w:szCs w:val="18"/>
        </w:rPr>
      </w:pPr>
      <w:r w:rsidRPr="00BA556D">
        <w:rPr>
          <w:rFonts w:ascii="Arial" w:hAnsi="Arial" w:cs="Arial"/>
          <w:sz w:val="18"/>
          <w:szCs w:val="18"/>
        </w:rPr>
        <w:t xml:space="preserve">Before </w:t>
      </w:r>
      <w:r w:rsidR="00C3653E" w:rsidRPr="00BA556D">
        <w:rPr>
          <w:rFonts w:ascii="Arial" w:hAnsi="Arial" w:cs="Arial"/>
          <w:sz w:val="18"/>
          <w:szCs w:val="18"/>
        </w:rPr>
        <w:t xml:space="preserve">taking any of the following actions, </w:t>
      </w:r>
      <w:r w:rsidR="00CB0E09" w:rsidRPr="00BA556D">
        <w:rPr>
          <w:rFonts w:ascii="Arial" w:hAnsi="Arial" w:cs="Arial"/>
          <w:sz w:val="18"/>
          <w:szCs w:val="18"/>
        </w:rPr>
        <w:t>y</w:t>
      </w:r>
      <w:r w:rsidR="009729B3" w:rsidRPr="00BA556D">
        <w:rPr>
          <w:rFonts w:ascii="Arial" w:hAnsi="Arial" w:cs="Arial"/>
          <w:sz w:val="18"/>
          <w:szCs w:val="18"/>
        </w:rPr>
        <w:t xml:space="preserve">ou </w:t>
      </w:r>
      <w:r w:rsidRPr="00BA556D">
        <w:rPr>
          <w:rFonts w:ascii="Arial" w:hAnsi="Arial" w:cs="Arial"/>
          <w:sz w:val="18"/>
          <w:szCs w:val="18"/>
        </w:rPr>
        <w:t xml:space="preserve">must obtain advance approval </w:t>
      </w:r>
      <w:r w:rsidR="00C3653E" w:rsidRPr="00BA556D">
        <w:rPr>
          <w:rFonts w:ascii="Arial" w:hAnsi="Arial" w:cs="Arial"/>
          <w:sz w:val="18"/>
          <w:szCs w:val="18"/>
        </w:rPr>
        <w:t>from SBA:</w:t>
      </w:r>
    </w:p>
    <w:p w14:paraId="3A6B2CEC" w14:textId="77777777" w:rsidR="00C3653E" w:rsidRPr="00BA556D" w:rsidRDefault="00C3653E" w:rsidP="007F5D4B">
      <w:pPr>
        <w:tabs>
          <w:tab w:val="left" w:pos="-1440"/>
        </w:tabs>
        <w:ind w:left="2160"/>
        <w:rPr>
          <w:rFonts w:ascii="Arial" w:hAnsi="Arial" w:cs="Arial"/>
          <w:sz w:val="18"/>
          <w:szCs w:val="18"/>
        </w:rPr>
      </w:pPr>
    </w:p>
    <w:p w14:paraId="3CA73080" w14:textId="77777777" w:rsidR="001225F4" w:rsidRPr="00BA556D" w:rsidRDefault="001225F4" w:rsidP="007F5D4B">
      <w:pPr>
        <w:numPr>
          <w:ilvl w:val="0"/>
          <w:numId w:val="18"/>
        </w:numPr>
        <w:tabs>
          <w:tab w:val="left" w:pos="-1440"/>
        </w:tabs>
        <w:spacing w:after="120"/>
        <w:rPr>
          <w:rFonts w:ascii="Arial" w:hAnsi="Arial" w:cs="Arial"/>
          <w:sz w:val="18"/>
          <w:szCs w:val="18"/>
        </w:rPr>
      </w:pPr>
      <w:r w:rsidRPr="00BA556D">
        <w:rPr>
          <w:rFonts w:ascii="Arial" w:hAnsi="Arial" w:cs="Arial"/>
          <w:sz w:val="18"/>
          <w:szCs w:val="18"/>
        </w:rPr>
        <w:t>Changing the scope of the project (including eliminating previously approved activities, adding new unapproved activities, altering the project service area, or amending the approved project goals/milestones);</w:t>
      </w:r>
    </w:p>
    <w:p w14:paraId="74FC8560" w14:textId="77777777" w:rsidR="001225F4" w:rsidRPr="00BA556D" w:rsidRDefault="001225F4" w:rsidP="007F5D4B">
      <w:pPr>
        <w:numPr>
          <w:ilvl w:val="0"/>
          <w:numId w:val="18"/>
        </w:numPr>
        <w:tabs>
          <w:tab w:val="left" w:pos="-1440"/>
        </w:tabs>
        <w:spacing w:after="120"/>
        <w:rPr>
          <w:rFonts w:ascii="Arial" w:hAnsi="Arial" w:cs="Arial"/>
          <w:sz w:val="18"/>
          <w:szCs w:val="18"/>
        </w:rPr>
      </w:pPr>
      <w:r w:rsidRPr="00BA556D">
        <w:rPr>
          <w:rFonts w:ascii="Arial" w:hAnsi="Arial" w:cs="Arial"/>
          <w:sz w:val="18"/>
          <w:szCs w:val="18"/>
        </w:rPr>
        <w:t>Transferring Project Funds between individual cost categories where the cumulative amount involved equals 10 percent or more of Your total approved budget;</w:t>
      </w:r>
    </w:p>
    <w:p w14:paraId="04AC3D29" w14:textId="77777777" w:rsidR="009203E6" w:rsidRPr="00BA556D" w:rsidRDefault="00CB0E09" w:rsidP="009203E6">
      <w:pPr>
        <w:numPr>
          <w:ilvl w:val="0"/>
          <w:numId w:val="18"/>
        </w:numPr>
        <w:tabs>
          <w:tab w:val="left" w:pos="-1440"/>
        </w:tabs>
        <w:spacing w:after="120"/>
        <w:rPr>
          <w:rFonts w:ascii="Arial" w:hAnsi="Arial" w:cs="Arial"/>
          <w:sz w:val="18"/>
          <w:szCs w:val="18"/>
        </w:rPr>
      </w:pPr>
      <w:r w:rsidRPr="00BA556D">
        <w:rPr>
          <w:rFonts w:ascii="Arial" w:hAnsi="Arial" w:cs="Arial"/>
          <w:sz w:val="18"/>
          <w:szCs w:val="18"/>
        </w:rPr>
        <w:t>Changing y</w:t>
      </w:r>
      <w:r w:rsidR="001225F4" w:rsidRPr="00BA556D">
        <w:rPr>
          <w:rFonts w:ascii="Arial" w:hAnsi="Arial" w:cs="Arial"/>
          <w:sz w:val="18"/>
          <w:szCs w:val="18"/>
        </w:rPr>
        <w:t>our Key Personnel;</w:t>
      </w:r>
    </w:p>
    <w:p w14:paraId="5EB31094" w14:textId="77777777" w:rsidR="009203E6" w:rsidRPr="00BA556D" w:rsidRDefault="009203E6" w:rsidP="009203E6">
      <w:pPr>
        <w:pStyle w:val="ListParagraph"/>
        <w:widowControl w:val="0"/>
        <w:numPr>
          <w:ilvl w:val="0"/>
          <w:numId w:val="18"/>
        </w:numPr>
        <w:tabs>
          <w:tab w:val="left" w:pos="1879"/>
          <w:tab w:val="left" w:pos="1880"/>
        </w:tabs>
        <w:autoSpaceDE w:val="0"/>
        <w:autoSpaceDN w:val="0"/>
        <w:ind w:left="2520" w:firstLine="0"/>
        <w:rPr>
          <w:rFonts w:ascii="Arial" w:hAnsi="Arial" w:cs="Arial"/>
          <w:sz w:val="18"/>
          <w:szCs w:val="18"/>
        </w:rPr>
      </w:pPr>
      <w:r w:rsidRPr="00BA556D">
        <w:rPr>
          <w:rFonts w:ascii="Arial" w:hAnsi="Arial" w:cs="Arial"/>
          <w:sz w:val="18"/>
          <w:szCs w:val="18"/>
        </w:rPr>
        <w:t xml:space="preserve">Entering into a contract calling for the expenditure of $250,000 or more in Project </w:t>
      </w:r>
      <w:r w:rsidRPr="00BA556D">
        <w:rPr>
          <w:rFonts w:ascii="Arial" w:hAnsi="Arial" w:cs="Arial"/>
          <w:sz w:val="18"/>
          <w:szCs w:val="18"/>
        </w:rPr>
        <w:tab/>
        <w:t xml:space="preserve">Funds, with the exception of </w:t>
      </w:r>
      <w:proofErr w:type="spellStart"/>
      <w:r w:rsidRPr="00BA556D">
        <w:rPr>
          <w:rFonts w:ascii="Arial" w:hAnsi="Arial" w:cs="Arial"/>
          <w:sz w:val="18"/>
          <w:szCs w:val="18"/>
        </w:rPr>
        <w:t>subrecipient</w:t>
      </w:r>
      <w:proofErr w:type="spellEnd"/>
      <w:r w:rsidRPr="00BA556D">
        <w:rPr>
          <w:rFonts w:ascii="Arial" w:hAnsi="Arial" w:cs="Arial"/>
          <w:sz w:val="18"/>
          <w:szCs w:val="18"/>
        </w:rPr>
        <w:t xml:space="preserve"> agreements or entering into a contract </w:t>
      </w:r>
      <w:r w:rsidRPr="00BA556D">
        <w:rPr>
          <w:rFonts w:ascii="Arial" w:hAnsi="Arial" w:cs="Arial"/>
          <w:sz w:val="18"/>
          <w:szCs w:val="18"/>
        </w:rPr>
        <w:tab/>
        <w:t xml:space="preserve">that, when combined with other contracts held by a single individual or </w:t>
      </w:r>
      <w:r w:rsidRPr="00BA556D">
        <w:rPr>
          <w:rFonts w:ascii="Arial" w:hAnsi="Arial" w:cs="Arial"/>
          <w:sz w:val="18"/>
          <w:szCs w:val="18"/>
        </w:rPr>
        <w:lastRenderedPageBreak/>
        <w:tab/>
        <w:t xml:space="preserve">organization (including affiliates, subdivisions, and subsidiaries), would result in </w:t>
      </w:r>
      <w:r w:rsidRPr="00BA556D">
        <w:rPr>
          <w:rFonts w:ascii="Arial" w:hAnsi="Arial" w:cs="Arial"/>
          <w:sz w:val="18"/>
          <w:szCs w:val="18"/>
        </w:rPr>
        <w:tab/>
        <w:t xml:space="preserve">that entity receiving $250,000 or more in aggregated Project Funds unless </w:t>
      </w:r>
      <w:r w:rsidRPr="00BA556D">
        <w:rPr>
          <w:rFonts w:ascii="Arial" w:hAnsi="Arial" w:cs="Arial"/>
          <w:sz w:val="18"/>
          <w:szCs w:val="18"/>
        </w:rPr>
        <w:tab/>
        <w:t>included in the</w:t>
      </w:r>
      <w:r w:rsidRPr="00BA556D">
        <w:rPr>
          <w:rFonts w:ascii="Arial" w:hAnsi="Arial" w:cs="Arial"/>
          <w:spacing w:val="-14"/>
          <w:sz w:val="18"/>
          <w:szCs w:val="18"/>
        </w:rPr>
        <w:t xml:space="preserve"> </w:t>
      </w:r>
      <w:r w:rsidRPr="00BA556D">
        <w:rPr>
          <w:rFonts w:ascii="Arial" w:hAnsi="Arial" w:cs="Arial"/>
          <w:sz w:val="18"/>
          <w:szCs w:val="18"/>
        </w:rPr>
        <w:t>proposal. The contracts must be awarded via competition. Non-</w:t>
      </w:r>
      <w:r w:rsidRPr="00BA556D">
        <w:rPr>
          <w:rFonts w:ascii="Arial" w:hAnsi="Arial" w:cs="Arial"/>
          <w:sz w:val="18"/>
          <w:szCs w:val="18"/>
        </w:rPr>
        <w:tab/>
        <w:t xml:space="preserve">competitive contracting at this level is only allowed if you can demonstrate to </w:t>
      </w:r>
      <w:r w:rsidRPr="00BA556D">
        <w:rPr>
          <w:rFonts w:ascii="Arial" w:hAnsi="Arial" w:cs="Arial"/>
          <w:sz w:val="18"/>
          <w:szCs w:val="18"/>
        </w:rPr>
        <w:tab/>
        <w:t xml:space="preserve">SBA’s satisfaction either: (i) there is only one possible source for a particular </w:t>
      </w:r>
      <w:r w:rsidRPr="00BA556D">
        <w:rPr>
          <w:rFonts w:ascii="Arial" w:hAnsi="Arial" w:cs="Arial"/>
          <w:sz w:val="18"/>
          <w:szCs w:val="18"/>
        </w:rPr>
        <w:tab/>
        <w:t xml:space="preserve">good or service or (ii) there is an emergency involving the risk of imminent </w:t>
      </w:r>
      <w:r w:rsidRPr="00BA556D">
        <w:rPr>
          <w:rFonts w:ascii="Arial" w:hAnsi="Arial" w:cs="Arial"/>
          <w:sz w:val="18"/>
          <w:szCs w:val="18"/>
        </w:rPr>
        <w:tab/>
        <w:t xml:space="preserve">damage to property or injury to people. For contracts between $10,001 and </w:t>
      </w:r>
      <w:r w:rsidRPr="00BA556D">
        <w:rPr>
          <w:rFonts w:ascii="Arial" w:hAnsi="Arial" w:cs="Arial"/>
          <w:sz w:val="18"/>
          <w:szCs w:val="18"/>
        </w:rPr>
        <w:tab/>
        <w:t xml:space="preserve">$250,000, you do not need to submit copies of the proposed contracts to the </w:t>
      </w:r>
      <w:r w:rsidRPr="00BA556D">
        <w:rPr>
          <w:rFonts w:ascii="Arial" w:hAnsi="Arial" w:cs="Arial"/>
          <w:sz w:val="18"/>
          <w:szCs w:val="18"/>
        </w:rPr>
        <w:tab/>
        <w:t xml:space="preserve">GOTR for approval before executing them. However, you must obtain price </w:t>
      </w:r>
      <w:r w:rsidRPr="00BA556D">
        <w:rPr>
          <w:rFonts w:ascii="Arial" w:hAnsi="Arial" w:cs="Arial"/>
          <w:sz w:val="18"/>
          <w:szCs w:val="18"/>
        </w:rPr>
        <w:tab/>
        <w:t xml:space="preserve">quotes (either orally or in writing) from at least three qualified sources and </w:t>
      </w:r>
      <w:r w:rsidRPr="00BA556D">
        <w:rPr>
          <w:rFonts w:ascii="Arial" w:hAnsi="Arial" w:cs="Arial"/>
          <w:sz w:val="18"/>
          <w:szCs w:val="18"/>
        </w:rPr>
        <w:tab/>
        <w:t xml:space="preserve">inform SBA of these quotes in the corresponding payment requests/financial </w:t>
      </w:r>
      <w:r w:rsidRPr="00BA556D">
        <w:rPr>
          <w:rFonts w:ascii="Arial" w:hAnsi="Arial" w:cs="Arial"/>
          <w:sz w:val="18"/>
          <w:szCs w:val="18"/>
        </w:rPr>
        <w:tab/>
        <w:t xml:space="preserve">reports. If you do not choose to go with the lowest quote, you must explain why.  </w:t>
      </w:r>
      <w:r w:rsidRPr="00BA556D">
        <w:rPr>
          <w:rFonts w:ascii="Arial" w:hAnsi="Arial" w:cs="Arial"/>
          <w:sz w:val="18"/>
          <w:szCs w:val="18"/>
        </w:rPr>
        <w:tab/>
        <w:t xml:space="preserve">For contracts of $10,000 or less, you do not need to submit copies of the </w:t>
      </w:r>
      <w:r w:rsidRPr="00BA556D">
        <w:rPr>
          <w:rFonts w:ascii="Arial" w:hAnsi="Arial" w:cs="Arial"/>
          <w:sz w:val="18"/>
          <w:szCs w:val="18"/>
        </w:rPr>
        <w:tab/>
        <w:t xml:space="preserve">proposed contracts to the GOTR for approval before executing them and the </w:t>
      </w:r>
      <w:r w:rsidRPr="00BA556D">
        <w:rPr>
          <w:rFonts w:ascii="Arial" w:hAnsi="Arial" w:cs="Arial"/>
          <w:sz w:val="18"/>
          <w:szCs w:val="18"/>
        </w:rPr>
        <w:tab/>
        <w:t xml:space="preserve">contracts are not required to be awarded via competition if your organization </w:t>
      </w:r>
      <w:r w:rsidRPr="00BA556D">
        <w:rPr>
          <w:rFonts w:ascii="Arial" w:hAnsi="Arial" w:cs="Arial"/>
          <w:sz w:val="18"/>
          <w:szCs w:val="18"/>
        </w:rPr>
        <w:tab/>
        <w:t xml:space="preserve">considers their prices to be reasonable. </w:t>
      </w:r>
      <w:r w:rsidRPr="00BA556D">
        <w:rPr>
          <w:rFonts w:ascii="Arial" w:hAnsi="Arial" w:cs="Arial"/>
          <w:b/>
          <w:sz w:val="18"/>
          <w:szCs w:val="18"/>
          <w:u w:val="single"/>
        </w:rPr>
        <w:t xml:space="preserve">Sole source contracts should not    </w:t>
      </w:r>
      <w:r w:rsidRPr="00BA556D">
        <w:rPr>
          <w:rFonts w:ascii="Arial" w:hAnsi="Arial" w:cs="Arial"/>
          <w:b/>
          <w:sz w:val="18"/>
          <w:szCs w:val="18"/>
        </w:rPr>
        <w:tab/>
      </w:r>
      <w:r w:rsidRPr="00BA556D">
        <w:rPr>
          <w:rFonts w:ascii="Arial" w:hAnsi="Arial" w:cs="Arial"/>
          <w:b/>
          <w:sz w:val="18"/>
          <w:szCs w:val="18"/>
          <w:u w:val="single"/>
        </w:rPr>
        <w:t>exceed 50% of federal funding for this award without prior approval.</w:t>
      </w:r>
    </w:p>
    <w:p w14:paraId="168FF0EF" w14:textId="77777777" w:rsidR="009203E6" w:rsidRPr="00BA556D" w:rsidRDefault="009203E6" w:rsidP="009203E6">
      <w:pPr>
        <w:pStyle w:val="ListParagraph"/>
        <w:widowControl w:val="0"/>
        <w:tabs>
          <w:tab w:val="left" w:pos="1879"/>
          <w:tab w:val="left" w:pos="1880"/>
        </w:tabs>
        <w:autoSpaceDE w:val="0"/>
        <w:autoSpaceDN w:val="0"/>
        <w:ind w:left="2448"/>
        <w:rPr>
          <w:rFonts w:ascii="Arial" w:hAnsi="Arial" w:cs="Arial"/>
          <w:sz w:val="18"/>
          <w:szCs w:val="18"/>
        </w:rPr>
      </w:pPr>
    </w:p>
    <w:p w14:paraId="2B1ABB45" w14:textId="77777777" w:rsidR="001225F4" w:rsidRPr="00BA556D" w:rsidRDefault="001225F4" w:rsidP="007F5D4B">
      <w:pPr>
        <w:numPr>
          <w:ilvl w:val="0"/>
          <w:numId w:val="18"/>
        </w:numPr>
        <w:tabs>
          <w:tab w:val="left" w:pos="-1440"/>
        </w:tabs>
        <w:spacing w:after="120"/>
        <w:rPr>
          <w:rFonts w:ascii="Arial" w:hAnsi="Arial" w:cs="Arial"/>
          <w:sz w:val="18"/>
          <w:szCs w:val="18"/>
        </w:rPr>
      </w:pPr>
      <w:r w:rsidRPr="00BA556D">
        <w:rPr>
          <w:rFonts w:ascii="Arial" w:hAnsi="Arial" w:cs="Arial"/>
          <w:sz w:val="18"/>
          <w:szCs w:val="18"/>
        </w:rPr>
        <w:t>Purchasing a piece of equipment that has an acquisition cost of $5</w:t>
      </w:r>
      <w:r w:rsidR="00BE1728" w:rsidRPr="00BA556D">
        <w:rPr>
          <w:rFonts w:ascii="Arial" w:hAnsi="Arial" w:cs="Arial"/>
          <w:sz w:val="18"/>
          <w:szCs w:val="18"/>
        </w:rPr>
        <w:t>,</w:t>
      </w:r>
      <w:r w:rsidRPr="00BA556D">
        <w:rPr>
          <w:rFonts w:ascii="Arial" w:hAnsi="Arial" w:cs="Arial"/>
          <w:sz w:val="18"/>
          <w:szCs w:val="18"/>
        </w:rPr>
        <w:t>000 or more, or disposing of a piece of equipment purchased with Project Funds that has a value of $5</w:t>
      </w:r>
      <w:r w:rsidR="00BE1728" w:rsidRPr="00BA556D">
        <w:rPr>
          <w:rFonts w:ascii="Arial" w:hAnsi="Arial" w:cs="Arial"/>
          <w:sz w:val="18"/>
          <w:szCs w:val="18"/>
        </w:rPr>
        <w:t>,</w:t>
      </w:r>
      <w:r w:rsidRPr="00BA556D">
        <w:rPr>
          <w:rFonts w:ascii="Arial" w:hAnsi="Arial" w:cs="Arial"/>
          <w:sz w:val="18"/>
          <w:szCs w:val="18"/>
        </w:rPr>
        <w:t xml:space="preserve">000 or more; </w:t>
      </w:r>
    </w:p>
    <w:p w14:paraId="3B8F139E" w14:textId="77777777" w:rsidR="001225F4" w:rsidRPr="00BA556D" w:rsidRDefault="001225F4" w:rsidP="007F5D4B">
      <w:pPr>
        <w:numPr>
          <w:ilvl w:val="0"/>
          <w:numId w:val="18"/>
        </w:numPr>
        <w:tabs>
          <w:tab w:val="left" w:pos="-1440"/>
        </w:tabs>
        <w:spacing w:after="120"/>
        <w:rPr>
          <w:rFonts w:ascii="Arial" w:hAnsi="Arial" w:cs="Arial"/>
          <w:sz w:val="18"/>
          <w:szCs w:val="18"/>
        </w:rPr>
      </w:pPr>
      <w:r w:rsidRPr="00BA556D">
        <w:rPr>
          <w:rFonts w:ascii="Arial" w:hAnsi="Arial" w:cs="Arial"/>
          <w:sz w:val="18"/>
          <w:szCs w:val="18"/>
        </w:rPr>
        <w:t>Making improvements to land, buildings, or equipment, or making project-specific alterations to facilities;</w:t>
      </w:r>
    </w:p>
    <w:p w14:paraId="7AF06E29" w14:textId="77777777" w:rsidR="001225F4" w:rsidRPr="00BA556D" w:rsidRDefault="001225F4" w:rsidP="007F5D4B">
      <w:pPr>
        <w:numPr>
          <w:ilvl w:val="0"/>
          <w:numId w:val="18"/>
        </w:numPr>
        <w:tabs>
          <w:tab w:val="left" w:pos="-1440"/>
        </w:tabs>
        <w:spacing w:after="120"/>
        <w:rPr>
          <w:rFonts w:ascii="Arial" w:hAnsi="Arial" w:cs="Arial"/>
          <w:sz w:val="18"/>
          <w:szCs w:val="18"/>
        </w:rPr>
      </w:pPr>
      <w:r w:rsidRPr="00BA556D">
        <w:rPr>
          <w:rFonts w:ascii="Arial" w:hAnsi="Arial" w:cs="Arial"/>
          <w:sz w:val="18"/>
          <w:szCs w:val="18"/>
        </w:rPr>
        <w:t>Establishing or reorganizing a legal entity;</w:t>
      </w:r>
    </w:p>
    <w:p w14:paraId="74BF0BF5" w14:textId="77777777" w:rsidR="001225F4" w:rsidRPr="00BA556D" w:rsidRDefault="001225F4" w:rsidP="007F5D4B">
      <w:pPr>
        <w:numPr>
          <w:ilvl w:val="0"/>
          <w:numId w:val="18"/>
        </w:numPr>
        <w:tabs>
          <w:tab w:val="left" w:pos="-1440"/>
        </w:tabs>
        <w:spacing w:after="120"/>
        <w:rPr>
          <w:rFonts w:ascii="Arial" w:hAnsi="Arial" w:cs="Arial"/>
          <w:sz w:val="18"/>
          <w:szCs w:val="18"/>
        </w:rPr>
      </w:pPr>
      <w:r w:rsidRPr="00BA556D">
        <w:rPr>
          <w:rFonts w:ascii="Arial" w:hAnsi="Arial" w:cs="Arial"/>
          <w:sz w:val="18"/>
          <w:szCs w:val="18"/>
        </w:rPr>
        <w:t>Incurring costs associated with individuals’ attendance at meetings, conferences, symposia, or training programs;</w:t>
      </w:r>
    </w:p>
    <w:p w14:paraId="603AB9F3" w14:textId="77777777" w:rsidR="001225F4" w:rsidRPr="00BA556D" w:rsidRDefault="001225F4" w:rsidP="007F5D4B">
      <w:pPr>
        <w:numPr>
          <w:ilvl w:val="0"/>
          <w:numId w:val="18"/>
        </w:numPr>
        <w:tabs>
          <w:tab w:val="left" w:pos="-1440"/>
        </w:tabs>
        <w:spacing w:after="120"/>
        <w:rPr>
          <w:rFonts w:ascii="Arial" w:hAnsi="Arial" w:cs="Arial"/>
          <w:sz w:val="18"/>
          <w:szCs w:val="18"/>
        </w:rPr>
      </w:pPr>
      <w:r w:rsidRPr="00BA556D">
        <w:rPr>
          <w:rFonts w:ascii="Arial" w:hAnsi="Arial" w:cs="Arial"/>
          <w:sz w:val="18"/>
          <w:szCs w:val="18"/>
        </w:rPr>
        <w:t>Making use of SBA’s logo;</w:t>
      </w:r>
    </w:p>
    <w:p w14:paraId="47FC9A89" w14:textId="77777777" w:rsidR="001225F4" w:rsidRPr="00BA556D" w:rsidRDefault="001225F4" w:rsidP="007F5D4B">
      <w:pPr>
        <w:numPr>
          <w:ilvl w:val="0"/>
          <w:numId w:val="18"/>
        </w:numPr>
        <w:tabs>
          <w:tab w:val="left" w:pos="-1440"/>
        </w:tabs>
        <w:spacing w:after="120"/>
        <w:rPr>
          <w:rFonts w:ascii="Arial" w:hAnsi="Arial" w:cs="Arial"/>
          <w:sz w:val="18"/>
          <w:szCs w:val="18"/>
        </w:rPr>
      </w:pPr>
      <w:r w:rsidRPr="00BA556D">
        <w:rPr>
          <w:rFonts w:ascii="Arial" w:hAnsi="Arial" w:cs="Arial"/>
          <w:sz w:val="18"/>
          <w:szCs w:val="18"/>
        </w:rPr>
        <w:t>Selling or marketing products or services that are necessary for the performance of this project; or</w:t>
      </w:r>
    </w:p>
    <w:p w14:paraId="40C14BE4" w14:textId="77777777" w:rsidR="001225F4" w:rsidRPr="00BA556D" w:rsidRDefault="001225F4" w:rsidP="007F5D4B">
      <w:pPr>
        <w:numPr>
          <w:ilvl w:val="0"/>
          <w:numId w:val="18"/>
        </w:numPr>
        <w:tabs>
          <w:tab w:val="left" w:pos="-1440"/>
        </w:tabs>
        <w:spacing w:after="120"/>
        <w:rPr>
          <w:rFonts w:ascii="Arial" w:hAnsi="Arial" w:cs="Arial"/>
          <w:sz w:val="18"/>
          <w:szCs w:val="18"/>
        </w:rPr>
      </w:pPr>
      <w:r w:rsidRPr="00BA556D">
        <w:rPr>
          <w:rFonts w:ascii="Arial" w:hAnsi="Arial" w:cs="Arial"/>
          <w:sz w:val="18"/>
          <w:szCs w:val="18"/>
        </w:rPr>
        <w:t>Engaging in foreign travel.</w:t>
      </w:r>
    </w:p>
    <w:p w14:paraId="528946AA" w14:textId="77777777" w:rsidR="003146A6" w:rsidRPr="00BA556D" w:rsidRDefault="003146A6" w:rsidP="007F5D4B">
      <w:pPr>
        <w:tabs>
          <w:tab w:val="left" w:pos="-1440"/>
        </w:tabs>
        <w:ind w:left="2160"/>
        <w:rPr>
          <w:rFonts w:ascii="Arial" w:hAnsi="Arial" w:cs="Arial"/>
          <w:sz w:val="18"/>
          <w:szCs w:val="18"/>
        </w:rPr>
      </w:pPr>
    </w:p>
    <w:p w14:paraId="7768C39E" w14:textId="77777777" w:rsidR="00314C51" w:rsidRPr="00BA556D" w:rsidRDefault="008A015B" w:rsidP="007F5D4B">
      <w:pPr>
        <w:tabs>
          <w:tab w:val="left" w:pos="-1440"/>
        </w:tabs>
        <w:ind w:left="2160"/>
        <w:rPr>
          <w:rFonts w:ascii="Arial" w:hAnsi="Arial" w:cs="Arial"/>
          <w:sz w:val="18"/>
          <w:szCs w:val="18"/>
        </w:rPr>
      </w:pPr>
      <w:r w:rsidRPr="00BA556D">
        <w:rPr>
          <w:rFonts w:ascii="Arial" w:hAnsi="Arial" w:cs="Arial"/>
          <w:sz w:val="18"/>
          <w:szCs w:val="18"/>
        </w:rPr>
        <w:t xml:space="preserve">You </w:t>
      </w:r>
      <w:r w:rsidR="00314C51" w:rsidRPr="00BA556D">
        <w:rPr>
          <w:rFonts w:ascii="Arial" w:hAnsi="Arial" w:cs="Arial"/>
          <w:sz w:val="18"/>
          <w:szCs w:val="18"/>
        </w:rPr>
        <w:t>must submit requests for pri</w:t>
      </w:r>
      <w:r w:rsidR="008D53D7" w:rsidRPr="00BA556D">
        <w:rPr>
          <w:rFonts w:ascii="Arial" w:hAnsi="Arial" w:cs="Arial"/>
          <w:sz w:val="18"/>
          <w:szCs w:val="18"/>
        </w:rPr>
        <w:t>or approval to the GOTR 30</w:t>
      </w:r>
      <w:r w:rsidR="00314C51" w:rsidRPr="00BA556D">
        <w:rPr>
          <w:rFonts w:ascii="Arial" w:hAnsi="Arial" w:cs="Arial"/>
          <w:sz w:val="18"/>
          <w:szCs w:val="18"/>
        </w:rPr>
        <w:t xml:space="preserve"> calendar da</w:t>
      </w:r>
      <w:r w:rsidR="003146A6" w:rsidRPr="00BA556D">
        <w:rPr>
          <w:rFonts w:ascii="Arial" w:hAnsi="Arial" w:cs="Arial"/>
          <w:sz w:val="18"/>
          <w:szCs w:val="18"/>
        </w:rPr>
        <w:t xml:space="preserve">ys prior to the </w:t>
      </w:r>
      <w:r w:rsidR="00737DCA" w:rsidRPr="00BA556D">
        <w:rPr>
          <w:rFonts w:ascii="Arial" w:hAnsi="Arial" w:cs="Arial"/>
          <w:sz w:val="18"/>
          <w:szCs w:val="18"/>
        </w:rPr>
        <w:t>date</w:t>
      </w:r>
      <w:r w:rsidR="007F5D4B" w:rsidRPr="00BA556D">
        <w:rPr>
          <w:rFonts w:ascii="Arial" w:hAnsi="Arial" w:cs="Arial"/>
          <w:sz w:val="18"/>
          <w:szCs w:val="18"/>
        </w:rPr>
        <w:t xml:space="preserve"> </w:t>
      </w:r>
      <w:r w:rsidR="00737DCA" w:rsidRPr="00BA556D">
        <w:rPr>
          <w:rFonts w:ascii="Arial" w:hAnsi="Arial" w:cs="Arial"/>
          <w:sz w:val="18"/>
          <w:szCs w:val="18"/>
        </w:rPr>
        <w:t xml:space="preserve">of the </w:t>
      </w:r>
      <w:r w:rsidR="003146A6" w:rsidRPr="00BA556D">
        <w:rPr>
          <w:rFonts w:ascii="Arial" w:hAnsi="Arial" w:cs="Arial"/>
          <w:sz w:val="18"/>
          <w:szCs w:val="18"/>
        </w:rPr>
        <w:t>proposed action. See</w:t>
      </w:r>
      <w:r w:rsidR="008D53D7" w:rsidRPr="00BA556D">
        <w:rPr>
          <w:rFonts w:ascii="Arial" w:hAnsi="Arial" w:cs="Arial"/>
          <w:sz w:val="18"/>
          <w:szCs w:val="18"/>
        </w:rPr>
        <w:t xml:space="preserve"> </w:t>
      </w:r>
      <w:r w:rsidR="00314C51" w:rsidRPr="00BA556D">
        <w:rPr>
          <w:rFonts w:ascii="Arial" w:hAnsi="Arial" w:cs="Arial"/>
          <w:sz w:val="18"/>
          <w:szCs w:val="18"/>
        </w:rPr>
        <w:t xml:space="preserve">13 C.F.R. </w:t>
      </w:r>
      <w:r w:rsidR="00E456CD" w:rsidRPr="00BA556D">
        <w:rPr>
          <w:rFonts w:ascii="Arial" w:hAnsi="Arial" w:cs="Arial"/>
          <w:sz w:val="18"/>
          <w:szCs w:val="18"/>
        </w:rPr>
        <w:t xml:space="preserve">Part 130 and 2 CFR 200 (Subparts A-E) </w:t>
      </w:r>
      <w:r w:rsidR="00314C51" w:rsidRPr="00BA556D">
        <w:rPr>
          <w:rFonts w:ascii="Arial" w:hAnsi="Arial" w:cs="Arial"/>
          <w:sz w:val="18"/>
          <w:szCs w:val="18"/>
        </w:rPr>
        <w:t xml:space="preserve">for </w:t>
      </w:r>
      <w:r w:rsidR="003146A6" w:rsidRPr="00BA556D">
        <w:rPr>
          <w:rFonts w:ascii="Arial" w:hAnsi="Arial" w:cs="Arial"/>
          <w:sz w:val="18"/>
          <w:szCs w:val="18"/>
        </w:rPr>
        <w:t xml:space="preserve">further guidance regarding </w:t>
      </w:r>
      <w:r w:rsidR="00314C51" w:rsidRPr="00BA556D">
        <w:rPr>
          <w:rFonts w:ascii="Arial" w:hAnsi="Arial" w:cs="Arial"/>
          <w:sz w:val="18"/>
          <w:szCs w:val="18"/>
        </w:rPr>
        <w:t>prior approval</w:t>
      </w:r>
      <w:r w:rsidR="008D53D7" w:rsidRPr="00BA556D">
        <w:rPr>
          <w:rFonts w:ascii="Arial" w:hAnsi="Arial" w:cs="Arial"/>
          <w:sz w:val="18"/>
          <w:szCs w:val="18"/>
        </w:rPr>
        <w:t xml:space="preserve"> requirements</w:t>
      </w:r>
      <w:r w:rsidR="00637442" w:rsidRPr="00BA556D">
        <w:rPr>
          <w:rFonts w:ascii="Arial" w:hAnsi="Arial" w:cs="Arial"/>
          <w:sz w:val="18"/>
          <w:szCs w:val="18"/>
        </w:rPr>
        <w:t>, as applicable</w:t>
      </w:r>
      <w:r w:rsidR="00314C51" w:rsidRPr="00BA556D">
        <w:rPr>
          <w:rFonts w:ascii="Arial" w:hAnsi="Arial" w:cs="Arial"/>
          <w:sz w:val="18"/>
          <w:szCs w:val="18"/>
        </w:rPr>
        <w:t xml:space="preserve">.  </w:t>
      </w:r>
    </w:p>
    <w:p w14:paraId="092578C4" w14:textId="77777777" w:rsidR="009E6E71" w:rsidRPr="00BA556D" w:rsidRDefault="009E6E71" w:rsidP="007F5D4B">
      <w:pPr>
        <w:ind w:left="1440"/>
        <w:rPr>
          <w:rFonts w:ascii="Arial" w:hAnsi="Arial" w:cs="Arial"/>
          <w:sz w:val="18"/>
          <w:szCs w:val="18"/>
        </w:rPr>
      </w:pPr>
    </w:p>
    <w:p w14:paraId="7D96AE1F" w14:textId="77777777" w:rsidR="00E456CD" w:rsidRPr="00BA556D" w:rsidRDefault="009E6E71" w:rsidP="00E456CD">
      <w:pPr>
        <w:pStyle w:val="Heading1"/>
        <w:keepNext w:val="0"/>
        <w:widowControl w:val="0"/>
        <w:tabs>
          <w:tab w:val="left" w:pos="1520"/>
          <w:tab w:val="left" w:pos="1521"/>
        </w:tabs>
        <w:autoSpaceDE w:val="0"/>
        <w:autoSpaceDN w:val="0"/>
        <w:spacing w:before="148"/>
        <w:ind w:left="1560"/>
        <w:jc w:val="left"/>
        <w:rPr>
          <w:rFonts w:eastAsia="Arial" w:cs="Arial"/>
          <w:bCs/>
          <w:sz w:val="18"/>
          <w:szCs w:val="18"/>
        </w:rPr>
      </w:pPr>
      <w:bookmarkStart w:id="25" w:name="_Toc375303189"/>
      <w:r w:rsidRPr="00BA556D">
        <w:rPr>
          <w:rFonts w:cs="Arial"/>
          <w:sz w:val="18"/>
          <w:szCs w:val="18"/>
        </w:rPr>
        <w:t>1</w:t>
      </w:r>
      <w:r w:rsidR="006203E5" w:rsidRPr="00BA556D">
        <w:rPr>
          <w:rFonts w:cs="Arial"/>
          <w:sz w:val="18"/>
          <w:szCs w:val="18"/>
        </w:rPr>
        <w:t>2</w:t>
      </w:r>
      <w:r w:rsidRPr="00BA556D">
        <w:rPr>
          <w:rFonts w:cs="Arial"/>
          <w:sz w:val="18"/>
          <w:szCs w:val="18"/>
        </w:rPr>
        <w:t>.</w:t>
      </w:r>
      <w:r w:rsidRPr="00BA556D">
        <w:rPr>
          <w:rFonts w:cs="Arial"/>
          <w:sz w:val="18"/>
          <w:szCs w:val="18"/>
        </w:rPr>
        <w:tab/>
      </w:r>
      <w:bookmarkStart w:id="26" w:name="_Toc375303190"/>
      <w:bookmarkEnd w:id="25"/>
      <w:r w:rsidR="00E456CD" w:rsidRPr="00BA556D">
        <w:rPr>
          <w:rFonts w:eastAsia="Arial" w:cs="Arial"/>
          <w:bCs/>
          <w:sz w:val="18"/>
          <w:szCs w:val="18"/>
        </w:rPr>
        <w:t>Acknowledgment of SBA Support/Use of SBA’s “Powered by SBA” logo Publication</w:t>
      </w:r>
      <w:r w:rsidR="00E456CD" w:rsidRPr="00BA556D">
        <w:rPr>
          <w:rFonts w:eastAsia="Arial" w:cs="Arial"/>
          <w:bCs/>
          <w:spacing w:val="-31"/>
          <w:sz w:val="18"/>
          <w:szCs w:val="18"/>
        </w:rPr>
        <w:t xml:space="preserve"> </w:t>
      </w:r>
      <w:r w:rsidR="00E456CD" w:rsidRPr="00BA556D">
        <w:rPr>
          <w:rFonts w:eastAsia="Arial" w:cs="Arial"/>
          <w:bCs/>
          <w:spacing w:val="-31"/>
          <w:sz w:val="18"/>
          <w:szCs w:val="18"/>
        </w:rPr>
        <w:tab/>
      </w:r>
      <w:r w:rsidR="00E456CD" w:rsidRPr="00BA556D">
        <w:rPr>
          <w:rFonts w:eastAsia="Arial" w:cs="Arial"/>
          <w:bCs/>
          <w:sz w:val="18"/>
          <w:szCs w:val="18"/>
        </w:rPr>
        <w:t>Requirements</w:t>
      </w:r>
    </w:p>
    <w:p w14:paraId="18A2E0F0" w14:textId="77777777" w:rsidR="00E456CD" w:rsidRPr="00BA556D" w:rsidRDefault="00E456CD" w:rsidP="00E456CD">
      <w:pPr>
        <w:widowControl w:val="0"/>
        <w:autoSpaceDE w:val="0"/>
        <w:autoSpaceDN w:val="0"/>
        <w:spacing w:before="3"/>
        <w:rPr>
          <w:rFonts w:ascii="Arial" w:eastAsia="Arial" w:hAnsi="Arial" w:cs="Arial"/>
          <w:b/>
          <w:sz w:val="18"/>
          <w:szCs w:val="18"/>
        </w:rPr>
      </w:pPr>
    </w:p>
    <w:p w14:paraId="3B9C0C76" w14:textId="77777777" w:rsidR="00E456CD" w:rsidRPr="00BA556D" w:rsidRDefault="00E456CD" w:rsidP="00E456CD">
      <w:pPr>
        <w:widowControl w:val="0"/>
        <w:autoSpaceDE w:val="0"/>
        <w:autoSpaceDN w:val="0"/>
        <w:spacing w:before="1" w:line="242" w:lineRule="auto"/>
        <w:ind w:left="2160" w:right="230"/>
        <w:rPr>
          <w:rFonts w:ascii="Arial" w:eastAsia="Arial" w:hAnsi="Arial" w:cs="Arial"/>
          <w:sz w:val="18"/>
          <w:szCs w:val="18"/>
        </w:rPr>
      </w:pPr>
      <w:r w:rsidRPr="00BA556D">
        <w:rPr>
          <w:rFonts w:ascii="Arial" w:eastAsia="Arial" w:hAnsi="Arial" w:cs="Arial"/>
          <w:sz w:val="18"/>
          <w:szCs w:val="18"/>
        </w:rPr>
        <w:t xml:space="preserve">It is important that your clients and the general public are aware of the </w:t>
      </w:r>
      <w:r w:rsidRPr="00BA556D">
        <w:rPr>
          <w:rFonts w:ascii="Arial" w:eastAsia="Arial" w:hAnsi="Arial" w:cs="Arial"/>
          <w:b/>
          <w:sz w:val="18"/>
          <w:szCs w:val="18"/>
        </w:rPr>
        <w:t xml:space="preserve">SBDC </w:t>
      </w:r>
      <w:r w:rsidRPr="00BA556D">
        <w:rPr>
          <w:rFonts w:ascii="Arial" w:eastAsia="Arial" w:hAnsi="Arial" w:cs="Arial"/>
          <w:sz w:val="18"/>
          <w:szCs w:val="18"/>
        </w:rPr>
        <w:t>Program and SBA’s role in this project, as well as the taxpayer funded support the Agency is providing under this Award. Therefore, you must include the following acknowledgment of support statement on all materials produced in whole or in part with Project Funds:</w:t>
      </w:r>
    </w:p>
    <w:p w14:paraId="6C96EA53" w14:textId="77777777" w:rsidR="00E456CD" w:rsidRPr="00BA556D" w:rsidRDefault="00E456CD" w:rsidP="00E456CD">
      <w:pPr>
        <w:widowControl w:val="0"/>
        <w:autoSpaceDE w:val="0"/>
        <w:autoSpaceDN w:val="0"/>
        <w:spacing w:before="8"/>
        <w:rPr>
          <w:rFonts w:ascii="Arial" w:eastAsia="Arial" w:hAnsi="Arial" w:cs="Arial"/>
          <w:sz w:val="18"/>
          <w:szCs w:val="18"/>
        </w:rPr>
      </w:pPr>
    </w:p>
    <w:p w14:paraId="74A85BB9" w14:textId="77777777" w:rsidR="00E456CD" w:rsidRPr="00BA556D" w:rsidRDefault="00E456CD" w:rsidP="00E456CD">
      <w:pPr>
        <w:widowControl w:val="0"/>
        <w:autoSpaceDE w:val="0"/>
        <w:autoSpaceDN w:val="0"/>
        <w:ind w:left="2240" w:right="926"/>
        <w:rPr>
          <w:rFonts w:ascii="Arial" w:eastAsia="Arial" w:hAnsi="Arial" w:cs="Arial"/>
          <w:sz w:val="18"/>
          <w:szCs w:val="18"/>
        </w:rPr>
      </w:pPr>
      <w:proofErr w:type="gramStart"/>
      <w:r w:rsidRPr="00BA556D">
        <w:rPr>
          <w:rFonts w:ascii="Arial" w:eastAsia="Arial" w:hAnsi="Arial" w:cs="Arial"/>
          <w:sz w:val="18"/>
          <w:szCs w:val="18"/>
        </w:rPr>
        <w:t>“Funded in part through a Cooperative Agreement with the U.S. Small Business Administration.”</w:t>
      </w:r>
      <w:proofErr w:type="gramEnd"/>
    </w:p>
    <w:p w14:paraId="79D3C5DC" w14:textId="77777777" w:rsidR="00E456CD" w:rsidRPr="00BA556D" w:rsidRDefault="00E456CD" w:rsidP="00E456CD">
      <w:pPr>
        <w:widowControl w:val="0"/>
        <w:autoSpaceDE w:val="0"/>
        <w:autoSpaceDN w:val="0"/>
        <w:spacing w:before="9"/>
        <w:ind w:left="2160"/>
        <w:rPr>
          <w:rFonts w:ascii="Arial" w:eastAsia="Arial" w:hAnsi="Arial" w:cs="Arial"/>
          <w:sz w:val="18"/>
          <w:szCs w:val="18"/>
        </w:rPr>
      </w:pPr>
    </w:p>
    <w:p w14:paraId="4C5A7A4A" w14:textId="2DFDC050" w:rsidR="00E456CD" w:rsidRPr="00BA556D" w:rsidRDefault="00E456CD" w:rsidP="00E456CD">
      <w:pPr>
        <w:widowControl w:val="0"/>
        <w:autoSpaceDE w:val="0"/>
        <w:autoSpaceDN w:val="0"/>
        <w:spacing w:before="1"/>
        <w:ind w:left="2160" w:right="102"/>
        <w:rPr>
          <w:rFonts w:ascii="Arial" w:eastAsia="Arial" w:hAnsi="Arial" w:cs="Arial"/>
          <w:sz w:val="18"/>
          <w:szCs w:val="18"/>
        </w:rPr>
      </w:pPr>
      <w:r w:rsidRPr="00BA556D">
        <w:rPr>
          <w:rFonts w:ascii="Arial" w:eastAsia="Arial" w:hAnsi="Arial" w:cs="Arial"/>
          <w:sz w:val="18"/>
          <w:szCs w:val="18"/>
        </w:rPr>
        <w:t xml:space="preserve">For purposes of this requirement, the term “materials” includes, but is not limited to, press releases, brochures, pamphlets, handouts, reports, advertisements, books, curricula, websites, video or audio productions, and similar items regardless of the medium employed.  The term “materials” does not include stationery or business cards and the “Powered by SBA” logo may not be used on such items. The “Powered by SBA” logo will be provided </w:t>
      </w:r>
      <w:r w:rsidR="009560DC" w:rsidRPr="00BA556D">
        <w:rPr>
          <w:rFonts w:ascii="Arial" w:eastAsia="Arial" w:hAnsi="Arial" w:cs="Arial"/>
          <w:sz w:val="18"/>
          <w:szCs w:val="18"/>
        </w:rPr>
        <w:t xml:space="preserve">by </w:t>
      </w:r>
      <w:r w:rsidRPr="00BA556D">
        <w:rPr>
          <w:rFonts w:ascii="Arial" w:eastAsia="Arial" w:hAnsi="Arial" w:cs="Arial"/>
          <w:sz w:val="18"/>
          <w:szCs w:val="18"/>
        </w:rPr>
        <w:t>your</w:t>
      </w:r>
      <w:r w:rsidRPr="00BA556D">
        <w:rPr>
          <w:rFonts w:ascii="Arial" w:eastAsia="Arial" w:hAnsi="Arial" w:cs="Arial"/>
          <w:spacing w:val="-21"/>
          <w:sz w:val="18"/>
          <w:szCs w:val="18"/>
        </w:rPr>
        <w:t xml:space="preserve"> </w:t>
      </w:r>
      <w:r w:rsidRPr="00BA556D">
        <w:rPr>
          <w:rFonts w:ascii="Arial" w:eastAsia="Arial" w:hAnsi="Arial" w:cs="Arial"/>
          <w:sz w:val="18"/>
          <w:szCs w:val="18"/>
        </w:rPr>
        <w:t>GO</w:t>
      </w:r>
      <w:r w:rsidR="009560DC" w:rsidRPr="00BA556D">
        <w:rPr>
          <w:rFonts w:ascii="Arial" w:eastAsia="Arial" w:hAnsi="Arial" w:cs="Arial"/>
          <w:sz w:val="18"/>
          <w:szCs w:val="18"/>
        </w:rPr>
        <w:t>T</w:t>
      </w:r>
      <w:r w:rsidRPr="00BA556D">
        <w:rPr>
          <w:rFonts w:ascii="Arial" w:eastAsia="Arial" w:hAnsi="Arial" w:cs="Arial"/>
          <w:sz w:val="18"/>
          <w:szCs w:val="18"/>
        </w:rPr>
        <w:t>R.</w:t>
      </w:r>
    </w:p>
    <w:p w14:paraId="46123BFA" w14:textId="77777777" w:rsidR="00E456CD" w:rsidRPr="00BA556D" w:rsidRDefault="00E456CD" w:rsidP="00E456CD">
      <w:pPr>
        <w:widowControl w:val="0"/>
        <w:autoSpaceDE w:val="0"/>
        <w:autoSpaceDN w:val="0"/>
        <w:spacing w:before="161"/>
        <w:ind w:left="2160" w:right="361"/>
        <w:jc w:val="both"/>
        <w:rPr>
          <w:rFonts w:ascii="Arial" w:eastAsia="Arial" w:hAnsi="Arial" w:cs="Arial"/>
          <w:sz w:val="18"/>
          <w:szCs w:val="18"/>
        </w:rPr>
      </w:pPr>
      <w:r w:rsidRPr="00BA556D">
        <w:rPr>
          <w:rFonts w:ascii="Arial" w:eastAsia="Arial" w:hAnsi="Arial" w:cs="Arial"/>
          <w:sz w:val="18"/>
          <w:szCs w:val="18"/>
        </w:rPr>
        <w:t>Where you use Project Funds to produce materials featuring editorial content, you must use the following alternate acknowledgment of support statement (either independently or in conjunction with the “Powered by SBA” logo):</w:t>
      </w:r>
    </w:p>
    <w:p w14:paraId="4493D085" w14:textId="77777777" w:rsidR="00E456CD" w:rsidRPr="00BA556D" w:rsidRDefault="00E456CD" w:rsidP="00E456CD">
      <w:pPr>
        <w:widowControl w:val="0"/>
        <w:autoSpaceDE w:val="0"/>
        <w:autoSpaceDN w:val="0"/>
        <w:spacing w:before="10"/>
        <w:rPr>
          <w:rFonts w:ascii="Arial" w:eastAsia="Arial" w:hAnsi="Arial" w:cs="Arial"/>
          <w:sz w:val="18"/>
          <w:szCs w:val="18"/>
        </w:rPr>
      </w:pPr>
    </w:p>
    <w:p w14:paraId="75B34AF7" w14:textId="77777777" w:rsidR="00E456CD" w:rsidRPr="00BA556D" w:rsidRDefault="00E456CD" w:rsidP="00E456CD">
      <w:pPr>
        <w:widowControl w:val="0"/>
        <w:autoSpaceDE w:val="0"/>
        <w:autoSpaceDN w:val="0"/>
        <w:ind w:left="2240" w:right="926"/>
        <w:rPr>
          <w:rFonts w:ascii="Arial" w:eastAsia="Arial" w:hAnsi="Arial" w:cs="Arial"/>
          <w:sz w:val="18"/>
          <w:szCs w:val="18"/>
        </w:rPr>
      </w:pPr>
      <w:proofErr w:type="gramStart"/>
      <w:r w:rsidRPr="00BA556D">
        <w:rPr>
          <w:rFonts w:ascii="Arial" w:eastAsia="Arial" w:hAnsi="Arial" w:cs="Arial"/>
          <w:sz w:val="18"/>
          <w:szCs w:val="18"/>
        </w:rPr>
        <w:lastRenderedPageBreak/>
        <w:t>“Funded in part through a Cooperative Agreement with the U.S. Small Business Administration.</w:t>
      </w:r>
      <w:proofErr w:type="gramEnd"/>
      <w:r w:rsidRPr="00BA556D">
        <w:rPr>
          <w:rFonts w:ascii="Arial" w:eastAsia="Arial" w:hAnsi="Arial" w:cs="Arial"/>
          <w:sz w:val="18"/>
          <w:szCs w:val="18"/>
        </w:rPr>
        <w:t xml:space="preserve"> All opinions, conclusions, and/or recommendations expressed herein are those of the author(s) and do not necessarily reflect the views of the SBA.”</w:t>
      </w:r>
    </w:p>
    <w:p w14:paraId="7A4FDEF6" w14:textId="77777777" w:rsidR="00E456CD" w:rsidRPr="00BA556D" w:rsidRDefault="00E456CD" w:rsidP="00E456CD">
      <w:pPr>
        <w:widowControl w:val="0"/>
        <w:autoSpaceDE w:val="0"/>
        <w:autoSpaceDN w:val="0"/>
        <w:spacing w:before="10"/>
        <w:ind w:left="2160"/>
        <w:rPr>
          <w:rFonts w:ascii="Arial" w:eastAsia="Arial" w:hAnsi="Arial" w:cs="Arial"/>
          <w:sz w:val="18"/>
          <w:szCs w:val="18"/>
        </w:rPr>
      </w:pPr>
    </w:p>
    <w:p w14:paraId="65297FAC" w14:textId="77777777" w:rsidR="00E456CD" w:rsidRPr="00BA556D" w:rsidRDefault="00E456CD" w:rsidP="00E456CD">
      <w:pPr>
        <w:widowControl w:val="0"/>
        <w:autoSpaceDE w:val="0"/>
        <w:autoSpaceDN w:val="0"/>
        <w:ind w:left="2160" w:right="295"/>
        <w:rPr>
          <w:rFonts w:ascii="Arial" w:eastAsia="Arial" w:hAnsi="Arial" w:cs="Arial"/>
          <w:sz w:val="18"/>
          <w:szCs w:val="18"/>
        </w:rPr>
      </w:pPr>
      <w:r w:rsidRPr="00BA556D">
        <w:rPr>
          <w:rFonts w:ascii="Arial" w:eastAsia="Arial" w:hAnsi="Arial" w:cs="Arial"/>
          <w:sz w:val="18"/>
          <w:szCs w:val="18"/>
        </w:rPr>
        <w:t>In addition, you must display signage featuring the “Powered by SBA” logo at all facilities that are open to the public and which are being used for project activities. Such signage must prominently feature the acknowledgment of support statement identified above.</w:t>
      </w:r>
    </w:p>
    <w:p w14:paraId="0413D084" w14:textId="77777777" w:rsidR="00E456CD" w:rsidRPr="00BA556D" w:rsidRDefault="00E456CD" w:rsidP="00E456CD">
      <w:pPr>
        <w:widowControl w:val="0"/>
        <w:autoSpaceDE w:val="0"/>
        <w:autoSpaceDN w:val="0"/>
        <w:spacing w:before="10"/>
        <w:rPr>
          <w:rFonts w:ascii="Arial" w:eastAsia="Arial" w:hAnsi="Arial" w:cs="Arial"/>
          <w:sz w:val="18"/>
          <w:szCs w:val="18"/>
        </w:rPr>
      </w:pPr>
    </w:p>
    <w:p w14:paraId="07330211" w14:textId="77777777" w:rsidR="00E456CD" w:rsidRPr="00BA556D" w:rsidRDefault="00E456CD" w:rsidP="00E456CD">
      <w:pPr>
        <w:widowControl w:val="0"/>
        <w:autoSpaceDE w:val="0"/>
        <w:autoSpaceDN w:val="0"/>
        <w:spacing w:after="120"/>
        <w:ind w:left="2160" w:right="130"/>
        <w:rPr>
          <w:rFonts w:ascii="Arial" w:eastAsia="Arial" w:hAnsi="Arial" w:cs="Arial"/>
          <w:sz w:val="18"/>
          <w:szCs w:val="18"/>
        </w:rPr>
      </w:pPr>
      <w:r w:rsidRPr="00BA556D">
        <w:rPr>
          <w:rFonts w:ascii="Arial" w:eastAsia="Arial" w:hAnsi="Arial" w:cs="Arial"/>
          <w:sz w:val="18"/>
          <w:szCs w:val="18"/>
        </w:rPr>
        <w:t>Where used, the acknowledgment of support statement must be presented in a legible typeface, font size, and (where applicable) color contrast and must appear verbatim and may not be altered or replaced with substitute language. However, on materials with severe space constraints such as signs and banners, you may use “SBA” in the acknowledgment of support statement instead of “U.S. Small Business Administration.”</w:t>
      </w:r>
    </w:p>
    <w:p w14:paraId="4AE2FCCC" w14:textId="77777777" w:rsidR="00E456CD" w:rsidRPr="00BA556D" w:rsidRDefault="00E456CD" w:rsidP="00E456CD">
      <w:pPr>
        <w:widowControl w:val="0"/>
        <w:autoSpaceDE w:val="0"/>
        <w:autoSpaceDN w:val="0"/>
        <w:ind w:left="2160"/>
        <w:rPr>
          <w:rFonts w:ascii="Arial" w:eastAsia="Arial" w:hAnsi="Arial" w:cs="Arial"/>
          <w:sz w:val="18"/>
          <w:szCs w:val="18"/>
        </w:rPr>
      </w:pPr>
    </w:p>
    <w:p w14:paraId="010907EA" w14:textId="1844B178" w:rsidR="00E456CD" w:rsidRPr="00BA556D" w:rsidRDefault="00E456CD" w:rsidP="00E456CD">
      <w:pPr>
        <w:widowControl w:val="0"/>
        <w:autoSpaceDE w:val="0"/>
        <w:autoSpaceDN w:val="0"/>
        <w:spacing w:after="240"/>
        <w:ind w:left="2160" w:right="86"/>
        <w:rPr>
          <w:rFonts w:ascii="Arial" w:eastAsia="Arial" w:hAnsi="Arial" w:cs="Arial"/>
          <w:sz w:val="18"/>
          <w:szCs w:val="18"/>
        </w:rPr>
      </w:pPr>
      <w:r w:rsidRPr="00BA556D">
        <w:rPr>
          <w:rFonts w:ascii="Arial" w:eastAsia="Arial" w:hAnsi="Arial" w:cs="Arial"/>
          <w:sz w:val="18"/>
          <w:szCs w:val="18"/>
        </w:rPr>
        <w:t>You must make a reasonable effort to use the “Powered by SBA” logo on materials produced with Project Funds. You may contact the</w:t>
      </w:r>
      <w:r w:rsidR="009560DC" w:rsidRPr="00BA556D">
        <w:rPr>
          <w:rFonts w:ascii="Arial" w:eastAsia="Arial" w:hAnsi="Arial" w:cs="Arial"/>
          <w:sz w:val="18"/>
          <w:szCs w:val="18"/>
        </w:rPr>
        <w:t xml:space="preserve"> GOTR</w:t>
      </w:r>
      <w:r w:rsidRPr="00BA556D">
        <w:rPr>
          <w:rFonts w:ascii="Arial" w:eastAsia="Arial" w:hAnsi="Arial" w:cs="Arial"/>
          <w:sz w:val="18"/>
          <w:szCs w:val="18"/>
        </w:rPr>
        <w:t xml:space="preserve"> in order to obtain a high resolution copy of the “Powered by SBA” logo and a copy of SBA’s Graphic and Use Guide. Where used, the “Powered by SBA” logo may be positioned in close proximity to your organization’s logo or may be placed in a prominent location elsewhere in the material. However, the “Powered by SBA” logo may not be placed in proximity to any third party’s logo, or used in such a way as may imply that a relationship exists between SBA and any third party (Note: Your organization’s parent entity is not considered a third party). Additionally, in each instance where you use the “Powered by SBA” logo, you must also include the acknowledgement of support statement in reasonable proximity to the logo.</w:t>
      </w:r>
    </w:p>
    <w:p w14:paraId="52813B67" w14:textId="77777777" w:rsidR="00E456CD" w:rsidRPr="00BA556D" w:rsidRDefault="00E456CD" w:rsidP="00E456CD">
      <w:pPr>
        <w:widowControl w:val="0"/>
        <w:autoSpaceDE w:val="0"/>
        <w:autoSpaceDN w:val="0"/>
        <w:spacing w:before="96" w:line="237" w:lineRule="auto"/>
        <w:ind w:left="2160" w:right="142"/>
        <w:rPr>
          <w:rFonts w:ascii="Arial" w:eastAsia="Arial" w:hAnsi="Arial" w:cs="Arial"/>
          <w:sz w:val="18"/>
          <w:szCs w:val="18"/>
        </w:rPr>
      </w:pPr>
      <w:r w:rsidRPr="00BA556D">
        <w:rPr>
          <w:rFonts w:ascii="Arial" w:eastAsia="Arial" w:hAnsi="Arial" w:cs="Arial"/>
          <w:sz w:val="18"/>
          <w:szCs w:val="18"/>
        </w:rPr>
        <w:t xml:space="preserve">Neither the “Powered by SBA” logo nor the acknowledgment of support statement may be used in connection with activities outside the scope of this Award. In particular, </w:t>
      </w:r>
      <w:r w:rsidRPr="00BA556D">
        <w:rPr>
          <w:rFonts w:ascii="Arial" w:eastAsia="Arial" w:hAnsi="Arial" w:cs="Arial"/>
          <w:b/>
          <w:sz w:val="18"/>
          <w:szCs w:val="18"/>
        </w:rPr>
        <w:t xml:space="preserve">UNDER NO CIRCUMSTANCES may the “Powered by SBA” logo or acknowledgment of support statement appear on items used in conjunction with fundraising, lobbying, or the express or implied endorsement of any goods, service, entity, or individual. </w:t>
      </w:r>
      <w:r w:rsidRPr="00BA556D">
        <w:rPr>
          <w:rFonts w:ascii="Arial" w:eastAsia="Arial" w:hAnsi="Arial" w:cs="Arial"/>
          <w:sz w:val="18"/>
          <w:szCs w:val="18"/>
        </w:rPr>
        <w:t>For further guidance regarding the prior approval process, see Part III</w:t>
      </w:r>
      <w:r w:rsidRPr="00BA556D">
        <w:rPr>
          <w:rFonts w:ascii="Arial" w:eastAsia="Arial" w:hAnsi="Arial" w:cs="Arial"/>
          <w:spacing w:val="9"/>
          <w:sz w:val="18"/>
          <w:szCs w:val="18"/>
        </w:rPr>
        <w:t xml:space="preserve"> </w:t>
      </w:r>
      <w:r w:rsidRPr="00BA556D">
        <w:rPr>
          <w:rFonts w:ascii="Arial" w:eastAsia="Arial" w:hAnsi="Arial" w:cs="Arial"/>
          <w:sz w:val="18"/>
          <w:szCs w:val="18"/>
        </w:rPr>
        <w:t>(A) (12) above.</w:t>
      </w:r>
    </w:p>
    <w:p w14:paraId="42D0BC61" w14:textId="77777777" w:rsidR="00E456CD" w:rsidRPr="00BA556D" w:rsidRDefault="00E456CD" w:rsidP="00E456CD">
      <w:pPr>
        <w:widowControl w:val="0"/>
        <w:autoSpaceDE w:val="0"/>
        <w:autoSpaceDN w:val="0"/>
        <w:spacing w:before="96" w:line="237" w:lineRule="auto"/>
        <w:ind w:left="1520" w:right="142"/>
        <w:rPr>
          <w:rFonts w:ascii="Arial" w:eastAsia="Arial" w:hAnsi="Arial" w:cs="Arial"/>
          <w:sz w:val="18"/>
          <w:szCs w:val="18"/>
        </w:rPr>
      </w:pPr>
    </w:p>
    <w:p w14:paraId="5CD7B200" w14:textId="77777777" w:rsidR="009141F4" w:rsidRPr="00BA556D" w:rsidRDefault="009E6E71" w:rsidP="00E456CD">
      <w:pPr>
        <w:pStyle w:val="Heading3"/>
        <w:ind w:left="2160" w:hanging="720"/>
        <w:rPr>
          <w:rFonts w:cs="Arial"/>
          <w:sz w:val="18"/>
          <w:szCs w:val="18"/>
        </w:rPr>
      </w:pPr>
      <w:r w:rsidRPr="00BA556D">
        <w:rPr>
          <w:rFonts w:cs="Arial"/>
          <w:sz w:val="18"/>
          <w:szCs w:val="18"/>
        </w:rPr>
        <w:t>1</w:t>
      </w:r>
      <w:r w:rsidR="006203E5" w:rsidRPr="00BA556D">
        <w:rPr>
          <w:rFonts w:cs="Arial"/>
          <w:sz w:val="18"/>
          <w:szCs w:val="18"/>
        </w:rPr>
        <w:t>3</w:t>
      </w:r>
      <w:r w:rsidRPr="00BA556D">
        <w:rPr>
          <w:rFonts w:cs="Arial"/>
          <w:sz w:val="18"/>
          <w:szCs w:val="18"/>
        </w:rPr>
        <w:t>.</w:t>
      </w:r>
      <w:r w:rsidRPr="00BA556D">
        <w:rPr>
          <w:rFonts w:cs="Arial"/>
          <w:sz w:val="18"/>
          <w:szCs w:val="18"/>
        </w:rPr>
        <w:tab/>
      </w:r>
      <w:r w:rsidR="009141F4" w:rsidRPr="00BA556D">
        <w:rPr>
          <w:rFonts w:cs="Arial"/>
          <w:sz w:val="18"/>
          <w:szCs w:val="18"/>
        </w:rPr>
        <w:t>Project Website</w:t>
      </w:r>
      <w:bookmarkEnd w:id="26"/>
    </w:p>
    <w:p w14:paraId="59D47EE4" w14:textId="77777777" w:rsidR="009141F4" w:rsidRPr="00BA556D" w:rsidRDefault="009141F4" w:rsidP="007F5D4B">
      <w:pPr>
        <w:ind w:left="1440"/>
        <w:rPr>
          <w:rFonts w:ascii="Arial" w:hAnsi="Arial" w:cs="Arial"/>
          <w:sz w:val="18"/>
          <w:szCs w:val="18"/>
        </w:rPr>
      </w:pPr>
    </w:p>
    <w:p w14:paraId="4814E950" w14:textId="77777777" w:rsidR="00AC3470" w:rsidRPr="00BA556D" w:rsidRDefault="00EE0C84" w:rsidP="007F5D4B">
      <w:pPr>
        <w:ind w:left="2160"/>
        <w:rPr>
          <w:rFonts w:ascii="Arial" w:hAnsi="Arial" w:cs="Arial"/>
          <w:sz w:val="18"/>
          <w:szCs w:val="18"/>
        </w:rPr>
      </w:pPr>
      <w:r w:rsidRPr="00BA556D">
        <w:rPr>
          <w:rFonts w:ascii="Arial" w:hAnsi="Arial" w:cs="Arial"/>
          <w:sz w:val="18"/>
          <w:szCs w:val="18"/>
        </w:rPr>
        <w:t xml:space="preserve">You </w:t>
      </w:r>
      <w:r w:rsidR="00AC3470" w:rsidRPr="00BA556D">
        <w:rPr>
          <w:rFonts w:ascii="Arial" w:hAnsi="Arial" w:cs="Arial"/>
          <w:sz w:val="18"/>
          <w:szCs w:val="18"/>
        </w:rPr>
        <w:t>must</w:t>
      </w:r>
      <w:r w:rsidR="00737DCA" w:rsidRPr="00BA556D">
        <w:rPr>
          <w:rFonts w:ascii="Arial" w:hAnsi="Arial" w:cs="Arial"/>
          <w:sz w:val="18"/>
          <w:szCs w:val="18"/>
        </w:rPr>
        <w:t xml:space="preserve"> maintain a website, or a clearly defined subsection of an existing website, for the purpose of publicizing and conducting project activities. The project website </w:t>
      </w:r>
      <w:r w:rsidR="00E056F4" w:rsidRPr="00BA556D">
        <w:rPr>
          <w:rFonts w:ascii="Arial" w:hAnsi="Arial" w:cs="Arial"/>
          <w:sz w:val="18"/>
          <w:szCs w:val="18"/>
        </w:rPr>
        <w:t xml:space="preserve">must </w:t>
      </w:r>
      <w:r w:rsidR="00FC3ABB" w:rsidRPr="00BA556D">
        <w:rPr>
          <w:rFonts w:ascii="Arial" w:hAnsi="Arial" w:cs="Arial"/>
          <w:sz w:val="18"/>
          <w:szCs w:val="18"/>
        </w:rPr>
        <w:t xml:space="preserve">make reasonable accommodations for </w:t>
      </w:r>
      <w:r w:rsidR="00456CDF" w:rsidRPr="00BA556D">
        <w:rPr>
          <w:rFonts w:ascii="Arial" w:hAnsi="Arial" w:cs="Arial"/>
          <w:sz w:val="18"/>
          <w:szCs w:val="18"/>
        </w:rPr>
        <w:t>access by persons with disabilities</w:t>
      </w:r>
      <w:r w:rsidR="00D06166" w:rsidRPr="00BA556D">
        <w:rPr>
          <w:rFonts w:ascii="Arial" w:hAnsi="Arial" w:cs="Arial"/>
          <w:sz w:val="18"/>
          <w:szCs w:val="18"/>
        </w:rPr>
        <w:t xml:space="preserve"> and must feature the</w:t>
      </w:r>
      <w:r w:rsidR="00456CDF" w:rsidRPr="00BA556D">
        <w:rPr>
          <w:rFonts w:ascii="Arial" w:hAnsi="Arial" w:cs="Arial"/>
          <w:sz w:val="18"/>
          <w:szCs w:val="18"/>
        </w:rPr>
        <w:t xml:space="preserve"> </w:t>
      </w:r>
      <w:r w:rsidR="00D06166" w:rsidRPr="00BA556D">
        <w:rPr>
          <w:rFonts w:ascii="Arial" w:hAnsi="Arial" w:cs="Arial"/>
          <w:sz w:val="18"/>
          <w:szCs w:val="18"/>
        </w:rPr>
        <w:t xml:space="preserve">SBA logo </w:t>
      </w:r>
      <w:r w:rsidR="00A5236A" w:rsidRPr="00BA556D">
        <w:rPr>
          <w:rFonts w:ascii="Arial" w:hAnsi="Arial" w:cs="Arial"/>
          <w:sz w:val="18"/>
          <w:szCs w:val="18"/>
        </w:rPr>
        <w:t>and</w:t>
      </w:r>
      <w:r w:rsidR="00D06166" w:rsidRPr="00BA556D">
        <w:rPr>
          <w:rFonts w:ascii="Arial" w:hAnsi="Arial" w:cs="Arial"/>
          <w:sz w:val="18"/>
          <w:szCs w:val="18"/>
        </w:rPr>
        <w:t xml:space="preserve"> acknowledgement of support clause in a prominent location </w:t>
      </w:r>
      <w:r w:rsidR="00737DCA" w:rsidRPr="00BA556D">
        <w:rPr>
          <w:rFonts w:ascii="Arial" w:hAnsi="Arial" w:cs="Arial"/>
          <w:sz w:val="18"/>
          <w:szCs w:val="18"/>
        </w:rPr>
        <w:t xml:space="preserve">in accordance with </w:t>
      </w:r>
      <w:r w:rsidR="009D55BD" w:rsidRPr="00BA556D">
        <w:rPr>
          <w:rFonts w:ascii="Arial" w:hAnsi="Arial" w:cs="Arial"/>
          <w:sz w:val="18"/>
          <w:szCs w:val="18"/>
        </w:rPr>
        <w:t>Part</w:t>
      </w:r>
      <w:r w:rsidR="00737DCA" w:rsidRPr="00BA556D">
        <w:rPr>
          <w:rFonts w:ascii="Arial" w:hAnsi="Arial" w:cs="Arial"/>
          <w:sz w:val="18"/>
          <w:szCs w:val="18"/>
        </w:rPr>
        <w:t xml:space="preserve"> III</w:t>
      </w:r>
      <w:r w:rsidR="00246D76" w:rsidRPr="00BA556D">
        <w:rPr>
          <w:rFonts w:ascii="Arial" w:hAnsi="Arial" w:cs="Arial"/>
          <w:sz w:val="18"/>
          <w:szCs w:val="18"/>
        </w:rPr>
        <w:t xml:space="preserve"> </w:t>
      </w:r>
      <w:r w:rsidR="00737DCA" w:rsidRPr="00BA556D">
        <w:rPr>
          <w:rFonts w:ascii="Arial" w:hAnsi="Arial" w:cs="Arial"/>
          <w:sz w:val="18"/>
          <w:szCs w:val="18"/>
        </w:rPr>
        <w:t>(</w:t>
      </w:r>
      <w:r w:rsidR="00AC3430" w:rsidRPr="00BA556D">
        <w:rPr>
          <w:rFonts w:ascii="Arial" w:hAnsi="Arial" w:cs="Arial"/>
          <w:sz w:val="18"/>
          <w:szCs w:val="18"/>
        </w:rPr>
        <w:t>A</w:t>
      </w:r>
      <w:proofErr w:type="gramStart"/>
      <w:r w:rsidR="00737DCA" w:rsidRPr="00BA556D">
        <w:rPr>
          <w:rFonts w:ascii="Arial" w:hAnsi="Arial" w:cs="Arial"/>
          <w:sz w:val="18"/>
          <w:szCs w:val="18"/>
        </w:rPr>
        <w:t>)(</w:t>
      </w:r>
      <w:proofErr w:type="gramEnd"/>
      <w:r w:rsidR="00737DCA" w:rsidRPr="00BA556D">
        <w:rPr>
          <w:rFonts w:ascii="Arial" w:hAnsi="Arial" w:cs="Arial"/>
          <w:sz w:val="18"/>
          <w:szCs w:val="18"/>
        </w:rPr>
        <w:t>1</w:t>
      </w:r>
      <w:r w:rsidR="00AB7DE7" w:rsidRPr="00BA556D">
        <w:rPr>
          <w:rFonts w:ascii="Arial" w:hAnsi="Arial" w:cs="Arial"/>
          <w:sz w:val="18"/>
          <w:szCs w:val="18"/>
        </w:rPr>
        <w:t>2</w:t>
      </w:r>
      <w:r w:rsidR="00737DCA" w:rsidRPr="00BA556D">
        <w:rPr>
          <w:rFonts w:ascii="Arial" w:hAnsi="Arial" w:cs="Arial"/>
          <w:sz w:val="18"/>
          <w:szCs w:val="18"/>
        </w:rPr>
        <w:t>)</w:t>
      </w:r>
      <w:r w:rsidR="009D55BD" w:rsidRPr="00BA556D">
        <w:rPr>
          <w:rFonts w:ascii="Arial" w:hAnsi="Arial" w:cs="Arial"/>
          <w:sz w:val="18"/>
          <w:szCs w:val="18"/>
        </w:rPr>
        <w:t xml:space="preserve"> above</w:t>
      </w:r>
      <w:r w:rsidR="00737DCA" w:rsidRPr="00BA556D">
        <w:rPr>
          <w:rFonts w:ascii="Arial" w:hAnsi="Arial" w:cs="Arial"/>
          <w:sz w:val="18"/>
          <w:szCs w:val="18"/>
        </w:rPr>
        <w:t>.</w:t>
      </w:r>
      <w:r w:rsidR="00484E9A" w:rsidRPr="00BA556D">
        <w:rPr>
          <w:rFonts w:ascii="Arial" w:hAnsi="Arial" w:cs="Arial"/>
          <w:sz w:val="18"/>
          <w:szCs w:val="18"/>
        </w:rPr>
        <w:t xml:space="preserve"> </w:t>
      </w:r>
      <w:r w:rsidR="005D6805" w:rsidRPr="00BA556D">
        <w:rPr>
          <w:rFonts w:ascii="Arial" w:hAnsi="Arial" w:cs="Arial"/>
          <w:sz w:val="18"/>
          <w:szCs w:val="18"/>
        </w:rPr>
        <w:t xml:space="preserve">In addition, </w:t>
      </w:r>
      <w:r w:rsidR="009D55BD" w:rsidRPr="00BA556D">
        <w:rPr>
          <w:rFonts w:ascii="Arial" w:hAnsi="Arial" w:cs="Arial"/>
          <w:sz w:val="18"/>
          <w:szCs w:val="18"/>
        </w:rPr>
        <w:t xml:space="preserve">project websites are subject to the </w:t>
      </w:r>
      <w:r w:rsidR="00B42CB5" w:rsidRPr="00BA556D">
        <w:rPr>
          <w:rFonts w:ascii="Arial" w:hAnsi="Arial" w:cs="Arial"/>
          <w:sz w:val="18"/>
          <w:szCs w:val="18"/>
        </w:rPr>
        <w:t xml:space="preserve">project closeout requirements of Part </w:t>
      </w:r>
      <w:proofErr w:type="gramStart"/>
      <w:r w:rsidR="00B42CB5" w:rsidRPr="00BA556D">
        <w:rPr>
          <w:rFonts w:ascii="Arial" w:hAnsi="Arial" w:cs="Arial"/>
          <w:sz w:val="18"/>
          <w:szCs w:val="18"/>
        </w:rPr>
        <w:t>III(</w:t>
      </w:r>
      <w:proofErr w:type="gramEnd"/>
      <w:r w:rsidR="00B42CB5" w:rsidRPr="00BA556D">
        <w:rPr>
          <w:rFonts w:ascii="Arial" w:hAnsi="Arial" w:cs="Arial"/>
          <w:sz w:val="18"/>
          <w:szCs w:val="18"/>
        </w:rPr>
        <w:t>A)(1</w:t>
      </w:r>
      <w:r w:rsidR="00AB7DE7" w:rsidRPr="00BA556D">
        <w:rPr>
          <w:rFonts w:ascii="Arial" w:hAnsi="Arial" w:cs="Arial"/>
          <w:sz w:val="18"/>
          <w:szCs w:val="18"/>
        </w:rPr>
        <w:t>0</w:t>
      </w:r>
      <w:r w:rsidR="00B42CB5" w:rsidRPr="00BA556D">
        <w:rPr>
          <w:rFonts w:ascii="Arial" w:hAnsi="Arial" w:cs="Arial"/>
          <w:sz w:val="18"/>
          <w:szCs w:val="18"/>
        </w:rPr>
        <w:t xml:space="preserve">) </w:t>
      </w:r>
      <w:r w:rsidR="009D55BD" w:rsidRPr="00BA556D">
        <w:rPr>
          <w:rFonts w:ascii="Arial" w:hAnsi="Arial" w:cs="Arial"/>
          <w:sz w:val="18"/>
          <w:szCs w:val="18"/>
        </w:rPr>
        <w:t>above</w:t>
      </w:r>
      <w:r w:rsidR="00AC3470" w:rsidRPr="00BA556D">
        <w:rPr>
          <w:rFonts w:ascii="Arial" w:hAnsi="Arial" w:cs="Arial"/>
          <w:sz w:val="18"/>
          <w:szCs w:val="18"/>
        </w:rPr>
        <w:t>.</w:t>
      </w:r>
    </w:p>
    <w:p w14:paraId="65477EE6" w14:textId="77777777" w:rsidR="00AC3470" w:rsidRPr="00BA556D" w:rsidRDefault="00AC3470" w:rsidP="007F5D4B">
      <w:pPr>
        <w:ind w:left="2160"/>
        <w:rPr>
          <w:rFonts w:ascii="Arial" w:hAnsi="Arial" w:cs="Arial"/>
          <w:sz w:val="18"/>
          <w:szCs w:val="18"/>
        </w:rPr>
      </w:pPr>
    </w:p>
    <w:p w14:paraId="02DC196C" w14:textId="77777777" w:rsidR="00AC3470" w:rsidRPr="00BA556D" w:rsidRDefault="00EE0C84" w:rsidP="007F5D4B">
      <w:pPr>
        <w:ind w:left="2160"/>
        <w:rPr>
          <w:rFonts w:ascii="Arial" w:hAnsi="Arial" w:cs="Arial"/>
          <w:sz w:val="18"/>
          <w:szCs w:val="18"/>
        </w:rPr>
      </w:pPr>
      <w:r w:rsidRPr="00BA556D">
        <w:rPr>
          <w:rFonts w:ascii="Arial" w:hAnsi="Arial" w:cs="Arial"/>
          <w:sz w:val="18"/>
          <w:szCs w:val="18"/>
        </w:rPr>
        <w:t xml:space="preserve">You </w:t>
      </w:r>
      <w:r w:rsidR="000D4FBB" w:rsidRPr="00BA556D">
        <w:rPr>
          <w:rFonts w:ascii="Arial" w:hAnsi="Arial" w:cs="Arial"/>
          <w:sz w:val="18"/>
          <w:szCs w:val="18"/>
        </w:rPr>
        <w:t>may</w:t>
      </w:r>
      <w:r w:rsidR="00484E9A" w:rsidRPr="00BA556D">
        <w:rPr>
          <w:rFonts w:ascii="Arial" w:hAnsi="Arial" w:cs="Arial"/>
          <w:sz w:val="18"/>
          <w:szCs w:val="18"/>
        </w:rPr>
        <w:t xml:space="preserve"> not </w:t>
      </w:r>
      <w:r w:rsidR="0061008C" w:rsidRPr="00BA556D">
        <w:rPr>
          <w:rFonts w:ascii="Arial" w:hAnsi="Arial" w:cs="Arial"/>
          <w:sz w:val="18"/>
          <w:szCs w:val="18"/>
        </w:rPr>
        <w:t xml:space="preserve">use the project website to </w:t>
      </w:r>
      <w:r w:rsidR="00484E9A" w:rsidRPr="00BA556D">
        <w:rPr>
          <w:rFonts w:ascii="Arial" w:hAnsi="Arial" w:cs="Arial"/>
          <w:sz w:val="18"/>
          <w:szCs w:val="18"/>
        </w:rPr>
        <w:t>advertise</w:t>
      </w:r>
      <w:r w:rsidR="0061008C" w:rsidRPr="00BA556D">
        <w:rPr>
          <w:rFonts w:ascii="Arial" w:hAnsi="Arial" w:cs="Arial"/>
          <w:sz w:val="18"/>
          <w:szCs w:val="18"/>
        </w:rPr>
        <w:t>, promote,</w:t>
      </w:r>
      <w:r w:rsidR="00484E9A" w:rsidRPr="00BA556D">
        <w:rPr>
          <w:rFonts w:ascii="Arial" w:hAnsi="Arial" w:cs="Arial"/>
          <w:sz w:val="18"/>
          <w:szCs w:val="18"/>
        </w:rPr>
        <w:t xml:space="preserve"> or endorse </w:t>
      </w:r>
      <w:r w:rsidR="0061008C" w:rsidRPr="00BA556D">
        <w:rPr>
          <w:rFonts w:ascii="Arial" w:hAnsi="Arial" w:cs="Arial"/>
          <w:sz w:val="18"/>
          <w:szCs w:val="18"/>
        </w:rPr>
        <w:t xml:space="preserve">alcoholic beverages, tobacco products, sexual products (including dating services and pornographic materials); illegal or controlled substances or materials; gambling or gaming products or services; </w:t>
      </w:r>
      <w:r w:rsidR="00F44D77" w:rsidRPr="00BA556D">
        <w:rPr>
          <w:rFonts w:ascii="Arial" w:hAnsi="Arial" w:cs="Arial"/>
          <w:sz w:val="18"/>
          <w:szCs w:val="18"/>
        </w:rPr>
        <w:t>or</w:t>
      </w:r>
      <w:r w:rsidR="0061008C" w:rsidRPr="00BA556D">
        <w:rPr>
          <w:rFonts w:ascii="Arial" w:hAnsi="Arial" w:cs="Arial"/>
          <w:sz w:val="18"/>
          <w:szCs w:val="18"/>
        </w:rPr>
        <w:t xml:space="preserve"> any other products, services, or materials </w:t>
      </w:r>
      <w:r w:rsidR="00BE6FDD" w:rsidRPr="00BA556D">
        <w:rPr>
          <w:rFonts w:ascii="Arial" w:hAnsi="Arial" w:cs="Arial"/>
          <w:sz w:val="18"/>
          <w:szCs w:val="18"/>
        </w:rPr>
        <w:t xml:space="preserve">which may be </w:t>
      </w:r>
      <w:r w:rsidR="00F44D77" w:rsidRPr="00BA556D">
        <w:rPr>
          <w:rFonts w:ascii="Arial" w:hAnsi="Arial" w:cs="Arial"/>
          <w:sz w:val="18"/>
          <w:szCs w:val="18"/>
        </w:rPr>
        <w:t xml:space="preserve">harmful to the image or reputation of </w:t>
      </w:r>
      <w:r w:rsidR="0061008C" w:rsidRPr="00BA556D">
        <w:rPr>
          <w:rFonts w:ascii="Arial" w:hAnsi="Arial" w:cs="Arial"/>
          <w:sz w:val="18"/>
          <w:szCs w:val="18"/>
        </w:rPr>
        <w:t xml:space="preserve">this </w:t>
      </w:r>
      <w:r w:rsidR="000D4FBB" w:rsidRPr="00BA556D">
        <w:rPr>
          <w:rFonts w:ascii="Arial" w:hAnsi="Arial" w:cs="Arial"/>
          <w:sz w:val="18"/>
          <w:szCs w:val="18"/>
        </w:rPr>
        <w:t>project</w:t>
      </w:r>
      <w:r w:rsidR="00F44D77" w:rsidRPr="00BA556D">
        <w:rPr>
          <w:rFonts w:ascii="Arial" w:hAnsi="Arial" w:cs="Arial"/>
          <w:sz w:val="18"/>
          <w:szCs w:val="18"/>
        </w:rPr>
        <w:t xml:space="preserve">, the </w:t>
      </w:r>
      <w:r w:rsidR="00F27E5B" w:rsidRPr="00BA556D">
        <w:rPr>
          <w:rFonts w:ascii="Arial" w:hAnsi="Arial" w:cs="Arial"/>
          <w:sz w:val="18"/>
          <w:szCs w:val="18"/>
        </w:rPr>
        <w:t xml:space="preserve">SBDC </w:t>
      </w:r>
      <w:r w:rsidR="00F44D77" w:rsidRPr="00BA556D">
        <w:rPr>
          <w:rFonts w:ascii="Arial" w:hAnsi="Arial" w:cs="Arial"/>
          <w:sz w:val="18"/>
          <w:szCs w:val="18"/>
        </w:rPr>
        <w:t xml:space="preserve">Program, or </w:t>
      </w:r>
      <w:r w:rsidR="0061008C" w:rsidRPr="00BA556D">
        <w:rPr>
          <w:rFonts w:ascii="Arial" w:hAnsi="Arial" w:cs="Arial"/>
          <w:sz w:val="18"/>
          <w:szCs w:val="18"/>
        </w:rPr>
        <w:t xml:space="preserve">SBA. </w:t>
      </w:r>
    </w:p>
    <w:p w14:paraId="50C7EBDF" w14:textId="77777777" w:rsidR="009141F4" w:rsidRPr="00BA556D" w:rsidRDefault="009141F4" w:rsidP="007F5D4B">
      <w:pPr>
        <w:ind w:left="1440"/>
        <w:rPr>
          <w:rFonts w:ascii="Arial" w:hAnsi="Arial" w:cs="Arial"/>
          <w:b/>
          <w:sz w:val="18"/>
          <w:szCs w:val="18"/>
        </w:rPr>
      </w:pPr>
    </w:p>
    <w:p w14:paraId="20B0A73A" w14:textId="77777777" w:rsidR="009E6E71" w:rsidRPr="00BA556D" w:rsidRDefault="009141F4" w:rsidP="007F5D4B">
      <w:pPr>
        <w:pStyle w:val="Heading3"/>
        <w:ind w:left="720" w:firstLine="720"/>
        <w:rPr>
          <w:rFonts w:cs="Arial"/>
          <w:sz w:val="18"/>
          <w:szCs w:val="18"/>
        </w:rPr>
      </w:pPr>
      <w:bookmarkStart w:id="27" w:name="_Toc375303191"/>
      <w:r w:rsidRPr="00BA556D">
        <w:rPr>
          <w:rFonts w:cs="Arial"/>
          <w:sz w:val="18"/>
          <w:szCs w:val="18"/>
        </w:rPr>
        <w:t>1</w:t>
      </w:r>
      <w:r w:rsidR="006203E5" w:rsidRPr="00BA556D">
        <w:rPr>
          <w:rFonts w:cs="Arial"/>
          <w:sz w:val="18"/>
          <w:szCs w:val="18"/>
        </w:rPr>
        <w:t>4</w:t>
      </w:r>
      <w:r w:rsidRPr="00BA556D">
        <w:rPr>
          <w:rFonts w:cs="Arial"/>
          <w:sz w:val="18"/>
          <w:szCs w:val="18"/>
        </w:rPr>
        <w:t>.</w:t>
      </w:r>
      <w:r w:rsidRPr="00BA556D">
        <w:rPr>
          <w:rFonts w:cs="Arial"/>
          <w:sz w:val="18"/>
          <w:szCs w:val="18"/>
        </w:rPr>
        <w:tab/>
      </w:r>
      <w:r w:rsidR="009E6E71" w:rsidRPr="00BA556D">
        <w:rPr>
          <w:rFonts w:cs="Arial"/>
          <w:sz w:val="18"/>
          <w:szCs w:val="18"/>
        </w:rPr>
        <w:t>Co-Sponsored Activities</w:t>
      </w:r>
      <w:bookmarkEnd w:id="27"/>
    </w:p>
    <w:p w14:paraId="340C250D" w14:textId="77777777" w:rsidR="009E6E71" w:rsidRPr="00BA556D" w:rsidRDefault="009E6E71" w:rsidP="007F5D4B">
      <w:pPr>
        <w:ind w:left="1440"/>
        <w:rPr>
          <w:rFonts w:ascii="Arial" w:hAnsi="Arial" w:cs="Arial"/>
          <w:sz w:val="18"/>
          <w:szCs w:val="18"/>
        </w:rPr>
      </w:pPr>
    </w:p>
    <w:p w14:paraId="50F63A6A" w14:textId="77777777" w:rsidR="00246D76" w:rsidRPr="00BA556D" w:rsidRDefault="00246D76" w:rsidP="007F5D4B">
      <w:pPr>
        <w:ind w:left="2160"/>
        <w:rPr>
          <w:rFonts w:ascii="Arial" w:hAnsi="Arial" w:cs="Arial"/>
          <w:sz w:val="18"/>
          <w:szCs w:val="18"/>
        </w:rPr>
      </w:pPr>
      <w:r w:rsidRPr="00BA556D">
        <w:rPr>
          <w:rFonts w:ascii="Arial" w:hAnsi="Arial" w:cs="Arial"/>
          <w:sz w:val="18"/>
          <w:szCs w:val="18"/>
        </w:rPr>
        <w:t xml:space="preserve">Your organization may collaborate with SBA and other current SBA grant recipients for the purpose of co-hosting activities within the scope of this Award without the need for a separate written agreement. SBA’s logo may be used in conjunction with such co-hosted activities. However, where a proposed activity includes contributors, co-hosts, or co-sponsors that are not current SBA grant recipients or involves undertakings that are outside the scope of this Award, the parties must work with SBA to execute a separate </w:t>
      </w:r>
      <w:r w:rsidRPr="00BA556D">
        <w:rPr>
          <w:rFonts w:ascii="Arial" w:hAnsi="Arial" w:cs="Arial"/>
          <w:sz w:val="18"/>
          <w:szCs w:val="18"/>
        </w:rPr>
        <w:lastRenderedPageBreak/>
        <w:t>written co-sponsorship agreement. For further guidance regarding the use of SBA’s logo, see Part III (A</w:t>
      </w:r>
      <w:proofErr w:type="gramStart"/>
      <w:r w:rsidRPr="00BA556D">
        <w:rPr>
          <w:rFonts w:ascii="Arial" w:hAnsi="Arial" w:cs="Arial"/>
          <w:sz w:val="18"/>
          <w:szCs w:val="18"/>
        </w:rPr>
        <w:t>)(</w:t>
      </w:r>
      <w:proofErr w:type="gramEnd"/>
      <w:r w:rsidRPr="00BA556D">
        <w:rPr>
          <w:rFonts w:ascii="Arial" w:hAnsi="Arial" w:cs="Arial"/>
          <w:sz w:val="18"/>
          <w:szCs w:val="18"/>
        </w:rPr>
        <w:t>1</w:t>
      </w:r>
      <w:r w:rsidR="00AB7DE7" w:rsidRPr="00BA556D">
        <w:rPr>
          <w:rFonts w:ascii="Arial" w:hAnsi="Arial" w:cs="Arial"/>
          <w:sz w:val="18"/>
          <w:szCs w:val="18"/>
        </w:rPr>
        <w:t>2</w:t>
      </w:r>
      <w:r w:rsidRPr="00BA556D">
        <w:rPr>
          <w:rFonts w:ascii="Arial" w:hAnsi="Arial" w:cs="Arial"/>
          <w:sz w:val="18"/>
          <w:szCs w:val="18"/>
        </w:rPr>
        <w:t>) above.</w:t>
      </w:r>
    </w:p>
    <w:p w14:paraId="112BD46B" w14:textId="77777777" w:rsidR="009E6E71" w:rsidRPr="00BA556D" w:rsidRDefault="009E6E71" w:rsidP="007F5D4B">
      <w:pPr>
        <w:ind w:left="1440"/>
        <w:rPr>
          <w:rFonts w:ascii="Arial" w:hAnsi="Arial" w:cs="Arial"/>
          <w:sz w:val="18"/>
          <w:szCs w:val="18"/>
        </w:rPr>
      </w:pPr>
    </w:p>
    <w:p w14:paraId="5980D387" w14:textId="77777777" w:rsidR="008F33E5" w:rsidRPr="00BA556D" w:rsidRDefault="009E6E71" w:rsidP="007F5D4B">
      <w:pPr>
        <w:pStyle w:val="Heading3"/>
        <w:ind w:left="720" w:firstLine="720"/>
        <w:rPr>
          <w:rFonts w:cs="Arial"/>
          <w:sz w:val="18"/>
          <w:szCs w:val="18"/>
        </w:rPr>
      </w:pPr>
      <w:bookmarkStart w:id="28" w:name="_Toc375303192"/>
      <w:r w:rsidRPr="00BA556D">
        <w:rPr>
          <w:rFonts w:cs="Arial"/>
          <w:sz w:val="18"/>
          <w:szCs w:val="18"/>
        </w:rPr>
        <w:t>1</w:t>
      </w:r>
      <w:r w:rsidR="006203E5" w:rsidRPr="00BA556D">
        <w:rPr>
          <w:rFonts w:cs="Arial"/>
          <w:sz w:val="18"/>
          <w:szCs w:val="18"/>
        </w:rPr>
        <w:t>5</w:t>
      </w:r>
      <w:r w:rsidRPr="00BA556D">
        <w:rPr>
          <w:rFonts w:cs="Arial"/>
          <w:sz w:val="18"/>
          <w:szCs w:val="18"/>
        </w:rPr>
        <w:t>.</w:t>
      </w:r>
      <w:r w:rsidRPr="00BA556D">
        <w:rPr>
          <w:rFonts w:cs="Arial"/>
          <w:sz w:val="18"/>
          <w:szCs w:val="18"/>
        </w:rPr>
        <w:tab/>
      </w:r>
      <w:r w:rsidR="008F33E5" w:rsidRPr="00BA556D">
        <w:rPr>
          <w:rFonts w:cs="Arial"/>
          <w:sz w:val="18"/>
          <w:szCs w:val="18"/>
        </w:rPr>
        <w:t>Accessibility of Facilities and Events</w:t>
      </w:r>
      <w:bookmarkEnd w:id="28"/>
    </w:p>
    <w:p w14:paraId="3E3FC6E6" w14:textId="77777777" w:rsidR="008F33E5" w:rsidRPr="00BA556D" w:rsidRDefault="008F33E5" w:rsidP="007F5D4B">
      <w:pPr>
        <w:ind w:left="2160"/>
        <w:rPr>
          <w:rFonts w:ascii="Arial" w:hAnsi="Arial" w:cs="Arial"/>
          <w:sz w:val="18"/>
          <w:szCs w:val="18"/>
        </w:rPr>
      </w:pPr>
    </w:p>
    <w:p w14:paraId="2FBE2BC4" w14:textId="77777777" w:rsidR="008F33E5" w:rsidRPr="00BA556D" w:rsidRDefault="008F33E5" w:rsidP="007F5D4B">
      <w:pPr>
        <w:ind w:left="2160"/>
        <w:rPr>
          <w:rFonts w:ascii="Arial" w:hAnsi="Arial" w:cs="Arial"/>
          <w:sz w:val="18"/>
          <w:szCs w:val="18"/>
        </w:rPr>
      </w:pPr>
      <w:r w:rsidRPr="00BA556D">
        <w:rPr>
          <w:rFonts w:ascii="Arial" w:hAnsi="Arial" w:cs="Arial"/>
          <w:sz w:val="18"/>
          <w:szCs w:val="18"/>
        </w:rPr>
        <w:t xml:space="preserve">In accordance with the Americans </w:t>
      </w:r>
      <w:proofErr w:type="gramStart"/>
      <w:r w:rsidRPr="00BA556D">
        <w:rPr>
          <w:rFonts w:ascii="Arial" w:hAnsi="Arial" w:cs="Arial"/>
          <w:sz w:val="18"/>
          <w:szCs w:val="18"/>
        </w:rPr>
        <w:t>With</w:t>
      </w:r>
      <w:proofErr w:type="gramEnd"/>
      <w:r w:rsidRPr="00BA556D">
        <w:rPr>
          <w:rFonts w:ascii="Arial" w:hAnsi="Arial" w:cs="Arial"/>
          <w:sz w:val="18"/>
          <w:szCs w:val="18"/>
        </w:rPr>
        <w:t xml:space="preserve"> Disabilities Act of 1990 </w:t>
      </w:r>
      <w:r w:rsidR="00751F30" w:rsidRPr="00BA556D">
        <w:rPr>
          <w:rFonts w:ascii="Arial" w:hAnsi="Arial" w:cs="Arial"/>
          <w:sz w:val="18"/>
          <w:szCs w:val="18"/>
        </w:rPr>
        <w:t xml:space="preserve">(42 U.S.C. § 12101 et seq.) </w:t>
      </w:r>
      <w:r w:rsidRPr="00BA556D">
        <w:rPr>
          <w:rFonts w:ascii="Arial" w:hAnsi="Arial" w:cs="Arial"/>
          <w:sz w:val="18"/>
          <w:szCs w:val="18"/>
        </w:rPr>
        <w:t xml:space="preserve">and </w:t>
      </w:r>
      <w:r w:rsidR="00A87B3F" w:rsidRPr="00BA556D">
        <w:rPr>
          <w:rFonts w:ascii="Arial" w:hAnsi="Arial" w:cs="Arial"/>
          <w:sz w:val="18"/>
          <w:szCs w:val="18"/>
        </w:rPr>
        <w:t>§</w:t>
      </w:r>
      <w:r w:rsidRPr="00BA556D">
        <w:rPr>
          <w:rFonts w:ascii="Arial" w:hAnsi="Arial" w:cs="Arial"/>
          <w:sz w:val="18"/>
          <w:szCs w:val="18"/>
        </w:rPr>
        <w:t xml:space="preserve"> 504 of the Rehabilitation Act</w:t>
      </w:r>
      <w:r w:rsidR="009303AD" w:rsidRPr="00BA556D">
        <w:rPr>
          <w:rFonts w:ascii="Arial" w:hAnsi="Arial" w:cs="Arial"/>
          <w:sz w:val="18"/>
          <w:szCs w:val="18"/>
        </w:rPr>
        <w:t xml:space="preserve"> of 1973 (29 U.S.C. </w:t>
      </w:r>
      <w:r w:rsidR="00A04418" w:rsidRPr="00BA556D">
        <w:rPr>
          <w:rFonts w:ascii="Arial" w:hAnsi="Arial" w:cs="Arial"/>
          <w:sz w:val="18"/>
          <w:szCs w:val="18"/>
        </w:rPr>
        <w:t>§ 794)</w:t>
      </w:r>
      <w:r w:rsidRPr="00BA556D">
        <w:rPr>
          <w:rFonts w:ascii="Arial" w:hAnsi="Arial" w:cs="Arial"/>
          <w:sz w:val="18"/>
          <w:szCs w:val="18"/>
        </w:rPr>
        <w:t xml:space="preserve">, all facilities </w:t>
      </w:r>
      <w:r w:rsidR="00EE0C84" w:rsidRPr="00BA556D">
        <w:rPr>
          <w:rFonts w:ascii="Arial" w:hAnsi="Arial" w:cs="Arial"/>
          <w:sz w:val="18"/>
          <w:szCs w:val="18"/>
        </w:rPr>
        <w:t xml:space="preserve">You </w:t>
      </w:r>
      <w:r w:rsidRPr="00BA556D">
        <w:rPr>
          <w:rFonts w:ascii="Arial" w:hAnsi="Arial" w:cs="Arial"/>
          <w:sz w:val="18"/>
          <w:szCs w:val="18"/>
        </w:rPr>
        <w:t xml:space="preserve">use </w:t>
      </w:r>
      <w:r w:rsidR="00EE0C84" w:rsidRPr="00BA556D">
        <w:rPr>
          <w:rFonts w:ascii="Arial" w:hAnsi="Arial" w:cs="Arial"/>
          <w:sz w:val="18"/>
          <w:szCs w:val="18"/>
        </w:rPr>
        <w:t>to</w:t>
      </w:r>
      <w:r w:rsidRPr="00BA556D">
        <w:rPr>
          <w:rFonts w:ascii="Arial" w:hAnsi="Arial" w:cs="Arial"/>
          <w:sz w:val="18"/>
          <w:szCs w:val="18"/>
        </w:rPr>
        <w:t xml:space="preserve"> provid</w:t>
      </w:r>
      <w:r w:rsidR="00EE0C84" w:rsidRPr="00BA556D">
        <w:rPr>
          <w:rFonts w:ascii="Arial" w:hAnsi="Arial" w:cs="Arial"/>
          <w:sz w:val="18"/>
          <w:szCs w:val="18"/>
        </w:rPr>
        <w:t>e</w:t>
      </w:r>
      <w:r w:rsidRPr="00BA556D">
        <w:rPr>
          <w:rFonts w:ascii="Arial" w:hAnsi="Arial" w:cs="Arial"/>
          <w:sz w:val="18"/>
          <w:szCs w:val="18"/>
        </w:rPr>
        <w:t xml:space="preserve"> services to the public in connection with this project must be accessible by persons with disabilities. In addition, all notices, promotional items, brochures, publications, and media announcements informing the public of events, programs, meetings, seminars, conferences and workshops conducted pursuant to this project must include the following accessibility/accommodations notice:</w:t>
      </w:r>
    </w:p>
    <w:p w14:paraId="2DA1B940" w14:textId="77777777" w:rsidR="008F33E5" w:rsidRPr="00BA556D" w:rsidRDefault="008F33E5" w:rsidP="007F5D4B">
      <w:pPr>
        <w:ind w:left="2160"/>
        <w:rPr>
          <w:rFonts w:ascii="Arial" w:hAnsi="Arial" w:cs="Arial"/>
          <w:sz w:val="18"/>
          <w:szCs w:val="18"/>
        </w:rPr>
      </w:pPr>
    </w:p>
    <w:p w14:paraId="304C84D2" w14:textId="77777777" w:rsidR="008F33E5" w:rsidRPr="00BA556D" w:rsidRDefault="008F33E5" w:rsidP="007F5D4B">
      <w:pPr>
        <w:ind w:left="2880" w:right="720"/>
        <w:rPr>
          <w:rFonts w:ascii="Arial" w:hAnsi="Arial" w:cs="Arial"/>
          <w:sz w:val="18"/>
          <w:szCs w:val="18"/>
        </w:rPr>
      </w:pPr>
      <w:r w:rsidRPr="00BA556D">
        <w:rPr>
          <w:rFonts w:ascii="Arial" w:hAnsi="Arial" w:cs="Arial"/>
          <w:sz w:val="18"/>
          <w:szCs w:val="18"/>
        </w:rPr>
        <w:t xml:space="preserve">Reasonable accommodations for persons with disabilities will be made if requested at least two weeks in advance.  </w:t>
      </w:r>
      <w:proofErr w:type="gramStart"/>
      <w:r w:rsidRPr="00BA556D">
        <w:rPr>
          <w:rFonts w:ascii="Arial" w:hAnsi="Arial" w:cs="Arial"/>
          <w:sz w:val="18"/>
          <w:szCs w:val="18"/>
        </w:rPr>
        <w:t>Contact [insert contact information for the person who will make the arrangements].</w:t>
      </w:r>
      <w:proofErr w:type="gramEnd"/>
    </w:p>
    <w:p w14:paraId="02904B74" w14:textId="77777777" w:rsidR="008F33E5" w:rsidRPr="00BA556D" w:rsidRDefault="008F33E5" w:rsidP="007F5D4B">
      <w:pPr>
        <w:ind w:left="2160"/>
        <w:rPr>
          <w:rFonts w:ascii="Arial" w:hAnsi="Arial" w:cs="Arial"/>
          <w:sz w:val="18"/>
          <w:szCs w:val="18"/>
        </w:rPr>
      </w:pPr>
    </w:p>
    <w:p w14:paraId="74AB487A" w14:textId="77777777" w:rsidR="009E6E71" w:rsidRPr="00BA556D" w:rsidRDefault="008F33E5" w:rsidP="007F5D4B">
      <w:pPr>
        <w:pStyle w:val="Heading3"/>
        <w:ind w:left="720" w:firstLine="720"/>
        <w:rPr>
          <w:rFonts w:cs="Arial"/>
          <w:sz w:val="18"/>
          <w:szCs w:val="18"/>
        </w:rPr>
      </w:pPr>
      <w:bookmarkStart w:id="29" w:name="_Toc375303193"/>
      <w:r w:rsidRPr="00BA556D">
        <w:rPr>
          <w:rFonts w:cs="Arial"/>
          <w:sz w:val="18"/>
          <w:szCs w:val="18"/>
        </w:rPr>
        <w:t>1</w:t>
      </w:r>
      <w:r w:rsidR="006203E5" w:rsidRPr="00BA556D">
        <w:rPr>
          <w:rFonts w:cs="Arial"/>
          <w:sz w:val="18"/>
          <w:szCs w:val="18"/>
        </w:rPr>
        <w:t>6</w:t>
      </w:r>
      <w:r w:rsidRPr="00BA556D">
        <w:rPr>
          <w:rFonts w:cs="Arial"/>
          <w:sz w:val="18"/>
          <w:szCs w:val="18"/>
        </w:rPr>
        <w:t>.</w:t>
      </w:r>
      <w:r w:rsidRPr="00BA556D">
        <w:rPr>
          <w:rFonts w:cs="Arial"/>
          <w:sz w:val="18"/>
          <w:szCs w:val="18"/>
        </w:rPr>
        <w:tab/>
      </w:r>
      <w:r w:rsidR="000B6925" w:rsidRPr="00BA556D">
        <w:rPr>
          <w:rFonts w:cs="Arial"/>
          <w:sz w:val="18"/>
          <w:szCs w:val="18"/>
        </w:rPr>
        <w:t>Applicable Law</w:t>
      </w:r>
      <w:bookmarkEnd w:id="29"/>
    </w:p>
    <w:p w14:paraId="6A085805" w14:textId="77777777" w:rsidR="000B6925" w:rsidRPr="00BA556D" w:rsidRDefault="000B6925" w:rsidP="007F5D4B">
      <w:pPr>
        <w:ind w:left="1440"/>
        <w:rPr>
          <w:rFonts w:ascii="Arial" w:hAnsi="Arial" w:cs="Arial"/>
          <w:sz w:val="18"/>
          <w:szCs w:val="18"/>
        </w:rPr>
      </w:pPr>
    </w:p>
    <w:p w14:paraId="5D25B7B8" w14:textId="77777777" w:rsidR="006424E0" w:rsidRPr="00BA556D" w:rsidRDefault="00EC41C8" w:rsidP="007F5D4B">
      <w:pPr>
        <w:ind w:left="2160"/>
        <w:rPr>
          <w:rFonts w:ascii="Arial" w:hAnsi="Arial" w:cs="Arial"/>
          <w:sz w:val="18"/>
          <w:szCs w:val="18"/>
        </w:rPr>
      </w:pPr>
      <w:r w:rsidRPr="00BA556D">
        <w:rPr>
          <w:rFonts w:ascii="Arial" w:hAnsi="Arial" w:cs="Arial"/>
          <w:sz w:val="18"/>
          <w:szCs w:val="18"/>
        </w:rPr>
        <w:t xml:space="preserve">Except for circumstances </w:t>
      </w:r>
      <w:r w:rsidR="00A04418" w:rsidRPr="00BA556D">
        <w:rPr>
          <w:rFonts w:ascii="Arial" w:hAnsi="Arial" w:cs="Arial"/>
          <w:sz w:val="18"/>
          <w:szCs w:val="18"/>
        </w:rPr>
        <w:t>in which Federal law defers to S</w:t>
      </w:r>
      <w:r w:rsidRPr="00BA556D">
        <w:rPr>
          <w:rFonts w:ascii="Arial" w:hAnsi="Arial" w:cs="Arial"/>
          <w:sz w:val="18"/>
          <w:szCs w:val="18"/>
        </w:rPr>
        <w:t xml:space="preserve">tate or </w:t>
      </w:r>
      <w:r w:rsidR="00C9399E" w:rsidRPr="00BA556D">
        <w:rPr>
          <w:rFonts w:ascii="Arial" w:hAnsi="Arial" w:cs="Arial"/>
          <w:sz w:val="18"/>
          <w:szCs w:val="18"/>
        </w:rPr>
        <w:t xml:space="preserve">local law – such as </w:t>
      </w:r>
      <w:r w:rsidRPr="00BA556D">
        <w:rPr>
          <w:rFonts w:ascii="Arial" w:hAnsi="Arial" w:cs="Arial"/>
          <w:sz w:val="18"/>
          <w:szCs w:val="18"/>
        </w:rPr>
        <w:t>zoning</w:t>
      </w:r>
      <w:r w:rsidR="00C9399E" w:rsidRPr="00BA556D">
        <w:rPr>
          <w:rFonts w:ascii="Arial" w:hAnsi="Arial" w:cs="Arial"/>
          <w:sz w:val="18"/>
          <w:szCs w:val="18"/>
        </w:rPr>
        <w:t xml:space="preserve"> matters</w:t>
      </w:r>
      <w:r w:rsidRPr="00BA556D">
        <w:rPr>
          <w:rFonts w:ascii="Arial" w:hAnsi="Arial" w:cs="Arial"/>
          <w:sz w:val="18"/>
          <w:szCs w:val="18"/>
        </w:rPr>
        <w:t>, building and business permits, and</w:t>
      </w:r>
      <w:r w:rsidR="00943A0B" w:rsidRPr="00BA556D">
        <w:rPr>
          <w:rFonts w:ascii="Arial" w:hAnsi="Arial" w:cs="Arial"/>
          <w:sz w:val="18"/>
          <w:szCs w:val="18"/>
        </w:rPr>
        <w:t xml:space="preserve"> recording requirements – this a</w:t>
      </w:r>
      <w:r w:rsidRPr="00BA556D">
        <w:rPr>
          <w:rFonts w:ascii="Arial" w:hAnsi="Arial" w:cs="Arial"/>
          <w:sz w:val="18"/>
          <w:szCs w:val="18"/>
        </w:rPr>
        <w:t>ward will be governed by and construed under Federal law.</w:t>
      </w:r>
      <w:r w:rsidR="0061008C" w:rsidRPr="00BA556D">
        <w:rPr>
          <w:rFonts w:ascii="Arial" w:hAnsi="Arial" w:cs="Arial"/>
          <w:sz w:val="18"/>
          <w:szCs w:val="18"/>
        </w:rPr>
        <w:t xml:space="preserve"> Specifically, this </w:t>
      </w:r>
      <w:r w:rsidR="00943A0B" w:rsidRPr="00BA556D">
        <w:rPr>
          <w:rFonts w:ascii="Arial" w:hAnsi="Arial" w:cs="Arial"/>
          <w:sz w:val="18"/>
          <w:szCs w:val="18"/>
        </w:rPr>
        <w:t>a</w:t>
      </w:r>
      <w:r w:rsidR="0061008C" w:rsidRPr="00BA556D">
        <w:rPr>
          <w:rFonts w:ascii="Arial" w:hAnsi="Arial" w:cs="Arial"/>
          <w:sz w:val="18"/>
          <w:szCs w:val="18"/>
        </w:rPr>
        <w:t>ward is subject to the following laws, regulations, and policies</w:t>
      </w:r>
      <w:r w:rsidR="00A04418" w:rsidRPr="00BA556D">
        <w:rPr>
          <w:rFonts w:ascii="Arial" w:hAnsi="Arial" w:cs="Arial"/>
          <w:sz w:val="18"/>
          <w:szCs w:val="18"/>
        </w:rPr>
        <w:t xml:space="preserve"> in addition to those enumerated in the SF 424B (Assurances: Non-Construction Programs) </w:t>
      </w:r>
      <w:r w:rsidR="00943A0B" w:rsidRPr="00BA556D">
        <w:rPr>
          <w:rFonts w:ascii="Arial" w:hAnsi="Arial" w:cs="Arial"/>
          <w:sz w:val="18"/>
          <w:szCs w:val="18"/>
        </w:rPr>
        <w:t>y</w:t>
      </w:r>
      <w:r w:rsidR="00EE0C84" w:rsidRPr="00BA556D">
        <w:rPr>
          <w:rFonts w:ascii="Arial" w:hAnsi="Arial" w:cs="Arial"/>
          <w:sz w:val="18"/>
          <w:szCs w:val="18"/>
        </w:rPr>
        <w:t xml:space="preserve">ou </w:t>
      </w:r>
      <w:r w:rsidR="00A04418" w:rsidRPr="00BA556D">
        <w:rPr>
          <w:rFonts w:ascii="Arial" w:hAnsi="Arial" w:cs="Arial"/>
          <w:sz w:val="18"/>
          <w:szCs w:val="18"/>
        </w:rPr>
        <w:t xml:space="preserve">submitted as part of </w:t>
      </w:r>
      <w:r w:rsidR="00943A0B" w:rsidRPr="00BA556D">
        <w:rPr>
          <w:rFonts w:ascii="Arial" w:hAnsi="Arial" w:cs="Arial"/>
          <w:sz w:val="18"/>
          <w:szCs w:val="18"/>
        </w:rPr>
        <w:t>y</w:t>
      </w:r>
      <w:r w:rsidR="00EE0C84" w:rsidRPr="00BA556D">
        <w:rPr>
          <w:rFonts w:ascii="Arial" w:hAnsi="Arial" w:cs="Arial"/>
          <w:sz w:val="18"/>
          <w:szCs w:val="18"/>
        </w:rPr>
        <w:t xml:space="preserve">our </w:t>
      </w:r>
      <w:r w:rsidR="00A04418" w:rsidRPr="00BA556D">
        <w:rPr>
          <w:rFonts w:ascii="Arial" w:hAnsi="Arial" w:cs="Arial"/>
          <w:sz w:val="18"/>
          <w:szCs w:val="18"/>
        </w:rPr>
        <w:t>approved application</w:t>
      </w:r>
      <w:r w:rsidR="0061008C" w:rsidRPr="00BA556D">
        <w:rPr>
          <w:rFonts w:ascii="Arial" w:hAnsi="Arial" w:cs="Arial"/>
          <w:sz w:val="18"/>
          <w:szCs w:val="18"/>
        </w:rPr>
        <w:t>:</w:t>
      </w:r>
    </w:p>
    <w:p w14:paraId="0B05EA02" w14:textId="77777777" w:rsidR="006424E0" w:rsidRPr="00BA556D" w:rsidRDefault="006424E0" w:rsidP="007F5D4B">
      <w:pPr>
        <w:ind w:left="2160"/>
        <w:rPr>
          <w:rFonts w:ascii="Arial" w:hAnsi="Arial" w:cs="Arial"/>
          <w:sz w:val="18"/>
          <w:szCs w:val="18"/>
        </w:rPr>
      </w:pPr>
    </w:p>
    <w:p w14:paraId="7CEF123C" w14:textId="77777777" w:rsidR="00943A0B" w:rsidRPr="00BA556D" w:rsidRDefault="00943A0B" w:rsidP="00BA556D">
      <w:pPr>
        <w:pStyle w:val="ListParagraph"/>
        <w:numPr>
          <w:ilvl w:val="0"/>
          <w:numId w:val="19"/>
        </w:numPr>
        <w:spacing w:after="120"/>
        <w:rPr>
          <w:rFonts w:ascii="Arial" w:hAnsi="Arial" w:cs="Arial"/>
          <w:sz w:val="18"/>
          <w:szCs w:val="18"/>
        </w:rPr>
      </w:pPr>
      <w:r w:rsidRPr="00BA556D">
        <w:rPr>
          <w:rFonts w:ascii="Arial" w:hAnsi="Arial" w:cs="Arial"/>
          <w:sz w:val="18"/>
          <w:szCs w:val="18"/>
        </w:rPr>
        <w:t>2 CFR 200 Uniform Administrative Requirements, Cost Principles, and Audit Requirements for Federal Awards;</w:t>
      </w:r>
    </w:p>
    <w:p w14:paraId="39C6304E" w14:textId="77777777" w:rsidR="00943A0B" w:rsidRPr="00BA556D" w:rsidRDefault="00943A0B" w:rsidP="00BA556D">
      <w:pPr>
        <w:pStyle w:val="ListParagraph"/>
        <w:numPr>
          <w:ilvl w:val="0"/>
          <w:numId w:val="19"/>
        </w:numPr>
        <w:spacing w:after="120"/>
        <w:rPr>
          <w:rFonts w:ascii="Arial" w:hAnsi="Arial" w:cs="Arial"/>
          <w:sz w:val="18"/>
          <w:szCs w:val="18"/>
        </w:rPr>
      </w:pPr>
      <w:r w:rsidRPr="00BA556D">
        <w:rPr>
          <w:rFonts w:ascii="Arial" w:hAnsi="Arial" w:cs="Arial"/>
          <w:sz w:val="18"/>
          <w:szCs w:val="18"/>
        </w:rPr>
        <w:t>5 U.S.C. App. 1 (Inspector General Act of 1978);</w:t>
      </w:r>
    </w:p>
    <w:p w14:paraId="0337F216" w14:textId="77777777" w:rsidR="00943A0B" w:rsidRPr="00BA556D" w:rsidRDefault="00943A0B" w:rsidP="00BA556D">
      <w:pPr>
        <w:pStyle w:val="ListParagraph"/>
        <w:numPr>
          <w:ilvl w:val="0"/>
          <w:numId w:val="19"/>
        </w:numPr>
        <w:spacing w:after="120"/>
        <w:rPr>
          <w:rFonts w:ascii="Arial" w:hAnsi="Arial" w:cs="Arial"/>
          <w:sz w:val="18"/>
          <w:szCs w:val="18"/>
        </w:rPr>
      </w:pPr>
      <w:r w:rsidRPr="00BA556D">
        <w:rPr>
          <w:rFonts w:ascii="Arial" w:hAnsi="Arial" w:cs="Arial"/>
          <w:sz w:val="18"/>
          <w:szCs w:val="18"/>
        </w:rPr>
        <w:t>15 U.S.C. § 631 et seq. (Small Business Act);</w:t>
      </w:r>
    </w:p>
    <w:p w14:paraId="144EEFFD" w14:textId="77777777" w:rsidR="00943A0B" w:rsidRPr="00BA556D" w:rsidRDefault="00943A0B" w:rsidP="00BA556D">
      <w:pPr>
        <w:pStyle w:val="ListParagraph"/>
        <w:numPr>
          <w:ilvl w:val="0"/>
          <w:numId w:val="19"/>
        </w:numPr>
        <w:spacing w:after="120"/>
        <w:rPr>
          <w:rFonts w:ascii="Arial" w:hAnsi="Arial" w:cs="Arial"/>
          <w:sz w:val="18"/>
          <w:szCs w:val="18"/>
        </w:rPr>
      </w:pPr>
      <w:r w:rsidRPr="00BA556D">
        <w:rPr>
          <w:rFonts w:ascii="Arial" w:hAnsi="Arial" w:cs="Arial"/>
          <w:sz w:val="18"/>
          <w:szCs w:val="18"/>
        </w:rPr>
        <w:t>22 U.S.C. § 7101 et seq. (Trafficking Victims Protection Act of 2000);</w:t>
      </w:r>
    </w:p>
    <w:p w14:paraId="33598705" w14:textId="77777777" w:rsidR="00943A0B" w:rsidRPr="00BA556D" w:rsidRDefault="00943A0B" w:rsidP="00BA556D">
      <w:pPr>
        <w:pStyle w:val="ListParagraph"/>
        <w:numPr>
          <w:ilvl w:val="0"/>
          <w:numId w:val="19"/>
        </w:numPr>
        <w:spacing w:after="120"/>
        <w:rPr>
          <w:rFonts w:ascii="Arial" w:hAnsi="Arial" w:cs="Arial"/>
          <w:sz w:val="18"/>
          <w:szCs w:val="18"/>
        </w:rPr>
      </w:pPr>
      <w:r w:rsidRPr="00BA556D">
        <w:rPr>
          <w:rFonts w:ascii="Arial" w:hAnsi="Arial" w:cs="Arial"/>
          <w:sz w:val="18"/>
          <w:szCs w:val="18"/>
        </w:rPr>
        <w:t>41 U.S.C. § 701 et seq. (Drug-Free Workplace Act of 1988), as implemented by 2 C.F.R. Part 182;</w:t>
      </w:r>
    </w:p>
    <w:p w14:paraId="126744E2" w14:textId="77777777" w:rsidR="00943A0B" w:rsidRPr="00BA556D" w:rsidRDefault="00943A0B" w:rsidP="00BA556D">
      <w:pPr>
        <w:pStyle w:val="ListParagraph"/>
        <w:numPr>
          <w:ilvl w:val="0"/>
          <w:numId w:val="19"/>
        </w:numPr>
        <w:spacing w:after="120"/>
        <w:rPr>
          <w:rFonts w:ascii="Arial" w:hAnsi="Arial" w:cs="Arial"/>
          <w:sz w:val="18"/>
          <w:szCs w:val="18"/>
        </w:rPr>
      </w:pPr>
      <w:r w:rsidRPr="00BA556D">
        <w:rPr>
          <w:rFonts w:ascii="Arial" w:hAnsi="Arial" w:cs="Arial"/>
          <w:sz w:val="18"/>
          <w:szCs w:val="18"/>
        </w:rPr>
        <w:t>41 U.S.C. § 6306 (Prohibition on Members of Congress making contracts with Federal Government);</w:t>
      </w:r>
    </w:p>
    <w:p w14:paraId="54B32435" w14:textId="77777777" w:rsidR="00943A0B" w:rsidRPr="00BA556D" w:rsidRDefault="00943A0B" w:rsidP="00BA556D">
      <w:pPr>
        <w:pStyle w:val="ListParagraph"/>
        <w:numPr>
          <w:ilvl w:val="0"/>
          <w:numId w:val="19"/>
        </w:numPr>
        <w:spacing w:after="120"/>
        <w:rPr>
          <w:rFonts w:ascii="Arial" w:hAnsi="Arial" w:cs="Arial"/>
          <w:sz w:val="18"/>
          <w:szCs w:val="18"/>
        </w:rPr>
      </w:pPr>
      <w:r w:rsidRPr="00BA556D">
        <w:rPr>
          <w:rFonts w:ascii="Arial" w:hAnsi="Arial" w:cs="Arial"/>
          <w:sz w:val="18"/>
          <w:szCs w:val="18"/>
        </w:rPr>
        <w:t>42 U.S.C. § 12101 et seq. (Americans with Disabilities Act of 1990), as implemented by 28</w:t>
      </w:r>
    </w:p>
    <w:p w14:paraId="276B5CD7" w14:textId="77777777" w:rsidR="00943A0B" w:rsidRPr="00BA556D" w:rsidRDefault="00943A0B" w:rsidP="00BA556D">
      <w:pPr>
        <w:pStyle w:val="ListParagraph"/>
        <w:numPr>
          <w:ilvl w:val="0"/>
          <w:numId w:val="19"/>
        </w:numPr>
        <w:spacing w:after="120"/>
        <w:rPr>
          <w:rFonts w:ascii="Arial" w:hAnsi="Arial" w:cs="Arial"/>
          <w:sz w:val="18"/>
          <w:szCs w:val="18"/>
        </w:rPr>
      </w:pPr>
      <w:r w:rsidRPr="00BA556D">
        <w:rPr>
          <w:rFonts w:ascii="Arial" w:hAnsi="Arial" w:cs="Arial"/>
          <w:sz w:val="18"/>
          <w:szCs w:val="18"/>
        </w:rPr>
        <w:t>C.F.R. Parts 35 and 36;</w:t>
      </w:r>
    </w:p>
    <w:p w14:paraId="5CD560DF" w14:textId="77777777" w:rsidR="00943A0B" w:rsidRPr="00BA556D" w:rsidRDefault="00943A0B" w:rsidP="00BA556D">
      <w:pPr>
        <w:pStyle w:val="ListParagraph"/>
        <w:numPr>
          <w:ilvl w:val="0"/>
          <w:numId w:val="19"/>
        </w:numPr>
        <w:spacing w:after="120"/>
        <w:rPr>
          <w:rFonts w:ascii="Arial" w:hAnsi="Arial" w:cs="Arial"/>
          <w:sz w:val="18"/>
          <w:szCs w:val="18"/>
        </w:rPr>
      </w:pPr>
      <w:r w:rsidRPr="00BA556D">
        <w:rPr>
          <w:rFonts w:ascii="Arial" w:hAnsi="Arial" w:cs="Arial"/>
          <w:sz w:val="18"/>
          <w:szCs w:val="18"/>
        </w:rPr>
        <w:t>48 U.S.C. § 1469a (Waiver of Matching Fund Requirements for Awards to Insular Areas);</w:t>
      </w:r>
    </w:p>
    <w:p w14:paraId="66459C4D" w14:textId="77777777" w:rsidR="00943A0B" w:rsidRPr="00BA556D" w:rsidRDefault="00943A0B" w:rsidP="00426C3C">
      <w:pPr>
        <w:pStyle w:val="ListParagraph"/>
        <w:numPr>
          <w:ilvl w:val="0"/>
          <w:numId w:val="19"/>
        </w:numPr>
        <w:spacing w:after="120"/>
        <w:rPr>
          <w:rFonts w:ascii="Arial" w:hAnsi="Arial" w:cs="Arial"/>
          <w:sz w:val="18"/>
          <w:szCs w:val="18"/>
        </w:rPr>
      </w:pPr>
      <w:r w:rsidRPr="00BA556D">
        <w:rPr>
          <w:rFonts w:ascii="Arial" w:hAnsi="Arial" w:cs="Arial"/>
          <w:sz w:val="18"/>
          <w:szCs w:val="18"/>
        </w:rPr>
        <w:t>49 U.S.C. App. 1517 (Fly America Act);</w:t>
      </w:r>
    </w:p>
    <w:p w14:paraId="178A32A8" w14:textId="77777777" w:rsidR="00943A0B" w:rsidRPr="00BA556D" w:rsidRDefault="00943A0B" w:rsidP="00426C3C">
      <w:pPr>
        <w:pStyle w:val="ListParagraph"/>
        <w:numPr>
          <w:ilvl w:val="0"/>
          <w:numId w:val="19"/>
        </w:numPr>
        <w:spacing w:after="120"/>
        <w:rPr>
          <w:rFonts w:ascii="Arial" w:hAnsi="Arial" w:cs="Arial"/>
          <w:sz w:val="18"/>
          <w:szCs w:val="18"/>
        </w:rPr>
      </w:pPr>
      <w:r w:rsidRPr="00BA556D">
        <w:rPr>
          <w:rFonts w:ascii="Arial" w:hAnsi="Arial" w:cs="Arial"/>
          <w:sz w:val="18"/>
          <w:szCs w:val="18"/>
        </w:rPr>
        <w:t>2 C.F.R Parts 200</w:t>
      </w:r>
    </w:p>
    <w:p w14:paraId="2BC61F90" w14:textId="77777777" w:rsidR="00943A0B" w:rsidRPr="00BA556D" w:rsidRDefault="00943A0B" w:rsidP="00426C3C">
      <w:pPr>
        <w:pStyle w:val="ListParagraph"/>
        <w:numPr>
          <w:ilvl w:val="0"/>
          <w:numId w:val="19"/>
        </w:numPr>
        <w:spacing w:after="120"/>
        <w:rPr>
          <w:rFonts w:ascii="Arial" w:hAnsi="Arial" w:cs="Arial"/>
          <w:sz w:val="18"/>
          <w:szCs w:val="18"/>
        </w:rPr>
      </w:pPr>
      <w:r w:rsidRPr="00BA556D">
        <w:rPr>
          <w:rFonts w:ascii="Arial" w:hAnsi="Arial" w:cs="Arial"/>
          <w:sz w:val="18"/>
          <w:szCs w:val="18"/>
        </w:rPr>
        <w:t>2 C.F.R. Parts 180 and 2700 (</w:t>
      </w:r>
      <w:proofErr w:type="spellStart"/>
      <w:r w:rsidRPr="00BA556D">
        <w:rPr>
          <w:rFonts w:ascii="Arial" w:hAnsi="Arial" w:cs="Arial"/>
          <w:sz w:val="18"/>
          <w:szCs w:val="18"/>
        </w:rPr>
        <w:t>Nonprocurement</w:t>
      </w:r>
      <w:proofErr w:type="spellEnd"/>
      <w:r w:rsidRPr="00BA556D">
        <w:rPr>
          <w:rFonts w:ascii="Arial" w:hAnsi="Arial" w:cs="Arial"/>
          <w:sz w:val="18"/>
          <w:szCs w:val="18"/>
        </w:rPr>
        <w:t xml:space="preserve"> Debarment and Suspension);</w:t>
      </w:r>
    </w:p>
    <w:p w14:paraId="565D0238" w14:textId="77777777" w:rsidR="00943A0B" w:rsidRPr="00BA556D" w:rsidRDefault="00943A0B" w:rsidP="00426C3C">
      <w:pPr>
        <w:pStyle w:val="ListParagraph"/>
        <w:numPr>
          <w:ilvl w:val="0"/>
          <w:numId w:val="19"/>
        </w:numPr>
        <w:spacing w:after="120"/>
        <w:rPr>
          <w:rFonts w:ascii="Arial" w:hAnsi="Arial" w:cs="Arial"/>
          <w:sz w:val="18"/>
          <w:szCs w:val="18"/>
        </w:rPr>
      </w:pPr>
      <w:r w:rsidRPr="00BA556D">
        <w:rPr>
          <w:rFonts w:ascii="Arial" w:hAnsi="Arial" w:cs="Arial"/>
          <w:sz w:val="18"/>
          <w:szCs w:val="18"/>
        </w:rPr>
        <w:t>13 C.F.R. Parts 112, 113, and 117 (Civil Rights Compliance);</w:t>
      </w:r>
    </w:p>
    <w:p w14:paraId="492B091E" w14:textId="77777777" w:rsidR="00943A0B" w:rsidRPr="00BA556D" w:rsidRDefault="00943A0B" w:rsidP="00426C3C">
      <w:pPr>
        <w:pStyle w:val="ListParagraph"/>
        <w:numPr>
          <w:ilvl w:val="0"/>
          <w:numId w:val="19"/>
        </w:numPr>
        <w:spacing w:after="120"/>
        <w:rPr>
          <w:rFonts w:ascii="Arial" w:hAnsi="Arial" w:cs="Arial"/>
          <w:sz w:val="18"/>
          <w:szCs w:val="18"/>
        </w:rPr>
      </w:pPr>
      <w:r w:rsidRPr="00BA556D">
        <w:rPr>
          <w:rFonts w:ascii="Arial" w:hAnsi="Arial" w:cs="Arial"/>
          <w:sz w:val="18"/>
          <w:szCs w:val="18"/>
        </w:rPr>
        <w:t>13 C.F.R. Part 146 (Restrictions on Lobbying);</w:t>
      </w:r>
    </w:p>
    <w:p w14:paraId="13099785" w14:textId="77777777" w:rsidR="00943A0B" w:rsidRPr="00BA556D" w:rsidRDefault="00943A0B" w:rsidP="00426C3C">
      <w:pPr>
        <w:pStyle w:val="ListParagraph"/>
        <w:numPr>
          <w:ilvl w:val="0"/>
          <w:numId w:val="19"/>
        </w:numPr>
        <w:spacing w:after="120"/>
        <w:rPr>
          <w:rFonts w:ascii="Arial" w:hAnsi="Arial" w:cs="Arial"/>
          <w:sz w:val="18"/>
          <w:szCs w:val="18"/>
        </w:rPr>
      </w:pPr>
      <w:r w:rsidRPr="00BA556D">
        <w:rPr>
          <w:rFonts w:ascii="Arial" w:hAnsi="Arial" w:cs="Arial"/>
          <w:sz w:val="18"/>
          <w:szCs w:val="18"/>
        </w:rPr>
        <w:t>37 C.F.R. Part 401 (Rights to Inventions Made by Nonprofit Organizations and Small Business Firms Under Government Grants, Contracts, and Cooperative Agreements);</w:t>
      </w:r>
    </w:p>
    <w:p w14:paraId="02049A59" w14:textId="77777777" w:rsidR="00943A0B" w:rsidRPr="00BA556D" w:rsidRDefault="00943A0B" w:rsidP="00426C3C">
      <w:pPr>
        <w:pStyle w:val="ListParagraph"/>
        <w:numPr>
          <w:ilvl w:val="0"/>
          <w:numId w:val="19"/>
        </w:numPr>
        <w:spacing w:after="120"/>
        <w:rPr>
          <w:rFonts w:ascii="Arial" w:hAnsi="Arial" w:cs="Arial"/>
          <w:sz w:val="18"/>
          <w:szCs w:val="18"/>
        </w:rPr>
      </w:pPr>
      <w:r w:rsidRPr="00BA556D">
        <w:rPr>
          <w:rFonts w:ascii="Arial" w:hAnsi="Arial" w:cs="Arial"/>
          <w:sz w:val="18"/>
          <w:szCs w:val="18"/>
        </w:rPr>
        <w:t>Executive Order 13166 (Improving Access to Services for Persons with Limited English Proficiency);</w:t>
      </w:r>
    </w:p>
    <w:p w14:paraId="31A50D1E" w14:textId="77777777" w:rsidR="00943A0B" w:rsidRPr="00BA556D" w:rsidRDefault="00943A0B" w:rsidP="00426C3C">
      <w:pPr>
        <w:pStyle w:val="ListParagraph"/>
        <w:numPr>
          <w:ilvl w:val="0"/>
          <w:numId w:val="19"/>
        </w:numPr>
        <w:spacing w:after="120"/>
        <w:rPr>
          <w:rFonts w:ascii="Arial" w:hAnsi="Arial" w:cs="Arial"/>
          <w:sz w:val="18"/>
          <w:szCs w:val="18"/>
        </w:rPr>
      </w:pPr>
      <w:r w:rsidRPr="00BA556D">
        <w:rPr>
          <w:rFonts w:ascii="Arial" w:hAnsi="Arial" w:cs="Arial"/>
          <w:sz w:val="18"/>
          <w:szCs w:val="18"/>
        </w:rPr>
        <w:lastRenderedPageBreak/>
        <w:t>Executive Order 13513 (Federal Leadership on Reducing Text Messaging While Driving);</w:t>
      </w:r>
    </w:p>
    <w:p w14:paraId="096E6F9D" w14:textId="77777777" w:rsidR="00943A0B" w:rsidRPr="00BA556D" w:rsidRDefault="00943A0B" w:rsidP="00426C3C">
      <w:pPr>
        <w:pStyle w:val="ListParagraph"/>
        <w:numPr>
          <w:ilvl w:val="0"/>
          <w:numId w:val="19"/>
        </w:numPr>
        <w:spacing w:after="120"/>
        <w:rPr>
          <w:rFonts w:ascii="Arial" w:hAnsi="Arial" w:cs="Arial"/>
          <w:sz w:val="18"/>
          <w:szCs w:val="18"/>
        </w:rPr>
      </w:pPr>
      <w:r w:rsidRPr="00BA556D">
        <w:rPr>
          <w:rFonts w:ascii="Arial" w:hAnsi="Arial" w:cs="Arial"/>
          <w:sz w:val="18"/>
          <w:szCs w:val="18"/>
        </w:rPr>
        <w:t>Executive Order 13333 (Amending Executive Order 13257 to Implement the Trafficking Victims Protection Reauthorization Act of 2003);</w:t>
      </w:r>
    </w:p>
    <w:p w14:paraId="1A74E658" w14:textId="77777777" w:rsidR="00943A0B" w:rsidRPr="00BA556D" w:rsidRDefault="00943A0B" w:rsidP="00426C3C">
      <w:pPr>
        <w:pStyle w:val="ListParagraph"/>
        <w:numPr>
          <w:ilvl w:val="0"/>
          <w:numId w:val="19"/>
        </w:numPr>
        <w:spacing w:after="120"/>
        <w:rPr>
          <w:rFonts w:ascii="Arial" w:hAnsi="Arial" w:cs="Arial"/>
          <w:sz w:val="18"/>
          <w:szCs w:val="18"/>
        </w:rPr>
      </w:pPr>
      <w:r w:rsidRPr="00BA556D">
        <w:rPr>
          <w:rFonts w:ascii="Arial" w:hAnsi="Arial" w:cs="Arial"/>
          <w:sz w:val="18"/>
          <w:szCs w:val="18"/>
        </w:rPr>
        <w:t>22 USC § 7104 (Prevision of Trafficking)</w:t>
      </w:r>
    </w:p>
    <w:p w14:paraId="11B57C3D" w14:textId="77777777" w:rsidR="00943A0B" w:rsidRPr="00BA556D" w:rsidRDefault="00943A0B" w:rsidP="00426C3C">
      <w:pPr>
        <w:pStyle w:val="ListParagraph"/>
        <w:numPr>
          <w:ilvl w:val="0"/>
          <w:numId w:val="19"/>
        </w:numPr>
        <w:spacing w:after="120"/>
        <w:rPr>
          <w:rFonts w:ascii="Arial" w:hAnsi="Arial" w:cs="Arial"/>
          <w:sz w:val="18"/>
          <w:szCs w:val="18"/>
        </w:rPr>
      </w:pPr>
      <w:r w:rsidRPr="00BA556D">
        <w:rPr>
          <w:rFonts w:ascii="Arial" w:hAnsi="Arial" w:cs="Arial"/>
          <w:sz w:val="18"/>
          <w:szCs w:val="18"/>
        </w:rPr>
        <w:t>Title 13, Code of Federal Regulations (CFR), Chapter 1, or SBA’s Standard Operating Procedures (SOPs);</w:t>
      </w:r>
    </w:p>
    <w:p w14:paraId="17B559A4" w14:textId="77777777" w:rsidR="00943A0B" w:rsidRPr="00BA556D" w:rsidRDefault="00943A0B" w:rsidP="00426C3C">
      <w:pPr>
        <w:pStyle w:val="ListParagraph"/>
        <w:numPr>
          <w:ilvl w:val="0"/>
          <w:numId w:val="19"/>
        </w:numPr>
        <w:spacing w:after="120"/>
        <w:rPr>
          <w:rFonts w:ascii="Arial" w:hAnsi="Arial" w:cs="Arial"/>
          <w:sz w:val="18"/>
          <w:szCs w:val="18"/>
        </w:rPr>
      </w:pPr>
      <w:r w:rsidRPr="00BA556D">
        <w:rPr>
          <w:rFonts w:ascii="Arial" w:hAnsi="Arial" w:cs="Arial"/>
          <w:sz w:val="18"/>
          <w:szCs w:val="18"/>
        </w:rPr>
        <w:t>Title VI of the Civil Rights Act of 1964;</w:t>
      </w:r>
    </w:p>
    <w:p w14:paraId="233CA01A" w14:textId="77777777" w:rsidR="00943A0B" w:rsidRPr="00BA556D" w:rsidRDefault="00943A0B" w:rsidP="00426C3C">
      <w:pPr>
        <w:pStyle w:val="ListParagraph"/>
        <w:numPr>
          <w:ilvl w:val="0"/>
          <w:numId w:val="19"/>
        </w:numPr>
        <w:spacing w:after="120"/>
        <w:rPr>
          <w:rFonts w:ascii="Arial" w:hAnsi="Arial" w:cs="Arial"/>
          <w:sz w:val="18"/>
          <w:szCs w:val="18"/>
        </w:rPr>
      </w:pPr>
      <w:r w:rsidRPr="00BA556D">
        <w:rPr>
          <w:rFonts w:ascii="Arial" w:hAnsi="Arial" w:cs="Arial"/>
          <w:sz w:val="18"/>
          <w:szCs w:val="18"/>
        </w:rPr>
        <w:t>44 USC § 3501 (Paperwork Reduction Act);</w:t>
      </w:r>
    </w:p>
    <w:p w14:paraId="67D6CFC6" w14:textId="77777777" w:rsidR="00943A0B" w:rsidRPr="00BA556D" w:rsidRDefault="00943A0B" w:rsidP="00426C3C">
      <w:pPr>
        <w:pStyle w:val="ListParagraph"/>
        <w:numPr>
          <w:ilvl w:val="0"/>
          <w:numId w:val="19"/>
        </w:numPr>
        <w:spacing w:after="120"/>
        <w:rPr>
          <w:rFonts w:ascii="Arial" w:hAnsi="Arial" w:cs="Arial"/>
          <w:sz w:val="18"/>
          <w:szCs w:val="18"/>
        </w:rPr>
      </w:pPr>
      <w:r w:rsidRPr="00BA556D">
        <w:rPr>
          <w:rFonts w:ascii="Arial" w:hAnsi="Arial" w:cs="Arial"/>
          <w:sz w:val="18"/>
          <w:szCs w:val="18"/>
        </w:rPr>
        <w:t>Executive Order 12600 (Pre-disclosure notification procedures for confidential commercial information);</w:t>
      </w:r>
    </w:p>
    <w:p w14:paraId="59EA22D2" w14:textId="77777777" w:rsidR="00943A0B" w:rsidRPr="00BA556D" w:rsidRDefault="00943A0B" w:rsidP="00426C3C">
      <w:pPr>
        <w:pStyle w:val="ListParagraph"/>
        <w:numPr>
          <w:ilvl w:val="0"/>
          <w:numId w:val="19"/>
        </w:numPr>
        <w:spacing w:after="120"/>
        <w:rPr>
          <w:rFonts w:ascii="Arial" w:hAnsi="Arial" w:cs="Arial"/>
          <w:sz w:val="18"/>
          <w:szCs w:val="18"/>
        </w:rPr>
      </w:pPr>
      <w:r w:rsidRPr="00BA556D">
        <w:rPr>
          <w:rFonts w:ascii="Arial" w:hAnsi="Arial" w:cs="Arial"/>
          <w:sz w:val="18"/>
          <w:szCs w:val="18"/>
        </w:rPr>
        <w:t>5 USC § 552 (Freedom of Information Act);</w:t>
      </w:r>
    </w:p>
    <w:p w14:paraId="0646C60F" w14:textId="77777777" w:rsidR="00943A0B" w:rsidRPr="00BA556D" w:rsidRDefault="00943A0B" w:rsidP="00426C3C">
      <w:pPr>
        <w:pStyle w:val="ListParagraph"/>
        <w:numPr>
          <w:ilvl w:val="0"/>
          <w:numId w:val="19"/>
        </w:numPr>
        <w:spacing w:after="120"/>
        <w:rPr>
          <w:rFonts w:ascii="Arial" w:hAnsi="Arial" w:cs="Arial"/>
          <w:sz w:val="18"/>
          <w:szCs w:val="18"/>
        </w:rPr>
      </w:pPr>
      <w:r w:rsidRPr="00BA556D">
        <w:rPr>
          <w:rFonts w:ascii="Arial" w:hAnsi="Arial" w:cs="Arial"/>
          <w:sz w:val="18"/>
          <w:szCs w:val="18"/>
        </w:rPr>
        <w:t>15 USC § 648 (SB Act, SBDC Program)</w:t>
      </w:r>
    </w:p>
    <w:p w14:paraId="6428D2E9" w14:textId="77777777" w:rsidR="00943A0B" w:rsidRPr="00BA556D" w:rsidRDefault="00943A0B" w:rsidP="00426C3C">
      <w:pPr>
        <w:pStyle w:val="ListParagraph"/>
        <w:numPr>
          <w:ilvl w:val="0"/>
          <w:numId w:val="19"/>
        </w:numPr>
        <w:spacing w:after="120"/>
        <w:rPr>
          <w:rFonts w:ascii="Arial" w:hAnsi="Arial" w:cs="Arial"/>
          <w:sz w:val="18"/>
          <w:szCs w:val="18"/>
        </w:rPr>
      </w:pPr>
      <w:r w:rsidRPr="00BA556D">
        <w:rPr>
          <w:rFonts w:ascii="Arial" w:hAnsi="Arial" w:cs="Arial"/>
          <w:sz w:val="18"/>
          <w:szCs w:val="18"/>
        </w:rPr>
        <w:t>15 U.S.C. § 78dd-1 et seq. (Foreign Corrupt Practices Act)</w:t>
      </w:r>
    </w:p>
    <w:p w14:paraId="0D302DF5" w14:textId="77777777" w:rsidR="00943A0B" w:rsidRPr="00BA556D" w:rsidRDefault="00943A0B" w:rsidP="00426C3C">
      <w:pPr>
        <w:pStyle w:val="ListParagraph"/>
        <w:numPr>
          <w:ilvl w:val="0"/>
          <w:numId w:val="19"/>
        </w:numPr>
        <w:spacing w:after="120"/>
        <w:rPr>
          <w:rFonts w:ascii="Arial" w:hAnsi="Arial" w:cs="Arial"/>
          <w:sz w:val="18"/>
          <w:szCs w:val="18"/>
        </w:rPr>
      </w:pPr>
      <w:r w:rsidRPr="00BA556D">
        <w:rPr>
          <w:rFonts w:ascii="Arial" w:hAnsi="Arial" w:cs="Arial"/>
          <w:sz w:val="18"/>
          <w:szCs w:val="18"/>
        </w:rPr>
        <w:t>22 U.S.C. § 7207 (Prohibition on United States Assistance and Financing to Certain Foreign Nations)</w:t>
      </w:r>
    </w:p>
    <w:p w14:paraId="514B3250" w14:textId="77777777" w:rsidR="00943A0B" w:rsidRPr="00BA556D" w:rsidRDefault="00943A0B" w:rsidP="00426C3C">
      <w:pPr>
        <w:pStyle w:val="ListParagraph"/>
        <w:numPr>
          <w:ilvl w:val="0"/>
          <w:numId w:val="19"/>
        </w:numPr>
        <w:spacing w:after="120"/>
        <w:rPr>
          <w:rFonts w:ascii="Arial" w:hAnsi="Arial" w:cs="Arial"/>
          <w:sz w:val="18"/>
          <w:szCs w:val="18"/>
        </w:rPr>
      </w:pPr>
      <w:r w:rsidRPr="00BA556D">
        <w:rPr>
          <w:rFonts w:ascii="Arial" w:hAnsi="Arial" w:cs="Arial"/>
          <w:sz w:val="18"/>
          <w:szCs w:val="18"/>
        </w:rPr>
        <w:t>15 C.F.R. Parts 730-774 (Export Restrictions)</w:t>
      </w:r>
    </w:p>
    <w:p w14:paraId="4CD5F92F" w14:textId="77777777" w:rsidR="00943A0B" w:rsidRPr="00BA556D" w:rsidRDefault="00943A0B" w:rsidP="00426C3C">
      <w:pPr>
        <w:pStyle w:val="ListParagraph"/>
        <w:numPr>
          <w:ilvl w:val="0"/>
          <w:numId w:val="19"/>
        </w:numPr>
        <w:spacing w:after="120"/>
        <w:rPr>
          <w:rFonts w:ascii="Arial" w:hAnsi="Arial" w:cs="Arial"/>
          <w:sz w:val="18"/>
          <w:szCs w:val="18"/>
        </w:rPr>
      </w:pPr>
      <w:r w:rsidRPr="00BA556D">
        <w:rPr>
          <w:rFonts w:ascii="Arial" w:hAnsi="Arial" w:cs="Arial"/>
          <w:sz w:val="18"/>
          <w:szCs w:val="18"/>
        </w:rPr>
        <w:t>22 C.F.R. Parts 120-130 (International Traffic in Arms)</w:t>
      </w:r>
    </w:p>
    <w:p w14:paraId="47C55CE9" w14:textId="77777777" w:rsidR="00943A0B" w:rsidRPr="00BA556D" w:rsidRDefault="00943A0B" w:rsidP="00426C3C">
      <w:pPr>
        <w:pStyle w:val="ListParagraph"/>
        <w:numPr>
          <w:ilvl w:val="0"/>
          <w:numId w:val="19"/>
        </w:numPr>
        <w:spacing w:after="120"/>
        <w:rPr>
          <w:rFonts w:ascii="Arial" w:hAnsi="Arial" w:cs="Arial"/>
          <w:sz w:val="18"/>
          <w:szCs w:val="18"/>
        </w:rPr>
      </w:pPr>
      <w:r w:rsidRPr="00BA556D">
        <w:rPr>
          <w:rFonts w:ascii="Arial" w:hAnsi="Arial" w:cs="Arial"/>
          <w:sz w:val="18"/>
          <w:szCs w:val="18"/>
        </w:rPr>
        <w:t>31 C.F.R. Parts 500-598 (Foreign Assets Control)</w:t>
      </w:r>
    </w:p>
    <w:p w14:paraId="798A3281" w14:textId="77777777" w:rsidR="008A3071" w:rsidRPr="00BA556D" w:rsidRDefault="008A3071" w:rsidP="007F5D4B">
      <w:pPr>
        <w:ind w:left="2880"/>
        <w:rPr>
          <w:rFonts w:ascii="Arial" w:hAnsi="Arial" w:cs="Arial"/>
          <w:sz w:val="18"/>
          <w:szCs w:val="18"/>
        </w:rPr>
      </w:pPr>
    </w:p>
    <w:p w14:paraId="45C0733A" w14:textId="77777777" w:rsidR="006424E0" w:rsidRPr="00BA556D" w:rsidRDefault="006424E0" w:rsidP="007F5D4B">
      <w:pPr>
        <w:ind w:left="2160" w:hanging="720"/>
        <w:rPr>
          <w:rFonts w:ascii="Arial" w:hAnsi="Arial" w:cs="Arial"/>
          <w:sz w:val="18"/>
          <w:szCs w:val="18"/>
        </w:rPr>
      </w:pPr>
    </w:p>
    <w:p w14:paraId="0311555C" w14:textId="77777777" w:rsidR="000B6925" w:rsidRPr="00BA556D" w:rsidRDefault="009141F4" w:rsidP="007F5D4B">
      <w:pPr>
        <w:pStyle w:val="Heading3"/>
        <w:ind w:left="720" w:firstLine="720"/>
        <w:rPr>
          <w:rFonts w:cs="Arial"/>
          <w:sz w:val="18"/>
          <w:szCs w:val="18"/>
        </w:rPr>
      </w:pPr>
      <w:bookmarkStart w:id="30" w:name="_Toc375303194"/>
      <w:r w:rsidRPr="00BA556D">
        <w:rPr>
          <w:rFonts w:cs="Arial"/>
          <w:sz w:val="18"/>
          <w:szCs w:val="18"/>
        </w:rPr>
        <w:t>1</w:t>
      </w:r>
      <w:r w:rsidR="006203E5" w:rsidRPr="00BA556D">
        <w:rPr>
          <w:rFonts w:cs="Arial"/>
          <w:sz w:val="18"/>
          <w:szCs w:val="18"/>
        </w:rPr>
        <w:t>7</w:t>
      </w:r>
      <w:r w:rsidR="000B6925" w:rsidRPr="00BA556D">
        <w:rPr>
          <w:rFonts w:cs="Arial"/>
          <w:sz w:val="18"/>
          <w:szCs w:val="18"/>
        </w:rPr>
        <w:t>.</w:t>
      </w:r>
      <w:r w:rsidR="000B6925" w:rsidRPr="00BA556D">
        <w:rPr>
          <w:rFonts w:cs="Arial"/>
          <w:sz w:val="18"/>
          <w:szCs w:val="18"/>
        </w:rPr>
        <w:tab/>
        <w:t>Dispute Resolution</w:t>
      </w:r>
      <w:bookmarkEnd w:id="30"/>
    </w:p>
    <w:p w14:paraId="4B04635E" w14:textId="77777777" w:rsidR="000B6925" w:rsidRPr="00BA556D" w:rsidRDefault="000B6925" w:rsidP="007F5D4B">
      <w:pPr>
        <w:ind w:left="1440"/>
        <w:rPr>
          <w:rFonts w:ascii="Arial" w:hAnsi="Arial" w:cs="Arial"/>
          <w:sz w:val="18"/>
          <w:szCs w:val="18"/>
        </w:rPr>
      </w:pPr>
    </w:p>
    <w:p w14:paraId="0264E8CB" w14:textId="77777777" w:rsidR="00B73D72" w:rsidRPr="00BA556D" w:rsidRDefault="00EC41C8" w:rsidP="009303AD">
      <w:pPr>
        <w:tabs>
          <w:tab w:val="left" w:pos="-1440"/>
        </w:tabs>
        <w:spacing w:after="240"/>
        <w:ind w:left="2160"/>
        <w:rPr>
          <w:rFonts w:ascii="Arial" w:hAnsi="Arial" w:cs="Arial"/>
          <w:sz w:val="18"/>
          <w:szCs w:val="18"/>
        </w:rPr>
      </w:pPr>
      <w:r w:rsidRPr="00BA556D">
        <w:rPr>
          <w:rFonts w:ascii="Arial" w:hAnsi="Arial" w:cs="Arial"/>
          <w:sz w:val="18"/>
          <w:szCs w:val="18"/>
        </w:rPr>
        <w:t xml:space="preserve">If a dispute arises between </w:t>
      </w:r>
      <w:r w:rsidR="00943A0B" w:rsidRPr="00BA556D">
        <w:rPr>
          <w:rFonts w:ascii="Arial" w:hAnsi="Arial" w:cs="Arial"/>
          <w:sz w:val="18"/>
          <w:szCs w:val="18"/>
        </w:rPr>
        <w:t>y</w:t>
      </w:r>
      <w:r w:rsidR="006E1D7B" w:rsidRPr="00BA556D">
        <w:rPr>
          <w:rFonts w:ascii="Arial" w:hAnsi="Arial" w:cs="Arial"/>
          <w:sz w:val="18"/>
          <w:szCs w:val="18"/>
        </w:rPr>
        <w:t>our organization</w:t>
      </w:r>
      <w:r w:rsidRPr="00BA556D">
        <w:rPr>
          <w:rFonts w:ascii="Arial" w:hAnsi="Arial" w:cs="Arial"/>
          <w:sz w:val="18"/>
          <w:szCs w:val="18"/>
        </w:rPr>
        <w:t xml:space="preserve"> and SBA regarding </w:t>
      </w:r>
      <w:r w:rsidR="00163DA9" w:rsidRPr="00BA556D">
        <w:rPr>
          <w:rFonts w:ascii="Arial" w:hAnsi="Arial" w:cs="Arial"/>
          <w:sz w:val="18"/>
          <w:szCs w:val="18"/>
        </w:rPr>
        <w:t>on any matter not involving the suspension, termination,</w:t>
      </w:r>
      <w:r w:rsidR="00943A0B" w:rsidRPr="00BA556D">
        <w:rPr>
          <w:rFonts w:ascii="Arial" w:hAnsi="Arial" w:cs="Arial"/>
          <w:sz w:val="18"/>
          <w:szCs w:val="18"/>
        </w:rPr>
        <w:t xml:space="preserve"> or non-renewal of this Award, y</w:t>
      </w:r>
      <w:r w:rsidR="00163DA9" w:rsidRPr="00BA556D">
        <w:rPr>
          <w:rFonts w:ascii="Arial" w:hAnsi="Arial" w:cs="Arial"/>
          <w:sz w:val="18"/>
          <w:szCs w:val="18"/>
        </w:rPr>
        <w:t xml:space="preserve">ou may request formal resolution of that dispute in accordance with 13 C.F.R. </w:t>
      </w:r>
      <w:r w:rsidR="009303AD" w:rsidRPr="00BA556D">
        <w:rPr>
          <w:rFonts w:ascii="Arial" w:hAnsi="Arial" w:cs="Arial"/>
          <w:sz w:val="18"/>
          <w:szCs w:val="18"/>
        </w:rPr>
        <w:t>Part 130</w:t>
      </w:r>
      <w:r w:rsidR="00163DA9" w:rsidRPr="00BA556D">
        <w:rPr>
          <w:rFonts w:ascii="Arial" w:hAnsi="Arial" w:cs="Arial"/>
          <w:sz w:val="18"/>
          <w:szCs w:val="18"/>
        </w:rPr>
        <w:t xml:space="preserve">. </w:t>
      </w:r>
      <w:r w:rsidR="009303AD" w:rsidRPr="00BA556D">
        <w:rPr>
          <w:rFonts w:ascii="Arial" w:hAnsi="Arial" w:cs="Arial"/>
          <w:sz w:val="18"/>
          <w:szCs w:val="18"/>
        </w:rPr>
        <w:t>Y</w:t>
      </w:r>
      <w:r w:rsidR="006E1D7B" w:rsidRPr="00BA556D">
        <w:rPr>
          <w:rFonts w:ascii="Arial" w:hAnsi="Arial" w:cs="Arial"/>
          <w:sz w:val="18"/>
          <w:szCs w:val="18"/>
        </w:rPr>
        <w:t>ou</w:t>
      </w:r>
      <w:r w:rsidRPr="00BA556D">
        <w:rPr>
          <w:rFonts w:ascii="Arial" w:hAnsi="Arial" w:cs="Arial"/>
          <w:sz w:val="18"/>
          <w:szCs w:val="18"/>
        </w:rPr>
        <w:t xml:space="preserve"> may </w:t>
      </w:r>
      <w:r w:rsidR="006E1D7B" w:rsidRPr="00BA556D">
        <w:rPr>
          <w:rFonts w:ascii="Arial" w:hAnsi="Arial" w:cs="Arial"/>
          <w:sz w:val="18"/>
          <w:szCs w:val="18"/>
        </w:rPr>
        <w:t xml:space="preserve">appeal the matter to </w:t>
      </w:r>
      <w:r w:rsidRPr="00BA556D">
        <w:rPr>
          <w:rFonts w:ascii="Arial" w:hAnsi="Arial" w:cs="Arial"/>
          <w:sz w:val="18"/>
          <w:szCs w:val="18"/>
        </w:rPr>
        <w:t xml:space="preserve">SBA’s Grant Appeals Committee. To be considered timely, </w:t>
      </w:r>
      <w:r w:rsidR="00943A0B" w:rsidRPr="00BA556D">
        <w:rPr>
          <w:rFonts w:ascii="Arial" w:hAnsi="Arial" w:cs="Arial"/>
          <w:sz w:val="18"/>
          <w:szCs w:val="18"/>
        </w:rPr>
        <w:t>y</w:t>
      </w:r>
      <w:r w:rsidR="006E1D7B" w:rsidRPr="00BA556D">
        <w:rPr>
          <w:rFonts w:ascii="Arial" w:hAnsi="Arial" w:cs="Arial"/>
          <w:sz w:val="18"/>
          <w:szCs w:val="18"/>
        </w:rPr>
        <w:t xml:space="preserve">our </w:t>
      </w:r>
      <w:r w:rsidRPr="00BA556D">
        <w:rPr>
          <w:rFonts w:ascii="Arial" w:hAnsi="Arial" w:cs="Arial"/>
          <w:sz w:val="18"/>
          <w:szCs w:val="18"/>
        </w:rPr>
        <w:t xml:space="preserve">appeal petition must be </w:t>
      </w:r>
      <w:r w:rsidRPr="00BA556D">
        <w:rPr>
          <w:rFonts w:ascii="Arial" w:hAnsi="Arial" w:cs="Arial"/>
          <w:sz w:val="18"/>
          <w:szCs w:val="18"/>
          <w:u w:val="single"/>
        </w:rPr>
        <w:t>received</w:t>
      </w:r>
      <w:r w:rsidRPr="00BA556D">
        <w:rPr>
          <w:rFonts w:ascii="Arial" w:hAnsi="Arial" w:cs="Arial"/>
          <w:sz w:val="18"/>
          <w:szCs w:val="18"/>
        </w:rPr>
        <w:t xml:space="preserve"> by the Committee within 30 calendar days of the date of the GMO’s decision. </w:t>
      </w:r>
      <w:r w:rsidR="006E1D7B" w:rsidRPr="00BA556D">
        <w:rPr>
          <w:rFonts w:ascii="Arial" w:hAnsi="Arial" w:cs="Arial"/>
          <w:sz w:val="18"/>
          <w:szCs w:val="18"/>
        </w:rPr>
        <w:t xml:space="preserve">Your </w:t>
      </w:r>
      <w:r w:rsidRPr="00BA556D">
        <w:rPr>
          <w:rFonts w:ascii="Arial" w:hAnsi="Arial" w:cs="Arial"/>
          <w:sz w:val="18"/>
          <w:szCs w:val="18"/>
        </w:rPr>
        <w:t xml:space="preserve">appeal petition must be mailed to the </w:t>
      </w:r>
      <w:r w:rsidR="00B73D72" w:rsidRPr="00BA556D">
        <w:rPr>
          <w:rFonts w:ascii="Arial" w:hAnsi="Arial" w:cs="Arial"/>
          <w:sz w:val="18"/>
          <w:szCs w:val="18"/>
        </w:rPr>
        <w:t>following:</w:t>
      </w:r>
    </w:p>
    <w:p w14:paraId="74435D7A" w14:textId="77777777" w:rsidR="00B73D72" w:rsidRPr="00BA556D" w:rsidRDefault="00EC41C8" w:rsidP="007F5D4B">
      <w:pPr>
        <w:tabs>
          <w:tab w:val="left" w:pos="-1440"/>
        </w:tabs>
        <w:ind w:left="3600"/>
        <w:rPr>
          <w:rFonts w:ascii="Arial" w:hAnsi="Arial" w:cs="Arial"/>
          <w:sz w:val="18"/>
          <w:szCs w:val="18"/>
        </w:rPr>
      </w:pPr>
      <w:r w:rsidRPr="00BA556D">
        <w:rPr>
          <w:rFonts w:ascii="Arial" w:hAnsi="Arial" w:cs="Arial"/>
          <w:sz w:val="18"/>
          <w:szCs w:val="18"/>
        </w:rPr>
        <w:t xml:space="preserve">Chairman, Grant Appeals Committee </w:t>
      </w:r>
    </w:p>
    <w:p w14:paraId="57661831" w14:textId="77777777" w:rsidR="00B73D72" w:rsidRPr="00BA556D" w:rsidRDefault="00B73D72" w:rsidP="007F5D4B">
      <w:pPr>
        <w:tabs>
          <w:tab w:val="left" w:pos="-1440"/>
        </w:tabs>
        <w:ind w:left="3600"/>
        <w:rPr>
          <w:rFonts w:ascii="Arial" w:hAnsi="Arial" w:cs="Arial"/>
          <w:sz w:val="18"/>
          <w:szCs w:val="18"/>
        </w:rPr>
      </w:pPr>
      <w:r w:rsidRPr="00BA556D">
        <w:rPr>
          <w:rFonts w:ascii="Arial" w:hAnsi="Arial" w:cs="Arial"/>
          <w:sz w:val="18"/>
          <w:szCs w:val="18"/>
        </w:rPr>
        <w:t>U.S. Small Business Administration</w:t>
      </w:r>
    </w:p>
    <w:p w14:paraId="02BAFEEC" w14:textId="77777777" w:rsidR="00B73D72" w:rsidRPr="00BA556D" w:rsidRDefault="00B73D72" w:rsidP="007F5D4B">
      <w:pPr>
        <w:tabs>
          <w:tab w:val="left" w:pos="-1440"/>
        </w:tabs>
        <w:ind w:left="3600"/>
        <w:rPr>
          <w:rFonts w:ascii="Arial" w:hAnsi="Arial" w:cs="Arial"/>
          <w:sz w:val="18"/>
          <w:szCs w:val="18"/>
        </w:rPr>
      </w:pPr>
      <w:r w:rsidRPr="00BA556D">
        <w:rPr>
          <w:rFonts w:ascii="Arial" w:hAnsi="Arial" w:cs="Arial"/>
          <w:sz w:val="18"/>
          <w:szCs w:val="18"/>
        </w:rPr>
        <w:t>Office of Grants Management</w:t>
      </w:r>
    </w:p>
    <w:p w14:paraId="5AD26585" w14:textId="77777777" w:rsidR="00B73D72" w:rsidRPr="00BA556D" w:rsidRDefault="00EC41C8" w:rsidP="007F5D4B">
      <w:pPr>
        <w:tabs>
          <w:tab w:val="left" w:pos="-1440"/>
        </w:tabs>
        <w:ind w:left="3600"/>
        <w:rPr>
          <w:rFonts w:ascii="Arial" w:hAnsi="Arial" w:cs="Arial"/>
          <w:sz w:val="18"/>
          <w:szCs w:val="18"/>
        </w:rPr>
      </w:pPr>
      <w:r w:rsidRPr="00BA556D">
        <w:rPr>
          <w:rFonts w:ascii="Arial" w:hAnsi="Arial" w:cs="Arial"/>
          <w:sz w:val="18"/>
          <w:szCs w:val="18"/>
        </w:rPr>
        <w:t xml:space="preserve">5th Floor, 409 3rd Street, SW </w:t>
      </w:r>
    </w:p>
    <w:p w14:paraId="548D8B97" w14:textId="77777777" w:rsidR="00B73D72" w:rsidRPr="00BA556D" w:rsidRDefault="00EC41C8" w:rsidP="007F5D4B">
      <w:pPr>
        <w:tabs>
          <w:tab w:val="left" w:pos="-1440"/>
        </w:tabs>
        <w:ind w:left="3600"/>
        <w:rPr>
          <w:rFonts w:ascii="Arial" w:hAnsi="Arial" w:cs="Arial"/>
          <w:sz w:val="18"/>
          <w:szCs w:val="18"/>
        </w:rPr>
      </w:pPr>
      <w:r w:rsidRPr="00BA556D">
        <w:rPr>
          <w:rFonts w:ascii="Arial" w:hAnsi="Arial" w:cs="Arial"/>
          <w:sz w:val="18"/>
          <w:szCs w:val="18"/>
        </w:rPr>
        <w:t xml:space="preserve">Washington, DC  20416.  </w:t>
      </w:r>
    </w:p>
    <w:p w14:paraId="5530FC64" w14:textId="77777777" w:rsidR="00B73D72" w:rsidRPr="00BA556D" w:rsidRDefault="00B73D72" w:rsidP="007F5D4B">
      <w:pPr>
        <w:tabs>
          <w:tab w:val="left" w:pos="-1440"/>
        </w:tabs>
        <w:ind w:left="2160"/>
        <w:rPr>
          <w:rFonts w:ascii="Arial" w:hAnsi="Arial" w:cs="Arial"/>
          <w:sz w:val="18"/>
          <w:szCs w:val="18"/>
        </w:rPr>
      </w:pPr>
    </w:p>
    <w:p w14:paraId="534F6EAE" w14:textId="77777777" w:rsidR="00EC41C8" w:rsidRPr="00BA556D" w:rsidRDefault="006E1D7B" w:rsidP="007F5D4B">
      <w:pPr>
        <w:tabs>
          <w:tab w:val="left" w:pos="-1440"/>
        </w:tabs>
        <w:ind w:left="2160"/>
        <w:rPr>
          <w:rFonts w:ascii="Arial" w:hAnsi="Arial" w:cs="Arial"/>
          <w:sz w:val="18"/>
          <w:szCs w:val="18"/>
        </w:rPr>
      </w:pPr>
      <w:r w:rsidRPr="00BA556D">
        <w:rPr>
          <w:rFonts w:ascii="Arial" w:hAnsi="Arial" w:cs="Arial"/>
          <w:sz w:val="18"/>
          <w:szCs w:val="18"/>
        </w:rPr>
        <w:t>You must also send c</w:t>
      </w:r>
      <w:r w:rsidR="00EC41C8" w:rsidRPr="00BA556D">
        <w:rPr>
          <w:rFonts w:ascii="Arial" w:hAnsi="Arial" w:cs="Arial"/>
          <w:sz w:val="18"/>
          <w:szCs w:val="18"/>
        </w:rPr>
        <w:t xml:space="preserve">opies of </w:t>
      </w:r>
      <w:r w:rsidR="00943A0B" w:rsidRPr="00BA556D">
        <w:rPr>
          <w:rFonts w:ascii="Arial" w:hAnsi="Arial" w:cs="Arial"/>
          <w:sz w:val="18"/>
          <w:szCs w:val="18"/>
        </w:rPr>
        <w:t>y</w:t>
      </w:r>
      <w:r w:rsidRPr="00BA556D">
        <w:rPr>
          <w:rFonts w:ascii="Arial" w:hAnsi="Arial" w:cs="Arial"/>
          <w:sz w:val="18"/>
          <w:szCs w:val="18"/>
        </w:rPr>
        <w:t xml:space="preserve">our </w:t>
      </w:r>
      <w:r w:rsidR="00EC41C8" w:rsidRPr="00BA556D">
        <w:rPr>
          <w:rFonts w:ascii="Arial" w:hAnsi="Arial" w:cs="Arial"/>
          <w:sz w:val="18"/>
          <w:szCs w:val="18"/>
        </w:rPr>
        <w:t>appeal petition to the GMO and GOTR.</w:t>
      </w:r>
    </w:p>
    <w:p w14:paraId="2955E7B2" w14:textId="77777777" w:rsidR="00EC41C8" w:rsidRPr="00BA556D" w:rsidRDefault="00EC41C8" w:rsidP="007F5D4B">
      <w:pPr>
        <w:tabs>
          <w:tab w:val="left" w:pos="-1440"/>
        </w:tabs>
        <w:rPr>
          <w:rFonts w:ascii="Arial" w:hAnsi="Arial" w:cs="Arial"/>
          <w:sz w:val="18"/>
          <w:szCs w:val="18"/>
        </w:rPr>
      </w:pPr>
    </w:p>
    <w:p w14:paraId="5FA67360" w14:textId="77777777" w:rsidR="00EC41C8" w:rsidRPr="00BA556D" w:rsidRDefault="00EC41C8" w:rsidP="007F5D4B">
      <w:pPr>
        <w:tabs>
          <w:tab w:val="left" w:pos="-1440"/>
        </w:tabs>
        <w:ind w:left="2160" w:hanging="720"/>
        <w:rPr>
          <w:rFonts w:ascii="Arial" w:hAnsi="Arial" w:cs="Arial"/>
          <w:sz w:val="18"/>
          <w:szCs w:val="18"/>
        </w:rPr>
      </w:pPr>
      <w:r w:rsidRPr="00BA556D">
        <w:rPr>
          <w:rFonts w:ascii="Arial" w:hAnsi="Arial" w:cs="Arial"/>
          <w:sz w:val="18"/>
          <w:szCs w:val="18"/>
        </w:rPr>
        <w:tab/>
        <w:t>There is no prescribed format for the submission of an appeal petition.  Formal briefs and other technical forms of pleading are not required</w:t>
      </w:r>
      <w:r w:rsidR="005A4062" w:rsidRPr="00BA556D">
        <w:rPr>
          <w:rFonts w:ascii="Arial" w:hAnsi="Arial" w:cs="Arial"/>
          <w:sz w:val="18"/>
          <w:szCs w:val="18"/>
        </w:rPr>
        <w:t xml:space="preserve">, nor </w:t>
      </w:r>
      <w:r w:rsidR="00943A0B" w:rsidRPr="00BA556D">
        <w:rPr>
          <w:rFonts w:ascii="Arial" w:hAnsi="Arial" w:cs="Arial"/>
          <w:sz w:val="18"/>
          <w:szCs w:val="18"/>
        </w:rPr>
        <w:t>are y</w:t>
      </w:r>
      <w:r w:rsidR="006E1D7B" w:rsidRPr="00BA556D">
        <w:rPr>
          <w:rFonts w:ascii="Arial" w:hAnsi="Arial" w:cs="Arial"/>
          <w:sz w:val="18"/>
          <w:szCs w:val="18"/>
        </w:rPr>
        <w:t xml:space="preserve">ou </w:t>
      </w:r>
      <w:r w:rsidR="005A4062" w:rsidRPr="00BA556D">
        <w:rPr>
          <w:rFonts w:ascii="Arial" w:hAnsi="Arial" w:cs="Arial"/>
          <w:sz w:val="18"/>
          <w:szCs w:val="18"/>
        </w:rPr>
        <w:t>required to obtain legal representation</w:t>
      </w:r>
      <w:r w:rsidR="006E1D7B" w:rsidRPr="00BA556D">
        <w:rPr>
          <w:rFonts w:ascii="Arial" w:hAnsi="Arial" w:cs="Arial"/>
          <w:sz w:val="18"/>
          <w:szCs w:val="18"/>
        </w:rPr>
        <w:t xml:space="preserve">. </w:t>
      </w:r>
      <w:r w:rsidRPr="00BA556D">
        <w:rPr>
          <w:rFonts w:ascii="Arial" w:hAnsi="Arial" w:cs="Arial"/>
          <w:sz w:val="18"/>
          <w:szCs w:val="18"/>
        </w:rPr>
        <w:t xml:space="preserve">However, </w:t>
      </w:r>
      <w:r w:rsidR="00943A0B" w:rsidRPr="00BA556D">
        <w:rPr>
          <w:rFonts w:ascii="Arial" w:hAnsi="Arial" w:cs="Arial"/>
          <w:sz w:val="18"/>
          <w:szCs w:val="18"/>
        </w:rPr>
        <w:t>y</w:t>
      </w:r>
      <w:r w:rsidR="006E1D7B" w:rsidRPr="00BA556D">
        <w:rPr>
          <w:rFonts w:ascii="Arial" w:hAnsi="Arial" w:cs="Arial"/>
          <w:sz w:val="18"/>
          <w:szCs w:val="18"/>
        </w:rPr>
        <w:t xml:space="preserve">our </w:t>
      </w:r>
      <w:r w:rsidRPr="00BA556D">
        <w:rPr>
          <w:rFonts w:ascii="Arial" w:hAnsi="Arial" w:cs="Arial"/>
          <w:sz w:val="18"/>
          <w:szCs w:val="18"/>
        </w:rPr>
        <w:t xml:space="preserve">appeal petition must be in writing and </w:t>
      </w:r>
      <w:r w:rsidR="005A4062" w:rsidRPr="00BA556D">
        <w:rPr>
          <w:rFonts w:ascii="Arial" w:hAnsi="Arial" w:cs="Arial"/>
          <w:sz w:val="18"/>
          <w:szCs w:val="18"/>
        </w:rPr>
        <w:t>must</w:t>
      </w:r>
      <w:r w:rsidRPr="00BA556D">
        <w:rPr>
          <w:rFonts w:ascii="Arial" w:hAnsi="Arial" w:cs="Arial"/>
          <w:sz w:val="18"/>
          <w:szCs w:val="18"/>
        </w:rPr>
        <w:t xml:space="preserve"> be concise, factual, and logically arranged.  In addition, </w:t>
      </w:r>
      <w:r w:rsidR="00943A0B" w:rsidRPr="00BA556D">
        <w:rPr>
          <w:rFonts w:ascii="Arial" w:hAnsi="Arial" w:cs="Arial"/>
          <w:sz w:val="18"/>
          <w:szCs w:val="18"/>
        </w:rPr>
        <w:t>y</w:t>
      </w:r>
      <w:r w:rsidR="006E1D7B" w:rsidRPr="00BA556D">
        <w:rPr>
          <w:rFonts w:ascii="Arial" w:hAnsi="Arial" w:cs="Arial"/>
          <w:sz w:val="18"/>
          <w:szCs w:val="18"/>
        </w:rPr>
        <w:t xml:space="preserve">our </w:t>
      </w:r>
      <w:r w:rsidRPr="00BA556D">
        <w:rPr>
          <w:rFonts w:ascii="Arial" w:hAnsi="Arial" w:cs="Arial"/>
          <w:sz w:val="18"/>
          <w:szCs w:val="18"/>
        </w:rPr>
        <w:t xml:space="preserve">appeal petition must contain the following:  </w:t>
      </w:r>
    </w:p>
    <w:p w14:paraId="0FA5104E" w14:textId="77777777" w:rsidR="00EC41C8" w:rsidRPr="00BA556D" w:rsidRDefault="00EC41C8" w:rsidP="007F5D4B">
      <w:pPr>
        <w:tabs>
          <w:tab w:val="left" w:pos="-1440"/>
        </w:tabs>
        <w:ind w:left="2160" w:hanging="720"/>
        <w:rPr>
          <w:rFonts w:ascii="Arial" w:hAnsi="Arial" w:cs="Arial"/>
          <w:sz w:val="18"/>
          <w:szCs w:val="18"/>
        </w:rPr>
      </w:pPr>
    </w:p>
    <w:p w14:paraId="4A6F3F6D" w14:textId="77777777" w:rsidR="00EC41C8" w:rsidRPr="00BA556D" w:rsidRDefault="00EC41C8" w:rsidP="007F5D4B">
      <w:pPr>
        <w:tabs>
          <w:tab w:val="left" w:pos="-1440"/>
        </w:tabs>
        <w:ind w:left="2160" w:hanging="720"/>
        <w:rPr>
          <w:rFonts w:ascii="Arial" w:hAnsi="Arial" w:cs="Arial"/>
          <w:sz w:val="18"/>
          <w:szCs w:val="18"/>
        </w:rPr>
      </w:pPr>
      <w:r w:rsidRPr="00BA556D">
        <w:rPr>
          <w:rFonts w:ascii="Arial" w:hAnsi="Arial" w:cs="Arial"/>
          <w:sz w:val="18"/>
          <w:szCs w:val="18"/>
        </w:rPr>
        <w:tab/>
      </w:r>
      <w:proofErr w:type="gramStart"/>
      <w:r w:rsidRPr="00BA556D">
        <w:rPr>
          <w:rFonts w:ascii="Arial" w:hAnsi="Arial" w:cs="Arial"/>
          <w:sz w:val="18"/>
          <w:szCs w:val="18"/>
        </w:rPr>
        <w:t>a</w:t>
      </w:r>
      <w:proofErr w:type="gramEnd"/>
      <w:r w:rsidRPr="00BA556D">
        <w:rPr>
          <w:rFonts w:ascii="Arial" w:hAnsi="Arial" w:cs="Arial"/>
          <w:sz w:val="18"/>
          <w:szCs w:val="18"/>
        </w:rPr>
        <w:t>.</w:t>
      </w:r>
      <w:r w:rsidRPr="00BA556D">
        <w:rPr>
          <w:rFonts w:ascii="Arial" w:hAnsi="Arial" w:cs="Arial"/>
          <w:sz w:val="18"/>
          <w:szCs w:val="18"/>
        </w:rPr>
        <w:tab/>
      </w:r>
      <w:r w:rsidR="00943A0B" w:rsidRPr="00BA556D">
        <w:rPr>
          <w:rFonts w:ascii="Arial" w:hAnsi="Arial" w:cs="Arial"/>
          <w:sz w:val="18"/>
          <w:szCs w:val="18"/>
        </w:rPr>
        <w:t>y</w:t>
      </w:r>
      <w:r w:rsidR="006E1D7B" w:rsidRPr="00BA556D">
        <w:rPr>
          <w:rFonts w:ascii="Arial" w:hAnsi="Arial" w:cs="Arial"/>
          <w:sz w:val="18"/>
          <w:szCs w:val="18"/>
        </w:rPr>
        <w:t xml:space="preserve">our organization’s </w:t>
      </w:r>
      <w:r w:rsidRPr="00BA556D">
        <w:rPr>
          <w:rFonts w:ascii="Arial" w:hAnsi="Arial" w:cs="Arial"/>
          <w:sz w:val="18"/>
          <w:szCs w:val="18"/>
        </w:rPr>
        <w:t>name and address;</w:t>
      </w:r>
    </w:p>
    <w:p w14:paraId="28E11031" w14:textId="77777777" w:rsidR="00EC41C8" w:rsidRPr="00BA556D" w:rsidRDefault="00EC41C8" w:rsidP="007F5D4B">
      <w:pPr>
        <w:tabs>
          <w:tab w:val="left" w:pos="-1440"/>
        </w:tabs>
        <w:ind w:left="2160"/>
        <w:rPr>
          <w:rFonts w:ascii="Arial" w:hAnsi="Arial" w:cs="Arial"/>
          <w:sz w:val="18"/>
          <w:szCs w:val="18"/>
        </w:rPr>
      </w:pPr>
    </w:p>
    <w:p w14:paraId="5D36E83D" w14:textId="77777777" w:rsidR="00EC41C8" w:rsidRPr="00BA556D" w:rsidRDefault="00EC41C8" w:rsidP="007F5D4B">
      <w:pPr>
        <w:tabs>
          <w:tab w:val="left" w:pos="-1440"/>
        </w:tabs>
        <w:ind w:left="2880" w:hanging="720"/>
        <w:rPr>
          <w:rFonts w:ascii="Arial" w:hAnsi="Arial" w:cs="Arial"/>
          <w:sz w:val="18"/>
          <w:szCs w:val="18"/>
        </w:rPr>
      </w:pPr>
      <w:r w:rsidRPr="00BA556D">
        <w:rPr>
          <w:rFonts w:ascii="Arial" w:hAnsi="Arial" w:cs="Arial"/>
          <w:sz w:val="18"/>
          <w:szCs w:val="18"/>
        </w:rPr>
        <w:t>b.</w:t>
      </w:r>
      <w:r w:rsidRPr="00BA556D">
        <w:rPr>
          <w:rFonts w:ascii="Arial" w:hAnsi="Arial" w:cs="Arial"/>
          <w:sz w:val="18"/>
          <w:szCs w:val="18"/>
        </w:rPr>
        <w:tab/>
        <w:t>Identification of the relevant SBA program office and the Award number;</w:t>
      </w:r>
    </w:p>
    <w:p w14:paraId="1E784E18" w14:textId="77777777" w:rsidR="00EC41C8" w:rsidRPr="00BA556D" w:rsidRDefault="00EC41C8" w:rsidP="007F5D4B">
      <w:pPr>
        <w:tabs>
          <w:tab w:val="left" w:pos="-1440"/>
        </w:tabs>
        <w:ind w:left="3600"/>
        <w:rPr>
          <w:rFonts w:ascii="Arial" w:hAnsi="Arial" w:cs="Arial"/>
          <w:sz w:val="18"/>
          <w:szCs w:val="18"/>
        </w:rPr>
      </w:pPr>
    </w:p>
    <w:p w14:paraId="0858B1B5" w14:textId="77777777" w:rsidR="00EC41C8" w:rsidRPr="00BA556D" w:rsidRDefault="00EC41C8" w:rsidP="007F5D4B">
      <w:pPr>
        <w:tabs>
          <w:tab w:val="left" w:pos="-1440"/>
        </w:tabs>
        <w:ind w:left="2880" w:hanging="720"/>
        <w:rPr>
          <w:rFonts w:ascii="Arial" w:hAnsi="Arial" w:cs="Arial"/>
          <w:sz w:val="18"/>
          <w:szCs w:val="18"/>
        </w:rPr>
      </w:pPr>
      <w:r w:rsidRPr="00BA556D">
        <w:rPr>
          <w:rFonts w:ascii="Arial" w:hAnsi="Arial" w:cs="Arial"/>
          <w:sz w:val="18"/>
          <w:szCs w:val="18"/>
        </w:rPr>
        <w:t>c.</w:t>
      </w:r>
      <w:r w:rsidRPr="00BA556D">
        <w:rPr>
          <w:rFonts w:ascii="Arial" w:hAnsi="Arial" w:cs="Arial"/>
          <w:sz w:val="18"/>
          <w:szCs w:val="18"/>
        </w:rPr>
        <w:tab/>
        <w:t xml:space="preserve">A statement of the facts underlying the dispute and the </w:t>
      </w:r>
      <w:r w:rsidR="005A4062" w:rsidRPr="00BA556D">
        <w:rPr>
          <w:rFonts w:ascii="Arial" w:hAnsi="Arial" w:cs="Arial"/>
          <w:sz w:val="18"/>
          <w:szCs w:val="18"/>
        </w:rPr>
        <w:t>basis</w:t>
      </w:r>
      <w:r w:rsidRPr="00BA556D">
        <w:rPr>
          <w:rFonts w:ascii="Arial" w:hAnsi="Arial" w:cs="Arial"/>
          <w:sz w:val="18"/>
          <w:szCs w:val="18"/>
        </w:rPr>
        <w:t xml:space="preserve"> for the appeal</w:t>
      </w:r>
      <w:r w:rsidR="005A4062" w:rsidRPr="00BA556D">
        <w:rPr>
          <w:rFonts w:ascii="Arial" w:hAnsi="Arial" w:cs="Arial"/>
          <w:sz w:val="18"/>
          <w:szCs w:val="18"/>
        </w:rPr>
        <w:t xml:space="preserve"> (i.e., a specific explanation as to why </w:t>
      </w:r>
      <w:r w:rsidR="00943A0B" w:rsidRPr="00BA556D">
        <w:rPr>
          <w:rFonts w:ascii="Arial" w:hAnsi="Arial" w:cs="Arial"/>
          <w:sz w:val="18"/>
          <w:szCs w:val="18"/>
        </w:rPr>
        <w:t>y</w:t>
      </w:r>
      <w:r w:rsidR="006E1D7B" w:rsidRPr="00BA556D">
        <w:rPr>
          <w:rFonts w:ascii="Arial" w:hAnsi="Arial" w:cs="Arial"/>
          <w:sz w:val="18"/>
          <w:szCs w:val="18"/>
        </w:rPr>
        <w:t xml:space="preserve">ou </w:t>
      </w:r>
      <w:r w:rsidR="005A4062" w:rsidRPr="00BA556D">
        <w:rPr>
          <w:rFonts w:ascii="Arial" w:hAnsi="Arial" w:cs="Arial"/>
          <w:sz w:val="18"/>
          <w:szCs w:val="18"/>
        </w:rPr>
        <w:t xml:space="preserve">believe </w:t>
      </w:r>
      <w:r w:rsidR="00585453" w:rsidRPr="00BA556D">
        <w:rPr>
          <w:rFonts w:ascii="Arial" w:hAnsi="Arial" w:cs="Arial"/>
          <w:sz w:val="18"/>
          <w:szCs w:val="18"/>
        </w:rPr>
        <w:t>SBA</w:t>
      </w:r>
      <w:r w:rsidR="005A4062" w:rsidRPr="00BA556D">
        <w:rPr>
          <w:rFonts w:ascii="Arial" w:hAnsi="Arial" w:cs="Arial"/>
          <w:sz w:val="18"/>
          <w:szCs w:val="18"/>
        </w:rPr>
        <w:t>’s decision was incorrect)</w:t>
      </w:r>
      <w:r w:rsidRPr="00BA556D">
        <w:rPr>
          <w:rFonts w:ascii="Arial" w:hAnsi="Arial" w:cs="Arial"/>
          <w:sz w:val="18"/>
          <w:szCs w:val="18"/>
        </w:rPr>
        <w:t>;</w:t>
      </w:r>
    </w:p>
    <w:p w14:paraId="4DA62F11" w14:textId="77777777" w:rsidR="00EC41C8" w:rsidRPr="00BA556D" w:rsidRDefault="00EC41C8" w:rsidP="007F5D4B">
      <w:pPr>
        <w:tabs>
          <w:tab w:val="left" w:pos="-1440"/>
        </w:tabs>
        <w:rPr>
          <w:rFonts w:ascii="Arial" w:hAnsi="Arial" w:cs="Arial"/>
          <w:sz w:val="18"/>
          <w:szCs w:val="18"/>
        </w:rPr>
      </w:pPr>
    </w:p>
    <w:p w14:paraId="7B686F7F" w14:textId="77777777" w:rsidR="00EC41C8" w:rsidRPr="00BA556D" w:rsidRDefault="00EC41C8" w:rsidP="007F5D4B">
      <w:pPr>
        <w:tabs>
          <w:tab w:val="left" w:pos="-1440"/>
        </w:tabs>
        <w:ind w:left="2880" w:hanging="720"/>
        <w:rPr>
          <w:rFonts w:ascii="Arial" w:hAnsi="Arial" w:cs="Arial"/>
          <w:sz w:val="18"/>
          <w:szCs w:val="18"/>
        </w:rPr>
      </w:pPr>
      <w:r w:rsidRPr="00BA556D">
        <w:rPr>
          <w:rFonts w:ascii="Arial" w:hAnsi="Arial" w:cs="Arial"/>
          <w:sz w:val="18"/>
          <w:szCs w:val="18"/>
        </w:rPr>
        <w:t>d.</w:t>
      </w:r>
      <w:r w:rsidRPr="00BA556D">
        <w:rPr>
          <w:rFonts w:ascii="Arial" w:hAnsi="Arial" w:cs="Arial"/>
          <w:sz w:val="18"/>
          <w:szCs w:val="18"/>
        </w:rPr>
        <w:tab/>
        <w:t>Copies of any documents or other evidence supporting the appeal;</w:t>
      </w:r>
    </w:p>
    <w:p w14:paraId="708A508C" w14:textId="77777777" w:rsidR="00EC41C8" w:rsidRPr="00BA556D" w:rsidRDefault="00EC41C8" w:rsidP="007F5D4B">
      <w:pPr>
        <w:tabs>
          <w:tab w:val="left" w:pos="-1440"/>
        </w:tabs>
        <w:ind w:left="3600"/>
        <w:rPr>
          <w:rFonts w:ascii="Arial" w:hAnsi="Arial" w:cs="Arial"/>
          <w:sz w:val="18"/>
          <w:szCs w:val="18"/>
        </w:rPr>
      </w:pPr>
    </w:p>
    <w:p w14:paraId="0540FCFB" w14:textId="77777777" w:rsidR="00EC41C8" w:rsidRPr="00BA556D" w:rsidRDefault="00EC41C8" w:rsidP="007F5D4B">
      <w:pPr>
        <w:tabs>
          <w:tab w:val="left" w:pos="-1440"/>
        </w:tabs>
        <w:ind w:left="2160"/>
        <w:rPr>
          <w:rFonts w:ascii="Arial" w:hAnsi="Arial" w:cs="Arial"/>
          <w:sz w:val="18"/>
          <w:szCs w:val="18"/>
        </w:rPr>
      </w:pPr>
      <w:r w:rsidRPr="00BA556D">
        <w:rPr>
          <w:rFonts w:ascii="Arial" w:hAnsi="Arial" w:cs="Arial"/>
          <w:sz w:val="18"/>
          <w:szCs w:val="18"/>
        </w:rPr>
        <w:t>e.</w:t>
      </w:r>
      <w:r w:rsidRPr="00BA556D">
        <w:rPr>
          <w:rFonts w:ascii="Arial" w:hAnsi="Arial" w:cs="Arial"/>
          <w:sz w:val="18"/>
          <w:szCs w:val="18"/>
        </w:rPr>
        <w:tab/>
        <w:t xml:space="preserve">A request for the specific relief desired on appeal; and </w:t>
      </w:r>
    </w:p>
    <w:p w14:paraId="2935CEE0" w14:textId="77777777" w:rsidR="00EC41C8" w:rsidRPr="00BA556D" w:rsidRDefault="00EC41C8" w:rsidP="007F5D4B">
      <w:pPr>
        <w:tabs>
          <w:tab w:val="left" w:pos="-1440"/>
        </w:tabs>
        <w:rPr>
          <w:rFonts w:ascii="Arial" w:hAnsi="Arial" w:cs="Arial"/>
          <w:sz w:val="18"/>
          <w:szCs w:val="18"/>
        </w:rPr>
      </w:pPr>
    </w:p>
    <w:p w14:paraId="104E28DE" w14:textId="77777777" w:rsidR="00EC41C8" w:rsidRPr="00BA556D" w:rsidRDefault="00EC41C8" w:rsidP="007F5D4B">
      <w:pPr>
        <w:tabs>
          <w:tab w:val="left" w:pos="-1440"/>
        </w:tabs>
        <w:ind w:left="2880" w:hanging="720"/>
        <w:rPr>
          <w:rFonts w:ascii="Arial" w:hAnsi="Arial" w:cs="Arial"/>
          <w:sz w:val="18"/>
          <w:szCs w:val="18"/>
        </w:rPr>
      </w:pPr>
      <w:r w:rsidRPr="00BA556D">
        <w:rPr>
          <w:rFonts w:ascii="Arial" w:hAnsi="Arial" w:cs="Arial"/>
          <w:sz w:val="18"/>
          <w:szCs w:val="18"/>
        </w:rPr>
        <w:t>f.</w:t>
      </w:r>
      <w:r w:rsidRPr="00BA556D">
        <w:rPr>
          <w:rFonts w:ascii="Arial" w:hAnsi="Arial" w:cs="Arial"/>
          <w:sz w:val="18"/>
          <w:szCs w:val="18"/>
        </w:rPr>
        <w:tab/>
        <w:t xml:space="preserve">A statement as to whether an oral hearing is being requested, and if so, the reasons why such a hearing is necessary.  </w:t>
      </w:r>
    </w:p>
    <w:p w14:paraId="218276AF" w14:textId="77777777" w:rsidR="00EC41C8" w:rsidRPr="00BA556D" w:rsidRDefault="00EC41C8" w:rsidP="007F5D4B">
      <w:pPr>
        <w:tabs>
          <w:tab w:val="left" w:pos="-1440"/>
        </w:tabs>
        <w:ind w:left="2880"/>
        <w:rPr>
          <w:rFonts w:ascii="Arial" w:hAnsi="Arial" w:cs="Arial"/>
          <w:sz w:val="18"/>
          <w:szCs w:val="18"/>
        </w:rPr>
      </w:pPr>
    </w:p>
    <w:p w14:paraId="250FED98" w14:textId="77777777" w:rsidR="00EC41C8" w:rsidRPr="00BA556D" w:rsidRDefault="00227656" w:rsidP="007F5D4B">
      <w:pPr>
        <w:tabs>
          <w:tab w:val="left" w:pos="-1440"/>
        </w:tabs>
        <w:ind w:left="2160"/>
        <w:rPr>
          <w:rFonts w:ascii="Arial" w:hAnsi="Arial" w:cs="Arial"/>
          <w:sz w:val="18"/>
          <w:szCs w:val="18"/>
        </w:rPr>
      </w:pPr>
      <w:r w:rsidRPr="00BA556D">
        <w:rPr>
          <w:rFonts w:ascii="Arial" w:hAnsi="Arial" w:cs="Arial"/>
          <w:sz w:val="18"/>
          <w:szCs w:val="18"/>
        </w:rPr>
        <w:t>T</w:t>
      </w:r>
      <w:r w:rsidR="00EC41C8" w:rsidRPr="00BA556D">
        <w:rPr>
          <w:rFonts w:ascii="Arial" w:hAnsi="Arial" w:cs="Arial"/>
          <w:sz w:val="18"/>
          <w:szCs w:val="18"/>
        </w:rPr>
        <w:t xml:space="preserve">he Committee will </w:t>
      </w:r>
      <w:r w:rsidRPr="00BA556D">
        <w:rPr>
          <w:rFonts w:ascii="Arial" w:hAnsi="Arial" w:cs="Arial"/>
          <w:sz w:val="18"/>
          <w:szCs w:val="18"/>
        </w:rPr>
        <w:t xml:space="preserve">first </w:t>
      </w:r>
      <w:r w:rsidR="00EC41C8" w:rsidRPr="00BA556D">
        <w:rPr>
          <w:rFonts w:ascii="Arial" w:hAnsi="Arial" w:cs="Arial"/>
          <w:sz w:val="18"/>
          <w:szCs w:val="18"/>
        </w:rPr>
        <w:t xml:space="preserve">rule on a request for an oral hearing before proceeding to consider the merits of </w:t>
      </w:r>
      <w:r w:rsidRPr="00BA556D">
        <w:rPr>
          <w:rFonts w:ascii="Arial" w:hAnsi="Arial" w:cs="Arial"/>
          <w:sz w:val="18"/>
          <w:szCs w:val="18"/>
        </w:rPr>
        <w:t xml:space="preserve">an </w:t>
      </w:r>
      <w:r w:rsidR="00EC41C8" w:rsidRPr="00BA556D">
        <w:rPr>
          <w:rFonts w:ascii="Arial" w:hAnsi="Arial" w:cs="Arial"/>
          <w:sz w:val="18"/>
          <w:szCs w:val="18"/>
        </w:rPr>
        <w:t xml:space="preserve">appeal petition. </w:t>
      </w:r>
      <w:r w:rsidR="00EE3986" w:rsidRPr="00BA556D">
        <w:rPr>
          <w:rFonts w:ascii="Arial" w:hAnsi="Arial" w:cs="Arial"/>
          <w:sz w:val="18"/>
          <w:szCs w:val="18"/>
        </w:rPr>
        <w:t xml:space="preserve">Within 60 calendar days of receiving </w:t>
      </w:r>
      <w:r w:rsidR="009303AD" w:rsidRPr="00BA556D">
        <w:rPr>
          <w:rFonts w:ascii="Arial" w:hAnsi="Arial" w:cs="Arial"/>
          <w:sz w:val="18"/>
          <w:szCs w:val="18"/>
        </w:rPr>
        <w:t>y</w:t>
      </w:r>
      <w:r w:rsidR="00097DD8" w:rsidRPr="00BA556D">
        <w:rPr>
          <w:rFonts w:ascii="Arial" w:hAnsi="Arial" w:cs="Arial"/>
          <w:sz w:val="18"/>
          <w:szCs w:val="18"/>
        </w:rPr>
        <w:t>our</w:t>
      </w:r>
      <w:r w:rsidR="00EE3986" w:rsidRPr="00BA556D">
        <w:rPr>
          <w:rFonts w:ascii="Arial" w:hAnsi="Arial" w:cs="Arial"/>
          <w:sz w:val="18"/>
          <w:szCs w:val="18"/>
        </w:rPr>
        <w:t xml:space="preserve"> appeal petition, the Committee will present </w:t>
      </w:r>
      <w:r w:rsidR="00943A0B" w:rsidRPr="00BA556D">
        <w:rPr>
          <w:rFonts w:ascii="Arial" w:hAnsi="Arial" w:cs="Arial"/>
          <w:sz w:val="18"/>
          <w:szCs w:val="18"/>
        </w:rPr>
        <w:t>its decision in writing to y</w:t>
      </w:r>
      <w:r w:rsidRPr="00BA556D">
        <w:rPr>
          <w:rFonts w:ascii="Arial" w:hAnsi="Arial" w:cs="Arial"/>
          <w:sz w:val="18"/>
          <w:szCs w:val="18"/>
        </w:rPr>
        <w:t>ou</w:t>
      </w:r>
      <w:r w:rsidR="00EE3986" w:rsidRPr="00BA556D">
        <w:rPr>
          <w:rFonts w:ascii="Arial" w:hAnsi="Arial" w:cs="Arial"/>
          <w:sz w:val="18"/>
          <w:szCs w:val="18"/>
        </w:rPr>
        <w:t xml:space="preserve">, the GMO, and the GOTR. </w:t>
      </w:r>
      <w:r w:rsidR="00EC41C8" w:rsidRPr="00BA556D">
        <w:rPr>
          <w:rFonts w:ascii="Arial" w:hAnsi="Arial" w:cs="Arial"/>
          <w:sz w:val="18"/>
          <w:szCs w:val="18"/>
        </w:rPr>
        <w:t>Th</w:t>
      </w:r>
      <w:r w:rsidR="009664C0" w:rsidRPr="00BA556D">
        <w:rPr>
          <w:rFonts w:ascii="Arial" w:hAnsi="Arial" w:cs="Arial"/>
          <w:sz w:val="18"/>
          <w:szCs w:val="18"/>
        </w:rPr>
        <w:t>e Committee’s</w:t>
      </w:r>
      <w:r w:rsidR="00EC41C8" w:rsidRPr="00BA556D">
        <w:rPr>
          <w:rFonts w:ascii="Arial" w:hAnsi="Arial" w:cs="Arial"/>
          <w:sz w:val="18"/>
          <w:szCs w:val="18"/>
        </w:rPr>
        <w:t xml:space="preserve"> ruling will represent the final Agency decision on the subject of the dispute</w:t>
      </w:r>
      <w:r w:rsidR="005A4062" w:rsidRPr="00BA556D">
        <w:rPr>
          <w:rFonts w:ascii="Arial" w:hAnsi="Arial" w:cs="Arial"/>
          <w:sz w:val="18"/>
          <w:szCs w:val="18"/>
        </w:rPr>
        <w:t xml:space="preserve"> and will not be further appealable within SBA</w:t>
      </w:r>
      <w:r w:rsidR="00EC41C8" w:rsidRPr="00BA556D">
        <w:rPr>
          <w:rFonts w:ascii="Arial" w:hAnsi="Arial" w:cs="Arial"/>
          <w:sz w:val="18"/>
          <w:szCs w:val="18"/>
        </w:rPr>
        <w:t xml:space="preserve">.  </w:t>
      </w:r>
    </w:p>
    <w:p w14:paraId="6F1AA7C6" w14:textId="77777777" w:rsidR="000B6925" w:rsidRPr="00BA556D" w:rsidRDefault="000B6925" w:rsidP="007F5D4B">
      <w:pPr>
        <w:ind w:left="1440"/>
        <w:rPr>
          <w:rFonts w:ascii="Arial" w:hAnsi="Arial" w:cs="Arial"/>
          <w:sz w:val="18"/>
          <w:szCs w:val="18"/>
        </w:rPr>
      </w:pPr>
    </w:p>
    <w:p w14:paraId="6CA342AD" w14:textId="77777777" w:rsidR="000B6925" w:rsidRPr="00BA556D" w:rsidRDefault="000B6925" w:rsidP="007F5D4B">
      <w:pPr>
        <w:pStyle w:val="Heading3"/>
        <w:ind w:left="720" w:firstLine="720"/>
        <w:rPr>
          <w:rFonts w:cs="Arial"/>
          <w:sz w:val="18"/>
          <w:szCs w:val="18"/>
        </w:rPr>
      </w:pPr>
      <w:bookmarkStart w:id="31" w:name="_Toc375303195"/>
      <w:r w:rsidRPr="00BA556D">
        <w:rPr>
          <w:rFonts w:cs="Arial"/>
          <w:sz w:val="18"/>
          <w:szCs w:val="18"/>
        </w:rPr>
        <w:t>1</w:t>
      </w:r>
      <w:r w:rsidR="006203E5" w:rsidRPr="00BA556D">
        <w:rPr>
          <w:rFonts w:cs="Arial"/>
          <w:sz w:val="18"/>
          <w:szCs w:val="18"/>
        </w:rPr>
        <w:t>8</w:t>
      </w:r>
      <w:r w:rsidRPr="00BA556D">
        <w:rPr>
          <w:rFonts w:cs="Arial"/>
          <w:sz w:val="18"/>
          <w:szCs w:val="18"/>
        </w:rPr>
        <w:t>.</w:t>
      </w:r>
      <w:r w:rsidRPr="00BA556D">
        <w:rPr>
          <w:rFonts w:cs="Arial"/>
          <w:sz w:val="18"/>
          <w:szCs w:val="18"/>
        </w:rPr>
        <w:tab/>
        <w:t>Termination/Suspension/Enforcement</w:t>
      </w:r>
      <w:bookmarkEnd w:id="31"/>
    </w:p>
    <w:p w14:paraId="4E41C87B" w14:textId="77777777" w:rsidR="000B6925" w:rsidRPr="00BA556D" w:rsidRDefault="000B6925" w:rsidP="007F5D4B">
      <w:pPr>
        <w:ind w:left="1440"/>
        <w:rPr>
          <w:rFonts w:ascii="Arial" w:hAnsi="Arial" w:cs="Arial"/>
          <w:sz w:val="18"/>
          <w:szCs w:val="18"/>
        </w:rPr>
      </w:pPr>
    </w:p>
    <w:p w14:paraId="4CB4E43C" w14:textId="77777777" w:rsidR="000B6925" w:rsidRPr="00BA556D" w:rsidRDefault="00EC41C8" w:rsidP="007F5D4B">
      <w:pPr>
        <w:ind w:left="2160"/>
        <w:rPr>
          <w:rFonts w:ascii="Arial" w:hAnsi="Arial" w:cs="Arial"/>
          <w:sz w:val="18"/>
          <w:szCs w:val="18"/>
        </w:rPr>
      </w:pPr>
      <w:r w:rsidRPr="00BA556D">
        <w:rPr>
          <w:rFonts w:ascii="Arial" w:hAnsi="Arial" w:cs="Arial"/>
          <w:sz w:val="18"/>
          <w:szCs w:val="18"/>
        </w:rPr>
        <w:t xml:space="preserve">If </w:t>
      </w:r>
      <w:r w:rsidR="00943A0B" w:rsidRPr="00BA556D">
        <w:rPr>
          <w:rFonts w:ascii="Arial" w:hAnsi="Arial" w:cs="Arial"/>
          <w:sz w:val="18"/>
          <w:szCs w:val="18"/>
        </w:rPr>
        <w:t>y</w:t>
      </w:r>
      <w:r w:rsidR="00097DD8" w:rsidRPr="00BA556D">
        <w:rPr>
          <w:rFonts w:ascii="Arial" w:hAnsi="Arial" w:cs="Arial"/>
          <w:sz w:val="18"/>
          <w:szCs w:val="18"/>
        </w:rPr>
        <w:t>ou</w:t>
      </w:r>
      <w:r w:rsidRPr="00BA556D">
        <w:rPr>
          <w:rFonts w:ascii="Arial" w:hAnsi="Arial" w:cs="Arial"/>
          <w:sz w:val="18"/>
          <w:szCs w:val="18"/>
        </w:rPr>
        <w:t xml:space="preserve"> materially fail to comply with the terms and conditions of this Notice of Award, or with any requirement imposed by statute, regulation, executive order, or other source of law or policy, SBA will take </w:t>
      </w:r>
      <w:r w:rsidR="006A5009" w:rsidRPr="00BA556D">
        <w:rPr>
          <w:rFonts w:ascii="Arial" w:hAnsi="Arial" w:cs="Arial"/>
          <w:sz w:val="18"/>
          <w:szCs w:val="18"/>
        </w:rPr>
        <w:t>whatever</w:t>
      </w:r>
      <w:r w:rsidRPr="00BA556D">
        <w:rPr>
          <w:rFonts w:ascii="Arial" w:hAnsi="Arial" w:cs="Arial"/>
          <w:sz w:val="18"/>
          <w:szCs w:val="18"/>
        </w:rPr>
        <w:t xml:space="preserve"> enforcement measures it deems appropriate to remedy th</w:t>
      </w:r>
      <w:r w:rsidR="004A3F49" w:rsidRPr="00BA556D">
        <w:rPr>
          <w:rFonts w:ascii="Arial" w:hAnsi="Arial" w:cs="Arial"/>
          <w:sz w:val="18"/>
          <w:szCs w:val="18"/>
        </w:rPr>
        <w:t>at</w:t>
      </w:r>
      <w:r w:rsidRPr="00BA556D">
        <w:rPr>
          <w:rFonts w:ascii="Arial" w:hAnsi="Arial" w:cs="Arial"/>
          <w:sz w:val="18"/>
          <w:szCs w:val="18"/>
        </w:rPr>
        <w:t xml:space="preserve"> non-compliance. </w:t>
      </w:r>
      <w:r w:rsidR="004A3F49" w:rsidRPr="00BA556D">
        <w:rPr>
          <w:rFonts w:ascii="Arial" w:hAnsi="Arial" w:cs="Arial"/>
          <w:sz w:val="18"/>
          <w:szCs w:val="18"/>
        </w:rPr>
        <w:t xml:space="preserve">For </w:t>
      </w:r>
      <w:r w:rsidR="00097DD8" w:rsidRPr="00BA556D">
        <w:rPr>
          <w:rFonts w:ascii="Arial" w:hAnsi="Arial" w:cs="Arial"/>
          <w:sz w:val="18"/>
          <w:szCs w:val="18"/>
        </w:rPr>
        <w:t>further</w:t>
      </w:r>
      <w:r w:rsidR="004A3F49" w:rsidRPr="00BA556D">
        <w:rPr>
          <w:rFonts w:ascii="Arial" w:hAnsi="Arial" w:cs="Arial"/>
          <w:sz w:val="18"/>
          <w:szCs w:val="18"/>
        </w:rPr>
        <w:t xml:space="preserve"> guidance </w:t>
      </w:r>
      <w:r w:rsidR="00B37340" w:rsidRPr="00BA556D">
        <w:rPr>
          <w:rFonts w:ascii="Arial" w:hAnsi="Arial" w:cs="Arial"/>
          <w:sz w:val="18"/>
          <w:szCs w:val="18"/>
        </w:rPr>
        <w:t>regarding</w:t>
      </w:r>
      <w:r w:rsidR="004A3F49" w:rsidRPr="00BA556D">
        <w:rPr>
          <w:rFonts w:ascii="Arial" w:hAnsi="Arial" w:cs="Arial"/>
          <w:sz w:val="18"/>
          <w:szCs w:val="18"/>
        </w:rPr>
        <w:t xml:space="preserve"> the </w:t>
      </w:r>
      <w:r w:rsidRPr="00BA556D">
        <w:rPr>
          <w:rFonts w:ascii="Arial" w:hAnsi="Arial" w:cs="Arial"/>
          <w:sz w:val="18"/>
          <w:szCs w:val="18"/>
        </w:rPr>
        <w:t>enforcement measures</w:t>
      </w:r>
      <w:r w:rsidR="004A3F49" w:rsidRPr="00BA556D">
        <w:rPr>
          <w:rFonts w:ascii="Arial" w:hAnsi="Arial" w:cs="Arial"/>
          <w:sz w:val="18"/>
          <w:szCs w:val="18"/>
        </w:rPr>
        <w:t xml:space="preserve"> that apply to this Award, see </w:t>
      </w:r>
      <w:r w:rsidR="00587157" w:rsidRPr="00BA556D">
        <w:rPr>
          <w:rFonts w:ascii="Arial" w:hAnsi="Arial" w:cs="Arial"/>
          <w:sz w:val="18"/>
          <w:szCs w:val="18"/>
        </w:rPr>
        <w:t>13 C.F.R.</w:t>
      </w:r>
      <w:r w:rsidR="00943A0B" w:rsidRPr="00BA556D">
        <w:rPr>
          <w:rFonts w:ascii="Arial" w:hAnsi="Arial" w:cs="Arial"/>
          <w:sz w:val="18"/>
          <w:szCs w:val="18"/>
        </w:rPr>
        <w:t xml:space="preserve"> Part 130</w:t>
      </w:r>
      <w:r w:rsidRPr="00BA556D">
        <w:rPr>
          <w:rFonts w:ascii="Arial" w:hAnsi="Arial" w:cs="Arial"/>
          <w:sz w:val="18"/>
          <w:szCs w:val="18"/>
        </w:rPr>
        <w:t xml:space="preserve">. SBA </w:t>
      </w:r>
      <w:r w:rsidR="00BB16EA" w:rsidRPr="00BA556D">
        <w:rPr>
          <w:rFonts w:ascii="Arial" w:hAnsi="Arial" w:cs="Arial"/>
          <w:sz w:val="18"/>
          <w:szCs w:val="18"/>
        </w:rPr>
        <w:t xml:space="preserve">may </w:t>
      </w:r>
      <w:r w:rsidRPr="00BA556D">
        <w:rPr>
          <w:rFonts w:ascii="Arial" w:hAnsi="Arial" w:cs="Arial"/>
          <w:sz w:val="18"/>
          <w:szCs w:val="18"/>
        </w:rPr>
        <w:t xml:space="preserve">also institute suspension or debarment proceedings against </w:t>
      </w:r>
      <w:r w:rsidR="00943A0B" w:rsidRPr="00BA556D">
        <w:rPr>
          <w:rFonts w:ascii="Arial" w:hAnsi="Arial" w:cs="Arial"/>
          <w:sz w:val="18"/>
          <w:szCs w:val="18"/>
        </w:rPr>
        <w:t>y</w:t>
      </w:r>
      <w:r w:rsidR="00097DD8" w:rsidRPr="00BA556D">
        <w:rPr>
          <w:rFonts w:ascii="Arial" w:hAnsi="Arial" w:cs="Arial"/>
          <w:sz w:val="18"/>
          <w:szCs w:val="18"/>
        </w:rPr>
        <w:t>our organization</w:t>
      </w:r>
      <w:r w:rsidR="00BB16EA" w:rsidRPr="00BA556D">
        <w:rPr>
          <w:rFonts w:ascii="Arial" w:hAnsi="Arial" w:cs="Arial"/>
          <w:sz w:val="18"/>
          <w:szCs w:val="18"/>
        </w:rPr>
        <w:t xml:space="preserve"> as it deems necessary</w:t>
      </w:r>
      <w:r w:rsidRPr="00BA556D">
        <w:rPr>
          <w:rFonts w:ascii="Arial" w:hAnsi="Arial" w:cs="Arial"/>
          <w:sz w:val="18"/>
          <w:szCs w:val="18"/>
        </w:rPr>
        <w:t>.</w:t>
      </w:r>
    </w:p>
    <w:p w14:paraId="52A4AB8F" w14:textId="77777777" w:rsidR="00E33223" w:rsidRPr="00BA556D" w:rsidRDefault="00E33223" w:rsidP="007F5D4B">
      <w:pPr>
        <w:rPr>
          <w:rFonts w:ascii="Arial" w:hAnsi="Arial" w:cs="Arial"/>
          <w:sz w:val="18"/>
          <w:szCs w:val="18"/>
        </w:rPr>
      </w:pPr>
    </w:p>
    <w:p w14:paraId="12567E05" w14:textId="77777777" w:rsidR="00014D38" w:rsidRPr="00BA556D" w:rsidRDefault="00014D38" w:rsidP="007F5D4B">
      <w:pPr>
        <w:pStyle w:val="Heading2"/>
        <w:numPr>
          <w:ilvl w:val="0"/>
          <w:numId w:val="0"/>
        </w:numPr>
        <w:ind w:left="720"/>
        <w:rPr>
          <w:rFonts w:cs="Arial"/>
          <w:b/>
          <w:sz w:val="18"/>
          <w:szCs w:val="18"/>
        </w:rPr>
      </w:pPr>
      <w:bookmarkStart w:id="32" w:name="_Toc375303196"/>
      <w:r w:rsidRPr="00BA556D">
        <w:rPr>
          <w:rFonts w:cs="Arial"/>
          <w:b/>
          <w:sz w:val="18"/>
          <w:szCs w:val="18"/>
        </w:rPr>
        <w:t>B.</w:t>
      </w:r>
      <w:r w:rsidRPr="00BA556D">
        <w:rPr>
          <w:rFonts w:cs="Arial"/>
          <w:b/>
          <w:sz w:val="18"/>
          <w:szCs w:val="18"/>
        </w:rPr>
        <w:tab/>
      </w:r>
      <w:r w:rsidR="00DD4F0C" w:rsidRPr="00BA556D">
        <w:rPr>
          <w:rFonts w:cs="Arial"/>
          <w:b/>
          <w:sz w:val="18"/>
          <w:szCs w:val="18"/>
          <w:u w:val="single"/>
        </w:rPr>
        <w:t>Financial</w:t>
      </w:r>
      <w:r w:rsidR="00EC41C8" w:rsidRPr="00BA556D">
        <w:rPr>
          <w:rFonts w:cs="Arial"/>
          <w:b/>
          <w:sz w:val="18"/>
          <w:szCs w:val="18"/>
          <w:u w:val="single"/>
        </w:rPr>
        <w:t xml:space="preserve"> Requirements</w:t>
      </w:r>
      <w:bookmarkEnd w:id="32"/>
    </w:p>
    <w:p w14:paraId="1B2D3CF7" w14:textId="77777777" w:rsidR="00014D38" w:rsidRPr="00BA556D" w:rsidRDefault="00014D38" w:rsidP="007F5D4B">
      <w:pPr>
        <w:rPr>
          <w:rFonts w:ascii="Arial" w:hAnsi="Arial" w:cs="Arial"/>
          <w:sz w:val="18"/>
          <w:szCs w:val="18"/>
        </w:rPr>
      </w:pPr>
    </w:p>
    <w:p w14:paraId="31889D95" w14:textId="77777777" w:rsidR="00275063" w:rsidRPr="00BA556D" w:rsidRDefault="006713D4" w:rsidP="007F5D4B">
      <w:pPr>
        <w:ind w:left="1440"/>
        <w:rPr>
          <w:rFonts w:ascii="Arial" w:hAnsi="Arial" w:cs="Arial"/>
          <w:sz w:val="18"/>
          <w:szCs w:val="18"/>
        </w:rPr>
      </w:pPr>
      <w:r w:rsidRPr="00BA556D">
        <w:rPr>
          <w:rFonts w:ascii="Arial" w:hAnsi="Arial" w:cs="Arial"/>
          <w:sz w:val="18"/>
          <w:szCs w:val="18"/>
        </w:rPr>
        <w:t xml:space="preserve">This </w:t>
      </w:r>
      <w:r w:rsidR="00B37340" w:rsidRPr="00BA556D">
        <w:rPr>
          <w:rFonts w:ascii="Arial" w:hAnsi="Arial" w:cs="Arial"/>
          <w:sz w:val="18"/>
          <w:szCs w:val="18"/>
        </w:rPr>
        <w:t>A</w:t>
      </w:r>
      <w:r w:rsidRPr="00BA556D">
        <w:rPr>
          <w:rFonts w:ascii="Arial" w:hAnsi="Arial" w:cs="Arial"/>
          <w:sz w:val="18"/>
          <w:szCs w:val="18"/>
        </w:rPr>
        <w:t xml:space="preserve">ward is subject to the requirements listed below. </w:t>
      </w:r>
      <w:r w:rsidR="00D75AFE" w:rsidRPr="00BA556D">
        <w:rPr>
          <w:rFonts w:ascii="Arial" w:hAnsi="Arial" w:cs="Arial"/>
          <w:sz w:val="18"/>
          <w:szCs w:val="18"/>
        </w:rPr>
        <w:t xml:space="preserve">For </w:t>
      </w:r>
      <w:r w:rsidR="003A0ECA" w:rsidRPr="00BA556D">
        <w:rPr>
          <w:rFonts w:ascii="Arial" w:hAnsi="Arial" w:cs="Arial"/>
          <w:sz w:val="18"/>
          <w:szCs w:val="18"/>
        </w:rPr>
        <w:t>further</w:t>
      </w:r>
      <w:r w:rsidR="00D75AFE" w:rsidRPr="00BA556D">
        <w:rPr>
          <w:rFonts w:ascii="Arial" w:hAnsi="Arial" w:cs="Arial"/>
          <w:sz w:val="18"/>
          <w:szCs w:val="18"/>
        </w:rPr>
        <w:t xml:space="preserve"> guidance regarding the cost principl</w:t>
      </w:r>
      <w:r w:rsidR="008706BA" w:rsidRPr="00BA556D">
        <w:rPr>
          <w:rFonts w:ascii="Arial" w:hAnsi="Arial" w:cs="Arial"/>
          <w:sz w:val="18"/>
          <w:szCs w:val="18"/>
        </w:rPr>
        <w:t>e</w:t>
      </w:r>
      <w:r w:rsidR="00D75AFE" w:rsidRPr="00BA556D">
        <w:rPr>
          <w:rFonts w:ascii="Arial" w:hAnsi="Arial" w:cs="Arial"/>
          <w:sz w:val="18"/>
          <w:szCs w:val="18"/>
        </w:rPr>
        <w:t xml:space="preserve">s applicable to this award see 2 C.F.R. Part </w:t>
      </w:r>
      <w:r w:rsidR="009303AD" w:rsidRPr="00BA556D">
        <w:rPr>
          <w:rFonts w:ascii="Arial" w:hAnsi="Arial" w:cs="Arial"/>
          <w:sz w:val="18"/>
          <w:szCs w:val="18"/>
        </w:rPr>
        <w:t>200</w:t>
      </w:r>
      <w:r w:rsidR="007E3AEF" w:rsidRPr="00BA556D">
        <w:rPr>
          <w:rFonts w:ascii="Arial" w:hAnsi="Arial" w:cs="Arial"/>
          <w:sz w:val="18"/>
          <w:szCs w:val="18"/>
        </w:rPr>
        <w:t>.</w:t>
      </w:r>
    </w:p>
    <w:p w14:paraId="61122C67" w14:textId="77777777" w:rsidR="00D75AFE" w:rsidRPr="00BA556D" w:rsidRDefault="00D75AFE" w:rsidP="007F5D4B">
      <w:pPr>
        <w:ind w:left="1440"/>
        <w:rPr>
          <w:rFonts w:ascii="Arial" w:hAnsi="Arial" w:cs="Arial"/>
          <w:sz w:val="18"/>
          <w:szCs w:val="18"/>
        </w:rPr>
      </w:pPr>
    </w:p>
    <w:p w14:paraId="113E4C01" w14:textId="77777777" w:rsidR="007B34B7" w:rsidRPr="00BA556D" w:rsidRDefault="000B6925" w:rsidP="007F5D4B">
      <w:pPr>
        <w:pStyle w:val="Heading3"/>
        <w:ind w:left="720" w:firstLine="720"/>
        <w:rPr>
          <w:rFonts w:cs="Arial"/>
          <w:sz w:val="18"/>
          <w:szCs w:val="18"/>
        </w:rPr>
      </w:pPr>
      <w:bookmarkStart w:id="33" w:name="_Toc375303197"/>
      <w:r w:rsidRPr="00BA556D">
        <w:rPr>
          <w:rFonts w:cs="Arial"/>
          <w:sz w:val="18"/>
          <w:szCs w:val="18"/>
        </w:rPr>
        <w:t>1.</w:t>
      </w:r>
      <w:r w:rsidRPr="00BA556D">
        <w:rPr>
          <w:rFonts w:cs="Arial"/>
          <w:sz w:val="18"/>
          <w:szCs w:val="18"/>
        </w:rPr>
        <w:tab/>
      </w:r>
      <w:r w:rsidR="006A3E07" w:rsidRPr="00BA556D">
        <w:rPr>
          <w:rFonts w:cs="Arial"/>
          <w:sz w:val="18"/>
          <w:szCs w:val="18"/>
        </w:rPr>
        <w:t>Charging Costs to this Award</w:t>
      </w:r>
      <w:bookmarkEnd w:id="33"/>
    </w:p>
    <w:p w14:paraId="1DF67B03" w14:textId="77777777" w:rsidR="006A3E07" w:rsidRPr="00BA556D" w:rsidRDefault="006A3E07" w:rsidP="007F5D4B">
      <w:pPr>
        <w:ind w:left="2160"/>
        <w:rPr>
          <w:rFonts w:ascii="Arial" w:hAnsi="Arial" w:cs="Arial"/>
          <w:sz w:val="18"/>
          <w:szCs w:val="18"/>
        </w:rPr>
      </w:pPr>
    </w:p>
    <w:p w14:paraId="13D9E1DB" w14:textId="77777777" w:rsidR="006A3E07" w:rsidRPr="00BA556D" w:rsidRDefault="00780B9A" w:rsidP="007F5D4B">
      <w:pPr>
        <w:ind w:left="2160"/>
        <w:rPr>
          <w:rFonts w:ascii="Arial" w:hAnsi="Arial" w:cs="Arial"/>
          <w:sz w:val="18"/>
          <w:szCs w:val="18"/>
        </w:rPr>
      </w:pPr>
      <w:r w:rsidRPr="00BA556D">
        <w:rPr>
          <w:rFonts w:ascii="Arial" w:hAnsi="Arial" w:cs="Arial"/>
          <w:sz w:val="18"/>
          <w:szCs w:val="18"/>
        </w:rPr>
        <w:t xml:space="preserve">All costs charged to this </w:t>
      </w:r>
      <w:r w:rsidR="009303AD" w:rsidRPr="00BA556D">
        <w:rPr>
          <w:rFonts w:ascii="Arial" w:hAnsi="Arial" w:cs="Arial"/>
          <w:sz w:val="18"/>
          <w:szCs w:val="18"/>
        </w:rPr>
        <w:t>a</w:t>
      </w:r>
      <w:r w:rsidR="00B37340" w:rsidRPr="00BA556D">
        <w:rPr>
          <w:rFonts w:ascii="Arial" w:hAnsi="Arial" w:cs="Arial"/>
          <w:sz w:val="18"/>
          <w:szCs w:val="18"/>
        </w:rPr>
        <w:t>ward</w:t>
      </w:r>
      <w:r w:rsidRPr="00BA556D">
        <w:rPr>
          <w:rFonts w:ascii="Arial" w:hAnsi="Arial" w:cs="Arial"/>
          <w:sz w:val="18"/>
          <w:szCs w:val="18"/>
        </w:rPr>
        <w:t xml:space="preserve"> are subject to audit and examination. </w:t>
      </w:r>
      <w:r w:rsidR="00B37340" w:rsidRPr="00BA556D">
        <w:rPr>
          <w:rFonts w:ascii="Arial" w:hAnsi="Arial" w:cs="Arial"/>
          <w:sz w:val="18"/>
          <w:szCs w:val="18"/>
        </w:rPr>
        <w:t xml:space="preserve">You are </w:t>
      </w:r>
      <w:r w:rsidRPr="00BA556D">
        <w:rPr>
          <w:rFonts w:ascii="Arial" w:hAnsi="Arial" w:cs="Arial"/>
          <w:sz w:val="18"/>
          <w:szCs w:val="18"/>
        </w:rPr>
        <w:t xml:space="preserve">responsible for insuring proper management and accounting of Project funds in order to avoid cost disallowances. </w:t>
      </w:r>
      <w:r w:rsidR="006A3E07" w:rsidRPr="00BA556D">
        <w:rPr>
          <w:rFonts w:ascii="Arial" w:hAnsi="Arial" w:cs="Arial"/>
          <w:sz w:val="18"/>
          <w:szCs w:val="18"/>
        </w:rPr>
        <w:t xml:space="preserve">All </w:t>
      </w:r>
      <w:r w:rsidR="00203847" w:rsidRPr="00BA556D">
        <w:rPr>
          <w:rFonts w:ascii="Arial" w:hAnsi="Arial" w:cs="Arial"/>
          <w:sz w:val="18"/>
          <w:szCs w:val="18"/>
        </w:rPr>
        <w:t xml:space="preserve">direct </w:t>
      </w:r>
      <w:r w:rsidR="006A3E07" w:rsidRPr="00BA556D">
        <w:rPr>
          <w:rFonts w:ascii="Arial" w:hAnsi="Arial" w:cs="Arial"/>
          <w:sz w:val="18"/>
          <w:szCs w:val="18"/>
        </w:rPr>
        <w:t>costs char</w:t>
      </w:r>
      <w:r w:rsidR="009303AD" w:rsidRPr="00BA556D">
        <w:rPr>
          <w:rFonts w:ascii="Arial" w:hAnsi="Arial" w:cs="Arial"/>
          <w:sz w:val="18"/>
          <w:szCs w:val="18"/>
        </w:rPr>
        <w:t>ged to this a</w:t>
      </w:r>
      <w:r w:rsidR="006A3E07" w:rsidRPr="00BA556D">
        <w:rPr>
          <w:rFonts w:ascii="Arial" w:hAnsi="Arial" w:cs="Arial"/>
          <w:sz w:val="18"/>
          <w:szCs w:val="18"/>
        </w:rPr>
        <w:t xml:space="preserve">ward must be reasonable </w:t>
      </w:r>
      <w:r w:rsidR="00471D04" w:rsidRPr="00BA556D">
        <w:rPr>
          <w:rFonts w:ascii="Arial" w:hAnsi="Arial" w:cs="Arial"/>
          <w:sz w:val="18"/>
          <w:szCs w:val="18"/>
        </w:rPr>
        <w:t>given</w:t>
      </w:r>
      <w:r w:rsidR="006A3E07" w:rsidRPr="00BA556D">
        <w:rPr>
          <w:rFonts w:ascii="Arial" w:hAnsi="Arial" w:cs="Arial"/>
          <w:sz w:val="18"/>
          <w:szCs w:val="18"/>
        </w:rPr>
        <w:t xml:space="preserve"> the relevant market and industry area and the nature of the good or service involved. </w:t>
      </w:r>
      <w:r w:rsidR="00203847" w:rsidRPr="00BA556D">
        <w:rPr>
          <w:rFonts w:ascii="Arial" w:hAnsi="Arial" w:cs="Arial"/>
          <w:sz w:val="18"/>
          <w:szCs w:val="18"/>
        </w:rPr>
        <w:t xml:space="preserve">Direct </w:t>
      </w:r>
      <w:r w:rsidR="008706BA" w:rsidRPr="00BA556D">
        <w:rPr>
          <w:rFonts w:ascii="Arial" w:hAnsi="Arial" w:cs="Arial"/>
          <w:sz w:val="18"/>
          <w:szCs w:val="18"/>
        </w:rPr>
        <w:t>c</w:t>
      </w:r>
      <w:r w:rsidR="006A3E07" w:rsidRPr="00BA556D">
        <w:rPr>
          <w:rFonts w:ascii="Arial" w:hAnsi="Arial" w:cs="Arial"/>
          <w:sz w:val="18"/>
          <w:szCs w:val="18"/>
        </w:rPr>
        <w:t xml:space="preserve">osts </w:t>
      </w:r>
      <w:r w:rsidR="00203847" w:rsidRPr="00BA556D">
        <w:rPr>
          <w:rFonts w:ascii="Arial" w:hAnsi="Arial" w:cs="Arial"/>
          <w:sz w:val="18"/>
          <w:szCs w:val="18"/>
        </w:rPr>
        <w:t xml:space="preserve">claimed by </w:t>
      </w:r>
      <w:r w:rsidR="00943A0B" w:rsidRPr="00BA556D">
        <w:rPr>
          <w:rFonts w:ascii="Arial" w:hAnsi="Arial" w:cs="Arial"/>
          <w:sz w:val="18"/>
          <w:szCs w:val="18"/>
        </w:rPr>
        <w:t>y</w:t>
      </w:r>
      <w:r w:rsidR="00F85FA5" w:rsidRPr="00BA556D">
        <w:rPr>
          <w:rFonts w:ascii="Arial" w:hAnsi="Arial" w:cs="Arial"/>
          <w:sz w:val="18"/>
          <w:szCs w:val="18"/>
        </w:rPr>
        <w:t>our organization</w:t>
      </w:r>
      <w:r w:rsidR="00203847" w:rsidRPr="00BA556D">
        <w:rPr>
          <w:rFonts w:ascii="Arial" w:hAnsi="Arial" w:cs="Arial"/>
          <w:sz w:val="18"/>
          <w:szCs w:val="18"/>
        </w:rPr>
        <w:t xml:space="preserve"> </w:t>
      </w:r>
      <w:r w:rsidR="006A3E07" w:rsidRPr="00BA556D">
        <w:rPr>
          <w:rFonts w:ascii="Arial" w:hAnsi="Arial" w:cs="Arial"/>
          <w:sz w:val="18"/>
          <w:szCs w:val="18"/>
        </w:rPr>
        <w:t>must also be allowable under the relevant cost principle</w:t>
      </w:r>
      <w:r w:rsidR="008706BA" w:rsidRPr="00BA556D">
        <w:rPr>
          <w:rFonts w:ascii="Arial" w:hAnsi="Arial" w:cs="Arial"/>
          <w:sz w:val="18"/>
          <w:szCs w:val="18"/>
        </w:rPr>
        <w:t>s</w:t>
      </w:r>
      <w:r w:rsidR="006A3E07" w:rsidRPr="00BA556D">
        <w:rPr>
          <w:rFonts w:ascii="Arial" w:hAnsi="Arial" w:cs="Arial"/>
          <w:sz w:val="18"/>
          <w:szCs w:val="18"/>
        </w:rPr>
        <w:t xml:space="preserve"> </w:t>
      </w:r>
      <w:r w:rsidR="008706BA" w:rsidRPr="00BA556D">
        <w:rPr>
          <w:rFonts w:ascii="Arial" w:hAnsi="Arial" w:cs="Arial"/>
          <w:sz w:val="18"/>
          <w:szCs w:val="18"/>
        </w:rPr>
        <w:t>and be clearly and specifically allocable, either in whole or in part,</w:t>
      </w:r>
      <w:r w:rsidR="009303AD" w:rsidRPr="00BA556D">
        <w:rPr>
          <w:rFonts w:ascii="Arial" w:hAnsi="Arial" w:cs="Arial"/>
          <w:sz w:val="18"/>
          <w:szCs w:val="18"/>
        </w:rPr>
        <w:t xml:space="preserve"> to the project funded by this a</w:t>
      </w:r>
      <w:r w:rsidR="008706BA" w:rsidRPr="00BA556D">
        <w:rPr>
          <w:rFonts w:ascii="Arial" w:hAnsi="Arial" w:cs="Arial"/>
          <w:sz w:val="18"/>
          <w:szCs w:val="18"/>
        </w:rPr>
        <w:t>ward. In addition</w:t>
      </w:r>
      <w:r w:rsidR="006A3E07" w:rsidRPr="00BA556D">
        <w:rPr>
          <w:rFonts w:ascii="Arial" w:hAnsi="Arial" w:cs="Arial"/>
          <w:sz w:val="18"/>
          <w:szCs w:val="18"/>
        </w:rPr>
        <w:t xml:space="preserve">, </w:t>
      </w:r>
      <w:r w:rsidR="00943A0B" w:rsidRPr="00BA556D">
        <w:rPr>
          <w:rFonts w:ascii="Arial" w:hAnsi="Arial" w:cs="Arial"/>
          <w:sz w:val="18"/>
          <w:szCs w:val="18"/>
        </w:rPr>
        <w:t>y</w:t>
      </w:r>
      <w:r w:rsidR="00F85FA5" w:rsidRPr="00BA556D">
        <w:rPr>
          <w:rFonts w:ascii="Arial" w:hAnsi="Arial" w:cs="Arial"/>
          <w:sz w:val="18"/>
          <w:szCs w:val="18"/>
        </w:rPr>
        <w:t>ou are</w:t>
      </w:r>
      <w:r w:rsidR="006A3E07" w:rsidRPr="00BA556D">
        <w:rPr>
          <w:rFonts w:ascii="Arial" w:hAnsi="Arial" w:cs="Arial"/>
          <w:sz w:val="18"/>
          <w:szCs w:val="18"/>
        </w:rPr>
        <w:t xml:space="preserve"> not </w:t>
      </w:r>
      <w:r w:rsidR="00203847" w:rsidRPr="00BA556D">
        <w:rPr>
          <w:rFonts w:ascii="Arial" w:hAnsi="Arial" w:cs="Arial"/>
          <w:sz w:val="18"/>
          <w:szCs w:val="18"/>
        </w:rPr>
        <w:t xml:space="preserve">permitted to </w:t>
      </w:r>
      <w:r w:rsidR="003958DE" w:rsidRPr="00BA556D">
        <w:rPr>
          <w:rFonts w:ascii="Arial" w:hAnsi="Arial" w:cs="Arial"/>
          <w:sz w:val="18"/>
          <w:szCs w:val="18"/>
        </w:rPr>
        <w:t>charge</w:t>
      </w:r>
      <w:r w:rsidR="006A3E07" w:rsidRPr="00BA556D">
        <w:rPr>
          <w:rFonts w:ascii="Arial" w:hAnsi="Arial" w:cs="Arial"/>
          <w:sz w:val="18"/>
          <w:szCs w:val="18"/>
        </w:rPr>
        <w:t xml:space="preserve"> costs associated with any of the following items or activities</w:t>
      </w:r>
      <w:r w:rsidR="009303AD" w:rsidRPr="00BA556D">
        <w:rPr>
          <w:rFonts w:ascii="Arial" w:hAnsi="Arial" w:cs="Arial"/>
          <w:sz w:val="18"/>
          <w:szCs w:val="18"/>
        </w:rPr>
        <w:t xml:space="preserve"> to this a</w:t>
      </w:r>
      <w:r w:rsidR="003958DE" w:rsidRPr="00BA556D">
        <w:rPr>
          <w:rFonts w:ascii="Arial" w:hAnsi="Arial" w:cs="Arial"/>
          <w:sz w:val="18"/>
          <w:szCs w:val="18"/>
        </w:rPr>
        <w:t>ward</w:t>
      </w:r>
      <w:r w:rsidR="006A3E07" w:rsidRPr="00BA556D">
        <w:rPr>
          <w:rFonts w:ascii="Arial" w:hAnsi="Arial" w:cs="Arial"/>
          <w:sz w:val="18"/>
          <w:szCs w:val="18"/>
        </w:rPr>
        <w:t>:</w:t>
      </w:r>
    </w:p>
    <w:p w14:paraId="28BA5824" w14:textId="77777777" w:rsidR="006A3E07" w:rsidRPr="00BA556D" w:rsidRDefault="006A3E07" w:rsidP="007F5D4B">
      <w:pPr>
        <w:ind w:left="2160"/>
        <w:rPr>
          <w:rFonts w:ascii="Arial" w:hAnsi="Arial" w:cs="Arial"/>
          <w:sz w:val="18"/>
          <w:szCs w:val="18"/>
        </w:rPr>
      </w:pPr>
    </w:p>
    <w:p w14:paraId="0FD41ECB" w14:textId="77777777" w:rsidR="000723C3" w:rsidRPr="00BA556D" w:rsidRDefault="000723C3" w:rsidP="007F5D4B">
      <w:pPr>
        <w:numPr>
          <w:ilvl w:val="0"/>
          <w:numId w:val="9"/>
        </w:numPr>
        <w:rPr>
          <w:rFonts w:ascii="Arial" w:hAnsi="Arial" w:cs="Arial"/>
          <w:sz w:val="18"/>
          <w:szCs w:val="18"/>
        </w:rPr>
      </w:pPr>
      <w:r w:rsidRPr="00BA556D">
        <w:rPr>
          <w:rFonts w:ascii="Arial" w:hAnsi="Arial" w:cs="Arial"/>
          <w:sz w:val="18"/>
          <w:szCs w:val="18"/>
        </w:rPr>
        <w:t xml:space="preserve">Transactions with suspended or debarred entities, as discussed </w:t>
      </w:r>
      <w:r w:rsidR="00C01B32" w:rsidRPr="00BA556D">
        <w:rPr>
          <w:rFonts w:ascii="Arial" w:hAnsi="Arial" w:cs="Arial"/>
          <w:sz w:val="18"/>
          <w:szCs w:val="18"/>
        </w:rPr>
        <w:t xml:space="preserve">in Part III(B)(2) </w:t>
      </w:r>
      <w:r w:rsidRPr="00BA556D">
        <w:rPr>
          <w:rFonts w:ascii="Arial" w:hAnsi="Arial" w:cs="Arial"/>
          <w:sz w:val="18"/>
          <w:szCs w:val="18"/>
        </w:rPr>
        <w:t>below;</w:t>
      </w:r>
    </w:p>
    <w:p w14:paraId="57AE10AF" w14:textId="77777777" w:rsidR="006A3E07" w:rsidRPr="00BA556D" w:rsidRDefault="006A3E07" w:rsidP="007F5D4B">
      <w:pPr>
        <w:numPr>
          <w:ilvl w:val="0"/>
          <w:numId w:val="9"/>
        </w:numPr>
        <w:rPr>
          <w:rFonts w:ascii="Arial" w:hAnsi="Arial" w:cs="Arial"/>
          <w:sz w:val="18"/>
          <w:szCs w:val="18"/>
        </w:rPr>
      </w:pPr>
      <w:r w:rsidRPr="00BA556D">
        <w:rPr>
          <w:rFonts w:ascii="Arial" w:hAnsi="Arial" w:cs="Arial"/>
          <w:sz w:val="18"/>
          <w:szCs w:val="18"/>
        </w:rPr>
        <w:t>Construction or renovation of facilities or acquisition of real estate;</w:t>
      </w:r>
    </w:p>
    <w:p w14:paraId="4BC2F997" w14:textId="77777777" w:rsidR="006A3E07" w:rsidRPr="00BA556D" w:rsidRDefault="006A3E07" w:rsidP="007F5D4B">
      <w:pPr>
        <w:numPr>
          <w:ilvl w:val="0"/>
          <w:numId w:val="9"/>
        </w:numPr>
        <w:rPr>
          <w:rFonts w:ascii="Arial" w:hAnsi="Arial" w:cs="Arial"/>
          <w:sz w:val="18"/>
          <w:szCs w:val="18"/>
        </w:rPr>
      </w:pPr>
      <w:r w:rsidRPr="00BA556D">
        <w:rPr>
          <w:rFonts w:ascii="Arial" w:hAnsi="Arial" w:cs="Arial"/>
          <w:sz w:val="18"/>
          <w:szCs w:val="18"/>
        </w:rPr>
        <w:t>Litigation, whether civil, criminal, or administrative;</w:t>
      </w:r>
    </w:p>
    <w:p w14:paraId="11EE04E7" w14:textId="77777777" w:rsidR="006A3E07" w:rsidRPr="00BA556D" w:rsidRDefault="00F12747" w:rsidP="007F5D4B">
      <w:pPr>
        <w:numPr>
          <w:ilvl w:val="0"/>
          <w:numId w:val="9"/>
        </w:numPr>
        <w:rPr>
          <w:rFonts w:ascii="Arial" w:hAnsi="Arial" w:cs="Arial"/>
          <w:sz w:val="18"/>
          <w:szCs w:val="18"/>
        </w:rPr>
      </w:pPr>
      <w:r w:rsidRPr="00BA556D">
        <w:rPr>
          <w:rFonts w:ascii="Arial" w:hAnsi="Arial" w:cs="Arial"/>
          <w:sz w:val="18"/>
          <w:szCs w:val="18"/>
        </w:rPr>
        <w:t>Providing m</w:t>
      </w:r>
      <w:r w:rsidR="006A3E07" w:rsidRPr="00BA556D">
        <w:rPr>
          <w:rFonts w:ascii="Arial" w:hAnsi="Arial" w:cs="Arial"/>
          <w:sz w:val="18"/>
          <w:szCs w:val="18"/>
        </w:rPr>
        <w:t xml:space="preserve">atching </w:t>
      </w:r>
      <w:r w:rsidRPr="00BA556D">
        <w:rPr>
          <w:rFonts w:ascii="Arial" w:hAnsi="Arial" w:cs="Arial"/>
          <w:sz w:val="18"/>
          <w:szCs w:val="18"/>
        </w:rPr>
        <w:t xml:space="preserve">contributions to any </w:t>
      </w:r>
      <w:r w:rsidR="006A3E07" w:rsidRPr="00BA556D">
        <w:rPr>
          <w:rFonts w:ascii="Arial" w:hAnsi="Arial" w:cs="Arial"/>
          <w:sz w:val="18"/>
          <w:szCs w:val="18"/>
        </w:rPr>
        <w:t>other Federal awards;</w:t>
      </w:r>
      <w:r w:rsidR="00F853C6" w:rsidRPr="00BA556D">
        <w:rPr>
          <w:rFonts w:ascii="Arial" w:hAnsi="Arial" w:cs="Arial"/>
          <w:sz w:val="18"/>
          <w:szCs w:val="18"/>
        </w:rPr>
        <w:t xml:space="preserve"> and</w:t>
      </w:r>
    </w:p>
    <w:p w14:paraId="733ECCBC" w14:textId="77777777" w:rsidR="006A3E07" w:rsidRPr="00BA556D" w:rsidRDefault="006A3E07" w:rsidP="007F5D4B">
      <w:pPr>
        <w:numPr>
          <w:ilvl w:val="0"/>
          <w:numId w:val="9"/>
        </w:numPr>
        <w:rPr>
          <w:rFonts w:ascii="Arial" w:hAnsi="Arial" w:cs="Arial"/>
          <w:sz w:val="18"/>
          <w:szCs w:val="18"/>
        </w:rPr>
      </w:pPr>
      <w:r w:rsidRPr="00BA556D">
        <w:rPr>
          <w:rFonts w:ascii="Arial" w:hAnsi="Arial" w:cs="Arial"/>
          <w:sz w:val="18"/>
          <w:szCs w:val="18"/>
        </w:rPr>
        <w:t>Meals, lodging, per diem, or other subsistence expenses associated with local travel (</w:t>
      </w:r>
      <w:r w:rsidR="00471D04" w:rsidRPr="00BA556D">
        <w:rPr>
          <w:rFonts w:ascii="Arial" w:hAnsi="Arial" w:cs="Arial"/>
          <w:sz w:val="18"/>
          <w:szCs w:val="18"/>
        </w:rPr>
        <w:t xml:space="preserve">however, </w:t>
      </w:r>
      <w:r w:rsidRPr="00BA556D">
        <w:rPr>
          <w:rFonts w:ascii="Arial" w:hAnsi="Arial" w:cs="Arial"/>
          <w:sz w:val="18"/>
          <w:szCs w:val="18"/>
        </w:rPr>
        <w:t xml:space="preserve">Project Funds may be used to pay transportation expenses for local travel). Local travel is any travel conducted entirely within a 50-mile radius of </w:t>
      </w:r>
      <w:r w:rsidR="009303AD" w:rsidRPr="00BA556D">
        <w:rPr>
          <w:rFonts w:ascii="Arial" w:hAnsi="Arial" w:cs="Arial"/>
          <w:sz w:val="18"/>
          <w:szCs w:val="18"/>
        </w:rPr>
        <w:t>y</w:t>
      </w:r>
      <w:r w:rsidR="00F85FA5" w:rsidRPr="00BA556D">
        <w:rPr>
          <w:rFonts w:ascii="Arial" w:hAnsi="Arial" w:cs="Arial"/>
          <w:sz w:val="18"/>
          <w:szCs w:val="18"/>
        </w:rPr>
        <w:t>our organization</w:t>
      </w:r>
      <w:r w:rsidRPr="00BA556D">
        <w:rPr>
          <w:rFonts w:ascii="Arial" w:hAnsi="Arial" w:cs="Arial"/>
          <w:sz w:val="18"/>
          <w:szCs w:val="18"/>
        </w:rPr>
        <w:t>’s address of record</w:t>
      </w:r>
      <w:r w:rsidR="00F853C6" w:rsidRPr="00BA556D">
        <w:rPr>
          <w:rFonts w:ascii="Arial" w:hAnsi="Arial" w:cs="Arial"/>
          <w:sz w:val="18"/>
          <w:szCs w:val="18"/>
        </w:rPr>
        <w:t>.</w:t>
      </w:r>
    </w:p>
    <w:p w14:paraId="4B4138B0" w14:textId="77777777" w:rsidR="006A3E07" w:rsidRPr="00BA556D" w:rsidRDefault="006A3E07" w:rsidP="007F5D4B">
      <w:pPr>
        <w:rPr>
          <w:rFonts w:ascii="Arial" w:hAnsi="Arial" w:cs="Arial"/>
          <w:sz w:val="18"/>
          <w:szCs w:val="18"/>
        </w:rPr>
      </w:pPr>
    </w:p>
    <w:p w14:paraId="2028A376" w14:textId="77777777" w:rsidR="00793B6A" w:rsidRPr="00BA556D" w:rsidRDefault="007B34B7" w:rsidP="007F5D4B">
      <w:pPr>
        <w:pStyle w:val="Heading3"/>
        <w:ind w:left="720" w:firstLine="720"/>
        <w:rPr>
          <w:rFonts w:cs="Arial"/>
          <w:sz w:val="18"/>
          <w:szCs w:val="18"/>
        </w:rPr>
      </w:pPr>
      <w:bookmarkStart w:id="34" w:name="_Toc375303198"/>
      <w:r w:rsidRPr="00BA556D">
        <w:rPr>
          <w:rFonts w:cs="Arial"/>
          <w:sz w:val="18"/>
          <w:szCs w:val="18"/>
        </w:rPr>
        <w:t>2.</w:t>
      </w:r>
      <w:r w:rsidRPr="00BA556D">
        <w:rPr>
          <w:rFonts w:cs="Arial"/>
          <w:sz w:val="18"/>
          <w:szCs w:val="18"/>
        </w:rPr>
        <w:tab/>
      </w:r>
      <w:r w:rsidR="000723C3" w:rsidRPr="00BA556D">
        <w:rPr>
          <w:rFonts w:cs="Arial"/>
          <w:sz w:val="18"/>
          <w:szCs w:val="18"/>
        </w:rPr>
        <w:t>Transactions</w:t>
      </w:r>
      <w:r w:rsidR="00793B6A" w:rsidRPr="00BA556D">
        <w:rPr>
          <w:rFonts w:cs="Arial"/>
          <w:sz w:val="18"/>
          <w:szCs w:val="18"/>
        </w:rPr>
        <w:t xml:space="preserve"> with Suspended</w:t>
      </w:r>
      <w:r w:rsidR="000723C3" w:rsidRPr="00BA556D">
        <w:rPr>
          <w:rFonts w:cs="Arial"/>
          <w:sz w:val="18"/>
          <w:szCs w:val="18"/>
        </w:rPr>
        <w:t xml:space="preserve"> or </w:t>
      </w:r>
      <w:r w:rsidR="00793B6A" w:rsidRPr="00BA556D">
        <w:rPr>
          <w:rFonts w:cs="Arial"/>
          <w:sz w:val="18"/>
          <w:szCs w:val="18"/>
        </w:rPr>
        <w:t>Debarred Entities</w:t>
      </w:r>
      <w:bookmarkEnd w:id="34"/>
    </w:p>
    <w:p w14:paraId="5213B271" w14:textId="77777777" w:rsidR="00793B6A" w:rsidRPr="00BA556D" w:rsidRDefault="00793B6A" w:rsidP="007F5D4B">
      <w:pPr>
        <w:ind w:left="1440"/>
        <w:rPr>
          <w:rFonts w:ascii="Arial" w:hAnsi="Arial" w:cs="Arial"/>
          <w:sz w:val="18"/>
          <w:szCs w:val="18"/>
        </w:rPr>
      </w:pPr>
    </w:p>
    <w:p w14:paraId="58B18B51" w14:textId="77777777" w:rsidR="000723C3" w:rsidRPr="00BA556D" w:rsidRDefault="00D6582E" w:rsidP="007F5D4B">
      <w:pPr>
        <w:ind w:left="2160"/>
        <w:rPr>
          <w:rFonts w:ascii="Arial" w:hAnsi="Arial" w:cs="Arial"/>
          <w:sz w:val="18"/>
          <w:szCs w:val="18"/>
        </w:rPr>
      </w:pPr>
      <w:r w:rsidRPr="00BA556D">
        <w:rPr>
          <w:rFonts w:ascii="Arial" w:hAnsi="Arial" w:cs="Arial"/>
          <w:sz w:val="18"/>
          <w:szCs w:val="18"/>
        </w:rPr>
        <w:t xml:space="preserve">You cannot use </w:t>
      </w:r>
      <w:r w:rsidR="009303AD" w:rsidRPr="00BA556D">
        <w:rPr>
          <w:rFonts w:ascii="Arial" w:hAnsi="Arial" w:cs="Arial"/>
          <w:sz w:val="18"/>
          <w:szCs w:val="18"/>
        </w:rPr>
        <w:t>project f</w:t>
      </w:r>
      <w:r w:rsidRPr="00BA556D">
        <w:rPr>
          <w:rFonts w:ascii="Arial" w:hAnsi="Arial" w:cs="Arial"/>
          <w:sz w:val="18"/>
          <w:szCs w:val="18"/>
        </w:rPr>
        <w:t xml:space="preserve">unds or </w:t>
      </w:r>
      <w:r w:rsidR="009303AD" w:rsidRPr="00BA556D">
        <w:rPr>
          <w:rFonts w:ascii="Arial" w:hAnsi="Arial" w:cs="Arial"/>
          <w:sz w:val="18"/>
          <w:szCs w:val="18"/>
        </w:rPr>
        <w:t>project r</w:t>
      </w:r>
      <w:r w:rsidRPr="00BA556D">
        <w:rPr>
          <w:rFonts w:ascii="Arial" w:hAnsi="Arial" w:cs="Arial"/>
          <w:sz w:val="18"/>
          <w:szCs w:val="18"/>
        </w:rPr>
        <w:t xml:space="preserve">esources to provide </w:t>
      </w:r>
      <w:r w:rsidR="00C129E6" w:rsidRPr="00BA556D">
        <w:rPr>
          <w:rFonts w:ascii="Arial" w:hAnsi="Arial" w:cs="Arial"/>
          <w:sz w:val="18"/>
          <w:szCs w:val="18"/>
        </w:rPr>
        <w:t>services to individuals or firms that are currently under suspension or debarment by a Federal agency</w:t>
      </w:r>
      <w:r w:rsidR="00E949E4" w:rsidRPr="00BA556D">
        <w:rPr>
          <w:rFonts w:ascii="Arial" w:hAnsi="Arial" w:cs="Arial"/>
          <w:sz w:val="18"/>
          <w:szCs w:val="18"/>
        </w:rPr>
        <w:t xml:space="preserve">. In addition, </w:t>
      </w:r>
      <w:r w:rsidR="00943A0B" w:rsidRPr="00BA556D">
        <w:rPr>
          <w:rFonts w:ascii="Arial" w:hAnsi="Arial" w:cs="Arial"/>
          <w:sz w:val="18"/>
          <w:szCs w:val="18"/>
        </w:rPr>
        <w:t>y</w:t>
      </w:r>
      <w:r w:rsidR="00C27200" w:rsidRPr="00BA556D">
        <w:rPr>
          <w:rFonts w:ascii="Arial" w:hAnsi="Arial" w:cs="Arial"/>
          <w:sz w:val="18"/>
          <w:szCs w:val="18"/>
        </w:rPr>
        <w:t>ou</w:t>
      </w:r>
      <w:r w:rsidR="009303AD" w:rsidRPr="00BA556D">
        <w:rPr>
          <w:rFonts w:ascii="Arial" w:hAnsi="Arial" w:cs="Arial"/>
          <w:sz w:val="18"/>
          <w:szCs w:val="18"/>
        </w:rPr>
        <w:t xml:space="preserve"> cannot use p</w:t>
      </w:r>
      <w:r w:rsidRPr="00BA556D">
        <w:rPr>
          <w:rFonts w:ascii="Arial" w:hAnsi="Arial" w:cs="Arial"/>
          <w:sz w:val="18"/>
          <w:szCs w:val="18"/>
        </w:rPr>
        <w:t xml:space="preserve">roject </w:t>
      </w:r>
      <w:r w:rsidR="009303AD" w:rsidRPr="00BA556D">
        <w:rPr>
          <w:rFonts w:ascii="Arial" w:hAnsi="Arial" w:cs="Arial"/>
          <w:sz w:val="18"/>
          <w:szCs w:val="18"/>
        </w:rPr>
        <w:t>f</w:t>
      </w:r>
      <w:r w:rsidRPr="00BA556D">
        <w:rPr>
          <w:rFonts w:ascii="Arial" w:hAnsi="Arial" w:cs="Arial"/>
          <w:sz w:val="18"/>
          <w:szCs w:val="18"/>
        </w:rPr>
        <w:t xml:space="preserve">unds to pay </w:t>
      </w:r>
      <w:r w:rsidR="00E949E4" w:rsidRPr="00BA556D">
        <w:rPr>
          <w:rFonts w:ascii="Arial" w:hAnsi="Arial" w:cs="Arial"/>
          <w:sz w:val="18"/>
          <w:szCs w:val="18"/>
        </w:rPr>
        <w:t>s</w:t>
      </w:r>
      <w:r w:rsidR="00793B6A" w:rsidRPr="00BA556D">
        <w:rPr>
          <w:rFonts w:ascii="Arial" w:hAnsi="Arial" w:cs="Arial"/>
          <w:sz w:val="18"/>
          <w:szCs w:val="18"/>
        </w:rPr>
        <w:t xml:space="preserve">alaries of employees or costs of consultants, contractors, or other service providers (e.g., accountants, lawyers, etc.) where such entities are currently </w:t>
      </w:r>
      <w:r w:rsidR="00E949E4" w:rsidRPr="00BA556D">
        <w:rPr>
          <w:rFonts w:ascii="Arial" w:hAnsi="Arial" w:cs="Arial"/>
          <w:sz w:val="18"/>
          <w:szCs w:val="18"/>
        </w:rPr>
        <w:t>suspended or debarred</w:t>
      </w:r>
      <w:r w:rsidR="00793B6A" w:rsidRPr="00BA556D">
        <w:rPr>
          <w:rFonts w:ascii="Arial" w:hAnsi="Arial" w:cs="Arial"/>
          <w:sz w:val="18"/>
          <w:szCs w:val="18"/>
        </w:rPr>
        <w:t xml:space="preserve">.  </w:t>
      </w:r>
    </w:p>
    <w:p w14:paraId="2E3A7C57" w14:textId="77777777" w:rsidR="000723C3" w:rsidRPr="00BA556D" w:rsidRDefault="000723C3" w:rsidP="007F5D4B">
      <w:pPr>
        <w:ind w:left="2160"/>
        <w:rPr>
          <w:rFonts w:ascii="Arial" w:hAnsi="Arial" w:cs="Arial"/>
          <w:sz w:val="18"/>
          <w:szCs w:val="18"/>
        </w:rPr>
      </w:pPr>
    </w:p>
    <w:p w14:paraId="14C0EE40" w14:textId="77777777" w:rsidR="00793B6A" w:rsidRPr="00BA556D" w:rsidRDefault="00793B6A" w:rsidP="007F5D4B">
      <w:pPr>
        <w:ind w:left="2160"/>
        <w:rPr>
          <w:rFonts w:ascii="Arial" w:hAnsi="Arial" w:cs="Arial"/>
          <w:sz w:val="18"/>
          <w:szCs w:val="18"/>
        </w:rPr>
      </w:pPr>
      <w:r w:rsidRPr="00BA556D">
        <w:rPr>
          <w:rFonts w:ascii="Arial" w:hAnsi="Arial" w:cs="Arial"/>
          <w:sz w:val="18"/>
          <w:szCs w:val="18"/>
        </w:rPr>
        <w:t xml:space="preserve">You are responsible for verifying that entities paid </w:t>
      </w:r>
      <w:r w:rsidR="000723C3" w:rsidRPr="00BA556D">
        <w:rPr>
          <w:rFonts w:ascii="Arial" w:hAnsi="Arial" w:cs="Arial"/>
          <w:sz w:val="18"/>
          <w:szCs w:val="18"/>
        </w:rPr>
        <w:t xml:space="preserve">or assisted </w:t>
      </w:r>
      <w:r w:rsidR="00943A0B" w:rsidRPr="00BA556D">
        <w:rPr>
          <w:rFonts w:ascii="Arial" w:hAnsi="Arial" w:cs="Arial"/>
          <w:sz w:val="18"/>
          <w:szCs w:val="18"/>
        </w:rPr>
        <w:t>with project f</w:t>
      </w:r>
      <w:r w:rsidRPr="00BA556D">
        <w:rPr>
          <w:rFonts w:ascii="Arial" w:hAnsi="Arial" w:cs="Arial"/>
          <w:sz w:val="18"/>
          <w:szCs w:val="18"/>
        </w:rPr>
        <w:t xml:space="preserve">unds </w:t>
      </w:r>
      <w:r w:rsidR="00943A0B" w:rsidRPr="00BA556D">
        <w:rPr>
          <w:rFonts w:ascii="Arial" w:hAnsi="Arial" w:cs="Arial"/>
          <w:sz w:val="18"/>
          <w:szCs w:val="18"/>
        </w:rPr>
        <w:t>or project r</w:t>
      </w:r>
      <w:r w:rsidR="000723C3" w:rsidRPr="00BA556D">
        <w:rPr>
          <w:rFonts w:ascii="Arial" w:hAnsi="Arial" w:cs="Arial"/>
          <w:sz w:val="18"/>
          <w:szCs w:val="18"/>
        </w:rPr>
        <w:t xml:space="preserve">esources </w:t>
      </w:r>
      <w:r w:rsidRPr="00BA556D">
        <w:rPr>
          <w:rFonts w:ascii="Arial" w:hAnsi="Arial" w:cs="Arial"/>
          <w:sz w:val="18"/>
          <w:szCs w:val="18"/>
        </w:rPr>
        <w:t>are not suspended or debarred</w:t>
      </w:r>
      <w:r w:rsidR="00005FC8" w:rsidRPr="00BA556D">
        <w:rPr>
          <w:rFonts w:ascii="Arial" w:hAnsi="Arial" w:cs="Arial"/>
          <w:sz w:val="18"/>
          <w:szCs w:val="18"/>
        </w:rPr>
        <w:t xml:space="preserve"> in order to avoid subsequent di</w:t>
      </w:r>
      <w:r w:rsidR="00943A0B" w:rsidRPr="00BA556D">
        <w:rPr>
          <w:rFonts w:ascii="Arial" w:hAnsi="Arial" w:cs="Arial"/>
          <w:sz w:val="18"/>
          <w:szCs w:val="18"/>
        </w:rPr>
        <w:t>sallowance of costs under this a</w:t>
      </w:r>
      <w:r w:rsidR="00005FC8" w:rsidRPr="00BA556D">
        <w:rPr>
          <w:rFonts w:ascii="Arial" w:hAnsi="Arial" w:cs="Arial"/>
          <w:sz w:val="18"/>
          <w:szCs w:val="18"/>
        </w:rPr>
        <w:t>ward</w:t>
      </w:r>
      <w:r w:rsidR="000723C3" w:rsidRPr="00BA556D">
        <w:rPr>
          <w:rFonts w:ascii="Arial" w:hAnsi="Arial" w:cs="Arial"/>
          <w:sz w:val="18"/>
          <w:szCs w:val="18"/>
        </w:rPr>
        <w:t xml:space="preserve">. </w:t>
      </w:r>
      <w:r w:rsidR="00005FC8" w:rsidRPr="00BA556D">
        <w:rPr>
          <w:rFonts w:ascii="Arial" w:hAnsi="Arial" w:cs="Arial"/>
          <w:sz w:val="18"/>
          <w:szCs w:val="18"/>
        </w:rPr>
        <w:t xml:space="preserve">To determine if an individual or firm is suspended or debarred, </w:t>
      </w:r>
      <w:r w:rsidR="00943A0B" w:rsidRPr="00BA556D">
        <w:rPr>
          <w:rFonts w:ascii="Arial" w:hAnsi="Arial" w:cs="Arial"/>
          <w:sz w:val="18"/>
          <w:szCs w:val="18"/>
        </w:rPr>
        <w:t>y</w:t>
      </w:r>
      <w:r w:rsidR="000723C3" w:rsidRPr="00BA556D">
        <w:rPr>
          <w:rFonts w:ascii="Arial" w:hAnsi="Arial" w:cs="Arial"/>
          <w:sz w:val="18"/>
          <w:szCs w:val="18"/>
        </w:rPr>
        <w:t xml:space="preserve">ou may </w:t>
      </w:r>
      <w:r w:rsidR="00005FC8" w:rsidRPr="00BA556D">
        <w:rPr>
          <w:rFonts w:ascii="Arial" w:hAnsi="Arial" w:cs="Arial"/>
          <w:sz w:val="18"/>
          <w:szCs w:val="18"/>
        </w:rPr>
        <w:t>consult</w:t>
      </w:r>
      <w:r w:rsidR="000723C3" w:rsidRPr="00BA556D">
        <w:rPr>
          <w:rFonts w:ascii="Arial" w:hAnsi="Arial" w:cs="Arial"/>
          <w:sz w:val="18"/>
          <w:szCs w:val="18"/>
        </w:rPr>
        <w:t xml:space="preserve"> the </w:t>
      </w:r>
      <w:r w:rsidR="00EA4C9B" w:rsidRPr="00BA556D">
        <w:rPr>
          <w:rFonts w:ascii="Arial" w:hAnsi="Arial" w:cs="Arial"/>
          <w:sz w:val="18"/>
          <w:szCs w:val="18"/>
        </w:rPr>
        <w:t xml:space="preserve">Excluded Parties List </w:t>
      </w:r>
      <w:r w:rsidR="00005FC8" w:rsidRPr="00BA556D">
        <w:rPr>
          <w:rFonts w:ascii="Arial" w:hAnsi="Arial" w:cs="Arial"/>
          <w:sz w:val="18"/>
          <w:szCs w:val="18"/>
        </w:rPr>
        <w:t>(</w:t>
      </w:r>
      <w:hyperlink r:id="rId11" w:history="1">
        <w:r w:rsidR="00473F7E" w:rsidRPr="00BA556D">
          <w:rPr>
            <w:rStyle w:val="Hyperlink"/>
            <w:rFonts w:ascii="Arial" w:hAnsi="Arial" w:cs="Arial"/>
            <w:sz w:val="18"/>
            <w:szCs w:val="18"/>
          </w:rPr>
          <w:t>https://www.sam.gov/</w:t>
        </w:r>
      </w:hyperlink>
      <w:r w:rsidR="00005FC8" w:rsidRPr="00BA556D">
        <w:rPr>
          <w:rFonts w:ascii="Arial" w:hAnsi="Arial" w:cs="Arial"/>
          <w:sz w:val="18"/>
          <w:szCs w:val="18"/>
        </w:rPr>
        <w:t>). For further guidance regarding suspension and debarment, see 2 C.F.R. Parts 180 and 2700.</w:t>
      </w:r>
    </w:p>
    <w:p w14:paraId="4880BC28" w14:textId="77777777" w:rsidR="00793B6A" w:rsidRPr="00BA556D" w:rsidRDefault="00793B6A" w:rsidP="007F5D4B">
      <w:pPr>
        <w:ind w:left="1440"/>
        <w:rPr>
          <w:rFonts w:ascii="Arial" w:hAnsi="Arial" w:cs="Arial"/>
          <w:sz w:val="18"/>
          <w:szCs w:val="18"/>
        </w:rPr>
      </w:pPr>
    </w:p>
    <w:p w14:paraId="0DBF1922" w14:textId="77777777" w:rsidR="003964C4" w:rsidRPr="00BA556D" w:rsidRDefault="003C1C2A" w:rsidP="007F5D4B">
      <w:pPr>
        <w:pStyle w:val="Heading3"/>
        <w:ind w:left="720" w:firstLine="720"/>
        <w:rPr>
          <w:rFonts w:cs="Arial"/>
          <w:sz w:val="18"/>
          <w:szCs w:val="18"/>
        </w:rPr>
      </w:pPr>
      <w:bookmarkStart w:id="35" w:name="_Toc375303199"/>
      <w:r w:rsidRPr="00BA556D">
        <w:rPr>
          <w:rFonts w:cs="Arial"/>
          <w:sz w:val="18"/>
          <w:szCs w:val="18"/>
        </w:rPr>
        <w:lastRenderedPageBreak/>
        <w:t>3.</w:t>
      </w:r>
      <w:r w:rsidRPr="00BA556D">
        <w:rPr>
          <w:rFonts w:cs="Arial"/>
          <w:sz w:val="18"/>
          <w:szCs w:val="18"/>
        </w:rPr>
        <w:tab/>
      </w:r>
      <w:r w:rsidR="003964C4" w:rsidRPr="00BA556D">
        <w:rPr>
          <w:rFonts w:cs="Arial"/>
          <w:sz w:val="18"/>
          <w:szCs w:val="18"/>
        </w:rPr>
        <w:t>Liability/Indemnification</w:t>
      </w:r>
      <w:bookmarkEnd w:id="35"/>
    </w:p>
    <w:p w14:paraId="7733F594" w14:textId="77777777" w:rsidR="003964C4" w:rsidRPr="00BA556D" w:rsidRDefault="003964C4" w:rsidP="007F5D4B">
      <w:pPr>
        <w:ind w:left="2160"/>
        <w:rPr>
          <w:rFonts w:ascii="Arial" w:hAnsi="Arial" w:cs="Arial"/>
          <w:sz w:val="18"/>
          <w:szCs w:val="18"/>
        </w:rPr>
      </w:pPr>
    </w:p>
    <w:p w14:paraId="1F6132DE" w14:textId="77777777" w:rsidR="003964C4" w:rsidRPr="00BA556D" w:rsidRDefault="003964C4" w:rsidP="007F5D4B">
      <w:pPr>
        <w:ind w:left="2160"/>
        <w:rPr>
          <w:rFonts w:ascii="Arial" w:hAnsi="Arial" w:cs="Arial"/>
          <w:sz w:val="18"/>
          <w:szCs w:val="18"/>
        </w:rPr>
      </w:pPr>
      <w:r w:rsidRPr="00BA556D">
        <w:rPr>
          <w:rFonts w:ascii="Arial" w:hAnsi="Arial" w:cs="Arial"/>
          <w:sz w:val="18"/>
          <w:szCs w:val="18"/>
        </w:rPr>
        <w:t>Any liability arising from the conduct of this project, except as it directly relates to SBA employees or facilities, i</w:t>
      </w:r>
      <w:r w:rsidR="00943A0B" w:rsidRPr="00BA556D">
        <w:rPr>
          <w:rFonts w:ascii="Arial" w:hAnsi="Arial" w:cs="Arial"/>
          <w:sz w:val="18"/>
          <w:szCs w:val="18"/>
        </w:rPr>
        <w:t>s solely y</w:t>
      </w:r>
      <w:r w:rsidRPr="00BA556D">
        <w:rPr>
          <w:rFonts w:ascii="Arial" w:hAnsi="Arial" w:cs="Arial"/>
          <w:sz w:val="18"/>
          <w:szCs w:val="18"/>
        </w:rPr>
        <w:t xml:space="preserve">our responsibility. </w:t>
      </w:r>
      <w:r w:rsidR="00943A0B" w:rsidRPr="00BA556D">
        <w:rPr>
          <w:rFonts w:ascii="Arial" w:hAnsi="Arial" w:cs="Arial"/>
          <w:sz w:val="18"/>
          <w:szCs w:val="18"/>
        </w:rPr>
        <w:t>SBA will not indemnify y</w:t>
      </w:r>
      <w:r w:rsidR="009F7A51" w:rsidRPr="00BA556D">
        <w:rPr>
          <w:rFonts w:ascii="Arial" w:hAnsi="Arial" w:cs="Arial"/>
          <w:sz w:val="18"/>
          <w:szCs w:val="18"/>
        </w:rPr>
        <w:t xml:space="preserve">ou or </w:t>
      </w:r>
      <w:r w:rsidR="00943A0B" w:rsidRPr="00BA556D">
        <w:rPr>
          <w:rFonts w:ascii="Arial" w:hAnsi="Arial" w:cs="Arial"/>
          <w:sz w:val="18"/>
          <w:szCs w:val="18"/>
        </w:rPr>
        <w:t>y</w:t>
      </w:r>
      <w:r w:rsidR="00C27200" w:rsidRPr="00BA556D">
        <w:rPr>
          <w:rFonts w:ascii="Arial" w:hAnsi="Arial" w:cs="Arial"/>
          <w:sz w:val="18"/>
          <w:szCs w:val="18"/>
        </w:rPr>
        <w:t>ou</w:t>
      </w:r>
      <w:r w:rsidR="009F7A51" w:rsidRPr="00BA556D">
        <w:rPr>
          <w:rFonts w:ascii="Arial" w:hAnsi="Arial" w:cs="Arial"/>
          <w:sz w:val="18"/>
          <w:szCs w:val="18"/>
        </w:rPr>
        <w:t xml:space="preserve">r employees or officers and, with the exception of insurance, no </w:t>
      </w:r>
      <w:r w:rsidR="009303AD" w:rsidRPr="00BA556D">
        <w:rPr>
          <w:rFonts w:ascii="Arial" w:hAnsi="Arial" w:cs="Arial"/>
          <w:sz w:val="18"/>
          <w:szCs w:val="18"/>
        </w:rPr>
        <w:t>p</w:t>
      </w:r>
      <w:r w:rsidR="009F7A51" w:rsidRPr="00BA556D">
        <w:rPr>
          <w:rFonts w:ascii="Arial" w:hAnsi="Arial" w:cs="Arial"/>
          <w:sz w:val="18"/>
          <w:szCs w:val="18"/>
        </w:rPr>
        <w:t xml:space="preserve">roject </w:t>
      </w:r>
      <w:r w:rsidR="009303AD" w:rsidRPr="00BA556D">
        <w:rPr>
          <w:rFonts w:ascii="Arial" w:hAnsi="Arial" w:cs="Arial"/>
          <w:sz w:val="18"/>
          <w:szCs w:val="18"/>
        </w:rPr>
        <w:t>f</w:t>
      </w:r>
      <w:r w:rsidR="009F7A51" w:rsidRPr="00BA556D">
        <w:rPr>
          <w:rFonts w:ascii="Arial" w:hAnsi="Arial" w:cs="Arial"/>
          <w:sz w:val="18"/>
          <w:szCs w:val="18"/>
        </w:rPr>
        <w:t xml:space="preserve">unds may be used to cover costs related to </w:t>
      </w:r>
      <w:r w:rsidR="009303AD" w:rsidRPr="00BA556D">
        <w:rPr>
          <w:rFonts w:ascii="Arial" w:hAnsi="Arial" w:cs="Arial"/>
          <w:sz w:val="18"/>
          <w:szCs w:val="18"/>
        </w:rPr>
        <w:t>liabilities arising under this a</w:t>
      </w:r>
      <w:r w:rsidR="009F7A51" w:rsidRPr="00BA556D">
        <w:rPr>
          <w:rFonts w:ascii="Arial" w:hAnsi="Arial" w:cs="Arial"/>
          <w:sz w:val="18"/>
          <w:szCs w:val="18"/>
        </w:rPr>
        <w:t>ward. For further guidance regarding insurance costs, se</w:t>
      </w:r>
      <w:r w:rsidR="000F1ADE" w:rsidRPr="00BA556D">
        <w:rPr>
          <w:rFonts w:ascii="Arial" w:hAnsi="Arial" w:cs="Arial"/>
          <w:sz w:val="18"/>
          <w:szCs w:val="18"/>
        </w:rPr>
        <w:t xml:space="preserve">e 2 C.F.R. </w:t>
      </w:r>
      <w:r w:rsidR="009303AD" w:rsidRPr="00BA556D">
        <w:rPr>
          <w:rFonts w:ascii="Arial" w:hAnsi="Arial" w:cs="Arial"/>
          <w:sz w:val="18"/>
          <w:szCs w:val="18"/>
        </w:rPr>
        <w:t>Part 200</w:t>
      </w:r>
    </w:p>
    <w:p w14:paraId="6EE92B1D" w14:textId="77777777" w:rsidR="009F7A51" w:rsidRPr="00BA556D" w:rsidRDefault="009F7A51" w:rsidP="007F5D4B">
      <w:pPr>
        <w:ind w:left="2160"/>
        <w:rPr>
          <w:rFonts w:ascii="Arial" w:hAnsi="Arial" w:cs="Arial"/>
          <w:sz w:val="18"/>
          <w:szCs w:val="18"/>
        </w:rPr>
      </w:pPr>
    </w:p>
    <w:p w14:paraId="0227E7C8" w14:textId="77777777" w:rsidR="009F7A51" w:rsidRPr="00BA556D" w:rsidRDefault="009F7A51" w:rsidP="007F5D4B">
      <w:pPr>
        <w:ind w:left="2160"/>
        <w:rPr>
          <w:rFonts w:ascii="Arial" w:hAnsi="Arial" w:cs="Arial"/>
          <w:sz w:val="18"/>
          <w:szCs w:val="18"/>
        </w:rPr>
      </w:pPr>
      <w:r w:rsidRPr="00BA556D">
        <w:rPr>
          <w:rFonts w:ascii="Arial" w:hAnsi="Arial" w:cs="Arial"/>
          <w:sz w:val="18"/>
          <w:szCs w:val="18"/>
        </w:rPr>
        <w:t xml:space="preserve">SBA is not a party to any contracts, </w:t>
      </w:r>
      <w:proofErr w:type="spellStart"/>
      <w:r w:rsidRPr="00BA556D">
        <w:rPr>
          <w:rFonts w:ascii="Arial" w:hAnsi="Arial" w:cs="Arial"/>
          <w:sz w:val="18"/>
          <w:szCs w:val="18"/>
        </w:rPr>
        <w:t>subgrants</w:t>
      </w:r>
      <w:proofErr w:type="spellEnd"/>
      <w:r w:rsidRPr="00BA556D">
        <w:rPr>
          <w:rFonts w:ascii="Arial" w:hAnsi="Arial" w:cs="Arial"/>
          <w:sz w:val="18"/>
          <w:szCs w:val="18"/>
        </w:rPr>
        <w:t xml:space="preserve"> (where permitted</w:t>
      </w:r>
      <w:r w:rsidR="009303AD" w:rsidRPr="00BA556D">
        <w:rPr>
          <w:rFonts w:ascii="Arial" w:hAnsi="Arial" w:cs="Arial"/>
          <w:sz w:val="18"/>
          <w:szCs w:val="18"/>
        </w:rPr>
        <w:t>), or other agreements between y</w:t>
      </w:r>
      <w:r w:rsidRPr="00BA556D">
        <w:rPr>
          <w:rFonts w:ascii="Arial" w:hAnsi="Arial" w:cs="Arial"/>
          <w:sz w:val="18"/>
          <w:szCs w:val="18"/>
        </w:rPr>
        <w:t>our organization and third parties. SBA will have no involvement in any disputes arising from such agreements. You are liable to</w:t>
      </w:r>
      <w:r w:rsidR="009303AD" w:rsidRPr="00BA556D">
        <w:rPr>
          <w:rFonts w:ascii="Arial" w:hAnsi="Arial" w:cs="Arial"/>
          <w:sz w:val="18"/>
          <w:szCs w:val="18"/>
        </w:rPr>
        <w:t xml:space="preserve"> SBA for any amounts paid from p</w:t>
      </w:r>
      <w:r w:rsidRPr="00BA556D">
        <w:rPr>
          <w:rFonts w:ascii="Arial" w:hAnsi="Arial" w:cs="Arial"/>
          <w:sz w:val="18"/>
          <w:szCs w:val="18"/>
        </w:rPr>
        <w:t xml:space="preserve">roject </w:t>
      </w:r>
      <w:r w:rsidR="009303AD" w:rsidRPr="00BA556D">
        <w:rPr>
          <w:rFonts w:ascii="Arial" w:hAnsi="Arial" w:cs="Arial"/>
          <w:sz w:val="18"/>
          <w:szCs w:val="18"/>
        </w:rPr>
        <w:t>f</w:t>
      </w:r>
      <w:r w:rsidRPr="00BA556D">
        <w:rPr>
          <w:rFonts w:ascii="Arial" w:hAnsi="Arial" w:cs="Arial"/>
          <w:sz w:val="18"/>
          <w:szCs w:val="18"/>
        </w:rPr>
        <w:t xml:space="preserve">unds to third parties </w:t>
      </w:r>
      <w:proofErr w:type="gramStart"/>
      <w:r w:rsidRPr="00BA556D">
        <w:rPr>
          <w:rFonts w:ascii="Arial" w:hAnsi="Arial" w:cs="Arial"/>
          <w:sz w:val="18"/>
          <w:szCs w:val="18"/>
        </w:rPr>
        <w:t>which</w:t>
      </w:r>
      <w:proofErr w:type="gramEnd"/>
      <w:r w:rsidRPr="00BA556D">
        <w:rPr>
          <w:rFonts w:ascii="Arial" w:hAnsi="Arial" w:cs="Arial"/>
          <w:sz w:val="18"/>
          <w:szCs w:val="18"/>
        </w:rPr>
        <w:t xml:space="preserve"> are subsequently determined to have been unallowable or otherwise improper.</w:t>
      </w:r>
    </w:p>
    <w:p w14:paraId="4FF39B07" w14:textId="77777777" w:rsidR="003964C4" w:rsidRPr="00BA556D" w:rsidRDefault="003964C4" w:rsidP="007F5D4B">
      <w:pPr>
        <w:ind w:left="2160"/>
        <w:rPr>
          <w:rFonts w:ascii="Arial" w:hAnsi="Arial" w:cs="Arial"/>
          <w:sz w:val="18"/>
          <w:szCs w:val="18"/>
        </w:rPr>
      </w:pPr>
    </w:p>
    <w:p w14:paraId="4F8F3E4D" w14:textId="77777777" w:rsidR="006A3E07" w:rsidRPr="00BA556D" w:rsidRDefault="003C1C2A" w:rsidP="007F5D4B">
      <w:pPr>
        <w:pStyle w:val="Heading3"/>
        <w:ind w:left="720" w:firstLine="720"/>
        <w:rPr>
          <w:rFonts w:cs="Arial"/>
          <w:sz w:val="18"/>
          <w:szCs w:val="18"/>
        </w:rPr>
      </w:pPr>
      <w:bookmarkStart w:id="36" w:name="_Toc375303200"/>
      <w:r w:rsidRPr="00BA556D">
        <w:rPr>
          <w:rFonts w:cs="Arial"/>
          <w:sz w:val="18"/>
          <w:szCs w:val="18"/>
        </w:rPr>
        <w:t>4</w:t>
      </w:r>
      <w:r w:rsidR="003964C4" w:rsidRPr="00BA556D">
        <w:rPr>
          <w:rFonts w:cs="Arial"/>
          <w:sz w:val="18"/>
          <w:szCs w:val="18"/>
        </w:rPr>
        <w:t>.</w:t>
      </w:r>
      <w:r w:rsidR="003964C4" w:rsidRPr="00BA556D">
        <w:rPr>
          <w:rFonts w:cs="Arial"/>
          <w:sz w:val="18"/>
          <w:szCs w:val="18"/>
        </w:rPr>
        <w:tab/>
      </w:r>
      <w:r w:rsidR="00A1088A" w:rsidRPr="00BA556D">
        <w:rPr>
          <w:rFonts w:cs="Arial"/>
          <w:sz w:val="18"/>
          <w:szCs w:val="18"/>
        </w:rPr>
        <w:t xml:space="preserve">Adherence to the Approved </w:t>
      </w:r>
      <w:r w:rsidR="008706BA" w:rsidRPr="00BA556D">
        <w:rPr>
          <w:rFonts w:cs="Arial"/>
          <w:sz w:val="18"/>
          <w:szCs w:val="18"/>
        </w:rPr>
        <w:t>Budget</w:t>
      </w:r>
      <w:bookmarkEnd w:id="36"/>
    </w:p>
    <w:p w14:paraId="4555E9E3" w14:textId="77777777" w:rsidR="006A3E07" w:rsidRPr="00BA556D" w:rsidRDefault="006A3E07" w:rsidP="007F5D4B">
      <w:pPr>
        <w:ind w:left="2160"/>
        <w:rPr>
          <w:rFonts w:ascii="Arial" w:hAnsi="Arial" w:cs="Arial"/>
          <w:sz w:val="18"/>
          <w:szCs w:val="18"/>
        </w:rPr>
      </w:pPr>
    </w:p>
    <w:p w14:paraId="0BFA821C" w14:textId="77777777" w:rsidR="001225F4" w:rsidRPr="00BA556D" w:rsidRDefault="009303AD" w:rsidP="007F5D4B">
      <w:pPr>
        <w:ind w:left="2160"/>
        <w:rPr>
          <w:rFonts w:ascii="Arial" w:hAnsi="Arial" w:cs="Arial"/>
          <w:snapToGrid w:val="0"/>
          <w:sz w:val="18"/>
          <w:szCs w:val="18"/>
        </w:rPr>
      </w:pPr>
      <w:r w:rsidRPr="00BA556D">
        <w:rPr>
          <w:rFonts w:ascii="Arial" w:hAnsi="Arial" w:cs="Arial"/>
          <w:snapToGrid w:val="0"/>
          <w:sz w:val="18"/>
          <w:szCs w:val="18"/>
        </w:rPr>
        <w:t>You must expend project f</w:t>
      </w:r>
      <w:r w:rsidR="001225F4" w:rsidRPr="00BA556D">
        <w:rPr>
          <w:rFonts w:ascii="Arial" w:hAnsi="Arial" w:cs="Arial"/>
          <w:snapToGrid w:val="0"/>
          <w:sz w:val="18"/>
          <w:szCs w:val="18"/>
        </w:rPr>
        <w:t>unds in accordan</w:t>
      </w:r>
      <w:r w:rsidRPr="00BA556D">
        <w:rPr>
          <w:rFonts w:ascii="Arial" w:hAnsi="Arial" w:cs="Arial"/>
          <w:snapToGrid w:val="0"/>
          <w:sz w:val="18"/>
          <w:szCs w:val="18"/>
        </w:rPr>
        <w:t>ce with your approved budget. However, y</w:t>
      </w:r>
      <w:r w:rsidR="001225F4" w:rsidRPr="00BA556D">
        <w:rPr>
          <w:rFonts w:ascii="Arial" w:hAnsi="Arial" w:cs="Arial"/>
          <w:snapToGrid w:val="0"/>
          <w:sz w:val="18"/>
          <w:szCs w:val="18"/>
        </w:rPr>
        <w:t>ou do have the discretion to transfer Project Funds between individual cost categories provided the cumulative result of all such transfers in a given budget period</w:t>
      </w:r>
      <w:r w:rsidRPr="00BA556D">
        <w:rPr>
          <w:rFonts w:ascii="Arial" w:hAnsi="Arial" w:cs="Arial"/>
          <w:snapToGrid w:val="0"/>
          <w:sz w:val="18"/>
          <w:szCs w:val="18"/>
        </w:rPr>
        <w:t xml:space="preserve"> does not exceed 10 percent of y</w:t>
      </w:r>
      <w:r w:rsidR="001225F4" w:rsidRPr="00BA556D">
        <w:rPr>
          <w:rFonts w:ascii="Arial" w:hAnsi="Arial" w:cs="Arial"/>
          <w:snapToGrid w:val="0"/>
          <w:sz w:val="18"/>
          <w:szCs w:val="18"/>
        </w:rPr>
        <w:t>our total approved budget. Before making any transfers tha</w:t>
      </w:r>
      <w:r w:rsidRPr="00BA556D">
        <w:rPr>
          <w:rFonts w:ascii="Arial" w:hAnsi="Arial" w:cs="Arial"/>
          <w:snapToGrid w:val="0"/>
          <w:sz w:val="18"/>
          <w:szCs w:val="18"/>
        </w:rPr>
        <w:t>t would cumulatively result in y</w:t>
      </w:r>
      <w:r w:rsidR="001225F4" w:rsidRPr="00BA556D">
        <w:rPr>
          <w:rFonts w:ascii="Arial" w:hAnsi="Arial" w:cs="Arial"/>
          <w:snapToGrid w:val="0"/>
          <w:sz w:val="18"/>
          <w:szCs w:val="18"/>
        </w:rPr>
        <w:t xml:space="preserve">our </w:t>
      </w:r>
      <w:r w:rsidRPr="00BA556D">
        <w:rPr>
          <w:rFonts w:ascii="Arial" w:hAnsi="Arial" w:cs="Arial"/>
          <w:snapToGrid w:val="0"/>
          <w:sz w:val="18"/>
          <w:szCs w:val="18"/>
        </w:rPr>
        <w:t>exceeding this 10 percent cap, y</w:t>
      </w:r>
      <w:r w:rsidR="001225F4" w:rsidRPr="00BA556D">
        <w:rPr>
          <w:rFonts w:ascii="Arial" w:hAnsi="Arial" w:cs="Arial"/>
          <w:snapToGrid w:val="0"/>
          <w:sz w:val="18"/>
          <w:szCs w:val="18"/>
        </w:rPr>
        <w:t xml:space="preserve">ou must obtain approval from SBA. Failure to adhere to the approved budget or obtain the necessary prior approval will result in denial of payment by SBA. For further guidance regarding the prior approval process, see Part </w:t>
      </w:r>
      <w:proofErr w:type="gramStart"/>
      <w:r w:rsidR="001225F4" w:rsidRPr="00BA556D">
        <w:rPr>
          <w:rFonts w:ascii="Arial" w:hAnsi="Arial" w:cs="Arial"/>
          <w:snapToGrid w:val="0"/>
          <w:sz w:val="18"/>
          <w:szCs w:val="18"/>
        </w:rPr>
        <w:t>III(</w:t>
      </w:r>
      <w:proofErr w:type="gramEnd"/>
      <w:r w:rsidR="001225F4" w:rsidRPr="00BA556D">
        <w:rPr>
          <w:rFonts w:ascii="Arial" w:hAnsi="Arial" w:cs="Arial"/>
          <w:snapToGrid w:val="0"/>
          <w:sz w:val="18"/>
          <w:szCs w:val="18"/>
        </w:rPr>
        <w:t>A)(12) above.</w:t>
      </w:r>
    </w:p>
    <w:p w14:paraId="245E1B14" w14:textId="77777777" w:rsidR="00382AC7" w:rsidRPr="00BA556D" w:rsidRDefault="00382AC7" w:rsidP="007F5D4B">
      <w:pPr>
        <w:ind w:left="2160"/>
        <w:rPr>
          <w:rFonts w:ascii="Arial" w:hAnsi="Arial" w:cs="Arial"/>
          <w:sz w:val="18"/>
          <w:szCs w:val="18"/>
        </w:rPr>
      </w:pPr>
    </w:p>
    <w:p w14:paraId="49419CDD" w14:textId="77777777" w:rsidR="00D75AFE" w:rsidRPr="00BA556D" w:rsidRDefault="003C1C2A" w:rsidP="007F5D4B">
      <w:pPr>
        <w:pStyle w:val="Heading3"/>
        <w:ind w:left="720" w:firstLine="720"/>
        <w:rPr>
          <w:rFonts w:cs="Arial"/>
          <w:sz w:val="18"/>
          <w:szCs w:val="18"/>
        </w:rPr>
      </w:pPr>
      <w:bookmarkStart w:id="37" w:name="_Toc375303201"/>
      <w:r w:rsidRPr="00BA556D">
        <w:rPr>
          <w:rFonts w:cs="Arial"/>
          <w:sz w:val="18"/>
          <w:szCs w:val="18"/>
        </w:rPr>
        <w:t>5.</w:t>
      </w:r>
      <w:r w:rsidRPr="00BA556D">
        <w:rPr>
          <w:rFonts w:cs="Arial"/>
          <w:sz w:val="18"/>
          <w:szCs w:val="18"/>
        </w:rPr>
        <w:tab/>
      </w:r>
      <w:r w:rsidR="000B6925" w:rsidRPr="00BA556D">
        <w:rPr>
          <w:rFonts w:cs="Arial"/>
          <w:sz w:val="18"/>
          <w:szCs w:val="18"/>
        </w:rPr>
        <w:t xml:space="preserve">Funds </w:t>
      </w:r>
      <w:r w:rsidR="00594625" w:rsidRPr="00BA556D">
        <w:rPr>
          <w:rFonts w:cs="Arial"/>
          <w:sz w:val="18"/>
          <w:szCs w:val="18"/>
        </w:rPr>
        <w:t>from</w:t>
      </w:r>
      <w:r w:rsidR="000B6925" w:rsidRPr="00BA556D">
        <w:rPr>
          <w:rFonts w:cs="Arial"/>
          <w:sz w:val="18"/>
          <w:szCs w:val="18"/>
        </w:rPr>
        <w:t xml:space="preserve"> </w:t>
      </w:r>
      <w:r w:rsidR="00733170" w:rsidRPr="00BA556D">
        <w:rPr>
          <w:rFonts w:cs="Arial"/>
          <w:sz w:val="18"/>
          <w:szCs w:val="18"/>
        </w:rPr>
        <w:t>Multiple</w:t>
      </w:r>
      <w:r w:rsidR="000B6925" w:rsidRPr="00BA556D">
        <w:rPr>
          <w:rFonts w:cs="Arial"/>
          <w:sz w:val="18"/>
          <w:szCs w:val="18"/>
        </w:rPr>
        <w:t xml:space="preserve"> SBA Awards</w:t>
      </w:r>
      <w:bookmarkEnd w:id="37"/>
    </w:p>
    <w:p w14:paraId="752BB8E0" w14:textId="77777777" w:rsidR="000B6925" w:rsidRPr="00BA556D" w:rsidRDefault="000B6925" w:rsidP="007F5D4B">
      <w:pPr>
        <w:ind w:left="1440"/>
        <w:rPr>
          <w:rFonts w:ascii="Arial" w:hAnsi="Arial" w:cs="Arial"/>
          <w:sz w:val="18"/>
          <w:szCs w:val="18"/>
        </w:rPr>
      </w:pPr>
    </w:p>
    <w:p w14:paraId="29606D7A" w14:textId="77777777" w:rsidR="002255D8" w:rsidRPr="00BA556D" w:rsidRDefault="00314C51" w:rsidP="007F5D4B">
      <w:pPr>
        <w:ind w:left="2160"/>
        <w:rPr>
          <w:rFonts w:ascii="Arial" w:hAnsi="Arial" w:cs="Arial"/>
          <w:sz w:val="18"/>
          <w:szCs w:val="18"/>
        </w:rPr>
      </w:pPr>
      <w:r w:rsidRPr="00BA556D">
        <w:rPr>
          <w:rFonts w:ascii="Arial" w:hAnsi="Arial" w:cs="Arial"/>
          <w:sz w:val="18"/>
          <w:szCs w:val="18"/>
        </w:rPr>
        <w:t xml:space="preserve">If </w:t>
      </w:r>
      <w:r w:rsidR="009303AD" w:rsidRPr="00BA556D">
        <w:rPr>
          <w:rFonts w:ascii="Arial" w:hAnsi="Arial" w:cs="Arial"/>
          <w:sz w:val="18"/>
          <w:szCs w:val="18"/>
        </w:rPr>
        <w:t>y</w:t>
      </w:r>
      <w:r w:rsidR="00305164" w:rsidRPr="00BA556D">
        <w:rPr>
          <w:rFonts w:ascii="Arial" w:hAnsi="Arial" w:cs="Arial"/>
          <w:sz w:val="18"/>
          <w:szCs w:val="18"/>
        </w:rPr>
        <w:t>our organization</w:t>
      </w:r>
      <w:r w:rsidRPr="00BA556D">
        <w:rPr>
          <w:rFonts w:ascii="Arial" w:hAnsi="Arial" w:cs="Arial"/>
          <w:sz w:val="18"/>
          <w:szCs w:val="18"/>
        </w:rPr>
        <w:t xml:space="preserve"> </w:t>
      </w:r>
      <w:r w:rsidR="00733170" w:rsidRPr="00BA556D">
        <w:rPr>
          <w:rFonts w:ascii="Arial" w:hAnsi="Arial" w:cs="Arial"/>
          <w:sz w:val="18"/>
          <w:szCs w:val="18"/>
        </w:rPr>
        <w:t>hold</w:t>
      </w:r>
      <w:r w:rsidR="00305164" w:rsidRPr="00BA556D">
        <w:rPr>
          <w:rFonts w:ascii="Arial" w:hAnsi="Arial" w:cs="Arial"/>
          <w:sz w:val="18"/>
          <w:szCs w:val="18"/>
        </w:rPr>
        <w:t>s</w:t>
      </w:r>
      <w:r w:rsidR="00733170" w:rsidRPr="00BA556D">
        <w:rPr>
          <w:rFonts w:ascii="Arial" w:hAnsi="Arial" w:cs="Arial"/>
          <w:sz w:val="18"/>
          <w:szCs w:val="18"/>
        </w:rPr>
        <w:t xml:space="preserve"> </w:t>
      </w:r>
      <w:r w:rsidR="00305164" w:rsidRPr="00BA556D">
        <w:rPr>
          <w:rFonts w:ascii="Arial" w:hAnsi="Arial" w:cs="Arial"/>
          <w:sz w:val="18"/>
          <w:szCs w:val="18"/>
        </w:rPr>
        <w:t xml:space="preserve">any </w:t>
      </w:r>
      <w:r w:rsidR="00733170" w:rsidRPr="00BA556D">
        <w:rPr>
          <w:rFonts w:ascii="Arial" w:hAnsi="Arial" w:cs="Arial"/>
          <w:sz w:val="18"/>
          <w:szCs w:val="18"/>
        </w:rPr>
        <w:t xml:space="preserve">other current financial assistance awards </w:t>
      </w:r>
      <w:r w:rsidRPr="00BA556D">
        <w:rPr>
          <w:rFonts w:ascii="Arial" w:hAnsi="Arial" w:cs="Arial"/>
          <w:sz w:val="18"/>
          <w:szCs w:val="18"/>
        </w:rPr>
        <w:t xml:space="preserve">from SBA, </w:t>
      </w:r>
      <w:r w:rsidR="009303AD" w:rsidRPr="00BA556D">
        <w:rPr>
          <w:rFonts w:ascii="Arial" w:hAnsi="Arial" w:cs="Arial"/>
          <w:sz w:val="18"/>
          <w:szCs w:val="18"/>
        </w:rPr>
        <w:t>y</w:t>
      </w:r>
      <w:r w:rsidR="00305164" w:rsidRPr="00BA556D">
        <w:rPr>
          <w:rFonts w:ascii="Arial" w:hAnsi="Arial" w:cs="Arial"/>
          <w:sz w:val="18"/>
          <w:szCs w:val="18"/>
        </w:rPr>
        <w:t>ou</w:t>
      </w:r>
      <w:r w:rsidRPr="00BA556D">
        <w:rPr>
          <w:rFonts w:ascii="Arial" w:hAnsi="Arial" w:cs="Arial"/>
          <w:sz w:val="18"/>
          <w:szCs w:val="18"/>
        </w:rPr>
        <w:t xml:space="preserve"> </w:t>
      </w:r>
      <w:r w:rsidR="00594625" w:rsidRPr="00BA556D">
        <w:rPr>
          <w:rFonts w:ascii="Arial" w:hAnsi="Arial" w:cs="Arial"/>
          <w:sz w:val="18"/>
          <w:szCs w:val="18"/>
        </w:rPr>
        <w:t>must</w:t>
      </w:r>
      <w:r w:rsidRPr="00BA556D">
        <w:rPr>
          <w:rFonts w:ascii="Arial" w:hAnsi="Arial" w:cs="Arial"/>
          <w:sz w:val="18"/>
          <w:szCs w:val="18"/>
        </w:rPr>
        <w:t xml:space="preserve"> avoid co</w:t>
      </w:r>
      <w:r w:rsidR="00733170" w:rsidRPr="00BA556D">
        <w:rPr>
          <w:rFonts w:ascii="Arial" w:hAnsi="Arial" w:cs="Arial"/>
          <w:sz w:val="18"/>
          <w:szCs w:val="18"/>
        </w:rPr>
        <w:t>m</w:t>
      </w:r>
      <w:r w:rsidRPr="00BA556D">
        <w:rPr>
          <w:rFonts w:ascii="Arial" w:hAnsi="Arial" w:cs="Arial"/>
          <w:sz w:val="18"/>
          <w:szCs w:val="18"/>
        </w:rPr>
        <w:t>mingling of funds</w:t>
      </w:r>
      <w:r w:rsidR="00733170" w:rsidRPr="00BA556D">
        <w:rPr>
          <w:rFonts w:ascii="Arial" w:hAnsi="Arial" w:cs="Arial"/>
          <w:sz w:val="18"/>
          <w:szCs w:val="18"/>
        </w:rPr>
        <w:t xml:space="preserve"> and overlapping </w:t>
      </w:r>
      <w:r w:rsidR="006A5009" w:rsidRPr="00BA556D">
        <w:rPr>
          <w:rFonts w:ascii="Arial" w:hAnsi="Arial" w:cs="Arial"/>
          <w:sz w:val="18"/>
          <w:szCs w:val="18"/>
        </w:rPr>
        <w:t xml:space="preserve">or double-claiming </w:t>
      </w:r>
      <w:r w:rsidR="00733170" w:rsidRPr="00BA556D">
        <w:rPr>
          <w:rFonts w:ascii="Arial" w:hAnsi="Arial" w:cs="Arial"/>
          <w:sz w:val="18"/>
          <w:szCs w:val="18"/>
        </w:rPr>
        <w:t>of costs among those awards</w:t>
      </w:r>
      <w:r w:rsidR="00945D29" w:rsidRPr="00BA556D">
        <w:rPr>
          <w:rFonts w:ascii="Arial" w:hAnsi="Arial" w:cs="Arial"/>
          <w:sz w:val="18"/>
          <w:szCs w:val="18"/>
        </w:rPr>
        <w:t>.</w:t>
      </w:r>
      <w:r w:rsidR="00733170" w:rsidRPr="00BA556D">
        <w:rPr>
          <w:rFonts w:ascii="Arial" w:hAnsi="Arial" w:cs="Arial"/>
          <w:sz w:val="18"/>
          <w:szCs w:val="18"/>
        </w:rPr>
        <w:t xml:space="preserve"> </w:t>
      </w:r>
      <w:r w:rsidR="00945D29" w:rsidRPr="00BA556D">
        <w:rPr>
          <w:rFonts w:ascii="Arial" w:hAnsi="Arial" w:cs="Arial"/>
          <w:sz w:val="18"/>
          <w:szCs w:val="18"/>
        </w:rPr>
        <w:t>You must</w:t>
      </w:r>
      <w:r w:rsidR="00733170" w:rsidRPr="00BA556D">
        <w:rPr>
          <w:rFonts w:ascii="Arial" w:hAnsi="Arial" w:cs="Arial"/>
          <w:sz w:val="18"/>
          <w:szCs w:val="18"/>
        </w:rPr>
        <w:t xml:space="preserve"> treat each project as separate and discrete with individual reporting, accounting, and audit trails</w:t>
      </w:r>
      <w:r w:rsidRPr="00BA556D">
        <w:rPr>
          <w:rFonts w:ascii="Arial" w:hAnsi="Arial" w:cs="Arial"/>
          <w:sz w:val="18"/>
          <w:szCs w:val="18"/>
        </w:rPr>
        <w:t>.</w:t>
      </w:r>
    </w:p>
    <w:p w14:paraId="73549DC9" w14:textId="77777777" w:rsidR="002255D8" w:rsidRPr="00BA556D" w:rsidRDefault="002255D8" w:rsidP="007F5D4B">
      <w:pPr>
        <w:ind w:left="1440"/>
        <w:rPr>
          <w:rFonts w:ascii="Arial" w:hAnsi="Arial" w:cs="Arial"/>
          <w:sz w:val="18"/>
          <w:szCs w:val="18"/>
        </w:rPr>
      </w:pPr>
    </w:p>
    <w:p w14:paraId="10361844" w14:textId="77777777" w:rsidR="00175B11" w:rsidRPr="00BA556D" w:rsidRDefault="003C1C2A" w:rsidP="007F5D4B">
      <w:pPr>
        <w:pStyle w:val="Heading3"/>
        <w:ind w:left="720" w:firstLine="720"/>
        <w:rPr>
          <w:rFonts w:cs="Arial"/>
          <w:sz w:val="18"/>
          <w:szCs w:val="18"/>
        </w:rPr>
      </w:pPr>
      <w:bookmarkStart w:id="38" w:name="_Toc375303202"/>
      <w:r w:rsidRPr="00BA556D">
        <w:rPr>
          <w:rFonts w:cs="Arial"/>
          <w:sz w:val="18"/>
          <w:szCs w:val="18"/>
        </w:rPr>
        <w:t>6</w:t>
      </w:r>
      <w:r w:rsidR="000B6925" w:rsidRPr="00BA556D">
        <w:rPr>
          <w:rFonts w:cs="Arial"/>
          <w:sz w:val="18"/>
          <w:szCs w:val="18"/>
        </w:rPr>
        <w:t>.</w:t>
      </w:r>
      <w:r w:rsidR="000B6925" w:rsidRPr="00BA556D">
        <w:rPr>
          <w:rFonts w:cs="Arial"/>
          <w:sz w:val="18"/>
          <w:szCs w:val="18"/>
        </w:rPr>
        <w:tab/>
      </w:r>
      <w:r w:rsidR="00175B11" w:rsidRPr="00BA556D">
        <w:rPr>
          <w:rFonts w:cs="Arial"/>
          <w:sz w:val="18"/>
          <w:szCs w:val="18"/>
        </w:rPr>
        <w:t>Matching Contributions</w:t>
      </w:r>
      <w:bookmarkEnd w:id="38"/>
    </w:p>
    <w:p w14:paraId="064DA014" w14:textId="77777777" w:rsidR="00175B11" w:rsidRPr="00BA556D" w:rsidRDefault="00175B11" w:rsidP="007F5D4B">
      <w:pPr>
        <w:ind w:left="2160"/>
        <w:rPr>
          <w:rFonts w:ascii="Arial" w:hAnsi="Arial" w:cs="Arial"/>
          <w:sz w:val="18"/>
          <w:szCs w:val="18"/>
        </w:rPr>
      </w:pPr>
    </w:p>
    <w:p w14:paraId="6B02DBA8" w14:textId="77777777" w:rsidR="00B9295C" w:rsidRPr="00BA556D" w:rsidRDefault="00587157" w:rsidP="007F5D4B">
      <w:pPr>
        <w:widowControl w:val="0"/>
        <w:numPr>
          <w:ilvl w:val="2"/>
          <w:numId w:val="0"/>
        </w:numPr>
        <w:tabs>
          <w:tab w:val="left" w:pos="-1440"/>
        </w:tabs>
        <w:ind w:left="2160"/>
        <w:rPr>
          <w:rFonts w:ascii="Arial" w:hAnsi="Arial" w:cs="Arial"/>
          <w:sz w:val="18"/>
          <w:szCs w:val="18"/>
        </w:rPr>
      </w:pPr>
      <w:r w:rsidRPr="00BA556D">
        <w:rPr>
          <w:rFonts w:ascii="Arial" w:hAnsi="Arial" w:cs="Arial"/>
          <w:sz w:val="18"/>
          <w:szCs w:val="18"/>
        </w:rPr>
        <w:t>Your organization is not required to provide any matching contri</w:t>
      </w:r>
      <w:r w:rsidR="009303AD" w:rsidRPr="00BA556D">
        <w:rPr>
          <w:rFonts w:ascii="Arial" w:hAnsi="Arial" w:cs="Arial"/>
          <w:sz w:val="18"/>
          <w:szCs w:val="18"/>
        </w:rPr>
        <w:t>butions under this a</w:t>
      </w:r>
      <w:r w:rsidRPr="00BA556D">
        <w:rPr>
          <w:rFonts w:ascii="Arial" w:hAnsi="Arial" w:cs="Arial"/>
          <w:sz w:val="18"/>
          <w:szCs w:val="18"/>
        </w:rPr>
        <w:t xml:space="preserve">ward.  However, the availability of private sector resources or non-Federal funds should be noted in the technical proposal.  Matching funds should not be included in the cost proposal budget nor in the quarterly budget reports, but may be included in the narrative.  For further guidance regarding the budget, see 13 C.F.R. </w:t>
      </w:r>
      <w:r w:rsidR="009303AD" w:rsidRPr="00BA556D">
        <w:rPr>
          <w:rFonts w:ascii="Arial" w:hAnsi="Arial" w:cs="Arial"/>
          <w:sz w:val="18"/>
          <w:szCs w:val="18"/>
        </w:rPr>
        <w:t>Part 130</w:t>
      </w:r>
      <w:r w:rsidRPr="00BA556D">
        <w:rPr>
          <w:rFonts w:ascii="Arial" w:hAnsi="Arial" w:cs="Arial"/>
          <w:sz w:val="18"/>
          <w:szCs w:val="18"/>
        </w:rPr>
        <w:t>.</w:t>
      </w:r>
    </w:p>
    <w:p w14:paraId="67B1A54E" w14:textId="77777777" w:rsidR="000B6B72" w:rsidRPr="00BA556D" w:rsidRDefault="000B6B72" w:rsidP="007F5D4B">
      <w:pPr>
        <w:widowControl w:val="0"/>
        <w:numPr>
          <w:ilvl w:val="2"/>
          <w:numId w:val="0"/>
        </w:numPr>
        <w:tabs>
          <w:tab w:val="left" w:pos="-1440"/>
        </w:tabs>
        <w:ind w:left="2160"/>
        <w:rPr>
          <w:rFonts w:ascii="Arial" w:hAnsi="Arial" w:cs="Arial"/>
          <w:sz w:val="18"/>
          <w:szCs w:val="18"/>
        </w:rPr>
      </w:pPr>
      <w:r w:rsidRPr="00BA556D">
        <w:rPr>
          <w:rFonts w:ascii="Arial" w:hAnsi="Arial" w:cs="Arial"/>
          <w:sz w:val="18"/>
          <w:szCs w:val="18"/>
        </w:rPr>
        <w:t xml:space="preserve"> </w:t>
      </w:r>
    </w:p>
    <w:p w14:paraId="251F831F" w14:textId="77777777" w:rsidR="000F21EB" w:rsidRPr="00BA556D" w:rsidRDefault="000F21EB" w:rsidP="007F5D4B">
      <w:pPr>
        <w:ind w:left="2160"/>
        <w:rPr>
          <w:rFonts w:ascii="Arial" w:hAnsi="Arial" w:cs="Arial"/>
          <w:sz w:val="18"/>
          <w:szCs w:val="18"/>
        </w:rPr>
      </w:pPr>
    </w:p>
    <w:p w14:paraId="44F5F150" w14:textId="77777777" w:rsidR="000B6925" w:rsidRPr="00BA556D" w:rsidRDefault="003C1C2A" w:rsidP="007F5D4B">
      <w:pPr>
        <w:pStyle w:val="Heading3"/>
        <w:ind w:left="720" w:firstLine="720"/>
        <w:rPr>
          <w:rFonts w:cs="Arial"/>
          <w:sz w:val="18"/>
          <w:szCs w:val="18"/>
        </w:rPr>
      </w:pPr>
      <w:bookmarkStart w:id="39" w:name="_Toc375303203"/>
      <w:r w:rsidRPr="00BA556D">
        <w:rPr>
          <w:rFonts w:cs="Arial"/>
          <w:sz w:val="18"/>
          <w:szCs w:val="18"/>
        </w:rPr>
        <w:t>7</w:t>
      </w:r>
      <w:r w:rsidR="000F21EB" w:rsidRPr="00BA556D">
        <w:rPr>
          <w:rFonts w:cs="Arial"/>
          <w:sz w:val="18"/>
          <w:szCs w:val="18"/>
        </w:rPr>
        <w:t>.</w:t>
      </w:r>
      <w:r w:rsidR="000F21EB" w:rsidRPr="00BA556D">
        <w:rPr>
          <w:rFonts w:cs="Arial"/>
          <w:sz w:val="18"/>
          <w:szCs w:val="18"/>
        </w:rPr>
        <w:tab/>
      </w:r>
      <w:r w:rsidR="000B6925" w:rsidRPr="00BA556D">
        <w:rPr>
          <w:rFonts w:cs="Arial"/>
          <w:sz w:val="18"/>
          <w:szCs w:val="18"/>
        </w:rPr>
        <w:t>Disposition of Program Income</w:t>
      </w:r>
      <w:bookmarkEnd w:id="39"/>
    </w:p>
    <w:p w14:paraId="2A37549E" w14:textId="77777777" w:rsidR="000B6925" w:rsidRPr="00BA556D" w:rsidRDefault="000B6925" w:rsidP="007F5D4B">
      <w:pPr>
        <w:ind w:left="1440"/>
        <w:rPr>
          <w:rFonts w:ascii="Arial" w:hAnsi="Arial" w:cs="Arial"/>
          <w:sz w:val="18"/>
          <w:szCs w:val="18"/>
        </w:rPr>
      </w:pPr>
    </w:p>
    <w:p w14:paraId="27B600F9" w14:textId="77777777" w:rsidR="001B55A7" w:rsidRPr="00BA556D" w:rsidRDefault="001B55A7" w:rsidP="007F5D4B">
      <w:pPr>
        <w:ind w:left="2160"/>
        <w:rPr>
          <w:rFonts w:ascii="Arial" w:hAnsi="Arial" w:cs="Arial"/>
          <w:sz w:val="18"/>
          <w:szCs w:val="18"/>
        </w:rPr>
      </w:pPr>
      <w:r w:rsidRPr="00BA556D">
        <w:rPr>
          <w:rFonts w:ascii="Arial" w:hAnsi="Arial" w:cs="Arial"/>
          <w:sz w:val="18"/>
          <w:szCs w:val="18"/>
        </w:rPr>
        <w:t>Progr</w:t>
      </w:r>
      <w:r w:rsidR="009303AD" w:rsidRPr="00BA556D">
        <w:rPr>
          <w:rFonts w:ascii="Arial" w:hAnsi="Arial" w:cs="Arial"/>
          <w:sz w:val="18"/>
          <w:szCs w:val="18"/>
        </w:rPr>
        <w:t>am Income generated under this a</w:t>
      </w:r>
      <w:r w:rsidRPr="00BA556D">
        <w:rPr>
          <w:rFonts w:ascii="Arial" w:hAnsi="Arial" w:cs="Arial"/>
          <w:sz w:val="18"/>
          <w:szCs w:val="18"/>
        </w:rPr>
        <w:t xml:space="preserve">ward must be </w:t>
      </w:r>
      <w:r w:rsidR="009303AD" w:rsidRPr="00BA556D">
        <w:rPr>
          <w:rFonts w:ascii="Arial" w:hAnsi="Arial" w:cs="Arial"/>
          <w:sz w:val="18"/>
          <w:szCs w:val="18"/>
          <w:lang w:bidi="en-US"/>
        </w:rPr>
        <w:t>added to the project f</w:t>
      </w:r>
      <w:r w:rsidRPr="00BA556D">
        <w:rPr>
          <w:rFonts w:ascii="Arial" w:hAnsi="Arial" w:cs="Arial"/>
          <w:sz w:val="18"/>
          <w:szCs w:val="18"/>
          <w:lang w:bidi="en-US"/>
        </w:rPr>
        <w:t>unds and used to further eligible project or program objectives</w:t>
      </w:r>
      <w:r w:rsidRPr="00BA556D">
        <w:rPr>
          <w:rFonts w:ascii="Arial" w:hAnsi="Arial" w:cs="Arial"/>
          <w:sz w:val="18"/>
          <w:szCs w:val="18"/>
        </w:rPr>
        <w:t xml:space="preserve">.  </w:t>
      </w:r>
      <w:r w:rsidR="009303AD" w:rsidRPr="00BA556D">
        <w:rPr>
          <w:rFonts w:ascii="Arial" w:hAnsi="Arial" w:cs="Arial"/>
          <w:sz w:val="18"/>
          <w:szCs w:val="18"/>
          <w:lang w:bidi="en-US"/>
        </w:rPr>
        <w:t>In addition, on each SF 425 y</w:t>
      </w:r>
      <w:r w:rsidRPr="00BA556D">
        <w:rPr>
          <w:rFonts w:ascii="Arial" w:hAnsi="Arial" w:cs="Arial"/>
          <w:sz w:val="18"/>
          <w:szCs w:val="18"/>
          <w:lang w:bidi="en-US"/>
        </w:rPr>
        <w:t>ou submit</w:t>
      </w:r>
      <w:r w:rsidR="009303AD" w:rsidRPr="00BA556D">
        <w:rPr>
          <w:rFonts w:ascii="Arial" w:hAnsi="Arial" w:cs="Arial"/>
          <w:sz w:val="18"/>
          <w:szCs w:val="18"/>
          <w:lang w:bidi="en-US"/>
        </w:rPr>
        <w:t>, you must note all program i</w:t>
      </w:r>
      <w:r w:rsidRPr="00BA556D">
        <w:rPr>
          <w:rFonts w:ascii="Arial" w:hAnsi="Arial" w:cs="Arial"/>
          <w:sz w:val="18"/>
          <w:szCs w:val="18"/>
          <w:lang w:bidi="en-US"/>
        </w:rPr>
        <w:t xml:space="preserve">ncome earned and expended during that reporting period. For further guidance regarding Program Income, see 2 C.F.R. </w:t>
      </w:r>
      <w:r w:rsidR="009303AD" w:rsidRPr="00BA556D">
        <w:rPr>
          <w:rFonts w:ascii="Arial" w:hAnsi="Arial" w:cs="Arial"/>
          <w:sz w:val="18"/>
          <w:szCs w:val="18"/>
          <w:lang w:bidi="en-US"/>
        </w:rPr>
        <w:t>Part 200</w:t>
      </w:r>
      <w:r w:rsidR="00E971C6" w:rsidRPr="00BA556D">
        <w:rPr>
          <w:rFonts w:ascii="Arial" w:hAnsi="Arial" w:cs="Arial"/>
          <w:sz w:val="18"/>
          <w:szCs w:val="18"/>
          <w:lang w:bidi="en-US"/>
        </w:rPr>
        <w:t>.</w:t>
      </w:r>
    </w:p>
    <w:p w14:paraId="0C50268E" w14:textId="77777777" w:rsidR="002255D8" w:rsidRPr="00BA556D" w:rsidRDefault="002255D8" w:rsidP="007F5D4B">
      <w:pPr>
        <w:ind w:left="1440"/>
        <w:rPr>
          <w:rFonts w:ascii="Arial" w:hAnsi="Arial" w:cs="Arial"/>
          <w:sz w:val="18"/>
          <w:szCs w:val="18"/>
        </w:rPr>
      </w:pPr>
    </w:p>
    <w:p w14:paraId="79E3BDBF" w14:textId="77777777" w:rsidR="000B6925" w:rsidRPr="00BA556D" w:rsidRDefault="003C1C2A" w:rsidP="007F5D4B">
      <w:pPr>
        <w:pStyle w:val="Heading3"/>
        <w:ind w:left="720" w:firstLine="720"/>
        <w:rPr>
          <w:rFonts w:cs="Arial"/>
          <w:sz w:val="18"/>
          <w:szCs w:val="18"/>
        </w:rPr>
      </w:pPr>
      <w:bookmarkStart w:id="40" w:name="_Toc375303204"/>
      <w:r w:rsidRPr="00BA556D">
        <w:rPr>
          <w:rFonts w:cs="Arial"/>
          <w:sz w:val="18"/>
          <w:szCs w:val="18"/>
        </w:rPr>
        <w:t>8</w:t>
      </w:r>
      <w:r w:rsidR="000B6925" w:rsidRPr="00BA556D">
        <w:rPr>
          <w:rFonts w:cs="Arial"/>
          <w:sz w:val="18"/>
          <w:szCs w:val="18"/>
        </w:rPr>
        <w:t>.</w:t>
      </w:r>
      <w:r w:rsidR="000B6925" w:rsidRPr="00BA556D">
        <w:rPr>
          <w:rFonts w:cs="Arial"/>
          <w:sz w:val="18"/>
          <w:szCs w:val="18"/>
        </w:rPr>
        <w:tab/>
      </w:r>
      <w:r w:rsidR="00B5225E" w:rsidRPr="00BA556D">
        <w:rPr>
          <w:rFonts w:cs="Arial"/>
          <w:sz w:val="18"/>
          <w:szCs w:val="18"/>
        </w:rPr>
        <w:t>Refund</w:t>
      </w:r>
      <w:r w:rsidR="00314C51" w:rsidRPr="00BA556D">
        <w:rPr>
          <w:rFonts w:cs="Arial"/>
          <w:sz w:val="18"/>
          <w:szCs w:val="18"/>
        </w:rPr>
        <w:t>s of</w:t>
      </w:r>
      <w:r w:rsidR="005A21AC" w:rsidRPr="00BA556D">
        <w:rPr>
          <w:rFonts w:cs="Arial"/>
          <w:sz w:val="18"/>
          <w:szCs w:val="18"/>
        </w:rPr>
        <w:t xml:space="preserve"> Award Expense</w:t>
      </w:r>
      <w:r w:rsidR="00B5225E" w:rsidRPr="00BA556D">
        <w:rPr>
          <w:rFonts w:cs="Arial"/>
          <w:sz w:val="18"/>
          <w:szCs w:val="18"/>
        </w:rPr>
        <w:t>s</w:t>
      </w:r>
      <w:bookmarkEnd w:id="40"/>
    </w:p>
    <w:p w14:paraId="30F33004" w14:textId="77777777" w:rsidR="002255D8" w:rsidRPr="00BA556D" w:rsidRDefault="002255D8" w:rsidP="007F5D4B">
      <w:pPr>
        <w:ind w:left="1440"/>
        <w:rPr>
          <w:rFonts w:ascii="Arial" w:hAnsi="Arial" w:cs="Arial"/>
          <w:sz w:val="18"/>
          <w:szCs w:val="18"/>
        </w:rPr>
      </w:pPr>
    </w:p>
    <w:p w14:paraId="7C85C505" w14:textId="77777777" w:rsidR="002255D8" w:rsidRPr="00BA556D" w:rsidRDefault="00CD1F00" w:rsidP="007F5D4B">
      <w:pPr>
        <w:ind w:left="2160"/>
        <w:rPr>
          <w:rFonts w:ascii="Arial" w:hAnsi="Arial" w:cs="Arial"/>
          <w:sz w:val="18"/>
          <w:szCs w:val="18"/>
        </w:rPr>
      </w:pPr>
      <w:r w:rsidRPr="00BA556D">
        <w:rPr>
          <w:rFonts w:ascii="Arial" w:hAnsi="Arial" w:cs="Arial"/>
          <w:sz w:val="18"/>
          <w:szCs w:val="18"/>
        </w:rPr>
        <w:t xml:space="preserve">If </w:t>
      </w:r>
      <w:r w:rsidR="009303AD" w:rsidRPr="00BA556D">
        <w:rPr>
          <w:rFonts w:ascii="Arial" w:hAnsi="Arial" w:cs="Arial"/>
          <w:sz w:val="18"/>
          <w:szCs w:val="18"/>
        </w:rPr>
        <w:t>y</w:t>
      </w:r>
      <w:r w:rsidR="00C151C2" w:rsidRPr="00BA556D">
        <w:rPr>
          <w:rFonts w:ascii="Arial" w:hAnsi="Arial" w:cs="Arial"/>
          <w:sz w:val="18"/>
          <w:szCs w:val="18"/>
        </w:rPr>
        <w:t>ou receive</w:t>
      </w:r>
      <w:r w:rsidRPr="00BA556D">
        <w:rPr>
          <w:rFonts w:ascii="Arial" w:hAnsi="Arial" w:cs="Arial"/>
          <w:sz w:val="18"/>
          <w:szCs w:val="18"/>
        </w:rPr>
        <w:t xml:space="preserve"> a r</w:t>
      </w:r>
      <w:r w:rsidR="00314C51" w:rsidRPr="00BA556D">
        <w:rPr>
          <w:rFonts w:ascii="Arial" w:hAnsi="Arial" w:cs="Arial"/>
          <w:sz w:val="18"/>
          <w:szCs w:val="18"/>
        </w:rPr>
        <w:t xml:space="preserve">efund of FICA/FUTA taxes </w:t>
      </w:r>
      <w:r w:rsidR="00326095" w:rsidRPr="00BA556D">
        <w:rPr>
          <w:rFonts w:ascii="Arial" w:hAnsi="Arial" w:cs="Arial"/>
          <w:sz w:val="18"/>
          <w:szCs w:val="18"/>
        </w:rPr>
        <w:t xml:space="preserve">or other project costs </w:t>
      </w:r>
      <w:r w:rsidR="003538E4" w:rsidRPr="00BA556D">
        <w:rPr>
          <w:rFonts w:ascii="Arial" w:hAnsi="Arial" w:cs="Arial"/>
          <w:sz w:val="18"/>
          <w:szCs w:val="18"/>
        </w:rPr>
        <w:t xml:space="preserve">previously </w:t>
      </w:r>
      <w:r w:rsidRPr="00BA556D">
        <w:rPr>
          <w:rFonts w:ascii="Arial" w:hAnsi="Arial" w:cs="Arial"/>
          <w:sz w:val="18"/>
          <w:szCs w:val="18"/>
        </w:rPr>
        <w:t>pa</w:t>
      </w:r>
      <w:r w:rsidR="003538E4" w:rsidRPr="00BA556D">
        <w:rPr>
          <w:rFonts w:ascii="Arial" w:hAnsi="Arial" w:cs="Arial"/>
          <w:sz w:val="18"/>
          <w:szCs w:val="18"/>
        </w:rPr>
        <w:t>id</w:t>
      </w:r>
      <w:r w:rsidRPr="00BA556D">
        <w:rPr>
          <w:rFonts w:ascii="Arial" w:hAnsi="Arial" w:cs="Arial"/>
          <w:sz w:val="18"/>
          <w:szCs w:val="18"/>
        </w:rPr>
        <w:t xml:space="preserve"> under this Award,</w:t>
      </w:r>
      <w:r w:rsidR="00314C51" w:rsidRPr="00BA556D">
        <w:rPr>
          <w:rFonts w:ascii="Arial" w:hAnsi="Arial" w:cs="Arial"/>
          <w:sz w:val="18"/>
          <w:szCs w:val="18"/>
        </w:rPr>
        <w:t xml:space="preserve"> </w:t>
      </w:r>
      <w:r w:rsidR="009303AD" w:rsidRPr="00BA556D">
        <w:rPr>
          <w:rFonts w:ascii="Arial" w:hAnsi="Arial" w:cs="Arial"/>
          <w:sz w:val="18"/>
          <w:szCs w:val="18"/>
        </w:rPr>
        <w:t>y</w:t>
      </w:r>
      <w:r w:rsidR="00C151C2" w:rsidRPr="00BA556D">
        <w:rPr>
          <w:rFonts w:ascii="Arial" w:hAnsi="Arial" w:cs="Arial"/>
          <w:sz w:val="18"/>
          <w:szCs w:val="18"/>
        </w:rPr>
        <w:t>ou</w:t>
      </w:r>
      <w:r w:rsidRPr="00BA556D">
        <w:rPr>
          <w:rFonts w:ascii="Arial" w:hAnsi="Arial" w:cs="Arial"/>
          <w:sz w:val="18"/>
          <w:szCs w:val="18"/>
        </w:rPr>
        <w:t xml:space="preserve"> must immediately report such refund to SBA, regardless of whether the Project Period has ended. The amount of the refund </w:t>
      </w:r>
      <w:r w:rsidR="00314C51" w:rsidRPr="00BA556D">
        <w:rPr>
          <w:rFonts w:ascii="Arial" w:hAnsi="Arial" w:cs="Arial"/>
          <w:sz w:val="18"/>
          <w:szCs w:val="18"/>
        </w:rPr>
        <w:t xml:space="preserve">must be </w:t>
      </w:r>
      <w:r w:rsidRPr="00BA556D">
        <w:rPr>
          <w:rFonts w:ascii="Arial" w:hAnsi="Arial" w:cs="Arial"/>
          <w:sz w:val="18"/>
          <w:szCs w:val="18"/>
        </w:rPr>
        <w:t>remit</w:t>
      </w:r>
      <w:r w:rsidR="00314C51" w:rsidRPr="00BA556D">
        <w:rPr>
          <w:rFonts w:ascii="Arial" w:hAnsi="Arial" w:cs="Arial"/>
          <w:sz w:val="18"/>
          <w:szCs w:val="18"/>
        </w:rPr>
        <w:t xml:space="preserve">ted to </w:t>
      </w:r>
      <w:r w:rsidR="00326095" w:rsidRPr="00BA556D">
        <w:rPr>
          <w:rFonts w:ascii="Arial" w:hAnsi="Arial" w:cs="Arial"/>
          <w:sz w:val="18"/>
          <w:szCs w:val="18"/>
        </w:rPr>
        <w:t>SBA</w:t>
      </w:r>
      <w:r w:rsidR="00314C51" w:rsidRPr="00BA556D">
        <w:rPr>
          <w:rFonts w:ascii="Arial" w:hAnsi="Arial" w:cs="Arial"/>
          <w:sz w:val="18"/>
          <w:szCs w:val="18"/>
        </w:rPr>
        <w:t xml:space="preserve"> </w:t>
      </w:r>
      <w:r w:rsidRPr="00BA556D">
        <w:rPr>
          <w:rFonts w:ascii="Arial" w:hAnsi="Arial" w:cs="Arial"/>
          <w:sz w:val="18"/>
          <w:szCs w:val="18"/>
        </w:rPr>
        <w:t>if</w:t>
      </w:r>
      <w:r w:rsidR="00314C51" w:rsidRPr="00BA556D">
        <w:rPr>
          <w:rFonts w:ascii="Arial" w:hAnsi="Arial" w:cs="Arial"/>
          <w:sz w:val="18"/>
          <w:szCs w:val="18"/>
        </w:rPr>
        <w:t xml:space="preserve"> the </w:t>
      </w:r>
      <w:r w:rsidR="00326095" w:rsidRPr="00BA556D">
        <w:rPr>
          <w:rFonts w:ascii="Arial" w:hAnsi="Arial" w:cs="Arial"/>
          <w:sz w:val="18"/>
          <w:szCs w:val="18"/>
        </w:rPr>
        <w:t>cost</w:t>
      </w:r>
      <w:r w:rsidR="00314C51" w:rsidRPr="00BA556D">
        <w:rPr>
          <w:rFonts w:ascii="Arial" w:hAnsi="Arial" w:cs="Arial"/>
          <w:sz w:val="18"/>
          <w:szCs w:val="18"/>
        </w:rPr>
        <w:t xml:space="preserve"> w</w:t>
      </w:r>
      <w:r w:rsidRPr="00BA556D">
        <w:rPr>
          <w:rFonts w:ascii="Arial" w:hAnsi="Arial" w:cs="Arial"/>
          <w:sz w:val="18"/>
          <w:szCs w:val="18"/>
        </w:rPr>
        <w:t xml:space="preserve">as </w:t>
      </w:r>
      <w:r w:rsidR="00326095" w:rsidRPr="00BA556D">
        <w:rPr>
          <w:rFonts w:ascii="Arial" w:hAnsi="Arial" w:cs="Arial"/>
          <w:sz w:val="18"/>
          <w:szCs w:val="18"/>
        </w:rPr>
        <w:t>paid with</w:t>
      </w:r>
      <w:r w:rsidR="00314C51" w:rsidRPr="00BA556D">
        <w:rPr>
          <w:rFonts w:ascii="Arial" w:hAnsi="Arial" w:cs="Arial"/>
          <w:sz w:val="18"/>
          <w:szCs w:val="18"/>
        </w:rPr>
        <w:t xml:space="preserve"> </w:t>
      </w:r>
      <w:r w:rsidRPr="00BA556D">
        <w:rPr>
          <w:rFonts w:ascii="Arial" w:hAnsi="Arial" w:cs="Arial"/>
          <w:sz w:val="18"/>
          <w:szCs w:val="18"/>
        </w:rPr>
        <w:t>Federal</w:t>
      </w:r>
      <w:r w:rsidR="00314C51" w:rsidRPr="00BA556D">
        <w:rPr>
          <w:rFonts w:ascii="Arial" w:hAnsi="Arial" w:cs="Arial"/>
          <w:sz w:val="18"/>
          <w:szCs w:val="18"/>
        </w:rPr>
        <w:t xml:space="preserve"> funds</w:t>
      </w:r>
      <w:r w:rsidR="003538E4" w:rsidRPr="00BA556D">
        <w:rPr>
          <w:rFonts w:ascii="Arial" w:hAnsi="Arial" w:cs="Arial"/>
          <w:sz w:val="18"/>
          <w:szCs w:val="18"/>
        </w:rPr>
        <w:t>.</w:t>
      </w:r>
      <w:r w:rsidR="00314C51" w:rsidRPr="00BA556D">
        <w:rPr>
          <w:rFonts w:ascii="Arial" w:hAnsi="Arial" w:cs="Arial"/>
          <w:sz w:val="18"/>
          <w:szCs w:val="18"/>
        </w:rPr>
        <w:t xml:space="preserve">  </w:t>
      </w:r>
    </w:p>
    <w:p w14:paraId="32E43A2B" w14:textId="77777777" w:rsidR="002255D8" w:rsidRPr="00BA556D" w:rsidRDefault="002255D8" w:rsidP="007F5D4B">
      <w:pPr>
        <w:ind w:left="1440"/>
        <w:rPr>
          <w:rFonts w:ascii="Arial" w:hAnsi="Arial" w:cs="Arial"/>
          <w:sz w:val="18"/>
          <w:szCs w:val="18"/>
        </w:rPr>
      </w:pPr>
    </w:p>
    <w:p w14:paraId="78984614" w14:textId="77777777" w:rsidR="00B93431" w:rsidRPr="00BA556D" w:rsidRDefault="003C1C2A" w:rsidP="007F5D4B">
      <w:pPr>
        <w:pStyle w:val="Heading3"/>
        <w:ind w:left="720" w:firstLine="720"/>
        <w:rPr>
          <w:rFonts w:cs="Arial"/>
          <w:sz w:val="18"/>
          <w:szCs w:val="18"/>
        </w:rPr>
      </w:pPr>
      <w:bookmarkStart w:id="41" w:name="_Toc375303205"/>
      <w:r w:rsidRPr="00BA556D">
        <w:rPr>
          <w:rFonts w:cs="Arial"/>
          <w:sz w:val="18"/>
          <w:szCs w:val="18"/>
        </w:rPr>
        <w:t>9</w:t>
      </w:r>
      <w:r w:rsidR="00B93431" w:rsidRPr="00BA556D">
        <w:rPr>
          <w:rFonts w:cs="Arial"/>
          <w:sz w:val="18"/>
          <w:szCs w:val="18"/>
        </w:rPr>
        <w:t>.</w:t>
      </w:r>
      <w:r w:rsidR="00B93431" w:rsidRPr="00BA556D">
        <w:rPr>
          <w:rFonts w:cs="Arial"/>
          <w:sz w:val="18"/>
          <w:szCs w:val="18"/>
        </w:rPr>
        <w:tab/>
        <w:t>Financial Stability</w:t>
      </w:r>
      <w:bookmarkEnd w:id="41"/>
    </w:p>
    <w:p w14:paraId="04C571E5" w14:textId="77777777" w:rsidR="00B93431" w:rsidRPr="00BA556D" w:rsidRDefault="00B93431" w:rsidP="007F5D4B">
      <w:pPr>
        <w:ind w:left="1440"/>
        <w:rPr>
          <w:rFonts w:ascii="Arial" w:hAnsi="Arial" w:cs="Arial"/>
          <w:b/>
          <w:sz w:val="18"/>
          <w:szCs w:val="18"/>
        </w:rPr>
      </w:pPr>
    </w:p>
    <w:p w14:paraId="25AEFECA" w14:textId="77777777" w:rsidR="00276EEB" w:rsidRPr="00BA556D" w:rsidRDefault="00226C1D" w:rsidP="007F5D4B">
      <w:pPr>
        <w:ind w:left="2160"/>
        <w:rPr>
          <w:rFonts w:ascii="Arial" w:hAnsi="Arial" w:cs="Arial"/>
          <w:sz w:val="18"/>
          <w:szCs w:val="18"/>
        </w:rPr>
      </w:pPr>
      <w:r w:rsidRPr="00BA556D">
        <w:rPr>
          <w:rFonts w:ascii="Arial" w:hAnsi="Arial" w:cs="Arial"/>
          <w:sz w:val="18"/>
          <w:szCs w:val="18"/>
        </w:rPr>
        <w:t xml:space="preserve">In order to continue being entrusted with public funds, </w:t>
      </w:r>
      <w:r w:rsidR="009303AD" w:rsidRPr="00BA556D">
        <w:rPr>
          <w:rFonts w:ascii="Arial" w:hAnsi="Arial" w:cs="Arial"/>
          <w:sz w:val="18"/>
          <w:szCs w:val="18"/>
        </w:rPr>
        <w:t>y</w:t>
      </w:r>
      <w:r w:rsidR="00276EEB" w:rsidRPr="00BA556D">
        <w:rPr>
          <w:rFonts w:ascii="Arial" w:hAnsi="Arial" w:cs="Arial"/>
          <w:sz w:val="18"/>
          <w:szCs w:val="18"/>
        </w:rPr>
        <w:t>ou</w:t>
      </w:r>
      <w:r w:rsidRPr="00BA556D">
        <w:rPr>
          <w:rFonts w:ascii="Arial" w:hAnsi="Arial" w:cs="Arial"/>
          <w:sz w:val="18"/>
          <w:szCs w:val="18"/>
        </w:rPr>
        <w:t>r organization</w:t>
      </w:r>
      <w:r w:rsidR="00276EEB" w:rsidRPr="00BA556D">
        <w:rPr>
          <w:rFonts w:ascii="Arial" w:hAnsi="Arial" w:cs="Arial"/>
          <w:sz w:val="18"/>
          <w:szCs w:val="18"/>
        </w:rPr>
        <w:t xml:space="preserve"> must maintain </w:t>
      </w:r>
      <w:r w:rsidRPr="00BA556D">
        <w:rPr>
          <w:rFonts w:ascii="Arial" w:hAnsi="Arial" w:cs="Arial"/>
          <w:sz w:val="18"/>
          <w:szCs w:val="18"/>
        </w:rPr>
        <w:t xml:space="preserve">a </w:t>
      </w:r>
      <w:r w:rsidR="00276EEB" w:rsidRPr="00BA556D">
        <w:rPr>
          <w:rFonts w:ascii="Arial" w:hAnsi="Arial" w:cs="Arial"/>
          <w:sz w:val="18"/>
          <w:szCs w:val="18"/>
        </w:rPr>
        <w:t>sufficient</w:t>
      </w:r>
      <w:r w:rsidRPr="00BA556D">
        <w:rPr>
          <w:rFonts w:ascii="Arial" w:hAnsi="Arial" w:cs="Arial"/>
          <w:sz w:val="18"/>
          <w:szCs w:val="18"/>
        </w:rPr>
        <w:t xml:space="preserve"> level of</w:t>
      </w:r>
      <w:r w:rsidR="00276EEB" w:rsidRPr="00BA556D">
        <w:rPr>
          <w:rFonts w:ascii="Arial" w:hAnsi="Arial" w:cs="Arial"/>
          <w:sz w:val="18"/>
          <w:szCs w:val="18"/>
        </w:rPr>
        <w:t xml:space="preserve"> financial stability. Examples of failure to maintain sufficient financial stability include, but are not limited to, excessive and/or unresolved indebtedness (whether to the Federal government or other parties), repeated failure to make payroll, and</w:t>
      </w:r>
      <w:r w:rsidRPr="00BA556D">
        <w:rPr>
          <w:rFonts w:ascii="Arial" w:hAnsi="Arial" w:cs="Arial"/>
          <w:sz w:val="18"/>
          <w:szCs w:val="18"/>
        </w:rPr>
        <w:t>/or</w:t>
      </w:r>
      <w:r w:rsidR="00276EEB" w:rsidRPr="00BA556D">
        <w:rPr>
          <w:rFonts w:ascii="Arial" w:hAnsi="Arial" w:cs="Arial"/>
          <w:sz w:val="18"/>
          <w:szCs w:val="18"/>
        </w:rPr>
        <w:t xml:space="preserve"> operating at a deficit for an extended period of time. </w:t>
      </w:r>
      <w:r w:rsidR="009303AD" w:rsidRPr="00BA556D">
        <w:rPr>
          <w:rFonts w:ascii="Arial" w:hAnsi="Arial" w:cs="Arial"/>
          <w:sz w:val="18"/>
          <w:szCs w:val="18"/>
        </w:rPr>
        <w:t>Y</w:t>
      </w:r>
      <w:r w:rsidRPr="00BA556D">
        <w:rPr>
          <w:rFonts w:ascii="Arial" w:hAnsi="Arial" w:cs="Arial"/>
          <w:sz w:val="18"/>
          <w:szCs w:val="18"/>
        </w:rPr>
        <w:t>our l</w:t>
      </w:r>
      <w:r w:rsidR="00276EEB" w:rsidRPr="00BA556D">
        <w:rPr>
          <w:rFonts w:ascii="Arial" w:hAnsi="Arial" w:cs="Arial"/>
          <w:sz w:val="18"/>
          <w:szCs w:val="18"/>
        </w:rPr>
        <w:t xml:space="preserve">ack of financial stability </w:t>
      </w:r>
      <w:r w:rsidR="00276EEB" w:rsidRPr="00BA556D">
        <w:rPr>
          <w:rFonts w:ascii="Arial" w:hAnsi="Arial" w:cs="Arial"/>
          <w:sz w:val="18"/>
          <w:szCs w:val="18"/>
        </w:rPr>
        <w:lastRenderedPageBreak/>
        <w:t>may lead SBA to suspend</w:t>
      </w:r>
      <w:r w:rsidR="00AB6F8B" w:rsidRPr="00BA556D">
        <w:rPr>
          <w:rFonts w:ascii="Arial" w:hAnsi="Arial" w:cs="Arial"/>
          <w:sz w:val="18"/>
          <w:szCs w:val="18"/>
        </w:rPr>
        <w:t>,</w:t>
      </w:r>
      <w:r w:rsidR="00276EEB" w:rsidRPr="00BA556D">
        <w:rPr>
          <w:rFonts w:ascii="Arial" w:hAnsi="Arial" w:cs="Arial"/>
          <w:sz w:val="18"/>
          <w:szCs w:val="18"/>
        </w:rPr>
        <w:t xml:space="preserve"> terminate</w:t>
      </w:r>
      <w:r w:rsidR="00AB6F8B" w:rsidRPr="00BA556D">
        <w:rPr>
          <w:rFonts w:ascii="Arial" w:hAnsi="Arial" w:cs="Arial"/>
          <w:sz w:val="18"/>
          <w:szCs w:val="18"/>
        </w:rPr>
        <w:t>, or decline to renew</w:t>
      </w:r>
      <w:r w:rsidR="009303AD" w:rsidRPr="00BA556D">
        <w:rPr>
          <w:rFonts w:ascii="Arial" w:hAnsi="Arial" w:cs="Arial"/>
          <w:sz w:val="18"/>
          <w:szCs w:val="18"/>
        </w:rPr>
        <w:t xml:space="preserve"> this and any other a</w:t>
      </w:r>
      <w:r w:rsidR="00276EEB" w:rsidRPr="00BA556D">
        <w:rPr>
          <w:rFonts w:ascii="Arial" w:hAnsi="Arial" w:cs="Arial"/>
          <w:sz w:val="18"/>
          <w:szCs w:val="18"/>
        </w:rPr>
        <w:t xml:space="preserve">wards </w:t>
      </w:r>
      <w:r w:rsidR="009303AD" w:rsidRPr="00BA556D">
        <w:rPr>
          <w:rFonts w:ascii="Arial" w:hAnsi="Arial" w:cs="Arial"/>
          <w:sz w:val="18"/>
          <w:szCs w:val="18"/>
        </w:rPr>
        <w:t>y</w:t>
      </w:r>
      <w:r w:rsidR="00276EEB" w:rsidRPr="00BA556D">
        <w:rPr>
          <w:rFonts w:ascii="Arial" w:hAnsi="Arial" w:cs="Arial"/>
          <w:sz w:val="18"/>
          <w:szCs w:val="18"/>
        </w:rPr>
        <w:t>ou receive from t</w:t>
      </w:r>
      <w:r w:rsidR="009303AD" w:rsidRPr="00BA556D">
        <w:rPr>
          <w:rFonts w:ascii="Arial" w:hAnsi="Arial" w:cs="Arial"/>
          <w:sz w:val="18"/>
          <w:szCs w:val="18"/>
        </w:rPr>
        <w:t xml:space="preserve">he Agency and </w:t>
      </w:r>
      <w:proofErr w:type="gramStart"/>
      <w:r w:rsidR="009303AD" w:rsidRPr="00BA556D">
        <w:rPr>
          <w:rFonts w:ascii="Arial" w:hAnsi="Arial" w:cs="Arial"/>
          <w:sz w:val="18"/>
          <w:szCs w:val="18"/>
        </w:rPr>
        <w:t>may</w:t>
      </w:r>
      <w:proofErr w:type="gramEnd"/>
      <w:r w:rsidR="009303AD" w:rsidRPr="00BA556D">
        <w:rPr>
          <w:rFonts w:ascii="Arial" w:hAnsi="Arial" w:cs="Arial"/>
          <w:sz w:val="18"/>
          <w:szCs w:val="18"/>
        </w:rPr>
        <w:t xml:space="preserve"> also lead to y</w:t>
      </w:r>
      <w:r w:rsidR="00276EEB" w:rsidRPr="00BA556D">
        <w:rPr>
          <w:rFonts w:ascii="Arial" w:hAnsi="Arial" w:cs="Arial"/>
          <w:sz w:val="18"/>
          <w:szCs w:val="18"/>
        </w:rPr>
        <w:t>our debarment</w:t>
      </w:r>
      <w:r w:rsidR="00AB6F8B" w:rsidRPr="00BA556D">
        <w:rPr>
          <w:rFonts w:ascii="Arial" w:hAnsi="Arial" w:cs="Arial"/>
          <w:sz w:val="18"/>
          <w:szCs w:val="18"/>
        </w:rPr>
        <w:t xml:space="preserve"> by SBA</w:t>
      </w:r>
      <w:r w:rsidR="00276EEB" w:rsidRPr="00BA556D">
        <w:rPr>
          <w:rFonts w:ascii="Arial" w:hAnsi="Arial" w:cs="Arial"/>
          <w:sz w:val="18"/>
          <w:szCs w:val="18"/>
        </w:rPr>
        <w:t>.</w:t>
      </w:r>
    </w:p>
    <w:p w14:paraId="45713F62" w14:textId="77777777" w:rsidR="00276EEB" w:rsidRPr="00BA556D" w:rsidRDefault="00276EEB" w:rsidP="007F5D4B">
      <w:pPr>
        <w:ind w:left="2160"/>
        <w:rPr>
          <w:rFonts w:ascii="Arial" w:hAnsi="Arial" w:cs="Arial"/>
          <w:sz w:val="18"/>
          <w:szCs w:val="18"/>
        </w:rPr>
      </w:pPr>
    </w:p>
    <w:p w14:paraId="24996EB1" w14:textId="77777777" w:rsidR="00B403A2" w:rsidRPr="00BA556D" w:rsidRDefault="00276EEB" w:rsidP="007F5D4B">
      <w:pPr>
        <w:ind w:left="2160"/>
        <w:rPr>
          <w:rFonts w:ascii="Arial" w:hAnsi="Arial" w:cs="Arial"/>
          <w:sz w:val="18"/>
          <w:szCs w:val="18"/>
        </w:rPr>
      </w:pPr>
      <w:r w:rsidRPr="00BA556D">
        <w:rPr>
          <w:rFonts w:ascii="Arial" w:hAnsi="Arial" w:cs="Arial"/>
          <w:sz w:val="18"/>
          <w:szCs w:val="18"/>
        </w:rPr>
        <w:t>For further guidance regarding enforcement a</w:t>
      </w:r>
      <w:r w:rsidR="009303AD" w:rsidRPr="00BA556D">
        <w:rPr>
          <w:rFonts w:ascii="Arial" w:hAnsi="Arial" w:cs="Arial"/>
          <w:sz w:val="18"/>
          <w:szCs w:val="18"/>
        </w:rPr>
        <w:t>ctions SBA may take under this a</w:t>
      </w:r>
      <w:r w:rsidRPr="00BA556D">
        <w:rPr>
          <w:rFonts w:ascii="Arial" w:hAnsi="Arial" w:cs="Arial"/>
          <w:sz w:val="18"/>
          <w:szCs w:val="18"/>
        </w:rPr>
        <w:t xml:space="preserve">ward, see Part </w:t>
      </w:r>
      <w:proofErr w:type="gramStart"/>
      <w:r w:rsidRPr="00BA556D">
        <w:rPr>
          <w:rFonts w:ascii="Arial" w:hAnsi="Arial" w:cs="Arial"/>
          <w:sz w:val="18"/>
          <w:szCs w:val="18"/>
        </w:rPr>
        <w:t>III(</w:t>
      </w:r>
      <w:proofErr w:type="gramEnd"/>
      <w:r w:rsidRPr="00BA556D">
        <w:rPr>
          <w:rFonts w:ascii="Arial" w:hAnsi="Arial" w:cs="Arial"/>
          <w:sz w:val="18"/>
          <w:szCs w:val="18"/>
        </w:rPr>
        <w:t>A)(1</w:t>
      </w:r>
      <w:r w:rsidR="00AB7DE7" w:rsidRPr="00BA556D">
        <w:rPr>
          <w:rFonts w:ascii="Arial" w:hAnsi="Arial" w:cs="Arial"/>
          <w:sz w:val="18"/>
          <w:szCs w:val="18"/>
        </w:rPr>
        <w:t>8</w:t>
      </w:r>
      <w:r w:rsidRPr="00BA556D">
        <w:rPr>
          <w:rFonts w:ascii="Arial" w:hAnsi="Arial" w:cs="Arial"/>
          <w:sz w:val="18"/>
          <w:szCs w:val="18"/>
        </w:rPr>
        <w:t>) above. For further guidance regarding debarment, see 2 C.F.R. Parts 180 and 2700.</w:t>
      </w:r>
    </w:p>
    <w:p w14:paraId="2D3838D8" w14:textId="77777777" w:rsidR="00B93431" w:rsidRPr="00BA556D" w:rsidRDefault="00B93431" w:rsidP="007F5D4B">
      <w:pPr>
        <w:ind w:left="1440"/>
        <w:rPr>
          <w:rFonts w:ascii="Arial" w:hAnsi="Arial" w:cs="Arial"/>
          <w:b/>
          <w:sz w:val="18"/>
          <w:szCs w:val="18"/>
        </w:rPr>
      </w:pPr>
    </w:p>
    <w:p w14:paraId="60E98751" w14:textId="77777777" w:rsidR="002255D8" w:rsidRPr="00BA556D" w:rsidRDefault="00B93431" w:rsidP="007F5D4B">
      <w:pPr>
        <w:pStyle w:val="Heading3"/>
        <w:ind w:left="720" w:firstLine="720"/>
        <w:rPr>
          <w:rFonts w:cs="Arial"/>
          <w:sz w:val="18"/>
          <w:szCs w:val="18"/>
        </w:rPr>
      </w:pPr>
      <w:bookmarkStart w:id="42" w:name="_Toc375303206"/>
      <w:r w:rsidRPr="00BA556D">
        <w:rPr>
          <w:rFonts w:cs="Arial"/>
          <w:sz w:val="18"/>
          <w:szCs w:val="18"/>
        </w:rPr>
        <w:t>10</w:t>
      </w:r>
      <w:r w:rsidR="002255D8" w:rsidRPr="00BA556D">
        <w:rPr>
          <w:rFonts w:cs="Arial"/>
          <w:sz w:val="18"/>
          <w:szCs w:val="18"/>
        </w:rPr>
        <w:t>.</w:t>
      </w:r>
      <w:r w:rsidR="002255D8" w:rsidRPr="00BA556D">
        <w:rPr>
          <w:rFonts w:cs="Arial"/>
          <w:sz w:val="18"/>
          <w:szCs w:val="18"/>
        </w:rPr>
        <w:tab/>
        <w:t>Payment</w:t>
      </w:r>
      <w:bookmarkEnd w:id="42"/>
    </w:p>
    <w:p w14:paraId="79F907E3" w14:textId="77777777" w:rsidR="00164282" w:rsidRPr="00BA556D" w:rsidRDefault="00164282" w:rsidP="007F5D4B">
      <w:pPr>
        <w:rPr>
          <w:rFonts w:ascii="Arial" w:hAnsi="Arial" w:cs="Arial"/>
          <w:sz w:val="18"/>
          <w:szCs w:val="18"/>
        </w:rPr>
      </w:pPr>
    </w:p>
    <w:p w14:paraId="61B08B05" w14:textId="77777777" w:rsidR="001E3135" w:rsidRPr="00BA556D" w:rsidRDefault="00235023" w:rsidP="007F5D4B">
      <w:pPr>
        <w:keepLines/>
        <w:ind w:left="2160"/>
        <w:rPr>
          <w:rFonts w:ascii="Arial" w:hAnsi="Arial" w:cs="Arial"/>
          <w:sz w:val="18"/>
          <w:szCs w:val="18"/>
        </w:rPr>
      </w:pPr>
      <w:r w:rsidRPr="00BA556D">
        <w:rPr>
          <w:rFonts w:ascii="Arial" w:hAnsi="Arial" w:cs="Arial"/>
          <w:sz w:val="18"/>
          <w:szCs w:val="18"/>
        </w:rPr>
        <w:t xml:space="preserve">Payment will be made by reimbursement.  </w:t>
      </w:r>
      <w:r w:rsidR="00C151C2" w:rsidRPr="00BA556D">
        <w:rPr>
          <w:rFonts w:ascii="Arial" w:hAnsi="Arial" w:cs="Arial"/>
          <w:sz w:val="18"/>
          <w:szCs w:val="18"/>
        </w:rPr>
        <w:t xml:space="preserve">For general guidance regarding payments under this Award, see 2 C.F.R. </w:t>
      </w:r>
      <w:r w:rsidR="009303AD" w:rsidRPr="00BA556D">
        <w:rPr>
          <w:rFonts w:ascii="Arial" w:hAnsi="Arial" w:cs="Arial"/>
          <w:sz w:val="18"/>
          <w:szCs w:val="18"/>
        </w:rPr>
        <w:t>Part 200</w:t>
      </w:r>
      <w:r w:rsidR="00E971C6" w:rsidRPr="00BA556D">
        <w:rPr>
          <w:rFonts w:ascii="Arial" w:hAnsi="Arial" w:cs="Arial"/>
          <w:sz w:val="18"/>
          <w:szCs w:val="18"/>
        </w:rPr>
        <w:t>.</w:t>
      </w:r>
      <w:r w:rsidR="00C151C2" w:rsidRPr="00BA556D">
        <w:rPr>
          <w:rFonts w:ascii="Arial" w:hAnsi="Arial" w:cs="Arial"/>
          <w:sz w:val="18"/>
          <w:szCs w:val="18"/>
        </w:rPr>
        <w:t xml:space="preserve"> You</w:t>
      </w:r>
      <w:r w:rsidR="00D94306" w:rsidRPr="00BA556D">
        <w:rPr>
          <w:rFonts w:ascii="Arial" w:hAnsi="Arial" w:cs="Arial"/>
          <w:sz w:val="18"/>
          <w:szCs w:val="18"/>
        </w:rPr>
        <w:t xml:space="preserve"> must </w:t>
      </w:r>
      <w:r w:rsidR="00E8770D" w:rsidRPr="00BA556D">
        <w:rPr>
          <w:rFonts w:ascii="Arial" w:hAnsi="Arial" w:cs="Arial"/>
          <w:sz w:val="18"/>
          <w:szCs w:val="18"/>
        </w:rPr>
        <w:t>draw</w:t>
      </w:r>
      <w:r w:rsidR="00D94306" w:rsidRPr="00BA556D">
        <w:rPr>
          <w:rFonts w:ascii="Arial" w:hAnsi="Arial" w:cs="Arial"/>
          <w:sz w:val="18"/>
          <w:szCs w:val="18"/>
        </w:rPr>
        <w:t xml:space="preserve"> down Federal funds only as needed to meet actual or estimated expenditures for the relevant reporting period</w:t>
      </w:r>
      <w:r w:rsidR="006B0670" w:rsidRPr="00BA556D">
        <w:rPr>
          <w:rFonts w:ascii="Arial" w:hAnsi="Arial" w:cs="Arial"/>
          <w:sz w:val="18"/>
          <w:szCs w:val="18"/>
        </w:rPr>
        <w:t>.</w:t>
      </w:r>
      <w:r w:rsidR="00D94306" w:rsidRPr="00BA556D">
        <w:rPr>
          <w:rFonts w:ascii="Arial" w:hAnsi="Arial" w:cs="Arial"/>
          <w:sz w:val="18"/>
          <w:szCs w:val="18"/>
        </w:rPr>
        <w:t xml:space="preserve"> </w:t>
      </w:r>
      <w:r w:rsidR="006B0670" w:rsidRPr="00BA556D">
        <w:rPr>
          <w:rFonts w:ascii="Arial" w:hAnsi="Arial" w:cs="Arial"/>
          <w:sz w:val="18"/>
          <w:szCs w:val="18"/>
        </w:rPr>
        <w:t xml:space="preserve">You </w:t>
      </w:r>
      <w:r w:rsidR="00D94306" w:rsidRPr="00BA556D">
        <w:rPr>
          <w:rFonts w:ascii="Arial" w:hAnsi="Arial" w:cs="Arial"/>
          <w:sz w:val="18"/>
          <w:szCs w:val="18"/>
        </w:rPr>
        <w:t xml:space="preserve">must avoid accumulating Federal funds in excess of current disbursement needs. </w:t>
      </w:r>
      <w:r w:rsidR="001E3135" w:rsidRPr="00BA556D">
        <w:rPr>
          <w:rFonts w:ascii="Arial" w:hAnsi="Arial" w:cs="Arial"/>
          <w:sz w:val="18"/>
          <w:szCs w:val="18"/>
        </w:rPr>
        <w:t xml:space="preserve">For further guidance regarding matching contributions see Part </w:t>
      </w:r>
      <w:proofErr w:type="gramStart"/>
      <w:r w:rsidR="001E3135" w:rsidRPr="00BA556D">
        <w:rPr>
          <w:rFonts w:ascii="Arial" w:hAnsi="Arial" w:cs="Arial"/>
          <w:sz w:val="18"/>
          <w:szCs w:val="18"/>
        </w:rPr>
        <w:t>III(</w:t>
      </w:r>
      <w:proofErr w:type="gramEnd"/>
      <w:r w:rsidR="001E3135" w:rsidRPr="00BA556D">
        <w:rPr>
          <w:rFonts w:ascii="Arial" w:hAnsi="Arial" w:cs="Arial"/>
          <w:sz w:val="18"/>
          <w:szCs w:val="18"/>
        </w:rPr>
        <w:t>B)(</w:t>
      </w:r>
      <w:r w:rsidR="0022624E" w:rsidRPr="00BA556D">
        <w:rPr>
          <w:rFonts w:ascii="Arial" w:hAnsi="Arial" w:cs="Arial"/>
          <w:sz w:val="18"/>
          <w:szCs w:val="18"/>
        </w:rPr>
        <w:t>6)</w:t>
      </w:r>
      <w:r w:rsidR="001E3135" w:rsidRPr="00BA556D">
        <w:rPr>
          <w:rFonts w:ascii="Arial" w:hAnsi="Arial" w:cs="Arial"/>
          <w:sz w:val="18"/>
          <w:szCs w:val="18"/>
        </w:rPr>
        <w:t xml:space="preserve"> above. </w:t>
      </w:r>
    </w:p>
    <w:p w14:paraId="4CD22CE3" w14:textId="77777777" w:rsidR="001E3135" w:rsidRPr="00BA556D" w:rsidRDefault="001E3135" w:rsidP="007F5D4B">
      <w:pPr>
        <w:keepLines/>
        <w:ind w:left="2160"/>
        <w:rPr>
          <w:rFonts w:ascii="Arial" w:hAnsi="Arial" w:cs="Arial"/>
          <w:sz w:val="18"/>
          <w:szCs w:val="18"/>
        </w:rPr>
      </w:pPr>
    </w:p>
    <w:p w14:paraId="3610D3C9" w14:textId="77777777" w:rsidR="00AC270B" w:rsidRPr="00BA556D" w:rsidRDefault="00164282" w:rsidP="007F5D4B">
      <w:pPr>
        <w:keepLines/>
        <w:ind w:left="2160"/>
        <w:rPr>
          <w:rFonts w:ascii="Arial" w:hAnsi="Arial" w:cs="Arial"/>
          <w:sz w:val="18"/>
          <w:szCs w:val="18"/>
        </w:rPr>
      </w:pPr>
      <w:r w:rsidRPr="00BA556D">
        <w:rPr>
          <w:rFonts w:ascii="Arial" w:hAnsi="Arial" w:cs="Arial"/>
          <w:sz w:val="18"/>
          <w:szCs w:val="18"/>
        </w:rPr>
        <w:t xml:space="preserve">To </w:t>
      </w:r>
      <w:r w:rsidR="00D94306" w:rsidRPr="00BA556D">
        <w:rPr>
          <w:rFonts w:ascii="Arial" w:hAnsi="Arial" w:cs="Arial"/>
          <w:sz w:val="18"/>
          <w:szCs w:val="18"/>
        </w:rPr>
        <w:t>r</w:t>
      </w:r>
      <w:r w:rsidR="00245131" w:rsidRPr="00BA556D">
        <w:rPr>
          <w:rFonts w:ascii="Arial" w:hAnsi="Arial" w:cs="Arial"/>
          <w:sz w:val="18"/>
          <w:szCs w:val="18"/>
        </w:rPr>
        <w:t>eceive</w:t>
      </w:r>
      <w:r w:rsidR="00D94306" w:rsidRPr="00BA556D">
        <w:rPr>
          <w:rFonts w:ascii="Arial" w:hAnsi="Arial" w:cs="Arial"/>
          <w:sz w:val="18"/>
          <w:szCs w:val="18"/>
        </w:rPr>
        <w:t xml:space="preserve"> payment</w:t>
      </w:r>
      <w:r w:rsidR="00245131" w:rsidRPr="00BA556D">
        <w:rPr>
          <w:rFonts w:ascii="Arial" w:hAnsi="Arial" w:cs="Arial"/>
          <w:sz w:val="18"/>
          <w:szCs w:val="18"/>
        </w:rPr>
        <w:t>s</w:t>
      </w:r>
      <w:r w:rsidR="00D94306" w:rsidRPr="00BA556D">
        <w:rPr>
          <w:rFonts w:ascii="Arial" w:hAnsi="Arial" w:cs="Arial"/>
          <w:sz w:val="18"/>
          <w:szCs w:val="18"/>
        </w:rPr>
        <w:t xml:space="preserve">, </w:t>
      </w:r>
      <w:r w:rsidR="008C613A" w:rsidRPr="00BA556D">
        <w:rPr>
          <w:rFonts w:ascii="Arial" w:hAnsi="Arial" w:cs="Arial"/>
          <w:sz w:val="18"/>
          <w:szCs w:val="18"/>
        </w:rPr>
        <w:t>y</w:t>
      </w:r>
      <w:r w:rsidR="006562E4" w:rsidRPr="00BA556D">
        <w:rPr>
          <w:rFonts w:ascii="Arial" w:hAnsi="Arial" w:cs="Arial"/>
          <w:sz w:val="18"/>
          <w:szCs w:val="18"/>
        </w:rPr>
        <w:t>ou</w:t>
      </w:r>
      <w:r w:rsidR="00245131" w:rsidRPr="00BA556D">
        <w:rPr>
          <w:rFonts w:ascii="Arial" w:hAnsi="Arial" w:cs="Arial"/>
          <w:sz w:val="18"/>
          <w:szCs w:val="18"/>
        </w:rPr>
        <w:t>r organization</w:t>
      </w:r>
      <w:r w:rsidRPr="00BA556D">
        <w:rPr>
          <w:rFonts w:ascii="Arial" w:hAnsi="Arial" w:cs="Arial"/>
          <w:sz w:val="18"/>
          <w:szCs w:val="18"/>
        </w:rPr>
        <w:t xml:space="preserve"> must</w:t>
      </w:r>
      <w:r w:rsidR="008C613A" w:rsidRPr="00BA556D">
        <w:rPr>
          <w:rFonts w:ascii="Arial" w:hAnsi="Arial" w:cs="Arial"/>
          <w:sz w:val="18"/>
          <w:szCs w:val="18"/>
        </w:rPr>
        <w:t xml:space="preserve"> be in the Centralized C</w:t>
      </w:r>
      <w:r w:rsidR="00BF013B" w:rsidRPr="00BA556D">
        <w:rPr>
          <w:rFonts w:ascii="Arial" w:hAnsi="Arial" w:cs="Arial"/>
          <w:sz w:val="18"/>
          <w:szCs w:val="18"/>
        </w:rPr>
        <w:t>ontract Register (CCR) and</w:t>
      </w:r>
      <w:r w:rsidRPr="00BA556D">
        <w:rPr>
          <w:rFonts w:ascii="Arial" w:hAnsi="Arial" w:cs="Arial"/>
          <w:sz w:val="18"/>
          <w:szCs w:val="18"/>
        </w:rPr>
        <w:t xml:space="preserve"> </w:t>
      </w:r>
      <w:r w:rsidR="00CB61E8" w:rsidRPr="00BA556D">
        <w:rPr>
          <w:rFonts w:ascii="Arial" w:hAnsi="Arial" w:cs="Arial"/>
          <w:sz w:val="18"/>
          <w:szCs w:val="18"/>
        </w:rPr>
        <w:t xml:space="preserve">provide SBA with </w:t>
      </w:r>
      <w:r w:rsidR="00BF013B" w:rsidRPr="00BA556D">
        <w:rPr>
          <w:rFonts w:ascii="Arial" w:hAnsi="Arial" w:cs="Arial"/>
          <w:sz w:val="18"/>
          <w:szCs w:val="18"/>
        </w:rPr>
        <w:t>valid</w:t>
      </w:r>
      <w:r w:rsidR="00CB61E8" w:rsidRPr="00BA556D">
        <w:rPr>
          <w:rFonts w:ascii="Arial" w:hAnsi="Arial" w:cs="Arial"/>
          <w:sz w:val="18"/>
          <w:szCs w:val="18"/>
        </w:rPr>
        <w:t xml:space="preserve"> bank routing and account information </w:t>
      </w:r>
      <w:r w:rsidR="00BF013B" w:rsidRPr="00BA556D">
        <w:rPr>
          <w:rFonts w:ascii="Arial" w:hAnsi="Arial" w:cs="Arial"/>
          <w:sz w:val="18"/>
          <w:szCs w:val="18"/>
        </w:rPr>
        <w:t>for SBA’s a</w:t>
      </w:r>
      <w:r w:rsidR="008C613A" w:rsidRPr="00BA556D">
        <w:rPr>
          <w:rFonts w:ascii="Arial" w:hAnsi="Arial" w:cs="Arial"/>
          <w:sz w:val="18"/>
          <w:szCs w:val="18"/>
        </w:rPr>
        <w:t>dministrative accounting system</w:t>
      </w:r>
      <w:r w:rsidR="00BF013B" w:rsidRPr="00BA556D">
        <w:rPr>
          <w:rFonts w:ascii="Arial" w:hAnsi="Arial" w:cs="Arial"/>
          <w:sz w:val="18"/>
          <w:szCs w:val="18"/>
        </w:rPr>
        <w:t xml:space="preserve"> </w:t>
      </w:r>
      <w:r w:rsidR="00CB61E8" w:rsidRPr="00BA556D">
        <w:rPr>
          <w:rFonts w:ascii="Arial" w:hAnsi="Arial" w:cs="Arial"/>
          <w:sz w:val="18"/>
          <w:szCs w:val="18"/>
        </w:rPr>
        <w:t xml:space="preserve">and </w:t>
      </w:r>
      <w:r w:rsidR="00D94306" w:rsidRPr="00BA556D">
        <w:rPr>
          <w:rFonts w:ascii="Arial" w:hAnsi="Arial" w:cs="Arial"/>
          <w:sz w:val="18"/>
          <w:szCs w:val="18"/>
        </w:rPr>
        <w:t>submit a signed</w:t>
      </w:r>
      <w:r w:rsidRPr="00BA556D">
        <w:rPr>
          <w:rFonts w:ascii="Arial" w:hAnsi="Arial" w:cs="Arial"/>
          <w:sz w:val="18"/>
          <w:szCs w:val="18"/>
        </w:rPr>
        <w:t xml:space="preserve"> </w:t>
      </w:r>
      <w:r w:rsidR="00D94306" w:rsidRPr="00BA556D">
        <w:rPr>
          <w:rFonts w:ascii="Arial" w:hAnsi="Arial" w:cs="Arial"/>
          <w:sz w:val="18"/>
          <w:szCs w:val="18"/>
        </w:rPr>
        <w:t>S</w:t>
      </w:r>
      <w:r w:rsidR="00D56F26" w:rsidRPr="00BA556D">
        <w:rPr>
          <w:rFonts w:ascii="Arial" w:hAnsi="Arial" w:cs="Arial"/>
          <w:sz w:val="18"/>
          <w:szCs w:val="18"/>
        </w:rPr>
        <w:t xml:space="preserve">tandard </w:t>
      </w:r>
      <w:r w:rsidR="00D94306" w:rsidRPr="00BA556D">
        <w:rPr>
          <w:rFonts w:ascii="Arial" w:hAnsi="Arial" w:cs="Arial"/>
          <w:sz w:val="18"/>
          <w:szCs w:val="18"/>
        </w:rPr>
        <w:t>F</w:t>
      </w:r>
      <w:r w:rsidR="00D56F26" w:rsidRPr="00BA556D">
        <w:rPr>
          <w:rFonts w:ascii="Arial" w:hAnsi="Arial" w:cs="Arial"/>
          <w:sz w:val="18"/>
          <w:szCs w:val="18"/>
        </w:rPr>
        <w:t>orm</w:t>
      </w:r>
      <w:r w:rsidR="00D94306" w:rsidRPr="00BA556D">
        <w:rPr>
          <w:rFonts w:ascii="Arial" w:hAnsi="Arial" w:cs="Arial"/>
          <w:sz w:val="18"/>
          <w:szCs w:val="18"/>
        </w:rPr>
        <w:t xml:space="preserve"> 270</w:t>
      </w:r>
      <w:r w:rsidR="00D56F26" w:rsidRPr="00BA556D">
        <w:rPr>
          <w:rFonts w:ascii="Arial" w:hAnsi="Arial" w:cs="Arial"/>
          <w:sz w:val="18"/>
          <w:szCs w:val="18"/>
        </w:rPr>
        <w:t xml:space="preserve"> –</w:t>
      </w:r>
      <w:r w:rsidR="00D94306" w:rsidRPr="00BA556D">
        <w:rPr>
          <w:rFonts w:ascii="Arial" w:hAnsi="Arial" w:cs="Arial"/>
          <w:sz w:val="18"/>
          <w:szCs w:val="18"/>
        </w:rPr>
        <w:t xml:space="preserve"> </w:t>
      </w:r>
      <w:r w:rsidRPr="00BA556D">
        <w:rPr>
          <w:rFonts w:ascii="Arial" w:hAnsi="Arial" w:cs="Arial"/>
          <w:sz w:val="18"/>
          <w:szCs w:val="18"/>
        </w:rPr>
        <w:t>Reque</w:t>
      </w:r>
      <w:r w:rsidR="00D94306" w:rsidRPr="00BA556D">
        <w:rPr>
          <w:rFonts w:ascii="Arial" w:hAnsi="Arial" w:cs="Arial"/>
          <w:sz w:val="18"/>
          <w:szCs w:val="18"/>
        </w:rPr>
        <w:t>st for Advance or Reimbursement</w:t>
      </w:r>
      <w:r w:rsidR="00235023" w:rsidRPr="00BA556D">
        <w:rPr>
          <w:rFonts w:ascii="Arial" w:hAnsi="Arial" w:cs="Arial"/>
          <w:sz w:val="18"/>
          <w:szCs w:val="18"/>
        </w:rPr>
        <w:t xml:space="preserve"> signed by the authorized representative of your organization.  Alternative formats for submissions without complete and accurate informat</w:t>
      </w:r>
      <w:r w:rsidR="008C613A" w:rsidRPr="00BA556D">
        <w:rPr>
          <w:rFonts w:ascii="Arial" w:hAnsi="Arial" w:cs="Arial"/>
          <w:sz w:val="18"/>
          <w:szCs w:val="18"/>
        </w:rPr>
        <w:t>ion will be denied payment and y</w:t>
      </w:r>
      <w:r w:rsidR="00235023" w:rsidRPr="00BA556D">
        <w:rPr>
          <w:rFonts w:ascii="Arial" w:hAnsi="Arial" w:cs="Arial"/>
          <w:sz w:val="18"/>
          <w:szCs w:val="18"/>
        </w:rPr>
        <w:t xml:space="preserve">ou will be notified accordingly. </w:t>
      </w:r>
      <w:r w:rsidR="00D94306" w:rsidRPr="00BA556D">
        <w:rPr>
          <w:rFonts w:ascii="Arial" w:hAnsi="Arial" w:cs="Arial"/>
          <w:sz w:val="18"/>
          <w:szCs w:val="18"/>
        </w:rPr>
        <w:t xml:space="preserve"> </w:t>
      </w:r>
    </w:p>
    <w:p w14:paraId="3E999F42" w14:textId="77777777" w:rsidR="00AC270B" w:rsidRPr="00BA556D" w:rsidRDefault="00AC270B" w:rsidP="007F5D4B">
      <w:pPr>
        <w:keepLines/>
        <w:ind w:left="2160"/>
        <w:rPr>
          <w:rFonts w:ascii="Arial" w:hAnsi="Arial" w:cs="Arial"/>
          <w:sz w:val="18"/>
          <w:szCs w:val="18"/>
        </w:rPr>
      </w:pPr>
    </w:p>
    <w:p w14:paraId="267F8DA1" w14:textId="77777777" w:rsidR="00AC270B" w:rsidRPr="00BA556D" w:rsidRDefault="00AC270B" w:rsidP="007F5D4B">
      <w:pPr>
        <w:pStyle w:val="ListParagraph"/>
        <w:keepLines/>
        <w:numPr>
          <w:ilvl w:val="0"/>
          <w:numId w:val="12"/>
        </w:numPr>
        <w:rPr>
          <w:rFonts w:ascii="Arial" w:hAnsi="Arial" w:cs="Arial"/>
          <w:sz w:val="18"/>
          <w:szCs w:val="18"/>
        </w:rPr>
      </w:pPr>
      <w:r w:rsidRPr="00BA556D">
        <w:rPr>
          <w:rFonts w:ascii="Arial" w:hAnsi="Arial" w:cs="Arial"/>
          <w:sz w:val="18"/>
          <w:szCs w:val="18"/>
        </w:rPr>
        <w:t xml:space="preserve">Forms should be submitted via email </w:t>
      </w:r>
      <w:r w:rsidR="00E7694A" w:rsidRPr="00BA556D">
        <w:rPr>
          <w:rFonts w:ascii="Arial" w:hAnsi="Arial" w:cs="Arial"/>
          <w:sz w:val="18"/>
          <w:szCs w:val="18"/>
        </w:rPr>
        <w:t xml:space="preserve">to the GOTR. </w:t>
      </w:r>
      <w:r w:rsidRPr="00BA556D">
        <w:rPr>
          <w:rFonts w:ascii="Arial" w:hAnsi="Arial" w:cs="Arial"/>
          <w:sz w:val="18"/>
          <w:szCs w:val="18"/>
        </w:rPr>
        <w:t xml:space="preserve"> </w:t>
      </w:r>
      <w:r w:rsidR="00751167" w:rsidRPr="00BA556D">
        <w:rPr>
          <w:rFonts w:ascii="Arial" w:hAnsi="Arial" w:cs="Arial"/>
          <w:sz w:val="18"/>
          <w:szCs w:val="18"/>
        </w:rPr>
        <w:t>See Part 1(A</w:t>
      </w:r>
      <w:proofErr w:type="gramStart"/>
      <w:r w:rsidR="00751167" w:rsidRPr="00BA556D">
        <w:rPr>
          <w:rFonts w:ascii="Arial" w:hAnsi="Arial" w:cs="Arial"/>
          <w:sz w:val="18"/>
          <w:szCs w:val="18"/>
        </w:rPr>
        <w:t>)(</w:t>
      </w:r>
      <w:proofErr w:type="gramEnd"/>
      <w:r w:rsidR="00751167" w:rsidRPr="00BA556D">
        <w:rPr>
          <w:rFonts w:ascii="Arial" w:hAnsi="Arial" w:cs="Arial"/>
          <w:sz w:val="18"/>
          <w:szCs w:val="18"/>
        </w:rPr>
        <w:t>2) above.</w:t>
      </w:r>
    </w:p>
    <w:p w14:paraId="06692D7D" w14:textId="77777777" w:rsidR="00AC270B" w:rsidRPr="00BA556D" w:rsidRDefault="00AC270B" w:rsidP="007F5D4B">
      <w:pPr>
        <w:keepLines/>
        <w:rPr>
          <w:rFonts w:ascii="Arial" w:hAnsi="Arial" w:cs="Arial"/>
          <w:sz w:val="18"/>
          <w:szCs w:val="18"/>
        </w:rPr>
      </w:pPr>
    </w:p>
    <w:p w14:paraId="0C02B947" w14:textId="77777777" w:rsidR="00AC270B" w:rsidRPr="00BA556D" w:rsidRDefault="00AC270B" w:rsidP="007F5D4B">
      <w:pPr>
        <w:pStyle w:val="ListParagraph"/>
        <w:keepLines/>
        <w:numPr>
          <w:ilvl w:val="0"/>
          <w:numId w:val="12"/>
        </w:numPr>
        <w:rPr>
          <w:rFonts w:ascii="Arial" w:hAnsi="Arial" w:cs="Arial"/>
          <w:sz w:val="18"/>
          <w:szCs w:val="18"/>
        </w:rPr>
      </w:pPr>
      <w:r w:rsidRPr="00BA556D">
        <w:rPr>
          <w:rFonts w:ascii="Arial" w:hAnsi="Arial" w:cs="Arial"/>
          <w:sz w:val="18"/>
          <w:szCs w:val="18"/>
        </w:rPr>
        <w:t>Problems or questions relating to payment under this Cooperative Agreement should be direct promptly to Your GOTR at the above email, or mailing address; telephone number, and facsimile; see Part I (A)(2) above.</w:t>
      </w:r>
    </w:p>
    <w:p w14:paraId="5F8A9A5B" w14:textId="77777777" w:rsidR="00AC270B" w:rsidRPr="00BA556D" w:rsidRDefault="00AC270B" w:rsidP="007F5D4B">
      <w:pPr>
        <w:pStyle w:val="ListParagraph"/>
        <w:rPr>
          <w:rFonts w:ascii="Arial" w:hAnsi="Arial" w:cs="Arial"/>
          <w:sz w:val="18"/>
          <w:szCs w:val="18"/>
        </w:rPr>
      </w:pPr>
    </w:p>
    <w:p w14:paraId="63506C6C" w14:textId="77777777" w:rsidR="00AC270B" w:rsidRPr="00BA556D" w:rsidRDefault="00AC270B" w:rsidP="007F5D4B">
      <w:pPr>
        <w:pStyle w:val="ListParagraph"/>
        <w:keepLines/>
        <w:numPr>
          <w:ilvl w:val="0"/>
          <w:numId w:val="12"/>
        </w:numPr>
        <w:rPr>
          <w:rFonts w:ascii="Arial" w:hAnsi="Arial" w:cs="Arial"/>
          <w:sz w:val="18"/>
          <w:szCs w:val="18"/>
        </w:rPr>
      </w:pPr>
      <w:r w:rsidRPr="00BA556D">
        <w:rPr>
          <w:rFonts w:ascii="Arial" w:hAnsi="Arial" w:cs="Arial"/>
          <w:sz w:val="18"/>
          <w:szCs w:val="18"/>
        </w:rPr>
        <w:t>You must enter in block 4 (Standard Form 270), the appropriate Agreement/Document Number to identify the budget year of the Federal Funds requested for payment.</w:t>
      </w:r>
    </w:p>
    <w:p w14:paraId="1F5C637F" w14:textId="77777777" w:rsidR="00AC270B" w:rsidRPr="00BA556D" w:rsidRDefault="00AC270B" w:rsidP="007F5D4B">
      <w:pPr>
        <w:pStyle w:val="ListParagraph"/>
        <w:rPr>
          <w:rFonts w:ascii="Arial" w:hAnsi="Arial" w:cs="Arial"/>
          <w:sz w:val="18"/>
          <w:szCs w:val="18"/>
        </w:rPr>
      </w:pPr>
    </w:p>
    <w:p w14:paraId="3661C712" w14:textId="77777777" w:rsidR="00467DA7" w:rsidRPr="00BA556D" w:rsidRDefault="00AC270B" w:rsidP="007F5D4B">
      <w:pPr>
        <w:pStyle w:val="ListParagraph"/>
        <w:keepLines/>
        <w:numPr>
          <w:ilvl w:val="0"/>
          <w:numId w:val="12"/>
        </w:numPr>
        <w:rPr>
          <w:rFonts w:ascii="Arial" w:hAnsi="Arial" w:cs="Arial"/>
          <w:sz w:val="18"/>
          <w:szCs w:val="18"/>
        </w:rPr>
      </w:pPr>
      <w:r w:rsidRPr="00BA556D">
        <w:rPr>
          <w:rFonts w:ascii="Arial" w:hAnsi="Arial" w:cs="Arial"/>
          <w:sz w:val="18"/>
          <w:szCs w:val="18"/>
        </w:rPr>
        <w:t>You must fill-in block 5 of the SF-270 (Partial Payment Request Number) in sequential order to indicate the cumulative number of forms submitted to the OSBDC.</w:t>
      </w:r>
      <w:r w:rsidR="00164282" w:rsidRPr="00BA556D">
        <w:rPr>
          <w:rFonts w:ascii="Arial" w:hAnsi="Arial" w:cs="Arial"/>
          <w:sz w:val="18"/>
          <w:szCs w:val="18"/>
        </w:rPr>
        <w:t xml:space="preserve"> </w:t>
      </w:r>
    </w:p>
    <w:p w14:paraId="601EBF66" w14:textId="77777777" w:rsidR="00467DA7" w:rsidRPr="00BA556D" w:rsidRDefault="00467DA7" w:rsidP="007F5D4B">
      <w:pPr>
        <w:keepLines/>
        <w:ind w:left="2160"/>
        <w:rPr>
          <w:rFonts w:ascii="Arial" w:hAnsi="Arial" w:cs="Arial"/>
          <w:sz w:val="18"/>
          <w:szCs w:val="18"/>
        </w:rPr>
      </w:pPr>
    </w:p>
    <w:p w14:paraId="16A19F4C" w14:textId="77777777" w:rsidR="00467DA7" w:rsidRPr="00BA556D" w:rsidRDefault="006562E4" w:rsidP="007F5D4B">
      <w:pPr>
        <w:ind w:left="2160"/>
        <w:rPr>
          <w:rFonts w:ascii="Arial" w:hAnsi="Arial" w:cs="Arial"/>
          <w:sz w:val="18"/>
          <w:szCs w:val="18"/>
          <w:u w:val="single"/>
        </w:rPr>
      </w:pPr>
      <w:r w:rsidRPr="00BA556D">
        <w:rPr>
          <w:rFonts w:ascii="Arial" w:hAnsi="Arial" w:cs="Arial"/>
          <w:sz w:val="18"/>
          <w:szCs w:val="18"/>
        </w:rPr>
        <w:t>You are</w:t>
      </w:r>
      <w:r w:rsidR="00006390" w:rsidRPr="00BA556D">
        <w:rPr>
          <w:rFonts w:ascii="Arial" w:hAnsi="Arial" w:cs="Arial"/>
          <w:sz w:val="18"/>
          <w:szCs w:val="18"/>
        </w:rPr>
        <w:t xml:space="preserve"> responsible for submitting all payment requests in a timely manner. </w:t>
      </w:r>
      <w:r w:rsidR="00467DA7" w:rsidRPr="00BA556D">
        <w:rPr>
          <w:rFonts w:ascii="Arial" w:hAnsi="Arial" w:cs="Arial"/>
          <w:b/>
          <w:sz w:val="18"/>
          <w:szCs w:val="18"/>
        </w:rPr>
        <w:t xml:space="preserve">SBA </w:t>
      </w:r>
      <w:r w:rsidR="00467DA7" w:rsidRPr="00BA556D">
        <w:rPr>
          <w:rFonts w:ascii="Arial" w:hAnsi="Arial" w:cs="Arial"/>
          <w:b/>
          <w:sz w:val="18"/>
          <w:szCs w:val="18"/>
          <w:u w:val="single"/>
        </w:rPr>
        <w:t>will</w:t>
      </w:r>
      <w:r w:rsidR="00467DA7" w:rsidRPr="00BA556D">
        <w:rPr>
          <w:rFonts w:ascii="Arial" w:hAnsi="Arial" w:cs="Arial"/>
          <w:b/>
          <w:sz w:val="18"/>
          <w:szCs w:val="18"/>
        </w:rPr>
        <w:t xml:space="preserve"> </w:t>
      </w:r>
      <w:r w:rsidR="00467DA7" w:rsidRPr="00BA556D">
        <w:rPr>
          <w:rFonts w:ascii="Arial" w:hAnsi="Arial" w:cs="Arial"/>
          <w:b/>
          <w:sz w:val="18"/>
          <w:szCs w:val="18"/>
          <w:u w:val="single"/>
        </w:rPr>
        <w:t>not</w:t>
      </w:r>
      <w:r w:rsidR="00467DA7" w:rsidRPr="00BA556D">
        <w:rPr>
          <w:rFonts w:ascii="Arial" w:hAnsi="Arial" w:cs="Arial"/>
          <w:b/>
          <w:sz w:val="18"/>
          <w:szCs w:val="18"/>
        </w:rPr>
        <w:t xml:space="preserve"> p</w:t>
      </w:r>
      <w:r w:rsidR="00006390" w:rsidRPr="00BA556D">
        <w:rPr>
          <w:rFonts w:ascii="Arial" w:hAnsi="Arial" w:cs="Arial"/>
          <w:b/>
          <w:sz w:val="18"/>
          <w:szCs w:val="18"/>
        </w:rPr>
        <w:t>rocess</w:t>
      </w:r>
      <w:r w:rsidR="00467DA7" w:rsidRPr="00BA556D">
        <w:rPr>
          <w:rFonts w:ascii="Arial" w:hAnsi="Arial" w:cs="Arial"/>
          <w:b/>
          <w:sz w:val="18"/>
          <w:szCs w:val="18"/>
        </w:rPr>
        <w:t xml:space="preserve"> any </w:t>
      </w:r>
      <w:r w:rsidR="00006390" w:rsidRPr="00BA556D">
        <w:rPr>
          <w:rFonts w:ascii="Arial" w:hAnsi="Arial" w:cs="Arial"/>
          <w:b/>
          <w:sz w:val="18"/>
          <w:szCs w:val="18"/>
        </w:rPr>
        <w:t xml:space="preserve">payment </w:t>
      </w:r>
      <w:r w:rsidR="00467DA7" w:rsidRPr="00BA556D">
        <w:rPr>
          <w:rFonts w:ascii="Arial" w:hAnsi="Arial" w:cs="Arial"/>
          <w:b/>
          <w:sz w:val="18"/>
          <w:szCs w:val="18"/>
        </w:rPr>
        <w:t xml:space="preserve">request </w:t>
      </w:r>
      <w:r w:rsidR="008C613A" w:rsidRPr="00BA556D">
        <w:rPr>
          <w:rFonts w:ascii="Arial" w:hAnsi="Arial" w:cs="Arial"/>
          <w:b/>
          <w:sz w:val="18"/>
          <w:szCs w:val="18"/>
        </w:rPr>
        <w:t>y</w:t>
      </w:r>
      <w:r w:rsidRPr="00BA556D">
        <w:rPr>
          <w:rFonts w:ascii="Arial" w:hAnsi="Arial" w:cs="Arial"/>
          <w:b/>
          <w:sz w:val="18"/>
          <w:szCs w:val="18"/>
        </w:rPr>
        <w:t>ou</w:t>
      </w:r>
      <w:r w:rsidR="00467DA7" w:rsidRPr="00BA556D">
        <w:rPr>
          <w:rFonts w:ascii="Arial" w:hAnsi="Arial" w:cs="Arial"/>
          <w:b/>
          <w:sz w:val="18"/>
          <w:szCs w:val="18"/>
        </w:rPr>
        <w:t xml:space="preserve"> submit more than 90 calendar days after the conclusion of the</w:t>
      </w:r>
      <w:r w:rsidR="00006390" w:rsidRPr="00BA556D">
        <w:rPr>
          <w:rFonts w:ascii="Arial" w:hAnsi="Arial" w:cs="Arial"/>
          <w:b/>
          <w:sz w:val="18"/>
          <w:szCs w:val="18"/>
        </w:rPr>
        <w:t xml:space="preserve"> relevant</w:t>
      </w:r>
      <w:r w:rsidR="008C613A" w:rsidRPr="00BA556D">
        <w:rPr>
          <w:rFonts w:ascii="Arial" w:hAnsi="Arial" w:cs="Arial"/>
          <w:b/>
          <w:sz w:val="18"/>
          <w:szCs w:val="18"/>
        </w:rPr>
        <w:t xml:space="preserve"> budget p</w:t>
      </w:r>
      <w:r w:rsidR="00467DA7" w:rsidRPr="00BA556D">
        <w:rPr>
          <w:rFonts w:ascii="Arial" w:hAnsi="Arial" w:cs="Arial"/>
          <w:b/>
          <w:sz w:val="18"/>
          <w:szCs w:val="18"/>
        </w:rPr>
        <w:t>eriod.</w:t>
      </w:r>
      <w:r w:rsidR="00467DA7" w:rsidRPr="00BA556D">
        <w:rPr>
          <w:rFonts w:ascii="Arial" w:hAnsi="Arial" w:cs="Arial"/>
          <w:sz w:val="18"/>
          <w:szCs w:val="18"/>
        </w:rPr>
        <w:t xml:space="preserve"> </w:t>
      </w:r>
      <w:r w:rsidR="00F915DF" w:rsidRPr="00BA556D">
        <w:rPr>
          <w:rFonts w:ascii="Arial" w:hAnsi="Arial" w:cs="Arial"/>
          <w:sz w:val="18"/>
          <w:szCs w:val="18"/>
        </w:rPr>
        <w:t xml:space="preserve">For further guidance regarding </w:t>
      </w:r>
      <w:r w:rsidR="00006390" w:rsidRPr="00BA556D">
        <w:rPr>
          <w:rFonts w:ascii="Arial" w:hAnsi="Arial" w:cs="Arial"/>
          <w:sz w:val="18"/>
          <w:szCs w:val="18"/>
        </w:rPr>
        <w:t>project</w:t>
      </w:r>
      <w:r w:rsidR="00F915DF" w:rsidRPr="00BA556D">
        <w:rPr>
          <w:rFonts w:ascii="Arial" w:hAnsi="Arial" w:cs="Arial"/>
          <w:sz w:val="18"/>
          <w:szCs w:val="18"/>
        </w:rPr>
        <w:t xml:space="preserve"> closeo</w:t>
      </w:r>
      <w:r w:rsidR="00006390" w:rsidRPr="00BA556D">
        <w:rPr>
          <w:rFonts w:ascii="Arial" w:hAnsi="Arial" w:cs="Arial"/>
          <w:sz w:val="18"/>
          <w:szCs w:val="18"/>
        </w:rPr>
        <w:t xml:space="preserve">ut procedures, see Part </w:t>
      </w:r>
      <w:proofErr w:type="gramStart"/>
      <w:r w:rsidR="00006390" w:rsidRPr="00BA556D">
        <w:rPr>
          <w:rFonts w:ascii="Arial" w:hAnsi="Arial" w:cs="Arial"/>
          <w:sz w:val="18"/>
          <w:szCs w:val="18"/>
        </w:rPr>
        <w:t>III(</w:t>
      </w:r>
      <w:proofErr w:type="gramEnd"/>
      <w:r w:rsidR="00006390" w:rsidRPr="00BA556D">
        <w:rPr>
          <w:rFonts w:ascii="Arial" w:hAnsi="Arial" w:cs="Arial"/>
          <w:sz w:val="18"/>
          <w:szCs w:val="18"/>
        </w:rPr>
        <w:t>A)(</w:t>
      </w:r>
      <w:r w:rsidR="00AB7DE7" w:rsidRPr="00BA556D">
        <w:rPr>
          <w:rFonts w:ascii="Arial" w:hAnsi="Arial" w:cs="Arial"/>
          <w:sz w:val="18"/>
          <w:szCs w:val="18"/>
        </w:rPr>
        <w:t>10</w:t>
      </w:r>
      <w:r w:rsidR="00F915DF" w:rsidRPr="00BA556D">
        <w:rPr>
          <w:rFonts w:ascii="Arial" w:hAnsi="Arial" w:cs="Arial"/>
          <w:sz w:val="18"/>
          <w:szCs w:val="18"/>
        </w:rPr>
        <w:t xml:space="preserve">) above. </w:t>
      </w:r>
    </w:p>
    <w:p w14:paraId="5168E805" w14:textId="77777777" w:rsidR="00164282" w:rsidRPr="00BA556D" w:rsidRDefault="00164282" w:rsidP="007F5D4B">
      <w:pPr>
        <w:rPr>
          <w:rFonts w:ascii="Arial" w:hAnsi="Arial" w:cs="Arial"/>
          <w:sz w:val="18"/>
          <w:szCs w:val="18"/>
        </w:rPr>
      </w:pPr>
    </w:p>
    <w:p w14:paraId="4099F79C" w14:textId="77777777" w:rsidR="00164282" w:rsidRPr="00BA556D" w:rsidRDefault="006B0670" w:rsidP="007F5D4B">
      <w:pPr>
        <w:tabs>
          <w:tab w:val="left" w:pos="-1440"/>
        </w:tabs>
        <w:ind w:left="2160"/>
        <w:rPr>
          <w:rFonts w:ascii="Arial" w:hAnsi="Arial" w:cs="Arial"/>
          <w:sz w:val="18"/>
          <w:szCs w:val="18"/>
        </w:rPr>
      </w:pPr>
      <w:r w:rsidRPr="00BA556D">
        <w:rPr>
          <w:rFonts w:ascii="Arial" w:hAnsi="Arial" w:cs="Arial"/>
          <w:sz w:val="18"/>
          <w:szCs w:val="18"/>
        </w:rPr>
        <w:t>For all Fede</w:t>
      </w:r>
      <w:r w:rsidR="008C613A" w:rsidRPr="00BA556D">
        <w:rPr>
          <w:rFonts w:ascii="Arial" w:hAnsi="Arial" w:cs="Arial"/>
          <w:sz w:val="18"/>
          <w:szCs w:val="18"/>
        </w:rPr>
        <w:t>ral funds disbursed under this a</w:t>
      </w:r>
      <w:r w:rsidRPr="00BA556D">
        <w:rPr>
          <w:rFonts w:ascii="Arial" w:hAnsi="Arial" w:cs="Arial"/>
          <w:sz w:val="18"/>
          <w:szCs w:val="18"/>
        </w:rPr>
        <w:t xml:space="preserve">ward, </w:t>
      </w:r>
      <w:r w:rsidR="008C613A" w:rsidRPr="00BA556D">
        <w:rPr>
          <w:rFonts w:ascii="Arial" w:hAnsi="Arial" w:cs="Arial"/>
          <w:sz w:val="18"/>
          <w:szCs w:val="18"/>
        </w:rPr>
        <w:t>y</w:t>
      </w:r>
      <w:r w:rsidR="006562E4" w:rsidRPr="00BA556D">
        <w:rPr>
          <w:rFonts w:ascii="Arial" w:hAnsi="Arial" w:cs="Arial"/>
          <w:sz w:val="18"/>
          <w:szCs w:val="18"/>
        </w:rPr>
        <w:t>ou</w:t>
      </w:r>
      <w:r w:rsidR="004A02D2" w:rsidRPr="00BA556D">
        <w:rPr>
          <w:rFonts w:ascii="Arial" w:hAnsi="Arial" w:cs="Arial"/>
          <w:sz w:val="18"/>
          <w:szCs w:val="18"/>
        </w:rPr>
        <w:t xml:space="preserve"> must retain copies of receip</w:t>
      </w:r>
      <w:r w:rsidR="00286D19" w:rsidRPr="00BA556D">
        <w:rPr>
          <w:rFonts w:ascii="Arial" w:hAnsi="Arial" w:cs="Arial"/>
          <w:sz w:val="18"/>
          <w:szCs w:val="18"/>
        </w:rPr>
        <w:t xml:space="preserve">ts, invoices, subcontracts, </w:t>
      </w:r>
      <w:r w:rsidR="00E05C31" w:rsidRPr="00BA556D">
        <w:rPr>
          <w:rFonts w:ascii="Arial" w:hAnsi="Arial" w:cs="Arial"/>
          <w:sz w:val="18"/>
          <w:szCs w:val="18"/>
        </w:rPr>
        <w:t xml:space="preserve">evidence of matching contributions, </w:t>
      </w:r>
      <w:r w:rsidR="00286D19" w:rsidRPr="00BA556D">
        <w:rPr>
          <w:rFonts w:ascii="Arial" w:hAnsi="Arial" w:cs="Arial"/>
          <w:sz w:val="18"/>
          <w:szCs w:val="18"/>
        </w:rPr>
        <w:t>and similar</w:t>
      </w:r>
      <w:r w:rsidR="004A02D2" w:rsidRPr="00BA556D">
        <w:rPr>
          <w:rFonts w:ascii="Arial" w:hAnsi="Arial" w:cs="Arial"/>
          <w:sz w:val="18"/>
          <w:szCs w:val="18"/>
        </w:rPr>
        <w:t xml:space="preserve"> </w:t>
      </w:r>
      <w:r w:rsidR="00286D19" w:rsidRPr="00BA556D">
        <w:rPr>
          <w:rFonts w:ascii="Arial" w:hAnsi="Arial" w:cs="Arial"/>
          <w:sz w:val="18"/>
          <w:szCs w:val="18"/>
        </w:rPr>
        <w:t xml:space="preserve">items providing documentary support </w:t>
      </w:r>
      <w:r w:rsidR="00A71FA2" w:rsidRPr="00BA556D">
        <w:rPr>
          <w:rFonts w:ascii="Arial" w:hAnsi="Arial" w:cs="Arial"/>
          <w:sz w:val="18"/>
          <w:szCs w:val="18"/>
        </w:rPr>
        <w:t>in accordance with Part III(A)(</w:t>
      </w:r>
      <w:r w:rsidR="002934D0" w:rsidRPr="00BA556D">
        <w:rPr>
          <w:rFonts w:ascii="Arial" w:hAnsi="Arial" w:cs="Arial"/>
          <w:sz w:val="18"/>
          <w:szCs w:val="18"/>
        </w:rPr>
        <w:t>3</w:t>
      </w:r>
      <w:r w:rsidR="00A71FA2" w:rsidRPr="00BA556D">
        <w:rPr>
          <w:rFonts w:ascii="Arial" w:hAnsi="Arial" w:cs="Arial"/>
          <w:sz w:val="18"/>
          <w:szCs w:val="18"/>
        </w:rPr>
        <w:t>)</w:t>
      </w:r>
      <w:r w:rsidR="004A02D2" w:rsidRPr="00BA556D">
        <w:rPr>
          <w:rFonts w:ascii="Arial" w:hAnsi="Arial" w:cs="Arial"/>
          <w:sz w:val="18"/>
          <w:szCs w:val="18"/>
        </w:rPr>
        <w:t xml:space="preserve"> above. </w:t>
      </w:r>
      <w:r w:rsidR="00A71FA2" w:rsidRPr="00BA556D">
        <w:rPr>
          <w:rFonts w:ascii="Arial" w:hAnsi="Arial" w:cs="Arial"/>
          <w:sz w:val="18"/>
          <w:szCs w:val="18"/>
        </w:rPr>
        <w:t>All</w:t>
      </w:r>
      <w:r w:rsidR="004A02D2" w:rsidRPr="00BA556D">
        <w:rPr>
          <w:rFonts w:ascii="Arial" w:hAnsi="Arial" w:cs="Arial"/>
          <w:sz w:val="18"/>
          <w:szCs w:val="18"/>
        </w:rPr>
        <w:t xml:space="preserve"> payments will be made based on </w:t>
      </w:r>
      <w:r w:rsidR="008C613A" w:rsidRPr="00BA556D">
        <w:rPr>
          <w:rFonts w:ascii="Arial" w:hAnsi="Arial" w:cs="Arial"/>
          <w:sz w:val="18"/>
          <w:szCs w:val="18"/>
        </w:rPr>
        <w:t>y</w:t>
      </w:r>
      <w:r w:rsidR="006562E4" w:rsidRPr="00BA556D">
        <w:rPr>
          <w:rFonts w:ascii="Arial" w:hAnsi="Arial" w:cs="Arial"/>
          <w:sz w:val="18"/>
          <w:szCs w:val="18"/>
        </w:rPr>
        <w:t>our</w:t>
      </w:r>
      <w:r w:rsidR="004A02D2" w:rsidRPr="00BA556D">
        <w:rPr>
          <w:rFonts w:ascii="Arial" w:hAnsi="Arial" w:cs="Arial"/>
          <w:sz w:val="18"/>
          <w:szCs w:val="18"/>
        </w:rPr>
        <w:t xml:space="preserve"> demonstrated, bona fide </w:t>
      </w:r>
      <w:r w:rsidR="00A71FA2" w:rsidRPr="00BA556D">
        <w:rPr>
          <w:rFonts w:ascii="Arial" w:hAnsi="Arial" w:cs="Arial"/>
          <w:sz w:val="18"/>
          <w:szCs w:val="18"/>
        </w:rPr>
        <w:t xml:space="preserve">disbursement </w:t>
      </w:r>
      <w:r w:rsidR="004A02D2" w:rsidRPr="00BA556D">
        <w:rPr>
          <w:rFonts w:ascii="Arial" w:hAnsi="Arial" w:cs="Arial"/>
          <w:sz w:val="18"/>
          <w:szCs w:val="18"/>
        </w:rPr>
        <w:t>requirements</w:t>
      </w:r>
      <w:r w:rsidR="00A71FA2" w:rsidRPr="00BA556D">
        <w:rPr>
          <w:rFonts w:ascii="Arial" w:hAnsi="Arial" w:cs="Arial"/>
          <w:sz w:val="18"/>
          <w:szCs w:val="18"/>
        </w:rPr>
        <w:t>, consistent</w:t>
      </w:r>
      <w:r w:rsidR="004A02D2" w:rsidRPr="00BA556D">
        <w:rPr>
          <w:rFonts w:ascii="Arial" w:hAnsi="Arial" w:cs="Arial"/>
          <w:sz w:val="18"/>
          <w:szCs w:val="18"/>
        </w:rPr>
        <w:t xml:space="preserve"> with the approved budget and project </w:t>
      </w:r>
      <w:r w:rsidR="00A71FA2" w:rsidRPr="00BA556D">
        <w:rPr>
          <w:rFonts w:ascii="Arial" w:hAnsi="Arial" w:cs="Arial"/>
          <w:sz w:val="18"/>
          <w:szCs w:val="18"/>
        </w:rPr>
        <w:t>goals</w:t>
      </w:r>
      <w:r w:rsidR="007E3AEF" w:rsidRPr="00BA556D">
        <w:rPr>
          <w:rFonts w:ascii="Arial" w:hAnsi="Arial" w:cs="Arial"/>
          <w:sz w:val="18"/>
          <w:szCs w:val="18"/>
        </w:rPr>
        <w:t xml:space="preserve"> and milestones</w:t>
      </w:r>
      <w:r w:rsidR="004A02D2" w:rsidRPr="00BA556D">
        <w:rPr>
          <w:rFonts w:ascii="Arial" w:hAnsi="Arial" w:cs="Arial"/>
          <w:sz w:val="18"/>
          <w:szCs w:val="18"/>
        </w:rPr>
        <w:t>.</w:t>
      </w:r>
    </w:p>
    <w:p w14:paraId="6DBCF5CF" w14:textId="77777777" w:rsidR="00164282" w:rsidRPr="00BA556D" w:rsidRDefault="00164282" w:rsidP="007F5D4B">
      <w:pPr>
        <w:tabs>
          <w:tab w:val="left" w:pos="-1440"/>
          <w:tab w:val="num" w:pos="360"/>
        </w:tabs>
        <w:ind w:left="2160" w:hanging="2160"/>
        <w:rPr>
          <w:rFonts w:ascii="Arial" w:hAnsi="Arial" w:cs="Arial"/>
          <w:sz w:val="18"/>
          <w:szCs w:val="18"/>
        </w:rPr>
      </w:pPr>
      <w:r w:rsidRPr="00BA556D">
        <w:rPr>
          <w:rFonts w:ascii="Arial" w:hAnsi="Arial" w:cs="Arial"/>
          <w:sz w:val="18"/>
          <w:szCs w:val="18"/>
        </w:rPr>
        <w:tab/>
      </w:r>
      <w:r w:rsidRPr="00BA556D">
        <w:rPr>
          <w:rFonts w:ascii="Arial" w:hAnsi="Arial" w:cs="Arial"/>
          <w:sz w:val="18"/>
          <w:szCs w:val="18"/>
        </w:rPr>
        <w:tab/>
      </w:r>
    </w:p>
    <w:p w14:paraId="052EF3C0" w14:textId="77777777" w:rsidR="00164282" w:rsidRPr="00BA556D" w:rsidRDefault="00386DDE" w:rsidP="007F5D4B">
      <w:pPr>
        <w:tabs>
          <w:tab w:val="left" w:pos="-1440"/>
        </w:tabs>
        <w:ind w:left="2160"/>
        <w:rPr>
          <w:rFonts w:ascii="Arial" w:hAnsi="Arial" w:cs="Arial"/>
          <w:sz w:val="18"/>
          <w:szCs w:val="18"/>
        </w:rPr>
      </w:pPr>
      <w:r w:rsidRPr="00BA556D">
        <w:rPr>
          <w:rFonts w:ascii="Arial" w:hAnsi="Arial" w:cs="Arial"/>
          <w:sz w:val="18"/>
          <w:szCs w:val="18"/>
        </w:rPr>
        <w:t xml:space="preserve">When requesting payment in advance, </w:t>
      </w:r>
      <w:r w:rsidR="008C613A" w:rsidRPr="00BA556D">
        <w:rPr>
          <w:rFonts w:ascii="Arial" w:hAnsi="Arial" w:cs="Arial"/>
          <w:sz w:val="18"/>
          <w:szCs w:val="18"/>
        </w:rPr>
        <w:t>y</w:t>
      </w:r>
      <w:r w:rsidR="00874E38" w:rsidRPr="00BA556D">
        <w:rPr>
          <w:rFonts w:ascii="Arial" w:hAnsi="Arial" w:cs="Arial"/>
          <w:sz w:val="18"/>
          <w:szCs w:val="18"/>
        </w:rPr>
        <w:t>ou</w:t>
      </w:r>
      <w:r w:rsidR="00164282" w:rsidRPr="00BA556D">
        <w:rPr>
          <w:rFonts w:ascii="Arial" w:hAnsi="Arial" w:cs="Arial"/>
          <w:sz w:val="18"/>
          <w:szCs w:val="18"/>
        </w:rPr>
        <w:t xml:space="preserve"> must </w:t>
      </w:r>
      <w:r w:rsidR="00E05C31" w:rsidRPr="00BA556D">
        <w:rPr>
          <w:rFonts w:ascii="Arial" w:hAnsi="Arial" w:cs="Arial"/>
          <w:sz w:val="18"/>
          <w:szCs w:val="18"/>
        </w:rPr>
        <w:t xml:space="preserve">certify that </w:t>
      </w:r>
      <w:r w:rsidR="008C613A" w:rsidRPr="00BA556D">
        <w:rPr>
          <w:rFonts w:ascii="Arial" w:hAnsi="Arial" w:cs="Arial"/>
          <w:sz w:val="18"/>
          <w:szCs w:val="18"/>
        </w:rPr>
        <w:t>y</w:t>
      </w:r>
      <w:r w:rsidR="00874E38" w:rsidRPr="00BA556D">
        <w:rPr>
          <w:rFonts w:ascii="Arial" w:hAnsi="Arial" w:cs="Arial"/>
          <w:sz w:val="18"/>
          <w:szCs w:val="18"/>
        </w:rPr>
        <w:t>ou</w:t>
      </w:r>
      <w:r w:rsidR="00E05C31" w:rsidRPr="00BA556D">
        <w:rPr>
          <w:rFonts w:ascii="Arial" w:hAnsi="Arial" w:cs="Arial"/>
          <w:sz w:val="18"/>
          <w:szCs w:val="18"/>
        </w:rPr>
        <w:t xml:space="preserve"> ha</w:t>
      </w:r>
      <w:r w:rsidR="00874E38" w:rsidRPr="00BA556D">
        <w:rPr>
          <w:rFonts w:ascii="Arial" w:hAnsi="Arial" w:cs="Arial"/>
          <w:sz w:val="18"/>
          <w:szCs w:val="18"/>
        </w:rPr>
        <w:t>ve</w:t>
      </w:r>
      <w:r w:rsidR="00E05C31" w:rsidRPr="00BA556D">
        <w:rPr>
          <w:rFonts w:ascii="Arial" w:hAnsi="Arial" w:cs="Arial"/>
          <w:sz w:val="18"/>
          <w:szCs w:val="18"/>
        </w:rPr>
        <w:t xml:space="preserve"> the required level of matching contributions, </w:t>
      </w:r>
      <w:r w:rsidR="00164282" w:rsidRPr="00BA556D">
        <w:rPr>
          <w:rFonts w:ascii="Arial" w:hAnsi="Arial" w:cs="Arial"/>
          <w:sz w:val="18"/>
          <w:szCs w:val="18"/>
        </w:rPr>
        <w:t>justify why an advance is necessary</w:t>
      </w:r>
      <w:r w:rsidR="00E05C31" w:rsidRPr="00BA556D">
        <w:rPr>
          <w:rFonts w:ascii="Arial" w:hAnsi="Arial" w:cs="Arial"/>
          <w:sz w:val="18"/>
          <w:szCs w:val="18"/>
        </w:rPr>
        <w:t>,</w:t>
      </w:r>
      <w:r w:rsidR="00164282" w:rsidRPr="00BA556D">
        <w:rPr>
          <w:rFonts w:ascii="Arial" w:hAnsi="Arial" w:cs="Arial"/>
          <w:sz w:val="18"/>
          <w:szCs w:val="18"/>
        </w:rPr>
        <w:t xml:space="preserve"> and detail how the advance funds will be expended over the specified period covered by the request.  Advances are limited to the minimum amounts needed and must be timed to be in accordance with </w:t>
      </w:r>
      <w:r w:rsidR="008C613A" w:rsidRPr="00BA556D">
        <w:rPr>
          <w:rFonts w:ascii="Arial" w:hAnsi="Arial" w:cs="Arial"/>
          <w:sz w:val="18"/>
          <w:szCs w:val="18"/>
        </w:rPr>
        <w:t>y</w:t>
      </w:r>
      <w:r w:rsidR="00874E38" w:rsidRPr="00BA556D">
        <w:rPr>
          <w:rFonts w:ascii="Arial" w:hAnsi="Arial" w:cs="Arial"/>
          <w:sz w:val="18"/>
          <w:szCs w:val="18"/>
        </w:rPr>
        <w:t>our</w:t>
      </w:r>
      <w:r w:rsidRPr="00BA556D">
        <w:rPr>
          <w:rFonts w:ascii="Arial" w:hAnsi="Arial" w:cs="Arial"/>
          <w:sz w:val="18"/>
          <w:szCs w:val="18"/>
        </w:rPr>
        <w:t xml:space="preserve"> </w:t>
      </w:r>
      <w:r w:rsidR="00164282" w:rsidRPr="00BA556D">
        <w:rPr>
          <w:rFonts w:ascii="Arial" w:hAnsi="Arial" w:cs="Arial"/>
          <w:sz w:val="18"/>
          <w:szCs w:val="18"/>
        </w:rPr>
        <w:t xml:space="preserve">actual, immediate </w:t>
      </w:r>
      <w:r w:rsidRPr="00BA556D">
        <w:rPr>
          <w:rFonts w:ascii="Arial" w:hAnsi="Arial" w:cs="Arial"/>
          <w:sz w:val="18"/>
          <w:szCs w:val="18"/>
        </w:rPr>
        <w:t>disbursement</w:t>
      </w:r>
      <w:r w:rsidR="00164282" w:rsidRPr="00BA556D">
        <w:rPr>
          <w:rFonts w:ascii="Arial" w:hAnsi="Arial" w:cs="Arial"/>
          <w:sz w:val="18"/>
          <w:szCs w:val="18"/>
        </w:rPr>
        <w:t xml:space="preserve"> requirements.  </w:t>
      </w:r>
      <w:r w:rsidR="00874E38" w:rsidRPr="00BA556D">
        <w:rPr>
          <w:rFonts w:ascii="Arial" w:hAnsi="Arial" w:cs="Arial"/>
          <w:sz w:val="18"/>
          <w:szCs w:val="18"/>
        </w:rPr>
        <w:t xml:space="preserve">You </w:t>
      </w:r>
      <w:r w:rsidR="00164282" w:rsidRPr="00BA556D">
        <w:rPr>
          <w:rFonts w:ascii="Arial" w:hAnsi="Arial" w:cs="Arial"/>
          <w:sz w:val="18"/>
          <w:szCs w:val="18"/>
        </w:rPr>
        <w:t xml:space="preserve">must deposit and maintain advances of Federal funds in interest-bearing, FDIC-insured accounts.  </w:t>
      </w:r>
      <w:r w:rsidR="00874E38" w:rsidRPr="00BA556D">
        <w:rPr>
          <w:rFonts w:ascii="Arial" w:hAnsi="Arial" w:cs="Arial"/>
          <w:sz w:val="18"/>
          <w:szCs w:val="18"/>
        </w:rPr>
        <w:t>You are</w:t>
      </w:r>
      <w:r w:rsidR="00164282" w:rsidRPr="00BA556D">
        <w:rPr>
          <w:rFonts w:ascii="Arial" w:hAnsi="Arial" w:cs="Arial"/>
          <w:sz w:val="18"/>
          <w:szCs w:val="18"/>
        </w:rPr>
        <w:t xml:space="preserve"> encouraged to use banks that are at leas</w:t>
      </w:r>
      <w:r w:rsidRPr="00BA556D">
        <w:rPr>
          <w:rFonts w:ascii="Arial" w:hAnsi="Arial" w:cs="Arial"/>
          <w:sz w:val="18"/>
          <w:szCs w:val="18"/>
        </w:rPr>
        <w:t>t 50 percent</w:t>
      </w:r>
      <w:r w:rsidR="00164282" w:rsidRPr="00BA556D">
        <w:rPr>
          <w:rFonts w:ascii="Arial" w:hAnsi="Arial" w:cs="Arial"/>
          <w:sz w:val="18"/>
          <w:szCs w:val="18"/>
        </w:rPr>
        <w:t xml:space="preserve"> owned by women or minorities.  If </w:t>
      </w:r>
      <w:r w:rsidR="008C613A" w:rsidRPr="00BA556D">
        <w:rPr>
          <w:rFonts w:ascii="Arial" w:hAnsi="Arial" w:cs="Arial"/>
          <w:sz w:val="18"/>
          <w:szCs w:val="18"/>
        </w:rPr>
        <w:t>y</w:t>
      </w:r>
      <w:r w:rsidR="00874E38" w:rsidRPr="00BA556D">
        <w:rPr>
          <w:rFonts w:ascii="Arial" w:hAnsi="Arial" w:cs="Arial"/>
          <w:sz w:val="18"/>
          <w:szCs w:val="18"/>
        </w:rPr>
        <w:t>ou</w:t>
      </w:r>
      <w:r w:rsidR="00164282" w:rsidRPr="00BA556D">
        <w:rPr>
          <w:rFonts w:ascii="Arial" w:hAnsi="Arial" w:cs="Arial"/>
          <w:sz w:val="18"/>
          <w:szCs w:val="18"/>
        </w:rPr>
        <w:t xml:space="preserve"> do not fully expend </w:t>
      </w:r>
      <w:r w:rsidR="00006390" w:rsidRPr="00BA556D">
        <w:rPr>
          <w:rFonts w:ascii="Arial" w:hAnsi="Arial" w:cs="Arial"/>
          <w:sz w:val="18"/>
          <w:szCs w:val="18"/>
        </w:rPr>
        <w:t>an advance payment</w:t>
      </w:r>
      <w:r w:rsidR="00164282" w:rsidRPr="00BA556D">
        <w:rPr>
          <w:rFonts w:ascii="Arial" w:hAnsi="Arial" w:cs="Arial"/>
          <w:sz w:val="18"/>
          <w:szCs w:val="18"/>
        </w:rPr>
        <w:t xml:space="preserve"> within 30 cale</w:t>
      </w:r>
      <w:r w:rsidR="00006390" w:rsidRPr="00BA556D">
        <w:rPr>
          <w:rFonts w:ascii="Arial" w:hAnsi="Arial" w:cs="Arial"/>
          <w:sz w:val="18"/>
          <w:szCs w:val="18"/>
        </w:rPr>
        <w:t>ndar days of disbursement</w:t>
      </w:r>
      <w:r w:rsidR="00164282" w:rsidRPr="00BA556D">
        <w:rPr>
          <w:rFonts w:ascii="Arial" w:hAnsi="Arial" w:cs="Arial"/>
          <w:sz w:val="18"/>
          <w:szCs w:val="18"/>
        </w:rPr>
        <w:t xml:space="preserve">, </w:t>
      </w:r>
      <w:r w:rsidR="008C613A" w:rsidRPr="00BA556D">
        <w:rPr>
          <w:rFonts w:ascii="Arial" w:hAnsi="Arial" w:cs="Arial"/>
          <w:sz w:val="18"/>
          <w:szCs w:val="18"/>
        </w:rPr>
        <w:t>y</w:t>
      </w:r>
      <w:r w:rsidR="00874E38" w:rsidRPr="00BA556D">
        <w:rPr>
          <w:rFonts w:ascii="Arial" w:hAnsi="Arial" w:cs="Arial"/>
          <w:sz w:val="18"/>
          <w:szCs w:val="18"/>
        </w:rPr>
        <w:t>ou</w:t>
      </w:r>
      <w:r w:rsidR="00164282" w:rsidRPr="00BA556D">
        <w:rPr>
          <w:rFonts w:ascii="Arial" w:hAnsi="Arial" w:cs="Arial"/>
          <w:sz w:val="18"/>
          <w:szCs w:val="18"/>
        </w:rPr>
        <w:t xml:space="preserve"> must promptly refund </w:t>
      </w:r>
      <w:r w:rsidR="00006390" w:rsidRPr="00BA556D">
        <w:rPr>
          <w:rFonts w:ascii="Arial" w:hAnsi="Arial" w:cs="Arial"/>
          <w:sz w:val="18"/>
          <w:szCs w:val="18"/>
        </w:rPr>
        <w:t>any remaining amount to SBA</w:t>
      </w:r>
      <w:r w:rsidR="00164282" w:rsidRPr="00BA556D">
        <w:rPr>
          <w:rFonts w:ascii="Arial" w:hAnsi="Arial" w:cs="Arial"/>
          <w:sz w:val="18"/>
          <w:szCs w:val="18"/>
        </w:rPr>
        <w:t>.</w:t>
      </w:r>
      <w:r w:rsidRPr="00BA556D">
        <w:rPr>
          <w:rFonts w:ascii="Arial" w:hAnsi="Arial" w:cs="Arial"/>
          <w:sz w:val="18"/>
          <w:szCs w:val="18"/>
        </w:rPr>
        <w:t xml:space="preserve"> </w:t>
      </w:r>
      <w:r w:rsidR="00467DA7" w:rsidRPr="00BA556D">
        <w:rPr>
          <w:rFonts w:ascii="Arial" w:hAnsi="Arial" w:cs="Arial"/>
          <w:sz w:val="18"/>
          <w:szCs w:val="18"/>
        </w:rPr>
        <w:t xml:space="preserve">For </w:t>
      </w:r>
      <w:r w:rsidR="00874E38" w:rsidRPr="00BA556D">
        <w:rPr>
          <w:rFonts w:ascii="Arial" w:hAnsi="Arial" w:cs="Arial"/>
          <w:sz w:val="18"/>
          <w:szCs w:val="18"/>
        </w:rPr>
        <w:t>further</w:t>
      </w:r>
      <w:r w:rsidR="00467DA7" w:rsidRPr="00BA556D">
        <w:rPr>
          <w:rFonts w:ascii="Arial" w:hAnsi="Arial" w:cs="Arial"/>
          <w:sz w:val="18"/>
          <w:szCs w:val="18"/>
        </w:rPr>
        <w:t xml:space="preserve"> guidance regarding interest earn</w:t>
      </w:r>
      <w:r w:rsidR="00006390" w:rsidRPr="00BA556D">
        <w:rPr>
          <w:rFonts w:ascii="Arial" w:hAnsi="Arial" w:cs="Arial"/>
          <w:sz w:val="18"/>
          <w:szCs w:val="18"/>
        </w:rPr>
        <w:t>ed on advances of Federal funds</w:t>
      </w:r>
      <w:r w:rsidR="00874E38" w:rsidRPr="00BA556D">
        <w:rPr>
          <w:rFonts w:ascii="Arial" w:hAnsi="Arial" w:cs="Arial"/>
          <w:sz w:val="18"/>
          <w:szCs w:val="18"/>
        </w:rPr>
        <w:t>,</w:t>
      </w:r>
      <w:r w:rsidR="00467DA7" w:rsidRPr="00BA556D">
        <w:rPr>
          <w:rFonts w:ascii="Arial" w:hAnsi="Arial" w:cs="Arial"/>
          <w:sz w:val="18"/>
          <w:szCs w:val="18"/>
        </w:rPr>
        <w:t xml:space="preserve"> see 2 C.F.R</w:t>
      </w:r>
      <w:r w:rsidR="008C613A" w:rsidRPr="00BA556D">
        <w:rPr>
          <w:rFonts w:ascii="Arial" w:hAnsi="Arial" w:cs="Arial"/>
          <w:sz w:val="18"/>
          <w:szCs w:val="18"/>
        </w:rPr>
        <w:t>. Part 200</w:t>
      </w:r>
      <w:r w:rsidR="00467DA7" w:rsidRPr="00BA556D">
        <w:rPr>
          <w:rFonts w:ascii="Arial" w:hAnsi="Arial" w:cs="Arial"/>
          <w:sz w:val="18"/>
          <w:szCs w:val="18"/>
        </w:rPr>
        <w:t xml:space="preserve"> or </w:t>
      </w:r>
      <w:r w:rsidR="008C613A" w:rsidRPr="00BA556D">
        <w:rPr>
          <w:rFonts w:ascii="Arial" w:hAnsi="Arial" w:cs="Arial"/>
          <w:sz w:val="18"/>
          <w:szCs w:val="18"/>
        </w:rPr>
        <w:t>13 C.F.R. Part 130</w:t>
      </w:r>
      <w:r w:rsidR="00006390" w:rsidRPr="00BA556D">
        <w:rPr>
          <w:rFonts w:ascii="Arial" w:hAnsi="Arial" w:cs="Arial"/>
          <w:sz w:val="18"/>
          <w:szCs w:val="18"/>
        </w:rPr>
        <w:t>,</w:t>
      </w:r>
      <w:r w:rsidR="00467DA7" w:rsidRPr="00BA556D">
        <w:rPr>
          <w:rFonts w:ascii="Arial" w:hAnsi="Arial" w:cs="Arial"/>
          <w:sz w:val="18"/>
          <w:szCs w:val="18"/>
        </w:rPr>
        <w:t xml:space="preserve"> as appropriate.</w:t>
      </w:r>
    </w:p>
    <w:p w14:paraId="7549AF70" w14:textId="77777777" w:rsidR="00D75AFE" w:rsidRPr="00BA556D" w:rsidRDefault="00D75AFE" w:rsidP="007F5D4B">
      <w:pPr>
        <w:rPr>
          <w:rFonts w:ascii="Arial" w:hAnsi="Arial" w:cs="Arial"/>
          <w:sz w:val="18"/>
          <w:szCs w:val="18"/>
        </w:rPr>
      </w:pPr>
    </w:p>
    <w:p w14:paraId="26DC5FB7" w14:textId="77777777" w:rsidR="00703C2E" w:rsidRPr="00BA556D" w:rsidRDefault="003C1C2A" w:rsidP="007F5D4B">
      <w:pPr>
        <w:pStyle w:val="Heading3"/>
        <w:ind w:left="720" w:firstLine="720"/>
        <w:rPr>
          <w:rFonts w:cs="Arial"/>
          <w:sz w:val="18"/>
          <w:szCs w:val="18"/>
        </w:rPr>
      </w:pPr>
      <w:bookmarkStart w:id="43" w:name="_Toc375303207"/>
      <w:r w:rsidRPr="00BA556D">
        <w:rPr>
          <w:rFonts w:cs="Arial"/>
          <w:sz w:val="18"/>
          <w:szCs w:val="18"/>
        </w:rPr>
        <w:t>1</w:t>
      </w:r>
      <w:r w:rsidR="00951AE9" w:rsidRPr="00BA556D">
        <w:rPr>
          <w:rFonts w:cs="Arial"/>
          <w:sz w:val="18"/>
          <w:szCs w:val="18"/>
        </w:rPr>
        <w:t>1</w:t>
      </w:r>
      <w:r w:rsidR="00703C2E" w:rsidRPr="00BA556D">
        <w:rPr>
          <w:rFonts w:cs="Arial"/>
          <w:sz w:val="18"/>
          <w:szCs w:val="18"/>
        </w:rPr>
        <w:t>.</w:t>
      </w:r>
      <w:r w:rsidR="00703C2E" w:rsidRPr="00BA556D">
        <w:rPr>
          <w:rFonts w:cs="Arial"/>
          <w:sz w:val="18"/>
          <w:szCs w:val="18"/>
        </w:rPr>
        <w:tab/>
      </w:r>
      <w:r w:rsidR="00EF7E97" w:rsidRPr="00BA556D">
        <w:rPr>
          <w:rFonts w:cs="Arial"/>
          <w:sz w:val="18"/>
          <w:szCs w:val="18"/>
        </w:rPr>
        <w:t>Request for Carryover of Funds</w:t>
      </w:r>
      <w:bookmarkEnd w:id="43"/>
    </w:p>
    <w:p w14:paraId="6F50A50D" w14:textId="77777777" w:rsidR="00703C2E" w:rsidRPr="00BA556D" w:rsidRDefault="00703C2E" w:rsidP="007F5D4B">
      <w:pPr>
        <w:ind w:left="1440"/>
        <w:rPr>
          <w:rFonts w:ascii="Arial" w:hAnsi="Arial" w:cs="Arial"/>
          <w:sz w:val="18"/>
          <w:szCs w:val="18"/>
        </w:rPr>
      </w:pPr>
    </w:p>
    <w:p w14:paraId="03D8DF0F" w14:textId="77777777" w:rsidR="005A21AC" w:rsidRPr="00BA556D" w:rsidRDefault="00DA5B22" w:rsidP="007F5D4B">
      <w:pPr>
        <w:ind w:left="2160"/>
        <w:rPr>
          <w:rFonts w:ascii="Arial" w:hAnsi="Arial" w:cs="Arial"/>
          <w:snapToGrid w:val="0"/>
          <w:sz w:val="18"/>
          <w:szCs w:val="18"/>
        </w:rPr>
      </w:pPr>
      <w:r w:rsidRPr="00BA556D">
        <w:rPr>
          <w:rFonts w:ascii="Arial" w:hAnsi="Arial" w:cs="Arial"/>
          <w:snapToGrid w:val="0"/>
          <w:sz w:val="18"/>
          <w:szCs w:val="18"/>
        </w:rPr>
        <w:t>Carryover requests will not be permitted.</w:t>
      </w:r>
    </w:p>
    <w:p w14:paraId="31F1F554" w14:textId="77777777" w:rsidR="00001696" w:rsidRPr="00BA556D" w:rsidRDefault="00001696" w:rsidP="007F5D4B">
      <w:pPr>
        <w:ind w:left="2160"/>
        <w:rPr>
          <w:rFonts w:ascii="Arial" w:hAnsi="Arial" w:cs="Arial"/>
          <w:snapToGrid w:val="0"/>
          <w:sz w:val="18"/>
          <w:szCs w:val="18"/>
        </w:rPr>
      </w:pPr>
    </w:p>
    <w:p w14:paraId="2A5D57CE" w14:textId="77777777" w:rsidR="00EF7E97" w:rsidRPr="00BA556D" w:rsidRDefault="003964C4" w:rsidP="007F5D4B">
      <w:pPr>
        <w:pStyle w:val="Heading3"/>
        <w:ind w:left="720" w:firstLine="720"/>
        <w:rPr>
          <w:rFonts w:cs="Arial"/>
          <w:sz w:val="18"/>
          <w:szCs w:val="18"/>
        </w:rPr>
      </w:pPr>
      <w:bookmarkStart w:id="44" w:name="_Toc375303208"/>
      <w:r w:rsidRPr="00BA556D">
        <w:rPr>
          <w:rFonts w:cs="Arial"/>
          <w:snapToGrid w:val="0"/>
          <w:sz w:val="18"/>
          <w:szCs w:val="18"/>
        </w:rPr>
        <w:lastRenderedPageBreak/>
        <w:t>1</w:t>
      </w:r>
      <w:r w:rsidR="00951AE9" w:rsidRPr="00BA556D">
        <w:rPr>
          <w:rFonts w:cs="Arial"/>
          <w:snapToGrid w:val="0"/>
          <w:sz w:val="18"/>
          <w:szCs w:val="18"/>
        </w:rPr>
        <w:t>2</w:t>
      </w:r>
      <w:r w:rsidR="00EF7E97" w:rsidRPr="00BA556D">
        <w:rPr>
          <w:rFonts w:cs="Arial"/>
          <w:snapToGrid w:val="0"/>
          <w:sz w:val="18"/>
          <w:szCs w:val="18"/>
        </w:rPr>
        <w:t>.</w:t>
      </w:r>
      <w:r w:rsidR="00EF7E97" w:rsidRPr="00BA556D">
        <w:rPr>
          <w:rFonts w:cs="Arial"/>
          <w:snapToGrid w:val="0"/>
          <w:sz w:val="18"/>
          <w:szCs w:val="18"/>
        </w:rPr>
        <w:tab/>
        <w:t xml:space="preserve">Request for a </w:t>
      </w:r>
      <w:r w:rsidR="00EF7E97" w:rsidRPr="00BA556D">
        <w:rPr>
          <w:rFonts w:cs="Arial"/>
          <w:sz w:val="18"/>
          <w:szCs w:val="18"/>
        </w:rPr>
        <w:t>No-Cost Extension</w:t>
      </w:r>
      <w:bookmarkEnd w:id="44"/>
    </w:p>
    <w:p w14:paraId="59FE4DD4" w14:textId="77777777" w:rsidR="000615CE" w:rsidRPr="00BA556D" w:rsidRDefault="000615CE" w:rsidP="007F5D4B">
      <w:pPr>
        <w:rPr>
          <w:rFonts w:ascii="Arial" w:hAnsi="Arial" w:cs="Arial"/>
          <w:sz w:val="18"/>
          <w:szCs w:val="18"/>
        </w:rPr>
      </w:pPr>
    </w:p>
    <w:p w14:paraId="0BFCAF9C" w14:textId="77777777" w:rsidR="00F35E22" w:rsidRPr="00BA556D" w:rsidRDefault="00725F98" w:rsidP="007F5D4B">
      <w:pPr>
        <w:ind w:left="2160"/>
        <w:rPr>
          <w:rFonts w:ascii="Arial" w:hAnsi="Arial" w:cs="Arial"/>
          <w:snapToGrid w:val="0"/>
          <w:sz w:val="18"/>
          <w:szCs w:val="18"/>
        </w:rPr>
      </w:pPr>
      <w:r w:rsidRPr="00BA556D">
        <w:rPr>
          <w:rFonts w:ascii="Arial" w:hAnsi="Arial" w:cs="Arial"/>
          <w:snapToGrid w:val="0"/>
          <w:sz w:val="18"/>
          <w:szCs w:val="18"/>
        </w:rPr>
        <w:t xml:space="preserve">You </w:t>
      </w:r>
      <w:r w:rsidR="000615CE" w:rsidRPr="00BA556D">
        <w:rPr>
          <w:rFonts w:ascii="Arial" w:hAnsi="Arial" w:cs="Arial"/>
          <w:snapToGrid w:val="0"/>
          <w:sz w:val="18"/>
          <w:szCs w:val="18"/>
        </w:rPr>
        <w:t xml:space="preserve">may request </w:t>
      </w:r>
      <w:r w:rsidR="005B31AB" w:rsidRPr="00BA556D">
        <w:rPr>
          <w:rFonts w:ascii="Arial" w:hAnsi="Arial" w:cs="Arial"/>
          <w:snapToGrid w:val="0"/>
          <w:sz w:val="18"/>
          <w:szCs w:val="18"/>
        </w:rPr>
        <w:t>that</w:t>
      </w:r>
      <w:r w:rsidR="000615CE" w:rsidRPr="00BA556D">
        <w:rPr>
          <w:rFonts w:ascii="Arial" w:hAnsi="Arial" w:cs="Arial"/>
          <w:snapToGrid w:val="0"/>
          <w:sz w:val="18"/>
          <w:szCs w:val="18"/>
        </w:rPr>
        <w:t xml:space="preserve"> </w:t>
      </w:r>
      <w:r w:rsidR="000C5092" w:rsidRPr="00BA556D">
        <w:rPr>
          <w:rFonts w:ascii="Arial" w:hAnsi="Arial" w:cs="Arial"/>
          <w:snapToGrid w:val="0"/>
          <w:sz w:val="18"/>
          <w:szCs w:val="18"/>
        </w:rPr>
        <w:t xml:space="preserve">SBA </w:t>
      </w:r>
      <w:r w:rsidR="005B31AB" w:rsidRPr="00BA556D">
        <w:rPr>
          <w:rFonts w:ascii="Arial" w:hAnsi="Arial" w:cs="Arial"/>
          <w:snapToGrid w:val="0"/>
          <w:sz w:val="18"/>
          <w:szCs w:val="18"/>
        </w:rPr>
        <w:t xml:space="preserve">grant </w:t>
      </w:r>
      <w:r w:rsidR="00C76555" w:rsidRPr="00BA556D">
        <w:rPr>
          <w:rFonts w:ascii="Arial" w:hAnsi="Arial" w:cs="Arial"/>
          <w:snapToGrid w:val="0"/>
          <w:sz w:val="18"/>
          <w:szCs w:val="18"/>
        </w:rPr>
        <w:t xml:space="preserve">a one-time </w:t>
      </w:r>
      <w:r w:rsidR="000C5092" w:rsidRPr="00BA556D">
        <w:rPr>
          <w:rFonts w:ascii="Arial" w:hAnsi="Arial" w:cs="Arial"/>
          <w:snapToGrid w:val="0"/>
          <w:sz w:val="18"/>
          <w:szCs w:val="18"/>
        </w:rPr>
        <w:t>exten</w:t>
      </w:r>
      <w:r w:rsidR="00C76555" w:rsidRPr="00BA556D">
        <w:rPr>
          <w:rFonts w:ascii="Arial" w:hAnsi="Arial" w:cs="Arial"/>
          <w:snapToGrid w:val="0"/>
          <w:sz w:val="18"/>
          <w:szCs w:val="18"/>
        </w:rPr>
        <w:t>sion of</w:t>
      </w:r>
      <w:r w:rsidR="000C5092" w:rsidRPr="00BA556D">
        <w:rPr>
          <w:rFonts w:ascii="Arial" w:hAnsi="Arial" w:cs="Arial"/>
          <w:snapToGrid w:val="0"/>
          <w:sz w:val="18"/>
          <w:szCs w:val="18"/>
        </w:rPr>
        <w:t xml:space="preserve"> </w:t>
      </w:r>
      <w:r w:rsidR="000615CE" w:rsidRPr="00BA556D">
        <w:rPr>
          <w:rFonts w:ascii="Arial" w:hAnsi="Arial" w:cs="Arial"/>
          <w:snapToGrid w:val="0"/>
          <w:sz w:val="18"/>
          <w:szCs w:val="18"/>
        </w:rPr>
        <w:t>the expiration</w:t>
      </w:r>
      <w:r w:rsidR="008C613A" w:rsidRPr="00BA556D">
        <w:rPr>
          <w:rFonts w:ascii="Arial" w:hAnsi="Arial" w:cs="Arial"/>
          <w:snapToGrid w:val="0"/>
          <w:sz w:val="18"/>
          <w:szCs w:val="18"/>
        </w:rPr>
        <w:t xml:space="preserve"> date of this a</w:t>
      </w:r>
      <w:r w:rsidR="000C5092" w:rsidRPr="00BA556D">
        <w:rPr>
          <w:rFonts w:ascii="Arial" w:hAnsi="Arial" w:cs="Arial"/>
          <w:snapToGrid w:val="0"/>
          <w:sz w:val="18"/>
          <w:szCs w:val="18"/>
        </w:rPr>
        <w:t xml:space="preserve">ward </w:t>
      </w:r>
      <w:r w:rsidR="00C76555" w:rsidRPr="00BA556D">
        <w:rPr>
          <w:rFonts w:ascii="Arial" w:hAnsi="Arial" w:cs="Arial"/>
          <w:snapToGrid w:val="0"/>
          <w:sz w:val="18"/>
          <w:szCs w:val="18"/>
        </w:rPr>
        <w:t>for</w:t>
      </w:r>
      <w:r w:rsidR="000615CE" w:rsidRPr="00BA556D">
        <w:rPr>
          <w:rFonts w:ascii="Arial" w:hAnsi="Arial" w:cs="Arial"/>
          <w:snapToGrid w:val="0"/>
          <w:sz w:val="18"/>
          <w:szCs w:val="18"/>
        </w:rPr>
        <w:t xml:space="preserve"> u</w:t>
      </w:r>
      <w:r w:rsidR="000C5092" w:rsidRPr="00BA556D">
        <w:rPr>
          <w:rFonts w:ascii="Arial" w:hAnsi="Arial" w:cs="Arial"/>
          <w:snapToGrid w:val="0"/>
          <w:sz w:val="18"/>
          <w:szCs w:val="18"/>
        </w:rPr>
        <w:t xml:space="preserve">p to 12 </w:t>
      </w:r>
      <w:r w:rsidR="00C76555" w:rsidRPr="00BA556D">
        <w:rPr>
          <w:rFonts w:ascii="Arial" w:hAnsi="Arial" w:cs="Arial"/>
          <w:snapToGrid w:val="0"/>
          <w:sz w:val="18"/>
          <w:szCs w:val="18"/>
        </w:rPr>
        <w:t xml:space="preserve">additional </w:t>
      </w:r>
      <w:r w:rsidR="000C5092" w:rsidRPr="00BA556D">
        <w:rPr>
          <w:rFonts w:ascii="Arial" w:hAnsi="Arial" w:cs="Arial"/>
          <w:snapToGrid w:val="0"/>
          <w:sz w:val="18"/>
          <w:szCs w:val="18"/>
        </w:rPr>
        <w:t>months</w:t>
      </w:r>
      <w:r w:rsidR="000615CE" w:rsidRPr="00BA556D">
        <w:rPr>
          <w:rFonts w:ascii="Arial" w:hAnsi="Arial" w:cs="Arial"/>
          <w:snapToGrid w:val="0"/>
          <w:sz w:val="18"/>
          <w:szCs w:val="18"/>
        </w:rPr>
        <w:t xml:space="preserve"> </w:t>
      </w:r>
      <w:r w:rsidR="000C5092" w:rsidRPr="00BA556D">
        <w:rPr>
          <w:rFonts w:ascii="Arial" w:hAnsi="Arial" w:cs="Arial"/>
          <w:snapToGrid w:val="0"/>
          <w:sz w:val="18"/>
          <w:szCs w:val="18"/>
        </w:rPr>
        <w:t xml:space="preserve">if </w:t>
      </w:r>
      <w:r w:rsidR="008C613A" w:rsidRPr="00BA556D">
        <w:rPr>
          <w:rFonts w:ascii="Arial" w:hAnsi="Arial" w:cs="Arial"/>
          <w:snapToGrid w:val="0"/>
          <w:sz w:val="18"/>
          <w:szCs w:val="18"/>
        </w:rPr>
        <w:t>y</w:t>
      </w:r>
      <w:r w:rsidR="005B31AB" w:rsidRPr="00BA556D">
        <w:rPr>
          <w:rFonts w:ascii="Arial" w:hAnsi="Arial" w:cs="Arial"/>
          <w:snapToGrid w:val="0"/>
          <w:sz w:val="18"/>
          <w:szCs w:val="18"/>
        </w:rPr>
        <w:t>ou</w:t>
      </w:r>
      <w:r w:rsidR="000C5092" w:rsidRPr="00BA556D">
        <w:rPr>
          <w:rFonts w:ascii="Arial" w:hAnsi="Arial" w:cs="Arial"/>
          <w:snapToGrid w:val="0"/>
          <w:sz w:val="18"/>
          <w:szCs w:val="18"/>
        </w:rPr>
        <w:t xml:space="preserve"> can demonstrate </w:t>
      </w:r>
      <w:r w:rsidR="00C76555" w:rsidRPr="00BA556D">
        <w:rPr>
          <w:rFonts w:ascii="Arial" w:hAnsi="Arial" w:cs="Arial"/>
          <w:snapToGrid w:val="0"/>
          <w:sz w:val="18"/>
          <w:szCs w:val="18"/>
        </w:rPr>
        <w:t>more</w:t>
      </w:r>
      <w:r w:rsidR="000C5092" w:rsidRPr="00BA556D">
        <w:rPr>
          <w:rFonts w:ascii="Arial" w:hAnsi="Arial" w:cs="Arial"/>
          <w:snapToGrid w:val="0"/>
          <w:sz w:val="18"/>
          <w:szCs w:val="18"/>
        </w:rPr>
        <w:t xml:space="preserve"> time is necessary for the </w:t>
      </w:r>
      <w:r w:rsidR="000615CE" w:rsidRPr="00BA556D">
        <w:rPr>
          <w:rFonts w:ascii="Arial" w:hAnsi="Arial" w:cs="Arial"/>
          <w:snapToGrid w:val="0"/>
          <w:sz w:val="18"/>
          <w:szCs w:val="18"/>
        </w:rPr>
        <w:t>adequ</w:t>
      </w:r>
      <w:r w:rsidR="000C5092" w:rsidRPr="00BA556D">
        <w:rPr>
          <w:rFonts w:ascii="Arial" w:hAnsi="Arial" w:cs="Arial"/>
          <w:snapToGrid w:val="0"/>
          <w:sz w:val="18"/>
          <w:szCs w:val="18"/>
        </w:rPr>
        <w:t xml:space="preserve">ate completion of </w:t>
      </w:r>
      <w:r w:rsidR="00C76555" w:rsidRPr="00BA556D">
        <w:rPr>
          <w:rFonts w:ascii="Arial" w:hAnsi="Arial" w:cs="Arial"/>
          <w:snapToGrid w:val="0"/>
          <w:sz w:val="18"/>
          <w:szCs w:val="18"/>
        </w:rPr>
        <w:t xml:space="preserve">specific </w:t>
      </w:r>
      <w:r w:rsidR="000C5092" w:rsidRPr="00BA556D">
        <w:rPr>
          <w:rFonts w:ascii="Arial" w:hAnsi="Arial" w:cs="Arial"/>
          <w:snapToGrid w:val="0"/>
          <w:sz w:val="18"/>
          <w:szCs w:val="18"/>
        </w:rPr>
        <w:t>project</w:t>
      </w:r>
      <w:r w:rsidR="00C76555" w:rsidRPr="00BA556D">
        <w:rPr>
          <w:rFonts w:ascii="Arial" w:hAnsi="Arial" w:cs="Arial"/>
          <w:snapToGrid w:val="0"/>
          <w:sz w:val="18"/>
          <w:szCs w:val="18"/>
        </w:rPr>
        <w:t xml:space="preserve"> objectives</w:t>
      </w:r>
      <w:r w:rsidR="000C5092" w:rsidRPr="00BA556D">
        <w:rPr>
          <w:rFonts w:ascii="Arial" w:hAnsi="Arial" w:cs="Arial"/>
          <w:snapToGrid w:val="0"/>
          <w:sz w:val="18"/>
          <w:szCs w:val="18"/>
        </w:rPr>
        <w:t>.</w:t>
      </w:r>
      <w:r w:rsidR="000615CE" w:rsidRPr="00BA556D">
        <w:rPr>
          <w:rFonts w:ascii="Arial" w:hAnsi="Arial" w:cs="Arial"/>
          <w:snapToGrid w:val="0"/>
          <w:sz w:val="18"/>
          <w:szCs w:val="18"/>
        </w:rPr>
        <w:t xml:space="preserve"> </w:t>
      </w:r>
      <w:r w:rsidR="000C5092" w:rsidRPr="00BA556D">
        <w:rPr>
          <w:rFonts w:ascii="Arial" w:hAnsi="Arial" w:cs="Arial"/>
          <w:snapToGrid w:val="0"/>
          <w:sz w:val="18"/>
          <w:szCs w:val="18"/>
        </w:rPr>
        <w:t>A</w:t>
      </w:r>
      <w:r w:rsidR="000615CE" w:rsidRPr="00BA556D">
        <w:rPr>
          <w:rFonts w:ascii="Arial" w:hAnsi="Arial" w:cs="Arial"/>
          <w:snapToGrid w:val="0"/>
          <w:sz w:val="18"/>
          <w:szCs w:val="18"/>
        </w:rPr>
        <w:t xml:space="preserve"> request </w:t>
      </w:r>
      <w:r w:rsidR="00F35E22" w:rsidRPr="00BA556D">
        <w:rPr>
          <w:rFonts w:ascii="Arial" w:hAnsi="Arial" w:cs="Arial"/>
          <w:snapToGrid w:val="0"/>
          <w:sz w:val="18"/>
          <w:szCs w:val="18"/>
        </w:rPr>
        <w:t>for an</w:t>
      </w:r>
      <w:r w:rsidR="000C5092" w:rsidRPr="00BA556D">
        <w:rPr>
          <w:rFonts w:ascii="Arial" w:hAnsi="Arial" w:cs="Arial"/>
          <w:snapToGrid w:val="0"/>
          <w:sz w:val="18"/>
          <w:szCs w:val="18"/>
        </w:rPr>
        <w:t xml:space="preserve"> extension </w:t>
      </w:r>
      <w:r w:rsidR="000615CE" w:rsidRPr="00BA556D">
        <w:rPr>
          <w:rFonts w:ascii="Arial" w:hAnsi="Arial" w:cs="Arial"/>
          <w:snapToGrid w:val="0"/>
          <w:sz w:val="18"/>
          <w:szCs w:val="18"/>
        </w:rPr>
        <w:t>must be in writing (with supporting j</w:t>
      </w:r>
      <w:r w:rsidR="00F35E22" w:rsidRPr="00BA556D">
        <w:rPr>
          <w:rFonts w:ascii="Arial" w:hAnsi="Arial" w:cs="Arial"/>
          <w:snapToGrid w:val="0"/>
          <w:sz w:val="18"/>
          <w:szCs w:val="18"/>
        </w:rPr>
        <w:t>ustification</w:t>
      </w:r>
      <w:r w:rsidR="000C5092" w:rsidRPr="00BA556D">
        <w:rPr>
          <w:rFonts w:ascii="Arial" w:hAnsi="Arial" w:cs="Arial"/>
          <w:snapToGrid w:val="0"/>
          <w:sz w:val="18"/>
          <w:szCs w:val="18"/>
        </w:rPr>
        <w:t>)</w:t>
      </w:r>
      <w:r w:rsidR="000615CE" w:rsidRPr="00BA556D">
        <w:rPr>
          <w:rFonts w:ascii="Arial" w:hAnsi="Arial" w:cs="Arial"/>
          <w:snapToGrid w:val="0"/>
          <w:sz w:val="18"/>
          <w:szCs w:val="18"/>
        </w:rPr>
        <w:t xml:space="preserve"> and must be received by the </w:t>
      </w:r>
      <w:r w:rsidR="001A70B8" w:rsidRPr="00BA556D">
        <w:rPr>
          <w:rFonts w:ascii="Arial" w:hAnsi="Arial" w:cs="Arial"/>
          <w:snapToGrid w:val="0"/>
          <w:sz w:val="18"/>
          <w:szCs w:val="18"/>
        </w:rPr>
        <w:t>GOTR</w:t>
      </w:r>
      <w:r w:rsidR="000615CE" w:rsidRPr="00BA556D">
        <w:rPr>
          <w:rFonts w:ascii="Arial" w:hAnsi="Arial" w:cs="Arial"/>
          <w:snapToGrid w:val="0"/>
          <w:sz w:val="18"/>
          <w:szCs w:val="18"/>
        </w:rPr>
        <w:t xml:space="preserve"> at least 45 calendar days prior to</w:t>
      </w:r>
      <w:r w:rsidR="000C5092" w:rsidRPr="00BA556D">
        <w:rPr>
          <w:rFonts w:ascii="Arial" w:hAnsi="Arial" w:cs="Arial"/>
          <w:snapToGrid w:val="0"/>
          <w:sz w:val="18"/>
          <w:szCs w:val="18"/>
        </w:rPr>
        <w:t xml:space="preserve"> the scheduled expiration of this</w:t>
      </w:r>
      <w:r w:rsidR="000615CE" w:rsidRPr="00BA556D">
        <w:rPr>
          <w:rFonts w:ascii="Arial" w:hAnsi="Arial" w:cs="Arial"/>
          <w:snapToGrid w:val="0"/>
          <w:sz w:val="18"/>
          <w:szCs w:val="18"/>
        </w:rPr>
        <w:t xml:space="preserve"> Award.  </w:t>
      </w:r>
      <w:r w:rsidR="00F35E22" w:rsidRPr="00BA556D">
        <w:rPr>
          <w:rFonts w:ascii="Arial" w:hAnsi="Arial" w:cs="Arial"/>
          <w:snapToGrid w:val="0"/>
          <w:sz w:val="18"/>
          <w:szCs w:val="18"/>
        </w:rPr>
        <w:t xml:space="preserve">SBA </w:t>
      </w:r>
      <w:r w:rsidR="00F35E22" w:rsidRPr="00BA556D">
        <w:rPr>
          <w:rFonts w:ascii="Arial" w:hAnsi="Arial" w:cs="Arial"/>
          <w:b/>
          <w:snapToGrid w:val="0"/>
          <w:sz w:val="18"/>
          <w:szCs w:val="18"/>
          <w:u w:val="single"/>
        </w:rPr>
        <w:t>will</w:t>
      </w:r>
      <w:r w:rsidR="00F35E22" w:rsidRPr="00BA556D">
        <w:rPr>
          <w:rFonts w:ascii="Arial" w:hAnsi="Arial" w:cs="Arial"/>
          <w:b/>
          <w:snapToGrid w:val="0"/>
          <w:sz w:val="18"/>
          <w:szCs w:val="18"/>
        </w:rPr>
        <w:t xml:space="preserve"> </w:t>
      </w:r>
      <w:r w:rsidR="00F35E22" w:rsidRPr="00BA556D">
        <w:rPr>
          <w:rFonts w:ascii="Arial" w:hAnsi="Arial" w:cs="Arial"/>
          <w:b/>
          <w:snapToGrid w:val="0"/>
          <w:sz w:val="18"/>
          <w:szCs w:val="18"/>
          <w:u w:val="single"/>
        </w:rPr>
        <w:t>not</w:t>
      </w:r>
      <w:r w:rsidR="00F35E22" w:rsidRPr="00BA556D">
        <w:rPr>
          <w:rFonts w:ascii="Arial" w:hAnsi="Arial" w:cs="Arial"/>
          <w:snapToGrid w:val="0"/>
          <w:sz w:val="18"/>
          <w:szCs w:val="18"/>
        </w:rPr>
        <w:t xml:space="preserve"> approve any extension request that:</w:t>
      </w:r>
    </w:p>
    <w:p w14:paraId="77E9B53B" w14:textId="77777777" w:rsidR="00F35E22" w:rsidRPr="00BA556D" w:rsidRDefault="00F35E22" w:rsidP="007F5D4B">
      <w:pPr>
        <w:ind w:left="2160"/>
        <w:rPr>
          <w:rFonts w:ascii="Arial" w:hAnsi="Arial" w:cs="Arial"/>
          <w:snapToGrid w:val="0"/>
          <w:sz w:val="18"/>
          <w:szCs w:val="18"/>
        </w:rPr>
      </w:pPr>
    </w:p>
    <w:p w14:paraId="5BDA9629" w14:textId="77777777" w:rsidR="00C76555" w:rsidRPr="00BA556D" w:rsidRDefault="00C76555" w:rsidP="007F5D4B">
      <w:pPr>
        <w:numPr>
          <w:ilvl w:val="0"/>
          <w:numId w:val="10"/>
        </w:numPr>
        <w:rPr>
          <w:rFonts w:ascii="Arial" w:hAnsi="Arial" w:cs="Arial"/>
          <w:snapToGrid w:val="0"/>
          <w:sz w:val="18"/>
          <w:szCs w:val="18"/>
        </w:rPr>
      </w:pPr>
      <w:r w:rsidRPr="00BA556D">
        <w:rPr>
          <w:rFonts w:ascii="Arial" w:hAnsi="Arial" w:cs="Arial"/>
          <w:snapToGrid w:val="0"/>
          <w:sz w:val="18"/>
          <w:szCs w:val="18"/>
        </w:rPr>
        <w:t>Is solely for the purpose of expending remaining funds;</w:t>
      </w:r>
    </w:p>
    <w:p w14:paraId="6BBF9B4D" w14:textId="77777777" w:rsidR="00F35E22" w:rsidRPr="00BA556D" w:rsidRDefault="00F35E22" w:rsidP="007F5D4B">
      <w:pPr>
        <w:numPr>
          <w:ilvl w:val="0"/>
          <w:numId w:val="10"/>
        </w:numPr>
        <w:rPr>
          <w:rFonts w:ascii="Arial" w:hAnsi="Arial" w:cs="Arial"/>
          <w:snapToGrid w:val="0"/>
          <w:sz w:val="18"/>
          <w:szCs w:val="18"/>
        </w:rPr>
      </w:pPr>
      <w:r w:rsidRPr="00BA556D">
        <w:rPr>
          <w:rFonts w:ascii="Arial" w:hAnsi="Arial" w:cs="Arial"/>
          <w:snapToGrid w:val="0"/>
          <w:sz w:val="18"/>
          <w:szCs w:val="18"/>
        </w:rPr>
        <w:t>Is for a project that previously received an extension;</w:t>
      </w:r>
    </w:p>
    <w:p w14:paraId="30B5D534" w14:textId="77777777" w:rsidR="00F35E22" w:rsidRPr="00BA556D" w:rsidRDefault="00F35E22" w:rsidP="007F5D4B">
      <w:pPr>
        <w:numPr>
          <w:ilvl w:val="0"/>
          <w:numId w:val="10"/>
        </w:numPr>
        <w:rPr>
          <w:rFonts w:ascii="Arial" w:hAnsi="Arial" w:cs="Arial"/>
          <w:snapToGrid w:val="0"/>
          <w:sz w:val="18"/>
          <w:szCs w:val="18"/>
        </w:rPr>
      </w:pPr>
      <w:r w:rsidRPr="00BA556D">
        <w:rPr>
          <w:rFonts w:ascii="Arial" w:hAnsi="Arial" w:cs="Arial"/>
          <w:snapToGrid w:val="0"/>
          <w:sz w:val="18"/>
          <w:szCs w:val="18"/>
        </w:rPr>
        <w:t>Is more than 12 months in length;</w:t>
      </w:r>
    </w:p>
    <w:p w14:paraId="4AC10C06" w14:textId="77777777" w:rsidR="00F35E22" w:rsidRPr="00BA556D" w:rsidRDefault="00F35E22" w:rsidP="007F5D4B">
      <w:pPr>
        <w:numPr>
          <w:ilvl w:val="0"/>
          <w:numId w:val="10"/>
        </w:numPr>
        <w:rPr>
          <w:rFonts w:ascii="Arial" w:hAnsi="Arial" w:cs="Arial"/>
          <w:snapToGrid w:val="0"/>
          <w:sz w:val="18"/>
          <w:szCs w:val="18"/>
        </w:rPr>
      </w:pPr>
      <w:r w:rsidRPr="00BA556D">
        <w:rPr>
          <w:rFonts w:ascii="Arial" w:hAnsi="Arial" w:cs="Arial"/>
          <w:snapToGrid w:val="0"/>
          <w:sz w:val="18"/>
          <w:szCs w:val="18"/>
        </w:rPr>
        <w:t>Requires the commitment of additional Federal funds; or</w:t>
      </w:r>
    </w:p>
    <w:p w14:paraId="6AF71DBD" w14:textId="77777777" w:rsidR="000C5092" w:rsidRPr="00BA556D" w:rsidRDefault="00F35E22" w:rsidP="007F5D4B">
      <w:pPr>
        <w:numPr>
          <w:ilvl w:val="0"/>
          <w:numId w:val="10"/>
        </w:numPr>
        <w:rPr>
          <w:rFonts w:ascii="Arial" w:hAnsi="Arial" w:cs="Arial"/>
          <w:snapToGrid w:val="0"/>
          <w:sz w:val="18"/>
          <w:szCs w:val="18"/>
        </w:rPr>
      </w:pPr>
      <w:r w:rsidRPr="00BA556D">
        <w:rPr>
          <w:rFonts w:ascii="Arial" w:hAnsi="Arial" w:cs="Arial"/>
          <w:snapToGrid w:val="0"/>
          <w:sz w:val="18"/>
          <w:szCs w:val="18"/>
        </w:rPr>
        <w:t>Involves any change in the objectives or scope of the project.</w:t>
      </w:r>
    </w:p>
    <w:p w14:paraId="253CDA84" w14:textId="77777777" w:rsidR="000C5092" w:rsidRPr="00BA556D" w:rsidRDefault="000C5092" w:rsidP="007F5D4B">
      <w:pPr>
        <w:ind w:left="2160"/>
        <w:rPr>
          <w:rFonts w:ascii="Arial" w:hAnsi="Arial" w:cs="Arial"/>
          <w:snapToGrid w:val="0"/>
          <w:sz w:val="18"/>
          <w:szCs w:val="18"/>
        </w:rPr>
      </w:pPr>
    </w:p>
    <w:p w14:paraId="2A97C15D" w14:textId="77777777" w:rsidR="000615CE" w:rsidRPr="00BA556D" w:rsidRDefault="00F35E22" w:rsidP="007F5D4B">
      <w:pPr>
        <w:ind w:left="2160"/>
        <w:rPr>
          <w:rFonts w:ascii="Arial" w:hAnsi="Arial" w:cs="Arial"/>
          <w:sz w:val="18"/>
          <w:szCs w:val="18"/>
        </w:rPr>
      </w:pPr>
      <w:r w:rsidRPr="00BA556D">
        <w:rPr>
          <w:rFonts w:ascii="Arial" w:hAnsi="Arial" w:cs="Arial"/>
          <w:snapToGrid w:val="0"/>
          <w:sz w:val="18"/>
          <w:szCs w:val="18"/>
        </w:rPr>
        <w:t>Because a project may only be</w:t>
      </w:r>
      <w:r w:rsidR="000615CE" w:rsidRPr="00BA556D">
        <w:rPr>
          <w:rFonts w:ascii="Arial" w:hAnsi="Arial" w:cs="Arial"/>
          <w:snapToGrid w:val="0"/>
          <w:sz w:val="18"/>
          <w:szCs w:val="18"/>
        </w:rPr>
        <w:t xml:space="preserve"> e</w:t>
      </w:r>
      <w:r w:rsidRPr="00BA556D">
        <w:rPr>
          <w:rFonts w:ascii="Arial" w:hAnsi="Arial" w:cs="Arial"/>
          <w:snapToGrid w:val="0"/>
          <w:sz w:val="18"/>
          <w:szCs w:val="18"/>
        </w:rPr>
        <w:t>xtended</w:t>
      </w:r>
      <w:r w:rsidR="000615CE" w:rsidRPr="00BA556D">
        <w:rPr>
          <w:rFonts w:ascii="Arial" w:hAnsi="Arial" w:cs="Arial"/>
          <w:snapToGrid w:val="0"/>
          <w:sz w:val="18"/>
          <w:szCs w:val="18"/>
        </w:rPr>
        <w:t xml:space="preserve"> once, </w:t>
      </w:r>
      <w:r w:rsidR="008C613A" w:rsidRPr="00BA556D">
        <w:rPr>
          <w:rFonts w:ascii="Arial" w:hAnsi="Arial" w:cs="Arial"/>
          <w:snapToGrid w:val="0"/>
          <w:sz w:val="18"/>
          <w:szCs w:val="18"/>
        </w:rPr>
        <w:t>y</w:t>
      </w:r>
      <w:r w:rsidR="00725F98" w:rsidRPr="00BA556D">
        <w:rPr>
          <w:rFonts w:ascii="Arial" w:hAnsi="Arial" w:cs="Arial"/>
          <w:snapToGrid w:val="0"/>
          <w:sz w:val="18"/>
          <w:szCs w:val="18"/>
        </w:rPr>
        <w:t xml:space="preserve">ou </w:t>
      </w:r>
      <w:r w:rsidR="000615CE" w:rsidRPr="00BA556D">
        <w:rPr>
          <w:rFonts w:ascii="Arial" w:hAnsi="Arial" w:cs="Arial"/>
          <w:snapToGrid w:val="0"/>
          <w:sz w:val="18"/>
          <w:szCs w:val="18"/>
        </w:rPr>
        <w:t xml:space="preserve">are encouraged to request a full 12-month extension even if </w:t>
      </w:r>
      <w:r w:rsidR="008C613A" w:rsidRPr="00BA556D">
        <w:rPr>
          <w:rFonts w:ascii="Arial" w:hAnsi="Arial" w:cs="Arial"/>
          <w:snapToGrid w:val="0"/>
          <w:sz w:val="18"/>
          <w:szCs w:val="18"/>
        </w:rPr>
        <w:t>y</w:t>
      </w:r>
      <w:r w:rsidR="00725F98" w:rsidRPr="00BA556D">
        <w:rPr>
          <w:rFonts w:ascii="Arial" w:hAnsi="Arial" w:cs="Arial"/>
          <w:snapToGrid w:val="0"/>
          <w:sz w:val="18"/>
          <w:szCs w:val="18"/>
        </w:rPr>
        <w:t xml:space="preserve">ou </w:t>
      </w:r>
      <w:r w:rsidR="000615CE" w:rsidRPr="00BA556D">
        <w:rPr>
          <w:rFonts w:ascii="Arial" w:hAnsi="Arial" w:cs="Arial"/>
          <w:snapToGrid w:val="0"/>
          <w:sz w:val="18"/>
          <w:szCs w:val="18"/>
        </w:rPr>
        <w:t xml:space="preserve">believe less time </w:t>
      </w:r>
      <w:r w:rsidRPr="00BA556D">
        <w:rPr>
          <w:rFonts w:ascii="Arial" w:hAnsi="Arial" w:cs="Arial"/>
          <w:snapToGrid w:val="0"/>
          <w:sz w:val="18"/>
          <w:szCs w:val="18"/>
        </w:rPr>
        <w:t>is</w:t>
      </w:r>
      <w:r w:rsidR="000615CE" w:rsidRPr="00BA556D">
        <w:rPr>
          <w:rFonts w:ascii="Arial" w:hAnsi="Arial" w:cs="Arial"/>
          <w:snapToGrid w:val="0"/>
          <w:sz w:val="18"/>
          <w:szCs w:val="18"/>
        </w:rPr>
        <w:t xml:space="preserve"> necessary</w:t>
      </w:r>
      <w:r w:rsidRPr="00BA556D">
        <w:rPr>
          <w:rFonts w:ascii="Arial" w:hAnsi="Arial" w:cs="Arial"/>
          <w:snapToGrid w:val="0"/>
          <w:sz w:val="18"/>
          <w:szCs w:val="18"/>
        </w:rPr>
        <w:t xml:space="preserve"> for the completion of this project</w:t>
      </w:r>
      <w:r w:rsidR="000615CE" w:rsidRPr="00BA556D">
        <w:rPr>
          <w:rFonts w:ascii="Arial" w:hAnsi="Arial" w:cs="Arial"/>
          <w:snapToGrid w:val="0"/>
          <w:sz w:val="18"/>
          <w:szCs w:val="18"/>
        </w:rPr>
        <w:t>. </w:t>
      </w:r>
      <w:r w:rsidR="00C76555" w:rsidRPr="00BA556D">
        <w:rPr>
          <w:rFonts w:ascii="Arial" w:hAnsi="Arial" w:cs="Arial"/>
          <w:snapToGrid w:val="0"/>
          <w:sz w:val="18"/>
          <w:szCs w:val="18"/>
        </w:rPr>
        <w:t xml:space="preserve">For </w:t>
      </w:r>
      <w:r w:rsidR="0014691B" w:rsidRPr="00BA556D">
        <w:rPr>
          <w:rFonts w:ascii="Arial" w:hAnsi="Arial" w:cs="Arial"/>
          <w:snapToGrid w:val="0"/>
          <w:sz w:val="18"/>
          <w:szCs w:val="18"/>
        </w:rPr>
        <w:t>additional</w:t>
      </w:r>
      <w:r w:rsidR="00C76555" w:rsidRPr="00BA556D">
        <w:rPr>
          <w:rFonts w:ascii="Arial" w:hAnsi="Arial" w:cs="Arial"/>
          <w:snapToGrid w:val="0"/>
          <w:sz w:val="18"/>
          <w:szCs w:val="18"/>
        </w:rPr>
        <w:t xml:space="preserve"> guidance regarding extensions, see 2 C.F.R. </w:t>
      </w:r>
      <w:r w:rsidR="008C613A" w:rsidRPr="00BA556D">
        <w:rPr>
          <w:rFonts w:ascii="Arial" w:hAnsi="Arial" w:cs="Arial"/>
          <w:snapToGrid w:val="0"/>
          <w:sz w:val="18"/>
          <w:szCs w:val="18"/>
        </w:rPr>
        <w:t>Part 200.</w:t>
      </w:r>
      <w:r w:rsidR="000615CE" w:rsidRPr="00BA556D">
        <w:rPr>
          <w:rFonts w:ascii="Arial" w:hAnsi="Arial" w:cs="Arial"/>
          <w:snapToGrid w:val="0"/>
          <w:sz w:val="18"/>
          <w:szCs w:val="18"/>
        </w:rPr>
        <w:t xml:space="preserve"> </w:t>
      </w:r>
    </w:p>
    <w:p w14:paraId="1AE1C43C" w14:textId="77777777" w:rsidR="005A21AC" w:rsidRPr="00BA556D" w:rsidRDefault="005A21AC" w:rsidP="007F5D4B">
      <w:pPr>
        <w:rPr>
          <w:rFonts w:ascii="Arial" w:hAnsi="Arial" w:cs="Arial"/>
          <w:sz w:val="18"/>
          <w:szCs w:val="18"/>
        </w:rPr>
      </w:pPr>
    </w:p>
    <w:p w14:paraId="6231F528" w14:textId="77777777" w:rsidR="0087337D" w:rsidRPr="00BA556D" w:rsidRDefault="006B2084" w:rsidP="007F5D4B">
      <w:pPr>
        <w:pStyle w:val="Heading1"/>
        <w:jc w:val="left"/>
        <w:rPr>
          <w:rFonts w:cs="Arial"/>
          <w:sz w:val="18"/>
          <w:szCs w:val="18"/>
        </w:rPr>
      </w:pPr>
      <w:bookmarkStart w:id="45" w:name="_Toc375303209"/>
      <w:r w:rsidRPr="00BA556D">
        <w:rPr>
          <w:rFonts w:cs="Arial"/>
          <w:sz w:val="18"/>
          <w:szCs w:val="18"/>
        </w:rPr>
        <w:t>IV.</w:t>
      </w:r>
      <w:r w:rsidRPr="00BA556D">
        <w:rPr>
          <w:rFonts w:cs="Arial"/>
          <w:sz w:val="18"/>
          <w:szCs w:val="18"/>
        </w:rPr>
        <w:tab/>
      </w:r>
      <w:r w:rsidR="0087337D" w:rsidRPr="00BA556D">
        <w:rPr>
          <w:rFonts w:cs="Arial"/>
          <w:sz w:val="18"/>
          <w:szCs w:val="18"/>
        </w:rPr>
        <w:t>DEFINITIONS</w:t>
      </w:r>
      <w:bookmarkEnd w:id="45"/>
    </w:p>
    <w:p w14:paraId="3196E4B0" w14:textId="77777777" w:rsidR="0087337D" w:rsidRPr="00BA556D" w:rsidRDefault="0087337D" w:rsidP="007F5D4B">
      <w:pPr>
        <w:rPr>
          <w:rFonts w:ascii="Arial" w:hAnsi="Arial" w:cs="Arial"/>
          <w:sz w:val="18"/>
          <w:szCs w:val="18"/>
        </w:rPr>
      </w:pPr>
    </w:p>
    <w:p w14:paraId="04CFEFA9" w14:textId="77777777" w:rsidR="00311AF5" w:rsidRPr="00BA556D" w:rsidRDefault="00311AF5" w:rsidP="007F5D4B">
      <w:pPr>
        <w:ind w:left="720" w:hanging="720"/>
        <w:rPr>
          <w:rFonts w:ascii="Arial" w:hAnsi="Arial" w:cs="Arial"/>
          <w:sz w:val="18"/>
          <w:szCs w:val="18"/>
        </w:rPr>
      </w:pPr>
      <w:r w:rsidRPr="00BA556D">
        <w:rPr>
          <w:rFonts w:ascii="Arial" w:hAnsi="Arial" w:cs="Arial"/>
          <w:sz w:val="18"/>
          <w:szCs w:val="18"/>
        </w:rPr>
        <w:tab/>
        <w:t xml:space="preserve">The following definitions apply to this Award. </w:t>
      </w:r>
      <w:r w:rsidR="00285F76" w:rsidRPr="00BA556D">
        <w:rPr>
          <w:rFonts w:ascii="Arial" w:hAnsi="Arial" w:cs="Arial"/>
          <w:sz w:val="18"/>
          <w:szCs w:val="18"/>
        </w:rPr>
        <w:t>For additional definitions relating to the</w:t>
      </w:r>
      <w:r w:rsidR="00285F76" w:rsidRPr="00BA556D">
        <w:rPr>
          <w:rFonts w:ascii="Arial" w:hAnsi="Arial" w:cs="Arial"/>
          <w:color w:val="FF0000"/>
          <w:sz w:val="18"/>
          <w:szCs w:val="18"/>
        </w:rPr>
        <w:t xml:space="preserve"> </w:t>
      </w:r>
      <w:r w:rsidR="001225F4" w:rsidRPr="00BA556D">
        <w:rPr>
          <w:rFonts w:ascii="Arial" w:hAnsi="Arial" w:cs="Arial"/>
          <w:sz w:val="18"/>
          <w:szCs w:val="18"/>
        </w:rPr>
        <w:t>SBDC</w:t>
      </w:r>
      <w:r w:rsidR="00285F76" w:rsidRPr="00BA556D">
        <w:rPr>
          <w:rFonts w:ascii="Arial" w:hAnsi="Arial" w:cs="Arial"/>
          <w:color w:val="FF0000"/>
          <w:sz w:val="18"/>
          <w:szCs w:val="18"/>
        </w:rPr>
        <w:t xml:space="preserve"> </w:t>
      </w:r>
      <w:r w:rsidR="00285F76" w:rsidRPr="00BA556D">
        <w:rPr>
          <w:rFonts w:ascii="Arial" w:hAnsi="Arial" w:cs="Arial"/>
          <w:sz w:val="18"/>
          <w:szCs w:val="18"/>
        </w:rPr>
        <w:t>Program, s</w:t>
      </w:r>
      <w:r w:rsidRPr="00BA556D">
        <w:rPr>
          <w:rFonts w:ascii="Arial" w:hAnsi="Arial" w:cs="Arial"/>
          <w:sz w:val="18"/>
          <w:szCs w:val="18"/>
        </w:rPr>
        <w:t>ee</w:t>
      </w:r>
      <w:r w:rsidR="00E75A56" w:rsidRPr="00BA556D">
        <w:rPr>
          <w:rFonts w:ascii="Arial" w:hAnsi="Arial" w:cs="Arial"/>
          <w:sz w:val="18"/>
          <w:szCs w:val="18"/>
        </w:rPr>
        <w:t xml:space="preserve"> 13 CFR § 130.110 and Program Announcement OSBDC-2014-04.</w:t>
      </w:r>
    </w:p>
    <w:p w14:paraId="3829D0F4" w14:textId="77777777" w:rsidR="00311AF5" w:rsidRPr="00BA556D" w:rsidRDefault="00311AF5" w:rsidP="007F5D4B">
      <w:pPr>
        <w:rPr>
          <w:rFonts w:ascii="Arial" w:hAnsi="Arial" w:cs="Arial"/>
          <w:sz w:val="18"/>
          <w:szCs w:val="18"/>
        </w:rPr>
      </w:pPr>
    </w:p>
    <w:p w14:paraId="37420113" w14:textId="77777777" w:rsidR="0087337D" w:rsidRPr="00BA556D" w:rsidRDefault="0087337D" w:rsidP="007F5D4B">
      <w:pPr>
        <w:ind w:left="720"/>
        <w:rPr>
          <w:rFonts w:ascii="Arial" w:hAnsi="Arial" w:cs="Arial"/>
          <w:sz w:val="18"/>
          <w:szCs w:val="18"/>
        </w:rPr>
      </w:pPr>
      <w:r w:rsidRPr="00BA556D">
        <w:rPr>
          <w:rFonts w:ascii="Arial" w:hAnsi="Arial" w:cs="Arial"/>
          <w:sz w:val="18"/>
          <w:szCs w:val="18"/>
          <w:u w:val="single"/>
        </w:rPr>
        <w:t>Award</w:t>
      </w:r>
      <w:r w:rsidR="00EB5D19" w:rsidRPr="00BA556D">
        <w:rPr>
          <w:rFonts w:ascii="Arial" w:hAnsi="Arial" w:cs="Arial"/>
          <w:sz w:val="18"/>
          <w:szCs w:val="18"/>
        </w:rPr>
        <w:t xml:space="preserve"> – a conferral of Federal financial assistance to support a specific public project, whether in the form of a grant or cooperative agreement.</w:t>
      </w:r>
    </w:p>
    <w:p w14:paraId="7A3006F9" w14:textId="77777777" w:rsidR="00E75A56" w:rsidRPr="00BA556D" w:rsidRDefault="00E75A56" w:rsidP="007F5D4B">
      <w:pPr>
        <w:ind w:left="720"/>
        <w:rPr>
          <w:rFonts w:ascii="Arial" w:hAnsi="Arial" w:cs="Arial"/>
          <w:sz w:val="18"/>
          <w:szCs w:val="18"/>
          <w:u w:val="single"/>
        </w:rPr>
      </w:pPr>
    </w:p>
    <w:p w14:paraId="1F886CD4" w14:textId="77777777" w:rsidR="00E75A56" w:rsidRPr="00BA556D" w:rsidRDefault="00E75A56" w:rsidP="007F5D4B">
      <w:pPr>
        <w:ind w:left="720"/>
        <w:rPr>
          <w:rFonts w:ascii="Arial" w:hAnsi="Arial" w:cs="Arial"/>
          <w:sz w:val="18"/>
          <w:szCs w:val="18"/>
        </w:rPr>
      </w:pPr>
      <w:r w:rsidRPr="00BA556D">
        <w:rPr>
          <w:rFonts w:ascii="Arial" w:hAnsi="Arial" w:cs="Arial"/>
          <w:sz w:val="18"/>
          <w:szCs w:val="18"/>
          <w:u w:val="single"/>
        </w:rPr>
        <w:t>Cataloging</w:t>
      </w:r>
      <w:r w:rsidRPr="00BA556D">
        <w:rPr>
          <w:rFonts w:ascii="Arial" w:hAnsi="Arial" w:cs="Arial"/>
          <w:sz w:val="18"/>
          <w:szCs w:val="18"/>
        </w:rPr>
        <w:t xml:space="preserve"> – A complete enumeration of items arranged systematically with descriptive details.</w:t>
      </w:r>
    </w:p>
    <w:p w14:paraId="4FC3C9EC" w14:textId="77777777" w:rsidR="00E75A56" w:rsidRPr="00BA556D" w:rsidRDefault="00E75A56" w:rsidP="007F5D4B">
      <w:pPr>
        <w:ind w:left="720"/>
        <w:rPr>
          <w:rFonts w:ascii="Arial" w:hAnsi="Arial" w:cs="Arial"/>
          <w:sz w:val="18"/>
          <w:szCs w:val="18"/>
          <w:u w:val="single"/>
        </w:rPr>
      </w:pPr>
    </w:p>
    <w:p w14:paraId="25263276" w14:textId="77777777" w:rsidR="00E75A56" w:rsidRPr="00BA556D" w:rsidRDefault="00E75A56" w:rsidP="007F5D4B">
      <w:pPr>
        <w:ind w:left="720"/>
        <w:rPr>
          <w:rFonts w:ascii="Arial" w:hAnsi="Arial" w:cs="Arial"/>
          <w:sz w:val="18"/>
          <w:szCs w:val="18"/>
        </w:rPr>
      </w:pPr>
      <w:r w:rsidRPr="00BA556D">
        <w:rPr>
          <w:rFonts w:ascii="Arial" w:hAnsi="Arial" w:cs="Arial"/>
          <w:sz w:val="18"/>
          <w:szCs w:val="18"/>
          <w:u w:val="single"/>
        </w:rPr>
        <w:t>Clearinghouse Holdings</w:t>
      </w:r>
      <w:r w:rsidRPr="00BA556D">
        <w:rPr>
          <w:rFonts w:ascii="Arial" w:hAnsi="Arial" w:cs="Arial"/>
          <w:sz w:val="18"/>
          <w:szCs w:val="18"/>
        </w:rPr>
        <w:t xml:space="preserve"> – Publications, documents, resource lists, and other materials acquired and maintained by the Clearinghouse.</w:t>
      </w:r>
    </w:p>
    <w:p w14:paraId="456A9688" w14:textId="77777777" w:rsidR="0087337D" w:rsidRPr="00BA556D" w:rsidRDefault="0087337D" w:rsidP="007F5D4B">
      <w:pPr>
        <w:ind w:left="720"/>
        <w:rPr>
          <w:rFonts w:ascii="Arial" w:hAnsi="Arial" w:cs="Arial"/>
          <w:sz w:val="18"/>
          <w:szCs w:val="18"/>
        </w:rPr>
      </w:pPr>
    </w:p>
    <w:p w14:paraId="251DCC0E" w14:textId="77777777" w:rsidR="00A64E5A" w:rsidRPr="00BA556D" w:rsidRDefault="00A64E5A" w:rsidP="007F5D4B">
      <w:pPr>
        <w:ind w:left="720"/>
        <w:rPr>
          <w:rFonts w:ascii="Arial" w:hAnsi="Arial" w:cs="Arial"/>
          <w:sz w:val="18"/>
          <w:szCs w:val="18"/>
        </w:rPr>
      </w:pPr>
      <w:r w:rsidRPr="00BA556D">
        <w:rPr>
          <w:rFonts w:ascii="Arial" w:hAnsi="Arial" w:cs="Arial"/>
          <w:sz w:val="18"/>
          <w:szCs w:val="18"/>
          <w:u w:val="single"/>
        </w:rPr>
        <w:t>Client</w:t>
      </w:r>
      <w:r w:rsidR="00EB5D19" w:rsidRPr="00BA556D">
        <w:rPr>
          <w:rFonts w:ascii="Arial" w:hAnsi="Arial" w:cs="Arial"/>
          <w:sz w:val="18"/>
          <w:szCs w:val="18"/>
        </w:rPr>
        <w:t xml:space="preserve"> – an entity </w:t>
      </w:r>
      <w:r w:rsidR="00285F76" w:rsidRPr="00BA556D">
        <w:rPr>
          <w:rFonts w:ascii="Arial" w:hAnsi="Arial" w:cs="Arial"/>
          <w:sz w:val="18"/>
          <w:szCs w:val="18"/>
        </w:rPr>
        <w:t>receiv</w:t>
      </w:r>
      <w:r w:rsidR="00EB5D19" w:rsidRPr="00BA556D">
        <w:rPr>
          <w:rFonts w:ascii="Arial" w:hAnsi="Arial" w:cs="Arial"/>
          <w:sz w:val="18"/>
          <w:szCs w:val="18"/>
        </w:rPr>
        <w:t xml:space="preserve">ing </w:t>
      </w:r>
      <w:r w:rsidR="000322EB" w:rsidRPr="00BA556D">
        <w:rPr>
          <w:rFonts w:ascii="Arial" w:hAnsi="Arial" w:cs="Arial"/>
          <w:sz w:val="18"/>
          <w:szCs w:val="18"/>
        </w:rPr>
        <w:t xml:space="preserve">technical </w:t>
      </w:r>
      <w:r w:rsidR="00EB5D19" w:rsidRPr="00BA556D">
        <w:rPr>
          <w:rFonts w:ascii="Arial" w:hAnsi="Arial" w:cs="Arial"/>
          <w:sz w:val="18"/>
          <w:szCs w:val="18"/>
        </w:rPr>
        <w:t xml:space="preserve">assistance under this Award. A Client may be an existing small business concern or an individual interested in </w:t>
      </w:r>
      <w:r w:rsidR="000322EB" w:rsidRPr="00BA556D">
        <w:rPr>
          <w:rFonts w:ascii="Arial" w:hAnsi="Arial" w:cs="Arial"/>
          <w:sz w:val="18"/>
          <w:szCs w:val="18"/>
        </w:rPr>
        <w:t>own</w:t>
      </w:r>
      <w:r w:rsidR="00EB5D19" w:rsidRPr="00BA556D">
        <w:rPr>
          <w:rFonts w:ascii="Arial" w:hAnsi="Arial" w:cs="Arial"/>
          <w:sz w:val="18"/>
          <w:szCs w:val="18"/>
        </w:rPr>
        <w:t xml:space="preserve">ing </w:t>
      </w:r>
      <w:r w:rsidR="000322EB" w:rsidRPr="00BA556D">
        <w:rPr>
          <w:rFonts w:ascii="Arial" w:hAnsi="Arial" w:cs="Arial"/>
          <w:sz w:val="18"/>
          <w:szCs w:val="18"/>
        </w:rPr>
        <w:t xml:space="preserve">and operating </w:t>
      </w:r>
      <w:r w:rsidR="00EB5D19" w:rsidRPr="00BA556D">
        <w:rPr>
          <w:rFonts w:ascii="Arial" w:hAnsi="Arial" w:cs="Arial"/>
          <w:sz w:val="18"/>
          <w:szCs w:val="18"/>
        </w:rPr>
        <w:t>a small business concern.</w:t>
      </w:r>
    </w:p>
    <w:p w14:paraId="0329F71A" w14:textId="77777777" w:rsidR="0087337D" w:rsidRPr="00BA556D" w:rsidRDefault="0087337D" w:rsidP="007F5D4B">
      <w:pPr>
        <w:ind w:left="720"/>
        <w:rPr>
          <w:rFonts w:ascii="Arial" w:hAnsi="Arial" w:cs="Arial"/>
          <w:sz w:val="18"/>
          <w:szCs w:val="18"/>
        </w:rPr>
      </w:pPr>
    </w:p>
    <w:p w14:paraId="7BF954E4" w14:textId="77777777" w:rsidR="00642264" w:rsidRPr="00BA556D" w:rsidRDefault="00642264" w:rsidP="007F5D4B">
      <w:pPr>
        <w:ind w:left="720"/>
        <w:rPr>
          <w:rFonts w:ascii="Arial" w:hAnsi="Arial" w:cs="Arial"/>
          <w:sz w:val="18"/>
          <w:szCs w:val="18"/>
        </w:rPr>
      </w:pPr>
      <w:r w:rsidRPr="00BA556D">
        <w:rPr>
          <w:rFonts w:ascii="Arial" w:hAnsi="Arial" w:cs="Arial"/>
          <w:sz w:val="18"/>
          <w:szCs w:val="18"/>
          <w:u w:val="single"/>
        </w:rPr>
        <w:t>Client Information</w:t>
      </w:r>
      <w:r w:rsidRPr="00BA556D">
        <w:rPr>
          <w:rFonts w:ascii="Arial" w:hAnsi="Arial" w:cs="Arial"/>
          <w:sz w:val="18"/>
          <w:szCs w:val="18"/>
        </w:rPr>
        <w:t xml:space="preserve"> – files and records concerning a Client, </w:t>
      </w:r>
      <w:r w:rsidR="008A3594" w:rsidRPr="00BA556D">
        <w:rPr>
          <w:rFonts w:ascii="Arial" w:hAnsi="Arial" w:cs="Arial"/>
          <w:sz w:val="18"/>
          <w:szCs w:val="18"/>
        </w:rPr>
        <w:t>as well as</w:t>
      </w:r>
      <w:r w:rsidRPr="00BA556D">
        <w:rPr>
          <w:rFonts w:ascii="Arial" w:hAnsi="Arial" w:cs="Arial"/>
          <w:sz w:val="18"/>
          <w:szCs w:val="18"/>
        </w:rPr>
        <w:t xml:space="preserve"> any information that could be used to identify, contact, or locate a Client</w:t>
      </w:r>
      <w:r w:rsidR="008A3594" w:rsidRPr="00BA556D">
        <w:rPr>
          <w:rFonts w:ascii="Arial" w:hAnsi="Arial" w:cs="Arial"/>
          <w:sz w:val="18"/>
          <w:szCs w:val="18"/>
        </w:rPr>
        <w:t xml:space="preserve">. </w:t>
      </w:r>
      <w:proofErr w:type="gramStart"/>
      <w:r w:rsidR="00664CBD" w:rsidRPr="00BA556D">
        <w:rPr>
          <w:rFonts w:ascii="Arial" w:hAnsi="Arial" w:cs="Arial"/>
          <w:sz w:val="18"/>
          <w:szCs w:val="18"/>
        </w:rPr>
        <w:t>Does not include statistics or similar data that is not attributed to a particular Client.</w:t>
      </w:r>
      <w:proofErr w:type="gramEnd"/>
      <w:r w:rsidRPr="00BA556D">
        <w:rPr>
          <w:rFonts w:ascii="Arial" w:hAnsi="Arial" w:cs="Arial"/>
          <w:sz w:val="18"/>
          <w:szCs w:val="18"/>
        </w:rPr>
        <w:t xml:space="preserve"> </w:t>
      </w:r>
    </w:p>
    <w:p w14:paraId="273AB4BB" w14:textId="77777777" w:rsidR="003F38E5" w:rsidRPr="00BA556D" w:rsidRDefault="003F38E5" w:rsidP="007F5D4B">
      <w:pPr>
        <w:ind w:left="720"/>
        <w:rPr>
          <w:rFonts w:ascii="Arial" w:hAnsi="Arial" w:cs="Arial"/>
          <w:sz w:val="18"/>
          <w:szCs w:val="18"/>
        </w:rPr>
      </w:pPr>
    </w:p>
    <w:p w14:paraId="123424C1" w14:textId="77777777" w:rsidR="003F38E5" w:rsidRPr="00BA556D" w:rsidRDefault="0087337D" w:rsidP="003F38E5">
      <w:pPr>
        <w:pStyle w:val="ListParagraph"/>
        <w:widowControl w:val="0"/>
        <w:tabs>
          <w:tab w:val="left" w:pos="839"/>
          <w:tab w:val="left" w:pos="841"/>
        </w:tabs>
        <w:autoSpaceDE w:val="0"/>
        <w:autoSpaceDN w:val="0"/>
        <w:spacing w:before="119"/>
        <w:rPr>
          <w:rFonts w:ascii="Arial" w:hAnsi="Arial" w:cs="Arial"/>
          <w:sz w:val="18"/>
          <w:szCs w:val="18"/>
        </w:rPr>
      </w:pPr>
      <w:proofErr w:type="gramStart"/>
      <w:r w:rsidRPr="00BA556D">
        <w:rPr>
          <w:rFonts w:ascii="Arial" w:hAnsi="Arial" w:cs="Arial"/>
          <w:sz w:val="18"/>
          <w:szCs w:val="18"/>
          <w:u w:val="single"/>
        </w:rPr>
        <w:t>Key Personnel</w:t>
      </w:r>
      <w:r w:rsidR="000322EB" w:rsidRPr="00BA556D">
        <w:rPr>
          <w:rFonts w:ascii="Arial" w:hAnsi="Arial" w:cs="Arial"/>
          <w:sz w:val="18"/>
          <w:szCs w:val="18"/>
        </w:rPr>
        <w:t xml:space="preserve"> – those </w:t>
      </w:r>
      <w:r w:rsidR="00A91271" w:rsidRPr="00BA556D">
        <w:rPr>
          <w:rFonts w:ascii="Arial" w:hAnsi="Arial" w:cs="Arial"/>
          <w:sz w:val="18"/>
          <w:szCs w:val="18"/>
        </w:rPr>
        <w:t>individuals who play a crucial role in the conduct of a project.</w:t>
      </w:r>
      <w:proofErr w:type="gramEnd"/>
      <w:r w:rsidR="00A91271" w:rsidRPr="00BA556D">
        <w:rPr>
          <w:rFonts w:ascii="Arial" w:hAnsi="Arial" w:cs="Arial"/>
          <w:sz w:val="18"/>
          <w:szCs w:val="18"/>
        </w:rPr>
        <w:t xml:space="preserve"> Examples include directors, managers, counselors, and instructors, but not support </w:t>
      </w:r>
      <w:r w:rsidR="005649DB" w:rsidRPr="00BA556D">
        <w:rPr>
          <w:rFonts w:ascii="Arial" w:hAnsi="Arial" w:cs="Arial"/>
          <w:sz w:val="18"/>
          <w:szCs w:val="18"/>
        </w:rPr>
        <w:t>staff</w:t>
      </w:r>
      <w:r w:rsidR="00A91271" w:rsidRPr="00BA556D">
        <w:rPr>
          <w:rFonts w:ascii="Arial" w:hAnsi="Arial" w:cs="Arial"/>
          <w:sz w:val="18"/>
          <w:szCs w:val="18"/>
        </w:rPr>
        <w:t>.</w:t>
      </w:r>
    </w:p>
    <w:p w14:paraId="7572CA24" w14:textId="77777777" w:rsidR="003F38E5" w:rsidRPr="00BA556D" w:rsidRDefault="003F38E5" w:rsidP="003F38E5">
      <w:pPr>
        <w:pStyle w:val="ListParagraph"/>
        <w:widowControl w:val="0"/>
        <w:tabs>
          <w:tab w:val="left" w:pos="839"/>
          <w:tab w:val="left" w:pos="841"/>
        </w:tabs>
        <w:autoSpaceDE w:val="0"/>
        <w:autoSpaceDN w:val="0"/>
        <w:spacing w:before="119"/>
        <w:rPr>
          <w:rFonts w:ascii="Arial" w:hAnsi="Arial" w:cs="Arial"/>
          <w:sz w:val="18"/>
          <w:szCs w:val="18"/>
        </w:rPr>
      </w:pPr>
      <w:r w:rsidRPr="00BA556D">
        <w:rPr>
          <w:rFonts w:ascii="Arial" w:hAnsi="Arial" w:cs="Arial"/>
          <w:sz w:val="18"/>
          <w:szCs w:val="18"/>
          <w:u w:val="single"/>
        </w:rPr>
        <w:t>Office of Grants Management:</w:t>
      </w:r>
      <w:r w:rsidR="009203E6" w:rsidRPr="00BA556D">
        <w:rPr>
          <w:rFonts w:ascii="Arial" w:hAnsi="Arial" w:cs="Arial"/>
          <w:sz w:val="18"/>
          <w:szCs w:val="18"/>
        </w:rPr>
        <w:t xml:space="preserve"> The O</w:t>
      </w:r>
      <w:r w:rsidRPr="00BA556D">
        <w:rPr>
          <w:rFonts w:ascii="Arial" w:hAnsi="Arial" w:cs="Arial"/>
          <w:sz w:val="18"/>
          <w:szCs w:val="18"/>
        </w:rPr>
        <w:t xml:space="preserve">ffice of Grants Management serves as the technical representative for most of the Agency’s grants. </w:t>
      </w:r>
    </w:p>
    <w:p w14:paraId="4FC1B299" w14:textId="77777777" w:rsidR="003F38E5" w:rsidRPr="00BA556D" w:rsidRDefault="003F38E5" w:rsidP="007F5D4B">
      <w:pPr>
        <w:ind w:left="720"/>
        <w:rPr>
          <w:rFonts w:ascii="Arial" w:hAnsi="Arial" w:cs="Arial"/>
          <w:sz w:val="18"/>
          <w:szCs w:val="18"/>
        </w:rPr>
      </w:pPr>
    </w:p>
    <w:p w14:paraId="54ED8A99" w14:textId="77777777" w:rsidR="00D10DE2" w:rsidRPr="00BA556D" w:rsidRDefault="00A31F25" w:rsidP="007F5D4B">
      <w:pPr>
        <w:ind w:left="720"/>
        <w:rPr>
          <w:rFonts w:ascii="Arial" w:hAnsi="Arial" w:cs="Arial"/>
          <w:sz w:val="18"/>
          <w:szCs w:val="18"/>
        </w:rPr>
      </w:pPr>
      <w:r w:rsidRPr="00BA556D">
        <w:rPr>
          <w:rFonts w:ascii="Arial" w:hAnsi="Arial" w:cs="Arial"/>
          <w:sz w:val="18"/>
          <w:szCs w:val="18"/>
          <w:u w:val="single"/>
        </w:rPr>
        <w:t>Program Income</w:t>
      </w:r>
      <w:r w:rsidR="00C01B32" w:rsidRPr="00BA556D">
        <w:rPr>
          <w:rFonts w:ascii="Arial" w:hAnsi="Arial" w:cs="Arial"/>
          <w:sz w:val="18"/>
          <w:szCs w:val="18"/>
        </w:rPr>
        <w:t xml:space="preserve"> – </w:t>
      </w:r>
      <w:r w:rsidR="00285F76" w:rsidRPr="00BA556D">
        <w:rPr>
          <w:rFonts w:ascii="Arial" w:hAnsi="Arial" w:cs="Arial"/>
          <w:sz w:val="18"/>
          <w:szCs w:val="18"/>
        </w:rPr>
        <w:t xml:space="preserve">additional funds generated through the conduct of project activities. </w:t>
      </w:r>
      <w:r w:rsidR="00C01B32" w:rsidRPr="00BA556D">
        <w:rPr>
          <w:rFonts w:ascii="Arial" w:hAnsi="Arial" w:cs="Arial"/>
          <w:sz w:val="18"/>
          <w:szCs w:val="18"/>
        </w:rPr>
        <w:t>I</w:t>
      </w:r>
      <w:r w:rsidR="00D10DE2" w:rsidRPr="00BA556D">
        <w:rPr>
          <w:rFonts w:ascii="Arial" w:hAnsi="Arial" w:cs="Arial"/>
          <w:sz w:val="18"/>
          <w:szCs w:val="18"/>
        </w:rPr>
        <w:t xml:space="preserve">ncludes, but is not limited to, income derived from service or event fees, sales of commodities, repayments of interest or principal on loans made with </w:t>
      </w:r>
      <w:r w:rsidR="00285F76" w:rsidRPr="00BA556D">
        <w:rPr>
          <w:rFonts w:ascii="Arial" w:hAnsi="Arial" w:cs="Arial"/>
          <w:sz w:val="18"/>
          <w:szCs w:val="18"/>
        </w:rPr>
        <w:t>Project F</w:t>
      </w:r>
      <w:r w:rsidR="00D10DE2" w:rsidRPr="00BA556D">
        <w:rPr>
          <w:rFonts w:ascii="Arial" w:hAnsi="Arial" w:cs="Arial"/>
          <w:sz w:val="18"/>
          <w:szCs w:val="18"/>
        </w:rPr>
        <w:t xml:space="preserve">unds, and usage or rental fees.  </w:t>
      </w:r>
      <w:r w:rsidR="00285F76" w:rsidRPr="00BA556D">
        <w:rPr>
          <w:rFonts w:ascii="Arial" w:hAnsi="Arial" w:cs="Arial"/>
          <w:sz w:val="18"/>
          <w:szCs w:val="18"/>
        </w:rPr>
        <w:t>D</w:t>
      </w:r>
      <w:r w:rsidR="00D10DE2" w:rsidRPr="00BA556D">
        <w:rPr>
          <w:rFonts w:ascii="Arial" w:hAnsi="Arial" w:cs="Arial"/>
          <w:sz w:val="18"/>
          <w:szCs w:val="18"/>
        </w:rPr>
        <w:t>oes not include interest earned on advances</w:t>
      </w:r>
      <w:r w:rsidR="00285F76" w:rsidRPr="00BA556D">
        <w:rPr>
          <w:rFonts w:ascii="Arial" w:hAnsi="Arial" w:cs="Arial"/>
          <w:sz w:val="18"/>
          <w:szCs w:val="18"/>
        </w:rPr>
        <w:t xml:space="preserve"> of Federal funds</w:t>
      </w:r>
      <w:r w:rsidR="00D10DE2" w:rsidRPr="00BA556D">
        <w:rPr>
          <w:rFonts w:ascii="Arial" w:hAnsi="Arial" w:cs="Arial"/>
          <w:sz w:val="18"/>
          <w:szCs w:val="18"/>
        </w:rPr>
        <w:t xml:space="preserve">.  </w:t>
      </w:r>
    </w:p>
    <w:p w14:paraId="37EAE274" w14:textId="77777777" w:rsidR="00D10DE2" w:rsidRPr="00BA556D" w:rsidRDefault="00D10DE2" w:rsidP="007F5D4B">
      <w:pPr>
        <w:ind w:left="720"/>
        <w:rPr>
          <w:rFonts w:ascii="Arial" w:hAnsi="Arial" w:cs="Arial"/>
          <w:sz w:val="18"/>
          <w:szCs w:val="18"/>
        </w:rPr>
      </w:pPr>
    </w:p>
    <w:p w14:paraId="48FE51EF" w14:textId="77777777" w:rsidR="0087337D" w:rsidRPr="00BA556D" w:rsidRDefault="0087337D" w:rsidP="007F5D4B">
      <w:pPr>
        <w:ind w:left="720"/>
        <w:rPr>
          <w:rFonts w:ascii="Arial" w:hAnsi="Arial" w:cs="Arial"/>
          <w:sz w:val="18"/>
          <w:szCs w:val="18"/>
        </w:rPr>
      </w:pPr>
      <w:r w:rsidRPr="00BA556D">
        <w:rPr>
          <w:rFonts w:ascii="Arial" w:hAnsi="Arial" w:cs="Arial"/>
          <w:sz w:val="18"/>
          <w:szCs w:val="18"/>
          <w:u w:val="single"/>
        </w:rPr>
        <w:t>Project Funds</w:t>
      </w:r>
      <w:r w:rsidR="005649DB" w:rsidRPr="00BA556D">
        <w:rPr>
          <w:rFonts w:ascii="Arial" w:hAnsi="Arial" w:cs="Arial"/>
          <w:sz w:val="18"/>
          <w:szCs w:val="18"/>
        </w:rPr>
        <w:t xml:space="preserve"> – all funds covered by the project budget. Includes both Federal funds and matching contributions (cash and in-kind) dedicated to the project.</w:t>
      </w:r>
    </w:p>
    <w:p w14:paraId="5F9A16D6" w14:textId="77777777" w:rsidR="0087337D" w:rsidRPr="00BA556D" w:rsidRDefault="0087337D" w:rsidP="007F5D4B">
      <w:pPr>
        <w:ind w:left="720"/>
        <w:rPr>
          <w:rFonts w:ascii="Arial" w:hAnsi="Arial" w:cs="Arial"/>
          <w:sz w:val="18"/>
          <w:szCs w:val="18"/>
        </w:rPr>
      </w:pPr>
    </w:p>
    <w:p w14:paraId="356B07DA" w14:textId="77777777" w:rsidR="00005FC8" w:rsidRPr="00BA556D" w:rsidRDefault="00005FC8" w:rsidP="007F5D4B">
      <w:pPr>
        <w:ind w:left="720"/>
        <w:rPr>
          <w:rFonts w:ascii="Arial" w:hAnsi="Arial" w:cs="Arial"/>
          <w:sz w:val="18"/>
          <w:szCs w:val="18"/>
        </w:rPr>
      </w:pPr>
      <w:r w:rsidRPr="00BA556D">
        <w:rPr>
          <w:rFonts w:ascii="Arial" w:hAnsi="Arial" w:cs="Arial"/>
          <w:sz w:val="18"/>
          <w:szCs w:val="18"/>
          <w:u w:val="single"/>
        </w:rPr>
        <w:t>Project Resources</w:t>
      </w:r>
      <w:r w:rsidR="005649DB" w:rsidRPr="00BA556D">
        <w:rPr>
          <w:rFonts w:ascii="Arial" w:hAnsi="Arial" w:cs="Arial"/>
          <w:sz w:val="18"/>
          <w:szCs w:val="18"/>
        </w:rPr>
        <w:t xml:space="preserve"> – non-monetary items such as facilities, equipment, supplies, and </w:t>
      </w:r>
      <w:r w:rsidR="00285F76" w:rsidRPr="00BA556D">
        <w:rPr>
          <w:rFonts w:ascii="Arial" w:hAnsi="Arial" w:cs="Arial"/>
          <w:sz w:val="18"/>
          <w:szCs w:val="18"/>
        </w:rPr>
        <w:t>staff</w:t>
      </w:r>
      <w:r w:rsidR="005649DB" w:rsidRPr="00BA556D">
        <w:rPr>
          <w:rFonts w:ascii="Arial" w:hAnsi="Arial" w:cs="Arial"/>
          <w:sz w:val="18"/>
          <w:szCs w:val="18"/>
        </w:rPr>
        <w:t xml:space="preserve"> time that are utilized to further project objectives and whose costs are supported (in whole or in part) with Project Funds.</w:t>
      </w:r>
    </w:p>
    <w:p w14:paraId="6619168D" w14:textId="77777777" w:rsidR="00802502" w:rsidRPr="00BA556D" w:rsidRDefault="00802502" w:rsidP="007F5D4B">
      <w:pPr>
        <w:ind w:left="720"/>
        <w:rPr>
          <w:rFonts w:ascii="Arial" w:hAnsi="Arial" w:cs="Arial"/>
          <w:sz w:val="18"/>
          <w:szCs w:val="18"/>
        </w:rPr>
      </w:pPr>
    </w:p>
    <w:p w14:paraId="6B830FB0" w14:textId="77777777" w:rsidR="001A3EC5" w:rsidRPr="00BA556D" w:rsidRDefault="00E75A56" w:rsidP="007F5D4B">
      <w:pPr>
        <w:ind w:left="720"/>
        <w:rPr>
          <w:rFonts w:ascii="Arial" w:hAnsi="Arial" w:cs="Arial"/>
          <w:sz w:val="18"/>
          <w:szCs w:val="18"/>
        </w:rPr>
      </w:pPr>
      <w:proofErr w:type="gramStart"/>
      <w:r w:rsidRPr="00BA556D">
        <w:rPr>
          <w:rFonts w:ascii="Arial" w:hAnsi="Arial" w:cs="Arial"/>
          <w:sz w:val="18"/>
          <w:szCs w:val="18"/>
          <w:u w:val="single"/>
        </w:rPr>
        <w:t>Recipient (Awardee)</w:t>
      </w:r>
      <w:r w:rsidR="005649DB" w:rsidRPr="00BA556D">
        <w:rPr>
          <w:rFonts w:ascii="Arial" w:hAnsi="Arial" w:cs="Arial"/>
          <w:sz w:val="18"/>
          <w:szCs w:val="18"/>
        </w:rPr>
        <w:t xml:space="preserve"> – </w:t>
      </w:r>
      <w:r w:rsidRPr="00BA556D">
        <w:rPr>
          <w:rFonts w:ascii="Arial" w:hAnsi="Arial" w:cs="Arial"/>
          <w:sz w:val="18"/>
          <w:szCs w:val="18"/>
        </w:rPr>
        <w:t>an entity serving as the Lead center of an SBDC network operating under an existing cooperative agreement with SBA.</w:t>
      </w:r>
      <w:proofErr w:type="gramEnd"/>
    </w:p>
    <w:p w14:paraId="1DFDC56E" w14:textId="77777777" w:rsidR="00E75A56" w:rsidRPr="00BA556D" w:rsidRDefault="00E75A56" w:rsidP="007F5D4B">
      <w:pPr>
        <w:ind w:left="720"/>
        <w:rPr>
          <w:rFonts w:ascii="Arial" w:hAnsi="Arial" w:cs="Arial"/>
          <w:sz w:val="18"/>
          <w:szCs w:val="18"/>
        </w:rPr>
      </w:pPr>
    </w:p>
    <w:p w14:paraId="56073690" w14:textId="3F917F3D" w:rsidR="00617499" w:rsidRPr="00BA556D" w:rsidRDefault="008C613A" w:rsidP="00BA556D">
      <w:pPr>
        <w:ind w:left="720"/>
        <w:rPr>
          <w:rFonts w:ascii="Arial" w:hAnsi="Arial" w:cs="Arial"/>
          <w:sz w:val="18"/>
          <w:szCs w:val="18"/>
        </w:rPr>
      </w:pPr>
      <w:r w:rsidRPr="00BA556D">
        <w:rPr>
          <w:rFonts w:ascii="Arial" w:hAnsi="Arial" w:cs="Arial"/>
          <w:sz w:val="18"/>
          <w:szCs w:val="18"/>
          <w:u w:val="single"/>
        </w:rPr>
        <w:t>Y</w:t>
      </w:r>
      <w:r w:rsidR="001A3EC5" w:rsidRPr="00BA556D">
        <w:rPr>
          <w:rFonts w:ascii="Arial" w:hAnsi="Arial" w:cs="Arial"/>
          <w:sz w:val="18"/>
          <w:szCs w:val="18"/>
          <w:u w:val="single"/>
        </w:rPr>
        <w:t>ou</w:t>
      </w:r>
      <w:r w:rsidR="001A3EC5" w:rsidRPr="00BA556D">
        <w:rPr>
          <w:rFonts w:ascii="Arial" w:hAnsi="Arial" w:cs="Arial"/>
          <w:sz w:val="18"/>
          <w:szCs w:val="18"/>
        </w:rPr>
        <w:t xml:space="preserve"> – the recipient organization for this Award.</w:t>
      </w:r>
    </w:p>
    <w:p w14:paraId="6DC50974" w14:textId="77777777" w:rsidR="00E6358A" w:rsidRPr="00BA556D" w:rsidRDefault="00E6358A" w:rsidP="007F5D4B">
      <w:pPr>
        <w:rPr>
          <w:rFonts w:ascii="Arial" w:hAnsi="Arial" w:cs="Arial"/>
          <w:sz w:val="18"/>
          <w:szCs w:val="18"/>
        </w:rPr>
      </w:pPr>
    </w:p>
    <w:sectPr w:rsidR="00E6358A" w:rsidRPr="00BA556D" w:rsidSect="00350484">
      <w:headerReference w:type="default" r:id="rId12"/>
      <w:footerReference w:type="default" r:id="rId13"/>
      <w:endnotePr>
        <w:numFmt w:val="decimal"/>
      </w:endnotePr>
      <w:pgSz w:w="12240" w:h="15840" w:code="1"/>
      <w:pgMar w:top="1710" w:right="1440" w:bottom="1296" w:left="1440" w:header="720" w:footer="720" w:gutter="0"/>
      <w:pgNumType w:start="2"/>
      <w:cols w:space="720"/>
      <w:noEndnote/>
      <w:docGrid w:linePitch="272"/>
    </w:sectPr>
  </w:body>
</w:document>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commentEx w15:paraId="527C967C" w15:done="0"/>
  <w15:commentEx w15:paraId="10A6064A" w15:done="0"/>
  <w15:commentEx w15:paraId="4C4C064B" w15:done="0"/>
  <w15:commentEx w15:paraId="1B9A5B0B" w15:paraIdParent="4C4C064B" w15:done="0"/>
  <w15:commentEx w15:paraId="0BA368C6" w15:done="0"/>
  <w15:commentEx w15:paraId="16F73B1D" w15:paraIdParent="0BA368C6" w15:done="0"/>
  <w15:commentEx w15:paraId="25A39071" w15:paraIdParent="0BA368C6" w15:done="0"/>
  <w15:commentEx w15:paraId="0EE90EC7" w15:done="0"/>
  <w15:commentEx w15:paraId="1DE8A5F6" w15:done="0"/>
  <w15:commentEx w15:paraId="013394A7" w15:done="0"/>
  <w15:commentEx w15:paraId="32DA8CAE" w15:done="0"/>
  <w15:commentEx w15:paraId="0553CA07" w15:done="0"/>
  <w15:commentEx w15:paraId="7A7A3336" w15:paraIdParent="0553CA07" w15:done="0"/>
  <w15:commentEx w15:paraId="3D0B9DCF" w15:done="0"/>
  <w15:commentEx w15:paraId="01B1E1C0" w15:paraIdParent="3D0B9DCF" w15:done="0"/>
  <w15:commentEx w15:paraId="202E242C" w15:paraIdParent="3D0B9DCF" w15:done="0"/>
</w15:commentsEx>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6cid:commentId w16cid:paraId="527C967C" w16cid:durableId="1F5364EA"/>
  <w16cid:commentId w16cid:paraId="10A6064A" w16cid:durableId="1F536511"/>
  <w16cid:commentId w16cid:paraId="4C4C064B" w16cid:durableId="1F5356C7"/>
  <w16cid:commentId w16cid:paraId="1B9A5B0B" w16cid:durableId="1F5365DB"/>
  <w16cid:commentId w16cid:paraId="0BA368C6" w16cid:durableId="1F5356C8"/>
  <w16cid:commentId w16cid:paraId="16F73B1D" w16cid:durableId="1F536759"/>
  <w16cid:commentId w16cid:paraId="25A39071" w16cid:durableId="1F536818"/>
  <w16cid:commentId w16cid:paraId="0EE90EC7" w16cid:durableId="1F536745"/>
  <w16cid:commentId w16cid:paraId="1DE8A5F6" w16cid:durableId="1F536740"/>
  <w16cid:commentId w16cid:paraId="013394A7" w16cid:durableId="1F536732"/>
  <w16cid:commentId w16cid:paraId="32DA8CAE" w16cid:durableId="1F536712"/>
  <w16cid:commentId w16cid:paraId="0553CA07" w16cid:durableId="1F5356C9"/>
  <w16cid:commentId w16cid:paraId="7A7A3336" w16cid:durableId="1F536897"/>
  <w16cid:commentId w16cid:paraId="3D0B9DCF" w16cid:durableId="1F5356CA"/>
  <w16cid:commentId w16cid:paraId="01B1E1C0" w16cid:durableId="1F5368C0"/>
  <w16cid:commentId w16cid:paraId="202E242C" w16cid:durableId="1F5368D8"/>
</w16cid:commentsIds>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26492256" w14:textId="77777777" w:rsidR="0071262B" w:rsidRDefault="0071262B">
      <w:r>
        <w:separator/>
      </w:r>
    </w:p>
  </w:endnote>
  <w:endnote w:type="continuationSeparator" w:id="0">
    <w:p w14:paraId="2EBB8C4C" w14:textId="77777777" w:rsidR="0071262B" w:rsidRDefault="0071262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Garamond">
    <w:altName w:val="Garamond"/>
    <w:panose1 w:val="02020404030301010803"/>
    <w:charset w:val="00"/>
    <w:family w:val="roman"/>
    <w:pitch w:val="variable"/>
    <w:sig w:usb0="00000287" w:usb1="00000000" w:usb2="00000000" w:usb3="00000000" w:csb0="0000009F" w:csb1="00000000"/>
  </w:font>
  <w:font w:name="Courier">
    <w:panose1 w:val="02070409020205020404"/>
    <w:charset w:val="00"/>
    <w:family w:val="modern"/>
    <w:notTrueType/>
    <w:pitch w:val="fixed"/>
    <w:sig w:usb0="00000003" w:usb1="00000000" w:usb2="00000000" w:usb3="00000000" w:csb0="00000001"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0A0CDD6" w14:textId="77777777" w:rsidR="00010320" w:rsidRPr="008806F7" w:rsidRDefault="00010320">
    <w:pPr>
      <w:pStyle w:val="Footer"/>
      <w:jc w:val="right"/>
      <w:rPr>
        <w:rFonts w:ascii="Arial" w:hAnsi="Arial" w:cs="Arial"/>
        <w:sz w:val="22"/>
        <w:szCs w:val="22"/>
      </w:rPr>
    </w:pPr>
  </w:p>
  <w:p w14:paraId="24056914" w14:textId="77777777" w:rsidR="00010320" w:rsidRDefault="00010320">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B3FAA9" w14:textId="77777777" w:rsidR="0071262B" w:rsidRDefault="0071262B">
      <w:r>
        <w:separator/>
      </w:r>
    </w:p>
  </w:footnote>
  <w:footnote w:type="continuationSeparator" w:id="0">
    <w:p w14:paraId="06FC0188" w14:textId="77777777" w:rsidR="0071262B" w:rsidRDefault="0071262B">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F073097" w14:textId="77777777" w:rsidR="00010320" w:rsidRPr="007F5D4B" w:rsidRDefault="00010320" w:rsidP="0011263D">
    <w:pPr>
      <w:pStyle w:val="Header"/>
      <w:rPr>
        <w:rFonts w:ascii="Arial" w:hAnsi="Arial" w:cs="Arial"/>
      </w:rPr>
    </w:pPr>
    <w:r w:rsidRPr="007F5D4B">
      <w:rPr>
        <w:rFonts w:ascii="Arial" w:hAnsi="Arial" w:cs="Arial"/>
        <w:b/>
      </w:rPr>
      <w:t>RECIPIENT</w:t>
    </w:r>
    <w:r w:rsidRPr="007F5D4B">
      <w:rPr>
        <w:rFonts w:ascii="Arial" w:hAnsi="Arial" w:cs="Arial"/>
      </w:rPr>
      <w:t xml:space="preserve">:  </w:t>
    </w:r>
    <w:r w:rsidRPr="007F5D4B">
      <w:rPr>
        <w:rFonts w:ascii="Arial" w:hAnsi="Arial" w:cs="Arial"/>
      </w:rPr>
      <w:tab/>
    </w:r>
    <w:r w:rsidRPr="007F5D4B">
      <w:rPr>
        <w:rFonts w:ascii="Arial" w:hAnsi="Arial" w:cs="Arial"/>
      </w:rPr>
      <w:tab/>
    </w:r>
    <w:r w:rsidRPr="007F5D4B">
      <w:rPr>
        <w:rFonts w:ascii="Arial" w:hAnsi="Arial" w:cs="Arial"/>
        <w:b/>
      </w:rPr>
      <w:t>FISCAL YEAR NOTICE OF AWARD</w:t>
    </w:r>
    <w:r w:rsidRPr="007F5D4B">
      <w:rPr>
        <w:rFonts w:ascii="Arial" w:hAnsi="Arial" w:cs="Arial"/>
      </w:rPr>
      <w:tab/>
    </w:r>
  </w:p>
  <w:p w14:paraId="31DFF197" w14:textId="77777777" w:rsidR="00010320" w:rsidRPr="007F5D4B" w:rsidRDefault="00010320" w:rsidP="0011263D">
    <w:pPr>
      <w:pStyle w:val="Header"/>
      <w:rPr>
        <w:rFonts w:ascii="Arial" w:hAnsi="Arial" w:cs="Arial"/>
      </w:rPr>
    </w:pPr>
    <w:r w:rsidRPr="007F5D4B">
      <w:rPr>
        <w:rFonts w:ascii="Arial" w:hAnsi="Arial" w:cs="Arial"/>
        <w:b/>
      </w:rPr>
      <w:t>GRANT NO:</w:t>
    </w:r>
    <w:r w:rsidRPr="007F5D4B">
      <w:rPr>
        <w:rFonts w:ascii="Arial" w:hAnsi="Arial" w:cs="Arial"/>
      </w:rPr>
      <w:tab/>
    </w:r>
    <w:r w:rsidRPr="007F5D4B">
      <w:rPr>
        <w:rFonts w:ascii="Arial" w:hAnsi="Arial" w:cs="Arial"/>
      </w:rPr>
      <w:tab/>
    </w:r>
    <w:r w:rsidRPr="007F5D4B">
      <w:rPr>
        <w:rFonts w:ascii="Arial" w:hAnsi="Arial" w:cs="Arial"/>
        <w:b/>
      </w:rPr>
      <w:t xml:space="preserve">DATE ISSUED:   </w:t>
    </w:r>
  </w:p>
  <w:p w14:paraId="7743F46F" w14:textId="77777777" w:rsidR="00010320" w:rsidRPr="007F5D4B" w:rsidRDefault="00010320" w:rsidP="0011263D">
    <w:pPr>
      <w:pStyle w:val="Header"/>
    </w:pPr>
    <w:r w:rsidRPr="007F5D4B">
      <w:rPr>
        <w:rFonts w:ascii="Arial" w:hAnsi="Arial" w:cs="Arial"/>
        <w:b/>
      </w:rPr>
      <w:t>ADMINISTRATIVE CODE:</w:t>
    </w:r>
    <w:r w:rsidRPr="007F5D4B">
      <w:rPr>
        <w:rFonts w:ascii="Arial" w:hAnsi="Arial" w:cs="Arial"/>
      </w:rPr>
      <w:t xml:space="preserve">  </w:t>
    </w:r>
    <w:r w:rsidRPr="007F5D4B">
      <w:rPr>
        <w:rFonts w:ascii="Arial" w:hAnsi="Arial" w:cs="Arial"/>
      </w:rPr>
      <w:tab/>
    </w:r>
    <w:r w:rsidRPr="007F5D4B">
      <w:rPr>
        <w:rFonts w:ascii="Arial" w:hAnsi="Arial" w:cs="Arial"/>
      </w:rPr>
      <w:tab/>
    </w:r>
    <w:sdt>
      <w:sdtPr>
        <w:rPr>
          <w:rFonts w:ascii="Arial" w:hAnsi="Arial" w:cs="Arial"/>
        </w:rPr>
        <w:id w:val="1168209085"/>
        <w:docPartObj>
          <w:docPartGallery w:val="Page Numbers (Top of Page)"/>
          <w:docPartUnique/>
        </w:docPartObj>
      </w:sdtPr>
      <w:sdtEndPr>
        <w:rPr>
          <w:rFonts w:ascii="Times New Roman" w:hAnsi="Times New Roman" w:cs="Times New Roman"/>
        </w:rPr>
      </w:sdtEndPr>
      <w:sdtContent>
        <w:r w:rsidRPr="007F5D4B">
          <w:rPr>
            <w:rFonts w:ascii="Arial" w:hAnsi="Arial" w:cs="Arial"/>
          </w:rPr>
          <w:t xml:space="preserve">Page </w:t>
        </w:r>
        <w:r w:rsidRPr="007F5D4B">
          <w:rPr>
            <w:rFonts w:ascii="Arial" w:hAnsi="Arial" w:cs="Arial"/>
          </w:rPr>
          <w:fldChar w:fldCharType="begin"/>
        </w:r>
        <w:r w:rsidRPr="007F5D4B">
          <w:rPr>
            <w:rFonts w:ascii="Arial" w:hAnsi="Arial" w:cs="Arial"/>
          </w:rPr>
          <w:instrText xml:space="preserve"> PAGE   \* MERGEFORMAT </w:instrText>
        </w:r>
        <w:r w:rsidRPr="007F5D4B">
          <w:rPr>
            <w:rFonts w:ascii="Arial" w:hAnsi="Arial" w:cs="Arial"/>
          </w:rPr>
          <w:fldChar w:fldCharType="separate"/>
        </w:r>
        <w:r w:rsidR="008B45FE">
          <w:rPr>
            <w:rFonts w:ascii="Arial" w:hAnsi="Arial" w:cs="Arial"/>
            <w:noProof/>
          </w:rPr>
          <w:t>5</w:t>
        </w:r>
        <w:r w:rsidRPr="007F5D4B">
          <w:rPr>
            <w:rFonts w:ascii="Arial" w:hAnsi="Arial" w:cs="Arial"/>
            <w:noProof/>
          </w:rPr>
          <w:fldChar w:fldCharType="end"/>
        </w:r>
        <w:r w:rsidRPr="007F5D4B">
          <w:rPr>
            <w:rFonts w:ascii="Arial" w:hAnsi="Arial" w:cs="Arial"/>
          </w:rPr>
          <w:t xml:space="preserve"> of </w:t>
        </w:r>
        <w:r>
          <w:rPr>
            <w:rFonts w:ascii="Arial" w:hAnsi="Arial" w:cs="Arial"/>
            <w:b/>
            <w:bCs/>
          </w:rPr>
          <w:t>17</w:t>
        </w:r>
      </w:sdtContent>
    </w:sdt>
  </w:p>
  <w:p w14:paraId="05054A94" w14:textId="77777777" w:rsidR="00010320" w:rsidRDefault="00010320" w:rsidP="006A77BF">
    <w:pPr>
      <w:widowControl w:val="0"/>
    </w:pPr>
    <w:r w:rsidRPr="008806F7">
      <w:rPr>
        <w:rFonts w:ascii="Arial" w:hAnsi="Arial" w:cs="Arial"/>
        <w:sz w:val="22"/>
        <w:u w:val="words"/>
      </w:rPr>
      <w:t xml:space="preserve"> </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850960"/>
    <w:multiLevelType w:val="multilevel"/>
    <w:tmpl w:val="0B6A469E"/>
    <w:lvl w:ilvl="0">
      <w:start w:val="1"/>
      <w:numFmt w:val="upperRoman"/>
      <w:pStyle w:val="Heading8"/>
      <w:lvlText w:val="%1."/>
      <w:lvlJc w:val="left"/>
      <w:pPr>
        <w:tabs>
          <w:tab w:val="num" w:pos="720"/>
        </w:tabs>
        <w:ind w:left="0" w:firstLine="0"/>
      </w:pPr>
      <w:rPr>
        <w:rFonts w:hint="default"/>
      </w:rPr>
    </w:lvl>
    <w:lvl w:ilvl="1">
      <w:start w:val="1"/>
      <w:numFmt w:val="upperLetter"/>
      <w:lvlText w:val="%2."/>
      <w:lvlJc w:val="left"/>
      <w:pPr>
        <w:tabs>
          <w:tab w:val="num" w:pos="1080"/>
        </w:tabs>
        <w:ind w:left="720" w:firstLine="0"/>
      </w:pPr>
      <w:rPr>
        <w:rFonts w:hint="default"/>
      </w:rPr>
    </w:lvl>
    <w:lvl w:ilvl="2">
      <w:start w:val="1"/>
      <w:numFmt w:val="decimal"/>
      <w:lvlText w:val="%3."/>
      <w:lvlJc w:val="left"/>
      <w:pPr>
        <w:tabs>
          <w:tab w:val="num" w:pos="1800"/>
        </w:tabs>
        <w:ind w:left="1440" w:firstLine="0"/>
      </w:pPr>
      <w:rPr>
        <w:rFonts w:hint="default"/>
      </w:rPr>
    </w:lvl>
    <w:lvl w:ilvl="3">
      <w:start w:val="1"/>
      <w:numFmt w:val="lowerLetter"/>
      <w:lvlText w:val="%4)"/>
      <w:lvlJc w:val="left"/>
      <w:pPr>
        <w:tabs>
          <w:tab w:val="num" w:pos="2520"/>
        </w:tabs>
        <w:ind w:left="2160" w:firstLine="0"/>
      </w:pPr>
      <w:rPr>
        <w:rFonts w:hint="default"/>
      </w:rPr>
    </w:lvl>
    <w:lvl w:ilvl="4">
      <w:start w:val="1"/>
      <w:numFmt w:val="decimal"/>
      <w:lvlText w:val="(%5)"/>
      <w:lvlJc w:val="left"/>
      <w:pPr>
        <w:tabs>
          <w:tab w:val="num" w:pos="3240"/>
        </w:tabs>
        <w:ind w:left="2880" w:firstLine="0"/>
      </w:pPr>
      <w:rPr>
        <w:rFonts w:hint="default"/>
      </w:rPr>
    </w:lvl>
    <w:lvl w:ilvl="5">
      <w:start w:val="1"/>
      <w:numFmt w:val="lowerLetter"/>
      <w:lvlText w:val="(%6)"/>
      <w:lvlJc w:val="left"/>
      <w:pPr>
        <w:tabs>
          <w:tab w:val="num" w:pos="3960"/>
        </w:tabs>
        <w:ind w:left="3600" w:firstLine="0"/>
      </w:pPr>
      <w:rPr>
        <w:rFonts w:hint="default"/>
      </w:rPr>
    </w:lvl>
    <w:lvl w:ilvl="6">
      <w:start w:val="1"/>
      <w:numFmt w:val="lowerRoman"/>
      <w:lvlText w:val="(%7)"/>
      <w:lvlJc w:val="left"/>
      <w:pPr>
        <w:tabs>
          <w:tab w:val="num" w:pos="4680"/>
        </w:tabs>
        <w:ind w:left="4320" w:firstLine="0"/>
      </w:pPr>
      <w:rPr>
        <w:rFonts w:hint="default"/>
      </w:rPr>
    </w:lvl>
    <w:lvl w:ilvl="7">
      <w:start w:val="1"/>
      <w:numFmt w:val="lowerLetter"/>
      <w:lvlText w:val="(%8)"/>
      <w:lvlJc w:val="left"/>
      <w:pPr>
        <w:tabs>
          <w:tab w:val="num" w:pos="5400"/>
        </w:tabs>
        <w:ind w:left="5040" w:firstLine="0"/>
      </w:pPr>
      <w:rPr>
        <w:rFonts w:hint="default"/>
      </w:rPr>
    </w:lvl>
    <w:lvl w:ilvl="8">
      <w:start w:val="1"/>
      <w:numFmt w:val="lowerRoman"/>
      <w:lvlText w:val="(%9)"/>
      <w:lvlJc w:val="left"/>
      <w:pPr>
        <w:tabs>
          <w:tab w:val="num" w:pos="6120"/>
        </w:tabs>
        <w:ind w:left="5760" w:firstLine="0"/>
      </w:pPr>
      <w:rPr>
        <w:rFonts w:hint="default"/>
      </w:rPr>
    </w:lvl>
  </w:abstractNum>
  <w:abstractNum w:abstractNumId="1">
    <w:nsid w:val="031A2F08"/>
    <w:multiLevelType w:val="hybridMultilevel"/>
    <w:tmpl w:val="1424EA04"/>
    <w:lvl w:ilvl="0" w:tplc="51F4988C">
      <w:start w:val="1"/>
      <w:numFmt w:val="lowerLetter"/>
      <w:lvlText w:val="%1."/>
      <w:lvlJc w:val="left"/>
      <w:pPr>
        <w:ind w:left="2880" w:hanging="360"/>
      </w:pPr>
      <w:rPr>
        <w:rFonts w:hint="default"/>
      </w:rPr>
    </w:lvl>
    <w:lvl w:ilvl="1" w:tplc="04090003" w:tentative="1">
      <w:start w:val="1"/>
      <w:numFmt w:val="bullet"/>
      <w:lvlText w:val="o"/>
      <w:lvlJc w:val="left"/>
      <w:pPr>
        <w:ind w:left="3600" w:hanging="360"/>
      </w:pPr>
      <w:rPr>
        <w:rFonts w:ascii="Courier New" w:hAnsi="Courier New" w:hint="default"/>
      </w:rPr>
    </w:lvl>
    <w:lvl w:ilvl="2" w:tplc="04090005" w:tentative="1">
      <w:start w:val="1"/>
      <w:numFmt w:val="bullet"/>
      <w:lvlText w:val=""/>
      <w:lvlJc w:val="left"/>
      <w:pPr>
        <w:ind w:left="4320" w:hanging="360"/>
      </w:pPr>
      <w:rPr>
        <w:rFonts w:ascii="Wingdings" w:hAnsi="Wingdings" w:hint="default"/>
      </w:rPr>
    </w:lvl>
    <w:lvl w:ilvl="3" w:tplc="04090001">
      <w:start w:val="1"/>
      <w:numFmt w:val="bullet"/>
      <w:lvlText w:val=""/>
      <w:lvlJc w:val="left"/>
      <w:pPr>
        <w:ind w:left="5040" w:hanging="360"/>
      </w:pPr>
      <w:rPr>
        <w:rFonts w:ascii="Symbol" w:hAnsi="Symbol" w:hint="default"/>
      </w:rPr>
    </w:lvl>
    <w:lvl w:ilvl="4" w:tplc="04090003" w:tentative="1">
      <w:start w:val="1"/>
      <w:numFmt w:val="bullet"/>
      <w:lvlText w:val="o"/>
      <w:lvlJc w:val="left"/>
      <w:pPr>
        <w:ind w:left="5760" w:hanging="360"/>
      </w:pPr>
      <w:rPr>
        <w:rFonts w:ascii="Courier New" w:hAnsi="Courier New" w:hint="default"/>
      </w:rPr>
    </w:lvl>
    <w:lvl w:ilvl="5" w:tplc="04090005" w:tentative="1">
      <w:start w:val="1"/>
      <w:numFmt w:val="bullet"/>
      <w:lvlText w:val=""/>
      <w:lvlJc w:val="left"/>
      <w:pPr>
        <w:ind w:left="6480" w:hanging="360"/>
      </w:pPr>
      <w:rPr>
        <w:rFonts w:ascii="Wingdings" w:hAnsi="Wingdings" w:hint="default"/>
      </w:rPr>
    </w:lvl>
    <w:lvl w:ilvl="6" w:tplc="04090001" w:tentative="1">
      <w:start w:val="1"/>
      <w:numFmt w:val="bullet"/>
      <w:lvlText w:val=""/>
      <w:lvlJc w:val="left"/>
      <w:pPr>
        <w:ind w:left="7200" w:hanging="360"/>
      </w:pPr>
      <w:rPr>
        <w:rFonts w:ascii="Symbol" w:hAnsi="Symbol" w:hint="default"/>
      </w:rPr>
    </w:lvl>
    <w:lvl w:ilvl="7" w:tplc="04090003" w:tentative="1">
      <w:start w:val="1"/>
      <w:numFmt w:val="bullet"/>
      <w:lvlText w:val="o"/>
      <w:lvlJc w:val="left"/>
      <w:pPr>
        <w:ind w:left="7920" w:hanging="360"/>
      </w:pPr>
      <w:rPr>
        <w:rFonts w:ascii="Courier New" w:hAnsi="Courier New" w:hint="default"/>
      </w:rPr>
    </w:lvl>
    <w:lvl w:ilvl="8" w:tplc="04090005" w:tentative="1">
      <w:start w:val="1"/>
      <w:numFmt w:val="bullet"/>
      <w:lvlText w:val=""/>
      <w:lvlJc w:val="left"/>
      <w:pPr>
        <w:ind w:left="8640" w:hanging="360"/>
      </w:pPr>
      <w:rPr>
        <w:rFonts w:ascii="Wingdings" w:hAnsi="Wingdings" w:hint="default"/>
      </w:rPr>
    </w:lvl>
  </w:abstractNum>
  <w:abstractNum w:abstractNumId="2">
    <w:nsid w:val="03E523AB"/>
    <w:multiLevelType w:val="hybridMultilevel"/>
    <w:tmpl w:val="1FF2DC76"/>
    <w:lvl w:ilvl="0" w:tplc="04090001">
      <w:start w:val="1"/>
      <w:numFmt w:val="bullet"/>
      <w:lvlText w:val=""/>
      <w:lvlJc w:val="left"/>
      <w:pPr>
        <w:ind w:left="2880" w:hanging="360"/>
      </w:pPr>
      <w:rPr>
        <w:rFonts w:ascii="Symbol" w:hAnsi="Symbol" w:hint="default"/>
      </w:rPr>
    </w:lvl>
    <w:lvl w:ilvl="1" w:tplc="04090003" w:tentative="1">
      <w:start w:val="1"/>
      <w:numFmt w:val="bullet"/>
      <w:lvlText w:val="o"/>
      <w:lvlJc w:val="left"/>
      <w:pPr>
        <w:ind w:left="3600" w:hanging="360"/>
      </w:pPr>
      <w:rPr>
        <w:rFonts w:ascii="Courier New" w:hAnsi="Courier New" w:hint="default"/>
      </w:rPr>
    </w:lvl>
    <w:lvl w:ilvl="2" w:tplc="04090005" w:tentative="1">
      <w:start w:val="1"/>
      <w:numFmt w:val="bullet"/>
      <w:lvlText w:val=""/>
      <w:lvlJc w:val="left"/>
      <w:pPr>
        <w:ind w:left="4320" w:hanging="360"/>
      </w:pPr>
      <w:rPr>
        <w:rFonts w:ascii="Wingdings" w:hAnsi="Wingdings" w:hint="default"/>
      </w:rPr>
    </w:lvl>
    <w:lvl w:ilvl="3" w:tplc="04090001" w:tentative="1">
      <w:start w:val="1"/>
      <w:numFmt w:val="bullet"/>
      <w:lvlText w:val=""/>
      <w:lvlJc w:val="left"/>
      <w:pPr>
        <w:ind w:left="5040" w:hanging="360"/>
      </w:pPr>
      <w:rPr>
        <w:rFonts w:ascii="Symbol" w:hAnsi="Symbol" w:hint="default"/>
      </w:rPr>
    </w:lvl>
    <w:lvl w:ilvl="4" w:tplc="04090003" w:tentative="1">
      <w:start w:val="1"/>
      <w:numFmt w:val="bullet"/>
      <w:lvlText w:val="o"/>
      <w:lvlJc w:val="left"/>
      <w:pPr>
        <w:ind w:left="5760" w:hanging="360"/>
      </w:pPr>
      <w:rPr>
        <w:rFonts w:ascii="Courier New" w:hAnsi="Courier New" w:hint="default"/>
      </w:rPr>
    </w:lvl>
    <w:lvl w:ilvl="5" w:tplc="04090005" w:tentative="1">
      <w:start w:val="1"/>
      <w:numFmt w:val="bullet"/>
      <w:lvlText w:val=""/>
      <w:lvlJc w:val="left"/>
      <w:pPr>
        <w:ind w:left="6480" w:hanging="360"/>
      </w:pPr>
      <w:rPr>
        <w:rFonts w:ascii="Wingdings" w:hAnsi="Wingdings" w:hint="default"/>
      </w:rPr>
    </w:lvl>
    <w:lvl w:ilvl="6" w:tplc="04090001" w:tentative="1">
      <w:start w:val="1"/>
      <w:numFmt w:val="bullet"/>
      <w:lvlText w:val=""/>
      <w:lvlJc w:val="left"/>
      <w:pPr>
        <w:ind w:left="7200" w:hanging="360"/>
      </w:pPr>
      <w:rPr>
        <w:rFonts w:ascii="Symbol" w:hAnsi="Symbol" w:hint="default"/>
      </w:rPr>
    </w:lvl>
    <w:lvl w:ilvl="7" w:tplc="04090003" w:tentative="1">
      <w:start w:val="1"/>
      <w:numFmt w:val="bullet"/>
      <w:lvlText w:val="o"/>
      <w:lvlJc w:val="left"/>
      <w:pPr>
        <w:ind w:left="7920" w:hanging="360"/>
      </w:pPr>
      <w:rPr>
        <w:rFonts w:ascii="Courier New" w:hAnsi="Courier New" w:hint="default"/>
      </w:rPr>
    </w:lvl>
    <w:lvl w:ilvl="8" w:tplc="04090005" w:tentative="1">
      <w:start w:val="1"/>
      <w:numFmt w:val="bullet"/>
      <w:lvlText w:val=""/>
      <w:lvlJc w:val="left"/>
      <w:pPr>
        <w:ind w:left="8640" w:hanging="360"/>
      </w:pPr>
      <w:rPr>
        <w:rFonts w:ascii="Wingdings" w:hAnsi="Wingdings" w:hint="default"/>
      </w:rPr>
    </w:lvl>
  </w:abstractNum>
  <w:abstractNum w:abstractNumId="3">
    <w:nsid w:val="07393FEA"/>
    <w:multiLevelType w:val="hybridMultilevel"/>
    <w:tmpl w:val="6E8AFC20"/>
    <w:lvl w:ilvl="0" w:tplc="3FDC6566">
      <w:start w:val="1"/>
      <w:numFmt w:val="lowerLetter"/>
      <w:lvlText w:val="%1."/>
      <w:lvlJc w:val="left"/>
      <w:pPr>
        <w:ind w:left="2880" w:hanging="360"/>
      </w:pPr>
      <w:rPr>
        <w:rFonts w:hint="default"/>
      </w:rPr>
    </w:lvl>
    <w:lvl w:ilvl="1" w:tplc="04090003" w:tentative="1">
      <w:start w:val="1"/>
      <w:numFmt w:val="bullet"/>
      <w:lvlText w:val="o"/>
      <w:lvlJc w:val="left"/>
      <w:pPr>
        <w:ind w:left="3600" w:hanging="360"/>
      </w:pPr>
      <w:rPr>
        <w:rFonts w:ascii="Courier New" w:hAnsi="Courier New" w:cs="Arial" w:hint="default"/>
      </w:rPr>
    </w:lvl>
    <w:lvl w:ilvl="2" w:tplc="04090005" w:tentative="1">
      <w:start w:val="1"/>
      <w:numFmt w:val="bullet"/>
      <w:lvlText w:val=""/>
      <w:lvlJc w:val="left"/>
      <w:pPr>
        <w:ind w:left="4320" w:hanging="360"/>
      </w:pPr>
      <w:rPr>
        <w:rFonts w:ascii="Wingdings" w:hAnsi="Wingdings" w:hint="default"/>
      </w:rPr>
    </w:lvl>
    <w:lvl w:ilvl="3" w:tplc="04090001" w:tentative="1">
      <w:start w:val="1"/>
      <w:numFmt w:val="bullet"/>
      <w:lvlText w:val=""/>
      <w:lvlJc w:val="left"/>
      <w:pPr>
        <w:ind w:left="5040" w:hanging="360"/>
      </w:pPr>
      <w:rPr>
        <w:rFonts w:ascii="Symbol" w:hAnsi="Symbol" w:hint="default"/>
      </w:rPr>
    </w:lvl>
    <w:lvl w:ilvl="4" w:tplc="04090003" w:tentative="1">
      <w:start w:val="1"/>
      <w:numFmt w:val="bullet"/>
      <w:lvlText w:val="o"/>
      <w:lvlJc w:val="left"/>
      <w:pPr>
        <w:ind w:left="5760" w:hanging="360"/>
      </w:pPr>
      <w:rPr>
        <w:rFonts w:ascii="Courier New" w:hAnsi="Courier New" w:cs="Arial" w:hint="default"/>
      </w:rPr>
    </w:lvl>
    <w:lvl w:ilvl="5" w:tplc="04090005" w:tentative="1">
      <w:start w:val="1"/>
      <w:numFmt w:val="bullet"/>
      <w:lvlText w:val=""/>
      <w:lvlJc w:val="left"/>
      <w:pPr>
        <w:ind w:left="6480" w:hanging="360"/>
      </w:pPr>
      <w:rPr>
        <w:rFonts w:ascii="Wingdings" w:hAnsi="Wingdings" w:hint="default"/>
      </w:rPr>
    </w:lvl>
    <w:lvl w:ilvl="6" w:tplc="04090001" w:tentative="1">
      <w:start w:val="1"/>
      <w:numFmt w:val="bullet"/>
      <w:lvlText w:val=""/>
      <w:lvlJc w:val="left"/>
      <w:pPr>
        <w:ind w:left="7200" w:hanging="360"/>
      </w:pPr>
      <w:rPr>
        <w:rFonts w:ascii="Symbol" w:hAnsi="Symbol" w:hint="default"/>
      </w:rPr>
    </w:lvl>
    <w:lvl w:ilvl="7" w:tplc="04090003" w:tentative="1">
      <w:start w:val="1"/>
      <w:numFmt w:val="bullet"/>
      <w:lvlText w:val="o"/>
      <w:lvlJc w:val="left"/>
      <w:pPr>
        <w:ind w:left="7920" w:hanging="360"/>
      </w:pPr>
      <w:rPr>
        <w:rFonts w:ascii="Courier New" w:hAnsi="Courier New" w:cs="Arial" w:hint="default"/>
      </w:rPr>
    </w:lvl>
    <w:lvl w:ilvl="8" w:tplc="04090005" w:tentative="1">
      <w:start w:val="1"/>
      <w:numFmt w:val="bullet"/>
      <w:lvlText w:val=""/>
      <w:lvlJc w:val="left"/>
      <w:pPr>
        <w:ind w:left="8640" w:hanging="360"/>
      </w:pPr>
      <w:rPr>
        <w:rFonts w:ascii="Wingdings" w:hAnsi="Wingdings" w:hint="default"/>
      </w:rPr>
    </w:lvl>
  </w:abstractNum>
  <w:abstractNum w:abstractNumId="4">
    <w:nsid w:val="1BCB671C"/>
    <w:multiLevelType w:val="hybridMultilevel"/>
    <w:tmpl w:val="20ACDC50"/>
    <w:lvl w:ilvl="0" w:tplc="04090001">
      <w:start w:val="1"/>
      <w:numFmt w:val="bullet"/>
      <w:lvlText w:val=""/>
      <w:lvlJc w:val="left"/>
      <w:pPr>
        <w:ind w:left="2880" w:hanging="360"/>
      </w:pPr>
      <w:rPr>
        <w:rFonts w:ascii="Symbol" w:hAnsi="Symbol" w:hint="default"/>
      </w:rPr>
    </w:lvl>
    <w:lvl w:ilvl="1" w:tplc="04090003" w:tentative="1">
      <w:start w:val="1"/>
      <w:numFmt w:val="bullet"/>
      <w:lvlText w:val="o"/>
      <w:lvlJc w:val="left"/>
      <w:pPr>
        <w:ind w:left="3600" w:hanging="360"/>
      </w:pPr>
      <w:rPr>
        <w:rFonts w:ascii="Courier New" w:hAnsi="Courier New" w:cs="Courier New" w:hint="default"/>
      </w:rPr>
    </w:lvl>
    <w:lvl w:ilvl="2" w:tplc="04090005" w:tentative="1">
      <w:start w:val="1"/>
      <w:numFmt w:val="bullet"/>
      <w:lvlText w:val=""/>
      <w:lvlJc w:val="left"/>
      <w:pPr>
        <w:ind w:left="4320" w:hanging="360"/>
      </w:pPr>
      <w:rPr>
        <w:rFonts w:ascii="Wingdings" w:hAnsi="Wingdings" w:hint="default"/>
      </w:rPr>
    </w:lvl>
    <w:lvl w:ilvl="3" w:tplc="04090001" w:tentative="1">
      <w:start w:val="1"/>
      <w:numFmt w:val="bullet"/>
      <w:lvlText w:val=""/>
      <w:lvlJc w:val="left"/>
      <w:pPr>
        <w:ind w:left="5040" w:hanging="360"/>
      </w:pPr>
      <w:rPr>
        <w:rFonts w:ascii="Symbol" w:hAnsi="Symbol" w:hint="default"/>
      </w:rPr>
    </w:lvl>
    <w:lvl w:ilvl="4" w:tplc="04090003" w:tentative="1">
      <w:start w:val="1"/>
      <w:numFmt w:val="bullet"/>
      <w:lvlText w:val="o"/>
      <w:lvlJc w:val="left"/>
      <w:pPr>
        <w:ind w:left="5760" w:hanging="360"/>
      </w:pPr>
      <w:rPr>
        <w:rFonts w:ascii="Courier New" w:hAnsi="Courier New" w:cs="Courier New" w:hint="default"/>
      </w:rPr>
    </w:lvl>
    <w:lvl w:ilvl="5" w:tplc="04090005" w:tentative="1">
      <w:start w:val="1"/>
      <w:numFmt w:val="bullet"/>
      <w:lvlText w:val=""/>
      <w:lvlJc w:val="left"/>
      <w:pPr>
        <w:ind w:left="6480" w:hanging="360"/>
      </w:pPr>
      <w:rPr>
        <w:rFonts w:ascii="Wingdings" w:hAnsi="Wingdings" w:hint="default"/>
      </w:rPr>
    </w:lvl>
    <w:lvl w:ilvl="6" w:tplc="04090001" w:tentative="1">
      <w:start w:val="1"/>
      <w:numFmt w:val="bullet"/>
      <w:lvlText w:val=""/>
      <w:lvlJc w:val="left"/>
      <w:pPr>
        <w:ind w:left="7200" w:hanging="360"/>
      </w:pPr>
      <w:rPr>
        <w:rFonts w:ascii="Symbol" w:hAnsi="Symbol" w:hint="default"/>
      </w:rPr>
    </w:lvl>
    <w:lvl w:ilvl="7" w:tplc="04090003" w:tentative="1">
      <w:start w:val="1"/>
      <w:numFmt w:val="bullet"/>
      <w:lvlText w:val="o"/>
      <w:lvlJc w:val="left"/>
      <w:pPr>
        <w:ind w:left="7920" w:hanging="360"/>
      </w:pPr>
      <w:rPr>
        <w:rFonts w:ascii="Courier New" w:hAnsi="Courier New" w:cs="Courier New" w:hint="default"/>
      </w:rPr>
    </w:lvl>
    <w:lvl w:ilvl="8" w:tplc="04090005" w:tentative="1">
      <w:start w:val="1"/>
      <w:numFmt w:val="bullet"/>
      <w:lvlText w:val=""/>
      <w:lvlJc w:val="left"/>
      <w:pPr>
        <w:ind w:left="8640" w:hanging="360"/>
      </w:pPr>
      <w:rPr>
        <w:rFonts w:ascii="Wingdings" w:hAnsi="Wingdings" w:hint="default"/>
      </w:rPr>
    </w:lvl>
  </w:abstractNum>
  <w:abstractNum w:abstractNumId="5">
    <w:nsid w:val="24021C4E"/>
    <w:multiLevelType w:val="hybridMultilevel"/>
    <w:tmpl w:val="AF5E2AD0"/>
    <w:lvl w:ilvl="0" w:tplc="9DE62DCC">
      <w:start w:val="1"/>
      <w:numFmt w:val="upperRoman"/>
      <w:lvlText w:val="%1."/>
      <w:lvlJc w:val="left"/>
      <w:pPr>
        <w:ind w:left="820" w:hanging="720"/>
      </w:pPr>
      <w:rPr>
        <w:rFonts w:ascii="Arial" w:eastAsia="Arial" w:hAnsi="Arial" w:cs="Arial" w:hint="default"/>
        <w:b/>
        <w:bCs/>
        <w:w w:val="100"/>
        <w:sz w:val="18"/>
        <w:szCs w:val="18"/>
      </w:rPr>
    </w:lvl>
    <w:lvl w:ilvl="1" w:tplc="562A1522">
      <w:start w:val="1"/>
      <w:numFmt w:val="upperLetter"/>
      <w:lvlText w:val="%2."/>
      <w:lvlJc w:val="left"/>
      <w:pPr>
        <w:ind w:left="1540" w:hanging="720"/>
      </w:pPr>
      <w:rPr>
        <w:rFonts w:ascii="Arial" w:eastAsia="Arial" w:hAnsi="Arial" w:cs="Arial" w:hint="default"/>
        <w:b/>
        <w:bCs/>
        <w:spacing w:val="-3"/>
        <w:w w:val="99"/>
        <w:sz w:val="18"/>
        <w:szCs w:val="18"/>
      </w:rPr>
    </w:lvl>
    <w:lvl w:ilvl="2" w:tplc="F9F6FF48">
      <w:start w:val="1"/>
      <w:numFmt w:val="decimal"/>
      <w:lvlText w:val="%3."/>
      <w:lvlJc w:val="left"/>
      <w:pPr>
        <w:ind w:left="1560" w:hanging="720"/>
      </w:pPr>
      <w:rPr>
        <w:rFonts w:hint="default"/>
        <w:b/>
        <w:bCs/>
        <w:spacing w:val="-3"/>
        <w:w w:val="99"/>
      </w:rPr>
    </w:lvl>
    <w:lvl w:ilvl="3" w:tplc="F976DEC2">
      <w:start w:val="1"/>
      <w:numFmt w:val="lowerLetter"/>
      <w:lvlText w:val="%4."/>
      <w:lvlJc w:val="left"/>
      <w:pPr>
        <w:ind w:left="2790" w:hanging="720"/>
      </w:pPr>
      <w:rPr>
        <w:rFonts w:ascii="Arial" w:eastAsia="Arial" w:hAnsi="Arial" w:cs="Arial" w:hint="default"/>
        <w:spacing w:val="-3"/>
        <w:w w:val="99"/>
        <w:sz w:val="20"/>
        <w:szCs w:val="18"/>
      </w:rPr>
    </w:lvl>
    <w:lvl w:ilvl="4" w:tplc="1460275A">
      <w:numFmt w:val="bullet"/>
      <w:lvlText w:val="•"/>
      <w:lvlJc w:val="left"/>
      <w:pPr>
        <w:ind w:left="1900" w:hanging="720"/>
      </w:pPr>
      <w:rPr>
        <w:rFonts w:hint="default"/>
      </w:rPr>
    </w:lvl>
    <w:lvl w:ilvl="5" w:tplc="021E7466">
      <w:numFmt w:val="bullet"/>
      <w:lvlText w:val="•"/>
      <w:lvlJc w:val="left"/>
      <w:pPr>
        <w:ind w:left="2240" w:hanging="720"/>
      </w:pPr>
      <w:rPr>
        <w:rFonts w:hint="default"/>
      </w:rPr>
    </w:lvl>
    <w:lvl w:ilvl="6" w:tplc="D9F05FB4">
      <w:numFmt w:val="bullet"/>
      <w:lvlText w:val="•"/>
      <w:lvlJc w:val="left"/>
      <w:pPr>
        <w:ind w:left="2260" w:hanging="720"/>
      </w:pPr>
      <w:rPr>
        <w:rFonts w:hint="default"/>
      </w:rPr>
    </w:lvl>
    <w:lvl w:ilvl="7" w:tplc="FF5C04F8">
      <w:numFmt w:val="bullet"/>
      <w:lvlText w:val="•"/>
      <w:lvlJc w:val="left"/>
      <w:pPr>
        <w:ind w:left="2520" w:hanging="720"/>
      </w:pPr>
      <w:rPr>
        <w:rFonts w:hint="default"/>
      </w:rPr>
    </w:lvl>
    <w:lvl w:ilvl="8" w:tplc="ED881C06">
      <w:numFmt w:val="bullet"/>
      <w:lvlText w:val="•"/>
      <w:lvlJc w:val="left"/>
      <w:pPr>
        <w:ind w:left="4800" w:hanging="720"/>
      </w:pPr>
      <w:rPr>
        <w:rFonts w:hint="default"/>
      </w:rPr>
    </w:lvl>
  </w:abstractNum>
  <w:abstractNum w:abstractNumId="6">
    <w:nsid w:val="2A6226E7"/>
    <w:multiLevelType w:val="hybridMultilevel"/>
    <w:tmpl w:val="A296DB0E"/>
    <w:lvl w:ilvl="0" w:tplc="51F4988C">
      <w:start w:val="1"/>
      <w:numFmt w:val="lowerLetter"/>
      <w:lvlText w:val="%1."/>
      <w:lvlJc w:val="left"/>
      <w:pPr>
        <w:ind w:left="2520" w:hanging="360"/>
      </w:pPr>
      <w:rPr>
        <w:rFonts w:hint="default"/>
      </w:rPr>
    </w:lvl>
    <w:lvl w:ilvl="1" w:tplc="04090019" w:tentative="1">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7">
    <w:nsid w:val="31123B72"/>
    <w:multiLevelType w:val="singleLevel"/>
    <w:tmpl w:val="DFC41DDE"/>
    <w:lvl w:ilvl="0">
      <w:start w:val="6"/>
      <w:numFmt w:val="upperLetter"/>
      <w:pStyle w:val="Heading6"/>
      <w:lvlText w:val="%1."/>
      <w:lvlJc w:val="left"/>
      <w:pPr>
        <w:tabs>
          <w:tab w:val="num" w:pos="1440"/>
        </w:tabs>
        <w:ind w:left="1440" w:hanging="720"/>
      </w:pPr>
      <w:rPr>
        <w:rFonts w:hint="default"/>
        <w:u w:val="none"/>
      </w:rPr>
    </w:lvl>
  </w:abstractNum>
  <w:abstractNum w:abstractNumId="8">
    <w:nsid w:val="31B8109A"/>
    <w:multiLevelType w:val="singleLevel"/>
    <w:tmpl w:val="02442976"/>
    <w:lvl w:ilvl="0">
      <w:start w:val="1"/>
      <w:numFmt w:val="upperLetter"/>
      <w:pStyle w:val="Heading7"/>
      <w:lvlText w:val="%1."/>
      <w:lvlJc w:val="left"/>
      <w:pPr>
        <w:tabs>
          <w:tab w:val="num" w:pos="1455"/>
        </w:tabs>
        <w:ind w:left="1455" w:hanging="735"/>
      </w:pPr>
      <w:rPr>
        <w:rFonts w:hint="default"/>
      </w:rPr>
    </w:lvl>
  </w:abstractNum>
  <w:abstractNum w:abstractNumId="9">
    <w:nsid w:val="3518218F"/>
    <w:multiLevelType w:val="hybridMultilevel"/>
    <w:tmpl w:val="472CC0EE"/>
    <w:lvl w:ilvl="0" w:tplc="04090001">
      <w:start w:val="1"/>
      <w:numFmt w:val="bullet"/>
      <w:lvlText w:val=""/>
      <w:lvlJc w:val="left"/>
      <w:pPr>
        <w:ind w:left="2880" w:hanging="360"/>
      </w:pPr>
      <w:rPr>
        <w:rFonts w:ascii="Symbol" w:hAnsi="Symbol" w:hint="default"/>
      </w:rPr>
    </w:lvl>
    <w:lvl w:ilvl="1" w:tplc="04090003" w:tentative="1">
      <w:start w:val="1"/>
      <w:numFmt w:val="bullet"/>
      <w:lvlText w:val="o"/>
      <w:lvlJc w:val="left"/>
      <w:pPr>
        <w:ind w:left="3600" w:hanging="360"/>
      </w:pPr>
      <w:rPr>
        <w:rFonts w:ascii="Courier New" w:hAnsi="Courier New" w:hint="default"/>
      </w:rPr>
    </w:lvl>
    <w:lvl w:ilvl="2" w:tplc="04090005" w:tentative="1">
      <w:start w:val="1"/>
      <w:numFmt w:val="bullet"/>
      <w:lvlText w:val=""/>
      <w:lvlJc w:val="left"/>
      <w:pPr>
        <w:ind w:left="4320" w:hanging="360"/>
      </w:pPr>
      <w:rPr>
        <w:rFonts w:ascii="Wingdings" w:hAnsi="Wingdings" w:hint="default"/>
      </w:rPr>
    </w:lvl>
    <w:lvl w:ilvl="3" w:tplc="04090001" w:tentative="1">
      <w:start w:val="1"/>
      <w:numFmt w:val="bullet"/>
      <w:lvlText w:val=""/>
      <w:lvlJc w:val="left"/>
      <w:pPr>
        <w:ind w:left="5040" w:hanging="360"/>
      </w:pPr>
      <w:rPr>
        <w:rFonts w:ascii="Symbol" w:hAnsi="Symbol" w:hint="default"/>
      </w:rPr>
    </w:lvl>
    <w:lvl w:ilvl="4" w:tplc="04090003" w:tentative="1">
      <w:start w:val="1"/>
      <w:numFmt w:val="bullet"/>
      <w:lvlText w:val="o"/>
      <w:lvlJc w:val="left"/>
      <w:pPr>
        <w:ind w:left="5760" w:hanging="360"/>
      </w:pPr>
      <w:rPr>
        <w:rFonts w:ascii="Courier New" w:hAnsi="Courier New" w:hint="default"/>
      </w:rPr>
    </w:lvl>
    <w:lvl w:ilvl="5" w:tplc="04090005" w:tentative="1">
      <w:start w:val="1"/>
      <w:numFmt w:val="bullet"/>
      <w:lvlText w:val=""/>
      <w:lvlJc w:val="left"/>
      <w:pPr>
        <w:ind w:left="6480" w:hanging="360"/>
      </w:pPr>
      <w:rPr>
        <w:rFonts w:ascii="Wingdings" w:hAnsi="Wingdings" w:hint="default"/>
      </w:rPr>
    </w:lvl>
    <w:lvl w:ilvl="6" w:tplc="04090001" w:tentative="1">
      <w:start w:val="1"/>
      <w:numFmt w:val="bullet"/>
      <w:lvlText w:val=""/>
      <w:lvlJc w:val="left"/>
      <w:pPr>
        <w:ind w:left="7200" w:hanging="360"/>
      </w:pPr>
      <w:rPr>
        <w:rFonts w:ascii="Symbol" w:hAnsi="Symbol" w:hint="default"/>
      </w:rPr>
    </w:lvl>
    <w:lvl w:ilvl="7" w:tplc="04090003" w:tentative="1">
      <w:start w:val="1"/>
      <w:numFmt w:val="bullet"/>
      <w:lvlText w:val="o"/>
      <w:lvlJc w:val="left"/>
      <w:pPr>
        <w:ind w:left="7920" w:hanging="360"/>
      </w:pPr>
      <w:rPr>
        <w:rFonts w:ascii="Courier New" w:hAnsi="Courier New" w:hint="default"/>
      </w:rPr>
    </w:lvl>
    <w:lvl w:ilvl="8" w:tplc="04090005" w:tentative="1">
      <w:start w:val="1"/>
      <w:numFmt w:val="bullet"/>
      <w:lvlText w:val=""/>
      <w:lvlJc w:val="left"/>
      <w:pPr>
        <w:ind w:left="8640" w:hanging="360"/>
      </w:pPr>
      <w:rPr>
        <w:rFonts w:ascii="Wingdings" w:hAnsi="Wingdings" w:hint="default"/>
      </w:rPr>
    </w:lvl>
  </w:abstractNum>
  <w:abstractNum w:abstractNumId="10">
    <w:nsid w:val="39036514"/>
    <w:multiLevelType w:val="hybridMultilevel"/>
    <w:tmpl w:val="6E181EC2"/>
    <w:lvl w:ilvl="0" w:tplc="04090001">
      <w:start w:val="1"/>
      <w:numFmt w:val="bullet"/>
      <w:lvlText w:val=""/>
      <w:lvlJc w:val="left"/>
      <w:pPr>
        <w:ind w:left="2880" w:hanging="360"/>
      </w:pPr>
      <w:rPr>
        <w:rFonts w:ascii="Symbol" w:hAnsi="Symbol" w:hint="default"/>
      </w:rPr>
    </w:lvl>
    <w:lvl w:ilvl="1" w:tplc="04090001">
      <w:start w:val="1"/>
      <w:numFmt w:val="bullet"/>
      <w:lvlText w:val=""/>
      <w:lvlJc w:val="left"/>
      <w:pPr>
        <w:ind w:left="3600" w:hanging="360"/>
      </w:pPr>
      <w:rPr>
        <w:rFonts w:ascii="Symbol" w:hAnsi="Symbol" w:hint="default"/>
      </w:rPr>
    </w:lvl>
    <w:lvl w:ilvl="2" w:tplc="04090005" w:tentative="1">
      <w:start w:val="1"/>
      <w:numFmt w:val="bullet"/>
      <w:lvlText w:val=""/>
      <w:lvlJc w:val="left"/>
      <w:pPr>
        <w:ind w:left="4320" w:hanging="360"/>
      </w:pPr>
      <w:rPr>
        <w:rFonts w:ascii="Wingdings" w:hAnsi="Wingdings" w:hint="default"/>
      </w:rPr>
    </w:lvl>
    <w:lvl w:ilvl="3" w:tplc="04090001" w:tentative="1">
      <w:start w:val="1"/>
      <w:numFmt w:val="bullet"/>
      <w:lvlText w:val=""/>
      <w:lvlJc w:val="left"/>
      <w:pPr>
        <w:ind w:left="5040" w:hanging="360"/>
      </w:pPr>
      <w:rPr>
        <w:rFonts w:ascii="Symbol" w:hAnsi="Symbol" w:hint="default"/>
      </w:rPr>
    </w:lvl>
    <w:lvl w:ilvl="4" w:tplc="04090003" w:tentative="1">
      <w:start w:val="1"/>
      <w:numFmt w:val="bullet"/>
      <w:lvlText w:val="o"/>
      <w:lvlJc w:val="left"/>
      <w:pPr>
        <w:ind w:left="5760" w:hanging="360"/>
      </w:pPr>
      <w:rPr>
        <w:rFonts w:ascii="Courier New" w:hAnsi="Courier New" w:cs="Arial" w:hint="default"/>
      </w:rPr>
    </w:lvl>
    <w:lvl w:ilvl="5" w:tplc="04090005" w:tentative="1">
      <w:start w:val="1"/>
      <w:numFmt w:val="bullet"/>
      <w:lvlText w:val=""/>
      <w:lvlJc w:val="left"/>
      <w:pPr>
        <w:ind w:left="6480" w:hanging="360"/>
      </w:pPr>
      <w:rPr>
        <w:rFonts w:ascii="Wingdings" w:hAnsi="Wingdings" w:hint="default"/>
      </w:rPr>
    </w:lvl>
    <w:lvl w:ilvl="6" w:tplc="04090001" w:tentative="1">
      <w:start w:val="1"/>
      <w:numFmt w:val="bullet"/>
      <w:lvlText w:val=""/>
      <w:lvlJc w:val="left"/>
      <w:pPr>
        <w:ind w:left="7200" w:hanging="360"/>
      </w:pPr>
      <w:rPr>
        <w:rFonts w:ascii="Symbol" w:hAnsi="Symbol" w:hint="default"/>
      </w:rPr>
    </w:lvl>
    <w:lvl w:ilvl="7" w:tplc="04090003" w:tentative="1">
      <w:start w:val="1"/>
      <w:numFmt w:val="bullet"/>
      <w:lvlText w:val="o"/>
      <w:lvlJc w:val="left"/>
      <w:pPr>
        <w:ind w:left="7920" w:hanging="360"/>
      </w:pPr>
      <w:rPr>
        <w:rFonts w:ascii="Courier New" w:hAnsi="Courier New" w:cs="Arial" w:hint="default"/>
      </w:rPr>
    </w:lvl>
    <w:lvl w:ilvl="8" w:tplc="04090005" w:tentative="1">
      <w:start w:val="1"/>
      <w:numFmt w:val="bullet"/>
      <w:lvlText w:val=""/>
      <w:lvlJc w:val="left"/>
      <w:pPr>
        <w:ind w:left="8640" w:hanging="360"/>
      </w:pPr>
      <w:rPr>
        <w:rFonts w:ascii="Wingdings" w:hAnsi="Wingdings" w:hint="default"/>
      </w:rPr>
    </w:lvl>
  </w:abstractNum>
  <w:abstractNum w:abstractNumId="11">
    <w:nsid w:val="40B81B41"/>
    <w:multiLevelType w:val="multilevel"/>
    <w:tmpl w:val="E6D8A98E"/>
    <w:lvl w:ilvl="0">
      <w:start w:val="8"/>
      <w:numFmt w:val="decimal"/>
      <w:lvlText w:val="%1"/>
      <w:lvlJc w:val="left"/>
      <w:pPr>
        <w:ind w:left="819" w:hanging="720"/>
      </w:pPr>
      <w:rPr>
        <w:rFonts w:hint="default"/>
      </w:rPr>
    </w:lvl>
    <w:lvl w:ilvl="1">
      <w:numFmt w:val="decimal"/>
      <w:lvlText w:val="%1.%2"/>
      <w:lvlJc w:val="left"/>
      <w:pPr>
        <w:ind w:left="819" w:hanging="720"/>
      </w:pPr>
      <w:rPr>
        <w:rFonts w:hint="default"/>
        <w:b/>
        <w:bCs/>
        <w:spacing w:val="-1"/>
        <w:w w:val="100"/>
      </w:rPr>
    </w:lvl>
    <w:lvl w:ilvl="2">
      <w:start w:val="1"/>
      <w:numFmt w:val="decimal"/>
      <w:lvlText w:val="%1.%2.%3"/>
      <w:lvlJc w:val="left"/>
      <w:pPr>
        <w:ind w:left="819" w:hanging="721"/>
      </w:pPr>
      <w:rPr>
        <w:rFonts w:ascii="Garamond" w:eastAsia="Garamond" w:hAnsi="Garamond" w:cs="Garamond" w:hint="default"/>
        <w:spacing w:val="-3"/>
        <w:w w:val="100"/>
        <w:sz w:val="22"/>
        <w:szCs w:val="22"/>
      </w:rPr>
    </w:lvl>
    <w:lvl w:ilvl="3">
      <w:numFmt w:val="bullet"/>
      <w:lvlText w:val="•"/>
      <w:lvlJc w:val="left"/>
      <w:pPr>
        <w:ind w:left="3664" w:hanging="721"/>
      </w:pPr>
      <w:rPr>
        <w:rFonts w:hint="default"/>
      </w:rPr>
    </w:lvl>
    <w:lvl w:ilvl="4">
      <w:numFmt w:val="bullet"/>
      <w:lvlText w:val="•"/>
      <w:lvlJc w:val="left"/>
      <w:pPr>
        <w:ind w:left="4612" w:hanging="721"/>
      </w:pPr>
      <w:rPr>
        <w:rFonts w:hint="default"/>
      </w:rPr>
    </w:lvl>
    <w:lvl w:ilvl="5">
      <w:numFmt w:val="bullet"/>
      <w:lvlText w:val="•"/>
      <w:lvlJc w:val="left"/>
      <w:pPr>
        <w:ind w:left="5560" w:hanging="721"/>
      </w:pPr>
      <w:rPr>
        <w:rFonts w:hint="default"/>
      </w:rPr>
    </w:lvl>
    <w:lvl w:ilvl="6">
      <w:numFmt w:val="bullet"/>
      <w:lvlText w:val="•"/>
      <w:lvlJc w:val="left"/>
      <w:pPr>
        <w:ind w:left="6508" w:hanging="721"/>
      </w:pPr>
      <w:rPr>
        <w:rFonts w:hint="default"/>
      </w:rPr>
    </w:lvl>
    <w:lvl w:ilvl="7">
      <w:numFmt w:val="bullet"/>
      <w:lvlText w:val="•"/>
      <w:lvlJc w:val="left"/>
      <w:pPr>
        <w:ind w:left="7456" w:hanging="721"/>
      </w:pPr>
      <w:rPr>
        <w:rFonts w:hint="default"/>
      </w:rPr>
    </w:lvl>
    <w:lvl w:ilvl="8">
      <w:numFmt w:val="bullet"/>
      <w:lvlText w:val="•"/>
      <w:lvlJc w:val="left"/>
      <w:pPr>
        <w:ind w:left="8404" w:hanging="721"/>
      </w:pPr>
      <w:rPr>
        <w:rFonts w:hint="default"/>
      </w:rPr>
    </w:lvl>
  </w:abstractNum>
  <w:abstractNum w:abstractNumId="12">
    <w:nsid w:val="448F67BF"/>
    <w:multiLevelType w:val="hybridMultilevel"/>
    <w:tmpl w:val="AA6C7F4E"/>
    <w:lvl w:ilvl="0" w:tplc="04090001">
      <w:start w:val="1"/>
      <w:numFmt w:val="bullet"/>
      <w:lvlText w:val=""/>
      <w:lvlJc w:val="left"/>
      <w:pPr>
        <w:ind w:left="2880" w:hanging="360"/>
      </w:pPr>
      <w:rPr>
        <w:rFonts w:ascii="Symbol" w:hAnsi="Symbol" w:hint="default"/>
      </w:rPr>
    </w:lvl>
    <w:lvl w:ilvl="1" w:tplc="04090003" w:tentative="1">
      <w:start w:val="1"/>
      <w:numFmt w:val="bullet"/>
      <w:lvlText w:val="o"/>
      <w:lvlJc w:val="left"/>
      <w:pPr>
        <w:ind w:left="3600" w:hanging="360"/>
      </w:pPr>
      <w:rPr>
        <w:rFonts w:ascii="Courier New" w:hAnsi="Courier New" w:hint="default"/>
      </w:rPr>
    </w:lvl>
    <w:lvl w:ilvl="2" w:tplc="04090005" w:tentative="1">
      <w:start w:val="1"/>
      <w:numFmt w:val="bullet"/>
      <w:lvlText w:val=""/>
      <w:lvlJc w:val="left"/>
      <w:pPr>
        <w:ind w:left="4320" w:hanging="360"/>
      </w:pPr>
      <w:rPr>
        <w:rFonts w:ascii="Wingdings" w:hAnsi="Wingdings" w:hint="default"/>
      </w:rPr>
    </w:lvl>
    <w:lvl w:ilvl="3" w:tplc="04090001" w:tentative="1">
      <w:start w:val="1"/>
      <w:numFmt w:val="bullet"/>
      <w:lvlText w:val=""/>
      <w:lvlJc w:val="left"/>
      <w:pPr>
        <w:ind w:left="5040" w:hanging="360"/>
      </w:pPr>
      <w:rPr>
        <w:rFonts w:ascii="Symbol" w:hAnsi="Symbol" w:hint="default"/>
      </w:rPr>
    </w:lvl>
    <w:lvl w:ilvl="4" w:tplc="04090003" w:tentative="1">
      <w:start w:val="1"/>
      <w:numFmt w:val="bullet"/>
      <w:lvlText w:val="o"/>
      <w:lvlJc w:val="left"/>
      <w:pPr>
        <w:ind w:left="5760" w:hanging="360"/>
      </w:pPr>
      <w:rPr>
        <w:rFonts w:ascii="Courier New" w:hAnsi="Courier New" w:hint="default"/>
      </w:rPr>
    </w:lvl>
    <w:lvl w:ilvl="5" w:tplc="04090005" w:tentative="1">
      <w:start w:val="1"/>
      <w:numFmt w:val="bullet"/>
      <w:lvlText w:val=""/>
      <w:lvlJc w:val="left"/>
      <w:pPr>
        <w:ind w:left="6480" w:hanging="360"/>
      </w:pPr>
      <w:rPr>
        <w:rFonts w:ascii="Wingdings" w:hAnsi="Wingdings" w:hint="default"/>
      </w:rPr>
    </w:lvl>
    <w:lvl w:ilvl="6" w:tplc="04090001" w:tentative="1">
      <w:start w:val="1"/>
      <w:numFmt w:val="bullet"/>
      <w:lvlText w:val=""/>
      <w:lvlJc w:val="left"/>
      <w:pPr>
        <w:ind w:left="7200" w:hanging="360"/>
      </w:pPr>
      <w:rPr>
        <w:rFonts w:ascii="Symbol" w:hAnsi="Symbol" w:hint="default"/>
      </w:rPr>
    </w:lvl>
    <w:lvl w:ilvl="7" w:tplc="04090003" w:tentative="1">
      <w:start w:val="1"/>
      <w:numFmt w:val="bullet"/>
      <w:lvlText w:val="o"/>
      <w:lvlJc w:val="left"/>
      <w:pPr>
        <w:ind w:left="7920" w:hanging="360"/>
      </w:pPr>
      <w:rPr>
        <w:rFonts w:ascii="Courier New" w:hAnsi="Courier New" w:hint="default"/>
      </w:rPr>
    </w:lvl>
    <w:lvl w:ilvl="8" w:tplc="04090005" w:tentative="1">
      <w:start w:val="1"/>
      <w:numFmt w:val="bullet"/>
      <w:lvlText w:val=""/>
      <w:lvlJc w:val="left"/>
      <w:pPr>
        <w:ind w:left="8640" w:hanging="360"/>
      </w:pPr>
      <w:rPr>
        <w:rFonts w:ascii="Wingdings" w:hAnsi="Wingdings" w:hint="default"/>
      </w:rPr>
    </w:lvl>
  </w:abstractNum>
  <w:abstractNum w:abstractNumId="13">
    <w:nsid w:val="47DD3D88"/>
    <w:multiLevelType w:val="hybridMultilevel"/>
    <w:tmpl w:val="93687C6C"/>
    <w:lvl w:ilvl="0" w:tplc="3FDC6566">
      <w:start w:val="1"/>
      <w:numFmt w:val="lowerLetter"/>
      <w:lvlText w:val="%1."/>
      <w:lvlJc w:val="left"/>
      <w:pPr>
        <w:ind w:left="2880" w:hanging="360"/>
      </w:pPr>
      <w:rPr>
        <w:rFonts w:hint="default"/>
      </w:rPr>
    </w:lvl>
    <w:lvl w:ilvl="1" w:tplc="04090003" w:tentative="1">
      <w:start w:val="1"/>
      <w:numFmt w:val="bullet"/>
      <w:lvlText w:val="o"/>
      <w:lvlJc w:val="left"/>
      <w:pPr>
        <w:ind w:left="3600" w:hanging="360"/>
      </w:pPr>
      <w:rPr>
        <w:rFonts w:ascii="Courier New" w:hAnsi="Courier New" w:cs="Courier New" w:hint="default"/>
      </w:rPr>
    </w:lvl>
    <w:lvl w:ilvl="2" w:tplc="04090005" w:tentative="1">
      <w:start w:val="1"/>
      <w:numFmt w:val="bullet"/>
      <w:lvlText w:val=""/>
      <w:lvlJc w:val="left"/>
      <w:pPr>
        <w:ind w:left="4320" w:hanging="360"/>
      </w:pPr>
      <w:rPr>
        <w:rFonts w:ascii="Wingdings" w:hAnsi="Wingdings" w:hint="default"/>
      </w:rPr>
    </w:lvl>
    <w:lvl w:ilvl="3" w:tplc="04090001" w:tentative="1">
      <w:start w:val="1"/>
      <w:numFmt w:val="bullet"/>
      <w:lvlText w:val=""/>
      <w:lvlJc w:val="left"/>
      <w:pPr>
        <w:ind w:left="5040" w:hanging="360"/>
      </w:pPr>
      <w:rPr>
        <w:rFonts w:ascii="Symbol" w:hAnsi="Symbol" w:hint="default"/>
      </w:rPr>
    </w:lvl>
    <w:lvl w:ilvl="4" w:tplc="04090003" w:tentative="1">
      <w:start w:val="1"/>
      <w:numFmt w:val="bullet"/>
      <w:lvlText w:val="o"/>
      <w:lvlJc w:val="left"/>
      <w:pPr>
        <w:ind w:left="5760" w:hanging="360"/>
      </w:pPr>
      <w:rPr>
        <w:rFonts w:ascii="Courier New" w:hAnsi="Courier New" w:cs="Courier New" w:hint="default"/>
      </w:rPr>
    </w:lvl>
    <w:lvl w:ilvl="5" w:tplc="04090005" w:tentative="1">
      <w:start w:val="1"/>
      <w:numFmt w:val="bullet"/>
      <w:lvlText w:val=""/>
      <w:lvlJc w:val="left"/>
      <w:pPr>
        <w:ind w:left="6480" w:hanging="360"/>
      </w:pPr>
      <w:rPr>
        <w:rFonts w:ascii="Wingdings" w:hAnsi="Wingdings" w:hint="default"/>
      </w:rPr>
    </w:lvl>
    <w:lvl w:ilvl="6" w:tplc="04090001" w:tentative="1">
      <w:start w:val="1"/>
      <w:numFmt w:val="bullet"/>
      <w:lvlText w:val=""/>
      <w:lvlJc w:val="left"/>
      <w:pPr>
        <w:ind w:left="7200" w:hanging="360"/>
      </w:pPr>
      <w:rPr>
        <w:rFonts w:ascii="Symbol" w:hAnsi="Symbol" w:hint="default"/>
      </w:rPr>
    </w:lvl>
    <w:lvl w:ilvl="7" w:tplc="04090003" w:tentative="1">
      <w:start w:val="1"/>
      <w:numFmt w:val="bullet"/>
      <w:lvlText w:val="o"/>
      <w:lvlJc w:val="left"/>
      <w:pPr>
        <w:ind w:left="7920" w:hanging="360"/>
      </w:pPr>
      <w:rPr>
        <w:rFonts w:ascii="Courier New" w:hAnsi="Courier New" w:cs="Courier New" w:hint="default"/>
      </w:rPr>
    </w:lvl>
    <w:lvl w:ilvl="8" w:tplc="04090005" w:tentative="1">
      <w:start w:val="1"/>
      <w:numFmt w:val="bullet"/>
      <w:lvlText w:val=""/>
      <w:lvlJc w:val="left"/>
      <w:pPr>
        <w:ind w:left="8640" w:hanging="360"/>
      </w:pPr>
      <w:rPr>
        <w:rFonts w:ascii="Wingdings" w:hAnsi="Wingdings" w:hint="default"/>
      </w:rPr>
    </w:lvl>
  </w:abstractNum>
  <w:abstractNum w:abstractNumId="14">
    <w:nsid w:val="4CB614E5"/>
    <w:multiLevelType w:val="hybridMultilevel"/>
    <w:tmpl w:val="A036D248"/>
    <w:lvl w:ilvl="0" w:tplc="25E66894">
      <w:start w:val="3"/>
      <w:numFmt w:val="upperLetter"/>
      <w:pStyle w:val="Heading9"/>
      <w:lvlText w:val="%1."/>
      <w:lvlJc w:val="left"/>
      <w:pPr>
        <w:tabs>
          <w:tab w:val="num" w:pos="1440"/>
        </w:tabs>
        <w:ind w:left="1440" w:hanging="720"/>
      </w:pPr>
      <w:rPr>
        <w:rFonts w:hint="default"/>
      </w:rPr>
    </w:lvl>
    <w:lvl w:ilvl="1" w:tplc="7F6CFAAC">
      <w:start w:val="4"/>
      <w:numFmt w:val="decimal"/>
      <w:lvlText w:val="%2."/>
      <w:lvlJc w:val="left"/>
      <w:pPr>
        <w:tabs>
          <w:tab w:val="num" w:pos="2160"/>
        </w:tabs>
        <w:ind w:left="2160" w:hanging="720"/>
      </w:pPr>
      <w:rPr>
        <w:rFonts w:hint="default"/>
      </w:rPr>
    </w:lvl>
    <w:lvl w:ilvl="2" w:tplc="56706268" w:tentative="1">
      <w:start w:val="1"/>
      <w:numFmt w:val="lowerRoman"/>
      <w:lvlText w:val="%3."/>
      <w:lvlJc w:val="right"/>
      <w:pPr>
        <w:tabs>
          <w:tab w:val="num" w:pos="2520"/>
        </w:tabs>
        <w:ind w:left="2520" w:hanging="180"/>
      </w:pPr>
    </w:lvl>
    <w:lvl w:ilvl="3" w:tplc="8734415E" w:tentative="1">
      <w:start w:val="1"/>
      <w:numFmt w:val="decimal"/>
      <w:lvlText w:val="%4."/>
      <w:lvlJc w:val="left"/>
      <w:pPr>
        <w:tabs>
          <w:tab w:val="num" w:pos="3240"/>
        </w:tabs>
        <w:ind w:left="3240" w:hanging="360"/>
      </w:pPr>
    </w:lvl>
    <w:lvl w:ilvl="4" w:tplc="42C869DE" w:tentative="1">
      <w:start w:val="1"/>
      <w:numFmt w:val="lowerLetter"/>
      <w:lvlText w:val="%5."/>
      <w:lvlJc w:val="left"/>
      <w:pPr>
        <w:tabs>
          <w:tab w:val="num" w:pos="3960"/>
        </w:tabs>
        <w:ind w:left="3960" w:hanging="360"/>
      </w:pPr>
    </w:lvl>
    <w:lvl w:ilvl="5" w:tplc="F56CC582" w:tentative="1">
      <w:start w:val="1"/>
      <w:numFmt w:val="lowerRoman"/>
      <w:lvlText w:val="%6."/>
      <w:lvlJc w:val="right"/>
      <w:pPr>
        <w:tabs>
          <w:tab w:val="num" w:pos="4680"/>
        </w:tabs>
        <w:ind w:left="4680" w:hanging="180"/>
      </w:pPr>
    </w:lvl>
    <w:lvl w:ilvl="6" w:tplc="822C4972" w:tentative="1">
      <w:start w:val="1"/>
      <w:numFmt w:val="decimal"/>
      <w:lvlText w:val="%7."/>
      <w:lvlJc w:val="left"/>
      <w:pPr>
        <w:tabs>
          <w:tab w:val="num" w:pos="5400"/>
        </w:tabs>
        <w:ind w:left="5400" w:hanging="360"/>
      </w:pPr>
    </w:lvl>
    <w:lvl w:ilvl="7" w:tplc="FB6055A8" w:tentative="1">
      <w:start w:val="1"/>
      <w:numFmt w:val="lowerLetter"/>
      <w:lvlText w:val="%8."/>
      <w:lvlJc w:val="left"/>
      <w:pPr>
        <w:tabs>
          <w:tab w:val="num" w:pos="6120"/>
        </w:tabs>
        <w:ind w:left="6120" w:hanging="360"/>
      </w:pPr>
    </w:lvl>
    <w:lvl w:ilvl="8" w:tplc="7356405A" w:tentative="1">
      <w:start w:val="1"/>
      <w:numFmt w:val="lowerRoman"/>
      <w:lvlText w:val="%9."/>
      <w:lvlJc w:val="right"/>
      <w:pPr>
        <w:tabs>
          <w:tab w:val="num" w:pos="6840"/>
        </w:tabs>
        <w:ind w:left="6840" w:hanging="180"/>
      </w:pPr>
    </w:lvl>
  </w:abstractNum>
  <w:abstractNum w:abstractNumId="15">
    <w:nsid w:val="604E6933"/>
    <w:multiLevelType w:val="hybridMultilevel"/>
    <w:tmpl w:val="6A7A5FCC"/>
    <w:lvl w:ilvl="0" w:tplc="EB721A26">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nsid w:val="666034B8"/>
    <w:multiLevelType w:val="hybridMultilevel"/>
    <w:tmpl w:val="4FBC6658"/>
    <w:lvl w:ilvl="0" w:tplc="0409000F">
      <w:start w:val="1"/>
      <w:numFmt w:val="decimal"/>
      <w:lvlText w:val="%1."/>
      <w:lvlJc w:val="left"/>
      <w:pPr>
        <w:ind w:left="2880" w:hanging="360"/>
      </w:pPr>
      <w:rPr>
        <w:rFonts w:hint="default"/>
      </w:rPr>
    </w:lvl>
    <w:lvl w:ilvl="1" w:tplc="04090001">
      <w:start w:val="1"/>
      <w:numFmt w:val="bullet"/>
      <w:lvlText w:val=""/>
      <w:lvlJc w:val="left"/>
      <w:pPr>
        <w:ind w:left="3600" w:hanging="360"/>
      </w:pPr>
      <w:rPr>
        <w:rFonts w:ascii="Symbol" w:hAnsi="Symbol" w:hint="default"/>
      </w:rPr>
    </w:lvl>
    <w:lvl w:ilvl="2" w:tplc="04090005" w:tentative="1">
      <w:start w:val="1"/>
      <w:numFmt w:val="bullet"/>
      <w:lvlText w:val=""/>
      <w:lvlJc w:val="left"/>
      <w:pPr>
        <w:ind w:left="4320" w:hanging="360"/>
      </w:pPr>
      <w:rPr>
        <w:rFonts w:ascii="Wingdings" w:hAnsi="Wingdings" w:hint="default"/>
      </w:rPr>
    </w:lvl>
    <w:lvl w:ilvl="3" w:tplc="04090001" w:tentative="1">
      <w:start w:val="1"/>
      <w:numFmt w:val="bullet"/>
      <w:lvlText w:val=""/>
      <w:lvlJc w:val="left"/>
      <w:pPr>
        <w:ind w:left="5040" w:hanging="360"/>
      </w:pPr>
      <w:rPr>
        <w:rFonts w:ascii="Symbol" w:hAnsi="Symbol" w:hint="default"/>
      </w:rPr>
    </w:lvl>
    <w:lvl w:ilvl="4" w:tplc="04090003" w:tentative="1">
      <w:start w:val="1"/>
      <w:numFmt w:val="bullet"/>
      <w:lvlText w:val="o"/>
      <w:lvlJc w:val="left"/>
      <w:pPr>
        <w:ind w:left="5760" w:hanging="360"/>
      </w:pPr>
      <w:rPr>
        <w:rFonts w:ascii="Courier New" w:hAnsi="Courier New" w:cs="Arial" w:hint="default"/>
      </w:rPr>
    </w:lvl>
    <w:lvl w:ilvl="5" w:tplc="04090005" w:tentative="1">
      <w:start w:val="1"/>
      <w:numFmt w:val="bullet"/>
      <w:lvlText w:val=""/>
      <w:lvlJc w:val="left"/>
      <w:pPr>
        <w:ind w:left="6480" w:hanging="360"/>
      </w:pPr>
      <w:rPr>
        <w:rFonts w:ascii="Wingdings" w:hAnsi="Wingdings" w:hint="default"/>
      </w:rPr>
    </w:lvl>
    <w:lvl w:ilvl="6" w:tplc="04090001" w:tentative="1">
      <w:start w:val="1"/>
      <w:numFmt w:val="bullet"/>
      <w:lvlText w:val=""/>
      <w:lvlJc w:val="left"/>
      <w:pPr>
        <w:ind w:left="7200" w:hanging="360"/>
      </w:pPr>
      <w:rPr>
        <w:rFonts w:ascii="Symbol" w:hAnsi="Symbol" w:hint="default"/>
      </w:rPr>
    </w:lvl>
    <w:lvl w:ilvl="7" w:tplc="04090003" w:tentative="1">
      <w:start w:val="1"/>
      <w:numFmt w:val="bullet"/>
      <w:lvlText w:val="o"/>
      <w:lvlJc w:val="left"/>
      <w:pPr>
        <w:ind w:left="7920" w:hanging="360"/>
      </w:pPr>
      <w:rPr>
        <w:rFonts w:ascii="Courier New" w:hAnsi="Courier New" w:cs="Arial" w:hint="default"/>
      </w:rPr>
    </w:lvl>
    <w:lvl w:ilvl="8" w:tplc="04090005" w:tentative="1">
      <w:start w:val="1"/>
      <w:numFmt w:val="bullet"/>
      <w:lvlText w:val=""/>
      <w:lvlJc w:val="left"/>
      <w:pPr>
        <w:ind w:left="8640" w:hanging="360"/>
      </w:pPr>
      <w:rPr>
        <w:rFonts w:ascii="Wingdings" w:hAnsi="Wingdings" w:hint="default"/>
      </w:rPr>
    </w:lvl>
  </w:abstractNum>
  <w:abstractNum w:abstractNumId="17">
    <w:nsid w:val="6AF17E02"/>
    <w:multiLevelType w:val="hybridMultilevel"/>
    <w:tmpl w:val="ACFA7FB0"/>
    <w:lvl w:ilvl="0" w:tplc="0409000F">
      <w:start w:val="1"/>
      <w:numFmt w:val="decimal"/>
      <w:lvlText w:val="%1."/>
      <w:lvlJc w:val="left"/>
      <w:pPr>
        <w:ind w:left="2218" w:hanging="360"/>
      </w:pPr>
      <w:rPr>
        <w:rFonts w:hint="default"/>
      </w:rPr>
    </w:lvl>
    <w:lvl w:ilvl="1" w:tplc="04090003" w:tentative="1">
      <w:start w:val="1"/>
      <w:numFmt w:val="bullet"/>
      <w:lvlText w:val="o"/>
      <w:lvlJc w:val="left"/>
      <w:pPr>
        <w:ind w:left="2938" w:hanging="360"/>
      </w:pPr>
      <w:rPr>
        <w:rFonts w:ascii="Courier New" w:hAnsi="Courier New" w:cs="Arial" w:hint="default"/>
      </w:rPr>
    </w:lvl>
    <w:lvl w:ilvl="2" w:tplc="04090005" w:tentative="1">
      <w:start w:val="1"/>
      <w:numFmt w:val="bullet"/>
      <w:lvlText w:val=""/>
      <w:lvlJc w:val="left"/>
      <w:pPr>
        <w:ind w:left="3658" w:hanging="360"/>
      </w:pPr>
      <w:rPr>
        <w:rFonts w:ascii="Wingdings" w:hAnsi="Wingdings" w:hint="default"/>
      </w:rPr>
    </w:lvl>
    <w:lvl w:ilvl="3" w:tplc="04090001" w:tentative="1">
      <w:start w:val="1"/>
      <w:numFmt w:val="bullet"/>
      <w:lvlText w:val=""/>
      <w:lvlJc w:val="left"/>
      <w:pPr>
        <w:ind w:left="4378" w:hanging="360"/>
      </w:pPr>
      <w:rPr>
        <w:rFonts w:ascii="Symbol" w:hAnsi="Symbol" w:hint="default"/>
      </w:rPr>
    </w:lvl>
    <w:lvl w:ilvl="4" w:tplc="04090003" w:tentative="1">
      <w:start w:val="1"/>
      <w:numFmt w:val="bullet"/>
      <w:lvlText w:val="o"/>
      <w:lvlJc w:val="left"/>
      <w:pPr>
        <w:ind w:left="5098" w:hanging="360"/>
      </w:pPr>
      <w:rPr>
        <w:rFonts w:ascii="Courier New" w:hAnsi="Courier New" w:cs="Arial" w:hint="default"/>
      </w:rPr>
    </w:lvl>
    <w:lvl w:ilvl="5" w:tplc="04090005" w:tentative="1">
      <w:start w:val="1"/>
      <w:numFmt w:val="bullet"/>
      <w:lvlText w:val=""/>
      <w:lvlJc w:val="left"/>
      <w:pPr>
        <w:ind w:left="5818" w:hanging="360"/>
      </w:pPr>
      <w:rPr>
        <w:rFonts w:ascii="Wingdings" w:hAnsi="Wingdings" w:hint="default"/>
      </w:rPr>
    </w:lvl>
    <w:lvl w:ilvl="6" w:tplc="04090001" w:tentative="1">
      <w:start w:val="1"/>
      <w:numFmt w:val="bullet"/>
      <w:lvlText w:val=""/>
      <w:lvlJc w:val="left"/>
      <w:pPr>
        <w:ind w:left="6538" w:hanging="360"/>
      </w:pPr>
      <w:rPr>
        <w:rFonts w:ascii="Symbol" w:hAnsi="Symbol" w:hint="default"/>
      </w:rPr>
    </w:lvl>
    <w:lvl w:ilvl="7" w:tplc="04090003" w:tentative="1">
      <w:start w:val="1"/>
      <w:numFmt w:val="bullet"/>
      <w:lvlText w:val="o"/>
      <w:lvlJc w:val="left"/>
      <w:pPr>
        <w:ind w:left="7258" w:hanging="360"/>
      </w:pPr>
      <w:rPr>
        <w:rFonts w:ascii="Courier New" w:hAnsi="Courier New" w:cs="Arial" w:hint="default"/>
      </w:rPr>
    </w:lvl>
    <w:lvl w:ilvl="8" w:tplc="04090005" w:tentative="1">
      <w:start w:val="1"/>
      <w:numFmt w:val="bullet"/>
      <w:lvlText w:val=""/>
      <w:lvlJc w:val="left"/>
      <w:pPr>
        <w:ind w:left="7978" w:hanging="360"/>
      </w:pPr>
      <w:rPr>
        <w:rFonts w:ascii="Wingdings" w:hAnsi="Wingdings" w:hint="default"/>
      </w:rPr>
    </w:lvl>
  </w:abstractNum>
  <w:abstractNum w:abstractNumId="18">
    <w:nsid w:val="6EAF6FD7"/>
    <w:multiLevelType w:val="hybridMultilevel"/>
    <w:tmpl w:val="9CDC3970"/>
    <w:lvl w:ilvl="0" w:tplc="04090001">
      <w:start w:val="1"/>
      <w:numFmt w:val="bullet"/>
      <w:lvlText w:val=""/>
      <w:lvlJc w:val="left"/>
      <w:pPr>
        <w:ind w:left="3600" w:hanging="360"/>
      </w:pPr>
      <w:rPr>
        <w:rFonts w:ascii="Symbol" w:hAnsi="Symbol" w:hint="default"/>
      </w:rPr>
    </w:lvl>
    <w:lvl w:ilvl="1" w:tplc="04090003" w:tentative="1">
      <w:start w:val="1"/>
      <w:numFmt w:val="bullet"/>
      <w:lvlText w:val="o"/>
      <w:lvlJc w:val="left"/>
      <w:pPr>
        <w:ind w:left="4320" w:hanging="360"/>
      </w:pPr>
      <w:rPr>
        <w:rFonts w:ascii="Courier New" w:hAnsi="Courier New" w:cs="Courier New" w:hint="default"/>
      </w:rPr>
    </w:lvl>
    <w:lvl w:ilvl="2" w:tplc="04090005" w:tentative="1">
      <w:start w:val="1"/>
      <w:numFmt w:val="bullet"/>
      <w:lvlText w:val=""/>
      <w:lvlJc w:val="left"/>
      <w:pPr>
        <w:ind w:left="5040" w:hanging="360"/>
      </w:pPr>
      <w:rPr>
        <w:rFonts w:ascii="Wingdings" w:hAnsi="Wingdings" w:hint="default"/>
      </w:rPr>
    </w:lvl>
    <w:lvl w:ilvl="3" w:tplc="04090001" w:tentative="1">
      <w:start w:val="1"/>
      <w:numFmt w:val="bullet"/>
      <w:lvlText w:val=""/>
      <w:lvlJc w:val="left"/>
      <w:pPr>
        <w:ind w:left="5760" w:hanging="360"/>
      </w:pPr>
      <w:rPr>
        <w:rFonts w:ascii="Symbol" w:hAnsi="Symbol" w:hint="default"/>
      </w:rPr>
    </w:lvl>
    <w:lvl w:ilvl="4" w:tplc="04090003" w:tentative="1">
      <w:start w:val="1"/>
      <w:numFmt w:val="bullet"/>
      <w:lvlText w:val="o"/>
      <w:lvlJc w:val="left"/>
      <w:pPr>
        <w:ind w:left="6480" w:hanging="360"/>
      </w:pPr>
      <w:rPr>
        <w:rFonts w:ascii="Courier New" w:hAnsi="Courier New" w:cs="Courier New" w:hint="default"/>
      </w:rPr>
    </w:lvl>
    <w:lvl w:ilvl="5" w:tplc="04090005" w:tentative="1">
      <w:start w:val="1"/>
      <w:numFmt w:val="bullet"/>
      <w:lvlText w:val=""/>
      <w:lvlJc w:val="left"/>
      <w:pPr>
        <w:ind w:left="7200" w:hanging="360"/>
      </w:pPr>
      <w:rPr>
        <w:rFonts w:ascii="Wingdings" w:hAnsi="Wingdings" w:hint="default"/>
      </w:rPr>
    </w:lvl>
    <w:lvl w:ilvl="6" w:tplc="04090001" w:tentative="1">
      <w:start w:val="1"/>
      <w:numFmt w:val="bullet"/>
      <w:lvlText w:val=""/>
      <w:lvlJc w:val="left"/>
      <w:pPr>
        <w:ind w:left="7920" w:hanging="360"/>
      </w:pPr>
      <w:rPr>
        <w:rFonts w:ascii="Symbol" w:hAnsi="Symbol" w:hint="default"/>
      </w:rPr>
    </w:lvl>
    <w:lvl w:ilvl="7" w:tplc="04090003" w:tentative="1">
      <w:start w:val="1"/>
      <w:numFmt w:val="bullet"/>
      <w:lvlText w:val="o"/>
      <w:lvlJc w:val="left"/>
      <w:pPr>
        <w:ind w:left="8640" w:hanging="360"/>
      </w:pPr>
      <w:rPr>
        <w:rFonts w:ascii="Courier New" w:hAnsi="Courier New" w:cs="Courier New" w:hint="default"/>
      </w:rPr>
    </w:lvl>
    <w:lvl w:ilvl="8" w:tplc="04090005" w:tentative="1">
      <w:start w:val="1"/>
      <w:numFmt w:val="bullet"/>
      <w:lvlText w:val=""/>
      <w:lvlJc w:val="left"/>
      <w:pPr>
        <w:ind w:left="9360" w:hanging="360"/>
      </w:pPr>
      <w:rPr>
        <w:rFonts w:ascii="Wingdings" w:hAnsi="Wingdings" w:hint="default"/>
      </w:rPr>
    </w:lvl>
  </w:abstractNum>
  <w:abstractNum w:abstractNumId="19">
    <w:nsid w:val="74290F9D"/>
    <w:multiLevelType w:val="singleLevel"/>
    <w:tmpl w:val="4A88D822"/>
    <w:lvl w:ilvl="0">
      <w:start w:val="3"/>
      <w:numFmt w:val="upperRoman"/>
      <w:pStyle w:val="Heading2"/>
      <w:lvlText w:val="%1."/>
      <w:lvlJc w:val="left"/>
      <w:pPr>
        <w:tabs>
          <w:tab w:val="num" w:pos="720"/>
        </w:tabs>
        <w:ind w:left="720" w:hanging="720"/>
      </w:pPr>
      <w:rPr>
        <w:rFonts w:hint="default"/>
        <w:u w:val="none"/>
      </w:rPr>
    </w:lvl>
  </w:abstractNum>
  <w:abstractNum w:abstractNumId="20">
    <w:nsid w:val="7EB005C0"/>
    <w:multiLevelType w:val="hybridMultilevel"/>
    <w:tmpl w:val="7D7C610C"/>
    <w:lvl w:ilvl="0" w:tplc="04090001">
      <w:start w:val="1"/>
      <w:numFmt w:val="bullet"/>
      <w:lvlText w:val=""/>
      <w:lvlJc w:val="left"/>
      <w:pPr>
        <w:ind w:left="2880" w:hanging="360"/>
      </w:pPr>
      <w:rPr>
        <w:rFonts w:ascii="Symbol" w:hAnsi="Symbol" w:hint="default"/>
      </w:rPr>
    </w:lvl>
    <w:lvl w:ilvl="1" w:tplc="04090003" w:tentative="1">
      <w:start w:val="1"/>
      <w:numFmt w:val="bullet"/>
      <w:lvlText w:val="o"/>
      <w:lvlJc w:val="left"/>
      <w:pPr>
        <w:ind w:left="3600" w:hanging="360"/>
      </w:pPr>
      <w:rPr>
        <w:rFonts w:ascii="Courier New" w:hAnsi="Courier New" w:hint="default"/>
      </w:rPr>
    </w:lvl>
    <w:lvl w:ilvl="2" w:tplc="04090005" w:tentative="1">
      <w:start w:val="1"/>
      <w:numFmt w:val="bullet"/>
      <w:lvlText w:val=""/>
      <w:lvlJc w:val="left"/>
      <w:pPr>
        <w:ind w:left="4320" w:hanging="360"/>
      </w:pPr>
      <w:rPr>
        <w:rFonts w:ascii="Wingdings" w:hAnsi="Wingdings" w:hint="default"/>
      </w:rPr>
    </w:lvl>
    <w:lvl w:ilvl="3" w:tplc="04090001" w:tentative="1">
      <w:start w:val="1"/>
      <w:numFmt w:val="bullet"/>
      <w:lvlText w:val=""/>
      <w:lvlJc w:val="left"/>
      <w:pPr>
        <w:ind w:left="5040" w:hanging="360"/>
      </w:pPr>
      <w:rPr>
        <w:rFonts w:ascii="Symbol" w:hAnsi="Symbol" w:hint="default"/>
      </w:rPr>
    </w:lvl>
    <w:lvl w:ilvl="4" w:tplc="04090003" w:tentative="1">
      <w:start w:val="1"/>
      <w:numFmt w:val="bullet"/>
      <w:lvlText w:val="o"/>
      <w:lvlJc w:val="left"/>
      <w:pPr>
        <w:ind w:left="5760" w:hanging="360"/>
      </w:pPr>
      <w:rPr>
        <w:rFonts w:ascii="Courier New" w:hAnsi="Courier New" w:hint="default"/>
      </w:rPr>
    </w:lvl>
    <w:lvl w:ilvl="5" w:tplc="04090005" w:tentative="1">
      <w:start w:val="1"/>
      <w:numFmt w:val="bullet"/>
      <w:lvlText w:val=""/>
      <w:lvlJc w:val="left"/>
      <w:pPr>
        <w:ind w:left="6480" w:hanging="360"/>
      </w:pPr>
      <w:rPr>
        <w:rFonts w:ascii="Wingdings" w:hAnsi="Wingdings" w:hint="default"/>
      </w:rPr>
    </w:lvl>
    <w:lvl w:ilvl="6" w:tplc="04090001" w:tentative="1">
      <w:start w:val="1"/>
      <w:numFmt w:val="bullet"/>
      <w:lvlText w:val=""/>
      <w:lvlJc w:val="left"/>
      <w:pPr>
        <w:ind w:left="7200" w:hanging="360"/>
      </w:pPr>
      <w:rPr>
        <w:rFonts w:ascii="Symbol" w:hAnsi="Symbol" w:hint="default"/>
      </w:rPr>
    </w:lvl>
    <w:lvl w:ilvl="7" w:tplc="04090003" w:tentative="1">
      <w:start w:val="1"/>
      <w:numFmt w:val="bullet"/>
      <w:lvlText w:val="o"/>
      <w:lvlJc w:val="left"/>
      <w:pPr>
        <w:ind w:left="7920" w:hanging="360"/>
      </w:pPr>
      <w:rPr>
        <w:rFonts w:ascii="Courier New" w:hAnsi="Courier New" w:hint="default"/>
      </w:rPr>
    </w:lvl>
    <w:lvl w:ilvl="8" w:tplc="04090005" w:tentative="1">
      <w:start w:val="1"/>
      <w:numFmt w:val="bullet"/>
      <w:lvlText w:val=""/>
      <w:lvlJc w:val="left"/>
      <w:pPr>
        <w:ind w:left="8640" w:hanging="360"/>
      </w:pPr>
      <w:rPr>
        <w:rFonts w:ascii="Wingdings" w:hAnsi="Wingdings" w:hint="default"/>
      </w:rPr>
    </w:lvl>
  </w:abstractNum>
  <w:num w:numId="1">
    <w:abstractNumId w:val="8"/>
  </w:num>
  <w:num w:numId="2">
    <w:abstractNumId w:val="19"/>
  </w:num>
  <w:num w:numId="3">
    <w:abstractNumId w:val="7"/>
  </w:num>
  <w:num w:numId="4">
    <w:abstractNumId w:val="0"/>
  </w:num>
  <w:num w:numId="5">
    <w:abstractNumId w:val="14"/>
  </w:num>
  <w:num w:numId="6">
    <w:abstractNumId w:val="10"/>
  </w:num>
  <w:num w:numId="7">
    <w:abstractNumId w:val="9"/>
  </w:num>
  <w:num w:numId="8">
    <w:abstractNumId w:val="12"/>
  </w:num>
  <w:num w:numId="9">
    <w:abstractNumId w:val="20"/>
  </w:num>
  <w:num w:numId="10">
    <w:abstractNumId w:val="2"/>
  </w:num>
  <w:num w:numId="11">
    <w:abstractNumId w:val="4"/>
  </w:num>
  <w:num w:numId="12">
    <w:abstractNumId w:val="6"/>
  </w:num>
  <w:num w:numId="13">
    <w:abstractNumId w:val="15"/>
  </w:num>
  <w:num w:numId="14">
    <w:abstractNumId w:val="17"/>
  </w:num>
  <w:num w:numId="15">
    <w:abstractNumId w:val="3"/>
  </w:num>
  <w:num w:numId="16">
    <w:abstractNumId w:val="16"/>
  </w:num>
  <w:num w:numId="17">
    <w:abstractNumId w:val="13"/>
  </w:num>
  <w:num w:numId="18">
    <w:abstractNumId w:val="1"/>
  </w:num>
  <w:num w:numId="19">
    <w:abstractNumId w:val="18"/>
  </w:num>
  <w:num w:numId="20">
    <w:abstractNumId w:val="5"/>
  </w:num>
  <w:num w:numId="21">
    <w:abstractNumId w:val="11"/>
  </w:num>
  <w:numIdMacAtCleanup w:val="17"/>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Gillen, Lori M.">
    <w15:presenceInfo w15:providerId="AD" w15:userId="S-1-5-21-2089224740-398087265-339680022-4817289"/>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ercent="154"/>
  <w:embedSystemFonts/>
  <w:activeWritingStyle w:appName="MSWord" w:lang="en-US" w:vendorID="64" w:dllVersion="6" w:nlCheck="1" w:checkStyle="1"/>
  <w:activeWritingStyle w:appName="MSWord" w:lang="fr-FR" w:vendorID="64" w:dllVersion="6" w:nlCheck="1" w:checkStyle="1"/>
  <w:activeWritingStyle w:appName="MSWord" w:lang="en-US" w:vendorID="64" w:dllVersion="0" w:nlCheck="1" w:checkStyle="0"/>
  <w:activeWritingStyle w:appName="MSWord" w:lang="en-US" w:vendorID="64" w:dllVersion="131078" w:nlCheck="1" w:checkStyle="1"/>
  <w:proofState w:spelling="clean" w:grammar="clean"/>
  <w:stylePaneFormatFilter w:val="3701" w:allStyles="1" w:customStyles="0" w:latentStyles="0" w:stylesInUse="0" w:headingStyles="0" w:numberingStyles="0" w:tableStyles="0" w:directFormattingOnRuns="1" w:directFormattingOnParagraphs="1" w:directFormattingOnNumbering="1" w:directFormattingOnTables="0" w:clearFormatting="1" w:top3HeadingStyles="1" w:visibleStyles="0" w:alternateStyleNames="0"/>
  <w:defaultTabStop w:val="720"/>
  <w:doNotHyphenateCaps/>
  <w:displayHorizontalDrawingGridEvery w:val="0"/>
  <w:displayVerticalDrawingGridEvery w:val="0"/>
  <w:doNotUseMarginsForDrawingGridOrigin/>
  <w:doNotShadeFormData/>
  <w:noPunctuationKerning/>
  <w:characterSpacingControl w:val="doNotCompress"/>
  <w:hdrShapeDefaults>
    <o:shapedefaults v:ext="edit" spidmax="2049"/>
  </w:hdrShapeDefaults>
  <w:footnotePr>
    <w:footnote w:id="-1"/>
    <w:footnote w:id="0"/>
  </w:footnotePr>
  <w:endnotePr>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528B4"/>
    <w:rsid w:val="00000623"/>
    <w:rsid w:val="00001696"/>
    <w:rsid w:val="00003317"/>
    <w:rsid w:val="00004B33"/>
    <w:rsid w:val="00004BA5"/>
    <w:rsid w:val="000057DC"/>
    <w:rsid w:val="00005FC8"/>
    <w:rsid w:val="00006390"/>
    <w:rsid w:val="00010320"/>
    <w:rsid w:val="00011B88"/>
    <w:rsid w:val="00013A12"/>
    <w:rsid w:val="00014D38"/>
    <w:rsid w:val="0001543B"/>
    <w:rsid w:val="00015C85"/>
    <w:rsid w:val="00016FBF"/>
    <w:rsid w:val="00021EB2"/>
    <w:rsid w:val="00023BB1"/>
    <w:rsid w:val="000241D3"/>
    <w:rsid w:val="00027002"/>
    <w:rsid w:val="000271D5"/>
    <w:rsid w:val="00030370"/>
    <w:rsid w:val="000322EB"/>
    <w:rsid w:val="00034DEE"/>
    <w:rsid w:val="000377B3"/>
    <w:rsid w:val="0004198C"/>
    <w:rsid w:val="00046034"/>
    <w:rsid w:val="00050292"/>
    <w:rsid w:val="000537F0"/>
    <w:rsid w:val="000577F7"/>
    <w:rsid w:val="000615CE"/>
    <w:rsid w:val="000616D7"/>
    <w:rsid w:val="000723AF"/>
    <w:rsid w:val="000723C3"/>
    <w:rsid w:val="00072680"/>
    <w:rsid w:val="000811CE"/>
    <w:rsid w:val="00087A7B"/>
    <w:rsid w:val="00093BBE"/>
    <w:rsid w:val="00096171"/>
    <w:rsid w:val="00097DD8"/>
    <w:rsid w:val="000A1359"/>
    <w:rsid w:val="000A276E"/>
    <w:rsid w:val="000B3168"/>
    <w:rsid w:val="000B3634"/>
    <w:rsid w:val="000B6925"/>
    <w:rsid w:val="000B6B72"/>
    <w:rsid w:val="000B7E06"/>
    <w:rsid w:val="000C5092"/>
    <w:rsid w:val="000D34E6"/>
    <w:rsid w:val="000D375E"/>
    <w:rsid w:val="000D4FBB"/>
    <w:rsid w:val="000D7697"/>
    <w:rsid w:val="000E584F"/>
    <w:rsid w:val="000F1ADE"/>
    <w:rsid w:val="000F21EB"/>
    <w:rsid w:val="000F667C"/>
    <w:rsid w:val="00101C96"/>
    <w:rsid w:val="001045DE"/>
    <w:rsid w:val="00106136"/>
    <w:rsid w:val="0011263D"/>
    <w:rsid w:val="00115F0A"/>
    <w:rsid w:val="00120717"/>
    <w:rsid w:val="001225F4"/>
    <w:rsid w:val="00126B88"/>
    <w:rsid w:val="00126F59"/>
    <w:rsid w:val="00127558"/>
    <w:rsid w:val="00134C6B"/>
    <w:rsid w:val="0014172D"/>
    <w:rsid w:val="0014691B"/>
    <w:rsid w:val="0015035C"/>
    <w:rsid w:val="00151209"/>
    <w:rsid w:val="001630FA"/>
    <w:rsid w:val="00163DA9"/>
    <w:rsid w:val="00163DE4"/>
    <w:rsid w:val="00164282"/>
    <w:rsid w:val="00172E94"/>
    <w:rsid w:val="00173ADD"/>
    <w:rsid w:val="00175B11"/>
    <w:rsid w:val="00175B65"/>
    <w:rsid w:val="00175B69"/>
    <w:rsid w:val="00175D8D"/>
    <w:rsid w:val="00176620"/>
    <w:rsid w:val="0018463E"/>
    <w:rsid w:val="00184BAD"/>
    <w:rsid w:val="00187DB5"/>
    <w:rsid w:val="001936C5"/>
    <w:rsid w:val="00196302"/>
    <w:rsid w:val="00197801"/>
    <w:rsid w:val="001A19BD"/>
    <w:rsid w:val="001A3EC5"/>
    <w:rsid w:val="001A4B2E"/>
    <w:rsid w:val="001A608A"/>
    <w:rsid w:val="001A70B8"/>
    <w:rsid w:val="001B0830"/>
    <w:rsid w:val="001B18C0"/>
    <w:rsid w:val="001B55A7"/>
    <w:rsid w:val="001B6AD1"/>
    <w:rsid w:val="001C20AA"/>
    <w:rsid w:val="001C2DD4"/>
    <w:rsid w:val="001C6B18"/>
    <w:rsid w:val="001D291C"/>
    <w:rsid w:val="001D3A70"/>
    <w:rsid w:val="001D699E"/>
    <w:rsid w:val="001E3135"/>
    <w:rsid w:val="001E40A5"/>
    <w:rsid w:val="001F23C1"/>
    <w:rsid w:val="001F28D5"/>
    <w:rsid w:val="00203847"/>
    <w:rsid w:val="002045F7"/>
    <w:rsid w:val="002103F5"/>
    <w:rsid w:val="00210693"/>
    <w:rsid w:val="00211FC8"/>
    <w:rsid w:val="0021317C"/>
    <w:rsid w:val="00214469"/>
    <w:rsid w:val="00222DB1"/>
    <w:rsid w:val="002255D8"/>
    <w:rsid w:val="00225DDE"/>
    <w:rsid w:val="0022624E"/>
    <w:rsid w:val="00226C1D"/>
    <w:rsid w:val="00227656"/>
    <w:rsid w:val="00232717"/>
    <w:rsid w:val="002349A7"/>
    <w:rsid w:val="00234CAE"/>
    <w:rsid w:val="00235023"/>
    <w:rsid w:val="002359D2"/>
    <w:rsid w:val="00235C2A"/>
    <w:rsid w:val="00235CE6"/>
    <w:rsid w:val="002369A2"/>
    <w:rsid w:val="00240CF8"/>
    <w:rsid w:val="00242676"/>
    <w:rsid w:val="00245131"/>
    <w:rsid w:val="002466BC"/>
    <w:rsid w:val="00246D76"/>
    <w:rsid w:val="002616BA"/>
    <w:rsid w:val="00261BCA"/>
    <w:rsid w:val="002654C3"/>
    <w:rsid w:val="002661FB"/>
    <w:rsid w:val="00267AEE"/>
    <w:rsid w:val="00270B35"/>
    <w:rsid w:val="00274126"/>
    <w:rsid w:val="00274469"/>
    <w:rsid w:val="00274666"/>
    <w:rsid w:val="00275063"/>
    <w:rsid w:val="00276806"/>
    <w:rsid w:val="00276EEB"/>
    <w:rsid w:val="00277949"/>
    <w:rsid w:val="002802F0"/>
    <w:rsid w:val="0028406E"/>
    <w:rsid w:val="002843E0"/>
    <w:rsid w:val="00285F76"/>
    <w:rsid w:val="00286D19"/>
    <w:rsid w:val="002934D0"/>
    <w:rsid w:val="002A2042"/>
    <w:rsid w:val="002A2071"/>
    <w:rsid w:val="002A6131"/>
    <w:rsid w:val="002B2B55"/>
    <w:rsid w:val="002C1FF5"/>
    <w:rsid w:val="002C2F03"/>
    <w:rsid w:val="002C55E5"/>
    <w:rsid w:val="002C57CF"/>
    <w:rsid w:val="002C6DDA"/>
    <w:rsid w:val="002D52D6"/>
    <w:rsid w:val="002D6404"/>
    <w:rsid w:val="002E19C7"/>
    <w:rsid w:val="002E2504"/>
    <w:rsid w:val="002E364B"/>
    <w:rsid w:val="002F6B25"/>
    <w:rsid w:val="002F702F"/>
    <w:rsid w:val="003012A5"/>
    <w:rsid w:val="0030262B"/>
    <w:rsid w:val="00303621"/>
    <w:rsid w:val="00305164"/>
    <w:rsid w:val="00306284"/>
    <w:rsid w:val="003105BE"/>
    <w:rsid w:val="00310A93"/>
    <w:rsid w:val="00311AF5"/>
    <w:rsid w:val="003128DF"/>
    <w:rsid w:val="003146A6"/>
    <w:rsid w:val="00314C51"/>
    <w:rsid w:val="00315645"/>
    <w:rsid w:val="00321122"/>
    <w:rsid w:val="0032292C"/>
    <w:rsid w:val="00326095"/>
    <w:rsid w:val="00327D53"/>
    <w:rsid w:val="003305E9"/>
    <w:rsid w:val="00330C6C"/>
    <w:rsid w:val="00330CFB"/>
    <w:rsid w:val="00333CD0"/>
    <w:rsid w:val="0033654B"/>
    <w:rsid w:val="00342D0F"/>
    <w:rsid w:val="0034482E"/>
    <w:rsid w:val="00347802"/>
    <w:rsid w:val="00350484"/>
    <w:rsid w:val="00350990"/>
    <w:rsid w:val="003512EE"/>
    <w:rsid w:val="003538E4"/>
    <w:rsid w:val="00354DAF"/>
    <w:rsid w:val="0035561F"/>
    <w:rsid w:val="003565BB"/>
    <w:rsid w:val="00357D0E"/>
    <w:rsid w:val="003626F4"/>
    <w:rsid w:val="00364291"/>
    <w:rsid w:val="00365966"/>
    <w:rsid w:val="00365A2D"/>
    <w:rsid w:val="00366CED"/>
    <w:rsid w:val="003717D6"/>
    <w:rsid w:val="003755B4"/>
    <w:rsid w:val="00376A97"/>
    <w:rsid w:val="00376BC4"/>
    <w:rsid w:val="00380222"/>
    <w:rsid w:val="00380590"/>
    <w:rsid w:val="003812CB"/>
    <w:rsid w:val="00382415"/>
    <w:rsid w:val="003824CE"/>
    <w:rsid w:val="00382528"/>
    <w:rsid w:val="00382AC7"/>
    <w:rsid w:val="00386DDE"/>
    <w:rsid w:val="00394662"/>
    <w:rsid w:val="0039541B"/>
    <w:rsid w:val="003958DE"/>
    <w:rsid w:val="00395D99"/>
    <w:rsid w:val="003964C4"/>
    <w:rsid w:val="003A0ECA"/>
    <w:rsid w:val="003A2C5F"/>
    <w:rsid w:val="003A6428"/>
    <w:rsid w:val="003B390E"/>
    <w:rsid w:val="003B6912"/>
    <w:rsid w:val="003C1154"/>
    <w:rsid w:val="003C11DD"/>
    <w:rsid w:val="003C1C2A"/>
    <w:rsid w:val="003C206D"/>
    <w:rsid w:val="003C27D4"/>
    <w:rsid w:val="003C28BC"/>
    <w:rsid w:val="003C5D3E"/>
    <w:rsid w:val="003D29CD"/>
    <w:rsid w:val="003D3D85"/>
    <w:rsid w:val="003D5B76"/>
    <w:rsid w:val="003D6ED2"/>
    <w:rsid w:val="003E14DA"/>
    <w:rsid w:val="003E23DD"/>
    <w:rsid w:val="003E2B7A"/>
    <w:rsid w:val="003E707A"/>
    <w:rsid w:val="003F0CF9"/>
    <w:rsid w:val="003F38E5"/>
    <w:rsid w:val="003F5AB9"/>
    <w:rsid w:val="003F5DC2"/>
    <w:rsid w:val="003F6668"/>
    <w:rsid w:val="003F7A3F"/>
    <w:rsid w:val="004016A0"/>
    <w:rsid w:val="00404441"/>
    <w:rsid w:val="004130DB"/>
    <w:rsid w:val="004200B3"/>
    <w:rsid w:val="0042462D"/>
    <w:rsid w:val="00425722"/>
    <w:rsid w:val="00426C3C"/>
    <w:rsid w:val="004301B1"/>
    <w:rsid w:val="004367D2"/>
    <w:rsid w:val="00442D7B"/>
    <w:rsid w:val="00444484"/>
    <w:rsid w:val="004444AD"/>
    <w:rsid w:val="004453B2"/>
    <w:rsid w:val="004461DC"/>
    <w:rsid w:val="004503B8"/>
    <w:rsid w:val="00450F89"/>
    <w:rsid w:val="0045378F"/>
    <w:rsid w:val="00454C2D"/>
    <w:rsid w:val="00456CDF"/>
    <w:rsid w:val="004634BA"/>
    <w:rsid w:val="004640B8"/>
    <w:rsid w:val="00464569"/>
    <w:rsid w:val="00467DA7"/>
    <w:rsid w:val="004713AE"/>
    <w:rsid w:val="00471D04"/>
    <w:rsid w:val="00471EE4"/>
    <w:rsid w:val="00473F74"/>
    <w:rsid w:val="00473F7E"/>
    <w:rsid w:val="004742AC"/>
    <w:rsid w:val="0047596E"/>
    <w:rsid w:val="00480D59"/>
    <w:rsid w:val="0048460A"/>
    <w:rsid w:val="00484E9A"/>
    <w:rsid w:val="00487D60"/>
    <w:rsid w:val="00492D79"/>
    <w:rsid w:val="00495B63"/>
    <w:rsid w:val="004969FA"/>
    <w:rsid w:val="004975AC"/>
    <w:rsid w:val="004A02D2"/>
    <w:rsid w:val="004A3F49"/>
    <w:rsid w:val="004A58C4"/>
    <w:rsid w:val="004A59C8"/>
    <w:rsid w:val="004A735D"/>
    <w:rsid w:val="004A7570"/>
    <w:rsid w:val="004B28AD"/>
    <w:rsid w:val="004B5593"/>
    <w:rsid w:val="004B7FA0"/>
    <w:rsid w:val="004C0BB3"/>
    <w:rsid w:val="004C1E53"/>
    <w:rsid w:val="004C5911"/>
    <w:rsid w:val="004C6736"/>
    <w:rsid w:val="004C7F0F"/>
    <w:rsid w:val="004D05F3"/>
    <w:rsid w:val="004D115C"/>
    <w:rsid w:val="004D4615"/>
    <w:rsid w:val="004E28A7"/>
    <w:rsid w:val="004E7500"/>
    <w:rsid w:val="004F19D4"/>
    <w:rsid w:val="004F47C5"/>
    <w:rsid w:val="004F55A8"/>
    <w:rsid w:val="00512F63"/>
    <w:rsid w:val="00523A09"/>
    <w:rsid w:val="00524A8A"/>
    <w:rsid w:val="005310A7"/>
    <w:rsid w:val="00533918"/>
    <w:rsid w:val="005366AF"/>
    <w:rsid w:val="00537AF7"/>
    <w:rsid w:val="00541120"/>
    <w:rsid w:val="00542409"/>
    <w:rsid w:val="00553B06"/>
    <w:rsid w:val="00555F65"/>
    <w:rsid w:val="005649DB"/>
    <w:rsid w:val="005668D6"/>
    <w:rsid w:val="0057478E"/>
    <w:rsid w:val="005777D0"/>
    <w:rsid w:val="00583ECA"/>
    <w:rsid w:val="00585453"/>
    <w:rsid w:val="005865A6"/>
    <w:rsid w:val="00587157"/>
    <w:rsid w:val="0059266C"/>
    <w:rsid w:val="00592A76"/>
    <w:rsid w:val="00594625"/>
    <w:rsid w:val="005A21AC"/>
    <w:rsid w:val="005A252F"/>
    <w:rsid w:val="005A2885"/>
    <w:rsid w:val="005A4062"/>
    <w:rsid w:val="005A4B14"/>
    <w:rsid w:val="005B2CE8"/>
    <w:rsid w:val="005B31AB"/>
    <w:rsid w:val="005C0BA0"/>
    <w:rsid w:val="005C1797"/>
    <w:rsid w:val="005C35A4"/>
    <w:rsid w:val="005C520F"/>
    <w:rsid w:val="005C542C"/>
    <w:rsid w:val="005D1FA7"/>
    <w:rsid w:val="005D22A6"/>
    <w:rsid w:val="005D27A3"/>
    <w:rsid w:val="005D2D4D"/>
    <w:rsid w:val="005D4D35"/>
    <w:rsid w:val="005D677A"/>
    <w:rsid w:val="005D6805"/>
    <w:rsid w:val="005E057F"/>
    <w:rsid w:val="005E0ADA"/>
    <w:rsid w:val="005E2126"/>
    <w:rsid w:val="005E25EF"/>
    <w:rsid w:val="005E2E83"/>
    <w:rsid w:val="005F3B48"/>
    <w:rsid w:val="005F67F8"/>
    <w:rsid w:val="005F6E98"/>
    <w:rsid w:val="00601701"/>
    <w:rsid w:val="00601DFB"/>
    <w:rsid w:val="00602376"/>
    <w:rsid w:val="0060508C"/>
    <w:rsid w:val="00605C77"/>
    <w:rsid w:val="0061008C"/>
    <w:rsid w:val="00612A7A"/>
    <w:rsid w:val="006135EE"/>
    <w:rsid w:val="0061637C"/>
    <w:rsid w:val="00617499"/>
    <w:rsid w:val="006203E5"/>
    <w:rsid w:val="006241DD"/>
    <w:rsid w:val="00624A46"/>
    <w:rsid w:val="00625F39"/>
    <w:rsid w:val="00626834"/>
    <w:rsid w:val="00626BEB"/>
    <w:rsid w:val="00637442"/>
    <w:rsid w:val="00640A78"/>
    <w:rsid w:val="006418FA"/>
    <w:rsid w:val="00642264"/>
    <w:rsid w:val="006424E0"/>
    <w:rsid w:val="006429B5"/>
    <w:rsid w:val="0064348A"/>
    <w:rsid w:val="0064488B"/>
    <w:rsid w:val="006546DA"/>
    <w:rsid w:val="006562E4"/>
    <w:rsid w:val="00661775"/>
    <w:rsid w:val="00664863"/>
    <w:rsid w:val="00664CBD"/>
    <w:rsid w:val="00665475"/>
    <w:rsid w:val="0066604B"/>
    <w:rsid w:val="00670483"/>
    <w:rsid w:val="00670D89"/>
    <w:rsid w:val="006713D4"/>
    <w:rsid w:val="006738CD"/>
    <w:rsid w:val="00681131"/>
    <w:rsid w:val="0068295F"/>
    <w:rsid w:val="00685552"/>
    <w:rsid w:val="00687F22"/>
    <w:rsid w:val="00690F24"/>
    <w:rsid w:val="006918AC"/>
    <w:rsid w:val="00696005"/>
    <w:rsid w:val="006973E2"/>
    <w:rsid w:val="006A037D"/>
    <w:rsid w:val="006A0827"/>
    <w:rsid w:val="006A372B"/>
    <w:rsid w:val="006A3E07"/>
    <w:rsid w:val="006A5009"/>
    <w:rsid w:val="006A5424"/>
    <w:rsid w:val="006A721C"/>
    <w:rsid w:val="006A77BF"/>
    <w:rsid w:val="006B05D6"/>
    <w:rsid w:val="006B0670"/>
    <w:rsid w:val="006B2084"/>
    <w:rsid w:val="006B3360"/>
    <w:rsid w:val="006C3412"/>
    <w:rsid w:val="006C4188"/>
    <w:rsid w:val="006D2AF8"/>
    <w:rsid w:val="006E1D7B"/>
    <w:rsid w:val="006E38D6"/>
    <w:rsid w:val="006E6887"/>
    <w:rsid w:val="006F24A1"/>
    <w:rsid w:val="006F2B6A"/>
    <w:rsid w:val="006F65B5"/>
    <w:rsid w:val="006F7433"/>
    <w:rsid w:val="007025E1"/>
    <w:rsid w:val="00703C2E"/>
    <w:rsid w:val="00704BD2"/>
    <w:rsid w:val="00711AE3"/>
    <w:rsid w:val="00711B17"/>
    <w:rsid w:val="0071262B"/>
    <w:rsid w:val="00712F57"/>
    <w:rsid w:val="007168B3"/>
    <w:rsid w:val="00721EBD"/>
    <w:rsid w:val="007251A2"/>
    <w:rsid w:val="00725F98"/>
    <w:rsid w:val="00733170"/>
    <w:rsid w:val="007332E4"/>
    <w:rsid w:val="00733CA8"/>
    <w:rsid w:val="00737DCA"/>
    <w:rsid w:val="00743478"/>
    <w:rsid w:val="00750CE7"/>
    <w:rsid w:val="00751167"/>
    <w:rsid w:val="00751F30"/>
    <w:rsid w:val="00755E74"/>
    <w:rsid w:val="007565FD"/>
    <w:rsid w:val="00756E32"/>
    <w:rsid w:val="007606E0"/>
    <w:rsid w:val="00762045"/>
    <w:rsid w:val="00765516"/>
    <w:rsid w:val="00765632"/>
    <w:rsid w:val="00767DF2"/>
    <w:rsid w:val="00780B9A"/>
    <w:rsid w:val="00781361"/>
    <w:rsid w:val="00783057"/>
    <w:rsid w:val="00790CC9"/>
    <w:rsid w:val="00791760"/>
    <w:rsid w:val="00791A59"/>
    <w:rsid w:val="00791DD4"/>
    <w:rsid w:val="00793B6A"/>
    <w:rsid w:val="00796A08"/>
    <w:rsid w:val="007A155B"/>
    <w:rsid w:val="007A1A1A"/>
    <w:rsid w:val="007A65C7"/>
    <w:rsid w:val="007B2DA9"/>
    <w:rsid w:val="007B34B7"/>
    <w:rsid w:val="007B516C"/>
    <w:rsid w:val="007B54D1"/>
    <w:rsid w:val="007C4935"/>
    <w:rsid w:val="007D1C00"/>
    <w:rsid w:val="007D5055"/>
    <w:rsid w:val="007E1327"/>
    <w:rsid w:val="007E2DD0"/>
    <w:rsid w:val="007E3AEF"/>
    <w:rsid w:val="007E7B66"/>
    <w:rsid w:val="007F0DD8"/>
    <w:rsid w:val="007F29A7"/>
    <w:rsid w:val="007F5D4B"/>
    <w:rsid w:val="00801112"/>
    <w:rsid w:val="00802502"/>
    <w:rsid w:val="00804872"/>
    <w:rsid w:val="00804E13"/>
    <w:rsid w:val="008059E0"/>
    <w:rsid w:val="00807C0F"/>
    <w:rsid w:val="00812DAA"/>
    <w:rsid w:val="0081326D"/>
    <w:rsid w:val="008158EE"/>
    <w:rsid w:val="00815EB4"/>
    <w:rsid w:val="00815F69"/>
    <w:rsid w:val="00817BBF"/>
    <w:rsid w:val="008206CD"/>
    <w:rsid w:val="00826A19"/>
    <w:rsid w:val="00827154"/>
    <w:rsid w:val="00827168"/>
    <w:rsid w:val="00827755"/>
    <w:rsid w:val="0082796C"/>
    <w:rsid w:val="008347D3"/>
    <w:rsid w:val="00836CEC"/>
    <w:rsid w:val="00837BE4"/>
    <w:rsid w:val="00843AA2"/>
    <w:rsid w:val="00844CD6"/>
    <w:rsid w:val="00845E76"/>
    <w:rsid w:val="008501CD"/>
    <w:rsid w:val="008528B4"/>
    <w:rsid w:val="00857692"/>
    <w:rsid w:val="008579F0"/>
    <w:rsid w:val="00860E63"/>
    <w:rsid w:val="008631F4"/>
    <w:rsid w:val="00864613"/>
    <w:rsid w:val="0086744F"/>
    <w:rsid w:val="008702E2"/>
    <w:rsid w:val="008706BA"/>
    <w:rsid w:val="00870E9A"/>
    <w:rsid w:val="0087337D"/>
    <w:rsid w:val="00873A6C"/>
    <w:rsid w:val="00874E38"/>
    <w:rsid w:val="00877059"/>
    <w:rsid w:val="008806F7"/>
    <w:rsid w:val="00882E41"/>
    <w:rsid w:val="008933A3"/>
    <w:rsid w:val="008A015B"/>
    <w:rsid w:val="008A0CC3"/>
    <w:rsid w:val="008A0E2E"/>
    <w:rsid w:val="008A306D"/>
    <w:rsid w:val="008A3071"/>
    <w:rsid w:val="008A3594"/>
    <w:rsid w:val="008A5221"/>
    <w:rsid w:val="008B00BA"/>
    <w:rsid w:val="008B42E4"/>
    <w:rsid w:val="008B45FE"/>
    <w:rsid w:val="008B583E"/>
    <w:rsid w:val="008B731D"/>
    <w:rsid w:val="008C1619"/>
    <w:rsid w:val="008C21CF"/>
    <w:rsid w:val="008C613A"/>
    <w:rsid w:val="008C72E2"/>
    <w:rsid w:val="008D0DD4"/>
    <w:rsid w:val="008D10D5"/>
    <w:rsid w:val="008D3916"/>
    <w:rsid w:val="008D3E29"/>
    <w:rsid w:val="008D45AA"/>
    <w:rsid w:val="008D53D7"/>
    <w:rsid w:val="008D7792"/>
    <w:rsid w:val="008D79AA"/>
    <w:rsid w:val="008F1D21"/>
    <w:rsid w:val="008F1FDE"/>
    <w:rsid w:val="008F2BE0"/>
    <w:rsid w:val="008F33E5"/>
    <w:rsid w:val="008F561B"/>
    <w:rsid w:val="008F5AF1"/>
    <w:rsid w:val="00906FFC"/>
    <w:rsid w:val="0090771A"/>
    <w:rsid w:val="00911581"/>
    <w:rsid w:val="00911983"/>
    <w:rsid w:val="00912B15"/>
    <w:rsid w:val="009141F4"/>
    <w:rsid w:val="00914E3C"/>
    <w:rsid w:val="009203E6"/>
    <w:rsid w:val="00922517"/>
    <w:rsid w:val="009247D3"/>
    <w:rsid w:val="00925C85"/>
    <w:rsid w:val="009303AD"/>
    <w:rsid w:val="0093110F"/>
    <w:rsid w:val="00937ECD"/>
    <w:rsid w:val="0094041F"/>
    <w:rsid w:val="00940D15"/>
    <w:rsid w:val="009411F5"/>
    <w:rsid w:val="00943A0B"/>
    <w:rsid w:val="00945D29"/>
    <w:rsid w:val="00951AE9"/>
    <w:rsid w:val="0095587C"/>
    <w:rsid w:val="009560DC"/>
    <w:rsid w:val="009572AA"/>
    <w:rsid w:val="00957604"/>
    <w:rsid w:val="00963D3D"/>
    <w:rsid w:val="0096591D"/>
    <w:rsid w:val="009664C0"/>
    <w:rsid w:val="00966D89"/>
    <w:rsid w:val="00970C7B"/>
    <w:rsid w:val="00970DB1"/>
    <w:rsid w:val="009729B3"/>
    <w:rsid w:val="009737E0"/>
    <w:rsid w:val="00974997"/>
    <w:rsid w:val="00975ACF"/>
    <w:rsid w:val="00983F32"/>
    <w:rsid w:val="0098459B"/>
    <w:rsid w:val="00985476"/>
    <w:rsid w:val="0098550E"/>
    <w:rsid w:val="009950BF"/>
    <w:rsid w:val="009A123D"/>
    <w:rsid w:val="009A12CA"/>
    <w:rsid w:val="009A766C"/>
    <w:rsid w:val="009B4612"/>
    <w:rsid w:val="009B46E7"/>
    <w:rsid w:val="009B4937"/>
    <w:rsid w:val="009B55F4"/>
    <w:rsid w:val="009C1799"/>
    <w:rsid w:val="009C2F65"/>
    <w:rsid w:val="009C6C2B"/>
    <w:rsid w:val="009D1B4D"/>
    <w:rsid w:val="009D1C27"/>
    <w:rsid w:val="009D1EC6"/>
    <w:rsid w:val="009D4686"/>
    <w:rsid w:val="009D55BD"/>
    <w:rsid w:val="009D5BAE"/>
    <w:rsid w:val="009E55E5"/>
    <w:rsid w:val="009E6E71"/>
    <w:rsid w:val="009F13E7"/>
    <w:rsid w:val="009F1C4F"/>
    <w:rsid w:val="009F3A95"/>
    <w:rsid w:val="009F441B"/>
    <w:rsid w:val="009F5991"/>
    <w:rsid w:val="009F7A51"/>
    <w:rsid w:val="00A02822"/>
    <w:rsid w:val="00A04418"/>
    <w:rsid w:val="00A0784F"/>
    <w:rsid w:val="00A1088A"/>
    <w:rsid w:val="00A16278"/>
    <w:rsid w:val="00A16409"/>
    <w:rsid w:val="00A24545"/>
    <w:rsid w:val="00A260EC"/>
    <w:rsid w:val="00A31F25"/>
    <w:rsid w:val="00A34F59"/>
    <w:rsid w:val="00A367CC"/>
    <w:rsid w:val="00A37E44"/>
    <w:rsid w:val="00A40056"/>
    <w:rsid w:val="00A40BEB"/>
    <w:rsid w:val="00A44394"/>
    <w:rsid w:val="00A4585D"/>
    <w:rsid w:val="00A4753C"/>
    <w:rsid w:val="00A47B57"/>
    <w:rsid w:val="00A5236A"/>
    <w:rsid w:val="00A54B11"/>
    <w:rsid w:val="00A54FFF"/>
    <w:rsid w:val="00A55019"/>
    <w:rsid w:val="00A56431"/>
    <w:rsid w:val="00A57704"/>
    <w:rsid w:val="00A63FE8"/>
    <w:rsid w:val="00A64430"/>
    <w:rsid w:val="00A64E5A"/>
    <w:rsid w:val="00A6563E"/>
    <w:rsid w:val="00A65DC4"/>
    <w:rsid w:val="00A71FA2"/>
    <w:rsid w:val="00A73250"/>
    <w:rsid w:val="00A74D74"/>
    <w:rsid w:val="00A76B1F"/>
    <w:rsid w:val="00A80AC1"/>
    <w:rsid w:val="00A84DB5"/>
    <w:rsid w:val="00A85727"/>
    <w:rsid w:val="00A860A3"/>
    <w:rsid w:val="00A86319"/>
    <w:rsid w:val="00A87407"/>
    <w:rsid w:val="00A87B3F"/>
    <w:rsid w:val="00A87FE1"/>
    <w:rsid w:val="00A91271"/>
    <w:rsid w:val="00A91456"/>
    <w:rsid w:val="00A92586"/>
    <w:rsid w:val="00A93C11"/>
    <w:rsid w:val="00A95428"/>
    <w:rsid w:val="00A970D9"/>
    <w:rsid w:val="00A97FBA"/>
    <w:rsid w:val="00AA3893"/>
    <w:rsid w:val="00AA53CE"/>
    <w:rsid w:val="00AA78F0"/>
    <w:rsid w:val="00AA7F4C"/>
    <w:rsid w:val="00AB173C"/>
    <w:rsid w:val="00AB29D5"/>
    <w:rsid w:val="00AB3C8D"/>
    <w:rsid w:val="00AB6746"/>
    <w:rsid w:val="00AB695D"/>
    <w:rsid w:val="00AB6F8B"/>
    <w:rsid w:val="00AB7DE7"/>
    <w:rsid w:val="00AC1CD4"/>
    <w:rsid w:val="00AC270B"/>
    <w:rsid w:val="00AC3430"/>
    <w:rsid w:val="00AC3470"/>
    <w:rsid w:val="00AC5AF6"/>
    <w:rsid w:val="00AD16E4"/>
    <w:rsid w:val="00AD22F5"/>
    <w:rsid w:val="00AD251F"/>
    <w:rsid w:val="00AD2C94"/>
    <w:rsid w:val="00AD3D63"/>
    <w:rsid w:val="00AD4DF0"/>
    <w:rsid w:val="00AE03B9"/>
    <w:rsid w:val="00AE73A5"/>
    <w:rsid w:val="00AF0A6F"/>
    <w:rsid w:val="00B06659"/>
    <w:rsid w:val="00B07CC9"/>
    <w:rsid w:val="00B07DCB"/>
    <w:rsid w:val="00B10A55"/>
    <w:rsid w:val="00B1268C"/>
    <w:rsid w:val="00B12AD1"/>
    <w:rsid w:val="00B214A7"/>
    <w:rsid w:val="00B233A6"/>
    <w:rsid w:val="00B24500"/>
    <w:rsid w:val="00B25CBA"/>
    <w:rsid w:val="00B264B7"/>
    <w:rsid w:val="00B26B80"/>
    <w:rsid w:val="00B312C9"/>
    <w:rsid w:val="00B343F1"/>
    <w:rsid w:val="00B35376"/>
    <w:rsid w:val="00B37340"/>
    <w:rsid w:val="00B403A2"/>
    <w:rsid w:val="00B42CB5"/>
    <w:rsid w:val="00B43CAA"/>
    <w:rsid w:val="00B4419E"/>
    <w:rsid w:val="00B467C5"/>
    <w:rsid w:val="00B47094"/>
    <w:rsid w:val="00B473EB"/>
    <w:rsid w:val="00B517FE"/>
    <w:rsid w:val="00B51EE2"/>
    <w:rsid w:val="00B5225E"/>
    <w:rsid w:val="00B53380"/>
    <w:rsid w:val="00B62FDC"/>
    <w:rsid w:val="00B64AED"/>
    <w:rsid w:val="00B70D47"/>
    <w:rsid w:val="00B73D72"/>
    <w:rsid w:val="00B75E60"/>
    <w:rsid w:val="00B850C8"/>
    <w:rsid w:val="00B90470"/>
    <w:rsid w:val="00B92382"/>
    <w:rsid w:val="00B9295C"/>
    <w:rsid w:val="00B93431"/>
    <w:rsid w:val="00B96E34"/>
    <w:rsid w:val="00BA2E58"/>
    <w:rsid w:val="00BA556D"/>
    <w:rsid w:val="00BA57D0"/>
    <w:rsid w:val="00BB16EA"/>
    <w:rsid w:val="00BB31C1"/>
    <w:rsid w:val="00BB41B6"/>
    <w:rsid w:val="00BB5116"/>
    <w:rsid w:val="00BB7A34"/>
    <w:rsid w:val="00BC0374"/>
    <w:rsid w:val="00BC0BF9"/>
    <w:rsid w:val="00BC3405"/>
    <w:rsid w:val="00BC3D80"/>
    <w:rsid w:val="00BC5E01"/>
    <w:rsid w:val="00BC6AE2"/>
    <w:rsid w:val="00BD2913"/>
    <w:rsid w:val="00BE1728"/>
    <w:rsid w:val="00BE2FE3"/>
    <w:rsid w:val="00BE4DA3"/>
    <w:rsid w:val="00BE6FDD"/>
    <w:rsid w:val="00BF013B"/>
    <w:rsid w:val="00BF1E0E"/>
    <w:rsid w:val="00C012E2"/>
    <w:rsid w:val="00C01B32"/>
    <w:rsid w:val="00C023A4"/>
    <w:rsid w:val="00C0415F"/>
    <w:rsid w:val="00C1295A"/>
    <w:rsid w:val="00C129E6"/>
    <w:rsid w:val="00C151C2"/>
    <w:rsid w:val="00C16867"/>
    <w:rsid w:val="00C24AAB"/>
    <w:rsid w:val="00C2542B"/>
    <w:rsid w:val="00C27200"/>
    <w:rsid w:val="00C30E36"/>
    <w:rsid w:val="00C31495"/>
    <w:rsid w:val="00C32CC2"/>
    <w:rsid w:val="00C335DC"/>
    <w:rsid w:val="00C3653E"/>
    <w:rsid w:val="00C36EC2"/>
    <w:rsid w:val="00C43775"/>
    <w:rsid w:val="00C5276C"/>
    <w:rsid w:val="00C53A36"/>
    <w:rsid w:val="00C53E4B"/>
    <w:rsid w:val="00C5636D"/>
    <w:rsid w:val="00C57C1E"/>
    <w:rsid w:val="00C65D68"/>
    <w:rsid w:val="00C71761"/>
    <w:rsid w:val="00C76555"/>
    <w:rsid w:val="00C802BF"/>
    <w:rsid w:val="00C847BF"/>
    <w:rsid w:val="00C9399E"/>
    <w:rsid w:val="00CA1658"/>
    <w:rsid w:val="00CA4D57"/>
    <w:rsid w:val="00CA579B"/>
    <w:rsid w:val="00CB0DF6"/>
    <w:rsid w:val="00CB0E09"/>
    <w:rsid w:val="00CB2AF8"/>
    <w:rsid w:val="00CB3450"/>
    <w:rsid w:val="00CB3601"/>
    <w:rsid w:val="00CB4034"/>
    <w:rsid w:val="00CB61E8"/>
    <w:rsid w:val="00CC0DEC"/>
    <w:rsid w:val="00CC4C0F"/>
    <w:rsid w:val="00CC5F6B"/>
    <w:rsid w:val="00CC641A"/>
    <w:rsid w:val="00CC7EB1"/>
    <w:rsid w:val="00CD1F00"/>
    <w:rsid w:val="00CD2E9F"/>
    <w:rsid w:val="00CD5D46"/>
    <w:rsid w:val="00CD7CDB"/>
    <w:rsid w:val="00CE3255"/>
    <w:rsid w:val="00CE3652"/>
    <w:rsid w:val="00CF33D9"/>
    <w:rsid w:val="00CF521F"/>
    <w:rsid w:val="00CF59A2"/>
    <w:rsid w:val="00CF6678"/>
    <w:rsid w:val="00D019A9"/>
    <w:rsid w:val="00D04030"/>
    <w:rsid w:val="00D06166"/>
    <w:rsid w:val="00D06DE0"/>
    <w:rsid w:val="00D076F8"/>
    <w:rsid w:val="00D10DE2"/>
    <w:rsid w:val="00D147FB"/>
    <w:rsid w:val="00D201C4"/>
    <w:rsid w:val="00D23E67"/>
    <w:rsid w:val="00D243D5"/>
    <w:rsid w:val="00D2496E"/>
    <w:rsid w:val="00D25DE0"/>
    <w:rsid w:val="00D3248E"/>
    <w:rsid w:val="00D3426E"/>
    <w:rsid w:val="00D34FF9"/>
    <w:rsid w:val="00D37898"/>
    <w:rsid w:val="00D44D97"/>
    <w:rsid w:val="00D471EA"/>
    <w:rsid w:val="00D51283"/>
    <w:rsid w:val="00D51558"/>
    <w:rsid w:val="00D544B1"/>
    <w:rsid w:val="00D55274"/>
    <w:rsid w:val="00D56F26"/>
    <w:rsid w:val="00D621C2"/>
    <w:rsid w:val="00D637D7"/>
    <w:rsid w:val="00D64684"/>
    <w:rsid w:val="00D6582E"/>
    <w:rsid w:val="00D73A45"/>
    <w:rsid w:val="00D75AFE"/>
    <w:rsid w:val="00D864DB"/>
    <w:rsid w:val="00D91711"/>
    <w:rsid w:val="00D94306"/>
    <w:rsid w:val="00DA0499"/>
    <w:rsid w:val="00DA3ACD"/>
    <w:rsid w:val="00DA5B22"/>
    <w:rsid w:val="00DB2A0C"/>
    <w:rsid w:val="00DB4348"/>
    <w:rsid w:val="00DB59FB"/>
    <w:rsid w:val="00DB78D8"/>
    <w:rsid w:val="00DC0BB1"/>
    <w:rsid w:val="00DC1B79"/>
    <w:rsid w:val="00DC48A6"/>
    <w:rsid w:val="00DD056D"/>
    <w:rsid w:val="00DD1BA7"/>
    <w:rsid w:val="00DD4278"/>
    <w:rsid w:val="00DD4F0C"/>
    <w:rsid w:val="00DD5793"/>
    <w:rsid w:val="00DD6A63"/>
    <w:rsid w:val="00DF0D34"/>
    <w:rsid w:val="00DF3E26"/>
    <w:rsid w:val="00DF408E"/>
    <w:rsid w:val="00DF5122"/>
    <w:rsid w:val="00E012B8"/>
    <w:rsid w:val="00E01338"/>
    <w:rsid w:val="00E03C84"/>
    <w:rsid w:val="00E03FDA"/>
    <w:rsid w:val="00E05132"/>
    <w:rsid w:val="00E056F4"/>
    <w:rsid w:val="00E05B0F"/>
    <w:rsid w:val="00E05C31"/>
    <w:rsid w:val="00E111F9"/>
    <w:rsid w:val="00E150EE"/>
    <w:rsid w:val="00E20253"/>
    <w:rsid w:val="00E224F2"/>
    <w:rsid w:val="00E22C65"/>
    <w:rsid w:val="00E23210"/>
    <w:rsid w:val="00E2702E"/>
    <w:rsid w:val="00E2760A"/>
    <w:rsid w:val="00E304D7"/>
    <w:rsid w:val="00E3112C"/>
    <w:rsid w:val="00E33223"/>
    <w:rsid w:val="00E34468"/>
    <w:rsid w:val="00E44E88"/>
    <w:rsid w:val="00E456CD"/>
    <w:rsid w:val="00E53E39"/>
    <w:rsid w:val="00E56220"/>
    <w:rsid w:val="00E618BC"/>
    <w:rsid w:val="00E6358A"/>
    <w:rsid w:val="00E65205"/>
    <w:rsid w:val="00E65865"/>
    <w:rsid w:val="00E75A56"/>
    <w:rsid w:val="00E7694A"/>
    <w:rsid w:val="00E7748E"/>
    <w:rsid w:val="00E8770D"/>
    <w:rsid w:val="00E9026A"/>
    <w:rsid w:val="00E949E4"/>
    <w:rsid w:val="00E971C6"/>
    <w:rsid w:val="00EA01CD"/>
    <w:rsid w:val="00EA452F"/>
    <w:rsid w:val="00EA4C9B"/>
    <w:rsid w:val="00EA77E3"/>
    <w:rsid w:val="00EA7EB9"/>
    <w:rsid w:val="00EB5A16"/>
    <w:rsid w:val="00EB5D19"/>
    <w:rsid w:val="00EB60EE"/>
    <w:rsid w:val="00EB6305"/>
    <w:rsid w:val="00EC2E0C"/>
    <w:rsid w:val="00EC41C8"/>
    <w:rsid w:val="00EC58E6"/>
    <w:rsid w:val="00EC5C69"/>
    <w:rsid w:val="00ED0796"/>
    <w:rsid w:val="00ED1BC7"/>
    <w:rsid w:val="00ED366B"/>
    <w:rsid w:val="00ED3C54"/>
    <w:rsid w:val="00ED703D"/>
    <w:rsid w:val="00EE0C84"/>
    <w:rsid w:val="00EE3986"/>
    <w:rsid w:val="00EE7E47"/>
    <w:rsid w:val="00EF13DA"/>
    <w:rsid w:val="00EF3A45"/>
    <w:rsid w:val="00EF575F"/>
    <w:rsid w:val="00EF6043"/>
    <w:rsid w:val="00EF6407"/>
    <w:rsid w:val="00EF7E97"/>
    <w:rsid w:val="00F03A0D"/>
    <w:rsid w:val="00F1165F"/>
    <w:rsid w:val="00F12747"/>
    <w:rsid w:val="00F16FF4"/>
    <w:rsid w:val="00F24D16"/>
    <w:rsid w:val="00F27E5B"/>
    <w:rsid w:val="00F31BA0"/>
    <w:rsid w:val="00F35E22"/>
    <w:rsid w:val="00F37CD4"/>
    <w:rsid w:val="00F403AC"/>
    <w:rsid w:val="00F44D77"/>
    <w:rsid w:val="00F478C8"/>
    <w:rsid w:val="00F531F5"/>
    <w:rsid w:val="00F53237"/>
    <w:rsid w:val="00F537C5"/>
    <w:rsid w:val="00F56DE3"/>
    <w:rsid w:val="00F65185"/>
    <w:rsid w:val="00F654E1"/>
    <w:rsid w:val="00F67AA8"/>
    <w:rsid w:val="00F7001F"/>
    <w:rsid w:val="00F709A7"/>
    <w:rsid w:val="00F72245"/>
    <w:rsid w:val="00F75364"/>
    <w:rsid w:val="00F80805"/>
    <w:rsid w:val="00F82751"/>
    <w:rsid w:val="00F83018"/>
    <w:rsid w:val="00F853C6"/>
    <w:rsid w:val="00F85BCB"/>
    <w:rsid w:val="00F85FA5"/>
    <w:rsid w:val="00F915DF"/>
    <w:rsid w:val="00F963FA"/>
    <w:rsid w:val="00FA0EA3"/>
    <w:rsid w:val="00FA13B5"/>
    <w:rsid w:val="00FA36D1"/>
    <w:rsid w:val="00FA53BE"/>
    <w:rsid w:val="00FB1084"/>
    <w:rsid w:val="00FB2AED"/>
    <w:rsid w:val="00FB7E53"/>
    <w:rsid w:val="00FC032E"/>
    <w:rsid w:val="00FC0C39"/>
    <w:rsid w:val="00FC1E5D"/>
    <w:rsid w:val="00FC369F"/>
    <w:rsid w:val="00FC3ABB"/>
    <w:rsid w:val="00FC6C14"/>
    <w:rsid w:val="00FC73B9"/>
    <w:rsid w:val="00FC773E"/>
    <w:rsid w:val="00FD1235"/>
    <w:rsid w:val="00FD497F"/>
    <w:rsid w:val="00FD61B6"/>
    <w:rsid w:val="00FD7716"/>
    <w:rsid w:val="00FE0DAD"/>
    <w:rsid w:val="00FE2ACD"/>
    <w:rsid w:val="00FE3286"/>
    <w:rsid w:val="00FE32C9"/>
    <w:rsid w:val="00FE53F3"/>
    <w:rsid w:val="00FF29C4"/>
    <w:rsid w:val="00FF2FC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8F104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header" w:uiPriority="99"/>
    <w:lsdException w:name="footer" w:uiPriority="99"/>
    <w:lsdException w:name="caption" w:qFormat="1"/>
    <w:lsdException w:name="macro" w:semiHidden="0" w:unhideWhenUsed="0"/>
    <w:lsdException w:name="List Bullet" w:semiHidden="0" w:unhideWhenUsed="0"/>
    <w:lsdException w:name="List Number" w:semiHidden="0" w:unhideWhenUsed="0"/>
    <w:lsdException w:name="Title" w:semiHidden="0" w:unhideWhenUsed="0" w:qFormat="1"/>
    <w:lsdException w:name="List Continue 3" w:semiHidden="0" w:unhideWhenUsed="0"/>
    <w:lsdException w:name="List Continue 4" w:semiHidden="0" w:unhideWhenUsed="0"/>
    <w:lsdException w:name="List Continue 5" w:semiHidden="0" w:unhideWhenUsed="0"/>
    <w:lsdException w:name="Message Header" w:semiHidden="0" w:unhideWhenUsed="0"/>
    <w:lsdException w:name="Subtitle" w:semiHidden="0" w:unhideWhenUsed="0" w:qFormat="1"/>
    <w:lsdException w:name="Hyperlink" w:uiPriority="99"/>
    <w:lsdException w:name="Strong" w:semiHidden="0" w:unhideWhenUsed="0" w:qFormat="1"/>
    <w:lsdException w:name="Emphasis" w:semiHidden="0" w:unhideWhenUsed="0" w:qFormat="1"/>
    <w:lsdException w:name="Table Web 3" w:semiHidden="0" w:unhideWhenUsed="0"/>
    <w:lsdException w:name="Balloon Text" w:semiHidden="0" w:unhideWhenUsed="0"/>
    <w:lsdException w:name="Table Grid" w:semiHidden="0" w:unhideWhenUsed="0"/>
    <w:lsdException w:name="Table Theme"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C6DDA"/>
  </w:style>
  <w:style w:type="paragraph" w:styleId="Heading1">
    <w:name w:val="heading 1"/>
    <w:basedOn w:val="Normal"/>
    <w:next w:val="Normal"/>
    <w:qFormat/>
    <w:rsid w:val="00E53E39"/>
    <w:pPr>
      <w:keepNext/>
      <w:jc w:val="center"/>
      <w:outlineLvl w:val="0"/>
    </w:pPr>
    <w:rPr>
      <w:rFonts w:ascii="Arial" w:hAnsi="Arial"/>
      <w:b/>
      <w:sz w:val="22"/>
    </w:rPr>
  </w:style>
  <w:style w:type="paragraph" w:styleId="Heading2">
    <w:name w:val="heading 2"/>
    <w:basedOn w:val="Normal"/>
    <w:next w:val="Normal"/>
    <w:qFormat/>
    <w:rsid w:val="00A44394"/>
    <w:pPr>
      <w:keepNext/>
      <w:widowControl w:val="0"/>
      <w:numPr>
        <w:numId w:val="2"/>
      </w:numPr>
      <w:outlineLvl w:val="1"/>
    </w:pPr>
    <w:rPr>
      <w:rFonts w:ascii="Arial" w:hAnsi="Arial"/>
      <w:sz w:val="22"/>
    </w:rPr>
  </w:style>
  <w:style w:type="paragraph" w:styleId="Heading3">
    <w:name w:val="heading 3"/>
    <w:basedOn w:val="Normal"/>
    <w:next w:val="Normal"/>
    <w:qFormat/>
    <w:rsid w:val="00FC6C14"/>
    <w:pPr>
      <w:keepNext/>
      <w:outlineLvl w:val="2"/>
    </w:pPr>
    <w:rPr>
      <w:rFonts w:ascii="Arial" w:hAnsi="Arial"/>
      <w:b/>
      <w:sz w:val="22"/>
    </w:rPr>
  </w:style>
  <w:style w:type="paragraph" w:styleId="Heading4">
    <w:name w:val="heading 4"/>
    <w:basedOn w:val="Normal"/>
    <w:next w:val="Normal"/>
    <w:qFormat/>
    <w:rsid w:val="0059266C"/>
    <w:pPr>
      <w:keepNext/>
      <w:outlineLvl w:val="3"/>
    </w:pPr>
    <w:rPr>
      <w:sz w:val="24"/>
      <w:u w:val="single"/>
    </w:rPr>
  </w:style>
  <w:style w:type="paragraph" w:styleId="Heading5">
    <w:name w:val="heading 5"/>
    <w:basedOn w:val="Normal"/>
    <w:next w:val="Normal"/>
    <w:qFormat/>
    <w:rsid w:val="0059266C"/>
    <w:pPr>
      <w:keepNext/>
      <w:ind w:left="720"/>
      <w:outlineLvl w:val="4"/>
    </w:pPr>
    <w:rPr>
      <w:snapToGrid w:val="0"/>
      <w:sz w:val="24"/>
      <w:u w:val="single"/>
    </w:rPr>
  </w:style>
  <w:style w:type="paragraph" w:styleId="Heading6">
    <w:name w:val="heading 6"/>
    <w:basedOn w:val="Normal"/>
    <w:next w:val="Normal"/>
    <w:qFormat/>
    <w:rsid w:val="0059266C"/>
    <w:pPr>
      <w:keepNext/>
      <w:widowControl w:val="0"/>
      <w:numPr>
        <w:numId w:val="3"/>
      </w:numPr>
      <w:tabs>
        <w:tab w:val="left" w:pos="-1440"/>
      </w:tabs>
      <w:spacing w:before="120"/>
      <w:jc w:val="both"/>
      <w:outlineLvl w:val="5"/>
    </w:pPr>
    <w:rPr>
      <w:rFonts w:ascii="Arial" w:hAnsi="Arial"/>
      <w:sz w:val="22"/>
      <w:u w:val="single"/>
    </w:rPr>
  </w:style>
  <w:style w:type="paragraph" w:styleId="Heading7">
    <w:name w:val="heading 7"/>
    <w:basedOn w:val="Normal"/>
    <w:next w:val="Normal"/>
    <w:qFormat/>
    <w:rsid w:val="0059266C"/>
    <w:pPr>
      <w:keepNext/>
      <w:widowControl w:val="0"/>
      <w:numPr>
        <w:numId w:val="1"/>
      </w:numPr>
      <w:jc w:val="both"/>
      <w:outlineLvl w:val="6"/>
    </w:pPr>
    <w:rPr>
      <w:rFonts w:ascii="Arial" w:hAnsi="Arial"/>
      <w:sz w:val="22"/>
      <w:u w:val="single"/>
    </w:rPr>
  </w:style>
  <w:style w:type="paragraph" w:styleId="Heading8">
    <w:name w:val="heading 8"/>
    <w:basedOn w:val="Normal"/>
    <w:next w:val="Normal"/>
    <w:qFormat/>
    <w:rsid w:val="0059266C"/>
    <w:pPr>
      <w:keepNext/>
      <w:widowControl w:val="0"/>
      <w:numPr>
        <w:numId w:val="4"/>
      </w:numPr>
      <w:jc w:val="both"/>
      <w:outlineLvl w:val="7"/>
    </w:pPr>
    <w:rPr>
      <w:rFonts w:ascii="Arial" w:hAnsi="Arial"/>
      <w:b/>
      <w:bCs/>
      <w:sz w:val="22"/>
      <w:u w:val="single"/>
    </w:rPr>
  </w:style>
  <w:style w:type="paragraph" w:styleId="Heading9">
    <w:name w:val="heading 9"/>
    <w:basedOn w:val="Normal"/>
    <w:next w:val="Normal"/>
    <w:link w:val="Heading9Char"/>
    <w:qFormat/>
    <w:rsid w:val="0059266C"/>
    <w:pPr>
      <w:keepNext/>
      <w:numPr>
        <w:numId w:val="5"/>
      </w:numPr>
      <w:outlineLvl w:val="8"/>
    </w:pPr>
    <w:rPr>
      <w:rFonts w:ascii="Arial" w:hAnsi="Arial" w:cs="Arial"/>
      <w:sz w:val="24"/>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FootnoteReference">
    <w:name w:val="footnote reference"/>
    <w:basedOn w:val="DefaultParagraphFont"/>
    <w:semiHidden/>
    <w:rsid w:val="0059266C"/>
  </w:style>
  <w:style w:type="paragraph" w:styleId="Header">
    <w:name w:val="header"/>
    <w:basedOn w:val="Normal"/>
    <w:link w:val="HeaderChar"/>
    <w:uiPriority w:val="99"/>
    <w:rsid w:val="0059266C"/>
    <w:pPr>
      <w:tabs>
        <w:tab w:val="center" w:pos="4320"/>
        <w:tab w:val="right" w:pos="8640"/>
      </w:tabs>
    </w:pPr>
  </w:style>
  <w:style w:type="paragraph" w:styleId="Footer">
    <w:name w:val="footer"/>
    <w:basedOn w:val="Normal"/>
    <w:link w:val="FooterChar"/>
    <w:uiPriority w:val="99"/>
    <w:rsid w:val="0059266C"/>
    <w:pPr>
      <w:tabs>
        <w:tab w:val="center" w:pos="4320"/>
        <w:tab w:val="right" w:pos="8640"/>
      </w:tabs>
    </w:pPr>
  </w:style>
  <w:style w:type="paragraph" w:styleId="BodyTextIndent">
    <w:name w:val="Body Text Indent"/>
    <w:basedOn w:val="Normal"/>
    <w:rsid w:val="0059266C"/>
    <w:pPr>
      <w:widowControl w:val="0"/>
      <w:tabs>
        <w:tab w:val="left" w:pos="-1440"/>
      </w:tabs>
      <w:ind w:left="1440" w:hanging="1440"/>
      <w:jc w:val="both"/>
    </w:pPr>
    <w:rPr>
      <w:rFonts w:ascii="Courier" w:hAnsi="Courier"/>
    </w:rPr>
  </w:style>
  <w:style w:type="paragraph" w:styleId="BlockText">
    <w:name w:val="Block Text"/>
    <w:basedOn w:val="Normal"/>
    <w:rsid w:val="0059266C"/>
    <w:pPr>
      <w:widowControl w:val="0"/>
      <w:ind w:left="2448" w:right="2448"/>
      <w:jc w:val="both"/>
    </w:pPr>
    <w:rPr>
      <w:rFonts w:ascii="Courier" w:hAnsi="Courier"/>
    </w:rPr>
  </w:style>
  <w:style w:type="paragraph" w:styleId="BodyTextIndent2">
    <w:name w:val="Body Text Indent 2"/>
    <w:basedOn w:val="Normal"/>
    <w:rsid w:val="0059266C"/>
    <w:pPr>
      <w:widowControl w:val="0"/>
      <w:tabs>
        <w:tab w:val="left" w:pos="-1440"/>
      </w:tabs>
      <w:ind w:left="1440" w:hanging="720"/>
      <w:jc w:val="both"/>
    </w:pPr>
    <w:rPr>
      <w:rFonts w:ascii="Courier" w:hAnsi="Courier"/>
    </w:rPr>
  </w:style>
  <w:style w:type="paragraph" w:styleId="BodyTextIndent3">
    <w:name w:val="Body Text Indent 3"/>
    <w:basedOn w:val="Normal"/>
    <w:rsid w:val="0059266C"/>
    <w:pPr>
      <w:widowControl w:val="0"/>
      <w:tabs>
        <w:tab w:val="left" w:pos="-1440"/>
      </w:tabs>
      <w:ind w:left="720" w:hanging="720"/>
      <w:jc w:val="both"/>
    </w:pPr>
    <w:rPr>
      <w:rFonts w:ascii="Courier" w:hAnsi="Courier"/>
    </w:rPr>
  </w:style>
  <w:style w:type="paragraph" w:styleId="BodyText">
    <w:name w:val="Body Text"/>
    <w:basedOn w:val="Normal"/>
    <w:rsid w:val="0059266C"/>
    <w:rPr>
      <w:rFonts w:ascii="Arial Narrow" w:hAnsi="Arial Narrow"/>
      <w:b/>
    </w:rPr>
  </w:style>
  <w:style w:type="paragraph" w:styleId="DocumentMap">
    <w:name w:val="Document Map"/>
    <w:basedOn w:val="Normal"/>
    <w:semiHidden/>
    <w:rsid w:val="0059266C"/>
    <w:pPr>
      <w:shd w:val="clear" w:color="auto" w:fill="000080"/>
    </w:pPr>
    <w:rPr>
      <w:rFonts w:ascii="Tahoma" w:hAnsi="Tahoma"/>
    </w:rPr>
  </w:style>
  <w:style w:type="character" w:styleId="PageNumber">
    <w:name w:val="page number"/>
    <w:basedOn w:val="DefaultParagraphFont"/>
    <w:rsid w:val="0059266C"/>
  </w:style>
  <w:style w:type="paragraph" w:styleId="BodyText2">
    <w:name w:val="Body Text 2"/>
    <w:basedOn w:val="Normal"/>
    <w:rsid w:val="0059266C"/>
    <w:rPr>
      <w:b/>
    </w:rPr>
  </w:style>
  <w:style w:type="paragraph" w:styleId="BodyText3">
    <w:name w:val="Body Text 3"/>
    <w:basedOn w:val="Normal"/>
    <w:rsid w:val="0059266C"/>
    <w:pPr>
      <w:widowControl w:val="0"/>
      <w:tabs>
        <w:tab w:val="left" w:pos="-1440"/>
      </w:tabs>
      <w:jc w:val="both"/>
    </w:pPr>
    <w:rPr>
      <w:rFonts w:ascii="Arial" w:hAnsi="Arial"/>
      <w:sz w:val="22"/>
    </w:rPr>
  </w:style>
  <w:style w:type="character" w:styleId="CommentReference">
    <w:name w:val="annotation reference"/>
    <w:semiHidden/>
    <w:rsid w:val="0059266C"/>
    <w:rPr>
      <w:sz w:val="16"/>
    </w:rPr>
  </w:style>
  <w:style w:type="paragraph" w:styleId="CommentText">
    <w:name w:val="annotation text"/>
    <w:basedOn w:val="Normal"/>
    <w:link w:val="CommentTextChar"/>
    <w:semiHidden/>
    <w:rsid w:val="0059266C"/>
  </w:style>
  <w:style w:type="character" w:styleId="Hyperlink">
    <w:name w:val="Hyperlink"/>
    <w:uiPriority w:val="99"/>
    <w:rsid w:val="0059266C"/>
    <w:rPr>
      <w:color w:val="0000FF"/>
      <w:u w:val="single"/>
    </w:rPr>
  </w:style>
  <w:style w:type="paragraph" w:styleId="BalloonText">
    <w:name w:val="Balloon Text"/>
    <w:basedOn w:val="Normal"/>
    <w:semiHidden/>
    <w:rsid w:val="0059266C"/>
    <w:rPr>
      <w:rFonts w:ascii="Tahoma" w:hAnsi="Tahoma" w:cs="Tahoma"/>
      <w:sz w:val="16"/>
      <w:szCs w:val="16"/>
    </w:rPr>
  </w:style>
  <w:style w:type="paragraph" w:customStyle="1" w:styleId="Default">
    <w:name w:val="Default"/>
    <w:rsid w:val="004130DB"/>
    <w:pPr>
      <w:autoSpaceDE w:val="0"/>
      <w:autoSpaceDN w:val="0"/>
      <w:adjustRightInd w:val="0"/>
    </w:pPr>
    <w:rPr>
      <w:color w:val="000000"/>
      <w:sz w:val="24"/>
      <w:szCs w:val="24"/>
    </w:rPr>
  </w:style>
  <w:style w:type="character" w:styleId="Emphasis">
    <w:name w:val="Emphasis"/>
    <w:qFormat/>
    <w:rsid w:val="00DF3E26"/>
    <w:rPr>
      <w:i/>
      <w:iCs/>
    </w:rPr>
  </w:style>
  <w:style w:type="paragraph" w:styleId="ListParagraph">
    <w:name w:val="List Paragraph"/>
    <w:basedOn w:val="Normal"/>
    <w:uiPriority w:val="1"/>
    <w:qFormat/>
    <w:rsid w:val="00D73A45"/>
    <w:pPr>
      <w:ind w:left="720"/>
    </w:pPr>
  </w:style>
  <w:style w:type="paragraph" w:styleId="CommentSubject">
    <w:name w:val="annotation subject"/>
    <w:basedOn w:val="CommentText"/>
    <w:next w:val="CommentText"/>
    <w:link w:val="CommentSubjectChar"/>
    <w:rsid w:val="00AD3D63"/>
    <w:rPr>
      <w:b/>
      <w:bCs/>
    </w:rPr>
  </w:style>
  <w:style w:type="character" w:customStyle="1" w:styleId="CommentTextChar">
    <w:name w:val="Comment Text Char"/>
    <w:basedOn w:val="DefaultParagraphFont"/>
    <w:link w:val="CommentText"/>
    <w:semiHidden/>
    <w:rsid w:val="00AD3D63"/>
  </w:style>
  <w:style w:type="character" w:customStyle="1" w:styleId="CommentSubjectChar">
    <w:name w:val="Comment Subject Char"/>
    <w:link w:val="CommentSubject"/>
    <w:rsid w:val="00AD3D63"/>
    <w:rPr>
      <w:b/>
      <w:bCs/>
    </w:rPr>
  </w:style>
  <w:style w:type="character" w:customStyle="1" w:styleId="FooterChar">
    <w:name w:val="Footer Char"/>
    <w:basedOn w:val="DefaultParagraphFont"/>
    <w:link w:val="Footer"/>
    <w:uiPriority w:val="99"/>
    <w:rsid w:val="008806F7"/>
  </w:style>
  <w:style w:type="character" w:customStyle="1" w:styleId="Heading9Char">
    <w:name w:val="Heading 9 Char"/>
    <w:link w:val="Heading9"/>
    <w:rsid w:val="00A4753C"/>
    <w:rPr>
      <w:rFonts w:ascii="Arial" w:hAnsi="Arial" w:cs="Arial"/>
      <w:sz w:val="24"/>
      <w:u w:val="single"/>
    </w:rPr>
  </w:style>
  <w:style w:type="paragraph" w:styleId="TOC1">
    <w:name w:val="toc 1"/>
    <w:basedOn w:val="Normal"/>
    <w:next w:val="Normal"/>
    <w:autoRedefine/>
    <w:uiPriority w:val="39"/>
    <w:rsid w:val="007606E0"/>
    <w:pPr>
      <w:tabs>
        <w:tab w:val="left" w:pos="806"/>
        <w:tab w:val="right" w:leader="dot" w:pos="9350"/>
      </w:tabs>
      <w:spacing w:after="240"/>
      <w:jc w:val="center"/>
    </w:pPr>
    <w:rPr>
      <w:rFonts w:ascii="Arial" w:hAnsi="Arial" w:cs="Arial"/>
      <w:b/>
      <w:sz w:val="18"/>
      <w:szCs w:val="18"/>
    </w:rPr>
  </w:style>
  <w:style w:type="paragraph" w:styleId="TOC2">
    <w:name w:val="toc 2"/>
    <w:basedOn w:val="Normal"/>
    <w:next w:val="Normal"/>
    <w:autoRedefine/>
    <w:uiPriority w:val="39"/>
    <w:rsid w:val="007606E0"/>
    <w:pPr>
      <w:spacing w:after="240"/>
      <w:ind w:left="202"/>
    </w:pPr>
    <w:rPr>
      <w:rFonts w:ascii="Arial" w:hAnsi="Arial"/>
      <w:i/>
    </w:rPr>
  </w:style>
  <w:style w:type="paragraph" w:styleId="TOC3">
    <w:name w:val="toc 3"/>
    <w:basedOn w:val="Normal"/>
    <w:next w:val="Normal"/>
    <w:autoRedefine/>
    <w:uiPriority w:val="39"/>
    <w:rsid w:val="007606E0"/>
    <w:pPr>
      <w:spacing w:after="240"/>
      <w:ind w:left="979" w:hanging="576"/>
    </w:pPr>
    <w:rPr>
      <w:rFonts w:ascii="Arial" w:hAnsi="Arial"/>
    </w:rPr>
  </w:style>
  <w:style w:type="character" w:customStyle="1" w:styleId="HeaderChar">
    <w:name w:val="Header Char"/>
    <w:basedOn w:val="DefaultParagraphFont"/>
    <w:link w:val="Header"/>
    <w:uiPriority w:val="99"/>
    <w:rsid w:val="0011263D"/>
  </w:style>
  <w:style w:type="character" w:styleId="FollowedHyperlink">
    <w:name w:val="FollowedHyperlink"/>
    <w:basedOn w:val="DefaultParagraphFont"/>
    <w:rsid w:val="00CB0E09"/>
    <w:rPr>
      <w:color w:val="800080" w:themeColor="followed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header" w:uiPriority="99"/>
    <w:lsdException w:name="footer" w:uiPriority="99"/>
    <w:lsdException w:name="caption" w:qFormat="1"/>
    <w:lsdException w:name="macro" w:semiHidden="0" w:unhideWhenUsed="0"/>
    <w:lsdException w:name="List Bullet" w:semiHidden="0" w:unhideWhenUsed="0"/>
    <w:lsdException w:name="List Number" w:semiHidden="0" w:unhideWhenUsed="0"/>
    <w:lsdException w:name="Title" w:semiHidden="0" w:unhideWhenUsed="0" w:qFormat="1"/>
    <w:lsdException w:name="List Continue 3" w:semiHidden="0" w:unhideWhenUsed="0"/>
    <w:lsdException w:name="List Continue 4" w:semiHidden="0" w:unhideWhenUsed="0"/>
    <w:lsdException w:name="List Continue 5" w:semiHidden="0" w:unhideWhenUsed="0"/>
    <w:lsdException w:name="Message Header" w:semiHidden="0" w:unhideWhenUsed="0"/>
    <w:lsdException w:name="Subtitle" w:semiHidden="0" w:unhideWhenUsed="0" w:qFormat="1"/>
    <w:lsdException w:name="Hyperlink" w:uiPriority="99"/>
    <w:lsdException w:name="Strong" w:semiHidden="0" w:unhideWhenUsed="0" w:qFormat="1"/>
    <w:lsdException w:name="Emphasis" w:semiHidden="0" w:unhideWhenUsed="0" w:qFormat="1"/>
    <w:lsdException w:name="Table Web 3" w:semiHidden="0" w:unhideWhenUsed="0"/>
    <w:lsdException w:name="Balloon Text" w:semiHidden="0" w:unhideWhenUsed="0"/>
    <w:lsdException w:name="Table Grid" w:semiHidden="0" w:unhideWhenUsed="0"/>
    <w:lsdException w:name="Table Theme"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C6DDA"/>
  </w:style>
  <w:style w:type="paragraph" w:styleId="Heading1">
    <w:name w:val="heading 1"/>
    <w:basedOn w:val="Normal"/>
    <w:next w:val="Normal"/>
    <w:qFormat/>
    <w:rsid w:val="00E53E39"/>
    <w:pPr>
      <w:keepNext/>
      <w:jc w:val="center"/>
      <w:outlineLvl w:val="0"/>
    </w:pPr>
    <w:rPr>
      <w:rFonts w:ascii="Arial" w:hAnsi="Arial"/>
      <w:b/>
      <w:sz w:val="22"/>
    </w:rPr>
  </w:style>
  <w:style w:type="paragraph" w:styleId="Heading2">
    <w:name w:val="heading 2"/>
    <w:basedOn w:val="Normal"/>
    <w:next w:val="Normal"/>
    <w:qFormat/>
    <w:rsid w:val="00A44394"/>
    <w:pPr>
      <w:keepNext/>
      <w:widowControl w:val="0"/>
      <w:numPr>
        <w:numId w:val="2"/>
      </w:numPr>
      <w:outlineLvl w:val="1"/>
    </w:pPr>
    <w:rPr>
      <w:rFonts w:ascii="Arial" w:hAnsi="Arial"/>
      <w:sz w:val="22"/>
    </w:rPr>
  </w:style>
  <w:style w:type="paragraph" w:styleId="Heading3">
    <w:name w:val="heading 3"/>
    <w:basedOn w:val="Normal"/>
    <w:next w:val="Normal"/>
    <w:qFormat/>
    <w:rsid w:val="00FC6C14"/>
    <w:pPr>
      <w:keepNext/>
      <w:outlineLvl w:val="2"/>
    </w:pPr>
    <w:rPr>
      <w:rFonts w:ascii="Arial" w:hAnsi="Arial"/>
      <w:b/>
      <w:sz w:val="22"/>
    </w:rPr>
  </w:style>
  <w:style w:type="paragraph" w:styleId="Heading4">
    <w:name w:val="heading 4"/>
    <w:basedOn w:val="Normal"/>
    <w:next w:val="Normal"/>
    <w:qFormat/>
    <w:rsid w:val="0059266C"/>
    <w:pPr>
      <w:keepNext/>
      <w:outlineLvl w:val="3"/>
    </w:pPr>
    <w:rPr>
      <w:sz w:val="24"/>
      <w:u w:val="single"/>
    </w:rPr>
  </w:style>
  <w:style w:type="paragraph" w:styleId="Heading5">
    <w:name w:val="heading 5"/>
    <w:basedOn w:val="Normal"/>
    <w:next w:val="Normal"/>
    <w:qFormat/>
    <w:rsid w:val="0059266C"/>
    <w:pPr>
      <w:keepNext/>
      <w:ind w:left="720"/>
      <w:outlineLvl w:val="4"/>
    </w:pPr>
    <w:rPr>
      <w:snapToGrid w:val="0"/>
      <w:sz w:val="24"/>
      <w:u w:val="single"/>
    </w:rPr>
  </w:style>
  <w:style w:type="paragraph" w:styleId="Heading6">
    <w:name w:val="heading 6"/>
    <w:basedOn w:val="Normal"/>
    <w:next w:val="Normal"/>
    <w:qFormat/>
    <w:rsid w:val="0059266C"/>
    <w:pPr>
      <w:keepNext/>
      <w:widowControl w:val="0"/>
      <w:numPr>
        <w:numId w:val="3"/>
      </w:numPr>
      <w:tabs>
        <w:tab w:val="left" w:pos="-1440"/>
      </w:tabs>
      <w:spacing w:before="120"/>
      <w:jc w:val="both"/>
      <w:outlineLvl w:val="5"/>
    </w:pPr>
    <w:rPr>
      <w:rFonts w:ascii="Arial" w:hAnsi="Arial"/>
      <w:sz w:val="22"/>
      <w:u w:val="single"/>
    </w:rPr>
  </w:style>
  <w:style w:type="paragraph" w:styleId="Heading7">
    <w:name w:val="heading 7"/>
    <w:basedOn w:val="Normal"/>
    <w:next w:val="Normal"/>
    <w:qFormat/>
    <w:rsid w:val="0059266C"/>
    <w:pPr>
      <w:keepNext/>
      <w:widowControl w:val="0"/>
      <w:numPr>
        <w:numId w:val="1"/>
      </w:numPr>
      <w:jc w:val="both"/>
      <w:outlineLvl w:val="6"/>
    </w:pPr>
    <w:rPr>
      <w:rFonts w:ascii="Arial" w:hAnsi="Arial"/>
      <w:sz w:val="22"/>
      <w:u w:val="single"/>
    </w:rPr>
  </w:style>
  <w:style w:type="paragraph" w:styleId="Heading8">
    <w:name w:val="heading 8"/>
    <w:basedOn w:val="Normal"/>
    <w:next w:val="Normal"/>
    <w:qFormat/>
    <w:rsid w:val="0059266C"/>
    <w:pPr>
      <w:keepNext/>
      <w:widowControl w:val="0"/>
      <w:numPr>
        <w:numId w:val="4"/>
      </w:numPr>
      <w:jc w:val="both"/>
      <w:outlineLvl w:val="7"/>
    </w:pPr>
    <w:rPr>
      <w:rFonts w:ascii="Arial" w:hAnsi="Arial"/>
      <w:b/>
      <w:bCs/>
      <w:sz w:val="22"/>
      <w:u w:val="single"/>
    </w:rPr>
  </w:style>
  <w:style w:type="paragraph" w:styleId="Heading9">
    <w:name w:val="heading 9"/>
    <w:basedOn w:val="Normal"/>
    <w:next w:val="Normal"/>
    <w:link w:val="Heading9Char"/>
    <w:qFormat/>
    <w:rsid w:val="0059266C"/>
    <w:pPr>
      <w:keepNext/>
      <w:numPr>
        <w:numId w:val="5"/>
      </w:numPr>
      <w:outlineLvl w:val="8"/>
    </w:pPr>
    <w:rPr>
      <w:rFonts w:ascii="Arial" w:hAnsi="Arial" w:cs="Arial"/>
      <w:sz w:val="24"/>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FootnoteReference">
    <w:name w:val="footnote reference"/>
    <w:basedOn w:val="DefaultParagraphFont"/>
    <w:semiHidden/>
    <w:rsid w:val="0059266C"/>
  </w:style>
  <w:style w:type="paragraph" w:styleId="Header">
    <w:name w:val="header"/>
    <w:basedOn w:val="Normal"/>
    <w:link w:val="HeaderChar"/>
    <w:uiPriority w:val="99"/>
    <w:rsid w:val="0059266C"/>
    <w:pPr>
      <w:tabs>
        <w:tab w:val="center" w:pos="4320"/>
        <w:tab w:val="right" w:pos="8640"/>
      </w:tabs>
    </w:pPr>
  </w:style>
  <w:style w:type="paragraph" w:styleId="Footer">
    <w:name w:val="footer"/>
    <w:basedOn w:val="Normal"/>
    <w:link w:val="FooterChar"/>
    <w:uiPriority w:val="99"/>
    <w:rsid w:val="0059266C"/>
    <w:pPr>
      <w:tabs>
        <w:tab w:val="center" w:pos="4320"/>
        <w:tab w:val="right" w:pos="8640"/>
      </w:tabs>
    </w:pPr>
  </w:style>
  <w:style w:type="paragraph" w:styleId="BodyTextIndent">
    <w:name w:val="Body Text Indent"/>
    <w:basedOn w:val="Normal"/>
    <w:rsid w:val="0059266C"/>
    <w:pPr>
      <w:widowControl w:val="0"/>
      <w:tabs>
        <w:tab w:val="left" w:pos="-1440"/>
      </w:tabs>
      <w:ind w:left="1440" w:hanging="1440"/>
      <w:jc w:val="both"/>
    </w:pPr>
    <w:rPr>
      <w:rFonts w:ascii="Courier" w:hAnsi="Courier"/>
    </w:rPr>
  </w:style>
  <w:style w:type="paragraph" w:styleId="BlockText">
    <w:name w:val="Block Text"/>
    <w:basedOn w:val="Normal"/>
    <w:rsid w:val="0059266C"/>
    <w:pPr>
      <w:widowControl w:val="0"/>
      <w:ind w:left="2448" w:right="2448"/>
      <w:jc w:val="both"/>
    </w:pPr>
    <w:rPr>
      <w:rFonts w:ascii="Courier" w:hAnsi="Courier"/>
    </w:rPr>
  </w:style>
  <w:style w:type="paragraph" w:styleId="BodyTextIndent2">
    <w:name w:val="Body Text Indent 2"/>
    <w:basedOn w:val="Normal"/>
    <w:rsid w:val="0059266C"/>
    <w:pPr>
      <w:widowControl w:val="0"/>
      <w:tabs>
        <w:tab w:val="left" w:pos="-1440"/>
      </w:tabs>
      <w:ind w:left="1440" w:hanging="720"/>
      <w:jc w:val="both"/>
    </w:pPr>
    <w:rPr>
      <w:rFonts w:ascii="Courier" w:hAnsi="Courier"/>
    </w:rPr>
  </w:style>
  <w:style w:type="paragraph" w:styleId="BodyTextIndent3">
    <w:name w:val="Body Text Indent 3"/>
    <w:basedOn w:val="Normal"/>
    <w:rsid w:val="0059266C"/>
    <w:pPr>
      <w:widowControl w:val="0"/>
      <w:tabs>
        <w:tab w:val="left" w:pos="-1440"/>
      </w:tabs>
      <w:ind w:left="720" w:hanging="720"/>
      <w:jc w:val="both"/>
    </w:pPr>
    <w:rPr>
      <w:rFonts w:ascii="Courier" w:hAnsi="Courier"/>
    </w:rPr>
  </w:style>
  <w:style w:type="paragraph" w:styleId="BodyText">
    <w:name w:val="Body Text"/>
    <w:basedOn w:val="Normal"/>
    <w:rsid w:val="0059266C"/>
    <w:rPr>
      <w:rFonts w:ascii="Arial Narrow" w:hAnsi="Arial Narrow"/>
      <w:b/>
    </w:rPr>
  </w:style>
  <w:style w:type="paragraph" w:styleId="DocumentMap">
    <w:name w:val="Document Map"/>
    <w:basedOn w:val="Normal"/>
    <w:semiHidden/>
    <w:rsid w:val="0059266C"/>
    <w:pPr>
      <w:shd w:val="clear" w:color="auto" w:fill="000080"/>
    </w:pPr>
    <w:rPr>
      <w:rFonts w:ascii="Tahoma" w:hAnsi="Tahoma"/>
    </w:rPr>
  </w:style>
  <w:style w:type="character" w:styleId="PageNumber">
    <w:name w:val="page number"/>
    <w:basedOn w:val="DefaultParagraphFont"/>
    <w:rsid w:val="0059266C"/>
  </w:style>
  <w:style w:type="paragraph" w:styleId="BodyText2">
    <w:name w:val="Body Text 2"/>
    <w:basedOn w:val="Normal"/>
    <w:rsid w:val="0059266C"/>
    <w:rPr>
      <w:b/>
    </w:rPr>
  </w:style>
  <w:style w:type="paragraph" w:styleId="BodyText3">
    <w:name w:val="Body Text 3"/>
    <w:basedOn w:val="Normal"/>
    <w:rsid w:val="0059266C"/>
    <w:pPr>
      <w:widowControl w:val="0"/>
      <w:tabs>
        <w:tab w:val="left" w:pos="-1440"/>
      </w:tabs>
      <w:jc w:val="both"/>
    </w:pPr>
    <w:rPr>
      <w:rFonts w:ascii="Arial" w:hAnsi="Arial"/>
      <w:sz w:val="22"/>
    </w:rPr>
  </w:style>
  <w:style w:type="character" w:styleId="CommentReference">
    <w:name w:val="annotation reference"/>
    <w:semiHidden/>
    <w:rsid w:val="0059266C"/>
    <w:rPr>
      <w:sz w:val="16"/>
    </w:rPr>
  </w:style>
  <w:style w:type="paragraph" w:styleId="CommentText">
    <w:name w:val="annotation text"/>
    <w:basedOn w:val="Normal"/>
    <w:link w:val="CommentTextChar"/>
    <w:semiHidden/>
    <w:rsid w:val="0059266C"/>
  </w:style>
  <w:style w:type="character" w:styleId="Hyperlink">
    <w:name w:val="Hyperlink"/>
    <w:uiPriority w:val="99"/>
    <w:rsid w:val="0059266C"/>
    <w:rPr>
      <w:color w:val="0000FF"/>
      <w:u w:val="single"/>
    </w:rPr>
  </w:style>
  <w:style w:type="paragraph" w:styleId="BalloonText">
    <w:name w:val="Balloon Text"/>
    <w:basedOn w:val="Normal"/>
    <w:semiHidden/>
    <w:rsid w:val="0059266C"/>
    <w:rPr>
      <w:rFonts w:ascii="Tahoma" w:hAnsi="Tahoma" w:cs="Tahoma"/>
      <w:sz w:val="16"/>
      <w:szCs w:val="16"/>
    </w:rPr>
  </w:style>
  <w:style w:type="paragraph" w:customStyle="1" w:styleId="Default">
    <w:name w:val="Default"/>
    <w:rsid w:val="004130DB"/>
    <w:pPr>
      <w:autoSpaceDE w:val="0"/>
      <w:autoSpaceDN w:val="0"/>
      <w:adjustRightInd w:val="0"/>
    </w:pPr>
    <w:rPr>
      <w:color w:val="000000"/>
      <w:sz w:val="24"/>
      <w:szCs w:val="24"/>
    </w:rPr>
  </w:style>
  <w:style w:type="character" w:styleId="Emphasis">
    <w:name w:val="Emphasis"/>
    <w:qFormat/>
    <w:rsid w:val="00DF3E26"/>
    <w:rPr>
      <w:i/>
      <w:iCs/>
    </w:rPr>
  </w:style>
  <w:style w:type="paragraph" w:styleId="ListParagraph">
    <w:name w:val="List Paragraph"/>
    <w:basedOn w:val="Normal"/>
    <w:uiPriority w:val="1"/>
    <w:qFormat/>
    <w:rsid w:val="00D73A45"/>
    <w:pPr>
      <w:ind w:left="720"/>
    </w:pPr>
  </w:style>
  <w:style w:type="paragraph" w:styleId="CommentSubject">
    <w:name w:val="annotation subject"/>
    <w:basedOn w:val="CommentText"/>
    <w:next w:val="CommentText"/>
    <w:link w:val="CommentSubjectChar"/>
    <w:rsid w:val="00AD3D63"/>
    <w:rPr>
      <w:b/>
      <w:bCs/>
    </w:rPr>
  </w:style>
  <w:style w:type="character" w:customStyle="1" w:styleId="CommentTextChar">
    <w:name w:val="Comment Text Char"/>
    <w:basedOn w:val="DefaultParagraphFont"/>
    <w:link w:val="CommentText"/>
    <w:semiHidden/>
    <w:rsid w:val="00AD3D63"/>
  </w:style>
  <w:style w:type="character" w:customStyle="1" w:styleId="CommentSubjectChar">
    <w:name w:val="Comment Subject Char"/>
    <w:link w:val="CommentSubject"/>
    <w:rsid w:val="00AD3D63"/>
    <w:rPr>
      <w:b/>
      <w:bCs/>
    </w:rPr>
  </w:style>
  <w:style w:type="character" w:customStyle="1" w:styleId="FooterChar">
    <w:name w:val="Footer Char"/>
    <w:basedOn w:val="DefaultParagraphFont"/>
    <w:link w:val="Footer"/>
    <w:uiPriority w:val="99"/>
    <w:rsid w:val="008806F7"/>
  </w:style>
  <w:style w:type="character" w:customStyle="1" w:styleId="Heading9Char">
    <w:name w:val="Heading 9 Char"/>
    <w:link w:val="Heading9"/>
    <w:rsid w:val="00A4753C"/>
    <w:rPr>
      <w:rFonts w:ascii="Arial" w:hAnsi="Arial" w:cs="Arial"/>
      <w:sz w:val="24"/>
      <w:u w:val="single"/>
    </w:rPr>
  </w:style>
  <w:style w:type="paragraph" w:styleId="TOC1">
    <w:name w:val="toc 1"/>
    <w:basedOn w:val="Normal"/>
    <w:next w:val="Normal"/>
    <w:autoRedefine/>
    <w:uiPriority w:val="39"/>
    <w:rsid w:val="007606E0"/>
    <w:pPr>
      <w:tabs>
        <w:tab w:val="left" w:pos="806"/>
        <w:tab w:val="right" w:leader="dot" w:pos="9350"/>
      </w:tabs>
      <w:spacing w:after="240"/>
      <w:jc w:val="center"/>
    </w:pPr>
    <w:rPr>
      <w:rFonts w:ascii="Arial" w:hAnsi="Arial" w:cs="Arial"/>
      <w:b/>
      <w:sz w:val="18"/>
      <w:szCs w:val="18"/>
    </w:rPr>
  </w:style>
  <w:style w:type="paragraph" w:styleId="TOC2">
    <w:name w:val="toc 2"/>
    <w:basedOn w:val="Normal"/>
    <w:next w:val="Normal"/>
    <w:autoRedefine/>
    <w:uiPriority w:val="39"/>
    <w:rsid w:val="007606E0"/>
    <w:pPr>
      <w:spacing w:after="240"/>
      <w:ind w:left="202"/>
    </w:pPr>
    <w:rPr>
      <w:rFonts w:ascii="Arial" w:hAnsi="Arial"/>
      <w:i/>
    </w:rPr>
  </w:style>
  <w:style w:type="paragraph" w:styleId="TOC3">
    <w:name w:val="toc 3"/>
    <w:basedOn w:val="Normal"/>
    <w:next w:val="Normal"/>
    <w:autoRedefine/>
    <w:uiPriority w:val="39"/>
    <w:rsid w:val="007606E0"/>
    <w:pPr>
      <w:spacing w:after="240"/>
      <w:ind w:left="979" w:hanging="576"/>
    </w:pPr>
    <w:rPr>
      <w:rFonts w:ascii="Arial" w:hAnsi="Arial"/>
    </w:rPr>
  </w:style>
  <w:style w:type="character" w:customStyle="1" w:styleId="HeaderChar">
    <w:name w:val="Header Char"/>
    <w:basedOn w:val="DefaultParagraphFont"/>
    <w:link w:val="Header"/>
    <w:uiPriority w:val="99"/>
    <w:rsid w:val="0011263D"/>
  </w:style>
  <w:style w:type="character" w:styleId="FollowedHyperlink">
    <w:name w:val="FollowedHyperlink"/>
    <w:basedOn w:val="DefaultParagraphFont"/>
    <w:rsid w:val="00CB0E09"/>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5231578">
      <w:bodyDiv w:val="1"/>
      <w:marLeft w:val="0"/>
      <w:marRight w:val="0"/>
      <w:marTop w:val="0"/>
      <w:marBottom w:val="0"/>
      <w:divBdr>
        <w:top w:val="none" w:sz="0" w:space="0" w:color="auto"/>
        <w:left w:val="none" w:sz="0" w:space="0" w:color="auto"/>
        <w:bottom w:val="none" w:sz="0" w:space="0" w:color="auto"/>
        <w:right w:val="none" w:sz="0" w:space="0" w:color="auto"/>
      </w:divBdr>
      <w:divsChild>
        <w:div w:id="1309439621">
          <w:marLeft w:val="0"/>
          <w:marRight w:val="0"/>
          <w:marTop w:val="0"/>
          <w:marBottom w:val="0"/>
          <w:divBdr>
            <w:top w:val="none" w:sz="0" w:space="0" w:color="auto"/>
            <w:left w:val="none" w:sz="0" w:space="0" w:color="auto"/>
            <w:bottom w:val="none" w:sz="0" w:space="0" w:color="auto"/>
            <w:right w:val="none" w:sz="0" w:space="0" w:color="auto"/>
          </w:divBdr>
        </w:div>
        <w:div w:id="1622615008">
          <w:marLeft w:val="0"/>
          <w:marRight w:val="0"/>
          <w:marTop w:val="0"/>
          <w:marBottom w:val="0"/>
          <w:divBdr>
            <w:top w:val="none" w:sz="0" w:space="0" w:color="auto"/>
            <w:left w:val="none" w:sz="0" w:space="0" w:color="auto"/>
            <w:bottom w:val="none" w:sz="0" w:space="0" w:color="auto"/>
            <w:right w:val="none" w:sz="0" w:space="0" w:color="auto"/>
          </w:divBdr>
        </w:div>
      </w:divsChild>
    </w:div>
    <w:div w:id="498271794">
      <w:bodyDiv w:val="1"/>
      <w:marLeft w:val="0"/>
      <w:marRight w:val="0"/>
      <w:marTop w:val="0"/>
      <w:marBottom w:val="0"/>
      <w:divBdr>
        <w:top w:val="none" w:sz="0" w:space="0" w:color="auto"/>
        <w:left w:val="none" w:sz="0" w:space="0" w:color="auto"/>
        <w:bottom w:val="none" w:sz="0" w:space="0" w:color="auto"/>
        <w:right w:val="none" w:sz="0" w:space="0" w:color="auto"/>
      </w:divBdr>
    </w:div>
    <w:div w:id="689141372">
      <w:bodyDiv w:val="1"/>
      <w:marLeft w:val="0"/>
      <w:marRight w:val="0"/>
      <w:marTop w:val="0"/>
      <w:marBottom w:val="0"/>
      <w:divBdr>
        <w:top w:val="none" w:sz="0" w:space="0" w:color="auto"/>
        <w:left w:val="none" w:sz="0" w:space="0" w:color="auto"/>
        <w:bottom w:val="none" w:sz="0" w:space="0" w:color="auto"/>
        <w:right w:val="none" w:sz="0" w:space="0" w:color="auto"/>
      </w:divBdr>
    </w:div>
    <w:div w:id="789737392">
      <w:bodyDiv w:val="1"/>
      <w:marLeft w:val="0"/>
      <w:marRight w:val="0"/>
      <w:marTop w:val="0"/>
      <w:marBottom w:val="0"/>
      <w:divBdr>
        <w:top w:val="none" w:sz="0" w:space="0" w:color="auto"/>
        <w:left w:val="none" w:sz="0" w:space="0" w:color="auto"/>
        <w:bottom w:val="none" w:sz="0" w:space="0" w:color="auto"/>
        <w:right w:val="none" w:sz="0" w:space="0" w:color="auto"/>
      </w:divBdr>
    </w:div>
    <w:div w:id="952442843">
      <w:bodyDiv w:val="1"/>
      <w:marLeft w:val="0"/>
      <w:marRight w:val="0"/>
      <w:marTop w:val="0"/>
      <w:marBottom w:val="0"/>
      <w:divBdr>
        <w:top w:val="none" w:sz="0" w:space="0" w:color="auto"/>
        <w:left w:val="none" w:sz="0" w:space="0" w:color="auto"/>
        <w:bottom w:val="none" w:sz="0" w:space="0" w:color="auto"/>
        <w:right w:val="none" w:sz="0" w:space="0" w:color="auto"/>
      </w:divBdr>
    </w:div>
    <w:div w:id="991565651">
      <w:bodyDiv w:val="1"/>
      <w:marLeft w:val="0"/>
      <w:marRight w:val="0"/>
      <w:marTop w:val="0"/>
      <w:marBottom w:val="0"/>
      <w:divBdr>
        <w:top w:val="none" w:sz="0" w:space="0" w:color="auto"/>
        <w:left w:val="none" w:sz="0" w:space="0" w:color="auto"/>
        <w:bottom w:val="none" w:sz="0" w:space="0" w:color="auto"/>
        <w:right w:val="none" w:sz="0" w:space="0" w:color="auto"/>
      </w:divBdr>
    </w:div>
    <w:div w:id="1418483025">
      <w:bodyDiv w:val="1"/>
      <w:marLeft w:val="0"/>
      <w:marRight w:val="0"/>
      <w:marTop w:val="0"/>
      <w:marBottom w:val="0"/>
      <w:divBdr>
        <w:top w:val="none" w:sz="0" w:space="0" w:color="auto"/>
        <w:left w:val="none" w:sz="0" w:space="0" w:color="auto"/>
        <w:bottom w:val="none" w:sz="0" w:space="0" w:color="auto"/>
        <w:right w:val="none" w:sz="0" w:space="0" w:color="auto"/>
      </w:divBdr>
    </w:div>
    <w:div w:id="1782450700">
      <w:bodyDiv w:val="1"/>
      <w:marLeft w:val="0"/>
      <w:marRight w:val="0"/>
      <w:marTop w:val="0"/>
      <w:marBottom w:val="0"/>
      <w:divBdr>
        <w:top w:val="none" w:sz="0" w:space="0" w:color="auto"/>
        <w:left w:val="none" w:sz="0" w:space="0" w:color="auto"/>
        <w:bottom w:val="none" w:sz="0" w:space="0" w:color="auto"/>
        <w:right w:val="none" w:sz="0" w:space="0" w:color="auto"/>
      </w:divBdr>
    </w:div>
    <w:div w:id="20514887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1.xml"/><Relationship Id="rId18" Type="http://schemas.microsoft.com/office/2016/09/relationships/commentsIds" Target="commentsId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eader" Target="header1.xml"/><Relationship Id="rId17" Type="http://schemas.microsoft.com/office/2011/relationships/people" Target="peop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www.sam.gov/" TargetMode="External"/><Relationship Id="rId5" Type="http://schemas.openxmlformats.org/officeDocument/2006/relationships/settings" Target="settings.xml"/><Relationship Id="rId15" Type="http://schemas.openxmlformats.org/officeDocument/2006/relationships/theme" Target="theme/theme1.xml"/><Relationship Id="rId10" Type="http://schemas.openxmlformats.org/officeDocument/2006/relationships/hyperlink" Target="http://web.sba.gov/oigcss/client/dsp_welcome.cfm" TargetMode="External"/><Relationship Id="rId19" Type="http://schemas.microsoft.com/office/2011/relationships/commentsExtended" Target="commentsExtended.xml"/><Relationship Id="rId4" Type="http://schemas.microsoft.com/office/2007/relationships/stylesWithEffects" Target="stylesWithEffects.xml"/><Relationship Id="rId9" Type="http://schemas.openxmlformats.org/officeDocument/2006/relationships/hyperlink" Target="http://www.sba.gov/content/sbdc-forms-and-worksheets"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40F555C-B48C-49B7-9EFA-45981617D4D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16</Pages>
  <Words>7132</Words>
  <Characters>40654</Characters>
  <Application>Microsoft Office Word</Application>
  <DocSecurity>0</DocSecurity>
  <Lines>338</Lines>
  <Paragraphs>95</Paragraphs>
  <ScaleCrop>false</ScaleCrop>
  <HeadingPairs>
    <vt:vector size="2" baseType="variant">
      <vt:variant>
        <vt:lpstr>Title</vt:lpstr>
      </vt:variant>
      <vt:variant>
        <vt:i4>1</vt:i4>
      </vt:variant>
    </vt:vector>
  </HeadingPairs>
  <TitlesOfParts>
    <vt:vector size="1" baseType="lpstr">
      <vt:lpstr>25</vt:lpstr>
    </vt:vector>
  </TitlesOfParts>
  <Company>Hewlett-Packard Company</Company>
  <LinksUpToDate>false</LinksUpToDate>
  <CharactersWithSpaces>47691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25</dc:title>
  <dc:creator>Unknown</dc:creator>
  <cp:lastModifiedBy>Williams, Glenwood E.</cp:lastModifiedBy>
  <cp:revision>2</cp:revision>
  <cp:lastPrinted>2018-10-02T16:35:00Z</cp:lastPrinted>
  <dcterms:created xsi:type="dcterms:W3CDTF">2018-11-01T14:33:00Z</dcterms:created>
  <dcterms:modified xsi:type="dcterms:W3CDTF">2018-11-01T14:33:00Z</dcterms:modified>
</cp:coreProperties>
</file>