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7061" w14:textId="13EE9150" w:rsidR="00EF164E" w:rsidRDefault="00EF164E" w:rsidP="00807BA2">
      <w:pPr>
        <w:tabs>
          <w:tab w:val="left" w:pos="1155"/>
          <w:tab w:val="center" w:pos="5400"/>
        </w:tabs>
        <w:autoSpaceDE w:val="0"/>
        <w:autoSpaceDN w:val="0"/>
        <w:adjustRightInd w:val="0"/>
        <w:jc w:val="center"/>
        <w:rPr>
          <w:rFonts w:ascii="Calibri Light" w:hAnsi="Calibri Light" w:cs="Calibri Light"/>
          <w:bCs/>
          <w:color w:val="000000"/>
          <w:szCs w:val="22"/>
        </w:rPr>
      </w:pPr>
      <w:r w:rsidRPr="009F0EDE">
        <w:rPr>
          <w:rFonts w:ascii="Calibri Light" w:hAnsi="Calibri Light" w:cs="Calibri Light"/>
          <w:bCs/>
          <w:color w:val="000000"/>
          <w:szCs w:val="22"/>
        </w:rPr>
        <w:t>PUBLIC AFFAIRS SECTION</w:t>
      </w:r>
      <w:r>
        <w:rPr>
          <w:rFonts w:ascii="Calibri Light" w:hAnsi="Calibri Light" w:cs="Calibri Light"/>
          <w:bCs/>
          <w:color w:val="000000"/>
          <w:szCs w:val="22"/>
        </w:rPr>
        <w:t xml:space="preserve">, </w:t>
      </w:r>
      <w:r w:rsidRPr="009F0EDE">
        <w:rPr>
          <w:rFonts w:ascii="Calibri Light" w:hAnsi="Calibri Light" w:cs="Calibri Light"/>
          <w:bCs/>
          <w:color w:val="000000"/>
          <w:szCs w:val="22"/>
        </w:rPr>
        <w:t xml:space="preserve">U.S. EMBASSY </w:t>
      </w:r>
      <w:r w:rsidR="00834C4E">
        <w:rPr>
          <w:rFonts w:ascii="Calibri Light" w:hAnsi="Calibri Light" w:cs="Calibri Light"/>
          <w:bCs/>
          <w:color w:val="000000"/>
          <w:szCs w:val="22"/>
        </w:rPr>
        <w:t>COLOMBO</w:t>
      </w:r>
    </w:p>
    <w:p w14:paraId="51D10D7A" w14:textId="234FC8C8" w:rsidR="005B3957" w:rsidRPr="00EF164E" w:rsidRDefault="006A5906" w:rsidP="00807BA2">
      <w:pPr>
        <w:tabs>
          <w:tab w:val="left" w:pos="1155"/>
          <w:tab w:val="center" w:pos="5400"/>
        </w:tabs>
        <w:autoSpaceDE w:val="0"/>
        <w:autoSpaceDN w:val="0"/>
        <w:adjustRightInd w:val="0"/>
        <w:jc w:val="center"/>
        <w:rPr>
          <w:rFonts w:ascii="Calibri Light" w:hAnsi="Calibri Light" w:cs="Calibri Light"/>
          <w:bCs/>
          <w:color w:val="000000"/>
          <w:szCs w:val="22"/>
        </w:rPr>
      </w:pPr>
      <w:r w:rsidRPr="009F0EDE">
        <w:rPr>
          <w:rFonts w:ascii="Calibri Light" w:hAnsi="Calibri Light" w:cs="Calibri Light"/>
          <w:b/>
          <w:bCs/>
          <w:noProof/>
          <w:color w:val="000000"/>
          <w:szCs w:val="22"/>
        </w:rPr>
        <w:drawing>
          <wp:anchor distT="0" distB="0" distL="114300" distR="114300" simplePos="0" relativeHeight="251658240" behindDoc="1" locked="0" layoutInCell="1" allowOverlap="1" wp14:anchorId="02B9DA76" wp14:editId="6CF229CB">
            <wp:simplePos x="0" y="0"/>
            <wp:positionH relativeFrom="margin">
              <wp:posOffset>0</wp:posOffset>
            </wp:positionH>
            <wp:positionV relativeFrom="paragraph">
              <wp:posOffset>-164795</wp:posOffset>
            </wp:positionV>
            <wp:extent cx="777773" cy="777773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-monochrome_mak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73" cy="777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D27" w:rsidRPr="009F0EDE">
        <w:rPr>
          <w:rFonts w:ascii="Calibri Light" w:hAnsi="Calibri Light" w:cs="Calibri Light"/>
          <w:bCs/>
          <w:color w:val="000000"/>
          <w:szCs w:val="22"/>
        </w:rPr>
        <w:t>U.S. DEPARTMENT OF STATE</w:t>
      </w:r>
    </w:p>
    <w:p w14:paraId="3F68AE4D" w14:textId="77777777" w:rsidR="005B3957" w:rsidRPr="006946FC" w:rsidRDefault="005B3957" w:rsidP="00EA6EBC">
      <w:pPr>
        <w:tabs>
          <w:tab w:val="left" w:pos="1155"/>
          <w:tab w:val="center" w:pos="5400"/>
        </w:tabs>
        <w:autoSpaceDE w:val="0"/>
        <w:autoSpaceDN w:val="0"/>
        <w:adjustRightInd w:val="0"/>
        <w:rPr>
          <w:rFonts w:ascii="Calibri Light" w:hAnsi="Calibri Light" w:cs="Calibri Light"/>
          <w:bCs/>
          <w:color w:val="000000"/>
          <w:sz w:val="22"/>
          <w:szCs w:val="22"/>
        </w:rPr>
      </w:pPr>
    </w:p>
    <w:p w14:paraId="2BEC2128" w14:textId="53E338F5" w:rsidR="009C1483" w:rsidRPr="006946FC" w:rsidRDefault="009E763D" w:rsidP="00807BA2">
      <w:pPr>
        <w:tabs>
          <w:tab w:val="left" w:pos="1155"/>
          <w:tab w:val="center" w:pos="5400"/>
        </w:tabs>
        <w:autoSpaceDE w:val="0"/>
        <w:autoSpaceDN w:val="0"/>
        <w:adjustRightInd w:val="0"/>
        <w:jc w:val="center"/>
        <w:rPr>
          <w:rFonts w:ascii="Calibri Light" w:hAnsi="Calibri Light" w:cs="Calibri Light"/>
          <w:color w:val="000000"/>
          <w:sz w:val="22"/>
          <w:szCs w:val="22"/>
          <w:u w:val="single"/>
        </w:rPr>
      </w:pPr>
      <w:r>
        <w:rPr>
          <w:rFonts w:ascii="Calibri Light" w:hAnsi="Calibri Light" w:cs="Calibri Light"/>
          <w:bCs/>
          <w:color w:val="000000"/>
          <w:sz w:val="22"/>
          <w:szCs w:val="22"/>
          <w:u w:val="single"/>
        </w:rPr>
        <w:t>APPLICATION SUMMARY COVERSHEET</w:t>
      </w:r>
    </w:p>
    <w:p w14:paraId="1BD4268D" w14:textId="77777777" w:rsidR="00805A66" w:rsidRPr="006946FC" w:rsidRDefault="00805A66" w:rsidP="00807BA2">
      <w:pPr>
        <w:autoSpaceDE w:val="0"/>
        <w:autoSpaceDN w:val="0"/>
        <w:adjustRightInd w:val="0"/>
        <w:jc w:val="both"/>
        <w:outlineLvl w:val="0"/>
        <w:rPr>
          <w:rFonts w:ascii="Calibri Light" w:hAnsi="Calibri Light" w:cs="Calibri Light"/>
          <w:bCs/>
          <w:color w:val="000000"/>
          <w:sz w:val="22"/>
          <w:szCs w:val="22"/>
        </w:rPr>
      </w:pPr>
    </w:p>
    <w:p w14:paraId="4FC1E0D6" w14:textId="28CA6A5E" w:rsidR="008E6127" w:rsidRDefault="009F0EDE" w:rsidP="00807BA2">
      <w:pPr>
        <w:jc w:val="both"/>
      </w:pPr>
      <w:r w:rsidRPr="00705109">
        <w:rPr>
          <w:rFonts w:ascii="Calibri Light" w:hAnsi="Calibri Light" w:cs="Calibri Light"/>
          <w:sz w:val="22"/>
          <w:szCs w:val="22"/>
        </w:rPr>
        <w:t>This is a required form</w:t>
      </w:r>
      <w:r w:rsidR="00601295" w:rsidRPr="00705109">
        <w:rPr>
          <w:rFonts w:ascii="Calibri Light" w:hAnsi="Calibri Light" w:cs="Calibri Light"/>
          <w:sz w:val="22"/>
          <w:szCs w:val="22"/>
        </w:rPr>
        <w:t xml:space="preserve"> and </w:t>
      </w:r>
      <w:r w:rsidR="00D474D8" w:rsidRPr="00705109">
        <w:rPr>
          <w:rFonts w:ascii="Calibri Light" w:hAnsi="Calibri Light" w:cs="Calibri Light"/>
          <w:sz w:val="22"/>
          <w:szCs w:val="22"/>
        </w:rPr>
        <w:t>must</w:t>
      </w:r>
      <w:r w:rsidR="00EF164E" w:rsidRPr="00705109">
        <w:rPr>
          <w:rFonts w:ascii="Calibri Light" w:hAnsi="Calibri Light" w:cs="Calibri Light"/>
          <w:sz w:val="22"/>
          <w:szCs w:val="22"/>
        </w:rPr>
        <w:t xml:space="preserve"> be included in </w:t>
      </w:r>
      <w:r w:rsidR="00601295" w:rsidRPr="00705109">
        <w:rPr>
          <w:rFonts w:ascii="Calibri Light" w:hAnsi="Calibri Light" w:cs="Calibri Light"/>
          <w:sz w:val="22"/>
          <w:szCs w:val="22"/>
        </w:rPr>
        <w:t>the application package</w:t>
      </w:r>
      <w:r w:rsidRPr="00705109">
        <w:rPr>
          <w:rFonts w:ascii="Calibri Light" w:hAnsi="Calibri Light" w:cs="Calibri Light"/>
          <w:sz w:val="22"/>
          <w:szCs w:val="22"/>
        </w:rPr>
        <w:t xml:space="preserve">. </w:t>
      </w:r>
      <w:r w:rsidR="00EF66A3" w:rsidRPr="00705109">
        <w:rPr>
          <w:rFonts w:ascii="Calibri Light" w:hAnsi="Calibri Light" w:cs="Calibri Light"/>
          <w:sz w:val="22"/>
          <w:szCs w:val="22"/>
        </w:rPr>
        <w:t xml:space="preserve">Applicants </w:t>
      </w:r>
      <w:r w:rsidR="00B11D53" w:rsidRPr="00705109">
        <w:rPr>
          <w:rFonts w:ascii="Calibri Light" w:hAnsi="Calibri Light" w:cs="Calibri Light"/>
          <w:sz w:val="22"/>
          <w:szCs w:val="22"/>
        </w:rPr>
        <w:t>MUST submit a separate Application</w:t>
      </w:r>
      <w:r w:rsidR="00EF66A3" w:rsidRPr="00705109">
        <w:rPr>
          <w:rFonts w:ascii="Calibri Light" w:hAnsi="Calibri Light" w:cs="Calibri Light"/>
          <w:sz w:val="22"/>
          <w:szCs w:val="22"/>
        </w:rPr>
        <w:t xml:space="preserve"> Summary Coversheet for each application that clearly outlines under which project the application is submitted for. Applicants who submit one proposal covering more than one project </w:t>
      </w:r>
      <w:r w:rsidR="001303AC">
        <w:rPr>
          <w:rFonts w:ascii="Calibri Light" w:hAnsi="Calibri Light" w:cs="Calibri Light"/>
          <w:sz w:val="22"/>
          <w:szCs w:val="22"/>
        </w:rPr>
        <w:t>may</w:t>
      </w:r>
      <w:r w:rsidR="00EF66A3" w:rsidRPr="00705109">
        <w:rPr>
          <w:rFonts w:ascii="Calibri Light" w:hAnsi="Calibri Light" w:cs="Calibri Light"/>
          <w:sz w:val="22"/>
          <w:szCs w:val="22"/>
        </w:rPr>
        <w:t xml:space="preserve"> not be considered for funding.  Please note that applicants who do not label their proposal and which project they are applying for may not be considered for funding.</w:t>
      </w:r>
      <w:r w:rsidR="00EF66A3">
        <w:t xml:space="preserve"> </w:t>
      </w:r>
    </w:p>
    <w:p w14:paraId="785F5836" w14:textId="77777777" w:rsidR="00FE72F6" w:rsidRDefault="00FE72F6" w:rsidP="00807BA2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95"/>
        <w:gridCol w:w="7195"/>
      </w:tblGrid>
      <w:tr w:rsidR="00CC05A7" w:rsidRPr="006946FC" w14:paraId="2FA35004" w14:textId="71B7AEC7" w:rsidTr="00D92F8B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1C34C62C" w14:textId="10DF4146" w:rsidR="00105078" w:rsidRPr="00132FE0" w:rsidRDefault="005922BA" w:rsidP="00BB3CC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Funding Title</w:t>
            </w:r>
            <w:r w:rsidR="00CC05A7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F803" w14:textId="36162F04" w:rsidR="005922BA" w:rsidRPr="00FE72F6" w:rsidRDefault="00A427A1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27A1">
              <w:rPr>
                <w:rFonts w:asciiTheme="minorHAnsi" w:hAnsiTheme="minorHAnsi" w:cstheme="minorHAnsi"/>
                <w:sz w:val="22"/>
                <w:szCs w:val="22"/>
              </w:rPr>
              <w:t>Administrative Support – American Center in Maldives</w:t>
            </w:r>
          </w:p>
        </w:tc>
      </w:tr>
      <w:tr w:rsidR="00CC05A7" w:rsidRPr="006946FC" w14:paraId="7B1D304D" w14:textId="090F5E57" w:rsidTr="00D92F8B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3E3B118D" w14:textId="5EEA36F4" w:rsidR="00A521DD" w:rsidRPr="00132FE0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Funding Opportunity No: 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2DB84" w14:textId="63657B00" w:rsidR="005922BA" w:rsidRPr="00336391" w:rsidRDefault="005922BA" w:rsidP="00336391">
            <w:pPr>
              <w:pStyle w:val="NoSpacing"/>
              <w:rPr>
                <w:rFonts w:cs="Times New Roman"/>
              </w:rPr>
            </w:pPr>
          </w:p>
        </w:tc>
      </w:tr>
      <w:tr w:rsidR="00CC05A7" w:rsidRPr="006946FC" w14:paraId="02C7E429" w14:textId="54F76E88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434680CC" w14:textId="5C6458FC" w:rsidR="005922BA" w:rsidRPr="005922BA" w:rsidRDefault="005922BA" w:rsidP="0003611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Applicant </w:t>
            </w:r>
            <w:r w:rsidR="00036114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Organization’s </w:t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Name: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2D93" w14:textId="08DDA7D9" w:rsidR="005922BA" w:rsidRPr="003932C5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</w:p>
        </w:tc>
      </w:tr>
      <w:tr w:rsidR="00CC05A7" w:rsidRPr="006946FC" w14:paraId="58290E20" w14:textId="58D935E5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0E9729BE" w14:textId="4A91287C" w:rsidR="005922BA" w:rsidRPr="005922BA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Postal Address: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75B3" w14:textId="69861423" w:rsidR="005922BA" w:rsidRPr="003932C5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</w:p>
        </w:tc>
      </w:tr>
      <w:tr w:rsidR="00CC05A7" w:rsidRPr="006946FC" w14:paraId="73FC40C4" w14:textId="26B10FE6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338E4510" w14:textId="70FD17CD" w:rsidR="005922BA" w:rsidRPr="005922BA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Point of Contact: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A30C" w14:textId="2D585FA0" w:rsidR="005922BA" w:rsidRPr="003932C5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</w:p>
        </w:tc>
      </w:tr>
      <w:tr w:rsidR="00CC05A7" w:rsidRPr="006946FC" w14:paraId="7AE11AE5" w14:textId="466B01EA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3CE18E52" w14:textId="56D6F9CC" w:rsidR="00A44C3A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List </w:t>
            </w:r>
            <w:r w:rsidR="00502335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up to five </w:t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Key Individuals (financial) and their positions: </w:t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</w:p>
          <w:p w14:paraId="115EBF64" w14:textId="3E96CF44" w:rsidR="005922BA" w:rsidRPr="00A44C3A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i/>
                <w:color w:val="FFFFFF" w:themeColor="background1"/>
                <w:sz w:val="22"/>
                <w:szCs w:val="22"/>
              </w:rPr>
            </w:pPr>
            <w:r w:rsidRPr="00A44C3A">
              <w:rPr>
                <w:rFonts w:ascii="Calibri Light" w:hAnsi="Calibri Light" w:cs="Calibri Light"/>
                <w:bCs/>
                <w:i/>
                <w:color w:val="FFFFFF" w:themeColor="background1"/>
                <w:sz w:val="22"/>
                <w:szCs w:val="22"/>
              </w:rPr>
              <w:t xml:space="preserve">Key Individuals are staff with the ability to </w:t>
            </w:r>
            <w:r w:rsidR="00502335">
              <w:rPr>
                <w:rFonts w:ascii="Calibri Light" w:hAnsi="Calibri Light" w:cs="Calibri Light"/>
                <w:bCs/>
                <w:i/>
                <w:color w:val="FFFFFF" w:themeColor="background1"/>
                <w:sz w:val="22"/>
                <w:szCs w:val="22"/>
              </w:rPr>
              <w:t xml:space="preserve">handle or </w:t>
            </w:r>
            <w:r w:rsidRPr="00A44C3A">
              <w:rPr>
                <w:rFonts w:ascii="Calibri Light" w:hAnsi="Calibri Light" w:cs="Calibri Light"/>
                <w:bCs/>
                <w:i/>
                <w:color w:val="FFFFFF" w:themeColor="background1"/>
                <w:sz w:val="22"/>
                <w:szCs w:val="22"/>
              </w:rPr>
              <w:t>direct funds.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C045" w14:textId="03958C96" w:rsidR="005922BA" w:rsidRPr="003932C5" w:rsidRDefault="00A44C3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1. </w:t>
            </w:r>
          </w:p>
          <w:p w14:paraId="12C20273" w14:textId="28ABB0E4" w:rsidR="00A44C3A" w:rsidRPr="003932C5" w:rsidRDefault="00A44C3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2. </w:t>
            </w:r>
          </w:p>
          <w:p w14:paraId="47ABAEFA" w14:textId="013E9063" w:rsidR="00A44C3A" w:rsidRPr="003932C5" w:rsidRDefault="00A44C3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3. </w:t>
            </w:r>
          </w:p>
          <w:p w14:paraId="6CDF5195" w14:textId="7D3DBDC4" w:rsidR="00A44C3A" w:rsidRPr="003932C5" w:rsidRDefault="00A44C3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>4.</w:t>
            </w:r>
            <w:r w:rsidR="00613141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</w:t>
            </w:r>
          </w:p>
          <w:p w14:paraId="12353FE8" w14:textId="47810BFF" w:rsidR="00A44C3A" w:rsidRPr="003932C5" w:rsidRDefault="00A44C3A" w:rsidP="002E1E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5. </w:t>
            </w:r>
          </w:p>
        </w:tc>
      </w:tr>
      <w:tr w:rsidR="00CC05A7" w:rsidRPr="006946FC" w14:paraId="51D1FFC7" w14:textId="1FE16F37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6E1FB790" w14:textId="540C48E1" w:rsidR="005922BA" w:rsidRPr="005922BA" w:rsidRDefault="003B2EAA" w:rsidP="003B2EA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Proposed </w:t>
            </w:r>
            <w:r w:rsidR="005922BA"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Project Title: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52D8" w14:textId="4F614379" w:rsidR="005922BA" w:rsidRPr="003932C5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</w:p>
        </w:tc>
      </w:tr>
      <w:tr w:rsidR="00CC05A7" w:rsidRPr="006946FC" w14:paraId="606E053D" w14:textId="579AF558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5FEB4975" w14:textId="16286D76" w:rsidR="005922BA" w:rsidRPr="005922BA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Total Estim</w:t>
            </w:r>
            <w:r w:rsidR="001B0DB2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ated Funding in USD: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18BE" w14:textId="56CD6F8A" w:rsidR="005922BA" w:rsidRPr="003932C5" w:rsidRDefault="001B0DB2" w:rsidP="002E1E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$ </w:t>
            </w:r>
          </w:p>
        </w:tc>
      </w:tr>
      <w:tr w:rsidR="00CC05A7" w:rsidRPr="006946FC" w14:paraId="19FC7471" w14:textId="4D9920D1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0BA026C8" w14:textId="70D02D45" w:rsidR="005922BA" w:rsidRPr="005922BA" w:rsidRDefault="005922BA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Dur</w:t>
            </w:r>
            <w:r w:rsidR="00C848C6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ation of the Project: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CC11" w14:textId="77246E39" w:rsidR="005922BA" w:rsidRPr="003932C5" w:rsidRDefault="00D4746D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12</w:t>
            </w:r>
            <w:r w:rsidR="00C848C6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Months</w:t>
            </w:r>
          </w:p>
        </w:tc>
      </w:tr>
      <w:tr w:rsidR="00CC05A7" w:rsidRPr="006946FC" w14:paraId="143D499D" w14:textId="627D6F5B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27416E9D" w14:textId="15A88551" w:rsidR="005922BA" w:rsidRPr="006132E9" w:rsidRDefault="00AC6DB7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List of </w:t>
            </w:r>
            <w:r w:rsidR="005922BA"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Partner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s</w:t>
            </w:r>
            <w:r w:rsidR="005922BA"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, Sub-Awardees, or Contractor Organization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s</w:t>
            </w:r>
            <w:r w:rsidR="00C9586C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: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232A23">
              <w:rPr>
                <w:rFonts w:ascii="Calibri Light" w:hAnsi="Calibri Light" w:cs="Calibri Light"/>
                <w:bCs/>
                <w:i/>
                <w:color w:val="FFFFFF" w:themeColor="background1"/>
                <w:sz w:val="22"/>
                <w:szCs w:val="22"/>
              </w:rPr>
              <w:t>If any, do not use acronyms</w:t>
            </w:r>
            <w:r w:rsidR="007E384C">
              <w:rPr>
                <w:rFonts w:ascii="Calibri Light" w:hAnsi="Calibri Light" w:cs="Calibri Light"/>
                <w:b/>
                <w:bCs/>
                <w:i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3E46" w14:textId="33A73C79" w:rsidR="005922BA" w:rsidRPr="003932C5" w:rsidRDefault="007B10D2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>1.</w:t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EA6EBC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>3</w:t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>.</w:t>
            </w:r>
          </w:p>
          <w:p w14:paraId="0125E555" w14:textId="3FBC62B3" w:rsidR="007B10D2" w:rsidRPr="003932C5" w:rsidRDefault="00EA6EBC" w:rsidP="00807BA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>2</w:t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>.</w:t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</w:r>
            <w:r w:rsidR="006132E9"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ab/>
              <w:t>4.</w:t>
            </w:r>
          </w:p>
        </w:tc>
      </w:tr>
      <w:tr w:rsidR="00502335" w:rsidRPr="006946FC" w14:paraId="0DDC228F" w14:textId="77777777" w:rsidTr="00CC05A7">
        <w:trPr>
          <w:trHeight w:val="35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3632CACE" w14:textId="5F3FC26E" w:rsidR="00502335" w:rsidRDefault="00502335" w:rsidP="0050233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List 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up to five </w:t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>Key Individuals (financial) and their positions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 from Partner, Sub-Awardees or Contractor Organization</w:t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t xml:space="preserve">: </w:t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  <w:r w:rsidRPr="005922BA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  <w:softHyphen/>
            </w:r>
          </w:p>
          <w:p w14:paraId="5E13115D" w14:textId="559B2251" w:rsidR="00502335" w:rsidRDefault="00502335" w:rsidP="0050233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A44C3A">
              <w:rPr>
                <w:rFonts w:ascii="Calibri Light" w:hAnsi="Calibri Light" w:cs="Calibri Light"/>
                <w:bCs/>
                <w:i/>
                <w:color w:val="FFFFFF" w:themeColor="background1"/>
                <w:sz w:val="22"/>
                <w:szCs w:val="22"/>
              </w:rPr>
              <w:t xml:space="preserve">Key Individuals are staff with the ability to </w:t>
            </w:r>
            <w:r>
              <w:rPr>
                <w:rFonts w:ascii="Calibri Light" w:hAnsi="Calibri Light" w:cs="Calibri Light"/>
                <w:bCs/>
                <w:i/>
                <w:color w:val="FFFFFF" w:themeColor="background1"/>
                <w:sz w:val="22"/>
                <w:szCs w:val="22"/>
              </w:rPr>
              <w:t xml:space="preserve">handle or </w:t>
            </w:r>
            <w:r w:rsidRPr="00A44C3A">
              <w:rPr>
                <w:rFonts w:ascii="Calibri Light" w:hAnsi="Calibri Light" w:cs="Calibri Light"/>
                <w:bCs/>
                <w:i/>
                <w:color w:val="FFFFFF" w:themeColor="background1"/>
                <w:sz w:val="22"/>
                <w:szCs w:val="22"/>
              </w:rPr>
              <w:t>direct funds.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6354" w14:textId="456EF6BF" w:rsidR="00502335" w:rsidRPr="003932C5" w:rsidRDefault="00502335" w:rsidP="0050233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1. </w:t>
            </w:r>
          </w:p>
          <w:p w14:paraId="476F688E" w14:textId="7988D17A" w:rsidR="00502335" w:rsidRPr="003932C5" w:rsidRDefault="00502335" w:rsidP="0050233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2. </w:t>
            </w:r>
          </w:p>
          <w:p w14:paraId="180ADDAA" w14:textId="4639DD34" w:rsidR="00502335" w:rsidRPr="003932C5" w:rsidRDefault="00502335" w:rsidP="0050233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3. </w:t>
            </w:r>
          </w:p>
          <w:p w14:paraId="73E68092" w14:textId="0FA6B5AC" w:rsidR="00502335" w:rsidRPr="003932C5" w:rsidRDefault="00502335" w:rsidP="0050233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4. </w:t>
            </w:r>
          </w:p>
          <w:p w14:paraId="1C8DFAD3" w14:textId="0B7816DC" w:rsidR="00502335" w:rsidRPr="003932C5" w:rsidRDefault="00502335" w:rsidP="002E1E1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3932C5">
              <w:rPr>
                <w:rFonts w:ascii="Calibri Light" w:hAnsi="Calibri Light" w:cs="Calibri Light"/>
                <w:bCs/>
                <w:sz w:val="22"/>
                <w:szCs w:val="22"/>
              </w:rPr>
              <w:t>5.</w:t>
            </w:r>
          </w:p>
        </w:tc>
      </w:tr>
    </w:tbl>
    <w:p w14:paraId="7B984909" w14:textId="5D03D25E" w:rsidR="00D66DD4" w:rsidRPr="006946FC" w:rsidRDefault="00D66DD4" w:rsidP="00502335">
      <w:pPr>
        <w:jc w:val="both"/>
        <w:rPr>
          <w:rFonts w:ascii="Calibri Light" w:hAnsi="Calibri Light" w:cs="Calibri Light"/>
          <w:color w:val="0070C0"/>
          <w:sz w:val="22"/>
          <w:szCs w:val="22"/>
        </w:rPr>
      </w:pPr>
    </w:p>
    <w:sectPr w:rsidR="00D66DD4" w:rsidRPr="006946FC" w:rsidSect="006A5906">
      <w:headerReference w:type="default" r:id="rId8"/>
      <w:footerReference w:type="default" r:id="rId9"/>
      <w:pgSz w:w="12240" w:h="15840" w:code="1"/>
      <w:pgMar w:top="245" w:right="720" w:bottom="288" w:left="720" w:header="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0C60" w14:textId="77777777" w:rsidR="00CD3895" w:rsidRDefault="00CD3895" w:rsidP="00AF1744">
      <w:r>
        <w:separator/>
      </w:r>
    </w:p>
  </w:endnote>
  <w:endnote w:type="continuationSeparator" w:id="0">
    <w:p w14:paraId="15040D9F" w14:textId="77777777" w:rsidR="00CD3895" w:rsidRDefault="00CD3895" w:rsidP="00AF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D2D5" w14:textId="55BF2A0F" w:rsidR="006946FC" w:rsidRPr="00601295" w:rsidRDefault="002E39E5" w:rsidP="008E2F77">
    <w:pPr>
      <w:pStyle w:val="Footer"/>
      <w:rPr>
        <w:rFonts w:ascii="Calibri Light" w:hAnsi="Calibri Light" w:cs="Calibri Light"/>
        <w:sz w:val="22"/>
        <w:szCs w:val="22"/>
      </w:rPr>
    </w:pPr>
    <w:r>
      <w:rPr>
        <w:rFonts w:ascii="Calibri Light" w:hAnsi="Calibri Light" w:cs="Calibri Light"/>
        <w:sz w:val="22"/>
        <w:szCs w:val="22"/>
      </w:rPr>
      <w:t>Application Summary</w:t>
    </w:r>
    <w:r w:rsidR="00601295" w:rsidRPr="00601295">
      <w:rPr>
        <w:rFonts w:ascii="Calibri Light" w:hAnsi="Calibri Light" w:cs="Calibri Light"/>
        <w:sz w:val="22"/>
        <w:szCs w:val="22"/>
      </w:rPr>
      <w:t xml:space="preserve"> </w:t>
    </w:r>
    <w:r>
      <w:rPr>
        <w:rFonts w:ascii="Calibri Light" w:hAnsi="Calibri Light" w:cs="Calibri Light"/>
        <w:sz w:val="22"/>
        <w:szCs w:val="22"/>
      </w:rPr>
      <w:t>Covers</w:t>
    </w:r>
    <w:r w:rsidR="008E2F77">
      <w:rPr>
        <w:rFonts w:ascii="Calibri Light" w:hAnsi="Calibri Light" w:cs="Calibri Light"/>
        <w:sz w:val="22"/>
        <w:szCs w:val="22"/>
      </w:rPr>
      <w:t>heet</w:t>
    </w:r>
    <w:r w:rsidR="00C17999">
      <w:rPr>
        <w:rFonts w:ascii="Calibri Light" w:hAnsi="Calibri Light" w:cs="Calibri Light"/>
        <w:sz w:val="22"/>
        <w:szCs w:val="22"/>
      </w:rPr>
      <w:tab/>
    </w:r>
    <w:r w:rsidR="00C17999">
      <w:rPr>
        <w:rFonts w:ascii="Calibri Light" w:hAnsi="Calibri Light" w:cs="Calibri Light"/>
        <w:sz w:val="22"/>
        <w:szCs w:val="22"/>
      </w:rPr>
      <w:tab/>
    </w:r>
    <w:r w:rsidR="00601295" w:rsidRPr="00601295">
      <w:rPr>
        <w:rFonts w:ascii="Calibri Light" w:hAnsi="Calibri Light" w:cs="Calibri Light"/>
        <w:sz w:val="22"/>
        <w:szCs w:val="22"/>
      </w:rPr>
      <w:t xml:space="preserve">          </w:t>
    </w:r>
    <w:sdt>
      <w:sdtPr>
        <w:rPr>
          <w:rFonts w:ascii="Calibri Light" w:hAnsi="Calibri Light" w:cs="Calibri Light"/>
          <w:sz w:val="22"/>
          <w:szCs w:val="22"/>
        </w:rPr>
        <w:id w:val="12305813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66944">
          <w:rPr>
            <w:rFonts w:ascii="Calibri Light" w:hAnsi="Calibri Light" w:cs="Calibri Light"/>
            <w:sz w:val="22"/>
            <w:szCs w:val="22"/>
          </w:rPr>
          <w:tab/>
          <w:t xml:space="preserve">            </w:t>
        </w:r>
        <w:r w:rsidR="00601295" w:rsidRPr="00601295">
          <w:rPr>
            <w:rFonts w:ascii="Calibri Light" w:hAnsi="Calibri Light" w:cs="Calibri Light"/>
            <w:sz w:val="22"/>
            <w:szCs w:val="22"/>
          </w:rPr>
          <w:fldChar w:fldCharType="begin"/>
        </w:r>
        <w:r w:rsidR="00601295" w:rsidRPr="00601295">
          <w:rPr>
            <w:rFonts w:ascii="Calibri Light" w:hAnsi="Calibri Light" w:cs="Calibri Light"/>
            <w:sz w:val="22"/>
            <w:szCs w:val="22"/>
          </w:rPr>
          <w:instrText xml:space="preserve"> PAGE   \* MERGEFORMAT </w:instrText>
        </w:r>
        <w:r w:rsidR="00601295" w:rsidRPr="00601295">
          <w:rPr>
            <w:rFonts w:ascii="Calibri Light" w:hAnsi="Calibri Light" w:cs="Calibri Light"/>
            <w:sz w:val="22"/>
            <w:szCs w:val="22"/>
          </w:rPr>
          <w:fldChar w:fldCharType="separate"/>
        </w:r>
        <w:r w:rsidR="002E1E13">
          <w:rPr>
            <w:rFonts w:ascii="Calibri Light" w:hAnsi="Calibri Light" w:cs="Calibri Light"/>
            <w:noProof/>
            <w:sz w:val="22"/>
            <w:szCs w:val="22"/>
          </w:rPr>
          <w:t>1</w:t>
        </w:r>
        <w:r w:rsidR="00601295" w:rsidRPr="00601295">
          <w:rPr>
            <w:rFonts w:ascii="Calibri Light" w:hAnsi="Calibri Light" w:cs="Calibri Light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6337" w14:textId="77777777" w:rsidR="00CD3895" w:rsidRDefault="00CD3895" w:rsidP="00AF1744">
      <w:r>
        <w:separator/>
      </w:r>
    </w:p>
  </w:footnote>
  <w:footnote w:type="continuationSeparator" w:id="0">
    <w:p w14:paraId="484ADFA6" w14:textId="77777777" w:rsidR="00CD3895" w:rsidRDefault="00CD3895" w:rsidP="00AF1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CDC9" w14:textId="6A3C5F1B" w:rsidR="00077B79" w:rsidRDefault="00077B79" w:rsidP="00077B79">
    <w:pPr>
      <w:pStyle w:val="Header"/>
    </w:pPr>
  </w:p>
  <w:p w14:paraId="4AAFE4A0" w14:textId="10004F10" w:rsidR="00CE3DE9" w:rsidRPr="00D41670" w:rsidRDefault="00CE3DE9" w:rsidP="006106B7">
    <w:pPr>
      <w:pStyle w:val="Header"/>
      <w:rPr>
        <w:i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D27"/>
    <w:rsid w:val="000316DC"/>
    <w:rsid w:val="00034E3C"/>
    <w:rsid w:val="00036114"/>
    <w:rsid w:val="000369B0"/>
    <w:rsid w:val="0006340C"/>
    <w:rsid w:val="00077B79"/>
    <w:rsid w:val="00085322"/>
    <w:rsid w:val="000A7066"/>
    <w:rsid w:val="000C65F6"/>
    <w:rsid w:val="000D6066"/>
    <w:rsid w:val="000E7B2F"/>
    <w:rsid w:val="00100C2F"/>
    <w:rsid w:val="001020B1"/>
    <w:rsid w:val="00105078"/>
    <w:rsid w:val="0011263F"/>
    <w:rsid w:val="00130207"/>
    <w:rsid w:val="001303AC"/>
    <w:rsid w:val="00132FE0"/>
    <w:rsid w:val="001544B8"/>
    <w:rsid w:val="00185962"/>
    <w:rsid w:val="00192212"/>
    <w:rsid w:val="001958CA"/>
    <w:rsid w:val="001B0DB2"/>
    <w:rsid w:val="001C4988"/>
    <w:rsid w:val="001E4DA2"/>
    <w:rsid w:val="001F3D18"/>
    <w:rsid w:val="00211F15"/>
    <w:rsid w:val="002259E3"/>
    <w:rsid w:val="00232A23"/>
    <w:rsid w:val="00265622"/>
    <w:rsid w:val="002752B9"/>
    <w:rsid w:val="0027624D"/>
    <w:rsid w:val="002A3249"/>
    <w:rsid w:val="002A4ED7"/>
    <w:rsid w:val="002B721B"/>
    <w:rsid w:val="002E1E13"/>
    <w:rsid w:val="002E39E5"/>
    <w:rsid w:val="002F4DF4"/>
    <w:rsid w:val="0030643D"/>
    <w:rsid w:val="0031208F"/>
    <w:rsid w:val="00315078"/>
    <w:rsid w:val="00330B9B"/>
    <w:rsid w:val="003352C3"/>
    <w:rsid w:val="00336391"/>
    <w:rsid w:val="003571E9"/>
    <w:rsid w:val="00363F4B"/>
    <w:rsid w:val="003668EA"/>
    <w:rsid w:val="003932C5"/>
    <w:rsid w:val="003B2EAA"/>
    <w:rsid w:val="003B7F97"/>
    <w:rsid w:val="003D661E"/>
    <w:rsid w:val="003F69B9"/>
    <w:rsid w:val="004005F8"/>
    <w:rsid w:val="00412228"/>
    <w:rsid w:val="004201FD"/>
    <w:rsid w:val="004627F5"/>
    <w:rsid w:val="00463A10"/>
    <w:rsid w:val="00467AB4"/>
    <w:rsid w:val="004E2627"/>
    <w:rsid w:val="004E2DBD"/>
    <w:rsid w:val="004E43E0"/>
    <w:rsid w:val="004F7E3D"/>
    <w:rsid w:val="00502335"/>
    <w:rsid w:val="00507871"/>
    <w:rsid w:val="00567005"/>
    <w:rsid w:val="0059002F"/>
    <w:rsid w:val="005922BA"/>
    <w:rsid w:val="005B2EA6"/>
    <w:rsid w:val="005B3957"/>
    <w:rsid w:val="005D3FF0"/>
    <w:rsid w:val="005F1BAF"/>
    <w:rsid w:val="005F3460"/>
    <w:rsid w:val="00601295"/>
    <w:rsid w:val="0060474E"/>
    <w:rsid w:val="006106B7"/>
    <w:rsid w:val="00613141"/>
    <w:rsid w:val="006132E9"/>
    <w:rsid w:val="006328DF"/>
    <w:rsid w:val="0065724E"/>
    <w:rsid w:val="006647EA"/>
    <w:rsid w:val="00675961"/>
    <w:rsid w:val="00680B6A"/>
    <w:rsid w:val="006946FC"/>
    <w:rsid w:val="00695D5E"/>
    <w:rsid w:val="006A525A"/>
    <w:rsid w:val="006A5906"/>
    <w:rsid w:val="006B074F"/>
    <w:rsid w:val="006C3575"/>
    <w:rsid w:val="007023A9"/>
    <w:rsid w:val="00703A60"/>
    <w:rsid w:val="00705109"/>
    <w:rsid w:val="007352B2"/>
    <w:rsid w:val="00736693"/>
    <w:rsid w:val="007435DE"/>
    <w:rsid w:val="00744DFB"/>
    <w:rsid w:val="00753CAF"/>
    <w:rsid w:val="0076197B"/>
    <w:rsid w:val="00764C42"/>
    <w:rsid w:val="00793CCD"/>
    <w:rsid w:val="007B10D2"/>
    <w:rsid w:val="007E384C"/>
    <w:rsid w:val="00802B18"/>
    <w:rsid w:val="00805A66"/>
    <w:rsid w:val="00807BA2"/>
    <w:rsid w:val="00824E42"/>
    <w:rsid w:val="00834C4E"/>
    <w:rsid w:val="0084292C"/>
    <w:rsid w:val="008457BD"/>
    <w:rsid w:val="0085447F"/>
    <w:rsid w:val="00854A5D"/>
    <w:rsid w:val="008617D0"/>
    <w:rsid w:val="00876B78"/>
    <w:rsid w:val="008965F0"/>
    <w:rsid w:val="008A2096"/>
    <w:rsid w:val="008B7325"/>
    <w:rsid w:val="008C69DA"/>
    <w:rsid w:val="008C69E3"/>
    <w:rsid w:val="008C72A6"/>
    <w:rsid w:val="008E2F77"/>
    <w:rsid w:val="008E6127"/>
    <w:rsid w:val="008E639F"/>
    <w:rsid w:val="008F4D11"/>
    <w:rsid w:val="008F5DCF"/>
    <w:rsid w:val="00905848"/>
    <w:rsid w:val="009621CB"/>
    <w:rsid w:val="00966944"/>
    <w:rsid w:val="00970BBC"/>
    <w:rsid w:val="009C134A"/>
    <w:rsid w:val="009C1483"/>
    <w:rsid w:val="009E52E6"/>
    <w:rsid w:val="009E7273"/>
    <w:rsid w:val="009E763D"/>
    <w:rsid w:val="009F0EDE"/>
    <w:rsid w:val="00A01C41"/>
    <w:rsid w:val="00A23E72"/>
    <w:rsid w:val="00A3707F"/>
    <w:rsid w:val="00A427A1"/>
    <w:rsid w:val="00A44C3A"/>
    <w:rsid w:val="00A521DD"/>
    <w:rsid w:val="00A612C6"/>
    <w:rsid w:val="00A82C5A"/>
    <w:rsid w:val="00AB20AC"/>
    <w:rsid w:val="00AC6DB7"/>
    <w:rsid w:val="00AD0439"/>
    <w:rsid w:val="00AE772C"/>
    <w:rsid w:val="00AF1744"/>
    <w:rsid w:val="00AF73B5"/>
    <w:rsid w:val="00B01A97"/>
    <w:rsid w:val="00B05140"/>
    <w:rsid w:val="00B11D53"/>
    <w:rsid w:val="00B1429E"/>
    <w:rsid w:val="00B143D8"/>
    <w:rsid w:val="00B20756"/>
    <w:rsid w:val="00B2598A"/>
    <w:rsid w:val="00B320E4"/>
    <w:rsid w:val="00B50F4E"/>
    <w:rsid w:val="00B546F2"/>
    <w:rsid w:val="00B6002F"/>
    <w:rsid w:val="00B816FB"/>
    <w:rsid w:val="00B87F4E"/>
    <w:rsid w:val="00BB3CC0"/>
    <w:rsid w:val="00BC2788"/>
    <w:rsid w:val="00C17999"/>
    <w:rsid w:val="00C3397A"/>
    <w:rsid w:val="00C66091"/>
    <w:rsid w:val="00C73734"/>
    <w:rsid w:val="00C7641D"/>
    <w:rsid w:val="00C848C6"/>
    <w:rsid w:val="00C84B6D"/>
    <w:rsid w:val="00C9586C"/>
    <w:rsid w:val="00CB42E7"/>
    <w:rsid w:val="00CC05A7"/>
    <w:rsid w:val="00CD3895"/>
    <w:rsid w:val="00CD6C45"/>
    <w:rsid w:val="00CE3DE9"/>
    <w:rsid w:val="00D41670"/>
    <w:rsid w:val="00D4746D"/>
    <w:rsid w:val="00D474D8"/>
    <w:rsid w:val="00D47B00"/>
    <w:rsid w:val="00D64D7E"/>
    <w:rsid w:val="00D66DD4"/>
    <w:rsid w:val="00D6705A"/>
    <w:rsid w:val="00D92F8B"/>
    <w:rsid w:val="00DC6C88"/>
    <w:rsid w:val="00DF5D17"/>
    <w:rsid w:val="00E002FC"/>
    <w:rsid w:val="00E01FD3"/>
    <w:rsid w:val="00E06A57"/>
    <w:rsid w:val="00E37460"/>
    <w:rsid w:val="00E44B5D"/>
    <w:rsid w:val="00E73F51"/>
    <w:rsid w:val="00E7417C"/>
    <w:rsid w:val="00E7781E"/>
    <w:rsid w:val="00E85FC3"/>
    <w:rsid w:val="00E95BCC"/>
    <w:rsid w:val="00EA6EBC"/>
    <w:rsid w:val="00EA7373"/>
    <w:rsid w:val="00EC3FC5"/>
    <w:rsid w:val="00ED33F8"/>
    <w:rsid w:val="00ED522C"/>
    <w:rsid w:val="00EF164E"/>
    <w:rsid w:val="00EF66A3"/>
    <w:rsid w:val="00F13782"/>
    <w:rsid w:val="00F20EDC"/>
    <w:rsid w:val="00F3459F"/>
    <w:rsid w:val="00F3462B"/>
    <w:rsid w:val="00F409EA"/>
    <w:rsid w:val="00F8026E"/>
    <w:rsid w:val="00F901A5"/>
    <w:rsid w:val="00FB0D6F"/>
    <w:rsid w:val="00FD7053"/>
    <w:rsid w:val="00FE6D27"/>
    <w:rsid w:val="00FE72F6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94492E"/>
  <w15:docId w15:val="{2EB0CF44-B52C-4451-828E-4444ED98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724E"/>
    <w:rPr>
      <w:sz w:val="24"/>
      <w:szCs w:val="24"/>
    </w:rPr>
  </w:style>
  <w:style w:type="paragraph" w:styleId="Heading1">
    <w:name w:val="heading 1"/>
    <w:basedOn w:val="Default"/>
    <w:next w:val="Default"/>
    <w:qFormat/>
    <w:rsid w:val="00FE6D27"/>
    <w:pPr>
      <w:outlineLvl w:val="0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6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FE6D27"/>
    <w:rPr>
      <w:rFonts w:cs="Times New Roman"/>
      <w:color w:val="auto"/>
    </w:rPr>
  </w:style>
  <w:style w:type="table" w:styleId="TableGrid">
    <w:name w:val="Table Grid"/>
    <w:basedOn w:val="TableNormal"/>
    <w:rsid w:val="00C84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F17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7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17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744"/>
    <w:rPr>
      <w:sz w:val="24"/>
      <w:szCs w:val="24"/>
    </w:rPr>
  </w:style>
  <w:style w:type="paragraph" w:styleId="BalloonText">
    <w:name w:val="Balloon Text"/>
    <w:basedOn w:val="Normal"/>
    <w:link w:val="BalloonTextChar"/>
    <w:rsid w:val="00C33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39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0ED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B3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C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CC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3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3CC0"/>
    <w:rPr>
      <w:b/>
      <w:bCs/>
    </w:rPr>
  </w:style>
  <w:style w:type="paragraph" w:styleId="NoSpacing">
    <w:name w:val="No Spacing"/>
    <w:uiPriority w:val="1"/>
    <w:qFormat/>
    <w:rsid w:val="00336391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B0A50-B67C-4DA3-9DB6-4AB1C9F13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MEPI Application Cover Sheet</vt:lpstr>
    </vt:vector>
  </TitlesOfParts>
  <Company>Department of State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MEPI Application Cover Sheet</dc:title>
  <dc:creator>BakerJL2</dc:creator>
  <cp:lastModifiedBy>DeCosta, Samanthi (Colombo)</cp:lastModifiedBy>
  <cp:revision>4</cp:revision>
  <cp:lastPrinted>2019-01-24T09:12:00Z</cp:lastPrinted>
  <dcterms:created xsi:type="dcterms:W3CDTF">2021-06-07T07:56:00Z</dcterms:created>
  <dcterms:modified xsi:type="dcterms:W3CDTF">2021-07-06T09:36:00Z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OShaughnessyMS@state.gov</vt:lpwstr>
  </property>
  <property fmtid="{D5CDD505-2E9C-101B-9397-08002B2CF9AE}" pid="5" name="MSIP_Label_1665d9ee-429a-4d5f-97cc-cfb56e044a6e_SetDate">
    <vt:lpwstr>2019-12-18T16:51:47.9764732Z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dcc2000a-1324-4d5a-8aed-ef6da925a4db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