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0B4B68" w14:textId="6E677CFF" w:rsidR="005376D5" w:rsidRDefault="005376D5" w:rsidP="001A5343">
      <w:pPr>
        <w:pStyle w:val="Heading1"/>
        <w:numPr>
          <w:ilvl w:val="0"/>
          <w:numId w:val="0"/>
        </w:numPr>
        <w:spacing w:before="0"/>
        <w:ind w:left="360" w:hanging="360"/>
        <w:rPr>
          <w:b/>
          <w:sz w:val="44"/>
        </w:rPr>
      </w:pPr>
      <w:bookmarkStart w:id="0" w:name="_Hlk22652691"/>
      <w:r>
        <w:rPr>
          <w:b/>
          <w:sz w:val="44"/>
        </w:rPr>
        <w:t>Attachment 3:</w:t>
      </w:r>
    </w:p>
    <w:p w14:paraId="119A98A3" w14:textId="15BCCD68" w:rsidR="00FA7638" w:rsidRPr="006E1D84" w:rsidRDefault="00AA1BE3" w:rsidP="001A5343">
      <w:pPr>
        <w:pStyle w:val="Heading1"/>
        <w:numPr>
          <w:ilvl w:val="0"/>
          <w:numId w:val="0"/>
        </w:numPr>
        <w:spacing w:before="0"/>
        <w:ind w:left="360" w:hanging="360"/>
        <w:rPr>
          <w:b/>
          <w:sz w:val="44"/>
        </w:rPr>
      </w:pPr>
      <w:r w:rsidRPr="006E1D84">
        <w:rPr>
          <w:b/>
          <w:sz w:val="44"/>
        </w:rPr>
        <w:t xml:space="preserve">PAS </w:t>
      </w:r>
      <w:r w:rsidR="00484A9C">
        <w:rPr>
          <w:b/>
          <w:sz w:val="44"/>
        </w:rPr>
        <w:t>M&amp;E performance monitoring plan (PMP)</w:t>
      </w:r>
    </w:p>
    <w:bookmarkEnd w:id="0"/>
    <w:p w14:paraId="2B1B6668" w14:textId="77777777" w:rsidR="00DC60F6" w:rsidRDefault="00DC60F6" w:rsidP="00DC60F6">
      <w:pPr>
        <w:rPr>
          <w:rFonts w:ascii="Gill Sans MT" w:hAnsi="Gill Sans MT" w:cs="Tahoma"/>
          <w:b/>
          <w:bCs/>
          <w:caps/>
          <w:color w:val="002A6C"/>
          <w:szCs w:val="48"/>
        </w:rPr>
      </w:pPr>
      <w:r w:rsidRPr="002606FF">
        <w:rPr>
          <w:rFonts w:ascii="Gill Sans MT" w:hAnsi="Gill Sans MT" w:cs="Tahoma"/>
          <w:b/>
          <w:bCs/>
          <w:caps/>
          <w:color w:val="002A6C"/>
          <w:sz w:val="22"/>
          <w:szCs w:val="48"/>
        </w:rPr>
        <w:t>Grantee Name:</w:t>
      </w:r>
    </w:p>
    <w:p w14:paraId="5534723B" w14:textId="77777777" w:rsidR="00DC60F6" w:rsidRPr="002606FF" w:rsidRDefault="00DC60F6" w:rsidP="00DC60F6">
      <w:pPr>
        <w:rPr>
          <w:rFonts w:ascii="Gill Sans MT" w:hAnsi="Gill Sans MT" w:cs="Tahoma"/>
          <w:b/>
          <w:bCs/>
          <w:caps/>
          <w:color w:val="002A6C"/>
          <w:sz w:val="22"/>
          <w:szCs w:val="48"/>
        </w:rPr>
      </w:pPr>
      <w:r>
        <w:rPr>
          <w:rFonts w:ascii="Gill Sans MT" w:hAnsi="Gill Sans MT" w:cs="Tahoma"/>
          <w:b/>
          <w:bCs/>
          <w:caps/>
          <w:color w:val="002A6C"/>
          <w:szCs w:val="48"/>
        </w:rPr>
        <w:t>program/project name:</w:t>
      </w:r>
    </w:p>
    <w:p w14:paraId="580F2217" w14:textId="77777777" w:rsidR="00DC60F6" w:rsidRPr="002606FF" w:rsidRDefault="00DC60F6" w:rsidP="00DC60F6">
      <w:pPr>
        <w:rPr>
          <w:rFonts w:ascii="Gill Sans MT" w:hAnsi="Gill Sans MT" w:cs="Tahoma"/>
          <w:b/>
          <w:bCs/>
          <w:caps/>
          <w:color w:val="002A6C"/>
          <w:sz w:val="22"/>
          <w:szCs w:val="48"/>
        </w:rPr>
      </w:pPr>
      <w:r w:rsidRPr="002606FF">
        <w:rPr>
          <w:rFonts w:ascii="Gill Sans MT" w:hAnsi="Gill Sans MT" w:cs="Tahoma"/>
          <w:b/>
          <w:bCs/>
          <w:caps/>
          <w:color w:val="002A6C"/>
          <w:sz w:val="22"/>
          <w:szCs w:val="48"/>
        </w:rPr>
        <w:t>Period of performance:</w:t>
      </w:r>
    </w:p>
    <w:p w14:paraId="579BB255" w14:textId="77777777" w:rsidR="00DC60F6" w:rsidRPr="002606FF" w:rsidRDefault="00DC60F6" w:rsidP="00DC60F6">
      <w:pPr>
        <w:rPr>
          <w:rFonts w:ascii="Gill Sans MT" w:hAnsi="Gill Sans MT" w:cs="Tahoma"/>
          <w:b/>
          <w:bCs/>
          <w:caps/>
          <w:color w:val="002A6C"/>
          <w:sz w:val="22"/>
          <w:szCs w:val="48"/>
        </w:rPr>
      </w:pPr>
      <w:r w:rsidRPr="002606FF">
        <w:rPr>
          <w:rFonts w:ascii="Gill Sans MT" w:hAnsi="Gill Sans MT" w:cs="Tahoma"/>
          <w:b/>
          <w:bCs/>
          <w:caps/>
          <w:color w:val="002A6C"/>
          <w:sz w:val="22"/>
          <w:szCs w:val="48"/>
        </w:rPr>
        <w:t>M&amp;E budget amount:</w:t>
      </w:r>
    </w:p>
    <w:p w14:paraId="3785496A" w14:textId="77777777" w:rsidR="007836ED" w:rsidRPr="007836ED" w:rsidRDefault="007836ED" w:rsidP="007836ED"/>
    <w:p w14:paraId="074D654D" w14:textId="0F4F982C" w:rsidR="00DC60F6" w:rsidRPr="006E1D84" w:rsidRDefault="00DC60F6" w:rsidP="00DC60F6">
      <w:pPr>
        <w:rPr>
          <w:rFonts w:ascii="Segoe UI" w:hAnsi="Segoe UI" w:cs="Segoe UI"/>
        </w:rPr>
      </w:pPr>
      <w:r>
        <w:rPr>
          <w:rFonts w:ascii="Segoe UI" w:hAnsi="Segoe UI" w:cs="Segoe UI"/>
          <w:b/>
        </w:rPr>
        <w:t>Overview:</w:t>
      </w:r>
    </w:p>
    <w:p w14:paraId="0F8F4B6E" w14:textId="77777777" w:rsidR="00DC60F6" w:rsidRDefault="00DC60F6" w:rsidP="00783FB9">
      <w:pPr>
        <w:jc w:val="both"/>
        <w:rPr>
          <w:rFonts w:ascii="Segoe UI" w:hAnsi="Segoe UI" w:cs="Segoe UI"/>
          <w:sz w:val="19"/>
          <w:szCs w:val="19"/>
          <w:lang w:bidi="th-TH"/>
        </w:rPr>
      </w:pPr>
    </w:p>
    <w:p w14:paraId="525837AD" w14:textId="558CE6C7" w:rsidR="008D4B6A" w:rsidRDefault="00850CCA" w:rsidP="00783FB9">
      <w:pPr>
        <w:jc w:val="both"/>
        <w:rPr>
          <w:rFonts w:ascii="Segoe UI" w:hAnsi="Segoe UI" w:cs="Segoe UI"/>
          <w:sz w:val="19"/>
          <w:szCs w:val="19"/>
          <w:lang w:bidi="th-TH"/>
        </w:rPr>
      </w:pPr>
      <w:r w:rsidRPr="007836ED">
        <w:rPr>
          <w:rFonts w:ascii="Segoe UI" w:hAnsi="Segoe UI" w:cs="Segoe UI"/>
          <w:sz w:val="19"/>
          <w:szCs w:val="19"/>
          <w:lang w:bidi="th-TH"/>
        </w:rPr>
        <w:t>The</w:t>
      </w:r>
      <w:r w:rsidR="00AA1BE3" w:rsidRPr="007836ED">
        <w:rPr>
          <w:rFonts w:ascii="Segoe UI" w:hAnsi="Segoe UI" w:cs="Segoe UI"/>
          <w:sz w:val="19"/>
          <w:szCs w:val="19"/>
          <w:lang w:bidi="th-TH"/>
        </w:rPr>
        <w:t xml:space="preserve"> </w:t>
      </w:r>
      <w:r w:rsidR="00484A9C">
        <w:rPr>
          <w:rFonts w:ascii="Segoe UI" w:hAnsi="Segoe UI" w:cs="Segoe UI"/>
          <w:sz w:val="19"/>
          <w:szCs w:val="19"/>
          <w:lang w:bidi="th-TH"/>
        </w:rPr>
        <w:t>M&amp;E</w:t>
      </w:r>
      <w:r w:rsidR="00AA1BE3" w:rsidRPr="007836ED">
        <w:rPr>
          <w:rFonts w:ascii="Segoe UI" w:hAnsi="Segoe UI" w:cs="Segoe UI"/>
          <w:sz w:val="19"/>
          <w:szCs w:val="19"/>
          <w:lang w:bidi="th-TH"/>
        </w:rPr>
        <w:t xml:space="preserve"> </w:t>
      </w:r>
      <w:r w:rsidRPr="007836ED">
        <w:rPr>
          <w:rFonts w:ascii="Segoe UI" w:hAnsi="Segoe UI" w:cs="Segoe UI"/>
          <w:sz w:val="19"/>
          <w:szCs w:val="19"/>
          <w:lang w:bidi="th-TH"/>
        </w:rPr>
        <w:t>Performance Monitoring Plan</w:t>
      </w:r>
      <w:r w:rsidR="00AA1BE3" w:rsidRPr="007836ED">
        <w:rPr>
          <w:rFonts w:ascii="Segoe UI" w:hAnsi="Segoe UI" w:cs="Segoe UI"/>
          <w:sz w:val="19"/>
          <w:szCs w:val="19"/>
          <w:lang w:bidi="th-TH"/>
        </w:rPr>
        <w:t xml:space="preserve"> </w:t>
      </w:r>
      <w:r w:rsidR="00484A9C">
        <w:rPr>
          <w:rFonts w:ascii="Segoe UI" w:hAnsi="Segoe UI" w:cs="Segoe UI"/>
          <w:sz w:val="19"/>
          <w:szCs w:val="19"/>
          <w:lang w:bidi="th-TH"/>
        </w:rPr>
        <w:t>(PMP)</w:t>
      </w:r>
      <w:r w:rsidR="00AA1BE3" w:rsidRPr="007836ED">
        <w:rPr>
          <w:rFonts w:ascii="Segoe UI" w:hAnsi="Segoe UI" w:cs="Segoe UI"/>
          <w:sz w:val="19"/>
          <w:szCs w:val="19"/>
          <w:lang w:bidi="th-TH"/>
        </w:rPr>
        <w:t xml:space="preserve"> </w:t>
      </w:r>
      <w:r w:rsidRPr="007836ED">
        <w:rPr>
          <w:rFonts w:ascii="Segoe UI" w:hAnsi="Segoe UI" w:cs="Segoe UI"/>
          <w:sz w:val="19"/>
          <w:szCs w:val="19"/>
          <w:lang w:bidi="th-TH"/>
        </w:rPr>
        <w:t xml:space="preserve">is a program management tool designed to measure progress towards </w:t>
      </w:r>
      <w:r w:rsidR="00783FB9" w:rsidRPr="007836ED">
        <w:rPr>
          <w:rFonts w:ascii="Segoe UI" w:hAnsi="Segoe UI" w:cs="Segoe UI"/>
          <w:sz w:val="19"/>
          <w:szCs w:val="19"/>
          <w:lang w:bidi="th-TH"/>
        </w:rPr>
        <w:t>the goals and objectives</w:t>
      </w:r>
      <w:r w:rsidRPr="007836ED">
        <w:rPr>
          <w:rFonts w:ascii="Segoe UI" w:hAnsi="Segoe UI" w:cs="Segoe UI"/>
          <w:sz w:val="19"/>
          <w:szCs w:val="19"/>
          <w:lang w:bidi="th-TH"/>
        </w:rPr>
        <w:t xml:space="preserve"> identified in the NOFO.  </w:t>
      </w:r>
      <w:r w:rsidR="00783FB9" w:rsidRPr="007836ED">
        <w:rPr>
          <w:rFonts w:ascii="Segoe UI" w:hAnsi="Segoe UI" w:cs="Segoe UI"/>
          <w:sz w:val="19"/>
          <w:szCs w:val="19"/>
          <w:lang w:bidi="th-TH"/>
        </w:rPr>
        <w:t xml:space="preserve">The PMP also clarifies </w:t>
      </w:r>
      <w:r w:rsidRPr="007836ED">
        <w:rPr>
          <w:rFonts w:ascii="Segoe UI" w:hAnsi="Segoe UI" w:cs="Segoe UI"/>
          <w:sz w:val="19"/>
          <w:szCs w:val="19"/>
          <w:lang w:bidi="th-TH"/>
        </w:rPr>
        <w:t xml:space="preserve">how and </w:t>
      </w:r>
      <w:r w:rsidR="00783FB9" w:rsidRPr="007836ED">
        <w:rPr>
          <w:rFonts w:ascii="Segoe UI" w:hAnsi="Segoe UI" w:cs="Segoe UI"/>
          <w:sz w:val="19"/>
          <w:szCs w:val="19"/>
          <w:lang w:bidi="th-TH"/>
        </w:rPr>
        <w:t>when the grantee will collect data on those indicators</w:t>
      </w:r>
      <w:r w:rsidR="005376D5">
        <w:rPr>
          <w:rFonts w:ascii="Segoe UI" w:hAnsi="Segoe UI" w:cs="Segoe UI"/>
          <w:sz w:val="19"/>
          <w:szCs w:val="19"/>
          <w:lang w:bidi="th-TH"/>
        </w:rPr>
        <w:t>, the resources they intend to use for both program implementation and M&amp;E</w:t>
      </w:r>
      <w:r w:rsidR="00783FB9" w:rsidRPr="007836ED">
        <w:rPr>
          <w:rFonts w:ascii="Segoe UI" w:hAnsi="Segoe UI" w:cs="Segoe UI"/>
          <w:sz w:val="19"/>
          <w:szCs w:val="19"/>
          <w:lang w:bidi="th-TH"/>
        </w:rPr>
        <w:t xml:space="preserve">. </w:t>
      </w:r>
      <w:r w:rsidR="007A3E55">
        <w:rPr>
          <w:rFonts w:ascii="Segoe UI" w:hAnsi="Segoe UI" w:cs="Segoe UI"/>
          <w:sz w:val="19"/>
          <w:szCs w:val="19"/>
          <w:lang w:bidi="th-TH"/>
        </w:rPr>
        <w:t xml:space="preserve">PAS recognizes that as part of your proposal and during the negotiation phase this document is likely to change, and as such, a work-in-progress. Please fill out both the narrative and PMP as detailed as possible. </w:t>
      </w:r>
    </w:p>
    <w:p w14:paraId="197E4E71" w14:textId="1D93F8FB" w:rsidR="00484A9C" w:rsidRDefault="00484A9C" w:rsidP="00783FB9">
      <w:pPr>
        <w:jc w:val="both"/>
        <w:rPr>
          <w:rFonts w:ascii="Segoe UI" w:hAnsi="Segoe UI" w:cs="Segoe UI"/>
          <w:sz w:val="19"/>
          <w:szCs w:val="19"/>
          <w:lang w:bidi="th-TH"/>
        </w:rPr>
      </w:pPr>
    </w:p>
    <w:p w14:paraId="50C363F0" w14:textId="7D846411" w:rsidR="00484A9C" w:rsidRPr="00484A9C" w:rsidRDefault="00484A9C" w:rsidP="00783FB9">
      <w:pPr>
        <w:jc w:val="both"/>
        <w:rPr>
          <w:rFonts w:ascii="Segoe UI" w:hAnsi="Segoe UI" w:cs="Segoe UI"/>
          <w:b/>
          <w:bCs/>
          <w:i/>
          <w:iCs/>
          <w:sz w:val="19"/>
          <w:szCs w:val="19"/>
          <w:lang w:bidi="th-TH"/>
        </w:rPr>
      </w:pPr>
      <w:r w:rsidRPr="00484A9C">
        <w:rPr>
          <w:rFonts w:ascii="Segoe UI" w:hAnsi="Segoe UI" w:cs="Segoe UI"/>
          <w:b/>
          <w:bCs/>
          <w:i/>
          <w:iCs/>
          <w:sz w:val="19"/>
          <w:szCs w:val="19"/>
          <w:lang w:bidi="th-TH"/>
        </w:rPr>
        <w:t>If your proposal is accepted, this PMP must be approved by the PAS M&amp;E specialist prior to finalizing your grants package.</w:t>
      </w:r>
    </w:p>
    <w:p w14:paraId="5E87DF18" w14:textId="4CE451CB" w:rsidR="005376D5" w:rsidRPr="00EA0B34" w:rsidRDefault="005376D5" w:rsidP="005376D5">
      <w:pPr>
        <w:pStyle w:val="Heading2"/>
        <w:numPr>
          <w:ilvl w:val="0"/>
          <w:numId w:val="0"/>
        </w:numPr>
        <w:rPr>
          <w:rFonts w:cs="Tahoma"/>
          <w:caps/>
          <w:sz w:val="40"/>
          <w:szCs w:val="40"/>
        </w:rPr>
      </w:pPr>
      <w:r w:rsidRPr="00EA0B34">
        <w:rPr>
          <w:rFonts w:cs="Tahoma"/>
          <w:caps/>
          <w:sz w:val="40"/>
          <w:szCs w:val="40"/>
        </w:rPr>
        <w:t xml:space="preserve">M&amp;E Narrative </w:t>
      </w:r>
    </w:p>
    <w:p w14:paraId="1FAA31EE" w14:textId="69F7A07B" w:rsidR="005376D5" w:rsidRDefault="005376D5" w:rsidP="00581BDC">
      <w:pPr>
        <w:pStyle w:val="BodyText"/>
        <w:jc w:val="both"/>
        <w:rPr>
          <w:i/>
          <w:iCs/>
          <w:color w:val="808080" w:themeColor="background1" w:themeShade="80"/>
        </w:rPr>
      </w:pPr>
      <w:r>
        <w:rPr>
          <w:i/>
          <w:iCs/>
          <w:color w:val="808080" w:themeColor="background1" w:themeShade="80"/>
        </w:rPr>
        <w:t>D</w:t>
      </w:r>
      <w:r w:rsidRPr="00526AB1">
        <w:rPr>
          <w:i/>
          <w:iCs/>
          <w:color w:val="808080" w:themeColor="background1" w:themeShade="80"/>
        </w:rPr>
        <w:t>escribe how the applicant plans to mo</w:t>
      </w:r>
      <w:r>
        <w:rPr>
          <w:i/>
          <w:iCs/>
          <w:color w:val="808080" w:themeColor="background1" w:themeShade="80"/>
        </w:rPr>
        <w:t xml:space="preserve">nitor and evaluate performance and outcomes (results) of the proposed project. Include key </w:t>
      </w:r>
      <w:r w:rsidR="00581BDC">
        <w:rPr>
          <w:i/>
          <w:iCs/>
          <w:color w:val="808080" w:themeColor="background1" w:themeShade="80"/>
        </w:rPr>
        <w:t>personnel, management structure for M&amp;E activities, including</w:t>
      </w:r>
      <w:r>
        <w:rPr>
          <w:i/>
          <w:iCs/>
          <w:color w:val="808080" w:themeColor="background1" w:themeShade="80"/>
        </w:rPr>
        <w:t xml:space="preserve"> methodologies</w:t>
      </w:r>
      <w:r w:rsidR="00484A9C">
        <w:rPr>
          <w:i/>
          <w:iCs/>
          <w:color w:val="808080" w:themeColor="background1" w:themeShade="80"/>
        </w:rPr>
        <w:t xml:space="preserve"> used to demonstrate indicators</w:t>
      </w:r>
      <w:r w:rsidR="00581BDC">
        <w:rPr>
          <w:i/>
          <w:iCs/>
          <w:color w:val="808080" w:themeColor="background1" w:themeShade="80"/>
        </w:rPr>
        <w:t xml:space="preserve"> (focus groups, surveys, etc.)</w:t>
      </w:r>
      <w:r w:rsidR="00484A9C">
        <w:rPr>
          <w:i/>
          <w:iCs/>
          <w:color w:val="808080" w:themeColor="background1" w:themeShade="80"/>
        </w:rPr>
        <w:t xml:space="preserve"> </w:t>
      </w:r>
      <w:r>
        <w:rPr>
          <w:i/>
          <w:iCs/>
          <w:color w:val="808080" w:themeColor="background1" w:themeShade="80"/>
        </w:rPr>
        <w:t>any technologies (online surveys, social media analysis programs, etc), and a budget narrative</w:t>
      </w:r>
      <w:r w:rsidR="00581BDC">
        <w:rPr>
          <w:i/>
          <w:iCs/>
          <w:color w:val="808080" w:themeColor="background1" w:themeShade="80"/>
        </w:rPr>
        <w:t xml:space="preserve"> focusing only on M&amp;E line expenditures listed in your program budget</w:t>
      </w:r>
      <w:r>
        <w:rPr>
          <w:i/>
          <w:iCs/>
          <w:color w:val="808080" w:themeColor="background1" w:themeShade="80"/>
        </w:rPr>
        <w:t>.</w:t>
      </w:r>
      <w:r w:rsidR="00581BDC">
        <w:rPr>
          <w:i/>
          <w:iCs/>
          <w:color w:val="808080" w:themeColor="background1" w:themeShade="80"/>
        </w:rPr>
        <w:t xml:space="preserve"> This narrative should clearly show you have the capacity to implement the PMP you are proposing.</w:t>
      </w:r>
      <w:r>
        <w:rPr>
          <w:i/>
          <w:iCs/>
          <w:color w:val="808080" w:themeColor="background1" w:themeShade="80"/>
        </w:rPr>
        <w:t xml:space="preserve"> </w:t>
      </w:r>
      <w:r w:rsidR="007A3E55">
        <w:rPr>
          <w:i/>
          <w:iCs/>
          <w:color w:val="808080" w:themeColor="background1" w:themeShade="80"/>
        </w:rPr>
        <w:t xml:space="preserve">You are welcome to include a LogFrame, however it is not required. </w:t>
      </w:r>
      <w:r>
        <w:rPr>
          <w:i/>
          <w:iCs/>
          <w:color w:val="808080" w:themeColor="background1" w:themeShade="80"/>
        </w:rPr>
        <w:t xml:space="preserve">Limit </w:t>
      </w:r>
      <w:r w:rsidR="007A3E55">
        <w:rPr>
          <w:i/>
          <w:iCs/>
          <w:color w:val="808080" w:themeColor="background1" w:themeShade="80"/>
        </w:rPr>
        <w:t>3</w:t>
      </w:r>
      <w:r>
        <w:rPr>
          <w:i/>
          <w:iCs/>
          <w:color w:val="808080" w:themeColor="background1" w:themeShade="80"/>
        </w:rPr>
        <w:t xml:space="preserve"> pages.</w:t>
      </w:r>
    </w:p>
    <w:p w14:paraId="1D868FC9" w14:textId="744895DD" w:rsidR="005376D5" w:rsidRDefault="005376D5" w:rsidP="005376D5">
      <w:pPr>
        <w:pStyle w:val="BodyText"/>
        <w:rPr>
          <w:i/>
          <w:iCs/>
          <w:color w:val="808080" w:themeColor="background1" w:themeShade="80"/>
        </w:rPr>
      </w:pPr>
    </w:p>
    <w:p w14:paraId="4E46D35B" w14:textId="341A913A" w:rsidR="005376D5" w:rsidRDefault="005376D5" w:rsidP="005376D5">
      <w:pPr>
        <w:pStyle w:val="BodyText"/>
        <w:rPr>
          <w:i/>
          <w:iCs/>
          <w:color w:val="808080" w:themeColor="background1" w:themeShade="80"/>
        </w:rPr>
      </w:pPr>
    </w:p>
    <w:p w14:paraId="0E2732E3" w14:textId="2B190540" w:rsidR="005376D5" w:rsidRDefault="005376D5" w:rsidP="005376D5">
      <w:pPr>
        <w:pStyle w:val="BodyText"/>
        <w:rPr>
          <w:i/>
          <w:iCs/>
          <w:color w:val="808080" w:themeColor="background1" w:themeShade="80"/>
        </w:rPr>
      </w:pPr>
    </w:p>
    <w:p w14:paraId="10D7E65D" w14:textId="41EA7F44" w:rsidR="005376D5" w:rsidRDefault="005376D5" w:rsidP="005376D5">
      <w:pPr>
        <w:pStyle w:val="BodyText"/>
        <w:rPr>
          <w:i/>
          <w:iCs/>
          <w:color w:val="808080" w:themeColor="background1" w:themeShade="80"/>
        </w:rPr>
      </w:pPr>
    </w:p>
    <w:p w14:paraId="45AD4498" w14:textId="6624DEB9" w:rsidR="005376D5" w:rsidRDefault="005376D5" w:rsidP="005376D5">
      <w:pPr>
        <w:pStyle w:val="BodyText"/>
        <w:rPr>
          <w:i/>
          <w:iCs/>
          <w:color w:val="808080" w:themeColor="background1" w:themeShade="80"/>
        </w:rPr>
      </w:pPr>
    </w:p>
    <w:p w14:paraId="232D47A6" w14:textId="77777777" w:rsidR="005376D5" w:rsidRDefault="005376D5" w:rsidP="005376D5">
      <w:pPr>
        <w:pStyle w:val="BodyText"/>
        <w:rPr>
          <w:i/>
          <w:iCs/>
          <w:color w:val="808080" w:themeColor="background1" w:themeShade="80"/>
        </w:rPr>
      </w:pPr>
    </w:p>
    <w:p w14:paraId="1B226946" w14:textId="77777777" w:rsidR="005376D5" w:rsidRDefault="005376D5" w:rsidP="005376D5">
      <w:pPr>
        <w:pStyle w:val="BodyText"/>
        <w:rPr>
          <w:i/>
          <w:iCs/>
          <w:color w:val="808080" w:themeColor="background1" w:themeShade="80"/>
        </w:rPr>
      </w:pPr>
    </w:p>
    <w:p w14:paraId="122D5E3A" w14:textId="77777777" w:rsidR="005376D5" w:rsidRDefault="005376D5" w:rsidP="005376D5">
      <w:pPr>
        <w:pStyle w:val="BodyText"/>
        <w:rPr>
          <w:i/>
          <w:iCs/>
          <w:color w:val="808080" w:themeColor="background1" w:themeShade="80"/>
        </w:rPr>
      </w:pPr>
    </w:p>
    <w:p w14:paraId="71848898" w14:textId="77777777" w:rsidR="005376D5" w:rsidRPr="00B742EE" w:rsidRDefault="005376D5" w:rsidP="005376D5">
      <w:pPr>
        <w:pStyle w:val="BodyText"/>
        <w:rPr>
          <w:i/>
          <w:iCs/>
          <w:color w:val="808080" w:themeColor="background1" w:themeShade="80"/>
        </w:rPr>
      </w:pPr>
    </w:p>
    <w:p w14:paraId="047931E6" w14:textId="77777777" w:rsidR="005376D5" w:rsidRDefault="005376D5" w:rsidP="005376D5"/>
    <w:p w14:paraId="331510F2" w14:textId="77777777" w:rsidR="001A5343" w:rsidRDefault="001A5343" w:rsidP="00DC60F6">
      <w:pPr>
        <w:rPr>
          <w:rFonts w:asciiTheme="majorHAnsi" w:hAnsiTheme="majorHAnsi" w:cstheme="majorHAnsi"/>
        </w:rPr>
        <w:sectPr w:rsidR="001A5343" w:rsidSect="008D4B6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page" w:horzAnchor="page" w:tblpX="441" w:tblpY="841"/>
        <w:tblW w:w="14859" w:type="dxa"/>
        <w:tblLook w:val="04A0" w:firstRow="1" w:lastRow="0" w:firstColumn="1" w:lastColumn="0" w:noHBand="0" w:noVBand="1"/>
      </w:tblPr>
      <w:tblGrid>
        <w:gridCol w:w="1784"/>
        <w:gridCol w:w="2505"/>
        <w:gridCol w:w="1196"/>
        <w:gridCol w:w="1766"/>
        <w:gridCol w:w="735"/>
        <w:gridCol w:w="722"/>
        <w:gridCol w:w="735"/>
        <w:gridCol w:w="730"/>
        <w:gridCol w:w="735"/>
        <w:gridCol w:w="755"/>
        <w:gridCol w:w="744"/>
        <w:gridCol w:w="726"/>
        <w:gridCol w:w="784"/>
        <w:gridCol w:w="933"/>
        <w:gridCol w:w="9"/>
      </w:tblGrid>
      <w:tr w:rsidR="005376D5" w:rsidRPr="00FE227C" w14:paraId="2DB94020" w14:textId="77777777" w:rsidTr="00484A9C">
        <w:trPr>
          <w:trHeight w:val="440"/>
        </w:trPr>
        <w:tc>
          <w:tcPr>
            <w:tcW w:w="14859" w:type="dxa"/>
            <w:gridSpan w:val="15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A7E36B7" w14:textId="083C5746" w:rsidR="00484A9C" w:rsidRDefault="005376D5" w:rsidP="00484A9C">
            <w:pPr>
              <w:spacing w:after="240"/>
              <w:rPr>
                <w:rFonts w:cs="Tahoma"/>
                <w:b/>
                <w:caps/>
                <w:color w:val="002A6C"/>
                <w:sz w:val="44"/>
                <w:szCs w:val="40"/>
              </w:rPr>
            </w:pPr>
            <w:r w:rsidRPr="00484A9C">
              <w:rPr>
                <w:rFonts w:ascii="Gill Sans MT" w:hAnsi="Gill Sans MT" w:cs="Tahoma"/>
                <w:caps/>
                <w:color w:val="002A6C"/>
                <w:sz w:val="40"/>
                <w:szCs w:val="40"/>
                <w:lang w:bidi="ar-SA"/>
              </w:rPr>
              <w:t xml:space="preserve">M&amp;E </w:t>
            </w:r>
            <w:r w:rsidR="0069253A">
              <w:rPr>
                <w:rFonts w:ascii="Gill Sans MT" w:hAnsi="Gill Sans MT" w:cs="Tahoma"/>
                <w:caps/>
                <w:color w:val="002A6C"/>
                <w:sz w:val="40"/>
                <w:szCs w:val="40"/>
                <w:lang w:bidi="ar-SA"/>
              </w:rPr>
              <w:t>PMP datasheet</w:t>
            </w:r>
            <w:r w:rsidRPr="00484A9C">
              <w:rPr>
                <w:rFonts w:ascii="Gill Sans MT" w:hAnsi="Gill Sans MT" w:cs="Tahoma"/>
                <w:caps/>
                <w:color w:val="002A6C"/>
                <w:sz w:val="40"/>
                <w:szCs w:val="40"/>
                <w:lang w:bidi="ar-SA"/>
              </w:rPr>
              <w:t>:</w:t>
            </w:r>
            <w:r w:rsidR="007A3E55">
              <w:rPr>
                <w:rFonts w:cs="Tahoma"/>
                <w:b/>
                <w:caps/>
                <w:color w:val="002A6C"/>
                <w:sz w:val="44"/>
                <w:szCs w:val="40"/>
              </w:rPr>
              <w:t xml:space="preserve"> </w:t>
            </w:r>
          </w:p>
          <w:p w14:paraId="66461E7D" w14:textId="12FC5D5F" w:rsidR="005376D5" w:rsidRDefault="007A3E55" w:rsidP="00CD594D">
            <w:pPr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  <w:lang w:bidi="ar-SA"/>
              </w:rPr>
            </w:pPr>
            <w:r w:rsidRPr="00484A9C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  <w:lang w:bidi="ar-SA"/>
              </w:rPr>
              <w:t>Please fill in the below PMP. This document will be included in your quarterly reportin</w:t>
            </w:r>
            <w:r w:rsidR="00484A9C" w:rsidRPr="00484A9C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  <w:lang w:bidi="ar-SA"/>
              </w:rPr>
              <w:t xml:space="preserve">g. See the “PMP Instructions” for guidance on filling in this </w:t>
            </w:r>
            <w:r w:rsidR="00581BDC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  <w:lang w:bidi="ar-SA"/>
              </w:rPr>
              <w:t>datasheet</w:t>
            </w:r>
            <w:bookmarkStart w:id="1" w:name="_GoBack"/>
            <w:bookmarkEnd w:id="1"/>
            <w:r w:rsidR="00484A9C" w:rsidRPr="00484A9C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  <w:lang w:bidi="ar-SA"/>
              </w:rPr>
              <w:t>.</w:t>
            </w:r>
          </w:p>
          <w:p w14:paraId="3ADF908D" w14:textId="0C4C4D82" w:rsidR="00484A9C" w:rsidRPr="005376D5" w:rsidRDefault="00484A9C" w:rsidP="00CD594D">
            <w:pPr>
              <w:rPr>
                <w:rFonts w:cstheme="majorHAnsi"/>
                <w:sz w:val="28"/>
                <w:szCs w:val="28"/>
              </w:rPr>
            </w:pPr>
          </w:p>
        </w:tc>
      </w:tr>
      <w:tr w:rsidR="00616A77" w:rsidRPr="00FE227C" w14:paraId="61980ED9" w14:textId="77777777" w:rsidTr="00CD594D">
        <w:trPr>
          <w:trHeight w:val="440"/>
        </w:trPr>
        <w:tc>
          <w:tcPr>
            <w:tcW w:w="14859" w:type="dxa"/>
            <w:gridSpan w:val="15"/>
            <w:shd w:val="clear" w:color="auto" w:fill="0070C0"/>
            <w:vAlign w:val="center"/>
          </w:tcPr>
          <w:p w14:paraId="1C61737C" w14:textId="5F3F9B86" w:rsidR="00616A77" w:rsidRPr="00616A77" w:rsidRDefault="00616A77" w:rsidP="00CD594D">
            <w:pPr>
              <w:rPr>
                <w:rFonts w:asciiTheme="majorHAnsi" w:hAnsiTheme="majorHAnsi" w:cstheme="majorHAnsi"/>
                <w:caps/>
                <w:sz w:val="28"/>
                <w:szCs w:val="28"/>
              </w:rPr>
            </w:pPr>
            <w:bookmarkStart w:id="2" w:name="_Hlk22652992"/>
            <w:r w:rsidRPr="00616A77">
              <w:rPr>
                <w:rFonts w:asciiTheme="majorHAnsi" w:hAnsiTheme="majorHAnsi" w:cstheme="majorHAnsi"/>
                <w:caps/>
                <w:color w:val="FFFFFF" w:themeColor="background1"/>
                <w:sz w:val="28"/>
                <w:szCs w:val="28"/>
              </w:rPr>
              <w:t xml:space="preserve">Goal: </w:t>
            </w:r>
          </w:p>
        </w:tc>
      </w:tr>
      <w:tr w:rsidR="00616A77" w:rsidRPr="00616A77" w14:paraId="081B0A9C" w14:textId="77777777" w:rsidTr="00CD594D">
        <w:trPr>
          <w:trHeight w:val="437"/>
        </w:trPr>
        <w:tc>
          <w:tcPr>
            <w:tcW w:w="14859" w:type="dxa"/>
            <w:gridSpan w:val="15"/>
            <w:shd w:val="clear" w:color="auto" w:fill="9CC2E5" w:themeFill="accent1" w:themeFillTint="99"/>
            <w:vAlign w:val="center"/>
          </w:tcPr>
          <w:p w14:paraId="5C8C2958" w14:textId="3D4F230A" w:rsidR="00616A77" w:rsidRPr="00616A77" w:rsidRDefault="00616A77" w:rsidP="00CD594D">
            <w:pPr>
              <w:rPr>
                <w:rFonts w:asciiTheme="majorHAnsi" w:hAnsiTheme="majorHAnsi" w:cstheme="majorHAnsi"/>
                <w:smallCaps/>
                <w:color w:val="FFFFFF" w:themeColor="background1"/>
                <w:sz w:val="28"/>
                <w:szCs w:val="28"/>
              </w:rPr>
            </w:pPr>
            <w:r w:rsidRPr="00616A77">
              <w:rPr>
                <w:rFonts w:asciiTheme="majorHAnsi" w:hAnsiTheme="majorHAnsi" w:cstheme="majorHAnsi"/>
                <w:smallCaps/>
                <w:sz w:val="28"/>
                <w:szCs w:val="28"/>
              </w:rPr>
              <w:t>Audience:</w:t>
            </w:r>
          </w:p>
        </w:tc>
      </w:tr>
      <w:tr w:rsidR="00616A77" w:rsidRPr="00616A77" w14:paraId="67A67F02" w14:textId="77777777" w:rsidTr="00CD594D">
        <w:trPr>
          <w:trHeight w:val="437"/>
        </w:trPr>
        <w:tc>
          <w:tcPr>
            <w:tcW w:w="14859" w:type="dxa"/>
            <w:gridSpan w:val="15"/>
            <w:shd w:val="clear" w:color="auto" w:fill="BDD6EE" w:themeFill="accent1" w:themeFillTint="66"/>
            <w:vAlign w:val="center"/>
          </w:tcPr>
          <w:p w14:paraId="7A2B3BEA" w14:textId="3DC9C087" w:rsidR="00616A77" w:rsidRPr="00616A77" w:rsidRDefault="00616A77" w:rsidP="00CD594D">
            <w:pPr>
              <w:rPr>
                <w:rFonts w:asciiTheme="majorHAnsi" w:hAnsiTheme="majorHAnsi" w:cstheme="majorHAnsi"/>
                <w:smallCaps/>
                <w:sz w:val="28"/>
                <w:szCs w:val="28"/>
              </w:rPr>
            </w:pPr>
            <w:r w:rsidRPr="00616A77">
              <w:rPr>
                <w:rFonts w:asciiTheme="majorHAnsi" w:hAnsiTheme="majorHAnsi" w:cstheme="majorHAnsi"/>
                <w:smallCaps/>
                <w:sz w:val="28"/>
                <w:szCs w:val="28"/>
              </w:rPr>
              <w:t>Problem Statement:</w:t>
            </w:r>
          </w:p>
        </w:tc>
      </w:tr>
      <w:tr w:rsidR="00616A77" w:rsidRPr="00616A77" w14:paraId="2AF33857" w14:textId="77777777" w:rsidTr="00CD594D">
        <w:trPr>
          <w:trHeight w:val="437"/>
        </w:trPr>
        <w:tc>
          <w:tcPr>
            <w:tcW w:w="14859" w:type="dxa"/>
            <w:gridSpan w:val="15"/>
            <w:shd w:val="clear" w:color="auto" w:fill="DEEAF6" w:themeFill="accent1" w:themeFillTint="33"/>
            <w:vAlign w:val="center"/>
          </w:tcPr>
          <w:p w14:paraId="0D810D98" w14:textId="11EE9AD5" w:rsidR="00616A77" w:rsidRPr="00616A77" w:rsidRDefault="00616A77" w:rsidP="00CD594D">
            <w:pPr>
              <w:rPr>
                <w:rFonts w:asciiTheme="majorHAnsi" w:hAnsiTheme="majorHAnsi" w:cstheme="majorHAnsi"/>
                <w:smallCaps/>
                <w:sz w:val="28"/>
                <w:szCs w:val="28"/>
              </w:rPr>
            </w:pPr>
            <w:r w:rsidRPr="00616A77">
              <w:rPr>
                <w:rFonts w:asciiTheme="majorHAnsi" w:hAnsiTheme="majorHAnsi" w:cstheme="majorHAnsi"/>
                <w:smallCaps/>
                <w:sz w:val="28"/>
                <w:szCs w:val="28"/>
              </w:rPr>
              <w:t>Objective 1:</w:t>
            </w:r>
          </w:p>
        </w:tc>
      </w:tr>
      <w:tr w:rsidR="00616A77" w:rsidRPr="00FE227C" w14:paraId="7B9FC39B" w14:textId="77777777" w:rsidTr="004A650B">
        <w:trPr>
          <w:gridAfter w:val="1"/>
          <w:wAfter w:w="9" w:type="dxa"/>
        </w:trPr>
        <w:tc>
          <w:tcPr>
            <w:tcW w:w="1784" w:type="dxa"/>
            <w:vMerge w:val="restart"/>
            <w:shd w:val="clear" w:color="auto" w:fill="EDEDED" w:themeFill="accent3" w:themeFillTint="33"/>
            <w:vAlign w:val="center"/>
          </w:tcPr>
          <w:p w14:paraId="5E05F7C4" w14:textId="18A992F9" w:rsidR="00616A77" w:rsidRDefault="00616A77" w:rsidP="00CD594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Activity</w:t>
            </w:r>
          </w:p>
        </w:tc>
        <w:tc>
          <w:tcPr>
            <w:tcW w:w="2505" w:type="dxa"/>
            <w:vMerge w:val="restart"/>
            <w:shd w:val="clear" w:color="auto" w:fill="EDEDED" w:themeFill="accent3" w:themeFillTint="33"/>
            <w:vAlign w:val="center"/>
          </w:tcPr>
          <w:p w14:paraId="4FC53D51" w14:textId="09F59D27" w:rsidR="00616A77" w:rsidRPr="00FE227C" w:rsidRDefault="00AF05EB" w:rsidP="00CD594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Indicator Description</w:t>
            </w:r>
          </w:p>
        </w:tc>
        <w:tc>
          <w:tcPr>
            <w:tcW w:w="1196" w:type="dxa"/>
            <w:vMerge w:val="restart"/>
            <w:shd w:val="clear" w:color="auto" w:fill="EDEDED" w:themeFill="accent3" w:themeFillTint="33"/>
            <w:vAlign w:val="center"/>
          </w:tcPr>
          <w:p w14:paraId="5CCE32DA" w14:textId="5F4EBB08" w:rsidR="00616A77" w:rsidRPr="00FE227C" w:rsidRDefault="00AF05EB" w:rsidP="00CD594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Data Collection Method</w:t>
            </w:r>
          </w:p>
        </w:tc>
        <w:tc>
          <w:tcPr>
            <w:tcW w:w="1766" w:type="dxa"/>
            <w:vMerge w:val="restart"/>
            <w:shd w:val="clear" w:color="auto" w:fill="EDEDED" w:themeFill="accent3" w:themeFillTint="33"/>
            <w:vAlign w:val="center"/>
          </w:tcPr>
          <w:p w14:paraId="6D81BAA5" w14:textId="043621AC" w:rsidR="00616A77" w:rsidRPr="00FE227C" w:rsidRDefault="00AF05EB" w:rsidP="00CD594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Justification</w:t>
            </w:r>
          </w:p>
        </w:tc>
        <w:tc>
          <w:tcPr>
            <w:tcW w:w="1457" w:type="dxa"/>
            <w:gridSpan w:val="2"/>
            <w:shd w:val="clear" w:color="auto" w:fill="EDEDED" w:themeFill="accent3" w:themeFillTint="33"/>
            <w:vAlign w:val="center"/>
          </w:tcPr>
          <w:p w14:paraId="0A95EA0C" w14:textId="77777777" w:rsidR="00616A77" w:rsidRDefault="00616A77" w:rsidP="00CD594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Q?</w:t>
            </w:r>
          </w:p>
          <w:p w14:paraId="1839BD12" w14:textId="34408BF4" w:rsidR="00616A77" w:rsidRPr="00FE227C" w:rsidRDefault="00616A77" w:rsidP="00CD594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Month-Month</w:t>
            </w:r>
          </w:p>
        </w:tc>
        <w:tc>
          <w:tcPr>
            <w:tcW w:w="1465" w:type="dxa"/>
            <w:gridSpan w:val="2"/>
            <w:shd w:val="clear" w:color="auto" w:fill="EDEDED" w:themeFill="accent3" w:themeFillTint="33"/>
            <w:vAlign w:val="center"/>
          </w:tcPr>
          <w:p w14:paraId="30215323" w14:textId="77777777" w:rsidR="00616A77" w:rsidRDefault="00616A77" w:rsidP="00CD594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Q?</w:t>
            </w:r>
          </w:p>
          <w:p w14:paraId="63E9A421" w14:textId="097F4028" w:rsidR="00616A77" w:rsidRPr="00FE227C" w:rsidRDefault="00616A77" w:rsidP="00CD594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Month-Month</w:t>
            </w:r>
          </w:p>
        </w:tc>
        <w:tc>
          <w:tcPr>
            <w:tcW w:w="1490" w:type="dxa"/>
            <w:gridSpan w:val="2"/>
            <w:shd w:val="clear" w:color="auto" w:fill="EDEDED" w:themeFill="accent3" w:themeFillTint="33"/>
            <w:vAlign w:val="center"/>
          </w:tcPr>
          <w:p w14:paraId="5FCE987D" w14:textId="77777777" w:rsidR="00616A77" w:rsidRDefault="00616A77" w:rsidP="00CD594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Q?</w:t>
            </w:r>
          </w:p>
          <w:p w14:paraId="63957F4E" w14:textId="13BCEB13" w:rsidR="00616A77" w:rsidRPr="00FE227C" w:rsidRDefault="00616A77" w:rsidP="00CD594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Month-Month</w:t>
            </w:r>
          </w:p>
        </w:tc>
        <w:tc>
          <w:tcPr>
            <w:tcW w:w="1470" w:type="dxa"/>
            <w:gridSpan w:val="2"/>
            <w:shd w:val="clear" w:color="auto" w:fill="EDEDED" w:themeFill="accent3" w:themeFillTint="33"/>
            <w:vAlign w:val="center"/>
          </w:tcPr>
          <w:p w14:paraId="0CD2949C" w14:textId="77777777" w:rsidR="00616A77" w:rsidRDefault="00616A77" w:rsidP="00CD594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Q?</w:t>
            </w:r>
          </w:p>
          <w:p w14:paraId="680AA41A" w14:textId="059BEE8E" w:rsidR="00616A77" w:rsidRPr="00FE227C" w:rsidRDefault="00616A77" w:rsidP="00CD594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Month-Month</w:t>
            </w:r>
          </w:p>
        </w:tc>
        <w:tc>
          <w:tcPr>
            <w:tcW w:w="784" w:type="dxa"/>
            <w:vMerge w:val="restart"/>
            <w:shd w:val="clear" w:color="auto" w:fill="EDEDED" w:themeFill="accent3" w:themeFillTint="33"/>
            <w:vAlign w:val="center"/>
          </w:tcPr>
          <w:p w14:paraId="7B46760C" w14:textId="561F213A" w:rsidR="00616A77" w:rsidRPr="00FE227C" w:rsidRDefault="00616A77" w:rsidP="00CD594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Total</w:t>
            </w:r>
            <w:r w:rsidR="008C64E4">
              <w:rPr>
                <w:rFonts w:asciiTheme="majorHAnsi" w:hAnsiTheme="majorHAnsi" w:cstheme="majorHAnsi"/>
                <w:sz w:val="20"/>
                <w:szCs w:val="20"/>
              </w:rPr>
              <w:t xml:space="preserve"> of target</w:t>
            </w:r>
          </w:p>
        </w:tc>
        <w:tc>
          <w:tcPr>
            <w:tcW w:w="933" w:type="dxa"/>
            <w:vMerge w:val="restart"/>
            <w:shd w:val="clear" w:color="auto" w:fill="EDEDED" w:themeFill="accent3" w:themeFillTint="33"/>
            <w:vAlign w:val="center"/>
          </w:tcPr>
          <w:p w14:paraId="592BAD2F" w14:textId="77777777" w:rsidR="00616A77" w:rsidRPr="00FE227C" w:rsidRDefault="00616A77" w:rsidP="00CD594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% of target achieved</w:t>
            </w:r>
          </w:p>
        </w:tc>
      </w:tr>
      <w:tr w:rsidR="00616A77" w:rsidRPr="00FE227C" w14:paraId="7E7ADE42" w14:textId="77777777" w:rsidTr="004A650B">
        <w:trPr>
          <w:gridAfter w:val="1"/>
          <w:wAfter w:w="9" w:type="dxa"/>
        </w:trPr>
        <w:tc>
          <w:tcPr>
            <w:tcW w:w="1784" w:type="dxa"/>
            <w:vMerge/>
          </w:tcPr>
          <w:p w14:paraId="45C1C3AB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5" w:type="dxa"/>
            <w:vMerge/>
            <w:vAlign w:val="center"/>
          </w:tcPr>
          <w:p w14:paraId="3B2001DA" w14:textId="25FF147D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96" w:type="dxa"/>
            <w:vMerge/>
            <w:vAlign w:val="center"/>
          </w:tcPr>
          <w:p w14:paraId="55F3DB71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66" w:type="dxa"/>
            <w:vMerge/>
            <w:vAlign w:val="center"/>
          </w:tcPr>
          <w:p w14:paraId="07365053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EDEDED" w:themeFill="accent3" w:themeFillTint="33"/>
            <w:vAlign w:val="center"/>
          </w:tcPr>
          <w:p w14:paraId="49B44490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E227C">
              <w:rPr>
                <w:rFonts w:asciiTheme="majorHAnsi" w:hAnsiTheme="majorHAnsi" w:cstheme="majorHAnsi"/>
                <w:sz w:val="20"/>
                <w:szCs w:val="20"/>
              </w:rPr>
              <w:t>Target</w:t>
            </w:r>
          </w:p>
        </w:tc>
        <w:tc>
          <w:tcPr>
            <w:tcW w:w="722" w:type="dxa"/>
            <w:shd w:val="clear" w:color="auto" w:fill="EDEDED" w:themeFill="accent3" w:themeFillTint="33"/>
            <w:vAlign w:val="center"/>
          </w:tcPr>
          <w:p w14:paraId="23B71BEF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E227C">
              <w:rPr>
                <w:rFonts w:asciiTheme="majorHAnsi" w:hAnsiTheme="majorHAnsi" w:cstheme="majorHAnsi"/>
                <w:sz w:val="20"/>
                <w:szCs w:val="20"/>
              </w:rPr>
              <w:t>Actual</w:t>
            </w:r>
          </w:p>
        </w:tc>
        <w:tc>
          <w:tcPr>
            <w:tcW w:w="735" w:type="dxa"/>
            <w:shd w:val="clear" w:color="auto" w:fill="EDEDED" w:themeFill="accent3" w:themeFillTint="33"/>
            <w:vAlign w:val="center"/>
          </w:tcPr>
          <w:p w14:paraId="42B76E93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E227C">
              <w:rPr>
                <w:rFonts w:asciiTheme="majorHAnsi" w:hAnsiTheme="majorHAnsi" w:cstheme="majorHAnsi"/>
                <w:sz w:val="20"/>
                <w:szCs w:val="20"/>
              </w:rPr>
              <w:t>Target</w:t>
            </w:r>
          </w:p>
        </w:tc>
        <w:tc>
          <w:tcPr>
            <w:tcW w:w="730" w:type="dxa"/>
            <w:shd w:val="clear" w:color="auto" w:fill="EDEDED" w:themeFill="accent3" w:themeFillTint="33"/>
            <w:vAlign w:val="center"/>
          </w:tcPr>
          <w:p w14:paraId="1219D393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E227C">
              <w:rPr>
                <w:rFonts w:asciiTheme="majorHAnsi" w:hAnsiTheme="majorHAnsi" w:cstheme="majorHAnsi"/>
                <w:sz w:val="20"/>
                <w:szCs w:val="20"/>
              </w:rPr>
              <w:t>Actual</w:t>
            </w:r>
          </w:p>
        </w:tc>
        <w:tc>
          <w:tcPr>
            <w:tcW w:w="735" w:type="dxa"/>
            <w:shd w:val="clear" w:color="auto" w:fill="EDEDED" w:themeFill="accent3" w:themeFillTint="33"/>
            <w:vAlign w:val="center"/>
          </w:tcPr>
          <w:p w14:paraId="03D65D89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E227C">
              <w:rPr>
                <w:rFonts w:asciiTheme="majorHAnsi" w:hAnsiTheme="majorHAnsi" w:cstheme="majorHAnsi"/>
                <w:sz w:val="20"/>
                <w:szCs w:val="20"/>
              </w:rPr>
              <w:t>Target</w:t>
            </w:r>
          </w:p>
        </w:tc>
        <w:tc>
          <w:tcPr>
            <w:tcW w:w="755" w:type="dxa"/>
            <w:shd w:val="clear" w:color="auto" w:fill="EDEDED" w:themeFill="accent3" w:themeFillTint="33"/>
            <w:vAlign w:val="center"/>
          </w:tcPr>
          <w:p w14:paraId="51CF0DE9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E227C">
              <w:rPr>
                <w:rFonts w:asciiTheme="majorHAnsi" w:hAnsiTheme="majorHAnsi" w:cstheme="majorHAnsi"/>
                <w:sz w:val="20"/>
                <w:szCs w:val="20"/>
              </w:rPr>
              <w:t>Actual</w:t>
            </w:r>
          </w:p>
        </w:tc>
        <w:tc>
          <w:tcPr>
            <w:tcW w:w="744" w:type="dxa"/>
            <w:shd w:val="clear" w:color="auto" w:fill="EDEDED" w:themeFill="accent3" w:themeFillTint="33"/>
            <w:vAlign w:val="center"/>
          </w:tcPr>
          <w:p w14:paraId="0F5585E1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E227C">
              <w:rPr>
                <w:rFonts w:asciiTheme="majorHAnsi" w:hAnsiTheme="majorHAnsi" w:cstheme="majorHAnsi"/>
                <w:sz w:val="20"/>
                <w:szCs w:val="20"/>
              </w:rPr>
              <w:t>Target</w:t>
            </w:r>
          </w:p>
        </w:tc>
        <w:tc>
          <w:tcPr>
            <w:tcW w:w="726" w:type="dxa"/>
            <w:shd w:val="clear" w:color="auto" w:fill="EDEDED" w:themeFill="accent3" w:themeFillTint="33"/>
            <w:vAlign w:val="center"/>
          </w:tcPr>
          <w:p w14:paraId="5EFDC13C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E227C">
              <w:rPr>
                <w:rFonts w:asciiTheme="majorHAnsi" w:hAnsiTheme="majorHAnsi" w:cstheme="majorHAnsi"/>
                <w:sz w:val="20"/>
                <w:szCs w:val="20"/>
              </w:rPr>
              <w:t>Actual</w:t>
            </w:r>
          </w:p>
        </w:tc>
        <w:tc>
          <w:tcPr>
            <w:tcW w:w="784" w:type="dxa"/>
            <w:vMerge/>
            <w:vAlign w:val="center"/>
          </w:tcPr>
          <w:p w14:paraId="47EAF2FD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3" w:type="dxa"/>
            <w:vMerge/>
            <w:vAlign w:val="center"/>
          </w:tcPr>
          <w:p w14:paraId="1B78A5BC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16A77" w:rsidRPr="00FE227C" w14:paraId="7BAEDC7C" w14:textId="77777777" w:rsidTr="004A650B">
        <w:trPr>
          <w:gridAfter w:val="1"/>
          <w:wAfter w:w="9" w:type="dxa"/>
        </w:trPr>
        <w:tc>
          <w:tcPr>
            <w:tcW w:w="1784" w:type="dxa"/>
            <w:vMerge w:val="restart"/>
          </w:tcPr>
          <w:p w14:paraId="7FF53F9C" w14:textId="77777777" w:rsidR="00616A77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5" w:type="dxa"/>
            <w:vAlign w:val="center"/>
          </w:tcPr>
          <w:p w14:paraId="4AAD7653" w14:textId="357C632B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Outcome 1.1:</w:t>
            </w:r>
          </w:p>
        </w:tc>
        <w:tc>
          <w:tcPr>
            <w:tcW w:w="1196" w:type="dxa"/>
            <w:vAlign w:val="center"/>
          </w:tcPr>
          <w:p w14:paraId="7BA11ACD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66" w:type="dxa"/>
            <w:vAlign w:val="center"/>
          </w:tcPr>
          <w:p w14:paraId="6E8E23B4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5DFCACB2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417A0FB1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02B8C9C7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06218DEB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504E33CF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55" w:type="dxa"/>
            <w:vAlign w:val="center"/>
          </w:tcPr>
          <w:p w14:paraId="632668F3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53951E40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1AB64D47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5EBF4FF8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6C6BB941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16A77" w:rsidRPr="00FE227C" w14:paraId="3F60D233" w14:textId="77777777" w:rsidTr="004A650B">
        <w:trPr>
          <w:gridAfter w:val="1"/>
          <w:wAfter w:w="9" w:type="dxa"/>
        </w:trPr>
        <w:tc>
          <w:tcPr>
            <w:tcW w:w="1784" w:type="dxa"/>
            <w:vMerge/>
          </w:tcPr>
          <w:p w14:paraId="650D21AD" w14:textId="77777777" w:rsidR="00616A77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5" w:type="dxa"/>
            <w:vAlign w:val="center"/>
          </w:tcPr>
          <w:p w14:paraId="7E4D7435" w14:textId="7E963F73" w:rsidR="00616A77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Output 1.1.1:</w:t>
            </w:r>
          </w:p>
        </w:tc>
        <w:tc>
          <w:tcPr>
            <w:tcW w:w="1196" w:type="dxa"/>
            <w:vAlign w:val="center"/>
          </w:tcPr>
          <w:p w14:paraId="7C701C7F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66" w:type="dxa"/>
            <w:vAlign w:val="center"/>
          </w:tcPr>
          <w:p w14:paraId="74022F17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12D58868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24DECBC9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123C94DF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3927E0FD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49EF29AB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55" w:type="dxa"/>
            <w:vAlign w:val="center"/>
          </w:tcPr>
          <w:p w14:paraId="771E6434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63F70BFC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1793AE5F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1795349A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520FB35D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16A77" w:rsidRPr="00FE227C" w14:paraId="64DA6C12" w14:textId="77777777" w:rsidTr="004A650B">
        <w:trPr>
          <w:gridAfter w:val="1"/>
          <w:wAfter w:w="9" w:type="dxa"/>
        </w:trPr>
        <w:tc>
          <w:tcPr>
            <w:tcW w:w="1784" w:type="dxa"/>
            <w:vMerge/>
          </w:tcPr>
          <w:p w14:paraId="632FF2E1" w14:textId="77777777" w:rsidR="00616A77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5" w:type="dxa"/>
            <w:vAlign w:val="center"/>
          </w:tcPr>
          <w:p w14:paraId="006CB916" w14:textId="43D1D046" w:rsidR="00616A77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Output 1.1.2:</w:t>
            </w:r>
          </w:p>
        </w:tc>
        <w:tc>
          <w:tcPr>
            <w:tcW w:w="1196" w:type="dxa"/>
            <w:vAlign w:val="center"/>
          </w:tcPr>
          <w:p w14:paraId="66052A33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66" w:type="dxa"/>
            <w:vAlign w:val="center"/>
          </w:tcPr>
          <w:p w14:paraId="6F30E2FB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4180B789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020DE275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69B55441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6C6E32D4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5AA0F177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55" w:type="dxa"/>
            <w:vAlign w:val="center"/>
          </w:tcPr>
          <w:p w14:paraId="6B5C4535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4DD8006F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729577AA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6B1CB0B0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46B33A8F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16A77" w:rsidRPr="00FE227C" w14:paraId="44B583B6" w14:textId="77777777" w:rsidTr="004A650B">
        <w:trPr>
          <w:gridAfter w:val="1"/>
          <w:wAfter w:w="9" w:type="dxa"/>
          <w:trHeight w:val="195"/>
        </w:trPr>
        <w:tc>
          <w:tcPr>
            <w:tcW w:w="1784" w:type="dxa"/>
            <w:vMerge w:val="restart"/>
          </w:tcPr>
          <w:p w14:paraId="3E4C301A" w14:textId="77777777" w:rsidR="00616A77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5" w:type="dxa"/>
            <w:vAlign w:val="center"/>
          </w:tcPr>
          <w:p w14:paraId="2A70CC80" w14:textId="41859FB1" w:rsidR="00616A77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Outcome 1.2:</w:t>
            </w:r>
          </w:p>
        </w:tc>
        <w:tc>
          <w:tcPr>
            <w:tcW w:w="1196" w:type="dxa"/>
            <w:vAlign w:val="center"/>
          </w:tcPr>
          <w:p w14:paraId="44621BCC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66" w:type="dxa"/>
            <w:vAlign w:val="center"/>
          </w:tcPr>
          <w:p w14:paraId="02D13E06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304528A6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6835322F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5BD329A9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4EF22A82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3B55AF91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55" w:type="dxa"/>
            <w:vAlign w:val="center"/>
          </w:tcPr>
          <w:p w14:paraId="613D2E8E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032FF879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625BE93C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7B0F943D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1FB6D928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16A77" w:rsidRPr="00FE227C" w14:paraId="4A14288B" w14:textId="77777777" w:rsidTr="004A650B">
        <w:trPr>
          <w:gridAfter w:val="1"/>
          <w:wAfter w:w="9" w:type="dxa"/>
        </w:trPr>
        <w:tc>
          <w:tcPr>
            <w:tcW w:w="1784" w:type="dxa"/>
            <w:vMerge/>
          </w:tcPr>
          <w:p w14:paraId="66FF4739" w14:textId="77777777" w:rsidR="00616A77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5" w:type="dxa"/>
            <w:vAlign w:val="center"/>
          </w:tcPr>
          <w:p w14:paraId="028AAF18" w14:textId="0BDE3761" w:rsidR="00616A77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Output 1.2.1:</w:t>
            </w:r>
          </w:p>
        </w:tc>
        <w:tc>
          <w:tcPr>
            <w:tcW w:w="1196" w:type="dxa"/>
            <w:vAlign w:val="center"/>
          </w:tcPr>
          <w:p w14:paraId="1D6BD442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66" w:type="dxa"/>
            <w:vAlign w:val="center"/>
          </w:tcPr>
          <w:p w14:paraId="4CBAA5B8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2F746819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1FCA6246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3228CD14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62505433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3EBB23DC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55" w:type="dxa"/>
            <w:vAlign w:val="center"/>
          </w:tcPr>
          <w:p w14:paraId="2C5B8803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4E7DB3CE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4767C213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728D1D61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2AAD0135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16A77" w:rsidRPr="00FE227C" w14:paraId="5C2FCECA" w14:textId="77777777" w:rsidTr="004A650B">
        <w:trPr>
          <w:gridAfter w:val="1"/>
          <w:wAfter w:w="9" w:type="dxa"/>
        </w:trPr>
        <w:tc>
          <w:tcPr>
            <w:tcW w:w="1784" w:type="dxa"/>
            <w:vMerge/>
          </w:tcPr>
          <w:p w14:paraId="6FD205EC" w14:textId="77777777" w:rsidR="00616A77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5" w:type="dxa"/>
            <w:vAlign w:val="center"/>
          </w:tcPr>
          <w:p w14:paraId="0264319E" w14:textId="6A5C3E61" w:rsidR="00616A77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Output 1.2.2:</w:t>
            </w:r>
          </w:p>
        </w:tc>
        <w:tc>
          <w:tcPr>
            <w:tcW w:w="1196" w:type="dxa"/>
            <w:vAlign w:val="center"/>
          </w:tcPr>
          <w:p w14:paraId="58D03B0F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66" w:type="dxa"/>
            <w:vAlign w:val="center"/>
          </w:tcPr>
          <w:p w14:paraId="4776A54A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2DAFD583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4D9EBCF5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5DC3EFF3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40D91B2A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63F3E496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55" w:type="dxa"/>
            <w:vAlign w:val="center"/>
          </w:tcPr>
          <w:p w14:paraId="1E952F87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5C4D0A22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128AAE1E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6D4680B9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44C53284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16A77" w:rsidRPr="00FE227C" w14:paraId="7E3A7F3F" w14:textId="77777777" w:rsidTr="004A650B">
        <w:trPr>
          <w:gridAfter w:val="1"/>
          <w:wAfter w:w="9" w:type="dxa"/>
        </w:trPr>
        <w:tc>
          <w:tcPr>
            <w:tcW w:w="1784" w:type="dxa"/>
            <w:vMerge w:val="restart"/>
          </w:tcPr>
          <w:p w14:paraId="3C89918F" w14:textId="77777777" w:rsidR="00616A77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5" w:type="dxa"/>
            <w:vAlign w:val="center"/>
          </w:tcPr>
          <w:p w14:paraId="311CF73F" w14:textId="673A2425" w:rsidR="00616A77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Outcome 1.3:</w:t>
            </w:r>
          </w:p>
        </w:tc>
        <w:tc>
          <w:tcPr>
            <w:tcW w:w="1196" w:type="dxa"/>
            <w:vAlign w:val="center"/>
          </w:tcPr>
          <w:p w14:paraId="3F45F9E3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66" w:type="dxa"/>
            <w:vAlign w:val="center"/>
          </w:tcPr>
          <w:p w14:paraId="7A9056AC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0E5A0331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2E392846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61CAC51E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3AF8F8E0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7C706F34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55" w:type="dxa"/>
            <w:vAlign w:val="center"/>
          </w:tcPr>
          <w:p w14:paraId="00672930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10A3BD54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74A2FD68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2BE06857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5B0F8A53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16A77" w:rsidRPr="00FE227C" w14:paraId="726E231A" w14:textId="77777777" w:rsidTr="004A650B">
        <w:trPr>
          <w:gridAfter w:val="1"/>
          <w:wAfter w:w="9" w:type="dxa"/>
        </w:trPr>
        <w:tc>
          <w:tcPr>
            <w:tcW w:w="1784" w:type="dxa"/>
            <w:vMerge/>
          </w:tcPr>
          <w:p w14:paraId="5224F2FB" w14:textId="77777777" w:rsidR="00616A77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5" w:type="dxa"/>
            <w:vAlign w:val="center"/>
          </w:tcPr>
          <w:p w14:paraId="25307FB6" w14:textId="04A1E6EE" w:rsidR="00616A77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Output 1.3.1:</w:t>
            </w:r>
          </w:p>
        </w:tc>
        <w:tc>
          <w:tcPr>
            <w:tcW w:w="1196" w:type="dxa"/>
            <w:vAlign w:val="center"/>
          </w:tcPr>
          <w:p w14:paraId="50A02B47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66" w:type="dxa"/>
            <w:vAlign w:val="center"/>
          </w:tcPr>
          <w:p w14:paraId="2BA92B8B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13F84ACA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3759F250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10B1B31E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0C314764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598C715D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55" w:type="dxa"/>
            <w:vAlign w:val="center"/>
          </w:tcPr>
          <w:p w14:paraId="7BE5D2CD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3AD4F065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16171827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0F065242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008E6966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16A77" w:rsidRPr="00FE227C" w14:paraId="114CF59D" w14:textId="77777777" w:rsidTr="004A650B">
        <w:trPr>
          <w:gridAfter w:val="1"/>
          <w:wAfter w:w="9" w:type="dxa"/>
        </w:trPr>
        <w:tc>
          <w:tcPr>
            <w:tcW w:w="1784" w:type="dxa"/>
            <w:vMerge/>
          </w:tcPr>
          <w:p w14:paraId="4CECDE09" w14:textId="77777777" w:rsidR="00616A77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5" w:type="dxa"/>
            <w:vAlign w:val="center"/>
          </w:tcPr>
          <w:p w14:paraId="06458D5E" w14:textId="6E8A5BB3" w:rsidR="00616A77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Output 1.3.2:</w:t>
            </w:r>
          </w:p>
        </w:tc>
        <w:tc>
          <w:tcPr>
            <w:tcW w:w="1196" w:type="dxa"/>
            <w:vAlign w:val="center"/>
          </w:tcPr>
          <w:p w14:paraId="354D03F9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66" w:type="dxa"/>
            <w:vAlign w:val="center"/>
          </w:tcPr>
          <w:p w14:paraId="669E4378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608F2E87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6FF8EC5F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3B90F7F7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43859785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7712AC85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55" w:type="dxa"/>
            <w:vAlign w:val="center"/>
          </w:tcPr>
          <w:p w14:paraId="2271570A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7124E3AF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2F3FB499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3A002D85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33DF1C49" w14:textId="77777777" w:rsidR="00616A77" w:rsidRPr="00FE227C" w:rsidRDefault="00616A77" w:rsidP="00CD594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F58CB" w:rsidRPr="00616A77" w14:paraId="2C293A1F" w14:textId="77777777" w:rsidTr="00213987">
        <w:trPr>
          <w:trHeight w:val="437"/>
        </w:trPr>
        <w:tc>
          <w:tcPr>
            <w:tcW w:w="14859" w:type="dxa"/>
            <w:gridSpan w:val="15"/>
            <w:shd w:val="clear" w:color="auto" w:fill="DEEAF6" w:themeFill="accent1" w:themeFillTint="33"/>
            <w:vAlign w:val="center"/>
          </w:tcPr>
          <w:p w14:paraId="2AE4F21E" w14:textId="711963B9" w:rsidR="00FF58CB" w:rsidRPr="00616A77" w:rsidRDefault="00FF58CB" w:rsidP="00213987">
            <w:pPr>
              <w:rPr>
                <w:rFonts w:asciiTheme="majorHAnsi" w:hAnsiTheme="majorHAnsi" w:cstheme="majorHAnsi"/>
                <w:smallCaps/>
                <w:sz w:val="28"/>
                <w:szCs w:val="28"/>
              </w:rPr>
            </w:pPr>
            <w:r w:rsidRPr="00616A77">
              <w:rPr>
                <w:rFonts w:asciiTheme="majorHAnsi" w:hAnsiTheme="majorHAnsi" w:cstheme="majorHAnsi"/>
                <w:smallCaps/>
                <w:sz w:val="28"/>
                <w:szCs w:val="28"/>
              </w:rPr>
              <w:t xml:space="preserve">Objective </w:t>
            </w:r>
            <w:r>
              <w:rPr>
                <w:rFonts w:asciiTheme="majorHAnsi" w:hAnsiTheme="majorHAnsi" w:cstheme="majorHAnsi"/>
                <w:smallCaps/>
                <w:sz w:val="28"/>
                <w:szCs w:val="28"/>
              </w:rPr>
              <w:t>2</w:t>
            </w:r>
            <w:r w:rsidRPr="00616A77">
              <w:rPr>
                <w:rFonts w:asciiTheme="majorHAnsi" w:hAnsiTheme="majorHAnsi" w:cstheme="majorHAnsi"/>
                <w:smallCaps/>
                <w:sz w:val="28"/>
                <w:szCs w:val="28"/>
              </w:rPr>
              <w:t>:</w:t>
            </w:r>
          </w:p>
        </w:tc>
      </w:tr>
      <w:tr w:rsidR="00FF58CB" w:rsidRPr="00FE227C" w14:paraId="6D689F83" w14:textId="77777777" w:rsidTr="004A650B">
        <w:trPr>
          <w:gridAfter w:val="1"/>
          <w:wAfter w:w="9" w:type="dxa"/>
        </w:trPr>
        <w:tc>
          <w:tcPr>
            <w:tcW w:w="1784" w:type="dxa"/>
            <w:vMerge w:val="restart"/>
            <w:shd w:val="clear" w:color="auto" w:fill="EDEDED" w:themeFill="accent3" w:themeFillTint="33"/>
            <w:vAlign w:val="center"/>
          </w:tcPr>
          <w:p w14:paraId="44A78D34" w14:textId="77777777" w:rsidR="00FF58CB" w:rsidRDefault="00FF58CB" w:rsidP="0021398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Activity</w:t>
            </w:r>
          </w:p>
        </w:tc>
        <w:tc>
          <w:tcPr>
            <w:tcW w:w="2505" w:type="dxa"/>
            <w:vMerge w:val="restart"/>
            <w:shd w:val="clear" w:color="auto" w:fill="EDEDED" w:themeFill="accent3" w:themeFillTint="33"/>
            <w:vAlign w:val="center"/>
          </w:tcPr>
          <w:p w14:paraId="6AE0EAD7" w14:textId="364A8DEC" w:rsidR="00FF58CB" w:rsidRPr="00FE227C" w:rsidRDefault="00AF05EB" w:rsidP="0021398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Indicator </w:t>
            </w:r>
            <w:r w:rsidR="00FF58CB">
              <w:rPr>
                <w:rFonts w:asciiTheme="majorHAnsi" w:hAnsiTheme="majorHAnsi" w:cstheme="majorHAnsi"/>
                <w:sz w:val="20"/>
                <w:szCs w:val="20"/>
              </w:rPr>
              <w:t>Description</w:t>
            </w:r>
          </w:p>
        </w:tc>
        <w:tc>
          <w:tcPr>
            <w:tcW w:w="1196" w:type="dxa"/>
            <w:vMerge w:val="restart"/>
            <w:shd w:val="clear" w:color="auto" w:fill="EDEDED" w:themeFill="accent3" w:themeFillTint="33"/>
            <w:vAlign w:val="center"/>
          </w:tcPr>
          <w:p w14:paraId="519E29F9" w14:textId="7B9E1122" w:rsidR="00FF58CB" w:rsidRPr="00FE227C" w:rsidRDefault="00AF05EB" w:rsidP="0021398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Data Collection Method</w:t>
            </w:r>
          </w:p>
        </w:tc>
        <w:tc>
          <w:tcPr>
            <w:tcW w:w="1766" w:type="dxa"/>
            <w:vMerge w:val="restart"/>
            <w:shd w:val="clear" w:color="auto" w:fill="EDEDED" w:themeFill="accent3" w:themeFillTint="33"/>
            <w:vAlign w:val="center"/>
          </w:tcPr>
          <w:p w14:paraId="3BBD16A4" w14:textId="38D0C426" w:rsidR="00FF58CB" w:rsidRPr="00FE227C" w:rsidRDefault="00AF05EB" w:rsidP="0021398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Justification</w:t>
            </w:r>
          </w:p>
        </w:tc>
        <w:tc>
          <w:tcPr>
            <w:tcW w:w="1457" w:type="dxa"/>
            <w:gridSpan w:val="2"/>
            <w:shd w:val="clear" w:color="auto" w:fill="EDEDED" w:themeFill="accent3" w:themeFillTint="33"/>
            <w:vAlign w:val="center"/>
          </w:tcPr>
          <w:p w14:paraId="601A5B9B" w14:textId="77777777" w:rsidR="00FF58CB" w:rsidRDefault="00FF58CB" w:rsidP="0021398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Q?</w:t>
            </w:r>
          </w:p>
          <w:p w14:paraId="6E3934D4" w14:textId="77777777" w:rsidR="00FF58CB" w:rsidRPr="00FE227C" w:rsidRDefault="00FF58CB" w:rsidP="0021398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Month-Month</w:t>
            </w:r>
          </w:p>
        </w:tc>
        <w:tc>
          <w:tcPr>
            <w:tcW w:w="1465" w:type="dxa"/>
            <w:gridSpan w:val="2"/>
            <w:shd w:val="clear" w:color="auto" w:fill="EDEDED" w:themeFill="accent3" w:themeFillTint="33"/>
            <w:vAlign w:val="center"/>
          </w:tcPr>
          <w:p w14:paraId="23AC9BF5" w14:textId="77777777" w:rsidR="00FF58CB" w:rsidRDefault="00FF58CB" w:rsidP="0021398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Q?</w:t>
            </w:r>
          </w:p>
          <w:p w14:paraId="2FE7D20F" w14:textId="77777777" w:rsidR="00FF58CB" w:rsidRPr="00FE227C" w:rsidRDefault="00FF58CB" w:rsidP="0021398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Month-Month</w:t>
            </w:r>
          </w:p>
        </w:tc>
        <w:tc>
          <w:tcPr>
            <w:tcW w:w="1490" w:type="dxa"/>
            <w:gridSpan w:val="2"/>
            <w:shd w:val="clear" w:color="auto" w:fill="EDEDED" w:themeFill="accent3" w:themeFillTint="33"/>
            <w:vAlign w:val="center"/>
          </w:tcPr>
          <w:p w14:paraId="6B724AEF" w14:textId="77777777" w:rsidR="00FF58CB" w:rsidRDefault="00FF58CB" w:rsidP="0021398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Q?</w:t>
            </w:r>
          </w:p>
          <w:p w14:paraId="1AB1A997" w14:textId="77777777" w:rsidR="00FF58CB" w:rsidRPr="00FE227C" w:rsidRDefault="00FF58CB" w:rsidP="0021398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Month-Month</w:t>
            </w:r>
          </w:p>
        </w:tc>
        <w:tc>
          <w:tcPr>
            <w:tcW w:w="1470" w:type="dxa"/>
            <w:gridSpan w:val="2"/>
            <w:shd w:val="clear" w:color="auto" w:fill="EDEDED" w:themeFill="accent3" w:themeFillTint="33"/>
            <w:vAlign w:val="center"/>
          </w:tcPr>
          <w:p w14:paraId="2CC3B596" w14:textId="77777777" w:rsidR="00FF58CB" w:rsidRDefault="00FF58CB" w:rsidP="0021398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Q?</w:t>
            </w:r>
          </w:p>
          <w:p w14:paraId="6B1A0A04" w14:textId="77777777" w:rsidR="00FF58CB" w:rsidRPr="00FE227C" w:rsidRDefault="00FF58CB" w:rsidP="0021398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Month-Month</w:t>
            </w:r>
          </w:p>
        </w:tc>
        <w:tc>
          <w:tcPr>
            <w:tcW w:w="784" w:type="dxa"/>
            <w:vMerge w:val="restart"/>
            <w:shd w:val="clear" w:color="auto" w:fill="EDEDED" w:themeFill="accent3" w:themeFillTint="33"/>
            <w:vAlign w:val="center"/>
          </w:tcPr>
          <w:p w14:paraId="60FF2314" w14:textId="77777777" w:rsidR="00FF58CB" w:rsidRPr="00FE227C" w:rsidRDefault="00FF58CB" w:rsidP="0021398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Total</w:t>
            </w:r>
          </w:p>
        </w:tc>
        <w:tc>
          <w:tcPr>
            <w:tcW w:w="933" w:type="dxa"/>
            <w:vMerge w:val="restart"/>
            <w:shd w:val="clear" w:color="auto" w:fill="EDEDED" w:themeFill="accent3" w:themeFillTint="33"/>
            <w:vAlign w:val="center"/>
          </w:tcPr>
          <w:p w14:paraId="36F19833" w14:textId="77777777" w:rsidR="00FF58CB" w:rsidRPr="00FE227C" w:rsidRDefault="00FF58CB" w:rsidP="0021398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% of target achieved</w:t>
            </w:r>
          </w:p>
        </w:tc>
      </w:tr>
      <w:tr w:rsidR="00FF58CB" w:rsidRPr="00FE227C" w14:paraId="4258128A" w14:textId="77777777" w:rsidTr="004A650B">
        <w:trPr>
          <w:gridAfter w:val="1"/>
          <w:wAfter w:w="9" w:type="dxa"/>
        </w:trPr>
        <w:tc>
          <w:tcPr>
            <w:tcW w:w="1784" w:type="dxa"/>
            <w:vMerge/>
          </w:tcPr>
          <w:p w14:paraId="61BC4D43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5" w:type="dxa"/>
            <w:vMerge/>
            <w:vAlign w:val="center"/>
          </w:tcPr>
          <w:p w14:paraId="0FECFA1B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96" w:type="dxa"/>
            <w:vMerge/>
            <w:vAlign w:val="center"/>
          </w:tcPr>
          <w:p w14:paraId="11438D77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66" w:type="dxa"/>
            <w:vMerge/>
            <w:vAlign w:val="center"/>
          </w:tcPr>
          <w:p w14:paraId="6796D5C9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EDEDED" w:themeFill="accent3" w:themeFillTint="33"/>
            <w:vAlign w:val="center"/>
          </w:tcPr>
          <w:p w14:paraId="20946BC5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E227C">
              <w:rPr>
                <w:rFonts w:asciiTheme="majorHAnsi" w:hAnsiTheme="majorHAnsi" w:cstheme="majorHAnsi"/>
                <w:sz w:val="20"/>
                <w:szCs w:val="20"/>
              </w:rPr>
              <w:t>Target</w:t>
            </w:r>
          </w:p>
        </w:tc>
        <w:tc>
          <w:tcPr>
            <w:tcW w:w="722" w:type="dxa"/>
            <w:shd w:val="clear" w:color="auto" w:fill="EDEDED" w:themeFill="accent3" w:themeFillTint="33"/>
            <w:vAlign w:val="center"/>
          </w:tcPr>
          <w:p w14:paraId="78F71FAF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E227C">
              <w:rPr>
                <w:rFonts w:asciiTheme="majorHAnsi" w:hAnsiTheme="majorHAnsi" w:cstheme="majorHAnsi"/>
                <w:sz w:val="20"/>
                <w:szCs w:val="20"/>
              </w:rPr>
              <w:t>Actual</w:t>
            </w:r>
          </w:p>
        </w:tc>
        <w:tc>
          <w:tcPr>
            <w:tcW w:w="735" w:type="dxa"/>
            <w:shd w:val="clear" w:color="auto" w:fill="EDEDED" w:themeFill="accent3" w:themeFillTint="33"/>
            <w:vAlign w:val="center"/>
          </w:tcPr>
          <w:p w14:paraId="3B87627A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E227C">
              <w:rPr>
                <w:rFonts w:asciiTheme="majorHAnsi" w:hAnsiTheme="majorHAnsi" w:cstheme="majorHAnsi"/>
                <w:sz w:val="20"/>
                <w:szCs w:val="20"/>
              </w:rPr>
              <w:t>Target</w:t>
            </w:r>
          </w:p>
        </w:tc>
        <w:tc>
          <w:tcPr>
            <w:tcW w:w="730" w:type="dxa"/>
            <w:shd w:val="clear" w:color="auto" w:fill="EDEDED" w:themeFill="accent3" w:themeFillTint="33"/>
            <w:vAlign w:val="center"/>
          </w:tcPr>
          <w:p w14:paraId="53D9BD5B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E227C">
              <w:rPr>
                <w:rFonts w:asciiTheme="majorHAnsi" w:hAnsiTheme="majorHAnsi" w:cstheme="majorHAnsi"/>
                <w:sz w:val="20"/>
                <w:szCs w:val="20"/>
              </w:rPr>
              <w:t>Actual</w:t>
            </w:r>
          </w:p>
        </w:tc>
        <w:tc>
          <w:tcPr>
            <w:tcW w:w="735" w:type="dxa"/>
            <w:shd w:val="clear" w:color="auto" w:fill="EDEDED" w:themeFill="accent3" w:themeFillTint="33"/>
            <w:vAlign w:val="center"/>
          </w:tcPr>
          <w:p w14:paraId="6342407F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E227C">
              <w:rPr>
                <w:rFonts w:asciiTheme="majorHAnsi" w:hAnsiTheme="majorHAnsi" w:cstheme="majorHAnsi"/>
                <w:sz w:val="20"/>
                <w:szCs w:val="20"/>
              </w:rPr>
              <w:t>Target</w:t>
            </w:r>
          </w:p>
        </w:tc>
        <w:tc>
          <w:tcPr>
            <w:tcW w:w="755" w:type="dxa"/>
            <w:shd w:val="clear" w:color="auto" w:fill="EDEDED" w:themeFill="accent3" w:themeFillTint="33"/>
            <w:vAlign w:val="center"/>
          </w:tcPr>
          <w:p w14:paraId="7FB12C50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E227C">
              <w:rPr>
                <w:rFonts w:asciiTheme="majorHAnsi" w:hAnsiTheme="majorHAnsi" w:cstheme="majorHAnsi"/>
                <w:sz w:val="20"/>
                <w:szCs w:val="20"/>
              </w:rPr>
              <w:t>Actual</w:t>
            </w:r>
          </w:p>
        </w:tc>
        <w:tc>
          <w:tcPr>
            <w:tcW w:w="744" w:type="dxa"/>
            <w:shd w:val="clear" w:color="auto" w:fill="EDEDED" w:themeFill="accent3" w:themeFillTint="33"/>
            <w:vAlign w:val="center"/>
          </w:tcPr>
          <w:p w14:paraId="4AFDF3A5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E227C">
              <w:rPr>
                <w:rFonts w:asciiTheme="majorHAnsi" w:hAnsiTheme="majorHAnsi" w:cstheme="majorHAnsi"/>
                <w:sz w:val="20"/>
                <w:szCs w:val="20"/>
              </w:rPr>
              <w:t>Target</w:t>
            </w:r>
          </w:p>
        </w:tc>
        <w:tc>
          <w:tcPr>
            <w:tcW w:w="726" w:type="dxa"/>
            <w:shd w:val="clear" w:color="auto" w:fill="EDEDED" w:themeFill="accent3" w:themeFillTint="33"/>
            <w:vAlign w:val="center"/>
          </w:tcPr>
          <w:p w14:paraId="0B78E114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E227C">
              <w:rPr>
                <w:rFonts w:asciiTheme="majorHAnsi" w:hAnsiTheme="majorHAnsi" w:cstheme="majorHAnsi"/>
                <w:sz w:val="20"/>
                <w:szCs w:val="20"/>
              </w:rPr>
              <w:t>Actual</w:t>
            </w:r>
          </w:p>
        </w:tc>
        <w:tc>
          <w:tcPr>
            <w:tcW w:w="784" w:type="dxa"/>
            <w:vMerge/>
            <w:vAlign w:val="center"/>
          </w:tcPr>
          <w:p w14:paraId="375F7177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3" w:type="dxa"/>
            <w:vMerge/>
            <w:vAlign w:val="center"/>
          </w:tcPr>
          <w:p w14:paraId="6390BAB8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F58CB" w:rsidRPr="00FE227C" w14:paraId="554BCBB5" w14:textId="77777777" w:rsidTr="004A650B">
        <w:trPr>
          <w:gridAfter w:val="1"/>
          <w:wAfter w:w="9" w:type="dxa"/>
        </w:trPr>
        <w:tc>
          <w:tcPr>
            <w:tcW w:w="1784" w:type="dxa"/>
            <w:vMerge w:val="restart"/>
          </w:tcPr>
          <w:p w14:paraId="47CC0EF9" w14:textId="77777777" w:rsidR="00FF58CB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5" w:type="dxa"/>
            <w:vAlign w:val="center"/>
          </w:tcPr>
          <w:p w14:paraId="7A67544C" w14:textId="13D839EE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Outcome 2.1:</w:t>
            </w:r>
          </w:p>
        </w:tc>
        <w:tc>
          <w:tcPr>
            <w:tcW w:w="1196" w:type="dxa"/>
            <w:vAlign w:val="center"/>
          </w:tcPr>
          <w:p w14:paraId="6919F2C0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66" w:type="dxa"/>
            <w:vAlign w:val="center"/>
          </w:tcPr>
          <w:p w14:paraId="2382956E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63AB6318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41056A28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07C66397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60E75046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24FF8504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55" w:type="dxa"/>
            <w:vAlign w:val="center"/>
          </w:tcPr>
          <w:p w14:paraId="799EC065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5A47C9A4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0F0F8899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61F81E43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06ADD187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F58CB" w:rsidRPr="00FE227C" w14:paraId="50649569" w14:textId="77777777" w:rsidTr="004A650B">
        <w:trPr>
          <w:gridAfter w:val="1"/>
          <w:wAfter w:w="9" w:type="dxa"/>
        </w:trPr>
        <w:tc>
          <w:tcPr>
            <w:tcW w:w="1784" w:type="dxa"/>
            <w:vMerge/>
          </w:tcPr>
          <w:p w14:paraId="57D2CA46" w14:textId="77777777" w:rsidR="00FF58CB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5" w:type="dxa"/>
            <w:vAlign w:val="center"/>
          </w:tcPr>
          <w:p w14:paraId="4CA6D25F" w14:textId="68EB8187" w:rsidR="00FF58CB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Output 2.1.1:</w:t>
            </w:r>
          </w:p>
        </w:tc>
        <w:tc>
          <w:tcPr>
            <w:tcW w:w="1196" w:type="dxa"/>
            <w:vAlign w:val="center"/>
          </w:tcPr>
          <w:p w14:paraId="36E1526A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66" w:type="dxa"/>
            <w:vAlign w:val="center"/>
          </w:tcPr>
          <w:p w14:paraId="7D23866B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56E8B5E0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389627B8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737E9369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59EA0D9E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03194496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55" w:type="dxa"/>
            <w:vAlign w:val="center"/>
          </w:tcPr>
          <w:p w14:paraId="7B68EE54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038C036F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2D6C678E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32CD8F33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12FB5E7D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F58CB" w:rsidRPr="00FE227C" w14:paraId="310A73A7" w14:textId="77777777" w:rsidTr="004A650B">
        <w:trPr>
          <w:gridAfter w:val="1"/>
          <w:wAfter w:w="9" w:type="dxa"/>
        </w:trPr>
        <w:tc>
          <w:tcPr>
            <w:tcW w:w="1784" w:type="dxa"/>
            <w:vMerge/>
          </w:tcPr>
          <w:p w14:paraId="3DC4B93B" w14:textId="77777777" w:rsidR="00FF58CB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5" w:type="dxa"/>
            <w:vAlign w:val="center"/>
          </w:tcPr>
          <w:p w14:paraId="3F02EF57" w14:textId="60BA1575" w:rsidR="00FF58CB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Output 2.1.2:</w:t>
            </w:r>
          </w:p>
        </w:tc>
        <w:tc>
          <w:tcPr>
            <w:tcW w:w="1196" w:type="dxa"/>
            <w:vAlign w:val="center"/>
          </w:tcPr>
          <w:p w14:paraId="6EA4AD73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66" w:type="dxa"/>
            <w:vAlign w:val="center"/>
          </w:tcPr>
          <w:p w14:paraId="3E9F149B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77E653A6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5A24033C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329CFF6C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4BFF97EB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2773E95D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55" w:type="dxa"/>
            <w:vAlign w:val="center"/>
          </w:tcPr>
          <w:p w14:paraId="24CC6A35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5113296D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672920F3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2FE1E8C3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08AB5C8E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F58CB" w:rsidRPr="00FE227C" w14:paraId="309E358D" w14:textId="77777777" w:rsidTr="004A650B">
        <w:trPr>
          <w:gridAfter w:val="1"/>
          <w:wAfter w:w="9" w:type="dxa"/>
          <w:trHeight w:val="195"/>
        </w:trPr>
        <w:tc>
          <w:tcPr>
            <w:tcW w:w="1784" w:type="dxa"/>
            <w:vMerge w:val="restart"/>
          </w:tcPr>
          <w:p w14:paraId="79038CC1" w14:textId="77777777" w:rsidR="00FF58CB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5" w:type="dxa"/>
            <w:vAlign w:val="center"/>
          </w:tcPr>
          <w:p w14:paraId="183BC612" w14:textId="7833C2A7" w:rsidR="00FF58CB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Outcome 2.2:</w:t>
            </w:r>
          </w:p>
        </w:tc>
        <w:tc>
          <w:tcPr>
            <w:tcW w:w="1196" w:type="dxa"/>
            <w:vAlign w:val="center"/>
          </w:tcPr>
          <w:p w14:paraId="482A610D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66" w:type="dxa"/>
            <w:vAlign w:val="center"/>
          </w:tcPr>
          <w:p w14:paraId="1CDA18A0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75EF70FD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7DCE82F5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7682E451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167DE63F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76F6CB3C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55" w:type="dxa"/>
            <w:vAlign w:val="center"/>
          </w:tcPr>
          <w:p w14:paraId="74DFC085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46E994BE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09FC228E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28C659C9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5C6F3056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F58CB" w:rsidRPr="00FE227C" w14:paraId="79953492" w14:textId="77777777" w:rsidTr="004A650B">
        <w:trPr>
          <w:gridAfter w:val="1"/>
          <w:wAfter w:w="9" w:type="dxa"/>
        </w:trPr>
        <w:tc>
          <w:tcPr>
            <w:tcW w:w="1784" w:type="dxa"/>
            <w:vMerge/>
          </w:tcPr>
          <w:p w14:paraId="407921B0" w14:textId="77777777" w:rsidR="00FF58CB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5" w:type="dxa"/>
            <w:vAlign w:val="center"/>
          </w:tcPr>
          <w:p w14:paraId="020E3103" w14:textId="702D4EDD" w:rsidR="00FF58CB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Output 2.2.1:</w:t>
            </w:r>
          </w:p>
        </w:tc>
        <w:tc>
          <w:tcPr>
            <w:tcW w:w="1196" w:type="dxa"/>
            <w:vAlign w:val="center"/>
          </w:tcPr>
          <w:p w14:paraId="757AEBEC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66" w:type="dxa"/>
            <w:vAlign w:val="center"/>
          </w:tcPr>
          <w:p w14:paraId="07B9A08C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7750BCF3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6F6DA8EA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5CF615E9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67B3840D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6CDDE2F4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55" w:type="dxa"/>
            <w:vAlign w:val="center"/>
          </w:tcPr>
          <w:p w14:paraId="17588AA0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3ACAE9D4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15792B5B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64810485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44974094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F58CB" w:rsidRPr="00FE227C" w14:paraId="6A63AC1D" w14:textId="77777777" w:rsidTr="004A650B">
        <w:trPr>
          <w:gridAfter w:val="1"/>
          <w:wAfter w:w="9" w:type="dxa"/>
        </w:trPr>
        <w:tc>
          <w:tcPr>
            <w:tcW w:w="1784" w:type="dxa"/>
            <w:vMerge/>
          </w:tcPr>
          <w:p w14:paraId="6C0EB7D4" w14:textId="77777777" w:rsidR="00FF58CB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5" w:type="dxa"/>
            <w:vAlign w:val="center"/>
          </w:tcPr>
          <w:p w14:paraId="0BAF2459" w14:textId="06F36569" w:rsidR="00FF58CB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Output 2.2.2:</w:t>
            </w:r>
          </w:p>
        </w:tc>
        <w:tc>
          <w:tcPr>
            <w:tcW w:w="1196" w:type="dxa"/>
            <w:vAlign w:val="center"/>
          </w:tcPr>
          <w:p w14:paraId="59122633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66" w:type="dxa"/>
            <w:vAlign w:val="center"/>
          </w:tcPr>
          <w:p w14:paraId="28505163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2C4F1B28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71D19F5A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11DB2706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1F74D73D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607212A1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55" w:type="dxa"/>
            <w:vAlign w:val="center"/>
          </w:tcPr>
          <w:p w14:paraId="134191AB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557E052B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5E99175D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32223556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6564E2F5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F58CB" w:rsidRPr="00FE227C" w14:paraId="777FBA80" w14:textId="77777777" w:rsidTr="004A650B">
        <w:trPr>
          <w:gridAfter w:val="1"/>
          <w:wAfter w:w="9" w:type="dxa"/>
        </w:trPr>
        <w:tc>
          <w:tcPr>
            <w:tcW w:w="1784" w:type="dxa"/>
            <w:vMerge w:val="restart"/>
          </w:tcPr>
          <w:p w14:paraId="0CCECFF2" w14:textId="77777777" w:rsidR="00FF58CB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5" w:type="dxa"/>
            <w:vAlign w:val="center"/>
          </w:tcPr>
          <w:p w14:paraId="750C309B" w14:textId="2C230204" w:rsidR="00FF58CB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Outcome 2.3:</w:t>
            </w:r>
          </w:p>
        </w:tc>
        <w:tc>
          <w:tcPr>
            <w:tcW w:w="1196" w:type="dxa"/>
            <w:vAlign w:val="center"/>
          </w:tcPr>
          <w:p w14:paraId="6FB1A543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66" w:type="dxa"/>
            <w:vAlign w:val="center"/>
          </w:tcPr>
          <w:p w14:paraId="0D1DFE65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52B51054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074043BB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47730EE9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240FE068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1020AE81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55" w:type="dxa"/>
            <w:vAlign w:val="center"/>
          </w:tcPr>
          <w:p w14:paraId="50D35198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55EE200A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2B500816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3852EF69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60B76A8E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F58CB" w:rsidRPr="00FE227C" w14:paraId="053737C9" w14:textId="77777777" w:rsidTr="004A650B">
        <w:trPr>
          <w:gridAfter w:val="1"/>
          <w:wAfter w:w="9" w:type="dxa"/>
        </w:trPr>
        <w:tc>
          <w:tcPr>
            <w:tcW w:w="1784" w:type="dxa"/>
            <w:vMerge/>
          </w:tcPr>
          <w:p w14:paraId="7A22B66F" w14:textId="77777777" w:rsidR="00FF58CB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5" w:type="dxa"/>
            <w:vAlign w:val="center"/>
          </w:tcPr>
          <w:p w14:paraId="20BDBCEF" w14:textId="7E4729E1" w:rsidR="00FF58CB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Output 2.3.1:</w:t>
            </w:r>
          </w:p>
        </w:tc>
        <w:tc>
          <w:tcPr>
            <w:tcW w:w="1196" w:type="dxa"/>
            <w:vAlign w:val="center"/>
          </w:tcPr>
          <w:p w14:paraId="2A05D300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66" w:type="dxa"/>
            <w:vAlign w:val="center"/>
          </w:tcPr>
          <w:p w14:paraId="3C7C66FD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0B87D666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7538BC67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1CA0A1D9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596DC0FF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6291D532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55" w:type="dxa"/>
            <w:vAlign w:val="center"/>
          </w:tcPr>
          <w:p w14:paraId="0FACC1D9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71955DC6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0A3B5AC3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221598A0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318CE4ED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F58CB" w:rsidRPr="00FE227C" w14:paraId="7C8C60AF" w14:textId="77777777" w:rsidTr="004A650B">
        <w:trPr>
          <w:gridAfter w:val="1"/>
          <w:wAfter w:w="9" w:type="dxa"/>
        </w:trPr>
        <w:tc>
          <w:tcPr>
            <w:tcW w:w="1784" w:type="dxa"/>
            <w:vMerge/>
          </w:tcPr>
          <w:p w14:paraId="3263CBC6" w14:textId="77777777" w:rsidR="00FF58CB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5" w:type="dxa"/>
            <w:vAlign w:val="center"/>
          </w:tcPr>
          <w:p w14:paraId="398D35C9" w14:textId="2CFC8364" w:rsidR="00FF58CB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Output 2.3.2:</w:t>
            </w:r>
          </w:p>
        </w:tc>
        <w:tc>
          <w:tcPr>
            <w:tcW w:w="1196" w:type="dxa"/>
            <w:vAlign w:val="center"/>
          </w:tcPr>
          <w:p w14:paraId="7955251A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66" w:type="dxa"/>
            <w:vAlign w:val="center"/>
          </w:tcPr>
          <w:p w14:paraId="527D426B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2A69D2F9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38CF549A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04ED6FFD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23EE00CC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7CA15B50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55" w:type="dxa"/>
            <w:vAlign w:val="center"/>
          </w:tcPr>
          <w:p w14:paraId="5538F7A9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0581E1F2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62C5A255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52F1712B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138F53BE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F58CB" w:rsidRPr="00616A77" w14:paraId="5F9DDEEC" w14:textId="77777777" w:rsidTr="00213987">
        <w:trPr>
          <w:trHeight w:val="437"/>
        </w:trPr>
        <w:tc>
          <w:tcPr>
            <w:tcW w:w="14859" w:type="dxa"/>
            <w:gridSpan w:val="15"/>
            <w:shd w:val="clear" w:color="auto" w:fill="DEEAF6" w:themeFill="accent1" w:themeFillTint="33"/>
            <w:vAlign w:val="center"/>
          </w:tcPr>
          <w:p w14:paraId="7D23C086" w14:textId="69F9799F" w:rsidR="00FF58CB" w:rsidRPr="00616A77" w:rsidRDefault="00FF58CB" w:rsidP="00213987">
            <w:pPr>
              <w:rPr>
                <w:rFonts w:asciiTheme="majorHAnsi" w:hAnsiTheme="majorHAnsi" w:cstheme="majorHAnsi"/>
                <w:smallCaps/>
                <w:sz w:val="28"/>
                <w:szCs w:val="28"/>
              </w:rPr>
            </w:pPr>
            <w:r w:rsidRPr="00616A77">
              <w:rPr>
                <w:rFonts w:asciiTheme="majorHAnsi" w:hAnsiTheme="majorHAnsi" w:cstheme="majorHAnsi"/>
                <w:smallCaps/>
                <w:sz w:val="28"/>
                <w:szCs w:val="28"/>
              </w:rPr>
              <w:t xml:space="preserve">Objective </w:t>
            </w:r>
            <w:r>
              <w:rPr>
                <w:rFonts w:asciiTheme="majorHAnsi" w:hAnsiTheme="majorHAnsi" w:cstheme="majorHAnsi"/>
                <w:smallCaps/>
                <w:sz w:val="28"/>
                <w:szCs w:val="28"/>
              </w:rPr>
              <w:t>3</w:t>
            </w:r>
            <w:r w:rsidRPr="00616A77">
              <w:rPr>
                <w:rFonts w:asciiTheme="majorHAnsi" w:hAnsiTheme="majorHAnsi" w:cstheme="majorHAnsi"/>
                <w:smallCaps/>
                <w:sz w:val="28"/>
                <w:szCs w:val="28"/>
              </w:rPr>
              <w:t>:</w:t>
            </w:r>
          </w:p>
        </w:tc>
      </w:tr>
      <w:tr w:rsidR="00FF58CB" w:rsidRPr="00FE227C" w14:paraId="391BE8A9" w14:textId="77777777" w:rsidTr="004A650B">
        <w:trPr>
          <w:gridAfter w:val="1"/>
          <w:wAfter w:w="9" w:type="dxa"/>
        </w:trPr>
        <w:tc>
          <w:tcPr>
            <w:tcW w:w="1784" w:type="dxa"/>
            <w:vMerge w:val="restart"/>
            <w:shd w:val="clear" w:color="auto" w:fill="EDEDED" w:themeFill="accent3" w:themeFillTint="33"/>
            <w:vAlign w:val="center"/>
          </w:tcPr>
          <w:p w14:paraId="467DE285" w14:textId="77777777" w:rsidR="00FF58CB" w:rsidRDefault="00FF58CB" w:rsidP="0021398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Activity</w:t>
            </w:r>
          </w:p>
        </w:tc>
        <w:tc>
          <w:tcPr>
            <w:tcW w:w="2505" w:type="dxa"/>
            <w:vMerge w:val="restart"/>
            <w:shd w:val="clear" w:color="auto" w:fill="EDEDED" w:themeFill="accent3" w:themeFillTint="33"/>
            <w:vAlign w:val="center"/>
          </w:tcPr>
          <w:p w14:paraId="6667D989" w14:textId="3A305D5C" w:rsidR="00FF58CB" w:rsidRPr="00FE227C" w:rsidRDefault="00AF05EB" w:rsidP="0021398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Indicator </w:t>
            </w:r>
            <w:r w:rsidR="00FF58CB">
              <w:rPr>
                <w:rFonts w:asciiTheme="majorHAnsi" w:hAnsiTheme="majorHAnsi" w:cstheme="majorHAnsi"/>
                <w:sz w:val="20"/>
                <w:szCs w:val="20"/>
              </w:rPr>
              <w:t>Description</w:t>
            </w:r>
          </w:p>
        </w:tc>
        <w:tc>
          <w:tcPr>
            <w:tcW w:w="1196" w:type="dxa"/>
            <w:vMerge w:val="restart"/>
            <w:shd w:val="clear" w:color="auto" w:fill="EDEDED" w:themeFill="accent3" w:themeFillTint="33"/>
            <w:vAlign w:val="center"/>
          </w:tcPr>
          <w:p w14:paraId="39115914" w14:textId="6644D841" w:rsidR="00FF58CB" w:rsidRPr="00FE227C" w:rsidRDefault="00AF05EB" w:rsidP="0021398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Data Collection Method</w:t>
            </w:r>
          </w:p>
        </w:tc>
        <w:tc>
          <w:tcPr>
            <w:tcW w:w="1766" w:type="dxa"/>
            <w:vMerge w:val="restart"/>
            <w:shd w:val="clear" w:color="auto" w:fill="EDEDED" w:themeFill="accent3" w:themeFillTint="33"/>
            <w:vAlign w:val="center"/>
          </w:tcPr>
          <w:p w14:paraId="699314DA" w14:textId="27FAE1D2" w:rsidR="00FF58CB" w:rsidRPr="00FE227C" w:rsidRDefault="004A650B" w:rsidP="0021398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Justification</w:t>
            </w:r>
          </w:p>
        </w:tc>
        <w:tc>
          <w:tcPr>
            <w:tcW w:w="1457" w:type="dxa"/>
            <w:gridSpan w:val="2"/>
            <w:shd w:val="clear" w:color="auto" w:fill="EDEDED" w:themeFill="accent3" w:themeFillTint="33"/>
            <w:vAlign w:val="center"/>
          </w:tcPr>
          <w:p w14:paraId="4A93DF10" w14:textId="77777777" w:rsidR="00FF58CB" w:rsidRDefault="00FF58CB" w:rsidP="0021398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Q?</w:t>
            </w:r>
          </w:p>
          <w:p w14:paraId="25E149EC" w14:textId="77777777" w:rsidR="00FF58CB" w:rsidRPr="00FE227C" w:rsidRDefault="00FF58CB" w:rsidP="0021398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Month-Month</w:t>
            </w:r>
          </w:p>
        </w:tc>
        <w:tc>
          <w:tcPr>
            <w:tcW w:w="1465" w:type="dxa"/>
            <w:gridSpan w:val="2"/>
            <w:shd w:val="clear" w:color="auto" w:fill="EDEDED" w:themeFill="accent3" w:themeFillTint="33"/>
            <w:vAlign w:val="center"/>
          </w:tcPr>
          <w:p w14:paraId="4EDDA5CB" w14:textId="77777777" w:rsidR="00FF58CB" w:rsidRDefault="00FF58CB" w:rsidP="0021398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Q?</w:t>
            </w:r>
          </w:p>
          <w:p w14:paraId="282E4C64" w14:textId="77777777" w:rsidR="00FF58CB" w:rsidRPr="00FE227C" w:rsidRDefault="00FF58CB" w:rsidP="0021398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Month-Month</w:t>
            </w:r>
          </w:p>
        </w:tc>
        <w:tc>
          <w:tcPr>
            <w:tcW w:w="1490" w:type="dxa"/>
            <w:gridSpan w:val="2"/>
            <w:shd w:val="clear" w:color="auto" w:fill="EDEDED" w:themeFill="accent3" w:themeFillTint="33"/>
            <w:vAlign w:val="center"/>
          </w:tcPr>
          <w:p w14:paraId="13356489" w14:textId="77777777" w:rsidR="00FF58CB" w:rsidRDefault="00FF58CB" w:rsidP="0021398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Q?</w:t>
            </w:r>
          </w:p>
          <w:p w14:paraId="025E84D6" w14:textId="77777777" w:rsidR="00FF58CB" w:rsidRPr="00FE227C" w:rsidRDefault="00FF58CB" w:rsidP="0021398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Month-Month</w:t>
            </w:r>
          </w:p>
        </w:tc>
        <w:tc>
          <w:tcPr>
            <w:tcW w:w="1470" w:type="dxa"/>
            <w:gridSpan w:val="2"/>
            <w:shd w:val="clear" w:color="auto" w:fill="EDEDED" w:themeFill="accent3" w:themeFillTint="33"/>
            <w:vAlign w:val="center"/>
          </w:tcPr>
          <w:p w14:paraId="7F1AA788" w14:textId="77777777" w:rsidR="00FF58CB" w:rsidRDefault="00FF58CB" w:rsidP="0021398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Q?</w:t>
            </w:r>
          </w:p>
          <w:p w14:paraId="3C9A098A" w14:textId="77777777" w:rsidR="00FF58CB" w:rsidRPr="00FE227C" w:rsidRDefault="00FF58CB" w:rsidP="0021398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Month-Month</w:t>
            </w:r>
          </w:p>
        </w:tc>
        <w:tc>
          <w:tcPr>
            <w:tcW w:w="784" w:type="dxa"/>
            <w:vMerge w:val="restart"/>
            <w:shd w:val="clear" w:color="auto" w:fill="EDEDED" w:themeFill="accent3" w:themeFillTint="33"/>
            <w:vAlign w:val="center"/>
          </w:tcPr>
          <w:p w14:paraId="7C6CCAB8" w14:textId="77777777" w:rsidR="00FF58CB" w:rsidRPr="00FE227C" w:rsidRDefault="00FF58CB" w:rsidP="0021398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Total</w:t>
            </w:r>
          </w:p>
        </w:tc>
        <w:tc>
          <w:tcPr>
            <w:tcW w:w="933" w:type="dxa"/>
            <w:vMerge w:val="restart"/>
            <w:shd w:val="clear" w:color="auto" w:fill="EDEDED" w:themeFill="accent3" w:themeFillTint="33"/>
            <w:vAlign w:val="center"/>
          </w:tcPr>
          <w:p w14:paraId="74AA0201" w14:textId="77777777" w:rsidR="00FF58CB" w:rsidRPr="00FE227C" w:rsidRDefault="00FF58CB" w:rsidP="0021398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% of target achieved</w:t>
            </w:r>
          </w:p>
        </w:tc>
      </w:tr>
      <w:tr w:rsidR="00FF58CB" w:rsidRPr="00FE227C" w14:paraId="7CC52226" w14:textId="77777777" w:rsidTr="004A650B">
        <w:trPr>
          <w:gridAfter w:val="1"/>
          <w:wAfter w:w="9" w:type="dxa"/>
        </w:trPr>
        <w:tc>
          <w:tcPr>
            <w:tcW w:w="1784" w:type="dxa"/>
            <w:vMerge/>
          </w:tcPr>
          <w:p w14:paraId="7EB95E74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5" w:type="dxa"/>
            <w:vMerge/>
            <w:vAlign w:val="center"/>
          </w:tcPr>
          <w:p w14:paraId="286977C9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96" w:type="dxa"/>
            <w:vMerge/>
            <w:vAlign w:val="center"/>
          </w:tcPr>
          <w:p w14:paraId="7125265E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66" w:type="dxa"/>
            <w:vMerge/>
            <w:vAlign w:val="center"/>
          </w:tcPr>
          <w:p w14:paraId="393DE7E0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EDEDED" w:themeFill="accent3" w:themeFillTint="33"/>
            <w:vAlign w:val="center"/>
          </w:tcPr>
          <w:p w14:paraId="16F53C71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E227C">
              <w:rPr>
                <w:rFonts w:asciiTheme="majorHAnsi" w:hAnsiTheme="majorHAnsi" w:cstheme="majorHAnsi"/>
                <w:sz w:val="20"/>
                <w:szCs w:val="20"/>
              </w:rPr>
              <w:t>Target</w:t>
            </w:r>
          </w:p>
        </w:tc>
        <w:tc>
          <w:tcPr>
            <w:tcW w:w="722" w:type="dxa"/>
            <w:shd w:val="clear" w:color="auto" w:fill="EDEDED" w:themeFill="accent3" w:themeFillTint="33"/>
            <w:vAlign w:val="center"/>
          </w:tcPr>
          <w:p w14:paraId="591C7A24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E227C">
              <w:rPr>
                <w:rFonts w:asciiTheme="majorHAnsi" w:hAnsiTheme="majorHAnsi" w:cstheme="majorHAnsi"/>
                <w:sz w:val="20"/>
                <w:szCs w:val="20"/>
              </w:rPr>
              <w:t>Actual</w:t>
            </w:r>
          </w:p>
        </w:tc>
        <w:tc>
          <w:tcPr>
            <w:tcW w:w="735" w:type="dxa"/>
            <w:shd w:val="clear" w:color="auto" w:fill="EDEDED" w:themeFill="accent3" w:themeFillTint="33"/>
            <w:vAlign w:val="center"/>
          </w:tcPr>
          <w:p w14:paraId="34868EAC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E227C">
              <w:rPr>
                <w:rFonts w:asciiTheme="majorHAnsi" w:hAnsiTheme="majorHAnsi" w:cstheme="majorHAnsi"/>
                <w:sz w:val="20"/>
                <w:szCs w:val="20"/>
              </w:rPr>
              <w:t>Target</w:t>
            </w:r>
          </w:p>
        </w:tc>
        <w:tc>
          <w:tcPr>
            <w:tcW w:w="730" w:type="dxa"/>
            <w:shd w:val="clear" w:color="auto" w:fill="EDEDED" w:themeFill="accent3" w:themeFillTint="33"/>
            <w:vAlign w:val="center"/>
          </w:tcPr>
          <w:p w14:paraId="291C1CED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E227C">
              <w:rPr>
                <w:rFonts w:asciiTheme="majorHAnsi" w:hAnsiTheme="majorHAnsi" w:cstheme="majorHAnsi"/>
                <w:sz w:val="20"/>
                <w:szCs w:val="20"/>
              </w:rPr>
              <w:t>Actual</w:t>
            </w:r>
          </w:p>
        </w:tc>
        <w:tc>
          <w:tcPr>
            <w:tcW w:w="735" w:type="dxa"/>
            <w:shd w:val="clear" w:color="auto" w:fill="EDEDED" w:themeFill="accent3" w:themeFillTint="33"/>
            <w:vAlign w:val="center"/>
          </w:tcPr>
          <w:p w14:paraId="368E6BAB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E227C">
              <w:rPr>
                <w:rFonts w:asciiTheme="majorHAnsi" w:hAnsiTheme="majorHAnsi" w:cstheme="majorHAnsi"/>
                <w:sz w:val="20"/>
                <w:szCs w:val="20"/>
              </w:rPr>
              <w:t>Target</w:t>
            </w:r>
          </w:p>
        </w:tc>
        <w:tc>
          <w:tcPr>
            <w:tcW w:w="755" w:type="dxa"/>
            <w:shd w:val="clear" w:color="auto" w:fill="EDEDED" w:themeFill="accent3" w:themeFillTint="33"/>
            <w:vAlign w:val="center"/>
          </w:tcPr>
          <w:p w14:paraId="10C5421C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E227C">
              <w:rPr>
                <w:rFonts w:asciiTheme="majorHAnsi" w:hAnsiTheme="majorHAnsi" w:cstheme="majorHAnsi"/>
                <w:sz w:val="20"/>
                <w:szCs w:val="20"/>
              </w:rPr>
              <w:t>Actual</w:t>
            </w:r>
          </w:p>
        </w:tc>
        <w:tc>
          <w:tcPr>
            <w:tcW w:w="744" w:type="dxa"/>
            <w:shd w:val="clear" w:color="auto" w:fill="EDEDED" w:themeFill="accent3" w:themeFillTint="33"/>
            <w:vAlign w:val="center"/>
          </w:tcPr>
          <w:p w14:paraId="7A85EE7B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E227C">
              <w:rPr>
                <w:rFonts w:asciiTheme="majorHAnsi" w:hAnsiTheme="majorHAnsi" w:cstheme="majorHAnsi"/>
                <w:sz w:val="20"/>
                <w:szCs w:val="20"/>
              </w:rPr>
              <w:t>Target</w:t>
            </w:r>
          </w:p>
        </w:tc>
        <w:tc>
          <w:tcPr>
            <w:tcW w:w="726" w:type="dxa"/>
            <w:shd w:val="clear" w:color="auto" w:fill="EDEDED" w:themeFill="accent3" w:themeFillTint="33"/>
            <w:vAlign w:val="center"/>
          </w:tcPr>
          <w:p w14:paraId="7F1ADB5E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E227C">
              <w:rPr>
                <w:rFonts w:asciiTheme="majorHAnsi" w:hAnsiTheme="majorHAnsi" w:cstheme="majorHAnsi"/>
                <w:sz w:val="20"/>
                <w:szCs w:val="20"/>
              </w:rPr>
              <w:t>Actual</w:t>
            </w:r>
          </w:p>
        </w:tc>
        <w:tc>
          <w:tcPr>
            <w:tcW w:w="784" w:type="dxa"/>
            <w:vMerge/>
            <w:vAlign w:val="center"/>
          </w:tcPr>
          <w:p w14:paraId="445E9A90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3" w:type="dxa"/>
            <w:vMerge/>
            <w:vAlign w:val="center"/>
          </w:tcPr>
          <w:p w14:paraId="7C5C5210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F58CB" w:rsidRPr="00FE227C" w14:paraId="3E4DAF57" w14:textId="77777777" w:rsidTr="004A650B">
        <w:trPr>
          <w:gridAfter w:val="1"/>
          <w:wAfter w:w="9" w:type="dxa"/>
        </w:trPr>
        <w:tc>
          <w:tcPr>
            <w:tcW w:w="1784" w:type="dxa"/>
            <w:vMerge w:val="restart"/>
          </w:tcPr>
          <w:p w14:paraId="31BC1334" w14:textId="77777777" w:rsidR="00FF58CB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5" w:type="dxa"/>
            <w:vAlign w:val="center"/>
          </w:tcPr>
          <w:p w14:paraId="17396E10" w14:textId="0EE2DF58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Outcome 3.1:</w:t>
            </w:r>
          </w:p>
        </w:tc>
        <w:tc>
          <w:tcPr>
            <w:tcW w:w="1196" w:type="dxa"/>
            <w:vAlign w:val="center"/>
          </w:tcPr>
          <w:p w14:paraId="114009D2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66" w:type="dxa"/>
            <w:vAlign w:val="center"/>
          </w:tcPr>
          <w:p w14:paraId="60C584FE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148BFDF6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599A793E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162A262E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6A076057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3807DB33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55" w:type="dxa"/>
            <w:vAlign w:val="center"/>
          </w:tcPr>
          <w:p w14:paraId="2070F518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28774AB9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037A6D1C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0AB86CBE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603076E2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F58CB" w:rsidRPr="00FE227C" w14:paraId="68FA5FB8" w14:textId="77777777" w:rsidTr="004A650B">
        <w:trPr>
          <w:gridAfter w:val="1"/>
          <w:wAfter w:w="9" w:type="dxa"/>
        </w:trPr>
        <w:tc>
          <w:tcPr>
            <w:tcW w:w="1784" w:type="dxa"/>
            <w:vMerge/>
          </w:tcPr>
          <w:p w14:paraId="454C8462" w14:textId="77777777" w:rsidR="00FF58CB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5" w:type="dxa"/>
            <w:vAlign w:val="center"/>
          </w:tcPr>
          <w:p w14:paraId="237F6D09" w14:textId="5B90EE5C" w:rsidR="00FF58CB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Output 3.1.1:</w:t>
            </w:r>
          </w:p>
        </w:tc>
        <w:tc>
          <w:tcPr>
            <w:tcW w:w="1196" w:type="dxa"/>
            <w:vAlign w:val="center"/>
          </w:tcPr>
          <w:p w14:paraId="6A86A60B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66" w:type="dxa"/>
            <w:vAlign w:val="center"/>
          </w:tcPr>
          <w:p w14:paraId="4A9CE18A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7F855A66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39E9F124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5ED4D61B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2626B675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36326884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55" w:type="dxa"/>
            <w:vAlign w:val="center"/>
          </w:tcPr>
          <w:p w14:paraId="46E06AC4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2A6CC0BD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292ADCD7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6C66F733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45264A3A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F58CB" w:rsidRPr="00FE227C" w14:paraId="5F386E3E" w14:textId="77777777" w:rsidTr="004A650B">
        <w:trPr>
          <w:gridAfter w:val="1"/>
          <w:wAfter w:w="9" w:type="dxa"/>
        </w:trPr>
        <w:tc>
          <w:tcPr>
            <w:tcW w:w="1784" w:type="dxa"/>
            <w:vMerge/>
          </w:tcPr>
          <w:p w14:paraId="68370F13" w14:textId="77777777" w:rsidR="00FF58CB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5" w:type="dxa"/>
            <w:vAlign w:val="center"/>
          </w:tcPr>
          <w:p w14:paraId="234A4810" w14:textId="60C7165E" w:rsidR="00FF58CB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Output 3.1.2:</w:t>
            </w:r>
          </w:p>
        </w:tc>
        <w:tc>
          <w:tcPr>
            <w:tcW w:w="1196" w:type="dxa"/>
            <w:vAlign w:val="center"/>
          </w:tcPr>
          <w:p w14:paraId="73BB4076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66" w:type="dxa"/>
            <w:vAlign w:val="center"/>
          </w:tcPr>
          <w:p w14:paraId="71A4E6F9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5E3DE540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0790BFC4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57196AD0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052398A4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41A36E58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55" w:type="dxa"/>
            <w:vAlign w:val="center"/>
          </w:tcPr>
          <w:p w14:paraId="35CD0A99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161C6740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5AB1C9A8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71920FD7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0B7694D5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F58CB" w:rsidRPr="00FE227C" w14:paraId="4C308A69" w14:textId="77777777" w:rsidTr="004A650B">
        <w:trPr>
          <w:gridAfter w:val="1"/>
          <w:wAfter w:w="9" w:type="dxa"/>
          <w:trHeight w:val="195"/>
        </w:trPr>
        <w:tc>
          <w:tcPr>
            <w:tcW w:w="1784" w:type="dxa"/>
            <w:vMerge w:val="restart"/>
          </w:tcPr>
          <w:p w14:paraId="12EA2993" w14:textId="77777777" w:rsidR="00FF58CB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5" w:type="dxa"/>
            <w:vAlign w:val="center"/>
          </w:tcPr>
          <w:p w14:paraId="3C49B934" w14:textId="59F49BAD" w:rsidR="00FF58CB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Outcome 3.2:</w:t>
            </w:r>
          </w:p>
        </w:tc>
        <w:tc>
          <w:tcPr>
            <w:tcW w:w="1196" w:type="dxa"/>
            <w:vAlign w:val="center"/>
          </w:tcPr>
          <w:p w14:paraId="7352E0B2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66" w:type="dxa"/>
            <w:vAlign w:val="center"/>
          </w:tcPr>
          <w:p w14:paraId="4D830094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35BA079B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3CC296FB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1026F494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418179A1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1F23E13E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55" w:type="dxa"/>
            <w:vAlign w:val="center"/>
          </w:tcPr>
          <w:p w14:paraId="3E84D380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08B2B663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4B0BA21F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185754E8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6961135B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F58CB" w:rsidRPr="00FE227C" w14:paraId="37743982" w14:textId="77777777" w:rsidTr="004A650B">
        <w:trPr>
          <w:gridAfter w:val="1"/>
          <w:wAfter w:w="9" w:type="dxa"/>
        </w:trPr>
        <w:tc>
          <w:tcPr>
            <w:tcW w:w="1784" w:type="dxa"/>
            <w:vMerge/>
          </w:tcPr>
          <w:p w14:paraId="7D3ABDC0" w14:textId="77777777" w:rsidR="00FF58CB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5" w:type="dxa"/>
            <w:vAlign w:val="center"/>
          </w:tcPr>
          <w:p w14:paraId="518E6643" w14:textId="1A4562C3" w:rsidR="00FF58CB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Output 3.2.1:</w:t>
            </w:r>
          </w:p>
        </w:tc>
        <w:tc>
          <w:tcPr>
            <w:tcW w:w="1196" w:type="dxa"/>
            <w:vAlign w:val="center"/>
          </w:tcPr>
          <w:p w14:paraId="5EF5E763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66" w:type="dxa"/>
            <w:vAlign w:val="center"/>
          </w:tcPr>
          <w:p w14:paraId="1ABAB302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077218BD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3F2BC94D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0DD6631F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74A54F0F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04D6F880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55" w:type="dxa"/>
            <w:vAlign w:val="center"/>
          </w:tcPr>
          <w:p w14:paraId="4607F854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3ACE8057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1F1E4A92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681F8905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1CD877AF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F58CB" w:rsidRPr="00FE227C" w14:paraId="4AFA1591" w14:textId="77777777" w:rsidTr="004A650B">
        <w:trPr>
          <w:gridAfter w:val="1"/>
          <w:wAfter w:w="9" w:type="dxa"/>
        </w:trPr>
        <w:tc>
          <w:tcPr>
            <w:tcW w:w="1784" w:type="dxa"/>
            <w:vMerge/>
          </w:tcPr>
          <w:p w14:paraId="00CF0E44" w14:textId="77777777" w:rsidR="00FF58CB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5" w:type="dxa"/>
            <w:vAlign w:val="center"/>
          </w:tcPr>
          <w:p w14:paraId="2262F89C" w14:textId="2B941310" w:rsidR="00FF58CB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Output 3.2.2:</w:t>
            </w:r>
          </w:p>
        </w:tc>
        <w:tc>
          <w:tcPr>
            <w:tcW w:w="1196" w:type="dxa"/>
            <w:vAlign w:val="center"/>
          </w:tcPr>
          <w:p w14:paraId="49E82B19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66" w:type="dxa"/>
            <w:vAlign w:val="center"/>
          </w:tcPr>
          <w:p w14:paraId="6ACA4CC9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6DF0B659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469073EF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2EBC7E8D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104FC230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5ED9728B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55" w:type="dxa"/>
            <w:vAlign w:val="center"/>
          </w:tcPr>
          <w:p w14:paraId="570C26CC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083933F5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158AFB4C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0FD75C6B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54012520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F58CB" w:rsidRPr="00FE227C" w14:paraId="5B9F3A5D" w14:textId="77777777" w:rsidTr="004A650B">
        <w:trPr>
          <w:gridAfter w:val="1"/>
          <w:wAfter w:w="9" w:type="dxa"/>
        </w:trPr>
        <w:tc>
          <w:tcPr>
            <w:tcW w:w="1784" w:type="dxa"/>
            <w:vMerge w:val="restart"/>
          </w:tcPr>
          <w:p w14:paraId="771A2674" w14:textId="77777777" w:rsidR="00FF58CB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5" w:type="dxa"/>
            <w:vAlign w:val="center"/>
          </w:tcPr>
          <w:p w14:paraId="4142149F" w14:textId="6770BC11" w:rsidR="00FF58CB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Outcome 3.3:</w:t>
            </w:r>
          </w:p>
        </w:tc>
        <w:tc>
          <w:tcPr>
            <w:tcW w:w="1196" w:type="dxa"/>
            <w:vAlign w:val="center"/>
          </w:tcPr>
          <w:p w14:paraId="1F1DE192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66" w:type="dxa"/>
            <w:vAlign w:val="center"/>
          </w:tcPr>
          <w:p w14:paraId="58634E4B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74BF6C2F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6EA63837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79C77A9B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74B78A69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4045D2F5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55" w:type="dxa"/>
            <w:vAlign w:val="center"/>
          </w:tcPr>
          <w:p w14:paraId="51BAE1BC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0972D63F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1591E669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1941147A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70BB46FD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F58CB" w:rsidRPr="00FE227C" w14:paraId="48615702" w14:textId="77777777" w:rsidTr="004A650B">
        <w:trPr>
          <w:gridAfter w:val="1"/>
          <w:wAfter w:w="9" w:type="dxa"/>
        </w:trPr>
        <w:tc>
          <w:tcPr>
            <w:tcW w:w="1784" w:type="dxa"/>
            <w:vMerge/>
          </w:tcPr>
          <w:p w14:paraId="068EF5B4" w14:textId="77777777" w:rsidR="00FF58CB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5" w:type="dxa"/>
            <w:vAlign w:val="center"/>
          </w:tcPr>
          <w:p w14:paraId="3574ADCB" w14:textId="6F4CD2CB" w:rsidR="00FF58CB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Output 3.3.1:</w:t>
            </w:r>
          </w:p>
        </w:tc>
        <w:tc>
          <w:tcPr>
            <w:tcW w:w="1196" w:type="dxa"/>
            <w:vAlign w:val="center"/>
          </w:tcPr>
          <w:p w14:paraId="583C0F73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66" w:type="dxa"/>
            <w:vAlign w:val="center"/>
          </w:tcPr>
          <w:p w14:paraId="13298C4A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3BF7C0BC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2AA9BB93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4C8DB09F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72BDA2C5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701A45B1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55" w:type="dxa"/>
            <w:vAlign w:val="center"/>
          </w:tcPr>
          <w:p w14:paraId="3AF08752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38841D8C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3F6E45A6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0472B737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3FEB7E84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F58CB" w:rsidRPr="00FE227C" w14:paraId="6A695D53" w14:textId="77777777" w:rsidTr="004A650B">
        <w:trPr>
          <w:gridAfter w:val="1"/>
          <w:wAfter w:w="9" w:type="dxa"/>
        </w:trPr>
        <w:tc>
          <w:tcPr>
            <w:tcW w:w="1784" w:type="dxa"/>
            <w:vMerge/>
          </w:tcPr>
          <w:p w14:paraId="5953C563" w14:textId="77777777" w:rsidR="00FF58CB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5" w:type="dxa"/>
            <w:vAlign w:val="center"/>
          </w:tcPr>
          <w:p w14:paraId="7DC842C0" w14:textId="34847967" w:rsidR="00FF58CB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Output 3.3.2:</w:t>
            </w:r>
          </w:p>
        </w:tc>
        <w:tc>
          <w:tcPr>
            <w:tcW w:w="1196" w:type="dxa"/>
            <w:vAlign w:val="center"/>
          </w:tcPr>
          <w:p w14:paraId="06B5AD26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66" w:type="dxa"/>
            <w:vAlign w:val="center"/>
          </w:tcPr>
          <w:p w14:paraId="02C045C7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254194E6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5FF9F879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13BE1E4A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7F9CB8AC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3A659CBD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55" w:type="dxa"/>
            <w:vAlign w:val="center"/>
          </w:tcPr>
          <w:p w14:paraId="673ADB0B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57F233C6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01B919A9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351A1CFF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45D729BF" w14:textId="77777777" w:rsidR="00FF58CB" w:rsidRPr="00FE227C" w:rsidRDefault="00FF58CB" w:rsidP="002139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bookmarkEnd w:id="2"/>
    </w:tbl>
    <w:p w14:paraId="374C1148" w14:textId="04F72EA4" w:rsidR="00DC60F6" w:rsidRDefault="00DC60F6" w:rsidP="008D4B6A">
      <w:pPr>
        <w:ind w:left="810" w:firstLine="180"/>
        <w:rPr>
          <w:rFonts w:asciiTheme="majorHAnsi" w:hAnsiTheme="majorHAnsi" w:cstheme="majorHAnsi"/>
        </w:rPr>
      </w:pPr>
    </w:p>
    <w:p w14:paraId="19C5042D" w14:textId="363DE779" w:rsidR="00F36906" w:rsidRDefault="00F36906" w:rsidP="008D4B6A">
      <w:pPr>
        <w:ind w:left="810" w:firstLine="180"/>
        <w:rPr>
          <w:rFonts w:asciiTheme="majorHAnsi" w:hAnsiTheme="majorHAnsi" w:cstheme="majorHAnsi"/>
        </w:rPr>
      </w:pPr>
    </w:p>
    <w:p w14:paraId="7FE5DE7A" w14:textId="77777777" w:rsidR="00F36906" w:rsidRPr="008D4B6A" w:rsidRDefault="00F36906" w:rsidP="008D4B6A">
      <w:pPr>
        <w:ind w:left="810" w:firstLine="180"/>
        <w:rPr>
          <w:rFonts w:asciiTheme="majorHAnsi" w:hAnsiTheme="majorHAnsi" w:cstheme="majorHAnsi"/>
        </w:rPr>
      </w:pPr>
    </w:p>
    <w:p w14:paraId="6A346255" w14:textId="77777777" w:rsidR="00DC60F6" w:rsidRDefault="00DC60F6" w:rsidP="009B00DE">
      <w:pPr>
        <w:rPr>
          <w:rFonts w:ascii="Gill Sans MT" w:hAnsi="Gill Sans MT"/>
          <w:b/>
        </w:rPr>
      </w:pPr>
    </w:p>
    <w:p w14:paraId="70660FA8" w14:textId="77777777" w:rsidR="00DC60F6" w:rsidRDefault="00DC60F6" w:rsidP="009B00DE">
      <w:pPr>
        <w:rPr>
          <w:rFonts w:ascii="Gill Sans MT" w:hAnsi="Gill Sans MT"/>
          <w:b/>
        </w:rPr>
      </w:pPr>
    </w:p>
    <w:p w14:paraId="7D5AB571" w14:textId="1BEFB50D" w:rsidR="00AF1FA4" w:rsidRDefault="00AF1FA4" w:rsidP="00DC60F6">
      <w:pPr>
        <w:pStyle w:val="CommentText"/>
      </w:pPr>
    </w:p>
    <w:p w14:paraId="56017715" w14:textId="114245C9" w:rsidR="00AF1FA4" w:rsidRDefault="00AF1FA4" w:rsidP="00DC60F6">
      <w:pPr>
        <w:pStyle w:val="CommentText"/>
      </w:pPr>
    </w:p>
    <w:p w14:paraId="367BEBBD" w14:textId="4B0F8295" w:rsidR="00AF1FA4" w:rsidRDefault="00AF1FA4" w:rsidP="00DC60F6">
      <w:pPr>
        <w:pStyle w:val="CommentText"/>
      </w:pPr>
    </w:p>
    <w:p w14:paraId="2D116E90" w14:textId="10CB5B63" w:rsidR="00AF1FA4" w:rsidRDefault="00AF1FA4" w:rsidP="00DC60F6">
      <w:pPr>
        <w:pStyle w:val="CommentText"/>
      </w:pPr>
    </w:p>
    <w:p w14:paraId="647DACF8" w14:textId="4461954A" w:rsidR="00AF1FA4" w:rsidRDefault="00AF1FA4" w:rsidP="00DC60F6">
      <w:pPr>
        <w:pStyle w:val="CommentText"/>
      </w:pPr>
    </w:p>
    <w:sectPr w:rsidR="00AF1FA4" w:rsidSect="001A534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FD9760" w14:textId="77777777" w:rsidR="00DC60F6" w:rsidRDefault="00DC60F6" w:rsidP="00DC60F6">
      <w:r>
        <w:separator/>
      </w:r>
    </w:p>
  </w:endnote>
  <w:endnote w:type="continuationSeparator" w:id="0">
    <w:p w14:paraId="0E795BAE" w14:textId="77777777" w:rsidR="00DC60F6" w:rsidRDefault="00DC60F6" w:rsidP="00DC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Robot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B645F" w14:textId="77777777" w:rsidR="0069253A" w:rsidRDefault="006925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DE9F4" w14:textId="7028B543" w:rsidR="003B13FC" w:rsidRDefault="00484A9C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1F20E78" wp14:editId="2D67494A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57200"/>
              <wp:effectExtent l="0" t="0" r="0" b="0"/>
              <wp:wrapNone/>
              <wp:docPr id="1" name="MSIPCM920e4492a151347cdf11c55c" descr="{&quot;HashCode&quot;:549228713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FBB24E" w14:textId="3CC08E02" w:rsidR="00484A9C" w:rsidRPr="0069253A" w:rsidRDefault="00484A9C" w:rsidP="0069253A">
                          <w:pPr>
                            <w:jc w:val="center"/>
                            <w:rPr>
                              <w:rFonts w:cs="Times New Roman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F20E78" id="_x0000_t202" coordsize="21600,21600" o:spt="202" path="m,l,21600r21600,l21600,xe">
              <v:stroke joinstyle="miter"/>
              <v:path gradientshapeok="t" o:connecttype="rect"/>
            </v:shapetype>
            <v:shape id="MSIPCM920e4492a151347cdf11c55c" o:spid="_x0000_s1026" type="#_x0000_t202" alt="{&quot;HashCode&quot;:549228713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pt;z-index:251659264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" o:allowincell="f" filled="f" stroked="f" strokeweight=".5pt">
              <v:textbox inset=",0,,0">
                <w:txbxContent>
                  <w:p w14:paraId="05FBB24E" w14:textId="3CC08E02" w:rsidR="00484A9C" w:rsidRPr="0069253A" w:rsidRDefault="00484A9C" w:rsidP="0069253A">
                    <w:pPr>
                      <w:jc w:val="center"/>
                      <w:rPr>
                        <w:rFonts w:cs="Times New Roman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86231068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B13FC">
          <w:fldChar w:fldCharType="begin"/>
        </w:r>
        <w:r w:rsidR="003B13FC">
          <w:instrText xml:space="preserve"> PAGE   \* MERGEFORMAT </w:instrText>
        </w:r>
        <w:r w:rsidR="003B13FC">
          <w:fldChar w:fldCharType="separate"/>
        </w:r>
        <w:r w:rsidR="00581BDC">
          <w:rPr>
            <w:noProof/>
          </w:rPr>
          <w:t>3</w:t>
        </w:r>
        <w:r w:rsidR="003B13FC">
          <w:rPr>
            <w:noProof/>
          </w:rPr>
          <w:fldChar w:fldCharType="end"/>
        </w:r>
      </w:sdtContent>
    </w:sdt>
  </w:p>
  <w:p w14:paraId="388ECD78" w14:textId="715BACB7" w:rsidR="00DC60F6" w:rsidRDefault="00DC60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EE3F7" w14:textId="77777777" w:rsidR="0069253A" w:rsidRDefault="006925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CDF2CF" w14:textId="77777777" w:rsidR="00DC60F6" w:rsidRDefault="00DC60F6" w:rsidP="00DC60F6">
      <w:r>
        <w:separator/>
      </w:r>
    </w:p>
  </w:footnote>
  <w:footnote w:type="continuationSeparator" w:id="0">
    <w:p w14:paraId="51AD9E08" w14:textId="77777777" w:rsidR="00DC60F6" w:rsidRDefault="00DC60F6" w:rsidP="00DC6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46C91" w14:textId="77777777" w:rsidR="0069253A" w:rsidRDefault="006925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6D8B3" w14:textId="77777777" w:rsidR="0069253A" w:rsidRDefault="006925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FCD43" w14:textId="77777777" w:rsidR="0069253A" w:rsidRDefault="006925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81D6B"/>
    <w:multiLevelType w:val="hybridMultilevel"/>
    <w:tmpl w:val="7520C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2F2624"/>
    <w:multiLevelType w:val="multilevel"/>
    <w:tmpl w:val="98081832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432"/>
        </w:tabs>
        <w:ind w:left="432" w:hanging="432"/>
      </w:pPr>
      <w:rPr>
        <w:rFonts w:ascii="Gill Sans MT" w:hAnsi="Gill Sans MT" w:hint="default"/>
        <w:b w:val="0"/>
        <w:i w:val="0"/>
        <w:color w:val="44546A" w:themeColor="text2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7C1B7366"/>
    <w:multiLevelType w:val="hybridMultilevel"/>
    <w:tmpl w:val="C3565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638"/>
    <w:rsid w:val="000E42A6"/>
    <w:rsid w:val="0010552A"/>
    <w:rsid w:val="001905A4"/>
    <w:rsid w:val="00191027"/>
    <w:rsid w:val="001A5343"/>
    <w:rsid w:val="002E4863"/>
    <w:rsid w:val="002F0703"/>
    <w:rsid w:val="0030610E"/>
    <w:rsid w:val="003850B7"/>
    <w:rsid w:val="003B13FC"/>
    <w:rsid w:val="00484A9C"/>
    <w:rsid w:val="004A650B"/>
    <w:rsid w:val="004C1D31"/>
    <w:rsid w:val="004F15C0"/>
    <w:rsid w:val="005104F1"/>
    <w:rsid w:val="005376D5"/>
    <w:rsid w:val="00581BDC"/>
    <w:rsid w:val="00583878"/>
    <w:rsid w:val="005B4348"/>
    <w:rsid w:val="00616A77"/>
    <w:rsid w:val="006319AB"/>
    <w:rsid w:val="00646AA5"/>
    <w:rsid w:val="0069253A"/>
    <w:rsid w:val="006E1D84"/>
    <w:rsid w:val="0074087F"/>
    <w:rsid w:val="007836ED"/>
    <w:rsid w:val="00783FB9"/>
    <w:rsid w:val="007A3E55"/>
    <w:rsid w:val="007B682D"/>
    <w:rsid w:val="00850CCA"/>
    <w:rsid w:val="008C64E4"/>
    <w:rsid w:val="008D4B6A"/>
    <w:rsid w:val="00955D47"/>
    <w:rsid w:val="00956932"/>
    <w:rsid w:val="009905A3"/>
    <w:rsid w:val="009B00DE"/>
    <w:rsid w:val="009C30BB"/>
    <w:rsid w:val="00AA1BE3"/>
    <w:rsid w:val="00AF05EB"/>
    <w:rsid w:val="00AF1FA4"/>
    <w:rsid w:val="00B22C2C"/>
    <w:rsid w:val="00B70DF1"/>
    <w:rsid w:val="00B97E1A"/>
    <w:rsid w:val="00BC60E2"/>
    <w:rsid w:val="00BF3A44"/>
    <w:rsid w:val="00CD594D"/>
    <w:rsid w:val="00D71241"/>
    <w:rsid w:val="00D81063"/>
    <w:rsid w:val="00D84124"/>
    <w:rsid w:val="00DC60F6"/>
    <w:rsid w:val="00DD6B51"/>
    <w:rsid w:val="00F36906"/>
    <w:rsid w:val="00FA7638"/>
    <w:rsid w:val="00FE227C"/>
    <w:rsid w:val="00FF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2276BAE"/>
  <w15:chartTrackingRefBased/>
  <w15:docId w15:val="{18077883-2763-4755-AB06-08BD7BD12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7638"/>
    <w:pPr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A7638"/>
    <w:pPr>
      <w:keepNext/>
      <w:numPr>
        <w:numId w:val="1"/>
      </w:numPr>
      <w:spacing w:before="360" w:after="240"/>
      <w:outlineLvl w:val="0"/>
    </w:pPr>
    <w:rPr>
      <w:rFonts w:ascii="Gill Sans MT" w:hAnsi="Gill Sans MT" w:cs="Tahoma"/>
      <w:caps/>
      <w:color w:val="002A6C"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FA7638"/>
    <w:pPr>
      <w:keepNext/>
      <w:numPr>
        <w:ilvl w:val="1"/>
        <w:numId w:val="1"/>
      </w:numPr>
      <w:spacing w:before="240" w:after="240"/>
      <w:outlineLvl w:val="1"/>
    </w:pPr>
    <w:rPr>
      <w:rFonts w:ascii="Gill Sans MT" w:hAnsi="Gill Sans MT" w:cs="Times New Roman"/>
      <w:color w:val="002A6C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A7638"/>
    <w:rPr>
      <w:rFonts w:ascii="Gill Sans MT" w:eastAsia="Times New Roman" w:hAnsi="Gill Sans MT" w:cs="Tahoma"/>
      <w:caps/>
      <w:color w:val="002A6C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FA7638"/>
    <w:rPr>
      <w:rFonts w:ascii="Gill Sans MT" w:eastAsia="Times New Roman" w:hAnsi="Gill Sans MT" w:cs="Times New Roman"/>
      <w:color w:val="002A6C"/>
      <w:sz w:val="28"/>
      <w:szCs w:val="28"/>
    </w:rPr>
  </w:style>
  <w:style w:type="character" w:styleId="CommentReference">
    <w:name w:val="annotation reference"/>
    <w:semiHidden/>
    <w:rsid w:val="00FA7638"/>
    <w:rPr>
      <w:sz w:val="16"/>
      <w:szCs w:val="18"/>
    </w:rPr>
  </w:style>
  <w:style w:type="paragraph" w:styleId="CommentText">
    <w:name w:val="annotation text"/>
    <w:basedOn w:val="Normal"/>
    <w:link w:val="CommentTextChar"/>
    <w:semiHidden/>
    <w:rsid w:val="00FA7638"/>
    <w:rPr>
      <w:sz w:val="20"/>
      <w:szCs w:val="23"/>
    </w:rPr>
  </w:style>
  <w:style w:type="character" w:customStyle="1" w:styleId="CommentTextChar">
    <w:name w:val="Comment Text Char"/>
    <w:basedOn w:val="DefaultParagraphFont"/>
    <w:link w:val="CommentText"/>
    <w:semiHidden/>
    <w:rsid w:val="00FA7638"/>
    <w:rPr>
      <w:rFonts w:ascii="Times New Roman" w:eastAsia="Times New Roman" w:hAnsi="Times New Roman" w:cs="Angsana New"/>
      <w:sz w:val="20"/>
      <w:szCs w:val="23"/>
    </w:rPr>
  </w:style>
  <w:style w:type="paragraph" w:styleId="BodyText">
    <w:name w:val="Body Text"/>
    <w:basedOn w:val="Normal"/>
    <w:link w:val="BodyTextChar"/>
    <w:rsid w:val="00FA7638"/>
    <w:pPr>
      <w:spacing w:after="220"/>
    </w:pPr>
    <w:rPr>
      <w:rFonts w:ascii="Calibri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FA7638"/>
    <w:rPr>
      <w:rFonts w:ascii="Calibri" w:eastAsia="Times New Roman" w:hAnsi="Calibri" w:cs="Calibri"/>
    </w:rPr>
  </w:style>
  <w:style w:type="table" w:styleId="TableGrid">
    <w:name w:val="Table Grid"/>
    <w:basedOn w:val="TableNormal"/>
    <w:uiPriority w:val="39"/>
    <w:rsid w:val="00FA7638"/>
    <w:pPr>
      <w:spacing w:after="0" w:line="240" w:lineRule="auto"/>
    </w:pPr>
    <w:rPr>
      <w:rFonts w:ascii="Times New Roman" w:eastAsia="Times New Roman" w:hAnsi="Times New Roman" w:cs="Angsana New"/>
      <w:sz w:val="20"/>
      <w:szCs w:val="20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76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638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F15C0"/>
    <w:pPr>
      <w:ind w:left="720"/>
      <w:contextualSpacing/>
    </w:pPr>
  </w:style>
  <w:style w:type="paragraph" w:customStyle="1" w:styleId="Default">
    <w:name w:val="Default"/>
    <w:rsid w:val="00B70DF1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C60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60F6"/>
    <w:rPr>
      <w:rFonts w:ascii="Times New Roman" w:eastAsia="Times New Roman" w:hAnsi="Times New Roman" w:cs="Angsana New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C60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60F6"/>
    <w:rPr>
      <w:rFonts w:ascii="Times New Roman" w:eastAsia="Times New Roman" w:hAnsi="Times New Roman" w:cs="Angsana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78B34-CD91-45CF-A56B-D5E6CD252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4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Law, Tiffany N</dc:creator>
  <cp:keywords/>
  <dc:description/>
  <cp:lastModifiedBy>Lisa Frenchik</cp:lastModifiedBy>
  <cp:revision>12</cp:revision>
  <dcterms:created xsi:type="dcterms:W3CDTF">2019-06-27T11:48:00Z</dcterms:created>
  <dcterms:modified xsi:type="dcterms:W3CDTF">2019-11-01T06:52:00Z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FrenchikL@state.gov</vt:lpwstr>
  </property>
  <property fmtid="{D5CDD505-2E9C-101B-9397-08002B2CF9AE}" pid="5" name="MSIP_Label_1665d9ee-429a-4d5f-97cc-cfb56e044a6e_SetDate">
    <vt:lpwstr>2019-10-21T06:45:53.2975840Z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0ee5e38e-0152-44e7-886f-5a6d7cde054a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