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AACDF1" w14:textId="278FAAD8" w:rsidR="00171CE2" w:rsidRDefault="00171CE2" w:rsidP="00171CE2">
      <w:pPr>
        <w:jc w:val="center"/>
        <w:rPr>
          <w:b/>
          <w:bCs/>
        </w:rPr>
      </w:pPr>
      <w:r>
        <w:rPr>
          <w:b/>
          <w:bCs/>
        </w:rPr>
        <w:t>Instructions for Completing SF424 Forms</w:t>
      </w:r>
    </w:p>
    <w:p w14:paraId="525AE33E" w14:textId="3A187770" w:rsidR="00171CE2" w:rsidRPr="00171CE2" w:rsidRDefault="00171CE2" w:rsidP="00171CE2">
      <w:r w:rsidRPr="00171CE2">
        <w:rPr>
          <w:b/>
          <w:bCs/>
        </w:rPr>
        <w:t>SF-424 Forms</w:t>
      </w:r>
      <w:r w:rsidRPr="00171CE2">
        <w:t xml:space="preserve"> – All recipients are required to complete the standard application form SF-424, prior to awarding a grant.  Refer to the following information to answer any questions applicants may have about completing the forms</w:t>
      </w:r>
    </w:p>
    <w:p w14:paraId="03CC9047" w14:textId="77777777" w:rsidR="00171CE2" w:rsidRPr="00171CE2" w:rsidRDefault="00171CE2" w:rsidP="00171CE2">
      <w:pPr>
        <w:numPr>
          <w:ilvl w:val="3"/>
          <w:numId w:val="1"/>
        </w:numPr>
      </w:pPr>
      <w:r w:rsidRPr="00171CE2">
        <w:t>Type of Submission:  Application</w:t>
      </w:r>
    </w:p>
    <w:p w14:paraId="59C7A399" w14:textId="77777777" w:rsidR="00171CE2" w:rsidRPr="00171CE2" w:rsidRDefault="00171CE2" w:rsidP="00171CE2">
      <w:pPr>
        <w:numPr>
          <w:ilvl w:val="3"/>
          <w:numId w:val="1"/>
        </w:numPr>
      </w:pPr>
      <w:r w:rsidRPr="00171CE2">
        <w:t>Type of Application:  New</w:t>
      </w:r>
    </w:p>
    <w:p w14:paraId="5ADBFA13" w14:textId="77777777" w:rsidR="00171CE2" w:rsidRPr="00171CE2" w:rsidRDefault="00171CE2" w:rsidP="00171CE2">
      <w:pPr>
        <w:numPr>
          <w:ilvl w:val="3"/>
          <w:numId w:val="1"/>
        </w:numPr>
      </w:pPr>
      <w:r w:rsidRPr="00171CE2">
        <w:t>Date Received:  Leave blank; this will automatically be assigned</w:t>
      </w:r>
    </w:p>
    <w:p w14:paraId="44158E68" w14:textId="77777777" w:rsidR="00171CE2" w:rsidRPr="00171CE2" w:rsidRDefault="00171CE2" w:rsidP="00171CE2">
      <w:pPr>
        <w:numPr>
          <w:ilvl w:val="3"/>
          <w:numId w:val="1"/>
        </w:numPr>
      </w:pPr>
      <w:r w:rsidRPr="00171CE2">
        <w:t>Applicant Identifier:  Leave blank</w:t>
      </w:r>
    </w:p>
    <w:p w14:paraId="0A050E04" w14:textId="77777777" w:rsidR="00171CE2" w:rsidRPr="00171CE2" w:rsidRDefault="00171CE2" w:rsidP="00171CE2">
      <w:r w:rsidRPr="00171CE2">
        <w:t>5a.  Federal Entity Identifier:  Leave blank</w:t>
      </w:r>
    </w:p>
    <w:p w14:paraId="7EF767F2" w14:textId="77777777" w:rsidR="00171CE2" w:rsidRPr="00171CE2" w:rsidRDefault="00171CE2" w:rsidP="00171CE2">
      <w:r w:rsidRPr="00171CE2">
        <w:t>5b. Federal Award Identifier:  Leave blank</w:t>
      </w:r>
    </w:p>
    <w:p w14:paraId="745BAD77" w14:textId="77777777" w:rsidR="00171CE2" w:rsidRPr="00171CE2" w:rsidRDefault="00171CE2" w:rsidP="00171CE2">
      <w:r w:rsidRPr="00171CE2">
        <w:t>6.   Date Received by State:  Leave blank:  this will be automatically assigned</w:t>
      </w:r>
    </w:p>
    <w:p w14:paraId="7C1AA67D" w14:textId="77777777" w:rsidR="00171CE2" w:rsidRPr="00171CE2" w:rsidRDefault="00171CE2" w:rsidP="00171CE2">
      <w:r w:rsidRPr="00171CE2">
        <w:t>7.   State Application Identified:  Leave blank; this will be automatically</w:t>
      </w:r>
    </w:p>
    <w:p w14:paraId="2571F7C8" w14:textId="77777777" w:rsidR="00171CE2" w:rsidRPr="00171CE2" w:rsidRDefault="00171CE2" w:rsidP="00171CE2">
      <w:r w:rsidRPr="00171CE2">
        <w:t>assigned</w:t>
      </w:r>
    </w:p>
    <w:p w14:paraId="203B7C90" w14:textId="77777777" w:rsidR="00171CE2" w:rsidRPr="00171CE2" w:rsidRDefault="00171CE2" w:rsidP="00171CE2">
      <w:r w:rsidRPr="00171CE2">
        <w:t>8a.  Enter the legal name of the applicant organization.  Do not list abbreviations or acronyms unless they are part of the organization‘s legal name</w:t>
      </w:r>
    </w:p>
    <w:p w14:paraId="2526700A" w14:textId="77777777" w:rsidR="00171CE2" w:rsidRPr="00171CE2" w:rsidRDefault="00171CE2" w:rsidP="00171CE2">
      <w:r w:rsidRPr="00171CE2">
        <w:t>8b. Employer/Taxpayer ID Number:  Non-U.S. organizations enter a UEI</w:t>
      </w:r>
    </w:p>
    <w:p w14:paraId="4EA4ED4C" w14:textId="77777777" w:rsidR="00171CE2" w:rsidRPr="00171CE2" w:rsidRDefault="00171CE2" w:rsidP="00171CE2">
      <w:r w:rsidRPr="00171CE2">
        <w:t xml:space="preserve">Number, assigned by Dun &amp; Bradstreet, and required when submitting any application for Federal funds.  If your organization does not already have an UEI Number, visit the Dun &amp; Bradstreet website at   </w:t>
      </w:r>
      <w:hyperlink r:id="rId7" w:history="1">
        <w:r w:rsidRPr="00171CE2">
          <w:rPr>
            <w:rStyle w:val="Hyperlink"/>
          </w:rPr>
          <w:t>www.dnb.com</w:t>
        </w:r>
      </w:hyperlink>
      <w:r w:rsidRPr="00171CE2">
        <w:t xml:space="preserve"> or call 1-866-653-1344.  The process of obtaining an UEI Number is free of charge and should take less than 15 minutes</w:t>
      </w:r>
    </w:p>
    <w:p w14:paraId="28306942" w14:textId="77777777" w:rsidR="00171CE2" w:rsidRPr="00171CE2" w:rsidRDefault="00171CE2" w:rsidP="00171CE2">
      <w:r w:rsidRPr="00171CE2">
        <w:t xml:space="preserve">8c.  Most organizations will have a 9-digit UEI Number.  Larger organizations that have multiple departments might already use 4-digit extensions on the UEI Numbers to distinguish between the various offices with the organization.  For example, if a State DUNS Number is 123456789, the Housing, Health, and Transportation Departments should all have different 4-digit extensions, especially since these departments might have different addresses and contact personnel.  The 13-digit numbers would look like 123456789-1234.  In e-snaps, however, the hyphen is NOT entered </w:t>
      </w:r>
    </w:p>
    <w:p w14:paraId="6442CAFD" w14:textId="77777777" w:rsidR="00171CE2" w:rsidRPr="00171CE2" w:rsidRDefault="00171CE2" w:rsidP="00171CE2">
      <w:r w:rsidRPr="00171CE2">
        <w:t>                                           8d. Enter the address of the applicant</w:t>
      </w:r>
    </w:p>
    <w:p w14:paraId="717226B8" w14:textId="77777777" w:rsidR="00171CE2" w:rsidRPr="00171CE2" w:rsidRDefault="00171CE2" w:rsidP="00171CE2">
      <w:r w:rsidRPr="00171CE2">
        <w:t>                                           8e. Enter the name of the primary organizational unit (and department or</w:t>
      </w:r>
    </w:p>
    <w:p w14:paraId="434466BE" w14:textId="77777777" w:rsidR="00171CE2" w:rsidRPr="00171CE2" w:rsidRDefault="00171CE2" w:rsidP="00171CE2">
      <w:r w:rsidRPr="00171CE2">
        <w:t>division, if applicable) that will undertake the assistance activity</w:t>
      </w:r>
    </w:p>
    <w:p w14:paraId="32265147" w14:textId="77777777" w:rsidR="00171CE2" w:rsidRPr="00171CE2" w:rsidRDefault="00171CE2" w:rsidP="00171CE2">
      <w:r w:rsidRPr="00171CE2">
        <w:t>                                           8f.  Enter the name, title, and all contact information of the person to be</w:t>
      </w:r>
    </w:p>
    <w:p w14:paraId="0308EADC" w14:textId="77777777" w:rsidR="00171CE2" w:rsidRPr="00171CE2" w:rsidRDefault="00171CE2" w:rsidP="00171CE2">
      <w:r w:rsidRPr="00171CE2">
        <w:t>contacted on matters involving the application</w:t>
      </w:r>
    </w:p>
    <w:p w14:paraId="0826BA24" w14:textId="77777777" w:rsidR="00171CE2" w:rsidRPr="00171CE2" w:rsidRDefault="00171CE2" w:rsidP="00171CE2">
      <w:r w:rsidRPr="00171CE2">
        <w:t>                                           9.   Select an applicant type (type of organization)</w:t>
      </w:r>
    </w:p>
    <w:p w14:paraId="50BF9DBE" w14:textId="77777777" w:rsidR="00171CE2" w:rsidRPr="00171CE2" w:rsidRDefault="00171CE2" w:rsidP="00171CE2">
      <w:r w:rsidRPr="00171CE2">
        <w:t>                                         10.   Enter:  Department of State</w:t>
      </w:r>
    </w:p>
    <w:p w14:paraId="6213685D" w14:textId="77777777" w:rsidR="00171CE2" w:rsidRPr="00171CE2" w:rsidRDefault="00171CE2" w:rsidP="00171CE2">
      <w:r w:rsidRPr="00171CE2">
        <w:lastRenderedPageBreak/>
        <w:t>                                         11.   The Catalog of Federal Domestic Assistance Number (CFDA) number is</w:t>
      </w:r>
    </w:p>
    <w:p w14:paraId="1D97AD5A" w14:textId="77777777" w:rsidR="00171CE2" w:rsidRPr="00171CE2" w:rsidRDefault="00171CE2" w:rsidP="00171CE2">
      <w:r w:rsidRPr="00171CE2">
        <w:t>normally 19.345.  However, see the solicitation if another CFDA number should be used instead</w:t>
      </w:r>
    </w:p>
    <w:p w14:paraId="5EE208F2" w14:textId="77777777" w:rsidR="00171CE2" w:rsidRPr="00171CE2" w:rsidRDefault="00171CE2" w:rsidP="00171CE2">
      <w:r w:rsidRPr="00171CE2">
        <w:t>12.    Enter the Funding Opportunity Number and title:  This number will already be entered on electronic applications</w:t>
      </w:r>
    </w:p>
    <w:p w14:paraId="207E0F0C" w14:textId="77777777" w:rsidR="00171CE2" w:rsidRPr="00171CE2" w:rsidRDefault="00171CE2" w:rsidP="00171CE2">
      <w:r w:rsidRPr="00171CE2">
        <w:t>13.    Enter the Competition Identification Number and title:  This number will already be entered on electronic applications</w:t>
      </w:r>
    </w:p>
    <w:p w14:paraId="1F13FEC0" w14:textId="77777777" w:rsidR="00171CE2" w:rsidRPr="00171CE2" w:rsidRDefault="00171CE2" w:rsidP="00171CE2">
      <w:r w:rsidRPr="00171CE2">
        <w:t xml:space="preserve">14.    Areas Affected by Project:  List the country or countries where project activities will take place in alphabetical order; for projects that will take place in more than one region enter “Global” </w:t>
      </w:r>
    </w:p>
    <w:p w14:paraId="5D20D8DA" w14:textId="77777777" w:rsidR="00171CE2" w:rsidRPr="00171CE2" w:rsidRDefault="00171CE2" w:rsidP="00171CE2">
      <w:r w:rsidRPr="00171CE2">
        <w:t>                                        15.    Enter the title of your proposed project (if necessary, delete pre-printed</w:t>
      </w:r>
    </w:p>
    <w:p w14:paraId="502BF983" w14:textId="77777777" w:rsidR="00171CE2" w:rsidRPr="00171CE2" w:rsidRDefault="00171CE2" w:rsidP="00171CE2">
      <w:r w:rsidRPr="00171CE2">
        <w:t>wording)</w:t>
      </w:r>
    </w:p>
    <w:p w14:paraId="420FFA05" w14:textId="77777777" w:rsidR="00171CE2" w:rsidRPr="00171CE2" w:rsidRDefault="00171CE2" w:rsidP="00171CE2">
      <w:r w:rsidRPr="00171CE2">
        <w:t>    16.    Congressional districts of Applicant and Program: If based in the</w:t>
      </w:r>
    </w:p>
    <w:p w14:paraId="79F76D13" w14:textId="77777777" w:rsidR="00171CE2" w:rsidRPr="00171CE2" w:rsidRDefault="00171CE2" w:rsidP="00171CE2">
      <w:r w:rsidRPr="00171CE2">
        <w:t>United States enter congressional district; if unknown or a foreign applicant, enter “90”</w:t>
      </w:r>
    </w:p>
    <w:p w14:paraId="24207B3F" w14:textId="77777777" w:rsidR="00171CE2" w:rsidRPr="00171CE2" w:rsidRDefault="00171CE2" w:rsidP="00171CE2">
      <w:r w:rsidRPr="00171CE2">
        <w:t>    16b.  If applicable, for congressional district of program, enter “90”</w:t>
      </w:r>
    </w:p>
    <w:p w14:paraId="0D24F7C8" w14:textId="77777777" w:rsidR="00171CE2" w:rsidRPr="00171CE2" w:rsidRDefault="00171CE2" w:rsidP="00171CE2">
      <w:r w:rsidRPr="00171CE2">
        <w:t>    17.    Refer to the solicitation for the estimated start date and enter projected</w:t>
      </w:r>
    </w:p>
    <w:p w14:paraId="5E42699A" w14:textId="77777777" w:rsidR="00171CE2" w:rsidRPr="00171CE2" w:rsidRDefault="00171CE2" w:rsidP="00171CE2">
      <w:r w:rsidRPr="00171CE2">
        <w:t>end date</w:t>
      </w:r>
    </w:p>
    <w:p w14:paraId="34DA30C2" w14:textId="77777777" w:rsidR="00171CE2" w:rsidRPr="00171CE2" w:rsidRDefault="00171CE2" w:rsidP="00171CE2">
      <w:r w:rsidRPr="00171CE2">
        <w:t>    18a.  Enter the amount requested for the project described in the proposal</w:t>
      </w:r>
    </w:p>
    <w:p w14:paraId="318D46F6" w14:textId="77777777" w:rsidR="00171CE2" w:rsidRPr="00171CE2" w:rsidRDefault="00171CE2" w:rsidP="00171CE2">
      <w:r w:rsidRPr="00171CE2">
        <w:t>under “Federal”</w:t>
      </w:r>
    </w:p>
    <w:p w14:paraId="13E825F5" w14:textId="77777777" w:rsidR="00171CE2" w:rsidRPr="00171CE2" w:rsidRDefault="00171CE2" w:rsidP="00171CE2">
      <w:r w:rsidRPr="00171CE2">
        <w:t>    18b.  Enter any cost-share under “Applicant”; otherwise, use zeroes</w:t>
      </w:r>
    </w:p>
    <w:p w14:paraId="4C04F2A2" w14:textId="77777777" w:rsidR="00171CE2" w:rsidRPr="00171CE2" w:rsidRDefault="00171CE2" w:rsidP="00171CE2">
      <w:r w:rsidRPr="00171CE2">
        <w:t>    19.    Enter “c”</w:t>
      </w:r>
    </w:p>
    <w:p w14:paraId="74DD0764" w14:textId="77777777" w:rsidR="00171CE2" w:rsidRPr="00171CE2" w:rsidRDefault="00171CE2" w:rsidP="00171CE2">
      <w:r w:rsidRPr="00171CE2">
        <w:t>    20.   Select the appropriate box:  If you answer “yes” to this question you will</w:t>
      </w:r>
    </w:p>
    <w:p w14:paraId="5E717FA9" w14:textId="77777777" w:rsidR="00171CE2" w:rsidRPr="00171CE2" w:rsidRDefault="00171CE2" w:rsidP="00171CE2">
      <w:r w:rsidRPr="00171CE2">
        <w:t>            be required to provide an explanation</w:t>
      </w:r>
    </w:p>
    <w:p w14:paraId="433B6BCF" w14:textId="77777777" w:rsidR="00171CE2" w:rsidRPr="00171CE2" w:rsidRDefault="00171CE2" w:rsidP="00171CE2">
      <w:r w:rsidRPr="00171CE2">
        <w:t>    21.    Enter the name, title, and all contact information of the individual</w:t>
      </w:r>
    </w:p>
    <w:p w14:paraId="59A3AFE0" w14:textId="77777777" w:rsidR="00171CE2" w:rsidRPr="00171CE2" w:rsidRDefault="00171CE2" w:rsidP="00171CE2">
      <w:r w:rsidRPr="00171CE2">
        <w:t>authorized to sign for the application on behalf of the applicant organization</w:t>
      </w:r>
    </w:p>
    <w:p w14:paraId="779F0FBF" w14:textId="77777777" w:rsidR="00171CE2" w:rsidRPr="00171CE2" w:rsidRDefault="00171CE2" w:rsidP="00171CE2">
      <w:r w:rsidRPr="00171CE2">
        <w:t> </w:t>
      </w:r>
    </w:p>
    <w:p w14:paraId="2C2BF764" w14:textId="77777777" w:rsidR="00171CE2" w:rsidRPr="00171CE2" w:rsidRDefault="00171CE2" w:rsidP="00171CE2">
      <w:r w:rsidRPr="00171CE2">
        <w:rPr>
          <w:b/>
          <w:bCs/>
        </w:rPr>
        <w:t>Please note:  the person who signs the SF-424A must have legal authority to do so on behalf of the organization.</w:t>
      </w:r>
    </w:p>
    <w:p w14:paraId="2DBE8B79" w14:textId="77777777" w:rsidR="00171CE2" w:rsidRPr="00171CE2" w:rsidRDefault="00171CE2" w:rsidP="00171CE2">
      <w:r w:rsidRPr="00171CE2">
        <w:t> </w:t>
      </w:r>
    </w:p>
    <w:p w14:paraId="01F97A20" w14:textId="77777777" w:rsidR="00171CE2" w:rsidRPr="00171CE2" w:rsidRDefault="00171CE2" w:rsidP="00171CE2">
      <w:r w:rsidRPr="00171CE2">
        <w:t>Fill in the highlighted fields of the SF-424 with information from the proposed budget.</w:t>
      </w:r>
    </w:p>
    <w:p w14:paraId="5ACED6F2" w14:textId="77777777" w:rsidR="00171CE2" w:rsidRPr="00171CE2" w:rsidRDefault="00171CE2" w:rsidP="00171CE2">
      <w:r w:rsidRPr="00171CE2">
        <w:t> </w:t>
      </w:r>
    </w:p>
    <w:p w14:paraId="4C18DA08" w14:textId="77777777" w:rsidR="00171CE2" w:rsidRPr="00171CE2" w:rsidRDefault="00171CE2" w:rsidP="00171CE2">
      <w:r w:rsidRPr="00171CE2">
        <w:lastRenderedPageBreak/>
        <w:t xml:space="preserve">Fill in the highlighted fields of the SF-424B:  Page 2 – complete applicant organization and title of authorized official sections.  The Authorizing official is generally the grant signatory at the organization or business. </w:t>
      </w:r>
    </w:p>
    <w:p w14:paraId="707146C3" w14:textId="77777777" w:rsidR="00171CE2" w:rsidRPr="00171CE2" w:rsidRDefault="00171CE2" w:rsidP="00171CE2">
      <w:r w:rsidRPr="00171CE2">
        <w:t> </w:t>
      </w:r>
    </w:p>
    <w:p w14:paraId="5552E30D" w14:textId="77777777" w:rsidR="005C1256" w:rsidRDefault="00171CE2"/>
    <w:sectPr w:rsidR="005C12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C2B75C" w14:textId="77777777" w:rsidR="00171CE2" w:rsidRDefault="00171CE2" w:rsidP="00171CE2">
      <w:pPr>
        <w:spacing w:after="0" w:line="240" w:lineRule="auto"/>
      </w:pPr>
      <w:r>
        <w:separator/>
      </w:r>
    </w:p>
  </w:endnote>
  <w:endnote w:type="continuationSeparator" w:id="0">
    <w:p w14:paraId="2642FB14" w14:textId="77777777" w:rsidR="00171CE2" w:rsidRDefault="00171CE2" w:rsidP="00171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2CCF4" w14:textId="77777777" w:rsidR="00171CE2" w:rsidRDefault="00171C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192022" w14:textId="5FD11871" w:rsidR="00171CE2" w:rsidRDefault="00171CE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3A38C47" wp14:editId="60315A4F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1" name="MSIPCMfba94fe1bd5d0174401fcf32" descr="{&quot;HashCode&quot;:-1445854450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C38F8DC" w14:textId="45276C5B" w:rsidR="00171CE2" w:rsidRPr="00171CE2" w:rsidRDefault="00171CE2" w:rsidP="00171CE2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color w:val="000000"/>
                              <w:sz w:val="20"/>
                            </w:rPr>
                          </w:pPr>
                          <w:r w:rsidRPr="00171CE2">
                            <w:rPr>
                              <w:rFonts w:ascii="Times New Roman" w:hAnsi="Times New Roman" w:cs="Times New Roman"/>
                              <w:color w:val="000000"/>
                              <w:sz w:val="20"/>
                            </w:rPr>
                            <w:t>SENSITIVE BUT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A38C47" id="_x0000_t202" coordsize="21600,21600" o:spt="202" path="m,l,21600r21600,l21600,xe">
              <v:stroke joinstyle="miter"/>
              <v:path gradientshapeok="t" o:connecttype="rect"/>
            </v:shapetype>
            <v:shape id="MSIPCMfba94fe1bd5d0174401fcf32" o:spid="_x0000_s1026" type="#_x0000_t202" alt="{&quot;HashCode&quot;:-1445854450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" o:allowincell="f" filled="f" stroked="f" strokeweight=".5pt">
              <v:fill o:detectmouseclick="t"/>
              <v:textbox inset=",0,,0">
                <w:txbxContent>
                  <w:p w14:paraId="0C38F8DC" w14:textId="45276C5B" w:rsidR="00171CE2" w:rsidRPr="00171CE2" w:rsidRDefault="00171CE2" w:rsidP="00171CE2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color w:val="000000"/>
                        <w:sz w:val="20"/>
                      </w:rPr>
                    </w:pPr>
                    <w:r w:rsidRPr="00171CE2">
                      <w:rPr>
                        <w:rFonts w:ascii="Times New Roman" w:hAnsi="Times New Roman" w:cs="Times New Roman"/>
                        <w:color w:val="000000"/>
                        <w:sz w:val="20"/>
                      </w:rPr>
                      <w:t>SENSITIVE BUT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244854" w14:textId="77777777" w:rsidR="00171CE2" w:rsidRDefault="00171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0D1FF2" w14:textId="77777777" w:rsidR="00171CE2" w:rsidRDefault="00171CE2" w:rsidP="00171CE2">
      <w:pPr>
        <w:spacing w:after="0" w:line="240" w:lineRule="auto"/>
      </w:pPr>
      <w:r>
        <w:separator/>
      </w:r>
    </w:p>
  </w:footnote>
  <w:footnote w:type="continuationSeparator" w:id="0">
    <w:p w14:paraId="761EBEDA" w14:textId="77777777" w:rsidR="00171CE2" w:rsidRDefault="00171CE2" w:rsidP="00171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7124B9" w14:textId="77777777" w:rsidR="00171CE2" w:rsidRDefault="00171C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4428D9" w14:textId="77777777" w:rsidR="00171CE2" w:rsidRDefault="00171C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1C6A4F" w14:textId="77777777" w:rsidR="00171CE2" w:rsidRDefault="00171C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7B7A13"/>
    <w:multiLevelType w:val="multilevel"/>
    <w:tmpl w:val="E0DA86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CE2"/>
    <w:rsid w:val="00102EDB"/>
    <w:rsid w:val="00171CE2"/>
    <w:rsid w:val="003D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3C3F93"/>
  <w15:chartTrackingRefBased/>
  <w15:docId w15:val="{C68541D0-43EA-485A-931E-99D7AEE7B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1C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1C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71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CE2"/>
  </w:style>
  <w:style w:type="paragraph" w:styleId="Footer">
    <w:name w:val="footer"/>
    <w:basedOn w:val="Normal"/>
    <w:link w:val="FooterChar"/>
    <w:uiPriority w:val="99"/>
    <w:unhideWhenUsed/>
    <w:rsid w:val="00171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16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gcc01.safelinks.protection.outlook.com/?url=http%3A%2F%2Fwww.dnb.com%2F&amp;data=02%7C01%7CMachimbidzofaM%40state.gov%7C20f6456e39ed4e3f43e908d84e446725%7C66cf50745afe48d1a691a12b2121f44b%7C0%7C0%7C637345402978779416&amp;sdata=jR8otpHBOrym82VVn2dSPxrXevN%2FA8bWPZlRy73NmJM%3D&amp;reserved=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708</Words>
  <Characters>4042</Characters>
  <Application>Microsoft Office Word</Application>
  <DocSecurity>0</DocSecurity>
  <Lines>33</Lines>
  <Paragraphs>9</Paragraphs>
  <ScaleCrop>false</ScaleCrop>
  <Company>Department of State</Company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Machimbidzofa, Mutsa (Harare)</dc:creator>
  <cp:keywords/>
  <dc:description/>
  <cp:lastModifiedBy>Machimbidzofa, Mutsa (Harare)</cp:lastModifiedBy>
  <cp:revision>1</cp:revision>
  <dcterms:created xsi:type="dcterms:W3CDTF">2020-09-04T10:07:00Z</dcterms:created>
  <dcterms:modified xsi:type="dcterms:W3CDTF">2020-09-04T10:10:00Z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d3cdd76-ed86-4455-8be3-c27733367ace_Enabled">
    <vt:lpwstr>True</vt:lpwstr>
  </property>
  <property fmtid="{D5CDD505-2E9C-101B-9397-08002B2CF9AE}" pid="3" name="MSIP_Label_0d3cdd76-ed86-4455-8be3-c27733367ace_SiteId">
    <vt:lpwstr>66cf5074-5afe-48d1-a691-a12b2121f44b</vt:lpwstr>
  </property>
  <property fmtid="{D5CDD505-2E9C-101B-9397-08002B2CF9AE}" pid="4" name="MSIP_Label_0d3cdd76-ed86-4455-8be3-c27733367ace_Owner">
    <vt:lpwstr>MachimbidzofaM@state.gov</vt:lpwstr>
  </property>
  <property fmtid="{D5CDD505-2E9C-101B-9397-08002B2CF9AE}" pid="5" name="MSIP_Label_0d3cdd76-ed86-4455-8be3-c27733367ace_SetDate">
    <vt:lpwstr>2020-09-04T10:09:19.8121062Z</vt:lpwstr>
  </property>
  <property fmtid="{D5CDD505-2E9C-101B-9397-08002B2CF9AE}" pid="6" name="MSIP_Label_0d3cdd76-ed86-4455-8be3-c27733367ace_Name">
    <vt:lpwstr>SBU</vt:lpwstr>
  </property>
  <property fmtid="{D5CDD505-2E9C-101B-9397-08002B2CF9AE}" pid="7" name="MSIP_Label_0d3cdd76-ed86-4455-8be3-c27733367ace_Application">
    <vt:lpwstr>Microsoft Azure Information Protection</vt:lpwstr>
  </property>
  <property fmtid="{D5CDD505-2E9C-101B-9397-08002B2CF9AE}" pid="8" name="MSIP_Label_0d3cdd76-ed86-4455-8be3-c27733367ace_ActionId">
    <vt:lpwstr>54c50de6-e095-48aa-9b30-4ba3d0e1c910</vt:lpwstr>
  </property>
  <property fmtid="{D5CDD505-2E9C-101B-9397-08002B2CF9AE}" pid="9" name="MSIP_Label_0d3cdd76-ed86-4455-8be3-c27733367ace_Extended_MSFT_Method">
    <vt:lpwstr>Manual</vt:lpwstr>
  </property>
  <property fmtid="{D5CDD505-2E9C-101B-9397-08002B2CF9AE}" pid="10" name="Sensitivity">
    <vt:lpwstr>SBU</vt:lpwstr>
  </property>
</Properties>
</file>