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1F87" w14:textId="5391B440" w:rsidR="007C7612" w:rsidRDefault="007C7612" w:rsidP="00B7788D">
      <w:pPr>
        <w:pStyle w:val="NoSpacing"/>
        <w:jc w:val="center"/>
        <w:rPr>
          <w:rFonts w:ascii="Times New Roman" w:hAnsi="Times New Roman"/>
          <w:b/>
          <w:sz w:val="36"/>
          <w:szCs w:val="36"/>
        </w:rPr>
      </w:pPr>
      <w:r w:rsidRPr="007C7612">
        <w:rPr>
          <w:rFonts w:ascii="Times New Roman" w:hAnsi="Times New Roman"/>
          <w:b/>
          <w:sz w:val="36"/>
          <w:szCs w:val="36"/>
        </w:rPr>
        <w:t>U.S. DEPARTMENT OF STATE</w:t>
      </w:r>
    </w:p>
    <w:p w14:paraId="16960816" w14:textId="05719DEC" w:rsidR="0080534A" w:rsidRPr="00DF1405" w:rsidRDefault="00874B0A" w:rsidP="00B7788D">
      <w:pPr>
        <w:pStyle w:val="NoSpacing"/>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14C0E167" w14:textId="737F8F29" w:rsidR="00FB5275" w:rsidRPr="00DF1405" w:rsidRDefault="1C16EE7C" w:rsidP="558AC255">
      <w:pPr>
        <w:pStyle w:val="NoSpacing"/>
        <w:jc w:val="center"/>
        <w:rPr>
          <w:rFonts w:ascii="Times New Roman" w:hAnsi="Times New Roman"/>
          <w:b/>
          <w:bCs/>
          <w:sz w:val="36"/>
          <w:szCs w:val="36"/>
        </w:rPr>
      </w:pPr>
      <w:r w:rsidRPr="558AC255">
        <w:rPr>
          <w:rFonts w:ascii="Times New Roman" w:hAnsi="Times New Roman"/>
          <w:b/>
          <w:bCs/>
          <w:sz w:val="36"/>
          <w:szCs w:val="36"/>
        </w:rPr>
        <w:t xml:space="preserve">Global Innovation through Science and Technology in Ukraine and </w:t>
      </w:r>
      <w:r w:rsidR="0065163A">
        <w:rPr>
          <w:rFonts w:ascii="Times New Roman" w:hAnsi="Times New Roman"/>
          <w:b/>
          <w:bCs/>
          <w:sz w:val="36"/>
          <w:szCs w:val="36"/>
        </w:rPr>
        <w:t>Mentorship</w:t>
      </w:r>
      <w:r w:rsidRPr="558AC255">
        <w:rPr>
          <w:rFonts w:ascii="Times New Roman" w:hAnsi="Times New Roman"/>
          <w:b/>
          <w:bCs/>
          <w:sz w:val="36"/>
          <w:szCs w:val="36"/>
        </w:rPr>
        <w:t xml:space="preserve"> Activities</w:t>
      </w:r>
    </w:p>
    <w:p w14:paraId="4693E2BE" w14:textId="77777777" w:rsidR="00FB5275" w:rsidRPr="00DF1405" w:rsidRDefault="00FB5275" w:rsidP="00B7788D">
      <w:pPr>
        <w:pStyle w:val="NoSpacing"/>
        <w:rPr>
          <w:rFonts w:ascii="Times New Roman" w:hAnsi="Times New Roman"/>
        </w:rPr>
      </w:pPr>
    </w:p>
    <w:p w14:paraId="326E60F3" w14:textId="77777777" w:rsidR="00FB5275" w:rsidRPr="00DF1405" w:rsidRDefault="00FB5275" w:rsidP="00B7788D">
      <w:pPr>
        <w:pStyle w:val="NoSpacing"/>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14:paraId="4F8A2085" w14:textId="77777777" w:rsidR="00FB5275" w:rsidRPr="00DF1405" w:rsidRDefault="00FB5275" w:rsidP="00B7788D">
      <w:pPr>
        <w:pStyle w:val="NoSpacing"/>
        <w:rPr>
          <w:rFonts w:ascii="Times New Roman" w:hAnsi="Times New Roman"/>
          <w:sz w:val="24"/>
          <w:szCs w:val="24"/>
        </w:rPr>
      </w:pPr>
    </w:p>
    <w:p w14:paraId="6F6196F7" w14:textId="423328C7" w:rsidR="006117CD" w:rsidRPr="00FE0AED" w:rsidRDefault="00E93BD3">
      <w:pPr>
        <w:pStyle w:val="TOC1"/>
        <w:tabs>
          <w:tab w:val="left" w:pos="1320"/>
          <w:tab w:val="right" w:leader="dot" w:pos="9350"/>
        </w:tabs>
        <w:rPr>
          <w:rFonts w:asciiTheme="minorHAnsi" w:eastAsiaTheme="minorEastAsia" w:hAnsiTheme="minorHAnsi" w:cstheme="minorBidi"/>
          <w:noProof/>
        </w:rPr>
      </w:pPr>
      <w:r w:rsidRPr="00DF1405">
        <w:rPr>
          <w:rFonts w:ascii="Times New Roman" w:hAnsi="Times New Roman"/>
        </w:rPr>
        <w:fldChar w:fldCharType="begin"/>
      </w:r>
      <w:r w:rsidR="00FB5275" w:rsidRPr="00DF1405">
        <w:rPr>
          <w:rFonts w:ascii="Times New Roman" w:hAnsi="Times New Roman"/>
        </w:rPr>
        <w:instrText xml:space="preserve"> TOC \o "1-3" \h \z \u </w:instrText>
      </w:r>
      <w:r w:rsidRPr="00DF1405">
        <w:rPr>
          <w:rFonts w:ascii="Times New Roman" w:hAnsi="Times New Roman"/>
        </w:rPr>
        <w:fldChar w:fldCharType="separate"/>
      </w:r>
      <w:hyperlink w:anchor="_Toc513560369" w:history="1">
        <w:r w:rsidR="006117CD" w:rsidRPr="00FE0AED">
          <w:rPr>
            <w:rStyle w:val="Hyperlink"/>
            <w:rFonts w:ascii="Times New Roman" w:hAnsi="Times New Roman"/>
            <w:noProof/>
          </w:rPr>
          <w:t>Section A.</w:t>
        </w:r>
        <w:r w:rsidR="006117CD" w:rsidRPr="00FE0AED">
          <w:rPr>
            <w:rFonts w:asciiTheme="minorHAnsi" w:eastAsiaTheme="minorEastAsia" w:hAnsiTheme="minorHAnsi" w:cstheme="minorBidi"/>
            <w:noProof/>
          </w:rPr>
          <w:tab/>
        </w:r>
        <w:r w:rsidR="006117CD" w:rsidRPr="00FE0AED">
          <w:rPr>
            <w:rStyle w:val="Hyperlink"/>
            <w:rFonts w:ascii="Times New Roman" w:hAnsi="Times New Roman"/>
            <w:noProof/>
          </w:rPr>
          <w:t>Funding Opportunity Program Description</w:t>
        </w:r>
        <w:r w:rsidR="006117CD" w:rsidRPr="00FE0AED">
          <w:rPr>
            <w:noProof/>
            <w:webHidden/>
          </w:rPr>
          <w:tab/>
        </w:r>
        <w:r w:rsidR="006117CD" w:rsidRPr="00FE0AED">
          <w:rPr>
            <w:noProof/>
            <w:webHidden/>
          </w:rPr>
          <w:fldChar w:fldCharType="begin"/>
        </w:r>
        <w:r w:rsidR="006117CD" w:rsidRPr="00FE0AED">
          <w:rPr>
            <w:noProof/>
            <w:webHidden/>
          </w:rPr>
          <w:instrText xml:space="preserve"> PAGEREF _Toc513560369 \h </w:instrText>
        </w:r>
        <w:r w:rsidR="006117CD" w:rsidRPr="00FE0AED">
          <w:rPr>
            <w:noProof/>
            <w:webHidden/>
          </w:rPr>
        </w:r>
        <w:r w:rsidR="006117CD" w:rsidRPr="00FE0AED">
          <w:rPr>
            <w:noProof/>
            <w:webHidden/>
          </w:rPr>
          <w:fldChar w:fldCharType="separate"/>
        </w:r>
        <w:r w:rsidR="006117CD" w:rsidRPr="00FE0AED">
          <w:rPr>
            <w:noProof/>
            <w:webHidden/>
          </w:rPr>
          <w:t>3</w:t>
        </w:r>
        <w:r w:rsidR="006117CD" w:rsidRPr="00FE0AED">
          <w:rPr>
            <w:noProof/>
            <w:webHidden/>
          </w:rPr>
          <w:fldChar w:fldCharType="end"/>
        </w:r>
      </w:hyperlink>
    </w:p>
    <w:p w14:paraId="0DE97366" w14:textId="0E0DD085" w:rsidR="006117CD" w:rsidRPr="00FE0AED" w:rsidRDefault="00F9799A">
      <w:pPr>
        <w:pStyle w:val="TOC2"/>
        <w:tabs>
          <w:tab w:val="right" w:leader="dot" w:pos="9350"/>
        </w:tabs>
        <w:rPr>
          <w:rFonts w:asciiTheme="minorHAnsi" w:eastAsiaTheme="minorEastAsia" w:hAnsiTheme="minorHAnsi" w:cstheme="minorBidi"/>
          <w:noProof/>
        </w:rPr>
      </w:pPr>
      <w:hyperlink w:anchor="_Toc513560370" w:history="1">
        <w:r w:rsidR="006117CD" w:rsidRPr="00FE0AED">
          <w:rPr>
            <w:rStyle w:val="Hyperlink"/>
            <w:rFonts w:ascii="Times New Roman" w:hAnsi="Times New Roman"/>
            <w:noProof/>
          </w:rPr>
          <w:t>A1. Background</w:t>
        </w:r>
        <w:r w:rsidR="006117CD" w:rsidRPr="00FE0AED">
          <w:rPr>
            <w:noProof/>
            <w:webHidden/>
          </w:rPr>
          <w:tab/>
        </w:r>
        <w:r w:rsidR="006117CD" w:rsidRPr="00FE0AED">
          <w:rPr>
            <w:noProof/>
            <w:webHidden/>
          </w:rPr>
          <w:fldChar w:fldCharType="begin"/>
        </w:r>
        <w:r w:rsidR="006117CD" w:rsidRPr="00FE0AED">
          <w:rPr>
            <w:noProof/>
            <w:webHidden/>
          </w:rPr>
          <w:instrText xml:space="preserve"> PAGEREF _Toc513560370 \h </w:instrText>
        </w:r>
        <w:r w:rsidR="006117CD" w:rsidRPr="00FE0AED">
          <w:rPr>
            <w:noProof/>
            <w:webHidden/>
          </w:rPr>
        </w:r>
        <w:r w:rsidR="006117CD" w:rsidRPr="00FE0AED">
          <w:rPr>
            <w:noProof/>
            <w:webHidden/>
          </w:rPr>
          <w:fldChar w:fldCharType="separate"/>
        </w:r>
        <w:r w:rsidR="006117CD" w:rsidRPr="00FE0AED">
          <w:rPr>
            <w:noProof/>
            <w:webHidden/>
          </w:rPr>
          <w:t>3</w:t>
        </w:r>
        <w:r w:rsidR="006117CD" w:rsidRPr="00FE0AED">
          <w:rPr>
            <w:noProof/>
            <w:webHidden/>
          </w:rPr>
          <w:fldChar w:fldCharType="end"/>
        </w:r>
      </w:hyperlink>
    </w:p>
    <w:p w14:paraId="4FFCD8A9" w14:textId="6A77250A" w:rsidR="006117CD" w:rsidRPr="00FE0AED" w:rsidRDefault="00F9799A">
      <w:pPr>
        <w:pStyle w:val="TOC2"/>
        <w:tabs>
          <w:tab w:val="right" w:leader="dot" w:pos="9350"/>
        </w:tabs>
        <w:rPr>
          <w:rFonts w:asciiTheme="minorHAnsi" w:eastAsiaTheme="minorEastAsia" w:hAnsiTheme="minorHAnsi" w:cstheme="minorBidi"/>
          <w:noProof/>
        </w:rPr>
      </w:pPr>
      <w:hyperlink w:anchor="_Toc513560371" w:history="1">
        <w:r w:rsidR="006117CD" w:rsidRPr="00FE0AED">
          <w:rPr>
            <w:rStyle w:val="Hyperlink"/>
            <w:rFonts w:ascii="Times New Roman" w:hAnsi="Times New Roman"/>
            <w:noProof/>
          </w:rPr>
          <w:t>A2. Program Goals</w:t>
        </w:r>
        <w:r w:rsidR="006117CD" w:rsidRPr="00FE0AED">
          <w:rPr>
            <w:noProof/>
            <w:webHidden/>
          </w:rPr>
          <w:tab/>
        </w:r>
        <w:r w:rsidR="006117CD" w:rsidRPr="00FE0AED">
          <w:rPr>
            <w:noProof/>
            <w:webHidden/>
          </w:rPr>
          <w:fldChar w:fldCharType="begin"/>
        </w:r>
        <w:r w:rsidR="006117CD" w:rsidRPr="00FE0AED">
          <w:rPr>
            <w:noProof/>
            <w:webHidden/>
          </w:rPr>
          <w:instrText xml:space="preserve"> PAGEREF _Toc513560371 \h </w:instrText>
        </w:r>
        <w:r w:rsidR="006117CD" w:rsidRPr="00FE0AED">
          <w:rPr>
            <w:noProof/>
            <w:webHidden/>
          </w:rPr>
        </w:r>
        <w:r w:rsidR="006117CD" w:rsidRPr="00FE0AED">
          <w:rPr>
            <w:noProof/>
            <w:webHidden/>
          </w:rPr>
          <w:fldChar w:fldCharType="separate"/>
        </w:r>
        <w:r w:rsidR="006117CD" w:rsidRPr="00FE0AED">
          <w:rPr>
            <w:noProof/>
            <w:webHidden/>
          </w:rPr>
          <w:t>3</w:t>
        </w:r>
        <w:r w:rsidR="006117CD" w:rsidRPr="00FE0AED">
          <w:rPr>
            <w:noProof/>
            <w:webHidden/>
          </w:rPr>
          <w:fldChar w:fldCharType="end"/>
        </w:r>
      </w:hyperlink>
    </w:p>
    <w:p w14:paraId="3210A59C" w14:textId="5589CD0C" w:rsidR="006117CD" w:rsidRPr="00FE0AED" w:rsidRDefault="00F9799A">
      <w:pPr>
        <w:pStyle w:val="TOC2"/>
        <w:tabs>
          <w:tab w:val="right" w:leader="dot" w:pos="9350"/>
        </w:tabs>
        <w:rPr>
          <w:rFonts w:asciiTheme="minorHAnsi" w:eastAsiaTheme="minorEastAsia" w:hAnsiTheme="minorHAnsi" w:cstheme="minorBidi"/>
          <w:noProof/>
        </w:rPr>
      </w:pPr>
      <w:hyperlink w:anchor="_Toc513560372" w:history="1">
        <w:r w:rsidR="006117CD" w:rsidRPr="00FE0AED">
          <w:rPr>
            <w:rStyle w:val="Hyperlink"/>
            <w:rFonts w:ascii="Times New Roman" w:hAnsi="Times New Roman"/>
            <w:noProof/>
          </w:rPr>
          <w:t>A3. Expected Results</w:t>
        </w:r>
        <w:r w:rsidR="006117CD" w:rsidRPr="00FE0AED">
          <w:rPr>
            <w:noProof/>
            <w:webHidden/>
          </w:rPr>
          <w:tab/>
        </w:r>
        <w:r w:rsidR="006117CD" w:rsidRPr="00FE0AED">
          <w:rPr>
            <w:noProof/>
            <w:webHidden/>
          </w:rPr>
          <w:fldChar w:fldCharType="begin"/>
        </w:r>
        <w:r w:rsidR="006117CD" w:rsidRPr="00FE0AED">
          <w:rPr>
            <w:noProof/>
            <w:webHidden/>
          </w:rPr>
          <w:instrText xml:space="preserve"> PAGEREF _Toc513560372 \h </w:instrText>
        </w:r>
        <w:r w:rsidR="006117CD" w:rsidRPr="00FE0AED">
          <w:rPr>
            <w:noProof/>
            <w:webHidden/>
          </w:rPr>
        </w:r>
        <w:r w:rsidR="006117CD" w:rsidRPr="00FE0AED">
          <w:rPr>
            <w:noProof/>
            <w:webHidden/>
          </w:rPr>
          <w:fldChar w:fldCharType="separate"/>
        </w:r>
        <w:r w:rsidR="006117CD" w:rsidRPr="00FE0AED">
          <w:rPr>
            <w:noProof/>
            <w:webHidden/>
          </w:rPr>
          <w:t>3</w:t>
        </w:r>
        <w:r w:rsidR="006117CD" w:rsidRPr="00FE0AED">
          <w:rPr>
            <w:noProof/>
            <w:webHidden/>
          </w:rPr>
          <w:fldChar w:fldCharType="end"/>
        </w:r>
      </w:hyperlink>
    </w:p>
    <w:p w14:paraId="43AE1FD2" w14:textId="5B485593" w:rsidR="006117CD" w:rsidRPr="00FE0AED" w:rsidRDefault="00F9799A">
      <w:pPr>
        <w:pStyle w:val="TOC2"/>
        <w:tabs>
          <w:tab w:val="right" w:leader="dot" w:pos="9350"/>
        </w:tabs>
        <w:rPr>
          <w:rFonts w:asciiTheme="minorHAnsi" w:eastAsiaTheme="minorEastAsia" w:hAnsiTheme="minorHAnsi" w:cstheme="minorBidi"/>
          <w:noProof/>
        </w:rPr>
      </w:pPr>
      <w:hyperlink w:anchor="_Toc513560373" w:history="1">
        <w:r w:rsidR="006117CD" w:rsidRPr="00FE0AED">
          <w:rPr>
            <w:rStyle w:val="Hyperlink"/>
            <w:rFonts w:ascii="Times New Roman" w:hAnsi="Times New Roman"/>
            <w:noProof/>
          </w:rPr>
          <w:t>A4. Main Activities</w:t>
        </w:r>
        <w:r w:rsidR="006117CD" w:rsidRPr="00FE0AED">
          <w:rPr>
            <w:noProof/>
            <w:webHidden/>
          </w:rPr>
          <w:tab/>
        </w:r>
        <w:r w:rsidR="006117CD" w:rsidRPr="00FE0AED">
          <w:rPr>
            <w:noProof/>
            <w:webHidden/>
          </w:rPr>
          <w:fldChar w:fldCharType="begin"/>
        </w:r>
        <w:r w:rsidR="006117CD" w:rsidRPr="00FE0AED">
          <w:rPr>
            <w:noProof/>
            <w:webHidden/>
          </w:rPr>
          <w:instrText xml:space="preserve"> PAGEREF _Toc513560373 \h </w:instrText>
        </w:r>
        <w:r w:rsidR="006117CD" w:rsidRPr="00FE0AED">
          <w:rPr>
            <w:noProof/>
            <w:webHidden/>
          </w:rPr>
        </w:r>
        <w:r w:rsidR="006117CD" w:rsidRPr="00FE0AED">
          <w:rPr>
            <w:noProof/>
            <w:webHidden/>
          </w:rPr>
          <w:fldChar w:fldCharType="separate"/>
        </w:r>
        <w:r w:rsidR="006117CD" w:rsidRPr="00FE0AED">
          <w:rPr>
            <w:noProof/>
            <w:webHidden/>
          </w:rPr>
          <w:t>4</w:t>
        </w:r>
        <w:r w:rsidR="006117CD" w:rsidRPr="00FE0AED">
          <w:rPr>
            <w:noProof/>
            <w:webHidden/>
          </w:rPr>
          <w:fldChar w:fldCharType="end"/>
        </w:r>
      </w:hyperlink>
    </w:p>
    <w:p w14:paraId="0A07A671" w14:textId="1E3D2C8C" w:rsidR="006117CD" w:rsidRPr="00FE0AED" w:rsidRDefault="00F9799A">
      <w:pPr>
        <w:pStyle w:val="TOC2"/>
        <w:tabs>
          <w:tab w:val="right" w:leader="dot" w:pos="9350"/>
        </w:tabs>
        <w:rPr>
          <w:rFonts w:asciiTheme="minorHAnsi" w:eastAsiaTheme="minorEastAsia" w:hAnsiTheme="minorHAnsi" w:cstheme="minorBidi"/>
          <w:noProof/>
        </w:rPr>
      </w:pPr>
      <w:hyperlink w:anchor="_Toc513560374" w:history="1">
        <w:r w:rsidR="006117CD" w:rsidRPr="00FE0AED">
          <w:rPr>
            <w:rStyle w:val="Hyperlink"/>
            <w:rFonts w:ascii="Times New Roman" w:hAnsi="Times New Roman"/>
            <w:noProof/>
          </w:rPr>
          <w:t>A5. Performance Indicators</w:t>
        </w:r>
        <w:r w:rsidR="006117CD" w:rsidRPr="00FE0AED">
          <w:rPr>
            <w:noProof/>
            <w:webHidden/>
          </w:rPr>
          <w:tab/>
        </w:r>
        <w:r w:rsidR="006117CD" w:rsidRPr="00FE0AED">
          <w:rPr>
            <w:noProof/>
            <w:webHidden/>
          </w:rPr>
          <w:fldChar w:fldCharType="begin"/>
        </w:r>
        <w:r w:rsidR="006117CD" w:rsidRPr="00FE0AED">
          <w:rPr>
            <w:noProof/>
            <w:webHidden/>
          </w:rPr>
          <w:instrText xml:space="preserve"> PAGEREF _Toc513560374 \h </w:instrText>
        </w:r>
        <w:r w:rsidR="006117CD" w:rsidRPr="00FE0AED">
          <w:rPr>
            <w:noProof/>
            <w:webHidden/>
          </w:rPr>
        </w:r>
        <w:r w:rsidR="006117CD" w:rsidRPr="00FE0AED">
          <w:rPr>
            <w:noProof/>
            <w:webHidden/>
          </w:rPr>
          <w:fldChar w:fldCharType="separate"/>
        </w:r>
        <w:r w:rsidR="006117CD" w:rsidRPr="00FE0AED">
          <w:rPr>
            <w:noProof/>
            <w:webHidden/>
          </w:rPr>
          <w:t>4</w:t>
        </w:r>
        <w:r w:rsidR="006117CD" w:rsidRPr="00FE0AED">
          <w:rPr>
            <w:noProof/>
            <w:webHidden/>
          </w:rPr>
          <w:fldChar w:fldCharType="end"/>
        </w:r>
      </w:hyperlink>
    </w:p>
    <w:p w14:paraId="6288E6C9" w14:textId="0FC9C137" w:rsidR="006117CD" w:rsidRDefault="00F9799A">
      <w:pPr>
        <w:pStyle w:val="TOC2"/>
        <w:tabs>
          <w:tab w:val="right" w:leader="dot" w:pos="9350"/>
        </w:tabs>
        <w:rPr>
          <w:rFonts w:asciiTheme="minorHAnsi" w:eastAsiaTheme="minorEastAsia" w:hAnsiTheme="minorHAnsi" w:cstheme="minorBidi"/>
          <w:noProof/>
        </w:rPr>
      </w:pPr>
      <w:hyperlink w:anchor="_Toc513560375" w:history="1">
        <w:r w:rsidR="006117CD" w:rsidRPr="00FE0AED">
          <w:rPr>
            <w:rStyle w:val="Hyperlink"/>
            <w:rFonts w:ascii="Times New Roman" w:hAnsi="Times New Roman"/>
            <w:noProof/>
          </w:rPr>
          <w:t>A.6. Substantial Involvement</w:t>
        </w:r>
        <w:r w:rsidR="006117CD" w:rsidRPr="00FE0AED">
          <w:rPr>
            <w:noProof/>
            <w:webHidden/>
          </w:rPr>
          <w:tab/>
        </w:r>
        <w:r w:rsidR="006117CD" w:rsidRPr="00FE0AED">
          <w:rPr>
            <w:noProof/>
            <w:webHidden/>
          </w:rPr>
          <w:fldChar w:fldCharType="begin"/>
        </w:r>
        <w:r w:rsidR="006117CD" w:rsidRPr="00FE0AED">
          <w:rPr>
            <w:noProof/>
            <w:webHidden/>
          </w:rPr>
          <w:instrText xml:space="preserve"> PAGEREF _Toc513560375 \h </w:instrText>
        </w:r>
        <w:r w:rsidR="006117CD" w:rsidRPr="00FE0AED">
          <w:rPr>
            <w:noProof/>
            <w:webHidden/>
          </w:rPr>
        </w:r>
        <w:r w:rsidR="006117CD" w:rsidRPr="00FE0AED">
          <w:rPr>
            <w:noProof/>
            <w:webHidden/>
          </w:rPr>
          <w:fldChar w:fldCharType="separate"/>
        </w:r>
        <w:r w:rsidR="006117CD" w:rsidRPr="00FE0AED">
          <w:rPr>
            <w:noProof/>
            <w:webHidden/>
          </w:rPr>
          <w:t>4</w:t>
        </w:r>
        <w:r w:rsidR="006117CD" w:rsidRPr="00FE0AED">
          <w:rPr>
            <w:noProof/>
            <w:webHidden/>
          </w:rPr>
          <w:fldChar w:fldCharType="end"/>
        </w:r>
      </w:hyperlink>
    </w:p>
    <w:p w14:paraId="390A8D87" w14:textId="3C4F8CF1" w:rsidR="006117CD" w:rsidRDefault="00F9799A">
      <w:pPr>
        <w:pStyle w:val="TOC1"/>
        <w:tabs>
          <w:tab w:val="left" w:pos="1320"/>
          <w:tab w:val="right" w:leader="dot" w:pos="9350"/>
        </w:tabs>
        <w:rPr>
          <w:rFonts w:asciiTheme="minorHAnsi" w:eastAsiaTheme="minorEastAsia" w:hAnsiTheme="minorHAnsi" w:cstheme="minorBidi"/>
          <w:noProof/>
        </w:rPr>
      </w:pPr>
      <w:hyperlink w:anchor="_Toc513560376" w:history="1">
        <w:r w:rsidR="006117CD" w:rsidRPr="004801BF">
          <w:rPr>
            <w:rStyle w:val="Hyperlink"/>
            <w:rFonts w:ascii="Times New Roman" w:hAnsi="Times New Roman"/>
            <w:noProof/>
          </w:rPr>
          <w:t>Section B.</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 Information</w:t>
        </w:r>
        <w:r w:rsidR="006117CD">
          <w:rPr>
            <w:noProof/>
            <w:webHidden/>
          </w:rPr>
          <w:tab/>
        </w:r>
        <w:r w:rsidR="006117CD">
          <w:rPr>
            <w:noProof/>
            <w:webHidden/>
          </w:rPr>
          <w:fldChar w:fldCharType="begin"/>
        </w:r>
        <w:r w:rsidR="006117CD">
          <w:rPr>
            <w:noProof/>
            <w:webHidden/>
          </w:rPr>
          <w:instrText xml:space="preserve"> PAGEREF _Toc513560376 \h </w:instrText>
        </w:r>
        <w:r w:rsidR="006117CD">
          <w:rPr>
            <w:noProof/>
            <w:webHidden/>
          </w:rPr>
        </w:r>
        <w:r w:rsidR="006117CD">
          <w:rPr>
            <w:noProof/>
            <w:webHidden/>
          </w:rPr>
          <w:fldChar w:fldCharType="separate"/>
        </w:r>
        <w:r w:rsidR="006117CD">
          <w:rPr>
            <w:noProof/>
            <w:webHidden/>
          </w:rPr>
          <w:t>4</w:t>
        </w:r>
        <w:r w:rsidR="006117CD">
          <w:rPr>
            <w:noProof/>
            <w:webHidden/>
          </w:rPr>
          <w:fldChar w:fldCharType="end"/>
        </w:r>
      </w:hyperlink>
    </w:p>
    <w:p w14:paraId="64E44C15" w14:textId="51F65FA8" w:rsidR="006117CD" w:rsidRDefault="00F9799A">
      <w:pPr>
        <w:pStyle w:val="TOC2"/>
        <w:tabs>
          <w:tab w:val="right" w:leader="dot" w:pos="9350"/>
        </w:tabs>
        <w:rPr>
          <w:rFonts w:asciiTheme="minorHAnsi" w:eastAsiaTheme="minorEastAsia" w:hAnsiTheme="minorHAnsi" w:cstheme="minorBidi"/>
          <w:noProof/>
        </w:rPr>
      </w:pPr>
      <w:hyperlink w:anchor="_Toc513560377" w:history="1">
        <w:r w:rsidR="006117CD" w:rsidRPr="004801BF">
          <w:rPr>
            <w:rStyle w:val="Hyperlink"/>
            <w:rFonts w:ascii="Times New Roman" w:hAnsi="Times New Roman"/>
            <w:noProof/>
          </w:rPr>
          <w:t>B1.  Available Funding</w:t>
        </w:r>
        <w:r w:rsidR="006117CD">
          <w:rPr>
            <w:noProof/>
            <w:webHidden/>
          </w:rPr>
          <w:tab/>
        </w:r>
        <w:r w:rsidR="006117CD">
          <w:rPr>
            <w:noProof/>
            <w:webHidden/>
          </w:rPr>
          <w:fldChar w:fldCharType="begin"/>
        </w:r>
        <w:r w:rsidR="006117CD">
          <w:rPr>
            <w:noProof/>
            <w:webHidden/>
          </w:rPr>
          <w:instrText xml:space="preserve"> PAGEREF _Toc513560377 \h </w:instrText>
        </w:r>
        <w:r w:rsidR="006117CD">
          <w:rPr>
            <w:noProof/>
            <w:webHidden/>
          </w:rPr>
        </w:r>
        <w:r w:rsidR="006117CD">
          <w:rPr>
            <w:noProof/>
            <w:webHidden/>
          </w:rPr>
          <w:fldChar w:fldCharType="separate"/>
        </w:r>
        <w:r w:rsidR="006117CD">
          <w:rPr>
            <w:noProof/>
            <w:webHidden/>
          </w:rPr>
          <w:t>4</w:t>
        </w:r>
        <w:r w:rsidR="006117CD">
          <w:rPr>
            <w:noProof/>
            <w:webHidden/>
          </w:rPr>
          <w:fldChar w:fldCharType="end"/>
        </w:r>
      </w:hyperlink>
    </w:p>
    <w:p w14:paraId="2547ABE1" w14:textId="562D29EC" w:rsidR="006117CD" w:rsidRDefault="00F9799A">
      <w:pPr>
        <w:pStyle w:val="TOC2"/>
        <w:tabs>
          <w:tab w:val="right" w:leader="dot" w:pos="9350"/>
        </w:tabs>
        <w:rPr>
          <w:rFonts w:asciiTheme="minorHAnsi" w:eastAsiaTheme="minorEastAsia" w:hAnsiTheme="minorHAnsi" w:cstheme="minorBidi"/>
          <w:noProof/>
        </w:rPr>
      </w:pPr>
      <w:hyperlink w:anchor="_Toc513560378" w:history="1">
        <w:r w:rsidR="006117CD" w:rsidRPr="004801BF">
          <w:rPr>
            <w:rStyle w:val="Hyperlink"/>
            <w:rFonts w:ascii="Times New Roman" w:hAnsi="Times New Roman"/>
            <w:noProof/>
          </w:rPr>
          <w:t>B2.  Award Management</w:t>
        </w:r>
        <w:r w:rsidR="006117CD">
          <w:rPr>
            <w:noProof/>
            <w:webHidden/>
          </w:rPr>
          <w:tab/>
        </w:r>
        <w:r w:rsidR="006117CD">
          <w:rPr>
            <w:noProof/>
            <w:webHidden/>
          </w:rPr>
          <w:fldChar w:fldCharType="begin"/>
        </w:r>
        <w:r w:rsidR="006117CD">
          <w:rPr>
            <w:noProof/>
            <w:webHidden/>
          </w:rPr>
          <w:instrText xml:space="preserve"> PAGEREF _Toc513560378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49999FF1" w14:textId="5E0218B9" w:rsidR="006117CD" w:rsidRDefault="00F9799A">
      <w:pPr>
        <w:pStyle w:val="TOC1"/>
        <w:tabs>
          <w:tab w:val="left" w:pos="1320"/>
          <w:tab w:val="right" w:leader="dot" w:pos="9350"/>
        </w:tabs>
        <w:rPr>
          <w:rFonts w:asciiTheme="minorHAnsi" w:eastAsiaTheme="minorEastAsia" w:hAnsiTheme="minorHAnsi" w:cstheme="minorBidi"/>
          <w:noProof/>
        </w:rPr>
      </w:pPr>
      <w:hyperlink w:anchor="_Toc513560379" w:history="1">
        <w:r w:rsidR="006117CD" w:rsidRPr="004801BF">
          <w:rPr>
            <w:rStyle w:val="Hyperlink"/>
            <w:rFonts w:ascii="Times New Roman" w:hAnsi="Times New Roman"/>
            <w:noProof/>
          </w:rPr>
          <w:t xml:space="preserve">Section C.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Eligibility Information</w:t>
        </w:r>
        <w:r w:rsidR="006117CD">
          <w:rPr>
            <w:noProof/>
            <w:webHidden/>
          </w:rPr>
          <w:tab/>
        </w:r>
        <w:r w:rsidR="006117CD">
          <w:rPr>
            <w:noProof/>
            <w:webHidden/>
          </w:rPr>
          <w:fldChar w:fldCharType="begin"/>
        </w:r>
        <w:r w:rsidR="006117CD">
          <w:rPr>
            <w:noProof/>
            <w:webHidden/>
          </w:rPr>
          <w:instrText xml:space="preserve"> PAGEREF _Toc513560379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2599CC26" w14:textId="55DBA58D" w:rsidR="006117CD" w:rsidRDefault="00F9799A">
      <w:pPr>
        <w:pStyle w:val="TOC2"/>
        <w:tabs>
          <w:tab w:val="right" w:leader="dot" w:pos="9350"/>
        </w:tabs>
        <w:rPr>
          <w:rFonts w:asciiTheme="minorHAnsi" w:eastAsiaTheme="minorEastAsia" w:hAnsiTheme="minorHAnsi" w:cstheme="minorBidi"/>
          <w:noProof/>
        </w:rPr>
      </w:pPr>
      <w:hyperlink w:anchor="_Toc513560380" w:history="1">
        <w:r w:rsidR="006117CD" w:rsidRPr="004801BF">
          <w:rPr>
            <w:rStyle w:val="Hyperlink"/>
            <w:rFonts w:ascii="Times New Roman" w:hAnsi="Times New Roman"/>
            <w:noProof/>
          </w:rPr>
          <w:t>C1.  Eligible Applicants</w:t>
        </w:r>
        <w:r w:rsidR="006117CD">
          <w:rPr>
            <w:noProof/>
            <w:webHidden/>
          </w:rPr>
          <w:tab/>
        </w:r>
        <w:r w:rsidR="006117CD">
          <w:rPr>
            <w:noProof/>
            <w:webHidden/>
          </w:rPr>
          <w:fldChar w:fldCharType="begin"/>
        </w:r>
        <w:r w:rsidR="006117CD">
          <w:rPr>
            <w:noProof/>
            <w:webHidden/>
          </w:rPr>
          <w:instrText xml:space="preserve"> PAGEREF _Toc513560380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1839A15A" w14:textId="1A8457AE" w:rsidR="006117CD" w:rsidRDefault="00F9799A">
      <w:pPr>
        <w:pStyle w:val="TOC2"/>
        <w:tabs>
          <w:tab w:val="right" w:leader="dot" w:pos="9350"/>
        </w:tabs>
        <w:rPr>
          <w:rFonts w:asciiTheme="minorHAnsi" w:eastAsiaTheme="minorEastAsia" w:hAnsiTheme="minorHAnsi" w:cstheme="minorBidi"/>
          <w:noProof/>
        </w:rPr>
      </w:pPr>
      <w:hyperlink w:anchor="_Toc513560381" w:history="1">
        <w:r w:rsidR="006117CD" w:rsidRPr="004801BF">
          <w:rPr>
            <w:rStyle w:val="Hyperlink"/>
            <w:rFonts w:ascii="Times New Roman" w:hAnsi="Times New Roman"/>
            <w:noProof/>
          </w:rPr>
          <w:t>C2. Cost Share</w:t>
        </w:r>
        <w:r w:rsidR="006117CD">
          <w:rPr>
            <w:noProof/>
            <w:webHidden/>
          </w:rPr>
          <w:tab/>
        </w:r>
        <w:r w:rsidR="006117CD">
          <w:rPr>
            <w:noProof/>
            <w:webHidden/>
          </w:rPr>
          <w:fldChar w:fldCharType="begin"/>
        </w:r>
        <w:r w:rsidR="006117CD">
          <w:rPr>
            <w:noProof/>
            <w:webHidden/>
          </w:rPr>
          <w:instrText xml:space="preserve"> PAGEREF _Toc513560381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75EFC179" w14:textId="2CFD71C8" w:rsidR="006117CD" w:rsidRDefault="00F9799A">
      <w:pPr>
        <w:pStyle w:val="TOC2"/>
        <w:tabs>
          <w:tab w:val="right" w:leader="dot" w:pos="9350"/>
        </w:tabs>
        <w:rPr>
          <w:rFonts w:asciiTheme="minorHAnsi" w:eastAsiaTheme="minorEastAsia" w:hAnsiTheme="minorHAnsi" w:cstheme="minorBidi"/>
          <w:noProof/>
        </w:rPr>
      </w:pPr>
      <w:hyperlink w:anchor="_Toc513560382" w:history="1">
        <w:r w:rsidR="006117CD" w:rsidRPr="004801BF">
          <w:rPr>
            <w:rStyle w:val="Hyperlink"/>
            <w:rFonts w:ascii="Times New Roman" w:hAnsi="Times New Roman"/>
            <w:noProof/>
          </w:rPr>
          <w:t>C3. Other – Eligibility Criteria</w:t>
        </w:r>
        <w:r w:rsidR="006117CD">
          <w:rPr>
            <w:noProof/>
            <w:webHidden/>
          </w:rPr>
          <w:tab/>
        </w:r>
        <w:r w:rsidR="006117CD">
          <w:rPr>
            <w:noProof/>
            <w:webHidden/>
          </w:rPr>
          <w:fldChar w:fldCharType="begin"/>
        </w:r>
        <w:r w:rsidR="006117CD">
          <w:rPr>
            <w:noProof/>
            <w:webHidden/>
          </w:rPr>
          <w:instrText xml:space="preserve"> PAGEREF _Toc513560382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09DE3F9D" w14:textId="6592FACC" w:rsidR="006117CD" w:rsidRDefault="00F9799A">
      <w:pPr>
        <w:pStyle w:val="TOC1"/>
        <w:tabs>
          <w:tab w:val="left" w:pos="1320"/>
          <w:tab w:val="right" w:leader="dot" w:pos="9350"/>
        </w:tabs>
        <w:rPr>
          <w:rFonts w:asciiTheme="minorHAnsi" w:eastAsiaTheme="minorEastAsia" w:hAnsiTheme="minorHAnsi" w:cstheme="minorBidi"/>
          <w:noProof/>
        </w:rPr>
      </w:pPr>
      <w:hyperlink w:anchor="_Toc513560383" w:history="1">
        <w:r w:rsidR="006117CD" w:rsidRPr="004801BF">
          <w:rPr>
            <w:rStyle w:val="Hyperlink"/>
            <w:rFonts w:ascii="Times New Roman" w:hAnsi="Times New Roman"/>
            <w:noProof/>
          </w:rPr>
          <w:t xml:space="preserve">Section D.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and Submission Information</w:t>
        </w:r>
        <w:r w:rsidR="006117CD">
          <w:rPr>
            <w:noProof/>
            <w:webHidden/>
          </w:rPr>
          <w:tab/>
        </w:r>
        <w:r w:rsidR="006117CD">
          <w:rPr>
            <w:noProof/>
            <w:webHidden/>
          </w:rPr>
          <w:fldChar w:fldCharType="begin"/>
        </w:r>
        <w:r w:rsidR="006117CD">
          <w:rPr>
            <w:noProof/>
            <w:webHidden/>
          </w:rPr>
          <w:instrText xml:space="preserve"> PAGEREF _Toc513560383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2E3B18DE" w14:textId="2C873562" w:rsidR="006117CD" w:rsidRDefault="00F9799A">
      <w:pPr>
        <w:pStyle w:val="TOC2"/>
        <w:tabs>
          <w:tab w:val="right" w:leader="dot" w:pos="9350"/>
        </w:tabs>
        <w:rPr>
          <w:rFonts w:asciiTheme="minorHAnsi" w:eastAsiaTheme="minorEastAsia" w:hAnsiTheme="minorHAnsi" w:cstheme="minorBidi"/>
          <w:noProof/>
        </w:rPr>
      </w:pPr>
      <w:hyperlink w:anchor="_Toc513560384" w:history="1">
        <w:r w:rsidR="006117CD" w:rsidRPr="004801BF">
          <w:rPr>
            <w:rStyle w:val="Hyperlink"/>
            <w:rFonts w:ascii="Times New Roman" w:hAnsi="Times New Roman"/>
            <w:noProof/>
          </w:rPr>
          <w:t>D1.  Address to request Application Package</w:t>
        </w:r>
        <w:r w:rsidR="006117CD">
          <w:rPr>
            <w:noProof/>
            <w:webHidden/>
          </w:rPr>
          <w:tab/>
        </w:r>
        <w:r w:rsidR="006117CD">
          <w:rPr>
            <w:noProof/>
            <w:webHidden/>
          </w:rPr>
          <w:fldChar w:fldCharType="begin"/>
        </w:r>
        <w:r w:rsidR="006117CD">
          <w:rPr>
            <w:noProof/>
            <w:webHidden/>
          </w:rPr>
          <w:instrText xml:space="preserve"> PAGEREF _Toc513560384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2C35C448" w14:textId="279A4B50" w:rsidR="006117CD" w:rsidRDefault="00F9799A">
      <w:pPr>
        <w:pStyle w:val="TOC2"/>
        <w:tabs>
          <w:tab w:val="right" w:leader="dot" w:pos="9350"/>
        </w:tabs>
        <w:rPr>
          <w:rFonts w:asciiTheme="minorHAnsi" w:eastAsiaTheme="minorEastAsia" w:hAnsiTheme="minorHAnsi" w:cstheme="minorBidi"/>
          <w:noProof/>
        </w:rPr>
      </w:pPr>
      <w:hyperlink w:anchor="_Toc513560385" w:history="1">
        <w:r w:rsidR="006117CD" w:rsidRPr="004801BF">
          <w:rPr>
            <w:rStyle w:val="Hyperlink"/>
            <w:rFonts w:ascii="Times New Roman" w:hAnsi="Times New Roman"/>
            <w:noProof/>
          </w:rPr>
          <w:t>D2.  Content and Form of Application Submission</w:t>
        </w:r>
        <w:r w:rsidR="006117CD">
          <w:rPr>
            <w:noProof/>
            <w:webHidden/>
          </w:rPr>
          <w:tab/>
        </w:r>
        <w:r w:rsidR="006117CD">
          <w:rPr>
            <w:noProof/>
            <w:webHidden/>
          </w:rPr>
          <w:fldChar w:fldCharType="begin"/>
        </w:r>
        <w:r w:rsidR="006117CD">
          <w:rPr>
            <w:noProof/>
            <w:webHidden/>
          </w:rPr>
          <w:instrText xml:space="preserve"> PAGEREF _Toc513560385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25B7CA83" w14:textId="708434BD" w:rsidR="006117CD" w:rsidRDefault="00F9799A">
      <w:pPr>
        <w:pStyle w:val="TOC2"/>
        <w:tabs>
          <w:tab w:val="right" w:leader="dot" w:pos="9350"/>
        </w:tabs>
        <w:rPr>
          <w:rFonts w:asciiTheme="minorHAnsi" w:eastAsiaTheme="minorEastAsia" w:hAnsiTheme="minorHAnsi" w:cstheme="minorBidi"/>
          <w:noProof/>
        </w:rPr>
      </w:pPr>
      <w:hyperlink w:anchor="_Toc513560386" w:history="1">
        <w:r w:rsidR="006117CD" w:rsidRPr="004801BF">
          <w:rPr>
            <w:rStyle w:val="Hyperlink"/>
            <w:rFonts w:ascii="Times New Roman" w:hAnsi="Times New Roman"/>
            <w:noProof/>
          </w:rPr>
          <w:t>D3.  Unique entity identifier (DUNS) and System for Award Management (SAM)</w:t>
        </w:r>
        <w:r w:rsidR="006117CD">
          <w:rPr>
            <w:noProof/>
            <w:webHidden/>
          </w:rPr>
          <w:tab/>
        </w:r>
        <w:r w:rsidR="006117CD">
          <w:rPr>
            <w:noProof/>
            <w:webHidden/>
          </w:rPr>
          <w:fldChar w:fldCharType="begin"/>
        </w:r>
        <w:r w:rsidR="006117CD">
          <w:rPr>
            <w:noProof/>
            <w:webHidden/>
          </w:rPr>
          <w:instrText xml:space="preserve"> PAGEREF _Toc513560386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16E0BA97" w14:textId="4B0BF99B" w:rsidR="006117CD" w:rsidRDefault="00F9799A">
      <w:pPr>
        <w:pStyle w:val="TOC2"/>
        <w:tabs>
          <w:tab w:val="right" w:leader="dot" w:pos="9350"/>
        </w:tabs>
        <w:rPr>
          <w:rFonts w:asciiTheme="minorHAnsi" w:eastAsiaTheme="minorEastAsia" w:hAnsiTheme="minorHAnsi" w:cstheme="minorBidi"/>
          <w:noProof/>
        </w:rPr>
      </w:pPr>
      <w:hyperlink w:anchor="_Toc513560387" w:history="1">
        <w:r w:rsidR="006117CD" w:rsidRPr="004801BF">
          <w:rPr>
            <w:rStyle w:val="Hyperlink"/>
            <w:rFonts w:ascii="Times New Roman" w:hAnsi="Times New Roman"/>
            <w:noProof/>
          </w:rPr>
          <w:t>D4.  Submission Dates and Times</w:t>
        </w:r>
        <w:r w:rsidR="006117CD">
          <w:rPr>
            <w:noProof/>
            <w:webHidden/>
          </w:rPr>
          <w:tab/>
        </w:r>
        <w:r w:rsidR="006117CD">
          <w:rPr>
            <w:noProof/>
            <w:webHidden/>
          </w:rPr>
          <w:fldChar w:fldCharType="begin"/>
        </w:r>
        <w:r w:rsidR="006117CD">
          <w:rPr>
            <w:noProof/>
            <w:webHidden/>
          </w:rPr>
          <w:instrText xml:space="preserve"> PAGEREF _Toc513560387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4662F2C5" w14:textId="35BDF26F" w:rsidR="006117CD" w:rsidRDefault="00F9799A">
      <w:pPr>
        <w:pStyle w:val="TOC2"/>
        <w:tabs>
          <w:tab w:val="right" w:leader="dot" w:pos="9350"/>
        </w:tabs>
        <w:rPr>
          <w:rFonts w:asciiTheme="minorHAnsi" w:eastAsiaTheme="minorEastAsia" w:hAnsiTheme="minorHAnsi" w:cstheme="minorBidi"/>
          <w:noProof/>
        </w:rPr>
      </w:pPr>
      <w:hyperlink w:anchor="_Toc513560388" w:history="1">
        <w:r w:rsidR="006117CD" w:rsidRPr="004801BF">
          <w:rPr>
            <w:rStyle w:val="Hyperlink"/>
            <w:rFonts w:ascii="Times New Roman" w:hAnsi="Times New Roman"/>
            <w:noProof/>
          </w:rPr>
          <w:t>D5.  Funding Restrictions</w:t>
        </w:r>
        <w:r w:rsidR="006117CD">
          <w:rPr>
            <w:noProof/>
            <w:webHidden/>
          </w:rPr>
          <w:tab/>
        </w:r>
        <w:r w:rsidR="006117CD">
          <w:rPr>
            <w:noProof/>
            <w:webHidden/>
          </w:rPr>
          <w:fldChar w:fldCharType="begin"/>
        </w:r>
        <w:r w:rsidR="006117CD">
          <w:rPr>
            <w:noProof/>
            <w:webHidden/>
          </w:rPr>
          <w:instrText xml:space="preserve"> PAGEREF _Toc513560388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5D084715" w14:textId="014F330E" w:rsidR="006117CD" w:rsidRDefault="00F9799A">
      <w:pPr>
        <w:pStyle w:val="TOC2"/>
        <w:tabs>
          <w:tab w:val="right" w:leader="dot" w:pos="9350"/>
        </w:tabs>
        <w:rPr>
          <w:rFonts w:asciiTheme="minorHAnsi" w:eastAsiaTheme="minorEastAsia" w:hAnsiTheme="minorHAnsi" w:cstheme="minorBidi"/>
          <w:noProof/>
        </w:rPr>
      </w:pPr>
      <w:hyperlink w:anchor="_Toc513560389" w:history="1">
        <w:r w:rsidR="006117CD" w:rsidRPr="004801BF">
          <w:rPr>
            <w:rStyle w:val="Hyperlink"/>
            <w:rFonts w:ascii="Times New Roman" w:hAnsi="Times New Roman"/>
            <w:noProof/>
          </w:rPr>
          <w:t>D6.  Other Submission Requirements – Proposal Format Requirements</w:t>
        </w:r>
        <w:r w:rsidR="006117CD">
          <w:rPr>
            <w:noProof/>
            <w:webHidden/>
          </w:rPr>
          <w:tab/>
        </w:r>
        <w:r w:rsidR="006117CD">
          <w:rPr>
            <w:noProof/>
            <w:webHidden/>
          </w:rPr>
          <w:fldChar w:fldCharType="begin"/>
        </w:r>
        <w:r w:rsidR="006117CD">
          <w:rPr>
            <w:noProof/>
            <w:webHidden/>
          </w:rPr>
          <w:instrText xml:space="preserve"> PAGEREF _Toc513560389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219BD077" w14:textId="729121BF" w:rsidR="006117CD" w:rsidRDefault="00F9799A">
      <w:pPr>
        <w:pStyle w:val="TOC1"/>
        <w:tabs>
          <w:tab w:val="left" w:pos="1320"/>
          <w:tab w:val="right" w:leader="dot" w:pos="9350"/>
        </w:tabs>
        <w:rPr>
          <w:rFonts w:asciiTheme="minorHAnsi" w:eastAsiaTheme="minorEastAsia" w:hAnsiTheme="minorHAnsi" w:cstheme="minorBidi"/>
          <w:noProof/>
        </w:rPr>
      </w:pPr>
      <w:hyperlink w:anchor="_Toc513560390" w:history="1">
        <w:r w:rsidR="006117CD" w:rsidRPr="004801BF">
          <w:rPr>
            <w:rStyle w:val="Hyperlink"/>
            <w:rFonts w:ascii="Times New Roman" w:hAnsi="Times New Roman"/>
            <w:noProof/>
          </w:rPr>
          <w:t>Section E.</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Review Information</w:t>
        </w:r>
        <w:r w:rsidR="006117CD">
          <w:rPr>
            <w:noProof/>
            <w:webHidden/>
          </w:rPr>
          <w:tab/>
        </w:r>
        <w:r w:rsidR="006117CD">
          <w:rPr>
            <w:noProof/>
            <w:webHidden/>
          </w:rPr>
          <w:fldChar w:fldCharType="begin"/>
        </w:r>
        <w:r w:rsidR="006117CD">
          <w:rPr>
            <w:noProof/>
            <w:webHidden/>
          </w:rPr>
          <w:instrText xml:space="preserve"> PAGEREF _Toc513560390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719924EB" w14:textId="6594FE58" w:rsidR="006117CD" w:rsidRDefault="00F9799A">
      <w:pPr>
        <w:pStyle w:val="TOC2"/>
        <w:tabs>
          <w:tab w:val="right" w:leader="dot" w:pos="9350"/>
        </w:tabs>
        <w:rPr>
          <w:rFonts w:asciiTheme="minorHAnsi" w:eastAsiaTheme="minorEastAsia" w:hAnsiTheme="minorHAnsi" w:cstheme="minorBidi"/>
          <w:noProof/>
        </w:rPr>
      </w:pPr>
      <w:hyperlink w:anchor="_Toc513560391" w:history="1">
        <w:r w:rsidR="006117CD" w:rsidRPr="004801BF">
          <w:rPr>
            <w:rStyle w:val="Hyperlink"/>
            <w:rFonts w:ascii="Times New Roman" w:hAnsi="Times New Roman"/>
            <w:noProof/>
          </w:rPr>
          <w:t>E1.  Criteria</w:t>
        </w:r>
        <w:r w:rsidR="006117CD">
          <w:rPr>
            <w:noProof/>
            <w:webHidden/>
          </w:rPr>
          <w:tab/>
        </w:r>
        <w:r w:rsidR="006117CD">
          <w:rPr>
            <w:noProof/>
            <w:webHidden/>
          </w:rPr>
          <w:fldChar w:fldCharType="begin"/>
        </w:r>
        <w:r w:rsidR="006117CD">
          <w:rPr>
            <w:noProof/>
            <w:webHidden/>
          </w:rPr>
          <w:instrText xml:space="preserve"> PAGEREF _Toc513560391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1B2A3459" w14:textId="3A2B8703" w:rsidR="006117CD" w:rsidRDefault="00F9799A">
      <w:pPr>
        <w:pStyle w:val="TOC2"/>
        <w:tabs>
          <w:tab w:val="right" w:leader="dot" w:pos="9350"/>
        </w:tabs>
        <w:rPr>
          <w:rFonts w:asciiTheme="minorHAnsi" w:eastAsiaTheme="minorEastAsia" w:hAnsiTheme="minorHAnsi" w:cstheme="minorBidi"/>
          <w:noProof/>
        </w:rPr>
      </w:pPr>
      <w:hyperlink w:anchor="_Toc513560392" w:history="1">
        <w:r w:rsidR="006117CD" w:rsidRPr="004801BF">
          <w:rPr>
            <w:rStyle w:val="Hyperlink"/>
            <w:rFonts w:ascii="Times New Roman" w:hAnsi="Times New Roman"/>
            <w:noProof/>
          </w:rPr>
          <w:t>E2.  Review and Selection Process</w:t>
        </w:r>
        <w:r w:rsidR="006117CD">
          <w:rPr>
            <w:noProof/>
            <w:webHidden/>
          </w:rPr>
          <w:tab/>
        </w:r>
        <w:r w:rsidR="006117CD">
          <w:rPr>
            <w:noProof/>
            <w:webHidden/>
          </w:rPr>
          <w:fldChar w:fldCharType="begin"/>
        </w:r>
        <w:r w:rsidR="006117CD">
          <w:rPr>
            <w:noProof/>
            <w:webHidden/>
          </w:rPr>
          <w:instrText xml:space="preserve"> PAGEREF _Toc513560392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3D27003E" w14:textId="2BD4E938" w:rsidR="006117CD" w:rsidRDefault="00F9799A">
      <w:pPr>
        <w:pStyle w:val="TOC1"/>
        <w:tabs>
          <w:tab w:val="left" w:pos="1320"/>
          <w:tab w:val="right" w:leader="dot" w:pos="9350"/>
        </w:tabs>
        <w:rPr>
          <w:rFonts w:asciiTheme="minorHAnsi" w:eastAsiaTheme="minorEastAsia" w:hAnsiTheme="minorHAnsi" w:cstheme="minorBidi"/>
          <w:noProof/>
        </w:rPr>
      </w:pPr>
      <w:hyperlink w:anchor="_Toc513560393" w:history="1">
        <w:r w:rsidR="006117CD" w:rsidRPr="004801BF">
          <w:rPr>
            <w:rStyle w:val="Hyperlink"/>
            <w:rFonts w:ascii="Times New Roman" w:hAnsi="Times New Roman"/>
            <w:noProof/>
          </w:rPr>
          <w:t>Section F.</w:t>
        </w:r>
        <w:r w:rsidR="006117CD">
          <w:rPr>
            <w:rFonts w:asciiTheme="minorHAnsi" w:eastAsiaTheme="minorEastAsia" w:hAnsiTheme="minorHAnsi" w:cstheme="minorBidi"/>
            <w:noProof/>
          </w:rPr>
          <w:tab/>
        </w:r>
        <w:r w:rsidR="006117CD" w:rsidRPr="004801BF">
          <w:rPr>
            <w:rStyle w:val="Hyperlink"/>
            <w:rFonts w:ascii="Times New Roman" w:hAnsi="Times New Roman"/>
            <w:noProof/>
          </w:rPr>
          <w:t xml:space="preserve"> Federal Award Administration Information</w:t>
        </w:r>
        <w:r w:rsidR="006117CD">
          <w:rPr>
            <w:noProof/>
            <w:webHidden/>
          </w:rPr>
          <w:tab/>
        </w:r>
        <w:r w:rsidR="006117CD">
          <w:rPr>
            <w:noProof/>
            <w:webHidden/>
          </w:rPr>
          <w:fldChar w:fldCharType="begin"/>
        </w:r>
        <w:r w:rsidR="006117CD">
          <w:rPr>
            <w:noProof/>
            <w:webHidden/>
          </w:rPr>
          <w:instrText xml:space="preserve"> PAGEREF _Toc513560393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1C41100F" w14:textId="7E7CE9E6" w:rsidR="006117CD" w:rsidRDefault="00F9799A">
      <w:pPr>
        <w:pStyle w:val="TOC2"/>
        <w:tabs>
          <w:tab w:val="right" w:leader="dot" w:pos="9350"/>
        </w:tabs>
        <w:rPr>
          <w:rFonts w:asciiTheme="minorHAnsi" w:eastAsiaTheme="minorEastAsia" w:hAnsiTheme="minorHAnsi" w:cstheme="minorBidi"/>
          <w:noProof/>
        </w:rPr>
      </w:pPr>
      <w:hyperlink w:anchor="_Toc513560394" w:history="1">
        <w:r w:rsidR="006117CD" w:rsidRPr="004801BF">
          <w:rPr>
            <w:rStyle w:val="Hyperlink"/>
            <w:rFonts w:ascii="Times New Roman" w:hAnsi="Times New Roman"/>
            <w:noProof/>
          </w:rPr>
          <w:t>F1.  Federal Award Notices</w:t>
        </w:r>
        <w:r w:rsidR="006117CD">
          <w:rPr>
            <w:noProof/>
            <w:webHidden/>
          </w:rPr>
          <w:tab/>
        </w:r>
        <w:r w:rsidR="006117CD">
          <w:rPr>
            <w:noProof/>
            <w:webHidden/>
          </w:rPr>
          <w:fldChar w:fldCharType="begin"/>
        </w:r>
        <w:r w:rsidR="006117CD">
          <w:rPr>
            <w:noProof/>
            <w:webHidden/>
          </w:rPr>
          <w:instrText xml:space="preserve"> PAGEREF _Toc513560394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0711D882" w14:textId="4027FBF8" w:rsidR="006117CD" w:rsidRDefault="00F9799A">
      <w:pPr>
        <w:pStyle w:val="TOC2"/>
        <w:tabs>
          <w:tab w:val="right" w:leader="dot" w:pos="9350"/>
        </w:tabs>
        <w:rPr>
          <w:rFonts w:asciiTheme="minorHAnsi" w:eastAsiaTheme="minorEastAsia" w:hAnsiTheme="minorHAnsi" w:cstheme="minorBidi"/>
          <w:noProof/>
        </w:rPr>
      </w:pPr>
      <w:hyperlink w:anchor="_Toc513560395" w:history="1">
        <w:r w:rsidR="006117CD" w:rsidRPr="004801BF">
          <w:rPr>
            <w:rStyle w:val="Hyperlink"/>
            <w:rFonts w:ascii="Times New Roman" w:hAnsi="Times New Roman"/>
            <w:noProof/>
          </w:rPr>
          <w:t>F2.  Administrative and National Policy Requirements</w:t>
        </w:r>
        <w:r w:rsidR="006117CD">
          <w:rPr>
            <w:noProof/>
            <w:webHidden/>
          </w:rPr>
          <w:tab/>
        </w:r>
        <w:r w:rsidR="006117CD">
          <w:rPr>
            <w:noProof/>
            <w:webHidden/>
          </w:rPr>
          <w:fldChar w:fldCharType="begin"/>
        </w:r>
        <w:r w:rsidR="006117CD">
          <w:rPr>
            <w:noProof/>
            <w:webHidden/>
          </w:rPr>
          <w:instrText xml:space="preserve"> PAGEREF _Toc513560395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52ABAA86" w14:textId="6F2F41E8" w:rsidR="006117CD" w:rsidRDefault="00F9799A">
      <w:pPr>
        <w:pStyle w:val="TOC2"/>
        <w:tabs>
          <w:tab w:val="right" w:leader="dot" w:pos="9350"/>
        </w:tabs>
        <w:rPr>
          <w:rFonts w:asciiTheme="minorHAnsi" w:eastAsiaTheme="minorEastAsia" w:hAnsiTheme="minorHAnsi" w:cstheme="minorBidi"/>
          <w:noProof/>
        </w:rPr>
      </w:pPr>
      <w:hyperlink w:anchor="_Toc513560396" w:history="1">
        <w:r w:rsidR="006117CD" w:rsidRPr="004801BF">
          <w:rPr>
            <w:rStyle w:val="Hyperlink"/>
            <w:rFonts w:ascii="Times New Roman" w:hAnsi="Times New Roman"/>
            <w:noProof/>
          </w:rPr>
          <w:t>F3.  Reporting</w:t>
        </w:r>
        <w:r w:rsidR="006117CD">
          <w:rPr>
            <w:noProof/>
            <w:webHidden/>
          </w:rPr>
          <w:tab/>
        </w:r>
        <w:r w:rsidR="006117CD">
          <w:rPr>
            <w:noProof/>
            <w:webHidden/>
          </w:rPr>
          <w:fldChar w:fldCharType="begin"/>
        </w:r>
        <w:r w:rsidR="006117CD">
          <w:rPr>
            <w:noProof/>
            <w:webHidden/>
          </w:rPr>
          <w:instrText xml:space="preserve"> PAGEREF _Toc513560396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1EB9B278" w14:textId="59798467" w:rsidR="006117CD" w:rsidRDefault="00F9799A">
      <w:pPr>
        <w:pStyle w:val="TOC1"/>
        <w:tabs>
          <w:tab w:val="left" w:pos="1320"/>
          <w:tab w:val="right" w:leader="dot" w:pos="9350"/>
        </w:tabs>
        <w:rPr>
          <w:rFonts w:asciiTheme="minorHAnsi" w:eastAsiaTheme="minorEastAsia" w:hAnsiTheme="minorHAnsi" w:cstheme="minorBidi"/>
          <w:noProof/>
        </w:rPr>
      </w:pPr>
      <w:hyperlink w:anchor="_Toc513560397" w:history="1">
        <w:r w:rsidR="006117CD" w:rsidRPr="004801BF">
          <w:rPr>
            <w:rStyle w:val="Hyperlink"/>
            <w:rFonts w:ascii="Times New Roman" w:hAnsi="Times New Roman"/>
            <w:noProof/>
          </w:rPr>
          <w:t>Section G.</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Awarding Agency Contact</w:t>
        </w:r>
        <w:r w:rsidR="006117CD">
          <w:rPr>
            <w:noProof/>
            <w:webHidden/>
          </w:rPr>
          <w:tab/>
        </w:r>
        <w:r w:rsidR="006117CD">
          <w:rPr>
            <w:noProof/>
            <w:webHidden/>
          </w:rPr>
          <w:fldChar w:fldCharType="begin"/>
        </w:r>
        <w:r w:rsidR="006117CD">
          <w:rPr>
            <w:noProof/>
            <w:webHidden/>
          </w:rPr>
          <w:instrText xml:space="preserve"> PAGEREF _Toc513560397 \h </w:instrText>
        </w:r>
        <w:r w:rsidR="006117CD">
          <w:rPr>
            <w:noProof/>
            <w:webHidden/>
          </w:rPr>
        </w:r>
        <w:r w:rsidR="006117CD">
          <w:rPr>
            <w:noProof/>
            <w:webHidden/>
          </w:rPr>
          <w:fldChar w:fldCharType="separate"/>
        </w:r>
        <w:r w:rsidR="006117CD">
          <w:rPr>
            <w:noProof/>
            <w:webHidden/>
          </w:rPr>
          <w:t>12</w:t>
        </w:r>
        <w:r w:rsidR="006117CD">
          <w:rPr>
            <w:noProof/>
            <w:webHidden/>
          </w:rPr>
          <w:fldChar w:fldCharType="end"/>
        </w:r>
      </w:hyperlink>
    </w:p>
    <w:p w14:paraId="55006CA0" w14:textId="5D68C0A7" w:rsidR="006117CD" w:rsidRDefault="00F9799A">
      <w:pPr>
        <w:pStyle w:val="TOC1"/>
        <w:tabs>
          <w:tab w:val="left" w:pos="1320"/>
          <w:tab w:val="right" w:leader="dot" w:pos="9350"/>
        </w:tabs>
        <w:rPr>
          <w:rFonts w:asciiTheme="minorHAnsi" w:eastAsiaTheme="minorEastAsia" w:hAnsiTheme="minorHAnsi" w:cstheme="minorBidi"/>
          <w:noProof/>
        </w:rPr>
      </w:pPr>
      <w:hyperlink w:anchor="_Toc513560398" w:history="1">
        <w:r w:rsidR="006117CD" w:rsidRPr="004801BF">
          <w:rPr>
            <w:rStyle w:val="Hyperlink"/>
            <w:rFonts w:ascii="Times New Roman" w:hAnsi="Times New Roman"/>
            <w:noProof/>
          </w:rPr>
          <w:t>Section H.</w:t>
        </w:r>
        <w:r w:rsidR="006117CD">
          <w:rPr>
            <w:rFonts w:asciiTheme="minorHAnsi" w:eastAsiaTheme="minorEastAsia" w:hAnsiTheme="minorHAnsi" w:cstheme="minorBidi"/>
            <w:noProof/>
          </w:rPr>
          <w:tab/>
        </w:r>
        <w:r w:rsidR="006117CD" w:rsidRPr="004801BF">
          <w:rPr>
            <w:rStyle w:val="Hyperlink"/>
            <w:rFonts w:ascii="Times New Roman" w:hAnsi="Times New Roman"/>
            <w:noProof/>
          </w:rPr>
          <w:t>Other Information</w:t>
        </w:r>
        <w:r w:rsidR="006117CD">
          <w:rPr>
            <w:noProof/>
            <w:webHidden/>
          </w:rPr>
          <w:tab/>
        </w:r>
        <w:r w:rsidR="006117CD">
          <w:rPr>
            <w:noProof/>
            <w:webHidden/>
          </w:rPr>
          <w:fldChar w:fldCharType="begin"/>
        </w:r>
        <w:r w:rsidR="006117CD">
          <w:rPr>
            <w:noProof/>
            <w:webHidden/>
          </w:rPr>
          <w:instrText xml:space="preserve"> PAGEREF _Toc513560398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0C541776" w14:textId="01C51DF9" w:rsidR="006117CD" w:rsidRDefault="00F9799A">
      <w:pPr>
        <w:pStyle w:val="TOC2"/>
        <w:tabs>
          <w:tab w:val="right" w:leader="dot" w:pos="9350"/>
        </w:tabs>
        <w:rPr>
          <w:rFonts w:asciiTheme="minorHAnsi" w:eastAsiaTheme="minorEastAsia" w:hAnsiTheme="minorHAnsi" w:cstheme="minorBidi"/>
          <w:noProof/>
        </w:rPr>
      </w:pPr>
      <w:hyperlink w:anchor="_Toc513560399" w:history="1">
        <w:r w:rsidR="006117CD" w:rsidRPr="004801BF">
          <w:rPr>
            <w:rStyle w:val="Hyperlink"/>
            <w:rFonts w:ascii="Times New Roman" w:hAnsi="Times New Roman"/>
            <w:noProof/>
          </w:rPr>
          <w:t>H1.  Conflict of Interest</w:t>
        </w:r>
        <w:r w:rsidR="006117CD">
          <w:rPr>
            <w:noProof/>
            <w:webHidden/>
          </w:rPr>
          <w:tab/>
        </w:r>
        <w:r w:rsidR="006117CD">
          <w:rPr>
            <w:noProof/>
            <w:webHidden/>
          </w:rPr>
          <w:fldChar w:fldCharType="begin"/>
        </w:r>
        <w:r w:rsidR="006117CD">
          <w:rPr>
            <w:noProof/>
            <w:webHidden/>
          </w:rPr>
          <w:instrText xml:space="preserve"> PAGEREF _Toc513560399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1114BB79" w14:textId="38FA1118" w:rsidR="006117CD" w:rsidRDefault="00F9799A">
      <w:pPr>
        <w:pStyle w:val="TOC2"/>
        <w:tabs>
          <w:tab w:val="right" w:leader="dot" w:pos="9350"/>
        </w:tabs>
        <w:rPr>
          <w:rFonts w:asciiTheme="minorHAnsi" w:eastAsiaTheme="minorEastAsia" w:hAnsiTheme="minorHAnsi" w:cstheme="minorBidi"/>
          <w:noProof/>
        </w:rPr>
      </w:pPr>
      <w:hyperlink w:anchor="_Toc513560400" w:history="1">
        <w:r w:rsidR="006117CD" w:rsidRPr="004801BF">
          <w:rPr>
            <w:rStyle w:val="Hyperlink"/>
            <w:rFonts w:ascii="Times New Roman" w:hAnsi="Times New Roman"/>
            <w:noProof/>
          </w:rPr>
          <w:t>H2.  Applicant Vetting</w:t>
        </w:r>
        <w:r w:rsidR="006117CD">
          <w:rPr>
            <w:noProof/>
            <w:webHidden/>
          </w:rPr>
          <w:tab/>
        </w:r>
        <w:r w:rsidR="006117CD">
          <w:rPr>
            <w:noProof/>
            <w:webHidden/>
          </w:rPr>
          <w:fldChar w:fldCharType="begin"/>
        </w:r>
        <w:r w:rsidR="006117CD">
          <w:rPr>
            <w:noProof/>
            <w:webHidden/>
          </w:rPr>
          <w:instrText xml:space="preserve"> PAGEREF _Toc513560400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6368CDDF" w14:textId="4EFCA6B6" w:rsidR="006117CD" w:rsidRDefault="00F9799A">
      <w:pPr>
        <w:pStyle w:val="TOC2"/>
        <w:tabs>
          <w:tab w:val="right" w:leader="dot" w:pos="9350"/>
        </w:tabs>
        <w:rPr>
          <w:rFonts w:asciiTheme="minorHAnsi" w:eastAsiaTheme="minorEastAsia" w:hAnsiTheme="minorHAnsi" w:cstheme="minorBidi"/>
          <w:noProof/>
        </w:rPr>
      </w:pPr>
      <w:hyperlink w:anchor="_Toc513560401" w:history="1">
        <w:r w:rsidR="006117CD" w:rsidRPr="004801BF">
          <w:rPr>
            <w:rStyle w:val="Hyperlink"/>
            <w:rFonts w:ascii="Times New Roman" w:hAnsi="Times New Roman"/>
            <w:noProof/>
          </w:rPr>
          <w:t>H3.  Marking Policy</w:t>
        </w:r>
        <w:r w:rsidR="006117CD">
          <w:rPr>
            <w:noProof/>
            <w:webHidden/>
          </w:rPr>
          <w:tab/>
        </w:r>
        <w:r w:rsidR="006117CD">
          <w:rPr>
            <w:noProof/>
            <w:webHidden/>
          </w:rPr>
          <w:fldChar w:fldCharType="begin"/>
        </w:r>
        <w:r w:rsidR="006117CD">
          <w:rPr>
            <w:noProof/>
            <w:webHidden/>
          </w:rPr>
          <w:instrText xml:space="preserve"> PAGEREF _Toc513560401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46AED7B3" w14:textId="41AD0CAA" w:rsidR="006117CD" w:rsidRDefault="00F9799A">
      <w:pPr>
        <w:pStyle w:val="TOC2"/>
        <w:tabs>
          <w:tab w:val="right" w:leader="dot" w:pos="9350"/>
        </w:tabs>
        <w:rPr>
          <w:rFonts w:asciiTheme="minorHAnsi" w:eastAsiaTheme="minorEastAsia" w:hAnsiTheme="minorHAnsi" w:cstheme="minorBidi"/>
          <w:noProof/>
        </w:rPr>
      </w:pPr>
      <w:hyperlink w:anchor="_Toc513560402" w:history="1">
        <w:r w:rsidR="006117CD" w:rsidRPr="004801BF">
          <w:rPr>
            <w:rStyle w:val="Hyperlink"/>
            <w:rFonts w:ascii="Times New Roman" w:hAnsi="Times New Roman"/>
            <w:noProof/>
          </w:rPr>
          <w:t>H4.  Evaluation Policy</w:t>
        </w:r>
        <w:r w:rsidR="006117CD">
          <w:rPr>
            <w:noProof/>
            <w:webHidden/>
          </w:rPr>
          <w:tab/>
        </w:r>
        <w:r w:rsidR="006117CD">
          <w:rPr>
            <w:noProof/>
            <w:webHidden/>
          </w:rPr>
          <w:fldChar w:fldCharType="begin"/>
        </w:r>
        <w:r w:rsidR="006117CD">
          <w:rPr>
            <w:noProof/>
            <w:webHidden/>
          </w:rPr>
          <w:instrText xml:space="preserve"> PAGEREF _Toc513560402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3C95D940" w14:textId="5225F90B" w:rsidR="006117CD" w:rsidRDefault="00F9799A">
      <w:pPr>
        <w:pStyle w:val="TOC2"/>
        <w:tabs>
          <w:tab w:val="right" w:leader="dot" w:pos="9350"/>
        </w:tabs>
        <w:rPr>
          <w:rFonts w:asciiTheme="minorHAnsi" w:eastAsiaTheme="minorEastAsia" w:hAnsiTheme="minorHAnsi" w:cstheme="minorBidi"/>
          <w:noProof/>
        </w:rPr>
      </w:pPr>
      <w:hyperlink w:anchor="_Toc513560403" w:history="1">
        <w:r w:rsidR="006117CD" w:rsidRPr="004801BF">
          <w:rPr>
            <w:rStyle w:val="Hyperlink"/>
            <w:rFonts w:ascii="Times New Roman" w:hAnsi="Times New Roman"/>
            <w:noProof/>
          </w:rPr>
          <w:t>H5.  Monitoring Site Visits</w:t>
        </w:r>
        <w:r w:rsidR="006117CD">
          <w:rPr>
            <w:noProof/>
            <w:webHidden/>
          </w:rPr>
          <w:tab/>
        </w:r>
        <w:r w:rsidR="006117CD">
          <w:rPr>
            <w:noProof/>
            <w:webHidden/>
          </w:rPr>
          <w:fldChar w:fldCharType="begin"/>
        </w:r>
        <w:r w:rsidR="006117CD">
          <w:rPr>
            <w:noProof/>
            <w:webHidden/>
          </w:rPr>
          <w:instrText xml:space="preserve"> PAGEREF _Toc513560403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112BFB9B" w14:textId="1C727E3C" w:rsidR="00FB5275" w:rsidRPr="00DF1405" w:rsidRDefault="00E93BD3">
      <w:pPr>
        <w:pStyle w:val="NoSpacing"/>
        <w:ind w:left="1440"/>
        <w:rPr>
          <w:rFonts w:ascii="Times New Roman" w:hAnsi="Times New Roman"/>
          <w:b/>
        </w:rPr>
      </w:pPr>
      <w:r w:rsidRPr="00DF1405">
        <w:rPr>
          <w:rFonts w:ascii="Times New Roman" w:hAnsi="Times New Roman"/>
        </w:rPr>
        <w:fldChar w:fldCharType="end"/>
      </w:r>
    </w:p>
    <w:p w14:paraId="5F6036DC" w14:textId="77777777" w:rsidR="00FB5275" w:rsidRPr="00DF1405" w:rsidRDefault="00FB5275" w:rsidP="00242FE9">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09256FB1" w14:textId="77777777" w:rsidR="00FB5275" w:rsidRPr="00DF1405" w:rsidRDefault="00FB5275" w:rsidP="00242FE9">
      <w:pPr>
        <w:pStyle w:val="NoSpacing"/>
        <w:rPr>
          <w:rFonts w:ascii="Times New Roman" w:hAnsi="Times New Roman"/>
        </w:rPr>
      </w:pPr>
    </w:p>
    <w:p w14:paraId="6AF2DA16" w14:textId="61257D87" w:rsidR="00973CD4" w:rsidRPr="00DF1405" w:rsidRDefault="00FB5275" w:rsidP="00242FE9">
      <w:pPr>
        <w:pStyle w:val="NoSpacing"/>
        <w:rPr>
          <w:rFonts w:ascii="Times New Roman" w:hAnsi="Times New Roman"/>
          <w:b/>
        </w:rPr>
      </w:pPr>
      <w:r w:rsidRPr="00DF1405">
        <w:rPr>
          <w:rFonts w:ascii="Times New Roman" w:hAnsi="Times New Roman"/>
        </w:rPr>
        <w:t>Appendix 1:</w:t>
      </w:r>
      <w:r w:rsidR="005F64F1">
        <w:rPr>
          <w:rFonts w:ascii="Times New Roman" w:hAnsi="Times New Roman"/>
        </w:rPr>
        <w:t xml:space="preserve"> </w:t>
      </w:r>
      <w:r w:rsidR="00973CD4">
        <w:rPr>
          <w:rFonts w:ascii="Times New Roman" w:hAnsi="Times New Roman"/>
        </w:rPr>
        <w:t>Sample – Letter of Institutional Support</w:t>
      </w:r>
    </w:p>
    <w:p w14:paraId="551B8480" w14:textId="77777777" w:rsidR="00D96D5C" w:rsidRDefault="00FB5275" w:rsidP="003F71F5">
      <w:pPr>
        <w:jc w:val="center"/>
        <w:rPr>
          <w:rFonts w:ascii="Times New Roman" w:hAnsi="Times New Roman"/>
        </w:rPr>
      </w:pPr>
      <w:r w:rsidRPr="00DF1405">
        <w:rPr>
          <w:rFonts w:ascii="Times New Roman" w:hAnsi="Times New Roman"/>
        </w:rPr>
        <w:br w:type="page"/>
      </w:r>
    </w:p>
    <w:p w14:paraId="4F7147C8" w14:textId="20715EB8" w:rsidR="00D96D5C" w:rsidRPr="00116282" w:rsidRDefault="00D96D5C" w:rsidP="00116282">
      <w:pPr>
        <w:spacing w:after="0" w:line="240" w:lineRule="auto"/>
        <w:jc w:val="center"/>
        <w:rPr>
          <w:rFonts w:ascii="Times New Roman" w:hAnsi="Times New Roman"/>
          <w:sz w:val="28"/>
          <w:szCs w:val="28"/>
        </w:rPr>
      </w:pPr>
      <w:r w:rsidRPr="00116282">
        <w:rPr>
          <w:rFonts w:ascii="Times New Roman" w:hAnsi="Times New Roman"/>
          <w:sz w:val="28"/>
          <w:szCs w:val="28"/>
        </w:rPr>
        <w:lastRenderedPageBreak/>
        <w:t>U.S. DEPARTMENT OF STATE</w:t>
      </w:r>
    </w:p>
    <w:p w14:paraId="2D4CA860" w14:textId="6DA0710B" w:rsidR="00D96D5C" w:rsidRPr="00116282" w:rsidRDefault="00D96D5C" w:rsidP="00116282">
      <w:pPr>
        <w:spacing w:after="0" w:line="240" w:lineRule="auto"/>
        <w:jc w:val="center"/>
        <w:rPr>
          <w:rFonts w:ascii="Times New Roman" w:hAnsi="Times New Roman"/>
          <w:sz w:val="28"/>
          <w:szCs w:val="28"/>
        </w:rPr>
      </w:pPr>
      <w:r w:rsidRPr="558AC255">
        <w:rPr>
          <w:rFonts w:ascii="Times New Roman" w:hAnsi="Times New Roman"/>
          <w:sz w:val="28"/>
          <w:szCs w:val="28"/>
        </w:rPr>
        <w:t>Notice of Funding Opportunity (NOFO)</w:t>
      </w:r>
    </w:p>
    <w:p w14:paraId="3A69F49B" w14:textId="3E20917A" w:rsidR="461F6BD8" w:rsidRDefault="461F6BD8" w:rsidP="558AC255">
      <w:pPr>
        <w:spacing w:after="0" w:line="240" w:lineRule="auto"/>
        <w:jc w:val="center"/>
        <w:rPr>
          <w:rFonts w:ascii="Times New Roman" w:hAnsi="Times New Roman"/>
          <w:sz w:val="28"/>
          <w:szCs w:val="28"/>
        </w:rPr>
      </w:pPr>
      <w:r w:rsidRPr="558AC255">
        <w:rPr>
          <w:rFonts w:ascii="Times New Roman" w:hAnsi="Times New Roman"/>
          <w:sz w:val="28"/>
          <w:szCs w:val="28"/>
        </w:rPr>
        <w:t>Global Innovation through Science and Technology in Ukraine and AI Activities</w:t>
      </w:r>
    </w:p>
    <w:p w14:paraId="431B2A9A" w14:textId="77777777" w:rsidR="00FB5275" w:rsidRPr="00DF1405" w:rsidRDefault="00FB5275">
      <w:pPr>
        <w:pStyle w:val="Heading1"/>
        <w:rPr>
          <w:rFonts w:ascii="Times New Roman" w:hAnsi="Times New Roman"/>
          <w:color w:val="auto"/>
        </w:rPr>
      </w:pPr>
      <w:bookmarkStart w:id="0" w:name="_Toc513560369"/>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0"/>
    </w:p>
    <w:p w14:paraId="043E3D80" w14:textId="77777777" w:rsidR="006D57D7" w:rsidRPr="00DF1405" w:rsidRDefault="006D57D7" w:rsidP="00ED70A4">
      <w:pPr>
        <w:rPr>
          <w:rFonts w:ascii="Times New Roman" w:hAnsi="Times New Roman"/>
        </w:rPr>
      </w:pPr>
    </w:p>
    <w:p w14:paraId="7D24AF18" w14:textId="77777777" w:rsidR="00D72AF9" w:rsidRDefault="0047710A" w:rsidP="0047710A">
      <w:pPr>
        <w:pStyle w:val="NoSpacing"/>
        <w:rPr>
          <w:rFonts w:ascii="Times New Roman" w:hAnsi="Times New Roman"/>
        </w:rPr>
      </w:pPr>
      <w:r w:rsidRPr="00116282">
        <w:rPr>
          <w:rFonts w:ascii="Times New Roman" w:hAnsi="Times New Roman"/>
          <w:b/>
        </w:rPr>
        <w:t>Announcement Type:</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D72AF9">
        <w:rPr>
          <w:rFonts w:ascii="Times New Roman" w:hAnsi="Times New Roman"/>
        </w:rPr>
        <w:t>New</w:t>
      </w:r>
    </w:p>
    <w:p w14:paraId="62CA177D" w14:textId="3360A8D6" w:rsidR="0047710A" w:rsidRPr="00DF1405" w:rsidRDefault="00874B0A" w:rsidP="0047710A">
      <w:pPr>
        <w:pStyle w:val="NoSpacing"/>
        <w:rPr>
          <w:rFonts w:ascii="Times New Roman" w:hAnsi="Times New Roman"/>
        </w:rPr>
      </w:pPr>
      <w:r w:rsidRPr="558AC255">
        <w:rPr>
          <w:rFonts w:ascii="Times New Roman" w:hAnsi="Times New Roman"/>
          <w:b/>
          <w:bCs/>
        </w:rPr>
        <w:t>Instrument type</w:t>
      </w:r>
      <w:r w:rsidR="00D72AF9" w:rsidRPr="558AC255">
        <w:rPr>
          <w:rFonts w:ascii="Times New Roman" w:hAnsi="Times New Roman"/>
        </w:rPr>
        <w:t>:</w:t>
      </w:r>
      <w:r>
        <w:tab/>
      </w:r>
      <w:r>
        <w:tab/>
      </w:r>
      <w:r>
        <w:tab/>
      </w:r>
      <w:r w:rsidR="3D7FA19B" w:rsidRPr="558AC255">
        <w:rPr>
          <w:rFonts w:ascii="Times New Roman" w:hAnsi="Times New Roman"/>
        </w:rPr>
        <w:t>Cooperative Agreement</w:t>
      </w:r>
    </w:p>
    <w:p w14:paraId="7DF3F4E4" w14:textId="25DF172D" w:rsidR="0047710A" w:rsidRPr="00DF1405" w:rsidRDefault="0047710A" w:rsidP="558AC255">
      <w:pPr>
        <w:pStyle w:val="NoSpacing"/>
        <w:ind w:left="3600" w:hanging="3600"/>
        <w:rPr>
          <w:rFonts w:ascii="Times New Roman" w:hAnsi="Times New Roman"/>
          <w:b/>
          <w:bCs/>
          <w:sz w:val="30"/>
          <w:szCs w:val="30"/>
        </w:rPr>
      </w:pPr>
      <w:r w:rsidRPr="558AC255">
        <w:rPr>
          <w:rFonts w:ascii="Times New Roman" w:hAnsi="Times New Roman"/>
          <w:b/>
          <w:bCs/>
        </w:rPr>
        <w:t>Funding Op</w:t>
      </w:r>
      <w:r w:rsidR="002411F7" w:rsidRPr="558AC255">
        <w:rPr>
          <w:rFonts w:ascii="Times New Roman" w:hAnsi="Times New Roman"/>
          <w:b/>
          <w:bCs/>
        </w:rPr>
        <w:t>portunity Title:</w:t>
      </w:r>
      <w:r>
        <w:tab/>
      </w:r>
      <w:r w:rsidR="4D508E4A" w:rsidRPr="558AC255">
        <w:rPr>
          <w:rFonts w:ascii="Times New Roman" w:hAnsi="Times New Roman"/>
        </w:rPr>
        <w:t>Global Innovation through Science and Technology in Ukraine and AI Activities</w:t>
      </w:r>
    </w:p>
    <w:p w14:paraId="012FA793" w14:textId="77777777" w:rsidR="00ED0173" w:rsidRDefault="00ED0173" w:rsidP="0047710A">
      <w:pPr>
        <w:pStyle w:val="NoSpacing"/>
        <w:rPr>
          <w:rFonts w:ascii="Times New Roman" w:hAnsi="Times New Roman"/>
          <w:b/>
        </w:rPr>
      </w:pPr>
    </w:p>
    <w:p w14:paraId="1306D0E8" w14:textId="64A1C51B" w:rsidR="0047710A" w:rsidRPr="00DF1405" w:rsidRDefault="0047710A" w:rsidP="0047710A">
      <w:pPr>
        <w:pStyle w:val="NoSpacing"/>
        <w:rPr>
          <w:rFonts w:ascii="Times New Roman" w:hAnsi="Times New Roman"/>
        </w:rPr>
      </w:pPr>
      <w:r w:rsidRPr="00116282">
        <w:rPr>
          <w:rFonts w:ascii="Times New Roman" w:hAnsi="Times New Roman"/>
          <w:b/>
        </w:rPr>
        <w:t>Funding Opportunity Number:</w:t>
      </w:r>
      <w:r w:rsidRPr="00DF1405">
        <w:rPr>
          <w:rFonts w:ascii="Times New Roman" w:hAnsi="Times New Roman"/>
        </w:rPr>
        <w:tab/>
      </w:r>
      <w:r w:rsidR="003945B3" w:rsidRPr="003945B3">
        <w:rPr>
          <w:rFonts w:ascii="Times New Roman" w:hAnsi="Times New Roman"/>
        </w:rPr>
        <w:t>SFOP0008068</w:t>
      </w:r>
    </w:p>
    <w:p w14:paraId="07891459" w14:textId="77777777" w:rsidR="0047710A" w:rsidRPr="00116282" w:rsidRDefault="0047710A" w:rsidP="0047710A">
      <w:pPr>
        <w:pStyle w:val="NoSpacing"/>
        <w:rPr>
          <w:rFonts w:ascii="Times New Roman" w:hAnsi="Times New Roman"/>
          <w:b/>
        </w:rPr>
      </w:pPr>
      <w:r w:rsidRPr="00116282">
        <w:rPr>
          <w:rFonts w:ascii="Times New Roman" w:hAnsi="Times New Roman"/>
          <w:b/>
        </w:rPr>
        <w:t>Catalog of Federal Domestic</w:t>
      </w:r>
    </w:p>
    <w:p w14:paraId="30DE596C" w14:textId="77777777" w:rsidR="0047710A" w:rsidRPr="00DF1405" w:rsidRDefault="0047710A" w:rsidP="0047710A">
      <w:pPr>
        <w:pStyle w:val="NoSpacing"/>
        <w:rPr>
          <w:rFonts w:ascii="Times New Roman" w:hAnsi="Times New Roman"/>
        </w:rPr>
      </w:pPr>
      <w:r w:rsidRPr="00116282">
        <w:rPr>
          <w:rFonts w:ascii="Times New Roman" w:hAnsi="Times New Roman"/>
          <w:b/>
        </w:rPr>
        <w:t>Assistance Number:</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Pr="00FE0AED">
        <w:rPr>
          <w:rFonts w:ascii="Times New Roman" w:hAnsi="Times New Roman"/>
        </w:rPr>
        <w:t>19.017</w:t>
      </w:r>
    </w:p>
    <w:p w14:paraId="5D195BD3" w14:textId="3000D7BF" w:rsidR="00D432DF" w:rsidRDefault="0047710A" w:rsidP="558AC255">
      <w:pPr>
        <w:pStyle w:val="NoSpacing"/>
        <w:rPr>
          <w:rFonts w:ascii="Times New Roman" w:hAnsi="Times New Roman"/>
          <w:b/>
          <w:bCs/>
        </w:rPr>
      </w:pPr>
      <w:r w:rsidRPr="4C79E9C5">
        <w:rPr>
          <w:rFonts w:ascii="Times New Roman" w:hAnsi="Times New Roman"/>
          <w:b/>
          <w:bCs/>
        </w:rPr>
        <w:t>Funding Amount:</w:t>
      </w:r>
      <w:r>
        <w:tab/>
      </w:r>
      <w:r>
        <w:tab/>
      </w:r>
      <w:r>
        <w:tab/>
      </w:r>
      <w:r w:rsidR="2FDB0470" w:rsidRPr="4C79E9C5">
        <w:rPr>
          <w:rFonts w:ascii="Times New Roman" w:hAnsi="Times New Roman"/>
        </w:rPr>
        <w:t>$1,9</w:t>
      </w:r>
      <w:r w:rsidR="0065163A" w:rsidRPr="4C79E9C5">
        <w:rPr>
          <w:rFonts w:ascii="Times New Roman" w:hAnsi="Times New Roman"/>
        </w:rPr>
        <w:t>20,</w:t>
      </w:r>
      <w:r w:rsidR="17A8F030" w:rsidRPr="4C79E9C5">
        <w:rPr>
          <w:rFonts w:ascii="Times New Roman" w:hAnsi="Times New Roman"/>
        </w:rPr>
        <w:t>688</w:t>
      </w:r>
    </w:p>
    <w:p w14:paraId="62B59F7C" w14:textId="77777777" w:rsidR="00ED0173" w:rsidRDefault="00ED0173" w:rsidP="00D432DF">
      <w:pPr>
        <w:pStyle w:val="NoSpacing"/>
        <w:rPr>
          <w:rFonts w:ascii="Times New Roman" w:hAnsi="Times New Roman"/>
          <w:b/>
        </w:rPr>
      </w:pPr>
    </w:p>
    <w:p w14:paraId="30E49475" w14:textId="7D55E16A" w:rsidR="00D432DF" w:rsidRPr="00116282" w:rsidRDefault="00D432DF" w:rsidP="00D432DF">
      <w:pPr>
        <w:pStyle w:val="NoSpacing"/>
        <w:rPr>
          <w:rFonts w:ascii="Times New Roman" w:hAnsi="Times New Roman"/>
          <w:b/>
        </w:rPr>
      </w:pPr>
      <w:r w:rsidRPr="00116282">
        <w:rPr>
          <w:rFonts w:ascii="Times New Roman" w:hAnsi="Times New Roman"/>
          <w:b/>
        </w:rPr>
        <w:t>Key Dates:</w:t>
      </w:r>
    </w:p>
    <w:p w14:paraId="4C200812" w14:textId="17F518D5" w:rsidR="0047710A" w:rsidRPr="00DF1405" w:rsidRDefault="00D432DF" w:rsidP="00F7731D">
      <w:pPr>
        <w:pStyle w:val="NoSpacing"/>
        <w:ind w:left="4320" w:hanging="720"/>
        <w:rPr>
          <w:rFonts w:ascii="Times New Roman" w:hAnsi="Times New Roman"/>
        </w:rPr>
      </w:pPr>
      <w:r>
        <w:rPr>
          <w:rFonts w:ascii="Times New Roman" w:hAnsi="Times New Roman"/>
        </w:rPr>
        <w:t>1.</w:t>
      </w:r>
      <w:r>
        <w:rPr>
          <w:rFonts w:ascii="Times New Roman" w:hAnsi="Times New Roman"/>
        </w:rPr>
        <w:tab/>
        <w:t>Ap</w:t>
      </w:r>
      <w:r w:rsidR="00874B0A">
        <w:rPr>
          <w:rFonts w:ascii="Times New Roman" w:hAnsi="Times New Roman"/>
        </w:rPr>
        <w:t xml:space="preserve">plication must be submitted by </w:t>
      </w:r>
      <w:r w:rsidR="00116282" w:rsidRPr="00963E29">
        <w:rPr>
          <w:rFonts w:ascii="Times New Roman" w:hAnsi="Times New Roman"/>
        </w:rPr>
        <w:t>11.59</w:t>
      </w:r>
      <w:r w:rsidR="00874B0A">
        <w:rPr>
          <w:rFonts w:ascii="Times New Roman" w:hAnsi="Times New Roman"/>
        </w:rPr>
        <w:t xml:space="preserve"> P.M. </w:t>
      </w:r>
      <w:r w:rsidR="00723A7F" w:rsidRPr="00723A7F">
        <w:rPr>
          <w:rFonts w:ascii="Times New Roman" w:hAnsi="Times New Roman"/>
        </w:rPr>
        <w:t xml:space="preserve">Eastern Standard Time (EST) </w:t>
      </w:r>
      <w:r w:rsidR="00874B0A">
        <w:rPr>
          <w:rFonts w:ascii="Times New Roman" w:hAnsi="Times New Roman"/>
        </w:rPr>
        <w:t xml:space="preserve">on </w:t>
      </w:r>
      <w:r w:rsidR="003945B3">
        <w:rPr>
          <w:rFonts w:ascii="Times New Roman" w:hAnsi="Times New Roman"/>
        </w:rPr>
        <w:t>June 18, 20</w:t>
      </w:r>
      <w:r w:rsidR="00327CBB">
        <w:rPr>
          <w:rFonts w:ascii="Times New Roman" w:hAnsi="Times New Roman"/>
        </w:rPr>
        <w:t>21</w:t>
      </w:r>
      <w:r w:rsidRPr="00DF1405">
        <w:rPr>
          <w:rFonts w:ascii="Times New Roman" w:hAnsi="Times New Roman"/>
        </w:rPr>
        <w:t xml:space="preserve"> </w:t>
      </w:r>
    </w:p>
    <w:p w14:paraId="34FBBB87" w14:textId="07DEED9C" w:rsidR="00ED0173" w:rsidRDefault="00F7731D">
      <w:pPr>
        <w:pStyle w:val="NoSpacing"/>
        <w:ind w:left="4320" w:hanging="720"/>
        <w:rPr>
          <w:rFonts w:ascii="Times New Roman" w:hAnsi="Times New Roman"/>
        </w:rPr>
      </w:pPr>
      <w:r>
        <w:rPr>
          <w:rFonts w:ascii="Times New Roman" w:hAnsi="Times New Roman"/>
        </w:rPr>
        <w:t>2</w:t>
      </w:r>
      <w:r w:rsidR="0047710A" w:rsidRPr="00DF1405">
        <w:rPr>
          <w:rFonts w:ascii="Times New Roman" w:hAnsi="Times New Roman"/>
        </w:rPr>
        <w:t>.</w:t>
      </w:r>
      <w:r w:rsidR="0047710A" w:rsidRPr="00DF1405">
        <w:rPr>
          <w:rFonts w:ascii="Times New Roman" w:hAnsi="Times New Roman"/>
        </w:rPr>
        <w:tab/>
      </w:r>
      <w:r w:rsidR="00ED0173" w:rsidRPr="00ED0173">
        <w:rPr>
          <w:rFonts w:ascii="Times New Roman" w:hAnsi="Times New Roman"/>
        </w:rPr>
        <w:t xml:space="preserve">Questions </w:t>
      </w:r>
      <w:r w:rsidR="00ED0173">
        <w:rPr>
          <w:rFonts w:ascii="Times New Roman" w:hAnsi="Times New Roman"/>
        </w:rPr>
        <w:t xml:space="preserve">must be submitted by 11:59 P.M. </w:t>
      </w:r>
      <w:r w:rsidR="00ED0173" w:rsidRPr="00ED0173">
        <w:rPr>
          <w:rFonts w:ascii="Times New Roman" w:hAnsi="Times New Roman"/>
        </w:rPr>
        <w:t>Eastern Standard Time (EST) on</w:t>
      </w:r>
      <w:r w:rsidR="00ED0173">
        <w:rPr>
          <w:rFonts w:ascii="Times New Roman" w:hAnsi="Times New Roman"/>
        </w:rPr>
        <w:t xml:space="preserve"> </w:t>
      </w:r>
      <w:r w:rsidR="00ED0173" w:rsidRPr="00FE0AED">
        <w:rPr>
          <w:rFonts w:ascii="Times New Roman" w:hAnsi="Times New Roman"/>
        </w:rPr>
        <w:t>[</w:t>
      </w:r>
      <w:r w:rsidR="00327CBB" w:rsidRPr="00FE0AED">
        <w:rPr>
          <w:rFonts w:ascii="Times New Roman" w:hAnsi="Times New Roman"/>
        </w:rPr>
        <w:t>May 14, 2021</w:t>
      </w:r>
      <w:r w:rsidR="00ED0173" w:rsidRPr="00FE0AED">
        <w:rPr>
          <w:rFonts w:ascii="Times New Roman" w:hAnsi="Times New Roman"/>
        </w:rPr>
        <w:t>]</w:t>
      </w:r>
    </w:p>
    <w:p w14:paraId="03E283E4" w14:textId="42B14172" w:rsidR="0047710A" w:rsidRDefault="00ED0173">
      <w:pPr>
        <w:pStyle w:val="NoSpacing"/>
        <w:ind w:left="4320" w:hanging="720"/>
        <w:rPr>
          <w:rFonts w:ascii="Times New Roman" w:hAnsi="Times New Roman"/>
        </w:rPr>
      </w:pPr>
      <w:r>
        <w:rPr>
          <w:rFonts w:ascii="Times New Roman" w:hAnsi="Times New Roman"/>
        </w:rPr>
        <w:t xml:space="preserve">3. </w:t>
      </w:r>
      <w:r>
        <w:rPr>
          <w:rFonts w:ascii="Times New Roman" w:hAnsi="Times New Roman"/>
        </w:rPr>
        <w:tab/>
      </w:r>
      <w:r w:rsidR="0047710A" w:rsidRPr="00DF1405">
        <w:rPr>
          <w:rFonts w:ascii="Times New Roman" w:hAnsi="Times New Roman"/>
        </w:rPr>
        <w:t xml:space="preserve">Notification of project approval and </w:t>
      </w:r>
      <w:r w:rsidR="004B60E8" w:rsidRPr="00DF1405">
        <w:rPr>
          <w:rFonts w:ascii="Times New Roman" w:hAnsi="Times New Roman"/>
        </w:rPr>
        <w:t xml:space="preserve">award </w:t>
      </w:r>
      <w:r w:rsidR="00D432DF">
        <w:rPr>
          <w:rFonts w:ascii="Times New Roman" w:hAnsi="Times New Roman"/>
        </w:rPr>
        <w:t xml:space="preserve">signing expected by </w:t>
      </w:r>
      <w:r w:rsidR="00EA4058">
        <w:rPr>
          <w:rFonts w:ascii="Times New Roman" w:hAnsi="Times New Roman"/>
        </w:rPr>
        <w:t>September 2021</w:t>
      </w:r>
      <w:r>
        <w:rPr>
          <w:rFonts w:ascii="Times New Roman" w:hAnsi="Times New Roman"/>
        </w:rPr>
        <w:t xml:space="preserve">. </w:t>
      </w:r>
    </w:p>
    <w:p w14:paraId="55204D8A" w14:textId="77777777" w:rsidR="00723A7F" w:rsidRPr="00DF1405" w:rsidRDefault="00723A7F" w:rsidP="0047710A">
      <w:pPr>
        <w:pStyle w:val="NoSpacing"/>
        <w:ind w:left="4320" w:hanging="720"/>
        <w:rPr>
          <w:rFonts w:ascii="Times New Roman" w:hAnsi="Times New Roman"/>
        </w:rPr>
      </w:pPr>
    </w:p>
    <w:p w14:paraId="572557F0" w14:textId="781E78B4" w:rsidR="00723A7F" w:rsidRPr="00DF1405" w:rsidRDefault="00D96D5C" w:rsidP="00116282">
      <w:pPr>
        <w:pStyle w:val="NoSpacing"/>
        <w:ind w:left="3600" w:hanging="3600"/>
        <w:rPr>
          <w:rFonts w:ascii="Times New Roman" w:hAnsi="Times New Roman"/>
        </w:rPr>
      </w:pPr>
      <w:r w:rsidRPr="00116282">
        <w:rPr>
          <w:rFonts w:ascii="Times New Roman" w:hAnsi="Times New Roman"/>
          <w:b/>
        </w:rPr>
        <w:t>Eligibility Category:</w:t>
      </w:r>
      <w:r>
        <w:rPr>
          <w:rFonts w:ascii="Times New Roman" w:hAnsi="Times New Roman"/>
        </w:rPr>
        <w:tab/>
      </w:r>
      <w:r w:rsidR="00723A7F" w:rsidRPr="00723A7F">
        <w:rPr>
          <w:rFonts w:ascii="Times New Roman" w:hAnsi="Times New Roman"/>
        </w:rPr>
        <w:t>U.S. non-profit/nongovernmental organizations subject to section 501 (c) (3) of the U. S. tax code, foreign not-for-profit/nongovernmenta</w:t>
      </w:r>
      <w:r w:rsidR="00A310DB">
        <w:rPr>
          <w:rFonts w:ascii="Times New Roman" w:hAnsi="Times New Roman"/>
        </w:rPr>
        <w:t xml:space="preserve">l organizations, </w:t>
      </w:r>
      <w:r w:rsidR="00723A7F" w:rsidRPr="00723A7F">
        <w:rPr>
          <w:rFonts w:ascii="Times New Roman" w:hAnsi="Times New Roman"/>
        </w:rPr>
        <w:t xml:space="preserve">U.S. and foreign educational institutions, and public international organizations.  </w:t>
      </w:r>
    </w:p>
    <w:p w14:paraId="3FB9B556" w14:textId="77777777" w:rsidR="00723A7F" w:rsidRDefault="00723A7F" w:rsidP="00116282">
      <w:pPr>
        <w:pStyle w:val="NoSpacing"/>
        <w:ind w:left="3600"/>
        <w:jc w:val="both"/>
        <w:rPr>
          <w:rFonts w:ascii="Times New Roman" w:hAnsi="Times New Roman"/>
          <w:b/>
          <w:sz w:val="26"/>
          <w:szCs w:val="26"/>
        </w:rPr>
      </w:pPr>
    </w:p>
    <w:p w14:paraId="76DC2966" w14:textId="704E7749" w:rsidR="0047710A" w:rsidRDefault="0047710A" w:rsidP="0047710A">
      <w:pPr>
        <w:pStyle w:val="NoSpacing"/>
        <w:jc w:val="both"/>
        <w:rPr>
          <w:rFonts w:ascii="Times New Roman" w:hAnsi="Times New Roman"/>
        </w:rPr>
      </w:pPr>
      <w:r w:rsidRPr="00DF1405">
        <w:rPr>
          <w:rFonts w:ascii="Times New Roman" w:hAnsi="Times New Roman"/>
          <w:b/>
          <w:sz w:val="26"/>
          <w:szCs w:val="26"/>
        </w:rPr>
        <w:t>Executive Summary</w:t>
      </w:r>
      <w:r w:rsidRPr="00DF1405">
        <w:rPr>
          <w:rFonts w:ascii="Times New Roman" w:hAnsi="Times New Roman"/>
        </w:rPr>
        <w:t>:</w:t>
      </w:r>
    </w:p>
    <w:p w14:paraId="0D432488" w14:textId="77777777" w:rsidR="00723A7F" w:rsidRPr="00DF1405" w:rsidRDefault="00723A7F" w:rsidP="0047710A">
      <w:pPr>
        <w:pStyle w:val="NoSpacing"/>
        <w:jc w:val="both"/>
        <w:rPr>
          <w:rFonts w:ascii="Times New Roman" w:hAnsi="Times New Roman"/>
        </w:rPr>
      </w:pPr>
    </w:p>
    <w:p w14:paraId="772D2377" w14:textId="5227C50C" w:rsidR="002411F7" w:rsidRPr="00415002" w:rsidRDefault="002411F7" w:rsidP="002411F7">
      <w:pPr>
        <w:pStyle w:val="NoSpacing"/>
        <w:rPr>
          <w:rFonts w:ascii="Times New Roman" w:hAnsi="Times New Roman"/>
        </w:rPr>
      </w:pPr>
      <w:r w:rsidRPr="5AF9461B">
        <w:rPr>
          <w:rFonts w:ascii="Times New Roman" w:hAnsi="Times New Roman"/>
        </w:rPr>
        <w:t xml:space="preserve">The Bureau of Oceans and International Environmental and Scientific Affairs’ (OES) Office of </w:t>
      </w:r>
      <w:r w:rsidR="67BFF40B" w:rsidRPr="5AF9461B">
        <w:rPr>
          <w:rFonts w:ascii="Times New Roman" w:hAnsi="Times New Roman"/>
        </w:rPr>
        <w:t xml:space="preserve">Science and Technology Cooperation </w:t>
      </w:r>
      <w:r w:rsidRPr="5AF9461B">
        <w:rPr>
          <w:rFonts w:ascii="Times New Roman" w:hAnsi="Times New Roman"/>
        </w:rPr>
        <w:t xml:space="preserve">at the </w:t>
      </w:r>
      <w:r w:rsidR="00723A7F" w:rsidRPr="5AF9461B">
        <w:rPr>
          <w:rFonts w:ascii="Times New Roman" w:hAnsi="Times New Roman"/>
        </w:rPr>
        <w:t xml:space="preserve">U.S. </w:t>
      </w:r>
      <w:r w:rsidRPr="5AF9461B">
        <w:rPr>
          <w:rFonts w:ascii="Times New Roman" w:hAnsi="Times New Roman"/>
        </w:rPr>
        <w:t>Department of State</w:t>
      </w:r>
      <w:r w:rsidR="00723A7F" w:rsidRPr="5AF9461B">
        <w:rPr>
          <w:rFonts w:ascii="Times New Roman" w:hAnsi="Times New Roman"/>
        </w:rPr>
        <w:t xml:space="preserve"> (DOS)</w:t>
      </w:r>
      <w:r w:rsidR="00B63475" w:rsidRPr="5AF9461B">
        <w:rPr>
          <w:rFonts w:ascii="Times New Roman" w:hAnsi="Times New Roman"/>
        </w:rPr>
        <w:t>, announces this</w:t>
      </w:r>
      <w:r w:rsidRPr="5AF9461B">
        <w:rPr>
          <w:rFonts w:ascii="Times New Roman" w:hAnsi="Times New Roman"/>
        </w:rPr>
        <w:t xml:space="preserve"> Notice of Funding Opportunity (</w:t>
      </w:r>
      <w:r w:rsidR="00045DFC" w:rsidRPr="5AF9461B">
        <w:rPr>
          <w:rFonts w:ascii="Times New Roman" w:hAnsi="Times New Roman"/>
        </w:rPr>
        <w:t>“</w:t>
      </w:r>
      <w:r w:rsidRPr="5AF9461B">
        <w:rPr>
          <w:rFonts w:ascii="Times New Roman" w:hAnsi="Times New Roman"/>
        </w:rPr>
        <w:t>NOFO</w:t>
      </w:r>
      <w:r w:rsidR="00045DFC" w:rsidRPr="5AF9461B">
        <w:rPr>
          <w:rFonts w:ascii="Times New Roman" w:hAnsi="Times New Roman"/>
        </w:rPr>
        <w:t>”</w:t>
      </w:r>
      <w:r w:rsidRPr="5AF9461B">
        <w:rPr>
          <w:rFonts w:ascii="Times New Roman" w:hAnsi="Times New Roman"/>
        </w:rPr>
        <w:t>) for</w:t>
      </w:r>
      <w:r w:rsidR="00874B0A" w:rsidRPr="5AF9461B">
        <w:rPr>
          <w:rFonts w:ascii="Times New Roman" w:hAnsi="Times New Roman"/>
        </w:rPr>
        <w:t xml:space="preserve"> </w:t>
      </w:r>
      <w:r w:rsidR="223776B2" w:rsidRPr="5AF9461B">
        <w:rPr>
          <w:rFonts w:ascii="Times New Roman" w:hAnsi="Times New Roman"/>
        </w:rPr>
        <w:t>the Global Innovation through Science and Technology (GIST) activities in Ukraine.</w:t>
      </w:r>
      <w:r w:rsidRPr="5AF9461B">
        <w:rPr>
          <w:rFonts w:ascii="Times New Roman" w:hAnsi="Times New Roman"/>
        </w:rPr>
        <w:t xml:space="preserve"> </w:t>
      </w:r>
    </w:p>
    <w:p w14:paraId="41F4DF74" w14:textId="77777777" w:rsidR="002411F7" w:rsidRPr="00DF1405" w:rsidRDefault="002411F7" w:rsidP="002411F7">
      <w:pPr>
        <w:pStyle w:val="NoSpacing"/>
        <w:rPr>
          <w:rFonts w:ascii="Times New Roman" w:hAnsi="Times New Roman"/>
        </w:rPr>
      </w:pPr>
    </w:p>
    <w:p w14:paraId="6A2D3589" w14:textId="57D6D9E2" w:rsidR="002411F7" w:rsidRPr="00963E29" w:rsidRDefault="002411F7" w:rsidP="002411F7">
      <w:pPr>
        <w:pStyle w:val="NoSpacing"/>
        <w:rPr>
          <w:rFonts w:ascii="Times New Roman" w:hAnsi="Times New Roman"/>
        </w:rPr>
      </w:pPr>
      <w:r w:rsidRPr="4C79E9C5">
        <w:rPr>
          <w:rFonts w:ascii="Times New Roman" w:hAnsi="Times New Roman"/>
        </w:rPr>
        <w:t xml:space="preserve">A </w:t>
      </w:r>
      <w:r w:rsidR="34E707BC" w:rsidRPr="4C79E9C5">
        <w:rPr>
          <w:rFonts w:ascii="Times New Roman" w:hAnsi="Times New Roman"/>
        </w:rPr>
        <w:t>Cooperative Agreement</w:t>
      </w:r>
      <w:r w:rsidR="00874B0A" w:rsidRPr="4C79E9C5">
        <w:rPr>
          <w:rFonts w:ascii="Times New Roman" w:hAnsi="Times New Roman"/>
        </w:rPr>
        <w:t xml:space="preserve"> </w:t>
      </w:r>
      <w:r w:rsidRPr="4C79E9C5">
        <w:rPr>
          <w:rFonts w:ascii="Times New Roman" w:hAnsi="Times New Roman"/>
        </w:rPr>
        <w:t>for up to $</w:t>
      </w:r>
      <w:r w:rsidR="0065163A" w:rsidRPr="4C79E9C5">
        <w:rPr>
          <w:rFonts w:ascii="Times New Roman" w:hAnsi="Times New Roman"/>
        </w:rPr>
        <w:t>1,920,</w:t>
      </w:r>
      <w:r w:rsidR="10B42C44" w:rsidRPr="4C79E9C5">
        <w:rPr>
          <w:rFonts w:ascii="Times New Roman" w:hAnsi="Times New Roman"/>
        </w:rPr>
        <w:t>688</w:t>
      </w:r>
      <w:r w:rsidRPr="4C79E9C5">
        <w:rPr>
          <w:rFonts w:ascii="Times New Roman" w:hAnsi="Times New Roman"/>
        </w:rPr>
        <w:t xml:space="preserve"> U.S. Dollars (USD) in FY 20</w:t>
      </w:r>
      <w:r w:rsidR="19AB5948" w:rsidRPr="4C79E9C5">
        <w:rPr>
          <w:rFonts w:ascii="Times New Roman" w:hAnsi="Times New Roman"/>
        </w:rPr>
        <w:t>20</w:t>
      </w:r>
      <w:r w:rsidRPr="4C79E9C5">
        <w:rPr>
          <w:rFonts w:ascii="Times New Roman" w:hAnsi="Times New Roman"/>
        </w:rPr>
        <w:t xml:space="preserve"> Economic Support Funds (ESF) will be awarded </w:t>
      </w:r>
      <w:r w:rsidR="00723A7F" w:rsidRPr="4C79E9C5">
        <w:rPr>
          <w:rFonts w:ascii="Times New Roman" w:hAnsi="Times New Roman"/>
        </w:rPr>
        <w:t xml:space="preserve">(pending availability of funds) </w:t>
      </w:r>
      <w:r w:rsidRPr="4C79E9C5">
        <w:rPr>
          <w:rFonts w:ascii="Times New Roman" w:hAnsi="Times New Roman"/>
        </w:rPr>
        <w:t>for work that will support</w:t>
      </w:r>
      <w:r w:rsidR="00487281" w:rsidRPr="4C79E9C5">
        <w:rPr>
          <w:rFonts w:ascii="Times New Roman" w:hAnsi="Times New Roman"/>
        </w:rPr>
        <w:t xml:space="preserve"> </w:t>
      </w:r>
      <w:r w:rsidR="461132BE" w:rsidRPr="4C79E9C5">
        <w:rPr>
          <w:rFonts w:ascii="Times New Roman" w:hAnsi="Times New Roman"/>
        </w:rPr>
        <w:t>the GIST in Ukraine activities</w:t>
      </w:r>
      <w:r w:rsidRPr="4C79E9C5">
        <w:rPr>
          <w:rFonts w:ascii="Times New Roman" w:hAnsi="Times New Roman"/>
        </w:rPr>
        <w:t>.  The</w:t>
      </w:r>
      <w:r w:rsidR="00723A7F" w:rsidRPr="4C79E9C5">
        <w:rPr>
          <w:rFonts w:ascii="Times New Roman" w:hAnsi="Times New Roman"/>
        </w:rPr>
        <w:t xml:space="preserve"> </w:t>
      </w:r>
      <w:r w:rsidRPr="4C79E9C5">
        <w:rPr>
          <w:rFonts w:ascii="Times New Roman" w:hAnsi="Times New Roman"/>
        </w:rPr>
        <w:t xml:space="preserve">period of performance </w:t>
      </w:r>
      <w:r w:rsidR="00BF2AD5" w:rsidRPr="4C79E9C5">
        <w:rPr>
          <w:rFonts w:ascii="Times New Roman" w:hAnsi="Times New Roman"/>
        </w:rPr>
        <w:t>is</w:t>
      </w:r>
      <w:r w:rsidR="00487281" w:rsidRPr="4C79E9C5">
        <w:rPr>
          <w:rFonts w:ascii="Times New Roman" w:hAnsi="Times New Roman"/>
        </w:rPr>
        <w:t xml:space="preserve"> </w:t>
      </w:r>
      <w:r w:rsidR="0B9F2E85" w:rsidRPr="4C79E9C5">
        <w:rPr>
          <w:rFonts w:ascii="Times New Roman" w:hAnsi="Times New Roman"/>
        </w:rPr>
        <w:t>18 months.</w:t>
      </w:r>
      <w:r w:rsidRPr="4C79E9C5">
        <w:rPr>
          <w:rFonts w:ascii="Times New Roman" w:hAnsi="Times New Roman"/>
        </w:rPr>
        <w:t xml:space="preserve">  Funding authority rests in the Foreign Assistance Act of 1961, as amended.  </w:t>
      </w:r>
    </w:p>
    <w:p w14:paraId="387730BA" w14:textId="77777777" w:rsidR="0047710A" w:rsidRPr="00DF1405" w:rsidRDefault="0047710A" w:rsidP="0047710A">
      <w:pPr>
        <w:pStyle w:val="NoSpacing"/>
        <w:rPr>
          <w:rFonts w:ascii="Times New Roman" w:hAnsi="Times New Roman"/>
          <w:i/>
        </w:rPr>
      </w:pPr>
    </w:p>
    <w:p w14:paraId="33045A78" w14:textId="6E789BA5" w:rsidR="00723A7F" w:rsidRPr="00DF1405" w:rsidRDefault="002411F7" w:rsidP="00D60713">
      <w:pPr>
        <w:pStyle w:val="NoSpacing"/>
        <w:rPr>
          <w:rFonts w:ascii="Times New Roman" w:hAnsi="Times New Roman"/>
        </w:rPr>
      </w:pPr>
      <w:r w:rsidRPr="00DF1405">
        <w:rPr>
          <w:rFonts w:ascii="Times New Roman" w:hAnsi="Times New Roman"/>
          <w:b/>
        </w:rPr>
        <w:t>Contact Person</w:t>
      </w:r>
      <w:r w:rsidRPr="00DF1405">
        <w:rPr>
          <w:rFonts w:ascii="Times New Roman" w:hAnsi="Times New Roman"/>
        </w:rPr>
        <w:t>:</w:t>
      </w:r>
      <w:r w:rsidRPr="00DF1405">
        <w:rPr>
          <w:rFonts w:ascii="Times New Roman" w:hAnsi="Times New Roman"/>
        </w:rPr>
        <w:tab/>
      </w:r>
      <w:r w:rsidR="00D60713">
        <w:rPr>
          <w:rFonts w:ascii="Times New Roman" w:hAnsi="Times New Roman"/>
        </w:rPr>
        <w:t xml:space="preserve">See Section G. </w:t>
      </w:r>
    </w:p>
    <w:p w14:paraId="2E2D0DE8" w14:textId="77777777" w:rsidR="0047710A" w:rsidRPr="00DF1405" w:rsidRDefault="0047710A" w:rsidP="0047710A">
      <w:pPr>
        <w:pStyle w:val="NoSpacing"/>
        <w:rPr>
          <w:rFonts w:ascii="Times New Roman" w:hAnsi="Times New Roman"/>
        </w:rPr>
      </w:pPr>
    </w:p>
    <w:p w14:paraId="117B3914" w14:textId="49A1B681" w:rsidR="0047710A" w:rsidRPr="00DF1405" w:rsidRDefault="0047710A" w:rsidP="0047710A">
      <w:pPr>
        <w:pStyle w:val="NoSpacing"/>
        <w:rPr>
          <w:rFonts w:ascii="Times New Roman" w:hAnsi="Times New Roman"/>
        </w:rPr>
      </w:pPr>
      <w:r w:rsidRPr="00DF1405">
        <w:rPr>
          <w:rFonts w:ascii="Times New Roman" w:hAnsi="Times New Roman"/>
        </w:rPr>
        <w:t>Please read carefully the entire solicitation package if you plan to submit an application; there are steps that you should take immediately in order to make your submissions by the deadline.</w:t>
      </w:r>
    </w:p>
    <w:p w14:paraId="06FE9EAE" w14:textId="0A48AF16" w:rsidR="00ED0E8C" w:rsidRDefault="00FB5275" w:rsidP="558AC255">
      <w:pPr>
        <w:pStyle w:val="Heading2"/>
        <w:rPr>
          <w:rFonts w:ascii="Times New Roman" w:hAnsi="Times New Roman"/>
          <w:color w:val="auto"/>
          <w:highlight w:val="yellow"/>
        </w:rPr>
      </w:pPr>
      <w:r w:rsidRPr="558AC255">
        <w:rPr>
          <w:rFonts w:ascii="Times New Roman" w:hAnsi="Times New Roman"/>
          <w:color w:val="auto"/>
        </w:rPr>
        <w:lastRenderedPageBreak/>
        <w:t>A</w:t>
      </w:r>
      <w:r w:rsidR="00121093" w:rsidRPr="558AC255">
        <w:rPr>
          <w:rFonts w:ascii="Times New Roman" w:hAnsi="Times New Roman"/>
          <w:color w:val="auto"/>
        </w:rPr>
        <w:t>1</w:t>
      </w:r>
      <w:r w:rsidR="002411F7" w:rsidRPr="558AC255">
        <w:rPr>
          <w:rFonts w:ascii="Times New Roman" w:hAnsi="Times New Roman"/>
          <w:color w:val="auto"/>
        </w:rPr>
        <w:t xml:space="preserve">. </w:t>
      </w:r>
      <w:r w:rsidRPr="558AC255">
        <w:rPr>
          <w:rFonts w:ascii="Times New Roman" w:hAnsi="Times New Roman"/>
          <w:color w:val="auto"/>
        </w:rPr>
        <w:t>Background</w:t>
      </w:r>
    </w:p>
    <w:p w14:paraId="34E5B528" w14:textId="7089509A" w:rsidR="558AC255" w:rsidRDefault="558AC255" w:rsidP="558AC255"/>
    <w:p w14:paraId="6E7BCD83" w14:textId="0E4E23DC" w:rsidR="36E471AB" w:rsidRDefault="36E471AB" w:rsidP="558AC255">
      <w:r w:rsidRPr="5AF9461B">
        <w:rPr>
          <w:rFonts w:ascii="Times New Roman" w:eastAsia="Times New Roman" w:hAnsi="Times New Roman"/>
          <w:color w:val="000000" w:themeColor="text1"/>
        </w:rPr>
        <w:t xml:space="preserve">The OES-led Global Innovation through Science and Technology (GIST) </w:t>
      </w:r>
      <w:r w:rsidR="29538B85" w:rsidRPr="5AF9461B">
        <w:rPr>
          <w:rFonts w:ascii="Times New Roman" w:eastAsia="Times New Roman" w:hAnsi="Times New Roman"/>
          <w:color w:val="000000" w:themeColor="text1"/>
        </w:rPr>
        <w:t xml:space="preserve">Initiative </w:t>
      </w:r>
      <w:r w:rsidRPr="5AF9461B">
        <w:rPr>
          <w:rFonts w:ascii="Times New Roman" w:eastAsia="Times New Roman" w:hAnsi="Times New Roman"/>
          <w:color w:val="000000" w:themeColor="text1"/>
        </w:rPr>
        <w:t>catalyzes science, technology, and innovation (STI) activities that support the Administration’s economic and national security goals</w:t>
      </w:r>
      <w:r w:rsidR="26514F90" w:rsidRPr="5AF9461B">
        <w:rPr>
          <w:rFonts w:ascii="Times New Roman" w:eastAsia="Times New Roman" w:hAnsi="Times New Roman"/>
          <w:color w:val="000000" w:themeColor="text1"/>
        </w:rPr>
        <w:t xml:space="preserve">. </w:t>
      </w:r>
      <w:r w:rsidRPr="5AF9461B">
        <w:rPr>
          <w:rFonts w:ascii="Times New Roman" w:eastAsia="Times New Roman" w:hAnsi="Times New Roman"/>
          <w:color w:val="000000" w:themeColor="text1"/>
        </w:rPr>
        <w:t xml:space="preserve"> Over the last </w:t>
      </w:r>
      <w:r w:rsidR="701408D1" w:rsidRPr="5AF9461B">
        <w:rPr>
          <w:rFonts w:ascii="Times New Roman" w:eastAsia="Times New Roman" w:hAnsi="Times New Roman"/>
          <w:color w:val="000000" w:themeColor="text1"/>
        </w:rPr>
        <w:t>ten</w:t>
      </w:r>
      <w:r w:rsidRPr="5AF9461B">
        <w:rPr>
          <w:rFonts w:ascii="Times New Roman" w:eastAsia="Times New Roman" w:hAnsi="Times New Roman"/>
          <w:color w:val="000000" w:themeColor="text1"/>
        </w:rPr>
        <w:t xml:space="preserve"> </w:t>
      </w:r>
      <w:r w:rsidR="00D5463B" w:rsidRPr="5AF9461B">
        <w:rPr>
          <w:rFonts w:ascii="Times New Roman" w:eastAsia="Times New Roman" w:hAnsi="Times New Roman"/>
          <w:color w:val="000000" w:themeColor="text1"/>
        </w:rPr>
        <w:t>years,</w:t>
      </w:r>
      <w:r w:rsidRPr="5AF9461B">
        <w:rPr>
          <w:rFonts w:ascii="Times New Roman" w:eastAsia="Times New Roman" w:hAnsi="Times New Roman"/>
          <w:color w:val="000000" w:themeColor="text1"/>
        </w:rPr>
        <w:t xml:space="preserve"> GIST has engaged more than 27 million innovation community members from over 130 emerging economies, and GIST has mentored over </w:t>
      </w:r>
      <w:r w:rsidR="3DA9011A" w:rsidRPr="5AF9461B">
        <w:rPr>
          <w:rFonts w:ascii="Times New Roman" w:eastAsia="Times New Roman" w:hAnsi="Times New Roman"/>
          <w:color w:val="000000" w:themeColor="text1"/>
        </w:rPr>
        <w:t>15</w:t>
      </w:r>
      <w:r w:rsidRPr="5AF9461B">
        <w:rPr>
          <w:rFonts w:ascii="Times New Roman" w:eastAsia="Times New Roman" w:hAnsi="Times New Roman"/>
          <w:color w:val="000000" w:themeColor="text1"/>
        </w:rPr>
        <w:t>,</w:t>
      </w:r>
      <w:r w:rsidR="1B6AD5EB" w:rsidRPr="5AF9461B">
        <w:rPr>
          <w:rFonts w:ascii="Times New Roman" w:eastAsia="Times New Roman" w:hAnsi="Times New Roman"/>
          <w:color w:val="000000" w:themeColor="text1"/>
        </w:rPr>
        <w:t>0</w:t>
      </w:r>
      <w:r w:rsidRPr="5AF9461B">
        <w:rPr>
          <w:rFonts w:ascii="Times New Roman" w:eastAsia="Times New Roman" w:hAnsi="Times New Roman"/>
          <w:color w:val="000000" w:themeColor="text1"/>
        </w:rPr>
        <w:t xml:space="preserve">00 startups. These startups have gone on to generate more than $250 million in revenue and </w:t>
      </w:r>
      <w:r w:rsidR="0F0C9482" w:rsidRPr="5AF9461B">
        <w:rPr>
          <w:rFonts w:ascii="Times New Roman" w:eastAsia="Times New Roman" w:hAnsi="Times New Roman"/>
          <w:color w:val="000000" w:themeColor="text1"/>
        </w:rPr>
        <w:t>over</w:t>
      </w:r>
      <w:r w:rsidRPr="5AF9461B">
        <w:rPr>
          <w:rFonts w:ascii="Times New Roman" w:eastAsia="Times New Roman" w:hAnsi="Times New Roman"/>
          <w:color w:val="000000" w:themeColor="text1"/>
        </w:rPr>
        <w:t xml:space="preserve"> 6,000 jobs while creating business relationships with American companies like Coca-Cola, Expedia, and Amazon Web Services. Projects include in country trainings</w:t>
      </w:r>
      <w:r w:rsidR="13D00D8A" w:rsidRPr="5AF9461B">
        <w:rPr>
          <w:rFonts w:ascii="Times New Roman" w:eastAsia="Times New Roman" w:hAnsi="Times New Roman"/>
          <w:color w:val="000000" w:themeColor="text1"/>
        </w:rPr>
        <w:t xml:space="preserve"> of startups</w:t>
      </w:r>
      <w:r w:rsidRPr="5AF9461B">
        <w:rPr>
          <w:rFonts w:ascii="Times New Roman" w:eastAsia="Times New Roman" w:hAnsi="Times New Roman"/>
          <w:color w:val="000000" w:themeColor="text1"/>
        </w:rPr>
        <w:t>, interactive online programs, online mentorship platforms, and global pitch competitions. For more information about the GIST initiative and all its programming, please refer to GISTNetwork.org.</w:t>
      </w:r>
    </w:p>
    <w:p w14:paraId="55707A74" w14:textId="66C26C83" w:rsidR="36E471AB" w:rsidRDefault="36E471AB" w:rsidP="5AF9461B">
      <w:pPr>
        <w:rPr>
          <w:rFonts w:ascii="Times New Roman" w:eastAsia="Times New Roman" w:hAnsi="Times New Roman"/>
          <w:color w:val="000000" w:themeColor="text1"/>
        </w:rPr>
      </w:pPr>
      <w:r w:rsidRPr="4C79E9C5">
        <w:rPr>
          <w:rFonts w:ascii="Times New Roman" w:eastAsia="Times New Roman" w:hAnsi="Times New Roman"/>
          <w:color w:val="000000" w:themeColor="text1"/>
        </w:rPr>
        <w:t xml:space="preserve">This grant would take two years of successful expansion of </w:t>
      </w:r>
      <w:r w:rsidR="2EA76C28" w:rsidRPr="4C79E9C5">
        <w:rPr>
          <w:rFonts w:ascii="Times New Roman" w:eastAsia="Times New Roman" w:hAnsi="Times New Roman"/>
          <w:color w:val="000000" w:themeColor="text1"/>
        </w:rPr>
        <w:t>GIST</w:t>
      </w:r>
      <w:r w:rsidRPr="4C79E9C5">
        <w:rPr>
          <w:rFonts w:ascii="Times New Roman" w:eastAsia="Times New Roman" w:hAnsi="Times New Roman"/>
          <w:color w:val="000000" w:themeColor="text1"/>
        </w:rPr>
        <w:t xml:space="preserve"> programing in the region. Previous activities in Ukraine and the r</w:t>
      </w:r>
      <w:r w:rsidR="46599AF6" w:rsidRPr="4C79E9C5">
        <w:rPr>
          <w:rFonts w:ascii="Times New Roman" w:eastAsia="Times New Roman" w:hAnsi="Times New Roman"/>
          <w:color w:val="000000" w:themeColor="text1"/>
        </w:rPr>
        <w:t>egion include three regional startup trainings that generate a network of sustaining Innovation Hubs (</w:t>
      </w:r>
      <w:proofErr w:type="spellStart"/>
      <w:r w:rsidR="46599AF6" w:rsidRPr="4C79E9C5">
        <w:rPr>
          <w:rFonts w:ascii="Times New Roman" w:eastAsia="Times New Roman" w:hAnsi="Times New Roman"/>
          <w:color w:val="000000" w:themeColor="text1"/>
        </w:rPr>
        <w:t>IHubs</w:t>
      </w:r>
      <w:proofErr w:type="spellEnd"/>
      <w:r w:rsidR="46599AF6" w:rsidRPr="4C79E9C5">
        <w:rPr>
          <w:rFonts w:ascii="Times New Roman" w:eastAsia="Times New Roman" w:hAnsi="Times New Roman"/>
          <w:color w:val="000000" w:themeColor="text1"/>
        </w:rPr>
        <w:t xml:space="preserve">), which are entrepreneurial meetup communities, in Eastern Europe, the Caucasus and Central Asia; U.S. based business incubation for select startups; and a two-month </w:t>
      </w:r>
      <w:r w:rsidR="7A43F45E" w:rsidRPr="4C79E9C5">
        <w:rPr>
          <w:rFonts w:ascii="Times New Roman" w:eastAsia="Times New Roman" w:hAnsi="Times New Roman"/>
          <w:color w:val="000000" w:themeColor="text1"/>
        </w:rPr>
        <w:t xml:space="preserve">startup </w:t>
      </w:r>
      <w:r w:rsidR="46599AF6" w:rsidRPr="4C79E9C5">
        <w:rPr>
          <w:rFonts w:ascii="Times New Roman" w:eastAsia="Times New Roman" w:hAnsi="Times New Roman"/>
          <w:color w:val="000000" w:themeColor="text1"/>
        </w:rPr>
        <w:t>training program in Ukraine.</w:t>
      </w:r>
      <w:r w:rsidR="0065163A" w:rsidRPr="4C79E9C5">
        <w:rPr>
          <w:rFonts w:ascii="Times New Roman" w:eastAsia="Times New Roman" w:hAnsi="Times New Roman"/>
          <w:color w:val="000000" w:themeColor="text1"/>
        </w:rPr>
        <w:t xml:space="preserve">  To continue growing the innovation and entrepreneurial sectors in Ukraine, this grant will implement another iteration of GIST Innovates Ukraine, </w:t>
      </w:r>
      <w:r w:rsidR="222A5182" w:rsidRPr="4C79E9C5">
        <w:rPr>
          <w:rFonts w:ascii="Times New Roman" w:eastAsia="Times New Roman" w:hAnsi="Times New Roman"/>
          <w:color w:val="000000" w:themeColor="text1"/>
        </w:rPr>
        <w:t xml:space="preserve">GIST </w:t>
      </w:r>
      <w:r w:rsidR="0065163A" w:rsidRPr="4C79E9C5">
        <w:rPr>
          <w:rFonts w:ascii="Times New Roman" w:eastAsia="Times New Roman" w:hAnsi="Times New Roman"/>
          <w:color w:val="000000" w:themeColor="text1"/>
        </w:rPr>
        <w:t xml:space="preserve">Investors in Ukraine, and </w:t>
      </w:r>
      <w:r w:rsidR="5FD436E3" w:rsidRPr="4C79E9C5">
        <w:rPr>
          <w:rFonts w:ascii="Times New Roman" w:eastAsia="Times New Roman" w:hAnsi="Times New Roman"/>
          <w:color w:val="000000" w:themeColor="text1"/>
        </w:rPr>
        <w:t>building</w:t>
      </w:r>
      <w:r w:rsidR="00425EF0" w:rsidRPr="4C79E9C5">
        <w:rPr>
          <w:rFonts w:ascii="Times New Roman" w:hAnsi="Times New Roman"/>
        </w:rPr>
        <w:t xml:space="preserve"> a virtual mentorship platform</w:t>
      </w:r>
      <w:r w:rsidR="0065163A" w:rsidRPr="4C79E9C5">
        <w:rPr>
          <w:rFonts w:ascii="Times New Roman" w:eastAsia="Times New Roman" w:hAnsi="Times New Roman"/>
          <w:color w:val="000000" w:themeColor="text1"/>
        </w:rPr>
        <w:t>.  Each activity has designated actions and expected results that add to the success of the Ukraine GIST community</w:t>
      </w:r>
      <w:r w:rsidRPr="4C79E9C5">
        <w:rPr>
          <w:rFonts w:ascii="Times New Roman" w:eastAsia="Times New Roman" w:hAnsi="Times New Roman"/>
          <w:color w:val="000000" w:themeColor="text1"/>
        </w:rPr>
        <w:t xml:space="preserve"> </w:t>
      </w:r>
      <w:r w:rsidR="0DF9DEC1" w:rsidRPr="4C79E9C5">
        <w:rPr>
          <w:rFonts w:ascii="Times New Roman" w:eastAsia="Times New Roman" w:hAnsi="Times New Roman"/>
          <w:color w:val="000000" w:themeColor="text1"/>
        </w:rPr>
        <w:t>T</w:t>
      </w:r>
      <w:r w:rsidR="0D1A1843" w:rsidRPr="4C79E9C5">
        <w:rPr>
          <w:rFonts w:ascii="Times New Roman" w:eastAsia="Times New Roman" w:hAnsi="Times New Roman"/>
          <w:color w:val="000000" w:themeColor="text1"/>
        </w:rPr>
        <w:t>his grant will</w:t>
      </w:r>
      <w:r w:rsidRPr="4C79E9C5">
        <w:rPr>
          <w:rFonts w:ascii="Times New Roman" w:eastAsia="Times New Roman" w:hAnsi="Times New Roman"/>
          <w:color w:val="000000" w:themeColor="text1"/>
        </w:rPr>
        <w:t xml:space="preserve"> leverage </w:t>
      </w:r>
      <w:r w:rsidR="3CC6D556" w:rsidRPr="4C79E9C5">
        <w:rPr>
          <w:rFonts w:ascii="Times New Roman" w:eastAsia="Times New Roman" w:hAnsi="Times New Roman"/>
          <w:color w:val="000000" w:themeColor="text1"/>
        </w:rPr>
        <w:t xml:space="preserve">the </w:t>
      </w:r>
      <w:r w:rsidRPr="4C79E9C5">
        <w:rPr>
          <w:rFonts w:ascii="Times New Roman" w:eastAsia="Times New Roman" w:hAnsi="Times New Roman"/>
          <w:color w:val="000000" w:themeColor="text1"/>
        </w:rPr>
        <w:t xml:space="preserve">prior successes </w:t>
      </w:r>
      <w:r w:rsidR="0F9026C2" w:rsidRPr="4C79E9C5">
        <w:rPr>
          <w:rFonts w:ascii="Times New Roman" w:eastAsia="Times New Roman" w:hAnsi="Times New Roman"/>
          <w:color w:val="000000" w:themeColor="text1"/>
        </w:rPr>
        <w:t xml:space="preserve">in Ukraine </w:t>
      </w:r>
      <w:r w:rsidRPr="4C79E9C5">
        <w:rPr>
          <w:rFonts w:ascii="Times New Roman" w:eastAsia="Times New Roman" w:hAnsi="Times New Roman"/>
          <w:color w:val="000000" w:themeColor="text1"/>
        </w:rPr>
        <w:t xml:space="preserve">made by past participants </w:t>
      </w:r>
      <w:r w:rsidR="46382D8E" w:rsidRPr="4C79E9C5">
        <w:rPr>
          <w:rFonts w:ascii="Times New Roman" w:eastAsia="Times New Roman" w:hAnsi="Times New Roman"/>
          <w:color w:val="000000" w:themeColor="text1"/>
        </w:rPr>
        <w:t xml:space="preserve">to help turn them </w:t>
      </w:r>
      <w:r w:rsidRPr="4C79E9C5">
        <w:rPr>
          <w:rFonts w:ascii="Times New Roman" w:eastAsia="Times New Roman" w:hAnsi="Times New Roman"/>
          <w:color w:val="000000" w:themeColor="text1"/>
        </w:rPr>
        <w:t>into long-term, self-sustaining successful businesses</w:t>
      </w:r>
      <w:r w:rsidR="00FA4EA6" w:rsidRPr="4C79E9C5">
        <w:rPr>
          <w:rFonts w:ascii="Times New Roman" w:eastAsia="Times New Roman" w:hAnsi="Times New Roman"/>
          <w:color w:val="000000" w:themeColor="text1"/>
        </w:rPr>
        <w:t xml:space="preserve"> </w:t>
      </w:r>
      <w:r w:rsidR="5E1A48E0" w:rsidRPr="4C79E9C5">
        <w:rPr>
          <w:rFonts w:ascii="Times New Roman" w:eastAsia="Times New Roman" w:hAnsi="Times New Roman"/>
          <w:color w:val="000000" w:themeColor="text1"/>
        </w:rPr>
        <w:t xml:space="preserve">and </w:t>
      </w:r>
      <w:r w:rsidR="00FA4EA6" w:rsidRPr="4C79E9C5">
        <w:rPr>
          <w:rFonts w:ascii="Times New Roman" w:eastAsia="Times New Roman" w:hAnsi="Times New Roman"/>
          <w:color w:val="000000" w:themeColor="text1"/>
        </w:rPr>
        <w:t>by engaging with new participants and growing the GIST Ukraine community.</w:t>
      </w:r>
      <w:r w:rsidR="0065163A" w:rsidRPr="4C79E9C5">
        <w:rPr>
          <w:rFonts w:ascii="Times New Roman" w:eastAsia="Times New Roman" w:hAnsi="Times New Roman"/>
          <w:color w:val="000000" w:themeColor="text1"/>
        </w:rPr>
        <w:t xml:space="preserve"> </w:t>
      </w:r>
    </w:p>
    <w:p w14:paraId="1025DA56" w14:textId="5D9BE4CE" w:rsidR="006C0A9A" w:rsidRDefault="00121093" w:rsidP="0065163A">
      <w:pPr>
        <w:pStyle w:val="Heading2"/>
        <w:rPr>
          <w:rFonts w:ascii="Times New Roman" w:hAnsi="Times New Roman"/>
          <w:color w:val="auto"/>
        </w:rPr>
      </w:pPr>
      <w:bookmarkStart w:id="1" w:name="_Toc513560371"/>
      <w:r w:rsidRPr="00C1182C">
        <w:rPr>
          <w:rFonts w:ascii="Times New Roman" w:hAnsi="Times New Roman"/>
          <w:color w:val="auto"/>
        </w:rPr>
        <w:t>A2</w:t>
      </w:r>
      <w:r w:rsidR="002411F7" w:rsidRPr="00C1182C">
        <w:rPr>
          <w:rFonts w:ascii="Times New Roman" w:hAnsi="Times New Roman"/>
          <w:color w:val="auto"/>
        </w:rPr>
        <w:t xml:space="preserve">. </w:t>
      </w:r>
      <w:r w:rsidR="008677FF" w:rsidRPr="00C1182C">
        <w:rPr>
          <w:rFonts w:ascii="Times New Roman" w:hAnsi="Times New Roman"/>
          <w:color w:val="auto"/>
        </w:rPr>
        <w:t>Program G</w:t>
      </w:r>
      <w:r w:rsidR="00FB5275" w:rsidRPr="00C1182C">
        <w:rPr>
          <w:rFonts w:ascii="Times New Roman" w:hAnsi="Times New Roman"/>
          <w:color w:val="auto"/>
        </w:rPr>
        <w:t>oals</w:t>
      </w:r>
      <w:bookmarkEnd w:id="1"/>
    </w:p>
    <w:p w14:paraId="37F02541" w14:textId="77777777" w:rsidR="00425EF0" w:rsidRDefault="00425EF0"/>
    <w:p w14:paraId="76989547" w14:textId="4DDA188C" w:rsidR="11F315FC" w:rsidRDefault="00425EF0">
      <w:r>
        <w:rPr>
          <w:rFonts w:ascii="Times New Roman" w:eastAsia="Times New Roman" w:hAnsi="Times New Roman"/>
          <w:color w:val="000000" w:themeColor="text1"/>
        </w:rPr>
        <w:t xml:space="preserve">The goal of this cooperative agreement is to utilize </w:t>
      </w:r>
      <w:r w:rsidR="11F315FC" w:rsidRPr="5AF9461B">
        <w:rPr>
          <w:rFonts w:ascii="Times New Roman" w:eastAsia="Times New Roman" w:hAnsi="Times New Roman"/>
          <w:color w:val="000000" w:themeColor="text1"/>
        </w:rPr>
        <w:t xml:space="preserve">GIST </w:t>
      </w:r>
      <w:r>
        <w:rPr>
          <w:rFonts w:ascii="Times New Roman" w:eastAsia="Times New Roman" w:hAnsi="Times New Roman"/>
          <w:color w:val="000000" w:themeColor="text1"/>
        </w:rPr>
        <w:t xml:space="preserve">to </w:t>
      </w:r>
      <w:r w:rsidR="11F315FC" w:rsidRPr="5AF9461B">
        <w:rPr>
          <w:rFonts w:ascii="Times New Roman" w:eastAsia="Times New Roman" w:hAnsi="Times New Roman"/>
          <w:color w:val="000000" w:themeColor="text1"/>
        </w:rPr>
        <w:t xml:space="preserve">strengthen the capacity </w:t>
      </w:r>
      <w:r w:rsidR="00FA4EA6" w:rsidRPr="5AF9461B">
        <w:rPr>
          <w:rFonts w:ascii="Times New Roman" w:eastAsia="Times New Roman" w:hAnsi="Times New Roman"/>
          <w:color w:val="000000" w:themeColor="text1"/>
        </w:rPr>
        <w:t>of science</w:t>
      </w:r>
      <w:r w:rsidR="11F315FC" w:rsidRPr="5AF9461B">
        <w:rPr>
          <w:rFonts w:ascii="Times New Roman" w:eastAsia="Times New Roman" w:hAnsi="Times New Roman"/>
          <w:color w:val="000000" w:themeColor="text1"/>
        </w:rPr>
        <w:t xml:space="preserve"> and technology innovators and entrepreneurs </w:t>
      </w:r>
      <w:r w:rsidR="00FA4EA6">
        <w:rPr>
          <w:rFonts w:ascii="Times New Roman" w:eastAsia="Times New Roman" w:hAnsi="Times New Roman"/>
          <w:color w:val="000000" w:themeColor="text1"/>
        </w:rPr>
        <w:t>Ukraine</w:t>
      </w:r>
      <w:r w:rsidR="11F315FC" w:rsidRPr="5AF9461B">
        <w:rPr>
          <w:rFonts w:ascii="Times New Roman" w:eastAsia="Times New Roman" w:hAnsi="Times New Roman"/>
          <w:color w:val="000000" w:themeColor="text1"/>
        </w:rPr>
        <w:t xml:space="preserve"> and the innovation ecosystems in which </w:t>
      </w:r>
      <w:r w:rsidR="004D7157">
        <w:rPr>
          <w:rFonts w:ascii="Times New Roman" w:eastAsia="Times New Roman" w:hAnsi="Times New Roman"/>
          <w:color w:val="000000" w:themeColor="text1"/>
        </w:rPr>
        <w:t xml:space="preserve">they operate. </w:t>
      </w:r>
      <w:r>
        <w:rPr>
          <w:rFonts w:ascii="Times New Roman" w:eastAsia="Times New Roman" w:hAnsi="Times New Roman"/>
          <w:color w:val="000000" w:themeColor="text1"/>
        </w:rPr>
        <w:t xml:space="preserve">GIST aims to strengthen Ukraine economy and form stronger U.S. business connections. </w:t>
      </w:r>
      <w:r w:rsidR="004D7157">
        <w:rPr>
          <w:rFonts w:ascii="Times New Roman" w:eastAsia="Times New Roman" w:hAnsi="Times New Roman"/>
          <w:color w:val="000000" w:themeColor="text1"/>
        </w:rPr>
        <w:t>Specifically, GIST in Ukraine</w:t>
      </w:r>
      <w:r w:rsidR="00634203">
        <w:rPr>
          <w:rFonts w:ascii="Times New Roman" w:eastAsia="Times New Roman" w:hAnsi="Times New Roman"/>
          <w:color w:val="000000" w:themeColor="text1"/>
        </w:rPr>
        <w:t xml:space="preserve"> aims to</w:t>
      </w:r>
      <w:r w:rsidR="11F315FC" w:rsidRPr="5AF9461B">
        <w:rPr>
          <w:rFonts w:ascii="Times New Roman" w:eastAsia="Times New Roman" w:hAnsi="Times New Roman"/>
          <w:color w:val="000000" w:themeColor="text1"/>
        </w:rPr>
        <w:t>:</w:t>
      </w:r>
    </w:p>
    <w:p w14:paraId="5CC6FF80" w14:textId="0E935045" w:rsidR="11F315FC" w:rsidRDefault="11F315FC" w:rsidP="5AF9461B">
      <w:pPr>
        <w:pStyle w:val="ListParagraph"/>
        <w:numPr>
          <w:ilvl w:val="0"/>
          <w:numId w:val="7"/>
        </w:numPr>
        <w:rPr>
          <w:color w:val="000000" w:themeColor="text1"/>
          <w:sz w:val="22"/>
          <w:szCs w:val="22"/>
        </w:rPr>
      </w:pPr>
      <w:r w:rsidRPr="3386DAC2">
        <w:rPr>
          <w:color w:val="000000" w:themeColor="text1"/>
          <w:sz w:val="22"/>
          <w:szCs w:val="22"/>
        </w:rPr>
        <w:t xml:space="preserve">Identifies and recruits the most talented </w:t>
      </w:r>
      <w:r w:rsidR="0065163A" w:rsidRPr="3386DAC2">
        <w:rPr>
          <w:color w:val="000000" w:themeColor="text1"/>
          <w:sz w:val="22"/>
          <w:szCs w:val="22"/>
        </w:rPr>
        <w:t>diverse S</w:t>
      </w:r>
      <w:r w:rsidRPr="3386DAC2">
        <w:rPr>
          <w:color w:val="000000" w:themeColor="text1"/>
          <w:sz w:val="22"/>
          <w:szCs w:val="22"/>
        </w:rPr>
        <w:t xml:space="preserve">&amp;T entrepreneurs in </w:t>
      </w:r>
      <w:r w:rsidR="00FA4EA6" w:rsidRPr="3386DAC2">
        <w:rPr>
          <w:color w:val="000000" w:themeColor="text1"/>
          <w:sz w:val="22"/>
          <w:szCs w:val="22"/>
        </w:rPr>
        <w:t>Ukraine</w:t>
      </w:r>
      <w:r w:rsidRPr="3386DAC2">
        <w:rPr>
          <w:color w:val="000000" w:themeColor="text1"/>
          <w:sz w:val="22"/>
          <w:szCs w:val="22"/>
        </w:rPr>
        <w:t>.</w:t>
      </w:r>
    </w:p>
    <w:p w14:paraId="3EDD9DB4" w14:textId="496FAC17" w:rsidR="11F315FC" w:rsidRDefault="11F315FC" w:rsidP="558AC255">
      <w:pPr>
        <w:pStyle w:val="ListParagraph"/>
        <w:numPr>
          <w:ilvl w:val="0"/>
          <w:numId w:val="7"/>
        </w:numPr>
        <w:rPr>
          <w:color w:val="000000" w:themeColor="text1"/>
          <w:sz w:val="22"/>
          <w:szCs w:val="22"/>
        </w:rPr>
      </w:pPr>
      <w:r w:rsidRPr="558AC255">
        <w:rPr>
          <w:color w:val="000000" w:themeColor="text1"/>
          <w:sz w:val="22"/>
          <w:szCs w:val="22"/>
        </w:rPr>
        <w:t>Connects American businesses and experts with global innovators.</w:t>
      </w:r>
    </w:p>
    <w:p w14:paraId="637FD39C" w14:textId="16474955" w:rsidR="11F315FC" w:rsidRDefault="11F315FC" w:rsidP="5AF9461B">
      <w:pPr>
        <w:pStyle w:val="ListParagraph"/>
        <w:numPr>
          <w:ilvl w:val="0"/>
          <w:numId w:val="7"/>
        </w:numPr>
        <w:rPr>
          <w:color w:val="000000" w:themeColor="text1"/>
          <w:sz w:val="22"/>
          <w:szCs w:val="22"/>
        </w:rPr>
      </w:pPr>
      <w:r w:rsidRPr="5AF9461B">
        <w:rPr>
          <w:color w:val="000000" w:themeColor="text1"/>
          <w:sz w:val="22"/>
          <w:szCs w:val="22"/>
        </w:rPr>
        <w:t>Catalyzes participants’ success and boosts the confidence of participants through training, networking, and program structure.</w:t>
      </w:r>
    </w:p>
    <w:p w14:paraId="59AD7E19" w14:textId="129B50C9" w:rsidR="11F315FC" w:rsidRDefault="11F315FC" w:rsidP="5AF9461B">
      <w:pPr>
        <w:pStyle w:val="ListParagraph"/>
        <w:numPr>
          <w:ilvl w:val="0"/>
          <w:numId w:val="7"/>
        </w:numPr>
        <w:rPr>
          <w:color w:val="000000" w:themeColor="text1"/>
          <w:sz w:val="22"/>
          <w:szCs w:val="22"/>
        </w:rPr>
      </w:pPr>
      <w:r w:rsidRPr="5AF9461B">
        <w:rPr>
          <w:color w:val="000000" w:themeColor="text1"/>
          <w:sz w:val="22"/>
          <w:szCs w:val="22"/>
        </w:rPr>
        <w:t>Promotes GIST participants’ innovations and stories to the public as role models for entrepreneurship and youth.</w:t>
      </w:r>
    </w:p>
    <w:p w14:paraId="01F26F98" w14:textId="02A6E80A" w:rsidR="11F315FC" w:rsidRDefault="11F315FC" w:rsidP="5AF9461B">
      <w:pPr>
        <w:pStyle w:val="ListParagraph"/>
        <w:numPr>
          <w:ilvl w:val="0"/>
          <w:numId w:val="7"/>
        </w:numPr>
        <w:rPr>
          <w:color w:val="000000" w:themeColor="text1"/>
          <w:sz w:val="22"/>
          <w:szCs w:val="22"/>
        </w:rPr>
      </w:pPr>
      <w:r w:rsidRPr="5AF9461B">
        <w:rPr>
          <w:color w:val="000000" w:themeColor="text1"/>
          <w:sz w:val="22"/>
          <w:szCs w:val="22"/>
        </w:rPr>
        <w:t>Reinforces the role of American and scientific values, including integrity, ethics, merit-based competition, transparency, and scientific rigor.</w:t>
      </w:r>
    </w:p>
    <w:p w14:paraId="3570D98A" w14:textId="2969941D" w:rsidR="11F315FC" w:rsidRDefault="11F315FC" w:rsidP="5AF9461B">
      <w:pPr>
        <w:pStyle w:val="ListParagraph"/>
        <w:numPr>
          <w:ilvl w:val="0"/>
          <w:numId w:val="7"/>
        </w:numPr>
        <w:rPr>
          <w:color w:val="000000" w:themeColor="text1"/>
          <w:sz w:val="22"/>
          <w:szCs w:val="22"/>
        </w:rPr>
      </w:pPr>
      <w:r w:rsidRPr="5AF9461B">
        <w:rPr>
          <w:color w:val="000000" w:themeColor="text1"/>
          <w:sz w:val="22"/>
          <w:szCs w:val="22"/>
        </w:rPr>
        <w:t>Engages participants, mentors, prominent U.S. entrepreneurs, and others</w:t>
      </w:r>
      <w:r w:rsidR="401558EC" w:rsidRPr="5AF9461B">
        <w:rPr>
          <w:color w:val="000000" w:themeColor="text1"/>
          <w:sz w:val="22"/>
          <w:szCs w:val="22"/>
        </w:rPr>
        <w:t xml:space="preserve"> </w:t>
      </w:r>
      <w:r w:rsidRPr="5AF9461B">
        <w:rPr>
          <w:color w:val="000000" w:themeColor="text1"/>
          <w:sz w:val="22"/>
          <w:szCs w:val="22"/>
        </w:rPr>
        <w:t>to support GIST, to educate entrepreneurs, and to become and remain part of the broader GIST Network community.</w:t>
      </w:r>
    </w:p>
    <w:p w14:paraId="49244EDD" w14:textId="784C6979" w:rsidR="11F315FC" w:rsidRDefault="11F315FC" w:rsidP="5AF9461B">
      <w:pPr>
        <w:pStyle w:val="ListParagraph"/>
        <w:numPr>
          <w:ilvl w:val="0"/>
          <w:numId w:val="7"/>
        </w:numPr>
        <w:rPr>
          <w:color w:val="000000" w:themeColor="text1"/>
          <w:sz w:val="22"/>
          <w:szCs w:val="22"/>
        </w:rPr>
      </w:pPr>
      <w:r w:rsidRPr="5AF9461B">
        <w:rPr>
          <w:color w:val="000000" w:themeColor="text1"/>
          <w:sz w:val="22"/>
          <w:szCs w:val="22"/>
        </w:rPr>
        <w:t>Ensures women and other underrepresented groups are well represented (experts, judges, participants, and mentors).</w:t>
      </w:r>
    </w:p>
    <w:p w14:paraId="02F15C12" w14:textId="151721C7" w:rsidR="11F315FC" w:rsidRDefault="11F315FC" w:rsidP="5AF9461B">
      <w:pPr>
        <w:pStyle w:val="ListParagraph"/>
        <w:numPr>
          <w:ilvl w:val="0"/>
          <w:numId w:val="7"/>
        </w:numPr>
        <w:rPr>
          <w:color w:val="000000" w:themeColor="text1"/>
          <w:sz w:val="22"/>
          <w:szCs w:val="22"/>
        </w:rPr>
      </w:pPr>
      <w:r w:rsidRPr="5AF9461B">
        <w:rPr>
          <w:color w:val="000000" w:themeColor="text1"/>
          <w:sz w:val="22"/>
          <w:szCs w:val="22"/>
        </w:rPr>
        <w:t>Assembles participant/event information and updates to support the identification of gaps and the monitoring and evaluation of the ecosystem.</w:t>
      </w:r>
    </w:p>
    <w:p w14:paraId="0E3A82F2" w14:textId="1511D0F4" w:rsidR="11F315FC" w:rsidRDefault="11F315FC" w:rsidP="558AC255">
      <w:pPr>
        <w:pStyle w:val="ListParagraph"/>
        <w:numPr>
          <w:ilvl w:val="0"/>
          <w:numId w:val="7"/>
        </w:numPr>
        <w:rPr>
          <w:color w:val="000000" w:themeColor="text1"/>
          <w:sz w:val="22"/>
          <w:szCs w:val="22"/>
        </w:rPr>
      </w:pPr>
      <w:r w:rsidRPr="558AC255">
        <w:rPr>
          <w:color w:val="000000" w:themeColor="text1"/>
          <w:sz w:val="22"/>
          <w:szCs w:val="22"/>
        </w:rPr>
        <w:t>Delivers activities that address skill and resource gaps in priority entrepreneurial ecosystems.</w:t>
      </w:r>
    </w:p>
    <w:p w14:paraId="17CF84AC" w14:textId="4010B4A2" w:rsidR="558AC255" w:rsidRDefault="558AC255" w:rsidP="558AC255">
      <w:pPr>
        <w:rPr>
          <w:rFonts w:ascii="Times New Roman" w:hAnsi="Times New Roman"/>
          <w:highlight w:val="yellow"/>
        </w:rPr>
      </w:pPr>
    </w:p>
    <w:p w14:paraId="1FEF93E1" w14:textId="2931F277" w:rsidR="00BF24DA" w:rsidRDefault="00121093" w:rsidP="00BF24DA">
      <w:pPr>
        <w:pStyle w:val="Heading2"/>
        <w:rPr>
          <w:rFonts w:ascii="Times New Roman" w:hAnsi="Times New Roman"/>
          <w:color w:val="auto"/>
        </w:rPr>
      </w:pPr>
      <w:bookmarkStart w:id="2" w:name="_Toc513560372"/>
      <w:r w:rsidRPr="00C1182C">
        <w:rPr>
          <w:rFonts w:ascii="Times New Roman" w:hAnsi="Times New Roman"/>
          <w:color w:val="auto"/>
        </w:rPr>
        <w:t>A3</w:t>
      </w:r>
      <w:r w:rsidR="002411F7" w:rsidRPr="00C1182C">
        <w:rPr>
          <w:rFonts w:ascii="Times New Roman" w:hAnsi="Times New Roman"/>
          <w:color w:val="auto"/>
        </w:rPr>
        <w:t xml:space="preserve">. </w:t>
      </w:r>
      <w:r w:rsidR="00FB5275" w:rsidRPr="00C1182C">
        <w:rPr>
          <w:rFonts w:ascii="Times New Roman" w:hAnsi="Times New Roman"/>
          <w:color w:val="auto"/>
        </w:rPr>
        <w:t>Expected Results</w:t>
      </w:r>
      <w:bookmarkEnd w:id="2"/>
    </w:p>
    <w:p w14:paraId="7C2F9638" w14:textId="77777777" w:rsidR="00835BDD" w:rsidRPr="0065163A" w:rsidRDefault="00835BDD" w:rsidP="0065163A"/>
    <w:p w14:paraId="76A06DF3" w14:textId="22F34AD0" w:rsidR="00835BDD" w:rsidRDefault="00835BDD" w:rsidP="00835BDD">
      <w:pPr>
        <w:pStyle w:val="NoSpacing"/>
        <w:rPr>
          <w:rFonts w:ascii="Times New Roman" w:hAnsi="Times New Roman"/>
          <w:sz w:val="24"/>
          <w:szCs w:val="24"/>
        </w:rPr>
      </w:pPr>
      <w:r w:rsidRPr="558AC255">
        <w:rPr>
          <w:rFonts w:ascii="Times New Roman" w:hAnsi="Times New Roman"/>
          <w:sz w:val="24"/>
          <w:szCs w:val="24"/>
        </w:rPr>
        <w:t>Specific activity results will be found under each activity in A4.</w:t>
      </w:r>
    </w:p>
    <w:p w14:paraId="6A89DDE2" w14:textId="5BBB9557" w:rsidR="00AF6B3E" w:rsidRDefault="00AF6B3E" w:rsidP="00835BDD">
      <w:pPr>
        <w:pStyle w:val="NoSpacing"/>
        <w:rPr>
          <w:rFonts w:ascii="Times New Roman" w:hAnsi="Times New Roman"/>
          <w:sz w:val="24"/>
          <w:szCs w:val="24"/>
        </w:rPr>
      </w:pPr>
    </w:p>
    <w:p w14:paraId="465D12D5" w14:textId="1654F434" w:rsidR="00AF6B3E" w:rsidRDefault="00AF6B3E" w:rsidP="00835BDD">
      <w:pPr>
        <w:pStyle w:val="NoSpacing"/>
        <w:rPr>
          <w:rFonts w:ascii="Times New Roman" w:hAnsi="Times New Roman"/>
          <w:sz w:val="24"/>
          <w:szCs w:val="24"/>
        </w:rPr>
      </w:pPr>
      <w:r w:rsidRPr="3386DAC2">
        <w:rPr>
          <w:rFonts w:ascii="Times New Roman" w:hAnsi="Times New Roman"/>
          <w:sz w:val="24"/>
          <w:szCs w:val="24"/>
        </w:rPr>
        <w:t>The GIST in Ukraine activities should support innovators and entrepreneurs through GIST training activities and establishment of mentorship platform. The goal is to have a strong innovative and entrepreneurial ecosystem in Ukraine that is measured by increas</w:t>
      </w:r>
      <w:r w:rsidR="003C557A">
        <w:rPr>
          <w:rFonts w:ascii="Times New Roman" w:hAnsi="Times New Roman"/>
          <w:sz w:val="24"/>
          <w:szCs w:val="24"/>
        </w:rPr>
        <w:t xml:space="preserve">ing </w:t>
      </w:r>
      <w:r w:rsidRPr="3386DAC2">
        <w:rPr>
          <w:rFonts w:ascii="Times New Roman" w:hAnsi="Times New Roman"/>
          <w:sz w:val="24"/>
          <w:szCs w:val="24"/>
        </w:rPr>
        <w:t xml:space="preserve"> businesses and jobs. GIST also wants to strengthen the relationship between Ukraine entrepreneurs and U.S. businesses by engaging with more U.S. partners in Ukraine GIST activities.  To cultivate the Ukraine entrepreneurship sector, GIST will grow the Ukraine Alumni network and continue to engage with those involved.  GIST will ensure the support of an inclusive Ukraine entrepreneurial workforce by including </w:t>
      </w:r>
      <w:r w:rsidR="003C557A" w:rsidRPr="3386DAC2">
        <w:rPr>
          <w:rFonts w:ascii="Times New Roman" w:hAnsi="Times New Roman"/>
          <w:sz w:val="24"/>
          <w:szCs w:val="24"/>
        </w:rPr>
        <w:t>more diverse Ukraine entrepreneurs</w:t>
      </w:r>
      <w:r w:rsidRPr="3386DAC2">
        <w:rPr>
          <w:rFonts w:ascii="Times New Roman" w:hAnsi="Times New Roman"/>
          <w:sz w:val="24"/>
          <w:szCs w:val="24"/>
        </w:rPr>
        <w:t>.</w:t>
      </w:r>
    </w:p>
    <w:p w14:paraId="45249FDC" w14:textId="77777777" w:rsidR="00835BDD" w:rsidRDefault="00835BDD" w:rsidP="00835BDD">
      <w:pPr>
        <w:pStyle w:val="NoSpacing"/>
      </w:pPr>
    </w:p>
    <w:p w14:paraId="54C20106" w14:textId="578855D7" w:rsidR="00FB5275" w:rsidRDefault="7B2D54A1" w:rsidP="558AC255">
      <w:pPr>
        <w:pStyle w:val="NoSpacing"/>
        <w:rPr>
          <w:rFonts w:ascii="Times New Roman" w:hAnsi="Times New Roman"/>
          <w:sz w:val="24"/>
          <w:szCs w:val="24"/>
        </w:rPr>
      </w:pPr>
      <w:r w:rsidRPr="558AC255">
        <w:rPr>
          <w:rFonts w:ascii="Times New Roman" w:hAnsi="Times New Roman"/>
          <w:sz w:val="24"/>
          <w:szCs w:val="24"/>
        </w:rPr>
        <w:t>The project should establish, monitor and report on performance indicators (outputs and outcomes) that are specific, measurable, achievable, reasonable, and time-bound. The applicant should also establish, and provide concrete detail on, performance baseline data and performance targets for each expected result and include details on what sources of data will be used to document progress and performance, how the outputs and outcomes will be measured, frequency of measurement, and units of measure. This detail to be provided to Department of State prior to funds being awarded.</w:t>
      </w:r>
    </w:p>
    <w:p w14:paraId="19999DB5" w14:textId="3F526185" w:rsidR="00FB5275" w:rsidRDefault="7B2D54A1" w:rsidP="00242FE9">
      <w:pPr>
        <w:pStyle w:val="NoSpacing"/>
      </w:pPr>
      <w:r w:rsidRPr="558AC255">
        <w:rPr>
          <w:rFonts w:ascii="Times New Roman" w:hAnsi="Times New Roman"/>
          <w:sz w:val="24"/>
          <w:szCs w:val="24"/>
        </w:rPr>
        <w:t xml:space="preserve"> </w:t>
      </w:r>
    </w:p>
    <w:p w14:paraId="21F25753" w14:textId="0EDAA009" w:rsidR="00FB5275" w:rsidRDefault="7B2D54A1" w:rsidP="00242FE9">
      <w:pPr>
        <w:pStyle w:val="NoSpacing"/>
      </w:pPr>
      <w:r w:rsidRPr="3386DAC2">
        <w:rPr>
          <w:rFonts w:ascii="Times New Roman" w:hAnsi="Times New Roman"/>
          <w:sz w:val="24"/>
          <w:szCs w:val="24"/>
        </w:rPr>
        <w:t>The outcomes should reflect the program objectives</w:t>
      </w:r>
      <w:r w:rsidR="088FA0F1" w:rsidRPr="3386DAC2">
        <w:rPr>
          <w:rFonts w:ascii="Times New Roman" w:hAnsi="Times New Roman"/>
          <w:sz w:val="24"/>
          <w:szCs w:val="24"/>
        </w:rPr>
        <w:t xml:space="preserve"> based on the performance indicators listed below</w:t>
      </w:r>
      <w:r w:rsidRPr="3386DAC2">
        <w:rPr>
          <w:rFonts w:ascii="Times New Roman" w:hAnsi="Times New Roman"/>
          <w:sz w:val="24"/>
          <w:szCs w:val="24"/>
        </w:rPr>
        <w:t>. Outputs or other metrics should directly support the program outcomes. The outputs listed on this award are for tracking purposes. For example, while the number of institutions strengthened in each activity needs to be counted, the goal of the activity is to positively develop host-country innovations ecosystems for science and technology based entrepreneurship, which will necessarily provide benefits beyond the number of institutions strengthened.</w:t>
      </w:r>
    </w:p>
    <w:p w14:paraId="6B07A010" w14:textId="67DAEFFE" w:rsidR="00FB5275" w:rsidRDefault="7B2D54A1" w:rsidP="00242FE9">
      <w:pPr>
        <w:pStyle w:val="NoSpacing"/>
      </w:pPr>
      <w:r w:rsidRPr="558AC255">
        <w:rPr>
          <w:rFonts w:ascii="Times New Roman" w:hAnsi="Times New Roman"/>
          <w:sz w:val="24"/>
          <w:szCs w:val="24"/>
        </w:rPr>
        <w:t xml:space="preserve"> </w:t>
      </w:r>
    </w:p>
    <w:p w14:paraId="71892C37" w14:textId="5914EB44" w:rsidR="00FB5275" w:rsidDel="00AF6B3E" w:rsidRDefault="3ADF62AC" w:rsidP="558AC255">
      <w:pPr>
        <w:pStyle w:val="NoSpacing"/>
        <w:numPr>
          <w:ilvl w:val="0"/>
          <w:numId w:val="6"/>
        </w:numPr>
        <w:rPr>
          <w:rFonts w:ascii="Times New Roman" w:eastAsia="Times New Roman" w:hAnsi="Times New Roman"/>
          <w:sz w:val="24"/>
          <w:szCs w:val="24"/>
        </w:rPr>
      </w:pPr>
      <w:r w:rsidRPr="506A46BD">
        <w:rPr>
          <w:rFonts w:ascii="Times New Roman" w:hAnsi="Times New Roman"/>
          <w:sz w:val="24"/>
          <w:szCs w:val="24"/>
        </w:rPr>
        <w:t>Support</w:t>
      </w:r>
      <w:r w:rsidR="7B2D54A1" w:rsidRPr="506A46BD">
        <w:rPr>
          <w:rFonts w:ascii="Times New Roman" w:hAnsi="Times New Roman"/>
          <w:sz w:val="24"/>
          <w:szCs w:val="24"/>
        </w:rPr>
        <w:t xml:space="preserve"> young innovators and entrepreneurs </w:t>
      </w:r>
      <w:r w:rsidR="5BDDE69E" w:rsidRPr="506A46BD">
        <w:rPr>
          <w:rFonts w:ascii="Times New Roman" w:hAnsi="Times New Roman"/>
          <w:sz w:val="24"/>
          <w:szCs w:val="24"/>
        </w:rPr>
        <w:t xml:space="preserve">and facilitate </w:t>
      </w:r>
      <w:r w:rsidR="7B2D54A1" w:rsidRPr="506A46BD">
        <w:rPr>
          <w:rFonts w:ascii="Times New Roman" w:hAnsi="Times New Roman"/>
          <w:sz w:val="24"/>
          <w:szCs w:val="24"/>
        </w:rPr>
        <w:t>lab to market</w:t>
      </w:r>
      <w:r w:rsidR="5B9AEAC3" w:rsidRPr="506A46BD">
        <w:rPr>
          <w:rFonts w:ascii="Times New Roman" w:hAnsi="Times New Roman"/>
          <w:sz w:val="24"/>
          <w:szCs w:val="24"/>
        </w:rPr>
        <w:t xml:space="preserve"> commercialization</w:t>
      </w:r>
      <w:r w:rsidR="7B2D54A1" w:rsidRPr="506A46BD">
        <w:rPr>
          <w:rFonts w:ascii="Times New Roman" w:hAnsi="Times New Roman"/>
          <w:sz w:val="24"/>
          <w:szCs w:val="24"/>
        </w:rPr>
        <w:t>.</w:t>
      </w:r>
    </w:p>
    <w:p w14:paraId="6D81052F" w14:textId="1EA4010C" w:rsidR="00FB5275" w:rsidDel="00AF6B3E" w:rsidRDefault="7B2D54A1" w:rsidP="558AC255">
      <w:pPr>
        <w:pStyle w:val="NoSpacing"/>
        <w:numPr>
          <w:ilvl w:val="0"/>
          <w:numId w:val="6"/>
        </w:numPr>
        <w:rPr>
          <w:rFonts w:ascii="Times New Roman" w:eastAsia="Times New Roman" w:hAnsi="Times New Roman"/>
          <w:sz w:val="24"/>
          <w:szCs w:val="24"/>
        </w:rPr>
      </w:pPr>
      <w:r w:rsidRPr="506A46BD">
        <w:rPr>
          <w:rFonts w:ascii="Times New Roman" w:hAnsi="Times New Roman"/>
          <w:sz w:val="24"/>
          <w:szCs w:val="24"/>
        </w:rPr>
        <w:t>Build strong innovative and entrepreneurial ecosystems in</w:t>
      </w:r>
      <w:r w:rsidR="019FDFF9" w:rsidRPr="506A46BD">
        <w:rPr>
          <w:rFonts w:ascii="Times New Roman" w:hAnsi="Times New Roman"/>
          <w:sz w:val="24"/>
          <w:szCs w:val="24"/>
        </w:rPr>
        <w:t xml:space="preserve"> Ukraine</w:t>
      </w:r>
      <w:r w:rsidRPr="506A46BD">
        <w:rPr>
          <w:rFonts w:ascii="Times New Roman" w:hAnsi="Times New Roman"/>
          <w:sz w:val="24"/>
          <w:szCs w:val="24"/>
        </w:rPr>
        <w:t>.</w:t>
      </w:r>
    </w:p>
    <w:p w14:paraId="4F156CD8" w14:textId="4871DCE1" w:rsidR="00FB5275" w:rsidDel="00AF6B3E" w:rsidRDefault="7B2D54A1" w:rsidP="558AC255">
      <w:pPr>
        <w:pStyle w:val="NoSpacing"/>
        <w:numPr>
          <w:ilvl w:val="0"/>
          <w:numId w:val="6"/>
        </w:numPr>
        <w:rPr>
          <w:rFonts w:ascii="Times New Roman" w:eastAsia="Times New Roman" w:hAnsi="Times New Roman"/>
          <w:sz w:val="24"/>
          <w:szCs w:val="24"/>
        </w:rPr>
      </w:pPr>
      <w:r w:rsidRPr="506A46BD">
        <w:rPr>
          <w:rFonts w:ascii="Times New Roman" w:hAnsi="Times New Roman"/>
          <w:sz w:val="24"/>
          <w:szCs w:val="24"/>
        </w:rPr>
        <w:t xml:space="preserve">Foster scientific relationships with GIST </w:t>
      </w:r>
      <w:r w:rsidR="73359828" w:rsidRPr="506A46BD">
        <w:rPr>
          <w:rFonts w:ascii="Times New Roman" w:hAnsi="Times New Roman"/>
          <w:sz w:val="24"/>
          <w:szCs w:val="24"/>
        </w:rPr>
        <w:t>in Ukraine</w:t>
      </w:r>
      <w:r w:rsidRPr="506A46BD">
        <w:rPr>
          <w:rFonts w:ascii="Times New Roman" w:hAnsi="Times New Roman"/>
          <w:sz w:val="24"/>
          <w:szCs w:val="24"/>
        </w:rPr>
        <w:t xml:space="preserve"> by expanding their entrepreneurial abilities through education and trainings.</w:t>
      </w:r>
    </w:p>
    <w:p w14:paraId="4AF7C1E2" w14:textId="079F02F7" w:rsidR="00FB5275" w:rsidDel="00AF6B3E" w:rsidRDefault="7B2D54A1" w:rsidP="558AC255">
      <w:pPr>
        <w:pStyle w:val="NoSpacing"/>
        <w:numPr>
          <w:ilvl w:val="0"/>
          <w:numId w:val="6"/>
        </w:numPr>
        <w:rPr>
          <w:rFonts w:ascii="Times New Roman" w:eastAsia="Times New Roman" w:hAnsi="Times New Roman"/>
          <w:sz w:val="24"/>
          <w:szCs w:val="24"/>
        </w:rPr>
      </w:pPr>
      <w:r w:rsidRPr="506A46BD">
        <w:rPr>
          <w:rFonts w:ascii="Times New Roman" w:hAnsi="Times New Roman"/>
          <w:sz w:val="24"/>
          <w:szCs w:val="24"/>
        </w:rPr>
        <w:t>Connect U</w:t>
      </w:r>
      <w:r w:rsidR="22D19F82" w:rsidRPr="506A46BD">
        <w:rPr>
          <w:rFonts w:ascii="Times New Roman" w:hAnsi="Times New Roman"/>
          <w:sz w:val="24"/>
          <w:szCs w:val="24"/>
        </w:rPr>
        <w:t>.</w:t>
      </w:r>
      <w:r w:rsidRPr="506A46BD">
        <w:rPr>
          <w:rFonts w:ascii="Times New Roman" w:hAnsi="Times New Roman"/>
          <w:sz w:val="24"/>
          <w:szCs w:val="24"/>
        </w:rPr>
        <w:t>S</w:t>
      </w:r>
      <w:r w:rsidR="3114D973" w:rsidRPr="506A46BD">
        <w:rPr>
          <w:rFonts w:ascii="Times New Roman" w:hAnsi="Times New Roman"/>
          <w:sz w:val="24"/>
          <w:szCs w:val="24"/>
        </w:rPr>
        <w:t>.</w:t>
      </w:r>
      <w:r w:rsidRPr="506A46BD">
        <w:rPr>
          <w:rFonts w:ascii="Times New Roman" w:hAnsi="Times New Roman"/>
          <w:sz w:val="24"/>
          <w:szCs w:val="24"/>
        </w:rPr>
        <w:t xml:space="preserve"> businesses to </w:t>
      </w:r>
      <w:r w:rsidR="3C20A095" w:rsidRPr="506A46BD">
        <w:rPr>
          <w:rFonts w:ascii="Times New Roman" w:hAnsi="Times New Roman"/>
          <w:sz w:val="24"/>
          <w:szCs w:val="24"/>
        </w:rPr>
        <w:t>Ukrainian</w:t>
      </w:r>
      <w:r w:rsidRPr="506A46BD">
        <w:rPr>
          <w:rFonts w:ascii="Times New Roman" w:hAnsi="Times New Roman"/>
          <w:sz w:val="24"/>
          <w:szCs w:val="24"/>
        </w:rPr>
        <w:t xml:space="preserve"> entrepreneurs and innovators.</w:t>
      </w:r>
    </w:p>
    <w:p w14:paraId="6108E7AD" w14:textId="61ECE3D9" w:rsidR="00FB5275" w:rsidDel="00AF6B3E" w:rsidRDefault="7B2D54A1" w:rsidP="558AC255">
      <w:pPr>
        <w:pStyle w:val="NoSpacing"/>
        <w:numPr>
          <w:ilvl w:val="0"/>
          <w:numId w:val="6"/>
        </w:numPr>
        <w:rPr>
          <w:sz w:val="24"/>
          <w:szCs w:val="24"/>
        </w:rPr>
      </w:pPr>
      <w:r w:rsidRPr="3386DAC2">
        <w:rPr>
          <w:rFonts w:ascii="Times New Roman" w:hAnsi="Times New Roman"/>
          <w:sz w:val="24"/>
          <w:szCs w:val="24"/>
        </w:rPr>
        <w:t>Cultivate the entrepreneurship sector in Ukraine.</w:t>
      </w:r>
    </w:p>
    <w:p w14:paraId="44C7C361" w14:textId="7B53D231" w:rsidR="00FB5275" w:rsidDel="00AF6B3E" w:rsidRDefault="7B2D54A1" w:rsidP="558AC255">
      <w:pPr>
        <w:pStyle w:val="NoSpacing"/>
        <w:numPr>
          <w:ilvl w:val="0"/>
          <w:numId w:val="6"/>
        </w:numPr>
        <w:rPr>
          <w:rFonts w:ascii="Times New Roman" w:eastAsia="Times New Roman" w:hAnsi="Times New Roman"/>
          <w:sz w:val="24"/>
          <w:szCs w:val="24"/>
        </w:rPr>
      </w:pPr>
      <w:r w:rsidRPr="506A46BD">
        <w:rPr>
          <w:rFonts w:ascii="Times New Roman" w:hAnsi="Times New Roman"/>
          <w:sz w:val="24"/>
          <w:szCs w:val="24"/>
        </w:rPr>
        <w:t>Grow GIST alumni and keep alumni engaged with U.S. activities.</w:t>
      </w:r>
    </w:p>
    <w:p w14:paraId="3CD73830" w14:textId="0A30406F" w:rsidR="69921CCE" w:rsidDel="00AF6B3E" w:rsidRDefault="69921CCE" w:rsidP="5AF9461B">
      <w:pPr>
        <w:pStyle w:val="NoSpacing"/>
        <w:numPr>
          <w:ilvl w:val="0"/>
          <w:numId w:val="6"/>
        </w:numPr>
        <w:rPr>
          <w:sz w:val="24"/>
          <w:szCs w:val="24"/>
        </w:rPr>
      </w:pPr>
      <w:r w:rsidRPr="506A46BD">
        <w:rPr>
          <w:rFonts w:ascii="Times New Roman" w:hAnsi="Times New Roman"/>
          <w:sz w:val="24"/>
          <w:szCs w:val="24"/>
        </w:rPr>
        <w:t xml:space="preserve">Ensure inclusion of diverse innovators and </w:t>
      </w:r>
      <w:r w:rsidR="00006B34" w:rsidRPr="506A46BD">
        <w:rPr>
          <w:rFonts w:ascii="Times New Roman" w:hAnsi="Times New Roman"/>
          <w:sz w:val="24"/>
          <w:szCs w:val="24"/>
        </w:rPr>
        <w:t>underrepresented</w:t>
      </w:r>
      <w:r w:rsidR="4EACF0E3" w:rsidRPr="506A46BD">
        <w:rPr>
          <w:rFonts w:ascii="Times New Roman" w:hAnsi="Times New Roman"/>
          <w:sz w:val="24"/>
          <w:szCs w:val="24"/>
        </w:rPr>
        <w:t xml:space="preserve"> groups in the entrepreneurship ecosystem.</w:t>
      </w:r>
    </w:p>
    <w:p w14:paraId="7DC1014D" w14:textId="78249F3D" w:rsidR="00FB5275" w:rsidRDefault="7B2D54A1" w:rsidP="00242FE9">
      <w:pPr>
        <w:pStyle w:val="NoSpacing"/>
      </w:pPr>
      <w:r w:rsidRPr="506A46BD">
        <w:rPr>
          <w:rFonts w:ascii="Times New Roman" w:hAnsi="Times New Roman"/>
          <w:sz w:val="24"/>
          <w:szCs w:val="24"/>
        </w:rPr>
        <w:t xml:space="preserve"> </w:t>
      </w:r>
    </w:p>
    <w:p w14:paraId="4F3515BA" w14:textId="77777777" w:rsidR="00FB5275" w:rsidRPr="00DF1405" w:rsidRDefault="004D36C8" w:rsidP="00B12056">
      <w:pPr>
        <w:pStyle w:val="Heading2"/>
        <w:rPr>
          <w:rFonts w:ascii="Times New Roman" w:hAnsi="Times New Roman"/>
          <w:color w:val="auto"/>
        </w:rPr>
      </w:pPr>
      <w:bookmarkStart w:id="3" w:name="_Toc513560373"/>
      <w:r w:rsidRPr="00C1182C">
        <w:rPr>
          <w:rFonts w:ascii="Times New Roman" w:hAnsi="Times New Roman"/>
          <w:color w:val="auto"/>
        </w:rPr>
        <w:t>A</w:t>
      </w:r>
      <w:r w:rsidR="00121093" w:rsidRPr="00C1182C">
        <w:rPr>
          <w:rFonts w:ascii="Times New Roman" w:hAnsi="Times New Roman"/>
          <w:color w:val="auto"/>
        </w:rPr>
        <w:t>4</w:t>
      </w:r>
      <w:r w:rsidR="002411F7" w:rsidRPr="00C1182C">
        <w:rPr>
          <w:rFonts w:ascii="Times New Roman" w:hAnsi="Times New Roman"/>
          <w:color w:val="auto"/>
        </w:rPr>
        <w:t xml:space="preserve">. </w:t>
      </w:r>
      <w:r w:rsidR="00FB5275" w:rsidRPr="00C1182C">
        <w:rPr>
          <w:rFonts w:ascii="Times New Roman" w:hAnsi="Times New Roman"/>
          <w:color w:val="auto"/>
        </w:rPr>
        <w:t>Main Activities</w:t>
      </w:r>
      <w:bookmarkEnd w:id="3"/>
    </w:p>
    <w:p w14:paraId="428F6D24" w14:textId="0CF02A14" w:rsidR="002411F7" w:rsidRDefault="002411F7" w:rsidP="002411F7">
      <w:pPr>
        <w:spacing w:after="0"/>
        <w:rPr>
          <w:rFonts w:ascii="Times New Roman" w:hAnsi="Times New Roman"/>
        </w:rPr>
      </w:pPr>
    </w:p>
    <w:p w14:paraId="748AE7B3" w14:textId="42EC8B0D" w:rsidR="00425EF0" w:rsidRDefault="00425EF0" w:rsidP="002411F7">
      <w:pPr>
        <w:spacing w:after="0"/>
        <w:rPr>
          <w:rFonts w:ascii="Times New Roman" w:eastAsia="Times New Roman" w:hAnsi="Times New Roman"/>
          <w:color w:val="000000" w:themeColor="text1"/>
        </w:rPr>
      </w:pPr>
      <w:r w:rsidRPr="4C79E9C5">
        <w:rPr>
          <w:rFonts w:ascii="Times New Roman" w:hAnsi="Times New Roman"/>
        </w:rPr>
        <w:lastRenderedPageBreak/>
        <w:t xml:space="preserve">GIST Ukraine will consist of three main activities including GIST Innovates Ukraine, </w:t>
      </w:r>
      <w:r w:rsidR="53517E08" w:rsidRPr="4C79E9C5">
        <w:rPr>
          <w:rFonts w:ascii="Times New Roman" w:hAnsi="Times New Roman"/>
        </w:rPr>
        <w:t xml:space="preserve">GIST </w:t>
      </w:r>
      <w:r w:rsidRPr="4C79E9C5">
        <w:rPr>
          <w:rFonts w:ascii="Times New Roman" w:hAnsi="Times New Roman"/>
        </w:rPr>
        <w:t xml:space="preserve">Investors in Ukraine, and </w:t>
      </w:r>
      <w:r w:rsidR="5043DE00" w:rsidRPr="4C79E9C5">
        <w:rPr>
          <w:rFonts w:ascii="Times New Roman" w:hAnsi="Times New Roman"/>
        </w:rPr>
        <w:t>building</w:t>
      </w:r>
      <w:r w:rsidRPr="4C79E9C5">
        <w:rPr>
          <w:rFonts w:ascii="Times New Roman" w:hAnsi="Times New Roman"/>
        </w:rPr>
        <w:t xml:space="preserve"> a virtual mentorship platform.  </w:t>
      </w:r>
      <w:r w:rsidRPr="4C79E9C5">
        <w:rPr>
          <w:rFonts w:ascii="Times New Roman" w:eastAsia="Times New Roman" w:hAnsi="Times New Roman"/>
          <w:color w:val="000000" w:themeColor="text1"/>
        </w:rPr>
        <w:t>Each activity has designated actions and expected results that add to the success of the Ukraine GIST community</w:t>
      </w:r>
    </w:p>
    <w:p w14:paraId="440EDF31" w14:textId="77777777" w:rsidR="00425EF0" w:rsidRPr="00DF1405" w:rsidRDefault="00425EF0" w:rsidP="002411F7">
      <w:pPr>
        <w:spacing w:after="0"/>
        <w:rPr>
          <w:rFonts w:ascii="Times New Roman" w:hAnsi="Times New Roman"/>
        </w:rPr>
      </w:pPr>
    </w:p>
    <w:p w14:paraId="7631F77B" w14:textId="542922F7" w:rsidR="2C4736AC" w:rsidRDefault="2C4736AC" w:rsidP="558AC255">
      <w:pPr>
        <w:rPr>
          <w:rFonts w:ascii="Times New Roman" w:hAnsi="Times New Roman"/>
        </w:rPr>
      </w:pPr>
      <w:r w:rsidRPr="0065163A">
        <w:rPr>
          <w:rFonts w:ascii="Times New Roman" w:hAnsi="Times New Roman"/>
          <w:b/>
          <w:bCs/>
          <w:u w:val="single"/>
        </w:rPr>
        <w:t>GIST Innovates Ukraine:</w:t>
      </w:r>
      <w:r w:rsidRPr="5AF9461B">
        <w:rPr>
          <w:rFonts w:ascii="Times New Roman" w:hAnsi="Times New Roman"/>
        </w:rPr>
        <w:t xml:space="preserve"> GIST </w:t>
      </w:r>
      <w:r w:rsidR="5C218DD0" w:rsidRPr="5AF9461B">
        <w:rPr>
          <w:rFonts w:ascii="Times New Roman" w:hAnsi="Times New Roman"/>
        </w:rPr>
        <w:t>will</w:t>
      </w:r>
      <w:r w:rsidRPr="5AF9461B">
        <w:rPr>
          <w:rFonts w:ascii="Times New Roman" w:hAnsi="Times New Roman"/>
        </w:rPr>
        <w:t xml:space="preserve"> conduct </w:t>
      </w:r>
      <w:r w:rsidR="4E378033" w:rsidRPr="5AF9461B">
        <w:rPr>
          <w:rFonts w:ascii="Times New Roman" w:hAnsi="Times New Roman"/>
        </w:rPr>
        <w:t xml:space="preserve">its </w:t>
      </w:r>
      <w:r w:rsidRPr="5AF9461B">
        <w:rPr>
          <w:rFonts w:ascii="Times New Roman" w:hAnsi="Times New Roman"/>
        </w:rPr>
        <w:t>third cycle of GIST Innovates in Ukraine using I-Corps certified trainers and curricula. The GIST Innovates programs are eight weeks in length with kick off and culminating weeks of in-person training</w:t>
      </w:r>
      <w:r w:rsidR="450C3CE6" w:rsidRPr="5AF9461B">
        <w:rPr>
          <w:rFonts w:ascii="Times New Roman" w:hAnsi="Times New Roman"/>
        </w:rPr>
        <w:t xml:space="preserve"> (if possible)</w:t>
      </w:r>
      <w:r w:rsidRPr="5AF9461B">
        <w:rPr>
          <w:rFonts w:ascii="Times New Roman" w:hAnsi="Times New Roman"/>
        </w:rPr>
        <w:t xml:space="preserve">, small grants for prototyping, and one-on-one business mentorship. The GIST Innovates program would focus on bringing together innovators throughout all Ukrainian geographies who have developed </w:t>
      </w:r>
      <w:proofErr w:type="spellStart"/>
      <w:r w:rsidRPr="5AF9461B">
        <w:rPr>
          <w:rFonts w:ascii="Times New Roman" w:hAnsi="Times New Roman"/>
        </w:rPr>
        <w:t>commercializable</w:t>
      </w:r>
      <w:proofErr w:type="spellEnd"/>
      <w:r w:rsidRPr="5AF9461B">
        <w:rPr>
          <w:rFonts w:ascii="Times New Roman" w:hAnsi="Times New Roman"/>
        </w:rPr>
        <w:t xml:space="preserve"> technologies to develop their entrepreneurial skill sets and create connections to the American business community to help transition these technologies into an invest</w:t>
      </w:r>
      <w:r w:rsidR="099C4800" w:rsidRPr="5AF9461B">
        <w:rPr>
          <w:rFonts w:ascii="Times New Roman" w:hAnsi="Times New Roman"/>
        </w:rPr>
        <w:t xml:space="preserve"> ready</w:t>
      </w:r>
      <w:r w:rsidRPr="5AF9461B">
        <w:rPr>
          <w:rFonts w:ascii="Times New Roman" w:hAnsi="Times New Roman"/>
        </w:rPr>
        <w:t xml:space="preserve"> startup.  The GIST Innovates training  directly modeled on the acclaimed National Science Foundation (NSF) entrepreneurship program. The end of the program would include a public demonstration day that would follow a media training for participants and the local media community, in order to prepare them to report on entrepreneurship and to foster a culture in which startups are accepted and respected. </w:t>
      </w:r>
    </w:p>
    <w:p w14:paraId="41EBFF4E" w14:textId="104CBB6E" w:rsidR="48C330FC" w:rsidRPr="0065163A" w:rsidRDefault="48C330FC" w:rsidP="506A46BD">
      <w:pPr>
        <w:rPr>
          <w:rFonts w:ascii="Times New Roman" w:hAnsi="Times New Roman"/>
          <w:b/>
          <w:bCs/>
        </w:rPr>
      </w:pPr>
      <w:r w:rsidRPr="0065163A">
        <w:rPr>
          <w:rFonts w:ascii="Times New Roman" w:hAnsi="Times New Roman"/>
          <w:b/>
          <w:bCs/>
        </w:rPr>
        <w:t>To achieve the goals and expected results, the program could include the following</w:t>
      </w:r>
      <w:r w:rsidR="00835BDD" w:rsidRPr="0065163A">
        <w:rPr>
          <w:rFonts w:ascii="Times New Roman" w:hAnsi="Times New Roman"/>
          <w:b/>
          <w:bCs/>
        </w:rPr>
        <w:t xml:space="preserve"> actions</w:t>
      </w:r>
      <w:r w:rsidRPr="0065163A">
        <w:rPr>
          <w:rFonts w:ascii="Times New Roman" w:hAnsi="Times New Roman"/>
          <w:b/>
          <w:bCs/>
        </w:rPr>
        <w:t>:</w:t>
      </w:r>
    </w:p>
    <w:p w14:paraId="4593DA8A" w14:textId="43378E4C" w:rsidR="490D7C71" w:rsidRDefault="7F3227F6" w:rsidP="558AC255">
      <w:pPr>
        <w:pStyle w:val="ListParagraph"/>
        <w:numPr>
          <w:ilvl w:val="0"/>
          <w:numId w:val="5"/>
        </w:numPr>
        <w:rPr>
          <w:sz w:val="22"/>
          <w:szCs w:val="22"/>
        </w:rPr>
      </w:pPr>
      <w:r>
        <w:t xml:space="preserve">Build awareness of </w:t>
      </w:r>
      <w:r w:rsidR="490D7C71">
        <w:t xml:space="preserve">GIST </w:t>
      </w:r>
      <w:r w:rsidR="7E5400C7">
        <w:t xml:space="preserve">opportunities </w:t>
      </w:r>
      <w:r w:rsidR="490D7C71">
        <w:t>throughout the target innovation and entrepreneurship ecosystem(s).</w:t>
      </w:r>
    </w:p>
    <w:p w14:paraId="79CB0850" w14:textId="73B0D90E" w:rsidR="490D7C71" w:rsidRDefault="490D7C71" w:rsidP="558AC255">
      <w:pPr>
        <w:pStyle w:val="ListParagraph"/>
        <w:numPr>
          <w:ilvl w:val="0"/>
          <w:numId w:val="5"/>
        </w:numPr>
        <w:rPr>
          <w:sz w:val="22"/>
          <w:szCs w:val="22"/>
        </w:rPr>
      </w:pPr>
      <w:r>
        <w:t xml:space="preserve">Identify and recruit the most talented </w:t>
      </w:r>
      <w:r w:rsidR="779A0496">
        <w:t xml:space="preserve">diverse </w:t>
      </w:r>
      <w:r w:rsidR="005F41DA">
        <w:t>Science &amp; Technology (S&amp;T)</w:t>
      </w:r>
      <w:r>
        <w:t xml:space="preserve"> entrepreneurs and select using a transparent merit-based selection process. Where applicable, support the regionalization of the event(s).</w:t>
      </w:r>
      <w:r w:rsidR="536A5D2B">
        <w:t xml:space="preserve"> </w:t>
      </w:r>
    </w:p>
    <w:p w14:paraId="72F7AE78" w14:textId="19BAD63E" w:rsidR="490D7C71" w:rsidRDefault="490D7C71" w:rsidP="558AC255">
      <w:pPr>
        <w:pStyle w:val="ListParagraph"/>
        <w:numPr>
          <w:ilvl w:val="0"/>
          <w:numId w:val="5"/>
        </w:numPr>
        <w:rPr>
          <w:sz w:val="22"/>
          <w:szCs w:val="22"/>
        </w:rPr>
      </w:pPr>
      <w:r w:rsidRPr="558AC255">
        <w:t>Provide all participants with training that enhances their ability to advance their companies, and expands their understanding of innovation and entrepreneurship. Tailor the content, level, etc. to the needs of the selected community.</w:t>
      </w:r>
    </w:p>
    <w:p w14:paraId="5D5C4E02" w14:textId="14FB4950" w:rsidR="490D7C71" w:rsidRDefault="490D7C71" w:rsidP="558AC255">
      <w:pPr>
        <w:pStyle w:val="ListParagraph"/>
        <w:numPr>
          <w:ilvl w:val="0"/>
          <w:numId w:val="5"/>
        </w:numPr>
        <w:rPr>
          <w:sz w:val="22"/>
          <w:szCs w:val="22"/>
        </w:rPr>
      </w:pPr>
      <w:r w:rsidRPr="558AC255">
        <w:t>Recruit prominent U.S. and regional trainers, entrepreneurs and partners to increase awareness of American businesses, GIST, and the quality GIST training events. Raise awareness for GIST and promote GIST participants as role models of innovation.</w:t>
      </w:r>
    </w:p>
    <w:p w14:paraId="378DDE3B" w14:textId="64DBD5BE" w:rsidR="490D7C71" w:rsidRDefault="490D7C71" w:rsidP="558AC255">
      <w:pPr>
        <w:pStyle w:val="ListParagraph"/>
        <w:numPr>
          <w:ilvl w:val="0"/>
          <w:numId w:val="5"/>
        </w:numPr>
        <w:rPr>
          <w:rFonts w:ascii="Symbol" w:eastAsia="Symbol" w:hAnsi="Symbol" w:cs="Symbol"/>
          <w:sz w:val="22"/>
          <w:szCs w:val="22"/>
        </w:rPr>
      </w:pPr>
      <w:r w:rsidRPr="558AC255">
        <w:t>Implement an energizing community “DEMO Day” event showcasing the participants, prominent U.S. entrepreneurs, or other catalyzing presentation to attract Press and build awareness of the value of S&amp;T entrepreneurship and innovation broadly to ecosystem partners, U.S. Embassies and Consulates, and the public.</w:t>
      </w:r>
    </w:p>
    <w:p w14:paraId="2C6D78A4" w14:textId="26E89403" w:rsidR="490D7C71" w:rsidRDefault="490D7C71" w:rsidP="558AC255">
      <w:pPr>
        <w:pStyle w:val="ListParagraph"/>
        <w:numPr>
          <w:ilvl w:val="0"/>
          <w:numId w:val="5"/>
        </w:numPr>
        <w:rPr>
          <w:rFonts w:ascii="Symbol" w:eastAsia="Symbol" w:hAnsi="Symbol" w:cs="Symbol"/>
          <w:sz w:val="22"/>
          <w:szCs w:val="22"/>
        </w:rPr>
      </w:pPr>
      <w:r w:rsidRPr="558AC255">
        <w:t xml:space="preserve">Collect contact information for participant follow up and engagement through GIST Network. Evaluate the pre-event and post-event capacity of the participants. </w:t>
      </w:r>
    </w:p>
    <w:p w14:paraId="4BE35729" w14:textId="415776FD" w:rsidR="490D7C71" w:rsidRDefault="490D7C71" w:rsidP="558AC255">
      <w:pPr>
        <w:pStyle w:val="ListParagraph"/>
        <w:numPr>
          <w:ilvl w:val="0"/>
          <w:numId w:val="5"/>
        </w:numPr>
      </w:pPr>
      <w:r w:rsidRPr="558AC255">
        <w:t>Sustain engagement by seeding Innovation Hubs and/or providing follow-on speaker engagement and or mentorship to participants after training events.</w:t>
      </w:r>
    </w:p>
    <w:p w14:paraId="7DE43FBD" w14:textId="797BBE1F" w:rsidR="558AC255" w:rsidRPr="0065163A" w:rsidRDefault="558AC255" w:rsidP="558AC255">
      <w:pPr>
        <w:rPr>
          <w:rFonts w:ascii="Times New Roman" w:eastAsia="Times New Roman" w:hAnsi="Times New Roman"/>
          <w:b/>
          <w:color w:val="000000" w:themeColor="text1"/>
        </w:rPr>
      </w:pPr>
    </w:p>
    <w:p w14:paraId="2306C534" w14:textId="7EE072B0" w:rsidR="7F9D121A" w:rsidRPr="0065163A" w:rsidRDefault="7F9D121A">
      <w:pPr>
        <w:rPr>
          <w:b/>
          <w:i/>
        </w:rPr>
      </w:pPr>
      <w:r w:rsidRPr="0065163A">
        <w:rPr>
          <w:rFonts w:ascii="Times New Roman" w:eastAsia="Times New Roman" w:hAnsi="Times New Roman"/>
          <w:b/>
          <w:i/>
          <w:color w:val="000000" w:themeColor="text1"/>
        </w:rPr>
        <w:t>Expected Results of activity:</w:t>
      </w:r>
    </w:p>
    <w:p w14:paraId="1D3B9708" w14:textId="08BD4124" w:rsidR="7F9D121A" w:rsidRDefault="7F9D121A" w:rsidP="0065163A">
      <w:pPr>
        <w:pStyle w:val="ListParagraph"/>
        <w:numPr>
          <w:ilvl w:val="0"/>
          <w:numId w:val="32"/>
        </w:numPr>
        <w:rPr>
          <w:rFonts w:ascii="Symbol" w:eastAsia="Symbol" w:hAnsi="Symbol" w:cs="Symbol"/>
          <w:color w:val="000000" w:themeColor="text1"/>
          <w:sz w:val="22"/>
          <w:szCs w:val="22"/>
        </w:rPr>
      </w:pPr>
      <w:r w:rsidRPr="558AC255">
        <w:rPr>
          <w:color w:val="000000" w:themeColor="text1"/>
        </w:rPr>
        <w:t>Establish a stronger entrepreneurship ecosystem in Ukraine that develops ties with U.S. investors and businesses</w:t>
      </w:r>
      <w:r w:rsidR="00835BDD">
        <w:rPr>
          <w:color w:val="000000" w:themeColor="text1"/>
        </w:rPr>
        <w:t xml:space="preserve"> measured by</w:t>
      </w:r>
      <w:r w:rsidR="00AF6B3E">
        <w:rPr>
          <w:color w:val="000000" w:themeColor="text1"/>
        </w:rPr>
        <w:t xml:space="preserve"> American business partnerships</w:t>
      </w:r>
      <w:r w:rsidR="000C6200">
        <w:rPr>
          <w:color w:val="000000" w:themeColor="text1"/>
        </w:rPr>
        <w:t xml:space="preserve"> (Output 11)</w:t>
      </w:r>
      <w:r w:rsidRPr="558AC255">
        <w:rPr>
          <w:color w:val="000000" w:themeColor="text1"/>
        </w:rPr>
        <w:t>.</w:t>
      </w:r>
    </w:p>
    <w:p w14:paraId="0032AA6E" w14:textId="1309F5A1" w:rsidR="7F9D121A" w:rsidRDefault="7F9D121A" w:rsidP="0065163A">
      <w:pPr>
        <w:pStyle w:val="ListParagraph"/>
        <w:numPr>
          <w:ilvl w:val="0"/>
          <w:numId w:val="32"/>
        </w:numPr>
        <w:rPr>
          <w:rFonts w:ascii="Symbol" w:eastAsia="Symbol" w:hAnsi="Symbol" w:cs="Symbol"/>
          <w:color w:val="000000" w:themeColor="text1"/>
          <w:sz w:val="22"/>
          <w:szCs w:val="22"/>
        </w:rPr>
      </w:pPr>
      <w:r w:rsidRPr="558AC255">
        <w:rPr>
          <w:color w:val="000000" w:themeColor="text1"/>
        </w:rPr>
        <w:t>Form strong businesses in Ukraine that are able to build the economic capacity for the host country</w:t>
      </w:r>
      <w:r w:rsidR="00AF6B3E">
        <w:rPr>
          <w:color w:val="000000" w:themeColor="text1"/>
        </w:rPr>
        <w:t xml:space="preserve"> measured by number of new businesses established</w:t>
      </w:r>
      <w:r w:rsidR="000C6200">
        <w:rPr>
          <w:color w:val="000000" w:themeColor="text1"/>
        </w:rPr>
        <w:t xml:space="preserve"> (Output 2)</w:t>
      </w:r>
      <w:r w:rsidRPr="558AC255">
        <w:rPr>
          <w:color w:val="000000" w:themeColor="text1"/>
        </w:rPr>
        <w:t>.</w:t>
      </w:r>
    </w:p>
    <w:p w14:paraId="6574E8A1" w14:textId="539FC814" w:rsidR="7F9D121A" w:rsidRDefault="7F9D121A" w:rsidP="0065163A">
      <w:pPr>
        <w:pStyle w:val="ListParagraph"/>
        <w:numPr>
          <w:ilvl w:val="0"/>
          <w:numId w:val="32"/>
        </w:numPr>
        <w:rPr>
          <w:rFonts w:ascii="Symbol" w:eastAsia="Symbol" w:hAnsi="Symbol" w:cs="Symbol"/>
          <w:color w:val="000000" w:themeColor="text1"/>
          <w:sz w:val="22"/>
          <w:szCs w:val="22"/>
        </w:rPr>
      </w:pPr>
      <w:r w:rsidRPr="558AC255">
        <w:rPr>
          <w:color w:val="000000" w:themeColor="text1"/>
        </w:rPr>
        <w:lastRenderedPageBreak/>
        <w:t>Develop the capacity of Ukraine to engage in innovative science and technology based entrepreneurship activities across all segments of society</w:t>
      </w:r>
      <w:r w:rsidR="00AF6B3E">
        <w:rPr>
          <w:color w:val="000000" w:themeColor="text1"/>
        </w:rPr>
        <w:t xml:space="preserve"> measured by number of people trained</w:t>
      </w:r>
      <w:r w:rsidR="000C6200">
        <w:rPr>
          <w:color w:val="000000" w:themeColor="text1"/>
        </w:rPr>
        <w:t xml:space="preserve"> (Output 5)</w:t>
      </w:r>
      <w:r w:rsidRPr="558AC255">
        <w:rPr>
          <w:color w:val="000000" w:themeColor="text1"/>
        </w:rPr>
        <w:t>.</w:t>
      </w:r>
    </w:p>
    <w:p w14:paraId="291E6C7F" w14:textId="4DC77917" w:rsidR="558AC255" w:rsidRDefault="558AC255" w:rsidP="558AC255"/>
    <w:p w14:paraId="67FCBF98" w14:textId="79C3E55A" w:rsidR="2C4736AC" w:rsidRDefault="2C4736AC" w:rsidP="558AC255">
      <w:pPr>
        <w:rPr>
          <w:rFonts w:ascii="Times New Roman" w:hAnsi="Times New Roman"/>
        </w:rPr>
      </w:pPr>
      <w:r w:rsidRPr="0065163A">
        <w:rPr>
          <w:rFonts w:ascii="Times New Roman" w:hAnsi="Times New Roman"/>
          <w:b/>
          <w:bCs/>
          <w:u w:val="single"/>
        </w:rPr>
        <w:t>GIST Investors in Ukraine:</w:t>
      </w:r>
      <w:r w:rsidRPr="5AF9461B">
        <w:rPr>
          <w:rFonts w:ascii="Times New Roman" w:hAnsi="Times New Roman"/>
        </w:rPr>
        <w:t xml:space="preserve"> GIST </w:t>
      </w:r>
      <w:r w:rsidR="70A7CBEB" w:rsidRPr="5AF9461B">
        <w:rPr>
          <w:rFonts w:ascii="Times New Roman" w:hAnsi="Times New Roman"/>
        </w:rPr>
        <w:t>will</w:t>
      </w:r>
      <w:r w:rsidR="48055A9D" w:rsidRPr="5AF9461B">
        <w:rPr>
          <w:rFonts w:ascii="Times New Roman" w:hAnsi="Times New Roman"/>
        </w:rPr>
        <w:t xml:space="preserve"> </w:t>
      </w:r>
      <w:r w:rsidRPr="5AF9461B">
        <w:rPr>
          <w:rFonts w:ascii="Times New Roman" w:hAnsi="Times New Roman"/>
        </w:rPr>
        <w:t xml:space="preserve">conduct a GIST Investor </w:t>
      </w:r>
      <w:r w:rsidR="7FA158C0" w:rsidRPr="5AF9461B">
        <w:rPr>
          <w:rFonts w:ascii="Times New Roman" w:hAnsi="Times New Roman"/>
        </w:rPr>
        <w:t>Mobilization training</w:t>
      </w:r>
      <w:r w:rsidRPr="5AF9461B">
        <w:rPr>
          <w:rFonts w:ascii="Times New Roman" w:hAnsi="Times New Roman"/>
        </w:rPr>
        <w:t xml:space="preserve"> aimed at investors in Ukraine, EUR neighbors, and United States to</w:t>
      </w:r>
      <w:r w:rsidR="5A6473F0" w:rsidRPr="5AF9461B">
        <w:rPr>
          <w:rFonts w:ascii="Times New Roman" w:hAnsi="Times New Roman"/>
        </w:rPr>
        <w:t xml:space="preserve"> increase</w:t>
      </w:r>
      <w:r w:rsidRPr="5AF9461B">
        <w:rPr>
          <w:rFonts w:ascii="Times New Roman" w:hAnsi="Times New Roman"/>
        </w:rPr>
        <w:t xml:space="preserve"> invest</w:t>
      </w:r>
      <w:r w:rsidR="70059900" w:rsidRPr="5AF9461B">
        <w:rPr>
          <w:rFonts w:ascii="Times New Roman" w:hAnsi="Times New Roman"/>
        </w:rPr>
        <w:t>ment</w:t>
      </w:r>
      <w:r w:rsidRPr="5AF9461B">
        <w:rPr>
          <w:rFonts w:ascii="Times New Roman" w:hAnsi="Times New Roman"/>
        </w:rPr>
        <w:t xml:space="preserve"> in early stage </w:t>
      </w:r>
      <w:r w:rsidR="1EEBBD64" w:rsidRPr="5AF9461B">
        <w:rPr>
          <w:rFonts w:ascii="Times New Roman" w:hAnsi="Times New Roman"/>
        </w:rPr>
        <w:t xml:space="preserve">S&amp;T </w:t>
      </w:r>
      <w:r w:rsidRPr="5AF9461B">
        <w:rPr>
          <w:rFonts w:ascii="Times New Roman" w:hAnsi="Times New Roman"/>
        </w:rPr>
        <w:t>startups in Ukraine. The GIST Investors program is a series of online and in-person workshops</w:t>
      </w:r>
      <w:r w:rsidR="7CC0E19F" w:rsidRPr="5AF9461B">
        <w:rPr>
          <w:rFonts w:ascii="Times New Roman" w:hAnsi="Times New Roman"/>
        </w:rPr>
        <w:t xml:space="preserve"> (if possible)</w:t>
      </w:r>
      <w:r w:rsidRPr="5AF9461B">
        <w:rPr>
          <w:rFonts w:ascii="Times New Roman" w:hAnsi="Times New Roman"/>
        </w:rPr>
        <w:t xml:space="preserve">, networking opportunities, and connection points between the investment community and local startups. Sessions </w:t>
      </w:r>
      <w:r w:rsidR="00EE179A">
        <w:rPr>
          <w:rFonts w:ascii="Times New Roman" w:hAnsi="Times New Roman"/>
        </w:rPr>
        <w:t xml:space="preserve">will be </w:t>
      </w:r>
      <w:r w:rsidRPr="5AF9461B">
        <w:rPr>
          <w:rFonts w:ascii="Times New Roman" w:hAnsi="Times New Roman"/>
        </w:rPr>
        <w:t xml:space="preserve"> led by American investment experts from the Angel Capital Association, Venture Capital Institute, and others, to instill American best practices and compatible systems. This combination educates local investors, increases American investment communities’ access to foreign-generated innovation, and mobilizes nearby like-minded investment communities to provide capital in Ukraine. The GIST Investor program has been active in six markets worldwide (Colombia, Egypt, Indonesia, Malaysia, Mexico, and Vietnam) and has helped to launch two angel networks. </w:t>
      </w:r>
    </w:p>
    <w:p w14:paraId="374D594F" w14:textId="5FD7F9B6" w:rsidR="09841B92" w:rsidRPr="0065163A" w:rsidRDefault="09841B92" w:rsidP="558AC255">
      <w:pPr>
        <w:rPr>
          <w:rFonts w:ascii="Times New Roman" w:hAnsi="Times New Roman"/>
          <w:b/>
        </w:rPr>
      </w:pPr>
      <w:r w:rsidRPr="0065163A">
        <w:rPr>
          <w:rFonts w:ascii="Times New Roman" w:hAnsi="Times New Roman"/>
          <w:b/>
        </w:rPr>
        <w:t>To achieve the goals and expected results, the program could include the following</w:t>
      </w:r>
      <w:r w:rsidR="00835BDD" w:rsidRPr="0065163A">
        <w:rPr>
          <w:rFonts w:ascii="Times New Roman" w:hAnsi="Times New Roman"/>
          <w:b/>
        </w:rPr>
        <w:t xml:space="preserve"> actions</w:t>
      </w:r>
      <w:r w:rsidRPr="0065163A">
        <w:rPr>
          <w:rFonts w:ascii="Times New Roman" w:hAnsi="Times New Roman"/>
          <w:b/>
        </w:rPr>
        <w:t>:</w:t>
      </w:r>
    </w:p>
    <w:p w14:paraId="5391938B" w14:textId="7AB14231" w:rsidR="1086126B" w:rsidRDefault="1086126B" w:rsidP="558AC255">
      <w:pPr>
        <w:pStyle w:val="ListParagraph"/>
        <w:numPr>
          <w:ilvl w:val="0"/>
          <w:numId w:val="4"/>
        </w:numPr>
        <w:rPr>
          <w:color w:val="000000" w:themeColor="text1"/>
          <w:sz w:val="22"/>
          <w:szCs w:val="22"/>
        </w:rPr>
      </w:pPr>
      <w:r w:rsidRPr="558AC255">
        <w:rPr>
          <w:color w:val="000000" w:themeColor="text1"/>
          <w:sz w:val="22"/>
          <w:szCs w:val="22"/>
        </w:rPr>
        <w:t>Promote GIST throughout the target innovation and entrepreneurship ecosystem(s).</w:t>
      </w:r>
    </w:p>
    <w:p w14:paraId="6B202811" w14:textId="59818536" w:rsidR="1086126B" w:rsidRDefault="1086126B" w:rsidP="5AF9461B">
      <w:pPr>
        <w:pStyle w:val="ListParagraph"/>
        <w:numPr>
          <w:ilvl w:val="0"/>
          <w:numId w:val="4"/>
        </w:numPr>
        <w:rPr>
          <w:color w:val="000000" w:themeColor="text1"/>
          <w:sz w:val="22"/>
          <w:szCs w:val="22"/>
        </w:rPr>
      </w:pPr>
      <w:r w:rsidRPr="5AF9461B">
        <w:rPr>
          <w:color w:val="000000" w:themeColor="text1"/>
          <w:sz w:val="22"/>
          <w:szCs w:val="22"/>
        </w:rPr>
        <w:t>Identify participants using a transparent merit based selection process.</w:t>
      </w:r>
    </w:p>
    <w:p w14:paraId="393E1E40" w14:textId="409C10EA" w:rsidR="31FD4304" w:rsidRDefault="31FD4304" w:rsidP="5AF9461B">
      <w:pPr>
        <w:pStyle w:val="ListParagraph"/>
        <w:numPr>
          <w:ilvl w:val="0"/>
          <w:numId w:val="4"/>
        </w:numPr>
        <w:rPr>
          <w:color w:val="000000" w:themeColor="text1"/>
          <w:sz w:val="22"/>
          <w:szCs w:val="22"/>
        </w:rPr>
      </w:pPr>
      <w:r w:rsidRPr="5AF9461B">
        <w:rPr>
          <w:color w:val="000000" w:themeColor="text1"/>
          <w:sz w:val="22"/>
          <w:szCs w:val="22"/>
        </w:rPr>
        <w:t xml:space="preserve">Leverage networks to identify and deploy diverse American investment experts. </w:t>
      </w:r>
    </w:p>
    <w:p w14:paraId="61EAB374" w14:textId="3722CA88" w:rsidR="1086126B" w:rsidRDefault="1086126B" w:rsidP="558AC255">
      <w:pPr>
        <w:pStyle w:val="ListParagraph"/>
        <w:numPr>
          <w:ilvl w:val="0"/>
          <w:numId w:val="4"/>
        </w:numPr>
        <w:rPr>
          <w:color w:val="000000" w:themeColor="text1"/>
          <w:sz w:val="22"/>
          <w:szCs w:val="22"/>
        </w:rPr>
      </w:pPr>
      <w:r w:rsidRPr="558AC255">
        <w:rPr>
          <w:color w:val="000000" w:themeColor="text1"/>
          <w:sz w:val="22"/>
          <w:szCs w:val="22"/>
        </w:rPr>
        <w:t>Execute event logistics enabling all participants to receive training.</w:t>
      </w:r>
    </w:p>
    <w:p w14:paraId="6432E3FF" w14:textId="284FE781" w:rsidR="1086126B" w:rsidRDefault="1086126B" w:rsidP="558AC255">
      <w:pPr>
        <w:pStyle w:val="ListParagraph"/>
        <w:numPr>
          <w:ilvl w:val="0"/>
          <w:numId w:val="4"/>
        </w:numPr>
        <w:rPr>
          <w:color w:val="000000" w:themeColor="text1"/>
          <w:sz w:val="22"/>
          <w:szCs w:val="22"/>
        </w:rPr>
      </w:pPr>
      <w:r w:rsidRPr="558AC255">
        <w:rPr>
          <w:color w:val="000000" w:themeColor="text1"/>
          <w:sz w:val="22"/>
          <w:szCs w:val="22"/>
        </w:rPr>
        <w:t>Provide all participants with training that enhances their ability to invest in entrepreneurs/companies, and expands their understanding of innovation and entrepreneurship focused on their local and regional markets.</w:t>
      </w:r>
    </w:p>
    <w:p w14:paraId="40841964" w14:textId="24F5E00C" w:rsidR="1086126B" w:rsidRDefault="1086126B" w:rsidP="558AC255">
      <w:pPr>
        <w:pStyle w:val="ListParagraph"/>
        <w:numPr>
          <w:ilvl w:val="0"/>
          <w:numId w:val="4"/>
        </w:numPr>
        <w:rPr>
          <w:color w:val="000000" w:themeColor="text1"/>
          <w:sz w:val="22"/>
          <w:szCs w:val="22"/>
        </w:rPr>
      </w:pPr>
      <w:r w:rsidRPr="558AC255">
        <w:rPr>
          <w:color w:val="000000" w:themeColor="text1"/>
          <w:sz w:val="22"/>
          <w:szCs w:val="22"/>
        </w:rPr>
        <w:t>Leverage local media, ecosystem partners, and U.S. Embassies and Consulates.</w:t>
      </w:r>
    </w:p>
    <w:p w14:paraId="2C8F4C83" w14:textId="379F68E3" w:rsidR="1086126B" w:rsidRDefault="1086126B" w:rsidP="558AC255">
      <w:pPr>
        <w:pStyle w:val="ListParagraph"/>
        <w:numPr>
          <w:ilvl w:val="0"/>
          <w:numId w:val="4"/>
        </w:numPr>
        <w:rPr>
          <w:color w:val="000000" w:themeColor="text1"/>
          <w:sz w:val="22"/>
          <w:szCs w:val="22"/>
        </w:rPr>
      </w:pPr>
      <w:r w:rsidRPr="558AC255">
        <w:rPr>
          <w:color w:val="000000" w:themeColor="text1"/>
          <w:sz w:val="22"/>
          <w:szCs w:val="22"/>
        </w:rPr>
        <w:t>Collect contact information for follow up and engagement through GIST Network.</w:t>
      </w:r>
    </w:p>
    <w:p w14:paraId="40510CF2" w14:textId="1BBFEB7C" w:rsidR="558AC255" w:rsidRDefault="558AC255" w:rsidP="558AC255">
      <w:pPr>
        <w:rPr>
          <w:rFonts w:ascii="Times New Roman" w:eastAsia="Times New Roman" w:hAnsi="Times New Roman"/>
          <w:color w:val="000000" w:themeColor="text1"/>
        </w:rPr>
      </w:pPr>
    </w:p>
    <w:p w14:paraId="672770DF" w14:textId="1B751A78" w:rsidR="4DC5F94B" w:rsidRPr="0065163A" w:rsidRDefault="4DC5F94B">
      <w:pPr>
        <w:rPr>
          <w:b/>
          <w:i/>
        </w:rPr>
      </w:pPr>
      <w:r w:rsidRPr="0065163A">
        <w:rPr>
          <w:rFonts w:ascii="Times New Roman" w:eastAsia="Times New Roman" w:hAnsi="Times New Roman"/>
          <w:b/>
          <w:i/>
          <w:color w:val="000000" w:themeColor="text1"/>
        </w:rPr>
        <w:t>Expected Results of activity:</w:t>
      </w:r>
    </w:p>
    <w:p w14:paraId="38CB7B81" w14:textId="0E85949C" w:rsidR="4DC5F94B" w:rsidRDefault="4DC5F94B" w:rsidP="0065163A">
      <w:pPr>
        <w:pStyle w:val="ListParagraph"/>
        <w:numPr>
          <w:ilvl w:val="0"/>
          <w:numId w:val="31"/>
        </w:numPr>
        <w:rPr>
          <w:color w:val="000000" w:themeColor="text1"/>
          <w:sz w:val="22"/>
          <w:szCs w:val="22"/>
        </w:rPr>
      </w:pPr>
      <w:r w:rsidRPr="5AF9461B">
        <w:rPr>
          <w:color w:val="000000" w:themeColor="text1"/>
          <w:sz w:val="22"/>
          <w:szCs w:val="22"/>
        </w:rPr>
        <w:t xml:space="preserve">Develop angle networks and strong investor networks that are able to provide and support local </w:t>
      </w:r>
      <w:r w:rsidR="7AF6F429" w:rsidRPr="5AF9461B">
        <w:rPr>
          <w:color w:val="000000" w:themeColor="text1"/>
          <w:sz w:val="22"/>
          <w:szCs w:val="22"/>
        </w:rPr>
        <w:t>early stage</w:t>
      </w:r>
      <w:r w:rsidRPr="5AF9461B">
        <w:rPr>
          <w:color w:val="000000" w:themeColor="text1"/>
          <w:sz w:val="22"/>
          <w:szCs w:val="22"/>
        </w:rPr>
        <w:t xml:space="preserve"> entrepreneurs and business</w:t>
      </w:r>
      <w:r w:rsidR="3BD6A4B8" w:rsidRPr="5AF9461B">
        <w:rPr>
          <w:color w:val="000000" w:themeColor="text1"/>
          <w:sz w:val="22"/>
          <w:szCs w:val="22"/>
        </w:rPr>
        <w:t>es</w:t>
      </w:r>
      <w:r w:rsidR="00AF6B3E">
        <w:rPr>
          <w:color w:val="000000" w:themeColor="text1"/>
          <w:sz w:val="22"/>
          <w:szCs w:val="22"/>
        </w:rPr>
        <w:t xml:space="preserve"> measured by number of angel investors trained</w:t>
      </w:r>
      <w:r w:rsidR="005E2B8B">
        <w:rPr>
          <w:color w:val="000000" w:themeColor="text1"/>
          <w:sz w:val="22"/>
          <w:szCs w:val="22"/>
        </w:rPr>
        <w:t xml:space="preserve"> (Output 12)</w:t>
      </w:r>
      <w:r w:rsidRPr="5AF9461B">
        <w:rPr>
          <w:color w:val="000000" w:themeColor="text1"/>
          <w:sz w:val="22"/>
          <w:szCs w:val="22"/>
        </w:rPr>
        <w:t>.</w:t>
      </w:r>
    </w:p>
    <w:p w14:paraId="6127FB2C" w14:textId="1C47BB91" w:rsidR="4DC5F94B" w:rsidRDefault="4DC5F94B" w:rsidP="0065163A">
      <w:pPr>
        <w:pStyle w:val="ListParagraph"/>
        <w:numPr>
          <w:ilvl w:val="0"/>
          <w:numId w:val="31"/>
        </w:numPr>
        <w:rPr>
          <w:color w:val="000000" w:themeColor="text1"/>
          <w:sz w:val="22"/>
          <w:szCs w:val="22"/>
        </w:rPr>
      </w:pPr>
      <w:r w:rsidRPr="5AF9461B">
        <w:rPr>
          <w:color w:val="000000" w:themeColor="text1"/>
          <w:sz w:val="22"/>
          <w:szCs w:val="22"/>
        </w:rPr>
        <w:t xml:space="preserve">An increase </w:t>
      </w:r>
      <w:r w:rsidR="46539CAB" w:rsidRPr="5AF9461B">
        <w:rPr>
          <w:color w:val="000000" w:themeColor="text1"/>
          <w:sz w:val="22"/>
          <w:szCs w:val="22"/>
        </w:rPr>
        <w:t xml:space="preserve">in </w:t>
      </w:r>
      <w:r w:rsidR="70A22835" w:rsidRPr="5AF9461B">
        <w:rPr>
          <w:color w:val="000000" w:themeColor="text1"/>
          <w:sz w:val="22"/>
          <w:szCs w:val="22"/>
        </w:rPr>
        <w:t xml:space="preserve">deal flow </w:t>
      </w:r>
      <w:r w:rsidRPr="5AF9461B">
        <w:rPr>
          <w:color w:val="000000" w:themeColor="text1"/>
          <w:sz w:val="22"/>
          <w:szCs w:val="22"/>
        </w:rPr>
        <w:t xml:space="preserve">from investors to startups </w:t>
      </w:r>
      <w:r w:rsidR="0250855A" w:rsidRPr="5AF9461B">
        <w:rPr>
          <w:color w:val="000000" w:themeColor="text1"/>
          <w:sz w:val="22"/>
          <w:szCs w:val="22"/>
        </w:rPr>
        <w:t xml:space="preserve">and increased </w:t>
      </w:r>
      <w:r w:rsidRPr="5AF9461B">
        <w:rPr>
          <w:color w:val="000000" w:themeColor="text1"/>
          <w:sz w:val="22"/>
          <w:szCs w:val="22"/>
        </w:rPr>
        <w:t>engagement of start</w:t>
      </w:r>
      <w:r w:rsidR="2B19AADC" w:rsidRPr="5AF9461B">
        <w:rPr>
          <w:color w:val="000000" w:themeColor="text1"/>
          <w:sz w:val="22"/>
          <w:szCs w:val="22"/>
        </w:rPr>
        <w:t>ups</w:t>
      </w:r>
      <w:r w:rsidR="00006B34">
        <w:rPr>
          <w:color w:val="000000" w:themeColor="text1"/>
          <w:sz w:val="22"/>
          <w:szCs w:val="22"/>
        </w:rPr>
        <w:t xml:space="preserve"> </w:t>
      </w:r>
      <w:r w:rsidRPr="5AF9461B">
        <w:rPr>
          <w:color w:val="000000" w:themeColor="text1"/>
          <w:sz w:val="22"/>
          <w:szCs w:val="22"/>
        </w:rPr>
        <w:t>in host countries’ economies</w:t>
      </w:r>
      <w:r w:rsidR="00AF6B3E">
        <w:rPr>
          <w:color w:val="000000" w:themeColor="text1"/>
          <w:sz w:val="22"/>
          <w:szCs w:val="22"/>
        </w:rPr>
        <w:t xml:space="preserve"> measured by angel investment transfers that occur</w:t>
      </w:r>
      <w:r w:rsidR="005E2B8B">
        <w:rPr>
          <w:color w:val="000000" w:themeColor="text1"/>
          <w:sz w:val="22"/>
          <w:szCs w:val="22"/>
        </w:rPr>
        <w:t xml:space="preserve"> (Output 13)</w:t>
      </w:r>
      <w:r w:rsidRPr="5AF9461B">
        <w:rPr>
          <w:color w:val="000000" w:themeColor="text1"/>
          <w:sz w:val="22"/>
          <w:szCs w:val="22"/>
        </w:rPr>
        <w:t>.</w:t>
      </w:r>
    </w:p>
    <w:p w14:paraId="5A254D44" w14:textId="2D2D124A" w:rsidR="4DC5F94B" w:rsidRDefault="4DC5F94B" w:rsidP="0065163A">
      <w:pPr>
        <w:pStyle w:val="ListParagraph"/>
        <w:numPr>
          <w:ilvl w:val="0"/>
          <w:numId w:val="31"/>
        </w:numPr>
        <w:rPr>
          <w:color w:val="000000" w:themeColor="text1"/>
          <w:sz w:val="22"/>
          <w:szCs w:val="22"/>
        </w:rPr>
      </w:pPr>
      <w:r w:rsidRPr="5AF9461B">
        <w:rPr>
          <w:color w:val="000000" w:themeColor="text1"/>
          <w:sz w:val="22"/>
          <w:szCs w:val="22"/>
        </w:rPr>
        <w:t>Build job capacity for local countries through the increase in startups</w:t>
      </w:r>
      <w:r w:rsidR="00AF6B3E">
        <w:rPr>
          <w:color w:val="000000" w:themeColor="text1"/>
          <w:sz w:val="22"/>
          <w:szCs w:val="22"/>
        </w:rPr>
        <w:t xml:space="preserve"> measured by jobs created through GIST engaged businesses</w:t>
      </w:r>
      <w:r w:rsidR="000C6200">
        <w:rPr>
          <w:color w:val="000000" w:themeColor="text1"/>
          <w:sz w:val="22"/>
          <w:szCs w:val="22"/>
        </w:rPr>
        <w:t xml:space="preserve"> (Output 9)</w:t>
      </w:r>
      <w:r w:rsidRPr="5AF9461B">
        <w:rPr>
          <w:color w:val="000000" w:themeColor="text1"/>
          <w:sz w:val="22"/>
          <w:szCs w:val="22"/>
        </w:rPr>
        <w:t>.</w:t>
      </w:r>
    </w:p>
    <w:p w14:paraId="19D4288C" w14:textId="7095CA02" w:rsidR="558AC255" w:rsidRDefault="558AC255" w:rsidP="558AC255">
      <w:pPr>
        <w:rPr>
          <w:rFonts w:ascii="Times New Roman" w:eastAsia="Times New Roman" w:hAnsi="Times New Roman"/>
          <w:color w:val="000000" w:themeColor="text1"/>
        </w:rPr>
      </w:pPr>
    </w:p>
    <w:p w14:paraId="3E9ECDE1" w14:textId="77777777" w:rsidR="00835BDD" w:rsidRDefault="2C4736AC" w:rsidP="002411F7">
      <w:pPr>
        <w:rPr>
          <w:rFonts w:ascii="Times New Roman" w:hAnsi="Times New Roman"/>
        </w:rPr>
      </w:pPr>
      <w:r w:rsidRPr="0065163A">
        <w:rPr>
          <w:rFonts w:ascii="Times New Roman" w:hAnsi="Times New Roman"/>
          <w:b/>
          <w:bCs/>
          <w:u w:val="single"/>
        </w:rPr>
        <w:t xml:space="preserve">GIST </w:t>
      </w:r>
      <w:r w:rsidR="32733C0C" w:rsidRPr="0065163A">
        <w:rPr>
          <w:rFonts w:ascii="Times New Roman" w:hAnsi="Times New Roman"/>
          <w:b/>
          <w:bCs/>
          <w:u w:val="single"/>
        </w:rPr>
        <w:t>Expanded Virtual Mentorship Platform</w:t>
      </w:r>
      <w:r w:rsidRPr="0065163A">
        <w:rPr>
          <w:rFonts w:ascii="Times New Roman" w:hAnsi="Times New Roman"/>
          <w:b/>
          <w:bCs/>
          <w:u w:val="single"/>
        </w:rPr>
        <w:t>:</w:t>
      </w:r>
      <w:r w:rsidRPr="5AF9461B">
        <w:rPr>
          <w:rFonts w:ascii="Times New Roman" w:hAnsi="Times New Roman"/>
        </w:rPr>
        <w:t xml:space="preserve"> GIST </w:t>
      </w:r>
      <w:r w:rsidR="7A8A7B22" w:rsidRPr="5AF9461B">
        <w:rPr>
          <w:rFonts w:ascii="Times New Roman" w:hAnsi="Times New Roman"/>
        </w:rPr>
        <w:t>is looking to</w:t>
      </w:r>
      <w:r w:rsidR="5020F2B8" w:rsidRPr="5AF9461B">
        <w:rPr>
          <w:rFonts w:ascii="Times New Roman" w:hAnsi="Times New Roman"/>
        </w:rPr>
        <w:t xml:space="preserve"> </w:t>
      </w:r>
      <w:r w:rsidR="524FD018" w:rsidRPr="5AF9461B">
        <w:rPr>
          <w:rFonts w:ascii="Times New Roman" w:hAnsi="Times New Roman"/>
        </w:rPr>
        <w:t>develop</w:t>
      </w:r>
      <w:r w:rsidR="5020F2B8" w:rsidRPr="5AF9461B">
        <w:rPr>
          <w:rFonts w:ascii="Times New Roman" w:hAnsi="Times New Roman"/>
        </w:rPr>
        <w:t xml:space="preserve"> an</w:t>
      </w:r>
      <w:r w:rsidRPr="5AF9461B">
        <w:rPr>
          <w:rFonts w:ascii="Times New Roman" w:hAnsi="Times New Roman"/>
        </w:rPr>
        <w:t xml:space="preserve"> AI-based mentorship platform to help scale the mentorship efforts throughout Ukraine. The platform would be populated with local, regional, and American resources and partners. The platform would be able to suggest materials, connect with live mentors, and help anticipant challenges. This curated content would also </w:t>
      </w:r>
      <w:r w:rsidR="0C88C4A0" w:rsidRPr="5AF9461B">
        <w:rPr>
          <w:rFonts w:ascii="Times New Roman" w:hAnsi="Times New Roman"/>
        </w:rPr>
        <w:t xml:space="preserve">be combined with live mentors. </w:t>
      </w:r>
      <w:r w:rsidRPr="5AF9461B">
        <w:rPr>
          <w:rFonts w:ascii="Times New Roman" w:hAnsi="Times New Roman"/>
        </w:rPr>
        <w:t xml:space="preserve"> The platform </w:t>
      </w:r>
      <w:r w:rsidR="25BF31A1" w:rsidRPr="5AF9461B">
        <w:rPr>
          <w:rFonts w:ascii="Times New Roman" w:hAnsi="Times New Roman"/>
        </w:rPr>
        <w:t>must</w:t>
      </w:r>
      <w:r w:rsidRPr="5AF9461B">
        <w:rPr>
          <w:rFonts w:ascii="Times New Roman" w:hAnsi="Times New Roman"/>
        </w:rPr>
        <w:t xml:space="preserve"> include English and Ukrainian content and could be expanded for additional languages.  </w:t>
      </w:r>
    </w:p>
    <w:p w14:paraId="135ADF7D" w14:textId="0747FBC6" w:rsidR="002411F7" w:rsidRPr="0065163A" w:rsidRDefault="002411F7" w:rsidP="002411F7">
      <w:pPr>
        <w:rPr>
          <w:rFonts w:ascii="Times New Roman" w:hAnsi="Times New Roman"/>
          <w:b/>
        </w:rPr>
      </w:pPr>
      <w:r w:rsidRPr="0065163A">
        <w:rPr>
          <w:rFonts w:ascii="Times New Roman" w:hAnsi="Times New Roman"/>
          <w:b/>
        </w:rPr>
        <w:t>To achieve the goals and expected results, the program could include the following</w:t>
      </w:r>
      <w:r w:rsidR="00835BDD" w:rsidRPr="0065163A">
        <w:rPr>
          <w:rFonts w:ascii="Times New Roman" w:hAnsi="Times New Roman"/>
          <w:b/>
        </w:rPr>
        <w:t xml:space="preserve"> actions</w:t>
      </w:r>
      <w:r w:rsidRPr="0065163A">
        <w:rPr>
          <w:rFonts w:ascii="Times New Roman" w:hAnsi="Times New Roman"/>
          <w:b/>
        </w:rPr>
        <w:t>:</w:t>
      </w:r>
    </w:p>
    <w:p w14:paraId="53F0082B" w14:textId="58CC4328" w:rsidR="7C6FDADB" w:rsidRDefault="7C6FDADB" w:rsidP="558AC255">
      <w:pPr>
        <w:pStyle w:val="NoSpacing"/>
        <w:numPr>
          <w:ilvl w:val="0"/>
          <w:numId w:val="12"/>
        </w:numPr>
      </w:pPr>
      <w:r w:rsidRPr="5AF9461B">
        <w:rPr>
          <w:rFonts w:ascii="Times New Roman" w:hAnsi="Times New Roman"/>
        </w:rPr>
        <w:lastRenderedPageBreak/>
        <w:t>Construct the AI mentorship based platform</w:t>
      </w:r>
    </w:p>
    <w:p w14:paraId="7FBAED76" w14:textId="5A97FACE" w:rsidR="27A0B327" w:rsidRDefault="27A0B327" w:rsidP="5AF9461B">
      <w:pPr>
        <w:pStyle w:val="NoSpacing"/>
        <w:numPr>
          <w:ilvl w:val="0"/>
          <w:numId w:val="12"/>
        </w:numPr>
        <w:rPr>
          <w:rFonts w:ascii="Times New Roman" w:eastAsia="Times New Roman" w:hAnsi="Times New Roman"/>
        </w:rPr>
      </w:pPr>
      <w:r w:rsidRPr="5AF9461B">
        <w:rPr>
          <w:rFonts w:ascii="Times New Roman" w:hAnsi="Times New Roman"/>
        </w:rPr>
        <w:t>Perform in-country resource mapping</w:t>
      </w:r>
      <w:r w:rsidR="39024AE9" w:rsidRPr="5AF9461B">
        <w:rPr>
          <w:rFonts w:ascii="Times New Roman" w:hAnsi="Times New Roman"/>
        </w:rPr>
        <w:t xml:space="preserve"> of Ukraine, EU, and U.S.</w:t>
      </w:r>
    </w:p>
    <w:p w14:paraId="029243DB" w14:textId="5CA6B11A" w:rsidR="7C6FDADB" w:rsidRDefault="7C6FDADB" w:rsidP="558AC255">
      <w:pPr>
        <w:pStyle w:val="NoSpacing"/>
        <w:numPr>
          <w:ilvl w:val="0"/>
          <w:numId w:val="12"/>
        </w:numPr>
      </w:pPr>
      <w:r w:rsidRPr="558AC255">
        <w:rPr>
          <w:rFonts w:ascii="Times New Roman" w:hAnsi="Times New Roman"/>
        </w:rPr>
        <w:t>Form partnerships with American industry partners</w:t>
      </w:r>
      <w:r w:rsidR="425672D4" w:rsidRPr="558AC255">
        <w:rPr>
          <w:rFonts w:ascii="Times New Roman" w:hAnsi="Times New Roman"/>
        </w:rPr>
        <w:t xml:space="preserve"> to join the platform</w:t>
      </w:r>
    </w:p>
    <w:p w14:paraId="203C76FC" w14:textId="578BD91F" w:rsidR="002411F7" w:rsidRPr="00415002" w:rsidRDefault="68B638F1" w:rsidP="558AC255">
      <w:pPr>
        <w:pStyle w:val="NoSpacing"/>
        <w:numPr>
          <w:ilvl w:val="0"/>
          <w:numId w:val="12"/>
        </w:numPr>
        <w:rPr>
          <w:rFonts w:ascii="Times New Roman" w:eastAsia="Times New Roman" w:hAnsi="Times New Roman"/>
        </w:rPr>
      </w:pPr>
      <w:r w:rsidRPr="5AF9461B">
        <w:rPr>
          <w:rFonts w:ascii="Times New Roman" w:hAnsi="Times New Roman"/>
        </w:rPr>
        <w:t>L</w:t>
      </w:r>
      <w:r w:rsidR="72F27F4A" w:rsidRPr="5AF9461B">
        <w:rPr>
          <w:rFonts w:ascii="Times New Roman" w:hAnsi="Times New Roman"/>
        </w:rPr>
        <w:t>aunch the first version of the platform and a series of in-country launch events to build interest</w:t>
      </w:r>
    </w:p>
    <w:p w14:paraId="66F7B07D" w14:textId="108C2382" w:rsidR="19A1EE28" w:rsidRDefault="19A1EE28" w:rsidP="5AF9461B">
      <w:pPr>
        <w:pStyle w:val="NoSpacing"/>
        <w:numPr>
          <w:ilvl w:val="0"/>
          <w:numId w:val="12"/>
        </w:numPr>
      </w:pPr>
      <w:r w:rsidRPr="5AF9461B">
        <w:rPr>
          <w:rFonts w:ascii="Times New Roman" w:eastAsia="Times New Roman" w:hAnsi="Times New Roman"/>
        </w:rPr>
        <w:t>Source live mentors for platform</w:t>
      </w:r>
    </w:p>
    <w:p w14:paraId="4E717446" w14:textId="1075D265" w:rsidR="6B45AFD9" w:rsidRDefault="6B45AFD9" w:rsidP="558AC255">
      <w:pPr>
        <w:pStyle w:val="NoSpacing"/>
        <w:numPr>
          <w:ilvl w:val="0"/>
          <w:numId w:val="12"/>
        </w:numPr>
      </w:pPr>
      <w:r w:rsidRPr="558AC255">
        <w:rPr>
          <w:rFonts w:ascii="Times New Roman" w:hAnsi="Times New Roman"/>
        </w:rPr>
        <w:t>Perform a</w:t>
      </w:r>
      <w:r w:rsidR="72F27F4A" w:rsidRPr="558AC255">
        <w:rPr>
          <w:rFonts w:ascii="Times New Roman" w:hAnsi="Times New Roman"/>
        </w:rPr>
        <w:t>ssistance to help</w:t>
      </w:r>
      <w:r w:rsidR="5396074E" w:rsidRPr="558AC255">
        <w:rPr>
          <w:rFonts w:ascii="Times New Roman" w:hAnsi="Times New Roman"/>
        </w:rPr>
        <w:t>-</w:t>
      </w:r>
      <w:r w:rsidR="72F27F4A" w:rsidRPr="558AC255">
        <w:rPr>
          <w:rFonts w:ascii="Times New Roman" w:hAnsi="Times New Roman"/>
        </w:rPr>
        <w:t>onboard companies</w:t>
      </w:r>
      <w:r w:rsidR="0025044F" w:rsidRPr="558AC255">
        <w:rPr>
          <w:rFonts w:ascii="Times New Roman" w:hAnsi="Times New Roman"/>
        </w:rPr>
        <w:t xml:space="preserve"> to the platform</w:t>
      </w:r>
    </w:p>
    <w:p w14:paraId="67D10C90" w14:textId="4E822C5A" w:rsidR="558AC255" w:rsidRDefault="558AC255" w:rsidP="558AC255">
      <w:pPr>
        <w:rPr>
          <w:rFonts w:ascii="Times New Roman" w:eastAsia="Times New Roman" w:hAnsi="Times New Roman"/>
          <w:color w:val="000000" w:themeColor="text1"/>
        </w:rPr>
      </w:pPr>
    </w:p>
    <w:p w14:paraId="099C30BD" w14:textId="1B751A78" w:rsidR="41EB27B5" w:rsidRPr="0065163A" w:rsidRDefault="41EB27B5">
      <w:pPr>
        <w:rPr>
          <w:b/>
          <w:i/>
        </w:rPr>
      </w:pPr>
      <w:r w:rsidRPr="0065163A">
        <w:rPr>
          <w:rFonts w:ascii="Times New Roman" w:eastAsia="Times New Roman" w:hAnsi="Times New Roman"/>
          <w:b/>
          <w:i/>
          <w:color w:val="000000" w:themeColor="text1"/>
        </w:rPr>
        <w:t>Expected Results of activity:</w:t>
      </w:r>
    </w:p>
    <w:p w14:paraId="45C3E616" w14:textId="15938FFC" w:rsidR="15515B18" w:rsidRDefault="15515B18" w:rsidP="0065163A">
      <w:pPr>
        <w:pStyle w:val="NoSpacing"/>
        <w:numPr>
          <w:ilvl w:val="0"/>
          <w:numId w:val="30"/>
        </w:numPr>
        <w:rPr>
          <w:rFonts w:ascii="Times New Roman" w:eastAsia="Times New Roman" w:hAnsi="Times New Roman"/>
        </w:rPr>
      </w:pPr>
      <w:r w:rsidRPr="5AF9461B">
        <w:rPr>
          <w:rFonts w:ascii="Times New Roman" w:hAnsi="Times New Roman"/>
        </w:rPr>
        <w:t xml:space="preserve">Establish a platform </w:t>
      </w:r>
      <w:r w:rsidR="00AF6B3E" w:rsidRPr="5AF9461B">
        <w:rPr>
          <w:rFonts w:ascii="Times New Roman" w:hAnsi="Times New Roman"/>
        </w:rPr>
        <w:t>that seamlessly</w:t>
      </w:r>
      <w:r w:rsidRPr="5AF9461B">
        <w:rPr>
          <w:rFonts w:ascii="Times New Roman" w:hAnsi="Times New Roman"/>
        </w:rPr>
        <w:t xml:space="preserve"> help</w:t>
      </w:r>
      <w:r w:rsidR="0BB64E9E" w:rsidRPr="5AF9461B">
        <w:rPr>
          <w:rFonts w:ascii="Times New Roman" w:hAnsi="Times New Roman"/>
        </w:rPr>
        <w:t>s</w:t>
      </w:r>
      <w:r w:rsidRPr="5AF9461B">
        <w:rPr>
          <w:rFonts w:ascii="Times New Roman" w:hAnsi="Times New Roman"/>
        </w:rPr>
        <w:t xml:space="preserve"> </w:t>
      </w:r>
      <w:r w:rsidR="64E0109F" w:rsidRPr="5AF9461B">
        <w:rPr>
          <w:rFonts w:ascii="Times New Roman" w:hAnsi="Times New Roman"/>
        </w:rPr>
        <w:t xml:space="preserve">Ukrainian startups </w:t>
      </w:r>
      <w:r w:rsidRPr="5AF9461B">
        <w:rPr>
          <w:rFonts w:ascii="Times New Roman" w:hAnsi="Times New Roman"/>
        </w:rPr>
        <w:t>to navigate all available resources and curating personalized suggestions.</w:t>
      </w:r>
    </w:p>
    <w:p w14:paraId="4E5B22CB" w14:textId="079F438C" w:rsidR="008201C4" w:rsidRDefault="008201C4" w:rsidP="0065163A">
      <w:pPr>
        <w:pStyle w:val="NoSpacing"/>
        <w:numPr>
          <w:ilvl w:val="0"/>
          <w:numId w:val="30"/>
        </w:numPr>
      </w:pPr>
      <w:r w:rsidRPr="5AF9461B">
        <w:rPr>
          <w:rFonts w:ascii="Times New Roman" w:hAnsi="Times New Roman"/>
        </w:rPr>
        <w:t xml:space="preserve">Develop strong mentorship relationships </w:t>
      </w:r>
      <w:r w:rsidR="5FB54D70" w:rsidRPr="5AF9461B">
        <w:rPr>
          <w:rFonts w:ascii="Times New Roman" w:hAnsi="Times New Roman"/>
        </w:rPr>
        <w:t xml:space="preserve">and business relationships </w:t>
      </w:r>
      <w:r w:rsidRPr="5AF9461B">
        <w:rPr>
          <w:rFonts w:ascii="Times New Roman" w:hAnsi="Times New Roman"/>
        </w:rPr>
        <w:t>between U.S. and Ukrain</w:t>
      </w:r>
      <w:r w:rsidR="29332E1D" w:rsidRPr="5AF9461B">
        <w:rPr>
          <w:rFonts w:ascii="Times New Roman" w:hAnsi="Times New Roman"/>
        </w:rPr>
        <w:t>e</w:t>
      </w:r>
      <w:r w:rsidRPr="5AF9461B">
        <w:rPr>
          <w:rFonts w:ascii="Times New Roman" w:hAnsi="Times New Roman"/>
        </w:rPr>
        <w:t xml:space="preserve"> </w:t>
      </w:r>
      <w:r w:rsidR="00AF6B3E">
        <w:rPr>
          <w:rFonts w:ascii="Times New Roman" w:hAnsi="Times New Roman"/>
        </w:rPr>
        <w:t>measured by number of mentorships connections made</w:t>
      </w:r>
      <w:r w:rsidR="000C6200">
        <w:rPr>
          <w:rFonts w:ascii="Times New Roman" w:hAnsi="Times New Roman"/>
        </w:rPr>
        <w:t xml:space="preserve"> (Output 1</w:t>
      </w:r>
      <w:r w:rsidR="005E2B8B">
        <w:rPr>
          <w:rFonts w:ascii="Times New Roman" w:hAnsi="Times New Roman"/>
        </w:rPr>
        <w:t>6</w:t>
      </w:r>
      <w:r w:rsidR="000C6200">
        <w:rPr>
          <w:rFonts w:ascii="Times New Roman" w:hAnsi="Times New Roman"/>
        </w:rPr>
        <w:t>)</w:t>
      </w:r>
      <w:r w:rsidR="00AF6B3E">
        <w:rPr>
          <w:rFonts w:ascii="Times New Roman" w:hAnsi="Times New Roman"/>
        </w:rPr>
        <w:t>.</w:t>
      </w:r>
    </w:p>
    <w:p w14:paraId="4AAD5A58" w14:textId="77777777" w:rsidR="00FB5275" w:rsidRPr="00DF1405" w:rsidRDefault="004D36C8" w:rsidP="00E33D56">
      <w:pPr>
        <w:pStyle w:val="Heading2"/>
        <w:rPr>
          <w:rFonts w:ascii="Times New Roman" w:hAnsi="Times New Roman"/>
          <w:b w:val="0"/>
        </w:rPr>
      </w:pPr>
      <w:bookmarkStart w:id="4" w:name="_Toc513560374"/>
      <w:r w:rsidRPr="00C1182C">
        <w:rPr>
          <w:rFonts w:ascii="Times New Roman" w:hAnsi="Times New Roman"/>
          <w:color w:val="auto"/>
        </w:rPr>
        <w:t>A</w:t>
      </w:r>
      <w:r w:rsidR="00121093" w:rsidRPr="00C1182C">
        <w:rPr>
          <w:rFonts w:ascii="Times New Roman" w:hAnsi="Times New Roman"/>
          <w:color w:val="auto"/>
        </w:rPr>
        <w:t>5</w:t>
      </w:r>
      <w:r w:rsidR="002411F7" w:rsidRPr="00C1182C">
        <w:rPr>
          <w:rFonts w:ascii="Times New Roman" w:hAnsi="Times New Roman"/>
          <w:color w:val="auto"/>
        </w:rPr>
        <w:t>.</w:t>
      </w:r>
      <w:r w:rsidR="00FB5275" w:rsidRPr="00C1182C">
        <w:rPr>
          <w:rFonts w:ascii="Times New Roman" w:hAnsi="Times New Roman"/>
          <w:color w:val="auto"/>
        </w:rPr>
        <w:t xml:space="preserve"> Performance Indicators</w:t>
      </w:r>
      <w:bookmarkEnd w:id="4"/>
    </w:p>
    <w:p w14:paraId="776FAFAB" w14:textId="77777777" w:rsidR="00FB5275" w:rsidRPr="00DF1405" w:rsidRDefault="00FB5275" w:rsidP="00841041">
      <w:pPr>
        <w:spacing w:after="0" w:line="240" w:lineRule="auto"/>
        <w:rPr>
          <w:rFonts w:ascii="Times New Roman" w:hAnsi="Times New Roman"/>
        </w:rPr>
      </w:pPr>
    </w:p>
    <w:p w14:paraId="12B31AD3" w14:textId="29FC2E6C" w:rsidR="002411F7" w:rsidRPr="00C53312" w:rsidRDefault="002411F7" w:rsidP="002411F7">
      <w:pPr>
        <w:rPr>
          <w:rFonts w:ascii="Times New Roman" w:hAnsi="Times New Roman"/>
        </w:rPr>
      </w:pPr>
      <w:r w:rsidRPr="00C53312">
        <w:rPr>
          <w:rFonts w:ascii="Times New Roman" w:hAnsi="Times New Roman"/>
        </w:rPr>
        <w:t>The project should monitor and report on performance indicators that are specific, measurable, achievable, reasonable, and time</w:t>
      </w:r>
      <w:r w:rsidR="006F141C" w:rsidRPr="00C53312">
        <w:rPr>
          <w:rFonts w:ascii="Times New Roman" w:hAnsi="Times New Roman"/>
        </w:rPr>
        <w:t>-</w:t>
      </w:r>
      <w:r w:rsidRPr="00C53312">
        <w:rPr>
          <w:rFonts w:ascii="Times New Roman" w:hAnsi="Times New Roman"/>
        </w:rPr>
        <w:t xml:space="preserve">bound. </w:t>
      </w:r>
      <w:r w:rsidR="006F141C" w:rsidRPr="00C53312">
        <w:rPr>
          <w:rFonts w:ascii="Times New Roman" w:hAnsi="Times New Roman"/>
        </w:rPr>
        <w:t xml:space="preserve"> </w:t>
      </w:r>
      <w:r w:rsidRPr="00C53312">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r w:rsidR="006C0A9A" w:rsidRPr="00C53312">
        <w:rPr>
          <w:rFonts w:ascii="Times New Roman" w:hAnsi="Times New Roman"/>
        </w:rPr>
        <w:t>Indicators should reflect key project outputs or outcomes that reflect on the primary goals or objectives of the project and that the implementer can collect with high quality data.</w:t>
      </w:r>
    </w:p>
    <w:p w14:paraId="499E5BD6" w14:textId="77777777" w:rsidR="006C0A9A" w:rsidRPr="00963E29" w:rsidRDefault="006C0A9A" w:rsidP="006C0A9A">
      <w:pPr>
        <w:spacing w:after="0" w:line="240" w:lineRule="auto"/>
        <w:rPr>
          <w:rFonts w:ascii="Times New Roman" w:eastAsia="MS Mincho" w:hAnsi="Times New Roman"/>
          <w:bCs/>
        </w:rPr>
      </w:pPr>
      <w:r w:rsidRPr="00963E29">
        <w:rPr>
          <w:rFonts w:ascii="Times New Roman" w:eastAsia="MS Mincho" w:hAnsi="Times New Roman"/>
          <w:bCs/>
        </w:rPr>
        <w:t xml:space="preserve">Applicants must fill out the table below and insert it into the proposal document.  Additional non-Department of State (DOS) indicators may be added that are relevant to the project by adding rows to the chart. </w:t>
      </w:r>
    </w:p>
    <w:p w14:paraId="5B35EF31" w14:textId="77777777" w:rsidR="006C0A9A" w:rsidRPr="00963E29" w:rsidRDefault="006C0A9A" w:rsidP="006C0A9A">
      <w:pPr>
        <w:spacing w:after="0" w:line="240" w:lineRule="auto"/>
        <w:rPr>
          <w:rFonts w:ascii="Times New Roman" w:eastAsia="MS Mincho" w:hAnsi="Times New Roman"/>
          <w:bCs/>
        </w:rPr>
      </w:pPr>
    </w:p>
    <w:p w14:paraId="3F260B75" w14:textId="6B42A487" w:rsidR="006C0A9A" w:rsidRPr="00963E29" w:rsidRDefault="006C0A9A" w:rsidP="5CFDEFB5">
      <w:pPr>
        <w:spacing w:after="0" w:line="240" w:lineRule="auto"/>
        <w:rPr>
          <w:rFonts w:ascii="Times New Roman" w:eastAsia="MS Mincho" w:hAnsi="Times New Roman"/>
        </w:rPr>
      </w:pPr>
      <w:r w:rsidRPr="5CFDEFB5">
        <w:rPr>
          <w:rFonts w:ascii="Times New Roman" w:eastAsia="MS Mincho" w:hAnsi="Times New Roman"/>
        </w:rPr>
        <w:t xml:space="preserve">All applicable indicators should be included in the proposal and subsequent to the </w:t>
      </w:r>
      <w:r w:rsidR="00EE179A" w:rsidRPr="5CFDEFB5">
        <w:rPr>
          <w:rFonts w:ascii="Times New Roman" w:eastAsia="MS Mincho" w:hAnsi="Times New Roman"/>
        </w:rPr>
        <w:t>award;</w:t>
      </w:r>
      <w:r w:rsidRPr="5CFDEFB5">
        <w:rPr>
          <w:rFonts w:ascii="Times New Roman" w:eastAsia="MS Mincho" w:hAnsi="Times New Roman"/>
        </w:rPr>
        <w:t xml:space="preserve"> routine, periodic reporting of all indicators will be required. The implementer will be responsible for </w:t>
      </w:r>
      <w:r w:rsidR="002C6CB8" w:rsidRPr="5CFDEFB5">
        <w:rPr>
          <w:rFonts w:ascii="Times New Roman" w:eastAsia="MS Mincho" w:hAnsi="Times New Roman"/>
        </w:rPr>
        <w:t>quarterly</w:t>
      </w:r>
      <w:r w:rsidRPr="5CFDEFB5">
        <w:rPr>
          <w:rFonts w:ascii="Times New Roman" w:eastAsia="MS Mincho" w:hAnsi="Times New Roman"/>
        </w:rPr>
        <w:t xml:space="preserve"> </w:t>
      </w:r>
      <w:r w:rsidR="002C6CB8" w:rsidRPr="5CFDEFB5">
        <w:rPr>
          <w:rFonts w:ascii="Times New Roman" w:eastAsia="MS Mincho" w:hAnsi="Times New Roman"/>
        </w:rPr>
        <w:t xml:space="preserve">progress </w:t>
      </w:r>
      <w:r w:rsidRPr="5CFDEFB5">
        <w:rPr>
          <w:rFonts w:ascii="Times New Roman" w:eastAsia="MS Mincho" w:hAnsi="Times New Roman"/>
        </w:rPr>
        <w:t xml:space="preserve">reporting on each performance indicator included in the </w:t>
      </w:r>
      <w:r w:rsidR="00963E29" w:rsidRPr="5CFDEFB5">
        <w:rPr>
          <w:rFonts w:ascii="Times New Roman" w:eastAsia="MS Mincho" w:hAnsi="Times New Roman"/>
        </w:rPr>
        <w:t>award</w:t>
      </w:r>
      <w:r w:rsidRPr="5CFDEFB5">
        <w:rPr>
          <w:rFonts w:ascii="Times New Roman" w:eastAsia="MS Mincho" w:hAnsi="Times New Roman"/>
        </w:rPr>
        <w:t xml:space="preserve"> agreement as well as analysis of progress or impediments to reach indicator targets.   </w:t>
      </w:r>
    </w:p>
    <w:p w14:paraId="31926D7C" w14:textId="77777777" w:rsidR="006C0A9A" w:rsidRPr="00963E29" w:rsidRDefault="006C0A9A" w:rsidP="006C0A9A">
      <w:pPr>
        <w:spacing w:after="0" w:line="240" w:lineRule="auto"/>
        <w:rPr>
          <w:rFonts w:ascii="Times New Roman" w:eastAsia="MS Mincho" w:hAnsi="Times New Roman"/>
          <w:b/>
          <w:bCs/>
        </w:rPr>
      </w:pPr>
    </w:p>
    <w:p w14:paraId="597EE9B0" w14:textId="1718C713" w:rsidR="006C0A9A" w:rsidRPr="00963E29" w:rsidRDefault="006C0A9A" w:rsidP="006C0A9A">
      <w:pPr>
        <w:spacing w:after="0" w:line="240" w:lineRule="auto"/>
        <w:rPr>
          <w:rFonts w:ascii="Times New Roman" w:eastAsia="MS Mincho" w:hAnsi="Times New Roman"/>
          <w:b/>
          <w:bCs/>
        </w:rPr>
      </w:pPr>
      <w:r w:rsidRPr="00963E29">
        <w:rPr>
          <w:rFonts w:ascii="Times New Roman" w:eastAsia="MS Mincho" w:hAnsi="Times New Roman"/>
          <w:b/>
          <w:bCs/>
        </w:rPr>
        <w:t>The following are required</w:t>
      </w:r>
      <w:r w:rsidR="002C6CB8">
        <w:rPr>
          <w:rFonts w:ascii="Times New Roman" w:eastAsia="MS Mincho" w:hAnsi="Times New Roman"/>
          <w:b/>
          <w:bCs/>
        </w:rPr>
        <w:t xml:space="preserve"> indicators. Applicants are welcome to propose</w:t>
      </w:r>
      <w:r w:rsidRPr="00963E29">
        <w:rPr>
          <w:rFonts w:ascii="Times New Roman" w:eastAsia="MS Mincho" w:hAnsi="Times New Roman"/>
          <w:b/>
          <w:bCs/>
        </w:rPr>
        <w:t xml:space="preserve"> other indicators relevant to the primary objectives and expected results of the project. </w:t>
      </w:r>
    </w:p>
    <w:p w14:paraId="74D7F541" w14:textId="77777777" w:rsidR="006C0A9A" w:rsidRPr="00963E29" w:rsidRDefault="006C0A9A" w:rsidP="006C0A9A">
      <w:pPr>
        <w:spacing w:after="0" w:line="240" w:lineRule="auto"/>
        <w:rPr>
          <w:rFonts w:ascii="Times New Roman" w:eastAsia="MS Mincho" w:hAnsi="Times New Roman"/>
          <w:b/>
          <w:bCs/>
        </w:rPr>
      </w:pPr>
    </w:p>
    <w:tbl>
      <w:tblPr>
        <w:tblStyle w:val="TableGrid1"/>
        <w:tblpPr w:leftFromText="180" w:rightFromText="180" w:vertAnchor="text" w:tblpY="167"/>
        <w:tblW w:w="9091" w:type="dxa"/>
        <w:tblLayout w:type="fixed"/>
        <w:tblLook w:val="04A0" w:firstRow="1" w:lastRow="0" w:firstColumn="1" w:lastColumn="0" w:noHBand="0" w:noVBand="1"/>
      </w:tblPr>
      <w:tblGrid>
        <w:gridCol w:w="1425"/>
        <w:gridCol w:w="6490"/>
        <w:gridCol w:w="1176"/>
      </w:tblGrid>
      <w:tr w:rsidR="006C0A9A" w:rsidRPr="00C53312" w14:paraId="649C76A4" w14:textId="77777777" w:rsidTr="5AF9461B">
        <w:tc>
          <w:tcPr>
            <w:tcW w:w="1425" w:type="dxa"/>
          </w:tcPr>
          <w:p w14:paraId="1BE8A32B" w14:textId="77777777" w:rsidR="006C0A9A" w:rsidRPr="00963E29" w:rsidRDefault="006C0A9A" w:rsidP="00435931">
            <w:pPr>
              <w:rPr>
                <w:rFonts w:ascii="Times New Roman" w:eastAsia="Calibri" w:hAnsi="Times New Roman" w:cs="Times New Roman"/>
                <w:b/>
                <w:i/>
                <w:color w:val="000000"/>
              </w:rPr>
            </w:pPr>
          </w:p>
        </w:tc>
        <w:tc>
          <w:tcPr>
            <w:tcW w:w="6490" w:type="dxa"/>
          </w:tcPr>
          <w:p w14:paraId="46C87978" w14:textId="77777777" w:rsidR="006C0A9A" w:rsidRPr="00963E29" w:rsidRDefault="006C0A9A" w:rsidP="00435931">
            <w:pPr>
              <w:rPr>
                <w:rFonts w:ascii="Times New Roman" w:eastAsia="Calibri" w:hAnsi="Times New Roman" w:cs="Times New Roman"/>
                <w:b/>
                <w:i/>
                <w:color w:val="000000"/>
              </w:rPr>
            </w:pPr>
            <w:r w:rsidRPr="00963E29">
              <w:rPr>
                <w:rFonts w:ascii="Times New Roman" w:hAnsi="Times New Roman"/>
                <w:b/>
                <w:i/>
                <w:color w:val="000000"/>
              </w:rPr>
              <w:t>Outcome Indicators</w:t>
            </w:r>
          </w:p>
        </w:tc>
        <w:tc>
          <w:tcPr>
            <w:tcW w:w="1176" w:type="dxa"/>
          </w:tcPr>
          <w:p w14:paraId="13E8CA10" w14:textId="77777777" w:rsidR="006C0A9A" w:rsidRPr="00963E29" w:rsidRDefault="006C0A9A" w:rsidP="00435931">
            <w:pPr>
              <w:rPr>
                <w:rFonts w:ascii="Times New Roman" w:eastAsia="Calibri" w:hAnsi="Times New Roman" w:cs="Times New Roman"/>
                <w:b/>
                <w:i/>
                <w:color w:val="000000"/>
              </w:rPr>
            </w:pPr>
            <w:r w:rsidRPr="00963E29">
              <w:rPr>
                <w:rFonts w:ascii="Times New Roman" w:hAnsi="Times New Roman"/>
                <w:b/>
                <w:i/>
                <w:color w:val="000000"/>
              </w:rPr>
              <w:t>Targets</w:t>
            </w:r>
          </w:p>
        </w:tc>
      </w:tr>
      <w:tr w:rsidR="006C0A9A" w:rsidRPr="00C53312" w14:paraId="1CFB933D" w14:textId="77777777" w:rsidTr="5AF9461B">
        <w:trPr>
          <w:trHeight w:val="746"/>
        </w:trPr>
        <w:tc>
          <w:tcPr>
            <w:tcW w:w="1425" w:type="dxa"/>
          </w:tcPr>
          <w:p w14:paraId="61805F92" w14:textId="77777777" w:rsidR="006C0A9A" w:rsidRPr="00963E29" w:rsidRDefault="006C0A9A" w:rsidP="00435931">
            <w:pPr>
              <w:rPr>
                <w:rFonts w:ascii="Times New Roman" w:eastAsia="Times New Roman" w:hAnsi="Times New Roman" w:cs="Times New Roman"/>
                <w:b/>
                <w:color w:val="000000"/>
              </w:rPr>
            </w:pPr>
            <w:r w:rsidRPr="00963E29">
              <w:rPr>
                <w:rFonts w:ascii="Times New Roman" w:eastAsia="Times New Roman" w:hAnsi="Times New Roman"/>
                <w:b/>
                <w:color w:val="000000"/>
              </w:rPr>
              <w:t xml:space="preserve">Output 1. </w:t>
            </w:r>
          </w:p>
        </w:tc>
        <w:tc>
          <w:tcPr>
            <w:tcW w:w="6490" w:type="dxa"/>
          </w:tcPr>
          <w:p w14:paraId="14DF56C2" w14:textId="75AA654A" w:rsidR="006C0A9A" w:rsidRPr="00963E29" w:rsidRDefault="6A546284" w:rsidP="558AC255">
            <w:pPr>
              <w:rPr>
                <w:rFonts w:ascii="Times New Roman" w:eastAsia="Times New Roman" w:hAnsi="Times New Roman"/>
              </w:rPr>
            </w:pPr>
            <w:r w:rsidRPr="558AC255">
              <w:rPr>
                <w:rFonts w:ascii="Times New Roman" w:eastAsia="Times New Roman" w:hAnsi="Times New Roman"/>
              </w:rPr>
              <w:t>Person hours of training completed in science and technology workforce supported by the USG</w:t>
            </w:r>
          </w:p>
        </w:tc>
        <w:tc>
          <w:tcPr>
            <w:tcW w:w="1176" w:type="dxa"/>
          </w:tcPr>
          <w:p w14:paraId="57100779" w14:textId="20575BA4" w:rsidR="006C0A9A" w:rsidRPr="00963E29" w:rsidRDefault="295020A5" w:rsidP="5AF9461B">
            <w:pPr>
              <w:rPr>
                <w:rFonts w:ascii="Times New Roman" w:eastAsia="Calibri" w:hAnsi="Times New Roman" w:cs="Times New Roman"/>
                <w:highlight w:val="yellow"/>
              </w:rPr>
            </w:pPr>
            <w:r w:rsidRPr="00006B34">
              <w:rPr>
                <w:rFonts w:ascii="Times New Roman" w:hAnsi="Times New Roman"/>
              </w:rPr>
              <w:t>1500</w:t>
            </w:r>
          </w:p>
        </w:tc>
      </w:tr>
      <w:tr w:rsidR="558AC255" w14:paraId="02E91314" w14:textId="77777777" w:rsidTr="5AF9461B">
        <w:trPr>
          <w:trHeight w:val="746"/>
        </w:trPr>
        <w:tc>
          <w:tcPr>
            <w:tcW w:w="1425" w:type="dxa"/>
          </w:tcPr>
          <w:p w14:paraId="5ECBF74A" w14:textId="48643CAE"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2.</w:t>
            </w:r>
          </w:p>
        </w:tc>
        <w:tc>
          <w:tcPr>
            <w:tcW w:w="6490" w:type="dxa"/>
          </w:tcPr>
          <w:p w14:paraId="0BBDF898" w14:textId="6C01AAF5" w:rsidR="66AB321B" w:rsidRDefault="66AB321B" w:rsidP="558AC255">
            <w:r w:rsidRPr="558AC255">
              <w:rPr>
                <w:rFonts w:ascii="Times New Roman" w:eastAsia="Times New Roman" w:hAnsi="Times New Roman" w:cs="Times New Roman"/>
                <w:color w:val="000000" w:themeColor="text1"/>
              </w:rPr>
              <w:t>Number of new businesses established based on a new technology or innovation</w:t>
            </w:r>
          </w:p>
        </w:tc>
        <w:tc>
          <w:tcPr>
            <w:tcW w:w="1176" w:type="dxa"/>
          </w:tcPr>
          <w:p w14:paraId="5F05D7F5" w14:textId="634E84D7" w:rsidR="7312A9D4" w:rsidRDefault="3337335C" w:rsidP="558AC255">
            <w:pPr>
              <w:rPr>
                <w:rFonts w:ascii="Times New Roman" w:hAnsi="Times New Roman"/>
              </w:rPr>
            </w:pPr>
            <w:r w:rsidRPr="5AF9461B">
              <w:rPr>
                <w:rFonts w:ascii="Times New Roman" w:hAnsi="Times New Roman"/>
              </w:rPr>
              <w:t>10</w:t>
            </w:r>
          </w:p>
        </w:tc>
      </w:tr>
      <w:tr w:rsidR="558AC255" w14:paraId="2A26CC32" w14:textId="77777777" w:rsidTr="5AF9461B">
        <w:trPr>
          <w:trHeight w:val="746"/>
        </w:trPr>
        <w:tc>
          <w:tcPr>
            <w:tcW w:w="1425" w:type="dxa"/>
          </w:tcPr>
          <w:p w14:paraId="355CE2F2" w14:textId="075068BA"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3.</w:t>
            </w:r>
          </w:p>
        </w:tc>
        <w:tc>
          <w:tcPr>
            <w:tcW w:w="6490" w:type="dxa"/>
          </w:tcPr>
          <w:p w14:paraId="06C0F854" w14:textId="3E7DD2A0" w:rsidR="66AB321B" w:rsidRDefault="66AB321B" w:rsidP="558AC255">
            <w:r w:rsidRPr="558AC255">
              <w:rPr>
                <w:rFonts w:ascii="Times New Roman" w:eastAsia="Times New Roman" w:hAnsi="Times New Roman" w:cs="Times New Roman"/>
                <w:color w:val="000000" w:themeColor="text1"/>
              </w:rPr>
              <w:t>Number of in country institutions engaged</w:t>
            </w:r>
          </w:p>
        </w:tc>
        <w:tc>
          <w:tcPr>
            <w:tcW w:w="1176" w:type="dxa"/>
          </w:tcPr>
          <w:p w14:paraId="2A57A3A3" w14:textId="77C57B23" w:rsidR="708344AD" w:rsidRDefault="708344AD" w:rsidP="558AC255">
            <w:pPr>
              <w:rPr>
                <w:rFonts w:ascii="Times New Roman" w:hAnsi="Times New Roman"/>
              </w:rPr>
            </w:pPr>
            <w:r w:rsidRPr="558AC255">
              <w:rPr>
                <w:rFonts w:ascii="Times New Roman" w:hAnsi="Times New Roman"/>
              </w:rPr>
              <w:t>10</w:t>
            </w:r>
          </w:p>
        </w:tc>
      </w:tr>
      <w:tr w:rsidR="558AC255" w14:paraId="4674291E" w14:textId="77777777" w:rsidTr="5AF9461B">
        <w:trPr>
          <w:trHeight w:val="746"/>
        </w:trPr>
        <w:tc>
          <w:tcPr>
            <w:tcW w:w="1425" w:type="dxa"/>
          </w:tcPr>
          <w:p w14:paraId="1957633E" w14:textId="0B95BF60"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lastRenderedPageBreak/>
              <w:t>Output 4.</w:t>
            </w:r>
          </w:p>
        </w:tc>
        <w:tc>
          <w:tcPr>
            <w:tcW w:w="6490" w:type="dxa"/>
          </w:tcPr>
          <w:p w14:paraId="3F867298" w14:textId="42595368" w:rsidR="66AB321B" w:rsidRDefault="66AB321B" w:rsidP="558AC255">
            <w:r w:rsidRPr="558AC255">
              <w:rPr>
                <w:rFonts w:ascii="Times New Roman" w:eastAsia="Times New Roman" w:hAnsi="Times New Roman" w:cs="Times New Roman"/>
                <w:color w:val="000000" w:themeColor="text1"/>
              </w:rPr>
              <w:t xml:space="preserve">Sex of primary business owner: </w:t>
            </w:r>
          </w:p>
          <w:p w14:paraId="347BA284" w14:textId="471D342A" w:rsidR="66AB321B" w:rsidRDefault="66AB321B" w:rsidP="558AC255">
            <w:r w:rsidRPr="558AC255">
              <w:rPr>
                <w:rFonts w:ascii="Times New Roman" w:eastAsia="Times New Roman" w:hAnsi="Times New Roman" w:cs="Times New Roman"/>
                <w:color w:val="000000" w:themeColor="text1"/>
              </w:rPr>
              <w:t>Male: Estimate</w:t>
            </w:r>
          </w:p>
          <w:p w14:paraId="11D4B004" w14:textId="78621AF7" w:rsidR="66AB321B" w:rsidRDefault="66AB321B" w:rsidP="558AC255">
            <w:pPr>
              <w:rPr>
                <w:rFonts w:ascii="Times New Roman" w:eastAsia="Times New Roman" w:hAnsi="Times New Roman" w:cs="Times New Roman"/>
                <w:color w:val="000000" w:themeColor="text1"/>
              </w:rPr>
            </w:pPr>
            <w:r w:rsidRPr="558AC255">
              <w:rPr>
                <w:rFonts w:ascii="Times New Roman" w:eastAsia="Times New Roman" w:hAnsi="Times New Roman" w:cs="Times New Roman"/>
                <w:color w:val="000000" w:themeColor="text1"/>
              </w:rPr>
              <w:t>Female: Estimate</w:t>
            </w:r>
          </w:p>
        </w:tc>
        <w:tc>
          <w:tcPr>
            <w:tcW w:w="1176" w:type="dxa"/>
          </w:tcPr>
          <w:p w14:paraId="2F24CD84" w14:textId="0822CAD5" w:rsidR="2D7014BE" w:rsidRDefault="2D7014BE" w:rsidP="558AC255">
            <w:pPr>
              <w:rPr>
                <w:rFonts w:ascii="Times New Roman" w:hAnsi="Times New Roman"/>
              </w:rPr>
            </w:pPr>
            <w:r w:rsidRPr="558AC255">
              <w:rPr>
                <w:rFonts w:ascii="Times New Roman" w:hAnsi="Times New Roman"/>
              </w:rPr>
              <w:t>24</w:t>
            </w:r>
          </w:p>
          <w:p w14:paraId="34FC038E" w14:textId="7B079B6A" w:rsidR="2D7014BE" w:rsidRDefault="2D7014BE" w:rsidP="558AC255">
            <w:pPr>
              <w:rPr>
                <w:rFonts w:ascii="Times New Roman" w:hAnsi="Times New Roman"/>
              </w:rPr>
            </w:pPr>
            <w:r w:rsidRPr="558AC255">
              <w:rPr>
                <w:rFonts w:ascii="Times New Roman" w:hAnsi="Times New Roman"/>
              </w:rPr>
              <w:t>12</w:t>
            </w:r>
          </w:p>
          <w:p w14:paraId="4C30829C" w14:textId="6735E1A0" w:rsidR="2D7014BE" w:rsidRDefault="2D7014BE" w:rsidP="558AC255">
            <w:pPr>
              <w:rPr>
                <w:rFonts w:ascii="Times New Roman" w:hAnsi="Times New Roman"/>
              </w:rPr>
            </w:pPr>
            <w:r w:rsidRPr="558AC255">
              <w:rPr>
                <w:rFonts w:ascii="Times New Roman" w:hAnsi="Times New Roman"/>
              </w:rPr>
              <w:t>12</w:t>
            </w:r>
          </w:p>
        </w:tc>
      </w:tr>
      <w:tr w:rsidR="558AC255" w14:paraId="492FEDD7" w14:textId="77777777" w:rsidTr="5AF9461B">
        <w:trPr>
          <w:trHeight w:val="746"/>
        </w:trPr>
        <w:tc>
          <w:tcPr>
            <w:tcW w:w="1425" w:type="dxa"/>
          </w:tcPr>
          <w:p w14:paraId="51DD5BE1" w14:textId="3D94DB9B"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5.</w:t>
            </w:r>
          </w:p>
        </w:tc>
        <w:tc>
          <w:tcPr>
            <w:tcW w:w="6490" w:type="dxa"/>
          </w:tcPr>
          <w:p w14:paraId="3C75415F" w14:textId="177F5794" w:rsidR="66AB321B" w:rsidRDefault="66AB321B" w:rsidP="558AC255">
            <w:pPr>
              <w:rPr>
                <w:rFonts w:ascii="Times New Roman" w:eastAsia="Times New Roman" w:hAnsi="Times New Roman"/>
              </w:rPr>
            </w:pPr>
            <w:r w:rsidRPr="558AC255">
              <w:rPr>
                <w:rFonts w:ascii="Times New Roman" w:eastAsia="Times New Roman" w:hAnsi="Times New Roman"/>
              </w:rPr>
              <w:t>Number of people trained</w:t>
            </w:r>
          </w:p>
          <w:p w14:paraId="1428A28A" w14:textId="7A12303E" w:rsidR="66AB321B" w:rsidRDefault="66AB321B" w:rsidP="558AC255">
            <w:pPr>
              <w:rPr>
                <w:rFonts w:ascii="Times New Roman" w:eastAsia="Times New Roman" w:hAnsi="Times New Roman"/>
              </w:rPr>
            </w:pPr>
            <w:r w:rsidRPr="558AC255">
              <w:rPr>
                <w:rFonts w:ascii="Times New Roman" w:eastAsia="Times New Roman" w:hAnsi="Times New Roman"/>
              </w:rPr>
              <w:t>Men</w:t>
            </w:r>
          </w:p>
          <w:p w14:paraId="68BF0F87" w14:textId="6FCF2DBD" w:rsidR="66AB321B" w:rsidRDefault="66AB321B" w:rsidP="558AC255">
            <w:pPr>
              <w:rPr>
                <w:rFonts w:ascii="Times New Roman" w:eastAsia="Times New Roman" w:hAnsi="Times New Roman"/>
              </w:rPr>
            </w:pPr>
            <w:r w:rsidRPr="558AC255">
              <w:rPr>
                <w:rFonts w:ascii="Times New Roman" w:eastAsia="Times New Roman" w:hAnsi="Times New Roman"/>
              </w:rPr>
              <w:t>Women</w:t>
            </w:r>
          </w:p>
        </w:tc>
        <w:tc>
          <w:tcPr>
            <w:tcW w:w="1176" w:type="dxa"/>
          </w:tcPr>
          <w:p w14:paraId="12148801" w14:textId="676BBA55" w:rsidR="1E8F9203" w:rsidRDefault="1E8F9203" w:rsidP="558AC255">
            <w:pPr>
              <w:rPr>
                <w:rFonts w:ascii="Times New Roman" w:hAnsi="Times New Roman"/>
              </w:rPr>
            </w:pPr>
            <w:r w:rsidRPr="558AC255">
              <w:rPr>
                <w:rFonts w:ascii="Times New Roman" w:hAnsi="Times New Roman"/>
              </w:rPr>
              <w:t>100</w:t>
            </w:r>
          </w:p>
          <w:p w14:paraId="7899E488" w14:textId="4E1140F9" w:rsidR="1E8F9203" w:rsidRDefault="00771F9B" w:rsidP="558AC255">
            <w:pPr>
              <w:rPr>
                <w:rFonts w:ascii="Times New Roman" w:hAnsi="Times New Roman"/>
              </w:rPr>
            </w:pPr>
            <w:r w:rsidRPr="5AF9461B">
              <w:rPr>
                <w:rFonts w:ascii="Times New Roman" w:hAnsi="Times New Roman"/>
              </w:rPr>
              <w:t>5</w:t>
            </w:r>
            <w:r w:rsidR="1E8F9203" w:rsidRPr="5AF9461B">
              <w:rPr>
                <w:rFonts w:ascii="Times New Roman" w:hAnsi="Times New Roman"/>
              </w:rPr>
              <w:t>0</w:t>
            </w:r>
          </w:p>
          <w:p w14:paraId="6873EEEF" w14:textId="53755A67" w:rsidR="1E8F9203" w:rsidRDefault="37985F39" w:rsidP="558AC255">
            <w:pPr>
              <w:rPr>
                <w:rFonts w:ascii="Times New Roman" w:hAnsi="Times New Roman"/>
              </w:rPr>
            </w:pPr>
            <w:r w:rsidRPr="5AF9461B">
              <w:rPr>
                <w:rFonts w:ascii="Times New Roman" w:hAnsi="Times New Roman"/>
              </w:rPr>
              <w:t>5</w:t>
            </w:r>
            <w:r w:rsidR="1E8F9203" w:rsidRPr="5AF9461B">
              <w:rPr>
                <w:rFonts w:ascii="Times New Roman" w:hAnsi="Times New Roman"/>
              </w:rPr>
              <w:t>0</w:t>
            </w:r>
          </w:p>
        </w:tc>
      </w:tr>
      <w:tr w:rsidR="558AC255" w14:paraId="15BC770F" w14:textId="77777777" w:rsidTr="5AF9461B">
        <w:trPr>
          <w:trHeight w:val="746"/>
        </w:trPr>
        <w:tc>
          <w:tcPr>
            <w:tcW w:w="1425" w:type="dxa"/>
          </w:tcPr>
          <w:p w14:paraId="575B005F" w14:textId="69A3439E"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6.</w:t>
            </w:r>
          </w:p>
        </w:tc>
        <w:tc>
          <w:tcPr>
            <w:tcW w:w="6490" w:type="dxa"/>
          </w:tcPr>
          <w:p w14:paraId="458A10D8" w14:textId="23BA09C8" w:rsidR="66AB321B" w:rsidRDefault="66AB321B" w:rsidP="558AC255">
            <w:r w:rsidRPr="558AC255">
              <w:rPr>
                <w:rFonts w:ascii="Times New Roman" w:eastAsia="Times New Roman" w:hAnsi="Times New Roman" w:cs="Times New Roman"/>
                <w:color w:val="000000" w:themeColor="text1"/>
              </w:rPr>
              <w:t>Number entrepreneurs mentored (Innovation Hubs)</w:t>
            </w:r>
          </w:p>
        </w:tc>
        <w:tc>
          <w:tcPr>
            <w:tcW w:w="1176" w:type="dxa"/>
          </w:tcPr>
          <w:p w14:paraId="2DC911A6" w14:textId="0BFC043B" w:rsidR="18397935" w:rsidRDefault="18397935" w:rsidP="558AC255">
            <w:pPr>
              <w:rPr>
                <w:rFonts w:ascii="Times New Roman" w:hAnsi="Times New Roman"/>
              </w:rPr>
            </w:pPr>
            <w:r w:rsidRPr="558AC255">
              <w:rPr>
                <w:rFonts w:ascii="Times New Roman" w:hAnsi="Times New Roman"/>
              </w:rPr>
              <w:t>30</w:t>
            </w:r>
          </w:p>
        </w:tc>
      </w:tr>
      <w:tr w:rsidR="558AC255" w14:paraId="475A4CB3" w14:textId="77777777" w:rsidTr="5AF9461B">
        <w:trPr>
          <w:trHeight w:val="746"/>
        </w:trPr>
        <w:tc>
          <w:tcPr>
            <w:tcW w:w="1425" w:type="dxa"/>
          </w:tcPr>
          <w:p w14:paraId="5A9FCD0B" w14:textId="5F439B49"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7.</w:t>
            </w:r>
          </w:p>
        </w:tc>
        <w:tc>
          <w:tcPr>
            <w:tcW w:w="6490" w:type="dxa"/>
          </w:tcPr>
          <w:p w14:paraId="56067B84" w14:textId="26844BE9" w:rsidR="66AB321B" w:rsidRDefault="66AB321B" w:rsidP="558AC255">
            <w:r w:rsidRPr="558AC255">
              <w:rPr>
                <w:rFonts w:ascii="Times New Roman" w:eastAsia="Times New Roman" w:hAnsi="Times New Roman" w:cs="Times New Roman"/>
                <w:color w:val="000000" w:themeColor="text1"/>
              </w:rPr>
              <w:t>Number of entrepreneurs to participant in further GIST programming</w:t>
            </w:r>
          </w:p>
        </w:tc>
        <w:tc>
          <w:tcPr>
            <w:tcW w:w="1176" w:type="dxa"/>
          </w:tcPr>
          <w:p w14:paraId="14A4B112" w14:textId="10A3FACD" w:rsidR="3DC1D575" w:rsidRDefault="3DC1D575" w:rsidP="558AC255">
            <w:pPr>
              <w:rPr>
                <w:rFonts w:ascii="Times New Roman" w:hAnsi="Times New Roman"/>
              </w:rPr>
            </w:pPr>
            <w:r w:rsidRPr="558AC255">
              <w:rPr>
                <w:rFonts w:ascii="Times New Roman" w:hAnsi="Times New Roman"/>
              </w:rPr>
              <w:t>20</w:t>
            </w:r>
          </w:p>
        </w:tc>
      </w:tr>
      <w:tr w:rsidR="558AC255" w14:paraId="0EEDBB85" w14:textId="77777777" w:rsidTr="5AF9461B">
        <w:trPr>
          <w:trHeight w:val="746"/>
        </w:trPr>
        <w:tc>
          <w:tcPr>
            <w:tcW w:w="1425" w:type="dxa"/>
          </w:tcPr>
          <w:p w14:paraId="79ABCB48" w14:textId="5A1EB27D"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8.</w:t>
            </w:r>
          </w:p>
        </w:tc>
        <w:tc>
          <w:tcPr>
            <w:tcW w:w="6490" w:type="dxa"/>
          </w:tcPr>
          <w:p w14:paraId="4A4A7A49" w14:textId="55905143" w:rsidR="66AB321B" w:rsidRDefault="66AB321B" w:rsidP="558AC255">
            <w:pPr>
              <w:rPr>
                <w:rFonts w:ascii="Times New Roman" w:eastAsia="Times New Roman" w:hAnsi="Times New Roman"/>
              </w:rPr>
            </w:pPr>
            <w:r w:rsidRPr="558AC255">
              <w:rPr>
                <w:rFonts w:ascii="Times New Roman" w:eastAsia="Times New Roman" w:hAnsi="Times New Roman"/>
              </w:rPr>
              <w:t>Revenue generated</w:t>
            </w:r>
          </w:p>
        </w:tc>
        <w:tc>
          <w:tcPr>
            <w:tcW w:w="1176" w:type="dxa"/>
          </w:tcPr>
          <w:p w14:paraId="16066AA7" w14:textId="7B0E32E0" w:rsidR="7E74C87A" w:rsidRDefault="7E74C87A" w:rsidP="558AC255">
            <w:pPr>
              <w:rPr>
                <w:rFonts w:ascii="Times New Roman" w:hAnsi="Times New Roman"/>
              </w:rPr>
            </w:pPr>
            <w:r w:rsidRPr="558AC255">
              <w:rPr>
                <w:rFonts w:ascii="Times New Roman" w:hAnsi="Times New Roman"/>
              </w:rPr>
              <w:t>$</w:t>
            </w:r>
            <w:r w:rsidR="2AE90A3F" w:rsidRPr="558AC255">
              <w:rPr>
                <w:rFonts w:ascii="Times New Roman" w:hAnsi="Times New Roman"/>
              </w:rPr>
              <w:t>10</w:t>
            </w:r>
            <w:r w:rsidRPr="558AC255">
              <w:rPr>
                <w:rFonts w:ascii="Times New Roman" w:hAnsi="Times New Roman"/>
              </w:rPr>
              <w:t>0,000</w:t>
            </w:r>
          </w:p>
        </w:tc>
      </w:tr>
      <w:tr w:rsidR="558AC255" w14:paraId="6029EC9B" w14:textId="77777777" w:rsidTr="5AF9461B">
        <w:trPr>
          <w:trHeight w:val="746"/>
        </w:trPr>
        <w:tc>
          <w:tcPr>
            <w:tcW w:w="1425" w:type="dxa"/>
          </w:tcPr>
          <w:p w14:paraId="3DAD8D0F" w14:textId="0764437D"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9.</w:t>
            </w:r>
          </w:p>
        </w:tc>
        <w:tc>
          <w:tcPr>
            <w:tcW w:w="6490" w:type="dxa"/>
          </w:tcPr>
          <w:p w14:paraId="38DEBBFF" w14:textId="2F25EA0C" w:rsidR="66AB321B" w:rsidRDefault="66AB321B" w:rsidP="558AC255">
            <w:pPr>
              <w:rPr>
                <w:rFonts w:ascii="Times New Roman" w:eastAsia="Times New Roman" w:hAnsi="Times New Roman"/>
              </w:rPr>
            </w:pPr>
            <w:r w:rsidRPr="558AC255">
              <w:rPr>
                <w:rFonts w:ascii="Times New Roman" w:eastAsia="Times New Roman" w:hAnsi="Times New Roman"/>
              </w:rPr>
              <w:t>Jobs Created</w:t>
            </w:r>
          </w:p>
        </w:tc>
        <w:tc>
          <w:tcPr>
            <w:tcW w:w="1176" w:type="dxa"/>
          </w:tcPr>
          <w:p w14:paraId="0F7BC10F" w14:textId="1538BD4C" w:rsidR="293AF914" w:rsidRDefault="293AF914" w:rsidP="558AC255">
            <w:pPr>
              <w:rPr>
                <w:rFonts w:ascii="Times New Roman" w:hAnsi="Times New Roman"/>
              </w:rPr>
            </w:pPr>
            <w:r w:rsidRPr="558AC255">
              <w:rPr>
                <w:rFonts w:ascii="Times New Roman" w:hAnsi="Times New Roman"/>
              </w:rPr>
              <w:t>25</w:t>
            </w:r>
          </w:p>
        </w:tc>
      </w:tr>
      <w:tr w:rsidR="558AC255" w14:paraId="05DD2CED" w14:textId="77777777" w:rsidTr="5AF9461B">
        <w:trPr>
          <w:trHeight w:val="746"/>
        </w:trPr>
        <w:tc>
          <w:tcPr>
            <w:tcW w:w="1425" w:type="dxa"/>
          </w:tcPr>
          <w:p w14:paraId="538D0C6F" w14:textId="27653BAC"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10.</w:t>
            </w:r>
          </w:p>
        </w:tc>
        <w:tc>
          <w:tcPr>
            <w:tcW w:w="6490" w:type="dxa"/>
          </w:tcPr>
          <w:p w14:paraId="524D83B9" w14:textId="351B4A54" w:rsidR="66AB321B" w:rsidRDefault="000C6200" w:rsidP="558AC255">
            <w:pPr>
              <w:rPr>
                <w:rFonts w:ascii="Times New Roman" w:eastAsia="Times New Roman" w:hAnsi="Times New Roman"/>
              </w:rPr>
            </w:pPr>
            <w:r>
              <w:rPr>
                <w:rFonts w:ascii="Times New Roman" w:eastAsia="Times New Roman" w:hAnsi="Times New Roman"/>
              </w:rPr>
              <w:t xml:space="preserve">Startup </w:t>
            </w:r>
            <w:r w:rsidR="66AB321B" w:rsidRPr="558AC255">
              <w:rPr>
                <w:rFonts w:ascii="Times New Roman" w:eastAsia="Times New Roman" w:hAnsi="Times New Roman"/>
              </w:rPr>
              <w:t>Investment received</w:t>
            </w:r>
          </w:p>
        </w:tc>
        <w:tc>
          <w:tcPr>
            <w:tcW w:w="1176" w:type="dxa"/>
          </w:tcPr>
          <w:p w14:paraId="4154DA2F" w14:textId="3EAF575E" w:rsidR="3E534A28" w:rsidRDefault="3E534A28" w:rsidP="558AC255">
            <w:pPr>
              <w:rPr>
                <w:rFonts w:ascii="Times New Roman" w:hAnsi="Times New Roman"/>
              </w:rPr>
            </w:pPr>
            <w:r w:rsidRPr="558AC255">
              <w:rPr>
                <w:rFonts w:ascii="Times New Roman" w:hAnsi="Times New Roman"/>
              </w:rPr>
              <w:t>$50,000</w:t>
            </w:r>
          </w:p>
        </w:tc>
      </w:tr>
      <w:tr w:rsidR="558AC255" w14:paraId="71323D37" w14:textId="77777777" w:rsidTr="5AF9461B">
        <w:trPr>
          <w:trHeight w:val="746"/>
        </w:trPr>
        <w:tc>
          <w:tcPr>
            <w:tcW w:w="1425" w:type="dxa"/>
          </w:tcPr>
          <w:p w14:paraId="3B9DBB90" w14:textId="70B5A332"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11.</w:t>
            </w:r>
          </w:p>
        </w:tc>
        <w:tc>
          <w:tcPr>
            <w:tcW w:w="6490" w:type="dxa"/>
          </w:tcPr>
          <w:p w14:paraId="1E11DF6D" w14:textId="3E058CD1" w:rsidR="66AB321B" w:rsidRPr="00DD57AE" w:rsidRDefault="66AB321B" w:rsidP="558AC255">
            <w:pPr>
              <w:rPr>
                <w:rFonts w:ascii="Times New Roman" w:eastAsia="Times New Roman" w:hAnsi="Times New Roman"/>
                <w:sz w:val="24"/>
                <w:szCs w:val="24"/>
              </w:rPr>
            </w:pPr>
            <w:r w:rsidRPr="00DD57AE">
              <w:rPr>
                <w:rFonts w:ascii="Times New Roman" w:eastAsia="Times New Roman" w:hAnsi="Times New Roman"/>
                <w:sz w:val="24"/>
                <w:szCs w:val="24"/>
              </w:rPr>
              <w:t>American business partnerships</w:t>
            </w:r>
          </w:p>
        </w:tc>
        <w:tc>
          <w:tcPr>
            <w:tcW w:w="1176" w:type="dxa"/>
          </w:tcPr>
          <w:p w14:paraId="13D15C6D" w14:textId="1F31B0B6" w:rsidR="74123AB4" w:rsidRDefault="74123AB4" w:rsidP="558AC255">
            <w:pPr>
              <w:rPr>
                <w:rFonts w:ascii="Times New Roman" w:hAnsi="Times New Roman"/>
              </w:rPr>
            </w:pPr>
            <w:r w:rsidRPr="558AC255">
              <w:rPr>
                <w:rFonts w:ascii="Times New Roman" w:hAnsi="Times New Roman"/>
              </w:rPr>
              <w:t>10</w:t>
            </w:r>
          </w:p>
        </w:tc>
      </w:tr>
      <w:tr w:rsidR="000C6200" w14:paraId="2499479F" w14:textId="77777777" w:rsidTr="5AF9461B">
        <w:trPr>
          <w:trHeight w:val="746"/>
        </w:trPr>
        <w:tc>
          <w:tcPr>
            <w:tcW w:w="1425" w:type="dxa"/>
          </w:tcPr>
          <w:p w14:paraId="00FB882E" w14:textId="4D7ABE82" w:rsidR="000C6200" w:rsidRPr="558AC255" w:rsidRDefault="000C6200" w:rsidP="558AC255">
            <w:pPr>
              <w:rPr>
                <w:rFonts w:ascii="Times New Roman" w:eastAsia="Times New Roman" w:hAnsi="Times New Roman"/>
                <w:b/>
                <w:bCs/>
                <w:color w:val="000000" w:themeColor="text1"/>
              </w:rPr>
            </w:pPr>
            <w:r>
              <w:rPr>
                <w:rFonts w:ascii="Times New Roman" w:eastAsia="Times New Roman" w:hAnsi="Times New Roman"/>
                <w:b/>
                <w:bCs/>
                <w:color w:val="000000" w:themeColor="text1"/>
              </w:rPr>
              <w:t>Output 12.</w:t>
            </w:r>
          </w:p>
        </w:tc>
        <w:tc>
          <w:tcPr>
            <w:tcW w:w="6490" w:type="dxa"/>
          </w:tcPr>
          <w:p w14:paraId="4CA401D6" w14:textId="13348514" w:rsidR="000C6200" w:rsidRPr="00DD57AE" w:rsidRDefault="000C6200" w:rsidP="005E2B8B">
            <w:pPr>
              <w:rPr>
                <w:rFonts w:ascii="Times New Roman" w:eastAsia="Times New Roman" w:hAnsi="Times New Roman"/>
                <w:sz w:val="24"/>
                <w:szCs w:val="24"/>
              </w:rPr>
            </w:pPr>
            <w:r w:rsidRPr="00DD57AE">
              <w:rPr>
                <w:rFonts w:ascii="Times New Roman" w:eastAsia="Times New Roman" w:hAnsi="Times New Roman"/>
                <w:color w:val="000000"/>
                <w:sz w:val="24"/>
                <w:szCs w:val="24"/>
              </w:rPr>
              <w:t xml:space="preserve"># of </w:t>
            </w:r>
            <w:r w:rsidR="005E2B8B" w:rsidRPr="00DD57AE">
              <w:rPr>
                <w:rFonts w:ascii="Times New Roman" w:eastAsia="Times New Roman" w:hAnsi="Times New Roman"/>
                <w:color w:val="000000"/>
                <w:sz w:val="24"/>
                <w:szCs w:val="24"/>
              </w:rPr>
              <w:t xml:space="preserve">Angel investors </w:t>
            </w:r>
            <w:r w:rsidRPr="00DD57AE">
              <w:rPr>
                <w:rFonts w:ascii="Times New Roman" w:eastAsia="Times New Roman" w:hAnsi="Times New Roman"/>
                <w:color w:val="000000"/>
                <w:sz w:val="24"/>
                <w:szCs w:val="24"/>
              </w:rPr>
              <w:t>trained</w:t>
            </w:r>
          </w:p>
        </w:tc>
        <w:tc>
          <w:tcPr>
            <w:tcW w:w="1176" w:type="dxa"/>
          </w:tcPr>
          <w:p w14:paraId="4AE74044" w14:textId="2D479C2C" w:rsidR="000C6200" w:rsidRPr="558AC255" w:rsidRDefault="005E2B8B" w:rsidP="558AC255">
            <w:pPr>
              <w:rPr>
                <w:rFonts w:ascii="Times New Roman" w:hAnsi="Times New Roman"/>
              </w:rPr>
            </w:pPr>
            <w:r>
              <w:rPr>
                <w:rFonts w:ascii="Times New Roman" w:hAnsi="Times New Roman"/>
              </w:rPr>
              <w:t>30</w:t>
            </w:r>
          </w:p>
        </w:tc>
      </w:tr>
      <w:tr w:rsidR="000C6200" w14:paraId="773AC1E9" w14:textId="77777777" w:rsidTr="5AF9461B">
        <w:trPr>
          <w:trHeight w:val="746"/>
        </w:trPr>
        <w:tc>
          <w:tcPr>
            <w:tcW w:w="1425" w:type="dxa"/>
          </w:tcPr>
          <w:p w14:paraId="5BECC762" w14:textId="4F07BB27" w:rsidR="000C6200" w:rsidRPr="558AC255" w:rsidRDefault="000C6200" w:rsidP="558AC255">
            <w:pPr>
              <w:rPr>
                <w:rFonts w:ascii="Times New Roman" w:eastAsia="Times New Roman" w:hAnsi="Times New Roman"/>
                <w:b/>
                <w:bCs/>
                <w:color w:val="000000" w:themeColor="text1"/>
              </w:rPr>
            </w:pPr>
            <w:r>
              <w:rPr>
                <w:rFonts w:ascii="Times New Roman" w:eastAsia="Times New Roman" w:hAnsi="Times New Roman"/>
                <w:b/>
                <w:bCs/>
                <w:color w:val="000000" w:themeColor="text1"/>
              </w:rPr>
              <w:t>Output 13.</w:t>
            </w:r>
          </w:p>
        </w:tc>
        <w:tc>
          <w:tcPr>
            <w:tcW w:w="6490" w:type="dxa"/>
          </w:tcPr>
          <w:p w14:paraId="25A9DD22" w14:textId="43A5401F" w:rsidR="000C6200" w:rsidRPr="00DD57AE" w:rsidRDefault="005E2B8B" w:rsidP="558AC255">
            <w:pPr>
              <w:rPr>
                <w:rFonts w:ascii="Times New Roman" w:eastAsia="Times New Roman" w:hAnsi="Times New Roman"/>
                <w:sz w:val="24"/>
                <w:szCs w:val="24"/>
              </w:rPr>
            </w:pPr>
            <w:r w:rsidRPr="00DD57AE">
              <w:rPr>
                <w:rFonts w:ascii="Times New Roman" w:eastAsia="Times New Roman" w:hAnsi="Times New Roman"/>
                <w:sz w:val="24"/>
                <w:szCs w:val="24"/>
              </w:rPr>
              <w:t>Angel Investments made</w:t>
            </w:r>
          </w:p>
        </w:tc>
        <w:tc>
          <w:tcPr>
            <w:tcW w:w="1176" w:type="dxa"/>
          </w:tcPr>
          <w:p w14:paraId="009535BA" w14:textId="7AD4D33A" w:rsidR="000C6200" w:rsidRPr="558AC255" w:rsidRDefault="005E2B8B" w:rsidP="558AC255">
            <w:pPr>
              <w:rPr>
                <w:rFonts w:ascii="Times New Roman" w:hAnsi="Times New Roman"/>
              </w:rPr>
            </w:pPr>
            <w:r>
              <w:rPr>
                <w:rFonts w:ascii="Times New Roman" w:hAnsi="Times New Roman"/>
              </w:rPr>
              <w:t>5</w:t>
            </w:r>
          </w:p>
        </w:tc>
      </w:tr>
      <w:tr w:rsidR="000C6200" w14:paraId="75174F06" w14:textId="77777777" w:rsidTr="5AF9461B">
        <w:trPr>
          <w:trHeight w:val="746"/>
        </w:trPr>
        <w:tc>
          <w:tcPr>
            <w:tcW w:w="1425" w:type="dxa"/>
          </w:tcPr>
          <w:p w14:paraId="09A0C237" w14:textId="7FE8DEB2" w:rsidR="000C6200" w:rsidRPr="558AC255" w:rsidRDefault="000C6200" w:rsidP="558AC255">
            <w:pPr>
              <w:rPr>
                <w:rFonts w:ascii="Times New Roman" w:eastAsia="Times New Roman" w:hAnsi="Times New Roman"/>
                <w:b/>
                <w:bCs/>
                <w:color w:val="000000" w:themeColor="text1"/>
              </w:rPr>
            </w:pPr>
            <w:r>
              <w:rPr>
                <w:rFonts w:ascii="Times New Roman" w:eastAsia="Times New Roman" w:hAnsi="Times New Roman"/>
                <w:b/>
                <w:bCs/>
                <w:color w:val="000000" w:themeColor="text1"/>
              </w:rPr>
              <w:t>Output 14.</w:t>
            </w:r>
          </w:p>
        </w:tc>
        <w:tc>
          <w:tcPr>
            <w:tcW w:w="6490" w:type="dxa"/>
          </w:tcPr>
          <w:p w14:paraId="77477797" w14:textId="4CB998D9" w:rsidR="000C6200" w:rsidRPr="00DD57AE" w:rsidRDefault="005E2B8B" w:rsidP="558AC255">
            <w:pPr>
              <w:rPr>
                <w:rFonts w:ascii="Times New Roman" w:eastAsia="Times New Roman" w:hAnsi="Times New Roman"/>
                <w:sz w:val="24"/>
                <w:szCs w:val="24"/>
              </w:rPr>
            </w:pPr>
            <w:r w:rsidRPr="00DD57AE">
              <w:rPr>
                <w:rFonts w:ascii="Times New Roman" w:eastAsia="Times New Roman" w:hAnsi="Times New Roman"/>
                <w:sz w:val="24"/>
                <w:szCs w:val="24"/>
              </w:rPr>
              <w:t># of deals screened</w:t>
            </w:r>
          </w:p>
        </w:tc>
        <w:tc>
          <w:tcPr>
            <w:tcW w:w="1176" w:type="dxa"/>
          </w:tcPr>
          <w:p w14:paraId="0BC3E43A" w14:textId="24E4A843" w:rsidR="000C6200" w:rsidRPr="558AC255" w:rsidRDefault="005E2B8B" w:rsidP="558AC255">
            <w:pPr>
              <w:rPr>
                <w:rFonts w:ascii="Times New Roman" w:hAnsi="Times New Roman"/>
              </w:rPr>
            </w:pPr>
            <w:r>
              <w:rPr>
                <w:rFonts w:ascii="Times New Roman" w:hAnsi="Times New Roman"/>
              </w:rPr>
              <w:t>10</w:t>
            </w:r>
          </w:p>
        </w:tc>
      </w:tr>
      <w:tr w:rsidR="558AC255" w14:paraId="2D8DBDB0" w14:textId="77777777" w:rsidTr="5AF9461B">
        <w:trPr>
          <w:trHeight w:val="746"/>
        </w:trPr>
        <w:tc>
          <w:tcPr>
            <w:tcW w:w="1425" w:type="dxa"/>
          </w:tcPr>
          <w:p w14:paraId="6F8250C4" w14:textId="03EF12D4"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1</w:t>
            </w:r>
            <w:r w:rsidR="000C6200">
              <w:rPr>
                <w:rFonts w:ascii="Times New Roman" w:eastAsia="Times New Roman" w:hAnsi="Times New Roman"/>
                <w:b/>
                <w:bCs/>
                <w:color w:val="000000" w:themeColor="text1"/>
              </w:rPr>
              <w:t>5</w:t>
            </w:r>
            <w:r w:rsidRPr="558AC255">
              <w:rPr>
                <w:rFonts w:ascii="Times New Roman" w:eastAsia="Times New Roman" w:hAnsi="Times New Roman"/>
                <w:b/>
                <w:bCs/>
                <w:color w:val="000000" w:themeColor="text1"/>
              </w:rPr>
              <w:t>.</w:t>
            </w:r>
          </w:p>
        </w:tc>
        <w:tc>
          <w:tcPr>
            <w:tcW w:w="6490" w:type="dxa"/>
          </w:tcPr>
          <w:p w14:paraId="086B4216" w14:textId="05B1EEA4" w:rsidR="66AB321B" w:rsidRDefault="66AB321B" w:rsidP="558AC255">
            <w:pPr>
              <w:rPr>
                <w:rFonts w:ascii="Times New Roman" w:eastAsia="Times New Roman" w:hAnsi="Times New Roman"/>
              </w:rPr>
            </w:pPr>
            <w:r w:rsidRPr="5AF9461B">
              <w:rPr>
                <w:rFonts w:ascii="Times New Roman" w:eastAsia="Times New Roman" w:hAnsi="Times New Roman"/>
              </w:rPr>
              <w:t xml:space="preserve">Number of members who join the </w:t>
            </w:r>
            <w:r w:rsidR="04A8C541" w:rsidRPr="5AF9461B">
              <w:rPr>
                <w:rFonts w:ascii="Times New Roman" w:eastAsia="Times New Roman" w:hAnsi="Times New Roman"/>
              </w:rPr>
              <w:t xml:space="preserve">mentorship </w:t>
            </w:r>
            <w:r w:rsidRPr="5AF9461B">
              <w:rPr>
                <w:rFonts w:ascii="Times New Roman" w:eastAsia="Times New Roman" w:hAnsi="Times New Roman"/>
              </w:rPr>
              <w:t>platform</w:t>
            </w:r>
          </w:p>
        </w:tc>
        <w:tc>
          <w:tcPr>
            <w:tcW w:w="1176" w:type="dxa"/>
          </w:tcPr>
          <w:p w14:paraId="1870ED89" w14:textId="6F32A5BA" w:rsidR="431211B3" w:rsidRDefault="431211B3" w:rsidP="558AC255">
            <w:pPr>
              <w:rPr>
                <w:rFonts w:ascii="Times New Roman" w:hAnsi="Times New Roman"/>
              </w:rPr>
            </w:pPr>
            <w:r w:rsidRPr="558AC255">
              <w:rPr>
                <w:rFonts w:ascii="Times New Roman" w:hAnsi="Times New Roman"/>
              </w:rPr>
              <w:t>20</w:t>
            </w:r>
            <w:r w:rsidR="7DF28231" w:rsidRPr="558AC255">
              <w:rPr>
                <w:rFonts w:ascii="Times New Roman" w:hAnsi="Times New Roman"/>
              </w:rPr>
              <w:t>0</w:t>
            </w:r>
          </w:p>
        </w:tc>
      </w:tr>
      <w:tr w:rsidR="558AC255" w14:paraId="29DF7619" w14:textId="77777777" w:rsidTr="5AF9461B">
        <w:trPr>
          <w:trHeight w:val="746"/>
        </w:trPr>
        <w:tc>
          <w:tcPr>
            <w:tcW w:w="1425" w:type="dxa"/>
          </w:tcPr>
          <w:p w14:paraId="364B8F23" w14:textId="161CAFB8" w:rsidR="66AB321B" w:rsidRDefault="66AB321B" w:rsidP="558AC255">
            <w:pPr>
              <w:rPr>
                <w:rFonts w:ascii="Times New Roman" w:eastAsia="Times New Roman" w:hAnsi="Times New Roman" w:cs="Times New Roman"/>
                <w:b/>
                <w:bCs/>
                <w:color w:val="000000" w:themeColor="text1"/>
              </w:rPr>
            </w:pPr>
            <w:r w:rsidRPr="558AC255">
              <w:rPr>
                <w:rFonts w:ascii="Times New Roman" w:eastAsia="Times New Roman" w:hAnsi="Times New Roman"/>
                <w:b/>
                <w:bCs/>
                <w:color w:val="000000" w:themeColor="text1"/>
              </w:rPr>
              <w:t>Output 1</w:t>
            </w:r>
            <w:r w:rsidR="000C6200">
              <w:rPr>
                <w:rFonts w:ascii="Times New Roman" w:eastAsia="Times New Roman" w:hAnsi="Times New Roman"/>
                <w:b/>
                <w:bCs/>
                <w:color w:val="000000" w:themeColor="text1"/>
              </w:rPr>
              <w:t>6</w:t>
            </w:r>
            <w:r w:rsidRPr="558AC255">
              <w:rPr>
                <w:rFonts w:ascii="Times New Roman" w:eastAsia="Times New Roman" w:hAnsi="Times New Roman"/>
                <w:b/>
                <w:bCs/>
                <w:color w:val="000000" w:themeColor="text1"/>
              </w:rPr>
              <w:t>.</w:t>
            </w:r>
          </w:p>
        </w:tc>
        <w:tc>
          <w:tcPr>
            <w:tcW w:w="6490" w:type="dxa"/>
          </w:tcPr>
          <w:p w14:paraId="4DB56A02" w14:textId="09D57D6C" w:rsidR="66AB321B" w:rsidRDefault="66AB321B" w:rsidP="558AC255">
            <w:pPr>
              <w:rPr>
                <w:rFonts w:ascii="Times New Roman" w:eastAsia="Times New Roman" w:hAnsi="Times New Roman"/>
              </w:rPr>
            </w:pPr>
            <w:r w:rsidRPr="558AC255">
              <w:rPr>
                <w:rFonts w:ascii="Times New Roman" w:eastAsia="Times New Roman" w:hAnsi="Times New Roman"/>
              </w:rPr>
              <w:t>Number of mentorship relationships formed</w:t>
            </w:r>
          </w:p>
        </w:tc>
        <w:tc>
          <w:tcPr>
            <w:tcW w:w="1176" w:type="dxa"/>
          </w:tcPr>
          <w:p w14:paraId="05F028E7" w14:textId="332636A2" w:rsidR="30E1DAAF" w:rsidRDefault="30E1DAAF" w:rsidP="558AC255">
            <w:pPr>
              <w:rPr>
                <w:rFonts w:ascii="Times New Roman" w:hAnsi="Times New Roman"/>
              </w:rPr>
            </w:pPr>
            <w:r w:rsidRPr="558AC255">
              <w:rPr>
                <w:rFonts w:ascii="Times New Roman" w:hAnsi="Times New Roman"/>
              </w:rPr>
              <w:t>50</w:t>
            </w:r>
          </w:p>
        </w:tc>
      </w:tr>
    </w:tbl>
    <w:p w14:paraId="7A4C3C4F" w14:textId="77777777" w:rsidR="006C0A9A" w:rsidRPr="00963E29" w:rsidRDefault="006C0A9A" w:rsidP="006C0A9A">
      <w:pPr>
        <w:shd w:val="clear" w:color="auto" w:fill="FFFFFF"/>
        <w:spacing w:after="0" w:line="240" w:lineRule="auto"/>
        <w:ind w:hanging="990"/>
        <w:textAlignment w:val="baseline"/>
        <w:rPr>
          <w:rFonts w:ascii="Times New Roman" w:eastAsia="Times New Roman" w:hAnsi="Times New Roman"/>
          <w:b/>
          <w:bCs/>
          <w:color w:val="333333"/>
          <w:bdr w:val="none" w:sz="0" w:space="0" w:color="auto" w:frame="1"/>
        </w:rPr>
      </w:pPr>
    </w:p>
    <w:p w14:paraId="744AD34C" w14:textId="77777777" w:rsidR="006C0A9A" w:rsidRDefault="006C0A9A" w:rsidP="006C0A9A">
      <w:pPr>
        <w:shd w:val="clear" w:color="auto" w:fill="FFFFFF"/>
        <w:spacing w:after="0" w:line="240" w:lineRule="auto"/>
        <w:ind w:hanging="990"/>
        <w:textAlignment w:val="baseline"/>
        <w:rPr>
          <w:rFonts w:ascii="Times New Roman" w:eastAsia="Times New Roman" w:hAnsi="Times New Roman"/>
          <w:b/>
          <w:bCs/>
          <w:color w:val="333333"/>
          <w:sz w:val="24"/>
          <w:szCs w:val="24"/>
          <w:bdr w:val="none" w:sz="0" w:space="0" w:color="auto" w:frame="1"/>
        </w:rPr>
      </w:pPr>
    </w:p>
    <w:p w14:paraId="5035CD19" w14:textId="770552AC" w:rsidR="00877E9B" w:rsidRPr="00341F8A" w:rsidRDefault="00877E9B" w:rsidP="558AC255">
      <w:pPr>
        <w:pStyle w:val="Heading2"/>
        <w:spacing w:before="0" w:line="240" w:lineRule="auto"/>
        <w:rPr>
          <w:rFonts w:ascii="Times New Roman" w:hAnsi="Times New Roman"/>
          <w:b w:val="0"/>
          <w:bCs w:val="0"/>
          <w:color w:val="auto"/>
          <w:sz w:val="24"/>
          <w:szCs w:val="24"/>
        </w:rPr>
      </w:pPr>
      <w:bookmarkStart w:id="5" w:name="_Toc512245679"/>
      <w:bookmarkStart w:id="6" w:name="_Toc513560375"/>
      <w:bookmarkStart w:id="7" w:name="_Toc508969463"/>
      <w:r w:rsidRPr="558AC255">
        <w:rPr>
          <w:rFonts w:ascii="Times New Roman" w:hAnsi="Times New Roman"/>
          <w:color w:val="auto"/>
        </w:rPr>
        <w:lastRenderedPageBreak/>
        <w:t xml:space="preserve">A.6. Substantial Involvement </w:t>
      </w:r>
      <w:bookmarkEnd w:id="5"/>
      <w:bookmarkEnd w:id="6"/>
      <w:bookmarkEnd w:id="7"/>
    </w:p>
    <w:p w14:paraId="3788F990" w14:textId="29506ECF" w:rsidR="005F33EF" w:rsidRDefault="005F33EF" w:rsidP="00963E29">
      <w:pPr>
        <w:pStyle w:val="Heading1"/>
        <w:spacing w:before="0" w:line="240" w:lineRule="auto"/>
        <w:rPr>
          <w:rFonts w:ascii="Times New Roman" w:hAnsi="Times New Roman"/>
          <w:color w:val="auto"/>
        </w:rPr>
      </w:pPr>
      <w:bookmarkStart w:id="8" w:name="_Toc513560376"/>
    </w:p>
    <w:p w14:paraId="7B286558" w14:textId="124E3BE9" w:rsidR="00BF2AD5" w:rsidRDefault="00BF2AD5" w:rsidP="00BF2AD5">
      <w:pPr>
        <w:spacing w:after="0" w:line="240" w:lineRule="auto"/>
        <w:outlineLvl w:val="0"/>
        <w:rPr>
          <w:rFonts w:ascii="Times New Roman" w:hAnsi="Times New Roman"/>
          <w:sz w:val="24"/>
          <w:szCs w:val="24"/>
        </w:rPr>
      </w:pPr>
      <w:r>
        <w:rPr>
          <w:rFonts w:ascii="Times New Roman" w:hAnsi="Times New Roman"/>
          <w:sz w:val="24"/>
          <w:szCs w:val="24"/>
        </w:rPr>
        <w:t>OES anticipates awarding a cooperative agreement as a result of this NOFO. A cooperative agreement i</w:t>
      </w:r>
      <w:r w:rsidRPr="00BF2AD5">
        <w:rPr>
          <w:rFonts w:ascii="Times New Roman" w:hAnsi="Times New Roman"/>
          <w:sz w:val="24"/>
          <w:szCs w:val="24"/>
        </w:rPr>
        <w:t xml:space="preserve">s distinguished from a grant in that it provides for </w:t>
      </w:r>
      <w:r w:rsidRPr="00963E29">
        <w:rPr>
          <w:rFonts w:ascii="Times New Roman" w:hAnsi="Times New Roman"/>
          <w:i/>
          <w:sz w:val="24"/>
          <w:szCs w:val="24"/>
        </w:rPr>
        <w:t>substantial involvement</w:t>
      </w:r>
      <w:r w:rsidRPr="00BF2AD5">
        <w:rPr>
          <w:rFonts w:ascii="Times New Roman" w:hAnsi="Times New Roman"/>
          <w:sz w:val="24"/>
          <w:szCs w:val="24"/>
        </w:rPr>
        <w:t xml:space="preserve"> between the Federal awarding agency </w:t>
      </w:r>
      <w:r>
        <w:rPr>
          <w:rFonts w:ascii="Times New Roman" w:hAnsi="Times New Roman"/>
          <w:sz w:val="24"/>
          <w:szCs w:val="24"/>
        </w:rPr>
        <w:t xml:space="preserve">and </w:t>
      </w:r>
      <w:r w:rsidRPr="00BF2AD5">
        <w:rPr>
          <w:rFonts w:ascii="Times New Roman" w:hAnsi="Times New Roman"/>
          <w:sz w:val="24"/>
          <w:szCs w:val="24"/>
        </w:rPr>
        <w:t>the non-Federal entity in carrying out the activity</w:t>
      </w:r>
      <w:r>
        <w:rPr>
          <w:rFonts w:ascii="Times New Roman" w:hAnsi="Times New Roman"/>
          <w:sz w:val="24"/>
          <w:szCs w:val="24"/>
        </w:rPr>
        <w:t xml:space="preserve">. </w:t>
      </w:r>
    </w:p>
    <w:p w14:paraId="230A19F8" w14:textId="7DDF4641" w:rsidR="00BF2AD5" w:rsidRDefault="00BF2AD5" w:rsidP="00BF2AD5">
      <w:pPr>
        <w:spacing w:after="0" w:line="240" w:lineRule="auto"/>
        <w:outlineLvl w:val="0"/>
        <w:rPr>
          <w:rFonts w:ascii="Times New Roman" w:hAnsi="Times New Roman"/>
          <w:sz w:val="24"/>
          <w:szCs w:val="24"/>
        </w:rPr>
      </w:pPr>
      <w:r w:rsidRPr="558AC255">
        <w:rPr>
          <w:rFonts w:ascii="Times New Roman" w:hAnsi="Times New Roman"/>
          <w:sz w:val="24"/>
          <w:szCs w:val="24"/>
        </w:rPr>
        <w:t>Examples of substantial involvement for this project may include, but are not limited to, the following:</w:t>
      </w:r>
    </w:p>
    <w:p w14:paraId="74D70C54" w14:textId="33E2DA1D" w:rsidR="681E569D" w:rsidRDefault="681E569D" w:rsidP="558AC255">
      <w:pPr>
        <w:pStyle w:val="ListParagraph"/>
        <w:numPr>
          <w:ilvl w:val="0"/>
          <w:numId w:val="2"/>
        </w:numPr>
        <w:rPr>
          <w:rFonts w:ascii="Calibri" w:eastAsia="Calibri" w:hAnsi="Calibri" w:cs="Calibri"/>
          <w:sz w:val="22"/>
          <w:szCs w:val="22"/>
        </w:rPr>
      </w:pPr>
      <w:r w:rsidRPr="558AC255">
        <w:t xml:space="preserve">Approval of work plan within 60 days of the start of period of performance </w:t>
      </w:r>
    </w:p>
    <w:p w14:paraId="2D3BD6A1" w14:textId="2E53B826" w:rsidR="681E569D" w:rsidRDefault="681E569D" w:rsidP="558AC255">
      <w:pPr>
        <w:pStyle w:val="ListParagraph"/>
        <w:numPr>
          <w:ilvl w:val="0"/>
          <w:numId w:val="2"/>
        </w:numPr>
        <w:rPr>
          <w:rFonts w:ascii="Calibri" w:eastAsia="Calibri" w:hAnsi="Calibri" w:cs="Calibri"/>
          <w:sz w:val="22"/>
          <w:szCs w:val="22"/>
        </w:rPr>
      </w:pPr>
      <w:r w:rsidRPr="558AC255">
        <w:t>Pre-approval of key personnel to recommend to Grants Officer for final approval.</w:t>
      </w:r>
    </w:p>
    <w:p w14:paraId="38C97754" w14:textId="0308D4D6" w:rsidR="681E569D" w:rsidRDefault="681E569D" w:rsidP="558AC255">
      <w:pPr>
        <w:pStyle w:val="ListParagraph"/>
        <w:numPr>
          <w:ilvl w:val="0"/>
          <w:numId w:val="2"/>
        </w:numPr>
        <w:rPr>
          <w:rFonts w:ascii="Calibri" w:eastAsia="Calibri" w:hAnsi="Calibri" w:cs="Calibri"/>
          <w:sz w:val="22"/>
          <w:szCs w:val="22"/>
        </w:rPr>
      </w:pPr>
      <w:r w:rsidRPr="558AC255">
        <w:t>Periodic scheduled check-in calls with CA team (frequency TBD in work plan between parties)</w:t>
      </w:r>
    </w:p>
    <w:p w14:paraId="270AFAA4" w14:textId="06DC0BAB" w:rsidR="681E569D" w:rsidRDefault="681E569D" w:rsidP="558AC255">
      <w:pPr>
        <w:pStyle w:val="ListParagraph"/>
        <w:numPr>
          <w:ilvl w:val="0"/>
          <w:numId w:val="2"/>
        </w:numPr>
        <w:rPr>
          <w:rFonts w:ascii="Calibri" w:eastAsia="Calibri" w:hAnsi="Calibri" w:cs="Calibri"/>
          <w:sz w:val="22"/>
          <w:szCs w:val="22"/>
        </w:rPr>
      </w:pPr>
      <w:r w:rsidRPr="558AC255">
        <w:t>Review, input, and approval of other proposed activities or products associated with this CA.</w:t>
      </w:r>
    </w:p>
    <w:p w14:paraId="699B7957" w14:textId="317DA3C8" w:rsidR="681E569D" w:rsidRDefault="681E569D" w:rsidP="558AC255">
      <w:pPr>
        <w:pStyle w:val="ListParagraph"/>
        <w:numPr>
          <w:ilvl w:val="0"/>
          <w:numId w:val="2"/>
        </w:numPr>
        <w:rPr>
          <w:rFonts w:ascii="Calibri" w:eastAsia="Calibri" w:hAnsi="Calibri" w:cs="Calibri"/>
          <w:sz w:val="22"/>
          <w:szCs w:val="22"/>
        </w:rPr>
      </w:pPr>
      <w:r w:rsidRPr="5AF9461B">
        <w:t>Assist in review and designs of curriculum for workshops</w:t>
      </w:r>
      <w:r w:rsidR="02C02EFC" w:rsidRPr="5AF9461B">
        <w:t>,</w:t>
      </w:r>
      <w:r w:rsidRPr="5AF9461B">
        <w:t xml:space="preserve"> trainings</w:t>
      </w:r>
      <w:r w:rsidR="3AFE7DC9" w:rsidRPr="5AF9461B">
        <w:t>, and mentorship platform</w:t>
      </w:r>
      <w:r w:rsidRPr="5AF9461B">
        <w:t>.</w:t>
      </w:r>
    </w:p>
    <w:p w14:paraId="6DA6CD0E" w14:textId="119F34E1" w:rsidR="681E569D" w:rsidRDefault="681E569D" w:rsidP="558AC255">
      <w:r w:rsidRPr="558AC255">
        <w:t>The Recipient must ensure that all funds are used in a manner consistent with USG laws on the use of foreign assistance funds, including any applicable restrictions on funding.</w:t>
      </w:r>
    </w:p>
    <w:p w14:paraId="0DB7B92B" w14:textId="77777777" w:rsidR="00BF2AD5" w:rsidRPr="00963E29" w:rsidRDefault="00BF2AD5" w:rsidP="00963E29"/>
    <w:p w14:paraId="3B0A118C" w14:textId="184F5BFF" w:rsidR="00FB5275" w:rsidRPr="00DF1405" w:rsidRDefault="00FB5275" w:rsidP="00963E29">
      <w:pPr>
        <w:pStyle w:val="Heading1"/>
        <w:spacing w:before="0" w:line="240" w:lineRule="auto"/>
        <w:rPr>
          <w:rFonts w:ascii="Times New Roman" w:hAnsi="Times New Roman"/>
          <w:color w:val="auto"/>
        </w:rPr>
      </w:pPr>
      <w:r w:rsidRPr="00DF1405">
        <w:rPr>
          <w:rFonts w:ascii="Times New Roman" w:hAnsi="Times New Roman"/>
          <w:color w:val="auto"/>
        </w:rPr>
        <w:t>Section</w:t>
      </w:r>
      <w:r w:rsidR="00253762" w:rsidRPr="00DF1405">
        <w:rPr>
          <w:rFonts w:ascii="Times New Roman" w:hAnsi="Times New Roman"/>
          <w:color w:val="auto"/>
        </w:rPr>
        <w:t xml:space="preserve"> B</w:t>
      </w:r>
      <w:r w:rsidRPr="00DF1405">
        <w:rPr>
          <w:rFonts w:ascii="Times New Roman" w:hAnsi="Times New Roman"/>
          <w:color w:val="auto"/>
        </w:rPr>
        <w:t>.</w:t>
      </w:r>
      <w:r w:rsidRPr="00DF1405">
        <w:rPr>
          <w:rFonts w:ascii="Times New Roman" w:hAnsi="Times New Roman"/>
          <w:color w:val="auto"/>
        </w:rPr>
        <w:tab/>
      </w:r>
      <w:r w:rsidR="008B607A" w:rsidRPr="00DF1405">
        <w:rPr>
          <w:rFonts w:ascii="Times New Roman" w:hAnsi="Times New Roman"/>
          <w:color w:val="auto"/>
        </w:rPr>
        <w:t xml:space="preserve">Federal </w:t>
      </w:r>
      <w:r w:rsidRPr="00DF1405">
        <w:rPr>
          <w:rFonts w:ascii="Times New Roman" w:hAnsi="Times New Roman"/>
          <w:color w:val="auto"/>
        </w:rPr>
        <w:t>Award Information</w:t>
      </w:r>
      <w:bookmarkEnd w:id="8"/>
    </w:p>
    <w:p w14:paraId="0C4FFD0E" w14:textId="77777777" w:rsidR="00FB5275" w:rsidRPr="00DF1405" w:rsidDel="00253762" w:rsidRDefault="00E45338" w:rsidP="00E10ADE">
      <w:pPr>
        <w:pStyle w:val="Heading2"/>
        <w:rPr>
          <w:rFonts w:ascii="Times New Roman" w:hAnsi="Times New Roman"/>
          <w:color w:val="auto"/>
        </w:rPr>
      </w:pPr>
      <w:bookmarkStart w:id="9" w:name="_Toc513560377"/>
      <w:bookmarkStart w:id="10" w:name="_Toc217116376"/>
      <w:bookmarkStart w:id="11" w:name="_Toc217270651"/>
      <w:r w:rsidRPr="00DF1405">
        <w:rPr>
          <w:rFonts w:ascii="Times New Roman" w:hAnsi="Times New Roman"/>
          <w:color w:val="auto"/>
        </w:rPr>
        <w:t>B1</w:t>
      </w:r>
      <w:r w:rsidR="00FB5275" w:rsidRPr="00DF1405" w:rsidDel="00253762">
        <w:rPr>
          <w:rFonts w:ascii="Times New Roman" w:hAnsi="Times New Roman"/>
          <w:color w:val="auto"/>
        </w:rPr>
        <w:t>.  Available Funding</w:t>
      </w:r>
      <w:bookmarkEnd w:id="9"/>
      <w:r w:rsidR="00FB5275" w:rsidRPr="00DF1405" w:rsidDel="00253762">
        <w:rPr>
          <w:rFonts w:ascii="Times New Roman" w:hAnsi="Times New Roman"/>
          <w:color w:val="auto"/>
        </w:rPr>
        <w:t xml:space="preserve"> </w:t>
      </w:r>
      <w:bookmarkEnd w:id="10"/>
      <w:bookmarkEnd w:id="11"/>
    </w:p>
    <w:p w14:paraId="73ABC9B7" w14:textId="77777777" w:rsidR="00E10ADE" w:rsidRPr="00DF1405" w:rsidRDefault="00E10ADE" w:rsidP="00E10ADE">
      <w:pPr>
        <w:spacing w:after="0" w:line="240" w:lineRule="auto"/>
        <w:ind w:right="-187"/>
        <w:rPr>
          <w:rFonts w:ascii="Times New Roman" w:hAnsi="Times New Roman"/>
        </w:rPr>
      </w:pPr>
    </w:p>
    <w:p w14:paraId="6EF946D9" w14:textId="1074B255" w:rsidR="005F33EF" w:rsidRPr="00DF1405" w:rsidRDefault="00A93FD5" w:rsidP="00A93FD5">
      <w:pPr>
        <w:ind w:right="-180"/>
        <w:rPr>
          <w:rFonts w:ascii="Times New Roman" w:hAnsi="Times New Roman"/>
        </w:rPr>
      </w:pPr>
      <w:r w:rsidRPr="4C79E9C5">
        <w:rPr>
          <w:rFonts w:ascii="Times New Roman" w:hAnsi="Times New Roman"/>
        </w:rPr>
        <w:t xml:space="preserve">Overall grant-making authority for this project is contained in the </w:t>
      </w:r>
      <w:r w:rsidRPr="4C79E9C5">
        <w:rPr>
          <w:rFonts w:ascii="Times New Roman" w:hAnsi="Times New Roman"/>
          <w:highlight w:val="yellow"/>
        </w:rPr>
        <w:t>Foreign Assistance Act of 1961, as amended</w:t>
      </w:r>
      <w:r w:rsidRPr="4C79E9C5">
        <w:rPr>
          <w:rFonts w:ascii="Times New Roman" w:hAnsi="Times New Roman"/>
        </w:rPr>
        <w:t xml:space="preserve">.  OES has funding available for a single award of up to </w:t>
      </w:r>
      <w:r w:rsidR="000816FD" w:rsidRPr="4C79E9C5">
        <w:rPr>
          <w:rFonts w:ascii="Times New Roman" w:hAnsi="Times New Roman"/>
        </w:rPr>
        <w:t>$</w:t>
      </w:r>
      <w:r w:rsidR="0065163A" w:rsidRPr="4C79E9C5">
        <w:rPr>
          <w:rFonts w:ascii="Times New Roman" w:hAnsi="Times New Roman"/>
        </w:rPr>
        <w:t>1,920,</w:t>
      </w:r>
      <w:r w:rsidR="6D4938E1" w:rsidRPr="4C79E9C5">
        <w:rPr>
          <w:rFonts w:ascii="Times New Roman" w:hAnsi="Times New Roman"/>
        </w:rPr>
        <w:t>688</w:t>
      </w:r>
      <w:r w:rsidRPr="4C79E9C5">
        <w:rPr>
          <w:rFonts w:ascii="Times New Roman" w:hAnsi="Times New Roman"/>
        </w:rPr>
        <w:t xml:space="preserve"> USD for</w:t>
      </w:r>
      <w:r w:rsidR="0065163A">
        <w:t xml:space="preserve"> </w:t>
      </w:r>
      <w:r w:rsidR="0065163A" w:rsidRPr="4C79E9C5">
        <w:rPr>
          <w:rFonts w:ascii="Times New Roman" w:hAnsi="Times New Roman"/>
        </w:rPr>
        <w:t>Global Innovation through Science and Technology in Ukraine and Mentorship Activities</w:t>
      </w:r>
      <w:r w:rsidRPr="4C79E9C5">
        <w:rPr>
          <w:rFonts w:ascii="Times New Roman" w:hAnsi="Times New Roman"/>
        </w:rPr>
        <w:t>.  The period of performa</w:t>
      </w:r>
      <w:r w:rsidR="00B93460" w:rsidRPr="4C79E9C5">
        <w:rPr>
          <w:rFonts w:ascii="Times New Roman" w:hAnsi="Times New Roman"/>
        </w:rPr>
        <w:t>nce will be</w:t>
      </w:r>
      <w:r w:rsidR="0426B26E" w:rsidRPr="4C79E9C5">
        <w:rPr>
          <w:rFonts w:ascii="Times New Roman" w:hAnsi="Times New Roman"/>
        </w:rPr>
        <w:t xml:space="preserve"> up to 24 months</w:t>
      </w:r>
      <w:r w:rsidRPr="4C79E9C5">
        <w:rPr>
          <w:rFonts w:ascii="Times New Roman" w:hAnsi="Times New Roman"/>
        </w:rPr>
        <w:t>.  Depending on the quality of performance and other factors, OES may consider additional supplemental funding to continue activities and ex</w:t>
      </w:r>
      <w:r w:rsidR="000816FD" w:rsidRPr="4C79E9C5">
        <w:rPr>
          <w:rFonts w:ascii="Times New Roman" w:hAnsi="Times New Roman"/>
        </w:rPr>
        <w:t>tend the period of performance,</w:t>
      </w:r>
      <w:r w:rsidRPr="4C79E9C5">
        <w:rPr>
          <w:rFonts w:ascii="Times New Roman" w:hAnsi="Times New Roman"/>
        </w:rPr>
        <w:t xml:space="preserve"> if funds are available and OES and the Recipient mutually agree.   </w:t>
      </w:r>
      <w:r w:rsidR="00487281" w:rsidRPr="4C79E9C5">
        <w:rPr>
          <w:rFonts w:ascii="Times New Roman" w:hAnsi="Times New Roman"/>
        </w:rPr>
        <w:t xml:space="preserve"> </w:t>
      </w:r>
    </w:p>
    <w:p w14:paraId="131EAF9A" w14:textId="77777777" w:rsidR="00FB5275" w:rsidRPr="00DF1405" w:rsidRDefault="00FB5275" w:rsidP="00FF3D5A">
      <w:pPr>
        <w:ind w:right="-180"/>
        <w:jc w:val="both"/>
        <w:rPr>
          <w:rFonts w:ascii="Times New Roman" w:hAnsi="Times New Roman"/>
          <w:b/>
        </w:rPr>
      </w:pPr>
      <w:r w:rsidRPr="00DF1405">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2"/>
        <w:gridCol w:w="4098"/>
      </w:tblGrid>
      <w:tr w:rsidR="00A93FD5" w:rsidRPr="00DF1405" w14:paraId="1B49695B" w14:textId="77777777" w:rsidTr="4C79E9C5">
        <w:tc>
          <w:tcPr>
            <w:tcW w:w="5252" w:type="dxa"/>
            <w:vAlign w:val="center"/>
          </w:tcPr>
          <w:p w14:paraId="1B436DD4" w14:textId="77777777" w:rsidR="00A93FD5" w:rsidRPr="00487281" w:rsidRDefault="00A93FD5" w:rsidP="558AC255">
            <w:pPr>
              <w:ind w:right="-180"/>
              <w:rPr>
                <w:rFonts w:ascii="Times New Roman" w:hAnsi="Times New Roman"/>
              </w:rPr>
            </w:pPr>
            <w:r w:rsidRPr="558AC255">
              <w:rPr>
                <w:rFonts w:ascii="Times New Roman" w:hAnsi="Times New Roman"/>
              </w:rPr>
              <w:t>Type of Award</w:t>
            </w:r>
          </w:p>
        </w:tc>
        <w:tc>
          <w:tcPr>
            <w:tcW w:w="4098" w:type="dxa"/>
            <w:vAlign w:val="center"/>
          </w:tcPr>
          <w:p w14:paraId="04D9316A" w14:textId="34B784A9" w:rsidR="00A93FD5" w:rsidRPr="008479AC" w:rsidRDefault="00ED0E8C" w:rsidP="004B60E8">
            <w:pPr>
              <w:ind w:right="-180"/>
              <w:jc w:val="center"/>
              <w:rPr>
                <w:rFonts w:ascii="Times New Roman" w:hAnsi="Times New Roman"/>
              </w:rPr>
            </w:pPr>
            <w:r w:rsidRPr="558AC255">
              <w:rPr>
                <w:rFonts w:ascii="Times New Roman" w:hAnsi="Times New Roman"/>
              </w:rPr>
              <w:t>Award Instrument:</w:t>
            </w:r>
            <w:r w:rsidR="3B543CCA" w:rsidRPr="558AC255">
              <w:rPr>
                <w:rFonts w:ascii="Times New Roman" w:hAnsi="Times New Roman"/>
              </w:rPr>
              <w:t xml:space="preserve"> Cooperative Agreement</w:t>
            </w:r>
          </w:p>
        </w:tc>
      </w:tr>
      <w:tr w:rsidR="006C0A9A" w:rsidRPr="00DF1405" w14:paraId="2653BE32" w14:textId="77777777" w:rsidTr="4C79E9C5">
        <w:tc>
          <w:tcPr>
            <w:tcW w:w="5252" w:type="dxa"/>
            <w:vAlign w:val="center"/>
          </w:tcPr>
          <w:p w14:paraId="203F3888" w14:textId="10265619" w:rsidR="006C0A9A" w:rsidRDefault="006C0A9A" w:rsidP="558AC255">
            <w:pPr>
              <w:ind w:right="-180"/>
              <w:rPr>
                <w:rFonts w:ascii="Times New Roman" w:hAnsi="Times New Roman"/>
              </w:rPr>
            </w:pPr>
            <w:r w:rsidRPr="558AC255">
              <w:rPr>
                <w:rFonts w:ascii="Times New Roman" w:hAnsi="Times New Roman"/>
              </w:rPr>
              <w:t>Type of Funding</w:t>
            </w:r>
          </w:p>
        </w:tc>
        <w:tc>
          <w:tcPr>
            <w:tcW w:w="4098" w:type="dxa"/>
            <w:vAlign w:val="center"/>
          </w:tcPr>
          <w:p w14:paraId="346874C0" w14:textId="4B727B2D" w:rsidR="006C0A9A" w:rsidRPr="008479AC" w:rsidRDefault="00EA4058" w:rsidP="00D03286">
            <w:pPr>
              <w:ind w:right="-180"/>
              <w:jc w:val="center"/>
              <w:rPr>
                <w:rFonts w:ascii="Times New Roman" w:hAnsi="Times New Roman"/>
              </w:rPr>
            </w:pPr>
            <w:r w:rsidRPr="558AC255">
              <w:rPr>
                <w:rFonts w:ascii="Times New Roman" w:hAnsi="Times New Roman"/>
              </w:rPr>
              <w:t>FY 20</w:t>
            </w:r>
            <w:r w:rsidR="644ED70A" w:rsidRPr="558AC255">
              <w:rPr>
                <w:rFonts w:ascii="Times New Roman" w:hAnsi="Times New Roman"/>
              </w:rPr>
              <w:t>20</w:t>
            </w:r>
            <w:r w:rsidRPr="558AC255">
              <w:rPr>
                <w:rFonts w:ascii="Times New Roman" w:hAnsi="Times New Roman"/>
              </w:rPr>
              <w:t xml:space="preserve"> </w:t>
            </w:r>
            <w:r w:rsidR="009C7AC1" w:rsidRPr="558AC255">
              <w:rPr>
                <w:rFonts w:ascii="Times New Roman" w:hAnsi="Times New Roman"/>
              </w:rPr>
              <w:t>Economic Support Funds (ESF)</w:t>
            </w:r>
          </w:p>
        </w:tc>
      </w:tr>
      <w:tr w:rsidR="00A93FD5" w:rsidRPr="00DF1405" w14:paraId="113A3FFD" w14:textId="77777777" w:rsidTr="4C79E9C5">
        <w:tc>
          <w:tcPr>
            <w:tcW w:w="5252" w:type="dxa"/>
            <w:vAlign w:val="center"/>
          </w:tcPr>
          <w:p w14:paraId="1EF904CD" w14:textId="7B74E5F4" w:rsidR="00A93FD5" w:rsidRPr="00487281" w:rsidRDefault="00A93FD5" w:rsidP="558AC255">
            <w:pPr>
              <w:ind w:right="-180"/>
              <w:rPr>
                <w:rFonts w:ascii="Times New Roman" w:hAnsi="Times New Roman"/>
              </w:rPr>
            </w:pPr>
            <w:r w:rsidRPr="558AC255">
              <w:rPr>
                <w:rFonts w:ascii="Times New Roman" w:hAnsi="Times New Roman"/>
              </w:rPr>
              <w:t>Funding</w:t>
            </w:r>
            <w:r w:rsidR="45064039" w:rsidRPr="558AC255">
              <w:rPr>
                <w:rFonts w:ascii="Times New Roman" w:hAnsi="Times New Roman"/>
              </w:rPr>
              <w:t xml:space="preserve"> Amount</w:t>
            </w:r>
            <w:r w:rsidRPr="558AC255">
              <w:rPr>
                <w:rFonts w:ascii="Times New Roman" w:hAnsi="Times New Roman"/>
              </w:rPr>
              <w:t>:</w:t>
            </w:r>
          </w:p>
        </w:tc>
        <w:tc>
          <w:tcPr>
            <w:tcW w:w="4098" w:type="dxa"/>
            <w:vAlign w:val="center"/>
          </w:tcPr>
          <w:p w14:paraId="5239DF59" w14:textId="1AC58973" w:rsidR="00A93FD5" w:rsidRPr="008479AC" w:rsidRDefault="00A93FD5" w:rsidP="00487281">
            <w:pPr>
              <w:ind w:right="-180"/>
              <w:rPr>
                <w:rFonts w:ascii="Times New Roman" w:hAnsi="Times New Roman"/>
              </w:rPr>
            </w:pPr>
            <w:r w:rsidRPr="4C79E9C5">
              <w:rPr>
                <w:rFonts w:ascii="Times New Roman" w:hAnsi="Times New Roman"/>
              </w:rPr>
              <w:t xml:space="preserve">                             </w:t>
            </w:r>
            <w:r w:rsidR="000816FD" w:rsidRPr="4C79E9C5">
              <w:rPr>
                <w:rFonts w:ascii="Times New Roman" w:hAnsi="Times New Roman"/>
              </w:rPr>
              <w:t xml:space="preserve">$ </w:t>
            </w:r>
            <w:r w:rsidR="0065163A" w:rsidRPr="4C79E9C5">
              <w:rPr>
                <w:rFonts w:ascii="Times New Roman" w:hAnsi="Times New Roman"/>
              </w:rPr>
              <w:t>1,920,</w:t>
            </w:r>
            <w:r w:rsidR="1614C655" w:rsidRPr="4C79E9C5">
              <w:rPr>
                <w:rFonts w:ascii="Times New Roman" w:hAnsi="Times New Roman"/>
              </w:rPr>
              <w:t>688</w:t>
            </w:r>
            <w:r w:rsidR="111BEA46" w:rsidRPr="4C79E9C5">
              <w:rPr>
                <w:rFonts w:ascii="Times New Roman" w:hAnsi="Times New Roman"/>
              </w:rPr>
              <w:t xml:space="preserve"> </w:t>
            </w:r>
            <w:r w:rsidRPr="4C79E9C5">
              <w:rPr>
                <w:rFonts w:ascii="Times New Roman" w:hAnsi="Times New Roman"/>
              </w:rPr>
              <w:t>USD</w:t>
            </w:r>
          </w:p>
        </w:tc>
      </w:tr>
      <w:tr w:rsidR="00A93FD5" w:rsidRPr="00DF1405" w14:paraId="15882E23" w14:textId="77777777" w:rsidTr="4C79E9C5">
        <w:tc>
          <w:tcPr>
            <w:tcW w:w="5252" w:type="dxa"/>
            <w:vAlign w:val="center"/>
          </w:tcPr>
          <w:p w14:paraId="02B57A8C" w14:textId="4EA6ABAA" w:rsidR="00A93FD5" w:rsidRPr="00487281" w:rsidRDefault="00A93FD5" w:rsidP="558AC255">
            <w:pPr>
              <w:ind w:right="-180"/>
              <w:rPr>
                <w:rFonts w:ascii="Times New Roman" w:hAnsi="Times New Roman"/>
              </w:rPr>
            </w:pPr>
            <w:r w:rsidRPr="558AC255">
              <w:rPr>
                <w:rFonts w:ascii="Times New Roman" w:hAnsi="Times New Roman"/>
              </w:rPr>
              <w:t>Number of Awards:</w:t>
            </w:r>
          </w:p>
        </w:tc>
        <w:tc>
          <w:tcPr>
            <w:tcW w:w="4098" w:type="dxa"/>
            <w:vAlign w:val="center"/>
          </w:tcPr>
          <w:p w14:paraId="072AF1BA" w14:textId="4D3A7B72" w:rsidR="00A93FD5" w:rsidRPr="008479AC" w:rsidRDefault="00992DD1" w:rsidP="004B60E8">
            <w:pPr>
              <w:ind w:right="-180"/>
              <w:jc w:val="center"/>
              <w:rPr>
                <w:rFonts w:ascii="Times New Roman" w:hAnsi="Times New Roman"/>
              </w:rPr>
            </w:pPr>
            <w:r w:rsidRPr="558AC255">
              <w:rPr>
                <w:rFonts w:ascii="Times New Roman" w:hAnsi="Times New Roman"/>
              </w:rPr>
              <w:t>#</w:t>
            </w:r>
            <w:r w:rsidR="71A84B42" w:rsidRPr="558AC255">
              <w:rPr>
                <w:rFonts w:ascii="Times New Roman" w:hAnsi="Times New Roman"/>
              </w:rPr>
              <w:t>1</w:t>
            </w:r>
          </w:p>
        </w:tc>
      </w:tr>
      <w:tr w:rsidR="00A93FD5" w:rsidRPr="00DF1405" w14:paraId="3176AD23" w14:textId="77777777" w:rsidTr="4C79E9C5">
        <w:tc>
          <w:tcPr>
            <w:tcW w:w="5252" w:type="dxa"/>
          </w:tcPr>
          <w:p w14:paraId="245EBCB7" w14:textId="6B14737E" w:rsidR="00A93FD5" w:rsidRPr="00487281" w:rsidRDefault="00A93FD5" w:rsidP="558AC255">
            <w:pPr>
              <w:ind w:right="-180"/>
              <w:rPr>
                <w:rFonts w:ascii="Times New Roman" w:hAnsi="Times New Roman"/>
              </w:rPr>
            </w:pPr>
            <w:r w:rsidRPr="558AC255">
              <w:rPr>
                <w:rFonts w:ascii="Times New Roman" w:hAnsi="Times New Roman"/>
              </w:rPr>
              <w:t>Award Date:</w:t>
            </w:r>
          </w:p>
        </w:tc>
        <w:tc>
          <w:tcPr>
            <w:tcW w:w="4098" w:type="dxa"/>
          </w:tcPr>
          <w:p w14:paraId="617A7210" w14:textId="6D245189" w:rsidR="00A93FD5" w:rsidRPr="008479AC" w:rsidRDefault="00EA4058" w:rsidP="004B60E8">
            <w:pPr>
              <w:ind w:right="-180"/>
              <w:jc w:val="center"/>
              <w:rPr>
                <w:rFonts w:ascii="Times New Roman" w:hAnsi="Times New Roman"/>
              </w:rPr>
            </w:pPr>
            <w:r w:rsidRPr="558AC255">
              <w:rPr>
                <w:rFonts w:ascii="Times New Roman" w:hAnsi="Times New Roman"/>
              </w:rPr>
              <w:t>September 2021</w:t>
            </w:r>
          </w:p>
        </w:tc>
      </w:tr>
      <w:tr w:rsidR="00A93FD5" w:rsidRPr="00DF1405" w14:paraId="4CE76058" w14:textId="77777777" w:rsidTr="4C79E9C5">
        <w:tc>
          <w:tcPr>
            <w:tcW w:w="5252" w:type="dxa"/>
          </w:tcPr>
          <w:p w14:paraId="30DCE74A" w14:textId="0A9FA7B5" w:rsidR="00A93FD5" w:rsidRPr="00487281" w:rsidRDefault="00A93FD5" w:rsidP="5AF9461B">
            <w:pPr>
              <w:ind w:right="-180"/>
              <w:rPr>
                <w:rFonts w:ascii="Times New Roman" w:hAnsi="Times New Roman"/>
              </w:rPr>
            </w:pPr>
            <w:r w:rsidRPr="5AF9461B">
              <w:rPr>
                <w:rFonts w:ascii="Times New Roman" w:hAnsi="Times New Roman"/>
              </w:rPr>
              <w:t>Project Completion Date:</w:t>
            </w:r>
          </w:p>
        </w:tc>
        <w:tc>
          <w:tcPr>
            <w:tcW w:w="4098" w:type="dxa"/>
          </w:tcPr>
          <w:p w14:paraId="25A1D7FA" w14:textId="0E614509" w:rsidR="00A93FD5" w:rsidRPr="008479AC" w:rsidRDefault="0B93DB3D" w:rsidP="00B93460">
            <w:pPr>
              <w:ind w:right="-180"/>
              <w:jc w:val="center"/>
              <w:rPr>
                <w:rFonts w:ascii="Times New Roman" w:hAnsi="Times New Roman"/>
              </w:rPr>
            </w:pPr>
            <w:r w:rsidRPr="5AF9461B">
              <w:rPr>
                <w:rFonts w:ascii="Times New Roman" w:hAnsi="Times New Roman"/>
              </w:rPr>
              <w:t>September</w:t>
            </w:r>
            <w:r w:rsidR="1FF86DFE" w:rsidRPr="5AF9461B">
              <w:rPr>
                <w:rFonts w:ascii="Times New Roman" w:hAnsi="Times New Roman"/>
              </w:rPr>
              <w:t xml:space="preserve"> </w:t>
            </w:r>
            <w:r w:rsidR="25C7D3A6" w:rsidRPr="5AF9461B">
              <w:rPr>
                <w:rFonts w:ascii="Times New Roman" w:hAnsi="Times New Roman"/>
              </w:rPr>
              <w:t>2023</w:t>
            </w:r>
          </w:p>
        </w:tc>
      </w:tr>
    </w:tbl>
    <w:p w14:paraId="778BEF55" w14:textId="22768802" w:rsidR="00CD2C51" w:rsidRDefault="00CD2C51" w:rsidP="00CD2C51">
      <w:pPr>
        <w:shd w:val="clear" w:color="auto" w:fill="FFFFFF"/>
        <w:spacing w:after="0" w:line="240" w:lineRule="auto"/>
        <w:textAlignment w:val="baseline"/>
        <w:rPr>
          <w:rFonts w:ascii="Times New Roman" w:hAnsi="Times New Roman"/>
          <w:b/>
          <w:bCs/>
          <w:color w:val="4F81BD"/>
          <w:sz w:val="26"/>
          <w:szCs w:val="26"/>
        </w:rPr>
      </w:pPr>
      <w:bookmarkStart w:id="12" w:name="_Toc217116377"/>
      <w:bookmarkStart w:id="13" w:name="_Toc217270652"/>
    </w:p>
    <w:p w14:paraId="7F126F77" w14:textId="29F172D8" w:rsidR="00CD2C51" w:rsidRPr="00963E29" w:rsidRDefault="00CD2C51" w:rsidP="00963E29">
      <w:pPr>
        <w:shd w:val="clear" w:color="auto" w:fill="FFFFFF"/>
        <w:spacing w:after="0" w:line="240" w:lineRule="auto"/>
        <w:textAlignment w:val="baseline"/>
        <w:rPr>
          <w:rFonts w:ascii="Times New Roman" w:eastAsia="Times New Roman" w:hAnsi="Times New Roman"/>
          <w:color w:val="333333"/>
          <w:sz w:val="24"/>
          <w:szCs w:val="24"/>
        </w:rPr>
      </w:pPr>
      <w:r w:rsidRPr="00963E29">
        <w:rPr>
          <w:rFonts w:ascii="Times New Roman" w:eastAsia="Times New Roman" w:hAnsi="Times New Roman"/>
          <w:b/>
          <w:bCs/>
          <w:bdr w:val="none" w:sz="0" w:space="0" w:color="auto" w:frame="1"/>
        </w:rPr>
        <w:t>This notice is subject to availability of funding.</w:t>
      </w:r>
    </w:p>
    <w:p w14:paraId="2ECE5E3A" w14:textId="77777777" w:rsidR="00FB5275" w:rsidRPr="00DF1405" w:rsidRDefault="00E45338" w:rsidP="00DF41BE">
      <w:pPr>
        <w:pStyle w:val="Heading2"/>
        <w:rPr>
          <w:rFonts w:ascii="Times New Roman" w:hAnsi="Times New Roman"/>
          <w:color w:val="auto"/>
        </w:rPr>
      </w:pPr>
      <w:bookmarkStart w:id="14" w:name="_Toc513560378"/>
      <w:r w:rsidRPr="00DF1405">
        <w:rPr>
          <w:rFonts w:ascii="Times New Roman" w:hAnsi="Times New Roman"/>
          <w:color w:val="auto"/>
        </w:rPr>
        <w:lastRenderedPageBreak/>
        <w:t>B2</w:t>
      </w:r>
      <w:r w:rsidR="00FB5275" w:rsidRPr="00DF1405">
        <w:rPr>
          <w:rFonts w:ascii="Times New Roman" w:hAnsi="Times New Roman"/>
          <w:color w:val="auto"/>
        </w:rPr>
        <w:t>.  Award Management</w:t>
      </w:r>
      <w:bookmarkEnd w:id="12"/>
      <w:bookmarkEnd w:id="13"/>
      <w:bookmarkEnd w:id="14"/>
    </w:p>
    <w:p w14:paraId="3E01A705" w14:textId="77777777" w:rsidR="00FB5275" w:rsidRPr="00DF1405" w:rsidRDefault="00FB5275" w:rsidP="00841041">
      <w:pPr>
        <w:spacing w:after="0" w:line="240" w:lineRule="auto"/>
        <w:ind w:right="-187"/>
        <w:rPr>
          <w:rFonts w:ascii="Times New Roman" w:hAnsi="Times New Roman"/>
          <w:b/>
          <w:sz w:val="16"/>
          <w:szCs w:val="16"/>
        </w:rPr>
      </w:pPr>
    </w:p>
    <w:p w14:paraId="60713D63" w14:textId="4EF51B12" w:rsidR="00A93FD5" w:rsidRPr="00DF1405" w:rsidRDefault="00A93FD5" w:rsidP="00A93FD5">
      <w:pPr>
        <w:widowControl w:val="0"/>
        <w:tabs>
          <w:tab w:val="left" w:pos="360"/>
        </w:tabs>
        <w:autoSpaceDE w:val="0"/>
        <w:autoSpaceDN w:val="0"/>
        <w:adjustRightInd w:val="0"/>
        <w:rPr>
          <w:rFonts w:ascii="Times New Roman" w:hAnsi="Times New Roman"/>
          <w:iCs/>
        </w:rPr>
      </w:pPr>
      <w:bookmarkStart w:id="15" w:name="_Toc217116378"/>
      <w:bookmarkStart w:id="16" w:name="_Toc217270653"/>
      <w:r w:rsidRPr="009C7AC1">
        <w:rPr>
          <w:rFonts w:ascii="Times New Roman" w:hAnsi="Times New Roman"/>
          <w:iCs/>
        </w:rPr>
        <w:t xml:space="preserve">The successful applicant awarded under this </w:t>
      </w:r>
      <w:r w:rsidR="007A06B9" w:rsidRPr="009C7AC1">
        <w:rPr>
          <w:rFonts w:ascii="Times New Roman" w:hAnsi="Times New Roman"/>
          <w:iCs/>
        </w:rPr>
        <w:t>NOFO</w:t>
      </w:r>
      <w:r w:rsidR="001F27F8" w:rsidRPr="009C7AC1">
        <w:rPr>
          <w:rFonts w:ascii="Times New Roman" w:hAnsi="Times New Roman"/>
          <w:iCs/>
        </w:rPr>
        <w:t xml:space="preserve"> </w:t>
      </w:r>
      <w:r w:rsidR="004B7805" w:rsidRPr="009C7AC1">
        <w:rPr>
          <w:rFonts w:ascii="Times New Roman" w:hAnsi="Times New Roman"/>
          <w:iCs/>
        </w:rPr>
        <w:t xml:space="preserve">may </w:t>
      </w:r>
      <w:r w:rsidRPr="009C7AC1">
        <w:rPr>
          <w:rFonts w:ascii="Times New Roman" w:hAnsi="Times New Roman"/>
          <w:iCs/>
        </w:rPr>
        <w:t xml:space="preserve">need to routinely collaborate with </w:t>
      </w:r>
      <w:r w:rsidR="00992DD1" w:rsidRPr="009C7AC1">
        <w:rPr>
          <w:rFonts w:ascii="Times New Roman" w:hAnsi="Times New Roman"/>
          <w:iCs/>
        </w:rPr>
        <w:t xml:space="preserve">the </w:t>
      </w:r>
      <w:r w:rsidR="00C4112A" w:rsidRPr="009C7AC1">
        <w:rPr>
          <w:rFonts w:ascii="Times New Roman" w:hAnsi="Times New Roman"/>
          <w:iCs/>
        </w:rPr>
        <w:t xml:space="preserve">U.S. </w:t>
      </w:r>
      <w:r w:rsidR="00992DD1" w:rsidRPr="009C7AC1">
        <w:rPr>
          <w:rFonts w:ascii="Times New Roman" w:hAnsi="Times New Roman"/>
          <w:iCs/>
        </w:rPr>
        <w:t>Department of State.</w:t>
      </w:r>
    </w:p>
    <w:p w14:paraId="734CDF3F" w14:textId="77777777" w:rsidR="00A93FD5" w:rsidRDefault="00A93FD5" w:rsidP="00963E29">
      <w:pPr>
        <w:spacing w:after="0" w:line="240" w:lineRule="auto"/>
        <w:rPr>
          <w:rFonts w:ascii="Times New Roman" w:hAnsi="Times New Roman"/>
        </w:rPr>
      </w:pPr>
      <w:r w:rsidRPr="00DF1405">
        <w:rPr>
          <w:rFonts w:ascii="Times New Roman" w:hAnsi="Times New Roman"/>
        </w:rPr>
        <w:t>The Recipient must ensure that all funds are used in a manner consistent with U.S. Government laws on the use of foreign assistance funds, including any applicable restrictions on funding.</w:t>
      </w:r>
    </w:p>
    <w:p w14:paraId="6E2A2A97" w14:textId="0019F072" w:rsidR="005F33EF" w:rsidRDefault="005F33EF" w:rsidP="00963E29">
      <w:pPr>
        <w:pStyle w:val="Heading1"/>
        <w:spacing w:before="0" w:line="240" w:lineRule="auto"/>
        <w:rPr>
          <w:rFonts w:ascii="Times New Roman" w:hAnsi="Times New Roman"/>
          <w:color w:val="auto"/>
        </w:rPr>
      </w:pPr>
      <w:bookmarkStart w:id="17" w:name="_Toc513560379"/>
    </w:p>
    <w:p w14:paraId="7E29E99A" w14:textId="77777777" w:rsidR="00AE0E0E" w:rsidRPr="00AE0E0E" w:rsidRDefault="00AE0E0E" w:rsidP="00AE0E0E"/>
    <w:p w14:paraId="671D5D62" w14:textId="219BB98D" w:rsidR="00FB5275" w:rsidRPr="00DF1405" w:rsidRDefault="00E45338" w:rsidP="00963E29">
      <w:pPr>
        <w:pStyle w:val="Heading1"/>
        <w:spacing w:before="0" w:line="240" w:lineRule="auto"/>
        <w:rPr>
          <w:rFonts w:ascii="Times New Roman" w:hAnsi="Times New Roman"/>
          <w:color w:val="auto"/>
        </w:rPr>
      </w:pPr>
      <w:r w:rsidRPr="00DF1405">
        <w:rPr>
          <w:rFonts w:ascii="Times New Roman" w:hAnsi="Times New Roman"/>
          <w:color w:val="auto"/>
        </w:rPr>
        <w:t>Section C</w:t>
      </w:r>
      <w:r w:rsidR="00661AF3" w:rsidRPr="00DF1405">
        <w:rPr>
          <w:rFonts w:ascii="Times New Roman" w:hAnsi="Times New Roman"/>
          <w:color w:val="auto"/>
        </w:rPr>
        <w:t>.</w:t>
      </w:r>
      <w:r w:rsidRPr="00DF1405">
        <w:rPr>
          <w:rFonts w:ascii="Times New Roman" w:hAnsi="Times New Roman"/>
          <w:color w:val="auto"/>
        </w:rPr>
        <w:t xml:space="preserve">  </w:t>
      </w:r>
      <w:r w:rsidR="006117CD">
        <w:rPr>
          <w:rFonts w:ascii="Times New Roman" w:hAnsi="Times New Roman"/>
          <w:color w:val="auto"/>
        </w:rPr>
        <w:tab/>
      </w:r>
      <w:r w:rsidRPr="00DF1405">
        <w:rPr>
          <w:rFonts w:ascii="Times New Roman" w:hAnsi="Times New Roman"/>
          <w:color w:val="auto"/>
        </w:rPr>
        <w:t>Eligibility Information</w:t>
      </w:r>
      <w:bookmarkEnd w:id="17"/>
      <w:r w:rsidRPr="00DF1405">
        <w:rPr>
          <w:rFonts w:ascii="Times New Roman" w:hAnsi="Times New Roman"/>
          <w:color w:val="auto"/>
        </w:rPr>
        <w:t xml:space="preserve"> </w:t>
      </w:r>
      <w:bookmarkEnd w:id="15"/>
      <w:bookmarkEnd w:id="16"/>
    </w:p>
    <w:p w14:paraId="6C946F36" w14:textId="77777777" w:rsidR="00FB5275" w:rsidRPr="00DF1405" w:rsidRDefault="00E45338" w:rsidP="00DF41BE">
      <w:pPr>
        <w:pStyle w:val="Heading2"/>
        <w:rPr>
          <w:rFonts w:ascii="Times New Roman" w:hAnsi="Times New Roman"/>
          <w:color w:val="auto"/>
        </w:rPr>
      </w:pPr>
      <w:bookmarkStart w:id="18" w:name="_Toc217116379"/>
      <w:bookmarkStart w:id="19" w:name="_Toc217270654"/>
      <w:bookmarkStart w:id="20" w:name="_Toc513560380"/>
      <w:r w:rsidRPr="00DF1405">
        <w:rPr>
          <w:rFonts w:ascii="Times New Roman" w:hAnsi="Times New Roman"/>
          <w:color w:val="auto"/>
        </w:rPr>
        <w:t>C1</w:t>
      </w:r>
      <w:r w:rsidR="00FB5275" w:rsidRPr="00DF1405">
        <w:rPr>
          <w:rFonts w:ascii="Times New Roman" w:hAnsi="Times New Roman"/>
          <w:color w:val="auto"/>
        </w:rPr>
        <w:t>.  Eligible Applicants</w:t>
      </w:r>
      <w:bookmarkEnd w:id="18"/>
      <w:bookmarkEnd w:id="19"/>
      <w:bookmarkEnd w:id="20"/>
    </w:p>
    <w:p w14:paraId="5BE1AFEA" w14:textId="31573DD9" w:rsidR="008B5FF9" w:rsidRDefault="008B5FF9" w:rsidP="007E260A">
      <w:pPr>
        <w:spacing w:after="0" w:line="240" w:lineRule="auto"/>
        <w:rPr>
          <w:rFonts w:ascii="Times New Roman" w:hAnsi="Times New Roman"/>
        </w:rPr>
      </w:pPr>
    </w:p>
    <w:p w14:paraId="794FCF75" w14:textId="1E151E94" w:rsidR="00116282" w:rsidRDefault="008B5FF9" w:rsidP="007E260A">
      <w:pPr>
        <w:spacing w:after="0" w:line="240" w:lineRule="auto"/>
        <w:rPr>
          <w:rFonts w:ascii="Times New Roman" w:hAnsi="Times New Roman"/>
        </w:rPr>
      </w:pPr>
      <w:r w:rsidRPr="008B5FF9">
        <w:rPr>
          <w:rFonts w:ascii="Times New Roman" w:hAnsi="Times New Roman"/>
        </w:rPr>
        <w:t xml:space="preserve">Eligibility is limited to U.S. non-profit/nongovernmental organizations subject to section 501 (c) (3) of the U. S. tax code, foreign not-for-profit/nongovernmental organizations, U.S. and foreign educational institutions, and public international organizations. </w:t>
      </w:r>
    </w:p>
    <w:p w14:paraId="071C2D6A" w14:textId="77777777" w:rsidR="00444CA1" w:rsidRPr="007E260A" w:rsidRDefault="00444CA1" w:rsidP="007E260A">
      <w:pPr>
        <w:spacing w:after="0" w:line="240" w:lineRule="auto"/>
        <w:rPr>
          <w:rFonts w:ascii="Times New Roman" w:hAnsi="Times New Roman"/>
          <w:sz w:val="24"/>
          <w:szCs w:val="24"/>
        </w:rPr>
      </w:pPr>
    </w:p>
    <w:p w14:paraId="29024019" w14:textId="2BCFEFF2" w:rsidR="00A93FD5" w:rsidRPr="00DF1405" w:rsidRDefault="007E260A" w:rsidP="00963E29">
      <w:pPr>
        <w:spacing w:after="0" w:line="240" w:lineRule="auto"/>
        <w:rPr>
          <w:rFonts w:ascii="Times New Roman" w:hAnsi="Times New Roman"/>
        </w:rPr>
      </w:pPr>
      <w:r w:rsidRPr="0084544E">
        <w:rPr>
          <w:rFonts w:ascii="Times New Roman" w:hAnsi="Times New Roman"/>
        </w:rPr>
        <w:t xml:space="preserve">Technically eligible submissions are those which: 1) arrive electronically to </w:t>
      </w:r>
      <w:r w:rsidR="004F2ED5" w:rsidRPr="0084544E">
        <w:rPr>
          <w:rFonts w:ascii="Times New Roman" w:hAnsi="Times New Roman"/>
        </w:rPr>
        <w:t>www.grants.gov or</w:t>
      </w:r>
      <w:r w:rsidRPr="0084544E">
        <w:rPr>
          <w:rFonts w:ascii="Times New Roman" w:hAnsi="Times New Roman"/>
        </w:rPr>
        <w:t xml:space="preserve"> </w:t>
      </w:r>
      <w:r w:rsidR="009C7AC1" w:rsidRPr="009C7AC1">
        <w:rPr>
          <w:rFonts w:ascii="Times New Roman" w:hAnsi="Times New Roman"/>
        </w:rPr>
        <w:t>https://mygrants.servicenowservices.com</w:t>
      </w:r>
      <w:r w:rsidR="008B5FF9" w:rsidRPr="008B5FF9">
        <w:rPr>
          <w:rFonts w:ascii="Times New Roman" w:hAnsi="Times New Roman"/>
        </w:rPr>
        <w:t xml:space="preserve"> by the designated deadli</w:t>
      </w:r>
      <w:r w:rsidR="008B5FF9">
        <w:rPr>
          <w:rFonts w:ascii="Times New Roman" w:hAnsi="Times New Roman"/>
        </w:rPr>
        <w:t xml:space="preserve">ne;  </w:t>
      </w:r>
      <w:r w:rsidRPr="0084544E">
        <w:rPr>
          <w:rFonts w:ascii="Times New Roman" w:hAnsi="Times New Roman"/>
        </w:rPr>
        <w:t xml:space="preserve">2) have heeded all instructions contained in the Notice of Funding Opportunity (NOFO), including </w:t>
      </w:r>
      <w:r w:rsidR="008B5FF9">
        <w:rPr>
          <w:rFonts w:ascii="Times New Roman" w:hAnsi="Times New Roman"/>
        </w:rPr>
        <w:t xml:space="preserve">registrations, </w:t>
      </w:r>
      <w:r w:rsidRPr="0084544E">
        <w:rPr>
          <w:rFonts w:ascii="Times New Roman" w:hAnsi="Times New Roman"/>
        </w:rPr>
        <w:t>length and completeness of submission; and 3) do not violate any of the guidelines stated in the solicitation and this document.</w:t>
      </w:r>
    </w:p>
    <w:p w14:paraId="5661CF54" w14:textId="77777777" w:rsidR="00E45338" w:rsidRPr="00DF1405" w:rsidRDefault="00E45338" w:rsidP="00E33D56">
      <w:pPr>
        <w:pStyle w:val="Heading2"/>
        <w:rPr>
          <w:rFonts w:ascii="Times New Roman" w:hAnsi="Times New Roman"/>
          <w:color w:val="auto"/>
        </w:rPr>
      </w:pPr>
      <w:bookmarkStart w:id="21" w:name="_Toc513560381"/>
      <w:r w:rsidRPr="00DF1405">
        <w:rPr>
          <w:rFonts w:ascii="Times New Roman" w:hAnsi="Times New Roman"/>
          <w:color w:val="auto"/>
        </w:rPr>
        <w:t xml:space="preserve">C2. </w:t>
      </w:r>
      <w:r w:rsidR="00E44845" w:rsidRPr="00DF1405">
        <w:rPr>
          <w:rFonts w:ascii="Times New Roman" w:hAnsi="Times New Roman"/>
          <w:color w:val="auto"/>
        </w:rPr>
        <w:t>Cost Share</w:t>
      </w:r>
      <w:bookmarkEnd w:id="21"/>
    </w:p>
    <w:p w14:paraId="015BB7F7" w14:textId="77777777" w:rsidR="00841041" w:rsidRPr="00DF1405" w:rsidRDefault="00841041" w:rsidP="00841041">
      <w:pPr>
        <w:spacing w:after="0" w:line="240" w:lineRule="auto"/>
        <w:rPr>
          <w:rFonts w:ascii="Times New Roman" w:hAnsi="Times New Roman"/>
        </w:rPr>
      </w:pPr>
    </w:p>
    <w:p w14:paraId="7D209099" w14:textId="77777777" w:rsidR="00116282" w:rsidRPr="00116282" w:rsidRDefault="00116282" w:rsidP="00116282">
      <w:pPr>
        <w:spacing w:after="0"/>
        <w:ind w:right="-187"/>
        <w:rPr>
          <w:rFonts w:ascii="Times New Roman" w:hAnsi="Times New Roman"/>
        </w:rPr>
      </w:pPr>
      <w:r w:rsidRPr="00116282">
        <w:rPr>
          <w:rFonts w:ascii="Times New Roman" w:hAnsi="Times New Roman"/>
        </w:rPr>
        <w:t xml:space="preserve">Providing cost sharing, matching, or cost participation is not an eligibility requirement for this NOFO. </w:t>
      </w:r>
    </w:p>
    <w:p w14:paraId="65582AE7" w14:textId="77777777" w:rsidR="00116282" w:rsidRPr="00116282" w:rsidRDefault="00116282" w:rsidP="00116282">
      <w:pPr>
        <w:spacing w:after="0"/>
        <w:ind w:right="-187"/>
        <w:rPr>
          <w:rFonts w:ascii="Times New Roman" w:hAnsi="Times New Roman"/>
        </w:rPr>
      </w:pPr>
    </w:p>
    <w:p w14:paraId="07203081" w14:textId="4831C3DC" w:rsidR="00116282" w:rsidRPr="00DF1405" w:rsidRDefault="00116282" w:rsidP="00116282">
      <w:pPr>
        <w:spacing w:after="0"/>
        <w:ind w:right="-187"/>
        <w:rPr>
          <w:rFonts w:ascii="Times New Roman" w:hAnsi="Times New Roman"/>
        </w:rPr>
      </w:pPr>
      <w:r w:rsidRPr="00116282">
        <w:rPr>
          <w:rFonts w:ascii="Times New Roman" w:hAnsi="Times New Roman"/>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w:t>
      </w:r>
      <w:r w:rsidR="00142F0F">
        <w:rPr>
          <w:rFonts w:ascii="Times New Roman" w:hAnsi="Times New Roman"/>
        </w:rPr>
        <w:t>d in the recipient’s budget, OES</w:t>
      </w:r>
      <w:r w:rsidRPr="00116282">
        <w:rPr>
          <w:rFonts w:ascii="Times New Roman" w:hAnsi="Times New Roman"/>
        </w:rPr>
        <w:t>’s contribution may be reduced in proportion to the recipient’s contribution.</w:t>
      </w:r>
    </w:p>
    <w:p w14:paraId="2BEABE42" w14:textId="77777777" w:rsidR="004F42A0" w:rsidRDefault="004F42A0" w:rsidP="004F42A0">
      <w:pPr>
        <w:spacing w:after="0" w:line="240" w:lineRule="auto"/>
        <w:ind w:right="-180"/>
        <w:rPr>
          <w:rFonts w:ascii="Times New Roman" w:hAnsi="Times New Roman"/>
        </w:rPr>
      </w:pPr>
    </w:p>
    <w:p w14:paraId="5C3D6FAD" w14:textId="5A07D21E" w:rsidR="004F42A0" w:rsidRPr="005D6C6D" w:rsidRDefault="004F42A0" w:rsidP="00963E29">
      <w:pPr>
        <w:pStyle w:val="Heading2"/>
        <w:spacing w:before="0" w:line="240" w:lineRule="auto"/>
        <w:rPr>
          <w:color w:val="auto"/>
        </w:rPr>
      </w:pPr>
      <w:bookmarkStart w:id="22" w:name="_Toc513560382"/>
      <w:r w:rsidRPr="005D6C6D">
        <w:rPr>
          <w:rFonts w:ascii="Times New Roman" w:hAnsi="Times New Roman"/>
          <w:color w:val="auto"/>
        </w:rPr>
        <w:t>C3. Other</w:t>
      </w:r>
      <w:r w:rsidR="00252775" w:rsidRPr="005D6C6D">
        <w:rPr>
          <w:rFonts w:ascii="Times New Roman" w:hAnsi="Times New Roman"/>
          <w:color w:val="auto"/>
        </w:rPr>
        <w:t xml:space="preserve"> – Eligibility Criteria</w:t>
      </w:r>
      <w:bookmarkEnd w:id="22"/>
    </w:p>
    <w:p w14:paraId="06506CC0" w14:textId="77777777" w:rsidR="007B2D33" w:rsidRPr="007B2D33" w:rsidRDefault="007B2D33" w:rsidP="00963E29">
      <w:pPr>
        <w:spacing w:after="0" w:line="240" w:lineRule="auto"/>
      </w:pPr>
    </w:p>
    <w:p w14:paraId="3A93AA73" w14:textId="77777777" w:rsidR="00CD2C51" w:rsidRPr="00C53312" w:rsidRDefault="00CD2C51" w:rsidP="00963E29">
      <w:pPr>
        <w:spacing w:after="0" w:line="240" w:lineRule="auto"/>
      </w:pPr>
      <w:r w:rsidRPr="00963E29">
        <w:rPr>
          <w:rFonts w:ascii="Times New Roman" w:eastAsia="Times New Roman" w:hAnsi="Times New Roman"/>
        </w:rPr>
        <w:t>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w:t>
      </w:r>
    </w:p>
    <w:p w14:paraId="4DFECEED" w14:textId="77777777" w:rsidR="00CD2C51" w:rsidRPr="00963E29" w:rsidRDefault="00CD2C51" w:rsidP="00CD2C51">
      <w:pPr>
        <w:spacing w:after="0" w:line="240" w:lineRule="auto"/>
        <w:contextualSpacing/>
        <w:rPr>
          <w:rFonts w:ascii="Times New Roman" w:hAnsi="Times New Roman"/>
        </w:rPr>
      </w:pPr>
      <w:r w:rsidRPr="00963E29">
        <w:rPr>
          <w:rFonts w:ascii="Times New Roman" w:hAnsi="Times New Roman"/>
        </w:rPr>
        <w:t>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43552912" w14:textId="77777777" w:rsidR="00CD2C51" w:rsidRPr="00963E29" w:rsidRDefault="00CD2C51" w:rsidP="00CD2C51">
      <w:pPr>
        <w:spacing w:after="0" w:line="240" w:lineRule="auto"/>
        <w:ind w:left="720"/>
        <w:contextualSpacing/>
        <w:rPr>
          <w:rFonts w:ascii="Times New Roman" w:hAnsi="Times New Roman"/>
        </w:rPr>
      </w:pPr>
    </w:p>
    <w:p w14:paraId="3515829D" w14:textId="77777777" w:rsidR="00CD2C51" w:rsidRPr="00963E29" w:rsidRDefault="00CD2C51" w:rsidP="00CD2C51">
      <w:pPr>
        <w:spacing w:after="0" w:line="240" w:lineRule="auto"/>
        <w:rPr>
          <w:rFonts w:ascii="Times New Roman" w:hAnsi="Times New Roman"/>
        </w:rPr>
      </w:pPr>
      <w:r w:rsidRPr="00963E29">
        <w:rPr>
          <w:rFonts w:ascii="Times New Roman" w:hAnsi="Times New Roman"/>
        </w:rPr>
        <w:lastRenderedPageBreak/>
        <w:t>Organizations must have a commitment to equal opportunity employment practices and to non-discrimination practices with regard to beneficiaries, without regard to race, religion, ethnicity, gender, sexual orientation, or political affiliation</w:t>
      </w:r>
    </w:p>
    <w:p w14:paraId="15408A2B" w14:textId="77777777" w:rsidR="00CD2C51" w:rsidRPr="00963E29" w:rsidRDefault="00CD2C51" w:rsidP="00CD2C51">
      <w:pPr>
        <w:spacing w:after="0" w:line="240" w:lineRule="auto"/>
        <w:rPr>
          <w:rFonts w:ascii="Times New Roman" w:hAnsi="Times New Roman"/>
        </w:rPr>
      </w:pPr>
    </w:p>
    <w:p w14:paraId="345BDED8" w14:textId="6334DB79" w:rsidR="00CD2C51" w:rsidRPr="00963E29" w:rsidRDefault="00CD2C51" w:rsidP="00963E29">
      <w:pPr>
        <w:spacing w:after="0" w:line="240" w:lineRule="auto"/>
        <w:rPr>
          <w:rFonts w:ascii="Times New Roman" w:hAnsi="Times New Roman"/>
        </w:rPr>
      </w:pPr>
      <w:r w:rsidRPr="00963E29">
        <w:rPr>
          <w:rFonts w:ascii="Times New Roman" w:hAnsi="Times New Roman"/>
        </w:rPr>
        <w:t xml:space="preserve">Organizations may only submit one application per organization. If more than one application </w:t>
      </w:r>
      <w:r w:rsidR="004F2ED5">
        <w:rPr>
          <w:rFonts w:ascii="Times New Roman" w:hAnsi="Times New Roman"/>
        </w:rPr>
        <w:t xml:space="preserve">are </w:t>
      </w:r>
      <w:r w:rsidRPr="00963E29">
        <w:rPr>
          <w:rFonts w:ascii="Times New Roman" w:hAnsi="Times New Roman"/>
        </w:rPr>
        <w:t xml:space="preserve"> submitted by an organization, only the first application received will be reviewed for eligibility and funding.</w:t>
      </w:r>
    </w:p>
    <w:p w14:paraId="54AD45A1" w14:textId="77777777" w:rsidR="00066CD9" w:rsidRPr="00DF1405" w:rsidRDefault="00FB5275" w:rsidP="00E10ADE">
      <w:pPr>
        <w:pStyle w:val="Heading1"/>
        <w:rPr>
          <w:rFonts w:ascii="Times New Roman" w:hAnsi="Times New Roman"/>
          <w:color w:val="auto"/>
        </w:rPr>
      </w:pPr>
      <w:bookmarkStart w:id="23" w:name="_Toc217116381"/>
      <w:bookmarkStart w:id="24" w:name="_Toc217270656"/>
      <w:bookmarkStart w:id="25" w:name="_Toc513560383"/>
      <w:r w:rsidRPr="00DF1405">
        <w:rPr>
          <w:rFonts w:ascii="Times New Roman" w:hAnsi="Times New Roman"/>
          <w:color w:val="auto"/>
        </w:rPr>
        <w:t xml:space="preserve">Section </w:t>
      </w:r>
      <w:r w:rsidR="00E44845" w:rsidRPr="00DF1405">
        <w:rPr>
          <w:rFonts w:ascii="Times New Roman" w:hAnsi="Times New Roman"/>
          <w:color w:val="auto"/>
        </w:rPr>
        <w:t xml:space="preserve">D. </w:t>
      </w:r>
      <w:r w:rsidRPr="00DF1405">
        <w:rPr>
          <w:rFonts w:ascii="Times New Roman" w:hAnsi="Times New Roman"/>
          <w:color w:val="auto"/>
        </w:rPr>
        <w:tab/>
        <w:t>Application and Submission Information</w:t>
      </w:r>
      <w:bookmarkEnd w:id="23"/>
      <w:bookmarkEnd w:id="24"/>
      <w:bookmarkEnd w:id="25"/>
    </w:p>
    <w:p w14:paraId="1655222F" w14:textId="77777777" w:rsidR="00FB5275" w:rsidRPr="00DF1405" w:rsidRDefault="00066CD9" w:rsidP="00E33D56">
      <w:pPr>
        <w:pStyle w:val="Heading2"/>
        <w:rPr>
          <w:rFonts w:ascii="Times New Roman" w:hAnsi="Times New Roman"/>
          <w:color w:val="auto"/>
        </w:rPr>
      </w:pPr>
      <w:bookmarkStart w:id="26" w:name="_Toc513560384"/>
      <w:r w:rsidRPr="00DF1405">
        <w:rPr>
          <w:rFonts w:ascii="Times New Roman" w:hAnsi="Times New Roman"/>
          <w:color w:val="auto"/>
        </w:rPr>
        <w:t>D1.  Address to request Application Package</w:t>
      </w:r>
      <w:bookmarkEnd w:id="26"/>
    </w:p>
    <w:p w14:paraId="5B0D1FBE" w14:textId="77777777" w:rsidR="00841041" w:rsidRPr="00DF1405" w:rsidRDefault="00841041" w:rsidP="00841041">
      <w:pPr>
        <w:spacing w:after="0" w:line="240" w:lineRule="auto"/>
        <w:rPr>
          <w:rFonts w:ascii="Times New Roman" w:hAnsi="Times New Roman"/>
        </w:rPr>
      </w:pPr>
    </w:p>
    <w:p w14:paraId="4249BC67" w14:textId="77777777" w:rsidR="009C7AC1" w:rsidRDefault="009C7AC1" w:rsidP="00404DEA">
      <w:pPr>
        <w:spacing w:after="0"/>
        <w:rPr>
          <w:rFonts w:ascii="Times New Roman" w:hAnsi="Times New Roman"/>
        </w:rPr>
      </w:pPr>
      <w:r w:rsidRPr="009C7AC1">
        <w:rPr>
          <w:rFonts w:ascii="Times New Roman" w:hAnsi="Times New Roman"/>
        </w:rPr>
        <w:t xml:space="preserve">Applicants can find application forms and other materials need to apply on SAMS Domestic (https://mygrants.servicenowservices.com) </w:t>
      </w:r>
      <w:r>
        <w:rPr>
          <w:rFonts w:ascii="Times New Roman" w:hAnsi="Times New Roman"/>
        </w:rPr>
        <w:t xml:space="preserve">and grants.gov under the announcement title and </w:t>
      </w:r>
      <w:r w:rsidRPr="009C7AC1">
        <w:rPr>
          <w:rFonts w:ascii="Times New Roman" w:hAnsi="Times New Roman"/>
        </w:rPr>
        <w:t>funding opportunity number</w:t>
      </w:r>
      <w:r>
        <w:rPr>
          <w:rFonts w:ascii="Times New Roman" w:hAnsi="Times New Roman"/>
        </w:rPr>
        <w:t xml:space="preserve"> provided above. </w:t>
      </w:r>
    </w:p>
    <w:p w14:paraId="2B360482" w14:textId="77777777" w:rsidR="009C7AC1" w:rsidRDefault="009C7AC1" w:rsidP="00404DEA">
      <w:pPr>
        <w:spacing w:after="0"/>
        <w:rPr>
          <w:rFonts w:ascii="Times New Roman" w:hAnsi="Times New Roman"/>
        </w:rPr>
      </w:pPr>
    </w:p>
    <w:p w14:paraId="380EE53E" w14:textId="5936ED2F" w:rsidR="009C7AC1" w:rsidRDefault="009C7AC1" w:rsidP="00404DEA">
      <w:pPr>
        <w:spacing w:after="0"/>
        <w:rPr>
          <w:rFonts w:ascii="Times New Roman" w:hAnsi="Times New Roman"/>
        </w:rPr>
      </w:pPr>
      <w:r>
        <w:rPr>
          <w:rFonts w:ascii="Times New Roman" w:hAnsi="Times New Roman"/>
        </w:rPr>
        <w:t>Please contact the OES</w:t>
      </w:r>
      <w:r w:rsidRPr="009C7AC1">
        <w:rPr>
          <w:rFonts w:ascii="Times New Roman" w:hAnsi="Times New Roman"/>
        </w:rPr>
        <w:t xml:space="preserve"> point of contact listed in section G if requesting reasonable accommodations for persons with disabilities or for security reasons.  Please note: reasonable accommodations do not include deadline extensions.</w:t>
      </w:r>
    </w:p>
    <w:p w14:paraId="6410A201" w14:textId="77777777" w:rsidR="009C7AC1" w:rsidRDefault="009C7AC1" w:rsidP="00404DEA">
      <w:pPr>
        <w:spacing w:after="0"/>
        <w:rPr>
          <w:rFonts w:ascii="Times New Roman" w:hAnsi="Times New Roman"/>
        </w:rPr>
      </w:pPr>
    </w:p>
    <w:p w14:paraId="16B777B2" w14:textId="37A585F4" w:rsidR="009C7AC1" w:rsidRPr="00DF1405" w:rsidRDefault="007E260A" w:rsidP="00404DEA">
      <w:pPr>
        <w:spacing w:after="0"/>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p>
    <w:p w14:paraId="6AD7A215" w14:textId="77777777" w:rsidR="00066CD9" w:rsidRPr="00DF1405" w:rsidRDefault="00066CD9" w:rsidP="00404DEA">
      <w:pPr>
        <w:spacing w:after="0"/>
        <w:rPr>
          <w:rFonts w:ascii="Times New Roman" w:hAnsi="Times New Roman"/>
        </w:rPr>
      </w:pPr>
    </w:p>
    <w:p w14:paraId="6D71F1D1" w14:textId="4F451E5B" w:rsidR="00ED70A4" w:rsidRPr="00DF1405" w:rsidRDefault="00FB5275" w:rsidP="006802D3">
      <w:pPr>
        <w:ind w:right="-180"/>
        <w:rPr>
          <w:rFonts w:ascii="Times New Roman" w:hAnsi="Times New Roman"/>
        </w:rPr>
      </w:pPr>
      <w:r w:rsidRPr="00DF1405">
        <w:rPr>
          <w:rFonts w:ascii="Times New Roman" w:hAnsi="Times New Roman"/>
        </w:rPr>
        <w:t xml:space="preserve">Once the </w:t>
      </w:r>
      <w:r w:rsidR="00C60B2A" w:rsidRPr="00DF1405">
        <w:rPr>
          <w:rFonts w:ascii="Times New Roman" w:hAnsi="Times New Roman"/>
        </w:rPr>
        <w:t xml:space="preserve">NOFO </w:t>
      </w:r>
      <w:r w:rsidRPr="00DF1405">
        <w:rPr>
          <w:rFonts w:ascii="Times New Roman" w:hAnsi="Times New Roman"/>
        </w:rPr>
        <w:t>deadline has passed, OES staff may not discuss this competition with an</w:t>
      </w:r>
      <w:r w:rsidR="00AE0E0E">
        <w:rPr>
          <w:rFonts w:ascii="Times New Roman" w:hAnsi="Times New Roman"/>
        </w:rPr>
        <w:t>y</w:t>
      </w:r>
      <w:r w:rsidRPr="00DF1405">
        <w:rPr>
          <w:rFonts w:ascii="Times New Roman" w:hAnsi="Times New Roman"/>
        </w:rPr>
        <w:t xml:space="preserve"> applicant until the proposal review process has been completed.</w:t>
      </w:r>
      <w:bookmarkStart w:id="27" w:name="_Toc217116383"/>
      <w:bookmarkStart w:id="28" w:name="_Toc217270658"/>
    </w:p>
    <w:p w14:paraId="4756D83C" w14:textId="77777777" w:rsidR="00FB5275" w:rsidRPr="00DF1405" w:rsidRDefault="00066CD9" w:rsidP="00E10ADE">
      <w:pPr>
        <w:pStyle w:val="Heading2"/>
        <w:rPr>
          <w:rFonts w:ascii="Times New Roman" w:hAnsi="Times New Roman"/>
          <w:color w:val="auto"/>
        </w:rPr>
      </w:pPr>
      <w:bookmarkStart w:id="29" w:name="_Toc513560385"/>
      <w:r w:rsidRPr="00DF1405">
        <w:rPr>
          <w:rFonts w:ascii="Times New Roman" w:hAnsi="Times New Roman"/>
          <w:color w:val="auto"/>
        </w:rPr>
        <w:t>D2</w:t>
      </w:r>
      <w:r w:rsidR="00FB5275" w:rsidRPr="00DF1405">
        <w:rPr>
          <w:rFonts w:ascii="Times New Roman" w:hAnsi="Times New Roman"/>
          <w:color w:val="auto"/>
        </w:rPr>
        <w:t>.  Content and Form of Application Submission</w:t>
      </w:r>
      <w:bookmarkEnd w:id="27"/>
      <w:bookmarkEnd w:id="28"/>
      <w:bookmarkEnd w:id="29"/>
    </w:p>
    <w:p w14:paraId="69B252A1" w14:textId="77777777" w:rsidR="00E10ADE" w:rsidRPr="00C53312" w:rsidRDefault="00E10ADE" w:rsidP="00E10ADE">
      <w:pPr>
        <w:spacing w:after="0" w:line="240" w:lineRule="auto"/>
        <w:ind w:right="-187"/>
        <w:rPr>
          <w:rFonts w:ascii="Times New Roman" w:hAnsi="Times New Roman"/>
        </w:rPr>
      </w:pPr>
    </w:p>
    <w:p w14:paraId="7918ECB6" w14:textId="16A57F29" w:rsidR="00FB5275" w:rsidRPr="00C53312" w:rsidRDefault="00FB5275" w:rsidP="00FF3D5A">
      <w:pPr>
        <w:ind w:right="-180"/>
        <w:rPr>
          <w:rFonts w:ascii="Times New Roman" w:hAnsi="Times New Roman"/>
        </w:rPr>
      </w:pPr>
      <w:r w:rsidRPr="00C53312">
        <w:rPr>
          <w:rFonts w:ascii="Times New Roman" w:hAnsi="Times New Roman"/>
        </w:rPr>
        <w:t xml:space="preserve">Any prospective applicant who has questions concerning the contents of this </w:t>
      </w:r>
      <w:r w:rsidR="00C60B2A" w:rsidRPr="00C53312">
        <w:rPr>
          <w:rFonts w:ascii="Times New Roman" w:hAnsi="Times New Roman"/>
        </w:rPr>
        <w:t xml:space="preserve">NOFO </w:t>
      </w:r>
      <w:r w:rsidRPr="00C53312">
        <w:rPr>
          <w:rFonts w:ascii="Times New Roman" w:hAnsi="Times New Roman"/>
        </w:rPr>
        <w:t>should submit them by email to</w:t>
      </w:r>
      <w:r w:rsidR="00A302DE" w:rsidRPr="00C53312">
        <w:rPr>
          <w:rFonts w:ascii="Times New Roman" w:hAnsi="Times New Roman"/>
        </w:rPr>
        <w:t xml:space="preserve"> </w:t>
      </w:r>
      <w:r w:rsidR="00A81C5A">
        <w:rPr>
          <w:rFonts w:ascii="Times New Roman" w:hAnsi="Times New Roman"/>
        </w:rPr>
        <w:t>the contacts listed in Section G</w:t>
      </w:r>
      <w:r w:rsidRPr="00C53312">
        <w:rPr>
          <w:rFonts w:ascii="Times New Roman" w:hAnsi="Times New Roman"/>
        </w:rPr>
        <w:t>.  Please refer to the funding opportunity number</w:t>
      </w:r>
      <w:r w:rsidR="00443175" w:rsidRPr="00C53312">
        <w:rPr>
          <w:rFonts w:ascii="Times New Roman" w:hAnsi="Times New Roman"/>
        </w:rPr>
        <w:t>.</w:t>
      </w:r>
      <w:r w:rsidRPr="00C53312">
        <w:rPr>
          <w:rFonts w:ascii="Times New Roman" w:hAnsi="Times New Roman"/>
        </w:rPr>
        <w:t xml:space="preserve"> Any updates about this </w:t>
      </w:r>
      <w:r w:rsidR="00C60B2A" w:rsidRPr="00C53312">
        <w:rPr>
          <w:rFonts w:ascii="Times New Roman" w:hAnsi="Times New Roman"/>
        </w:rPr>
        <w:t xml:space="preserve">NOFO </w:t>
      </w:r>
      <w:r w:rsidRPr="00C53312">
        <w:rPr>
          <w:rFonts w:ascii="Times New Roman" w:hAnsi="Times New Roman"/>
        </w:rPr>
        <w:t xml:space="preserve">will also be posted on </w:t>
      </w:r>
      <w:hyperlink r:id="rId11" w:history="1">
        <w:r w:rsidR="00487281" w:rsidRPr="00C53312">
          <w:rPr>
            <w:rStyle w:val="Hyperlink"/>
            <w:rFonts w:ascii="Times New Roman" w:hAnsi="Times New Roman"/>
          </w:rPr>
          <w:t>www.grants.gov</w:t>
        </w:r>
      </w:hyperlink>
      <w:r w:rsidR="00D03286" w:rsidRPr="00C53312">
        <w:rPr>
          <w:rFonts w:ascii="Times New Roman" w:hAnsi="Times New Roman"/>
        </w:rPr>
        <w:t xml:space="preserve"> and </w:t>
      </w:r>
      <w:hyperlink r:id="rId12" w:history="1">
        <w:r w:rsidR="00436356" w:rsidRPr="00C53312">
          <w:rPr>
            <w:rStyle w:val="Hyperlink"/>
            <w:rFonts w:ascii="Times New Roman" w:hAnsi="Times New Roman"/>
          </w:rPr>
          <w:t>SAMS Domestic</w:t>
        </w:r>
      </w:hyperlink>
      <w:r w:rsidRPr="00C53312">
        <w:rPr>
          <w:rFonts w:ascii="Times New Roman" w:hAnsi="Times New Roman"/>
        </w:rPr>
        <w:t>.</w:t>
      </w:r>
      <w:r w:rsidR="00D03286" w:rsidRPr="00C53312">
        <w:rPr>
          <w:rFonts w:ascii="Times New Roman" w:hAnsi="Times New Roman"/>
        </w:rPr>
        <w:t xml:space="preserve"> </w:t>
      </w:r>
    </w:p>
    <w:p w14:paraId="44715B23"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rPr>
      </w:pPr>
      <w:r w:rsidRPr="00963E29">
        <w:rPr>
          <w:rFonts w:ascii="Times New Roman" w:eastAsia="Times New Roman" w:hAnsi="Times New Roman"/>
          <w:u w:val="single"/>
        </w:rPr>
        <w:t>Please follow all instructions below carefully</w:t>
      </w:r>
      <w:r w:rsidRPr="00963E29">
        <w:rPr>
          <w:rFonts w:ascii="Times New Roman" w:eastAsia="Times New Roman" w:hAnsi="Times New Roman"/>
        </w:rPr>
        <w:t>. Proposals that do not meet the requirements of this announcement or fail to comply with the stated requirements will be ineligible.</w:t>
      </w:r>
    </w:p>
    <w:p w14:paraId="4BC2156C"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rPr>
      </w:pPr>
    </w:p>
    <w:p w14:paraId="6FBCA38D"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b/>
        </w:rPr>
      </w:pPr>
      <w:r w:rsidRPr="00963E29">
        <w:rPr>
          <w:rFonts w:ascii="Times New Roman" w:eastAsia="Times New Roman" w:hAnsi="Times New Roman"/>
          <w:b/>
        </w:rPr>
        <w:t xml:space="preserve">Application must have the following format: </w:t>
      </w:r>
    </w:p>
    <w:p w14:paraId="32DB57D4"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b/>
        </w:rPr>
      </w:pPr>
    </w:p>
    <w:p w14:paraId="23C52062" w14:textId="76649F22" w:rsidR="00CD2C51" w:rsidRPr="00963E29" w:rsidRDefault="00CD2C51" w:rsidP="00CD2C51">
      <w:pPr>
        <w:numPr>
          <w:ilvl w:val="0"/>
          <w:numId w:val="21"/>
        </w:numPr>
        <w:shd w:val="clear" w:color="auto" w:fill="FFFFFF"/>
        <w:spacing w:after="160" w:line="259" w:lineRule="auto"/>
        <w:textAlignment w:val="baseline"/>
        <w:rPr>
          <w:rFonts w:ascii="Times New Roman" w:eastAsia="Times New Roman" w:hAnsi="Times New Roman"/>
        </w:rPr>
      </w:pPr>
      <w:r w:rsidRPr="00963E29">
        <w:rPr>
          <w:rFonts w:ascii="Times New Roman" w:eastAsia="Times New Roman" w:hAnsi="Times New Roman"/>
        </w:rPr>
        <w:t>The proposal clearly addresses the goals and objectives of this funding opportunity</w:t>
      </w:r>
    </w:p>
    <w:p w14:paraId="5C780433" w14:textId="77777777" w:rsidR="00CD2C51" w:rsidRPr="00963E29" w:rsidRDefault="00CD2C51" w:rsidP="00CD2C51">
      <w:pPr>
        <w:numPr>
          <w:ilvl w:val="0"/>
          <w:numId w:val="21"/>
        </w:numPr>
        <w:shd w:val="clear" w:color="auto" w:fill="FFFFFF"/>
        <w:spacing w:after="160" w:line="259" w:lineRule="auto"/>
        <w:textAlignment w:val="baseline"/>
        <w:rPr>
          <w:rFonts w:ascii="Times New Roman" w:eastAsia="Times New Roman" w:hAnsi="Times New Roman"/>
        </w:rPr>
      </w:pPr>
      <w:r w:rsidRPr="00963E29">
        <w:rPr>
          <w:rFonts w:ascii="Times New Roman" w:eastAsia="Times New Roman" w:hAnsi="Times New Roman"/>
        </w:rPr>
        <w:t>All documents are in English</w:t>
      </w:r>
    </w:p>
    <w:p w14:paraId="03460600" w14:textId="77777777" w:rsidR="00CD2C51" w:rsidRPr="00963E29" w:rsidRDefault="00CD2C51" w:rsidP="00CD2C51">
      <w:pPr>
        <w:numPr>
          <w:ilvl w:val="0"/>
          <w:numId w:val="21"/>
        </w:numPr>
        <w:shd w:val="clear" w:color="auto" w:fill="FFFFFF"/>
        <w:spacing w:after="160" w:line="259" w:lineRule="auto"/>
        <w:ind w:left="0" w:firstLine="360"/>
        <w:textAlignment w:val="baseline"/>
        <w:rPr>
          <w:rFonts w:ascii="Times New Roman" w:eastAsia="Times New Roman" w:hAnsi="Times New Roman"/>
        </w:rPr>
      </w:pPr>
      <w:r w:rsidRPr="00963E29">
        <w:rPr>
          <w:rFonts w:ascii="Times New Roman" w:eastAsia="Times New Roman" w:hAnsi="Times New Roman"/>
        </w:rPr>
        <w:t>All budgets are in U.S. dollars</w:t>
      </w:r>
    </w:p>
    <w:p w14:paraId="3060EFF0" w14:textId="77777777" w:rsidR="00CD2C51" w:rsidRPr="00963E29" w:rsidRDefault="00CD2C51" w:rsidP="00CD2C51">
      <w:pPr>
        <w:numPr>
          <w:ilvl w:val="0"/>
          <w:numId w:val="21"/>
        </w:numPr>
        <w:shd w:val="clear" w:color="auto" w:fill="FFFFFF"/>
        <w:spacing w:after="160" w:line="259" w:lineRule="auto"/>
        <w:ind w:left="0" w:firstLine="360"/>
        <w:textAlignment w:val="baseline"/>
        <w:rPr>
          <w:rFonts w:ascii="Times New Roman" w:eastAsia="Times New Roman" w:hAnsi="Times New Roman"/>
        </w:rPr>
      </w:pPr>
      <w:r w:rsidRPr="00963E29">
        <w:rPr>
          <w:rFonts w:ascii="Times New Roman" w:eastAsia="Times New Roman" w:hAnsi="Times New Roman"/>
        </w:rPr>
        <w:t>All pages are numbered</w:t>
      </w:r>
    </w:p>
    <w:p w14:paraId="11E19E0A" w14:textId="77777777" w:rsidR="00CD2C51" w:rsidRPr="00963E29" w:rsidRDefault="00CD2C51" w:rsidP="00CD2C51">
      <w:pPr>
        <w:numPr>
          <w:ilvl w:val="0"/>
          <w:numId w:val="21"/>
        </w:numPr>
        <w:shd w:val="clear" w:color="auto" w:fill="FFFFFF"/>
        <w:spacing w:after="160" w:line="259" w:lineRule="auto"/>
        <w:ind w:left="0" w:firstLine="360"/>
        <w:textAlignment w:val="baseline"/>
        <w:rPr>
          <w:rFonts w:ascii="Times New Roman" w:eastAsia="Times New Roman" w:hAnsi="Times New Roman"/>
        </w:rPr>
      </w:pPr>
      <w:r w:rsidRPr="00963E29">
        <w:rPr>
          <w:rFonts w:ascii="Times New Roman" w:eastAsia="Times New Roman" w:hAnsi="Times New Roman"/>
        </w:rPr>
        <w:t>All documents are formatted to 8 ½ x 11 paper, and</w:t>
      </w:r>
    </w:p>
    <w:p w14:paraId="17789391" w14:textId="77777777" w:rsidR="00CD2C51" w:rsidRPr="00963E29" w:rsidRDefault="00CD2C51" w:rsidP="00CD2C51">
      <w:pPr>
        <w:numPr>
          <w:ilvl w:val="0"/>
          <w:numId w:val="21"/>
        </w:numPr>
        <w:shd w:val="clear" w:color="auto" w:fill="FFFFFF"/>
        <w:spacing w:after="0" w:line="259" w:lineRule="auto"/>
        <w:ind w:left="0" w:firstLine="360"/>
        <w:textAlignment w:val="baseline"/>
        <w:rPr>
          <w:rFonts w:ascii="Times New Roman" w:eastAsia="Times New Roman" w:hAnsi="Times New Roman"/>
        </w:rPr>
      </w:pPr>
      <w:r w:rsidRPr="00963E29">
        <w:rPr>
          <w:rFonts w:ascii="Times New Roman" w:eastAsia="Times New Roman" w:hAnsi="Times New Roman"/>
        </w:rPr>
        <w:t xml:space="preserve">All Microsoft Word documents are single-spaced, 12 point Times New Roman font, with </w:t>
      </w:r>
    </w:p>
    <w:p w14:paraId="07C1E26B" w14:textId="77777777" w:rsidR="00CD2C51" w:rsidRPr="00963E29" w:rsidRDefault="00CD2C51" w:rsidP="00CD2C51">
      <w:pPr>
        <w:shd w:val="clear" w:color="auto" w:fill="FFFFFF"/>
        <w:spacing w:after="0" w:line="240" w:lineRule="auto"/>
        <w:ind w:left="360"/>
        <w:textAlignment w:val="baseline"/>
        <w:rPr>
          <w:rFonts w:ascii="Times New Roman" w:eastAsia="Times New Roman" w:hAnsi="Times New Roman"/>
        </w:rPr>
      </w:pPr>
      <w:r w:rsidRPr="00963E29">
        <w:rPr>
          <w:rFonts w:ascii="Times New Roman" w:eastAsia="Times New Roman" w:hAnsi="Times New Roman"/>
        </w:rPr>
        <w:lastRenderedPageBreak/>
        <w:t xml:space="preserve">      a minimum of 1-inch margins.</w:t>
      </w:r>
    </w:p>
    <w:p w14:paraId="3417D3F3" w14:textId="77777777" w:rsidR="00CD2C51" w:rsidRPr="00963E29" w:rsidRDefault="00CD2C51" w:rsidP="00CD2C51">
      <w:pPr>
        <w:shd w:val="clear" w:color="auto" w:fill="FFFFFF"/>
        <w:spacing w:after="0" w:line="240" w:lineRule="auto"/>
        <w:textAlignment w:val="baseline"/>
        <w:rPr>
          <w:rFonts w:ascii="Times New Roman" w:eastAsia="Times New Roman" w:hAnsi="Times New Roman"/>
        </w:rPr>
      </w:pPr>
    </w:p>
    <w:p w14:paraId="41BF16E0" w14:textId="77777777" w:rsidR="006E6588" w:rsidRPr="006E6588" w:rsidRDefault="006E6588" w:rsidP="006E6588">
      <w:pPr>
        <w:shd w:val="clear" w:color="auto" w:fill="FFFFFF"/>
        <w:spacing w:after="0" w:line="240" w:lineRule="auto"/>
        <w:textAlignment w:val="baseline"/>
        <w:rPr>
          <w:rFonts w:ascii="Times New Roman" w:eastAsia="Times New Roman" w:hAnsi="Times New Roman"/>
          <w:b/>
          <w:bCs/>
        </w:rPr>
      </w:pPr>
      <w:r w:rsidRPr="006E6588">
        <w:rPr>
          <w:rFonts w:ascii="Times New Roman" w:eastAsia="Times New Roman" w:hAnsi="Times New Roman"/>
          <w:b/>
          <w:bCs/>
        </w:rPr>
        <w:t xml:space="preserve">Complete applications must include the following required documents: </w:t>
      </w:r>
    </w:p>
    <w:p w14:paraId="5528B970" w14:textId="76DA8600" w:rsidR="00CD2C51" w:rsidRPr="00963E29" w:rsidRDefault="00CD2C51" w:rsidP="00CD2C51">
      <w:pPr>
        <w:shd w:val="clear" w:color="auto" w:fill="FFFFFF"/>
        <w:spacing w:after="0" w:line="240" w:lineRule="auto"/>
        <w:textAlignment w:val="baseline"/>
        <w:rPr>
          <w:rFonts w:ascii="Times New Roman" w:eastAsia="Times New Roman" w:hAnsi="Times New Roman"/>
          <w:b/>
          <w:bCs/>
          <w:color w:val="333333"/>
          <w:bdr w:val="none" w:sz="0" w:space="0" w:color="auto" w:frame="1"/>
        </w:rPr>
      </w:pPr>
    </w:p>
    <w:p w14:paraId="6D22F37E" w14:textId="399C70C1" w:rsidR="00C53312" w:rsidRPr="006276B0" w:rsidRDefault="00CD2C51" w:rsidP="006276B0">
      <w:pPr>
        <w:rPr>
          <w:rFonts w:ascii="Times New Roman" w:hAnsi="Times New Roman"/>
          <w:i/>
        </w:rPr>
      </w:pPr>
      <w:r w:rsidRPr="006276B0">
        <w:rPr>
          <w:rFonts w:ascii="Times New Roman" w:hAnsi="Times New Roman"/>
        </w:rPr>
        <w:t xml:space="preserve">1. </w:t>
      </w:r>
      <w:r w:rsidR="006276B0" w:rsidRPr="006276B0">
        <w:rPr>
          <w:rFonts w:ascii="Times New Roman" w:hAnsi="Times New Roman"/>
        </w:rPr>
        <w:t xml:space="preserve">Completed and signed </w:t>
      </w:r>
      <w:r w:rsidR="006276B0" w:rsidRPr="006276B0">
        <w:rPr>
          <w:rFonts w:ascii="Times New Roman" w:hAnsi="Times New Roman"/>
          <w:b/>
        </w:rPr>
        <w:t>SF-424</w:t>
      </w:r>
      <w:r w:rsidR="006276B0" w:rsidRPr="006276B0">
        <w:rPr>
          <w:rFonts w:ascii="Times New Roman" w:hAnsi="Times New Roman"/>
        </w:rPr>
        <w:t xml:space="preserve">, </w:t>
      </w:r>
      <w:r w:rsidR="006276B0" w:rsidRPr="006276B0">
        <w:rPr>
          <w:rFonts w:ascii="Times New Roman" w:hAnsi="Times New Roman"/>
          <w:b/>
        </w:rPr>
        <w:t>SF-424A</w:t>
      </w:r>
      <w:r w:rsidR="006276B0" w:rsidRPr="006276B0">
        <w:rPr>
          <w:rFonts w:ascii="Times New Roman" w:hAnsi="Times New Roman"/>
        </w:rPr>
        <w:t xml:space="preserve">, and </w:t>
      </w:r>
      <w:r w:rsidR="006276B0" w:rsidRPr="006276B0">
        <w:rPr>
          <w:rFonts w:ascii="Times New Roman" w:hAnsi="Times New Roman"/>
          <w:b/>
        </w:rPr>
        <w:t>SF-424B</w:t>
      </w:r>
      <w:r w:rsidR="006276B0" w:rsidRPr="006276B0">
        <w:rPr>
          <w:rFonts w:ascii="Times New Roman" w:hAnsi="Times New Roman"/>
        </w:rPr>
        <w:t xml:space="preserve"> and </w:t>
      </w:r>
      <w:r w:rsidR="006276B0" w:rsidRPr="006276B0">
        <w:rPr>
          <w:rFonts w:ascii="Times New Roman" w:hAnsi="Times New Roman"/>
          <w:b/>
        </w:rPr>
        <w:t>SF-LLL</w:t>
      </w:r>
      <w:r w:rsidR="006276B0" w:rsidRPr="006276B0">
        <w:rPr>
          <w:rFonts w:ascii="Times New Roman" w:hAnsi="Times New Roman"/>
        </w:rPr>
        <w:t xml:space="preserve"> forms. These forms are available electronically via SAMS </w:t>
      </w:r>
      <w:r w:rsidR="006E6588">
        <w:rPr>
          <w:rFonts w:ascii="Times New Roman" w:hAnsi="Times New Roman"/>
        </w:rPr>
        <w:t>Domestic and Grants.gov</w:t>
      </w:r>
      <w:r w:rsidR="006276B0">
        <w:rPr>
          <w:rFonts w:ascii="Times New Roman" w:hAnsi="Times New Roman"/>
        </w:rPr>
        <w:t xml:space="preserve">. </w:t>
      </w:r>
      <w:r w:rsidR="006276B0" w:rsidRPr="006276B0">
        <w:rPr>
          <w:rFonts w:ascii="Times New Roman" w:hAnsi="Times New Roman"/>
          <w:i/>
        </w:rPr>
        <w:t xml:space="preserve">The SF-424 B is required only for those applicants who have not registered in SAM.gov or recertified their registration in SAM.gov since February 2, 2019 </w:t>
      </w:r>
      <w:r w:rsidR="006276B0" w:rsidRPr="006276B0">
        <w:rPr>
          <w:rFonts w:ascii="Times New Roman" w:hAnsi="Times New Roman"/>
          <w:i/>
          <w:u w:val="single"/>
        </w:rPr>
        <w:t>and completed the online representations and certifications</w:t>
      </w:r>
      <w:r w:rsidR="006276B0" w:rsidRPr="006276B0">
        <w:rPr>
          <w:rFonts w:ascii="Times New Roman" w:hAnsi="Times New Roman"/>
          <w:i/>
        </w:rPr>
        <w:t xml:space="preserve">.  The SF-LLL is required for applicants that may </w:t>
      </w:r>
      <w:r w:rsidR="006276B0">
        <w:rPr>
          <w:rFonts w:ascii="Times New Roman" w:hAnsi="Times New Roman"/>
          <w:i/>
        </w:rPr>
        <w:t xml:space="preserve">engage in lobbying activities. </w:t>
      </w:r>
    </w:p>
    <w:p w14:paraId="398A7F22" w14:textId="5734B7A2" w:rsidR="00CD2C51" w:rsidRPr="001B2A64" w:rsidRDefault="00CD2C51" w:rsidP="00963E29">
      <w:r w:rsidRPr="00963E29">
        <w:rPr>
          <w:rFonts w:ascii="Times New Roman" w:hAnsi="Times New Roman"/>
        </w:rPr>
        <w:t>2</w:t>
      </w:r>
      <w:r w:rsidRPr="006276B0">
        <w:rPr>
          <w:rFonts w:ascii="Times New Roman" w:hAnsi="Times New Roman"/>
          <w:b/>
        </w:rPr>
        <w:t>. Summary Page</w:t>
      </w:r>
      <w:r w:rsidRPr="00963E29">
        <w:rPr>
          <w:rFonts w:ascii="Times New Roman" w:hAnsi="Times New Roman"/>
        </w:rPr>
        <w:t xml:space="preserve">: Cover sheet stating the applicant name and organization, proposal date, program title, program period proposed start and end date, and brief purpose of the program. </w:t>
      </w:r>
    </w:p>
    <w:p w14:paraId="6D42CA70" w14:textId="06B162DA" w:rsidR="00CD2C51" w:rsidRPr="001B2A64" w:rsidRDefault="00CD2C51" w:rsidP="00963E29">
      <w:r w:rsidRPr="00963E29">
        <w:rPr>
          <w:rFonts w:ascii="Times New Roman" w:hAnsi="Times New Roman"/>
        </w:rPr>
        <w:t xml:space="preserve">3. </w:t>
      </w:r>
      <w:r w:rsidRPr="006276B0">
        <w:rPr>
          <w:rFonts w:ascii="Times New Roman" w:hAnsi="Times New Roman"/>
          <w:b/>
        </w:rPr>
        <w:t>Table of Contents</w:t>
      </w:r>
      <w:r w:rsidRPr="00963E29">
        <w:rPr>
          <w:rFonts w:ascii="Times New Roman" w:hAnsi="Times New Roman"/>
        </w:rPr>
        <w:t xml:space="preserve"> that lists application c</w:t>
      </w:r>
      <w:r w:rsidR="00F8383D">
        <w:rPr>
          <w:rFonts w:ascii="Times New Roman" w:hAnsi="Times New Roman"/>
        </w:rPr>
        <w:t>ontents and attachments</w:t>
      </w:r>
      <w:r w:rsidRPr="00963E29">
        <w:rPr>
          <w:rFonts w:ascii="Times New Roman" w:hAnsi="Times New Roman"/>
        </w:rPr>
        <w:t>;</w:t>
      </w:r>
    </w:p>
    <w:p w14:paraId="27E2D968" w14:textId="3AF266AE" w:rsidR="008B6401" w:rsidRPr="001D6503" w:rsidRDefault="00CD2C51" w:rsidP="008B6401">
      <w:pPr>
        <w:spacing w:line="240" w:lineRule="auto"/>
        <w:contextualSpacing/>
        <w:rPr>
          <w:rFonts w:ascii="Times New Roman" w:hAnsi="Times New Roman"/>
        </w:rPr>
      </w:pPr>
      <w:r w:rsidRPr="00963E29">
        <w:rPr>
          <w:rFonts w:ascii="Times New Roman" w:hAnsi="Times New Roman"/>
        </w:rPr>
        <w:t>4</w:t>
      </w:r>
      <w:r w:rsidRPr="006276B0">
        <w:rPr>
          <w:rFonts w:ascii="Times New Roman" w:hAnsi="Times New Roman"/>
        </w:rPr>
        <w:t xml:space="preserve">. </w:t>
      </w:r>
      <w:r w:rsidR="008B6401" w:rsidRPr="008B6401">
        <w:rPr>
          <w:rFonts w:ascii="Times New Roman" w:hAnsi="Times New Roman"/>
          <w:b/>
        </w:rPr>
        <w:t>Proposal Narrative</w:t>
      </w:r>
      <w:r w:rsidR="008B6401" w:rsidRPr="008B6401">
        <w:rPr>
          <w:rFonts w:ascii="Times New Roman" w:hAnsi="Times New Roman"/>
        </w:rPr>
        <w:t xml:space="preserve"> (not to exceed 10 pages), should be organized using the following section headings: Executive Summary, Organizational Capacity and Past Performance, Program Strategy, Performance Monitoring and Evaluation, and Management Plan.  </w:t>
      </w:r>
      <w:r w:rsidR="008B6401">
        <w:rPr>
          <w:rFonts w:ascii="Times New Roman" w:hAnsi="Times New Roman"/>
        </w:rPr>
        <w:t xml:space="preserve">Please see the “Narrative Components” section below for details on the information to include in the proposal. </w:t>
      </w:r>
    </w:p>
    <w:p w14:paraId="14F1637C" w14:textId="79F184C2" w:rsidR="00CD2C51" w:rsidRDefault="001D6503" w:rsidP="006C5ACF">
      <w:pPr>
        <w:spacing w:line="240" w:lineRule="auto"/>
        <w:contextualSpacing/>
        <w:rPr>
          <w:rFonts w:ascii="Times New Roman" w:hAnsi="Times New Roman"/>
        </w:rPr>
      </w:pPr>
      <w:r w:rsidRPr="001D6503">
        <w:rPr>
          <w:rFonts w:ascii="Times New Roman" w:hAnsi="Times New Roman"/>
        </w:rPr>
        <w:t>(</w:t>
      </w:r>
      <w:r w:rsidR="008B6401">
        <w:rPr>
          <w:rFonts w:ascii="Times New Roman" w:hAnsi="Times New Roman"/>
        </w:rPr>
        <w:t>The 10-</w:t>
      </w:r>
      <w:r w:rsidR="00F8383D">
        <w:rPr>
          <w:rFonts w:ascii="Times New Roman" w:hAnsi="Times New Roman"/>
        </w:rPr>
        <w:t xml:space="preserve">page limit does not include the Summary Page, Table of Contents, Budget, Budget Narrative, Letter of Disclosure, Letter of Institutional Support, NICRA, Audit, </w:t>
      </w:r>
      <w:r w:rsidRPr="001D6503">
        <w:rPr>
          <w:rFonts w:ascii="Times New Roman" w:hAnsi="Times New Roman"/>
        </w:rPr>
        <w:t xml:space="preserve">CVs, </w:t>
      </w:r>
      <w:r w:rsidR="00F8383D">
        <w:rPr>
          <w:rFonts w:ascii="Times New Roman" w:hAnsi="Times New Roman"/>
        </w:rPr>
        <w:t>or</w:t>
      </w:r>
      <w:r w:rsidRPr="001D6503">
        <w:rPr>
          <w:rFonts w:ascii="Times New Roman" w:hAnsi="Times New Roman"/>
        </w:rPr>
        <w:t xml:space="preserve"> SF-424s).  </w:t>
      </w:r>
    </w:p>
    <w:p w14:paraId="08D17522" w14:textId="77777777" w:rsidR="006C5ACF" w:rsidRDefault="006C5ACF" w:rsidP="006C5ACF">
      <w:pPr>
        <w:spacing w:line="240" w:lineRule="auto"/>
        <w:contextualSpacing/>
        <w:rPr>
          <w:rFonts w:ascii="Times New Roman" w:hAnsi="Times New Roman"/>
        </w:rPr>
      </w:pPr>
    </w:p>
    <w:p w14:paraId="0F2F9544" w14:textId="7DCFAD06" w:rsidR="006276B0" w:rsidRPr="006276B0" w:rsidRDefault="006276B0" w:rsidP="006276B0">
      <w:pPr>
        <w:rPr>
          <w:rFonts w:ascii="Times New Roman" w:hAnsi="Times New Roman"/>
        </w:rPr>
      </w:pPr>
      <w:r>
        <w:rPr>
          <w:rFonts w:ascii="Times New Roman" w:hAnsi="Times New Roman"/>
        </w:rPr>
        <w:t xml:space="preserve">5. </w:t>
      </w:r>
      <w:r w:rsidRPr="006276B0">
        <w:rPr>
          <w:rFonts w:ascii="Times New Roman" w:hAnsi="Times New Roman"/>
          <w:b/>
        </w:rPr>
        <w:t>Summary and Detailed Line-Item Budget</w:t>
      </w:r>
      <w:r w:rsidRPr="006276B0">
        <w:rPr>
          <w:rFonts w:ascii="Times New Roman" w:hAnsi="Times New Roman"/>
        </w:rPr>
        <w:t xml:space="preserve"> (in Microsoft Excel) that includes three [3] colu</w:t>
      </w:r>
      <w:r>
        <w:rPr>
          <w:rFonts w:ascii="Times New Roman" w:hAnsi="Times New Roman"/>
        </w:rPr>
        <w:t>mns including the request to OES</w:t>
      </w:r>
      <w:r w:rsidRPr="006276B0">
        <w:rPr>
          <w:rFonts w:ascii="Times New Roman" w:hAnsi="Times New Roman"/>
        </w:rPr>
        <w:t xml:space="preserve">, any cost sharing </w:t>
      </w:r>
      <w:r>
        <w:rPr>
          <w:rFonts w:ascii="Times New Roman" w:hAnsi="Times New Roman"/>
        </w:rPr>
        <w:t xml:space="preserve">contribution, and total budget. </w:t>
      </w:r>
      <w:r w:rsidRPr="006276B0">
        <w:rPr>
          <w:rFonts w:ascii="Times New Roman" w:hAnsi="Times New Roman"/>
        </w:rPr>
        <w:t xml:space="preserve">The federal share requested </w:t>
      </w:r>
      <w:r>
        <w:rPr>
          <w:rFonts w:ascii="Times New Roman" w:hAnsi="Times New Roman"/>
        </w:rPr>
        <w:t>must</w:t>
      </w:r>
      <w:r w:rsidRPr="006276B0">
        <w:rPr>
          <w:rFonts w:ascii="Times New Roman" w:hAnsi="Times New Roman"/>
        </w:rPr>
        <w:t xml:space="preserve"> not exceed the a</w:t>
      </w:r>
      <w:r>
        <w:rPr>
          <w:rFonts w:ascii="Times New Roman" w:hAnsi="Times New Roman"/>
        </w:rPr>
        <w:t>mount of funds available under S</w:t>
      </w:r>
      <w:r w:rsidRPr="006276B0">
        <w:rPr>
          <w:rFonts w:ascii="Times New Roman" w:hAnsi="Times New Roman"/>
        </w:rPr>
        <w:t>ection B</w:t>
      </w:r>
      <w:r>
        <w:rPr>
          <w:rFonts w:ascii="Times New Roman" w:hAnsi="Times New Roman"/>
        </w:rPr>
        <w:t xml:space="preserve"> of this NOFO. The</w:t>
      </w:r>
      <w:r w:rsidRPr="006276B0">
        <w:rPr>
          <w:rFonts w:ascii="Times New Roman" w:hAnsi="Times New Roman"/>
        </w:rPr>
        <w:t xml:space="preserve"> summary </w:t>
      </w:r>
      <w:r>
        <w:rPr>
          <w:rFonts w:ascii="Times New Roman" w:hAnsi="Times New Roman"/>
        </w:rPr>
        <w:t xml:space="preserve">and detailed </w:t>
      </w:r>
      <w:r w:rsidRPr="006276B0">
        <w:rPr>
          <w:rFonts w:ascii="Times New Roman" w:hAnsi="Times New Roman"/>
        </w:rPr>
        <w:t>budget</w:t>
      </w:r>
      <w:r>
        <w:rPr>
          <w:rFonts w:ascii="Times New Roman" w:hAnsi="Times New Roman"/>
        </w:rPr>
        <w:t>s</w:t>
      </w:r>
      <w:r w:rsidRPr="006276B0">
        <w:rPr>
          <w:rFonts w:ascii="Times New Roman" w:hAnsi="Times New Roman"/>
        </w:rPr>
        <w:t xml:space="preserve"> </w:t>
      </w:r>
      <w:r w:rsidRPr="00F8383D">
        <w:rPr>
          <w:rFonts w:ascii="Times New Roman" w:hAnsi="Times New Roman"/>
          <w:i/>
        </w:rPr>
        <w:t>must</w:t>
      </w:r>
      <w:r>
        <w:rPr>
          <w:rFonts w:ascii="Times New Roman" w:hAnsi="Times New Roman"/>
        </w:rPr>
        <w:t xml:space="preserve"> follow</w:t>
      </w:r>
      <w:r w:rsidRPr="006276B0">
        <w:rPr>
          <w:rFonts w:ascii="Times New Roman" w:hAnsi="Times New Roman"/>
        </w:rPr>
        <w:t xml:space="preserve"> OMB approved budget categories (see SF-424A for budget categories).  Costs must be in U.S. dollars.  </w:t>
      </w:r>
      <w:r w:rsidR="00BC192D">
        <w:rPr>
          <w:rFonts w:ascii="Times New Roman" w:hAnsi="Times New Roman"/>
        </w:rPr>
        <w:t>Any</w:t>
      </w:r>
      <w:r w:rsidR="00BC192D" w:rsidRPr="00BC192D">
        <w:rPr>
          <w:rFonts w:ascii="Times New Roman" w:hAnsi="Times New Roman"/>
        </w:rPr>
        <w:t xml:space="preserve"> sub-award costs should be </w:t>
      </w:r>
      <w:r w:rsidR="00BC192D">
        <w:rPr>
          <w:rFonts w:ascii="Times New Roman" w:hAnsi="Times New Roman"/>
        </w:rPr>
        <w:t>summarized</w:t>
      </w:r>
      <w:r w:rsidR="00BC192D" w:rsidRPr="00BC192D">
        <w:rPr>
          <w:rFonts w:ascii="Times New Roman" w:hAnsi="Times New Roman"/>
        </w:rPr>
        <w:t xml:space="preserve"> under Line F, “Contractual,”</w:t>
      </w:r>
      <w:r w:rsidR="00BC192D">
        <w:rPr>
          <w:rFonts w:ascii="Times New Roman" w:hAnsi="Times New Roman"/>
        </w:rPr>
        <w:t xml:space="preserve"> with a separate, d</w:t>
      </w:r>
      <w:r w:rsidR="00F8383D">
        <w:rPr>
          <w:rFonts w:ascii="Times New Roman" w:hAnsi="Times New Roman"/>
        </w:rPr>
        <w:t>etailed line-item budget</w:t>
      </w:r>
      <w:r w:rsidRPr="006276B0">
        <w:rPr>
          <w:rFonts w:ascii="Times New Roman" w:hAnsi="Times New Roman"/>
        </w:rPr>
        <w:t xml:space="preserve"> for </w:t>
      </w:r>
      <w:r w:rsidR="00BC192D">
        <w:rPr>
          <w:rFonts w:ascii="Times New Roman" w:hAnsi="Times New Roman"/>
        </w:rPr>
        <w:t xml:space="preserve">each </w:t>
      </w:r>
      <w:r w:rsidR="00F8383D">
        <w:rPr>
          <w:rFonts w:ascii="Times New Roman" w:hAnsi="Times New Roman"/>
        </w:rPr>
        <w:t>sub-awardee</w:t>
      </w:r>
      <w:r w:rsidRPr="006276B0">
        <w:rPr>
          <w:rFonts w:ascii="Times New Roman" w:hAnsi="Times New Roman"/>
        </w:rPr>
        <w:t xml:space="preserve"> </w:t>
      </w:r>
      <w:r w:rsidR="00BC192D">
        <w:rPr>
          <w:rFonts w:ascii="Times New Roman" w:hAnsi="Times New Roman"/>
        </w:rPr>
        <w:t>included as</w:t>
      </w:r>
      <w:r w:rsidRPr="006276B0">
        <w:rPr>
          <w:rFonts w:ascii="Times New Roman" w:hAnsi="Times New Roman"/>
        </w:rPr>
        <w:t xml:space="preserve"> </w:t>
      </w:r>
      <w:r w:rsidR="00F8383D">
        <w:rPr>
          <w:rFonts w:ascii="Times New Roman" w:hAnsi="Times New Roman"/>
        </w:rPr>
        <w:t xml:space="preserve">an </w:t>
      </w:r>
      <w:r w:rsidRPr="006276B0">
        <w:rPr>
          <w:rFonts w:ascii="Times New Roman" w:hAnsi="Times New Roman"/>
        </w:rPr>
        <w:t>additional</w:t>
      </w:r>
      <w:r w:rsidR="00F8383D">
        <w:rPr>
          <w:rFonts w:ascii="Times New Roman" w:hAnsi="Times New Roman"/>
        </w:rPr>
        <w:t xml:space="preserve"> tab</w:t>
      </w:r>
      <w:r w:rsidRPr="006276B0">
        <w:rPr>
          <w:rFonts w:ascii="Times New Roman" w:hAnsi="Times New Roman"/>
        </w:rPr>
        <w:t xml:space="preserve"> within the excel workboo</w:t>
      </w:r>
      <w:r w:rsidR="004B62D0">
        <w:rPr>
          <w:rFonts w:ascii="Times New Roman" w:hAnsi="Times New Roman"/>
        </w:rPr>
        <w:t xml:space="preserve">k. Attachment 1 provides additional budget guidance and a template budget applicants may use. Use of the template budget is not required, </w:t>
      </w:r>
      <w:r w:rsidRPr="006276B0">
        <w:rPr>
          <w:rFonts w:ascii="Times New Roman" w:hAnsi="Times New Roman"/>
        </w:rPr>
        <w:t>as long as the submitted budget follows OMB budget categories.</w:t>
      </w:r>
      <w:r>
        <w:rPr>
          <w:rFonts w:ascii="Times New Roman" w:hAnsi="Times New Roman"/>
        </w:rPr>
        <w:t xml:space="preserve"> </w:t>
      </w:r>
      <w:r w:rsidR="00C23A8D" w:rsidRPr="00C23A8D">
        <w:rPr>
          <w:rFonts w:ascii="Times New Roman" w:hAnsi="Times New Roman"/>
          <w:i/>
        </w:rPr>
        <w:t xml:space="preserve">Please note: </w:t>
      </w:r>
      <w:r w:rsidR="00F8383D">
        <w:rPr>
          <w:rFonts w:ascii="Times New Roman" w:hAnsi="Times New Roman"/>
          <w:i/>
        </w:rPr>
        <w:t>If an applicant’s budget does not</w:t>
      </w:r>
      <w:r w:rsidRPr="00C23A8D">
        <w:rPr>
          <w:rFonts w:ascii="Times New Roman" w:hAnsi="Times New Roman"/>
          <w:i/>
        </w:rPr>
        <w:t xml:space="preserve"> follow OMB budget catego</w:t>
      </w:r>
      <w:r w:rsidR="00C23A8D" w:rsidRPr="00C23A8D">
        <w:rPr>
          <w:rFonts w:ascii="Times New Roman" w:hAnsi="Times New Roman"/>
          <w:i/>
        </w:rPr>
        <w:t>ries</w:t>
      </w:r>
      <w:r w:rsidR="00F8383D">
        <w:rPr>
          <w:rFonts w:ascii="Times New Roman" w:hAnsi="Times New Roman"/>
          <w:i/>
        </w:rPr>
        <w:t>, their application will be deemed technically eligible and will</w:t>
      </w:r>
      <w:r w:rsidR="00C23A8D" w:rsidRPr="00C23A8D">
        <w:rPr>
          <w:rFonts w:ascii="Times New Roman" w:hAnsi="Times New Roman"/>
          <w:i/>
        </w:rPr>
        <w:t xml:space="preserve"> not </w:t>
      </w:r>
      <w:r w:rsidR="00F8383D">
        <w:rPr>
          <w:rFonts w:ascii="Times New Roman" w:hAnsi="Times New Roman"/>
          <w:i/>
        </w:rPr>
        <w:t xml:space="preserve">be </w:t>
      </w:r>
      <w:r w:rsidR="00C23A8D" w:rsidRPr="00C23A8D">
        <w:rPr>
          <w:rFonts w:ascii="Times New Roman" w:hAnsi="Times New Roman"/>
          <w:i/>
        </w:rPr>
        <w:t>considered for funding.</w:t>
      </w:r>
    </w:p>
    <w:p w14:paraId="6C78B4BA" w14:textId="3D78F25B" w:rsidR="006276B0" w:rsidRPr="006276B0" w:rsidRDefault="006276B0" w:rsidP="006276B0">
      <w:pPr>
        <w:rPr>
          <w:rFonts w:ascii="Times New Roman" w:hAnsi="Times New Roman"/>
        </w:rPr>
      </w:pPr>
      <w:r>
        <w:rPr>
          <w:rFonts w:ascii="Times New Roman" w:hAnsi="Times New Roman"/>
        </w:rPr>
        <w:t xml:space="preserve">6. </w:t>
      </w:r>
      <w:r w:rsidRPr="006276B0">
        <w:rPr>
          <w:rFonts w:ascii="Times New Roman" w:hAnsi="Times New Roman"/>
          <w:b/>
        </w:rPr>
        <w:t>Budget Narrative</w:t>
      </w:r>
      <w:r w:rsidRPr="006276B0">
        <w:rPr>
          <w:rFonts w:ascii="Times New Roman" w:hAnsi="Times New Roman"/>
        </w:rPr>
        <w:t xml:space="preserve"> (in Microsoft Word) that includes substantive explanations and justifications for each line item in the detailed budget spreadsheet, as well as the source and a description of all cost-share o</w:t>
      </w:r>
      <w:r w:rsidR="00C23A8D">
        <w:rPr>
          <w:rFonts w:ascii="Times New Roman" w:hAnsi="Times New Roman"/>
        </w:rPr>
        <w:t>ffered.  For ease of review, OES</w:t>
      </w:r>
      <w:r w:rsidRPr="006276B0">
        <w:rPr>
          <w:rFonts w:ascii="Times New Roman" w:hAnsi="Times New Roman"/>
        </w:rPr>
        <w:t xml:space="preserve"> recommends applicants order the budget narrative as presented in the detailed budget.  Personnel costs must include a clarification of the roles and responsibilities of all staff, base salary, and percentage of time devoted to the project.  The budget narrative should support the activities described in the proposal and provide additional information that might not be readily apparent in the detailed-line item budget, not simply repeat what is represented numerically in the budget, i.e. salaries are for salaries or travel is for travel. </w:t>
      </w:r>
      <w:r w:rsidR="005A3502">
        <w:rPr>
          <w:rFonts w:ascii="Times New Roman" w:hAnsi="Times New Roman"/>
        </w:rPr>
        <w:t xml:space="preserve">If the budget includes sub-awards, please include a separate budget </w:t>
      </w:r>
      <w:r w:rsidR="00BC192D">
        <w:rPr>
          <w:rFonts w:ascii="Times New Roman" w:hAnsi="Times New Roman"/>
        </w:rPr>
        <w:t>narrative for each organization. Please not that any</w:t>
      </w:r>
      <w:r w:rsidR="005A3502" w:rsidRPr="005A3502">
        <w:rPr>
          <w:rFonts w:ascii="Times New Roman" w:hAnsi="Times New Roman"/>
        </w:rPr>
        <w:t xml:space="preserve"> sub-awardees must be organizations with unique entity identifier (DUNS) numbers (certain exceptions apply).</w:t>
      </w:r>
    </w:p>
    <w:p w14:paraId="798A41F2" w14:textId="28D2EEEA" w:rsidR="0017167B" w:rsidRPr="001B2A64" w:rsidRDefault="00C23A8D" w:rsidP="00963E29">
      <w:r>
        <w:rPr>
          <w:rFonts w:ascii="Times New Roman" w:hAnsi="Times New Roman"/>
        </w:rPr>
        <w:t>7</w:t>
      </w:r>
      <w:r w:rsidR="00C53312" w:rsidRPr="00963E29">
        <w:rPr>
          <w:rFonts w:ascii="Times New Roman" w:hAnsi="Times New Roman"/>
        </w:rPr>
        <w:t xml:space="preserve">. </w:t>
      </w:r>
      <w:r w:rsidR="00B834BF" w:rsidRPr="006276B0">
        <w:rPr>
          <w:rFonts w:ascii="Times New Roman" w:hAnsi="Times New Roman"/>
          <w:b/>
        </w:rPr>
        <w:t>Letter of Disclosure</w:t>
      </w:r>
      <w:r w:rsidR="00B834BF" w:rsidRPr="00963E29">
        <w:rPr>
          <w:rFonts w:ascii="Times New Roman" w:hAnsi="Times New Roman"/>
        </w:rPr>
        <w:t xml:space="preserve"> for proposed consultants/personnel (if applicable) of potential conflicts of interest, employment with a loc</w:t>
      </w:r>
      <w:r w:rsidR="00F8383D">
        <w:rPr>
          <w:rFonts w:ascii="Times New Roman" w:hAnsi="Times New Roman"/>
        </w:rPr>
        <w:t>al/state/federal government.</w:t>
      </w:r>
    </w:p>
    <w:p w14:paraId="612AA3EE" w14:textId="360A574C" w:rsidR="00877E9B" w:rsidRDefault="00C23A8D" w:rsidP="00963E29">
      <w:pPr>
        <w:ind w:right="-180"/>
        <w:rPr>
          <w:rFonts w:ascii="Times New Roman" w:hAnsi="Times New Roman"/>
        </w:rPr>
      </w:pPr>
      <w:r>
        <w:rPr>
          <w:rFonts w:ascii="Times New Roman" w:hAnsi="Times New Roman"/>
        </w:rPr>
        <w:lastRenderedPageBreak/>
        <w:t>8</w:t>
      </w:r>
      <w:r w:rsidR="00C53312" w:rsidRPr="00963E29">
        <w:rPr>
          <w:rFonts w:ascii="Times New Roman" w:hAnsi="Times New Roman"/>
        </w:rPr>
        <w:t xml:space="preserve">. </w:t>
      </w:r>
      <w:r w:rsidR="00877E9B" w:rsidRPr="006276B0">
        <w:rPr>
          <w:rFonts w:ascii="Times New Roman" w:hAnsi="Times New Roman"/>
          <w:b/>
        </w:rPr>
        <w:t>Letter(s) of Institutional Support</w:t>
      </w:r>
      <w:r w:rsidR="00877E9B" w:rsidRPr="00963E29">
        <w:rPr>
          <w:rFonts w:ascii="Times New Roman" w:hAnsi="Times New Roman"/>
        </w:rPr>
        <w:t xml:space="preserve"> to indicate that your organization’s leadership is providing their support of the application. See sample letter in Appendix </w:t>
      </w:r>
      <w:r w:rsidR="002361EA">
        <w:rPr>
          <w:rFonts w:ascii="Times New Roman" w:hAnsi="Times New Roman"/>
        </w:rPr>
        <w:t>1</w:t>
      </w:r>
      <w:r w:rsidR="00877E9B" w:rsidRPr="00963E29">
        <w:rPr>
          <w:rFonts w:ascii="Times New Roman" w:hAnsi="Times New Roman"/>
        </w:rPr>
        <w:t>.</w:t>
      </w:r>
    </w:p>
    <w:p w14:paraId="1B0676B3" w14:textId="7DD49283" w:rsidR="00C23A8D" w:rsidRDefault="00C23A8D" w:rsidP="00C23A8D">
      <w:pPr>
        <w:ind w:right="-180"/>
        <w:rPr>
          <w:rFonts w:ascii="Times New Roman" w:hAnsi="Times New Roman"/>
        </w:rPr>
      </w:pPr>
      <w:r w:rsidRPr="00C23A8D">
        <w:rPr>
          <w:rFonts w:ascii="Times New Roman" w:hAnsi="Times New Roman"/>
        </w:rPr>
        <w:t xml:space="preserve">9. </w:t>
      </w:r>
      <w:r w:rsidRPr="00C23A8D">
        <w:rPr>
          <w:rFonts w:ascii="Times New Roman" w:hAnsi="Times New Roman"/>
          <w:b/>
        </w:rPr>
        <w:t>NICRA</w:t>
      </w:r>
      <w:r w:rsidRPr="00C23A8D">
        <w:rPr>
          <w:rFonts w:ascii="Times New Roman" w:hAnsi="Times New Roman"/>
        </w:rPr>
        <w:t>: If your organization has a Negotiated Indirect Cost Rate Agreement (NICRA) and includes NICRA charges in the budge</w:t>
      </w:r>
      <w:r>
        <w:rPr>
          <w:rFonts w:ascii="Times New Roman" w:hAnsi="Times New Roman"/>
        </w:rPr>
        <w:t>t, your most recent NICRA should</w:t>
      </w:r>
      <w:r w:rsidRPr="00C23A8D">
        <w:rPr>
          <w:rFonts w:ascii="Times New Roman" w:hAnsi="Times New Roman"/>
        </w:rPr>
        <w:t xml:space="preserve"> be included as a PDF file.  This document will not be reviewed by the panelists, but rather used by project and grant staff if the submission is recommended for funding and therefore does not count against th</w:t>
      </w:r>
      <w:r>
        <w:rPr>
          <w:rFonts w:ascii="Times New Roman" w:hAnsi="Times New Roman"/>
        </w:rPr>
        <w:t xml:space="preserve">e submission page limitations. </w:t>
      </w:r>
      <w:r w:rsidRPr="00C23A8D">
        <w:rPr>
          <w:rFonts w:ascii="Times New Roman" w:hAnsi="Times New Roman"/>
        </w:rPr>
        <w:t>Organizations that have previously established indirect cost rates must submit timely indirect cost proposals to the</w:t>
      </w:r>
      <w:r>
        <w:rPr>
          <w:rFonts w:ascii="Times New Roman" w:hAnsi="Times New Roman"/>
        </w:rPr>
        <w:t>ir</w:t>
      </w:r>
      <w:r w:rsidRPr="00C23A8D">
        <w:rPr>
          <w:rFonts w:ascii="Times New Roman" w:hAnsi="Times New Roman"/>
        </w:rPr>
        <w:t xml:space="preserve"> cognizant agency as required by Appendix III &amp; IV of 2 CFR 200.  If indirect cost proposals have not been submitted for re-negotiation as required, out-of-date NICRAs may not be considered.   If your proposal involves </w:t>
      </w:r>
      <w:r w:rsidR="008C21B8" w:rsidRPr="00C23A8D">
        <w:rPr>
          <w:rFonts w:ascii="Times New Roman" w:hAnsi="Times New Roman"/>
        </w:rPr>
        <w:t>sub awards</w:t>
      </w:r>
      <w:r w:rsidRPr="00C23A8D">
        <w:rPr>
          <w:rFonts w:ascii="Times New Roman" w:hAnsi="Times New Roman"/>
        </w:rPr>
        <w:t xml:space="preserve"> to organizations charging indirect costs, ple</w:t>
      </w:r>
      <w:r>
        <w:rPr>
          <w:rFonts w:ascii="Times New Roman" w:hAnsi="Times New Roman"/>
        </w:rPr>
        <w:t>ase submit their NICRA, if applicable</w:t>
      </w:r>
      <w:r w:rsidRPr="00C23A8D">
        <w:rPr>
          <w:rFonts w:ascii="Times New Roman" w:hAnsi="Times New Roman"/>
        </w:rPr>
        <w:t xml:space="preserve">. </w:t>
      </w:r>
    </w:p>
    <w:p w14:paraId="64E3F72C" w14:textId="59677772" w:rsidR="00C23A8D" w:rsidRDefault="00C23A8D" w:rsidP="00C23A8D">
      <w:pPr>
        <w:ind w:right="-180"/>
        <w:rPr>
          <w:rFonts w:ascii="Times New Roman" w:hAnsi="Times New Roman"/>
        </w:rPr>
      </w:pPr>
      <w:r>
        <w:rPr>
          <w:rFonts w:ascii="Times New Roman" w:hAnsi="Times New Roman"/>
        </w:rPr>
        <w:t>10.</w:t>
      </w:r>
      <w:r w:rsidRPr="00C23A8D">
        <w:rPr>
          <w:rFonts w:ascii="Times New Roman" w:hAnsi="Times New Roman"/>
        </w:rPr>
        <w:t xml:space="preserve"> A </w:t>
      </w:r>
      <w:r>
        <w:rPr>
          <w:rFonts w:ascii="Times New Roman" w:hAnsi="Times New Roman"/>
        </w:rPr>
        <w:t xml:space="preserve">PDF </w:t>
      </w:r>
      <w:r w:rsidR="005A3502">
        <w:rPr>
          <w:rFonts w:ascii="Times New Roman" w:hAnsi="Times New Roman"/>
        </w:rPr>
        <w:t xml:space="preserve">file </w:t>
      </w:r>
      <w:r w:rsidRPr="00C23A8D">
        <w:rPr>
          <w:rFonts w:ascii="Times New Roman" w:hAnsi="Times New Roman"/>
        </w:rPr>
        <w:t xml:space="preserve">copy of your organization’s most recent </w:t>
      </w:r>
      <w:r w:rsidR="0025255A">
        <w:rPr>
          <w:rFonts w:ascii="Times New Roman" w:hAnsi="Times New Roman"/>
          <w:b/>
        </w:rPr>
        <w:t>single</w:t>
      </w:r>
      <w:r w:rsidR="005A3502" w:rsidRPr="005A3502">
        <w:rPr>
          <w:rFonts w:ascii="Times New Roman" w:hAnsi="Times New Roman"/>
          <w:b/>
        </w:rPr>
        <w:t xml:space="preserve"> audit</w:t>
      </w:r>
      <w:r w:rsidR="0025255A">
        <w:rPr>
          <w:rFonts w:ascii="Times New Roman" w:hAnsi="Times New Roman"/>
        </w:rPr>
        <w:t xml:space="preserve"> </w:t>
      </w:r>
      <w:r w:rsidR="005A3502">
        <w:rPr>
          <w:rFonts w:ascii="Times New Roman" w:hAnsi="Times New Roman"/>
        </w:rPr>
        <w:t>is required</w:t>
      </w:r>
      <w:r w:rsidR="0025255A">
        <w:rPr>
          <w:rFonts w:ascii="Times New Roman" w:hAnsi="Times New Roman"/>
        </w:rPr>
        <w:t>,</w:t>
      </w:r>
      <w:r w:rsidR="005A3502">
        <w:rPr>
          <w:rFonts w:ascii="Times New Roman" w:hAnsi="Times New Roman"/>
        </w:rPr>
        <w:t xml:space="preserve"> if your organization meets the threshold as defined in 2 CFR 200</w:t>
      </w:r>
      <w:r w:rsidR="0025255A">
        <w:rPr>
          <w:rFonts w:ascii="Times New Roman" w:hAnsi="Times New Roman"/>
        </w:rPr>
        <w:t xml:space="preserve"> Subpart F</w:t>
      </w:r>
      <w:r w:rsidR="005A3502">
        <w:rPr>
          <w:rFonts w:ascii="Times New Roman" w:hAnsi="Times New Roman"/>
        </w:rPr>
        <w:t>. If your organization has not had a r</w:t>
      </w:r>
      <w:r w:rsidR="0025255A">
        <w:rPr>
          <w:rFonts w:ascii="Times New Roman" w:hAnsi="Times New Roman"/>
        </w:rPr>
        <w:t xml:space="preserve">ecent single audit (within your organization’s </w:t>
      </w:r>
      <w:r w:rsidR="005A3502">
        <w:rPr>
          <w:rFonts w:ascii="Times New Roman" w:hAnsi="Times New Roman"/>
        </w:rPr>
        <w:t>previous 3 fiscal years), you must submit your organization’s most recent independent financial audit. If your organizat</w:t>
      </w:r>
      <w:r w:rsidR="0025255A">
        <w:rPr>
          <w:rFonts w:ascii="Times New Roman" w:hAnsi="Times New Roman"/>
        </w:rPr>
        <w:t>ion has not had a recent single</w:t>
      </w:r>
      <w:r w:rsidR="005A3502">
        <w:rPr>
          <w:rFonts w:ascii="Times New Roman" w:hAnsi="Times New Roman"/>
        </w:rPr>
        <w:t xml:space="preserve"> audit or financial audit, you must submit a letter from your Chief Financial Officer (or similar financial management officer) stating that no such audits have been conducte</w:t>
      </w:r>
      <w:r w:rsidR="0025255A">
        <w:rPr>
          <w:rFonts w:ascii="Times New Roman" w:hAnsi="Times New Roman"/>
        </w:rPr>
        <w:t xml:space="preserve">d. </w:t>
      </w:r>
    </w:p>
    <w:p w14:paraId="6E363413" w14:textId="0FF70454" w:rsidR="006C5ACF" w:rsidRDefault="00877E9B" w:rsidP="006C5ACF">
      <w:pPr>
        <w:spacing w:line="240" w:lineRule="auto"/>
        <w:ind w:right="-187"/>
        <w:contextualSpacing/>
        <w:rPr>
          <w:rFonts w:ascii="Times New Roman" w:hAnsi="Times New Roman"/>
          <w:b/>
        </w:rPr>
      </w:pPr>
      <w:r w:rsidRPr="009B194A">
        <w:rPr>
          <w:rFonts w:ascii="Times New Roman" w:hAnsi="Times New Roman"/>
          <w:b/>
        </w:rPr>
        <w:t>Narrative Components</w:t>
      </w:r>
    </w:p>
    <w:p w14:paraId="126DCF9A" w14:textId="378EEBED" w:rsidR="006C5ACF" w:rsidRPr="006C5ACF" w:rsidRDefault="006C5ACF" w:rsidP="006C5ACF">
      <w:pPr>
        <w:spacing w:line="240" w:lineRule="auto"/>
        <w:ind w:right="-187"/>
        <w:contextualSpacing/>
        <w:rPr>
          <w:rFonts w:ascii="Times New Roman" w:hAnsi="Times New Roman"/>
        </w:rPr>
      </w:pPr>
      <w:r w:rsidRPr="006C5ACF">
        <w:rPr>
          <w:rFonts w:ascii="Times New Roman" w:hAnsi="Times New Roman"/>
        </w:rPr>
        <w:t>As stated above, the proposal may be a maximum of 10 pages. The proposal must include the following information:</w:t>
      </w:r>
    </w:p>
    <w:p w14:paraId="734A6C5C" w14:textId="77777777" w:rsidR="006C5ACF" w:rsidRDefault="006C5ACF" w:rsidP="006C5ACF">
      <w:pPr>
        <w:spacing w:line="240" w:lineRule="auto"/>
        <w:ind w:right="-187"/>
        <w:contextualSpacing/>
        <w:rPr>
          <w:rFonts w:ascii="Times New Roman" w:hAnsi="Times New Roman"/>
        </w:rPr>
      </w:pPr>
    </w:p>
    <w:p w14:paraId="25ECE75E" w14:textId="71F41A49" w:rsidR="0048197F" w:rsidRPr="006C5ACF" w:rsidRDefault="006C5ACF" w:rsidP="006C5ACF">
      <w:pPr>
        <w:spacing w:line="240" w:lineRule="auto"/>
        <w:ind w:right="-187"/>
        <w:contextualSpacing/>
        <w:rPr>
          <w:rFonts w:ascii="Times New Roman" w:hAnsi="Times New Roman"/>
        </w:rPr>
      </w:pPr>
      <w:r>
        <w:rPr>
          <w:rFonts w:ascii="Times New Roman" w:hAnsi="Times New Roman"/>
          <w:u w:val="single"/>
        </w:rPr>
        <w:t xml:space="preserve">a.  </w:t>
      </w:r>
      <w:r w:rsidR="00877E9B" w:rsidRPr="006C5ACF">
        <w:rPr>
          <w:rFonts w:ascii="Times New Roman" w:hAnsi="Times New Roman"/>
          <w:u w:val="single"/>
        </w:rPr>
        <w:t>Executive Summary</w:t>
      </w:r>
    </w:p>
    <w:p w14:paraId="2374B62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6C5ACF">
        <w:rPr>
          <w:rFonts w:ascii="Times New Roman" w:hAnsi="Times New Roman"/>
        </w:rPr>
        <w:t>This section should be a succinct one-page summary containing information that the applicant believes best represents its proposed</w:t>
      </w:r>
      <w:r w:rsidRPr="0022330C">
        <w:rPr>
          <w:rFonts w:ascii="Times New Roman" w:hAnsi="Times New Roman"/>
        </w:rPr>
        <w:t xml:space="preserve">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r>
        <w:rPr>
          <w:rFonts w:ascii="Times New Roman" w:hAnsi="Times New Roman"/>
        </w:rPr>
        <w:t xml:space="preserve"> </w:t>
      </w:r>
      <w:r w:rsidRPr="0022330C">
        <w:rPr>
          <w:rFonts w:ascii="Times New Roman" w:hAnsi="Times New Roman"/>
        </w:rPr>
        <w:t xml:space="preserve">Countries of implementation are those countries or participants from countries that will received financial or technical support as a result of this project. </w:t>
      </w:r>
    </w:p>
    <w:p w14:paraId="4F7D9571" w14:textId="77777777" w:rsidR="00877E9B"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1FDAF9A1" w14:textId="219E7658" w:rsidR="00877E9B" w:rsidRPr="009B194A" w:rsidRDefault="008C21B8"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Pr>
          <w:rFonts w:ascii="Times New Roman" w:hAnsi="Times New Roman"/>
        </w:rPr>
        <w:t>b</w:t>
      </w:r>
      <w:r w:rsidRPr="009B194A">
        <w:rPr>
          <w:rFonts w:ascii="Times New Roman" w:hAnsi="Times New Roman"/>
        </w:rPr>
        <w:t>. Organizational</w:t>
      </w:r>
      <w:r w:rsidR="00877E9B" w:rsidRPr="009B194A">
        <w:rPr>
          <w:rFonts w:ascii="Times New Roman" w:hAnsi="Times New Roman"/>
          <w:u w:val="single"/>
        </w:rPr>
        <w:t xml:space="preserve"> Capacity and Past Performance</w:t>
      </w:r>
    </w:p>
    <w:p w14:paraId="2EA74658"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9B194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24261E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27B3B7A3" w14:textId="77777777" w:rsidR="00877E9B" w:rsidRPr="009B194A" w:rsidRDefault="00877E9B" w:rsidP="003E4492">
      <w:pPr>
        <w:pStyle w:val="ListParagraph"/>
        <w:numPr>
          <w:ilvl w:val="0"/>
          <w:numId w:val="11"/>
        </w:numPr>
        <w:spacing w:line="276" w:lineRule="auto"/>
        <w:ind w:left="360"/>
        <w:rPr>
          <w:sz w:val="22"/>
          <w:szCs w:val="22"/>
        </w:rPr>
      </w:pPr>
      <w:r w:rsidRPr="009B194A">
        <w:rPr>
          <w:sz w:val="22"/>
          <w:szCs w:val="22"/>
        </w:rPr>
        <w:t>Provide a description of the applicant organization – including its general purpose, goals, annual budget (including funding sources), and major past and current activities and projects undertaken.</w:t>
      </w:r>
    </w:p>
    <w:p w14:paraId="3498A954" w14:textId="77777777" w:rsidR="00877E9B" w:rsidRPr="009B194A" w:rsidRDefault="00877E9B" w:rsidP="003E4492">
      <w:pPr>
        <w:pStyle w:val="ListParagraph"/>
        <w:numPr>
          <w:ilvl w:val="0"/>
          <w:numId w:val="11"/>
        </w:numPr>
        <w:spacing w:line="276" w:lineRule="auto"/>
        <w:ind w:left="360"/>
        <w:rPr>
          <w:sz w:val="22"/>
          <w:szCs w:val="22"/>
        </w:rPr>
      </w:pPr>
      <w:r w:rsidRPr="009B194A">
        <w:rPr>
          <w:sz w:val="22"/>
          <w:szCs w:val="22"/>
        </w:rPr>
        <w:t xml:space="preserve">Discuss the applicant’s experience on environmental, women’s empowerment, clean energy entrepreneurship, and/or sustainable development issues. </w:t>
      </w:r>
    </w:p>
    <w:p w14:paraId="5FA4CF6F" w14:textId="64F8575E" w:rsidR="00877E9B" w:rsidRPr="009B194A" w:rsidRDefault="00877E9B" w:rsidP="003E4492">
      <w:pPr>
        <w:pStyle w:val="ListParagraph"/>
        <w:numPr>
          <w:ilvl w:val="0"/>
          <w:numId w:val="11"/>
        </w:numPr>
        <w:spacing w:line="276" w:lineRule="auto"/>
        <w:ind w:left="360"/>
        <w:rPr>
          <w:sz w:val="22"/>
          <w:szCs w:val="22"/>
        </w:rPr>
      </w:pPr>
      <w:r w:rsidRPr="009B194A">
        <w:rPr>
          <w:sz w:val="22"/>
          <w:szCs w:val="22"/>
        </w:rPr>
        <w:t xml:space="preserve">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w:t>
      </w:r>
      <w:r w:rsidRPr="009B194A">
        <w:rPr>
          <w:sz w:val="22"/>
          <w:szCs w:val="22"/>
        </w:rPr>
        <w:lastRenderedPageBreak/>
        <w:t>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50B6BFF2"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0DEE92F7" w14:textId="5F27E5EE" w:rsidR="00877E9B" w:rsidRPr="009B194A" w:rsidRDefault="006C5ACF"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Pr>
          <w:rFonts w:ascii="Times New Roman" w:hAnsi="Times New Roman"/>
        </w:rPr>
        <w:t>c</w:t>
      </w:r>
      <w:r w:rsidR="00877E9B" w:rsidRPr="009B194A">
        <w:rPr>
          <w:rFonts w:ascii="Times New Roman" w:hAnsi="Times New Roman"/>
        </w:rPr>
        <w:t xml:space="preserve">.  </w:t>
      </w:r>
      <w:r w:rsidR="00877E9B" w:rsidRPr="009B194A">
        <w:rPr>
          <w:rFonts w:ascii="Times New Roman" w:hAnsi="Times New Roman"/>
          <w:u w:val="single"/>
        </w:rPr>
        <w:t>Program Strategy</w:t>
      </w:r>
    </w:p>
    <w:p w14:paraId="1488BE5D" w14:textId="77777777" w:rsidR="00877E9B" w:rsidRPr="009B194A" w:rsidRDefault="00877E9B" w:rsidP="003E4492">
      <w:pPr>
        <w:pStyle w:val="ListParagraph"/>
        <w:numPr>
          <w:ilvl w:val="0"/>
          <w:numId w:val="11"/>
        </w:numPr>
        <w:spacing w:line="276" w:lineRule="auto"/>
        <w:ind w:left="360"/>
        <w:rPr>
          <w:sz w:val="22"/>
          <w:szCs w:val="22"/>
        </w:rPr>
      </w:pPr>
      <w:r w:rsidRPr="009B194A">
        <w:rPr>
          <w:sz w:val="22"/>
          <w:szCs w:val="22"/>
        </w:rPr>
        <w:t xml:space="preserve">Propose a clear and realistic implementation plan to significantly address the Program Goals in Section A2.  </w:t>
      </w:r>
    </w:p>
    <w:p w14:paraId="5CFBA4D7" w14:textId="0411DC19" w:rsidR="00877E9B" w:rsidRPr="009B194A" w:rsidRDefault="00877E9B" w:rsidP="003E4492">
      <w:pPr>
        <w:pStyle w:val="ListParagraph"/>
        <w:numPr>
          <w:ilvl w:val="0"/>
          <w:numId w:val="11"/>
        </w:numPr>
        <w:spacing w:line="276" w:lineRule="auto"/>
        <w:ind w:left="360"/>
        <w:rPr>
          <w:sz w:val="22"/>
          <w:szCs w:val="22"/>
        </w:rPr>
      </w:pPr>
      <w:r w:rsidRPr="009B194A">
        <w:rPr>
          <w:sz w:val="22"/>
          <w:szCs w:val="22"/>
        </w:rPr>
        <w:t xml:space="preserve">The proposal should further outline the expected and achievable results for the project which </w:t>
      </w:r>
      <w:r w:rsidR="00963E29" w:rsidRPr="00963E29">
        <w:rPr>
          <w:sz w:val="22"/>
          <w:szCs w:val="22"/>
        </w:rPr>
        <w:t>sh</w:t>
      </w:r>
      <w:r w:rsidRPr="00963E29">
        <w:rPr>
          <w:sz w:val="22"/>
          <w:szCs w:val="22"/>
        </w:rPr>
        <w:t>ould</w:t>
      </w:r>
      <w:r w:rsidRPr="009B194A">
        <w:rPr>
          <w:sz w:val="22"/>
          <w:szCs w:val="22"/>
        </w:rPr>
        <w:t xml:space="preserve">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CEFA8A4" w14:textId="77777777" w:rsidR="00877E9B" w:rsidRPr="009B194A" w:rsidRDefault="00877E9B" w:rsidP="003E4492">
      <w:pPr>
        <w:pStyle w:val="ListParagraph"/>
        <w:numPr>
          <w:ilvl w:val="0"/>
          <w:numId w:val="14"/>
        </w:numPr>
        <w:ind w:left="360"/>
        <w:contextualSpacing/>
      </w:pPr>
      <w:r w:rsidRPr="5AF9461B">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w:t>
      </w:r>
      <w:r>
        <w:t>The following timeline below is provided as an example.</w:t>
      </w:r>
    </w:p>
    <w:p w14:paraId="512581EE" w14:textId="23B1B367" w:rsidR="00877E9B" w:rsidRDefault="00877E9B" w:rsidP="00877E9B">
      <w:pPr>
        <w:pStyle w:val="ListParagraph"/>
        <w:ind w:left="1080"/>
      </w:pPr>
    </w:p>
    <w:p w14:paraId="47ABBBF7" w14:textId="2E478D53" w:rsidR="001C1810" w:rsidRPr="009B194A" w:rsidRDefault="001C1810" w:rsidP="00877E9B">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877E9B" w:rsidRPr="009B194A" w14:paraId="3D78CCF5" w14:textId="77777777" w:rsidTr="008B5FF9">
        <w:trPr>
          <w:trHeight w:val="404"/>
        </w:trPr>
        <w:tc>
          <w:tcPr>
            <w:tcW w:w="4770" w:type="dxa"/>
            <w:shd w:val="clear" w:color="auto" w:fill="FABF8F" w:themeFill="accent6" w:themeFillTint="99"/>
            <w:vAlign w:val="center"/>
          </w:tcPr>
          <w:p w14:paraId="26F665F3" w14:textId="77777777" w:rsidR="00877E9B" w:rsidRPr="009B194A" w:rsidRDefault="00877E9B" w:rsidP="008B5FF9">
            <w:pPr>
              <w:pStyle w:val="ListParagraph"/>
              <w:spacing w:after="200" w:line="276" w:lineRule="auto"/>
              <w:ind w:left="0"/>
              <w:jc w:val="center"/>
              <w:rPr>
                <w:bCs/>
              </w:rPr>
            </w:pPr>
            <w:r w:rsidRPr="009B194A">
              <w:rPr>
                <w:bCs/>
              </w:rPr>
              <w:t>Primary Activities, Deliverables, and/or Milestones</w:t>
            </w:r>
          </w:p>
        </w:tc>
        <w:tc>
          <w:tcPr>
            <w:tcW w:w="810" w:type="dxa"/>
            <w:shd w:val="clear" w:color="auto" w:fill="FABF8F" w:themeFill="accent6" w:themeFillTint="99"/>
            <w:vAlign w:val="center"/>
          </w:tcPr>
          <w:p w14:paraId="55B1D0A0" w14:textId="77777777" w:rsidR="00877E9B" w:rsidRPr="009B194A" w:rsidRDefault="00877E9B" w:rsidP="008B5FF9">
            <w:pPr>
              <w:pStyle w:val="ListParagraph"/>
              <w:spacing w:after="200" w:line="276" w:lineRule="auto"/>
              <w:ind w:left="0"/>
              <w:jc w:val="center"/>
              <w:rPr>
                <w:bCs/>
              </w:rPr>
            </w:pPr>
            <w:r w:rsidRPr="009B194A">
              <w:rPr>
                <w:bCs/>
              </w:rPr>
              <w:t>Q1</w:t>
            </w:r>
          </w:p>
        </w:tc>
        <w:tc>
          <w:tcPr>
            <w:tcW w:w="810" w:type="dxa"/>
            <w:shd w:val="clear" w:color="auto" w:fill="FABF8F" w:themeFill="accent6" w:themeFillTint="99"/>
            <w:vAlign w:val="center"/>
          </w:tcPr>
          <w:p w14:paraId="219D708E" w14:textId="77777777" w:rsidR="00877E9B" w:rsidRPr="009B194A" w:rsidRDefault="00877E9B" w:rsidP="008B5FF9">
            <w:pPr>
              <w:pStyle w:val="ListParagraph"/>
              <w:spacing w:after="200" w:line="276" w:lineRule="auto"/>
              <w:ind w:left="0"/>
              <w:jc w:val="center"/>
              <w:rPr>
                <w:bCs/>
              </w:rPr>
            </w:pPr>
            <w:r w:rsidRPr="009B194A">
              <w:rPr>
                <w:bCs/>
              </w:rPr>
              <w:t>Q2</w:t>
            </w:r>
          </w:p>
        </w:tc>
        <w:tc>
          <w:tcPr>
            <w:tcW w:w="720" w:type="dxa"/>
            <w:shd w:val="clear" w:color="auto" w:fill="FABF8F" w:themeFill="accent6" w:themeFillTint="99"/>
            <w:vAlign w:val="center"/>
          </w:tcPr>
          <w:p w14:paraId="2FF3B6AD" w14:textId="77777777" w:rsidR="00877E9B" w:rsidRPr="009B194A" w:rsidRDefault="00877E9B" w:rsidP="008B5FF9">
            <w:pPr>
              <w:pStyle w:val="ListParagraph"/>
              <w:spacing w:after="200" w:line="276" w:lineRule="auto"/>
              <w:ind w:left="0"/>
              <w:jc w:val="center"/>
              <w:rPr>
                <w:bCs/>
              </w:rPr>
            </w:pPr>
            <w:r w:rsidRPr="009B194A">
              <w:rPr>
                <w:bCs/>
              </w:rPr>
              <w:t>Q3</w:t>
            </w:r>
          </w:p>
        </w:tc>
        <w:tc>
          <w:tcPr>
            <w:tcW w:w="720" w:type="dxa"/>
            <w:shd w:val="clear" w:color="auto" w:fill="FABF8F" w:themeFill="accent6" w:themeFillTint="99"/>
            <w:vAlign w:val="center"/>
          </w:tcPr>
          <w:p w14:paraId="33B3E271" w14:textId="77777777" w:rsidR="00877E9B" w:rsidRPr="009B194A" w:rsidRDefault="00877E9B" w:rsidP="008B5FF9">
            <w:pPr>
              <w:pStyle w:val="ListParagraph"/>
              <w:spacing w:after="200" w:line="276" w:lineRule="auto"/>
              <w:ind w:left="0"/>
              <w:jc w:val="center"/>
              <w:rPr>
                <w:bCs/>
              </w:rPr>
            </w:pPr>
            <w:r w:rsidRPr="009B194A">
              <w:rPr>
                <w:bCs/>
              </w:rPr>
              <w:t>Q4</w:t>
            </w:r>
          </w:p>
        </w:tc>
        <w:tc>
          <w:tcPr>
            <w:tcW w:w="720" w:type="dxa"/>
            <w:shd w:val="clear" w:color="auto" w:fill="FABF8F" w:themeFill="accent6" w:themeFillTint="99"/>
            <w:vAlign w:val="center"/>
          </w:tcPr>
          <w:p w14:paraId="1702C97E" w14:textId="77777777" w:rsidR="00877E9B" w:rsidRPr="009B194A" w:rsidRDefault="00877E9B" w:rsidP="008B5FF9">
            <w:pPr>
              <w:pStyle w:val="ListParagraph"/>
              <w:spacing w:after="200" w:line="276" w:lineRule="auto"/>
              <w:ind w:left="0"/>
              <w:jc w:val="center"/>
              <w:rPr>
                <w:bCs/>
              </w:rPr>
            </w:pPr>
            <w:r w:rsidRPr="009B194A">
              <w:rPr>
                <w:bCs/>
              </w:rPr>
              <w:t>Q5</w:t>
            </w:r>
          </w:p>
        </w:tc>
        <w:tc>
          <w:tcPr>
            <w:tcW w:w="900" w:type="dxa"/>
            <w:shd w:val="clear" w:color="auto" w:fill="FABF8F" w:themeFill="accent6" w:themeFillTint="99"/>
            <w:vAlign w:val="center"/>
          </w:tcPr>
          <w:p w14:paraId="60F8A257" w14:textId="77777777" w:rsidR="00877E9B" w:rsidRPr="009B194A" w:rsidRDefault="00877E9B" w:rsidP="008B5FF9">
            <w:pPr>
              <w:pStyle w:val="ListParagraph"/>
              <w:spacing w:after="200" w:line="276" w:lineRule="auto"/>
              <w:ind w:left="0"/>
              <w:jc w:val="center"/>
              <w:rPr>
                <w:bCs/>
              </w:rPr>
            </w:pPr>
            <w:r w:rsidRPr="009B194A">
              <w:rPr>
                <w:bCs/>
              </w:rPr>
              <w:t>Etc.</w:t>
            </w:r>
          </w:p>
        </w:tc>
      </w:tr>
      <w:tr w:rsidR="00877E9B" w:rsidRPr="009B194A" w14:paraId="5B32C0A3" w14:textId="77777777" w:rsidTr="008B5FF9">
        <w:trPr>
          <w:trHeight w:val="890"/>
        </w:trPr>
        <w:tc>
          <w:tcPr>
            <w:tcW w:w="4770" w:type="dxa"/>
          </w:tcPr>
          <w:p w14:paraId="5E5B9550" w14:textId="77777777" w:rsidR="00877E9B" w:rsidRPr="009B194A" w:rsidRDefault="00877E9B" w:rsidP="008B5FF9">
            <w:pPr>
              <w:pStyle w:val="ListParagraph"/>
              <w:spacing w:after="200"/>
              <w:ind w:left="0"/>
              <w:rPr>
                <w:bCs/>
              </w:rPr>
            </w:pPr>
            <w:r w:rsidRPr="009B194A">
              <w:rPr>
                <w:bCs/>
              </w:rPr>
              <w:t>Project Monitoring Plan (may be requested within 90 days after the start of the activity (see Attachment A))</w:t>
            </w:r>
          </w:p>
        </w:tc>
        <w:tc>
          <w:tcPr>
            <w:tcW w:w="810" w:type="dxa"/>
            <w:vAlign w:val="center"/>
          </w:tcPr>
          <w:p w14:paraId="7A7C14BF" w14:textId="77777777" w:rsidR="00877E9B" w:rsidRPr="009B194A" w:rsidRDefault="00877E9B" w:rsidP="008B5FF9">
            <w:pPr>
              <w:pStyle w:val="ListParagraph"/>
              <w:spacing w:after="200" w:line="276" w:lineRule="auto"/>
              <w:ind w:left="0"/>
              <w:jc w:val="center"/>
              <w:rPr>
                <w:bCs/>
              </w:rPr>
            </w:pPr>
            <w:r w:rsidRPr="009B194A">
              <w:rPr>
                <w:bCs/>
              </w:rPr>
              <w:t>X</w:t>
            </w:r>
          </w:p>
        </w:tc>
        <w:tc>
          <w:tcPr>
            <w:tcW w:w="810" w:type="dxa"/>
            <w:vAlign w:val="center"/>
          </w:tcPr>
          <w:p w14:paraId="0534D8CE"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576DFC39"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3172090C"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7ED1F23D" w14:textId="77777777" w:rsidR="00877E9B" w:rsidRPr="009B194A" w:rsidRDefault="00877E9B" w:rsidP="008B5FF9">
            <w:pPr>
              <w:pStyle w:val="ListParagraph"/>
              <w:spacing w:after="200" w:line="276" w:lineRule="auto"/>
              <w:ind w:left="0"/>
              <w:jc w:val="center"/>
              <w:rPr>
                <w:bCs/>
              </w:rPr>
            </w:pPr>
          </w:p>
        </w:tc>
        <w:tc>
          <w:tcPr>
            <w:tcW w:w="900" w:type="dxa"/>
            <w:vAlign w:val="center"/>
          </w:tcPr>
          <w:p w14:paraId="5747090B" w14:textId="77777777" w:rsidR="00877E9B" w:rsidRPr="009B194A" w:rsidRDefault="00877E9B" w:rsidP="008B5FF9">
            <w:pPr>
              <w:pStyle w:val="ListParagraph"/>
              <w:spacing w:after="200" w:line="276" w:lineRule="auto"/>
              <w:ind w:left="0"/>
              <w:jc w:val="center"/>
              <w:rPr>
                <w:bCs/>
              </w:rPr>
            </w:pPr>
          </w:p>
        </w:tc>
      </w:tr>
      <w:tr w:rsidR="00877E9B" w:rsidRPr="009B194A" w14:paraId="2320DA55" w14:textId="77777777" w:rsidTr="008B5FF9">
        <w:trPr>
          <w:trHeight w:val="395"/>
        </w:trPr>
        <w:tc>
          <w:tcPr>
            <w:tcW w:w="4770" w:type="dxa"/>
          </w:tcPr>
          <w:p w14:paraId="45151EA8" w14:textId="77777777" w:rsidR="00877E9B" w:rsidRPr="009B194A" w:rsidRDefault="00877E9B" w:rsidP="008B5FF9">
            <w:pPr>
              <w:pStyle w:val="ListParagraph"/>
              <w:spacing w:after="200" w:line="276" w:lineRule="auto"/>
              <w:ind w:left="0"/>
              <w:rPr>
                <w:bCs/>
              </w:rPr>
            </w:pPr>
            <w:r w:rsidRPr="009B194A">
              <w:rPr>
                <w:bCs/>
              </w:rPr>
              <w:t>XYZ Activity</w:t>
            </w:r>
          </w:p>
        </w:tc>
        <w:tc>
          <w:tcPr>
            <w:tcW w:w="810" w:type="dxa"/>
            <w:vAlign w:val="center"/>
          </w:tcPr>
          <w:p w14:paraId="5645ED05" w14:textId="77777777" w:rsidR="00877E9B" w:rsidRPr="009B194A" w:rsidRDefault="00877E9B" w:rsidP="008B5FF9">
            <w:pPr>
              <w:pStyle w:val="ListParagraph"/>
              <w:spacing w:after="200" w:line="276" w:lineRule="auto"/>
              <w:ind w:left="0"/>
              <w:jc w:val="center"/>
              <w:rPr>
                <w:bCs/>
              </w:rPr>
            </w:pPr>
            <w:r w:rsidRPr="009B194A">
              <w:rPr>
                <w:bCs/>
              </w:rPr>
              <w:t>X</w:t>
            </w:r>
          </w:p>
        </w:tc>
        <w:tc>
          <w:tcPr>
            <w:tcW w:w="810" w:type="dxa"/>
            <w:vAlign w:val="center"/>
          </w:tcPr>
          <w:p w14:paraId="53A2B86D"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2489FEBF"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5CFEB45C"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325A187F" w14:textId="77777777" w:rsidR="00877E9B" w:rsidRPr="009B194A" w:rsidRDefault="00877E9B" w:rsidP="008B5FF9">
            <w:pPr>
              <w:pStyle w:val="ListParagraph"/>
              <w:spacing w:after="200" w:line="276" w:lineRule="auto"/>
              <w:ind w:left="0"/>
              <w:jc w:val="center"/>
              <w:rPr>
                <w:bCs/>
              </w:rPr>
            </w:pPr>
          </w:p>
        </w:tc>
        <w:tc>
          <w:tcPr>
            <w:tcW w:w="900" w:type="dxa"/>
            <w:vAlign w:val="center"/>
          </w:tcPr>
          <w:p w14:paraId="456A8944" w14:textId="77777777" w:rsidR="00877E9B" w:rsidRPr="009B194A" w:rsidRDefault="00877E9B" w:rsidP="008B5FF9">
            <w:pPr>
              <w:pStyle w:val="ListParagraph"/>
              <w:spacing w:after="200" w:line="276" w:lineRule="auto"/>
              <w:ind w:left="0"/>
              <w:jc w:val="center"/>
              <w:rPr>
                <w:bCs/>
              </w:rPr>
            </w:pPr>
          </w:p>
        </w:tc>
      </w:tr>
      <w:tr w:rsidR="00877E9B" w:rsidRPr="009B194A" w14:paraId="41EBA983" w14:textId="77777777" w:rsidTr="008B5FF9">
        <w:trPr>
          <w:trHeight w:val="73"/>
        </w:trPr>
        <w:tc>
          <w:tcPr>
            <w:tcW w:w="4770" w:type="dxa"/>
          </w:tcPr>
          <w:p w14:paraId="3E64C68C" w14:textId="77777777" w:rsidR="00877E9B" w:rsidRPr="009B194A" w:rsidRDefault="00877E9B" w:rsidP="008B5FF9">
            <w:pPr>
              <w:pStyle w:val="ListParagraph"/>
              <w:spacing w:after="200" w:line="276" w:lineRule="auto"/>
              <w:ind w:left="0"/>
              <w:rPr>
                <w:bCs/>
              </w:rPr>
            </w:pPr>
            <w:r w:rsidRPr="009B194A">
              <w:rPr>
                <w:bCs/>
              </w:rPr>
              <w:t>Activity 123</w:t>
            </w:r>
          </w:p>
        </w:tc>
        <w:tc>
          <w:tcPr>
            <w:tcW w:w="810" w:type="dxa"/>
            <w:vAlign w:val="center"/>
          </w:tcPr>
          <w:p w14:paraId="3B21B044" w14:textId="77777777" w:rsidR="00877E9B" w:rsidRPr="009B194A" w:rsidRDefault="00877E9B" w:rsidP="008B5FF9">
            <w:pPr>
              <w:pStyle w:val="ListParagraph"/>
              <w:spacing w:after="200" w:line="276" w:lineRule="auto"/>
              <w:ind w:left="0"/>
              <w:jc w:val="center"/>
              <w:rPr>
                <w:bCs/>
              </w:rPr>
            </w:pPr>
          </w:p>
        </w:tc>
        <w:tc>
          <w:tcPr>
            <w:tcW w:w="810" w:type="dxa"/>
            <w:vAlign w:val="center"/>
          </w:tcPr>
          <w:p w14:paraId="1673FE84"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7AF7D14F"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1025CF38" w14:textId="77777777" w:rsidR="00877E9B" w:rsidRPr="009B194A" w:rsidRDefault="00877E9B" w:rsidP="008B5FF9">
            <w:pPr>
              <w:pStyle w:val="ListParagraph"/>
              <w:spacing w:after="200" w:line="276" w:lineRule="auto"/>
              <w:ind w:left="0"/>
              <w:jc w:val="center"/>
              <w:rPr>
                <w:bCs/>
              </w:rPr>
            </w:pPr>
            <w:r w:rsidRPr="009B194A">
              <w:rPr>
                <w:bCs/>
              </w:rPr>
              <w:t>X</w:t>
            </w:r>
          </w:p>
        </w:tc>
        <w:tc>
          <w:tcPr>
            <w:tcW w:w="720" w:type="dxa"/>
            <w:vAlign w:val="center"/>
          </w:tcPr>
          <w:p w14:paraId="158B5337" w14:textId="77777777" w:rsidR="00877E9B" w:rsidRPr="009B194A" w:rsidRDefault="00877E9B" w:rsidP="008B5FF9">
            <w:pPr>
              <w:pStyle w:val="ListParagraph"/>
              <w:spacing w:after="200" w:line="276" w:lineRule="auto"/>
              <w:ind w:left="0"/>
              <w:jc w:val="center"/>
              <w:rPr>
                <w:bCs/>
              </w:rPr>
            </w:pPr>
            <w:r w:rsidRPr="009B194A">
              <w:rPr>
                <w:bCs/>
              </w:rPr>
              <w:t>X</w:t>
            </w:r>
          </w:p>
        </w:tc>
        <w:tc>
          <w:tcPr>
            <w:tcW w:w="900" w:type="dxa"/>
            <w:vAlign w:val="center"/>
          </w:tcPr>
          <w:p w14:paraId="1D041D7B" w14:textId="77777777" w:rsidR="00877E9B" w:rsidRPr="009B194A" w:rsidRDefault="00877E9B" w:rsidP="008B5FF9">
            <w:pPr>
              <w:pStyle w:val="ListParagraph"/>
              <w:spacing w:after="200" w:line="276" w:lineRule="auto"/>
              <w:ind w:left="0"/>
              <w:jc w:val="center"/>
              <w:rPr>
                <w:bCs/>
              </w:rPr>
            </w:pPr>
          </w:p>
        </w:tc>
      </w:tr>
      <w:tr w:rsidR="00877E9B" w:rsidRPr="009B194A" w14:paraId="1F3D91DD" w14:textId="77777777" w:rsidTr="008B5FF9">
        <w:tc>
          <w:tcPr>
            <w:tcW w:w="4770" w:type="dxa"/>
          </w:tcPr>
          <w:p w14:paraId="08D2D86A" w14:textId="77777777" w:rsidR="00877E9B" w:rsidRPr="009B194A" w:rsidRDefault="00877E9B" w:rsidP="008B5FF9">
            <w:pPr>
              <w:pStyle w:val="ListParagraph"/>
              <w:spacing w:after="200" w:line="276" w:lineRule="auto"/>
              <w:ind w:left="0"/>
              <w:rPr>
                <w:bCs/>
              </w:rPr>
            </w:pPr>
            <w:r w:rsidRPr="009B194A">
              <w:rPr>
                <w:bCs/>
              </w:rPr>
              <w:t>Etc.</w:t>
            </w:r>
          </w:p>
        </w:tc>
        <w:tc>
          <w:tcPr>
            <w:tcW w:w="810" w:type="dxa"/>
            <w:vAlign w:val="center"/>
          </w:tcPr>
          <w:p w14:paraId="1BC51B79" w14:textId="77777777" w:rsidR="00877E9B" w:rsidRPr="009B194A" w:rsidRDefault="00877E9B" w:rsidP="008B5FF9">
            <w:pPr>
              <w:pStyle w:val="ListParagraph"/>
              <w:spacing w:after="200" w:line="276" w:lineRule="auto"/>
              <w:ind w:left="0"/>
              <w:jc w:val="center"/>
              <w:rPr>
                <w:bCs/>
              </w:rPr>
            </w:pPr>
          </w:p>
        </w:tc>
        <w:tc>
          <w:tcPr>
            <w:tcW w:w="810" w:type="dxa"/>
            <w:vAlign w:val="center"/>
          </w:tcPr>
          <w:p w14:paraId="73BBB6F0"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0366080E"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7C4FC617" w14:textId="77777777" w:rsidR="00877E9B" w:rsidRPr="009B194A" w:rsidRDefault="00877E9B" w:rsidP="008B5FF9">
            <w:pPr>
              <w:pStyle w:val="ListParagraph"/>
              <w:spacing w:after="200" w:line="276" w:lineRule="auto"/>
              <w:ind w:left="0"/>
              <w:jc w:val="center"/>
              <w:rPr>
                <w:bCs/>
              </w:rPr>
            </w:pPr>
          </w:p>
        </w:tc>
        <w:tc>
          <w:tcPr>
            <w:tcW w:w="720" w:type="dxa"/>
            <w:vAlign w:val="center"/>
          </w:tcPr>
          <w:p w14:paraId="1B6F6BBA" w14:textId="77777777" w:rsidR="00877E9B" w:rsidRPr="009B194A" w:rsidRDefault="00877E9B" w:rsidP="008B5FF9">
            <w:pPr>
              <w:pStyle w:val="ListParagraph"/>
              <w:spacing w:after="200" w:line="276" w:lineRule="auto"/>
              <w:ind w:left="0"/>
              <w:jc w:val="center"/>
              <w:rPr>
                <w:bCs/>
              </w:rPr>
            </w:pPr>
          </w:p>
        </w:tc>
        <w:tc>
          <w:tcPr>
            <w:tcW w:w="900" w:type="dxa"/>
            <w:vAlign w:val="center"/>
          </w:tcPr>
          <w:p w14:paraId="1C846C5B" w14:textId="77777777" w:rsidR="00877E9B" w:rsidRPr="009B194A" w:rsidRDefault="00877E9B" w:rsidP="008B5FF9">
            <w:pPr>
              <w:pStyle w:val="ListParagraph"/>
              <w:spacing w:after="200" w:line="276" w:lineRule="auto"/>
              <w:ind w:left="0"/>
              <w:jc w:val="center"/>
              <w:rPr>
                <w:bCs/>
              </w:rPr>
            </w:pPr>
          </w:p>
        </w:tc>
      </w:tr>
    </w:tbl>
    <w:p w14:paraId="1811849C"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7319066C" w14:textId="038DAD5C" w:rsidR="00877E9B" w:rsidRPr="009B194A" w:rsidRDefault="006C5ACF"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Pr>
          <w:rFonts w:ascii="Times New Roman" w:hAnsi="Times New Roman"/>
        </w:rPr>
        <w:t>d</w:t>
      </w:r>
      <w:r w:rsidR="00877E9B" w:rsidRPr="009B194A">
        <w:rPr>
          <w:rFonts w:ascii="Times New Roman" w:hAnsi="Times New Roman"/>
        </w:rPr>
        <w:t xml:space="preserve">.  </w:t>
      </w:r>
      <w:r w:rsidR="00877E9B" w:rsidRPr="009B194A">
        <w:rPr>
          <w:rFonts w:ascii="Times New Roman" w:hAnsi="Times New Roman"/>
          <w:u w:val="single"/>
        </w:rPr>
        <w:t>Performance Monitoring and Evaluation</w:t>
      </w:r>
      <w:r w:rsidR="0013572C">
        <w:rPr>
          <w:rFonts w:ascii="Times New Roman" w:hAnsi="Times New Roman"/>
          <w:u w:val="single"/>
        </w:rPr>
        <w:t xml:space="preserve"> Plan</w:t>
      </w:r>
      <w:r w:rsidR="00877E9B" w:rsidRPr="009B194A">
        <w:rPr>
          <w:rFonts w:ascii="Times New Roman" w:hAnsi="Times New Roman"/>
          <w:u w:val="single"/>
        </w:rPr>
        <w:t xml:space="preserve"> </w:t>
      </w:r>
    </w:p>
    <w:p w14:paraId="22184E74" w14:textId="572EC424" w:rsidR="00877E9B" w:rsidRPr="009B194A" w:rsidRDefault="00877E9B" w:rsidP="00AE0E0E">
      <w:pPr>
        <w:pStyle w:val="ListParagraph"/>
        <w:numPr>
          <w:ilvl w:val="0"/>
          <w:numId w:val="11"/>
        </w:numPr>
        <w:spacing w:line="276" w:lineRule="auto"/>
        <w:ind w:left="360"/>
        <w:rPr>
          <w:sz w:val="22"/>
          <w:szCs w:val="22"/>
        </w:rPr>
      </w:pPr>
      <w:r w:rsidRPr="009B194A">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w:t>
      </w:r>
      <w:r w:rsidR="008C21B8" w:rsidRPr="009B194A">
        <w:rPr>
          <w:sz w:val="22"/>
          <w:szCs w:val="22"/>
        </w:rPr>
        <w:t>format, include source of data,</w:t>
      </w:r>
      <w:r w:rsidRPr="009B194A">
        <w:rPr>
          <w:sz w:val="22"/>
          <w:szCs w:val="22"/>
        </w:rPr>
        <w:t xml:space="preserve"> and proposed frequency of collection.  See the full list of Performance Indicators in</w:t>
      </w:r>
      <w:r w:rsidR="001C1810">
        <w:rPr>
          <w:sz w:val="22"/>
          <w:szCs w:val="22"/>
        </w:rPr>
        <w:t xml:space="preserve"> Section A5. </w:t>
      </w:r>
    </w:p>
    <w:p w14:paraId="19867D4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5781BF8C" w14:textId="5615121A" w:rsidR="00877E9B" w:rsidRPr="0024308C" w:rsidRDefault="006C5ACF"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Pr>
          <w:rFonts w:ascii="Times New Roman" w:hAnsi="Times New Roman"/>
        </w:rPr>
        <w:t>e</w:t>
      </w:r>
      <w:r w:rsidR="00877E9B" w:rsidRPr="009B194A">
        <w:rPr>
          <w:rFonts w:ascii="Times New Roman" w:hAnsi="Times New Roman"/>
        </w:rPr>
        <w:t xml:space="preserve">.  </w:t>
      </w:r>
      <w:r w:rsidR="00642F9E">
        <w:rPr>
          <w:rFonts w:ascii="Times New Roman" w:hAnsi="Times New Roman"/>
          <w:u w:val="single"/>
        </w:rPr>
        <w:t>Management Plan</w:t>
      </w:r>
      <w:r w:rsidR="00877E9B" w:rsidRPr="0024308C">
        <w:rPr>
          <w:rFonts w:ascii="Times New Roman" w:hAnsi="Times New Roman"/>
        </w:rPr>
        <w:t xml:space="preserve"> </w:t>
      </w:r>
    </w:p>
    <w:p w14:paraId="279E5020" w14:textId="77777777" w:rsidR="00877E9B" w:rsidRPr="0024308C" w:rsidRDefault="00877E9B" w:rsidP="003E4492">
      <w:pPr>
        <w:pStyle w:val="ListParagraph"/>
        <w:numPr>
          <w:ilvl w:val="0"/>
          <w:numId w:val="11"/>
        </w:numPr>
        <w:spacing w:line="276" w:lineRule="auto"/>
        <w:ind w:left="360"/>
        <w:rPr>
          <w:sz w:val="22"/>
          <w:szCs w:val="22"/>
        </w:rPr>
      </w:pPr>
      <w:r w:rsidRPr="0024308C">
        <w:rPr>
          <w:sz w:val="22"/>
          <w:szCs w:val="22"/>
        </w:rPr>
        <w:lastRenderedPageBreak/>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1E2C3E27" w14:textId="77777777" w:rsidR="007E0880" w:rsidRPr="0024308C" w:rsidRDefault="00877E9B" w:rsidP="007E0880">
      <w:pPr>
        <w:pStyle w:val="ListParagraph"/>
        <w:numPr>
          <w:ilvl w:val="0"/>
          <w:numId w:val="11"/>
        </w:numPr>
        <w:spacing w:line="276" w:lineRule="auto"/>
        <w:ind w:left="360"/>
        <w:rPr>
          <w:sz w:val="22"/>
          <w:szCs w:val="22"/>
        </w:rPr>
      </w:pPr>
      <w:r w:rsidRPr="0024308C">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3B6547C6" w14:textId="68892585" w:rsidR="00877E9B" w:rsidRPr="00642F9E" w:rsidRDefault="007E0880" w:rsidP="00963E29">
      <w:pPr>
        <w:pStyle w:val="ListParagraph"/>
        <w:numPr>
          <w:ilvl w:val="0"/>
          <w:numId w:val="11"/>
        </w:numPr>
        <w:spacing w:line="276" w:lineRule="auto"/>
        <w:ind w:left="360"/>
        <w:rPr>
          <w:sz w:val="22"/>
          <w:szCs w:val="22"/>
        </w:rPr>
      </w:pPr>
      <w:r w:rsidRPr="0024308C">
        <w:rPr>
          <w:color w:val="000000"/>
          <w:sz w:val="22"/>
          <w:szCs w:val="22"/>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59DBD140" w14:textId="6AB32E42" w:rsidR="00877E9B" w:rsidRPr="00DC641B" w:rsidRDefault="00877E9B" w:rsidP="00877E9B">
      <w:pPr>
        <w:spacing w:after="0" w:line="240" w:lineRule="auto"/>
        <w:ind w:right="-180"/>
        <w:rPr>
          <w:rFonts w:ascii="Times New Roman" w:hAnsi="Times New Roman"/>
        </w:rPr>
      </w:pPr>
    </w:p>
    <w:p w14:paraId="7EA344E9" w14:textId="77777777" w:rsidR="006C5ACF" w:rsidRDefault="006C5ACF" w:rsidP="009D4881">
      <w:pPr>
        <w:pStyle w:val="BodyText"/>
        <w:rPr>
          <w:rFonts w:ascii="Times New Roman" w:hAnsi="Times New Roman"/>
        </w:rPr>
      </w:pPr>
    </w:p>
    <w:p w14:paraId="74D19C3B" w14:textId="2AA7B3A3" w:rsidR="009D4881" w:rsidRPr="006C5ACF" w:rsidRDefault="009D4881" w:rsidP="009D4881">
      <w:pPr>
        <w:pStyle w:val="BodyText"/>
        <w:rPr>
          <w:rFonts w:ascii="Times New Roman" w:hAnsi="Times New Roman"/>
        </w:rPr>
      </w:pPr>
      <w:r w:rsidRPr="006C5ACF">
        <w:rPr>
          <w:rFonts w:ascii="Times New Roman" w:hAnsi="Times New Roman"/>
        </w:rPr>
        <w:t>Note: Applications that do not include all required documents will be marked as incomplete, and will therefore be deemed technically ineligible.</w:t>
      </w:r>
    </w:p>
    <w:p w14:paraId="28637DCB" w14:textId="77777777" w:rsidR="009D4881" w:rsidRPr="006C5ACF" w:rsidRDefault="009D4881" w:rsidP="009D4881">
      <w:pPr>
        <w:pStyle w:val="BodyText"/>
        <w:rPr>
          <w:rFonts w:ascii="Times New Roman" w:hAnsi="Times New Roman"/>
        </w:rPr>
      </w:pPr>
    </w:p>
    <w:p w14:paraId="52BD389B" w14:textId="742D5458" w:rsidR="009D4881" w:rsidRPr="006C5ACF" w:rsidRDefault="009D4881" w:rsidP="009D4881">
      <w:pPr>
        <w:pStyle w:val="BodyText"/>
        <w:rPr>
          <w:rFonts w:ascii="Times New Roman" w:hAnsi="Times New Roman"/>
        </w:rPr>
      </w:pPr>
      <w:r w:rsidRPr="006C5ACF">
        <w:rPr>
          <w:rFonts w:ascii="Times New Roman" w:hAnsi="Times New Roman"/>
        </w:rPr>
        <w:t>OES retains the right to ask for additional documents not included in this NOFO.  Additionally, to ensure all applications receive a balanced evaluation, the Review Panel will review the first page of the requested section up to the page limit and no further.  OES encourages organizations to use the given space effectively.</w:t>
      </w:r>
    </w:p>
    <w:p w14:paraId="49A8E251" w14:textId="77777777" w:rsidR="009D4881" w:rsidRDefault="009D4881" w:rsidP="00877E9B">
      <w:pPr>
        <w:pStyle w:val="BodyText"/>
        <w:rPr>
          <w:rFonts w:ascii="Times New Roman" w:hAnsi="Times New Roman"/>
          <w:b/>
        </w:rPr>
      </w:pPr>
    </w:p>
    <w:p w14:paraId="60F75FD0" w14:textId="52C42414" w:rsidR="00877E9B" w:rsidRPr="00E21D44" w:rsidRDefault="00F8383D" w:rsidP="00877E9B">
      <w:pPr>
        <w:pStyle w:val="BodyText"/>
        <w:rPr>
          <w:rFonts w:ascii="Times New Roman" w:hAnsi="Times New Roman"/>
          <w:b/>
        </w:rPr>
      </w:pPr>
      <w:r>
        <w:rPr>
          <w:rFonts w:ascii="Times New Roman" w:hAnsi="Times New Roman"/>
          <w:b/>
        </w:rPr>
        <w:t>Prior to making an award</w:t>
      </w:r>
      <w:r w:rsidR="00877E9B" w:rsidRPr="00DC641B">
        <w:rPr>
          <w:rFonts w:ascii="Times New Roman" w:hAnsi="Times New Roman"/>
          <w:b/>
        </w:rPr>
        <w:t xml:space="preserve">, </w:t>
      </w:r>
      <w:r>
        <w:rPr>
          <w:rFonts w:ascii="Times New Roman" w:hAnsi="Times New Roman"/>
          <w:b/>
        </w:rPr>
        <w:t>DOS</w:t>
      </w:r>
      <w:r w:rsidR="00877E9B" w:rsidRPr="00DC641B">
        <w:rPr>
          <w:rFonts w:ascii="Times New Roman" w:hAnsi="Times New Roman"/>
          <w:b/>
        </w:rPr>
        <w:t xml:space="preserve"> reserves the right to reduce, revise, or increase proposal budgets</w:t>
      </w:r>
      <w:r>
        <w:rPr>
          <w:rFonts w:ascii="Times New Roman" w:hAnsi="Times New Roman"/>
          <w:b/>
        </w:rPr>
        <w:t xml:space="preserve"> in accordance with</w:t>
      </w:r>
      <w:r w:rsidR="00877E9B" w:rsidRPr="00DC641B">
        <w:rPr>
          <w:rFonts w:ascii="Times New Roman" w:hAnsi="Times New Roman"/>
          <w:b/>
        </w:rPr>
        <w:t xml:space="preserve"> program n</w:t>
      </w:r>
      <w:r w:rsidR="00877E9B">
        <w:rPr>
          <w:rFonts w:ascii="Times New Roman" w:hAnsi="Times New Roman"/>
          <w:b/>
        </w:rPr>
        <w:t>eeds and availability of funds.</w:t>
      </w:r>
    </w:p>
    <w:p w14:paraId="2700EB6B" w14:textId="50905545" w:rsidR="00E10ADE" w:rsidRDefault="005D1700" w:rsidP="00963E29">
      <w:pPr>
        <w:pStyle w:val="Heading2"/>
      </w:pPr>
      <w:bookmarkStart w:id="30" w:name="_Toc513560386"/>
      <w:r w:rsidRPr="00DF1405">
        <w:rPr>
          <w:rFonts w:ascii="Times New Roman" w:hAnsi="Times New Roman"/>
          <w:color w:val="auto"/>
        </w:rPr>
        <w:t xml:space="preserve">D3.  Unique entity identifier </w:t>
      </w:r>
      <w:r w:rsidR="00ED70A4" w:rsidRPr="00DF1405">
        <w:rPr>
          <w:rFonts w:ascii="Times New Roman" w:hAnsi="Times New Roman"/>
          <w:color w:val="auto"/>
        </w:rPr>
        <w:t xml:space="preserve">(DUNS) </w:t>
      </w:r>
      <w:r w:rsidRPr="00DF1405">
        <w:rPr>
          <w:rFonts w:ascii="Times New Roman" w:hAnsi="Times New Roman"/>
          <w:color w:val="auto"/>
        </w:rPr>
        <w:t>and System for Award Management (SAM)</w:t>
      </w:r>
      <w:bookmarkEnd w:id="30"/>
    </w:p>
    <w:p w14:paraId="0F583E44" w14:textId="77777777" w:rsidR="001D6503" w:rsidRPr="00860DF9" w:rsidRDefault="001D6503" w:rsidP="001D6503">
      <w:pPr>
        <w:spacing w:before="100" w:beforeAutospacing="1" w:after="100" w:afterAutospacing="1" w:line="240" w:lineRule="auto"/>
        <w:rPr>
          <w:rFonts w:ascii="Times New Roman" w:eastAsia="MS Mincho" w:hAnsi="Times New Roman"/>
          <w:b/>
          <w:sz w:val="24"/>
          <w:szCs w:val="24"/>
        </w:rPr>
      </w:pPr>
      <w:r w:rsidRPr="00860DF9">
        <w:rPr>
          <w:rFonts w:ascii="Times New Roman" w:eastAsia="MS Mincho" w:hAnsi="Times New Roman"/>
          <w:b/>
          <w:sz w:val="24"/>
          <w:szCs w:val="24"/>
        </w:rPr>
        <w:t>Required Registrations:</w:t>
      </w:r>
    </w:p>
    <w:p w14:paraId="47597378" w14:textId="6CE13621" w:rsidR="001D6503"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16E68ED8" w14:textId="1891792B" w:rsidR="00113487" w:rsidRPr="00860DF9" w:rsidRDefault="00113487" w:rsidP="001D6503">
      <w:pPr>
        <w:spacing w:before="100" w:beforeAutospacing="1" w:after="100" w:afterAutospacing="1" w:line="240" w:lineRule="auto"/>
        <w:rPr>
          <w:rFonts w:ascii="Times New Roman" w:eastAsia="MS Mincho" w:hAnsi="Times New Roman"/>
          <w:sz w:val="24"/>
          <w:szCs w:val="24"/>
        </w:rPr>
      </w:pPr>
      <w:r w:rsidRPr="00113487">
        <w:rPr>
          <w:rFonts w:ascii="Times New Roman" w:eastAsia="MS Mincho" w:hAnsi="Times New Roman"/>
          <w:sz w:val="24"/>
          <w:szCs w:val="24"/>
        </w:rPr>
        <w:t>In addition, if the organization plans to sub-contract or sub-grant any of the funds under an award, those sub-awardees must also have a unique entity identifier (DUNS) number.  (Certain exceptions apply)</w:t>
      </w:r>
      <w:r>
        <w:rPr>
          <w:rFonts w:ascii="Times New Roman" w:eastAsia="MS Mincho" w:hAnsi="Times New Roman"/>
          <w:sz w:val="24"/>
          <w:szCs w:val="24"/>
        </w:rPr>
        <w:t>.</w:t>
      </w:r>
    </w:p>
    <w:p w14:paraId="4DAFA859"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All organizations applying for grants (except individuals) must obtain these registrations.  All are free of charge:</w:t>
      </w:r>
    </w:p>
    <w:p w14:paraId="66DA2B6E" w14:textId="77777777" w:rsidR="001D6503" w:rsidRPr="00860DF9" w:rsidRDefault="001D6503" w:rsidP="001D6503">
      <w:pPr>
        <w:spacing w:after="0" w:line="240" w:lineRule="auto"/>
        <w:ind w:firstLine="720"/>
        <w:rPr>
          <w:rFonts w:ascii="Times New Roman" w:eastAsia="MS Mincho" w:hAnsi="Times New Roman"/>
          <w:sz w:val="24"/>
          <w:szCs w:val="24"/>
        </w:rPr>
      </w:pPr>
      <w:r w:rsidRPr="00860DF9">
        <w:rPr>
          <w:rFonts w:ascii="Times New Roman" w:eastAsia="MS Mincho" w:hAnsi="Times New Roman"/>
          <w:sz w:val="24"/>
          <w:szCs w:val="24"/>
        </w:rPr>
        <w:t xml:space="preserve">• Unique entity identifier from Dun &amp; Bradstreet (DUNS number) </w:t>
      </w:r>
    </w:p>
    <w:p w14:paraId="5AC117A4" w14:textId="77777777" w:rsidR="001D6503" w:rsidRPr="00860DF9" w:rsidRDefault="001D6503" w:rsidP="001D6503">
      <w:pPr>
        <w:spacing w:after="0" w:line="240" w:lineRule="auto"/>
        <w:ind w:firstLine="720"/>
        <w:rPr>
          <w:rFonts w:ascii="Times New Roman" w:eastAsia="MS Mincho" w:hAnsi="Times New Roman"/>
          <w:sz w:val="24"/>
          <w:szCs w:val="24"/>
        </w:rPr>
      </w:pPr>
      <w:r w:rsidRPr="00860DF9">
        <w:rPr>
          <w:rFonts w:ascii="Times New Roman" w:eastAsia="MS Mincho" w:hAnsi="Times New Roman"/>
          <w:sz w:val="24"/>
          <w:szCs w:val="24"/>
        </w:rPr>
        <w:t xml:space="preserve">• NCAGE/CAGE code </w:t>
      </w:r>
    </w:p>
    <w:p w14:paraId="3CB4D202" w14:textId="77777777" w:rsidR="001D6503" w:rsidRPr="00860DF9" w:rsidRDefault="001D6503" w:rsidP="001D6503">
      <w:pPr>
        <w:spacing w:after="0" w:line="240" w:lineRule="auto"/>
        <w:ind w:firstLine="720"/>
        <w:rPr>
          <w:rFonts w:ascii="Times New Roman" w:eastAsia="MS Mincho" w:hAnsi="Times New Roman"/>
          <w:sz w:val="24"/>
          <w:szCs w:val="24"/>
        </w:rPr>
      </w:pPr>
      <w:r w:rsidRPr="00860DF9">
        <w:rPr>
          <w:rFonts w:ascii="Times New Roman" w:eastAsia="MS Mincho" w:hAnsi="Times New Roman"/>
          <w:sz w:val="24"/>
          <w:szCs w:val="24"/>
        </w:rPr>
        <w:t xml:space="preserve">• www.SAM.gov registration </w:t>
      </w:r>
    </w:p>
    <w:p w14:paraId="7FE971FC" w14:textId="77777777" w:rsidR="001D6503" w:rsidRPr="00860DF9"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lastRenderedPageBreak/>
        <w:t xml:space="preserve">Step 1: Apply for a DUNS number and an NCAGE number (these can be completed simultaneously). </w:t>
      </w:r>
    </w:p>
    <w:p w14:paraId="39C6D9E4" w14:textId="77777777" w:rsidR="001D6503" w:rsidRPr="00860DF9"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 xml:space="preserve">DUNS application: Organizations must have a Data Universal Numbering System (DUNS) number from Dun &amp; Bradstreet. If your organization does not have one already, you may obtain one by calling 1-866-705-5711 or visiting </w:t>
      </w:r>
      <w:hyperlink r:id="rId13" w:history="1">
        <w:r w:rsidRPr="00860DF9">
          <w:rPr>
            <w:rFonts w:ascii="Times New Roman" w:eastAsia="MS Mincho" w:hAnsi="Times New Roman"/>
            <w:color w:val="0000FF"/>
            <w:sz w:val="24"/>
            <w:szCs w:val="24"/>
            <w:u w:val="single"/>
          </w:rPr>
          <w:t>http://fedgov.dnb.com/webform</w:t>
        </w:r>
      </w:hyperlink>
    </w:p>
    <w:p w14:paraId="1CA1D7B9" w14:textId="77777777" w:rsidR="001D6503" w:rsidRPr="00860DF9"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 xml:space="preserve">NCAGE application: Application page here: </w:t>
      </w:r>
      <w:hyperlink r:id="rId14" w:history="1">
        <w:r w:rsidRPr="00860DF9">
          <w:rPr>
            <w:rFonts w:ascii="Times New Roman" w:eastAsia="MS Mincho" w:hAnsi="Times New Roman"/>
            <w:color w:val="0000FF"/>
            <w:sz w:val="24"/>
            <w:szCs w:val="24"/>
            <w:u w:val="single"/>
          </w:rPr>
          <w:t>https://eportal.nspa.nato.int/AC135Public/scage/CageList.aspx</w:t>
        </w:r>
      </w:hyperlink>
    </w:p>
    <w:p w14:paraId="07DD8A29"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 xml:space="preserve">Instructions for the NCAGE application process: </w:t>
      </w:r>
    </w:p>
    <w:p w14:paraId="5909F1FA" w14:textId="77777777" w:rsidR="001D6503" w:rsidRPr="00860DF9" w:rsidRDefault="00F9799A" w:rsidP="001D6503">
      <w:pPr>
        <w:spacing w:after="0" w:line="240" w:lineRule="auto"/>
        <w:rPr>
          <w:rFonts w:ascii="Times New Roman" w:eastAsia="MS Mincho" w:hAnsi="Times New Roman"/>
          <w:sz w:val="24"/>
          <w:szCs w:val="24"/>
        </w:rPr>
      </w:pPr>
      <w:hyperlink r:id="rId15" w:history="1">
        <w:r w:rsidR="001D6503" w:rsidRPr="00860DF9">
          <w:rPr>
            <w:rFonts w:ascii="Times New Roman" w:eastAsia="MS Mincho" w:hAnsi="Times New Roman"/>
            <w:color w:val="0000FF"/>
            <w:sz w:val="24"/>
            <w:szCs w:val="24"/>
            <w:u w:val="single"/>
          </w:rPr>
          <w:t>https://eportal.nspa.nato.int/AC135Public/Docs/US%20Instructions%20for%20NSPA%20NCAGE.pdf</w:t>
        </w:r>
      </w:hyperlink>
    </w:p>
    <w:p w14:paraId="6D94EEAA" w14:textId="77777777" w:rsidR="001D6503" w:rsidRPr="00860DF9" w:rsidRDefault="001D6503" w:rsidP="001D6503">
      <w:pPr>
        <w:spacing w:after="0" w:line="240" w:lineRule="auto"/>
        <w:rPr>
          <w:rFonts w:ascii="Times New Roman" w:eastAsia="MS Mincho" w:hAnsi="Times New Roman"/>
          <w:sz w:val="24"/>
          <w:szCs w:val="24"/>
        </w:rPr>
      </w:pPr>
    </w:p>
    <w:p w14:paraId="0594F0B7"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 xml:space="preserve">For NCAGE help from within the U.S., call 1-888-227-2423 </w:t>
      </w:r>
    </w:p>
    <w:p w14:paraId="3DE340D2"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 xml:space="preserve">For NCAGE help from outside the U.S., call 1-269-961-7766 </w:t>
      </w:r>
    </w:p>
    <w:p w14:paraId="523A95CC" w14:textId="77777777" w:rsidR="001D6503" w:rsidRPr="00860DF9" w:rsidRDefault="001D6503" w:rsidP="001D6503">
      <w:pPr>
        <w:spacing w:after="0" w:line="240" w:lineRule="auto"/>
        <w:rPr>
          <w:rFonts w:ascii="Times New Roman" w:eastAsia="MS Mincho" w:hAnsi="Times New Roman"/>
          <w:sz w:val="24"/>
          <w:szCs w:val="24"/>
        </w:rPr>
      </w:pPr>
      <w:r w:rsidRPr="00860DF9">
        <w:rPr>
          <w:rFonts w:ascii="Times New Roman" w:eastAsia="MS Mincho" w:hAnsi="Times New Roman"/>
          <w:sz w:val="24"/>
          <w:szCs w:val="24"/>
        </w:rPr>
        <w:t xml:space="preserve">Email NCAGE@dlis.dla.mil for any problems in getting an NCAGE code. </w:t>
      </w:r>
    </w:p>
    <w:p w14:paraId="2C91A753" w14:textId="5C90D25F" w:rsidR="001D6503" w:rsidRDefault="001D6503" w:rsidP="001D6503">
      <w:pPr>
        <w:spacing w:before="100" w:beforeAutospacing="1" w:after="100" w:afterAutospacing="1" w:line="240" w:lineRule="auto"/>
        <w:rPr>
          <w:rFonts w:ascii="Times New Roman" w:eastAsia="MS Mincho" w:hAnsi="Times New Roman"/>
          <w:sz w:val="24"/>
          <w:szCs w:val="24"/>
        </w:rPr>
      </w:pPr>
      <w:r w:rsidRPr="00860DF9">
        <w:rPr>
          <w:rFonts w:ascii="Times New Roman" w:eastAsia="MS Mincho" w:hAnsi="Times New Roman"/>
          <w:sz w:val="24"/>
          <w:szCs w:val="24"/>
        </w:rPr>
        <w:t>Step 2: After receiving the NCAGE Code, proceed to register in SAM.gov by logging onto: https://www.sam.gov.  SAM registration must be renewed annually.</w:t>
      </w:r>
    </w:p>
    <w:p w14:paraId="5F4F8B7A"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r w:rsidRPr="009D4881">
        <w:rPr>
          <w:rFonts w:ascii="Times New Roman" w:eastAsia="Times New Roman" w:hAnsi="Times New Roman"/>
          <w:sz w:val="24"/>
          <w:szCs w:val="24"/>
        </w:rPr>
        <w:t xml:space="preserve">Applicants </w:t>
      </w:r>
      <w:r w:rsidRPr="009D4881">
        <w:rPr>
          <w:rFonts w:ascii="Times New Roman" w:eastAsia="Times New Roman" w:hAnsi="Times New Roman"/>
          <w:sz w:val="24"/>
          <w:szCs w:val="24"/>
          <w:u w:val="single"/>
        </w:rPr>
        <w:t>must</w:t>
      </w:r>
      <w:r w:rsidRPr="009D4881">
        <w:rPr>
          <w:rFonts w:ascii="Times New Roman" w:eastAsia="Times New Roman" w:hAnsi="Times New Roman"/>
          <w:sz w:val="24"/>
          <w:szCs w:val="24"/>
        </w:rPr>
        <w:t xml:space="preserve"> have an active registration in SAM (</w:t>
      </w:r>
      <w:hyperlink r:id="rId16" w:history="1">
        <w:r w:rsidRPr="009D4881">
          <w:rPr>
            <w:rFonts w:ascii="Times New Roman" w:eastAsia="Times New Roman" w:hAnsi="Times New Roman"/>
            <w:sz w:val="24"/>
            <w:szCs w:val="24"/>
            <w:u w:val="single"/>
          </w:rPr>
          <w:t>www.sam.gov</w:t>
        </w:r>
      </w:hyperlink>
      <w:r w:rsidRPr="009D4881">
        <w:rPr>
          <w:rFonts w:ascii="Times New Roman" w:eastAsia="Times New Roman" w:hAnsi="Times New Roman"/>
          <w:sz w:val="24"/>
          <w:szCs w:val="24"/>
        </w:rPr>
        <w:t xml:space="preserve">) prior to submitting an application, must prove a valid Unique Entity Identifier (UEI) number, formerly referred to as a DUNS number, and must continue to maintain an active SAM.gov registration with current information at all times during which it has an active Federal award or an application or plan under consideration by the U.S. government.  </w:t>
      </w:r>
      <w:r w:rsidRPr="009D4881">
        <w:rPr>
          <w:rFonts w:ascii="Times New Roman" w:eastAsia="Times New Roman" w:hAnsi="Times New Roman"/>
          <w:b/>
          <w:sz w:val="24"/>
          <w:szCs w:val="24"/>
        </w:rPr>
        <w:t xml:space="preserve">If an organization does not have an active registration in SAM.gov prior to submitting an application, the application will be deemed ineligible. </w:t>
      </w:r>
      <w:r w:rsidRPr="009D4881">
        <w:rPr>
          <w:rFonts w:ascii="Times New Roman" w:eastAsia="Times New Roman" w:hAnsi="Times New Roman"/>
          <w:sz w:val="24"/>
          <w:szCs w:val="24"/>
        </w:rPr>
        <w:t>Note: The process of obtaining a SAM.gov registration may take anywhere from 4-8 weeks. Please begin your registration as early as possible.</w:t>
      </w:r>
    </w:p>
    <w:p w14:paraId="09A6A390"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p>
    <w:p w14:paraId="58DD6F6D"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r w:rsidRPr="009D4881">
        <w:rPr>
          <w:rFonts w:ascii="Times New Roman" w:eastAsia="Times New Roman" w:hAnsi="Times New Roman"/>
          <w:sz w:val="24"/>
          <w:szCs w:val="24"/>
        </w:rPr>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recipient use of a single public website that consolidates data on all federal financial assistance.  Under the law, it is mandatory to obtain a UEI number and register in SAM.  </w:t>
      </w:r>
    </w:p>
    <w:p w14:paraId="42089791" w14:textId="77777777"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p>
    <w:p w14:paraId="5EAB6FE3" w14:textId="38277F6E" w:rsidR="009D4881" w:rsidRPr="009D4881" w:rsidRDefault="009D4881" w:rsidP="009D4881">
      <w:pPr>
        <w:autoSpaceDE w:val="0"/>
        <w:autoSpaceDN w:val="0"/>
        <w:adjustRightInd w:val="0"/>
        <w:spacing w:after="0" w:line="240" w:lineRule="auto"/>
        <w:rPr>
          <w:rFonts w:ascii="Times New Roman" w:eastAsia="Times New Roman" w:hAnsi="Times New Roman"/>
          <w:sz w:val="24"/>
          <w:szCs w:val="24"/>
        </w:rPr>
      </w:pPr>
      <w:r w:rsidRPr="009D4881">
        <w:rPr>
          <w:rFonts w:ascii="Times New Roman" w:eastAsia="Times New Roman" w:hAnsi="Times New Roman"/>
          <w:sz w:val="24"/>
          <w:szCs w:val="24"/>
        </w:rPr>
        <w:t xml:space="preserve">SAM requires all entities to renew their registration once a year in order to maintain an active registration status in SAM.  It is the responsibility of the applicant to ensure it has an active registration in SAM and </w:t>
      </w:r>
      <w:r w:rsidR="008C21B8" w:rsidRPr="009D4881">
        <w:rPr>
          <w:rFonts w:ascii="Times New Roman" w:eastAsia="Times New Roman" w:hAnsi="Times New Roman"/>
          <w:sz w:val="24"/>
          <w:szCs w:val="24"/>
        </w:rPr>
        <w:t>to</w:t>
      </w:r>
      <w:r w:rsidRPr="009D4881">
        <w:rPr>
          <w:rFonts w:ascii="Times New Roman" w:eastAsia="Times New Roman" w:hAnsi="Times New Roman"/>
          <w:sz w:val="24"/>
          <w:szCs w:val="24"/>
        </w:rPr>
        <w:t xml:space="preserve"> maintain its active registration in SAM. </w:t>
      </w:r>
    </w:p>
    <w:p w14:paraId="71F04BFA"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p>
    <w:p w14:paraId="2A9FA0F8"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r w:rsidRPr="009D4881">
        <w:rPr>
          <w:rFonts w:ascii="Times New Roman" w:eastAsia="Times New Roman" w:hAnsi="Times New Roman"/>
          <w:sz w:val="24"/>
          <w:szCs w:val="24"/>
        </w:rPr>
        <w:t>An exemption from this requirement may be permitted on a case-by-case basis if the applicant’s identity must be protected due to possible endangerment of their mission, their organization’s status, their employees, or individuals being served by the applicant. Organizations requesting an exemption should email the point of contact listed in Section G of this NOFO.</w:t>
      </w:r>
    </w:p>
    <w:p w14:paraId="48EF1A57"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p>
    <w:p w14:paraId="17D26A0D"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r w:rsidRPr="009D4881">
        <w:rPr>
          <w:rFonts w:ascii="Times New Roman" w:eastAsia="Times New Roman" w:hAnsi="Times New Roman"/>
          <w:b/>
          <w:sz w:val="24"/>
          <w:szCs w:val="24"/>
        </w:rPr>
        <w:lastRenderedPageBreak/>
        <w:t>Please note:</w:t>
      </w:r>
      <w:r w:rsidRPr="009D4881">
        <w:rPr>
          <w:rFonts w:ascii="Times New Roman" w:eastAsia="Times New Roman" w:hAnsi="Times New Roman"/>
          <w:sz w:val="24"/>
          <w:szCs w:val="24"/>
        </w:rPr>
        <w:t xml:space="preserve"> foreign organizations will be required to register with the NATO Support Agency (NSPA) to receive a NATO Commercial and Government Entity (NCAGE) code in order to register in SAM.  NSPA will forward your registration request to the applicable National Codification Bureau (NCB) if your organization is located in a NATO or Tier 2 Sponsored Non-NATO Nation.  (As of January 2015,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7E3B4485" w14:textId="77777777" w:rsidR="009D4881" w:rsidRPr="009D4881" w:rsidRDefault="009D4881" w:rsidP="009D4881">
      <w:pPr>
        <w:shd w:val="clear" w:color="auto" w:fill="FFFFFF"/>
        <w:spacing w:after="0" w:line="240" w:lineRule="auto"/>
        <w:rPr>
          <w:rFonts w:ascii="Times New Roman" w:eastAsia="Times New Roman" w:hAnsi="Times New Roman"/>
          <w:sz w:val="24"/>
          <w:szCs w:val="24"/>
        </w:rPr>
      </w:pPr>
    </w:p>
    <w:p w14:paraId="3AE35DF4" w14:textId="33865226" w:rsidR="009D4881" w:rsidRDefault="009D4881" w:rsidP="009D4881">
      <w:pPr>
        <w:shd w:val="clear" w:color="auto" w:fill="FFFFFF"/>
        <w:spacing w:after="0" w:line="240" w:lineRule="auto"/>
        <w:rPr>
          <w:rFonts w:ascii="Times New Roman" w:hAnsi="Times New Roman"/>
          <w:i/>
          <w:sz w:val="24"/>
          <w:szCs w:val="24"/>
        </w:rPr>
      </w:pPr>
      <w:r w:rsidRPr="009D4881">
        <w:rPr>
          <w:rFonts w:ascii="Times New Roman" w:eastAsia="Times New Roman" w:hAnsi="Times New Roman"/>
          <w:sz w:val="24"/>
          <w:szCs w:val="24"/>
        </w:rPr>
        <w:t xml:space="preserve">NSPA and/or the appropriate NCB forwards all NCAGE code information to all Allied Committee 135 (AC/135) nations, which as of January 2015 also included Afghanistan, Argentina, Bosnia &amp; Herzegovina, Brunei Darussalam, Chile, Colombia, Egypt, Georgia, India, Indonesia, Japan, Jordan, Montenegro, Oman, Papua New Guinea, Peru, Saudi Arabia, South Africa, Sweden, Thailand, Republic of Macedonia, Ukraine, and the United Arab Emirates.  </w:t>
      </w:r>
    </w:p>
    <w:p w14:paraId="430A54F8" w14:textId="77777777" w:rsidR="009D4881" w:rsidRPr="009D4881" w:rsidRDefault="009D4881" w:rsidP="009D4881">
      <w:pPr>
        <w:shd w:val="clear" w:color="auto" w:fill="FFFFFF"/>
        <w:spacing w:after="0" w:line="240" w:lineRule="auto"/>
        <w:rPr>
          <w:rFonts w:ascii="Times New Roman" w:hAnsi="Times New Roman"/>
          <w:i/>
          <w:sz w:val="24"/>
          <w:szCs w:val="24"/>
        </w:rPr>
      </w:pPr>
    </w:p>
    <w:p w14:paraId="253A8A31" w14:textId="5ADA24CC" w:rsidR="00113487" w:rsidRPr="00113487" w:rsidRDefault="00113487" w:rsidP="00113487">
      <w:pPr>
        <w:spacing w:before="100" w:beforeAutospacing="1" w:after="100" w:afterAutospacing="1" w:line="240" w:lineRule="auto"/>
        <w:rPr>
          <w:rFonts w:ascii="Times New Roman" w:eastAsia="MS Mincho" w:hAnsi="Times New Roman"/>
          <w:b/>
          <w:sz w:val="24"/>
          <w:szCs w:val="24"/>
        </w:rPr>
      </w:pPr>
      <w:r>
        <w:rPr>
          <w:rFonts w:ascii="Times New Roman" w:eastAsia="MS Mincho" w:hAnsi="Times New Roman"/>
          <w:b/>
          <w:sz w:val="24"/>
          <w:szCs w:val="24"/>
        </w:rPr>
        <w:t>D.4</w:t>
      </w:r>
      <w:r w:rsidR="001D6503" w:rsidRPr="00860DF9">
        <w:rPr>
          <w:rFonts w:ascii="Times New Roman" w:eastAsia="MS Mincho" w:hAnsi="Times New Roman"/>
          <w:b/>
          <w:sz w:val="24"/>
          <w:szCs w:val="24"/>
        </w:rPr>
        <w:t>. Submission Dates and Times</w:t>
      </w:r>
    </w:p>
    <w:p w14:paraId="2974E429" w14:textId="255D237D" w:rsidR="00113487" w:rsidRPr="00963E29" w:rsidRDefault="00113487" w:rsidP="001D6503">
      <w:pPr>
        <w:spacing w:before="100" w:beforeAutospacing="1" w:after="100" w:afterAutospacing="1" w:line="240" w:lineRule="auto"/>
        <w:rPr>
          <w:rFonts w:ascii="Times New Roman" w:eastAsia="MS Mincho" w:hAnsi="Times New Roman"/>
        </w:rPr>
      </w:pPr>
      <w:r w:rsidRPr="00963E29">
        <w:rPr>
          <w:rFonts w:ascii="Times New Roman" w:eastAsia="MS Mincho" w:hAnsi="Times New Roman"/>
        </w:rPr>
        <w:t xml:space="preserve">Applicants are urged to begin the application process well before the submission deadline.  No exceptions will be made for organizations that have not completed the necessary steps. </w:t>
      </w:r>
    </w:p>
    <w:p w14:paraId="524A382E" w14:textId="50E95A20" w:rsidR="001D6503" w:rsidRDefault="001D6503" w:rsidP="001D6503">
      <w:pPr>
        <w:spacing w:before="100" w:beforeAutospacing="1" w:after="100" w:afterAutospacing="1" w:line="240" w:lineRule="auto"/>
        <w:rPr>
          <w:rFonts w:ascii="Times New Roman" w:eastAsia="MS Mincho" w:hAnsi="Times New Roman"/>
          <w:color w:val="FF0000"/>
          <w:sz w:val="24"/>
          <w:szCs w:val="24"/>
        </w:rPr>
      </w:pPr>
      <w:r w:rsidRPr="00860DF9">
        <w:rPr>
          <w:rFonts w:ascii="Times New Roman" w:eastAsia="MS Mincho" w:hAnsi="Times New Roman"/>
          <w:sz w:val="24"/>
          <w:szCs w:val="24"/>
        </w:rPr>
        <w:t>Applications a</w:t>
      </w:r>
      <w:r>
        <w:rPr>
          <w:rFonts w:ascii="Times New Roman" w:eastAsia="MS Mincho" w:hAnsi="Times New Roman"/>
          <w:sz w:val="24"/>
          <w:szCs w:val="24"/>
        </w:rPr>
        <w:t>re due no later than 11:59 P.M. Eastern Standard Time (EST)</w:t>
      </w:r>
      <w:r w:rsidRPr="00860DF9">
        <w:rPr>
          <w:rFonts w:ascii="Times New Roman" w:eastAsia="MS Mincho" w:hAnsi="Times New Roman"/>
          <w:sz w:val="24"/>
          <w:szCs w:val="24"/>
        </w:rPr>
        <w:t xml:space="preserve"> on </w:t>
      </w:r>
      <w:r w:rsidR="008C21B8">
        <w:rPr>
          <w:rFonts w:ascii="Times New Roman" w:eastAsia="MS Mincho" w:hAnsi="Times New Roman"/>
          <w:color w:val="FF0000"/>
          <w:sz w:val="24"/>
          <w:szCs w:val="24"/>
        </w:rPr>
        <w:t>June 18. 2021</w:t>
      </w:r>
      <w:r>
        <w:rPr>
          <w:rFonts w:ascii="Times New Roman" w:eastAsia="MS Mincho" w:hAnsi="Times New Roman"/>
          <w:color w:val="FF0000"/>
          <w:sz w:val="24"/>
          <w:szCs w:val="24"/>
        </w:rPr>
        <w:t xml:space="preserve"> </w:t>
      </w:r>
    </w:p>
    <w:p w14:paraId="651A5C1E" w14:textId="73C70FEB" w:rsidR="00113487" w:rsidRDefault="00113487" w:rsidP="001D6503">
      <w:pPr>
        <w:spacing w:before="100" w:beforeAutospacing="1" w:after="100" w:afterAutospacing="1" w:line="240" w:lineRule="auto"/>
        <w:rPr>
          <w:rFonts w:ascii="Times New Roman" w:eastAsia="MS Mincho" w:hAnsi="Times New Roman"/>
          <w:color w:val="000000" w:themeColor="text1"/>
          <w:sz w:val="24"/>
          <w:szCs w:val="24"/>
        </w:rPr>
      </w:pPr>
      <w:r w:rsidRPr="00963E29">
        <w:rPr>
          <w:rFonts w:ascii="Times New Roman" w:eastAsia="MS Mincho" w:hAnsi="Times New Roman"/>
          <w:color w:val="000000" w:themeColor="text1"/>
          <w:sz w:val="24"/>
          <w:szCs w:val="24"/>
        </w:rPr>
        <w:t>Applications received after the deadline will not be considered.</w:t>
      </w:r>
    </w:p>
    <w:p w14:paraId="6DAB3B2B" w14:textId="422DB152" w:rsidR="009D4881" w:rsidRPr="009D4881" w:rsidRDefault="009D4881" w:rsidP="009D4881">
      <w:pPr>
        <w:spacing w:before="100" w:beforeAutospacing="1" w:after="100" w:afterAutospacing="1" w:line="240" w:lineRule="auto"/>
        <w:rPr>
          <w:rFonts w:ascii="Times New Roman" w:eastAsia="MS Mincho" w:hAnsi="Times New Roman"/>
          <w:color w:val="000000" w:themeColor="text1"/>
          <w:sz w:val="24"/>
          <w:szCs w:val="24"/>
        </w:rPr>
      </w:pPr>
      <w:r w:rsidRPr="009D4881">
        <w:rPr>
          <w:rFonts w:ascii="Times New Roman" w:eastAsia="MS Mincho" w:hAnsi="Times New Roman"/>
          <w:color w:val="000000" w:themeColor="text1"/>
          <w:sz w:val="24"/>
          <w:szCs w:val="24"/>
        </w:rPr>
        <w:t xml:space="preserve">SAMS Domestic </w:t>
      </w:r>
      <w:r>
        <w:rPr>
          <w:rFonts w:ascii="Times New Roman" w:eastAsia="MS Mincho" w:hAnsi="Times New Roman"/>
          <w:color w:val="000000" w:themeColor="text1"/>
          <w:sz w:val="24"/>
          <w:szCs w:val="24"/>
        </w:rPr>
        <w:t>and Grants.gov automatically log</w:t>
      </w:r>
      <w:r w:rsidRPr="009D4881">
        <w:rPr>
          <w:rFonts w:ascii="Times New Roman" w:eastAsia="MS Mincho" w:hAnsi="Times New Roman"/>
          <w:color w:val="000000" w:themeColor="text1"/>
          <w:sz w:val="24"/>
          <w:szCs w:val="24"/>
        </w:rPr>
        <w:t xml:space="preserve"> the date and time an application submission is made, and the Department of State will use this information to determine whether an application has been submitted on time.  Late applications are neither review</w:t>
      </w:r>
      <w:r>
        <w:rPr>
          <w:rFonts w:ascii="Times New Roman" w:eastAsia="MS Mincho" w:hAnsi="Times New Roman"/>
          <w:color w:val="000000" w:themeColor="text1"/>
          <w:sz w:val="24"/>
          <w:szCs w:val="24"/>
        </w:rPr>
        <w:t xml:space="preserve">ed nor considered. </w:t>
      </w:r>
    </w:p>
    <w:p w14:paraId="36BAAB2C" w14:textId="5D09DB47" w:rsidR="009D4881" w:rsidRPr="00963E29" w:rsidRDefault="009D4881" w:rsidP="009D4881">
      <w:pPr>
        <w:spacing w:before="100" w:beforeAutospacing="1" w:after="100" w:afterAutospacing="1" w:line="240" w:lineRule="auto"/>
        <w:rPr>
          <w:rFonts w:ascii="Times New Roman" w:eastAsia="MS Mincho" w:hAnsi="Times New Roman"/>
          <w:color w:val="000000" w:themeColor="text1"/>
          <w:sz w:val="24"/>
          <w:szCs w:val="24"/>
        </w:rPr>
      </w:pPr>
      <w:r w:rsidRPr="009D4881">
        <w:rPr>
          <w:rFonts w:ascii="Times New Roman" w:eastAsia="MS Mincho" w:hAnsi="Times New Roman"/>
          <w:color w:val="000000" w:themeColor="text1"/>
          <w:sz w:val="24"/>
          <w:szCs w:val="24"/>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045A1BCD" w14:textId="13B1908C" w:rsidR="001D6503" w:rsidRPr="00860DF9" w:rsidRDefault="00113487" w:rsidP="001D6503">
      <w:pPr>
        <w:shd w:val="clear" w:color="auto" w:fill="FFFFFF"/>
        <w:spacing w:after="0" w:line="240" w:lineRule="auto"/>
        <w:textAlignment w:val="baseline"/>
        <w:rPr>
          <w:rFonts w:ascii="Times New Roman" w:eastAsia="Times New Roman" w:hAnsi="Times New Roman"/>
          <w:sz w:val="24"/>
          <w:szCs w:val="24"/>
        </w:rPr>
      </w:pPr>
      <w:r>
        <w:rPr>
          <w:rFonts w:ascii="Times New Roman" w:eastAsia="Times New Roman" w:hAnsi="Times New Roman"/>
          <w:b/>
          <w:sz w:val="24"/>
          <w:szCs w:val="24"/>
        </w:rPr>
        <w:t>D.5</w:t>
      </w:r>
      <w:r w:rsidR="001D6503" w:rsidRPr="00860DF9">
        <w:rPr>
          <w:rFonts w:ascii="Times New Roman" w:eastAsia="Times New Roman" w:hAnsi="Times New Roman"/>
          <w:b/>
          <w:sz w:val="24"/>
          <w:szCs w:val="24"/>
        </w:rPr>
        <w:t>. Funding Restrictions</w:t>
      </w:r>
    </w:p>
    <w:p w14:paraId="0FE927D8" w14:textId="77777777" w:rsidR="001D6503" w:rsidRPr="00860DF9" w:rsidRDefault="001D6503" w:rsidP="001D6503">
      <w:pPr>
        <w:shd w:val="clear" w:color="auto" w:fill="FFFFFF"/>
        <w:spacing w:after="0" w:line="240" w:lineRule="auto"/>
        <w:textAlignment w:val="baseline"/>
        <w:rPr>
          <w:rFonts w:ascii="Times New Roman" w:eastAsia="Times New Roman" w:hAnsi="Times New Roman"/>
          <w:sz w:val="24"/>
          <w:szCs w:val="24"/>
        </w:rPr>
      </w:pPr>
    </w:p>
    <w:p w14:paraId="7EAA4EEC" w14:textId="77777777" w:rsidR="001D6503" w:rsidRPr="00963E29" w:rsidRDefault="001D6503" w:rsidP="001D6503">
      <w:pPr>
        <w:shd w:val="clear" w:color="auto" w:fill="FFFFFF"/>
        <w:spacing w:after="0" w:line="240" w:lineRule="auto"/>
        <w:textAlignment w:val="baseline"/>
        <w:rPr>
          <w:rFonts w:ascii="Times New Roman" w:eastAsia="Times New Roman" w:hAnsi="Times New Roman"/>
        </w:rPr>
      </w:pPr>
      <w:r w:rsidRPr="00963E29">
        <w:rPr>
          <w:rFonts w:ascii="Times New Roman" w:eastAsia="Times New Roman" w:hAnsi="Times New Roman"/>
        </w:rPr>
        <w:t>The following activities and costs are not covered under this announcement:</w:t>
      </w:r>
    </w:p>
    <w:p w14:paraId="66A2C28C"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Construction is not an allowable activity under this award.</w:t>
      </w:r>
    </w:p>
    <w:p w14:paraId="0D0E56CB"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Activities that appear partisan or that support individual or party electoral campaigns.</w:t>
      </w:r>
    </w:p>
    <w:p w14:paraId="7A246CBB"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Direct support or the appearance of direct support for any religious organization, to include repair or building of structures used for religious purposes.</w:t>
      </w:r>
    </w:p>
    <w:p w14:paraId="626C2A9B"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Military assistance of any kind, including weapons buy-back or rewards programs.</w:t>
      </w:r>
    </w:p>
    <w:p w14:paraId="6AAB7311"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Purchase of firearms, ammunition, or removal of unexploded ordnances.</w:t>
      </w:r>
    </w:p>
    <w:p w14:paraId="4E6A4F8E"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Para-police (i.e., militias, neighborhood watch, security guards) and prison-related projects. This restriction includes no funding of any secondary need in a law-enforcement organization.</w:t>
      </w:r>
    </w:p>
    <w:p w14:paraId="5F7AE881"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lastRenderedPageBreak/>
        <w:t>Payments for any partner government, military, or civilian government employee salary or pension.</w:t>
      </w:r>
    </w:p>
    <w:p w14:paraId="0936889D"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Duplication of services immediately available through municipal, provincial, or national government.</w:t>
      </w:r>
    </w:p>
    <w:p w14:paraId="0C23AA28"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Funds for market research, advertising (unless public service related to grant program), or other promotional expenses.</w:t>
      </w:r>
    </w:p>
    <w:p w14:paraId="4F438012"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eastAsia="Times New Roman" w:hAnsi="Times New Roman"/>
          <w:color w:val="000000"/>
        </w:rPr>
        <w:t>Expenses made prior to the approval of a proposal or unreasonable expenditures will not be reimbursed.</w:t>
      </w:r>
    </w:p>
    <w:p w14:paraId="6B950D93" w14:textId="77777777" w:rsidR="001D6503" w:rsidRPr="00963E29" w:rsidRDefault="001D6503" w:rsidP="001D6503">
      <w:pPr>
        <w:numPr>
          <w:ilvl w:val="0"/>
          <w:numId w:val="23"/>
        </w:numPr>
        <w:autoSpaceDE w:val="0"/>
        <w:autoSpaceDN w:val="0"/>
        <w:adjustRightInd w:val="0"/>
        <w:spacing w:after="9" w:line="259" w:lineRule="auto"/>
        <w:rPr>
          <w:rFonts w:ascii="Times New Roman" w:eastAsia="Times New Roman" w:hAnsi="Times New Roman"/>
          <w:color w:val="000000"/>
        </w:rPr>
      </w:pPr>
      <w:r w:rsidRPr="00963E29">
        <w:rPr>
          <w:rFonts w:ascii="Times New Roman" w:eastAsia="Times New Roman" w:hAnsi="Times New Roman"/>
          <w:color w:val="000000"/>
        </w:rPr>
        <w:t>Charitable or development activities;</w:t>
      </w:r>
    </w:p>
    <w:p w14:paraId="5036B4D7"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Fund-raising campaigns;</w:t>
      </w:r>
    </w:p>
    <w:p w14:paraId="5DC4806F"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Lobbying for specific legislation or projects;</w:t>
      </w:r>
    </w:p>
    <w:p w14:paraId="5680047B"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Scientific research;</w:t>
      </w:r>
    </w:p>
    <w:p w14:paraId="0838BA94"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Projects intended primarily for the growth or institutional development of the organization;</w:t>
      </w:r>
    </w:p>
    <w:p w14:paraId="035A75B8"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Projects seeking funds for personal use;</w:t>
      </w:r>
    </w:p>
    <w:p w14:paraId="4062BEEE" w14:textId="77777777" w:rsidR="001D6503" w:rsidRPr="00963E29" w:rsidRDefault="001D6503" w:rsidP="001D6503">
      <w:pPr>
        <w:numPr>
          <w:ilvl w:val="0"/>
          <w:numId w:val="23"/>
        </w:numPr>
        <w:autoSpaceDE w:val="0"/>
        <w:autoSpaceDN w:val="0"/>
        <w:adjustRightInd w:val="0"/>
        <w:spacing w:after="9" w:line="259" w:lineRule="auto"/>
        <w:rPr>
          <w:rFonts w:ascii="Times New Roman" w:hAnsi="Times New Roman"/>
          <w:color w:val="000000"/>
        </w:rPr>
      </w:pPr>
      <w:r w:rsidRPr="00963E29">
        <w:rPr>
          <w:rFonts w:ascii="Times New Roman" w:hAnsi="Times New Roman"/>
          <w:color w:val="000000"/>
        </w:rPr>
        <w:t>Projects that require a participation fee.</w:t>
      </w:r>
    </w:p>
    <w:p w14:paraId="274374F2" w14:textId="77777777" w:rsidR="001D6503" w:rsidRPr="00963E29" w:rsidRDefault="001D6503" w:rsidP="001D6503">
      <w:pPr>
        <w:spacing w:before="100" w:beforeAutospacing="1" w:after="100" w:afterAutospacing="1" w:line="240" w:lineRule="auto"/>
        <w:rPr>
          <w:rFonts w:ascii="Times New Roman" w:eastAsia="MS Mincho" w:hAnsi="Times New Roman"/>
        </w:rPr>
      </w:pPr>
      <w:r w:rsidRPr="00963E29">
        <w:rPr>
          <w:rFonts w:ascii="Times New Roman" w:eastAsia="MS Mincho" w:hAnsi="Times New Roman"/>
        </w:rPr>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enter into an assistance award with any organization that – </w:t>
      </w:r>
    </w:p>
    <w:p w14:paraId="61EA4280" w14:textId="77777777" w:rsidR="001D6503" w:rsidRPr="00963E29" w:rsidRDefault="001D6503" w:rsidP="001D6503">
      <w:pPr>
        <w:spacing w:before="100" w:beforeAutospacing="1" w:after="100" w:afterAutospacing="1" w:line="240" w:lineRule="auto"/>
        <w:rPr>
          <w:rFonts w:ascii="Times New Roman" w:eastAsia="MS Mincho" w:hAnsi="Times New Roman"/>
        </w:rPr>
      </w:pPr>
      <w:r w:rsidRPr="00963E29">
        <w:rPr>
          <w:rFonts w:ascii="Times New Roman" w:eastAsia="MS Mincho" w:hAnsi="Times New Roman"/>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7306197D" w14:textId="77777777" w:rsidR="001D6503" w:rsidRPr="00963E29" w:rsidRDefault="001D6503" w:rsidP="001D6503">
      <w:pPr>
        <w:spacing w:before="100" w:beforeAutospacing="1" w:after="100" w:afterAutospacing="1" w:line="240" w:lineRule="auto"/>
        <w:rPr>
          <w:rFonts w:ascii="Times New Roman" w:eastAsia="MS Mincho" w:hAnsi="Times New Roman"/>
        </w:rPr>
      </w:pPr>
      <w:r w:rsidRPr="00963E29">
        <w:rPr>
          <w:rFonts w:ascii="Times New Roman" w:eastAsia="MS Mincho" w:hAnsi="Times New Roman"/>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5FF6B9F6" w14:textId="49E7F68C" w:rsidR="00444CA1" w:rsidRDefault="001D6503" w:rsidP="00444CA1">
      <w:pPr>
        <w:spacing w:after="0" w:line="240" w:lineRule="auto"/>
        <w:rPr>
          <w:rFonts w:ascii="Times New Roman" w:hAnsi="Times New Roman"/>
        </w:rPr>
      </w:pPr>
      <w:r w:rsidRPr="00963E29">
        <w:rPr>
          <w:rFonts w:ascii="Times New Roman" w:eastAsia="MS Mincho" w:hAnsi="Times New Roman"/>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Government. </w:t>
      </w:r>
    </w:p>
    <w:p w14:paraId="76C646ED" w14:textId="06B29B1C" w:rsidR="00BD0005" w:rsidRDefault="00E21D44">
      <w:pPr>
        <w:pStyle w:val="Heading2"/>
        <w:rPr>
          <w:rFonts w:ascii="Times New Roman" w:hAnsi="Times New Roman"/>
          <w:color w:val="auto"/>
        </w:rPr>
      </w:pPr>
      <w:bookmarkStart w:id="31" w:name="_Toc217116385"/>
      <w:bookmarkStart w:id="32" w:name="_Toc217270660"/>
      <w:bookmarkStart w:id="33" w:name="_Toc513560389"/>
      <w:r>
        <w:rPr>
          <w:rFonts w:ascii="Times New Roman" w:hAnsi="Times New Roman"/>
          <w:color w:val="auto"/>
        </w:rPr>
        <w:t>D6</w:t>
      </w:r>
      <w:r w:rsidR="00FB5275" w:rsidRPr="00DF1405">
        <w:rPr>
          <w:rFonts w:ascii="Times New Roman" w:hAnsi="Times New Roman"/>
          <w:color w:val="auto"/>
        </w:rPr>
        <w:t xml:space="preserve">.  </w:t>
      </w:r>
      <w:bookmarkEnd w:id="31"/>
      <w:bookmarkEnd w:id="32"/>
      <w:r w:rsidR="00252775">
        <w:rPr>
          <w:rFonts w:ascii="Times New Roman" w:hAnsi="Times New Roman"/>
          <w:color w:val="auto"/>
        </w:rPr>
        <w:t xml:space="preserve">Other Submission Requirements – </w:t>
      </w:r>
      <w:r w:rsidRPr="00E21D44">
        <w:rPr>
          <w:rFonts w:ascii="Times New Roman" w:hAnsi="Times New Roman"/>
          <w:color w:val="auto"/>
        </w:rPr>
        <w:t>Proposal Format Requirements</w:t>
      </w:r>
      <w:bookmarkEnd w:id="33"/>
    </w:p>
    <w:p w14:paraId="0CF5340D" w14:textId="77777777" w:rsidR="00113487" w:rsidRPr="001B2A64" w:rsidRDefault="00113487" w:rsidP="00963E29"/>
    <w:p w14:paraId="5BE13CE9" w14:textId="5A1B493B" w:rsidR="009D4881" w:rsidRPr="009D4881" w:rsidRDefault="003E4492" w:rsidP="009D4881">
      <w:pPr>
        <w:spacing w:line="240" w:lineRule="auto"/>
        <w:ind w:right="-180"/>
        <w:rPr>
          <w:rFonts w:ascii="Times New Roman" w:hAnsi="Times New Roman"/>
        </w:rPr>
      </w:pP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17"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8" w:history="1">
        <w:r w:rsidRPr="00C74226">
          <w:rPr>
            <w:rStyle w:val="Hyperlink"/>
            <w:rFonts w:ascii="Times New Roman" w:hAnsi="Times New Roman"/>
          </w:rPr>
          <w:t>https://mygrants.service-now.com</w:t>
        </w:r>
      </w:hyperlink>
      <w:r>
        <w:rPr>
          <w:rFonts w:ascii="Times New Roman" w:hAnsi="Times New Roman"/>
        </w:rPr>
        <w:t>).</w:t>
      </w:r>
    </w:p>
    <w:p w14:paraId="6AEA9713" w14:textId="77777777" w:rsidR="009D4881" w:rsidRPr="009D4881" w:rsidRDefault="009D4881" w:rsidP="009D4881">
      <w:pPr>
        <w:spacing w:line="240" w:lineRule="auto"/>
        <w:ind w:right="-180"/>
        <w:rPr>
          <w:rFonts w:ascii="Times New Roman" w:hAnsi="Times New Roman"/>
        </w:rPr>
      </w:pPr>
      <w:r w:rsidRPr="009D4881">
        <w:rPr>
          <w:rFonts w:ascii="Times New Roman" w:hAnsi="Times New Roman"/>
        </w:rPr>
        <w:t>Faxed, couriered, or emailed documents will not be accepted.  Reasonable accommodations may, in appropriate circumstances, be provided to applicants with disabilities or for security reasons.</w:t>
      </w:r>
    </w:p>
    <w:p w14:paraId="44B2AB57" w14:textId="77777777" w:rsidR="009D4881" w:rsidRPr="009D4881" w:rsidRDefault="009D4881" w:rsidP="009D4881">
      <w:pPr>
        <w:spacing w:line="240" w:lineRule="auto"/>
        <w:ind w:right="-180"/>
        <w:rPr>
          <w:rFonts w:ascii="Times New Roman" w:hAnsi="Times New Roman"/>
        </w:rPr>
      </w:pPr>
      <w:r w:rsidRPr="009D4881">
        <w:rPr>
          <w:rFonts w:ascii="Times New Roman" w:hAnsi="Times New Roman"/>
        </w:rPr>
        <w:t xml:space="preserve"> </w:t>
      </w:r>
    </w:p>
    <w:p w14:paraId="05805C71" w14:textId="6E825ACB" w:rsidR="009D4881" w:rsidRDefault="009D4881" w:rsidP="009D4881">
      <w:pPr>
        <w:spacing w:line="240" w:lineRule="auto"/>
        <w:ind w:right="-180"/>
        <w:rPr>
          <w:rFonts w:ascii="Times New Roman" w:hAnsi="Times New Roman"/>
        </w:rPr>
      </w:pPr>
      <w:r w:rsidRPr="009D4881">
        <w:rPr>
          <w:rFonts w:ascii="Times New Roman" w:hAnsi="Times New Roman"/>
        </w:rPr>
        <w:t>Applicants must follow all formatting instructions in the applicable solicitation and these instructions.</w:t>
      </w:r>
    </w:p>
    <w:p w14:paraId="19E2053A" w14:textId="065545D3" w:rsidR="00D046CF" w:rsidRPr="00341F8A" w:rsidRDefault="00D046CF" w:rsidP="009D4881">
      <w:pPr>
        <w:spacing w:line="240" w:lineRule="auto"/>
        <w:ind w:right="-180"/>
        <w:rPr>
          <w:rFonts w:ascii="Times New Roman" w:hAnsi="Times New Roman"/>
        </w:rPr>
      </w:pPr>
      <w:r w:rsidRPr="00D046CF">
        <w:rPr>
          <w:rFonts w:ascii="Times New Roman" w:hAnsi="Times New Roman"/>
        </w:rPr>
        <w:lastRenderedPageBreak/>
        <w:t xml:space="preserve">It is the responsibility of the applicant to ensure that it has an active registration in SAMS Domestic </w:t>
      </w:r>
      <w:r>
        <w:rPr>
          <w:rFonts w:ascii="Times New Roman" w:hAnsi="Times New Roman"/>
        </w:rPr>
        <w:t xml:space="preserve">and/or Grants.gov </w:t>
      </w:r>
      <w:r w:rsidRPr="00D046CF">
        <w:rPr>
          <w:rFonts w:ascii="Times New Roman" w:hAnsi="Times New Roman"/>
        </w:rPr>
        <w:t xml:space="preserve">and that an application has been received by </w:t>
      </w:r>
      <w:r>
        <w:rPr>
          <w:rFonts w:ascii="Times New Roman" w:hAnsi="Times New Roman"/>
        </w:rPr>
        <w:t>the system in its entirety. OES</w:t>
      </w:r>
      <w:r w:rsidRPr="00D046CF">
        <w:rPr>
          <w:rFonts w:ascii="Times New Roman" w:hAnsi="Times New Roman"/>
        </w:rPr>
        <w:t xml:space="preserve"> bears no responsibility for disqualification that result from applicants not being registered before the due date or for data errors resulting from transmission or conversion processes. Additionally, you must save a screen shot of the checklist showing all documents submitted in case any document fails to upload successfully.</w:t>
      </w:r>
    </w:p>
    <w:p w14:paraId="675ABFF6" w14:textId="28510742" w:rsidR="003E4492" w:rsidRDefault="003E4492" w:rsidP="003E4492">
      <w:pPr>
        <w:spacing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Pr>
          <w:rFonts w:ascii="Times New Roman" w:hAnsi="Times New Roman"/>
        </w:rPr>
        <w:t>Additionally, SAMS Domestic requires multi-factor authentication.</w:t>
      </w:r>
    </w:p>
    <w:p w14:paraId="1F833E79" w14:textId="77777777" w:rsidR="00FB5275" w:rsidRPr="00DF1405" w:rsidRDefault="00FB5275" w:rsidP="00E10ADE">
      <w:pPr>
        <w:pStyle w:val="Heading1"/>
        <w:rPr>
          <w:rFonts w:ascii="Times New Roman" w:hAnsi="Times New Roman"/>
          <w:color w:val="auto"/>
        </w:rPr>
      </w:pPr>
      <w:bookmarkStart w:id="34" w:name="_Toc217116386"/>
      <w:bookmarkStart w:id="35" w:name="_Toc217270661"/>
      <w:bookmarkStart w:id="36" w:name="_Toc513560390"/>
      <w:r w:rsidRPr="00DF1405">
        <w:rPr>
          <w:rFonts w:ascii="Times New Roman" w:hAnsi="Times New Roman"/>
          <w:color w:val="auto"/>
        </w:rPr>
        <w:t xml:space="preserve">Section </w:t>
      </w:r>
      <w:r w:rsidR="00392755" w:rsidRPr="00DF1405">
        <w:rPr>
          <w:rFonts w:ascii="Times New Roman" w:hAnsi="Times New Roman"/>
          <w:color w:val="auto"/>
        </w:rPr>
        <w:t>E</w:t>
      </w:r>
      <w:r w:rsidRPr="00DF1405">
        <w:rPr>
          <w:rFonts w:ascii="Times New Roman" w:hAnsi="Times New Roman"/>
          <w:color w:val="auto"/>
        </w:rPr>
        <w:t>.</w:t>
      </w:r>
      <w:r w:rsidRPr="00DF1405">
        <w:rPr>
          <w:rFonts w:ascii="Times New Roman" w:hAnsi="Times New Roman"/>
          <w:color w:val="auto"/>
        </w:rPr>
        <w:tab/>
        <w:t>Application Review Information</w:t>
      </w:r>
      <w:bookmarkEnd w:id="34"/>
      <w:bookmarkEnd w:id="35"/>
      <w:bookmarkEnd w:id="36"/>
    </w:p>
    <w:p w14:paraId="09007656" w14:textId="77777777" w:rsidR="00FB5275" w:rsidRPr="00DF1405" w:rsidRDefault="00392755" w:rsidP="00E10ADE">
      <w:pPr>
        <w:pStyle w:val="Heading2"/>
        <w:rPr>
          <w:rFonts w:ascii="Times New Roman" w:hAnsi="Times New Roman"/>
          <w:color w:val="auto"/>
        </w:rPr>
      </w:pPr>
      <w:bookmarkStart w:id="37" w:name="_Toc513560391"/>
      <w:bookmarkStart w:id="38" w:name="_Toc217116387"/>
      <w:bookmarkStart w:id="39" w:name="_Toc217270662"/>
      <w:r w:rsidRPr="00DF1405">
        <w:rPr>
          <w:rFonts w:ascii="Times New Roman" w:hAnsi="Times New Roman"/>
          <w:color w:val="auto"/>
        </w:rPr>
        <w:t>E1</w:t>
      </w:r>
      <w:r w:rsidR="00FB5275" w:rsidRPr="00DF1405">
        <w:rPr>
          <w:rFonts w:ascii="Times New Roman" w:hAnsi="Times New Roman"/>
          <w:color w:val="auto"/>
        </w:rPr>
        <w:t>.  Criteria</w:t>
      </w:r>
      <w:bookmarkEnd w:id="37"/>
      <w:r w:rsidR="00FB5275" w:rsidRPr="00DF1405">
        <w:rPr>
          <w:rFonts w:ascii="Times New Roman" w:hAnsi="Times New Roman"/>
          <w:color w:val="auto"/>
        </w:rPr>
        <w:t xml:space="preserve"> </w:t>
      </w:r>
      <w:bookmarkEnd w:id="38"/>
      <w:bookmarkEnd w:id="39"/>
    </w:p>
    <w:p w14:paraId="71C87491" w14:textId="77777777" w:rsidR="00E10ADE" w:rsidRPr="00DF1405" w:rsidRDefault="00E10ADE" w:rsidP="00E10ADE">
      <w:pPr>
        <w:spacing w:after="0" w:line="240" w:lineRule="auto"/>
        <w:ind w:right="-187"/>
        <w:rPr>
          <w:rFonts w:ascii="Times New Roman" w:hAnsi="Times New Roman"/>
        </w:rPr>
      </w:pPr>
    </w:p>
    <w:p w14:paraId="322CC8C7" w14:textId="2333640E" w:rsidR="00ED1EEE" w:rsidRPr="00DF1405" w:rsidRDefault="00ED1EEE" w:rsidP="00ED1EEE">
      <w:pPr>
        <w:ind w:right="-180"/>
        <w:rPr>
          <w:rFonts w:ascii="Times New Roman" w:hAnsi="Times New Roman"/>
        </w:rPr>
      </w:pPr>
      <w:r w:rsidRPr="00DF1405">
        <w:rPr>
          <w:rFonts w:ascii="Times New Roman" w:hAnsi="Times New Roman"/>
        </w:rPr>
        <w:t xml:space="preserve">Each application will be evaluated and scored on the five part Proposal Components and the two part Budget Components using a </w:t>
      </w:r>
      <w:r w:rsidR="00D5463B" w:rsidRPr="00DF1405">
        <w:rPr>
          <w:rFonts w:ascii="Times New Roman" w:hAnsi="Times New Roman"/>
        </w:rPr>
        <w:t>100-point</w:t>
      </w:r>
      <w:r w:rsidRPr="00DF1405">
        <w:rPr>
          <w:rFonts w:ascii="Times New Roman" w:hAnsi="Times New Roman"/>
        </w:rPr>
        <w:t xml:space="preserve"> scale</w:t>
      </w:r>
      <w:r w:rsidR="00D046CF">
        <w:rPr>
          <w:rFonts w:ascii="Times New Roman" w:hAnsi="Times New Roman"/>
        </w:rPr>
        <w:t xml:space="preserve">. </w:t>
      </w:r>
      <w:r w:rsidR="003A27B5" w:rsidRPr="003A27B5">
        <w:rPr>
          <w:rFonts w:ascii="Times New Roman" w:hAnsi="Times New Roman"/>
        </w:rPr>
        <w:t>Each application will be evaluated individually against the criteria</w:t>
      </w:r>
      <w:r w:rsidR="003A27B5">
        <w:rPr>
          <w:rFonts w:ascii="Times New Roman" w:hAnsi="Times New Roman"/>
        </w:rPr>
        <w:t xml:space="preserve"> below and</w:t>
      </w:r>
      <w:r w:rsidR="003A27B5" w:rsidRPr="003A27B5">
        <w:rPr>
          <w:rFonts w:ascii="Times New Roman" w:hAnsi="Times New Roman"/>
        </w:rPr>
        <w:t xml:space="preserve"> not against competing applications.</w:t>
      </w:r>
    </w:p>
    <w:p w14:paraId="7B1F358F" w14:textId="77777777" w:rsidR="00ED1EEE" w:rsidRPr="00DF1405" w:rsidRDefault="00ED1EEE" w:rsidP="00ED1EEE">
      <w:pPr>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w:t>
      </w:r>
      <w:r w:rsidR="003E4492">
        <w:rPr>
          <w:rFonts w:ascii="Times New Roman" w:hAnsi="Times New Roman"/>
        </w:rPr>
        <w:t xml:space="preserve"> Narrative Guidance in Section </w:t>
      </w:r>
      <w:r w:rsidRPr="00DF1405">
        <w:rPr>
          <w:rFonts w:ascii="Times New Roman" w:hAnsi="Times New Roman"/>
        </w:rPr>
        <w:t>D</w:t>
      </w:r>
      <w:r w:rsidR="003E4492">
        <w:rPr>
          <w:rFonts w:ascii="Times New Roman" w:hAnsi="Times New Roman"/>
        </w:rPr>
        <w:t>2</w:t>
      </w:r>
      <w:r w:rsidRPr="00DF1405">
        <w:rPr>
          <w:rFonts w:ascii="Times New Roman" w:hAnsi="Times New Roman"/>
        </w:rPr>
        <w:t>.  The importance of each section is indicated by the maximum score as follows:</w:t>
      </w:r>
    </w:p>
    <w:p w14:paraId="7756A2C9" w14:textId="35253904" w:rsidR="00ED1EEE" w:rsidRPr="00DF1405" w:rsidRDefault="00ED1EEE" w:rsidP="003E4492">
      <w:pPr>
        <w:numPr>
          <w:ilvl w:val="0"/>
          <w:numId w:val="8"/>
        </w:numPr>
        <w:spacing w:after="0" w:line="240" w:lineRule="auto"/>
        <w:ind w:right="-180"/>
        <w:rPr>
          <w:rFonts w:ascii="Times New Roman" w:hAnsi="Times New Roman"/>
        </w:rPr>
      </w:pPr>
      <w:r w:rsidRPr="5AF9461B">
        <w:rPr>
          <w:rFonts w:ascii="Times New Roman" w:hAnsi="Times New Roman"/>
        </w:rPr>
        <w:t xml:space="preserve">Executive Summary – </w:t>
      </w:r>
      <w:r w:rsidR="1D31BD52" w:rsidRPr="5AF9461B">
        <w:rPr>
          <w:rFonts w:ascii="Times New Roman" w:hAnsi="Times New Roman"/>
        </w:rPr>
        <w:t>5</w:t>
      </w:r>
      <w:r w:rsidRPr="5AF9461B">
        <w:rPr>
          <w:rFonts w:ascii="Times New Roman" w:hAnsi="Times New Roman"/>
        </w:rPr>
        <w:t xml:space="preserve"> points</w:t>
      </w:r>
    </w:p>
    <w:p w14:paraId="51AFF254" w14:textId="77777777" w:rsidR="00ED1EEE" w:rsidRPr="00DF1405" w:rsidRDefault="00ED1EEE" w:rsidP="003E4492">
      <w:pPr>
        <w:numPr>
          <w:ilvl w:val="0"/>
          <w:numId w:val="8"/>
        </w:numPr>
        <w:spacing w:after="0" w:line="240" w:lineRule="auto"/>
        <w:ind w:right="-180"/>
        <w:rPr>
          <w:rFonts w:ascii="Times New Roman" w:hAnsi="Times New Roman"/>
        </w:rPr>
      </w:pPr>
      <w:r w:rsidRPr="00DF1405">
        <w:rPr>
          <w:rFonts w:ascii="Times New Roman" w:hAnsi="Times New Roman"/>
        </w:rPr>
        <w:t xml:space="preserve">Organization Capacity and Past Performance – </w:t>
      </w:r>
      <w:r w:rsidRPr="00006B34">
        <w:rPr>
          <w:rFonts w:ascii="Times New Roman" w:hAnsi="Times New Roman"/>
        </w:rPr>
        <w:t>20</w:t>
      </w:r>
      <w:r w:rsidRPr="00DF1405">
        <w:rPr>
          <w:rFonts w:ascii="Times New Roman" w:hAnsi="Times New Roman"/>
        </w:rPr>
        <w:t xml:space="preserve"> points</w:t>
      </w:r>
    </w:p>
    <w:p w14:paraId="65F05D5A" w14:textId="460FA094" w:rsidR="00ED1EEE" w:rsidRPr="00DF1405" w:rsidRDefault="00ED1EEE" w:rsidP="003E4492">
      <w:pPr>
        <w:numPr>
          <w:ilvl w:val="0"/>
          <w:numId w:val="8"/>
        </w:numPr>
        <w:spacing w:after="0" w:line="240" w:lineRule="auto"/>
        <w:ind w:right="-180"/>
        <w:rPr>
          <w:rFonts w:ascii="Times New Roman" w:hAnsi="Times New Roman"/>
        </w:rPr>
      </w:pPr>
      <w:r w:rsidRPr="5AF9461B">
        <w:rPr>
          <w:rFonts w:ascii="Times New Roman" w:hAnsi="Times New Roman"/>
        </w:rPr>
        <w:t xml:space="preserve">Program Strategy – </w:t>
      </w:r>
      <w:r w:rsidR="7183A9FC" w:rsidRPr="5AF9461B">
        <w:rPr>
          <w:rFonts w:ascii="Times New Roman" w:hAnsi="Times New Roman"/>
        </w:rPr>
        <w:t>30</w:t>
      </w:r>
      <w:r w:rsidRPr="5AF9461B">
        <w:rPr>
          <w:rFonts w:ascii="Times New Roman" w:hAnsi="Times New Roman"/>
        </w:rPr>
        <w:t xml:space="preserve"> points</w:t>
      </w:r>
    </w:p>
    <w:p w14:paraId="513A218F" w14:textId="77777777" w:rsidR="00ED1EEE" w:rsidRPr="00DF1405" w:rsidRDefault="00ED1EEE" w:rsidP="003E4492">
      <w:pPr>
        <w:numPr>
          <w:ilvl w:val="0"/>
          <w:numId w:val="8"/>
        </w:numPr>
        <w:spacing w:after="0" w:line="240" w:lineRule="auto"/>
        <w:ind w:right="-180"/>
        <w:rPr>
          <w:rFonts w:ascii="Times New Roman" w:hAnsi="Times New Roman"/>
        </w:rPr>
      </w:pPr>
      <w:r w:rsidRPr="00DF1405">
        <w:rPr>
          <w:rFonts w:ascii="Times New Roman" w:hAnsi="Times New Roman"/>
        </w:rPr>
        <w:t>Performance Monitoring and Evaluation</w:t>
      </w:r>
      <w:r w:rsidR="000630E8">
        <w:rPr>
          <w:rFonts w:ascii="Times New Roman" w:hAnsi="Times New Roman"/>
        </w:rPr>
        <w:t xml:space="preserve"> </w:t>
      </w:r>
      <w:r w:rsidRPr="00DF1405">
        <w:rPr>
          <w:rFonts w:ascii="Times New Roman" w:hAnsi="Times New Roman"/>
        </w:rPr>
        <w:t xml:space="preserve">– </w:t>
      </w:r>
      <w:r w:rsidRPr="00006B34">
        <w:rPr>
          <w:rFonts w:ascii="Times New Roman" w:hAnsi="Times New Roman"/>
        </w:rPr>
        <w:t>15</w:t>
      </w:r>
      <w:r w:rsidRPr="00DF1405">
        <w:rPr>
          <w:rFonts w:ascii="Times New Roman" w:hAnsi="Times New Roman"/>
        </w:rPr>
        <w:t xml:space="preserve"> points</w:t>
      </w:r>
    </w:p>
    <w:p w14:paraId="3E2638F3" w14:textId="77777777" w:rsidR="00ED1EEE" w:rsidRPr="00DF1405" w:rsidRDefault="00ED1EEE" w:rsidP="003E4492">
      <w:pPr>
        <w:numPr>
          <w:ilvl w:val="0"/>
          <w:numId w:val="8"/>
        </w:numPr>
        <w:spacing w:after="0" w:line="240" w:lineRule="auto"/>
        <w:ind w:right="-180"/>
        <w:rPr>
          <w:rFonts w:ascii="Times New Roman" w:hAnsi="Times New Roman"/>
        </w:rPr>
      </w:pPr>
      <w:r w:rsidRPr="00DF1405">
        <w:rPr>
          <w:rFonts w:ascii="Times New Roman" w:hAnsi="Times New Roman"/>
        </w:rPr>
        <w:t xml:space="preserve">Management Plan – </w:t>
      </w:r>
      <w:r w:rsidRPr="00006B34">
        <w:rPr>
          <w:rFonts w:ascii="Times New Roman" w:hAnsi="Times New Roman"/>
        </w:rPr>
        <w:t>10</w:t>
      </w:r>
      <w:r w:rsidRPr="00DF1405">
        <w:rPr>
          <w:rFonts w:ascii="Times New Roman" w:hAnsi="Times New Roman"/>
        </w:rPr>
        <w:t xml:space="preserve"> points</w:t>
      </w:r>
    </w:p>
    <w:p w14:paraId="5B639F7D" w14:textId="77777777" w:rsidR="00ED1EEE" w:rsidRPr="00DF1405" w:rsidRDefault="00ED1EEE" w:rsidP="00ED1EEE">
      <w:pPr>
        <w:ind w:right="-180"/>
        <w:rPr>
          <w:rFonts w:ascii="Times New Roman" w:hAnsi="Times New Roman"/>
        </w:rPr>
      </w:pPr>
    </w:p>
    <w:p w14:paraId="17EA56C1" w14:textId="2AD17E8F" w:rsidR="00ED1EEE" w:rsidRPr="00E21D44" w:rsidRDefault="00ED1EEE" w:rsidP="00E21D44">
      <w:r w:rsidRPr="00DF1405">
        <w:rPr>
          <w:rFonts w:ascii="Times New Roman" w:hAnsi="Times New Roman"/>
          <w:i/>
        </w:rPr>
        <w:t>Budget</w:t>
      </w:r>
      <w:r w:rsidRPr="00DF1405">
        <w:rPr>
          <w:rFonts w:ascii="Times New Roman" w:hAnsi="Times New Roman"/>
        </w:rPr>
        <w:t xml:space="preserve">: </w:t>
      </w:r>
      <w:r w:rsidR="00E21D44" w:rsidRPr="009B194A">
        <w:rPr>
          <w:rFonts w:ascii="Times New Roman" w:hAnsi="Times New Roman"/>
        </w:rPr>
        <w:t xml:space="preserve">The committee will also review the budget components in order to assign up to </w:t>
      </w:r>
      <w:r w:rsidR="00E21D44" w:rsidRPr="00006B34">
        <w:rPr>
          <w:rFonts w:ascii="Times New Roman" w:hAnsi="Times New Roman"/>
        </w:rPr>
        <w:t>20</w:t>
      </w:r>
      <w:r w:rsidR="00E21D44" w:rsidRPr="009B194A">
        <w:rPr>
          <w:rFonts w:ascii="Times New Roman" w:hAnsi="Times New Roman"/>
        </w:rPr>
        <w:t xml:space="preserve"> points for the overall program budget and cost-effectiveness.  </w:t>
      </w:r>
      <w:r w:rsidR="00E21D44" w:rsidRPr="0084544E">
        <w:rPr>
          <w:rFonts w:ascii="Times New Roman" w:hAnsi="Times New Roman"/>
        </w:rPr>
        <w:t xml:space="preserve">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r w:rsidR="006B32A4">
        <w:rPr>
          <w:rFonts w:ascii="Times New Roman" w:hAnsi="Times New Roman"/>
        </w:rPr>
        <w:t>A</w:t>
      </w:r>
      <w:r w:rsidR="006B32A4" w:rsidRPr="006B32A4">
        <w:rPr>
          <w:rFonts w:ascii="Times New Roman" w:hAnsi="Times New Roman"/>
        </w:rPr>
        <w:t>pplicants should provide clear explanatio</w:t>
      </w:r>
      <w:r w:rsidR="006B32A4">
        <w:rPr>
          <w:rFonts w:ascii="Times New Roman" w:hAnsi="Times New Roman"/>
        </w:rPr>
        <w:t xml:space="preserve">ns and justifications for </w:t>
      </w:r>
      <w:r w:rsidR="006B32A4" w:rsidRPr="006B32A4">
        <w:rPr>
          <w:rFonts w:ascii="Times New Roman" w:hAnsi="Times New Roman"/>
        </w:rPr>
        <w:t xml:space="preserve">costs in relation to the work involved. All budget items should be clearly explained and justified to demonstrate its necessity, appropriateness, and its link to the project objectives.  </w:t>
      </w:r>
      <w:r w:rsidR="00E21D44" w:rsidRPr="0084544E">
        <w:rPr>
          <w:rFonts w:ascii="Times New Roman" w:hAnsi="Times New Roman"/>
        </w:rPr>
        <w:t>A</w:t>
      </w:r>
      <w:r w:rsidR="00E21D44" w:rsidRPr="0084544E" w:rsidDel="00080168">
        <w:rPr>
          <w:rFonts w:ascii="Times New Roman" w:hAnsi="Times New Roman"/>
        </w:rPr>
        <w:t>mount of funding contributed by the applicant, sub-awardees, and other partners</w:t>
      </w:r>
      <w:r w:rsidR="006B32A4">
        <w:rPr>
          <w:rFonts w:ascii="Times New Roman" w:hAnsi="Times New Roman"/>
        </w:rPr>
        <w:t xml:space="preserve"> – while not required –</w:t>
      </w:r>
      <w:r w:rsidR="00E21D44" w:rsidRPr="0084544E" w:rsidDel="00080168">
        <w:rPr>
          <w:rFonts w:ascii="Times New Roman" w:hAnsi="Times New Roman"/>
        </w:rPr>
        <w:t xml:space="preserve"> shows a commitment to the success of the project.</w:t>
      </w:r>
    </w:p>
    <w:p w14:paraId="140EE383" w14:textId="77777777" w:rsidR="00ED1EEE" w:rsidRPr="00DF1405" w:rsidRDefault="00ED1EEE" w:rsidP="003E4492">
      <w:pPr>
        <w:pStyle w:val="ListParagraph"/>
        <w:numPr>
          <w:ilvl w:val="0"/>
          <w:numId w:val="9"/>
        </w:numPr>
        <w:ind w:right="-180"/>
        <w:rPr>
          <w:sz w:val="22"/>
          <w:szCs w:val="22"/>
        </w:rPr>
      </w:pPr>
      <w:r w:rsidRPr="00DF1405">
        <w:rPr>
          <w:sz w:val="22"/>
          <w:szCs w:val="22"/>
        </w:rPr>
        <w:t xml:space="preserve">Budget Appropriateness – </w:t>
      </w:r>
      <w:r w:rsidRPr="00006B34">
        <w:rPr>
          <w:sz w:val="22"/>
          <w:szCs w:val="22"/>
        </w:rPr>
        <w:t>10</w:t>
      </w:r>
      <w:r w:rsidRPr="00DF1405">
        <w:rPr>
          <w:sz w:val="22"/>
          <w:szCs w:val="22"/>
        </w:rPr>
        <w:t xml:space="preserve"> points</w:t>
      </w:r>
    </w:p>
    <w:p w14:paraId="1A3AD150" w14:textId="77777777" w:rsidR="00ED1EEE" w:rsidRPr="00DF1405" w:rsidRDefault="00ED1EEE" w:rsidP="003E4492">
      <w:pPr>
        <w:pStyle w:val="ListParagraph"/>
        <w:numPr>
          <w:ilvl w:val="0"/>
          <w:numId w:val="9"/>
        </w:numPr>
        <w:ind w:right="-180"/>
        <w:rPr>
          <w:sz w:val="22"/>
          <w:szCs w:val="22"/>
        </w:rPr>
      </w:pPr>
      <w:r w:rsidRPr="00DF1405">
        <w:rPr>
          <w:sz w:val="22"/>
          <w:szCs w:val="22"/>
        </w:rPr>
        <w:t xml:space="preserve">Cost-effectiveness  – </w:t>
      </w:r>
      <w:r w:rsidRPr="00006B34">
        <w:rPr>
          <w:sz w:val="22"/>
          <w:szCs w:val="22"/>
        </w:rPr>
        <w:t>10</w:t>
      </w:r>
      <w:r w:rsidRPr="00DF1405">
        <w:rPr>
          <w:sz w:val="22"/>
          <w:szCs w:val="22"/>
        </w:rPr>
        <w:t xml:space="preserve"> points </w:t>
      </w:r>
    </w:p>
    <w:p w14:paraId="5D7CB0CB" w14:textId="77777777" w:rsidR="00046898" w:rsidRPr="00DF1405" w:rsidRDefault="00046898" w:rsidP="00046898">
      <w:pPr>
        <w:pStyle w:val="ListParagraph"/>
        <w:ind w:right="-180"/>
      </w:pPr>
    </w:p>
    <w:p w14:paraId="13974792" w14:textId="77777777" w:rsidR="005D1700" w:rsidRPr="00DF1405" w:rsidRDefault="00392755" w:rsidP="00046898">
      <w:pPr>
        <w:pStyle w:val="Heading2"/>
        <w:spacing w:before="0"/>
        <w:rPr>
          <w:rFonts w:ascii="Times New Roman" w:hAnsi="Times New Roman"/>
          <w:color w:val="auto"/>
        </w:rPr>
      </w:pPr>
      <w:bookmarkStart w:id="40" w:name="_Toc513560392"/>
      <w:r w:rsidRPr="00DF1405">
        <w:rPr>
          <w:rFonts w:ascii="Times New Roman" w:hAnsi="Times New Roman"/>
          <w:color w:val="auto"/>
        </w:rPr>
        <w:t>E2</w:t>
      </w:r>
      <w:r w:rsidR="005D1700" w:rsidRPr="00DF1405">
        <w:rPr>
          <w:rFonts w:ascii="Times New Roman" w:hAnsi="Times New Roman"/>
          <w:color w:val="auto"/>
        </w:rPr>
        <w:t xml:space="preserve">.  </w:t>
      </w:r>
      <w:r w:rsidRPr="00DF1405">
        <w:rPr>
          <w:rFonts w:ascii="Times New Roman" w:hAnsi="Times New Roman"/>
          <w:color w:val="auto"/>
        </w:rPr>
        <w:t>Review and Selection Process</w:t>
      </w:r>
      <w:bookmarkEnd w:id="40"/>
    </w:p>
    <w:p w14:paraId="2DA16E21" w14:textId="77777777" w:rsidR="00392755" w:rsidRPr="00DF1405" w:rsidRDefault="00392755" w:rsidP="00E10ADE">
      <w:pPr>
        <w:spacing w:after="0" w:line="240" w:lineRule="auto"/>
        <w:rPr>
          <w:rFonts w:ascii="Times New Roman" w:hAnsi="Times New Roman"/>
        </w:rPr>
      </w:pPr>
    </w:p>
    <w:p w14:paraId="346596CD" w14:textId="77777777" w:rsidR="00142F0F" w:rsidRDefault="00E21D44" w:rsidP="00E21D44">
      <w:pPr>
        <w:rPr>
          <w:rFonts w:ascii="Times New Roman" w:hAnsi="Times New Roman"/>
        </w:rPr>
      </w:pPr>
      <w:r w:rsidRPr="009B194A">
        <w:rPr>
          <w:rFonts w:ascii="Times New Roman" w:hAnsi="Times New Roman"/>
        </w:rPr>
        <w:t>Applications will</w:t>
      </w:r>
      <w:r w:rsidR="00142F0F">
        <w:rPr>
          <w:rFonts w:ascii="Times New Roman" w:hAnsi="Times New Roman"/>
        </w:rPr>
        <w:t xml:space="preserve"> first be reviewed to determine technical eligibility.</w:t>
      </w:r>
    </w:p>
    <w:p w14:paraId="1EDC969E" w14:textId="7D09DCD5" w:rsidR="00D046CF" w:rsidRPr="00D046CF" w:rsidRDefault="00D046CF" w:rsidP="00D046CF">
      <w:pPr>
        <w:rPr>
          <w:rFonts w:ascii="Times New Roman" w:hAnsi="Times New Roman"/>
        </w:rPr>
      </w:pPr>
      <w:r w:rsidRPr="00D046CF">
        <w:rPr>
          <w:rFonts w:ascii="Times New Roman" w:hAnsi="Times New Roman"/>
        </w:rPr>
        <w:lastRenderedPageBreak/>
        <w:t xml:space="preserve">All technically eligible applications </w:t>
      </w:r>
      <w:r w:rsidR="00142F0F">
        <w:rPr>
          <w:rFonts w:ascii="Times New Roman" w:hAnsi="Times New Roman"/>
        </w:rPr>
        <w:t xml:space="preserve">will move forward to the merit review panel. Applications will be reviewed </w:t>
      </w:r>
      <w:r w:rsidRPr="00D046CF">
        <w:rPr>
          <w:rFonts w:ascii="Times New Roman" w:hAnsi="Times New Roman"/>
        </w:rPr>
        <w:t xml:space="preserve">against the same criteria, listed above. </w:t>
      </w:r>
      <w:r w:rsidR="00142F0F">
        <w:rPr>
          <w:rFonts w:ascii="Times New Roman" w:hAnsi="Times New Roman"/>
        </w:rPr>
        <w:t>Applications will be scored based on the strengths and weaknesses of the aforementioned categories and for consistency with the program goals and key areas of interest as contained in this NOFO.</w:t>
      </w:r>
      <w:r>
        <w:rPr>
          <w:rFonts w:ascii="Times New Roman" w:hAnsi="Times New Roman"/>
        </w:rPr>
        <w:t xml:space="preserve">.  </w:t>
      </w:r>
    </w:p>
    <w:p w14:paraId="61804769" w14:textId="0FBBFADD" w:rsidR="00D046CF" w:rsidRPr="00D046CF" w:rsidRDefault="00D046CF" w:rsidP="00D046CF">
      <w:pPr>
        <w:rPr>
          <w:rFonts w:ascii="Times New Roman" w:hAnsi="Times New Roman"/>
        </w:rPr>
      </w:pPr>
      <w:r>
        <w:rPr>
          <w:rFonts w:ascii="Times New Roman" w:hAnsi="Times New Roman"/>
        </w:rPr>
        <w:t>The</w:t>
      </w:r>
      <w:r w:rsidRPr="00D046CF">
        <w:rPr>
          <w:rFonts w:ascii="Times New Roman" w:hAnsi="Times New Roman"/>
        </w:rPr>
        <w:t xml:space="preserve"> </w:t>
      </w:r>
      <w:r w:rsidR="00142F0F">
        <w:rPr>
          <w:rFonts w:ascii="Times New Roman" w:hAnsi="Times New Roman"/>
        </w:rPr>
        <w:t xml:space="preserve">Merit </w:t>
      </w:r>
      <w:r w:rsidRPr="00D046CF">
        <w:rPr>
          <w:rFonts w:ascii="Times New Roman" w:hAnsi="Times New Roman"/>
        </w:rPr>
        <w:t>Review Panel generally i</w:t>
      </w:r>
      <w:r>
        <w:rPr>
          <w:rFonts w:ascii="Times New Roman" w:hAnsi="Times New Roman"/>
        </w:rPr>
        <w:t>ncludes representatives from OES</w:t>
      </w:r>
      <w:r w:rsidRPr="00D046CF">
        <w:rPr>
          <w:rFonts w:ascii="Times New Roman" w:hAnsi="Times New Roman"/>
        </w:rPr>
        <w:t>, as well as other representatives from the Department of State, and may include additiona</w:t>
      </w:r>
      <w:r>
        <w:rPr>
          <w:rFonts w:ascii="Times New Roman" w:hAnsi="Times New Roman"/>
        </w:rPr>
        <w:t>l panelists from U.S. embassies and</w:t>
      </w:r>
      <w:r w:rsidRPr="00D046CF">
        <w:rPr>
          <w:rFonts w:ascii="Times New Roman" w:hAnsi="Times New Roman"/>
        </w:rPr>
        <w:t xml:space="preserve"> other U.S. government dep</w:t>
      </w:r>
      <w:r>
        <w:rPr>
          <w:rFonts w:ascii="Times New Roman" w:hAnsi="Times New Roman"/>
        </w:rPr>
        <w:t>artments or agencies</w:t>
      </w:r>
      <w:r w:rsidRPr="00D046CF">
        <w:rPr>
          <w:rFonts w:ascii="Times New Roman" w:hAnsi="Times New Roman"/>
        </w:rPr>
        <w:t>. All Panelists must sign non-disclosure agreements and co</w:t>
      </w:r>
      <w:r>
        <w:rPr>
          <w:rFonts w:ascii="Times New Roman" w:hAnsi="Times New Roman"/>
        </w:rPr>
        <w:t>nflicts of interest agreements.</w:t>
      </w:r>
    </w:p>
    <w:p w14:paraId="533108F0" w14:textId="242DFA79" w:rsidR="00400B04" w:rsidRDefault="00D046CF" w:rsidP="00D046CF">
      <w:pPr>
        <w:rPr>
          <w:rFonts w:ascii="Times New Roman" w:hAnsi="Times New Roman"/>
        </w:rPr>
      </w:pPr>
      <w:r>
        <w:rPr>
          <w:rFonts w:ascii="Times New Roman" w:hAnsi="Times New Roman"/>
        </w:rPr>
        <w:t xml:space="preserve">The </w:t>
      </w:r>
      <w:r w:rsidR="00142F0F">
        <w:rPr>
          <w:rFonts w:ascii="Times New Roman" w:hAnsi="Times New Roman"/>
        </w:rPr>
        <w:t xml:space="preserve">Merit </w:t>
      </w:r>
      <w:r w:rsidRPr="00D046CF">
        <w:rPr>
          <w:rFonts w:ascii="Times New Roman" w:hAnsi="Times New Roman"/>
        </w:rPr>
        <w:t>Review</w:t>
      </w:r>
      <w:r>
        <w:rPr>
          <w:rFonts w:ascii="Times New Roman" w:hAnsi="Times New Roman"/>
        </w:rPr>
        <w:t xml:space="preserve"> Panel</w:t>
      </w:r>
      <w:r w:rsidRPr="00D046CF">
        <w:rPr>
          <w:rFonts w:ascii="Times New Roman" w:hAnsi="Times New Roman"/>
        </w:rPr>
        <w:t xml:space="preserve"> may provide conditions and recommendations on applications to enhance the proposed project, which must be addressed by the applicant before further consideration of the award.</w:t>
      </w:r>
      <w:r>
        <w:rPr>
          <w:rFonts w:ascii="Times New Roman" w:hAnsi="Times New Roman"/>
        </w:rPr>
        <w:t xml:space="preserve">  To ensure effective use of OES</w:t>
      </w:r>
      <w:r w:rsidRPr="00D046CF">
        <w:rPr>
          <w:rFonts w:ascii="Times New Roman" w:hAnsi="Times New Roman"/>
        </w:rPr>
        <w:t xml:space="preserve"> funds, conditions or recommendations may include requests to increase, decrease, clarify, and/or justify costs and project activities.</w:t>
      </w:r>
    </w:p>
    <w:p w14:paraId="77467A8A" w14:textId="77777777" w:rsidR="00AF2001" w:rsidRPr="00AF2001" w:rsidRDefault="00AF2001" w:rsidP="00AF2001">
      <w:pPr>
        <w:shd w:val="clear" w:color="auto" w:fill="FFFFFF"/>
        <w:spacing w:after="0" w:line="240" w:lineRule="auto"/>
        <w:textAlignment w:val="baseline"/>
        <w:rPr>
          <w:rFonts w:ascii="Times New Roman" w:eastAsia="Times New Roman" w:hAnsi="Times New Roman"/>
          <w:b/>
          <w:sz w:val="24"/>
          <w:szCs w:val="24"/>
        </w:rPr>
      </w:pPr>
      <w:r w:rsidRPr="00AF2001">
        <w:rPr>
          <w:rFonts w:ascii="Times New Roman" w:eastAsia="Times New Roman" w:hAnsi="Times New Roman"/>
          <w:b/>
          <w:sz w:val="24"/>
          <w:szCs w:val="24"/>
        </w:rPr>
        <w:t>E.3. Federal Awardee Performance &amp; Integrity Information System (FAPIIS)</w:t>
      </w:r>
    </w:p>
    <w:p w14:paraId="65D80248" w14:textId="77777777" w:rsidR="00AF2001" w:rsidRPr="00AF2001" w:rsidRDefault="00AF2001" w:rsidP="00AF2001">
      <w:pPr>
        <w:spacing w:after="0" w:line="240" w:lineRule="auto"/>
        <w:rPr>
          <w:rFonts w:ascii="Times New Roman" w:hAnsi="Times New Roman"/>
          <w:sz w:val="24"/>
          <w:szCs w:val="24"/>
        </w:rPr>
      </w:pPr>
    </w:p>
    <w:p w14:paraId="36ED2DB9" w14:textId="77777777" w:rsidR="00D046CF" w:rsidRPr="00D046CF" w:rsidRDefault="00D046CF" w:rsidP="00D046CF">
      <w:pPr>
        <w:spacing w:after="0" w:line="240" w:lineRule="auto"/>
        <w:rPr>
          <w:rFonts w:ascii="Times New Roman" w:eastAsia="Times New Roman" w:hAnsi="Times New Roman"/>
          <w:sz w:val="24"/>
          <w:szCs w:val="24"/>
        </w:rPr>
      </w:pPr>
      <w:bookmarkStart w:id="41" w:name="_Toc513560393"/>
      <w:r w:rsidRPr="00D046CF">
        <w:rPr>
          <w:rFonts w:ascii="Times New Roman" w:eastAsia="Times New Roman" w:hAnsi="Times New Roman"/>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43FFE680" w14:textId="77777777" w:rsidR="00D046CF" w:rsidRPr="00D046CF" w:rsidRDefault="00D046CF" w:rsidP="00D046CF">
      <w:pPr>
        <w:spacing w:after="0" w:line="240" w:lineRule="auto"/>
        <w:rPr>
          <w:rFonts w:ascii="Times New Roman" w:eastAsia="Times New Roman" w:hAnsi="Times New Roman"/>
          <w:sz w:val="24"/>
          <w:szCs w:val="24"/>
        </w:rPr>
      </w:pPr>
    </w:p>
    <w:p w14:paraId="4B3AA39A" w14:textId="77777777" w:rsidR="00D046CF" w:rsidRPr="00D046CF" w:rsidRDefault="00D046CF" w:rsidP="00D046CF">
      <w:pPr>
        <w:spacing w:after="0" w:line="240" w:lineRule="auto"/>
        <w:rPr>
          <w:rFonts w:ascii="Times New Roman" w:eastAsia="Times New Roman" w:hAnsi="Times New Roman"/>
          <w:sz w:val="24"/>
          <w:szCs w:val="24"/>
        </w:rPr>
      </w:pPr>
      <w:r w:rsidRPr="00D046CF">
        <w:rPr>
          <w:rFonts w:ascii="Times New Roman" w:eastAsia="Times New Roman" w:hAnsi="Times New Roman"/>
          <w:sz w:val="24"/>
          <w:szCs w:val="24"/>
        </w:rPr>
        <w:t>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3A32264" w14:textId="77777777" w:rsidR="00D046CF" w:rsidRPr="00D046CF" w:rsidRDefault="00D046CF" w:rsidP="00D046CF">
      <w:pPr>
        <w:spacing w:after="0" w:line="240" w:lineRule="auto"/>
        <w:rPr>
          <w:rFonts w:ascii="Times New Roman" w:eastAsia="Times New Roman" w:hAnsi="Times New Roman"/>
          <w:sz w:val="24"/>
          <w:szCs w:val="24"/>
        </w:rPr>
      </w:pPr>
    </w:p>
    <w:p w14:paraId="446B08D4" w14:textId="77777777" w:rsidR="00D046CF" w:rsidRPr="00D046CF" w:rsidRDefault="00D046CF" w:rsidP="00D046CF">
      <w:pPr>
        <w:spacing w:after="0" w:line="240" w:lineRule="auto"/>
        <w:rPr>
          <w:rFonts w:ascii="Times New Roman" w:eastAsia="Times New Roman" w:hAnsi="Times New Roman"/>
          <w:sz w:val="24"/>
          <w:szCs w:val="24"/>
        </w:rPr>
      </w:pPr>
      <w:r w:rsidRPr="00D046CF">
        <w:rPr>
          <w:rFonts w:ascii="Times New Roman" w:eastAsia="Times New Roman" w:hAnsi="Times New Roman"/>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242BA832" w14:textId="77777777" w:rsidR="00FB5275" w:rsidRPr="00DF1405" w:rsidRDefault="00FB5275" w:rsidP="00841041">
      <w:pPr>
        <w:pStyle w:val="Heading1"/>
        <w:rPr>
          <w:rFonts w:ascii="Times New Roman" w:hAnsi="Times New Roman"/>
          <w:color w:val="auto"/>
        </w:rPr>
      </w:pPr>
      <w:r w:rsidRPr="00DF1405">
        <w:rPr>
          <w:rFonts w:ascii="Times New Roman" w:hAnsi="Times New Roman"/>
          <w:color w:val="auto"/>
        </w:rPr>
        <w:t xml:space="preserve">Section </w:t>
      </w:r>
      <w:r w:rsidR="00392755" w:rsidRPr="00DF1405">
        <w:rPr>
          <w:rFonts w:ascii="Times New Roman" w:hAnsi="Times New Roman"/>
          <w:color w:val="auto"/>
        </w:rPr>
        <w:t>F</w:t>
      </w:r>
      <w:r w:rsidRPr="00DF1405">
        <w:rPr>
          <w:rFonts w:ascii="Times New Roman" w:hAnsi="Times New Roman"/>
          <w:color w:val="auto"/>
        </w:rPr>
        <w:t>.</w:t>
      </w:r>
      <w:r w:rsidRPr="00DF1405">
        <w:rPr>
          <w:rFonts w:ascii="Times New Roman" w:hAnsi="Times New Roman"/>
          <w:color w:val="auto"/>
        </w:rPr>
        <w:tab/>
      </w:r>
      <w:r w:rsidR="00392755" w:rsidRPr="00DF1405">
        <w:rPr>
          <w:rFonts w:ascii="Times New Roman" w:hAnsi="Times New Roman"/>
          <w:color w:val="auto"/>
        </w:rPr>
        <w:t xml:space="preserve"> Federal </w:t>
      </w:r>
      <w:r w:rsidRPr="00DF1405">
        <w:rPr>
          <w:rFonts w:ascii="Times New Roman" w:hAnsi="Times New Roman"/>
          <w:color w:val="auto"/>
        </w:rPr>
        <w:t>Award Administration Information</w:t>
      </w:r>
      <w:bookmarkEnd w:id="41"/>
    </w:p>
    <w:p w14:paraId="39E050B8" w14:textId="77777777" w:rsidR="00FB5275" w:rsidRPr="00DF1405" w:rsidRDefault="00392755" w:rsidP="00E10ADE">
      <w:pPr>
        <w:pStyle w:val="Heading2"/>
        <w:rPr>
          <w:rFonts w:ascii="Times New Roman" w:hAnsi="Times New Roman"/>
          <w:color w:val="auto"/>
        </w:rPr>
      </w:pPr>
      <w:bookmarkStart w:id="42" w:name="_Toc217116389"/>
      <w:bookmarkStart w:id="43" w:name="_Toc217270664"/>
      <w:bookmarkStart w:id="44" w:name="_Toc513560394"/>
      <w:r w:rsidRPr="00DF1405">
        <w:rPr>
          <w:rFonts w:ascii="Times New Roman" w:hAnsi="Times New Roman"/>
          <w:color w:val="auto"/>
        </w:rPr>
        <w:t>F1</w:t>
      </w:r>
      <w:r w:rsidR="00FB5275" w:rsidRPr="00DF1405">
        <w:rPr>
          <w:rFonts w:ascii="Times New Roman" w:hAnsi="Times New Roman"/>
          <w:color w:val="auto"/>
        </w:rPr>
        <w:t xml:space="preserve">.  </w:t>
      </w:r>
      <w:r w:rsidRPr="00DF1405">
        <w:rPr>
          <w:rFonts w:ascii="Times New Roman" w:hAnsi="Times New Roman"/>
          <w:color w:val="auto"/>
        </w:rPr>
        <w:t xml:space="preserve">Federal </w:t>
      </w:r>
      <w:r w:rsidR="00FB5275" w:rsidRPr="00DF1405">
        <w:rPr>
          <w:rFonts w:ascii="Times New Roman" w:hAnsi="Times New Roman"/>
          <w:color w:val="auto"/>
        </w:rPr>
        <w:t>Award Notices</w:t>
      </w:r>
      <w:bookmarkEnd w:id="42"/>
      <w:bookmarkEnd w:id="43"/>
      <w:bookmarkEnd w:id="44"/>
    </w:p>
    <w:p w14:paraId="6D85726A" w14:textId="77777777" w:rsidR="00E10ADE" w:rsidRPr="00DF1405" w:rsidRDefault="00E10ADE" w:rsidP="00E10ADE">
      <w:pPr>
        <w:spacing w:after="0" w:line="240" w:lineRule="auto"/>
        <w:ind w:right="-187"/>
        <w:rPr>
          <w:rFonts w:ascii="Times New Roman" w:hAnsi="Times New Roman"/>
        </w:rPr>
      </w:pPr>
    </w:p>
    <w:p w14:paraId="362C8F50" w14:textId="7B5B0704" w:rsidR="000B111E" w:rsidRDefault="000B111E" w:rsidP="00E21D44">
      <w:pPr>
        <w:ind w:right="-180"/>
        <w:rPr>
          <w:rFonts w:ascii="Times New Roman" w:hAnsi="Times New Roman"/>
        </w:rPr>
      </w:pPr>
      <w:bookmarkStart w:id="45" w:name="_Toc217116390"/>
      <w:bookmarkStart w:id="46" w:name="_Toc217270665"/>
      <w:r w:rsidRPr="000B111E">
        <w:rPr>
          <w:rFonts w:ascii="Times New Roman" w:hAnsi="Times New Roman"/>
        </w:rPr>
        <w:t>Successful ap</w:t>
      </w:r>
      <w:r>
        <w:rPr>
          <w:rFonts w:ascii="Times New Roman" w:hAnsi="Times New Roman"/>
        </w:rPr>
        <w:t>plicants will be notified by OES</w:t>
      </w:r>
      <w:r w:rsidRPr="000B111E">
        <w:rPr>
          <w:rFonts w:ascii="Times New Roman" w:hAnsi="Times New Roman"/>
        </w:rPr>
        <w:t xml:space="preserve"> via email.  This email may include a request for the applicant respond to panel conditions and recommendations.  This notification is not an authorization to begin activities and does not constitute formal approval or a funding commitment.</w:t>
      </w:r>
    </w:p>
    <w:p w14:paraId="5A885A7F" w14:textId="2C9CC5CF" w:rsidR="00400B04" w:rsidRPr="00400B04" w:rsidRDefault="00400B04" w:rsidP="00400B04">
      <w:pPr>
        <w:shd w:val="clear" w:color="auto" w:fill="FFFFFF"/>
        <w:spacing w:after="0" w:line="240" w:lineRule="auto"/>
        <w:rPr>
          <w:rFonts w:ascii="Times New Roman" w:hAnsi="Times New Roman"/>
        </w:rPr>
      </w:pPr>
      <w:r w:rsidRPr="00400B04">
        <w:rPr>
          <w:rFonts w:ascii="Times New Roman" w:hAnsi="Times New Roman"/>
        </w:rPr>
        <w:t xml:space="preserve">Additional information that successful applicants may be </w:t>
      </w:r>
      <w:r w:rsidR="0018635E">
        <w:rPr>
          <w:rFonts w:ascii="Times New Roman" w:hAnsi="Times New Roman"/>
        </w:rPr>
        <w:t>required</w:t>
      </w:r>
      <w:r w:rsidRPr="00400B04">
        <w:rPr>
          <w:rFonts w:ascii="Times New Roman" w:hAnsi="Times New Roman"/>
        </w:rPr>
        <w:t xml:space="preserve"> to submit after notification of intent to make a Federal award, but prior to issuance of a Federal award, may include:</w:t>
      </w:r>
    </w:p>
    <w:p w14:paraId="3C048F68" w14:textId="77777777" w:rsidR="00400B04" w:rsidRPr="00400B04" w:rsidRDefault="00400B04" w:rsidP="00400B04">
      <w:pPr>
        <w:shd w:val="clear" w:color="auto" w:fill="FFFFFF"/>
        <w:spacing w:after="0" w:line="240" w:lineRule="auto"/>
        <w:rPr>
          <w:rFonts w:ascii="Times New Roman" w:hAnsi="Times New Roman"/>
        </w:rPr>
      </w:pPr>
    </w:p>
    <w:p w14:paraId="15FE6E63" w14:textId="77777777" w:rsidR="00400B04" w:rsidRPr="00400B04" w:rsidRDefault="00400B04" w:rsidP="00400B04">
      <w:pPr>
        <w:numPr>
          <w:ilvl w:val="0"/>
          <w:numId w:val="26"/>
        </w:numPr>
        <w:shd w:val="clear" w:color="auto" w:fill="FFFFFF"/>
        <w:spacing w:after="0" w:line="240" w:lineRule="auto"/>
        <w:contextualSpacing/>
        <w:rPr>
          <w:rFonts w:ascii="Times New Roman" w:hAnsi="Times New Roman"/>
        </w:rPr>
      </w:pPr>
      <w:r w:rsidRPr="00400B04">
        <w:rPr>
          <w:rFonts w:ascii="Times New Roman" w:hAnsi="Times New Roman"/>
        </w:rPr>
        <w:t>Written responses and any revised application documents addressing any conditions or recommendations from the Review Panel;</w:t>
      </w:r>
    </w:p>
    <w:p w14:paraId="5CDD8B21" w14:textId="116DAAD5" w:rsidR="00400B04" w:rsidRPr="00400B04" w:rsidRDefault="00400B04" w:rsidP="00400B04">
      <w:pPr>
        <w:numPr>
          <w:ilvl w:val="0"/>
          <w:numId w:val="26"/>
        </w:numPr>
        <w:shd w:val="clear" w:color="auto" w:fill="FFFFFF"/>
        <w:spacing w:after="0" w:line="240" w:lineRule="auto"/>
        <w:contextualSpacing/>
        <w:rPr>
          <w:rFonts w:ascii="Times New Roman" w:hAnsi="Times New Roman"/>
        </w:rPr>
      </w:pPr>
      <w:r w:rsidRPr="00400B04">
        <w:rPr>
          <w:rFonts w:ascii="Times New Roman" w:hAnsi="Times New Roman"/>
        </w:rPr>
        <w:lastRenderedPageBreak/>
        <w:t xml:space="preserve">Completion of the Department’s Financial Management Survey, if receiving </w:t>
      </w:r>
      <w:r w:rsidRPr="0018635E">
        <w:rPr>
          <w:rFonts w:ascii="Times New Roman" w:hAnsi="Times New Roman"/>
        </w:rPr>
        <w:t xml:space="preserve">OES </w:t>
      </w:r>
      <w:r w:rsidRPr="00400B04">
        <w:rPr>
          <w:rFonts w:ascii="Times New Roman" w:hAnsi="Times New Roman"/>
        </w:rPr>
        <w:t>funding for the first time or requested by the Grants Officer;</w:t>
      </w:r>
    </w:p>
    <w:p w14:paraId="3A2F4F8C" w14:textId="5A492EB8" w:rsidR="00400B04" w:rsidRPr="00400B04" w:rsidRDefault="00400B04" w:rsidP="00400B04">
      <w:pPr>
        <w:numPr>
          <w:ilvl w:val="0"/>
          <w:numId w:val="26"/>
        </w:numPr>
        <w:shd w:val="clear" w:color="auto" w:fill="FFFFFF"/>
        <w:spacing w:after="0" w:line="240" w:lineRule="auto"/>
        <w:contextualSpacing/>
        <w:rPr>
          <w:rFonts w:ascii="Times New Roman" w:hAnsi="Times New Roman"/>
        </w:rPr>
      </w:pPr>
      <w:r w:rsidRPr="00400B04">
        <w:rPr>
          <w:rFonts w:ascii="Times New Roman" w:hAnsi="Times New Roman"/>
        </w:rPr>
        <w:t>Submission of required documents to register in the Payment Management System</w:t>
      </w:r>
      <w:r w:rsidRPr="0018635E">
        <w:rPr>
          <w:rFonts w:ascii="Times New Roman" w:hAnsi="Times New Roman"/>
        </w:rPr>
        <w:t xml:space="preserve"> (PMS)</w:t>
      </w:r>
      <w:r w:rsidRPr="00400B04">
        <w:rPr>
          <w:rFonts w:ascii="Times New Roman" w:hAnsi="Times New Roman"/>
        </w:rPr>
        <w:t xml:space="preserve"> managed by the Department of Health and Human Services if receiving </w:t>
      </w:r>
      <w:r w:rsidRPr="0018635E">
        <w:rPr>
          <w:rFonts w:ascii="Times New Roman" w:hAnsi="Times New Roman"/>
        </w:rPr>
        <w:t>OES</w:t>
      </w:r>
      <w:r w:rsidRPr="00400B04">
        <w:rPr>
          <w:rFonts w:ascii="Times New Roman" w:hAnsi="Times New Roman"/>
        </w:rPr>
        <w:t xml:space="preserve"> funding for the first time, unless an exemption is provided;</w:t>
      </w:r>
    </w:p>
    <w:p w14:paraId="440B908A" w14:textId="77777777" w:rsidR="00400B04" w:rsidRPr="00400B04" w:rsidRDefault="00400B04" w:rsidP="00400B04">
      <w:pPr>
        <w:numPr>
          <w:ilvl w:val="0"/>
          <w:numId w:val="26"/>
        </w:numPr>
        <w:shd w:val="clear" w:color="auto" w:fill="FFFFFF"/>
        <w:spacing w:after="0" w:line="240" w:lineRule="auto"/>
        <w:contextualSpacing/>
        <w:rPr>
          <w:rFonts w:ascii="Times New Roman" w:hAnsi="Times New Roman"/>
        </w:rPr>
      </w:pPr>
      <w:r w:rsidRPr="00400B04">
        <w:rPr>
          <w:rFonts w:ascii="Times New Roman" w:hAnsi="Times New Roman"/>
        </w:rPr>
        <w:t>Other requested information or documents included in the notification of intent to make a Federal award or subsequent communications prior to issuance of a Federal award.</w:t>
      </w:r>
    </w:p>
    <w:p w14:paraId="6E293104" w14:textId="77777777" w:rsidR="00400B04" w:rsidRPr="0018635E" w:rsidRDefault="00400B04" w:rsidP="00E21D44">
      <w:pPr>
        <w:ind w:right="-180"/>
        <w:rPr>
          <w:rFonts w:ascii="Times New Roman" w:hAnsi="Times New Roman"/>
        </w:rPr>
      </w:pPr>
    </w:p>
    <w:p w14:paraId="33177781" w14:textId="225CB68C" w:rsidR="000B111E" w:rsidRDefault="000B111E" w:rsidP="00E21D44">
      <w:pPr>
        <w:ind w:right="-180"/>
        <w:rPr>
          <w:rFonts w:ascii="Times New Roman" w:hAnsi="Times New Roman"/>
        </w:rPr>
      </w:pPr>
      <w:r w:rsidRPr="0018635E">
        <w:rPr>
          <w:rFonts w:ascii="Times New Roman" w:hAnsi="Times New Roman"/>
        </w:rPr>
        <w:t>Final award approval</w:t>
      </w:r>
      <w:r w:rsidRPr="000B111E">
        <w:rPr>
          <w:rFonts w:ascii="Times New Roman" w:hAnsi="Times New Roman"/>
        </w:rPr>
        <w:t xml:space="preserve"> is contingent on the applicant successfully responding to the panel’s conditions and recommendations, being </w:t>
      </w:r>
      <w:r w:rsidR="0018635E">
        <w:rPr>
          <w:rFonts w:ascii="Times New Roman" w:hAnsi="Times New Roman"/>
        </w:rPr>
        <w:t xml:space="preserve">registered in required systems, </w:t>
      </w:r>
      <w:r w:rsidRPr="000B111E">
        <w:rPr>
          <w:rFonts w:ascii="Times New Roman" w:hAnsi="Times New Roman"/>
        </w:rPr>
        <w:t xml:space="preserve">and completing and providing any additional documentation requested by the Department of State.  Final approval is also contingent on Congressional Notification requirements being met and final review and approval by the Department’s warranted Grants Officer.  </w:t>
      </w:r>
    </w:p>
    <w:p w14:paraId="338348F7" w14:textId="0549D732" w:rsidR="00E21D44" w:rsidRPr="009B194A" w:rsidRDefault="00E21D44" w:rsidP="00E21D44">
      <w:pPr>
        <w:ind w:right="-180"/>
        <w:rPr>
          <w:rFonts w:ascii="Times New Roman" w:hAnsi="Times New Roman"/>
        </w:rPr>
      </w:pPr>
      <w:r w:rsidRPr="009B194A">
        <w:rPr>
          <w:rFonts w:ascii="Times New Roman" w:hAnsi="Times New Roman"/>
        </w:rPr>
        <w:t xml:space="preserve">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w:t>
      </w:r>
      <w:r w:rsidR="000B111E">
        <w:rPr>
          <w:rFonts w:ascii="Times New Roman" w:hAnsi="Times New Roman"/>
        </w:rPr>
        <w:t xml:space="preserve">sole </w:t>
      </w:r>
      <w:r w:rsidRPr="009B194A">
        <w:rPr>
          <w:rFonts w:ascii="Times New Roman" w:hAnsi="Times New Roman"/>
        </w:rPr>
        <w:t>authorizing document and it will be provided to the Recipient electronically</w:t>
      </w:r>
      <w:r w:rsidR="00EB56DE">
        <w:rPr>
          <w:rFonts w:ascii="Times New Roman" w:hAnsi="Times New Roman"/>
        </w:rPr>
        <w:t xml:space="preserve"> through SAMS Domestic</w:t>
      </w:r>
      <w:r w:rsidRPr="009B194A">
        <w:rPr>
          <w:rFonts w:ascii="Times New Roman" w:hAnsi="Times New Roman"/>
        </w:rPr>
        <w:t>.  Organizations whose applications will not be funded will also be notified in writing.</w:t>
      </w:r>
    </w:p>
    <w:p w14:paraId="4E92FA54" w14:textId="75BE6452" w:rsidR="00ED1EEE" w:rsidRDefault="00E21D44" w:rsidP="00ED1EEE">
      <w:pPr>
        <w:ind w:right="-180"/>
        <w:rPr>
          <w:rFonts w:ascii="Times New Roman" w:hAnsi="Times New Roman"/>
        </w:rPr>
      </w:pPr>
      <w:r w:rsidRPr="009B194A">
        <w:rPr>
          <w:rFonts w:ascii="Times New Roman" w:hAnsi="Times New Roman"/>
        </w:rPr>
        <w:t xml:space="preserve">Issuance of this NOFO </w:t>
      </w:r>
      <w:r w:rsidR="00B01CB4">
        <w:rPr>
          <w:rFonts w:ascii="Times New Roman" w:hAnsi="Times New Roman"/>
        </w:rPr>
        <w:t xml:space="preserve">and negotiation of applications received </w:t>
      </w:r>
      <w:r w:rsidRPr="009B194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79A571B" w14:textId="77777777" w:rsidR="00FB5275" w:rsidRPr="00DF1405" w:rsidRDefault="00392755" w:rsidP="00DF41BE">
      <w:pPr>
        <w:pStyle w:val="Heading2"/>
        <w:rPr>
          <w:rFonts w:ascii="Times New Roman" w:hAnsi="Times New Roman"/>
          <w:color w:val="auto"/>
        </w:rPr>
      </w:pPr>
      <w:bookmarkStart w:id="47" w:name="_Toc513560395"/>
      <w:r w:rsidRPr="00DF1405">
        <w:rPr>
          <w:rFonts w:ascii="Times New Roman" w:hAnsi="Times New Roman"/>
          <w:color w:val="auto"/>
        </w:rPr>
        <w:t>F2.</w:t>
      </w:r>
      <w:r w:rsidR="00661AF3" w:rsidRPr="00DF1405">
        <w:rPr>
          <w:rFonts w:ascii="Times New Roman" w:hAnsi="Times New Roman"/>
          <w:color w:val="auto"/>
        </w:rPr>
        <w:t xml:space="preserve">  </w:t>
      </w:r>
      <w:r w:rsidR="00FB5275" w:rsidRPr="00DF1405">
        <w:rPr>
          <w:rFonts w:ascii="Times New Roman" w:hAnsi="Times New Roman"/>
          <w:color w:val="auto"/>
        </w:rPr>
        <w:t>Administrative and National Policy</w:t>
      </w:r>
      <w:bookmarkEnd w:id="45"/>
      <w:bookmarkEnd w:id="46"/>
      <w:r w:rsidRPr="00DF1405">
        <w:rPr>
          <w:rFonts w:ascii="Times New Roman" w:hAnsi="Times New Roman"/>
          <w:color w:val="auto"/>
        </w:rPr>
        <w:t xml:space="preserve"> Requirements</w:t>
      </w:r>
      <w:bookmarkEnd w:id="47"/>
    </w:p>
    <w:p w14:paraId="770CAAE7" w14:textId="77777777" w:rsidR="00321B26" w:rsidRPr="00DF1405" w:rsidRDefault="00321B26" w:rsidP="00E10ADE">
      <w:pPr>
        <w:spacing w:after="0" w:line="240" w:lineRule="auto"/>
        <w:rPr>
          <w:rFonts w:ascii="Times New Roman" w:hAnsi="Times New Roman"/>
        </w:rPr>
      </w:pPr>
    </w:p>
    <w:p w14:paraId="640844D7" w14:textId="77777777" w:rsidR="0002352D" w:rsidRPr="00731219" w:rsidRDefault="0002352D" w:rsidP="0002352D">
      <w:pPr>
        <w:shd w:val="clear" w:color="auto" w:fill="FFFFFF"/>
        <w:spacing w:after="0" w:line="240" w:lineRule="auto"/>
        <w:textAlignment w:val="baseline"/>
        <w:rPr>
          <w:rFonts w:ascii="Times New Roman" w:eastAsia="Times New Roman" w:hAnsi="Times New Roman"/>
          <w:sz w:val="24"/>
          <w:szCs w:val="24"/>
        </w:rPr>
      </w:pPr>
      <w:bookmarkStart w:id="48" w:name="_Toc217116391"/>
      <w:bookmarkStart w:id="49" w:name="_Toc217270666"/>
      <w:r w:rsidRPr="00731219">
        <w:rPr>
          <w:rFonts w:ascii="Times New Roman" w:eastAsia="Times New Roman" w:hAnsi="Times New Roman"/>
          <w:sz w:val="24"/>
          <w:szCs w:val="24"/>
        </w:rPr>
        <w:t xml:space="preserve">Before submitting an application, applicants should review all the terms and conditions and required certifications which will apply to this award, to ensure that they will be able to comply.  </w:t>
      </w:r>
    </w:p>
    <w:p w14:paraId="2C45E604" w14:textId="77777777" w:rsidR="0002352D" w:rsidRPr="00731219" w:rsidRDefault="0002352D" w:rsidP="0002352D">
      <w:pPr>
        <w:shd w:val="clear" w:color="auto" w:fill="FFFFFF"/>
        <w:spacing w:after="0" w:line="240" w:lineRule="auto"/>
        <w:textAlignment w:val="baseline"/>
        <w:rPr>
          <w:rFonts w:ascii="Times New Roman" w:eastAsia="Times New Roman" w:hAnsi="Times New Roman"/>
          <w:sz w:val="24"/>
          <w:szCs w:val="24"/>
        </w:rPr>
      </w:pPr>
    </w:p>
    <w:p w14:paraId="1095EF3D" w14:textId="77777777" w:rsidR="0002352D" w:rsidRPr="00731219" w:rsidRDefault="0002352D" w:rsidP="0002352D">
      <w:pPr>
        <w:shd w:val="clear" w:color="auto" w:fill="FFFFFF"/>
        <w:spacing w:after="0" w:line="240" w:lineRule="auto"/>
        <w:textAlignment w:val="baseline"/>
        <w:rPr>
          <w:rFonts w:ascii="Times New Roman" w:eastAsia="Times New Roman" w:hAnsi="Times New Roman"/>
          <w:sz w:val="24"/>
          <w:szCs w:val="24"/>
        </w:rPr>
      </w:pPr>
      <w:r w:rsidRPr="00731219">
        <w:rPr>
          <w:rFonts w:ascii="Times New Roman" w:eastAsia="Times New Roman" w:hAnsi="Times New Roman"/>
          <w:sz w:val="24"/>
          <w:szCs w:val="24"/>
        </w:rPr>
        <w:tab/>
        <w:t>These include:</w:t>
      </w:r>
    </w:p>
    <w:p w14:paraId="6307AB15" w14:textId="77777777" w:rsidR="0002352D" w:rsidRPr="00731219" w:rsidRDefault="0002352D" w:rsidP="0002352D">
      <w:pPr>
        <w:shd w:val="clear" w:color="auto" w:fill="FFFFFF"/>
        <w:spacing w:after="0" w:line="240" w:lineRule="auto"/>
        <w:textAlignment w:val="baseline"/>
        <w:rPr>
          <w:rFonts w:ascii="Times New Roman" w:eastAsia="Times New Roman" w:hAnsi="Times New Roman"/>
          <w:sz w:val="24"/>
          <w:szCs w:val="24"/>
          <w:u w:val="single"/>
        </w:rPr>
      </w:pPr>
    </w:p>
    <w:p w14:paraId="383B401D" w14:textId="77777777" w:rsidR="0002352D" w:rsidRPr="00731219" w:rsidRDefault="00F9799A" w:rsidP="0002352D">
      <w:pPr>
        <w:pStyle w:val="ListParagraph"/>
        <w:numPr>
          <w:ilvl w:val="0"/>
          <w:numId w:val="28"/>
        </w:numPr>
        <w:shd w:val="clear" w:color="auto" w:fill="FFFFFF"/>
        <w:spacing w:after="240" w:line="276" w:lineRule="auto"/>
        <w:textAlignment w:val="baseline"/>
        <w:rPr>
          <w:u w:val="single"/>
        </w:rPr>
      </w:pPr>
      <w:hyperlink r:id="rId19" w:history="1">
        <w:r w:rsidR="0002352D" w:rsidRPr="00731219">
          <w:rPr>
            <w:rStyle w:val="Hyperlink"/>
          </w:rPr>
          <w:t>2 CFR 25 - UNIVERSAL IDENTIFIER AND SYSTEM FOR AWARD MANAGEMENT</w:t>
        </w:r>
      </w:hyperlink>
    </w:p>
    <w:p w14:paraId="54175933" w14:textId="77777777" w:rsidR="0002352D" w:rsidRPr="00731219" w:rsidRDefault="00F9799A" w:rsidP="0002352D">
      <w:pPr>
        <w:pStyle w:val="ListParagraph"/>
        <w:numPr>
          <w:ilvl w:val="0"/>
          <w:numId w:val="28"/>
        </w:numPr>
        <w:shd w:val="clear" w:color="auto" w:fill="FFFFFF"/>
        <w:spacing w:after="240" w:line="276" w:lineRule="auto"/>
        <w:textAlignment w:val="baseline"/>
        <w:rPr>
          <w:u w:val="single"/>
        </w:rPr>
      </w:pPr>
      <w:hyperlink r:id="rId20" w:history="1">
        <w:r w:rsidR="0002352D" w:rsidRPr="00731219">
          <w:rPr>
            <w:rStyle w:val="Hyperlink"/>
          </w:rPr>
          <w:t>2 CFR 170 - REPORTING SUBAWARD AND EXECUTIVE COMPENSATION INFORMATION</w:t>
        </w:r>
      </w:hyperlink>
    </w:p>
    <w:p w14:paraId="1EC5CA01" w14:textId="77777777" w:rsidR="0002352D" w:rsidRPr="00731219" w:rsidRDefault="00F9799A" w:rsidP="0002352D">
      <w:pPr>
        <w:pStyle w:val="ListParagraph"/>
        <w:numPr>
          <w:ilvl w:val="0"/>
          <w:numId w:val="28"/>
        </w:numPr>
        <w:shd w:val="clear" w:color="auto" w:fill="FFFFFF"/>
        <w:spacing w:after="240" w:line="276" w:lineRule="auto"/>
        <w:textAlignment w:val="baseline"/>
        <w:rPr>
          <w:u w:val="single"/>
        </w:rPr>
      </w:pPr>
      <w:hyperlink r:id="rId21" w:history="1">
        <w:r w:rsidR="0002352D" w:rsidRPr="00731219">
          <w:rPr>
            <w:rStyle w:val="Hyperlink"/>
          </w:rPr>
          <w:t>2 CFR 175 - AWARD TERM FOR TRAFFICKING IN PERSONS</w:t>
        </w:r>
      </w:hyperlink>
    </w:p>
    <w:p w14:paraId="24E33EFD" w14:textId="77777777" w:rsidR="0002352D" w:rsidRPr="00731219" w:rsidRDefault="00F9799A" w:rsidP="0002352D">
      <w:pPr>
        <w:pStyle w:val="ListParagraph"/>
        <w:numPr>
          <w:ilvl w:val="0"/>
          <w:numId w:val="28"/>
        </w:numPr>
        <w:shd w:val="clear" w:color="auto" w:fill="FFFFFF"/>
        <w:spacing w:after="240" w:line="276" w:lineRule="auto"/>
        <w:textAlignment w:val="baseline"/>
        <w:rPr>
          <w:u w:val="single"/>
        </w:rPr>
      </w:pPr>
      <w:hyperlink r:id="rId22" w:history="1">
        <w:r w:rsidR="0002352D" w:rsidRPr="00731219">
          <w:rPr>
            <w:rStyle w:val="Hyperlink"/>
          </w:rPr>
          <w:t>2 CFR 182 - GOVERNMENTWIDE REQUIREMENTS FOR DRUG-FREE WORKPLACE (FINANCIAL ASSISTANCE)</w:t>
        </w:r>
      </w:hyperlink>
    </w:p>
    <w:p w14:paraId="3CF43359" w14:textId="77777777" w:rsidR="0002352D" w:rsidRPr="00731219" w:rsidRDefault="00F9799A" w:rsidP="0002352D">
      <w:pPr>
        <w:pStyle w:val="ListParagraph"/>
        <w:numPr>
          <w:ilvl w:val="0"/>
          <w:numId w:val="28"/>
        </w:numPr>
        <w:shd w:val="clear" w:color="auto" w:fill="FFFFFF"/>
        <w:spacing w:after="240" w:line="276" w:lineRule="auto"/>
        <w:textAlignment w:val="baseline"/>
        <w:rPr>
          <w:u w:val="single"/>
        </w:rPr>
      </w:pPr>
      <w:hyperlink r:id="rId23" w:history="1">
        <w:r w:rsidR="0002352D" w:rsidRPr="00731219">
          <w:rPr>
            <w:rStyle w:val="Hyperlink"/>
          </w:rPr>
          <w:t>2 CFR 183 - NEVER CONTRACT WITH THE ENEMY</w:t>
        </w:r>
      </w:hyperlink>
    </w:p>
    <w:p w14:paraId="7F62A316" w14:textId="77777777" w:rsidR="0002352D" w:rsidRPr="00731219" w:rsidRDefault="00F9799A" w:rsidP="0002352D">
      <w:pPr>
        <w:pStyle w:val="ListParagraph"/>
        <w:numPr>
          <w:ilvl w:val="0"/>
          <w:numId w:val="28"/>
        </w:numPr>
        <w:shd w:val="clear" w:color="auto" w:fill="FFFFFF"/>
        <w:spacing w:after="240" w:line="276" w:lineRule="auto"/>
        <w:textAlignment w:val="baseline"/>
        <w:rPr>
          <w:u w:val="single"/>
        </w:rPr>
      </w:pPr>
      <w:hyperlink r:id="rId24" w:history="1">
        <w:r w:rsidR="0002352D" w:rsidRPr="00731219">
          <w:rPr>
            <w:rStyle w:val="Hyperlink"/>
          </w:rPr>
          <w:t>2 CFR 600 – DEPARTMENT OF STATE REQUIREMENTS</w:t>
        </w:r>
      </w:hyperlink>
    </w:p>
    <w:p w14:paraId="06178752" w14:textId="77777777" w:rsidR="0002352D" w:rsidRPr="00731219" w:rsidRDefault="00F9799A" w:rsidP="0002352D">
      <w:pPr>
        <w:pStyle w:val="ListParagraph"/>
        <w:numPr>
          <w:ilvl w:val="0"/>
          <w:numId w:val="28"/>
        </w:numPr>
        <w:shd w:val="clear" w:color="auto" w:fill="FFFFFF"/>
        <w:spacing w:after="240" w:line="276" w:lineRule="auto"/>
        <w:textAlignment w:val="baseline"/>
        <w:rPr>
          <w:u w:val="single"/>
        </w:rPr>
      </w:pPr>
      <w:hyperlink r:id="rId25" w:history="1">
        <w:r w:rsidR="0002352D" w:rsidRPr="00731219">
          <w:rPr>
            <w:rStyle w:val="Hyperlink"/>
          </w:rPr>
          <w:t>U.S. DEPARTMENT OF STATE STANDARD TERMS AND CONDITIONS</w:t>
        </w:r>
      </w:hyperlink>
    </w:p>
    <w:p w14:paraId="4FAEFFDF" w14:textId="77777777" w:rsidR="0002352D" w:rsidRPr="00731219" w:rsidRDefault="0002352D" w:rsidP="0002352D">
      <w:pPr>
        <w:spacing w:line="240" w:lineRule="atLeast"/>
        <w:rPr>
          <w:rFonts w:ascii="Times New Roman" w:hAnsi="Times New Roman"/>
          <w:color w:val="000000"/>
          <w:sz w:val="24"/>
          <w:szCs w:val="24"/>
        </w:rPr>
      </w:pPr>
      <w:r w:rsidRPr="5AF9461B">
        <w:rPr>
          <w:rFonts w:ascii="Times New Roman" w:hAnsi="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79AF8DD" w14:textId="77777777" w:rsidR="0002352D" w:rsidRPr="00B14D30" w:rsidRDefault="0002352D" w:rsidP="0002352D">
      <w:pPr>
        <w:numPr>
          <w:ilvl w:val="0"/>
          <w:numId w:val="29"/>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 xml:space="preserve">President’s September 2, 2020 memorandum, entitled </w:t>
      </w:r>
      <w:r w:rsidRPr="00731219">
        <w:rPr>
          <w:rFonts w:ascii="Times New Roman" w:hAnsi="Times New Roman"/>
          <w:i/>
          <w:iCs/>
          <w:color w:val="000000"/>
          <w:sz w:val="24"/>
          <w:szCs w:val="24"/>
        </w:rPr>
        <w:t>Memorandum on Reviewing Funding to State and Local Government Recipients of Federal Funds that Are Permitting Anarchy, Violence, and Destruction in American Cities</w:t>
      </w:r>
      <w:r w:rsidRPr="00731219">
        <w:rPr>
          <w:rFonts w:ascii="Times New Roman" w:hAnsi="Times New Roman"/>
          <w:iCs/>
          <w:color w:val="000000"/>
          <w:sz w:val="24"/>
          <w:szCs w:val="24"/>
        </w:rPr>
        <w:t>;</w:t>
      </w:r>
    </w:p>
    <w:p w14:paraId="5F49EA82" w14:textId="77777777" w:rsidR="0002352D" w:rsidRPr="00731219" w:rsidRDefault="0002352D" w:rsidP="0002352D">
      <w:pPr>
        <w:numPr>
          <w:ilvl w:val="0"/>
          <w:numId w:val="29"/>
        </w:numPr>
        <w:spacing w:after="0" w:line="240" w:lineRule="atLeast"/>
        <w:rPr>
          <w:rFonts w:ascii="Times New Roman" w:hAnsi="Times New Roman"/>
          <w:color w:val="000000"/>
          <w:sz w:val="24"/>
          <w:szCs w:val="24"/>
        </w:rPr>
      </w:pPr>
      <w:r w:rsidRPr="00731219">
        <w:rPr>
          <w:rFonts w:ascii="Times New Roman" w:hAnsi="Times New Roman"/>
          <w:i/>
          <w:color w:val="000000"/>
          <w:sz w:val="24"/>
          <w:szCs w:val="24"/>
        </w:rPr>
        <w:t>Executive Order on Protecting American Monuments, Memorials, and Statues and Combating Recent Criminal Violence</w:t>
      </w:r>
      <w:r w:rsidRPr="00731219">
        <w:rPr>
          <w:rFonts w:ascii="Times New Roman" w:hAnsi="Times New Roman"/>
          <w:color w:val="000000"/>
          <w:sz w:val="24"/>
          <w:szCs w:val="24"/>
        </w:rPr>
        <w:t xml:space="preserve"> (E.O. 13933); and</w:t>
      </w:r>
    </w:p>
    <w:p w14:paraId="31B66E38" w14:textId="77777777" w:rsidR="0002352D" w:rsidRPr="00731219" w:rsidRDefault="00F9799A" w:rsidP="0002352D">
      <w:pPr>
        <w:numPr>
          <w:ilvl w:val="0"/>
          <w:numId w:val="29"/>
        </w:numPr>
        <w:spacing w:after="0" w:line="240" w:lineRule="atLeast"/>
        <w:rPr>
          <w:rFonts w:ascii="Times New Roman" w:hAnsi="Times New Roman"/>
          <w:color w:val="000000"/>
          <w:sz w:val="24"/>
          <w:szCs w:val="24"/>
        </w:rPr>
      </w:pPr>
      <w:hyperlink r:id="rId26" w:history="1">
        <w:r w:rsidR="0002352D" w:rsidRPr="00731219">
          <w:rPr>
            <w:rStyle w:val="Hyperlink"/>
            <w:rFonts w:ascii="Times New Roman" w:hAnsi="Times New Roman"/>
            <w:sz w:val="24"/>
            <w:szCs w:val="24"/>
          </w:rPr>
          <w:t>Guidance for Grants and Agreements in Title 2 of the Code of Federal Regulations</w:t>
        </w:r>
      </w:hyperlink>
      <w:r w:rsidR="0002352D" w:rsidRPr="00731219">
        <w:rPr>
          <w:rFonts w:ascii="Times New Roman" w:hAnsi="Times New Roman"/>
          <w:color w:val="000000"/>
          <w:sz w:val="24"/>
          <w:szCs w:val="24"/>
        </w:rPr>
        <w:t xml:space="preserve"> (2 CFR), as updated in the Federal Register’s 85 FR 49506 on August 13, 2020, particularly on:</w:t>
      </w:r>
    </w:p>
    <w:p w14:paraId="3EAF30E3" w14:textId="77777777" w:rsidR="0002352D" w:rsidRPr="00731219" w:rsidRDefault="0002352D" w:rsidP="0002352D">
      <w:pPr>
        <w:numPr>
          <w:ilvl w:val="1"/>
          <w:numId w:val="29"/>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Selecting recipients most likely to be successful in delivering results based on the program objectives through an objective process of evaluating Federal award applications (2 CFR part 200.205),</w:t>
      </w:r>
    </w:p>
    <w:p w14:paraId="61F3466F" w14:textId="77777777" w:rsidR="0002352D" w:rsidRPr="00731219" w:rsidRDefault="0002352D" w:rsidP="0002352D">
      <w:pPr>
        <w:numPr>
          <w:ilvl w:val="1"/>
          <w:numId w:val="29"/>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4CE20596" w14:textId="77777777" w:rsidR="0002352D" w:rsidRPr="00731219" w:rsidRDefault="0002352D" w:rsidP="0002352D">
      <w:pPr>
        <w:numPr>
          <w:ilvl w:val="1"/>
          <w:numId w:val="29"/>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 xml:space="preserve">Promoting the freedom of speech and religious liberty in alignment with </w:t>
      </w:r>
      <w:r w:rsidRPr="00731219">
        <w:rPr>
          <w:rFonts w:ascii="Times New Roman" w:hAnsi="Times New Roman"/>
          <w:i/>
          <w:color w:val="000000"/>
          <w:sz w:val="24"/>
          <w:szCs w:val="24"/>
        </w:rPr>
        <w:t xml:space="preserve">Promoting Free Speech and Religious Liberty </w:t>
      </w:r>
      <w:r w:rsidRPr="00731219">
        <w:rPr>
          <w:rFonts w:ascii="Times New Roman" w:hAnsi="Times New Roman"/>
          <w:color w:val="000000"/>
          <w:sz w:val="24"/>
          <w:szCs w:val="24"/>
        </w:rPr>
        <w:t xml:space="preserve">(E.O. 13798) and </w:t>
      </w:r>
      <w:r w:rsidRPr="00731219">
        <w:rPr>
          <w:rFonts w:ascii="Times New Roman" w:hAnsi="Times New Roman"/>
          <w:i/>
          <w:color w:val="000000"/>
          <w:sz w:val="24"/>
          <w:szCs w:val="24"/>
        </w:rPr>
        <w:t>Improving Free Inquiry, Transparency, and Accountability at Colleges and Universities</w:t>
      </w:r>
      <w:r w:rsidRPr="00731219">
        <w:rPr>
          <w:rFonts w:ascii="Times New Roman" w:hAnsi="Times New Roman"/>
          <w:color w:val="000000"/>
          <w:sz w:val="24"/>
          <w:szCs w:val="24"/>
        </w:rPr>
        <w:t xml:space="preserve"> (E.O. 13864) (§§ 200.300, 200.303, 200.339, and 200.341), </w:t>
      </w:r>
    </w:p>
    <w:p w14:paraId="15FD2F99" w14:textId="77777777" w:rsidR="0002352D" w:rsidRDefault="0002352D" w:rsidP="0002352D">
      <w:pPr>
        <w:numPr>
          <w:ilvl w:val="1"/>
          <w:numId w:val="29"/>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Providing a preference, to the extent permitted by law, to maximize use of goods, products, and materials produced in the United States (2 CFR part 200.322), and</w:t>
      </w:r>
    </w:p>
    <w:p w14:paraId="2D17CDD6" w14:textId="77777777" w:rsidR="0002352D" w:rsidRPr="00731219" w:rsidRDefault="0002352D" w:rsidP="0002352D">
      <w:pPr>
        <w:numPr>
          <w:ilvl w:val="1"/>
          <w:numId w:val="29"/>
        </w:numPr>
        <w:spacing w:after="0" w:line="240" w:lineRule="atLeast"/>
        <w:rPr>
          <w:rFonts w:ascii="Times New Roman" w:hAnsi="Times New Roman"/>
          <w:color w:val="000000"/>
          <w:sz w:val="24"/>
          <w:szCs w:val="24"/>
        </w:rPr>
      </w:pPr>
      <w:r w:rsidRPr="00731219">
        <w:rPr>
          <w:rFonts w:ascii="Times New Roman" w:hAnsi="Times New Roman"/>
          <w:color w:val="000000"/>
          <w:sz w:val="24"/>
          <w:szCs w:val="24"/>
        </w:rPr>
        <w:t>Terminating agreements in whole or in part to the greatest extent authorized by law, if an award no longer effectuates the program goals or agency priorities (2 CFR part 200.340).</w:t>
      </w:r>
    </w:p>
    <w:p w14:paraId="76B20FAF" w14:textId="77777777" w:rsidR="00371374" w:rsidRDefault="00371374" w:rsidP="00E21D44">
      <w:pPr>
        <w:ind w:right="-180"/>
        <w:rPr>
          <w:rFonts w:ascii="Times New Roman" w:hAnsi="Times New Roman"/>
        </w:rPr>
      </w:pPr>
    </w:p>
    <w:p w14:paraId="369E477E" w14:textId="6608B26E" w:rsidR="00ED1EEE" w:rsidRDefault="00E21D44" w:rsidP="00E21D44">
      <w:pPr>
        <w:ind w:right="-180"/>
        <w:rPr>
          <w:rFonts w:ascii="Times New Roman" w:hAnsi="Times New Roman"/>
        </w:rPr>
      </w:pPr>
      <w:r w:rsidRPr="009B194A">
        <w:rPr>
          <w:rFonts w:ascii="Times New Roman" w:hAnsi="Times New Roman"/>
        </w:rPr>
        <w:t xml:space="preserve">Applicants should plan to coordinate with OES throughout the course of the agreement to ensure assistance is provided only to eligible participants. </w:t>
      </w:r>
      <w:r w:rsidR="00ED1EEE" w:rsidRPr="00DF1405">
        <w:rPr>
          <w:rFonts w:ascii="Times New Roman" w:hAnsi="Times New Roman"/>
        </w:rPr>
        <w:t xml:space="preserve"> </w:t>
      </w:r>
    </w:p>
    <w:p w14:paraId="64758590" w14:textId="77777777" w:rsidR="00FB5275" w:rsidRPr="00DF1405" w:rsidRDefault="00392755" w:rsidP="00DF41BE">
      <w:pPr>
        <w:pStyle w:val="Heading2"/>
        <w:rPr>
          <w:rFonts w:ascii="Times New Roman" w:hAnsi="Times New Roman"/>
          <w:color w:val="auto"/>
        </w:rPr>
      </w:pPr>
      <w:bookmarkStart w:id="50" w:name="_Toc513560396"/>
      <w:r w:rsidRPr="00DF1405">
        <w:rPr>
          <w:rFonts w:ascii="Times New Roman" w:hAnsi="Times New Roman"/>
          <w:color w:val="auto"/>
        </w:rPr>
        <w:t>F3</w:t>
      </w:r>
      <w:r w:rsidR="00FB5275" w:rsidRPr="00DF1405">
        <w:rPr>
          <w:rFonts w:ascii="Times New Roman" w:hAnsi="Times New Roman"/>
          <w:color w:val="auto"/>
        </w:rPr>
        <w:t>.  Reporting</w:t>
      </w:r>
      <w:bookmarkEnd w:id="50"/>
      <w:r w:rsidR="00FB5275" w:rsidRPr="00DF1405">
        <w:rPr>
          <w:rFonts w:ascii="Times New Roman" w:hAnsi="Times New Roman"/>
          <w:color w:val="auto"/>
        </w:rPr>
        <w:t xml:space="preserve"> </w:t>
      </w:r>
      <w:bookmarkEnd w:id="48"/>
      <w:bookmarkEnd w:id="49"/>
    </w:p>
    <w:p w14:paraId="0B91C9B8" w14:textId="77777777" w:rsidR="00FB5275" w:rsidRPr="00DF1405" w:rsidRDefault="00FB5275" w:rsidP="00E10ADE">
      <w:pPr>
        <w:spacing w:after="0" w:line="240" w:lineRule="auto"/>
        <w:ind w:right="-187"/>
        <w:jc w:val="both"/>
        <w:rPr>
          <w:rFonts w:ascii="Times New Roman" w:hAnsi="Times New Roman"/>
          <w:b/>
        </w:rPr>
      </w:pPr>
    </w:p>
    <w:p w14:paraId="72F45A9A" w14:textId="77777777" w:rsidR="00E21D44" w:rsidRPr="009B194A" w:rsidRDefault="00E21D44" w:rsidP="00E21D44">
      <w:pPr>
        <w:ind w:right="-180"/>
        <w:rPr>
          <w:rFonts w:ascii="Times New Roman" w:hAnsi="Times New Roman"/>
          <w:b/>
          <w:bCs/>
        </w:rPr>
      </w:pPr>
      <w:r w:rsidRPr="009B194A">
        <w:rPr>
          <w:rFonts w:ascii="Times New Roman" w:hAnsi="Times New Roman"/>
        </w:rPr>
        <w:t xml:space="preserve">The Recipient, at a minimum, shall provide OES with the following reports (Please note that </w:t>
      </w:r>
      <w:r w:rsidRPr="009B194A">
        <w:rPr>
          <w:rFonts w:ascii="Times New Roman" w:hAnsi="Times New Roman"/>
          <w:bCs/>
        </w:rPr>
        <w:t xml:space="preserve">all data collected, supporting documentation, and contact information, must be maintained for a minimum of three years and provided to the Bureau upon request):  </w:t>
      </w:r>
    </w:p>
    <w:p w14:paraId="2344C015" w14:textId="5D2ABA1C" w:rsidR="00E21D44" w:rsidRDefault="00E21D44" w:rsidP="00E21D44">
      <w:pPr>
        <w:spacing w:before="60" w:after="0"/>
        <w:rPr>
          <w:rFonts w:ascii="Times New Roman" w:hAnsi="Times New Roman"/>
          <w:b/>
          <w:bCs/>
        </w:rPr>
      </w:pPr>
      <w:r w:rsidRPr="009B194A">
        <w:rPr>
          <w:rFonts w:ascii="Times New Roman" w:hAnsi="Times New Roman"/>
          <w:b/>
          <w:bCs/>
        </w:rPr>
        <w:t>Financial Reports</w:t>
      </w:r>
    </w:p>
    <w:p w14:paraId="4B32B038" w14:textId="77777777" w:rsidR="009A7C28" w:rsidRPr="009B194A" w:rsidRDefault="009A7C28" w:rsidP="00E21D44">
      <w:pPr>
        <w:spacing w:before="60" w:after="0"/>
        <w:rPr>
          <w:rFonts w:ascii="Times New Roman" w:hAnsi="Times New Roman"/>
          <w:b/>
          <w:bCs/>
        </w:rPr>
      </w:pPr>
    </w:p>
    <w:p w14:paraId="1F899C1B" w14:textId="4621796D" w:rsidR="007C4A39" w:rsidRPr="007C4A39" w:rsidRDefault="00E21D44" w:rsidP="007C4A39">
      <w:pPr>
        <w:spacing w:after="0"/>
        <w:rPr>
          <w:rFonts w:ascii="Times New Roman" w:hAnsi="Times New Roman"/>
        </w:rPr>
      </w:pPr>
      <w:r w:rsidRPr="009B194A">
        <w:rPr>
          <w:rFonts w:ascii="Times New Roman" w:hAnsi="Times New Roman"/>
        </w:rPr>
        <w:lastRenderedPageBreak/>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9B194A">
        <w:rPr>
          <w:rFonts w:ascii="Times New Roman" w:hAnsi="Times New Roman"/>
          <w:bCs/>
        </w:rPr>
        <w:t xml:space="preserve"> The grantee is also required to upload </w:t>
      </w:r>
      <w:r w:rsidR="00EB56DE">
        <w:rPr>
          <w:rFonts w:ascii="Times New Roman" w:hAnsi="Times New Roman"/>
          <w:bCs/>
        </w:rPr>
        <w:t xml:space="preserve">to SAMS Domestic </w:t>
      </w:r>
      <w:r w:rsidRPr="009B194A">
        <w:rPr>
          <w:rFonts w:ascii="Times New Roman" w:hAnsi="Times New Roman"/>
          <w:bCs/>
        </w:rPr>
        <w:t>a pdf version of all financial reports (Federal Financial report) they have submitted in the Payment Management System.</w:t>
      </w:r>
      <w:r w:rsidRPr="009B194A">
        <w:rPr>
          <w:rFonts w:ascii="Times New Roman" w:hAnsi="Times New Roman"/>
        </w:rPr>
        <w:t xml:space="preserve">  Form FFR (SF-425) can be found here:</w:t>
      </w:r>
      <w:r w:rsidR="007C4A39">
        <w:t xml:space="preserve"> </w:t>
      </w:r>
      <w:hyperlink r:id="rId27" w:anchor="sortby=1" w:history="1">
        <w:r w:rsidR="007C4A39" w:rsidRPr="007C4A39">
          <w:rPr>
            <w:rStyle w:val="Hyperlink"/>
            <w:rFonts w:ascii="Times New Roman" w:hAnsi="Times New Roman"/>
          </w:rPr>
          <w:t>https://www.grants.gov/web/grants/forms/post-award-reporting-forms.html#sortby=1</w:t>
        </w:r>
      </w:hyperlink>
      <w:r w:rsidR="007C4A39" w:rsidRPr="007C4A39">
        <w:rPr>
          <w:rFonts w:ascii="Times New Roman" w:hAnsi="Times New Roman"/>
          <w:color w:val="000000"/>
        </w:rPr>
        <w:t xml:space="preserve">  </w:t>
      </w:r>
    </w:p>
    <w:p w14:paraId="7D366D4E" w14:textId="77777777" w:rsidR="007C4A39" w:rsidRDefault="007C4A39" w:rsidP="007C4A39">
      <w:pPr>
        <w:spacing w:after="0"/>
        <w:rPr>
          <w:rFonts w:ascii="Times New Roman" w:hAnsi="Times New Roman"/>
        </w:rPr>
      </w:pPr>
    </w:p>
    <w:p w14:paraId="2C0C3DB3" w14:textId="7B00E13D" w:rsidR="00E21D44" w:rsidRDefault="00E21D44" w:rsidP="007C4A39">
      <w:pPr>
        <w:spacing w:after="0"/>
        <w:rPr>
          <w:rFonts w:ascii="Times New Roman" w:hAnsi="Times New Roman"/>
        </w:rPr>
      </w:pPr>
      <w:r w:rsidRPr="009B194A">
        <w:rPr>
          <w:rFonts w:ascii="Times New Roman" w:hAnsi="Times New Roman"/>
        </w:rPr>
        <w:t xml:space="preserve">Financial reports are due on /before 30 days after the end of each quarter. </w:t>
      </w:r>
    </w:p>
    <w:p w14:paraId="6BCDD1A0" w14:textId="21A3C697" w:rsidR="0002352D" w:rsidRDefault="0002352D" w:rsidP="007C4A39">
      <w:pPr>
        <w:spacing w:after="0"/>
        <w:rPr>
          <w:rFonts w:ascii="Times New Roman" w:hAnsi="Times New Roman"/>
        </w:rPr>
      </w:pPr>
    </w:p>
    <w:p w14:paraId="247C3486" w14:textId="77777777" w:rsidR="0002352D" w:rsidRPr="00C3134C" w:rsidRDefault="0002352D" w:rsidP="0002352D">
      <w:pPr>
        <w:shd w:val="clear" w:color="auto" w:fill="FFFFFF"/>
        <w:spacing w:after="0" w:line="240" w:lineRule="auto"/>
        <w:textAlignment w:val="baseline"/>
        <w:rPr>
          <w:rFonts w:ascii="Times New Roman" w:eastAsia="Times New Roman" w:hAnsi="Times New Roman"/>
          <w:color w:val="000000" w:themeColor="text1"/>
          <w:sz w:val="24"/>
          <w:szCs w:val="24"/>
        </w:rPr>
      </w:pPr>
      <w:r w:rsidRPr="0002352D">
        <w:rPr>
          <w:rFonts w:ascii="Times New Roman" w:eastAsia="Times New Roman" w:hAnsi="Times New Roman"/>
          <w:b/>
          <w:color w:val="000000" w:themeColor="text1"/>
          <w:sz w:val="24"/>
          <w:szCs w:val="24"/>
        </w:rPr>
        <w:t>Foreign Assistance Data Review:</w:t>
      </w:r>
      <w:r w:rsidRPr="0002352D">
        <w:rPr>
          <w:rFonts w:ascii="Times New Roman" w:eastAsia="Times New Roman" w:hAnsi="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230645B4" w14:textId="77777777" w:rsidR="0002352D" w:rsidRPr="009B194A" w:rsidRDefault="0002352D" w:rsidP="007C4A39">
      <w:pPr>
        <w:spacing w:after="0"/>
        <w:rPr>
          <w:rFonts w:ascii="Times New Roman" w:hAnsi="Times New Roman"/>
        </w:rPr>
      </w:pPr>
    </w:p>
    <w:p w14:paraId="6CA7D950" w14:textId="77777777" w:rsidR="007C4A39" w:rsidRDefault="007C4A39" w:rsidP="007C4A39">
      <w:pPr>
        <w:spacing w:after="0"/>
        <w:rPr>
          <w:rFonts w:ascii="Times New Roman" w:hAnsi="Times New Roman"/>
          <w:b/>
          <w:bCs/>
        </w:rPr>
      </w:pPr>
    </w:p>
    <w:p w14:paraId="7E48B15E" w14:textId="24E647E4" w:rsidR="00E21D44" w:rsidRDefault="00E21D44" w:rsidP="007C4A39">
      <w:pPr>
        <w:spacing w:after="0"/>
        <w:rPr>
          <w:rFonts w:ascii="Times New Roman" w:hAnsi="Times New Roman"/>
          <w:b/>
          <w:bCs/>
        </w:rPr>
      </w:pPr>
      <w:r w:rsidRPr="009B194A">
        <w:rPr>
          <w:rFonts w:ascii="Times New Roman" w:hAnsi="Times New Roman"/>
          <w:b/>
          <w:bCs/>
        </w:rPr>
        <w:t>Progress Reporting</w:t>
      </w:r>
    </w:p>
    <w:p w14:paraId="3160B30C" w14:textId="77777777" w:rsidR="009A7C28" w:rsidRPr="009B194A" w:rsidRDefault="009A7C28" w:rsidP="007C4A39">
      <w:pPr>
        <w:spacing w:after="0"/>
        <w:rPr>
          <w:rFonts w:ascii="Times New Roman" w:hAnsi="Times New Roman"/>
          <w:b/>
          <w:bCs/>
        </w:rPr>
      </w:pPr>
    </w:p>
    <w:p w14:paraId="71804732" w14:textId="05922C2E" w:rsidR="001A2A02" w:rsidRDefault="00E21D44" w:rsidP="007C4A39">
      <w:pPr>
        <w:spacing w:after="0"/>
        <w:rPr>
          <w:rFonts w:ascii="Times New Roman" w:hAnsi="Times New Roman"/>
        </w:rPr>
      </w:pPr>
      <w:r w:rsidRPr="5CFDEFB5">
        <w:rPr>
          <w:rFonts w:ascii="Times New Roman" w:hAnsi="Times New Roman"/>
        </w:rPr>
        <w:t>The awardee is required to upload all progress reports to the award file</w:t>
      </w:r>
      <w:r w:rsidR="00EB56DE" w:rsidRPr="5CFDEFB5">
        <w:rPr>
          <w:rFonts w:ascii="Times New Roman" w:hAnsi="Times New Roman"/>
        </w:rPr>
        <w:t xml:space="preserve"> in SAMS Domestic</w:t>
      </w:r>
      <w:r w:rsidRPr="5CFDEFB5">
        <w:rPr>
          <w:rFonts w:ascii="Times New Roman" w:hAnsi="Times New Roman"/>
        </w:rPr>
        <w:t xml:space="preserve">.  Progress reports must be submitted </w:t>
      </w:r>
      <w:r w:rsidR="00BD0005" w:rsidRPr="5CFDEFB5">
        <w:rPr>
          <w:rFonts w:ascii="Times New Roman" w:hAnsi="Times New Roman"/>
        </w:rPr>
        <w:t>quarterly</w:t>
      </w:r>
      <w:r w:rsidR="00026C2A" w:rsidRPr="5CFDEFB5">
        <w:rPr>
          <w:rFonts w:ascii="Times New Roman" w:hAnsi="Times New Roman"/>
        </w:rPr>
        <w:t xml:space="preserve">, </w:t>
      </w:r>
      <w:r w:rsidR="00D5463B" w:rsidRPr="5CFDEFB5">
        <w:rPr>
          <w:rFonts w:ascii="Times New Roman" w:hAnsi="Times New Roman"/>
        </w:rPr>
        <w:t>DOS will determine the frequency</w:t>
      </w:r>
      <w:r w:rsidR="00026C2A" w:rsidRPr="5CFDEFB5">
        <w:rPr>
          <w:rFonts w:ascii="Times New Roman" w:hAnsi="Times New Roman"/>
        </w:rPr>
        <w:t xml:space="preserve"> prior to award</w:t>
      </w:r>
      <w:r w:rsidRPr="5CFDEFB5">
        <w:rPr>
          <w:rFonts w:ascii="Times New Roman" w:hAnsi="Times New Roman"/>
        </w:rPr>
        <w:t xml:space="preserve">.  </w:t>
      </w:r>
    </w:p>
    <w:p w14:paraId="0B3457F5" w14:textId="77777777" w:rsidR="001A2A02" w:rsidRDefault="001A2A02" w:rsidP="007C4A39">
      <w:pPr>
        <w:spacing w:after="0"/>
        <w:rPr>
          <w:rFonts w:ascii="Times New Roman" w:hAnsi="Times New Roman"/>
        </w:rPr>
      </w:pPr>
    </w:p>
    <w:p w14:paraId="45C96526" w14:textId="77AC8AFC" w:rsidR="00E21D44" w:rsidRPr="009B194A" w:rsidRDefault="00E21D44" w:rsidP="5CFDEFB5">
      <w:pPr>
        <w:spacing w:after="0"/>
        <w:rPr>
          <w:rFonts w:ascii="Times New Roman" w:hAnsi="Times New Roman"/>
        </w:rPr>
      </w:pPr>
      <w:r w:rsidRPr="5CFDEFB5">
        <w:rPr>
          <w:rFonts w:ascii="Times New Roman" w:hAnsi="Times New Roman"/>
        </w:rPr>
        <w:t xml:space="preserve">At minimum, it is expected that </w:t>
      </w:r>
      <w:r w:rsidR="00D5463B" w:rsidRPr="5CFDEFB5">
        <w:rPr>
          <w:rFonts w:ascii="Times New Roman" w:hAnsi="Times New Roman"/>
        </w:rPr>
        <w:t>quarterly progress</w:t>
      </w:r>
      <w:r w:rsidRPr="5CFDEFB5">
        <w:rPr>
          <w:rFonts w:ascii="Times New Roman" w:hAnsi="Times New Roman"/>
        </w:rPr>
        <w:t xml:space="preserve"> reports will include:</w:t>
      </w:r>
    </w:p>
    <w:p w14:paraId="5A3A4256" w14:textId="77777777" w:rsidR="00E21D44" w:rsidRPr="009B194A" w:rsidRDefault="00E21D44" w:rsidP="00E21D44">
      <w:pPr>
        <w:spacing w:after="0"/>
        <w:rPr>
          <w:rFonts w:ascii="Times New Roman" w:hAnsi="Times New Roman"/>
        </w:rPr>
      </w:pPr>
      <w:r w:rsidRPr="009B194A">
        <w:rPr>
          <w:rFonts w:ascii="Times New Roman" w:hAnsi="Times New Roman"/>
        </w:rPr>
        <w:t xml:space="preserve">                                                                                                          </w:t>
      </w:r>
    </w:p>
    <w:p w14:paraId="080FCDCA" w14:textId="77777777" w:rsidR="00E21D44" w:rsidRPr="009B194A" w:rsidRDefault="00E21D44" w:rsidP="003E4492">
      <w:pPr>
        <w:numPr>
          <w:ilvl w:val="0"/>
          <w:numId w:val="18"/>
        </w:numPr>
        <w:tabs>
          <w:tab w:val="clear" w:pos="720"/>
        </w:tabs>
        <w:spacing w:after="0"/>
        <w:ind w:left="360"/>
        <w:rPr>
          <w:rFonts w:ascii="Times New Roman" w:hAnsi="Times New Roman"/>
        </w:rPr>
      </w:pPr>
      <w:r w:rsidRPr="009B194A">
        <w:rPr>
          <w:rFonts w:ascii="Times New Roman" w:hAnsi="Times New Roman"/>
        </w:rPr>
        <w:t>Significant activities of the period and how activities reflect progress toward achieving goals;</w:t>
      </w:r>
    </w:p>
    <w:p w14:paraId="61566B1D" w14:textId="77777777" w:rsidR="00E21D44" w:rsidRPr="009B194A" w:rsidRDefault="00E21D44" w:rsidP="003E4492">
      <w:pPr>
        <w:numPr>
          <w:ilvl w:val="0"/>
          <w:numId w:val="18"/>
        </w:numPr>
        <w:tabs>
          <w:tab w:val="clear" w:pos="720"/>
        </w:tabs>
        <w:spacing w:after="0"/>
        <w:ind w:left="360"/>
        <w:rPr>
          <w:rFonts w:ascii="Times New Roman" w:hAnsi="Times New Roman"/>
        </w:rPr>
      </w:pPr>
      <w:r w:rsidRPr="009B194A">
        <w:rPr>
          <w:rFonts w:ascii="Times New Roman" w:hAnsi="Times New Roman"/>
        </w:rPr>
        <w:t>Evaluation of progress on goals/objectives with quantitative and qualitative data, as appropriate;</w:t>
      </w:r>
    </w:p>
    <w:p w14:paraId="4B58223C" w14:textId="77777777" w:rsidR="00E21D44" w:rsidRPr="009B194A" w:rsidRDefault="00E21D44" w:rsidP="003E4492">
      <w:pPr>
        <w:numPr>
          <w:ilvl w:val="0"/>
          <w:numId w:val="18"/>
        </w:numPr>
        <w:tabs>
          <w:tab w:val="clear" w:pos="720"/>
        </w:tabs>
        <w:spacing w:after="0"/>
        <w:ind w:left="360"/>
        <w:rPr>
          <w:rFonts w:ascii="Times New Roman" w:hAnsi="Times New Roman"/>
        </w:rPr>
      </w:pPr>
      <w:r w:rsidRPr="009B194A">
        <w:rPr>
          <w:rFonts w:ascii="Times New Roman" w:hAnsi="Times New Roman"/>
        </w:rPr>
        <w:t>Any problems/challenges in implementing the project and a corrective action plan;</w:t>
      </w:r>
    </w:p>
    <w:p w14:paraId="0F262474" w14:textId="77777777" w:rsidR="00E21D44" w:rsidRPr="009B194A" w:rsidRDefault="00E21D44" w:rsidP="003E4492">
      <w:pPr>
        <w:numPr>
          <w:ilvl w:val="0"/>
          <w:numId w:val="18"/>
        </w:numPr>
        <w:tabs>
          <w:tab w:val="clear" w:pos="720"/>
        </w:tabs>
        <w:spacing w:after="0"/>
        <w:ind w:left="360"/>
        <w:rPr>
          <w:rFonts w:ascii="Times New Roman" w:hAnsi="Times New Roman"/>
        </w:rPr>
      </w:pPr>
      <w:r w:rsidRPr="009B194A">
        <w:rPr>
          <w:rFonts w:ascii="Times New Roman" w:hAnsi="Times New Roman"/>
        </w:rPr>
        <w:t>Evaluation of accomplishments with quantifiable information on goals and objectives to date as available, including reporting on agreed-upon indicators;</w:t>
      </w:r>
    </w:p>
    <w:p w14:paraId="455122A6" w14:textId="77777777" w:rsidR="00E21D44" w:rsidRPr="009B194A" w:rsidRDefault="00E21D44" w:rsidP="003E4492">
      <w:pPr>
        <w:numPr>
          <w:ilvl w:val="0"/>
          <w:numId w:val="18"/>
        </w:numPr>
        <w:tabs>
          <w:tab w:val="clear" w:pos="720"/>
        </w:tabs>
        <w:spacing w:after="0"/>
        <w:ind w:left="360"/>
        <w:rPr>
          <w:rFonts w:ascii="Times New Roman" w:hAnsi="Times New Roman"/>
        </w:rPr>
      </w:pPr>
      <w:r w:rsidRPr="009B194A">
        <w:rPr>
          <w:rFonts w:ascii="Times New Roman" w:hAnsi="Times New Roman"/>
        </w:rPr>
        <w:t>An update on expenditures during the reporting period; and</w:t>
      </w:r>
    </w:p>
    <w:p w14:paraId="54AB1019" w14:textId="77777777" w:rsidR="00E21D44" w:rsidRPr="009B194A" w:rsidRDefault="00E21D44" w:rsidP="003E4492">
      <w:pPr>
        <w:numPr>
          <w:ilvl w:val="0"/>
          <w:numId w:val="18"/>
        </w:numPr>
        <w:tabs>
          <w:tab w:val="clear" w:pos="720"/>
        </w:tabs>
        <w:spacing w:after="0"/>
        <w:ind w:left="360"/>
        <w:rPr>
          <w:rFonts w:ascii="Times New Roman" w:hAnsi="Times New Roman"/>
        </w:rPr>
      </w:pPr>
      <w:r w:rsidRPr="009B194A">
        <w:rPr>
          <w:rFonts w:ascii="Times New Roman" w:hAnsi="Times New Roman"/>
        </w:rPr>
        <w:t>Supporting documentation or products related to project activities (such as surveys, travel, etc.).</w:t>
      </w:r>
    </w:p>
    <w:p w14:paraId="41956819" w14:textId="77777777" w:rsidR="00E21D44" w:rsidRPr="009B194A" w:rsidRDefault="00E21D44" w:rsidP="003E4492">
      <w:pPr>
        <w:numPr>
          <w:ilvl w:val="0"/>
          <w:numId w:val="18"/>
        </w:numPr>
        <w:tabs>
          <w:tab w:val="clear" w:pos="720"/>
        </w:tabs>
        <w:spacing w:after="0"/>
        <w:ind w:left="360"/>
        <w:rPr>
          <w:rFonts w:ascii="Times New Roman" w:hAnsi="Times New Roman"/>
        </w:rPr>
      </w:pPr>
      <w:r w:rsidRPr="009B194A">
        <w:rPr>
          <w:rFonts w:ascii="Times New Roman" w:hAnsi="Times New Roman"/>
        </w:rPr>
        <w:t>Performance indicator results and supporting documentation</w:t>
      </w:r>
    </w:p>
    <w:p w14:paraId="1BC758D5" w14:textId="77777777" w:rsidR="00E21D44" w:rsidRPr="009B194A" w:rsidRDefault="00E21D44" w:rsidP="003E4492">
      <w:pPr>
        <w:numPr>
          <w:ilvl w:val="0"/>
          <w:numId w:val="18"/>
        </w:numPr>
        <w:tabs>
          <w:tab w:val="clear" w:pos="720"/>
        </w:tabs>
        <w:spacing w:after="0"/>
        <w:ind w:left="360"/>
        <w:rPr>
          <w:rFonts w:ascii="Times New Roman" w:hAnsi="Times New Roman"/>
        </w:rPr>
      </w:pPr>
      <w:r w:rsidRPr="009B194A">
        <w:rPr>
          <w:rFonts w:ascii="Times New Roman" w:hAnsi="Times New Roman"/>
        </w:rPr>
        <w:t>Project Spotlight highlighting a significant area of progress under the agreement as well as photos of implementation</w:t>
      </w:r>
    </w:p>
    <w:p w14:paraId="49A79D60" w14:textId="77777777" w:rsidR="00E21D44" w:rsidRPr="009B194A" w:rsidRDefault="00E21D44" w:rsidP="00E21D44">
      <w:pPr>
        <w:spacing w:after="0"/>
        <w:ind w:left="720"/>
        <w:rPr>
          <w:rFonts w:ascii="Times New Roman" w:hAnsi="Times New Roman"/>
        </w:rPr>
      </w:pPr>
    </w:p>
    <w:p w14:paraId="3E4D35FB" w14:textId="7D194479" w:rsidR="00E21D44" w:rsidRPr="009B194A" w:rsidRDefault="00BD0005" w:rsidP="00E21D44">
      <w:pPr>
        <w:spacing w:after="0"/>
        <w:rPr>
          <w:rFonts w:ascii="Times New Roman" w:hAnsi="Times New Roman"/>
        </w:rPr>
      </w:pPr>
      <w:r w:rsidRPr="5CFDEFB5">
        <w:rPr>
          <w:rFonts w:ascii="Times New Roman" w:hAnsi="Times New Roman"/>
        </w:rPr>
        <w:t>Quarterly</w:t>
      </w:r>
      <w:r w:rsidR="00E21D44" w:rsidRPr="5CFDEFB5">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331CAA50" w14:textId="77777777" w:rsidR="00E21D44" w:rsidRPr="009B194A" w:rsidRDefault="00E21D44" w:rsidP="00E21D44">
      <w:pPr>
        <w:spacing w:after="0"/>
        <w:rPr>
          <w:rFonts w:ascii="Times New Roman" w:hAnsi="Times New Roman"/>
          <w:b/>
          <w:bCs/>
        </w:rPr>
      </w:pPr>
    </w:p>
    <w:p w14:paraId="6DBE8784" w14:textId="77777777" w:rsidR="00E21D44" w:rsidRPr="009B194A" w:rsidRDefault="00E21D44" w:rsidP="00E21D44">
      <w:pPr>
        <w:spacing w:before="60"/>
        <w:rPr>
          <w:rFonts w:ascii="Times New Roman" w:hAnsi="Times New Roman"/>
          <w:b/>
          <w:bCs/>
        </w:rPr>
      </w:pPr>
      <w:r w:rsidRPr="009B194A">
        <w:rPr>
          <w:rFonts w:ascii="Times New Roman" w:hAnsi="Times New Roman"/>
          <w:b/>
          <w:bCs/>
        </w:rPr>
        <w:t>Final Report</w:t>
      </w:r>
    </w:p>
    <w:p w14:paraId="4161C598" w14:textId="2FBE8C59" w:rsidR="00ED1EEE" w:rsidRDefault="00E21D44" w:rsidP="00E21D44">
      <w:pPr>
        <w:spacing w:after="0"/>
        <w:rPr>
          <w:rFonts w:ascii="Times New Roman" w:hAnsi="Times New Roman"/>
        </w:rPr>
      </w:pPr>
      <w:r w:rsidRPr="009B194A">
        <w:rPr>
          <w:rFonts w:ascii="Times New Roman" w:hAnsi="Times New Roman"/>
        </w:rPr>
        <w:lastRenderedPageBreak/>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3C1AF1A6" w14:textId="6A64E7D9" w:rsidR="00D046CF" w:rsidRDefault="00D046CF" w:rsidP="00E21D44">
      <w:pPr>
        <w:spacing w:after="0"/>
        <w:rPr>
          <w:rFonts w:ascii="Times New Roman" w:hAnsi="Times New Roman"/>
        </w:rPr>
      </w:pPr>
    </w:p>
    <w:p w14:paraId="2797D90D" w14:textId="77777777" w:rsidR="00D046CF" w:rsidRPr="00D046CF" w:rsidRDefault="00D046CF" w:rsidP="00D046CF">
      <w:pPr>
        <w:spacing w:after="0"/>
        <w:rPr>
          <w:rFonts w:ascii="Times New Roman" w:hAnsi="Times New Roman"/>
        </w:rPr>
      </w:pPr>
      <w:r w:rsidRPr="00D046CF">
        <w:rPr>
          <w:rFonts w:ascii="Times New Roman" w:hAnsi="Times New Roman"/>
        </w:rPr>
        <w:t>Please note: delays in reporting may result in delays of payment approvals and failure to provide required reports may jeopardize the recipients’ ability to receive future U.S. government funds.</w:t>
      </w:r>
    </w:p>
    <w:p w14:paraId="076E9248" w14:textId="77777777" w:rsidR="00D046CF" w:rsidRPr="00D046CF" w:rsidRDefault="00D046CF" w:rsidP="00D046CF">
      <w:pPr>
        <w:spacing w:after="0"/>
        <w:rPr>
          <w:rFonts w:ascii="Times New Roman" w:hAnsi="Times New Roman"/>
        </w:rPr>
      </w:pPr>
    </w:p>
    <w:p w14:paraId="3C1F6A1E" w14:textId="37EC8E71" w:rsidR="00D046CF" w:rsidRDefault="00D046CF" w:rsidP="00D046CF">
      <w:pPr>
        <w:spacing w:after="0"/>
        <w:rPr>
          <w:rFonts w:ascii="Times New Roman" w:hAnsi="Times New Roman"/>
        </w:rPr>
      </w:pPr>
      <w:r>
        <w:rPr>
          <w:rFonts w:ascii="Times New Roman" w:hAnsi="Times New Roman"/>
        </w:rPr>
        <w:t>OES</w:t>
      </w:r>
      <w:r w:rsidRPr="00D046CF">
        <w:rPr>
          <w:rFonts w:ascii="Times New Roman" w:hAnsi="Times New Roman"/>
        </w:rPr>
        <w:t xml:space="preserve"> reserves the right to request any additional programmatic and/or financial project information during the award period of performance.</w:t>
      </w:r>
    </w:p>
    <w:p w14:paraId="70FD17E0" w14:textId="77777777" w:rsidR="00DD6CD6" w:rsidRPr="00DF1405" w:rsidRDefault="00DD6CD6" w:rsidP="00E21D44">
      <w:pPr>
        <w:spacing w:after="0"/>
        <w:rPr>
          <w:rFonts w:ascii="Times New Roman" w:hAnsi="Times New Roman"/>
        </w:rPr>
      </w:pPr>
    </w:p>
    <w:p w14:paraId="5EE62EC2" w14:textId="77777777" w:rsidR="00404DEA" w:rsidRPr="00DF1405" w:rsidRDefault="00DD415E" w:rsidP="00963E29">
      <w:pPr>
        <w:pStyle w:val="Heading1"/>
        <w:spacing w:before="0" w:line="240" w:lineRule="auto"/>
        <w:rPr>
          <w:rFonts w:ascii="Times New Roman" w:hAnsi="Times New Roman"/>
          <w:color w:val="auto"/>
        </w:rPr>
      </w:pPr>
      <w:bookmarkStart w:id="51" w:name="_Toc513560397"/>
      <w:r w:rsidRPr="00DF1405">
        <w:rPr>
          <w:rFonts w:ascii="Times New Roman" w:hAnsi="Times New Roman"/>
          <w:color w:val="auto"/>
        </w:rPr>
        <w:t>Section G.</w:t>
      </w:r>
      <w:r w:rsidR="00FB5275" w:rsidRPr="00DF1405">
        <w:rPr>
          <w:rFonts w:ascii="Times New Roman" w:hAnsi="Times New Roman"/>
          <w:color w:val="auto"/>
        </w:rPr>
        <w:tab/>
      </w:r>
      <w:r w:rsidR="00EB56DE">
        <w:rPr>
          <w:rFonts w:ascii="Times New Roman" w:hAnsi="Times New Roman"/>
          <w:color w:val="auto"/>
        </w:rPr>
        <w:t xml:space="preserve">Federal Awarding </w:t>
      </w:r>
      <w:r w:rsidR="00FB5275" w:rsidRPr="00DF1405">
        <w:rPr>
          <w:rFonts w:ascii="Times New Roman" w:hAnsi="Times New Roman"/>
          <w:color w:val="auto"/>
        </w:rPr>
        <w:t>Agency Contact</w:t>
      </w:r>
      <w:bookmarkEnd w:id="51"/>
    </w:p>
    <w:p w14:paraId="464A2F1F" w14:textId="26F05572" w:rsidR="00D60713" w:rsidRDefault="007E39AF" w:rsidP="00D60713">
      <w:pPr>
        <w:spacing w:after="0" w:line="240" w:lineRule="auto"/>
        <w:ind w:right="-180"/>
        <w:rPr>
          <w:rFonts w:ascii="Times New Roman" w:hAnsi="Times New Roman"/>
          <w:b/>
          <w:sz w:val="24"/>
        </w:rPr>
      </w:pPr>
      <w:r w:rsidRPr="00963E29">
        <w:rPr>
          <w:rFonts w:ascii="Times New Roman" w:hAnsi="Times New Roman"/>
          <w:b/>
          <w:sz w:val="24"/>
        </w:rPr>
        <w:t>G1. Agency Contacts</w:t>
      </w:r>
    </w:p>
    <w:p w14:paraId="6D0AAF5B" w14:textId="77777777" w:rsidR="007E39AF" w:rsidRPr="00963E29" w:rsidRDefault="007E39AF" w:rsidP="00D60713">
      <w:pPr>
        <w:spacing w:after="0" w:line="240" w:lineRule="auto"/>
        <w:ind w:right="-180"/>
        <w:rPr>
          <w:rFonts w:ascii="Times New Roman" w:hAnsi="Times New Roman"/>
          <w:b/>
          <w:sz w:val="24"/>
        </w:rPr>
      </w:pPr>
    </w:p>
    <w:p w14:paraId="16F11FE6" w14:textId="60286A2F" w:rsidR="2815CEDC" w:rsidRDefault="2815CEDC" w:rsidP="5AF9461B">
      <w:pPr>
        <w:spacing w:after="0" w:line="240" w:lineRule="auto"/>
        <w:ind w:right="-180"/>
        <w:rPr>
          <w:rFonts w:ascii="Times New Roman" w:hAnsi="Times New Roman"/>
        </w:rPr>
      </w:pPr>
      <w:r w:rsidRPr="5AF9461B">
        <w:rPr>
          <w:rFonts w:ascii="Times New Roman" w:hAnsi="Times New Roman"/>
        </w:rPr>
        <w:t>Derrick Taylor</w:t>
      </w:r>
    </w:p>
    <w:p w14:paraId="29AFC5BC" w14:textId="469F2A93" w:rsidR="78E612F5" w:rsidRDefault="78E612F5" w:rsidP="5AF9461B">
      <w:pPr>
        <w:spacing w:after="0" w:line="240" w:lineRule="auto"/>
        <w:ind w:right="-180"/>
        <w:rPr>
          <w:rFonts w:ascii="Times New Roman" w:hAnsi="Times New Roman"/>
        </w:rPr>
      </w:pPr>
      <w:r w:rsidRPr="5AF9461B">
        <w:rPr>
          <w:rFonts w:ascii="Times New Roman" w:hAnsi="Times New Roman"/>
        </w:rPr>
        <w:t>Management Analyst</w:t>
      </w:r>
    </w:p>
    <w:p w14:paraId="77DA6429" w14:textId="27847151" w:rsidR="00D60713" w:rsidRDefault="00D60713" w:rsidP="00D60713">
      <w:pPr>
        <w:spacing w:after="0" w:line="240" w:lineRule="auto"/>
        <w:ind w:right="-180"/>
        <w:rPr>
          <w:rFonts w:ascii="Times New Roman" w:hAnsi="Times New Roman"/>
        </w:rPr>
      </w:pPr>
      <w:r w:rsidRPr="5AF9461B">
        <w:rPr>
          <w:rFonts w:ascii="Times New Roman" w:hAnsi="Times New Roman"/>
        </w:rPr>
        <w:t>Bureau of Oceans and International Environmental and Scientific Affairs</w:t>
      </w:r>
    </w:p>
    <w:p w14:paraId="2E6E3F56" w14:textId="4D8DBCE5" w:rsidR="5A1AA42A" w:rsidRDefault="5A1AA42A" w:rsidP="5AF9461B">
      <w:pPr>
        <w:spacing w:after="0" w:line="240" w:lineRule="auto"/>
        <w:ind w:right="-180"/>
        <w:rPr>
          <w:rFonts w:ascii="Times New Roman" w:hAnsi="Times New Roman"/>
        </w:rPr>
      </w:pPr>
      <w:r w:rsidRPr="5AF9461B">
        <w:rPr>
          <w:rFonts w:ascii="Times New Roman" w:hAnsi="Times New Roman"/>
        </w:rPr>
        <w:t>taylordj@state.gov</w:t>
      </w:r>
    </w:p>
    <w:p w14:paraId="252745F2" w14:textId="5CB20D7E" w:rsidR="00D60713" w:rsidRDefault="00D60713" w:rsidP="00D60713">
      <w:pPr>
        <w:spacing w:after="0" w:line="240" w:lineRule="auto"/>
        <w:ind w:right="-180"/>
        <w:rPr>
          <w:rFonts w:ascii="Times New Roman" w:hAnsi="Times New Roman"/>
        </w:rPr>
      </w:pPr>
    </w:p>
    <w:p w14:paraId="59ACCA49" w14:textId="44CB4FB1" w:rsidR="54E58FD0" w:rsidRDefault="54E58FD0" w:rsidP="5AF9461B">
      <w:pPr>
        <w:spacing w:after="0" w:line="240" w:lineRule="auto"/>
        <w:ind w:right="-180"/>
        <w:rPr>
          <w:rFonts w:ascii="Times New Roman" w:hAnsi="Times New Roman"/>
        </w:rPr>
      </w:pPr>
      <w:r w:rsidRPr="5AF9461B">
        <w:rPr>
          <w:rFonts w:ascii="Times New Roman" w:hAnsi="Times New Roman"/>
        </w:rPr>
        <w:t>Alex Temple</w:t>
      </w:r>
    </w:p>
    <w:p w14:paraId="132D3FA9" w14:textId="79FD8182" w:rsidR="00D60713" w:rsidRDefault="54E58FD0" w:rsidP="00D60713">
      <w:pPr>
        <w:spacing w:after="0" w:line="240" w:lineRule="auto"/>
        <w:ind w:right="-180"/>
        <w:rPr>
          <w:rFonts w:ascii="Times New Roman" w:hAnsi="Times New Roman"/>
        </w:rPr>
      </w:pPr>
      <w:r w:rsidRPr="5AF9461B">
        <w:rPr>
          <w:rFonts w:ascii="Times New Roman" w:hAnsi="Times New Roman"/>
        </w:rPr>
        <w:t>Innovation Program Analyst</w:t>
      </w:r>
    </w:p>
    <w:p w14:paraId="10CD8204" w14:textId="4BDBA1CE" w:rsidR="00D60713" w:rsidRDefault="00D60713" w:rsidP="00D60713">
      <w:pPr>
        <w:spacing w:after="0" w:line="240" w:lineRule="auto"/>
        <w:ind w:right="-180"/>
        <w:rPr>
          <w:rFonts w:ascii="Times New Roman" w:hAnsi="Times New Roman"/>
        </w:rPr>
      </w:pPr>
      <w:r w:rsidRPr="5AF9461B">
        <w:rPr>
          <w:rFonts w:ascii="Times New Roman" w:hAnsi="Times New Roman"/>
        </w:rPr>
        <w:t>Bureau of Oceans and International Environmental and Scientific Affairs</w:t>
      </w:r>
    </w:p>
    <w:p w14:paraId="7B2D48FF" w14:textId="71C95C9D" w:rsidR="2C24B4D1" w:rsidRDefault="2C24B4D1" w:rsidP="5AF9461B">
      <w:pPr>
        <w:spacing w:after="0" w:line="240" w:lineRule="auto"/>
        <w:ind w:right="-180"/>
        <w:rPr>
          <w:rFonts w:ascii="Times New Roman" w:hAnsi="Times New Roman"/>
        </w:rPr>
      </w:pPr>
      <w:r w:rsidRPr="5AF9461B">
        <w:rPr>
          <w:rFonts w:ascii="Times New Roman" w:hAnsi="Times New Roman"/>
        </w:rPr>
        <w:t>Templeas@state.gov</w:t>
      </w:r>
    </w:p>
    <w:p w14:paraId="23927731" w14:textId="2A71D146" w:rsidR="00D60713" w:rsidRDefault="00D60713" w:rsidP="00D60713">
      <w:pPr>
        <w:spacing w:after="0" w:line="240" w:lineRule="auto"/>
        <w:ind w:right="-180"/>
        <w:rPr>
          <w:rFonts w:ascii="Times New Roman" w:hAnsi="Times New Roman"/>
        </w:rPr>
      </w:pPr>
    </w:p>
    <w:p w14:paraId="6B7635CE" w14:textId="12AC25B1" w:rsidR="007E39AF" w:rsidRPr="00963E29" w:rsidRDefault="007E39AF" w:rsidP="00D60713">
      <w:pPr>
        <w:spacing w:after="0" w:line="240" w:lineRule="auto"/>
        <w:ind w:right="-180"/>
        <w:rPr>
          <w:rFonts w:ascii="Times New Roman" w:hAnsi="Times New Roman"/>
          <w:b/>
          <w:sz w:val="24"/>
        </w:rPr>
      </w:pPr>
      <w:r w:rsidRPr="00963E29">
        <w:rPr>
          <w:rFonts w:ascii="Times New Roman" w:hAnsi="Times New Roman"/>
          <w:b/>
          <w:sz w:val="24"/>
        </w:rPr>
        <w:t>G2. Questions</w:t>
      </w:r>
    </w:p>
    <w:p w14:paraId="7423A3B3" w14:textId="77777777" w:rsidR="007E39AF" w:rsidRDefault="007E39AF" w:rsidP="00D60713">
      <w:pPr>
        <w:spacing w:after="0" w:line="240" w:lineRule="auto"/>
        <w:ind w:right="-180"/>
        <w:rPr>
          <w:rFonts w:ascii="Times New Roman" w:hAnsi="Times New Roman"/>
        </w:rPr>
      </w:pPr>
    </w:p>
    <w:p w14:paraId="2011DEA5" w14:textId="39BA9746" w:rsidR="00D60713" w:rsidRPr="00D60713" w:rsidRDefault="00D60713" w:rsidP="00D60713">
      <w:pPr>
        <w:spacing w:after="0" w:line="240" w:lineRule="auto"/>
        <w:ind w:right="-180"/>
        <w:rPr>
          <w:rFonts w:ascii="Times New Roman" w:hAnsi="Times New Roman"/>
        </w:rPr>
      </w:pPr>
      <w:r w:rsidRPr="00D60713">
        <w:rPr>
          <w:rFonts w:ascii="Times New Roman" w:hAnsi="Times New Roman"/>
        </w:rPr>
        <w:t xml:space="preserve">Any prospective applicant who has questions concerning the contents of </w:t>
      </w:r>
      <w:r>
        <w:rPr>
          <w:rFonts w:ascii="Times New Roman" w:hAnsi="Times New Roman"/>
        </w:rPr>
        <w:t>this NOFO must email them to the contacts listed above</w:t>
      </w:r>
      <w:r w:rsidRPr="00D60713">
        <w:rPr>
          <w:rFonts w:ascii="Times New Roman" w:hAnsi="Times New Roman"/>
        </w:rPr>
        <w:t xml:space="preserve"> with the subject “[Applicant Name] [NOFO title].” To maintain fairness and </w:t>
      </w:r>
      <w:r>
        <w:rPr>
          <w:rFonts w:ascii="Times New Roman" w:hAnsi="Times New Roman"/>
        </w:rPr>
        <w:t>transparency in competition, OES</w:t>
      </w:r>
      <w:r w:rsidRPr="00D60713">
        <w:rPr>
          <w:rFonts w:ascii="Times New Roman" w:hAnsi="Times New Roman"/>
        </w:rPr>
        <w:t xml:space="preserve"> will not answer substantive NOFO questions except when posting questions and answers to the announcement page as described below.</w:t>
      </w:r>
    </w:p>
    <w:p w14:paraId="689717C3" w14:textId="77777777" w:rsidR="00D60713" w:rsidRPr="00D60713" w:rsidRDefault="00D60713" w:rsidP="00D60713">
      <w:pPr>
        <w:spacing w:after="0" w:line="240" w:lineRule="auto"/>
        <w:ind w:right="-180"/>
        <w:rPr>
          <w:rFonts w:ascii="Times New Roman" w:hAnsi="Times New Roman"/>
        </w:rPr>
      </w:pPr>
    </w:p>
    <w:p w14:paraId="07777A0C" w14:textId="0B9837C4" w:rsidR="00D60713" w:rsidRPr="00D60713" w:rsidRDefault="00D60713" w:rsidP="00D60713">
      <w:pPr>
        <w:spacing w:after="0" w:line="240" w:lineRule="auto"/>
        <w:ind w:right="-180"/>
        <w:rPr>
          <w:rFonts w:ascii="Times New Roman" w:hAnsi="Times New Roman"/>
        </w:rPr>
      </w:pPr>
      <w:r w:rsidRPr="00D60713">
        <w:rPr>
          <w:rFonts w:ascii="Times New Roman" w:hAnsi="Times New Roman"/>
        </w:rPr>
        <w:t xml:space="preserve">All questions must be </w:t>
      </w:r>
      <w:r>
        <w:rPr>
          <w:rFonts w:ascii="Times New Roman" w:hAnsi="Times New Roman"/>
        </w:rPr>
        <w:t>submitted via email to contacts listed above by [date]. OES</w:t>
      </w:r>
      <w:r w:rsidRPr="00D60713">
        <w:rPr>
          <w:rFonts w:ascii="Times New Roman" w:hAnsi="Times New Roman"/>
        </w:rPr>
        <w:t xml:space="preserve"> will</w:t>
      </w:r>
      <w:r>
        <w:rPr>
          <w:rFonts w:ascii="Times New Roman" w:hAnsi="Times New Roman"/>
        </w:rPr>
        <w:t xml:space="preserve"> periodically</w:t>
      </w:r>
      <w:r w:rsidRPr="00D60713">
        <w:rPr>
          <w:rFonts w:ascii="Times New Roman" w:hAnsi="Times New Roman"/>
        </w:rPr>
        <w:t xml:space="preserve"> create a document of submitted questions with answers and upload it to the announcement page in</w:t>
      </w:r>
      <w:r>
        <w:rPr>
          <w:rFonts w:ascii="Times New Roman" w:hAnsi="Times New Roman"/>
        </w:rPr>
        <w:t xml:space="preserve"> grants.gov</w:t>
      </w:r>
      <w:r w:rsidRPr="00D60713">
        <w:rPr>
          <w:rFonts w:ascii="Times New Roman" w:hAnsi="Times New Roman"/>
        </w:rPr>
        <w:t xml:space="preserve">. </w:t>
      </w:r>
      <w:r>
        <w:rPr>
          <w:rFonts w:ascii="Times New Roman" w:hAnsi="Times New Roman"/>
        </w:rPr>
        <w:t xml:space="preserve">Prospective applicants are advised to review the announcement page in grants.gov for any updates. </w:t>
      </w:r>
      <w:r w:rsidRPr="00D60713">
        <w:rPr>
          <w:rFonts w:ascii="Times New Roman" w:hAnsi="Times New Roman"/>
        </w:rPr>
        <w:t>Note that once the NOFO deadline has passed, DOS staff in Washington, D.C. and overseas and U.S. Embassies/Missions may not discuss this completion with applicants until the review process has been completed.</w:t>
      </w:r>
    </w:p>
    <w:p w14:paraId="0D91C88C" w14:textId="77777777" w:rsidR="00D60713" w:rsidRPr="00D60713" w:rsidRDefault="00D60713" w:rsidP="00D60713">
      <w:pPr>
        <w:spacing w:after="0" w:line="240" w:lineRule="auto"/>
        <w:ind w:right="-180"/>
        <w:rPr>
          <w:rFonts w:ascii="Times New Roman" w:hAnsi="Times New Roman"/>
        </w:rPr>
      </w:pPr>
    </w:p>
    <w:p w14:paraId="2CC76074" w14:textId="2D0F8D1E" w:rsidR="00D60713" w:rsidRPr="00D60713" w:rsidRDefault="00D60713" w:rsidP="00D60713">
      <w:pPr>
        <w:spacing w:after="0" w:line="240" w:lineRule="auto"/>
        <w:ind w:right="-180"/>
        <w:rPr>
          <w:rFonts w:ascii="Times New Roman" w:hAnsi="Times New Roman"/>
        </w:rPr>
      </w:pPr>
      <w:r w:rsidRPr="00D60713">
        <w:rPr>
          <w:rFonts w:ascii="Times New Roman" w:hAnsi="Times New Roman"/>
        </w:rPr>
        <w:t xml:space="preserve">For </w:t>
      </w:r>
      <w:r w:rsidR="008E3192">
        <w:rPr>
          <w:rFonts w:ascii="Times New Roman" w:hAnsi="Times New Roman"/>
        </w:rPr>
        <w:t>questions about</w:t>
      </w:r>
      <w:r w:rsidRPr="00D60713">
        <w:rPr>
          <w:rFonts w:ascii="Times New Roman" w:hAnsi="Times New Roman"/>
        </w:rPr>
        <w:t xml:space="preserve"> SAMS Domestic accounts and technical issues related to the system, please contact the ILMS help desk by phone at 1-888-313-4567 (toll charges for international callers) or through the Self Service online portal that can be accessed from https://afsitsm.service-now.com/ilms/home. Customer Support is available 24 hours a day, seven days a week, except federal holidays. </w:t>
      </w:r>
    </w:p>
    <w:p w14:paraId="77CC0174" w14:textId="77777777" w:rsidR="00D60713" w:rsidRPr="00D60713" w:rsidRDefault="00D60713" w:rsidP="00D60713">
      <w:pPr>
        <w:spacing w:after="0" w:line="240" w:lineRule="auto"/>
        <w:ind w:right="-180"/>
        <w:rPr>
          <w:rFonts w:ascii="Times New Roman" w:hAnsi="Times New Roman"/>
        </w:rPr>
      </w:pPr>
    </w:p>
    <w:p w14:paraId="0CFB85E7" w14:textId="691CA408" w:rsidR="00D60713" w:rsidRDefault="00D60713" w:rsidP="00963E29">
      <w:pPr>
        <w:spacing w:after="0" w:line="240" w:lineRule="auto"/>
        <w:ind w:right="-180"/>
        <w:rPr>
          <w:rFonts w:ascii="Times New Roman" w:hAnsi="Times New Roman"/>
        </w:rPr>
      </w:pPr>
      <w:r w:rsidRPr="00D60713">
        <w:rPr>
          <w:rFonts w:ascii="Times New Roman" w:hAnsi="Times New Roman"/>
        </w:rPr>
        <w:t>With the exception of technical submission questions, during the solicitation period U.S. Department of State staff in Washington and overseas shall not discuss this competition with applicants until the entire proposal review process has been completed and an award has been made.</w:t>
      </w:r>
    </w:p>
    <w:p w14:paraId="0ACDC3E4" w14:textId="76AB78CD" w:rsidR="00B01CB4" w:rsidRDefault="00B01CB4" w:rsidP="00963E29">
      <w:pPr>
        <w:spacing w:after="0" w:line="240" w:lineRule="auto"/>
        <w:ind w:right="-180"/>
        <w:rPr>
          <w:rFonts w:ascii="Times New Roman" w:hAnsi="Times New Roman"/>
        </w:rPr>
      </w:pPr>
    </w:p>
    <w:p w14:paraId="2B463A6C" w14:textId="7CB264B3" w:rsidR="00B01CB4" w:rsidRDefault="00B01CB4" w:rsidP="00963E29">
      <w:pPr>
        <w:spacing w:after="0" w:line="240" w:lineRule="auto"/>
        <w:ind w:right="-180"/>
        <w:rPr>
          <w:rFonts w:ascii="Times New Roman" w:hAnsi="Times New Roman"/>
        </w:rPr>
      </w:pPr>
      <w:r w:rsidRPr="00B01CB4">
        <w:rPr>
          <w:rFonts w:ascii="Times New Roman" w:hAnsi="Times New Roman"/>
        </w:rPr>
        <w:lastRenderedPageBreak/>
        <w:t xml:space="preserve">The information in this NOFO is binding and may not be modified by any OES representative.  Explanatory information provided by OES that contradicts this language will not be binding.  </w:t>
      </w:r>
    </w:p>
    <w:p w14:paraId="333AEB30" w14:textId="77777777" w:rsidR="009A7C28" w:rsidRPr="00DF1405" w:rsidRDefault="009A7C28" w:rsidP="00963E29">
      <w:pPr>
        <w:autoSpaceDE w:val="0"/>
        <w:autoSpaceDN w:val="0"/>
        <w:adjustRightInd w:val="0"/>
        <w:spacing w:after="0" w:line="240" w:lineRule="auto"/>
        <w:ind w:right="-180"/>
        <w:rPr>
          <w:rFonts w:ascii="Times New Roman" w:hAnsi="Times New Roman"/>
        </w:rPr>
      </w:pPr>
    </w:p>
    <w:p w14:paraId="1DF3EB51" w14:textId="53965381" w:rsidR="001D1446" w:rsidRDefault="00F07C1F" w:rsidP="000B111E">
      <w:pPr>
        <w:pStyle w:val="Heading1"/>
        <w:spacing w:before="0" w:line="240" w:lineRule="auto"/>
        <w:rPr>
          <w:rFonts w:ascii="Times New Roman" w:hAnsi="Times New Roman"/>
          <w:color w:val="auto"/>
        </w:rPr>
      </w:pPr>
      <w:bookmarkStart w:id="52" w:name="_Toc513560398"/>
      <w:r w:rsidRPr="00DF1405">
        <w:rPr>
          <w:rFonts w:ascii="Times New Roman" w:hAnsi="Times New Roman"/>
          <w:color w:val="auto"/>
        </w:rPr>
        <w:t>Se</w:t>
      </w:r>
      <w:r w:rsidR="000B111E">
        <w:rPr>
          <w:rFonts w:ascii="Times New Roman" w:hAnsi="Times New Roman"/>
          <w:color w:val="auto"/>
        </w:rPr>
        <w:t>c</w:t>
      </w:r>
      <w:r w:rsidRPr="00DF1405">
        <w:rPr>
          <w:rFonts w:ascii="Times New Roman" w:hAnsi="Times New Roman"/>
          <w:color w:val="auto"/>
        </w:rPr>
        <w:t xml:space="preserve">tion </w:t>
      </w:r>
      <w:r w:rsidR="00444CA1">
        <w:rPr>
          <w:rFonts w:ascii="Times New Roman" w:hAnsi="Times New Roman"/>
          <w:color w:val="auto"/>
        </w:rPr>
        <w:t>H.</w:t>
      </w:r>
      <w:r w:rsidR="00444CA1">
        <w:rPr>
          <w:rFonts w:ascii="Times New Roman" w:hAnsi="Times New Roman"/>
          <w:color w:val="auto"/>
        </w:rPr>
        <w:tab/>
      </w:r>
      <w:r w:rsidR="00DD415E" w:rsidRPr="00DF1405">
        <w:rPr>
          <w:rFonts w:ascii="Times New Roman" w:hAnsi="Times New Roman"/>
          <w:color w:val="auto"/>
        </w:rPr>
        <w:t xml:space="preserve">Other </w:t>
      </w:r>
      <w:r w:rsidR="00EB56DE">
        <w:rPr>
          <w:rFonts w:ascii="Times New Roman" w:hAnsi="Times New Roman"/>
          <w:color w:val="auto"/>
        </w:rPr>
        <w:t>Information</w:t>
      </w:r>
      <w:bookmarkStart w:id="53" w:name="_Toc513560399"/>
      <w:bookmarkEnd w:id="52"/>
    </w:p>
    <w:p w14:paraId="462231B5" w14:textId="652029E4" w:rsidR="0008092F" w:rsidRDefault="0008092F" w:rsidP="00E33D56">
      <w:pPr>
        <w:pStyle w:val="Heading2"/>
        <w:rPr>
          <w:rFonts w:ascii="Times New Roman" w:hAnsi="Times New Roman"/>
          <w:color w:val="auto"/>
        </w:rPr>
      </w:pPr>
      <w:r>
        <w:rPr>
          <w:rFonts w:ascii="Times New Roman" w:hAnsi="Times New Roman"/>
          <w:color w:val="auto"/>
        </w:rPr>
        <w:t>H1.  Conflict of Interest</w:t>
      </w:r>
      <w:bookmarkEnd w:id="53"/>
    </w:p>
    <w:p w14:paraId="00C9DC97" w14:textId="77777777" w:rsidR="001A2A02" w:rsidRDefault="001A2A02" w:rsidP="0008092F">
      <w:pPr>
        <w:spacing w:after="0" w:line="240" w:lineRule="auto"/>
        <w:rPr>
          <w:rFonts w:ascii="Times New Roman" w:hAnsi="Times New Roman"/>
        </w:rPr>
      </w:pPr>
    </w:p>
    <w:p w14:paraId="28D9D116" w14:textId="32EE4117" w:rsidR="0008092F" w:rsidRDefault="0008092F" w:rsidP="0008092F">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sidR="001A2A02">
        <w:rPr>
          <w:rFonts w:ascii="Times New Roman" w:hAnsi="Times New Roman"/>
        </w:rPr>
        <w:t>.</w:t>
      </w:r>
    </w:p>
    <w:p w14:paraId="4736F4C9" w14:textId="2CC86443" w:rsidR="0008092F" w:rsidRPr="0008092F" w:rsidRDefault="0008092F" w:rsidP="00963E29">
      <w:pPr>
        <w:spacing w:after="0" w:line="240" w:lineRule="auto"/>
      </w:pPr>
    </w:p>
    <w:p w14:paraId="22599AEA" w14:textId="77777777" w:rsidR="00F07C1F" w:rsidRPr="00DF1405" w:rsidRDefault="0008092F" w:rsidP="00E33D56">
      <w:pPr>
        <w:pStyle w:val="Heading2"/>
        <w:rPr>
          <w:rFonts w:ascii="Times New Roman" w:hAnsi="Times New Roman"/>
          <w:b w:val="0"/>
          <w:bCs w:val="0"/>
          <w:color w:val="auto"/>
        </w:rPr>
      </w:pPr>
      <w:bookmarkStart w:id="54" w:name="_Toc513560400"/>
      <w:r>
        <w:rPr>
          <w:rFonts w:ascii="Times New Roman" w:hAnsi="Times New Roman"/>
          <w:color w:val="auto"/>
        </w:rPr>
        <w:t>H2</w:t>
      </w:r>
      <w:r w:rsidR="00DD415E" w:rsidRPr="00DF1405">
        <w:rPr>
          <w:rFonts w:ascii="Times New Roman" w:hAnsi="Times New Roman"/>
          <w:color w:val="auto"/>
        </w:rPr>
        <w:t>.</w:t>
      </w:r>
      <w:r w:rsidR="00444CA1">
        <w:rPr>
          <w:rFonts w:ascii="Times New Roman" w:hAnsi="Times New Roman"/>
          <w:color w:val="auto"/>
        </w:rPr>
        <w:t xml:space="preserve">  </w:t>
      </w:r>
      <w:r w:rsidR="00F07C1F" w:rsidRPr="00DF1405">
        <w:rPr>
          <w:rFonts w:ascii="Times New Roman" w:hAnsi="Times New Roman"/>
          <w:color w:val="auto"/>
        </w:rPr>
        <w:t>Applicant Vetting</w:t>
      </w:r>
      <w:bookmarkEnd w:id="54"/>
    </w:p>
    <w:p w14:paraId="5AC09928" w14:textId="77777777" w:rsidR="00BD0005" w:rsidRDefault="00BD0005" w:rsidP="00E21D44">
      <w:pPr>
        <w:spacing w:after="0"/>
        <w:rPr>
          <w:rFonts w:ascii="Times New Roman" w:hAnsi="Times New Roman"/>
        </w:rPr>
      </w:pPr>
    </w:p>
    <w:p w14:paraId="6298B8F4" w14:textId="06ADF5EF" w:rsidR="00E21D44" w:rsidRPr="009B194A" w:rsidRDefault="00E21D44" w:rsidP="00E21D44">
      <w:pPr>
        <w:spacing w:after="0"/>
        <w:rPr>
          <w:rFonts w:ascii="Times New Roman" w:hAnsi="Times New Roman"/>
        </w:rPr>
      </w:pPr>
      <w:r w:rsidRPr="009B194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8"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29" w:history="1">
        <w:r w:rsidRPr="009B194A">
          <w:rPr>
            <w:rStyle w:val="Hyperlink"/>
            <w:rFonts w:ascii="Times New Roman" w:hAnsi="Times New Roman"/>
          </w:rPr>
          <w:t>RAM@state.gov</w:t>
        </w:r>
      </w:hyperlink>
      <w:r w:rsidRPr="009B194A">
        <w:rPr>
          <w:rFonts w:ascii="Times New Roman" w:hAnsi="Times New Roman"/>
        </w:rPr>
        <w:t xml:space="preserve">, or hardcopy to the Grants Officer  </w:t>
      </w:r>
    </w:p>
    <w:p w14:paraId="17FC6074" w14:textId="77777777" w:rsidR="00E21D44" w:rsidRPr="009B194A" w:rsidRDefault="00E21D44" w:rsidP="00E21D44">
      <w:pPr>
        <w:spacing w:after="0"/>
        <w:rPr>
          <w:rFonts w:ascii="Times New Roman" w:hAnsi="Times New Roman"/>
        </w:rPr>
      </w:pPr>
    </w:p>
    <w:p w14:paraId="480D06A0" w14:textId="77777777" w:rsidR="00E21D44" w:rsidRPr="009B194A" w:rsidRDefault="00E21D44" w:rsidP="00E21D44">
      <w:pPr>
        <w:spacing w:after="0"/>
        <w:rPr>
          <w:rFonts w:ascii="Times New Roman" w:hAnsi="Times New Roman"/>
        </w:rPr>
      </w:pPr>
      <w:r w:rsidRPr="009B194A">
        <w:rPr>
          <w:rFonts w:ascii="Times New Roman" w:hAnsi="Times New Roman"/>
        </w:rPr>
        <w:t xml:space="preserve">Questions about the form may be emailed to </w:t>
      </w:r>
      <w:hyperlink r:id="rId30" w:history="1">
        <w:r w:rsidRPr="009B194A">
          <w:rPr>
            <w:rStyle w:val="Hyperlink"/>
            <w:rFonts w:ascii="Times New Roman" w:hAnsi="Times New Roman"/>
          </w:rPr>
          <w:t>RAM@state.gov</w:t>
        </w:r>
      </w:hyperlink>
      <w:r w:rsidRPr="009B194A">
        <w:rPr>
          <w:rFonts w:ascii="Times New Roman" w:hAnsi="Times New Roman"/>
        </w:rPr>
        <w:t>. Failure to submit information when requested, or failure to pass vetting may be grounds for rejecting your proposal.</w:t>
      </w:r>
    </w:p>
    <w:p w14:paraId="36C402B7" w14:textId="77777777" w:rsidR="00E37A96" w:rsidRPr="00DF1405" w:rsidRDefault="00DD415E" w:rsidP="00E37A96">
      <w:pPr>
        <w:pStyle w:val="Heading2"/>
        <w:rPr>
          <w:rFonts w:ascii="Times New Roman" w:hAnsi="Times New Roman"/>
          <w:color w:val="auto"/>
        </w:rPr>
      </w:pPr>
      <w:bookmarkStart w:id="55" w:name="_Toc513560401"/>
      <w:r w:rsidRPr="00DF1405">
        <w:rPr>
          <w:rFonts w:ascii="Times New Roman" w:hAnsi="Times New Roman"/>
          <w:color w:val="auto"/>
        </w:rPr>
        <w:t>H</w:t>
      </w:r>
      <w:r w:rsidR="0008092F">
        <w:rPr>
          <w:rFonts w:ascii="Times New Roman" w:hAnsi="Times New Roman"/>
          <w:color w:val="auto"/>
        </w:rPr>
        <w:t>3</w:t>
      </w:r>
      <w:r w:rsidRPr="00DF1405">
        <w:rPr>
          <w:rFonts w:ascii="Times New Roman" w:hAnsi="Times New Roman"/>
          <w:color w:val="auto"/>
        </w:rPr>
        <w:t>.</w:t>
      </w:r>
      <w:r w:rsidR="00E37A96" w:rsidRPr="00DF1405">
        <w:rPr>
          <w:rFonts w:ascii="Times New Roman" w:hAnsi="Times New Roman"/>
          <w:color w:val="auto"/>
        </w:rPr>
        <w:t xml:space="preserve">  </w:t>
      </w:r>
      <w:r w:rsidR="00EA484B" w:rsidRPr="00DF1405">
        <w:rPr>
          <w:rFonts w:ascii="Times New Roman" w:hAnsi="Times New Roman"/>
          <w:color w:val="auto"/>
        </w:rPr>
        <w:t xml:space="preserve">Marking </w:t>
      </w:r>
      <w:r w:rsidR="00E37A96" w:rsidRPr="00DF1405">
        <w:rPr>
          <w:rFonts w:ascii="Times New Roman" w:hAnsi="Times New Roman"/>
          <w:color w:val="auto"/>
        </w:rPr>
        <w:t>Policy</w:t>
      </w:r>
      <w:bookmarkEnd w:id="55"/>
    </w:p>
    <w:p w14:paraId="08AAD0BE" w14:textId="77777777" w:rsidR="00BD0005" w:rsidRDefault="00BD0005" w:rsidP="00E21D44">
      <w:pPr>
        <w:spacing w:after="0"/>
        <w:rPr>
          <w:rFonts w:ascii="Times New Roman" w:hAnsi="Times New Roman"/>
        </w:rPr>
      </w:pPr>
    </w:p>
    <w:p w14:paraId="18A8F11D" w14:textId="524F26BE" w:rsidR="00E21D44" w:rsidRDefault="00E21D44" w:rsidP="00E21D44">
      <w:pPr>
        <w:spacing w:after="0"/>
        <w:rPr>
          <w:rFonts w:ascii="Times New Roman" w:hAnsi="Times New Roman"/>
        </w:rPr>
      </w:pPr>
      <w:r w:rsidRPr="009B194A">
        <w:rPr>
          <w:rFonts w:ascii="Times New Roman" w:hAnsi="Times New Roman"/>
        </w:rPr>
        <w:t xml:space="preserve">Applicants are advised that recipients and sub-recipients of Federal assistance awards are subject to the State Department’s Marking Policy.  More information on this policy can be found </w:t>
      </w:r>
      <w:r w:rsidR="008E3192">
        <w:rPr>
          <w:rFonts w:ascii="Times New Roman" w:hAnsi="Times New Roman"/>
        </w:rPr>
        <w:t>in Section N</w:t>
      </w:r>
      <w:r w:rsidR="001A2F3E">
        <w:rPr>
          <w:rFonts w:ascii="Times New Roman" w:hAnsi="Times New Roman"/>
        </w:rPr>
        <w:t xml:space="preserve"> of the </w:t>
      </w:r>
      <w:r w:rsidR="008E3192">
        <w:rPr>
          <w:rFonts w:ascii="Times New Roman" w:hAnsi="Times New Roman"/>
        </w:rPr>
        <w:t>Department of State’s Standard Terms and Conditions</w:t>
      </w:r>
      <w:r w:rsidRPr="009B194A">
        <w:rPr>
          <w:rFonts w:ascii="Times New Roman" w:hAnsi="Times New Roman"/>
        </w:rPr>
        <w:t xml:space="preserve">:  </w:t>
      </w:r>
    </w:p>
    <w:p w14:paraId="4F7DD2B3" w14:textId="42D3219E" w:rsidR="008E3192" w:rsidRPr="009B194A" w:rsidRDefault="00F9799A" w:rsidP="00E21D44">
      <w:pPr>
        <w:spacing w:after="0"/>
        <w:rPr>
          <w:rFonts w:ascii="Times New Roman" w:hAnsi="Times New Roman"/>
        </w:rPr>
      </w:pPr>
      <w:hyperlink r:id="rId31" w:history="1">
        <w:r w:rsidR="000B111E" w:rsidRPr="00D5573A">
          <w:rPr>
            <w:rStyle w:val="Hyperlink"/>
            <w:rFonts w:ascii="Times New Roman" w:hAnsi="Times New Roman"/>
          </w:rPr>
          <w:t>https://www.state.gov/wp-content/uploads/2020/10/U.S.-Department-of-State-Standard-Terms-and-Conditions-10-21-2020-508.pdf</w:t>
        </w:r>
      </w:hyperlink>
      <w:r w:rsidR="000B111E">
        <w:rPr>
          <w:rFonts w:ascii="Times New Roman" w:hAnsi="Times New Roman"/>
        </w:rPr>
        <w:t xml:space="preserve"> </w:t>
      </w:r>
    </w:p>
    <w:p w14:paraId="5D1A5F73" w14:textId="17D1CA37" w:rsidR="00E21D44" w:rsidRPr="009B194A" w:rsidRDefault="00194685" w:rsidP="00E21D44">
      <w:pPr>
        <w:pStyle w:val="Heading2"/>
        <w:spacing w:line="240" w:lineRule="auto"/>
        <w:rPr>
          <w:rFonts w:ascii="Times New Roman" w:hAnsi="Times New Roman"/>
          <w:color w:val="auto"/>
        </w:rPr>
      </w:pPr>
      <w:bookmarkStart w:id="56" w:name="_Toc442189029"/>
      <w:bookmarkStart w:id="57" w:name="_Toc447194392"/>
      <w:bookmarkStart w:id="58" w:name="_Toc513560402"/>
      <w:r>
        <w:rPr>
          <w:rFonts w:ascii="Times New Roman" w:hAnsi="Times New Roman"/>
          <w:color w:val="auto"/>
        </w:rPr>
        <w:t>H</w:t>
      </w:r>
      <w:r w:rsidR="0008092F">
        <w:rPr>
          <w:rFonts w:ascii="Times New Roman" w:hAnsi="Times New Roman"/>
          <w:color w:val="auto"/>
        </w:rPr>
        <w:t>4</w:t>
      </w:r>
      <w:r w:rsidR="006117CD">
        <w:rPr>
          <w:rFonts w:ascii="Times New Roman" w:hAnsi="Times New Roman"/>
          <w:color w:val="auto"/>
        </w:rPr>
        <w:t xml:space="preserve">.  </w:t>
      </w:r>
      <w:r w:rsidR="00E21D44" w:rsidRPr="009B194A">
        <w:rPr>
          <w:rFonts w:ascii="Times New Roman" w:hAnsi="Times New Roman"/>
          <w:color w:val="auto"/>
        </w:rPr>
        <w:t>Evaluation Policy</w:t>
      </w:r>
      <w:bookmarkEnd w:id="56"/>
      <w:bookmarkEnd w:id="57"/>
      <w:bookmarkEnd w:id="58"/>
    </w:p>
    <w:p w14:paraId="508F25AC" w14:textId="77777777" w:rsidR="00BD0005" w:rsidRDefault="00BD0005" w:rsidP="00E21D44">
      <w:pPr>
        <w:spacing w:after="0" w:line="240" w:lineRule="auto"/>
        <w:rPr>
          <w:rFonts w:ascii="Times New Roman" w:hAnsi="Times New Roman"/>
        </w:rPr>
      </w:pPr>
    </w:p>
    <w:p w14:paraId="42A06730" w14:textId="7F508F1C" w:rsidR="001A2F3E" w:rsidRDefault="00E21D44" w:rsidP="00E21D44">
      <w:pPr>
        <w:spacing w:after="0" w:line="240" w:lineRule="auto"/>
        <w:rPr>
          <w:rStyle w:val="Hyperlink"/>
          <w:rFonts w:ascii="Times New Roman" w:hAnsi="Times New Roman"/>
        </w:rPr>
      </w:pPr>
      <w:r w:rsidRPr="009B194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32" w:history="1">
        <w:r w:rsidR="001A2F3E" w:rsidRPr="001A2F3E">
          <w:rPr>
            <w:rStyle w:val="Hyperlink"/>
            <w:rFonts w:ascii="Times New Roman" w:hAnsi="Times New Roman"/>
          </w:rPr>
          <w:t>https://www.state.gov/foreign-assistance-resource-library/foreign-assistance-evaluations/</w:t>
        </w:r>
      </w:hyperlink>
      <w:r w:rsidR="003E4492">
        <w:rPr>
          <w:rStyle w:val="Hyperlink"/>
          <w:rFonts w:ascii="Times New Roman" w:hAnsi="Times New Roman"/>
        </w:rPr>
        <w:t xml:space="preserve">. </w:t>
      </w:r>
    </w:p>
    <w:p w14:paraId="6323C7BC" w14:textId="28FCBE62" w:rsidR="003E4492" w:rsidRDefault="003E4492" w:rsidP="00E21D44">
      <w:pPr>
        <w:spacing w:after="0" w:line="240" w:lineRule="auto"/>
        <w:rPr>
          <w:rFonts w:ascii="Times New Roman" w:hAnsi="Times New Roman"/>
        </w:rPr>
      </w:pPr>
      <w:r w:rsidRPr="00A60466">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7CA94120" w14:textId="77777777" w:rsidR="0063171C" w:rsidRDefault="0063171C" w:rsidP="00963E29">
      <w:pPr>
        <w:pStyle w:val="Heading2"/>
        <w:spacing w:before="0" w:line="240" w:lineRule="auto"/>
        <w:rPr>
          <w:rFonts w:ascii="Times New Roman" w:hAnsi="Times New Roman"/>
          <w:color w:val="auto"/>
        </w:rPr>
      </w:pPr>
      <w:bookmarkStart w:id="59" w:name="_Toc512245706"/>
      <w:bookmarkStart w:id="60" w:name="_Toc513560403"/>
    </w:p>
    <w:p w14:paraId="6EB26AE9" w14:textId="4558D9D3" w:rsidR="003E4492" w:rsidRDefault="003E4492" w:rsidP="00963E29">
      <w:pPr>
        <w:pStyle w:val="Heading2"/>
        <w:spacing w:before="0" w:line="240" w:lineRule="auto"/>
        <w:rPr>
          <w:rFonts w:ascii="Times New Roman" w:hAnsi="Times New Roman"/>
          <w:color w:val="auto"/>
        </w:rPr>
      </w:pPr>
      <w:r w:rsidRPr="00A60466">
        <w:rPr>
          <w:rFonts w:ascii="Times New Roman" w:hAnsi="Times New Roman"/>
          <w:color w:val="auto"/>
        </w:rPr>
        <w:t>H</w:t>
      </w:r>
      <w:r>
        <w:rPr>
          <w:rFonts w:ascii="Times New Roman" w:hAnsi="Times New Roman"/>
          <w:color w:val="auto"/>
        </w:rPr>
        <w:t>5</w:t>
      </w:r>
      <w:r w:rsidRPr="00A60466">
        <w:rPr>
          <w:rFonts w:ascii="Times New Roman" w:hAnsi="Times New Roman"/>
          <w:color w:val="auto"/>
        </w:rPr>
        <w:t xml:space="preserve">. </w:t>
      </w:r>
      <w:r w:rsidR="006117CD">
        <w:rPr>
          <w:rFonts w:ascii="Times New Roman" w:hAnsi="Times New Roman"/>
          <w:color w:val="auto"/>
        </w:rPr>
        <w:t xml:space="preserve"> </w:t>
      </w:r>
      <w:r w:rsidRPr="00A60466">
        <w:rPr>
          <w:rFonts w:ascii="Times New Roman" w:hAnsi="Times New Roman"/>
          <w:color w:val="auto"/>
        </w:rPr>
        <w:t>Monitoring Site Visits</w:t>
      </w:r>
      <w:bookmarkEnd w:id="59"/>
      <w:bookmarkEnd w:id="60"/>
    </w:p>
    <w:p w14:paraId="6AB4419A" w14:textId="77777777" w:rsidR="00BD0005" w:rsidRPr="00963E29" w:rsidRDefault="00BD0005" w:rsidP="00963E29">
      <w:pPr>
        <w:spacing w:after="0" w:line="240" w:lineRule="auto"/>
      </w:pPr>
    </w:p>
    <w:p w14:paraId="4DBC50E6" w14:textId="1033F825" w:rsidR="003E4492" w:rsidRPr="00606608" w:rsidRDefault="00D5463B">
      <w:pPr>
        <w:spacing w:after="0" w:line="240" w:lineRule="auto"/>
        <w:rPr>
          <w:rFonts w:ascii="Times New Roman" w:hAnsi="Times New Roman"/>
        </w:rPr>
      </w:pPr>
      <w:r w:rsidRPr="00606608">
        <w:rPr>
          <w:rFonts w:ascii="Times New Roman" w:hAnsi="Times New Roman"/>
        </w:rPr>
        <w:t>Department of State personnel may conduct a monitoring site visit, at least once during the lifetime of a grant</w:t>
      </w:r>
      <w:r w:rsidR="003E4492" w:rsidRPr="00606608">
        <w:rPr>
          <w:rFonts w:ascii="Times New Roman" w:hAnsi="Times New Roman"/>
        </w:rPr>
        <w:t xml:space="preserve">. The site visit is conducted to gather additional information on the recipient’s ability to properly implement the project, manage OES funds and share substantiating document for programmatic and financial reporting.  Specifically, the site visit </w:t>
      </w:r>
      <w:r w:rsidR="00C00B3B">
        <w:rPr>
          <w:rFonts w:ascii="Times New Roman" w:hAnsi="Times New Roman"/>
        </w:rPr>
        <w:t>may</w:t>
      </w:r>
      <w:r w:rsidR="003E4492" w:rsidRPr="00606608">
        <w:rPr>
          <w:rFonts w:ascii="Times New Roman" w:hAnsi="Times New Roman"/>
        </w:rPr>
        <w:t xml:space="preserve"> involve the review of the programmatic progress </w:t>
      </w:r>
      <w:r w:rsidR="003E4492" w:rsidRPr="00606608">
        <w:rPr>
          <w:rFonts w:ascii="Times New Roman" w:hAnsi="Times New Roman"/>
        </w:rPr>
        <w:lastRenderedPageBreak/>
        <w:t>(progress on activities, sub-recipient/consultant work, etc.) as well as administrative and financial management and controls.</w:t>
      </w:r>
    </w:p>
    <w:p w14:paraId="51D7808A" w14:textId="69443EF2" w:rsidR="000B111E" w:rsidRPr="000B111E" w:rsidRDefault="000B111E" w:rsidP="000B111E">
      <w:pPr>
        <w:spacing w:after="0" w:line="240" w:lineRule="auto"/>
        <w:rPr>
          <w:rFonts w:ascii="Times New Roman" w:hAnsi="Times New Roman"/>
        </w:rPr>
      </w:pPr>
      <w:r>
        <w:rPr>
          <w:rFonts w:ascii="Times New Roman" w:hAnsi="Times New Roman"/>
        </w:rPr>
        <w:t xml:space="preserve"> </w:t>
      </w:r>
    </w:p>
    <w:p w14:paraId="2BB62FBB" w14:textId="46674C17" w:rsidR="000B111E" w:rsidRPr="000B111E" w:rsidRDefault="000B111E" w:rsidP="000B111E">
      <w:pPr>
        <w:spacing w:after="0" w:line="240" w:lineRule="auto"/>
        <w:ind w:right="299"/>
        <w:rPr>
          <w:rFonts w:ascii="Times New Roman" w:eastAsia="Times New Roman" w:hAnsi="Times New Roman"/>
          <w:b/>
          <w:sz w:val="28"/>
          <w:szCs w:val="24"/>
        </w:rPr>
      </w:pPr>
      <w:r w:rsidRPr="000B111E">
        <w:rPr>
          <w:rFonts w:ascii="Times New Roman" w:eastAsia="Times New Roman" w:hAnsi="Times New Roman"/>
          <w:b/>
          <w:sz w:val="28"/>
          <w:szCs w:val="24"/>
        </w:rPr>
        <w:t xml:space="preserve">H6. </w:t>
      </w:r>
      <w:r w:rsidR="00B01CB4">
        <w:rPr>
          <w:rFonts w:ascii="Times New Roman" w:eastAsia="Times New Roman" w:hAnsi="Times New Roman"/>
          <w:b/>
          <w:sz w:val="28"/>
          <w:szCs w:val="24"/>
        </w:rPr>
        <w:t>Privacy Disclosure</w:t>
      </w:r>
    </w:p>
    <w:p w14:paraId="69ADC2DF" w14:textId="77777777" w:rsidR="000B111E" w:rsidRDefault="000B111E" w:rsidP="000B111E">
      <w:pPr>
        <w:spacing w:after="0" w:line="240" w:lineRule="auto"/>
        <w:ind w:right="299"/>
        <w:rPr>
          <w:rFonts w:ascii="Times New Roman" w:eastAsia="Times New Roman" w:hAnsi="Times New Roman"/>
          <w:sz w:val="24"/>
          <w:szCs w:val="24"/>
        </w:rPr>
      </w:pPr>
    </w:p>
    <w:p w14:paraId="5A7F3AE4" w14:textId="56839829" w:rsidR="000B111E" w:rsidRPr="000B111E" w:rsidRDefault="000B111E" w:rsidP="000B111E">
      <w:pPr>
        <w:spacing w:after="0" w:line="240" w:lineRule="auto"/>
        <w:ind w:right="299"/>
        <w:rPr>
          <w:rFonts w:ascii="Times New Roman" w:hAnsi="Times New Roman"/>
        </w:rPr>
      </w:pPr>
      <w:r w:rsidRPr="000B111E">
        <w:rPr>
          <w:rFonts w:ascii="Times New Roman" w:hAnsi="Times New Roman"/>
        </w:rPr>
        <w:t>OES understands that some information contained in applications may be considered sensitive or proprietary and will make appropriate efforts to protect such information.  However, applicants are advised that OES cannot guarantee that such information will not be disclosed, including pursuant to the Freedom of Information Act (FO</w:t>
      </w:r>
      <w:r w:rsidR="00B01CB4">
        <w:rPr>
          <w:rFonts w:ascii="Times New Roman" w:hAnsi="Times New Roman"/>
        </w:rPr>
        <w:t xml:space="preserve">IA) or other similar statutes. </w:t>
      </w:r>
    </w:p>
    <w:p w14:paraId="023F0902" w14:textId="77777777" w:rsidR="000B111E" w:rsidRDefault="000B111E" w:rsidP="000B111E">
      <w:pPr>
        <w:spacing w:after="0" w:line="240" w:lineRule="auto"/>
        <w:ind w:right="299"/>
        <w:rPr>
          <w:rFonts w:ascii="Times New Roman" w:hAnsi="Times New Roman"/>
        </w:rPr>
      </w:pPr>
    </w:p>
    <w:p w14:paraId="00922FBA" w14:textId="77777777" w:rsidR="000B111E" w:rsidRDefault="000B111E" w:rsidP="000B111E">
      <w:pPr>
        <w:spacing w:after="0" w:line="240" w:lineRule="auto"/>
        <w:ind w:right="299"/>
        <w:rPr>
          <w:rFonts w:ascii="Times New Roman" w:hAnsi="Times New Roman"/>
        </w:rPr>
      </w:pPr>
    </w:p>
    <w:p w14:paraId="2F5A1B3D" w14:textId="77777777" w:rsidR="000B111E" w:rsidRPr="000B111E" w:rsidRDefault="000B111E" w:rsidP="000B111E">
      <w:pPr>
        <w:spacing w:after="0" w:line="240" w:lineRule="auto"/>
        <w:ind w:right="299"/>
        <w:rPr>
          <w:rFonts w:ascii="Times New Roman" w:hAnsi="Times New Roman"/>
          <w:b/>
        </w:rPr>
      </w:pPr>
      <w:r w:rsidRPr="000B111E">
        <w:rPr>
          <w:rFonts w:ascii="Times New Roman" w:hAnsi="Times New Roman"/>
          <w:b/>
        </w:rPr>
        <w:t>Attachments:</w:t>
      </w:r>
    </w:p>
    <w:p w14:paraId="4176AEC7" w14:textId="292C4F58" w:rsidR="00E21D44" w:rsidRDefault="000B111E" w:rsidP="000B111E">
      <w:pPr>
        <w:spacing w:after="0" w:line="240" w:lineRule="auto"/>
        <w:ind w:right="299"/>
        <w:rPr>
          <w:rFonts w:ascii="Times New Roman" w:hAnsi="Times New Roman"/>
        </w:rPr>
      </w:pPr>
      <w:r w:rsidRPr="000B111E">
        <w:rPr>
          <w:rFonts w:ascii="Times New Roman" w:hAnsi="Times New Roman"/>
        </w:rPr>
        <w:t xml:space="preserve">Attachment 1: Budget </w:t>
      </w:r>
      <w:r w:rsidR="004B62D0">
        <w:rPr>
          <w:rFonts w:ascii="Times New Roman" w:hAnsi="Times New Roman"/>
        </w:rPr>
        <w:t xml:space="preserve">Guidance and </w:t>
      </w:r>
      <w:r w:rsidRPr="000B111E">
        <w:rPr>
          <w:rFonts w:ascii="Times New Roman" w:hAnsi="Times New Roman"/>
        </w:rPr>
        <w:t>Template</w:t>
      </w:r>
      <w:r w:rsidR="004B62D0">
        <w:rPr>
          <w:rFonts w:ascii="Times New Roman" w:hAnsi="Times New Roman"/>
        </w:rPr>
        <w:t xml:space="preserve"> for New Awards (FY2021)</w:t>
      </w:r>
      <w:r w:rsidR="00E21D44">
        <w:rPr>
          <w:rFonts w:ascii="Times New Roman" w:hAnsi="Times New Roman"/>
        </w:rPr>
        <w:br w:type="page"/>
      </w:r>
    </w:p>
    <w:p w14:paraId="21CEE670" w14:textId="2C23DD6A" w:rsidR="00E21D44" w:rsidRPr="009B194A" w:rsidRDefault="000B43DF" w:rsidP="00E21D44">
      <w:pPr>
        <w:rPr>
          <w:rFonts w:ascii="Times New Roman" w:hAnsi="Times New Roman"/>
          <w:b/>
          <w:sz w:val="32"/>
        </w:rPr>
      </w:pPr>
      <w:r>
        <w:rPr>
          <w:rFonts w:ascii="Times New Roman" w:hAnsi="Times New Roman"/>
          <w:b/>
          <w:sz w:val="32"/>
        </w:rPr>
        <w:lastRenderedPageBreak/>
        <w:t xml:space="preserve">APPENDIX </w:t>
      </w:r>
      <w:r w:rsidR="00461925">
        <w:rPr>
          <w:rFonts w:ascii="Times New Roman" w:hAnsi="Times New Roman"/>
          <w:b/>
          <w:sz w:val="32"/>
        </w:rPr>
        <w:t>1</w:t>
      </w:r>
      <w:r>
        <w:rPr>
          <w:rFonts w:ascii="Times New Roman" w:hAnsi="Times New Roman"/>
          <w:b/>
          <w:sz w:val="32"/>
        </w:rPr>
        <w:t xml:space="preserve"> – SAMPLE</w:t>
      </w:r>
      <w:r w:rsidR="00E21D44" w:rsidRPr="009B194A">
        <w:rPr>
          <w:rFonts w:ascii="Times New Roman" w:hAnsi="Times New Roman"/>
          <w:b/>
          <w:sz w:val="32"/>
        </w:rPr>
        <w:t xml:space="preserve"> LETTER OF INSTITUTIONAL SUPPORT</w:t>
      </w:r>
    </w:p>
    <w:p w14:paraId="196B1315" w14:textId="77777777" w:rsidR="00E21D44" w:rsidRPr="009B194A" w:rsidRDefault="00E21D44" w:rsidP="00E21D44">
      <w:pPr>
        <w:spacing w:after="0" w:line="240" w:lineRule="auto"/>
        <w:rPr>
          <w:rFonts w:ascii="Times New Roman" w:hAnsi="Times New Roman"/>
          <w:b/>
          <w:sz w:val="32"/>
        </w:rPr>
      </w:pPr>
    </w:p>
    <w:p w14:paraId="3BC7CF8A"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7B71C2D6"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U.S. Department of State</w:t>
      </w:r>
    </w:p>
    <w:p w14:paraId="564C868C"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color w:val="000000"/>
        </w:rPr>
        <w:t>Room 2201 C Street, NW</w:t>
      </w:r>
    </w:p>
    <w:p w14:paraId="50D29DF9" w14:textId="77777777" w:rsidR="00E21D44" w:rsidRPr="009B194A" w:rsidRDefault="00E21D44" w:rsidP="00194685">
      <w:pPr>
        <w:suppressAutoHyphens/>
        <w:spacing w:after="0" w:line="240" w:lineRule="auto"/>
        <w:jc w:val="center"/>
        <w:rPr>
          <w:rFonts w:ascii="Times New Roman" w:hAnsi="Times New Roman"/>
        </w:rPr>
      </w:pPr>
      <w:bookmarkStart w:id="61" w:name="_Toc447192049"/>
      <w:bookmarkStart w:id="62" w:name="_Toc447194393"/>
      <w:r w:rsidRPr="00194685">
        <w:rPr>
          <w:rFonts w:ascii="Times New Roman" w:hAnsi="Times New Roman"/>
          <w:color w:val="000000"/>
        </w:rPr>
        <w:t>Washington, D.C. 20520</w:t>
      </w:r>
      <w:bookmarkEnd w:id="61"/>
      <w:bookmarkEnd w:id="62"/>
    </w:p>
    <w:p w14:paraId="3B032FA0" w14:textId="77777777" w:rsidR="00E21D44" w:rsidRPr="009B194A" w:rsidRDefault="00E21D44" w:rsidP="00E21D44">
      <w:pPr>
        <w:pStyle w:val="Heading1"/>
        <w:spacing w:before="0" w:line="240" w:lineRule="auto"/>
        <w:rPr>
          <w:rFonts w:ascii="Times New Roman" w:hAnsi="Times New Roman"/>
          <w:b w:val="0"/>
        </w:rPr>
      </w:pPr>
    </w:p>
    <w:p w14:paraId="0446E29F"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[applicant Institution Letterhead]</w:t>
      </w:r>
    </w:p>
    <w:p w14:paraId="2E70AAE8" w14:textId="77777777" w:rsidR="00E21D44" w:rsidRPr="009B194A" w:rsidRDefault="00E21D44" w:rsidP="00E21D44">
      <w:pPr>
        <w:spacing w:after="0" w:line="240" w:lineRule="auto"/>
        <w:rPr>
          <w:rFonts w:ascii="Times New Roman" w:hAnsi="Times New Roman"/>
        </w:rPr>
      </w:pPr>
    </w:p>
    <w:p w14:paraId="33594226"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Date:</w:t>
      </w:r>
    </w:p>
    <w:p w14:paraId="024B8AAB" w14:textId="77777777" w:rsidR="00E21D44" w:rsidRPr="009B194A" w:rsidRDefault="00E21D44" w:rsidP="00E21D44">
      <w:pPr>
        <w:spacing w:after="0" w:line="240" w:lineRule="auto"/>
        <w:rPr>
          <w:rFonts w:ascii="Times New Roman" w:hAnsi="Times New Roman"/>
        </w:rPr>
      </w:pPr>
    </w:p>
    <w:p w14:paraId="271373F3"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[name of higher executive supportive of the proposal submission}</w:t>
      </w:r>
    </w:p>
    <w:p w14:paraId="3054031A"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Street Address</w:t>
      </w:r>
    </w:p>
    <w:p w14:paraId="2207D46A"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State, and zip code</w:t>
      </w:r>
    </w:p>
    <w:p w14:paraId="216CA36D" w14:textId="77777777" w:rsidR="00E21D44" w:rsidRPr="009B194A" w:rsidRDefault="00E21D44" w:rsidP="00E21D44">
      <w:pPr>
        <w:spacing w:after="0" w:line="240" w:lineRule="auto"/>
        <w:rPr>
          <w:rFonts w:ascii="Times New Roman" w:hAnsi="Times New Roman"/>
        </w:rPr>
      </w:pPr>
    </w:p>
    <w:p w14:paraId="5FC659EC" w14:textId="77777777" w:rsidR="00E21D44" w:rsidRPr="009B194A" w:rsidRDefault="00E21D44" w:rsidP="00E21D44">
      <w:pPr>
        <w:spacing w:after="0" w:line="240" w:lineRule="auto"/>
        <w:rPr>
          <w:rFonts w:ascii="Times New Roman" w:hAnsi="Times New Roman"/>
        </w:rPr>
      </w:pPr>
    </w:p>
    <w:p w14:paraId="57749DF5"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2FDC9712" w14:textId="77777777"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3C9C69ED" w14:textId="77777777"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U.S. Department of State</w:t>
      </w:r>
    </w:p>
    <w:p w14:paraId="57988183" w14:textId="77777777" w:rsidR="00E21D44" w:rsidRPr="009B194A" w:rsidRDefault="00E21D44" w:rsidP="00E21D44">
      <w:pPr>
        <w:spacing w:after="0" w:line="240" w:lineRule="auto"/>
        <w:rPr>
          <w:rFonts w:ascii="Times New Roman" w:hAnsi="Times New Roman"/>
        </w:rPr>
      </w:pPr>
    </w:p>
    <w:p w14:paraId="10AD6552" w14:textId="77777777" w:rsidR="00E21D44" w:rsidRPr="009B194A" w:rsidRDefault="00E21D44" w:rsidP="00E21D44">
      <w:pPr>
        <w:spacing w:after="0" w:line="240" w:lineRule="auto"/>
        <w:rPr>
          <w:rFonts w:ascii="Times New Roman" w:hAnsi="Times New Roman"/>
          <w:b/>
        </w:rPr>
      </w:pPr>
    </w:p>
    <w:p w14:paraId="6714AF63" w14:textId="77777777" w:rsidR="00E21D44" w:rsidRPr="009B194A" w:rsidRDefault="00E21D44" w:rsidP="00E21D44">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1F995670" w14:textId="77777777" w:rsidR="00E21D44" w:rsidRPr="009B194A" w:rsidRDefault="00E21D44" w:rsidP="00E21D44">
      <w:pPr>
        <w:spacing w:after="0" w:line="240" w:lineRule="auto"/>
        <w:rPr>
          <w:rFonts w:ascii="Times New Roman" w:hAnsi="Times New Roman"/>
        </w:rPr>
      </w:pPr>
    </w:p>
    <w:p w14:paraId="5895C8A0" w14:textId="77777777" w:rsidR="00E21D44" w:rsidRPr="009B194A" w:rsidRDefault="00E21D44" w:rsidP="00E21D44">
      <w:pPr>
        <w:spacing w:after="0" w:line="240" w:lineRule="auto"/>
        <w:rPr>
          <w:rFonts w:ascii="Times New Roman" w:hAnsi="Times New Roman"/>
        </w:rPr>
      </w:pPr>
    </w:p>
    <w:p w14:paraId="053E75F9"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r w:rsidR="00847147">
        <w:rPr>
          <w:rFonts w:ascii="Times New Roman" w:hAnsi="Times New Roman"/>
        </w:rPr>
        <w:t xml:space="preserve">] </w:t>
      </w:r>
      <w:r w:rsidRPr="009B194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48408EC0" w14:textId="77777777" w:rsidR="00E21D44" w:rsidRPr="009B194A" w:rsidRDefault="00E21D44" w:rsidP="00E21D44">
      <w:pPr>
        <w:spacing w:after="0" w:line="240" w:lineRule="auto"/>
        <w:rPr>
          <w:rFonts w:ascii="Times New Roman" w:hAnsi="Times New Roman"/>
        </w:rPr>
      </w:pPr>
    </w:p>
    <w:p w14:paraId="6FB1258D"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9FA8F33"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w:t>
      </w:r>
    </w:p>
    <w:p w14:paraId="1C5496D5"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Sincerely, </w:t>
      </w:r>
    </w:p>
    <w:p w14:paraId="742B343B" w14:textId="77777777" w:rsidR="00E21D44" w:rsidRPr="009B194A" w:rsidRDefault="00E21D44" w:rsidP="00E21D44">
      <w:pPr>
        <w:spacing w:after="0" w:line="240" w:lineRule="auto"/>
        <w:rPr>
          <w:rFonts w:ascii="Times New Roman" w:hAnsi="Times New Roman"/>
        </w:rPr>
      </w:pPr>
    </w:p>
    <w:p w14:paraId="387FA6E2" w14:textId="77777777" w:rsidR="00E21D44" w:rsidRPr="009B194A" w:rsidRDefault="00E21D44" w:rsidP="00E21D44">
      <w:pPr>
        <w:spacing w:after="0" w:line="240" w:lineRule="auto"/>
        <w:rPr>
          <w:rFonts w:ascii="Times New Roman" w:hAnsi="Times New Roman"/>
        </w:rPr>
      </w:pPr>
    </w:p>
    <w:p w14:paraId="1431F1DD"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[Sr. officer of the institution] </w:t>
      </w:r>
    </w:p>
    <w:p w14:paraId="5B1862E1"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Signature of President or</w:t>
      </w:r>
    </w:p>
    <w:p w14:paraId="51964966"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Executive Office</w:t>
      </w:r>
    </w:p>
    <w:p w14:paraId="0D8AAAF8"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br w:type="page"/>
      </w:r>
    </w:p>
    <w:p w14:paraId="1BCDA890" w14:textId="77777777" w:rsidR="00E21D44" w:rsidRPr="009B194A" w:rsidRDefault="00E21D44" w:rsidP="00E21D44">
      <w:pPr>
        <w:rPr>
          <w:rFonts w:ascii="Times New Roman" w:hAnsi="Times New Roman"/>
        </w:rPr>
      </w:pPr>
      <w:r w:rsidRPr="009B194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19FED4B7" wp14:editId="603329E0">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E775116">
              <v:rect id="Rectangle 2"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weight="1pt" w14:anchorId="73832C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w:pict>
          </mc:Fallback>
        </mc:AlternateContent>
      </w:r>
    </w:p>
    <w:p w14:paraId="3BC86631" w14:textId="77777777" w:rsidR="00E21D44" w:rsidRPr="009B194A" w:rsidRDefault="00E21D44" w:rsidP="00E21D44">
      <w:pPr>
        <w:rPr>
          <w:rFonts w:ascii="Times New Roman" w:hAnsi="Times New Roman"/>
          <w:b/>
          <w:i/>
        </w:rPr>
      </w:pPr>
      <w:r w:rsidRPr="009B194A">
        <w:rPr>
          <w:rFonts w:ascii="Times New Roman" w:hAnsi="Times New Roman"/>
          <w:b/>
          <w:i/>
        </w:rPr>
        <w:t xml:space="preserve"> FOR INTERNAL USE ONLY AT Department of State</w:t>
      </w:r>
    </w:p>
    <w:p w14:paraId="12054364" w14:textId="77777777" w:rsidR="00E21D44" w:rsidRPr="009B194A" w:rsidRDefault="00E21D44" w:rsidP="00E21D44">
      <w:pPr>
        <w:rPr>
          <w:rFonts w:ascii="Times New Roman" w:hAnsi="Times New Roman"/>
        </w:rPr>
      </w:pPr>
    </w:p>
    <w:p w14:paraId="6EF701C8" w14:textId="77777777" w:rsidR="00E21D44" w:rsidRPr="009B194A" w:rsidRDefault="00E21D44" w:rsidP="00E21D44">
      <w:pPr>
        <w:rPr>
          <w:rFonts w:ascii="Times New Roman" w:hAnsi="Times New Roman"/>
        </w:rPr>
      </w:pPr>
      <w:r w:rsidRPr="009B194A">
        <w:rPr>
          <w:rFonts w:ascii="Times New Roman" w:hAnsi="Times New Roman"/>
        </w:rPr>
        <w:t xml:space="preserve">   Reviewed by:  ____________________________________________________________________</w:t>
      </w:r>
    </w:p>
    <w:p w14:paraId="150C472D" w14:textId="77777777" w:rsidR="00E21D44" w:rsidRPr="009B194A" w:rsidRDefault="00E21D44" w:rsidP="00E21D44">
      <w:pPr>
        <w:rPr>
          <w:rFonts w:ascii="Times New Roman" w:hAnsi="Times New Roman"/>
        </w:rPr>
      </w:pPr>
      <w:r w:rsidRPr="009B194A">
        <w:rPr>
          <w:rFonts w:ascii="Times New Roman" w:hAnsi="Times New Roman"/>
        </w:rPr>
        <w:t xml:space="preserve">   Date:  __________________________________________________________________________</w:t>
      </w:r>
    </w:p>
    <w:p w14:paraId="13134405" w14:textId="77777777" w:rsidR="00E21D44" w:rsidRPr="009B194A" w:rsidRDefault="00E21D44" w:rsidP="00E21D44">
      <w:pPr>
        <w:rPr>
          <w:rFonts w:ascii="Times New Roman" w:hAnsi="Times New Roman"/>
        </w:rPr>
      </w:pPr>
      <w:r w:rsidRPr="009B194A">
        <w:rPr>
          <w:rFonts w:ascii="Times New Roman" w:hAnsi="Times New Roman"/>
        </w:rPr>
        <w:t xml:space="preserve">   Comments:</w:t>
      </w:r>
    </w:p>
    <w:p w14:paraId="65252FE8" w14:textId="77777777" w:rsidR="00E21D44" w:rsidRPr="009B194A" w:rsidRDefault="00E21D44" w:rsidP="00E21D44">
      <w:pPr>
        <w:rPr>
          <w:rFonts w:ascii="Times New Roman" w:hAnsi="Times New Roman"/>
          <w:b/>
        </w:rPr>
      </w:pPr>
    </w:p>
    <w:p w14:paraId="5EABCB0B" w14:textId="77777777" w:rsidR="00E21D44" w:rsidRPr="009B194A" w:rsidRDefault="00E21D44" w:rsidP="00E21D44">
      <w:pPr>
        <w:rPr>
          <w:rFonts w:ascii="Times New Roman" w:hAnsi="Times New Roman"/>
          <w:b/>
        </w:rPr>
      </w:pPr>
    </w:p>
    <w:p w14:paraId="7F99572F" w14:textId="77777777" w:rsidR="00E21D44" w:rsidRPr="009B194A" w:rsidRDefault="00E21D44" w:rsidP="00E21D44">
      <w:pPr>
        <w:rPr>
          <w:rFonts w:ascii="Times New Roman" w:hAnsi="Times New Roman"/>
          <w:b/>
        </w:rPr>
      </w:pPr>
    </w:p>
    <w:p w14:paraId="38B29F62" w14:textId="77777777" w:rsidR="00E21D44" w:rsidRPr="009B194A" w:rsidRDefault="00E21D44" w:rsidP="00E21D44">
      <w:pPr>
        <w:rPr>
          <w:rFonts w:ascii="Times New Roman" w:hAnsi="Times New Roman"/>
          <w:b/>
        </w:rPr>
      </w:pPr>
    </w:p>
    <w:p w14:paraId="37994F70" w14:textId="77777777" w:rsidR="00E21D44" w:rsidRPr="009B194A" w:rsidRDefault="00E21D44" w:rsidP="00E21D44">
      <w:pPr>
        <w:rPr>
          <w:rFonts w:ascii="Times New Roman" w:hAnsi="Times New Roman"/>
          <w:b/>
        </w:rPr>
      </w:pPr>
    </w:p>
    <w:p w14:paraId="0F89578E" w14:textId="77777777" w:rsidR="00E21D44" w:rsidRPr="009B194A" w:rsidRDefault="00E21D44" w:rsidP="00E21D44">
      <w:pPr>
        <w:rPr>
          <w:rFonts w:ascii="Times New Roman" w:hAnsi="Times New Roman"/>
        </w:rPr>
      </w:pPr>
    </w:p>
    <w:p w14:paraId="22F08A3A" w14:textId="77777777" w:rsidR="00E21D44" w:rsidRPr="009B194A" w:rsidRDefault="00E21D44" w:rsidP="00E21D44">
      <w:pPr>
        <w:spacing w:after="0"/>
        <w:rPr>
          <w:rFonts w:ascii="Times New Roman" w:hAnsi="Times New Roman"/>
        </w:rPr>
      </w:pPr>
    </w:p>
    <w:p w14:paraId="00F389EC" w14:textId="77777777" w:rsidR="00662BD5" w:rsidRPr="00DF1405" w:rsidRDefault="00662BD5" w:rsidP="00E21D44">
      <w:pPr>
        <w:spacing w:after="0"/>
        <w:rPr>
          <w:rFonts w:ascii="Times New Roman" w:hAnsi="Times New Roman"/>
        </w:rPr>
      </w:pPr>
    </w:p>
    <w:sectPr w:rsidR="00662BD5" w:rsidRPr="00DF1405" w:rsidSect="00E51566">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40EC" w14:textId="77777777" w:rsidR="00327CBB" w:rsidRDefault="00327CBB" w:rsidP="00242FE9">
      <w:pPr>
        <w:spacing w:after="0" w:line="240" w:lineRule="auto"/>
      </w:pPr>
      <w:r>
        <w:separator/>
      </w:r>
    </w:p>
  </w:endnote>
  <w:endnote w:type="continuationSeparator" w:id="0">
    <w:p w14:paraId="7549049C" w14:textId="77777777" w:rsidR="00327CBB" w:rsidRDefault="00327CBB"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43D5" w14:textId="190F0107" w:rsidR="00327CBB" w:rsidRDefault="00327CBB">
    <w:pPr>
      <w:pStyle w:val="Footer"/>
      <w:jc w:val="right"/>
    </w:pPr>
    <w:r>
      <w:fldChar w:fldCharType="begin"/>
    </w:r>
    <w:r>
      <w:instrText xml:space="preserve"> PAGE   \* MERGEFORMAT </w:instrText>
    </w:r>
    <w:r>
      <w:fldChar w:fldCharType="separate"/>
    </w:r>
    <w:r w:rsidR="00FE0AED">
      <w:rPr>
        <w:noProof/>
      </w:rPr>
      <w:t>3</w:t>
    </w:r>
    <w:r>
      <w:rPr>
        <w:noProof/>
      </w:rPr>
      <w:fldChar w:fldCharType="end"/>
    </w:r>
  </w:p>
  <w:p w14:paraId="288A1CE5" w14:textId="77777777" w:rsidR="00327CBB" w:rsidRDefault="00327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EF972" w14:textId="77777777" w:rsidR="00327CBB" w:rsidRDefault="00327CBB" w:rsidP="00242FE9">
      <w:pPr>
        <w:spacing w:after="0" w:line="240" w:lineRule="auto"/>
      </w:pPr>
      <w:r>
        <w:separator/>
      </w:r>
    </w:p>
  </w:footnote>
  <w:footnote w:type="continuationSeparator" w:id="0">
    <w:p w14:paraId="21109CC4" w14:textId="77777777" w:rsidR="00327CBB" w:rsidRDefault="00327CBB"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hybridMultilevel"/>
    <w:tmpl w:val="00000004"/>
    <w:name w:val="WW8Num4"/>
    <w:lvl w:ilvl="0" w:tplc="62608978">
      <w:start w:val="1"/>
      <w:numFmt w:val="bullet"/>
      <w:lvlText w:val="-"/>
      <w:lvlJc w:val="left"/>
      <w:pPr>
        <w:tabs>
          <w:tab w:val="num" w:pos="0"/>
        </w:tabs>
        <w:ind w:left="720" w:hanging="360"/>
      </w:pPr>
      <w:rPr>
        <w:rFonts w:ascii="Times New Roman" w:hAnsi="Times New Roman" w:cs="Times New Roman" w:hint="default"/>
        <w:sz w:val="24"/>
        <w:szCs w:val="24"/>
        <w:lang w:val="en-US"/>
      </w:rPr>
    </w:lvl>
    <w:lvl w:ilvl="1" w:tplc="5D9ECD5C">
      <w:numFmt w:val="decimal"/>
      <w:lvlText w:val=""/>
      <w:lvlJc w:val="left"/>
    </w:lvl>
    <w:lvl w:ilvl="2" w:tplc="E0F47B4E">
      <w:numFmt w:val="decimal"/>
      <w:lvlText w:val=""/>
      <w:lvlJc w:val="left"/>
    </w:lvl>
    <w:lvl w:ilvl="3" w:tplc="D5326C04">
      <w:numFmt w:val="decimal"/>
      <w:lvlText w:val=""/>
      <w:lvlJc w:val="left"/>
    </w:lvl>
    <w:lvl w:ilvl="4" w:tplc="49F8027C">
      <w:numFmt w:val="decimal"/>
      <w:lvlText w:val=""/>
      <w:lvlJc w:val="left"/>
    </w:lvl>
    <w:lvl w:ilvl="5" w:tplc="BCF210E8">
      <w:numFmt w:val="decimal"/>
      <w:lvlText w:val=""/>
      <w:lvlJc w:val="left"/>
    </w:lvl>
    <w:lvl w:ilvl="6" w:tplc="E6BA2A38">
      <w:numFmt w:val="decimal"/>
      <w:lvlText w:val=""/>
      <w:lvlJc w:val="left"/>
    </w:lvl>
    <w:lvl w:ilvl="7" w:tplc="19D42E1C">
      <w:numFmt w:val="decimal"/>
      <w:lvlText w:val=""/>
      <w:lvlJc w:val="left"/>
    </w:lvl>
    <w:lvl w:ilvl="8" w:tplc="47ECA816">
      <w:numFmt w:val="decimal"/>
      <w:lvlText w:val=""/>
      <w:lvlJc w:val="left"/>
    </w:lvl>
  </w:abstractNum>
  <w:abstractNum w:abstractNumId="2" w15:restartNumberingAfterBreak="0">
    <w:nsid w:val="0B027037"/>
    <w:multiLevelType w:val="hybridMultilevel"/>
    <w:tmpl w:val="9CFAB786"/>
    <w:lvl w:ilvl="0" w:tplc="50A06E72">
      <w:start w:val="1"/>
      <w:numFmt w:val="decimal"/>
      <w:lvlText w:val="%1."/>
      <w:lvlJc w:val="left"/>
      <w:pPr>
        <w:ind w:left="720" w:hanging="360"/>
      </w:pPr>
    </w:lvl>
    <w:lvl w:ilvl="1" w:tplc="6598130A">
      <w:start w:val="1"/>
      <w:numFmt w:val="lowerLetter"/>
      <w:lvlText w:val="%2."/>
      <w:lvlJc w:val="left"/>
      <w:pPr>
        <w:ind w:left="1440" w:hanging="360"/>
      </w:pPr>
    </w:lvl>
    <w:lvl w:ilvl="2" w:tplc="DC1466E4">
      <w:start w:val="1"/>
      <w:numFmt w:val="lowerRoman"/>
      <w:lvlText w:val="%3."/>
      <w:lvlJc w:val="right"/>
      <w:pPr>
        <w:ind w:left="2160" w:hanging="180"/>
      </w:pPr>
    </w:lvl>
    <w:lvl w:ilvl="3" w:tplc="996AFC3E">
      <w:start w:val="1"/>
      <w:numFmt w:val="decimal"/>
      <w:lvlText w:val="%4."/>
      <w:lvlJc w:val="left"/>
      <w:pPr>
        <w:ind w:left="2880" w:hanging="360"/>
      </w:pPr>
    </w:lvl>
    <w:lvl w:ilvl="4" w:tplc="7698383C">
      <w:start w:val="1"/>
      <w:numFmt w:val="lowerLetter"/>
      <w:lvlText w:val="%5."/>
      <w:lvlJc w:val="left"/>
      <w:pPr>
        <w:ind w:left="3600" w:hanging="360"/>
      </w:pPr>
    </w:lvl>
    <w:lvl w:ilvl="5" w:tplc="A878A986">
      <w:start w:val="1"/>
      <w:numFmt w:val="lowerRoman"/>
      <w:lvlText w:val="%6."/>
      <w:lvlJc w:val="right"/>
      <w:pPr>
        <w:ind w:left="4320" w:hanging="180"/>
      </w:pPr>
    </w:lvl>
    <w:lvl w:ilvl="6" w:tplc="236AFEC2">
      <w:start w:val="1"/>
      <w:numFmt w:val="decimal"/>
      <w:lvlText w:val="%7."/>
      <w:lvlJc w:val="left"/>
      <w:pPr>
        <w:ind w:left="5040" w:hanging="360"/>
      </w:pPr>
    </w:lvl>
    <w:lvl w:ilvl="7" w:tplc="EC342678">
      <w:start w:val="1"/>
      <w:numFmt w:val="lowerLetter"/>
      <w:lvlText w:val="%8."/>
      <w:lvlJc w:val="left"/>
      <w:pPr>
        <w:ind w:left="5760" w:hanging="360"/>
      </w:pPr>
    </w:lvl>
    <w:lvl w:ilvl="8" w:tplc="3C167B7E">
      <w:start w:val="1"/>
      <w:numFmt w:val="lowerRoman"/>
      <w:lvlText w:val="%9."/>
      <w:lvlJc w:val="right"/>
      <w:pPr>
        <w:ind w:left="6480" w:hanging="180"/>
      </w:pPr>
    </w:lvl>
  </w:abstractNum>
  <w:abstractNum w:abstractNumId="3"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07225"/>
    <w:multiLevelType w:val="hybridMultilevel"/>
    <w:tmpl w:val="AF4A1E3C"/>
    <w:lvl w:ilvl="0" w:tplc="0409000F">
      <w:start w:val="1"/>
      <w:numFmt w:val="decimal"/>
      <w:lvlText w:val="%1."/>
      <w:lvlJc w:val="left"/>
      <w:pPr>
        <w:ind w:left="720" w:hanging="360"/>
      </w:pPr>
      <w:rPr>
        <w:rFonts w:hint="default"/>
      </w:rPr>
    </w:lvl>
    <w:lvl w:ilvl="1" w:tplc="4E14A8C4">
      <w:start w:val="1"/>
      <w:numFmt w:val="bullet"/>
      <w:lvlText w:val="o"/>
      <w:lvlJc w:val="left"/>
      <w:pPr>
        <w:ind w:left="1440" w:hanging="360"/>
      </w:pPr>
      <w:rPr>
        <w:rFonts w:ascii="Courier New" w:hAnsi="Courier New" w:hint="default"/>
      </w:rPr>
    </w:lvl>
    <w:lvl w:ilvl="2" w:tplc="D9D43638">
      <w:start w:val="1"/>
      <w:numFmt w:val="bullet"/>
      <w:lvlText w:val=""/>
      <w:lvlJc w:val="left"/>
      <w:pPr>
        <w:ind w:left="2160" w:hanging="360"/>
      </w:pPr>
      <w:rPr>
        <w:rFonts w:ascii="Wingdings" w:hAnsi="Wingdings" w:hint="default"/>
      </w:rPr>
    </w:lvl>
    <w:lvl w:ilvl="3" w:tplc="6AB65A3E">
      <w:start w:val="1"/>
      <w:numFmt w:val="bullet"/>
      <w:lvlText w:val=""/>
      <w:lvlJc w:val="left"/>
      <w:pPr>
        <w:ind w:left="2880" w:hanging="360"/>
      </w:pPr>
      <w:rPr>
        <w:rFonts w:ascii="Symbol" w:hAnsi="Symbol" w:hint="default"/>
      </w:rPr>
    </w:lvl>
    <w:lvl w:ilvl="4" w:tplc="6B4EFC34">
      <w:start w:val="1"/>
      <w:numFmt w:val="bullet"/>
      <w:lvlText w:val="o"/>
      <w:lvlJc w:val="left"/>
      <w:pPr>
        <w:ind w:left="3600" w:hanging="360"/>
      </w:pPr>
      <w:rPr>
        <w:rFonts w:ascii="Courier New" w:hAnsi="Courier New" w:hint="default"/>
      </w:rPr>
    </w:lvl>
    <w:lvl w:ilvl="5" w:tplc="EF8C8D8E">
      <w:start w:val="1"/>
      <w:numFmt w:val="bullet"/>
      <w:lvlText w:val=""/>
      <w:lvlJc w:val="left"/>
      <w:pPr>
        <w:ind w:left="4320" w:hanging="360"/>
      </w:pPr>
      <w:rPr>
        <w:rFonts w:ascii="Wingdings" w:hAnsi="Wingdings" w:hint="default"/>
      </w:rPr>
    </w:lvl>
    <w:lvl w:ilvl="6" w:tplc="F6E41A2A">
      <w:start w:val="1"/>
      <w:numFmt w:val="bullet"/>
      <w:lvlText w:val=""/>
      <w:lvlJc w:val="left"/>
      <w:pPr>
        <w:ind w:left="5040" w:hanging="360"/>
      </w:pPr>
      <w:rPr>
        <w:rFonts w:ascii="Symbol" w:hAnsi="Symbol" w:hint="default"/>
      </w:rPr>
    </w:lvl>
    <w:lvl w:ilvl="7" w:tplc="4648B712">
      <w:start w:val="1"/>
      <w:numFmt w:val="bullet"/>
      <w:lvlText w:val="o"/>
      <w:lvlJc w:val="left"/>
      <w:pPr>
        <w:ind w:left="5760" w:hanging="360"/>
      </w:pPr>
      <w:rPr>
        <w:rFonts w:ascii="Courier New" w:hAnsi="Courier New" w:hint="default"/>
      </w:rPr>
    </w:lvl>
    <w:lvl w:ilvl="8" w:tplc="9DFC5ACA">
      <w:start w:val="1"/>
      <w:numFmt w:val="bullet"/>
      <w:lvlText w:val=""/>
      <w:lvlJc w:val="left"/>
      <w:pPr>
        <w:ind w:left="6480" w:hanging="360"/>
      </w:pPr>
      <w:rPr>
        <w:rFonts w:ascii="Wingdings" w:hAnsi="Wingdings" w:hint="default"/>
      </w:rPr>
    </w:lvl>
  </w:abstractNum>
  <w:abstractNum w:abstractNumId="6" w15:restartNumberingAfterBreak="0">
    <w:nsid w:val="1DFF7A99"/>
    <w:multiLevelType w:val="hybridMultilevel"/>
    <w:tmpl w:val="2B6421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26C94"/>
    <w:multiLevelType w:val="hybridMultilevel"/>
    <w:tmpl w:val="966C2E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D341E"/>
    <w:multiLevelType w:val="hybridMultilevel"/>
    <w:tmpl w:val="299A5352"/>
    <w:lvl w:ilvl="0" w:tplc="B5947C16">
      <w:start w:val="1"/>
      <w:numFmt w:val="bullet"/>
      <w:lvlText w:val=""/>
      <w:lvlJc w:val="left"/>
      <w:pPr>
        <w:tabs>
          <w:tab w:val="num" w:pos="720"/>
        </w:tabs>
        <w:ind w:left="720" w:hanging="360"/>
      </w:pPr>
      <w:rPr>
        <w:rFonts w:ascii="Symbol" w:hAnsi="Symbol" w:hint="default"/>
        <w:sz w:val="20"/>
      </w:rPr>
    </w:lvl>
    <w:lvl w:ilvl="1" w:tplc="DB18E39A" w:tentative="1">
      <w:start w:val="1"/>
      <w:numFmt w:val="bullet"/>
      <w:lvlText w:val=""/>
      <w:lvlJc w:val="left"/>
      <w:pPr>
        <w:tabs>
          <w:tab w:val="num" w:pos="1440"/>
        </w:tabs>
        <w:ind w:left="1440" w:hanging="360"/>
      </w:pPr>
      <w:rPr>
        <w:rFonts w:ascii="Symbol" w:hAnsi="Symbol" w:hint="default"/>
        <w:sz w:val="20"/>
      </w:rPr>
    </w:lvl>
    <w:lvl w:ilvl="2" w:tplc="1C9CD4CA" w:tentative="1">
      <w:start w:val="1"/>
      <w:numFmt w:val="bullet"/>
      <w:lvlText w:val=""/>
      <w:lvlJc w:val="left"/>
      <w:pPr>
        <w:tabs>
          <w:tab w:val="num" w:pos="2160"/>
        </w:tabs>
        <w:ind w:left="2160" w:hanging="360"/>
      </w:pPr>
      <w:rPr>
        <w:rFonts w:ascii="Symbol" w:hAnsi="Symbol" w:hint="default"/>
        <w:sz w:val="20"/>
      </w:rPr>
    </w:lvl>
    <w:lvl w:ilvl="3" w:tplc="CF78E4AC" w:tentative="1">
      <w:start w:val="1"/>
      <w:numFmt w:val="bullet"/>
      <w:lvlText w:val=""/>
      <w:lvlJc w:val="left"/>
      <w:pPr>
        <w:tabs>
          <w:tab w:val="num" w:pos="2880"/>
        </w:tabs>
        <w:ind w:left="2880" w:hanging="360"/>
      </w:pPr>
      <w:rPr>
        <w:rFonts w:ascii="Symbol" w:hAnsi="Symbol" w:hint="default"/>
        <w:sz w:val="20"/>
      </w:rPr>
    </w:lvl>
    <w:lvl w:ilvl="4" w:tplc="4CC6CDCC" w:tentative="1">
      <w:start w:val="1"/>
      <w:numFmt w:val="bullet"/>
      <w:lvlText w:val=""/>
      <w:lvlJc w:val="left"/>
      <w:pPr>
        <w:tabs>
          <w:tab w:val="num" w:pos="3600"/>
        </w:tabs>
        <w:ind w:left="3600" w:hanging="360"/>
      </w:pPr>
      <w:rPr>
        <w:rFonts w:ascii="Symbol" w:hAnsi="Symbol" w:hint="default"/>
        <w:sz w:val="20"/>
      </w:rPr>
    </w:lvl>
    <w:lvl w:ilvl="5" w:tplc="C922D17E" w:tentative="1">
      <w:start w:val="1"/>
      <w:numFmt w:val="bullet"/>
      <w:lvlText w:val=""/>
      <w:lvlJc w:val="left"/>
      <w:pPr>
        <w:tabs>
          <w:tab w:val="num" w:pos="4320"/>
        </w:tabs>
        <w:ind w:left="4320" w:hanging="360"/>
      </w:pPr>
      <w:rPr>
        <w:rFonts w:ascii="Symbol" w:hAnsi="Symbol" w:hint="default"/>
        <w:sz w:val="20"/>
      </w:rPr>
    </w:lvl>
    <w:lvl w:ilvl="6" w:tplc="545A6440" w:tentative="1">
      <w:start w:val="1"/>
      <w:numFmt w:val="bullet"/>
      <w:lvlText w:val=""/>
      <w:lvlJc w:val="left"/>
      <w:pPr>
        <w:tabs>
          <w:tab w:val="num" w:pos="5040"/>
        </w:tabs>
        <w:ind w:left="5040" w:hanging="360"/>
      </w:pPr>
      <w:rPr>
        <w:rFonts w:ascii="Symbol" w:hAnsi="Symbol" w:hint="default"/>
        <w:sz w:val="20"/>
      </w:rPr>
    </w:lvl>
    <w:lvl w:ilvl="7" w:tplc="678AAAC4" w:tentative="1">
      <w:start w:val="1"/>
      <w:numFmt w:val="bullet"/>
      <w:lvlText w:val=""/>
      <w:lvlJc w:val="left"/>
      <w:pPr>
        <w:tabs>
          <w:tab w:val="num" w:pos="5760"/>
        </w:tabs>
        <w:ind w:left="5760" w:hanging="360"/>
      </w:pPr>
      <w:rPr>
        <w:rFonts w:ascii="Symbol" w:hAnsi="Symbol" w:hint="default"/>
        <w:sz w:val="20"/>
      </w:rPr>
    </w:lvl>
    <w:lvl w:ilvl="8" w:tplc="97809866"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977DA6"/>
    <w:multiLevelType w:val="hybridMultilevel"/>
    <w:tmpl w:val="403ED4E0"/>
    <w:lvl w:ilvl="0" w:tplc="F998D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3E3F52"/>
    <w:multiLevelType w:val="hybridMultilevel"/>
    <w:tmpl w:val="C41055E4"/>
    <w:lvl w:ilvl="0" w:tplc="9C18C6D4">
      <w:start w:val="1"/>
      <w:numFmt w:val="bullet"/>
      <w:lvlText w:val=""/>
      <w:lvlJc w:val="left"/>
      <w:pPr>
        <w:ind w:left="720" w:hanging="360"/>
      </w:pPr>
      <w:rPr>
        <w:rFonts w:ascii="Symbol" w:hAnsi="Symbol" w:hint="default"/>
      </w:rPr>
    </w:lvl>
    <w:lvl w:ilvl="1" w:tplc="4E14A8C4">
      <w:start w:val="1"/>
      <w:numFmt w:val="bullet"/>
      <w:lvlText w:val="o"/>
      <w:lvlJc w:val="left"/>
      <w:pPr>
        <w:ind w:left="1440" w:hanging="360"/>
      </w:pPr>
      <w:rPr>
        <w:rFonts w:ascii="Courier New" w:hAnsi="Courier New" w:hint="default"/>
      </w:rPr>
    </w:lvl>
    <w:lvl w:ilvl="2" w:tplc="D9D43638">
      <w:start w:val="1"/>
      <w:numFmt w:val="bullet"/>
      <w:lvlText w:val=""/>
      <w:lvlJc w:val="left"/>
      <w:pPr>
        <w:ind w:left="2160" w:hanging="360"/>
      </w:pPr>
      <w:rPr>
        <w:rFonts w:ascii="Wingdings" w:hAnsi="Wingdings" w:hint="default"/>
      </w:rPr>
    </w:lvl>
    <w:lvl w:ilvl="3" w:tplc="6AB65A3E">
      <w:start w:val="1"/>
      <w:numFmt w:val="bullet"/>
      <w:lvlText w:val=""/>
      <w:lvlJc w:val="left"/>
      <w:pPr>
        <w:ind w:left="2880" w:hanging="360"/>
      </w:pPr>
      <w:rPr>
        <w:rFonts w:ascii="Symbol" w:hAnsi="Symbol" w:hint="default"/>
      </w:rPr>
    </w:lvl>
    <w:lvl w:ilvl="4" w:tplc="6B4EFC34">
      <w:start w:val="1"/>
      <w:numFmt w:val="bullet"/>
      <w:lvlText w:val="o"/>
      <w:lvlJc w:val="left"/>
      <w:pPr>
        <w:ind w:left="3600" w:hanging="360"/>
      </w:pPr>
      <w:rPr>
        <w:rFonts w:ascii="Courier New" w:hAnsi="Courier New" w:hint="default"/>
      </w:rPr>
    </w:lvl>
    <w:lvl w:ilvl="5" w:tplc="EF8C8D8E">
      <w:start w:val="1"/>
      <w:numFmt w:val="bullet"/>
      <w:lvlText w:val=""/>
      <w:lvlJc w:val="left"/>
      <w:pPr>
        <w:ind w:left="4320" w:hanging="360"/>
      </w:pPr>
      <w:rPr>
        <w:rFonts w:ascii="Wingdings" w:hAnsi="Wingdings" w:hint="default"/>
      </w:rPr>
    </w:lvl>
    <w:lvl w:ilvl="6" w:tplc="F6E41A2A">
      <w:start w:val="1"/>
      <w:numFmt w:val="bullet"/>
      <w:lvlText w:val=""/>
      <w:lvlJc w:val="left"/>
      <w:pPr>
        <w:ind w:left="5040" w:hanging="360"/>
      </w:pPr>
      <w:rPr>
        <w:rFonts w:ascii="Symbol" w:hAnsi="Symbol" w:hint="default"/>
      </w:rPr>
    </w:lvl>
    <w:lvl w:ilvl="7" w:tplc="4648B712">
      <w:start w:val="1"/>
      <w:numFmt w:val="bullet"/>
      <w:lvlText w:val="o"/>
      <w:lvlJc w:val="left"/>
      <w:pPr>
        <w:ind w:left="5760" w:hanging="360"/>
      </w:pPr>
      <w:rPr>
        <w:rFonts w:ascii="Courier New" w:hAnsi="Courier New" w:hint="default"/>
      </w:rPr>
    </w:lvl>
    <w:lvl w:ilvl="8" w:tplc="9DFC5ACA">
      <w:start w:val="1"/>
      <w:numFmt w:val="bullet"/>
      <w:lvlText w:val=""/>
      <w:lvlJc w:val="left"/>
      <w:pPr>
        <w:ind w:left="6480" w:hanging="360"/>
      </w:pPr>
      <w:rPr>
        <w:rFonts w:ascii="Wingdings" w:hAnsi="Wingdings" w:hint="default"/>
      </w:rPr>
    </w:lvl>
  </w:abstractNum>
  <w:abstractNum w:abstractNumId="12" w15:restartNumberingAfterBreak="0">
    <w:nsid w:val="3DB919A5"/>
    <w:multiLevelType w:val="hybridMultilevel"/>
    <w:tmpl w:val="E6D06338"/>
    <w:lvl w:ilvl="0" w:tplc="0409000F">
      <w:start w:val="1"/>
      <w:numFmt w:val="decimal"/>
      <w:lvlText w:val="%1."/>
      <w:lvlJc w:val="left"/>
      <w:pPr>
        <w:ind w:left="720" w:hanging="360"/>
      </w:pPr>
      <w:rPr>
        <w:rFonts w:hint="default"/>
      </w:rPr>
    </w:lvl>
    <w:lvl w:ilvl="1" w:tplc="65F24C22">
      <w:start w:val="1"/>
      <w:numFmt w:val="bullet"/>
      <w:lvlText w:val="o"/>
      <w:lvlJc w:val="left"/>
      <w:pPr>
        <w:ind w:left="1440" w:hanging="360"/>
      </w:pPr>
      <w:rPr>
        <w:rFonts w:ascii="Courier New" w:hAnsi="Courier New" w:hint="default"/>
      </w:rPr>
    </w:lvl>
    <w:lvl w:ilvl="2" w:tplc="104EF14A">
      <w:start w:val="1"/>
      <w:numFmt w:val="bullet"/>
      <w:lvlText w:val=""/>
      <w:lvlJc w:val="left"/>
      <w:pPr>
        <w:ind w:left="2160" w:hanging="360"/>
      </w:pPr>
      <w:rPr>
        <w:rFonts w:ascii="Wingdings" w:hAnsi="Wingdings" w:hint="default"/>
      </w:rPr>
    </w:lvl>
    <w:lvl w:ilvl="3" w:tplc="2424C40A">
      <w:start w:val="1"/>
      <w:numFmt w:val="bullet"/>
      <w:lvlText w:val=""/>
      <w:lvlJc w:val="left"/>
      <w:pPr>
        <w:ind w:left="2880" w:hanging="360"/>
      </w:pPr>
      <w:rPr>
        <w:rFonts w:ascii="Symbol" w:hAnsi="Symbol" w:hint="default"/>
      </w:rPr>
    </w:lvl>
    <w:lvl w:ilvl="4" w:tplc="2C8EAF8C">
      <w:start w:val="1"/>
      <w:numFmt w:val="bullet"/>
      <w:lvlText w:val="o"/>
      <w:lvlJc w:val="left"/>
      <w:pPr>
        <w:ind w:left="3600" w:hanging="360"/>
      </w:pPr>
      <w:rPr>
        <w:rFonts w:ascii="Courier New" w:hAnsi="Courier New" w:hint="default"/>
      </w:rPr>
    </w:lvl>
    <w:lvl w:ilvl="5" w:tplc="3DCE6CBE">
      <w:start w:val="1"/>
      <w:numFmt w:val="bullet"/>
      <w:lvlText w:val=""/>
      <w:lvlJc w:val="left"/>
      <w:pPr>
        <w:ind w:left="4320" w:hanging="360"/>
      </w:pPr>
      <w:rPr>
        <w:rFonts w:ascii="Wingdings" w:hAnsi="Wingdings" w:hint="default"/>
      </w:rPr>
    </w:lvl>
    <w:lvl w:ilvl="6" w:tplc="4FC6B48A">
      <w:start w:val="1"/>
      <w:numFmt w:val="bullet"/>
      <w:lvlText w:val=""/>
      <w:lvlJc w:val="left"/>
      <w:pPr>
        <w:ind w:left="5040" w:hanging="360"/>
      </w:pPr>
      <w:rPr>
        <w:rFonts w:ascii="Symbol" w:hAnsi="Symbol" w:hint="default"/>
      </w:rPr>
    </w:lvl>
    <w:lvl w:ilvl="7" w:tplc="975AE58C">
      <w:start w:val="1"/>
      <w:numFmt w:val="bullet"/>
      <w:lvlText w:val="o"/>
      <w:lvlJc w:val="left"/>
      <w:pPr>
        <w:ind w:left="5760" w:hanging="360"/>
      </w:pPr>
      <w:rPr>
        <w:rFonts w:ascii="Courier New" w:hAnsi="Courier New" w:hint="default"/>
      </w:rPr>
    </w:lvl>
    <w:lvl w:ilvl="8" w:tplc="CA3CD9FE">
      <w:start w:val="1"/>
      <w:numFmt w:val="bullet"/>
      <w:lvlText w:val=""/>
      <w:lvlJc w:val="left"/>
      <w:pPr>
        <w:ind w:left="6480" w:hanging="360"/>
      </w:pPr>
      <w:rPr>
        <w:rFonts w:ascii="Wingdings" w:hAnsi="Wingdings" w:hint="default"/>
      </w:rPr>
    </w:lvl>
  </w:abstractNum>
  <w:abstractNum w:abstractNumId="13" w15:restartNumberingAfterBreak="0">
    <w:nsid w:val="3E946C7C"/>
    <w:multiLevelType w:val="hybridMultilevel"/>
    <w:tmpl w:val="353A7B7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1A75C0"/>
    <w:multiLevelType w:val="hybridMultilevel"/>
    <w:tmpl w:val="23D6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29359F"/>
    <w:multiLevelType w:val="hybridMultilevel"/>
    <w:tmpl w:val="82A8ED88"/>
    <w:lvl w:ilvl="0" w:tplc="0409000F">
      <w:start w:val="1"/>
      <w:numFmt w:val="decimal"/>
      <w:lvlText w:val="%1."/>
      <w:lvlJc w:val="left"/>
      <w:pPr>
        <w:ind w:left="720" w:hanging="360"/>
      </w:pPr>
      <w:rPr>
        <w:rFonts w:hint="default"/>
      </w:rPr>
    </w:lvl>
    <w:lvl w:ilvl="1" w:tplc="ADB23282">
      <w:start w:val="1"/>
      <w:numFmt w:val="bullet"/>
      <w:lvlText w:val="o"/>
      <w:lvlJc w:val="left"/>
      <w:pPr>
        <w:ind w:left="1440" w:hanging="360"/>
      </w:pPr>
      <w:rPr>
        <w:rFonts w:ascii="Courier New" w:hAnsi="Courier New" w:hint="default"/>
      </w:rPr>
    </w:lvl>
    <w:lvl w:ilvl="2" w:tplc="1F149038">
      <w:start w:val="1"/>
      <w:numFmt w:val="bullet"/>
      <w:lvlText w:val=""/>
      <w:lvlJc w:val="left"/>
      <w:pPr>
        <w:ind w:left="2160" w:hanging="360"/>
      </w:pPr>
      <w:rPr>
        <w:rFonts w:ascii="Wingdings" w:hAnsi="Wingdings" w:hint="default"/>
      </w:rPr>
    </w:lvl>
    <w:lvl w:ilvl="3" w:tplc="36C4713C">
      <w:start w:val="1"/>
      <w:numFmt w:val="bullet"/>
      <w:lvlText w:val=""/>
      <w:lvlJc w:val="left"/>
      <w:pPr>
        <w:ind w:left="2880" w:hanging="360"/>
      </w:pPr>
      <w:rPr>
        <w:rFonts w:ascii="Symbol" w:hAnsi="Symbol" w:hint="default"/>
      </w:rPr>
    </w:lvl>
    <w:lvl w:ilvl="4" w:tplc="65109682">
      <w:start w:val="1"/>
      <w:numFmt w:val="bullet"/>
      <w:lvlText w:val="o"/>
      <w:lvlJc w:val="left"/>
      <w:pPr>
        <w:ind w:left="3600" w:hanging="360"/>
      </w:pPr>
      <w:rPr>
        <w:rFonts w:ascii="Courier New" w:hAnsi="Courier New" w:hint="default"/>
      </w:rPr>
    </w:lvl>
    <w:lvl w:ilvl="5" w:tplc="A826347E">
      <w:start w:val="1"/>
      <w:numFmt w:val="bullet"/>
      <w:lvlText w:val=""/>
      <w:lvlJc w:val="left"/>
      <w:pPr>
        <w:ind w:left="4320" w:hanging="360"/>
      </w:pPr>
      <w:rPr>
        <w:rFonts w:ascii="Wingdings" w:hAnsi="Wingdings" w:hint="default"/>
      </w:rPr>
    </w:lvl>
    <w:lvl w:ilvl="6" w:tplc="2640D68C">
      <w:start w:val="1"/>
      <w:numFmt w:val="bullet"/>
      <w:lvlText w:val=""/>
      <w:lvlJc w:val="left"/>
      <w:pPr>
        <w:ind w:left="5040" w:hanging="360"/>
      </w:pPr>
      <w:rPr>
        <w:rFonts w:ascii="Symbol" w:hAnsi="Symbol" w:hint="default"/>
      </w:rPr>
    </w:lvl>
    <w:lvl w:ilvl="7" w:tplc="4D844354">
      <w:start w:val="1"/>
      <w:numFmt w:val="bullet"/>
      <w:lvlText w:val="o"/>
      <w:lvlJc w:val="left"/>
      <w:pPr>
        <w:ind w:left="5760" w:hanging="360"/>
      </w:pPr>
      <w:rPr>
        <w:rFonts w:ascii="Courier New" w:hAnsi="Courier New" w:hint="default"/>
      </w:rPr>
    </w:lvl>
    <w:lvl w:ilvl="8" w:tplc="577A43EA">
      <w:start w:val="1"/>
      <w:numFmt w:val="bullet"/>
      <w:lvlText w:val=""/>
      <w:lvlJc w:val="left"/>
      <w:pPr>
        <w:ind w:left="6480" w:hanging="360"/>
      </w:pPr>
      <w:rPr>
        <w:rFonts w:ascii="Wingdings" w:hAnsi="Wingdings" w:hint="default"/>
      </w:rPr>
    </w:lvl>
  </w:abstractNum>
  <w:abstractNum w:abstractNumId="16" w15:restartNumberingAfterBreak="0">
    <w:nsid w:val="42BD0785"/>
    <w:multiLevelType w:val="hybridMultilevel"/>
    <w:tmpl w:val="3F7AAA04"/>
    <w:lvl w:ilvl="0" w:tplc="F9AE407E">
      <w:start w:val="1"/>
      <w:numFmt w:val="bullet"/>
      <w:lvlText w:val=""/>
      <w:lvlJc w:val="left"/>
      <w:pPr>
        <w:ind w:left="720" w:hanging="360"/>
      </w:pPr>
      <w:rPr>
        <w:rFonts w:ascii="Symbol" w:hAnsi="Symbol" w:hint="default"/>
      </w:rPr>
    </w:lvl>
    <w:lvl w:ilvl="1" w:tplc="ADB23282">
      <w:start w:val="1"/>
      <w:numFmt w:val="bullet"/>
      <w:lvlText w:val="o"/>
      <w:lvlJc w:val="left"/>
      <w:pPr>
        <w:ind w:left="1440" w:hanging="360"/>
      </w:pPr>
      <w:rPr>
        <w:rFonts w:ascii="Courier New" w:hAnsi="Courier New" w:hint="default"/>
      </w:rPr>
    </w:lvl>
    <w:lvl w:ilvl="2" w:tplc="1F149038">
      <w:start w:val="1"/>
      <w:numFmt w:val="bullet"/>
      <w:lvlText w:val=""/>
      <w:lvlJc w:val="left"/>
      <w:pPr>
        <w:ind w:left="2160" w:hanging="360"/>
      </w:pPr>
      <w:rPr>
        <w:rFonts w:ascii="Wingdings" w:hAnsi="Wingdings" w:hint="default"/>
      </w:rPr>
    </w:lvl>
    <w:lvl w:ilvl="3" w:tplc="36C4713C">
      <w:start w:val="1"/>
      <w:numFmt w:val="bullet"/>
      <w:lvlText w:val=""/>
      <w:lvlJc w:val="left"/>
      <w:pPr>
        <w:ind w:left="2880" w:hanging="360"/>
      </w:pPr>
      <w:rPr>
        <w:rFonts w:ascii="Symbol" w:hAnsi="Symbol" w:hint="default"/>
      </w:rPr>
    </w:lvl>
    <w:lvl w:ilvl="4" w:tplc="65109682">
      <w:start w:val="1"/>
      <w:numFmt w:val="bullet"/>
      <w:lvlText w:val="o"/>
      <w:lvlJc w:val="left"/>
      <w:pPr>
        <w:ind w:left="3600" w:hanging="360"/>
      </w:pPr>
      <w:rPr>
        <w:rFonts w:ascii="Courier New" w:hAnsi="Courier New" w:hint="default"/>
      </w:rPr>
    </w:lvl>
    <w:lvl w:ilvl="5" w:tplc="A826347E">
      <w:start w:val="1"/>
      <w:numFmt w:val="bullet"/>
      <w:lvlText w:val=""/>
      <w:lvlJc w:val="left"/>
      <w:pPr>
        <w:ind w:left="4320" w:hanging="360"/>
      </w:pPr>
      <w:rPr>
        <w:rFonts w:ascii="Wingdings" w:hAnsi="Wingdings" w:hint="default"/>
      </w:rPr>
    </w:lvl>
    <w:lvl w:ilvl="6" w:tplc="2640D68C">
      <w:start w:val="1"/>
      <w:numFmt w:val="bullet"/>
      <w:lvlText w:val=""/>
      <w:lvlJc w:val="left"/>
      <w:pPr>
        <w:ind w:left="5040" w:hanging="360"/>
      </w:pPr>
      <w:rPr>
        <w:rFonts w:ascii="Symbol" w:hAnsi="Symbol" w:hint="default"/>
      </w:rPr>
    </w:lvl>
    <w:lvl w:ilvl="7" w:tplc="4D844354">
      <w:start w:val="1"/>
      <w:numFmt w:val="bullet"/>
      <w:lvlText w:val="o"/>
      <w:lvlJc w:val="left"/>
      <w:pPr>
        <w:ind w:left="5760" w:hanging="360"/>
      </w:pPr>
      <w:rPr>
        <w:rFonts w:ascii="Courier New" w:hAnsi="Courier New" w:hint="default"/>
      </w:rPr>
    </w:lvl>
    <w:lvl w:ilvl="8" w:tplc="577A43EA">
      <w:start w:val="1"/>
      <w:numFmt w:val="bullet"/>
      <w:lvlText w:val=""/>
      <w:lvlJc w:val="left"/>
      <w:pPr>
        <w:ind w:left="6480" w:hanging="360"/>
      </w:pPr>
      <w:rPr>
        <w:rFonts w:ascii="Wingdings" w:hAnsi="Wingdings" w:hint="default"/>
      </w:rPr>
    </w:lvl>
  </w:abstractNum>
  <w:abstractNum w:abstractNumId="17" w15:restartNumberingAfterBreak="0">
    <w:nsid w:val="476A7693"/>
    <w:multiLevelType w:val="hybridMultilevel"/>
    <w:tmpl w:val="743A64D6"/>
    <w:lvl w:ilvl="0" w:tplc="5D5C1BF6">
      <w:start w:val="1"/>
      <w:numFmt w:val="bullet"/>
      <w:lvlText w:val="●"/>
      <w:lvlJc w:val="left"/>
      <w:pPr>
        <w:ind w:left="720" w:hanging="360"/>
      </w:pPr>
    </w:lvl>
    <w:lvl w:ilvl="1" w:tplc="14404060">
      <w:start w:val="1"/>
      <w:numFmt w:val="bullet"/>
      <w:lvlText w:val="o"/>
      <w:lvlJc w:val="left"/>
      <w:pPr>
        <w:ind w:left="1440" w:hanging="360"/>
      </w:pPr>
    </w:lvl>
    <w:lvl w:ilvl="2" w:tplc="1D16499A">
      <w:start w:val="1"/>
      <w:numFmt w:val="bullet"/>
      <w:lvlText w:val="▪"/>
      <w:lvlJc w:val="left"/>
      <w:pPr>
        <w:ind w:left="2160" w:hanging="360"/>
      </w:pPr>
    </w:lvl>
    <w:lvl w:ilvl="3" w:tplc="23C8FA52">
      <w:start w:val="1"/>
      <w:numFmt w:val="bullet"/>
      <w:lvlText w:val="●"/>
      <w:lvlJc w:val="left"/>
      <w:pPr>
        <w:ind w:left="2880" w:hanging="360"/>
      </w:pPr>
    </w:lvl>
    <w:lvl w:ilvl="4" w:tplc="E21CF916">
      <w:start w:val="1"/>
      <w:numFmt w:val="bullet"/>
      <w:lvlText w:val="o"/>
      <w:lvlJc w:val="left"/>
      <w:pPr>
        <w:ind w:left="3600" w:hanging="360"/>
      </w:pPr>
    </w:lvl>
    <w:lvl w:ilvl="5" w:tplc="78E6A608">
      <w:start w:val="1"/>
      <w:numFmt w:val="bullet"/>
      <w:lvlText w:val="▪"/>
      <w:lvlJc w:val="left"/>
      <w:pPr>
        <w:ind w:left="4320" w:hanging="360"/>
      </w:pPr>
    </w:lvl>
    <w:lvl w:ilvl="6" w:tplc="06401E08">
      <w:start w:val="1"/>
      <w:numFmt w:val="bullet"/>
      <w:lvlText w:val="●"/>
      <w:lvlJc w:val="left"/>
      <w:pPr>
        <w:ind w:left="5040" w:hanging="360"/>
      </w:pPr>
    </w:lvl>
    <w:lvl w:ilvl="7" w:tplc="5D5E5632">
      <w:start w:val="1"/>
      <w:numFmt w:val="bullet"/>
      <w:lvlText w:val="o"/>
      <w:lvlJc w:val="left"/>
      <w:pPr>
        <w:ind w:left="5760" w:hanging="360"/>
      </w:pPr>
    </w:lvl>
    <w:lvl w:ilvl="8" w:tplc="2AD477E8">
      <w:start w:val="1"/>
      <w:numFmt w:val="bullet"/>
      <w:lvlText w:val="▪"/>
      <w:lvlJc w:val="left"/>
      <w:pPr>
        <w:ind w:left="6480" w:hanging="360"/>
      </w:pPr>
    </w:lvl>
  </w:abstractNum>
  <w:abstractNum w:abstractNumId="18"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48952EF"/>
    <w:multiLevelType w:val="hybridMultilevel"/>
    <w:tmpl w:val="D55A8C66"/>
    <w:lvl w:ilvl="0" w:tplc="BAC0DC4E">
      <w:start w:val="1"/>
      <w:numFmt w:val="decimal"/>
      <w:lvlText w:val="%1."/>
      <w:lvlJc w:val="left"/>
      <w:pPr>
        <w:ind w:left="720" w:hanging="360"/>
      </w:pPr>
    </w:lvl>
    <w:lvl w:ilvl="1" w:tplc="1AE08920">
      <w:start w:val="1"/>
      <w:numFmt w:val="lowerLetter"/>
      <w:lvlText w:val="%2."/>
      <w:lvlJc w:val="left"/>
      <w:pPr>
        <w:ind w:left="1440" w:hanging="360"/>
      </w:pPr>
    </w:lvl>
    <w:lvl w:ilvl="2" w:tplc="3B30FAA6">
      <w:start w:val="1"/>
      <w:numFmt w:val="lowerRoman"/>
      <w:lvlText w:val="%3."/>
      <w:lvlJc w:val="right"/>
      <w:pPr>
        <w:ind w:left="2160" w:hanging="180"/>
      </w:pPr>
    </w:lvl>
    <w:lvl w:ilvl="3" w:tplc="36248AC8">
      <w:start w:val="1"/>
      <w:numFmt w:val="decimal"/>
      <w:lvlText w:val="%4."/>
      <w:lvlJc w:val="left"/>
      <w:pPr>
        <w:ind w:left="2880" w:hanging="360"/>
      </w:pPr>
    </w:lvl>
    <w:lvl w:ilvl="4" w:tplc="C3BA602A">
      <w:start w:val="1"/>
      <w:numFmt w:val="lowerLetter"/>
      <w:lvlText w:val="%5."/>
      <w:lvlJc w:val="left"/>
      <w:pPr>
        <w:ind w:left="3600" w:hanging="360"/>
      </w:pPr>
    </w:lvl>
    <w:lvl w:ilvl="5" w:tplc="7F7C2B3E">
      <w:start w:val="1"/>
      <w:numFmt w:val="lowerRoman"/>
      <w:lvlText w:val="%6."/>
      <w:lvlJc w:val="right"/>
      <w:pPr>
        <w:ind w:left="4320" w:hanging="180"/>
      </w:pPr>
    </w:lvl>
    <w:lvl w:ilvl="6" w:tplc="5372CBC8">
      <w:start w:val="1"/>
      <w:numFmt w:val="decimal"/>
      <w:lvlText w:val="%7."/>
      <w:lvlJc w:val="left"/>
      <w:pPr>
        <w:ind w:left="5040" w:hanging="360"/>
      </w:pPr>
    </w:lvl>
    <w:lvl w:ilvl="7" w:tplc="7062F1E6">
      <w:start w:val="1"/>
      <w:numFmt w:val="lowerLetter"/>
      <w:lvlText w:val="%8."/>
      <w:lvlJc w:val="left"/>
      <w:pPr>
        <w:ind w:left="5760" w:hanging="360"/>
      </w:pPr>
    </w:lvl>
    <w:lvl w:ilvl="8" w:tplc="9C3E9B9E">
      <w:start w:val="1"/>
      <w:numFmt w:val="lowerRoman"/>
      <w:lvlText w:val="%9."/>
      <w:lvlJc w:val="right"/>
      <w:pPr>
        <w:ind w:left="6480" w:hanging="180"/>
      </w:pPr>
    </w:lvl>
  </w:abstractNum>
  <w:abstractNum w:abstractNumId="23" w15:restartNumberingAfterBreak="0">
    <w:nsid w:val="57ED640B"/>
    <w:multiLevelType w:val="hybridMultilevel"/>
    <w:tmpl w:val="75501D56"/>
    <w:lvl w:ilvl="0" w:tplc="DB086A34">
      <w:start w:val="1"/>
      <w:numFmt w:val="bullet"/>
      <w:lvlText w:val=""/>
      <w:lvlJc w:val="left"/>
      <w:pPr>
        <w:ind w:left="720" w:hanging="360"/>
      </w:pPr>
      <w:rPr>
        <w:rFonts w:ascii="Symbol" w:hAnsi="Symbol" w:hint="default"/>
      </w:rPr>
    </w:lvl>
    <w:lvl w:ilvl="1" w:tplc="EA50B4EA">
      <w:start w:val="1"/>
      <w:numFmt w:val="bullet"/>
      <w:lvlText w:val="o"/>
      <w:lvlJc w:val="left"/>
      <w:pPr>
        <w:ind w:left="1440" w:hanging="360"/>
      </w:pPr>
      <w:rPr>
        <w:rFonts w:ascii="Courier New" w:hAnsi="Courier New" w:hint="default"/>
      </w:rPr>
    </w:lvl>
    <w:lvl w:ilvl="2" w:tplc="073E2D5E">
      <w:start w:val="1"/>
      <w:numFmt w:val="bullet"/>
      <w:lvlText w:val=""/>
      <w:lvlJc w:val="left"/>
      <w:pPr>
        <w:ind w:left="2160" w:hanging="360"/>
      </w:pPr>
      <w:rPr>
        <w:rFonts w:ascii="Wingdings" w:hAnsi="Wingdings" w:hint="default"/>
      </w:rPr>
    </w:lvl>
    <w:lvl w:ilvl="3" w:tplc="DA42969C">
      <w:start w:val="1"/>
      <w:numFmt w:val="bullet"/>
      <w:lvlText w:val=""/>
      <w:lvlJc w:val="left"/>
      <w:pPr>
        <w:ind w:left="2880" w:hanging="360"/>
      </w:pPr>
      <w:rPr>
        <w:rFonts w:ascii="Symbol" w:hAnsi="Symbol" w:hint="default"/>
      </w:rPr>
    </w:lvl>
    <w:lvl w:ilvl="4" w:tplc="791CBC0A">
      <w:start w:val="1"/>
      <w:numFmt w:val="bullet"/>
      <w:lvlText w:val="o"/>
      <w:lvlJc w:val="left"/>
      <w:pPr>
        <w:ind w:left="3600" w:hanging="360"/>
      </w:pPr>
      <w:rPr>
        <w:rFonts w:ascii="Courier New" w:hAnsi="Courier New" w:hint="default"/>
      </w:rPr>
    </w:lvl>
    <w:lvl w:ilvl="5" w:tplc="7694A488">
      <w:start w:val="1"/>
      <w:numFmt w:val="bullet"/>
      <w:lvlText w:val=""/>
      <w:lvlJc w:val="left"/>
      <w:pPr>
        <w:ind w:left="4320" w:hanging="360"/>
      </w:pPr>
      <w:rPr>
        <w:rFonts w:ascii="Wingdings" w:hAnsi="Wingdings" w:hint="default"/>
      </w:rPr>
    </w:lvl>
    <w:lvl w:ilvl="6" w:tplc="844AAC0E">
      <w:start w:val="1"/>
      <w:numFmt w:val="bullet"/>
      <w:lvlText w:val=""/>
      <w:lvlJc w:val="left"/>
      <w:pPr>
        <w:ind w:left="5040" w:hanging="360"/>
      </w:pPr>
      <w:rPr>
        <w:rFonts w:ascii="Symbol" w:hAnsi="Symbol" w:hint="default"/>
      </w:rPr>
    </w:lvl>
    <w:lvl w:ilvl="7" w:tplc="3DC28FDA">
      <w:start w:val="1"/>
      <w:numFmt w:val="bullet"/>
      <w:lvlText w:val="o"/>
      <w:lvlJc w:val="left"/>
      <w:pPr>
        <w:ind w:left="5760" w:hanging="360"/>
      </w:pPr>
      <w:rPr>
        <w:rFonts w:ascii="Courier New" w:hAnsi="Courier New" w:hint="default"/>
      </w:rPr>
    </w:lvl>
    <w:lvl w:ilvl="8" w:tplc="445605C6">
      <w:start w:val="1"/>
      <w:numFmt w:val="bullet"/>
      <w:lvlText w:val=""/>
      <w:lvlJc w:val="left"/>
      <w:pPr>
        <w:ind w:left="6480" w:hanging="360"/>
      </w:pPr>
      <w:rPr>
        <w:rFonts w:ascii="Wingdings" w:hAnsi="Wingdings" w:hint="default"/>
      </w:rPr>
    </w:lvl>
  </w:abstractNum>
  <w:abstractNum w:abstractNumId="24" w15:restartNumberingAfterBreak="0">
    <w:nsid w:val="5A291020"/>
    <w:multiLevelType w:val="hybridMultilevel"/>
    <w:tmpl w:val="9EA0CD0A"/>
    <w:lvl w:ilvl="0" w:tplc="9A5053EE">
      <w:start w:val="1"/>
      <w:numFmt w:val="bullet"/>
      <w:lvlText w:val=""/>
      <w:lvlJc w:val="left"/>
      <w:pPr>
        <w:ind w:left="720" w:hanging="360"/>
      </w:pPr>
      <w:rPr>
        <w:rFonts w:ascii="Symbol" w:hAnsi="Symbol" w:hint="default"/>
      </w:rPr>
    </w:lvl>
    <w:lvl w:ilvl="1" w:tplc="65F24C22">
      <w:start w:val="1"/>
      <w:numFmt w:val="bullet"/>
      <w:lvlText w:val="o"/>
      <w:lvlJc w:val="left"/>
      <w:pPr>
        <w:ind w:left="1440" w:hanging="360"/>
      </w:pPr>
      <w:rPr>
        <w:rFonts w:ascii="Courier New" w:hAnsi="Courier New" w:hint="default"/>
      </w:rPr>
    </w:lvl>
    <w:lvl w:ilvl="2" w:tplc="104EF14A">
      <w:start w:val="1"/>
      <w:numFmt w:val="bullet"/>
      <w:lvlText w:val=""/>
      <w:lvlJc w:val="left"/>
      <w:pPr>
        <w:ind w:left="2160" w:hanging="360"/>
      </w:pPr>
      <w:rPr>
        <w:rFonts w:ascii="Wingdings" w:hAnsi="Wingdings" w:hint="default"/>
      </w:rPr>
    </w:lvl>
    <w:lvl w:ilvl="3" w:tplc="2424C40A">
      <w:start w:val="1"/>
      <w:numFmt w:val="bullet"/>
      <w:lvlText w:val=""/>
      <w:lvlJc w:val="left"/>
      <w:pPr>
        <w:ind w:left="2880" w:hanging="360"/>
      </w:pPr>
      <w:rPr>
        <w:rFonts w:ascii="Symbol" w:hAnsi="Symbol" w:hint="default"/>
      </w:rPr>
    </w:lvl>
    <w:lvl w:ilvl="4" w:tplc="2C8EAF8C">
      <w:start w:val="1"/>
      <w:numFmt w:val="bullet"/>
      <w:lvlText w:val="o"/>
      <w:lvlJc w:val="left"/>
      <w:pPr>
        <w:ind w:left="3600" w:hanging="360"/>
      </w:pPr>
      <w:rPr>
        <w:rFonts w:ascii="Courier New" w:hAnsi="Courier New" w:hint="default"/>
      </w:rPr>
    </w:lvl>
    <w:lvl w:ilvl="5" w:tplc="3DCE6CBE">
      <w:start w:val="1"/>
      <w:numFmt w:val="bullet"/>
      <w:lvlText w:val=""/>
      <w:lvlJc w:val="left"/>
      <w:pPr>
        <w:ind w:left="4320" w:hanging="360"/>
      </w:pPr>
      <w:rPr>
        <w:rFonts w:ascii="Wingdings" w:hAnsi="Wingdings" w:hint="default"/>
      </w:rPr>
    </w:lvl>
    <w:lvl w:ilvl="6" w:tplc="4FC6B48A">
      <w:start w:val="1"/>
      <w:numFmt w:val="bullet"/>
      <w:lvlText w:val=""/>
      <w:lvlJc w:val="left"/>
      <w:pPr>
        <w:ind w:left="5040" w:hanging="360"/>
      </w:pPr>
      <w:rPr>
        <w:rFonts w:ascii="Symbol" w:hAnsi="Symbol" w:hint="default"/>
      </w:rPr>
    </w:lvl>
    <w:lvl w:ilvl="7" w:tplc="975AE58C">
      <w:start w:val="1"/>
      <w:numFmt w:val="bullet"/>
      <w:lvlText w:val="o"/>
      <w:lvlJc w:val="left"/>
      <w:pPr>
        <w:ind w:left="5760" w:hanging="360"/>
      </w:pPr>
      <w:rPr>
        <w:rFonts w:ascii="Courier New" w:hAnsi="Courier New" w:hint="default"/>
      </w:rPr>
    </w:lvl>
    <w:lvl w:ilvl="8" w:tplc="CA3CD9FE">
      <w:start w:val="1"/>
      <w:numFmt w:val="bullet"/>
      <w:lvlText w:val=""/>
      <w:lvlJc w:val="left"/>
      <w:pPr>
        <w:ind w:left="6480" w:hanging="360"/>
      </w:pPr>
      <w:rPr>
        <w:rFonts w:ascii="Wingdings" w:hAnsi="Wingdings" w:hint="default"/>
      </w:rPr>
    </w:lvl>
  </w:abstractNum>
  <w:abstractNum w:abstractNumId="25"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143274"/>
    <w:multiLevelType w:val="hybridMultilevel"/>
    <w:tmpl w:val="A3C8B6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E81DD6"/>
    <w:multiLevelType w:val="hybridMultilevel"/>
    <w:tmpl w:val="C02CE41A"/>
    <w:lvl w:ilvl="0" w:tplc="55504CF0">
      <w:start w:val="1"/>
      <w:numFmt w:val="bullet"/>
      <w:lvlText w:val=""/>
      <w:lvlJc w:val="left"/>
      <w:pPr>
        <w:ind w:left="720" w:hanging="360"/>
      </w:pPr>
      <w:rPr>
        <w:rFonts w:ascii="Symbol" w:hAnsi="Symbol" w:hint="default"/>
      </w:rPr>
    </w:lvl>
    <w:lvl w:ilvl="1" w:tplc="2ACAFF92">
      <w:start w:val="1"/>
      <w:numFmt w:val="bullet"/>
      <w:lvlText w:val="o"/>
      <w:lvlJc w:val="left"/>
      <w:pPr>
        <w:ind w:left="1440" w:hanging="360"/>
      </w:pPr>
      <w:rPr>
        <w:rFonts w:ascii="Courier New" w:hAnsi="Courier New" w:hint="default"/>
      </w:rPr>
    </w:lvl>
    <w:lvl w:ilvl="2" w:tplc="33523C02">
      <w:start w:val="1"/>
      <w:numFmt w:val="bullet"/>
      <w:lvlText w:val=""/>
      <w:lvlJc w:val="left"/>
      <w:pPr>
        <w:ind w:left="2160" w:hanging="360"/>
      </w:pPr>
      <w:rPr>
        <w:rFonts w:ascii="Wingdings" w:hAnsi="Wingdings" w:hint="default"/>
      </w:rPr>
    </w:lvl>
    <w:lvl w:ilvl="3" w:tplc="A58691BA">
      <w:start w:val="1"/>
      <w:numFmt w:val="bullet"/>
      <w:lvlText w:val=""/>
      <w:lvlJc w:val="left"/>
      <w:pPr>
        <w:ind w:left="2880" w:hanging="360"/>
      </w:pPr>
      <w:rPr>
        <w:rFonts w:ascii="Symbol" w:hAnsi="Symbol" w:hint="default"/>
      </w:rPr>
    </w:lvl>
    <w:lvl w:ilvl="4" w:tplc="30B622EA">
      <w:start w:val="1"/>
      <w:numFmt w:val="bullet"/>
      <w:lvlText w:val="o"/>
      <w:lvlJc w:val="left"/>
      <w:pPr>
        <w:ind w:left="3600" w:hanging="360"/>
      </w:pPr>
      <w:rPr>
        <w:rFonts w:ascii="Courier New" w:hAnsi="Courier New" w:hint="default"/>
      </w:rPr>
    </w:lvl>
    <w:lvl w:ilvl="5" w:tplc="D02A536A">
      <w:start w:val="1"/>
      <w:numFmt w:val="bullet"/>
      <w:lvlText w:val=""/>
      <w:lvlJc w:val="left"/>
      <w:pPr>
        <w:ind w:left="4320" w:hanging="360"/>
      </w:pPr>
      <w:rPr>
        <w:rFonts w:ascii="Wingdings" w:hAnsi="Wingdings" w:hint="default"/>
      </w:rPr>
    </w:lvl>
    <w:lvl w:ilvl="6" w:tplc="929E49F2">
      <w:start w:val="1"/>
      <w:numFmt w:val="bullet"/>
      <w:lvlText w:val=""/>
      <w:lvlJc w:val="left"/>
      <w:pPr>
        <w:ind w:left="5040" w:hanging="360"/>
      </w:pPr>
      <w:rPr>
        <w:rFonts w:ascii="Symbol" w:hAnsi="Symbol" w:hint="default"/>
      </w:rPr>
    </w:lvl>
    <w:lvl w:ilvl="7" w:tplc="5BAEBE02">
      <w:start w:val="1"/>
      <w:numFmt w:val="bullet"/>
      <w:lvlText w:val="o"/>
      <w:lvlJc w:val="left"/>
      <w:pPr>
        <w:ind w:left="5760" w:hanging="360"/>
      </w:pPr>
      <w:rPr>
        <w:rFonts w:ascii="Courier New" w:hAnsi="Courier New" w:hint="default"/>
      </w:rPr>
    </w:lvl>
    <w:lvl w:ilvl="8" w:tplc="F5BCBA3A">
      <w:start w:val="1"/>
      <w:numFmt w:val="bullet"/>
      <w:lvlText w:val=""/>
      <w:lvlJc w:val="left"/>
      <w:pPr>
        <w:ind w:left="6480" w:hanging="360"/>
      </w:pPr>
      <w:rPr>
        <w:rFonts w:ascii="Wingdings" w:hAnsi="Wingdings" w:hint="default"/>
      </w:rPr>
    </w:lvl>
  </w:abstractNum>
  <w:abstractNum w:abstractNumId="32" w15:restartNumberingAfterBreak="0">
    <w:nsid w:val="7A347A69"/>
    <w:multiLevelType w:val="hybridMultilevel"/>
    <w:tmpl w:val="D132258A"/>
    <w:lvl w:ilvl="0" w:tplc="A2869B7E">
      <w:start w:val="1"/>
      <w:numFmt w:val="bullet"/>
      <w:lvlText w:val=""/>
      <w:lvlJc w:val="left"/>
      <w:pPr>
        <w:ind w:left="720" w:hanging="360"/>
      </w:pPr>
      <w:rPr>
        <w:rFonts w:ascii="Symbol" w:hAnsi="Symbol" w:hint="default"/>
      </w:rPr>
    </w:lvl>
    <w:lvl w:ilvl="1" w:tplc="A3EACA1E">
      <w:start w:val="1"/>
      <w:numFmt w:val="bullet"/>
      <w:lvlText w:val="o"/>
      <w:lvlJc w:val="left"/>
      <w:pPr>
        <w:ind w:left="1440" w:hanging="360"/>
      </w:pPr>
      <w:rPr>
        <w:rFonts w:ascii="Courier New" w:hAnsi="Courier New" w:hint="default"/>
      </w:rPr>
    </w:lvl>
    <w:lvl w:ilvl="2" w:tplc="8FF2A176">
      <w:start w:val="1"/>
      <w:numFmt w:val="bullet"/>
      <w:lvlText w:val=""/>
      <w:lvlJc w:val="left"/>
      <w:pPr>
        <w:ind w:left="2160" w:hanging="360"/>
      </w:pPr>
      <w:rPr>
        <w:rFonts w:ascii="Wingdings" w:hAnsi="Wingdings" w:hint="default"/>
      </w:rPr>
    </w:lvl>
    <w:lvl w:ilvl="3" w:tplc="A8E4C1FA">
      <w:start w:val="1"/>
      <w:numFmt w:val="bullet"/>
      <w:lvlText w:val=""/>
      <w:lvlJc w:val="left"/>
      <w:pPr>
        <w:ind w:left="2880" w:hanging="360"/>
      </w:pPr>
      <w:rPr>
        <w:rFonts w:ascii="Symbol" w:hAnsi="Symbol" w:hint="default"/>
      </w:rPr>
    </w:lvl>
    <w:lvl w:ilvl="4" w:tplc="354298BA">
      <w:start w:val="1"/>
      <w:numFmt w:val="bullet"/>
      <w:lvlText w:val="o"/>
      <w:lvlJc w:val="left"/>
      <w:pPr>
        <w:ind w:left="3600" w:hanging="360"/>
      </w:pPr>
      <w:rPr>
        <w:rFonts w:ascii="Courier New" w:hAnsi="Courier New" w:hint="default"/>
      </w:rPr>
    </w:lvl>
    <w:lvl w:ilvl="5" w:tplc="92D0DD14">
      <w:start w:val="1"/>
      <w:numFmt w:val="bullet"/>
      <w:lvlText w:val=""/>
      <w:lvlJc w:val="left"/>
      <w:pPr>
        <w:ind w:left="4320" w:hanging="360"/>
      </w:pPr>
      <w:rPr>
        <w:rFonts w:ascii="Wingdings" w:hAnsi="Wingdings" w:hint="default"/>
      </w:rPr>
    </w:lvl>
    <w:lvl w:ilvl="6" w:tplc="C1B82522">
      <w:start w:val="1"/>
      <w:numFmt w:val="bullet"/>
      <w:lvlText w:val=""/>
      <w:lvlJc w:val="left"/>
      <w:pPr>
        <w:ind w:left="5040" w:hanging="360"/>
      </w:pPr>
      <w:rPr>
        <w:rFonts w:ascii="Symbol" w:hAnsi="Symbol" w:hint="default"/>
      </w:rPr>
    </w:lvl>
    <w:lvl w:ilvl="7" w:tplc="0D0A966C">
      <w:start w:val="1"/>
      <w:numFmt w:val="bullet"/>
      <w:lvlText w:val="o"/>
      <w:lvlJc w:val="left"/>
      <w:pPr>
        <w:ind w:left="5760" w:hanging="360"/>
      </w:pPr>
      <w:rPr>
        <w:rFonts w:ascii="Courier New" w:hAnsi="Courier New" w:hint="default"/>
      </w:rPr>
    </w:lvl>
    <w:lvl w:ilvl="8" w:tplc="2EF03820">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11"/>
  </w:num>
  <w:num w:numId="4">
    <w:abstractNumId w:val="16"/>
  </w:num>
  <w:num w:numId="5">
    <w:abstractNumId w:val="32"/>
  </w:num>
  <w:num w:numId="6">
    <w:abstractNumId w:val="23"/>
  </w:num>
  <w:num w:numId="7">
    <w:abstractNumId w:val="31"/>
  </w:num>
  <w:num w:numId="8">
    <w:abstractNumId w:val="30"/>
  </w:num>
  <w:num w:numId="9">
    <w:abstractNumId w:val="18"/>
  </w:num>
  <w:num w:numId="10">
    <w:abstractNumId w:val="0"/>
  </w:num>
  <w:num w:numId="11">
    <w:abstractNumId w:val="28"/>
  </w:num>
  <w:num w:numId="12">
    <w:abstractNumId w:val="25"/>
  </w:num>
  <w:num w:numId="13">
    <w:abstractNumId w:val="20"/>
  </w:num>
  <w:num w:numId="14">
    <w:abstractNumId w:val="26"/>
  </w:num>
  <w:num w:numId="15">
    <w:abstractNumId w:val="19"/>
  </w:num>
  <w:num w:numId="16">
    <w:abstractNumId w:val="9"/>
  </w:num>
  <w:num w:numId="17">
    <w:abstractNumId w:val="29"/>
  </w:num>
  <w:num w:numId="18">
    <w:abstractNumId w:val="21"/>
  </w:num>
  <w:num w:numId="19">
    <w:abstractNumId w:val="2"/>
  </w:num>
  <w:num w:numId="20">
    <w:abstractNumId w:val="17"/>
  </w:num>
  <w:num w:numId="21">
    <w:abstractNumId w:val="8"/>
  </w:num>
  <w:num w:numId="22">
    <w:abstractNumId w:val="27"/>
  </w:num>
  <w:num w:numId="23">
    <w:abstractNumId w:val="10"/>
  </w:num>
  <w:num w:numId="24">
    <w:abstractNumId w:val="14"/>
  </w:num>
  <w:num w:numId="25">
    <w:abstractNumId w:val="13"/>
  </w:num>
  <w:num w:numId="26">
    <w:abstractNumId w:val="6"/>
  </w:num>
  <w:num w:numId="27">
    <w:abstractNumId w:val="7"/>
  </w:num>
  <w:num w:numId="28">
    <w:abstractNumId w:val="4"/>
  </w:num>
  <w:num w:numId="29">
    <w:abstractNumId w:val="3"/>
  </w:num>
  <w:num w:numId="30">
    <w:abstractNumId w:val="12"/>
  </w:num>
  <w:num w:numId="31">
    <w:abstractNumId w:val="5"/>
  </w:num>
  <w:num w:numId="3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8D"/>
    <w:rsid w:val="000019E3"/>
    <w:rsid w:val="000030D9"/>
    <w:rsid w:val="00003529"/>
    <w:rsid w:val="00006B34"/>
    <w:rsid w:val="00013A04"/>
    <w:rsid w:val="000150DA"/>
    <w:rsid w:val="0002062C"/>
    <w:rsid w:val="0002150A"/>
    <w:rsid w:val="00022F4D"/>
    <w:rsid w:val="0002352D"/>
    <w:rsid w:val="00026C2A"/>
    <w:rsid w:val="000271B8"/>
    <w:rsid w:val="0004014A"/>
    <w:rsid w:val="00041114"/>
    <w:rsid w:val="00041F90"/>
    <w:rsid w:val="000448F2"/>
    <w:rsid w:val="00045DFC"/>
    <w:rsid w:val="000460CE"/>
    <w:rsid w:val="00046898"/>
    <w:rsid w:val="00047718"/>
    <w:rsid w:val="00050B8D"/>
    <w:rsid w:val="00053475"/>
    <w:rsid w:val="00057E1A"/>
    <w:rsid w:val="00060FDF"/>
    <w:rsid w:val="00061221"/>
    <w:rsid w:val="000620BF"/>
    <w:rsid w:val="000630E8"/>
    <w:rsid w:val="00063805"/>
    <w:rsid w:val="00066834"/>
    <w:rsid w:val="00066CD9"/>
    <w:rsid w:val="00080168"/>
    <w:rsid w:val="0008092F"/>
    <w:rsid w:val="000816FD"/>
    <w:rsid w:val="00084CD0"/>
    <w:rsid w:val="000915EE"/>
    <w:rsid w:val="000A154F"/>
    <w:rsid w:val="000A26F4"/>
    <w:rsid w:val="000A473C"/>
    <w:rsid w:val="000A598E"/>
    <w:rsid w:val="000A5BF8"/>
    <w:rsid w:val="000B111E"/>
    <w:rsid w:val="000B165B"/>
    <w:rsid w:val="000B16F8"/>
    <w:rsid w:val="000B1E4B"/>
    <w:rsid w:val="000B43DF"/>
    <w:rsid w:val="000B760F"/>
    <w:rsid w:val="000C05FB"/>
    <w:rsid w:val="000C1A65"/>
    <w:rsid w:val="000C4532"/>
    <w:rsid w:val="000C6046"/>
    <w:rsid w:val="000C6200"/>
    <w:rsid w:val="000C7584"/>
    <w:rsid w:val="000D39AF"/>
    <w:rsid w:val="000E1B8A"/>
    <w:rsid w:val="000E33D4"/>
    <w:rsid w:val="000E59AA"/>
    <w:rsid w:val="000E7725"/>
    <w:rsid w:val="000F075F"/>
    <w:rsid w:val="000F0D10"/>
    <w:rsid w:val="000F4E4F"/>
    <w:rsid w:val="00111F90"/>
    <w:rsid w:val="00112E79"/>
    <w:rsid w:val="00113487"/>
    <w:rsid w:val="00116282"/>
    <w:rsid w:val="00120CBA"/>
    <w:rsid w:val="00121093"/>
    <w:rsid w:val="00121B33"/>
    <w:rsid w:val="00124F8F"/>
    <w:rsid w:val="001276B5"/>
    <w:rsid w:val="0013572C"/>
    <w:rsid w:val="00136D2D"/>
    <w:rsid w:val="00142254"/>
    <w:rsid w:val="00142F0F"/>
    <w:rsid w:val="00143FCE"/>
    <w:rsid w:val="00145EF0"/>
    <w:rsid w:val="001530F3"/>
    <w:rsid w:val="00153A19"/>
    <w:rsid w:val="0015421B"/>
    <w:rsid w:val="001547F4"/>
    <w:rsid w:val="001576BD"/>
    <w:rsid w:val="00163066"/>
    <w:rsid w:val="00164613"/>
    <w:rsid w:val="001663C9"/>
    <w:rsid w:val="0017167B"/>
    <w:rsid w:val="001764C6"/>
    <w:rsid w:val="0017665A"/>
    <w:rsid w:val="0018635E"/>
    <w:rsid w:val="00187214"/>
    <w:rsid w:val="00187A23"/>
    <w:rsid w:val="00193064"/>
    <w:rsid w:val="001937E2"/>
    <w:rsid w:val="00194685"/>
    <w:rsid w:val="00194744"/>
    <w:rsid w:val="00194CF6"/>
    <w:rsid w:val="001A200F"/>
    <w:rsid w:val="001A2A02"/>
    <w:rsid w:val="001A2F3E"/>
    <w:rsid w:val="001A3041"/>
    <w:rsid w:val="001A3D45"/>
    <w:rsid w:val="001A5E7A"/>
    <w:rsid w:val="001B275D"/>
    <w:rsid w:val="001B2A64"/>
    <w:rsid w:val="001B687F"/>
    <w:rsid w:val="001B74AF"/>
    <w:rsid w:val="001C078C"/>
    <w:rsid w:val="001C1810"/>
    <w:rsid w:val="001C2EBE"/>
    <w:rsid w:val="001C7C9B"/>
    <w:rsid w:val="001D1446"/>
    <w:rsid w:val="001D18AB"/>
    <w:rsid w:val="001D6503"/>
    <w:rsid w:val="001D6C85"/>
    <w:rsid w:val="001D73D3"/>
    <w:rsid w:val="001E1B76"/>
    <w:rsid w:val="001E27CA"/>
    <w:rsid w:val="001F27F8"/>
    <w:rsid w:val="001F29A6"/>
    <w:rsid w:val="001F5075"/>
    <w:rsid w:val="001F55D8"/>
    <w:rsid w:val="00204CC9"/>
    <w:rsid w:val="0020520B"/>
    <w:rsid w:val="002104E7"/>
    <w:rsid w:val="002107B2"/>
    <w:rsid w:val="00210959"/>
    <w:rsid w:val="00213072"/>
    <w:rsid w:val="002151A5"/>
    <w:rsid w:val="00215714"/>
    <w:rsid w:val="00225E3A"/>
    <w:rsid w:val="002361EA"/>
    <w:rsid w:val="00237852"/>
    <w:rsid w:val="00240955"/>
    <w:rsid w:val="002411F7"/>
    <w:rsid w:val="00242FE9"/>
    <w:rsid w:val="0024308C"/>
    <w:rsid w:val="002458FF"/>
    <w:rsid w:val="002472B8"/>
    <w:rsid w:val="0025044F"/>
    <w:rsid w:val="00251181"/>
    <w:rsid w:val="0025255A"/>
    <w:rsid w:val="00252775"/>
    <w:rsid w:val="00253762"/>
    <w:rsid w:val="00255761"/>
    <w:rsid w:val="002561B4"/>
    <w:rsid w:val="00260718"/>
    <w:rsid w:val="00263424"/>
    <w:rsid w:val="00263E06"/>
    <w:rsid w:val="002664F3"/>
    <w:rsid w:val="002664FE"/>
    <w:rsid w:val="00267154"/>
    <w:rsid w:val="002676B6"/>
    <w:rsid w:val="002679BE"/>
    <w:rsid w:val="002906D2"/>
    <w:rsid w:val="002915AC"/>
    <w:rsid w:val="002966C8"/>
    <w:rsid w:val="002A0A9D"/>
    <w:rsid w:val="002A39E7"/>
    <w:rsid w:val="002B2BED"/>
    <w:rsid w:val="002B6122"/>
    <w:rsid w:val="002B7895"/>
    <w:rsid w:val="002C16A2"/>
    <w:rsid w:val="002C172E"/>
    <w:rsid w:val="002C2227"/>
    <w:rsid w:val="002C6CB8"/>
    <w:rsid w:val="002D0160"/>
    <w:rsid w:val="002D1A2D"/>
    <w:rsid w:val="002D5F43"/>
    <w:rsid w:val="002E28F7"/>
    <w:rsid w:val="002E31F0"/>
    <w:rsid w:val="002E7541"/>
    <w:rsid w:val="002E7E62"/>
    <w:rsid w:val="002F50AC"/>
    <w:rsid w:val="002F6A2D"/>
    <w:rsid w:val="0030761C"/>
    <w:rsid w:val="00310137"/>
    <w:rsid w:val="00312C1C"/>
    <w:rsid w:val="00321264"/>
    <w:rsid w:val="00321B26"/>
    <w:rsid w:val="00327CBB"/>
    <w:rsid w:val="003318C1"/>
    <w:rsid w:val="00332688"/>
    <w:rsid w:val="00332AD7"/>
    <w:rsid w:val="003362B3"/>
    <w:rsid w:val="00341E69"/>
    <w:rsid w:val="003473F2"/>
    <w:rsid w:val="003475DE"/>
    <w:rsid w:val="00355C42"/>
    <w:rsid w:val="00355D2A"/>
    <w:rsid w:val="00371374"/>
    <w:rsid w:val="00371A0B"/>
    <w:rsid w:val="00371D8D"/>
    <w:rsid w:val="003727BD"/>
    <w:rsid w:val="00374EE9"/>
    <w:rsid w:val="003756F6"/>
    <w:rsid w:val="00376A91"/>
    <w:rsid w:val="00377A3F"/>
    <w:rsid w:val="00381E9D"/>
    <w:rsid w:val="003820BA"/>
    <w:rsid w:val="00382641"/>
    <w:rsid w:val="00383F01"/>
    <w:rsid w:val="003854DB"/>
    <w:rsid w:val="003918A3"/>
    <w:rsid w:val="00392755"/>
    <w:rsid w:val="00393158"/>
    <w:rsid w:val="003945B3"/>
    <w:rsid w:val="00394935"/>
    <w:rsid w:val="003A27B5"/>
    <w:rsid w:val="003A3A35"/>
    <w:rsid w:val="003A51D8"/>
    <w:rsid w:val="003C142B"/>
    <w:rsid w:val="003C557A"/>
    <w:rsid w:val="003C72A3"/>
    <w:rsid w:val="003C7DBC"/>
    <w:rsid w:val="003D1637"/>
    <w:rsid w:val="003D1EAA"/>
    <w:rsid w:val="003E20F8"/>
    <w:rsid w:val="003E25B8"/>
    <w:rsid w:val="003E29F4"/>
    <w:rsid w:val="003E4492"/>
    <w:rsid w:val="003E7689"/>
    <w:rsid w:val="003F2A36"/>
    <w:rsid w:val="003F71F5"/>
    <w:rsid w:val="003F7FE6"/>
    <w:rsid w:val="0040007A"/>
    <w:rsid w:val="00400B04"/>
    <w:rsid w:val="00400F9B"/>
    <w:rsid w:val="004042CB"/>
    <w:rsid w:val="00404DEA"/>
    <w:rsid w:val="00405EFF"/>
    <w:rsid w:val="0040744C"/>
    <w:rsid w:val="00415002"/>
    <w:rsid w:val="004165F0"/>
    <w:rsid w:val="00421269"/>
    <w:rsid w:val="00421B2D"/>
    <w:rsid w:val="00425EF0"/>
    <w:rsid w:val="00430EA3"/>
    <w:rsid w:val="0043194D"/>
    <w:rsid w:val="00435931"/>
    <w:rsid w:val="00436356"/>
    <w:rsid w:val="00441295"/>
    <w:rsid w:val="00443175"/>
    <w:rsid w:val="00444CA1"/>
    <w:rsid w:val="004452A0"/>
    <w:rsid w:val="00446697"/>
    <w:rsid w:val="00450C0C"/>
    <w:rsid w:val="004566E7"/>
    <w:rsid w:val="00456F71"/>
    <w:rsid w:val="004609C4"/>
    <w:rsid w:val="00461925"/>
    <w:rsid w:val="00462D76"/>
    <w:rsid w:val="00465475"/>
    <w:rsid w:val="00466B1D"/>
    <w:rsid w:val="00472337"/>
    <w:rsid w:val="0047710A"/>
    <w:rsid w:val="004778E4"/>
    <w:rsid w:val="0048197F"/>
    <w:rsid w:val="00482FD1"/>
    <w:rsid w:val="0048573D"/>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892"/>
    <w:rsid w:val="004B49E7"/>
    <w:rsid w:val="004B60E8"/>
    <w:rsid w:val="004B62D0"/>
    <w:rsid w:val="004B7805"/>
    <w:rsid w:val="004C0DF4"/>
    <w:rsid w:val="004C0F1C"/>
    <w:rsid w:val="004C4CC5"/>
    <w:rsid w:val="004C7E03"/>
    <w:rsid w:val="004D2A84"/>
    <w:rsid w:val="004D36C8"/>
    <w:rsid w:val="004D663E"/>
    <w:rsid w:val="004D7157"/>
    <w:rsid w:val="004E140D"/>
    <w:rsid w:val="004E20ED"/>
    <w:rsid w:val="004E71E3"/>
    <w:rsid w:val="004F21D5"/>
    <w:rsid w:val="004F2ED5"/>
    <w:rsid w:val="004F42A0"/>
    <w:rsid w:val="004F5D41"/>
    <w:rsid w:val="004F686B"/>
    <w:rsid w:val="004F6D50"/>
    <w:rsid w:val="005033AE"/>
    <w:rsid w:val="00504E40"/>
    <w:rsid w:val="00514611"/>
    <w:rsid w:val="005158DF"/>
    <w:rsid w:val="0051660F"/>
    <w:rsid w:val="00521022"/>
    <w:rsid w:val="00521119"/>
    <w:rsid w:val="00525890"/>
    <w:rsid w:val="005272BB"/>
    <w:rsid w:val="005313A6"/>
    <w:rsid w:val="00533F8C"/>
    <w:rsid w:val="00534DAD"/>
    <w:rsid w:val="005444B0"/>
    <w:rsid w:val="0054469E"/>
    <w:rsid w:val="00544851"/>
    <w:rsid w:val="00544972"/>
    <w:rsid w:val="00544AF9"/>
    <w:rsid w:val="005455CD"/>
    <w:rsid w:val="00557C15"/>
    <w:rsid w:val="00562165"/>
    <w:rsid w:val="00562648"/>
    <w:rsid w:val="0056265C"/>
    <w:rsid w:val="00562FCD"/>
    <w:rsid w:val="005635DD"/>
    <w:rsid w:val="00565921"/>
    <w:rsid w:val="0057183C"/>
    <w:rsid w:val="00572845"/>
    <w:rsid w:val="00573812"/>
    <w:rsid w:val="005746FF"/>
    <w:rsid w:val="00576EE4"/>
    <w:rsid w:val="0057778C"/>
    <w:rsid w:val="00584285"/>
    <w:rsid w:val="00586903"/>
    <w:rsid w:val="00586BCC"/>
    <w:rsid w:val="00587E26"/>
    <w:rsid w:val="00594AF4"/>
    <w:rsid w:val="005958FD"/>
    <w:rsid w:val="00597FDA"/>
    <w:rsid w:val="005A0928"/>
    <w:rsid w:val="005A3502"/>
    <w:rsid w:val="005A7364"/>
    <w:rsid w:val="005B07A9"/>
    <w:rsid w:val="005B14ED"/>
    <w:rsid w:val="005B1F9B"/>
    <w:rsid w:val="005B3072"/>
    <w:rsid w:val="005C06AF"/>
    <w:rsid w:val="005C28F5"/>
    <w:rsid w:val="005C3EEB"/>
    <w:rsid w:val="005C48E4"/>
    <w:rsid w:val="005C4F98"/>
    <w:rsid w:val="005D06F4"/>
    <w:rsid w:val="005D1700"/>
    <w:rsid w:val="005D2E37"/>
    <w:rsid w:val="005D6C6D"/>
    <w:rsid w:val="005D774D"/>
    <w:rsid w:val="005D7D72"/>
    <w:rsid w:val="005E0F26"/>
    <w:rsid w:val="005E1ABB"/>
    <w:rsid w:val="005E2B8B"/>
    <w:rsid w:val="005E6846"/>
    <w:rsid w:val="005F2082"/>
    <w:rsid w:val="005F27CF"/>
    <w:rsid w:val="005F33EF"/>
    <w:rsid w:val="005F348C"/>
    <w:rsid w:val="005F3867"/>
    <w:rsid w:val="005F41DA"/>
    <w:rsid w:val="005F64F1"/>
    <w:rsid w:val="0060358A"/>
    <w:rsid w:val="00605F0A"/>
    <w:rsid w:val="006117CD"/>
    <w:rsid w:val="00614C4A"/>
    <w:rsid w:val="006167F6"/>
    <w:rsid w:val="00623282"/>
    <w:rsid w:val="00625ED9"/>
    <w:rsid w:val="006276B0"/>
    <w:rsid w:val="0063171C"/>
    <w:rsid w:val="00634203"/>
    <w:rsid w:val="00634E89"/>
    <w:rsid w:val="006425F9"/>
    <w:rsid w:val="00642F9E"/>
    <w:rsid w:val="0065163A"/>
    <w:rsid w:val="00655F5E"/>
    <w:rsid w:val="00656467"/>
    <w:rsid w:val="0066111D"/>
    <w:rsid w:val="00661AF3"/>
    <w:rsid w:val="00662BD5"/>
    <w:rsid w:val="006718E4"/>
    <w:rsid w:val="006802D3"/>
    <w:rsid w:val="00680D34"/>
    <w:rsid w:val="00684486"/>
    <w:rsid w:val="006871D4"/>
    <w:rsid w:val="006914D4"/>
    <w:rsid w:val="006956CE"/>
    <w:rsid w:val="006A16BA"/>
    <w:rsid w:val="006A5043"/>
    <w:rsid w:val="006B32A4"/>
    <w:rsid w:val="006C0A9A"/>
    <w:rsid w:val="006C42AD"/>
    <w:rsid w:val="006C5ACF"/>
    <w:rsid w:val="006D0C75"/>
    <w:rsid w:val="006D45F3"/>
    <w:rsid w:val="006D48A5"/>
    <w:rsid w:val="006D57D7"/>
    <w:rsid w:val="006D5E70"/>
    <w:rsid w:val="006D6CAF"/>
    <w:rsid w:val="006E3B4E"/>
    <w:rsid w:val="006E3D6E"/>
    <w:rsid w:val="006E5492"/>
    <w:rsid w:val="006E6588"/>
    <w:rsid w:val="006E6F46"/>
    <w:rsid w:val="006F141C"/>
    <w:rsid w:val="006F1A93"/>
    <w:rsid w:val="006F58A0"/>
    <w:rsid w:val="006F7935"/>
    <w:rsid w:val="00701924"/>
    <w:rsid w:val="007047C4"/>
    <w:rsid w:val="007109EB"/>
    <w:rsid w:val="00717A48"/>
    <w:rsid w:val="00721979"/>
    <w:rsid w:val="00723A7F"/>
    <w:rsid w:val="00731E5C"/>
    <w:rsid w:val="00732C6A"/>
    <w:rsid w:val="00733450"/>
    <w:rsid w:val="007358D1"/>
    <w:rsid w:val="0074226B"/>
    <w:rsid w:val="00746E7A"/>
    <w:rsid w:val="00747367"/>
    <w:rsid w:val="00757D3B"/>
    <w:rsid w:val="007660A1"/>
    <w:rsid w:val="00771426"/>
    <w:rsid w:val="00771F9B"/>
    <w:rsid w:val="00775442"/>
    <w:rsid w:val="007822C3"/>
    <w:rsid w:val="0078353B"/>
    <w:rsid w:val="00785064"/>
    <w:rsid w:val="007859C1"/>
    <w:rsid w:val="007914D0"/>
    <w:rsid w:val="007A06B9"/>
    <w:rsid w:val="007A1FF4"/>
    <w:rsid w:val="007A5588"/>
    <w:rsid w:val="007B2D33"/>
    <w:rsid w:val="007B2EF6"/>
    <w:rsid w:val="007B3979"/>
    <w:rsid w:val="007B7D0D"/>
    <w:rsid w:val="007C2039"/>
    <w:rsid w:val="007C4222"/>
    <w:rsid w:val="007C4901"/>
    <w:rsid w:val="007C4A39"/>
    <w:rsid w:val="007C7612"/>
    <w:rsid w:val="007D7F68"/>
    <w:rsid w:val="007E0880"/>
    <w:rsid w:val="007E260A"/>
    <w:rsid w:val="007E39AF"/>
    <w:rsid w:val="007E4901"/>
    <w:rsid w:val="007E5C16"/>
    <w:rsid w:val="007F4323"/>
    <w:rsid w:val="007F510F"/>
    <w:rsid w:val="007F5AE2"/>
    <w:rsid w:val="008026CF"/>
    <w:rsid w:val="0080534A"/>
    <w:rsid w:val="00807A99"/>
    <w:rsid w:val="008128F1"/>
    <w:rsid w:val="008146DF"/>
    <w:rsid w:val="00814988"/>
    <w:rsid w:val="008201C4"/>
    <w:rsid w:val="008225D1"/>
    <w:rsid w:val="00824B77"/>
    <w:rsid w:val="0082543F"/>
    <w:rsid w:val="008318CC"/>
    <w:rsid w:val="00835BDD"/>
    <w:rsid w:val="00841041"/>
    <w:rsid w:val="00843145"/>
    <w:rsid w:val="00843174"/>
    <w:rsid w:val="0084351A"/>
    <w:rsid w:val="00844565"/>
    <w:rsid w:val="0084553C"/>
    <w:rsid w:val="00846687"/>
    <w:rsid w:val="00847147"/>
    <w:rsid w:val="008479AC"/>
    <w:rsid w:val="00856664"/>
    <w:rsid w:val="00860925"/>
    <w:rsid w:val="00863E77"/>
    <w:rsid w:val="008677FF"/>
    <w:rsid w:val="00872B24"/>
    <w:rsid w:val="00874B0A"/>
    <w:rsid w:val="0087645A"/>
    <w:rsid w:val="00877696"/>
    <w:rsid w:val="00877E9B"/>
    <w:rsid w:val="00883D9A"/>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1E04"/>
    <w:rsid w:val="008B3581"/>
    <w:rsid w:val="008B38CA"/>
    <w:rsid w:val="008B5FF9"/>
    <w:rsid w:val="008B607A"/>
    <w:rsid w:val="008B6401"/>
    <w:rsid w:val="008B76AB"/>
    <w:rsid w:val="008C21B8"/>
    <w:rsid w:val="008C253A"/>
    <w:rsid w:val="008D3095"/>
    <w:rsid w:val="008D3CE5"/>
    <w:rsid w:val="008D4941"/>
    <w:rsid w:val="008D51E5"/>
    <w:rsid w:val="008E1695"/>
    <w:rsid w:val="008E1ED0"/>
    <w:rsid w:val="008E3192"/>
    <w:rsid w:val="008E694E"/>
    <w:rsid w:val="008F0E8C"/>
    <w:rsid w:val="008F2457"/>
    <w:rsid w:val="008F264B"/>
    <w:rsid w:val="008F6500"/>
    <w:rsid w:val="008F6ABC"/>
    <w:rsid w:val="0090519F"/>
    <w:rsid w:val="00911B7C"/>
    <w:rsid w:val="00915D4E"/>
    <w:rsid w:val="00916580"/>
    <w:rsid w:val="00920B88"/>
    <w:rsid w:val="00926D91"/>
    <w:rsid w:val="00944009"/>
    <w:rsid w:val="00952294"/>
    <w:rsid w:val="00954626"/>
    <w:rsid w:val="00954B1B"/>
    <w:rsid w:val="00963E29"/>
    <w:rsid w:val="00972A82"/>
    <w:rsid w:val="00973CD4"/>
    <w:rsid w:val="00977AC2"/>
    <w:rsid w:val="009866DF"/>
    <w:rsid w:val="00987493"/>
    <w:rsid w:val="00990428"/>
    <w:rsid w:val="00991651"/>
    <w:rsid w:val="00991DD1"/>
    <w:rsid w:val="00992DD1"/>
    <w:rsid w:val="009943DF"/>
    <w:rsid w:val="00994B1E"/>
    <w:rsid w:val="0099565B"/>
    <w:rsid w:val="00997BE7"/>
    <w:rsid w:val="009A350A"/>
    <w:rsid w:val="009A36BD"/>
    <w:rsid w:val="009A7C28"/>
    <w:rsid w:val="009A7EAC"/>
    <w:rsid w:val="009B3535"/>
    <w:rsid w:val="009C1749"/>
    <w:rsid w:val="009C368C"/>
    <w:rsid w:val="009C5E6F"/>
    <w:rsid w:val="009C666D"/>
    <w:rsid w:val="009C6F0C"/>
    <w:rsid w:val="009C7AC1"/>
    <w:rsid w:val="009D4881"/>
    <w:rsid w:val="009D5214"/>
    <w:rsid w:val="009D6F5E"/>
    <w:rsid w:val="009D77BD"/>
    <w:rsid w:val="009E419B"/>
    <w:rsid w:val="009F05F6"/>
    <w:rsid w:val="009F13F9"/>
    <w:rsid w:val="009F45B4"/>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10DB"/>
    <w:rsid w:val="00A32CE6"/>
    <w:rsid w:val="00A3345C"/>
    <w:rsid w:val="00A36195"/>
    <w:rsid w:val="00A46151"/>
    <w:rsid w:val="00A51CDB"/>
    <w:rsid w:val="00A55FF1"/>
    <w:rsid w:val="00A5781B"/>
    <w:rsid w:val="00A57A5A"/>
    <w:rsid w:val="00A615AA"/>
    <w:rsid w:val="00A6404F"/>
    <w:rsid w:val="00A6652D"/>
    <w:rsid w:val="00A66CA3"/>
    <w:rsid w:val="00A72B01"/>
    <w:rsid w:val="00A80CB2"/>
    <w:rsid w:val="00A81AAF"/>
    <w:rsid w:val="00A81C5A"/>
    <w:rsid w:val="00A82E56"/>
    <w:rsid w:val="00A85A71"/>
    <w:rsid w:val="00A90412"/>
    <w:rsid w:val="00A92EDD"/>
    <w:rsid w:val="00A93706"/>
    <w:rsid w:val="00A93FD5"/>
    <w:rsid w:val="00A95D08"/>
    <w:rsid w:val="00A96843"/>
    <w:rsid w:val="00AA22FA"/>
    <w:rsid w:val="00AB6DC4"/>
    <w:rsid w:val="00AC066F"/>
    <w:rsid w:val="00AC07B9"/>
    <w:rsid w:val="00AC173F"/>
    <w:rsid w:val="00AD6212"/>
    <w:rsid w:val="00AD79BE"/>
    <w:rsid w:val="00AE061E"/>
    <w:rsid w:val="00AE0E0E"/>
    <w:rsid w:val="00AE392F"/>
    <w:rsid w:val="00AE4015"/>
    <w:rsid w:val="00AE50BF"/>
    <w:rsid w:val="00AE5621"/>
    <w:rsid w:val="00AE5EC9"/>
    <w:rsid w:val="00AF2001"/>
    <w:rsid w:val="00AF2A82"/>
    <w:rsid w:val="00AF4A42"/>
    <w:rsid w:val="00AF5C57"/>
    <w:rsid w:val="00AF5D9D"/>
    <w:rsid w:val="00AF6B3E"/>
    <w:rsid w:val="00B01CB4"/>
    <w:rsid w:val="00B1187A"/>
    <w:rsid w:val="00B12056"/>
    <w:rsid w:val="00B1236D"/>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601A0"/>
    <w:rsid w:val="00B63475"/>
    <w:rsid w:val="00B66327"/>
    <w:rsid w:val="00B6749A"/>
    <w:rsid w:val="00B67CE0"/>
    <w:rsid w:val="00B73F2C"/>
    <w:rsid w:val="00B7529E"/>
    <w:rsid w:val="00B75987"/>
    <w:rsid w:val="00B775DA"/>
    <w:rsid w:val="00B7788D"/>
    <w:rsid w:val="00B81001"/>
    <w:rsid w:val="00B8319A"/>
    <w:rsid w:val="00B834B0"/>
    <w:rsid w:val="00B834BF"/>
    <w:rsid w:val="00B845DC"/>
    <w:rsid w:val="00B90A4A"/>
    <w:rsid w:val="00B90E6D"/>
    <w:rsid w:val="00B93460"/>
    <w:rsid w:val="00B962AC"/>
    <w:rsid w:val="00B97373"/>
    <w:rsid w:val="00BA2AE9"/>
    <w:rsid w:val="00BA371E"/>
    <w:rsid w:val="00BA6186"/>
    <w:rsid w:val="00BA72DC"/>
    <w:rsid w:val="00BC0042"/>
    <w:rsid w:val="00BC09AF"/>
    <w:rsid w:val="00BC1030"/>
    <w:rsid w:val="00BC192D"/>
    <w:rsid w:val="00BC3C0F"/>
    <w:rsid w:val="00BC3F09"/>
    <w:rsid w:val="00BC4C8E"/>
    <w:rsid w:val="00BC75F6"/>
    <w:rsid w:val="00BD0005"/>
    <w:rsid w:val="00BD01AA"/>
    <w:rsid w:val="00BD08B1"/>
    <w:rsid w:val="00BD2BBF"/>
    <w:rsid w:val="00BE2768"/>
    <w:rsid w:val="00BE4559"/>
    <w:rsid w:val="00BF24DA"/>
    <w:rsid w:val="00BF2AD5"/>
    <w:rsid w:val="00BF5F10"/>
    <w:rsid w:val="00BF6910"/>
    <w:rsid w:val="00BF6AD7"/>
    <w:rsid w:val="00C00B3B"/>
    <w:rsid w:val="00C00D4B"/>
    <w:rsid w:val="00C06B05"/>
    <w:rsid w:val="00C10154"/>
    <w:rsid w:val="00C1182C"/>
    <w:rsid w:val="00C13277"/>
    <w:rsid w:val="00C16774"/>
    <w:rsid w:val="00C20ED5"/>
    <w:rsid w:val="00C23A8D"/>
    <w:rsid w:val="00C25F41"/>
    <w:rsid w:val="00C30259"/>
    <w:rsid w:val="00C303A3"/>
    <w:rsid w:val="00C33698"/>
    <w:rsid w:val="00C40256"/>
    <w:rsid w:val="00C4112A"/>
    <w:rsid w:val="00C45E93"/>
    <w:rsid w:val="00C5129F"/>
    <w:rsid w:val="00C51B7E"/>
    <w:rsid w:val="00C53312"/>
    <w:rsid w:val="00C55605"/>
    <w:rsid w:val="00C6062D"/>
    <w:rsid w:val="00C60B2A"/>
    <w:rsid w:val="00C614B4"/>
    <w:rsid w:val="00C61B3E"/>
    <w:rsid w:val="00C6248A"/>
    <w:rsid w:val="00C63508"/>
    <w:rsid w:val="00C63F14"/>
    <w:rsid w:val="00C80293"/>
    <w:rsid w:val="00C8063F"/>
    <w:rsid w:val="00C86AC1"/>
    <w:rsid w:val="00C87CEE"/>
    <w:rsid w:val="00C97BBE"/>
    <w:rsid w:val="00CA1EF1"/>
    <w:rsid w:val="00CA3701"/>
    <w:rsid w:val="00CB1672"/>
    <w:rsid w:val="00CB60B5"/>
    <w:rsid w:val="00CC1EAB"/>
    <w:rsid w:val="00CC3293"/>
    <w:rsid w:val="00CC4639"/>
    <w:rsid w:val="00CC4FC9"/>
    <w:rsid w:val="00CC58D0"/>
    <w:rsid w:val="00CC5DB7"/>
    <w:rsid w:val="00CC71A5"/>
    <w:rsid w:val="00CD07F9"/>
    <w:rsid w:val="00CD255A"/>
    <w:rsid w:val="00CD2C51"/>
    <w:rsid w:val="00CD572F"/>
    <w:rsid w:val="00CD6877"/>
    <w:rsid w:val="00CE0844"/>
    <w:rsid w:val="00CE178B"/>
    <w:rsid w:val="00CE7AAA"/>
    <w:rsid w:val="00CF3A41"/>
    <w:rsid w:val="00D031BB"/>
    <w:rsid w:val="00D03286"/>
    <w:rsid w:val="00D046CF"/>
    <w:rsid w:val="00D06F71"/>
    <w:rsid w:val="00D15F71"/>
    <w:rsid w:val="00D17124"/>
    <w:rsid w:val="00D17224"/>
    <w:rsid w:val="00D173A3"/>
    <w:rsid w:val="00D17EBE"/>
    <w:rsid w:val="00D23E29"/>
    <w:rsid w:val="00D25885"/>
    <w:rsid w:val="00D25B35"/>
    <w:rsid w:val="00D265F9"/>
    <w:rsid w:val="00D31AD2"/>
    <w:rsid w:val="00D32D97"/>
    <w:rsid w:val="00D34085"/>
    <w:rsid w:val="00D342C8"/>
    <w:rsid w:val="00D404A1"/>
    <w:rsid w:val="00D43065"/>
    <w:rsid w:val="00D432DF"/>
    <w:rsid w:val="00D44337"/>
    <w:rsid w:val="00D47679"/>
    <w:rsid w:val="00D5463B"/>
    <w:rsid w:val="00D54AF1"/>
    <w:rsid w:val="00D57E0E"/>
    <w:rsid w:val="00D60713"/>
    <w:rsid w:val="00D64B11"/>
    <w:rsid w:val="00D72AF9"/>
    <w:rsid w:val="00D73AA2"/>
    <w:rsid w:val="00D7459F"/>
    <w:rsid w:val="00D75D39"/>
    <w:rsid w:val="00D867A1"/>
    <w:rsid w:val="00D86E9E"/>
    <w:rsid w:val="00D96D5C"/>
    <w:rsid w:val="00DA1208"/>
    <w:rsid w:val="00DA2D9F"/>
    <w:rsid w:val="00DC0327"/>
    <w:rsid w:val="00DC6800"/>
    <w:rsid w:val="00DD2DDA"/>
    <w:rsid w:val="00DD415E"/>
    <w:rsid w:val="00DD57AE"/>
    <w:rsid w:val="00DD6976"/>
    <w:rsid w:val="00DD6CD6"/>
    <w:rsid w:val="00DE2CBA"/>
    <w:rsid w:val="00DE4915"/>
    <w:rsid w:val="00DE71EC"/>
    <w:rsid w:val="00DF1405"/>
    <w:rsid w:val="00DF1DE6"/>
    <w:rsid w:val="00DF41BE"/>
    <w:rsid w:val="00DF4D01"/>
    <w:rsid w:val="00E00F36"/>
    <w:rsid w:val="00E02361"/>
    <w:rsid w:val="00E04EE2"/>
    <w:rsid w:val="00E071C4"/>
    <w:rsid w:val="00E10ADE"/>
    <w:rsid w:val="00E12D20"/>
    <w:rsid w:val="00E14763"/>
    <w:rsid w:val="00E21D44"/>
    <w:rsid w:val="00E25960"/>
    <w:rsid w:val="00E31000"/>
    <w:rsid w:val="00E33D56"/>
    <w:rsid w:val="00E376B2"/>
    <w:rsid w:val="00E37A96"/>
    <w:rsid w:val="00E40208"/>
    <w:rsid w:val="00E40E23"/>
    <w:rsid w:val="00E42BCE"/>
    <w:rsid w:val="00E4409E"/>
    <w:rsid w:val="00E44845"/>
    <w:rsid w:val="00E45338"/>
    <w:rsid w:val="00E51566"/>
    <w:rsid w:val="00E5204B"/>
    <w:rsid w:val="00E52B97"/>
    <w:rsid w:val="00E54A07"/>
    <w:rsid w:val="00E562F0"/>
    <w:rsid w:val="00E576D3"/>
    <w:rsid w:val="00E6559A"/>
    <w:rsid w:val="00E6727B"/>
    <w:rsid w:val="00E67839"/>
    <w:rsid w:val="00E728F5"/>
    <w:rsid w:val="00E74A56"/>
    <w:rsid w:val="00E75782"/>
    <w:rsid w:val="00E76E36"/>
    <w:rsid w:val="00E76EEA"/>
    <w:rsid w:val="00E82B73"/>
    <w:rsid w:val="00E83932"/>
    <w:rsid w:val="00E83DC9"/>
    <w:rsid w:val="00E879E0"/>
    <w:rsid w:val="00E93BD3"/>
    <w:rsid w:val="00E95748"/>
    <w:rsid w:val="00EA023A"/>
    <w:rsid w:val="00EA24E7"/>
    <w:rsid w:val="00EA25D4"/>
    <w:rsid w:val="00EA3EED"/>
    <w:rsid w:val="00EA4058"/>
    <w:rsid w:val="00EA484B"/>
    <w:rsid w:val="00EB0B90"/>
    <w:rsid w:val="00EB50C4"/>
    <w:rsid w:val="00EB56DE"/>
    <w:rsid w:val="00EB5E8C"/>
    <w:rsid w:val="00EB671D"/>
    <w:rsid w:val="00ED0173"/>
    <w:rsid w:val="00ED0E8C"/>
    <w:rsid w:val="00ED1EEE"/>
    <w:rsid w:val="00ED20DB"/>
    <w:rsid w:val="00ED401F"/>
    <w:rsid w:val="00ED42FC"/>
    <w:rsid w:val="00ED53EF"/>
    <w:rsid w:val="00ED70A4"/>
    <w:rsid w:val="00ED763A"/>
    <w:rsid w:val="00EE179A"/>
    <w:rsid w:val="00EE50B1"/>
    <w:rsid w:val="00EE64E4"/>
    <w:rsid w:val="00EE6F6E"/>
    <w:rsid w:val="00EF1866"/>
    <w:rsid w:val="00EF4283"/>
    <w:rsid w:val="00F0159E"/>
    <w:rsid w:val="00F01B65"/>
    <w:rsid w:val="00F046E3"/>
    <w:rsid w:val="00F06393"/>
    <w:rsid w:val="00F06FE7"/>
    <w:rsid w:val="00F07C1F"/>
    <w:rsid w:val="00F21773"/>
    <w:rsid w:val="00F2177F"/>
    <w:rsid w:val="00F26A51"/>
    <w:rsid w:val="00F34772"/>
    <w:rsid w:val="00F37D8D"/>
    <w:rsid w:val="00F440B6"/>
    <w:rsid w:val="00F453B2"/>
    <w:rsid w:val="00F464AB"/>
    <w:rsid w:val="00F5167E"/>
    <w:rsid w:val="00F559F0"/>
    <w:rsid w:val="00F61BA9"/>
    <w:rsid w:val="00F61D87"/>
    <w:rsid w:val="00F665CD"/>
    <w:rsid w:val="00F71B4D"/>
    <w:rsid w:val="00F75C23"/>
    <w:rsid w:val="00F7731D"/>
    <w:rsid w:val="00F80451"/>
    <w:rsid w:val="00F810C2"/>
    <w:rsid w:val="00F81931"/>
    <w:rsid w:val="00F8383D"/>
    <w:rsid w:val="00F8750C"/>
    <w:rsid w:val="00F87F7C"/>
    <w:rsid w:val="00F90F21"/>
    <w:rsid w:val="00F96D6F"/>
    <w:rsid w:val="00F9799A"/>
    <w:rsid w:val="00FA059F"/>
    <w:rsid w:val="00FA3CC2"/>
    <w:rsid w:val="00FA4EA6"/>
    <w:rsid w:val="00FB2239"/>
    <w:rsid w:val="00FB41CD"/>
    <w:rsid w:val="00FB5275"/>
    <w:rsid w:val="00FB66BB"/>
    <w:rsid w:val="00FC4D64"/>
    <w:rsid w:val="00FC6DC5"/>
    <w:rsid w:val="00FD275C"/>
    <w:rsid w:val="00FD4784"/>
    <w:rsid w:val="00FD68A6"/>
    <w:rsid w:val="00FD7685"/>
    <w:rsid w:val="00FE0AED"/>
    <w:rsid w:val="00FE6CA9"/>
    <w:rsid w:val="00FF2FBB"/>
    <w:rsid w:val="00FF3D5A"/>
    <w:rsid w:val="00FF3D94"/>
    <w:rsid w:val="00FF55F7"/>
    <w:rsid w:val="00FF5F8D"/>
    <w:rsid w:val="00FF6D02"/>
    <w:rsid w:val="00FF6ECA"/>
    <w:rsid w:val="019FDFF9"/>
    <w:rsid w:val="0250855A"/>
    <w:rsid w:val="0254DB0E"/>
    <w:rsid w:val="02C02EFC"/>
    <w:rsid w:val="0426B26E"/>
    <w:rsid w:val="0463E400"/>
    <w:rsid w:val="04A8C541"/>
    <w:rsid w:val="04BA9756"/>
    <w:rsid w:val="05F11D9D"/>
    <w:rsid w:val="0635264F"/>
    <w:rsid w:val="069DB218"/>
    <w:rsid w:val="06AFAF55"/>
    <w:rsid w:val="07D71DCE"/>
    <w:rsid w:val="08017AB1"/>
    <w:rsid w:val="088FA0F1"/>
    <w:rsid w:val="09841B92"/>
    <w:rsid w:val="099C4800"/>
    <w:rsid w:val="0A019BD1"/>
    <w:rsid w:val="0AB1B270"/>
    <w:rsid w:val="0B93DB3D"/>
    <w:rsid w:val="0B9F2E85"/>
    <w:rsid w:val="0BB64E9E"/>
    <w:rsid w:val="0C88C4A0"/>
    <w:rsid w:val="0CCC99A7"/>
    <w:rsid w:val="0D05C87C"/>
    <w:rsid w:val="0D1A1843"/>
    <w:rsid w:val="0DF9DEC1"/>
    <w:rsid w:val="0F0C9482"/>
    <w:rsid w:val="0F9026C2"/>
    <w:rsid w:val="107BF7A2"/>
    <w:rsid w:val="1081DAC3"/>
    <w:rsid w:val="1086126B"/>
    <w:rsid w:val="109BBA79"/>
    <w:rsid w:val="10B42C44"/>
    <w:rsid w:val="111BEA46"/>
    <w:rsid w:val="111E3D30"/>
    <w:rsid w:val="11CFFDA4"/>
    <w:rsid w:val="11F315FC"/>
    <w:rsid w:val="125D8D3F"/>
    <w:rsid w:val="13163E0C"/>
    <w:rsid w:val="137F546B"/>
    <w:rsid w:val="13D00D8A"/>
    <w:rsid w:val="15515B18"/>
    <w:rsid w:val="1614C655"/>
    <w:rsid w:val="16C6F67C"/>
    <w:rsid w:val="1737C6AE"/>
    <w:rsid w:val="17977978"/>
    <w:rsid w:val="179D1A4A"/>
    <w:rsid w:val="17A8F030"/>
    <w:rsid w:val="18397935"/>
    <w:rsid w:val="189A4734"/>
    <w:rsid w:val="19175F0E"/>
    <w:rsid w:val="19A1EE28"/>
    <w:rsid w:val="19AB5948"/>
    <w:rsid w:val="1A0E4597"/>
    <w:rsid w:val="1ACF1A3A"/>
    <w:rsid w:val="1B5E64ED"/>
    <w:rsid w:val="1B6AD5EB"/>
    <w:rsid w:val="1C16EE7C"/>
    <w:rsid w:val="1C83FBEB"/>
    <w:rsid w:val="1D31BD52"/>
    <w:rsid w:val="1D31DDDE"/>
    <w:rsid w:val="1D78BBDF"/>
    <w:rsid w:val="1DEA1598"/>
    <w:rsid w:val="1E1FCC4C"/>
    <w:rsid w:val="1E8F9203"/>
    <w:rsid w:val="1EB8FCC3"/>
    <w:rsid w:val="1EDD22AE"/>
    <w:rsid w:val="1EEBBD64"/>
    <w:rsid w:val="1EF7BB81"/>
    <w:rsid w:val="1F473FC4"/>
    <w:rsid w:val="1F68F7B7"/>
    <w:rsid w:val="1FF86DFE"/>
    <w:rsid w:val="21191435"/>
    <w:rsid w:val="212ED124"/>
    <w:rsid w:val="222A5182"/>
    <w:rsid w:val="222F4642"/>
    <w:rsid w:val="223776B2"/>
    <w:rsid w:val="22D19F82"/>
    <w:rsid w:val="22F34F7D"/>
    <w:rsid w:val="2459571C"/>
    <w:rsid w:val="246274F5"/>
    <w:rsid w:val="24C54F06"/>
    <w:rsid w:val="250F15EA"/>
    <w:rsid w:val="25BF31A1"/>
    <w:rsid w:val="25C7D3A6"/>
    <w:rsid w:val="26514F90"/>
    <w:rsid w:val="265A8D0E"/>
    <w:rsid w:val="2757CD36"/>
    <w:rsid w:val="278720ED"/>
    <w:rsid w:val="27A0B327"/>
    <w:rsid w:val="2815CEDC"/>
    <w:rsid w:val="29332E1D"/>
    <w:rsid w:val="293AF914"/>
    <w:rsid w:val="295020A5"/>
    <w:rsid w:val="29538B85"/>
    <w:rsid w:val="2AE90A3F"/>
    <w:rsid w:val="2B19AADC"/>
    <w:rsid w:val="2B335B1F"/>
    <w:rsid w:val="2B796AFD"/>
    <w:rsid w:val="2C24B4D1"/>
    <w:rsid w:val="2C4736AC"/>
    <w:rsid w:val="2C688F8E"/>
    <w:rsid w:val="2D7014BE"/>
    <w:rsid w:val="2EA76C28"/>
    <w:rsid w:val="2EB9522F"/>
    <w:rsid w:val="2FDB0470"/>
    <w:rsid w:val="308D34AD"/>
    <w:rsid w:val="30E1DAAF"/>
    <w:rsid w:val="30F53247"/>
    <w:rsid w:val="3114D973"/>
    <w:rsid w:val="31FD4304"/>
    <w:rsid w:val="322B2552"/>
    <w:rsid w:val="32380E5B"/>
    <w:rsid w:val="32733C0C"/>
    <w:rsid w:val="3337335C"/>
    <w:rsid w:val="335D959C"/>
    <w:rsid w:val="3386DAC2"/>
    <w:rsid w:val="3478FE48"/>
    <w:rsid w:val="34D8BBC3"/>
    <w:rsid w:val="34E707BC"/>
    <w:rsid w:val="34E7176D"/>
    <w:rsid w:val="357DB32F"/>
    <w:rsid w:val="35A51B72"/>
    <w:rsid w:val="35BE4968"/>
    <w:rsid w:val="35EE902A"/>
    <w:rsid w:val="36CECB68"/>
    <w:rsid w:val="36E471AB"/>
    <w:rsid w:val="37969B6A"/>
    <w:rsid w:val="37985F39"/>
    <w:rsid w:val="37B36C29"/>
    <w:rsid w:val="38429632"/>
    <w:rsid w:val="39024AE9"/>
    <w:rsid w:val="3ADF62AC"/>
    <w:rsid w:val="3AFE7DC9"/>
    <w:rsid w:val="3B543CCA"/>
    <w:rsid w:val="3BD6A4B8"/>
    <w:rsid w:val="3C20A095"/>
    <w:rsid w:val="3CC6D556"/>
    <w:rsid w:val="3D15420B"/>
    <w:rsid w:val="3D7FA19B"/>
    <w:rsid w:val="3DA9011A"/>
    <w:rsid w:val="3DC1D575"/>
    <w:rsid w:val="3E534A28"/>
    <w:rsid w:val="3FD0D6C2"/>
    <w:rsid w:val="401558EC"/>
    <w:rsid w:val="406BABE3"/>
    <w:rsid w:val="4140401E"/>
    <w:rsid w:val="415636B5"/>
    <w:rsid w:val="41A228A8"/>
    <w:rsid w:val="41BAD32E"/>
    <w:rsid w:val="41EB27B5"/>
    <w:rsid w:val="425672D4"/>
    <w:rsid w:val="431211B3"/>
    <w:rsid w:val="44DBDFB6"/>
    <w:rsid w:val="45064039"/>
    <w:rsid w:val="450C3CE6"/>
    <w:rsid w:val="460999C0"/>
    <w:rsid w:val="461132BE"/>
    <w:rsid w:val="461F6BD8"/>
    <w:rsid w:val="46382D8E"/>
    <w:rsid w:val="46539CAB"/>
    <w:rsid w:val="46599AF6"/>
    <w:rsid w:val="466E718F"/>
    <w:rsid w:val="46C0E9C7"/>
    <w:rsid w:val="47C67EF0"/>
    <w:rsid w:val="47F8EA73"/>
    <w:rsid w:val="48055A9D"/>
    <w:rsid w:val="48236A4D"/>
    <w:rsid w:val="48C330FC"/>
    <w:rsid w:val="490D7C71"/>
    <w:rsid w:val="49A61251"/>
    <w:rsid w:val="49E6A88A"/>
    <w:rsid w:val="4B0A7F1A"/>
    <w:rsid w:val="4B1779E5"/>
    <w:rsid w:val="4B930770"/>
    <w:rsid w:val="4BBD8A16"/>
    <w:rsid w:val="4C0B0603"/>
    <w:rsid w:val="4C79E9C5"/>
    <w:rsid w:val="4CA2217D"/>
    <w:rsid w:val="4D4ECD4D"/>
    <w:rsid w:val="4D508E4A"/>
    <w:rsid w:val="4DA8EF65"/>
    <w:rsid w:val="4DC5F94B"/>
    <w:rsid w:val="4E351E64"/>
    <w:rsid w:val="4E378033"/>
    <w:rsid w:val="4EACF0E3"/>
    <w:rsid w:val="4ECE765C"/>
    <w:rsid w:val="4F42D3DD"/>
    <w:rsid w:val="4FBFBE9F"/>
    <w:rsid w:val="4FC4C7E0"/>
    <w:rsid w:val="4FD9C23F"/>
    <w:rsid w:val="50074FC3"/>
    <w:rsid w:val="5020F2B8"/>
    <w:rsid w:val="5043DE00"/>
    <w:rsid w:val="5068A750"/>
    <w:rsid w:val="506A46BD"/>
    <w:rsid w:val="50D07314"/>
    <w:rsid w:val="512FE793"/>
    <w:rsid w:val="524FD018"/>
    <w:rsid w:val="53517E08"/>
    <w:rsid w:val="536A5D2B"/>
    <w:rsid w:val="5396074E"/>
    <w:rsid w:val="53C1AB8F"/>
    <w:rsid w:val="54983903"/>
    <w:rsid w:val="54E58FD0"/>
    <w:rsid w:val="54F0A1BF"/>
    <w:rsid w:val="557F32E8"/>
    <w:rsid w:val="558AC255"/>
    <w:rsid w:val="56582F4F"/>
    <w:rsid w:val="5A1AA42A"/>
    <w:rsid w:val="5A6473F0"/>
    <w:rsid w:val="5A90C208"/>
    <w:rsid w:val="5AF9461B"/>
    <w:rsid w:val="5B9AEAC3"/>
    <w:rsid w:val="5BA5EC0F"/>
    <w:rsid w:val="5BDDE69E"/>
    <w:rsid w:val="5BF1B2A7"/>
    <w:rsid w:val="5C218DD0"/>
    <w:rsid w:val="5C9F1CEA"/>
    <w:rsid w:val="5CFDEFB5"/>
    <w:rsid w:val="5D2F6524"/>
    <w:rsid w:val="5E1A48E0"/>
    <w:rsid w:val="5FB54D70"/>
    <w:rsid w:val="5FD436E3"/>
    <w:rsid w:val="5FE659F4"/>
    <w:rsid w:val="60645822"/>
    <w:rsid w:val="6073FB5E"/>
    <w:rsid w:val="6197B52F"/>
    <w:rsid w:val="626FDBD3"/>
    <w:rsid w:val="644ED70A"/>
    <w:rsid w:val="64E0109F"/>
    <w:rsid w:val="65EBBB8C"/>
    <w:rsid w:val="66AB321B"/>
    <w:rsid w:val="67BFF40B"/>
    <w:rsid w:val="681E569D"/>
    <w:rsid w:val="6840900B"/>
    <w:rsid w:val="68B638F1"/>
    <w:rsid w:val="69921CCE"/>
    <w:rsid w:val="6A546284"/>
    <w:rsid w:val="6A828BAE"/>
    <w:rsid w:val="6A9F671E"/>
    <w:rsid w:val="6B45AFD9"/>
    <w:rsid w:val="6CCE5703"/>
    <w:rsid w:val="6CDFA898"/>
    <w:rsid w:val="6CEAC239"/>
    <w:rsid w:val="6D4938E1"/>
    <w:rsid w:val="6D4A4264"/>
    <w:rsid w:val="6F21EFF8"/>
    <w:rsid w:val="6FA17B81"/>
    <w:rsid w:val="70059900"/>
    <w:rsid w:val="701408D1"/>
    <w:rsid w:val="701E6071"/>
    <w:rsid w:val="70306591"/>
    <w:rsid w:val="708344AD"/>
    <w:rsid w:val="70A22835"/>
    <w:rsid w:val="70A7CBEB"/>
    <w:rsid w:val="70A8B2F6"/>
    <w:rsid w:val="7183A9FC"/>
    <w:rsid w:val="71A84B42"/>
    <w:rsid w:val="72448357"/>
    <w:rsid w:val="72B11637"/>
    <w:rsid w:val="72B91AF4"/>
    <w:rsid w:val="72F27F4A"/>
    <w:rsid w:val="72F47E4B"/>
    <w:rsid w:val="7312A9D4"/>
    <w:rsid w:val="73359828"/>
    <w:rsid w:val="7359FD42"/>
    <w:rsid w:val="7406A4CB"/>
    <w:rsid w:val="74123AB4"/>
    <w:rsid w:val="743F648B"/>
    <w:rsid w:val="747B0175"/>
    <w:rsid w:val="7499E0DC"/>
    <w:rsid w:val="75FEBCE4"/>
    <w:rsid w:val="764AE823"/>
    <w:rsid w:val="76F1AAF6"/>
    <w:rsid w:val="7778B4A8"/>
    <w:rsid w:val="779A0496"/>
    <w:rsid w:val="78E612F5"/>
    <w:rsid w:val="78F7B513"/>
    <w:rsid w:val="79602463"/>
    <w:rsid w:val="798614D3"/>
    <w:rsid w:val="79EEA4CD"/>
    <w:rsid w:val="79F0A20A"/>
    <w:rsid w:val="7A43F45E"/>
    <w:rsid w:val="7A8A7B22"/>
    <w:rsid w:val="7AF6F429"/>
    <w:rsid w:val="7B2D54A1"/>
    <w:rsid w:val="7C6FDADB"/>
    <w:rsid w:val="7CC0E19F"/>
    <w:rsid w:val="7D1536F5"/>
    <w:rsid w:val="7DF28231"/>
    <w:rsid w:val="7E5400C7"/>
    <w:rsid w:val="7E6D4F42"/>
    <w:rsid w:val="7E74C87A"/>
    <w:rsid w:val="7E955AD6"/>
    <w:rsid w:val="7F3227F6"/>
    <w:rsid w:val="7F9D121A"/>
    <w:rsid w:val="7F9E7BED"/>
    <w:rsid w:val="7FA158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ocId w14:val="691772BC"/>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CF"/>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10"/>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table" w:customStyle="1" w:styleId="TableGrid1">
    <w:name w:val="Table Grid1"/>
    <w:basedOn w:val="TableNormal"/>
    <w:next w:val="TableGrid"/>
    <w:uiPriority w:val="59"/>
    <w:rsid w:val="006C0A9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0A9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41130288">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195769864">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edgov.dnb.com/webform" TargetMode="External"/><Relationship Id="rId18" Type="http://schemas.openxmlformats.org/officeDocument/2006/relationships/hyperlink" Target="https://mygrants.service-now.com" TargetMode="External"/><Relationship Id="rId26"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75&amp;rgn=div5"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ygrants.service-now.com/" TargetMode="External"/><Relationship Id="rId17" Type="http://schemas.openxmlformats.org/officeDocument/2006/relationships/hyperlink" Target="http://www.grants.gov" TargetMode="External"/><Relationship Id="rId25" Type="http://schemas.openxmlformats.org/officeDocument/2006/relationships/hyperlink" Target="https://www.state.gov/about-us-office-of-the-procurement-executive/"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ecfr.gov/cgi-bin/text-idx?SID=81a5f41de81c46a9844617d93a9db081&amp;mc=true&amp;node=pt2.1.170&amp;rgn=div5" TargetMode="External"/><Relationship Id="rId29"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24" Type="http://schemas.openxmlformats.org/officeDocument/2006/relationships/hyperlink" Target="https://www.ecfr.gov/cgi-bin/text-idx?SID=81a5f41de81c46a9844617d93a9db081&amp;mc=true&amp;tpl=/ecfrbrowse/Title02/2chapterVI.tpl" TargetMode="External"/><Relationship Id="rId32" Type="http://schemas.openxmlformats.org/officeDocument/2006/relationships/hyperlink" Target="https://www.state.gov/foreign-assistance-resource-library/foreign-assistance-evaluations/" TargetMode="External"/><Relationship Id="rId5" Type="http://schemas.openxmlformats.org/officeDocument/2006/relationships/numbering" Target="numbering.xml"/><Relationship Id="rId15" Type="http://schemas.openxmlformats.org/officeDocument/2006/relationships/hyperlink" Target="https://eportal.nspa.nato.int/AC135Public/Docs/US%20Instructions%20for%20NSPA%20NCAGE.pdf" TargetMode="External"/><Relationship Id="rId23" Type="http://schemas.openxmlformats.org/officeDocument/2006/relationships/hyperlink" Target="https://www.ecfr.gov/cgi-bin/text-idx?SID=81a5f41de81c46a9844617d93a9db081&amp;mc=true&amp;node=pt2.1.183&amp;rgn=div5" TargetMode="External"/><Relationship Id="rId28" Type="http://schemas.openxmlformats.org/officeDocument/2006/relationships/hyperlink" Target="https://ramportal.state.gov" TargetMode="Externa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25&amp;rgn=div5" TargetMode="External"/><Relationship Id="rId31" Type="http://schemas.openxmlformats.org/officeDocument/2006/relationships/hyperlink" Target="https://www.state.gov/wp-content/uploads/2020/10/U.S.-Department-of-State-Standard-Terms-and-Conditions-10-21-2020-50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AC135Public/scage/CageList.aspx" TargetMode="External"/><Relationship Id="rId22" Type="http://schemas.openxmlformats.org/officeDocument/2006/relationships/hyperlink" Target="https://www.ecfr.gov/cgi-bin/text-idx?SID=81a5f41de81c46a9844617d93a9db081&amp;mc=true&amp;node=pt2.1.182&amp;rgn=div5" TargetMode="External"/><Relationship Id="rId27" Type="http://schemas.openxmlformats.org/officeDocument/2006/relationships/hyperlink" Target="https://www.grants.gov/web/grants/forms/post-award-reporting-forms.html" TargetMode="External"/><Relationship Id="rId30" Type="http://schemas.openxmlformats.org/officeDocument/2006/relationships/hyperlink" Target="mailto:RAM@state.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8" ma:contentTypeDescription="Create a new document." ma:contentTypeScope="" ma:versionID="8211f3f73e75af84308779a7b692bb46">
  <xsd:schema xmlns:xsd="http://www.w3.org/2001/XMLSchema" xmlns:xs="http://www.w3.org/2001/XMLSchema" xmlns:p="http://schemas.microsoft.com/office/2006/metadata/properties" xmlns:ns1="http://schemas.microsoft.com/sharepoint/v3" xmlns:ns3="63cd4b08-1e1e-4154-b8f6-beaff3d9baa2" xmlns:ns4="f9ed9578-d32b-44f4-833c-23a98eae8c72" targetNamespace="http://schemas.microsoft.com/office/2006/metadata/properties" ma:root="true" ma:fieldsID="0419585742de21224267263fb8509082" ns1:_="" ns3:_="" ns4:_="">
    <xsd:import namespace="http://schemas.microsoft.com/sharepoint/v3"/>
    <xsd:import namespace="63cd4b08-1e1e-4154-b8f6-beaff3d9baa2"/>
    <xsd:import namespace="f9ed9578-d32b-44f4-833c-23a98eae8c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ACE30-6082-4B57-B54B-955AA91B48A3}">
  <ds:schemaRefs>
    <ds:schemaRef ds:uri="http://schemas.microsoft.com/sharepoint/v3/contenttype/forms"/>
  </ds:schemaRefs>
</ds:datastoreItem>
</file>

<file path=customXml/itemProps2.xml><?xml version="1.0" encoding="utf-8"?>
<ds:datastoreItem xmlns:ds="http://schemas.openxmlformats.org/officeDocument/2006/customXml" ds:itemID="{DAD90BC9-7814-43E5-AEF0-94FE7CE73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cd4b08-1e1e-4154-b8f6-beaff3d9baa2"/>
    <ds:schemaRef ds:uri="f9ed9578-d32b-44f4-833c-23a98eae8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EA9EE-DD2D-4FC1-BF35-11C3E7A21B46}">
  <ds:schemaRefs>
    <ds:schemaRef ds:uri="http://schemas.openxmlformats.org/package/2006/metadata/core-properties"/>
    <ds:schemaRef ds:uri="http://schemas.microsoft.com/office/2006/documentManagement/types"/>
    <ds:schemaRef ds:uri="63cd4b08-1e1e-4154-b8f6-beaff3d9baa2"/>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f9ed9578-d32b-44f4-833c-23a98eae8c72"/>
    <ds:schemaRef ds:uri="http://www.w3.org/XML/1998/namespace"/>
    <ds:schemaRef ds:uri="http://purl.org/dc/dcmitype/"/>
  </ds:schemaRefs>
</ds:datastoreItem>
</file>

<file path=customXml/itemProps4.xml><?xml version="1.0" encoding="utf-8"?>
<ds:datastoreItem xmlns:ds="http://schemas.openxmlformats.org/officeDocument/2006/customXml" ds:itemID="{F5CA5850-FDE2-4BA1-B874-86EFAD23F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9616</Words>
  <Characters>61347</Characters>
  <Application>Microsoft Office Word</Application>
  <DocSecurity>0</DocSecurity>
  <Lines>511</Lines>
  <Paragraphs>141</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70822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Dosso, Mauna</cp:lastModifiedBy>
  <cp:revision>2</cp:revision>
  <cp:lastPrinted>2015-10-19T15:27:00Z</cp:lastPrinted>
  <dcterms:created xsi:type="dcterms:W3CDTF">2021-05-03T20:17:00Z</dcterms:created>
  <dcterms:modified xsi:type="dcterms:W3CDTF">2021-05-03T20:17:00Z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2020-01-03T15:47:03.4214818Z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62dd04d7-8c9d-4832-99c3-bbbb2598eb31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