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BDB" w:rsidRDefault="002C3BDB" w:rsidP="002C3BD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C3BDB" w:rsidRPr="005D605D" w:rsidRDefault="002C3BDB" w:rsidP="002C3BD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5D605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Annex 1</w:t>
      </w:r>
    </w:p>
    <w:p w:rsidR="002C3BDB" w:rsidRPr="005D605D" w:rsidRDefault="002C3BDB" w:rsidP="002C3BDB">
      <w:pPr>
        <w:spacing w:line="240" w:lineRule="auto"/>
        <w:ind w:right="2080"/>
        <w:rPr>
          <w:rFonts w:ascii="Times New Roman" w:eastAsia="Times New Roman" w:hAnsi="Times New Roman" w:cs="Times New Roman"/>
          <w:sz w:val="24"/>
          <w:szCs w:val="24"/>
        </w:rPr>
      </w:pPr>
    </w:p>
    <w:p w:rsidR="002C3BDB" w:rsidRPr="005D605D" w:rsidRDefault="002C3BDB" w:rsidP="002C3BDB">
      <w:pPr>
        <w:spacing w:line="240" w:lineRule="auto"/>
        <w:ind w:right="20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605D">
        <w:rPr>
          <w:rFonts w:ascii="Times New Roman" w:eastAsia="Times New Roman" w:hAnsi="Times New Roman" w:cs="Times New Roman"/>
          <w:b/>
          <w:sz w:val="24"/>
          <w:szCs w:val="24"/>
        </w:rPr>
        <w:t>USAID/Afghanistan/Office of Education</w:t>
      </w:r>
    </w:p>
    <w:p w:rsidR="002C3BDB" w:rsidRPr="005D605D" w:rsidRDefault="002C3BDB" w:rsidP="002C3BDB">
      <w:pPr>
        <w:spacing w:line="240" w:lineRule="auto"/>
        <w:ind w:right="2080"/>
        <w:rPr>
          <w:rFonts w:ascii="Times New Roman" w:eastAsia="Times New Roman" w:hAnsi="Times New Roman" w:cs="Times New Roman"/>
          <w:sz w:val="24"/>
          <w:szCs w:val="24"/>
        </w:rPr>
      </w:pPr>
      <w:r w:rsidRPr="005D605D">
        <w:rPr>
          <w:rFonts w:ascii="Times New Roman" w:eastAsia="Times New Roman" w:hAnsi="Times New Roman" w:cs="Times New Roman"/>
          <w:b/>
          <w:sz w:val="24"/>
          <w:szCs w:val="24"/>
        </w:rPr>
        <w:t>Request for Information (RFI) Response Template</w:t>
      </w:r>
    </w:p>
    <w:p w:rsidR="002C3BDB" w:rsidRPr="005D605D" w:rsidRDefault="002C3BDB" w:rsidP="002C3BDB">
      <w:pPr>
        <w:spacing w:line="240" w:lineRule="auto"/>
        <w:ind w:right="2080"/>
        <w:rPr>
          <w:rFonts w:ascii="Times New Roman" w:eastAsia="Times New Roman" w:hAnsi="Times New Roman" w:cs="Times New Roman"/>
          <w:sz w:val="24"/>
          <w:szCs w:val="24"/>
        </w:rPr>
      </w:pPr>
    </w:p>
    <w:p w:rsidR="002C3BDB" w:rsidRPr="005D605D" w:rsidRDefault="002C3BDB" w:rsidP="002C3BD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05D">
        <w:rPr>
          <w:rFonts w:ascii="Times New Roman" w:eastAsia="Times New Roman" w:hAnsi="Times New Roman" w:cs="Times New Roman"/>
          <w:sz w:val="24"/>
          <w:szCs w:val="24"/>
        </w:rPr>
        <w:t xml:space="preserve">The total length of the RFI submission cannot exceed ten pages and must be submitted using 12 point Arial font, 8.5 x 11-inch paper (letter-sized), single-spaced, with one-inch margins, no graphics, with each page numbered consecutively. If the submitter has produced relevant reports, those reports may be included, but only as embedded links. </w:t>
      </w:r>
    </w:p>
    <w:p w:rsidR="002C3BDB" w:rsidRPr="005D605D" w:rsidRDefault="002C3BDB" w:rsidP="002C3BD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3BDB" w:rsidRPr="005D605D" w:rsidRDefault="002C3BDB" w:rsidP="002C3BD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3BDB" w:rsidRPr="005D605D" w:rsidRDefault="002C3BDB" w:rsidP="002C3BDB">
      <w:pPr>
        <w:spacing w:line="240" w:lineRule="auto"/>
        <w:ind w:right="2080"/>
        <w:rPr>
          <w:rFonts w:ascii="Times New Roman" w:eastAsia="Times New Roman" w:hAnsi="Times New Roman" w:cs="Times New Roman"/>
          <w:sz w:val="24"/>
          <w:szCs w:val="24"/>
        </w:rPr>
      </w:pPr>
      <w:r w:rsidRPr="005D605D">
        <w:rPr>
          <w:rFonts w:ascii="Times New Roman" w:eastAsia="Times New Roman" w:hAnsi="Times New Roman" w:cs="Times New Roman"/>
          <w:sz w:val="24"/>
          <w:szCs w:val="24"/>
        </w:rPr>
        <w:t xml:space="preserve">Name:     </w:t>
      </w:r>
    </w:p>
    <w:p w:rsidR="002C3BDB" w:rsidRPr="005D605D" w:rsidRDefault="002C3BDB" w:rsidP="002C3BDB">
      <w:pPr>
        <w:spacing w:line="240" w:lineRule="auto"/>
        <w:ind w:right="2080"/>
        <w:rPr>
          <w:rFonts w:ascii="Times New Roman" w:eastAsia="Times New Roman" w:hAnsi="Times New Roman" w:cs="Times New Roman"/>
          <w:sz w:val="24"/>
          <w:szCs w:val="24"/>
        </w:rPr>
      </w:pPr>
      <w:r w:rsidRPr="005D605D">
        <w:rPr>
          <w:rFonts w:ascii="Times New Roman" w:eastAsia="Times New Roman" w:hAnsi="Times New Roman" w:cs="Times New Roman"/>
          <w:sz w:val="24"/>
          <w:szCs w:val="24"/>
        </w:rPr>
        <w:t xml:space="preserve">Title:     </w:t>
      </w:r>
    </w:p>
    <w:p w:rsidR="002C3BDB" w:rsidRPr="005D605D" w:rsidRDefault="002C3BDB" w:rsidP="002C3BDB">
      <w:pPr>
        <w:spacing w:line="240" w:lineRule="auto"/>
        <w:ind w:right="2080"/>
        <w:rPr>
          <w:rFonts w:ascii="Times New Roman" w:eastAsia="Times New Roman" w:hAnsi="Times New Roman" w:cs="Times New Roman"/>
          <w:sz w:val="24"/>
          <w:szCs w:val="24"/>
        </w:rPr>
      </w:pPr>
      <w:r w:rsidRPr="005D605D">
        <w:rPr>
          <w:rFonts w:ascii="Times New Roman" w:eastAsia="Times New Roman" w:hAnsi="Times New Roman" w:cs="Times New Roman"/>
          <w:sz w:val="24"/>
          <w:szCs w:val="24"/>
        </w:rPr>
        <w:t xml:space="preserve">Organization:     </w:t>
      </w:r>
    </w:p>
    <w:p w:rsidR="002C3BDB" w:rsidRPr="005D605D" w:rsidRDefault="002C3BDB" w:rsidP="002C3BDB">
      <w:pPr>
        <w:spacing w:line="240" w:lineRule="auto"/>
        <w:ind w:right="2080"/>
        <w:rPr>
          <w:rFonts w:ascii="Times New Roman" w:eastAsia="Times New Roman" w:hAnsi="Times New Roman" w:cs="Times New Roman"/>
          <w:sz w:val="24"/>
          <w:szCs w:val="24"/>
        </w:rPr>
      </w:pPr>
      <w:r w:rsidRPr="005D605D">
        <w:rPr>
          <w:rFonts w:ascii="Times New Roman" w:eastAsia="Times New Roman" w:hAnsi="Times New Roman" w:cs="Times New Roman"/>
          <w:sz w:val="24"/>
          <w:szCs w:val="24"/>
        </w:rPr>
        <w:t xml:space="preserve">Email: </w:t>
      </w:r>
    </w:p>
    <w:p w:rsidR="002C3BDB" w:rsidRPr="005D605D" w:rsidRDefault="002C3BDB" w:rsidP="002C3BDB">
      <w:pPr>
        <w:spacing w:line="240" w:lineRule="auto"/>
        <w:ind w:right="2080"/>
        <w:rPr>
          <w:rFonts w:ascii="Times New Roman" w:eastAsia="Times New Roman" w:hAnsi="Times New Roman" w:cs="Times New Roman"/>
          <w:sz w:val="24"/>
          <w:szCs w:val="24"/>
        </w:rPr>
      </w:pPr>
    </w:p>
    <w:p w:rsidR="002C3BDB" w:rsidRPr="005D605D" w:rsidRDefault="002C3BDB" w:rsidP="002C3BDB">
      <w:pPr>
        <w:spacing w:line="240" w:lineRule="auto"/>
        <w:ind w:right="-90"/>
        <w:rPr>
          <w:rFonts w:ascii="Times New Roman" w:eastAsia="Times New Roman" w:hAnsi="Times New Roman" w:cs="Times New Roman"/>
          <w:sz w:val="24"/>
          <w:szCs w:val="24"/>
        </w:rPr>
      </w:pPr>
      <w:r w:rsidRPr="005D605D">
        <w:rPr>
          <w:rFonts w:ascii="Times New Roman" w:eastAsia="Times New Roman" w:hAnsi="Times New Roman" w:cs="Times New Roman"/>
          <w:sz w:val="24"/>
          <w:szCs w:val="24"/>
        </w:rPr>
        <w:t xml:space="preserve">USAID/Afghanistan is interested in responses to the following specific questions. Respondents are encouraged to review the questions and include responses to the most relevant questions in their submissions. Respondents do </w:t>
      </w:r>
      <w:r w:rsidRPr="005D605D">
        <w:rPr>
          <w:rFonts w:ascii="Times New Roman" w:eastAsia="Times New Roman" w:hAnsi="Times New Roman" w:cs="Times New Roman"/>
          <w:b/>
          <w:sz w:val="24"/>
          <w:szCs w:val="24"/>
        </w:rPr>
        <w:t>not</w:t>
      </w:r>
      <w:r w:rsidRPr="005D605D">
        <w:rPr>
          <w:rFonts w:ascii="Times New Roman" w:eastAsia="Times New Roman" w:hAnsi="Times New Roman" w:cs="Times New Roman"/>
          <w:sz w:val="24"/>
          <w:szCs w:val="24"/>
        </w:rPr>
        <w:t xml:space="preserve"> need to respond to all the questions listed below:</w:t>
      </w:r>
    </w:p>
    <w:p w:rsidR="002C3BDB" w:rsidRPr="005D605D" w:rsidRDefault="002C3BDB" w:rsidP="002C3BD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3BDB" w:rsidRPr="005D605D" w:rsidRDefault="002C3BDB" w:rsidP="002C3BD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05D">
        <w:rPr>
          <w:rFonts w:ascii="Times New Roman" w:eastAsia="Times New Roman" w:hAnsi="Times New Roman" w:cs="Times New Roman"/>
          <w:sz w:val="24"/>
          <w:szCs w:val="24"/>
        </w:rPr>
        <w:t xml:space="preserve">Based on your experience in developing higher education institutional partnerships for human and institutional capacity building: </w:t>
      </w:r>
    </w:p>
    <w:p w:rsidR="002C3BDB" w:rsidRPr="005D605D" w:rsidRDefault="002C3BDB" w:rsidP="002C3BDB">
      <w:pPr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05D">
        <w:rPr>
          <w:rFonts w:ascii="Times New Roman" w:eastAsia="Times New Roman" w:hAnsi="Times New Roman" w:cs="Times New Roman"/>
          <w:sz w:val="24"/>
          <w:szCs w:val="24"/>
        </w:rPr>
        <w:t>What have been the most important factors or best practices that facilitated the initiation of these partnerships?</w:t>
      </w:r>
    </w:p>
    <w:p w:rsidR="002C3BDB" w:rsidRPr="005D605D" w:rsidRDefault="002C3BDB" w:rsidP="002C3BDB">
      <w:pPr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05D">
        <w:rPr>
          <w:rFonts w:ascii="Times New Roman" w:eastAsia="Times New Roman" w:hAnsi="Times New Roman" w:cs="Times New Roman"/>
          <w:sz w:val="24"/>
          <w:szCs w:val="24"/>
        </w:rPr>
        <w:t>What challenges or barriers did you face in your higher education partnerships or other programming involving HEIs? Please describe how these challenges or barriers affected your partnership/programming and how you addressed these challenges/barriers.</w:t>
      </w:r>
      <w:r w:rsidRPr="005D605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C3BDB" w:rsidRPr="005D605D" w:rsidRDefault="002C3BDB" w:rsidP="002C3BD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05D">
        <w:rPr>
          <w:rFonts w:ascii="Times New Roman" w:eastAsia="Times New Roman" w:hAnsi="Times New Roman" w:cs="Times New Roman"/>
          <w:sz w:val="24"/>
          <w:szCs w:val="24"/>
        </w:rPr>
        <w:t xml:space="preserve">How have you engaged non-HEI organizational partners (i.e., industry, NGO, private sector, or government ministry) to enhance partnerships between U.S. and developing country HEIs, and accelerate HEI and HE system capacity building?  </w:t>
      </w:r>
    </w:p>
    <w:p w:rsidR="002C3BDB" w:rsidRPr="005D605D" w:rsidRDefault="002C3BDB" w:rsidP="002C3BDB">
      <w:pPr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05D">
        <w:rPr>
          <w:rFonts w:ascii="Times New Roman" w:eastAsia="Times New Roman" w:hAnsi="Times New Roman" w:cs="Times New Roman"/>
          <w:sz w:val="24"/>
          <w:szCs w:val="24"/>
        </w:rPr>
        <w:t xml:space="preserve">What did these partnership structures look like? How were these discussion initiated? </w:t>
      </w:r>
    </w:p>
    <w:p w:rsidR="002C3BDB" w:rsidRPr="005D605D" w:rsidRDefault="002C3BDB" w:rsidP="002C3BDB">
      <w:pPr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05D">
        <w:rPr>
          <w:rFonts w:ascii="Times New Roman" w:eastAsia="Times New Roman" w:hAnsi="Times New Roman" w:cs="Times New Roman"/>
          <w:sz w:val="24"/>
          <w:szCs w:val="24"/>
        </w:rPr>
        <w:t xml:space="preserve">At what stage of partnerships formation were these non-HEI entities engaged? </w:t>
      </w:r>
      <w:r w:rsidRPr="005D605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C3BDB" w:rsidRPr="005D605D" w:rsidRDefault="002C3BDB" w:rsidP="002C3BD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05D">
        <w:rPr>
          <w:rFonts w:ascii="Times New Roman" w:eastAsia="Times New Roman" w:hAnsi="Times New Roman" w:cs="Times New Roman"/>
          <w:sz w:val="24"/>
          <w:szCs w:val="24"/>
        </w:rPr>
        <w:t xml:space="preserve">What characteristics/best practices have enabled your past HEI partnerships to strengthen higher education systems or have broader impacts at scale, including at the local, sub-national, and/or national levels? </w:t>
      </w:r>
      <w:r w:rsidRPr="005D605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C3BDB" w:rsidRPr="005D605D" w:rsidRDefault="002C3BDB" w:rsidP="002C3BD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05D">
        <w:rPr>
          <w:rFonts w:ascii="Times New Roman" w:eastAsia="Times New Roman" w:hAnsi="Times New Roman" w:cs="Times New Roman"/>
          <w:sz w:val="24"/>
          <w:szCs w:val="24"/>
        </w:rPr>
        <w:t xml:space="preserve">What characteristics of an HEI partnership are necessary to develop the sustainability of local institutions and systems that are less reliant on external/non-Afghan-funded support? </w:t>
      </w:r>
      <w:r w:rsidRPr="005D605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C3BDB" w:rsidRPr="005D605D" w:rsidRDefault="002C3BDB" w:rsidP="002C3BD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05D">
        <w:rPr>
          <w:rFonts w:ascii="Times New Roman" w:eastAsia="Times New Roman" w:hAnsi="Times New Roman" w:cs="Times New Roman"/>
          <w:sz w:val="24"/>
          <w:szCs w:val="24"/>
        </w:rPr>
        <w:lastRenderedPageBreak/>
        <w:t>USAID/Afghanistan is considering pursuing a co-creation design process with selected applicants. Co-creation is defined as a collaborative process that brings together people in a workshop session to create solutions to specific development challenges. When using co-creation, USAID teams work alongside partners, stakeholders, potential implementers, and end users to collaboratively define the problem, identify new and existing solutions, build consensus around areas for action, and/ or refine plans to move forward with programs and projects. As its name implies, co-creation relies on collaboration with a diverse set of actors, allowing for a more equitable distribution of both the responsibility and ownership of outputs across all partners. Please explain your experience (if any) and interest in co-creation.</w:t>
      </w:r>
    </w:p>
    <w:p w:rsidR="002C3BDB" w:rsidRPr="005D605D" w:rsidRDefault="002C3BDB" w:rsidP="002C3BDB">
      <w:pPr>
        <w:spacing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2C3BDB" w:rsidRPr="005D605D" w:rsidRDefault="002C3BDB" w:rsidP="002C3BD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05D">
        <w:rPr>
          <w:rFonts w:ascii="Times New Roman" w:eastAsia="Times New Roman" w:hAnsi="Times New Roman" w:cs="Times New Roman"/>
          <w:sz w:val="24"/>
          <w:szCs w:val="24"/>
        </w:rPr>
        <w:t xml:space="preserve">How can USAID use innovation in cross-cutting principles, such as gender and youth, to create more effective </w:t>
      </w:r>
      <w:proofErr w:type="gramStart"/>
      <w:r w:rsidRPr="005D605D">
        <w:rPr>
          <w:rFonts w:ascii="Times New Roman" w:eastAsia="Times New Roman" w:hAnsi="Times New Roman" w:cs="Times New Roman"/>
          <w:sz w:val="24"/>
          <w:szCs w:val="24"/>
        </w:rPr>
        <w:t>HE</w:t>
      </w:r>
      <w:proofErr w:type="gramEnd"/>
      <w:r w:rsidRPr="005D605D">
        <w:rPr>
          <w:rFonts w:ascii="Times New Roman" w:eastAsia="Times New Roman" w:hAnsi="Times New Roman" w:cs="Times New Roman"/>
          <w:sz w:val="24"/>
          <w:szCs w:val="24"/>
        </w:rPr>
        <w:t xml:space="preserve"> programming?</w:t>
      </w:r>
    </w:p>
    <w:p w:rsidR="002C3BDB" w:rsidRPr="005D605D" w:rsidRDefault="002C3BDB" w:rsidP="002C3BDB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2C3BDB" w:rsidRPr="005D605D" w:rsidRDefault="002C3BDB" w:rsidP="002C3BD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05D">
        <w:rPr>
          <w:rFonts w:ascii="Times New Roman" w:eastAsia="Times New Roman" w:hAnsi="Times New Roman" w:cs="Times New Roman"/>
          <w:sz w:val="24"/>
          <w:szCs w:val="24"/>
        </w:rPr>
        <w:t>In addition to the specific questions, requested above, please outline below any general program recommendations, relevant context, existing capacities, or other information pertinent to the design of future USAID/Afghanistan HE programming relevant to its objectives and programming areas as noted in the RFI that you would like to share here.</w:t>
      </w:r>
    </w:p>
    <w:p w:rsidR="002C3BDB" w:rsidRPr="005D605D" w:rsidRDefault="002C3BDB" w:rsidP="002C3BD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3BDB" w:rsidRPr="005D605D" w:rsidRDefault="002C3BDB" w:rsidP="002C3BDB">
      <w:pPr>
        <w:spacing w:line="240" w:lineRule="auto"/>
        <w:ind w:right="-90"/>
        <w:rPr>
          <w:rFonts w:ascii="Times New Roman" w:eastAsia="Times New Roman" w:hAnsi="Times New Roman" w:cs="Times New Roman"/>
          <w:sz w:val="24"/>
          <w:szCs w:val="24"/>
        </w:rPr>
      </w:pPr>
    </w:p>
    <w:p w:rsidR="002C3BDB" w:rsidRPr="005D605D" w:rsidRDefault="002C3BDB" w:rsidP="002C3BDB">
      <w:pPr>
        <w:spacing w:line="240" w:lineRule="auto"/>
        <w:ind w:right="2080"/>
        <w:rPr>
          <w:rFonts w:ascii="Times New Roman" w:eastAsia="Times New Roman" w:hAnsi="Times New Roman" w:cs="Times New Roman"/>
          <w:sz w:val="24"/>
          <w:szCs w:val="24"/>
        </w:rPr>
      </w:pPr>
    </w:p>
    <w:p w:rsidR="002D3FBD" w:rsidRDefault="002D3FBD"/>
    <w:sectPr w:rsidR="002D3FBD" w:rsidSect="005D605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7BB" w:rsidRDefault="002C3BDB">
    <w:pPr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</w:instrText>
    </w:r>
    <w:r>
      <w:rPr>
        <w:rFonts w:ascii="Times New Roman" w:eastAsia="Times New Roman" w:hAnsi="Times New Roman" w:cs="Times New Roman"/>
      </w:rPr>
      <w:fldChar w:fldCharType="separate"/>
    </w:r>
    <w:r>
      <w:rPr>
        <w:rFonts w:ascii="Times New Roman" w:eastAsia="Times New Roman" w:hAnsi="Times New Roman" w:cs="Times New Roman"/>
        <w:noProof/>
      </w:rPr>
      <w:t>2</w:t>
    </w:r>
    <w:r>
      <w:rPr>
        <w:rFonts w:ascii="Times New Roman" w:eastAsia="Times New Roman" w:hAnsi="Times New Roman" w:cs="Times New Roma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28833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D605D" w:rsidRDefault="002C3BD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D605D" w:rsidRDefault="002C3BDB">
    <w:pPr>
      <w:pStyle w:val="Footer"/>
    </w:pPr>
    <w:r>
      <w:rPr>
        <w:rFonts w:ascii="Times New Roman" w:eastAsia="Times New Roman" w:hAnsi="Times New Roman" w:cs="Times New Roman"/>
      </w:rPr>
      <w:t>RFI-306-19-OED-01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7BB" w:rsidRDefault="002C3BDB">
    <w:pPr>
      <w:jc w:val="center"/>
      <w:rPr>
        <w:i/>
        <w:color w:val="B7B7B7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05D" w:rsidRDefault="002C3BDB">
    <w:pPr>
      <w:pStyle w:val="Header"/>
    </w:pPr>
    <w:r>
      <w:rPr>
        <w:b/>
        <w:noProof/>
        <w:lang w:val="en-US"/>
      </w:rPr>
      <w:drawing>
        <wp:anchor distT="0" distB="0" distL="114300" distR="114300" simplePos="0" relativeHeight="251659264" behindDoc="1" locked="0" layoutInCell="1" allowOverlap="1" wp14:anchorId="590E6898" wp14:editId="18CF6E75">
          <wp:simplePos x="0" y="0"/>
          <wp:positionH relativeFrom="column">
            <wp:posOffset>-396240</wp:posOffset>
          </wp:positionH>
          <wp:positionV relativeFrom="paragraph">
            <wp:posOffset>-75565</wp:posOffset>
          </wp:positionV>
          <wp:extent cx="5191760" cy="541020"/>
          <wp:effectExtent l="0" t="0" r="8890" b="0"/>
          <wp:wrapThrough wrapText="bothSides">
            <wp:wrapPolygon edited="0">
              <wp:start x="0" y="0"/>
              <wp:lineTo x="0" y="20535"/>
              <wp:lineTo x="21558" y="20535"/>
              <wp:lineTo x="21558" y="0"/>
              <wp:lineTo x="0" y="0"/>
            </wp:wrapPolygon>
          </wp:wrapThrough>
          <wp:docPr id="2" name="Picture 2" descr="C:\Users\vberdiyev\Desktop\downlo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berdiyev\Desktop\downloa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176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50ABA"/>
    <w:multiLevelType w:val="multilevel"/>
    <w:tmpl w:val="891440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BDB"/>
    <w:rsid w:val="002C3BDB"/>
    <w:rsid w:val="002D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C3BDB"/>
    <w:pPr>
      <w:spacing w:after="0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3BD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BDB"/>
    <w:rPr>
      <w:rFonts w:ascii="Arial" w:eastAsia="Arial" w:hAnsi="Arial" w:cs="Arial"/>
      <w:lang w:val="en"/>
    </w:rPr>
  </w:style>
  <w:style w:type="paragraph" w:styleId="Footer">
    <w:name w:val="footer"/>
    <w:basedOn w:val="Normal"/>
    <w:link w:val="FooterChar"/>
    <w:uiPriority w:val="99"/>
    <w:unhideWhenUsed/>
    <w:rsid w:val="002C3BD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BDB"/>
    <w:rPr>
      <w:rFonts w:ascii="Arial" w:eastAsia="Arial" w:hAnsi="Arial" w:cs="Arial"/>
      <w:lang w:val="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C3BDB"/>
    <w:pPr>
      <w:spacing w:after="0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3BD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BDB"/>
    <w:rPr>
      <w:rFonts w:ascii="Arial" w:eastAsia="Arial" w:hAnsi="Arial" w:cs="Arial"/>
      <w:lang w:val="en"/>
    </w:rPr>
  </w:style>
  <w:style w:type="paragraph" w:styleId="Footer">
    <w:name w:val="footer"/>
    <w:basedOn w:val="Normal"/>
    <w:link w:val="FooterChar"/>
    <w:uiPriority w:val="99"/>
    <w:unhideWhenUsed/>
    <w:rsid w:val="002C3BD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BDB"/>
    <w:rPr>
      <w:rFonts w:ascii="Arial" w:eastAsia="Arial" w:hAnsi="Arial" w:cs="Arial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USAID2</Company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McQuade, Amy (Kabul/OAA)</dc:creator>
  <cp:lastModifiedBy>McQuade, Amy (Kabul/OAA)</cp:lastModifiedBy>
  <cp:revision>1</cp:revision>
  <dcterms:created xsi:type="dcterms:W3CDTF">2019-03-11T11:18:00Z</dcterms:created>
  <dcterms:modified xsi:type="dcterms:W3CDTF">2019-03-11T11:19:00Z</dcterms:modified>
</cp:coreProperties>
</file>