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1D84" w:rsidR="00FA7638" w:rsidP="20B15407" w:rsidRDefault="372F7648" w14:paraId="358BAF71" w14:textId="720B525F">
      <w:pPr>
        <w:pStyle w:val="Heading1"/>
        <w:numPr>
          <w:ilvl w:val="0"/>
          <w:numId w:val="0"/>
        </w:numPr>
        <w:spacing w:before="0"/>
        <w:rPr>
          <w:b/>
          <w:bCs/>
          <w:sz w:val="36"/>
          <w:szCs w:val="36"/>
        </w:rPr>
      </w:pPr>
      <w:bookmarkStart w:name="_Hlk22652691" w:id="0"/>
      <w:r w:rsidRPr="3AA27FBC">
        <w:rPr>
          <w:b/>
          <w:bCs/>
          <w:sz w:val="36"/>
          <w:szCs w:val="36"/>
        </w:rPr>
        <w:t xml:space="preserve">Attachment </w:t>
      </w:r>
      <w:r w:rsidR="0052403C">
        <w:rPr>
          <w:b/>
          <w:bCs/>
          <w:sz w:val="36"/>
          <w:szCs w:val="36"/>
        </w:rPr>
        <w:t>6</w:t>
      </w:r>
      <w:r w:rsidRPr="3AA27FBC">
        <w:rPr>
          <w:b/>
          <w:bCs/>
          <w:sz w:val="36"/>
          <w:szCs w:val="36"/>
        </w:rPr>
        <w:t xml:space="preserve">. </w:t>
      </w:r>
    </w:p>
    <w:p w:rsidRPr="006E1D84" w:rsidR="00FA7638" w:rsidP="20B15407" w:rsidRDefault="59A6FD76" w14:paraId="119A98A3" w14:textId="33E731F6">
      <w:pPr>
        <w:pStyle w:val="Heading1"/>
        <w:numPr>
          <w:numId w:val="0"/>
        </w:numPr>
        <w:spacing w:before="0"/>
        <w:rPr>
          <w:b w:val="1"/>
          <w:bCs w:val="1"/>
          <w:sz w:val="36"/>
          <w:szCs w:val="36"/>
        </w:rPr>
      </w:pPr>
      <w:r w:rsidRPr="3C6509F4" w:rsidR="59A6FD76">
        <w:rPr>
          <w:b w:val="1"/>
          <w:bCs w:val="1"/>
          <w:sz w:val="36"/>
          <w:szCs w:val="36"/>
        </w:rPr>
        <w:t>m</w:t>
      </w:r>
      <w:r w:rsidRPr="3C6509F4" w:rsidR="00484A9C">
        <w:rPr>
          <w:b w:val="1"/>
          <w:bCs w:val="1"/>
          <w:sz w:val="36"/>
          <w:szCs w:val="36"/>
        </w:rPr>
        <w:t>&amp;E performance monitoring plan (PMP)</w:t>
      </w:r>
    </w:p>
    <w:bookmarkEnd w:id="0"/>
    <w:p w:rsidR="00DC60F6" w:rsidP="20B15407" w:rsidRDefault="2A6A1B9D" w14:paraId="2B1B6668" w14:textId="34566372">
      <w:pPr>
        <w:rPr>
          <w:rFonts w:ascii="Gill Sans MT" w:hAnsi="Gill Sans MT" w:cs="Tahoma"/>
          <w:b/>
          <w:bCs/>
          <w:caps/>
          <w:color w:val="002A6C"/>
        </w:rPr>
      </w:pPr>
      <w:r w:rsidRPr="3AA27FBC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>Applicant</w:t>
      </w:r>
      <w:r w:rsidRPr="3AA27FBC" w:rsidR="004978EA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>/Organization</w:t>
      </w:r>
      <w:r w:rsidRPr="3AA27FBC" w:rsidR="00DC60F6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 xml:space="preserve"> Name:</w:t>
      </w:r>
    </w:p>
    <w:p w:rsidRPr="002606FF" w:rsidR="00DC60F6" w:rsidP="00DC60F6" w:rsidRDefault="00DC60F6" w14:paraId="5534723B" w14:textId="3C48B0E9">
      <w:pPr>
        <w:rPr>
          <w:rFonts w:ascii="Gill Sans MT" w:hAnsi="Gill Sans MT" w:cs="Tahoma"/>
          <w:b/>
          <w:bCs/>
          <w:caps/>
          <w:color w:val="002A6C"/>
          <w:sz w:val="22"/>
          <w:szCs w:val="22"/>
        </w:rPr>
      </w:pPr>
      <w:r w:rsidRPr="7404A2ED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 xml:space="preserve">project </w:t>
      </w:r>
      <w:r w:rsidRPr="7404A2ED" w:rsidR="11C692F8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>TITLE</w:t>
      </w:r>
      <w:r w:rsidRPr="7404A2ED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>:</w:t>
      </w:r>
    </w:p>
    <w:p w:rsidRPr="002606FF" w:rsidR="00DC60F6" w:rsidP="00DC60F6" w:rsidRDefault="00DC60F6" w14:paraId="580F2217" w14:textId="77777777">
      <w:pPr>
        <w:rPr>
          <w:rFonts w:ascii="Gill Sans MT" w:hAnsi="Gill Sans MT" w:cs="Tahoma"/>
          <w:b/>
          <w:bCs/>
          <w:caps/>
          <w:color w:val="002A6C"/>
          <w:sz w:val="22"/>
          <w:szCs w:val="48"/>
        </w:rPr>
      </w:pPr>
      <w:r w:rsidRPr="2011474A">
        <w:rPr>
          <w:rFonts w:ascii="Gill Sans MT" w:hAnsi="Gill Sans MT" w:cs="Tahoma"/>
          <w:b/>
          <w:bCs/>
          <w:caps/>
          <w:color w:val="002A6C"/>
          <w:sz w:val="22"/>
          <w:szCs w:val="22"/>
        </w:rPr>
        <w:t>Period of performance:</w:t>
      </w:r>
    </w:p>
    <w:p w:rsidRPr="007836ED" w:rsidR="007836ED" w:rsidP="007836ED" w:rsidRDefault="007836ED" w14:paraId="3785496A" w14:textId="77777777"/>
    <w:p w:rsidRPr="006E1D84" w:rsidR="00DC60F6" w:rsidP="00DC60F6" w:rsidRDefault="00DC60F6" w14:paraId="074D654D" w14:textId="0F4F982C">
      <w:pPr>
        <w:rPr>
          <w:rFonts w:ascii="Segoe UI" w:hAnsi="Segoe UI" w:cs="Segoe UI"/>
        </w:rPr>
      </w:pPr>
      <w:r w:rsidRPr="3AA27FBC">
        <w:rPr>
          <w:rFonts w:ascii="Segoe UI" w:hAnsi="Segoe UI" w:cs="Segoe UI"/>
          <w:b/>
          <w:bCs/>
        </w:rPr>
        <w:t>Overview:</w:t>
      </w:r>
    </w:p>
    <w:p w:rsidR="00DC60F6" w:rsidP="00783FB9" w:rsidRDefault="00DC60F6" w14:paraId="0F8F4B6E" w14:textId="77777777">
      <w:pPr>
        <w:jc w:val="both"/>
        <w:rPr>
          <w:rFonts w:ascii="Segoe UI" w:hAnsi="Segoe UI" w:cs="Segoe UI"/>
          <w:sz w:val="19"/>
          <w:szCs w:val="19"/>
          <w:lang w:bidi="th-TH"/>
        </w:rPr>
      </w:pPr>
    </w:p>
    <w:p w:rsidRPr="00484A9C" w:rsidR="00484A9C" w:rsidP="00B71594" w:rsidRDefault="11AD36C3" w14:paraId="50C363F0" w14:textId="5F7DC9A5">
      <w:pPr>
        <w:rPr>
          <w:rFonts w:ascii="Segoe UI" w:hAnsi="Segoe UI" w:cs="Segoe UI"/>
          <w:sz w:val="20"/>
          <w:szCs w:val="20"/>
          <w:lang w:bidi="th-TH"/>
        </w:rPr>
      </w:pPr>
      <w:r w:rsidRPr="3AA27FBC">
        <w:rPr>
          <w:rFonts w:ascii="Segoe UI" w:hAnsi="Segoe UI" w:cs="Segoe UI"/>
          <w:sz w:val="20"/>
          <w:szCs w:val="20"/>
          <w:lang w:bidi="th-TH"/>
        </w:rPr>
        <w:t>The</w:t>
      </w:r>
      <w:r w:rsidRPr="3AA27FBC" w:rsidR="00446682">
        <w:rPr>
          <w:rFonts w:ascii="Segoe UI" w:hAnsi="Segoe UI" w:cs="Segoe UI"/>
          <w:sz w:val="20"/>
          <w:szCs w:val="20"/>
          <w:lang w:bidi="th-TH"/>
        </w:rPr>
        <w:t xml:space="preserve"> </w:t>
      </w:r>
      <w:r w:rsidRPr="3AA27FBC" w:rsidR="4E6CA5FF">
        <w:rPr>
          <w:rFonts w:ascii="Segoe UI" w:hAnsi="Segoe UI" w:cs="Segoe UI"/>
          <w:sz w:val="20"/>
          <w:szCs w:val="20"/>
          <w:lang w:bidi="th-TH"/>
        </w:rPr>
        <w:t>M&amp;E</w:t>
      </w:r>
      <w:r w:rsidRPr="3AA27FBC" w:rsidR="00446682">
        <w:rPr>
          <w:rFonts w:ascii="Segoe UI" w:hAnsi="Segoe UI" w:cs="Segoe UI"/>
          <w:sz w:val="20"/>
          <w:szCs w:val="20"/>
          <w:lang w:bidi="th-TH"/>
        </w:rPr>
        <w:t xml:space="preserve"> </w:t>
      </w:r>
      <w:r w:rsidRPr="3AA27FBC">
        <w:rPr>
          <w:rFonts w:ascii="Segoe UI" w:hAnsi="Segoe UI" w:cs="Segoe UI"/>
          <w:sz w:val="20"/>
          <w:szCs w:val="20"/>
          <w:lang w:bidi="th-TH"/>
        </w:rPr>
        <w:t>Performance Monitoring Plan</w:t>
      </w:r>
      <w:r w:rsidRPr="3AA27FBC" w:rsidR="00446682">
        <w:rPr>
          <w:rFonts w:ascii="Segoe UI" w:hAnsi="Segoe UI" w:cs="Segoe UI"/>
          <w:sz w:val="20"/>
          <w:szCs w:val="20"/>
          <w:lang w:bidi="th-TH"/>
        </w:rPr>
        <w:t xml:space="preserve"> </w:t>
      </w:r>
      <w:r w:rsidRPr="3AA27FBC" w:rsidR="4E6CA5FF">
        <w:rPr>
          <w:rFonts w:ascii="Segoe UI" w:hAnsi="Segoe UI" w:cs="Segoe UI"/>
          <w:sz w:val="20"/>
          <w:szCs w:val="20"/>
          <w:lang w:bidi="th-TH"/>
        </w:rPr>
        <w:t>(PMP)</w:t>
      </w:r>
      <w:r w:rsidRPr="3AA27FBC" w:rsidR="00446682">
        <w:rPr>
          <w:rFonts w:ascii="Segoe UI" w:hAnsi="Segoe UI" w:cs="Segoe UI"/>
          <w:sz w:val="20"/>
          <w:szCs w:val="20"/>
          <w:lang w:bidi="th-TH"/>
        </w:rPr>
        <w:t xml:space="preserve"> </w:t>
      </w:r>
      <w:r w:rsidRPr="3AA27FBC">
        <w:rPr>
          <w:rFonts w:ascii="Segoe UI" w:hAnsi="Segoe UI" w:cs="Segoe UI"/>
          <w:sz w:val="20"/>
          <w:szCs w:val="20"/>
          <w:lang w:bidi="th-TH"/>
        </w:rPr>
        <w:t xml:space="preserve">is a program management tool designed to </w:t>
      </w:r>
      <w:r w:rsidRPr="3AA27FBC" w:rsidR="1DD1CCDB">
        <w:rPr>
          <w:rFonts w:ascii="Segoe UI" w:hAnsi="Segoe UI" w:cs="Segoe UI"/>
          <w:sz w:val="20"/>
          <w:szCs w:val="20"/>
          <w:lang w:bidi="th-TH"/>
        </w:rPr>
        <w:t xml:space="preserve">set the methods and indicators to </w:t>
      </w:r>
      <w:r w:rsidRPr="3AA27FBC">
        <w:rPr>
          <w:rFonts w:ascii="Segoe UI" w:hAnsi="Segoe UI" w:cs="Segoe UI"/>
          <w:sz w:val="20"/>
          <w:szCs w:val="20"/>
          <w:lang w:bidi="th-TH"/>
        </w:rPr>
        <w:t xml:space="preserve">progress towards </w:t>
      </w:r>
      <w:r w:rsidRPr="3AA27FBC" w:rsidR="0808A9D3">
        <w:rPr>
          <w:rFonts w:ascii="Segoe UI" w:hAnsi="Segoe UI" w:cs="Segoe UI"/>
          <w:sz w:val="20"/>
          <w:szCs w:val="20"/>
          <w:lang w:bidi="th-TH"/>
        </w:rPr>
        <w:t>the goals and objectives</w:t>
      </w:r>
      <w:r w:rsidRPr="3AA27FBC">
        <w:rPr>
          <w:rFonts w:ascii="Segoe UI" w:hAnsi="Segoe UI" w:cs="Segoe UI"/>
          <w:sz w:val="20"/>
          <w:szCs w:val="20"/>
          <w:lang w:bidi="th-TH"/>
        </w:rPr>
        <w:t xml:space="preserve"> identified in the N</w:t>
      </w:r>
      <w:r w:rsidRPr="3AA27FBC" w:rsidR="1C52C6F9">
        <w:rPr>
          <w:rFonts w:ascii="Segoe UI" w:hAnsi="Segoe UI" w:cs="Segoe UI"/>
          <w:sz w:val="20"/>
          <w:szCs w:val="20"/>
          <w:lang w:bidi="th-TH"/>
        </w:rPr>
        <w:t>otice of Funding Opportunity</w:t>
      </w:r>
      <w:r w:rsidRPr="3AA27FBC">
        <w:rPr>
          <w:rFonts w:ascii="Segoe UI" w:hAnsi="Segoe UI" w:cs="Segoe UI"/>
          <w:sz w:val="20"/>
          <w:szCs w:val="20"/>
          <w:lang w:bidi="th-TH"/>
        </w:rPr>
        <w:t xml:space="preserve">.  </w:t>
      </w:r>
    </w:p>
    <w:p w:rsidRPr="00EA0B34" w:rsidR="005376D5" w:rsidP="20B15407" w:rsidRDefault="005376D5" w14:paraId="5E87DF18" w14:textId="3EB8A637">
      <w:pPr>
        <w:pStyle w:val="Heading2"/>
        <w:numPr>
          <w:ilvl w:val="1"/>
          <w:numId w:val="0"/>
        </w:numPr>
        <w:rPr>
          <w:rFonts w:cs="Tahoma"/>
          <w:caps/>
          <w:sz w:val="32"/>
          <w:szCs w:val="32"/>
        </w:rPr>
      </w:pPr>
      <w:r w:rsidRPr="20B15407">
        <w:rPr>
          <w:rFonts w:cs="Tahoma"/>
          <w:caps/>
          <w:sz w:val="32"/>
          <w:szCs w:val="32"/>
        </w:rPr>
        <w:t>M</w:t>
      </w:r>
      <w:r w:rsidRPr="20B15407" w:rsidR="48539E95">
        <w:rPr>
          <w:rFonts w:cs="Tahoma"/>
          <w:caps/>
          <w:sz w:val="32"/>
          <w:szCs w:val="32"/>
        </w:rPr>
        <w:t>onitoring &amp; evaluation (M&amp;E)</w:t>
      </w:r>
      <w:r w:rsidRPr="20B15407">
        <w:rPr>
          <w:rFonts w:cs="Tahoma"/>
          <w:caps/>
          <w:sz w:val="32"/>
          <w:szCs w:val="32"/>
        </w:rPr>
        <w:t xml:space="preserve"> Narrative </w:t>
      </w:r>
    </w:p>
    <w:p w:rsidRPr="00BD5892" w:rsidR="004978EA" w:rsidP="2011474A" w:rsidRDefault="004978EA" w14:paraId="73C1DB3E" w14:textId="77777777">
      <w:pPr>
        <w:spacing w:line="276" w:lineRule="auto"/>
        <w:rPr>
          <w:rFonts w:ascii="Segoe UI" w:hAnsi="Segoe UI" w:eastAsia="Segoe UI" w:cs="Segoe UI"/>
          <w:sz w:val="20"/>
          <w:szCs w:val="20"/>
          <w:u w:val="single"/>
        </w:rPr>
      </w:pPr>
      <w:r w:rsidRPr="00BD5892">
        <w:rPr>
          <w:rFonts w:ascii="Segoe UI" w:hAnsi="Segoe UI" w:eastAsia="Segoe UI" w:cs="Segoe UI"/>
          <w:sz w:val="20"/>
          <w:szCs w:val="20"/>
          <w:u w:val="single"/>
        </w:rPr>
        <w:t xml:space="preserve">Summary: </w:t>
      </w:r>
    </w:p>
    <w:p w:rsidR="005376D5" w:rsidP="2011474A" w:rsidRDefault="32F36E76" w14:paraId="1B9892F5" w14:textId="0A9E8275">
      <w:pPr>
        <w:spacing w:line="276" w:lineRule="auto"/>
        <w:rPr>
          <w:rFonts w:ascii="Segoe UI" w:hAnsi="Segoe UI" w:eastAsia="Segoe UI" w:cs="Segoe UI"/>
          <w:sz w:val="20"/>
          <w:szCs w:val="20"/>
        </w:rPr>
      </w:pPr>
      <w:r w:rsidRPr="3AA27FBC">
        <w:rPr>
          <w:rFonts w:ascii="Segoe UI" w:hAnsi="Segoe UI" w:eastAsia="Segoe UI" w:cs="Segoe UI"/>
          <w:sz w:val="20"/>
          <w:szCs w:val="20"/>
        </w:rPr>
        <w:t xml:space="preserve">Describe </w:t>
      </w:r>
      <w:r w:rsidRPr="3AA27FBC" w:rsidR="004978EA">
        <w:rPr>
          <w:rFonts w:ascii="Segoe UI" w:hAnsi="Segoe UI" w:eastAsia="Segoe UI" w:cs="Segoe UI"/>
          <w:sz w:val="20"/>
          <w:szCs w:val="20"/>
        </w:rPr>
        <w:t>how you</w:t>
      </w:r>
      <w:r w:rsidRPr="3AA27FBC">
        <w:rPr>
          <w:rFonts w:ascii="Segoe UI" w:hAnsi="Segoe UI" w:eastAsia="Segoe UI" w:cs="Segoe UI"/>
          <w:sz w:val="20"/>
          <w:szCs w:val="20"/>
        </w:rPr>
        <w:t xml:space="preserve"> plan to monitor and evaluate </w:t>
      </w:r>
      <w:r w:rsidRPr="3AA27FBC" w:rsidR="004978EA">
        <w:rPr>
          <w:rFonts w:ascii="Segoe UI" w:hAnsi="Segoe UI" w:eastAsia="Segoe UI" w:cs="Segoe UI"/>
          <w:sz w:val="20"/>
          <w:szCs w:val="20"/>
        </w:rPr>
        <w:t xml:space="preserve">the </w:t>
      </w:r>
      <w:r w:rsidRPr="3AA27FBC">
        <w:rPr>
          <w:rFonts w:ascii="Segoe UI" w:hAnsi="Segoe UI" w:eastAsia="Segoe UI" w:cs="Segoe UI"/>
          <w:sz w:val="20"/>
          <w:szCs w:val="20"/>
        </w:rPr>
        <w:t xml:space="preserve">performance and outcomes </w:t>
      </w:r>
      <w:r w:rsidRPr="3AA27FBC" w:rsidR="004978EA">
        <w:rPr>
          <w:rFonts w:ascii="Segoe UI" w:hAnsi="Segoe UI" w:eastAsia="Segoe UI" w:cs="Segoe UI"/>
          <w:sz w:val="20"/>
          <w:szCs w:val="20"/>
        </w:rPr>
        <w:t>and results/</w:t>
      </w:r>
      <w:r w:rsidRPr="3AA27FBC" w:rsidR="5070F2C3">
        <w:rPr>
          <w:rFonts w:ascii="Segoe UI" w:hAnsi="Segoe UI" w:eastAsia="Segoe UI" w:cs="Segoe UI"/>
          <w:sz w:val="20"/>
          <w:szCs w:val="20"/>
        </w:rPr>
        <w:t>milestones</w:t>
      </w:r>
      <w:r w:rsidRPr="3AA27FBC" w:rsidR="004978EA">
        <w:rPr>
          <w:rFonts w:ascii="Segoe UI" w:hAnsi="Segoe UI" w:eastAsia="Segoe UI" w:cs="Segoe UI"/>
          <w:sz w:val="20"/>
          <w:szCs w:val="20"/>
        </w:rPr>
        <w:t xml:space="preserve"> of your proposed project.  In your narrative summary</w:t>
      </w:r>
      <w:r w:rsidRPr="3AA27FBC" w:rsidR="2FC3655C">
        <w:rPr>
          <w:rFonts w:ascii="Segoe UI" w:hAnsi="Segoe UI" w:eastAsia="Segoe UI" w:cs="Segoe UI"/>
          <w:sz w:val="20"/>
          <w:szCs w:val="20"/>
        </w:rPr>
        <w:t xml:space="preserve"> below</w:t>
      </w:r>
      <w:r w:rsidRPr="3AA27FBC" w:rsidR="004978EA">
        <w:rPr>
          <w:rFonts w:ascii="Segoe UI" w:hAnsi="Segoe UI" w:eastAsia="Segoe UI" w:cs="Segoe UI"/>
          <w:sz w:val="20"/>
          <w:szCs w:val="20"/>
        </w:rPr>
        <w:t>, please make sure to i</w:t>
      </w:r>
      <w:r w:rsidRPr="3AA27FBC">
        <w:rPr>
          <w:rFonts w:ascii="Segoe UI" w:hAnsi="Segoe UI" w:eastAsia="Segoe UI" w:cs="Segoe UI"/>
          <w:sz w:val="20"/>
          <w:szCs w:val="20"/>
        </w:rPr>
        <w:t xml:space="preserve">nclude key personnel, proposed structure for </w:t>
      </w:r>
      <w:r w:rsidRPr="3AA27FBC" w:rsidR="004978EA">
        <w:rPr>
          <w:rFonts w:ascii="Segoe UI" w:hAnsi="Segoe UI" w:eastAsia="Segoe UI" w:cs="Segoe UI"/>
          <w:sz w:val="20"/>
          <w:szCs w:val="20"/>
        </w:rPr>
        <w:t>monitoring and evaluation</w:t>
      </w:r>
      <w:r w:rsidRPr="3AA27FBC">
        <w:rPr>
          <w:rFonts w:ascii="Segoe UI" w:hAnsi="Segoe UI" w:eastAsia="Segoe UI" w:cs="Segoe UI"/>
          <w:sz w:val="20"/>
          <w:szCs w:val="20"/>
        </w:rPr>
        <w:t xml:space="preserve"> activities, and describe any method</w:t>
      </w:r>
      <w:r w:rsidRPr="3AA27FBC" w:rsidR="539B6555">
        <w:rPr>
          <w:rFonts w:ascii="Segoe UI" w:hAnsi="Segoe UI" w:eastAsia="Segoe UI" w:cs="Segoe UI"/>
          <w:sz w:val="20"/>
          <w:szCs w:val="20"/>
        </w:rPr>
        <w:t>s</w:t>
      </w:r>
      <w:r w:rsidRPr="3AA27FBC">
        <w:rPr>
          <w:rFonts w:ascii="Segoe UI" w:hAnsi="Segoe UI" w:eastAsia="Segoe UI" w:cs="Segoe UI"/>
          <w:sz w:val="20"/>
          <w:szCs w:val="20"/>
        </w:rPr>
        <w:t xml:space="preserve"> used to capture indicators (e.g. focus groups, surveys, etc.), as well as any technologies used (e.g. online surveys, social media analysis programs, etc.).  </w:t>
      </w:r>
    </w:p>
    <w:p w:rsidR="00BD5892" w:rsidP="2011474A" w:rsidRDefault="00BD5892" w14:paraId="7DFF8B1B" w14:textId="4F888B63">
      <w:pPr>
        <w:spacing w:line="276" w:lineRule="auto"/>
        <w:rPr>
          <w:rFonts w:ascii="Segoe UI" w:hAnsi="Segoe UI" w:eastAsia="Segoe UI" w:cs="Segoe U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892" w:rsidTr="00BD5892" w14:paraId="5A4510D0" w14:textId="77777777">
        <w:tc>
          <w:tcPr>
            <w:tcW w:w="9350" w:type="dxa"/>
          </w:tcPr>
          <w:p w:rsidR="00BD5892" w:rsidP="2011474A" w:rsidRDefault="00BD5892" w14:paraId="618633B7" w14:textId="32BC4ADF">
            <w:pPr>
              <w:spacing w:line="276" w:lineRule="auto"/>
              <w:rPr>
                <w:rFonts w:ascii="Segoe UI" w:hAnsi="Segoe UI" w:eastAsia="Segoe UI" w:cs="Segoe UI"/>
                <w:sz w:val="20"/>
                <w:szCs w:val="20"/>
              </w:rPr>
            </w:pPr>
          </w:p>
          <w:p w:rsidR="00BD5892" w:rsidP="2011474A" w:rsidRDefault="00BD5892" w14:paraId="2AF1DD1C" w14:textId="77777777">
            <w:pPr>
              <w:spacing w:line="276" w:lineRule="auto"/>
              <w:rPr>
                <w:rFonts w:ascii="Segoe UI" w:hAnsi="Segoe UI" w:eastAsia="Segoe UI" w:cs="Segoe UI"/>
                <w:sz w:val="20"/>
                <w:szCs w:val="20"/>
              </w:rPr>
            </w:pPr>
          </w:p>
          <w:p w:rsidR="00BD5892" w:rsidP="2011474A" w:rsidRDefault="00BD5892" w14:paraId="232D24BB" w14:textId="77777777">
            <w:pPr>
              <w:spacing w:line="276" w:lineRule="auto"/>
              <w:rPr>
                <w:rFonts w:ascii="Segoe UI" w:hAnsi="Segoe UI" w:eastAsia="Segoe UI" w:cs="Segoe UI"/>
                <w:sz w:val="20"/>
                <w:szCs w:val="20"/>
              </w:rPr>
            </w:pPr>
          </w:p>
          <w:p w:rsidR="00BD5892" w:rsidP="2011474A" w:rsidRDefault="00BD5892" w14:paraId="5320BE48" w14:textId="77777777">
            <w:pPr>
              <w:spacing w:line="276" w:lineRule="auto"/>
              <w:rPr>
                <w:rFonts w:ascii="Segoe UI" w:hAnsi="Segoe UI" w:eastAsia="Segoe UI" w:cs="Segoe UI"/>
                <w:sz w:val="20"/>
                <w:szCs w:val="20"/>
              </w:rPr>
            </w:pPr>
          </w:p>
          <w:p w:rsidR="00BD5892" w:rsidP="2011474A" w:rsidRDefault="00BD5892" w14:paraId="2FF161E3" w14:textId="15E6D25C">
            <w:pPr>
              <w:spacing w:line="276" w:lineRule="auto"/>
              <w:rPr>
                <w:rFonts w:ascii="Segoe UI" w:hAnsi="Segoe UI" w:eastAsia="Segoe UI" w:cs="Segoe UI"/>
                <w:sz w:val="20"/>
                <w:szCs w:val="20"/>
              </w:rPr>
            </w:pPr>
          </w:p>
        </w:tc>
      </w:tr>
    </w:tbl>
    <w:p w:rsidR="00BD5892" w:rsidP="3AA27FBC" w:rsidRDefault="00BD5892" w14:paraId="3AE4835D" w14:textId="6B904FFD">
      <w:pPr>
        <w:spacing w:line="276" w:lineRule="auto"/>
      </w:pPr>
    </w:p>
    <w:p w:rsidRPr="00BD5892" w:rsidR="004978EA" w:rsidP="3AA27FBC" w:rsidRDefault="004978EA" w14:paraId="03B023D5" w14:textId="1B9B71F0">
      <w:pPr>
        <w:spacing w:line="276" w:lineRule="auto"/>
        <w:rPr>
          <w:rFonts w:ascii="Segoe UI" w:hAnsi="Segoe UI" w:eastAsia="Segoe UI" w:cs="Segoe UI"/>
          <w:sz w:val="20"/>
          <w:szCs w:val="20"/>
          <w:u w:val="single"/>
        </w:rPr>
      </w:pPr>
      <w:r w:rsidRPr="00BD5892">
        <w:rPr>
          <w:rFonts w:ascii="Segoe UI" w:hAnsi="Segoe UI" w:eastAsia="Segoe UI" w:cs="Segoe UI"/>
          <w:sz w:val="20"/>
          <w:szCs w:val="20"/>
          <w:u w:val="single"/>
        </w:rPr>
        <w:t xml:space="preserve">Theory of Change: </w:t>
      </w:r>
    </w:p>
    <w:p w:rsidR="005376D5" w:rsidP="3AA27FBC" w:rsidRDefault="616012DA" w14:paraId="55416CE3" w14:textId="0D3EB63B">
      <w:pPr>
        <w:spacing w:line="276" w:lineRule="auto"/>
        <w:rPr>
          <w:rFonts w:ascii="Segoe UI" w:hAnsi="Segoe UI" w:eastAsia="Segoe UI" w:cs="Segoe UI"/>
          <w:sz w:val="20"/>
          <w:szCs w:val="20"/>
        </w:rPr>
      </w:pPr>
      <w:r w:rsidRPr="3AA27FBC">
        <w:rPr>
          <w:rFonts w:ascii="Segoe UI" w:hAnsi="Segoe UI" w:eastAsia="Segoe UI" w:cs="Segoe UI"/>
          <w:sz w:val="20"/>
          <w:szCs w:val="20"/>
        </w:rPr>
        <w:t>To demonstrate that the success</w:t>
      </w:r>
      <w:r w:rsidRPr="3AA27FBC" w:rsidR="004978EA">
        <w:rPr>
          <w:rFonts w:ascii="Segoe UI" w:hAnsi="Segoe UI" w:eastAsia="Segoe UI" w:cs="Segoe UI"/>
          <w:sz w:val="20"/>
          <w:szCs w:val="20"/>
        </w:rPr>
        <w:t>/impact</w:t>
      </w:r>
      <w:r w:rsidRPr="3AA27FBC">
        <w:rPr>
          <w:rFonts w:ascii="Segoe UI" w:hAnsi="Segoe UI" w:eastAsia="Segoe UI" w:cs="Segoe UI"/>
          <w:sz w:val="20"/>
          <w:szCs w:val="20"/>
        </w:rPr>
        <w:t xml:space="preserve"> of your project can be measure</w:t>
      </w:r>
      <w:r w:rsidRPr="3AA27FBC" w:rsidR="2E293A3C">
        <w:rPr>
          <w:rFonts w:ascii="Segoe UI" w:hAnsi="Segoe UI" w:eastAsia="Segoe UI" w:cs="Segoe UI"/>
          <w:sz w:val="20"/>
          <w:szCs w:val="20"/>
        </w:rPr>
        <w:t>d,</w:t>
      </w:r>
      <w:r w:rsidRPr="3AA27FBC">
        <w:rPr>
          <w:rFonts w:ascii="Segoe UI" w:hAnsi="Segoe UI" w:eastAsia="Segoe UI" w:cs="Segoe UI"/>
          <w:sz w:val="20"/>
          <w:szCs w:val="20"/>
        </w:rPr>
        <w:t xml:space="preserve"> </w:t>
      </w:r>
      <w:r w:rsidRPr="3AA27FBC" w:rsidR="004978EA">
        <w:rPr>
          <w:rFonts w:ascii="Segoe UI" w:hAnsi="Segoe UI" w:eastAsia="Segoe UI" w:cs="Segoe UI"/>
          <w:sz w:val="20"/>
          <w:szCs w:val="20"/>
        </w:rPr>
        <w:t xml:space="preserve">please </w:t>
      </w:r>
      <w:r w:rsidRPr="3AA27FBC">
        <w:rPr>
          <w:rFonts w:ascii="Segoe UI" w:hAnsi="Segoe UI" w:eastAsia="Segoe UI" w:cs="Segoe UI"/>
          <w:sz w:val="20"/>
          <w:szCs w:val="20"/>
        </w:rPr>
        <w:t>include a brief Theory of Change statement, or series of statements, for the project. This can be done with one, or a series of If-Then statements: “</w:t>
      </w:r>
      <w:r w:rsidRPr="00BD5892">
        <w:rPr>
          <w:rFonts w:ascii="Segoe UI" w:hAnsi="Segoe UI" w:eastAsia="Segoe UI" w:cs="Segoe UI"/>
          <w:i/>
          <w:iCs/>
          <w:sz w:val="20"/>
          <w:szCs w:val="20"/>
        </w:rPr>
        <w:t>If __________ are completed, then these outcomes (be specific) will result in __________.”</w:t>
      </w:r>
    </w:p>
    <w:p w:rsidR="005376D5" w:rsidP="3AA27FBC" w:rsidRDefault="005376D5" w14:paraId="6229AF76" w14:textId="56BB5C22">
      <w:pPr>
        <w:spacing w:line="276" w:lineRule="auto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892" w:rsidTr="00BD5892" w14:paraId="3CFE804C" w14:textId="77777777">
        <w:tc>
          <w:tcPr>
            <w:tcW w:w="9350" w:type="dxa"/>
          </w:tcPr>
          <w:p w:rsidR="00BD5892" w:rsidP="3AA27FBC" w:rsidRDefault="00BD5892" w14:paraId="51615813" w14:textId="77777777">
            <w:pPr>
              <w:spacing w:line="276" w:lineRule="auto"/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:rsidR="00BD5892" w:rsidP="3AA27FBC" w:rsidRDefault="00575098" w14:paraId="2F365221" w14:textId="7D47B787">
            <w:pPr>
              <w:spacing w:line="276" w:lineRule="auto"/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575098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0"/>
                <w:szCs w:val="20"/>
              </w:rPr>
              <w:t>Example: If our organization hosts a series of trainings for non-governmental organizations (NGOs), then increased capacity of the organizations will lead to better outreach and to more comprehensive support for victims of gender-based violence in our country.</w:t>
            </w:r>
          </w:p>
          <w:p w:rsidR="00BD5892" w:rsidP="3AA27FBC" w:rsidRDefault="00BD5892" w14:paraId="6C15D8CB" w14:textId="77777777">
            <w:pPr>
              <w:spacing w:line="276" w:lineRule="auto"/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:rsidR="00BD5892" w:rsidP="3AA27FBC" w:rsidRDefault="00BD5892" w14:paraId="0E8694E9" w14:textId="2D05D343">
            <w:pPr>
              <w:spacing w:line="276" w:lineRule="auto"/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:rsidR="00575098" w:rsidP="3AA27FBC" w:rsidRDefault="00575098" w14:paraId="53867812" w14:textId="68B9365C">
            <w:pPr>
              <w:spacing w:line="276" w:lineRule="auto"/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:rsidR="00575098" w:rsidP="3AA27FBC" w:rsidRDefault="00575098" w14:paraId="24674FE0" w14:textId="77777777">
            <w:pPr>
              <w:spacing w:line="276" w:lineRule="auto"/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:rsidR="00BD5892" w:rsidP="3AA27FBC" w:rsidRDefault="00BD5892" w14:paraId="170F3204" w14:textId="1D2AD052">
            <w:pPr>
              <w:spacing w:line="276" w:lineRule="auto"/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</w:tc>
      </w:tr>
    </w:tbl>
    <w:p w:rsidR="005376D5" w:rsidP="3AA27FBC" w:rsidRDefault="005376D5" w14:paraId="4E46D35B" w14:textId="599EF69F">
      <w:pPr>
        <w:spacing w:line="276" w:lineRule="auto"/>
        <w:rPr>
          <w:rFonts w:ascii="Segoe UI" w:hAnsi="Segoe UI" w:eastAsia="Segoe UI" w:cs="Segoe UI"/>
          <w:i/>
          <w:iCs/>
          <w:color w:val="767171" w:themeColor="background2" w:themeShade="80"/>
          <w:sz w:val="20"/>
          <w:szCs w:val="20"/>
        </w:rPr>
        <w:sectPr w:rsidR="005376D5" w:rsidSect="008D4B6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orient="portrait"/>
          <w:pgMar w:top="720" w:right="1440" w:bottom="1440" w:left="1440" w:header="720" w:footer="720" w:gutter="0"/>
          <w:cols w:space="720"/>
          <w:docGrid w:linePitch="360"/>
        </w:sectPr>
      </w:pPr>
    </w:p>
    <w:p w:rsidR="6690E398" w:rsidP="20B15407" w:rsidRDefault="6690E398" w14:paraId="394CF0A3" w14:textId="083C5746">
      <w:pPr>
        <w:spacing w:after="240"/>
        <w:rPr>
          <w:rFonts w:cs="Tahoma"/>
          <w:b/>
          <w:bCs/>
          <w:caps/>
          <w:color w:val="002A6C"/>
          <w:sz w:val="40"/>
          <w:szCs w:val="40"/>
        </w:rPr>
      </w:pPr>
      <w:r w:rsidRPr="20B15407">
        <w:rPr>
          <w:rFonts w:ascii="Gill Sans MT" w:hAnsi="Gill Sans MT" w:cs="Tahoma"/>
          <w:caps/>
          <w:color w:val="002A6C"/>
          <w:sz w:val="36"/>
          <w:szCs w:val="36"/>
        </w:rPr>
        <w:lastRenderedPageBreak/>
        <w:t>M&amp;E PMP datasheet:</w:t>
      </w:r>
      <w:r w:rsidRPr="20B15407">
        <w:rPr>
          <w:rFonts w:cs="Tahoma"/>
          <w:b/>
          <w:bCs/>
          <w:caps/>
          <w:color w:val="002A6C"/>
          <w:sz w:val="40"/>
          <w:szCs w:val="40"/>
        </w:rPr>
        <w:t xml:space="preserve"> </w:t>
      </w:r>
    </w:p>
    <w:p w:rsidR="6690E398" w:rsidP="650F2ABD" w:rsidRDefault="329AF090" w14:paraId="55F669E4" w14:textId="45EABEA4">
      <w:pPr>
        <w:rPr>
          <w:rFonts w:ascii="Segoe UI" w:hAnsi="Segoe UI" w:eastAsia="Segoe UI" w:cs="Segoe UI"/>
          <w:sz w:val="22"/>
          <w:szCs w:val="22"/>
        </w:rPr>
      </w:pPr>
      <w:r w:rsidRPr="3AA27FBC">
        <w:rPr>
          <w:rFonts w:ascii="Segoe UI" w:hAnsi="Segoe UI" w:eastAsia="Segoe UI" w:cs="Segoe UI"/>
          <w:sz w:val="22"/>
          <w:szCs w:val="22"/>
        </w:rPr>
        <w:t xml:space="preserve">Please fill in the below </w:t>
      </w:r>
      <w:r w:rsidRPr="3AA27FBC" w:rsidR="0FC7C8E7">
        <w:rPr>
          <w:rFonts w:ascii="Segoe UI" w:hAnsi="Segoe UI" w:eastAsia="Segoe UI" w:cs="Segoe UI"/>
          <w:sz w:val="22"/>
          <w:szCs w:val="22"/>
        </w:rPr>
        <w:t>tracker</w:t>
      </w:r>
      <w:r w:rsidRPr="3AA27FBC">
        <w:rPr>
          <w:rFonts w:ascii="Segoe UI" w:hAnsi="Segoe UI" w:eastAsia="Segoe UI" w:cs="Segoe UI"/>
          <w:sz w:val="22"/>
          <w:szCs w:val="22"/>
        </w:rPr>
        <w:t>.</w:t>
      </w:r>
      <w:r w:rsidRPr="3AA27FBC" w:rsidR="1A58DC1A">
        <w:rPr>
          <w:rFonts w:ascii="Segoe UI" w:hAnsi="Segoe UI" w:eastAsia="Segoe UI" w:cs="Segoe UI"/>
          <w:sz w:val="22"/>
          <w:szCs w:val="22"/>
        </w:rPr>
        <w:t xml:space="preserve"> For the indicators, you must include </w:t>
      </w:r>
      <w:r w:rsidRPr="3AA27FBC" w:rsidR="7BF2B640">
        <w:rPr>
          <w:rFonts w:ascii="Segoe UI" w:hAnsi="Segoe UI" w:eastAsia="Segoe UI" w:cs="Segoe UI"/>
          <w:b/>
          <w:bCs/>
          <w:sz w:val="22"/>
          <w:szCs w:val="22"/>
        </w:rPr>
        <w:t xml:space="preserve">at least one </w:t>
      </w:r>
      <w:r w:rsidRPr="3AA27FBC" w:rsidR="7BF2B640">
        <w:rPr>
          <w:rFonts w:ascii="Segoe UI" w:hAnsi="Segoe UI" w:eastAsia="Segoe UI" w:cs="Segoe UI"/>
          <w:sz w:val="22"/>
          <w:szCs w:val="22"/>
        </w:rPr>
        <w:t xml:space="preserve">of the </w:t>
      </w:r>
      <w:r w:rsidRPr="3AA27FBC" w:rsidR="1A58DC1A">
        <w:rPr>
          <w:rFonts w:ascii="Segoe UI" w:hAnsi="Segoe UI" w:eastAsia="Segoe UI" w:cs="Segoe UI"/>
          <w:sz w:val="22"/>
          <w:szCs w:val="22"/>
        </w:rPr>
        <w:t>indicators listed in the</w:t>
      </w:r>
      <w:r w:rsidRPr="3AA27FBC" w:rsidR="60C5E6CD">
        <w:rPr>
          <w:rFonts w:ascii="Segoe UI" w:hAnsi="Segoe UI" w:eastAsia="Segoe UI" w:cs="Segoe UI"/>
          <w:sz w:val="22"/>
          <w:szCs w:val="22"/>
        </w:rPr>
        <w:t xml:space="preserve"> Democracy Commission</w:t>
      </w:r>
      <w:r w:rsidRPr="3AA27FBC" w:rsidR="004978EA">
        <w:rPr>
          <w:rFonts w:ascii="Segoe UI" w:hAnsi="Segoe UI" w:eastAsia="Segoe UI" w:cs="Segoe UI"/>
          <w:sz w:val="22"/>
          <w:szCs w:val="22"/>
        </w:rPr>
        <w:t xml:space="preserve"> Indicator Reference Sheet</w:t>
      </w:r>
      <w:r w:rsidR="00575098">
        <w:rPr>
          <w:rFonts w:ascii="Segoe UI" w:hAnsi="Segoe UI" w:eastAsia="Segoe UI" w:cs="Segoe UI"/>
          <w:sz w:val="22"/>
          <w:szCs w:val="22"/>
        </w:rPr>
        <w:t>.</w:t>
      </w:r>
      <w:r w:rsidRPr="3AA27FBC" w:rsidR="1A58DC1A">
        <w:rPr>
          <w:rFonts w:ascii="Segoe UI" w:hAnsi="Segoe UI" w:eastAsia="Segoe UI" w:cs="Segoe UI"/>
          <w:sz w:val="22"/>
          <w:szCs w:val="22"/>
        </w:rPr>
        <w:t xml:space="preserve"> These </w:t>
      </w:r>
      <w:r w:rsidRPr="3AA27FBC" w:rsidR="0BF5EDB0">
        <w:rPr>
          <w:rFonts w:ascii="Segoe UI" w:hAnsi="Segoe UI" w:eastAsia="Segoe UI" w:cs="Segoe UI"/>
          <w:sz w:val="22"/>
          <w:szCs w:val="22"/>
        </w:rPr>
        <w:t xml:space="preserve">indicators should serve as a </w:t>
      </w:r>
      <w:r w:rsidRPr="3AA27FBC" w:rsidR="1A58DC1A">
        <w:rPr>
          <w:rFonts w:ascii="Segoe UI" w:hAnsi="Segoe UI" w:eastAsia="Segoe UI" w:cs="Segoe UI"/>
          <w:sz w:val="22"/>
          <w:szCs w:val="22"/>
        </w:rPr>
        <w:t>minimum</w:t>
      </w:r>
      <w:r w:rsidRPr="3AA27FBC" w:rsidR="71362592">
        <w:rPr>
          <w:rFonts w:ascii="Segoe UI" w:hAnsi="Segoe UI" w:eastAsia="Segoe UI" w:cs="Segoe UI"/>
          <w:sz w:val="22"/>
          <w:szCs w:val="22"/>
        </w:rPr>
        <w:t xml:space="preserve"> for reporting</w:t>
      </w:r>
      <w:r w:rsidRPr="3AA27FBC" w:rsidR="1A58DC1A">
        <w:rPr>
          <w:rFonts w:ascii="Segoe UI" w:hAnsi="Segoe UI" w:eastAsia="Segoe UI" w:cs="Segoe UI"/>
          <w:sz w:val="22"/>
          <w:szCs w:val="22"/>
        </w:rPr>
        <w:t xml:space="preserve">, please include any additional indictors needed to track </w:t>
      </w:r>
      <w:r w:rsidRPr="3AA27FBC" w:rsidR="76132A50">
        <w:rPr>
          <w:rFonts w:ascii="Segoe UI" w:hAnsi="Segoe UI" w:eastAsia="Segoe UI" w:cs="Segoe UI"/>
          <w:sz w:val="22"/>
          <w:szCs w:val="22"/>
        </w:rPr>
        <w:t xml:space="preserve">and demonstrate </w:t>
      </w:r>
      <w:r w:rsidRPr="3AA27FBC" w:rsidR="1A58DC1A">
        <w:rPr>
          <w:rFonts w:ascii="Segoe UI" w:hAnsi="Segoe UI" w:eastAsia="Segoe UI" w:cs="Segoe UI"/>
          <w:sz w:val="22"/>
          <w:szCs w:val="22"/>
        </w:rPr>
        <w:t xml:space="preserve">your project’s </w:t>
      </w:r>
      <w:r w:rsidRPr="3AA27FBC" w:rsidR="7891038E">
        <w:rPr>
          <w:rFonts w:ascii="Segoe UI" w:hAnsi="Segoe UI" w:eastAsia="Segoe UI" w:cs="Segoe UI"/>
          <w:sz w:val="22"/>
          <w:szCs w:val="22"/>
        </w:rPr>
        <w:t>success.</w:t>
      </w:r>
      <w:r w:rsidRPr="3AA27FBC">
        <w:rPr>
          <w:rFonts w:ascii="Segoe UI" w:hAnsi="Segoe UI" w:eastAsia="Segoe UI" w:cs="Segoe UI"/>
          <w:sz w:val="22"/>
          <w:szCs w:val="22"/>
        </w:rPr>
        <w:t xml:space="preserve"> This document will </w:t>
      </w:r>
      <w:r w:rsidRPr="3AA27FBC" w:rsidR="2BDAFB03">
        <w:rPr>
          <w:rFonts w:ascii="Segoe UI" w:hAnsi="Segoe UI" w:eastAsia="Segoe UI" w:cs="Segoe UI"/>
          <w:sz w:val="22"/>
          <w:szCs w:val="22"/>
        </w:rPr>
        <w:t xml:space="preserve">set the targets, and you will report on the progress in </w:t>
      </w:r>
      <w:r w:rsidRPr="3AA27FBC" w:rsidR="004978EA">
        <w:rPr>
          <w:rFonts w:ascii="Segoe UI" w:hAnsi="Segoe UI" w:eastAsia="Segoe UI" w:cs="Segoe UI"/>
          <w:sz w:val="22"/>
          <w:szCs w:val="22"/>
        </w:rPr>
        <w:t xml:space="preserve">your subsequent </w:t>
      </w:r>
      <w:r w:rsidRPr="3AA27FBC" w:rsidR="2BDAFB03">
        <w:rPr>
          <w:rFonts w:ascii="Segoe UI" w:hAnsi="Segoe UI" w:eastAsia="Segoe UI" w:cs="Segoe UI"/>
          <w:sz w:val="22"/>
          <w:szCs w:val="22"/>
        </w:rPr>
        <w:t>quarterly report</w:t>
      </w:r>
      <w:r w:rsidRPr="3AA27FBC" w:rsidR="004978EA">
        <w:rPr>
          <w:rFonts w:ascii="Segoe UI" w:hAnsi="Segoe UI" w:eastAsia="Segoe UI" w:cs="Segoe UI"/>
          <w:sz w:val="22"/>
          <w:szCs w:val="22"/>
        </w:rPr>
        <w:t>s</w:t>
      </w:r>
      <w:r w:rsidRPr="3AA27FBC" w:rsidR="2BDAFB03">
        <w:rPr>
          <w:rFonts w:ascii="Segoe UI" w:hAnsi="Segoe UI" w:eastAsia="Segoe UI" w:cs="Segoe UI"/>
          <w:sz w:val="22"/>
          <w:szCs w:val="22"/>
        </w:rPr>
        <w:t xml:space="preserve">. </w:t>
      </w:r>
    </w:p>
    <w:p w:rsidR="0986317D" w:rsidP="0986317D" w:rsidRDefault="0986317D" w14:paraId="151D9AB3" w14:textId="6DC08EE2">
      <w:pPr>
        <w:rPr>
          <w:rFonts w:ascii="Segoe UI" w:hAnsi="Segoe UI" w:eastAsia="Segoe UI" w:cs="Segoe UI"/>
          <w:sz w:val="22"/>
          <w:szCs w:val="22"/>
        </w:rPr>
      </w:pPr>
    </w:p>
    <w:tbl>
      <w:tblPr>
        <w:tblStyle w:val="TableGrid"/>
        <w:tblW w:w="14528" w:type="dxa"/>
        <w:tblLayout w:type="fixed"/>
        <w:tblLook w:val="06A0" w:firstRow="1" w:lastRow="0" w:firstColumn="1" w:lastColumn="0" w:noHBand="1" w:noVBand="1"/>
      </w:tblPr>
      <w:tblGrid>
        <w:gridCol w:w="4080"/>
        <w:gridCol w:w="4320"/>
        <w:gridCol w:w="2310"/>
        <w:gridCol w:w="960"/>
        <w:gridCol w:w="945"/>
        <w:gridCol w:w="945"/>
        <w:gridCol w:w="968"/>
      </w:tblGrid>
      <w:tr w:rsidR="0986317D" w:rsidTr="3AA27FBC" w14:paraId="5E16650B" w14:textId="77777777">
        <w:tc>
          <w:tcPr>
            <w:tcW w:w="14528" w:type="dxa"/>
            <w:gridSpan w:val="7"/>
            <w:shd w:val="clear" w:color="auto" w:fill="8EAADB" w:themeFill="accent5" w:themeFillTint="99"/>
          </w:tcPr>
          <w:p w:rsidR="0986317D" w:rsidP="3AA27FBC" w:rsidRDefault="204002F7" w14:paraId="0D5A6D0B" w14:textId="546F25F9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color w:val="000000" w:themeColor="text1"/>
                <w:sz w:val="22"/>
                <w:szCs w:val="22"/>
                <w:lang w:bidi="ar-SA"/>
              </w:rPr>
              <w:t>Goal</w:t>
            </w:r>
            <w:r w:rsidR="00575098">
              <w:rPr>
                <w:rFonts w:ascii="Segoe UI" w:hAnsi="Segoe UI" w:eastAsia="Segoe UI" w:cs="Segoe UI"/>
                <w:b/>
                <w:bCs/>
                <w:color w:val="000000" w:themeColor="text1"/>
                <w:sz w:val="22"/>
                <w:szCs w:val="22"/>
                <w:lang w:bidi="ar-SA"/>
              </w:rPr>
              <w:t xml:space="preserve"> 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(</w:t>
            </w:r>
            <w:r w:rsidRPr="00575098" w:rsidR="50779E85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 xml:space="preserve">Copy and paste from </w:t>
            </w:r>
            <w:r w:rsidR="0057509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your selected</w:t>
            </w:r>
            <w:r w:rsidRPr="00575098" w:rsidR="004978EA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 xml:space="preserve"> </w:t>
            </w:r>
            <w:r w:rsidRPr="00575098" w:rsidR="50779E85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N</w:t>
            </w:r>
            <w:r w:rsidRPr="00575098" w:rsidR="4FFFF437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otice of Funding Opportunity</w:t>
            </w:r>
            <w:r w:rsidRPr="00575098" w:rsidR="50779E85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 xml:space="preserve"> topic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 xml:space="preserve">): </w:t>
            </w:r>
            <w:r w:rsidRPr="00575098" w:rsidR="50779E85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 xml:space="preserve"> </w:t>
            </w:r>
          </w:p>
          <w:p w:rsidR="0986317D" w:rsidP="20B15407" w:rsidRDefault="40E02DC6" w14:paraId="67E32859" w14:textId="4AFCF053">
            <w:pPr>
              <w:rPr>
                <w:rFonts w:ascii="Segoe UI" w:hAnsi="Segoe UI" w:eastAsia="Segoe UI" w:cs="Segoe UI"/>
                <w:i/>
                <w:iCs/>
                <w:color w:val="262626" w:themeColor="text1" w:themeTint="D9"/>
                <w:sz w:val="16"/>
                <w:szCs w:val="16"/>
                <w:lang w:bidi="ar-SA"/>
              </w:rPr>
            </w:pPr>
            <w:r w:rsidRPr="00575098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 xml:space="preserve"> [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>Example: To increase the ability of women to support themselves economically and assert their rights.  </w:t>
            </w:r>
            <w:r w:rsidRPr="00575098" w:rsidR="150BC36C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>]</w:t>
            </w:r>
          </w:p>
        </w:tc>
      </w:tr>
      <w:tr w:rsidR="0986317D" w:rsidTr="3AA27FBC" w14:paraId="32512CAF" w14:textId="77777777">
        <w:tc>
          <w:tcPr>
            <w:tcW w:w="14528" w:type="dxa"/>
            <w:gridSpan w:val="7"/>
            <w:shd w:val="clear" w:color="auto" w:fill="B4C6E7" w:themeFill="accent5" w:themeFillTint="66"/>
          </w:tcPr>
          <w:p w:rsidRPr="00575098" w:rsidR="0986317D" w:rsidP="3AA27FBC" w:rsidRDefault="204002F7" w14:paraId="294177DC" w14:textId="62ACE6A4">
            <w:pPr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Audience</w:t>
            </w:r>
            <w:r w:rsidR="00575098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575098" w:rsidR="200F5C29">
              <w:rPr>
                <w:rFonts w:ascii="Segoe UI" w:hAnsi="Segoe UI" w:eastAsia="Segoe UI" w:cs="Segoe UI"/>
                <w:color w:val="595959" w:themeColor="text1" w:themeTint="A6"/>
                <w:sz w:val="22"/>
                <w:szCs w:val="22"/>
                <w:lang w:bidi="ar-SA"/>
              </w:rPr>
              <w:t>(</w:t>
            </w:r>
            <w:r w:rsidRPr="00575098" w:rsidR="200F5C29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 xml:space="preserve">Copy and paste from the 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selected Notice</w:t>
            </w:r>
            <w:r w:rsidRPr="00575098" w:rsidR="26138E67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 xml:space="preserve"> of Funding Opportunity </w:t>
            </w:r>
            <w:r w:rsidRPr="00575098" w:rsidR="200F5C29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topic)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:</w:t>
            </w:r>
          </w:p>
          <w:p w:rsidR="0986317D" w:rsidP="20B15407" w:rsidRDefault="2AE29E09" w14:paraId="5B6A393E" w14:textId="25DBC512">
            <w:pPr>
              <w:rPr>
                <w:rFonts w:ascii="Segoe UI" w:hAnsi="Segoe UI" w:eastAsia="Segoe UI" w:cs="Segoe UI"/>
                <w:i/>
                <w:iCs/>
                <w:color w:val="262626" w:themeColor="text1" w:themeTint="D9"/>
                <w:sz w:val="16"/>
                <w:szCs w:val="16"/>
                <w:lang w:bidi="ar-SA"/>
              </w:rPr>
            </w:pPr>
            <w:r w:rsidRPr="00575098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>[Example</w:t>
            </w:r>
            <w:r w:rsidRPr="00575098" w:rsidR="0635FD62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 xml:space="preserve">: 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>undereducated, women living primarily in rural areas where economic opportunities are limited</w:t>
            </w:r>
            <w:r w:rsidR="00575098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>]</w:t>
            </w:r>
          </w:p>
        </w:tc>
      </w:tr>
      <w:tr w:rsidR="0986317D" w:rsidTr="3AA27FBC" w14:paraId="660E3907" w14:textId="77777777">
        <w:tc>
          <w:tcPr>
            <w:tcW w:w="14528" w:type="dxa"/>
            <w:gridSpan w:val="7"/>
            <w:shd w:val="clear" w:color="auto" w:fill="D9E2F3" w:themeFill="accent5" w:themeFillTint="33"/>
          </w:tcPr>
          <w:p w:rsidR="0986317D" w:rsidP="3AA27FBC" w:rsidRDefault="204002F7" w14:paraId="096B6FD3" w14:textId="526ABBFC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Objective</w:t>
            </w:r>
            <w:r w:rsidRPr="3AA27FBC" w:rsidR="004978EA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 xml:space="preserve"> 1</w:t>
            </w:r>
            <w:r w:rsidRPr="3AA27FBC" w:rsidR="036D07E8">
              <w:rPr>
                <w:rFonts w:ascii="Segoe UI" w:hAnsi="Segoe UI" w:eastAsia="Segoe UI" w:cs="Segoe UI"/>
                <w:i/>
                <w:iCs/>
                <w:color w:val="AEAAAA" w:themeColor="background2" w:themeShade="BF"/>
                <w:sz w:val="18"/>
                <w:szCs w:val="18"/>
                <w:lang w:bidi="ar-SA"/>
              </w:rPr>
              <w:t xml:space="preserve"> </w:t>
            </w:r>
            <w:r w:rsidRPr="00575098" w:rsidR="036D07E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(Copy and paste from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 xml:space="preserve"> your selected objectives</w:t>
            </w:r>
            <w:r w:rsidRPr="00575098" w:rsidR="036D07E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)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595959" w:themeColor="text1" w:themeTint="A6"/>
                <w:sz w:val="18"/>
                <w:szCs w:val="18"/>
                <w:lang w:bidi="ar-SA"/>
              </w:rPr>
              <w:t>:</w:t>
            </w:r>
          </w:p>
          <w:p w:rsidR="0986317D" w:rsidP="20B15407" w:rsidRDefault="11B071E0" w14:paraId="6189DEA7" w14:textId="33302437">
            <w:pPr>
              <w:spacing w:after="200"/>
              <w:rPr>
                <w:rFonts w:cs="Times New Roman"/>
                <w:color w:val="404040" w:themeColor="text1" w:themeTint="BF"/>
              </w:rPr>
            </w:pPr>
            <w:r w:rsidRPr="00575098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 xml:space="preserve"> </w:t>
            </w:r>
            <w:r w:rsidRPr="00575098" w:rsidR="05EBA95C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 xml:space="preserve">[Example: 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>Increase the ability of women to support themselves economically through skills-building trainings</w:t>
            </w:r>
            <w:r w:rsidRPr="00575098" w:rsidR="05EBA95C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>]</w:t>
            </w:r>
          </w:p>
        </w:tc>
      </w:tr>
      <w:tr w:rsidR="0986317D" w:rsidTr="3AA27FBC" w14:paraId="3F58E409" w14:textId="77777777">
        <w:tc>
          <w:tcPr>
            <w:tcW w:w="4080" w:type="dxa"/>
            <w:vMerge w:val="restart"/>
            <w:shd w:val="clear" w:color="auto" w:fill="F2F2F2" w:themeFill="background1" w:themeFillShade="F2"/>
          </w:tcPr>
          <w:p w:rsidR="36C90479" w:rsidP="20B15407" w:rsidRDefault="36C90479" w14:paraId="0A97AFF8" w14:textId="11646FC2">
            <w:pPr>
              <w:spacing w:before="240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Activities to be measured</w:t>
            </w:r>
            <w:r w:rsidRPr="20B15407" w:rsidR="47343523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4320" w:type="dxa"/>
            <w:vMerge w:val="restart"/>
            <w:shd w:val="clear" w:color="auto" w:fill="F2F2F2" w:themeFill="background1" w:themeFillShade="F2"/>
          </w:tcPr>
          <w:p w:rsidR="36C90479" w:rsidP="20B15407" w:rsidRDefault="7D1837DC" w14:paraId="7D5D4988" w14:textId="0BF61935">
            <w:pPr>
              <w:spacing w:before="240"/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20B15407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Indicator</w:t>
            </w:r>
            <w:r w:rsidRPr="20B15407" w:rsidR="5E5649A8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20B15407" w:rsidR="30CD201C">
              <w:rPr>
                <w:rFonts w:ascii="Segoe UI" w:hAnsi="Segoe UI" w:eastAsia="Segoe UI" w:cs="Segoe UI"/>
                <w:color w:val="767171" w:themeColor="background2" w:themeShade="80"/>
                <w:sz w:val="18"/>
                <w:szCs w:val="18"/>
                <w:lang w:bidi="ar-SA"/>
              </w:rPr>
              <w:t>(</w:t>
            </w:r>
            <w:r w:rsidRPr="20B15407" w:rsidR="19C76767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 xml:space="preserve">Copy and paste from the </w:t>
            </w:r>
            <w:r w:rsidRPr="20B15407" w:rsidR="4C30CF1A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 xml:space="preserve">Indicator Reference Sheet </w:t>
            </w:r>
            <w:r w:rsidRPr="20B15407" w:rsidR="25A1C972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OR create your own</w:t>
            </w:r>
            <w:r w:rsidRPr="20B15407" w:rsidR="0FB4EF91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)</w:t>
            </w:r>
          </w:p>
        </w:tc>
        <w:tc>
          <w:tcPr>
            <w:tcW w:w="2310" w:type="dxa"/>
            <w:vMerge w:val="restart"/>
            <w:shd w:val="clear" w:color="auto" w:fill="F2F2F2" w:themeFill="background1" w:themeFillShade="F2"/>
          </w:tcPr>
          <w:p w:rsidR="0986317D" w:rsidP="20B15407" w:rsidRDefault="0986317D" w14:paraId="2D3524F0" w14:textId="26390899">
            <w:pPr>
              <w:spacing w:before="240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Data collection Met</w:t>
            </w:r>
            <w:r w:rsidRPr="20B15407" w:rsidR="1EF49648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h</w:t>
            </w:r>
            <w:r w:rsidRPr="20B15407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od</w:t>
            </w:r>
          </w:p>
        </w:tc>
        <w:tc>
          <w:tcPr>
            <w:tcW w:w="960" w:type="dxa"/>
            <w:shd w:val="clear" w:color="auto" w:fill="F2F2F2" w:themeFill="background1" w:themeFillShade="F2"/>
          </w:tcPr>
          <w:p w:rsidR="0986317D" w:rsidP="20B15407" w:rsidRDefault="30395E64" w14:paraId="3A8C6878" w14:textId="2FED4E94">
            <w:pPr>
              <w:jc w:val="center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Q1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986317D" w:rsidP="20B15407" w:rsidRDefault="0986317D" w14:paraId="0D8BC1A5" w14:textId="0BB98FC2">
            <w:pPr>
              <w:jc w:val="center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Q2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986317D" w:rsidP="20B15407" w:rsidRDefault="0986317D" w14:paraId="1BE3A019" w14:textId="69D92B19">
            <w:pPr>
              <w:jc w:val="center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20B15407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Q3</w:t>
            </w:r>
          </w:p>
        </w:tc>
        <w:tc>
          <w:tcPr>
            <w:tcW w:w="968" w:type="dxa"/>
            <w:shd w:val="clear" w:color="auto" w:fill="F2F2F2" w:themeFill="background1" w:themeFillShade="F2"/>
          </w:tcPr>
          <w:p w:rsidR="0986317D" w:rsidP="20B15407" w:rsidRDefault="30395E64" w14:paraId="5CFF75DB" w14:textId="44C5546F">
            <w:pPr>
              <w:jc w:val="center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Q4</w:t>
            </w:r>
          </w:p>
        </w:tc>
      </w:tr>
      <w:tr w:rsidR="0986317D" w:rsidTr="3AA27FBC" w14:paraId="1C11DDEB" w14:textId="77777777">
        <w:tc>
          <w:tcPr>
            <w:tcW w:w="4080" w:type="dxa"/>
            <w:vMerge/>
          </w:tcPr>
          <w:p w:rsidR="00A568ED" w:rsidRDefault="00A568ED" w14:paraId="4A07AAC3" w14:textId="77777777"/>
        </w:tc>
        <w:tc>
          <w:tcPr>
            <w:tcW w:w="4320" w:type="dxa"/>
            <w:vMerge/>
          </w:tcPr>
          <w:p w:rsidR="00A568ED" w:rsidRDefault="00A568ED" w14:paraId="01687A17" w14:textId="77777777"/>
        </w:tc>
        <w:tc>
          <w:tcPr>
            <w:tcW w:w="2310" w:type="dxa"/>
            <w:vMerge/>
          </w:tcPr>
          <w:p w:rsidR="00A568ED" w:rsidRDefault="00A568ED" w14:paraId="0B2788E3" w14:textId="77777777"/>
        </w:tc>
        <w:tc>
          <w:tcPr>
            <w:tcW w:w="960" w:type="dxa"/>
          </w:tcPr>
          <w:p w:rsidR="06EDDBDA" w:rsidP="20B15407" w:rsidRDefault="06EDDBDA" w14:paraId="6DBD6C6A" w14:textId="0EF6A94D">
            <w:pPr>
              <w:jc w:val="center"/>
              <w:rPr>
                <w:rFonts w:ascii="Segoe UI" w:hAnsi="Segoe UI" w:eastAsia="Segoe UI" w:cs="Segoe UI"/>
                <w:sz w:val="14"/>
                <w:szCs w:val="14"/>
                <w:lang w:bidi="ar-SA"/>
              </w:rPr>
            </w:pPr>
            <w:r w:rsidRPr="20B15407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targe</w:t>
            </w:r>
            <w:r w:rsidRPr="20B15407" w:rsidR="5D238271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</w:t>
            </w:r>
          </w:p>
        </w:tc>
        <w:tc>
          <w:tcPr>
            <w:tcW w:w="945" w:type="dxa"/>
          </w:tcPr>
          <w:p w:rsidR="06EDDBDA" w:rsidP="20B15407" w:rsidRDefault="06EDDBDA" w14:paraId="762AD867" w14:textId="5438E3D5">
            <w:pPr>
              <w:jc w:val="center"/>
              <w:rPr>
                <w:rFonts w:ascii="Segoe UI" w:hAnsi="Segoe UI" w:eastAsia="Segoe UI" w:cs="Segoe UI"/>
                <w:sz w:val="14"/>
                <w:szCs w:val="14"/>
                <w:lang w:bidi="ar-SA"/>
              </w:rPr>
            </w:pPr>
            <w:r w:rsidRPr="20B15407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targe</w:t>
            </w:r>
            <w:r w:rsidRPr="20B15407" w:rsidR="52C2DFE3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</w:t>
            </w:r>
          </w:p>
        </w:tc>
        <w:tc>
          <w:tcPr>
            <w:tcW w:w="945" w:type="dxa"/>
          </w:tcPr>
          <w:p w:rsidR="06EDDBDA" w:rsidP="20B15407" w:rsidRDefault="1F903073" w14:paraId="00C9A0D5" w14:textId="54060DF7">
            <w:pPr>
              <w:jc w:val="center"/>
              <w:rPr>
                <w:rFonts w:ascii="Segoe UI" w:hAnsi="Segoe UI" w:eastAsia="Segoe UI" w:cs="Segoe UI"/>
                <w:sz w:val="16"/>
                <w:szCs w:val="16"/>
                <w:lang w:bidi="ar-SA"/>
              </w:rPr>
            </w:pPr>
            <w:r w:rsidRPr="20B15407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target</w:t>
            </w:r>
          </w:p>
        </w:tc>
        <w:tc>
          <w:tcPr>
            <w:tcW w:w="968" w:type="dxa"/>
          </w:tcPr>
          <w:p w:rsidR="06EDDBDA" w:rsidP="20B15407" w:rsidRDefault="1F903073" w14:paraId="0B99C903" w14:textId="1030C77E">
            <w:pPr>
              <w:jc w:val="center"/>
              <w:rPr>
                <w:rFonts w:ascii="Segoe UI" w:hAnsi="Segoe UI" w:eastAsia="Segoe UI" w:cs="Segoe UI"/>
                <w:sz w:val="16"/>
                <w:szCs w:val="16"/>
                <w:lang w:bidi="ar-SA"/>
              </w:rPr>
            </w:pPr>
            <w:r w:rsidRPr="20B15407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target</w:t>
            </w:r>
          </w:p>
        </w:tc>
      </w:tr>
      <w:tr w:rsidR="0986317D" w:rsidTr="3AA27FBC" w14:paraId="12E67E9C" w14:textId="77777777">
        <w:trPr>
          <w:trHeight w:val="1410"/>
        </w:trPr>
        <w:tc>
          <w:tcPr>
            <w:tcW w:w="4080" w:type="dxa"/>
          </w:tcPr>
          <w:p w:rsidR="0986317D" w:rsidP="20B15407" w:rsidRDefault="081B1044" w14:paraId="589D3CB4" w14:textId="20F0DC92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Example: </w:t>
            </w:r>
            <w:r w:rsidRPr="20B15407" w:rsidR="178FF365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Series of </w:t>
            </w:r>
            <w:r w:rsidRPr="20B15407" w:rsidR="744750B2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4 </w:t>
            </w:r>
            <w:r w:rsidRPr="20B15407" w:rsidR="178FF365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trainings for local </w:t>
            </w:r>
            <w:r w:rsidRPr="20B15407" w:rsidR="74E3A159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NGOs</w:t>
            </w:r>
            <w:r w:rsidRPr="20B15407" w:rsidR="4849EAEF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 over the course of one year, designed to</w:t>
            </w:r>
            <w:r w:rsidRPr="20B15407" w:rsidR="178FF365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 improve capacity to respond </w:t>
            </w:r>
            <w:r w:rsidRPr="20B15407" w:rsidR="23D93435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to </w:t>
            </w:r>
            <w:r w:rsidRPr="20B15407" w:rsidR="178FF365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gender-based violence/domestic violence</w:t>
            </w:r>
            <w:r w:rsidRPr="20B15407" w:rsidR="7760616A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 survivors </w:t>
            </w:r>
          </w:p>
        </w:tc>
        <w:tc>
          <w:tcPr>
            <w:tcW w:w="4320" w:type="dxa"/>
          </w:tcPr>
          <w:p w:rsidR="0986317D" w:rsidP="20B15407" w:rsidRDefault="178FF365" w14:paraId="1CFF65B8" w14:textId="75AFA6C4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# of </w:t>
            </w:r>
            <w:r w:rsidRPr="20B15407" w:rsidR="66748A47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NGOs </w:t>
            </w:r>
            <w:r w:rsidRPr="20B15407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reporting increased capacity to address gender-based violence/domestic violence</w:t>
            </w:r>
          </w:p>
        </w:tc>
        <w:tc>
          <w:tcPr>
            <w:tcW w:w="2310" w:type="dxa"/>
          </w:tcPr>
          <w:p w:rsidR="0986317D" w:rsidP="20B15407" w:rsidRDefault="178FF365" w14:paraId="1181320E" w14:textId="22AE7728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20B15407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Survey for the point of contact from the participating </w:t>
            </w:r>
            <w:r w:rsidRPr="20B15407" w:rsidR="24865A46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NGOs </w:t>
            </w:r>
            <w:r w:rsidRPr="20B15407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at the end of the training</w:t>
            </w:r>
          </w:p>
        </w:tc>
        <w:tc>
          <w:tcPr>
            <w:tcW w:w="960" w:type="dxa"/>
          </w:tcPr>
          <w:p w:rsidRPr="00575098" w:rsidR="0986317D" w:rsidP="3AA27FBC" w:rsidRDefault="50E6EBCB" w14:paraId="4C9C3823" w14:textId="59715699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6"/>
                <w:szCs w:val="16"/>
                <w:lang w:bidi="ar-SA"/>
              </w:rPr>
            </w:pPr>
            <w:r w:rsidRPr="00575098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5</w:t>
            </w:r>
            <w:r w:rsidRPr="00575098" w:rsidR="3E375AC1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 </w:t>
            </w:r>
            <w:r w:rsidRPr="00575098" w:rsidR="3E375AC1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6"/>
                <w:szCs w:val="16"/>
                <w:lang w:bidi="ar-SA"/>
              </w:rPr>
              <w:t xml:space="preserve">NGOs reporting increased capacity </w:t>
            </w:r>
          </w:p>
        </w:tc>
        <w:tc>
          <w:tcPr>
            <w:tcW w:w="945" w:type="dxa"/>
          </w:tcPr>
          <w:p w:rsidRPr="00575098" w:rsidR="0986317D" w:rsidP="3AA27FBC" w:rsidRDefault="3E375AC1" w14:paraId="2E08DBB5" w14:textId="5344F8E8">
            <w:pPr>
              <w:rPr>
                <w:i/>
                <w:iCs/>
                <w:color w:val="767171" w:themeColor="background2" w:themeShade="80"/>
                <w:lang w:bidi="ar-SA"/>
              </w:rPr>
            </w:pPr>
            <w:r w:rsidRPr="00575098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6 </w:t>
            </w:r>
            <w:r w:rsidRPr="00575098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6"/>
                <w:szCs w:val="16"/>
                <w:lang w:bidi="ar-SA"/>
              </w:rPr>
              <w:t>NGOs reporting increased capacity</w:t>
            </w:r>
          </w:p>
        </w:tc>
        <w:tc>
          <w:tcPr>
            <w:tcW w:w="945" w:type="dxa"/>
          </w:tcPr>
          <w:p w:rsidRPr="00575098" w:rsidR="0986317D" w:rsidP="3AA27FBC" w:rsidRDefault="3E375AC1" w14:paraId="40FA4A5E" w14:textId="6CF6019F">
            <w:pPr>
              <w:rPr>
                <w:i/>
                <w:iCs/>
                <w:color w:val="767171" w:themeColor="background2" w:themeShade="80"/>
                <w:lang w:bidi="ar-SA"/>
              </w:rPr>
            </w:pPr>
            <w:r w:rsidRPr="00575098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8 </w:t>
            </w:r>
            <w:r w:rsidRPr="00575098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6"/>
                <w:szCs w:val="16"/>
                <w:lang w:bidi="ar-SA"/>
              </w:rPr>
              <w:t>NGOs reporting increased capacity</w:t>
            </w:r>
          </w:p>
        </w:tc>
        <w:tc>
          <w:tcPr>
            <w:tcW w:w="968" w:type="dxa"/>
          </w:tcPr>
          <w:p w:rsidRPr="00575098" w:rsidR="0986317D" w:rsidP="3AA27FBC" w:rsidRDefault="3E375AC1" w14:paraId="7A7917DF" w14:textId="7D256DC4">
            <w:pPr>
              <w:rPr>
                <w:i/>
                <w:iCs/>
                <w:color w:val="767171" w:themeColor="background2" w:themeShade="80"/>
                <w:lang w:bidi="ar-SA"/>
              </w:rPr>
            </w:pPr>
            <w:r w:rsidRPr="00575098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12 </w:t>
            </w:r>
            <w:r w:rsidRPr="00575098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6"/>
                <w:szCs w:val="16"/>
                <w:lang w:bidi="ar-SA"/>
              </w:rPr>
              <w:t>NGOs reporting increased capacity</w:t>
            </w:r>
          </w:p>
        </w:tc>
      </w:tr>
      <w:tr w:rsidR="0986317D" w:rsidTr="3AA27FBC" w14:paraId="65B0DB0E" w14:textId="77777777">
        <w:tc>
          <w:tcPr>
            <w:tcW w:w="4080" w:type="dxa"/>
          </w:tcPr>
          <w:p w:rsidR="0986317D" w:rsidP="0986317D" w:rsidRDefault="0986317D" w14:paraId="20798C50" w14:textId="334093ED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:rsidR="0986317D" w:rsidP="0986317D" w:rsidRDefault="0986317D" w14:paraId="21313377" w14:textId="1341ABBD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986317D" w:rsidP="0986317D" w:rsidRDefault="0986317D" w14:paraId="0A26F63C" w14:textId="6C6B1530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2310" w:type="dxa"/>
          </w:tcPr>
          <w:p w:rsidR="0986317D" w:rsidP="0986317D" w:rsidRDefault="0986317D" w14:paraId="18C44C1C" w14:textId="7A4D724F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</w:tcPr>
          <w:p w:rsidR="0986317D" w:rsidP="3AA27FBC" w:rsidRDefault="0986317D" w14:paraId="241A3B6C" w14:textId="7889584F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986317D" w:rsidP="3AA27FBC" w:rsidRDefault="0986317D" w14:paraId="40BC3993" w14:textId="0FF6F4C6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986317D" w:rsidP="0986317D" w:rsidRDefault="0986317D" w14:paraId="2FF94798" w14:textId="2E6396C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986317D" w:rsidP="0986317D" w:rsidRDefault="0986317D" w14:paraId="54E66DFF" w14:textId="12815B31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8" w:type="dxa"/>
          </w:tcPr>
          <w:p w:rsidR="0986317D" w:rsidP="0986317D" w:rsidRDefault="0986317D" w14:paraId="16DEE903" w14:textId="1A1DA4B6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</w:tr>
      <w:tr w:rsidR="0986317D" w:rsidTr="3AA27FBC" w14:paraId="10B4814D" w14:textId="77777777">
        <w:tc>
          <w:tcPr>
            <w:tcW w:w="4080" w:type="dxa"/>
          </w:tcPr>
          <w:p w:rsidR="0986317D" w:rsidP="0986317D" w:rsidRDefault="0986317D" w14:paraId="1E3F52D9" w14:textId="631EEEDB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:rsidR="0986317D" w:rsidP="0986317D" w:rsidRDefault="0986317D" w14:paraId="0D2287C2" w14:textId="60629745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986317D" w:rsidP="0986317D" w:rsidRDefault="0986317D" w14:paraId="67A20BC6" w14:textId="4FDF80AA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2310" w:type="dxa"/>
          </w:tcPr>
          <w:p w:rsidR="0986317D" w:rsidP="0986317D" w:rsidRDefault="0986317D" w14:paraId="72BD011F" w14:textId="6A27E0EC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</w:tcPr>
          <w:p w:rsidR="0986317D" w:rsidP="0986317D" w:rsidRDefault="0986317D" w14:paraId="3AC8BA51" w14:textId="7ED3F479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986317D" w:rsidP="0986317D" w:rsidRDefault="0986317D" w14:paraId="1453E000" w14:textId="2B4AB2DC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986317D" w:rsidP="0986317D" w:rsidRDefault="0986317D" w14:paraId="6921CF38" w14:textId="2C329C96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8" w:type="dxa"/>
          </w:tcPr>
          <w:p w:rsidR="0986317D" w:rsidP="0986317D" w:rsidRDefault="0986317D" w14:paraId="3C8A0606" w14:textId="36FA6BB5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</w:tr>
      <w:tr w:rsidR="0986317D" w:rsidTr="3AA27FBC" w14:paraId="1200A91A" w14:textId="77777777">
        <w:tc>
          <w:tcPr>
            <w:tcW w:w="4080" w:type="dxa"/>
          </w:tcPr>
          <w:p w:rsidR="0986317D" w:rsidP="0986317D" w:rsidRDefault="0986317D" w14:paraId="1D2AD67A" w14:textId="0FE61402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:rsidR="0986317D" w:rsidP="0986317D" w:rsidRDefault="0986317D" w14:paraId="63634458" w14:textId="7450C88F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986317D" w:rsidP="0986317D" w:rsidRDefault="0986317D" w14:paraId="2685B067" w14:textId="50A63528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2310" w:type="dxa"/>
          </w:tcPr>
          <w:p w:rsidR="0986317D" w:rsidP="0986317D" w:rsidRDefault="0986317D" w14:paraId="14DFBEA3" w14:textId="2ECD7869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</w:tcPr>
          <w:p w:rsidR="0986317D" w:rsidP="0986317D" w:rsidRDefault="0986317D" w14:paraId="2A052E87" w14:textId="5AD8B26F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986317D" w:rsidP="0986317D" w:rsidRDefault="0986317D" w14:paraId="71A13A08" w14:textId="7969753A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986317D" w:rsidP="0986317D" w:rsidRDefault="0986317D" w14:paraId="1068CB16" w14:textId="41807700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8" w:type="dxa"/>
          </w:tcPr>
          <w:p w:rsidR="0986317D" w:rsidP="0986317D" w:rsidRDefault="0986317D" w14:paraId="49A7A3AB" w14:textId="1E38FFD3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</w:tr>
      <w:tr w:rsidR="0986317D" w:rsidTr="3AA27FBC" w14:paraId="570149DC" w14:textId="77777777">
        <w:tc>
          <w:tcPr>
            <w:tcW w:w="4080" w:type="dxa"/>
          </w:tcPr>
          <w:p w:rsidR="0986317D" w:rsidP="0986317D" w:rsidRDefault="0986317D" w14:paraId="73030395" w14:textId="49F65EDC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:rsidR="0986317D" w:rsidP="0986317D" w:rsidRDefault="0986317D" w14:paraId="3B1462FA" w14:textId="40E81EA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986317D" w:rsidP="0986317D" w:rsidRDefault="0986317D" w14:paraId="121FE9D3" w14:textId="2864CB8A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2310" w:type="dxa"/>
          </w:tcPr>
          <w:p w:rsidR="0986317D" w:rsidP="0986317D" w:rsidRDefault="0986317D" w14:paraId="452FD46B" w14:textId="09BAB0D3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</w:tcPr>
          <w:p w:rsidR="0986317D" w:rsidP="0986317D" w:rsidRDefault="0986317D" w14:paraId="79DC3734" w14:textId="42B7AA59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986317D" w:rsidP="0986317D" w:rsidRDefault="0986317D" w14:paraId="56A7FF4E" w14:textId="7942979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986317D" w:rsidP="0986317D" w:rsidRDefault="0986317D" w14:paraId="206E1338" w14:textId="055D0CD3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8" w:type="dxa"/>
          </w:tcPr>
          <w:p w:rsidR="0986317D" w:rsidP="0986317D" w:rsidRDefault="0986317D" w14:paraId="548FA123" w14:textId="2F05F931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</w:tr>
      <w:tr w:rsidR="004978EA" w:rsidTr="3AA27FBC" w14:paraId="5201B474" w14:textId="77777777">
        <w:tc>
          <w:tcPr>
            <w:tcW w:w="14528" w:type="dxa"/>
            <w:gridSpan w:val="7"/>
            <w:shd w:val="clear" w:color="auto" w:fill="D9E2F3" w:themeFill="accent5" w:themeFillTint="33"/>
          </w:tcPr>
          <w:p w:rsidR="004978EA" w:rsidP="3AA27FBC" w:rsidRDefault="004978EA" w14:paraId="1C308D0E" w14:textId="563DD006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Objective 2:</w:t>
            </w:r>
            <w:r w:rsidRPr="3AA27FBC">
              <w:rPr>
                <w:rFonts w:ascii="Segoe UI" w:hAnsi="Segoe UI" w:eastAsia="Segoe UI" w:cs="Segoe UI"/>
                <w:b/>
                <w:bCs/>
                <w:i/>
                <w:iCs/>
                <w:color w:val="AEAAAA" w:themeColor="background2" w:themeShade="BF"/>
                <w:sz w:val="18"/>
                <w:szCs w:val="18"/>
                <w:lang w:bidi="ar-SA"/>
              </w:rPr>
              <w:t xml:space="preserve"> </w:t>
            </w:r>
            <w:r w:rsidRPr="3AA27FBC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(Copy and paste from the chosen Notice of Funding Opportunity topic)</w:t>
            </w:r>
          </w:p>
          <w:p w:rsidR="004978EA" w:rsidP="00305A9D" w:rsidRDefault="004978EA" w14:paraId="0DA01992" w14:textId="161F5E77">
            <w:pPr>
              <w:spacing w:after="200"/>
              <w:rPr>
                <w:rFonts w:cs="Times New Roman"/>
                <w:color w:val="404040" w:themeColor="text1" w:themeTint="BF"/>
              </w:rPr>
            </w:pPr>
            <w:r w:rsidRPr="3AA27FBC"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  <w:t xml:space="preserve"> </w:t>
            </w:r>
            <w:r w:rsidRPr="3AA27FBC">
              <w:rPr>
                <w:rFonts w:ascii="Segoe UI" w:hAnsi="Segoe UI" w:eastAsia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 xml:space="preserve">[Example: </w:t>
            </w:r>
            <w:r w:rsidRPr="00575098" w:rsidR="00575098">
              <w:rPr>
                <w:rFonts w:ascii="Segoe UI" w:hAnsi="Segoe UI" w:eastAsia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>Increase women’s knowledge about their rights in society and how to advocate for the respect of those right</w:t>
            </w:r>
            <w:r w:rsidR="00575098">
              <w:rPr>
                <w:rFonts w:ascii="Segoe UI" w:hAnsi="Segoe UI" w:eastAsia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>s</w:t>
            </w:r>
            <w:r w:rsidRPr="3AA27FBC">
              <w:rPr>
                <w:rFonts w:ascii="Segoe UI" w:hAnsi="Segoe UI" w:eastAsia="Segoe UI" w:cs="Segoe UI"/>
                <w:i/>
                <w:iCs/>
                <w:color w:val="404040" w:themeColor="text1" w:themeTint="BF"/>
                <w:sz w:val="18"/>
                <w:szCs w:val="18"/>
                <w:lang w:bidi="ar-SA"/>
              </w:rPr>
              <w:t>]</w:t>
            </w:r>
          </w:p>
        </w:tc>
      </w:tr>
      <w:tr w:rsidR="004978EA" w:rsidTr="3AA27FBC" w14:paraId="37FCCF13" w14:textId="77777777">
        <w:tc>
          <w:tcPr>
            <w:tcW w:w="4080" w:type="dxa"/>
            <w:vMerge w:val="restart"/>
            <w:shd w:val="clear" w:color="auto" w:fill="F2F2F2" w:themeFill="background1" w:themeFillShade="F2"/>
          </w:tcPr>
          <w:p w:rsidR="004978EA" w:rsidP="00305A9D" w:rsidRDefault="004978EA" w14:paraId="2674ABBF" w14:textId="77777777">
            <w:pPr>
              <w:spacing w:before="240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 xml:space="preserve">Activities to be measured </w:t>
            </w:r>
          </w:p>
        </w:tc>
        <w:tc>
          <w:tcPr>
            <w:tcW w:w="4320" w:type="dxa"/>
            <w:vMerge w:val="restart"/>
            <w:shd w:val="clear" w:color="auto" w:fill="F2F2F2" w:themeFill="background1" w:themeFillShade="F2"/>
          </w:tcPr>
          <w:p w:rsidR="004978EA" w:rsidP="3AA27FBC" w:rsidRDefault="004978EA" w14:paraId="64ED7D8D" w14:textId="77777777">
            <w:pPr>
              <w:spacing w:before="240"/>
              <w:rPr>
                <w:rFonts w:ascii="Segoe UI" w:hAnsi="Segoe UI" w:eastAsia="Segoe UI" w:cs="Segoe UI"/>
                <w:i/>
                <w:iCs/>
                <w:color w:val="000000" w:themeColor="text1"/>
                <w:sz w:val="18"/>
                <w:szCs w:val="18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 xml:space="preserve">Indicator </w:t>
            </w:r>
            <w:r w:rsidRPr="3AA27FBC">
              <w:rPr>
                <w:rFonts w:ascii="Segoe UI" w:hAnsi="Segoe UI" w:eastAsia="Segoe UI" w:cs="Segoe UI"/>
                <w:color w:val="767171" w:themeColor="background2" w:themeShade="80"/>
                <w:sz w:val="18"/>
                <w:szCs w:val="18"/>
                <w:lang w:bidi="ar-SA"/>
              </w:rPr>
              <w:t>(</w:t>
            </w:r>
            <w:r w:rsidRPr="3AA27FBC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18"/>
                <w:szCs w:val="18"/>
                <w:lang w:bidi="ar-SA"/>
              </w:rPr>
              <w:t>Copy and paste from the Indicator Reference Sheet OR create your own)</w:t>
            </w:r>
          </w:p>
        </w:tc>
        <w:tc>
          <w:tcPr>
            <w:tcW w:w="2310" w:type="dxa"/>
            <w:vMerge w:val="restart"/>
            <w:shd w:val="clear" w:color="auto" w:fill="F2F2F2" w:themeFill="background1" w:themeFillShade="F2"/>
          </w:tcPr>
          <w:p w:rsidR="004978EA" w:rsidP="00305A9D" w:rsidRDefault="004978EA" w14:paraId="05F668C9" w14:textId="77777777">
            <w:pPr>
              <w:spacing w:before="240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Data collection Method</w:t>
            </w:r>
          </w:p>
        </w:tc>
        <w:tc>
          <w:tcPr>
            <w:tcW w:w="960" w:type="dxa"/>
            <w:shd w:val="clear" w:color="auto" w:fill="F2F2F2" w:themeFill="background1" w:themeFillShade="F2"/>
          </w:tcPr>
          <w:p w:rsidR="004978EA" w:rsidP="00305A9D" w:rsidRDefault="004978EA" w14:paraId="591EA356" w14:textId="77777777">
            <w:pPr>
              <w:jc w:val="center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Q1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4978EA" w:rsidP="00305A9D" w:rsidRDefault="004978EA" w14:paraId="076CFC8D" w14:textId="77777777">
            <w:pPr>
              <w:jc w:val="center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Q2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4978EA" w:rsidP="00305A9D" w:rsidRDefault="004978EA" w14:paraId="7B216CAF" w14:textId="77777777">
            <w:pPr>
              <w:jc w:val="center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Q3</w:t>
            </w:r>
          </w:p>
        </w:tc>
        <w:tc>
          <w:tcPr>
            <w:tcW w:w="968" w:type="dxa"/>
            <w:shd w:val="clear" w:color="auto" w:fill="F2F2F2" w:themeFill="background1" w:themeFillShade="F2"/>
          </w:tcPr>
          <w:p w:rsidR="004978EA" w:rsidP="00305A9D" w:rsidRDefault="004978EA" w14:paraId="4C537002" w14:textId="77777777">
            <w:pPr>
              <w:jc w:val="center"/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b/>
                <w:bCs/>
                <w:sz w:val="22"/>
                <w:szCs w:val="22"/>
                <w:lang w:bidi="ar-SA"/>
              </w:rPr>
              <w:t>Q4</w:t>
            </w:r>
          </w:p>
        </w:tc>
      </w:tr>
      <w:tr w:rsidR="004978EA" w:rsidTr="3AA27FBC" w14:paraId="649D8CBD" w14:textId="77777777">
        <w:tc>
          <w:tcPr>
            <w:tcW w:w="4080" w:type="dxa"/>
            <w:vMerge/>
          </w:tcPr>
          <w:p w:rsidR="004978EA" w:rsidP="00305A9D" w:rsidRDefault="004978EA" w14:paraId="78A0D747" w14:textId="77777777"/>
        </w:tc>
        <w:tc>
          <w:tcPr>
            <w:tcW w:w="4320" w:type="dxa"/>
            <w:vMerge/>
          </w:tcPr>
          <w:p w:rsidR="004978EA" w:rsidP="00305A9D" w:rsidRDefault="004978EA" w14:paraId="4D6FB4A8" w14:textId="77777777"/>
        </w:tc>
        <w:tc>
          <w:tcPr>
            <w:tcW w:w="2310" w:type="dxa"/>
            <w:vMerge/>
          </w:tcPr>
          <w:p w:rsidR="004978EA" w:rsidP="00305A9D" w:rsidRDefault="004978EA" w14:paraId="5172603B" w14:textId="77777777"/>
        </w:tc>
        <w:tc>
          <w:tcPr>
            <w:tcW w:w="960" w:type="dxa"/>
          </w:tcPr>
          <w:p w:rsidR="004978EA" w:rsidP="00305A9D" w:rsidRDefault="004978EA" w14:paraId="2BE2910D" w14:textId="77777777">
            <w:pPr>
              <w:jc w:val="center"/>
              <w:rPr>
                <w:rFonts w:ascii="Segoe UI" w:hAnsi="Segoe UI" w:eastAsia="Segoe UI" w:cs="Segoe UI"/>
                <w:sz w:val="14"/>
                <w:szCs w:val="14"/>
                <w:lang w:bidi="ar-SA"/>
              </w:rPr>
            </w:pPr>
            <w:r w:rsidRPr="3AA27FBC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target</w:t>
            </w:r>
          </w:p>
        </w:tc>
        <w:tc>
          <w:tcPr>
            <w:tcW w:w="945" w:type="dxa"/>
          </w:tcPr>
          <w:p w:rsidR="004978EA" w:rsidP="00305A9D" w:rsidRDefault="004978EA" w14:paraId="2DE35C7E" w14:textId="77777777">
            <w:pPr>
              <w:jc w:val="center"/>
              <w:rPr>
                <w:rFonts w:ascii="Segoe UI" w:hAnsi="Segoe UI" w:eastAsia="Segoe UI" w:cs="Segoe UI"/>
                <w:sz w:val="14"/>
                <w:szCs w:val="14"/>
                <w:lang w:bidi="ar-SA"/>
              </w:rPr>
            </w:pPr>
            <w:r w:rsidRPr="3AA27FBC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target</w:t>
            </w:r>
          </w:p>
        </w:tc>
        <w:tc>
          <w:tcPr>
            <w:tcW w:w="945" w:type="dxa"/>
          </w:tcPr>
          <w:p w:rsidR="004978EA" w:rsidP="00305A9D" w:rsidRDefault="004978EA" w14:paraId="06600D2B" w14:textId="77777777">
            <w:pPr>
              <w:jc w:val="center"/>
              <w:rPr>
                <w:rFonts w:ascii="Segoe UI" w:hAnsi="Segoe UI" w:eastAsia="Segoe UI" w:cs="Segoe UI"/>
                <w:sz w:val="16"/>
                <w:szCs w:val="16"/>
                <w:lang w:bidi="ar-SA"/>
              </w:rPr>
            </w:pPr>
            <w:r w:rsidRPr="3AA27FBC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target</w:t>
            </w:r>
          </w:p>
        </w:tc>
        <w:tc>
          <w:tcPr>
            <w:tcW w:w="968" w:type="dxa"/>
          </w:tcPr>
          <w:p w:rsidR="004978EA" w:rsidP="00305A9D" w:rsidRDefault="004978EA" w14:paraId="2DE5D15C" w14:textId="77777777">
            <w:pPr>
              <w:jc w:val="center"/>
              <w:rPr>
                <w:rFonts w:ascii="Segoe UI" w:hAnsi="Segoe UI" w:eastAsia="Segoe UI" w:cs="Segoe UI"/>
                <w:sz w:val="16"/>
                <w:szCs w:val="16"/>
                <w:lang w:bidi="ar-SA"/>
              </w:rPr>
            </w:pPr>
            <w:r w:rsidRPr="3AA27FBC">
              <w:rPr>
                <w:rFonts w:ascii="Segoe UI" w:hAnsi="Segoe UI" w:eastAsia="Segoe UI" w:cs="Segoe UI"/>
                <w:sz w:val="16"/>
                <w:szCs w:val="16"/>
                <w:lang w:bidi="ar-SA"/>
              </w:rPr>
              <w:t>target</w:t>
            </w:r>
          </w:p>
        </w:tc>
      </w:tr>
      <w:tr w:rsidR="004978EA" w:rsidTr="3AA27FBC" w14:paraId="721D95CD" w14:textId="77777777">
        <w:tc>
          <w:tcPr>
            <w:tcW w:w="4080" w:type="dxa"/>
          </w:tcPr>
          <w:p w:rsidR="004978EA" w:rsidP="3AA27FBC" w:rsidRDefault="004978EA" w14:paraId="0B2D1218" w14:textId="77777777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lastRenderedPageBreak/>
              <w:t xml:space="preserve">Example: Series of 4 trainings for local NGOs over the course of one year, designed to improve capacity to respond to gender-based violence/domestic violence survivors </w:t>
            </w:r>
          </w:p>
        </w:tc>
        <w:tc>
          <w:tcPr>
            <w:tcW w:w="4320" w:type="dxa"/>
          </w:tcPr>
          <w:p w:rsidR="004978EA" w:rsidP="3AA27FBC" w:rsidRDefault="004978EA" w14:paraId="5B1BD79E" w14:textId="77777777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# of NGOs reporting increased capacity to address gender-based violence/domestic violence</w:t>
            </w:r>
          </w:p>
        </w:tc>
        <w:tc>
          <w:tcPr>
            <w:tcW w:w="2310" w:type="dxa"/>
          </w:tcPr>
          <w:p w:rsidR="004978EA" w:rsidP="3AA27FBC" w:rsidRDefault="004978EA" w14:paraId="562BAB61" w14:textId="77777777">
            <w:pPr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Survey for the point of contact from the participating NGOs at the end of the training</w:t>
            </w:r>
          </w:p>
        </w:tc>
        <w:tc>
          <w:tcPr>
            <w:tcW w:w="960" w:type="dxa"/>
          </w:tcPr>
          <w:p w:rsidR="004978EA" w:rsidP="00305A9D" w:rsidRDefault="004978EA" w14:paraId="645A800D" w14:textId="77777777">
            <w:pPr>
              <w:rPr>
                <w:rFonts w:ascii="Segoe UI" w:hAnsi="Segoe UI" w:eastAsia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color w:val="767171" w:themeColor="background2" w:themeShade="80"/>
                <w:sz w:val="22"/>
                <w:szCs w:val="22"/>
                <w:lang w:bidi="ar-SA"/>
              </w:rPr>
              <w:t>5</w:t>
            </w:r>
          </w:p>
        </w:tc>
        <w:tc>
          <w:tcPr>
            <w:tcW w:w="945" w:type="dxa"/>
          </w:tcPr>
          <w:p w:rsidR="004978EA" w:rsidP="00305A9D" w:rsidRDefault="004978EA" w14:paraId="7EEF6E6D" w14:textId="77777777">
            <w:r w:rsidRPr="3AA27FBC">
              <w:rPr>
                <w:rFonts w:ascii="Segoe UI" w:hAnsi="Segoe UI" w:eastAsia="Segoe UI" w:cs="Segoe UI"/>
                <w:color w:val="767171" w:themeColor="background2" w:themeShade="80"/>
                <w:sz w:val="22"/>
                <w:szCs w:val="22"/>
                <w:lang w:bidi="ar-SA"/>
              </w:rPr>
              <w:t>10</w:t>
            </w:r>
          </w:p>
        </w:tc>
        <w:tc>
          <w:tcPr>
            <w:tcW w:w="945" w:type="dxa"/>
          </w:tcPr>
          <w:p w:rsidR="004978EA" w:rsidP="00305A9D" w:rsidRDefault="004978EA" w14:paraId="426C4787" w14:textId="77777777">
            <w:pPr>
              <w:rPr>
                <w:rFonts w:ascii="Segoe UI" w:hAnsi="Segoe UI" w:eastAsia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color w:val="767171" w:themeColor="background2" w:themeShade="80"/>
                <w:sz w:val="22"/>
                <w:szCs w:val="22"/>
                <w:lang w:bidi="ar-SA"/>
              </w:rPr>
              <w:t>15</w:t>
            </w:r>
          </w:p>
        </w:tc>
        <w:tc>
          <w:tcPr>
            <w:tcW w:w="968" w:type="dxa"/>
          </w:tcPr>
          <w:p w:rsidR="004978EA" w:rsidP="00305A9D" w:rsidRDefault="004978EA" w14:paraId="4F00F0AA" w14:textId="77777777">
            <w:pPr>
              <w:rPr>
                <w:rFonts w:ascii="Segoe UI" w:hAnsi="Segoe UI" w:eastAsia="Segoe UI" w:cs="Segoe UI"/>
                <w:color w:val="767171" w:themeColor="background2" w:themeShade="80"/>
                <w:sz w:val="22"/>
                <w:szCs w:val="22"/>
                <w:lang w:bidi="ar-SA"/>
              </w:rPr>
            </w:pPr>
            <w:r w:rsidRPr="3AA27FBC">
              <w:rPr>
                <w:rFonts w:ascii="Segoe UI" w:hAnsi="Segoe UI" w:eastAsia="Segoe UI" w:cs="Segoe UI"/>
                <w:color w:val="767171" w:themeColor="background2" w:themeShade="80"/>
                <w:sz w:val="22"/>
                <w:szCs w:val="22"/>
                <w:lang w:bidi="ar-SA"/>
              </w:rPr>
              <w:t>20</w:t>
            </w:r>
          </w:p>
        </w:tc>
      </w:tr>
      <w:tr w:rsidR="004978EA" w:rsidTr="3AA27FBC" w14:paraId="2B1702EE" w14:textId="77777777">
        <w:tc>
          <w:tcPr>
            <w:tcW w:w="4080" w:type="dxa"/>
          </w:tcPr>
          <w:p w:rsidR="004978EA" w:rsidP="00305A9D" w:rsidRDefault="004978EA" w14:paraId="7408D6D3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:rsidR="004978EA" w:rsidP="00305A9D" w:rsidRDefault="004978EA" w14:paraId="12265883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04978EA" w:rsidP="00305A9D" w:rsidRDefault="004978EA" w14:paraId="641E56CE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2310" w:type="dxa"/>
          </w:tcPr>
          <w:p w:rsidR="004978EA" w:rsidP="00305A9D" w:rsidRDefault="004978EA" w14:paraId="7AF50608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</w:tcPr>
          <w:p w:rsidR="004978EA" w:rsidP="00305A9D" w:rsidRDefault="004978EA" w14:paraId="24F56202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04978EA" w:rsidP="00305A9D" w:rsidRDefault="004978EA" w14:paraId="74BDBF5D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04978EA" w:rsidP="00305A9D" w:rsidRDefault="004978EA" w14:paraId="2E634E6B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8" w:type="dxa"/>
          </w:tcPr>
          <w:p w:rsidR="004978EA" w:rsidP="00305A9D" w:rsidRDefault="004978EA" w14:paraId="32C42D9F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</w:tr>
      <w:tr w:rsidR="004978EA" w:rsidTr="3AA27FBC" w14:paraId="55BA1D7B" w14:textId="77777777">
        <w:tc>
          <w:tcPr>
            <w:tcW w:w="4080" w:type="dxa"/>
          </w:tcPr>
          <w:p w:rsidR="004978EA" w:rsidP="00305A9D" w:rsidRDefault="004978EA" w14:paraId="2CD839F5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:rsidR="004978EA" w:rsidP="00305A9D" w:rsidRDefault="004978EA" w14:paraId="7E342924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04978EA" w:rsidP="00305A9D" w:rsidRDefault="004978EA" w14:paraId="321B52AC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2310" w:type="dxa"/>
          </w:tcPr>
          <w:p w:rsidR="004978EA" w:rsidP="00305A9D" w:rsidRDefault="004978EA" w14:paraId="5D3F6F6B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</w:tcPr>
          <w:p w:rsidR="004978EA" w:rsidP="00305A9D" w:rsidRDefault="004978EA" w14:paraId="65A23B07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04978EA" w:rsidP="00305A9D" w:rsidRDefault="004978EA" w14:paraId="1BBF6F9C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04978EA" w:rsidP="00305A9D" w:rsidRDefault="004978EA" w14:paraId="1A297503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8" w:type="dxa"/>
          </w:tcPr>
          <w:p w:rsidR="004978EA" w:rsidP="00305A9D" w:rsidRDefault="004978EA" w14:paraId="437AB68D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</w:tr>
      <w:tr w:rsidR="004978EA" w:rsidTr="3AA27FBC" w14:paraId="049C7473" w14:textId="77777777">
        <w:tc>
          <w:tcPr>
            <w:tcW w:w="4080" w:type="dxa"/>
          </w:tcPr>
          <w:p w:rsidR="004978EA" w:rsidP="00305A9D" w:rsidRDefault="004978EA" w14:paraId="6009E4DA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:rsidR="004978EA" w:rsidP="00305A9D" w:rsidRDefault="004978EA" w14:paraId="769D71FC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04978EA" w:rsidP="00305A9D" w:rsidRDefault="004978EA" w14:paraId="112AB4E1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2310" w:type="dxa"/>
          </w:tcPr>
          <w:p w:rsidR="004978EA" w:rsidP="00305A9D" w:rsidRDefault="004978EA" w14:paraId="2E69D79B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</w:tcPr>
          <w:p w:rsidR="004978EA" w:rsidP="00305A9D" w:rsidRDefault="004978EA" w14:paraId="2D81342B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04978EA" w:rsidP="00305A9D" w:rsidRDefault="004978EA" w14:paraId="50BB2DD0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04978EA" w:rsidP="00305A9D" w:rsidRDefault="004978EA" w14:paraId="37D95663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8" w:type="dxa"/>
          </w:tcPr>
          <w:p w:rsidR="004978EA" w:rsidP="00305A9D" w:rsidRDefault="004978EA" w14:paraId="27D3D4EE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</w:tr>
      <w:tr w:rsidR="004978EA" w:rsidTr="3AA27FBC" w14:paraId="6103A2BE" w14:textId="77777777">
        <w:tc>
          <w:tcPr>
            <w:tcW w:w="4080" w:type="dxa"/>
          </w:tcPr>
          <w:p w:rsidR="004978EA" w:rsidP="00305A9D" w:rsidRDefault="004978EA" w14:paraId="012C05EC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:rsidR="004978EA" w:rsidP="00305A9D" w:rsidRDefault="004978EA" w14:paraId="10EBCD4F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  <w:p w:rsidR="004978EA" w:rsidP="00305A9D" w:rsidRDefault="004978EA" w14:paraId="4130075F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2310" w:type="dxa"/>
          </w:tcPr>
          <w:p w:rsidR="004978EA" w:rsidP="00305A9D" w:rsidRDefault="004978EA" w14:paraId="6A97AB47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</w:tcPr>
          <w:p w:rsidR="004978EA" w:rsidP="00305A9D" w:rsidRDefault="004978EA" w14:paraId="5792AA31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04978EA" w:rsidP="00305A9D" w:rsidRDefault="004978EA" w14:paraId="30980D1E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45" w:type="dxa"/>
          </w:tcPr>
          <w:p w:rsidR="004978EA" w:rsidP="00305A9D" w:rsidRDefault="004978EA" w14:paraId="543C0047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  <w:tc>
          <w:tcPr>
            <w:tcW w:w="968" w:type="dxa"/>
          </w:tcPr>
          <w:p w:rsidR="004978EA" w:rsidP="00305A9D" w:rsidRDefault="004978EA" w14:paraId="1CE38F78" w14:textId="77777777">
            <w:pPr>
              <w:rPr>
                <w:rFonts w:ascii="Segoe UI" w:hAnsi="Segoe UI" w:eastAsia="Segoe UI" w:cs="Segoe UI"/>
                <w:sz w:val="22"/>
                <w:szCs w:val="22"/>
                <w:lang w:bidi="ar-SA"/>
              </w:rPr>
            </w:pPr>
          </w:p>
        </w:tc>
      </w:tr>
    </w:tbl>
    <w:p w:rsidR="20B15407" w:rsidRDefault="20B15407" w14:paraId="6D590E31" w14:textId="1A58963A"/>
    <w:p w:rsidR="0986317D" w:rsidP="0986317D" w:rsidRDefault="0986317D" w14:paraId="6ECAE4FD" w14:textId="5DB71194">
      <w:pPr>
        <w:rPr>
          <w:rFonts w:ascii="Segoe UI" w:hAnsi="Segoe UI" w:eastAsia="Segoe UI" w:cs="Segoe UI"/>
          <w:sz w:val="22"/>
          <w:szCs w:val="22"/>
        </w:rPr>
      </w:pPr>
    </w:p>
    <w:p w:rsidR="0986317D" w:rsidP="0986317D" w:rsidRDefault="0986317D" w14:paraId="005934F1" w14:textId="26FA73B5">
      <w:pPr>
        <w:rPr>
          <w:rFonts w:ascii="Segoe UI" w:hAnsi="Segoe UI" w:eastAsia="Segoe UI" w:cs="Segoe UI"/>
          <w:sz w:val="22"/>
          <w:szCs w:val="22"/>
        </w:rPr>
      </w:pPr>
    </w:p>
    <w:sectPr w:rsidR="0986317D" w:rsidSect="001A534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7669" w:rsidP="00DC60F6" w:rsidRDefault="00317669" w14:paraId="423B4086" w14:textId="77777777">
      <w:r>
        <w:separator/>
      </w:r>
    </w:p>
  </w:endnote>
  <w:endnote w:type="continuationSeparator" w:id="0">
    <w:p w:rsidR="00317669" w:rsidP="00DC60F6" w:rsidRDefault="00317669" w14:paraId="57C8FA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253A" w:rsidRDefault="0069253A" w14:paraId="47BB64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13FC" w:rsidRDefault="00317669" w14:paraId="64FDE9F4" w14:textId="7382A45C">
    <w:pPr>
      <w:pStyle w:val="Footer"/>
      <w:jc w:val="right"/>
    </w:pPr>
    <w:sdt>
      <w:sdtPr>
        <w:id w:val="18623106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13FC">
          <w:fldChar w:fldCharType="begin"/>
        </w:r>
        <w:r w:rsidR="003B13FC">
          <w:instrText xml:space="preserve"> PAGE   \* MERGEFORMAT </w:instrText>
        </w:r>
        <w:r w:rsidR="003B13FC">
          <w:fldChar w:fldCharType="separate"/>
        </w:r>
        <w:r w:rsidR="00581BDC">
          <w:rPr>
            <w:noProof/>
          </w:rPr>
          <w:t>3</w:t>
        </w:r>
        <w:r w:rsidR="003B13FC">
          <w:rPr>
            <w:noProof/>
          </w:rPr>
          <w:fldChar w:fldCharType="end"/>
        </w:r>
      </w:sdtContent>
    </w:sdt>
  </w:p>
  <w:p w:rsidR="00DC60F6" w:rsidRDefault="00DC60F6" w14:paraId="388ECD78" w14:textId="715BA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253A" w:rsidRDefault="0069253A" w14:paraId="6FBEE3F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7669" w:rsidP="00DC60F6" w:rsidRDefault="00317669" w14:paraId="5EFC8383" w14:textId="77777777">
      <w:r>
        <w:separator/>
      </w:r>
    </w:p>
  </w:footnote>
  <w:footnote w:type="continuationSeparator" w:id="0">
    <w:p w:rsidR="00317669" w:rsidP="00DC60F6" w:rsidRDefault="00317669" w14:paraId="094AB36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253A" w:rsidRDefault="0069253A" w14:paraId="2A846C9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253A" w:rsidRDefault="0069253A" w14:paraId="4E46D8B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253A" w:rsidRDefault="0069253A" w14:paraId="406FCD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1D6B"/>
    <w:multiLevelType w:val="hybridMultilevel"/>
    <w:tmpl w:val="7520CC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05224B6"/>
    <w:multiLevelType w:val="hybridMultilevel"/>
    <w:tmpl w:val="233E8E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A2F2624"/>
    <w:multiLevelType w:val="multilevel"/>
    <w:tmpl w:val="980818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432"/>
        </w:tabs>
        <w:ind w:left="432" w:hanging="432"/>
      </w:pPr>
      <w:rPr>
        <w:rFonts w:hint="default" w:ascii="Gill Sans MT" w:hAnsi="Gill Sans MT"/>
        <w:b w:val="0"/>
        <w:i w:val="0"/>
        <w:color w:val="44546A" w:themeColor="text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C1B7366"/>
    <w:multiLevelType w:val="hybridMultilevel"/>
    <w:tmpl w:val="C35651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638"/>
    <w:rsid w:val="000C283E"/>
    <w:rsid w:val="000E42A6"/>
    <w:rsid w:val="0010552A"/>
    <w:rsid w:val="001905A4"/>
    <w:rsid w:val="00191027"/>
    <w:rsid w:val="001A5343"/>
    <w:rsid w:val="00275EE1"/>
    <w:rsid w:val="002E4863"/>
    <w:rsid w:val="002F0703"/>
    <w:rsid w:val="0030610E"/>
    <w:rsid w:val="00317669"/>
    <w:rsid w:val="00380689"/>
    <w:rsid w:val="003850B7"/>
    <w:rsid w:val="003B13FC"/>
    <w:rsid w:val="00446682"/>
    <w:rsid w:val="00484A9C"/>
    <w:rsid w:val="004978EA"/>
    <w:rsid w:val="004A650B"/>
    <w:rsid w:val="004C1D31"/>
    <w:rsid w:val="004F15C0"/>
    <w:rsid w:val="005104F1"/>
    <w:rsid w:val="0052403C"/>
    <w:rsid w:val="0052C2FF"/>
    <w:rsid w:val="005376D5"/>
    <w:rsid w:val="00575098"/>
    <w:rsid w:val="00581BDC"/>
    <w:rsid w:val="00583878"/>
    <w:rsid w:val="005B4348"/>
    <w:rsid w:val="00616A77"/>
    <w:rsid w:val="006319AB"/>
    <w:rsid w:val="00646AA5"/>
    <w:rsid w:val="0069253A"/>
    <w:rsid w:val="006E1D84"/>
    <w:rsid w:val="00722D5F"/>
    <w:rsid w:val="0074087F"/>
    <w:rsid w:val="00774CE2"/>
    <w:rsid w:val="007836ED"/>
    <w:rsid w:val="00783FB9"/>
    <w:rsid w:val="007A3E55"/>
    <w:rsid w:val="007B682D"/>
    <w:rsid w:val="00850CCA"/>
    <w:rsid w:val="008C64E4"/>
    <w:rsid w:val="008D4B6A"/>
    <w:rsid w:val="00955D47"/>
    <w:rsid w:val="00956932"/>
    <w:rsid w:val="009905A3"/>
    <w:rsid w:val="009B00DE"/>
    <w:rsid w:val="009C0FD4"/>
    <w:rsid w:val="009C30BB"/>
    <w:rsid w:val="00A5051D"/>
    <w:rsid w:val="00A568ED"/>
    <w:rsid w:val="00AA1BE3"/>
    <w:rsid w:val="00AF05EB"/>
    <w:rsid w:val="00AF1FA4"/>
    <w:rsid w:val="00B22C2C"/>
    <w:rsid w:val="00B52DCA"/>
    <w:rsid w:val="00B70DF1"/>
    <w:rsid w:val="00B71594"/>
    <w:rsid w:val="00B97E1A"/>
    <w:rsid w:val="00BC60E2"/>
    <w:rsid w:val="00BD5892"/>
    <w:rsid w:val="00BF3A44"/>
    <w:rsid w:val="00C34397"/>
    <w:rsid w:val="00CD594D"/>
    <w:rsid w:val="00D71241"/>
    <w:rsid w:val="00D81063"/>
    <w:rsid w:val="00D84124"/>
    <w:rsid w:val="00DC60F6"/>
    <w:rsid w:val="00DD6B51"/>
    <w:rsid w:val="00F36906"/>
    <w:rsid w:val="00F66B7C"/>
    <w:rsid w:val="00FA7638"/>
    <w:rsid w:val="00FD5006"/>
    <w:rsid w:val="00FE227C"/>
    <w:rsid w:val="00FF58CB"/>
    <w:rsid w:val="018263AE"/>
    <w:rsid w:val="0266C0FF"/>
    <w:rsid w:val="02B6E981"/>
    <w:rsid w:val="036D07E8"/>
    <w:rsid w:val="04244A88"/>
    <w:rsid w:val="05622BCA"/>
    <w:rsid w:val="05EBA95C"/>
    <w:rsid w:val="0635FD62"/>
    <w:rsid w:val="067D8FC6"/>
    <w:rsid w:val="0688EDB4"/>
    <w:rsid w:val="06D84AC0"/>
    <w:rsid w:val="06EDDBDA"/>
    <w:rsid w:val="07BD85EC"/>
    <w:rsid w:val="0808A9D3"/>
    <w:rsid w:val="081B1044"/>
    <w:rsid w:val="08324CA9"/>
    <w:rsid w:val="095C011A"/>
    <w:rsid w:val="097EF2F4"/>
    <w:rsid w:val="0986317D"/>
    <w:rsid w:val="09AEB964"/>
    <w:rsid w:val="09F6D76F"/>
    <w:rsid w:val="0A938C0C"/>
    <w:rsid w:val="0BF5EDB0"/>
    <w:rsid w:val="0C193B01"/>
    <w:rsid w:val="0DC59B0D"/>
    <w:rsid w:val="0E1D38A3"/>
    <w:rsid w:val="0E6A18C0"/>
    <w:rsid w:val="0EC3A501"/>
    <w:rsid w:val="0EC64ABD"/>
    <w:rsid w:val="0FB4EF91"/>
    <w:rsid w:val="0FC7C8E7"/>
    <w:rsid w:val="10116662"/>
    <w:rsid w:val="103912D0"/>
    <w:rsid w:val="10A69506"/>
    <w:rsid w:val="11AD36C3"/>
    <w:rsid w:val="11B071E0"/>
    <w:rsid w:val="11C692F8"/>
    <w:rsid w:val="11F42EB0"/>
    <w:rsid w:val="11FE3D47"/>
    <w:rsid w:val="123D545D"/>
    <w:rsid w:val="125185F1"/>
    <w:rsid w:val="132566CD"/>
    <w:rsid w:val="13BB21F1"/>
    <w:rsid w:val="14C90960"/>
    <w:rsid w:val="14D447DA"/>
    <w:rsid w:val="150BC36C"/>
    <w:rsid w:val="1537E21D"/>
    <w:rsid w:val="1561D13F"/>
    <w:rsid w:val="1654A469"/>
    <w:rsid w:val="1661AE30"/>
    <w:rsid w:val="16734262"/>
    <w:rsid w:val="171E1D79"/>
    <w:rsid w:val="178FF365"/>
    <w:rsid w:val="17FFCD31"/>
    <w:rsid w:val="185DE481"/>
    <w:rsid w:val="18E26392"/>
    <w:rsid w:val="1900D1D1"/>
    <w:rsid w:val="1909C470"/>
    <w:rsid w:val="1947A5B7"/>
    <w:rsid w:val="194F5418"/>
    <w:rsid w:val="196034E0"/>
    <w:rsid w:val="19C76767"/>
    <w:rsid w:val="1A40D7CC"/>
    <w:rsid w:val="1A58DC1A"/>
    <w:rsid w:val="1AA4FB08"/>
    <w:rsid w:val="1ACA0D09"/>
    <w:rsid w:val="1C52C6F9"/>
    <w:rsid w:val="1C6E616D"/>
    <w:rsid w:val="1D605C45"/>
    <w:rsid w:val="1D9D8899"/>
    <w:rsid w:val="1DD1CCDB"/>
    <w:rsid w:val="1E72916E"/>
    <w:rsid w:val="1EF49648"/>
    <w:rsid w:val="1F0C89A7"/>
    <w:rsid w:val="1F903073"/>
    <w:rsid w:val="200F5C29"/>
    <w:rsid w:val="2011474A"/>
    <w:rsid w:val="204002F7"/>
    <w:rsid w:val="20B15407"/>
    <w:rsid w:val="20E55200"/>
    <w:rsid w:val="2115949C"/>
    <w:rsid w:val="21FAC0C6"/>
    <w:rsid w:val="224597C5"/>
    <w:rsid w:val="22CD0DD7"/>
    <w:rsid w:val="22DF615D"/>
    <w:rsid w:val="23D93435"/>
    <w:rsid w:val="23F6C46E"/>
    <w:rsid w:val="24865A46"/>
    <w:rsid w:val="24DE3C69"/>
    <w:rsid w:val="25A1C972"/>
    <w:rsid w:val="26138E67"/>
    <w:rsid w:val="261B568B"/>
    <w:rsid w:val="28056DD9"/>
    <w:rsid w:val="2928A6C4"/>
    <w:rsid w:val="292B3815"/>
    <w:rsid w:val="29EB8469"/>
    <w:rsid w:val="29F08D8C"/>
    <w:rsid w:val="2A6A1B9D"/>
    <w:rsid w:val="2AD7D65B"/>
    <w:rsid w:val="2AE29E09"/>
    <w:rsid w:val="2B42E2AB"/>
    <w:rsid w:val="2B5901FC"/>
    <w:rsid w:val="2BDAFB03"/>
    <w:rsid w:val="2BECF5EB"/>
    <w:rsid w:val="2C21FE34"/>
    <w:rsid w:val="2C427BA4"/>
    <w:rsid w:val="2C6F1F03"/>
    <w:rsid w:val="2C8470A5"/>
    <w:rsid w:val="2CCAFACB"/>
    <w:rsid w:val="2D7981B2"/>
    <w:rsid w:val="2DC1AE14"/>
    <w:rsid w:val="2E2867B6"/>
    <w:rsid w:val="2E293A3C"/>
    <w:rsid w:val="2ECF4B69"/>
    <w:rsid w:val="2ED3DCC2"/>
    <w:rsid w:val="2EF43BB5"/>
    <w:rsid w:val="2FC3655C"/>
    <w:rsid w:val="2FFE05D2"/>
    <w:rsid w:val="302B260D"/>
    <w:rsid w:val="30395E64"/>
    <w:rsid w:val="3090F785"/>
    <w:rsid w:val="30CD201C"/>
    <w:rsid w:val="31ACFBA4"/>
    <w:rsid w:val="329AF090"/>
    <w:rsid w:val="32F36E76"/>
    <w:rsid w:val="32FFA21F"/>
    <w:rsid w:val="33F7D586"/>
    <w:rsid w:val="34333E38"/>
    <w:rsid w:val="348A0075"/>
    <w:rsid w:val="34A2DC9E"/>
    <w:rsid w:val="35461949"/>
    <w:rsid w:val="35692F45"/>
    <w:rsid w:val="358A6996"/>
    <w:rsid w:val="35CF0E99"/>
    <w:rsid w:val="3611A8A3"/>
    <w:rsid w:val="366C99F9"/>
    <w:rsid w:val="367A8AE4"/>
    <w:rsid w:val="368591CB"/>
    <w:rsid w:val="36A651B6"/>
    <w:rsid w:val="36C90479"/>
    <w:rsid w:val="372F7648"/>
    <w:rsid w:val="3771919E"/>
    <w:rsid w:val="38E67589"/>
    <w:rsid w:val="38E8B837"/>
    <w:rsid w:val="39B7D143"/>
    <w:rsid w:val="39DBB303"/>
    <w:rsid w:val="3A031F7D"/>
    <w:rsid w:val="3A264E9F"/>
    <w:rsid w:val="3AA27FBC"/>
    <w:rsid w:val="3B2CAED8"/>
    <w:rsid w:val="3BA1098A"/>
    <w:rsid w:val="3BA1F659"/>
    <w:rsid w:val="3BF9BED0"/>
    <w:rsid w:val="3C2DCCFB"/>
    <w:rsid w:val="3C6241A9"/>
    <w:rsid w:val="3C6509F4"/>
    <w:rsid w:val="3C6F78F1"/>
    <w:rsid w:val="3CDD386B"/>
    <w:rsid w:val="3D089A62"/>
    <w:rsid w:val="3D321310"/>
    <w:rsid w:val="3D425C60"/>
    <w:rsid w:val="3E375AC1"/>
    <w:rsid w:val="3EC92115"/>
    <w:rsid w:val="3EDE2CC1"/>
    <w:rsid w:val="3FC2135E"/>
    <w:rsid w:val="4061C338"/>
    <w:rsid w:val="40E02DC6"/>
    <w:rsid w:val="415FB11D"/>
    <w:rsid w:val="41D35496"/>
    <w:rsid w:val="4281B7DD"/>
    <w:rsid w:val="42B57F27"/>
    <w:rsid w:val="42F47ECD"/>
    <w:rsid w:val="447271D3"/>
    <w:rsid w:val="4483250F"/>
    <w:rsid w:val="44BEC25A"/>
    <w:rsid w:val="451013A3"/>
    <w:rsid w:val="45F0A2A2"/>
    <w:rsid w:val="46CEF064"/>
    <w:rsid w:val="47343523"/>
    <w:rsid w:val="4788F04A"/>
    <w:rsid w:val="47DEB741"/>
    <w:rsid w:val="4849EAEF"/>
    <w:rsid w:val="48539E95"/>
    <w:rsid w:val="486BF4DA"/>
    <w:rsid w:val="4877619D"/>
    <w:rsid w:val="48798CBB"/>
    <w:rsid w:val="48B0B696"/>
    <w:rsid w:val="4916FA20"/>
    <w:rsid w:val="4924CB43"/>
    <w:rsid w:val="4939A3A8"/>
    <w:rsid w:val="49BA0DF0"/>
    <w:rsid w:val="49ED9DE1"/>
    <w:rsid w:val="4A178A07"/>
    <w:rsid w:val="4A4B1F0B"/>
    <w:rsid w:val="4A72A584"/>
    <w:rsid w:val="4B1016E8"/>
    <w:rsid w:val="4C30CF1A"/>
    <w:rsid w:val="4C5C616D"/>
    <w:rsid w:val="4C76B0BE"/>
    <w:rsid w:val="4CF36307"/>
    <w:rsid w:val="4DF2F2D8"/>
    <w:rsid w:val="4E450E47"/>
    <w:rsid w:val="4E6CA5FF"/>
    <w:rsid w:val="4E8F0465"/>
    <w:rsid w:val="4EF8A931"/>
    <w:rsid w:val="4F30E3B4"/>
    <w:rsid w:val="4FFFF437"/>
    <w:rsid w:val="5001D258"/>
    <w:rsid w:val="5070F2C3"/>
    <w:rsid w:val="50779E85"/>
    <w:rsid w:val="50E6EBCB"/>
    <w:rsid w:val="523049F3"/>
    <w:rsid w:val="52C2DFE3"/>
    <w:rsid w:val="52C2F4DD"/>
    <w:rsid w:val="52FB4667"/>
    <w:rsid w:val="52FF570D"/>
    <w:rsid w:val="533B537E"/>
    <w:rsid w:val="536550EC"/>
    <w:rsid w:val="5371432A"/>
    <w:rsid w:val="539095C6"/>
    <w:rsid w:val="539B6555"/>
    <w:rsid w:val="5424F025"/>
    <w:rsid w:val="55270E13"/>
    <w:rsid w:val="558133D2"/>
    <w:rsid w:val="559F5BEA"/>
    <w:rsid w:val="55D0D3CB"/>
    <w:rsid w:val="55E36853"/>
    <w:rsid w:val="5652318C"/>
    <w:rsid w:val="56E9F9B4"/>
    <w:rsid w:val="573BF599"/>
    <w:rsid w:val="574B7BCA"/>
    <w:rsid w:val="5885CA15"/>
    <w:rsid w:val="59702231"/>
    <w:rsid w:val="598E192F"/>
    <w:rsid w:val="59A6FD76"/>
    <w:rsid w:val="59CB88ED"/>
    <w:rsid w:val="59EC065D"/>
    <w:rsid w:val="5A5CB8BD"/>
    <w:rsid w:val="5AB02F09"/>
    <w:rsid w:val="5AB75E5A"/>
    <w:rsid w:val="5AC54175"/>
    <w:rsid w:val="5B097255"/>
    <w:rsid w:val="5B0D728C"/>
    <w:rsid w:val="5B1F9BE5"/>
    <w:rsid w:val="5B301297"/>
    <w:rsid w:val="5B897249"/>
    <w:rsid w:val="5CA72757"/>
    <w:rsid w:val="5D21286E"/>
    <w:rsid w:val="5D215E18"/>
    <w:rsid w:val="5D238271"/>
    <w:rsid w:val="5D7FBB3A"/>
    <w:rsid w:val="5E5649A8"/>
    <w:rsid w:val="5EE9CD1F"/>
    <w:rsid w:val="5F4C1729"/>
    <w:rsid w:val="60C5E6CD"/>
    <w:rsid w:val="60CCB2DA"/>
    <w:rsid w:val="6122C9E5"/>
    <w:rsid w:val="616012DA"/>
    <w:rsid w:val="61E8D768"/>
    <w:rsid w:val="62076893"/>
    <w:rsid w:val="623AE041"/>
    <w:rsid w:val="626D6D69"/>
    <w:rsid w:val="628065B9"/>
    <w:rsid w:val="634F0067"/>
    <w:rsid w:val="63726B33"/>
    <w:rsid w:val="63A338F4"/>
    <w:rsid w:val="63DDE578"/>
    <w:rsid w:val="6407B2B6"/>
    <w:rsid w:val="64884721"/>
    <w:rsid w:val="650F2ABD"/>
    <w:rsid w:val="653429AC"/>
    <w:rsid w:val="65C222CC"/>
    <w:rsid w:val="65C4D3E6"/>
    <w:rsid w:val="65CCC3F4"/>
    <w:rsid w:val="65E8D62A"/>
    <w:rsid w:val="66219FB6"/>
    <w:rsid w:val="66748A47"/>
    <w:rsid w:val="6690E398"/>
    <w:rsid w:val="66F40213"/>
    <w:rsid w:val="68D47764"/>
    <w:rsid w:val="68DCAEED"/>
    <w:rsid w:val="690F9CC9"/>
    <w:rsid w:val="69594078"/>
    <w:rsid w:val="69A5198E"/>
    <w:rsid w:val="6A576C81"/>
    <w:rsid w:val="6B714597"/>
    <w:rsid w:val="6BAF27CA"/>
    <w:rsid w:val="6BB76D6E"/>
    <w:rsid w:val="6C1CB375"/>
    <w:rsid w:val="6CE53E53"/>
    <w:rsid w:val="6E14657F"/>
    <w:rsid w:val="6E674FDA"/>
    <w:rsid w:val="6E72F166"/>
    <w:rsid w:val="6ED1DF95"/>
    <w:rsid w:val="71362592"/>
    <w:rsid w:val="7147ECC5"/>
    <w:rsid w:val="7189CB49"/>
    <w:rsid w:val="719EF09C"/>
    <w:rsid w:val="72602667"/>
    <w:rsid w:val="7404A2ED"/>
    <w:rsid w:val="744750B2"/>
    <w:rsid w:val="74E1790C"/>
    <w:rsid w:val="74E3A159"/>
    <w:rsid w:val="754FEE29"/>
    <w:rsid w:val="75693610"/>
    <w:rsid w:val="76132A50"/>
    <w:rsid w:val="763070DF"/>
    <w:rsid w:val="7649CD03"/>
    <w:rsid w:val="769B598D"/>
    <w:rsid w:val="76E07A5E"/>
    <w:rsid w:val="77104DF7"/>
    <w:rsid w:val="7760616A"/>
    <w:rsid w:val="777EFFDD"/>
    <w:rsid w:val="781E08C4"/>
    <w:rsid w:val="7874BBE0"/>
    <w:rsid w:val="787C4ABF"/>
    <w:rsid w:val="7891038E"/>
    <w:rsid w:val="78CCAC6C"/>
    <w:rsid w:val="7A308BC8"/>
    <w:rsid w:val="7ADCD03D"/>
    <w:rsid w:val="7B1599F5"/>
    <w:rsid w:val="7BF2B640"/>
    <w:rsid w:val="7CB04DA8"/>
    <w:rsid w:val="7CB8CAC4"/>
    <w:rsid w:val="7CFD1127"/>
    <w:rsid w:val="7D1837DC"/>
    <w:rsid w:val="7D4CB614"/>
    <w:rsid w:val="7D54B4BE"/>
    <w:rsid w:val="7E365118"/>
    <w:rsid w:val="7F1E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76BAE"/>
  <w15:chartTrackingRefBased/>
  <w15:docId w15:val="{18077883-2763-4755-AB06-08BD7BD1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A7638"/>
    <w:pPr>
      <w:spacing w:after="0" w:line="240" w:lineRule="auto"/>
    </w:pPr>
    <w:rPr>
      <w:rFonts w:ascii="Times New Roman" w:hAnsi="Times New Roman" w:eastAsia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7638"/>
    <w:pPr>
      <w:keepNext/>
      <w:numPr>
        <w:numId w:val="1"/>
      </w:numPr>
      <w:spacing w:before="360" w:after="240"/>
      <w:outlineLvl w:val="0"/>
    </w:pPr>
    <w:rPr>
      <w:rFonts w:ascii="Gill Sans MT" w:hAnsi="Gill Sans MT" w:cs="Tahoma"/>
      <w:caps/>
      <w:color w:val="002A6C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FA7638"/>
    <w:pPr>
      <w:keepNext/>
      <w:numPr>
        <w:ilvl w:val="1"/>
        <w:numId w:val="1"/>
      </w:numPr>
      <w:spacing w:before="240" w:after="240"/>
      <w:outlineLvl w:val="1"/>
    </w:pPr>
    <w:rPr>
      <w:rFonts w:ascii="Gill Sans MT" w:hAnsi="Gill Sans MT" w:cs="Times New Roman"/>
      <w:color w:val="002A6C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FA7638"/>
    <w:rPr>
      <w:rFonts w:ascii="Gill Sans MT" w:hAnsi="Gill Sans MT" w:eastAsia="Times New Roman" w:cs="Tahoma"/>
      <w:caps/>
      <w:color w:val="002A6C"/>
      <w:sz w:val="40"/>
      <w:szCs w:val="40"/>
    </w:rPr>
  </w:style>
  <w:style w:type="character" w:styleId="Heading2Char" w:customStyle="1">
    <w:name w:val="Heading 2 Char"/>
    <w:basedOn w:val="DefaultParagraphFont"/>
    <w:link w:val="Heading2"/>
    <w:rsid w:val="00FA7638"/>
    <w:rPr>
      <w:rFonts w:ascii="Gill Sans MT" w:hAnsi="Gill Sans MT" w:eastAsia="Times New Roman" w:cs="Times New Roman"/>
      <w:color w:val="002A6C"/>
      <w:sz w:val="28"/>
      <w:szCs w:val="28"/>
    </w:rPr>
  </w:style>
  <w:style w:type="character" w:styleId="CommentReference">
    <w:name w:val="annotation reference"/>
    <w:semiHidden/>
    <w:rsid w:val="00FA7638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rsid w:val="00FA7638"/>
    <w:rPr>
      <w:sz w:val="20"/>
      <w:szCs w:val="23"/>
    </w:rPr>
  </w:style>
  <w:style w:type="character" w:styleId="CommentTextChar" w:customStyle="1">
    <w:name w:val="Comment Text Char"/>
    <w:basedOn w:val="DefaultParagraphFont"/>
    <w:link w:val="CommentText"/>
    <w:semiHidden/>
    <w:rsid w:val="00FA7638"/>
    <w:rPr>
      <w:rFonts w:ascii="Times New Roman" w:hAnsi="Times New Roman" w:eastAsia="Times New Roman" w:cs="Angsana New"/>
      <w:sz w:val="20"/>
      <w:szCs w:val="23"/>
    </w:rPr>
  </w:style>
  <w:style w:type="paragraph" w:styleId="BodyText">
    <w:name w:val="Body Text"/>
    <w:basedOn w:val="Normal"/>
    <w:link w:val="BodyTextChar"/>
    <w:rsid w:val="00FA7638"/>
    <w:pPr>
      <w:spacing w:after="220"/>
    </w:pPr>
    <w:rPr>
      <w:rFonts w:ascii="Calibri" w:hAnsi="Calibri" w:cs="Calibri"/>
      <w:sz w:val="22"/>
      <w:szCs w:val="22"/>
    </w:rPr>
  </w:style>
  <w:style w:type="character" w:styleId="BodyTextChar" w:customStyle="1">
    <w:name w:val="Body Text Char"/>
    <w:basedOn w:val="DefaultParagraphFont"/>
    <w:link w:val="BodyText"/>
    <w:rsid w:val="00FA7638"/>
    <w:rPr>
      <w:rFonts w:ascii="Calibri" w:hAnsi="Calibri" w:eastAsia="Times New Roman" w:cs="Calibri"/>
    </w:rPr>
  </w:style>
  <w:style w:type="table" w:styleId="TableGrid">
    <w:name w:val="Table Grid"/>
    <w:basedOn w:val="TableNormal"/>
    <w:uiPriority w:val="39"/>
    <w:rsid w:val="00FA7638"/>
    <w:pPr>
      <w:spacing w:after="0" w:line="240" w:lineRule="auto"/>
    </w:pPr>
    <w:rPr>
      <w:rFonts w:ascii="Times New Roman" w:hAnsi="Times New Roman" w:eastAsia="Times New Roman" w:cs="Angsana New"/>
      <w:sz w:val="20"/>
      <w:szCs w:val="20"/>
      <w:lang w:bidi="th-TH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63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A7638"/>
    <w:rPr>
      <w:rFonts w:ascii="Segoe UI" w:hAnsi="Segoe UI" w:eastAsia="Times New Roman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15C0"/>
    <w:pPr>
      <w:ind w:left="720"/>
      <w:contextualSpacing/>
    </w:pPr>
  </w:style>
  <w:style w:type="paragraph" w:styleId="Default" w:customStyle="1">
    <w:name w:val="Default"/>
    <w:rsid w:val="00B70DF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C60F6"/>
    <w:rPr>
      <w:rFonts w:ascii="Times New Roman" w:hAnsi="Times New Roman" w:eastAsia="Times New Roman" w:cs="Angsana New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C60F6"/>
    <w:rPr>
      <w:rFonts w:ascii="Times New Roman" w:hAnsi="Times New Roman" w:eastAsia="Times New Roman" w:cs="Angsana Ne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97"/>
    <w:rPr>
      <w:b/>
      <w:bCs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34397"/>
    <w:rPr>
      <w:rFonts w:ascii="Times New Roman" w:hAnsi="Times New Roman" w:eastAsia="Times New Roman" w:cs="Angsana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a136ebd1b08a46e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638ab-5270-42d5-ab92-54532b8208a4}"/>
      </w:docPartPr>
      <w:docPartBody>
        <w:p w14:paraId="51568C6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15c037a-a222-4c48-8bd9-5c4eff1fba40">
      <UserInfo>
        <DisplayName>Osei, Alfred</DisplayName>
        <AccountId>42</AccountId>
        <AccountType/>
      </UserInfo>
      <UserInfo>
        <DisplayName>Javellana, Grachelle R</DisplayName>
        <AccountId>37</AccountId>
        <AccountType/>
      </UserInfo>
      <UserInfo>
        <DisplayName>Viselli, Jacqueline M</DisplayName>
        <AccountId>34</AccountId>
        <AccountType/>
      </UserInfo>
      <UserInfo>
        <DisplayName>Gabidullina, Razaliya I</DisplayName>
        <AccountId>35</AccountId>
        <AccountType/>
      </UserInfo>
    </SharedWithUsers>
    <TaxCatchAll xmlns="615c037a-a222-4c48-8bd9-5c4eff1fba40" xsi:nil="true"/>
    <lcf76f155ced4ddcb4097134ff3c332f xmlns="c8a8cf0f-4083-4472-a538-5705c637e3c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80F75E1B733643B863649F77F5F6C7" ma:contentTypeVersion="16" ma:contentTypeDescription="Create a new document." ma:contentTypeScope="" ma:versionID="d631ee7527b25100118699d3afcfd8e1">
  <xsd:schema xmlns:xsd="http://www.w3.org/2001/XMLSchema" xmlns:xs="http://www.w3.org/2001/XMLSchema" xmlns:p="http://schemas.microsoft.com/office/2006/metadata/properties" xmlns:ns2="c8a8cf0f-4083-4472-a538-5705c637e3ce" xmlns:ns3="615c037a-a222-4c48-8bd9-5c4eff1fba40" targetNamespace="http://schemas.microsoft.com/office/2006/metadata/properties" ma:root="true" ma:fieldsID="1fea685516822e2150fde4c49086d8e4" ns2:_="" ns3:_="">
    <xsd:import namespace="c8a8cf0f-4083-4472-a538-5705c637e3ce"/>
    <xsd:import namespace="615c037a-a222-4c48-8bd9-5c4eff1fb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cf0f-4083-4472-a538-5705c637e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c037a-a222-4c48-8bd9-5c4eff1fb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ac00e82-8a8c-4a7b-ae0c-62656d48da82}" ma:internalName="TaxCatchAll" ma:showField="CatchAllData" ma:web="615c037a-a222-4c48-8bd9-5c4eff1fba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11D5F6-AD64-45B4-827E-7FE4900F8C1E}">
  <ds:schemaRefs>
    <ds:schemaRef ds:uri="http://schemas.microsoft.com/office/2006/metadata/properties"/>
    <ds:schemaRef ds:uri="http://schemas.microsoft.com/office/infopath/2007/PartnerControls"/>
    <ds:schemaRef ds:uri="4c6dfe9f-dd8e-40ca-bdd4-80e5a4f132d9"/>
  </ds:schemaRefs>
</ds:datastoreItem>
</file>

<file path=customXml/itemProps2.xml><?xml version="1.0" encoding="utf-8"?>
<ds:datastoreItem xmlns:ds="http://schemas.openxmlformats.org/officeDocument/2006/customXml" ds:itemID="{D9B99A2F-EBC4-4AD9-A3E5-A9CF40CE58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ED56D1-3DF2-4FBD-8E1B-955882A72217}"/>
</file>

<file path=customXml/itemProps4.xml><?xml version="1.0" encoding="utf-8"?>
<ds:datastoreItem xmlns:ds="http://schemas.openxmlformats.org/officeDocument/2006/customXml" ds:itemID="{BE8264DB-9653-4BF2-8FF4-BF7F0EB1072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U.S.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Tiffany N</dc:creator>
  <cp:keywords/>
  <dc:description/>
  <cp:lastModifiedBy>Avlyakulova, Nyazik M (Ashgabat)</cp:lastModifiedBy>
  <cp:revision>3</cp:revision>
  <dcterms:created xsi:type="dcterms:W3CDTF">2022-02-23T21:18:00Z</dcterms:created>
  <dcterms:modified xsi:type="dcterms:W3CDTF">2024-02-27T06:05:37Z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0x0101009280F75E1B733643B863649F77F5F6C7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2021-11-17T14:05:36Z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0ee5e38e-0152-44e7-886f-5a6d7cde054a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ediaServiceImageTags">
    <vt:lpwstr/>
  </property>
</Properties>
</file>