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r w:rsidRPr="009F7A18">
        <w:t>U.S. Fish and Wildlife Service</w:t>
      </w:r>
    </w:p>
    <w:p w:rsidR="00640A45" w:rsidRPr="009F7A18" w:rsidRDefault="00434547" w:rsidP="00640A45">
      <w:pPr>
        <w:autoSpaceDE w:val="0"/>
        <w:autoSpaceDN w:val="0"/>
        <w:adjustRightInd w:val="0"/>
        <w:jc w:val="center"/>
        <w:rPr>
          <w:b/>
        </w:rPr>
      </w:pPr>
      <w:r>
        <w:rPr>
          <w:b/>
        </w:rPr>
        <w:t>Refuges</w:t>
      </w:r>
    </w:p>
    <w:p w:rsidR="005C6CE8" w:rsidRPr="009F7A18" w:rsidRDefault="005C6CE8" w:rsidP="005C6010">
      <w:pPr>
        <w:autoSpaceDE w:val="0"/>
        <w:autoSpaceDN w:val="0"/>
        <w:adjustRightInd w:val="0"/>
        <w:jc w:val="center"/>
        <w:rPr>
          <w:b/>
        </w:rPr>
      </w:pPr>
    </w:p>
    <w:p w:rsidR="00F87A2E" w:rsidRPr="009F7A18" w:rsidRDefault="00F575D2" w:rsidP="005C6010">
      <w:pPr>
        <w:jc w:val="center"/>
      </w:pPr>
      <w:r>
        <w:t>Team Rubicon Heavy Equipment Safety Training Program</w:t>
      </w:r>
    </w:p>
    <w:p w:rsidR="005C6CE8" w:rsidRPr="00253E01" w:rsidRDefault="005C6CE8" w:rsidP="005C6CE8">
      <w:pPr>
        <w:jc w:val="center"/>
        <w:rPr>
          <w:sz w:val="20"/>
          <w:szCs w:val="20"/>
        </w:rPr>
      </w:pPr>
      <w:r w:rsidRPr="009F7A18">
        <w:t xml:space="preserve">Catalog of Federal Domestic Assistance (CFDA) Number: </w:t>
      </w:r>
      <w:r w:rsidR="00F575D2">
        <w:t>15.649</w:t>
      </w:r>
    </w:p>
    <w:p w:rsidR="005C6CE8" w:rsidRDefault="005C6CE8" w:rsidP="00DE4A98">
      <w:pPr>
        <w:pStyle w:val="Title"/>
      </w:pPr>
    </w:p>
    <w:p w:rsidR="00414783" w:rsidRPr="00F87A2E" w:rsidRDefault="009055F1" w:rsidP="00F923EC">
      <w:pPr>
        <w:jc w:val="center"/>
        <w:rPr>
          <w:b/>
          <w:bCs/>
        </w:rPr>
      </w:pPr>
      <w:r>
        <w:rPr>
          <w:b/>
          <w:bCs/>
        </w:rPr>
        <w:t>Notice of Funding Opportunity</w:t>
      </w:r>
      <w:r w:rsidR="00F575D2">
        <w:rPr>
          <w:b/>
          <w:bCs/>
        </w:rPr>
        <w:t xml:space="preserve"> </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F575D2" w:rsidRPr="00CB794F" w:rsidRDefault="00CB794F" w:rsidP="00562DF7">
      <w:pPr>
        <w:rPr>
          <w:shd w:val="clear" w:color="auto" w:fill="D9D9D9"/>
        </w:rPr>
      </w:pPr>
      <w:r>
        <w:rPr>
          <w:rFonts w:ascii="Times" w:hAnsi="Times" w:cs="Arial"/>
        </w:rPr>
        <w:t xml:space="preserve">This Funding Opportunity is provided to </w:t>
      </w:r>
      <w:r w:rsidR="00F575D2" w:rsidRPr="00F575D2">
        <w:rPr>
          <w:rFonts w:ascii="Times" w:hAnsi="Times" w:cs="Arial"/>
        </w:rPr>
        <w:t>assist in the conservation of the Nation's natural resources by supporting and providing financial resources for training, meetings, workshops and conferences to promote the public's conservation awareness.</w:t>
      </w:r>
      <w:r>
        <w:rPr>
          <w:rFonts w:ascii="Times" w:hAnsi="Times" w:cs="Arial"/>
        </w:rPr>
        <w:t xml:space="preserve">  This Financial Assistance Award is entered into under the authority of the </w:t>
      </w:r>
      <w:r w:rsidRPr="00CB794F">
        <w:t xml:space="preserve">Fish and Wildlife Act of 1956 and the Fish and Wildlife Coordination Act, for the development and implementation of programs for the benefit of fish and wildlife species and their habitat (16 U.S.C. 661 and 742 et seq.), Fish and Wildlife Improvement Act of 1978, as amended (16 U.S.C. 753). Endangered Species Act of 1973 (16 U.S.C. 1531-1544, 87 Stat. 884).   </w:t>
      </w:r>
    </w:p>
    <w:p w:rsidR="00F575D2" w:rsidRDefault="00F575D2" w:rsidP="00562DF7">
      <w:pPr>
        <w:rPr>
          <w:shd w:val="clear" w:color="auto" w:fill="D9D9D9"/>
        </w:rPr>
      </w:pPr>
    </w:p>
    <w:p w:rsidR="00562DF7" w:rsidRPr="00F87A2E" w:rsidRDefault="00562DF7" w:rsidP="0095161A">
      <w:pPr>
        <w:pStyle w:val="Heading8"/>
        <w:rPr>
          <w:sz w:val="24"/>
          <w:u w:val="none"/>
        </w:rPr>
      </w:pPr>
      <w:r w:rsidRPr="00F87A2E">
        <w:rPr>
          <w:sz w:val="24"/>
          <w:u w:val="none"/>
        </w:rPr>
        <w:t>II. Award Information</w:t>
      </w:r>
    </w:p>
    <w:p w:rsidR="004A5600" w:rsidRDefault="00FE7B61" w:rsidP="006818F8">
      <w:pPr>
        <w:rPr>
          <w:bCs/>
          <w:shd w:val="clear" w:color="auto" w:fill="D9D9D9"/>
        </w:rPr>
      </w:pPr>
      <w:r>
        <w:rPr>
          <w:shd w:val="clear" w:color="auto" w:fill="D9D9D9"/>
        </w:rPr>
        <w:t>This Single Source Cooperative Agreement award in the amount of 50,000 will be issued to Team Rubicon, Inc</w:t>
      </w:r>
      <w:r w:rsidR="006818F8">
        <w:rPr>
          <w:shd w:val="clear" w:color="auto" w:fill="D9D9D9"/>
        </w:rPr>
        <w:t>. (TR)</w:t>
      </w:r>
      <w:r>
        <w:rPr>
          <w:shd w:val="clear" w:color="auto" w:fill="D9D9D9"/>
        </w:rPr>
        <w:t>.</w:t>
      </w:r>
      <w:r w:rsidR="006818F8">
        <w:rPr>
          <w:shd w:val="clear" w:color="auto" w:fill="D9D9D9"/>
        </w:rPr>
        <w:t xml:space="preserve"> </w:t>
      </w:r>
      <w:r w:rsidR="000B4252" w:rsidRPr="00D53A97">
        <w:t xml:space="preserve">The </w:t>
      </w:r>
      <w:r w:rsidR="000B4252">
        <w:t xml:space="preserve">overall performance </w:t>
      </w:r>
      <w:r w:rsidR="000B4252" w:rsidRPr="00D53A97">
        <w:t>period of this award</w:t>
      </w:r>
      <w:r w:rsidR="000B4252">
        <w:t xml:space="preserve"> </w:t>
      </w:r>
      <w:r w:rsidR="000B4252" w:rsidRPr="00873972">
        <w:t xml:space="preserve">is </w:t>
      </w:r>
      <w:r w:rsidR="000B4252">
        <w:t xml:space="preserve">May 3, 2017 </w:t>
      </w:r>
      <w:r w:rsidR="000B4252">
        <w:t xml:space="preserve">through </w:t>
      </w:r>
      <w:r w:rsidR="000B4252">
        <w:t xml:space="preserve">September 30, 2019.  </w:t>
      </w:r>
      <w:r w:rsidR="0064702C">
        <w:t xml:space="preserve">The Service may revise this award over time to add new funding for each subsequent project segment.  Each project segment will be assigned a specific funding period, during which only allowable costs resulting from obligations incurred during the specified funding period may be charged to this award.  </w:t>
      </w:r>
      <w:r w:rsidR="006818F8">
        <w:rPr>
          <w:shd w:val="clear" w:color="auto" w:fill="D9D9D9"/>
        </w:rPr>
        <w:t xml:space="preserve">TR </w:t>
      </w:r>
      <w:r w:rsidR="006818F8" w:rsidRPr="006818F8">
        <w:rPr>
          <w:rFonts w:eastAsia="Arial"/>
          <w:szCs w:val="22"/>
        </w:rPr>
        <w:t>is requesting $50,000 per year for three years to establish a cooperative agreement with the National Wildlife Refuge System to create a heavy equipment operations safety training program. This program will focus on the development of safety instructors and their ability to deliver the USFWS heavy equipment safety training program</w:t>
      </w:r>
      <w:r w:rsidR="006818F8">
        <w:rPr>
          <w:rFonts w:eastAsia="Arial"/>
          <w:szCs w:val="22"/>
        </w:rPr>
        <w:t>.</w:t>
      </w:r>
      <w:r w:rsidR="000B4252">
        <w:rPr>
          <w:rFonts w:eastAsia="Arial"/>
          <w:szCs w:val="22"/>
        </w:rPr>
        <w:t xml:space="preserve">  </w:t>
      </w:r>
      <w:r>
        <w:rPr>
          <w:shd w:val="clear" w:color="auto" w:fill="D9D9D9"/>
        </w:rPr>
        <w:t xml:space="preserve">   </w:t>
      </w:r>
      <w:r w:rsidRPr="00C107F3">
        <w:rPr>
          <w:bCs/>
          <w:shd w:val="clear" w:color="auto" w:fill="D9D9D9"/>
        </w:rPr>
        <w:t>The U.S. Fish and Wildlife Service (</w:t>
      </w:r>
      <w:r>
        <w:rPr>
          <w:bCs/>
          <w:shd w:val="clear" w:color="auto" w:fill="D9D9D9"/>
        </w:rPr>
        <w:t>Service</w:t>
      </w:r>
      <w:r w:rsidRPr="00C107F3">
        <w:rPr>
          <w:bCs/>
          <w:shd w:val="clear" w:color="auto" w:fill="D9D9D9"/>
        </w:rPr>
        <w:t xml:space="preserve">) will be substantially involved in projects under this funding opportunity.  In particular, the </w:t>
      </w:r>
      <w:r>
        <w:rPr>
          <w:bCs/>
          <w:shd w:val="clear" w:color="auto" w:fill="D9D9D9"/>
        </w:rPr>
        <w:t>Service</w:t>
      </w:r>
      <w:r w:rsidRPr="00C107F3">
        <w:rPr>
          <w:bCs/>
          <w:shd w:val="clear" w:color="auto" w:fill="D9D9D9"/>
        </w:rPr>
        <w:t xml:space="preserve"> will be responsible for the following: </w:t>
      </w:r>
      <w:bookmarkStart w:id="0" w:name="_GoBack"/>
      <w:bookmarkEnd w:id="0"/>
    </w:p>
    <w:p w:rsidR="004A5600" w:rsidRDefault="004A5600" w:rsidP="00CA0584">
      <w:pPr>
        <w:pStyle w:val="NoSpacing"/>
        <w:rPr>
          <w:rFonts w:ascii="Times New Roman" w:hAnsi="Times New Roman"/>
          <w:bCs/>
          <w:sz w:val="24"/>
          <w:szCs w:val="24"/>
          <w:shd w:val="clear" w:color="auto" w:fill="D9D9D9"/>
        </w:rPr>
      </w:pP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 xml:space="preserve">Provide selected National Wildlife Refuges as training areas to accomplish training and extended seat time for operator proficiencies. </w:t>
      </w: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Provide the use of FWS heavy equipment if needed upon availability.</w:t>
      </w: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Provide training material for use of TR instructors.</w:t>
      </w: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 xml:space="preserve">Provide initial </w:t>
      </w:r>
      <w:proofErr w:type="spellStart"/>
      <w:r w:rsidRPr="004A5600">
        <w:rPr>
          <w:rFonts w:eastAsiaTheme="minorHAnsi"/>
          <w:szCs w:val="22"/>
        </w:rPr>
        <w:t>oversite</w:t>
      </w:r>
      <w:proofErr w:type="spellEnd"/>
      <w:r w:rsidRPr="004A5600">
        <w:rPr>
          <w:rFonts w:eastAsiaTheme="minorHAnsi"/>
          <w:szCs w:val="22"/>
        </w:rPr>
        <w:t xml:space="preserve"> in the development of heavy equipment safety instructors.</w:t>
      </w: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Monitor program for compliance and consistency with USFWS standards and policy.</w:t>
      </w:r>
    </w:p>
    <w:p w:rsidR="004A5600" w:rsidRPr="004A5600" w:rsidRDefault="004A5600" w:rsidP="004A5600">
      <w:pPr>
        <w:numPr>
          <w:ilvl w:val="0"/>
          <w:numId w:val="13"/>
        </w:numPr>
        <w:spacing w:after="200" w:line="276" w:lineRule="auto"/>
        <w:contextualSpacing/>
        <w:rPr>
          <w:rFonts w:eastAsiaTheme="minorHAnsi"/>
          <w:szCs w:val="22"/>
        </w:rPr>
      </w:pPr>
      <w:r w:rsidRPr="004A5600">
        <w:rPr>
          <w:rFonts w:eastAsiaTheme="minorHAnsi"/>
          <w:szCs w:val="22"/>
        </w:rPr>
        <w:t>Provide assistance to TR in the development of a Train the Trainer program.</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85673B" w:rsidP="00727ECE">
      <w:pPr>
        <w:shd w:val="clear" w:color="auto" w:fill="F2F2F2" w:themeFill="background1" w:themeFillShade="F2"/>
      </w:pPr>
      <w:r w:rsidRPr="00E364D1">
        <w:rPr>
          <w:bCs/>
          <w:shd w:val="clear" w:color="auto" w:fill="D9D9D9"/>
        </w:rPr>
        <w:t>This is a Single Source award issued to Team Rubicon, Inc.  The recipient is a Nonprofit with 501C3 Status (Other than Institution of Higher Education.</w:t>
      </w:r>
      <w:r>
        <w:rPr>
          <w:bCs/>
          <w:shd w:val="clear" w:color="auto" w:fill="D9D9D9"/>
        </w:rPr>
        <w:t xml:space="preserve">  </w:t>
      </w:r>
    </w:p>
    <w:p w:rsidR="0044245A" w:rsidRDefault="0044245A" w:rsidP="009614F6"/>
    <w:p w:rsidR="007452B5" w:rsidRDefault="009614F6" w:rsidP="009614F6">
      <w:r w:rsidRPr="00F87A2E">
        <w:lastRenderedPageBreak/>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E11925" w:rsidRPr="00E364D1" w:rsidRDefault="00E11925" w:rsidP="00100A5E">
      <w:pPr>
        <w:ind w:left="360"/>
        <w:rPr>
          <w:rFonts w:ascii="Arial" w:hAnsi="Arial" w:cs="Arial"/>
          <w:b/>
          <w:shd w:val="clear" w:color="auto" w:fill="CCECFF"/>
        </w:rPr>
      </w:pPr>
      <w:r w:rsidRPr="00E364D1">
        <w:rPr>
          <w:rFonts w:ascii="Arial" w:hAnsi="Arial" w:cs="Arial"/>
          <w:b/>
          <w:shd w:val="clear" w:color="auto" w:fill="CCECFF"/>
        </w:rPr>
        <w:t>N/A</w:t>
      </w:r>
    </w:p>
    <w:p w:rsidR="00E11925" w:rsidRDefault="00E11925" w:rsidP="00100A5E">
      <w:pPr>
        <w:ind w:left="360"/>
        <w:rPr>
          <w:rFonts w:ascii="Arial" w:hAnsi="Arial" w:cs="Arial"/>
          <w:b/>
          <w:highlight w:val="cyan"/>
          <w:shd w:val="clear" w:color="auto" w:fill="CCECFF"/>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 xml:space="preserve">on the Application for Federal Assistance form.  Enter only the amount being </w:t>
      </w:r>
      <w:r w:rsidR="00DA6CBC">
        <w:rPr>
          <w:sz w:val="24"/>
        </w:rPr>
        <w:lastRenderedPageBreak/>
        <w:t>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517CFF" w:rsidRPr="00100A5E" w:rsidRDefault="00517CFF" w:rsidP="00E11925">
      <w:pPr>
        <w:pStyle w:val="Heading2"/>
        <w:jc w:val="left"/>
      </w:pPr>
      <w:r w:rsidRPr="00DA6CBC">
        <w:rPr>
          <w:b w:val="0"/>
          <w:sz w:val="24"/>
        </w:rPr>
        <w:tab/>
      </w:r>
    </w:p>
    <w:p w:rsidR="00414783" w:rsidRPr="00E364D1" w:rsidRDefault="00414783" w:rsidP="003A4736">
      <w:pPr>
        <w:pStyle w:val="Heading2"/>
        <w:rPr>
          <w:sz w:val="24"/>
          <w:u w:val="single"/>
        </w:rPr>
      </w:pPr>
      <w:r w:rsidRPr="00BA6608">
        <w:rPr>
          <w:sz w:val="24"/>
        </w:rPr>
        <w:t>B.</w:t>
      </w:r>
      <w:r w:rsidRPr="00BA6608">
        <w:rPr>
          <w:sz w:val="24"/>
        </w:rPr>
        <w:tab/>
        <w:t>Project</w:t>
      </w:r>
      <w:r w:rsidRPr="00E364D1">
        <w:rPr>
          <w:sz w:val="24"/>
        </w:rPr>
        <w:t xml:space="preserve"> Summary</w:t>
      </w:r>
    </w:p>
    <w:p w:rsidR="008779AF" w:rsidRPr="00DA6CBC" w:rsidRDefault="00414783" w:rsidP="00A9554C">
      <w:pPr>
        <w:ind w:left="360" w:hanging="360"/>
      </w:pPr>
      <w:r w:rsidRPr="00E364D1">
        <w:tab/>
      </w:r>
      <w:r w:rsidR="006E3C9F" w:rsidRPr="00E364D1">
        <w:t>B</w:t>
      </w:r>
      <w:r w:rsidR="00024F00" w:rsidRPr="00E364D1">
        <w:t>riefly</w:t>
      </w:r>
      <w:r w:rsidR="006E3C9F" w:rsidRPr="00E364D1">
        <w:t xml:space="preserve"> summarize </w:t>
      </w:r>
      <w:r w:rsidR="0053187D" w:rsidRPr="00E364D1">
        <w:t xml:space="preserve">the </w:t>
      </w:r>
      <w:r w:rsidR="006E3C9F" w:rsidRPr="00E364D1">
        <w:t>project</w:t>
      </w:r>
      <w:r w:rsidR="00024F00" w:rsidRPr="00E364D1">
        <w:t>,</w:t>
      </w:r>
      <w:r w:rsidR="006E3C9F" w:rsidRPr="00E364D1">
        <w:t xml:space="preserve"> in one page or less.  Include the title of the project, geographic location, and a </w:t>
      </w:r>
      <w:r w:rsidR="006E3C9F" w:rsidRPr="00E364D1">
        <w:rPr>
          <w:u w:val="single"/>
        </w:rPr>
        <w:t>brief</w:t>
      </w:r>
      <w:r w:rsidR="006E3C9F" w:rsidRPr="00E364D1">
        <w:t xml:space="preserve"> overview of the need for the project</w:t>
      </w:r>
      <w:r w:rsidR="00265FAB" w:rsidRPr="00E364D1">
        <w:t>.  G</w:t>
      </w:r>
      <w:r w:rsidR="006E3C9F" w:rsidRPr="00E364D1">
        <w:t xml:space="preserve">oal(s), objectives, specific project activities, </w:t>
      </w:r>
      <w:r w:rsidR="00265FAB" w:rsidRPr="00E364D1">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BA6608" w:rsidRDefault="00414783" w:rsidP="00F87A2E">
      <w:pPr>
        <w:ind w:left="720" w:hanging="360"/>
      </w:pPr>
      <w:r w:rsidRPr="00BA6608">
        <w:rPr>
          <w:b/>
          <w:bCs/>
        </w:rPr>
        <w:t>1.</w:t>
      </w:r>
      <w:r w:rsidRPr="00BA6608">
        <w:rPr>
          <w:b/>
          <w:bCs/>
        </w:rPr>
        <w:tab/>
        <w:t>Statement of Need:</w:t>
      </w:r>
      <w:r w:rsidRPr="00BA6608">
        <w:t xml:space="preserve"> </w:t>
      </w:r>
      <w:r w:rsidR="006E3C9F" w:rsidRPr="00BA6608">
        <w:t xml:space="preserve">Describe why this project is necessary </w:t>
      </w:r>
      <w:r w:rsidR="00AC1450" w:rsidRPr="00BA6608">
        <w:t xml:space="preserve">(significance/value) </w:t>
      </w:r>
      <w:r w:rsidR="006E3C9F" w:rsidRPr="00BA6608">
        <w:t>and include supporting information.  Summarize previous or on</w:t>
      </w:r>
      <w:r w:rsidR="00D619FF" w:rsidRPr="00BA6608">
        <w:t>-</w:t>
      </w:r>
      <w:r w:rsidR="006E3C9F" w:rsidRPr="00BA6608">
        <w:t xml:space="preserve">going efforts (of </w:t>
      </w:r>
      <w:r w:rsidR="0053187D" w:rsidRPr="00BA6608">
        <w:t>you/</w:t>
      </w:r>
      <w:r w:rsidR="006E3C9F" w:rsidRPr="00BA6608">
        <w:t xml:space="preserve">your organization, and other organizations or individuals) </w:t>
      </w:r>
      <w:r w:rsidR="00265FAB" w:rsidRPr="00BA6608">
        <w:t xml:space="preserve">that are </w:t>
      </w:r>
      <w:r w:rsidR="006E3C9F" w:rsidRPr="00BA6608">
        <w:t>relevant to the proposed work.</w:t>
      </w:r>
      <w:r w:rsidR="00265FAB" w:rsidRPr="00BA6608">
        <w:t xml:space="preserve">  Explain the successes or failures of past efforts and how your proposed project builds on them.</w:t>
      </w:r>
      <w:r w:rsidR="00C25D2E" w:rsidRPr="00BA6608">
        <w:t xml:space="preserve">  If you have received funding previously (from the </w:t>
      </w:r>
      <w:r w:rsidR="00B141AC" w:rsidRPr="00BA6608">
        <w:t>Service</w:t>
      </w:r>
      <w:r w:rsidR="00C25D2E" w:rsidRPr="00BA6608">
        <w:t xml:space="preserve"> or any other </w:t>
      </w:r>
      <w:r w:rsidR="000A77A6" w:rsidRPr="00BA6608">
        <w:t>entity</w:t>
      </w:r>
      <w:r w:rsidR="00C25D2E" w:rsidRPr="00BA6608">
        <w:t>) for this specific project work or site, provide a summary of the funding, associated activities and products/outcomes.</w:t>
      </w:r>
    </w:p>
    <w:p w:rsidR="00414783" w:rsidRPr="00BA6608" w:rsidRDefault="00414783">
      <w:pPr>
        <w:ind w:left="720" w:hanging="360"/>
        <w:jc w:val="both"/>
      </w:pPr>
    </w:p>
    <w:p w:rsidR="006E3C9F" w:rsidRPr="00BA6608" w:rsidRDefault="00414783" w:rsidP="00F87A2E">
      <w:pPr>
        <w:ind w:left="720" w:hanging="360"/>
      </w:pPr>
      <w:r w:rsidRPr="00EB1508">
        <w:rPr>
          <w:b/>
          <w:bCs/>
        </w:rPr>
        <w:t>2.</w:t>
      </w:r>
      <w:r w:rsidRPr="00EB1508">
        <w:rPr>
          <w:b/>
          <w:bCs/>
        </w:rPr>
        <w:tab/>
      </w:r>
      <w:r w:rsidRPr="00BA6608">
        <w:rPr>
          <w:b/>
          <w:bCs/>
        </w:rPr>
        <w:t>Project Goals and Objectives:</w:t>
      </w:r>
      <w:r w:rsidRPr="00BA6608">
        <w:t xml:space="preserve">  </w:t>
      </w:r>
      <w:r w:rsidR="006E3C9F" w:rsidRPr="00BA6608">
        <w:t>Stat</w:t>
      </w:r>
      <w:r w:rsidR="0053187D" w:rsidRPr="00BA6608">
        <w:t>e the long-term</w:t>
      </w:r>
      <w:r w:rsidR="00265FAB" w:rsidRPr="00BA6608">
        <w:t>, overarching</w:t>
      </w:r>
      <w:r w:rsidR="0053187D" w:rsidRPr="00BA6608">
        <w:t xml:space="preserve"> goal(s)</w:t>
      </w:r>
      <w:r w:rsidR="006E3C9F" w:rsidRPr="00BA6608">
        <w:t xml:space="preserve"> of </w:t>
      </w:r>
      <w:r w:rsidR="0053187D" w:rsidRPr="00BA6608">
        <w:t xml:space="preserve">the </w:t>
      </w:r>
      <w:r w:rsidR="00265FAB" w:rsidRPr="00BA6608">
        <w:t>program/</w:t>
      </w:r>
      <w:r w:rsidR="0053187D" w:rsidRPr="00BA6608">
        <w:t>project</w:t>
      </w:r>
      <w:r w:rsidR="006E3C9F" w:rsidRPr="00BA6608">
        <w:t xml:space="preserve">.  </w:t>
      </w:r>
      <w:r w:rsidR="002C1638" w:rsidRPr="00BA6608">
        <w:t xml:space="preserve">State the objectives of the project.  </w:t>
      </w:r>
      <w:r w:rsidR="006E3C9F" w:rsidRPr="00BA6608">
        <w:t xml:space="preserve">Objectives are the specific </w:t>
      </w:r>
      <w:r w:rsidR="00C25D2E" w:rsidRPr="00BA6608">
        <w:t xml:space="preserve">outcomes to be </w:t>
      </w:r>
      <w:r w:rsidR="00265FAB" w:rsidRPr="00BA6608">
        <w:t>accomplish</w:t>
      </w:r>
      <w:r w:rsidR="00C25D2E" w:rsidRPr="00BA6608">
        <w:t xml:space="preserve">ed </w:t>
      </w:r>
      <w:r w:rsidR="002C1638" w:rsidRPr="00BA6608">
        <w:t>in order to</w:t>
      </w:r>
      <w:r w:rsidR="006E3C9F" w:rsidRPr="00BA6608">
        <w:t xml:space="preserve"> reach </w:t>
      </w:r>
      <w:r w:rsidR="0053187D" w:rsidRPr="00BA6608">
        <w:t>the stated</w:t>
      </w:r>
      <w:r w:rsidR="006E3C9F" w:rsidRPr="00BA6608">
        <w:t xml:space="preserve"> goal</w:t>
      </w:r>
      <w:r w:rsidR="002C1638" w:rsidRPr="00BA6608">
        <w:t>(</w:t>
      </w:r>
      <w:r w:rsidR="006E3C9F" w:rsidRPr="00BA6608">
        <w:t>s</w:t>
      </w:r>
      <w:r w:rsidR="002C1638" w:rsidRPr="00BA6608">
        <w:t>)</w:t>
      </w:r>
      <w:r w:rsidR="006E3C9F" w:rsidRPr="00BA6608">
        <w:t xml:space="preserve">.  </w:t>
      </w:r>
      <w:r w:rsidR="00C25D2E" w:rsidRPr="00BA6608">
        <w:t>The project o</w:t>
      </w:r>
      <w:r w:rsidR="002C1638" w:rsidRPr="00BA6608">
        <w:t>bjectives</w:t>
      </w:r>
      <w:r w:rsidR="006E3C9F" w:rsidRPr="00BA6608">
        <w:t xml:space="preserve"> must be specific, measurable, and realistic (attainable within the project’s </w:t>
      </w:r>
      <w:r w:rsidR="00D619FF" w:rsidRPr="00BA6608">
        <w:t xml:space="preserve">proposed </w:t>
      </w:r>
      <w:r w:rsidR="00174BFD" w:rsidRPr="00BA6608">
        <w:t>project period</w:t>
      </w:r>
      <w:r w:rsidR="006E3C9F" w:rsidRPr="00BA6608">
        <w:t xml:space="preserve">).  </w:t>
      </w:r>
    </w:p>
    <w:p w:rsidR="00414783" w:rsidRPr="002A6C3A" w:rsidRDefault="00414783">
      <w:pPr>
        <w:ind w:left="720" w:hanging="360"/>
        <w:jc w:val="both"/>
        <w:rPr>
          <w:b/>
          <w:bCs/>
          <w:highlight w:val="yellow"/>
        </w:rPr>
      </w:pPr>
    </w:p>
    <w:p w:rsidR="007733F6" w:rsidRDefault="00BA6608" w:rsidP="00BA6608">
      <w:pPr>
        <w:ind w:left="720" w:hanging="360"/>
        <w:rPr>
          <w:color w:val="FF0000"/>
        </w:rPr>
      </w:pPr>
      <w:r>
        <w:rPr>
          <w:b/>
          <w:bCs/>
        </w:rPr>
        <w:t>3</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w:t>
      </w:r>
      <w:r w:rsidR="008706C3">
        <w:lastRenderedPageBreak/>
        <w:t>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5B38D2">
        <w:t>.</w:t>
      </w:r>
    </w:p>
    <w:p w:rsidR="005B38D2" w:rsidRDefault="005B38D2"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w:t>
      </w:r>
      <w:r w:rsidRPr="00B85710">
        <w:rPr>
          <w:bCs/>
        </w:rPr>
        <w:lastRenderedPageBreak/>
        <w:t xml:space="preserve">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lastRenderedPageBreak/>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website </w:t>
      </w:r>
      <w:r w:rsidR="00C4404A" w:rsidRPr="00F87A2E">
        <w:lastRenderedPageBreak/>
        <w:t>(</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6E3C9F" w:rsidRPr="00F87A2E" w:rsidRDefault="00D93480" w:rsidP="00F87A2E">
      <w:pPr>
        <w:spacing w:after="120"/>
        <w:jc w:val="center"/>
        <w:rPr>
          <w:b/>
          <w:u w:val="single"/>
        </w:rPr>
      </w:pPr>
      <w:r w:rsidRPr="00F87A2E">
        <w:rPr>
          <w:b/>
          <w:u w:val="single"/>
        </w:rPr>
        <w:lastRenderedPageBreak/>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A5738D" w:rsidRDefault="006E3C9F" w:rsidP="00B80393">
      <w:pPr>
        <w:numPr>
          <w:ilvl w:val="0"/>
          <w:numId w:val="2"/>
        </w:numPr>
        <w:tabs>
          <w:tab w:val="num" w:pos="720"/>
        </w:tabs>
        <w:ind w:left="720"/>
        <w:rPr>
          <w:b/>
        </w:rPr>
      </w:pPr>
      <w:r w:rsidRPr="00A5738D">
        <w:rPr>
          <w:b/>
        </w:rPr>
        <w:t xml:space="preserve">Project </w:t>
      </w:r>
      <w:r w:rsidR="00DA26B4" w:rsidRPr="00A5738D">
        <w:rPr>
          <w:b/>
        </w:rPr>
        <w:t>su</w:t>
      </w:r>
      <w:r w:rsidRPr="00A5738D">
        <w:rPr>
          <w:b/>
        </w:rPr>
        <w:t>mmary</w:t>
      </w:r>
      <w:r w:rsidR="00F04A45" w:rsidRPr="00A5738D">
        <w:rPr>
          <w:b/>
        </w:rPr>
        <w:t xml:space="preserve"> </w:t>
      </w:r>
    </w:p>
    <w:p w:rsidR="00DA26B4" w:rsidRDefault="00F04A45" w:rsidP="00B80393">
      <w:pPr>
        <w:numPr>
          <w:ilvl w:val="0"/>
          <w:numId w:val="2"/>
        </w:numPr>
        <w:tabs>
          <w:tab w:val="num" w:pos="720"/>
        </w:tabs>
        <w:ind w:left="720"/>
        <w:rPr>
          <w:b/>
        </w:rPr>
      </w:pPr>
      <w:r w:rsidRPr="00B920C7">
        <w:rPr>
          <w:b/>
        </w:rPr>
        <w:t xml:space="preserve">Project </w:t>
      </w:r>
      <w:r w:rsidR="00DA26B4">
        <w:rPr>
          <w:b/>
        </w:rPr>
        <w:t>n</w:t>
      </w:r>
      <w:r w:rsidR="00BE2F7C" w:rsidRPr="00B920C7">
        <w:rPr>
          <w:b/>
        </w:rPr>
        <w:t>arrative</w:t>
      </w:r>
    </w:p>
    <w:p w:rsidR="00826098" w:rsidRDefault="005760DF" w:rsidP="00B80393">
      <w:pPr>
        <w:numPr>
          <w:ilvl w:val="0"/>
          <w:numId w:val="2"/>
        </w:numPr>
        <w:tabs>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A5738D">
        <w:rPr>
          <w:sz w:val="24"/>
        </w:rPr>
        <w:t xml:space="preserve">   3/6/2017</w:t>
      </w:r>
      <w:r w:rsidRPr="0053427C">
        <w:rPr>
          <w:sz w:val="24"/>
          <w:highlight w:val="lightGray"/>
        </w:rPr>
        <w:t>.</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5"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8A7B85" w:rsidRPr="00A5738D" w:rsidRDefault="00B1022B" w:rsidP="00A46B54">
      <w:pPr>
        <w:pStyle w:val="BodyText"/>
        <w:jc w:val="left"/>
        <w:rPr>
          <w:b/>
          <w:i/>
          <w:sz w:val="24"/>
        </w:rPr>
      </w:pPr>
      <w:bookmarkStart w:id="1" w:name="OLE_LINK2"/>
      <w:bookmarkStart w:id="2" w:name="OLE_LINK3"/>
      <w:r w:rsidRPr="00A5738D">
        <w:rPr>
          <w:b/>
          <w:i/>
          <w:sz w:val="24"/>
        </w:rPr>
        <w:t>To</w:t>
      </w:r>
      <w:r w:rsidR="00756FEC" w:rsidRPr="00A5738D">
        <w:rPr>
          <w:b/>
          <w:i/>
          <w:sz w:val="24"/>
        </w:rPr>
        <w:t xml:space="preserve"> submit an application </w:t>
      </w:r>
      <w:r w:rsidR="008A7B85" w:rsidRPr="00A5738D">
        <w:rPr>
          <w:b/>
          <w:i/>
          <w:sz w:val="24"/>
        </w:rPr>
        <w:t>by e-mail:</w:t>
      </w:r>
    </w:p>
    <w:p w:rsidR="004D6C16" w:rsidRPr="00A5738D" w:rsidRDefault="008A7B85" w:rsidP="004D6C16">
      <w:pPr>
        <w:pStyle w:val="BodyText"/>
        <w:jc w:val="left"/>
        <w:rPr>
          <w:sz w:val="24"/>
        </w:rPr>
      </w:pPr>
      <w:r w:rsidRPr="00A5738D">
        <w:rPr>
          <w:bCs/>
          <w:sz w:val="24"/>
        </w:rPr>
        <w:t xml:space="preserve">Format all of your documents to print on Letter </w:t>
      </w:r>
      <w:r w:rsidR="001B0FB9" w:rsidRPr="00A5738D">
        <w:rPr>
          <w:bCs/>
          <w:sz w:val="24"/>
        </w:rPr>
        <w:t xml:space="preserve">size </w:t>
      </w:r>
      <w:r w:rsidRPr="00A5738D">
        <w:rPr>
          <w:bCs/>
          <w:sz w:val="24"/>
        </w:rPr>
        <w:t xml:space="preserve">(8 ½” x 11”) paper.  </w:t>
      </w:r>
      <w:r w:rsidR="004D3979" w:rsidRPr="00A5738D">
        <w:rPr>
          <w:bCs/>
          <w:sz w:val="24"/>
        </w:rPr>
        <w:t xml:space="preserve">Format all pages to display and print page numbers.  Scanned documents should be scanned in Letter format, as black and white images only.  Where possible, save scanned documents in .pdf format.  </w:t>
      </w:r>
      <w:r w:rsidR="00756FEC" w:rsidRPr="00A5738D">
        <w:rPr>
          <w:sz w:val="24"/>
        </w:rPr>
        <w:t xml:space="preserve">E-mail </w:t>
      </w:r>
      <w:r w:rsidR="00756FEC" w:rsidRPr="00A5738D">
        <w:rPr>
          <w:sz w:val="24"/>
        </w:rPr>
        <w:lastRenderedPageBreak/>
        <w:t>your application</w:t>
      </w:r>
      <w:r w:rsidRPr="00A5738D">
        <w:rPr>
          <w:sz w:val="24"/>
        </w:rPr>
        <w:t xml:space="preserve"> to the </w:t>
      </w:r>
      <w:r w:rsidR="00B141AC" w:rsidRPr="00A5738D">
        <w:rPr>
          <w:sz w:val="24"/>
        </w:rPr>
        <w:t>Service</w:t>
      </w:r>
      <w:r w:rsidR="00070D96" w:rsidRPr="00A5738D">
        <w:rPr>
          <w:sz w:val="24"/>
        </w:rPr>
        <w:t xml:space="preserve"> program point of contact identified in the Grants.gov funding opportunity.</w:t>
      </w:r>
      <w:r w:rsidR="004D6C16" w:rsidRPr="00A5738D">
        <w:rPr>
          <w:sz w:val="24"/>
        </w:rPr>
        <w:t xml:space="preserve">  </w:t>
      </w:r>
    </w:p>
    <w:p w:rsidR="004D6C16" w:rsidRPr="00A5738D" w:rsidRDefault="004D6C16" w:rsidP="004D6C16">
      <w:pPr>
        <w:pStyle w:val="BodyText"/>
        <w:jc w:val="left"/>
        <w:rPr>
          <w:sz w:val="24"/>
        </w:rPr>
      </w:pPr>
    </w:p>
    <w:p w:rsidR="004D6C16" w:rsidRPr="00A5738D" w:rsidRDefault="004D6C16" w:rsidP="004D6C16">
      <w:pPr>
        <w:pStyle w:val="BodyText"/>
        <w:jc w:val="left"/>
        <w:rPr>
          <w:sz w:val="24"/>
        </w:rPr>
      </w:pPr>
      <w:r w:rsidRPr="00A5738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F51162">
        <w:rPr>
          <w:bCs/>
        </w:rPr>
        <w:t xml:space="preserve">be approved by the Delegated Signer of the Program through the issuance of a Single Source Justification.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32020" w:rsidRDefault="00F51162" w:rsidP="001F77FD">
      <w:r w:rsidRPr="00F51162">
        <w:rPr>
          <w:bCs/>
        </w:rPr>
        <w:t>The recipient was selected and approved by Single Source Justification</w:t>
      </w:r>
      <w:r>
        <w:rPr>
          <w:bCs/>
        </w:rPr>
        <w:t xml:space="preserve">.  </w:t>
      </w:r>
      <w:r w:rsidR="00323CF1" w:rsidRPr="00323CF1">
        <w:rPr>
          <w:bCs/>
        </w:rPr>
        <w:t xml:space="preserve">Prior to participating in any review or evaluation process, all staff and peer reviewers, evaluators, panel members, </w:t>
      </w:r>
      <w:r w:rsidR="00032020">
        <w:rPr>
          <w:bCs/>
        </w:rPr>
        <w:t>and</w:t>
      </w:r>
      <w:r w:rsidR="00323CF1" w:rsidRPr="00323CF1">
        <w:rPr>
          <w:bCs/>
        </w:rPr>
        <w:t xml:space="preserve"> advisors must sign and return to the program office point of contact the </w:t>
      </w:r>
      <w:r w:rsidR="00032020">
        <w:rPr>
          <w:bCs/>
        </w:rPr>
        <w:t>“</w:t>
      </w:r>
      <w:r w:rsidR="00323CF1" w:rsidRPr="00323CF1">
        <w:rPr>
          <w:bCs/>
        </w:rPr>
        <w:t>Department of the Interior Conflict of Interest Certification</w:t>
      </w:r>
      <w:r w:rsidR="00032020">
        <w:rPr>
          <w:bCs/>
        </w:rPr>
        <w:t>”</w:t>
      </w:r>
      <w:r w:rsidR="00323CF1">
        <w:rPr>
          <w:bCs/>
        </w:rPr>
        <w:t xml:space="preserve"> form.  For a copy of this form, contact </w:t>
      </w:r>
      <w:r w:rsidR="00323CF1" w:rsidRPr="004C7FD7">
        <w:t xml:space="preserve">the </w:t>
      </w:r>
      <w:r w:rsidR="00323CF1">
        <w:t>Service</w:t>
      </w:r>
      <w:r w:rsidR="00323CF1" w:rsidRPr="004C7FD7">
        <w:t xml:space="preserve"> </w:t>
      </w:r>
      <w:r w:rsidR="00323CF1">
        <w:t>point of contact</w:t>
      </w:r>
      <w:r w:rsidR="00323CF1" w:rsidRPr="004C7FD7">
        <w:t xml:space="preserve"> identified in the </w:t>
      </w:r>
      <w:r w:rsidR="00323CF1">
        <w:t>Agency</w:t>
      </w:r>
      <w:r w:rsidR="00323CF1" w:rsidRPr="004C7FD7">
        <w:t xml:space="preserve"> Contacts section below</w:t>
      </w:r>
      <w:r w:rsidR="00323CF1">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6"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 xml:space="preserve">e.g., FedEx, </w:t>
      </w:r>
      <w:r w:rsidR="00756FEC">
        <w:lastRenderedPageBreak/>
        <w:t>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7142DE" w:rsidRDefault="007142DE" w:rsidP="00F51162">
      <w:pPr>
        <w:rPr>
          <w:b/>
        </w:rPr>
      </w:pPr>
    </w:p>
    <w:p w:rsidR="00F51162" w:rsidRDefault="00212FE7" w:rsidP="00F51162">
      <w:pPr>
        <w:rPr>
          <w:b/>
        </w:rPr>
      </w:pPr>
      <w:r w:rsidRPr="00F51162">
        <w:rPr>
          <w:b/>
        </w:rPr>
        <w:t>Special Award Terms and Conditions:</w:t>
      </w:r>
      <w:r w:rsidR="00F51162" w:rsidRPr="00F51162">
        <w:rPr>
          <w:b/>
        </w:rPr>
        <w:t xml:space="preserve">  </w:t>
      </w:r>
      <w:r w:rsidRPr="00F51162">
        <w:rPr>
          <w:b/>
        </w:rPr>
        <w:t xml:space="preserve"> </w:t>
      </w:r>
    </w:p>
    <w:p w:rsidR="00F51162" w:rsidRPr="00F51162" w:rsidRDefault="00F51162" w:rsidP="00F51162">
      <w:r w:rsidRPr="00F51162">
        <w:rPr>
          <w:rFonts w:eastAsiaTheme="minorHAnsi"/>
          <w:b/>
          <w:szCs w:val="22"/>
        </w:rPr>
        <w:t>Liabilities:</w:t>
      </w:r>
      <w:r>
        <w:rPr>
          <w:rFonts w:eastAsiaTheme="minorHAnsi"/>
          <w:szCs w:val="22"/>
        </w:rPr>
        <w:t xml:space="preserve">  </w:t>
      </w:r>
      <w:r w:rsidRPr="00F51162">
        <w:t xml:space="preserve">To the extent authorized by law, neither party will be required to hold the other party harmless from responsibility for damages or other liability arising from this partnership. Instead, each party is responsible for its own acts and their results and is not responsible for the acts of the other party and those results. Each party agrees to assume all risks and liability for itself, its agents or employees, and for any injury to people or property resulting from operations of its agents or employees under this partnership.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of culpability. </w:t>
      </w:r>
      <w:r w:rsidRPr="00F51162">
        <w:lastRenderedPageBreak/>
        <w:t>Liability of the Federal Government is governed by the Federal Tort Claims Act (</w:t>
      </w:r>
      <w:hyperlink r:id="rId29">
        <w:r w:rsidRPr="00F51162">
          <w:rPr>
            <w:u w:val="single"/>
          </w:rPr>
          <w:t>28 U.S.C. 2761</w:t>
        </w:r>
      </w:hyperlink>
      <w:r w:rsidRPr="00F51162">
        <w:rPr>
          <w:u w:val="single"/>
        </w:rPr>
        <w:t xml:space="preserve"> et seq</w:t>
      </w:r>
      <w:r w:rsidRPr="00F51162">
        <w:t>.) and liability of the partner is governed by applicable Federal and State laws.</w:t>
      </w:r>
    </w:p>
    <w:p w:rsidR="00212FE7" w:rsidRPr="00212FE7" w:rsidRDefault="00212FE7" w:rsidP="00D93480">
      <w:pPr>
        <w:ind w:left="-1"/>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0"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w:t>
      </w:r>
      <w:r w:rsidRPr="00EE79E1">
        <w:lastRenderedPageBreak/>
        <w:t xml:space="preserve">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E81E68" w:rsidRDefault="00E81E68" w:rsidP="00E81E68">
      <w:pPr>
        <w:shd w:val="clear" w:color="auto" w:fill="FFFFFF"/>
        <w:rPr>
          <w:rFonts w:ascii="Arial" w:hAnsi="Arial" w:cs="Arial"/>
          <w:color w:val="222222"/>
          <w:sz w:val="19"/>
          <w:szCs w:val="19"/>
        </w:rPr>
      </w:pPr>
      <w:r>
        <w:rPr>
          <w:rStyle w:val="il"/>
          <w:rFonts w:ascii="Arial" w:hAnsi="Arial" w:cs="Arial"/>
          <w:color w:val="222222"/>
          <w:sz w:val="19"/>
          <w:szCs w:val="19"/>
        </w:rPr>
        <w:t>John</w:t>
      </w:r>
      <w:r>
        <w:rPr>
          <w:rStyle w:val="apple-converted-space"/>
          <w:rFonts w:ascii="Arial" w:hAnsi="Arial" w:cs="Arial"/>
          <w:color w:val="222222"/>
          <w:sz w:val="19"/>
          <w:szCs w:val="19"/>
        </w:rPr>
        <w:t> </w:t>
      </w:r>
      <w:proofErr w:type="spellStart"/>
      <w:r>
        <w:rPr>
          <w:rFonts w:ascii="Arial" w:hAnsi="Arial" w:cs="Arial"/>
          <w:color w:val="222222"/>
          <w:sz w:val="19"/>
          <w:szCs w:val="19"/>
        </w:rPr>
        <w:t>Blitch</w:t>
      </w:r>
      <w:proofErr w:type="spellEnd"/>
      <w:r>
        <w:rPr>
          <w:rFonts w:ascii="Arial" w:hAnsi="Arial" w:cs="Arial"/>
          <w:color w:val="222222"/>
          <w:sz w:val="19"/>
          <w:szCs w:val="19"/>
        </w:rPr>
        <w:br/>
        <w:t>National Heavy Equipment Coordinator</w:t>
      </w:r>
      <w:r>
        <w:rPr>
          <w:rFonts w:ascii="Arial" w:hAnsi="Arial" w:cs="Arial"/>
          <w:color w:val="222222"/>
          <w:sz w:val="20"/>
          <w:szCs w:val="20"/>
        </w:rPr>
        <w:br/>
      </w:r>
      <w:r>
        <w:rPr>
          <w:rFonts w:ascii="Arial" w:hAnsi="Arial" w:cs="Arial"/>
          <w:b/>
          <w:bCs/>
          <w:color w:val="0070C0"/>
          <w:sz w:val="20"/>
          <w:szCs w:val="20"/>
        </w:rPr>
        <w:t>U.S. FISH &amp; WILDLIFE SERVICE</w:t>
      </w:r>
      <w:r>
        <w:rPr>
          <w:rFonts w:ascii="Arial" w:hAnsi="Arial" w:cs="Arial"/>
          <w:b/>
          <w:bCs/>
          <w:color w:val="0070C0"/>
          <w:sz w:val="20"/>
          <w:szCs w:val="20"/>
        </w:rPr>
        <w:br/>
        <w:t>MS: NWRS</w:t>
      </w:r>
      <w:r>
        <w:rPr>
          <w:rFonts w:ascii="Arial" w:hAnsi="Arial" w:cs="Arial"/>
          <w:b/>
          <w:bCs/>
          <w:color w:val="222222"/>
          <w:sz w:val="19"/>
          <w:szCs w:val="19"/>
        </w:rPr>
        <w:br/>
        <w:t>5275 LEESBURG PIKE</w:t>
      </w:r>
      <w:r>
        <w:rPr>
          <w:rFonts w:ascii="Arial" w:hAnsi="Arial" w:cs="Arial"/>
          <w:b/>
          <w:bCs/>
          <w:color w:val="222222"/>
          <w:sz w:val="19"/>
          <w:szCs w:val="19"/>
        </w:rPr>
        <w:br/>
      </w:r>
      <w:proofErr w:type="gramStart"/>
      <w:r>
        <w:rPr>
          <w:rFonts w:ascii="Arial" w:hAnsi="Arial" w:cs="Arial"/>
          <w:b/>
          <w:bCs/>
          <w:color w:val="222222"/>
          <w:sz w:val="19"/>
          <w:szCs w:val="19"/>
        </w:rPr>
        <w:t>FALLS</w:t>
      </w:r>
      <w:proofErr w:type="gramEnd"/>
      <w:r>
        <w:rPr>
          <w:rFonts w:ascii="Arial" w:hAnsi="Arial" w:cs="Arial"/>
          <w:b/>
          <w:bCs/>
          <w:color w:val="222222"/>
          <w:sz w:val="19"/>
          <w:szCs w:val="19"/>
        </w:rPr>
        <w:t xml:space="preserve"> CHURCH, VA 22041-3803</w:t>
      </w:r>
    </w:p>
    <w:p w:rsidR="00E81E68" w:rsidRDefault="00E81E68" w:rsidP="00E81E68">
      <w:pPr>
        <w:rPr>
          <w:rFonts w:ascii="Arial" w:hAnsi="Arial" w:cs="Arial"/>
          <w:color w:val="222222"/>
          <w:sz w:val="20"/>
          <w:szCs w:val="20"/>
          <w:shd w:val="clear" w:color="auto" w:fill="FFFFFF"/>
        </w:rPr>
      </w:pPr>
      <w:r>
        <w:rPr>
          <w:rFonts w:ascii="Arial" w:hAnsi="Arial" w:cs="Arial"/>
          <w:color w:val="222222"/>
          <w:sz w:val="20"/>
          <w:szCs w:val="20"/>
          <w:shd w:val="clear" w:color="auto" w:fill="FFFFFF"/>
        </w:rPr>
        <w:t>Office 703-358-2190</w:t>
      </w:r>
      <w:r>
        <w:rPr>
          <w:rFonts w:ascii="Arial" w:hAnsi="Arial" w:cs="Arial"/>
          <w:color w:val="222222"/>
          <w:sz w:val="20"/>
          <w:szCs w:val="20"/>
          <w:shd w:val="clear" w:color="auto" w:fill="FFFFFF"/>
        </w:rPr>
        <w:br/>
        <w:t>Cell 571-289-7545</w:t>
      </w:r>
      <w:r>
        <w:rPr>
          <w:rFonts w:ascii="Arial" w:hAnsi="Arial" w:cs="Arial"/>
          <w:color w:val="222222"/>
          <w:sz w:val="20"/>
          <w:szCs w:val="20"/>
          <w:shd w:val="clear" w:color="auto" w:fill="FFFFFF"/>
        </w:rPr>
        <w:br/>
        <w:t>Fax 703-358-2234</w:t>
      </w:r>
      <w:r>
        <w:rPr>
          <w:rFonts w:ascii="Arial" w:hAnsi="Arial" w:cs="Arial"/>
          <w:color w:val="222222"/>
          <w:sz w:val="20"/>
          <w:szCs w:val="20"/>
          <w:shd w:val="clear" w:color="auto" w:fill="FFFFFF"/>
        </w:rPr>
        <w:br/>
      </w:r>
      <w:hyperlink r:id="rId31" w:tgtFrame="_blank" w:history="1">
        <w:r>
          <w:rPr>
            <w:rStyle w:val="il"/>
            <w:rFonts w:ascii="Arial" w:hAnsi="Arial" w:cs="Arial"/>
            <w:color w:val="1155CC"/>
            <w:sz w:val="20"/>
            <w:szCs w:val="20"/>
            <w:shd w:val="clear" w:color="auto" w:fill="FFFFFF"/>
          </w:rPr>
          <w:t>john_blitch@fws.gov</w:t>
        </w:r>
      </w:hyperlink>
    </w:p>
    <w:p w:rsidR="00492B9D" w:rsidRPr="002061A1" w:rsidRDefault="00492B9D" w:rsidP="00492B9D"/>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1E6" w:rsidRDefault="008461E6">
      <w:r>
        <w:separator/>
      </w:r>
    </w:p>
  </w:endnote>
  <w:endnote w:type="continuationSeparator" w:id="0">
    <w:p w:rsidR="008461E6" w:rsidRDefault="0084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1E6" w:rsidRDefault="008461E6">
      <w:r>
        <w:separator/>
      </w:r>
    </w:p>
  </w:footnote>
  <w:footnote w:type="continuationSeparator" w:id="0">
    <w:p w:rsidR="008461E6" w:rsidRDefault="008461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800"/>
        </w:tabs>
        <w:ind w:left="180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AA2248D"/>
    <w:multiLevelType w:val="hybridMultilevel"/>
    <w:tmpl w:val="2D80E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9"/>
  </w:num>
  <w:num w:numId="10">
    <w:abstractNumId w:val="11"/>
  </w:num>
  <w:num w:numId="11">
    <w:abstractNumId w:val="12"/>
  </w:num>
  <w:num w:numId="12">
    <w:abstractNumId w:val="10"/>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4252"/>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2718"/>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0671"/>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2153"/>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6259"/>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C725A"/>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3F58CA"/>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4547"/>
    <w:rsid w:val="004352F7"/>
    <w:rsid w:val="00437F69"/>
    <w:rsid w:val="0044245A"/>
    <w:rsid w:val="004425B9"/>
    <w:rsid w:val="004448A6"/>
    <w:rsid w:val="004527B0"/>
    <w:rsid w:val="0045590E"/>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600"/>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38D2"/>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4702C"/>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18F8"/>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42DE"/>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461E6"/>
    <w:rsid w:val="0085405E"/>
    <w:rsid w:val="008547B8"/>
    <w:rsid w:val="00854DD3"/>
    <w:rsid w:val="0085547B"/>
    <w:rsid w:val="0085673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5738D"/>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608"/>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E5BD7"/>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B794F"/>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925"/>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4D1"/>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1E68"/>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1162"/>
    <w:rsid w:val="00F54E7F"/>
    <w:rsid w:val="00F575D2"/>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7B61"/>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6831477">
      <w:bodyDiv w:val="1"/>
      <w:marLeft w:val="0"/>
      <w:marRight w:val="0"/>
      <w:marTop w:val="0"/>
      <w:marBottom w:val="0"/>
      <w:divBdr>
        <w:top w:val="none" w:sz="0" w:space="0" w:color="auto"/>
        <w:left w:val="none" w:sz="0" w:space="0" w:color="auto"/>
        <w:bottom w:val="none" w:sz="0" w:space="0" w:color="auto"/>
        <w:right w:val="none" w:sz="0" w:space="0" w:color="auto"/>
      </w:divBdr>
      <w:divsChild>
        <w:div w:id="1111898065">
          <w:marLeft w:val="0"/>
          <w:marRight w:val="0"/>
          <w:marTop w:val="0"/>
          <w:marBottom w:val="0"/>
          <w:divBdr>
            <w:top w:val="none" w:sz="0" w:space="0" w:color="auto"/>
            <w:left w:val="none" w:sz="0" w:space="0" w:color="auto"/>
            <w:bottom w:val="none" w:sz="0" w:space="0" w:color="auto"/>
            <w:right w:val="none" w:sz="0" w:space="0" w:color="auto"/>
          </w:divBdr>
        </w:div>
        <w:div w:id="1766657221">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uscode.house.gov/search/criteria.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yperlink" Target="mailto:john_blitch@fws.gov"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apiis.gov/fapiis/index.action" TargetMode="External"/><Relationship Id="rId30"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3F045-3613-4805-97E1-2FB24E32E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12</Pages>
  <Words>5715</Words>
  <Characters>32579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38218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16</cp:revision>
  <cp:lastPrinted>2017-02-27T16:17:00Z</cp:lastPrinted>
  <dcterms:created xsi:type="dcterms:W3CDTF">2017-02-27T13:40:00Z</dcterms:created>
  <dcterms:modified xsi:type="dcterms:W3CDTF">2017-02-27T17:30:00Z</dcterms:modified>
</cp:coreProperties>
</file>