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668BA" w14:textId="77777777" w:rsidR="008D1DCF" w:rsidRPr="002E4B65" w:rsidRDefault="008D1DCF" w:rsidP="008D1DCF">
      <w:pPr>
        <w:widowControl w:val="0"/>
        <w:jc w:val="center"/>
        <w:rPr>
          <w:b/>
          <w:sz w:val="22"/>
          <w:szCs w:val="22"/>
          <w:u w:val="single"/>
        </w:rPr>
      </w:pPr>
      <w:bookmarkStart w:id="0" w:name="_GoBack"/>
      <w:bookmarkEnd w:id="0"/>
    </w:p>
    <w:p w14:paraId="5A2C8E72" w14:textId="77777777" w:rsidR="000E72ED" w:rsidRPr="002E4B65" w:rsidRDefault="008D1DCF" w:rsidP="008D1DCF">
      <w:pPr>
        <w:widowControl w:val="0"/>
        <w:jc w:val="center"/>
        <w:rPr>
          <w:b/>
          <w:sz w:val="22"/>
          <w:szCs w:val="22"/>
        </w:rPr>
      </w:pPr>
      <w:r w:rsidRPr="002E4B65">
        <w:rPr>
          <w:b/>
          <w:sz w:val="22"/>
          <w:szCs w:val="22"/>
        </w:rPr>
        <w:t xml:space="preserve">Office of </w:t>
      </w:r>
      <w:r w:rsidR="000E72ED" w:rsidRPr="002E4B65">
        <w:rPr>
          <w:b/>
          <w:sz w:val="22"/>
          <w:szCs w:val="22"/>
        </w:rPr>
        <w:t>International Trade</w:t>
      </w:r>
    </w:p>
    <w:p w14:paraId="7A61944F" w14:textId="77777777" w:rsidR="008D1DCF" w:rsidRPr="002E4B65" w:rsidRDefault="000E72ED" w:rsidP="008D1DCF">
      <w:pPr>
        <w:widowControl w:val="0"/>
        <w:jc w:val="center"/>
        <w:rPr>
          <w:b/>
          <w:sz w:val="22"/>
          <w:szCs w:val="22"/>
        </w:rPr>
      </w:pPr>
      <w:r w:rsidRPr="002E4B65">
        <w:rPr>
          <w:b/>
          <w:sz w:val="22"/>
          <w:szCs w:val="22"/>
        </w:rPr>
        <w:t>State Trade Ex</w:t>
      </w:r>
      <w:r w:rsidR="00146295" w:rsidRPr="002E4B65">
        <w:rPr>
          <w:b/>
          <w:sz w:val="22"/>
          <w:szCs w:val="22"/>
        </w:rPr>
        <w:t>pansion</w:t>
      </w:r>
      <w:r w:rsidR="008B75FE" w:rsidRPr="002E4B65">
        <w:rPr>
          <w:b/>
          <w:sz w:val="22"/>
          <w:szCs w:val="22"/>
        </w:rPr>
        <w:t xml:space="preserve"> </w:t>
      </w:r>
      <w:r w:rsidRPr="002E4B65">
        <w:rPr>
          <w:b/>
          <w:sz w:val="22"/>
          <w:szCs w:val="22"/>
        </w:rPr>
        <w:t>Pro</w:t>
      </w:r>
      <w:r w:rsidR="008D1DCF" w:rsidRPr="002E4B65">
        <w:rPr>
          <w:b/>
          <w:sz w:val="22"/>
          <w:szCs w:val="22"/>
        </w:rPr>
        <w:t>gram</w:t>
      </w:r>
      <w:r w:rsidR="00146295" w:rsidRPr="002E4B65">
        <w:rPr>
          <w:b/>
          <w:sz w:val="22"/>
          <w:szCs w:val="22"/>
        </w:rPr>
        <w:t xml:space="preserve"> (STEP)</w:t>
      </w:r>
    </w:p>
    <w:p w14:paraId="0C83A64B" w14:textId="77777777" w:rsidR="000E4DE6" w:rsidRPr="002E4B65" w:rsidRDefault="008D1DCF" w:rsidP="008D1DCF">
      <w:pPr>
        <w:widowControl w:val="0"/>
        <w:jc w:val="center"/>
        <w:rPr>
          <w:b/>
          <w:sz w:val="22"/>
          <w:szCs w:val="22"/>
        </w:rPr>
      </w:pPr>
      <w:r w:rsidRPr="002E4B65">
        <w:rPr>
          <w:b/>
          <w:sz w:val="22"/>
          <w:szCs w:val="22"/>
        </w:rPr>
        <w:t>Funding Opportunity Number:</w:t>
      </w:r>
      <w:r w:rsidR="000E4DE6" w:rsidRPr="002E4B65">
        <w:rPr>
          <w:b/>
          <w:sz w:val="22"/>
          <w:szCs w:val="22"/>
        </w:rPr>
        <w:t xml:space="preserve"> OIT-STEP-</w:t>
      </w:r>
      <w:r w:rsidR="008C347B" w:rsidRPr="002E4B65">
        <w:rPr>
          <w:b/>
          <w:sz w:val="22"/>
          <w:szCs w:val="22"/>
        </w:rPr>
        <w:t>201</w:t>
      </w:r>
      <w:r w:rsidR="0045402E" w:rsidRPr="002E4B65">
        <w:rPr>
          <w:b/>
          <w:sz w:val="22"/>
          <w:szCs w:val="22"/>
        </w:rPr>
        <w:t>9</w:t>
      </w:r>
      <w:r w:rsidR="000E4DE6" w:rsidRPr="002E4B65">
        <w:rPr>
          <w:b/>
          <w:sz w:val="22"/>
          <w:szCs w:val="22"/>
        </w:rPr>
        <w:t>-01</w:t>
      </w:r>
    </w:p>
    <w:p w14:paraId="318F4E02" w14:textId="77777777" w:rsidR="008D1DCF" w:rsidRPr="002E4B65" w:rsidRDefault="00DB2A6A" w:rsidP="008D1DCF">
      <w:pPr>
        <w:rPr>
          <w:rFonts w:ascii="Verdana" w:hAnsi="Verdana"/>
          <w:sz w:val="22"/>
          <w:szCs w:val="22"/>
        </w:rPr>
      </w:pPr>
      <w:r>
        <w:rPr>
          <w:rFonts w:ascii="Verdana" w:hAnsi="Verdana"/>
          <w:sz w:val="22"/>
          <w:szCs w:val="22"/>
        </w:rPr>
        <w:pict w14:anchorId="19E61D31">
          <v:rect id="_x0000_i1025" style="width:0;height:1.5pt" o:hralign="center" o:hrstd="t" o:hr="t" fillcolor="#9d9da1" stroked="f"/>
        </w:pict>
      </w:r>
    </w:p>
    <w:p w14:paraId="61B0767F" w14:textId="77777777" w:rsidR="008D1DCF" w:rsidRPr="002E4B65" w:rsidRDefault="008D1DCF" w:rsidP="008D1DCF">
      <w:pPr>
        <w:widowControl w:val="0"/>
        <w:jc w:val="center"/>
        <w:rPr>
          <w:rFonts w:ascii="Times New Roman Bold" w:hAnsi="Times New Roman Bold"/>
          <w:b/>
          <w:sz w:val="22"/>
          <w:szCs w:val="22"/>
          <w:u w:val="single"/>
        </w:rPr>
      </w:pPr>
      <w:r w:rsidRPr="002E4B65">
        <w:rPr>
          <w:b/>
          <w:sz w:val="22"/>
          <w:szCs w:val="22"/>
        </w:rPr>
        <w:t xml:space="preserve"> </w:t>
      </w:r>
      <w:r w:rsidRPr="002E4B65">
        <w:rPr>
          <w:rFonts w:ascii="Times New Roman Bold" w:hAnsi="Times New Roman Bold"/>
          <w:b/>
          <w:sz w:val="22"/>
          <w:szCs w:val="22"/>
          <w:u w:val="single"/>
        </w:rPr>
        <w:t>IMPORTANT</w:t>
      </w:r>
    </w:p>
    <w:p w14:paraId="49BEC2D3" w14:textId="77777777" w:rsidR="008D1DCF" w:rsidRPr="002E4B65" w:rsidRDefault="008D1DCF" w:rsidP="008D1DCF">
      <w:pPr>
        <w:widowControl w:val="0"/>
        <w:jc w:val="center"/>
        <w:rPr>
          <w:rFonts w:ascii="Times New Roman Bold" w:hAnsi="Times New Roman Bold"/>
          <w:b/>
          <w:sz w:val="22"/>
          <w:szCs w:val="22"/>
        </w:rPr>
      </w:pPr>
      <w:r w:rsidRPr="002E4B65">
        <w:rPr>
          <w:rFonts w:ascii="Times New Roman Bold" w:hAnsi="Times New Roman Bold"/>
          <w:b/>
          <w:sz w:val="22"/>
          <w:szCs w:val="22"/>
          <w:u w:val="single"/>
        </w:rPr>
        <w:t>ALL APPLICATIONS MUST BE SUBMITTED ELECTRONICALLY THROUGH GRANTS.GOV.</w:t>
      </w:r>
    </w:p>
    <w:p w14:paraId="3644E694" w14:textId="77777777" w:rsidR="008D1DCF" w:rsidRPr="002E4B65" w:rsidRDefault="008D1DCF" w:rsidP="008D1DCF">
      <w:pPr>
        <w:widowControl w:val="0"/>
        <w:jc w:val="center"/>
        <w:rPr>
          <w:rFonts w:ascii="Times New Roman Bold" w:hAnsi="Times New Roman Bold"/>
          <w:b/>
          <w:sz w:val="22"/>
          <w:szCs w:val="22"/>
        </w:rPr>
      </w:pPr>
      <w:r w:rsidRPr="002E4B65">
        <w:rPr>
          <w:rFonts w:ascii="Times New Roman Bold" w:hAnsi="Times New Roman Bold"/>
          <w:b/>
          <w:sz w:val="22"/>
          <w:szCs w:val="22"/>
          <w:u w:val="single"/>
        </w:rPr>
        <w:t>APPLICATIONS WILL NOT BE ACCEPTED THROUGH THE MAIL.</w:t>
      </w:r>
    </w:p>
    <w:p w14:paraId="0C4E9203" w14:textId="77777777" w:rsidR="008D1DCF" w:rsidRPr="002E4B65" w:rsidRDefault="008D1DCF" w:rsidP="008D1DCF">
      <w:pPr>
        <w:widowControl w:val="0"/>
        <w:jc w:val="center"/>
        <w:rPr>
          <w:b/>
          <w:sz w:val="22"/>
          <w:szCs w:val="22"/>
        </w:rPr>
      </w:pPr>
    </w:p>
    <w:p w14:paraId="3D443330" w14:textId="77777777" w:rsidR="008D1DCF" w:rsidRPr="002E4B65" w:rsidRDefault="008D1DCF" w:rsidP="008D1DCF">
      <w:pPr>
        <w:widowControl w:val="0"/>
        <w:jc w:val="center"/>
        <w:rPr>
          <w:b/>
          <w:sz w:val="22"/>
          <w:szCs w:val="22"/>
        </w:rPr>
      </w:pPr>
      <w:r w:rsidRPr="002E4B65">
        <w:rPr>
          <w:b/>
          <w:sz w:val="22"/>
          <w:szCs w:val="22"/>
        </w:rPr>
        <w:t>If your organization hasn't already done so, it must register with Grants.gov</w:t>
      </w:r>
    </w:p>
    <w:p w14:paraId="7C6C97D1" w14:textId="77777777" w:rsidR="008D1DCF" w:rsidRPr="002E4B65" w:rsidRDefault="00913230" w:rsidP="008D1DCF">
      <w:pPr>
        <w:widowControl w:val="0"/>
        <w:jc w:val="center"/>
        <w:rPr>
          <w:b/>
          <w:sz w:val="22"/>
          <w:szCs w:val="22"/>
          <w:u w:val="single"/>
        </w:rPr>
      </w:pPr>
      <w:r w:rsidRPr="002E4B65">
        <w:rPr>
          <w:b/>
          <w:sz w:val="22"/>
          <w:szCs w:val="22"/>
          <w:u w:val="single"/>
        </w:rPr>
        <w:t>b</w:t>
      </w:r>
      <w:r w:rsidR="008D1DCF" w:rsidRPr="002E4B65">
        <w:rPr>
          <w:b/>
          <w:sz w:val="22"/>
          <w:szCs w:val="22"/>
          <w:u w:val="single"/>
        </w:rPr>
        <w:t>efore</w:t>
      </w:r>
      <w:r w:rsidRPr="002E4B65">
        <w:rPr>
          <w:b/>
          <w:sz w:val="22"/>
          <w:szCs w:val="22"/>
        </w:rPr>
        <w:t xml:space="preserve"> </w:t>
      </w:r>
      <w:r w:rsidR="008D1DCF" w:rsidRPr="002E4B65">
        <w:rPr>
          <w:b/>
          <w:sz w:val="22"/>
          <w:szCs w:val="22"/>
        </w:rPr>
        <w:t xml:space="preserve">you will be able to apply for this funding opportunity.  </w:t>
      </w:r>
    </w:p>
    <w:p w14:paraId="6D0935E4" w14:textId="77777777" w:rsidR="008D1DCF" w:rsidRPr="002E4B65" w:rsidRDefault="008D1DCF" w:rsidP="008D1DCF">
      <w:pPr>
        <w:widowControl w:val="0"/>
        <w:jc w:val="center"/>
        <w:rPr>
          <w:b/>
          <w:sz w:val="22"/>
          <w:szCs w:val="22"/>
          <w:u w:val="single"/>
        </w:rPr>
      </w:pPr>
    </w:p>
    <w:p w14:paraId="15656D88" w14:textId="77777777" w:rsidR="008D1DCF" w:rsidRPr="002E4B65" w:rsidRDefault="008D1DCF" w:rsidP="008D1DCF">
      <w:pPr>
        <w:widowControl w:val="0"/>
        <w:jc w:val="center"/>
        <w:rPr>
          <w:b/>
          <w:sz w:val="22"/>
          <w:szCs w:val="22"/>
        </w:rPr>
      </w:pPr>
      <w:r w:rsidRPr="002E4B65">
        <w:rPr>
          <w:b/>
          <w:sz w:val="22"/>
          <w:szCs w:val="22"/>
        </w:rPr>
        <w:t>THE REGISTRATION PROCESS, WHICH MAY TAKE UP TO 1 - 2 WEEKS, IS REQUIRED TO SUBMIT YOUR APPLICATION ELECTRONICALLY.</w:t>
      </w:r>
    </w:p>
    <w:p w14:paraId="6F27BE10" w14:textId="77777777" w:rsidR="00DA64BC" w:rsidRPr="002E4B65" w:rsidRDefault="00DA64BC" w:rsidP="008D1DCF">
      <w:pPr>
        <w:widowControl w:val="0"/>
        <w:jc w:val="center"/>
        <w:rPr>
          <w:b/>
          <w:sz w:val="22"/>
          <w:szCs w:val="22"/>
        </w:rPr>
      </w:pPr>
    </w:p>
    <w:p w14:paraId="62B36CD6" w14:textId="77777777" w:rsidR="008D1DCF" w:rsidRPr="002E4B65" w:rsidRDefault="00830883" w:rsidP="008D1DCF">
      <w:pPr>
        <w:widowControl w:val="0"/>
        <w:jc w:val="center"/>
        <w:rPr>
          <w:b/>
          <w:sz w:val="22"/>
          <w:szCs w:val="22"/>
        </w:rPr>
      </w:pPr>
      <w:r w:rsidRPr="002E4B65">
        <w:rPr>
          <w:b/>
          <w:sz w:val="22"/>
          <w:szCs w:val="22"/>
          <w:u w:val="single"/>
        </w:rPr>
        <w:t>WE</w:t>
      </w:r>
      <w:r w:rsidR="008D1DCF" w:rsidRPr="002E4B65">
        <w:rPr>
          <w:b/>
          <w:sz w:val="22"/>
          <w:szCs w:val="22"/>
          <w:u w:val="single"/>
        </w:rPr>
        <w:t xml:space="preserve"> STRONGLY SUGGEST THAT YOU START THE REGISTRATION PROCESS IMMEDIATELY</w:t>
      </w:r>
      <w:r w:rsidR="008D1DCF" w:rsidRPr="002E4B65">
        <w:rPr>
          <w:b/>
          <w:sz w:val="22"/>
          <w:szCs w:val="22"/>
        </w:rPr>
        <w:t>.</w:t>
      </w:r>
    </w:p>
    <w:p w14:paraId="186345DB" w14:textId="77777777" w:rsidR="008D1DCF" w:rsidRPr="002E4B65" w:rsidRDefault="008D1DCF" w:rsidP="008D1DCF">
      <w:pPr>
        <w:widowControl w:val="0"/>
        <w:jc w:val="center"/>
        <w:rPr>
          <w:b/>
          <w:sz w:val="22"/>
          <w:szCs w:val="22"/>
        </w:rPr>
      </w:pPr>
    </w:p>
    <w:p w14:paraId="337B9C8E" w14:textId="77777777" w:rsidR="008D1DCF" w:rsidRPr="002E4B65" w:rsidRDefault="008D1DCF" w:rsidP="008D1DCF">
      <w:pPr>
        <w:widowControl w:val="0"/>
        <w:jc w:val="center"/>
        <w:rPr>
          <w:b/>
          <w:sz w:val="22"/>
          <w:szCs w:val="22"/>
        </w:rPr>
      </w:pPr>
      <w:r w:rsidRPr="002E4B65">
        <w:rPr>
          <w:b/>
          <w:sz w:val="22"/>
          <w:szCs w:val="22"/>
        </w:rPr>
        <w:t xml:space="preserve">If you have any problems registering with Grants.gov, </w:t>
      </w:r>
    </w:p>
    <w:p w14:paraId="2831BDB1" w14:textId="77777777" w:rsidR="008D1DCF" w:rsidRPr="002E4B65" w:rsidRDefault="008D1DCF" w:rsidP="008D1DCF">
      <w:pPr>
        <w:widowControl w:val="0"/>
        <w:jc w:val="center"/>
        <w:rPr>
          <w:b/>
          <w:sz w:val="22"/>
          <w:szCs w:val="22"/>
        </w:rPr>
      </w:pPr>
      <w:r w:rsidRPr="002E4B65">
        <w:rPr>
          <w:b/>
          <w:sz w:val="22"/>
          <w:szCs w:val="22"/>
        </w:rPr>
        <w:t xml:space="preserve">call the Grants.gov Support Line at 1-800-518-4726.  </w:t>
      </w:r>
    </w:p>
    <w:p w14:paraId="1746FB6E" w14:textId="77777777" w:rsidR="008D1DCF" w:rsidRPr="002E4B65" w:rsidRDefault="008D1DCF" w:rsidP="008D1DCF">
      <w:pPr>
        <w:widowControl w:val="0"/>
        <w:jc w:val="center"/>
        <w:rPr>
          <w:b/>
          <w:sz w:val="22"/>
          <w:szCs w:val="22"/>
        </w:rPr>
      </w:pPr>
      <w:r w:rsidRPr="002E4B65">
        <w:rPr>
          <w:b/>
          <w:sz w:val="22"/>
          <w:szCs w:val="22"/>
        </w:rPr>
        <w:t>The hours of operation are Monday-Friday, 7 a.m. to 9 p.m., Eastern Standard Time.</w:t>
      </w:r>
    </w:p>
    <w:p w14:paraId="1928736B" w14:textId="77777777" w:rsidR="00913230" w:rsidRPr="002E4B65" w:rsidRDefault="00913230" w:rsidP="00913230">
      <w:pPr>
        <w:pStyle w:val="NormalWeb"/>
        <w:shd w:val="clear" w:color="auto" w:fill="FFFFFF"/>
        <w:rPr>
          <w:rFonts w:ascii="Garamond" w:hAnsi="Garamond"/>
          <w:sz w:val="22"/>
          <w:szCs w:val="22"/>
        </w:rPr>
      </w:pPr>
      <w:r w:rsidRPr="002E4B65">
        <w:rPr>
          <w:rStyle w:val="Strong"/>
          <w:rFonts w:ascii="Garamond" w:hAnsi="Garamond"/>
          <w:sz w:val="22"/>
          <w:szCs w:val="22"/>
        </w:rPr>
        <w:t>1. Electronic Delivery</w:t>
      </w:r>
    </w:p>
    <w:p w14:paraId="3FE09C26" w14:textId="77777777" w:rsidR="00913230" w:rsidRPr="002E4B65" w:rsidRDefault="00913230" w:rsidP="00913230">
      <w:pPr>
        <w:pStyle w:val="NormalWeb"/>
        <w:shd w:val="clear" w:color="auto" w:fill="FFFFFF"/>
        <w:rPr>
          <w:rFonts w:ascii="Garamond" w:hAnsi="Garamond"/>
          <w:sz w:val="22"/>
          <w:szCs w:val="22"/>
        </w:rPr>
      </w:pPr>
      <w:r w:rsidRPr="002E4B65">
        <w:rPr>
          <w:rStyle w:val="Emphasis"/>
          <w:rFonts w:ascii="Garamond" w:hAnsi="Garamond"/>
          <w:i w:val="0"/>
          <w:sz w:val="22"/>
          <w:szCs w:val="22"/>
        </w:rPr>
        <w:t xml:space="preserve">SBA </w:t>
      </w:r>
      <w:r w:rsidRPr="002E4B65">
        <w:rPr>
          <w:rFonts w:ascii="Garamond" w:hAnsi="Garamond"/>
          <w:sz w:val="22"/>
          <w:szCs w:val="22"/>
        </w:rPr>
        <w:t>is participating in the Grants.gov initiative to provide the grant community with a single site to find and apply for grant funding opportunities. Applicants must submit their applications online through Grants.gov.</w:t>
      </w:r>
    </w:p>
    <w:p w14:paraId="26D33433" w14:textId="77777777" w:rsidR="00913230" w:rsidRPr="002E4B65" w:rsidRDefault="00913230" w:rsidP="00913230">
      <w:pPr>
        <w:pStyle w:val="NormalWeb"/>
        <w:shd w:val="clear" w:color="auto" w:fill="FFFFFF"/>
        <w:rPr>
          <w:rFonts w:ascii="Garamond" w:hAnsi="Garamond"/>
          <w:sz w:val="22"/>
          <w:szCs w:val="22"/>
        </w:rPr>
      </w:pPr>
      <w:r w:rsidRPr="002E4B65">
        <w:rPr>
          <w:rStyle w:val="Strong"/>
          <w:rFonts w:ascii="Garamond" w:hAnsi="Garamond"/>
          <w:sz w:val="22"/>
          <w:szCs w:val="22"/>
        </w:rPr>
        <w:t>2. How to Register to Apply through Grants.gov</w:t>
      </w:r>
    </w:p>
    <w:p w14:paraId="0F864C91"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t>a. </w:t>
      </w:r>
      <w:r w:rsidRPr="002E4B65">
        <w:rPr>
          <w:rStyle w:val="Emphasis"/>
          <w:rFonts w:ascii="Garamond" w:hAnsi="Garamond"/>
          <w:sz w:val="22"/>
          <w:szCs w:val="22"/>
        </w:rPr>
        <w:t>Instructions:</w:t>
      </w:r>
      <w:r w:rsidRPr="002E4B65">
        <w:rPr>
          <w:rFonts w:ascii="Garamond" w:hAnsi="Garamond"/>
          <w:sz w:val="22"/>
          <w:szCs w:val="22"/>
        </w:rPr>
        <w:t xml:space="preserve"> Read the instructions below about registering to apply for STEP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2E340775"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t>Organizations must have a Data Universal Numbering System (DUNS) number, active System for Award Management (SAM) registration, and Grants.gov account to apply for grants. If individual applicants are eligible to apply for this funding opportunity, then you may begin with step 3, Create a Grants.gov Account, listed below.</w:t>
      </w:r>
    </w:p>
    <w:p w14:paraId="1D0ED07F"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t xml:space="preserve">Creating a Grants.gov account can be completed online in minutes, but DUNS and SAM registrations may take several weeks. Therefore, an organization's registration should be done in </w:t>
      </w:r>
      <w:proofErr w:type="gramStart"/>
      <w:r w:rsidRPr="002E4B65">
        <w:rPr>
          <w:rFonts w:ascii="Garamond" w:hAnsi="Garamond"/>
          <w:sz w:val="22"/>
          <w:szCs w:val="22"/>
        </w:rPr>
        <w:t>sufficient</w:t>
      </w:r>
      <w:proofErr w:type="gramEnd"/>
      <w:r w:rsidRPr="002E4B65">
        <w:rPr>
          <w:rFonts w:ascii="Garamond" w:hAnsi="Garamond"/>
          <w:sz w:val="22"/>
          <w:szCs w:val="22"/>
        </w:rPr>
        <w:t xml:space="preserve"> time to ensure it does not impact the entity's ability to meet required application submission deadlines.</w:t>
      </w:r>
    </w:p>
    <w:p w14:paraId="5C616C6E"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t xml:space="preserve">Complete organization instructions can be found on Grants.gov here: </w:t>
      </w:r>
      <w:hyperlink r:id="rId8" w:history="1">
        <w:r w:rsidRPr="002E4B65">
          <w:rPr>
            <w:rStyle w:val="Hyperlink"/>
            <w:rFonts w:ascii="Garamond" w:hAnsi="Garamond"/>
            <w:sz w:val="22"/>
            <w:szCs w:val="22"/>
          </w:rPr>
          <w:t>https://www.grants.gov/web/grants/applicants/organization-registration.html</w:t>
        </w:r>
      </w:hyperlink>
    </w:p>
    <w:p w14:paraId="20899F11" w14:textId="77777777" w:rsidR="00913230" w:rsidRPr="002E4B65" w:rsidRDefault="00913230" w:rsidP="00913230">
      <w:pPr>
        <w:pStyle w:val="NormalWeb"/>
        <w:shd w:val="clear" w:color="auto" w:fill="FFFFFF"/>
        <w:ind w:left="600"/>
        <w:rPr>
          <w:rFonts w:ascii="Garamond" w:hAnsi="Garamond"/>
          <w:sz w:val="22"/>
          <w:szCs w:val="22"/>
        </w:rPr>
      </w:pPr>
      <w:r w:rsidRPr="002E4B65">
        <w:rPr>
          <w:rFonts w:ascii="Garamond" w:hAnsi="Garamond"/>
          <w:sz w:val="22"/>
          <w:szCs w:val="22"/>
        </w:rPr>
        <w:t>1) </w:t>
      </w:r>
      <w:r w:rsidRPr="002E4B65">
        <w:rPr>
          <w:rStyle w:val="Emphasis"/>
          <w:rFonts w:ascii="Garamond" w:hAnsi="Garamond"/>
          <w:sz w:val="22"/>
          <w:szCs w:val="22"/>
        </w:rPr>
        <w:t>Obtain a DUNS Number</w:t>
      </w:r>
      <w:r w:rsidRPr="002E4B65">
        <w:rPr>
          <w:rFonts w:ascii="Garamond" w:hAnsi="Garamond"/>
          <w:sz w:val="22"/>
          <w:szCs w:val="22"/>
        </w:rPr>
        <w:t xml:space="preserve">: All entities applying for funding, including renewal funding, must have a DUNS Number from Dun &amp; Bradstreet (D&amp;B). Applicants must enter the DUNS </w:t>
      </w:r>
      <w:r w:rsidRPr="002E4B65">
        <w:rPr>
          <w:rFonts w:ascii="Garamond" w:hAnsi="Garamond"/>
          <w:sz w:val="22"/>
          <w:szCs w:val="22"/>
        </w:rPr>
        <w:lastRenderedPageBreak/>
        <w:t>Number in the data entry field labeled "Organizational DUNS" on the SF-424 form. For more detailed instructions for obtaining a DUNS Number, refer to:</w:t>
      </w:r>
      <w:r w:rsidRPr="002E4B65">
        <w:rPr>
          <w:rFonts w:ascii="Garamond" w:hAnsi="Garamond"/>
          <w:sz w:val="22"/>
          <w:szCs w:val="22"/>
        </w:rPr>
        <w:br/>
      </w:r>
      <w:hyperlink r:id="rId9" w:history="1">
        <w:r w:rsidRPr="002E4B65">
          <w:rPr>
            <w:rStyle w:val="Hyperlink"/>
            <w:rFonts w:ascii="Garamond" w:hAnsi="Garamond"/>
            <w:sz w:val="22"/>
            <w:szCs w:val="22"/>
          </w:rPr>
          <w:t>https://www.grants.gov/web/grants/applicants/organization-registration/step-1-obtain-duns-number.html</w:t>
        </w:r>
      </w:hyperlink>
    </w:p>
    <w:p w14:paraId="5AA80041" w14:textId="77777777" w:rsidR="00913230" w:rsidRPr="002E4B65" w:rsidRDefault="00913230" w:rsidP="00913230">
      <w:pPr>
        <w:pStyle w:val="NormalWeb"/>
        <w:shd w:val="clear" w:color="auto" w:fill="FFFFFF"/>
        <w:ind w:left="600"/>
        <w:rPr>
          <w:rFonts w:ascii="Garamond" w:hAnsi="Garamond"/>
          <w:sz w:val="22"/>
          <w:szCs w:val="22"/>
        </w:rPr>
      </w:pPr>
      <w:r w:rsidRPr="002E4B65">
        <w:rPr>
          <w:rFonts w:ascii="Garamond" w:hAnsi="Garamond"/>
          <w:sz w:val="22"/>
          <w:szCs w:val="22"/>
        </w:rPr>
        <w:t>2) </w:t>
      </w:r>
      <w:r w:rsidRPr="002E4B65">
        <w:rPr>
          <w:rStyle w:val="Emphasis"/>
          <w:rFonts w:ascii="Garamond" w:hAnsi="Garamond"/>
          <w:sz w:val="22"/>
          <w:szCs w:val="22"/>
        </w:rPr>
        <w:t>Register with SAM</w:t>
      </w:r>
      <w:r w:rsidRPr="002E4B65">
        <w:rPr>
          <w:rFonts w:ascii="Garamond" w:hAnsi="Garamond"/>
          <w:sz w:val="22"/>
          <w:szCs w:val="22"/>
        </w:rPr>
        <w:t xml:space="preserve">: All organizations applying online through Grants.gov must register with the System for Award Management (SAM). Failure to register with SAM will prevent your organization from applying through Grants.gov. </w:t>
      </w:r>
      <w:r w:rsidRPr="002E4B65">
        <w:rPr>
          <w:rFonts w:ascii="Garamond" w:hAnsi="Garamond"/>
          <w:sz w:val="22"/>
          <w:szCs w:val="22"/>
          <w:u w:val="single"/>
        </w:rPr>
        <w:t>SAM registration must be renewed annually</w:t>
      </w:r>
      <w:r w:rsidRPr="002E4B65">
        <w:rPr>
          <w:rFonts w:ascii="Garamond" w:hAnsi="Garamond"/>
          <w:sz w:val="22"/>
          <w:szCs w:val="22"/>
        </w:rPr>
        <w:t>. For more detailed instructions for registering with SAM, refer to:</w:t>
      </w:r>
      <w:r w:rsidRPr="002E4B65">
        <w:rPr>
          <w:rFonts w:ascii="Garamond" w:hAnsi="Garamond"/>
          <w:sz w:val="22"/>
          <w:szCs w:val="22"/>
        </w:rPr>
        <w:br/>
      </w:r>
      <w:hyperlink r:id="rId10" w:history="1">
        <w:r w:rsidRPr="002E4B65">
          <w:rPr>
            <w:rStyle w:val="Hyperlink"/>
            <w:rFonts w:ascii="Garamond" w:hAnsi="Garamond"/>
            <w:sz w:val="22"/>
            <w:szCs w:val="22"/>
          </w:rPr>
          <w:t>https://www.grants.gov/web/grants/applicants/organization-registration/step-2-register-with-sam.html</w:t>
        </w:r>
      </w:hyperlink>
    </w:p>
    <w:p w14:paraId="7A1E967A" w14:textId="77777777" w:rsidR="00913230" w:rsidRPr="002E4B65" w:rsidRDefault="00913230" w:rsidP="00913230">
      <w:pPr>
        <w:pStyle w:val="NormalWeb"/>
        <w:shd w:val="clear" w:color="auto" w:fill="FFFFFF"/>
        <w:ind w:left="600"/>
        <w:rPr>
          <w:rFonts w:ascii="Garamond" w:hAnsi="Garamond"/>
          <w:sz w:val="22"/>
          <w:szCs w:val="22"/>
        </w:rPr>
      </w:pPr>
      <w:r w:rsidRPr="002E4B65">
        <w:rPr>
          <w:rFonts w:ascii="Garamond" w:hAnsi="Garamond"/>
          <w:sz w:val="22"/>
          <w:szCs w:val="22"/>
        </w:rPr>
        <w:t>3) </w:t>
      </w:r>
      <w:r w:rsidRPr="002E4B65">
        <w:rPr>
          <w:rStyle w:val="Emphasis"/>
          <w:rFonts w:ascii="Garamond" w:hAnsi="Garamond"/>
          <w:sz w:val="22"/>
          <w:szCs w:val="22"/>
        </w:rPr>
        <w:t>Create a Grants.gov Account</w:t>
      </w:r>
      <w:r w:rsidRPr="002E4B65">
        <w:rPr>
          <w:rFonts w:ascii="Garamond" w:hAnsi="Garamond"/>
          <w:sz w:val="22"/>
          <w:szCs w:val="22"/>
        </w:rPr>
        <w:t xml:space="preserve">: The next step is to register an account with Grants.gov. Follow the on-screen instructions or refer to the detailed instructions here: </w:t>
      </w:r>
      <w:hyperlink r:id="rId11" w:history="1">
        <w:r w:rsidRPr="002E4B65">
          <w:rPr>
            <w:rStyle w:val="Hyperlink"/>
            <w:rFonts w:ascii="Garamond" w:hAnsi="Garamond"/>
            <w:sz w:val="22"/>
            <w:szCs w:val="22"/>
          </w:rPr>
          <w:t>https://www.grants.gov/web/grants/applicants/registration.html</w:t>
        </w:r>
      </w:hyperlink>
    </w:p>
    <w:p w14:paraId="027FB07F" w14:textId="77777777" w:rsidR="00913230" w:rsidRPr="002E4B65" w:rsidRDefault="00913230" w:rsidP="00913230">
      <w:pPr>
        <w:pStyle w:val="NormalWeb"/>
        <w:shd w:val="clear" w:color="auto" w:fill="FFFFFF"/>
        <w:ind w:left="600"/>
        <w:rPr>
          <w:rFonts w:ascii="Garamond" w:hAnsi="Garamond"/>
          <w:sz w:val="22"/>
          <w:szCs w:val="22"/>
        </w:rPr>
      </w:pPr>
      <w:r w:rsidRPr="002E4B65">
        <w:rPr>
          <w:rFonts w:ascii="Garamond" w:hAnsi="Garamond"/>
          <w:sz w:val="22"/>
          <w:szCs w:val="22"/>
        </w:rPr>
        <w:t xml:space="preserve">4) </w:t>
      </w:r>
      <w:r w:rsidRPr="002E4B65">
        <w:rPr>
          <w:rStyle w:val="Emphasis"/>
          <w:rFonts w:ascii="Garamond" w:hAnsi="Garamond"/>
          <w:sz w:val="22"/>
          <w:szCs w:val="22"/>
        </w:rPr>
        <w:t>Add a Profile to a Grants.gov Account</w:t>
      </w:r>
      <w:r w:rsidRPr="002E4B65">
        <w:rPr>
          <w:rFonts w:ascii="Garamond" w:hAnsi="Garamond"/>
          <w:sz w:val="22"/>
          <w:szCs w:val="22"/>
        </w:rPr>
        <w:t xml:space="preserve">: A profile in Grants.gov corresponds to a single applicant organization the user represents (i.e., an applicant) or an individual applicant. If you work for or consult with multiple organizations and have a profile for each, you may log in to one Grants.gov account to access </w:t>
      </w:r>
      <w:proofErr w:type="gramStart"/>
      <w:r w:rsidRPr="002E4B65">
        <w:rPr>
          <w:rFonts w:ascii="Garamond" w:hAnsi="Garamond"/>
          <w:sz w:val="22"/>
          <w:szCs w:val="22"/>
        </w:rPr>
        <w:t>all of</w:t>
      </w:r>
      <w:proofErr w:type="gramEnd"/>
      <w:r w:rsidRPr="002E4B65">
        <w:rPr>
          <w:rFonts w:ascii="Garamond" w:hAnsi="Garamond"/>
          <w:sz w:val="22"/>
          <w:szCs w:val="22"/>
        </w:rPr>
        <w:t xml:space="preserve"> your grant applications. To add an organizational profile to your Grants.gov account, enter the DUNS Number for the organization in the DUNS field while adding a profile. For more detailed instructions about creating a profile on Grants.gov, refer to: </w:t>
      </w:r>
      <w:hyperlink r:id="rId12" w:history="1">
        <w:r w:rsidRPr="002E4B65">
          <w:rPr>
            <w:rStyle w:val="Hyperlink"/>
            <w:rFonts w:ascii="Garamond" w:hAnsi="Garamond"/>
            <w:sz w:val="22"/>
            <w:szCs w:val="22"/>
          </w:rPr>
          <w:t>https://www.grants.gov/web/grants/applicants/registration/add-profile.html</w:t>
        </w:r>
      </w:hyperlink>
    </w:p>
    <w:p w14:paraId="77A2BA72" w14:textId="77777777" w:rsidR="00913230" w:rsidRPr="002E4B65" w:rsidRDefault="00913230" w:rsidP="00913230">
      <w:pPr>
        <w:pStyle w:val="NormalWeb"/>
        <w:shd w:val="clear" w:color="auto" w:fill="FFFFFF"/>
        <w:ind w:left="600"/>
        <w:rPr>
          <w:rFonts w:ascii="Garamond" w:hAnsi="Garamond"/>
          <w:sz w:val="22"/>
          <w:szCs w:val="22"/>
        </w:rPr>
      </w:pPr>
      <w:r w:rsidRPr="002E4B65">
        <w:rPr>
          <w:rFonts w:ascii="Garamond" w:hAnsi="Garamond"/>
          <w:sz w:val="22"/>
          <w:szCs w:val="22"/>
        </w:rPr>
        <w:t xml:space="preserve">5) </w:t>
      </w:r>
      <w:proofErr w:type="spellStart"/>
      <w:r w:rsidRPr="002E4B65">
        <w:rPr>
          <w:rStyle w:val="Emphasis"/>
          <w:rFonts w:ascii="Garamond" w:hAnsi="Garamond"/>
          <w:sz w:val="22"/>
          <w:szCs w:val="22"/>
        </w:rPr>
        <w:t>EBiz</w:t>
      </w:r>
      <w:proofErr w:type="spellEnd"/>
      <w:r w:rsidRPr="002E4B65">
        <w:rPr>
          <w:rStyle w:val="Emphasis"/>
          <w:rFonts w:ascii="Garamond" w:hAnsi="Garamond"/>
          <w:sz w:val="22"/>
          <w:szCs w:val="22"/>
        </w:rPr>
        <w:t xml:space="preserve"> POC Authorized Profile Roles</w:t>
      </w:r>
      <w:r w:rsidRPr="002E4B65">
        <w:rPr>
          <w:rFonts w:ascii="Garamond" w:hAnsi="Garamond"/>
          <w:sz w:val="22"/>
          <w:szCs w:val="22"/>
        </w:rPr>
        <w:t xml:space="preserve">: After you register with Grants.gov and create an Organization Applicant Profile, the organization applicant's request for Grants.gov roles and access </w:t>
      </w:r>
      <w:proofErr w:type="gramStart"/>
      <w:r w:rsidRPr="002E4B65">
        <w:rPr>
          <w:rFonts w:ascii="Garamond" w:hAnsi="Garamond"/>
          <w:sz w:val="22"/>
          <w:szCs w:val="22"/>
        </w:rPr>
        <w:t>is</w:t>
      </w:r>
      <w:proofErr w:type="gramEnd"/>
      <w:r w:rsidRPr="002E4B65">
        <w:rPr>
          <w:rFonts w:ascii="Garamond" w:hAnsi="Garamond"/>
          <w:sz w:val="22"/>
          <w:szCs w:val="22"/>
        </w:rPr>
        <w:t xml:space="preserve"> sent to the </w:t>
      </w:r>
      <w:proofErr w:type="spellStart"/>
      <w:r w:rsidRPr="002E4B65">
        <w:rPr>
          <w:rFonts w:ascii="Garamond" w:hAnsi="Garamond"/>
          <w:sz w:val="22"/>
          <w:szCs w:val="22"/>
        </w:rPr>
        <w:t>EBiz</w:t>
      </w:r>
      <w:proofErr w:type="spellEnd"/>
      <w:r w:rsidRPr="002E4B65">
        <w:rPr>
          <w:rFonts w:ascii="Garamond" w:hAnsi="Garamond"/>
          <w:sz w:val="22"/>
          <w:szCs w:val="22"/>
        </w:rPr>
        <w:t xml:space="preserve"> POC. The </w:t>
      </w:r>
      <w:proofErr w:type="spellStart"/>
      <w:r w:rsidRPr="002E4B65">
        <w:rPr>
          <w:rFonts w:ascii="Garamond" w:hAnsi="Garamond"/>
          <w:sz w:val="22"/>
          <w:szCs w:val="22"/>
        </w:rPr>
        <w:t>EBiz</w:t>
      </w:r>
      <w:proofErr w:type="spellEnd"/>
      <w:r w:rsidRPr="002E4B65">
        <w:rPr>
          <w:rFonts w:ascii="Garamond" w:hAnsi="Garamond"/>
          <w:sz w:val="22"/>
          <w:szCs w:val="22"/>
        </w:rPr>
        <w:t xml:space="preserve">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2E4B65">
        <w:rPr>
          <w:rFonts w:ascii="Garamond" w:hAnsi="Garamond"/>
          <w:sz w:val="22"/>
          <w:szCs w:val="22"/>
        </w:rPr>
        <w:br/>
      </w:r>
      <w:hyperlink r:id="rId13" w:history="1">
        <w:r w:rsidRPr="002E4B65">
          <w:rPr>
            <w:rStyle w:val="Hyperlink"/>
            <w:rFonts w:ascii="Garamond" w:hAnsi="Garamond"/>
            <w:sz w:val="22"/>
            <w:szCs w:val="22"/>
          </w:rPr>
          <w:t>https://www.grants.gov/web/grants/applicants/registration/authorize-roles.html</w:t>
        </w:r>
      </w:hyperlink>
    </w:p>
    <w:p w14:paraId="38D79E1B" w14:textId="77777777" w:rsidR="00913230" w:rsidRPr="002E4B65" w:rsidRDefault="00913230" w:rsidP="00913230">
      <w:pPr>
        <w:pStyle w:val="NormalWeb"/>
        <w:shd w:val="clear" w:color="auto" w:fill="FFFFFF"/>
        <w:ind w:left="600"/>
        <w:rPr>
          <w:rFonts w:ascii="Garamond" w:hAnsi="Garamond"/>
          <w:sz w:val="22"/>
          <w:szCs w:val="22"/>
        </w:rPr>
      </w:pPr>
      <w:r w:rsidRPr="002E4B65">
        <w:rPr>
          <w:rFonts w:ascii="Garamond" w:hAnsi="Garamond"/>
          <w:sz w:val="22"/>
          <w:szCs w:val="22"/>
        </w:rPr>
        <w:t>6) </w:t>
      </w:r>
      <w:r w:rsidRPr="002E4B65">
        <w:rPr>
          <w:rStyle w:val="Emphasis"/>
          <w:rFonts w:ascii="Garamond" w:hAnsi="Garamond"/>
          <w:sz w:val="22"/>
          <w:szCs w:val="22"/>
        </w:rPr>
        <w:t>Track Role Status</w:t>
      </w:r>
      <w:r w:rsidRPr="002E4B65">
        <w:rPr>
          <w:rFonts w:ascii="Garamond" w:hAnsi="Garamond"/>
          <w:sz w:val="22"/>
          <w:szCs w:val="22"/>
        </w:rPr>
        <w:t>: To track your role request, refer to:</w:t>
      </w:r>
      <w:r w:rsidRPr="002E4B65">
        <w:rPr>
          <w:rFonts w:ascii="Garamond" w:hAnsi="Garamond"/>
          <w:sz w:val="22"/>
          <w:szCs w:val="22"/>
        </w:rPr>
        <w:br/>
      </w:r>
      <w:hyperlink r:id="rId14" w:history="1">
        <w:r w:rsidRPr="002E4B65">
          <w:rPr>
            <w:rStyle w:val="Hyperlink"/>
            <w:rFonts w:ascii="Garamond" w:hAnsi="Garamond"/>
            <w:sz w:val="22"/>
            <w:szCs w:val="22"/>
          </w:rPr>
          <w:t>https://www.grants.gov/web/grants/applicants/registration/track-role-status.html</w:t>
        </w:r>
      </w:hyperlink>
    </w:p>
    <w:p w14:paraId="42D93193"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t>b.</w:t>
      </w:r>
      <w:r w:rsidRPr="002E4B65">
        <w:rPr>
          <w:rStyle w:val="Emphasis"/>
          <w:rFonts w:ascii="Garamond" w:hAnsi="Garamond"/>
          <w:sz w:val="22"/>
          <w:szCs w:val="22"/>
        </w:rPr>
        <w:t> Electronic Signature</w:t>
      </w:r>
      <w:r w:rsidRPr="002E4B65">
        <w:rPr>
          <w:rFonts w:ascii="Garamond" w:hAnsi="Garamond"/>
          <w:sz w:val="22"/>
          <w:szCs w:val="22"/>
        </w:rPr>
        <w:t xml:space="preserve">: When applications are submitted through Grants.gov, the name of the organization applicant with the AOR role that submitted the application is inserted into the signature line of the application, serving as the electronic signature. The </w:t>
      </w:r>
      <w:proofErr w:type="spellStart"/>
      <w:r w:rsidRPr="002E4B65">
        <w:rPr>
          <w:rFonts w:ascii="Garamond" w:hAnsi="Garamond"/>
          <w:sz w:val="22"/>
          <w:szCs w:val="22"/>
        </w:rPr>
        <w:t>EBiz</w:t>
      </w:r>
      <w:proofErr w:type="spellEnd"/>
      <w:r w:rsidRPr="002E4B65">
        <w:rPr>
          <w:rFonts w:ascii="Garamond" w:hAnsi="Garamond"/>
          <w:sz w:val="22"/>
          <w:szCs w:val="22"/>
        </w:rPr>
        <w:t xml:space="preserve"> POC </w:t>
      </w:r>
      <w:r w:rsidRPr="002E4B65">
        <w:rPr>
          <w:rStyle w:val="Strong"/>
          <w:rFonts w:ascii="Garamond" w:hAnsi="Garamond"/>
          <w:sz w:val="22"/>
          <w:szCs w:val="22"/>
        </w:rPr>
        <w:t xml:space="preserve">must </w:t>
      </w:r>
      <w:r w:rsidRPr="002E4B65">
        <w:rPr>
          <w:rFonts w:ascii="Garamond" w:hAnsi="Garamond"/>
          <w:sz w:val="22"/>
          <w:szCs w:val="22"/>
        </w:rPr>
        <w:t xml:space="preserve">authorize people who are able to make legally binding commitments on behalf of the organization as a user with the AOR role; </w:t>
      </w:r>
      <w:r w:rsidRPr="002E4B65">
        <w:rPr>
          <w:rStyle w:val="Strong"/>
          <w:rFonts w:ascii="Garamond" w:hAnsi="Garamond"/>
          <w:sz w:val="22"/>
          <w:szCs w:val="22"/>
        </w:rPr>
        <w:t xml:space="preserve">this step is often </w:t>
      </w:r>
      <w:proofErr w:type="gramStart"/>
      <w:r w:rsidRPr="002E4B65">
        <w:rPr>
          <w:rStyle w:val="Strong"/>
          <w:rFonts w:ascii="Garamond" w:hAnsi="Garamond"/>
          <w:sz w:val="22"/>
          <w:szCs w:val="22"/>
        </w:rPr>
        <w:t>missed</w:t>
      </w:r>
      <w:proofErr w:type="gramEnd"/>
      <w:r w:rsidRPr="002E4B65">
        <w:rPr>
          <w:rStyle w:val="Strong"/>
          <w:rFonts w:ascii="Garamond" w:hAnsi="Garamond"/>
          <w:sz w:val="22"/>
          <w:szCs w:val="22"/>
        </w:rPr>
        <w:t xml:space="preserve"> and it is crucial for valid and timely submissions.</w:t>
      </w:r>
    </w:p>
    <w:p w14:paraId="214F9DFC" w14:textId="77777777" w:rsidR="00913230" w:rsidRPr="002E4B65" w:rsidRDefault="00913230" w:rsidP="00913230">
      <w:pPr>
        <w:pStyle w:val="NormalWeb"/>
        <w:shd w:val="clear" w:color="auto" w:fill="FFFFFF"/>
        <w:rPr>
          <w:rFonts w:ascii="Garamond" w:hAnsi="Garamond"/>
          <w:sz w:val="22"/>
          <w:szCs w:val="22"/>
        </w:rPr>
      </w:pPr>
      <w:r w:rsidRPr="002E4B65">
        <w:rPr>
          <w:rStyle w:val="Strong"/>
          <w:rFonts w:ascii="Garamond" w:hAnsi="Garamond"/>
          <w:sz w:val="22"/>
          <w:szCs w:val="22"/>
        </w:rPr>
        <w:t xml:space="preserve">3. How to </w:t>
      </w:r>
      <w:proofErr w:type="gramStart"/>
      <w:r w:rsidRPr="002E4B65">
        <w:rPr>
          <w:rStyle w:val="Strong"/>
          <w:rFonts w:ascii="Garamond" w:hAnsi="Garamond"/>
          <w:sz w:val="22"/>
          <w:szCs w:val="22"/>
        </w:rPr>
        <w:t>Submit an Application</w:t>
      </w:r>
      <w:proofErr w:type="gramEnd"/>
      <w:r w:rsidRPr="002E4B65">
        <w:rPr>
          <w:rStyle w:val="Strong"/>
          <w:rFonts w:ascii="Garamond" w:hAnsi="Garamond"/>
          <w:sz w:val="22"/>
          <w:szCs w:val="22"/>
        </w:rPr>
        <w:t xml:space="preserve"> to SBA via Grants.gov</w:t>
      </w:r>
    </w:p>
    <w:p w14:paraId="066C8E43"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t>Grants.gov applicants must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0D9A5F48"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lastRenderedPageBreak/>
        <w:t xml:space="preserve">Below is an overview of applying on Grants.gov. For access to complete instructions on how to apply for opportunities, refer to: </w:t>
      </w:r>
      <w:hyperlink r:id="rId15" w:history="1">
        <w:r w:rsidRPr="002E4B65">
          <w:rPr>
            <w:rStyle w:val="Hyperlink"/>
            <w:rFonts w:ascii="Garamond" w:hAnsi="Garamond"/>
            <w:sz w:val="22"/>
            <w:szCs w:val="22"/>
          </w:rPr>
          <w:t>https://www.grants.gov/web/grants/applicants/workspace-overview.html</w:t>
        </w:r>
      </w:hyperlink>
    </w:p>
    <w:p w14:paraId="764616CF" w14:textId="77777777" w:rsidR="00913230" w:rsidRPr="002E4B65" w:rsidRDefault="00913230" w:rsidP="00913230">
      <w:pPr>
        <w:pStyle w:val="NormalWeb"/>
        <w:shd w:val="clear" w:color="auto" w:fill="FFFFFF"/>
        <w:ind w:left="630"/>
        <w:rPr>
          <w:rFonts w:ascii="Garamond" w:hAnsi="Garamond"/>
          <w:sz w:val="22"/>
          <w:szCs w:val="22"/>
        </w:rPr>
      </w:pPr>
      <w:r w:rsidRPr="002E4B65">
        <w:rPr>
          <w:rFonts w:ascii="Garamond" w:hAnsi="Garamond"/>
          <w:sz w:val="22"/>
          <w:szCs w:val="22"/>
        </w:rPr>
        <w:t xml:space="preserve">1) </w:t>
      </w:r>
      <w:r w:rsidRPr="002E4B65">
        <w:rPr>
          <w:rStyle w:val="Emphasis"/>
          <w:rFonts w:ascii="Garamond" w:hAnsi="Garamond"/>
          <w:sz w:val="22"/>
          <w:szCs w:val="22"/>
        </w:rPr>
        <w:t>Create a Workspace</w:t>
      </w:r>
      <w:r w:rsidRPr="002E4B65">
        <w:rPr>
          <w:rFonts w:ascii="Garamond" w:hAnsi="Garamond"/>
          <w:sz w:val="22"/>
          <w:szCs w:val="22"/>
        </w:rPr>
        <w:t>: Creating a workspace allows you to complete it online and route it through your organization for review before submitting.</w:t>
      </w:r>
    </w:p>
    <w:p w14:paraId="79E5F23D" w14:textId="77777777" w:rsidR="00913230" w:rsidRPr="002E4B65" w:rsidRDefault="00913230" w:rsidP="00913230">
      <w:pPr>
        <w:pStyle w:val="NormalWeb"/>
        <w:shd w:val="clear" w:color="auto" w:fill="FFFFFF"/>
        <w:ind w:left="630"/>
        <w:rPr>
          <w:rFonts w:ascii="Garamond" w:hAnsi="Garamond"/>
          <w:sz w:val="22"/>
          <w:szCs w:val="22"/>
        </w:rPr>
      </w:pPr>
      <w:r w:rsidRPr="002E4B65">
        <w:rPr>
          <w:rFonts w:ascii="Garamond" w:hAnsi="Garamond"/>
          <w:sz w:val="22"/>
          <w:szCs w:val="22"/>
        </w:rPr>
        <w:t xml:space="preserve">2) </w:t>
      </w:r>
      <w:r w:rsidRPr="002E4B65">
        <w:rPr>
          <w:rStyle w:val="Emphasis"/>
          <w:rFonts w:ascii="Garamond" w:hAnsi="Garamond"/>
          <w:sz w:val="22"/>
          <w:szCs w:val="22"/>
        </w:rPr>
        <w:t>Complete a Workspace</w:t>
      </w:r>
      <w:r w:rsidRPr="002E4B65">
        <w:rPr>
          <w:rFonts w:ascii="Garamond" w:hAnsi="Garamond"/>
          <w:sz w:val="22"/>
          <w:szCs w:val="22"/>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058B15DC" w14:textId="77777777" w:rsidR="00913230" w:rsidRPr="002E4B65" w:rsidRDefault="00913230" w:rsidP="00913230">
      <w:pPr>
        <w:pStyle w:val="NormalWeb"/>
        <w:shd w:val="clear" w:color="auto" w:fill="FFFFFF"/>
        <w:ind w:left="1260"/>
        <w:rPr>
          <w:rFonts w:ascii="Garamond" w:hAnsi="Garamond"/>
          <w:sz w:val="22"/>
          <w:szCs w:val="22"/>
        </w:rPr>
      </w:pPr>
      <w:r w:rsidRPr="002E4B65">
        <w:rPr>
          <w:rFonts w:ascii="Garamond" w:hAnsi="Garamond"/>
          <w:sz w:val="22"/>
          <w:szCs w:val="22"/>
        </w:rPr>
        <w:t>a. </w:t>
      </w:r>
      <w:r w:rsidRPr="002E4B65">
        <w:rPr>
          <w:rStyle w:val="Emphasis"/>
          <w:rFonts w:ascii="Garamond" w:hAnsi="Garamond"/>
          <w:sz w:val="22"/>
          <w:szCs w:val="22"/>
        </w:rPr>
        <w:t>Adobe Reader</w:t>
      </w:r>
      <w:r w:rsidRPr="002E4B65">
        <w:rPr>
          <w:rFonts w:ascii="Garamond" w:hAnsi="Garamond"/>
          <w:sz w:val="22"/>
          <w:szCs w:val="22"/>
        </w:rPr>
        <w:t>: If you decide not to apply by filling out web forms you can download individual PDF forms in Workspace. The individual PDF forms can be downloaded and saved to your local device storage, network drive(s), or external drives, then accessed through Adobe Reader.</w:t>
      </w:r>
    </w:p>
    <w:p w14:paraId="43D24A99" w14:textId="77777777" w:rsidR="00913230" w:rsidRPr="002E4B65" w:rsidRDefault="00913230" w:rsidP="00913230">
      <w:pPr>
        <w:pStyle w:val="NormalWeb"/>
        <w:shd w:val="clear" w:color="auto" w:fill="FFFFFF"/>
        <w:ind w:left="1260"/>
        <w:rPr>
          <w:rFonts w:ascii="Garamond" w:hAnsi="Garamond"/>
          <w:sz w:val="22"/>
          <w:szCs w:val="22"/>
        </w:rPr>
      </w:pPr>
      <w:r w:rsidRPr="002E4B65">
        <w:rPr>
          <w:rFonts w:ascii="Garamond" w:hAnsi="Garamond"/>
          <w:sz w:val="22"/>
          <w:szCs w:val="22"/>
        </w:rPr>
        <w:t xml:space="preserve">NOTE: Visit the Adobe Software Compatibility page on Grants.gov to download the appropriate version of the software at: </w:t>
      </w:r>
      <w:hyperlink r:id="rId16" w:history="1">
        <w:r w:rsidRPr="002E4B65">
          <w:rPr>
            <w:rStyle w:val="Hyperlink"/>
            <w:rFonts w:ascii="Garamond" w:hAnsi="Garamond"/>
            <w:sz w:val="22"/>
            <w:szCs w:val="22"/>
          </w:rPr>
          <w:t>https://www.grants.gov/web/grants/applicants/adobe-software-compatibility.html</w:t>
        </w:r>
      </w:hyperlink>
    </w:p>
    <w:p w14:paraId="7584B9D4" w14:textId="77777777" w:rsidR="00913230" w:rsidRPr="002E4B65" w:rsidRDefault="00913230" w:rsidP="00913230">
      <w:pPr>
        <w:pStyle w:val="NormalWeb"/>
        <w:shd w:val="clear" w:color="auto" w:fill="FFFFFF"/>
        <w:ind w:left="1260"/>
        <w:rPr>
          <w:rFonts w:ascii="Garamond" w:hAnsi="Garamond"/>
          <w:sz w:val="22"/>
          <w:szCs w:val="22"/>
        </w:rPr>
      </w:pPr>
      <w:r w:rsidRPr="002E4B65">
        <w:rPr>
          <w:rFonts w:ascii="Garamond" w:hAnsi="Garamond"/>
          <w:sz w:val="22"/>
          <w:szCs w:val="22"/>
        </w:rPr>
        <w:t>b. </w:t>
      </w:r>
      <w:r w:rsidRPr="002E4B65">
        <w:rPr>
          <w:rStyle w:val="Emphasis"/>
          <w:rFonts w:ascii="Garamond" w:hAnsi="Garamond"/>
          <w:sz w:val="22"/>
          <w:szCs w:val="22"/>
        </w:rPr>
        <w:t>Mandatory Fields in Forms:</w:t>
      </w:r>
      <w:r w:rsidRPr="002E4B65">
        <w:rPr>
          <w:rFonts w:ascii="Garamond" w:hAnsi="Garamond"/>
          <w:sz w:val="22"/>
          <w:szCs w:val="22"/>
        </w:rPr>
        <w:t> In the forms, you will note fields marked with an asterisk and a different background color. These fields are mandatory fields that must be completed to successfully submit your application.</w:t>
      </w:r>
    </w:p>
    <w:p w14:paraId="7FD9E995" w14:textId="77777777" w:rsidR="00913230" w:rsidRPr="002E4B65" w:rsidRDefault="00913230" w:rsidP="00913230">
      <w:pPr>
        <w:pStyle w:val="NormalWeb"/>
        <w:shd w:val="clear" w:color="auto" w:fill="FFFFFF"/>
        <w:ind w:left="1260"/>
        <w:rPr>
          <w:rFonts w:ascii="Garamond" w:hAnsi="Garamond"/>
          <w:sz w:val="22"/>
          <w:szCs w:val="22"/>
        </w:rPr>
      </w:pPr>
      <w:r w:rsidRPr="002E4B65">
        <w:rPr>
          <w:rFonts w:ascii="Garamond" w:hAnsi="Garamond"/>
          <w:sz w:val="22"/>
          <w:szCs w:val="22"/>
        </w:rPr>
        <w:t>c. </w:t>
      </w:r>
      <w:r w:rsidRPr="002E4B65">
        <w:rPr>
          <w:rStyle w:val="Emphasis"/>
          <w:rFonts w:ascii="Garamond" w:hAnsi="Garamond"/>
          <w:sz w:val="22"/>
          <w:szCs w:val="22"/>
        </w:rPr>
        <w:t>Complete SF-424 Fields First</w:t>
      </w:r>
      <w:r w:rsidRPr="002E4B65">
        <w:rPr>
          <w:rFonts w:ascii="Garamond" w:hAnsi="Garamond"/>
          <w:sz w:val="22"/>
          <w:szCs w:val="22"/>
        </w:rPr>
        <w:t>: The forms are designed to fill in common required fields across other forms, such as the applicant name, address, and DUNS Number. Once it is completed, the information will transfer to the other forms.</w:t>
      </w:r>
    </w:p>
    <w:p w14:paraId="65E2E4CD" w14:textId="77777777" w:rsidR="00913230" w:rsidRPr="002E4B65" w:rsidRDefault="00913230" w:rsidP="00913230">
      <w:pPr>
        <w:pStyle w:val="NormalWeb"/>
        <w:shd w:val="clear" w:color="auto" w:fill="FFFFFF"/>
        <w:ind w:left="630"/>
        <w:rPr>
          <w:rFonts w:ascii="Garamond" w:hAnsi="Garamond"/>
          <w:sz w:val="22"/>
          <w:szCs w:val="22"/>
        </w:rPr>
      </w:pPr>
      <w:r w:rsidRPr="002E4B65">
        <w:rPr>
          <w:rFonts w:ascii="Garamond" w:hAnsi="Garamond"/>
          <w:sz w:val="22"/>
          <w:szCs w:val="22"/>
        </w:rPr>
        <w:t xml:space="preserve">3) </w:t>
      </w:r>
      <w:r w:rsidRPr="002E4B65">
        <w:rPr>
          <w:rStyle w:val="Emphasis"/>
          <w:rFonts w:ascii="Garamond" w:hAnsi="Garamond"/>
          <w:sz w:val="22"/>
          <w:szCs w:val="22"/>
        </w:rPr>
        <w:t>Submit a Workspace</w:t>
      </w:r>
      <w:r w:rsidRPr="002E4B65">
        <w:rPr>
          <w:rFonts w:ascii="Garamond" w:hAnsi="Garamond"/>
          <w:sz w:val="22"/>
          <w:szCs w:val="22"/>
        </w:rPr>
        <w:t xml:space="preserve">: An application may be submitted through workspace by clicking the Sign and Submit button on the Manage Workspace page, under the Forms tab. Grants.gov recommends submitting your application package </w:t>
      </w:r>
      <w:r w:rsidRPr="002E4B65">
        <w:rPr>
          <w:rFonts w:ascii="Garamond" w:hAnsi="Garamond"/>
          <w:sz w:val="22"/>
          <w:szCs w:val="22"/>
          <w:u w:val="single"/>
        </w:rPr>
        <w:t>at least 24-48 hours prior to the close date</w:t>
      </w:r>
      <w:r w:rsidRPr="002E4B65">
        <w:rPr>
          <w:rFonts w:ascii="Garamond" w:hAnsi="Garamond"/>
          <w:sz w:val="22"/>
          <w:szCs w:val="22"/>
        </w:rPr>
        <w:t xml:space="preserve"> to provide you with time to correct any potential technical issues that may disrupt the application submission.</w:t>
      </w:r>
    </w:p>
    <w:p w14:paraId="4C70670F" w14:textId="77777777" w:rsidR="00913230" w:rsidRPr="002E4B65" w:rsidRDefault="00913230" w:rsidP="00913230">
      <w:pPr>
        <w:pStyle w:val="NormalWeb"/>
        <w:shd w:val="clear" w:color="auto" w:fill="FFFFFF"/>
        <w:ind w:left="630"/>
        <w:rPr>
          <w:rFonts w:ascii="Garamond" w:hAnsi="Garamond"/>
          <w:sz w:val="22"/>
          <w:szCs w:val="22"/>
        </w:rPr>
      </w:pPr>
      <w:r w:rsidRPr="002E4B65">
        <w:rPr>
          <w:rFonts w:ascii="Garamond" w:hAnsi="Garamond"/>
          <w:sz w:val="22"/>
          <w:szCs w:val="22"/>
        </w:rPr>
        <w:t xml:space="preserve">4) </w:t>
      </w:r>
      <w:r w:rsidRPr="002E4B65">
        <w:rPr>
          <w:rStyle w:val="Emphasis"/>
          <w:rFonts w:ascii="Garamond" w:hAnsi="Garamond"/>
          <w:sz w:val="22"/>
          <w:szCs w:val="22"/>
        </w:rPr>
        <w:t>Track a Workspace</w:t>
      </w:r>
      <w:r w:rsidRPr="002E4B65">
        <w:rPr>
          <w:rFonts w:ascii="Garamond" w:hAnsi="Garamond"/>
          <w:sz w:val="22"/>
          <w:szCs w:val="22"/>
        </w:rPr>
        <w:t xml:space="preserve"> </w:t>
      </w:r>
      <w:r w:rsidRPr="002E4B65">
        <w:rPr>
          <w:rStyle w:val="Emphasis"/>
          <w:rFonts w:ascii="Garamond" w:hAnsi="Garamond"/>
          <w:sz w:val="22"/>
          <w:szCs w:val="22"/>
        </w:rPr>
        <w:t>Submission</w:t>
      </w:r>
      <w:r w:rsidRPr="002E4B65">
        <w:rPr>
          <w:rFonts w:ascii="Garamond" w:hAnsi="Garamond"/>
          <w:sz w:val="22"/>
          <w:szCs w:val="22"/>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0F2E9B72"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t xml:space="preserve">For additional training resources, including video tutorials, refer to: </w:t>
      </w:r>
      <w:hyperlink r:id="rId17" w:history="1">
        <w:r w:rsidRPr="002E4B65">
          <w:rPr>
            <w:rStyle w:val="Hyperlink"/>
            <w:rFonts w:ascii="Garamond" w:hAnsi="Garamond"/>
            <w:sz w:val="22"/>
            <w:szCs w:val="22"/>
          </w:rPr>
          <w:t>https://www.grants.gov/web/grants/applicants/applicant-training.html</w:t>
        </w:r>
      </w:hyperlink>
    </w:p>
    <w:p w14:paraId="0A0E1499" w14:textId="77777777" w:rsidR="00913230" w:rsidRPr="002E4B65" w:rsidRDefault="00913230" w:rsidP="00913230">
      <w:pPr>
        <w:pStyle w:val="NormalWeb"/>
        <w:shd w:val="clear" w:color="auto" w:fill="FFFFFF"/>
        <w:rPr>
          <w:rFonts w:ascii="Garamond" w:hAnsi="Garamond"/>
          <w:sz w:val="22"/>
          <w:szCs w:val="22"/>
        </w:rPr>
      </w:pPr>
      <w:r w:rsidRPr="002E4B65">
        <w:rPr>
          <w:rStyle w:val="Emphasis"/>
          <w:rFonts w:ascii="Garamond" w:hAnsi="Garamond"/>
          <w:sz w:val="22"/>
          <w:szCs w:val="22"/>
        </w:rPr>
        <w:t>Applicant Support</w:t>
      </w:r>
      <w:r w:rsidRPr="002E4B65">
        <w:rPr>
          <w:rFonts w:ascii="Garamond" w:hAnsi="Garamond"/>
          <w:sz w:val="22"/>
          <w:szCs w:val="22"/>
        </w:rPr>
        <w:t xml:space="preserve">: Grants.gov provides applicants 24/7 support via the toll-free number 1-800-518-4726 and email at </w:t>
      </w:r>
      <w:hyperlink r:id="rId18" w:history="1">
        <w:r w:rsidRPr="002E4B65">
          <w:rPr>
            <w:rStyle w:val="Hyperlink"/>
            <w:rFonts w:ascii="Garamond" w:hAnsi="Garamond"/>
            <w:sz w:val="22"/>
            <w:szCs w:val="22"/>
          </w:rPr>
          <w:t>support@grants.gov</w:t>
        </w:r>
      </w:hyperlink>
      <w:r w:rsidRPr="002E4B65">
        <w:rPr>
          <w:rFonts w:ascii="Garamond" w:hAnsi="Garamond"/>
          <w:sz w:val="22"/>
          <w:szCs w:val="22"/>
        </w:rPr>
        <w:t>. For questions related to the specific grant opportunity, contact the number listed in the application package of the grant you are applying for.</w:t>
      </w:r>
    </w:p>
    <w:p w14:paraId="5938DD30" w14:textId="77777777" w:rsidR="00913230" w:rsidRPr="002E4B65" w:rsidRDefault="00913230" w:rsidP="00913230">
      <w:pPr>
        <w:pStyle w:val="NormalWeb"/>
        <w:shd w:val="clear" w:color="auto" w:fill="FFFFFF"/>
        <w:rPr>
          <w:rFonts w:ascii="Garamond" w:hAnsi="Garamond"/>
          <w:sz w:val="22"/>
          <w:szCs w:val="22"/>
        </w:rPr>
      </w:pPr>
      <w:r w:rsidRPr="002E4B65">
        <w:rPr>
          <w:rFonts w:ascii="Garamond" w:hAnsi="Garamond"/>
          <w:sz w:val="22"/>
          <w:szCs w:val="22"/>
        </w:rPr>
        <w:lastRenderedPageBreak/>
        <w:t>If you are experiencing difficulties with your submission, it is best to call the Grants.gov Support Center and get a ticket number. The Support Center ticket number will assist the SBA with tracking your issue and understanding background information on the issue.</w:t>
      </w:r>
    </w:p>
    <w:tbl>
      <w:tblPr>
        <w:tblW w:w="9203" w:type="dxa"/>
        <w:jc w:val="center"/>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000" w:firstRow="0" w:lastRow="0" w:firstColumn="0" w:lastColumn="0" w:noHBand="0" w:noVBand="0"/>
      </w:tblPr>
      <w:tblGrid>
        <w:gridCol w:w="5607"/>
        <w:gridCol w:w="2190"/>
        <w:gridCol w:w="1508"/>
      </w:tblGrid>
      <w:tr w:rsidR="008D1DCF" w:rsidRPr="002E4B65" w14:paraId="35580333" w14:textId="77777777" w:rsidTr="00DF2FB9">
        <w:trPr>
          <w:tblCellSpacing w:w="0" w:type="dxa"/>
          <w:jc w:val="center"/>
        </w:trPr>
        <w:tc>
          <w:tcPr>
            <w:tcW w:w="5455" w:type="dxa"/>
            <w:tcBorders>
              <w:top w:val="outset" w:sz="6" w:space="0" w:color="auto"/>
              <w:left w:val="outset" w:sz="6" w:space="0" w:color="auto"/>
              <w:bottom w:val="outset" w:sz="6" w:space="0" w:color="auto"/>
              <w:right w:val="outset" w:sz="6" w:space="0" w:color="auto"/>
            </w:tcBorders>
            <w:vAlign w:val="bottom"/>
          </w:tcPr>
          <w:p w14:paraId="758A6FB3" w14:textId="77777777" w:rsidR="008D1DCF" w:rsidRPr="002E4B65" w:rsidRDefault="00174CA8" w:rsidP="008D1DCF">
            <w:pPr>
              <w:rPr>
                <w:sz w:val="22"/>
                <w:szCs w:val="22"/>
              </w:rPr>
            </w:pPr>
            <w:r w:rsidRPr="002E4B65">
              <w:rPr>
                <w:noProof/>
                <w:sz w:val="22"/>
                <w:szCs w:val="22"/>
              </w:rPr>
              <w:drawing>
                <wp:inline distT="0" distB="0" distL="0" distR="0" wp14:anchorId="2BFAAE81" wp14:editId="4B054C33">
                  <wp:extent cx="1171575" cy="180975"/>
                  <wp:effectExtent l="0" t="0" r="9525" b="9525"/>
                  <wp:docPr id="2" name="Picture 2" descr="What you need to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you need to d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71575" cy="180975"/>
                          </a:xfrm>
                          <a:prstGeom prst="rect">
                            <a:avLst/>
                          </a:prstGeom>
                          <a:noFill/>
                          <a:ln>
                            <a:noFill/>
                          </a:ln>
                        </pic:spPr>
                      </pic:pic>
                    </a:graphicData>
                  </a:graphic>
                </wp:inline>
              </w:drawing>
            </w:r>
          </w:p>
        </w:tc>
        <w:tc>
          <w:tcPr>
            <w:tcW w:w="2190" w:type="dxa"/>
            <w:tcBorders>
              <w:top w:val="outset" w:sz="6" w:space="0" w:color="auto"/>
              <w:left w:val="outset" w:sz="6" w:space="0" w:color="auto"/>
              <w:bottom w:val="outset" w:sz="6" w:space="0" w:color="auto"/>
              <w:right w:val="outset" w:sz="6" w:space="0" w:color="auto"/>
            </w:tcBorders>
            <w:vAlign w:val="bottom"/>
          </w:tcPr>
          <w:p w14:paraId="5AEC0A21" w14:textId="77777777" w:rsidR="008D1DCF" w:rsidRPr="002E4B65" w:rsidRDefault="00174CA8" w:rsidP="008D1DCF">
            <w:pPr>
              <w:rPr>
                <w:sz w:val="22"/>
                <w:szCs w:val="22"/>
              </w:rPr>
            </w:pPr>
            <w:r w:rsidRPr="002E4B65">
              <w:rPr>
                <w:noProof/>
                <w:sz w:val="22"/>
                <w:szCs w:val="22"/>
              </w:rPr>
              <w:drawing>
                <wp:inline distT="0" distB="0" distL="0" distR="0" wp14:anchorId="2549295B" wp14:editId="02C43FF6">
                  <wp:extent cx="1171575" cy="180975"/>
                  <wp:effectExtent l="0" t="0" r="9525" b="9525"/>
                  <wp:docPr id="3" name="Picture 3" descr="How long will it 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long will it tak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1575" cy="180975"/>
                          </a:xfrm>
                          <a:prstGeom prst="rect">
                            <a:avLst/>
                          </a:prstGeom>
                          <a:noFill/>
                          <a:ln>
                            <a:noFill/>
                          </a:ln>
                        </pic:spPr>
                      </pic:pic>
                    </a:graphicData>
                  </a:graphic>
                </wp:inline>
              </w:drawing>
            </w:r>
          </w:p>
        </w:tc>
        <w:tc>
          <w:tcPr>
            <w:tcW w:w="1558" w:type="dxa"/>
            <w:tcBorders>
              <w:top w:val="outset" w:sz="6" w:space="0" w:color="auto"/>
              <w:left w:val="outset" w:sz="6" w:space="0" w:color="auto"/>
              <w:bottom w:val="outset" w:sz="6" w:space="0" w:color="auto"/>
              <w:right w:val="outset" w:sz="6" w:space="0" w:color="auto"/>
            </w:tcBorders>
            <w:vAlign w:val="bottom"/>
          </w:tcPr>
          <w:p w14:paraId="2C4D879B" w14:textId="77777777" w:rsidR="008D1DCF" w:rsidRPr="002E4B65" w:rsidRDefault="00174CA8" w:rsidP="008D1DCF">
            <w:pPr>
              <w:rPr>
                <w:sz w:val="22"/>
                <w:szCs w:val="22"/>
              </w:rPr>
            </w:pPr>
            <w:r w:rsidRPr="002E4B65">
              <w:rPr>
                <w:noProof/>
                <w:sz w:val="22"/>
                <w:szCs w:val="22"/>
              </w:rPr>
              <w:drawing>
                <wp:inline distT="0" distB="0" distL="0" distR="0" wp14:anchorId="3DD660D0" wp14:editId="644CD7FD">
                  <wp:extent cx="238125" cy="180975"/>
                  <wp:effectExtent l="0" t="0" r="9525" b="9525"/>
                  <wp:docPr id="4" name="Picture 4" descr="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p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p>
        </w:tc>
      </w:tr>
      <w:tr w:rsidR="008D1DCF" w:rsidRPr="002E4B65" w14:paraId="314CC1F6" w14:textId="77777777" w:rsidTr="0080299E">
        <w:trPr>
          <w:tblCellSpacing w:w="0" w:type="dxa"/>
          <w:jc w:val="center"/>
        </w:trPr>
        <w:tc>
          <w:tcPr>
            <w:tcW w:w="5455" w:type="dxa"/>
            <w:tcBorders>
              <w:top w:val="outset" w:sz="6" w:space="0" w:color="auto"/>
              <w:left w:val="outset" w:sz="6" w:space="0" w:color="auto"/>
              <w:bottom w:val="outset" w:sz="6" w:space="0" w:color="auto"/>
              <w:right w:val="outset" w:sz="6" w:space="0" w:color="auto"/>
            </w:tcBorders>
          </w:tcPr>
          <w:p w14:paraId="0C7F96B8" w14:textId="77777777" w:rsidR="008D1DCF" w:rsidRPr="002E4B65" w:rsidRDefault="008D1DCF" w:rsidP="008D1DCF">
            <w:pPr>
              <w:pStyle w:val="NormalWeb"/>
              <w:rPr>
                <w:rFonts w:ascii="Garamond" w:hAnsi="Garamond"/>
                <w:sz w:val="22"/>
                <w:szCs w:val="22"/>
              </w:rPr>
            </w:pPr>
            <w:r w:rsidRPr="002E4B65">
              <w:rPr>
                <w:rStyle w:val="Strong"/>
                <w:rFonts w:ascii="Garamond" w:hAnsi="Garamond" w:cs="Arial"/>
                <w:sz w:val="22"/>
                <w:szCs w:val="22"/>
              </w:rPr>
              <w:t xml:space="preserve">1. Find out your institution's DUNS number </w:t>
            </w:r>
          </w:p>
          <w:p w14:paraId="15C5C67F" w14:textId="77777777" w:rsidR="008D1DCF" w:rsidRPr="002E4B65" w:rsidRDefault="008D1DCF" w:rsidP="008D1DCF">
            <w:pPr>
              <w:pStyle w:val="NormalWeb"/>
              <w:rPr>
                <w:rFonts w:ascii="Garamond" w:hAnsi="Garamond" w:cs="Arial"/>
                <w:sz w:val="22"/>
                <w:szCs w:val="22"/>
              </w:rPr>
            </w:pPr>
            <w:r w:rsidRPr="002E4B65">
              <w:rPr>
                <w:rFonts w:ascii="Garamond" w:hAnsi="Garamond" w:cs="Arial"/>
                <w:sz w:val="22"/>
                <w:szCs w:val="22"/>
              </w:rPr>
              <w:t>All institutions applying for federal grants are required to provide a DUNS number. The federal government has adopted the use of DUNS numbers to keep track of how federal grant money is dispersed.</w:t>
            </w:r>
            <w:r w:rsidRPr="002E4B65">
              <w:rPr>
                <w:rFonts w:ascii="Garamond" w:hAnsi="Garamond"/>
                <w:sz w:val="22"/>
                <w:szCs w:val="22"/>
              </w:rPr>
              <w:t xml:space="preserve"> </w:t>
            </w:r>
          </w:p>
          <w:p w14:paraId="5F5CABB5" w14:textId="77777777" w:rsidR="00D3672C" w:rsidRPr="002E4B65" w:rsidRDefault="008D1DCF" w:rsidP="00D3672C">
            <w:pPr>
              <w:pStyle w:val="NormalWeb"/>
              <w:rPr>
                <w:rFonts w:ascii="Garamond" w:hAnsi="Garamond" w:cs="Arial"/>
                <w:sz w:val="22"/>
                <w:szCs w:val="22"/>
              </w:rPr>
            </w:pPr>
            <w:r w:rsidRPr="002E4B65">
              <w:rPr>
                <w:rFonts w:ascii="Garamond" w:hAnsi="Garamond" w:cs="Arial"/>
                <w:sz w:val="22"/>
                <w:szCs w:val="22"/>
              </w:rPr>
              <w:t xml:space="preserve">Ask your grant administrator or chief financial officer to provide your institution's DUNS number. Research universities and most colleges, independent libraries, and large organizations already have DUNS numbers. </w:t>
            </w:r>
            <w:r w:rsidR="00D3672C" w:rsidRPr="002E4B65">
              <w:rPr>
                <w:rFonts w:ascii="Garamond" w:hAnsi="Garamond" w:cs="Arial"/>
                <w:sz w:val="22"/>
                <w:szCs w:val="22"/>
              </w:rPr>
              <w:t xml:space="preserve"> </w:t>
            </w:r>
          </w:p>
          <w:p w14:paraId="01343A17" w14:textId="77777777" w:rsidR="008D1DCF" w:rsidRPr="002E4B65" w:rsidRDefault="008D1DCF" w:rsidP="00D3672C">
            <w:pPr>
              <w:pStyle w:val="NormalWeb"/>
              <w:rPr>
                <w:rFonts w:ascii="Garamond" w:hAnsi="Garamond" w:cs="Arial"/>
                <w:sz w:val="22"/>
                <w:szCs w:val="22"/>
              </w:rPr>
            </w:pPr>
            <w:r w:rsidRPr="002E4B65">
              <w:rPr>
                <w:rFonts w:ascii="Garamond" w:hAnsi="Garamond" w:cs="Arial"/>
                <w:sz w:val="22"/>
                <w:szCs w:val="22"/>
              </w:rPr>
              <w:t xml:space="preserve">If your institution doesn't have a DUNS number, call the special Dun &amp; Bradstreet hotline at 1-866-705-5711 to receive one free of charge. </w:t>
            </w:r>
            <w:r w:rsidR="00D3672C" w:rsidRPr="002E4B65">
              <w:rPr>
                <w:rFonts w:ascii="Garamond" w:hAnsi="Garamond" w:cs="Arial"/>
                <w:sz w:val="22"/>
                <w:szCs w:val="22"/>
              </w:rPr>
              <w:t xml:space="preserve"> </w:t>
            </w:r>
            <w:r w:rsidRPr="002E4B65">
              <w:rPr>
                <w:rFonts w:ascii="Garamond" w:hAnsi="Garamond" w:cs="Arial"/>
                <w:sz w:val="22"/>
                <w:szCs w:val="22"/>
              </w:rPr>
              <w:t xml:space="preserve">More information about DUNS numbers is available at </w:t>
            </w:r>
            <w:hyperlink r:id="rId22" w:history="1">
              <w:r w:rsidR="005D212D" w:rsidRPr="002E4B65">
                <w:rPr>
                  <w:rStyle w:val="Hyperlink"/>
                  <w:rFonts w:ascii="Garamond" w:hAnsi="Garamond" w:cs="Arial"/>
                  <w:sz w:val="22"/>
                  <w:szCs w:val="22"/>
                </w:rPr>
                <w:t>http://www.dnb.com/get-a-duns-number.html?serv=UP-HP-07082014-new3</w:t>
              </w:r>
            </w:hyperlink>
          </w:p>
        </w:tc>
        <w:tc>
          <w:tcPr>
            <w:tcW w:w="2190" w:type="dxa"/>
            <w:tcBorders>
              <w:top w:val="outset" w:sz="6" w:space="0" w:color="auto"/>
              <w:left w:val="outset" w:sz="6" w:space="0" w:color="auto"/>
              <w:bottom w:val="outset" w:sz="6" w:space="0" w:color="auto"/>
              <w:right w:val="outset" w:sz="6" w:space="0" w:color="auto"/>
            </w:tcBorders>
          </w:tcPr>
          <w:p w14:paraId="4BA53715" w14:textId="77777777" w:rsidR="008D1DCF" w:rsidRPr="002E4B65" w:rsidRDefault="008D1DCF" w:rsidP="008D1DCF">
            <w:pPr>
              <w:rPr>
                <w:rFonts w:ascii="Garamond" w:hAnsi="Garamond" w:cs="Arial"/>
                <w:sz w:val="22"/>
                <w:szCs w:val="22"/>
              </w:rPr>
            </w:pPr>
          </w:p>
          <w:p w14:paraId="1C3EF959" w14:textId="77777777" w:rsidR="008D1DCF" w:rsidRPr="002E4B65" w:rsidRDefault="008D1DCF" w:rsidP="008D1DCF">
            <w:pPr>
              <w:rPr>
                <w:rFonts w:ascii="Garamond" w:hAnsi="Garamond" w:cs="Arial"/>
                <w:sz w:val="22"/>
                <w:szCs w:val="22"/>
              </w:rPr>
            </w:pPr>
          </w:p>
          <w:p w14:paraId="36F08CAC" w14:textId="77777777" w:rsidR="008D1DCF" w:rsidRPr="002E4B65" w:rsidRDefault="008D1DCF" w:rsidP="008D1DCF">
            <w:pPr>
              <w:rPr>
                <w:rFonts w:ascii="Garamond" w:hAnsi="Garamond"/>
                <w:sz w:val="22"/>
                <w:szCs w:val="22"/>
              </w:rPr>
            </w:pPr>
            <w:r w:rsidRPr="002E4B65">
              <w:rPr>
                <w:rFonts w:ascii="Garamond" w:hAnsi="Garamond" w:cs="Arial"/>
                <w:sz w:val="22"/>
                <w:szCs w:val="22"/>
              </w:rPr>
              <w:t xml:space="preserve">You will receive a DUNS number at the conclusion of the phone call. </w:t>
            </w:r>
          </w:p>
        </w:tc>
        <w:tc>
          <w:tcPr>
            <w:tcW w:w="1558" w:type="dxa"/>
            <w:tcBorders>
              <w:top w:val="outset" w:sz="6" w:space="0" w:color="auto"/>
              <w:left w:val="outset" w:sz="6" w:space="0" w:color="auto"/>
              <w:bottom w:val="outset" w:sz="6" w:space="0" w:color="auto"/>
              <w:right w:val="outset" w:sz="6" w:space="0" w:color="auto"/>
            </w:tcBorders>
          </w:tcPr>
          <w:p w14:paraId="455164F2" w14:textId="77777777" w:rsidR="008D1DCF" w:rsidRPr="002E4B65" w:rsidRDefault="008D1DCF" w:rsidP="008D1DCF">
            <w:pPr>
              <w:rPr>
                <w:rFonts w:ascii="Garamond" w:hAnsi="Garamond" w:cs="Arial"/>
                <w:sz w:val="22"/>
                <w:szCs w:val="22"/>
              </w:rPr>
            </w:pPr>
          </w:p>
          <w:p w14:paraId="5E9A762C" w14:textId="77777777" w:rsidR="008D1DCF" w:rsidRPr="002E4B65" w:rsidRDefault="008D1DCF" w:rsidP="008D1DCF">
            <w:pPr>
              <w:rPr>
                <w:rFonts w:ascii="Garamond" w:hAnsi="Garamond" w:cs="Arial"/>
                <w:sz w:val="22"/>
                <w:szCs w:val="22"/>
              </w:rPr>
            </w:pPr>
          </w:p>
          <w:p w14:paraId="66B46327" w14:textId="77777777" w:rsidR="008D1DCF" w:rsidRPr="002E4B65" w:rsidRDefault="008D1DCF" w:rsidP="008D1DCF">
            <w:pPr>
              <w:rPr>
                <w:rFonts w:ascii="Garamond" w:hAnsi="Garamond"/>
                <w:sz w:val="22"/>
                <w:szCs w:val="22"/>
              </w:rPr>
            </w:pPr>
            <w:r w:rsidRPr="002E4B65">
              <w:rPr>
                <w:rFonts w:ascii="Garamond" w:hAnsi="Garamond" w:cs="Arial"/>
                <w:sz w:val="22"/>
                <w:szCs w:val="22"/>
              </w:rPr>
              <w:t>Record and protect your DUNS number and have it available for quick reference in the following steps.</w:t>
            </w:r>
            <w:r w:rsidRPr="002E4B65">
              <w:rPr>
                <w:rFonts w:ascii="Garamond" w:hAnsi="Garamond"/>
                <w:sz w:val="22"/>
                <w:szCs w:val="22"/>
              </w:rPr>
              <w:t xml:space="preserve"> </w:t>
            </w:r>
          </w:p>
        </w:tc>
      </w:tr>
      <w:tr w:rsidR="008D1DCF" w:rsidRPr="002E4B65" w14:paraId="33A53FFE" w14:textId="77777777" w:rsidTr="0080299E">
        <w:trPr>
          <w:tblCellSpacing w:w="0" w:type="dxa"/>
          <w:jc w:val="center"/>
        </w:trPr>
        <w:tc>
          <w:tcPr>
            <w:tcW w:w="5455" w:type="dxa"/>
            <w:tcBorders>
              <w:top w:val="outset" w:sz="6" w:space="0" w:color="auto"/>
              <w:left w:val="outset" w:sz="6" w:space="0" w:color="auto"/>
              <w:bottom w:val="outset" w:sz="6" w:space="0" w:color="auto"/>
              <w:right w:val="outset" w:sz="6" w:space="0" w:color="auto"/>
            </w:tcBorders>
          </w:tcPr>
          <w:p w14:paraId="68B9B855" w14:textId="77777777" w:rsidR="008D1DCF" w:rsidRPr="002E4B65" w:rsidRDefault="008D1DCF" w:rsidP="008D1DCF">
            <w:pPr>
              <w:rPr>
                <w:rFonts w:ascii="Garamond" w:hAnsi="Garamond" w:cs="Arial"/>
                <w:sz w:val="22"/>
                <w:szCs w:val="22"/>
              </w:rPr>
            </w:pPr>
            <w:r w:rsidRPr="002E4B65">
              <w:rPr>
                <w:rStyle w:val="Strong"/>
                <w:rFonts w:ascii="Garamond" w:hAnsi="Garamond" w:cs="Arial"/>
                <w:sz w:val="22"/>
                <w:szCs w:val="22"/>
              </w:rPr>
              <w:t xml:space="preserve">2. Register your institution with </w:t>
            </w:r>
            <w:r w:rsidR="00DA64BC" w:rsidRPr="002E4B65">
              <w:rPr>
                <w:rStyle w:val="Strong"/>
                <w:rFonts w:ascii="Garamond" w:hAnsi="Garamond" w:cs="Arial"/>
                <w:sz w:val="22"/>
                <w:szCs w:val="22"/>
              </w:rPr>
              <w:t>System for Award Management (SAM)</w:t>
            </w:r>
          </w:p>
          <w:p w14:paraId="37E17709" w14:textId="77777777" w:rsidR="00B47F49" w:rsidRPr="002E4B65" w:rsidRDefault="00DA64BC" w:rsidP="008D1DCF">
            <w:pPr>
              <w:pStyle w:val="NormalWeb"/>
              <w:rPr>
                <w:rFonts w:ascii="Garamond" w:hAnsi="Garamond" w:cs="Arial"/>
                <w:sz w:val="22"/>
                <w:szCs w:val="22"/>
              </w:rPr>
            </w:pPr>
            <w:r w:rsidRPr="002E4B65">
              <w:rPr>
                <w:rFonts w:ascii="Garamond" w:hAnsi="Garamond" w:cs="Arial"/>
                <w:sz w:val="22"/>
                <w:szCs w:val="22"/>
              </w:rPr>
              <w:t>SAM</w:t>
            </w:r>
            <w:r w:rsidR="008D1DCF" w:rsidRPr="002E4B65">
              <w:rPr>
                <w:rFonts w:ascii="Garamond" w:hAnsi="Garamond" w:cs="Arial"/>
                <w:sz w:val="22"/>
                <w:szCs w:val="22"/>
              </w:rPr>
              <w:t xml:space="preserve"> is a government-wide registry for organizations that seek grants from or otherwise do business with the federal government. </w:t>
            </w:r>
            <w:r w:rsidRPr="002E4B65">
              <w:rPr>
                <w:rFonts w:ascii="Garamond" w:hAnsi="Garamond" w:cs="Arial"/>
                <w:sz w:val="22"/>
                <w:szCs w:val="22"/>
              </w:rPr>
              <w:t xml:space="preserve">SAM </w:t>
            </w:r>
            <w:r w:rsidR="008D1DCF" w:rsidRPr="002E4B65">
              <w:rPr>
                <w:rFonts w:ascii="Garamond" w:hAnsi="Garamond" w:cs="Arial"/>
                <w:sz w:val="22"/>
                <w:szCs w:val="22"/>
              </w:rPr>
              <w:t>will house your organizational information, allowing Grants.gov to verify your identity and to pre-fill organizational information on your grant applications. Ask your chief financial officer, grant administrator, or authorizing official if your organization is already registered with</w:t>
            </w:r>
            <w:r w:rsidRPr="002E4B65">
              <w:rPr>
                <w:rFonts w:ascii="Garamond" w:hAnsi="Garamond" w:cs="Arial"/>
                <w:sz w:val="22"/>
                <w:szCs w:val="22"/>
              </w:rPr>
              <w:t xml:space="preserve"> SAM</w:t>
            </w:r>
            <w:r w:rsidR="008D1DCF" w:rsidRPr="002E4B65">
              <w:rPr>
                <w:rFonts w:ascii="Garamond" w:hAnsi="Garamond" w:cs="Arial"/>
                <w:sz w:val="22"/>
                <w:szCs w:val="22"/>
              </w:rPr>
              <w:t xml:space="preserve">. </w:t>
            </w:r>
            <w:r w:rsidR="00D3672C" w:rsidRPr="002E4B65">
              <w:rPr>
                <w:rFonts w:ascii="Garamond" w:hAnsi="Garamond" w:cs="Arial"/>
                <w:sz w:val="22"/>
                <w:szCs w:val="22"/>
              </w:rPr>
              <w:t xml:space="preserve"> </w:t>
            </w:r>
          </w:p>
          <w:p w14:paraId="5FA06C29" w14:textId="77777777" w:rsidR="008D1DCF" w:rsidRPr="002E4B65" w:rsidRDefault="008D1DCF" w:rsidP="008D1DCF">
            <w:pPr>
              <w:pStyle w:val="NormalWeb"/>
              <w:rPr>
                <w:rFonts w:ascii="Garamond" w:hAnsi="Garamond" w:cs="Arial"/>
                <w:sz w:val="22"/>
                <w:szCs w:val="22"/>
              </w:rPr>
            </w:pPr>
            <w:r w:rsidRPr="002E4B65">
              <w:rPr>
                <w:rFonts w:ascii="Garamond" w:hAnsi="Garamond" w:cs="Arial"/>
                <w:b/>
                <w:bCs/>
                <w:sz w:val="22"/>
                <w:szCs w:val="22"/>
              </w:rPr>
              <w:t xml:space="preserve">Remember that registration with the </w:t>
            </w:r>
            <w:r w:rsidR="00DA64BC" w:rsidRPr="002E4B65">
              <w:rPr>
                <w:rFonts w:ascii="Garamond" w:hAnsi="Garamond" w:cs="Arial"/>
                <w:b/>
                <w:bCs/>
                <w:sz w:val="22"/>
                <w:szCs w:val="22"/>
              </w:rPr>
              <w:t>System for Award Management</w:t>
            </w:r>
            <w:r w:rsidRPr="002E4B65">
              <w:rPr>
                <w:rFonts w:ascii="Garamond" w:hAnsi="Garamond" w:cs="Arial"/>
                <w:b/>
                <w:bCs/>
                <w:sz w:val="22"/>
                <w:szCs w:val="22"/>
              </w:rPr>
              <w:t xml:space="preserve"> must be confirmed each year for your Grants.gov registration to remain valid.</w:t>
            </w:r>
            <w:r w:rsidR="00D3672C" w:rsidRPr="002E4B65">
              <w:rPr>
                <w:rFonts w:ascii="Garamond" w:hAnsi="Garamond" w:cs="Arial"/>
                <w:b/>
                <w:bCs/>
                <w:sz w:val="22"/>
                <w:szCs w:val="22"/>
              </w:rPr>
              <w:t xml:space="preserve">  </w:t>
            </w:r>
            <w:r w:rsidRPr="002E4B65">
              <w:rPr>
                <w:rFonts w:ascii="Garamond" w:hAnsi="Garamond" w:cs="Arial"/>
                <w:sz w:val="22"/>
                <w:szCs w:val="22"/>
              </w:rPr>
              <w:t xml:space="preserve">If your organization is not registered, you can register online at </w:t>
            </w:r>
            <w:hyperlink r:id="rId23" w:anchor="1" w:history="1">
              <w:r w:rsidR="00146295" w:rsidRPr="002E4B65">
                <w:rPr>
                  <w:rStyle w:val="Hyperlink"/>
                  <w:rFonts w:ascii="Garamond" w:hAnsi="Garamond" w:cs="Arial"/>
                  <w:sz w:val="22"/>
                  <w:szCs w:val="22"/>
                </w:rPr>
                <w:t>https://www.sam.gov/portal/SAM/#1</w:t>
              </w:r>
            </w:hyperlink>
            <w:r w:rsidR="00146295" w:rsidRPr="002E4B65">
              <w:rPr>
                <w:rFonts w:ascii="Garamond" w:hAnsi="Garamond" w:cs="Arial"/>
                <w:sz w:val="22"/>
                <w:szCs w:val="22"/>
              </w:rPr>
              <w:t xml:space="preserve"> </w:t>
            </w:r>
            <w:r w:rsidRPr="002E4B65">
              <w:rPr>
                <w:rFonts w:ascii="Garamond" w:hAnsi="Garamond" w:cs="Arial"/>
                <w:sz w:val="22"/>
                <w:szCs w:val="22"/>
              </w:rPr>
              <w:t>or apply by phone</w:t>
            </w:r>
            <w:r w:rsidR="005D212D" w:rsidRPr="002E4B65">
              <w:rPr>
                <w:rFonts w:ascii="Garamond" w:hAnsi="Garamond" w:cs="Arial"/>
                <w:sz w:val="22"/>
                <w:szCs w:val="22"/>
              </w:rPr>
              <w:t xml:space="preserve"> at the SAM Federal Service Desk </w:t>
            </w:r>
            <w:r w:rsidRPr="002E4B65">
              <w:rPr>
                <w:rFonts w:ascii="Garamond" w:hAnsi="Garamond" w:cs="Arial"/>
                <w:sz w:val="22"/>
                <w:szCs w:val="22"/>
              </w:rPr>
              <w:t>(1-8</w:t>
            </w:r>
            <w:r w:rsidR="005D212D" w:rsidRPr="002E4B65">
              <w:rPr>
                <w:rFonts w:ascii="Garamond" w:hAnsi="Garamond" w:cs="Arial"/>
                <w:sz w:val="22"/>
                <w:szCs w:val="22"/>
              </w:rPr>
              <w:t>66-606-8220</w:t>
            </w:r>
            <w:r w:rsidRPr="002E4B65">
              <w:rPr>
                <w:rFonts w:ascii="Garamond" w:hAnsi="Garamond" w:cs="Arial"/>
                <w:sz w:val="22"/>
                <w:szCs w:val="22"/>
              </w:rPr>
              <w:t xml:space="preserve">). </w:t>
            </w:r>
            <w:r w:rsidR="00D3672C" w:rsidRPr="002E4B65">
              <w:rPr>
                <w:rFonts w:ascii="Garamond" w:hAnsi="Garamond" w:cs="Arial"/>
                <w:sz w:val="22"/>
                <w:szCs w:val="22"/>
              </w:rPr>
              <w:t xml:space="preserve">  </w:t>
            </w:r>
            <w:r w:rsidRPr="002E4B65">
              <w:rPr>
                <w:rFonts w:ascii="Garamond" w:hAnsi="Garamond" w:cs="Arial"/>
                <w:sz w:val="22"/>
                <w:szCs w:val="22"/>
              </w:rPr>
              <w:t xml:space="preserve">When your organization registers with </w:t>
            </w:r>
            <w:r w:rsidR="00DA64BC" w:rsidRPr="002E4B65">
              <w:rPr>
                <w:rFonts w:ascii="Garamond" w:hAnsi="Garamond" w:cs="Arial"/>
                <w:sz w:val="22"/>
                <w:szCs w:val="22"/>
              </w:rPr>
              <w:t>SAM</w:t>
            </w:r>
            <w:r w:rsidRPr="002E4B65">
              <w:rPr>
                <w:rFonts w:ascii="Garamond" w:hAnsi="Garamond" w:cs="Arial"/>
                <w:sz w:val="22"/>
                <w:szCs w:val="22"/>
              </w:rPr>
              <w:t xml:space="preserve">, you must designate: </w:t>
            </w:r>
          </w:p>
          <w:p w14:paraId="28623D35" w14:textId="77777777" w:rsidR="008D1DCF" w:rsidRPr="002E4B65" w:rsidRDefault="008D1DCF" w:rsidP="008D1DCF">
            <w:pPr>
              <w:pStyle w:val="NormalWeb"/>
              <w:rPr>
                <w:rFonts w:ascii="Garamond" w:hAnsi="Garamond" w:cs="Arial"/>
                <w:sz w:val="22"/>
                <w:szCs w:val="22"/>
              </w:rPr>
            </w:pPr>
            <w:r w:rsidRPr="002E4B65">
              <w:rPr>
                <w:rFonts w:ascii="Garamond" w:hAnsi="Garamond" w:cs="Arial"/>
                <w:sz w:val="22"/>
                <w:szCs w:val="22"/>
              </w:rPr>
              <w:t xml:space="preserve">1) </w:t>
            </w:r>
            <w:r w:rsidR="00DA64BC" w:rsidRPr="002E4B65">
              <w:rPr>
                <w:rFonts w:ascii="Garamond" w:hAnsi="Garamond" w:cs="Arial"/>
                <w:sz w:val="22"/>
                <w:szCs w:val="22"/>
              </w:rPr>
              <w:t>SAM</w:t>
            </w:r>
            <w:r w:rsidRPr="002E4B65">
              <w:rPr>
                <w:rFonts w:ascii="Garamond" w:hAnsi="Garamond" w:cs="Arial"/>
                <w:sz w:val="22"/>
                <w:szCs w:val="22"/>
              </w:rPr>
              <w:t xml:space="preserve"> Point of Contact (</w:t>
            </w:r>
            <w:r w:rsidR="00DA64BC" w:rsidRPr="002E4B65">
              <w:rPr>
                <w:rFonts w:ascii="Garamond" w:hAnsi="Garamond" w:cs="Arial"/>
                <w:sz w:val="22"/>
                <w:szCs w:val="22"/>
              </w:rPr>
              <w:t>SAM</w:t>
            </w:r>
            <w:r w:rsidRPr="002E4B65">
              <w:rPr>
                <w:rFonts w:ascii="Garamond" w:hAnsi="Garamond" w:cs="Arial"/>
                <w:sz w:val="22"/>
                <w:szCs w:val="22"/>
              </w:rPr>
              <w:t xml:space="preserve"> POC). This individual is responsible for maintaining the accuracy and timeliness of the information in </w:t>
            </w:r>
            <w:r w:rsidR="00DA64BC" w:rsidRPr="002E4B65">
              <w:rPr>
                <w:rFonts w:ascii="Garamond" w:hAnsi="Garamond" w:cs="Arial"/>
                <w:sz w:val="22"/>
                <w:szCs w:val="22"/>
              </w:rPr>
              <w:t>SAM</w:t>
            </w:r>
            <w:r w:rsidRPr="002E4B65">
              <w:rPr>
                <w:rFonts w:ascii="Garamond" w:hAnsi="Garamond" w:cs="Arial"/>
                <w:sz w:val="22"/>
                <w:szCs w:val="22"/>
              </w:rPr>
              <w:t xml:space="preserve">'s registry. Upon successful registration, </w:t>
            </w:r>
            <w:r w:rsidR="00DA64BC" w:rsidRPr="002E4B65">
              <w:rPr>
                <w:rFonts w:ascii="Garamond" w:hAnsi="Garamond" w:cs="Arial"/>
                <w:sz w:val="22"/>
                <w:szCs w:val="22"/>
              </w:rPr>
              <w:t>SAM</w:t>
            </w:r>
            <w:r w:rsidRPr="002E4B65">
              <w:rPr>
                <w:rFonts w:ascii="Garamond" w:hAnsi="Garamond" w:cs="Arial"/>
                <w:sz w:val="22"/>
                <w:szCs w:val="22"/>
              </w:rPr>
              <w:t xml:space="preserve"> POC will receive a T-PIN (Trading Partner </w:t>
            </w:r>
            <w:r w:rsidRPr="002E4B65">
              <w:rPr>
                <w:rFonts w:ascii="Garamond" w:hAnsi="Garamond" w:cs="Arial"/>
                <w:sz w:val="22"/>
                <w:szCs w:val="22"/>
              </w:rPr>
              <w:lastRenderedPageBreak/>
              <w:t xml:space="preserve">Identification Number) that will enable him or her to update your organization's </w:t>
            </w:r>
            <w:r w:rsidR="00DA64BC" w:rsidRPr="002E4B65">
              <w:rPr>
                <w:rFonts w:ascii="Garamond" w:hAnsi="Garamond" w:cs="Arial"/>
                <w:sz w:val="22"/>
                <w:szCs w:val="22"/>
              </w:rPr>
              <w:t>SAM</w:t>
            </w:r>
            <w:r w:rsidRPr="002E4B65">
              <w:rPr>
                <w:rFonts w:ascii="Garamond" w:hAnsi="Garamond" w:cs="Arial"/>
                <w:sz w:val="22"/>
                <w:szCs w:val="22"/>
              </w:rPr>
              <w:t xml:space="preserve"> information as necessary. </w:t>
            </w:r>
          </w:p>
          <w:p w14:paraId="5BD2EBB3" w14:textId="77777777" w:rsidR="008D1DCF" w:rsidRPr="002E4B65" w:rsidRDefault="008D1DCF" w:rsidP="00D3672C">
            <w:pPr>
              <w:pStyle w:val="NormalWeb"/>
              <w:rPr>
                <w:rFonts w:ascii="Garamond" w:hAnsi="Garamond"/>
                <w:sz w:val="22"/>
                <w:szCs w:val="22"/>
              </w:rPr>
            </w:pPr>
            <w:r w:rsidRPr="002E4B65">
              <w:rPr>
                <w:rFonts w:ascii="Garamond" w:hAnsi="Garamond" w:cs="Arial"/>
                <w:sz w:val="22"/>
                <w:szCs w:val="22"/>
              </w:rPr>
              <w:t xml:space="preserve">2) An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Point of Contact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This individual will have sole authority to designate the staff member(s) who can submit grant applications on your organization's behalf through Grants.gov. The same individual may serve as both </w:t>
            </w:r>
            <w:r w:rsidR="00DA64BC" w:rsidRPr="002E4B65">
              <w:rPr>
                <w:rFonts w:ascii="Garamond" w:hAnsi="Garamond" w:cs="Arial"/>
                <w:sz w:val="22"/>
                <w:szCs w:val="22"/>
              </w:rPr>
              <w:t>SAM</w:t>
            </w:r>
            <w:r w:rsidRPr="002E4B65">
              <w:rPr>
                <w:rFonts w:ascii="Garamond" w:hAnsi="Garamond" w:cs="Arial"/>
                <w:sz w:val="22"/>
                <w:szCs w:val="22"/>
              </w:rPr>
              <w:t xml:space="preserve"> POC and as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w:t>
            </w:r>
            <w:r w:rsidR="00D3672C" w:rsidRPr="002E4B65">
              <w:rPr>
                <w:rFonts w:ascii="Garamond" w:hAnsi="Garamond" w:cs="Arial"/>
                <w:sz w:val="22"/>
                <w:szCs w:val="22"/>
              </w:rPr>
              <w:t xml:space="preserve"> </w:t>
            </w:r>
            <w:r w:rsidRPr="002E4B65">
              <w:rPr>
                <w:rFonts w:ascii="Garamond" w:hAnsi="Garamond" w:cs="Arial"/>
                <w:sz w:val="22"/>
                <w:szCs w:val="22"/>
              </w:rPr>
              <w:t xml:space="preserve">During registration, you also will be asked to designate a special password called a Marketing Partner ID or "M-PIN." This password will be used in Step 4 below. </w:t>
            </w:r>
          </w:p>
        </w:tc>
        <w:tc>
          <w:tcPr>
            <w:tcW w:w="2190" w:type="dxa"/>
            <w:tcBorders>
              <w:top w:val="outset" w:sz="6" w:space="0" w:color="auto"/>
              <w:left w:val="outset" w:sz="6" w:space="0" w:color="auto"/>
              <w:bottom w:val="outset" w:sz="6" w:space="0" w:color="auto"/>
              <w:right w:val="outset" w:sz="6" w:space="0" w:color="auto"/>
            </w:tcBorders>
          </w:tcPr>
          <w:p w14:paraId="45A91CE0" w14:textId="77777777" w:rsidR="008D1DCF" w:rsidRPr="002E4B65" w:rsidRDefault="008D1DCF" w:rsidP="008D1DCF">
            <w:pPr>
              <w:rPr>
                <w:rFonts w:ascii="Garamond" w:hAnsi="Garamond" w:cs="Arial"/>
                <w:sz w:val="22"/>
                <w:szCs w:val="22"/>
              </w:rPr>
            </w:pPr>
          </w:p>
          <w:p w14:paraId="03C597F8" w14:textId="77777777" w:rsidR="008D1DCF" w:rsidRPr="002E4B65" w:rsidRDefault="008D1DCF" w:rsidP="008D1DCF">
            <w:pPr>
              <w:rPr>
                <w:rFonts w:ascii="Garamond" w:hAnsi="Garamond" w:cs="Arial"/>
                <w:sz w:val="22"/>
                <w:szCs w:val="22"/>
              </w:rPr>
            </w:pPr>
          </w:p>
          <w:p w14:paraId="4E63A95C" w14:textId="77777777" w:rsidR="008D1DCF" w:rsidRPr="002E4B65" w:rsidRDefault="008D1DCF" w:rsidP="008D1DCF">
            <w:pPr>
              <w:rPr>
                <w:rFonts w:ascii="Garamond" w:hAnsi="Garamond" w:cs="Arial"/>
                <w:sz w:val="22"/>
                <w:szCs w:val="22"/>
              </w:rPr>
            </w:pPr>
          </w:p>
          <w:p w14:paraId="606504F6" w14:textId="77777777" w:rsidR="008D1DCF" w:rsidRPr="002E4B65" w:rsidRDefault="008D1DCF" w:rsidP="008D1DCF">
            <w:pPr>
              <w:rPr>
                <w:rFonts w:ascii="Garamond" w:hAnsi="Garamond"/>
                <w:sz w:val="22"/>
                <w:szCs w:val="22"/>
              </w:rPr>
            </w:pPr>
            <w:r w:rsidRPr="002E4B65">
              <w:rPr>
                <w:rFonts w:ascii="Garamond" w:hAnsi="Garamond" w:cs="Arial"/>
                <w:sz w:val="22"/>
                <w:szCs w:val="22"/>
              </w:rPr>
              <w:t xml:space="preserve">This is the most cumbersome step. We recommend that you allow up to 3 days to gather information and prepare the application. After you submit your registration information, </w:t>
            </w:r>
            <w:r w:rsidR="00DA64BC" w:rsidRPr="002E4B65">
              <w:rPr>
                <w:rFonts w:ascii="Garamond" w:hAnsi="Garamond" w:cs="Arial"/>
                <w:sz w:val="22"/>
                <w:szCs w:val="22"/>
              </w:rPr>
              <w:t>SAM</w:t>
            </w:r>
            <w:r w:rsidRPr="002E4B65">
              <w:rPr>
                <w:rFonts w:ascii="Garamond" w:hAnsi="Garamond" w:cs="Arial"/>
                <w:sz w:val="22"/>
                <w:szCs w:val="22"/>
              </w:rPr>
              <w:t xml:space="preserve"> will send an e-mail confirmation, generally on the same day. </w:t>
            </w:r>
          </w:p>
        </w:tc>
        <w:tc>
          <w:tcPr>
            <w:tcW w:w="1558" w:type="dxa"/>
            <w:tcBorders>
              <w:top w:val="outset" w:sz="6" w:space="0" w:color="auto"/>
              <w:left w:val="outset" w:sz="6" w:space="0" w:color="auto"/>
              <w:bottom w:val="outset" w:sz="6" w:space="0" w:color="auto"/>
              <w:right w:val="outset" w:sz="6" w:space="0" w:color="auto"/>
            </w:tcBorders>
          </w:tcPr>
          <w:p w14:paraId="1E7C49B4" w14:textId="77777777" w:rsidR="008D1DCF" w:rsidRPr="002E4B65" w:rsidRDefault="008D1DCF" w:rsidP="008D1DCF">
            <w:pPr>
              <w:rPr>
                <w:rFonts w:ascii="Garamond" w:hAnsi="Garamond" w:cs="Arial"/>
                <w:sz w:val="22"/>
                <w:szCs w:val="22"/>
              </w:rPr>
            </w:pPr>
          </w:p>
          <w:p w14:paraId="21244D4B" w14:textId="77777777" w:rsidR="008D1DCF" w:rsidRPr="002E4B65" w:rsidRDefault="008D1DCF" w:rsidP="008D1DCF">
            <w:pPr>
              <w:rPr>
                <w:rFonts w:ascii="Garamond" w:hAnsi="Garamond" w:cs="Arial"/>
                <w:sz w:val="22"/>
                <w:szCs w:val="22"/>
              </w:rPr>
            </w:pPr>
          </w:p>
          <w:p w14:paraId="08B5F3FE" w14:textId="77777777" w:rsidR="008D1DCF" w:rsidRPr="002E4B65" w:rsidRDefault="008D1DCF" w:rsidP="008D1DCF">
            <w:pPr>
              <w:rPr>
                <w:rFonts w:ascii="Garamond" w:hAnsi="Garamond" w:cs="Arial"/>
                <w:sz w:val="22"/>
                <w:szCs w:val="22"/>
              </w:rPr>
            </w:pPr>
          </w:p>
          <w:p w14:paraId="475DFE29" w14:textId="77777777" w:rsidR="008D1DCF" w:rsidRPr="002E4B65" w:rsidRDefault="008D1DCF" w:rsidP="008D1DCF">
            <w:pPr>
              <w:rPr>
                <w:rFonts w:ascii="Garamond" w:hAnsi="Garamond" w:cs="Arial"/>
                <w:sz w:val="22"/>
                <w:szCs w:val="22"/>
              </w:rPr>
            </w:pPr>
            <w:r w:rsidRPr="002E4B65">
              <w:rPr>
                <w:rFonts w:ascii="Garamond" w:hAnsi="Garamond" w:cs="Arial"/>
                <w:sz w:val="22"/>
                <w:szCs w:val="22"/>
              </w:rPr>
              <w:t xml:space="preserve">The </w:t>
            </w:r>
            <w:r w:rsidR="00DA64BC" w:rsidRPr="002E4B65">
              <w:rPr>
                <w:rFonts w:ascii="Garamond" w:hAnsi="Garamond" w:cs="Arial"/>
                <w:sz w:val="22"/>
                <w:szCs w:val="22"/>
              </w:rPr>
              <w:t>SAM</w:t>
            </w:r>
            <w:r w:rsidRPr="002E4B65">
              <w:rPr>
                <w:rFonts w:ascii="Garamond" w:hAnsi="Garamond" w:cs="Arial"/>
                <w:sz w:val="22"/>
                <w:szCs w:val="22"/>
              </w:rPr>
              <w:t xml:space="preserve"> site uses terminology that is more appropriate for profit-making organizations than for non-profits. Do not be confused by terms such as vendor, contractor, </w:t>
            </w:r>
            <w:r w:rsidR="00F23F43" w:rsidRPr="002E4B65">
              <w:rPr>
                <w:rFonts w:ascii="Garamond" w:hAnsi="Garamond" w:cs="Arial"/>
                <w:sz w:val="22"/>
                <w:szCs w:val="22"/>
              </w:rPr>
              <w:t>etc.</w:t>
            </w:r>
            <w:r w:rsidRPr="002E4B65">
              <w:rPr>
                <w:rFonts w:ascii="Garamond" w:hAnsi="Garamond" w:cs="Arial"/>
                <w:sz w:val="22"/>
                <w:szCs w:val="22"/>
              </w:rPr>
              <w:t xml:space="preserve">; just provide the requested information. </w:t>
            </w:r>
          </w:p>
          <w:p w14:paraId="7BEC4F25" w14:textId="77777777" w:rsidR="008D1DCF" w:rsidRPr="002E4B65" w:rsidRDefault="008D1DCF" w:rsidP="008D1DCF">
            <w:pPr>
              <w:pStyle w:val="NormalWeb"/>
              <w:rPr>
                <w:rFonts w:ascii="Garamond" w:hAnsi="Garamond"/>
                <w:sz w:val="22"/>
                <w:szCs w:val="22"/>
              </w:rPr>
            </w:pPr>
            <w:r w:rsidRPr="002E4B65">
              <w:rPr>
                <w:rFonts w:ascii="Garamond" w:hAnsi="Garamond" w:cs="Arial"/>
                <w:sz w:val="22"/>
                <w:szCs w:val="22"/>
              </w:rPr>
              <w:t xml:space="preserve">Record and protect your T-PIN and </w:t>
            </w:r>
            <w:r w:rsidRPr="002E4B65">
              <w:rPr>
                <w:rFonts w:ascii="Garamond" w:hAnsi="Garamond" w:cs="Arial"/>
                <w:sz w:val="22"/>
                <w:szCs w:val="22"/>
              </w:rPr>
              <w:lastRenderedPageBreak/>
              <w:t>M-PIN. Keep track of the staff designated as Points of Contact.</w:t>
            </w:r>
            <w:r w:rsidRPr="002E4B65">
              <w:rPr>
                <w:rFonts w:ascii="Garamond" w:hAnsi="Garamond"/>
                <w:sz w:val="22"/>
                <w:szCs w:val="22"/>
              </w:rPr>
              <w:t xml:space="preserve"> </w:t>
            </w:r>
          </w:p>
        </w:tc>
      </w:tr>
      <w:tr w:rsidR="008D1DCF" w:rsidRPr="002E4B65" w14:paraId="259C5C9E" w14:textId="77777777" w:rsidTr="0080299E">
        <w:trPr>
          <w:tblCellSpacing w:w="0" w:type="dxa"/>
          <w:jc w:val="center"/>
        </w:trPr>
        <w:tc>
          <w:tcPr>
            <w:tcW w:w="5455" w:type="dxa"/>
            <w:tcBorders>
              <w:top w:val="outset" w:sz="6" w:space="0" w:color="auto"/>
              <w:left w:val="outset" w:sz="6" w:space="0" w:color="auto"/>
              <w:bottom w:val="outset" w:sz="6" w:space="0" w:color="auto"/>
              <w:right w:val="outset" w:sz="6" w:space="0" w:color="auto"/>
            </w:tcBorders>
            <w:vAlign w:val="center"/>
          </w:tcPr>
          <w:p w14:paraId="6594CF5C" w14:textId="77777777" w:rsidR="00D3672C" w:rsidRPr="002E4B65" w:rsidRDefault="00C12162" w:rsidP="00D3672C">
            <w:pPr>
              <w:rPr>
                <w:rStyle w:val="Strong"/>
                <w:rFonts w:ascii="Garamond" w:hAnsi="Garamond" w:cs="Arial"/>
                <w:sz w:val="22"/>
                <w:szCs w:val="22"/>
              </w:rPr>
            </w:pPr>
            <w:r w:rsidRPr="002E4B65">
              <w:rPr>
                <w:rStyle w:val="Strong"/>
                <w:rFonts w:ascii="Garamond" w:hAnsi="Garamond" w:cs="Arial"/>
                <w:sz w:val="22"/>
                <w:szCs w:val="22"/>
              </w:rPr>
              <w:lastRenderedPageBreak/>
              <w:t>3</w:t>
            </w:r>
            <w:r w:rsidR="008D1DCF" w:rsidRPr="002E4B65">
              <w:rPr>
                <w:rStyle w:val="Strong"/>
                <w:rFonts w:ascii="Garamond" w:hAnsi="Garamond" w:cs="Arial"/>
                <w:sz w:val="22"/>
                <w:szCs w:val="22"/>
              </w:rPr>
              <w:t>. Register with Grants.gov</w:t>
            </w:r>
            <w:r w:rsidR="00D3672C" w:rsidRPr="002E4B65">
              <w:rPr>
                <w:rStyle w:val="Strong"/>
                <w:rFonts w:ascii="Garamond" w:hAnsi="Garamond" w:cs="Arial"/>
                <w:sz w:val="22"/>
                <w:szCs w:val="22"/>
              </w:rPr>
              <w:t xml:space="preserve"> </w:t>
            </w:r>
          </w:p>
          <w:p w14:paraId="18E3DF54" w14:textId="77777777" w:rsidR="00B47F49" w:rsidRPr="002E4B65" w:rsidRDefault="00B47F49" w:rsidP="00D3672C">
            <w:pPr>
              <w:rPr>
                <w:rStyle w:val="Strong"/>
                <w:rFonts w:ascii="Garamond" w:hAnsi="Garamond" w:cs="Arial"/>
                <w:sz w:val="22"/>
                <w:szCs w:val="22"/>
              </w:rPr>
            </w:pPr>
          </w:p>
          <w:p w14:paraId="78FB6A5C" w14:textId="77777777" w:rsidR="00B47F49" w:rsidRPr="002E4B65" w:rsidRDefault="008D1DCF" w:rsidP="00D3672C">
            <w:pPr>
              <w:rPr>
                <w:rFonts w:ascii="Garamond" w:hAnsi="Garamond" w:cs="Arial"/>
                <w:sz w:val="22"/>
                <w:szCs w:val="22"/>
              </w:rPr>
            </w:pPr>
            <w:r w:rsidRPr="002E4B65">
              <w:rPr>
                <w:rFonts w:ascii="Garamond" w:hAnsi="Garamond" w:cs="Arial"/>
                <w:sz w:val="22"/>
                <w:szCs w:val="22"/>
              </w:rPr>
              <w:t xml:space="preserve">Finally, your organization's AOR(s) must register with Grants.gov at </w:t>
            </w:r>
            <w:hyperlink r:id="rId24" w:history="1">
              <w:r w:rsidR="00AA0D06" w:rsidRPr="002E4B65">
                <w:rPr>
                  <w:rStyle w:val="Hyperlink"/>
                  <w:rFonts w:ascii="Garamond" w:hAnsi="Garamond" w:cs="Arial"/>
                  <w:sz w:val="22"/>
                  <w:szCs w:val="22"/>
                </w:rPr>
                <w:t>http://www.grants.gov/web/grants/applicants/organization-registration.html</w:t>
              </w:r>
            </w:hyperlink>
            <w:r w:rsidR="00AA0D06" w:rsidRPr="002E4B65">
              <w:rPr>
                <w:rFonts w:ascii="Garamond" w:hAnsi="Garamond" w:cs="Arial"/>
                <w:sz w:val="22"/>
                <w:szCs w:val="22"/>
              </w:rPr>
              <w:t xml:space="preserve"> </w:t>
            </w:r>
            <w:r w:rsidRPr="002E4B65">
              <w:rPr>
                <w:rFonts w:ascii="Garamond" w:hAnsi="Garamond" w:cs="Arial"/>
                <w:sz w:val="22"/>
                <w:szCs w:val="22"/>
              </w:rPr>
              <w:t xml:space="preserve">using their User IDs and passwords obtained in Step 3. </w:t>
            </w:r>
            <w:r w:rsidR="00D3672C" w:rsidRPr="002E4B65">
              <w:rPr>
                <w:rFonts w:ascii="Garamond" w:hAnsi="Garamond" w:cs="Arial"/>
                <w:sz w:val="22"/>
                <w:szCs w:val="22"/>
              </w:rPr>
              <w:t xml:space="preserve"> </w:t>
            </w:r>
            <w:r w:rsidRPr="002E4B65">
              <w:rPr>
                <w:rFonts w:ascii="Garamond" w:hAnsi="Garamond" w:cs="Arial"/>
                <w:sz w:val="22"/>
                <w:szCs w:val="22"/>
              </w:rPr>
              <w:t xml:space="preserve">Registration creates an account on Grants.gov that enables your organization to name and confirm authorization for one or more AORs and then allows the AOR(s) to submit applications on your organization's behalf. </w:t>
            </w:r>
            <w:r w:rsidR="00D3672C" w:rsidRPr="002E4B65">
              <w:rPr>
                <w:rFonts w:ascii="Garamond" w:hAnsi="Garamond" w:cs="Arial"/>
                <w:sz w:val="22"/>
                <w:szCs w:val="22"/>
              </w:rPr>
              <w:t xml:space="preserve"> </w:t>
            </w:r>
          </w:p>
          <w:p w14:paraId="602C4B3F" w14:textId="77777777" w:rsidR="00B47F49" w:rsidRPr="002E4B65" w:rsidRDefault="00B47F49" w:rsidP="00D3672C">
            <w:pPr>
              <w:rPr>
                <w:rFonts w:ascii="Garamond" w:hAnsi="Garamond" w:cs="Arial"/>
                <w:sz w:val="22"/>
                <w:szCs w:val="22"/>
              </w:rPr>
            </w:pPr>
          </w:p>
          <w:p w14:paraId="1E4FAB99" w14:textId="77777777" w:rsidR="008D1DCF" w:rsidRPr="002E4B65" w:rsidRDefault="008D1DCF" w:rsidP="00D3672C">
            <w:pPr>
              <w:rPr>
                <w:rFonts w:ascii="Garamond" w:hAnsi="Garamond" w:cs="Arial"/>
                <w:sz w:val="22"/>
                <w:szCs w:val="22"/>
              </w:rPr>
            </w:pPr>
            <w:r w:rsidRPr="002E4B65">
              <w:rPr>
                <w:rFonts w:ascii="Garamond" w:hAnsi="Garamond" w:cs="Arial"/>
                <w:sz w:val="22"/>
                <w:szCs w:val="22"/>
              </w:rPr>
              <w:t xml:space="preserve">When an AOR registers with Grants.gov, the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for your organization will receive an e-mail notification. Your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must then log on to Grants.gov (using the DUNS number from Step 1 and the MPIN password from Step 2) and approve the AOR, thereby giving him or her permission to submit applications. When an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approves an AOR, Grants.gov will notify the AOR via e-mail. </w:t>
            </w:r>
          </w:p>
        </w:tc>
        <w:tc>
          <w:tcPr>
            <w:tcW w:w="2190" w:type="dxa"/>
            <w:tcBorders>
              <w:top w:val="outset" w:sz="6" w:space="0" w:color="auto"/>
              <w:left w:val="outset" w:sz="6" w:space="0" w:color="auto"/>
              <w:bottom w:val="outset" w:sz="6" w:space="0" w:color="auto"/>
              <w:right w:val="outset" w:sz="6" w:space="0" w:color="auto"/>
            </w:tcBorders>
          </w:tcPr>
          <w:p w14:paraId="7176BBC9" w14:textId="77777777" w:rsidR="008D1DCF" w:rsidRPr="002E4B65" w:rsidRDefault="008D1DCF" w:rsidP="008D1DCF">
            <w:pPr>
              <w:rPr>
                <w:rFonts w:ascii="Garamond" w:hAnsi="Garamond" w:cs="Arial"/>
                <w:sz w:val="22"/>
                <w:szCs w:val="22"/>
              </w:rPr>
            </w:pPr>
          </w:p>
          <w:p w14:paraId="730EF87D" w14:textId="77777777" w:rsidR="008D1DCF" w:rsidRPr="002E4B65" w:rsidRDefault="008D1DCF" w:rsidP="008D1DCF">
            <w:pPr>
              <w:rPr>
                <w:rFonts w:ascii="Garamond" w:hAnsi="Garamond" w:cs="Arial"/>
                <w:sz w:val="22"/>
                <w:szCs w:val="22"/>
              </w:rPr>
            </w:pPr>
          </w:p>
          <w:p w14:paraId="205FD7F6" w14:textId="77777777" w:rsidR="008D1DCF" w:rsidRPr="002E4B65" w:rsidRDefault="008D1DCF" w:rsidP="008D1DCF">
            <w:pPr>
              <w:rPr>
                <w:rFonts w:ascii="Garamond" w:hAnsi="Garamond" w:cs="Arial"/>
                <w:sz w:val="22"/>
                <w:szCs w:val="22"/>
              </w:rPr>
            </w:pPr>
            <w:r w:rsidRPr="002E4B65">
              <w:rPr>
                <w:rFonts w:ascii="Garamond" w:hAnsi="Garamond" w:cs="Arial"/>
                <w:sz w:val="22"/>
                <w:szCs w:val="22"/>
              </w:rPr>
              <w:t xml:space="preserve">Same day. </w:t>
            </w:r>
          </w:p>
          <w:p w14:paraId="17ECB849" w14:textId="77777777" w:rsidR="009D0B21" w:rsidRPr="002E4B65" w:rsidRDefault="008D1DCF" w:rsidP="008D1DCF">
            <w:pPr>
              <w:pStyle w:val="NormalWeb"/>
              <w:rPr>
                <w:rFonts w:ascii="Garamond" w:hAnsi="Garamond" w:cs="Arial"/>
                <w:sz w:val="22"/>
                <w:szCs w:val="22"/>
              </w:rPr>
            </w:pPr>
            <w:r w:rsidRPr="002E4B65">
              <w:rPr>
                <w:rFonts w:ascii="Garamond" w:hAnsi="Garamond" w:cs="Arial"/>
                <w:sz w:val="22"/>
                <w:szCs w:val="22"/>
              </w:rPr>
              <w:t xml:space="preserve">Registration will be complete when the AOR submits his or her information. Registration approval depends on the time it takes your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to log on and approve the AOR.</w:t>
            </w:r>
          </w:p>
          <w:p w14:paraId="6F6679AC" w14:textId="77777777" w:rsidR="009D0B21" w:rsidRPr="002E4B65" w:rsidRDefault="009D0B21" w:rsidP="008D1DCF">
            <w:pPr>
              <w:pStyle w:val="NormalWeb"/>
              <w:rPr>
                <w:rFonts w:ascii="Garamond" w:hAnsi="Garamond" w:cs="Arial"/>
                <w:sz w:val="22"/>
                <w:szCs w:val="22"/>
              </w:rPr>
            </w:pPr>
            <w:r w:rsidRPr="002E4B65">
              <w:rPr>
                <w:rFonts w:ascii="Garamond" w:hAnsi="Garamond" w:cs="Arial"/>
                <w:sz w:val="22"/>
                <w:szCs w:val="22"/>
              </w:rPr>
              <w:t>AORs will receive usernames and passwords when they submit their information.</w:t>
            </w:r>
          </w:p>
          <w:p w14:paraId="49569B51" w14:textId="77777777" w:rsidR="008D1DCF" w:rsidRPr="002E4B65" w:rsidRDefault="008D1DCF" w:rsidP="008D1DCF">
            <w:pPr>
              <w:pStyle w:val="NormalWeb"/>
              <w:rPr>
                <w:rFonts w:ascii="Garamond" w:hAnsi="Garamond"/>
                <w:sz w:val="22"/>
                <w:szCs w:val="22"/>
              </w:rPr>
            </w:pPr>
            <w:r w:rsidRPr="002E4B65">
              <w:rPr>
                <w:rFonts w:ascii="Garamond" w:hAnsi="Garamond"/>
                <w:sz w:val="22"/>
                <w:szCs w:val="22"/>
              </w:rPr>
              <w:t xml:space="preserve"> </w:t>
            </w:r>
          </w:p>
        </w:tc>
        <w:tc>
          <w:tcPr>
            <w:tcW w:w="1558" w:type="dxa"/>
            <w:tcBorders>
              <w:top w:val="outset" w:sz="6" w:space="0" w:color="auto"/>
              <w:left w:val="outset" w:sz="6" w:space="0" w:color="auto"/>
              <w:bottom w:val="outset" w:sz="6" w:space="0" w:color="auto"/>
              <w:right w:val="outset" w:sz="6" w:space="0" w:color="auto"/>
            </w:tcBorders>
          </w:tcPr>
          <w:p w14:paraId="1A91588E" w14:textId="77777777" w:rsidR="008D1DCF" w:rsidRPr="002E4B65" w:rsidRDefault="008D1DCF" w:rsidP="008D1DCF">
            <w:pPr>
              <w:rPr>
                <w:rFonts w:ascii="Garamond" w:hAnsi="Garamond" w:cs="Arial"/>
                <w:sz w:val="22"/>
                <w:szCs w:val="22"/>
              </w:rPr>
            </w:pPr>
          </w:p>
          <w:p w14:paraId="54FF092A" w14:textId="77777777" w:rsidR="008D1DCF" w:rsidRPr="002E4B65" w:rsidRDefault="008D1DCF" w:rsidP="008D1DCF">
            <w:pPr>
              <w:rPr>
                <w:rFonts w:ascii="Garamond" w:hAnsi="Garamond" w:cs="Arial"/>
                <w:sz w:val="22"/>
                <w:szCs w:val="22"/>
              </w:rPr>
            </w:pPr>
          </w:p>
          <w:p w14:paraId="570F7855" w14:textId="77777777" w:rsidR="009D0B21" w:rsidRPr="002E4B65" w:rsidRDefault="0076313E" w:rsidP="008D1DCF">
            <w:pPr>
              <w:rPr>
                <w:rFonts w:ascii="Garamond" w:hAnsi="Garamond" w:cs="Arial"/>
                <w:sz w:val="22"/>
                <w:szCs w:val="22"/>
              </w:rPr>
            </w:pPr>
            <w:r w:rsidRPr="002E4B65">
              <w:rPr>
                <w:rFonts w:ascii="Garamond" w:hAnsi="Garamond" w:cs="Arial"/>
                <w:sz w:val="22"/>
                <w:szCs w:val="22"/>
              </w:rPr>
              <w:t>I</w:t>
            </w:r>
            <w:r w:rsidR="008D1DCF" w:rsidRPr="002E4B65">
              <w:rPr>
                <w:rFonts w:ascii="Garamond" w:hAnsi="Garamond" w:cs="Arial"/>
                <w:sz w:val="22"/>
                <w:szCs w:val="22"/>
              </w:rPr>
              <w:t xml:space="preserve">f you are uncertain about your organization's AORs, contact Grants.gov with your DUNS number and they can check </w:t>
            </w:r>
            <w:r w:rsidR="009D0B21" w:rsidRPr="002E4B65">
              <w:rPr>
                <w:rFonts w:ascii="Garamond" w:hAnsi="Garamond" w:cs="Arial"/>
                <w:sz w:val="22"/>
                <w:szCs w:val="22"/>
              </w:rPr>
              <w:t>A</w:t>
            </w:r>
            <w:r w:rsidR="0080299E" w:rsidRPr="002E4B65">
              <w:rPr>
                <w:rFonts w:ascii="Garamond" w:hAnsi="Garamond" w:cs="Arial"/>
                <w:sz w:val="22"/>
                <w:szCs w:val="22"/>
              </w:rPr>
              <w:t>O</w:t>
            </w:r>
            <w:r w:rsidR="009D0B21" w:rsidRPr="002E4B65">
              <w:rPr>
                <w:rFonts w:ascii="Garamond" w:hAnsi="Garamond" w:cs="Arial"/>
                <w:sz w:val="22"/>
                <w:szCs w:val="22"/>
              </w:rPr>
              <w:t xml:space="preserve">R information </w:t>
            </w:r>
            <w:r w:rsidR="008D1DCF" w:rsidRPr="002E4B65">
              <w:rPr>
                <w:rFonts w:ascii="Garamond" w:hAnsi="Garamond" w:cs="Arial"/>
                <w:sz w:val="22"/>
                <w:szCs w:val="22"/>
              </w:rPr>
              <w:t>for you.</w:t>
            </w:r>
          </w:p>
          <w:p w14:paraId="07883A30" w14:textId="77777777" w:rsidR="009D0B21" w:rsidRPr="002E4B65" w:rsidRDefault="009D0B21" w:rsidP="008D1DCF">
            <w:pPr>
              <w:rPr>
                <w:rFonts w:ascii="Garamond" w:hAnsi="Garamond" w:cs="Arial"/>
                <w:sz w:val="22"/>
                <w:szCs w:val="22"/>
              </w:rPr>
            </w:pPr>
          </w:p>
          <w:p w14:paraId="102CE6BB" w14:textId="77777777" w:rsidR="008D1DCF" w:rsidRPr="002E4B65" w:rsidRDefault="009D0B21" w:rsidP="008D1DCF">
            <w:pPr>
              <w:rPr>
                <w:rFonts w:ascii="Garamond" w:hAnsi="Garamond"/>
                <w:sz w:val="22"/>
                <w:szCs w:val="22"/>
              </w:rPr>
            </w:pPr>
            <w:r w:rsidRPr="002E4B65">
              <w:rPr>
                <w:rFonts w:ascii="Garamond" w:hAnsi="Garamond" w:cs="Arial"/>
                <w:sz w:val="22"/>
                <w:szCs w:val="22"/>
              </w:rPr>
              <w:t xml:space="preserve">AORs should record and protect their </w:t>
            </w:r>
            <w:proofErr w:type="spellStart"/>
            <w:r w:rsidRPr="002E4B65">
              <w:rPr>
                <w:rFonts w:ascii="Garamond" w:hAnsi="Garamond" w:cs="Arial"/>
                <w:sz w:val="22"/>
                <w:szCs w:val="22"/>
              </w:rPr>
              <w:t>UserIDs</w:t>
            </w:r>
            <w:proofErr w:type="spellEnd"/>
            <w:r w:rsidRPr="002E4B65">
              <w:rPr>
                <w:rFonts w:ascii="Garamond" w:hAnsi="Garamond" w:cs="Arial"/>
                <w:sz w:val="22"/>
                <w:szCs w:val="22"/>
              </w:rPr>
              <w:t xml:space="preserve"> and </w:t>
            </w:r>
            <w:proofErr w:type="gramStart"/>
            <w:r w:rsidRPr="002E4B65">
              <w:rPr>
                <w:rFonts w:ascii="Garamond" w:hAnsi="Garamond" w:cs="Arial"/>
                <w:sz w:val="22"/>
                <w:szCs w:val="22"/>
              </w:rPr>
              <w:t>passwords, and</w:t>
            </w:r>
            <w:proofErr w:type="gramEnd"/>
            <w:r w:rsidRPr="002E4B65">
              <w:rPr>
                <w:rFonts w:ascii="Garamond" w:hAnsi="Garamond" w:cs="Arial"/>
                <w:sz w:val="22"/>
                <w:szCs w:val="22"/>
              </w:rPr>
              <w:t xml:space="preserve"> have them available for quick reference.</w:t>
            </w:r>
            <w:r w:rsidRPr="002E4B65">
              <w:rPr>
                <w:rFonts w:ascii="Garamond" w:hAnsi="Garamond"/>
                <w:sz w:val="22"/>
                <w:szCs w:val="22"/>
              </w:rPr>
              <w:t xml:space="preserve"> </w:t>
            </w:r>
            <w:r w:rsidR="008D1DCF" w:rsidRPr="002E4B65">
              <w:rPr>
                <w:rFonts w:ascii="Garamond" w:hAnsi="Garamond"/>
                <w:sz w:val="22"/>
                <w:szCs w:val="22"/>
              </w:rPr>
              <w:t xml:space="preserve"> </w:t>
            </w:r>
          </w:p>
        </w:tc>
      </w:tr>
    </w:tbl>
    <w:p w14:paraId="7A99D437" w14:textId="77777777" w:rsidR="008D1DCF" w:rsidRPr="002E4B65" w:rsidRDefault="008D1DCF" w:rsidP="008D1DCF">
      <w:pPr>
        <w:pStyle w:val="NormalWeb"/>
        <w:spacing w:before="0" w:beforeAutospacing="0" w:after="0" w:afterAutospacing="0"/>
        <w:rPr>
          <w:rFonts w:ascii="Garamond" w:hAnsi="Garamond"/>
          <w:vanish/>
          <w:sz w:val="22"/>
          <w:szCs w:val="22"/>
        </w:rPr>
      </w:pPr>
    </w:p>
    <w:p w14:paraId="7A6F325F" w14:textId="77777777" w:rsidR="00B47F49" w:rsidRPr="002E4B65" w:rsidRDefault="00B47F49" w:rsidP="008D1DCF">
      <w:pPr>
        <w:pStyle w:val="NormalWeb"/>
        <w:spacing w:before="0" w:beforeAutospacing="0" w:after="0" w:afterAutospacing="0"/>
        <w:rPr>
          <w:rFonts w:ascii="Garamond" w:hAnsi="Garamond"/>
          <w:vanish/>
          <w:sz w:val="22"/>
          <w:szCs w:val="22"/>
        </w:rPr>
      </w:pPr>
    </w:p>
    <w:tbl>
      <w:tblPr>
        <w:tblW w:w="9322" w:type="dxa"/>
        <w:jc w:val="center"/>
        <w:tblCellSpacing w:w="7" w:type="dxa"/>
        <w:tblCellMar>
          <w:top w:w="300" w:type="dxa"/>
          <w:left w:w="300" w:type="dxa"/>
          <w:bottom w:w="300" w:type="dxa"/>
          <w:right w:w="300" w:type="dxa"/>
        </w:tblCellMar>
        <w:tblLook w:val="0000" w:firstRow="0" w:lastRow="0" w:firstColumn="0" w:lastColumn="0" w:noHBand="0" w:noVBand="0"/>
      </w:tblPr>
      <w:tblGrid>
        <w:gridCol w:w="3424"/>
        <w:gridCol w:w="5898"/>
      </w:tblGrid>
      <w:tr w:rsidR="008D1DCF" w:rsidRPr="002E4B65" w14:paraId="743280F1" w14:textId="77777777" w:rsidTr="008D1DCF">
        <w:trPr>
          <w:tblCellSpacing w:w="7" w:type="dxa"/>
          <w:jc w:val="center"/>
        </w:trPr>
        <w:tc>
          <w:tcPr>
            <w:tcW w:w="2002" w:type="pct"/>
            <w:vAlign w:val="center"/>
          </w:tcPr>
          <w:p w14:paraId="16EC5209" w14:textId="77777777" w:rsidR="008D1DCF" w:rsidRPr="002E4B65" w:rsidRDefault="00174CA8" w:rsidP="008D1DCF">
            <w:pPr>
              <w:pStyle w:val="NormalWeb"/>
              <w:rPr>
                <w:rFonts w:ascii="Garamond" w:hAnsi="Garamond"/>
                <w:sz w:val="22"/>
                <w:szCs w:val="22"/>
              </w:rPr>
            </w:pPr>
            <w:r w:rsidRPr="002E4B65">
              <w:rPr>
                <w:rFonts w:ascii="Garamond" w:hAnsi="Garamond"/>
                <w:noProof/>
                <w:sz w:val="22"/>
                <w:szCs w:val="22"/>
              </w:rPr>
              <w:drawing>
                <wp:anchor distT="0" distB="0" distL="0" distR="0" simplePos="0" relativeHeight="251657216" behindDoc="0" locked="0" layoutInCell="1" allowOverlap="0" wp14:anchorId="7307003D" wp14:editId="6EA1239C">
                  <wp:simplePos x="0" y="0"/>
                  <wp:positionH relativeFrom="column">
                    <wp:posOffset>-1132840</wp:posOffset>
                  </wp:positionH>
                  <wp:positionV relativeFrom="line">
                    <wp:posOffset>-2396490</wp:posOffset>
                  </wp:positionV>
                  <wp:extent cx="495300" cy="180975"/>
                  <wp:effectExtent l="0" t="0" r="0" b="9525"/>
                  <wp:wrapSquare wrapText="bothSides"/>
                  <wp:docPr id="5" name="Picture 2" descr="Gloss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ssar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5300" cy="180975"/>
                          </a:xfrm>
                          <a:prstGeom prst="rect">
                            <a:avLst/>
                          </a:prstGeom>
                          <a:noFill/>
                        </pic:spPr>
                      </pic:pic>
                    </a:graphicData>
                  </a:graphic>
                  <wp14:sizeRelH relativeFrom="page">
                    <wp14:pctWidth>0</wp14:pctWidth>
                  </wp14:sizeRelH>
                  <wp14:sizeRelV relativeFrom="page">
                    <wp14:pctHeight>0</wp14:pctHeight>
                  </wp14:sizeRelV>
                </wp:anchor>
              </w:drawing>
            </w:r>
            <w:r w:rsidR="008D1DCF" w:rsidRPr="002E4B65">
              <w:rPr>
                <w:rFonts w:ascii="Garamond" w:hAnsi="Garamond"/>
                <w:sz w:val="22"/>
                <w:szCs w:val="22"/>
              </w:rPr>
              <w:t xml:space="preserve">  </w:t>
            </w:r>
          </w:p>
          <w:p w14:paraId="0313EFED" w14:textId="77777777" w:rsidR="008D1DCF" w:rsidRPr="002E4B65" w:rsidRDefault="008D1DCF" w:rsidP="008D1DCF">
            <w:pPr>
              <w:pStyle w:val="NormalWeb"/>
              <w:rPr>
                <w:rFonts w:ascii="Garamond" w:hAnsi="Garamond" w:cs="Arial"/>
                <w:sz w:val="22"/>
                <w:szCs w:val="22"/>
              </w:rPr>
            </w:pPr>
            <w:r w:rsidRPr="002E4B65">
              <w:rPr>
                <w:rStyle w:val="Emphasis"/>
                <w:rFonts w:ascii="Garamond" w:hAnsi="Garamond" w:cs="Arial"/>
                <w:sz w:val="22"/>
                <w:szCs w:val="22"/>
              </w:rPr>
              <w:t>Authorized Organization Representative (AOR)</w:t>
            </w:r>
            <w:r w:rsidRPr="002E4B65">
              <w:rPr>
                <w:rFonts w:ascii="Garamond" w:hAnsi="Garamond" w:cs="Arial"/>
                <w:sz w:val="22"/>
                <w:szCs w:val="22"/>
              </w:rPr>
              <w:t xml:space="preserve">: A person authorized by your E-Business POC to submit applications to Grants.gov. </w:t>
            </w:r>
          </w:p>
          <w:p w14:paraId="2EE8039B" w14:textId="77777777" w:rsidR="008D1DCF" w:rsidRPr="002E4B65" w:rsidRDefault="00DA64BC" w:rsidP="008D1DCF">
            <w:pPr>
              <w:pStyle w:val="NormalWeb"/>
              <w:rPr>
                <w:rFonts w:ascii="Garamond" w:hAnsi="Garamond" w:cs="Arial"/>
                <w:sz w:val="22"/>
                <w:szCs w:val="22"/>
              </w:rPr>
            </w:pPr>
            <w:r w:rsidRPr="002E4B65">
              <w:rPr>
                <w:rStyle w:val="Emphasis"/>
                <w:rFonts w:ascii="Garamond" w:hAnsi="Garamond" w:cs="Arial"/>
                <w:sz w:val="22"/>
                <w:szCs w:val="22"/>
              </w:rPr>
              <w:lastRenderedPageBreak/>
              <w:t>System for Award Management</w:t>
            </w:r>
            <w:r w:rsidR="008D1DCF" w:rsidRPr="002E4B65">
              <w:rPr>
                <w:rStyle w:val="Emphasis"/>
                <w:rFonts w:ascii="Garamond" w:hAnsi="Garamond" w:cs="Arial"/>
                <w:sz w:val="22"/>
                <w:szCs w:val="22"/>
              </w:rPr>
              <w:t xml:space="preserve"> (</w:t>
            </w:r>
            <w:r w:rsidRPr="002E4B65">
              <w:rPr>
                <w:rStyle w:val="Emphasis"/>
                <w:rFonts w:ascii="Garamond" w:hAnsi="Garamond" w:cs="Arial"/>
                <w:sz w:val="22"/>
                <w:szCs w:val="22"/>
              </w:rPr>
              <w:t>SAM</w:t>
            </w:r>
            <w:r w:rsidR="008D1DCF" w:rsidRPr="002E4B65">
              <w:rPr>
                <w:rStyle w:val="Emphasis"/>
                <w:rFonts w:ascii="Garamond" w:hAnsi="Garamond" w:cs="Arial"/>
                <w:sz w:val="22"/>
                <w:szCs w:val="22"/>
              </w:rPr>
              <w:t>)</w:t>
            </w:r>
            <w:r w:rsidR="008D1DCF" w:rsidRPr="002E4B65">
              <w:rPr>
                <w:rFonts w:ascii="Garamond" w:hAnsi="Garamond" w:cs="Arial"/>
                <w:sz w:val="22"/>
                <w:szCs w:val="22"/>
              </w:rPr>
              <w:t xml:space="preserve">: Institutions receiving any type of award from the federal government must register with </w:t>
            </w:r>
            <w:r w:rsidRPr="002E4B65">
              <w:rPr>
                <w:rFonts w:ascii="Garamond" w:hAnsi="Garamond" w:cs="Arial"/>
                <w:sz w:val="22"/>
                <w:szCs w:val="22"/>
              </w:rPr>
              <w:t>SAM</w:t>
            </w:r>
            <w:r w:rsidR="008D1DCF" w:rsidRPr="002E4B65">
              <w:rPr>
                <w:rFonts w:ascii="Garamond" w:hAnsi="Garamond" w:cs="Arial"/>
                <w:sz w:val="22"/>
                <w:szCs w:val="22"/>
              </w:rPr>
              <w:t xml:space="preserve">. </w:t>
            </w:r>
          </w:p>
          <w:p w14:paraId="15DF271B" w14:textId="77777777" w:rsidR="008D1DCF" w:rsidRPr="002E4B65" w:rsidRDefault="008D1DCF" w:rsidP="008D1DCF">
            <w:pPr>
              <w:pStyle w:val="NormalWeb"/>
              <w:rPr>
                <w:rFonts w:ascii="Garamond" w:hAnsi="Garamond" w:cs="Arial"/>
                <w:sz w:val="22"/>
                <w:szCs w:val="22"/>
              </w:rPr>
            </w:pPr>
            <w:r w:rsidRPr="002E4B65">
              <w:rPr>
                <w:rStyle w:val="Emphasis"/>
                <w:rFonts w:ascii="Garamond" w:hAnsi="Garamond" w:cs="Arial"/>
                <w:sz w:val="22"/>
                <w:szCs w:val="22"/>
              </w:rPr>
              <w:t>DUNS Number</w:t>
            </w:r>
            <w:r w:rsidRPr="002E4B65">
              <w:rPr>
                <w:rFonts w:ascii="Garamond" w:hAnsi="Garamond" w:cs="Arial"/>
                <w:sz w:val="22"/>
                <w:szCs w:val="22"/>
              </w:rPr>
              <w:t xml:space="preserve">: DUNS stands for "data universal numbering system." DUNS numbers are issued by Dun and Bradstreet (D&amp;B) and consist of nine digits. If your institution does not have one, call 1-866-705-5711 to receive one free of charge. </w:t>
            </w:r>
          </w:p>
          <w:p w14:paraId="2CEC0077" w14:textId="77777777" w:rsidR="008D1DCF" w:rsidRPr="002E4B65" w:rsidRDefault="008D1DCF" w:rsidP="008D1DCF">
            <w:pPr>
              <w:pStyle w:val="NormalWeb"/>
              <w:rPr>
                <w:rFonts w:ascii="Garamond" w:hAnsi="Garamond" w:cs="Arial"/>
                <w:sz w:val="22"/>
                <w:szCs w:val="22"/>
              </w:rPr>
            </w:pPr>
            <w:r w:rsidRPr="002E4B65">
              <w:rPr>
                <w:rStyle w:val="Emphasis"/>
                <w:rFonts w:ascii="Garamond" w:hAnsi="Garamond" w:cs="Arial"/>
                <w:sz w:val="22"/>
                <w:szCs w:val="22"/>
              </w:rPr>
              <w:t>E-Business Point of Contact (</w:t>
            </w:r>
            <w:proofErr w:type="spellStart"/>
            <w:r w:rsidRPr="002E4B65">
              <w:rPr>
                <w:rStyle w:val="Emphasis"/>
                <w:rFonts w:ascii="Garamond" w:hAnsi="Garamond" w:cs="Arial"/>
                <w:sz w:val="22"/>
                <w:szCs w:val="22"/>
              </w:rPr>
              <w:t>Ebiz</w:t>
            </w:r>
            <w:proofErr w:type="spellEnd"/>
            <w:r w:rsidRPr="002E4B65">
              <w:rPr>
                <w:rStyle w:val="Emphasis"/>
                <w:rFonts w:ascii="Garamond" w:hAnsi="Garamond" w:cs="Arial"/>
                <w:sz w:val="22"/>
                <w:szCs w:val="22"/>
              </w:rPr>
              <w:t xml:space="preserve"> POC)</w:t>
            </w:r>
            <w:r w:rsidRPr="002E4B65">
              <w:rPr>
                <w:rFonts w:ascii="Garamond" w:hAnsi="Garamond" w:cs="Arial"/>
                <w:sz w:val="22"/>
                <w:szCs w:val="22"/>
              </w:rPr>
              <w:t xml:space="preserve">: Person who will designate which staff members can submit applications through Grants.gov. When you register with </w:t>
            </w:r>
            <w:r w:rsidR="00DA64BC" w:rsidRPr="002E4B65">
              <w:rPr>
                <w:rFonts w:ascii="Garamond" w:hAnsi="Garamond" w:cs="Arial"/>
                <w:sz w:val="22"/>
                <w:szCs w:val="22"/>
              </w:rPr>
              <w:t>SAM</w:t>
            </w:r>
            <w:r w:rsidRPr="002E4B65">
              <w:rPr>
                <w:rFonts w:ascii="Garamond" w:hAnsi="Garamond" w:cs="Arial"/>
                <w:sz w:val="22"/>
                <w:szCs w:val="22"/>
              </w:rPr>
              <w:t xml:space="preserve">, your institution will be asked to designate an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w:t>
            </w:r>
          </w:p>
          <w:p w14:paraId="74DA9DE8" w14:textId="77777777" w:rsidR="008D1DCF" w:rsidRPr="002E4B65" w:rsidRDefault="008D1DCF" w:rsidP="008D1DCF">
            <w:pPr>
              <w:pStyle w:val="NormalWeb"/>
              <w:rPr>
                <w:rFonts w:ascii="Garamond" w:hAnsi="Garamond"/>
                <w:sz w:val="22"/>
                <w:szCs w:val="22"/>
              </w:rPr>
            </w:pPr>
            <w:r w:rsidRPr="002E4B65">
              <w:rPr>
                <w:rStyle w:val="Emphasis"/>
                <w:rFonts w:ascii="Garamond" w:hAnsi="Garamond" w:cs="Arial"/>
                <w:sz w:val="22"/>
                <w:szCs w:val="22"/>
              </w:rPr>
              <w:t>M-PIN</w:t>
            </w:r>
            <w:r w:rsidRPr="002E4B65">
              <w:rPr>
                <w:rFonts w:ascii="Garamond" w:hAnsi="Garamond" w:cs="Arial"/>
                <w:sz w:val="22"/>
                <w:szCs w:val="22"/>
              </w:rPr>
              <w:t xml:space="preserve">: Password used by your </w:t>
            </w:r>
            <w:proofErr w:type="spellStart"/>
            <w:r w:rsidRPr="002E4B65">
              <w:rPr>
                <w:rFonts w:ascii="Garamond" w:hAnsi="Garamond" w:cs="Arial"/>
                <w:sz w:val="22"/>
                <w:szCs w:val="22"/>
              </w:rPr>
              <w:t>Ebiz</w:t>
            </w:r>
            <w:proofErr w:type="spellEnd"/>
            <w:r w:rsidRPr="002E4B65">
              <w:rPr>
                <w:rFonts w:ascii="Garamond" w:hAnsi="Garamond" w:cs="Arial"/>
                <w:sz w:val="22"/>
                <w:szCs w:val="22"/>
              </w:rPr>
              <w:t xml:space="preserve"> POC to designate which staff members can submit applications to Grants.gov. </w:t>
            </w:r>
          </w:p>
        </w:tc>
        <w:tc>
          <w:tcPr>
            <w:tcW w:w="2976" w:type="pct"/>
          </w:tcPr>
          <w:p w14:paraId="01E8D4D5" w14:textId="77777777" w:rsidR="008D1DCF" w:rsidRPr="002E4B65" w:rsidRDefault="00174CA8" w:rsidP="008D1DCF">
            <w:pPr>
              <w:pStyle w:val="NormalWeb"/>
              <w:rPr>
                <w:rFonts w:ascii="Garamond" w:hAnsi="Garamond"/>
                <w:sz w:val="22"/>
                <w:szCs w:val="22"/>
              </w:rPr>
            </w:pPr>
            <w:r w:rsidRPr="002E4B65">
              <w:rPr>
                <w:rFonts w:ascii="Garamond" w:hAnsi="Garamond"/>
                <w:noProof/>
                <w:sz w:val="22"/>
                <w:szCs w:val="22"/>
              </w:rPr>
              <w:lastRenderedPageBreak/>
              <w:drawing>
                <wp:anchor distT="0" distB="0" distL="0" distR="0" simplePos="0" relativeHeight="251658240" behindDoc="0" locked="0" layoutInCell="1" allowOverlap="0" wp14:anchorId="36E016D3" wp14:editId="4DD87FEF">
                  <wp:simplePos x="0" y="0"/>
                  <wp:positionH relativeFrom="column">
                    <wp:posOffset>-3977640</wp:posOffset>
                  </wp:positionH>
                  <wp:positionV relativeFrom="line">
                    <wp:posOffset>-2396490</wp:posOffset>
                  </wp:positionV>
                  <wp:extent cx="1514475" cy="142875"/>
                  <wp:effectExtent l="0" t="0" r="9525" b="9525"/>
                  <wp:wrapSquare wrapText="bothSides"/>
                  <wp:docPr id="1" name="Picture 3" descr="Useful links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ful links and resourc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14475" cy="142875"/>
                          </a:xfrm>
                          <a:prstGeom prst="rect">
                            <a:avLst/>
                          </a:prstGeom>
                          <a:noFill/>
                        </pic:spPr>
                      </pic:pic>
                    </a:graphicData>
                  </a:graphic>
                  <wp14:sizeRelH relativeFrom="page">
                    <wp14:pctWidth>0</wp14:pctWidth>
                  </wp14:sizeRelH>
                  <wp14:sizeRelV relativeFrom="page">
                    <wp14:pctHeight>0</wp14:pctHeight>
                  </wp14:sizeRelV>
                </wp:anchor>
              </w:drawing>
            </w:r>
            <w:r w:rsidR="008D1DCF" w:rsidRPr="002E4B65">
              <w:rPr>
                <w:rFonts w:ascii="Garamond" w:hAnsi="Garamond"/>
                <w:sz w:val="22"/>
                <w:szCs w:val="22"/>
              </w:rPr>
              <w:t xml:space="preserve">  </w:t>
            </w:r>
          </w:p>
          <w:p w14:paraId="5C39931E" w14:textId="77777777" w:rsidR="00591C4D" w:rsidRPr="002E4B65" w:rsidRDefault="008D1DCF" w:rsidP="008D1DCF">
            <w:pPr>
              <w:pStyle w:val="NormalWeb"/>
              <w:rPr>
                <w:rFonts w:ascii="Garamond" w:hAnsi="Garamond" w:cs="Arial"/>
                <w:sz w:val="22"/>
                <w:szCs w:val="22"/>
              </w:rPr>
            </w:pPr>
            <w:r w:rsidRPr="002E4B65">
              <w:rPr>
                <w:rFonts w:ascii="Garamond" w:hAnsi="Garamond" w:cs="Arial"/>
                <w:sz w:val="22"/>
                <w:szCs w:val="22"/>
              </w:rPr>
              <w:t>DUNS Number information:</w:t>
            </w:r>
            <w:r w:rsidR="00591C4D" w:rsidRPr="002E4B65">
              <w:rPr>
                <w:rFonts w:ascii="Garamond" w:hAnsi="Garamond"/>
                <w:sz w:val="22"/>
                <w:szCs w:val="22"/>
              </w:rPr>
              <w:t xml:space="preserve"> </w:t>
            </w:r>
            <w:hyperlink r:id="rId27" w:history="1">
              <w:r w:rsidR="00591C4D" w:rsidRPr="002E4B65">
                <w:rPr>
                  <w:rStyle w:val="Hyperlink"/>
                  <w:rFonts w:ascii="Garamond" w:hAnsi="Garamond" w:cs="Arial"/>
                  <w:sz w:val="22"/>
                  <w:szCs w:val="22"/>
                </w:rPr>
                <w:t>http://www.dnb.com/get-a-duns-number.html?serv=UP-HP-07082014-new3</w:t>
              </w:r>
            </w:hyperlink>
            <w:r w:rsidR="00591C4D" w:rsidRPr="002E4B65">
              <w:rPr>
                <w:rFonts w:ascii="Garamond" w:hAnsi="Garamond" w:cs="Arial"/>
                <w:sz w:val="22"/>
                <w:szCs w:val="22"/>
              </w:rPr>
              <w:t xml:space="preserve"> </w:t>
            </w:r>
          </w:p>
          <w:p w14:paraId="27CDD865" w14:textId="77777777" w:rsidR="008D1DCF" w:rsidRPr="002E4B65" w:rsidRDefault="00DA64BC" w:rsidP="008D1DCF">
            <w:pPr>
              <w:pStyle w:val="NormalWeb"/>
              <w:rPr>
                <w:rFonts w:ascii="Garamond" w:hAnsi="Garamond" w:cs="Arial"/>
                <w:sz w:val="22"/>
                <w:szCs w:val="22"/>
              </w:rPr>
            </w:pPr>
            <w:r w:rsidRPr="002E4B65">
              <w:rPr>
                <w:rFonts w:ascii="Garamond" w:hAnsi="Garamond" w:cs="Arial"/>
                <w:sz w:val="22"/>
                <w:szCs w:val="22"/>
              </w:rPr>
              <w:t>System for Award Management</w:t>
            </w:r>
            <w:r w:rsidR="008D1DCF" w:rsidRPr="002E4B65">
              <w:rPr>
                <w:rFonts w:ascii="Garamond" w:hAnsi="Garamond" w:cs="Arial"/>
                <w:sz w:val="22"/>
                <w:szCs w:val="22"/>
              </w:rPr>
              <w:t xml:space="preserve"> (</w:t>
            </w:r>
            <w:r w:rsidRPr="002E4B65">
              <w:rPr>
                <w:rFonts w:ascii="Garamond" w:hAnsi="Garamond" w:cs="Arial"/>
                <w:sz w:val="22"/>
                <w:szCs w:val="22"/>
              </w:rPr>
              <w:t>SAM</w:t>
            </w:r>
            <w:r w:rsidR="008D1DCF" w:rsidRPr="002E4B65">
              <w:rPr>
                <w:rFonts w:ascii="Garamond" w:hAnsi="Garamond" w:cs="Arial"/>
                <w:sz w:val="22"/>
                <w:szCs w:val="22"/>
              </w:rPr>
              <w:t xml:space="preserve">): </w:t>
            </w:r>
            <w:hyperlink r:id="rId28" w:anchor="1" w:history="1">
              <w:r w:rsidR="00146295" w:rsidRPr="002E4B65">
                <w:rPr>
                  <w:rStyle w:val="Hyperlink"/>
                  <w:rFonts w:ascii="Garamond" w:hAnsi="Garamond" w:cs="Arial"/>
                  <w:sz w:val="22"/>
                  <w:szCs w:val="22"/>
                </w:rPr>
                <w:t>https://www.sam.gov/portal/SAM/#1</w:t>
              </w:r>
            </w:hyperlink>
            <w:r w:rsidR="00146295" w:rsidRPr="002E4B65">
              <w:rPr>
                <w:rFonts w:ascii="Garamond" w:hAnsi="Garamond" w:cs="Arial"/>
                <w:sz w:val="22"/>
                <w:szCs w:val="22"/>
              </w:rPr>
              <w:t xml:space="preserve"> </w:t>
            </w:r>
          </w:p>
          <w:p w14:paraId="1EF353CA" w14:textId="77777777" w:rsidR="0080299E" w:rsidRPr="002E4B65" w:rsidRDefault="008D1DCF" w:rsidP="008D1DCF">
            <w:pPr>
              <w:pStyle w:val="NormalWeb"/>
              <w:rPr>
                <w:rStyle w:val="Hyperlink"/>
                <w:rFonts w:ascii="Garamond" w:hAnsi="Garamond" w:cs="Arial"/>
                <w:sz w:val="22"/>
                <w:szCs w:val="22"/>
              </w:rPr>
            </w:pPr>
            <w:r w:rsidRPr="002E4B65">
              <w:rPr>
                <w:rFonts w:ascii="Garamond" w:hAnsi="Garamond" w:cs="Arial"/>
                <w:sz w:val="22"/>
                <w:szCs w:val="22"/>
              </w:rPr>
              <w:lastRenderedPageBreak/>
              <w:t xml:space="preserve">Register with </w:t>
            </w:r>
            <w:r w:rsidR="00FB678E" w:rsidRPr="002E4B65">
              <w:rPr>
                <w:rFonts w:ascii="Garamond" w:hAnsi="Garamond" w:cs="Arial"/>
                <w:sz w:val="22"/>
                <w:szCs w:val="22"/>
              </w:rPr>
              <w:t xml:space="preserve">Grants.gov: </w:t>
            </w:r>
            <w:hyperlink r:id="rId29" w:history="1">
              <w:r w:rsidR="00FB678E" w:rsidRPr="002E4B65">
                <w:rPr>
                  <w:rStyle w:val="Hyperlink"/>
                  <w:rFonts w:ascii="Garamond" w:hAnsi="Garamond" w:cs="Arial"/>
                  <w:sz w:val="22"/>
                  <w:szCs w:val="22"/>
                </w:rPr>
                <w:t>http://www.grants.gov/web/grants/applicants/organization-registration.html</w:t>
              </w:r>
            </w:hyperlink>
          </w:p>
          <w:p w14:paraId="77E22F97" w14:textId="77777777" w:rsidR="008D1DCF" w:rsidRPr="002E4B65" w:rsidRDefault="008D1DCF" w:rsidP="008D1DCF">
            <w:pPr>
              <w:pStyle w:val="NormalWeb"/>
              <w:rPr>
                <w:rFonts w:ascii="Garamond" w:hAnsi="Garamond" w:cs="Arial"/>
                <w:sz w:val="22"/>
                <w:szCs w:val="22"/>
              </w:rPr>
            </w:pPr>
            <w:r w:rsidRPr="002E4B65">
              <w:rPr>
                <w:rFonts w:ascii="Garamond" w:hAnsi="Garamond" w:cs="Arial"/>
                <w:sz w:val="22"/>
                <w:szCs w:val="22"/>
              </w:rPr>
              <w:t xml:space="preserve">Grants.gov website:  </w:t>
            </w:r>
            <w:hyperlink r:id="rId30" w:history="1">
              <w:r w:rsidRPr="002E4B65">
                <w:rPr>
                  <w:rStyle w:val="Hyperlink"/>
                  <w:rFonts w:ascii="Garamond" w:hAnsi="Garamond" w:cs="Arial"/>
                  <w:sz w:val="22"/>
                  <w:szCs w:val="22"/>
                </w:rPr>
                <w:t>http://www.grants.gov</w:t>
              </w:r>
            </w:hyperlink>
            <w:r w:rsidRPr="002E4B65">
              <w:rPr>
                <w:rFonts w:ascii="Garamond" w:hAnsi="Garamond" w:cs="Arial"/>
                <w:sz w:val="22"/>
                <w:szCs w:val="22"/>
              </w:rPr>
              <w:t xml:space="preserve"> </w:t>
            </w:r>
          </w:p>
          <w:p w14:paraId="3B48B170" w14:textId="77777777" w:rsidR="008D1DCF" w:rsidRPr="002E4B65" w:rsidRDefault="008D1DCF" w:rsidP="008D1DCF">
            <w:pPr>
              <w:pStyle w:val="NormalWeb"/>
              <w:rPr>
                <w:rFonts w:ascii="Garamond" w:hAnsi="Garamond" w:cs="Arial"/>
                <w:sz w:val="22"/>
                <w:szCs w:val="22"/>
              </w:rPr>
            </w:pPr>
            <w:r w:rsidRPr="002E4B65">
              <w:rPr>
                <w:rFonts w:ascii="Garamond" w:hAnsi="Garamond" w:cs="Arial"/>
                <w:sz w:val="22"/>
                <w:szCs w:val="22"/>
              </w:rPr>
              <w:t xml:space="preserve">Contact Grants.gov via e-mail: </w:t>
            </w:r>
            <w:hyperlink r:id="rId31" w:history="1">
              <w:r w:rsidRPr="002E4B65">
                <w:rPr>
                  <w:rStyle w:val="Hyperlink"/>
                  <w:rFonts w:ascii="Garamond" w:hAnsi="Garamond" w:cs="Arial"/>
                  <w:sz w:val="22"/>
                  <w:szCs w:val="22"/>
                </w:rPr>
                <w:t>support@grants.gov</w:t>
              </w:r>
            </w:hyperlink>
            <w:r w:rsidRPr="002E4B65">
              <w:rPr>
                <w:rFonts w:ascii="Garamond" w:hAnsi="Garamond" w:cs="Arial"/>
                <w:sz w:val="22"/>
                <w:szCs w:val="22"/>
              </w:rPr>
              <w:t xml:space="preserve"> </w:t>
            </w:r>
          </w:p>
          <w:p w14:paraId="6ECBD9A5" w14:textId="77777777" w:rsidR="0080299E" w:rsidRPr="002E4B65" w:rsidRDefault="008D1DCF" w:rsidP="008D1DCF">
            <w:pPr>
              <w:pStyle w:val="NormalWeb"/>
              <w:rPr>
                <w:rFonts w:ascii="Garamond" w:hAnsi="Garamond" w:cs="Arial"/>
                <w:sz w:val="22"/>
                <w:szCs w:val="22"/>
              </w:rPr>
            </w:pPr>
            <w:r w:rsidRPr="002E4B65">
              <w:rPr>
                <w:rFonts w:ascii="Garamond" w:hAnsi="Garamond" w:cs="Arial"/>
                <w:sz w:val="22"/>
                <w:szCs w:val="22"/>
              </w:rPr>
              <w:t>Grants.gov Customer Support Tutorials and Manuals:</w:t>
            </w:r>
            <w:r w:rsidR="00591C4D" w:rsidRPr="002E4B65">
              <w:rPr>
                <w:rFonts w:ascii="Garamond" w:hAnsi="Garamond" w:cs="Arial"/>
                <w:sz w:val="22"/>
                <w:szCs w:val="22"/>
              </w:rPr>
              <w:t xml:space="preserve">  </w:t>
            </w:r>
            <w:hyperlink r:id="rId32" w:history="1">
              <w:r w:rsidR="00146295" w:rsidRPr="002E4B65">
                <w:rPr>
                  <w:rStyle w:val="Hyperlink"/>
                  <w:rFonts w:ascii="Garamond" w:hAnsi="Garamond" w:cs="Arial"/>
                  <w:sz w:val="22"/>
                  <w:szCs w:val="22"/>
                </w:rPr>
                <w:t>http://www.grants.gov/web/grants/applicants.html</w:t>
              </w:r>
            </w:hyperlink>
            <w:r w:rsidR="00591C4D" w:rsidRPr="002E4B65">
              <w:rPr>
                <w:rFonts w:ascii="Garamond" w:hAnsi="Garamond" w:cs="Arial"/>
                <w:sz w:val="22"/>
                <w:szCs w:val="22"/>
              </w:rPr>
              <w:t xml:space="preserve">  </w:t>
            </w:r>
          </w:p>
          <w:p w14:paraId="1D69857B" w14:textId="77777777" w:rsidR="008D1DCF" w:rsidRPr="002E4B65" w:rsidRDefault="008D1DCF" w:rsidP="008D1DCF">
            <w:pPr>
              <w:pStyle w:val="NormalWeb"/>
              <w:rPr>
                <w:rFonts w:ascii="Garamond" w:hAnsi="Garamond" w:cs="Arial"/>
                <w:sz w:val="22"/>
                <w:szCs w:val="22"/>
              </w:rPr>
            </w:pPr>
            <w:r w:rsidRPr="002E4B65">
              <w:rPr>
                <w:rFonts w:ascii="Garamond" w:hAnsi="Garamond" w:cs="Arial"/>
                <w:sz w:val="22"/>
                <w:szCs w:val="22"/>
              </w:rPr>
              <w:t>Grant</w:t>
            </w:r>
            <w:r w:rsidR="005D212D" w:rsidRPr="002E4B65">
              <w:rPr>
                <w:rFonts w:ascii="Garamond" w:hAnsi="Garamond" w:cs="Arial"/>
                <w:sz w:val="22"/>
                <w:szCs w:val="22"/>
              </w:rPr>
              <w:t>s</w:t>
            </w:r>
            <w:r w:rsidRPr="002E4B65">
              <w:rPr>
                <w:rFonts w:ascii="Garamond" w:hAnsi="Garamond" w:cs="Arial"/>
                <w:sz w:val="22"/>
                <w:szCs w:val="22"/>
              </w:rPr>
              <w:t>.gov Support Line: 1-800-518-4726</w:t>
            </w:r>
          </w:p>
        </w:tc>
      </w:tr>
    </w:tbl>
    <w:p w14:paraId="5089A5C5" w14:textId="77777777" w:rsidR="008D1DCF" w:rsidRPr="002E4B65" w:rsidRDefault="008D1DCF" w:rsidP="008D1DCF">
      <w:pPr>
        <w:rPr>
          <w:sz w:val="22"/>
          <w:szCs w:val="22"/>
        </w:rPr>
      </w:pPr>
    </w:p>
    <w:p w14:paraId="4BA95919" w14:textId="77777777" w:rsidR="0066520B" w:rsidRPr="002E4B65" w:rsidRDefault="008D1DCF" w:rsidP="0066520B">
      <w:pPr>
        <w:rPr>
          <w:b/>
          <w:color w:val="333399"/>
          <w:sz w:val="22"/>
          <w:szCs w:val="22"/>
        </w:rPr>
      </w:pPr>
      <w:r w:rsidRPr="002E4B65">
        <w:rPr>
          <w:b/>
          <w:color w:val="333399"/>
          <w:sz w:val="22"/>
          <w:szCs w:val="22"/>
        </w:rPr>
        <w:br w:type="page"/>
      </w:r>
    </w:p>
    <w:p w14:paraId="3ACBE874" w14:textId="77777777" w:rsidR="0066520B" w:rsidRPr="002E4B65" w:rsidRDefault="0066520B" w:rsidP="005C21E8">
      <w:pPr>
        <w:outlineLvl w:val="0"/>
        <w:rPr>
          <w:b/>
          <w:sz w:val="22"/>
          <w:szCs w:val="22"/>
        </w:rPr>
      </w:pPr>
      <w:r w:rsidRPr="002E4B65">
        <w:rPr>
          <w:b/>
          <w:color w:val="333399"/>
          <w:sz w:val="22"/>
          <w:szCs w:val="22"/>
        </w:rPr>
        <w:lastRenderedPageBreak/>
        <w:t>SBA</w:t>
      </w:r>
      <w:r w:rsidRPr="002E4B65">
        <w:rPr>
          <w:b/>
          <w:sz w:val="22"/>
          <w:szCs w:val="22"/>
        </w:rPr>
        <w:t xml:space="preserve"> on GRANTS.GOV</w:t>
      </w:r>
    </w:p>
    <w:p w14:paraId="3BA171D9" w14:textId="77777777" w:rsidR="0066520B" w:rsidRPr="002E4B65" w:rsidRDefault="0066520B" w:rsidP="005C21E8">
      <w:pPr>
        <w:outlineLvl w:val="0"/>
        <w:rPr>
          <w:b/>
          <w:sz w:val="22"/>
          <w:szCs w:val="22"/>
        </w:rPr>
      </w:pPr>
      <w:r w:rsidRPr="002E4B65">
        <w:rPr>
          <w:b/>
          <w:color w:val="993300"/>
          <w:sz w:val="22"/>
          <w:szCs w:val="22"/>
        </w:rPr>
        <w:tab/>
        <w:t>Grant Forms - Instructions and Guidelines</w:t>
      </w:r>
    </w:p>
    <w:p w14:paraId="3B996527" w14:textId="77777777" w:rsidR="0066520B" w:rsidRPr="002E4B65" w:rsidRDefault="00DB2A6A" w:rsidP="0066520B">
      <w:pPr>
        <w:autoSpaceDE w:val="0"/>
        <w:autoSpaceDN w:val="0"/>
        <w:adjustRightInd w:val="0"/>
        <w:rPr>
          <w:sz w:val="22"/>
          <w:szCs w:val="22"/>
        </w:rPr>
      </w:pPr>
      <w:r>
        <w:rPr>
          <w:sz w:val="22"/>
          <w:szCs w:val="22"/>
        </w:rPr>
        <w:pict w14:anchorId="05B0C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pt;height:7.5pt" o:hrpct="0" o:hralign="center" o:hr="t">
            <v:imagedata r:id="rId33" o:title="BD10290_"/>
          </v:shape>
        </w:pict>
      </w:r>
    </w:p>
    <w:p w14:paraId="06CA6269" w14:textId="77777777" w:rsidR="0045402E" w:rsidRPr="002E4B65" w:rsidRDefault="0045402E" w:rsidP="0045402E">
      <w:pPr>
        <w:ind w:left="720"/>
        <w:rPr>
          <w:rFonts w:ascii="Garamond" w:hAnsi="Garamond"/>
          <w:sz w:val="22"/>
          <w:szCs w:val="22"/>
          <w:u w:val="single"/>
        </w:rPr>
      </w:pPr>
      <w:r w:rsidRPr="002E4B65">
        <w:rPr>
          <w:rFonts w:ascii="Garamond" w:hAnsi="Garamond"/>
          <w:sz w:val="22"/>
          <w:szCs w:val="22"/>
        </w:rPr>
        <w:t xml:space="preserve">All applications successfully submitted to SBA via Grants.gov will undergo a screening process, consisting of a review for Applicant eligibility and application completeness. </w:t>
      </w:r>
      <w:r w:rsidRPr="002E4B65">
        <w:rPr>
          <w:rFonts w:ascii="Garamond" w:hAnsi="Garamond"/>
          <w:sz w:val="22"/>
          <w:szCs w:val="22"/>
          <w:u w:val="single"/>
        </w:rPr>
        <w:t>Applications will be rejected without further evaluation if they are submitted by ineligible entities or they are non-responsive to the requirements of this Funding Opportunity Announcement.</w:t>
      </w:r>
    </w:p>
    <w:p w14:paraId="1D2E166F" w14:textId="77777777" w:rsidR="0045402E" w:rsidRPr="002E4B65" w:rsidRDefault="0045402E" w:rsidP="0045402E">
      <w:pPr>
        <w:ind w:left="720"/>
        <w:rPr>
          <w:rFonts w:ascii="Garamond" w:hAnsi="Garamond"/>
          <w:sz w:val="22"/>
          <w:szCs w:val="22"/>
        </w:rPr>
      </w:pPr>
    </w:p>
    <w:p w14:paraId="0C1F7453" w14:textId="77777777" w:rsidR="0045402E" w:rsidRPr="002E4B65" w:rsidRDefault="0045402E" w:rsidP="0045402E">
      <w:pPr>
        <w:ind w:left="720"/>
        <w:rPr>
          <w:rFonts w:ascii="Garamond" w:hAnsi="Garamond"/>
          <w:sz w:val="22"/>
          <w:szCs w:val="22"/>
        </w:rPr>
      </w:pPr>
      <w:r w:rsidRPr="002E4B65">
        <w:rPr>
          <w:rFonts w:ascii="Garamond" w:hAnsi="Garamond"/>
          <w:sz w:val="22"/>
          <w:szCs w:val="22"/>
        </w:rPr>
        <w:t xml:space="preserve">For Applicant convenience, </w:t>
      </w:r>
      <w:r w:rsidRPr="002E4B65">
        <w:rPr>
          <w:rFonts w:ascii="Garamond" w:hAnsi="Garamond"/>
          <w:sz w:val="22"/>
          <w:szCs w:val="22"/>
          <w:u w:val="single"/>
        </w:rPr>
        <w:t>a technical proposal template and application checklist is provided to ensure the elements of the application package follow the order listed in the Funding Opportunity Announcement</w:t>
      </w:r>
      <w:r w:rsidRPr="002E4B65">
        <w:rPr>
          <w:rFonts w:ascii="Garamond" w:hAnsi="Garamond"/>
          <w:sz w:val="22"/>
          <w:szCs w:val="22"/>
        </w:rPr>
        <w:t>. In addition, the required application forms and letters with some samples of completed forms are available on the STEP webpage at www.sba.gov/step</w:t>
      </w:r>
      <w:r w:rsidRPr="002E4B65">
        <w:fldChar w:fldCharType="begin"/>
      </w:r>
      <w:r w:rsidRPr="002E4B65">
        <w:rPr>
          <w:rFonts w:ascii="Garamond" w:hAnsi="Garamond"/>
          <w:sz w:val="22"/>
          <w:szCs w:val="22"/>
        </w:rPr>
        <w:instrText xml:space="preserve"> "http://www.sba.gov/STEP" </w:instrText>
      </w:r>
      <w:r w:rsidRPr="002E4B65">
        <w:fldChar w:fldCharType="separate"/>
      </w:r>
      <w:r w:rsidRPr="002E4B65">
        <w:rPr>
          <w:rStyle w:val="Hyperlink"/>
          <w:rFonts w:ascii="Garamond" w:hAnsi="Garamond"/>
          <w:sz w:val="22"/>
          <w:szCs w:val="22"/>
        </w:rPr>
        <w:t>www.sba.gov/STEP</w:t>
      </w:r>
      <w:r w:rsidRPr="002E4B65">
        <w:rPr>
          <w:rStyle w:val="Hyperlink"/>
          <w:rFonts w:ascii="Garamond" w:hAnsi="Garamond"/>
          <w:sz w:val="22"/>
          <w:szCs w:val="22"/>
        </w:rPr>
        <w:fldChar w:fldCharType="end"/>
      </w:r>
      <w:r w:rsidRPr="002E4B65">
        <w:rPr>
          <w:rFonts w:ascii="Garamond" w:hAnsi="Garamond"/>
          <w:sz w:val="22"/>
          <w:szCs w:val="22"/>
        </w:rPr>
        <w:t>.</w:t>
      </w:r>
    </w:p>
    <w:p w14:paraId="2DBE3905" w14:textId="77777777" w:rsidR="0045402E" w:rsidRPr="002E4B65" w:rsidRDefault="0045402E" w:rsidP="0045402E">
      <w:pPr>
        <w:rPr>
          <w:rFonts w:ascii="Garamond" w:hAnsi="Garamond"/>
          <w:sz w:val="22"/>
          <w:szCs w:val="22"/>
        </w:rPr>
      </w:pPr>
    </w:p>
    <w:p w14:paraId="759E3660" w14:textId="77777777" w:rsidR="0045402E" w:rsidRPr="002E4B65" w:rsidRDefault="0045402E" w:rsidP="0045402E">
      <w:pPr>
        <w:ind w:left="720"/>
        <w:rPr>
          <w:rFonts w:ascii="Garamond" w:hAnsi="Garamond"/>
          <w:sz w:val="22"/>
          <w:szCs w:val="22"/>
        </w:rPr>
      </w:pPr>
      <w:r w:rsidRPr="002E4B65">
        <w:rPr>
          <w:rFonts w:ascii="Garamond" w:hAnsi="Garamond"/>
          <w:sz w:val="22"/>
          <w:szCs w:val="22"/>
        </w:rPr>
        <w:t xml:space="preserve">The following documents are completed as part of the electronic application form on Grants.gov: </w:t>
      </w:r>
    </w:p>
    <w:p w14:paraId="5198FE9B" w14:textId="77777777" w:rsidR="0045402E" w:rsidRPr="002E4B65" w:rsidRDefault="0045402E" w:rsidP="0045402E">
      <w:pPr>
        <w:ind w:left="720"/>
        <w:rPr>
          <w:rFonts w:ascii="Garamond" w:hAnsi="Garamond"/>
          <w:sz w:val="22"/>
          <w:szCs w:val="22"/>
        </w:rPr>
      </w:pPr>
    </w:p>
    <w:p w14:paraId="756C525A" w14:textId="77777777" w:rsidR="0045402E" w:rsidRPr="002E4B65" w:rsidRDefault="0045402E" w:rsidP="0045402E">
      <w:pPr>
        <w:ind w:left="720"/>
        <w:rPr>
          <w:rFonts w:ascii="Garamond" w:hAnsi="Garamond"/>
          <w:sz w:val="22"/>
          <w:szCs w:val="22"/>
        </w:rPr>
      </w:pPr>
      <w:r w:rsidRPr="002E4B65">
        <w:rPr>
          <w:rFonts w:ascii="Garamond" w:hAnsi="Garamond"/>
          <w:sz w:val="22"/>
          <w:szCs w:val="22"/>
        </w:rPr>
        <w:t xml:space="preserve">1) SF-424, Application Federal Assistance, </w:t>
      </w:r>
    </w:p>
    <w:p w14:paraId="57A042ED" w14:textId="77777777" w:rsidR="0045402E" w:rsidRPr="002E4B65" w:rsidRDefault="0045402E" w:rsidP="0045402E">
      <w:pPr>
        <w:ind w:left="720"/>
        <w:rPr>
          <w:rFonts w:ascii="Garamond" w:hAnsi="Garamond"/>
          <w:sz w:val="22"/>
          <w:szCs w:val="22"/>
        </w:rPr>
      </w:pPr>
    </w:p>
    <w:p w14:paraId="3A345E3B" w14:textId="77777777" w:rsidR="0045402E" w:rsidRPr="002E4B65" w:rsidRDefault="0045402E" w:rsidP="0045402E">
      <w:pPr>
        <w:ind w:left="720"/>
        <w:rPr>
          <w:rFonts w:ascii="Garamond" w:hAnsi="Garamond"/>
          <w:sz w:val="22"/>
          <w:szCs w:val="22"/>
        </w:rPr>
      </w:pPr>
      <w:r w:rsidRPr="002E4B65">
        <w:rPr>
          <w:rFonts w:ascii="Garamond" w:hAnsi="Garamond"/>
          <w:sz w:val="22"/>
          <w:szCs w:val="22"/>
        </w:rPr>
        <w:t xml:space="preserve">2) SF-424A, Budget Information, </w:t>
      </w:r>
    </w:p>
    <w:p w14:paraId="060FD900" w14:textId="77777777" w:rsidR="0045402E" w:rsidRPr="002E4B65" w:rsidRDefault="0045402E" w:rsidP="0045402E">
      <w:pPr>
        <w:ind w:left="720"/>
        <w:rPr>
          <w:rFonts w:ascii="Garamond" w:hAnsi="Garamond"/>
          <w:sz w:val="22"/>
          <w:szCs w:val="22"/>
        </w:rPr>
      </w:pPr>
    </w:p>
    <w:p w14:paraId="29048721" w14:textId="77777777" w:rsidR="0045402E" w:rsidRPr="002E4B65" w:rsidRDefault="0045402E" w:rsidP="0045402E">
      <w:pPr>
        <w:ind w:left="720"/>
        <w:rPr>
          <w:rFonts w:ascii="Garamond" w:hAnsi="Garamond"/>
          <w:sz w:val="22"/>
          <w:szCs w:val="22"/>
        </w:rPr>
      </w:pPr>
      <w:r w:rsidRPr="002E4B65">
        <w:rPr>
          <w:rFonts w:ascii="Garamond" w:hAnsi="Garamond"/>
          <w:sz w:val="22"/>
          <w:szCs w:val="22"/>
        </w:rPr>
        <w:t>3) SF-LLL, Disclosure of Lobbing</w:t>
      </w:r>
    </w:p>
    <w:p w14:paraId="2DC0C452" w14:textId="77777777" w:rsidR="0045402E" w:rsidRPr="002E4B65" w:rsidRDefault="0045402E" w:rsidP="0045402E">
      <w:pPr>
        <w:ind w:left="720"/>
        <w:rPr>
          <w:rFonts w:ascii="Garamond" w:hAnsi="Garamond"/>
          <w:sz w:val="22"/>
          <w:szCs w:val="22"/>
        </w:rPr>
      </w:pPr>
    </w:p>
    <w:p w14:paraId="573854A1" w14:textId="77777777" w:rsidR="0045402E" w:rsidRPr="002E4B65" w:rsidRDefault="0045402E" w:rsidP="0045402E">
      <w:pPr>
        <w:ind w:left="720"/>
        <w:rPr>
          <w:rFonts w:ascii="Garamond" w:hAnsi="Garamond"/>
          <w:sz w:val="22"/>
          <w:szCs w:val="22"/>
        </w:rPr>
      </w:pPr>
      <w:r w:rsidRPr="002E4B65">
        <w:rPr>
          <w:rFonts w:ascii="Garamond" w:hAnsi="Garamond"/>
          <w:sz w:val="22"/>
          <w:szCs w:val="22"/>
        </w:rPr>
        <w:t xml:space="preserve">All documents must be submitted as separate attachments due to new Grants.gov workspace requirements.  Documents can’t be bundled together.  </w:t>
      </w:r>
    </w:p>
    <w:p w14:paraId="27139256" w14:textId="77777777" w:rsidR="0045402E" w:rsidRPr="002E4B65" w:rsidRDefault="0045402E" w:rsidP="0045402E">
      <w:pPr>
        <w:ind w:left="720"/>
        <w:rPr>
          <w:rFonts w:ascii="Garamond" w:hAnsi="Garamond"/>
          <w:sz w:val="22"/>
          <w:szCs w:val="22"/>
        </w:rPr>
      </w:pPr>
    </w:p>
    <w:p w14:paraId="34E1ABA9" w14:textId="77777777" w:rsidR="0045402E" w:rsidRPr="002E4B65" w:rsidRDefault="0045402E" w:rsidP="0045402E">
      <w:pPr>
        <w:tabs>
          <w:tab w:val="left" w:pos="1080"/>
        </w:tabs>
        <w:spacing w:after="200" w:line="276" w:lineRule="auto"/>
        <w:ind w:left="720"/>
        <w:rPr>
          <w:rFonts w:ascii="Garamond" w:hAnsi="Garamond"/>
          <w:b/>
          <w:sz w:val="22"/>
          <w:szCs w:val="22"/>
        </w:rPr>
      </w:pPr>
      <w:r w:rsidRPr="002E4B65">
        <w:rPr>
          <w:rFonts w:ascii="Garamond" w:hAnsi="Garamond"/>
          <w:b/>
          <w:sz w:val="22"/>
          <w:szCs w:val="22"/>
          <w:u w:val="single"/>
        </w:rPr>
        <w:t xml:space="preserve">Instructions for file naming conventions:  </w:t>
      </w:r>
      <w:r w:rsidRPr="002E4B65">
        <w:rPr>
          <w:rFonts w:ascii="Garamond" w:hAnsi="Garamond"/>
          <w:sz w:val="22"/>
          <w:szCs w:val="22"/>
          <w:u w:val="single"/>
        </w:rPr>
        <w:t>Please attach the following attachments separately using the exact name and standard order outlined below</w:t>
      </w:r>
      <w:r w:rsidRPr="002E4B65">
        <w:rPr>
          <w:rFonts w:ascii="Garamond" w:hAnsi="Garamond"/>
          <w:sz w:val="22"/>
          <w:szCs w:val="22"/>
        </w:rPr>
        <w:t xml:space="preserve">.  The Applicant elements should be named with the Attachment </w:t>
      </w:r>
      <w:r w:rsidRPr="002E4B65">
        <w:rPr>
          <w:rFonts w:ascii="Garamond" w:hAnsi="Garamond"/>
          <w:sz w:val="22"/>
          <w:szCs w:val="22"/>
          <w:u w:val="single"/>
        </w:rPr>
        <w:t>number</w:t>
      </w:r>
      <w:r w:rsidRPr="002E4B65">
        <w:rPr>
          <w:rFonts w:ascii="Garamond" w:hAnsi="Garamond"/>
          <w:sz w:val="22"/>
          <w:szCs w:val="22"/>
        </w:rPr>
        <w:t xml:space="preserve"> [#], Applicant’s </w:t>
      </w:r>
      <w:r w:rsidRPr="002E4B65">
        <w:rPr>
          <w:rFonts w:ascii="Garamond" w:hAnsi="Garamond"/>
          <w:sz w:val="22"/>
          <w:szCs w:val="22"/>
          <w:u w:val="single"/>
        </w:rPr>
        <w:t>State abbreviation</w:t>
      </w:r>
      <w:r w:rsidRPr="002E4B65">
        <w:rPr>
          <w:rFonts w:ascii="Garamond" w:hAnsi="Garamond"/>
          <w:sz w:val="22"/>
          <w:szCs w:val="22"/>
        </w:rPr>
        <w:t xml:space="preserve"> (do not spell out state name), and </w:t>
      </w:r>
      <w:r w:rsidRPr="002E4B65">
        <w:rPr>
          <w:rFonts w:ascii="Garamond" w:hAnsi="Garamond"/>
          <w:sz w:val="22"/>
          <w:szCs w:val="22"/>
          <w:u w:val="single"/>
        </w:rPr>
        <w:t>name of document</w:t>
      </w:r>
      <w:r w:rsidRPr="002E4B65">
        <w:rPr>
          <w:rFonts w:ascii="Garamond" w:hAnsi="Garamond"/>
          <w:sz w:val="22"/>
          <w:szCs w:val="22"/>
        </w:rPr>
        <w:t xml:space="preserve"> (identified in the </w:t>
      </w:r>
      <w:proofErr w:type="gramStart"/>
      <w:r w:rsidRPr="002E4B65">
        <w:rPr>
          <w:rFonts w:ascii="Garamond" w:hAnsi="Garamond"/>
          <w:sz w:val="22"/>
          <w:szCs w:val="22"/>
        </w:rPr>
        <w:t>left hand</w:t>
      </w:r>
      <w:proofErr w:type="gramEnd"/>
      <w:r w:rsidRPr="002E4B65">
        <w:rPr>
          <w:rFonts w:ascii="Garamond" w:hAnsi="Garamond"/>
          <w:sz w:val="22"/>
          <w:szCs w:val="22"/>
        </w:rPr>
        <w:t xml:space="preserve"> side of chart below). Do not add the word “attachment” in the file name. </w:t>
      </w:r>
    </w:p>
    <w:p w14:paraId="508331A2" w14:textId="77777777" w:rsidR="0045402E" w:rsidRPr="002E4B65" w:rsidRDefault="0045402E" w:rsidP="0045402E">
      <w:pPr>
        <w:ind w:left="720"/>
        <w:rPr>
          <w:rFonts w:ascii="Garamond" w:hAnsi="Garamond"/>
          <w:sz w:val="22"/>
          <w:szCs w:val="22"/>
        </w:rPr>
      </w:pPr>
      <w:r w:rsidRPr="002E4B65">
        <w:rPr>
          <w:rFonts w:ascii="Garamond" w:hAnsi="Garamond"/>
          <w:b/>
          <w:sz w:val="22"/>
          <w:szCs w:val="22"/>
        </w:rPr>
        <w:t xml:space="preserve">For example: [1] [State abbreviation] Cover Letter.  </w:t>
      </w:r>
      <w:r w:rsidRPr="002E4B65">
        <w:rPr>
          <w:rFonts w:ascii="Garamond" w:hAnsi="Garamond"/>
          <w:sz w:val="22"/>
          <w:szCs w:val="22"/>
        </w:rPr>
        <w:t xml:space="preserve">Applications must upload the following elements as attachments in Grants.gov: </w:t>
      </w:r>
    </w:p>
    <w:p w14:paraId="5413F961" w14:textId="77777777" w:rsidR="0045402E" w:rsidRPr="002E4B65" w:rsidRDefault="0045402E" w:rsidP="0045402E">
      <w:pPr>
        <w:jc w:val="center"/>
        <w:rPr>
          <w:rFonts w:ascii="Garamond" w:hAnsi="Garamond" w:cs="Arial"/>
          <w:b/>
          <w:sz w:val="22"/>
          <w:szCs w:val="22"/>
          <w:u w:val="single"/>
        </w:rPr>
      </w:pPr>
    </w:p>
    <w:p w14:paraId="1D52DCCD" w14:textId="77777777" w:rsidR="0045402E" w:rsidRPr="002E4B65" w:rsidRDefault="0045402E" w:rsidP="0045402E">
      <w:pPr>
        <w:jc w:val="center"/>
        <w:rPr>
          <w:rFonts w:ascii="Garamond" w:hAnsi="Garamond" w:cs="Arial"/>
          <w:b/>
          <w:sz w:val="22"/>
          <w:szCs w:val="22"/>
        </w:rPr>
      </w:pPr>
      <w:r w:rsidRPr="002E4B65">
        <w:rPr>
          <w:rFonts w:ascii="Garamond" w:hAnsi="Garamond" w:cs="Arial"/>
          <w:b/>
          <w:sz w:val="22"/>
          <w:szCs w:val="22"/>
          <w:u w:val="single"/>
        </w:rPr>
        <w:t xml:space="preserve">REQUIRED APPLICATION ELEMENTS </w:t>
      </w:r>
    </w:p>
    <w:p w14:paraId="0EED60CB" w14:textId="77777777" w:rsidR="0045402E" w:rsidRPr="002E4B65" w:rsidRDefault="0045402E" w:rsidP="0045402E">
      <w:pPr>
        <w:rPr>
          <w:rFonts w:ascii="Garamond" w:hAnsi="Garamond" w:cs="Arial"/>
          <w:b/>
          <w:sz w:val="22"/>
          <w:szCs w:val="22"/>
          <w:u w:val="single"/>
        </w:rPr>
      </w:pPr>
    </w:p>
    <w:p w14:paraId="43A707B0"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u w:val="single"/>
        </w:rPr>
        <w:t xml:space="preserve">Cover Letter </w:t>
      </w:r>
      <w:r w:rsidRPr="002E4B65">
        <w:rPr>
          <w:rFonts w:ascii="Garamond" w:hAnsi="Garamond" w:cs="Arial"/>
          <w:b/>
          <w:caps/>
          <w:sz w:val="22"/>
          <w:szCs w:val="22"/>
          <w:u w:val="single"/>
        </w:rPr>
        <w:t>(</w:t>
      </w:r>
      <w:r w:rsidRPr="002E4B65">
        <w:rPr>
          <w:rFonts w:ascii="Garamond" w:hAnsi="Garamond" w:cs="Arial"/>
          <w:b/>
          <w:sz w:val="22"/>
          <w:szCs w:val="22"/>
          <w:u w:val="single"/>
        </w:rPr>
        <w:t>Maximum 1 page)</w:t>
      </w:r>
      <w:r w:rsidRPr="002E4B65">
        <w:rPr>
          <w:rFonts w:ascii="Garamond" w:hAnsi="Garamond" w:cs="Arial"/>
          <w:b/>
          <w:sz w:val="22"/>
          <w:szCs w:val="22"/>
        </w:rPr>
        <w:t xml:space="preserve"> </w:t>
      </w:r>
    </w:p>
    <w:p w14:paraId="79DED0C3"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[1] State abbreviation] Cover Letter - </w:t>
      </w:r>
      <w:r w:rsidRPr="002E4B65">
        <w:rPr>
          <w:rFonts w:ascii="Garamond" w:hAnsi="Garamond" w:cs="Arial"/>
          <w:b/>
          <w:i/>
          <w:sz w:val="22"/>
          <w:szCs w:val="22"/>
        </w:rPr>
        <w:t xml:space="preserve">(Signed) Pdf format </w:t>
      </w:r>
    </w:p>
    <w:p w14:paraId="73FBC345" w14:textId="77777777" w:rsidR="0045402E" w:rsidRPr="002E4B65" w:rsidRDefault="0045402E" w:rsidP="0045402E">
      <w:pPr>
        <w:rPr>
          <w:rFonts w:ascii="Garamond" w:hAnsi="Garamond"/>
          <w:sz w:val="22"/>
          <w:szCs w:val="22"/>
        </w:rPr>
      </w:pPr>
      <w:r w:rsidRPr="002E4B65">
        <w:rPr>
          <w:rFonts w:ascii="Garamond" w:hAnsi="Garamond"/>
          <w:sz w:val="22"/>
          <w:szCs w:val="22"/>
        </w:rPr>
        <w:t xml:space="preserve">The first element of the application must be a cover letter containing a summary of each non-Federal entity’s key proposed export activities, which will be sent to Congress and appear on the SBA’s STEP webpage. </w:t>
      </w:r>
      <w:r w:rsidRPr="002E4B65">
        <w:rPr>
          <w:rFonts w:ascii="Garamond" w:hAnsi="Garamond"/>
          <w:sz w:val="22"/>
          <w:szCs w:val="22"/>
          <w:u w:val="single"/>
        </w:rPr>
        <w:t>Submit the Cover Letter electronically in pdf format</w:t>
      </w:r>
      <w:r w:rsidRPr="002E4B65">
        <w:rPr>
          <w:rFonts w:ascii="Garamond" w:hAnsi="Garamond"/>
          <w:sz w:val="22"/>
          <w:szCs w:val="22"/>
        </w:rPr>
        <w:t xml:space="preserve">.  The cover letter is </w:t>
      </w:r>
      <w:r w:rsidRPr="002E4B65">
        <w:rPr>
          <w:rFonts w:ascii="Garamond" w:hAnsi="Garamond"/>
          <w:sz w:val="22"/>
          <w:szCs w:val="22"/>
          <w:u w:val="single"/>
        </w:rPr>
        <w:t>not</w:t>
      </w:r>
      <w:r w:rsidRPr="002E4B65">
        <w:rPr>
          <w:rFonts w:ascii="Garamond" w:hAnsi="Garamond"/>
          <w:sz w:val="22"/>
          <w:szCs w:val="22"/>
        </w:rPr>
        <w:t xml:space="preserve"> counted in the 10-page requirement and must be </w:t>
      </w:r>
      <w:r w:rsidRPr="002E4B65">
        <w:rPr>
          <w:rFonts w:ascii="Garamond" w:hAnsi="Garamond"/>
          <w:sz w:val="22"/>
          <w:szCs w:val="22"/>
          <w:u w:val="single"/>
        </w:rPr>
        <w:t>one page</w:t>
      </w:r>
      <w:r w:rsidRPr="002E4B65">
        <w:rPr>
          <w:rFonts w:ascii="Garamond" w:hAnsi="Garamond"/>
          <w:sz w:val="22"/>
          <w:szCs w:val="22"/>
        </w:rPr>
        <w:t>. Include the following information:</w:t>
      </w:r>
    </w:p>
    <w:p w14:paraId="1C7F26C7" w14:textId="77777777" w:rsidR="0045402E" w:rsidRPr="002E4B65" w:rsidRDefault="0045402E" w:rsidP="0045402E">
      <w:pPr>
        <w:pStyle w:val="ListParagraph"/>
        <w:numPr>
          <w:ilvl w:val="0"/>
          <w:numId w:val="20"/>
        </w:numPr>
        <w:spacing w:after="200" w:line="276" w:lineRule="auto"/>
        <w:rPr>
          <w:rFonts w:ascii="Garamond" w:hAnsi="Garamond"/>
          <w:sz w:val="22"/>
          <w:szCs w:val="22"/>
        </w:rPr>
      </w:pPr>
      <w:r w:rsidRPr="002E4B65">
        <w:rPr>
          <w:rFonts w:ascii="Garamond" w:hAnsi="Garamond"/>
          <w:sz w:val="22"/>
          <w:szCs w:val="22"/>
        </w:rPr>
        <w:t>Non-Federal entities name and address (which must match the Governor’s Letter of designation);</w:t>
      </w:r>
    </w:p>
    <w:p w14:paraId="54FF6BBF" w14:textId="77777777" w:rsidR="0045402E" w:rsidRPr="002E4B65" w:rsidRDefault="0045402E" w:rsidP="0045402E">
      <w:pPr>
        <w:pStyle w:val="ListParagraph"/>
        <w:numPr>
          <w:ilvl w:val="0"/>
          <w:numId w:val="20"/>
        </w:numPr>
        <w:spacing w:after="200" w:line="276" w:lineRule="auto"/>
        <w:rPr>
          <w:rFonts w:ascii="Garamond" w:hAnsi="Garamond"/>
          <w:sz w:val="22"/>
          <w:szCs w:val="22"/>
        </w:rPr>
      </w:pPr>
      <w:r w:rsidRPr="002E4B65">
        <w:rPr>
          <w:rFonts w:ascii="Garamond" w:hAnsi="Garamond"/>
          <w:sz w:val="22"/>
          <w:szCs w:val="22"/>
        </w:rPr>
        <w:t>Non-Federal entities website address;</w:t>
      </w:r>
    </w:p>
    <w:p w14:paraId="65D554DA" w14:textId="77777777" w:rsidR="0045402E" w:rsidRPr="002E4B65" w:rsidRDefault="0045402E" w:rsidP="0045402E">
      <w:pPr>
        <w:pStyle w:val="ListParagraph"/>
        <w:numPr>
          <w:ilvl w:val="0"/>
          <w:numId w:val="20"/>
        </w:numPr>
        <w:spacing w:after="200" w:line="276" w:lineRule="auto"/>
        <w:rPr>
          <w:rFonts w:ascii="Garamond" w:hAnsi="Garamond"/>
          <w:sz w:val="22"/>
          <w:szCs w:val="22"/>
        </w:rPr>
      </w:pPr>
      <w:r w:rsidRPr="002E4B65">
        <w:rPr>
          <w:rFonts w:ascii="Garamond" w:hAnsi="Garamond"/>
          <w:sz w:val="22"/>
          <w:szCs w:val="22"/>
        </w:rPr>
        <w:t xml:space="preserve">Non-Federal entities STEP webpage, if already extant; </w:t>
      </w:r>
    </w:p>
    <w:p w14:paraId="44252090" w14:textId="77777777" w:rsidR="0045402E" w:rsidRPr="002E4B65" w:rsidRDefault="0045402E" w:rsidP="0045402E">
      <w:pPr>
        <w:pStyle w:val="ListParagraph"/>
        <w:numPr>
          <w:ilvl w:val="0"/>
          <w:numId w:val="20"/>
        </w:numPr>
        <w:spacing w:after="200" w:line="276" w:lineRule="auto"/>
        <w:rPr>
          <w:rFonts w:ascii="Garamond" w:hAnsi="Garamond"/>
          <w:sz w:val="22"/>
          <w:szCs w:val="22"/>
        </w:rPr>
      </w:pPr>
      <w:r w:rsidRPr="002E4B65">
        <w:rPr>
          <w:rFonts w:ascii="Garamond" w:hAnsi="Garamond"/>
          <w:sz w:val="22"/>
          <w:szCs w:val="22"/>
        </w:rPr>
        <w:t xml:space="preserve">Name, telephone number, fax number, and email address of the non-Federal entities designated point of contact (the Authorized Organizational Representative); </w:t>
      </w:r>
    </w:p>
    <w:p w14:paraId="5F5F0755" w14:textId="77777777" w:rsidR="0045402E" w:rsidRPr="002E4B65" w:rsidRDefault="0045402E" w:rsidP="0045402E">
      <w:pPr>
        <w:pStyle w:val="ListParagraph"/>
        <w:numPr>
          <w:ilvl w:val="0"/>
          <w:numId w:val="20"/>
        </w:numPr>
        <w:spacing w:after="200" w:line="276" w:lineRule="auto"/>
        <w:rPr>
          <w:rFonts w:ascii="Garamond" w:hAnsi="Garamond"/>
          <w:sz w:val="22"/>
          <w:szCs w:val="22"/>
        </w:rPr>
      </w:pPr>
      <w:r w:rsidRPr="002E4B65">
        <w:rPr>
          <w:rFonts w:ascii="Garamond" w:hAnsi="Garamond"/>
          <w:sz w:val="22"/>
          <w:szCs w:val="22"/>
        </w:rPr>
        <w:t>Dollar amount of Federal assistance being requested;</w:t>
      </w:r>
    </w:p>
    <w:p w14:paraId="5BA92B9B" w14:textId="77777777" w:rsidR="0045402E" w:rsidRPr="002E4B65" w:rsidRDefault="0045402E" w:rsidP="0045402E">
      <w:pPr>
        <w:pStyle w:val="ListParagraph"/>
        <w:numPr>
          <w:ilvl w:val="0"/>
          <w:numId w:val="20"/>
        </w:numPr>
        <w:spacing w:after="200" w:line="276" w:lineRule="auto"/>
        <w:rPr>
          <w:rFonts w:ascii="Garamond" w:hAnsi="Garamond"/>
          <w:sz w:val="22"/>
          <w:szCs w:val="22"/>
        </w:rPr>
      </w:pPr>
      <w:r w:rsidRPr="002E4B65">
        <w:rPr>
          <w:rFonts w:ascii="Garamond" w:hAnsi="Garamond"/>
          <w:sz w:val="22"/>
          <w:szCs w:val="22"/>
        </w:rPr>
        <w:lastRenderedPageBreak/>
        <w:t xml:space="preserve">A one paragraph summary (110-125 words) of the proposed export activities supporting the proposed milestone goals. Use the following language to start this requirement: </w:t>
      </w:r>
    </w:p>
    <w:p w14:paraId="03FAD073" w14:textId="77777777" w:rsidR="0045402E" w:rsidRPr="002E4B65" w:rsidRDefault="0045402E" w:rsidP="0045402E">
      <w:pPr>
        <w:ind w:left="720"/>
        <w:rPr>
          <w:rFonts w:ascii="Garamond" w:hAnsi="Garamond"/>
          <w:sz w:val="22"/>
          <w:szCs w:val="22"/>
        </w:rPr>
      </w:pPr>
      <w:r w:rsidRPr="002E4B65">
        <w:rPr>
          <w:rFonts w:ascii="Garamond" w:hAnsi="Garamond"/>
          <w:sz w:val="22"/>
          <w:szCs w:val="22"/>
        </w:rPr>
        <w:t>“The (fill in State name) will use STEP award funds to support export development for eligible small business concerns to include (insert the proposed export activities)”.</w:t>
      </w:r>
    </w:p>
    <w:p w14:paraId="481B77E9" w14:textId="77777777" w:rsidR="00E43B45" w:rsidRPr="002E4B65" w:rsidRDefault="00E43B45" w:rsidP="0045402E">
      <w:pPr>
        <w:ind w:left="720"/>
        <w:rPr>
          <w:rFonts w:ascii="Garamond" w:hAnsi="Garamond"/>
          <w:sz w:val="22"/>
          <w:szCs w:val="22"/>
        </w:rPr>
      </w:pPr>
    </w:p>
    <w:p w14:paraId="60D3FEF5" w14:textId="77777777" w:rsidR="0045402E" w:rsidRPr="002E4B65" w:rsidRDefault="0045402E" w:rsidP="0045402E">
      <w:pPr>
        <w:rPr>
          <w:rFonts w:ascii="Garamond" w:hAnsi="Garamond"/>
          <w:b/>
          <w:sz w:val="22"/>
          <w:szCs w:val="22"/>
          <w:u w:val="single"/>
        </w:rPr>
      </w:pPr>
      <w:r w:rsidRPr="002E4B65">
        <w:rPr>
          <w:rFonts w:ascii="Garamond" w:hAnsi="Garamond"/>
          <w:b/>
          <w:sz w:val="22"/>
          <w:szCs w:val="22"/>
          <w:u w:val="single"/>
        </w:rPr>
        <w:t xml:space="preserve">Proposed Plan: Performance Measures &amp; Outcomes </w:t>
      </w:r>
    </w:p>
    <w:p w14:paraId="3FE8EAA0" w14:textId="77777777" w:rsidR="0045402E" w:rsidRPr="002E4B65" w:rsidRDefault="0045402E" w:rsidP="0045402E">
      <w:pPr>
        <w:pStyle w:val="ListParagraph"/>
        <w:ind w:left="-14"/>
        <w:rPr>
          <w:rFonts w:ascii="Garamond" w:hAnsi="Garamond" w:cs="Arial"/>
          <w:b/>
          <w:i/>
          <w:sz w:val="22"/>
          <w:szCs w:val="22"/>
        </w:rPr>
      </w:pPr>
      <w:r w:rsidRPr="002E4B65">
        <w:rPr>
          <w:rFonts w:ascii="Garamond" w:hAnsi="Garamond" w:cs="Arial"/>
          <w:b/>
          <w:sz w:val="22"/>
          <w:szCs w:val="22"/>
        </w:rPr>
        <w:t>[</w:t>
      </w:r>
      <w:proofErr w:type="gramStart"/>
      <w:r w:rsidRPr="002E4B65">
        <w:rPr>
          <w:rFonts w:ascii="Garamond" w:hAnsi="Garamond" w:cs="Arial"/>
          <w:b/>
          <w:sz w:val="22"/>
          <w:szCs w:val="22"/>
        </w:rPr>
        <w:t>2][</w:t>
      </w:r>
      <w:proofErr w:type="gramEnd"/>
      <w:r w:rsidRPr="002E4B65">
        <w:rPr>
          <w:rFonts w:ascii="Garamond" w:hAnsi="Garamond" w:cs="Arial"/>
          <w:b/>
          <w:sz w:val="22"/>
          <w:szCs w:val="22"/>
        </w:rPr>
        <w:t xml:space="preserve">State abbreviation] </w:t>
      </w:r>
      <w:r w:rsidRPr="002E4B65">
        <w:rPr>
          <w:rFonts w:ascii="Garamond" w:hAnsi="Garamond"/>
          <w:b/>
          <w:sz w:val="22"/>
          <w:szCs w:val="22"/>
        </w:rPr>
        <w:t xml:space="preserve">Proposed Plan - </w:t>
      </w:r>
      <w:r w:rsidRPr="002E4B65">
        <w:rPr>
          <w:rFonts w:ascii="Garamond" w:hAnsi="Garamond" w:cs="Arial"/>
          <w:b/>
          <w:i/>
          <w:sz w:val="22"/>
          <w:szCs w:val="22"/>
        </w:rPr>
        <w:t>Excel format</w:t>
      </w:r>
    </w:p>
    <w:p w14:paraId="657DCBFF" w14:textId="77777777" w:rsidR="0045402E" w:rsidRPr="002E4B65" w:rsidRDefault="0045402E" w:rsidP="0045402E">
      <w:pPr>
        <w:tabs>
          <w:tab w:val="left" w:pos="1080"/>
        </w:tabs>
        <w:rPr>
          <w:rFonts w:ascii="Garamond" w:hAnsi="Garamond"/>
          <w:sz w:val="22"/>
          <w:szCs w:val="22"/>
        </w:rPr>
      </w:pPr>
      <w:r w:rsidRPr="002E4B65">
        <w:rPr>
          <w:rFonts w:ascii="Garamond" w:hAnsi="Garamond" w:cs="Arial"/>
          <w:sz w:val="22"/>
          <w:szCs w:val="22"/>
        </w:rPr>
        <w:t xml:space="preserve">Non-Federal entities will be responsible for preparing a </w:t>
      </w:r>
      <w:r w:rsidRPr="002E4B65">
        <w:rPr>
          <w:rFonts w:ascii="Garamond" w:hAnsi="Garamond" w:cs="Arial"/>
          <w:b/>
          <w:sz w:val="22"/>
          <w:szCs w:val="22"/>
        </w:rPr>
        <w:t>Proposed Plan</w:t>
      </w:r>
      <w:r w:rsidRPr="002E4B65">
        <w:rPr>
          <w:rFonts w:ascii="Garamond" w:hAnsi="Garamond" w:cs="Arial"/>
          <w:sz w:val="22"/>
          <w:szCs w:val="22"/>
        </w:rPr>
        <w:t xml:space="preserve"> including, </w:t>
      </w:r>
      <w:r w:rsidRPr="002E4B65">
        <w:rPr>
          <w:rFonts w:ascii="Garamond" w:hAnsi="Garamond" w:cs="Arial"/>
          <w:b/>
          <w:sz w:val="22"/>
          <w:szCs w:val="22"/>
        </w:rPr>
        <w:t>Performance Measures and Outcomes</w:t>
      </w:r>
      <w:r w:rsidRPr="002E4B65">
        <w:rPr>
          <w:rFonts w:ascii="Garamond" w:hAnsi="Garamond" w:cs="Arial"/>
          <w:sz w:val="22"/>
          <w:szCs w:val="22"/>
        </w:rPr>
        <w:t xml:space="preserve"> in an excel spreadsheet (‘Instructions’ on how to complete proposed plan will be on </w:t>
      </w:r>
      <w:hyperlink r:id="rId34" w:history="1">
        <w:r w:rsidRPr="002E4B65">
          <w:rPr>
            <w:rStyle w:val="Hyperlink"/>
            <w:rFonts w:ascii="Garamond" w:hAnsi="Garamond"/>
            <w:bCs/>
            <w:sz w:val="22"/>
            <w:szCs w:val="22"/>
          </w:rPr>
          <w:t>https://www.sba.gov/STEP</w:t>
        </w:r>
      </w:hyperlink>
      <w:r w:rsidRPr="002E4B65">
        <w:rPr>
          <w:rFonts w:ascii="Garamond" w:hAnsi="Garamond"/>
          <w:bCs/>
          <w:sz w:val="22"/>
          <w:szCs w:val="22"/>
        </w:rPr>
        <w:t xml:space="preserve"> </w:t>
      </w:r>
      <w:r w:rsidRPr="002E4B65">
        <w:rPr>
          <w:rFonts w:ascii="Garamond" w:hAnsi="Garamond" w:cs="Arial"/>
          <w:sz w:val="22"/>
          <w:szCs w:val="22"/>
        </w:rPr>
        <w:t xml:space="preserve">website).  The Proposed Plan serves as the data blueprint to measure the extent to which the STEP grant recipient achieves program activities and the results (outcomes) of those measures. If awarded a grant, the grant recipient will be assigned a STEP Program Manager who is responsible for reviewing and approving your plan.  Upon approval, the spreadsheet will be converted into a full Performance Progress Report and returned to you.  </w:t>
      </w:r>
      <w:r w:rsidRPr="002E4B65">
        <w:rPr>
          <w:rFonts w:ascii="Garamond" w:hAnsi="Garamond" w:cs="Arial"/>
          <w:sz w:val="22"/>
          <w:szCs w:val="22"/>
          <w:u w:val="single"/>
        </w:rPr>
        <w:t>Grant recipients will be required to report performance measures achieved, activities completed, and measurable results on a quarterly basis for the full two-year award period.</w:t>
      </w:r>
      <w:r w:rsidRPr="002E4B65">
        <w:rPr>
          <w:rFonts w:ascii="Garamond" w:hAnsi="Garamond" w:cs="Arial"/>
          <w:sz w:val="22"/>
          <w:szCs w:val="22"/>
        </w:rPr>
        <w:t xml:space="preserve">  SBA will collect, analyze and utilize this data to evaluate the program’s overall success. Client data will be confidential and used by SBA only if permission is given by a representative of the eligible small business concern.</w:t>
      </w:r>
    </w:p>
    <w:p w14:paraId="2607E79B" w14:textId="77777777" w:rsidR="0045402E" w:rsidRPr="002E4B65" w:rsidRDefault="0045402E" w:rsidP="0045402E">
      <w:pPr>
        <w:tabs>
          <w:tab w:val="left" w:pos="1080"/>
        </w:tabs>
        <w:rPr>
          <w:rFonts w:ascii="Garamond" w:hAnsi="Garamond"/>
          <w:sz w:val="22"/>
          <w:szCs w:val="22"/>
        </w:rPr>
      </w:pPr>
    </w:p>
    <w:p w14:paraId="184CE35A" w14:textId="77777777" w:rsidR="0045402E" w:rsidRPr="002E4B65" w:rsidRDefault="0045402E" w:rsidP="0045402E">
      <w:pPr>
        <w:rPr>
          <w:rFonts w:ascii="Garamond" w:hAnsi="Garamond" w:cs="Arial"/>
          <w:b/>
          <w:i/>
          <w:sz w:val="22"/>
          <w:szCs w:val="22"/>
        </w:rPr>
      </w:pPr>
      <w:r w:rsidRPr="002E4B65">
        <w:rPr>
          <w:rFonts w:ascii="Garamond" w:hAnsi="Garamond" w:cs="Arial"/>
          <w:b/>
          <w:sz w:val="22"/>
          <w:szCs w:val="22"/>
          <w:u w:val="single"/>
        </w:rPr>
        <w:t xml:space="preserve">Technical Proposal </w:t>
      </w:r>
      <w:proofErr w:type="gramStart"/>
      <w:r w:rsidRPr="002E4B65">
        <w:rPr>
          <w:rFonts w:ascii="Garamond" w:hAnsi="Garamond" w:cs="Arial"/>
          <w:b/>
          <w:i/>
          <w:sz w:val="22"/>
          <w:szCs w:val="22"/>
          <w:u w:val="single"/>
        </w:rPr>
        <w:t>template</w:t>
      </w:r>
      <w:r w:rsidRPr="002E4B65">
        <w:rPr>
          <w:rFonts w:ascii="Garamond" w:hAnsi="Garamond" w:cs="Arial"/>
          <w:b/>
          <w:i/>
          <w:sz w:val="22"/>
          <w:szCs w:val="22"/>
        </w:rPr>
        <w:t xml:space="preserve">  (</w:t>
      </w:r>
      <w:proofErr w:type="gramEnd"/>
      <w:r w:rsidRPr="002E4B65">
        <w:rPr>
          <w:rFonts w:ascii="Garamond" w:hAnsi="Garamond" w:cs="Arial"/>
          <w:b/>
          <w:i/>
          <w:sz w:val="22"/>
          <w:szCs w:val="22"/>
        </w:rPr>
        <w:t>Maximum 10 pages)</w:t>
      </w:r>
    </w:p>
    <w:p w14:paraId="58BAB675" w14:textId="77777777" w:rsidR="0045402E" w:rsidRPr="002E4B65" w:rsidRDefault="0045402E" w:rsidP="0045402E">
      <w:pPr>
        <w:rPr>
          <w:rFonts w:ascii="Garamond" w:hAnsi="Garamond" w:cs="Arial"/>
          <w:b/>
          <w:i/>
          <w:sz w:val="22"/>
          <w:szCs w:val="22"/>
        </w:rPr>
      </w:pPr>
      <w:r w:rsidRPr="002E4B65">
        <w:rPr>
          <w:rFonts w:ascii="Garamond" w:hAnsi="Garamond" w:cs="Arial"/>
          <w:b/>
          <w:sz w:val="22"/>
          <w:szCs w:val="22"/>
        </w:rPr>
        <w:t>[3] [State abbreviation] Technical Proposal</w:t>
      </w:r>
      <w:r w:rsidRPr="002E4B65">
        <w:rPr>
          <w:rFonts w:ascii="Garamond" w:hAnsi="Garamond" w:cs="Arial"/>
          <w:b/>
          <w:i/>
          <w:sz w:val="22"/>
          <w:szCs w:val="22"/>
        </w:rPr>
        <w:t>-Word format</w:t>
      </w:r>
    </w:p>
    <w:p w14:paraId="0DF67A47" w14:textId="77777777" w:rsidR="0045402E" w:rsidRPr="002E4B65" w:rsidRDefault="0045402E" w:rsidP="0045402E">
      <w:pPr>
        <w:rPr>
          <w:rFonts w:ascii="Garamond" w:hAnsi="Garamond"/>
          <w:sz w:val="22"/>
          <w:szCs w:val="22"/>
        </w:rPr>
      </w:pPr>
      <w:r w:rsidRPr="002E4B65">
        <w:rPr>
          <w:rFonts w:ascii="Garamond" w:hAnsi="Garamond"/>
          <w:sz w:val="22"/>
          <w:szCs w:val="22"/>
        </w:rPr>
        <w:t xml:space="preserve">To expedite the proposal review process, </w:t>
      </w:r>
      <w:r w:rsidRPr="002E4B65">
        <w:rPr>
          <w:rFonts w:ascii="Garamond" w:hAnsi="Garamond"/>
          <w:sz w:val="22"/>
          <w:szCs w:val="22"/>
          <w:u w:val="single"/>
        </w:rPr>
        <w:t>Applicants must submit T</w:t>
      </w:r>
      <w:r w:rsidRPr="002E4B65">
        <w:rPr>
          <w:rFonts w:ascii="Garamond" w:hAnsi="Garamond"/>
          <w:bCs/>
          <w:sz w:val="22"/>
          <w:szCs w:val="22"/>
          <w:u w:val="single"/>
        </w:rPr>
        <w:t xml:space="preserve">echnical Proposal using the template provided on </w:t>
      </w:r>
      <w:hyperlink r:id="rId35" w:history="1">
        <w:r w:rsidRPr="002E4B65">
          <w:rPr>
            <w:rStyle w:val="Hyperlink"/>
            <w:rFonts w:ascii="Garamond" w:hAnsi="Garamond"/>
            <w:bCs/>
            <w:sz w:val="22"/>
            <w:szCs w:val="22"/>
          </w:rPr>
          <w:t>https://www.sba.gov/STEP</w:t>
        </w:r>
      </w:hyperlink>
      <w:r w:rsidRPr="002E4B65">
        <w:rPr>
          <w:rFonts w:ascii="Garamond" w:hAnsi="Garamond"/>
          <w:bCs/>
          <w:sz w:val="22"/>
          <w:szCs w:val="22"/>
          <w:u w:val="single"/>
        </w:rPr>
        <w:t xml:space="preserve"> website</w:t>
      </w:r>
      <w:r w:rsidRPr="002E4B65">
        <w:rPr>
          <w:rFonts w:ascii="Garamond" w:hAnsi="Garamond"/>
          <w:bCs/>
          <w:sz w:val="22"/>
          <w:szCs w:val="22"/>
        </w:rPr>
        <w:t xml:space="preserve">. </w:t>
      </w:r>
      <w:r w:rsidRPr="002E4B65">
        <w:rPr>
          <w:rFonts w:ascii="Garamond" w:hAnsi="Garamond" w:cs="Arial"/>
          <w:sz w:val="22"/>
          <w:szCs w:val="22"/>
        </w:rPr>
        <w:t xml:space="preserve"> The proposal elements must be in the same order as the evaluation criteria in Section 5.2 of the Funding Opportunity Announcement.</w:t>
      </w:r>
      <w:r w:rsidRPr="002E4B65">
        <w:rPr>
          <w:rFonts w:ascii="Garamond" w:hAnsi="Garamond"/>
          <w:bCs/>
          <w:sz w:val="22"/>
          <w:szCs w:val="22"/>
        </w:rPr>
        <w:t xml:space="preserve"> </w:t>
      </w:r>
      <w:r w:rsidRPr="002E4B65">
        <w:rPr>
          <w:rFonts w:ascii="Garamond" w:hAnsi="Garamond"/>
          <w:b/>
          <w:bCs/>
          <w:sz w:val="22"/>
          <w:szCs w:val="22"/>
          <w:u w:val="single"/>
        </w:rPr>
        <w:t>The proposal may not exceed 10 pages excluding title page and cover page) and of double- spaced text using 8 ½ x 11- inch paper.  A minimum Times New Roman 12- point font is required.</w:t>
      </w:r>
      <w:r w:rsidRPr="002E4B65">
        <w:rPr>
          <w:rFonts w:ascii="Garamond" w:hAnsi="Garamond"/>
          <w:bCs/>
          <w:sz w:val="22"/>
          <w:szCs w:val="22"/>
        </w:rPr>
        <w:t xml:space="preserve">  </w:t>
      </w:r>
      <w:r w:rsidRPr="002E4B65">
        <w:rPr>
          <w:rFonts w:ascii="Garamond" w:hAnsi="Garamond"/>
          <w:sz w:val="22"/>
          <w:szCs w:val="22"/>
        </w:rPr>
        <w:t>Only 10 pages will be reviewed and evaluated.  Any additional pages submitted other than the 10 described will be eliminated and not be reviewed without consultation of applicant.</w:t>
      </w:r>
    </w:p>
    <w:p w14:paraId="43BDAC1E" w14:textId="77777777" w:rsidR="0045402E" w:rsidRPr="002E4B65" w:rsidRDefault="0045402E" w:rsidP="0045402E">
      <w:pPr>
        <w:rPr>
          <w:rFonts w:ascii="Garamond" w:hAnsi="Garamond"/>
          <w:bCs/>
          <w:sz w:val="22"/>
          <w:szCs w:val="22"/>
        </w:rPr>
      </w:pPr>
      <w:r w:rsidRPr="002E4B65">
        <w:rPr>
          <w:rFonts w:ascii="Garamond" w:hAnsi="Garamond"/>
          <w:bCs/>
          <w:sz w:val="22"/>
          <w:szCs w:val="22"/>
        </w:rPr>
        <w:t xml:space="preserve">Non-Federal entities do NOT need to address every allowable statutory export activity (identified in Section 1.4).  Non-Federal entities </w:t>
      </w:r>
      <w:r w:rsidRPr="002E4B65">
        <w:rPr>
          <w:rFonts w:ascii="Garamond" w:hAnsi="Garamond"/>
          <w:bCs/>
          <w:sz w:val="22"/>
          <w:szCs w:val="22"/>
          <w:u w:val="single"/>
        </w:rPr>
        <w:t xml:space="preserve">are strongly encouraged to prepare focused proposals including, performance measures and supporting activities that can realistically be achieved within the </w:t>
      </w:r>
      <w:proofErr w:type="gramStart"/>
      <w:r w:rsidRPr="002E4B65">
        <w:rPr>
          <w:rFonts w:ascii="Garamond" w:hAnsi="Garamond"/>
          <w:bCs/>
          <w:sz w:val="22"/>
          <w:szCs w:val="22"/>
          <w:u w:val="single"/>
        </w:rPr>
        <w:t>24 month</w:t>
      </w:r>
      <w:proofErr w:type="gramEnd"/>
      <w:r w:rsidRPr="002E4B65">
        <w:rPr>
          <w:rFonts w:ascii="Garamond" w:hAnsi="Garamond"/>
          <w:bCs/>
          <w:sz w:val="22"/>
          <w:szCs w:val="22"/>
          <w:u w:val="single"/>
        </w:rPr>
        <w:t xml:space="preserve"> award period</w:t>
      </w:r>
      <w:r w:rsidRPr="002E4B65">
        <w:rPr>
          <w:rFonts w:ascii="Garamond" w:hAnsi="Garamond"/>
          <w:bCs/>
          <w:sz w:val="22"/>
          <w:szCs w:val="22"/>
        </w:rPr>
        <w:t>.</w:t>
      </w:r>
    </w:p>
    <w:p w14:paraId="5E80C8D3" w14:textId="0F1B4F94" w:rsidR="0045402E" w:rsidRPr="002E4B65" w:rsidRDefault="0045402E" w:rsidP="0045402E">
      <w:pPr>
        <w:pStyle w:val="ListParagraph"/>
        <w:numPr>
          <w:ilvl w:val="0"/>
          <w:numId w:val="21"/>
        </w:numPr>
        <w:spacing w:after="200" w:line="276" w:lineRule="auto"/>
        <w:rPr>
          <w:rFonts w:ascii="Garamond" w:hAnsi="Garamond" w:cs="Arial"/>
          <w:sz w:val="22"/>
          <w:szCs w:val="22"/>
        </w:rPr>
      </w:pPr>
      <w:r w:rsidRPr="002E4B65">
        <w:rPr>
          <w:rFonts w:ascii="Garamond" w:hAnsi="Garamond" w:cs="Arial"/>
          <w:b/>
          <w:sz w:val="22"/>
          <w:szCs w:val="22"/>
        </w:rPr>
        <w:t>Introduction</w:t>
      </w:r>
      <w:r w:rsidRPr="002E4B65">
        <w:rPr>
          <w:rFonts w:ascii="Garamond" w:hAnsi="Garamond" w:cs="Arial"/>
          <w:sz w:val="22"/>
          <w:szCs w:val="22"/>
        </w:rPr>
        <w:t xml:space="preserve"> - Start the Technical Proposal with an ‘</w:t>
      </w:r>
      <w:r w:rsidRPr="002E4B65">
        <w:rPr>
          <w:rFonts w:ascii="Garamond" w:hAnsi="Garamond" w:cs="Arial"/>
          <w:b/>
          <w:sz w:val="22"/>
          <w:szCs w:val="22"/>
        </w:rPr>
        <w:t>Introduction</w:t>
      </w:r>
      <w:r w:rsidRPr="002E4B65">
        <w:rPr>
          <w:rFonts w:ascii="Garamond" w:hAnsi="Garamond" w:cs="Arial"/>
          <w:sz w:val="22"/>
          <w:szCs w:val="22"/>
        </w:rPr>
        <w:t xml:space="preserve">’ section on page one (not on the title page) that summarizes in </w:t>
      </w:r>
      <w:r w:rsidRPr="002E4B65">
        <w:rPr>
          <w:rFonts w:ascii="Garamond" w:hAnsi="Garamond" w:cs="Arial"/>
          <w:sz w:val="22"/>
          <w:szCs w:val="22"/>
          <w:u w:val="single"/>
        </w:rPr>
        <w:t>no more than one (1) paragraph</w:t>
      </w:r>
      <w:r w:rsidRPr="002E4B65">
        <w:rPr>
          <w:rFonts w:ascii="Garamond" w:hAnsi="Garamond" w:cs="Arial"/>
          <w:sz w:val="22"/>
          <w:szCs w:val="22"/>
        </w:rPr>
        <w:t>, your organization’s requested Federal and Non-Federal award amount, targeted number of eligible small business concerns, brief description of proposed statutory activities that will be achieved with STEP funds in FY 2019, the total expected export sales, and anticipated return on investment that is realistic and achievable.</w:t>
      </w:r>
    </w:p>
    <w:p w14:paraId="0DA51CE6" w14:textId="77777777" w:rsidR="0045402E" w:rsidRPr="002E4B65" w:rsidRDefault="0045402E" w:rsidP="0045402E">
      <w:pPr>
        <w:pStyle w:val="ListParagraph"/>
        <w:numPr>
          <w:ilvl w:val="0"/>
          <w:numId w:val="21"/>
        </w:numPr>
        <w:spacing w:after="200" w:line="276" w:lineRule="auto"/>
        <w:rPr>
          <w:rFonts w:ascii="Garamond" w:hAnsi="Garamond" w:cs="Arial"/>
          <w:sz w:val="22"/>
          <w:szCs w:val="22"/>
        </w:rPr>
      </w:pPr>
      <w:r w:rsidRPr="002E4B65">
        <w:rPr>
          <w:rFonts w:ascii="Garamond" w:hAnsi="Garamond" w:cs="Arial"/>
          <w:b/>
          <w:sz w:val="22"/>
          <w:szCs w:val="22"/>
        </w:rPr>
        <w:t>Organizational Competency</w:t>
      </w:r>
      <w:r w:rsidRPr="002E4B65">
        <w:rPr>
          <w:rFonts w:ascii="Garamond" w:hAnsi="Garamond" w:cs="Arial"/>
          <w:sz w:val="22"/>
          <w:szCs w:val="22"/>
        </w:rPr>
        <w:t xml:space="preserve"> -</w:t>
      </w:r>
      <w:r w:rsidRPr="002E4B65">
        <w:rPr>
          <w:rFonts w:ascii="Garamond" w:hAnsi="Garamond" w:cs="Arial"/>
          <w:b/>
          <w:sz w:val="22"/>
          <w:szCs w:val="22"/>
        </w:rPr>
        <w:t xml:space="preserve"> </w:t>
      </w:r>
      <w:r w:rsidRPr="002E4B65">
        <w:rPr>
          <w:rFonts w:ascii="Garamond" w:hAnsi="Garamond" w:cs="Arial"/>
          <w:sz w:val="22"/>
          <w:szCs w:val="22"/>
          <w:u w:val="single"/>
        </w:rPr>
        <w:t>In an estimated 1-2 pages</w:t>
      </w:r>
      <w:r w:rsidRPr="002E4B65">
        <w:rPr>
          <w:rFonts w:ascii="Garamond" w:hAnsi="Garamond" w:cs="Arial"/>
          <w:sz w:val="22"/>
          <w:szCs w:val="22"/>
        </w:rPr>
        <w:t>, labeled with the main heading ‘</w:t>
      </w:r>
      <w:r w:rsidRPr="002E4B65">
        <w:rPr>
          <w:rFonts w:ascii="Garamond" w:hAnsi="Garamond" w:cs="Arial"/>
          <w:b/>
          <w:sz w:val="22"/>
          <w:szCs w:val="22"/>
        </w:rPr>
        <w:t>Organizational Competency</w:t>
      </w:r>
      <w:r w:rsidRPr="002E4B65">
        <w:rPr>
          <w:rFonts w:ascii="Garamond" w:hAnsi="Garamond" w:cs="Arial"/>
          <w:sz w:val="22"/>
          <w:szCs w:val="22"/>
        </w:rPr>
        <w:t xml:space="preserve">’, this section includes: </w:t>
      </w:r>
    </w:p>
    <w:p w14:paraId="125259A8" w14:textId="77777777" w:rsidR="0045402E" w:rsidRPr="002E4B65" w:rsidRDefault="0045402E" w:rsidP="0045402E">
      <w:pPr>
        <w:pStyle w:val="ListParagraph"/>
        <w:numPr>
          <w:ilvl w:val="0"/>
          <w:numId w:val="22"/>
        </w:numPr>
        <w:spacing w:after="200" w:line="276" w:lineRule="auto"/>
        <w:rPr>
          <w:rFonts w:ascii="Garamond" w:hAnsi="Garamond"/>
          <w:sz w:val="22"/>
          <w:szCs w:val="22"/>
        </w:rPr>
      </w:pPr>
      <w:r w:rsidRPr="002E4B65">
        <w:rPr>
          <w:rFonts w:ascii="Garamond" w:hAnsi="Garamond" w:cs="Arial"/>
          <w:b/>
          <w:sz w:val="22"/>
          <w:szCs w:val="22"/>
        </w:rPr>
        <w:t>Program management</w:t>
      </w:r>
      <w:r w:rsidRPr="002E4B65">
        <w:rPr>
          <w:rFonts w:ascii="Garamond" w:hAnsi="Garamond" w:cs="Arial"/>
          <w:sz w:val="22"/>
          <w:szCs w:val="22"/>
        </w:rPr>
        <w:t xml:space="preserve"> - The</w:t>
      </w:r>
      <w:r w:rsidRPr="002E4B65">
        <w:rPr>
          <w:rFonts w:ascii="Garamond" w:hAnsi="Garamond"/>
          <w:sz w:val="22"/>
          <w:szCs w:val="22"/>
        </w:rPr>
        <w:t xml:space="preserve"> proper management capability to execute STEP activities including, overseeing contracts (if any) to support the proposed STEP project; </w:t>
      </w:r>
      <w:proofErr w:type="gramStart"/>
      <w:r w:rsidRPr="002E4B65">
        <w:rPr>
          <w:rFonts w:ascii="Garamond" w:hAnsi="Garamond"/>
          <w:sz w:val="22"/>
          <w:szCs w:val="22"/>
        </w:rPr>
        <w:t>sufficient</w:t>
      </w:r>
      <w:proofErr w:type="gramEnd"/>
      <w:r w:rsidRPr="002E4B65">
        <w:rPr>
          <w:rFonts w:ascii="Garamond" w:hAnsi="Garamond"/>
          <w:sz w:val="22"/>
          <w:szCs w:val="22"/>
        </w:rPr>
        <w:t xml:space="preserve"> facilities and locations to conduct the proposed export activities;</w:t>
      </w:r>
    </w:p>
    <w:p w14:paraId="7C463B0C" w14:textId="77777777" w:rsidR="0045402E" w:rsidRPr="002E4B65" w:rsidRDefault="0045402E" w:rsidP="0045402E">
      <w:pPr>
        <w:pStyle w:val="ListParagraph"/>
        <w:numPr>
          <w:ilvl w:val="0"/>
          <w:numId w:val="22"/>
        </w:numPr>
        <w:spacing w:after="200" w:line="276" w:lineRule="auto"/>
        <w:rPr>
          <w:rFonts w:ascii="Garamond" w:hAnsi="Garamond"/>
          <w:sz w:val="22"/>
          <w:szCs w:val="22"/>
        </w:rPr>
      </w:pPr>
      <w:r w:rsidRPr="002E4B65">
        <w:rPr>
          <w:rFonts w:ascii="Garamond" w:hAnsi="Garamond"/>
          <w:b/>
          <w:sz w:val="22"/>
          <w:szCs w:val="22"/>
        </w:rPr>
        <w:t>Key Personnel</w:t>
      </w:r>
      <w:r w:rsidRPr="002E4B65">
        <w:rPr>
          <w:rFonts w:ascii="Garamond" w:hAnsi="Garamond"/>
          <w:sz w:val="22"/>
          <w:szCs w:val="22"/>
        </w:rPr>
        <w:t xml:space="preserve"> – The level of knowledge and experience of key personnel </w:t>
      </w:r>
      <w:r w:rsidRPr="002E4B65">
        <w:rPr>
          <w:rFonts w:ascii="Garamond" w:hAnsi="Garamond"/>
          <w:sz w:val="22"/>
          <w:szCs w:val="22"/>
          <w:u w:val="single"/>
        </w:rPr>
        <w:t>especially the STEP Project Director</w:t>
      </w:r>
      <w:r w:rsidRPr="002E4B65">
        <w:rPr>
          <w:rFonts w:ascii="Garamond" w:hAnsi="Garamond"/>
          <w:sz w:val="22"/>
          <w:szCs w:val="22"/>
        </w:rPr>
        <w:t xml:space="preserve"> (must be at least 50% of his/her time throughout the performance period if the Awardee is administering one grant). If the STEP Project Director has two awards concurrently, then the time of commitment can total for the two grants at a minimum of 50 percent) in administering both a </w:t>
      </w:r>
      <w:proofErr w:type="gramStart"/>
      <w:r w:rsidRPr="002E4B65">
        <w:rPr>
          <w:rFonts w:ascii="Garamond" w:hAnsi="Garamond"/>
          <w:sz w:val="22"/>
          <w:szCs w:val="22"/>
        </w:rPr>
        <w:t>Federal awards</w:t>
      </w:r>
      <w:proofErr w:type="gramEnd"/>
      <w:r w:rsidRPr="002E4B65">
        <w:rPr>
          <w:rFonts w:ascii="Garamond" w:hAnsi="Garamond"/>
          <w:sz w:val="22"/>
          <w:szCs w:val="22"/>
        </w:rPr>
        <w:t xml:space="preserve"> and executing the proposed export activities; </w:t>
      </w:r>
    </w:p>
    <w:p w14:paraId="2D544454" w14:textId="77777777" w:rsidR="0045402E" w:rsidRPr="002E4B65" w:rsidRDefault="0045402E" w:rsidP="0045402E">
      <w:pPr>
        <w:pStyle w:val="ListParagraph"/>
        <w:numPr>
          <w:ilvl w:val="0"/>
          <w:numId w:val="22"/>
        </w:numPr>
        <w:spacing w:after="200" w:line="276" w:lineRule="auto"/>
        <w:rPr>
          <w:rFonts w:ascii="Garamond" w:hAnsi="Garamond"/>
          <w:sz w:val="22"/>
          <w:szCs w:val="22"/>
        </w:rPr>
      </w:pPr>
      <w:r w:rsidRPr="002E4B65">
        <w:rPr>
          <w:rFonts w:ascii="Garamond" w:hAnsi="Garamond"/>
          <w:b/>
          <w:sz w:val="22"/>
          <w:szCs w:val="22"/>
        </w:rPr>
        <w:lastRenderedPageBreak/>
        <w:t>Exporting Experience</w:t>
      </w:r>
      <w:r w:rsidRPr="002E4B65">
        <w:rPr>
          <w:rFonts w:ascii="Garamond" w:hAnsi="Garamond"/>
          <w:sz w:val="22"/>
          <w:szCs w:val="22"/>
        </w:rPr>
        <w:t xml:space="preserve">– </w:t>
      </w:r>
      <w:r w:rsidRPr="002E4B65">
        <w:rPr>
          <w:rFonts w:ascii="Garamond" w:hAnsi="Garamond" w:cs="Arial"/>
          <w:sz w:val="22"/>
          <w:szCs w:val="22"/>
        </w:rPr>
        <w:t>The organizational capability to achieve success in the past and/or present to increase the number of small business exporters, export sales, and significant new export opportunities.</w:t>
      </w:r>
    </w:p>
    <w:p w14:paraId="14CE25DB" w14:textId="77777777" w:rsidR="0045402E" w:rsidRPr="002E4B65" w:rsidRDefault="0045402E" w:rsidP="0045402E">
      <w:pPr>
        <w:pStyle w:val="ListParagraph"/>
        <w:numPr>
          <w:ilvl w:val="0"/>
          <w:numId w:val="21"/>
        </w:numPr>
        <w:spacing w:after="200" w:line="276" w:lineRule="auto"/>
        <w:rPr>
          <w:rFonts w:ascii="Garamond" w:hAnsi="Garamond"/>
          <w:sz w:val="22"/>
          <w:szCs w:val="22"/>
        </w:rPr>
      </w:pPr>
      <w:r w:rsidRPr="002E4B65">
        <w:rPr>
          <w:rFonts w:ascii="Garamond" w:hAnsi="Garamond"/>
          <w:b/>
          <w:sz w:val="22"/>
          <w:szCs w:val="22"/>
        </w:rPr>
        <w:t>Project Design: Performance Measures, Outcomes &amp; Collaboration to Directly Benefit ESBCs –</w:t>
      </w:r>
      <w:r w:rsidRPr="002E4B65">
        <w:rPr>
          <w:rFonts w:ascii="Garamond" w:hAnsi="Garamond"/>
          <w:sz w:val="22"/>
          <w:szCs w:val="22"/>
        </w:rPr>
        <w:t xml:space="preserve"> </w:t>
      </w:r>
      <w:r w:rsidRPr="002E4B65">
        <w:rPr>
          <w:rFonts w:ascii="Garamond" w:hAnsi="Garamond" w:cs="Arial"/>
          <w:sz w:val="22"/>
          <w:szCs w:val="22"/>
          <w:u w:val="single"/>
        </w:rPr>
        <w:t xml:space="preserve"> In an estimated 1-6 pages</w:t>
      </w:r>
      <w:r w:rsidRPr="002E4B65">
        <w:rPr>
          <w:rFonts w:ascii="Garamond" w:hAnsi="Garamond" w:cs="Arial"/>
          <w:sz w:val="22"/>
          <w:szCs w:val="22"/>
        </w:rPr>
        <w:t>, labeled with the main heading ‘</w:t>
      </w:r>
      <w:r w:rsidRPr="002E4B65">
        <w:rPr>
          <w:rFonts w:ascii="Garamond" w:hAnsi="Garamond"/>
          <w:b/>
          <w:sz w:val="22"/>
          <w:szCs w:val="22"/>
        </w:rPr>
        <w:t>Performance Measures, Outcomes &amp; Collaboration to Directly Benefit ESBCs’</w:t>
      </w:r>
      <w:r w:rsidRPr="002E4B65">
        <w:rPr>
          <w:rFonts w:ascii="Garamond" w:hAnsi="Garamond" w:cs="Arial"/>
          <w:sz w:val="22"/>
          <w:szCs w:val="22"/>
        </w:rPr>
        <w:t xml:space="preserve"> this section should demonstrate how credible and impactful the non-Federal entities organization can </w:t>
      </w:r>
      <w:r w:rsidRPr="002E4B65">
        <w:rPr>
          <w:rFonts w:ascii="Garamond" w:hAnsi="Garamond"/>
          <w:sz w:val="22"/>
          <w:szCs w:val="22"/>
        </w:rPr>
        <w:t xml:space="preserve">leverage partnerships to </w:t>
      </w:r>
      <w:r w:rsidRPr="002E4B65">
        <w:rPr>
          <w:rFonts w:ascii="Garamond" w:hAnsi="Garamond" w:cs="Arial"/>
          <w:sz w:val="22"/>
          <w:szCs w:val="22"/>
        </w:rPr>
        <w:t>produce new small business exporters, increase ESBCs export sales, and expand significant new export opportunities; as well as, promote export services to a broad range of small business communities.</w:t>
      </w:r>
    </w:p>
    <w:p w14:paraId="438F0625" w14:textId="77777777" w:rsidR="0045402E" w:rsidRPr="002E4B65" w:rsidRDefault="0045402E" w:rsidP="0045402E">
      <w:pPr>
        <w:pStyle w:val="ListParagraph"/>
        <w:rPr>
          <w:rFonts w:ascii="Garamond" w:hAnsi="Garamond"/>
          <w:sz w:val="22"/>
          <w:szCs w:val="22"/>
        </w:rPr>
      </w:pPr>
    </w:p>
    <w:p w14:paraId="60EB8D22" w14:textId="77777777" w:rsidR="0045402E" w:rsidRPr="002E4B65" w:rsidRDefault="0045402E" w:rsidP="0045402E">
      <w:pPr>
        <w:pStyle w:val="ListParagraph"/>
        <w:numPr>
          <w:ilvl w:val="0"/>
          <w:numId w:val="23"/>
        </w:numPr>
        <w:rPr>
          <w:rFonts w:ascii="Garamond" w:hAnsi="Garamond"/>
          <w:sz w:val="22"/>
          <w:szCs w:val="22"/>
        </w:rPr>
      </w:pPr>
      <w:r w:rsidRPr="002E4B65">
        <w:rPr>
          <w:rFonts w:ascii="Garamond" w:hAnsi="Garamond"/>
          <w:sz w:val="22"/>
          <w:szCs w:val="22"/>
        </w:rPr>
        <w:t>Performance Measure #1 – To increase the number of eligible small business concerns in the State that export</w:t>
      </w:r>
    </w:p>
    <w:p w14:paraId="47924D6F" w14:textId="77777777" w:rsidR="0045402E" w:rsidRPr="002E4B65" w:rsidRDefault="0045402E" w:rsidP="0045402E">
      <w:pPr>
        <w:pStyle w:val="ListParagraph"/>
        <w:numPr>
          <w:ilvl w:val="0"/>
          <w:numId w:val="23"/>
        </w:numPr>
        <w:rPr>
          <w:rFonts w:ascii="Garamond" w:hAnsi="Garamond"/>
          <w:sz w:val="22"/>
          <w:szCs w:val="22"/>
        </w:rPr>
      </w:pPr>
      <w:r w:rsidRPr="002E4B65">
        <w:rPr>
          <w:rFonts w:ascii="Garamond" w:hAnsi="Garamond"/>
          <w:sz w:val="22"/>
          <w:szCs w:val="22"/>
        </w:rPr>
        <w:t>Performance Measure #2 –- To increase the value of exports by eligible small business concerns in the State</w:t>
      </w:r>
    </w:p>
    <w:p w14:paraId="52B16D5F" w14:textId="77777777" w:rsidR="0045402E" w:rsidRPr="002E4B65" w:rsidRDefault="0045402E" w:rsidP="0045402E">
      <w:pPr>
        <w:pStyle w:val="ListParagraph"/>
        <w:numPr>
          <w:ilvl w:val="0"/>
          <w:numId w:val="23"/>
        </w:numPr>
        <w:rPr>
          <w:rFonts w:ascii="Garamond" w:hAnsi="Garamond"/>
          <w:sz w:val="22"/>
          <w:szCs w:val="22"/>
        </w:rPr>
      </w:pPr>
      <w:r w:rsidRPr="002E4B65">
        <w:rPr>
          <w:rFonts w:ascii="Garamond" w:hAnsi="Garamond"/>
          <w:sz w:val="22"/>
          <w:szCs w:val="22"/>
        </w:rPr>
        <w:t>Performance Measure #3 – To increase the number of eligible small business concerns exploring significant new trade opportunities</w:t>
      </w:r>
    </w:p>
    <w:p w14:paraId="7BBDAB60" w14:textId="77777777" w:rsidR="0045402E" w:rsidRPr="002E4B65" w:rsidRDefault="0045402E" w:rsidP="0045402E">
      <w:pPr>
        <w:rPr>
          <w:rFonts w:ascii="Garamond" w:hAnsi="Garamond"/>
          <w:sz w:val="22"/>
          <w:szCs w:val="22"/>
        </w:rPr>
      </w:pPr>
    </w:p>
    <w:p w14:paraId="36648839" w14:textId="77777777" w:rsidR="0045402E" w:rsidRPr="002E4B65" w:rsidRDefault="0045402E" w:rsidP="0045402E">
      <w:pPr>
        <w:ind w:left="720"/>
        <w:rPr>
          <w:rFonts w:ascii="Garamond" w:hAnsi="Garamond"/>
          <w:sz w:val="22"/>
          <w:szCs w:val="22"/>
        </w:rPr>
      </w:pPr>
      <w:r w:rsidRPr="002E4B65">
        <w:rPr>
          <w:rFonts w:ascii="Garamond" w:hAnsi="Garamond"/>
          <w:sz w:val="22"/>
          <w:szCs w:val="22"/>
        </w:rPr>
        <w:t>Additional performance measures that will be reported to STEP but do not have a goal requirement are following:</w:t>
      </w:r>
    </w:p>
    <w:p w14:paraId="49CAC068" w14:textId="77777777" w:rsidR="0045402E" w:rsidRPr="002E4B65" w:rsidRDefault="0045402E" w:rsidP="0045402E">
      <w:pPr>
        <w:ind w:left="720"/>
        <w:rPr>
          <w:rFonts w:ascii="Garamond" w:hAnsi="Garamond"/>
          <w:sz w:val="22"/>
          <w:szCs w:val="22"/>
        </w:rPr>
      </w:pPr>
      <w:r w:rsidRPr="002E4B65">
        <w:rPr>
          <w:rFonts w:ascii="Garamond" w:hAnsi="Garamond"/>
          <w:sz w:val="22"/>
          <w:szCs w:val="22"/>
        </w:rPr>
        <w:t xml:space="preserve">-Increase number of small business communities; </w:t>
      </w:r>
    </w:p>
    <w:p w14:paraId="02443D7C" w14:textId="77777777" w:rsidR="0045402E" w:rsidRPr="002E4B65" w:rsidRDefault="0045402E" w:rsidP="0045402E">
      <w:pPr>
        <w:ind w:left="720"/>
        <w:rPr>
          <w:rFonts w:ascii="Garamond" w:hAnsi="Garamond" w:cs="Arial"/>
          <w:sz w:val="22"/>
          <w:szCs w:val="22"/>
        </w:rPr>
      </w:pPr>
      <w:r w:rsidRPr="002E4B65">
        <w:rPr>
          <w:rFonts w:ascii="Garamond" w:hAnsi="Garamond"/>
          <w:sz w:val="22"/>
          <w:szCs w:val="22"/>
        </w:rPr>
        <w:t xml:space="preserve">-Increase in job creation/job retention </w:t>
      </w:r>
      <w:r w:rsidRPr="002E4B65">
        <w:rPr>
          <w:rFonts w:ascii="Garamond" w:hAnsi="Garamond" w:cs="Arial"/>
          <w:sz w:val="22"/>
          <w:szCs w:val="22"/>
        </w:rPr>
        <w:t xml:space="preserve">stemming from ESBCs participation in export activities.  </w:t>
      </w:r>
    </w:p>
    <w:p w14:paraId="0EF78083" w14:textId="77777777" w:rsidR="0045402E" w:rsidRPr="002E4B65" w:rsidRDefault="0045402E" w:rsidP="0045402E">
      <w:pPr>
        <w:ind w:left="720"/>
        <w:rPr>
          <w:rFonts w:ascii="Garamond" w:hAnsi="Garamond" w:cs="Arial"/>
          <w:sz w:val="22"/>
          <w:szCs w:val="22"/>
        </w:rPr>
      </w:pPr>
    </w:p>
    <w:p w14:paraId="4809D97D" w14:textId="77777777" w:rsidR="0045402E" w:rsidRPr="002E4B65" w:rsidRDefault="0045402E" w:rsidP="0045402E">
      <w:pPr>
        <w:pStyle w:val="ListParagraph"/>
        <w:numPr>
          <w:ilvl w:val="0"/>
          <w:numId w:val="21"/>
        </w:numPr>
        <w:spacing w:after="200" w:line="276" w:lineRule="auto"/>
        <w:rPr>
          <w:rFonts w:ascii="Garamond" w:hAnsi="Garamond" w:cs="Arial"/>
          <w:sz w:val="22"/>
          <w:szCs w:val="22"/>
        </w:rPr>
      </w:pPr>
      <w:r w:rsidRPr="002E4B65">
        <w:rPr>
          <w:rFonts w:ascii="Garamond" w:hAnsi="Garamond" w:cs="Arial"/>
          <w:b/>
          <w:sz w:val="22"/>
          <w:szCs w:val="22"/>
        </w:rPr>
        <w:t>Financial Assistance Plan</w:t>
      </w:r>
      <w:r w:rsidRPr="002E4B65">
        <w:rPr>
          <w:rFonts w:ascii="Garamond" w:hAnsi="Garamond" w:cs="Arial"/>
          <w:sz w:val="22"/>
          <w:szCs w:val="22"/>
        </w:rPr>
        <w:t xml:space="preserve"> - </w:t>
      </w:r>
      <w:r w:rsidRPr="002E4B65">
        <w:rPr>
          <w:rFonts w:ascii="Garamond" w:hAnsi="Garamond" w:cs="Arial"/>
          <w:sz w:val="22"/>
          <w:szCs w:val="22"/>
          <w:u w:val="single"/>
        </w:rPr>
        <w:t>In an estimated 1 page</w:t>
      </w:r>
      <w:r w:rsidRPr="002E4B65">
        <w:rPr>
          <w:rFonts w:ascii="Garamond" w:hAnsi="Garamond" w:cs="Arial"/>
          <w:sz w:val="22"/>
          <w:szCs w:val="22"/>
        </w:rPr>
        <w:t>, labeled with the main heading ‘</w:t>
      </w:r>
      <w:r w:rsidRPr="002E4B65">
        <w:rPr>
          <w:rFonts w:ascii="Garamond" w:hAnsi="Garamond" w:cs="Arial"/>
          <w:b/>
          <w:sz w:val="22"/>
          <w:szCs w:val="22"/>
        </w:rPr>
        <w:t>Financial Assistance Plan</w:t>
      </w:r>
      <w:r w:rsidRPr="002E4B65">
        <w:rPr>
          <w:rFonts w:ascii="Garamond" w:hAnsi="Garamond" w:cs="Arial"/>
          <w:sz w:val="22"/>
          <w:szCs w:val="22"/>
        </w:rPr>
        <w:t>’, this section must outline the eight elements (detailed in Section 5.2.3) for ESBCs seeking assistance with award funds.</w:t>
      </w:r>
    </w:p>
    <w:p w14:paraId="3CE96E39" w14:textId="77777777" w:rsidR="0045402E" w:rsidRPr="002E4B65" w:rsidRDefault="0045402E" w:rsidP="0045402E">
      <w:pPr>
        <w:pStyle w:val="ListParagraph"/>
        <w:rPr>
          <w:rFonts w:ascii="Garamond" w:hAnsi="Garamond" w:cs="Arial"/>
          <w:sz w:val="22"/>
          <w:szCs w:val="22"/>
        </w:rPr>
      </w:pPr>
      <w:r w:rsidRPr="002E4B65">
        <w:rPr>
          <w:rFonts w:ascii="Garamond" w:hAnsi="Garamond" w:cs="Arial"/>
          <w:sz w:val="22"/>
          <w:szCs w:val="22"/>
        </w:rPr>
        <w:t xml:space="preserve"> </w:t>
      </w:r>
    </w:p>
    <w:p w14:paraId="62364411" w14:textId="25C8A507" w:rsidR="0045402E" w:rsidRPr="002E4B65" w:rsidRDefault="0045402E" w:rsidP="0045402E">
      <w:pPr>
        <w:pStyle w:val="ListParagraph"/>
        <w:numPr>
          <w:ilvl w:val="0"/>
          <w:numId w:val="21"/>
        </w:numPr>
        <w:spacing w:line="276" w:lineRule="auto"/>
        <w:rPr>
          <w:rFonts w:ascii="Garamond" w:hAnsi="Garamond" w:cs="Arial"/>
          <w:sz w:val="22"/>
          <w:szCs w:val="22"/>
        </w:rPr>
      </w:pPr>
      <w:r w:rsidRPr="002E4B65">
        <w:rPr>
          <w:rFonts w:ascii="Garamond" w:hAnsi="Garamond" w:cs="Arial"/>
          <w:b/>
          <w:sz w:val="22"/>
          <w:szCs w:val="22"/>
        </w:rPr>
        <w:t>Data Collection &amp; Measurement of Outcomes</w:t>
      </w:r>
      <w:r w:rsidRPr="002E4B65">
        <w:rPr>
          <w:rFonts w:ascii="Garamond" w:hAnsi="Garamond" w:cs="Arial"/>
          <w:sz w:val="22"/>
          <w:szCs w:val="22"/>
        </w:rPr>
        <w:t xml:space="preserve"> - </w:t>
      </w:r>
      <w:r w:rsidRPr="002E4B65">
        <w:rPr>
          <w:rFonts w:ascii="Garamond" w:hAnsi="Garamond" w:cs="Arial"/>
          <w:sz w:val="22"/>
          <w:szCs w:val="22"/>
          <w:u w:val="single"/>
        </w:rPr>
        <w:t>In an estimated 1 page</w:t>
      </w:r>
      <w:r w:rsidRPr="002E4B65">
        <w:rPr>
          <w:rFonts w:ascii="Garamond" w:hAnsi="Garamond" w:cs="Arial"/>
          <w:sz w:val="22"/>
          <w:szCs w:val="22"/>
        </w:rPr>
        <w:t>, labeled with the main heading ‘</w:t>
      </w:r>
      <w:r w:rsidRPr="002E4B65">
        <w:rPr>
          <w:rFonts w:ascii="Garamond" w:hAnsi="Garamond" w:cs="Arial"/>
          <w:b/>
          <w:sz w:val="22"/>
          <w:szCs w:val="22"/>
        </w:rPr>
        <w:t>Data Collection and Measurement of Outcomes</w:t>
      </w:r>
      <w:r w:rsidRPr="002E4B65">
        <w:rPr>
          <w:rFonts w:ascii="Garamond" w:hAnsi="Garamond" w:cs="Arial"/>
          <w:sz w:val="22"/>
          <w:szCs w:val="22"/>
        </w:rPr>
        <w:t xml:space="preserve">’, this section must address the required data collection elements identified in Section 5.2.4 (and listed in technical proposal template); and, the quality of Applicant’s ability to quantitatively measure progress towards achieving proposed outcomes.  STEP’s proven results are measured by an increase in the number of firms, an increase in the value of ‘actual’ export sales, and an increase in significant new export trade opportunities. </w:t>
      </w:r>
      <w:r w:rsidRPr="002E4B65">
        <w:rPr>
          <w:rFonts w:ascii="Garamond" w:hAnsi="Garamond" w:cs="Arial"/>
          <w:i/>
          <w:sz w:val="22"/>
          <w:szCs w:val="22"/>
        </w:rPr>
        <w:t xml:space="preserve">Refer to Technical Proposal template for more details. </w:t>
      </w:r>
      <w:r w:rsidRPr="002E4B65">
        <w:rPr>
          <w:rFonts w:ascii="Garamond" w:hAnsi="Garamond" w:cs="Arial"/>
          <w:sz w:val="22"/>
          <w:szCs w:val="22"/>
        </w:rPr>
        <w:t xml:space="preserve">Applicants are encouraged to discuss the benefit that can be realized to Your state’s economy as a result of job created and/or job retained stemming from ESBCs participation in export activity.  Non-Federal entities shall include a question on your STEP Application to capture the number of jobs created </w:t>
      </w:r>
      <w:r w:rsidRPr="002E4B65">
        <w:rPr>
          <w:rFonts w:ascii="Garamond" w:hAnsi="Garamond" w:cs="Arial"/>
          <w:sz w:val="22"/>
          <w:szCs w:val="22"/>
          <w:u w:val="single"/>
        </w:rPr>
        <w:t>plus</w:t>
      </w:r>
      <w:r w:rsidRPr="002E4B65">
        <w:rPr>
          <w:rFonts w:ascii="Garamond" w:hAnsi="Garamond" w:cs="Arial"/>
          <w:sz w:val="22"/>
          <w:szCs w:val="22"/>
        </w:rPr>
        <w:t xml:space="preserve"> jobs retained completed by the client to collect this data.</w:t>
      </w:r>
    </w:p>
    <w:p w14:paraId="56DE2554" w14:textId="77777777" w:rsidR="0045402E" w:rsidRPr="002E4B65" w:rsidRDefault="0045402E" w:rsidP="0045402E">
      <w:pPr>
        <w:jc w:val="center"/>
        <w:rPr>
          <w:rFonts w:ascii="Garamond" w:hAnsi="Garamond" w:cs="Arial"/>
          <w:b/>
          <w:caps/>
          <w:sz w:val="22"/>
          <w:szCs w:val="22"/>
          <w:u w:val="single"/>
        </w:rPr>
      </w:pPr>
    </w:p>
    <w:p w14:paraId="234AE999" w14:textId="77777777" w:rsidR="0045402E" w:rsidRPr="002E4B65" w:rsidRDefault="0045402E" w:rsidP="0045402E">
      <w:pPr>
        <w:jc w:val="center"/>
        <w:rPr>
          <w:rFonts w:ascii="Garamond" w:hAnsi="Garamond" w:cs="Arial"/>
          <w:b/>
          <w:caps/>
          <w:sz w:val="22"/>
          <w:szCs w:val="22"/>
          <w:u w:val="single"/>
        </w:rPr>
      </w:pPr>
      <w:r w:rsidRPr="002E4B65">
        <w:rPr>
          <w:rFonts w:ascii="Garamond" w:hAnsi="Garamond" w:cs="Arial"/>
          <w:b/>
          <w:caps/>
          <w:sz w:val="22"/>
          <w:szCs w:val="22"/>
          <w:u w:val="single"/>
        </w:rPr>
        <w:t>Budget Information</w:t>
      </w:r>
    </w:p>
    <w:p w14:paraId="0BF06382" w14:textId="77777777" w:rsidR="0045402E" w:rsidRPr="002E4B65" w:rsidRDefault="0045402E" w:rsidP="0045402E">
      <w:pPr>
        <w:rPr>
          <w:rFonts w:ascii="Garamond" w:hAnsi="Garamond" w:cs="Arial"/>
          <w:b/>
          <w:i/>
          <w:sz w:val="22"/>
          <w:szCs w:val="22"/>
          <w:u w:val="single"/>
        </w:rPr>
      </w:pPr>
      <w:r w:rsidRPr="002E4B65">
        <w:rPr>
          <w:rFonts w:ascii="Garamond" w:hAnsi="Garamond" w:cs="Arial"/>
          <w:i/>
          <w:sz w:val="22"/>
          <w:szCs w:val="22"/>
        </w:rPr>
        <w:t xml:space="preserve">Each Applicant must provide budget information according to the specific instructions for each item. </w:t>
      </w:r>
      <w:r w:rsidRPr="002E4B65">
        <w:rPr>
          <w:rFonts w:ascii="Garamond" w:hAnsi="Garamond" w:cs="Arial"/>
          <w:b/>
          <w:i/>
          <w:sz w:val="22"/>
          <w:szCs w:val="22"/>
          <w:u w:val="single"/>
        </w:rPr>
        <w:t xml:space="preserve">Submit budget information documents separately, in the following order, with the file name labeled as follows: </w:t>
      </w:r>
    </w:p>
    <w:p w14:paraId="20262C4C" w14:textId="77777777" w:rsidR="0045402E" w:rsidRPr="002E4B65" w:rsidRDefault="0045402E" w:rsidP="0045402E">
      <w:pPr>
        <w:rPr>
          <w:rFonts w:ascii="Garamond" w:hAnsi="Garamond" w:cs="Arial"/>
          <w:b/>
          <w:sz w:val="22"/>
          <w:szCs w:val="22"/>
          <w:u w:val="single"/>
        </w:rPr>
      </w:pPr>
    </w:p>
    <w:p w14:paraId="737E30AE" w14:textId="77777777"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Standard Form (SF) 424, Application for Federal Assistance</w:t>
      </w:r>
    </w:p>
    <w:p w14:paraId="4B1E7194" w14:textId="77777777" w:rsidR="0045402E" w:rsidRPr="002E4B65" w:rsidRDefault="0045402E" w:rsidP="0045402E">
      <w:pPr>
        <w:rPr>
          <w:rFonts w:ascii="Garamond" w:hAnsi="Garamond"/>
          <w:sz w:val="22"/>
          <w:szCs w:val="22"/>
        </w:rPr>
      </w:pPr>
      <w:r w:rsidRPr="002E4B65">
        <w:rPr>
          <w:rFonts w:ascii="Garamond" w:hAnsi="Garamond" w:cs="Arial"/>
          <w:b/>
          <w:sz w:val="22"/>
          <w:szCs w:val="22"/>
        </w:rPr>
        <w:t>[</w:t>
      </w:r>
      <w:proofErr w:type="gramStart"/>
      <w:r w:rsidRPr="002E4B65">
        <w:rPr>
          <w:rFonts w:ascii="Garamond" w:hAnsi="Garamond" w:cs="Arial"/>
          <w:b/>
          <w:sz w:val="22"/>
          <w:szCs w:val="22"/>
        </w:rPr>
        <w:t>4][</w:t>
      </w:r>
      <w:proofErr w:type="gramEnd"/>
      <w:r w:rsidRPr="002E4B65">
        <w:rPr>
          <w:rFonts w:ascii="Garamond" w:hAnsi="Garamond" w:cs="Arial"/>
          <w:b/>
          <w:sz w:val="22"/>
          <w:szCs w:val="22"/>
        </w:rPr>
        <w:t xml:space="preserve">State abbreviation]SF 424 </w:t>
      </w:r>
      <w:r w:rsidRPr="002E4B65">
        <w:rPr>
          <w:rFonts w:ascii="Garamond" w:hAnsi="Garamond" w:cs="Arial"/>
          <w:b/>
          <w:i/>
          <w:sz w:val="22"/>
          <w:szCs w:val="22"/>
        </w:rPr>
        <w:t xml:space="preserve">Online and Pdf format </w:t>
      </w:r>
      <w:r w:rsidRPr="002E4B65">
        <w:rPr>
          <w:rFonts w:ascii="Garamond" w:hAnsi="Garamond"/>
          <w:sz w:val="22"/>
          <w:szCs w:val="22"/>
        </w:rPr>
        <w:t xml:space="preserve">SF 424 </w:t>
      </w:r>
    </w:p>
    <w:p w14:paraId="63A15F0F" w14:textId="77777777" w:rsidR="002E4B65" w:rsidRDefault="0045402E" w:rsidP="0045402E">
      <w:pPr>
        <w:rPr>
          <w:rFonts w:ascii="Garamond" w:hAnsi="Garamond"/>
          <w:sz w:val="22"/>
          <w:szCs w:val="22"/>
        </w:rPr>
      </w:pPr>
      <w:r w:rsidRPr="002E4B65">
        <w:rPr>
          <w:rFonts w:ascii="Garamond" w:hAnsi="Garamond"/>
          <w:sz w:val="22"/>
          <w:szCs w:val="22"/>
        </w:rPr>
        <w:lastRenderedPageBreak/>
        <w:t xml:space="preserve">Application for Federal Assistance.   This standardized form requires basic information about your organization. The STEP Project Director </w:t>
      </w:r>
      <w:r w:rsidRPr="002E4B65">
        <w:rPr>
          <w:rFonts w:ascii="Garamond" w:hAnsi="Garamond"/>
          <w:sz w:val="22"/>
          <w:szCs w:val="22"/>
          <w:u w:val="single"/>
        </w:rPr>
        <w:t>must</w:t>
      </w:r>
      <w:r w:rsidRPr="002E4B65">
        <w:rPr>
          <w:rFonts w:ascii="Garamond" w:hAnsi="Garamond"/>
          <w:sz w:val="22"/>
          <w:szCs w:val="22"/>
        </w:rPr>
        <w:t xml:space="preserve"> be listed in block 8f on the SF 424, not a grant writer or any other contact person, since this is where SBA obtains the contact information to generate the Notice of Award (NOA) for acceptance of grant. Pertinent information regarding this announcement and all programmatic matters will also need to be provided to the STEP Project Director listed here.</w:t>
      </w:r>
    </w:p>
    <w:p w14:paraId="7036B9F8" w14:textId="77777777" w:rsidR="002E4B65" w:rsidRDefault="002E4B65" w:rsidP="0045402E">
      <w:pPr>
        <w:rPr>
          <w:rFonts w:ascii="Garamond" w:hAnsi="Garamond"/>
          <w:sz w:val="22"/>
          <w:szCs w:val="22"/>
        </w:rPr>
      </w:pPr>
    </w:p>
    <w:p w14:paraId="70716AFE" w14:textId="7E894571"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SF-424A, Budget Information (Non-Construction Programs)</w:t>
      </w:r>
    </w:p>
    <w:p w14:paraId="4A22764D" w14:textId="77777777" w:rsidR="0045402E" w:rsidRPr="002E4B65" w:rsidRDefault="0045402E" w:rsidP="0045402E">
      <w:pPr>
        <w:rPr>
          <w:rFonts w:ascii="Garamond" w:hAnsi="Garamond" w:cs="Arial"/>
          <w:b/>
          <w:i/>
          <w:sz w:val="22"/>
          <w:szCs w:val="22"/>
        </w:rPr>
      </w:pPr>
      <w:r w:rsidRPr="002E4B65">
        <w:rPr>
          <w:rFonts w:ascii="Garamond" w:hAnsi="Garamond" w:cs="Arial"/>
          <w:b/>
          <w:sz w:val="22"/>
          <w:szCs w:val="22"/>
        </w:rPr>
        <w:t>[</w:t>
      </w:r>
      <w:proofErr w:type="gramStart"/>
      <w:r w:rsidRPr="002E4B65">
        <w:rPr>
          <w:rFonts w:ascii="Garamond" w:hAnsi="Garamond" w:cs="Arial"/>
          <w:b/>
          <w:sz w:val="22"/>
          <w:szCs w:val="22"/>
        </w:rPr>
        <w:t>5][</w:t>
      </w:r>
      <w:proofErr w:type="gramEnd"/>
      <w:r w:rsidRPr="002E4B65">
        <w:rPr>
          <w:rFonts w:ascii="Garamond" w:hAnsi="Garamond" w:cs="Arial"/>
          <w:b/>
          <w:sz w:val="22"/>
          <w:szCs w:val="22"/>
        </w:rPr>
        <w:t xml:space="preserve">State abbreviation]SF 424A - </w:t>
      </w:r>
      <w:r w:rsidRPr="002E4B65">
        <w:rPr>
          <w:rFonts w:ascii="Garamond" w:hAnsi="Garamond" w:cs="Arial"/>
          <w:b/>
          <w:i/>
          <w:sz w:val="22"/>
          <w:szCs w:val="22"/>
        </w:rPr>
        <w:t>Online and Pdf format</w:t>
      </w:r>
    </w:p>
    <w:p w14:paraId="272154B2" w14:textId="77777777" w:rsidR="0045402E" w:rsidRPr="002E4B65" w:rsidRDefault="0045402E" w:rsidP="0045402E">
      <w:pPr>
        <w:rPr>
          <w:rFonts w:ascii="Garamond" w:hAnsi="Garamond" w:cs="Arial"/>
          <w:b/>
          <w:sz w:val="22"/>
          <w:szCs w:val="22"/>
        </w:rPr>
      </w:pPr>
      <w:r w:rsidRPr="002E4B65">
        <w:rPr>
          <w:rFonts w:ascii="Garamond" w:hAnsi="Garamond"/>
          <w:sz w:val="22"/>
          <w:szCs w:val="22"/>
        </w:rPr>
        <w:t>This form requires an estimate of the Applicant's total cost of executing STEP activities described in the technical proposal.</w:t>
      </w:r>
    </w:p>
    <w:p w14:paraId="44BAF9A5" w14:textId="77777777" w:rsidR="0045402E" w:rsidRPr="002E4B65" w:rsidRDefault="0045402E" w:rsidP="0045402E">
      <w:pPr>
        <w:rPr>
          <w:rFonts w:ascii="Garamond" w:hAnsi="Garamond"/>
          <w:sz w:val="22"/>
          <w:szCs w:val="22"/>
        </w:rPr>
      </w:pPr>
    </w:p>
    <w:p w14:paraId="540805A2" w14:textId="77777777" w:rsidR="0045402E" w:rsidRPr="002E4B65" w:rsidRDefault="0045402E" w:rsidP="0045402E">
      <w:pPr>
        <w:pStyle w:val="ListParagraph"/>
        <w:numPr>
          <w:ilvl w:val="0"/>
          <w:numId w:val="24"/>
        </w:numPr>
        <w:rPr>
          <w:rFonts w:ascii="Garamond" w:hAnsi="Garamond"/>
          <w:sz w:val="22"/>
          <w:szCs w:val="22"/>
        </w:rPr>
      </w:pPr>
      <w:r w:rsidRPr="002E4B65">
        <w:rPr>
          <w:rFonts w:ascii="Garamond" w:hAnsi="Garamond"/>
          <w:sz w:val="22"/>
          <w:szCs w:val="22"/>
        </w:rPr>
        <w:t xml:space="preserve">Do not show non-Federal funds overmatch. Include only Applicant staff travel in the “Travel” cost category and ESBC travel in the “Other” cost category; </w:t>
      </w:r>
    </w:p>
    <w:p w14:paraId="52CCF7C2" w14:textId="77777777" w:rsidR="0045402E" w:rsidRPr="002E4B65" w:rsidRDefault="0045402E" w:rsidP="0045402E">
      <w:pPr>
        <w:pStyle w:val="ListParagraph"/>
        <w:numPr>
          <w:ilvl w:val="0"/>
          <w:numId w:val="24"/>
        </w:numPr>
        <w:spacing w:after="200" w:line="276" w:lineRule="auto"/>
        <w:rPr>
          <w:rFonts w:ascii="Garamond" w:hAnsi="Garamond"/>
          <w:sz w:val="22"/>
          <w:szCs w:val="22"/>
        </w:rPr>
      </w:pPr>
      <w:r w:rsidRPr="002E4B65">
        <w:rPr>
          <w:rFonts w:ascii="Garamond" w:hAnsi="Garamond"/>
          <w:sz w:val="22"/>
          <w:szCs w:val="22"/>
        </w:rPr>
        <w:t xml:space="preserve">For Section A, fill in columns (a) with ‘STEP’, (b) with 59.061, and appropriate total amounts in (e), (f), and (g); </w:t>
      </w:r>
    </w:p>
    <w:p w14:paraId="1C49BA80" w14:textId="77777777" w:rsidR="0045402E" w:rsidRPr="002E4B65" w:rsidRDefault="0045402E" w:rsidP="0045402E">
      <w:pPr>
        <w:pStyle w:val="ListParagraph"/>
        <w:numPr>
          <w:ilvl w:val="0"/>
          <w:numId w:val="24"/>
        </w:numPr>
        <w:spacing w:after="200" w:line="276" w:lineRule="auto"/>
        <w:rPr>
          <w:rFonts w:ascii="Garamond" w:hAnsi="Garamond"/>
          <w:sz w:val="22"/>
          <w:szCs w:val="22"/>
        </w:rPr>
      </w:pPr>
      <w:r w:rsidRPr="002E4B65">
        <w:rPr>
          <w:rFonts w:ascii="Garamond" w:hAnsi="Garamond"/>
          <w:sz w:val="22"/>
          <w:szCs w:val="22"/>
        </w:rPr>
        <w:t>For Section B, label column (1) ‘</w:t>
      </w:r>
      <w:r w:rsidRPr="002E4B65">
        <w:rPr>
          <w:rFonts w:ascii="Garamond" w:hAnsi="Garamond"/>
          <w:sz w:val="22"/>
          <w:szCs w:val="22"/>
          <w:u w:val="single"/>
        </w:rPr>
        <w:t>Federal</w:t>
      </w:r>
      <w:r w:rsidRPr="002E4B65">
        <w:rPr>
          <w:rFonts w:ascii="Garamond" w:hAnsi="Garamond"/>
          <w:sz w:val="22"/>
          <w:szCs w:val="22"/>
        </w:rPr>
        <w:t>’, label column (2) with exact ‘</w:t>
      </w:r>
      <w:r w:rsidRPr="002E4B65">
        <w:rPr>
          <w:rFonts w:ascii="Garamond" w:hAnsi="Garamond"/>
          <w:sz w:val="22"/>
          <w:szCs w:val="22"/>
          <w:u w:val="single"/>
        </w:rPr>
        <w:t>Non-Federal</w:t>
      </w:r>
      <w:r w:rsidRPr="002E4B65">
        <w:rPr>
          <w:rFonts w:ascii="Garamond" w:hAnsi="Garamond"/>
          <w:sz w:val="22"/>
          <w:szCs w:val="22"/>
        </w:rPr>
        <w:t>’ (Cash) match, label column (3) with any ‘</w:t>
      </w:r>
      <w:r w:rsidRPr="002E4B65">
        <w:rPr>
          <w:rFonts w:ascii="Garamond" w:hAnsi="Garamond"/>
          <w:sz w:val="22"/>
          <w:szCs w:val="22"/>
          <w:u w:val="single"/>
        </w:rPr>
        <w:t>Non-Federal</w:t>
      </w:r>
      <w:r w:rsidRPr="002E4B65">
        <w:rPr>
          <w:rFonts w:ascii="Garamond" w:hAnsi="Garamond"/>
          <w:sz w:val="22"/>
          <w:szCs w:val="22"/>
        </w:rPr>
        <w:t xml:space="preserve">’ (In-kind) contribution (from Applicant or a third party).  The ‘Total’ Federal and Non-Federal amount is in column (5) and across line K;  </w:t>
      </w:r>
    </w:p>
    <w:p w14:paraId="53847EFD" w14:textId="77777777" w:rsidR="0045402E" w:rsidRPr="002E4B65" w:rsidRDefault="0045402E" w:rsidP="0045402E">
      <w:pPr>
        <w:pStyle w:val="ListParagraph"/>
        <w:numPr>
          <w:ilvl w:val="0"/>
          <w:numId w:val="24"/>
        </w:numPr>
        <w:spacing w:after="200" w:line="276" w:lineRule="auto"/>
        <w:rPr>
          <w:rFonts w:ascii="Garamond" w:hAnsi="Garamond"/>
          <w:sz w:val="22"/>
          <w:szCs w:val="22"/>
        </w:rPr>
      </w:pPr>
      <w:r w:rsidRPr="002E4B65">
        <w:rPr>
          <w:rFonts w:ascii="Garamond" w:hAnsi="Garamond"/>
          <w:sz w:val="22"/>
          <w:szCs w:val="22"/>
        </w:rPr>
        <w:t xml:space="preserve">For Section C, (Non-Federal Resources): Only complete columns 8(a) Grant Program with ‘STEP’, column (b) </w:t>
      </w:r>
      <w:r w:rsidRPr="002E4B65">
        <w:rPr>
          <w:rFonts w:ascii="Garamond" w:hAnsi="Garamond"/>
          <w:sz w:val="22"/>
          <w:szCs w:val="22"/>
          <w:u w:val="single"/>
        </w:rPr>
        <w:t>Applicant</w:t>
      </w:r>
      <w:r w:rsidRPr="002E4B65">
        <w:rPr>
          <w:rFonts w:ascii="Garamond" w:hAnsi="Garamond"/>
          <w:sz w:val="22"/>
          <w:szCs w:val="22"/>
        </w:rPr>
        <w:t xml:space="preserve"> (combined Cash/In-kind, if applicable), and column (e) </w:t>
      </w:r>
      <w:r w:rsidRPr="002E4B65">
        <w:rPr>
          <w:rFonts w:ascii="Garamond" w:hAnsi="Garamond"/>
          <w:sz w:val="22"/>
          <w:szCs w:val="22"/>
          <w:u w:val="single"/>
        </w:rPr>
        <w:t>Totals</w:t>
      </w:r>
      <w:r w:rsidRPr="002E4B65">
        <w:rPr>
          <w:rFonts w:ascii="Garamond" w:hAnsi="Garamond"/>
          <w:sz w:val="22"/>
          <w:szCs w:val="22"/>
        </w:rPr>
        <w:t xml:space="preserve">; and; </w:t>
      </w:r>
    </w:p>
    <w:p w14:paraId="1D089C7C" w14:textId="77777777" w:rsidR="0045402E" w:rsidRPr="002E4B65" w:rsidRDefault="0045402E" w:rsidP="0045402E">
      <w:pPr>
        <w:pStyle w:val="ListParagraph"/>
        <w:numPr>
          <w:ilvl w:val="0"/>
          <w:numId w:val="24"/>
        </w:numPr>
        <w:spacing w:after="200" w:line="276" w:lineRule="auto"/>
        <w:rPr>
          <w:rFonts w:ascii="Garamond" w:hAnsi="Garamond"/>
          <w:sz w:val="22"/>
          <w:szCs w:val="22"/>
        </w:rPr>
      </w:pPr>
      <w:r w:rsidRPr="002E4B65">
        <w:rPr>
          <w:rFonts w:ascii="Garamond" w:hAnsi="Garamond"/>
          <w:sz w:val="22"/>
          <w:szCs w:val="22"/>
        </w:rPr>
        <w:t>Prepare SF424A, Section D to match Approved Plan expenditures for the first four quarters.  In other words,</w:t>
      </w:r>
      <w:r w:rsidRPr="002E4B65">
        <w:rPr>
          <w:sz w:val="22"/>
          <w:szCs w:val="22"/>
        </w:rPr>
        <w:t xml:space="preserve"> </w:t>
      </w:r>
      <w:r w:rsidRPr="002E4B65">
        <w:rPr>
          <w:rFonts w:ascii="Garamond" w:hAnsi="Garamond"/>
          <w:sz w:val="22"/>
          <w:szCs w:val="22"/>
        </w:rPr>
        <w:t xml:space="preserve">the ‘forecasted cash needs’ for year ONE, Federal amount (line 13) and non-Federal amount (line 14) must match the activity expenditure amounts on your proposed plan by quarter. Line 15, the total amount of expenditures you proposed in your Federal and Non-Federal budget and approved plan for all activities must be the same for the first four quarters; </w:t>
      </w:r>
      <w:r w:rsidRPr="002E4B65">
        <w:rPr>
          <w:rFonts w:ascii="Garamond" w:hAnsi="Garamond"/>
          <w:sz w:val="22"/>
          <w:szCs w:val="22"/>
          <w:u w:val="single"/>
        </w:rPr>
        <w:t>Do not merely divide the total amount by eight (quarters)</w:t>
      </w:r>
      <w:r w:rsidRPr="002E4B65">
        <w:rPr>
          <w:rFonts w:ascii="Garamond" w:hAnsi="Garamond"/>
          <w:sz w:val="22"/>
          <w:szCs w:val="22"/>
        </w:rPr>
        <w:t>. They should match the technical proposal and proposed plan exactly. They should match the technical proposal and proposed plan exactly for proposed activities and requested amounts</w:t>
      </w:r>
      <w:r w:rsidRPr="002E4B65">
        <w:rPr>
          <w:sz w:val="22"/>
          <w:szCs w:val="22"/>
        </w:rPr>
        <w:t>.</w:t>
      </w:r>
    </w:p>
    <w:p w14:paraId="6E67FC16" w14:textId="77777777" w:rsidR="0045402E" w:rsidRPr="002E4B65" w:rsidRDefault="0045402E" w:rsidP="0045402E">
      <w:pPr>
        <w:pStyle w:val="ListParagraph"/>
        <w:numPr>
          <w:ilvl w:val="0"/>
          <w:numId w:val="24"/>
        </w:numPr>
        <w:spacing w:after="200" w:line="276" w:lineRule="auto"/>
        <w:rPr>
          <w:rFonts w:ascii="Garamond" w:hAnsi="Garamond"/>
          <w:sz w:val="22"/>
          <w:szCs w:val="22"/>
        </w:rPr>
      </w:pPr>
      <w:r w:rsidRPr="002E4B65">
        <w:rPr>
          <w:rFonts w:ascii="Garamond" w:hAnsi="Garamond"/>
          <w:sz w:val="22"/>
          <w:szCs w:val="22"/>
        </w:rPr>
        <w:t>Prepare SF424A, Section E, to match Approved Plan expenditures for the 2</w:t>
      </w:r>
      <w:r w:rsidRPr="002E4B65">
        <w:rPr>
          <w:rFonts w:ascii="Garamond" w:hAnsi="Garamond"/>
          <w:sz w:val="22"/>
          <w:szCs w:val="22"/>
          <w:vertAlign w:val="superscript"/>
        </w:rPr>
        <w:t>nd</w:t>
      </w:r>
      <w:r w:rsidRPr="002E4B65">
        <w:rPr>
          <w:rFonts w:ascii="Garamond" w:hAnsi="Garamond"/>
          <w:sz w:val="22"/>
          <w:szCs w:val="22"/>
        </w:rPr>
        <w:t xml:space="preserve"> four quarters. In other words, the “forecasted cash needs” for the SECOND year of award. Federal amount (line 16) and non-Federal amount (line 17) must match the activity expenditure amounts on your proposed plan by quarter. Line 19, the total amount of expenditures you proposed in your Federal budget and Non-Federal budget and proposed plan for all activities must be the same for the 2</w:t>
      </w:r>
      <w:r w:rsidRPr="002E4B65">
        <w:rPr>
          <w:rFonts w:ascii="Garamond" w:hAnsi="Garamond"/>
          <w:sz w:val="22"/>
          <w:szCs w:val="22"/>
          <w:vertAlign w:val="superscript"/>
        </w:rPr>
        <w:t>nd</w:t>
      </w:r>
      <w:r w:rsidRPr="002E4B65">
        <w:rPr>
          <w:rFonts w:ascii="Garamond" w:hAnsi="Garamond"/>
          <w:sz w:val="22"/>
          <w:szCs w:val="22"/>
        </w:rPr>
        <w:t xml:space="preserve"> four quarters. Do not merely divide the total amount by quarters. They should match the technical proposal and proposed plan exactly.</w:t>
      </w:r>
    </w:p>
    <w:p w14:paraId="263EDD4B" w14:textId="77777777" w:rsidR="0045402E" w:rsidRPr="002E4B65" w:rsidRDefault="0045402E" w:rsidP="0045402E">
      <w:pPr>
        <w:tabs>
          <w:tab w:val="left" w:pos="1080"/>
        </w:tabs>
        <w:rPr>
          <w:rFonts w:ascii="Garamond" w:hAnsi="Garamond" w:cs="Arial"/>
          <w:b/>
          <w:sz w:val="22"/>
          <w:szCs w:val="22"/>
          <w:u w:val="single"/>
        </w:rPr>
      </w:pPr>
      <w:r w:rsidRPr="002E4B65">
        <w:rPr>
          <w:rFonts w:ascii="Garamond" w:hAnsi="Garamond" w:cs="Arial"/>
          <w:b/>
          <w:sz w:val="22"/>
          <w:szCs w:val="22"/>
          <w:u w:val="single"/>
        </w:rPr>
        <w:t>Attachments A-10 through A-12 (Budget Detail Worksheets)</w:t>
      </w:r>
    </w:p>
    <w:p w14:paraId="54BC3F1E" w14:textId="77777777" w:rsidR="0045402E" w:rsidRPr="002E4B65" w:rsidRDefault="0045402E" w:rsidP="0045402E">
      <w:pPr>
        <w:rPr>
          <w:rFonts w:ascii="Garamond" w:hAnsi="Garamond" w:cs="Arial"/>
          <w:sz w:val="22"/>
          <w:szCs w:val="22"/>
        </w:rPr>
      </w:pPr>
      <w:r w:rsidRPr="002E4B65">
        <w:rPr>
          <w:rFonts w:ascii="Garamond" w:hAnsi="Garamond" w:cs="Arial"/>
          <w:b/>
          <w:sz w:val="22"/>
          <w:szCs w:val="22"/>
        </w:rPr>
        <w:t xml:space="preserve">[6] [State abbreviation] A10 - A12- </w:t>
      </w:r>
      <w:r w:rsidRPr="002E4B65">
        <w:rPr>
          <w:rFonts w:ascii="Garamond" w:hAnsi="Garamond" w:cs="Arial"/>
          <w:b/>
          <w:i/>
          <w:sz w:val="22"/>
          <w:szCs w:val="22"/>
        </w:rPr>
        <w:t>Pdf format</w:t>
      </w:r>
    </w:p>
    <w:p w14:paraId="54CE3691" w14:textId="77777777" w:rsidR="0045402E" w:rsidRPr="002E4B65" w:rsidRDefault="0045402E" w:rsidP="0045402E">
      <w:pPr>
        <w:pStyle w:val="ListParagraph"/>
        <w:numPr>
          <w:ilvl w:val="0"/>
          <w:numId w:val="13"/>
        </w:numPr>
        <w:spacing w:before="120" w:after="120"/>
        <w:rPr>
          <w:rFonts w:ascii="Garamond" w:hAnsi="Garamond" w:cs="Arial"/>
          <w:sz w:val="22"/>
          <w:szCs w:val="22"/>
        </w:rPr>
      </w:pPr>
      <w:r w:rsidRPr="002E4B65">
        <w:rPr>
          <w:rFonts w:ascii="Garamond" w:hAnsi="Garamond" w:cs="Arial"/>
          <w:sz w:val="22"/>
          <w:szCs w:val="22"/>
        </w:rPr>
        <w:t xml:space="preserve">Non-Federal entity STEP Project Director must devote at least 50% of his/her time, </w:t>
      </w:r>
      <w:proofErr w:type="gramStart"/>
      <w:r w:rsidRPr="002E4B65">
        <w:rPr>
          <w:rFonts w:ascii="Garamond" w:hAnsi="Garamond" w:cs="Arial"/>
          <w:sz w:val="22"/>
          <w:szCs w:val="22"/>
        </w:rPr>
        <w:t>at all times</w:t>
      </w:r>
      <w:proofErr w:type="gramEnd"/>
      <w:r w:rsidRPr="002E4B65">
        <w:rPr>
          <w:rFonts w:ascii="Garamond" w:hAnsi="Garamond" w:cs="Arial"/>
          <w:sz w:val="22"/>
          <w:szCs w:val="22"/>
        </w:rPr>
        <w:t xml:space="preserve">, to the STEP project if you are NOT a recipient of a FY 18 STEP (Year 7) award.  If you are a FY 18 STEP (Year 7) grant recipient, the STEP Project Director </w:t>
      </w:r>
      <w:r w:rsidRPr="002E4B65">
        <w:rPr>
          <w:rFonts w:ascii="Garamond" w:hAnsi="Garamond" w:cs="Arial"/>
          <w:sz w:val="22"/>
          <w:szCs w:val="22"/>
          <w:u w:val="single"/>
        </w:rPr>
        <w:t>must</w:t>
      </w:r>
      <w:r w:rsidRPr="002E4B65">
        <w:rPr>
          <w:rFonts w:ascii="Garamond" w:hAnsi="Garamond" w:cs="Arial"/>
          <w:sz w:val="22"/>
          <w:szCs w:val="22"/>
        </w:rPr>
        <w:t xml:space="preserve"> be at a minimum of 25% during FY 19 STEP (Year 8) in order to meet the 50% requirement. </w:t>
      </w:r>
    </w:p>
    <w:p w14:paraId="06103C42" w14:textId="77777777" w:rsidR="0045402E" w:rsidRPr="002E4B65" w:rsidRDefault="0045402E" w:rsidP="0045402E">
      <w:pPr>
        <w:pStyle w:val="ListParagraph"/>
        <w:numPr>
          <w:ilvl w:val="0"/>
          <w:numId w:val="13"/>
        </w:numPr>
        <w:spacing w:before="120" w:after="120"/>
        <w:rPr>
          <w:rFonts w:ascii="Garamond" w:hAnsi="Garamond" w:cs="Arial"/>
          <w:sz w:val="22"/>
          <w:szCs w:val="22"/>
        </w:rPr>
      </w:pPr>
      <w:r w:rsidRPr="002E4B65">
        <w:rPr>
          <w:rFonts w:ascii="Garamond" w:hAnsi="Garamond" w:cs="Arial"/>
          <w:sz w:val="22"/>
          <w:szCs w:val="22"/>
        </w:rPr>
        <w:t xml:space="preserve">On the A-10, identify all personnel who will be funded by Federal and Non-Federal amounts or who will support the STEP project without project funding (follow the sample shown on the A-9 ‘Supplementary Instructions’ for personnel calculations; do </w:t>
      </w:r>
      <w:r w:rsidRPr="002E4B65">
        <w:rPr>
          <w:rFonts w:ascii="Garamond" w:hAnsi="Garamond" w:cs="Arial"/>
          <w:sz w:val="22"/>
          <w:szCs w:val="22"/>
          <w:u w:val="single"/>
        </w:rPr>
        <w:t>not</w:t>
      </w:r>
      <w:r w:rsidRPr="002E4B65">
        <w:rPr>
          <w:rFonts w:ascii="Garamond" w:hAnsi="Garamond" w:cs="Arial"/>
          <w:sz w:val="22"/>
          <w:szCs w:val="22"/>
        </w:rPr>
        <w:t xml:space="preserve"> include the A-9 instruction page in the application package);</w:t>
      </w:r>
    </w:p>
    <w:p w14:paraId="37E472D0" w14:textId="77777777" w:rsidR="0045402E" w:rsidRPr="002E4B65" w:rsidRDefault="0045402E" w:rsidP="0045402E">
      <w:pPr>
        <w:pStyle w:val="ListParagraph"/>
        <w:numPr>
          <w:ilvl w:val="0"/>
          <w:numId w:val="13"/>
        </w:numPr>
        <w:spacing w:before="120" w:after="120"/>
        <w:rPr>
          <w:rFonts w:ascii="Garamond" w:hAnsi="Garamond" w:cs="Arial"/>
          <w:sz w:val="22"/>
          <w:szCs w:val="22"/>
        </w:rPr>
      </w:pPr>
      <w:r w:rsidRPr="002E4B65">
        <w:rPr>
          <w:rFonts w:ascii="Garamond" w:hAnsi="Garamond" w:cs="Arial"/>
          <w:sz w:val="22"/>
          <w:szCs w:val="22"/>
        </w:rPr>
        <w:lastRenderedPageBreak/>
        <w:t>All subtotals and totals on the A-10 through A-12 must match all dollar amounts reflected on SF-424A; and,</w:t>
      </w:r>
    </w:p>
    <w:p w14:paraId="5215704D" w14:textId="77777777" w:rsidR="0045402E" w:rsidRPr="002E4B65" w:rsidRDefault="0045402E" w:rsidP="0045402E">
      <w:pPr>
        <w:pStyle w:val="ListParagraph"/>
        <w:numPr>
          <w:ilvl w:val="0"/>
          <w:numId w:val="13"/>
        </w:numPr>
        <w:spacing w:before="120" w:after="120"/>
        <w:rPr>
          <w:rFonts w:ascii="Garamond" w:hAnsi="Garamond" w:cs="Arial"/>
          <w:sz w:val="22"/>
          <w:szCs w:val="22"/>
        </w:rPr>
      </w:pPr>
      <w:r w:rsidRPr="002E4B65">
        <w:rPr>
          <w:rFonts w:ascii="Garamond" w:hAnsi="Garamond" w:cs="Arial"/>
          <w:sz w:val="22"/>
          <w:szCs w:val="22"/>
        </w:rPr>
        <w:t>Non-Federal entities may substitute its own forms or spreadsheets in place of the A-10 through A-12, provided these alternate forms include all the same cost elements and columns in the same order as the A-10 through A-12.</w:t>
      </w:r>
    </w:p>
    <w:p w14:paraId="1B82128A" w14:textId="77777777" w:rsidR="0045402E" w:rsidRPr="002E4B65" w:rsidRDefault="0045402E" w:rsidP="0045402E">
      <w:pPr>
        <w:pStyle w:val="ListParagraph"/>
        <w:tabs>
          <w:tab w:val="left" w:pos="1080"/>
        </w:tabs>
        <w:ind w:left="810"/>
        <w:rPr>
          <w:rFonts w:ascii="Garamond" w:hAnsi="Garamond"/>
          <w:sz w:val="22"/>
          <w:szCs w:val="22"/>
        </w:rPr>
      </w:pPr>
    </w:p>
    <w:p w14:paraId="680E066E" w14:textId="77777777"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Budget Narrative</w:t>
      </w:r>
    </w:p>
    <w:p w14:paraId="7D19A30B"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[7] [State abbreviation] Budget Narrative - </w:t>
      </w:r>
      <w:r w:rsidRPr="002E4B65">
        <w:rPr>
          <w:rFonts w:ascii="Garamond" w:hAnsi="Garamond" w:cs="Arial"/>
          <w:b/>
          <w:i/>
          <w:sz w:val="22"/>
          <w:szCs w:val="22"/>
        </w:rPr>
        <w:t>Pdf format</w:t>
      </w:r>
    </w:p>
    <w:p w14:paraId="5B90CB37" w14:textId="77777777" w:rsidR="0045402E" w:rsidRPr="002E4B65" w:rsidRDefault="0045402E" w:rsidP="0045402E">
      <w:pPr>
        <w:pStyle w:val="ListParagraph"/>
        <w:numPr>
          <w:ilvl w:val="0"/>
          <w:numId w:val="2"/>
        </w:numPr>
        <w:spacing w:before="120" w:after="120"/>
        <w:rPr>
          <w:rFonts w:ascii="Garamond" w:hAnsi="Garamond" w:cs="Arial"/>
          <w:sz w:val="22"/>
          <w:szCs w:val="22"/>
        </w:rPr>
      </w:pPr>
      <w:r w:rsidRPr="002E4B65">
        <w:rPr>
          <w:rFonts w:ascii="Garamond" w:hAnsi="Garamond" w:cs="Arial"/>
          <w:sz w:val="22"/>
          <w:szCs w:val="22"/>
        </w:rPr>
        <w:t xml:space="preserve">Provide a detailed explanation of the components of each budget cost category listed on the SF-424A; </w:t>
      </w:r>
      <w:r w:rsidRPr="002E4B65">
        <w:rPr>
          <w:rFonts w:ascii="Garamond" w:hAnsi="Garamond" w:cs="Arial"/>
          <w:sz w:val="22"/>
          <w:szCs w:val="22"/>
          <w:u w:val="single"/>
        </w:rPr>
        <w:t>Section B</w:t>
      </w:r>
      <w:r w:rsidRPr="002E4B65">
        <w:rPr>
          <w:rFonts w:ascii="Garamond" w:hAnsi="Garamond" w:cs="Arial"/>
          <w:sz w:val="22"/>
          <w:szCs w:val="22"/>
        </w:rPr>
        <w:t>.</w:t>
      </w:r>
    </w:p>
    <w:p w14:paraId="5CD0DE50" w14:textId="77777777" w:rsidR="0045402E" w:rsidRPr="002E4B65" w:rsidRDefault="0045402E" w:rsidP="0045402E">
      <w:pPr>
        <w:pStyle w:val="ListParagraph"/>
        <w:numPr>
          <w:ilvl w:val="0"/>
          <w:numId w:val="2"/>
        </w:numPr>
        <w:spacing w:before="120" w:after="120"/>
        <w:rPr>
          <w:rFonts w:ascii="Garamond" w:hAnsi="Garamond" w:cs="Arial"/>
          <w:sz w:val="22"/>
          <w:szCs w:val="22"/>
        </w:rPr>
      </w:pPr>
      <w:r w:rsidRPr="002E4B65">
        <w:rPr>
          <w:rFonts w:ascii="Garamond" w:hAnsi="Garamond" w:cs="Arial"/>
          <w:sz w:val="22"/>
          <w:szCs w:val="22"/>
        </w:rPr>
        <w:t>Explain how each cost component directly benefits ESBCs;</w:t>
      </w:r>
    </w:p>
    <w:p w14:paraId="53ED7B07" w14:textId="77777777" w:rsidR="0045402E" w:rsidRPr="002E4B65" w:rsidRDefault="0045402E" w:rsidP="0045402E">
      <w:pPr>
        <w:pStyle w:val="ListParagraph"/>
        <w:numPr>
          <w:ilvl w:val="0"/>
          <w:numId w:val="2"/>
        </w:numPr>
        <w:spacing w:before="120" w:after="120"/>
        <w:rPr>
          <w:rFonts w:ascii="Garamond" w:hAnsi="Garamond" w:cs="Arial"/>
          <w:sz w:val="22"/>
          <w:szCs w:val="22"/>
        </w:rPr>
      </w:pPr>
      <w:r w:rsidRPr="002E4B65">
        <w:rPr>
          <w:rFonts w:ascii="Garamond" w:hAnsi="Garamond" w:cs="Arial"/>
          <w:sz w:val="22"/>
          <w:szCs w:val="22"/>
        </w:rPr>
        <w:t>Indicate which cost category (item and dollar amount) comprises the proposed Non-activity Federal Expense that was entered in the yellow highlighted section at the bottom row (P 21) in the Proposed Plan.</w:t>
      </w:r>
    </w:p>
    <w:p w14:paraId="58959ED2" w14:textId="77777777"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Match Certification</w:t>
      </w:r>
    </w:p>
    <w:p w14:paraId="7EFAD1FA"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[8] [State abbreviation] Match Certification - </w:t>
      </w:r>
      <w:r w:rsidRPr="002E4B65">
        <w:rPr>
          <w:rFonts w:ascii="Garamond" w:hAnsi="Garamond" w:cs="Arial"/>
          <w:b/>
          <w:i/>
          <w:sz w:val="22"/>
          <w:szCs w:val="22"/>
        </w:rPr>
        <w:t>Pdf format</w:t>
      </w:r>
      <w:r w:rsidRPr="002E4B65" w:rsidDel="00274967">
        <w:rPr>
          <w:rFonts w:ascii="Garamond" w:hAnsi="Garamond" w:cs="Arial"/>
          <w:b/>
          <w:sz w:val="22"/>
          <w:szCs w:val="22"/>
        </w:rPr>
        <w:t xml:space="preserve"> </w:t>
      </w:r>
    </w:p>
    <w:p w14:paraId="77564F0A" w14:textId="77777777" w:rsidR="0045402E" w:rsidRPr="002E4B65" w:rsidRDefault="0045402E" w:rsidP="0045402E">
      <w:pPr>
        <w:pStyle w:val="ListParagraph"/>
        <w:spacing w:before="120" w:after="120"/>
        <w:rPr>
          <w:rFonts w:ascii="Garamond" w:hAnsi="Garamond" w:cs="Arial"/>
          <w:sz w:val="22"/>
          <w:szCs w:val="22"/>
        </w:rPr>
      </w:pPr>
      <w:r w:rsidRPr="002E4B65">
        <w:rPr>
          <w:rFonts w:ascii="Garamond" w:hAnsi="Garamond" w:cs="Arial"/>
          <w:sz w:val="22"/>
          <w:szCs w:val="22"/>
        </w:rPr>
        <w:t>Provide a match certification letter that reflects the Applicant’s match components composed of the following elements:</w:t>
      </w:r>
    </w:p>
    <w:p w14:paraId="45233023" w14:textId="77777777" w:rsidR="0045402E" w:rsidRPr="002E4B65" w:rsidRDefault="0045402E" w:rsidP="0045402E">
      <w:pPr>
        <w:pStyle w:val="ListParagraph"/>
        <w:spacing w:before="120" w:after="120"/>
        <w:rPr>
          <w:rFonts w:ascii="Garamond" w:hAnsi="Garamond" w:cs="Arial"/>
          <w:sz w:val="22"/>
          <w:szCs w:val="22"/>
        </w:rPr>
      </w:pPr>
    </w:p>
    <w:p w14:paraId="71FA9224" w14:textId="77777777" w:rsidR="0045402E" w:rsidRPr="002E4B65" w:rsidRDefault="0045402E" w:rsidP="0045402E">
      <w:pPr>
        <w:pStyle w:val="ListParagraph"/>
        <w:spacing w:before="120" w:after="120"/>
        <w:rPr>
          <w:rFonts w:ascii="Garamond" w:hAnsi="Garamond" w:cs="Arial"/>
          <w:sz w:val="22"/>
          <w:szCs w:val="22"/>
        </w:rPr>
      </w:pPr>
      <w:r w:rsidRPr="002E4B65">
        <w:rPr>
          <w:rFonts w:ascii="Garamond" w:hAnsi="Garamond" w:cs="Arial"/>
          <w:sz w:val="22"/>
          <w:szCs w:val="22"/>
        </w:rPr>
        <w:t>-match dollar amount</w:t>
      </w:r>
    </w:p>
    <w:p w14:paraId="34C570B5" w14:textId="77777777" w:rsidR="0045402E" w:rsidRPr="002E4B65" w:rsidRDefault="0045402E" w:rsidP="0045402E">
      <w:pPr>
        <w:pStyle w:val="ListParagraph"/>
        <w:spacing w:before="120" w:after="120"/>
        <w:rPr>
          <w:rFonts w:ascii="Garamond" w:hAnsi="Garamond" w:cs="Arial"/>
          <w:sz w:val="22"/>
          <w:szCs w:val="22"/>
        </w:rPr>
      </w:pPr>
      <w:r w:rsidRPr="002E4B65">
        <w:rPr>
          <w:rFonts w:ascii="Garamond" w:hAnsi="Garamond" w:cs="Arial"/>
          <w:sz w:val="22"/>
          <w:szCs w:val="22"/>
        </w:rPr>
        <w:t>-type of match (cash, indirect expense, or in-kind)</w:t>
      </w:r>
    </w:p>
    <w:p w14:paraId="15818C86" w14:textId="77777777" w:rsidR="0045402E" w:rsidRPr="002E4B65" w:rsidRDefault="0045402E" w:rsidP="0045402E">
      <w:pPr>
        <w:pStyle w:val="ListParagraph"/>
        <w:spacing w:before="120" w:after="120"/>
        <w:rPr>
          <w:rFonts w:ascii="Garamond" w:hAnsi="Garamond" w:cs="Arial"/>
          <w:sz w:val="22"/>
          <w:szCs w:val="22"/>
        </w:rPr>
      </w:pPr>
      <w:r w:rsidRPr="002E4B65">
        <w:rPr>
          <w:rFonts w:ascii="Garamond" w:hAnsi="Garamond" w:cs="Arial"/>
          <w:sz w:val="22"/>
          <w:szCs w:val="22"/>
        </w:rPr>
        <w:t>-description</w:t>
      </w:r>
    </w:p>
    <w:p w14:paraId="25F8B012" w14:textId="77777777" w:rsidR="0045402E" w:rsidRPr="002E4B65" w:rsidRDefault="0045402E" w:rsidP="0045402E">
      <w:pPr>
        <w:pStyle w:val="ListParagraph"/>
        <w:spacing w:before="120" w:after="120"/>
        <w:rPr>
          <w:rFonts w:ascii="Garamond" w:hAnsi="Garamond" w:cs="Arial"/>
          <w:sz w:val="22"/>
          <w:szCs w:val="22"/>
        </w:rPr>
      </w:pPr>
    </w:p>
    <w:p w14:paraId="50876FA4" w14:textId="77777777" w:rsidR="0045402E" w:rsidRPr="002E4B65" w:rsidRDefault="0045402E" w:rsidP="0045402E">
      <w:pPr>
        <w:pStyle w:val="ListParagraph"/>
        <w:spacing w:before="120" w:after="120"/>
        <w:rPr>
          <w:rStyle w:val="Hyperlink"/>
          <w:rFonts w:ascii="Garamond" w:hAnsi="Garamond" w:cs="Arial"/>
          <w:sz w:val="22"/>
          <w:szCs w:val="22"/>
        </w:rPr>
      </w:pPr>
      <w:r w:rsidRPr="002E4B65">
        <w:rPr>
          <w:rFonts w:ascii="Garamond" w:hAnsi="Garamond" w:cs="Arial"/>
          <w:sz w:val="22"/>
          <w:szCs w:val="22"/>
        </w:rPr>
        <w:t xml:space="preserve">A sample match certification letter is included in the Application Forms Package located on the SBA STEP webpage: </w:t>
      </w:r>
      <w:hyperlink r:id="rId36" w:history="1">
        <w:r w:rsidRPr="002E4B65">
          <w:rPr>
            <w:rStyle w:val="Hyperlink"/>
            <w:rFonts w:ascii="Garamond" w:hAnsi="Garamond" w:cs="Arial"/>
            <w:sz w:val="22"/>
            <w:szCs w:val="22"/>
          </w:rPr>
          <w:t>www.sba.gov/STEP</w:t>
        </w:r>
      </w:hyperlink>
      <w:r w:rsidRPr="002E4B65">
        <w:rPr>
          <w:rStyle w:val="Hyperlink"/>
          <w:rFonts w:ascii="Garamond" w:hAnsi="Garamond" w:cs="Arial"/>
          <w:sz w:val="22"/>
          <w:szCs w:val="22"/>
        </w:rPr>
        <w:t xml:space="preserve">   </w:t>
      </w:r>
    </w:p>
    <w:p w14:paraId="76D2BCE4" w14:textId="77777777" w:rsidR="0045402E" w:rsidRPr="002E4B65" w:rsidRDefault="0045402E" w:rsidP="0045402E">
      <w:pPr>
        <w:pStyle w:val="ListParagraph"/>
        <w:spacing w:before="120" w:after="120"/>
        <w:rPr>
          <w:rStyle w:val="Hyperlink"/>
          <w:rFonts w:ascii="Garamond" w:hAnsi="Garamond" w:cs="Arial"/>
          <w:sz w:val="22"/>
          <w:szCs w:val="22"/>
        </w:rPr>
      </w:pPr>
    </w:p>
    <w:p w14:paraId="0DA580A0" w14:textId="77777777" w:rsidR="0045402E" w:rsidRPr="002E4B65" w:rsidRDefault="0045402E" w:rsidP="0045402E">
      <w:pPr>
        <w:pStyle w:val="ListParagraph"/>
        <w:spacing w:before="120" w:after="120"/>
        <w:rPr>
          <w:rStyle w:val="Hyperlink"/>
          <w:rFonts w:ascii="Garamond" w:hAnsi="Garamond" w:cs="Arial"/>
          <w:sz w:val="22"/>
          <w:szCs w:val="22"/>
        </w:rPr>
      </w:pPr>
      <w:r w:rsidRPr="002E4B65">
        <w:rPr>
          <w:rStyle w:val="Hyperlink"/>
          <w:rFonts w:ascii="Garamond" w:hAnsi="Garamond" w:cs="Arial"/>
          <w:sz w:val="22"/>
          <w:szCs w:val="22"/>
        </w:rPr>
        <w:t>Include as attachments any commitment letter(s) from sources which the Applicant intends to obtain in-kind matching funds.</w:t>
      </w:r>
    </w:p>
    <w:p w14:paraId="21442F1A" w14:textId="77777777" w:rsidR="00E43B45" w:rsidRPr="002E4B65" w:rsidRDefault="00E43B45" w:rsidP="0045402E">
      <w:pPr>
        <w:rPr>
          <w:rFonts w:ascii="Garamond" w:hAnsi="Garamond" w:cs="Arial"/>
          <w:b/>
          <w:sz w:val="22"/>
          <w:szCs w:val="22"/>
          <w:u w:val="single"/>
        </w:rPr>
      </w:pPr>
    </w:p>
    <w:p w14:paraId="4FCFBC08" w14:textId="77777777" w:rsidR="00E43B45" w:rsidRPr="002E4B65" w:rsidRDefault="00E43B45" w:rsidP="0045402E">
      <w:pPr>
        <w:rPr>
          <w:rFonts w:ascii="Garamond" w:hAnsi="Garamond" w:cs="Arial"/>
          <w:b/>
          <w:sz w:val="22"/>
          <w:szCs w:val="22"/>
          <w:u w:val="single"/>
        </w:rPr>
      </w:pPr>
    </w:p>
    <w:p w14:paraId="6F6D5299" w14:textId="77777777"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Commitment letter(s)</w:t>
      </w:r>
    </w:p>
    <w:p w14:paraId="5006B3AA"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[9] [State abbreviation] Commitment Letter - </w:t>
      </w:r>
      <w:r w:rsidRPr="002E4B65">
        <w:rPr>
          <w:rFonts w:ascii="Garamond" w:hAnsi="Garamond" w:cs="Arial"/>
          <w:b/>
          <w:i/>
          <w:sz w:val="22"/>
          <w:szCs w:val="22"/>
        </w:rPr>
        <w:t>Pdf format</w:t>
      </w:r>
    </w:p>
    <w:p w14:paraId="2C2752CE" w14:textId="77777777" w:rsidR="0045402E" w:rsidRPr="002E4B65" w:rsidRDefault="0045402E" w:rsidP="0045402E">
      <w:pPr>
        <w:spacing w:before="120" w:after="120"/>
        <w:rPr>
          <w:rFonts w:ascii="Garamond" w:hAnsi="Garamond" w:cs="Arial"/>
          <w:b/>
          <w:caps/>
          <w:sz w:val="22"/>
          <w:szCs w:val="22"/>
          <w:u w:val="single"/>
        </w:rPr>
      </w:pPr>
      <w:r w:rsidRPr="002E4B65">
        <w:rPr>
          <w:rFonts w:ascii="Garamond" w:hAnsi="Garamond" w:cs="Arial"/>
          <w:b/>
          <w:sz w:val="22"/>
          <w:szCs w:val="22"/>
        </w:rPr>
        <w:t>Commitment letter(s)</w:t>
      </w:r>
      <w:r w:rsidRPr="002E4B65">
        <w:rPr>
          <w:rFonts w:ascii="Garamond" w:hAnsi="Garamond" w:cs="Arial"/>
          <w:sz w:val="22"/>
          <w:szCs w:val="22"/>
        </w:rPr>
        <w:t xml:space="preserve"> from sources which the non-Federal entity intends to obtain in-kind matching funds </w:t>
      </w:r>
      <w:r w:rsidRPr="002E4B65">
        <w:rPr>
          <w:rFonts w:ascii="Garamond" w:hAnsi="Garamond" w:cs="Arial"/>
          <w:i/>
          <w:sz w:val="22"/>
          <w:szCs w:val="22"/>
        </w:rPr>
        <w:t>(if applicable).</w:t>
      </w:r>
    </w:p>
    <w:p w14:paraId="7BA07EB3" w14:textId="77777777" w:rsidR="0045402E" w:rsidRPr="002E4B65" w:rsidRDefault="0045402E" w:rsidP="0045402E">
      <w:pPr>
        <w:framePr w:hSpace="180" w:wrap="around" w:vAnchor="text" w:hAnchor="margin" w:xAlign="center" w:y="53"/>
        <w:rPr>
          <w:rFonts w:ascii="Garamond" w:hAnsi="Garamond" w:cs="Arial"/>
          <w:b/>
          <w:caps/>
          <w:sz w:val="22"/>
          <w:szCs w:val="22"/>
          <w:u w:val="single"/>
        </w:rPr>
      </w:pPr>
      <w:r w:rsidRPr="002E4B65">
        <w:rPr>
          <w:rFonts w:ascii="Garamond" w:hAnsi="Garamond" w:cs="Arial"/>
          <w:b/>
          <w:caps/>
          <w:sz w:val="22"/>
          <w:szCs w:val="22"/>
          <w:u w:val="single"/>
        </w:rPr>
        <w:t>Certification Forms and Assurances</w:t>
      </w:r>
    </w:p>
    <w:p w14:paraId="57299F5F" w14:textId="77777777" w:rsidR="0045402E" w:rsidRPr="002E4B65" w:rsidRDefault="0045402E" w:rsidP="0045402E">
      <w:pPr>
        <w:pStyle w:val="ListParagraph"/>
        <w:spacing w:before="120" w:after="120"/>
        <w:rPr>
          <w:rFonts w:ascii="Garamond" w:hAnsi="Garamond" w:cs="Arial"/>
          <w:i/>
          <w:sz w:val="22"/>
          <w:szCs w:val="22"/>
        </w:rPr>
      </w:pPr>
    </w:p>
    <w:p w14:paraId="72D3F393" w14:textId="77777777" w:rsidR="0045402E" w:rsidRPr="002E4B65" w:rsidRDefault="0045402E" w:rsidP="0045402E">
      <w:pPr>
        <w:pStyle w:val="ListParagraph"/>
        <w:spacing w:before="120" w:after="120"/>
        <w:rPr>
          <w:rFonts w:ascii="Garamond" w:hAnsi="Garamond" w:cs="Arial"/>
          <w:i/>
          <w:sz w:val="22"/>
          <w:szCs w:val="22"/>
        </w:rPr>
      </w:pPr>
    </w:p>
    <w:p w14:paraId="4834361A" w14:textId="77777777" w:rsidR="0045402E" w:rsidRPr="002E4B65" w:rsidRDefault="0045402E" w:rsidP="0045402E">
      <w:pPr>
        <w:pStyle w:val="ListParagraph"/>
        <w:spacing w:before="120" w:after="120"/>
        <w:ind w:left="0"/>
        <w:rPr>
          <w:rFonts w:ascii="Garamond" w:hAnsi="Garamond" w:cs="Arial"/>
          <w:b/>
          <w:i/>
          <w:sz w:val="22"/>
          <w:szCs w:val="22"/>
          <w:u w:val="single"/>
        </w:rPr>
      </w:pPr>
      <w:r w:rsidRPr="002E4B65">
        <w:rPr>
          <w:rFonts w:ascii="Garamond" w:hAnsi="Garamond" w:cs="Arial"/>
          <w:i/>
          <w:sz w:val="22"/>
          <w:szCs w:val="22"/>
        </w:rPr>
        <w:t xml:space="preserve">Each Applicant must provide budget information according to the specific instructions for each item. </w:t>
      </w:r>
      <w:r w:rsidRPr="002E4B65">
        <w:rPr>
          <w:rFonts w:ascii="Garamond" w:hAnsi="Garamond" w:cs="Arial"/>
          <w:b/>
          <w:i/>
          <w:sz w:val="22"/>
          <w:szCs w:val="22"/>
          <w:u w:val="single"/>
        </w:rPr>
        <w:t>Submit certification and assurances forms separately in the following order, with the file name labeled as follows:</w:t>
      </w:r>
    </w:p>
    <w:p w14:paraId="160C6C46" w14:textId="77777777" w:rsidR="0045402E" w:rsidRPr="002E4B65" w:rsidRDefault="0045402E" w:rsidP="0045402E">
      <w:pPr>
        <w:pStyle w:val="ListParagraph"/>
        <w:spacing w:before="120" w:after="120"/>
        <w:ind w:left="0"/>
        <w:rPr>
          <w:rFonts w:ascii="Garamond" w:hAnsi="Garamond" w:cs="Arial"/>
          <w:b/>
          <w:i/>
          <w:sz w:val="22"/>
          <w:szCs w:val="22"/>
          <w:u w:val="single"/>
        </w:rPr>
      </w:pPr>
    </w:p>
    <w:p w14:paraId="75A27153" w14:textId="77777777" w:rsidR="0045402E" w:rsidRPr="002E4B65" w:rsidRDefault="0045402E" w:rsidP="0045402E">
      <w:pPr>
        <w:pStyle w:val="ListParagraph"/>
        <w:ind w:left="0"/>
        <w:rPr>
          <w:rFonts w:ascii="Garamond" w:hAnsi="Garamond" w:cs="Arial"/>
          <w:b/>
          <w:sz w:val="22"/>
          <w:szCs w:val="22"/>
        </w:rPr>
      </w:pPr>
      <w:r w:rsidRPr="002E4B65">
        <w:rPr>
          <w:rFonts w:ascii="Garamond" w:hAnsi="Garamond" w:cs="Arial"/>
          <w:b/>
          <w:sz w:val="22"/>
          <w:szCs w:val="22"/>
          <w:u w:val="single"/>
        </w:rPr>
        <w:t>SBA Form 1623 Certification Regarding Debarment, Suspension and Other Responsibility Matters</w:t>
      </w:r>
      <w:r w:rsidRPr="002E4B65">
        <w:rPr>
          <w:rFonts w:ascii="Garamond" w:hAnsi="Garamond" w:cs="Arial"/>
          <w:b/>
          <w:caps/>
          <w:sz w:val="22"/>
          <w:szCs w:val="22"/>
          <w:u w:val="single"/>
        </w:rPr>
        <w:t xml:space="preserve"> </w:t>
      </w:r>
      <w:r w:rsidRPr="002E4B65" w:rsidDel="00274967">
        <w:rPr>
          <w:rFonts w:ascii="Garamond" w:hAnsi="Garamond" w:cs="Arial"/>
          <w:b/>
          <w:sz w:val="22"/>
          <w:szCs w:val="22"/>
        </w:rPr>
        <w:t xml:space="preserve"> </w:t>
      </w:r>
    </w:p>
    <w:p w14:paraId="73E26A52" w14:textId="77777777" w:rsidR="0045402E" w:rsidRPr="002E4B65" w:rsidRDefault="0045402E" w:rsidP="0045402E">
      <w:pPr>
        <w:pStyle w:val="ListParagraph"/>
        <w:ind w:left="0"/>
        <w:rPr>
          <w:rFonts w:ascii="Garamond" w:hAnsi="Garamond" w:cs="Arial"/>
          <w:sz w:val="22"/>
          <w:szCs w:val="22"/>
        </w:rPr>
      </w:pPr>
      <w:r w:rsidRPr="002E4B65">
        <w:rPr>
          <w:rFonts w:ascii="Garamond" w:hAnsi="Garamond" w:cs="Arial"/>
          <w:b/>
          <w:sz w:val="22"/>
          <w:szCs w:val="22"/>
        </w:rPr>
        <w:t xml:space="preserve">[10] [State abbreviation] SBA Form 1623 Certification - </w:t>
      </w:r>
      <w:r w:rsidRPr="002E4B65">
        <w:rPr>
          <w:rFonts w:ascii="Garamond" w:hAnsi="Garamond" w:cs="Arial"/>
          <w:sz w:val="22"/>
          <w:szCs w:val="22"/>
        </w:rPr>
        <w:t xml:space="preserve">a handwritten signature (not electronic) is required for this form)- </w:t>
      </w:r>
      <w:r w:rsidRPr="002E4B65">
        <w:rPr>
          <w:rFonts w:ascii="Garamond" w:hAnsi="Garamond" w:cs="Arial"/>
          <w:b/>
          <w:i/>
          <w:sz w:val="22"/>
          <w:szCs w:val="22"/>
        </w:rPr>
        <w:t>Pdf format</w:t>
      </w:r>
    </w:p>
    <w:p w14:paraId="5015BEA7" w14:textId="77777777" w:rsidR="0045402E" w:rsidRPr="002E4B65" w:rsidRDefault="0045402E" w:rsidP="0045402E">
      <w:pPr>
        <w:pStyle w:val="ListParagraph"/>
        <w:ind w:left="0"/>
        <w:rPr>
          <w:rFonts w:ascii="Garamond" w:hAnsi="Garamond" w:cs="Arial"/>
          <w:sz w:val="22"/>
          <w:szCs w:val="22"/>
        </w:rPr>
      </w:pPr>
    </w:p>
    <w:p w14:paraId="6D3FF80A" w14:textId="77777777" w:rsidR="0045402E" w:rsidRPr="002E4B65" w:rsidRDefault="0045402E" w:rsidP="0045402E">
      <w:pPr>
        <w:pStyle w:val="Default"/>
        <w:rPr>
          <w:rFonts w:ascii="Garamond" w:hAnsi="Garamond" w:cs="Arial"/>
          <w:b/>
          <w:color w:val="auto"/>
          <w:sz w:val="22"/>
          <w:szCs w:val="22"/>
          <w:u w:val="single"/>
        </w:rPr>
      </w:pPr>
      <w:r w:rsidRPr="002E4B65">
        <w:rPr>
          <w:rFonts w:ascii="Garamond" w:hAnsi="Garamond" w:cs="Arial"/>
          <w:b/>
          <w:color w:val="auto"/>
          <w:sz w:val="22"/>
          <w:szCs w:val="22"/>
          <w:u w:val="single"/>
        </w:rPr>
        <w:t>SF-LLL, Disclosure of Lobbying Activities</w:t>
      </w:r>
      <w:r w:rsidRPr="002E4B65">
        <w:rPr>
          <w:rFonts w:ascii="Garamond" w:hAnsi="Garamond" w:cs="Arial"/>
          <w:color w:val="auto"/>
          <w:sz w:val="22"/>
          <w:szCs w:val="22"/>
          <w:u w:val="single"/>
        </w:rPr>
        <w:t xml:space="preserve"> </w:t>
      </w:r>
      <w:r w:rsidRPr="002E4B65">
        <w:rPr>
          <w:rFonts w:ascii="Garamond" w:hAnsi="Garamond" w:cs="Arial"/>
          <w:b/>
          <w:color w:val="auto"/>
          <w:sz w:val="22"/>
          <w:szCs w:val="22"/>
          <w:u w:val="single"/>
        </w:rPr>
        <w:t>(</w:t>
      </w:r>
      <w:r w:rsidRPr="002E4B65">
        <w:rPr>
          <w:rFonts w:ascii="Garamond" w:hAnsi="Garamond" w:cs="Arial"/>
          <w:b/>
          <w:i/>
          <w:color w:val="auto"/>
          <w:sz w:val="22"/>
          <w:szCs w:val="22"/>
          <w:u w:val="single"/>
        </w:rPr>
        <w:t>Signed</w:t>
      </w:r>
    </w:p>
    <w:p w14:paraId="4A1B7CA3" w14:textId="77777777" w:rsidR="0045402E" w:rsidRPr="002E4B65" w:rsidRDefault="0045402E" w:rsidP="0045402E">
      <w:pPr>
        <w:pStyle w:val="Default"/>
        <w:spacing w:line="276" w:lineRule="auto"/>
        <w:rPr>
          <w:rFonts w:ascii="Garamond" w:hAnsi="Garamond" w:cs="Arial"/>
          <w:b/>
          <w:caps/>
          <w:color w:val="auto"/>
          <w:sz w:val="22"/>
          <w:szCs w:val="22"/>
          <w:u w:val="single"/>
        </w:rPr>
      </w:pPr>
      <w:r w:rsidRPr="002E4B65">
        <w:rPr>
          <w:rFonts w:ascii="Garamond" w:hAnsi="Garamond" w:cs="Arial"/>
          <w:b/>
          <w:sz w:val="22"/>
          <w:szCs w:val="22"/>
        </w:rPr>
        <w:t xml:space="preserve">[11] [State abbreviation] SF-LLL Disclosure </w:t>
      </w:r>
      <w:r w:rsidRPr="002E4B65">
        <w:rPr>
          <w:rFonts w:ascii="Garamond" w:hAnsi="Garamond" w:cs="Arial"/>
          <w:b/>
          <w:caps/>
          <w:color w:val="auto"/>
          <w:sz w:val="22"/>
          <w:szCs w:val="22"/>
        </w:rPr>
        <w:t xml:space="preserve">- </w:t>
      </w:r>
      <w:r w:rsidRPr="002E4B65">
        <w:rPr>
          <w:rFonts w:ascii="Garamond" w:hAnsi="Garamond" w:cs="Arial"/>
          <w:b/>
          <w:i/>
          <w:sz w:val="22"/>
          <w:szCs w:val="22"/>
        </w:rPr>
        <w:t>Pdf format</w:t>
      </w:r>
    </w:p>
    <w:p w14:paraId="1B894D5D" w14:textId="77777777" w:rsidR="0045402E" w:rsidRPr="002E4B65" w:rsidRDefault="0045402E" w:rsidP="0045402E">
      <w:pPr>
        <w:pStyle w:val="Default"/>
        <w:rPr>
          <w:rFonts w:ascii="Garamond" w:hAnsi="Garamond" w:cs="Arial"/>
          <w:sz w:val="22"/>
          <w:szCs w:val="22"/>
        </w:rPr>
      </w:pPr>
      <w:r w:rsidRPr="002E4B65">
        <w:rPr>
          <w:rFonts w:ascii="Garamond" w:hAnsi="Garamond"/>
          <w:color w:val="auto"/>
          <w:sz w:val="22"/>
          <w:szCs w:val="22"/>
        </w:rPr>
        <w:t xml:space="preserve">This form request disclosure of any lobbying activities pursuant to 31 U.S.C. 1352. </w:t>
      </w:r>
      <w:r w:rsidRPr="002E4B65">
        <w:rPr>
          <w:rFonts w:ascii="Garamond" w:hAnsi="Garamond" w:cs="Arial"/>
          <w:sz w:val="22"/>
          <w:szCs w:val="22"/>
        </w:rPr>
        <w:t xml:space="preserve">If there is nothing to disclose in blocks 10a-b, only blocks 1-9 need be completed. </w:t>
      </w:r>
      <w:r w:rsidRPr="002E4B65">
        <w:rPr>
          <w:rFonts w:ascii="Garamond" w:hAnsi="Garamond" w:cs="Arial"/>
          <w:sz w:val="22"/>
          <w:szCs w:val="22"/>
          <w:u w:val="single"/>
        </w:rPr>
        <w:t>This form must be</w:t>
      </w:r>
      <w:r w:rsidRPr="002E4B65">
        <w:rPr>
          <w:rFonts w:ascii="Garamond" w:hAnsi="Garamond" w:cs="Arial"/>
          <w:sz w:val="22"/>
          <w:szCs w:val="22"/>
        </w:rPr>
        <w:t xml:space="preserve"> </w:t>
      </w:r>
      <w:r w:rsidRPr="002E4B65">
        <w:rPr>
          <w:rFonts w:ascii="Garamond" w:hAnsi="Garamond" w:cs="Arial"/>
          <w:sz w:val="22"/>
          <w:szCs w:val="22"/>
          <w:u w:val="single"/>
        </w:rPr>
        <w:t>signed by hand</w:t>
      </w:r>
      <w:r w:rsidRPr="002E4B65">
        <w:rPr>
          <w:rFonts w:ascii="Garamond" w:hAnsi="Garamond" w:cs="Arial"/>
          <w:sz w:val="22"/>
          <w:szCs w:val="22"/>
        </w:rPr>
        <w:t xml:space="preserve"> </w:t>
      </w:r>
      <w:r w:rsidRPr="002E4B65">
        <w:rPr>
          <w:rFonts w:ascii="Garamond" w:hAnsi="Garamond" w:cs="Arial"/>
          <w:sz w:val="22"/>
          <w:szCs w:val="22"/>
        </w:rPr>
        <w:lastRenderedPageBreak/>
        <w:t>(not electronically) and dated in block 11. Federal funds under this award may not be used for lobbying activities.</w:t>
      </w:r>
    </w:p>
    <w:p w14:paraId="7D699B95" w14:textId="77777777" w:rsidR="0045402E" w:rsidRPr="002E4B65" w:rsidRDefault="0045402E" w:rsidP="0045402E">
      <w:pPr>
        <w:pStyle w:val="Default"/>
        <w:rPr>
          <w:rFonts w:ascii="Garamond" w:hAnsi="Garamond" w:cs="Arial"/>
          <w:sz w:val="22"/>
          <w:szCs w:val="22"/>
        </w:rPr>
      </w:pPr>
    </w:p>
    <w:p w14:paraId="5782A92D" w14:textId="77777777" w:rsidR="0045402E" w:rsidRPr="002E4B65" w:rsidRDefault="0045402E" w:rsidP="0045402E">
      <w:pPr>
        <w:pStyle w:val="Default"/>
        <w:rPr>
          <w:rFonts w:ascii="Garamond" w:hAnsi="Garamond" w:cs="Arial"/>
          <w:sz w:val="22"/>
          <w:szCs w:val="22"/>
        </w:rPr>
      </w:pPr>
      <w:r w:rsidRPr="002E4B65">
        <w:rPr>
          <w:rFonts w:ascii="Garamond" w:hAnsi="Garamond" w:cs="Arial"/>
          <w:b/>
          <w:sz w:val="22"/>
          <w:szCs w:val="22"/>
          <w:u w:val="single"/>
        </w:rPr>
        <w:t>SF-3881 ACH Vendor/Miscellaneous Payment Enrollment</w:t>
      </w:r>
      <w:r w:rsidRPr="002E4B65">
        <w:rPr>
          <w:rFonts w:ascii="Garamond" w:hAnsi="Garamond" w:cs="Arial"/>
          <w:b/>
          <w:sz w:val="22"/>
          <w:szCs w:val="22"/>
        </w:rPr>
        <w:t xml:space="preserve"> Form</w:t>
      </w:r>
      <w:r w:rsidRPr="002E4B65">
        <w:rPr>
          <w:rFonts w:ascii="Garamond" w:hAnsi="Garamond" w:cs="Arial"/>
          <w:sz w:val="22"/>
          <w:szCs w:val="22"/>
        </w:rPr>
        <w:t xml:space="preserve"> </w:t>
      </w:r>
    </w:p>
    <w:p w14:paraId="4AA0FB8A"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[12] [State abbreviation] SF-3881 ACH Payment Form - </w:t>
      </w:r>
      <w:r w:rsidRPr="002E4B65">
        <w:rPr>
          <w:rFonts w:ascii="Garamond" w:hAnsi="Garamond" w:cs="Arial"/>
          <w:b/>
          <w:i/>
          <w:caps/>
          <w:sz w:val="22"/>
          <w:szCs w:val="22"/>
        </w:rPr>
        <w:t>(</w:t>
      </w:r>
      <w:r w:rsidRPr="002E4B65">
        <w:rPr>
          <w:rFonts w:ascii="Garamond" w:hAnsi="Garamond" w:cs="Arial"/>
          <w:b/>
          <w:i/>
          <w:sz w:val="22"/>
          <w:szCs w:val="22"/>
        </w:rPr>
        <w:t>Signed</w:t>
      </w:r>
      <w:r w:rsidRPr="002E4B65">
        <w:rPr>
          <w:rFonts w:ascii="Garamond" w:hAnsi="Garamond" w:cs="Arial"/>
          <w:b/>
          <w:i/>
          <w:caps/>
          <w:sz w:val="22"/>
          <w:szCs w:val="22"/>
        </w:rPr>
        <w:t xml:space="preserve">) </w:t>
      </w:r>
      <w:r w:rsidRPr="002E4B65">
        <w:rPr>
          <w:rFonts w:ascii="Garamond" w:hAnsi="Garamond" w:cs="Arial"/>
          <w:b/>
          <w:i/>
          <w:sz w:val="22"/>
          <w:szCs w:val="22"/>
        </w:rPr>
        <w:t xml:space="preserve">Pdf format </w:t>
      </w:r>
    </w:p>
    <w:p w14:paraId="1CDEAEF5" w14:textId="77777777" w:rsidR="0045402E" w:rsidRPr="002E4B65" w:rsidRDefault="0045402E" w:rsidP="0045402E">
      <w:pPr>
        <w:pStyle w:val="Default"/>
        <w:rPr>
          <w:rFonts w:ascii="Garamond" w:hAnsi="Garamond" w:cs="Arial"/>
          <w:sz w:val="22"/>
          <w:szCs w:val="22"/>
        </w:rPr>
      </w:pPr>
      <w:r w:rsidRPr="002E4B65">
        <w:rPr>
          <w:rFonts w:ascii="Garamond" w:hAnsi="Garamond" w:cs="Arial"/>
          <w:sz w:val="22"/>
          <w:szCs w:val="22"/>
        </w:rPr>
        <w:t xml:space="preserve">Applicant must complete the Payee Information and Financial Institution sections only.  The Agency Information section will be completed by SBA. </w:t>
      </w:r>
      <w:r w:rsidRPr="002E4B65">
        <w:rPr>
          <w:rFonts w:ascii="Garamond" w:hAnsi="Garamond" w:cs="Arial"/>
          <w:sz w:val="22"/>
          <w:szCs w:val="22"/>
          <w:u w:val="single"/>
        </w:rPr>
        <w:t>This form must be signed by hand</w:t>
      </w:r>
      <w:r w:rsidRPr="002E4B65">
        <w:rPr>
          <w:rFonts w:ascii="Garamond" w:hAnsi="Garamond" w:cs="Arial"/>
          <w:sz w:val="22"/>
          <w:szCs w:val="22"/>
        </w:rPr>
        <w:t xml:space="preserve"> (not electronically).</w:t>
      </w:r>
    </w:p>
    <w:p w14:paraId="25EAADF8" w14:textId="77777777" w:rsidR="0045402E" w:rsidRPr="002E4B65" w:rsidRDefault="0045402E" w:rsidP="0045402E">
      <w:pPr>
        <w:pStyle w:val="Default"/>
        <w:rPr>
          <w:rFonts w:ascii="Garamond" w:hAnsi="Garamond" w:cs="Arial"/>
          <w:b/>
          <w:i/>
          <w:sz w:val="22"/>
          <w:szCs w:val="22"/>
          <w:u w:val="single"/>
        </w:rPr>
      </w:pPr>
    </w:p>
    <w:p w14:paraId="3720C914" w14:textId="77777777"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Chief Financial Officer (CFO) Certification letter</w:t>
      </w:r>
    </w:p>
    <w:p w14:paraId="7FCED0C4"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[13] [State abbreviation] CFO Letter - </w:t>
      </w:r>
      <w:r w:rsidRPr="002E4B65">
        <w:rPr>
          <w:rFonts w:ascii="Garamond" w:hAnsi="Garamond" w:cs="Arial"/>
          <w:b/>
          <w:i/>
          <w:sz w:val="22"/>
          <w:szCs w:val="22"/>
        </w:rPr>
        <w:t>(Signed)</w:t>
      </w:r>
      <w:r w:rsidRPr="002E4B65">
        <w:rPr>
          <w:rFonts w:ascii="Garamond" w:hAnsi="Garamond" w:cs="Arial"/>
          <w:b/>
          <w:sz w:val="22"/>
          <w:szCs w:val="22"/>
        </w:rPr>
        <w:t xml:space="preserve"> </w:t>
      </w:r>
      <w:r w:rsidRPr="002E4B65">
        <w:rPr>
          <w:rFonts w:ascii="Garamond" w:hAnsi="Garamond" w:cs="Arial"/>
          <w:b/>
          <w:i/>
          <w:sz w:val="22"/>
          <w:szCs w:val="22"/>
        </w:rPr>
        <w:t>Pdf format</w:t>
      </w:r>
    </w:p>
    <w:p w14:paraId="3C2BDA80" w14:textId="77777777" w:rsidR="0045402E" w:rsidRPr="002E4B65" w:rsidRDefault="0045402E" w:rsidP="0045402E">
      <w:pPr>
        <w:spacing w:before="120" w:after="120"/>
        <w:rPr>
          <w:rFonts w:ascii="Garamond" w:hAnsi="Garamond" w:cs="Arial"/>
          <w:sz w:val="22"/>
          <w:szCs w:val="22"/>
        </w:rPr>
      </w:pPr>
      <w:r w:rsidRPr="002E4B65">
        <w:rPr>
          <w:rFonts w:ascii="Garamond" w:hAnsi="Garamond" w:cs="Arial"/>
          <w:sz w:val="22"/>
          <w:szCs w:val="22"/>
        </w:rPr>
        <w:t xml:space="preserve">The CFO Certification letter verifies that the Applicant has an established organizational infrastructure with an internal financial management system that meets OMB cost principles (2 C.F.R. 200.302).  </w:t>
      </w:r>
      <w:r w:rsidRPr="002E4B65">
        <w:rPr>
          <w:rFonts w:ascii="Garamond" w:hAnsi="Garamond" w:cs="Arial"/>
          <w:sz w:val="22"/>
          <w:szCs w:val="22"/>
          <w:u w:val="single"/>
        </w:rPr>
        <w:t>The certification letter must be on letterhead, signed and dated by the CFO, or equivalent thereof, holding analogous responsibilities, and having analogous expertise.</w:t>
      </w:r>
    </w:p>
    <w:p w14:paraId="796A3E88" w14:textId="77777777" w:rsidR="0045402E" w:rsidRPr="002E4B65" w:rsidRDefault="0045402E" w:rsidP="0045402E">
      <w:pPr>
        <w:tabs>
          <w:tab w:val="left" w:pos="1080"/>
        </w:tabs>
        <w:rPr>
          <w:rStyle w:val="Hyperlink"/>
          <w:rFonts w:ascii="Garamond" w:hAnsi="Garamond" w:cs="Arial"/>
          <w:sz w:val="22"/>
          <w:szCs w:val="22"/>
        </w:rPr>
      </w:pPr>
      <w:r w:rsidRPr="002E4B65">
        <w:rPr>
          <w:rFonts w:ascii="Garamond" w:hAnsi="Garamond" w:cs="Arial"/>
          <w:sz w:val="22"/>
          <w:szCs w:val="22"/>
        </w:rPr>
        <w:t xml:space="preserve">A sample CFO Certification letter is included in the Application Forms Package located on the SBA STEP webpage: </w:t>
      </w:r>
      <w:hyperlink r:id="rId37" w:history="1">
        <w:r w:rsidRPr="002E4B65">
          <w:rPr>
            <w:rStyle w:val="Hyperlink"/>
            <w:rFonts w:ascii="Garamond" w:hAnsi="Garamond" w:cs="Arial"/>
            <w:sz w:val="22"/>
            <w:szCs w:val="22"/>
          </w:rPr>
          <w:t>www.sba.gov/STEP</w:t>
        </w:r>
      </w:hyperlink>
    </w:p>
    <w:p w14:paraId="7BEDE608" w14:textId="77777777" w:rsidR="0045402E" w:rsidRPr="002E4B65" w:rsidRDefault="0045402E" w:rsidP="0045402E">
      <w:pPr>
        <w:pStyle w:val="ListParagraph"/>
        <w:tabs>
          <w:tab w:val="left" w:pos="1080"/>
        </w:tabs>
        <w:ind w:left="810"/>
        <w:rPr>
          <w:rStyle w:val="Hyperlink"/>
          <w:rFonts w:ascii="Garamond" w:hAnsi="Garamond" w:cs="Arial"/>
          <w:sz w:val="22"/>
          <w:szCs w:val="22"/>
        </w:rPr>
      </w:pPr>
    </w:p>
    <w:p w14:paraId="709EC035" w14:textId="77777777"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Designation Letter</w:t>
      </w:r>
    </w:p>
    <w:p w14:paraId="1540A279"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[14] [State abbreviation] Governor Designation Letter - </w:t>
      </w:r>
      <w:r w:rsidRPr="002E4B65">
        <w:rPr>
          <w:rFonts w:ascii="Garamond" w:hAnsi="Garamond" w:cs="Arial"/>
          <w:b/>
          <w:i/>
          <w:sz w:val="22"/>
          <w:szCs w:val="22"/>
        </w:rPr>
        <w:t>(Signed)</w:t>
      </w:r>
      <w:r w:rsidRPr="002E4B65">
        <w:rPr>
          <w:rFonts w:ascii="Garamond" w:hAnsi="Garamond" w:cs="Arial"/>
          <w:b/>
          <w:sz w:val="22"/>
          <w:szCs w:val="22"/>
        </w:rPr>
        <w:t xml:space="preserve"> </w:t>
      </w:r>
      <w:r w:rsidRPr="002E4B65">
        <w:rPr>
          <w:rFonts w:ascii="Garamond" w:hAnsi="Garamond" w:cs="Arial"/>
          <w:b/>
          <w:i/>
          <w:sz w:val="22"/>
          <w:szCs w:val="22"/>
        </w:rPr>
        <w:t>Pdf format</w:t>
      </w:r>
    </w:p>
    <w:p w14:paraId="6BA5C11D" w14:textId="77777777" w:rsidR="0045402E" w:rsidRPr="002E4B65" w:rsidRDefault="0045402E" w:rsidP="0045402E">
      <w:pPr>
        <w:spacing w:before="120" w:after="120"/>
        <w:rPr>
          <w:rFonts w:ascii="Garamond" w:hAnsi="Garamond" w:cs="Arial"/>
          <w:sz w:val="22"/>
          <w:szCs w:val="22"/>
        </w:rPr>
      </w:pPr>
      <w:r w:rsidRPr="002E4B65">
        <w:rPr>
          <w:rFonts w:ascii="Garamond" w:hAnsi="Garamond" w:cs="Arial"/>
          <w:sz w:val="22"/>
          <w:szCs w:val="22"/>
        </w:rPr>
        <w:t>Governor’s letter, or equivalent thereof (e.g., Mayor of the District of Columbia), designating the Applicant as the State’s sole applicant and lead entity for conducting the State’s trade and export activities.</w:t>
      </w:r>
    </w:p>
    <w:p w14:paraId="50EE6879" w14:textId="77777777" w:rsidR="0045402E" w:rsidRPr="002E4B65" w:rsidRDefault="0045402E" w:rsidP="0045402E">
      <w:pPr>
        <w:pStyle w:val="ListParagraph"/>
        <w:numPr>
          <w:ilvl w:val="0"/>
          <w:numId w:val="15"/>
        </w:numPr>
        <w:spacing w:before="120" w:after="120"/>
        <w:rPr>
          <w:rFonts w:ascii="Garamond" w:hAnsi="Garamond" w:cs="Arial"/>
          <w:sz w:val="22"/>
          <w:szCs w:val="22"/>
        </w:rPr>
      </w:pPr>
      <w:r w:rsidRPr="002E4B65">
        <w:rPr>
          <w:rFonts w:ascii="Garamond" w:hAnsi="Garamond" w:cs="Arial"/>
          <w:sz w:val="22"/>
          <w:szCs w:val="22"/>
        </w:rPr>
        <w:t xml:space="preserve">Address letter to: </w:t>
      </w:r>
    </w:p>
    <w:p w14:paraId="652ADC5F" w14:textId="77777777" w:rsidR="0045402E" w:rsidRPr="002E4B65" w:rsidRDefault="0045402E" w:rsidP="0045402E">
      <w:pPr>
        <w:pStyle w:val="ListParagraph"/>
        <w:spacing w:before="120" w:after="120"/>
        <w:ind w:left="758"/>
        <w:rPr>
          <w:rFonts w:ascii="Garamond" w:hAnsi="Garamond" w:cs="Arial"/>
          <w:sz w:val="22"/>
          <w:szCs w:val="22"/>
        </w:rPr>
      </w:pPr>
      <w:r w:rsidRPr="002E4B65">
        <w:rPr>
          <w:rFonts w:ascii="Garamond" w:hAnsi="Garamond" w:cs="Arial"/>
          <w:sz w:val="22"/>
          <w:szCs w:val="22"/>
        </w:rPr>
        <w:t>Mr. Victor Parker, Acting Deputy Associate Administrator</w:t>
      </w:r>
    </w:p>
    <w:p w14:paraId="3855105D" w14:textId="77777777" w:rsidR="0045402E" w:rsidRPr="002E4B65" w:rsidRDefault="0045402E" w:rsidP="0045402E">
      <w:pPr>
        <w:pStyle w:val="ListParagraph"/>
        <w:spacing w:before="120" w:after="120"/>
        <w:ind w:left="758"/>
        <w:rPr>
          <w:rFonts w:ascii="Garamond" w:hAnsi="Garamond" w:cs="Arial"/>
          <w:sz w:val="22"/>
          <w:szCs w:val="22"/>
        </w:rPr>
      </w:pPr>
      <w:r w:rsidRPr="002E4B65">
        <w:rPr>
          <w:rFonts w:ascii="Garamond" w:hAnsi="Garamond" w:cs="Arial"/>
          <w:sz w:val="22"/>
          <w:szCs w:val="22"/>
        </w:rPr>
        <w:t>Office of International trade</w:t>
      </w:r>
    </w:p>
    <w:p w14:paraId="3261902F" w14:textId="77777777" w:rsidR="0045402E" w:rsidRPr="002E4B65" w:rsidRDefault="0045402E" w:rsidP="0045402E">
      <w:pPr>
        <w:pStyle w:val="ListParagraph"/>
        <w:spacing w:before="120" w:after="120"/>
        <w:ind w:left="758"/>
        <w:rPr>
          <w:rFonts w:ascii="Garamond" w:hAnsi="Garamond" w:cs="Arial"/>
          <w:sz w:val="22"/>
          <w:szCs w:val="22"/>
        </w:rPr>
      </w:pPr>
      <w:r w:rsidRPr="002E4B65">
        <w:rPr>
          <w:rFonts w:ascii="Garamond" w:hAnsi="Garamond" w:cs="Arial"/>
          <w:sz w:val="22"/>
          <w:szCs w:val="22"/>
        </w:rPr>
        <w:t>409 3</w:t>
      </w:r>
      <w:r w:rsidRPr="002E4B65">
        <w:rPr>
          <w:rFonts w:ascii="Garamond" w:hAnsi="Garamond" w:cs="Arial"/>
          <w:sz w:val="22"/>
          <w:szCs w:val="22"/>
          <w:vertAlign w:val="superscript"/>
        </w:rPr>
        <w:t>rd</w:t>
      </w:r>
      <w:r w:rsidRPr="002E4B65">
        <w:rPr>
          <w:rFonts w:ascii="Garamond" w:hAnsi="Garamond" w:cs="Arial"/>
          <w:sz w:val="22"/>
          <w:szCs w:val="22"/>
        </w:rPr>
        <w:t xml:space="preserve"> Street, S.W.</w:t>
      </w:r>
    </w:p>
    <w:p w14:paraId="63E53117" w14:textId="77777777" w:rsidR="0045402E" w:rsidRPr="002E4B65" w:rsidRDefault="0045402E" w:rsidP="0045402E">
      <w:pPr>
        <w:pStyle w:val="ListParagraph"/>
        <w:spacing w:before="120" w:after="120"/>
        <w:ind w:left="758"/>
        <w:rPr>
          <w:rFonts w:ascii="Garamond" w:hAnsi="Garamond" w:cs="Arial"/>
          <w:sz w:val="22"/>
          <w:szCs w:val="22"/>
        </w:rPr>
      </w:pPr>
      <w:r w:rsidRPr="002E4B65">
        <w:rPr>
          <w:rFonts w:ascii="Garamond" w:hAnsi="Garamond" w:cs="Arial"/>
          <w:sz w:val="22"/>
          <w:szCs w:val="22"/>
        </w:rPr>
        <w:t>Washington, D.C. 20416</w:t>
      </w:r>
    </w:p>
    <w:p w14:paraId="6A992D46" w14:textId="77777777" w:rsidR="0045402E" w:rsidRPr="002E4B65" w:rsidRDefault="0045402E" w:rsidP="0045402E">
      <w:pPr>
        <w:pStyle w:val="ListParagraph"/>
        <w:tabs>
          <w:tab w:val="left" w:pos="1080"/>
        </w:tabs>
        <w:ind w:left="810"/>
        <w:rPr>
          <w:rFonts w:ascii="Garamond" w:hAnsi="Garamond" w:cs="Arial"/>
          <w:sz w:val="22"/>
          <w:szCs w:val="22"/>
        </w:rPr>
      </w:pPr>
      <w:r w:rsidRPr="002E4B65">
        <w:rPr>
          <w:rFonts w:ascii="Garamond" w:hAnsi="Garamond" w:cs="Arial"/>
          <w:sz w:val="22"/>
          <w:szCs w:val="22"/>
        </w:rPr>
        <w:t>For insular areas, the Governor, or equivalent must state that the Applicant is an agency or instrumentality of the area to receive the waiver of matching funds.</w:t>
      </w:r>
    </w:p>
    <w:p w14:paraId="116AC22E" w14:textId="77777777" w:rsidR="0045402E" w:rsidRPr="002E4B65" w:rsidRDefault="0045402E" w:rsidP="0045402E">
      <w:pPr>
        <w:pStyle w:val="ListParagraph"/>
        <w:tabs>
          <w:tab w:val="left" w:pos="1080"/>
        </w:tabs>
        <w:ind w:left="810"/>
        <w:rPr>
          <w:rFonts w:ascii="Garamond" w:hAnsi="Garamond"/>
          <w:sz w:val="22"/>
          <w:szCs w:val="22"/>
          <w:u w:val="single"/>
        </w:rPr>
      </w:pPr>
    </w:p>
    <w:p w14:paraId="47A819D4" w14:textId="77777777" w:rsidR="0045402E" w:rsidRPr="002E4B65" w:rsidRDefault="0045402E" w:rsidP="0045402E">
      <w:pPr>
        <w:rPr>
          <w:rFonts w:ascii="Garamond" w:hAnsi="Garamond" w:cs="Arial"/>
          <w:b/>
          <w:sz w:val="22"/>
          <w:szCs w:val="22"/>
          <w:u w:val="single"/>
        </w:rPr>
      </w:pPr>
      <w:r w:rsidRPr="002E4B65">
        <w:rPr>
          <w:rFonts w:ascii="Garamond" w:hAnsi="Garamond" w:cs="Arial"/>
          <w:b/>
          <w:sz w:val="22"/>
          <w:szCs w:val="22"/>
          <w:u w:val="single"/>
        </w:rPr>
        <w:t>Consultation Letter</w:t>
      </w:r>
    </w:p>
    <w:p w14:paraId="16F3BFEC"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rPr>
        <w:t xml:space="preserve">[15] [State abbreviation] Consultation Letter - </w:t>
      </w:r>
      <w:r w:rsidRPr="002E4B65">
        <w:rPr>
          <w:rFonts w:ascii="Garamond" w:hAnsi="Garamond" w:cs="Arial"/>
          <w:b/>
          <w:i/>
          <w:sz w:val="22"/>
          <w:szCs w:val="22"/>
        </w:rPr>
        <w:t>(Signed)</w:t>
      </w:r>
      <w:r w:rsidRPr="002E4B65">
        <w:rPr>
          <w:rFonts w:ascii="Garamond" w:hAnsi="Garamond" w:cs="Arial"/>
          <w:b/>
          <w:sz w:val="22"/>
          <w:szCs w:val="22"/>
        </w:rPr>
        <w:t xml:space="preserve"> </w:t>
      </w:r>
      <w:r w:rsidRPr="002E4B65">
        <w:rPr>
          <w:rFonts w:ascii="Garamond" w:hAnsi="Garamond" w:cs="Arial"/>
          <w:b/>
          <w:i/>
          <w:sz w:val="22"/>
          <w:szCs w:val="22"/>
        </w:rPr>
        <w:t>Pdf format</w:t>
      </w:r>
    </w:p>
    <w:p w14:paraId="20167569" w14:textId="77777777" w:rsidR="0045402E" w:rsidRPr="002E4B65" w:rsidRDefault="0045402E" w:rsidP="0045402E">
      <w:pPr>
        <w:spacing w:before="120" w:after="120"/>
        <w:rPr>
          <w:rFonts w:ascii="Garamond" w:hAnsi="Garamond" w:cs="Arial"/>
          <w:sz w:val="22"/>
          <w:szCs w:val="22"/>
        </w:rPr>
      </w:pPr>
      <w:r w:rsidRPr="002E4B65">
        <w:rPr>
          <w:rFonts w:ascii="Garamond" w:hAnsi="Garamond" w:cs="Arial"/>
          <w:sz w:val="22"/>
          <w:szCs w:val="22"/>
        </w:rPr>
        <w:t xml:space="preserve">This is a letter documenting consultation with the applicable trade agencies of the Federal Government on the export activities and contract services the non-Federal entity proposes </w:t>
      </w:r>
      <w:r w:rsidRPr="002E4B65">
        <w:rPr>
          <w:rFonts w:ascii="Garamond" w:hAnsi="Garamond"/>
          <w:sz w:val="22"/>
          <w:szCs w:val="22"/>
        </w:rPr>
        <w:t>to carry out using a STEP award to reduce duplication with existing Federal services.  At a minimum, non-Federal entities must consult with:</w:t>
      </w:r>
    </w:p>
    <w:p w14:paraId="18A30B39" w14:textId="77777777" w:rsidR="0045402E" w:rsidRPr="002E4B65" w:rsidRDefault="0045402E" w:rsidP="0045402E">
      <w:pPr>
        <w:pStyle w:val="ListParagraph"/>
        <w:numPr>
          <w:ilvl w:val="1"/>
          <w:numId w:val="7"/>
        </w:numPr>
        <w:autoSpaceDE w:val="0"/>
        <w:autoSpaceDN w:val="0"/>
        <w:adjustRightInd w:val="0"/>
        <w:spacing w:before="120"/>
        <w:ind w:left="792"/>
        <w:rPr>
          <w:rFonts w:ascii="Garamond" w:hAnsi="Garamond"/>
          <w:sz w:val="22"/>
          <w:szCs w:val="22"/>
        </w:rPr>
      </w:pPr>
      <w:r w:rsidRPr="002E4B65">
        <w:rPr>
          <w:rFonts w:ascii="Garamond" w:hAnsi="Garamond"/>
          <w:sz w:val="22"/>
          <w:szCs w:val="22"/>
        </w:rPr>
        <w:t>The SBA District Office serving the non-Federal entities State (or the District Office that serves the non-Federal entities State capital or is located nearest to the non-Federal entities office for States with multiple SBA District Offices); and,</w:t>
      </w:r>
    </w:p>
    <w:p w14:paraId="41F24786" w14:textId="77777777" w:rsidR="0045402E" w:rsidRPr="002E4B65" w:rsidRDefault="0045402E" w:rsidP="0045402E">
      <w:pPr>
        <w:pStyle w:val="ListParagraph"/>
        <w:numPr>
          <w:ilvl w:val="1"/>
          <w:numId w:val="7"/>
        </w:numPr>
        <w:autoSpaceDE w:val="0"/>
        <w:autoSpaceDN w:val="0"/>
        <w:adjustRightInd w:val="0"/>
        <w:spacing w:before="120"/>
        <w:ind w:left="792"/>
        <w:rPr>
          <w:rFonts w:ascii="Garamond" w:hAnsi="Garamond"/>
          <w:sz w:val="22"/>
          <w:szCs w:val="22"/>
        </w:rPr>
      </w:pPr>
      <w:r w:rsidRPr="002E4B65">
        <w:rPr>
          <w:rFonts w:ascii="Garamond" w:hAnsi="Garamond"/>
          <w:sz w:val="22"/>
          <w:szCs w:val="22"/>
        </w:rPr>
        <w:t xml:space="preserve">The Department of Commerce US Commercial Service US Export Assistance Center (USEAC) serving the non-Federal entity State capitol or located nearest to the non-Federal entities’ office for States with multiple USEACs. </w:t>
      </w:r>
    </w:p>
    <w:p w14:paraId="06AEB3E7" w14:textId="77777777" w:rsidR="0045402E" w:rsidRPr="002E4B65" w:rsidRDefault="0045402E" w:rsidP="0045402E">
      <w:pPr>
        <w:pStyle w:val="ListParagraph"/>
        <w:numPr>
          <w:ilvl w:val="1"/>
          <w:numId w:val="7"/>
        </w:numPr>
        <w:autoSpaceDE w:val="0"/>
        <w:autoSpaceDN w:val="0"/>
        <w:adjustRightInd w:val="0"/>
        <w:spacing w:before="120"/>
        <w:ind w:left="792"/>
        <w:rPr>
          <w:rFonts w:ascii="Garamond" w:hAnsi="Garamond"/>
          <w:sz w:val="22"/>
          <w:szCs w:val="22"/>
        </w:rPr>
      </w:pPr>
      <w:r w:rsidRPr="002E4B65">
        <w:rPr>
          <w:rFonts w:ascii="Garamond" w:hAnsi="Garamond"/>
          <w:sz w:val="22"/>
          <w:szCs w:val="22"/>
        </w:rPr>
        <w:t>American Samoa, the American Samoa, the Commonwealth of Northern Mariana Islands, and Guam should consult with the SBA District Office and the USEAC located in Hawaii.</w:t>
      </w:r>
    </w:p>
    <w:p w14:paraId="77385EAF" w14:textId="77777777" w:rsidR="0045402E" w:rsidRPr="002E4B65" w:rsidRDefault="0045402E" w:rsidP="0045402E">
      <w:pPr>
        <w:pStyle w:val="Default"/>
        <w:numPr>
          <w:ilvl w:val="1"/>
          <w:numId w:val="7"/>
        </w:numPr>
        <w:ind w:left="792"/>
        <w:rPr>
          <w:rFonts w:ascii="Garamond" w:hAnsi="Garamond"/>
          <w:color w:val="auto"/>
          <w:sz w:val="22"/>
          <w:szCs w:val="22"/>
        </w:rPr>
      </w:pPr>
      <w:r w:rsidRPr="002E4B65">
        <w:rPr>
          <w:rFonts w:ascii="Garamond" w:hAnsi="Garamond"/>
          <w:color w:val="auto"/>
          <w:sz w:val="22"/>
          <w:szCs w:val="22"/>
        </w:rPr>
        <w:t>The consultation letter’s purpose is to reduce STEP duplication of existing Federal services. The Consultation Letter has no other purpose.</w:t>
      </w:r>
    </w:p>
    <w:p w14:paraId="48956180" w14:textId="77777777" w:rsidR="0045402E" w:rsidRPr="002E4B65" w:rsidRDefault="0045402E" w:rsidP="0045402E">
      <w:pPr>
        <w:pStyle w:val="Default"/>
        <w:rPr>
          <w:rFonts w:ascii="Garamond" w:hAnsi="Garamond"/>
          <w:color w:val="auto"/>
          <w:sz w:val="22"/>
          <w:szCs w:val="22"/>
          <w:u w:val="single"/>
        </w:rPr>
      </w:pPr>
    </w:p>
    <w:p w14:paraId="25CA4424" w14:textId="77777777" w:rsidR="0045402E" w:rsidRPr="002E4B65" w:rsidRDefault="0045402E" w:rsidP="0045402E">
      <w:pPr>
        <w:pStyle w:val="Default"/>
        <w:rPr>
          <w:rFonts w:ascii="Garamond" w:hAnsi="Garamond"/>
          <w:color w:val="auto"/>
          <w:sz w:val="22"/>
          <w:szCs w:val="22"/>
          <w:u w:val="single"/>
        </w:rPr>
      </w:pPr>
      <w:r w:rsidRPr="002E4B65">
        <w:rPr>
          <w:rFonts w:ascii="Garamond" w:hAnsi="Garamond"/>
          <w:color w:val="auto"/>
          <w:sz w:val="22"/>
          <w:szCs w:val="22"/>
          <w:u w:val="single"/>
        </w:rPr>
        <w:t xml:space="preserve">Use the template Consultation letter for this purpose, which is available in the Application Forms Package located on the SBA STEP webpage: </w:t>
      </w:r>
      <w:hyperlink r:id="rId38" w:history="1">
        <w:r w:rsidRPr="002E4B65">
          <w:rPr>
            <w:rStyle w:val="Hyperlink"/>
            <w:rFonts w:ascii="Garamond" w:hAnsi="Garamond"/>
            <w:sz w:val="22"/>
            <w:szCs w:val="22"/>
          </w:rPr>
          <w:t>www.sba.gov/STEP</w:t>
        </w:r>
      </w:hyperlink>
      <w:r w:rsidRPr="002E4B65">
        <w:rPr>
          <w:rFonts w:ascii="Garamond" w:hAnsi="Garamond"/>
          <w:color w:val="auto"/>
          <w:sz w:val="22"/>
          <w:szCs w:val="22"/>
          <w:u w:val="single"/>
        </w:rPr>
        <w:t>.</w:t>
      </w:r>
    </w:p>
    <w:p w14:paraId="5BA4EE58" w14:textId="77777777" w:rsidR="0045402E" w:rsidRPr="002E4B65" w:rsidRDefault="0045402E" w:rsidP="0045402E">
      <w:pPr>
        <w:spacing w:before="120" w:after="120"/>
        <w:jc w:val="center"/>
        <w:rPr>
          <w:rFonts w:ascii="Garamond" w:hAnsi="Garamond" w:cs="Arial"/>
          <w:b/>
          <w:caps/>
          <w:sz w:val="22"/>
          <w:szCs w:val="22"/>
          <w:u w:val="single"/>
        </w:rPr>
      </w:pPr>
      <w:r w:rsidRPr="002E4B65">
        <w:rPr>
          <w:rFonts w:ascii="Garamond" w:hAnsi="Garamond" w:cs="Arial"/>
          <w:b/>
          <w:caps/>
          <w:sz w:val="22"/>
          <w:szCs w:val="22"/>
          <w:u w:val="single"/>
        </w:rPr>
        <w:lastRenderedPageBreak/>
        <w:t>Organizational Management</w:t>
      </w:r>
    </w:p>
    <w:p w14:paraId="61589AEE" w14:textId="77777777" w:rsidR="0045402E" w:rsidRPr="002E4B65" w:rsidRDefault="0045402E" w:rsidP="0045402E">
      <w:pPr>
        <w:pStyle w:val="ListParagraph"/>
        <w:tabs>
          <w:tab w:val="left" w:pos="1080"/>
        </w:tabs>
        <w:ind w:left="-90"/>
        <w:rPr>
          <w:rFonts w:ascii="Garamond" w:hAnsi="Garamond" w:cs="Arial"/>
          <w:b/>
          <w:i/>
          <w:sz w:val="22"/>
          <w:szCs w:val="22"/>
          <w:u w:val="single"/>
        </w:rPr>
      </w:pPr>
      <w:r w:rsidRPr="002E4B65">
        <w:rPr>
          <w:rFonts w:ascii="Garamond" w:hAnsi="Garamond" w:cs="Arial"/>
          <w:i/>
          <w:sz w:val="22"/>
          <w:szCs w:val="22"/>
        </w:rPr>
        <w:t xml:space="preserve">Each Applicant must provide budget information according to the specific instructions for each item. </w:t>
      </w:r>
      <w:r w:rsidRPr="002E4B65">
        <w:rPr>
          <w:rFonts w:ascii="Garamond" w:hAnsi="Garamond" w:cs="Arial"/>
          <w:b/>
          <w:i/>
          <w:sz w:val="22"/>
          <w:szCs w:val="22"/>
          <w:u w:val="single"/>
        </w:rPr>
        <w:t>Submit organizational management documents separately in the following order, with the file name labeled as follows:</w:t>
      </w:r>
    </w:p>
    <w:p w14:paraId="1F3C8B0F" w14:textId="77777777" w:rsidR="0045402E" w:rsidRPr="002E4B65" w:rsidRDefault="0045402E" w:rsidP="0045402E">
      <w:pPr>
        <w:pStyle w:val="ListParagraph"/>
        <w:tabs>
          <w:tab w:val="left" w:pos="1080"/>
        </w:tabs>
        <w:ind w:left="810"/>
        <w:rPr>
          <w:rFonts w:ascii="Garamond" w:hAnsi="Garamond"/>
          <w:sz w:val="22"/>
          <w:szCs w:val="22"/>
        </w:rPr>
      </w:pPr>
    </w:p>
    <w:p w14:paraId="70AF75D2" w14:textId="77777777" w:rsidR="0045402E" w:rsidRPr="002E4B65" w:rsidRDefault="0045402E" w:rsidP="0045402E">
      <w:pPr>
        <w:tabs>
          <w:tab w:val="left" w:pos="1080"/>
        </w:tabs>
        <w:ind w:left="-86"/>
        <w:rPr>
          <w:rFonts w:ascii="Garamond" w:hAnsi="Garamond" w:cs="Arial"/>
          <w:b/>
          <w:sz w:val="22"/>
          <w:szCs w:val="22"/>
          <w:u w:val="single"/>
        </w:rPr>
      </w:pPr>
      <w:r w:rsidRPr="002E4B65">
        <w:rPr>
          <w:rFonts w:ascii="Garamond" w:hAnsi="Garamond" w:cs="Arial"/>
          <w:b/>
          <w:sz w:val="22"/>
          <w:szCs w:val="22"/>
          <w:u w:val="single"/>
        </w:rPr>
        <w:t>Organizational chart(s)</w:t>
      </w:r>
    </w:p>
    <w:p w14:paraId="1647DC0C" w14:textId="77777777" w:rsidR="0045402E" w:rsidRPr="002E4B65" w:rsidRDefault="0045402E" w:rsidP="0045402E">
      <w:pPr>
        <w:ind w:left="-86"/>
        <w:rPr>
          <w:rFonts w:ascii="Garamond" w:hAnsi="Garamond" w:cs="Arial"/>
          <w:b/>
          <w:i/>
          <w:sz w:val="22"/>
          <w:szCs w:val="22"/>
        </w:rPr>
      </w:pPr>
      <w:r w:rsidRPr="002E4B65">
        <w:rPr>
          <w:rFonts w:ascii="Garamond" w:hAnsi="Garamond" w:cs="Arial"/>
          <w:b/>
          <w:sz w:val="22"/>
          <w:szCs w:val="22"/>
        </w:rPr>
        <w:t xml:space="preserve">[16] [State abbreviation] Organizational Chart - </w:t>
      </w:r>
      <w:r w:rsidRPr="002E4B65">
        <w:rPr>
          <w:rFonts w:ascii="Garamond" w:hAnsi="Garamond" w:cs="Arial"/>
          <w:b/>
          <w:i/>
          <w:sz w:val="22"/>
          <w:szCs w:val="22"/>
        </w:rPr>
        <w:t>Pdf format</w:t>
      </w:r>
    </w:p>
    <w:p w14:paraId="5DD17B6B" w14:textId="77777777" w:rsidR="0045402E" w:rsidRPr="002E4B65" w:rsidRDefault="0045402E" w:rsidP="0045402E">
      <w:pPr>
        <w:pStyle w:val="ListParagraph"/>
        <w:tabs>
          <w:tab w:val="left" w:pos="1080"/>
        </w:tabs>
        <w:ind w:left="-90"/>
        <w:rPr>
          <w:rFonts w:ascii="Garamond" w:hAnsi="Garamond"/>
          <w:sz w:val="22"/>
          <w:szCs w:val="22"/>
        </w:rPr>
      </w:pPr>
      <w:r w:rsidRPr="002E4B65">
        <w:rPr>
          <w:rFonts w:ascii="Garamond" w:hAnsi="Garamond" w:cs="Arial"/>
          <w:sz w:val="22"/>
          <w:szCs w:val="22"/>
        </w:rPr>
        <w:t>Identifies the Non-Federal entities organizational structure in relationship to who will be involved in executing the STEP project (including, STEP Project Director and all key and other personnel) listed on the A-10.  Include the chart as a separate submission.  Do NOT include Organizational chart in technical proposal.</w:t>
      </w:r>
    </w:p>
    <w:p w14:paraId="4878A784" w14:textId="77777777" w:rsidR="0045402E" w:rsidRPr="002E4B65" w:rsidRDefault="0045402E" w:rsidP="0045402E">
      <w:pPr>
        <w:pStyle w:val="ListParagraph"/>
        <w:tabs>
          <w:tab w:val="left" w:pos="1080"/>
        </w:tabs>
        <w:ind w:left="810"/>
        <w:rPr>
          <w:rFonts w:ascii="Garamond" w:hAnsi="Garamond"/>
          <w:sz w:val="22"/>
          <w:szCs w:val="22"/>
        </w:rPr>
      </w:pPr>
    </w:p>
    <w:p w14:paraId="57BF3F27" w14:textId="77777777" w:rsidR="0045402E" w:rsidRPr="002E4B65" w:rsidRDefault="0045402E" w:rsidP="0045402E">
      <w:pPr>
        <w:tabs>
          <w:tab w:val="left" w:pos="-90"/>
          <w:tab w:val="left" w:pos="1080"/>
        </w:tabs>
        <w:ind w:left="-90"/>
        <w:rPr>
          <w:rFonts w:ascii="Garamond" w:hAnsi="Garamond" w:cs="Arial"/>
          <w:b/>
          <w:sz w:val="22"/>
          <w:szCs w:val="22"/>
          <w:u w:val="single"/>
        </w:rPr>
      </w:pPr>
      <w:r w:rsidRPr="002E4B65">
        <w:rPr>
          <w:rFonts w:ascii="Garamond" w:hAnsi="Garamond" w:cs="Arial"/>
          <w:b/>
          <w:sz w:val="22"/>
          <w:szCs w:val="22"/>
          <w:u w:val="single"/>
        </w:rPr>
        <w:t>List of Applicant facilities and locations</w:t>
      </w:r>
    </w:p>
    <w:p w14:paraId="5EE6B0F4" w14:textId="77777777" w:rsidR="0045402E" w:rsidRPr="002E4B65" w:rsidRDefault="0045402E" w:rsidP="0045402E">
      <w:pPr>
        <w:tabs>
          <w:tab w:val="left" w:pos="-90"/>
          <w:tab w:val="left" w:pos="1080"/>
        </w:tabs>
        <w:ind w:left="-86"/>
        <w:rPr>
          <w:rFonts w:ascii="Garamond" w:hAnsi="Garamond" w:cs="Arial"/>
          <w:b/>
          <w:caps/>
          <w:sz w:val="22"/>
          <w:szCs w:val="22"/>
          <w:u w:val="single"/>
        </w:rPr>
      </w:pPr>
      <w:r w:rsidRPr="002E4B65">
        <w:rPr>
          <w:rFonts w:ascii="Garamond" w:hAnsi="Garamond" w:cs="Arial"/>
          <w:b/>
          <w:sz w:val="22"/>
          <w:szCs w:val="22"/>
        </w:rPr>
        <w:t xml:space="preserve">[17] [State abbreviation] Facilities and Locations - </w:t>
      </w:r>
      <w:r w:rsidRPr="002E4B65">
        <w:rPr>
          <w:rFonts w:ascii="Garamond" w:hAnsi="Garamond" w:cs="Arial"/>
          <w:b/>
          <w:i/>
          <w:sz w:val="22"/>
          <w:szCs w:val="22"/>
        </w:rPr>
        <w:t>Pdf format</w:t>
      </w:r>
    </w:p>
    <w:p w14:paraId="531F6F29" w14:textId="77777777" w:rsidR="0045402E" w:rsidRPr="002E4B65" w:rsidRDefault="0045402E" w:rsidP="0045402E">
      <w:pPr>
        <w:ind w:left="-86"/>
        <w:rPr>
          <w:rFonts w:ascii="Garamond" w:hAnsi="Garamond" w:cs="Arial"/>
          <w:sz w:val="22"/>
          <w:szCs w:val="22"/>
        </w:rPr>
      </w:pPr>
      <w:r w:rsidRPr="002E4B65">
        <w:rPr>
          <w:rFonts w:ascii="Garamond" w:hAnsi="Garamond" w:cs="Arial"/>
          <w:sz w:val="22"/>
          <w:szCs w:val="22"/>
        </w:rPr>
        <w:t xml:space="preserve">List of Applicant facilities and locations used to: </w:t>
      </w:r>
    </w:p>
    <w:p w14:paraId="77F84EA9" w14:textId="77777777" w:rsidR="0045402E" w:rsidRPr="002E4B65" w:rsidRDefault="0045402E" w:rsidP="0045402E">
      <w:pPr>
        <w:spacing w:before="120" w:after="120"/>
        <w:ind w:left="450"/>
        <w:rPr>
          <w:rFonts w:ascii="Garamond" w:hAnsi="Garamond" w:cs="Arial"/>
          <w:sz w:val="22"/>
          <w:szCs w:val="22"/>
        </w:rPr>
      </w:pPr>
      <w:r w:rsidRPr="002E4B65">
        <w:rPr>
          <w:rFonts w:ascii="Garamond" w:hAnsi="Garamond" w:cs="Arial"/>
          <w:sz w:val="22"/>
          <w:szCs w:val="22"/>
        </w:rPr>
        <w:t xml:space="preserve">1. Manage the proposed STEP project, </w:t>
      </w:r>
    </w:p>
    <w:p w14:paraId="0BEE9046" w14:textId="77777777" w:rsidR="0045402E" w:rsidRPr="002E4B65" w:rsidRDefault="0045402E" w:rsidP="0045402E">
      <w:pPr>
        <w:pStyle w:val="ListParagraph"/>
        <w:tabs>
          <w:tab w:val="left" w:pos="1080"/>
        </w:tabs>
        <w:ind w:left="450"/>
        <w:rPr>
          <w:rFonts w:ascii="Garamond" w:hAnsi="Garamond"/>
          <w:sz w:val="22"/>
          <w:szCs w:val="22"/>
        </w:rPr>
      </w:pPr>
      <w:r w:rsidRPr="002E4B65">
        <w:rPr>
          <w:rFonts w:ascii="Garamond" w:hAnsi="Garamond" w:cs="Arial"/>
          <w:sz w:val="22"/>
          <w:szCs w:val="22"/>
        </w:rPr>
        <w:t>2. Conduct proposed STEP activities.</w:t>
      </w:r>
    </w:p>
    <w:p w14:paraId="5A21900A" w14:textId="77777777" w:rsidR="0045402E" w:rsidRPr="002E4B65" w:rsidRDefault="0045402E" w:rsidP="0045402E">
      <w:pPr>
        <w:tabs>
          <w:tab w:val="left" w:pos="1080"/>
        </w:tabs>
        <w:jc w:val="center"/>
        <w:rPr>
          <w:rFonts w:ascii="Garamond" w:hAnsi="Garamond"/>
          <w:sz w:val="22"/>
          <w:szCs w:val="22"/>
        </w:rPr>
      </w:pPr>
    </w:p>
    <w:p w14:paraId="549FBBD4" w14:textId="77777777" w:rsidR="0045402E" w:rsidRPr="002E4B65" w:rsidRDefault="0045402E" w:rsidP="0045402E">
      <w:pPr>
        <w:tabs>
          <w:tab w:val="left" w:pos="1080"/>
        </w:tabs>
        <w:ind w:left="-90"/>
        <w:rPr>
          <w:rFonts w:ascii="Garamond" w:hAnsi="Garamond"/>
          <w:b/>
          <w:sz w:val="22"/>
          <w:szCs w:val="22"/>
          <w:u w:val="single"/>
        </w:rPr>
      </w:pPr>
      <w:r w:rsidRPr="002E4B65">
        <w:rPr>
          <w:rFonts w:ascii="Garamond" w:hAnsi="Garamond" w:cs="Arial"/>
          <w:b/>
          <w:sz w:val="22"/>
          <w:szCs w:val="22"/>
          <w:u w:val="single"/>
        </w:rPr>
        <w:t>List members of Board of Directors</w:t>
      </w:r>
    </w:p>
    <w:p w14:paraId="0EF598F3" w14:textId="77777777" w:rsidR="0045402E" w:rsidRPr="002E4B65" w:rsidRDefault="0045402E" w:rsidP="0045402E">
      <w:pPr>
        <w:tabs>
          <w:tab w:val="left" w:pos="1080"/>
        </w:tabs>
        <w:ind w:left="-90"/>
        <w:rPr>
          <w:rFonts w:ascii="Garamond" w:hAnsi="Garamond" w:cs="Arial"/>
          <w:b/>
          <w:i/>
          <w:sz w:val="22"/>
          <w:szCs w:val="22"/>
        </w:rPr>
      </w:pPr>
      <w:r w:rsidRPr="002E4B65">
        <w:rPr>
          <w:rFonts w:ascii="Garamond" w:hAnsi="Garamond" w:cs="Arial"/>
          <w:b/>
          <w:sz w:val="22"/>
          <w:szCs w:val="22"/>
        </w:rPr>
        <w:t xml:space="preserve">[18] [State abbreviation] Board of Directors - </w:t>
      </w:r>
      <w:r w:rsidRPr="002E4B65">
        <w:rPr>
          <w:rFonts w:ascii="Garamond" w:hAnsi="Garamond" w:cs="Arial"/>
          <w:b/>
          <w:i/>
          <w:sz w:val="22"/>
          <w:szCs w:val="22"/>
        </w:rPr>
        <w:t>Pdf format</w:t>
      </w:r>
    </w:p>
    <w:p w14:paraId="7EF94916" w14:textId="77777777" w:rsidR="0045402E" w:rsidRPr="002E4B65" w:rsidRDefault="0045402E" w:rsidP="0045402E">
      <w:pPr>
        <w:tabs>
          <w:tab w:val="left" w:pos="1080"/>
        </w:tabs>
        <w:ind w:left="-90"/>
        <w:rPr>
          <w:rFonts w:ascii="Garamond" w:hAnsi="Garamond"/>
          <w:b/>
          <w:caps/>
          <w:sz w:val="22"/>
          <w:szCs w:val="22"/>
          <w:u w:val="single"/>
        </w:rPr>
      </w:pPr>
      <w:r w:rsidRPr="002E4B65">
        <w:rPr>
          <w:rFonts w:ascii="Garamond" w:hAnsi="Garamond" w:cs="Arial"/>
          <w:sz w:val="22"/>
          <w:szCs w:val="22"/>
        </w:rPr>
        <w:t>List members of Board of Directors (if applicable)</w:t>
      </w:r>
    </w:p>
    <w:p w14:paraId="3C75D4A4" w14:textId="77777777" w:rsidR="0045402E" w:rsidRPr="002E4B65" w:rsidRDefault="0045402E" w:rsidP="0045402E">
      <w:pPr>
        <w:pStyle w:val="ListParagraph"/>
        <w:tabs>
          <w:tab w:val="left" w:pos="1080"/>
        </w:tabs>
        <w:ind w:left="0"/>
        <w:rPr>
          <w:rFonts w:ascii="Garamond" w:hAnsi="Garamond" w:cs="Arial"/>
          <w:sz w:val="22"/>
          <w:szCs w:val="22"/>
        </w:rPr>
      </w:pPr>
    </w:p>
    <w:p w14:paraId="0F6B76F7" w14:textId="77777777" w:rsidR="0045402E" w:rsidRPr="002E4B65" w:rsidRDefault="0045402E" w:rsidP="0045402E">
      <w:pPr>
        <w:pStyle w:val="ListParagraph"/>
        <w:tabs>
          <w:tab w:val="left" w:pos="1080"/>
        </w:tabs>
        <w:ind w:left="-90"/>
        <w:rPr>
          <w:rFonts w:ascii="Garamond" w:hAnsi="Garamond" w:cs="Arial"/>
          <w:b/>
          <w:sz w:val="22"/>
          <w:szCs w:val="22"/>
          <w:u w:val="single"/>
        </w:rPr>
      </w:pPr>
      <w:r w:rsidRPr="002E4B65">
        <w:rPr>
          <w:rFonts w:ascii="Garamond" w:hAnsi="Garamond" w:cs="Arial"/>
          <w:b/>
          <w:sz w:val="22"/>
          <w:szCs w:val="22"/>
          <w:u w:val="single"/>
        </w:rPr>
        <w:t>Résumés and Position Descriptions</w:t>
      </w:r>
    </w:p>
    <w:p w14:paraId="28BF9DF9" w14:textId="77777777" w:rsidR="0045402E" w:rsidRPr="002E4B65" w:rsidRDefault="0045402E" w:rsidP="0045402E">
      <w:pPr>
        <w:pStyle w:val="ListParagraph"/>
        <w:tabs>
          <w:tab w:val="left" w:pos="1080"/>
        </w:tabs>
        <w:ind w:left="-90"/>
        <w:rPr>
          <w:rFonts w:ascii="Garamond" w:hAnsi="Garamond" w:cs="Arial"/>
          <w:sz w:val="22"/>
          <w:szCs w:val="22"/>
        </w:rPr>
      </w:pPr>
      <w:r w:rsidRPr="002E4B65">
        <w:rPr>
          <w:rFonts w:ascii="Garamond" w:hAnsi="Garamond" w:cs="Arial"/>
          <w:b/>
          <w:sz w:val="22"/>
          <w:szCs w:val="22"/>
        </w:rPr>
        <w:t xml:space="preserve">[19] [State abbreviation] Resumes and Position Descriptions - </w:t>
      </w:r>
      <w:r w:rsidRPr="002E4B65">
        <w:rPr>
          <w:rFonts w:ascii="Garamond" w:hAnsi="Garamond" w:cs="Arial"/>
          <w:b/>
          <w:i/>
          <w:sz w:val="22"/>
          <w:szCs w:val="22"/>
        </w:rPr>
        <w:t>Pdf format</w:t>
      </w:r>
    </w:p>
    <w:p w14:paraId="5A1C34CB" w14:textId="77777777" w:rsidR="0045402E" w:rsidRPr="002E4B65" w:rsidRDefault="0045402E" w:rsidP="0045402E">
      <w:pPr>
        <w:spacing w:before="120" w:after="120"/>
        <w:rPr>
          <w:rFonts w:ascii="Garamond" w:hAnsi="Garamond" w:cs="Arial"/>
          <w:sz w:val="22"/>
          <w:szCs w:val="22"/>
        </w:rPr>
      </w:pPr>
      <w:r w:rsidRPr="002E4B65">
        <w:rPr>
          <w:rFonts w:ascii="Garamond" w:hAnsi="Garamond" w:cs="Arial"/>
          <w:b/>
          <w:sz w:val="22"/>
          <w:szCs w:val="22"/>
        </w:rPr>
        <w:t>Résumés and position descriptions</w:t>
      </w:r>
      <w:r w:rsidRPr="002E4B65">
        <w:rPr>
          <w:rFonts w:ascii="Garamond" w:hAnsi="Garamond" w:cs="Arial"/>
          <w:sz w:val="22"/>
          <w:szCs w:val="22"/>
        </w:rPr>
        <w:t xml:space="preserve"> for ALL key personnel (including vacant positions) supporting the STEP project.</w:t>
      </w:r>
    </w:p>
    <w:p w14:paraId="072239B3" w14:textId="77777777" w:rsidR="0045402E" w:rsidRPr="002E4B65" w:rsidRDefault="0045402E" w:rsidP="0045402E">
      <w:pPr>
        <w:pStyle w:val="ListParagraph"/>
        <w:numPr>
          <w:ilvl w:val="0"/>
          <w:numId w:val="18"/>
        </w:numPr>
        <w:spacing w:before="120" w:after="120"/>
        <w:ind w:left="972"/>
        <w:rPr>
          <w:rFonts w:ascii="Garamond" w:hAnsi="Garamond" w:cs="Arial"/>
          <w:sz w:val="22"/>
          <w:szCs w:val="22"/>
        </w:rPr>
      </w:pPr>
      <w:r w:rsidRPr="002E4B65">
        <w:rPr>
          <w:rFonts w:ascii="Garamond" w:hAnsi="Garamond"/>
          <w:sz w:val="22"/>
          <w:szCs w:val="22"/>
        </w:rPr>
        <w:t>Résumé of STEP Project Director should reflect knowledge and experience with both administering a Federal award and executing the proposed export activities;</w:t>
      </w:r>
    </w:p>
    <w:p w14:paraId="470C355C" w14:textId="77777777" w:rsidR="0045402E" w:rsidRPr="002E4B65" w:rsidRDefault="0045402E" w:rsidP="0045402E">
      <w:pPr>
        <w:pStyle w:val="ListParagraph"/>
        <w:numPr>
          <w:ilvl w:val="0"/>
          <w:numId w:val="18"/>
        </w:numPr>
        <w:spacing w:before="120" w:after="120"/>
        <w:ind w:left="972"/>
        <w:rPr>
          <w:rFonts w:ascii="Garamond" w:hAnsi="Garamond" w:cs="Arial"/>
          <w:sz w:val="22"/>
          <w:szCs w:val="22"/>
        </w:rPr>
      </w:pPr>
      <w:r w:rsidRPr="002E4B65">
        <w:rPr>
          <w:rFonts w:ascii="Garamond" w:hAnsi="Garamond"/>
          <w:sz w:val="22"/>
          <w:szCs w:val="22"/>
        </w:rPr>
        <w:t xml:space="preserve">Other résumés must reflect experience and education relevant to the proposed STEP project; </w:t>
      </w:r>
    </w:p>
    <w:p w14:paraId="3A67E024" w14:textId="77777777" w:rsidR="0045402E" w:rsidRPr="002E4B65" w:rsidRDefault="0045402E" w:rsidP="0045402E">
      <w:pPr>
        <w:pStyle w:val="ListParagraph"/>
        <w:numPr>
          <w:ilvl w:val="0"/>
          <w:numId w:val="18"/>
        </w:numPr>
        <w:spacing w:before="120" w:after="120"/>
        <w:ind w:left="972"/>
        <w:rPr>
          <w:rFonts w:ascii="Garamond" w:hAnsi="Garamond" w:cs="Arial"/>
          <w:sz w:val="22"/>
          <w:szCs w:val="22"/>
        </w:rPr>
      </w:pPr>
      <w:r w:rsidRPr="002E4B65">
        <w:rPr>
          <w:rFonts w:ascii="Garamond" w:hAnsi="Garamond"/>
          <w:sz w:val="22"/>
          <w:szCs w:val="22"/>
        </w:rPr>
        <w:t>Résumés and position descriptions for board members, contractors, and consultants need not be submitted unless they are also key personnel.</w:t>
      </w:r>
    </w:p>
    <w:p w14:paraId="3E0E9720" w14:textId="77777777" w:rsidR="0045402E" w:rsidRPr="002E4B65" w:rsidRDefault="0045402E" w:rsidP="0045402E">
      <w:pPr>
        <w:tabs>
          <w:tab w:val="left" w:pos="1080"/>
        </w:tabs>
        <w:rPr>
          <w:rFonts w:ascii="Garamond" w:hAnsi="Garamond"/>
          <w:sz w:val="22"/>
          <w:szCs w:val="22"/>
        </w:rPr>
      </w:pPr>
      <w:r w:rsidRPr="002E4B65">
        <w:rPr>
          <w:rFonts w:ascii="Garamond" w:hAnsi="Garamond"/>
          <w:sz w:val="22"/>
          <w:szCs w:val="22"/>
          <w:u w:val="single"/>
        </w:rPr>
        <w:t>Résumés may not be more than one page in length</w:t>
      </w:r>
      <w:r w:rsidRPr="002E4B65">
        <w:rPr>
          <w:rFonts w:ascii="Garamond" w:hAnsi="Garamond"/>
          <w:sz w:val="22"/>
          <w:szCs w:val="22"/>
        </w:rPr>
        <w:t>.</w:t>
      </w:r>
    </w:p>
    <w:p w14:paraId="50C87C7E" w14:textId="77777777" w:rsidR="0045402E" w:rsidRPr="002E4B65" w:rsidRDefault="0045402E" w:rsidP="0045402E">
      <w:pPr>
        <w:pStyle w:val="ListParagraph"/>
        <w:tabs>
          <w:tab w:val="left" w:pos="1080"/>
        </w:tabs>
        <w:ind w:left="810"/>
        <w:rPr>
          <w:rFonts w:ascii="Garamond" w:hAnsi="Garamond"/>
          <w:sz w:val="22"/>
          <w:szCs w:val="22"/>
        </w:rPr>
      </w:pPr>
    </w:p>
    <w:p w14:paraId="365CCDC2" w14:textId="77777777" w:rsidR="0045402E" w:rsidRPr="002E4B65" w:rsidRDefault="0045402E" w:rsidP="0045402E">
      <w:pPr>
        <w:rPr>
          <w:rFonts w:ascii="Garamond" w:hAnsi="Garamond" w:cs="Arial"/>
          <w:b/>
          <w:sz w:val="22"/>
          <w:szCs w:val="22"/>
        </w:rPr>
      </w:pPr>
      <w:r w:rsidRPr="002E4B65">
        <w:rPr>
          <w:rFonts w:ascii="Garamond" w:hAnsi="Garamond" w:cs="Arial"/>
          <w:b/>
          <w:sz w:val="22"/>
          <w:szCs w:val="22"/>
          <w:u w:val="single"/>
        </w:rPr>
        <w:t>List of Contractual and Consulting Agreements</w:t>
      </w:r>
    </w:p>
    <w:p w14:paraId="214E591B" w14:textId="77777777" w:rsidR="0045402E" w:rsidRPr="002E4B65" w:rsidRDefault="0045402E" w:rsidP="0045402E">
      <w:pPr>
        <w:rPr>
          <w:rFonts w:ascii="Garamond" w:hAnsi="Garamond" w:cs="Arial"/>
          <w:b/>
          <w:i/>
          <w:sz w:val="22"/>
          <w:szCs w:val="22"/>
        </w:rPr>
      </w:pPr>
      <w:r w:rsidRPr="002E4B65">
        <w:rPr>
          <w:rFonts w:ascii="Garamond" w:hAnsi="Garamond" w:cs="Arial"/>
          <w:b/>
          <w:sz w:val="22"/>
          <w:szCs w:val="22"/>
        </w:rPr>
        <w:t xml:space="preserve">[20] [State abbreviation] List of Contractual and Consulting- </w:t>
      </w:r>
      <w:r w:rsidRPr="002E4B65">
        <w:rPr>
          <w:rFonts w:ascii="Garamond" w:hAnsi="Garamond" w:cs="Arial"/>
          <w:b/>
          <w:i/>
          <w:sz w:val="22"/>
          <w:szCs w:val="22"/>
        </w:rPr>
        <w:t>Pdf format</w:t>
      </w:r>
    </w:p>
    <w:p w14:paraId="55BD1B2D" w14:textId="77777777" w:rsidR="0045402E" w:rsidRPr="002E4B65" w:rsidRDefault="0045402E" w:rsidP="0045402E">
      <w:pPr>
        <w:rPr>
          <w:rFonts w:ascii="Garamond" w:hAnsi="Garamond" w:cs="Arial"/>
          <w:b/>
          <w:sz w:val="22"/>
          <w:szCs w:val="22"/>
        </w:rPr>
      </w:pPr>
    </w:p>
    <w:p w14:paraId="52C87A4B" w14:textId="77777777" w:rsidR="0045402E" w:rsidRPr="002E4B65" w:rsidRDefault="0045402E" w:rsidP="0045402E">
      <w:pPr>
        <w:pStyle w:val="Default"/>
        <w:rPr>
          <w:rFonts w:ascii="Garamond" w:hAnsi="Garamond"/>
          <w:color w:val="auto"/>
          <w:sz w:val="22"/>
          <w:szCs w:val="22"/>
        </w:rPr>
      </w:pPr>
      <w:r w:rsidRPr="002E4B65">
        <w:rPr>
          <w:rFonts w:ascii="Garamond" w:hAnsi="Garamond" w:cs="Arial"/>
          <w:b/>
          <w:color w:val="auto"/>
          <w:sz w:val="22"/>
          <w:szCs w:val="22"/>
        </w:rPr>
        <w:t>List of Contractual and Consulting Agreements</w:t>
      </w:r>
      <w:r w:rsidRPr="002E4B65">
        <w:rPr>
          <w:rFonts w:ascii="Garamond" w:hAnsi="Garamond" w:cs="Arial"/>
          <w:color w:val="auto"/>
          <w:sz w:val="22"/>
          <w:szCs w:val="22"/>
        </w:rPr>
        <w:t xml:space="preserve"> - List of all extant or anticipated contractual and consulting agreements that </w:t>
      </w:r>
      <w:r w:rsidRPr="002E4B65">
        <w:rPr>
          <w:rFonts w:ascii="Garamond" w:hAnsi="Garamond" w:cs="Arial"/>
          <w:b/>
          <w:i/>
          <w:color w:val="auto"/>
          <w:sz w:val="22"/>
          <w:szCs w:val="22"/>
        </w:rPr>
        <w:t>directly support</w:t>
      </w:r>
      <w:r w:rsidRPr="002E4B65">
        <w:rPr>
          <w:rFonts w:ascii="Garamond" w:hAnsi="Garamond" w:cs="Arial"/>
          <w:color w:val="auto"/>
          <w:sz w:val="22"/>
          <w:szCs w:val="22"/>
        </w:rPr>
        <w:t xml:space="preserve"> the Applicant’s proposed export activities </w:t>
      </w:r>
      <w:r w:rsidRPr="002E4B65">
        <w:rPr>
          <w:rFonts w:ascii="Garamond" w:hAnsi="Garamond"/>
          <w:color w:val="auto"/>
          <w:sz w:val="22"/>
          <w:szCs w:val="22"/>
        </w:rPr>
        <w:t>which must include:</w:t>
      </w:r>
    </w:p>
    <w:p w14:paraId="70086D21" w14:textId="77777777" w:rsidR="0045402E" w:rsidRPr="002E4B65" w:rsidRDefault="0045402E" w:rsidP="0045402E">
      <w:pPr>
        <w:pStyle w:val="Default"/>
        <w:numPr>
          <w:ilvl w:val="0"/>
          <w:numId w:val="16"/>
        </w:numPr>
        <w:ind w:left="972"/>
        <w:rPr>
          <w:rFonts w:ascii="Garamond" w:hAnsi="Garamond"/>
          <w:color w:val="auto"/>
          <w:sz w:val="22"/>
          <w:szCs w:val="22"/>
        </w:rPr>
      </w:pPr>
      <w:r w:rsidRPr="002E4B65">
        <w:rPr>
          <w:rFonts w:ascii="Garamond" w:hAnsi="Garamond"/>
          <w:color w:val="auto"/>
          <w:sz w:val="22"/>
          <w:szCs w:val="22"/>
        </w:rPr>
        <w:t>Contract provider name or TBD if contractor is anticipated;</w:t>
      </w:r>
    </w:p>
    <w:p w14:paraId="0E4F7BAF" w14:textId="77777777" w:rsidR="0045402E" w:rsidRPr="002E4B65" w:rsidRDefault="0045402E" w:rsidP="0045402E">
      <w:pPr>
        <w:pStyle w:val="Default"/>
        <w:numPr>
          <w:ilvl w:val="0"/>
          <w:numId w:val="16"/>
        </w:numPr>
        <w:ind w:left="972"/>
        <w:rPr>
          <w:rFonts w:ascii="Garamond" w:hAnsi="Garamond"/>
          <w:color w:val="auto"/>
          <w:sz w:val="22"/>
          <w:szCs w:val="22"/>
        </w:rPr>
      </w:pPr>
      <w:proofErr w:type="gramStart"/>
      <w:r w:rsidRPr="002E4B65">
        <w:rPr>
          <w:rFonts w:ascii="Garamond" w:hAnsi="Garamond"/>
          <w:color w:val="auto"/>
          <w:sz w:val="22"/>
          <w:szCs w:val="22"/>
        </w:rPr>
        <w:t>Manner in which</w:t>
      </w:r>
      <w:proofErr w:type="gramEnd"/>
      <w:r w:rsidRPr="002E4B65">
        <w:rPr>
          <w:rFonts w:ascii="Garamond" w:hAnsi="Garamond"/>
          <w:color w:val="auto"/>
          <w:sz w:val="22"/>
          <w:szCs w:val="22"/>
        </w:rPr>
        <w:t xml:space="preserve"> the provider was or will be selected (i.e., competitively or sole source);</w:t>
      </w:r>
    </w:p>
    <w:p w14:paraId="1A48A33F" w14:textId="77777777" w:rsidR="0045402E" w:rsidRPr="002E4B65" w:rsidRDefault="0045402E" w:rsidP="0045402E">
      <w:pPr>
        <w:pStyle w:val="Default"/>
        <w:numPr>
          <w:ilvl w:val="0"/>
          <w:numId w:val="16"/>
        </w:numPr>
        <w:ind w:left="972"/>
        <w:rPr>
          <w:rFonts w:ascii="Garamond" w:hAnsi="Garamond"/>
          <w:color w:val="auto"/>
          <w:sz w:val="22"/>
          <w:szCs w:val="22"/>
        </w:rPr>
      </w:pPr>
      <w:r w:rsidRPr="002E4B65">
        <w:rPr>
          <w:rFonts w:ascii="Garamond" w:hAnsi="Garamond"/>
          <w:color w:val="auto"/>
          <w:sz w:val="22"/>
          <w:szCs w:val="22"/>
        </w:rPr>
        <w:t>Summary of support provided;</w:t>
      </w:r>
    </w:p>
    <w:p w14:paraId="6FAB63FA" w14:textId="77777777" w:rsidR="0045402E" w:rsidRPr="002E4B65" w:rsidRDefault="0045402E" w:rsidP="0045402E">
      <w:pPr>
        <w:pStyle w:val="Default"/>
        <w:numPr>
          <w:ilvl w:val="0"/>
          <w:numId w:val="16"/>
        </w:numPr>
        <w:ind w:left="972"/>
        <w:rPr>
          <w:rFonts w:ascii="Garamond" w:hAnsi="Garamond"/>
          <w:color w:val="auto"/>
          <w:sz w:val="22"/>
          <w:szCs w:val="22"/>
        </w:rPr>
      </w:pPr>
      <w:r w:rsidRPr="002E4B65">
        <w:rPr>
          <w:rFonts w:ascii="Garamond" w:hAnsi="Garamond"/>
          <w:color w:val="auto"/>
          <w:sz w:val="22"/>
          <w:szCs w:val="22"/>
        </w:rPr>
        <w:t>Actual or estimated contract cost to support the proposed STEP activities;</w:t>
      </w:r>
    </w:p>
    <w:p w14:paraId="1D276196" w14:textId="77777777" w:rsidR="0045402E" w:rsidRPr="002E4B65" w:rsidRDefault="0045402E" w:rsidP="0045402E">
      <w:pPr>
        <w:pStyle w:val="Default"/>
        <w:numPr>
          <w:ilvl w:val="0"/>
          <w:numId w:val="16"/>
        </w:numPr>
        <w:ind w:left="972"/>
        <w:rPr>
          <w:rFonts w:ascii="Garamond" w:hAnsi="Garamond"/>
          <w:color w:val="auto"/>
          <w:sz w:val="22"/>
          <w:szCs w:val="22"/>
        </w:rPr>
      </w:pPr>
      <w:r w:rsidRPr="002E4B65">
        <w:rPr>
          <w:rFonts w:ascii="Garamond" w:hAnsi="Garamond"/>
          <w:color w:val="auto"/>
          <w:sz w:val="22"/>
          <w:szCs w:val="22"/>
        </w:rPr>
        <w:t>Identity of the employee or official of the Applicant organization who will be responsible for overseeing the agreements; and,</w:t>
      </w:r>
    </w:p>
    <w:p w14:paraId="0AD78366" w14:textId="77777777" w:rsidR="0045402E" w:rsidRPr="002E4B65" w:rsidRDefault="0045402E" w:rsidP="0045402E">
      <w:pPr>
        <w:pStyle w:val="Default"/>
        <w:numPr>
          <w:ilvl w:val="0"/>
          <w:numId w:val="16"/>
        </w:numPr>
        <w:ind w:left="972"/>
        <w:rPr>
          <w:rFonts w:ascii="Garamond" w:hAnsi="Garamond"/>
          <w:color w:val="auto"/>
          <w:sz w:val="22"/>
          <w:szCs w:val="22"/>
        </w:rPr>
      </w:pPr>
      <w:r w:rsidRPr="002E4B65">
        <w:rPr>
          <w:rFonts w:ascii="Garamond" w:hAnsi="Garamond"/>
          <w:color w:val="auto"/>
          <w:sz w:val="22"/>
          <w:szCs w:val="22"/>
        </w:rPr>
        <w:t>Description of oversight process.</w:t>
      </w:r>
    </w:p>
    <w:p w14:paraId="08D8939C" w14:textId="77777777" w:rsidR="0045402E" w:rsidRPr="002E4B65" w:rsidRDefault="0045402E" w:rsidP="0045402E">
      <w:pPr>
        <w:pStyle w:val="Default"/>
        <w:ind w:left="522"/>
        <w:rPr>
          <w:rFonts w:ascii="Garamond" w:hAnsi="Garamond"/>
          <w:color w:val="auto"/>
          <w:sz w:val="22"/>
          <w:szCs w:val="22"/>
        </w:rPr>
      </w:pPr>
    </w:p>
    <w:p w14:paraId="77A379F2" w14:textId="77777777" w:rsidR="0045402E" w:rsidRPr="002E4B65" w:rsidRDefault="0045402E" w:rsidP="0045402E">
      <w:pPr>
        <w:pStyle w:val="Default"/>
        <w:rPr>
          <w:rFonts w:ascii="Garamond" w:hAnsi="Garamond"/>
          <w:color w:val="auto"/>
          <w:sz w:val="22"/>
          <w:szCs w:val="22"/>
        </w:rPr>
      </w:pPr>
      <w:r w:rsidRPr="002E4B65">
        <w:rPr>
          <w:rFonts w:ascii="Garamond" w:hAnsi="Garamond"/>
          <w:color w:val="auto"/>
          <w:sz w:val="22"/>
          <w:szCs w:val="22"/>
        </w:rPr>
        <w:lastRenderedPageBreak/>
        <w:t xml:space="preserve">Non-Federal entity may follow their own procurement policies and procedures when contracting with Project Funds but must comply with the requirements of 2 C.F.R. §§ 200.317-200.326. </w:t>
      </w:r>
      <w:r w:rsidRPr="002E4B65">
        <w:rPr>
          <w:rFonts w:ascii="Garamond" w:hAnsi="Garamond"/>
          <w:color w:val="auto"/>
          <w:sz w:val="22"/>
          <w:szCs w:val="22"/>
          <w:u w:val="single"/>
        </w:rPr>
        <w:t>The following additional rules apply to contracts involving $3,500 or less in Project Funds</w:t>
      </w:r>
      <w:r w:rsidRPr="002E4B65">
        <w:rPr>
          <w:rFonts w:ascii="Garamond" w:hAnsi="Garamond"/>
          <w:color w:val="auto"/>
          <w:sz w:val="22"/>
          <w:szCs w:val="22"/>
        </w:rPr>
        <w:t>:</w:t>
      </w:r>
    </w:p>
    <w:p w14:paraId="558A348B" w14:textId="77777777" w:rsidR="0045402E" w:rsidRPr="002E4B65" w:rsidRDefault="0045402E" w:rsidP="0045402E">
      <w:pPr>
        <w:pStyle w:val="ListParagraph"/>
        <w:numPr>
          <w:ilvl w:val="0"/>
          <w:numId w:val="8"/>
        </w:numPr>
        <w:ind w:left="979"/>
        <w:contextualSpacing w:val="0"/>
        <w:jc w:val="both"/>
        <w:rPr>
          <w:rFonts w:ascii="Garamond" w:hAnsi="Garamond"/>
          <w:sz w:val="22"/>
          <w:szCs w:val="22"/>
        </w:rPr>
      </w:pPr>
      <w:r w:rsidRPr="002E4B65">
        <w:rPr>
          <w:rFonts w:ascii="Garamond" w:hAnsi="Garamond"/>
          <w:sz w:val="22"/>
          <w:szCs w:val="22"/>
        </w:rPr>
        <w:t>Do not submit copies of the proposed contracts for approval before executing them.</w:t>
      </w:r>
    </w:p>
    <w:p w14:paraId="320EAD9C" w14:textId="77777777" w:rsidR="0045402E" w:rsidRPr="002E4B65" w:rsidRDefault="0045402E" w:rsidP="0045402E">
      <w:pPr>
        <w:pStyle w:val="ListParagraph"/>
        <w:numPr>
          <w:ilvl w:val="0"/>
          <w:numId w:val="8"/>
        </w:numPr>
        <w:ind w:left="979"/>
        <w:contextualSpacing w:val="0"/>
        <w:jc w:val="both"/>
        <w:rPr>
          <w:rFonts w:ascii="Garamond" w:hAnsi="Garamond"/>
          <w:sz w:val="22"/>
          <w:szCs w:val="22"/>
        </w:rPr>
      </w:pPr>
      <w:r w:rsidRPr="002E4B65">
        <w:rPr>
          <w:rFonts w:ascii="Garamond" w:hAnsi="Garamond"/>
          <w:sz w:val="22"/>
          <w:szCs w:val="22"/>
        </w:rPr>
        <w:t>The contracts are not required to be awarded via competition if the non-Federal entity considers their prices to be reasonable.</w:t>
      </w:r>
    </w:p>
    <w:p w14:paraId="78270FD6" w14:textId="77777777" w:rsidR="0045402E" w:rsidRPr="002E4B65" w:rsidRDefault="0045402E" w:rsidP="0045402E">
      <w:pPr>
        <w:spacing w:after="120"/>
        <w:jc w:val="both"/>
        <w:rPr>
          <w:rFonts w:ascii="Garamond" w:hAnsi="Garamond"/>
          <w:sz w:val="22"/>
          <w:szCs w:val="22"/>
        </w:rPr>
      </w:pPr>
      <w:r w:rsidRPr="002E4B65">
        <w:rPr>
          <w:rFonts w:ascii="Garamond" w:hAnsi="Garamond"/>
          <w:sz w:val="22"/>
          <w:szCs w:val="22"/>
          <w:u w:val="single"/>
        </w:rPr>
        <w:t>Note</w:t>
      </w:r>
      <w:r w:rsidRPr="002E4B65">
        <w:rPr>
          <w:rFonts w:ascii="Garamond" w:hAnsi="Garamond"/>
          <w:sz w:val="22"/>
          <w:szCs w:val="22"/>
        </w:rPr>
        <w:t>: For some organizations (i.e., institutions of higher education), the base threshold has increased from $3,500 to $10,000.</w:t>
      </w:r>
    </w:p>
    <w:p w14:paraId="0D97809A" w14:textId="77777777" w:rsidR="0045402E" w:rsidRPr="002E4B65" w:rsidRDefault="0045402E" w:rsidP="0045402E">
      <w:pPr>
        <w:spacing w:after="120"/>
        <w:jc w:val="both"/>
        <w:rPr>
          <w:rFonts w:ascii="Garamond" w:hAnsi="Garamond"/>
          <w:sz w:val="22"/>
          <w:szCs w:val="22"/>
        </w:rPr>
      </w:pPr>
      <w:r w:rsidRPr="002E4B65">
        <w:rPr>
          <w:rFonts w:ascii="Garamond" w:hAnsi="Garamond"/>
          <w:sz w:val="22"/>
          <w:szCs w:val="22"/>
          <w:u w:val="single"/>
        </w:rPr>
        <w:t>The following additional rules apply to contracts between $3,501 and $150,000 in Project Funds</w:t>
      </w:r>
      <w:r w:rsidRPr="002E4B65">
        <w:rPr>
          <w:rFonts w:ascii="Garamond" w:hAnsi="Garamond"/>
          <w:sz w:val="22"/>
          <w:szCs w:val="22"/>
        </w:rPr>
        <w:t>:</w:t>
      </w:r>
    </w:p>
    <w:p w14:paraId="082D512A" w14:textId="77777777" w:rsidR="0045402E" w:rsidRPr="002E4B65" w:rsidRDefault="0045402E" w:rsidP="0045402E">
      <w:pPr>
        <w:pStyle w:val="ListParagraph"/>
        <w:numPr>
          <w:ilvl w:val="0"/>
          <w:numId w:val="9"/>
        </w:numPr>
        <w:ind w:left="979"/>
        <w:contextualSpacing w:val="0"/>
        <w:jc w:val="both"/>
        <w:rPr>
          <w:rFonts w:ascii="Garamond" w:hAnsi="Garamond"/>
          <w:sz w:val="22"/>
          <w:szCs w:val="22"/>
        </w:rPr>
      </w:pPr>
      <w:r w:rsidRPr="002E4B65">
        <w:rPr>
          <w:rFonts w:ascii="Garamond" w:hAnsi="Garamond"/>
          <w:sz w:val="22"/>
          <w:szCs w:val="22"/>
        </w:rPr>
        <w:t>Non-Federal entity does not need to submit copies of the proposed contracts for approval before executing them.</w:t>
      </w:r>
    </w:p>
    <w:p w14:paraId="4D8F7B18" w14:textId="77777777" w:rsidR="0045402E" w:rsidRPr="002E4B65" w:rsidRDefault="0045402E" w:rsidP="0045402E">
      <w:pPr>
        <w:pStyle w:val="ListParagraph"/>
        <w:numPr>
          <w:ilvl w:val="0"/>
          <w:numId w:val="9"/>
        </w:numPr>
        <w:ind w:left="979"/>
        <w:contextualSpacing w:val="0"/>
        <w:jc w:val="both"/>
        <w:rPr>
          <w:rFonts w:ascii="Garamond" w:hAnsi="Garamond"/>
          <w:sz w:val="22"/>
          <w:szCs w:val="22"/>
        </w:rPr>
      </w:pPr>
      <w:r w:rsidRPr="002E4B65">
        <w:rPr>
          <w:rFonts w:ascii="Garamond" w:hAnsi="Garamond"/>
          <w:sz w:val="22"/>
          <w:szCs w:val="22"/>
        </w:rPr>
        <w:t>Non-Federal entity must obtain price quotes (either orally or in writing) from at least three qualified sources and inform SBA of these quotes in the corresponding payment requests/financial reports.</w:t>
      </w:r>
    </w:p>
    <w:p w14:paraId="14722276" w14:textId="77777777" w:rsidR="0045402E" w:rsidRPr="002E4B65" w:rsidRDefault="0045402E" w:rsidP="0045402E">
      <w:pPr>
        <w:pStyle w:val="ListParagraph"/>
        <w:numPr>
          <w:ilvl w:val="0"/>
          <w:numId w:val="9"/>
        </w:numPr>
        <w:ind w:left="979"/>
        <w:contextualSpacing w:val="0"/>
        <w:jc w:val="both"/>
        <w:rPr>
          <w:rFonts w:ascii="Garamond" w:hAnsi="Garamond"/>
          <w:sz w:val="22"/>
          <w:szCs w:val="22"/>
        </w:rPr>
      </w:pPr>
      <w:r w:rsidRPr="002E4B65">
        <w:rPr>
          <w:rFonts w:ascii="Garamond" w:hAnsi="Garamond"/>
          <w:sz w:val="22"/>
          <w:szCs w:val="22"/>
        </w:rPr>
        <w:t>If non-Federal entity does not choose to go with the lowest price quote, the non-Federal entity must explain why.</w:t>
      </w:r>
    </w:p>
    <w:p w14:paraId="79A0BB11" w14:textId="77777777" w:rsidR="0045402E" w:rsidRPr="002E4B65" w:rsidRDefault="0045402E" w:rsidP="0045402E">
      <w:pPr>
        <w:spacing w:after="120"/>
        <w:jc w:val="both"/>
        <w:rPr>
          <w:rFonts w:ascii="Garamond" w:hAnsi="Garamond"/>
          <w:sz w:val="22"/>
          <w:szCs w:val="22"/>
        </w:rPr>
      </w:pPr>
      <w:r w:rsidRPr="002E4B65">
        <w:rPr>
          <w:rFonts w:ascii="Garamond" w:hAnsi="Garamond"/>
          <w:sz w:val="22"/>
          <w:szCs w:val="22"/>
          <w:u w:val="single"/>
        </w:rPr>
        <w:t>The following additional rules apply to contracts involving more than $150,000 in Project Funds</w:t>
      </w:r>
      <w:r w:rsidRPr="002E4B65">
        <w:rPr>
          <w:rFonts w:ascii="Garamond" w:hAnsi="Garamond"/>
          <w:sz w:val="22"/>
          <w:szCs w:val="22"/>
        </w:rPr>
        <w:t>:</w:t>
      </w:r>
    </w:p>
    <w:p w14:paraId="26356FD7" w14:textId="77777777" w:rsidR="0045402E" w:rsidRPr="002E4B65" w:rsidRDefault="0045402E" w:rsidP="0045402E">
      <w:pPr>
        <w:pStyle w:val="ListParagraph"/>
        <w:numPr>
          <w:ilvl w:val="0"/>
          <w:numId w:val="10"/>
        </w:numPr>
        <w:ind w:left="979"/>
        <w:jc w:val="both"/>
        <w:rPr>
          <w:rFonts w:ascii="Garamond" w:hAnsi="Garamond"/>
          <w:sz w:val="22"/>
          <w:szCs w:val="22"/>
        </w:rPr>
      </w:pPr>
      <w:r w:rsidRPr="002E4B65">
        <w:rPr>
          <w:rFonts w:ascii="Garamond" w:hAnsi="Garamond"/>
          <w:sz w:val="22"/>
          <w:szCs w:val="22"/>
        </w:rPr>
        <w:t>Non-Federal entity must submit copies of the proposed contracts for approval before executing the contract.</w:t>
      </w:r>
    </w:p>
    <w:p w14:paraId="6B105DE6" w14:textId="77777777" w:rsidR="0045402E" w:rsidRPr="002E4B65" w:rsidRDefault="0045402E" w:rsidP="0045402E">
      <w:pPr>
        <w:pStyle w:val="ListParagraph"/>
        <w:numPr>
          <w:ilvl w:val="0"/>
          <w:numId w:val="10"/>
        </w:numPr>
        <w:ind w:left="979"/>
        <w:jc w:val="both"/>
        <w:rPr>
          <w:rFonts w:ascii="Garamond" w:hAnsi="Garamond"/>
          <w:sz w:val="22"/>
          <w:szCs w:val="22"/>
        </w:rPr>
      </w:pPr>
      <w:r w:rsidRPr="002E4B65">
        <w:rPr>
          <w:rFonts w:ascii="Garamond" w:hAnsi="Garamond"/>
          <w:sz w:val="22"/>
          <w:szCs w:val="22"/>
        </w:rPr>
        <w:t>The contracts must be awarded via competition. Non-competitive contracting at this level is only allowed if Applicant can demonstrate to SBA’s satisfaction either: (</w:t>
      </w:r>
      <w:proofErr w:type="spellStart"/>
      <w:r w:rsidRPr="002E4B65">
        <w:rPr>
          <w:rFonts w:ascii="Garamond" w:hAnsi="Garamond"/>
          <w:sz w:val="22"/>
          <w:szCs w:val="22"/>
        </w:rPr>
        <w:t>i</w:t>
      </w:r>
      <w:proofErr w:type="spellEnd"/>
      <w:r w:rsidRPr="002E4B65">
        <w:rPr>
          <w:rFonts w:ascii="Garamond" w:hAnsi="Garamond"/>
          <w:sz w:val="22"/>
          <w:szCs w:val="22"/>
        </w:rPr>
        <w:t xml:space="preserve">) there is only one possible source for a </w:t>
      </w:r>
      <w:proofErr w:type="gramStart"/>
      <w:r w:rsidRPr="002E4B65">
        <w:rPr>
          <w:rFonts w:ascii="Garamond" w:hAnsi="Garamond"/>
          <w:sz w:val="22"/>
          <w:szCs w:val="22"/>
        </w:rPr>
        <w:t>particular good</w:t>
      </w:r>
      <w:proofErr w:type="gramEnd"/>
      <w:r w:rsidRPr="002E4B65">
        <w:rPr>
          <w:rFonts w:ascii="Garamond" w:hAnsi="Garamond"/>
          <w:sz w:val="22"/>
          <w:szCs w:val="22"/>
        </w:rPr>
        <w:t xml:space="preserve"> or service or (ii) there is an emergency involving the risk of imminent damage to property or injury to people. </w:t>
      </w:r>
    </w:p>
    <w:p w14:paraId="6DEF35BD" w14:textId="77777777" w:rsidR="0045402E" w:rsidRPr="002E4B65" w:rsidRDefault="0045402E" w:rsidP="0045402E">
      <w:pPr>
        <w:pStyle w:val="ListParagraph"/>
        <w:ind w:left="979"/>
        <w:jc w:val="both"/>
        <w:rPr>
          <w:rFonts w:ascii="Garamond" w:hAnsi="Garamond"/>
          <w:sz w:val="22"/>
          <w:szCs w:val="22"/>
        </w:rPr>
      </w:pPr>
    </w:p>
    <w:p w14:paraId="0CED972A" w14:textId="77777777" w:rsidR="0045402E" w:rsidRPr="002E4B65" w:rsidRDefault="0045402E" w:rsidP="0045402E">
      <w:pPr>
        <w:pStyle w:val="ListParagraph"/>
        <w:ind w:left="979"/>
        <w:jc w:val="both"/>
        <w:rPr>
          <w:rFonts w:ascii="Garamond" w:hAnsi="Garamond"/>
          <w:sz w:val="22"/>
          <w:szCs w:val="22"/>
        </w:rPr>
      </w:pPr>
      <w:r w:rsidRPr="002E4B65">
        <w:rPr>
          <w:rFonts w:ascii="Garamond" w:hAnsi="Garamond"/>
          <w:sz w:val="22"/>
          <w:szCs w:val="22"/>
        </w:rPr>
        <w:t>If non-Federal entity does not propose any contract support for this award, include this attachment marked “N/A.”</w:t>
      </w:r>
    </w:p>
    <w:p w14:paraId="11CCD158" w14:textId="77777777" w:rsidR="0045402E" w:rsidRPr="002E4B65" w:rsidRDefault="0045402E" w:rsidP="0045402E">
      <w:pPr>
        <w:pStyle w:val="ListParagraph"/>
        <w:tabs>
          <w:tab w:val="left" w:pos="1080"/>
        </w:tabs>
        <w:ind w:left="810"/>
        <w:rPr>
          <w:rFonts w:ascii="Garamond" w:hAnsi="Garamond"/>
          <w:sz w:val="22"/>
          <w:szCs w:val="22"/>
        </w:rPr>
      </w:pPr>
    </w:p>
    <w:p w14:paraId="7987E173" w14:textId="77777777" w:rsidR="0045402E" w:rsidRPr="002E4B65" w:rsidRDefault="0045402E" w:rsidP="0045402E">
      <w:pPr>
        <w:pStyle w:val="Default"/>
        <w:spacing w:line="276" w:lineRule="auto"/>
        <w:rPr>
          <w:rFonts w:ascii="Garamond" w:hAnsi="Garamond" w:cs="Arial"/>
          <w:color w:val="auto"/>
          <w:sz w:val="22"/>
          <w:szCs w:val="22"/>
          <w:u w:val="single"/>
        </w:rPr>
      </w:pPr>
      <w:r w:rsidRPr="002E4B65">
        <w:rPr>
          <w:rFonts w:ascii="Garamond" w:hAnsi="Garamond" w:cs="Arial"/>
          <w:b/>
          <w:color w:val="auto"/>
          <w:sz w:val="22"/>
          <w:szCs w:val="22"/>
          <w:u w:val="single"/>
        </w:rPr>
        <w:t>List of Contracts</w:t>
      </w:r>
    </w:p>
    <w:p w14:paraId="6CE0F9BA" w14:textId="77777777" w:rsidR="0045402E" w:rsidRPr="002E4B65" w:rsidRDefault="0045402E" w:rsidP="0045402E">
      <w:pPr>
        <w:rPr>
          <w:rFonts w:ascii="Garamond" w:hAnsi="Garamond" w:cs="Arial"/>
          <w:b/>
          <w:i/>
          <w:sz w:val="22"/>
          <w:szCs w:val="22"/>
        </w:rPr>
      </w:pPr>
      <w:r w:rsidRPr="002E4B65">
        <w:rPr>
          <w:rFonts w:ascii="Garamond" w:hAnsi="Garamond" w:cs="Arial"/>
          <w:b/>
          <w:sz w:val="22"/>
          <w:szCs w:val="22"/>
        </w:rPr>
        <w:t xml:space="preserve">[21] [State abbreviation] List of Contracts - </w:t>
      </w:r>
      <w:r w:rsidRPr="002E4B65">
        <w:rPr>
          <w:rFonts w:ascii="Garamond" w:hAnsi="Garamond" w:cs="Arial"/>
          <w:b/>
          <w:i/>
          <w:sz w:val="22"/>
          <w:szCs w:val="22"/>
        </w:rPr>
        <w:t>Pdf format</w:t>
      </w:r>
    </w:p>
    <w:p w14:paraId="0DD945A4" w14:textId="77777777" w:rsidR="0045402E" w:rsidRPr="002E4B65" w:rsidRDefault="0045402E" w:rsidP="0045402E">
      <w:pPr>
        <w:spacing w:before="120" w:after="120"/>
        <w:rPr>
          <w:rFonts w:ascii="Garamond" w:hAnsi="Garamond" w:cs="Arial"/>
          <w:sz w:val="22"/>
          <w:szCs w:val="22"/>
        </w:rPr>
      </w:pPr>
      <w:r w:rsidRPr="002E4B65">
        <w:rPr>
          <w:rFonts w:ascii="Garamond" w:hAnsi="Garamond" w:cs="Arial"/>
          <w:b/>
          <w:sz w:val="22"/>
          <w:szCs w:val="22"/>
        </w:rPr>
        <w:t>List of contracts</w:t>
      </w:r>
      <w:r w:rsidRPr="002E4B65">
        <w:rPr>
          <w:rFonts w:ascii="Garamond" w:hAnsi="Garamond" w:cs="Arial"/>
          <w:sz w:val="22"/>
          <w:szCs w:val="22"/>
        </w:rPr>
        <w:t xml:space="preserve"> that the non-Federal entity proposes to charge against the project as a </w:t>
      </w:r>
      <w:r w:rsidRPr="002E4B65">
        <w:rPr>
          <w:rFonts w:ascii="Garamond" w:hAnsi="Garamond" w:cs="Arial"/>
          <w:i/>
          <w:sz w:val="22"/>
          <w:szCs w:val="22"/>
          <w:u w:val="single"/>
        </w:rPr>
        <w:t>direct cost</w:t>
      </w:r>
      <w:r w:rsidRPr="002E4B65">
        <w:rPr>
          <w:rFonts w:ascii="Garamond" w:hAnsi="Garamond" w:cs="Arial"/>
          <w:sz w:val="22"/>
          <w:szCs w:val="22"/>
          <w:u w:val="single"/>
        </w:rPr>
        <w:t xml:space="preserve"> or to meet matching funds</w:t>
      </w:r>
      <w:r w:rsidRPr="002E4B65">
        <w:rPr>
          <w:rFonts w:ascii="Garamond" w:hAnsi="Garamond" w:cs="Arial"/>
          <w:sz w:val="22"/>
          <w:szCs w:val="22"/>
        </w:rPr>
        <w:t xml:space="preserve"> requirement that will be outside the indirect cost rate agreement (e.g., a facilities lease).</w:t>
      </w:r>
    </w:p>
    <w:p w14:paraId="63515BCC" w14:textId="77777777" w:rsidR="0045402E" w:rsidRPr="002E4B65" w:rsidRDefault="0045402E" w:rsidP="0045402E">
      <w:pPr>
        <w:pStyle w:val="Default"/>
        <w:numPr>
          <w:ilvl w:val="0"/>
          <w:numId w:val="17"/>
        </w:numPr>
        <w:tabs>
          <w:tab w:val="left" w:pos="972"/>
          <w:tab w:val="left" w:pos="1062"/>
        </w:tabs>
        <w:ind w:left="612" w:firstLine="0"/>
        <w:rPr>
          <w:rFonts w:ascii="Garamond" w:hAnsi="Garamond"/>
          <w:color w:val="auto"/>
          <w:sz w:val="22"/>
          <w:szCs w:val="22"/>
        </w:rPr>
      </w:pPr>
      <w:r w:rsidRPr="002E4B65">
        <w:rPr>
          <w:rFonts w:ascii="Garamond" w:hAnsi="Garamond"/>
          <w:color w:val="auto"/>
          <w:sz w:val="22"/>
          <w:szCs w:val="22"/>
        </w:rPr>
        <w:t>Contract provider/lessor name</w:t>
      </w:r>
    </w:p>
    <w:p w14:paraId="433B9C4B" w14:textId="77777777" w:rsidR="0045402E" w:rsidRPr="002E4B65" w:rsidRDefault="0045402E" w:rsidP="0045402E">
      <w:pPr>
        <w:pStyle w:val="Default"/>
        <w:numPr>
          <w:ilvl w:val="0"/>
          <w:numId w:val="17"/>
        </w:numPr>
        <w:tabs>
          <w:tab w:val="left" w:pos="972"/>
          <w:tab w:val="left" w:pos="1062"/>
        </w:tabs>
        <w:ind w:left="612" w:firstLine="0"/>
        <w:rPr>
          <w:rFonts w:ascii="Garamond" w:hAnsi="Garamond"/>
          <w:color w:val="auto"/>
          <w:sz w:val="22"/>
          <w:szCs w:val="22"/>
        </w:rPr>
      </w:pPr>
      <w:r w:rsidRPr="002E4B65">
        <w:rPr>
          <w:rFonts w:ascii="Garamond" w:hAnsi="Garamond"/>
          <w:color w:val="auto"/>
          <w:sz w:val="22"/>
          <w:szCs w:val="22"/>
        </w:rPr>
        <w:t>Summary of support provided</w:t>
      </w:r>
    </w:p>
    <w:p w14:paraId="60E7B466" w14:textId="77777777" w:rsidR="0045402E" w:rsidRPr="002E4B65" w:rsidRDefault="0045402E" w:rsidP="0045402E">
      <w:pPr>
        <w:pStyle w:val="Default"/>
        <w:numPr>
          <w:ilvl w:val="0"/>
          <w:numId w:val="17"/>
        </w:numPr>
        <w:tabs>
          <w:tab w:val="left" w:pos="972"/>
          <w:tab w:val="left" w:pos="1062"/>
        </w:tabs>
        <w:spacing w:after="120"/>
        <w:ind w:left="612" w:firstLine="0"/>
        <w:rPr>
          <w:rFonts w:ascii="Garamond" w:hAnsi="Garamond"/>
          <w:color w:val="auto"/>
          <w:sz w:val="22"/>
          <w:szCs w:val="22"/>
        </w:rPr>
      </w:pPr>
      <w:r w:rsidRPr="002E4B65">
        <w:rPr>
          <w:rFonts w:ascii="Garamond" w:hAnsi="Garamond"/>
          <w:color w:val="auto"/>
          <w:sz w:val="22"/>
          <w:szCs w:val="22"/>
        </w:rPr>
        <w:t>Actual or estimated contract cost</w:t>
      </w:r>
    </w:p>
    <w:p w14:paraId="34008E03" w14:textId="77777777" w:rsidR="0045402E" w:rsidRPr="002E4B65" w:rsidRDefault="0045402E" w:rsidP="0045402E">
      <w:pPr>
        <w:rPr>
          <w:rFonts w:ascii="Garamond" w:hAnsi="Garamond" w:cs="Arial"/>
          <w:b/>
          <w:sz w:val="22"/>
          <w:szCs w:val="22"/>
        </w:rPr>
      </w:pPr>
      <w:r w:rsidRPr="002E4B65">
        <w:rPr>
          <w:rFonts w:ascii="Garamond" w:hAnsi="Garamond"/>
          <w:sz w:val="22"/>
          <w:szCs w:val="22"/>
        </w:rPr>
        <w:t>If Applicant does not propose such charges for this award, include this attachment marked “N/A.”</w:t>
      </w:r>
    </w:p>
    <w:p w14:paraId="1454E495" w14:textId="77777777" w:rsidR="0045402E" w:rsidRPr="002E4B65" w:rsidRDefault="0045402E" w:rsidP="0045402E">
      <w:pPr>
        <w:spacing w:before="120" w:after="120"/>
        <w:jc w:val="center"/>
        <w:rPr>
          <w:rFonts w:ascii="Garamond" w:hAnsi="Garamond" w:cs="Arial"/>
          <w:b/>
          <w:caps/>
          <w:sz w:val="22"/>
          <w:szCs w:val="22"/>
        </w:rPr>
      </w:pPr>
      <w:r w:rsidRPr="002E4B65">
        <w:rPr>
          <w:rFonts w:ascii="Garamond" w:hAnsi="Garamond" w:cs="Arial"/>
          <w:b/>
          <w:caps/>
          <w:sz w:val="22"/>
          <w:szCs w:val="22"/>
        </w:rPr>
        <w:t>Financial Management</w:t>
      </w:r>
    </w:p>
    <w:p w14:paraId="17D1D34A" w14:textId="77777777" w:rsidR="0045402E" w:rsidRPr="002E4B65" w:rsidRDefault="0045402E" w:rsidP="0045402E">
      <w:pPr>
        <w:tabs>
          <w:tab w:val="left" w:pos="1080"/>
        </w:tabs>
        <w:rPr>
          <w:rFonts w:ascii="Garamond" w:hAnsi="Garamond" w:cs="Arial"/>
          <w:b/>
          <w:i/>
          <w:sz w:val="22"/>
          <w:szCs w:val="22"/>
          <w:u w:val="single"/>
        </w:rPr>
      </w:pPr>
      <w:r w:rsidRPr="002E4B65">
        <w:rPr>
          <w:rFonts w:ascii="Garamond" w:hAnsi="Garamond" w:cs="Arial"/>
          <w:i/>
          <w:sz w:val="22"/>
          <w:szCs w:val="22"/>
        </w:rPr>
        <w:t xml:space="preserve">Each Applicant must provide financial management information according to the specific instructions for each item. </w:t>
      </w:r>
      <w:r w:rsidRPr="002E4B65">
        <w:rPr>
          <w:rFonts w:ascii="Garamond" w:hAnsi="Garamond" w:cs="Arial"/>
          <w:b/>
          <w:i/>
          <w:sz w:val="22"/>
          <w:szCs w:val="22"/>
          <w:u w:val="single"/>
        </w:rPr>
        <w:t>Submit financial management documents separately in the following order, with the file name labeled as follows:</w:t>
      </w:r>
    </w:p>
    <w:p w14:paraId="67A38955" w14:textId="77777777" w:rsidR="0045402E" w:rsidRPr="002E4B65" w:rsidRDefault="0045402E" w:rsidP="0045402E">
      <w:pPr>
        <w:tabs>
          <w:tab w:val="left" w:pos="1080"/>
        </w:tabs>
        <w:rPr>
          <w:rFonts w:ascii="Garamond" w:hAnsi="Garamond"/>
          <w:sz w:val="22"/>
          <w:szCs w:val="22"/>
        </w:rPr>
      </w:pPr>
    </w:p>
    <w:p w14:paraId="416A3960" w14:textId="77777777" w:rsidR="00D96A6E" w:rsidRPr="002E4B65" w:rsidRDefault="00D96A6E" w:rsidP="004D1329">
      <w:pPr>
        <w:ind w:left="-111"/>
        <w:rPr>
          <w:rFonts w:ascii="Garamond" w:hAnsi="Garamond" w:cs="Arial"/>
          <w:sz w:val="22"/>
          <w:szCs w:val="22"/>
        </w:rPr>
      </w:pPr>
      <w:r w:rsidRPr="002E4B65">
        <w:rPr>
          <w:rFonts w:ascii="Garamond" w:hAnsi="Garamond" w:cs="Arial"/>
          <w:b/>
          <w:sz w:val="22"/>
          <w:szCs w:val="22"/>
        </w:rPr>
        <w:t>Tax identification documentation</w:t>
      </w:r>
      <w:r w:rsidRPr="002E4B65">
        <w:rPr>
          <w:rFonts w:ascii="Garamond" w:hAnsi="Garamond" w:cs="Arial"/>
          <w:sz w:val="22"/>
          <w:szCs w:val="22"/>
        </w:rPr>
        <w:t xml:space="preserve"> </w:t>
      </w:r>
    </w:p>
    <w:p w14:paraId="2327FFCE" w14:textId="77777777" w:rsidR="00D96A6E" w:rsidRPr="002E4B65" w:rsidRDefault="00D96A6E" w:rsidP="004D1329">
      <w:pPr>
        <w:ind w:left="-111"/>
        <w:rPr>
          <w:rFonts w:ascii="Garamond" w:hAnsi="Garamond" w:cs="Arial"/>
          <w:b/>
          <w:i/>
          <w:sz w:val="22"/>
          <w:szCs w:val="22"/>
        </w:rPr>
      </w:pPr>
      <w:r w:rsidRPr="002E4B65">
        <w:rPr>
          <w:rFonts w:ascii="Garamond" w:hAnsi="Garamond" w:cs="Arial"/>
          <w:b/>
          <w:sz w:val="22"/>
          <w:szCs w:val="22"/>
        </w:rPr>
        <w:t xml:space="preserve">[22] [State abbreviation] IRS Tax ID - </w:t>
      </w:r>
      <w:r w:rsidRPr="002E4B65">
        <w:rPr>
          <w:rFonts w:ascii="Garamond" w:hAnsi="Garamond" w:cs="Arial"/>
          <w:b/>
          <w:i/>
          <w:sz w:val="22"/>
          <w:szCs w:val="22"/>
        </w:rPr>
        <w:t>Pdf format</w:t>
      </w:r>
    </w:p>
    <w:p w14:paraId="508D3E4D" w14:textId="77777777" w:rsidR="00D96A6E" w:rsidRPr="002E4B65" w:rsidRDefault="00D96A6E" w:rsidP="004D1329">
      <w:pPr>
        <w:ind w:left="-115"/>
        <w:rPr>
          <w:rFonts w:ascii="Garamond" w:hAnsi="Garamond" w:cs="Arial"/>
          <w:sz w:val="22"/>
          <w:szCs w:val="22"/>
        </w:rPr>
      </w:pPr>
      <w:r w:rsidRPr="002E4B65">
        <w:rPr>
          <w:rFonts w:ascii="Garamond" w:hAnsi="Garamond" w:cs="Arial"/>
          <w:sz w:val="22"/>
          <w:szCs w:val="22"/>
          <w:u w:val="single"/>
        </w:rPr>
        <w:t>The form must be issued by the International Revenue Service (IRS) on official IRS letterhead</w:t>
      </w:r>
      <w:r w:rsidRPr="002E4B65">
        <w:rPr>
          <w:rFonts w:ascii="Garamond" w:hAnsi="Garamond" w:cs="Arial"/>
          <w:sz w:val="22"/>
          <w:szCs w:val="22"/>
        </w:rPr>
        <w:t xml:space="preserve">.  Do NOT submit W-9; it is not acceptable and will be rejected. A sample Tax Identification form is included in the Application Forms Package located on the SBA STEP webpage: </w:t>
      </w:r>
      <w:hyperlink r:id="rId39" w:history="1">
        <w:r w:rsidRPr="002E4B65">
          <w:rPr>
            <w:rStyle w:val="Hyperlink"/>
            <w:rFonts w:ascii="Garamond" w:hAnsi="Garamond" w:cs="Arial"/>
            <w:sz w:val="22"/>
            <w:szCs w:val="22"/>
          </w:rPr>
          <w:t>www.sba.gov/STEP</w:t>
        </w:r>
      </w:hyperlink>
      <w:r w:rsidRPr="002E4B65">
        <w:rPr>
          <w:rFonts w:ascii="Garamond" w:hAnsi="Garamond" w:cs="Arial"/>
          <w:sz w:val="22"/>
          <w:szCs w:val="22"/>
        </w:rPr>
        <w:t xml:space="preserve"> </w:t>
      </w:r>
    </w:p>
    <w:p w14:paraId="559C0037" w14:textId="77777777" w:rsidR="00D96A6E" w:rsidRPr="002E4B65" w:rsidRDefault="00D96A6E" w:rsidP="004D1329">
      <w:pPr>
        <w:ind w:left="108"/>
        <w:rPr>
          <w:rFonts w:ascii="Garamond" w:hAnsi="Garamond" w:cs="Arial"/>
          <w:sz w:val="22"/>
          <w:szCs w:val="22"/>
        </w:rPr>
      </w:pPr>
    </w:p>
    <w:p w14:paraId="5CC11B91" w14:textId="77777777" w:rsidR="00D96A6E" w:rsidRPr="002E4B65" w:rsidRDefault="00D96A6E" w:rsidP="004D1329">
      <w:pPr>
        <w:ind w:left="-111"/>
        <w:rPr>
          <w:rFonts w:ascii="Garamond" w:hAnsi="Garamond" w:cs="Arial"/>
          <w:sz w:val="22"/>
          <w:szCs w:val="22"/>
        </w:rPr>
      </w:pPr>
      <w:r w:rsidRPr="002E4B65">
        <w:rPr>
          <w:rFonts w:ascii="Garamond" w:hAnsi="Garamond" w:cs="Arial"/>
          <w:b/>
          <w:sz w:val="22"/>
          <w:szCs w:val="22"/>
        </w:rPr>
        <w:t xml:space="preserve">Cost Policy Statement </w:t>
      </w:r>
    </w:p>
    <w:p w14:paraId="774B5E7E" w14:textId="77777777" w:rsidR="00D96A6E" w:rsidRPr="002E4B65" w:rsidRDefault="00D96A6E" w:rsidP="004D1329">
      <w:pPr>
        <w:ind w:left="-111"/>
        <w:rPr>
          <w:rFonts w:ascii="Garamond" w:hAnsi="Garamond" w:cs="Arial"/>
          <w:b/>
          <w:i/>
          <w:sz w:val="22"/>
          <w:szCs w:val="22"/>
        </w:rPr>
      </w:pPr>
      <w:r w:rsidRPr="002E4B65">
        <w:rPr>
          <w:rFonts w:ascii="Garamond" w:hAnsi="Garamond" w:cs="Arial"/>
          <w:b/>
          <w:sz w:val="22"/>
          <w:szCs w:val="22"/>
        </w:rPr>
        <w:t xml:space="preserve">[23] [State abbreviation] Cost Policy Statement - </w:t>
      </w:r>
      <w:r w:rsidRPr="002E4B65">
        <w:rPr>
          <w:rFonts w:ascii="Garamond" w:hAnsi="Garamond" w:cs="Arial"/>
          <w:b/>
          <w:i/>
          <w:sz w:val="22"/>
          <w:szCs w:val="22"/>
        </w:rPr>
        <w:t>Pdf format</w:t>
      </w:r>
    </w:p>
    <w:p w14:paraId="2174F94B" w14:textId="77777777" w:rsidR="00D96A6E" w:rsidRPr="002E4B65" w:rsidRDefault="00D96A6E" w:rsidP="004D1329">
      <w:pPr>
        <w:spacing w:before="120" w:after="120"/>
        <w:ind w:left="108"/>
        <w:rPr>
          <w:rFonts w:ascii="Garamond" w:hAnsi="Garamond" w:cs="Arial"/>
          <w:b/>
          <w:sz w:val="22"/>
          <w:szCs w:val="22"/>
        </w:rPr>
      </w:pPr>
      <w:r w:rsidRPr="002E4B65">
        <w:rPr>
          <w:rFonts w:ascii="Garamond" w:hAnsi="Garamond"/>
          <w:sz w:val="22"/>
          <w:szCs w:val="22"/>
        </w:rPr>
        <w:lastRenderedPageBreak/>
        <w:t>This statement must describe non-Federal entities general accounting policies and a description of their cost allocation methodology (how each type of proposed cost is allocated: direct, indirect, or match). This policy must be signed by the Chief Financial Officer (or equivalent thereof, holding analogous responsibilities, and having analogous expertise).</w:t>
      </w:r>
    </w:p>
    <w:p w14:paraId="1F8C6CEB" w14:textId="77777777" w:rsidR="00D96A6E" w:rsidRPr="002E4B65" w:rsidRDefault="00D96A6E" w:rsidP="004D1329">
      <w:pPr>
        <w:ind w:left="-111"/>
        <w:rPr>
          <w:rFonts w:ascii="Garamond" w:hAnsi="Garamond" w:cs="Arial"/>
          <w:sz w:val="22"/>
          <w:szCs w:val="22"/>
        </w:rPr>
      </w:pPr>
      <w:r w:rsidRPr="002E4B65">
        <w:rPr>
          <w:rFonts w:ascii="Garamond" w:hAnsi="Garamond" w:cs="Arial"/>
          <w:b/>
          <w:sz w:val="22"/>
          <w:szCs w:val="22"/>
        </w:rPr>
        <w:t xml:space="preserve">A-133 Audit Report </w:t>
      </w:r>
    </w:p>
    <w:p w14:paraId="693B2F76" w14:textId="77777777" w:rsidR="00D96A6E" w:rsidRPr="002E4B65" w:rsidRDefault="00D96A6E" w:rsidP="004D1329">
      <w:pPr>
        <w:ind w:left="-111"/>
        <w:rPr>
          <w:rFonts w:ascii="Garamond" w:hAnsi="Garamond" w:cs="Arial"/>
          <w:b/>
          <w:i/>
          <w:caps/>
          <w:sz w:val="22"/>
          <w:szCs w:val="22"/>
        </w:rPr>
      </w:pPr>
      <w:r w:rsidRPr="002E4B65">
        <w:rPr>
          <w:rFonts w:ascii="Garamond" w:hAnsi="Garamond" w:cs="Arial"/>
          <w:b/>
          <w:caps/>
          <w:sz w:val="22"/>
          <w:szCs w:val="22"/>
        </w:rPr>
        <w:t xml:space="preserve">[24] </w:t>
      </w:r>
      <w:r w:rsidRPr="002E4B65">
        <w:rPr>
          <w:rFonts w:ascii="Garamond" w:hAnsi="Garamond" w:cs="Arial"/>
          <w:b/>
          <w:sz w:val="22"/>
          <w:szCs w:val="22"/>
        </w:rPr>
        <w:t xml:space="preserve">[State abbreviation] </w:t>
      </w:r>
      <w:r w:rsidRPr="002E4B65">
        <w:rPr>
          <w:rFonts w:ascii="Garamond" w:hAnsi="Garamond" w:cs="Arial"/>
          <w:b/>
          <w:caps/>
          <w:sz w:val="22"/>
          <w:szCs w:val="22"/>
        </w:rPr>
        <w:t>A</w:t>
      </w:r>
      <w:r w:rsidRPr="002E4B65">
        <w:rPr>
          <w:rFonts w:ascii="Garamond" w:hAnsi="Garamond" w:cs="Arial"/>
          <w:b/>
          <w:sz w:val="22"/>
          <w:szCs w:val="22"/>
        </w:rPr>
        <w:t>udit Report</w:t>
      </w:r>
      <w:r w:rsidRPr="002E4B65">
        <w:rPr>
          <w:rFonts w:ascii="Garamond" w:hAnsi="Garamond" w:cs="Arial"/>
          <w:b/>
          <w:caps/>
          <w:sz w:val="22"/>
          <w:szCs w:val="22"/>
        </w:rPr>
        <w:t xml:space="preserve"> - </w:t>
      </w:r>
      <w:r w:rsidRPr="002E4B65">
        <w:rPr>
          <w:rFonts w:ascii="Garamond" w:hAnsi="Garamond" w:cs="Arial"/>
          <w:b/>
          <w:i/>
          <w:sz w:val="22"/>
          <w:szCs w:val="22"/>
        </w:rPr>
        <w:t>Pdf format</w:t>
      </w:r>
    </w:p>
    <w:p w14:paraId="1E98B5A2" w14:textId="77777777" w:rsidR="00D96A6E" w:rsidRPr="002E4B65" w:rsidRDefault="00D96A6E" w:rsidP="004D1329">
      <w:pPr>
        <w:spacing w:before="120" w:after="120"/>
        <w:ind w:left="-111"/>
        <w:rPr>
          <w:rFonts w:ascii="Garamond" w:hAnsi="Garamond" w:cs="Arial"/>
          <w:sz w:val="22"/>
          <w:szCs w:val="22"/>
        </w:rPr>
      </w:pPr>
      <w:r w:rsidRPr="002E4B65">
        <w:rPr>
          <w:rFonts w:ascii="Garamond" w:hAnsi="Garamond" w:cs="Arial"/>
          <w:sz w:val="22"/>
          <w:szCs w:val="22"/>
        </w:rPr>
        <w:t>Attach the most recent A-133 audit report. If the</w:t>
      </w:r>
      <w:r w:rsidRPr="002E4B65">
        <w:rPr>
          <w:rFonts w:ascii="Garamond" w:hAnsi="Garamond" w:cs="Arial"/>
          <w:sz w:val="22"/>
          <w:szCs w:val="22"/>
          <w:u w:val="single"/>
        </w:rPr>
        <w:t xml:space="preserve"> Non</w:t>
      </w:r>
      <w:r w:rsidRPr="002E4B65">
        <w:rPr>
          <w:rFonts w:ascii="Garamond" w:hAnsi="Garamond" w:cs="Arial"/>
          <w:sz w:val="22"/>
          <w:szCs w:val="22"/>
        </w:rPr>
        <w:t xml:space="preserve">-Federal entity is not subject to the requirements of the Single Audit Act, non-Federal entity must instead submit a copy of its most recently audited financial statement and the CPA opinion of this audit (e.g., unqualified, qualified, adverse, etc.) </w:t>
      </w:r>
    </w:p>
    <w:p w14:paraId="637CD3AD" w14:textId="77777777" w:rsidR="00D96A6E" w:rsidRPr="002E4B65" w:rsidRDefault="00D96A6E" w:rsidP="004D1329">
      <w:pPr>
        <w:spacing w:before="120" w:after="120"/>
        <w:ind w:left="108"/>
        <w:rPr>
          <w:rFonts w:ascii="Garamond" w:hAnsi="Garamond" w:cs="Arial"/>
          <w:sz w:val="22"/>
          <w:szCs w:val="22"/>
        </w:rPr>
      </w:pPr>
      <w:r w:rsidRPr="002E4B65">
        <w:rPr>
          <w:rFonts w:ascii="Garamond" w:hAnsi="Garamond" w:cs="Arial"/>
          <w:sz w:val="22"/>
          <w:szCs w:val="22"/>
          <w:u w:val="single"/>
        </w:rPr>
        <w:t>Note: if the Non-Federal entities A-133 or most recent financial statement audit is large, provide a blank page with website link and instruction on where to locate the audit</w:t>
      </w:r>
      <w:r w:rsidRPr="002E4B65">
        <w:rPr>
          <w:rFonts w:ascii="Garamond" w:hAnsi="Garamond" w:cs="Arial"/>
          <w:sz w:val="22"/>
          <w:szCs w:val="22"/>
        </w:rPr>
        <w:t>.</w:t>
      </w:r>
    </w:p>
    <w:p w14:paraId="46D18D28" w14:textId="77777777" w:rsidR="00D96A6E" w:rsidRPr="002E4B65" w:rsidRDefault="00D96A6E" w:rsidP="004D1329">
      <w:pPr>
        <w:ind w:left="-111"/>
        <w:rPr>
          <w:rFonts w:ascii="Garamond" w:hAnsi="Garamond"/>
          <w:sz w:val="22"/>
          <w:szCs w:val="22"/>
        </w:rPr>
      </w:pPr>
      <w:r w:rsidRPr="002E4B65">
        <w:rPr>
          <w:rFonts w:ascii="Garamond" w:hAnsi="Garamond" w:cs="Arial"/>
          <w:b/>
          <w:sz w:val="22"/>
          <w:szCs w:val="22"/>
        </w:rPr>
        <w:t xml:space="preserve">Indirect Cost Rate </w:t>
      </w:r>
      <w:r w:rsidRPr="002E4B65">
        <w:rPr>
          <w:rFonts w:ascii="Garamond" w:hAnsi="Garamond" w:cs="Arial"/>
          <w:b/>
          <w:sz w:val="22"/>
          <w:szCs w:val="22"/>
          <w:u w:val="single"/>
        </w:rPr>
        <w:t xml:space="preserve">Agreement (ICRA) </w:t>
      </w:r>
      <w:r w:rsidRPr="002E4B65">
        <w:rPr>
          <w:rFonts w:ascii="Garamond" w:hAnsi="Garamond" w:cs="Arial"/>
          <w:b/>
          <w:sz w:val="22"/>
          <w:szCs w:val="22"/>
        </w:rPr>
        <w:t>or Extension Letter</w:t>
      </w:r>
      <w:r w:rsidRPr="002E4B65">
        <w:rPr>
          <w:rFonts w:ascii="Garamond" w:hAnsi="Garamond" w:cs="Arial"/>
          <w:sz w:val="22"/>
          <w:szCs w:val="22"/>
        </w:rPr>
        <w:t xml:space="preserve"> (if applicable) </w:t>
      </w:r>
    </w:p>
    <w:p w14:paraId="7021144A" w14:textId="77777777" w:rsidR="00D96A6E" w:rsidRPr="002E4B65" w:rsidRDefault="00D96A6E" w:rsidP="004D1329">
      <w:pPr>
        <w:ind w:left="-111"/>
        <w:rPr>
          <w:rFonts w:ascii="Garamond" w:hAnsi="Garamond" w:cs="Arial"/>
          <w:b/>
          <w:i/>
          <w:sz w:val="22"/>
          <w:szCs w:val="22"/>
        </w:rPr>
      </w:pPr>
      <w:r w:rsidRPr="002E4B65">
        <w:rPr>
          <w:rFonts w:ascii="Garamond" w:hAnsi="Garamond" w:cs="Arial"/>
          <w:b/>
          <w:sz w:val="22"/>
          <w:szCs w:val="22"/>
        </w:rPr>
        <w:t xml:space="preserve">[25] [State abbreviation] ICRA - </w:t>
      </w:r>
      <w:r w:rsidRPr="002E4B65">
        <w:rPr>
          <w:rFonts w:ascii="Garamond" w:hAnsi="Garamond" w:cs="Arial"/>
          <w:b/>
          <w:i/>
          <w:sz w:val="22"/>
          <w:szCs w:val="22"/>
        </w:rPr>
        <w:t>Pdf format</w:t>
      </w:r>
    </w:p>
    <w:p w14:paraId="40145624" w14:textId="77777777" w:rsidR="00D96A6E" w:rsidRPr="002E4B65" w:rsidRDefault="00D96A6E" w:rsidP="004D1329">
      <w:pPr>
        <w:spacing w:before="120" w:after="120"/>
        <w:ind w:left="108"/>
        <w:rPr>
          <w:rFonts w:ascii="Garamond" w:hAnsi="Garamond" w:cs="Arial"/>
          <w:sz w:val="22"/>
          <w:szCs w:val="22"/>
        </w:rPr>
      </w:pPr>
      <w:r w:rsidRPr="002E4B65">
        <w:rPr>
          <w:rFonts w:ascii="Garamond" w:hAnsi="Garamond"/>
          <w:sz w:val="22"/>
          <w:szCs w:val="22"/>
        </w:rPr>
        <w:t xml:space="preserve">For non-Federal entities that include indirect costs, provide a current, executed Indirect Cost Rate Agreement from the cognizant Federal agency or a letter from the non-Federal entities cognizant Federal agency approving an extension of a previous indirect cost rate for a period of time that covers the period of performance for this award.  If the </w:t>
      </w:r>
      <w:r w:rsidRPr="002E4B65">
        <w:rPr>
          <w:rFonts w:ascii="Garamond" w:hAnsi="Garamond"/>
          <w:sz w:val="22"/>
          <w:szCs w:val="22"/>
          <w:u w:val="single"/>
        </w:rPr>
        <w:t>N</w:t>
      </w:r>
      <w:r w:rsidRPr="002E4B65">
        <w:rPr>
          <w:rFonts w:ascii="Garamond" w:hAnsi="Garamond"/>
          <w:sz w:val="22"/>
          <w:szCs w:val="22"/>
        </w:rPr>
        <w:t>on-Federal entity does not propose such charges for this award, include this attachment marked “N/A.”</w:t>
      </w:r>
    </w:p>
    <w:p w14:paraId="67397546" w14:textId="77777777" w:rsidR="00D96A6E" w:rsidRPr="002E4B65" w:rsidRDefault="00D96A6E" w:rsidP="004D1329">
      <w:pPr>
        <w:ind w:left="-111"/>
        <w:rPr>
          <w:rFonts w:ascii="Garamond" w:hAnsi="Garamond" w:cs="Arial"/>
          <w:sz w:val="22"/>
          <w:szCs w:val="22"/>
        </w:rPr>
      </w:pPr>
      <w:r w:rsidRPr="002E4B65">
        <w:rPr>
          <w:rFonts w:ascii="Garamond" w:hAnsi="Garamond" w:cs="Arial"/>
          <w:b/>
          <w:sz w:val="22"/>
          <w:szCs w:val="22"/>
        </w:rPr>
        <w:t xml:space="preserve">Drug-free Workplace Agreement </w:t>
      </w:r>
    </w:p>
    <w:p w14:paraId="2254E23C" w14:textId="77777777" w:rsidR="00D96A6E" w:rsidRPr="002E4B65" w:rsidRDefault="00D96A6E" w:rsidP="004D1329">
      <w:pPr>
        <w:ind w:left="-111"/>
        <w:rPr>
          <w:rFonts w:ascii="Garamond" w:hAnsi="Garamond" w:cs="Arial"/>
          <w:b/>
          <w:i/>
          <w:sz w:val="22"/>
          <w:szCs w:val="22"/>
        </w:rPr>
      </w:pPr>
      <w:r w:rsidRPr="002E4B65">
        <w:rPr>
          <w:rFonts w:ascii="Garamond" w:hAnsi="Garamond" w:cs="Arial"/>
          <w:b/>
          <w:sz w:val="22"/>
          <w:szCs w:val="22"/>
        </w:rPr>
        <w:t xml:space="preserve">[26] [State abbreviation] Drug free Agreement - </w:t>
      </w:r>
      <w:r w:rsidRPr="002E4B65">
        <w:rPr>
          <w:rFonts w:ascii="Garamond" w:hAnsi="Garamond" w:cs="Arial"/>
          <w:b/>
          <w:i/>
          <w:sz w:val="22"/>
          <w:szCs w:val="22"/>
        </w:rPr>
        <w:t>Pdf format</w:t>
      </w:r>
    </w:p>
    <w:p w14:paraId="2D77EF8A" w14:textId="77777777" w:rsidR="00D96A6E" w:rsidRPr="002E4B65" w:rsidRDefault="00D96A6E" w:rsidP="004D1329">
      <w:pPr>
        <w:ind w:left="-111"/>
        <w:rPr>
          <w:rFonts w:ascii="Garamond" w:hAnsi="Garamond" w:cs="Arial"/>
          <w:sz w:val="22"/>
          <w:szCs w:val="22"/>
        </w:rPr>
      </w:pPr>
    </w:p>
    <w:p w14:paraId="6D2D4F81" w14:textId="77777777" w:rsidR="00D96A6E" w:rsidRPr="002E4B65" w:rsidRDefault="00D96A6E" w:rsidP="004D1329">
      <w:pPr>
        <w:ind w:left="108"/>
        <w:rPr>
          <w:rFonts w:ascii="Garamond" w:hAnsi="Garamond" w:cs="Arial"/>
          <w:b/>
          <w:sz w:val="22"/>
          <w:szCs w:val="22"/>
        </w:rPr>
      </w:pPr>
      <w:r w:rsidRPr="002E4B65">
        <w:rPr>
          <w:rFonts w:ascii="Garamond" w:hAnsi="Garamond"/>
          <w:sz w:val="22"/>
          <w:szCs w:val="22"/>
        </w:rPr>
        <w:t xml:space="preserve">This agreement requires the </w:t>
      </w:r>
      <w:r w:rsidRPr="002E4B65">
        <w:rPr>
          <w:rFonts w:ascii="Garamond" w:hAnsi="Garamond"/>
          <w:sz w:val="22"/>
          <w:szCs w:val="22"/>
          <w:u w:val="single"/>
        </w:rPr>
        <w:t>N</w:t>
      </w:r>
      <w:r w:rsidRPr="002E4B65">
        <w:rPr>
          <w:rFonts w:ascii="Garamond" w:hAnsi="Garamond"/>
          <w:sz w:val="22"/>
          <w:szCs w:val="22"/>
        </w:rPr>
        <w:t xml:space="preserve">on-Federal entity to certify that the organization will provide a drug-free workplace by adhering to certain conditions. This form must be signed by hand (not electronically). </w:t>
      </w:r>
    </w:p>
    <w:p w14:paraId="7E5007EA" w14:textId="77777777" w:rsidR="00D96A6E" w:rsidRPr="002E4B65" w:rsidRDefault="00D96A6E" w:rsidP="004D1329">
      <w:pPr>
        <w:spacing w:before="120" w:after="120"/>
        <w:jc w:val="center"/>
        <w:rPr>
          <w:rFonts w:ascii="Garamond" w:hAnsi="Garamond" w:cs="Arial"/>
          <w:b/>
          <w:caps/>
          <w:sz w:val="22"/>
          <w:szCs w:val="22"/>
        </w:rPr>
      </w:pPr>
      <w:r w:rsidRPr="002E4B65">
        <w:rPr>
          <w:rFonts w:ascii="Garamond" w:hAnsi="Garamond" w:cs="Arial"/>
          <w:b/>
          <w:caps/>
          <w:sz w:val="22"/>
          <w:szCs w:val="22"/>
        </w:rPr>
        <w:t>Data Collection</w:t>
      </w:r>
    </w:p>
    <w:p w14:paraId="5F4C862E" w14:textId="77777777" w:rsidR="00D96A6E" w:rsidRPr="002E4B65" w:rsidRDefault="00D96A6E" w:rsidP="004D1329">
      <w:pPr>
        <w:spacing w:before="120" w:after="120"/>
        <w:ind w:left="108"/>
        <w:rPr>
          <w:rFonts w:ascii="Garamond" w:hAnsi="Garamond" w:cs="Arial"/>
          <w:b/>
          <w:sz w:val="22"/>
          <w:szCs w:val="22"/>
        </w:rPr>
      </w:pPr>
      <w:r w:rsidRPr="002E4B65">
        <w:rPr>
          <w:rFonts w:ascii="Garamond" w:hAnsi="Garamond" w:cs="Arial"/>
          <w:i/>
          <w:sz w:val="22"/>
          <w:szCs w:val="22"/>
        </w:rPr>
        <w:t xml:space="preserve">Each Applicant must provide data collection information according to the specific instructions for each item. </w:t>
      </w:r>
      <w:r w:rsidRPr="002E4B65">
        <w:rPr>
          <w:rFonts w:ascii="Garamond" w:hAnsi="Garamond" w:cs="Arial"/>
          <w:b/>
          <w:i/>
          <w:sz w:val="22"/>
          <w:szCs w:val="22"/>
          <w:u w:val="single"/>
        </w:rPr>
        <w:t xml:space="preserve">Submit data collection documents separately in the following order, with the file name labeled as follows: Attachment </w:t>
      </w:r>
      <w:proofErr w:type="gramStart"/>
      <w:r w:rsidRPr="002E4B65">
        <w:rPr>
          <w:rFonts w:ascii="Garamond" w:hAnsi="Garamond" w:cs="Arial"/>
          <w:b/>
          <w:i/>
          <w:sz w:val="22"/>
          <w:szCs w:val="22"/>
          <w:u w:val="single"/>
        </w:rPr>
        <w:t>[ ]</w:t>
      </w:r>
      <w:proofErr w:type="gramEnd"/>
      <w:r w:rsidRPr="002E4B65">
        <w:rPr>
          <w:rFonts w:ascii="Garamond" w:hAnsi="Garamond" w:cs="Arial"/>
          <w:b/>
          <w:i/>
          <w:sz w:val="22"/>
          <w:szCs w:val="22"/>
          <w:u w:val="single"/>
        </w:rPr>
        <w:t xml:space="preserve"> [State abbreviation] Data Collection</w:t>
      </w:r>
    </w:p>
    <w:p w14:paraId="15C47B63" w14:textId="77777777" w:rsidR="00D96A6E" w:rsidRPr="002E4B65" w:rsidRDefault="00D96A6E" w:rsidP="004D1329">
      <w:pPr>
        <w:ind w:left="-111"/>
        <w:rPr>
          <w:rFonts w:ascii="Garamond" w:hAnsi="Garamond" w:cs="Arial"/>
          <w:sz w:val="22"/>
          <w:szCs w:val="22"/>
        </w:rPr>
      </w:pPr>
      <w:r w:rsidRPr="002E4B65">
        <w:rPr>
          <w:rFonts w:ascii="Garamond" w:hAnsi="Garamond" w:cs="Arial"/>
          <w:b/>
          <w:sz w:val="22"/>
          <w:szCs w:val="22"/>
        </w:rPr>
        <w:t>Data Collection Instrument</w:t>
      </w:r>
      <w:r w:rsidRPr="002E4B65">
        <w:rPr>
          <w:rFonts w:ascii="Garamond" w:hAnsi="Garamond" w:cs="Arial"/>
          <w:sz w:val="22"/>
          <w:szCs w:val="22"/>
        </w:rPr>
        <w:t xml:space="preserve"> </w:t>
      </w:r>
    </w:p>
    <w:p w14:paraId="2DBE554A" w14:textId="77777777" w:rsidR="00D96A6E" w:rsidRPr="002E4B65" w:rsidRDefault="00D96A6E" w:rsidP="004D1329">
      <w:pPr>
        <w:ind w:left="-111"/>
        <w:rPr>
          <w:rFonts w:ascii="Garamond" w:hAnsi="Garamond" w:cs="Arial"/>
          <w:b/>
          <w:i/>
          <w:sz w:val="22"/>
          <w:szCs w:val="22"/>
        </w:rPr>
      </w:pPr>
      <w:r w:rsidRPr="002E4B65">
        <w:rPr>
          <w:rFonts w:ascii="Garamond" w:hAnsi="Garamond" w:cs="Arial"/>
          <w:b/>
          <w:sz w:val="22"/>
          <w:szCs w:val="22"/>
        </w:rPr>
        <w:t xml:space="preserve">[27] [State abbreviation] Data Collection - </w:t>
      </w:r>
      <w:r w:rsidRPr="002E4B65">
        <w:rPr>
          <w:rFonts w:ascii="Garamond" w:hAnsi="Garamond" w:cs="Arial"/>
          <w:b/>
          <w:i/>
          <w:sz w:val="22"/>
          <w:szCs w:val="22"/>
        </w:rPr>
        <w:t>Pdf format</w:t>
      </w:r>
    </w:p>
    <w:p w14:paraId="79DAC6EE" w14:textId="77777777" w:rsidR="00D96A6E" w:rsidRPr="002E4B65" w:rsidRDefault="00D96A6E" w:rsidP="004D1329">
      <w:pPr>
        <w:spacing w:before="120" w:after="120"/>
        <w:ind w:left="108"/>
        <w:rPr>
          <w:rFonts w:ascii="Garamond" w:hAnsi="Garamond" w:cs="Arial"/>
          <w:sz w:val="22"/>
          <w:szCs w:val="22"/>
        </w:rPr>
      </w:pPr>
      <w:r w:rsidRPr="002E4B65">
        <w:rPr>
          <w:rFonts w:ascii="Garamond" w:hAnsi="Garamond" w:cs="Arial"/>
          <w:sz w:val="22"/>
          <w:szCs w:val="22"/>
        </w:rPr>
        <w:t xml:space="preserve">Copy of non-Federal entities data collection instrument (DCI) used to collect data from STEP Clients on the results of STEP activities </w:t>
      </w:r>
      <w:r w:rsidRPr="002E4B65">
        <w:rPr>
          <w:rFonts w:ascii="Garamond" w:hAnsi="Garamond"/>
          <w:sz w:val="22"/>
          <w:szCs w:val="22"/>
        </w:rPr>
        <w:t xml:space="preserve">that clearly indicate, at a minimum, the criteria outlined in Section 5.2.  </w:t>
      </w:r>
      <w:r w:rsidRPr="002E4B65">
        <w:rPr>
          <w:rFonts w:ascii="Garamond" w:hAnsi="Garamond" w:cs="Arial"/>
          <w:sz w:val="22"/>
          <w:szCs w:val="22"/>
          <w:u w:val="single"/>
        </w:rPr>
        <w:t>Note</w:t>
      </w:r>
      <w:r w:rsidRPr="002E4B65">
        <w:rPr>
          <w:rFonts w:ascii="Garamond" w:hAnsi="Garamond" w:cs="Arial"/>
          <w:sz w:val="22"/>
          <w:szCs w:val="22"/>
        </w:rPr>
        <w:t>:  A certification statement, signature, and date for STEP clients must be included on this form. Electronic signatures are acceptable for online applications.</w:t>
      </w:r>
    </w:p>
    <w:p w14:paraId="590E8A80" w14:textId="77777777" w:rsidR="00D96A6E" w:rsidRPr="002E4B65" w:rsidRDefault="00D96A6E" w:rsidP="004D1329">
      <w:pPr>
        <w:ind w:left="-111"/>
        <w:rPr>
          <w:rFonts w:ascii="Garamond" w:hAnsi="Garamond" w:cs="Arial"/>
          <w:sz w:val="22"/>
          <w:szCs w:val="22"/>
        </w:rPr>
      </w:pPr>
      <w:r w:rsidRPr="002E4B65">
        <w:rPr>
          <w:rFonts w:ascii="Garamond" w:hAnsi="Garamond" w:cs="Arial"/>
          <w:b/>
          <w:sz w:val="22"/>
          <w:szCs w:val="22"/>
        </w:rPr>
        <w:t xml:space="preserve">STEP Client Application </w:t>
      </w:r>
    </w:p>
    <w:p w14:paraId="1DE43C06" w14:textId="77777777" w:rsidR="00D96A6E" w:rsidRPr="002E4B65" w:rsidRDefault="00D96A6E" w:rsidP="004D1329">
      <w:pPr>
        <w:ind w:left="-111"/>
        <w:rPr>
          <w:rFonts w:ascii="Garamond" w:hAnsi="Garamond" w:cs="Arial"/>
          <w:b/>
          <w:i/>
          <w:sz w:val="22"/>
          <w:szCs w:val="22"/>
        </w:rPr>
      </w:pPr>
      <w:r w:rsidRPr="002E4B65">
        <w:rPr>
          <w:rFonts w:ascii="Garamond" w:hAnsi="Garamond" w:cs="Arial"/>
          <w:b/>
          <w:sz w:val="22"/>
          <w:szCs w:val="22"/>
        </w:rPr>
        <w:t xml:space="preserve">[28] [State abbreviation] Client Application - </w:t>
      </w:r>
      <w:r w:rsidRPr="002E4B65">
        <w:rPr>
          <w:rFonts w:ascii="Garamond" w:hAnsi="Garamond" w:cs="Arial"/>
          <w:b/>
          <w:i/>
          <w:sz w:val="22"/>
          <w:szCs w:val="22"/>
        </w:rPr>
        <w:t>Pdf format</w:t>
      </w:r>
    </w:p>
    <w:p w14:paraId="57DF7EC1" w14:textId="77777777" w:rsidR="00D96A6E" w:rsidRPr="002E4B65" w:rsidRDefault="00D96A6E" w:rsidP="004D1329">
      <w:pPr>
        <w:spacing w:before="120" w:after="120"/>
        <w:ind w:left="-111"/>
        <w:rPr>
          <w:rFonts w:ascii="Garamond" w:hAnsi="Garamond" w:cs="Arial"/>
          <w:sz w:val="22"/>
          <w:szCs w:val="22"/>
        </w:rPr>
      </w:pPr>
      <w:r w:rsidRPr="002E4B65">
        <w:rPr>
          <w:rFonts w:ascii="Garamond" w:hAnsi="Garamond" w:cs="Arial"/>
          <w:sz w:val="22"/>
          <w:szCs w:val="22"/>
        </w:rPr>
        <w:t>Copy of non-Federal entities application form used by small businesses applying to become STEP Clients.</w:t>
      </w:r>
    </w:p>
    <w:p w14:paraId="340EA461" w14:textId="77777777" w:rsidR="00D96A6E" w:rsidRPr="002E4B65" w:rsidRDefault="00D96A6E" w:rsidP="004D1329">
      <w:pPr>
        <w:ind w:left="-111"/>
        <w:rPr>
          <w:rFonts w:ascii="Garamond" w:hAnsi="Garamond"/>
          <w:sz w:val="22"/>
          <w:szCs w:val="22"/>
        </w:rPr>
      </w:pPr>
      <w:r w:rsidRPr="002E4B65">
        <w:rPr>
          <w:rFonts w:ascii="Garamond" w:hAnsi="Garamond"/>
          <w:sz w:val="22"/>
          <w:szCs w:val="22"/>
        </w:rPr>
        <w:t xml:space="preserve">A statement on the application by the client that conveys their certification of the reported data. For example, “I hereby certify that all information provided in this document, as well as any accompanying documents, are true and complete;” </w:t>
      </w:r>
    </w:p>
    <w:p w14:paraId="30C4F727" w14:textId="77777777" w:rsidR="00D96A6E" w:rsidRPr="002E4B65" w:rsidRDefault="00D96A6E" w:rsidP="004D1329">
      <w:pPr>
        <w:spacing w:before="120" w:after="120"/>
        <w:ind w:left="108"/>
        <w:rPr>
          <w:rFonts w:ascii="Garamond" w:hAnsi="Garamond" w:cs="Arial"/>
          <w:sz w:val="22"/>
          <w:szCs w:val="22"/>
        </w:rPr>
      </w:pPr>
      <w:r w:rsidRPr="002E4B65">
        <w:rPr>
          <w:rFonts w:ascii="Garamond" w:hAnsi="Garamond" w:cs="Arial"/>
          <w:sz w:val="22"/>
          <w:szCs w:val="22"/>
          <w:u w:val="single"/>
        </w:rPr>
        <w:t>Note</w:t>
      </w:r>
      <w:r w:rsidRPr="002E4B65">
        <w:rPr>
          <w:rFonts w:ascii="Garamond" w:hAnsi="Garamond" w:cs="Arial"/>
          <w:sz w:val="22"/>
          <w:szCs w:val="22"/>
        </w:rPr>
        <w:t>:  A signature and date for STEP clients should be included on this form. Electronic signatures are acceptable for online applications.</w:t>
      </w:r>
    </w:p>
    <w:p w14:paraId="0D7D45A9" w14:textId="77777777" w:rsidR="0045402E" w:rsidRDefault="0045402E" w:rsidP="0066520B">
      <w:pPr>
        <w:autoSpaceDE w:val="0"/>
        <w:autoSpaceDN w:val="0"/>
        <w:adjustRightInd w:val="0"/>
        <w:rPr>
          <w:sz w:val="22"/>
          <w:szCs w:val="22"/>
        </w:rPr>
      </w:pPr>
    </w:p>
    <w:sectPr w:rsidR="0045402E" w:rsidSect="00830883">
      <w:footerReference w:type="default" r:id="rId40"/>
      <w:pgSz w:w="12240" w:h="15840"/>
      <w:pgMar w:top="1350" w:right="1800" w:bottom="135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98E03" w14:textId="77777777" w:rsidR="0010657D" w:rsidRDefault="0010657D" w:rsidP="00200302">
      <w:r>
        <w:separator/>
      </w:r>
    </w:p>
  </w:endnote>
  <w:endnote w:type="continuationSeparator" w:id="0">
    <w:p w14:paraId="78AEB431" w14:textId="77777777" w:rsidR="0010657D" w:rsidRDefault="0010657D" w:rsidP="0020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B4D49" w14:textId="77777777" w:rsidR="005605AB" w:rsidRDefault="005605AB">
    <w:pPr>
      <w:pStyle w:val="Footer"/>
      <w:jc w:val="center"/>
    </w:pPr>
    <w:r>
      <w:fldChar w:fldCharType="begin"/>
    </w:r>
    <w:r>
      <w:instrText xml:space="preserve"> PAGE   \* MERGEFORMAT </w:instrText>
    </w:r>
    <w:r>
      <w:fldChar w:fldCharType="separate"/>
    </w:r>
    <w:r w:rsidR="006C3A37">
      <w:rPr>
        <w:noProof/>
      </w:rPr>
      <w:t>1</w:t>
    </w:r>
    <w:r>
      <w:rPr>
        <w:noProof/>
      </w:rPr>
      <w:fldChar w:fldCharType="end"/>
    </w:r>
  </w:p>
  <w:p w14:paraId="15D0F38A" w14:textId="77777777" w:rsidR="005605AB" w:rsidRDefault="00560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EBA06" w14:textId="77777777" w:rsidR="0010657D" w:rsidRDefault="0010657D" w:rsidP="00200302">
      <w:r>
        <w:separator/>
      </w:r>
    </w:p>
  </w:footnote>
  <w:footnote w:type="continuationSeparator" w:id="0">
    <w:p w14:paraId="67A3BE0E" w14:textId="77777777" w:rsidR="0010657D" w:rsidRDefault="0010657D" w:rsidP="002003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7657C"/>
    <w:multiLevelType w:val="hybridMultilevel"/>
    <w:tmpl w:val="0F0481C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504418"/>
    <w:multiLevelType w:val="hybridMultilevel"/>
    <w:tmpl w:val="331286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B62BC"/>
    <w:multiLevelType w:val="hybridMultilevel"/>
    <w:tmpl w:val="189EBD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E127D"/>
    <w:multiLevelType w:val="hybridMultilevel"/>
    <w:tmpl w:val="9C54E0E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A75786"/>
    <w:multiLevelType w:val="hybridMultilevel"/>
    <w:tmpl w:val="F99A2C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F4582"/>
    <w:multiLevelType w:val="hybridMultilevel"/>
    <w:tmpl w:val="83AA771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A46C30"/>
    <w:multiLevelType w:val="hybridMultilevel"/>
    <w:tmpl w:val="4DE4B118"/>
    <w:lvl w:ilvl="0" w:tplc="04090005">
      <w:start w:val="1"/>
      <w:numFmt w:val="bullet"/>
      <w:lvlText w:val=""/>
      <w:lvlJc w:val="left"/>
      <w:pPr>
        <w:ind w:left="758" w:hanging="360"/>
      </w:pPr>
      <w:rPr>
        <w:rFonts w:ascii="Wingdings" w:hAnsi="Wingdings"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7" w15:restartNumberingAfterBreak="0">
    <w:nsid w:val="17AE2E68"/>
    <w:multiLevelType w:val="hybridMultilevel"/>
    <w:tmpl w:val="595A4C1C"/>
    <w:lvl w:ilvl="0" w:tplc="EEEEC1B8">
      <w:start w:val="1"/>
      <w:numFmt w:val="lowerLetter"/>
      <w:lvlText w:val="%1."/>
      <w:lvlJc w:val="left"/>
      <w:pPr>
        <w:ind w:left="882" w:hanging="360"/>
      </w:pPr>
      <w:rPr>
        <w:rFonts w:hint="default"/>
      </w:rPr>
    </w:lvl>
    <w:lvl w:ilvl="1" w:tplc="04090019">
      <w:start w:val="1"/>
      <w:numFmt w:val="lowerLetter"/>
      <w:lvlText w:val="%2."/>
      <w:lvlJc w:val="left"/>
      <w:pPr>
        <w:ind w:left="1602" w:hanging="360"/>
      </w:pPr>
    </w:lvl>
    <w:lvl w:ilvl="2" w:tplc="0409001B">
      <w:start w:val="1"/>
      <w:numFmt w:val="lowerRoman"/>
      <w:lvlText w:val="%3."/>
      <w:lvlJc w:val="right"/>
      <w:pPr>
        <w:ind w:left="2322" w:hanging="180"/>
      </w:pPr>
    </w:lvl>
    <w:lvl w:ilvl="3" w:tplc="0409000F">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8" w15:restartNumberingAfterBreak="0">
    <w:nsid w:val="18577A36"/>
    <w:multiLevelType w:val="hybridMultilevel"/>
    <w:tmpl w:val="951023A4"/>
    <w:lvl w:ilvl="0" w:tplc="04090005">
      <w:start w:val="1"/>
      <w:numFmt w:val="bullet"/>
      <w:lvlText w:val=""/>
      <w:lvlJc w:val="left"/>
      <w:pPr>
        <w:ind w:left="1797" w:hanging="360"/>
      </w:pPr>
      <w:rPr>
        <w:rFonts w:ascii="Wingdings" w:hAnsi="Wingdings"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9" w15:restartNumberingAfterBreak="0">
    <w:nsid w:val="1BEB45FC"/>
    <w:multiLevelType w:val="hybridMultilevel"/>
    <w:tmpl w:val="3B9083BC"/>
    <w:lvl w:ilvl="0" w:tplc="04090005">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CE03C0"/>
    <w:multiLevelType w:val="hybridMultilevel"/>
    <w:tmpl w:val="FA46F278"/>
    <w:lvl w:ilvl="0" w:tplc="04090019">
      <w:start w:val="1"/>
      <w:numFmt w:val="lowerLetter"/>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Aria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Arial"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Arial"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4E34476"/>
    <w:multiLevelType w:val="hybridMultilevel"/>
    <w:tmpl w:val="522499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16302"/>
    <w:multiLevelType w:val="hybridMultilevel"/>
    <w:tmpl w:val="FE9C2C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675234"/>
    <w:multiLevelType w:val="hybridMultilevel"/>
    <w:tmpl w:val="9C54E0E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F556680"/>
    <w:multiLevelType w:val="hybridMultilevel"/>
    <w:tmpl w:val="8FE023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793952"/>
    <w:multiLevelType w:val="hybridMultilevel"/>
    <w:tmpl w:val="DADCEA5A"/>
    <w:lvl w:ilvl="0" w:tplc="FA9CD946">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58D7DD6"/>
    <w:multiLevelType w:val="hybridMultilevel"/>
    <w:tmpl w:val="791E1102"/>
    <w:lvl w:ilvl="0" w:tplc="DBC4A10E">
      <w:start w:val="1"/>
      <w:numFmt w:val="lowerRoman"/>
      <w:lvlText w:val="%1."/>
      <w:lvlJc w:val="right"/>
      <w:pPr>
        <w:ind w:left="1800" w:hanging="360"/>
      </w:pPr>
      <w:rPr>
        <w:rFonts w:ascii="Garamond" w:eastAsia="Times New Roman" w:hAnsi="Garamond" w:cs="Times New Roman"/>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86508B2"/>
    <w:multiLevelType w:val="hybridMultilevel"/>
    <w:tmpl w:val="881636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3A3320"/>
    <w:multiLevelType w:val="hybridMultilevel"/>
    <w:tmpl w:val="1990035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0B7747"/>
    <w:multiLevelType w:val="hybridMultilevel"/>
    <w:tmpl w:val="3F5E4A9E"/>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621872D5"/>
    <w:multiLevelType w:val="hybridMultilevel"/>
    <w:tmpl w:val="6362377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641A118C"/>
    <w:multiLevelType w:val="hybridMultilevel"/>
    <w:tmpl w:val="AB1CD936"/>
    <w:lvl w:ilvl="0" w:tplc="04090019">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799E62D5"/>
    <w:multiLevelType w:val="hybridMultilevel"/>
    <w:tmpl w:val="B4B075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985A70"/>
    <w:multiLevelType w:val="hybridMultilevel"/>
    <w:tmpl w:val="A7B6693C"/>
    <w:lvl w:ilvl="0" w:tplc="04090019">
      <w:start w:val="1"/>
      <w:numFmt w:val="lowerLetter"/>
      <w:lvlText w:val="%1."/>
      <w:lvlJc w:val="left"/>
      <w:pPr>
        <w:ind w:left="758" w:hanging="360"/>
      </w:pPr>
    </w:lvl>
    <w:lvl w:ilvl="1" w:tplc="04090019">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num w:numId="1">
    <w:abstractNumId w:val="8"/>
  </w:num>
  <w:num w:numId="2">
    <w:abstractNumId w:val="11"/>
  </w:num>
  <w:num w:numId="3">
    <w:abstractNumId w:val="2"/>
  </w:num>
  <w:num w:numId="4">
    <w:abstractNumId w:val="0"/>
  </w:num>
  <w:num w:numId="5">
    <w:abstractNumId w:val="16"/>
  </w:num>
  <w:num w:numId="6">
    <w:abstractNumId w:val="13"/>
  </w:num>
  <w:num w:numId="7">
    <w:abstractNumId w:val="15"/>
  </w:num>
  <w:num w:numId="8">
    <w:abstractNumId w:val="10"/>
  </w:num>
  <w:num w:numId="9">
    <w:abstractNumId w:val="21"/>
  </w:num>
  <w:num w:numId="10">
    <w:abstractNumId w:val="20"/>
  </w:num>
  <w:num w:numId="11">
    <w:abstractNumId w:val="3"/>
  </w:num>
  <w:num w:numId="12">
    <w:abstractNumId w:val="12"/>
  </w:num>
  <w:num w:numId="13">
    <w:abstractNumId w:val="23"/>
  </w:num>
  <w:num w:numId="14">
    <w:abstractNumId w:val="22"/>
  </w:num>
  <w:num w:numId="15">
    <w:abstractNumId w:val="6"/>
  </w:num>
  <w:num w:numId="16">
    <w:abstractNumId w:val="7"/>
  </w:num>
  <w:num w:numId="17">
    <w:abstractNumId w:val="19"/>
  </w:num>
  <w:num w:numId="18">
    <w:abstractNumId w:val="4"/>
  </w:num>
  <w:num w:numId="19">
    <w:abstractNumId w:val="1"/>
  </w:num>
  <w:num w:numId="20">
    <w:abstractNumId w:val="18"/>
  </w:num>
  <w:num w:numId="21">
    <w:abstractNumId w:val="14"/>
  </w:num>
  <w:num w:numId="22">
    <w:abstractNumId w:val="9"/>
  </w:num>
  <w:num w:numId="23">
    <w:abstractNumId w:val="5"/>
  </w:num>
  <w:num w:numId="2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20B"/>
    <w:rsid w:val="00000B6E"/>
    <w:rsid w:val="0002476D"/>
    <w:rsid w:val="00026CCB"/>
    <w:rsid w:val="000339D9"/>
    <w:rsid w:val="00035A63"/>
    <w:rsid w:val="00044072"/>
    <w:rsid w:val="00046B25"/>
    <w:rsid w:val="00053EDC"/>
    <w:rsid w:val="00056126"/>
    <w:rsid w:val="0005753D"/>
    <w:rsid w:val="00064C48"/>
    <w:rsid w:val="000662C5"/>
    <w:rsid w:val="00073BC1"/>
    <w:rsid w:val="00085880"/>
    <w:rsid w:val="000903E8"/>
    <w:rsid w:val="00094031"/>
    <w:rsid w:val="0009783D"/>
    <w:rsid w:val="000A38D6"/>
    <w:rsid w:val="000B758A"/>
    <w:rsid w:val="000D76A7"/>
    <w:rsid w:val="000E4DE6"/>
    <w:rsid w:val="000E72ED"/>
    <w:rsid w:val="000F76FD"/>
    <w:rsid w:val="0010657D"/>
    <w:rsid w:val="0011656A"/>
    <w:rsid w:val="00117D35"/>
    <w:rsid w:val="0012548D"/>
    <w:rsid w:val="001267F2"/>
    <w:rsid w:val="00145816"/>
    <w:rsid w:val="00146295"/>
    <w:rsid w:val="00156258"/>
    <w:rsid w:val="001624D6"/>
    <w:rsid w:val="00167051"/>
    <w:rsid w:val="00174CA8"/>
    <w:rsid w:val="00192A2B"/>
    <w:rsid w:val="001D2C2F"/>
    <w:rsid w:val="001D4CE3"/>
    <w:rsid w:val="001D7C69"/>
    <w:rsid w:val="001F1FA3"/>
    <w:rsid w:val="00200302"/>
    <w:rsid w:val="00205F8F"/>
    <w:rsid w:val="00206C1B"/>
    <w:rsid w:val="002101BF"/>
    <w:rsid w:val="00233219"/>
    <w:rsid w:val="00235A70"/>
    <w:rsid w:val="002575ED"/>
    <w:rsid w:val="002769C1"/>
    <w:rsid w:val="00286B1E"/>
    <w:rsid w:val="0028722B"/>
    <w:rsid w:val="002A27AA"/>
    <w:rsid w:val="002B0956"/>
    <w:rsid w:val="002C4181"/>
    <w:rsid w:val="002E4B65"/>
    <w:rsid w:val="002F38A7"/>
    <w:rsid w:val="002F6305"/>
    <w:rsid w:val="00330596"/>
    <w:rsid w:val="0033311B"/>
    <w:rsid w:val="003360BB"/>
    <w:rsid w:val="00383C67"/>
    <w:rsid w:val="0039261D"/>
    <w:rsid w:val="00395114"/>
    <w:rsid w:val="003A12B6"/>
    <w:rsid w:val="003B32EA"/>
    <w:rsid w:val="003B7436"/>
    <w:rsid w:val="003C7A2D"/>
    <w:rsid w:val="003D4482"/>
    <w:rsid w:val="003E06BF"/>
    <w:rsid w:val="003E6C28"/>
    <w:rsid w:val="003E6E37"/>
    <w:rsid w:val="00401A10"/>
    <w:rsid w:val="00427A59"/>
    <w:rsid w:val="00441AA4"/>
    <w:rsid w:val="00442F69"/>
    <w:rsid w:val="00445F3C"/>
    <w:rsid w:val="0045402E"/>
    <w:rsid w:val="00455D2E"/>
    <w:rsid w:val="00463123"/>
    <w:rsid w:val="0048437D"/>
    <w:rsid w:val="00497846"/>
    <w:rsid w:val="004A3CA8"/>
    <w:rsid w:val="004B200C"/>
    <w:rsid w:val="004B2E96"/>
    <w:rsid w:val="004D0042"/>
    <w:rsid w:val="004E56CC"/>
    <w:rsid w:val="00501E8D"/>
    <w:rsid w:val="0050239E"/>
    <w:rsid w:val="005024EC"/>
    <w:rsid w:val="00552EC3"/>
    <w:rsid w:val="005605AB"/>
    <w:rsid w:val="00584ED9"/>
    <w:rsid w:val="0058695C"/>
    <w:rsid w:val="00591C4D"/>
    <w:rsid w:val="00592D72"/>
    <w:rsid w:val="005A3469"/>
    <w:rsid w:val="005C21E8"/>
    <w:rsid w:val="005D212D"/>
    <w:rsid w:val="005F113F"/>
    <w:rsid w:val="006033B6"/>
    <w:rsid w:val="006222E2"/>
    <w:rsid w:val="00637AA8"/>
    <w:rsid w:val="006409F4"/>
    <w:rsid w:val="00641C5D"/>
    <w:rsid w:val="00643774"/>
    <w:rsid w:val="006463A0"/>
    <w:rsid w:val="00664EA7"/>
    <w:rsid w:val="0066520B"/>
    <w:rsid w:val="00680277"/>
    <w:rsid w:val="006804D5"/>
    <w:rsid w:val="0069779F"/>
    <w:rsid w:val="006A651C"/>
    <w:rsid w:val="006A7857"/>
    <w:rsid w:val="006C03A7"/>
    <w:rsid w:val="006C3A37"/>
    <w:rsid w:val="006C4D5A"/>
    <w:rsid w:val="006C6D34"/>
    <w:rsid w:val="00701825"/>
    <w:rsid w:val="00706C87"/>
    <w:rsid w:val="0071172D"/>
    <w:rsid w:val="00712222"/>
    <w:rsid w:val="00717C14"/>
    <w:rsid w:val="00721F4B"/>
    <w:rsid w:val="007220FD"/>
    <w:rsid w:val="00730F22"/>
    <w:rsid w:val="00734216"/>
    <w:rsid w:val="0076313E"/>
    <w:rsid w:val="0078513B"/>
    <w:rsid w:val="007B091B"/>
    <w:rsid w:val="007F1DFE"/>
    <w:rsid w:val="0080256B"/>
    <w:rsid w:val="0080299E"/>
    <w:rsid w:val="0082025D"/>
    <w:rsid w:val="00830883"/>
    <w:rsid w:val="00835529"/>
    <w:rsid w:val="0086689F"/>
    <w:rsid w:val="00881241"/>
    <w:rsid w:val="00884397"/>
    <w:rsid w:val="008A0138"/>
    <w:rsid w:val="008A2DDD"/>
    <w:rsid w:val="008A2E42"/>
    <w:rsid w:val="008B0507"/>
    <w:rsid w:val="008B6548"/>
    <w:rsid w:val="008B75FE"/>
    <w:rsid w:val="008C347B"/>
    <w:rsid w:val="008D0748"/>
    <w:rsid w:val="008D1DCF"/>
    <w:rsid w:val="008D78ED"/>
    <w:rsid w:val="008D7FA3"/>
    <w:rsid w:val="00900719"/>
    <w:rsid w:val="00913230"/>
    <w:rsid w:val="009221EE"/>
    <w:rsid w:val="00934517"/>
    <w:rsid w:val="00955D69"/>
    <w:rsid w:val="0096219A"/>
    <w:rsid w:val="009B4AFC"/>
    <w:rsid w:val="009B62BE"/>
    <w:rsid w:val="009D0B21"/>
    <w:rsid w:val="009D30BA"/>
    <w:rsid w:val="009D365B"/>
    <w:rsid w:val="009D3E68"/>
    <w:rsid w:val="009D4CBB"/>
    <w:rsid w:val="00A00CD8"/>
    <w:rsid w:val="00A070DB"/>
    <w:rsid w:val="00A16FCD"/>
    <w:rsid w:val="00A543E2"/>
    <w:rsid w:val="00A54A8B"/>
    <w:rsid w:val="00A60A32"/>
    <w:rsid w:val="00A71C83"/>
    <w:rsid w:val="00A730D4"/>
    <w:rsid w:val="00A73686"/>
    <w:rsid w:val="00A87B44"/>
    <w:rsid w:val="00A94503"/>
    <w:rsid w:val="00AA0D06"/>
    <w:rsid w:val="00AB269A"/>
    <w:rsid w:val="00AD0D1F"/>
    <w:rsid w:val="00AD2995"/>
    <w:rsid w:val="00AE6292"/>
    <w:rsid w:val="00AE7F7B"/>
    <w:rsid w:val="00B019FB"/>
    <w:rsid w:val="00B0407E"/>
    <w:rsid w:val="00B21B35"/>
    <w:rsid w:val="00B22C89"/>
    <w:rsid w:val="00B24DDF"/>
    <w:rsid w:val="00B47F49"/>
    <w:rsid w:val="00B67619"/>
    <w:rsid w:val="00B72E39"/>
    <w:rsid w:val="00B94FDC"/>
    <w:rsid w:val="00BA356A"/>
    <w:rsid w:val="00BD61EA"/>
    <w:rsid w:val="00BE100D"/>
    <w:rsid w:val="00BE4CD7"/>
    <w:rsid w:val="00BF2AF4"/>
    <w:rsid w:val="00C10C76"/>
    <w:rsid w:val="00C12162"/>
    <w:rsid w:val="00C35A27"/>
    <w:rsid w:val="00C4060E"/>
    <w:rsid w:val="00C513A5"/>
    <w:rsid w:val="00C53094"/>
    <w:rsid w:val="00C86111"/>
    <w:rsid w:val="00C86B48"/>
    <w:rsid w:val="00C96718"/>
    <w:rsid w:val="00CA43D4"/>
    <w:rsid w:val="00CC0D43"/>
    <w:rsid w:val="00CC3B0F"/>
    <w:rsid w:val="00CC7C24"/>
    <w:rsid w:val="00CE0F5E"/>
    <w:rsid w:val="00CF66CE"/>
    <w:rsid w:val="00CF75FD"/>
    <w:rsid w:val="00D31072"/>
    <w:rsid w:val="00D3672C"/>
    <w:rsid w:val="00D40866"/>
    <w:rsid w:val="00D51761"/>
    <w:rsid w:val="00D52175"/>
    <w:rsid w:val="00D62B3B"/>
    <w:rsid w:val="00D74188"/>
    <w:rsid w:val="00D75208"/>
    <w:rsid w:val="00D82EDE"/>
    <w:rsid w:val="00D90F1C"/>
    <w:rsid w:val="00D929C9"/>
    <w:rsid w:val="00D967B6"/>
    <w:rsid w:val="00D96A6E"/>
    <w:rsid w:val="00DA64BC"/>
    <w:rsid w:val="00DB0432"/>
    <w:rsid w:val="00DB2A6A"/>
    <w:rsid w:val="00DB6EE7"/>
    <w:rsid w:val="00DD08EB"/>
    <w:rsid w:val="00DD775F"/>
    <w:rsid w:val="00DD7ED6"/>
    <w:rsid w:val="00DE1E88"/>
    <w:rsid w:val="00DF25BD"/>
    <w:rsid w:val="00DF2FB9"/>
    <w:rsid w:val="00E012DB"/>
    <w:rsid w:val="00E04694"/>
    <w:rsid w:val="00E1031F"/>
    <w:rsid w:val="00E12C12"/>
    <w:rsid w:val="00E30264"/>
    <w:rsid w:val="00E35F92"/>
    <w:rsid w:val="00E4131C"/>
    <w:rsid w:val="00E43B45"/>
    <w:rsid w:val="00E57AAF"/>
    <w:rsid w:val="00E918CC"/>
    <w:rsid w:val="00EA0F24"/>
    <w:rsid w:val="00EA3C96"/>
    <w:rsid w:val="00EC18AA"/>
    <w:rsid w:val="00EC46E7"/>
    <w:rsid w:val="00ED72EE"/>
    <w:rsid w:val="00EE6DB9"/>
    <w:rsid w:val="00EF00DA"/>
    <w:rsid w:val="00F041C1"/>
    <w:rsid w:val="00F045D8"/>
    <w:rsid w:val="00F237FD"/>
    <w:rsid w:val="00F23F43"/>
    <w:rsid w:val="00F24788"/>
    <w:rsid w:val="00F30799"/>
    <w:rsid w:val="00F42B3F"/>
    <w:rsid w:val="00F50DA2"/>
    <w:rsid w:val="00F83CB2"/>
    <w:rsid w:val="00F86A7A"/>
    <w:rsid w:val="00F92B62"/>
    <w:rsid w:val="00F954E2"/>
    <w:rsid w:val="00FA431F"/>
    <w:rsid w:val="00FB678E"/>
    <w:rsid w:val="00FC12E9"/>
    <w:rsid w:val="00FC5366"/>
    <w:rsid w:val="00FD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473637A"/>
  <w15:docId w15:val="{0336C8CC-FD50-40E3-A65C-1A782A13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1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6520B"/>
    <w:rPr>
      <w:color w:val="0000FF"/>
      <w:u w:val="single"/>
    </w:rPr>
  </w:style>
  <w:style w:type="character" w:styleId="FollowedHyperlink">
    <w:name w:val="FollowedHyperlink"/>
    <w:rsid w:val="0066520B"/>
    <w:rPr>
      <w:color w:val="606420"/>
      <w:u w:val="single"/>
    </w:rPr>
  </w:style>
  <w:style w:type="paragraph" w:styleId="DocumentMap">
    <w:name w:val="Document Map"/>
    <w:basedOn w:val="Normal"/>
    <w:semiHidden/>
    <w:rsid w:val="005C21E8"/>
    <w:pPr>
      <w:shd w:val="clear" w:color="auto" w:fill="000080"/>
    </w:pPr>
    <w:rPr>
      <w:rFonts w:ascii="Tahoma" w:hAnsi="Tahoma" w:cs="Tahoma"/>
    </w:rPr>
  </w:style>
  <w:style w:type="paragraph" w:styleId="NormalWeb">
    <w:name w:val="Normal (Web)"/>
    <w:basedOn w:val="Normal"/>
    <w:uiPriority w:val="99"/>
    <w:rsid w:val="008D1DCF"/>
    <w:pPr>
      <w:spacing w:before="100" w:beforeAutospacing="1" w:after="100" w:afterAutospacing="1"/>
    </w:pPr>
    <w:rPr>
      <w:sz w:val="24"/>
      <w:szCs w:val="24"/>
    </w:rPr>
  </w:style>
  <w:style w:type="character" w:styleId="Strong">
    <w:name w:val="Strong"/>
    <w:uiPriority w:val="22"/>
    <w:qFormat/>
    <w:rsid w:val="008D1DCF"/>
    <w:rPr>
      <w:b/>
      <w:bCs/>
    </w:rPr>
  </w:style>
  <w:style w:type="character" w:styleId="Emphasis">
    <w:name w:val="Emphasis"/>
    <w:uiPriority w:val="20"/>
    <w:qFormat/>
    <w:rsid w:val="008D1DCF"/>
    <w:rPr>
      <w:i/>
      <w:iCs/>
    </w:rPr>
  </w:style>
  <w:style w:type="paragraph" w:styleId="BalloonText">
    <w:name w:val="Balloon Text"/>
    <w:basedOn w:val="Normal"/>
    <w:link w:val="BalloonTextChar"/>
    <w:rsid w:val="00F92B62"/>
    <w:rPr>
      <w:rFonts w:ascii="Tahoma" w:hAnsi="Tahoma" w:cs="Tahoma"/>
      <w:sz w:val="16"/>
      <w:szCs w:val="16"/>
    </w:rPr>
  </w:style>
  <w:style w:type="character" w:customStyle="1" w:styleId="BalloonTextChar">
    <w:name w:val="Balloon Text Char"/>
    <w:link w:val="BalloonText"/>
    <w:rsid w:val="00F92B62"/>
    <w:rPr>
      <w:rFonts w:ascii="Tahoma" w:hAnsi="Tahoma" w:cs="Tahoma"/>
      <w:sz w:val="16"/>
      <w:szCs w:val="16"/>
    </w:rPr>
  </w:style>
  <w:style w:type="paragraph" w:styleId="Header">
    <w:name w:val="header"/>
    <w:basedOn w:val="Normal"/>
    <w:link w:val="HeaderChar"/>
    <w:rsid w:val="00200302"/>
    <w:pPr>
      <w:tabs>
        <w:tab w:val="center" w:pos="4680"/>
        <w:tab w:val="right" w:pos="9360"/>
      </w:tabs>
    </w:pPr>
  </w:style>
  <w:style w:type="character" w:customStyle="1" w:styleId="HeaderChar">
    <w:name w:val="Header Char"/>
    <w:basedOn w:val="DefaultParagraphFont"/>
    <w:link w:val="Header"/>
    <w:rsid w:val="00200302"/>
  </w:style>
  <w:style w:type="paragraph" w:styleId="Footer">
    <w:name w:val="footer"/>
    <w:basedOn w:val="Normal"/>
    <w:link w:val="FooterChar"/>
    <w:uiPriority w:val="99"/>
    <w:rsid w:val="00200302"/>
    <w:pPr>
      <w:tabs>
        <w:tab w:val="center" w:pos="4680"/>
        <w:tab w:val="right" w:pos="9360"/>
      </w:tabs>
    </w:pPr>
  </w:style>
  <w:style w:type="character" w:customStyle="1" w:styleId="FooterChar">
    <w:name w:val="Footer Char"/>
    <w:basedOn w:val="DefaultParagraphFont"/>
    <w:link w:val="Footer"/>
    <w:uiPriority w:val="99"/>
    <w:rsid w:val="00200302"/>
  </w:style>
  <w:style w:type="paragraph" w:styleId="ListParagraph">
    <w:name w:val="List Paragraph"/>
    <w:basedOn w:val="Normal"/>
    <w:uiPriority w:val="34"/>
    <w:qFormat/>
    <w:rsid w:val="006C4D5A"/>
    <w:pPr>
      <w:ind w:left="720"/>
      <w:contextualSpacing/>
    </w:pPr>
  </w:style>
  <w:style w:type="paragraph" w:styleId="NoSpacing">
    <w:name w:val="No Spacing"/>
    <w:uiPriority w:val="1"/>
    <w:qFormat/>
    <w:rsid w:val="00330596"/>
  </w:style>
  <w:style w:type="character" w:styleId="CommentReference">
    <w:name w:val="annotation reference"/>
    <w:basedOn w:val="DefaultParagraphFont"/>
    <w:rsid w:val="00441AA4"/>
    <w:rPr>
      <w:sz w:val="16"/>
      <w:szCs w:val="16"/>
    </w:rPr>
  </w:style>
  <w:style w:type="paragraph" w:styleId="CommentText">
    <w:name w:val="annotation text"/>
    <w:basedOn w:val="Normal"/>
    <w:link w:val="CommentTextChar"/>
    <w:rsid w:val="00441AA4"/>
  </w:style>
  <w:style w:type="character" w:customStyle="1" w:styleId="CommentTextChar">
    <w:name w:val="Comment Text Char"/>
    <w:basedOn w:val="DefaultParagraphFont"/>
    <w:link w:val="CommentText"/>
    <w:rsid w:val="00441AA4"/>
  </w:style>
  <w:style w:type="paragraph" w:styleId="CommentSubject">
    <w:name w:val="annotation subject"/>
    <w:basedOn w:val="CommentText"/>
    <w:next w:val="CommentText"/>
    <w:link w:val="CommentSubjectChar"/>
    <w:rsid w:val="00441AA4"/>
    <w:rPr>
      <w:b/>
      <w:bCs/>
    </w:rPr>
  </w:style>
  <w:style w:type="character" w:customStyle="1" w:styleId="CommentSubjectChar">
    <w:name w:val="Comment Subject Char"/>
    <w:basedOn w:val="CommentTextChar"/>
    <w:link w:val="CommentSubject"/>
    <w:rsid w:val="00441AA4"/>
    <w:rPr>
      <w:b/>
      <w:bCs/>
    </w:rPr>
  </w:style>
  <w:style w:type="paragraph" w:styleId="Revision">
    <w:name w:val="Revision"/>
    <w:hidden/>
    <w:uiPriority w:val="99"/>
    <w:semiHidden/>
    <w:rsid w:val="0039261D"/>
  </w:style>
  <w:style w:type="paragraph" w:customStyle="1" w:styleId="Default">
    <w:name w:val="Default"/>
    <w:rsid w:val="0039261D"/>
    <w:pPr>
      <w:autoSpaceDE w:val="0"/>
      <w:autoSpaceDN w:val="0"/>
      <w:adjustRightInd w:val="0"/>
    </w:pPr>
    <w:rPr>
      <w:color w:val="000000"/>
      <w:sz w:val="24"/>
      <w:szCs w:val="24"/>
    </w:rPr>
  </w:style>
  <w:style w:type="table" w:styleId="TableGrid">
    <w:name w:val="Table Grid"/>
    <w:basedOn w:val="TableNormal"/>
    <w:uiPriority w:val="59"/>
    <w:rsid w:val="00552EC3"/>
    <w:rPr>
      <w:rFonts w:ascii="Calibri" w:hAnsi="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70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applicants/registration/authorize-roles.html" TargetMode="External"/><Relationship Id="rId18" Type="http://schemas.openxmlformats.org/officeDocument/2006/relationships/hyperlink" Target="mailto:support@grants.gov" TargetMode="External"/><Relationship Id="rId26" Type="http://schemas.openxmlformats.org/officeDocument/2006/relationships/image" Target="media/image5.png"/><Relationship Id="rId39" Type="http://schemas.openxmlformats.org/officeDocument/2006/relationships/hyperlink" Target="http://www.sba.gov/STEP" TargetMode="External"/><Relationship Id="rId21" Type="http://schemas.openxmlformats.org/officeDocument/2006/relationships/image" Target="media/image3.png"/><Relationship Id="rId34" Type="http://schemas.openxmlformats.org/officeDocument/2006/relationships/hyperlink" Target="https://www.sba.gov/STEP"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ants.gov/web/grants/applicants/adobe-software-compatibility.html" TargetMode="External"/><Relationship Id="rId20" Type="http://schemas.openxmlformats.org/officeDocument/2006/relationships/image" Target="media/image2.png"/><Relationship Id="rId29" Type="http://schemas.openxmlformats.org/officeDocument/2006/relationships/hyperlink" Target="http://www.grants.gov/web/grants/applicants/organization-registration.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web/grants/applicants/registration.html" TargetMode="External"/><Relationship Id="rId24" Type="http://schemas.openxmlformats.org/officeDocument/2006/relationships/hyperlink" Target="http://www.grants.gov/web/grants/applicants/organization-registration.html" TargetMode="External"/><Relationship Id="rId32" Type="http://schemas.openxmlformats.org/officeDocument/2006/relationships/hyperlink" Target="http://www.grants.gov/web/grants/applicants.html" TargetMode="External"/><Relationship Id="rId37" Type="http://schemas.openxmlformats.org/officeDocument/2006/relationships/hyperlink" Target="http://www.sba.gov/STEP"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hyperlink" Target="https://www.sam.gov/portal/SAM/" TargetMode="External"/><Relationship Id="rId28" Type="http://schemas.openxmlformats.org/officeDocument/2006/relationships/hyperlink" Target="https://www.sam.gov/portal/SAM/" TargetMode="External"/><Relationship Id="rId36" Type="http://schemas.openxmlformats.org/officeDocument/2006/relationships/hyperlink" Target="http://www.sba.gov/STEP" TargetMode="External"/><Relationship Id="rId10" Type="http://schemas.openxmlformats.org/officeDocument/2006/relationships/hyperlink" Target="https://www.grants.gov/web/grants/applicants/organization-registration/step-2-register-with-sam.html" TargetMode="External"/><Relationship Id="rId19" Type="http://schemas.openxmlformats.org/officeDocument/2006/relationships/image" Target="media/image1.png"/><Relationship Id="rId31"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https://www.grants.gov/web/grants/applicants/organization-registration/step-1-obtain-duns-number.html" TargetMode="External"/><Relationship Id="rId14" Type="http://schemas.openxmlformats.org/officeDocument/2006/relationships/hyperlink" Target="https://www.grants.gov/web/grants/applicants/registration/track-role-status.html" TargetMode="External"/><Relationship Id="rId22" Type="http://schemas.openxmlformats.org/officeDocument/2006/relationships/hyperlink" Target="http://www.dnb.com/get-a-duns-number.html?serv=UP-HP-07082014-new3" TargetMode="External"/><Relationship Id="rId27" Type="http://schemas.openxmlformats.org/officeDocument/2006/relationships/hyperlink" Target="http://www.dnb.com/get-a-duns-number.html?serv=UP-HP-07082014-new3" TargetMode="External"/><Relationship Id="rId30" Type="http://schemas.openxmlformats.org/officeDocument/2006/relationships/hyperlink" Target="http://www.grants.gov" TargetMode="External"/><Relationship Id="rId35" Type="http://schemas.openxmlformats.org/officeDocument/2006/relationships/hyperlink" Target="https://www.sba.gov/STEP" TargetMode="External"/><Relationship Id="rId8" Type="http://schemas.openxmlformats.org/officeDocument/2006/relationships/hyperlink" Target="https://www.grants.gov/web/grants/applicants/organization-registration.html" TargetMode="External"/><Relationship Id="rId3" Type="http://schemas.openxmlformats.org/officeDocument/2006/relationships/styles" Target="styles.xml"/><Relationship Id="rId12" Type="http://schemas.openxmlformats.org/officeDocument/2006/relationships/hyperlink" Target="https://www.grants.gov/web/grants/applicants/registration/add-profile.html" TargetMode="External"/><Relationship Id="rId17" Type="http://schemas.openxmlformats.org/officeDocument/2006/relationships/hyperlink" Target="https://www.grants.gov/web/grants/applicants/applicant-training.html" TargetMode="External"/><Relationship Id="rId25" Type="http://schemas.openxmlformats.org/officeDocument/2006/relationships/image" Target="media/image4.png"/><Relationship Id="rId33" Type="http://schemas.openxmlformats.org/officeDocument/2006/relationships/image" Target="media/image6.png"/><Relationship Id="rId38" Type="http://schemas.openxmlformats.org/officeDocument/2006/relationships/hyperlink" Target="http://www.sba.gov/ST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3BEE9-679D-4633-9CC3-57B72B2E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6066</Words>
  <Characters>37261</Characters>
  <Application>Microsoft Office Word</Application>
  <DocSecurity>4</DocSecurity>
  <Lines>310</Lines>
  <Paragraphs>86</Paragraphs>
  <ScaleCrop>false</ScaleCrop>
  <HeadingPairs>
    <vt:vector size="2" baseType="variant">
      <vt:variant>
        <vt:lpstr>Title</vt:lpstr>
      </vt:variant>
      <vt:variant>
        <vt:i4>1</vt:i4>
      </vt:variant>
    </vt:vector>
  </HeadingPairs>
  <TitlesOfParts>
    <vt:vector size="1" baseType="lpstr">
      <vt:lpstr>SBA on GRANTS</vt:lpstr>
    </vt:vector>
  </TitlesOfParts>
  <Company>Small Business Administration</Company>
  <LinksUpToDate>false</LinksUpToDate>
  <CharactersWithSpaces>43241</CharactersWithSpaces>
  <SharedDoc>false</SharedDoc>
  <HLinks>
    <vt:vector size="108" baseType="variant">
      <vt:variant>
        <vt:i4>2687047</vt:i4>
      </vt:variant>
      <vt:variant>
        <vt:i4>60</vt:i4>
      </vt:variant>
      <vt:variant>
        <vt:i4>0</vt:i4>
      </vt:variant>
      <vt:variant>
        <vt:i4>5</vt:i4>
      </vt:variant>
      <vt:variant>
        <vt:lpwstr>http://www.sba.gov/aboutsba/sbaprograms/sbdc/funding/sbdc_forms.html</vt:lpwstr>
      </vt:variant>
      <vt:variant>
        <vt:lpwstr/>
      </vt:variant>
      <vt:variant>
        <vt:i4>2687047</vt:i4>
      </vt:variant>
      <vt:variant>
        <vt:i4>57</vt:i4>
      </vt:variant>
      <vt:variant>
        <vt:i4>0</vt:i4>
      </vt:variant>
      <vt:variant>
        <vt:i4>5</vt:i4>
      </vt:variant>
      <vt:variant>
        <vt:lpwstr>http://www.sba.gov/aboutsba/sbaprograms/sbdc/funding/sbdc_forms.html</vt:lpwstr>
      </vt:variant>
      <vt:variant>
        <vt:lpwstr/>
      </vt:variant>
      <vt:variant>
        <vt:i4>2687047</vt:i4>
      </vt:variant>
      <vt:variant>
        <vt:i4>54</vt:i4>
      </vt:variant>
      <vt:variant>
        <vt:i4>0</vt:i4>
      </vt:variant>
      <vt:variant>
        <vt:i4>5</vt:i4>
      </vt:variant>
      <vt:variant>
        <vt:lpwstr>http://www.sba.gov/aboutsba/sbaprograms/sbdc/funding/sbdc_forms.html</vt:lpwstr>
      </vt:variant>
      <vt:variant>
        <vt:lpwstr/>
      </vt:variant>
      <vt:variant>
        <vt:i4>3866726</vt:i4>
      </vt:variant>
      <vt:variant>
        <vt:i4>51</vt:i4>
      </vt:variant>
      <vt:variant>
        <vt:i4>0</vt:i4>
      </vt:variant>
      <vt:variant>
        <vt:i4>5</vt:i4>
      </vt:variant>
      <vt:variant>
        <vt:lpwstr>http://www.sba.gov/aboutsba/sbaprograms/sbdc/funding/sbdc_funding_opps.html</vt:lpwstr>
      </vt:variant>
      <vt:variant>
        <vt:lpwstr/>
      </vt:variant>
      <vt:variant>
        <vt:i4>3866726</vt:i4>
      </vt:variant>
      <vt:variant>
        <vt:i4>48</vt:i4>
      </vt:variant>
      <vt:variant>
        <vt:i4>0</vt:i4>
      </vt:variant>
      <vt:variant>
        <vt:i4>5</vt:i4>
      </vt:variant>
      <vt:variant>
        <vt:lpwstr>http://www.sba.gov/aboutsba/sbaprograms/sbdc/funding/sbdc_funding_opps.html</vt:lpwstr>
      </vt:variant>
      <vt:variant>
        <vt:lpwstr/>
      </vt:variant>
      <vt:variant>
        <vt:i4>2687047</vt:i4>
      </vt:variant>
      <vt:variant>
        <vt:i4>45</vt:i4>
      </vt:variant>
      <vt:variant>
        <vt:i4>0</vt:i4>
      </vt:variant>
      <vt:variant>
        <vt:i4>5</vt:i4>
      </vt:variant>
      <vt:variant>
        <vt:lpwstr>http://www.sba.gov/aboutsba/sbaprograms/sbdc/funding/sbdc_forms.html</vt:lpwstr>
      </vt:variant>
      <vt:variant>
        <vt:lpwstr/>
      </vt:variant>
      <vt:variant>
        <vt:i4>2687047</vt:i4>
      </vt:variant>
      <vt:variant>
        <vt:i4>42</vt:i4>
      </vt:variant>
      <vt:variant>
        <vt:i4>0</vt:i4>
      </vt:variant>
      <vt:variant>
        <vt:i4>5</vt:i4>
      </vt:variant>
      <vt:variant>
        <vt:lpwstr>http://www.sba.gov/aboutsba/sbaprograms/sbdc/funding/sbdc_forms.html</vt:lpwstr>
      </vt:variant>
      <vt:variant>
        <vt:lpwstr/>
      </vt:variant>
      <vt:variant>
        <vt:i4>3604526</vt:i4>
      </vt:variant>
      <vt:variant>
        <vt:i4>39</vt:i4>
      </vt:variant>
      <vt:variant>
        <vt:i4>0</vt:i4>
      </vt:variant>
      <vt:variant>
        <vt:i4>5</vt:i4>
      </vt:variant>
      <vt:variant>
        <vt:lpwstr>http://www.grants.gov/</vt:lpwstr>
      </vt:variant>
      <vt:variant>
        <vt:lpwstr/>
      </vt:variant>
      <vt:variant>
        <vt:i4>2687047</vt:i4>
      </vt:variant>
      <vt:variant>
        <vt:i4>36</vt:i4>
      </vt:variant>
      <vt:variant>
        <vt:i4>0</vt:i4>
      </vt:variant>
      <vt:variant>
        <vt:i4>5</vt:i4>
      </vt:variant>
      <vt:variant>
        <vt:lpwstr>http://www.sba.gov/aboutsba/sbaprograms/sbdc/funding/sbdc_forms.html</vt:lpwstr>
      </vt:variant>
      <vt:variant>
        <vt:lpwstr/>
      </vt:variant>
      <vt:variant>
        <vt:i4>3604526</vt:i4>
      </vt:variant>
      <vt:variant>
        <vt:i4>33</vt:i4>
      </vt:variant>
      <vt:variant>
        <vt:i4>0</vt:i4>
      </vt:variant>
      <vt:variant>
        <vt:i4>5</vt:i4>
      </vt:variant>
      <vt:variant>
        <vt:lpwstr>http://www.grants.gov/</vt:lpwstr>
      </vt:variant>
      <vt:variant>
        <vt:lpwstr/>
      </vt:variant>
      <vt:variant>
        <vt:i4>4784245</vt:i4>
      </vt:variant>
      <vt:variant>
        <vt:i4>30</vt:i4>
      </vt:variant>
      <vt:variant>
        <vt:i4>0</vt:i4>
      </vt:variant>
      <vt:variant>
        <vt:i4>5</vt:i4>
      </vt:variant>
      <vt:variant>
        <vt:lpwstr>mailto:support@grants.gov</vt:lpwstr>
      </vt:variant>
      <vt:variant>
        <vt:lpwstr/>
      </vt:variant>
      <vt:variant>
        <vt:i4>3604526</vt:i4>
      </vt:variant>
      <vt:variant>
        <vt:i4>27</vt:i4>
      </vt:variant>
      <vt:variant>
        <vt:i4>0</vt:i4>
      </vt:variant>
      <vt:variant>
        <vt:i4>5</vt:i4>
      </vt:variant>
      <vt:variant>
        <vt:lpwstr>http://www.grants.gov/</vt:lpwstr>
      </vt:variant>
      <vt:variant>
        <vt:lpwstr/>
      </vt:variant>
      <vt:variant>
        <vt:i4>5963845</vt:i4>
      </vt:variant>
      <vt:variant>
        <vt:i4>24</vt:i4>
      </vt:variant>
      <vt:variant>
        <vt:i4>0</vt:i4>
      </vt:variant>
      <vt:variant>
        <vt:i4>5</vt:i4>
      </vt:variant>
      <vt:variant>
        <vt:lpwstr>https://apply.grants.gov/OrcRegister</vt:lpwstr>
      </vt:variant>
      <vt:variant>
        <vt:lpwstr/>
      </vt:variant>
      <vt:variant>
        <vt:i4>2818162</vt:i4>
      </vt:variant>
      <vt:variant>
        <vt:i4>21</vt:i4>
      </vt:variant>
      <vt:variant>
        <vt:i4>0</vt:i4>
      </vt:variant>
      <vt:variant>
        <vt:i4>5</vt:i4>
      </vt:variant>
      <vt:variant>
        <vt:lpwstr>http://www.ccr.gov/</vt:lpwstr>
      </vt:variant>
      <vt:variant>
        <vt:lpwstr/>
      </vt:variant>
      <vt:variant>
        <vt:i4>4259916</vt:i4>
      </vt:variant>
      <vt:variant>
        <vt:i4>18</vt:i4>
      </vt:variant>
      <vt:variant>
        <vt:i4>0</vt:i4>
      </vt:variant>
      <vt:variant>
        <vt:i4>5</vt:i4>
      </vt:variant>
      <vt:variant>
        <vt:lpwstr>https://apply.grants.gov/ApplicantLoginGetID</vt:lpwstr>
      </vt:variant>
      <vt:variant>
        <vt:lpwstr/>
      </vt:variant>
      <vt:variant>
        <vt:i4>3407927</vt:i4>
      </vt:variant>
      <vt:variant>
        <vt:i4>15</vt:i4>
      </vt:variant>
      <vt:variant>
        <vt:i4>0</vt:i4>
      </vt:variant>
      <vt:variant>
        <vt:i4>5</vt:i4>
      </vt:variant>
      <vt:variant>
        <vt:lpwstr>https://apply.grants.gov/GrantsgovRegister</vt:lpwstr>
      </vt:variant>
      <vt:variant>
        <vt:lpwstr/>
      </vt:variant>
      <vt:variant>
        <vt:i4>5963845</vt:i4>
      </vt:variant>
      <vt:variant>
        <vt:i4>12</vt:i4>
      </vt:variant>
      <vt:variant>
        <vt:i4>0</vt:i4>
      </vt:variant>
      <vt:variant>
        <vt:i4>5</vt:i4>
      </vt:variant>
      <vt:variant>
        <vt:lpwstr>https://apply.grants.gov/OrcRegister</vt:lpwstr>
      </vt:variant>
      <vt:variant>
        <vt:lpwstr/>
      </vt:variant>
      <vt:variant>
        <vt:i4>2818162</vt:i4>
      </vt:variant>
      <vt:variant>
        <vt:i4>9</vt:i4>
      </vt:variant>
      <vt:variant>
        <vt:i4>0</vt:i4>
      </vt:variant>
      <vt:variant>
        <vt:i4>5</vt:i4>
      </vt:variant>
      <vt:variant>
        <vt:lpwstr>http://www.ccr.gov/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SBA on GRANTS</dc:title>
  <dc:creator>EAFische</dc:creator>
  <cp:lastModifiedBy>Clouser, Teresa F.</cp:lastModifiedBy>
  <cp:revision>2</cp:revision>
  <cp:lastPrinted>2019-03-12T17:44:00Z</cp:lastPrinted>
  <dcterms:created xsi:type="dcterms:W3CDTF">2019-04-29T16:30:00Z</dcterms:created>
  <dcterms:modified xsi:type="dcterms:W3CDTF">2019-04-29T16:30:00Z</dcterms:modified>
</cp:coreProperties>
</file>