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06" w:type="dxa"/>
        <w:tblInd w:w="108" w:type="dxa"/>
        <w:tblBorders>
          <w:top w:val="single" w:sz="24" w:space="0" w:color="auto"/>
          <w:bottom w:val="single" w:sz="24" w:space="0" w:color="auto"/>
        </w:tblBorders>
        <w:tblLook w:val="04A0" w:firstRow="1" w:lastRow="0" w:firstColumn="1" w:lastColumn="0" w:noHBand="0" w:noVBand="1"/>
      </w:tblPr>
      <w:tblGrid>
        <w:gridCol w:w="9106"/>
      </w:tblGrid>
      <w:tr w:rsidR="00E63703" w:rsidRPr="002D0E0B" w14:paraId="5FBC9298" w14:textId="77777777" w:rsidTr="00BC3C15">
        <w:trPr>
          <w:trHeight w:val="8976"/>
        </w:trPr>
        <w:tc>
          <w:tcPr>
            <w:tcW w:w="9106"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5C170993" w:rsidR="00E63703" w:rsidRPr="004F589C" w:rsidRDefault="004F589C" w:rsidP="003150A8">
            <w:pPr>
              <w:widowControl/>
              <w:rPr>
                <w:b/>
                <w:sz w:val="32"/>
                <w:szCs w:val="32"/>
              </w:rPr>
            </w:pPr>
            <w:r w:rsidRPr="004F589C">
              <w:rPr>
                <w:b/>
                <w:sz w:val="32"/>
                <w:szCs w:val="32"/>
              </w:rPr>
              <w:t>BLM CA Wildlife and Plant Conservation, California State Office</w:t>
            </w:r>
          </w:p>
          <w:p w14:paraId="7AD72B42" w14:textId="77777777" w:rsidR="004F589C" w:rsidRPr="007D698F" w:rsidRDefault="004F589C"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343236F"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4F589C">
              <w:rPr>
                <w:b/>
                <w:sz w:val="32"/>
              </w:rPr>
              <w:t>00159</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C" w14:textId="2A3A4120" w:rsidR="00803ECA" w:rsidRDefault="00E63703" w:rsidP="003150A8">
            <w:pPr>
              <w:widowControl/>
              <w:ind w:left="342"/>
              <w:rPr>
                <w:b/>
                <w:sz w:val="32"/>
              </w:rPr>
            </w:pPr>
            <w:r w:rsidRPr="007D698F">
              <w:rPr>
                <w:b/>
                <w:sz w:val="32"/>
              </w:rPr>
              <w:t>Request for Applications</w:t>
            </w:r>
            <w:r w:rsidR="004F589C">
              <w:rPr>
                <w:b/>
                <w:sz w:val="32"/>
              </w:rPr>
              <w:t xml:space="preserve">: </w:t>
            </w:r>
            <w:r w:rsidR="00803ECA" w:rsidRPr="007D698F">
              <w:rPr>
                <w:b/>
                <w:sz w:val="32"/>
              </w:rPr>
              <w:t>Issued</w:t>
            </w:r>
            <w:r w:rsidR="00BA0542">
              <w:rPr>
                <w:b/>
                <w:sz w:val="32"/>
              </w:rPr>
              <w:t xml:space="preserve">: </w:t>
            </w:r>
            <w:r w:rsidR="004F589C">
              <w:rPr>
                <w:b/>
                <w:sz w:val="32"/>
              </w:rPr>
              <w:t>June 1</w:t>
            </w:r>
            <w:r w:rsidR="00E525B8">
              <w:rPr>
                <w:b/>
                <w:sz w:val="32"/>
              </w:rPr>
              <w:t>3</w:t>
            </w:r>
            <w:r w:rsidR="004F589C">
              <w:rPr>
                <w:b/>
                <w:sz w:val="32"/>
              </w:rPr>
              <w:t>, 2017</w:t>
            </w:r>
          </w:p>
          <w:p w14:paraId="325F5935" w14:textId="06550FA0" w:rsidR="00BC3C15" w:rsidRPr="007D698F" w:rsidRDefault="00BC3C15" w:rsidP="00BC3C15">
            <w:pPr>
              <w:widowControl/>
              <w:spacing w:before="120"/>
              <w:rPr>
                <w:b/>
                <w:sz w:val="32"/>
              </w:rPr>
            </w:pPr>
            <w:r>
              <w:rPr>
                <w:b/>
                <w:sz w:val="32"/>
                <w:highlight w:val="yellow"/>
              </w:rPr>
              <w:t>AMENDMENT/</w:t>
            </w:r>
            <w:r w:rsidRPr="00417BC3">
              <w:rPr>
                <w:b/>
                <w:sz w:val="32"/>
                <w:highlight w:val="yellow"/>
              </w:rPr>
              <w:t>Modification No. 00</w:t>
            </w:r>
            <w:r>
              <w:rPr>
                <w:b/>
                <w:sz w:val="32"/>
                <w:highlight w:val="yellow"/>
              </w:rPr>
              <w:t>1 (Add additional funding) Issued: July 31</w:t>
            </w:r>
            <w:r w:rsidRPr="00417BC3">
              <w:rPr>
                <w:b/>
                <w:sz w:val="32"/>
                <w:highlight w:val="yellow"/>
              </w:rPr>
              <w:t>, 2017</w:t>
            </w:r>
          </w:p>
          <w:p w14:paraId="17E13A4D" w14:textId="77777777" w:rsidR="00BC3C15" w:rsidRPr="007D698F" w:rsidRDefault="00BC3C15" w:rsidP="003150A8">
            <w:pPr>
              <w:widowControl/>
              <w:ind w:left="342"/>
              <w:rPr>
                <w:b/>
                <w:sz w:val="32"/>
              </w:rPr>
            </w:pP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624EB7E6" w:rsidR="00E63703" w:rsidRPr="004F589C" w:rsidRDefault="004F589C" w:rsidP="003150A8">
            <w:pPr>
              <w:widowControl/>
              <w:rPr>
                <w:b/>
                <w:sz w:val="32"/>
                <w:szCs w:val="32"/>
              </w:rPr>
            </w:pPr>
            <w:r w:rsidRPr="004F589C">
              <w:rPr>
                <w:b/>
                <w:sz w:val="32"/>
                <w:szCs w:val="32"/>
              </w:rPr>
              <w:t xml:space="preserve">15.231 - Fish, Wildlife and Plant Conservation Resource Management </w:t>
            </w:r>
          </w:p>
          <w:p w14:paraId="00F1DA1C" w14:textId="77777777" w:rsidR="004F589C" w:rsidRPr="007D698F" w:rsidRDefault="004F589C"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3A5EACC0" w:rsidR="004236E1" w:rsidRDefault="004F589C" w:rsidP="003150A8">
            <w:pPr>
              <w:widowControl/>
              <w:ind w:left="342"/>
              <w:rPr>
                <w:b/>
                <w:sz w:val="32"/>
                <w:szCs w:val="32"/>
              </w:rPr>
            </w:pPr>
            <w:r w:rsidRPr="004F589C">
              <w:rPr>
                <w:b/>
                <w:sz w:val="32"/>
                <w:szCs w:val="32"/>
              </w:rPr>
              <w:t xml:space="preserve">Federal Land Policy And Management Act Of 1976 (FLPMA), 43 USC §1737, Public Law 94-579, as amended </w:t>
            </w:r>
          </w:p>
          <w:p w14:paraId="5D16136C" w14:textId="77777777" w:rsidR="004F589C" w:rsidRPr="004F589C" w:rsidRDefault="004F589C" w:rsidP="003150A8">
            <w:pPr>
              <w:widowControl/>
              <w:ind w:left="342"/>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73E6218" w:rsidR="00E63703" w:rsidRPr="002D0E0B" w:rsidRDefault="004F589C" w:rsidP="004F589C">
            <w:pPr>
              <w:widowControl/>
              <w:ind w:left="342"/>
              <w:rPr>
                <w:sz w:val="24"/>
              </w:rPr>
            </w:pPr>
            <w:r w:rsidRPr="00BC3C15">
              <w:rPr>
                <w:b/>
                <w:sz w:val="32"/>
                <w:highlight w:val="yellow"/>
              </w:rPr>
              <w:t>August 11,</w:t>
            </w:r>
            <w:r w:rsidR="0013360F" w:rsidRPr="00BC3C15">
              <w:rPr>
                <w:b/>
                <w:sz w:val="32"/>
                <w:highlight w:val="yellow"/>
              </w:rPr>
              <w:t xml:space="preserve"> </w:t>
            </w:r>
            <w:r w:rsidR="00E63703" w:rsidRPr="00BC3C15">
              <w:rPr>
                <w:b/>
                <w:sz w:val="32"/>
                <w:highlight w:val="yellow"/>
              </w:rPr>
              <w:t>201</w:t>
            </w:r>
            <w:r w:rsidR="0083588F" w:rsidRPr="00BC3C15">
              <w:rPr>
                <w:b/>
                <w:sz w:val="32"/>
                <w:highlight w:val="yellow"/>
              </w:rPr>
              <w:t>7</w:t>
            </w:r>
            <w:r w:rsidR="00E63703" w:rsidRPr="00BC3C15">
              <w:rPr>
                <w:b/>
                <w:sz w:val="32"/>
                <w:highlight w:val="yellow"/>
              </w:rPr>
              <w:t xml:space="preserve">, </w:t>
            </w:r>
            <w:r w:rsidRPr="00BC3C15">
              <w:rPr>
                <w:b/>
                <w:sz w:val="32"/>
                <w:highlight w:val="yellow"/>
              </w:rPr>
              <w:t>6:00am Pacific Daylight</w:t>
            </w:r>
            <w:r w:rsidR="00E63703" w:rsidRPr="00BC3C15">
              <w:rPr>
                <w:b/>
                <w:sz w:val="32"/>
                <w:highlight w:val="yellow"/>
              </w:rPr>
              <w:t xml:space="preserve"> Time</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1" w14:textId="6F820F41" w:rsidR="009B2BAB" w:rsidRDefault="00EB7E22" w:rsidP="00E525B8">
      <w:pPr>
        <w:pStyle w:val="Default"/>
        <w:ind w:left="720"/>
        <w:rPr>
          <w:color w:val="auto"/>
          <w:sz w:val="23"/>
          <w:szCs w:val="23"/>
        </w:rPr>
      </w:pPr>
      <w:r w:rsidRPr="00573DCA">
        <w:t xml:space="preserve">This </w:t>
      </w:r>
      <w:r w:rsidR="00DB254C" w:rsidRPr="00573DCA">
        <w:t xml:space="preserve">Bureau of Land Management (BLM) </w:t>
      </w:r>
      <w:r w:rsidRPr="00573DCA">
        <w:t xml:space="preserve">Federal Financial Assistance Funding Opportunity is being announced under the following legislative authority:  </w:t>
      </w:r>
      <w:r w:rsidR="00E525B8">
        <w:rPr>
          <w:sz w:val="23"/>
          <w:szCs w:val="23"/>
        </w:rPr>
        <w:t xml:space="preserve">Federal Land Policy </w:t>
      </w:r>
      <w:proofErr w:type="gramStart"/>
      <w:r w:rsidR="00E525B8">
        <w:rPr>
          <w:sz w:val="23"/>
          <w:szCs w:val="23"/>
        </w:rPr>
        <w:t>And</w:t>
      </w:r>
      <w:proofErr w:type="gramEnd"/>
      <w:r w:rsidR="00E525B8">
        <w:rPr>
          <w:sz w:val="23"/>
          <w:szCs w:val="23"/>
        </w:rPr>
        <w:t xml:space="preserve"> Management Act Of 1976 (FLPMA), 43 USC §1737, Public Law 94-579, as amended. Section 1737. Implementation provisions. (b) Contracts and cooperative agreements. </w:t>
      </w:r>
      <w:r w:rsidR="00E525B8">
        <w:rPr>
          <w:color w:val="auto"/>
          <w:sz w:val="23"/>
          <w:szCs w:val="23"/>
        </w:rPr>
        <w:t xml:space="preserve">Subject to the provisions of applicable law, the Secretary may enter into contracts and cooperative agreements involving the management, protection, development, and sale of public lands.  </w:t>
      </w:r>
    </w:p>
    <w:p w14:paraId="2171A536" w14:textId="77777777" w:rsidR="00E525B8" w:rsidRPr="00573DCA" w:rsidRDefault="00E525B8" w:rsidP="00E525B8">
      <w:pPr>
        <w:pStyle w:val="Default"/>
        <w:ind w:left="720"/>
      </w:pP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ACF2570" w14:textId="363CE317" w:rsidR="00E525B8" w:rsidRDefault="005340DA" w:rsidP="00E525B8">
      <w:pPr>
        <w:pStyle w:val="Default"/>
        <w:numPr>
          <w:ilvl w:val="0"/>
          <w:numId w:val="6"/>
        </w:numPr>
        <w:rPr>
          <w:sz w:val="23"/>
          <w:szCs w:val="23"/>
        </w:rPr>
      </w:pPr>
      <w:r w:rsidRPr="00573DCA">
        <w:t xml:space="preserve">Background:  </w:t>
      </w:r>
      <w:r w:rsidR="00E525B8">
        <w:rPr>
          <w:sz w:val="23"/>
          <w:szCs w:val="23"/>
        </w:rPr>
        <w:t xml:space="preserve">In California, the BLM has worked with stakeholders, local agencies, state agencies and non-profit organizations to share information, technical expertise, and assist with managing native plant communities, native plant species, and wildlife populations on public lands. Under FLMPA, ESA, and Sikes Act, BLM </w:t>
      </w:r>
      <w:proofErr w:type="gramStart"/>
      <w:r w:rsidR="00E525B8">
        <w:rPr>
          <w:sz w:val="23"/>
          <w:szCs w:val="23"/>
        </w:rPr>
        <w:t>is directed</w:t>
      </w:r>
      <w:proofErr w:type="gramEnd"/>
      <w:r w:rsidR="00E525B8">
        <w:rPr>
          <w:sz w:val="23"/>
          <w:szCs w:val="23"/>
        </w:rPr>
        <w:t xml:space="preserve"> to assist others in achieving wildlife and plant conservation goals and objectives to achieve the public purpose of maintaining these species and their ecosystems for public use and enjoyment. To meet these needs, BLM manages habitat for listed species, species of special concern, and species for which the state wildlife agency has identified goals. To this end, BLM has assisted in or conducted surveys, studies, and restoration activities that benefit wildlife and native plants on BLM administered lands. </w:t>
      </w:r>
    </w:p>
    <w:p w14:paraId="19767789" w14:textId="77777777" w:rsidR="00E525B8" w:rsidRDefault="00E525B8" w:rsidP="00E525B8">
      <w:pPr>
        <w:widowControl/>
        <w:tabs>
          <w:tab w:val="left" w:pos="1620"/>
        </w:tabs>
        <w:rPr>
          <w:rFonts w:eastAsiaTheme="minorHAnsi"/>
          <w:color w:val="000000"/>
          <w:sz w:val="23"/>
          <w:szCs w:val="23"/>
          <w:lang w:val="en-CA"/>
        </w:rPr>
      </w:pPr>
    </w:p>
    <w:p w14:paraId="5FBC92A4" w14:textId="5B621325" w:rsidR="005340DA" w:rsidRPr="00573DCA" w:rsidRDefault="00E525B8" w:rsidP="00E525B8">
      <w:pPr>
        <w:widowControl/>
        <w:tabs>
          <w:tab w:val="left" w:pos="1620"/>
        </w:tabs>
        <w:ind w:left="900"/>
        <w:rPr>
          <w:sz w:val="24"/>
        </w:rPr>
      </w:pPr>
      <w:r>
        <w:rPr>
          <w:rFonts w:eastAsiaTheme="minorHAnsi"/>
          <w:color w:val="000000"/>
          <w:sz w:val="23"/>
          <w:szCs w:val="23"/>
          <w:lang w:val="en-CA"/>
        </w:rPr>
        <w:t xml:space="preserve"> </w:t>
      </w:r>
      <w:r>
        <w:rPr>
          <w:sz w:val="23"/>
          <w:szCs w:val="23"/>
        </w:rPr>
        <w:t>There is a need to continue and enhance restoration and survey efforts in California, to further improve ecosystem health, native plant communities, wildlife habitat, and wildlife populations to achieve restoration and management objectives and provide for public enjoyment of these trust resources.</w:t>
      </w:r>
    </w:p>
    <w:p w14:paraId="5FBC92A5" w14:textId="77777777" w:rsidR="005340DA" w:rsidRPr="00573DCA" w:rsidRDefault="005340DA" w:rsidP="0062440C">
      <w:pPr>
        <w:widowControl/>
        <w:ind w:left="1620" w:hanging="540"/>
        <w:rPr>
          <w:sz w:val="24"/>
        </w:rPr>
      </w:pPr>
    </w:p>
    <w:p w14:paraId="5FBC92A6" w14:textId="49A1917C" w:rsidR="0086789C" w:rsidRPr="00E525B8" w:rsidRDefault="0086789C" w:rsidP="00E525B8">
      <w:pPr>
        <w:pStyle w:val="ListParagraph"/>
        <w:widowControl/>
        <w:numPr>
          <w:ilvl w:val="0"/>
          <w:numId w:val="6"/>
        </w:numPr>
        <w:rPr>
          <w:sz w:val="24"/>
        </w:rPr>
      </w:pPr>
      <w:r w:rsidRPr="00E525B8">
        <w:rPr>
          <w:sz w:val="24"/>
        </w:rPr>
        <w:t xml:space="preserve">Objectives:  </w:t>
      </w:r>
    </w:p>
    <w:p w14:paraId="336D074C" w14:textId="77777777" w:rsidR="00E525B8" w:rsidRDefault="00E525B8" w:rsidP="00E525B8">
      <w:pPr>
        <w:pStyle w:val="Default"/>
        <w:ind w:left="360"/>
      </w:pPr>
    </w:p>
    <w:p w14:paraId="78BDAC59" w14:textId="365814A3" w:rsidR="00E525B8" w:rsidRDefault="00E525B8" w:rsidP="00BE77D7">
      <w:pPr>
        <w:pStyle w:val="Default"/>
        <w:numPr>
          <w:ilvl w:val="0"/>
          <w:numId w:val="7"/>
        </w:numPr>
        <w:spacing w:after="27"/>
        <w:rPr>
          <w:sz w:val="23"/>
          <w:szCs w:val="23"/>
        </w:rPr>
      </w:pPr>
      <w:r>
        <w:rPr>
          <w:sz w:val="23"/>
          <w:szCs w:val="23"/>
        </w:rPr>
        <w:t xml:space="preserve">To support projects that directly implement recovery plants leading to the eventual delisting of species under the Endangered Species Act (ESA). </w:t>
      </w:r>
    </w:p>
    <w:p w14:paraId="1F89C5F3" w14:textId="135E1BEF" w:rsidR="00E525B8" w:rsidRDefault="00E525B8" w:rsidP="00BE77D7">
      <w:pPr>
        <w:pStyle w:val="Default"/>
        <w:numPr>
          <w:ilvl w:val="0"/>
          <w:numId w:val="7"/>
        </w:numPr>
        <w:spacing w:after="27"/>
        <w:rPr>
          <w:sz w:val="23"/>
          <w:szCs w:val="23"/>
        </w:rPr>
      </w:pPr>
      <w:r>
        <w:rPr>
          <w:sz w:val="23"/>
          <w:szCs w:val="23"/>
        </w:rPr>
        <w:t xml:space="preserve">To support projects that directly implement state wildlife action plans. </w:t>
      </w:r>
    </w:p>
    <w:p w14:paraId="037BB93F" w14:textId="697469F1" w:rsidR="00E525B8" w:rsidRDefault="00E525B8" w:rsidP="00BE77D7">
      <w:pPr>
        <w:pStyle w:val="Default"/>
        <w:numPr>
          <w:ilvl w:val="0"/>
          <w:numId w:val="7"/>
        </w:numPr>
        <w:spacing w:after="27"/>
        <w:rPr>
          <w:sz w:val="23"/>
          <w:szCs w:val="23"/>
        </w:rPr>
      </w:pPr>
      <w:r>
        <w:rPr>
          <w:sz w:val="23"/>
          <w:szCs w:val="23"/>
        </w:rPr>
        <w:t xml:space="preserve">To support projects that directly implement conservation strategies, for species of special concern, or species that are conservation reliant. </w:t>
      </w:r>
    </w:p>
    <w:p w14:paraId="3C7E61AE" w14:textId="31F47955" w:rsidR="00E525B8" w:rsidRDefault="00E525B8" w:rsidP="00BE77D7">
      <w:pPr>
        <w:pStyle w:val="Default"/>
        <w:numPr>
          <w:ilvl w:val="0"/>
          <w:numId w:val="7"/>
        </w:numPr>
        <w:spacing w:after="27"/>
        <w:rPr>
          <w:sz w:val="23"/>
          <w:szCs w:val="23"/>
        </w:rPr>
      </w:pPr>
      <w:r>
        <w:rPr>
          <w:sz w:val="23"/>
          <w:szCs w:val="23"/>
        </w:rPr>
        <w:t xml:space="preserve">To support projects that will prevent the need to list candidate or proposed species. </w:t>
      </w:r>
    </w:p>
    <w:p w14:paraId="5776281A" w14:textId="643FCC76" w:rsidR="00E525B8" w:rsidRDefault="00E525B8" w:rsidP="00BE77D7">
      <w:pPr>
        <w:pStyle w:val="Default"/>
        <w:numPr>
          <w:ilvl w:val="0"/>
          <w:numId w:val="7"/>
        </w:numPr>
        <w:rPr>
          <w:sz w:val="23"/>
          <w:szCs w:val="23"/>
        </w:rPr>
      </w:pPr>
      <w:r>
        <w:rPr>
          <w:sz w:val="23"/>
          <w:szCs w:val="23"/>
        </w:rPr>
        <w:t xml:space="preserve">Fund projects to implement on-the-ground- conservation, restoration, or recovery actions. </w:t>
      </w:r>
    </w:p>
    <w:p w14:paraId="5737062D" w14:textId="421360CE" w:rsidR="00E525B8" w:rsidRDefault="00E525B8" w:rsidP="00BE77D7">
      <w:pPr>
        <w:pStyle w:val="ListParagraph"/>
        <w:widowControl/>
        <w:numPr>
          <w:ilvl w:val="0"/>
          <w:numId w:val="7"/>
        </w:numPr>
        <w:rPr>
          <w:sz w:val="23"/>
          <w:szCs w:val="23"/>
        </w:rPr>
      </w:pPr>
      <w:r>
        <w:rPr>
          <w:sz w:val="23"/>
          <w:szCs w:val="23"/>
        </w:rPr>
        <w:t xml:space="preserve">The resulting benefits and reports of projects completed from of these projects </w:t>
      </w:r>
      <w:proofErr w:type="gramStart"/>
      <w:r>
        <w:rPr>
          <w:sz w:val="23"/>
          <w:szCs w:val="23"/>
        </w:rPr>
        <w:t>will be made available to the public and used by the BLM and other public and private land decision makers to make management decisions on California’s lands</w:t>
      </w:r>
      <w:proofErr w:type="gramEnd"/>
      <w:r>
        <w:rPr>
          <w:sz w:val="23"/>
          <w:szCs w:val="23"/>
        </w:rPr>
        <w:t>.</w:t>
      </w:r>
    </w:p>
    <w:p w14:paraId="14AB8AAF" w14:textId="77777777" w:rsidR="00E525B8" w:rsidRDefault="00E525B8" w:rsidP="00E525B8">
      <w:pPr>
        <w:pStyle w:val="ListParagraph"/>
        <w:widowControl/>
        <w:ind w:left="900"/>
        <w:rPr>
          <w:sz w:val="23"/>
          <w:szCs w:val="23"/>
        </w:rPr>
      </w:pPr>
    </w:p>
    <w:p w14:paraId="7E553202" w14:textId="77777777" w:rsidR="00E525B8" w:rsidRDefault="00E525B8" w:rsidP="00E525B8">
      <w:pPr>
        <w:pStyle w:val="Default"/>
        <w:ind w:left="900"/>
        <w:rPr>
          <w:sz w:val="23"/>
          <w:szCs w:val="23"/>
        </w:rPr>
      </w:pPr>
      <w:proofErr w:type="gramStart"/>
      <w:r>
        <w:rPr>
          <w:sz w:val="23"/>
          <w:szCs w:val="23"/>
        </w:rPr>
        <w:t>The recipient needs to be able to address any animal and/or plant species and habitat restoration work needed by BLM, must have the ability to work in all CA BLM field offices, each additional task will have a species goal/objective identified and a geographic range for the project, could have multiple projects in a given year that could cover multiple species.</w:t>
      </w:r>
      <w:proofErr w:type="gramEnd"/>
      <w:r>
        <w:rPr>
          <w:sz w:val="23"/>
          <w:szCs w:val="23"/>
        </w:rPr>
        <w:t xml:space="preserve"> </w:t>
      </w:r>
    </w:p>
    <w:p w14:paraId="10891A0B" w14:textId="4BC889CF" w:rsidR="00E525B8" w:rsidRPr="00E525B8" w:rsidRDefault="00E525B8" w:rsidP="00E525B8">
      <w:pPr>
        <w:pStyle w:val="ListParagraph"/>
        <w:widowControl/>
        <w:ind w:left="900"/>
        <w:rPr>
          <w:sz w:val="24"/>
        </w:rPr>
      </w:pPr>
      <w:r>
        <w:rPr>
          <w:sz w:val="23"/>
          <w:szCs w:val="23"/>
        </w:rPr>
        <w:lastRenderedPageBreak/>
        <w:t>BLM has identified  a survey is need for the Mohave Shoulder Band Snail in the Ridgecrest Field Office to provide additional data on occupied habitat on BLM administered lands.</w:t>
      </w:r>
    </w:p>
    <w:p w14:paraId="5FBC92A7" w14:textId="77777777" w:rsidR="009B2BAB" w:rsidRPr="00573DCA" w:rsidRDefault="009B2BAB" w:rsidP="0062440C">
      <w:pPr>
        <w:widowControl/>
        <w:ind w:left="1620" w:hanging="540"/>
        <w:rPr>
          <w:sz w:val="24"/>
        </w:rPr>
      </w:pPr>
    </w:p>
    <w:p w14:paraId="4730ED03" w14:textId="77777777" w:rsidR="00E525B8" w:rsidRDefault="0025082B" w:rsidP="00E525B8">
      <w:pPr>
        <w:pStyle w:val="Default"/>
        <w:ind w:left="720" w:hanging="720"/>
        <w:rPr>
          <w:sz w:val="23"/>
          <w:szCs w:val="23"/>
        </w:rPr>
      </w:pPr>
      <w:r w:rsidRPr="00573DCA">
        <w:t>c</w:t>
      </w:r>
      <w:r w:rsidR="009B2BAB" w:rsidRPr="00573DCA">
        <w:t>.</w:t>
      </w:r>
      <w:r w:rsidR="009B2BAB" w:rsidRPr="00573DCA">
        <w:tab/>
      </w:r>
      <w:r w:rsidR="005340DA" w:rsidRPr="00573DCA">
        <w:t xml:space="preserve">Public Benefit:  </w:t>
      </w:r>
      <w:r w:rsidR="00E525B8">
        <w:rPr>
          <w:sz w:val="23"/>
          <w:szCs w:val="23"/>
        </w:rPr>
        <w:t xml:space="preserve">The public will benefit with the increased information that BLM will use in rehabilitation and restoration of public lands. The information and outreach resulting from this project </w:t>
      </w:r>
      <w:proofErr w:type="gramStart"/>
      <w:r w:rsidR="00E525B8">
        <w:rPr>
          <w:sz w:val="23"/>
          <w:szCs w:val="23"/>
        </w:rPr>
        <w:t>will be used</w:t>
      </w:r>
      <w:proofErr w:type="gramEnd"/>
      <w:r w:rsidR="00E525B8">
        <w:rPr>
          <w:sz w:val="23"/>
          <w:szCs w:val="23"/>
        </w:rPr>
        <w:t xml:space="preserve"> to better understand and manage native plant communities, wildlife habitat, and wildlife populations; improve rehabilitation and restoration practices; and improve staff technical capacity to implement rehabilitation and restoration projects on public lands. Conservation of wildlife, wildlife habitat, and plants provide essential connection for Americans of all ages and abilities to the life-enhancing benefits of nature and the outdoors. Technical resources that are scientifically developed and reviewed increase the effectiveness, reliability, acceptance, and credibility of BLM decisions. </w:t>
      </w:r>
    </w:p>
    <w:p w14:paraId="5FBC92A8" w14:textId="3B1ABC7B" w:rsidR="005340DA" w:rsidRPr="00573DCA" w:rsidRDefault="00E525B8" w:rsidP="006725DD">
      <w:pPr>
        <w:pStyle w:val="Default"/>
        <w:ind w:left="720"/>
      </w:pPr>
      <w:r>
        <w:rPr>
          <w:sz w:val="23"/>
          <w:szCs w:val="23"/>
        </w:rPr>
        <w:t xml:space="preserve">The resulting studies and projects may ultimately be used in other applications and assist the BLM in developing better, more transparent, scientifically credible and repeatable </w:t>
      </w:r>
      <w:proofErr w:type="gramStart"/>
      <w:r>
        <w:rPr>
          <w:sz w:val="23"/>
          <w:szCs w:val="23"/>
        </w:rPr>
        <w:t>decision making</w:t>
      </w:r>
      <w:proofErr w:type="gramEnd"/>
      <w:r>
        <w:rPr>
          <w:sz w:val="23"/>
          <w:szCs w:val="23"/>
        </w:rPr>
        <w:t xml:space="preserve"> tools. This type of information will improve public land management. The BLM will be able </w:t>
      </w:r>
      <w:proofErr w:type="gramStart"/>
      <w:r>
        <w:rPr>
          <w:sz w:val="23"/>
          <w:szCs w:val="23"/>
        </w:rPr>
        <w:t>to more effectively target</w:t>
      </w:r>
      <w:proofErr w:type="gramEnd"/>
      <w:r>
        <w:rPr>
          <w:sz w:val="23"/>
          <w:szCs w:val="23"/>
        </w:rPr>
        <w:t xml:space="preserve"> their activities to gain the most benefit, making more efficient use of funds, which is clearly in the public interest. </w:t>
      </w:r>
      <w:proofErr w:type="gramStart"/>
      <w:r>
        <w:rPr>
          <w:sz w:val="23"/>
          <w:szCs w:val="23"/>
        </w:rPr>
        <w:t>The</w:t>
      </w:r>
      <w:r w:rsidR="00BE77D7">
        <w:rPr>
          <w:sz w:val="23"/>
          <w:szCs w:val="23"/>
        </w:rPr>
        <w:t xml:space="preserve"> </w:t>
      </w:r>
      <w:r>
        <w:rPr>
          <w:sz w:val="23"/>
          <w:szCs w:val="23"/>
        </w:rPr>
        <w:t xml:space="preserve"> public</w:t>
      </w:r>
      <w:proofErr w:type="gramEnd"/>
      <w:r>
        <w:rPr>
          <w:sz w:val="23"/>
          <w:szCs w:val="23"/>
        </w:rPr>
        <w:t xml:space="preserve"> will benefit by the increased scientific</w:t>
      </w:r>
      <w:r w:rsidR="006725DD">
        <w:rPr>
          <w:sz w:val="23"/>
          <w:szCs w:val="23"/>
        </w:rPr>
        <w:t xml:space="preserve"> knowledge regarding California </w:t>
      </w:r>
      <w:r>
        <w:rPr>
          <w:sz w:val="23"/>
          <w:szCs w:val="23"/>
        </w:rPr>
        <w:t>Ecoregions and better management of these lands.</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23B85D76" w14:textId="4765942D" w:rsidR="00BE77D7" w:rsidRDefault="00BE77D7" w:rsidP="00BE77D7">
      <w:pPr>
        <w:pStyle w:val="Default"/>
        <w:ind w:left="720"/>
        <w:rPr>
          <w:sz w:val="23"/>
          <w:szCs w:val="23"/>
        </w:rPr>
      </w:pPr>
      <w:r>
        <w:rPr>
          <w:sz w:val="23"/>
          <w:szCs w:val="23"/>
        </w:rPr>
        <w:t xml:space="preserve">Field inspections, monitoring, and data collection to determine public land health focused on native plants and wildlife. </w:t>
      </w:r>
    </w:p>
    <w:p w14:paraId="1EF25EE3" w14:textId="77777777" w:rsidR="00BE77D7" w:rsidRDefault="00BE77D7" w:rsidP="00BE77D7">
      <w:pPr>
        <w:pStyle w:val="Default"/>
        <w:ind w:left="720"/>
        <w:rPr>
          <w:sz w:val="23"/>
          <w:szCs w:val="23"/>
        </w:rPr>
      </w:pPr>
    </w:p>
    <w:p w14:paraId="72E64EB5" w14:textId="1CC97607" w:rsidR="00BE77D7" w:rsidRDefault="00BE77D7" w:rsidP="00BE77D7">
      <w:pPr>
        <w:pStyle w:val="Default"/>
        <w:ind w:left="720"/>
        <w:rPr>
          <w:sz w:val="23"/>
          <w:szCs w:val="23"/>
        </w:rPr>
      </w:pPr>
      <w:r>
        <w:rPr>
          <w:sz w:val="23"/>
          <w:szCs w:val="23"/>
        </w:rPr>
        <w:t xml:space="preserve">Habitat restoration and treatment to the landscape to improve ecosystem health and function. </w:t>
      </w:r>
    </w:p>
    <w:p w14:paraId="77C19B3E" w14:textId="77777777" w:rsidR="00BE77D7" w:rsidRDefault="00BE77D7" w:rsidP="00BE77D7">
      <w:pPr>
        <w:pStyle w:val="Default"/>
        <w:ind w:left="720"/>
        <w:rPr>
          <w:sz w:val="23"/>
          <w:szCs w:val="23"/>
        </w:rPr>
      </w:pPr>
    </w:p>
    <w:p w14:paraId="0866639A" w14:textId="77777777" w:rsidR="00BE77D7" w:rsidRDefault="00BE77D7" w:rsidP="00BE77D7">
      <w:pPr>
        <w:pStyle w:val="Default"/>
        <w:ind w:left="720"/>
        <w:rPr>
          <w:sz w:val="23"/>
          <w:szCs w:val="23"/>
        </w:rPr>
      </w:pPr>
      <w:r>
        <w:rPr>
          <w:sz w:val="23"/>
          <w:szCs w:val="23"/>
        </w:rPr>
        <w:t xml:space="preserve">Program Goals: </w:t>
      </w:r>
    </w:p>
    <w:p w14:paraId="5B07C982" w14:textId="03253375" w:rsidR="00BE77D7" w:rsidRDefault="00BE77D7" w:rsidP="00BE77D7">
      <w:pPr>
        <w:pStyle w:val="Default"/>
        <w:numPr>
          <w:ilvl w:val="0"/>
          <w:numId w:val="8"/>
        </w:numPr>
        <w:rPr>
          <w:sz w:val="23"/>
          <w:szCs w:val="23"/>
        </w:rPr>
      </w:pPr>
      <w:r>
        <w:rPr>
          <w:sz w:val="23"/>
          <w:szCs w:val="23"/>
        </w:rPr>
        <w:t xml:space="preserve">To support recovery actions for species where recovery goals </w:t>
      </w:r>
      <w:proofErr w:type="gramStart"/>
      <w:r>
        <w:rPr>
          <w:sz w:val="23"/>
          <w:szCs w:val="23"/>
        </w:rPr>
        <w:t>can be achieved</w:t>
      </w:r>
      <w:proofErr w:type="gramEnd"/>
      <w:r>
        <w:rPr>
          <w:sz w:val="23"/>
          <w:szCs w:val="23"/>
        </w:rPr>
        <w:t xml:space="preserve"> in a 1-10 year timeframe. </w:t>
      </w:r>
    </w:p>
    <w:p w14:paraId="54CA73C4" w14:textId="7A8CFAC2" w:rsidR="00BE77D7" w:rsidRDefault="00BE77D7" w:rsidP="00BE77D7">
      <w:pPr>
        <w:pStyle w:val="Default"/>
        <w:numPr>
          <w:ilvl w:val="0"/>
          <w:numId w:val="8"/>
        </w:numPr>
        <w:rPr>
          <w:sz w:val="23"/>
          <w:szCs w:val="23"/>
        </w:rPr>
      </w:pPr>
      <w:r>
        <w:rPr>
          <w:sz w:val="23"/>
          <w:szCs w:val="23"/>
        </w:rPr>
        <w:t xml:space="preserve">To support restoration and habitat enhancement actions that assist candidate and proposed species and species of special concern to reduce their long-term </w:t>
      </w:r>
      <w:proofErr w:type="gramStart"/>
      <w:r>
        <w:rPr>
          <w:sz w:val="23"/>
          <w:szCs w:val="23"/>
        </w:rPr>
        <w:t>threats and risks</w:t>
      </w:r>
      <w:proofErr w:type="gramEnd"/>
      <w:r>
        <w:rPr>
          <w:sz w:val="23"/>
          <w:szCs w:val="23"/>
        </w:rPr>
        <w:t xml:space="preserve"> and improve long-term survival. </w:t>
      </w:r>
    </w:p>
    <w:p w14:paraId="5FBC92AE" w14:textId="1CAD4BAF" w:rsidR="000C0293" w:rsidRPr="00BE77D7" w:rsidRDefault="00BE77D7" w:rsidP="00BE77D7">
      <w:pPr>
        <w:pStyle w:val="ListParagraph"/>
        <w:widowControl/>
        <w:numPr>
          <w:ilvl w:val="0"/>
          <w:numId w:val="8"/>
        </w:numPr>
        <w:rPr>
          <w:sz w:val="24"/>
        </w:rPr>
      </w:pPr>
      <w:r w:rsidRPr="00BE77D7">
        <w:rPr>
          <w:sz w:val="23"/>
          <w:szCs w:val="23"/>
        </w:rPr>
        <w:t xml:space="preserve">Demonstrate improve conservation status of species </w:t>
      </w:r>
      <w:proofErr w:type="gramStart"/>
      <w:r w:rsidRPr="00BE77D7">
        <w:rPr>
          <w:sz w:val="23"/>
          <w:szCs w:val="23"/>
        </w:rPr>
        <w:t>through the use of</w:t>
      </w:r>
      <w:proofErr w:type="gramEnd"/>
      <w:r w:rsidRPr="00BE77D7">
        <w:rPr>
          <w:sz w:val="23"/>
          <w:szCs w:val="23"/>
        </w:rPr>
        <w:t xml:space="preserve"> targeted restoration efforts.</w:t>
      </w:r>
      <w:r w:rsidR="000C0293" w:rsidRPr="00BE77D7">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FBC92B6" w14:textId="1A4B9411" w:rsidR="009B2BAB" w:rsidRPr="00573DCA" w:rsidRDefault="00DD5B8D" w:rsidP="00DD5B8D">
      <w:pPr>
        <w:widowControl/>
        <w:tabs>
          <w:tab w:val="left" w:pos="-1440"/>
        </w:tabs>
        <w:ind w:left="1080"/>
        <w:outlineLvl w:val="4"/>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proofErr w:type="gramStart"/>
      <w:r>
        <w:rPr>
          <w:sz w:val="24"/>
        </w:rPr>
        <w:t xml:space="preserve">will be </w:t>
      </w:r>
      <w:r w:rsidR="0025082B" w:rsidRPr="00573DCA">
        <w:rPr>
          <w:sz w:val="24"/>
        </w:rPr>
        <w:t>used</w:t>
      </w:r>
      <w:proofErr w:type="gramEnd"/>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BE77D7">
        <w:rPr>
          <w:sz w:val="24"/>
        </w:rPr>
        <w:t xml:space="preserve">The </w:t>
      </w:r>
      <w:r w:rsidR="009B2BAB" w:rsidRPr="00BE77D7">
        <w:rPr>
          <w:sz w:val="24"/>
        </w:rPr>
        <w:t>BLM Pro</w:t>
      </w:r>
      <w:r w:rsidR="0025082B" w:rsidRPr="00BE77D7">
        <w:rPr>
          <w:sz w:val="24"/>
        </w:rPr>
        <w:t xml:space="preserve">gram </w:t>
      </w:r>
      <w:r w:rsidR="009B2BAB" w:rsidRPr="00BE77D7">
        <w:rPr>
          <w:sz w:val="24"/>
        </w:rPr>
        <w:t xml:space="preserve">Officer (PO) </w:t>
      </w:r>
      <w:r w:rsidR="00DB254C" w:rsidRPr="00BE77D7">
        <w:rPr>
          <w:sz w:val="24"/>
        </w:rPr>
        <w:t xml:space="preserve">will </w:t>
      </w:r>
      <w:r w:rsidR="009B2BAB" w:rsidRPr="00BE77D7">
        <w:rPr>
          <w:sz w:val="24"/>
        </w:rPr>
        <w:t>collaborat</w:t>
      </w:r>
      <w:r w:rsidR="00DB254C" w:rsidRPr="00BE77D7">
        <w:rPr>
          <w:sz w:val="24"/>
        </w:rPr>
        <w:t>e</w:t>
      </w:r>
      <w:r w:rsidR="009B2BAB" w:rsidRPr="00BE77D7">
        <w:rPr>
          <w:sz w:val="24"/>
        </w:rPr>
        <w:t xml:space="preserve"> with the </w:t>
      </w:r>
      <w:r w:rsidR="00DB254C" w:rsidRPr="00BE77D7">
        <w:rPr>
          <w:sz w:val="24"/>
        </w:rPr>
        <w:t>r</w:t>
      </w:r>
      <w:r w:rsidR="009B2BAB" w:rsidRPr="00BE77D7">
        <w:rPr>
          <w:sz w:val="24"/>
        </w:rPr>
        <w:t xml:space="preserve">ecipient's Project Manager/Principal Investigator (RPM/PI) to manage all stages of project development, implementation, and evaluation.  </w:t>
      </w:r>
      <w:proofErr w:type="gramStart"/>
      <w:r w:rsidR="009B2BAB" w:rsidRPr="00BE77D7">
        <w:rPr>
          <w:sz w:val="24"/>
        </w:rPr>
        <w:t>Responsibility for project management, control, and direction will be shared by the recipient</w:t>
      </w:r>
      <w:r w:rsidR="0025082B" w:rsidRPr="00BE77D7">
        <w:rPr>
          <w:sz w:val="24"/>
        </w:rPr>
        <w:t xml:space="preserve"> </w:t>
      </w:r>
      <w:r w:rsidR="009B2BAB" w:rsidRPr="00BE77D7">
        <w:rPr>
          <w:sz w:val="24"/>
        </w:rPr>
        <w:t>and the BLM</w:t>
      </w:r>
      <w:proofErr w:type="gramEnd"/>
      <w:r w:rsidR="0025082B" w:rsidRPr="00BE77D7">
        <w:rPr>
          <w:sz w:val="24"/>
        </w:rPr>
        <w:t xml:space="preserve">, however the </w:t>
      </w:r>
      <w:r w:rsidR="009B2BAB" w:rsidRPr="00BE77D7">
        <w:rPr>
          <w:sz w:val="24"/>
        </w:rPr>
        <w:t xml:space="preserve">BLM will have the right to intervene by modifying the project </w:t>
      </w:r>
      <w:r w:rsidR="009B2BAB" w:rsidRPr="00BE77D7">
        <w:rPr>
          <w:sz w:val="24"/>
        </w:rPr>
        <w:lastRenderedPageBreak/>
        <w:t>management plan if the project is not staying on schedule and/or technical issues arise.</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9" w14:textId="20C1313C" w:rsidR="00605EDA" w:rsidRPr="007D698F" w:rsidRDefault="00605EDA" w:rsidP="00E221E6">
      <w:pPr>
        <w:widowControl/>
        <w:tabs>
          <w:tab w:val="left" w:pos="-1440"/>
          <w:tab w:val="left" w:pos="1080"/>
        </w:tabs>
        <w:ind w:left="1080" w:hanging="540"/>
        <w:outlineLvl w:val="4"/>
        <w:rPr>
          <w:sz w:val="24"/>
        </w:rPr>
      </w:pPr>
      <w:r w:rsidRPr="007D698F">
        <w:rPr>
          <w:b/>
          <w:sz w:val="24"/>
        </w:rPr>
        <w:t>2.</w:t>
      </w:r>
      <w:r w:rsidRPr="007D698F">
        <w:rPr>
          <w:b/>
          <w:sz w:val="24"/>
        </w:rPr>
        <w:tab/>
        <w:t>Expected Number of Awards</w:t>
      </w:r>
      <w:r w:rsidR="00BE77D7">
        <w:rPr>
          <w:b/>
          <w:sz w:val="24"/>
        </w:rPr>
        <w:t xml:space="preserve">: </w:t>
      </w:r>
      <w:r w:rsidRPr="007D698F">
        <w:rPr>
          <w:b/>
          <w:sz w:val="24"/>
        </w:rPr>
        <w:tab/>
      </w:r>
      <w:r w:rsidRPr="00BE77D7">
        <w:rPr>
          <w:sz w:val="24"/>
        </w:rPr>
        <w:t xml:space="preserve">One (1) Cooperative Agreement or </w:t>
      </w:r>
      <w:r w:rsidR="00BE77D7">
        <w:rPr>
          <w:sz w:val="24"/>
        </w:rPr>
        <w:t>None</w:t>
      </w:r>
    </w:p>
    <w:p w14:paraId="5FBC92BA" w14:textId="77777777" w:rsidR="00605EDA" w:rsidRPr="007D698F" w:rsidRDefault="00605EDA" w:rsidP="00E221E6">
      <w:pPr>
        <w:widowControl/>
        <w:tabs>
          <w:tab w:val="left" w:pos="1080"/>
        </w:tabs>
        <w:ind w:left="1080" w:hanging="540"/>
        <w:rPr>
          <w:sz w:val="24"/>
        </w:rPr>
      </w:pPr>
    </w:p>
    <w:p w14:paraId="5FBC92BF" w14:textId="39E05298" w:rsidR="0086789C"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r w:rsidR="00BE77D7">
        <w:rPr>
          <w:b/>
          <w:sz w:val="24"/>
        </w:rPr>
        <w:t xml:space="preserve">: </w:t>
      </w:r>
      <w:r w:rsidR="00436F44" w:rsidRPr="00436F44">
        <w:rPr>
          <w:b/>
          <w:sz w:val="24"/>
          <w:highlight w:val="green"/>
        </w:rPr>
        <w:t xml:space="preserve">original </w:t>
      </w:r>
      <w:r w:rsidR="00BE77D7" w:rsidRPr="00436F44">
        <w:rPr>
          <w:sz w:val="24"/>
          <w:highlight w:val="green"/>
        </w:rPr>
        <w:t>$20,000.00 (PR 0020126913</w:t>
      </w:r>
      <w:r w:rsidR="00BC3C15" w:rsidRPr="00436F44">
        <w:rPr>
          <w:sz w:val="24"/>
          <w:highlight w:val="green"/>
        </w:rPr>
        <w:t>)</w:t>
      </w:r>
    </w:p>
    <w:p w14:paraId="03E61593" w14:textId="7A53D406" w:rsidR="00BC3C15" w:rsidRPr="00436F44" w:rsidRDefault="00BC3C15" w:rsidP="00436F44">
      <w:pPr>
        <w:widowControl/>
        <w:tabs>
          <w:tab w:val="left" w:pos="-1440"/>
          <w:tab w:val="left" w:pos="1080"/>
        </w:tabs>
        <w:ind w:left="540"/>
        <w:outlineLvl w:val="4"/>
        <w:rPr>
          <w:b/>
          <w:sz w:val="24"/>
        </w:rPr>
      </w:pPr>
      <w:r>
        <w:rPr>
          <w:b/>
          <w:i/>
          <w:sz w:val="24"/>
          <w:highlight w:val="yellow"/>
        </w:rPr>
        <w:t>A</w:t>
      </w:r>
      <w:r w:rsidR="00436F44">
        <w:rPr>
          <w:b/>
          <w:i/>
          <w:sz w:val="24"/>
          <w:highlight w:val="yellow"/>
        </w:rPr>
        <w:t xml:space="preserve">MENDED: ADD ADDITIONAL </w:t>
      </w:r>
      <w:r>
        <w:rPr>
          <w:b/>
          <w:i/>
          <w:sz w:val="24"/>
          <w:highlight w:val="yellow"/>
        </w:rPr>
        <w:t>FUNDING OF</w:t>
      </w:r>
      <w:r w:rsidRPr="00417BC3">
        <w:rPr>
          <w:b/>
          <w:i/>
          <w:sz w:val="24"/>
          <w:highlight w:val="yellow"/>
        </w:rPr>
        <w:t xml:space="preserve"> </w:t>
      </w:r>
      <w:r w:rsidRPr="00436F44">
        <w:rPr>
          <w:b/>
          <w:i/>
          <w:sz w:val="24"/>
          <w:highlight w:val="yellow"/>
          <w:u w:val="single"/>
        </w:rPr>
        <w:t>$</w:t>
      </w:r>
      <w:r w:rsidR="00436F44" w:rsidRPr="00436F44">
        <w:rPr>
          <w:b/>
          <w:i/>
          <w:sz w:val="24"/>
          <w:highlight w:val="yellow"/>
          <w:u w:val="single"/>
        </w:rPr>
        <w:t>97,000.00</w:t>
      </w:r>
      <w:r w:rsidRPr="00436F44">
        <w:rPr>
          <w:b/>
          <w:i/>
          <w:sz w:val="24"/>
          <w:highlight w:val="yellow"/>
          <w:u w:val="single"/>
        </w:rPr>
        <w:t xml:space="preserve"> </w:t>
      </w:r>
      <w:r w:rsidR="00436F44">
        <w:rPr>
          <w:b/>
          <w:i/>
          <w:sz w:val="24"/>
          <w:highlight w:val="yellow"/>
          <w:u w:val="single"/>
        </w:rPr>
        <w:t>FOR A TOTAL OF $117,000.00</w:t>
      </w:r>
      <w:r w:rsidR="00436F44">
        <w:rPr>
          <w:b/>
          <w:i/>
          <w:sz w:val="24"/>
          <w:u w:val="single"/>
        </w:rPr>
        <w:t xml:space="preserve"> </w:t>
      </w:r>
      <w:r w:rsidR="00436F44">
        <w:rPr>
          <w:b/>
          <w:i/>
          <w:sz w:val="24"/>
          <w:highlight w:val="yellow"/>
        </w:rPr>
        <w:tab/>
      </w:r>
      <w:r w:rsidR="00436F44" w:rsidRPr="00436F44">
        <w:rPr>
          <w:b/>
          <w:sz w:val="24"/>
          <w:highlight w:val="yellow"/>
        </w:rPr>
        <w:t>(PR 0020126913</w:t>
      </w:r>
      <w:r w:rsidR="00436F44">
        <w:rPr>
          <w:b/>
          <w:sz w:val="24"/>
          <w:highlight w:val="yellow"/>
        </w:rPr>
        <w:t>/01</w:t>
      </w:r>
      <w:r w:rsidR="00436F44" w:rsidRPr="00436F44">
        <w:rPr>
          <w:b/>
          <w:sz w:val="24"/>
          <w:highlight w:val="yellow"/>
        </w:rPr>
        <w:t>)</w:t>
      </w:r>
    </w:p>
    <w:p w14:paraId="5FBC92C0" w14:textId="77777777" w:rsidR="009B2BAB" w:rsidRPr="00573DCA" w:rsidRDefault="009B2BAB" w:rsidP="0062440C">
      <w:pPr>
        <w:widowControl/>
        <w:tabs>
          <w:tab w:val="left" w:pos="1080"/>
        </w:tabs>
        <w:ind w:left="1080" w:hanging="540"/>
        <w:rPr>
          <w:sz w:val="24"/>
        </w:rPr>
      </w:pPr>
      <w:bookmarkStart w:id="0" w:name="_GoBack"/>
      <w:bookmarkEnd w:id="0"/>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 xml:space="preserve">Total Funding Expected to be </w:t>
      </w:r>
      <w:proofErr w:type="gramStart"/>
      <w:r w:rsidRPr="007D698F">
        <w:rPr>
          <w:b/>
          <w:sz w:val="24"/>
        </w:rPr>
        <w:t>Awarded</w:t>
      </w:r>
      <w:proofErr w:type="gramEnd"/>
      <w:r w:rsidRPr="007D698F">
        <w:rPr>
          <w:b/>
          <w:sz w:val="24"/>
        </w:rPr>
        <w:t xml:space="preserve"> through this Announcement</w:t>
      </w:r>
    </w:p>
    <w:p w14:paraId="6F28A0E0" w14:textId="781DC644"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BE77D7">
        <w:rPr>
          <w:sz w:val="24"/>
        </w:rPr>
        <w:t>$5,000,000.00 (only when funding is available and funding may not be available each year after award).</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2" w14:textId="14786981" w:rsidR="00A67B5C" w:rsidRPr="00BE77D7" w:rsidRDefault="0025082B" w:rsidP="00BE77D7">
      <w:pPr>
        <w:widowControl/>
        <w:tabs>
          <w:tab w:val="left" w:pos="1080"/>
        </w:tabs>
        <w:ind w:left="1080" w:hanging="540"/>
        <w:rPr>
          <w:sz w:val="24"/>
        </w:rPr>
      </w:pPr>
      <w:r w:rsidRPr="00573DCA">
        <w:rPr>
          <w:b/>
          <w:sz w:val="24"/>
        </w:rPr>
        <w:t>5.</w:t>
      </w:r>
      <w:r w:rsidRPr="00573DCA">
        <w:rPr>
          <w:b/>
          <w:sz w:val="24"/>
        </w:rPr>
        <w:tab/>
        <w:t>Anticipated Start Date</w:t>
      </w:r>
      <w:r w:rsidR="00BE77D7">
        <w:rPr>
          <w:b/>
          <w:sz w:val="24"/>
        </w:rPr>
        <w:t xml:space="preserve">:  </w:t>
      </w:r>
      <w:r w:rsidR="00BE77D7">
        <w:rPr>
          <w:sz w:val="24"/>
        </w:rPr>
        <w:t>September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6" w14:textId="5D66D611" w:rsidR="006A1DA6"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BE77D7">
        <w:rPr>
          <w:sz w:val="24"/>
        </w:rPr>
        <w:t xml:space="preserve">September 1, 2017  </w:t>
      </w:r>
      <w:r w:rsidRPr="00573DCA">
        <w:rPr>
          <w:sz w:val="24"/>
        </w:rPr>
        <w:tab/>
      </w:r>
      <w:proofErr w:type="gramStart"/>
      <w:r w:rsidRPr="00573DCA">
        <w:rPr>
          <w:sz w:val="24"/>
        </w:rPr>
        <w:t>To</w:t>
      </w:r>
      <w:proofErr w:type="gramEnd"/>
      <w:r w:rsidRPr="00573DCA">
        <w:rPr>
          <w:sz w:val="24"/>
        </w:rPr>
        <w:t xml:space="preserve">:  </w:t>
      </w:r>
      <w:r w:rsidR="00BE77D7">
        <w:rPr>
          <w:sz w:val="24"/>
        </w:rPr>
        <w:t>September 2,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BE77D7" w:rsidRDefault="005C0A8F" w:rsidP="000C0293">
      <w:pPr>
        <w:widowControl/>
        <w:tabs>
          <w:tab w:val="left" w:pos="3240"/>
        </w:tabs>
        <w:spacing w:before="60"/>
        <w:ind w:left="2160" w:hanging="540"/>
        <w:rPr>
          <w:sz w:val="24"/>
        </w:rPr>
      </w:pPr>
      <w:r w:rsidRPr="00BE77D7">
        <w:rPr>
          <w:sz w:val="24"/>
        </w:rPr>
        <w:t>•</w:t>
      </w:r>
      <w:r w:rsidRPr="00BE77D7">
        <w:rPr>
          <w:sz w:val="24"/>
        </w:rPr>
        <w:tab/>
      </w:r>
      <w:r w:rsidR="00D466C9" w:rsidRPr="00BE77D7">
        <w:rPr>
          <w:sz w:val="24"/>
        </w:rPr>
        <w:t>U</w:t>
      </w:r>
      <w:r w:rsidR="0086789C" w:rsidRPr="00BE77D7">
        <w:rPr>
          <w:sz w:val="24"/>
        </w:rPr>
        <w:t>nrestricted</w:t>
      </w:r>
      <w:r w:rsidR="00D33229" w:rsidRPr="00BE77D7">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1807C2D3" w:rsidR="0094012E" w:rsidRPr="00181A5D" w:rsidRDefault="00BE77D7" w:rsidP="00E9276A">
      <w:pPr>
        <w:widowControl/>
        <w:tabs>
          <w:tab w:val="left" w:pos="1080"/>
          <w:tab w:val="left" w:pos="1620"/>
        </w:tabs>
        <w:rPr>
          <w:b/>
          <w:sz w:val="24"/>
        </w:rPr>
      </w:pPr>
      <w:r>
        <w:rPr>
          <w:b/>
          <w:sz w:val="24"/>
        </w:rPr>
        <w:t>3</w:t>
      </w:r>
      <w:r w:rsidR="0094012E" w:rsidRPr="00BE77D7">
        <w:rPr>
          <w:b/>
          <w:sz w:val="24"/>
        </w:rPr>
        <w:t>.</w:t>
      </w:r>
      <w:r w:rsidR="0094012E" w:rsidRPr="00BE77D7">
        <w:rPr>
          <w:b/>
          <w:sz w:val="24"/>
        </w:rPr>
        <w:tab/>
        <w:t>Other</w:t>
      </w:r>
      <w:r w:rsidR="00D33229" w:rsidRPr="00BE77D7">
        <w:rPr>
          <w:b/>
          <w:sz w:val="24"/>
        </w:rPr>
        <w:t xml:space="preserve"> Eligibility Restrictions</w:t>
      </w:r>
    </w:p>
    <w:p w14:paraId="5FBC92E5" w14:textId="471D2B98" w:rsidR="00181A5D" w:rsidRPr="000C0293" w:rsidRDefault="00BE77D7" w:rsidP="00181A5D">
      <w:pPr>
        <w:ind w:left="1080"/>
        <w:rPr>
          <w:rFonts w:eastAsiaTheme="minorHAnsi"/>
          <w:b/>
          <w:sz w:val="24"/>
        </w:rPr>
      </w:pPr>
      <w:r>
        <w:rPr>
          <w:rFonts w:eastAsiaTheme="minorHAnsi"/>
          <w:b/>
          <w:sz w:val="24"/>
        </w:rPr>
        <w:t xml:space="preserve"> </w:t>
      </w: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w:t>
      </w:r>
      <w:proofErr w:type="gramStart"/>
      <w:r>
        <w:rPr>
          <w:rFonts w:eastAsiaTheme="minorHAnsi"/>
          <w:sz w:val="24"/>
        </w:rPr>
        <w:t>is awarded</w:t>
      </w:r>
      <w:proofErr w:type="gramEnd"/>
      <w:r>
        <w:rPr>
          <w:rFonts w:eastAsiaTheme="minorHAnsi"/>
          <w:sz w:val="24"/>
        </w:rPr>
        <w:t xml:space="preserve">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lastRenderedPageBreak/>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w:t>
      </w:r>
      <w:proofErr w:type="gramStart"/>
      <w:r w:rsidR="00524C24" w:rsidRPr="00573DCA">
        <w:rPr>
          <w:sz w:val="24"/>
        </w:rPr>
        <w:t>may be requested</w:t>
      </w:r>
      <w:proofErr w:type="gramEnd"/>
      <w:r w:rsidR="00524C24" w:rsidRPr="00573DCA">
        <w:rPr>
          <w:sz w:val="24"/>
        </w:rPr>
        <w:t xml:space="preserve">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w:t>
      </w:r>
      <w:proofErr w:type="gramStart"/>
      <w:r w:rsidRPr="00573DCA">
        <w:rPr>
          <w:sz w:val="24"/>
        </w:rPr>
        <w:t>to uniquely identify</w:t>
      </w:r>
      <w:proofErr w:type="gramEnd"/>
      <w:r w:rsidRPr="00573DCA">
        <w:rPr>
          <w:sz w:val="24"/>
        </w:rPr>
        <w:t xml:space="preserve">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w:t>
      </w:r>
      <w:proofErr w:type="gramStart"/>
      <w:r w:rsidRPr="00573DCA">
        <w:rPr>
          <w:sz w:val="24"/>
        </w:rPr>
        <w:t>at:</w:t>
      </w:r>
      <w:proofErr w:type="gramEnd"/>
      <w:r w:rsidRPr="00573DCA">
        <w:rPr>
          <w:sz w:val="24"/>
        </w:rPr>
        <w:t xml:space="preserve">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w:t>
      </w:r>
      <w:proofErr w:type="gramStart"/>
      <w:r w:rsidR="006048F7" w:rsidRPr="00573DCA">
        <w:rPr>
          <w:sz w:val="24"/>
        </w:rPr>
        <w:t>3</w:t>
      </w:r>
      <w:proofErr w:type="gramEnd"/>
      <w:r w:rsidR="006048F7" w:rsidRPr="00573DCA">
        <w:rPr>
          <w:sz w:val="24"/>
        </w:rPr>
        <w:t xml:space="preserve"> (three) years must complete a Financial Assistance Evaluation Questionnaire.  </w:t>
      </w:r>
      <w:r w:rsidR="00242D6C" w:rsidRPr="00573DCA">
        <w:rPr>
          <w:sz w:val="24"/>
        </w:rPr>
        <w:t xml:space="preserve">A copy of the questionnaire </w:t>
      </w:r>
      <w:proofErr w:type="gramStart"/>
      <w:r w:rsidR="00242D6C" w:rsidRPr="00573DCA">
        <w:rPr>
          <w:sz w:val="24"/>
        </w:rPr>
        <w:t>may be requested</w:t>
      </w:r>
      <w:proofErr w:type="gramEnd"/>
      <w:r w:rsidR="00242D6C" w:rsidRPr="00573DCA">
        <w:rPr>
          <w:sz w:val="24"/>
        </w:rPr>
        <w:t xml:space="preserve">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BE77D7" w:rsidRPr="00573DCA" w14:paraId="5FBC92FF" w14:textId="77777777" w:rsidTr="00BC3C15">
        <w:trPr>
          <w:cantSplit/>
        </w:trPr>
        <w:tc>
          <w:tcPr>
            <w:tcW w:w="6390" w:type="dxa"/>
            <w:tcBorders>
              <w:top w:val="single" w:sz="4" w:space="0" w:color="auto"/>
              <w:bottom w:val="single" w:sz="6" w:space="0" w:color="auto"/>
            </w:tcBorders>
            <w:vAlign w:val="center"/>
          </w:tcPr>
          <w:p w14:paraId="5FBC92FD" w14:textId="77777777" w:rsidR="00BE77D7" w:rsidRPr="00573DCA" w:rsidRDefault="00BE77D7" w:rsidP="00BE77D7">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tcPr>
          <w:p w14:paraId="5FBC92FE" w14:textId="7D18B816" w:rsidR="00BE77D7" w:rsidRPr="00573DCA" w:rsidRDefault="00BE77D7" w:rsidP="00BE77D7">
            <w:pPr>
              <w:widowControl/>
              <w:jc w:val="center"/>
              <w:rPr>
                <w:sz w:val="24"/>
              </w:rPr>
            </w:pPr>
            <w:r w:rsidRPr="00D92396">
              <w:rPr>
                <w:b/>
                <w:sz w:val="24"/>
              </w:rPr>
              <w:sym w:font="Wingdings" w:char="F0FC"/>
            </w:r>
          </w:p>
        </w:tc>
      </w:tr>
      <w:tr w:rsidR="00BE77D7" w:rsidRPr="00573DCA" w14:paraId="5FBC9302" w14:textId="77777777" w:rsidTr="00BC3C15">
        <w:trPr>
          <w:cantSplit/>
        </w:trPr>
        <w:tc>
          <w:tcPr>
            <w:tcW w:w="6390" w:type="dxa"/>
            <w:tcBorders>
              <w:top w:val="single" w:sz="6" w:space="0" w:color="auto"/>
              <w:bottom w:val="single" w:sz="4" w:space="0" w:color="auto"/>
            </w:tcBorders>
            <w:vAlign w:val="center"/>
          </w:tcPr>
          <w:p w14:paraId="5FBC9300" w14:textId="77777777" w:rsidR="00BE77D7" w:rsidRPr="00573DCA" w:rsidRDefault="00BE77D7" w:rsidP="00BE77D7">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tcPr>
          <w:p w14:paraId="5FBC9301" w14:textId="385B228C" w:rsidR="00BE77D7" w:rsidRPr="00573DCA" w:rsidRDefault="00BE77D7" w:rsidP="00BE77D7">
            <w:pPr>
              <w:widowControl/>
              <w:jc w:val="center"/>
              <w:rPr>
                <w:sz w:val="24"/>
              </w:rPr>
            </w:pPr>
            <w:r w:rsidRPr="00D92396">
              <w:rPr>
                <w:b/>
                <w:sz w:val="24"/>
              </w:rPr>
              <w:sym w:font="Wingdings" w:char="F0FC"/>
            </w:r>
          </w:p>
        </w:tc>
      </w:tr>
      <w:tr w:rsidR="00BE77D7" w:rsidRPr="00573DCA" w14:paraId="5FBC9305" w14:textId="77777777" w:rsidTr="00BC3C15">
        <w:trPr>
          <w:cantSplit/>
        </w:trPr>
        <w:tc>
          <w:tcPr>
            <w:tcW w:w="6390" w:type="dxa"/>
            <w:tcBorders>
              <w:top w:val="single" w:sz="4" w:space="0" w:color="auto"/>
              <w:bottom w:val="single" w:sz="4" w:space="0" w:color="auto"/>
            </w:tcBorders>
            <w:vAlign w:val="center"/>
          </w:tcPr>
          <w:p w14:paraId="5FBC9303" w14:textId="77777777" w:rsidR="00BE77D7" w:rsidRPr="00573DCA" w:rsidRDefault="00BE77D7" w:rsidP="00BE77D7">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tcPr>
          <w:p w14:paraId="5FBC9304" w14:textId="1B4926C2" w:rsidR="00BE77D7" w:rsidRPr="00573DCA" w:rsidRDefault="00BE77D7" w:rsidP="00BE77D7">
            <w:pPr>
              <w:widowControl/>
              <w:jc w:val="center"/>
              <w:rPr>
                <w:sz w:val="24"/>
              </w:rPr>
            </w:pPr>
            <w:r w:rsidRPr="00D92396">
              <w:rPr>
                <w:b/>
                <w:sz w:val="24"/>
              </w:rPr>
              <w:sym w:font="Wingdings" w:char="F0FC"/>
            </w:r>
          </w:p>
        </w:tc>
      </w:tr>
      <w:tr w:rsidR="00BE77D7" w:rsidRPr="00573DCA" w14:paraId="5FBC9308" w14:textId="77777777" w:rsidTr="00BC3C15">
        <w:trPr>
          <w:cantSplit/>
        </w:trPr>
        <w:tc>
          <w:tcPr>
            <w:tcW w:w="6390" w:type="dxa"/>
            <w:tcBorders>
              <w:top w:val="single" w:sz="4" w:space="0" w:color="auto"/>
              <w:bottom w:val="single" w:sz="4" w:space="0" w:color="auto"/>
            </w:tcBorders>
            <w:vAlign w:val="center"/>
          </w:tcPr>
          <w:p w14:paraId="5FBC9306" w14:textId="77777777" w:rsidR="00BE77D7" w:rsidRPr="00573DCA" w:rsidRDefault="00BE77D7" w:rsidP="00BE77D7">
            <w:pPr>
              <w:widowControl/>
              <w:ind w:left="108" w:right="108"/>
              <w:rPr>
                <w:sz w:val="24"/>
              </w:rPr>
            </w:pPr>
            <w:r>
              <w:rPr>
                <w:sz w:val="24"/>
              </w:rPr>
              <w:t>Grants.gov Lobbying Form</w:t>
            </w:r>
          </w:p>
        </w:tc>
        <w:tc>
          <w:tcPr>
            <w:tcW w:w="630" w:type="dxa"/>
            <w:tcBorders>
              <w:top w:val="single" w:sz="4" w:space="0" w:color="auto"/>
              <w:bottom w:val="single" w:sz="4" w:space="0" w:color="auto"/>
            </w:tcBorders>
          </w:tcPr>
          <w:p w14:paraId="5FBC9307" w14:textId="6060A868" w:rsidR="00BE77D7" w:rsidRPr="00573DCA" w:rsidRDefault="00BE77D7" w:rsidP="00BE77D7">
            <w:pPr>
              <w:widowControl/>
              <w:jc w:val="center"/>
              <w:rPr>
                <w:sz w:val="24"/>
              </w:rPr>
            </w:pPr>
            <w:r w:rsidRPr="00D92396">
              <w:rPr>
                <w:b/>
                <w:sz w:val="24"/>
              </w:rPr>
              <w:sym w:font="Wingdings" w:char="F0FC"/>
            </w:r>
          </w:p>
        </w:tc>
      </w:tr>
      <w:tr w:rsidR="00BE77D7" w:rsidRPr="00573DCA" w14:paraId="5FBC930E" w14:textId="77777777" w:rsidTr="00BC3C15">
        <w:trPr>
          <w:cantSplit/>
        </w:trPr>
        <w:tc>
          <w:tcPr>
            <w:tcW w:w="6390" w:type="dxa"/>
            <w:tcBorders>
              <w:top w:val="single" w:sz="4" w:space="0" w:color="auto"/>
              <w:bottom w:val="single" w:sz="4" w:space="0" w:color="auto"/>
            </w:tcBorders>
            <w:vAlign w:val="center"/>
          </w:tcPr>
          <w:p w14:paraId="5FBC930C" w14:textId="51967C2E" w:rsidR="00BE77D7" w:rsidRPr="00573DCA" w:rsidRDefault="00BE77D7" w:rsidP="00BE77D7">
            <w:pPr>
              <w:widowControl/>
              <w:ind w:left="108" w:right="108"/>
              <w:rPr>
                <w:sz w:val="24"/>
              </w:rPr>
            </w:pPr>
            <w:r w:rsidRPr="00573DCA">
              <w:rPr>
                <w:sz w:val="24"/>
              </w:rPr>
              <w:t xml:space="preserve">Project Proposal (Attachment </w:t>
            </w:r>
            <w:r>
              <w:rPr>
                <w:sz w:val="24"/>
              </w:rPr>
              <w:t>A to this document</w:t>
            </w:r>
            <w:r w:rsidRPr="00664643">
              <w:rPr>
                <w:sz w:val="24"/>
              </w:rPr>
              <w:t>)</w:t>
            </w:r>
          </w:p>
        </w:tc>
        <w:tc>
          <w:tcPr>
            <w:tcW w:w="630" w:type="dxa"/>
            <w:tcBorders>
              <w:top w:val="single" w:sz="4" w:space="0" w:color="auto"/>
              <w:bottom w:val="single" w:sz="4" w:space="0" w:color="auto"/>
            </w:tcBorders>
          </w:tcPr>
          <w:p w14:paraId="5FBC930D" w14:textId="52119E92" w:rsidR="00BE77D7" w:rsidRPr="00573DCA" w:rsidRDefault="00BE77D7" w:rsidP="00BE77D7">
            <w:pPr>
              <w:widowControl/>
              <w:jc w:val="center"/>
              <w:rPr>
                <w:sz w:val="24"/>
              </w:rPr>
            </w:pPr>
            <w:r w:rsidRPr="00A80FAD">
              <w:rPr>
                <w:b/>
                <w:sz w:val="24"/>
              </w:rPr>
              <w:sym w:font="Wingdings" w:char="F0FC"/>
            </w:r>
          </w:p>
        </w:tc>
      </w:tr>
      <w:tr w:rsidR="00BE77D7" w:rsidRPr="00573DCA" w14:paraId="5FBC9311" w14:textId="77777777" w:rsidTr="00BC3C15">
        <w:trPr>
          <w:cantSplit/>
        </w:trPr>
        <w:tc>
          <w:tcPr>
            <w:tcW w:w="6390" w:type="dxa"/>
            <w:tcBorders>
              <w:top w:val="single" w:sz="4" w:space="0" w:color="auto"/>
              <w:bottom w:val="single" w:sz="4" w:space="0" w:color="auto"/>
            </w:tcBorders>
            <w:vAlign w:val="center"/>
          </w:tcPr>
          <w:p w14:paraId="5FBC930F" w14:textId="042C0A8D" w:rsidR="00BE77D7" w:rsidRPr="00573DCA" w:rsidRDefault="00BE77D7" w:rsidP="00BE77D7">
            <w:pPr>
              <w:widowControl/>
              <w:ind w:left="108" w:right="108"/>
              <w:rPr>
                <w:sz w:val="24"/>
              </w:rPr>
            </w:pPr>
            <w:r w:rsidRPr="00573DCA">
              <w:rPr>
                <w:sz w:val="24"/>
              </w:rPr>
              <w:lastRenderedPageBreak/>
              <w:t xml:space="preserve">Budget Detail (Attachment </w:t>
            </w:r>
            <w:r>
              <w:rPr>
                <w:sz w:val="24"/>
              </w:rPr>
              <w:t>B to this document</w:t>
            </w:r>
            <w:r w:rsidRPr="00664643">
              <w:rPr>
                <w:sz w:val="24"/>
              </w:rPr>
              <w:t>)</w:t>
            </w:r>
          </w:p>
        </w:tc>
        <w:tc>
          <w:tcPr>
            <w:tcW w:w="630" w:type="dxa"/>
            <w:tcBorders>
              <w:top w:val="single" w:sz="4" w:space="0" w:color="auto"/>
              <w:bottom w:val="single" w:sz="4" w:space="0" w:color="auto"/>
            </w:tcBorders>
          </w:tcPr>
          <w:p w14:paraId="5FBC9310" w14:textId="08FD2B12" w:rsidR="00BE77D7" w:rsidRPr="00573DCA" w:rsidRDefault="00BE77D7" w:rsidP="00BE77D7">
            <w:pPr>
              <w:widowControl/>
              <w:jc w:val="center"/>
              <w:rPr>
                <w:sz w:val="24"/>
              </w:rPr>
            </w:pPr>
            <w:r w:rsidRPr="00A80FAD">
              <w:rPr>
                <w:b/>
                <w:sz w:val="24"/>
              </w:rPr>
              <w:sym w:font="Wingdings" w:char="F0FC"/>
            </w:r>
          </w:p>
        </w:tc>
      </w:tr>
      <w:tr w:rsidR="00BE77D7" w:rsidRPr="00573DCA" w14:paraId="5FBC9314" w14:textId="77777777" w:rsidTr="00BC3C15">
        <w:trPr>
          <w:cantSplit/>
        </w:trPr>
        <w:tc>
          <w:tcPr>
            <w:tcW w:w="6390" w:type="dxa"/>
            <w:tcBorders>
              <w:top w:val="single" w:sz="4" w:space="0" w:color="auto"/>
              <w:bottom w:val="single" w:sz="4" w:space="0" w:color="auto"/>
            </w:tcBorders>
            <w:vAlign w:val="center"/>
          </w:tcPr>
          <w:p w14:paraId="5FBC9312" w14:textId="4AAB57F6" w:rsidR="00BE77D7" w:rsidRPr="00573DCA" w:rsidRDefault="00BE77D7" w:rsidP="00BE77D7">
            <w:pPr>
              <w:widowControl/>
              <w:ind w:left="108" w:right="108"/>
              <w:rPr>
                <w:sz w:val="24"/>
              </w:rPr>
            </w:pPr>
            <w:r w:rsidRPr="00573DCA">
              <w:rPr>
                <w:sz w:val="24"/>
              </w:rPr>
              <w:t>Federal Agency-approved Negotiated Indirect Cost Rate Agreement (NICRA</w:t>
            </w:r>
            <w:r>
              <w:rPr>
                <w:sz w:val="24"/>
              </w:rPr>
              <w:t>)</w:t>
            </w:r>
            <w:r w:rsidRPr="00573DCA">
              <w:rPr>
                <w:sz w:val="24"/>
              </w:rPr>
              <w:t>, if applicable</w:t>
            </w:r>
          </w:p>
        </w:tc>
        <w:tc>
          <w:tcPr>
            <w:tcW w:w="630" w:type="dxa"/>
            <w:tcBorders>
              <w:top w:val="single" w:sz="4" w:space="0" w:color="auto"/>
              <w:bottom w:val="single" w:sz="4" w:space="0" w:color="auto"/>
            </w:tcBorders>
          </w:tcPr>
          <w:p w14:paraId="5FBC9313" w14:textId="736A17D2" w:rsidR="00BE77D7" w:rsidRPr="00573DCA" w:rsidRDefault="00BE77D7" w:rsidP="00BE77D7">
            <w:pPr>
              <w:widowControl/>
              <w:jc w:val="center"/>
              <w:rPr>
                <w:sz w:val="24"/>
              </w:rPr>
            </w:pPr>
            <w:r w:rsidRPr="00A80FAD">
              <w:rPr>
                <w:b/>
                <w:sz w:val="24"/>
              </w:rPr>
              <w:sym w:font="Wingdings" w:char="F0FC"/>
            </w:r>
          </w:p>
        </w:tc>
      </w:tr>
      <w:tr w:rsidR="00BE77D7" w:rsidRPr="00573DCA" w14:paraId="5FBC9317" w14:textId="77777777" w:rsidTr="00BC3C15">
        <w:trPr>
          <w:cantSplit/>
        </w:trPr>
        <w:tc>
          <w:tcPr>
            <w:tcW w:w="6390" w:type="dxa"/>
            <w:tcBorders>
              <w:top w:val="single" w:sz="4" w:space="0" w:color="auto"/>
              <w:bottom w:val="single" w:sz="4" w:space="0" w:color="auto"/>
            </w:tcBorders>
            <w:vAlign w:val="center"/>
          </w:tcPr>
          <w:p w14:paraId="5FBC9315" w14:textId="77777777" w:rsidR="00BE77D7" w:rsidRPr="00573DCA" w:rsidRDefault="00BE77D7" w:rsidP="00BE77D7">
            <w:pPr>
              <w:widowControl/>
              <w:ind w:left="108" w:right="108"/>
              <w:rPr>
                <w:sz w:val="24"/>
              </w:rPr>
            </w:pPr>
            <w:r w:rsidRPr="00573DCA">
              <w:rPr>
                <w:sz w:val="24"/>
              </w:rPr>
              <w:t>Financial Assistance Evaluation Questionnaire (if applicable)</w:t>
            </w:r>
          </w:p>
        </w:tc>
        <w:tc>
          <w:tcPr>
            <w:tcW w:w="630" w:type="dxa"/>
            <w:tcBorders>
              <w:top w:val="single" w:sz="4" w:space="0" w:color="auto"/>
              <w:bottom w:val="single" w:sz="4" w:space="0" w:color="auto"/>
            </w:tcBorders>
          </w:tcPr>
          <w:p w14:paraId="5FBC9316" w14:textId="4820BBAA" w:rsidR="00BE77D7" w:rsidRPr="00573DCA" w:rsidRDefault="00BE77D7" w:rsidP="00BE77D7">
            <w:pPr>
              <w:widowControl/>
              <w:jc w:val="center"/>
              <w:rPr>
                <w:sz w:val="24"/>
              </w:rPr>
            </w:pPr>
            <w:r w:rsidRPr="00A80FAD">
              <w:rPr>
                <w:b/>
                <w:sz w:val="24"/>
              </w:rPr>
              <w:sym w:font="Wingdings" w:char="F0FC"/>
            </w: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proofErr w:type="gramStart"/>
      <w:r w:rsidR="000F3E4B" w:rsidRPr="00573DCA">
        <w:rPr>
          <w:color w:val="000000"/>
          <w:sz w:val="24"/>
        </w:rPr>
        <w:t>may be used</w:t>
      </w:r>
      <w:proofErr w:type="gramEnd"/>
      <w:r w:rsidR="000F3E4B" w:rsidRPr="00573DCA">
        <w:rPr>
          <w:color w:val="000000"/>
          <w:sz w:val="24"/>
        </w:rPr>
        <w:t xml:space="preserve">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w:t>
      </w:r>
      <w:proofErr w:type="gramStart"/>
      <w:r w:rsidR="009D0347" w:rsidRPr="00573DCA">
        <w:rPr>
          <w:sz w:val="24"/>
        </w:rPr>
        <w:t>type-face</w:t>
      </w:r>
      <w:proofErr w:type="gramEnd"/>
      <w:r w:rsidR="009D0347" w:rsidRPr="00573DCA">
        <w:rPr>
          <w:sz w:val="24"/>
        </w:rPr>
        <w:t xml:space="preserv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xml:space="preserve">.  The </w:t>
      </w:r>
      <w:proofErr w:type="gramStart"/>
      <w:r w:rsidR="000F3E4B" w:rsidRPr="00573DCA">
        <w:rPr>
          <w:sz w:val="24"/>
        </w:rPr>
        <w:t>1</w:t>
      </w:r>
      <w:r w:rsidR="00296322" w:rsidRPr="00573DCA">
        <w:rPr>
          <w:sz w:val="24"/>
        </w:rPr>
        <w:t xml:space="preserve">5 </w:t>
      </w:r>
      <w:r w:rsidR="000F3E4B" w:rsidRPr="00573DCA">
        <w:rPr>
          <w:sz w:val="24"/>
        </w:rPr>
        <w:t>page</w:t>
      </w:r>
      <w:proofErr w:type="gramEnd"/>
      <w:r w:rsidR="000F3E4B" w:rsidRPr="00573DCA">
        <w:rPr>
          <w:sz w:val="24"/>
        </w:rPr>
        <w:t xml:space="preserv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w:t>
      </w:r>
      <w:proofErr w:type="gramStart"/>
      <w:r w:rsidRPr="00573DCA">
        <w:rPr>
          <w:sz w:val="24"/>
        </w:rPr>
        <w:t>should be described</w:t>
      </w:r>
      <w:proofErr w:type="gramEnd"/>
      <w:r w:rsidRPr="00573DCA">
        <w:rPr>
          <w:sz w:val="24"/>
        </w:rPr>
        <w:t xml:space="preserve">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xml:space="preserve">, without a detail breakdown of how the cost </w:t>
      </w:r>
      <w:proofErr w:type="gramStart"/>
      <w:r w:rsidR="00CE64AF">
        <w:rPr>
          <w:sz w:val="24"/>
        </w:rPr>
        <w:t>were arrived</w:t>
      </w:r>
      <w:proofErr w:type="gramEnd"/>
      <w:r w:rsidR="00CE64AF">
        <w:rPr>
          <w:sz w:val="24"/>
        </w:rPr>
        <w:t xml:space="preserve">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w:t>
      </w:r>
      <w:proofErr w:type="gramStart"/>
      <w:r w:rsidR="00421C46" w:rsidRPr="00573DCA">
        <w:rPr>
          <w:sz w:val="24"/>
        </w:rPr>
        <w:t>may be indicated</w:t>
      </w:r>
      <w:proofErr w:type="gramEnd"/>
      <w:r w:rsidR="00421C46" w:rsidRPr="00573DCA">
        <w:rPr>
          <w:sz w:val="24"/>
        </w:rPr>
        <w:t xml:space="preserve">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w:t>
      </w:r>
      <w:proofErr w:type="gramStart"/>
      <w:r w:rsidR="00686BF9" w:rsidRPr="00EF3AFA">
        <w:rPr>
          <w:sz w:val="24"/>
        </w:rPr>
        <w:t>be spent</w:t>
      </w:r>
      <w:proofErr w:type="gramEnd"/>
      <w:r w:rsidR="00686BF9" w:rsidRPr="00EF3AFA">
        <w:rPr>
          <w:sz w:val="24"/>
        </w:rPr>
        <w:t xml:space="preserve">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w:t>
      </w:r>
      <w:r w:rsidR="00421C46" w:rsidRPr="00EF3AFA">
        <w:rPr>
          <w:sz w:val="24"/>
        </w:rPr>
        <w:lastRenderedPageBreak/>
        <w:t xml:space="preserve">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w:t>
      </w:r>
      <w:proofErr w:type="gramStart"/>
      <w:r w:rsidRPr="00573DCA">
        <w:rPr>
          <w:sz w:val="24"/>
        </w:rPr>
        <w:t>are reimbursed</w:t>
      </w:r>
      <w:proofErr w:type="gramEnd"/>
      <w:r w:rsidRPr="00573DCA">
        <w:rPr>
          <w:sz w:val="24"/>
        </w:rPr>
        <w:t xml:space="preserve">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w:t>
      </w:r>
      <w:proofErr w:type="gramStart"/>
      <w:r w:rsidR="00787505" w:rsidRPr="00573DCA">
        <w:rPr>
          <w:sz w:val="24"/>
        </w:rPr>
        <w:t xml:space="preserve">value </w:t>
      </w:r>
      <w:r w:rsidR="000F3E4B" w:rsidRPr="00573DCA">
        <w:rPr>
          <w:sz w:val="24"/>
        </w:rPr>
        <w:t>which</w:t>
      </w:r>
      <w:proofErr w:type="gramEnd"/>
      <w:r w:rsidR="000F3E4B" w:rsidRPr="00573DCA">
        <w:rPr>
          <w:sz w:val="24"/>
        </w:rPr>
        <w:t xml:space="preserve">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w:t>
      </w:r>
      <w:proofErr w:type="gramStart"/>
      <w:r w:rsidR="000F3E4B" w:rsidRPr="00573DCA">
        <w:rPr>
          <w:sz w:val="24"/>
        </w:rPr>
        <w:t>be used</w:t>
      </w:r>
      <w:proofErr w:type="gramEnd"/>
      <w:r w:rsidR="000F3E4B" w:rsidRPr="00573DCA">
        <w:rPr>
          <w:sz w:val="24"/>
        </w:rPr>
        <w:t xml:space="preserve">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t>
      </w:r>
      <w:proofErr w:type="gramStart"/>
      <w:r w:rsidR="00787505" w:rsidRPr="00573DCA">
        <w:rPr>
          <w:sz w:val="24"/>
        </w:rPr>
        <w:t>will be accomplished</w:t>
      </w:r>
      <w:proofErr w:type="gramEnd"/>
      <w:r w:rsidR="00787505" w:rsidRPr="00573DCA">
        <w:rPr>
          <w:sz w:val="24"/>
        </w:rPr>
        <w:t>,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w:t>
      </w:r>
      <w:proofErr w:type="gramStart"/>
      <w:r w:rsidR="00686BF9">
        <w:rPr>
          <w:sz w:val="24"/>
        </w:rPr>
        <w:t>2</w:t>
      </w:r>
      <w:proofErr w:type="gramEnd"/>
      <w:r w:rsidR="00686BF9">
        <w:rPr>
          <w:sz w:val="24"/>
        </w:rPr>
        <w:t xml:space="preserve">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t>
      </w:r>
      <w:proofErr w:type="gramStart"/>
      <w:r w:rsidR="003A1738" w:rsidRPr="00573DCA">
        <w:rPr>
          <w:sz w:val="24"/>
        </w:rPr>
        <w:t>will be allowed</w:t>
      </w:r>
      <w:proofErr w:type="gramEnd"/>
      <w:r w:rsidR="003A1738" w:rsidRPr="00573DCA">
        <w:rPr>
          <w:sz w:val="24"/>
        </w:rPr>
        <w:t>.</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 xml:space="preserve">If indirect costs </w:t>
      </w:r>
      <w:proofErr w:type="gramStart"/>
      <w:r w:rsidR="000F3E4B" w:rsidRPr="00573DCA">
        <w:rPr>
          <w:sz w:val="24"/>
        </w:rPr>
        <w:t>will be charged</w:t>
      </w:r>
      <w:proofErr w:type="gramEnd"/>
      <w:r w:rsidR="000F3E4B" w:rsidRPr="00573DCA">
        <w:rPr>
          <w:sz w:val="24"/>
        </w:rPr>
        <w:t xml:space="preserve">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w:t>
      </w:r>
      <w:proofErr w:type="gramStart"/>
      <w:r w:rsidR="005B1A2D" w:rsidRPr="00573DCA">
        <w:rPr>
          <w:sz w:val="24"/>
        </w:rPr>
        <w:t>to simply incorporate</w:t>
      </w:r>
      <w:proofErr w:type="gramEnd"/>
      <w:r w:rsidR="005B1A2D" w:rsidRPr="00573DCA">
        <w:rPr>
          <w:sz w:val="24"/>
        </w:rPr>
        <w:t xml:space="preserv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lastRenderedPageBreak/>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w:t>
      </w:r>
      <w:proofErr w:type="gramStart"/>
      <w:r w:rsidRPr="00573DCA">
        <w:rPr>
          <w:sz w:val="24"/>
        </w:rPr>
        <w:t>be expended</w:t>
      </w:r>
      <w:proofErr w:type="gramEnd"/>
      <w:r w:rsidRPr="00573DCA">
        <w:rPr>
          <w:sz w:val="24"/>
        </w:rPr>
        <w:t xml:space="preserve">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w:t>
      </w:r>
      <w:proofErr w:type="gramStart"/>
      <w:r w:rsidR="00831D2D" w:rsidRPr="00573DCA">
        <w:rPr>
          <w:sz w:val="24"/>
        </w:rPr>
        <w:t>must be received</w:t>
      </w:r>
      <w:proofErr w:type="gramEnd"/>
      <w:r w:rsidR="00831D2D" w:rsidRPr="00573DCA">
        <w:rPr>
          <w:sz w:val="24"/>
        </w:rPr>
        <w:t xml:space="preserve">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proofErr w:type="gramStart"/>
      <w:r w:rsidR="00B37B49" w:rsidRPr="00573DCA">
        <w:rPr>
          <w:sz w:val="24"/>
        </w:rPr>
        <w:t>i</w:t>
      </w:r>
      <w:r w:rsidR="004C0FF1" w:rsidRPr="00573DCA">
        <w:rPr>
          <w:sz w:val="24"/>
        </w:rPr>
        <w:t>nitiative which</w:t>
      </w:r>
      <w:proofErr w:type="gramEnd"/>
      <w:r w:rsidR="004C0FF1" w:rsidRPr="00573DCA">
        <w:rPr>
          <w:sz w:val="24"/>
        </w:rPr>
        <w:t xml:space="preserve">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w:t>
      </w:r>
      <w:proofErr w:type="gramStart"/>
      <w:r w:rsidRPr="00573DCA">
        <w:rPr>
          <w:sz w:val="24"/>
        </w:rPr>
        <w:t>should be submitted</w:t>
      </w:r>
      <w:proofErr w:type="gramEnd"/>
      <w:r w:rsidRPr="00573DCA">
        <w:rPr>
          <w:sz w:val="24"/>
        </w:rPr>
        <w:t xml:space="preserve">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 xml:space="preserve">are considered </w:t>
      </w:r>
      <w:proofErr w:type="gramStart"/>
      <w:r w:rsidR="0086789C" w:rsidRPr="00573DCA">
        <w:rPr>
          <w:sz w:val="24"/>
        </w:rPr>
        <w:t>to be electronically</w:t>
      </w:r>
      <w:proofErr w:type="gramEnd"/>
      <w:r w:rsidR="0086789C" w:rsidRPr="00573DCA">
        <w:rPr>
          <w:sz w:val="24"/>
        </w:rPr>
        <w:t xml:space="preserve">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 xml:space="preserve">A total of 100 points </w:t>
      </w:r>
      <w:proofErr w:type="gramStart"/>
      <w:r w:rsidRPr="0064436A">
        <w:rPr>
          <w:sz w:val="24"/>
        </w:rPr>
        <w:t>will be used</w:t>
      </w:r>
      <w:proofErr w:type="gramEnd"/>
      <w:r w:rsidRPr="0064436A">
        <w:rPr>
          <w:sz w:val="24"/>
        </w:rPr>
        <w:t xml:space="preserve"> to score each proposal received.  The scores assigned to each criteria in the second level evaluation correspond to their relative importance.  Proposals </w:t>
      </w:r>
      <w:proofErr w:type="gramStart"/>
      <w:r w:rsidRPr="0064436A">
        <w:rPr>
          <w:sz w:val="24"/>
        </w:rPr>
        <w:t>will be evaluated, scored, and ranked by appropriate BLM Staff expert in the program's field of study</w:t>
      </w:r>
      <w:proofErr w:type="gramEnd"/>
      <w:r w:rsidRPr="0064436A">
        <w:rPr>
          <w:sz w:val="24"/>
        </w:rPr>
        <w:t>.</w:t>
      </w:r>
    </w:p>
    <w:p w14:paraId="5FBC9350" w14:textId="77777777" w:rsidR="006503D8" w:rsidRPr="0064436A" w:rsidRDefault="006503D8" w:rsidP="006503D8">
      <w:pPr>
        <w:widowControl/>
        <w:tabs>
          <w:tab w:val="left" w:pos="540"/>
        </w:tabs>
        <w:ind w:left="540"/>
        <w:rPr>
          <w:sz w:val="24"/>
        </w:rPr>
      </w:pPr>
    </w:p>
    <w:p w14:paraId="5FBC9351" w14:textId="4D73E1DB" w:rsidR="006503D8" w:rsidRPr="009B3835" w:rsidRDefault="006503D8" w:rsidP="006503D8">
      <w:pPr>
        <w:widowControl/>
        <w:tabs>
          <w:tab w:val="left" w:pos="540"/>
        </w:tabs>
        <w:ind w:left="540"/>
        <w:rPr>
          <w:sz w:val="24"/>
        </w:rPr>
      </w:pPr>
      <w:r w:rsidRPr="0064436A">
        <w:rPr>
          <w:sz w:val="24"/>
        </w:rPr>
        <w:lastRenderedPageBreak/>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BE77D7">
        <w:rPr>
          <w:sz w:val="24"/>
        </w:rPr>
        <w:t>.</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w:t>
      </w:r>
      <w:proofErr w:type="gramStart"/>
      <w:r w:rsidRPr="009B3835">
        <w:rPr>
          <w:sz w:val="24"/>
        </w:rPr>
        <w:t>proposals which</w:t>
      </w:r>
      <w:proofErr w:type="gramEnd"/>
      <w:r w:rsidRPr="009B3835">
        <w:rPr>
          <w:sz w:val="24"/>
        </w:rPr>
        <w:t xml:space="preserve">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 xml:space="preserve">Applications </w:t>
      </w:r>
      <w:proofErr w:type="gramStart"/>
      <w:r w:rsidRPr="00573DCA">
        <w:rPr>
          <w:sz w:val="24"/>
        </w:rPr>
        <w:t>will be screened</w:t>
      </w:r>
      <w:proofErr w:type="gramEnd"/>
      <w:r w:rsidRPr="00573DCA">
        <w:rPr>
          <w:sz w:val="24"/>
        </w:rPr>
        <w:t xml:space="preserve">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 xml:space="preserve">Program and/or legislative authority requirements </w:t>
      </w:r>
      <w:proofErr w:type="gramStart"/>
      <w:r w:rsidRPr="00573DCA">
        <w:rPr>
          <w:sz w:val="24"/>
        </w:rPr>
        <w:t>are met</w:t>
      </w:r>
      <w:proofErr w:type="gramEnd"/>
      <w:r w:rsidRPr="00573DCA">
        <w:rPr>
          <w:sz w:val="24"/>
        </w:rPr>
        <w: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roofErr w:type="gramStart"/>
      <w:r w:rsidRPr="00573DCA">
        <w:rPr>
          <w:sz w:val="24"/>
        </w:rPr>
        <w:t>;</w:t>
      </w:r>
      <w:proofErr w:type="gramEnd"/>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roofErr w:type="gramStart"/>
      <w:r w:rsidRPr="00573DCA">
        <w:rPr>
          <w:sz w:val="24"/>
        </w:rPr>
        <w:t>;</w:t>
      </w:r>
      <w:proofErr w:type="gramEnd"/>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 xml:space="preserve">Applications must satisfy basic eligibility screening requirements to </w:t>
      </w:r>
      <w:proofErr w:type="gramStart"/>
      <w:r w:rsidRPr="00EF3AFA">
        <w:rPr>
          <w:sz w:val="24"/>
        </w:rPr>
        <w:t>be considered</w:t>
      </w:r>
      <w:proofErr w:type="gramEnd"/>
      <w:r w:rsidRPr="00EF3AFA">
        <w:rPr>
          <w:sz w:val="24"/>
        </w:rPr>
        <w:t xml:space="preserve">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 xml:space="preserve">Eligible applications will be evaluated in an objective and unbiased manner using the following merit review criteria using numerical scoring based on a </w:t>
      </w:r>
      <w:proofErr w:type="gramStart"/>
      <w:r w:rsidRPr="00573DCA">
        <w:rPr>
          <w:sz w:val="24"/>
        </w:rPr>
        <w:t>100 point</w:t>
      </w:r>
      <w:proofErr w:type="gramEnd"/>
      <w:r w:rsidRPr="00573DCA">
        <w:rPr>
          <w:sz w:val="24"/>
        </w:rPr>
        <w:t xml:space="preserve"> maximum score.</w:t>
      </w:r>
    </w:p>
    <w:p w14:paraId="187B9A8D" w14:textId="77777777" w:rsidR="006B57E6" w:rsidRDefault="006B57E6" w:rsidP="006B57E6">
      <w:pPr>
        <w:pStyle w:val="Default"/>
      </w:pPr>
    </w:p>
    <w:p w14:paraId="58E4E139" w14:textId="28FAC38B" w:rsidR="006B57E6" w:rsidRDefault="006B57E6" w:rsidP="006B57E6">
      <w:pPr>
        <w:pStyle w:val="Default"/>
        <w:numPr>
          <w:ilvl w:val="0"/>
          <w:numId w:val="9"/>
        </w:numPr>
        <w:rPr>
          <w:b/>
          <w:bCs/>
          <w:sz w:val="23"/>
          <w:szCs w:val="23"/>
        </w:rPr>
      </w:pPr>
      <w:r>
        <w:rPr>
          <w:b/>
          <w:bCs/>
          <w:sz w:val="23"/>
          <w:szCs w:val="23"/>
        </w:rPr>
        <w:t xml:space="preserve">OBJECTIVE (Maximum score 20 /100 Points) </w:t>
      </w:r>
    </w:p>
    <w:p w14:paraId="149966AF" w14:textId="77777777" w:rsidR="006B57E6" w:rsidRDefault="006B57E6" w:rsidP="006B57E6">
      <w:pPr>
        <w:pStyle w:val="Default"/>
        <w:ind w:left="1080"/>
        <w:rPr>
          <w:sz w:val="23"/>
          <w:szCs w:val="23"/>
        </w:rPr>
      </w:pPr>
    </w:p>
    <w:p w14:paraId="5FA124EB" w14:textId="77777777" w:rsidR="006B57E6" w:rsidRDefault="006B57E6" w:rsidP="006B57E6">
      <w:pPr>
        <w:pStyle w:val="Default"/>
        <w:ind w:left="720" w:firstLine="720"/>
        <w:rPr>
          <w:sz w:val="23"/>
          <w:szCs w:val="23"/>
        </w:rPr>
      </w:pPr>
      <w:r>
        <w:rPr>
          <w:sz w:val="23"/>
          <w:szCs w:val="23"/>
        </w:rPr>
        <w:t xml:space="preserve">Describe your mission and objectives. </w:t>
      </w:r>
    </w:p>
    <w:p w14:paraId="441223B6" w14:textId="77777777" w:rsidR="006B57E6" w:rsidRDefault="006B57E6" w:rsidP="006B57E6">
      <w:pPr>
        <w:pStyle w:val="Default"/>
        <w:ind w:left="720" w:firstLine="720"/>
        <w:rPr>
          <w:sz w:val="23"/>
          <w:szCs w:val="23"/>
        </w:rPr>
      </w:pPr>
      <w:r>
        <w:rPr>
          <w:sz w:val="23"/>
          <w:szCs w:val="23"/>
        </w:rPr>
        <w:t xml:space="preserve">Describe how these objectives support your mission. </w:t>
      </w:r>
    </w:p>
    <w:p w14:paraId="06F0DCE1" w14:textId="4139AAC2" w:rsidR="006B57E6" w:rsidRDefault="006B57E6" w:rsidP="006B57E6">
      <w:pPr>
        <w:pStyle w:val="Default"/>
        <w:ind w:left="1440"/>
        <w:rPr>
          <w:sz w:val="23"/>
          <w:szCs w:val="23"/>
        </w:rPr>
      </w:pPr>
      <w:r>
        <w:rPr>
          <w:sz w:val="23"/>
          <w:szCs w:val="23"/>
        </w:rPr>
        <w:t xml:space="preserve">Describe how your mission supports implementation of the conservation actions for native wildlife and plant species. </w:t>
      </w:r>
    </w:p>
    <w:p w14:paraId="5C589BA8" w14:textId="77777777" w:rsidR="006B57E6" w:rsidRDefault="006B57E6" w:rsidP="006B57E6">
      <w:pPr>
        <w:pStyle w:val="Default"/>
        <w:ind w:left="1440"/>
        <w:rPr>
          <w:sz w:val="23"/>
          <w:szCs w:val="23"/>
        </w:rPr>
      </w:pPr>
    </w:p>
    <w:p w14:paraId="61565C75" w14:textId="77777777" w:rsidR="006B57E6" w:rsidRDefault="006B57E6" w:rsidP="006B57E6">
      <w:pPr>
        <w:pStyle w:val="Default"/>
        <w:ind w:firstLine="720"/>
        <w:rPr>
          <w:sz w:val="23"/>
          <w:szCs w:val="23"/>
        </w:rPr>
      </w:pPr>
      <w:r>
        <w:rPr>
          <w:b/>
          <w:bCs/>
          <w:sz w:val="23"/>
          <w:szCs w:val="23"/>
        </w:rPr>
        <w:t xml:space="preserve">2. TECHNICAL APPROACH (Maximum score 20 /100 Points) </w:t>
      </w:r>
    </w:p>
    <w:p w14:paraId="4925E199" w14:textId="77777777" w:rsidR="006B57E6" w:rsidRDefault="006B57E6" w:rsidP="006B57E6">
      <w:pPr>
        <w:pStyle w:val="Default"/>
        <w:rPr>
          <w:sz w:val="23"/>
          <w:szCs w:val="23"/>
        </w:rPr>
      </w:pPr>
    </w:p>
    <w:p w14:paraId="4D4C9667" w14:textId="77777777" w:rsidR="006B57E6" w:rsidRDefault="006B57E6" w:rsidP="006B57E6">
      <w:pPr>
        <w:pStyle w:val="Default"/>
        <w:ind w:left="720" w:firstLine="720"/>
        <w:rPr>
          <w:sz w:val="23"/>
          <w:szCs w:val="23"/>
        </w:rPr>
      </w:pPr>
      <w:r>
        <w:rPr>
          <w:sz w:val="23"/>
          <w:szCs w:val="23"/>
        </w:rPr>
        <w:t xml:space="preserve">Describe the techniques, processes, methodologies to </w:t>
      </w:r>
      <w:proofErr w:type="gramStart"/>
      <w:r>
        <w:rPr>
          <w:sz w:val="23"/>
          <w:szCs w:val="23"/>
        </w:rPr>
        <w:t>be used</w:t>
      </w:r>
      <w:proofErr w:type="gramEnd"/>
      <w:r>
        <w:rPr>
          <w:sz w:val="23"/>
          <w:szCs w:val="23"/>
        </w:rPr>
        <w:t xml:space="preserve">. </w:t>
      </w:r>
    </w:p>
    <w:p w14:paraId="0E32D5DF" w14:textId="77777777" w:rsidR="006B57E6" w:rsidRDefault="006B57E6" w:rsidP="006B57E6">
      <w:pPr>
        <w:pStyle w:val="Default"/>
        <w:ind w:left="1440"/>
        <w:rPr>
          <w:sz w:val="23"/>
          <w:szCs w:val="23"/>
        </w:rPr>
      </w:pPr>
      <w:r>
        <w:rPr>
          <w:sz w:val="23"/>
          <w:szCs w:val="23"/>
        </w:rPr>
        <w:t xml:space="preserve">Describe how the proposed objectives </w:t>
      </w:r>
      <w:proofErr w:type="gramStart"/>
      <w:r>
        <w:rPr>
          <w:sz w:val="23"/>
          <w:szCs w:val="23"/>
        </w:rPr>
        <w:t>will be achieved</w:t>
      </w:r>
      <w:proofErr w:type="gramEnd"/>
      <w:r>
        <w:rPr>
          <w:sz w:val="23"/>
          <w:szCs w:val="23"/>
        </w:rPr>
        <w:t xml:space="preserve"> within the proposed period of performance (POP). </w:t>
      </w:r>
    </w:p>
    <w:p w14:paraId="4F43876E" w14:textId="77777777" w:rsidR="006B57E6" w:rsidRDefault="006B57E6" w:rsidP="006B57E6">
      <w:pPr>
        <w:pStyle w:val="Default"/>
        <w:ind w:left="720" w:firstLine="720"/>
        <w:rPr>
          <w:sz w:val="23"/>
          <w:szCs w:val="23"/>
        </w:rPr>
      </w:pPr>
      <w:r>
        <w:rPr>
          <w:sz w:val="23"/>
          <w:szCs w:val="23"/>
        </w:rPr>
        <w:t xml:space="preserve">Describe significant goals or milestones and how they </w:t>
      </w:r>
      <w:proofErr w:type="gramStart"/>
      <w:r>
        <w:rPr>
          <w:sz w:val="23"/>
          <w:szCs w:val="23"/>
        </w:rPr>
        <w:t>will be measured</w:t>
      </w:r>
      <w:proofErr w:type="gramEnd"/>
      <w:r>
        <w:rPr>
          <w:sz w:val="23"/>
          <w:szCs w:val="23"/>
        </w:rPr>
        <w:t xml:space="preserve">. </w:t>
      </w:r>
    </w:p>
    <w:p w14:paraId="3BAEC7FC" w14:textId="1D8D0A4A" w:rsidR="007A5005" w:rsidRDefault="006B57E6" w:rsidP="006B57E6">
      <w:pPr>
        <w:widowControl/>
        <w:ind w:left="720" w:firstLine="720"/>
        <w:rPr>
          <w:sz w:val="23"/>
          <w:szCs w:val="23"/>
        </w:rPr>
      </w:pPr>
      <w:r>
        <w:rPr>
          <w:sz w:val="23"/>
          <w:szCs w:val="23"/>
        </w:rPr>
        <w:t>Describe tasks and relationships of partners, if applicable.</w:t>
      </w:r>
    </w:p>
    <w:p w14:paraId="41C40283" w14:textId="77777777" w:rsidR="006B57E6" w:rsidRDefault="006B57E6" w:rsidP="006B57E6">
      <w:pPr>
        <w:pStyle w:val="Default"/>
      </w:pPr>
    </w:p>
    <w:p w14:paraId="17A13A4D" w14:textId="63A601D6" w:rsidR="006B57E6" w:rsidRDefault="006B57E6" w:rsidP="006B57E6">
      <w:pPr>
        <w:pStyle w:val="Default"/>
        <w:ind w:firstLine="720"/>
        <w:rPr>
          <w:b/>
          <w:bCs/>
          <w:sz w:val="23"/>
          <w:szCs w:val="23"/>
        </w:rPr>
      </w:pPr>
      <w:r>
        <w:rPr>
          <w:b/>
          <w:bCs/>
          <w:sz w:val="23"/>
          <w:szCs w:val="23"/>
        </w:rPr>
        <w:t xml:space="preserve">3. PUBLIC BENEFIT (Maximum score 10/100 Points) </w:t>
      </w:r>
    </w:p>
    <w:p w14:paraId="1F46663B" w14:textId="05E22BF1" w:rsidR="006B57E6" w:rsidRDefault="006B57E6" w:rsidP="006B57E6">
      <w:pPr>
        <w:pStyle w:val="Default"/>
        <w:ind w:left="720" w:firstLine="720"/>
        <w:rPr>
          <w:sz w:val="23"/>
          <w:szCs w:val="23"/>
        </w:rPr>
      </w:pPr>
      <w:r>
        <w:rPr>
          <w:sz w:val="23"/>
          <w:szCs w:val="23"/>
        </w:rPr>
        <w:lastRenderedPageBreak/>
        <w:t xml:space="preserve">Describe how this project benefits the </w:t>
      </w:r>
      <w:proofErr w:type="gramStart"/>
      <w:r>
        <w:rPr>
          <w:sz w:val="23"/>
          <w:szCs w:val="23"/>
        </w:rPr>
        <w:t>general public</w:t>
      </w:r>
      <w:proofErr w:type="gramEnd"/>
      <w:r>
        <w:rPr>
          <w:sz w:val="23"/>
          <w:szCs w:val="23"/>
        </w:rPr>
        <w:t xml:space="preserve">. </w:t>
      </w:r>
    </w:p>
    <w:p w14:paraId="50BC7EC9" w14:textId="77777777" w:rsidR="006B57E6" w:rsidRDefault="006B57E6" w:rsidP="006B57E6">
      <w:pPr>
        <w:pStyle w:val="Default"/>
        <w:ind w:left="720" w:firstLine="720"/>
        <w:rPr>
          <w:sz w:val="23"/>
          <w:szCs w:val="23"/>
        </w:rPr>
      </w:pPr>
    </w:p>
    <w:p w14:paraId="6ACC9922" w14:textId="77777777" w:rsidR="006B57E6" w:rsidRDefault="006B57E6" w:rsidP="006B57E6">
      <w:pPr>
        <w:pStyle w:val="Default"/>
        <w:ind w:firstLine="720"/>
        <w:rPr>
          <w:sz w:val="23"/>
          <w:szCs w:val="23"/>
        </w:rPr>
      </w:pPr>
      <w:r>
        <w:rPr>
          <w:b/>
          <w:bCs/>
          <w:sz w:val="23"/>
          <w:szCs w:val="23"/>
        </w:rPr>
        <w:t xml:space="preserve">4. QUALIFICATIONS and PAST PERFORMANCE (Maximum score 50/100 Points) </w:t>
      </w:r>
    </w:p>
    <w:p w14:paraId="461B93EE" w14:textId="77777777" w:rsidR="006B57E6" w:rsidRDefault="006B57E6" w:rsidP="006B57E6">
      <w:pPr>
        <w:pStyle w:val="Default"/>
        <w:rPr>
          <w:sz w:val="23"/>
          <w:szCs w:val="23"/>
        </w:rPr>
      </w:pPr>
    </w:p>
    <w:p w14:paraId="2B06DE90" w14:textId="77777777" w:rsidR="006B57E6" w:rsidRDefault="006B57E6" w:rsidP="006B57E6">
      <w:pPr>
        <w:pStyle w:val="Default"/>
        <w:ind w:left="720" w:firstLine="720"/>
        <w:rPr>
          <w:sz w:val="23"/>
          <w:szCs w:val="23"/>
        </w:rPr>
      </w:pPr>
      <w:r>
        <w:rPr>
          <w:sz w:val="23"/>
          <w:szCs w:val="23"/>
        </w:rPr>
        <w:t xml:space="preserve">List key project personnel and their contact information. </w:t>
      </w:r>
    </w:p>
    <w:p w14:paraId="419510A1" w14:textId="4A4B118F" w:rsidR="006B57E6" w:rsidRDefault="006B57E6" w:rsidP="006B57E6">
      <w:pPr>
        <w:pStyle w:val="Default"/>
        <w:ind w:left="720" w:firstLine="720"/>
        <w:rPr>
          <w:sz w:val="23"/>
          <w:szCs w:val="23"/>
        </w:rPr>
      </w:pPr>
      <w:r>
        <w:rPr>
          <w:sz w:val="23"/>
          <w:szCs w:val="23"/>
        </w:rPr>
        <w:t>Describe key personnel responsibilities, time to be dedicated to the project, and how t</w:t>
      </w:r>
      <w:r>
        <w:rPr>
          <w:sz w:val="23"/>
          <w:szCs w:val="23"/>
        </w:rPr>
        <w:tab/>
        <w:t xml:space="preserve">their experience and qualifications are appropriate to success of the project. </w:t>
      </w:r>
    </w:p>
    <w:p w14:paraId="0EABD3EC" w14:textId="77777777" w:rsidR="006B57E6" w:rsidRDefault="006B57E6" w:rsidP="006B57E6">
      <w:pPr>
        <w:pStyle w:val="Default"/>
        <w:ind w:left="720" w:firstLine="720"/>
        <w:rPr>
          <w:sz w:val="23"/>
          <w:szCs w:val="23"/>
        </w:rPr>
      </w:pPr>
      <w:r>
        <w:rPr>
          <w:sz w:val="23"/>
          <w:szCs w:val="23"/>
        </w:rPr>
        <w:t xml:space="preserve">Describe experience working with native plant and wildlife communities </w:t>
      </w:r>
    </w:p>
    <w:p w14:paraId="70EDB9A2" w14:textId="6206397E" w:rsidR="006B57E6" w:rsidRDefault="006B57E6" w:rsidP="006B57E6">
      <w:pPr>
        <w:pStyle w:val="Default"/>
        <w:ind w:left="1440"/>
        <w:rPr>
          <w:sz w:val="23"/>
          <w:szCs w:val="23"/>
        </w:rPr>
      </w:pPr>
      <w:r>
        <w:rPr>
          <w:sz w:val="23"/>
          <w:szCs w:val="23"/>
        </w:rPr>
        <w:t xml:space="preserve">Describe any unique qualifications, which support </w:t>
      </w:r>
      <w:proofErr w:type="gramStart"/>
      <w:r>
        <w:rPr>
          <w:sz w:val="23"/>
          <w:szCs w:val="23"/>
        </w:rPr>
        <w:t>being awarded</w:t>
      </w:r>
      <w:proofErr w:type="gramEnd"/>
      <w:r>
        <w:rPr>
          <w:sz w:val="23"/>
          <w:szCs w:val="23"/>
        </w:rPr>
        <w:t xml:space="preserve"> assistance for this project, such as continuation of the proposed project, technical expertise, cost-sharing ability, etc. </w:t>
      </w:r>
    </w:p>
    <w:p w14:paraId="23D87C74" w14:textId="77777777" w:rsidR="006B57E6" w:rsidRDefault="006B57E6" w:rsidP="006B57E6">
      <w:pPr>
        <w:pStyle w:val="Default"/>
        <w:ind w:left="1440"/>
        <w:rPr>
          <w:sz w:val="23"/>
          <w:szCs w:val="23"/>
        </w:rPr>
      </w:pPr>
    </w:p>
    <w:p w14:paraId="6AF75ED4" w14:textId="77777777" w:rsidR="006B57E6" w:rsidRDefault="006B57E6" w:rsidP="006B57E6">
      <w:pPr>
        <w:pStyle w:val="Default"/>
        <w:rPr>
          <w:sz w:val="23"/>
          <w:szCs w:val="23"/>
        </w:rPr>
      </w:pPr>
      <w:r>
        <w:rPr>
          <w:b/>
          <w:bCs/>
          <w:sz w:val="23"/>
          <w:szCs w:val="23"/>
        </w:rPr>
        <w:t xml:space="preserve">5. OFFERED COST SHARE or MATCH (Cost is not normally not evaluated. However, is reviewed during the merit review, if you want to use cost as a </w:t>
      </w:r>
      <w:proofErr w:type="gramStart"/>
      <w:r>
        <w:rPr>
          <w:b/>
          <w:bCs/>
          <w:sz w:val="23"/>
          <w:szCs w:val="23"/>
        </w:rPr>
        <w:t>tie breaker</w:t>
      </w:r>
      <w:proofErr w:type="gramEnd"/>
      <w:r>
        <w:rPr>
          <w:b/>
          <w:bCs/>
          <w:sz w:val="23"/>
          <w:szCs w:val="23"/>
        </w:rPr>
        <w:t xml:space="preserve">, please indicate). </w:t>
      </w:r>
    </w:p>
    <w:p w14:paraId="2EFDE945" w14:textId="77777777" w:rsidR="006B57E6" w:rsidRDefault="006B57E6" w:rsidP="006B57E6">
      <w:pPr>
        <w:pStyle w:val="Default"/>
        <w:rPr>
          <w:sz w:val="23"/>
          <w:szCs w:val="23"/>
        </w:rPr>
      </w:pPr>
    </w:p>
    <w:p w14:paraId="11F32703" w14:textId="77777777" w:rsidR="006B57E6" w:rsidRDefault="006B57E6" w:rsidP="006B57E6">
      <w:pPr>
        <w:pStyle w:val="Default"/>
        <w:rPr>
          <w:sz w:val="23"/>
          <w:szCs w:val="23"/>
        </w:rPr>
      </w:pPr>
      <w:r>
        <w:rPr>
          <w:sz w:val="23"/>
          <w:szCs w:val="23"/>
        </w:rPr>
        <w:t xml:space="preserve">The Authority under which this opportunity is being announced requires a recipient cost share or match of </w:t>
      </w:r>
      <w:proofErr w:type="gramStart"/>
      <w:r>
        <w:rPr>
          <w:sz w:val="23"/>
          <w:szCs w:val="23"/>
        </w:rPr>
        <w:t>None</w:t>
      </w:r>
      <w:proofErr w:type="gramEnd"/>
      <w:r>
        <w:rPr>
          <w:sz w:val="23"/>
          <w:szCs w:val="23"/>
        </w:rPr>
        <w:t>.</w:t>
      </w:r>
    </w:p>
    <w:p w14:paraId="5DEAD874" w14:textId="5D2FE864" w:rsidR="006B57E6" w:rsidRDefault="006B57E6" w:rsidP="006B57E6">
      <w:pPr>
        <w:pStyle w:val="Default"/>
        <w:rPr>
          <w:sz w:val="23"/>
          <w:szCs w:val="23"/>
        </w:rPr>
      </w:pPr>
      <w:r>
        <w:rPr>
          <w:sz w:val="23"/>
          <w:szCs w:val="23"/>
        </w:rPr>
        <w:t xml:space="preserve"> </w:t>
      </w:r>
    </w:p>
    <w:p w14:paraId="3F8B0FCF" w14:textId="157EB28F" w:rsidR="006B57E6" w:rsidRDefault="006B57E6" w:rsidP="006B57E6">
      <w:pPr>
        <w:widowControl/>
        <w:rPr>
          <w:sz w:val="23"/>
          <w:szCs w:val="23"/>
        </w:rPr>
      </w:pPr>
      <w:r>
        <w:rPr>
          <w:sz w:val="23"/>
          <w:szCs w:val="23"/>
        </w:rPr>
        <w:t>Indicate the type and amount of any offered cost share or match (any offered match must be from non-Federal sources).</w:t>
      </w:r>
    </w:p>
    <w:p w14:paraId="3A172480" w14:textId="77777777" w:rsidR="006B57E6" w:rsidRPr="007A71B7" w:rsidRDefault="006B57E6" w:rsidP="006B57E6">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 xml:space="preserve">Following the described review process, BLM will also complete a business evaluation and determination of responsibility.  During these </w:t>
      </w:r>
      <w:proofErr w:type="gramStart"/>
      <w:r>
        <w:rPr>
          <w:sz w:val="24"/>
        </w:rPr>
        <w:t>evaluations</w:t>
      </w:r>
      <w:proofErr w:type="gramEnd"/>
      <w:r>
        <w:rPr>
          <w:sz w:val="24"/>
        </w:rPr>
        <w:t xml:space="preserve">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 xml:space="preserve">The applicant’s ability </w:t>
      </w:r>
      <w:proofErr w:type="gramStart"/>
      <w:r w:rsidRPr="00573DCA">
        <w:rPr>
          <w:sz w:val="24"/>
        </w:rPr>
        <w:t>to effectively implement</w:t>
      </w:r>
      <w:proofErr w:type="gramEnd"/>
      <w:r w:rsidRPr="00573DCA">
        <w:rPr>
          <w:sz w:val="24"/>
        </w:rPr>
        <w:t xml:space="preserve">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w:t>
      </w:r>
      <w:proofErr w:type="gramStart"/>
      <w:r w:rsidRPr="007A71B7">
        <w:rPr>
          <w:sz w:val="24"/>
        </w:rPr>
        <w:t>is based</w:t>
      </w:r>
      <w:proofErr w:type="gramEnd"/>
      <w:r w:rsidRPr="007A71B7">
        <w:rPr>
          <w:sz w:val="24"/>
        </w:rPr>
        <w:t xml:space="preserve">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lastRenderedPageBreak/>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 xml:space="preserve">If the results of all pre-award reviews and clearances are satisfactory, an award of funding </w:t>
      </w:r>
      <w:proofErr w:type="gramStart"/>
      <w:r w:rsidRPr="00F17C72">
        <w:rPr>
          <w:sz w:val="24"/>
        </w:rPr>
        <w:t>will be made</w:t>
      </w:r>
      <w:proofErr w:type="gramEnd"/>
      <w:r w:rsidRPr="00F17C72">
        <w:rPr>
          <w:sz w:val="24"/>
        </w:rPr>
        <w:t xml:space="preserve"> once the agreement is</w:t>
      </w:r>
      <w:r>
        <w:rPr>
          <w:sz w:val="24"/>
        </w:rPr>
        <w:t xml:space="preserve"> finalized. </w:t>
      </w:r>
      <w:r w:rsidRPr="00573DCA">
        <w:rPr>
          <w:sz w:val="24"/>
        </w:rPr>
        <w:t xml:space="preserve">If the BLM determines that a Federal award </w:t>
      </w:r>
      <w:proofErr w:type="gramStart"/>
      <w:r w:rsidRPr="00573DCA">
        <w:rPr>
          <w:sz w:val="24"/>
        </w:rPr>
        <w:t>will be made</w:t>
      </w:r>
      <w:proofErr w:type="gramEnd"/>
      <w:r w:rsidRPr="00573DCA">
        <w:rPr>
          <w:sz w:val="24"/>
        </w:rPr>
        <w:t>,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proofErr w:type="gramStart"/>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proofErr w:type="gramEnd"/>
      <w:r w:rsidR="004A60F1" w:rsidRPr="00573DCA">
        <w:rPr>
          <w:sz w:val="24"/>
        </w:rPr>
        <w:t xml:space="preserve">.  </w:t>
      </w:r>
      <w:r w:rsidR="002A72CE" w:rsidRPr="00573DCA">
        <w:rPr>
          <w:sz w:val="24"/>
        </w:rPr>
        <w:t xml:space="preserve">Evaluation teams </w:t>
      </w:r>
      <w:proofErr w:type="gramStart"/>
      <w:r w:rsidR="002A72CE" w:rsidRPr="00573DCA">
        <w:rPr>
          <w:sz w:val="24"/>
        </w:rPr>
        <w:t>are made up</w:t>
      </w:r>
      <w:proofErr w:type="gramEnd"/>
      <w:r w:rsidR="002A72CE" w:rsidRPr="00573DCA">
        <w:rPr>
          <w:sz w:val="24"/>
        </w:rPr>
        <w:t xml:space="preserve">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w:t>
      </w:r>
      <w:proofErr w:type="gramStart"/>
      <w:r w:rsidR="0072543D" w:rsidRPr="00573DCA">
        <w:rPr>
          <w:sz w:val="24"/>
        </w:rPr>
        <w:t>are treated</w:t>
      </w:r>
      <w:proofErr w:type="gramEnd"/>
      <w:r w:rsidR="0072543D" w:rsidRPr="00573DCA">
        <w:rPr>
          <w:sz w:val="24"/>
        </w:rPr>
        <w:t xml:space="preserve"> as confidential documents.  </w:t>
      </w:r>
      <w:r w:rsidR="00CA0FC7" w:rsidRPr="00573DCA">
        <w:rPr>
          <w:sz w:val="24"/>
        </w:rPr>
        <w:t>Once award</w:t>
      </w:r>
      <w:r w:rsidR="0072543D" w:rsidRPr="00573DCA">
        <w:rPr>
          <w:sz w:val="24"/>
        </w:rPr>
        <w:t xml:space="preserve"> decisions </w:t>
      </w:r>
      <w:proofErr w:type="gramStart"/>
      <w:r w:rsidR="0072543D" w:rsidRPr="00573DCA">
        <w:rPr>
          <w:sz w:val="24"/>
        </w:rPr>
        <w:t>are</w:t>
      </w:r>
      <w:r w:rsidR="00CA0FC7" w:rsidRPr="00573DCA">
        <w:rPr>
          <w:sz w:val="24"/>
        </w:rPr>
        <w:t xml:space="preserve"> made</w:t>
      </w:r>
      <w:proofErr w:type="gramEnd"/>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proofErr w:type="gramStart"/>
        <w:r w:rsidR="000C0293" w:rsidRPr="000C0293">
          <w:rPr>
            <w:rStyle w:val="Hyperlink"/>
            <w:bCs/>
            <w:sz w:val="24"/>
          </w:rPr>
          <w:t>2</w:t>
        </w:r>
        <w:proofErr w:type="gramEnd"/>
        <w:r w:rsidR="000C0293" w:rsidRPr="000C0293">
          <w:rPr>
            <w:rStyle w:val="Hyperlink"/>
            <w:bCs/>
            <w:sz w:val="24"/>
          </w:rPr>
          <w:t xml:space="preserve">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w:t>
      </w:r>
      <w:proofErr w:type="gramStart"/>
      <w:r w:rsidRPr="00573DCA">
        <w:rPr>
          <w:sz w:val="24"/>
        </w:rPr>
        <w:t>is defined</w:t>
      </w:r>
      <w:proofErr w:type="gramEnd"/>
      <w:r w:rsidRPr="00573DCA">
        <w:rPr>
          <w:sz w:val="24"/>
        </w:rPr>
        <w:t xml:space="preserve"> as the start of work, drawing down of funds, or accepting the award via electronic means.  Costs </w:t>
      </w:r>
      <w:proofErr w:type="gramStart"/>
      <w:r w:rsidRPr="00573DCA">
        <w:rPr>
          <w:sz w:val="24"/>
        </w:rPr>
        <w:t>may not be incurred</w:t>
      </w:r>
      <w:proofErr w:type="gramEnd"/>
      <w:r w:rsidRPr="00573DCA">
        <w:rPr>
          <w:sz w:val="24"/>
        </w:rPr>
        <w:t xml:space="preserve">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w:t>
      </w:r>
      <w:r w:rsidRPr="00573DCA">
        <w:rPr>
          <w:color w:val="000000"/>
          <w:sz w:val="24"/>
          <w:lang w:val="en"/>
        </w:rPr>
        <w:lastRenderedPageBreak/>
        <w:t xml:space="preserve">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C" w14:textId="77777777" w:rsidR="00DD3A4A" w:rsidRPr="00541D1F" w:rsidRDefault="00541D1F" w:rsidP="00541D1F">
      <w:pPr>
        <w:widowControl/>
        <w:ind w:left="3240" w:hanging="540"/>
        <w:rPr>
          <w:sz w:val="24"/>
        </w:rPr>
      </w:pPr>
      <w:r>
        <w:rPr>
          <w:sz w:val="24"/>
        </w:rPr>
        <w:lastRenderedPageBreak/>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proofErr w:type="gramStart"/>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s federally negotiated indirect cost rate agreement base is only a subset of the MTDC (such as salaries and wages) and the use of the MTDC still results in an overall reduction in the total indirect cost recovered.</w:t>
      </w:r>
      <w:proofErr w:type="gramEnd"/>
      <w:r w:rsidRPr="00074F0D">
        <w:rPr>
          <w:sz w:val="24"/>
        </w:rPr>
        <w:t xml:space="preserve">  MTDC is the base defined by </w:t>
      </w:r>
      <w:proofErr w:type="gramStart"/>
      <w:r w:rsidRPr="00074F0D">
        <w:rPr>
          <w:sz w:val="24"/>
        </w:rPr>
        <w:t>2</w:t>
      </w:r>
      <w:proofErr w:type="gramEnd"/>
      <w:r w:rsidRPr="00074F0D">
        <w:rPr>
          <w:sz w:val="24"/>
        </w:rPr>
        <w:t xml:space="preserve">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w:t>
      </w:r>
      <w:proofErr w:type="gramStart"/>
      <w:r w:rsidRPr="00074F0D">
        <w:rPr>
          <w:sz w:val="24"/>
        </w:rPr>
        <w:t>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roofErr w:type="gramEnd"/>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w:t>
      </w:r>
      <w:proofErr w:type="gramStart"/>
      <w:r w:rsidRPr="00074F0D">
        <w:rPr>
          <w:sz w:val="24"/>
        </w:rPr>
        <w:t xml:space="preserve">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w:t>
      </w:r>
      <w:r w:rsidRPr="00074F0D">
        <w:rPr>
          <w:sz w:val="24"/>
        </w:rPr>
        <w:lastRenderedPageBreak/>
        <w:t>negotiated indirect cost rate is being applied under the agreement in order to meet the terms and conditions of the award.</w:t>
      </w:r>
      <w:proofErr w:type="gramEnd"/>
      <w:r w:rsidRPr="00074F0D">
        <w:rPr>
          <w:sz w:val="24"/>
        </w:rPr>
        <w:t xml:space="preserve">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proofErr w:type="gramStart"/>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roofErr w:type="gramEnd"/>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w:t>
      </w:r>
      <w:r w:rsidRPr="00CD2D92">
        <w:rPr>
          <w:sz w:val="24"/>
        </w:rPr>
        <w:lastRenderedPageBreak/>
        <w:t>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w:t>
      </w:r>
      <w:proofErr w:type="gramStart"/>
      <w:r w:rsidRPr="00CD2D92">
        <w:rPr>
          <w:sz w:val="24"/>
        </w:rPr>
        <w:t>see</w:t>
      </w:r>
      <w:proofErr w:type="gramEnd"/>
      <w:r w:rsidRPr="00CD2D92">
        <w:rPr>
          <w:sz w:val="24"/>
        </w:rPr>
        <w:t xml:space="preserv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proofErr w:type="gramStart"/>
      <w:r w:rsidR="00722DF1" w:rsidRPr="00722DF1">
        <w:rPr>
          <w:color w:val="000000"/>
          <w:sz w:val="24"/>
        </w:rPr>
        <w:t>not only in</w:t>
      </w:r>
      <w:proofErr w:type="gramEnd"/>
      <w:r w:rsidR="00722DF1" w:rsidRPr="00722DF1">
        <w:rPr>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w:t>
      </w:r>
      <w:proofErr w:type="gramStart"/>
      <w:r w:rsidRPr="00740E74">
        <w:rPr>
          <w:sz w:val="24"/>
        </w:rPr>
        <w:t>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roofErr w:type="gramEnd"/>
      <w:r w:rsidRPr="00740E74">
        <w:rPr>
          <w:sz w:val="24"/>
        </w:rPr>
        <w:t xml:space="preserve">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proofErr w:type="gramStart"/>
      <w:r w:rsidR="00242D6C" w:rsidRPr="007D698F">
        <w:rPr>
          <w:sz w:val="24"/>
        </w:rPr>
        <w:t>shall be funded</w:t>
      </w:r>
      <w:proofErr w:type="gramEnd"/>
      <w:r w:rsidR="00242D6C" w:rsidRPr="007D698F">
        <w:rPr>
          <w:sz w:val="24"/>
        </w:rPr>
        <w:t xml:space="preserve">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lastRenderedPageBreak/>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w:t>
      </w:r>
      <w:proofErr w:type="gramStart"/>
      <w:r w:rsidR="00CD2D92" w:rsidRPr="00CD2D92">
        <w:rPr>
          <w:sz w:val="24"/>
        </w:rPr>
        <w:t>draw-down</w:t>
      </w:r>
      <w:proofErr w:type="gramEnd"/>
      <w:r w:rsidR="00CD2D92" w:rsidRPr="00CD2D92">
        <w:rPr>
          <w:sz w:val="24"/>
        </w:rPr>
        <w:t xml:space="preserve">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w:t>
      </w:r>
      <w:proofErr w:type="gramStart"/>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roofErr w:type="gramEnd"/>
    </w:p>
    <w:p w14:paraId="5FBC93D1" w14:textId="77777777" w:rsidR="008F1FB9" w:rsidRPr="00573DCA" w:rsidRDefault="008F1FB9" w:rsidP="0062440C">
      <w:pPr>
        <w:widowControl/>
        <w:ind w:left="2700" w:hanging="540"/>
        <w:rPr>
          <w:sz w:val="24"/>
        </w:rPr>
      </w:pPr>
    </w:p>
    <w:p w14:paraId="5FBC93D2" w14:textId="5CA22D1A"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proofErr w:type="gramStart"/>
      <w:r w:rsidR="008F1FB9" w:rsidRPr="007D698F">
        <w:rPr>
          <w:sz w:val="24"/>
        </w:rPr>
        <w:t>remedies are provided by Congress under the Federal Tort Claims Act, 28 USC 2671</w:t>
      </w:r>
      <w:proofErr w:type="gramEnd"/>
      <w:r w:rsidR="008F1FB9" w:rsidRPr="007D698F">
        <w:rPr>
          <w:sz w:val="24"/>
        </w:rPr>
        <w:t>.</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lastRenderedPageBreak/>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 xml:space="preserve">The federal government </w:t>
      </w:r>
      <w:proofErr w:type="gramStart"/>
      <w:r w:rsidR="008F1FB9" w:rsidRPr="007D698F">
        <w:rPr>
          <w:sz w:val="24"/>
        </w:rPr>
        <w:t>shall be named</w:t>
      </w:r>
      <w:proofErr w:type="gramEnd"/>
      <w:r w:rsidR="008F1FB9" w:rsidRPr="007D698F">
        <w:rPr>
          <w:sz w:val="24"/>
        </w:rPr>
        <w:t xml:space="preserve"> as an additional insured under the recipient's insurance policy.</w:t>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proofErr w:type="gramStart"/>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w:t>
      </w:r>
      <w:proofErr w:type="gramEnd"/>
      <w:r w:rsidRPr="007D698F">
        <w:rPr>
          <w:sz w:val="24"/>
        </w:rPr>
        <w:t xml:space="preserve">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w:t>
      </w:r>
      <w:proofErr w:type="gramStart"/>
      <w:r w:rsidRPr="007D698F">
        <w:rPr>
          <w:sz w:val="24"/>
        </w:rPr>
        <w:t>shall be assumed</w:t>
      </w:r>
      <w:proofErr w:type="gramEnd"/>
      <w:r w:rsidRPr="007D698F">
        <w:rPr>
          <w:sz w:val="24"/>
        </w:rPr>
        <w:t xml:space="preserve">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 xml:space="preserve">To cooperate with the BLM in the investigation and defense of any claims that </w:t>
      </w:r>
      <w:proofErr w:type="gramStart"/>
      <w:r w:rsidRPr="007D698F">
        <w:rPr>
          <w:sz w:val="24"/>
        </w:rPr>
        <w:t>may be filed</w:t>
      </w:r>
      <w:proofErr w:type="gramEnd"/>
      <w:r w:rsidRPr="007D698F">
        <w:rPr>
          <w:sz w:val="24"/>
        </w:rPr>
        <w:t xml:space="preserve">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w:t>
      </w:r>
      <w:proofErr w:type="gramStart"/>
      <w:r w:rsidRPr="007D698F">
        <w:rPr>
          <w:sz w:val="24"/>
        </w:rPr>
        <w:t>shall be deemed</w:t>
      </w:r>
      <w:proofErr w:type="gramEnd"/>
      <w:r w:rsidRPr="007D698F">
        <w:rPr>
          <w:sz w:val="24"/>
        </w:rPr>
        <w:t xml:space="preserve"> to require the BLM to replace or repair the buildings or facilities.  If the BLM determines in writing, after consultation with the recipient that </w:t>
      </w:r>
      <w:r w:rsidRPr="007D698F">
        <w:rPr>
          <w:sz w:val="24"/>
        </w:rPr>
        <w:lastRenderedPageBreak/>
        <w:t>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77777777"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w:t>
      </w:r>
      <w:proofErr w:type="gramStart"/>
      <w:r w:rsidRPr="00722DF1">
        <w:rPr>
          <w:color w:val="000000"/>
          <w:sz w:val="24"/>
        </w:rPr>
        <w:t>make the arrangements</w:t>
      </w:r>
      <w:proofErr w:type="gramEnd"/>
      <w:r w:rsidRPr="00722DF1">
        <w:rPr>
          <w:color w:val="000000"/>
          <w:sz w:val="24"/>
        </w:rPr>
        <w:t xml:space="preserve">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w:t>
      </w:r>
      <w:proofErr w:type="gramStart"/>
      <w:r w:rsidRPr="00541D1F">
        <w:rPr>
          <w:color w:val="000000"/>
          <w:sz w:val="24"/>
        </w:rPr>
        <w:t>may be used</w:t>
      </w:r>
      <w:proofErr w:type="gramEnd"/>
      <w:r w:rsidRPr="00541D1F">
        <w:rPr>
          <w:color w:val="000000"/>
          <w:sz w:val="24"/>
        </w:rPr>
        <w:t xml:space="preserve">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w:t>
      </w:r>
      <w:proofErr w:type="gramStart"/>
      <w:r w:rsidRPr="00541D1F">
        <w:rPr>
          <w:color w:val="000000"/>
          <w:sz w:val="24"/>
        </w:rPr>
        <w:t>be done</w:t>
      </w:r>
      <w:proofErr w:type="gramEnd"/>
      <w:r w:rsidRPr="00541D1F">
        <w:rPr>
          <w:color w:val="000000"/>
          <w:sz w:val="24"/>
        </w:rPr>
        <w:t xml:space="preserv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w:t>
      </w:r>
      <w:proofErr w:type="gramStart"/>
      <w:r w:rsidRPr="00541D1F">
        <w:rPr>
          <w:color w:val="000000"/>
          <w:sz w:val="24"/>
        </w:rPr>
        <w:t>screened</w:t>
      </w:r>
      <w:proofErr w:type="gramEnd"/>
      <w:r w:rsidRPr="00541D1F">
        <w:rPr>
          <w:color w:val="000000"/>
          <w:sz w:val="24"/>
        </w:rPr>
        <w:t xml:space="preserve">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 xml:space="preserve">Alternatively, if an individual </w:t>
      </w:r>
      <w:proofErr w:type="gramStart"/>
      <w:r w:rsidRPr="00541D1F">
        <w:rPr>
          <w:color w:val="000000"/>
          <w:sz w:val="24"/>
        </w:rPr>
        <w:t>has already been credentialed</w:t>
      </w:r>
      <w:proofErr w:type="gramEnd"/>
      <w:r w:rsidRPr="00541D1F">
        <w:rPr>
          <w:color w:val="000000"/>
          <w:sz w:val="24"/>
        </w:rPr>
        <w:t xml:space="preserve">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w:t>
      </w:r>
      <w:proofErr w:type="gramStart"/>
      <w:r w:rsidRPr="00541D1F">
        <w:rPr>
          <w:color w:val="000000"/>
          <w:sz w:val="24"/>
        </w:rPr>
        <w:t>is not delayed</w:t>
      </w:r>
      <w:proofErr w:type="gramEnd"/>
      <w:r w:rsidRPr="00541D1F">
        <w:rPr>
          <w:color w:val="000000"/>
          <w:sz w:val="24"/>
        </w:rPr>
        <w:t xml:space="preserve"> by compliance with credentialing processes.  Cards that have been lost, damaged, or stolen </w:t>
      </w:r>
      <w:proofErr w:type="gramStart"/>
      <w:r w:rsidRPr="00541D1F">
        <w:rPr>
          <w:color w:val="000000"/>
          <w:sz w:val="24"/>
        </w:rPr>
        <w:t>must be reported</w:t>
      </w:r>
      <w:proofErr w:type="gramEnd"/>
      <w:r w:rsidRPr="00541D1F">
        <w:rPr>
          <w:color w:val="000000"/>
          <w:sz w:val="24"/>
        </w:rPr>
        <w:t xml:space="preserve"> to the Program Officer, Grants Management Officer, and Issuing Office within 24 hours.  Replacement will be at the recipient’s expense.  If reissuance of expired credentials </w:t>
      </w:r>
      <w:proofErr w:type="gramStart"/>
      <w:r w:rsidRPr="00541D1F">
        <w:rPr>
          <w:color w:val="000000"/>
          <w:sz w:val="24"/>
        </w:rPr>
        <w:t>is needed</w:t>
      </w:r>
      <w:proofErr w:type="gramEnd"/>
      <w:r w:rsidRPr="00541D1F">
        <w:rPr>
          <w:color w:val="000000"/>
          <w:sz w:val="24"/>
        </w:rPr>
        <w:t>,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w:t>
      </w:r>
      <w:proofErr w:type="gramStart"/>
      <w:r w:rsidRPr="00541D1F">
        <w:rPr>
          <w:color w:val="000000"/>
          <w:sz w:val="24"/>
        </w:rPr>
        <w:t>are returned</w:t>
      </w:r>
      <w:proofErr w:type="gramEnd"/>
      <w:r w:rsidRPr="00541D1F">
        <w:rPr>
          <w:color w:val="000000"/>
          <w:sz w:val="24"/>
        </w:rPr>
        <w:t xml:space="preserve"> to the Program Officer.  Before starting work under this agreement, a National Agency Check (NAC) </w:t>
      </w:r>
      <w:proofErr w:type="gramStart"/>
      <w:r w:rsidRPr="00541D1F">
        <w:rPr>
          <w:color w:val="000000"/>
          <w:sz w:val="24"/>
        </w:rPr>
        <w:t>will be conducted</w:t>
      </w:r>
      <w:proofErr w:type="gramEnd"/>
      <w:r w:rsidRPr="00541D1F">
        <w:rPr>
          <w:color w:val="000000"/>
          <w:sz w:val="24"/>
        </w:rPr>
        <w:t xml:space="preserve"> to verify the identity of the individual applying for clearance.  Upon successful completion of the NAC process, an identification card </w:t>
      </w:r>
      <w:proofErr w:type="gramStart"/>
      <w:r w:rsidRPr="00541D1F">
        <w:rPr>
          <w:color w:val="000000"/>
          <w:sz w:val="24"/>
        </w:rPr>
        <w:t>will be issued</w:t>
      </w:r>
      <w:proofErr w:type="gramEnd"/>
      <w:r w:rsidRPr="00541D1F">
        <w:rPr>
          <w:color w:val="000000"/>
          <w:sz w:val="24"/>
        </w:rPr>
        <w:t xml:space="preserve">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t>
      </w:r>
      <w:proofErr w:type="gramStart"/>
      <w:r w:rsidRPr="00541D1F">
        <w:rPr>
          <w:color w:val="000000"/>
          <w:sz w:val="24"/>
        </w:rPr>
        <w:t>will be initiated</w:t>
      </w:r>
      <w:proofErr w:type="gramEnd"/>
      <w:r w:rsidRPr="00541D1F">
        <w:rPr>
          <w:color w:val="000000"/>
          <w:sz w:val="24"/>
        </w:rPr>
        <w:t xml:space="preserve"> to determine the individual’s suitability for the position.  If the NACI adjudication is favorable, nothing more needs to </w:t>
      </w:r>
      <w:proofErr w:type="gramStart"/>
      <w:r w:rsidRPr="00541D1F">
        <w:rPr>
          <w:color w:val="000000"/>
          <w:sz w:val="24"/>
        </w:rPr>
        <w:t>be done</w:t>
      </w:r>
      <w:proofErr w:type="gramEnd"/>
      <w:r w:rsidRPr="00541D1F">
        <w:rPr>
          <w:color w:val="000000"/>
          <w:sz w:val="24"/>
        </w:rPr>
        <w:t xml:space="preserve">.  If the adjudication is unfavorable, the credentials </w:t>
      </w:r>
      <w:proofErr w:type="gramStart"/>
      <w:r w:rsidRPr="00541D1F">
        <w:rPr>
          <w:color w:val="000000"/>
          <w:sz w:val="24"/>
        </w:rPr>
        <w:t>will be revoked</w:t>
      </w:r>
      <w:proofErr w:type="gramEnd"/>
      <w:r w:rsidRPr="00541D1F">
        <w:rPr>
          <w:color w:val="000000"/>
          <w:sz w:val="24"/>
        </w:rPr>
        <w:t xml:space="preserve">.  In the event of a disagreement between the recipient and the Government concerning the suitability of an individual to perform work under this grant/cooperative agreement, DOI shall have the right of final determination. </w:t>
      </w:r>
    </w:p>
    <w:p w14:paraId="5FBC9408" w14:textId="77777777" w:rsidR="00541D1F" w:rsidRPr="00541D1F" w:rsidRDefault="00541D1F" w:rsidP="00541D1F">
      <w:pPr>
        <w:widowControl/>
        <w:autoSpaceDE/>
        <w:autoSpaceDN/>
        <w:adjustRightInd/>
        <w:ind w:left="2160" w:hanging="540"/>
        <w:rPr>
          <w:sz w:val="24"/>
        </w:rPr>
      </w:pPr>
      <w:r>
        <w:rPr>
          <w:color w:val="000000"/>
          <w:sz w:val="24"/>
        </w:rPr>
        <w:lastRenderedPageBreak/>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w:t>
      </w:r>
      <w:proofErr w:type="gramStart"/>
      <w:r w:rsidRPr="00541D1F">
        <w:rPr>
          <w:sz w:val="24"/>
        </w:rPr>
        <w:t>system</w:t>
      </w:r>
      <w:proofErr w:type="gramEnd"/>
      <w:r w:rsidRPr="00541D1F">
        <w:rPr>
          <w:sz w:val="24"/>
        </w:rPr>
        <w:t xml:space="preserve"> they must first successfully complete the U.S. Department of the Interior's (DOI) Federal Information Systems Security Awareness Online Course.  This course </w:t>
      </w:r>
      <w:proofErr w:type="gramStart"/>
      <w:r w:rsidRPr="00541D1F">
        <w:rPr>
          <w:sz w:val="24"/>
        </w:rPr>
        <w:t>was designed</w:t>
      </w:r>
      <w:proofErr w:type="gramEnd"/>
      <w:r w:rsidRPr="00541D1F">
        <w:rPr>
          <w:sz w:val="24"/>
        </w:rPr>
        <w:t xml:space="preserve">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w:t>
      </w:r>
      <w:proofErr w:type="gramStart"/>
      <w:r w:rsidRPr="00541D1F">
        <w:rPr>
          <w:sz w:val="24"/>
        </w:rPr>
        <w:t>include:</w:t>
      </w:r>
      <w:proofErr w:type="gramEnd"/>
      <w:r w:rsidRPr="00541D1F">
        <w:rPr>
          <w:sz w:val="24"/>
        </w:rPr>
        <w:t xml:space="preserve"> threats and vulnerabilities, malicious code, 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6826E43F" w14:textId="77777777" w:rsidR="006B57E6" w:rsidRDefault="006B57E6" w:rsidP="006B57E6">
      <w:pPr>
        <w:shd w:val="clear" w:color="auto" w:fill="FFFFFF"/>
        <w:spacing w:before="120" w:after="60"/>
        <w:ind w:right="1980"/>
        <w:rPr>
          <w:b/>
          <w:bCs/>
          <w:color w:val="222222"/>
          <w:sz w:val="24"/>
        </w:rPr>
      </w:pPr>
    </w:p>
    <w:p w14:paraId="2A843137" w14:textId="40F3E863" w:rsidR="004F589C" w:rsidRPr="004F589C" w:rsidRDefault="004F589C" w:rsidP="006B57E6">
      <w:pPr>
        <w:shd w:val="clear" w:color="auto" w:fill="FFFFFF"/>
        <w:spacing w:before="120" w:after="60"/>
        <w:ind w:right="1980"/>
        <w:rPr>
          <w:color w:val="222222"/>
          <w:sz w:val="24"/>
        </w:rPr>
      </w:pPr>
      <w:r w:rsidRPr="004F589C">
        <w:rPr>
          <w:b/>
          <w:bCs/>
          <w:color w:val="222222"/>
          <w:sz w:val="24"/>
        </w:rPr>
        <w:t>CONTACT INFORMATION:</w:t>
      </w:r>
    </w:p>
    <w:p w14:paraId="2C60DE01" w14:textId="77777777" w:rsidR="004F589C" w:rsidRPr="004F589C" w:rsidRDefault="004F589C" w:rsidP="004F589C">
      <w:pPr>
        <w:shd w:val="clear" w:color="auto" w:fill="FFFFFF"/>
        <w:ind w:right="1980"/>
        <w:rPr>
          <w:color w:val="222222"/>
          <w:sz w:val="24"/>
        </w:rPr>
      </w:pPr>
      <w:r w:rsidRPr="004F589C">
        <w:rPr>
          <w:b/>
          <w:bCs/>
          <w:color w:val="222222"/>
          <w:sz w:val="24"/>
        </w:rPr>
        <w:t>Leona B. Parker,</w:t>
      </w:r>
      <w:proofErr w:type="gramStart"/>
      <w:r w:rsidRPr="004F589C">
        <w:rPr>
          <w:b/>
          <w:bCs/>
          <w:color w:val="222222"/>
          <w:sz w:val="24"/>
        </w:rPr>
        <w:t>  Grants</w:t>
      </w:r>
      <w:proofErr w:type="gramEnd"/>
      <w:r w:rsidRPr="004F589C">
        <w:rPr>
          <w:b/>
          <w:bCs/>
          <w:color w:val="222222"/>
          <w:sz w:val="24"/>
        </w:rPr>
        <w:t xml:space="preserve"> Management Officer</w:t>
      </w:r>
    </w:p>
    <w:p w14:paraId="1B3189BB" w14:textId="77777777" w:rsidR="004F589C" w:rsidRPr="004F589C" w:rsidRDefault="004F589C" w:rsidP="004F589C">
      <w:pPr>
        <w:shd w:val="clear" w:color="auto" w:fill="FFFFFF"/>
        <w:spacing w:after="120"/>
        <w:ind w:left="1080" w:right="1980"/>
        <w:rPr>
          <w:color w:val="222222"/>
          <w:sz w:val="24"/>
        </w:rPr>
      </w:pPr>
      <w:r w:rsidRPr="004F589C">
        <w:rPr>
          <w:color w:val="222222"/>
          <w:sz w:val="24"/>
        </w:rPr>
        <w:t>Telephone: 530-252-5338 Email:</w:t>
      </w:r>
      <w:r w:rsidRPr="004F589C">
        <w:rPr>
          <w:rStyle w:val="apple-converted-space"/>
          <w:color w:val="222222"/>
          <w:sz w:val="24"/>
        </w:rPr>
        <w:t> </w:t>
      </w:r>
      <w:hyperlink r:id="rId56" w:history="1">
        <w:r w:rsidRPr="004F589C">
          <w:rPr>
            <w:rStyle w:val="Hyperlink"/>
            <w:color w:val="1155CC"/>
            <w:sz w:val="24"/>
          </w:rPr>
          <w:t>lparker@blm.gov</w:t>
        </w:r>
      </w:hyperlink>
    </w:p>
    <w:p w14:paraId="567D9BB5" w14:textId="77777777" w:rsidR="004F589C" w:rsidRPr="004F589C" w:rsidRDefault="004F589C" w:rsidP="004F589C">
      <w:pPr>
        <w:shd w:val="clear" w:color="auto" w:fill="FFFFFF"/>
        <w:ind w:right="1980"/>
        <w:rPr>
          <w:color w:val="222222"/>
          <w:sz w:val="24"/>
        </w:rPr>
      </w:pPr>
      <w:r w:rsidRPr="004F589C">
        <w:rPr>
          <w:b/>
          <w:bCs/>
          <w:color w:val="222222"/>
          <w:sz w:val="24"/>
        </w:rPr>
        <w:t>Karen Law, Grants Management Specialist</w:t>
      </w:r>
    </w:p>
    <w:p w14:paraId="2BCB4140" w14:textId="77777777" w:rsidR="004F589C" w:rsidRPr="004F589C" w:rsidRDefault="004F589C" w:rsidP="004F589C">
      <w:pPr>
        <w:shd w:val="clear" w:color="auto" w:fill="FFFFFF"/>
        <w:spacing w:after="120"/>
        <w:ind w:left="1080" w:right="1980"/>
        <w:rPr>
          <w:color w:val="222222"/>
          <w:sz w:val="24"/>
        </w:rPr>
      </w:pPr>
      <w:r w:rsidRPr="004F589C">
        <w:rPr>
          <w:color w:val="222222"/>
          <w:sz w:val="24"/>
        </w:rPr>
        <w:t>Telephone: 916-978-4322 Email:</w:t>
      </w:r>
      <w:r w:rsidRPr="004F589C">
        <w:rPr>
          <w:rStyle w:val="apple-converted-space"/>
          <w:color w:val="222222"/>
          <w:sz w:val="24"/>
        </w:rPr>
        <w:t> </w:t>
      </w:r>
      <w:hyperlink r:id="rId57" w:history="1">
        <w:r w:rsidRPr="004F589C">
          <w:rPr>
            <w:rStyle w:val="Hyperlink"/>
            <w:color w:val="1155CC"/>
            <w:sz w:val="24"/>
          </w:rPr>
          <w:t>kjlaw@blm.gov</w:t>
        </w:r>
      </w:hyperlink>
    </w:p>
    <w:p w14:paraId="415C9297" w14:textId="17708B37" w:rsidR="004F589C" w:rsidRDefault="004F589C" w:rsidP="004F589C">
      <w:pPr>
        <w:pStyle w:val="Default"/>
      </w:pPr>
      <w:r>
        <w:rPr>
          <w:b/>
          <w:bCs/>
          <w:color w:val="222222"/>
        </w:rPr>
        <w:t xml:space="preserve">Amy </w:t>
      </w:r>
      <w:proofErr w:type="spellStart"/>
      <w:r>
        <w:rPr>
          <w:b/>
          <w:bCs/>
          <w:color w:val="222222"/>
        </w:rPr>
        <w:t>Fesnock</w:t>
      </w:r>
      <w:proofErr w:type="spellEnd"/>
      <w:r>
        <w:rPr>
          <w:b/>
          <w:bCs/>
          <w:color w:val="222222"/>
        </w:rPr>
        <w:t xml:space="preserve"> (Parker)</w:t>
      </w:r>
      <w:r w:rsidRPr="004F589C">
        <w:rPr>
          <w:b/>
          <w:bCs/>
          <w:color w:val="222222"/>
          <w:lang w:val="en-US"/>
        </w:rPr>
        <w:t xml:space="preserve"> Program Officer/</w:t>
      </w:r>
      <w:r w:rsidRPr="004F589C">
        <w:rPr>
          <w:b/>
        </w:rPr>
        <w:t>T&amp;E Species Biologist (</w:t>
      </w:r>
      <w:proofErr w:type="spellStart"/>
      <w:r w:rsidRPr="004F589C">
        <w:rPr>
          <w:b/>
        </w:rPr>
        <w:t>Esa</w:t>
      </w:r>
      <w:proofErr w:type="spellEnd"/>
      <w:r w:rsidRPr="004F589C">
        <w:rPr>
          <w:b/>
        </w:rPr>
        <w:t xml:space="preserve"> Ad) </w:t>
      </w:r>
    </w:p>
    <w:p w14:paraId="377C3AEF" w14:textId="66CE8FA4" w:rsidR="004F589C" w:rsidRPr="004F589C" w:rsidRDefault="004F589C" w:rsidP="004F589C">
      <w:pPr>
        <w:shd w:val="clear" w:color="auto" w:fill="FFFFFF"/>
        <w:ind w:left="1080" w:right="1980"/>
        <w:rPr>
          <w:color w:val="222222"/>
          <w:sz w:val="24"/>
        </w:rPr>
      </w:pPr>
      <w:r w:rsidRPr="004F589C">
        <w:rPr>
          <w:color w:val="222222"/>
          <w:sz w:val="24"/>
        </w:rPr>
        <w:t xml:space="preserve">Telephone: </w:t>
      </w:r>
      <w:r>
        <w:rPr>
          <w:color w:val="222222"/>
          <w:sz w:val="24"/>
        </w:rPr>
        <w:t>916-978-4646</w:t>
      </w:r>
      <w:r w:rsidRPr="004F589C">
        <w:rPr>
          <w:color w:val="222222"/>
          <w:sz w:val="24"/>
        </w:rPr>
        <w:t xml:space="preserve">, Email: </w:t>
      </w:r>
      <w:r>
        <w:rPr>
          <w:color w:val="222222"/>
          <w:sz w:val="24"/>
        </w:rPr>
        <w:t>afesonock</w:t>
      </w:r>
      <w:r w:rsidRPr="004F589C">
        <w:rPr>
          <w:color w:val="222222"/>
          <w:sz w:val="24"/>
        </w:rPr>
        <w:t>@blm.gov</w:t>
      </w: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lang w:val="en-CA" w:eastAsia="en-CA"/>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 xml:space="preserve">A Project Proposal </w:t>
            </w:r>
            <w:proofErr w:type="gramStart"/>
            <w:r w:rsidRPr="003E6E1D">
              <w:rPr>
                <w:bCs/>
              </w:rPr>
              <w:t>must be submitted</w:t>
            </w:r>
            <w:proofErr w:type="gramEnd"/>
            <w:r w:rsidRPr="003E6E1D">
              <w:rPr>
                <w:bCs/>
              </w:rPr>
              <w:t xml:space="preserve">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1D0819C" w:rsidR="00722DF1" w:rsidRPr="003E6E1D" w:rsidRDefault="004F589C" w:rsidP="00722DF1">
            <w:pPr>
              <w:widowControl/>
              <w:tabs>
                <w:tab w:val="left" w:pos="540"/>
              </w:tabs>
              <w:autoSpaceDE/>
              <w:autoSpaceDN/>
              <w:adjustRightInd/>
              <w:rPr>
                <w:bCs/>
                <w:sz w:val="22"/>
              </w:rPr>
            </w:pPr>
            <w:r>
              <w:rPr>
                <w:bCs/>
                <w:sz w:val="22"/>
              </w:rPr>
              <w:t>L17AS00159</w:t>
            </w: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501D480" w:rsidR="00722DF1" w:rsidRPr="004F589C" w:rsidRDefault="004F589C" w:rsidP="00722DF1">
            <w:pPr>
              <w:widowControl/>
              <w:tabs>
                <w:tab w:val="left" w:pos="540"/>
              </w:tabs>
              <w:autoSpaceDE/>
              <w:autoSpaceDN/>
              <w:adjustRightInd/>
              <w:rPr>
                <w:bCs/>
                <w:sz w:val="24"/>
              </w:rPr>
            </w:pPr>
            <w:r w:rsidRPr="004F589C">
              <w:rPr>
                <w:sz w:val="24"/>
              </w:rPr>
              <w:t>BLM CA Wildlife and Plant Conservation</w:t>
            </w: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w:t>
      </w:r>
      <w:proofErr w:type="gramStart"/>
      <w:r w:rsidRPr="003E6E1D">
        <w:rPr>
          <w:bCs/>
          <w:sz w:val="22"/>
        </w:rPr>
        <w:t>on:</w:t>
      </w:r>
      <w:proofErr w:type="gramEnd"/>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proofErr w:type="gramStart"/>
      <w:r w:rsidRPr="003E6E1D">
        <w:rPr>
          <w:b/>
          <w:bCs/>
          <w:sz w:val="24"/>
        </w:rPr>
        <w:t>YOUR</w:t>
      </w:r>
      <w:proofErr w:type="gramEnd"/>
      <w:r w:rsidRPr="003E6E1D">
        <w:rPr>
          <w:b/>
          <w:bCs/>
          <w:sz w:val="24"/>
        </w:rPr>
        <w:t xml:space="preserve">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 xml:space="preserve">(Describe your mission.  Describe why this support </w:t>
      </w:r>
      <w:proofErr w:type="gramStart"/>
      <w:r w:rsidRPr="003E6E1D">
        <w:rPr>
          <w:bCs/>
          <w:color w:val="7F7F7F" w:themeColor="text1" w:themeTint="80"/>
          <w:szCs w:val="20"/>
        </w:rPr>
        <w:t>is being requested</w:t>
      </w:r>
      <w:proofErr w:type="gramEnd"/>
      <w:r w:rsidRPr="003E6E1D">
        <w:rPr>
          <w:bCs/>
          <w:color w:val="7F7F7F" w:themeColor="text1" w:themeTint="80"/>
          <w:szCs w:val="20"/>
        </w:rPr>
        <w:t>.)</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 xml:space="preserve">(Describe </w:t>
      </w:r>
      <w:proofErr w:type="gramStart"/>
      <w:r w:rsidRPr="003E6E1D">
        <w:rPr>
          <w:bCs/>
          <w:color w:val="7F7F7F" w:themeColor="text1" w:themeTint="80"/>
        </w:rPr>
        <w:t>your objectives and how these objectives support your mission</w:t>
      </w:r>
      <w:proofErr w:type="gramEnd"/>
      <w:r w:rsidRPr="003E6E1D">
        <w:rPr>
          <w:bCs/>
          <w:color w:val="7F7F7F" w:themeColor="text1" w:themeTint="80"/>
        </w:rPr>
        <w:t>.)</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 xml:space="preserve">(Describe the details of the project, the procedures to </w:t>
      </w:r>
      <w:proofErr w:type="gramStart"/>
      <w:r w:rsidRPr="003E6E1D">
        <w:rPr>
          <w:color w:val="7F7F7F" w:themeColor="text1" w:themeTint="80"/>
        </w:rPr>
        <w:t>be used</w:t>
      </w:r>
      <w:proofErr w:type="gramEnd"/>
      <w:r w:rsidRPr="003E6E1D">
        <w:rPr>
          <w:color w:val="7F7F7F" w:themeColor="text1" w:themeTint="80"/>
        </w:rPr>
        <w:t xml:space="preserve">, how data will be collected, analyzed, and interpreted, etc.  Discuss expected goals and outcomes and how project effectiveness </w:t>
      </w:r>
      <w:proofErr w:type="gramStart"/>
      <w:r w:rsidRPr="003E6E1D">
        <w:rPr>
          <w:color w:val="7F7F7F" w:themeColor="text1" w:themeTint="80"/>
        </w:rPr>
        <w:t>will be measured and evaluated</w:t>
      </w:r>
      <w:proofErr w:type="gramEnd"/>
      <w:r w:rsidRPr="003E6E1D">
        <w:rPr>
          <w:color w:val="7F7F7F" w:themeColor="text1" w:themeTint="80"/>
        </w:rPr>
        <w:t xml:space="preserve">.  Include a detailed </w:t>
      </w:r>
      <w:proofErr w:type="gramStart"/>
      <w:r w:rsidRPr="003E6E1D">
        <w:rPr>
          <w:color w:val="7F7F7F" w:themeColor="text1" w:themeTint="80"/>
        </w:rPr>
        <w:t>project work plan narrative</w:t>
      </w:r>
      <w:proofErr w:type="gramEnd"/>
      <w:r w:rsidRPr="003E6E1D">
        <w:rPr>
          <w:color w:val="7F7F7F" w:themeColor="text1" w:themeTint="80"/>
        </w:rPr>
        <w:t xml:space="preser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 xml:space="preserve">(Describe how this project benefits the </w:t>
      </w:r>
      <w:proofErr w:type="gramStart"/>
      <w:r w:rsidRPr="003E6E1D">
        <w:rPr>
          <w:bCs/>
          <w:color w:val="7F7F7F" w:themeColor="text1" w:themeTint="80"/>
          <w:szCs w:val="20"/>
        </w:rPr>
        <w:t>general public</w:t>
      </w:r>
      <w:proofErr w:type="gramEnd"/>
      <w:r w:rsidRPr="003E6E1D">
        <w:rPr>
          <w:bCs/>
          <w:color w:val="7F7F7F" w:themeColor="text1" w:themeTint="80"/>
          <w:szCs w:val="20"/>
        </w:rPr>
        <w:t>.)</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lang w:val="en-CA" w:eastAsia="en-CA"/>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w:t>
            </w:r>
            <w:proofErr w:type="gramStart"/>
            <w:r>
              <w:rPr>
                <w:rFonts w:ascii="Times New Roman" w:hAnsi="Times New Roman"/>
                <w:b w:val="0"/>
                <w:sz w:val="20"/>
                <w:szCs w:val="24"/>
              </w:rPr>
              <w:t xml:space="preserve">may be </w:t>
            </w:r>
            <w:r w:rsidRPr="00AC6CAB">
              <w:rPr>
                <w:rFonts w:ascii="Times New Roman" w:hAnsi="Times New Roman"/>
                <w:b w:val="0"/>
                <w:sz w:val="20"/>
                <w:szCs w:val="24"/>
              </w:rPr>
              <w:t>analyzed</w:t>
            </w:r>
            <w:proofErr w:type="gramEnd"/>
            <w:r w:rsidRPr="00AC6CAB">
              <w:rPr>
                <w:rFonts w:ascii="Times New Roman" w:hAnsi="Times New Roman"/>
                <w:b w:val="0"/>
                <w:sz w:val="20"/>
                <w:szCs w:val="24"/>
              </w:rPr>
              <w:t xml:space="preserve">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6431F78E" w:rsidR="00722DF1" w:rsidRPr="00A96A0C" w:rsidRDefault="004F589C" w:rsidP="00722DF1">
            <w:pPr>
              <w:tabs>
                <w:tab w:val="left" w:pos="540"/>
              </w:tabs>
              <w:spacing w:before="40"/>
              <w:rPr>
                <w:bCs/>
              </w:rPr>
            </w:pPr>
            <w:r>
              <w:rPr>
                <w:bCs/>
              </w:rPr>
              <w:t>L17AS00159</w:t>
            </w: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A109C8" w:rsidR="00722DF1" w:rsidRPr="00A96A0C" w:rsidRDefault="004F589C" w:rsidP="00722DF1">
            <w:pPr>
              <w:tabs>
                <w:tab w:val="left" w:pos="540"/>
              </w:tabs>
              <w:spacing w:before="40"/>
              <w:rPr>
                <w:bCs/>
              </w:rPr>
            </w:pPr>
            <w:r w:rsidRPr="004F589C">
              <w:rPr>
                <w:sz w:val="24"/>
              </w:rPr>
              <w:t>BLM CA Wildlife and Plant Conservation</w:t>
            </w: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w:t>
            </w:r>
            <w:proofErr w:type="gramStart"/>
            <w:r>
              <w:t>are considered</w:t>
            </w:r>
            <w:proofErr w:type="gramEnd"/>
            <w:r>
              <w:t xml:space="preserve">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w:t>
            </w:r>
            <w:proofErr w:type="gramStart"/>
            <w:r w:rsidRPr="00724323">
              <w:t>at:</w:t>
            </w:r>
            <w:proofErr w:type="gramEnd"/>
            <w:r w:rsidRPr="00724323">
              <w:t xml:space="preserve">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w:t>
            </w:r>
            <w:proofErr w:type="gramStart"/>
            <w:r>
              <w:t>at:</w:t>
            </w:r>
            <w:proofErr w:type="gramEnd"/>
            <w:r>
              <w:t xml:space="preserve">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w:t>
            </w:r>
            <w:proofErr w:type="gramStart"/>
            <w:r>
              <w:t>is defined</w:t>
            </w:r>
            <w:proofErr w:type="gramEnd"/>
            <w:r>
              <w:t xml:space="preserve">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proofErr w:type="gramStart"/>
            <w:r w:rsidRPr="007D04E5">
              <w:rPr>
                <w:b/>
                <w:szCs w:val="20"/>
              </w:rPr>
              <w:t>:</w:t>
            </w:r>
            <w:r>
              <w:rPr>
                <w:szCs w:val="20"/>
              </w:rPr>
              <w:t xml:space="preserve">  Calculation of your Indirect Costs may be affected by contracted and/or pass-through expenses</w:t>
            </w:r>
            <w:proofErr w:type="gramEnd"/>
            <w:r>
              <w:rPr>
                <w:szCs w:val="20"/>
              </w:rPr>
              <w:t>.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w:t>
            </w:r>
            <w:proofErr w:type="gramStart"/>
            <w:r w:rsidRPr="00045C3F">
              <w:rPr>
                <w:b/>
                <w:sz w:val="28"/>
              </w:rPr>
              <w:t xml:space="preserve">COSTS  </w:t>
            </w:r>
            <w:r w:rsidRPr="00045C3F">
              <w:rPr>
                <w:sz w:val="24"/>
              </w:rPr>
              <w:t>(</w:t>
            </w:r>
            <w:proofErr w:type="gramEnd"/>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 xml:space="preserve">Estimated </w:t>
            </w:r>
            <w:proofErr w:type="gramStart"/>
            <w:r>
              <w:rPr>
                <w:szCs w:val="20"/>
              </w:rPr>
              <w:t>c</w:t>
            </w:r>
            <w:r w:rsidRPr="009F5C81">
              <w:rPr>
                <w:szCs w:val="20"/>
              </w:rPr>
              <w:t xml:space="preserve">osts </w:t>
            </w:r>
            <w:r>
              <w:rPr>
                <w:szCs w:val="20"/>
              </w:rPr>
              <w:t>which</w:t>
            </w:r>
            <w:proofErr w:type="gramEnd"/>
            <w:r>
              <w:rPr>
                <w:szCs w:val="20"/>
              </w:rPr>
              <w:t xml:space="preserve">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 xml:space="preserve">Indirect costs are </w:t>
            </w:r>
            <w:proofErr w:type="gramStart"/>
            <w:r w:rsidRPr="00D77960">
              <w:t>expenses which</w:t>
            </w:r>
            <w:proofErr w:type="gramEnd"/>
            <w:r w:rsidRPr="00D77960">
              <w:t xml:space="preserve"> can</w:t>
            </w:r>
            <w:r>
              <w:t xml:space="preserve">not be </w:t>
            </w:r>
            <w:r w:rsidRPr="00D77960">
              <w:t xml:space="preserve">readily identified and charged to a particular project or agreement, e.g. building rent, utilities, office supplies, etc.  Such costs </w:t>
            </w:r>
            <w:proofErr w:type="gramStart"/>
            <w:r w:rsidRPr="00D77960">
              <w:t>are charged</w:t>
            </w:r>
            <w:proofErr w:type="gramEnd"/>
            <w:r w:rsidRPr="00D77960">
              <w:t xml:space="preserve">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w:t>
            </w:r>
            <w:proofErr w:type="spellStart"/>
            <w:r w:rsidRPr="00D77960">
              <w:t>minimis</w:t>
            </w:r>
            <w:proofErr w:type="spellEnd"/>
            <w:r w:rsidRPr="00D77960">
              <w:t xml:space="preserve">"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 xml:space="preserve">Rate to </w:t>
            </w:r>
            <w:proofErr w:type="gramStart"/>
            <w:r w:rsidRPr="00C15345">
              <w:t>be used</w:t>
            </w:r>
            <w:proofErr w:type="gramEnd"/>
            <w:r w:rsidRPr="00C15345">
              <w:t xml:space="preserve">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r>
            <w:proofErr w:type="gramStart"/>
            <w:r w:rsidRPr="004D36A8">
              <w:rPr>
                <w:b/>
                <w:smallCaps/>
                <w:sz w:val="28"/>
              </w:rPr>
              <w:t xml:space="preserve">TOTALS  </w:t>
            </w:r>
            <w:r w:rsidRPr="004D36A8">
              <w:rPr>
                <w:sz w:val="24"/>
                <w:szCs w:val="20"/>
              </w:rPr>
              <w:t>(</w:t>
            </w:r>
            <w:proofErr w:type="gramEnd"/>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proofErr w:type="gramStart"/>
            <w:r>
              <w:rPr>
                <w:szCs w:val="20"/>
              </w:rPr>
              <w:t>applicable</w:t>
            </w:r>
            <w:proofErr w:type="gramEnd"/>
            <w:r>
              <w:rPr>
                <w:szCs w:val="20"/>
              </w:rPr>
              <w:t xml:space="preserv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BC3C15" w:rsidRDefault="00BC3C15" w:rsidP="00E63703">
      <w:r>
        <w:separator/>
      </w:r>
    </w:p>
  </w:endnote>
  <w:endnote w:type="continuationSeparator" w:id="0">
    <w:p w14:paraId="63A8DD24" w14:textId="77777777" w:rsidR="00BC3C15" w:rsidRDefault="00BC3C15"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BC3C15" w:rsidRDefault="00BC3C15" w:rsidP="003D0F86">
    <w:pPr>
      <w:pStyle w:val="Footer"/>
      <w:jc w:val="right"/>
    </w:pPr>
    <w:r>
      <w:t>Rev 6-2016</w:t>
    </w:r>
  </w:p>
  <w:p w14:paraId="5FBC9707" w14:textId="77777777" w:rsidR="00BC3C15" w:rsidRDefault="00BC3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4" w14:textId="77777777" w:rsidR="00BC3C15" w:rsidRDefault="00BC3C15"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BC3C15" w:rsidRDefault="00BC3C15" w:rsidP="003D0F86">
    <w:pPr>
      <w:pStyle w:val="Footer"/>
      <w:jc w:val="right"/>
    </w:pPr>
    <w:r>
      <w:t>Rev 4-2016</w:t>
    </w:r>
  </w:p>
  <w:p w14:paraId="5FBC971D" w14:textId="77777777" w:rsidR="00BC3C15" w:rsidRPr="008B69A0" w:rsidRDefault="00BC3C15"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BC3C15" w:rsidRDefault="00BC3C15" w:rsidP="003D0F86">
    <w:pPr>
      <w:pStyle w:val="Footer"/>
      <w:jc w:val="right"/>
    </w:pPr>
    <w:r>
      <w:t>Rev 4-2016</w:t>
    </w:r>
  </w:p>
  <w:p w14:paraId="5A06430A" w14:textId="77777777" w:rsidR="00BC3C15" w:rsidRDefault="00BC3C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BC3C15" w:rsidRDefault="00BC3C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BC3C15" w:rsidRPr="00C202BC" w:rsidRDefault="00BC3C15"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BC3C15" w:rsidRDefault="00BC3C15" w:rsidP="00E63703">
      <w:r>
        <w:separator/>
      </w:r>
    </w:p>
  </w:footnote>
  <w:footnote w:type="continuationSeparator" w:id="0">
    <w:p w14:paraId="790D92AF" w14:textId="77777777" w:rsidR="00BC3C15" w:rsidRDefault="00BC3C15"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BC3C15" w:rsidRPr="008A7232" w14:paraId="5FBC9701" w14:textId="77777777" w:rsidTr="007A5B24">
      <w:tc>
        <w:tcPr>
          <w:tcW w:w="7423" w:type="dxa"/>
          <w:shd w:val="clear" w:color="auto" w:fill="auto"/>
        </w:tcPr>
        <w:p w14:paraId="5FBC96FF" w14:textId="33A115ED" w:rsidR="00BC3C15" w:rsidRPr="008A7232" w:rsidRDefault="00BC3C15"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CF05B42" w:rsidR="00BC3C15" w:rsidRPr="008A7232" w:rsidRDefault="00BC3C15" w:rsidP="00E525B8">
          <w:pPr>
            <w:tabs>
              <w:tab w:val="right" w:pos="9360"/>
            </w:tabs>
            <w:jc w:val="right"/>
            <w:rPr>
              <w:sz w:val="22"/>
              <w:szCs w:val="22"/>
            </w:rPr>
          </w:pPr>
          <w:r w:rsidRPr="008A7232">
            <w:rPr>
              <w:sz w:val="22"/>
              <w:szCs w:val="22"/>
            </w:rPr>
            <w:t>No. L1</w:t>
          </w:r>
          <w:r>
            <w:rPr>
              <w:sz w:val="22"/>
              <w:szCs w:val="22"/>
            </w:rPr>
            <w:t>7</w:t>
          </w:r>
          <w:r w:rsidRPr="008A7232">
            <w:rPr>
              <w:sz w:val="22"/>
              <w:szCs w:val="22"/>
            </w:rPr>
            <w:t>AS</w:t>
          </w:r>
          <w:r>
            <w:rPr>
              <w:sz w:val="22"/>
              <w:szCs w:val="22"/>
            </w:rPr>
            <w:t>00159</w:t>
          </w:r>
        </w:p>
      </w:tc>
    </w:tr>
    <w:tr w:rsidR="00BC3C15" w:rsidRPr="00E525B8" w14:paraId="5FBC9704" w14:textId="77777777" w:rsidTr="007A5B24">
      <w:trPr>
        <w:trHeight w:val="249"/>
      </w:trPr>
      <w:tc>
        <w:tcPr>
          <w:tcW w:w="7423" w:type="dxa"/>
          <w:tcBorders>
            <w:bottom w:val="single" w:sz="18" w:space="0" w:color="auto"/>
          </w:tcBorders>
          <w:shd w:val="clear" w:color="auto" w:fill="auto"/>
        </w:tcPr>
        <w:p w14:paraId="5FBC9702" w14:textId="0BC6E69E" w:rsidR="00BC3C15" w:rsidRPr="008A7232" w:rsidRDefault="00BC3C15" w:rsidP="007A5B24">
          <w:pPr>
            <w:tabs>
              <w:tab w:val="right" w:pos="9360"/>
            </w:tabs>
            <w:rPr>
              <w:sz w:val="22"/>
              <w:szCs w:val="22"/>
            </w:rPr>
          </w:pPr>
          <w:r w:rsidRPr="004F589C">
            <w:rPr>
              <w:sz w:val="24"/>
            </w:rPr>
            <w:t>BLM CA Wildlife and Plant Conservation</w:t>
          </w:r>
        </w:p>
      </w:tc>
      <w:tc>
        <w:tcPr>
          <w:tcW w:w="2023" w:type="dxa"/>
          <w:tcBorders>
            <w:bottom w:val="single" w:sz="18" w:space="0" w:color="auto"/>
          </w:tcBorders>
          <w:shd w:val="clear" w:color="auto" w:fill="auto"/>
        </w:tcPr>
        <w:p w14:paraId="5FBC9703" w14:textId="513C1599" w:rsidR="00BC3C15" w:rsidRPr="00E525B8" w:rsidRDefault="00BC3C15" w:rsidP="007A5B24">
          <w:pPr>
            <w:tabs>
              <w:tab w:val="right" w:pos="9360"/>
            </w:tabs>
            <w:jc w:val="right"/>
            <w:rPr>
              <w:sz w:val="22"/>
              <w:szCs w:val="22"/>
            </w:rPr>
          </w:pPr>
          <w:r w:rsidRPr="00E525B8">
            <w:rPr>
              <w:sz w:val="22"/>
              <w:szCs w:val="22"/>
            </w:rPr>
            <w:t xml:space="preserve">Page </w:t>
          </w:r>
          <w:r w:rsidRPr="00E525B8">
            <w:rPr>
              <w:sz w:val="22"/>
              <w:szCs w:val="22"/>
            </w:rPr>
            <w:fldChar w:fldCharType="begin"/>
          </w:r>
          <w:r w:rsidRPr="00E525B8">
            <w:rPr>
              <w:sz w:val="22"/>
              <w:szCs w:val="22"/>
            </w:rPr>
            <w:instrText xml:space="preserve"> PAGE  \* Arabic  \* MERGEFORMAT </w:instrText>
          </w:r>
          <w:r w:rsidRPr="00E525B8">
            <w:rPr>
              <w:sz w:val="22"/>
              <w:szCs w:val="22"/>
            </w:rPr>
            <w:fldChar w:fldCharType="separate"/>
          </w:r>
          <w:r w:rsidR="00436F44">
            <w:rPr>
              <w:noProof/>
              <w:sz w:val="22"/>
              <w:szCs w:val="22"/>
            </w:rPr>
            <w:t>4</w:t>
          </w:r>
          <w:r w:rsidRPr="00E525B8">
            <w:rPr>
              <w:sz w:val="22"/>
              <w:szCs w:val="22"/>
            </w:rPr>
            <w:fldChar w:fldCharType="end"/>
          </w:r>
          <w:r w:rsidRPr="00E525B8">
            <w:rPr>
              <w:sz w:val="22"/>
              <w:szCs w:val="22"/>
            </w:rPr>
            <w:t xml:space="preserve"> of </w:t>
          </w:r>
          <w:r w:rsidRPr="00E525B8">
            <w:rPr>
              <w:sz w:val="22"/>
              <w:szCs w:val="22"/>
            </w:rPr>
            <w:fldChar w:fldCharType="begin"/>
          </w:r>
          <w:r w:rsidRPr="00E525B8">
            <w:rPr>
              <w:sz w:val="22"/>
              <w:szCs w:val="22"/>
            </w:rPr>
            <w:instrText xml:space="preserve"> NUMPAGES  \* Arabic  \* MERGEFORMAT </w:instrText>
          </w:r>
          <w:r w:rsidRPr="00E525B8">
            <w:rPr>
              <w:sz w:val="22"/>
              <w:szCs w:val="22"/>
            </w:rPr>
            <w:fldChar w:fldCharType="separate"/>
          </w:r>
          <w:r w:rsidR="00436F44">
            <w:rPr>
              <w:noProof/>
              <w:sz w:val="22"/>
              <w:szCs w:val="22"/>
            </w:rPr>
            <w:t>28</w:t>
          </w:r>
          <w:r w:rsidRPr="00E525B8">
            <w:rPr>
              <w:sz w:val="22"/>
              <w:szCs w:val="22"/>
            </w:rPr>
            <w:fldChar w:fldCharType="end"/>
          </w:r>
        </w:p>
      </w:tc>
    </w:tr>
  </w:tbl>
  <w:p w14:paraId="5FBC9705" w14:textId="77777777" w:rsidR="00BC3C15" w:rsidRDefault="00BC3C15"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BC3C15" w:rsidRPr="00AD51A1" w:rsidRDefault="00BC3C15" w:rsidP="00400CCD">
    <w:pPr>
      <w:widowControl/>
      <w:autoSpaceDE/>
      <w:autoSpaceDN/>
      <w:adjustRightInd/>
      <w:ind w:right="1080"/>
      <w:jc w:val="center"/>
      <w:rPr>
        <w:b/>
        <w:color w:val="000000"/>
        <w:sz w:val="32"/>
        <w:szCs w:val="36"/>
      </w:rPr>
    </w:pPr>
    <w:r w:rsidRPr="00AD51A1">
      <w:rPr>
        <w:b/>
        <w:noProof/>
        <w:lang w:val="en-CA" w:eastAsia="en-CA"/>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3" name="Picture 3"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BC3C15" w:rsidRPr="00195881" w:rsidRDefault="00BC3C15"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BC3C15" w:rsidRPr="00195881" w:rsidRDefault="00BC3C15"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BC3C15" w:rsidRDefault="00BC3C15" w:rsidP="00400CCD">
    <w:pPr>
      <w:widowControl/>
      <w:autoSpaceDE/>
      <w:autoSpaceDN/>
      <w:adjustRightInd/>
      <w:ind w:right="1080"/>
      <w:jc w:val="center"/>
      <w:rPr>
        <w:b/>
        <w:color w:val="000000"/>
        <w:kern w:val="20"/>
        <w:sz w:val="36"/>
        <w:szCs w:val="36"/>
      </w:rPr>
    </w:pPr>
  </w:p>
  <w:p w14:paraId="5FBC970D" w14:textId="77777777" w:rsidR="00BC3C15" w:rsidRDefault="00BC3C15"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BC3C15" w:rsidRPr="00195881" w:rsidRDefault="00BC3C15" w:rsidP="00400CCD">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14:paraId="5FBC970F" w14:textId="77777777" w:rsidR="00BC3C15" w:rsidRPr="00195881" w:rsidRDefault="00BC3C15"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BC3C15" w:rsidRPr="00573DCA" w:rsidRDefault="00BC3C15"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BC3C15" w:rsidRPr="008A7232" w14:paraId="5FBC9717" w14:textId="77777777" w:rsidTr="008A7232">
      <w:tc>
        <w:tcPr>
          <w:tcW w:w="7423" w:type="dxa"/>
          <w:shd w:val="clear" w:color="auto" w:fill="auto"/>
        </w:tcPr>
        <w:p w14:paraId="5FBC9715" w14:textId="327E7976" w:rsidR="00BC3C15" w:rsidRPr="008A7232" w:rsidRDefault="00BC3C15"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BC3C15" w:rsidRPr="008A7232" w:rsidRDefault="00BC3C15"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BC3C15"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BC3C15" w:rsidRPr="008A7232" w:rsidRDefault="00BC3C15"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BC3C15" w:rsidRPr="008A7232" w:rsidRDefault="00BC3C15"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BC3C15" w:rsidRPr="008B69A0" w:rsidRDefault="00BC3C15"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BC3C15" w:rsidRPr="00A56F67" w:rsidRDefault="00BC3C15"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BC3C15" w:rsidRPr="00302BBE" w:rsidRDefault="00BC3C15"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4A741BB" w:rsidR="00BC3C15" w:rsidRPr="00C202BC" w:rsidRDefault="00BC3C15"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436F44">
      <w:rPr>
        <w:b/>
        <w:noProof/>
      </w:rPr>
      <w:t>7</w:t>
    </w:r>
    <w:r w:rsidRPr="00C202BC">
      <w:rPr>
        <w:b/>
        <w:noProof/>
      </w:rPr>
      <w:fldChar w:fldCharType="end"/>
    </w:r>
  </w:p>
  <w:p w14:paraId="430C6B19" w14:textId="77777777" w:rsidR="00BC3C15" w:rsidRPr="00C202BC" w:rsidRDefault="00BC3C15"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BC3C15" w:rsidRPr="00302BBE" w:rsidRDefault="00BC3C15"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CFE"/>
    <w:multiLevelType w:val="hybridMultilevel"/>
    <w:tmpl w:val="AE9AE6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72C413A"/>
    <w:multiLevelType w:val="hybridMultilevel"/>
    <w:tmpl w:val="C30410E6"/>
    <w:lvl w:ilvl="0" w:tplc="562E9BF6">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E042CE"/>
    <w:multiLevelType w:val="hybridMultilevel"/>
    <w:tmpl w:val="910E719C"/>
    <w:lvl w:ilvl="0" w:tplc="D620463A">
      <w:start w:val="1"/>
      <w:numFmt w:val="lowerLetter"/>
      <w:lvlText w:val="%1."/>
      <w:lvlJc w:val="left"/>
      <w:pPr>
        <w:ind w:left="900" w:hanging="54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8" w15:restartNumberingAfterBreak="0">
    <w:nsid w:val="7FB81747"/>
    <w:multiLevelType w:val="hybridMultilevel"/>
    <w:tmpl w:val="80141CD0"/>
    <w:lvl w:ilvl="0" w:tplc="10090001">
      <w:start w:val="1"/>
      <w:numFmt w:val="bullet"/>
      <w:lvlText w:val=""/>
      <w:lvlJc w:val="left"/>
      <w:pPr>
        <w:ind w:left="1620" w:hanging="360"/>
      </w:pPr>
      <w:rPr>
        <w:rFonts w:ascii="Symbol" w:hAnsi="Symbol" w:hint="default"/>
      </w:rPr>
    </w:lvl>
    <w:lvl w:ilvl="1" w:tplc="10090003" w:tentative="1">
      <w:start w:val="1"/>
      <w:numFmt w:val="bullet"/>
      <w:lvlText w:val="o"/>
      <w:lvlJc w:val="left"/>
      <w:pPr>
        <w:ind w:left="2340" w:hanging="360"/>
      </w:pPr>
      <w:rPr>
        <w:rFonts w:ascii="Courier New" w:hAnsi="Courier New" w:cs="Courier New" w:hint="default"/>
      </w:rPr>
    </w:lvl>
    <w:lvl w:ilvl="2" w:tplc="10090005" w:tentative="1">
      <w:start w:val="1"/>
      <w:numFmt w:val="bullet"/>
      <w:lvlText w:val=""/>
      <w:lvlJc w:val="left"/>
      <w:pPr>
        <w:ind w:left="3060" w:hanging="360"/>
      </w:pPr>
      <w:rPr>
        <w:rFonts w:ascii="Wingdings" w:hAnsi="Wingdings" w:hint="default"/>
      </w:rPr>
    </w:lvl>
    <w:lvl w:ilvl="3" w:tplc="10090001" w:tentative="1">
      <w:start w:val="1"/>
      <w:numFmt w:val="bullet"/>
      <w:lvlText w:val=""/>
      <w:lvlJc w:val="left"/>
      <w:pPr>
        <w:ind w:left="3780" w:hanging="360"/>
      </w:pPr>
      <w:rPr>
        <w:rFonts w:ascii="Symbol" w:hAnsi="Symbol" w:hint="default"/>
      </w:rPr>
    </w:lvl>
    <w:lvl w:ilvl="4" w:tplc="10090003" w:tentative="1">
      <w:start w:val="1"/>
      <w:numFmt w:val="bullet"/>
      <w:lvlText w:val="o"/>
      <w:lvlJc w:val="left"/>
      <w:pPr>
        <w:ind w:left="4500" w:hanging="360"/>
      </w:pPr>
      <w:rPr>
        <w:rFonts w:ascii="Courier New" w:hAnsi="Courier New" w:cs="Courier New" w:hint="default"/>
      </w:rPr>
    </w:lvl>
    <w:lvl w:ilvl="5" w:tplc="10090005" w:tentative="1">
      <w:start w:val="1"/>
      <w:numFmt w:val="bullet"/>
      <w:lvlText w:val=""/>
      <w:lvlJc w:val="left"/>
      <w:pPr>
        <w:ind w:left="5220" w:hanging="360"/>
      </w:pPr>
      <w:rPr>
        <w:rFonts w:ascii="Wingdings" w:hAnsi="Wingdings" w:hint="default"/>
      </w:rPr>
    </w:lvl>
    <w:lvl w:ilvl="6" w:tplc="10090001" w:tentative="1">
      <w:start w:val="1"/>
      <w:numFmt w:val="bullet"/>
      <w:lvlText w:val=""/>
      <w:lvlJc w:val="left"/>
      <w:pPr>
        <w:ind w:left="5940" w:hanging="360"/>
      </w:pPr>
      <w:rPr>
        <w:rFonts w:ascii="Symbol" w:hAnsi="Symbol" w:hint="default"/>
      </w:rPr>
    </w:lvl>
    <w:lvl w:ilvl="7" w:tplc="10090003" w:tentative="1">
      <w:start w:val="1"/>
      <w:numFmt w:val="bullet"/>
      <w:lvlText w:val="o"/>
      <w:lvlJc w:val="left"/>
      <w:pPr>
        <w:ind w:left="6660" w:hanging="360"/>
      </w:pPr>
      <w:rPr>
        <w:rFonts w:ascii="Courier New" w:hAnsi="Courier New" w:cs="Courier New" w:hint="default"/>
      </w:rPr>
    </w:lvl>
    <w:lvl w:ilvl="8" w:tplc="10090005" w:tentative="1">
      <w:start w:val="1"/>
      <w:numFmt w:val="bullet"/>
      <w:lvlText w:val=""/>
      <w:lvlJc w:val="left"/>
      <w:pPr>
        <w:ind w:left="738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6"/>
  </w:num>
  <w:num w:numId="7">
    <w:abstractNumId w:val="8"/>
  </w:num>
  <w:num w:numId="8">
    <w:abstractNumId w:val="3"/>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A96"/>
    <w:rsid w:val="00131A5E"/>
    <w:rsid w:val="0013360F"/>
    <w:rsid w:val="001559E9"/>
    <w:rsid w:val="0016284B"/>
    <w:rsid w:val="001640D5"/>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36F44"/>
    <w:rsid w:val="00460CBA"/>
    <w:rsid w:val="004A39BE"/>
    <w:rsid w:val="004A3AAE"/>
    <w:rsid w:val="004A60F1"/>
    <w:rsid w:val="004B4907"/>
    <w:rsid w:val="004C0FF1"/>
    <w:rsid w:val="004F04EC"/>
    <w:rsid w:val="004F06BA"/>
    <w:rsid w:val="004F2D57"/>
    <w:rsid w:val="004F51B9"/>
    <w:rsid w:val="004F589C"/>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5DD"/>
    <w:rsid w:val="00672A6D"/>
    <w:rsid w:val="0067589E"/>
    <w:rsid w:val="00676F8E"/>
    <w:rsid w:val="00686BF9"/>
    <w:rsid w:val="00690357"/>
    <w:rsid w:val="00697221"/>
    <w:rsid w:val="006A0F61"/>
    <w:rsid w:val="006A1DA6"/>
    <w:rsid w:val="006B3F64"/>
    <w:rsid w:val="006B57E6"/>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BC3C15"/>
    <w:rsid w:val="00BE77D7"/>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25B8"/>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character" w:customStyle="1" w:styleId="apple-converted-space">
    <w:name w:val="apple-converted-space"/>
    <w:basedOn w:val="DefaultParagraphFont"/>
    <w:rsid w:val="004F589C"/>
  </w:style>
  <w:style w:type="paragraph" w:customStyle="1" w:styleId="Default">
    <w:name w:val="Default"/>
    <w:rsid w:val="004F589C"/>
    <w:pPr>
      <w:autoSpaceDE w:val="0"/>
      <w:autoSpaceDN w:val="0"/>
      <w:adjustRightInd w:val="0"/>
    </w:pPr>
    <w:rPr>
      <w:rFonts w:cs="Times New Roman"/>
      <w:color w:val="000000"/>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5694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hyperlink" Target="mailto:kjlaw@blm.gov" TargetMode="Externa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yperlink" Target="mailto:lparker@blm.gov" TargetMode="Externa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7E5932-1D44-4CF5-866A-F0DA48814006}">
  <ds:schemaRefs>
    <ds:schemaRef ds:uri="http://schemas.microsoft.com/office/infopath/2007/PartnerControls"/>
    <ds:schemaRef ds:uri="http://schemas.microsoft.com/office/2006/metadata/properties"/>
    <ds:schemaRef ds:uri="http://purl.org/dc/dcmitype/"/>
    <ds:schemaRef ds:uri="http://www.w3.org/XML/1998/namespace"/>
    <ds:schemaRef ds:uri="7b703d79-1e4a-406e-affc-2e7bb08a68e8"/>
    <ds:schemaRef ds:uri="http://schemas.microsoft.com/office/2006/documentManagement/types"/>
    <ds:schemaRef ds:uri="http://purl.org/dc/elements/1.1/"/>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4.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5.xml><?xml version="1.0" encoding="utf-8"?>
<ds:datastoreItem xmlns:ds="http://schemas.openxmlformats.org/officeDocument/2006/customXml" ds:itemID="{B3A8DCE1-D22A-498E-8FEA-7A91F24DE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28</Pages>
  <Words>8854</Words>
  <Characters>50468</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Parker, Leona B</cp:lastModifiedBy>
  <cp:revision>7</cp:revision>
  <cp:lastPrinted>2015-01-20T16:59:00Z</cp:lastPrinted>
  <dcterms:created xsi:type="dcterms:W3CDTF">2017-06-08T15:31:00Z</dcterms:created>
  <dcterms:modified xsi:type="dcterms:W3CDTF">2017-07-31T19:28:00Z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