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0"/>
        <w:gridCol w:w="3220"/>
      </w:tblGrid>
      <w:tr w:rsidR="00A0122A" w:rsidRPr="00A0122A" w14:paraId="51685D24" w14:textId="77777777" w:rsidTr="00A0122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51BF6F" w14:textId="77777777" w:rsidR="00A0122A" w:rsidRPr="00A0122A" w:rsidRDefault="00A0122A" w:rsidP="00A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Forms/Assurances/Certifications</w:t>
            </w:r>
          </w:p>
        </w:tc>
        <w:tc>
          <w:tcPr>
            <w:tcW w:w="0" w:type="auto"/>
            <w:vAlign w:val="center"/>
            <w:hideMark/>
          </w:tcPr>
          <w:p w14:paraId="5129F351" w14:textId="77777777" w:rsidR="00A0122A" w:rsidRPr="00A0122A" w:rsidRDefault="00A0122A" w:rsidP="00A0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Submission Requirement</w:t>
            </w:r>
          </w:p>
        </w:tc>
      </w:tr>
      <w:tr w:rsidR="00A0122A" w:rsidRPr="00A0122A" w14:paraId="2D02B4B9" w14:textId="77777777" w:rsidTr="00A012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A0B71" w14:textId="77777777" w:rsidR="00A0122A" w:rsidRPr="00A0122A" w:rsidRDefault="00A0122A" w:rsidP="00A01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SF-424, Application for Federal Assistance</w:t>
            </w:r>
          </w:p>
          <w:p w14:paraId="0125ADF8" w14:textId="77777777" w:rsidR="00A0122A" w:rsidRPr="00A0122A" w:rsidRDefault="00A0122A" w:rsidP="00A01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Note: For applicants requesting more than $100,000 in Federal funds, the Authorized Representative’s signature (or electronic equivalent) on the Application for Federal Assistance form also represents their certification of the statements in </w:t>
            </w:r>
            <w:hyperlink r:id="rId4" w:anchor="Appendix-A-to-Part-18" w:history="1">
              <w:r w:rsidRPr="00A0122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shd w:val="clear" w:color="auto" w:fill="FFFFFF"/>
                  <w14:ligatures w14:val="none"/>
                </w:rPr>
                <w:t>Appendix A to 43 CFR 18-Certification Regarding Lobbying</w:t>
              </w:r>
            </w:hyperlink>
          </w:p>
        </w:tc>
        <w:tc>
          <w:tcPr>
            <w:tcW w:w="0" w:type="auto"/>
            <w:vAlign w:val="center"/>
            <w:hideMark/>
          </w:tcPr>
          <w:p w14:paraId="1D8FB440" w14:textId="77777777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Required from all applicants</w:t>
            </w:r>
          </w:p>
        </w:tc>
      </w:tr>
      <w:tr w:rsidR="00A0122A" w:rsidRPr="00A0122A" w14:paraId="321B83B6" w14:textId="77777777" w:rsidTr="00A012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BE865" w14:textId="77777777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SF-424A, Budget Information – Non-Construction Programs</w:t>
            </w:r>
          </w:p>
        </w:tc>
        <w:tc>
          <w:tcPr>
            <w:tcW w:w="0" w:type="auto"/>
            <w:vAlign w:val="center"/>
            <w:hideMark/>
          </w:tcPr>
          <w:p w14:paraId="1E6F6251" w14:textId="77777777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Required for non-construction projects</w:t>
            </w:r>
          </w:p>
        </w:tc>
      </w:tr>
      <w:tr w:rsidR="00A0122A" w:rsidRPr="00A0122A" w14:paraId="5F228B01" w14:textId="77777777" w:rsidTr="00A012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89F21" w14:textId="77777777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SF-424C: Budget Information – Construction Programs</w:t>
            </w:r>
          </w:p>
        </w:tc>
        <w:tc>
          <w:tcPr>
            <w:tcW w:w="0" w:type="auto"/>
            <w:vAlign w:val="center"/>
            <w:hideMark/>
          </w:tcPr>
          <w:p w14:paraId="4E1D8FCD" w14:textId="77777777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Required for construction projects</w:t>
            </w:r>
          </w:p>
        </w:tc>
      </w:tr>
      <w:tr w:rsidR="00A0122A" w:rsidRPr="00A0122A" w14:paraId="78E6450D" w14:textId="77777777" w:rsidTr="00A012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B95E8" w14:textId="77777777" w:rsidR="00A0122A" w:rsidRPr="00A0122A" w:rsidRDefault="00A0122A" w:rsidP="00A01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SF-429 (Cover Page &amp; Attachment B), Request to Acquire, Improve, or Furnish Real Property</w:t>
            </w:r>
          </w:p>
          <w:p w14:paraId="47F2B860" w14:textId="77777777" w:rsidR="00A0122A" w:rsidRPr="00A0122A" w:rsidRDefault="00A0122A" w:rsidP="00A01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Note: The SF-429 forms are only available in the </w:t>
            </w:r>
            <w:hyperlink r:id="rId5" w:history="1">
              <w:r w:rsidRPr="00A0122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Grants.gov Forms Repository</w:t>
              </w:r>
            </w:hyperlink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Applicants must download the form and include the completed form as an application attachment.</w:t>
            </w:r>
          </w:p>
        </w:tc>
        <w:tc>
          <w:tcPr>
            <w:tcW w:w="0" w:type="auto"/>
            <w:vAlign w:val="center"/>
            <w:hideMark/>
          </w:tcPr>
          <w:p w14:paraId="45982593" w14:textId="77777777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Required if requesting to acquire, improve, or furnish real property.</w:t>
            </w:r>
          </w:p>
        </w:tc>
      </w:tr>
      <w:tr w:rsidR="00A0122A" w:rsidRPr="00A0122A" w14:paraId="0F95E2DE" w14:textId="77777777" w:rsidTr="00A012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3FCF5" w14:textId="77777777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SF-LLL, Disclosure of Lobbying Activities</w:t>
            </w:r>
          </w:p>
        </w:tc>
        <w:tc>
          <w:tcPr>
            <w:tcW w:w="0" w:type="auto"/>
            <w:vAlign w:val="center"/>
            <w:hideMark/>
          </w:tcPr>
          <w:p w14:paraId="0F3C18F3" w14:textId="77777777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Required if requesting more than $100,000 in Federal funds </w:t>
            </w: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and</w:t>
            </w: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the applicant has used or plans to use funds other than Federal appropriated funds for lobbying related to the proposed project.</w:t>
            </w:r>
          </w:p>
        </w:tc>
      </w:tr>
      <w:tr w:rsidR="00A0122A" w:rsidRPr="00A0122A" w14:paraId="2E5703DB" w14:textId="77777777" w:rsidTr="00A012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D2828" w14:textId="49B828E9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Project Abstract Summary (OMB 4040-0019). Must include, in plain language:</w:t>
            </w:r>
            <w:r w:rsidR="00C47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(ATTACHMENT C)</w:t>
            </w: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•    Award purpose, </w:t>
            </w: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•    Activities to be performed,</w:t>
            </w: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•    Expected deliverables or outcomes,</w:t>
            </w: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•    Intended beneficiaries,</w:t>
            </w: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Subrecipient activities (if known or specified at time of award)</w:t>
            </w:r>
          </w:p>
        </w:tc>
        <w:tc>
          <w:tcPr>
            <w:tcW w:w="0" w:type="auto"/>
            <w:vAlign w:val="center"/>
            <w:hideMark/>
          </w:tcPr>
          <w:p w14:paraId="536A4146" w14:textId="77777777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Required from all applicants</w:t>
            </w:r>
          </w:p>
        </w:tc>
      </w:tr>
      <w:tr w:rsidR="00A0122A" w:rsidRPr="00A0122A" w14:paraId="6B96131F" w14:textId="77777777" w:rsidTr="00A012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904D8" w14:textId="77777777" w:rsidR="00C473E2" w:rsidRDefault="00C473E2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3BB1D6" w14:textId="6B9DCEFD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DOI Research and Development (R&amp;D) – Current and Pending (Other) Support</w:t>
            </w:r>
            <w:r w:rsidR="00C47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(ATTACHMENT B)</w:t>
            </w: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Note: This form is available on the </w:t>
            </w:r>
            <w:hyperlink r:id="rId6" w:history="1">
              <w:r w:rsidRPr="00A0122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DOI website</w:t>
              </w:r>
            </w:hyperlink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Applicants must download the form and include the completed form as an application attachment.</w:t>
            </w:r>
          </w:p>
        </w:tc>
        <w:tc>
          <w:tcPr>
            <w:tcW w:w="0" w:type="auto"/>
            <w:vAlign w:val="center"/>
            <w:hideMark/>
          </w:tcPr>
          <w:p w14:paraId="1C22514F" w14:textId="77777777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Required for research projects.</w:t>
            </w:r>
          </w:p>
        </w:tc>
      </w:tr>
      <w:tr w:rsidR="00A0122A" w:rsidRPr="00A0122A" w14:paraId="3D80F30F" w14:textId="77777777" w:rsidTr="00A012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5477E" w14:textId="77777777" w:rsidR="00C473E2" w:rsidRDefault="00C473E2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E650BD" w14:textId="77777777" w:rsidR="00000267" w:rsidRDefault="00000267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67C1D3" w14:textId="77777777" w:rsidR="00000267" w:rsidRDefault="00000267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4F7A52" w14:textId="77777777" w:rsidR="00000267" w:rsidRDefault="00000267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687AC7" w14:textId="4F5171F8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DOI Research and Development (R&amp;D) – Biographical Sketch</w:t>
            </w:r>
            <w:r w:rsidR="00C473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(ATTACHMENT A)</w:t>
            </w: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Note: This form is available on the </w:t>
            </w:r>
            <w:hyperlink r:id="rId7" w:history="1">
              <w:r w:rsidRPr="00A0122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DOI website</w:t>
              </w:r>
            </w:hyperlink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Applicants must download the form and include the completed form as an application attachment.</w:t>
            </w:r>
          </w:p>
        </w:tc>
        <w:tc>
          <w:tcPr>
            <w:tcW w:w="0" w:type="auto"/>
            <w:vAlign w:val="center"/>
            <w:hideMark/>
          </w:tcPr>
          <w:p w14:paraId="389AE005" w14:textId="77777777" w:rsidR="00000267" w:rsidRDefault="00000267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4AADC1" w14:textId="77777777" w:rsidR="00000267" w:rsidRDefault="00000267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3BC536" w14:textId="77777777" w:rsidR="00000267" w:rsidRDefault="00000267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7A7B3C" w14:textId="77777777" w:rsidR="00000267" w:rsidRDefault="00000267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B092A7" w14:textId="77777777" w:rsidR="00000267" w:rsidRDefault="00000267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DAB993" w14:textId="77777777" w:rsidR="00000267" w:rsidRDefault="00000267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3B217F" w14:textId="47F6D1C8" w:rsidR="00A0122A" w:rsidRPr="00A0122A" w:rsidRDefault="00A0122A" w:rsidP="00A012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2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Required for research projects.</w:t>
            </w:r>
          </w:p>
        </w:tc>
      </w:tr>
    </w:tbl>
    <w:p w14:paraId="672785E4" w14:textId="77777777" w:rsidR="00F10849" w:rsidRDefault="00F10849"/>
    <w:sectPr w:rsidR="00F10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2A"/>
    <w:rsid w:val="00000267"/>
    <w:rsid w:val="00A0122A"/>
    <w:rsid w:val="00C473E2"/>
    <w:rsid w:val="00F1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A4B2"/>
  <w15:chartTrackingRefBased/>
  <w15:docId w15:val="{13333924-5E41-40EA-B28D-E4E58286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01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i.gov/grants/policies-and-guid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i.gov/grants/policies-and-guidance" TargetMode="External"/><Relationship Id="rId5" Type="http://schemas.openxmlformats.org/officeDocument/2006/relationships/hyperlink" Target="https://www.grants.gov/forms/forms-repository.html" TargetMode="External"/><Relationship Id="rId4" Type="http://schemas.openxmlformats.org/officeDocument/2006/relationships/hyperlink" Target="https://www.ecfr.gov/current/title-43/subtitle-A/part-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Faith D</dc:creator>
  <cp:keywords/>
  <dc:description/>
  <cp:lastModifiedBy>Graves, Faith D</cp:lastModifiedBy>
  <cp:revision>3</cp:revision>
  <dcterms:created xsi:type="dcterms:W3CDTF">2024-10-24T18:22:00Z</dcterms:created>
  <dcterms:modified xsi:type="dcterms:W3CDTF">2024-10-28T15:14:00Z</dcterms:modified>
</cp:coreProperties>
</file>