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AEF29" w14:textId="77777777" w:rsidR="004C3E25" w:rsidRDefault="002E480F">
      <w:pPr>
        <w:spacing w:line="240" w:lineRule="exact"/>
        <w:rPr>
          <w:vanish/>
          <w:sz w:val="24"/>
        </w:rPr>
      </w:pPr>
      <w:r>
        <w:rPr>
          <w:noProof/>
        </w:rPr>
        <w:drawing>
          <wp:anchor distT="0" distB="0" distL="114300" distR="114300" simplePos="0" relativeHeight="251657728" behindDoc="1" locked="0" layoutInCell="1" allowOverlap="1" wp14:anchorId="44FC1836" wp14:editId="07777777">
            <wp:simplePos x="0" y="0"/>
            <wp:positionH relativeFrom="column">
              <wp:posOffset>5837555</wp:posOffset>
            </wp:positionH>
            <wp:positionV relativeFrom="paragraph">
              <wp:posOffset>-995680</wp:posOffset>
            </wp:positionV>
            <wp:extent cx="1343025" cy="120015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1472" t="-1460" r="-1472" b="-1460"/>
                    <a:stretch>
                      <a:fillRect/>
                    </a:stretch>
                  </pic:blipFill>
                  <pic:spPr bwMode="auto">
                    <a:xfrm>
                      <a:off x="0" y="0"/>
                      <a:ext cx="134302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2F27CF" w14:textId="77777777" w:rsidR="00811FC3" w:rsidRDefault="00811FC3" w:rsidP="005C7712">
      <w:pPr>
        <w:pStyle w:val="NormalWeb"/>
        <w:tabs>
          <w:tab w:val="center" w:pos="5040"/>
        </w:tabs>
        <w:rPr>
          <w:bCs/>
        </w:rPr>
      </w:pPr>
      <w:r w:rsidRPr="300A2843">
        <w:rPr>
          <w:b/>
          <w:bCs/>
          <w:u w:val="single"/>
        </w:rPr>
        <w:t>Project Title</w:t>
      </w:r>
      <w:r w:rsidRPr="002029D6">
        <w:rPr>
          <w:b/>
          <w:bCs/>
          <w:u w:val="single"/>
        </w:rPr>
        <w:t xml:space="preserve">: </w:t>
      </w:r>
      <w:r w:rsidR="0091304B" w:rsidRPr="002029D6">
        <w:rPr>
          <w:color w:val="000000" w:themeColor="text1"/>
        </w:rPr>
        <w:t>San Juan Islands Tribal Youth Engagement</w:t>
      </w:r>
    </w:p>
    <w:p w14:paraId="6FDBF3F3" w14:textId="77777777" w:rsidR="004F45E7" w:rsidRDefault="004F45E7" w:rsidP="005C7712">
      <w:pPr>
        <w:pStyle w:val="NormalWeb"/>
        <w:tabs>
          <w:tab w:val="center" w:pos="5040"/>
        </w:tabs>
        <w:rPr>
          <w:bCs/>
        </w:rPr>
      </w:pPr>
      <w:r>
        <w:rPr>
          <w:b/>
          <w:u w:val="single"/>
        </w:rPr>
        <w:t>Maximum Available Funding in FY2</w:t>
      </w:r>
      <w:r w:rsidR="00BC0027">
        <w:rPr>
          <w:b/>
          <w:u w:val="single"/>
        </w:rPr>
        <w:t>4</w:t>
      </w:r>
      <w:r>
        <w:rPr>
          <w:b/>
          <w:u w:val="single"/>
        </w:rPr>
        <w:t>:</w:t>
      </w:r>
      <w:r>
        <w:rPr>
          <w:bCs/>
        </w:rPr>
        <w:t xml:space="preserve"> $</w:t>
      </w:r>
      <w:r w:rsidR="0091304B">
        <w:rPr>
          <w:bCs/>
        </w:rPr>
        <w:t>80,000</w:t>
      </w:r>
    </w:p>
    <w:p w14:paraId="7E84560B" w14:textId="77777777" w:rsidR="0091304B" w:rsidRPr="00D8333A" w:rsidRDefault="0091304B" w:rsidP="0091304B">
      <w:pPr>
        <w:pStyle w:val="NormalWeb"/>
        <w:tabs>
          <w:tab w:val="center" w:pos="5040"/>
        </w:tabs>
        <w:rPr>
          <w:rFonts w:eastAsia="Roboto"/>
        </w:rPr>
      </w:pPr>
      <w:r w:rsidRPr="300A2843">
        <w:rPr>
          <w:rFonts w:eastAsia="Roboto"/>
        </w:rPr>
        <w:t>The PO recommendation is for an $800 weekly stipend equal to $20.00 per hour as reasonable. This figure is based on the current extremely high costs for rental accommodations and the toll of inflation on all living costs.</w:t>
      </w:r>
    </w:p>
    <w:p w14:paraId="7E6BB1C4" w14:textId="2742DA14" w:rsidR="000B17D6" w:rsidRDefault="0091304B" w:rsidP="0091304B">
      <w:pPr>
        <w:pStyle w:val="NormalWeb"/>
        <w:tabs>
          <w:tab w:val="center" w:pos="5040"/>
        </w:tabs>
        <w:rPr>
          <w:rFonts w:eastAsia="Roboto"/>
        </w:rPr>
      </w:pPr>
      <w:r w:rsidRPr="300A2843">
        <w:rPr>
          <w:rFonts w:eastAsia="Roboto"/>
        </w:rPr>
        <w:t>BLM encourages Indian tribes under 16 USC 1727b that qualify as a youth or conservation</w:t>
      </w:r>
      <w:r w:rsidR="00334966">
        <w:rPr>
          <w:rFonts w:eastAsia="Roboto"/>
        </w:rPr>
        <w:t>, to apply.</w:t>
      </w:r>
    </w:p>
    <w:p w14:paraId="142EACC3" w14:textId="77777777" w:rsidR="0091304B" w:rsidRPr="00D8333A" w:rsidRDefault="004C3E25" w:rsidP="0091304B">
      <w:pPr>
        <w:pStyle w:val="NormalWeb"/>
        <w:tabs>
          <w:tab w:val="center" w:pos="5040"/>
        </w:tabs>
        <w:rPr>
          <w:rFonts w:eastAsia="Roboto"/>
          <w:color w:val="212529"/>
        </w:rPr>
      </w:pPr>
      <w:r w:rsidRPr="300A2843">
        <w:rPr>
          <w:b/>
          <w:bCs/>
          <w:u w:val="single"/>
        </w:rPr>
        <w:t>Project</w:t>
      </w:r>
      <w:r w:rsidR="000B17D6" w:rsidRPr="300A2843">
        <w:rPr>
          <w:b/>
          <w:bCs/>
          <w:u w:val="single"/>
        </w:rPr>
        <w:t xml:space="preserve"> </w:t>
      </w:r>
      <w:r w:rsidRPr="300A2843">
        <w:rPr>
          <w:b/>
          <w:bCs/>
          <w:u w:val="single"/>
        </w:rPr>
        <w:t>Background Information</w:t>
      </w:r>
      <w:r w:rsidR="00AC466B" w:rsidRPr="300A2843">
        <w:rPr>
          <w:b/>
          <w:bCs/>
          <w:u w:val="single"/>
        </w:rPr>
        <w:t>:</w:t>
      </w:r>
      <w:r w:rsidR="00AC466B">
        <w:t xml:space="preserve">  </w:t>
      </w:r>
      <w:r w:rsidR="0091304B" w:rsidRPr="300A2843">
        <w:rPr>
          <w:rFonts w:eastAsia="Roboto"/>
          <w:color w:val="212529"/>
        </w:rPr>
        <w:t>Situated in the northern reaches of Washington State's Puget Sound, the San Juan Islands are a uniquely beautiful archipelago of over 450 islands, rocks, and pinnacles. The new San Juan Islands National Monument encompasses approximately 1,000 acres of land spread across many of these rocks and islands and managed by the Department of the Interior's Bureau of Land Management. Drawing visitors from around the world, this is a landscape of unmatched contrasts, where forests seem to spring from gray rock and distant, snow-capped peaks provide the backdrop for sandy beaches. The San Juan Islands National Monument is a trove of scientific and historic treasures, a refuge for an array of wildlife, and a classroom for generations of Americans</w:t>
      </w:r>
      <w:r w:rsidR="000B17D6" w:rsidRPr="300A2843">
        <w:rPr>
          <w:rFonts w:eastAsia="Roboto"/>
          <w:color w:val="212529"/>
        </w:rPr>
        <w:t>.</w:t>
      </w:r>
    </w:p>
    <w:p w14:paraId="6CDD537F" w14:textId="77777777" w:rsidR="0091304B" w:rsidRPr="00410D99" w:rsidRDefault="0091304B" w:rsidP="0091304B">
      <w:pPr>
        <w:pStyle w:val="NormalWeb"/>
        <w:tabs>
          <w:tab w:val="center" w:pos="5040"/>
        </w:tabs>
        <w:rPr>
          <w:rFonts w:eastAsia="Roboto"/>
          <w:color w:val="212529"/>
        </w:rPr>
      </w:pPr>
      <w:r w:rsidRPr="300A2843">
        <w:rPr>
          <w:rFonts w:eastAsia="Roboto"/>
          <w:color w:val="212529"/>
        </w:rPr>
        <w:t xml:space="preserve">This project supports the mission of the BLM by training the next generation of land management professionals. Interns also provide direct support in during the high visitation season in the areas of site monitoring and maintenance, interpretation and outreach, and special project work. </w:t>
      </w:r>
    </w:p>
    <w:p w14:paraId="52B03452" w14:textId="77777777" w:rsidR="0091304B" w:rsidRPr="00D8333A" w:rsidRDefault="0031695D" w:rsidP="0091304B">
      <w:pPr>
        <w:widowControl/>
        <w:rPr>
          <w:rFonts w:eastAsia="Roboto"/>
          <w:sz w:val="24"/>
        </w:rPr>
      </w:pPr>
      <w:r w:rsidRPr="0087353B">
        <w:rPr>
          <w:b/>
          <w:sz w:val="24"/>
          <w:u w:val="single"/>
        </w:rPr>
        <w:t>Project Objective:</w:t>
      </w:r>
      <w:r w:rsidRPr="0087353B">
        <w:rPr>
          <w:sz w:val="24"/>
        </w:rPr>
        <w:t xml:space="preserve"> </w:t>
      </w:r>
      <w:r w:rsidR="0091304B" w:rsidRPr="00D8333A">
        <w:rPr>
          <w:rFonts w:eastAsia="Roboto"/>
          <w:sz w:val="24"/>
        </w:rPr>
        <w:t xml:space="preserve">The internships created through this assistance agreement will help us to build the skillset of the interns, which in turn will help us to create a better educated and more prepared workforce. This will create a better understanding of the BLM and its mission in the public sphere by spreading understanding through our interns.  </w:t>
      </w:r>
    </w:p>
    <w:p w14:paraId="672A6659" w14:textId="77777777" w:rsidR="0087353B" w:rsidRPr="0087353B" w:rsidRDefault="0087353B" w:rsidP="0091304B">
      <w:pPr>
        <w:widowControl/>
        <w:rPr>
          <w:b/>
          <w:color w:val="222222"/>
          <w:sz w:val="24"/>
          <w:u w:val="single"/>
          <w:shd w:val="clear" w:color="auto" w:fill="FFFFFF"/>
        </w:rPr>
      </w:pPr>
    </w:p>
    <w:p w14:paraId="7CC997D8" w14:textId="77777777" w:rsidR="00AC5474" w:rsidRPr="00FA0E5D"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Work Schedule</w:t>
      </w:r>
      <w:r w:rsidRPr="0087353B">
        <w:rPr>
          <w:color w:val="222222"/>
          <w:sz w:val="24"/>
          <w:shd w:val="clear" w:color="auto" w:fill="FFFFFF"/>
        </w:rPr>
        <w:t xml:space="preserve">:  </w:t>
      </w:r>
      <w:r w:rsidR="00244F68">
        <w:rPr>
          <w:color w:val="222222"/>
          <w:sz w:val="24"/>
          <w:shd w:val="clear" w:color="auto" w:fill="FFFFFF"/>
        </w:rPr>
        <w:t>Monday – Friday, generally 8 AM to 5PM, with flex</w:t>
      </w:r>
      <w:r w:rsidR="00BC0027">
        <w:rPr>
          <w:color w:val="222222"/>
          <w:sz w:val="24"/>
          <w:shd w:val="clear" w:color="auto" w:fill="FFFFFF"/>
        </w:rPr>
        <w:t>i</w:t>
      </w:r>
      <w:r w:rsidR="00244F68">
        <w:rPr>
          <w:color w:val="222222"/>
          <w:sz w:val="24"/>
          <w:shd w:val="clear" w:color="auto" w:fill="FFFFFF"/>
        </w:rPr>
        <w:t>ble start</w:t>
      </w:r>
      <w:r w:rsidR="008753EE">
        <w:rPr>
          <w:color w:val="222222"/>
          <w:sz w:val="24"/>
          <w:shd w:val="clear" w:color="auto" w:fill="FFFFFF"/>
        </w:rPr>
        <w:t>/end dates in May-</w:t>
      </w:r>
      <w:r w:rsidR="00244F68">
        <w:rPr>
          <w:color w:val="222222"/>
          <w:sz w:val="24"/>
          <w:shd w:val="clear" w:color="auto" w:fill="FFFFFF"/>
        </w:rPr>
        <w:t>June</w:t>
      </w:r>
      <w:r w:rsidR="008753EE">
        <w:rPr>
          <w:color w:val="222222"/>
          <w:sz w:val="24"/>
          <w:shd w:val="clear" w:color="auto" w:fill="FFFFFF"/>
        </w:rPr>
        <w:t>/</w:t>
      </w:r>
      <w:r w:rsidR="00244F68">
        <w:rPr>
          <w:color w:val="222222"/>
          <w:sz w:val="24"/>
          <w:shd w:val="clear" w:color="auto" w:fill="FFFFFF"/>
        </w:rPr>
        <w:t>Augus</w:t>
      </w:r>
      <w:r w:rsidR="008753EE">
        <w:rPr>
          <w:color w:val="222222"/>
          <w:sz w:val="24"/>
          <w:shd w:val="clear" w:color="auto" w:fill="FFFFFF"/>
        </w:rPr>
        <w:t>t-</w:t>
      </w:r>
      <w:r w:rsidR="00244F68">
        <w:rPr>
          <w:color w:val="222222"/>
          <w:sz w:val="24"/>
          <w:shd w:val="clear" w:color="auto" w:fill="FFFFFF"/>
        </w:rPr>
        <w:t xml:space="preserve">September. Weekends might be required but would be a rare </w:t>
      </w:r>
      <w:r w:rsidR="00BC0027">
        <w:rPr>
          <w:color w:val="222222"/>
          <w:sz w:val="24"/>
          <w:shd w:val="clear" w:color="auto" w:fill="FFFFFF"/>
        </w:rPr>
        <w:t>occurrence</w:t>
      </w:r>
      <w:r w:rsidR="00244F68">
        <w:rPr>
          <w:color w:val="222222"/>
          <w:sz w:val="24"/>
          <w:shd w:val="clear" w:color="auto" w:fill="FFFFFF"/>
        </w:rPr>
        <w:t xml:space="preserve">. </w:t>
      </w:r>
      <w:r w:rsidR="00FA0E5D" w:rsidRPr="00FA0E5D">
        <w:rPr>
          <w:color w:val="000000"/>
          <w:sz w:val="24"/>
        </w:rPr>
        <w:t xml:space="preserve">Field season is generally spring through </w:t>
      </w:r>
      <w:proofErr w:type="gramStart"/>
      <w:r w:rsidR="00FA0E5D" w:rsidRPr="00FA0E5D">
        <w:rPr>
          <w:color w:val="000000"/>
          <w:sz w:val="24"/>
        </w:rPr>
        <w:t>fall</w:t>
      </w:r>
      <w:proofErr w:type="gramEnd"/>
      <w:r w:rsidR="00FA0E5D" w:rsidRPr="00FA0E5D">
        <w:rPr>
          <w:color w:val="000000"/>
          <w:sz w:val="24"/>
        </w:rPr>
        <w:t xml:space="preserve"> but activities can be conducted year-round.</w:t>
      </w:r>
    </w:p>
    <w:p w14:paraId="0A37501D" w14:textId="77777777" w:rsidR="00AD3361" w:rsidRPr="0087353B" w:rsidRDefault="00AD3361" w:rsidP="00AD3361">
      <w:pPr>
        <w:widowControl/>
        <w:autoSpaceDE/>
        <w:autoSpaceDN/>
        <w:adjustRightInd/>
        <w:rPr>
          <w:color w:val="222222"/>
          <w:sz w:val="24"/>
          <w:shd w:val="clear" w:color="auto" w:fill="FFFFFF"/>
        </w:rPr>
      </w:pPr>
    </w:p>
    <w:p w14:paraId="3D6EE815" w14:textId="77777777" w:rsidR="00AC5474" w:rsidRPr="00FA0E5D"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Qualification Requirements:</w:t>
      </w:r>
      <w:r w:rsidRPr="0087353B">
        <w:rPr>
          <w:color w:val="222222"/>
          <w:sz w:val="24"/>
          <w:shd w:val="clear" w:color="auto" w:fill="FFFFFF"/>
        </w:rPr>
        <w:t xml:space="preserve"> </w:t>
      </w:r>
      <w:r w:rsidR="00FA0E5D" w:rsidRPr="00FA0E5D">
        <w:rPr>
          <w:color w:val="000000"/>
          <w:sz w:val="24"/>
        </w:rPr>
        <w:t>Must have the ability to work independently in outdoor and remote environments. The position will require time outdoors and field work that is often under somewhat rigorous physical conditions. Organization should provide proper oversight and safety protocols.</w:t>
      </w:r>
    </w:p>
    <w:p w14:paraId="5DAB6C7B" w14:textId="77777777" w:rsidR="00AD3361" w:rsidRPr="0087353B" w:rsidRDefault="00AD3361" w:rsidP="00AD3361">
      <w:pPr>
        <w:widowControl/>
        <w:autoSpaceDE/>
        <w:autoSpaceDN/>
        <w:adjustRightInd/>
        <w:rPr>
          <w:color w:val="222222"/>
          <w:sz w:val="24"/>
          <w:shd w:val="clear" w:color="auto" w:fill="FFFFFF"/>
        </w:rPr>
      </w:pPr>
    </w:p>
    <w:p w14:paraId="70D846AF" w14:textId="77777777" w:rsidR="00C95BD2" w:rsidRDefault="009F50A9" w:rsidP="00AD3361">
      <w:pPr>
        <w:widowControl/>
        <w:autoSpaceDE/>
        <w:autoSpaceDN/>
        <w:adjustRightInd/>
        <w:rPr>
          <w:color w:val="222222"/>
          <w:sz w:val="24"/>
          <w:shd w:val="clear" w:color="auto" w:fill="FFFFFF"/>
        </w:rPr>
      </w:pPr>
      <w:r w:rsidRPr="009F50A9">
        <w:rPr>
          <w:b/>
          <w:color w:val="222222"/>
          <w:sz w:val="24"/>
          <w:u w:val="single"/>
          <w:shd w:val="clear" w:color="auto" w:fill="FFFFFF"/>
        </w:rPr>
        <w:t>Housing</w:t>
      </w:r>
      <w:r w:rsidR="00AC5474">
        <w:rPr>
          <w:b/>
          <w:color w:val="222222"/>
          <w:sz w:val="24"/>
          <w:u w:val="single"/>
          <w:shd w:val="clear" w:color="auto" w:fill="FFFFFF"/>
        </w:rPr>
        <w:t>:</w:t>
      </w:r>
      <w:r w:rsidRPr="009F50A9">
        <w:rPr>
          <w:color w:val="222222"/>
          <w:sz w:val="24"/>
          <w:shd w:val="clear" w:color="auto" w:fill="FFFFFF"/>
        </w:rPr>
        <w:t xml:space="preserve"> </w:t>
      </w:r>
      <w:r w:rsidR="004C23A3" w:rsidRPr="004C23A3">
        <w:rPr>
          <w:color w:val="222222"/>
          <w:sz w:val="24"/>
          <w:shd w:val="clear" w:color="auto" w:fill="FFFFFF"/>
        </w:rPr>
        <w:t>Agency cannot provide housing.</w:t>
      </w:r>
      <w:r w:rsidR="004C23A3">
        <w:rPr>
          <w:color w:val="222222"/>
          <w:sz w:val="24"/>
          <w:shd w:val="clear" w:color="auto" w:fill="FFFFFF"/>
        </w:rPr>
        <w:t xml:space="preserve"> </w:t>
      </w:r>
      <w:r w:rsidR="00624BE6">
        <w:rPr>
          <w:color w:val="222222"/>
          <w:sz w:val="24"/>
          <w:shd w:val="clear" w:color="auto" w:fill="FFFFFF"/>
        </w:rPr>
        <w:t xml:space="preserve"> </w:t>
      </w:r>
    </w:p>
    <w:p w14:paraId="02EB378F" w14:textId="77777777" w:rsidR="007104FD" w:rsidRDefault="007104FD" w:rsidP="00AD3361">
      <w:pPr>
        <w:widowControl/>
        <w:autoSpaceDE/>
        <w:autoSpaceDN/>
        <w:adjustRightInd/>
        <w:rPr>
          <w:color w:val="222222"/>
          <w:sz w:val="24"/>
          <w:shd w:val="clear" w:color="auto" w:fill="FFFFFF"/>
        </w:rPr>
      </w:pPr>
    </w:p>
    <w:p w14:paraId="23EF70DF" w14:textId="77777777" w:rsidR="007104FD" w:rsidRDefault="00C95BD2" w:rsidP="00AD3361">
      <w:pPr>
        <w:widowControl/>
        <w:autoSpaceDE/>
        <w:autoSpaceDN/>
        <w:adjustRightInd/>
        <w:rPr>
          <w:color w:val="222222"/>
          <w:sz w:val="24"/>
          <w:shd w:val="clear" w:color="auto" w:fill="FFFFFF"/>
        </w:rPr>
      </w:pPr>
      <w:r w:rsidRPr="300A2843">
        <w:rPr>
          <w:b/>
          <w:bCs/>
          <w:color w:val="222222"/>
          <w:sz w:val="24"/>
          <w:u w:val="single"/>
          <w:shd w:val="clear" w:color="auto" w:fill="FFFFFF"/>
        </w:rPr>
        <w:t>Vehicle Needs:</w:t>
      </w:r>
      <w:r w:rsidRPr="300A2843">
        <w:rPr>
          <w:color w:val="222222"/>
          <w:sz w:val="24"/>
          <w:shd w:val="clear" w:color="auto" w:fill="FFFFFF"/>
        </w:rPr>
        <w:t xml:space="preserve"> </w:t>
      </w:r>
      <w:r w:rsidR="009F50A9" w:rsidRPr="300A2843">
        <w:rPr>
          <w:color w:val="222222"/>
          <w:sz w:val="24"/>
          <w:shd w:val="clear" w:color="auto" w:fill="FFFFFF"/>
        </w:rPr>
        <w:t xml:space="preserve">A personal vehicle is </w:t>
      </w:r>
      <w:r w:rsidR="000B17D6" w:rsidRPr="300A2843">
        <w:rPr>
          <w:color w:val="222222"/>
          <w:sz w:val="24"/>
          <w:shd w:val="clear" w:color="auto" w:fill="FFFFFF"/>
        </w:rPr>
        <w:t xml:space="preserve">not </w:t>
      </w:r>
      <w:r w:rsidR="009F50A9" w:rsidRPr="300A2843">
        <w:rPr>
          <w:color w:val="222222"/>
          <w:sz w:val="24"/>
          <w:shd w:val="clear" w:color="auto" w:fill="FFFFFF"/>
        </w:rPr>
        <w:t>required for the position</w:t>
      </w:r>
      <w:r w:rsidR="000B17D6" w:rsidRPr="300A2843">
        <w:rPr>
          <w:color w:val="222222"/>
          <w:sz w:val="24"/>
          <w:shd w:val="clear" w:color="auto" w:fill="FFFFFF"/>
        </w:rPr>
        <w:t>.</w:t>
      </w:r>
      <w:r w:rsidR="009F50A9" w:rsidRPr="300A2843">
        <w:rPr>
          <w:color w:val="222222"/>
          <w:sz w:val="24"/>
          <w:shd w:val="clear" w:color="auto" w:fill="FFFFFF"/>
        </w:rPr>
        <w:t xml:space="preserve"> </w:t>
      </w:r>
      <w:r w:rsidR="00624BE6" w:rsidRPr="300A2843">
        <w:rPr>
          <w:color w:val="222222"/>
          <w:sz w:val="24"/>
          <w:shd w:val="clear" w:color="auto" w:fill="FFFFFF"/>
        </w:rPr>
        <w:t xml:space="preserve">The closest regional airport is in </w:t>
      </w:r>
      <w:r w:rsidR="000B17D6" w:rsidRPr="300A2843">
        <w:rPr>
          <w:color w:val="222222"/>
          <w:sz w:val="24"/>
          <w:shd w:val="clear" w:color="auto" w:fill="FFFFFF"/>
        </w:rPr>
        <w:t xml:space="preserve">Bellingham, Washington and the </w:t>
      </w:r>
      <w:r w:rsidR="00507958" w:rsidRPr="300A2843">
        <w:rPr>
          <w:color w:val="222222"/>
          <w:sz w:val="24"/>
          <w:shd w:val="clear" w:color="auto" w:fill="FFFFFF"/>
        </w:rPr>
        <w:t xml:space="preserve">nearest large airport is in </w:t>
      </w:r>
      <w:r w:rsidR="000B17D6" w:rsidRPr="300A2843">
        <w:rPr>
          <w:color w:val="222222"/>
          <w:sz w:val="24"/>
          <w:shd w:val="clear" w:color="auto" w:fill="FFFFFF"/>
        </w:rPr>
        <w:t>Seattle, Washington. Access to the San Juan Islands National Monument is by transit Ferry or airplane.</w:t>
      </w:r>
    </w:p>
    <w:p w14:paraId="5D6905DA" w14:textId="77777777" w:rsidR="00FA0E5D" w:rsidRPr="000B17D6" w:rsidRDefault="00C95BD2" w:rsidP="00FA0E5D">
      <w:pPr>
        <w:pStyle w:val="NormalWeb"/>
        <w:rPr>
          <w:color w:val="000000"/>
        </w:rPr>
      </w:pPr>
      <w:r w:rsidRPr="00C95BD2">
        <w:rPr>
          <w:b/>
          <w:bCs/>
          <w:color w:val="222222"/>
          <w:u w:val="single"/>
          <w:shd w:val="clear" w:color="auto" w:fill="FFFFFF"/>
        </w:rPr>
        <w:t>Other Project Considerations:</w:t>
      </w:r>
      <w:r w:rsidR="00FA0E5D">
        <w:rPr>
          <w:b/>
          <w:bCs/>
          <w:color w:val="222222"/>
          <w:u w:val="single"/>
          <w:shd w:val="clear" w:color="auto" w:fill="FFFFFF"/>
        </w:rPr>
        <w:t xml:space="preserve"> </w:t>
      </w:r>
      <w:r w:rsidR="00FA0E5D" w:rsidRPr="000B17D6">
        <w:rPr>
          <w:color w:val="000000"/>
        </w:rPr>
        <w:t xml:space="preserve">The BLM can supply some field equipment for the completion of work in both the office and the field. Applicant should contact the Program Officer for details. Any borrowed equipment will be considered accountable property and will need to be returned in good condition unless otherwise agreed. In the event of fieldwork or travel, the interns will be expected to provide their own </w:t>
      </w:r>
      <w:r w:rsidR="00FA0E5D" w:rsidRPr="000B17D6">
        <w:rPr>
          <w:color w:val="000000"/>
        </w:rPr>
        <w:lastRenderedPageBreak/>
        <w:t>apparel (hat, sunglasses, and boots included) and luggage (including a field backpack). Approximately 90 percent of the work is in the field. The fieldwork will involve working in an island marine environment.</w:t>
      </w:r>
    </w:p>
    <w:p w14:paraId="6DE60B7E" w14:textId="43FB3BCB" w:rsidR="00FA0E5D" w:rsidRPr="000B17D6" w:rsidRDefault="0087353B" w:rsidP="00FA0E5D">
      <w:pPr>
        <w:pStyle w:val="NormalWeb"/>
        <w:rPr>
          <w:b/>
          <w:bCs/>
          <w:color w:val="000000"/>
        </w:rPr>
      </w:pPr>
      <w:r w:rsidRPr="300A2843">
        <w:rPr>
          <w:b/>
          <w:bCs/>
          <w:color w:val="222222"/>
          <w:u w:val="single"/>
          <w:shd w:val="clear" w:color="auto" w:fill="FFFFFF"/>
        </w:rPr>
        <w:t>Duties:</w:t>
      </w:r>
      <w:r w:rsidRPr="000B17D6">
        <w:rPr>
          <w:color w:val="222222"/>
          <w:shd w:val="clear" w:color="auto" w:fill="FFFFFF"/>
        </w:rPr>
        <w:t xml:space="preserve">  </w:t>
      </w:r>
      <w:r w:rsidR="00FA0E5D" w:rsidRPr="000B17D6">
        <w:rPr>
          <w:color w:val="000000"/>
        </w:rPr>
        <w:t>This program could involve a variety of education, recreation</w:t>
      </w:r>
      <w:r w:rsidR="6C58A607" w:rsidRPr="000B17D6">
        <w:rPr>
          <w:color w:val="000000"/>
        </w:rPr>
        <w:t xml:space="preserve">, </w:t>
      </w:r>
      <w:r w:rsidR="00FA0E5D" w:rsidRPr="000B17D6">
        <w:rPr>
          <w:color w:val="000000"/>
        </w:rPr>
        <w:t>and resources management activities such as but not limited to:</w:t>
      </w:r>
      <w:r w:rsidR="00FA0E5D" w:rsidRPr="000B17D6">
        <w:rPr>
          <w:color w:val="000000"/>
        </w:rPr>
        <w:br/>
      </w:r>
      <w:r w:rsidR="000B17D6">
        <w:rPr>
          <w:b/>
          <w:bCs/>
          <w:color w:val="000000"/>
        </w:rPr>
        <w:br/>
      </w:r>
      <w:r w:rsidR="00FA0E5D" w:rsidRPr="000B17D6">
        <w:rPr>
          <w:b/>
          <w:bCs/>
          <w:color w:val="000000"/>
        </w:rPr>
        <w:t>Events for Tribal Youth and Elder Engagement</w:t>
      </w:r>
    </w:p>
    <w:p w14:paraId="08E7EEE2" w14:textId="77777777" w:rsidR="00FA0E5D" w:rsidRPr="000B17D6" w:rsidRDefault="00FA0E5D" w:rsidP="00FA0E5D">
      <w:pPr>
        <w:pStyle w:val="NormalWeb"/>
        <w:numPr>
          <w:ilvl w:val="0"/>
          <w:numId w:val="46"/>
        </w:numPr>
        <w:rPr>
          <w:b/>
          <w:bCs/>
          <w:color w:val="000000"/>
        </w:rPr>
      </w:pPr>
      <w:r w:rsidRPr="000B17D6">
        <w:rPr>
          <w:color w:val="000000"/>
        </w:rPr>
        <w:t>inter-tribal events for local tribes to gather and engage with the BLM public lands and land managers.</w:t>
      </w:r>
    </w:p>
    <w:p w14:paraId="1EAF0BBA" w14:textId="77777777" w:rsidR="00FA0E5D" w:rsidRPr="000B17D6" w:rsidRDefault="00FA0E5D" w:rsidP="00FA0E5D">
      <w:pPr>
        <w:pStyle w:val="NormalWeb"/>
        <w:numPr>
          <w:ilvl w:val="0"/>
          <w:numId w:val="46"/>
        </w:numPr>
        <w:rPr>
          <w:color w:val="000000"/>
        </w:rPr>
      </w:pPr>
      <w:r w:rsidRPr="000B17D6">
        <w:rPr>
          <w:color w:val="000000"/>
        </w:rPr>
        <w:t>Creating opportunities for tribal youth and families to recreate in the national monument.</w:t>
      </w:r>
    </w:p>
    <w:p w14:paraId="4692A8C9" w14:textId="77777777" w:rsidR="00FA0E5D" w:rsidRPr="000B17D6" w:rsidRDefault="00FA0E5D" w:rsidP="00FA0E5D">
      <w:pPr>
        <w:pStyle w:val="NormalWeb"/>
        <w:numPr>
          <w:ilvl w:val="0"/>
          <w:numId w:val="46"/>
        </w:numPr>
        <w:rPr>
          <w:color w:val="000000"/>
        </w:rPr>
      </w:pPr>
      <w:r w:rsidRPr="000B17D6">
        <w:rPr>
          <w:color w:val="000000"/>
        </w:rPr>
        <w:t>Conducting outreach</w:t>
      </w:r>
    </w:p>
    <w:p w14:paraId="4F2BBB04" w14:textId="77777777" w:rsidR="00FA0E5D" w:rsidRPr="000B17D6" w:rsidRDefault="00FA0E5D" w:rsidP="00FA0E5D">
      <w:pPr>
        <w:pStyle w:val="NormalWeb"/>
        <w:rPr>
          <w:b/>
          <w:bCs/>
          <w:color w:val="000000"/>
        </w:rPr>
      </w:pPr>
      <w:r w:rsidRPr="000B17D6">
        <w:rPr>
          <w:b/>
          <w:bCs/>
          <w:color w:val="000000"/>
        </w:rPr>
        <w:t>Interpretation</w:t>
      </w:r>
    </w:p>
    <w:p w14:paraId="403DD062" w14:textId="77777777" w:rsidR="00FA0E5D" w:rsidRPr="000B17D6" w:rsidRDefault="00FA0E5D" w:rsidP="00FA0E5D">
      <w:pPr>
        <w:pStyle w:val="NormalWeb"/>
        <w:numPr>
          <w:ilvl w:val="0"/>
          <w:numId w:val="46"/>
        </w:numPr>
        <w:rPr>
          <w:color w:val="000000"/>
        </w:rPr>
      </w:pPr>
      <w:r w:rsidRPr="000B17D6">
        <w:rPr>
          <w:color w:val="000000"/>
        </w:rPr>
        <w:t>Where appropriate, develops interpretive programs, conducting independent and in-depth research of topics using sources such as records, books, files, and, where appropriate, interviews with people who</w:t>
      </w:r>
    </w:p>
    <w:p w14:paraId="6794C0F7" w14:textId="77777777" w:rsidR="00FA0E5D" w:rsidRPr="000B17D6" w:rsidRDefault="00FA0E5D" w:rsidP="00FA0E5D">
      <w:pPr>
        <w:pStyle w:val="NormalWeb"/>
        <w:numPr>
          <w:ilvl w:val="0"/>
          <w:numId w:val="46"/>
        </w:numPr>
        <w:rPr>
          <w:color w:val="000000"/>
        </w:rPr>
      </w:pPr>
      <w:r w:rsidRPr="000B17D6">
        <w:rPr>
          <w:color w:val="000000"/>
        </w:rPr>
        <w:t>have personal knowledge of a particular site or event.</w:t>
      </w:r>
    </w:p>
    <w:p w14:paraId="1F64C64B" w14:textId="77777777" w:rsidR="00FA0E5D" w:rsidRPr="00FA0E5D" w:rsidRDefault="00FA0E5D" w:rsidP="00FA0E5D">
      <w:pPr>
        <w:pStyle w:val="NormalWeb"/>
        <w:numPr>
          <w:ilvl w:val="0"/>
          <w:numId w:val="46"/>
        </w:numPr>
        <w:rPr>
          <w:color w:val="000000"/>
        </w:rPr>
      </w:pPr>
      <w:r w:rsidRPr="000B17D6">
        <w:rPr>
          <w:color w:val="000000"/>
        </w:rPr>
        <w:t>Selects and organizes material to fit the purposes of a program and the type of group for which it</w:t>
      </w:r>
      <w:r w:rsidRPr="00FA0E5D">
        <w:rPr>
          <w:color w:val="000000"/>
        </w:rPr>
        <w:t xml:space="preserve"> is intended such as preschoolers, special senior citizen groups, and U.S. or foreign dignitaries.</w:t>
      </w:r>
    </w:p>
    <w:p w14:paraId="26C00EEB" w14:textId="77777777" w:rsidR="00FA0E5D" w:rsidRPr="00FA0E5D" w:rsidRDefault="00FA0E5D" w:rsidP="00FA0E5D">
      <w:pPr>
        <w:pStyle w:val="NormalWeb"/>
        <w:numPr>
          <w:ilvl w:val="0"/>
          <w:numId w:val="46"/>
        </w:numPr>
        <w:rPr>
          <w:color w:val="000000"/>
        </w:rPr>
      </w:pPr>
      <w:r w:rsidRPr="00FA0E5D">
        <w:rPr>
          <w:color w:val="000000"/>
        </w:rPr>
        <w:t>Presents a variety of formal and interpretive programs to include but not limited to, orientation talks, environmental education programs, conducted walks, demonstrations, and campfire programs.</w:t>
      </w:r>
    </w:p>
    <w:p w14:paraId="1EC01A04" w14:textId="77777777" w:rsidR="00FA0E5D" w:rsidRPr="00FA0E5D" w:rsidRDefault="00FA0E5D" w:rsidP="00FA0E5D">
      <w:pPr>
        <w:pStyle w:val="NormalWeb"/>
        <w:numPr>
          <w:ilvl w:val="0"/>
          <w:numId w:val="46"/>
        </w:numPr>
        <w:rPr>
          <w:color w:val="000000"/>
        </w:rPr>
      </w:pPr>
      <w:r w:rsidRPr="00FA0E5D">
        <w:rPr>
          <w:color w:val="000000"/>
        </w:rPr>
        <w:t>Initiates or assists with the creation or revision of interpretive materials, such as guidebooks, handouts, and exhibits.</w:t>
      </w:r>
    </w:p>
    <w:p w14:paraId="1B2A6410" w14:textId="77777777" w:rsidR="00FA0E5D" w:rsidRPr="00FA0E5D" w:rsidRDefault="00FA0E5D" w:rsidP="00FA0E5D">
      <w:pPr>
        <w:pStyle w:val="NormalWeb"/>
        <w:rPr>
          <w:b/>
          <w:bCs/>
          <w:color w:val="000000"/>
        </w:rPr>
      </w:pPr>
      <w:r w:rsidRPr="00FA0E5D">
        <w:rPr>
          <w:b/>
          <w:bCs/>
          <w:color w:val="000000"/>
        </w:rPr>
        <w:t>Survey and Mapping of Culturally Significant Plant Communities</w:t>
      </w:r>
    </w:p>
    <w:p w14:paraId="3A1507C6" w14:textId="77777777" w:rsidR="00FA0E5D" w:rsidRPr="00FA0E5D" w:rsidRDefault="00FA0E5D" w:rsidP="00FA0E5D">
      <w:pPr>
        <w:pStyle w:val="NormalWeb"/>
        <w:numPr>
          <w:ilvl w:val="0"/>
          <w:numId w:val="46"/>
        </w:numPr>
        <w:rPr>
          <w:color w:val="000000"/>
        </w:rPr>
      </w:pPr>
      <w:r w:rsidRPr="00FA0E5D">
        <w:rPr>
          <w:color w:val="000000"/>
        </w:rPr>
        <w:t>Survey culturally significant plants. Conduct surveys in Recreation Management Areas.</w:t>
      </w:r>
    </w:p>
    <w:p w14:paraId="6AD6EAE7" w14:textId="77777777" w:rsidR="00FA0E5D" w:rsidRPr="00FA0E5D" w:rsidRDefault="00FA0E5D" w:rsidP="00FA0E5D">
      <w:pPr>
        <w:pStyle w:val="NormalWeb"/>
        <w:numPr>
          <w:ilvl w:val="0"/>
          <w:numId w:val="46"/>
        </w:numPr>
        <w:rPr>
          <w:color w:val="000000"/>
        </w:rPr>
      </w:pPr>
      <w:r w:rsidRPr="00FA0E5D">
        <w:rPr>
          <w:color w:val="000000"/>
        </w:rPr>
        <w:t>Logistical support for monitoring and maintaining healthy plant communities within the National Monument lands for sustainable Tribal harvest.</w:t>
      </w:r>
    </w:p>
    <w:p w14:paraId="0D18CD97" w14:textId="77777777" w:rsidR="00FA0E5D" w:rsidRPr="00FA0E5D" w:rsidRDefault="00FA0E5D" w:rsidP="00FA0E5D">
      <w:pPr>
        <w:pStyle w:val="NormalWeb"/>
        <w:rPr>
          <w:b/>
          <w:bCs/>
          <w:color w:val="000000"/>
        </w:rPr>
      </w:pPr>
      <w:r w:rsidRPr="00FA0E5D">
        <w:rPr>
          <w:b/>
          <w:bCs/>
          <w:color w:val="000000"/>
        </w:rPr>
        <w:t>Recreation support</w:t>
      </w:r>
    </w:p>
    <w:p w14:paraId="7A89C527" w14:textId="77777777" w:rsidR="00FA0E5D" w:rsidRPr="00FA0E5D" w:rsidRDefault="00FA0E5D" w:rsidP="00FA0E5D">
      <w:pPr>
        <w:pStyle w:val="NormalWeb"/>
        <w:numPr>
          <w:ilvl w:val="0"/>
          <w:numId w:val="46"/>
        </w:numPr>
        <w:rPr>
          <w:color w:val="000000"/>
        </w:rPr>
      </w:pPr>
      <w:r w:rsidRPr="00FA0E5D">
        <w:rPr>
          <w:color w:val="000000"/>
        </w:rPr>
        <w:t>Prepares recreation areas/sites for visitor use, to include planning, operation, and required maintenance.</w:t>
      </w:r>
    </w:p>
    <w:p w14:paraId="61E84B3C" w14:textId="77777777" w:rsidR="00FA0E5D" w:rsidRPr="00FA0E5D" w:rsidRDefault="00FA0E5D" w:rsidP="00FA0E5D">
      <w:pPr>
        <w:pStyle w:val="NormalWeb"/>
        <w:numPr>
          <w:ilvl w:val="0"/>
          <w:numId w:val="46"/>
        </w:numPr>
        <w:rPr>
          <w:color w:val="000000"/>
        </w:rPr>
      </w:pPr>
      <w:r w:rsidRPr="00FA0E5D">
        <w:rPr>
          <w:color w:val="000000"/>
        </w:rPr>
        <w:t>Conducts site improvements to support public and Tribal use.</w:t>
      </w:r>
    </w:p>
    <w:p w14:paraId="57C9B7A0" w14:textId="77777777" w:rsidR="00FA0E5D" w:rsidRPr="00FA0E5D" w:rsidRDefault="00FA0E5D" w:rsidP="00FA0E5D">
      <w:pPr>
        <w:pStyle w:val="NormalWeb"/>
        <w:rPr>
          <w:b/>
          <w:bCs/>
          <w:color w:val="000000"/>
        </w:rPr>
      </w:pPr>
      <w:r w:rsidRPr="00FA0E5D">
        <w:rPr>
          <w:b/>
          <w:bCs/>
          <w:color w:val="000000"/>
        </w:rPr>
        <w:t>Seed Collection and Plant Propagation of Culturally Significant Plants</w:t>
      </w:r>
    </w:p>
    <w:p w14:paraId="6E49909F" w14:textId="77777777" w:rsidR="00FA0E5D" w:rsidRPr="00FA0E5D" w:rsidRDefault="00FA0E5D" w:rsidP="00FA0E5D">
      <w:pPr>
        <w:pStyle w:val="NormalWeb"/>
        <w:numPr>
          <w:ilvl w:val="0"/>
          <w:numId w:val="46"/>
        </w:numPr>
        <w:rPr>
          <w:color w:val="000000"/>
        </w:rPr>
      </w:pPr>
      <w:r w:rsidRPr="00FA0E5D">
        <w:rPr>
          <w:color w:val="000000"/>
        </w:rPr>
        <w:t>Deliverable: build seed stock of plants such as Camas, Chocolate lily, Indian celery, Gary oak, Spring gold.</w:t>
      </w:r>
    </w:p>
    <w:p w14:paraId="4B5EB596" w14:textId="77777777" w:rsidR="00FA0E5D" w:rsidRPr="00FA0E5D" w:rsidRDefault="00FA0E5D" w:rsidP="00FA0E5D">
      <w:pPr>
        <w:pStyle w:val="NormalWeb"/>
        <w:numPr>
          <w:ilvl w:val="0"/>
          <w:numId w:val="46"/>
        </w:numPr>
        <w:rPr>
          <w:color w:val="000000"/>
        </w:rPr>
      </w:pPr>
      <w:r w:rsidRPr="00FA0E5D">
        <w:rPr>
          <w:color w:val="000000"/>
        </w:rPr>
        <w:t>Take part in restoration of culturally important native plants.</w:t>
      </w:r>
    </w:p>
    <w:p w14:paraId="5B6B5CB3" w14:textId="77777777" w:rsidR="00FA0E5D" w:rsidRPr="00FA0E5D" w:rsidRDefault="00FA0E5D" w:rsidP="00FA0E5D">
      <w:pPr>
        <w:pStyle w:val="NormalWeb"/>
        <w:rPr>
          <w:color w:val="000000"/>
        </w:rPr>
      </w:pPr>
      <w:r w:rsidRPr="00FA0E5D">
        <w:rPr>
          <w:b/>
          <w:bCs/>
          <w:color w:val="000000"/>
        </w:rPr>
        <w:t xml:space="preserve">Other Duties and Tasks </w:t>
      </w:r>
    </w:p>
    <w:p w14:paraId="1D00E26D" w14:textId="77777777" w:rsidR="00FA0E5D" w:rsidRPr="000B17D6" w:rsidRDefault="00FA0E5D" w:rsidP="000B17D6">
      <w:pPr>
        <w:pStyle w:val="NormalWeb"/>
        <w:numPr>
          <w:ilvl w:val="0"/>
          <w:numId w:val="50"/>
        </w:numPr>
        <w:rPr>
          <w:color w:val="000000"/>
        </w:rPr>
      </w:pPr>
      <w:r w:rsidRPr="000B17D6">
        <w:rPr>
          <w:color w:val="000000"/>
        </w:rPr>
        <w:t xml:space="preserve">Beyond core work individual development goals will be prioritized, training and learning opportunities provided, Ability to assist specialists with field work when available such as cultural </w:t>
      </w:r>
      <w:r w:rsidRPr="000B17D6">
        <w:rPr>
          <w:color w:val="000000"/>
        </w:rPr>
        <w:lastRenderedPageBreak/>
        <w:t>resource work, Biology, Botany, Forestry, Historic Preservation, Land Use Planning, and other interdisciplinary work with the BLM and its partners.</w:t>
      </w:r>
    </w:p>
    <w:p w14:paraId="64114AC1" w14:textId="77777777" w:rsidR="00670915" w:rsidRPr="000B17D6" w:rsidRDefault="00FA0E5D" w:rsidP="000B17D6">
      <w:pPr>
        <w:pStyle w:val="NormalWeb"/>
        <w:numPr>
          <w:ilvl w:val="0"/>
          <w:numId w:val="50"/>
        </w:numPr>
        <w:rPr>
          <w:color w:val="000000"/>
        </w:rPr>
      </w:pPr>
      <w:r w:rsidRPr="300A2843">
        <w:rPr>
          <w:color w:val="000000" w:themeColor="text1"/>
        </w:rPr>
        <w:t>The creation of opportunities through this assistance agreement w will also allow young people to gain valuable skills to build their careers toward higher-level family-supporting jobs.</w:t>
      </w:r>
    </w:p>
    <w:p w14:paraId="54DD2D24" w14:textId="20074F2F" w:rsidR="007104FD" w:rsidRPr="00FA0E5D" w:rsidRDefault="00BB7BAF" w:rsidP="00670915">
      <w:pPr>
        <w:rPr>
          <w:color w:val="000000"/>
          <w:sz w:val="24"/>
        </w:rPr>
      </w:pPr>
      <w:r w:rsidRPr="00670915">
        <w:rPr>
          <w:b/>
          <w:sz w:val="24"/>
          <w:u w:val="single"/>
        </w:rPr>
        <w:t xml:space="preserve">BLM’s Involvement: </w:t>
      </w:r>
      <w:r w:rsidRPr="00670915">
        <w:rPr>
          <w:color w:val="000000"/>
          <w:sz w:val="24"/>
        </w:rPr>
        <w:t>There will be substantive BLM programmatic involvement</w:t>
      </w:r>
      <w:r w:rsidR="00FA0E5D">
        <w:rPr>
          <w:color w:val="000000"/>
          <w:sz w:val="24"/>
        </w:rPr>
        <w:t xml:space="preserve">. </w:t>
      </w:r>
      <w:r w:rsidR="00FA0E5D" w:rsidRPr="00FA0E5D">
        <w:rPr>
          <w:color w:val="000000"/>
          <w:sz w:val="24"/>
        </w:rPr>
        <w:t>The interns will work with a variety of BLM staff including the manager, recreation and cultural leads and specialists in the field.</w:t>
      </w:r>
      <w:r w:rsidRPr="00FA0E5D">
        <w:rPr>
          <w:color w:val="000000"/>
          <w:sz w:val="24"/>
        </w:rPr>
        <w:t xml:space="preserve">by BLM professional that will work daily side by side with recipient on all projects </w:t>
      </w:r>
      <w:proofErr w:type="gramStart"/>
      <w:r w:rsidRPr="00FA0E5D">
        <w:rPr>
          <w:color w:val="000000"/>
          <w:sz w:val="24"/>
        </w:rPr>
        <w:t>and also</w:t>
      </w:r>
      <w:proofErr w:type="gramEnd"/>
      <w:r w:rsidRPr="00FA0E5D">
        <w:rPr>
          <w:color w:val="000000"/>
          <w:sz w:val="24"/>
        </w:rPr>
        <w:t xml:space="preserve"> be providing project orientation.  BLM will have the right to intervene by modifying the project management plan, if project is not staying on schedule, technical issues arise, etc.  In addition, BLM and recipient will meet </w:t>
      </w:r>
      <w:r w:rsidR="00334966">
        <w:rPr>
          <w:color w:val="000000"/>
          <w:sz w:val="24"/>
        </w:rPr>
        <w:t>regularly</w:t>
      </w:r>
      <w:r w:rsidRPr="00FA0E5D">
        <w:rPr>
          <w:color w:val="000000"/>
          <w:sz w:val="24"/>
        </w:rPr>
        <w:t xml:space="preserve"> to discuss progress and track project outcomes; review any training needs; and then </w:t>
      </w:r>
      <w:proofErr w:type="gramStart"/>
      <w:r w:rsidRPr="00FA0E5D">
        <w:rPr>
          <w:color w:val="000000"/>
          <w:sz w:val="24"/>
        </w:rPr>
        <w:t>make a decision</w:t>
      </w:r>
      <w:proofErr w:type="gramEnd"/>
      <w:r w:rsidRPr="00FA0E5D">
        <w:rPr>
          <w:color w:val="000000"/>
          <w:sz w:val="24"/>
        </w:rPr>
        <w:t xml:space="preserve"> what direction to take in finalizing project or move to the next phase.</w:t>
      </w:r>
    </w:p>
    <w:p w14:paraId="6A05A809" w14:textId="77777777" w:rsidR="00BA4B3F" w:rsidRPr="00670915" w:rsidRDefault="00BA4B3F" w:rsidP="00670915">
      <w:pPr>
        <w:rPr>
          <w:color w:val="000000"/>
          <w:sz w:val="24"/>
        </w:rPr>
      </w:pPr>
    </w:p>
    <w:p w14:paraId="36C4C7C0" w14:textId="77777777" w:rsidR="007104FD" w:rsidRDefault="007104FD" w:rsidP="00BB7BAF">
      <w:pPr>
        <w:pStyle w:val="Heading5"/>
        <w:numPr>
          <w:ilvl w:val="0"/>
          <w:numId w:val="0"/>
        </w:numPr>
        <w:rPr>
          <w:b/>
          <w:bCs/>
          <w:color w:val="000000"/>
          <w:u w:val="single"/>
        </w:rPr>
      </w:pPr>
      <w:r>
        <w:rPr>
          <w:b/>
          <w:bCs/>
          <w:color w:val="000000"/>
          <w:u w:val="single"/>
        </w:rPr>
        <w:t>BLM Program Contact:</w:t>
      </w:r>
    </w:p>
    <w:p w14:paraId="45133312" w14:textId="77777777" w:rsidR="000B17D6" w:rsidRPr="000B17D6" w:rsidRDefault="000B17D6" w:rsidP="000B17D6">
      <w:pPr>
        <w:rPr>
          <w:sz w:val="24"/>
        </w:rPr>
      </w:pPr>
      <w:r w:rsidRPr="000B17D6">
        <w:rPr>
          <w:sz w:val="24"/>
        </w:rPr>
        <w:t>Brie Chartier</w:t>
      </w:r>
    </w:p>
    <w:p w14:paraId="4E115D09" w14:textId="77777777" w:rsidR="000B17D6" w:rsidRPr="000B17D6" w:rsidRDefault="000B17D6" w:rsidP="000B17D6">
      <w:pPr>
        <w:rPr>
          <w:sz w:val="24"/>
        </w:rPr>
      </w:pPr>
      <w:r w:rsidRPr="000B17D6">
        <w:rPr>
          <w:sz w:val="24"/>
        </w:rPr>
        <w:t>San Juan Islands National Monument Manager</w:t>
      </w:r>
    </w:p>
    <w:p w14:paraId="7249EDBD" w14:textId="77777777" w:rsidR="000B17D6" w:rsidRPr="000B17D6" w:rsidRDefault="000B17D6" w:rsidP="000B17D6">
      <w:pPr>
        <w:rPr>
          <w:sz w:val="24"/>
        </w:rPr>
      </w:pPr>
      <w:r w:rsidRPr="000B17D6">
        <w:rPr>
          <w:sz w:val="24"/>
        </w:rPr>
        <w:t>Cell: 509 220 5976</w:t>
      </w:r>
    </w:p>
    <w:p w14:paraId="2F381F90" w14:textId="77777777" w:rsidR="000B17D6" w:rsidRPr="000B17D6" w:rsidRDefault="000B17D6" w:rsidP="000B17D6">
      <w:pPr>
        <w:rPr>
          <w:sz w:val="24"/>
        </w:rPr>
      </w:pPr>
      <w:r w:rsidRPr="000B17D6">
        <w:rPr>
          <w:sz w:val="24"/>
        </w:rPr>
        <w:t>San Juan Islands National Monument</w:t>
      </w:r>
    </w:p>
    <w:p w14:paraId="1CB140D8" w14:textId="77777777" w:rsidR="000B17D6" w:rsidRPr="000B17D6" w:rsidRDefault="000B17D6" w:rsidP="000B17D6">
      <w:pPr>
        <w:rPr>
          <w:sz w:val="24"/>
        </w:rPr>
      </w:pPr>
      <w:r w:rsidRPr="000B17D6">
        <w:rPr>
          <w:sz w:val="24"/>
        </w:rPr>
        <w:t>650 Mullis Street Suite 100</w:t>
      </w:r>
    </w:p>
    <w:p w14:paraId="090B25BF" w14:textId="77777777" w:rsidR="000B17D6" w:rsidRPr="000B17D6" w:rsidRDefault="000B17D6" w:rsidP="000B17D6">
      <w:pPr>
        <w:rPr>
          <w:sz w:val="24"/>
        </w:rPr>
      </w:pPr>
      <w:r w:rsidRPr="000B17D6">
        <w:rPr>
          <w:sz w:val="24"/>
        </w:rPr>
        <w:t>Friday Harbor, WA 98250</w:t>
      </w:r>
    </w:p>
    <w:p w14:paraId="5DB20659" w14:textId="77777777" w:rsidR="000B17D6" w:rsidRPr="000B17D6" w:rsidRDefault="000B17D6" w:rsidP="000B17D6">
      <w:pPr>
        <w:rPr>
          <w:sz w:val="24"/>
        </w:rPr>
      </w:pPr>
      <w:r w:rsidRPr="000B17D6">
        <w:rPr>
          <w:sz w:val="24"/>
        </w:rPr>
        <w:t>she, her</w:t>
      </w:r>
    </w:p>
    <w:p w14:paraId="7CF2E3B7" w14:textId="77777777" w:rsidR="00334966" w:rsidRDefault="00BB7BAF" w:rsidP="00334966">
      <w:pPr>
        <w:pStyle w:val="Heading5"/>
        <w:numPr>
          <w:ilvl w:val="0"/>
          <w:numId w:val="0"/>
        </w:numPr>
      </w:pPr>
      <w:r w:rsidRPr="00522E19" w:rsidDel="008D2F68">
        <w:t xml:space="preserve"> </w:t>
      </w:r>
    </w:p>
    <w:p w14:paraId="4896EAAE" w14:textId="25BA73A2" w:rsidR="00D122BF" w:rsidRPr="00334966" w:rsidRDefault="007104FD" w:rsidP="00334966">
      <w:pPr>
        <w:pStyle w:val="Heading5"/>
        <w:numPr>
          <w:ilvl w:val="0"/>
          <w:numId w:val="0"/>
        </w:numPr>
      </w:pPr>
      <w:r>
        <w:rPr>
          <w:b/>
          <w:sz w:val="28"/>
          <w:szCs w:val="28"/>
        </w:rPr>
        <w:t xml:space="preserve">Applicants are encouraged to refer to the full program announcement number </w:t>
      </w:r>
      <w:r w:rsidR="00BC0027" w:rsidRPr="00BC0027">
        <w:rPr>
          <w:b/>
          <w:sz w:val="28"/>
          <w:szCs w:val="28"/>
        </w:rPr>
        <w:t>L24AS00057</w:t>
      </w:r>
      <w:r w:rsidR="00BC0027">
        <w:rPr>
          <w:b/>
          <w:sz w:val="28"/>
          <w:szCs w:val="28"/>
        </w:rPr>
        <w:t xml:space="preserve"> </w:t>
      </w:r>
      <w:r>
        <w:rPr>
          <w:b/>
          <w:sz w:val="28"/>
          <w:szCs w:val="28"/>
        </w:rPr>
        <w:t>posted on Grants.gov for all program requirements and applicable terms and conditions. Recipients selected for awards will be required to adhere to those requirements should an award be made.</w:t>
      </w:r>
    </w:p>
    <w:sectPr w:rsidR="00D122BF" w:rsidRPr="00334966" w:rsidSect="00670915">
      <w:headerReference w:type="default" r:id="rId14"/>
      <w:footerReference w:type="even" r:id="rId15"/>
      <w:footerReference w:type="default" r:id="rId16"/>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9BBE3" w14:textId="77777777" w:rsidR="00BC321E" w:rsidRDefault="00BC321E">
      <w:r>
        <w:separator/>
      </w:r>
    </w:p>
  </w:endnote>
  <w:endnote w:type="continuationSeparator" w:id="0">
    <w:p w14:paraId="41C8F396" w14:textId="77777777" w:rsidR="00BC321E" w:rsidRDefault="00BC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Calibri"/>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EAFD9C"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79DA"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72A3D3EC" w14:textId="77777777" w:rsidR="00F470E8" w:rsidRDefault="00F470E8">
    <w:pPr>
      <w:spacing w:line="240" w:lineRule="exact"/>
      <w:jc w:val="center"/>
    </w:pPr>
  </w:p>
  <w:p w14:paraId="0D0B940D" w14:textId="77777777" w:rsidR="00F470E8" w:rsidRDefault="00F470E8">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7B00A" w14:textId="77777777" w:rsidR="00BC321E" w:rsidRDefault="00BC321E">
      <w:r>
        <w:separator/>
      </w:r>
    </w:p>
  </w:footnote>
  <w:footnote w:type="continuationSeparator" w:id="0">
    <w:p w14:paraId="60061E4C" w14:textId="77777777" w:rsidR="00BC321E" w:rsidRDefault="00BC3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4AC0" w14:textId="3EBAD3A5" w:rsidR="00670915" w:rsidRPr="00334966" w:rsidRDefault="00670915" w:rsidP="00670915">
    <w:pPr>
      <w:pStyle w:val="Header"/>
      <w:rPr>
        <w:b/>
        <w:bCs/>
        <w:sz w:val="24"/>
      </w:rPr>
    </w:pPr>
    <w:r w:rsidRPr="00210A88">
      <w:rPr>
        <w:b/>
        <w:bCs/>
        <w:sz w:val="24"/>
      </w:rPr>
      <w:t>Office:</w:t>
    </w:r>
    <w:r w:rsidRPr="00210A88">
      <w:rPr>
        <w:noProof/>
        <w:sz w:val="24"/>
      </w:rPr>
      <w:t xml:space="preserve"> </w:t>
    </w:r>
    <w:r w:rsidR="00334966" w:rsidRPr="00334966">
      <w:rPr>
        <w:b/>
        <w:bCs/>
        <w:noProof/>
        <w:sz w:val="24"/>
      </w:rPr>
      <w:t xml:space="preserve">Spokane District, </w:t>
    </w:r>
    <w:r w:rsidR="00334966" w:rsidRPr="00334966">
      <w:rPr>
        <w:b/>
        <w:bCs/>
        <w:color w:val="000000"/>
        <w:sz w:val="24"/>
        <w:shd w:val="clear" w:color="auto" w:fill="FFFFFF"/>
      </w:rPr>
      <w:t>San Juan Islands National Monument</w:t>
    </w:r>
  </w:p>
  <w:p w14:paraId="14F4235F" w14:textId="77777777" w:rsidR="00334966" w:rsidRPr="007264C3" w:rsidRDefault="00334966" w:rsidP="00334966">
    <w:pPr>
      <w:pStyle w:val="Header"/>
      <w:rPr>
        <w:b/>
        <w:bCs/>
        <w:sz w:val="24"/>
      </w:rPr>
    </w:pPr>
    <w:r w:rsidRPr="007264C3">
      <w:rPr>
        <w:b/>
        <w:bCs/>
        <w:sz w:val="24"/>
      </w:rPr>
      <w:t>Notice of Funding Opportunity Number: L24AS00057</w:t>
    </w:r>
  </w:p>
  <w:p w14:paraId="74FDBA77" w14:textId="77777777" w:rsidR="00334966" w:rsidRPr="007264C3" w:rsidRDefault="00334966" w:rsidP="00334966">
    <w:pPr>
      <w:pStyle w:val="Header"/>
      <w:rPr>
        <w:b/>
        <w:bCs/>
        <w:sz w:val="24"/>
      </w:rPr>
    </w:pPr>
    <w:r w:rsidRPr="007264C3">
      <w:rPr>
        <w:b/>
        <w:bCs/>
        <w:sz w:val="24"/>
      </w:rPr>
      <w:t xml:space="preserve">Project Submission Dates and Times: </w:t>
    </w:r>
    <w:bookmarkStart w:id="0" w:name="_Hlk118283227"/>
    <w:r w:rsidRPr="007264C3">
      <w:rPr>
        <w:b/>
        <w:bCs/>
        <w:sz w:val="24"/>
      </w:rPr>
      <w:t xml:space="preserve">January </w:t>
    </w:r>
    <w:r>
      <w:rPr>
        <w:b/>
        <w:bCs/>
        <w:sz w:val="24"/>
      </w:rPr>
      <w:t>19</w:t>
    </w:r>
    <w:r w:rsidRPr="007264C3">
      <w:rPr>
        <w:b/>
        <w:bCs/>
        <w:sz w:val="24"/>
      </w:rPr>
      <w:t>, 2024, 5pm EST</w:t>
    </w:r>
    <w:bookmarkEnd w:id="0"/>
  </w:p>
  <w:p w14:paraId="05C7F925" w14:textId="77777777" w:rsidR="00670915" w:rsidRDefault="002E480F">
    <w:pPr>
      <w:pStyle w:val="Header"/>
    </w:pPr>
    <w:r>
      <w:rPr>
        <w:noProof/>
      </w:rPr>
      <mc:AlternateContent>
        <mc:Choice Requires="wps">
          <w:drawing>
            <wp:anchor distT="0" distB="0" distL="114300" distR="114300" simplePos="0" relativeHeight="251657728" behindDoc="0" locked="0" layoutInCell="1" allowOverlap="1" wp14:anchorId="09A01459" wp14:editId="07777777">
              <wp:simplePos x="0" y="0"/>
              <wp:positionH relativeFrom="column">
                <wp:posOffset>-9525</wp:posOffset>
              </wp:positionH>
              <wp:positionV relativeFrom="paragraph">
                <wp:posOffset>85725</wp:posOffset>
              </wp:positionV>
              <wp:extent cx="6991350" cy="10160"/>
              <wp:effectExtent l="19050" t="19050" r="19050" b="184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10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10E852EC">
            <v:shapetype id="_x0000_t32" coordsize="21600,21600" o:oned="t" filled="f" o:spt="32" path="m,l21600,21600e" w14:anchorId="5E845283">
              <v:path fillok="f" arrowok="t" o:connecttype="none"/>
              <o:lock v:ext="edit" shapetype="t"/>
            </v:shapetype>
            <v:shape id="AutoShape 3" style="position:absolute;margin-left:-.75pt;margin-top:6.75pt;width:550.5pt;height:.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dMvgEAAFsDAAAOAAAAZHJzL2Uyb0RvYy54bWysU8Fu2zAMvQ/YPwi6L7azNViNOD2k6y7d&#10;FqDdBzCybAuTRYFUYufvJ6lJWmy3YT4IlEg+Pj7S67t5tOKoiQ26RlaLUgrtFLbG9Y38+fzw4b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Pq9rb6eBNn&#10;oqKvKqtVHkYB9SXZE4evGkeRjEZyIDD9ELboXBwrUpVLwfGRQ6IG9SUhVXb4YKzN07VOTI1c3nwq&#10;y5zBaE2bvCmOqd9vLYkjpAXJX240et6GER5cm9EGDe2Xsx3A2Bc7VrfurE+SJO0f13tsTzu66BYn&#10;mGmety2tyNt7zn79Jza/AQAA//8DAFBLAwQUAAYACAAAACEAR6CBZdsAAAAJAQAADwAAAGRycy9k&#10;b3ducmV2LnhtbExP0UrDQBB8F/yHYwXf2kuUqIm5FCkIpeCDbT5gm1uTYG4v5K5t+vfdPunTzu4M&#10;M7PlanaDOtEUes8G0mUCirjxtufWQL3/XLyBChHZ4uCZDFwowKq6vyuxsP7M33TaxVaJCYcCDXQx&#10;joXWoenIYVj6kVi4Hz85jLJOrbYTnsXcDfopSV60w54locOR1h01v7ujM/Ba500979PNehM96WyL&#10;l68ZjXl8mD/eQUWa458YbvWlOlTS6eCPbIMaDCzSTJRyf5Z545M8F3QQlKWgq1L//6C6AgAA//8D&#10;AFBLAQItABQABgAIAAAAIQC2gziS/gAAAOEBAAATAAAAAAAAAAAAAAAAAAAAAABbQ29udGVudF9U&#10;eXBlc10ueG1sUEsBAi0AFAAGAAgAAAAhADj9If/WAAAAlAEAAAsAAAAAAAAAAAAAAAAALwEAAF9y&#10;ZWxzLy5yZWxzUEsBAi0AFAAGAAgAAAAhAKOax0y+AQAAWwMAAA4AAAAAAAAAAAAAAAAALgIAAGRy&#10;cy9lMm9Eb2MueG1sUEsBAi0AFAAGAAgAAAAhAEeggWXbAAAACQEAAA8AAAAAAAAAAAAAAAAAGAQA&#10;AGRycy9kb3ducmV2LnhtbFBLBQYAAAAABAAEAPMAAAAg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353856"/>
    <w:multiLevelType w:val="hybridMultilevel"/>
    <w:tmpl w:val="DEE82E14"/>
    <w:lvl w:ilvl="0" w:tplc="B470C0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0130444"/>
    <w:multiLevelType w:val="hybridMultilevel"/>
    <w:tmpl w:val="FBB04428"/>
    <w:lvl w:ilvl="0" w:tplc="B470C0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87F0ED9"/>
    <w:multiLevelType w:val="hybridMultilevel"/>
    <w:tmpl w:val="A3405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604008"/>
    <w:multiLevelType w:val="hybridMultilevel"/>
    <w:tmpl w:val="61F6A3BA"/>
    <w:lvl w:ilvl="0" w:tplc="B470C0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D19DF"/>
    <w:multiLevelType w:val="hybridMultilevel"/>
    <w:tmpl w:val="538A4DFA"/>
    <w:lvl w:ilvl="0" w:tplc="B470C0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8D92D7D"/>
    <w:multiLevelType w:val="hybridMultilevel"/>
    <w:tmpl w:val="C3624072"/>
    <w:lvl w:ilvl="0" w:tplc="B470C0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4" w15:restartNumberingAfterBreak="0">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45" w15:restartNumberingAfterBreak="0">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99854995">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7927235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034816">
    <w:abstractNumId w:val="24"/>
  </w:num>
  <w:num w:numId="4" w16cid:durableId="43989480">
    <w:abstractNumId w:val="43"/>
  </w:num>
  <w:num w:numId="5" w16cid:durableId="699283348">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2025397586">
    <w:abstractNumId w:val="31"/>
  </w:num>
  <w:num w:numId="7" w16cid:durableId="2019690875">
    <w:abstractNumId w:val="9"/>
  </w:num>
  <w:num w:numId="8" w16cid:durableId="1902985749">
    <w:abstractNumId w:val="11"/>
  </w:num>
  <w:num w:numId="9" w16cid:durableId="1608385391">
    <w:abstractNumId w:val="37"/>
  </w:num>
  <w:num w:numId="10" w16cid:durableId="1521511132">
    <w:abstractNumId w:val="47"/>
  </w:num>
  <w:num w:numId="11" w16cid:durableId="912202195">
    <w:abstractNumId w:val="27"/>
  </w:num>
  <w:num w:numId="12" w16cid:durableId="1784808546">
    <w:abstractNumId w:val="10"/>
  </w:num>
  <w:num w:numId="13" w16cid:durableId="1583686501">
    <w:abstractNumId w:val="41"/>
  </w:num>
  <w:num w:numId="14" w16cid:durableId="574434131">
    <w:abstractNumId w:val="32"/>
  </w:num>
  <w:num w:numId="15" w16cid:durableId="1194222207">
    <w:abstractNumId w:val="25"/>
  </w:num>
  <w:num w:numId="16" w16cid:durableId="1983268443">
    <w:abstractNumId w:val="7"/>
  </w:num>
  <w:num w:numId="17" w16cid:durableId="1539708121">
    <w:abstractNumId w:val="5"/>
  </w:num>
  <w:num w:numId="18" w16cid:durableId="132909919">
    <w:abstractNumId w:val="35"/>
  </w:num>
  <w:num w:numId="19" w16cid:durableId="1927615195">
    <w:abstractNumId w:val="34"/>
  </w:num>
  <w:num w:numId="20" w16cid:durableId="158928946">
    <w:abstractNumId w:val="42"/>
  </w:num>
  <w:num w:numId="21" w16cid:durableId="1857304459">
    <w:abstractNumId w:val="40"/>
  </w:num>
  <w:num w:numId="22" w16cid:durableId="483275941">
    <w:abstractNumId w:val="23"/>
  </w:num>
  <w:num w:numId="23" w16cid:durableId="1466510846">
    <w:abstractNumId w:val="8"/>
  </w:num>
  <w:num w:numId="24" w16cid:durableId="617639270">
    <w:abstractNumId w:val="15"/>
  </w:num>
  <w:num w:numId="25" w16cid:durableId="1022631964">
    <w:abstractNumId w:val="33"/>
  </w:num>
  <w:num w:numId="26" w16cid:durableId="425811903">
    <w:abstractNumId w:val="6"/>
  </w:num>
  <w:num w:numId="27" w16cid:durableId="1742827229">
    <w:abstractNumId w:val="2"/>
  </w:num>
  <w:num w:numId="28" w16cid:durableId="1496141089">
    <w:abstractNumId w:val="18"/>
  </w:num>
  <w:num w:numId="29" w16cid:durableId="1046877967">
    <w:abstractNumId w:val="16"/>
  </w:num>
  <w:num w:numId="30" w16cid:durableId="1576432341">
    <w:abstractNumId w:val="36"/>
  </w:num>
  <w:num w:numId="31" w16cid:durableId="643042530">
    <w:abstractNumId w:val="13"/>
  </w:num>
  <w:num w:numId="32" w16cid:durableId="1657612840">
    <w:abstractNumId w:val="12"/>
  </w:num>
  <w:num w:numId="33" w16cid:durableId="1782454679">
    <w:abstractNumId w:val="38"/>
  </w:num>
  <w:num w:numId="34" w16cid:durableId="1728794972">
    <w:abstractNumId w:val="21"/>
  </w:num>
  <w:num w:numId="35" w16cid:durableId="84110350">
    <w:abstractNumId w:val="45"/>
  </w:num>
  <w:num w:numId="36" w16cid:durableId="779303337">
    <w:abstractNumId w:val="49"/>
  </w:num>
  <w:num w:numId="37" w16cid:durableId="1009141996">
    <w:abstractNumId w:val="19"/>
  </w:num>
  <w:num w:numId="38" w16cid:durableId="1116876413">
    <w:abstractNumId w:val="4"/>
  </w:num>
  <w:num w:numId="39" w16cid:durableId="1056511179">
    <w:abstractNumId w:val="44"/>
  </w:num>
  <w:num w:numId="40" w16cid:durableId="1451051768">
    <w:abstractNumId w:val="30"/>
  </w:num>
  <w:num w:numId="41" w16cid:durableId="1384866961">
    <w:abstractNumId w:val="26"/>
  </w:num>
  <w:num w:numId="42" w16cid:durableId="1661693352">
    <w:abstractNumId w:val="22"/>
  </w:num>
  <w:num w:numId="43" w16cid:durableId="154807750">
    <w:abstractNumId w:val="48"/>
  </w:num>
  <w:num w:numId="44" w16cid:durableId="791051469">
    <w:abstractNumId w:val="14"/>
  </w:num>
  <w:num w:numId="45" w16cid:durableId="675109142">
    <w:abstractNumId w:val="20"/>
  </w:num>
  <w:num w:numId="46" w16cid:durableId="1509758913">
    <w:abstractNumId w:val="17"/>
  </w:num>
  <w:num w:numId="47" w16cid:durableId="1954244605">
    <w:abstractNumId w:val="39"/>
  </w:num>
  <w:num w:numId="48" w16cid:durableId="808745614">
    <w:abstractNumId w:val="3"/>
  </w:num>
  <w:num w:numId="49" w16cid:durableId="2007047100">
    <w:abstractNumId w:val="29"/>
  </w:num>
  <w:num w:numId="50" w16cid:durableId="613055426">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63"/>
    <w:rsid w:val="00004683"/>
    <w:rsid w:val="000047F6"/>
    <w:rsid w:val="00006226"/>
    <w:rsid w:val="000126BF"/>
    <w:rsid w:val="000139EB"/>
    <w:rsid w:val="0001401F"/>
    <w:rsid w:val="00015543"/>
    <w:rsid w:val="00020377"/>
    <w:rsid w:val="00021CC1"/>
    <w:rsid w:val="00022895"/>
    <w:rsid w:val="00025344"/>
    <w:rsid w:val="000274ED"/>
    <w:rsid w:val="00030912"/>
    <w:rsid w:val="000378D7"/>
    <w:rsid w:val="000401B2"/>
    <w:rsid w:val="00045FE4"/>
    <w:rsid w:val="00047865"/>
    <w:rsid w:val="000570DA"/>
    <w:rsid w:val="000604AB"/>
    <w:rsid w:val="0006676A"/>
    <w:rsid w:val="0007204A"/>
    <w:rsid w:val="00072C30"/>
    <w:rsid w:val="00072F49"/>
    <w:rsid w:val="00083F05"/>
    <w:rsid w:val="00084784"/>
    <w:rsid w:val="00086C09"/>
    <w:rsid w:val="0009111B"/>
    <w:rsid w:val="00092EC8"/>
    <w:rsid w:val="000956CA"/>
    <w:rsid w:val="00096625"/>
    <w:rsid w:val="00096E72"/>
    <w:rsid w:val="000A24DF"/>
    <w:rsid w:val="000A79C4"/>
    <w:rsid w:val="000B0699"/>
    <w:rsid w:val="000B0FD3"/>
    <w:rsid w:val="000B17D6"/>
    <w:rsid w:val="000B43E8"/>
    <w:rsid w:val="000B74B4"/>
    <w:rsid w:val="000D21FA"/>
    <w:rsid w:val="000F48F6"/>
    <w:rsid w:val="001033C1"/>
    <w:rsid w:val="00106EDA"/>
    <w:rsid w:val="00121119"/>
    <w:rsid w:val="00122A7B"/>
    <w:rsid w:val="00127463"/>
    <w:rsid w:val="001310F9"/>
    <w:rsid w:val="001331FF"/>
    <w:rsid w:val="00137447"/>
    <w:rsid w:val="0014101B"/>
    <w:rsid w:val="00143295"/>
    <w:rsid w:val="00147923"/>
    <w:rsid w:val="00150DCA"/>
    <w:rsid w:val="00163390"/>
    <w:rsid w:val="001650CF"/>
    <w:rsid w:val="001677D8"/>
    <w:rsid w:val="0017108F"/>
    <w:rsid w:val="00173087"/>
    <w:rsid w:val="001818CE"/>
    <w:rsid w:val="0018379B"/>
    <w:rsid w:val="0018382E"/>
    <w:rsid w:val="00184856"/>
    <w:rsid w:val="001858CD"/>
    <w:rsid w:val="00191570"/>
    <w:rsid w:val="00192EF3"/>
    <w:rsid w:val="001952BE"/>
    <w:rsid w:val="00196AA6"/>
    <w:rsid w:val="001A6AC1"/>
    <w:rsid w:val="001B15A5"/>
    <w:rsid w:val="001B3975"/>
    <w:rsid w:val="001B77EF"/>
    <w:rsid w:val="001C2712"/>
    <w:rsid w:val="001C777D"/>
    <w:rsid w:val="001D2A47"/>
    <w:rsid w:val="001D3451"/>
    <w:rsid w:val="001D3B49"/>
    <w:rsid w:val="001D704F"/>
    <w:rsid w:val="001D7C68"/>
    <w:rsid w:val="001E1943"/>
    <w:rsid w:val="001F00DC"/>
    <w:rsid w:val="001F10EE"/>
    <w:rsid w:val="001F354F"/>
    <w:rsid w:val="001F37CD"/>
    <w:rsid w:val="002005CF"/>
    <w:rsid w:val="002029D6"/>
    <w:rsid w:val="0020489D"/>
    <w:rsid w:val="002069DB"/>
    <w:rsid w:val="0020710A"/>
    <w:rsid w:val="00210A88"/>
    <w:rsid w:val="002154C9"/>
    <w:rsid w:val="002172FC"/>
    <w:rsid w:val="00225866"/>
    <w:rsid w:val="00225F13"/>
    <w:rsid w:val="00230870"/>
    <w:rsid w:val="00240408"/>
    <w:rsid w:val="00240470"/>
    <w:rsid w:val="00242394"/>
    <w:rsid w:val="00244F68"/>
    <w:rsid w:val="002469A4"/>
    <w:rsid w:val="00251FC1"/>
    <w:rsid w:val="00252711"/>
    <w:rsid w:val="0025592B"/>
    <w:rsid w:val="00255AED"/>
    <w:rsid w:val="002620F0"/>
    <w:rsid w:val="00275E8D"/>
    <w:rsid w:val="00276865"/>
    <w:rsid w:val="00277E54"/>
    <w:rsid w:val="00281E89"/>
    <w:rsid w:val="0028455E"/>
    <w:rsid w:val="00293E2E"/>
    <w:rsid w:val="002A010E"/>
    <w:rsid w:val="002A014E"/>
    <w:rsid w:val="002A0824"/>
    <w:rsid w:val="002A6DF0"/>
    <w:rsid w:val="002B027D"/>
    <w:rsid w:val="002B39C6"/>
    <w:rsid w:val="002B40E8"/>
    <w:rsid w:val="002B61F7"/>
    <w:rsid w:val="002C04A4"/>
    <w:rsid w:val="002C6A19"/>
    <w:rsid w:val="002D4127"/>
    <w:rsid w:val="002D58FC"/>
    <w:rsid w:val="002D727A"/>
    <w:rsid w:val="002E2DEB"/>
    <w:rsid w:val="002E3920"/>
    <w:rsid w:val="002E43E3"/>
    <w:rsid w:val="002E480F"/>
    <w:rsid w:val="002E75A3"/>
    <w:rsid w:val="002F5D1C"/>
    <w:rsid w:val="00300ACD"/>
    <w:rsid w:val="003027DB"/>
    <w:rsid w:val="00302CD2"/>
    <w:rsid w:val="0030606F"/>
    <w:rsid w:val="00306916"/>
    <w:rsid w:val="003144A9"/>
    <w:rsid w:val="003145C4"/>
    <w:rsid w:val="00314DD0"/>
    <w:rsid w:val="0031695D"/>
    <w:rsid w:val="003223B7"/>
    <w:rsid w:val="00324D13"/>
    <w:rsid w:val="00325352"/>
    <w:rsid w:val="00326271"/>
    <w:rsid w:val="00332810"/>
    <w:rsid w:val="00334966"/>
    <w:rsid w:val="0034114C"/>
    <w:rsid w:val="00350F1D"/>
    <w:rsid w:val="0035320D"/>
    <w:rsid w:val="003543A6"/>
    <w:rsid w:val="00362031"/>
    <w:rsid w:val="00362311"/>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4F28"/>
    <w:rsid w:val="003C106E"/>
    <w:rsid w:val="003C7BDA"/>
    <w:rsid w:val="003D6420"/>
    <w:rsid w:val="003E00A6"/>
    <w:rsid w:val="003E090E"/>
    <w:rsid w:val="003E2167"/>
    <w:rsid w:val="003E31CC"/>
    <w:rsid w:val="003E33C9"/>
    <w:rsid w:val="003E528A"/>
    <w:rsid w:val="003F340E"/>
    <w:rsid w:val="003F4899"/>
    <w:rsid w:val="003F6082"/>
    <w:rsid w:val="00404776"/>
    <w:rsid w:val="00411D17"/>
    <w:rsid w:val="00417622"/>
    <w:rsid w:val="00417FD8"/>
    <w:rsid w:val="0042096D"/>
    <w:rsid w:val="0042353D"/>
    <w:rsid w:val="004242E8"/>
    <w:rsid w:val="004271A7"/>
    <w:rsid w:val="00427650"/>
    <w:rsid w:val="00430B36"/>
    <w:rsid w:val="00431419"/>
    <w:rsid w:val="00431868"/>
    <w:rsid w:val="00437AC4"/>
    <w:rsid w:val="00437F7D"/>
    <w:rsid w:val="004425C3"/>
    <w:rsid w:val="00447494"/>
    <w:rsid w:val="0045007F"/>
    <w:rsid w:val="00453770"/>
    <w:rsid w:val="00453ACF"/>
    <w:rsid w:val="004540DB"/>
    <w:rsid w:val="00454922"/>
    <w:rsid w:val="004563E3"/>
    <w:rsid w:val="00464BE0"/>
    <w:rsid w:val="004712D8"/>
    <w:rsid w:val="00471C6E"/>
    <w:rsid w:val="00473B81"/>
    <w:rsid w:val="00473B86"/>
    <w:rsid w:val="00481D54"/>
    <w:rsid w:val="004821B6"/>
    <w:rsid w:val="00487FB1"/>
    <w:rsid w:val="00493651"/>
    <w:rsid w:val="00493F63"/>
    <w:rsid w:val="004950E9"/>
    <w:rsid w:val="004A02B6"/>
    <w:rsid w:val="004A5E52"/>
    <w:rsid w:val="004A6264"/>
    <w:rsid w:val="004B66B4"/>
    <w:rsid w:val="004C16A4"/>
    <w:rsid w:val="004C23A3"/>
    <w:rsid w:val="004C3E25"/>
    <w:rsid w:val="004D0BB7"/>
    <w:rsid w:val="004D200C"/>
    <w:rsid w:val="004D45E5"/>
    <w:rsid w:val="004D708A"/>
    <w:rsid w:val="004E0A55"/>
    <w:rsid w:val="004E37AE"/>
    <w:rsid w:val="004E4659"/>
    <w:rsid w:val="004E4E30"/>
    <w:rsid w:val="004F45E7"/>
    <w:rsid w:val="004F48F8"/>
    <w:rsid w:val="004F540C"/>
    <w:rsid w:val="004F5DEF"/>
    <w:rsid w:val="004F6C68"/>
    <w:rsid w:val="00504092"/>
    <w:rsid w:val="00505043"/>
    <w:rsid w:val="00507958"/>
    <w:rsid w:val="00510A1B"/>
    <w:rsid w:val="00512E26"/>
    <w:rsid w:val="00521431"/>
    <w:rsid w:val="00522E19"/>
    <w:rsid w:val="005250F6"/>
    <w:rsid w:val="0052688B"/>
    <w:rsid w:val="00526BED"/>
    <w:rsid w:val="00533ECF"/>
    <w:rsid w:val="00535B04"/>
    <w:rsid w:val="00536EB8"/>
    <w:rsid w:val="005406F4"/>
    <w:rsid w:val="00544192"/>
    <w:rsid w:val="005443DA"/>
    <w:rsid w:val="00545D09"/>
    <w:rsid w:val="005478F5"/>
    <w:rsid w:val="0055698C"/>
    <w:rsid w:val="00572E1B"/>
    <w:rsid w:val="005820FC"/>
    <w:rsid w:val="005842D5"/>
    <w:rsid w:val="00585366"/>
    <w:rsid w:val="00590F5D"/>
    <w:rsid w:val="0059407B"/>
    <w:rsid w:val="0059520D"/>
    <w:rsid w:val="005A5BC6"/>
    <w:rsid w:val="005A6FE2"/>
    <w:rsid w:val="005B0762"/>
    <w:rsid w:val="005B6BE9"/>
    <w:rsid w:val="005B6F14"/>
    <w:rsid w:val="005C3AAA"/>
    <w:rsid w:val="005C7712"/>
    <w:rsid w:val="005D168D"/>
    <w:rsid w:val="005D1E71"/>
    <w:rsid w:val="005E489A"/>
    <w:rsid w:val="005E7C08"/>
    <w:rsid w:val="00600807"/>
    <w:rsid w:val="00614A96"/>
    <w:rsid w:val="0061689A"/>
    <w:rsid w:val="006219F0"/>
    <w:rsid w:val="00622C4D"/>
    <w:rsid w:val="00622DAB"/>
    <w:rsid w:val="00624BE6"/>
    <w:rsid w:val="006273AA"/>
    <w:rsid w:val="00634C28"/>
    <w:rsid w:val="00635FE2"/>
    <w:rsid w:val="0064358B"/>
    <w:rsid w:val="00653FE6"/>
    <w:rsid w:val="00655A77"/>
    <w:rsid w:val="00670915"/>
    <w:rsid w:val="006723AA"/>
    <w:rsid w:val="00672776"/>
    <w:rsid w:val="00681416"/>
    <w:rsid w:val="00683B57"/>
    <w:rsid w:val="00684E58"/>
    <w:rsid w:val="006A1BFD"/>
    <w:rsid w:val="006B0C34"/>
    <w:rsid w:val="006B1105"/>
    <w:rsid w:val="006B1759"/>
    <w:rsid w:val="006C5B54"/>
    <w:rsid w:val="006C67E0"/>
    <w:rsid w:val="006C7DE3"/>
    <w:rsid w:val="006D420E"/>
    <w:rsid w:val="006D4B9F"/>
    <w:rsid w:val="006D62C1"/>
    <w:rsid w:val="006E2106"/>
    <w:rsid w:val="006F23A1"/>
    <w:rsid w:val="006F5289"/>
    <w:rsid w:val="006F7E99"/>
    <w:rsid w:val="00707608"/>
    <w:rsid w:val="0070792A"/>
    <w:rsid w:val="007104FD"/>
    <w:rsid w:val="00711A9B"/>
    <w:rsid w:val="00714131"/>
    <w:rsid w:val="00715226"/>
    <w:rsid w:val="00717129"/>
    <w:rsid w:val="00721F83"/>
    <w:rsid w:val="0072526D"/>
    <w:rsid w:val="007354F6"/>
    <w:rsid w:val="00740B80"/>
    <w:rsid w:val="00743F9A"/>
    <w:rsid w:val="00744F87"/>
    <w:rsid w:val="00745951"/>
    <w:rsid w:val="00751871"/>
    <w:rsid w:val="00753AB7"/>
    <w:rsid w:val="00754911"/>
    <w:rsid w:val="0075680B"/>
    <w:rsid w:val="00762666"/>
    <w:rsid w:val="00762C27"/>
    <w:rsid w:val="0076433D"/>
    <w:rsid w:val="00765781"/>
    <w:rsid w:val="007700CF"/>
    <w:rsid w:val="00770976"/>
    <w:rsid w:val="007711E8"/>
    <w:rsid w:val="0077134D"/>
    <w:rsid w:val="00772887"/>
    <w:rsid w:val="00783F89"/>
    <w:rsid w:val="00791627"/>
    <w:rsid w:val="007969CC"/>
    <w:rsid w:val="00797802"/>
    <w:rsid w:val="007A30F7"/>
    <w:rsid w:val="007A4F45"/>
    <w:rsid w:val="007A7019"/>
    <w:rsid w:val="007A7584"/>
    <w:rsid w:val="007B2E83"/>
    <w:rsid w:val="007C2197"/>
    <w:rsid w:val="007C287B"/>
    <w:rsid w:val="007C4BF4"/>
    <w:rsid w:val="007C6BEC"/>
    <w:rsid w:val="007D394D"/>
    <w:rsid w:val="007D7360"/>
    <w:rsid w:val="007E2AA5"/>
    <w:rsid w:val="007E353B"/>
    <w:rsid w:val="007E53C2"/>
    <w:rsid w:val="007E787E"/>
    <w:rsid w:val="007F4C30"/>
    <w:rsid w:val="0080338B"/>
    <w:rsid w:val="008057D9"/>
    <w:rsid w:val="00810503"/>
    <w:rsid w:val="00811D27"/>
    <w:rsid w:val="00811FC3"/>
    <w:rsid w:val="00814AE3"/>
    <w:rsid w:val="00821CA5"/>
    <w:rsid w:val="00825D5C"/>
    <w:rsid w:val="00827351"/>
    <w:rsid w:val="00831AA6"/>
    <w:rsid w:val="00833367"/>
    <w:rsid w:val="00836448"/>
    <w:rsid w:val="00837D1E"/>
    <w:rsid w:val="00842E45"/>
    <w:rsid w:val="008437B6"/>
    <w:rsid w:val="0085227E"/>
    <w:rsid w:val="008570FF"/>
    <w:rsid w:val="00864ED0"/>
    <w:rsid w:val="008727B7"/>
    <w:rsid w:val="0087353B"/>
    <w:rsid w:val="008753EE"/>
    <w:rsid w:val="00876370"/>
    <w:rsid w:val="008818BE"/>
    <w:rsid w:val="00885AF6"/>
    <w:rsid w:val="00885C46"/>
    <w:rsid w:val="0088626E"/>
    <w:rsid w:val="00890717"/>
    <w:rsid w:val="00890BC8"/>
    <w:rsid w:val="0089799F"/>
    <w:rsid w:val="008A211C"/>
    <w:rsid w:val="008A46E6"/>
    <w:rsid w:val="008A7867"/>
    <w:rsid w:val="008B2466"/>
    <w:rsid w:val="008B29F9"/>
    <w:rsid w:val="008B54A3"/>
    <w:rsid w:val="008B54DB"/>
    <w:rsid w:val="008C2208"/>
    <w:rsid w:val="008C30B5"/>
    <w:rsid w:val="008D2F68"/>
    <w:rsid w:val="008D6000"/>
    <w:rsid w:val="008D606B"/>
    <w:rsid w:val="008E00FE"/>
    <w:rsid w:val="008E3B4B"/>
    <w:rsid w:val="008E6DE1"/>
    <w:rsid w:val="008E7CE3"/>
    <w:rsid w:val="008F1132"/>
    <w:rsid w:val="008F15C6"/>
    <w:rsid w:val="008F2D4F"/>
    <w:rsid w:val="008F6175"/>
    <w:rsid w:val="009047F5"/>
    <w:rsid w:val="00904E37"/>
    <w:rsid w:val="00907626"/>
    <w:rsid w:val="0091139B"/>
    <w:rsid w:val="0091304B"/>
    <w:rsid w:val="00923B52"/>
    <w:rsid w:val="00927946"/>
    <w:rsid w:val="00930C1A"/>
    <w:rsid w:val="00933771"/>
    <w:rsid w:val="00941406"/>
    <w:rsid w:val="00941884"/>
    <w:rsid w:val="00943A03"/>
    <w:rsid w:val="009458D7"/>
    <w:rsid w:val="009458E0"/>
    <w:rsid w:val="00955596"/>
    <w:rsid w:val="00955CAB"/>
    <w:rsid w:val="009570E3"/>
    <w:rsid w:val="0096443D"/>
    <w:rsid w:val="00965818"/>
    <w:rsid w:val="009664A0"/>
    <w:rsid w:val="009664FE"/>
    <w:rsid w:val="009841CB"/>
    <w:rsid w:val="00984CE8"/>
    <w:rsid w:val="009873DF"/>
    <w:rsid w:val="00993886"/>
    <w:rsid w:val="00993BAE"/>
    <w:rsid w:val="009950BA"/>
    <w:rsid w:val="009A19C4"/>
    <w:rsid w:val="009A59F5"/>
    <w:rsid w:val="009A654C"/>
    <w:rsid w:val="009B2460"/>
    <w:rsid w:val="009B4979"/>
    <w:rsid w:val="009B4C69"/>
    <w:rsid w:val="009B503F"/>
    <w:rsid w:val="009D1C8B"/>
    <w:rsid w:val="009D4941"/>
    <w:rsid w:val="009E1512"/>
    <w:rsid w:val="009E2172"/>
    <w:rsid w:val="009E3284"/>
    <w:rsid w:val="009E611E"/>
    <w:rsid w:val="009E70CC"/>
    <w:rsid w:val="009E71E1"/>
    <w:rsid w:val="009F0905"/>
    <w:rsid w:val="009F2747"/>
    <w:rsid w:val="009F50A9"/>
    <w:rsid w:val="009F5CC0"/>
    <w:rsid w:val="00A00B38"/>
    <w:rsid w:val="00A02501"/>
    <w:rsid w:val="00A039F0"/>
    <w:rsid w:val="00A21E14"/>
    <w:rsid w:val="00A22ABB"/>
    <w:rsid w:val="00A26E82"/>
    <w:rsid w:val="00A3625B"/>
    <w:rsid w:val="00A37416"/>
    <w:rsid w:val="00A40A09"/>
    <w:rsid w:val="00A47D9B"/>
    <w:rsid w:val="00A5473D"/>
    <w:rsid w:val="00A61E1C"/>
    <w:rsid w:val="00A67D87"/>
    <w:rsid w:val="00A71A5F"/>
    <w:rsid w:val="00A76198"/>
    <w:rsid w:val="00A8236E"/>
    <w:rsid w:val="00A843D5"/>
    <w:rsid w:val="00A84B8D"/>
    <w:rsid w:val="00A877C4"/>
    <w:rsid w:val="00AA0BA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406E"/>
    <w:rsid w:val="00B17A9E"/>
    <w:rsid w:val="00B22E54"/>
    <w:rsid w:val="00B235EB"/>
    <w:rsid w:val="00B30200"/>
    <w:rsid w:val="00B30F12"/>
    <w:rsid w:val="00B31EC6"/>
    <w:rsid w:val="00B328C8"/>
    <w:rsid w:val="00B32DBC"/>
    <w:rsid w:val="00B337E1"/>
    <w:rsid w:val="00B33C8E"/>
    <w:rsid w:val="00B4601E"/>
    <w:rsid w:val="00B53E1F"/>
    <w:rsid w:val="00B55163"/>
    <w:rsid w:val="00B60059"/>
    <w:rsid w:val="00B65713"/>
    <w:rsid w:val="00B71668"/>
    <w:rsid w:val="00B752D9"/>
    <w:rsid w:val="00B7736C"/>
    <w:rsid w:val="00B805EE"/>
    <w:rsid w:val="00B82D42"/>
    <w:rsid w:val="00B91A06"/>
    <w:rsid w:val="00B955F2"/>
    <w:rsid w:val="00BA36D8"/>
    <w:rsid w:val="00BA4B3F"/>
    <w:rsid w:val="00BA7A49"/>
    <w:rsid w:val="00BB0CB6"/>
    <w:rsid w:val="00BB59D6"/>
    <w:rsid w:val="00BB7BAF"/>
    <w:rsid w:val="00BC0027"/>
    <w:rsid w:val="00BC05DA"/>
    <w:rsid w:val="00BC19C2"/>
    <w:rsid w:val="00BC308F"/>
    <w:rsid w:val="00BC321E"/>
    <w:rsid w:val="00BC36D6"/>
    <w:rsid w:val="00BC3F8D"/>
    <w:rsid w:val="00BC419A"/>
    <w:rsid w:val="00BC52CF"/>
    <w:rsid w:val="00BC59C5"/>
    <w:rsid w:val="00BE1AE3"/>
    <w:rsid w:val="00BE3BE4"/>
    <w:rsid w:val="00BE5C9A"/>
    <w:rsid w:val="00BE70CD"/>
    <w:rsid w:val="00BF1C23"/>
    <w:rsid w:val="00BF68F7"/>
    <w:rsid w:val="00BF77E0"/>
    <w:rsid w:val="00C01A41"/>
    <w:rsid w:val="00C11039"/>
    <w:rsid w:val="00C17674"/>
    <w:rsid w:val="00C36B71"/>
    <w:rsid w:val="00C41497"/>
    <w:rsid w:val="00C43845"/>
    <w:rsid w:val="00C43C5F"/>
    <w:rsid w:val="00C45F92"/>
    <w:rsid w:val="00C463AC"/>
    <w:rsid w:val="00C51EFD"/>
    <w:rsid w:val="00C5578B"/>
    <w:rsid w:val="00C60B09"/>
    <w:rsid w:val="00C61099"/>
    <w:rsid w:val="00C62050"/>
    <w:rsid w:val="00C64FEC"/>
    <w:rsid w:val="00C667DC"/>
    <w:rsid w:val="00C67EAE"/>
    <w:rsid w:val="00C72937"/>
    <w:rsid w:val="00C75B92"/>
    <w:rsid w:val="00C77856"/>
    <w:rsid w:val="00C83862"/>
    <w:rsid w:val="00C92B53"/>
    <w:rsid w:val="00C94A43"/>
    <w:rsid w:val="00C95BD2"/>
    <w:rsid w:val="00CA4FF5"/>
    <w:rsid w:val="00CA6F97"/>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28F3"/>
    <w:rsid w:val="00D042F8"/>
    <w:rsid w:val="00D10ED1"/>
    <w:rsid w:val="00D122BF"/>
    <w:rsid w:val="00D17161"/>
    <w:rsid w:val="00D240DA"/>
    <w:rsid w:val="00D24DB6"/>
    <w:rsid w:val="00D25FE1"/>
    <w:rsid w:val="00D4239D"/>
    <w:rsid w:val="00D4528B"/>
    <w:rsid w:val="00D5432F"/>
    <w:rsid w:val="00D56542"/>
    <w:rsid w:val="00D5678D"/>
    <w:rsid w:val="00D57D2C"/>
    <w:rsid w:val="00D620AA"/>
    <w:rsid w:val="00D64D0E"/>
    <w:rsid w:val="00D70994"/>
    <w:rsid w:val="00D72695"/>
    <w:rsid w:val="00D73446"/>
    <w:rsid w:val="00D73F21"/>
    <w:rsid w:val="00D76CFE"/>
    <w:rsid w:val="00D77465"/>
    <w:rsid w:val="00D77804"/>
    <w:rsid w:val="00D80FF4"/>
    <w:rsid w:val="00D8271E"/>
    <w:rsid w:val="00D9368F"/>
    <w:rsid w:val="00DA1CDA"/>
    <w:rsid w:val="00DA2494"/>
    <w:rsid w:val="00DA414B"/>
    <w:rsid w:val="00DA4CEF"/>
    <w:rsid w:val="00DB0AA8"/>
    <w:rsid w:val="00DB3B43"/>
    <w:rsid w:val="00DB60F2"/>
    <w:rsid w:val="00DC756F"/>
    <w:rsid w:val="00DD0695"/>
    <w:rsid w:val="00DD0CE6"/>
    <w:rsid w:val="00DD180C"/>
    <w:rsid w:val="00DD2CD7"/>
    <w:rsid w:val="00DD6345"/>
    <w:rsid w:val="00DE062E"/>
    <w:rsid w:val="00DE1AB6"/>
    <w:rsid w:val="00DF26A1"/>
    <w:rsid w:val="00E04E36"/>
    <w:rsid w:val="00E0516A"/>
    <w:rsid w:val="00E0554A"/>
    <w:rsid w:val="00E06B73"/>
    <w:rsid w:val="00E13383"/>
    <w:rsid w:val="00E13EC2"/>
    <w:rsid w:val="00E1500F"/>
    <w:rsid w:val="00E257FD"/>
    <w:rsid w:val="00E26368"/>
    <w:rsid w:val="00E27949"/>
    <w:rsid w:val="00E34E03"/>
    <w:rsid w:val="00E359DD"/>
    <w:rsid w:val="00E42443"/>
    <w:rsid w:val="00E42FA3"/>
    <w:rsid w:val="00E438CC"/>
    <w:rsid w:val="00E5412E"/>
    <w:rsid w:val="00E55266"/>
    <w:rsid w:val="00E5574B"/>
    <w:rsid w:val="00E573DA"/>
    <w:rsid w:val="00E607E3"/>
    <w:rsid w:val="00E64930"/>
    <w:rsid w:val="00E676D0"/>
    <w:rsid w:val="00E735FA"/>
    <w:rsid w:val="00E80770"/>
    <w:rsid w:val="00E81A64"/>
    <w:rsid w:val="00E8387D"/>
    <w:rsid w:val="00E840A1"/>
    <w:rsid w:val="00E90770"/>
    <w:rsid w:val="00E92A45"/>
    <w:rsid w:val="00E95308"/>
    <w:rsid w:val="00EA38C4"/>
    <w:rsid w:val="00EA3A2A"/>
    <w:rsid w:val="00EA7B9D"/>
    <w:rsid w:val="00EB0015"/>
    <w:rsid w:val="00EB2FA4"/>
    <w:rsid w:val="00EB7532"/>
    <w:rsid w:val="00EC4B53"/>
    <w:rsid w:val="00ED5064"/>
    <w:rsid w:val="00ED64A7"/>
    <w:rsid w:val="00EE2513"/>
    <w:rsid w:val="00EE597F"/>
    <w:rsid w:val="00EE608A"/>
    <w:rsid w:val="00EE60D4"/>
    <w:rsid w:val="00EF2CAB"/>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55BC"/>
    <w:rsid w:val="00F307F2"/>
    <w:rsid w:val="00F34EE7"/>
    <w:rsid w:val="00F36031"/>
    <w:rsid w:val="00F36146"/>
    <w:rsid w:val="00F43F18"/>
    <w:rsid w:val="00F470E8"/>
    <w:rsid w:val="00F47EAE"/>
    <w:rsid w:val="00F55E0B"/>
    <w:rsid w:val="00F67318"/>
    <w:rsid w:val="00F70CE5"/>
    <w:rsid w:val="00F718F4"/>
    <w:rsid w:val="00F72E7A"/>
    <w:rsid w:val="00F731EB"/>
    <w:rsid w:val="00F74661"/>
    <w:rsid w:val="00F835A6"/>
    <w:rsid w:val="00F9146C"/>
    <w:rsid w:val="00F91585"/>
    <w:rsid w:val="00F91FE8"/>
    <w:rsid w:val="00FA0E5D"/>
    <w:rsid w:val="00FA2543"/>
    <w:rsid w:val="00FA5D81"/>
    <w:rsid w:val="00FA66CD"/>
    <w:rsid w:val="00FC104E"/>
    <w:rsid w:val="00FD030D"/>
    <w:rsid w:val="00FD1165"/>
    <w:rsid w:val="00FD47A8"/>
    <w:rsid w:val="00FD678E"/>
    <w:rsid w:val="00FD7FDF"/>
    <w:rsid w:val="00FE01F4"/>
    <w:rsid w:val="00FE2E1A"/>
    <w:rsid w:val="00FE433E"/>
    <w:rsid w:val="300A2843"/>
    <w:rsid w:val="43EEBF66"/>
    <w:rsid w:val="6C58A607"/>
    <w:rsid w:val="6D156E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5A280"/>
  <w15:chartTrackingRefBased/>
  <w15:docId w15:val="{B29C7697-9978-4637-9E1C-EA440E3D0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lang w:eastAsia="en-US"/>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lang w:eastAsia="en-US"/>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lang w:eastAsia="en-US"/>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766393153">
      <w:bodyDiv w:val="1"/>
      <w:marLeft w:val="0"/>
      <w:marRight w:val="0"/>
      <w:marTop w:val="0"/>
      <w:marBottom w:val="0"/>
      <w:divBdr>
        <w:top w:val="none" w:sz="0" w:space="0" w:color="auto"/>
        <w:left w:val="none" w:sz="0" w:space="0" w:color="auto"/>
        <w:bottom w:val="none" w:sz="0" w:space="0" w:color="auto"/>
        <w:right w:val="none" w:sz="0" w:space="0" w:color="auto"/>
      </w:divBdr>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298754781">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07544119">
      <w:bodyDiv w:val="1"/>
      <w:marLeft w:val="0"/>
      <w:marRight w:val="0"/>
      <w:marTop w:val="0"/>
      <w:marBottom w:val="0"/>
      <w:divBdr>
        <w:top w:val="none" w:sz="0" w:space="0" w:color="auto"/>
        <w:left w:val="none" w:sz="0" w:space="0" w:color="auto"/>
        <w:bottom w:val="none" w:sz="0" w:space="0" w:color="auto"/>
        <w:right w:val="none" w:sz="0" w:space="0" w:color="auto"/>
      </w:divBdr>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7fa09a06-da22-444f-a424-536c68676437">VEDA7WTJXK2X-1041794112-7741</_dlc_DocId>
    <_dlc_DocIdUrl xmlns="7fa09a06-da22-444f-a424-536c68676437">
      <Url>https://doimspp.sharepoint.com/sites/blm-or/SocialSciences/_layouts/15/DocIdRedir.aspx?ID=VEDA7WTJXK2X-1041794112-7741</Url>
      <Description>VEDA7WTJXK2X-1041794112-7741</Description>
    </_dlc_DocIdUrl>
    <lcf76f155ced4ddcb4097134ff3c332f xmlns="eb30b6c3-cb11-4d14-9c1f-314646fa00a8">
      <Terms xmlns="http://schemas.microsoft.com/office/infopath/2007/PartnerControls"/>
    </lcf76f155ced4ddcb4097134ff3c332f>
    <TaxCatchAll xmlns="31062a0d-ede8-4112-b4bb-00a9c1bc8e16" xsi:nil="true"/>
    <Release_x0020_Year xmlns="eb30b6c3-cb11-4d14-9c1f-314646fa00a8">2000</Release_x0020_Year>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B7C2516443B86E458AD69C741D6E5340" ma:contentTypeVersion="13" ma:contentTypeDescription="Create a new document." ma:contentTypeScope="" ma:versionID="204b00bb82202611a01376512a29faba">
  <xsd:schema xmlns:xsd="http://www.w3.org/2001/XMLSchema" xmlns:xs="http://www.w3.org/2001/XMLSchema" xmlns:p="http://schemas.microsoft.com/office/2006/metadata/properties" xmlns:ns2="7fa09a06-da22-444f-a424-536c68676437" xmlns:ns3="eb30b6c3-cb11-4d14-9c1f-314646fa00a8" xmlns:ns4="014cf9f8-8bc1-4a6e-91ab-a3fb5e7137d6" xmlns:ns5="31062a0d-ede8-4112-b4bb-00a9c1bc8e16" targetNamespace="http://schemas.microsoft.com/office/2006/metadata/properties" ma:root="true" ma:fieldsID="ea3e33ab5697cc5d23b0f94a26b0eb24" ns2:_="" ns3:_="" ns4:_="" ns5:_="">
    <xsd:import namespace="7fa09a06-da22-444f-a424-536c68676437"/>
    <xsd:import namespace="eb30b6c3-cb11-4d14-9c1f-314646fa00a8"/>
    <xsd:import namespace="014cf9f8-8bc1-4a6e-91ab-a3fb5e7137d6"/>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Release_x0020_Year" minOccurs="0"/>
                <xsd:element ref="ns4:SharedWithUsers" minOccurs="0"/>
                <xsd:element ref="ns4:SharedWithDetails" minOccurs="0"/>
                <xsd:element ref="ns3:lcf76f155ced4ddcb4097134ff3c332f" minOccurs="0"/>
                <xsd:element ref="ns5:TaxCatchAll"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09a06-da22-444f-a424-536c686764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b30b6c3-cb11-4d14-9c1f-314646fa00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Release_x0020_Year" ma:index="14" nillable="true" ma:displayName="Release Year" ma:default="2000" ma:format="Dropdown" ma:internalName="Release_x0020_Year">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cf9f8-8bc1-4a6e-91ab-a3fb5e7137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39bba9-0ac7-456c-8eac-e4d9ba7f93be}" ma:internalName="TaxCatchAll" ma:showField="CatchAllData" ma:web="7fa09a06-da22-444f-a424-536c68676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23869-6FF9-4E72-B447-194E9A7A8D34}">
  <ds:schemaRefs>
    <ds:schemaRef ds:uri="http://schemas.microsoft.com/sharepoint/events"/>
  </ds:schemaRefs>
</ds:datastoreItem>
</file>

<file path=customXml/itemProps2.xml><?xml version="1.0" encoding="utf-8"?>
<ds:datastoreItem xmlns:ds="http://schemas.openxmlformats.org/officeDocument/2006/customXml" ds:itemID="{03BAE222-B010-4287-8353-75A930605B47}">
  <ds:schemaRefs>
    <ds:schemaRef ds:uri="http://schemas.microsoft.com/sharepoint/v3/contenttype/forms"/>
  </ds:schemaRefs>
</ds:datastoreItem>
</file>

<file path=customXml/itemProps3.xml><?xml version="1.0" encoding="utf-8"?>
<ds:datastoreItem xmlns:ds="http://schemas.openxmlformats.org/officeDocument/2006/customXml" ds:itemID="{0EF737BE-E421-472E-936D-3B5A9A623684}">
  <ds:schemaRefs>
    <ds:schemaRef ds:uri="http://schemas.openxmlformats.org/officeDocument/2006/bibliography"/>
  </ds:schemaRefs>
</ds:datastoreItem>
</file>

<file path=customXml/itemProps4.xml><?xml version="1.0" encoding="utf-8"?>
<ds:datastoreItem xmlns:ds="http://schemas.openxmlformats.org/officeDocument/2006/customXml" ds:itemID="{30B5C5F3-41AD-43BB-B9C6-89152E9F5C42}">
  <ds:schemaRefs>
    <ds:schemaRef ds:uri="http://schemas.microsoft.com/office/2006/metadata/properties"/>
    <ds:schemaRef ds:uri="http://schemas.microsoft.com/office/infopath/2007/PartnerControls"/>
    <ds:schemaRef ds:uri="7fa09a06-da22-444f-a424-536c68676437"/>
    <ds:schemaRef ds:uri="eb30b6c3-cb11-4d14-9c1f-314646fa00a8"/>
    <ds:schemaRef ds:uri="31062a0d-ede8-4112-b4bb-00a9c1bc8e16"/>
  </ds:schemaRefs>
</ds:datastoreItem>
</file>

<file path=customXml/itemProps5.xml><?xml version="1.0" encoding="utf-8"?>
<ds:datastoreItem xmlns:ds="http://schemas.openxmlformats.org/officeDocument/2006/customXml" ds:itemID="{07203AF0-B953-4A25-99CB-4EF366000E18}">
  <ds:schemaRefs>
    <ds:schemaRef ds:uri="http://schemas.microsoft.com/office/2006/metadata/longProperties"/>
  </ds:schemaRefs>
</ds:datastoreItem>
</file>

<file path=customXml/itemProps6.xml><?xml version="1.0" encoding="utf-8"?>
<ds:datastoreItem xmlns:ds="http://schemas.openxmlformats.org/officeDocument/2006/customXml" ds:itemID="{AE6AD4F6-6C92-4944-B7D0-1750138FD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09a06-da22-444f-a424-536c68676437"/>
    <ds:schemaRef ds:uri="eb30b6c3-cb11-4d14-9c1f-314646fa00a8"/>
    <ds:schemaRef ds:uri="014cf9f8-8bc1-4a6e-91ab-a3fb5e7137d6"/>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1052</Words>
  <Characters>5910</Characters>
  <Application>Microsoft Office Word</Application>
  <DocSecurity>0</DocSecurity>
  <Lines>49</Lines>
  <Paragraphs>13</Paragraphs>
  <ScaleCrop>false</ScaleCrop>
  <Company>U.S. Geological Survey</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Bates, Bonnie A</cp:lastModifiedBy>
  <cp:revision>6</cp:revision>
  <cp:lastPrinted>2013-03-07T15:47:00Z</cp:lastPrinted>
  <dcterms:created xsi:type="dcterms:W3CDTF">2023-11-17T17:05:00Z</dcterms:created>
  <dcterms:modified xsi:type="dcterms:W3CDTF">2023-11-20T18:49:00Z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0x010100B7C2516443B86E458AD69C741D6E5340</vt:lpwstr>
  </property>
  <property fmtid="{D5CDD505-2E9C-101B-9397-08002B2CF9AE}" pid="3" name="Change Mgmt">
    <vt:lpwstr/>
  </property>
  <property fmtid="{D5CDD505-2E9C-101B-9397-08002B2CF9AE}" pid="4" name="Customer">
    <vt:lpwstr>;#All;#</vt:lpwstr>
  </property>
  <property fmtid="{D5CDD505-2E9C-101B-9397-08002B2CF9AE}" pid="5" name="Functional Area">
    <vt:lpwstr>;#FA;#</vt:lpwstr>
  </property>
  <property fmtid="{D5CDD505-2E9C-101B-9397-08002B2CF9AE}" pid="6" name="Deployment">
    <vt:lpwstr>D5</vt:lpwstr>
  </property>
  <property fmtid="{D5CDD505-2E9C-101B-9397-08002B2CF9AE}" pid="7" name="FY">
    <vt:lpwstr>2011</vt:lpwstr>
  </property>
  <property fmtid="{D5CDD505-2E9C-101B-9397-08002B2CF9AE}" pid="8" name="ContentType">
    <vt:lpwstr>Document</vt:lpwstr>
  </property>
  <property fmtid="{D5CDD505-2E9C-101B-9397-08002B2CF9AE}" pid="9" name="Due Date">
    <vt:lpwstr/>
  </property>
  <property fmtid="{D5CDD505-2E9C-101B-9397-08002B2CF9AE}" pid="10" name="_dlc_DocId">
    <vt:lpwstr>VEDA7WTJXK2X-1041794112-7737</vt:lpwstr>
  </property>
  <property fmtid="{D5CDD505-2E9C-101B-9397-08002B2CF9AE}" pid="11" name="_dlc_DocIdItemGuid">
    <vt:lpwstr>62db1bf8-e898-496f-b7fe-3ca0895f1701</vt:lpwstr>
  </property>
  <property fmtid="{D5CDD505-2E9C-101B-9397-08002B2CF9AE}" pid="12" name="_dlc_DocIdUrl">
    <vt:lpwstr>https://doimspp.sharepoint.com/sites/blm-or/SocialSciences/_layouts/15/DocIdRedir.aspx?ID=VEDA7WTJXK2X-1041794112-7737, VEDA7WTJXK2X-1041794112-7737</vt:lpwstr>
  </property>
  <property fmtid="{D5CDD505-2E9C-101B-9397-08002B2CF9AE}" pid="13" name="lcf76f155ced4ddcb4097134ff3c332f">
    <vt:lpwstr/>
  </property>
  <property fmtid="{D5CDD505-2E9C-101B-9397-08002B2CF9AE}" pid="14" name="TaxCatchAll">
    <vt:lpwstr/>
  </property>
  <property fmtid="{D5CDD505-2E9C-101B-9397-08002B2CF9AE}" pid="15" name="Release Year">
    <vt:lpwstr>2000</vt:lpwstr>
  </property>
  <property fmtid="{D5CDD505-2E9C-101B-9397-08002B2CF9AE}" pid="16" name="MediaServiceImageTags">
    <vt:lpwstr/>
  </property>
</Properties>
</file>