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08EEB3" w14:textId="433E8EAE" w:rsidR="002E03FA" w:rsidRPr="007912D8" w:rsidRDefault="002E03FA" w:rsidP="00DE2F32">
      <w:pPr>
        <w:jc w:val="center"/>
        <w:rPr>
          <w:rFonts w:ascii="Arial" w:hAnsi="Arial" w:cs="Arial"/>
          <w:b/>
          <w:sz w:val="44"/>
          <w:szCs w:val="44"/>
        </w:rPr>
      </w:pPr>
      <w:r w:rsidRPr="007912D8">
        <w:rPr>
          <w:rFonts w:ascii="Arial" w:hAnsi="Arial" w:cs="Arial"/>
          <w:b/>
          <w:sz w:val="44"/>
          <w:szCs w:val="44"/>
        </w:rPr>
        <w:t>SUBMISSION INSTRUCTION</w:t>
      </w:r>
      <w:r w:rsidR="00627250">
        <w:rPr>
          <w:rFonts w:ascii="Arial" w:hAnsi="Arial" w:cs="Arial"/>
          <w:b/>
          <w:sz w:val="44"/>
          <w:szCs w:val="44"/>
        </w:rPr>
        <w:t>S</w:t>
      </w:r>
    </w:p>
    <w:p w14:paraId="7EBA42DB" w14:textId="77777777" w:rsidR="00DE2F32" w:rsidRDefault="00DE2F32" w:rsidP="002E03FA">
      <w:pPr>
        <w:rPr>
          <w:rFonts w:ascii="Arial" w:hAnsi="Arial" w:cs="Arial"/>
          <w:sz w:val="44"/>
          <w:szCs w:val="44"/>
        </w:rPr>
      </w:pPr>
    </w:p>
    <w:p w14:paraId="4AA3D93F" w14:textId="77777777" w:rsidR="00DE2F32" w:rsidRDefault="002E03FA" w:rsidP="002E03FA">
      <w:pPr>
        <w:rPr>
          <w:rFonts w:ascii="Arial" w:hAnsi="Arial" w:cs="Arial"/>
          <w:sz w:val="44"/>
          <w:szCs w:val="44"/>
        </w:rPr>
      </w:pPr>
      <w:r w:rsidRPr="002E03FA">
        <w:rPr>
          <w:rFonts w:ascii="Arial" w:hAnsi="Arial" w:cs="Arial"/>
          <w:sz w:val="44"/>
          <w:szCs w:val="44"/>
        </w:rPr>
        <w:t xml:space="preserve">From the home page, click “Get Started”, then “Search for Opportunity Package”.  </w:t>
      </w:r>
    </w:p>
    <w:p w14:paraId="0AD23250" w14:textId="77777777" w:rsidR="00DE2F32" w:rsidRDefault="00DE2F32" w:rsidP="002E03FA">
      <w:pPr>
        <w:rPr>
          <w:rFonts w:ascii="Arial" w:hAnsi="Arial" w:cs="Arial"/>
          <w:sz w:val="44"/>
          <w:szCs w:val="44"/>
        </w:rPr>
      </w:pPr>
    </w:p>
    <w:p w14:paraId="3CE0D42B" w14:textId="77777777" w:rsidR="00371D10" w:rsidRDefault="002E03FA" w:rsidP="00371D10">
      <w:pPr>
        <w:rPr>
          <w:rFonts w:ascii="Arial" w:hAnsi="Arial" w:cs="Arial"/>
          <w:sz w:val="44"/>
          <w:szCs w:val="44"/>
        </w:rPr>
      </w:pPr>
      <w:r w:rsidRPr="002E03FA">
        <w:rPr>
          <w:rFonts w:ascii="Arial" w:hAnsi="Arial" w:cs="Arial"/>
          <w:sz w:val="44"/>
          <w:szCs w:val="44"/>
        </w:rPr>
        <w:t>The funding opportunity number is:</w:t>
      </w:r>
    </w:p>
    <w:p w14:paraId="06E776CE" w14:textId="7C0D54FB" w:rsidR="0023726C" w:rsidRPr="0023726C" w:rsidRDefault="0023726C" w:rsidP="0023726C">
      <w:pPr>
        <w:spacing w:after="0" w:line="240" w:lineRule="auto"/>
        <w:rPr>
          <w:rFonts w:ascii="Arial" w:eastAsia="Times New Roman" w:hAnsi="Arial" w:cs="Arial"/>
          <w:color w:val="363636"/>
          <w:sz w:val="44"/>
          <w:szCs w:val="44"/>
        </w:rPr>
      </w:pPr>
      <w:r w:rsidRPr="0023726C">
        <w:rPr>
          <w:rFonts w:ascii="Arial" w:eastAsia="Times New Roman" w:hAnsi="Arial" w:cs="Arial"/>
          <w:color w:val="363636"/>
          <w:sz w:val="18"/>
          <w:szCs w:val="18"/>
        </w:rPr>
        <w:br/>
      </w:r>
      <w:r w:rsidRPr="0023726C">
        <w:rPr>
          <w:rFonts w:ascii="Arial" w:eastAsia="Times New Roman" w:hAnsi="Arial" w:cs="Arial"/>
          <w:color w:val="363636"/>
          <w:sz w:val="44"/>
          <w:szCs w:val="44"/>
        </w:rPr>
        <w:t>USDA-FNS-CN-24-CAGE</w:t>
      </w:r>
      <w:r w:rsidR="00115DF4">
        <w:rPr>
          <w:rFonts w:ascii="Arial" w:eastAsia="Times New Roman" w:hAnsi="Arial" w:cs="Arial"/>
          <w:color w:val="363636"/>
          <w:sz w:val="44"/>
          <w:szCs w:val="44"/>
        </w:rPr>
        <w:t>1</w:t>
      </w:r>
    </w:p>
    <w:p w14:paraId="6B48AA5F" w14:textId="77777777" w:rsidR="00673377" w:rsidRDefault="00673377" w:rsidP="00371D10">
      <w:pPr>
        <w:rPr>
          <w:rFonts w:ascii="Arial" w:hAnsi="Arial" w:cs="Arial"/>
          <w:sz w:val="44"/>
          <w:szCs w:val="44"/>
        </w:rPr>
      </w:pPr>
    </w:p>
    <w:p w14:paraId="4A448F69" w14:textId="77777777" w:rsidR="00627250" w:rsidRDefault="00627250" w:rsidP="00371D10">
      <w:pPr>
        <w:rPr>
          <w:rFonts w:ascii="Arial" w:hAnsi="Arial" w:cs="Arial"/>
          <w:sz w:val="44"/>
          <w:szCs w:val="44"/>
        </w:rPr>
      </w:pPr>
    </w:p>
    <w:p w14:paraId="454CDC85" w14:textId="1CB0EB6E" w:rsidR="00371D10" w:rsidRDefault="00371D10" w:rsidP="00371D10">
      <w:pPr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</w:rPr>
        <w:t xml:space="preserve">Please submit </w:t>
      </w:r>
      <w:r w:rsidR="00673377">
        <w:rPr>
          <w:rFonts w:ascii="Arial" w:hAnsi="Arial" w:cs="Arial"/>
          <w:sz w:val="44"/>
          <w:szCs w:val="44"/>
        </w:rPr>
        <w:t>FNS-906 (Risk Assessment Questionnaire) located on the related documents tab</w:t>
      </w:r>
      <w:r>
        <w:rPr>
          <w:rFonts w:ascii="Arial" w:hAnsi="Arial" w:cs="Arial"/>
          <w:sz w:val="44"/>
          <w:szCs w:val="44"/>
        </w:rPr>
        <w:t>.</w:t>
      </w:r>
    </w:p>
    <w:sectPr w:rsidR="00371D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3FA"/>
    <w:rsid w:val="00023E6E"/>
    <w:rsid w:val="00115DF4"/>
    <w:rsid w:val="001B5382"/>
    <w:rsid w:val="0023726C"/>
    <w:rsid w:val="002E03FA"/>
    <w:rsid w:val="00371D10"/>
    <w:rsid w:val="00462F9D"/>
    <w:rsid w:val="004772A8"/>
    <w:rsid w:val="00627250"/>
    <w:rsid w:val="0067034E"/>
    <w:rsid w:val="00673377"/>
    <w:rsid w:val="00707090"/>
    <w:rsid w:val="00754E7F"/>
    <w:rsid w:val="007912D8"/>
    <w:rsid w:val="007963CC"/>
    <w:rsid w:val="00A062F7"/>
    <w:rsid w:val="00C52C71"/>
    <w:rsid w:val="00DE2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DB67B7"/>
  <w15:chartTrackingRefBased/>
  <w15:docId w15:val="{1DD925DC-B9FF-47BE-A242-9DA8A5A45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03FA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86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USDA-FNS</Company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Walton, Greg - FNS</dc:creator>
  <cp:keywords/>
  <dc:description/>
  <cp:lastModifiedBy>Garcia, Carla - FNS</cp:lastModifiedBy>
  <cp:revision>2</cp:revision>
  <dcterms:created xsi:type="dcterms:W3CDTF">2024-07-26T19:35:00Z</dcterms:created>
  <dcterms:modified xsi:type="dcterms:W3CDTF">2024-07-26T19:35:00Z</dcterms:modified>
</cp:coreProperties>
</file>