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2AE70" w14:textId="56B530FA" w:rsidR="00384C9C" w:rsidRDefault="00275FFE" w:rsidP="004B4752">
      <w:pPr>
        <w:jc w:val="center"/>
        <w:rPr>
          <w:b/>
        </w:rPr>
      </w:pPr>
      <w:bookmarkStart w:id="0" w:name="_GoBack"/>
      <w:bookmarkEnd w:id="0"/>
      <w:r>
        <w:rPr>
          <w:b/>
        </w:rPr>
        <w:t>Program Announcement</w:t>
      </w:r>
    </w:p>
    <w:p w14:paraId="7EBAAB44" w14:textId="3895DBC0" w:rsidR="008A467F" w:rsidRDefault="008A467F" w:rsidP="004B4752">
      <w:pPr>
        <w:jc w:val="center"/>
        <w:rPr>
          <w:b/>
        </w:rPr>
      </w:pPr>
      <w:r>
        <w:rPr>
          <w:b/>
        </w:rPr>
        <w:t>National Land Remote Sensing Education Outreach and Research Activity (NLRSEORA)</w:t>
      </w:r>
    </w:p>
    <w:p w14:paraId="681C24FF" w14:textId="6E746FA0" w:rsidR="003D4783" w:rsidRDefault="004B4752" w:rsidP="004B4752">
      <w:pPr>
        <w:jc w:val="center"/>
        <w:rPr>
          <w:b/>
        </w:rPr>
      </w:pPr>
      <w:r>
        <w:rPr>
          <w:b/>
        </w:rPr>
        <w:t>Paperwork Reduction Act Approval – OMB Control No. 1028-0085     Expiration Date:  10/31/2018</w:t>
      </w:r>
    </w:p>
    <w:p w14:paraId="18BD4068" w14:textId="03ADC39D" w:rsidR="003D4783" w:rsidRPr="00C078AA" w:rsidRDefault="00E37663">
      <w:r>
        <w:rPr>
          <w:b/>
        </w:rPr>
        <w:t xml:space="preserve">PAPERWORK REDUCTION ACT STATEMENT:  </w:t>
      </w:r>
      <w:r w:rsidRPr="00C078AA">
        <w:t xml:space="preserve">The Paperwork Reduction Act states that the agency must disclose why information is being collected, how it will be used, and whether you have to provide it.  The National Land Imaging Program is collecting this information </w:t>
      </w:r>
      <w:r w:rsidR="00C078AA" w:rsidRPr="00C078AA">
        <w:t>to evaluate submitted proposals seeking funding to expand remote sensing science through education, outreach and research / applications development.  Your response is required to receive funding.  A Federal agency cannot conduct or sponsor, and a person is not required to respond to, a collection of information unless it displays a currently valid OMB control number (1028-0085).  The average burden associated with this collection is estimated to average 24 hours per response, including the time for reviewing instructions and completing the required information.  If you have comments about this form, please email gs-info_collections@usgs.gov.</w:t>
      </w:r>
    </w:p>
    <w:p w14:paraId="5A4952D4" w14:textId="06019877" w:rsidR="00FA39FC" w:rsidRDefault="00973113" w:rsidP="008A467F">
      <w:pPr>
        <w:tabs>
          <w:tab w:val="left" w:pos="-1080"/>
          <w:tab w:val="left" w:pos="-900"/>
          <w:tab w:val="left" w:pos="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b/>
        </w:rPr>
      </w:pPr>
      <w:r>
        <w:rPr>
          <w:b/>
        </w:rPr>
        <w:t>A</w:t>
      </w:r>
      <w:r w:rsidR="00FA39FC">
        <w:rPr>
          <w:b/>
        </w:rPr>
        <w:t xml:space="preserve">. </w:t>
      </w:r>
      <w:r>
        <w:rPr>
          <w:b/>
        </w:rPr>
        <w:t>Program Description</w:t>
      </w:r>
    </w:p>
    <w:p w14:paraId="49FB7AFD" w14:textId="72CEDFB2" w:rsidR="00FB7E1F" w:rsidRDefault="00FB7E1F" w:rsidP="00767F07">
      <w:pPr>
        <w:tabs>
          <w:tab w:val="left" w:pos="0"/>
        </w:tabs>
      </w:pPr>
      <w:r w:rsidRPr="00FB7E1F">
        <w:t xml:space="preserve">The </w:t>
      </w:r>
      <w:r w:rsidR="00C91B74">
        <w:t xml:space="preserve">National Land </w:t>
      </w:r>
      <w:r w:rsidR="00D24DC0">
        <w:t>Imaging</w:t>
      </w:r>
      <w:r w:rsidR="00C91B74">
        <w:t xml:space="preserve"> </w:t>
      </w:r>
      <w:r w:rsidR="006D3ED8">
        <w:t xml:space="preserve">(NLI) </w:t>
      </w:r>
      <w:r w:rsidR="007F2453">
        <w:t>P</w:t>
      </w:r>
      <w:r w:rsidRPr="00FB7E1F">
        <w:t xml:space="preserve">rogram of the U.S. Geological Survey (USGS) </w:t>
      </w:r>
      <w:r w:rsidR="006D3ED8">
        <w:t xml:space="preserve">Land Resources (LR) </w:t>
      </w:r>
      <w:r w:rsidRPr="00FB7E1F">
        <w:t>mission area is soliciting applications from qualified Educational Institutions, State an</w:t>
      </w:r>
      <w:r w:rsidR="00A23775">
        <w:t>d</w:t>
      </w:r>
      <w:r w:rsidRPr="00FB7E1F">
        <w:t xml:space="preserve"> Local Governments, and Non-profit Organizations (NPOs) </w:t>
      </w:r>
      <w:r w:rsidR="00431591">
        <w:t>to develop a</w:t>
      </w:r>
      <w:r w:rsidR="001C67E1">
        <w:t xml:space="preserve"> </w:t>
      </w:r>
      <w:r w:rsidRPr="00FB7E1F">
        <w:t xml:space="preserve">U.S. national consortium to expand the science of remote sensing through education, outreach and research / applications development  </w:t>
      </w:r>
      <w:r w:rsidR="00D24DC0">
        <w:t>for</w:t>
      </w:r>
      <w:r w:rsidRPr="00FB7E1F">
        <w:t xml:space="preserve"> environmental monitoring to include the effects of </w:t>
      </w:r>
      <w:r w:rsidR="00D24DC0">
        <w:t>land use and land cover change</w:t>
      </w:r>
      <w:r w:rsidRPr="00FB7E1F">
        <w:t xml:space="preserve"> on water </w:t>
      </w:r>
      <w:r w:rsidR="009559A7">
        <w:t>quality, quantity and u</w:t>
      </w:r>
      <w:r w:rsidR="003B5FCA">
        <w:t xml:space="preserve">tility; </w:t>
      </w:r>
      <w:r w:rsidR="009559A7">
        <w:t xml:space="preserve"> </w:t>
      </w:r>
      <w:r w:rsidR="00D24DC0">
        <w:t>societal</w:t>
      </w:r>
      <w:r w:rsidR="003B5FCA">
        <w:t xml:space="preserve"> adaptation and </w:t>
      </w:r>
      <w:r w:rsidRPr="00FB7E1F">
        <w:t>phenology; public</w:t>
      </w:r>
      <w:r w:rsidR="00A23775">
        <w:t xml:space="preserve"> </w:t>
      </w:r>
      <w:r w:rsidR="00D24DC0" w:rsidRPr="00FB7E1F">
        <w:t>health</w:t>
      </w:r>
      <w:r w:rsidR="00D24DC0">
        <w:t>-</w:t>
      </w:r>
      <w:r w:rsidRPr="00FB7E1F">
        <w:t>related issues to include identification of potential indicators relating to vector-borne diseases</w:t>
      </w:r>
      <w:r w:rsidR="00D24DC0">
        <w:t xml:space="preserve"> and harmful algal blooms</w:t>
      </w:r>
      <w:r w:rsidRPr="00FB7E1F">
        <w:t xml:space="preserve">; natural resource management, </w:t>
      </w:r>
      <w:r w:rsidR="003A2A5C">
        <w:t>agricultural</w:t>
      </w:r>
      <w:r w:rsidR="00CC0C72">
        <w:t xml:space="preserve"> applications, </w:t>
      </w:r>
      <w:r w:rsidR="00D24DC0">
        <w:t>disaster risk reduction, and other land surface and surface water monitoring applications</w:t>
      </w:r>
      <w:r w:rsidR="00A23775">
        <w:t>.</w:t>
      </w:r>
    </w:p>
    <w:p w14:paraId="4FAA0BEF" w14:textId="77777777" w:rsidR="008A467F" w:rsidRPr="00580E4E" w:rsidRDefault="008A467F" w:rsidP="00767F07">
      <w:pPr>
        <w:tabs>
          <w:tab w:val="left" w:pos="0"/>
        </w:tabs>
      </w:pPr>
      <w:r w:rsidRPr="00580E4E">
        <w:t>Applicants should develop proposals to address the following program objectives:</w:t>
      </w:r>
    </w:p>
    <w:p w14:paraId="4998A95D" w14:textId="19131E74" w:rsidR="008A467F" w:rsidRPr="00580E4E" w:rsidRDefault="008A467F" w:rsidP="00767F07">
      <w:pPr>
        <w:numPr>
          <w:ilvl w:val="0"/>
          <w:numId w:val="6"/>
        </w:numPr>
        <w:spacing w:after="0"/>
      </w:pPr>
      <w:r w:rsidRPr="00580E4E">
        <w:t xml:space="preserve">Define, consolidate and </w:t>
      </w:r>
      <w:r>
        <w:t xml:space="preserve">communicate </w:t>
      </w:r>
      <w:r w:rsidRPr="00580E4E">
        <w:t>the data and information requirements of the user community(ies) gathered via a nationwide consortium</w:t>
      </w:r>
      <w:r w:rsidR="00EA0A75">
        <w:t>,</w:t>
      </w:r>
      <w:r w:rsidRPr="00580E4E">
        <w:t xml:space="preserve"> which includes universities throughout the </w:t>
      </w:r>
      <w:r w:rsidR="00D24DC0">
        <w:t>United States</w:t>
      </w:r>
      <w:r w:rsidRPr="00580E4E">
        <w:t>.</w:t>
      </w:r>
      <w:r>
        <w:t xml:space="preserve"> </w:t>
      </w:r>
      <w:r w:rsidR="0019249F">
        <w:t xml:space="preserve"> </w:t>
      </w:r>
      <w:r>
        <w:t xml:space="preserve">Provide feedback as to how </w:t>
      </w:r>
      <w:r w:rsidR="003B5FCA">
        <w:t>remote sensing products and application</w:t>
      </w:r>
      <w:r w:rsidR="00450D65">
        <w:t>s</w:t>
      </w:r>
      <w:r w:rsidR="003B5FCA">
        <w:t xml:space="preserve"> </w:t>
      </w:r>
      <w:r w:rsidRPr="00580E4E">
        <w:t xml:space="preserve">should be tailored to maximize usability to the scientific and academic community(ies) in the </w:t>
      </w:r>
      <w:r>
        <w:t xml:space="preserve">states/specified </w:t>
      </w:r>
      <w:r w:rsidRPr="00580E4E">
        <w:t>region.</w:t>
      </w:r>
      <w:r w:rsidR="00FA39FC">
        <w:br/>
      </w:r>
    </w:p>
    <w:p w14:paraId="00A630F3" w14:textId="3BC681F8" w:rsidR="008A467F" w:rsidRPr="00580E4E" w:rsidRDefault="008A467F" w:rsidP="00767F07">
      <w:pPr>
        <w:numPr>
          <w:ilvl w:val="0"/>
          <w:numId w:val="6"/>
        </w:numPr>
        <w:spacing w:after="0"/>
      </w:pPr>
      <w:r w:rsidRPr="00580E4E">
        <w:t xml:space="preserve">Establish strategic partnerships nationwide to develop and deploy remote sensing applications </w:t>
      </w:r>
      <w:r w:rsidR="001C67E1">
        <w:t>through</w:t>
      </w:r>
      <w:r w:rsidR="001C67E1" w:rsidRPr="00580E4E">
        <w:t xml:space="preserve"> </w:t>
      </w:r>
      <w:r w:rsidRPr="00580E4E">
        <w:t>collaborations involving university research teams, K-1</w:t>
      </w:r>
      <w:r w:rsidR="00AA0377">
        <w:t>8</w:t>
      </w:r>
      <w:r w:rsidR="001C67E1">
        <w:t xml:space="preserve"> (kindergarten through doctorate postgraduate) </w:t>
      </w:r>
      <w:r w:rsidRPr="00580E4E">
        <w:t xml:space="preserve"> schools, Federal agencies, tribal, state and local governments, non</w:t>
      </w:r>
      <w:r w:rsidR="00EA0A75">
        <w:t>-</w:t>
      </w:r>
      <w:r w:rsidRPr="00580E4E">
        <w:t xml:space="preserve">governmental organizations, and </w:t>
      </w:r>
      <w:r>
        <w:t xml:space="preserve">(where feasible) </w:t>
      </w:r>
      <w:r w:rsidRPr="00580E4E">
        <w:t>commercial enterprises.</w:t>
      </w:r>
      <w:r w:rsidR="00FA39FC">
        <w:br/>
      </w:r>
    </w:p>
    <w:p w14:paraId="02B09DCB" w14:textId="4CFB243E" w:rsidR="008A467F" w:rsidRPr="00580E4E" w:rsidRDefault="008A467F" w:rsidP="003B5FCA">
      <w:pPr>
        <w:numPr>
          <w:ilvl w:val="0"/>
          <w:numId w:val="6"/>
        </w:numPr>
        <w:spacing w:after="0"/>
      </w:pPr>
      <w:r w:rsidRPr="00580E4E">
        <w:t xml:space="preserve">Promote research and remote sensing experience at the university undergraduate and graduate </w:t>
      </w:r>
      <w:r w:rsidRPr="009457D4">
        <w:t xml:space="preserve">level to increase numbers and visibility of graduating students with employment skills in remote </w:t>
      </w:r>
      <w:r w:rsidRPr="009457D4">
        <w:lastRenderedPageBreak/>
        <w:t>sensing</w:t>
      </w:r>
      <w:r w:rsidR="003B5FCA">
        <w:t xml:space="preserve"> </w:t>
      </w:r>
      <w:r w:rsidR="003B5FCA" w:rsidRPr="003B5FCA">
        <w:t xml:space="preserve">science and applications directly related to USGS such as Landsat, </w:t>
      </w:r>
      <w:r w:rsidR="00D24DC0">
        <w:t>Unmanned Aerial Vehicles</w:t>
      </w:r>
      <w:r w:rsidR="003B5FCA" w:rsidRPr="003B5FCA">
        <w:t xml:space="preserve">, </w:t>
      </w:r>
      <w:r w:rsidR="003B5FCA">
        <w:t xml:space="preserve">and </w:t>
      </w:r>
      <w:r w:rsidR="003B5FCA" w:rsidRPr="003B5FCA">
        <w:t xml:space="preserve">integration of </w:t>
      </w:r>
      <w:r w:rsidR="00D24DC0">
        <w:t xml:space="preserve">information from </w:t>
      </w:r>
      <w:r w:rsidR="003B5FCA" w:rsidRPr="003B5FCA">
        <w:t xml:space="preserve">multiple </w:t>
      </w:r>
      <w:r w:rsidR="00D24DC0">
        <w:t xml:space="preserve">remote </w:t>
      </w:r>
      <w:r w:rsidR="003B5FCA" w:rsidRPr="003B5FCA">
        <w:t>sensors to solve societal issues</w:t>
      </w:r>
      <w:r w:rsidR="003B5FCA">
        <w:t>.</w:t>
      </w:r>
      <w:r w:rsidR="00FA39FC">
        <w:br/>
      </w:r>
    </w:p>
    <w:p w14:paraId="4CA21B1C" w14:textId="41C0B21A" w:rsidR="008A467F" w:rsidRDefault="008A467F" w:rsidP="00767F07">
      <w:pPr>
        <w:numPr>
          <w:ilvl w:val="0"/>
          <w:numId w:val="6"/>
        </w:numPr>
        <w:spacing w:after="0"/>
      </w:pPr>
      <w:r w:rsidRPr="00580E4E">
        <w:t>Develop materials for and conduct or participate in appropriate educational and training organizations, curricula, programs, workshops, meetings, seminars, as well as technology transfer and outreach activities.</w:t>
      </w:r>
    </w:p>
    <w:p w14:paraId="187D6072" w14:textId="77777777" w:rsidR="00B86177" w:rsidRDefault="00B86177" w:rsidP="003543A2">
      <w:pPr>
        <w:spacing w:after="0"/>
        <w:ind w:left="720"/>
      </w:pPr>
    </w:p>
    <w:p w14:paraId="21E4A24D" w14:textId="2158C422" w:rsidR="00234953" w:rsidRDefault="00450D65" w:rsidP="00DC7F25">
      <w:pPr>
        <w:numPr>
          <w:ilvl w:val="0"/>
          <w:numId w:val="6"/>
        </w:numPr>
        <w:spacing w:after="0"/>
      </w:pPr>
      <w:r>
        <w:t xml:space="preserve">Remain cognizant of </w:t>
      </w:r>
      <w:r w:rsidR="002225EF">
        <w:t xml:space="preserve">and support </w:t>
      </w:r>
      <w:r>
        <w:t xml:space="preserve">the </w:t>
      </w:r>
      <w:r w:rsidR="00DC7F25">
        <w:t>U.S Department of the Interior</w:t>
      </w:r>
      <w:r>
        <w:t xml:space="preserve"> Secretarial Priorities</w:t>
      </w:r>
    </w:p>
    <w:p w14:paraId="23899FA3" w14:textId="238FC3A0" w:rsidR="00602376" w:rsidRDefault="00DC7F25" w:rsidP="00B86177">
      <w:pPr>
        <w:spacing w:after="0"/>
        <w:ind w:left="720"/>
      </w:pPr>
      <w:r>
        <w:t xml:space="preserve"> &lt; </w:t>
      </w:r>
      <w:r w:rsidRPr="00DC7F25">
        <w:t>https://www.doi.gov/ourpriorities</w:t>
      </w:r>
      <w:r>
        <w:t xml:space="preserve"> &gt; </w:t>
      </w:r>
      <w:r w:rsidR="00450D65">
        <w:t>as they relate to the NLI Program</w:t>
      </w:r>
      <w:r w:rsidR="006D1CE1">
        <w:t xml:space="preserve"> which include</w:t>
      </w:r>
      <w:r w:rsidR="00450D65">
        <w:t>:</w:t>
      </w:r>
    </w:p>
    <w:p w14:paraId="14B1089F" w14:textId="4009A541" w:rsidR="00DC7F25" w:rsidRDefault="00DC7F25" w:rsidP="00B86177">
      <w:pPr>
        <w:numPr>
          <w:ilvl w:val="1"/>
          <w:numId w:val="6"/>
        </w:numPr>
        <w:spacing w:after="0"/>
      </w:pPr>
      <w:r>
        <w:t>Creating a conservat</w:t>
      </w:r>
      <w:r w:rsidR="007F2453">
        <w:t>i</w:t>
      </w:r>
      <w:r>
        <w:t>on stewardship legacy second only to Teddy Roosevelt -- by utilizing remote-sensing science to identify best practices to manage land and water resources and adapt to environmental changes;</w:t>
      </w:r>
    </w:p>
    <w:p w14:paraId="1C51E3CD" w14:textId="5980A88E" w:rsidR="00DC7F25" w:rsidRDefault="00DC7F25" w:rsidP="00B86177">
      <w:pPr>
        <w:numPr>
          <w:ilvl w:val="1"/>
          <w:numId w:val="6"/>
        </w:numPr>
        <w:spacing w:after="0"/>
      </w:pPr>
      <w:r>
        <w:t xml:space="preserve">Restoring trust with local communities – </w:t>
      </w:r>
      <w:bookmarkStart w:id="1" w:name="_Hlk515535599"/>
      <w:r>
        <w:t>by working with those closest to our resources and maintaining / expanding communications at the State, regional and local levels;</w:t>
      </w:r>
    </w:p>
    <w:bookmarkEnd w:id="1"/>
    <w:p w14:paraId="37CF2A2D" w14:textId="2D1AD6DD" w:rsidR="00DC7F25" w:rsidRDefault="00DC7F25" w:rsidP="00B86177">
      <w:pPr>
        <w:numPr>
          <w:ilvl w:val="1"/>
          <w:numId w:val="6"/>
        </w:numPr>
        <w:spacing w:after="0"/>
      </w:pPr>
      <w:r>
        <w:t>Achieving our</w:t>
      </w:r>
      <w:r w:rsidR="006D1CE1">
        <w:t xml:space="preserve"> (DOI)</w:t>
      </w:r>
      <w:r>
        <w:t xml:space="preserve"> goals an</w:t>
      </w:r>
      <w:r w:rsidR="00450D65">
        <w:t>d</w:t>
      </w:r>
      <w:r>
        <w:t xml:space="preserve"> leading our team forward</w:t>
      </w:r>
      <w:r w:rsidR="006D1CE1">
        <w:t>.</w:t>
      </w:r>
      <w:r>
        <w:t xml:space="preserve"> </w:t>
      </w:r>
    </w:p>
    <w:p w14:paraId="12E85530" w14:textId="77777777" w:rsidR="00B86177" w:rsidRDefault="00B86177" w:rsidP="003543A2">
      <w:pPr>
        <w:spacing w:after="0"/>
        <w:ind w:left="1440"/>
      </w:pPr>
    </w:p>
    <w:p w14:paraId="0F3446FC" w14:textId="7945BE47" w:rsidR="00DC7F25" w:rsidRDefault="00B806EC" w:rsidP="00B86177">
      <w:pPr>
        <w:spacing w:after="0"/>
      </w:pPr>
      <w:r>
        <w:t xml:space="preserve">Applicants </w:t>
      </w:r>
      <w:r w:rsidR="00DC7F25">
        <w:t xml:space="preserve">should also </w:t>
      </w:r>
      <w:r w:rsidR="00450D65">
        <w:t>consider ed</w:t>
      </w:r>
      <w:r w:rsidR="00DC7F25">
        <w:t xml:space="preserve">ucation and employment of veterans, where applicable, and engage undergraduate and graduate students in the latest remote sensing science and technologies to better position them as future leading remote sensing experts.  </w:t>
      </w:r>
      <w:r>
        <w:t>The consortium formed by the successful applicant will be expected to</w:t>
      </w:r>
      <w:r w:rsidR="00DC7F25">
        <w:t xml:space="preserve"> fund projects targeted to States’ needs including ensur</w:t>
      </w:r>
      <w:r w:rsidR="00C26F47">
        <w:t>ing efficient access to USGS remote sensing data as well as provide critical feedback to better understand State and local needs for remotely sensed data products.</w:t>
      </w:r>
    </w:p>
    <w:p w14:paraId="01F6E684" w14:textId="2D57AD75" w:rsidR="00106310" w:rsidRDefault="00106310" w:rsidP="00106310">
      <w:pPr>
        <w:spacing w:after="0" w:line="240" w:lineRule="auto"/>
        <w:rPr>
          <w:b/>
        </w:rPr>
      </w:pPr>
      <w:r>
        <w:br/>
      </w:r>
      <w:r w:rsidR="00973113">
        <w:rPr>
          <w:b/>
        </w:rPr>
        <w:t>B</w:t>
      </w:r>
      <w:r>
        <w:rPr>
          <w:b/>
        </w:rPr>
        <w:t xml:space="preserve">. </w:t>
      </w:r>
      <w:r w:rsidR="00973113">
        <w:rPr>
          <w:b/>
        </w:rPr>
        <w:t xml:space="preserve">Federal </w:t>
      </w:r>
      <w:r>
        <w:rPr>
          <w:b/>
        </w:rPr>
        <w:t>Award Information</w:t>
      </w:r>
    </w:p>
    <w:p w14:paraId="77F5F8F1" w14:textId="77777777" w:rsidR="00106310" w:rsidRDefault="00106310" w:rsidP="00106310">
      <w:pPr>
        <w:spacing w:after="0" w:line="240" w:lineRule="auto"/>
        <w:rPr>
          <w:b/>
        </w:rPr>
      </w:pPr>
    </w:p>
    <w:p w14:paraId="15874160" w14:textId="4C2FA862" w:rsidR="00106310" w:rsidRDefault="00106310" w:rsidP="00106310">
      <w:pPr>
        <w:spacing w:after="0"/>
      </w:pPr>
      <w:r>
        <w:t>One (1) grant will be awarded</w:t>
      </w:r>
      <w:r w:rsidR="00EA0A75">
        <w:t xml:space="preserve"> via</w:t>
      </w:r>
      <w:r>
        <w:t xml:space="preserve"> this </w:t>
      </w:r>
      <w:r w:rsidR="00973113">
        <w:t>program</w:t>
      </w:r>
      <w:r>
        <w:t xml:space="preserve"> announcement.  Grants are normally awarded in, but are not restricted to, twelve (12) month budget periods.  The estimated amount of funding available is $</w:t>
      </w:r>
      <w:r w:rsidR="00542EB3">
        <w:t>1,2</w:t>
      </w:r>
      <w:r w:rsidR="00B806EC">
        <w:t>5</w:t>
      </w:r>
      <w:r w:rsidR="00450D65">
        <w:t>0</w:t>
      </w:r>
      <w:r w:rsidR="00542EB3">
        <w:t xml:space="preserve">,000 </w:t>
      </w:r>
      <w:r>
        <w:t>for the first year, with the total program not exceeding $</w:t>
      </w:r>
      <w:r w:rsidR="00845722">
        <w:t>6</w:t>
      </w:r>
      <w:r>
        <w:t>,</w:t>
      </w:r>
      <w:r w:rsidR="00B806EC">
        <w:t>25</w:t>
      </w:r>
      <w:r>
        <w:t xml:space="preserve">0,000 over five (5) years.  Subject to the availability of funds and initial program results, USGS anticipates funding this </w:t>
      </w:r>
      <w:r w:rsidR="003D2EC7">
        <w:t xml:space="preserve">annually </w:t>
      </w:r>
      <w:r>
        <w:t xml:space="preserve">as an ongoing program.  </w:t>
      </w:r>
    </w:p>
    <w:p w14:paraId="3D3B94A6" w14:textId="77777777" w:rsidR="00106310" w:rsidRDefault="00106310" w:rsidP="00106310">
      <w:pPr>
        <w:spacing w:after="0"/>
      </w:pPr>
    </w:p>
    <w:p w14:paraId="31C276E1" w14:textId="7B52403C" w:rsidR="00106310" w:rsidRDefault="00973113" w:rsidP="00106310">
      <w:pPr>
        <w:spacing w:after="0"/>
        <w:rPr>
          <w:b/>
        </w:rPr>
      </w:pPr>
      <w:r>
        <w:rPr>
          <w:b/>
        </w:rPr>
        <w:t>C</w:t>
      </w:r>
      <w:r w:rsidR="00106310">
        <w:rPr>
          <w:b/>
        </w:rPr>
        <w:t>. Eligibility Information</w:t>
      </w:r>
    </w:p>
    <w:p w14:paraId="0C575B20" w14:textId="77777777" w:rsidR="00106310" w:rsidRDefault="00106310" w:rsidP="00106310">
      <w:pPr>
        <w:spacing w:after="0"/>
        <w:rPr>
          <w:b/>
        </w:rPr>
      </w:pPr>
    </w:p>
    <w:p w14:paraId="0E4F95BF" w14:textId="1A05809E" w:rsidR="00106310" w:rsidRDefault="00106310" w:rsidP="00106310">
      <w:pPr>
        <w:spacing w:after="0"/>
      </w:pPr>
      <w:r>
        <w:t xml:space="preserve">This announcement is open to any non-profit organization, </w:t>
      </w:r>
      <w:r w:rsidR="00845722">
        <w:t xml:space="preserve">public or private </w:t>
      </w:r>
      <w:r>
        <w:t>educational institution, or State, Local, or Tribal government</w:t>
      </w:r>
      <w:r w:rsidR="00845722">
        <w:t xml:space="preserve"> or organization</w:t>
      </w:r>
      <w:r>
        <w:t>.  There is no cost-share or matching requirement.  Proposals with budgets exceeding $</w:t>
      </w:r>
      <w:r w:rsidR="00845722">
        <w:t>6</w:t>
      </w:r>
      <w:r w:rsidR="00B806EC">
        <w:t>.25</w:t>
      </w:r>
      <w:r w:rsidR="007F2453">
        <w:t xml:space="preserve"> million over </w:t>
      </w:r>
      <w:r>
        <w:t>5 years will not be considered.</w:t>
      </w:r>
    </w:p>
    <w:p w14:paraId="1E307FEE" w14:textId="77777777" w:rsidR="00106310" w:rsidRDefault="00106310" w:rsidP="00106310">
      <w:pPr>
        <w:spacing w:after="0"/>
      </w:pPr>
    </w:p>
    <w:p w14:paraId="45A88223" w14:textId="5B46477D" w:rsidR="00106310" w:rsidRPr="00106310" w:rsidRDefault="00973113" w:rsidP="00106310">
      <w:pPr>
        <w:spacing w:after="0"/>
      </w:pPr>
      <w:r>
        <w:rPr>
          <w:b/>
        </w:rPr>
        <w:t>D</w:t>
      </w:r>
      <w:r w:rsidR="00106310">
        <w:rPr>
          <w:b/>
        </w:rPr>
        <w:t xml:space="preserve">. Application </w:t>
      </w:r>
      <w:r>
        <w:rPr>
          <w:b/>
        </w:rPr>
        <w:t xml:space="preserve">and </w:t>
      </w:r>
      <w:r w:rsidR="00106310">
        <w:rPr>
          <w:b/>
        </w:rPr>
        <w:t>Submission In</w:t>
      </w:r>
      <w:r>
        <w:rPr>
          <w:b/>
        </w:rPr>
        <w:t>formation</w:t>
      </w:r>
      <w:r w:rsidR="00106310">
        <w:rPr>
          <w:b/>
        </w:rPr>
        <w:br/>
      </w:r>
      <w:r w:rsidR="00106310">
        <w:rPr>
          <w:b/>
        </w:rPr>
        <w:br/>
      </w:r>
      <w:r w:rsidR="00106310">
        <w:t>All applications must be submitted electronically through grants.gov by the closing date and time identified in the announcement.  Hard copy/paper or late submissions will NOT be considered.</w:t>
      </w:r>
      <w:r>
        <w:t xml:space="preserve">  Reference attached “FAProgramAnnouncementTerms,” 5 pages, for additional information.</w:t>
      </w:r>
    </w:p>
    <w:p w14:paraId="6C9546CA" w14:textId="6B807DA1" w:rsidR="00106310" w:rsidRDefault="00106310" w:rsidP="008A467F">
      <w:r>
        <w:lastRenderedPageBreak/>
        <w:br/>
        <w:t>Your electronic submission shall consist of forms SF-424, SF-424A, and SF-424B, plus the items described below</w:t>
      </w:r>
      <w:r w:rsidR="00973113">
        <w:t>, and the Data Management Plan (DMP) required by the referenced attachment</w:t>
      </w:r>
      <w:r>
        <w:t xml:space="preserve">.  No additional documents or materials may be submitted.  Failure to comply with the required application components listed below may negatively impact your proposal’s rating and/or result in your proposal being rejected from consideration.  </w:t>
      </w:r>
    </w:p>
    <w:p w14:paraId="35C99790" w14:textId="3968CC12" w:rsidR="008A467F" w:rsidRPr="00B86124" w:rsidRDefault="008A467F" w:rsidP="00106310">
      <w:pPr>
        <w:tabs>
          <w:tab w:val="left" w:pos="360"/>
        </w:tabs>
      </w:pPr>
      <w:r w:rsidRPr="00B86124">
        <w:t xml:space="preserve">Items </w:t>
      </w:r>
      <w:r>
        <w:t>1</w:t>
      </w:r>
      <w:r w:rsidRPr="00B86124">
        <w:t xml:space="preserve"> through </w:t>
      </w:r>
      <w:r>
        <w:t>3</w:t>
      </w:r>
      <w:r w:rsidRPr="00B86124">
        <w:t xml:space="preserve"> as described below shall be combined in the order noted below,</w:t>
      </w:r>
      <w:r w:rsidR="00106310">
        <w:t xml:space="preserve"> and submitted through g</w:t>
      </w:r>
      <w:r w:rsidRPr="00B86124">
        <w:t xml:space="preserve">rants.gov in either MS Word or PDF format. </w:t>
      </w:r>
      <w:r w:rsidR="00106310">
        <w:t xml:space="preserve"> </w:t>
      </w:r>
      <w:r w:rsidRPr="00B86124">
        <w:rPr>
          <w:b/>
        </w:rPr>
        <w:t>The application shall not exceed 2</w:t>
      </w:r>
      <w:r>
        <w:rPr>
          <w:b/>
        </w:rPr>
        <w:t>0</w:t>
      </w:r>
      <w:r w:rsidRPr="00B86124">
        <w:rPr>
          <w:b/>
        </w:rPr>
        <w:t xml:space="preserve"> single-spaced pages</w:t>
      </w:r>
      <w:r w:rsidRPr="00B86124">
        <w:t xml:space="preserve"> (including figures, tables, references, appendices, curriculum vitae, etc.), and the </w:t>
      </w:r>
      <w:r w:rsidRPr="00B86124">
        <w:rPr>
          <w:b/>
        </w:rPr>
        <w:t>type size shall not be smaller than 11 point</w:t>
      </w:r>
      <w:r w:rsidR="00B806EC">
        <w:rPr>
          <w:b/>
        </w:rPr>
        <w:t xml:space="preserve">, </w:t>
      </w:r>
      <w:r w:rsidR="00B806EC">
        <w:t>except for text accompanying figures and/or tables, footnotes, and other similar text that is usually smaller than body text.</w:t>
      </w:r>
      <w:r w:rsidR="00106310">
        <w:t xml:space="preserve">  </w:t>
      </w:r>
      <w:r w:rsidRPr="00B86124">
        <w:t xml:space="preserve">All pages of the application shall be numbered.  All text, figures, and tables shall be sized to fit on 8½" by 11" paper.  The SF forms </w:t>
      </w:r>
      <w:r w:rsidR="00973113">
        <w:t xml:space="preserve">and the DMP </w:t>
      </w:r>
      <w:r w:rsidRPr="00B86124">
        <w:t xml:space="preserve">do </w:t>
      </w:r>
      <w:r w:rsidRPr="00B86124">
        <w:rPr>
          <w:b/>
        </w:rPr>
        <w:t>not</w:t>
      </w:r>
      <w:r w:rsidRPr="00B86124">
        <w:t xml:space="preserve"> count toward the 2</w:t>
      </w:r>
      <w:r>
        <w:t>0</w:t>
      </w:r>
      <w:r w:rsidRPr="00B86124">
        <w:t>-page limit.  The application shall be in color as needed for review by peer review panel members.</w:t>
      </w:r>
    </w:p>
    <w:p w14:paraId="11C8439C" w14:textId="77777777" w:rsidR="008A467F" w:rsidRPr="00B153BA" w:rsidRDefault="008A467F" w:rsidP="00B153BA">
      <w:pPr>
        <w:tabs>
          <w:tab w:val="left" w:pos="-1108"/>
          <w:tab w:val="left" w:pos="-72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b/>
        </w:rPr>
      </w:pPr>
      <w:r w:rsidRPr="00B86124">
        <w:t xml:space="preserve">The application submitted </w:t>
      </w:r>
      <w:r>
        <w:t xml:space="preserve">through grants.gov as the Project Narrative Attachment Form </w:t>
      </w:r>
      <w:r w:rsidRPr="00B86124">
        <w:t xml:space="preserve">(in MS Word or PDF format) shall be </w:t>
      </w:r>
      <w:r w:rsidRPr="00B86124">
        <w:rPr>
          <w:b/>
        </w:rPr>
        <w:t>as</w:t>
      </w:r>
      <w:r w:rsidR="00B153BA">
        <w:rPr>
          <w:b/>
        </w:rPr>
        <w:t>sembled in the following order:</w:t>
      </w:r>
    </w:p>
    <w:p w14:paraId="4AD67869" w14:textId="77777777" w:rsidR="008A467F" w:rsidRPr="00580E4E" w:rsidRDefault="008A467F" w:rsidP="008A467F">
      <w:pPr>
        <w:numPr>
          <w:ilvl w:val="0"/>
          <w:numId w:val="4"/>
        </w:numPr>
        <w:spacing w:after="0" w:line="240" w:lineRule="auto"/>
      </w:pPr>
      <w:r w:rsidRPr="00580E4E">
        <w:rPr>
          <w:b/>
        </w:rPr>
        <w:t>Proposal Narrative</w:t>
      </w:r>
    </w:p>
    <w:p w14:paraId="20D62B97" w14:textId="77777777" w:rsidR="008A467F" w:rsidRPr="00580E4E" w:rsidRDefault="008A467F" w:rsidP="008A467F">
      <w:pPr>
        <w:ind w:left="720" w:firstLine="360"/>
        <w:outlineLvl w:val="0"/>
      </w:pPr>
      <w:r w:rsidRPr="00580E4E">
        <w:rPr>
          <w:b/>
        </w:rPr>
        <w:tab/>
        <w:t>The first page of the proposal shall contain the following information</w:t>
      </w:r>
      <w:r w:rsidRPr="00580E4E">
        <w:t>:</w:t>
      </w:r>
    </w:p>
    <w:p w14:paraId="5352F25B" w14:textId="77777777" w:rsidR="008A467F" w:rsidRPr="00580E4E" w:rsidRDefault="008A467F" w:rsidP="008A467F">
      <w:pPr>
        <w:ind w:left="1440" w:firstLine="180"/>
        <w:rPr>
          <w:bCs/>
        </w:rPr>
      </w:pPr>
      <w:r w:rsidRPr="00580E4E">
        <w:rPr>
          <w:bCs/>
        </w:rPr>
        <w:t>Project Title:</w:t>
      </w:r>
    </w:p>
    <w:p w14:paraId="3028773C" w14:textId="77777777" w:rsidR="008A467F" w:rsidRPr="00580E4E" w:rsidRDefault="008A467F" w:rsidP="008A467F">
      <w:pPr>
        <w:ind w:left="1440" w:firstLine="180"/>
        <w:rPr>
          <w:bCs/>
        </w:rPr>
      </w:pPr>
      <w:r w:rsidRPr="00580E4E">
        <w:rPr>
          <w:bCs/>
        </w:rPr>
        <w:t>Principal Point of Contact:</w:t>
      </w:r>
    </w:p>
    <w:p w14:paraId="1B72FB09" w14:textId="77777777" w:rsidR="008A467F" w:rsidRPr="00580E4E" w:rsidRDefault="008A467F" w:rsidP="008A467F">
      <w:pPr>
        <w:ind w:left="1440" w:firstLine="180"/>
        <w:rPr>
          <w:bCs/>
        </w:rPr>
      </w:pPr>
      <w:r w:rsidRPr="00580E4E">
        <w:rPr>
          <w:bCs/>
        </w:rPr>
        <w:t>Organization Name:</w:t>
      </w:r>
    </w:p>
    <w:p w14:paraId="251551A0" w14:textId="77777777" w:rsidR="008A467F" w:rsidRPr="00580E4E" w:rsidRDefault="008A467F" w:rsidP="008A467F">
      <w:pPr>
        <w:ind w:left="1440" w:firstLine="180"/>
        <w:rPr>
          <w:bCs/>
        </w:rPr>
      </w:pPr>
      <w:r w:rsidRPr="00580E4E">
        <w:rPr>
          <w:bCs/>
        </w:rPr>
        <w:t>Address:</w:t>
      </w:r>
    </w:p>
    <w:p w14:paraId="3DE93A4C" w14:textId="77777777" w:rsidR="008A467F" w:rsidRPr="00580E4E" w:rsidRDefault="008A467F" w:rsidP="008A467F">
      <w:pPr>
        <w:ind w:left="1440" w:firstLine="180"/>
        <w:rPr>
          <w:bCs/>
        </w:rPr>
      </w:pPr>
      <w:r w:rsidRPr="00580E4E">
        <w:rPr>
          <w:bCs/>
        </w:rPr>
        <w:t xml:space="preserve">Phone: </w:t>
      </w:r>
    </w:p>
    <w:p w14:paraId="376E40EA" w14:textId="77777777" w:rsidR="008A467F" w:rsidRPr="00580E4E" w:rsidRDefault="008A467F" w:rsidP="008A467F">
      <w:pPr>
        <w:ind w:left="1440" w:firstLine="180"/>
        <w:outlineLvl w:val="0"/>
        <w:rPr>
          <w:bCs/>
        </w:rPr>
      </w:pPr>
      <w:r w:rsidRPr="00580E4E">
        <w:rPr>
          <w:bCs/>
        </w:rPr>
        <w:t>FAX:</w:t>
      </w:r>
    </w:p>
    <w:p w14:paraId="1BBD198A" w14:textId="77777777" w:rsidR="008A467F" w:rsidRPr="00580E4E" w:rsidRDefault="008A467F" w:rsidP="008A467F">
      <w:pPr>
        <w:ind w:left="1440" w:firstLine="180"/>
        <w:rPr>
          <w:b/>
        </w:rPr>
      </w:pPr>
      <w:r w:rsidRPr="00580E4E">
        <w:rPr>
          <w:bCs/>
        </w:rPr>
        <w:t>Email:</w:t>
      </w:r>
      <w:r w:rsidRPr="00580E4E">
        <w:rPr>
          <w:b/>
        </w:rPr>
        <w:t xml:space="preserve"> </w:t>
      </w:r>
    </w:p>
    <w:p w14:paraId="40899661" w14:textId="77777777" w:rsidR="008A467F" w:rsidRPr="00580E4E" w:rsidRDefault="008A467F" w:rsidP="008A467F">
      <w:pPr>
        <w:ind w:left="1440" w:firstLine="180"/>
        <w:rPr>
          <w:bCs/>
        </w:rPr>
      </w:pPr>
      <w:r w:rsidRPr="00580E4E">
        <w:rPr>
          <w:bCs/>
        </w:rPr>
        <w:t>Contact Information for Technical and Administrative Negotiations:</w:t>
      </w:r>
    </w:p>
    <w:p w14:paraId="795AD982" w14:textId="77777777" w:rsidR="008A467F" w:rsidRPr="00580E4E" w:rsidRDefault="008A467F" w:rsidP="008A467F">
      <w:pPr>
        <w:ind w:left="1440" w:firstLine="180"/>
        <w:rPr>
          <w:bCs/>
        </w:rPr>
      </w:pPr>
      <w:r w:rsidRPr="00580E4E">
        <w:rPr>
          <w:bCs/>
        </w:rPr>
        <w:t>Project Duration:</w:t>
      </w:r>
    </w:p>
    <w:p w14:paraId="2D573B00" w14:textId="77777777" w:rsidR="008A467F" w:rsidRPr="00580E4E" w:rsidRDefault="008A467F" w:rsidP="008A467F">
      <w:pPr>
        <w:ind w:left="1440" w:firstLine="180"/>
        <w:rPr>
          <w:bCs/>
        </w:rPr>
      </w:pPr>
      <w:r w:rsidRPr="00580E4E">
        <w:rPr>
          <w:bCs/>
        </w:rPr>
        <w:t>Proposed Start Date:</w:t>
      </w:r>
    </w:p>
    <w:p w14:paraId="067F42B3" w14:textId="77777777" w:rsidR="008A467F" w:rsidRPr="00580E4E" w:rsidRDefault="008A467F" w:rsidP="008A467F">
      <w:pPr>
        <w:ind w:left="1440" w:firstLine="180"/>
        <w:rPr>
          <w:bCs/>
        </w:rPr>
      </w:pPr>
      <w:r w:rsidRPr="00580E4E">
        <w:rPr>
          <w:bCs/>
        </w:rPr>
        <w:t>Funds Requested:</w:t>
      </w:r>
    </w:p>
    <w:p w14:paraId="5B2E7C61" w14:textId="77777777" w:rsidR="008A467F" w:rsidRPr="00580E4E" w:rsidRDefault="008A467F" w:rsidP="008A467F">
      <w:pPr>
        <w:ind w:left="1440" w:firstLine="180"/>
        <w:rPr>
          <w:bCs/>
        </w:rPr>
      </w:pPr>
      <w:r w:rsidRPr="00580E4E">
        <w:rPr>
          <w:bCs/>
        </w:rPr>
        <w:t>Total Project Cost:</w:t>
      </w:r>
    </w:p>
    <w:p w14:paraId="21668DA6" w14:textId="77777777" w:rsidR="008A467F" w:rsidRPr="00580E4E" w:rsidRDefault="008A467F" w:rsidP="008A467F">
      <w:pPr>
        <w:numPr>
          <w:ilvl w:val="0"/>
          <w:numId w:val="4"/>
        </w:numPr>
        <w:spacing w:after="0" w:line="240" w:lineRule="auto"/>
      </w:pPr>
      <w:r w:rsidRPr="00580E4E">
        <w:rPr>
          <w:b/>
        </w:rPr>
        <w:lastRenderedPageBreak/>
        <w:t>Proposal Text</w:t>
      </w:r>
      <w:r w:rsidRPr="00580E4E">
        <w:t>.   Please include the following:</w:t>
      </w:r>
      <w:r w:rsidR="00B153BA">
        <w:br/>
      </w:r>
    </w:p>
    <w:p w14:paraId="7654EF2B" w14:textId="77777777" w:rsidR="008A467F" w:rsidRPr="00B153BA" w:rsidRDefault="008A467F" w:rsidP="00767F07">
      <w:pPr>
        <w:pStyle w:val="ListParagraph"/>
        <w:numPr>
          <w:ilvl w:val="0"/>
          <w:numId w:val="7"/>
        </w:numPr>
        <w:rPr>
          <w:b/>
        </w:rPr>
      </w:pPr>
      <w:r w:rsidRPr="00B153BA">
        <w:rPr>
          <w:u w:val="single"/>
        </w:rPr>
        <w:t>Background/Relevance.</w:t>
      </w:r>
      <w:r w:rsidRPr="00B153BA">
        <w:rPr>
          <w:b/>
        </w:rPr>
        <w:t xml:space="preserve">  </w:t>
      </w:r>
      <w:r w:rsidRPr="00580E4E">
        <w:t xml:space="preserve">Give a brief introduction outlining the applicant’s capabilities to address the goals of this grant.  This should include a description of existing programs and facilities that will contribute to the accomplishment of proposed objectives.  Also provide a brief description of applicant’s experience and performance on other awards demonstrating the applicant’s ability to accomplish proposed objectives.  </w:t>
      </w:r>
    </w:p>
    <w:p w14:paraId="33684AF8" w14:textId="6CC353C9" w:rsidR="008A467F" w:rsidRPr="00580E4E" w:rsidRDefault="008A467F" w:rsidP="00767F07">
      <w:pPr>
        <w:pStyle w:val="ListParagraph"/>
        <w:numPr>
          <w:ilvl w:val="0"/>
          <w:numId w:val="7"/>
        </w:numPr>
      </w:pPr>
      <w:r w:rsidRPr="00B153BA">
        <w:rPr>
          <w:u w:val="single"/>
        </w:rPr>
        <w:t>Objectives.</w:t>
      </w:r>
      <w:r w:rsidRPr="00580E4E">
        <w:t xml:space="preserve">  Clearly state measurable objectives that address the </w:t>
      </w:r>
      <w:r w:rsidR="00845722">
        <w:t xml:space="preserve">NLI </w:t>
      </w:r>
      <w:r w:rsidRPr="00580E4E">
        <w:t xml:space="preserve">goals under this program announcement. </w:t>
      </w:r>
    </w:p>
    <w:p w14:paraId="4310D9CB" w14:textId="77777777" w:rsidR="008A467F" w:rsidRPr="00580E4E" w:rsidRDefault="008A467F" w:rsidP="00767F07">
      <w:pPr>
        <w:pStyle w:val="ListParagraph"/>
        <w:numPr>
          <w:ilvl w:val="0"/>
          <w:numId w:val="7"/>
        </w:numPr>
      </w:pPr>
      <w:r w:rsidRPr="00B153BA">
        <w:rPr>
          <w:u w:val="single"/>
        </w:rPr>
        <w:t>Work Plan/Approach/Methods.</w:t>
      </w:r>
      <w:r w:rsidRPr="00580E4E">
        <w:t xml:space="preserve">  Provide detailed discussion of proposed activities, including a timeline to achieve objectives.</w:t>
      </w:r>
    </w:p>
    <w:p w14:paraId="78802872" w14:textId="77777777" w:rsidR="008A467F" w:rsidRPr="00580E4E" w:rsidRDefault="008A467F" w:rsidP="00767F07">
      <w:pPr>
        <w:pStyle w:val="ListParagraph"/>
        <w:numPr>
          <w:ilvl w:val="0"/>
          <w:numId w:val="7"/>
        </w:numPr>
      </w:pPr>
      <w:r w:rsidRPr="00B153BA">
        <w:rPr>
          <w:u w:val="single"/>
        </w:rPr>
        <w:t>Budget.</w:t>
      </w:r>
      <w:r w:rsidRPr="00580E4E">
        <w:t xml:space="preserve">  Include salaries (including student stipends/tuition), fringe benefits, travel, miscellaneous (supplies and equipment), and indirect costs.</w:t>
      </w:r>
    </w:p>
    <w:p w14:paraId="679C863D" w14:textId="77777777" w:rsidR="008A467F" w:rsidRPr="00580E4E" w:rsidRDefault="008A467F" w:rsidP="00767F07">
      <w:pPr>
        <w:numPr>
          <w:ilvl w:val="0"/>
          <w:numId w:val="4"/>
        </w:numPr>
        <w:spacing w:after="0"/>
      </w:pPr>
      <w:r w:rsidRPr="00580E4E">
        <w:rPr>
          <w:b/>
        </w:rPr>
        <w:t>Budget Narrative</w:t>
      </w:r>
      <w:r w:rsidRPr="00580E4E">
        <w:t xml:space="preserve">.  This information will provide more details than the SF-424A form and will provide adequate information for the Contracting Officer to conduct a detailed analysis of the costs to determine that they are reasonable, allowable and allocable.  Please include the following: </w:t>
      </w:r>
      <w:r w:rsidR="00B153BA">
        <w:br/>
      </w:r>
    </w:p>
    <w:p w14:paraId="7AD6B07E" w14:textId="77777777" w:rsidR="008A467F" w:rsidRPr="00580E4E" w:rsidRDefault="008A467F" w:rsidP="00767F07">
      <w:pPr>
        <w:numPr>
          <w:ilvl w:val="0"/>
          <w:numId w:val="2"/>
        </w:numPr>
        <w:spacing w:after="0"/>
      </w:pPr>
      <w:r w:rsidRPr="00580E4E">
        <w:rPr>
          <w:u w:val="single"/>
        </w:rPr>
        <w:t>Salaries</w:t>
      </w:r>
      <w:r>
        <w:rPr>
          <w:u w:val="single"/>
        </w:rPr>
        <w:t>, stipends and internships</w:t>
      </w:r>
      <w:r w:rsidRPr="00580E4E">
        <w:t>.  Provide a list of the number and types of appointments and payments to personnel and students.</w:t>
      </w:r>
    </w:p>
    <w:p w14:paraId="193DC5EA" w14:textId="77777777" w:rsidR="008A467F" w:rsidRPr="00580E4E" w:rsidRDefault="008A467F" w:rsidP="00767F07">
      <w:pPr>
        <w:numPr>
          <w:ilvl w:val="0"/>
          <w:numId w:val="2"/>
        </w:numPr>
        <w:spacing w:after="0"/>
      </w:pPr>
      <w:r w:rsidRPr="00580E4E">
        <w:rPr>
          <w:u w:val="single"/>
        </w:rPr>
        <w:t>Fringe benefits/labor overhead</w:t>
      </w:r>
      <w:r w:rsidRPr="00580E4E">
        <w:t xml:space="preserve">.  Indicate the rates/amounts in conformance with normal accounting procedures.  Explain what costs are covered in this category and the basis of the rate computations.  </w:t>
      </w:r>
    </w:p>
    <w:p w14:paraId="71DE6A76" w14:textId="77777777" w:rsidR="008A467F" w:rsidRPr="00580E4E" w:rsidRDefault="008A467F" w:rsidP="00767F07">
      <w:pPr>
        <w:numPr>
          <w:ilvl w:val="0"/>
          <w:numId w:val="2"/>
        </w:numPr>
        <w:spacing w:after="0"/>
      </w:pPr>
      <w:r w:rsidRPr="00580E4E">
        <w:rPr>
          <w:u w:val="single"/>
        </w:rPr>
        <w:t>Travel</w:t>
      </w:r>
      <w:r w:rsidRPr="00580E4E">
        <w:t>.  Briefly itemize the estimated travel costs (i.e., number of people, number of travel days, per diem rate, mileage rate, airfare or other transportation, and any other travel costs).</w:t>
      </w:r>
    </w:p>
    <w:p w14:paraId="7CA72381" w14:textId="77777777" w:rsidR="008A467F" w:rsidRPr="00580E4E" w:rsidRDefault="008A467F" w:rsidP="00767F07">
      <w:pPr>
        <w:numPr>
          <w:ilvl w:val="0"/>
          <w:numId w:val="2"/>
        </w:numPr>
        <w:spacing w:after="0"/>
      </w:pPr>
      <w:r w:rsidRPr="00580E4E">
        <w:rPr>
          <w:u w:val="single"/>
        </w:rPr>
        <w:t>Miscellaneous</w:t>
      </w:r>
      <w:r w:rsidRPr="00580E4E">
        <w:t>.  This is the section to itemize costs that are not identified elsewhere on the budget sheet.</w:t>
      </w:r>
    </w:p>
    <w:p w14:paraId="330A08C5" w14:textId="77777777" w:rsidR="008A467F" w:rsidRPr="00580E4E" w:rsidRDefault="008A467F" w:rsidP="00767F07">
      <w:pPr>
        <w:numPr>
          <w:ilvl w:val="0"/>
          <w:numId w:val="2"/>
        </w:numPr>
        <w:spacing w:after="0"/>
      </w:pPr>
      <w:r w:rsidRPr="00580E4E">
        <w:rPr>
          <w:u w:val="single"/>
        </w:rPr>
        <w:t>Total Direct Charges</w:t>
      </w:r>
      <w:r w:rsidRPr="00580E4E">
        <w:t>.  Totals for items a - d.</w:t>
      </w:r>
    </w:p>
    <w:p w14:paraId="22FF3F9D" w14:textId="77777777" w:rsidR="008A467F" w:rsidRPr="00580E4E" w:rsidRDefault="008A467F" w:rsidP="00767F07">
      <w:pPr>
        <w:numPr>
          <w:ilvl w:val="0"/>
          <w:numId w:val="2"/>
        </w:numPr>
        <w:spacing w:after="0"/>
      </w:pPr>
      <w:r w:rsidRPr="00580E4E">
        <w:rPr>
          <w:u w:val="single"/>
        </w:rPr>
        <w:t>Indirect Charges (Overhead)</w:t>
      </w:r>
      <w:r w:rsidRPr="00580E4E">
        <w:t xml:space="preserve">.  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charge should be shown. </w:t>
      </w:r>
      <w:r w:rsidRPr="00547239">
        <w:t xml:space="preserve">NOTE:  A copy of the indirect negotiated cost agreement with the Federal Government will be requested from all applicants recommended for an award.  This request will be made at the time of recommendation notification.    </w:t>
      </w:r>
    </w:p>
    <w:p w14:paraId="35383FE7" w14:textId="77777777" w:rsidR="008A467F" w:rsidRPr="00580E4E" w:rsidRDefault="008A467F" w:rsidP="00767F07">
      <w:pPr>
        <w:numPr>
          <w:ilvl w:val="0"/>
          <w:numId w:val="2"/>
        </w:numPr>
        <w:spacing w:after="0"/>
      </w:pPr>
      <w:r w:rsidRPr="00580E4E">
        <w:rPr>
          <w:u w:val="single"/>
        </w:rPr>
        <w:t>Amount proposed</w:t>
      </w:r>
      <w:r w:rsidRPr="00580E4E">
        <w:t>. Total items e and f.</w:t>
      </w:r>
    </w:p>
    <w:p w14:paraId="49F860E7" w14:textId="77777777" w:rsidR="008A467F" w:rsidRPr="00580E4E" w:rsidRDefault="008A467F" w:rsidP="00767F07">
      <w:pPr>
        <w:numPr>
          <w:ilvl w:val="0"/>
          <w:numId w:val="2"/>
        </w:numPr>
        <w:spacing w:after="0"/>
      </w:pPr>
      <w:r w:rsidRPr="00580E4E">
        <w:rPr>
          <w:u w:val="single"/>
        </w:rPr>
        <w:t>Multi-year projects</w:t>
      </w:r>
      <w:r w:rsidRPr="00580E4E">
        <w:t xml:space="preserve">.  The Applicant shall provide summary information as well as a detailed budget for four additional years. </w:t>
      </w:r>
      <w:r w:rsidRPr="00580E4E">
        <w:rPr>
          <w:b/>
          <w:bCs/>
        </w:rPr>
        <w:t>The SF 424</w:t>
      </w:r>
      <w:r w:rsidR="00B153BA">
        <w:rPr>
          <w:b/>
          <w:bCs/>
        </w:rPr>
        <w:t xml:space="preserve"> submissions should reflect out-year support as well.</w:t>
      </w:r>
    </w:p>
    <w:p w14:paraId="58AA4B8B" w14:textId="66043E89" w:rsidR="00B153BA" w:rsidRPr="00B153BA" w:rsidRDefault="0019249F" w:rsidP="008A467F">
      <w:pPr>
        <w:autoSpaceDE w:val="0"/>
        <w:autoSpaceDN w:val="0"/>
        <w:adjustRightInd w:val="0"/>
        <w:rPr>
          <w:b/>
        </w:rPr>
      </w:pPr>
      <w:r>
        <w:rPr>
          <w:b/>
        </w:rPr>
        <w:lastRenderedPageBreak/>
        <w:br/>
      </w:r>
      <w:r w:rsidR="00973113">
        <w:rPr>
          <w:b/>
        </w:rPr>
        <w:t>E</w:t>
      </w:r>
      <w:r w:rsidR="00B153BA">
        <w:rPr>
          <w:b/>
        </w:rPr>
        <w:t xml:space="preserve">.  Application </w:t>
      </w:r>
      <w:r w:rsidR="00845722">
        <w:rPr>
          <w:b/>
        </w:rPr>
        <w:t>Review</w:t>
      </w:r>
      <w:r w:rsidR="00B153BA">
        <w:rPr>
          <w:b/>
        </w:rPr>
        <w:t xml:space="preserve"> Information</w:t>
      </w:r>
    </w:p>
    <w:p w14:paraId="1820F43B" w14:textId="1055A349" w:rsidR="008A467F" w:rsidRDefault="008A467F" w:rsidP="00B153BA">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pPr>
      <w:r w:rsidRPr="00580E4E">
        <w:t xml:space="preserve">Proposals will be evaluated by a panel of USGS </w:t>
      </w:r>
      <w:r w:rsidR="00845722">
        <w:t xml:space="preserve">Land Resources </w:t>
      </w:r>
      <w:r w:rsidR="00605D89">
        <w:t>M</w:t>
      </w:r>
      <w:r>
        <w:t xml:space="preserve">ission </w:t>
      </w:r>
      <w:r w:rsidR="00605D89">
        <w:t>A</w:t>
      </w:r>
      <w:r>
        <w:t>rea</w:t>
      </w:r>
      <w:r w:rsidRPr="00580E4E">
        <w:t xml:space="preserve"> managers and scientists. </w:t>
      </w:r>
      <w:r w:rsidR="00B153BA">
        <w:t xml:space="preserve"> </w:t>
      </w:r>
      <w:r w:rsidRPr="00580E4E">
        <w:t>The panelists read all the proposals prior to their meeting and at the panel meeting discuss each proposal accord</w:t>
      </w:r>
      <w:r w:rsidR="00B153BA">
        <w:t xml:space="preserve">ing to the evaluation criteria.  </w:t>
      </w:r>
      <w:r w:rsidRPr="00580E4E">
        <w:t>The panel will evaluate the t</w:t>
      </w:r>
      <w:r>
        <w:t xml:space="preserve">echnical merit of the proposals. </w:t>
      </w:r>
      <w:r w:rsidR="00B153BA">
        <w:t xml:space="preserve"> </w:t>
      </w:r>
      <w:r w:rsidRPr="00580E4E">
        <w:t xml:space="preserve">The peer review panel votes on each proposal based on the criteria established in subsection </w:t>
      </w:r>
      <w:r>
        <w:t>B</w:t>
      </w:r>
      <w:r w:rsidRPr="00580E4E">
        <w:t xml:space="preserve"> below; panel rankings are the principal determination of proposal success pending available funds.  </w:t>
      </w:r>
    </w:p>
    <w:p w14:paraId="43464204" w14:textId="77777777" w:rsidR="008A467F" w:rsidRPr="00580E4E" w:rsidRDefault="008A467F" w:rsidP="00B153BA">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pPr>
      <w:r w:rsidRPr="00580E4E">
        <w:t>All proposals are considered in accordance with the criteria set forth below:</w:t>
      </w:r>
    </w:p>
    <w:p w14:paraId="795F7156" w14:textId="0B07B7E7" w:rsidR="008A467F" w:rsidRPr="00580E4E" w:rsidRDefault="008A467F" w:rsidP="00B153BA">
      <w:pPr>
        <w:keepLines/>
        <w:widowControl w:val="0"/>
        <w:numPr>
          <w:ilvl w:val="0"/>
          <w:numId w:val="9"/>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spacing w:after="0"/>
      </w:pPr>
      <w:r w:rsidRPr="00580E4E">
        <w:rPr>
          <w:b/>
        </w:rPr>
        <w:t>National Coordination</w:t>
      </w:r>
      <w:r w:rsidRPr="00580E4E">
        <w:t xml:space="preserve">:  This factor considers the capability to coordinate activities of a national consortium with the objective of advancement of the </w:t>
      </w:r>
      <w:r w:rsidR="00B153BA">
        <w:t xml:space="preserve">science of land remote sensing.  </w:t>
      </w:r>
      <w:r w:rsidRPr="00580E4E">
        <w:t xml:space="preserve">This also includes a demonstrated capability to provide a coordinated national level training program for current and future workforces as well as the activities tailored toward increasing land remote sensing </w:t>
      </w:r>
      <w:r w:rsidR="00232B72">
        <w:t xml:space="preserve">science and data products, especially those of the USGS, as well as </w:t>
      </w:r>
      <w:r w:rsidRPr="00580E4E">
        <w:t>awareness at the K-1</w:t>
      </w:r>
      <w:r w:rsidR="00232B72">
        <w:t>8</w:t>
      </w:r>
      <w:r w:rsidRPr="00580E4E">
        <w:t xml:space="preserve"> level education programs.  </w:t>
      </w:r>
      <w:r w:rsidR="00E14812">
        <w:t>The consortium should include as many States, territories and the District of Col</w:t>
      </w:r>
      <w:r w:rsidR="00C03E17">
        <w:t>u</w:t>
      </w:r>
      <w:r w:rsidR="00E14812">
        <w:t>mbia as possible.  The consortium should have an online presence, including social media.</w:t>
      </w:r>
      <w:r w:rsidR="006A7781">
        <w:t xml:space="preserve">  The proposal should demonstrate alignment with </w:t>
      </w:r>
      <w:r w:rsidR="006D1CE1">
        <w:t>the</w:t>
      </w:r>
      <w:r w:rsidR="006A7781">
        <w:t xml:space="preserve"> Secretarial priority of the U.S. Department of the Interior </w:t>
      </w:r>
      <w:r w:rsidR="006D1CE1">
        <w:t>that refers to the</w:t>
      </w:r>
      <w:r w:rsidR="006A7781">
        <w:t xml:space="preserve"> restor</w:t>
      </w:r>
      <w:r w:rsidR="006D1CE1">
        <w:t>ation of</w:t>
      </w:r>
      <w:r w:rsidR="006A7781">
        <w:t xml:space="preserve"> trust with our local communities by </w:t>
      </w:r>
      <w:r w:rsidR="00674377">
        <w:t xml:space="preserve">establishing and expanding </w:t>
      </w:r>
      <w:r w:rsidR="005F3D91">
        <w:t xml:space="preserve">mutual </w:t>
      </w:r>
      <w:r w:rsidR="00674377">
        <w:t xml:space="preserve">communications </w:t>
      </w:r>
      <w:r w:rsidR="005F3D91">
        <w:t>to determine local needs and skill gaps to then pr</w:t>
      </w:r>
      <w:r w:rsidR="006A7781">
        <w:t xml:space="preserve">ovide </w:t>
      </w:r>
      <w:r w:rsidR="005F3D91">
        <w:t xml:space="preserve">relevant </w:t>
      </w:r>
      <w:r w:rsidR="006A7781">
        <w:t>remotely sensed education and products</w:t>
      </w:r>
      <w:r w:rsidR="005F3D91">
        <w:t>.</w:t>
      </w:r>
      <w:r w:rsidR="006A7781">
        <w:t xml:space="preserve"> </w:t>
      </w:r>
      <w:r w:rsidR="006A7781" w:rsidRPr="00580E4E">
        <w:t xml:space="preserve"> </w:t>
      </w:r>
      <w:r w:rsidR="00E14812">
        <w:t xml:space="preserve"> </w:t>
      </w:r>
      <w:r w:rsidRPr="00580E4E">
        <w:t>(20 points)</w:t>
      </w:r>
    </w:p>
    <w:p w14:paraId="5D8BE0EF" w14:textId="5B5B8D65" w:rsidR="008A467F" w:rsidRPr="00580E4E" w:rsidRDefault="008A467F" w:rsidP="00D13764">
      <w:pPr>
        <w:widowControl w:val="0"/>
        <w:numPr>
          <w:ilvl w:val="0"/>
          <w:numId w:val="9"/>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spacing w:after="0"/>
      </w:pPr>
      <w:r w:rsidRPr="00D13764">
        <w:rPr>
          <w:b/>
        </w:rPr>
        <w:t>Quality and Impact</w:t>
      </w:r>
      <w:r w:rsidRPr="00580E4E">
        <w:t>:  Technical quality of the proposal.  This factor considers the scientific merit of the proposed approach and the probability of achieving positive result</w:t>
      </w:r>
      <w:r w:rsidR="00B153BA">
        <w:t xml:space="preserve">s within the designated period.  </w:t>
      </w:r>
      <w:r w:rsidRPr="00580E4E">
        <w:t xml:space="preserve">This would include the </w:t>
      </w:r>
      <w:r w:rsidR="00E73ABD">
        <w:t xml:space="preserve">capacity </w:t>
      </w:r>
      <w:r w:rsidRPr="00580E4E">
        <w:t xml:space="preserve">to leverage USGS </w:t>
      </w:r>
      <w:r w:rsidRPr="005D48A2">
        <w:t>capabilities</w:t>
      </w:r>
      <w:r w:rsidRPr="00580E4E">
        <w:t xml:space="preserve"> along with other freely available data sources and discovery tools to </w:t>
      </w:r>
      <w:r>
        <w:t>best serve the land remote sensing</w:t>
      </w:r>
      <w:r w:rsidR="00E73ABD">
        <w:t>-</w:t>
      </w:r>
      <w:r>
        <w:t xml:space="preserve">related education, research and operational needs of the </w:t>
      </w:r>
      <w:r w:rsidR="00C03E17">
        <w:t>S</w:t>
      </w:r>
      <w:r>
        <w:t>tate, local and regional communities across the United States</w:t>
      </w:r>
      <w:r w:rsidRPr="00580E4E">
        <w:t>.</w:t>
      </w:r>
      <w:r w:rsidR="00673828">
        <w:t xml:space="preserve"> </w:t>
      </w:r>
      <w:r w:rsidR="00B0699E">
        <w:t xml:space="preserve">  </w:t>
      </w:r>
      <w:r w:rsidR="006D1CE1">
        <w:t>The proposal should demonstrate c</w:t>
      </w:r>
      <w:r w:rsidR="00B0699E">
        <w:t xml:space="preserve">onservation stewardship, another U.S. Department of the Interior priority, by </w:t>
      </w:r>
      <w:r w:rsidR="00BA4DAE">
        <w:t xml:space="preserve">utilizing remote-sensing science </w:t>
      </w:r>
      <w:r w:rsidR="00E73ABD">
        <w:t xml:space="preserve">and education </w:t>
      </w:r>
      <w:r w:rsidR="00BA4DAE">
        <w:t xml:space="preserve">to identify best practices to manage land and water resources and </w:t>
      </w:r>
      <w:r w:rsidR="009F6F67">
        <w:t xml:space="preserve">how to </w:t>
      </w:r>
      <w:r w:rsidR="00BA4DAE">
        <w:t>adapt to environmental changes</w:t>
      </w:r>
      <w:r w:rsidR="009F6F67">
        <w:t>.</w:t>
      </w:r>
      <w:r w:rsidR="005D48A2">
        <w:t xml:space="preserve">  </w:t>
      </w:r>
      <w:r w:rsidRPr="00580E4E">
        <w:t>(20 points)</w:t>
      </w:r>
    </w:p>
    <w:p w14:paraId="5A4111DB" w14:textId="77777777" w:rsidR="008A467F" w:rsidRPr="00580E4E" w:rsidRDefault="008A467F" w:rsidP="00B153BA">
      <w:pPr>
        <w:widowControl w:val="0"/>
        <w:numPr>
          <w:ilvl w:val="0"/>
          <w:numId w:val="9"/>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spacing w:after="0"/>
      </w:pPr>
      <w:r w:rsidRPr="00580E4E">
        <w:rPr>
          <w:b/>
        </w:rPr>
        <w:t>Experience/Competence</w:t>
      </w:r>
      <w:r w:rsidRPr="00580E4E">
        <w:t xml:space="preserve">:   Competence and recent research performance related to applications or uses for remotely sensed data.  This factor considers experience and competence of the grant application team </w:t>
      </w:r>
      <w:r>
        <w:t>to manage a national program for land remote sensing ed</w:t>
      </w:r>
      <w:r w:rsidR="00B153BA">
        <w:t xml:space="preserve">ucation, outreach and research.  </w:t>
      </w:r>
      <w:r w:rsidRPr="00580E4E">
        <w:t xml:space="preserve">This factor includes performance records and capability to provide the necessary facilities and support that will ensure satisfactory completion of the proposed work.  This factor includes </w:t>
      </w:r>
      <w:r>
        <w:t>experience providing research results in a timely manner</w:t>
      </w:r>
      <w:r w:rsidRPr="00580E4E">
        <w:t>.   (30 points)</w:t>
      </w:r>
    </w:p>
    <w:p w14:paraId="0D56E105" w14:textId="77777777" w:rsidR="008A467F" w:rsidRPr="00580E4E" w:rsidRDefault="008A467F" w:rsidP="00B153BA">
      <w:pPr>
        <w:widowControl w:val="0"/>
        <w:numPr>
          <w:ilvl w:val="0"/>
          <w:numId w:val="9"/>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spacing w:after="0"/>
      </w:pPr>
      <w:r w:rsidRPr="00580E4E">
        <w:rPr>
          <w:b/>
        </w:rPr>
        <w:t>Budget and Administration</w:t>
      </w:r>
      <w:r w:rsidRPr="00580E4E">
        <w:t>:   Appropriateness and reasonableness of the budget.  This factor considers whether the proposed budget is commensurate with the level of effort needed to accomplish the project objectives and whether the cost of the project is reasonable relative to the value of the anticipated results.   (15 points)</w:t>
      </w:r>
    </w:p>
    <w:p w14:paraId="253C7935" w14:textId="2E86155D" w:rsidR="00973113" w:rsidRPr="00AA49AE" w:rsidRDefault="008A467F" w:rsidP="00C6616B">
      <w:pPr>
        <w:pStyle w:val="ListParagraph"/>
        <w:numPr>
          <w:ilvl w:val="0"/>
          <w:numId w:val="9"/>
        </w:numPr>
        <w:ind w:right="86"/>
        <w:rPr>
          <w:b/>
        </w:rPr>
      </w:pPr>
      <w:r w:rsidRPr="00767F07">
        <w:rPr>
          <w:b/>
        </w:rPr>
        <w:lastRenderedPageBreak/>
        <w:t>Performance Metrics</w:t>
      </w:r>
      <w:r w:rsidRPr="00580E4E">
        <w:t>:  This factor considers the availability and effectiveness of a specific set of annual and 5-year program mileposts and metrics against which performance can be easily evaluated.  (15 points)</w:t>
      </w:r>
    </w:p>
    <w:p w14:paraId="0BC69A6B" w14:textId="1A41BA7B" w:rsidR="00C6616B" w:rsidRDefault="00C6616B" w:rsidP="00AA49AE">
      <w:pPr>
        <w:ind w:right="86"/>
      </w:pPr>
      <w:r>
        <w:t>The USGS will review and consider any information about applicants that is available in the Federal Awardee Performance and Integrity Information System (FAPIIS) and will complete a review of the risk posed by applicants as described in 2 CFR §200.205.</w:t>
      </w:r>
    </w:p>
    <w:p w14:paraId="669BBC2D" w14:textId="1A1BD999" w:rsidR="00C6616B" w:rsidRDefault="00C6616B" w:rsidP="00AA49AE">
      <w:pPr>
        <w:ind w:right="86"/>
        <w:rPr>
          <w:b/>
        </w:rPr>
      </w:pPr>
      <w:r>
        <w:rPr>
          <w:b/>
        </w:rPr>
        <w:t>F. Federal Award Administration Information</w:t>
      </w:r>
    </w:p>
    <w:p w14:paraId="06EA3B6D" w14:textId="73E3E2DA" w:rsidR="005E1F77" w:rsidRDefault="005E1F77" w:rsidP="00AA49AE">
      <w:pPr>
        <w:ind w:right="86"/>
      </w:pPr>
      <w:r>
        <w:t>Following evaluation and selection, the successful applicant can expect to receive a proposed grant award for review and signature.  Unsuccessful applicants can expect to receive the results of their evaluation.</w:t>
      </w:r>
    </w:p>
    <w:p w14:paraId="397792D5" w14:textId="749B50B7" w:rsidR="00C6616B" w:rsidRDefault="00C6616B" w:rsidP="00AA49AE">
      <w:pPr>
        <w:ind w:right="86"/>
      </w:pPr>
      <w:r>
        <w:t>The award resulting from this program announcement will be subject to the USGS’ standard financial assistance terms and conditions, attached hereto.  The terms and conditions incorporate 2 CFR Part 200, 2 CFR Parts 1400-1402, and USGS agency-specific terms and conditions.</w:t>
      </w:r>
      <w:r w:rsidR="005E1F77">
        <w:t xml:space="preserve">  </w:t>
      </w:r>
      <w:r w:rsidR="000F03AE">
        <w:t xml:space="preserve">Annual financial and technical progress reports will be required.  </w:t>
      </w:r>
      <w:r w:rsidR="0081696F">
        <w:t xml:space="preserve">The successful applicant may be subject to the requirements of </w:t>
      </w:r>
      <w:r w:rsidR="00303D43">
        <w:t>Appendix XII to 2 CFR Part 200, regarding the reporting of matters related to recipient integrity and performance.</w:t>
      </w:r>
    </w:p>
    <w:p w14:paraId="0574824E" w14:textId="6B73221F" w:rsidR="00AA49AE" w:rsidRPr="00C6616B" w:rsidRDefault="00AA49AE" w:rsidP="00AA49AE">
      <w:pPr>
        <w:ind w:right="86"/>
      </w:pPr>
      <w:r>
        <w:t>END OF DOCUMENT</w:t>
      </w:r>
    </w:p>
    <w:sectPr w:rsidR="00AA49AE" w:rsidRPr="00C6616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B045FB" w14:textId="77777777" w:rsidR="00BE1C4C" w:rsidRDefault="00BE1C4C" w:rsidP="0019249F">
      <w:pPr>
        <w:spacing w:after="0" w:line="240" w:lineRule="auto"/>
      </w:pPr>
      <w:r>
        <w:separator/>
      </w:r>
    </w:p>
  </w:endnote>
  <w:endnote w:type="continuationSeparator" w:id="0">
    <w:p w14:paraId="5D476125" w14:textId="77777777" w:rsidR="00BE1C4C" w:rsidRDefault="00BE1C4C" w:rsidP="00192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9391493"/>
      <w:docPartObj>
        <w:docPartGallery w:val="Page Numbers (Bottom of Page)"/>
        <w:docPartUnique/>
      </w:docPartObj>
    </w:sdtPr>
    <w:sdtEndPr/>
    <w:sdtContent>
      <w:sdt>
        <w:sdtPr>
          <w:id w:val="-1669238322"/>
          <w:docPartObj>
            <w:docPartGallery w:val="Page Numbers (Top of Page)"/>
            <w:docPartUnique/>
          </w:docPartObj>
        </w:sdtPr>
        <w:sdtEndPr/>
        <w:sdtContent>
          <w:p w14:paraId="6AF3C680" w14:textId="57F321DB" w:rsidR="00C078AA" w:rsidRDefault="00C078A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62CF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62CF9">
              <w:rPr>
                <w:b/>
                <w:bCs/>
                <w:noProof/>
              </w:rPr>
              <w:t>6</w:t>
            </w:r>
            <w:r>
              <w:rPr>
                <w:b/>
                <w:bCs/>
                <w:sz w:val="24"/>
                <w:szCs w:val="24"/>
              </w:rPr>
              <w:fldChar w:fldCharType="end"/>
            </w:r>
          </w:p>
        </w:sdtContent>
      </w:sdt>
    </w:sdtContent>
  </w:sdt>
  <w:p w14:paraId="251306C0" w14:textId="77777777" w:rsidR="00C078AA" w:rsidRDefault="00C078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88BF08" w14:textId="77777777" w:rsidR="00BE1C4C" w:rsidRDefault="00BE1C4C" w:rsidP="0019249F">
      <w:pPr>
        <w:spacing w:after="0" w:line="240" w:lineRule="auto"/>
      </w:pPr>
      <w:r>
        <w:separator/>
      </w:r>
    </w:p>
  </w:footnote>
  <w:footnote w:type="continuationSeparator" w:id="0">
    <w:p w14:paraId="35A081BB" w14:textId="77777777" w:rsidR="00BE1C4C" w:rsidRDefault="00BE1C4C" w:rsidP="001924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D103D"/>
    <w:multiLevelType w:val="hybridMultilevel"/>
    <w:tmpl w:val="3280B0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884754"/>
    <w:multiLevelType w:val="hybridMultilevel"/>
    <w:tmpl w:val="02F266C2"/>
    <w:lvl w:ilvl="0" w:tplc="796A33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C4E79"/>
    <w:multiLevelType w:val="hybridMultilevel"/>
    <w:tmpl w:val="F23A1F5C"/>
    <w:lvl w:ilvl="0" w:tplc="7164995E">
      <w:start w:val="1"/>
      <w:numFmt w:val="upperLetter"/>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6405BCF"/>
    <w:multiLevelType w:val="hybridMultilevel"/>
    <w:tmpl w:val="FFFAE28E"/>
    <w:lvl w:ilvl="0" w:tplc="19FAC9B2">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784BB3"/>
    <w:multiLevelType w:val="hybridMultilevel"/>
    <w:tmpl w:val="998280BA"/>
    <w:lvl w:ilvl="0" w:tplc="0409000F">
      <w:start w:val="1"/>
      <w:numFmt w:val="decimal"/>
      <w:lvlText w:val="%1."/>
      <w:lvlJc w:val="left"/>
      <w:pPr>
        <w:tabs>
          <w:tab w:val="num" w:pos="1080"/>
        </w:tabs>
        <w:ind w:left="1080" w:hanging="360"/>
      </w:pPr>
    </w:lvl>
    <w:lvl w:ilvl="1" w:tplc="FB709CA6">
      <w:start w:val="2"/>
      <w:numFmt w:val="lowerRoman"/>
      <w:lvlText w:val="(%2)"/>
      <w:lvlJc w:val="left"/>
      <w:pPr>
        <w:tabs>
          <w:tab w:val="num" w:pos="2160"/>
        </w:tabs>
        <w:ind w:left="2160" w:hanging="720"/>
      </w:pPr>
      <w:rPr>
        <w:rFonts w:hint="default"/>
      </w:rPr>
    </w:lvl>
    <w:lvl w:ilvl="2" w:tplc="F2D0C4AE">
      <w:start w:val="1"/>
      <w:numFmt w:val="lowerLetter"/>
      <w:lvlText w:val="%3."/>
      <w:lvlJc w:val="left"/>
      <w:pPr>
        <w:ind w:left="2700" w:hanging="360"/>
      </w:pPr>
      <w:rPr>
        <w:rFonts w:hint="default"/>
        <w:b w:val="0"/>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4944028"/>
    <w:multiLevelType w:val="hybridMultilevel"/>
    <w:tmpl w:val="BBBE18D8"/>
    <w:lvl w:ilvl="0" w:tplc="04090019">
      <w:start w:val="1"/>
      <w:numFmt w:val="lowerLetter"/>
      <w:lvlText w:val="%1."/>
      <w:lvlJc w:val="left"/>
      <w:pPr>
        <w:tabs>
          <w:tab w:val="num" w:pos="1800"/>
        </w:tabs>
        <w:ind w:left="1800" w:hanging="360"/>
      </w:pPr>
    </w:lvl>
    <w:lvl w:ilvl="1" w:tplc="04090015">
      <w:start w:val="1"/>
      <w:numFmt w:val="upp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4E1E23C1"/>
    <w:multiLevelType w:val="hybridMultilevel"/>
    <w:tmpl w:val="6894795E"/>
    <w:lvl w:ilvl="0" w:tplc="9EAA89EA">
      <w:start w:val="1"/>
      <w:numFmt w:val="lowerLetter"/>
      <w:lvlText w:val="%1."/>
      <w:lvlJc w:val="left"/>
      <w:pPr>
        <w:ind w:left="1800" w:hanging="360"/>
      </w:pPr>
      <w:rPr>
        <w:b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FE2208F"/>
    <w:multiLevelType w:val="hybridMultilevel"/>
    <w:tmpl w:val="A36E3F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650F3F"/>
    <w:multiLevelType w:val="hybridMultilevel"/>
    <w:tmpl w:val="E58230BC"/>
    <w:lvl w:ilvl="0" w:tplc="04090011">
      <w:start w:val="1"/>
      <w:numFmt w:val="decimal"/>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15C2FD6E">
      <w:start w:val="4"/>
      <w:numFmt w:val="lowerLetter"/>
      <w:lvlText w:val="%3."/>
      <w:lvlJc w:val="left"/>
      <w:pPr>
        <w:tabs>
          <w:tab w:val="num" w:pos="2340"/>
        </w:tabs>
        <w:ind w:left="2340" w:hanging="360"/>
      </w:pPr>
      <w:rPr>
        <w:rFonts w:hint="default"/>
        <w:u w:val="singl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3"/>
  </w:num>
  <w:num w:numId="4">
    <w:abstractNumId w:val="4"/>
  </w:num>
  <w:num w:numId="5">
    <w:abstractNumId w:val="8"/>
  </w:num>
  <w:num w:numId="6">
    <w:abstractNumId w:val="0"/>
  </w:num>
  <w:num w:numId="7">
    <w:abstractNumId w:val="6"/>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67F"/>
    <w:rsid w:val="00015F48"/>
    <w:rsid w:val="0008541C"/>
    <w:rsid w:val="000D3CE4"/>
    <w:rsid w:val="000F03AE"/>
    <w:rsid w:val="000F2C0F"/>
    <w:rsid w:val="00106310"/>
    <w:rsid w:val="00144DD2"/>
    <w:rsid w:val="00162CF9"/>
    <w:rsid w:val="001648E6"/>
    <w:rsid w:val="0019249F"/>
    <w:rsid w:val="001B175F"/>
    <w:rsid w:val="001C67E1"/>
    <w:rsid w:val="002037B9"/>
    <w:rsid w:val="002225EF"/>
    <w:rsid w:val="00231898"/>
    <w:rsid w:val="00232B72"/>
    <w:rsid w:val="00234953"/>
    <w:rsid w:val="002720C3"/>
    <w:rsid w:val="00275FFE"/>
    <w:rsid w:val="002930B8"/>
    <w:rsid w:val="002B0294"/>
    <w:rsid w:val="002F7DAC"/>
    <w:rsid w:val="00303D43"/>
    <w:rsid w:val="003543A2"/>
    <w:rsid w:val="00380BF5"/>
    <w:rsid w:val="00384C9C"/>
    <w:rsid w:val="003A2A5C"/>
    <w:rsid w:val="003B5FCA"/>
    <w:rsid w:val="003D2EC7"/>
    <w:rsid w:val="003D4783"/>
    <w:rsid w:val="003E14DC"/>
    <w:rsid w:val="003E1CF3"/>
    <w:rsid w:val="003F5F1F"/>
    <w:rsid w:val="00431591"/>
    <w:rsid w:val="00450D65"/>
    <w:rsid w:val="004B4752"/>
    <w:rsid w:val="004E1B57"/>
    <w:rsid w:val="00542EB3"/>
    <w:rsid w:val="005555BE"/>
    <w:rsid w:val="00561546"/>
    <w:rsid w:val="005A1819"/>
    <w:rsid w:val="005D48A2"/>
    <w:rsid w:val="005E1F77"/>
    <w:rsid w:val="005F39DA"/>
    <w:rsid w:val="005F3D91"/>
    <w:rsid w:val="005F6244"/>
    <w:rsid w:val="00602376"/>
    <w:rsid w:val="00605D89"/>
    <w:rsid w:val="00673828"/>
    <w:rsid w:val="00674377"/>
    <w:rsid w:val="00691230"/>
    <w:rsid w:val="006A7781"/>
    <w:rsid w:val="006B7BCC"/>
    <w:rsid w:val="006D1CE1"/>
    <w:rsid w:val="006D3ED8"/>
    <w:rsid w:val="007114A5"/>
    <w:rsid w:val="00740615"/>
    <w:rsid w:val="0075485D"/>
    <w:rsid w:val="00767F07"/>
    <w:rsid w:val="007A0051"/>
    <w:rsid w:val="007F2121"/>
    <w:rsid w:val="007F2453"/>
    <w:rsid w:val="0081696F"/>
    <w:rsid w:val="008222A3"/>
    <w:rsid w:val="00833758"/>
    <w:rsid w:val="00844A2F"/>
    <w:rsid w:val="00845722"/>
    <w:rsid w:val="0088482C"/>
    <w:rsid w:val="008A467F"/>
    <w:rsid w:val="00922F3D"/>
    <w:rsid w:val="0092693A"/>
    <w:rsid w:val="009559A7"/>
    <w:rsid w:val="0096746F"/>
    <w:rsid w:val="00973113"/>
    <w:rsid w:val="00991C4F"/>
    <w:rsid w:val="00995DA3"/>
    <w:rsid w:val="009F6F67"/>
    <w:rsid w:val="00A0693C"/>
    <w:rsid w:val="00A0758A"/>
    <w:rsid w:val="00A23775"/>
    <w:rsid w:val="00A536B2"/>
    <w:rsid w:val="00A63A92"/>
    <w:rsid w:val="00A70DD2"/>
    <w:rsid w:val="00AA0377"/>
    <w:rsid w:val="00AA49AE"/>
    <w:rsid w:val="00AD58A9"/>
    <w:rsid w:val="00AE2CBF"/>
    <w:rsid w:val="00B0699E"/>
    <w:rsid w:val="00B153BA"/>
    <w:rsid w:val="00B218D3"/>
    <w:rsid w:val="00B261D8"/>
    <w:rsid w:val="00B33BF6"/>
    <w:rsid w:val="00B806EC"/>
    <w:rsid w:val="00B86177"/>
    <w:rsid w:val="00BA4DAE"/>
    <w:rsid w:val="00BA5CDF"/>
    <w:rsid w:val="00BC2BFC"/>
    <w:rsid w:val="00BE1C4C"/>
    <w:rsid w:val="00C03E17"/>
    <w:rsid w:val="00C078AA"/>
    <w:rsid w:val="00C139C1"/>
    <w:rsid w:val="00C26F47"/>
    <w:rsid w:val="00C6616B"/>
    <w:rsid w:val="00C85D0A"/>
    <w:rsid w:val="00C91B74"/>
    <w:rsid w:val="00CC0C72"/>
    <w:rsid w:val="00D13764"/>
    <w:rsid w:val="00D24DC0"/>
    <w:rsid w:val="00DA6F9F"/>
    <w:rsid w:val="00DC3A52"/>
    <w:rsid w:val="00DC7F25"/>
    <w:rsid w:val="00E14812"/>
    <w:rsid w:val="00E37663"/>
    <w:rsid w:val="00E73ABD"/>
    <w:rsid w:val="00E93D49"/>
    <w:rsid w:val="00EA0A75"/>
    <w:rsid w:val="00EE2539"/>
    <w:rsid w:val="00EE40F7"/>
    <w:rsid w:val="00F23168"/>
    <w:rsid w:val="00FA39FC"/>
    <w:rsid w:val="00FA69BC"/>
    <w:rsid w:val="00FB7E1F"/>
    <w:rsid w:val="00FF5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D4AF1"/>
  <w15:docId w15:val="{5E42592F-F0B3-4A13-AF89-1779E79BE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A467F"/>
    <w:rPr>
      <w:color w:val="0000FF"/>
      <w:u w:val="single"/>
    </w:rPr>
  </w:style>
  <w:style w:type="paragraph" w:styleId="NormalWeb">
    <w:name w:val="Normal (Web)"/>
    <w:basedOn w:val="Normal"/>
    <w:rsid w:val="008A467F"/>
    <w:pPr>
      <w:spacing w:before="100" w:beforeAutospacing="1" w:after="100" w:afterAutospacing="1" w:line="240" w:lineRule="auto"/>
    </w:pPr>
    <w:rPr>
      <w:rFonts w:ascii="Verdana" w:eastAsia="Arial Unicode MS" w:hAnsi="Verdana" w:cs="Arial Unicode MS"/>
      <w:sz w:val="17"/>
      <w:szCs w:val="17"/>
    </w:rPr>
  </w:style>
  <w:style w:type="paragraph" w:customStyle="1" w:styleId="12">
    <w:name w:val="12"/>
    <w:basedOn w:val="Normal"/>
    <w:rsid w:val="008A467F"/>
    <w:pPr>
      <w:autoSpaceDE w:val="0"/>
      <w:autoSpaceDN w:val="0"/>
      <w:adjustRightInd w:val="0"/>
      <w:spacing w:after="0" w:line="240" w:lineRule="auto"/>
      <w:ind w:left="360"/>
    </w:pPr>
    <w:rPr>
      <w:rFonts w:ascii="Times New Roman" w:eastAsia="Times New Roman" w:hAnsi="Times New Roman" w:cs="Times New Roman"/>
      <w:color w:val="000000"/>
    </w:rPr>
  </w:style>
  <w:style w:type="paragraph" w:styleId="ListParagraph">
    <w:name w:val="List Paragraph"/>
    <w:basedOn w:val="Normal"/>
    <w:uiPriority w:val="34"/>
    <w:qFormat/>
    <w:rsid w:val="00FA39FC"/>
    <w:pPr>
      <w:ind w:left="720"/>
      <w:contextualSpacing/>
    </w:pPr>
  </w:style>
  <w:style w:type="paragraph" w:styleId="Header">
    <w:name w:val="header"/>
    <w:basedOn w:val="Normal"/>
    <w:link w:val="HeaderChar"/>
    <w:uiPriority w:val="99"/>
    <w:unhideWhenUsed/>
    <w:rsid w:val="001924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49F"/>
  </w:style>
  <w:style w:type="paragraph" w:styleId="Footer">
    <w:name w:val="footer"/>
    <w:basedOn w:val="Normal"/>
    <w:link w:val="FooterChar"/>
    <w:uiPriority w:val="99"/>
    <w:unhideWhenUsed/>
    <w:rsid w:val="001924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49F"/>
  </w:style>
  <w:style w:type="paragraph" w:styleId="Revision">
    <w:name w:val="Revision"/>
    <w:hidden/>
    <w:uiPriority w:val="99"/>
    <w:semiHidden/>
    <w:rsid w:val="00C91B74"/>
    <w:pPr>
      <w:spacing w:after="0" w:line="240" w:lineRule="auto"/>
    </w:pPr>
  </w:style>
  <w:style w:type="paragraph" w:styleId="BalloonText">
    <w:name w:val="Balloon Text"/>
    <w:basedOn w:val="Normal"/>
    <w:link w:val="BalloonTextChar"/>
    <w:uiPriority w:val="99"/>
    <w:semiHidden/>
    <w:unhideWhenUsed/>
    <w:rsid w:val="00C91B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1B74"/>
    <w:rPr>
      <w:rFonts w:ascii="Segoe UI" w:hAnsi="Segoe UI" w:cs="Segoe UI"/>
      <w:sz w:val="18"/>
      <w:szCs w:val="18"/>
    </w:rPr>
  </w:style>
  <w:style w:type="character" w:styleId="CommentReference">
    <w:name w:val="annotation reference"/>
    <w:basedOn w:val="DefaultParagraphFont"/>
    <w:uiPriority w:val="99"/>
    <w:semiHidden/>
    <w:unhideWhenUsed/>
    <w:rsid w:val="00DC3A52"/>
    <w:rPr>
      <w:sz w:val="16"/>
      <w:szCs w:val="16"/>
    </w:rPr>
  </w:style>
  <w:style w:type="paragraph" w:styleId="CommentText">
    <w:name w:val="annotation text"/>
    <w:basedOn w:val="Normal"/>
    <w:link w:val="CommentTextChar"/>
    <w:uiPriority w:val="99"/>
    <w:semiHidden/>
    <w:unhideWhenUsed/>
    <w:rsid w:val="00DC3A52"/>
    <w:pPr>
      <w:spacing w:line="240" w:lineRule="auto"/>
    </w:pPr>
    <w:rPr>
      <w:sz w:val="20"/>
      <w:szCs w:val="20"/>
    </w:rPr>
  </w:style>
  <w:style w:type="character" w:customStyle="1" w:styleId="CommentTextChar">
    <w:name w:val="Comment Text Char"/>
    <w:basedOn w:val="DefaultParagraphFont"/>
    <w:link w:val="CommentText"/>
    <w:uiPriority w:val="99"/>
    <w:semiHidden/>
    <w:rsid w:val="00DC3A52"/>
    <w:rPr>
      <w:sz w:val="20"/>
      <w:szCs w:val="20"/>
    </w:rPr>
  </w:style>
  <w:style w:type="paragraph" w:styleId="CommentSubject">
    <w:name w:val="annotation subject"/>
    <w:basedOn w:val="CommentText"/>
    <w:next w:val="CommentText"/>
    <w:link w:val="CommentSubjectChar"/>
    <w:uiPriority w:val="99"/>
    <w:semiHidden/>
    <w:unhideWhenUsed/>
    <w:rsid w:val="00DC3A52"/>
    <w:rPr>
      <w:b/>
      <w:bCs/>
    </w:rPr>
  </w:style>
  <w:style w:type="character" w:customStyle="1" w:styleId="CommentSubjectChar">
    <w:name w:val="Comment Subject Char"/>
    <w:basedOn w:val="CommentTextChar"/>
    <w:link w:val="CommentSubject"/>
    <w:uiPriority w:val="99"/>
    <w:semiHidden/>
    <w:rsid w:val="00DC3A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35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C3B69-EFDE-41CE-9B23-F55E905EF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2160</Words>
  <Characters>12317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OWRS, U.S. Geological Survey</Company>
  <LinksUpToDate>false</LinksUpToDate>
  <CharactersWithSpaces>14449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Caravelli</dc:creator>
  <cp:keywords/>
  <dc:description/>
  <cp:lastModifiedBy>Caravelli, Jeffrey</cp:lastModifiedBy>
  <cp:revision>2</cp:revision>
  <cp:lastPrinted>2018-05-31T17:00:00Z</cp:lastPrinted>
  <dcterms:created xsi:type="dcterms:W3CDTF">2018-07-20T17:05:00Z</dcterms:created>
  <dcterms:modified xsi:type="dcterms:W3CDTF">2018-07-20T17:05:00Z</dcterms:modified>
</cp:coreProperties>
</file>