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7740" w:type="dxa"/>
        <w:tblInd w:w="648" w:type="dxa"/>
        <w:tblBorders>
          <w:top w:val="single" w:sz="24" w:space="0" w:color="auto"/>
          <w:bottom w:val="single" w:sz="24" w:space="0" w:color="auto"/>
        </w:tblBorders>
        <w:tblLook w:val="04A0" w:firstRow="1" w:lastRow="0" w:firstColumn="1" w:lastColumn="0" w:noHBand="0" w:noVBand="1"/>
      </w:tblPr>
      <w:tblGrid>
        <w:gridCol w:w="7740"/>
      </w:tblGrid>
      <w:tr w:rsidR="00E63703" w:rsidRPr="002D0E0B" w:rsidTr="00E221E6">
        <w:trPr>
          <w:trHeight w:val="8976"/>
        </w:trPr>
        <w:tc>
          <w:tcPr>
            <w:tcW w:w="7740" w:type="dxa"/>
            <w:shd w:val="clear" w:color="auto" w:fill="auto"/>
            <w:vAlign w:val="center"/>
          </w:tcPr>
          <w:p w:rsidR="007243CB" w:rsidRPr="007D698F" w:rsidRDefault="007243CB" w:rsidP="007243CB">
            <w:pPr>
              <w:widowControl/>
              <w:ind w:right="1080"/>
              <w:rPr>
                <w:b/>
                <w:sz w:val="24"/>
              </w:rPr>
            </w:pPr>
            <w:r w:rsidRPr="007D698F">
              <w:rPr>
                <w:b/>
                <w:color w:val="808080" w:themeColor="background1" w:themeShade="80"/>
                <w:sz w:val="24"/>
              </w:rPr>
              <w:t>FUNDING OPPORTUNITY TITLE:</w:t>
            </w:r>
          </w:p>
          <w:p w:rsidR="007243CB" w:rsidRPr="007D698F" w:rsidRDefault="007243CB" w:rsidP="007243CB">
            <w:pPr>
              <w:widowControl/>
              <w:ind w:left="342" w:right="-108"/>
              <w:rPr>
                <w:b/>
                <w:sz w:val="32"/>
              </w:rPr>
            </w:pPr>
            <w:r w:rsidRPr="007D698F">
              <w:rPr>
                <w:b/>
                <w:sz w:val="32"/>
              </w:rPr>
              <w:t>BLM</w:t>
            </w:r>
            <w:r>
              <w:rPr>
                <w:b/>
                <w:sz w:val="32"/>
              </w:rPr>
              <w:t xml:space="preserve"> OR/WA - </w:t>
            </w:r>
            <w:r w:rsidRPr="00D061C5">
              <w:rPr>
                <w:b/>
                <w:sz w:val="32"/>
                <w:szCs w:val="32"/>
              </w:rPr>
              <w:t>Monitoring Av</w:t>
            </w:r>
            <w:r>
              <w:rPr>
                <w:b/>
                <w:sz w:val="32"/>
                <w:szCs w:val="32"/>
              </w:rPr>
              <w:t xml:space="preserve">ian Production and Survivorship </w:t>
            </w:r>
            <w:r w:rsidRPr="00D061C5">
              <w:rPr>
                <w:b/>
                <w:sz w:val="32"/>
                <w:szCs w:val="32"/>
              </w:rPr>
              <w:t>at Douglas Creek, Douglas County, Washington</w:t>
            </w:r>
          </w:p>
          <w:p w:rsidR="007243CB" w:rsidRPr="007D698F" w:rsidRDefault="007243CB" w:rsidP="007243CB">
            <w:pPr>
              <w:widowControl/>
              <w:ind w:right="1080"/>
              <w:rPr>
                <w:b/>
                <w:sz w:val="24"/>
              </w:rPr>
            </w:pPr>
          </w:p>
          <w:p w:rsidR="007243CB" w:rsidRPr="007D698F" w:rsidRDefault="007243CB" w:rsidP="007243CB">
            <w:pPr>
              <w:widowControl/>
              <w:ind w:right="1080"/>
              <w:rPr>
                <w:b/>
                <w:sz w:val="24"/>
              </w:rPr>
            </w:pPr>
            <w:r w:rsidRPr="007D698F">
              <w:rPr>
                <w:b/>
                <w:color w:val="808080" w:themeColor="background1" w:themeShade="80"/>
                <w:sz w:val="24"/>
              </w:rPr>
              <w:t>FUNDING OPPORTUNITY NUMBER:</w:t>
            </w:r>
          </w:p>
          <w:p w:rsidR="007243CB" w:rsidRPr="007D698F" w:rsidRDefault="007243CB" w:rsidP="007243CB">
            <w:pPr>
              <w:widowControl/>
              <w:ind w:left="342" w:right="1080"/>
              <w:rPr>
                <w:b/>
                <w:sz w:val="32"/>
              </w:rPr>
            </w:pPr>
            <w:r w:rsidRPr="007D698F">
              <w:rPr>
                <w:b/>
                <w:sz w:val="32"/>
              </w:rPr>
              <w:t>L15AS</w:t>
            </w:r>
            <w:r w:rsidR="00A8771B">
              <w:rPr>
                <w:b/>
                <w:sz w:val="32"/>
              </w:rPr>
              <w:t>00051</w:t>
            </w:r>
          </w:p>
          <w:p w:rsidR="007243CB" w:rsidRPr="007D698F" w:rsidRDefault="007243CB" w:rsidP="007243CB">
            <w:pPr>
              <w:widowControl/>
              <w:ind w:right="1080"/>
              <w:rPr>
                <w:b/>
                <w:sz w:val="24"/>
              </w:rPr>
            </w:pPr>
          </w:p>
          <w:p w:rsidR="007243CB" w:rsidRPr="007D698F" w:rsidRDefault="007243CB" w:rsidP="007243CB">
            <w:pPr>
              <w:widowControl/>
              <w:ind w:right="1080"/>
              <w:rPr>
                <w:b/>
                <w:sz w:val="24"/>
              </w:rPr>
            </w:pPr>
            <w:r w:rsidRPr="007D698F">
              <w:rPr>
                <w:b/>
                <w:color w:val="808080" w:themeColor="background1" w:themeShade="80"/>
                <w:sz w:val="24"/>
              </w:rPr>
              <w:t>ANNOUNCEMENT TYPE:</w:t>
            </w:r>
          </w:p>
          <w:p w:rsidR="007243CB" w:rsidRPr="007D698F" w:rsidRDefault="007243CB" w:rsidP="007243CB">
            <w:pPr>
              <w:widowControl/>
              <w:ind w:left="342" w:right="1080"/>
              <w:rPr>
                <w:b/>
                <w:sz w:val="32"/>
              </w:rPr>
            </w:pPr>
            <w:r w:rsidRPr="007D698F">
              <w:rPr>
                <w:b/>
                <w:sz w:val="32"/>
              </w:rPr>
              <w:t>Request for Applications</w:t>
            </w:r>
          </w:p>
          <w:p w:rsidR="007243CB" w:rsidRPr="007D698F" w:rsidRDefault="007243CB" w:rsidP="007243CB">
            <w:pPr>
              <w:widowControl/>
              <w:ind w:left="342" w:right="1080"/>
              <w:rPr>
                <w:b/>
                <w:sz w:val="32"/>
              </w:rPr>
            </w:pPr>
            <w:r w:rsidRPr="007D698F">
              <w:rPr>
                <w:b/>
                <w:sz w:val="32"/>
              </w:rPr>
              <w:t>Issued</w:t>
            </w:r>
            <w:r>
              <w:rPr>
                <w:b/>
                <w:sz w:val="32"/>
              </w:rPr>
              <w:t xml:space="preserve">: March </w:t>
            </w:r>
            <w:r w:rsidR="00410CF7">
              <w:rPr>
                <w:b/>
                <w:sz w:val="32"/>
              </w:rPr>
              <w:t>20</w:t>
            </w:r>
            <w:r>
              <w:rPr>
                <w:b/>
                <w:sz w:val="32"/>
              </w:rPr>
              <w:t>, 2015</w:t>
            </w:r>
          </w:p>
          <w:p w:rsidR="007243CB" w:rsidRPr="007D698F" w:rsidRDefault="007243CB" w:rsidP="007243CB">
            <w:pPr>
              <w:widowControl/>
              <w:ind w:right="1080"/>
              <w:rPr>
                <w:b/>
                <w:sz w:val="24"/>
              </w:rPr>
            </w:pPr>
          </w:p>
          <w:p w:rsidR="007243CB" w:rsidRPr="007D698F" w:rsidRDefault="007243CB" w:rsidP="007243CB">
            <w:pPr>
              <w:widowControl/>
              <w:ind w:right="1080"/>
              <w:rPr>
                <w:b/>
                <w:sz w:val="24"/>
              </w:rPr>
            </w:pPr>
            <w:r w:rsidRPr="007D698F">
              <w:rPr>
                <w:b/>
                <w:color w:val="808080" w:themeColor="background1" w:themeShade="80"/>
                <w:sz w:val="24"/>
              </w:rPr>
              <w:t>CFDA NUMBER &amp; TITLE:</w:t>
            </w:r>
          </w:p>
          <w:p w:rsidR="007243CB" w:rsidRPr="00D061C5" w:rsidRDefault="007243CB" w:rsidP="007243CB">
            <w:pPr>
              <w:widowControl/>
              <w:ind w:left="342" w:right="1080"/>
              <w:rPr>
                <w:b/>
                <w:sz w:val="32"/>
                <w:szCs w:val="32"/>
              </w:rPr>
            </w:pPr>
            <w:r w:rsidRPr="00D061C5">
              <w:rPr>
                <w:b/>
                <w:sz w:val="32"/>
                <w:szCs w:val="32"/>
              </w:rPr>
              <w:t>15.238 - Challenge Cost Share</w:t>
            </w:r>
          </w:p>
          <w:p w:rsidR="007243CB" w:rsidRPr="007D698F" w:rsidRDefault="007243CB" w:rsidP="007243CB">
            <w:pPr>
              <w:widowControl/>
              <w:ind w:right="1080"/>
              <w:rPr>
                <w:sz w:val="24"/>
              </w:rPr>
            </w:pPr>
          </w:p>
          <w:p w:rsidR="007243CB" w:rsidRPr="007D698F" w:rsidRDefault="007243CB" w:rsidP="007243CB">
            <w:pPr>
              <w:widowControl/>
              <w:ind w:right="1080"/>
              <w:rPr>
                <w:b/>
                <w:sz w:val="24"/>
              </w:rPr>
            </w:pPr>
            <w:r>
              <w:rPr>
                <w:b/>
                <w:color w:val="808080" w:themeColor="background1" w:themeShade="80"/>
                <w:sz w:val="24"/>
              </w:rPr>
              <w:t xml:space="preserve">LEGISLATIVE </w:t>
            </w:r>
            <w:r w:rsidRPr="007D698F">
              <w:rPr>
                <w:b/>
                <w:color w:val="808080" w:themeColor="background1" w:themeShade="80"/>
                <w:sz w:val="24"/>
              </w:rPr>
              <w:t>AUTHORITY:</w:t>
            </w:r>
          </w:p>
          <w:p w:rsidR="007243CB" w:rsidRPr="00D061C5" w:rsidRDefault="007243CB" w:rsidP="007243CB">
            <w:pPr>
              <w:widowControl/>
              <w:ind w:left="342" w:right="1080"/>
              <w:rPr>
                <w:b/>
                <w:sz w:val="32"/>
                <w:szCs w:val="32"/>
              </w:rPr>
            </w:pPr>
            <w:r w:rsidRPr="00D061C5">
              <w:rPr>
                <w:b/>
                <w:sz w:val="32"/>
                <w:szCs w:val="32"/>
              </w:rPr>
              <w:t>CHALLENGE COST SHARE, 31 USC 6305, PL 101-512</w:t>
            </w:r>
          </w:p>
          <w:p w:rsidR="007243CB" w:rsidRPr="007D698F" w:rsidRDefault="007243CB" w:rsidP="007243CB">
            <w:pPr>
              <w:widowControl/>
              <w:ind w:left="342" w:right="1080"/>
              <w:rPr>
                <w:b/>
                <w:sz w:val="32"/>
              </w:rPr>
            </w:pPr>
          </w:p>
          <w:p w:rsidR="007243CB" w:rsidRPr="007D698F" w:rsidRDefault="007243CB" w:rsidP="007243CB">
            <w:pPr>
              <w:widowControl/>
              <w:ind w:right="1080"/>
              <w:rPr>
                <w:b/>
                <w:sz w:val="24"/>
              </w:rPr>
            </w:pPr>
            <w:r w:rsidRPr="007D698F">
              <w:rPr>
                <w:b/>
                <w:color w:val="808080" w:themeColor="background1" w:themeShade="80"/>
                <w:sz w:val="24"/>
              </w:rPr>
              <w:t>DEADLINE FOR SUBMISSION OF APPLICATIONS:</w:t>
            </w:r>
          </w:p>
          <w:p w:rsidR="00E63703" w:rsidRPr="002D0E0B" w:rsidRDefault="007243CB" w:rsidP="00410CF7">
            <w:pPr>
              <w:widowControl/>
              <w:ind w:left="342" w:right="1080"/>
              <w:rPr>
                <w:sz w:val="24"/>
              </w:rPr>
            </w:pPr>
            <w:r>
              <w:rPr>
                <w:b/>
                <w:sz w:val="32"/>
              </w:rPr>
              <w:t>May</w:t>
            </w:r>
            <w:r w:rsidRPr="007D698F">
              <w:rPr>
                <w:b/>
                <w:sz w:val="32"/>
              </w:rPr>
              <w:t xml:space="preserve"> </w:t>
            </w:r>
            <w:r w:rsidR="00410CF7">
              <w:rPr>
                <w:b/>
                <w:sz w:val="32"/>
              </w:rPr>
              <w:t>20</w:t>
            </w:r>
            <w:r>
              <w:rPr>
                <w:b/>
                <w:sz w:val="32"/>
              </w:rPr>
              <w:t>,</w:t>
            </w:r>
            <w:r w:rsidRPr="007D698F">
              <w:rPr>
                <w:b/>
                <w:sz w:val="32"/>
              </w:rPr>
              <w:t xml:space="preserve"> 2015, 2:30 p.m. Local Time</w:t>
            </w:r>
          </w:p>
        </w:tc>
      </w:tr>
    </w:tbl>
    <w:p w:rsidR="008B69A0" w:rsidRPr="008B19FB" w:rsidRDefault="008B69A0" w:rsidP="008B19FB">
      <w:pPr>
        <w:tabs>
          <w:tab w:val="left" w:pos="1890"/>
        </w:tabs>
        <w:rPr>
          <w:sz w:val="24"/>
        </w:rPr>
        <w:sectPr w:rsidR="008B69A0" w:rsidRPr="008B19FB" w:rsidSect="00195881">
          <w:headerReference w:type="default" r:id="rId9"/>
          <w:footerReference w:type="default" r:id="rId10"/>
          <w:headerReference w:type="first" r:id="rId11"/>
          <w:footerReference w:type="first" r:id="rId12"/>
          <w:pgSz w:w="12240" w:h="15840" w:code="1"/>
          <w:pgMar w:top="1008" w:right="1440" w:bottom="720" w:left="1440" w:header="720" w:footer="720" w:gutter="0"/>
          <w:cols w:space="720"/>
          <w:titlePg/>
          <w:docGrid w:linePitch="360"/>
        </w:sectPr>
      </w:pPr>
    </w:p>
    <w:p w:rsidR="0086789C" w:rsidRPr="00573DCA" w:rsidRDefault="00EF5A98" w:rsidP="0062440C">
      <w:pPr>
        <w:widowControl/>
        <w:tabs>
          <w:tab w:val="left" w:pos="540"/>
        </w:tabs>
        <w:rPr>
          <w:b/>
          <w:caps/>
          <w:sz w:val="28"/>
        </w:rPr>
      </w:pPr>
      <w:r w:rsidRPr="00573DCA">
        <w:rPr>
          <w:b/>
          <w:caps/>
          <w:sz w:val="28"/>
        </w:rPr>
        <w:lastRenderedPageBreak/>
        <w:t>A</w:t>
      </w:r>
      <w:r w:rsidR="0086789C" w:rsidRPr="00573DCA">
        <w:rPr>
          <w:b/>
          <w:caps/>
          <w:sz w:val="28"/>
        </w:rPr>
        <w:t>.</w:t>
      </w:r>
      <w:r w:rsidR="0086789C" w:rsidRPr="00573DCA">
        <w:rPr>
          <w:b/>
          <w:caps/>
          <w:sz w:val="28"/>
        </w:rPr>
        <w:tab/>
      </w:r>
      <w:r w:rsidR="00D466C9" w:rsidRPr="00573DCA">
        <w:rPr>
          <w:b/>
          <w:caps/>
          <w:sz w:val="28"/>
        </w:rPr>
        <w:t>PROGRAM</w:t>
      </w:r>
      <w:r w:rsidR="0086789C" w:rsidRPr="00573DCA">
        <w:rPr>
          <w:b/>
          <w:caps/>
          <w:sz w:val="28"/>
        </w:rPr>
        <w:t xml:space="preserve"> Description</w:t>
      </w:r>
    </w:p>
    <w:p w:rsidR="0086789C" w:rsidRPr="00573DCA" w:rsidRDefault="0086789C" w:rsidP="0062440C">
      <w:pPr>
        <w:widowControl/>
        <w:tabs>
          <w:tab w:val="left" w:pos="540"/>
          <w:tab w:val="left" w:pos="1080"/>
        </w:tabs>
        <w:rPr>
          <w:sz w:val="24"/>
        </w:rPr>
      </w:pPr>
    </w:p>
    <w:p w:rsidR="009B2BAB" w:rsidRPr="00245A20" w:rsidRDefault="0025082B" w:rsidP="0062440C">
      <w:pPr>
        <w:widowControl/>
        <w:tabs>
          <w:tab w:val="left" w:pos="1080"/>
        </w:tabs>
        <w:ind w:left="1080" w:hanging="540"/>
        <w:rPr>
          <w:b/>
          <w:sz w:val="24"/>
        </w:rPr>
      </w:pPr>
      <w:r w:rsidRPr="00573DCA">
        <w:rPr>
          <w:b/>
          <w:sz w:val="24"/>
        </w:rPr>
        <w:t>1</w:t>
      </w:r>
      <w:r w:rsidR="0086789C" w:rsidRPr="00573DCA">
        <w:rPr>
          <w:b/>
          <w:sz w:val="24"/>
        </w:rPr>
        <w:t>.</w:t>
      </w:r>
      <w:r w:rsidR="0086789C" w:rsidRPr="00573DCA">
        <w:rPr>
          <w:b/>
          <w:sz w:val="24"/>
        </w:rPr>
        <w:tab/>
      </w:r>
      <w:r w:rsidR="009B2BAB" w:rsidRPr="00245A20">
        <w:rPr>
          <w:b/>
          <w:sz w:val="24"/>
        </w:rPr>
        <w:t>Authority</w:t>
      </w:r>
    </w:p>
    <w:p w:rsidR="00245A20" w:rsidRPr="00245A20" w:rsidRDefault="003B3B25" w:rsidP="0062440C">
      <w:pPr>
        <w:widowControl/>
        <w:tabs>
          <w:tab w:val="left" w:pos="1080"/>
        </w:tabs>
        <w:ind w:left="1080" w:hanging="540"/>
        <w:rPr>
          <w:sz w:val="24"/>
        </w:rPr>
      </w:pPr>
      <w:r w:rsidRPr="00245A20">
        <w:rPr>
          <w:sz w:val="24"/>
        </w:rPr>
        <w:tab/>
      </w:r>
      <w:r w:rsidR="00EB7E22" w:rsidRPr="00245A20">
        <w:rPr>
          <w:sz w:val="24"/>
        </w:rPr>
        <w:t xml:space="preserve">This </w:t>
      </w:r>
      <w:r w:rsidR="00DB254C" w:rsidRPr="00245A20">
        <w:rPr>
          <w:sz w:val="24"/>
        </w:rPr>
        <w:t xml:space="preserve">Bureau of Land Management (BLM) </w:t>
      </w:r>
      <w:r w:rsidR="00EB7E22" w:rsidRPr="00245A20">
        <w:rPr>
          <w:sz w:val="24"/>
        </w:rPr>
        <w:t xml:space="preserve">Federal Financial Assistance Funding Opportunity is being announced under the following legislative authority: </w:t>
      </w:r>
    </w:p>
    <w:p w:rsidR="00245A20" w:rsidRPr="00245A20" w:rsidRDefault="00245A20" w:rsidP="0062440C">
      <w:pPr>
        <w:widowControl/>
        <w:tabs>
          <w:tab w:val="left" w:pos="1080"/>
        </w:tabs>
        <w:ind w:left="1080" w:hanging="540"/>
        <w:rPr>
          <w:sz w:val="24"/>
        </w:rPr>
      </w:pPr>
    </w:p>
    <w:p w:rsidR="003B3B25" w:rsidRPr="00245A20" w:rsidRDefault="00245A20" w:rsidP="00245A20">
      <w:pPr>
        <w:widowControl/>
        <w:tabs>
          <w:tab w:val="left" w:pos="1080"/>
        </w:tabs>
        <w:ind w:left="1080"/>
        <w:rPr>
          <w:sz w:val="24"/>
        </w:rPr>
      </w:pPr>
      <w:r w:rsidRPr="00245A20">
        <w:rPr>
          <w:b/>
          <w:sz w:val="24"/>
        </w:rPr>
        <w:t>CHALLENGE COST SHARE, 31 USC 6305, PL 101-512</w:t>
      </w:r>
      <w:r w:rsidRPr="00245A20">
        <w:rPr>
          <w:sz w:val="24"/>
        </w:rPr>
        <w:t>, dated 11/5/90, states "the Bureau is authorized hereafter to negotiate and enter into cooperative arrangements with public and private agencies, organizations, institutions, and individuals, to implement challenge cost-share programs."</w:t>
      </w:r>
      <w:r w:rsidR="00EB7E22" w:rsidRPr="00245A20">
        <w:rPr>
          <w:sz w:val="24"/>
        </w:rPr>
        <w:t xml:space="preserve"> </w:t>
      </w:r>
    </w:p>
    <w:p w:rsidR="009B2BAB" w:rsidRPr="00245A20" w:rsidRDefault="00EB7E22" w:rsidP="0062440C">
      <w:pPr>
        <w:widowControl/>
        <w:tabs>
          <w:tab w:val="left" w:pos="1080"/>
        </w:tabs>
        <w:ind w:left="1080" w:hanging="540"/>
        <w:rPr>
          <w:sz w:val="24"/>
        </w:rPr>
      </w:pPr>
      <w:r w:rsidRPr="00245A20">
        <w:rPr>
          <w:sz w:val="24"/>
        </w:rPr>
        <w:tab/>
      </w:r>
    </w:p>
    <w:p w:rsidR="00CB458B" w:rsidRPr="00245A20" w:rsidRDefault="0025082B" w:rsidP="0062440C">
      <w:pPr>
        <w:widowControl/>
        <w:tabs>
          <w:tab w:val="left" w:pos="1080"/>
        </w:tabs>
        <w:ind w:left="1080" w:hanging="540"/>
        <w:rPr>
          <w:b/>
          <w:sz w:val="24"/>
        </w:rPr>
      </w:pPr>
      <w:r w:rsidRPr="00245A20">
        <w:rPr>
          <w:b/>
          <w:sz w:val="24"/>
        </w:rPr>
        <w:t>2</w:t>
      </w:r>
      <w:r w:rsidR="009B2BAB" w:rsidRPr="00245A20">
        <w:rPr>
          <w:b/>
          <w:sz w:val="24"/>
        </w:rPr>
        <w:t>.</w:t>
      </w:r>
      <w:r w:rsidR="009B2BAB" w:rsidRPr="00245A20">
        <w:rPr>
          <w:b/>
          <w:sz w:val="24"/>
        </w:rPr>
        <w:tab/>
      </w:r>
      <w:r w:rsidR="00CB458B" w:rsidRPr="00245A20">
        <w:rPr>
          <w:b/>
          <w:sz w:val="24"/>
        </w:rPr>
        <w:t xml:space="preserve">Description of </w:t>
      </w:r>
      <w:r w:rsidR="00EF5A98" w:rsidRPr="00245A20">
        <w:rPr>
          <w:b/>
          <w:sz w:val="24"/>
        </w:rPr>
        <w:t xml:space="preserve">Program </w:t>
      </w:r>
      <w:r w:rsidR="005340DA" w:rsidRPr="00245A20">
        <w:rPr>
          <w:b/>
          <w:sz w:val="24"/>
        </w:rPr>
        <w:t>and/</w:t>
      </w:r>
      <w:r w:rsidR="00CB458B" w:rsidRPr="00245A20">
        <w:rPr>
          <w:b/>
          <w:sz w:val="24"/>
        </w:rPr>
        <w:t xml:space="preserve">or </w:t>
      </w:r>
      <w:r w:rsidR="00EF5A98" w:rsidRPr="00245A20">
        <w:rPr>
          <w:b/>
          <w:sz w:val="24"/>
        </w:rPr>
        <w:t>Project</w:t>
      </w:r>
    </w:p>
    <w:p w:rsidR="003B3B25" w:rsidRPr="00245A20" w:rsidRDefault="003B3B25" w:rsidP="0062440C">
      <w:pPr>
        <w:widowControl/>
        <w:tabs>
          <w:tab w:val="left" w:pos="1080"/>
        </w:tabs>
        <w:ind w:left="1080" w:hanging="540"/>
        <w:rPr>
          <w:sz w:val="24"/>
        </w:rPr>
      </w:pPr>
      <w:r w:rsidRPr="00245A20">
        <w:rPr>
          <w:b/>
          <w:sz w:val="24"/>
        </w:rPr>
        <w:tab/>
      </w:r>
    </w:p>
    <w:p w:rsidR="005340DA" w:rsidRPr="00245A20" w:rsidRDefault="0025082B" w:rsidP="0062440C">
      <w:pPr>
        <w:widowControl/>
        <w:tabs>
          <w:tab w:val="left" w:pos="1620"/>
        </w:tabs>
        <w:ind w:left="1620" w:hanging="540"/>
        <w:rPr>
          <w:sz w:val="24"/>
        </w:rPr>
      </w:pPr>
      <w:r w:rsidRPr="00245A20">
        <w:rPr>
          <w:sz w:val="24"/>
        </w:rPr>
        <w:t>a</w:t>
      </w:r>
      <w:r w:rsidR="005340DA" w:rsidRPr="00245A20">
        <w:rPr>
          <w:sz w:val="24"/>
        </w:rPr>
        <w:t>.</w:t>
      </w:r>
      <w:r w:rsidR="005340DA" w:rsidRPr="00245A20">
        <w:rPr>
          <w:sz w:val="24"/>
        </w:rPr>
        <w:tab/>
        <w:t>Background</w:t>
      </w:r>
      <w:r w:rsidR="007243CB" w:rsidRPr="00D061C5">
        <w:rPr>
          <w:sz w:val="24"/>
        </w:rPr>
        <w:t xml:space="preserve">:  Dr. Daniel Stephens of Stephens Consulting has been studying and monitoring Neotropical birds in the Douglas Creek riparian corridor for the past 20 years to provide long term population and demographic information on target land bird species.  Having all of the necessary and appropriate certifications and permits required to legally capture migratory birds, Dr. Stephens has been banding birds in this area as part of the larger global effort known as Monitoring Avian Production and Survivorship (MAPS).  Long term studies with continuous data collection in one site </w:t>
      </w:r>
      <w:r w:rsidR="0009776F">
        <w:rPr>
          <w:sz w:val="24"/>
        </w:rPr>
        <w:t>are</w:t>
      </w:r>
      <w:r w:rsidR="007243CB" w:rsidRPr="00D061C5">
        <w:rPr>
          <w:sz w:val="24"/>
        </w:rPr>
        <w:t xml:space="preserve"> vital for bird banding studies like the continent-wide MAPS study.  Collected data is submitted to the Institute for Bird Populations following the MAPS Protocol with results being published in the journal “BIRD Populations: A journal of global avian demography and biogeography.”</w:t>
      </w:r>
    </w:p>
    <w:p w:rsidR="005340DA" w:rsidRPr="00245A20" w:rsidRDefault="005340DA" w:rsidP="0062440C">
      <w:pPr>
        <w:widowControl/>
        <w:ind w:left="1620" w:hanging="540"/>
        <w:rPr>
          <w:sz w:val="24"/>
        </w:rPr>
      </w:pPr>
    </w:p>
    <w:p w:rsidR="0086789C" w:rsidRPr="00245A20" w:rsidRDefault="0025082B" w:rsidP="0062440C">
      <w:pPr>
        <w:widowControl/>
        <w:ind w:left="1620" w:hanging="540"/>
        <w:rPr>
          <w:sz w:val="24"/>
        </w:rPr>
      </w:pPr>
      <w:r w:rsidRPr="00245A20">
        <w:rPr>
          <w:sz w:val="24"/>
        </w:rPr>
        <w:t>b</w:t>
      </w:r>
      <w:r w:rsidR="005340DA" w:rsidRPr="00245A20">
        <w:rPr>
          <w:sz w:val="24"/>
        </w:rPr>
        <w:t>.</w:t>
      </w:r>
      <w:r w:rsidR="0086789C" w:rsidRPr="00245A20">
        <w:rPr>
          <w:sz w:val="24"/>
        </w:rPr>
        <w:tab/>
        <w:t xml:space="preserve">Objectives:  </w:t>
      </w:r>
      <w:bookmarkStart w:id="0" w:name="_GoBack"/>
      <w:r w:rsidR="007243CB" w:rsidRPr="00D061C5">
        <w:rPr>
          <w:sz w:val="24"/>
        </w:rPr>
        <w:t>The objective of this program is to continue to study and monitor Neotropical birds in the Douglas Creek riparian corridor during the annual summer period of use.  Data collected on species captured and unique identification will be entered into a global database monitored by the Institute for Bird Populations following the MAPS Protocol.</w:t>
      </w:r>
      <w:bookmarkEnd w:id="0"/>
    </w:p>
    <w:p w:rsidR="009B2BAB" w:rsidRPr="00245A20" w:rsidRDefault="009B2BAB" w:rsidP="0062440C">
      <w:pPr>
        <w:widowControl/>
        <w:ind w:left="1620" w:hanging="540"/>
        <w:rPr>
          <w:sz w:val="24"/>
        </w:rPr>
      </w:pPr>
    </w:p>
    <w:p w:rsidR="005340DA" w:rsidRPr="00573DCA" w:rsidRDefault="0025082B" w:rsidP="0062440C">
      <w:pPr>
        <w:widowControl/>
        <w:ind w:left="1620" w:hanging="540"/>
        <w:rPr>
          <w:sz w:val="24"/>
        </w:rPr>
      </w:pPr>
      <w:r w:rsidRPr="00245A20">
        <w:rPr>
          <w:sz w:val="24"/>
        </w:rPr>
        <w:t>c</w:t>
      </w:r>
      <w:r w:rsidR="009B2BAB" w:rsidRPr="00245A20">
        <w:rPr>
          <w:sz w:val="24"/>
        </w:rPr>
        <w:t>.</w:t>
      </w:r>
      <w:r w:rsidR="009B2BAB" w:rsidRPr="00245A20">
        <w:rPr>
          <w:sz w:val="24"/>
        </w:rPr>
        <w:tab/>
      </w:r>
      <w:r w:rsidR="005340DA" w:rsidRPr="00245A20">
        <w:rPr>
          <w:sz w:val="24"/>
        </w:rPr>
        <w:t xml:space="preserve">Public Benefit:  </w:t>
      </w:r>
      <w:r w:rsidR="007243CB" w:rsidRPr="00D061C5">
        <w:rPr>
          <w:sz w:val="24"/>
        </w:rPr>
        <w:t>The public benefits from this program by gaining an enhanced understanding of bird population dynamics which allow for the wise management of our countries</w:t>
      </w:r>
      <w:r w:rsidR="007243CB">
        <w:rPr>
          <w:sz w:val="24"/>
        </w:rPr>
        <w:t xml:space="preserve"> birds on a local, regional, and continent-wide basis to ensure species survival for future generations.</w:t>
      </w:r>
    </w:p>
    <w:p w:rsidR="005340DA" w:rsidRPr="00573DCA" w:rsidRDefault="005340DA" w:rsidP="0062440C">
      <w:pPr>
        <w:widowControl/>
        <w:tabs>
          <w:tab w:val="left" w:pos="1080"/>
        </w:tabs>
        <w:ind w:left="1080" w:hanging="540"/>
        <w:rPr>
          <w:sz w:val="24"/>
        </w:rPr>
      </w:pPr>
    </w:p>
    <w:p w:rsidR="003B3B25" w:rsidRPr="00573DCA" w:rsidRDefault="003B3B25" w:rsidP="00E221E6">
      <w:pPr>
        <w:widowControl/>
        <w:tabs>
          <w:tab w:val="left" w:pos="1080"/>
        </w:tabs>
        <w:ind w:left="1080" w:hanging="540"/>
        <w:rPr>
          <w:b/>
          <w:sz w:val="24"/>
        </w:rPr>
      </w:pPr>
      <w:r w:rsidRPr="00573DCA">
        <w:rPr>
          <w:b/>
          <w:sz w:val="24"/>
        </w:rPr>
        <w:t>3</w:t>
      </w:r>
      <w:r w:rsidR="0086789C" w:rsidRPr="00573DCA">
        <w:rPr>
          <w:b/>
          <w:sz w:val="24"/>
        </w:rPr>
        <w:t>.</w:t>
      </w:r>
      <w:r w:rsidR="0086789C" w:rsidRPr="00573DCA">
        <w:rPr>
          <w:b/>
          <w:sz w:val="24"/>
        </w:rPr>
        <w:tab/>
      </w:r>
      <w:r w:rsidR="008F11B2">
        <w:rPr>
          <w:b/>
          <w:sz w:val="24"/>
        </w:rPr>
        <w:t xml:space="preserve">Program/Project </w:t>
      </w:r>
      <w:r w:rsidRPr="00573DCA">
        <w:rPr>
          <w:b/>
          <w:sz w:val="24"/>
        </w:rPr>
        <w:t xml:space="preserve">Performance </w:t>
      </w:r>
      <w:r w:rsidR="008F11B2">
        <w:rPr>
          <w:b/>
          <w:sz w:val="24"/>
        </w:rPr>
        <w:t>Goals</w:t>
      </w:r>
    </w:p>
    <w:p w:rsidR="003B3B25" w:rsidRDefault="003B3B25" w:rsidP="000C0293">
      <w:pPr>
        <w:widowControl/>
        <w:tabs>
          <w:tab w:val="left" w:pos="1080"/>
        </w:tabs>
        <w:ind w:left="1080"/>
        <w:rPr>
          <w:sz w:val="24"/>
        </w:rPr>
      </w:pPr>
    </w:p>
    <w:p w:rsidR="007243CB" w:rsidRDefault="007243CB" w:rsidP="007243CB">
      <w:pPr>
        <w:widowControl/>
        <w:tabs>
          <w:tab w:val="left" w:pos="1080"/>
        </w:tabs>
        <w:ind w:left="1080"/>
        <w:rPr>
          <w:color w:val="000000"/>
          <w:sz w:val="24"/>
        </w:rPr>
      </w:pPr>
      <w:r>
        <w:rPr>
          <w:sz w:val="24"/>
        </w:rPr>
        <w:t xml:space="preserve">Data will be collected annually, within the flexible season of use between April and October to determine which species are utilizing Douglas Creek and when. </w:t>
      </w:r>
      <w:r>
        <w:rPr>
          <w:color w:val="000000"/>
          <w:sz w:val="24"/>
        </w:rPr>
        <w:t xml:space="preserve">The protocol used is standardized and delineated in detail in the MAPS manual. All MAPS sites use the same protocol (see PDF of MAPS manual on Institute for Bird Populations web site </w:t>
      </w:r>
      <w:hyperlink r:id="rId13" w:history="1">
        <w:r w:rsidRPr="00CD350F">
          <w:rPr>
            <w:rStyle w:val="Hyperlink"/>
            <w:sz w:val="24"/>
          </w:rPr>
          <w:t>http://www.birdpop.org/MANUALS.HTM</w:t>
        </w:r>
      </w:hyperlink>
      <w:r>
        <w:rPr>
          <w:color w:val="000000"/>
          <w:sz w:val="24"/>
        </w:rPr>
        <w:t>).  Results will be published in the journal BIRD POPULATIONS: A journal of global avian demography and biogeography.</w:t>
      </w:r>
    </w:p>
    <w:p w:rsidR="007243CB" w:rsidRDefault="007243CB" w:rsidP="007243CB">
      <w:pPr>
        <w:widowControl/>
        <w:tabs>
          <w:tab w:val="left" w:pos="1080"/>
        </w:tabs>
        <w:ind w:left="1080"/>
        <w:rPr>
          <w:color w:val="000000"/>
          <w:sz w:val="24"/>
        </w:rPr>
      </w:pPr>
      <w:r>
        <w:rPr>
          <w:color w:val="000000"/>
          <w:sz w:val="24"/>
        </w:rPr>
        <w:lastRenderedPageBreak/>
        <w:t xml:space="preserve">In addition, a monitoring report is to be submitted annually (due by 12/31) to the </w:t>
      </w:r>
      <w:r>
        <w:rPr>
          <w:bCs/>
          <w:sz w:val="24"/>
        </w:rPr>
        <w:t>Spokane District/Wenatchee Field Office</w:t>
      </w:r>
      <w:r>
        <w:rPr>
          <w:color w:val="000000"/>
          <w:sz w:val="24"/>
        </w:rPr>
        <w:t xml:space="preserve"> to include:</w:t>
      </w:r>
    </w:p>
    <w:p w:rsidR="007243CB" w:rsidRDefault="007243CB" w:rsidP="007243CB">
      <w:pPr>
        <w:widowControl/>
        <w:tabs>
          <w:tab w:val="left" w:pos="1080"/>
        </w:tabs>
        <w:ind w:left="1080"/>
        <w:rPr>
          <w:sz w:val="24"/>
        </w:rPr>
      </w:pPr>
    </w:p>
    <w:p w:rsidR="007243CB" w:rsidRPr="00D061C5" w:rsidRDefault="007243CB" w:rsidP="007243CB">
      <w:pPr>
        <w:pStyle w:val="ListParagraph"/>
        <w:widowControl/>
        <w:numPr>
          <w:ilvl w:val="0"/>
          <w:numId w:val="4"/>
        </w:numPr>
        <w:tabs>
          <w:tab w:val="left" w:pos="1620"/>
        </w:tabs>
        <w:ind w:left="1080" w:firstLine="0"/>
        <w:rPr>
          <w:sz w:val="24"/>
        </w:rPr>
      </w:pPr>
      <w:r w:rsidRPr="003F059F">
        <w:rPr>
          <w:color w:val="000000"/>
          <w:sz w:val="24"/>
        </w:rPr>
        <w:t>Introductio</w:t>
      </w:r>
      <w:r>
        <w:rPr>
          <w:color w:val="000000"/>
          <w:sz w:val="24"/>
        </w:rPr>
        <w:t>n</w:t>
      </w:r>
    </w:p>
    <w:p w:rsidR="007243CB" w:rsidRDefault="007243CB" w:rsidP="007243CB">
      <w:pPr>
        <w:widowControl/>
        <w:rPr>
          <w:sz w:val="24"/>
        </w:rPr>
      </w:pPr>
    </w:p>
    <w:p w:rsidR="007243CB" w:rsidRDefault="007243CB" w:rsidP="007243CB">
      <w:pPr>
        <w:pStyle w:val="ListParagraph"/>
        <w:widowControl/>
        <w:numPr>
          <w:ilvl w:val="0"/>
          <w:numId w:val="4"/>
        </w:numPr>
        <w:tabs>
          <w:tab w:val="left" w:pos="1620"/>
        </w:tabs>
        <w:ind w:left="1080" w:firstLine="0"/>
        <w:rPr>
          <w:sz w:val="24"/>
        </w:rPr>
      </w:pPr>
      <w:r w:rsidRPr="006A7609">
        <w:rPr>
          <w:color w:val="000000"/>
          <w:sz w:val="24"/>
        </w:rPr>
        <w:t>Background</w:t>
      </w:r>
    </w:p>
    <w:p w:rsidR="007243CB" w:rsidRDefault="007243CB" w:rsidP="007243CB">
      <w:pPr>
        <w:widowControl/>
        <w:rPr>
          <w:sz w:val="24"/>
        </w:rPr>
      </w:pPr>
    </w:p>
    <w:p w:rsidR="007243CB" w:rsidRDefault="007243CB" w:rsidP="007243CB">
      <w:pPr>
        <w:pStyle w:val="ListParagraph"/>
        <w:widowControl/>
        <w:numPr>
          <w:ilvl w:val="0"/>
          <w:numId w:val="4"/>
        </w:numPr>
        <w:tabs>
          <w:tab w:val="left" w:pos="1620"/>
        </w:tabs>
        <w:ind w:left="1080" w:firstLine="0"/>
        <w:rPr>
          <w:sz w:val="24"/>
        </w:rPr>
      </w:pPr>
      <w:r w:rsidRPr="006A7609">
        <w:rPr>
          <w:color w:val="000000"/>
          <w:sz w:val="24"/>
        </w:rPr>
        <w:t>Methodology</w:t>
      </w:r>
    </w:p>
    <w:p w:rsidR="007243CB" w:rsidRDefault="007243CB" w:rsidP="007243CB">
      <w:pPr>
        <w:widowControl/>
        <w:rPr>
          <w:sz w:val="24"/>
        </w:rPr>
      </w:pPr>
    </w:p>
    <w:p w:rsidR="007243CB" w:rsidRDefault="007243CB" w:rsidP="007243CB">
      <w:pPr>
        <w:pStyle w:val="ListParagraph"/>
        <w:widowControl/>
        <w:numPr>
          <w:ilvl w:val="0"/>
          <w:numId w:val="4"/>
        </w:numPr>
        <w:tabs>
          <w:tab w:val="left" w:pos="1620"/>
        </w:tabs>
        <w:ind w:left="1080" w:firstLine="0"/>
        <w:rPr>
          <w:sz w:val="24"/>
        </w:rPr>
      </w:pPr>
      <w:r>
        <w:rPr>
          <w:sz w:val="24"/>
        </w:rPr>
        <w:t>Results (</w:t>
      </w:r>
      <w:r w:rsidRPr="007243CB">
        <w:rPr>
          <w:color w:val="000000"/>
          <w:sz w:val="24"/>
        </w:rPr>
        <w:t>trapping</w:t>
      </w:r>
      <w:r>
        <w:rPr>
          <w:sz w:val="24"/>
        </w:rPr>
        <w:t xml:space="preserve"> </w:t>
      </w:r>
      <w:r w:rsidRPr="006A7609">
        <w:rPr>
          <w:color w:val="000000"/>
          <w:sz w:val="24"/>
        </w:rPr>
        <w:t>effort</w:t>
      </w:r>
      <w:r>
        <w:rPr>
          <w:sz w:val="24"/>
        </w:rPr>
        <w:t>, species captured and banded)</w:t>
      </w:r>
    </w:p>
    <w:p w:rsidR="007243CB" w:rsidRDefault="007243CB" w:rsidP="007243CB">
      <w:pPr>
        <w:widowControl/>
        <w:rPr>
          <w:sz w:val="24"/>
        </w:rPr>
      </w:pPr>
    </w:p>
    <w:p w:rsidR="00245A20" w:rsidRPr="00573DCA" w:rsidRDefault="007243CB" w:rsidP="007243CB">
      <w:pPr>
        <w:pStyle w:val="ListParagraph"/>
        <w:widowControl/>
        <w:numPr>
          <w:ilvl w:val="0"/>
          <w:numId w:val="4"/>
        </w:numPr>
        <w:tabs>
          <w:tab w:val="left" w:pos="1620"/>
        </w:tabs>
        <w:ind w:left="1080" w:firstLine="0"/>
        <w:rPr>
          <w:sz w:val="24"/>
        </w:rPr>
      </w:pPr>
      <w:r>
        <w:rPr>
          <w:sz w:val="24"/>
        </w:rPr>
        <w:t>Conclusion/</w:t>
      </w:r>
      <w:r w:rsidRPr="006A7609">
        <w:rPr>
          <w:color w:val="000000"/>
          <w:sz w:val="24"/>
        </w:rPr>
        <w:t>Discussion</w:t>
      </w:r>
      <w:r>
        <w:rPr>
          <w:sz w:val="24"/>
        </w:rPr>
        <w:t xml:space="preserve"> (status of birds in Douglas Creek)</w:t>
      </w:r>
    </w:p>
    <w:p w:rsidR="005C3BC9" w:rsidRPr="00573DCA" w:rsidRDefault="005C3BC9" w:rsidP="000C0293">
      <w:pPr>
        <w:widowControl/>
        <w:ind w:left="1080"/>
        <w:rPr>
          <w:sz w:val="24"/>
        </w:rPr>
      </w:pPr>
    </w:p>
    <w:p w:rsidR="0086789C" w:rsidRPr="00573DCA" w:rsidRDefault="00D466C9" w:rsidP="0062440C">
      <w:pPr>
        <w:widowControl/>
        <w:tabs>
          <w:tab w:val="left" w:pos="-1440"/>
          <w:tab w:val="left" w:pos="540"/>
          <w:tab w:val="left" w:pos="1080"/>
        </w:tabs>
        <w:outlineLvl w:val="0"/>
        <w:rPr>
          <w:b/>
          <w:sz w:val="28"/>
          <w:szCs w:val="28"/>
        </w:rPr>
      </w:pPr>
      <w:r w:rsidRPr="00573DCA">
        <w:rPr>
          <w:b/>
          <w:sz w:val="28"/>
          <w:szCs w:val="28"/>
        </w:rPr>
        <w:t>B</w:t>
      </w:r>
      <w:r w:rsidR="0086789C" w:rsidRPr="00573DCA">
        <w:rPr>
          <w:b/>
          <w:sz w:val="28"/>
          <w:szCs w:val="28"/>
        </w:rPr>
        <w:t>.</w:t>
      </w:r>
      <w:r w:rsidR="0086789C" w:rsidRPr="00573DCA">
        <w:rPr>
          <w:b/>
          <w:sz w:val="28"/>
          <w:szCs w:val="28"/>
        </w:rPr>
        <w:tab/>
      </w:r>
      <w:r w:rsidRPr="00573DCA">
        <w:rPr>
          <w:b/>
          <w:sz w:val="28"/>
          <w:szCs w:val="28"/>
        </w:rPr>
        <w:t xml:space="preserve">FEDERAL </w:t>
      </w:r>
      <w:r w:rsidR="0086789C" w:rsidRPr="00573DCA">
        <w:rPr>
          <w:b/>
          <w:sz w:val="28"/>
          <w:szCs w:val="28"/>
        </w:rPr>
        <w:t>AWARD INFORMATION</w:t>
      </w:r>
    </w:p>
    <w:p w:rsidR="0086789C" w:rsidRPr="00573DCA" w:rsidRDefault="0086789C" w:rsidP="0062440C">
      <w:pPr>
        <w:widowControl/>
        <w:tabs>
          <w:tab w:val="left" w:pos="-1440"/>
          <w:tab w:val="left" w:pos="1080"/>
        </w:tabs>
        <w:ind w:left="1080" w:hanging="540"/>
        <w:outlineLvl w:val="4"/>
        <w:rPr>
          <w:sz w:val="24"/>
        </w:rPr>
      </w:pPr>
    </w:p>
    <w:p w:rsidR="006B6A0F" w:rsidRPr="00573DCA" w:rsidRDefault="0025082B" w:rsidP="0062440C">
      <w:pPr>
        <w:widowControl/>
        <w:tabs>
          <w:tab w:val="left" w:pos="-1440"/>
          <w:tab w:val="left" w:pos="1080"/>
        </w:tabs>
        <w:ind w:left="1080" w:hanging="540"/>
        <w:outlineLvl w:val="4"/>
        <w:rPr>
          <w:b/>
          <w:sz w:val="24"/>
        </w:rPr>
      </w:pPr>
      <w:r w:rsidRPr="00573DCA">
        <w:rPr>
          <w:b/>
          <w:sz w:val="24"/>
        </w:rPr>
        <w:t>1</w:t>
      </w:r>
      <w:r w:rsidR="009B2BAB" w:rsidRPr="00573DCA">
        <w:rPr>
          <w:b/>
          <w:sz w:val="24"/>
        </w:rPr>
        <w:t>.</w:t>
      </w:r>
      <w:r w:rsidR="009B2BAB" w:rsidRPr="00573DCA">
        <w:rPr>
          <w:b/>
          <w:sz w:val="24"/>
        </w:rPr>
        <w:tab/>
      </w:r>
      <w:r w:rsidRPr="00573DCA">
        <w:rPr>
          <w:b/>
          <w:sz w:val="24"/>
        </w:rPr>
        <w:t>Award</w:t>
      </w:r>
      <w:r w:rsidR="009B2BAB" w:rsidRPr="00573DCA">
        <w:rPr>
          <w:b/>
          <w:sz w:val="24"/>
        </w:rPr>
        <w:t xml:space="preserve"> Instrument</w:t>
      </w:r>
    </w:p>
    <w:p w:rsidR="00C66AA9" w:rsidRPr="00573DCA" w:rsidRDefault="006B6A0F" w:rsidP="0062440C">
      <w:pPr>
        <w:widowControl/>
        <w:tabs>
          <w:tab w:val="left" w:pos="-1440"/>
          <w:tab w:val="left" w:pos="1080"/>
        </w:tabs>
        <w:ind w:left="1080" w:hanging="540"/>
        <w:outlineLvl w:val="4"/>
        <w:rPr>
          <w:sz w:val="24"/>
        </w:rPr>
      </w:pPr>
      <w:r w:rsidRPr="00573DCA">
        <w:rPr>
          <w:sz w:val="24"/>
        </w:rPr>
        <w:tab/>
      </w:r>
    </w:p>
    <w:p w:rsidR="00C66AA9" w:rsidRPr="00573DCA" w:rsidRDefault="00C66AA9" w:rsidP="0062440C">
      <w:pPr>
        <w:widowControl/>
        <w:tabs>
          <w:tab w:val="left" w:pos="-1440"/>
        </w:tabs>
        <w:ind w:left="1620" w:hanging="540"/>
        <w:outlineLvl w:val="4"/>
        <w:rPr>
          <w:sz w:val="24"/>
        </w:rPr>
      </w:pPr>
      <w:r w:rsidRPr="00573DCA">
        <w:rPr>
          <w:sz w:val="24"/>
        </w:rPr>
        <w:t>a.</w:t>
      </w:r>
      <w:r w:rsidRPr="00573DCA">
        <w:rPr>
          <w:sz w:val="24"/>
        </w:rPr>
        <w:tab/>
      </w:r>
      <w:r w:rsidR="0052335F" w:rsidRPr="00BD6D7F">
        <w:rPr>
          <w:sz w:val="24"/>
        </w:rPr>
        <w:t>Successful applicants will be awarded a Financial Assistance Cooperative Agreement.</w:t>
      </w:r>
      <w:r w:rsidR="009B2BAB" w:rsidRPr="00573DCA">
        <w:rPr>
          <w:sz w:val="24"/>
        </w:rPr>
        <w:t xml:space="preserve">  </w:t>
      </w:r>
    </w:p>
    <w:p w:rsidR="00C66AA9" w:rsidRDefault="00C66AA9" w:rsidP="0052335F">
      <w:pPr>
        <w:widowControl/>
        <w:tabs>
          <w:tab w:val="left" w:pos="-1440"/>
        </w:tabs>
        <w:outlineLvl w:val="4"/>
        <w:rPr>
          <w:sz w:val="24"/>
        </w:rPr>
      </w:pPr>
    </w:p>
    <w:p w:rsidR="009B2BAB" w:rsidRPr="00573DCA" w:rsidRDefault="00C66AA9" w:rsidP="0062440C">
      <w:pPr>
        <w:widowControl/>
        <w:tabs>
          <w:tab w:val="left" w:pos="-1440"/>
        </w:tabs>
        <w:ind w:left="1620" w:hanging="540"/>
        <w:outlineLvl w:val="4"/>
        <w:rPr>
          <w:sz w:val="24"/>
        </w:rPr>
      </w:pPr>
      <w:r w:rsidRPr="00573DCA">
        <w:rPr>
          <w:sz w:val="24"/>
        </w:rPr>
        <w:t>b.</w:t>
      </w:r>
      <w:r w:rsidRPr="00573DCA">
        <w:rPr>
          <w:sz w:val="24"/>
        </w:rPr>
        <w:tab/>
      </w:r>
      <w:r w:rsidR="007243CB" w:rsidRPr="00A718AC">
        <w:rPr>
          <w:sz w:val="24"/>
        </w:rPr>
        <w:t>There will be substantive BLM programmatic involvement through the BLM Program Officer (PO)</w:t>
      </w:r>
      <w:r w:rsidR="007243CB">
        <w:rPr>
          <w:sz w:val="24"/>
        </w:rPr>
        <w:t xml:space="preserve"> and Technical Advisor (TA)</w:t>
      </w:r>
      <w:r w:rsidR="007243CB" w:rsidRPr="00A718AC">
        <w:rPr>
          <w:sz w:val="24"/>
        </w:rPr>
        <w:t xml:space="preserve"> collaborating with the Recipient's Project Officer (RPO) to manage project development, implementation, evaluation</w:t>
      </w:r>
      <w:r w:rsidR="007243CB">
        <w:rPr>
          <w:sz w:val="24"/>
        </w:rPr>
        <w:t xml:space="preserve"> and reporting.</w:t>
      </w:r>
      <w:r w:rsidR="007243CB" w:rsidRPr="00A718AC">
        <w:rPr>
          <w:sz w:val="24"/>
        </w:rPr>
        <w:t xml:space="preserve">  Recipients and the BLM will share responsibility for project management, control, and direction although the BLM will have the right to intervene by modifying the project management plan if th</w:t>
      </w:r>
      <w:r w:rsidR="007243CB">
        <w:rPr>
          <w:sz w:val="24"/>
        </w:rPr>
        <w:t xml:space="preserve">e project is not being carried out according to established protocols.  Technical </w:t>
      </w:r>
      <w:r w:rsidR="007243CB" w:rsidRPr="006A7609">
        <w:rPr>
          <w:sz w:val="24"/>
        </w:rPr>
        <w:t>issues that arise will be addressed by both parties.</w:t>
      </w:r>
    </w:p>
    <w:p w:rsidR="009B2BAB" w:rsidRPr="00573DCA" w:rsidRDefault="009B2BAB" w:rsidP="0062440C">
      <w:pPr>
        <w:widowControl/>
        <w:tabs>
          <w:tab w:val="left" w:pos="-1440"/>
          <w:tab w:val="left" w:pos="1080"/>
        </w:tabs>
        <w:ind w:left="1080" w:hanging="540"/>
        <w:outlineLvl w:val="4"/>
        <w:rPr>
          <w:sz w:val="24"/>
        </w:rPr>
      </w:pPr>
    </w:p>
    <w:p w:rsidR="00605EDA" w:rsidRPr="007D698F" w:rsidRDefault="00605EDA" w:rsidP="00E221E6">
      <w:pPr>
        <w:widowControl/>
        <w:tabs>
          <w:tab w:val="left" w:pos="-1440"/>
          <w:tab w:val="left" w:pos="1080"/>
        </w:tabs>
        <w:ind w:left="1080" w:hanging="540"/>
        <w:outlineLvl w:val="4"/>
        <w:rPr>
          <w:b/>
          <w:sz w:val="24"/>
        </w:rPr>
      </w:pPr>
      <w:r w:rsidRPr="007D698F">
        <w:rPr>
          <w:b/>
          <w:sz w:val="24"/>
        </w:rPr>
        <w:t>2.</w:t>
      </w:r>
      <w:r w:rsidRPr="007D698F">
        <w:rPr>
          <w:b/>
          <w:sz w:val="24"/>
        </w:rPr>
        <w:tab/>
        <w:t>Expected Number of Awards</w:t>
      </w:r>
    </w:p>
    <w:p w:rsidR="00605EDA" w:rsidRPr="007D698F" w:rsidRDefault="00605EDA" w:rsidP="00E221E6">
      <w:pPr>
        <w:widowControl/>
        <w:tabs>
          <w:tab w:val="left" w:pos="-1440"/>
          <w:tab w:val="left" w:pos="1080"/>
        </w:tabs>
        <w:ind w:left="1080" w:hanging="540"/>
        <w:outlineLvl w:val="4"/>
        <w:rPr>
          <w:sz w:val="24"/>
        </w:rPr>
      </w:pPr>
      <w:r w:rsidRPr="007D698F">
        <w:rPr>
          <w:b/>
          <w:sz w:val="24"/>
        </w:rPr>
        <w:tab/>
      </w:r>
      <w:r w:rsidRPr="00245A20">
        <w:rPr>
          <w:sz w:val="24"/>
        </w:rPr>
        <w:t>One (1)</w:t>
      </w:r>
      <w:r w:rsidRPr="00257373">
        <w:rPr>
          <w:sz w:val="24"/>
        </w:rPr>
        <w:t xml:space="preserve"> Cooperative Agreement</w:t>
      </w:r>
      <w:r w:rsidR="0052335F" w:rsidRPr="00257373">
        <w:rPr>
          <w:sz w:val="24"/>
        </w:rPr>
        <w:t>.</w:t>
      </w:r>
      <w:r w:rsidRPr="00257373">
        <w:rPr>
          <w:sz w:val="24"/>
        </w:rPr>
        <w:t xml:space="preserve"> </w:t>
      </w:r>
      <w:r w:rsidR="0052335F" w:rsidRPr="00257373">
        <w:rPr>
          <w:sz w:val="24"/>
        </w:rPr>
        <w:t xml:space="preserve"> </w:t>
      </w:r>
    </w:p>
    <w:p w:rsidR="00605EDA" w:rsidRPr="007D698F" w:rsidRDefault="00605EDA" w:rsidP="00E221E6">
      <w:pPr>
        <w:widowControl/>
        <w:tabs>
          <w:tab w:val="left" w:pos="1080"/>
        </w:tabs>
        <w:ind w:left="1080" w:hanging="540"/>
        <w:rPr>
          <w:sz w:val="24"/>
        </w:rPr>
      </w:pPr>
    </w:p>
    <w:p w:rsidR="00A67B5C" w:rsidRPr="007D698F" w:rsidRDefault="00605EDA" w:rsidP="00E221E6">
      <w:pPr>
        <w:widowControl/>
        <w:tabs>
          <w:tab w:val="left" w:pos="-1440"/>
          <w:tab w:val="left" w:pos="1080"/>
        </w:tabs>
        <w:ind w:left="1080" w:hanging="540"/>
        <w:outlineLvl w:val="4"/>
        <w:rPr>
          <w:b/>
          <w:sz w:val="24"/>
        </w:rPr>
      </w:pPr>
      <w:r w:rsidRPr="007D698F">
        <w:rPr>
          <w:b/>
          <w:sz w:val="24"/>
        </w:rPr>
        <w:t>3</w:t>
      </w:r>
      <w:r w:rsidR="00A67B5C" w:rsidRPr="007D698F">
        <w:rPr>
          <w:b/>
          <w:sz w:val="24"/>
        </w:rPr>
        <w:t>.</w:t>
      </w:r>
      <w:r w:rsidR="00A67B5C" w:rsidRPr="007D698F">
        <w:rPr>
          <w:b/>
          <w:sz w:val="24"/>
        </w:rPr>
        <w:tab/>
        <w:t>Total Funding Expected to be Awarded through this Announcement</w:t>
      </w:r>
    </w:p>
    <w:p w:rsidR="00A67B5C" w:rsidRPr="00245A20" w:rsidRDefault="00A67B5C" w:rsidP="00E221E6">
      <w:pPr>
        <w:widowControl/>
        <w:tabs>
          <w:tab w:val="left" w:pos="-1440"/>
          <w:tab w:val="left" w:pos="1080"/>
        </w:tabs>
        <w:ind w:left="1080" w:hanging="540"/>
        <w:outlineLvl w:val="4"/>
        <w:rPr>
          <w:sz w:val="24"/>
        </w:rPr>
      </w:pPr>
      <w:r w:rsidRPr="007D698F">
        <w:rPr>
          <w:b/>
          <w:sz w:val="24"/>
        </w:rPr>
        <w:tab/>
      </w:r>
      <w:r w:rsidR="007243CB" w:rsidRPr="006A7609">
        <w:rPr>
          <w:sz w:val="24"/>
        </w:rPr>
        <w:t>$4,000.00</w:t>
      </w:r>
    </w:p>
    <w:p w:rsidR="007243CB" w:rsidRDefault="007243CB" w:rsidP="007243CB">
      <w:pPr>
        <w:widowControl/>
        <w:autoSpaceDE/>
        <w:autoSpaceDN/>
        <w:adjustRightInd/>
        <w:rPr>
          <w:sz w:val="24"/>
        </w:rPr>
      </w:pPr>
    </w:p>
    <w:p w:rsidR="00A67B5C" w:rsidRPr="00573DCA" w:rsidRDefault="00D16F97" w:rsidP="007243CB">
      <w:pPr>
        <w:widowControl/>
        <w:tabs>
          <w:tab w:val="left" w:pos="-1440"/>
          <w:tab w:val="left" w:pos="1080"/>
        </w:tabs>
        <w:ind w:left="1080" w:hanging="540"/>
        <w:outlineLvl w:val="4"/>
        <w:rPr>
          <w:sz w:val="24"/>
        </w:rPr>
      </w:pPr>
      <w:r w:rsidRPr="00573DCA">
        <w:rPr>
          <w:b/>
          <w:sz w:val="24"/>
        </w:rPr>
        <w:t>4</w:t>
      </w:r>
      <w:r w:rsidR="0025082B" w:rsidRPr="00573DCA">
        <w:rPr>
          <w:b/>
          <w:sz w:val="24"/>
        </w:rPr>
        <w:t>.</w:t>
      </w:r>
      <w:r w:rsidR="0025082B" w:rsidRPr="00573DCA">
        <w:rPr>
          <w:b/>
          <w:sz w:val="24"/>
        </w:rPr>
        <w:tab/>
      </w:r>
      <w:r w:rsidR="00A67B5C" w:rsidRPr="00573DCA">
        <w:rPr>
          <w:b/>
          <w:sz w:val="24"/>
        </w:rPr>
        <w:t xml:space="preserve">Expected </w:t>
      </w:r>
      <w:r w:rsidR="0025082B" w:rsidRPr="00573DCA">
        <w:rPr>
          <w:b/>
          <w:sz w:val="24"/>
        </w:rPr>
        <w:t xml:space="preserve">Individual </w:t>
      </w:r>
      <w:r w:rsidR="0086789C" w:rsidRPr="00573DCA">
        <w:rPr>
          <w:b/>
          <w:sz w:val="24"/>
        </w:rPr>
        <w:t>Award Amounts</w:t>
      </w:r>
    </w:p>
    <w:p w:rsidR="0086789C" w:rsidRPr="00573DCA" w:rsidRDefault="00A67B5C" w:rsidP="0062440C">
      <w:pPr>
        <w:widowControl/>
        <w:tabs>
          <w:tab w:val="left" w:pos="-1440"/>
          <w:tab w:val="left" w:pos="1080"/>
        </w:tabs>
        <w:ind w:left="1080" w:hanging="540"/>
        <w:outlineLvl w:val="4"/>
        <w:rPr>
          <w:sz w:val="24"/>
        </w:rPr>
      </w:pPr>
      <w:r w:rsidRPr="00573DCA">
        <w:rPr>
          <w:sz w:val="24"/>
        </w:rPr>
        <w:tab/>
      </w:r>
      <w:r w:rsidR="007243CB" w:rsidRPr="006A7609">
        <w:rPr>
          <w:sz w:val="24"/>
        </w:rPr>
        <w:t>$4,000.00</w:t>
      </w:r>
    </w:p>
    <w:p w:rsidR="009B2BAB" w:rsidRPr="00573DCA" w:rsidRDefault="009B2BAB" w:rsidP="0062440C">
      <w:pPr>
        <w:widowControl/>
        <w:tabs>
          <w:tab w:val="left" w:pos="1080"/>
        </w:tabs>
        <w:ind w:left="1080" w:hanging="540"/>
        <w:rPr>
          <w:sz w:val="24"/>
        </w:rPr>
      </w:pPr>
    </w:p>
    <w:p w:rsidR="0025082B" w:rsidRPr="00573DCA" w:rsidRDefault="0025082B" w:rsidP="0062440C">
      <w:pPr>
        <w:widowControl/>
        <w:tabs>
          <w:tab w:val="left" w:pos="1080"/>
        </w:tabs>
        <w:ind w:left="1080" w:hanging="540"/>
        <w:rPr>
          <w:sz w:val="24"/>
        </w:rPr>
      </w:pPr>
      <w:r w:rsidRPr="00573DCA">
        <w:rPr>
          <w:b/>
          <w:sz w:val="24"/>
        </w:rPr>
        <w:t>5.</w:t>
      </w:r>
      <w:r w:rsidRPr="00573DCA">
        <w:rPr>
          <w:b/>
          <w:sz w:val="24"/>
        </w:rPr>
        <w:tab/>
        <w:t>Anticipated Start Date</w:t>
      </w:r>
    </w:p>
    <w:p w:rsidR="00A67B5C" w:rsidRPr="00573DCA" w:rsidRDefault="007243CB" w:rsidP="0062440C">
      <w:pPr>
        <w:widowControl/>
        <w:tabs>
          <w:tab w:val="left" w:pos="1080"/>
        </w:tabs>
        <w:ind w:left="1080"/>
        <w:rPr>
          <w:sz w:val="24"/>
        </w:rPr>
      </w:pPr>
      <w:r>
        <w:rPr>
          <w:sz w:val="24"/>
        </w:rPr>
        <w:t>06/01</w:t>
      </w:r>
      <w:r w:rsidR="00245A20">
        <w:rPr>
          <w:sz w:val="24"/>
        </w:rPr>
        <w:t>/2015</w:t>
      </w:r>
    </w:p>
    <w:p w:rsidR="0025082B" w:rsidRPr="00573DCA" w:rsidRDefault="0025082B" w:rsidP="0062440C">
      <w:pPr>
        <w:widowControl/>
        <w:tabs>
          <w:tab w:val="left" w:pos="1080"/>
        </w:tabs>
        <w:ind w:left="1080" w:hanging="540"/>
        <w:rPr>
          <w:sz w:val="24"/>
        </w:rPr>
      </w:pPr>
    </w:p>
    <w:p w:rsidR="006A1DA6" w:rsidRPr="00245A20" w:rsidRDefault="0025082B" w:rsidP="0062440C">
      <w:pPr>
        <w:widowControl/>
        <w:tabs>
          <w:tab w:val="left" w:pos="1080"/>
        </w:tabs>
        <w:ind w:left="1080" w:hanging="540"/>
        <w:rPr>
          <w:b/>
          <w:sz w:val="24"/>
        </w:rPr>
      </w:pPr>
      <w:r w:rsidRPr="00573DCA">
        <w:rPr>
          <w:b/>
          <w:sz w:val="24"/>
        </w:rPr>
        <w:t>6</w:t>
      </w:r>
      <w:r w:rsidR="009B2BAB" w:rsidRPr="00573DCA">
        <w:rPr>
          <w:b/>
          <w:sz w:val="24"/>
        </w:rPr>
        <w:t>.</w:t>
      </w:r>
      <w:r w:rsidR="009B2BAB" w:rsidRPr="00573DCA">
        <w:rPr>
          <w:b/>
          <w:sz w:val="24"/>
        </w:rPr>
        <w:tab/>
      </w:r>
      <w:r w:rsidRPr="00245A20">
        <w:rPr>
          <w:b/>
          <w:sz w:val="24"/>
        </w:rPr>
        <w:t xml:space="preserve">Anticipated </w:t>
      </w:r>
      <w:r w:rsidR="009B2BAB" w:rsidRPr="00245A20">
        <w:rPr>
          <w:b/>
          <w:sz w:val="24"/>
        </w:rPr>
        <w:t>Period of Performance</w:t>
      </w:r>
      <w:r w:rsidR="00D16F97" w:rsidRPr="00245A20">
        <w:rPr>
          <w:sz w:val="24"/>
        </w:rPr>
        <w:t xml:space="preserve"> (five (5) years maximum)</w:t>
      </w:r>
    </w:p>
    <w:p w:rsidR="009B2BAB" w:rsidRPr="00245A20" w:rsidRDefault="006A1DA6" w:rsidP="0062440C">
      <w:pPr>
        <w:widowControl/>
        <w:tabs>
          <w:tab w:val="left" w:pos="1080"/>
        </w:tabs>
        <w:ind w:left="1080" w:hanging="540"/>
        <w:rPr>
          <w:sz w:val="24"/>
        </w:rPr>
      </w:pPr>
      <w:r w:rsidRPr="00245A20">
        <w:rPr>
          <w:b/>
          <w:sz w:val="24"/>
        </w:rPr>
        <w:tab/>
      </w:r>
      <w:r w:rsidR="009B2BAB" w:rsidRPr="00245A20">
        <w:rPr>
          <w:sz w:val="24"/>
        </w:rPr>
        <w:t>From</w:t>
      </w:r>
      <w:r w:rsidRPr="00245A20">
        <w:rPr>
          <w:sz w:val="24"/>
        </w:rPr>
        <w:t xml:space="preserve">: </w:t>
      </w:r>
      <w:r w:rsidR="007243CB">
        <w:rPr>
          <w:sz w:val="24"/>
        </w:rPr>
        <w:t>06/01</w:t>
      </w:r>
      <w:r w:rsidR="00245A20" w:rsidRPr="00245A20">
        <w:rPr>
          <w:sz w:val="24"/>
        </w:rPr>
        <w:t>/2015</w:t>
      </w:r>
      <w:r w:rsidRPr="00245A20">
        <w:rPr>
          <w:sz w:val="24"/>
        </w:rPr>
        <w:t xml:space="preserve"> </w:t>
      </w:r>
    </w:p>
    <w:p w:rsidR="006A1DA6" w:rsidRPr="00573DCA" w:rsidRDefault="006A1DA6" w:rsidP="0062440C">
      <w:pPr>
        <w:widowControl/>
        <w:tabs>
          <w:tab w:val="left" w:pos="1080"/>
        </w:tabs>
        <w:ind w:left="1080" w:hanging="540"/>
        <w:rPr>
          <w:sz w:val="24"/>
        </w:rPr>
      </w:pPr>
      <w:r w:rsidRPr="00245A20">
        <w:rPr>
          <w:sz w:val="24"/>
        </w:rPr>
        <w:tab/>
        <w:t xml:space="preserve">To: </w:t>
      </w:r>
      <w:r w:rsidR="007243CB">
        <w:rPr>
          <w:sz w:val="24"/>
        </w:rPr>
        <w:t>05/31</w:t>
      </w:r>
      <w:r w:rsidR="00245A20" w:rsidRPr="00245A20">
        <w:rPr>
          <w:sz w:val="24"/>
        </w:rPr>
        <w:t>/2019</w:t>
      </w:r>
      <w:r w:rsidRPr="00573DCA">
        <w:rPr>
          <w:sz w:val="24"/>
        </w:rPr>
        <w:t xml:space="preserve"> </w:t>
      </w:r>
    </w:p>
    <w:p w:rsidR="0086789C" w:rsidRPr="00573DCA" w:rsidRDefault="0086789C" w:rsidP="0062440C">
      <w:pPr>
        <w:widowControl/>
        <w:tabs>
          <w:tab w:val="left" w:pos="-1440"/>
          <w:tab w:val="left" w:pos="720"/>
          <w:tab w:val="left" w:pos="1080"/>
        </w:tabs>
        <w:ind w:left="1080" w:hanging="540"/>
        <w:outlineLvl w:val="4"/>
        <w:rPr>
          <w:sz w:val="24"/>
        </w:rPr>
      </w:pPr>
    </w:p>
    <w:p w:rsidR="00B14ACB" w:rsidRDefault="00B14ACB">
      <w:pPr>
        <w:widowControl/>
        <w:autoSpaceDE/>
        <w:autoSpaceDN/>
        <w:adjustRightInd/>
        <w:rPr>
          <w:b/>
          <w:sz w:val="24"/>
        </w:rPr>
      </w:pPr>
      <w:r>
        <w:rPr>
          <w:b/>
          <w:sz w:val="24"/>
        </w:rPr>
        <w:br w:type="page"/>
      </w:r>
    </w:p>
    <w:p w:rsidR="00C66AA9" w:rsidRPr="00573DCA" w:rsidRDefault="00C66AA9" w:rsidP="0062440C">
      <w:pPr>
        <w:widowControl/>
        <w:tabs>
          <w:tab w:val="left" w:pos="-1440"/>
          <w:tab w:val="left" w:pos="720"/>
          <w:tab w:val="left" w:pos="1080"/>
        </w:tabs>
        <w:ind w:left="1080" w:hanging="540"/>
        <w:outlineLvl w:val="4"/>
        <w:rPr>
          <w:b/>
          <w:sz w:val="24"/>
        </w:rPr>
      </w:pPr>
      <w:r w:rsidRPr="00573DCA">
        <w:rPr>
          <w:b/>
          <w:sz w:val="24"/>
        </w:rPr>
        <w:t>7.</w:t>
      </w:r>
      <w:r w:rsidRPr="00573DCA">
        <w:rPr>
          <w:b/>
          <w:sz w:val="24"/>
        </w:rPr>
        <w:tab/>
        <w:t xml:space="preserve">No </w:t>
      </w:r>
      <w:r w:rsidR="00315E6F" w:rsidRPr="00573DCA">
        <w:rPr>
          <w:b/>
          <w:sz w:val="24"/>
        </w:rPr>
        <w:t>O</w:t>
      </w:r>
      <w:r w:rsidRPr="00573DCA">
        <w:rPr>
          <w:b/>
          <w:sz w:val="24"/>
        </w:rPr>
        <w:t xml:space="preserve">bligation to </w:t>
      </w:r>
      <w:r w:rsidR="00315E6F" w:rsidRPr="00573DCA">
        <w:rPr>
          <w:b/>
          <w:sz w:val="24"/>
        </w:rPr>
        <w:t>A</w:t>
      </w:r>
      <w:r w:rsidRPr="00573DCA">
        <w:rPr>
          <w:b/>
          <w:sz w:val="24"/>
        </w:rPr>
        <w:t>ward</w:t>
      </w:r>
    </w:p>
    <w:p w:rsidR="00C66AA9" w:rsidRPr="00573DCA" w:rsidRDefault="00C66AA9" w:rsidP="0062440C">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rsidR="00C66AA9" w:rsidRPr="00573DCA" w:rsidRDefault="00C66AA9" w:rsidP="0062440C">
      <w:pPr>
        <w:widowControl/>
        <w:tabs>
          <w:tab w:val="left" w:pos="-1440"/>
          <w:tab w:val="left" w:pos="720"/>
          <w:tab w:val="left" w:pos="1080"/>
        </w:tabs>
        <w:ind w:left="1080" w:hanging="540"/>
        <w:outlineLvl w:val="4"/>
        <w:rPr>
          <w:sz w:val="24"/>
        </w:rPr>
      </w:pPr>
    </w:p>
    <w:p w:rsidR="0086789C" w:rsidRPr="00573DCA" w:rsidRDefault="00D466C9" w:rsidP="0062440C">
      <w:pPr>
        <w:widowControl/>
        <w:tabs>
          <w:tab w:val="left" w:pos="-1440"/>
          <w:tab w:val="left" w:pos="540"/>
        </w:tabs>
        <w:outlineLvl w:val="0"/>
        <w:rPr>
          <w:b/>
          <w:sz w:val="28"/>
        </w:rPr>
      </w:pPr>
      <w:r w:rsidRPr="00573DCA">
        <w:rPr>
          <w:b/>
          <w:sz w:val="28"/>
        </w:rPr>
        <w:t>C</w:t>
      </w:r>
      <w:r w:rsidR="0086789C" w:rsidRPr="00573DCA">
        <w:rPr>
          <w:b/>
          <w:sz w:val="28"/>
        </w:rPr>
        <w:t>.</w:t>
      </w:r>
      <w:r w:rsidR="0086789C" w:rsidRPr="00573DCA">
        <w:rPr>
          <w:b/>
          <w:sz w:val="28"/>
        </w:rPr>
        <w:tab/>
        <w:t>ELIGIBILITY INFORMATION</w:t>
      </w:r>
    </w:p>
    <w:p w:rsidR="003C4F47" w:rsidRDefault="003C4F47" w:rsidP="003C4F47"/>
    <w:p w:rsidR="003C4F47" w:rsidRPr="00573DCA" w:rsidRDefault="003C4F47" w:rsidP="003C4F47">
      <w:pPr>
        <w:widowControl/>
        <w:tabs>
          <w:tab w:val="left" w:pos="1080"/>
          <w:tab w:val="left" w:pos="1440"/>
          <w:tab w:val="left" w:pos="1620"/>
          <w:tab w:val="left" w:pos="3240"/>
        </w:tabs>
        <w:spacing w:line="240" w:lineRule="atLeast"/>
        <w:ind w:left="1080" w:hanging="540"/>
        <w:rPr>
          <w:b/>
          <w:sz w:val="24"/>
        </w:rPr>
      </w:pPr>
      <w:r w:rsidRPr="007D698F">
        <w:rPr>
          <w:b/>
          <w:sz w:val="24"/>
        </w:rPr>
        <w:t>1.</w:t>
      </w:r>
      <w:r w:rsidRPr="007D698F">
        <w:rPr>
          <w:b/>
          <w:sz w:val="24"/>
        </w:rPr>
        <w:tab/>
        <w:t>Eligible Applicants</w:t>
      </w:r>
    </w:p>
    <w:p w:rsidR="003C4F47" w:rsidRDefault="003C4F47" w:rsidP="003C4F47">
      <w:pPr>
        <w:widowControl/>
        <w:tabs>
          <w:tab w:val="left" w:pos="1080"/>
          <w:tab w:val="left" w:pos="1440"/>
          <w:tab w:val="left" w:pos="1620"/>
          <w:tab w:val="left" w:pos="3240"/>
        </w:tabs>
        <w:spacing w:line="240" w:lineRule="atLeast"/>
        <w:ind w:left="1080" w:hanging="540"/>
        <w:rPr>
          <w:sz w:val="24"/>
        </w:rPr>
      </w:pPr>
      <w:r w:rsidRPr="00573DCA">
        <w:rPr>
          <w:sz w:val="24"/>
        </w:rPr>
        <w:tab/>
      </w:r>
      <w:r>
        <w:rPr>
          <w:sz w:val="24"/>
        </w:rPr>
        <w:t>U</w:t>
      </w:r>
      <w:r w:rsidRPr="00573DCA">
        <w:rPr>
          <w:sz w:val="24"/>
        </w:rPr>
        <w:t>nder th</w:t>
      </w:r>
      <w:r w:rsidR="004F7698">
        <w:rPr>
          <w:sz w:val="24"/>
        </w:rPr>
        <w:t xml:space="preserve">e </w:t>
      </w:r>
      <w:r>
        <w:rPr>
          <w:sz w:val="24"/>
        </w:rPr>
        <w:t xml:space="preserve">legislative authority cited above, eligibility is unrestricted, anyone may apply.  </w:t>
      </w:r>
    </w:p>
    <w:p w:rsidR="003C4F47" w:rsidRDefault="003C4F47" w:rsidP="003C4F47">
      <w:pPr>
        <w:widowControl/>
        <w:tabs>
          <w:tab w:val="left" w:pos="1080"/>
          <w:tab w:val="left" w:pos="1440"/>
          <w:tab w:val="left" w:pos="1620"/>
          <w:tab w:val="left" w:pos="3240"/>
        </w:tabs>
        <w:spacing w:line="240" w:lineRule="atLeast"/>
        <w:ind w:left="1080" w:hanging="540"/>
        <w:rPr>
          <w:sz w:val="24"/>
        </w:rPr>
      </w:pPr>
    </w:p>
    <w:p w:rsidR="00616035" w:rsidRPr="00573DCA" w:rsidRDefault="0094012E" w:rsidP="0062440C">
      <w:pPr>
        <w:widowControl/>
        <w:tabs>
          <w:tab w:val="left" w:pos="1080"/>
          <w:tab w:val="left" w:pos="1440"/>
          <w:tab w:val="left" w:pos="1620"/>
        </w:tabs>
        <w:spacing w:line="240" w:lineRule="atLeast"/>
        <w:ind w:left="1080" w:hanging="540"/>
        <w:rPr>
          <w:b/>
          <w:sz w:val="24"/>
        </w:rPr>
      </w:pPr>
      <w:r w:rsidRPr="00573DCA">
        <w:rPr>
          <w:b/>
          <w:sz w:val="24"/>
        </w:rPr>
        <w:t>2.</w:t>
      </w:r>
      <w:r w:rsidRPr="00573DCA">
        <w:rPr>
          <w:b/>
          <w:sz w:val="24"/>
        </w:rPr>
        <w:tab/>
        <w:t>Cost Sharing or Matching</w:t>
      </w:r>
    </w:p>
    <w:p w:rsidR="0086789C" w:rsidRPr="00573DCA" w:rsidRDefault="00616035" w:rsidP="0062440C">
      <w:pPr>
        <w:widowControl/>
        <w:tabs>
          <w:tab w:val="left" w:pos="1080"/>
          <w:tab w:val="left" w:pos="1440"/>
          <w:tab w:val="left" w:pos="1620"/>
        </w:tabs>
        <w:spacing w:line="240" w:lineRule="atLeast"/>
        <w:ind w:left="1080" w:hanging="540"/>
        <w:rPr>
          <w:sz w:val="24"/>
        </w:rPr>
      </w:pPr>
      <w:r w:rsidRPr="00573DCA">
        <w:rPr>
          <w:b/>
          <w:sz w:val="24"/>
        </w:rPr>
        <w:tab/>
      </w:r>
      <w:r w:rsidR="0086789C" w:rsidRPr="00573DCA">
        <w:rPr>
          <w:sz w:val="24"/>
        </w:rPr>
        <w:t xml:space="preserve">Non-federal partners are expected to match BLM Challenge Cost Share Program (CCSP) funds at or near </w:t>
      </w:r>
      <w:r w:rsidR="0094012E" w:rsidRPr="00573DCA">
        <w:rPr>
          <w:sz w:val="24"/>
        </w:rPr>
        <w:t>one-to-one (</w:t>
      </w:r>
      <w:r w:rsidR="0086789C" w:rsidRPr="00573DCA">
        <w:rPr>
          <w:sz w:val="24"/>
        </w:rPr>
        <w:t>1:1</w:t>
      </w:r>
      <w:r w:rsidR="0094012E" w:rsidRPr="00573DCA">
        <w:rPr>
          <w:sz w:val="24"/>
        </w:rPr>
        <w:t>)</w:t>
      </w:r>
      <w:r w:rsidR="0086789C" w:rsidRPr="00573DCA">
        <w:rPr>
          <w:sz w:val="24"/>
        </w:rPr>
        <w:t xml:space="preserve"> for their respective projects.  If there is more than one non-federal partner for a project their total contributions may be combined to meet the 1:1 cost share goal.</w:t>
      </w:r>
    </w:p>
    <w:p w:rsidR="0094012E" w:rsidRPr="00573DCA" w:rsidRDefault="0094012E" w:rsidP="0062440C">
      <w:pPr>
        <w:widowControl/>
        <w:tabs>
          <w:tab w:val="left" w:pos="1080"/>
          <w:tab w:val="left" w:pos="1440"/>
          <w:tab w:val="left" w:pos="1620"/>
        </w:tabs>
        <w:spacing w:line="240" w:lineRule="atLeast"/>
        <w:ind w:left="1080" w:hanging="540"/>
        <w:rPr>
          <w:sz w:val="24"/>
        </w:rPr>
      </w:pPr>
    </w:p>
    <w:p w:rsidR="0086789C" w:rsidRPr="00573DCA" w:rsidRDefault="00D466C9" w:rsidP="0062440C">
      <w:pPr>
        <w:widowControl/>
        <w:tabs>
          <w:tab w:val="left" w:pos="540"/>
        </w:tabs>
        <w:rPr>
          <w:b/>
          <w:sz w:val="28"/>
        </w:rPr>
      </w:pPr>
      <w:r w:rsidRPr="00573DCA">
        <w:rPr>
          <w:b/>
          <w:sz w:val="28"/>
        </w:rPr>
        <w:t>D</w:t>
      </w:r>
      <w:r w:rsidR="0086789C" w:rsidRPr="00573DCA">
        <w:rPr>
          <w:b/>
          <w:sz w:val="28"/>
        </w:rPr>
        <w:t>.</w:t>
      </w:r>
      <w:r w:rsidR="0086789C" w:rsidRPr="00573DCA">
        <w:rPr>
          <w:b/>
          <w:sz w:val="28"/>
        </w:rPr>
        <w:tab/>
        <w:t xml:space="preserve">APPLICATION </w:t>
      </w:r>
      <w:r w:rsidRPr="00573DCA">
        <w:rPr>
          <w:b/>
          <w:sz w:val="28"/>
        </w:rPr>
        <w:t>AND</w:t>
      </w:r>
      <w:r w:rsidR="0086789C" w:rsidRPr="00573DCA">
        <w:rPr>
          <w:b/>
          <w:sz w:val="28"/>
        </w:rPr>
        <w:t xml:space="preserve"> SUBMISSION INFORMATION</w:t>
      </w:r>
    </w:p>
    <w:p w:rsidR="0086789C" w:rsidRPr="00573DCA" w:rsidRDefault="0086789C" w:rsidP="0062440C">
      <w:pPr>
        <w:widowControl/>
        <w:tabs>
          <w:tab w:val="left" w:pos="1080"/>
          <w:tab w:val="left" w:pos="1620"/>
        </w:tabs>
        <w:ind w:left="1080" w:hanging="540"/>
        <w:rPr>
          <w:sz w:val="24"/>
        </w:rPr>
      </w:pPr>
    </w:p>
    <w:p w:rsidR="00D466C9" w:rsidRPr="00573DCA" w:rsidRDefault="00D466C9" w:rsidP="0062440C">
      <w:pPr>
        <w:widowControl/>
        <w:tabs>
          <w:tab w:val="left" w:pos="1080"/>
          <w:tab w:val="left" w:pos="1620"/>
        </w:tabs>
        <w:ind w:left="1080" w:hanging="540"/>
        <w:rPr>
          <w:sz w:val="24"/>
        </w:rPr>
      </w:pPr>
      <w:r w:rsidRPr="00573DCA">
        <w:rPr>
          <w:b/>
          <w:sz w:val="24"/>
        </w:rPr>
        <w:t>1</w:t>
      </w:r>
      <w:r w:rsidR="0086789C" w:rsidRPr="00573DCA">
        <w:rPr>
          <w:b/>
          <w:sz w:val="24"/>
        </w:rPr>
        <w:t>.</w:t>
      </w:r>
      <w:r w:rsidR="0086789C" w:rsidRPr="00573DCA">
        <w:rPr>
          <w:b/>
          <w:sz w:val="24"/>
        </w:rPr>
        <w:tab/>
        <w:t>Application Package</w:t>
      </w:r>
    </w:p>
    <w:p w:rsidR="0086789C" w:rsidRPr="00573DCA" w:rsidRDefault="0086789C" w:rsidP="0062440C">
      <w:pPr>
        <w:widowControl/>
        <w:tabs>
          <w:tab w:val="left" w:pos="1080"/>
          <w:tab w:val="left" w:pos="1620"/>
        </w:tabs>
        <w:ind w:left="1080"/>
        <w:rPr>
          <w:sz w:val="24"/>
        </w:rPr>
      </w:pPr>
      <w:r w:rsidRPr="00573DCA">
        <w:rPr>
          <w:sz w:val="24"/>
        </w:rPr>
        <w:t xml:space="preserve">This announcement </w:t>
      </w:r>
      <w:r w:rsidR="00296322" w:rsidRPr="00573DCA">
        <w:rPr>
          <w:sz w:val="24"/>
        </w:rPr>
        <w:t xml:space="preserve">includes </w:t>
      </w:r>
      <w:r w:rsidRPr="00573DCA">
        <w:rPr>
          <w:sz w:val="24"/>
        </w:rPr>
        <w:t>all information</w:t>
      </w:r>
      <w:r w:rsidR="00524C24" w:rsidRPr="00573DCA">
        <w:rPr>
          <w:sz w:val="24"/>
        </w:rPr>
        <w:t xml:space="preserve">, documents, and electronic addresses </w:t>
      </w:r>
      <w:r w:rsidRPr="00573DCA">
        <w:rPr>
          <w:sz w:val="24"/>
        </w:rPr>
        <w:t>ne</w:t>
      </w:r>
      <w:r w:rsidR="00524C24" w:rsidRPr="00573DCA">
        <w:rPr>
          <w:sz w:val="24"/>
        </w:rPr>
        <w:t xml:space="preserve">eded </w:t>
      </w:r>
      <w:r w:rsidRPr="00573DCA">
        <w:rPr>
          <w:sz w:val="24"/>
        </w:rPr>
        <w:t xml:space="preserve">to submit an application through </w:t>
      </w:r>
      <w:hyperlink r:id="rId14" w:history="1">
        <w:r w:rsidRPr="00573DCA">
          <w:rPr>
            <w:color w:val="0000FF"/>
            <w:sz w:val="24"/>
            <w:u w:val="single"/>
          </w:rPr>
          <w:t>www.Grants.gov</w:t>
        </w:r>
      </w:hyperlink>
      <w:r w:rsidRPr="00573DCA">
        <w:rPr>
          <w:sz w:val="24"/>
        </w:rPr>
        <w:t>.</w:t>
      </w:r>
      <w:r w:rsidR="00524C24" w:rsidRPr="00573DCA">
        <w:rPr>
          <w:sz w:val="24"/>
        </w:rPr>
        <w:t xml:space="preserve">  Paper copies may be requested by contacting the individual(s) listed on the application coversheet.</w:t>
      </w:r>
    </w:p>
    <w:p w:rsidR="0086789C" w:rsidRPr="00573DCA" w:rsidRDefault="0086789C" w:rsidP="0062440C">
      <w:pPr>
        <w:widowControl/>
        <w:tabs>
          <w:tab w:val="left" w:pos="1080"/>
          <w:tab w:val="left" w:pos="1620"/>
        </w:tabs>
        <w:ind w:left="1080" w:hanging="540"/>
        <w:rPr>
          <w:sz w:val="24"/>
        </w:rPr>
      </w:pPr>
    </w:p>
    <w:p w:rsidR="002C74EA" w:rsidRPr="00573DCA" w:rsidRDefault="002C74EA" w:rsidP="0062440C">
      <w:pPr>
        <w:widowControl/>
        <w:tabs>
          <w:tab w:val="left" w:pos="1080"/>
          <w:tab w:val="left" w:pos="1620"/>
        </w:tabs>
        <w:ind w:left="1080" w:hanging="540"/>
        <w:rPr>
          <w:b/>
          <w:sz w:val="24"/>
        </w:rPr>
      </w:pPr>
      <w:r w:rsidRPr="00573DCA">
        <w:rPr>
          <w:b/>
          <w:sz w:val="24"/>
        </w:rPr>
        <w:t>2.</w:t>
      </w:r>
      <w:r w:rsidRPr="00573DCA">
        <w:rPr>
          <w:b/>
          <w:sz w:val="24"/>
        </w:rPr>
        <w:tab/>
        <w:t>DUNS Number and SAM Registration</w:t>
      </w:r>
    </w:p>
    <w:p w:rsidR="002C74EA" w:rsidRPr="00573DCA" w:rsidRDefault="002C74EA" w:rsidP="0062440C">
      <w:pPr>
        <w:widowControl/>
        <w:tabs>
          <w:tab w:val="left" w:pos="1080"/>
          <w:tab w:val="left" w:pos="1620"/>
        </w:tabs>
        <w:ind w:left="1080" w:hanging="540"/>
        <w:rPr>
          <w:sz w:val="24"/>
        </w:rPr>
      </w:pPr>
      <w:r w:rsidRPr="00573DCA">
        <w:rPr>
          <w:sz w:val="24"/>
        </w:rPr>
        <w:tab/>
        <w:t>Each applicant (unless the applicant is an individual or Federal awarding agency that is excepted from those requirements under 2 CFR § 25.110(b) or (c), or has an exception approved by the Federal awarding agency under 2 CFR § 25.110(d)) is required to:</w:t>
      </w:r>
    </w:p>
    <w:p w:rsidR="002C74EA" w:rsidRPr="00573DCA" w:rsidRDefault="002C74EA" w:rsidP="0062440C">
      <w:pPr>
        <w:widowControl/>
        <w:tabs>
          <w:tab w:val="left" w:pos="1620"/>
        </w:tabs>
        <w:ind w:left="1620" w:hanging="540"/>
        <w:rPr>
          <w:sz w:val="24"/>
        </w:rPr>
      </w:pPr>
    </w:p>
    <w:p w:rsidR="0008581B" w:rsidRPr="00573DCA" w:rsidRDefault="0008581B" w:rsidP="0062440C">
      <w:pPr>
        <w:widowControl/>
        <w:tabs>
          <w:tab w:val="left" w:pos="1620"/>
        </w:tabs>
        <w:ind w:left="1620" w:hanging="540"/>
        <w:rPr>
          <w:sz w:val="24"/>
        </w:rPr>
      </w:pPr>
      <w:r w:rsidRPr="00573DCA">
        <w:rPr>
          <w:sz w:val="24"/>
        </w:rPr>
        <w:t>a.</w:t>
      </w:r>
      <w:r w:rsidRPr="00573DCA">
        <w:rPr>
          <w:sz w:val="24"/>
        </w:rPr>
        <w:tab/>
        <w:t xml:space="preserve">Provide a valid DUNS number (Dun &amp; Bradstreet Universal Numbering System) on its application.  DUNS numbers are nine-digit numbers established and assigned by Dun and Bradstreet, Inc. (D&amp;B) to uniquely identify business entities.  DUNS numbers may </w:t>
      </w:r>
      <w:r w:rsidRPr="00E221E6">
        <w:rPr>
          <w:sz w:val="24"/>
        </w:rPr>
        <w:t xml:space="preserve">be obtained </w:t>
      </w:r>
      <w:r w:rsidR="00686BF9" w:rsidRPr="00E221E6">
        <w:rPr>
          <w:sz w:val="24"/>
        </w:rPr>
        <w:t>free of charge</w:t>
      </w:r>
      <w:r w:rsidR="00686BF9">
        <w:rPr>
          <w:sz w:val="24"/>
        </w:rPr>
        <w:t xml:space="preserve"> </w:t>
      </w:r>
      <w:r w:rsidRPr="00573DCA">
        <w:rPr>
          <w:sz w:val="24"/>
        </w:rPr>
        <w:t xml:space="preserve">from Dun &amp; Bradstreet, Inc., at:  </w:t>
      </w:r>
      <w:hyperlink r:id="rId15" w:history="1">
        <w:r w:rsidRPr="00573DCA">
          <w:rPr>
            <w:rStyle w:val="Hyperlink"/>
            <w:sz w:val="24"/>
          </w:rPr>
          <w:t>http://fedgov.dnb.com/webform</w:t>
        </w:r>
      </w:hyperlink>
      <w:r w:rsidRPr="00573DCA">
        <w:rPr>
          <w:sz w:val="24"/>
        </w:rPr>
        <w:t xml:space="preserve"> or by calling them at (877) 930-5228.</w:t>
      </w:r>
    </w:p>
    <w:p w:rsidR="0008581B" w:rsidRPr="00573DCA" w:rsidRDefault="0008581B" w:rsidP="0062440C">
      <w:pPr>
        <w:widowControl/>
        <w:tabs>
          <w:tab w:val="left" w:pos="1620"/>
        </w:tabs>
        <w:ind w:left="1620" w:hanging="540"/>
        <w:rPr>
          <w:sz w:val="24"/>
        </w:rPr>
      </w:pPr>
    </w:p>
    <w:p w:rsidR="0008581B" w:rsidRPr="00573DCA" w:rsidRDefault="0008581B" w:rsidP="0062440C">
      <w:pPr>
        <w:widowControl/>
        <w:autoSpaceDE/>
        <w:autoSpaceDN/>
        <w:adjustRightInd/>
        <w:ind w:left="1620" w:hanging="540"/>
        <w:rPr>
          <w:sz w:val="24"/>
        </w:rPr>
      </w:pPr>
      <w:r w:rsidRPr="00573DCA">
        <w:rPr>
          <w:sz w:val="24"/>
        </w:rPr>
        <w:t>b</w:t>
      </w:r>
      <w:r w:rsidR="002C74EA" w:rsidRPr="00573DCA">
        <w:rPr>
          <w:sz w:val="24"/>
        </w:rPr>
        <w:t>.</w:t>
      </w:r>
      <w:r w:rsidR="002C74EA" w:rsidRPr="00573DCA">
        <w:rPr>
          <w:sz w:val="24"/>
        </w:rPr>
        <w:tab/>
        <w:t>Be</w:t>
      </w:r>
      <w:r w:rsidR="00F5415A">
        <w:rPr>
          <w:sz w:val="24"/>
        </w:rPr>
        <w:t>ing</w:t>
      </w:r>
      <w:r w:rsidR="002C74EA" w:rsidRPr="00573DCA">
        <w:rPr>
          <w:sz w:val="24"/>
        </w:rPr>
        <w:t xml:space="preserve"> registered in SAM (System for Award Management, </w:t>
      </w:r>
      <w:hyperlink r:id="rId16" w:history="1">
        <w:r w:rsidR="002C74EA" w:rsidRPr="00573DCA">
          <w:rPr>
            <w:rStyle w:val="Hyperlink"/>
            <w:sz w:val="24"/>
          </w:rPr>
          <w:t>www.SAM.gov</w:t>
        </w:r>
      </w:hyperlink>
      <w:r w:rsidR="002C74EA" w:rsidRPr="00573DCA">
        <w:rPr>
          <w:sz w:val="24"/>
        </w:rPr>
        <w:t>)</w:t>
      </w:r>
      <w:r w:rsidR="00F66DBE">
        <w:rPr>
          <w:sz w:val="24"/>
        </w:rPr>
        <w:t xml:space="preserve"> is required. </w:t>
      </w:r>
      <w:r w:rsidRPr="00573DCA">
        <w:rPr>
          <w:sz w:val="24"/>
        </w:rPr>
        <w:t xml:space="preserve">SAM is the Official U.S. Government system that consolidated the capabilities of CCR/FedReg, ORCA, and EPLS.  There is no fee to register at this site.  Register in the System for Award Management (SAM) at:  </w:t>
      </w:r>
      <w:hyperlink r:id="rId17" w:history="1">
        <w:r w:rsidRPr="00573DCA">
          <w:rPr>
            <w:color w:val="0000FF"/>
            <w:sz w:val="24"/>
            <w:u w:val="single"/>
          </w:rPr>
          <w:t>http://www.sam.gov</w:t>
        </w:r>
      </w:hyperlink>
      <w:r w:rsidRPr="00573DCA">
        <w:rPr>
          <w:color w:val="0000FF"/>
          <w:sz w:val="24"/>
          <w:u w:val="single"/>
        </w:rPr>
        <w:t>.</w:t>
      </w:r>
      <w:r w:rsidRPr="00573DCA">
        <w:rPr>
          <w:sz w:val="24"/>
        </w:rPr>
        <w:t xml:space="preserve"> </w:t>
      </w:r>
    </w:p>
    <w:p w:rsidR="0008581B" w:rsidRPr="00573DCA" w:rsidRDefault="0008581B" w:rsidP="0062440C">
      <w:pPr>
        <w:widowControl/>
        <w:tabs>
          <w:tab w:val="left" w:pos="1620"/>
        </w:tabs>
        <w:ind w:left="1620" w:hanging="540"/>
        <w:rPr>
          <w:sz w:val="24"/>
        </w:rPr>
      </w:pPr>
    </w:p>
    <w:p w:rsidR="002C74EA" w:rsidRPr="00573DCA" w:rsidRDefault="002C74EA" w:rsidP="0062440C">
      <w:pPr>
        <w:widowControl/>
        <w:tabs>
          <w:tab w:val="left" w:pos="1620"/>
        </w:tabs>
        <w:ind w:left="1620" w:hanging="540"/>
        <w:rPr>
          <w:sz w:val="24"/>
        </w:rPr>
      </w:pPr>
      <w:r w:rsidRPr="00573DCA">
        <w:rPr>
          <w:sz w:val="24"/>
        </w:rPr>
        <w:t>c.</w:t>
      </w:r>
      <w:r w:rsidRPr="00573DCA">
        <w:rPr>
          <w:sz w:val="24"/>
        </w:rPr>
        <w:tab/>
      </w:r>
      <w:r w:rsidR="0008581B" w:rsidRPr="00573DCA">
        <w:rPr>
          <w:sz w:val="24"/>
        </w:rPr>
        <w:t>C</w:t>
      </w:r>
      <w:r w:rsidRPr="00573DCA">
        <w:rPr>
          <w:sz w:val="24"/>
        </w:rPr>
        <w:t xml:space="preserve">ontinue to maintain an active SAM registration with current information at all times during which </w:t>
      </w:r>
      <w:r w:rsidR="0008581B" w:rsidRPr="00573DCA">
        <w:rPr>
          <w:sz w:val="24"/>
        </w:rPr>
        <w:t xml:space="preserve">the applicant </w:t>
      </w:r>
      <w:r w:rsidRPr="00573DCA">
        <w:rPr>
          <w:sz w:val="24"/>
        </w:rPr>
        <w:t>has an active Federal award or an application or plan under consideration by a Federal awarding agency.</w:t>
      </w:r>
    </w:p>
    <w:p w:rsidR="00D16F97" w:rsidRPr="00573DCA" w:rsidRDefault="00D16F97" w:rsidP="0062440C">
      <w:pPr>
        <w:widowControl/>
        <w:tabs>
          <w:tab w:val="left" w:pos="1080"/>
          <w:tab w:val="left" w:pos="1620"/>
        </w:tabs>
        <w:ind w:left="1080" w:hanging="540"/>
        <w:rPr>
          <w:sz w:val="24"/>
        </w:rPr>
      </w:pPr>
    </w:p>
    <w:p w:rsidR="00296322" w:rsidRPr="00573DCA" w:rsidRDefault="002C74EA" w:rsidP="0062440C">
      <w:pPr>
        <w:widowControl/>
        <w:tabs>
          <w:tab w:val="left" w:pos="1080"/>
          <w:tab w:val="left" w:pos="1620"/>
        </w:tabs>
        <w:ind w:left="1080" w:hanging="540"/>
        <w:rPr>
          <w:b/>
          <w:sz w:val="24"/>
        </w:rPr>
      </w:pPr>
      <w:r w:rsidRPr="00573DCA">
        <w:rPr>
          <w:b/>
          <w:sz w:val="24"/>
        </w:rPr>
        <w:t>3</w:t>
      </w:r>
      <w:r w:rsidR="0086789C" w:rsidRPr="00573DCA">
        <w:rPr>
          <w:b/>
          <w:sz w:val="24"/>
        </w:rPr>
        <w:t>.</w:t>
      </w:r>
      <w:r w:rsidR="0086789C" w:rsidRPr="00573DCA">
        <w:rPr>
          <w:b/>
          <w:sz w:val="24"/>
        </w:rPr>
        <w:tab/>
        <w:t xml:space="preserve">The </w:t>
      </w:r>
      <w:r w:rsidR="0008581B" w:rsidRPr="00573DCA">
        <w:rPr>
          <w:b/>
          <w:sz w:val="24"/>
        </w:rPr>
        <w:t>A</w:t>
      </w:r>
      <w:r w:rsidR="0086789C" w:rsidRPr="00573DCA">
        <w:rPr>
          <w:b/>
          <w:sz w:val="24"/>
        </w:rPr>
        <w:t xml:space="preserve">pplication </w:t>
      </w:r>
      <w:r w:rsidR="0008581B" w:rsidRPr="00573DCA">
        <w:rPr>
          <w:b/>
          <w:sz w:val="24"/>
        </w:rPr>
        <w:t>P</w:t>
      </w:r>
      <w:r w:rsidR="0086789C" w:rsidRPr="00573DCA">
        <w:rPr>
          <w:b/>
          <w:sz w:val="24"/>
        </w:rPr>
        <w:t>ackage</w:t>
      </w:r>
    </w:p>
    <w:p w:rsidR="0086789C" w:rsidRPr="00573DCA" w:rsidRDefault="00296322" w:rsidP="0062440C">
      <w:pPr>
        <w:widowControl/>
        <w:tabs>
          <w:tab w:val="left" w:pos="1080"/>
          <w:tab w:val="left" w:pos="1620"/>
        </w:tabs>
        <w:ind w:left="1080" w:hanging="540"/>
        <w:rPr>
          <w:sz w:val="24"/>
        </w:rPr>
      </w:pPr>
      <w:r w:rsidRPr="00573DCA">
        <w:rPr>
          <w:b/>
          <w:sz w:val="24"/>
        </w:rPr>
        <w:tab/>
      </w:r>
      <w:r w:rsidRPr="00573DCA">
        <w:rPr>
          <w:sz w:val="24"/>
        </w:rPr>
        <w:t>A</w:t>
      </w:r>
      <w:r w:rsidR="00774AC1" w:rsidRPr="00573DCA">
        <w:rPr>
          <w:sz w:val="24"/>
        </w:rPr>
        <w:t>pplication</w:t>
      </w:r>
      <w:r w:rsidRPr="00573DCA">
        <w:rPr>
          <w:sz w:val="24"/>
        </w:rPr>
        <w:t xml:space="preserve">s must include </w:t>
      </w:r>
      <w:r w:rsidR="0086789C" w:rsidRPr="00573DCA">
        <w:rPr>
          <w:sz w:val="24"/>
        </w:rPr>
        <w:t xml:space="preserve">all required Standard Forms </w:t>
      </w:r>
      <w:r w:rsidRPr="00573DCA">
        <w:rPr>
          <w:sz w:val="24"/>
        </w:rPr>
        <w:t xml:space="preserve">(SF) </w:t>
      </w:r>
      <w:r w:rsidR="0086789C" w:rsidRPr="00573DCA">
        <w:rPr>
          <w:sz w:val="24"/>
        </w:rPr>
        <w:t xml:space="preserve">shown below, a </w:t>
      </w:r>
      <w:r w:rsidR="00774AC1" w:rsidRPr="00573DCA">
        <w:rPr>
          <w:sz w:val="24"/>
        </w:rPr>
        <w:t>P</w:t>
      </w:r>
      <w:r w:rsidR="0086789C" w:rsidRPr="00573DCA">
        <w:rPr>
          <w:sz w:val="24"/>
        </w:rPr>
        <w:t xml:space="preserve">roposal (Attachment </w:t>
      </w:r>
      <w:r w:rsidR="002A120E">
        <w:rPr>
          <w:sz w:val="24"/>
        </w:rPr>
        <w:t>A</w:t>
      </w:r>
      <w:r w:rsidR="0086789C" w:rsidRPr="00573DCA">
        <w:rPr>
          <w:sz w:val="24"/>
        </w:rPr>
        <w:t xml:space="preserve">), a </w:t>
      </w:r>
      <w:r w:rsidR="000342B4">
        <w:rPr>
          <w:sz w:val="24"/>
        </w:rPr>
        <w:t>Challenge Cost Share Commitment Document</w:t>
      </w:r>
      <w:r w:rsidR="0086789C" w:rsidRPr="00573DCA">
        <w:rPr>
          <w:sz w:val="24"/>
        </w:rPr>
        <w:t xml:space="preserve"> (Attachment </w:t>
      </w:r>
      <w:r w:rsidR="002A120E">
        <w:rPr>
          <w:sz w:val="24"/>
        </w:rPr>
        <w:t>B</w:t>
      </w:r>
      <w:r w:rsidR="0086789C" w:rsidRPr="00573DCA">
        <w:rPr>
          <w:sz w:val="24"/>
        </w:rPr>
        <w:t>)</w:t>
      </w:r>
      <w:r w:rsidRPr="00573DCA">
        <w:rPr>
          <w:sz w:val="24"/>
        </w:rPr>
        <w:t>, and a copy the applicant's approved federal agency Negotiated Indirect Cost Rate Agreement (NICRA), if applicable</w:t>
      </w:r>
      <w:r w:rsidR="0086789C" w:rsidRPr="00573DCA">
        <w:rPr>
          <w:sz w:val="24"/>
        </w:rPr>
        <w:t>.</w:t>
      </w:r>
      <w:r w:rsidR="006048F7" w:rsidRPr="00573DCA">
        <w:rPr>
          <w:sz w:val="24"/>
        </w:rPr>
        <w:t xml:space="preserve">  Non-governmental organizations that have not previously received award funds or have not had an active award within 3 (three) years must complete a Financial Assistance Evaluation Questionnaire.  </w:t>
      </w:r>
      <w:r w:rsidR="00242D6C" w:rsidRPr="00573DCA">
        <w:rPr>
          <w:sz w:val="24"/>
        </w:rPr>
        <w:t>A copy of the questionnaire may be requested by contacting the individual(s) listed on the application coversheet.</w:t>
      </w:r>
    </w:p>
    <w:p w:rsidR="0086789C" w:rsidRPr="00573DCA" w:rsidRDefault="0086789C" w:rsidP="0062440C">
      <w:pPr>
        <w:widowControl/>
        <w:tabs>
          <w:tab w:val="left" w:pos="1080"/>
          <w:tab w:val="left" w:pos="1620"/>
        </w:tabs>
        <w:ind w:left="1080" w:hanging="540"/>
        <w:rPr>
          <w:sz w:val="24"/>
        </w:rPr>
      </w:pPr>
    </w:p>
    <w:p w:rsidR="004112EB" w:rsidRPr="00573DCA" w:rsidRDefault="00F938C5" w:rsidP="00E221E6">
      <w:pPr>
        <w:widowControl/>
        <w:spacing w:after="120"/>
        <w:ind w:left="1080"/>
        <w:rPr>
          <w:b/>
          <w:sz w:val="24"/>
        </w:rPr>
      </w:pPr>
      <w:r w:rsidRPr="00573DCA">
        <w:rPr>
          <w:b/>
          <w:i/>
          <w:sz w:val="24"/>
        </w:rPr>
        <w:t>WHAT TO SUBMIT</w:t>
      </w:r>
      <w:r w:rsidRPr="00573DCA">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10E89" w:rsidRPr="00573DCA" w:rsidTr="009013D9">
        <w:trPr>
          <w:cantSplit/>
          <w:tblHeader/>
        </w:trPr>
        <w:tc>
          <w:tcPr>
            <w:tcW w:w="6390" w:type="dxa"/>
            <w:tcBorders>
              <w:top w:val="single" w:sz="4" w:space="0" w:color="auto"/>
              <w:bottom w:val="single" w:sz="6" w:space="0" w:color="auto"/>
            </w:tcBorders>
            <w:shd w:val="clear" w:color="auto" w:fill="D9D9D9"/>
            <w:vAlign w:val="center"/>
          </w:tcPr>
          <w:p w:rsidR="00C10E89" w:rsidRPr="00573DCA" w:rsidRDefault="00C10E89" w:rsidP="0062440C">
            <w:pPr>
              <w:widowControl/>
              <w:ind w:left="108" w:right="108"/>
              <w:jc w:val="center"/>
              <w:rPr>
                <w:b/>
                <w:sz w:val="24"/>
              </w:rPr>
            </w:pPr>
            <w:r w:rsidRPr="00573DCA">
              <w:rPr>
                <w:b/>
                <w:sz w:val="24"/>
              </w:rPr>
              <w:t>Form Name and Number</w:t>
            </w:r>
          </w:p>
        </w:tc>
        <w:tc>
          <w:tcPr>
            <w:tcW w:w="630" w:type="dxa"/>
            <w:tcBorders>
              <w:top w:val="single" w:sz="4" w:space="0" w:color="auto"/>
              <w:bottom w:val="single" w:sz="6" w:space="0" w:color="auto"/>
            </w:tcBorders>
            <w:shd w:val="clear" w:color="auto" w:fill="D9D9D9"/>
            <w:vAlign w:val="center"/>
          </w:tcPr>
          <w:p w:rsidR="00C10E89" w:rsidRPr="00573DCA" w:rsidRDefault="00C10E89" w:rsidP="0062440C">
            <w:pPr>
              <w:widowControl/>
              <w:jc w:val="center"/>
              <w:rPr>
                <w:b/>
                <w:sz w:val="24"/>
              </w:rPr>
            </w:pPr>
            <w:r w:rsidRPr="00573DCA">
              <w:rPr>
                <w:b/>
                <w:sz w:val="24"/>
              </w:rPr>
              <w:sym w:font="Wingdings" w:char="F0FC"/>
            </w:r>
          </w:p>
        </w:tc>
      </w:tr>
      <w:tr w:rsidR="00C10E89" w:rsidRPr="00573DCA" w:rsidTr="009013D9">
        <w:trPr>
          <w:cantSplit/>
        </w:trPr>
        <w:tc>
          <w:tcPr>
            <w:tcW w:w="6390" w:type="dxa"/>
            <w:tcBorders>
              <w:top w:val="single" w:sz="4" w:space="0" w:color="auto"/>
              <w:bottom w:val="single" w:sz="6" w:space="0" w:color="auto"/>
            </w:tcBorders>
            <w:vAlign w:val="center"/>
          </w:tcPr>
          <w:p w:rsidR="00C10E89" w:rsidRPr="00573DCA" w:rsidRDefault="00C10E89" w:rsidP="0062440C">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vAlign w:val="center"/>
          </w:tcPr>
          <w:p w:rsidR="00C10E89" w:rsidRPr="00573DCA" w:rsidRDefault="00C10E89" w:rsidP="0062440C">
            <w:pPr>
              <w:widowControl/>
              <w:jc w:val="center"/>
              <w:rPr>
                <w:sz w:val="24"/>
              </w:rPr>
            </w:pPr>
          </w:p>
        </w:tc>
      </w:tr>
      <w:tr w:rsidR="00C10E89" w:rsidRPr="00573DCA" w:rsidTr="009013D9">
        <w:trPr>
          <w:cantSplit/>
        </w:trPr>
        <w:tc>
          <w:tcPr>
            <w:tcW w:w="6390" w:type="dxa"/>
            <w:tcBorders>
              <w:top w:val="single" w:sz="6" w:space="0" w:color="auto"/>
              <w:bottom w:val="single" w:sz="4" w:space="0" w:color="auto"/>
            </w:tcBorders>
            <w:vAlign w:val="center"/>
          </w:tcPr>
          <w:p w:rsidR="00C10E89" w:rsidRPr="00573DCA" w:rsidRDefault="00C10E89" w:rsidP="0062440C">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vAlign w:val="center"/>
          </w:tcPr>
          <w:p w:rsidR="00C10E89" w:rsidRPr="00573DCA" w:rsidRDefault="00C10E89" w:rsidP="0062440C">
            <w:pPr>
              <w:widowControl/>
              <w:jc w:val="center"/>
              <w:rPr>
                <w:sz w:val="24"/>
              </w:rPr>
            </w:pPr>
          </w:p>
        </w:tc>
      </w:tr>
      <w:tr w:rsidR="00C10E89" w:rsidRPr="00573DCA" w:rsidTr="009013D9">
        <w:trPr>
          <w:cantSplit/>
        </w:trPr>
        <w:tc>
          <w:tcPr>
            <w:tcW w:w="6390" w:type="dxa"/>
            <w:tcBorders>
              <w:top w:val="single" w:sz="4" w:space="0" w:color="auto"/>
              <w:bottom w:val="single" w:sz="4" w:space="0" w:color="auto"/>
            </w:tcBorders>
            <w:vAlign w:val="center"/>
          </w:tcPr>
          <w:p w:rsidR="00C10E89" w:rsidRPr="00573DCA" w:rsidRDefault="00C10E89" w:rsidP="0062440C">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vAlign w:val="center"/>
          </w:tcPr>
          <w:p w:rsidR="00C10E89" w:rsidRPr="00573DCA" w:rsidRDefault="00C10E89" w:rsidP="0062440C">
            <w:pPr>
              <w:widowControl/>
              <w:jc w:val="center"/>
              <w:rPr>
                <w:sz w:val="24"/>
              </w:rPr>
            </w:pPr>
          </w:p>
        </w:tc>
      </w:tr>
      <w:tr w:rsidR="00C10E89" w:rsidRPr="00573DCA" w:rsidTr="009013D9">
        <w:trPr>
          <w:cantSplit/>
        </w:trPr>
        <w:tc>
          <w:tcPr>
            <w:tcW w:w="6390" w:type="dxa"/>
            <w:tcBorders>
              <w:top w:val="single" w:sz="4" w:space="0" w:color="auto"/>
              <w:bottom w:val="single" w:sz="4" w:space="0" w:color="auto"/>
            </w:tcBorders>
            <w:vAlign w:val="center"/>
          </w:tcPr>
          <w:p w:rsidR="00C10E89" w:rsidRPr="00573DCA" w:rsidRDefault="002A120E" w:rsidP="0062440C">
            <w:pPr>
              <w:widowControl/>
              <w:ind w:left="108" w:right="108"/>
              <w:rPr>
                <w:sz w:val="24"/>
              </w:rPr>
            </w:pPr>
            <w:r>
              <w:rPr>
                <w:sz w:val="24"/>
              </w:rPr>
              <w:t>Grants.gov Lobbying Form</w:t>
            </w:r>
          </w:p>
        </w:tc>
        <w:tc>
          <w:tcPr>
            <w:tcW w:w="630" w:type="dxa"/>
            <w:tcBorders>
              <w:top w:val="single" w:sz="4" w:space="0" w:color="auto"/>
              <w:bottom w:val="single" w:sz="4" w:space="0" w:color="auto"/>
            </w:tcBorders>
            <w:vAlign w:val="center"/>
          </w:tcPr>
          <w:p w:rsidR="00C10E89" w:rsidRPr="00573DCA" w:rsidRDefault="00C10E89" w:rsidP="0062440C">
            <w:pPr>
              <w:widowControl/>
              <w:jc w:val="center"/>
              <w:rPr>
                <w:sz w:val="24"/>
              </w:rPr>
            </w:pPr>
          </w:p>
        </w:tc>
      </w:tr>
      <w:tr w:rsidR="00C10E89" w:rsidRPr="00573DCA" w:rsidTr="009013D9">
        <w:trPr>
          <w:cantSplit/>
        </w:trPr>
        <w:tc>
          <w:tcPr>
            <w:tcW w:w="6390" w:type="dxa"/>
            <w:tcBorders>
              <w:top w:val="single" w:sz="4" w:space="0" w:color="auto"/>
              <w:bottom w:val="single" w:sz="4" w:space="0" w:color="auto"/>
            </w:tcBorders>
            <w:vAlign w:val="center"/>
          </w:tcPr>
          <w:p w:rsidR="00C10E89" w:rsidRPr="00573DCA" w:rsidRDefault="00C10E89" w:rsidP="002A120E">
            <w:pPr>
              <w:widowControl/>
              <w:ind w:left="108" w:right="108"/>
              <w:rPr>
                <w:sz w:val="24"/>
              </w:rPr>
            </w:pPr>
            <w:r w:rsidRPr="00573DCA">
              <w:rPr>
                <w:sz w:val="24"/>
              </w:rPr>
              <w:t xml:space="preserve">Project Proposal (Attachment </w:t>
            </w:r>
            <w:r w:rsidR="002A120E">
              <w:rPr>
                <w:sz w:val="24"/>
              </w:rPr>
              <w:t>A</w:t>
            </w:r>
            <w:r w:rsidRPr="00573DCA">
              <w:rPr>
                <w:sz w:val="24"/>
              </w:rPr>
              <w:t>)</w:t>
            </w:r>
          </w:p>
        </w:tc>
        <w:tc>
          <w:tcPr>
            <w:tcW w:w="630" w:type="dxa"/>
            <w:tcBorders>
              <w:top w:val="single" w:sz="4" w:space="0" w:color="auto"/>
              <w:bottom w:val="single" w:sz="4" w:space="0" w:color="auto"/>
            </w:tcBorders>
            <w:vAlign w:val="center"/>
          </w:tcPr>
          <w:p w:rsidR="00C10E89" w:rsidRPr="00573DCA" w:rsidRDefault="00C10E89" w:rsidP="0062440C">
            <w:pPr>
              <w:widowControl/>
              <w:jc w:val="center"/>
              <w:rPr>
                <w:sz w:val="24"/>
              </w:rPr>
            </w:pPr>
          </w:p>
        </w:tc>
      </w:tr>
      <w:tr w:rsidR="00C10E89" w:rsidRPr="00573DCA" w:rsidTr="009013D9">
        <w:trPr>
          <w:cantSplit/>
        </w:trPr>
        <w:tc>
          <w:tcPr>
            <w:tcW w:w="6390" w:type="dxa"/>
            <w:tcBorders>
              <w:top w:val="single" w:sz="4" w:space="0" w:color="auto"/>
              <w:bottom w:val="single" w:sz="4" w:space="0" w:color="auto"/>
            </w:tcBorders>
            <w:vAlign w:val="center"/>
          </w:tcPr>
          <w:p w:rsidR="00C10E89" w:rsidRPr="00573DCA" w:rsidRDefault="00DC537E" w:rsidP="002A120E">
            <w:pPr>
              <w:widowControl/>
              <w:ind w:left="108" w:right="108"/>
              <w:rPr>
                <w:sz w:val="24"/>
              </w:rPr>
            </w:pPr>
            <w:r>
              <w:rPr>
                <w:sz w:val="24"/>
              </w:rPr>
              <w:t>Challenge Cost Share Commitment Document</w:t>
            </w:r>
            <w:r w:rsidR="00C10E89" w:rsidRPr="00573DCA">
              <w:rPr>
                <w:sz w:val="24"/>
              </w:rPr>
              <w:t xml:space="preserve"> (Attachment </w:t>
            </w:r>
            <w:r w:rsidR="002A120E">
              <w:rPr>
                <w:sz w:val="24"/>
              </w:rPr>
              <w:t>B</w:t>
            </w:r>
            <w:r w:rsidR="00C10E89" w:rsidRPr="00573DCA">
              <w:rPr>
                <w:sz w:val="24"/>
              </w:rPr>
              <w:t>)</w:t>
            </w:r>
          </w:p>
        </w:tc>
        <w:tc>
          <w:tcPr>
            <w:tcW w:w="630" w:type="dxa"/>
            <w:tcBorders>
              <w:top w:val="single" w:sz="4" w:space="0" w:color="auto"/>
              <w:bottom w:val="single" w:sz="4" w:space="0" w:color="auto"/>
            </w:tcBorders>
            <w:vAlign w:val="center"/>
          </w:tcPr>
          <w:p w:rsidR="00C10E89" w:rsidRPr="00573DCA" w:rsidRDefault="00C10E89" w:rsidP="0062440C">
            <w:pPr>
              <w:widowControl/>
              <w:jc w:val="center"/>
              <w:rPr>
                <w:sz w:val="24"/>
              </w:rPr>
            </w:pPr>
          </w:p>
        </w:tc>
      </w:tr>
      <w:tr w:rsidR="00C10E89" w:rsidRPr="00573DCA" w:rsidTr="009013D9">
        <w:trPr>
          <w:cantSplit/>
        </w:trPr>
        <w:tc>
          <w:tcPr>
            <w:tcW w:w="6390" w:type="dxa"/>
            <w:tcBorders>
              <w:top w:val="single" w:sz="4" w:space="0" w:color="auto"/>
              <w:bottom w:val="single" w:sz="4" w:space="0" w:color="auto"/>
            </w:tcBorders>
            <w:vAlign w:val="center"/>
          </w:tcPr>
          <w:p w:rsidR="00C10E89" w:rsidRPr="00573DCA" w:rsidRDefault="00C10E89" w:rsidP="0062440C">
            <w:pPr>
              <w:widowControl/>
              <w:ind w:left="108" w:right="108"/>
              <w:rPr>
                <w:sz w:val="24"/>
              </w:rPr>
            </w:pPr>
            <w:r w:rsidRPr="00573DCA">
              <w:rPr>
                <w:sz w:val="24"/>
              </w:rPr>
              <w:t>Federal Agency-approved Negotiated Indirect Cost Rate Agreement (NICRA, if applicable)</w:t>
            </w:r>
          </w:p>
        </w:tc>
        <w:tc>
          <w:tcPr>
            <w:tcW w:w="630" w:type="dxa"/>
            <w:tcBorders>
              <w:top w:val="single" w:sz="4" w:space="0" w:color="auto"/>
              <w:bottom w:val="single" w:sz="4" w:space="0" w:color="auto"/>
            </w:tcBorders>
            <w:vAlign w:val="center"/>
          </w:tcPr>
          <w:p w:rsidR="00C10E89" w:rsidRPr="00573DCA" w:rsidRDefault="00C10E89" w:rsidP="0062440C">
            <w:pPr>
              <w:widowControl/>
              <w:jc w:val="center"/>
              <w:rPr>
                <w:sz w:val="24"/>
              </w:rPr>
            </w:pPr>
          </w:p>
        </w:tc>
      </w:tr>
      <w:tr w:rsidR="0008581B" w:rsidRPr="00573DCA" w:rsidTr="009013D9">
        <w:trPr>
          <w:cantSplit/>
        </w:trPr>
        <w:tc>
          <w:tcPr>
            <w:tcW w:w="6390" w:type="dxa"/>
            <w:tcBorders>
              <w:top w:val="single" w:sz="4" w:space="0" w:color="auto"/>
              <w:bottom w:val="single" w:sz="4" w:space="0" w:color="auto"/>
            </w:tcBorders>
            <w:vAlign w:val="center"/>
          </w:tcPr>
          <w:p w:rsidR="0008581B" w:rsidRPr="00573DCA" w:rsidRDefault="0008581B" w:rsidP="0062440C">
            <w:pPr>
              <w:widowControl/>
              <w:ind w:left="108" w:right="108"/>
              <w:rPr>
                <w:sz w:val="24"/>
              </w:rPr>
            </w:pPr>
            <w:r w:rsidRPr="00573DCA">
              <w:rPr>
                <w:sz w:val="24"/>
              </w:rPr>
              <w:t>Financial Assistance Evaluation Questionnaire</w:t>
            </w:r>
            <w:r w:rsidR="00242D6C" w:rsidRPr="00573DCA">
              <w:rPr>
                <w:sz w:val="24"/>
              </w:rPr>
              <w:t xml:space="preserve"> (if applicable)</w:t>
            </w:r>
          </w:p>
        </w:tc>
        <w:tc>
          <w:tcPr>
            <w:tcW w:w="630" w:type="dxa"/>
            <w:tcBorders>
              <w:top w:val="single" w:sz="4" w:space="0" w:color="auto"/>
              <w:bottom w:val="single" w:sz="4" w:space="0" w:color="auto"/>
            </w:tcBorders>
            <w:vAlign w:val="center"/>
          </w:tcPr>
          <w:p w:rsidR="0008581B" w:rsidRPr="00573DCA" w:rsidRDefault="0008581B" w:rsidP="0062440C">
            <w:pPr>
              <w:widowControl/>
              <w:jc w:val="center"/>
              <w:rPr>
                <w:sz w:val="24"/>
              </w:rPr>
            </w:pPr>
          </w:p>
        </w:tc>
      </w:tr>
    </w:tbl>
    <w:p w:rsidR="00774AC1" w:rsidRPr="00573DCA" w:rsidRDefault="00774AC1" w:rsidP="0062440C">
      <w:pPr>
        <w:widowControl/>
        <w:tabs>
          <w:tab w:val="left" w:pos="1080"/>
          <w:tab w:val="left" w:pos="1620"/>
        </w:tabs>
        <w:ind w:left="1080" w:hanging="540"/>
        <w:rPr>
          <w:sz w:val="24"/>
        </w:rPr>
      </w:pPr>
    </w:p>
    <w:p w:rsidR="00E0506C" w:rsidRPr="00573DCA" w:rsidRDefault="000F3E4B"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73DCA">
        <w:rPr>
          <w:sz w:val="24"/>
        </w:rPr>
        <w:t>a.</w:t>
      </w:r>
      <w:r w:rsidRPr="00573DCA">
        <w:rPr>
          <w:sz w:val="24"/>
        </w:rPr>
        <w:tab/>
      </w:r>
      <w:r w:rsidRPr="00573DCA">
        <w:rPr>
          <w:color w:val="000000"/>
          <w:sz w:val="24"/>
        </w:rPr>
        <w:t>P</w:t>
      </w:r>
      <w:r w:rsidR="009D0347" w:rsidRPr="00573DCA">
        <w:rPr>
          <w:color w:val="000000"/>
          <w:sz w:val="24"/>
        </w:rPr>
        <w:t>roject Proposal</w:t>
      </w:r>
      <w:r w:rsidR="009013D9" w:rsidRPr="00573DCA">
        <w:rPr>
          <w:color w:val="000000"/>
          <w:sz w:val="24"/>
        </w:rPr>
        <w:t xml:space="preserve"> (Attachment </w:t>
      </w:r>
      <w:r w:rsidR="002A120E">
        <w:rPr>
          <w:color w:val="000000"/>
          <w:sz w:val="24"/>
        </w:rPr>
        <w:t>A</w:t>
      </w:r>
      <w:r w:rsidR="009013D9" w:rsidRPr="00573DCA">
        <w:rPr>
          <w:color w:val="000000"/>
          <w:sz w:val="24"/>
        </w:rPr>
        <w:t>)</w:t>
      </w:r>
    </w:p>
    <w:p w:rsidR="00CC6AA3" w:rsidRPr="00573DCA" w:rsidRDefault="00CC6AA3"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rsidR="000F3E4B" w:rsidRPr="00573DCA" w:rsidRDefault="00CC6AA3" w:rsidP="0062440C">
      <w:pPr>
        <w:widowControl/>
        <w:tabs>
          <w:tab w:val="left" w:pos="-720"/>
          <w:tab w:val="left" w:pos="-360"/>
        </w:tabs>
        <w:ind w:left="2160" w:hanging="540"/>
        <w:rPr>
          <w:sz w:val="24"/>
        </w:rPr>
      </w:pPr>
      <w:r w:rsidRPr="00573DCA">
        <w:rPr>
          <w:color w:val="000000"/>
          <w:sz w:val="24"/>
        </w:rPr>
        <w:t>1)</w:t>
      </w:r>
      <w:r w:rsidRPr="00573DCA">
        <w:rPr>
          <w:color w:val="000000"/>
          <w:sz w:val="24"/>
        </w:rPr>
        <w:tab/>
      </w:r>
      <w:r w:rsidR="00C74329" w:rsidRPr="00573DCA">
        <w:rPr>
          <w:color w:val="000000"/>
          <w:sz w:val="24"/>
        </w:rPr>
        <w:t>Attachment</w:t>
      </w:r>
      <w:r w:rsidR="000F3E4B" w:rsidRPr="00573DCA">
        <w:rPr>
          <w:color w:val="000000"/>
          <w:sz w:val="24"/>
        </w:rPr>
        <w:t xml:space="preserve"> </w:t>
      </w:r>
      <w:r w:rsidR="00D321B3">
        <w:rPr>
          <w:color w:val="000000"/>
          <w:sz w:val="24"/>
        </w:rPr>
        <w:t>A</w:t>
      </w:r>
      <w:r w:rsidR="009D0347" w:rsidRPr="00573DCA">
        <w:rPr>
          <w:color w:val="000000"/>
          <w:sz w:val="24"/>
        </w:rPr>
        <w:t xml:space="preserve"> is a </w:t>
      </w:r>
      <w:r w:rsidR="000F3E4B" w:rsidRPr="00573DCA">
        <w:rPr>
          <w:color w:val="000000"/>
          <w:sz w:val="24"/>
        </w:rPr>
        <w:t xml:space="preserve">suggested project proposal template </w:t>
      </w:r>
      <w:r w:rsidR="009D0347" w:rsidRPr="00573DCA">
        <w:rPr>
          <w:color w:val="000000"/>
          <w:sz w:val="24"/>
        </w:rPr>
        <w:t xml:space="preserve">and </w:t>
      </w:r>
      <w:r w:rsidR="000F3E4B" w:rsidRPr="00573DCA">
        <w:rPr>
          <w:color w:val="000000"/>
          <w:sz w:val="24"/>
        </w:rPr>
        <w:t>may be used when submitting your pr</w:t>
      </w:r>
      <w:r w:rsidR="000F3E4B" w:rsidRPr="00573DCA">
        <w:rPr>
          <w:sz w:val="24"/>
        </w:rPr>
        <w:t>oposal.  The proposal must be no longer than 1</w:t>
      </w:r>
      <w:r w:rsidR="00296322" w:rsidRPr="00573DCA">
        <w:rPr>
          <w:sz w:val="24"/>
        </w:rPr>
        <w:t>5</w:t>
      </w:r>
      <w:r w:rsidR="000F3E4B" w:rsidRPr="00573DCA">
        <w:rPr>
          <w:sz w:val="24"/>
        </w:rPr>
        <w:t xml:space="preserve"> pages, </w:t>
      </w:r>
      <w:r w:rsidR="009D0347" w:rsidRPr="00573DCA">
        <w:rPr>
          <w:sz w:val="24"/>
        </w:rPr>
        <w:t xml:space="preserve">with a type-face </w:t>
      </w:r>
      <w:r w:rsidR="000F3E4B" w:rsidRPr="00573DCA">
        <w:rPr>
          <w:sz w:val="24"/>
        </w:rPr>
        <w:t>no smaller than 11</w:t>
      </w:r>
      <w:r w:rsidR="009D0347" w:rsidRPr="00573DCA">
        <w:rPr>
          <w:sz w:val="24"/>
        </w:rPr>
        <w:t>-point</w:t>
      </w:r>
      <w:r w:rsidR="000F3E4B" w:rsidRPr="00573DCA">
        <w:rPr>
          <w:sz w:val="24"/>
        </w:rPr>
        <w:t xml:space="preserve">, and have </w:t>
      </w:r>
      <w:r w:rsidR="009D0347" w:rsidRPr="00573DCA">
        <w:rPr>
          <w:sz w:val="24"/>
        </w:rPr>
        <w:t xml:space="preserve">at least </w:t>
      </w:r>
      <w:r w:rsidR="00296322" w:rsidRPr="00573DCA">
        <w:rPr>
          <w:sz w:val="24"/>
        </w:rPr>
        <w:t xml:space="preserve">one (1) </w:t>
      </w:r>
      <w:r w:rsidR="000F3E4B" w:rsidRPr="00573DCA">
        <w:rPr>
          <w:sz w:val="24"/>
        </w:rPr>
        <w:t>inch margins</w:t>
      </w:r>
      <w:r w:rsidR="009D0347" w:rsidRPr="00573DCA">
        <w:rPr>
          <w:sz w:val="24"/>
        </w:rPr>
        <w:t xml:space="preserve"> on all sides</w:t>
      </w:r>
      <w:r w:rsidR="000F3E4B" w:rsidRPr="00573DCA">
        <w:rPr>
          <w:sz w:val="24"/>
        </w:rPr>
        <w:t>.  The 1</w:t>
      </w:r>
      <w:r w:rsidR="00296322" w:rsidRPr="00573DCA">
        <w:rPr>
          <w:sz w:val="24"/>
        </w:rPr>
        <w:t xml:space="preserve">5 </w:t>
      </w:r>
      <w:r w:rsidR="000F3E4B" w:rsidRPr="00573DCA">
        <w:rPr>
          <w:sz w:val="24"/>
        </w:rPr>
        <w:t>page limit includes all text, figures, references, and vitae</w:t>
      </w:r>
      <w:r w:rsidR="00296322" w:rsidRPr="00573DCA">
        <w:rPr>
          <w:sz w:val="24"/>
        </w:rPr>
        <w:t xml:space="preserve">, </w:t>
      </w:r>
      <w:r w:rsidR="000F3E4B" w:rsidRPr="00573DCA">
        <w:rPr>
          <w:sz w:val="24"/>
        </w:rPr>
        <w:t xml:space="preserve">but </w:t>
      </w:r>
      <w:r w:rsidR="009D0347" w:rsidRPr="00573DCA">
        <w:rPr>
          <w:sz w:val="24"/>
        </w:rPr>
        <w:t xml:space="preserve">does </w:t>
      </w:r>
      <w:r w:rsidR="000F3E4B" w:rsidRPr="00573DCA">
        <w:rPr>
          <w:sz w:val="24"/>
        </w:rPr>
        <w:t xml:space="preserve">not </w:t>
      </w:r>
      <w:r w:rsidR="00C74329" w:rsidRPr="00573DCA">
        <w:rPr>
          <w:sz w:val="24"/>
        </w:rPr>
        <w:t>include</w:t>
      </w:r>
      <w:r w:rsidR="009D0347" w:rsidRPr="00573DCA">
        <w:rPr>
          <w:sz w:val="24"/>
        </w:rPr>
        <w:t xml:space="preserve"> </w:t>
      </w:r>
      <w:r w:rsidR="000F3E4B" w:rsidRPr="00573DCA">
        <w:rPr>
          <w:sz w:val="24"/>
        </w:rPr>
        <w:t xml:space="preserve">the Budget </w:t>
      </w:r>
      <w:r w:rsidR="00296322" w:rsidRPr="00573DCA">
        <w:rPr>
          <w:sz w:val="24"/>
        </w:rPr>
        <w:t>Detail (</w:t>
      </w:r>
      <w:r w:rsidR="000F3E4B" w:rsidRPr="00573DCA">
        <w:rPr>
          <w:sz w:val="24"/>
        </w:rPr>
        <w:t xml:space="preserve">Attachment </w:t>
      </w:r>
      <w:r w:rsidR="00EA5116">
        <w:rPr>
          <w:sz w:val="24"/>
        </w:rPr>
        <w:t>B</w:t>
      </w:r>
      <w:r w:rsidR="000F3E4B" w:rsidRPr="00573DCA">
        <w:rPr>
          <w:sz w:val="24"/>
        </w:rPr>
        <w:t>.</w:t>
      </w:r>
      <w:r w:rsidR="00EA5116">
        <w:rPr>
          <w:sz w:val="24"/>
        </w:rPr>
        <w:t>)</w:t>
      </w:r>
      <w:r w:rsidR="00EE5B45" w:rsidRPr="00573DCA">
        <w:rPr>
          <w:sz w:val="24"/>
        </w:rPr>
        <w:t xml:space="preserve"> </w:t>
      </w:r>
    </w:p>
    <w:p w:rsidR="00CC6AA3" w:rsidRPr="00573DCA" w:rsidRDefault="00CC6AA3" w:rsidP="0062440C">
      <w:pPr>
        <w:widowControl/>
        <w:tabs>
          <w:tab w:val="left" w:pos="-720"/>
          <w:tab w:val="left" w:pos="-360"/>
        </w:tabs>
        <w:ind w:left="1620" w:hanging="540"/>
        <w:rPr>
          <w:sz w:val="24"/>
        </w:rPr>
      </w:pPr>
    </w:p>
    <w:p w:rsidR="00CC6AA3" w:rsidRPr="00573DCA" w:rsidRDefault="00CC6AA3" w:rsidP="0062440C">
      <w:pPr>
        <w:widowControl/>
        <w:tabs>
          <w:tab w:val="left" w:pos="-720"/>
          <w:tab w:val="left" w:pos="-360"/>
        </w:tabs>
        <w:ind w:left="2160" w:hanging="540"/>
        <w:rPr>
          <w:sz w:val="24"/>
        </w:rPr>
      </w:pPr>
      <w:r w:rsidRPr="00573DCA">
        <w:rPr>
          <w:sz w:val="24"/>
        </w:rPr>
        <w:t>2)</w:t>
      </w:r>
      <w:r w:rsidRPr="00573DCA">
        <w:rPr>
          <w:sz w:val="24"/>
        </w:rPr>
        <w:tab/>
        <w:t>All proposals are confidential.</w:t>
      </w:r>
    </w:p>
    <w:p w:rsidR="000F3E4B" w:rsidRPr="00573DCA" w:rsidRDefault="000F3E4B" w:rsidP="0062440C">
      <w:pPr>
        <w:widowControl/>
        <w:ind w:left="1620" w:hanging="540"/>
        <w:rPr>
          <w:sz w:val="24"/>
        </w:rPr>
      </w:pPr>
    </w:p>
    <w:p w:rsidR="00E0506C" w:rsidRPr="00573DCA" w:rsidRDefault="00E0506C"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t>b</w:t>
      </w:r>
      <w:r w:rsidR="000F3E4B" w:rsidRPr="00573DCA">
        <w:rPr>
          <w:sz w:val="24"/>
        </w:rPr>
        <w:t>.</w:t>
      </w:r>
      <w:r w:rsidR="000F3E4B" w:rsidRPr="00573DCA">
        <w:rPr>
          <w:sz w:val="24"/>
        </w:rPr>
        <w:tab/>
      </w:r>
      <w:r w:rsidR="00DC537E">
        <w:rPr>
          <w:sz w:val="24"/>
        </w:rPr>
        <w:t>Challenge Cost Share Commitment Document</w:t>
      </w:r>
      <w:r w:rsidR="009013D9" w:rsidRPr="00573DCA">
        <w:rPr>
          <w:sz w:val="24"/>
        </w:rPr>
        <w:t xml:space="preserve"> (Attachment </w:t>
      </w:r>
      <w:r w:rsidR="002A120E">
        <w:rPr>
          <w:sz w:val="24"/>
        </w:rPr>
        <w:t>B</w:t>
      </w:r>
      <w:r w:rsidR="009013D9" w:rsidRPr="00573DCA">
        <w:rPr>
          <w:sz w:val="24"/>
        </w:rPr>
        <w:t>)</w:t>
      </w:r>
    </w:p>
    <w:p w:rsidR="00D152BF" w:rsidRPr="00573DCA" w:rsidRDefault="00D152BF"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rsidR="0081669C" w:rsidRPr="00573DCA" w:rsidRDefault="0081669C" w:rsidP="0062440C">
      <w:pPr>
        <w:widowControl/>
        <w:tabs>
          <w:tab w:val="left" w:pos="2160"/>
        </w:tabs>
        <w:ind w:left="2160" w:hanging="540"/>
        <w:rPr>
          <w:sz w:val="24"/>
        </w:rPr>
      </w:pPr>
      <w:r w:rsidRPr="00E221E6">
        <w:rPr>
          <w:sz w:val="24"/>
        </w:rPr>
        <w:t>1)</w:t>
      </w:r>
      <w:r w:rsidRPr="00E221E6">
        <w:rPr>
          <w:sz w:val="24"/>
        </w:rPr>
        <w:tab/>
      </w:r>
      <w:r w:rsidR="000342B4">
        <w:rPr>
          <w:sz w:val="24"/>
        </w:rPr>
        <w:t xml:space="preserve">Use the </w:t>
      </w:r>
      <w:r w:rsidR="00DC537E">
        <w:rPr>
          <w:sz w:val="24"/>
        </w:rPr>
        <w:t>Challenge Cost Share Commitment Document</w:t>
      </w:r>
      <w:r w:rsidR="00DC537E" w:rsidRPr="00E221E6">
        <w:rPr>
          <w:sz w:val="24"/>
        </w:rPr>
        <w:t xml:space="preserve"> </w:t>
      </w:r>
      <w:r w:rsidR="00686BF9" w:rsidRPr="00E221E6">
        <w:rPr>
          <w:sz w:val="24"/>
        </w:rPr>
        <w:t>(</w:t>
      </w:r>
      <w:r w:rsidR="000F3E4B" w:rsidRPr="00E221E6">
        <w:rPr>
          <w:sz w:val="24"/>
        </w:rPr>
        <w:t xml:space="preserve">Attachment </w:t>
      </w:r>
      <w:r w:rsidR="002A120E">
        <w:rPr>
          <w:sz w:val="24"/>
        </w:rPr>
        <w:t>B</w:t>
      </w:r>
      <w:r w:rsidR="00686BF9" w:rsidRPr="00E221E6">
        <w:rPr>
          <w:sz w:val="24"/>
        </w:rPr>
        <w:t>)</w:t>
      </w:r>
      <w:r w:rsidR="00E0506C" w:rsidRPr="00E221E6">
        <w:rPr>
          <w:sz w:val="24"/>
        </w:rPr>
        <w:t xml:space="preserve"> to </w:t>
      </w:r>
      <w:r w:rsidR="00B84682" w:rsidRPr="00E221E6">
        <w:rPr>
          <w:sz w:val="24"/>
        </w:rPr>
        <w:t xml:space="preserve">present the breakdown of your </w:t>
      </w:r>
      <w:r w:rsidR="00686BF9" w:rsidRPr="00E221E6">
        <w:rPr>
          <w:sz w:val="24"/>
        </w:rPr>
        <w:t>estimated costs</w:t>
      </w:r>
      <w:r w:rsidR="00B84682" w:rsidRPr="00E221E6">
        <w:rPr>
          <w:sz w:val="24"/>
        </w:rPr>
        <w:t xml:space="preserve"> by category</w:t>
      </w:r>
      <w:r w:rsidR="00686BF9" w:rsidRPr="00E221E6">
        <w:rPr>
          <w:sz w:val="24"/>
        </w:rPr>
        <w:t xml:space="preserve"> needed to accompli</w:t>
      </w:r>
      <w:r w:rsidR="00B84682" w:rsidRPr="00E221E6">
        <w:rPr>
          <w:sz w:val="24"/>
        </w:rPr>
        <w:t>sh project</w:t>
      </w:r>
      <w:r w:rsidR="00686BF9" w:rsidRPr="00E221E6">
        <w:rPr>
          <w:sz w:val="24"/>
        </w:rPr>
        <w:t xml:space="preserve"> activities.</w:t>
      </w:r>
      <w:r w:rsidR="00686BF9">
        <w:rPr>
          <w:sz w:val="24"/>
        </w:rPr>
        <w:t xml:space="preserve">  </w:t>
      </w:r>
      <w:r w:rsidRPr="00573DCA">
        <w:rPr>
          <w:sz w:val="24"/>
        </w:rPr>
        <w:t xml:space="preserve">Estimated costs should be described in sufficient detail so that they may be checked for reasonableness.  </w:t>
      </w:r>
      <w:r w:rsidR="000F3E4B" w:rsidRPr="00573DCA">
        <w:rPr>
          <w:sz w:val="24"/>
        </w:rPr>
        <w:t>Include a description of any cost share (cash</w:t>
      </w:r>
      <w:r w:rsidR="00E0506C" w:rsidRPr="00573DCA">
        <w:rPr>
          <w:sz w:val="24"/>
        </w:rPr>
        <w:t xml:space="preserve">, </w:t>
      </w:r>
      <w:r w:rsidR="000F3E4B" w:rsidRPr="00573DCA">
        <w:rPr>
          <w:sz w:val="24"/>
        </w:rPr>
        <w:t>in</w:t>
      </w:r>
      <w:r w:rsidR="00E0506C" w:rsidRPr="00573DCA">
        <w:rPr>
          <w:sz w:val="24"/>
        </w:rPr>
        <w:t>-</w:t>
      </w:r>
      <w:r w:rsidR="000F3E4B" w:rsidRPr="00573DCA">
        <w:rPr>
          <w:sz w:val="24"/>
        </w:rPr>
        <w:t>kind</w:t>
      </w:r>
      <w:r w:rsidR="00E0506C" w:rsidRPr="00573DCA">
        <w:rPr>
          <w:sz w:val="24"/>
        </w:rPr>
        <w:t>, etc.</w:t>
      </w:r>
      <w:r w:rsidR="000F3E4B" w:rsidRPr="00573DCA">
        <w:rPr>
          <w:sz w:val="24"/>
        </w:rPr>
        <w:t xml:space="preserve">) listed.  </w:t>
      </w:r>
      <w:r w:rsidR="00421C46" w:rsidRPr="00573DCA">
        <w:rPr>
          <w:sz w:val="24"/>
        </w:rPr>
        <w:t>Lump sum costs are not acceptable in any category</w:t>
      </w:r>
      <w:r w:rsidR="00CE64AF">
        <w:rPr>
          <w:sz w:val="24"/>
        </w:rPr>
        <w:t>, without a detail breakdown of how the cost</w:t>
      </w:r>
      <w:r w:rsidR="00DC537E">
        <w:rPr>
          <w:sz w:val="24"/>
        </w:rPr>
        <w:t>s</w:t>
      </w:r>
      <w:r w:rsidR="00CE64AF">
        <w:rPr>
          <w:sz w:val="24"/>
        </w:rPr>
        <w:t xml:space="preserve"> were arrived </w:t>
      </w:r>
      <w:r w:rsidR="00DC537E">
        <w:rPr>
          <w:sz w:val="24"/>
        </w:rPr>
        <w:t>a</w:t>
      </w:r>
      <w:r w:rsidR="00CE64AF">
        <w:rPr>
          <w:sz w:val="24"/>
        </w:rPr>
        <w:t>t</w:t>
      </w:r>
      <w:r w:rsidR="00421C46" w:rsidRPr="00573DCA">
        <w:rPr>
          <w:sz w:val="24"/>
        </w:rPr>
        <w:t>.</w:t>
      </w:r>
      <w:r w:rsidR="00686BF9">
        <w:rPr>
          <w:sz w:val="24"/>
        </w:rPr>
        <w:t xml:space="preserve">  </w:t>
      </w:r>
      <w:r w:rsidR="00686BF9" w:rsidRPr="00EF3AFA">
        <w:rPr>
          <w:sz w:val="24"/>
        </w:rPr>
        <w:t>No profit or fees are allowable.</w:t>
      </w:r>
    </w:p>
    <w:p w:rsidR="0081669C" w:rsidRPr="00573DCA" w:rsidRDefault="0081669C" w:rsidP="0062440C">
      <w:pPr>
        <w:widowControl/>
        <w:tabs>
          <w:tab w:val="left" w:pos="2160"/>
        </w:tabs>
        <w:ind w:left="2160" w:hanging="540"/>
        <w:rPr>
          <w:sz w:val="24"/>
        </w:rPr>
      </w:pPr>
    </w:p>
    <w:p w:rsidR="000F3E4B" w:rsidRPr="00573DCA" w:rsidRDefault="0081669C" w:rsidP="0062440C">
      <w:pPr>
        <w:widowControl/>
        <w:tabs>
          <w:tab w:val="left" w:pos="2160"/>
        </w:tabs>
        <w:ind w:left="2160" w:hanging="540"/>
        <w:rPr>
          <w:sz w:val="24"/>
        </w:rPr>
      </w:pPr>
      <w:r w:rsidRPr="00573DCA">
        <w:rPr>
          <w:sz w:val="24"/>
        </w:rPr>
        <w:t>2)</w:t>
      </w:r>
      <w:r w:rsidRPr="00573DCA">
        <w:rPr>
          <w:sz w:val="24"/>
        </w:rPr>
        <w:tab/>
        <w:t>B</w:t>
      </w:r>
      <w:r w:rsidR="000F3E4B" w:rsidRPr="00573DCA">
        <w:rPr>
          <w:sz w:val="24"/>
        </w:rPr>
        <w:t xml:space="preserve">udget </w:t>
      </w:r>
      <w:r w:rsidRPr="00573DCA">
        <w:rPr>
          <w:sz w:val="24"/>
        </w:rPr>
        <w:t>details should be broken down into the following categories:</w:t>
      </w:r>
    </w:p>
    <w:p w:rsidR="000F3E4B" w:rsidRPr="00573DCA" w:rsidRDefault="000F3E4B" w:rsidP="0062440C">
      <w:pPr>
        <w:widowControl/>
        <w:tabs>
          <w:tab w:val="left" w:pos="1980"/>
        </w:tabs>
        <w:ind w:left="2160" w:hanging="540"/>
        <w:rPr>
          <w:sz w:val="24"/>
        </w:rPr>
      </w:pPr>
    </w:p>
    <w:p w:rsidR="000F3E4B" w:rsidRPr="00573DCA" w:rsidRDefault="0081669C" w:rsidP="0062440C">
      <w:pPr>
        <w:widowControl/>
        <w:ind w:left="2700" w:hanging="540"/>
        <w:rPr>
          <w:sz w:val="24"/>
        </w:rPr>
      </w:pPr>
      <w:r w:rsidRPr="00573DCA">
        <w:rPr>
          <w:sz w:val="24"/>
        </w:rPr>
        <w:t>(a</w:t>
      </w:r>
      <w:r w:rsidR="000F3E4B" w:rsidRPr="00573DCA">
        <w:rPr>
          <w:sz w:val="24"/>
        </w:rPr>
        <w:t>)</w:t>
      </w:r>
      <w:r w:rsidR="000F3E4B" w:rsidRPr="00573DCA">
        <w:rPr>
          <w:sz w:val="24"/>
        </w:rPr>
        <w:tab/>
        <w:t xml:space="preserve">Personnel Costs.  </w:t>
      </w:r>
      <w:r w:rsidRPr="00573DCA">
        <w:rPr>
          <w:sz w:val="24"/>
        </w:rPr>
        <w:t>S</w:t>
      </w:r>
      <w:r w:rsidR="000F3E4B" w:rsidRPr="00573DCA">
        <w:rPr>
          <w:sz w:val="24"/>
        </w:rPr>
        <w:t xml:space="preserve">alaries or wages of employees working </w:t>
      </w:r>
      <w:r w:rsidRPr="00573DCA">
        <w:rPr>
          <w:sz w:val="24"/>
        </w:rPr>
        <w:t xml:space="preserve">directly </w:t>
      </w:r>
      <w:r w:rsidR="000F3E4B" w:rsidRPr="00573DCA">
        <w:rPr>
          <w:sz w:val="24"/>
        </w:rPr>
        <w:t>on th</w:t>
      </w:r>
      <w:r w:rsidR="007B7FDC" w:rsidRPr="00573DCA">
        <w:rPr>
          <w:sz w:val="24"/>
        </w:rPr>
        <w:t>is agreement</w:t>
      </w:r>
      <w:r w:rsidR="000F3E4B" w:rsidRPr="00573DCA">
        <w:rPr>
          <w:sz w:val="24"/>
        </w:rPr>
        <w:t xml:space="preserve"> project</w:t>
      </w:r>
      <w:r w:rsidRPr="00573DCA">
        <w:rPr>
          <w:sz w:val="24"/>
        </w:rPr>
        <w:t xml:space="preserve">, </w:t>
      </w:r>
      <w:r w:rsidR="00421C46" w:rsidRPr="00573DCA">
        <w:rPr>
          <w:sz w:val="24"/>
        </w:rPr>
        <w:t xml:space="preserve">indicate program manager and other key personnel by name and title.  Other personnel may be indicated by title alone.  </w:t>
      </w:r>
      <w:r w:rsidR="00421C46" w:rsidRPr="00EF3AFA">
        <w:rPr>
          <w:sz w:val="24"/>
        </w:rPr>
        <w:t xml:space="preserve">For all positions, indicate salaries </w:t>
      </w:r>
      <w:r w:rsidR="00686BF9" w:rsidRPr="00EF3AFA">
        <w:rPr>
          <w:sz w:val="24"/>
        </w:rPr>
        <w:t xml:space="preserve">or </w:t>
      </w:r>
      <w:r w:rsidR="00421C46" w:rsidRPr="00EF3AFA">
        <w:rPr>
          <w:sz w:val="24"/>
        </w:rPr>
        <w:t>wages</w:t>
      </w:r>
      <w:r w:rsidR="00686BF9" w:rsidRPr="00EF3AFA">
        <w:rPr>
          <w:sz w:val="24"/>
        </w:rPr>
        <w:t xml:space="preserve"> and </w:t>
      </w:r>
      <w:r w:rsidR="00421C46" w:rsidRPr="00EF3AFA">
        <w:rPr>
          <w:sz w:val="24"/>
        </w:rPr>
        <w:t>estimated hours or percent of time</w:t>
      </w:r>
      <w:r w:rsidR="00686BF9" w:rsidRPr="00EF3AFA">
        <w:rPr>
          <w:sz w:val="24"/>
        </w:rPr>
        <w:t xml:space="preserve"> to be spent on the agreement</w:t>
      </w:r>
      <w:r w:rsidR="00421C46" w:rsidRPr="00EF3AFA">
        <w:rPr>
          <w:sz w:val="24"/>
        </w:rPr>
        <w:t>.</w:t>
      </w:r>
    </w:p>
    <w:p w:rsidR="000F3E4B" w:rsidRPr="00573DCA" w:rsidRDefault="000F3E4B" w:rsidP="0062440C">
      <w:pPr>
        <w:widowControl/>
        <w:tabs>
          <w:tab w:val="left" w:pos="1980"/>
        </w:tabs>
        <w:ind w:left="2700" w:hanging="540"/>
        <w:rPr>
          <w:sz w:val="24"/>
        </w:rPr>
      </w:pPr>
    </w:p>
    <w:p w:rsidR="000F3E4B" w:rsidRPr="00573DCA" w:rsidRDefault="007B7FDC" w:rsidP="0062440C">
      <w:pPr>
        <w:widowControl/>
        <w:ind w:left="2700" w:hanging="540"/>
        <w:rPr>
          <w:sz w:val="24"/>
        </w:rPr>
      </w:pPr>
      <w:r w:rsidRPr="00573DCA">
        <w:rPr>
          <w:sz w:val="24"/>
        </w:rPr>
        <w:t>(b</w:t>
      </w:r>
      <w:r w:rsidR="000F3E4B" w:rsidRPr="00573DCA">
        <w:rPr>
          <w:sz w:val="24"/>
        </w:rPr>
        <w:t>)</w:t>
      </w:r>
      <w:r w:rsidR="000F3E4B" w:rsidRPr="00573DCA">
        <w:rPr>
          <w:sz w:val="24"/>
        </w:rPr>
        <w:tab/>
        <w:t>Fringe Benefit</w:t>
      </w:r>
      <w:r w:rsidRPr="00573DCA">
        <w:rPr>
          <w:sz w:val="24"/>
        </w:rPr>
        <w:t xml:space="preserve"> Costs</w:t>
      </w:r>
      <w:r w:rsidR="000F3E4B" w:rsidRPr="00573DCA">
        <w:rPr>
          <w:sz w:val="24"/>
        </w:rPr>
        <w:t xml:space="preserve">.  </w:t>
      </w:r>
      <w:r w:rsidRPr="00573DCA">
        <w:rPr>
          <w:sz w:val="24"/>
        </w:rPr>
        <w:t xml:space="preserve">The costs of fringe benefits of </w:t>
      </w:r>
      <w:r w:rsidR="00C74329" w:rsidRPr="00573DCA">
        <w:rPr>
          <w:sz w:val="24"/>
        </w:rPr>
        <w:t>employees</w:t>
      </w:r>
      <w:r w:rsidRPr="00573DCA">
        <w:rPr>
          <w:sz w:val="24"/>
        </w:rPr>
        <w:t xml:space="preserve"> working directly on this agreement project.</w:t>
      </w:r>
      <w:r w:rsidR="000F3E4B" w:rsidRPr="00573DCA">
        <w:rPr>
          <w:sz w:val="24"/>
        </w:rPr>
        <w:t xml:space="preserve">  </w:t>
      </w:r>
      <w:r w:rsidR="00421C46" w:rsidRPr="00EF3AFA">
        <w:rPr>
          <w:sz w:val="24"/>
        </w:rPr>
        <w:t>Indicate rates/amounts, what costs are included in this category, and the basis of the rate computations.  Federally approved rate agreements are acceptable for compliance with this item.</w:t>
      </w:r>
    </w:p>
    <w:p w:rsidR="000F3E4B" w:rsidRPr="00573DCA" w:rsidRDefault="000F3E4B" w:rsidP="0062440C">
      <w:pPr>
        <w:widowControl/>
        <w:ind w:left="2700" w:hanging="540"/>
        <w:rPr>
          <w:sz w:val="24"/>
        </w:rPr>
      </w:pPr>
    </w:p>
    <w:p w:rsidR="000F3E4B" w:rsidRPr="00573DCA" w:rsidRDefault="007B7FDC" w:rsidP="0062440C">
      <w:pPr>
        <w:widowControl/>
        <w:ind w:left="2700" w:hanging="540"/>
        <w:rPr>
          <w:sz w:val="24"/>
        </w:rPr>
      </w:pPr>
      <w:r w:rsidRPr="00573DCA">
        <w:rPr>
          <w:sz w:val="24"/>
        </w:rPr>
        <w:t>(c</w:t>
      </w:r>
      <w:r w:rsidR="000F3E4B" w:rsidRPr="00573DCA">
        <w:rPr>
          <w:sz w:val="24"/>
        </w:rPr>
        <w:t>)</w:t>
      </w:r>
      <w:r w:rsidR="000F3E4B" w:rsidRPr="00573DCA">
        <w:rPr>
          <w:sz w:val="24"/>
        </w:rPr>
        <w:tab/>
        <w:t xml:space="preserve">Travel Costs.  </w:t>
      </w:r>
      <w:r w:rsidRPr="00EF3AFA">
        <w:rPr>
          <w:sz w:val="24"/>
        </w:rPr>
        <w:t xml:space="preserve">The </w:t>
      </w:r>
      <w:r w:rsidR="00686BF9" w:rsidRPr="00EF3AFA">
        <w:rPr>
          <w:sz w:val="24"/>
        </w:rPr>
        <w:t xml:space="preserve">estimated </w:t>
      </w:r>
      <w:r w:rsidRPr="00EF3AFA">
        <w:rPr>
          <w:sz w:val="24"/>
        </w:rPr>
        <w:t xml:space="preserve">costs </w:t>
      </w:r>
      <w:r w:rsidR="00686BF9" w:rsidRPr="00EF3AFA">
        <w:rPr>
          <w:sz w:val="24"/>
        </w:rPr>
        <w:t>for</w:t>
      </w:r>
      <w:r w:rsidRPr="00EF3AFA">
        <w:rPr>
          <w:sz w:val="24"/>
        </w:rPr>
        <w:t xml:space="preserve"> travel related to agreement activities.  </w:t>
      </w:r>
      <w:r w:rsidR="00421C46" w:rsidRPr="00EF3AFA">
        <w:rPr>
          <w:sz w:val="24"/>
        </w:rPr>
        <w:t xml:space="preserve">Include </w:t>
      </w:r>
      <w:r w:rsidR="00686BF9" w:rsidRPr="00EF3AFA">
        <w:rPr>
          <w:sz w:val="24"/>
        </w:rPr>
        <w:t xml:space="preserve">the </w:t>
      </w:r>
      <w:r w:rsidR="00421C46" w:rsidRPr="00EF3AFA">
        <w:rPr>
          <w:sz w:val="24"/>
        </w:rPr>
        <w:t xml:space="preserve">purpose of trip, destination, number of persons traveling, length of stay, and all travel costs including airfare, per diem, lodging, and miscellaneous </w:t>
      </w:r>
      <w:r w:rsidR="00686BF9" w:rsidRPr="00EF3AFA">
        <w:rPr>
          <w:sz w:val="24"/>
        </w:rPr>
        <w:t xml:space="preserve">travel-related </w:t>
      </w:r>
      <w:r w:rsidR="00421C46" w:rsidRPr="00EF3AFA">
        <w:rPr>
          <w:sz w:val="24"/>
        </w:rPr>
        <w:t xml:space="preserve">expenses.  For local travel, include mileage and rate of compensation.  </w:t>
      </w:r>
      <w:r w:rsidR="00686BF9" w:rsidRPr="00EF3AFA">
        <w:rPr>
          <w:sz w:val="24"/>
        </w:rPr>
        <w:t xml:space="preserve">If </w:t>
      </w:r>
      <w:r w:rsidR="00195881" w:rsidRPr="00EF3AFA">
        <w:rPr>
          <w:sz w:val="24"/>
        </w:rPr>
        <w:t>applicable</w:t>
      </w:r>
      <w:r w:rsidR="00686BF9" w:rsidRPr="00EF3AFA">
        <w:rPr>
          <w:sz w:val="24"/>
        </w:rPr>
        <w:t>, indicate that the costs are per your organization's written travel policy.</w:t>
      </w:r>
      <w:r w:rsidR="00686BF9">
        <w:rPr>
          <w:sz w:val="24"/>
        </w:rPr>
        <w:t xml:space="preserve">  </w:t>
      </w:r>
      <w:r w:rsidR="000F3E4B" w:rsidRPr="00573DCA">
        <w:rPr>
          <w:sz w:val="24"/>
        </w:rPr>
        <w:t xml:space="preserve">Current Federal per diem rates </w:t>
      </w:r>
      <w:r w:rsidRPr="00573DCA">
        <w:rPr>
          <w:sz w:val="24"/>
        </w:rPr>
        <w:t xml:space="preserve">(the maximum allowances that federal employees are reimbursed for expenses incurred while on official travel) </w:t>
      </w:r>
      <w:r w:rsidR="000F3E4B" w:rsidRPr="00573DCA">
        <w:rPr>
          <w:sz w:val="24"/>
        </w:rPr>
        <w:t xml:space="preserve">may be found at </w:t>
      </w:r>
      <w:hyperlink r:id="rId18" w:history="1">
        <w:r w:rsidRPr="00573DCA">
          <w:rPr>
            <w:rStyle w:val="Hyperlink"/>
            <w:sz w:val="24"/>
          </w:rPr>
          <w:t>http://www.gsa.gov/portal/content/104877</w:t>
        </w:r>
      </w:hyperlink>
      <w:r w:rsidR="000F3E4B" w:rsidRPr="00573DCA">
        <w:rPr>
          <w:sz w:val="24"/>
        </w:rPr>
        <w:t>.</w:t>
      </w:r>
    </w:p>
    <w:p w:rsidR="000F3E4B" w:rsidRPr="00573DCA" w:rsidRDefault="000F3E4B" w:rsidP="0062440C">
      <w:pPr>
        <w:widowControl/>
        <w:ind w:left="2700" w:hanging="540"/>
        <w:rPr>
          <w:sz w:val="24"/>
        </w:rPr>
      </w:pPr>
    </w:p>
    <w:p w:rsidR="000F3E4B" w:rsidRPr="00573DCA" w:rsidRDefault="007B7FDC" w:rsidP="0062440C">
      <w:pPr>
        <w:widowControl/>
        <w:ind w:left="2700" w:hanging="540"/>
        <w:rPr>
          <w:sz w:val="24"/>
        </w:rPr>
      </w:pPr>
      <w:r w:rsidRPr="00573DCA">
        <w:rPr>
          <w:sz w:val="24"/>
        </w:rPr>
        <w:t>(d</w:t>
      </w:r>
      <w:r w:rsidR="000F3E4B" w:rsidRPr="00573DCA">
        <w:rPr>
          <w:sz w:val="24"/>
        </w:rPr>
        <w:t>)</w:t>
      </w:r>
      <w:r w:rsidR="000F3E4B" w:rsidRPr="00573DCA">
        <w:rPr>
          <w:sz w:val="24"/>
        </w:rPr>
        <w:tab/>
        <w:t xml:space="preserve">Equipment Costs.  </w:t>
      </w:r>
      <w:r w:rsidRPr="00573DCA">
        <w:rPr>
          <w:sz w:val="24"/>
        </w:rPr>
        <w:t xml:space="preserve">Equipment is </w:t>
      </w:r>
      <w:r w:rsidR="0004543D" w:rsidRPr="00573DCA">
        <w:rPr>
          <w:sz w:val="24"/>
        </w:rPr>
        <w:t xml:space="preserve">defined as </w:t>
      </w:r>
      <w:r w:rsidRPr="00573DCA">
        <w:rPr>
          <w:sz w:val="24"/>
        </w:rPr>
        <w:t>e</w:t>
      </w:r>
      <w:r w:rsidR="000F3E4B" w:rsidRPr="00573DCA">
        <w:rPr>
          <w:sz w:val="24"/>
        </w:rPr>
        <w:t xml:space="preserve">xpendable tangible personal property having a useful life of more than one </w:t>
      </w:r>
      <w:r w:rsidR="0004543D" w:rsidRPr="00573DCA">
        <w:rPr>
          <w:sz w:val="24"/>
        </w:rPr>
        <w:t xml:space="preserve">(1) </w:t>
      </w:r>
      <w:r w:rsidR="000F3E4B" w:rsidRPr="00573DCA">
        <w:rPr>
          <w:sz w:val="24"/>
        </w:rPr>
        <w:t xml:space="preserve">year and an acquisition cost </w:t>
      </w:r>
      <w:r w:rsidR="0004543D" w:rsidRPr="00573DCA">
        <w:rPr>
          <w:sz w:val="24"/>
        </w:rPr>
        <w:t>of more than $5,000.00</w:t>
      </w:r>
      <w:r w:rsidR="00787505" w:rsidRPr="00573DCA">
        <w:rPr>
          <w:sz w:val="24"/>
        </w:rPr>
        <w:t xml:space="preserve">, or a value </w:t>
      </w:r>
      <w:r w:rsidR="000F3E4B" w:rsidRPr="00573DCA">
        <w:rPr>
          <w:sz w:val="24"/>
        </w:rPr>
        <w:t xml:space="preserve">which </w:t>
      </w:r>
      <w:r w:rsidR="00787505" w:rsidRPr="00573DCA">
        <w:rPr>
          <w:sz w:val="24"/>
        </w:rPr>
        <w:t>reaches</w:t>
      </w:r>
      <w:r w:rsidR="000F3E4B" w:rsidRPr="00573DCA">
        <w:rPr>
          <w:sz w:val="24"/>
        </w:rPr>
        <w:t xml:space="preserve"> the capitalization </w:t>
      </w:r>
      <w:r w:rsidR="00787505" w:rsidRPr="00573DCA">
        <w:rPr>
          <w:sz w:val="24"/>
        </w:rPr>
        <w:t xml:space="preserve">threshold </w:t>
      </w:r>
      <w:r w:rsidR="000F3E4B" w:rsidRPr="00573DCA">
        <w:rPr>
          <w:sz w:val="24"/>
        </w:rPr>
        <w:t>level established by the organization for financial statement purposes.</w:t>
      </w:r>
    </w:p>
    <w:p w:rsidR="000F3E4B" w:rsidRPr="00573DCA" w:rsidRDefault="000F3E4B" w:rsidP="0062440C">
      <w:pPr>
        <w:widowControl/>
        <w:ind w:left="2700" w:hanging="540"/>
        <w:rPr>
          <w:sz w:val="24"/>
        </w:rPr>
      </w:pPr>
    </w:p>
    <w:p w:rsidR="000F3E4B" w:rsidRPr="00573DCA" w:rsidRDefault="007B7FDC" w:rsidP="0062440C">
      <w:pPr>
        <w:widowControl/>
        <w:ind w:left="2700" w:hanging="540"/>
        <w:rPr>
          <w:sz w:val="24"/>
        </w:rPr>
      </w:pPr>
      <w:r w:rsidRPr="00573DCA">
        <w:rPr>
          <w:sz w:val="24"/>
        </w:rPr>
        <w:t>(e</w:t>
      </w:r>
      <w:r w:rsidR="000F3E4B" w:rsidRPr="00573DCA">
        <w:rPr>
          <w:sz w:val="24"/>
        </w:rPr>
        <w:t>)</w:t>
      </w:r>
      <w:r w:rsidR="000F3E4B" w:rsidRPr="00573DCA">
        <w:rPr>
          <w:sz w:val="24"/>
        </w:rPr>
        <w:tab/>
        <w:t xml:space="preserve">Supply Costs.  </w:t>
      </w:r>
      <w:r w:rsidRPr="00573DCA">
        <w:rPr>
          <w:sz w:val="24"/>
        </w:rPr>
        <w:t xml:space="preserve">The costs of </w:t>
      </w:r>
      <w:r w:rsidR="000F3E4B" w:rsidRPr="00573DCA">
        <w:rPr>
          <w:sz w:val="24"/>
        </w:rPr>
        <w:t xml:space="preserve">consumable supplies and materials to be used for </w:t>
      </w:r>
      <w:r w:rsidR="00883CBD" w:rsidRPr="00573DCA">
        <w:rPr>
          <w:sz w:val="24"/>
        </w:rPr>
        <w:t>agreement activities.  L</w:t>
      </w:r>
      <w:r w:rsidR="000F3E4B" w:rsidRPr="00573DCA">
        <w:rPr>
          <w:sz w:val="24"/>
        </w:rPr>
        <w:t>ist each item and quantity individually.</w:t>
      </w:r>
    </w:p>
    <w:p w:rsidR="000F3E4B" w:rsidRPr="00573DCA" w:rsidRDefault="000F3E4B" w:rsidP="0062440C">
      <w:pPr>
        <w:widowControl/>
        <w:ind w:left="2700" w:hanging="540"/>
        <w:rPr>
          <w:sz w:val="24"/>
        </w:rPr>
      </w:pPr>
    </w:p>
    <w:p w:rsidR="000F3E4B" w:rsidRPr="00573DCA" w:rsidRDefault="00883CBD" w:rsidP="0062440C">
      <w:pPr>
        <w:widowControl/>
        <w:ind w:left="2700" w:hanging="540"/>
        <w:rPr>
          <w:sz w:val="24"/>
        </w:rPr>
      </w:pPr>
      <w:r w:rsidRPr="00573DCA">
        <w:rPr>
          <w:sz w:val="24"/>
        </w:rPr>
        <w:t>(f</w:t>
      </w:r>
      <w:r w:rsidR="00E0506C" w:rsidRPr="00573DCA">
        <w:rPr>
          <w:sz w:val="24"/>
        </w:rPr>
        <w:t>)</w:t>
      </w:r>
      <w:r w:rsidR="000F3E4B" w:rsidRPr="00573DCA">
        <w:rPr>
          <w:sz w:val="24"/>
        </w:rPr>
        <w:tab/>
        <w:t xml:space="preserve">Contractual Costs.  </w:t>
      </w:r>
      <w:r w:rsidR="000F3E4B" w:rsidRPr="00EF3AFA">
        <w:rPr>
          <w:sz w:val="24"/>
        </w:rPr>
        <w:t xml:space="preserve">Include </w:t>
      </w:r>
      <w:r w:rsidR="00686BF9" w:rsidRPr="00EF3AFA">
        <w:rPr>
          <w:sz w:val="24"/>
        </w:rPr>
        <w:t xml:space="preserve">estimated </w:t>
      </w:r>
      <w:r w:rsidRPr="00EF3AFA">
        <w:rPr>
          <w:sz w:val="24"/>
        </w:rPr>
        <w:t xml:space="preserve">costs of </w:t>
      </w:r>
      <w:r w:rsidR="00686BF9" w:rsidRPr="00EF3AFA">
        <w:rPr>
          <w:sz w:val="24"/>
        </w:rPr>
        <w:t xml:space="preserve">proposed </w:t>
      </w:r>
      <w:r w:rsidR="000F3E4B" w:rsidRPr="00EF3AFA">
        <w:rPr>
          <w:sz w:val="24"/>
        </w:rPr>
        <w:t>professional</w:t>
      </w:r>
      <w:r w:rsidR="000F3E4B" w:rsidRPr="00573DCA">
        <w:rPr>
          <w:sz w:val="24"/>
        </w:rPr>
        <w:t xml:space="preserve"> and technical consultants and contractors participating </w:t>
      </w:r>
      <w:r w:rsidRPr="00573DCA">
        <w:rPr>
          <w:sz w:val="24"/>
        </w:rPr>
        <w:t>o</w:t>
      </w:r>
      <w:r w:rsidR="000F3E4B" w:rsidRPr="00573DCA">
        <w:rPr>
          <w:sz w:val="24"/>
        </w:rPr>
        <w:t>n the project.</w:t>
      </w:r>
      <w:r w:rsidR="00787505" w:rsidRPr="00573DCA">
        <w:rPr>
          <w:sz w:val="24"/>
        </w:rPr>
        <w:t xml:space="preserve">  Identify all work that will be accomplished, including a breakdown of all tasks to be completed, and a detailed budget estimate of time, rates, supplies, and materials that will be required for each task.  Any changes or additions will require a request for approval.</w:t>
      </w:r>
      <w:r w:rsidR="00686BF9">
        <w:rPr>
          <w:sz w:val="24"/>
        </w:rPr>
        <w:t xml:space="preserve">  Procurement procedures must comply with 2 CFR Parts 200.317 through 200.326.</w:t>
      </w:r>
    </w:p>
    <w:p w:rsidR="000F3E4B" w:rsidRPr="00573DCA" w:rsidRDefault="000F3E4B" w:rsidP="0062440C">
      <w:pPr>
        <w:widowControl/>
        <w:ind w:left="2700" w:hanging="540"/>
        <w:rPr>
          <w:sz w:val="24"/>
        </w:rPr>
      </w:pPr>
    </w:p>
    <w:p w:rsidR="000F3E4B" w:rsidRPr="00573DCA" w:rsidRDefault="00883CBD" w:rsidP="0062440C">
      <w:pPr>
        <w:widowControl/>
        <w:ind w:left="2700" w:hanging="540"/>
        <w:rPr>
          <w:sz w:val="24"/>
        </w:rPr>
      </w:pPr>
      <w:r w:rsidRPr="00573DCA">
        <w:rPr>
          <w:sz w:val="24"/>
        </w:rPr>
        <w:t>(g</w:t>
      </w:r>
      <w:r w:rsidR="000F3E4B" w:rsidRPr="00573DCA">
        <w:rPr>
          <w:sz w:val="24"/>
        </w:rPr>
        <w:t>)</w:t>
      </w:r>
      <w:r w:rsidR="000F3E4B" w:rsidRPr="00573DCA">
        <w:rPr>
          <w:sz w:val="24"/>
        </w:rPr>
        <w:tab/>
        <w:t xml:space="preserve">Construction Costs.  </w:t>
      </w:r>
      <w:r w:rsidRPr="00573DCA">
        <w:rPr>
          <w:sz w:val="24"/>
        </w:rPr>
        <w:t>The cost of any construction dir</w:t>
      </w:r>
      <w:r w:rsidR="00B84682">
        <w:rPr>
          <w:sz w:val="24"/>
        </w:rPr>
        <w:t>ectly related to the project</w:t>
      </w:r>
      <w:r w:rsidRPr="00573DCA">
        <w:rPr>
          <w:sz w:val="24"/>
        </w:rPr>
        <w:t xml:space="preserve"> </w:t>
      </w:r>
      <w:r w:rsidR="00C74329" w:rsidRPr="00573DCA">
        <w:rPr>
          <w:sz w:val="24"/>
        </w:rPr>
        <w:t>activities</w:t>
      </w:r>
      <w:r w:rsidRPr="00573DCA">
        <w:rPr>
          <w:sz w:val="24"/>
        </w:rPr>
        <w:t>.</w:t>
      </w:r>
    </w:p>
    <w:p w:rsidR="000F3E4B" w:rsidRPr="00573DCA" w:rsidRDefault="000F3E4B" w:rsidP="0062440C">
      <w:pPr>
        <w:widowControl/>
        <w:ind w:left="2700" w:hanging="540"/>
        <w:rPr>
          <w:sz w:val="24"/>
        </w:rPr>
      </w:pPr>
    </w:p>
    <w:p w:rsidR="000F3E4B" w:rsidRPr="00573DCA" w:rsidRDefault="00883CBD" w:rsidP="0062440C">
      <w:pPr>
        <w:widowControl/>
        <w:ind w:left="2700" w:hanging="540"/>
        <w:rPr>
          <w:sz w:val="24"/>
        </w:rPr>
      </w:pPr>
      <w:r w:rsidRPr="00573DCA">
        <w:rPr>
          <w:sz w:val="24"/>
        </w:rPr>
        <w:t>(</w:t>
      </w:r>
      <w:r w:rsidR="000F3E4B" w:rsidRPr="00573DCA">
        <w:rPr>
          <w:sz w:val="24"/>
        </w:rPr>
        <w:t>h)</w:t>
      </w:r>
      <w:r w:rsidR="000F3E4B" w:rsidRPr="00573DCA">
        <w:rPr>
          <w:sz w:val="24"/>
        </w:rPr>
        <w:tab/>
        <w:t xml:space="preserve">Other Costs.  </w:t>
      </w:r>
      <w:r w:rsidRPr="00573DCA">
        <w:rPr>
          <w:sz w:val="24"/>
        </w:rPr>
        <w:t xml:space="preserve">The cost of </w:t>
      </w:r>
      <w:r w:rsidR="000F3E4B" w:rsidRPr="00573DCA">
        <w:rPr>
          <w:sz w:val="24"/>
        </w:rPr>
        <w:t xml:space="preserve">items not listed </w:t>
      </w:r>
      <w:r w:rsidRPr="00573DCA">
        <w:rPr>
          <w:sz w:val="24"/>
        </w:rPr>
        <w:t xml:space="preserve">above and </w:t>
      </w:r>
      <w:r w:rsidR="000F3E4B" w:rsidRPr="00573DCA">
        <w:rPr>
          <w:sz w:val="24"/>
        </w:rPr>
        <w:t>which do not fit in any other category, such as the cost of duplicating and printing, equipment rental, postage, etc.</w:t>
      </w:r>
      <w:r w:rsidR="003A1738" w:rsidRPr="00573DCA">
        <w:rPr>
          <w:sz w:val="24"/>
        </w:rPr>
        <w:t xml:space="preserve">  No profit or fee will be allowed.</w:t>
      </w:r>
    </w:p>
    <w:p w:rsidR="000F3E4B" w:rsidRPr="00573DCA" w:rsidRDefault="000F3E4B" w:rsidP="0062440C">
      <w:pPr>
        <w:widowControl/>
        <w:ind w:left="2700" w:hanging="540"/>
        <w:rPr>
          <w:sz w:val="24"/>
        </w:rPr>
      </w:pPr>
    </w:p>
    <w:p w:rsidR="00883CBD" w:rsidRPr="00573DCA" w:rsidRDefault="00883CBD" w:rsidP="0062440C">
      <w:pPr>
        <w:widowControl/>
        <w:ind w:left="2700" w:hanging="540"/>
        <w:rPr>
          <w:sz w:val="24"/>
        </w:rPr>
      </w:pPr>
      <w:r w:rsidRPr="00573DCA">
        <w:rPr>
          <w:sz w:val="24"/>
        </w:rPr>
        <w:t>(i)</w:t>
      </w:r>
      <w:r w:rsidRPr="00573DCA">
        <w:rPr>
          <w:sz w:val="24"/>
        </w:rPr>
        <w:tab/>
        <w:t>Total Direct Costs.  The sum of categories (a) through (h).</w:t>
      </w:r>
    </w:p>
    <w:p w:rsidR="00883CBD" w:rsidRPr="00573DCA" w:rsidRDefault="00883CBD" w:rsidP="0062440C">
      <w:pPr>
        <w:widowControl/>
        <w:ind w:left="2700" w:hanging="540"/>
        <w:rPr>
          <w:sz w:val="24"/>
        </w:rPr>
      </w:pPr>
    </w:p>
    <w:p w:rsidR="00800676" w:rsidRPr="00573DCA" w:rsidRDefault="00883CBD" w:rsidP="0062440C">
      <w:pPr>
        <w:widowControl/>
        <w:ind w:left="2700" w:hanging="540"/>
        <w:rPr>
          <w:sz w:val="24"/>
        </w:rPr>
      </w:pPr>
      <w:r w:rsidRPr="00573DCA">
        <w:rPr>
          <w:sz w:val="24"/>
        </w:rPr>
        <w:t>(j</w:t>
      </w:r>
      <w:r w:rsidR="000F3E4B" w:rsidRPr="00573DCA">
        <w:rPr>
          <w:sz w:val="24"/>
        </w:rPr>
        <w:t>)</w:t>
      </w:r>
      <w:r w:rsidR="000F3E4B" w:rsidRPr="00573DCA">
        <w:rPr>
          <w:sz w:val="24"/>
        </w:rPr>
        <w:tab/>
        <w:t xml:space="preserve">Indirect Costs.  </w:t>
      </w:r>
    </w:p>
    <w:p w:rsidR="00800676" w:rsidRPr="00573DCA" w:rsidRDefault="00800676" w:rsidP="0062440C">
      <w:pPr>
        <w:widowControl/>
        <w:tabs>
          <w:tab w:val="left" w:pos="2340"/>
        </w:tabs>
        <w:ind w:left="2340" w:hanging="360"/>
        <w:rPr>
          <w:sz w:val="24"/>
        </w:rPr>
      </w:pPr>
    </w:p>
    <w:p w:rsidR="00800676" w:rsidRPr="00573DCA" w:rsidRDefault="00800676" w:rsidP="0062440C">
      <w:pPr>
        <w:widowControl/>
        <w:ind w:left="3240" w:hanging="540"/>
        <w:rPr>
          <w:sz w:val="24"/>
        </w:rPr>
      </w:pPr>
      <w:r w:rsidRPr="00573DCA">
        <w:rPr>
          <w:sz w:val="24"/>
        </w:rPr>
        <w:t>(1)</w:t>
      </w:r>
      <w:r w:rsidRPr="00573DCA">
        <w:rPr>
          <w:sz w:val="24"/>
        </w:rPr>
        <w:tab/>
      </w:r>
      <w:r w:rsidR="000F3E4B" w:rsidRPr="00573DCA">
        <w:rPr>
          <w:sz w:val="24"/>
        </w:rPr>
        <w:t>If indirect costs will be charged to the project, complete th</w:t>
      </w:r>
      <w:r w:rsidR="00883CBD" w:rsidRPr="00573DCA">
        <w:rPr>
          <w:sz w:val="24"/>
        </w:rPr>
        <w:t xml:space="preserve">is section and </w:t>
      </w:r>
      <w:r w:rsidR="005B1A2D" w:rsidRPr="00573DCA">
        <w:rPr>
          <w:sz w:val="24"/>
        </w:rPr>
        <w:t>show the proposed rate, cost base, and proposed amount for allowable indirect costs</w:t>
      </w:r>
      <w:r w:rsidR="003A1738" w:rsidRPr="00573DCA">
        <w:rPr>
          <w:sz w:val="24"/>
        </w:rPr>
        <w:t>.  I</w:t>
      </w:r>
      <w:r w:rsidR="005B1A2D" w:rsidRPr="00573DCA">
        <w:rPr>
          <w:sz w:val="24"/>
        </w:rPr>
        <w:t xml:space="preserve">t is not acceptable to simply incorporate indirect rates within other direct cost line items.  </w:t>
      </w:r>
    </w:p>
    <w:p w:rsidR="00800676" w:rsidRPr="00573DCA" w:rsidRDefault="00800676" w:rsidP="0062440C">
      <w:pPr>
        <w:widowControl/>
        <w:tabs>
          <w:tab w:val="left" w:pos="2340"/>
        </w:tabs>
        <w:ind w:left="3240" w:hanging="540"/>
        <w:rPr>
          <w:sz w:val="24"/>
        </w:rPr>
      </w:pPr>
    </w:p>
    <w:p w:rsidR="003A1738" w:rsidRPr="00573DCA" w:rsidRDefault="003A1738" w:rsidP="0062440C">
      <w:pPr>
        <w:widowControl/>
        <w:tabs>
          <w:tab w:val="left" w:pos="2340"/>
        </w:tabs>
        <w:ind w:left="3240" w:hanging="540"/>
        <w:rPr>
          <w:sz w:val="24"/>
        </w:rPr>
      </w:pPr>
      <w:r w:rsidRPr="00573DCA">
        <w:rPr>
          <w:sz w:val="24"/>
        </w:rPr>
        <w:t>(2)</w:t>
      </w:r>
      <w:r w:rsidRPr="00573DCA">
        <w:rPr>
          <w:sz w:val="24"/>
        </w:rPr>
        <w:tab/>
      </w:r>
      <w:r w:rsidR="005B1A2D" w:rsidRPr="00573DCA">
        <w:rPr>
          <w:sz w:val="24"/>
        </w:rPr>
        <w:t>Include a copy of any federally</w:t>
      </w:r>
      <w:r w:rsidR="00800676" w:rsidRPr="00573DCA">
        <w:rPr>
          <w:sz w:val="24"/>
        </w:rPr>
        <w:t xml:space="preserve"> </w:t>
      </w:r>
      <w:r w:rsidR="005B1A2D" w:rsidRPr="00573DCA">
        <w:rPr>
          <w:sz w:val="24"/>
        </w:rPr>
        <w:t xml:space="preserve">approved </w:t>
      </w:r>
      <w:r w:rsidRPr="00573DCA">
        <w:rPr>
          <w:sz w:val="24"/>
        </w:rPr>
        <w:t xml:space="preserve">negotiated </w:t>
      </w:r>
      <w:r w:rsidR="005B1A2D" w:rsidRPr="00573DCA">
        <w:rPr>
          <w:sz w:val="24"/>
        </w:rPr>
        <w:t>indirect cost rate agreement</w:t>
      </w:r>
      <w:r w:rsidRPr="00573DCA">
        <w:rPr>
          <w:sz w:val="24"/>
        </w:rPr>
        <w:t xml:space="preserve"> (NICRA)</w:t>
      </w:r>
      <w:r w:rsidR="005B1A2D" w:rsidRPr="00573DCA">
        <w:rPr>
          <w:sz w:val="24"/>
        </w:rPr>
        <w:t>.</w:t>
      </w:r>
    </w:p>
    <w:p w:rsidR="003A1738" w:rsidRPr="00573DCA" w:rsidRDefault="003A1738" w:rsidP="0062440C">
      <w:pPr>
        <w:widowControl/>
        <w:tabs>
          <w:tab w:val="left" w:pos="2340"/>
        </w:tabs>
        <w:ind w:left="3240" w:hanging="540"/>
        <w:rPr>
          <w:sz w:val="24"/>
        </w:rPr>
      </w:pPr>
    </w:p>
    <w:p w:rsidR="00C656E0" w:rsidRPr="00573DCA" w:rsidRDefault="00C656E0" w:rsidP="0062440C">
      <w:pPr>
        <w:widowControl/>
        <w:tabs>
          <w:tab w:val="left" w:pos="2340"/>
        </w:tabs>
        <w:ind w:left="3240" w:hanging="540"/>
        <w:rPr>
          <w:sz w:val="24"/>
        </w:rPr>
      </w:pPr>
      <w:r w:rsidRPr="00573DCA">
        <w:rPr>
          <w:sz w:val="24"/>
        </w:rPr>
        <w:t>(3)</w:t>
      </w:r>
      <w:r w:rsidRPr="00573DCA">
        <w:rPr>
          <w:sz w:val="24"/>
        </w:rPr>
        <w:tab/>
        <w:t>If your organization has never had a NICRA, the BLM Grants Management Officer (GMO) may allow an indirect cost rate of up to 10% of your base modified total direct costs (MTDC).  MTDC includes all salaries and wages, fringe benefits, materials and supplies, services, travel, and subgrants and subcontracts up to the first $25,000 of each.  Include the computational basis for the indirect expense pool and corresponding allocation base for your rate.</w:t>
      </w:r>
    </w:p>
    <w:p w:rsidR="003A1738" w:rsidRPr="00573DCA" w:rsidRDefault="003A1738" w:rsidP="0062440C">
      <w:pPr>
        <w:widowControl/>
        <w:tabs>
          <w:tab w:val="left" w:pos="2340"/>
        </w:tabs>
        <w:ind w:left="3240" w:hanging="540"/>
        <w:rPr>
          <w:sz w:val="24"/>
        </w:rPr>
      </w:pPr>
    </w:p>
    <w:p w:rsidR="005B1A2D" w:rsidRPr="00573DCA" w:rsidRDefault="003A1738" w:rsidP="0062440C">
      <w:pPr>
        <w:widowControl/>
        <w:tabs>
          <w:tab w:val="left" w:pos="2340"/>
        </w:tabs>
        <w:ind w:left="3240" w:hanging="540"/>
        <w:rPr>
          <w:sz w:val="24"/>
        </w:rPr>
      </w:pPr>
      <w:r w:rsidRPr="00573DCA">
        <w:rPr>
          <w:sz w:val="24"/>
        </w:rPr>
        <w:t>(</w:t>
      </w:r>
      <w:r w:rsidR="00C656E0" w:rsidRPr="00573DCA">
        <w:rPr>
          <w:sz w:val="24"/>
        </w:rPr>
        <w:t>4</w:t>
      </w:r>
      <w:r w:rsidRPr="00573DCA">
        <w:rPr>
          <w:sz w:val="24"/>
        </w:rPr>
        <w:t>)</w:t>
      </w:r>
      <w:r w:rsidRPr="00573DCA">
        <w:rPr>
          <w:sz w:val="24"/>
        </w:rPr>
        <w:tab/>
      </w:r>
      <w:r w:rsidR="005B1A2D" w:rsidRPr="00573DCA">
        <w:rPr>
          <w:sz w:val="24"/>
        </w:rPr>
        <w:t xml:space="preserve">Information on </w:t>
      </w:r>
      <w:r w:rsidRPr="00573DCA">
        <w:rPr>
          <w:sz w:val="24"/>
        </w:rPr>
        <w:t>obtaining a NICRA, "</w:t>
      </w:r>
      <w:r w:rsidR="005B1A2D" w:rsidRPr="00573DCA">
        <w:rPr>
          <w:sz w:val="24"/>
        </w:rPr>
        <w:t>Preparing and</w:t>
      </w:r>
      <w:r w:rsidRPr="00573DCA">
        <w:rPr>
          <w:sz w:val="24"/>
        </w:rPr>
        <w:t xml:space="preserve"> </w:t>
      </w:r>
      <w:r w:rsidR="005B1A2D" w:rsidRPr="00573DCA">
        <w:rPr>
          <w:sz w:val="24"/>
        </w:rPr>
        <w:t>Submitting Indirect Cost Proposals</w:t>
      </w:r>
      <w:r w:rsidR="00787505" w:rsidRPr="00573DCA">
        <w:rPr>
          <w:sz w:val="24"/>
        </w:rPr>
        <w:t>,</w:t>
      </w:r>
      <w:r w:rsidRPr="00573DCA">
        <w:rPr>
          <w:sz w:val="24"/>
        </w:rPr>
        <w:t>"</w:t>
      </w:r>
      <w:r w:rsidR="005B1A2D" w:rsidRPr="00573DCA">
        <w:rPr>
          <w:sz w:val="24"/>
        </w:rPr>
        <w:t xml:space="preserve"> is available from </w:t>
      </w:r>
      <w:r w:rsidRPr="00573DCA">
        <w:rPr>
          <w:sz w:val="24"/>
        </w:rPr>
        <w:t xml:space="preserve">the Department of the </w:t>
      </w:r>
      <w:r w:rsidR="005B1A2D" w:rsidRPr="00573DCA">
        <w:rPr>
          <w:sz w:val="24"/>
        </w:rPr>
        <w:t>Interior, National Business Center, Indirect Cost Section, at</w:t>
      </w:r>
      <w:r w:rsidRPr="00573DCA">
        <w:rPr>
          <w:sz w:val="24"/>
        </w:rPr>
        <w:t xml:space="preserve"> </w:t>
      </w:r>
      <w:hyperlink r:id="rId19" w:history="1">
        <w:r w:rsidRPr="00573DCA">
          <w:rPr>
            <w:rStyle w:val="Hyperlink"/>
            <w:sz w:val="24"/>
          </w:rPr>
          <w:t>http://www.aqd.nbc.gov/services/ICS.aspx</w:t>
        </w:r>
      </w:hyperlink>
      <w:r w:rsidRPr="00573DCA">
        <w:rPr>
          <w:sz w:val="24"/>
        </w:rPr>
        <w:t>.</w:t>
      </w:r>
    </w:p>
    <w:p w:rsidR="000F3E4B" w:rsidRPr="00573DCA" w:rsidRDefault="000F3E4B" w:rsidP="0062440C">
      <w:pPr>
        <w:widowControl/>
        <w:tabs>
          <w:tab w:val="left" w:pos="2340"/>
        </w:tabs>
        <w:ind w:left="3240" w:hanging="540"/>
        <w:rPr>
          <w:sz w:val="24"/>
        </w:rPr>
      </w:pPr>
    </w:p>
    <w:p w:rsidR="00883CBD" w:rsidRPr="00573DCA" w:rsidRDefault="00883CBD" w:rsidP="0062440C">
      <w:pPr>
        <w:widowControl/>
        <w:ind w:left="2700" w:hanging="540"/>
        <w:rPr>
          <w:sz w:val="24"/>
        </w:rPr>
      </w:pPr>
      <w:r w:rsidRPr="00573DCA">
        <w:rPr>
          <w:sz w:val="24"/>
        </w:rPr>
        <w:t>(k)</w:t>
      </w:r>
      <w:r w:rsidRPr="00573DCA">
        <w:rPr>
          <w:sz w:val="24"/>
        </w:rPr>
        <w:tab/>
        <w:t xml:space="preserve">Total Costs.  The total of both </w:t>
      </w:r>
      <w:r w:rsidR="00C74329" w:rsidRPr="00573DCA">
        <w:rPr>
          <w:sz w:val="24"/>
        </w:rPr>
        <w:t>direct</w:t>
      </w:r>
      <w:r w:rsidRPr="00573DCA">
        <w:rPr>
          <w:sz w:val="24"/>
        </w:rPr>
        <w:t xml:space="preserve"> and indirect costs estimated to be expended on this agreement's activities.</w:t>
      </w:r>
    </w:p>
    <w:p w:rsidR="00883CBD" w:rsidRPr="00573DCA" w:rsidRDefault="00883CBD" w:rsidP="0062440C">
      <w:pPr>
        <w:widowControl/>
        <w:tabs>
          <w:tab w:val="left" w:pos="2340"/>
        </w:tabs>
        <w:ind w:left="2340" w:hanging="360"/>
        <w:rPr>
          <w:sz w:val="24"/>
        </w:rPr>
      </w:pPr>
    </w:p>
    <w:p w:rsidR="00251FA7" w:rsidRPr="00573DCA" w:rsidRDefault="00D466C9" w:rsidP="0062440C">
      <w:pPr>
        <w:widowControl/>
        <w:tabs>
          <w:tab w:val="left" w:pos="1080"/>
          <w:tab w:val="left" w:pos="1620"/>
        </w:tabs>
        <w:ind w:left="1080" w:hanging="540"/>
        <w:rPr>
          <w:b/>
          <w:sz w:val="24"/>
        </w:rPr>
      </w:pPr>
      <w:r w:rsidRPr="00573DCA">
        <w:rPr>
          <w:b/>
          <w:sz w:val="24"/>
        </w:rPr>
        <w:t>4.</w:t>
      </w:r>
      <w:r w:rsidRPr="00573DCA">
        <w:rPr>
          <w:b/>
          <w:sz w:val="24"/>
        </w:rPr>
        <w:tab/>
        <w:t>Submission Dates and Times</w:t>
      </w:r>
    </w:p>
    <w:p w:rsidR="00251FA7" w:rsidRPr="00573DCA" w:rsidRDefault="00A75121" w:rsidP="0062440C">
      <w:pPr>
        <w:widowControl/>
        <w:ind w:left="1080"/>
        <w:rPr>
          <w:sz w:val="24"/>
        </w:rPr>
      </w:pPr>
      <w:r w:rsidRPr="00573DCA">
        <w:rPr>
          <w:sz w:val="24"/>
        </w:rPr>
        <w:t>See announcement cover sheet for t</w:t>
      </w:r>
      <w:r w:rsidR="003609F8" w:rsidRPr="00573DCA">
        <w:rPr>
          <w:sz w:val="24"/>
        </w:rPr>
        <w:t xml:space="preserve">he deadline </w:t>
      </w:r>
      <w:r w:rsidR="00831D2D" w:rsidRPr="00573DCA">
        <w:rPr>
          <w:sz w:val="24"/>
        </w:rPr>
        <w:t xml:space="preserve">(date and time) </w:t>
      </w:r>
      <w:r w:rsidR="003609F8" w:rsidRPr="00573DCA">
        <w:rPr>
          <w:sz w:val="24"/>
        </w:rPr>
        <w:t>for submission of applications.</w:t>
      </w:r>
      <w:r w:rsidRPr="00573DCA">
        <w:rPr>
          <w:sz w:val="24"/>
        </w:rPr>
        <w:t xml:space="preserve">  </w:t>
      </w:r>
      <w:r w:rsidR="00831D2D" w:rsidRPr="00573DCA">
        <w:rPr>
          <w:sz w:val="24"/>
        </w:rPr>
        <w:t xml:space="preserve">Applications must be received by the BLM prior to the posted deadline.  </w:t>
      </w:r>
      <w:r w:rsidRPr="00573DCA">
        <w:rPr>
          <w:sz w:val="24"/>
        </w:rPr>
        <w:t>Any application received after the deadline for submission may not be considered for award unless it can be determined the delay was caused by Federal government mishandling</w:t>
      </w:r>
      <w:r w:rsidR="00831D2D" w:rsidRPr="00573DCA">
        <w:rPr>
          <w:sz w:val="24"/>
        </w:rPr>
        <w:t>.</w:t>
      </w:r>
    </w:p>
    <w:p w:rsidR="0017733A" w:rsidRPr="00573DCA" w:rsidRDefault="0017733A" w:rsidP="0062440C">
      <w:pPr>
        <w:widowControl/>
        <w:tabs>
          <w:tab w:val="left" w:pos="1620"/>
        </w:tabs>
        <w:ind w:left="1627" w:hanging="547"/>
        <w:rPr>
          <w:sz w:val="24"/>
        </w:rPr>
      </w:pPr>
    </w:p>
    <w:p w:rsidR="00B14ACB" w:rsidRDefault="00B14ACB">
      <w:pPr>
        <w:widowControl/>
        <w:autoSpaceDE/>
        <w:autoSpaceDN/>
        <w:adjustRightInd/>
        <w:rPr>
          <w:b/>
          <w:sz w:val="24"/>
        </w:rPr>
      </w:pPr>
      <w:r>
        <w:rPr>
          <w:b/>
          <w:sz w:val="24"/>
        </w:rPr>
        <w:br w:type="page"/>
      </w:r>
    </w:p>
    <w:p w:rsidR="0017733A" w:rsidRPr="00573DCA" w:rsidRDefault="0017733A" w:rsidP="0062440C">
      <w:pPr>
        <w:widowControl/>
        <w:tabs>
          <w:tab w:val="left" w:pos="1080"/>
        </w:tabs>
        <w:ind w:left="1080" w:hanging="540"/>
        <w:rPr>
          <w:b/>
          <w:sz w:val="24"/>
        </w:rPr>
      </w:pPr>
      <w:r w:rsidRPr="00573DCA">
        <w:rPr>
          <w:b/>
          <w:sz w:val="24"/>
        </w:rPr>
        <w:t>5.</w:t>
      </w:r>
      <w:r w:rsidR="0086789C" w:rsidRPr="00573DCA">
        <w:rPr>
          <w:b/>
          <w:sz w:val="24"/>
        </w:rPr>
        <w:tab/>
      </w:r>
      <w:r w:rsidRPr="00573DCA">
        <w:rPr>
          <w:b/>
          <w:sz w:val="24"/>
        </w:rPr>
        <w:t xml:space="preserve">Application Submission via </w:t>
      </w:r>
      <w:hyperlink r:id="rId20" w:history="1">
        <w:r w:rsidR="0078351D" w:rsidRPr="00517673">
          <w:rPr>
            <w:rStyle w:val="Hyperlink"/>
            <w:b/>
            <w:sz w:val="24"/>
          </w:rPr>
          <w:t>www.grants.gov</w:t>
        </w:r>
      </w:hyperlink>
    </w:p>
    <w:p w:rsidR="007012AE" w:rsidRPr="00573DCA" w:rsidRDefault="00CC01BB" w:rsidP="0062440C">
      <w:pPr>
        <w:widowControl/>
        <w:tabs>
          <w:tab w:val="left" w:pos="1080"/>
        </w:tabs>
        <w:ind w:left="1080" w:hanging="540"/>
        <w:rPr>
          <w:sz w:val="24"/>
        </w:rPr>
      </w:pPr>
      <w:r w:rsidRPr="00573DCA">
        <w:rPr>
          <w:sz w:val="24"/>
        </w:rPr>
        <w:tab/>
      </w:r>
      <w:r w:rsidR="004C0FF1" w:rsidRPr="00573DCA">
        <w:rPr>
          <w:sz w:val="24"/>
        </w:rPr>
        <w:t>The Bureau of Land Management participat</w:t>
      </w:r>
      <w:r w:rsidR="007012AE" w:rsidRPr="00573DCA">
        <w:rPr>
          <w:sz w:val="24"/>
        </w:rPr>
        <w:t>es</w:t>
      </w:r>
      <w:r w:rsidR="004C0FF1" w:rsidRPr="00573DCA">
        <w:rPr>
          <w:sz w:val="24"/>
        </w:rPr>
        <w:t xml:space="preserve"> in the Grants.gov </w:t>
      </w:r>
      <w:r w:rsidR="00B37B49" w:rsidRPr="00573DCA">
        <w:rPr>
          <w:sz w:val="24"/>
        </w:rPr>
        <w:t>i</w:t>
      </w:r>
      <w:r w:rsidR="004C0FF1" w:rsidRPr="00573DCA">
        <w:rPr>
          <w:sz w:val="24"/>
        </w:rPr>
        <w:t xml:space="preserve">nitiative which provides the Grant Community with </w:t>
      </w:r>
      <w:r w:rsidR="007012AE" w:rsidRPr="00573DCA">
        <w:rPr>
          <w:sz w:val="24"/>
        </w:rPr>
        <w:t>a</w:t>
      </w:r>
      <w:r w:rsidR="004C0FF1" w:rsidRPr="00573DCA">
        <w:rPr>
          <w:sz w:val="24"/>
        </w:rPr>
        <w:t xml:space="preserve"> single</w:t>
      </w:r>
      <w:r w:rsidR="00B37B49" w:rsidRPr="00573DCA">
        <w:rPr>
          <w:sz w:val="24"/>
        </w:rPr>
        <w:t xml:space="preserve"> website, </w:t>
      </w:r>
      <w:hyperlink r:id="rId21" w:history="1">
        <w:r w:rsidR="00B37B49" w:rsidRPr="00573DCA">
          <w:rPr>
            <w:rStyle w:val="Hyperlink"/>
            <w:sz w:val="24"/>
          </w:rPr>
          <w:t>www.grants.gov</w:t>
        </w:r>
      </w:hyperlink>
      <w:r w:rsidR="00B37B49" w:rsidRPr="00573DCA">
        <w:rPr>
          <w:sz w:val="24"/>
        </w:rPr>
        <w:t>, to search for and apply for all federal grant opportunities.</w:t>
      </w:r>
    </w:p>
    <w:p w:rsidR="007012AE" w:rsidRPr="00573DCA" w:rsidRDefault="007012AE" w:rsidP="0062440C">
      <w:pPr>
        <w:widowControl/>
        <w:tabs>
          <w:tab w:val="left" w:pos="1620"/>
        </w:tabs>
        <w:ind w:left="1620" w:hanging="547"/>
        <w:rPr>
          <w:sz w:val="24"/>
        </w:rPr>
      </w:pPr>
    </w:p>
    <w:p w:rsidR="00CC01BB" w:rsidRPr="00573DCA" w:rsidRDefault="00CC01BB" w:rsidP="0062440C">
      <w:pPr>
        <w:widowControl/>
        <w:tabs>
          <w:tab w:val="left" w:pos="1620"/>
        </w:tabs>
        <w:ind w:left="1620" w:hanging="540"/>
        <w:rPr>
          <w:sz w:val="24"/>
        </w:rPr>
      </w:pPr>
      <w:r w:rsidRPr="00573DCA">
        <w:rPr>
          <w:sz w:val="24"/>
        </w:rPr>
        <w:t>a.</w:t>
      </w:r>
      <w:r w:rsidR="007012AE" w:rsidRPr="00573DCA">
        <w:rPr>
          <w:sz w:val="24"/>
        </w:rPr>
        <w:tab/>
      </w:r>
      <w:r w:rsidRPr="00573DCA">
        <w:rPr>
          <w:sz w:val="24"/>
        </w:rPr>
        <w:t xml:space="preserve">All applicants </w:t>
      </w:r>
      <w:r w:rsidR="00B37B49" w:rsidRPr="00573DCA">
        <w:rPr>
          <w:sz w:val="24"/>
        </w:rPr>
        <w:t xml:space="preserve">should </w:t>
      </w:r>
      <w:r w:rsidRPr="00573DCA">
        <w:rPr>
          <w:sz w:val="24"/>
        </w:rPr>
        <w:t xml:space="preserve">register at </w:t>
      </w:r>
      <w:hyperlink r:id="rId22" w:history="1">
        <w:r w:rsidRPr="00573DCA">
          <w:rPr>
            <w:color w:val="0000FF"/>
            <w:sz w:val="24"/>
            <w:u w:val="single"/>
          </w:rPr>
          <w:t>www.Grants.Gov</w:t>
        </w:r>
      </w:hyperlink>
      <w:r w:rsidRPr="00573DCA">
        <w:rPr>
          <w:sz w:val="24"/>
        </w:rPr>
        <w:t xml:space="preserve"> and all applications should be submitted electronically through </w:t>
      </w:r>
      <w:hyperlink r:id="rId23" w:history="1">
        <w:r w:rsidRPr="00573DCA">
          <w:rPr>
            <w:color w:val="0000FF"/>
            <w:sz w:val="24"/>
            <w:u w:val="single"/>
          </w:rPr>
          <w:t>www.Grants.gov</w:t>
        </w:r>
      </w:hyperlink>
      <w:r w:rsidRPr="00573DC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4" w:history="1">
        <w:r w:rsidR="00B37B49" w:rsidRPr="00573DCA">
          <w:rPr>
            <w:rStyle w:val="Hyperlink"/>
            <w:sz w:val="24"/>
          </w:rPr>
          <w:t>http://www.grants.gov/web/grants/support/technical-support/troubleshooting.html</w:t>
        </w:r>
      </w:hyperlink>
      <w:r w:rsidR="00B37B49" w:rsidRPr="00573DCA">
        <w:rPr>
          <w:sz w:val="24"/>
        </w:rPr>
        <w:t xml:space="preserve"> </w:t>
      </w:r>
      <w:r w:rsidRPr="00573DCA">
        <w:rPr>
          <w:sz w:val="24"/>
        </w:rPr>
        <w:t>for online help.</w:t>
      </w:r>
    </w:p>
    <w:p w:rsidR="00CC01BB" w:rsidRPr="00573DCA" w:rsidRDefault="00CC01BB" w:rsidP="0062440C">
      <w:pPr>
        <w:widowControl/>
        <w:tabs>
          <w:tab w:val="left" w:pos="1620"/>
        </w:tabs>
        <w:ind w:left="1620" w:hanging="540"/>
        <w:rPr>
          <w:sz w:val="24"/>
        </w:rPr>
      </w:pPr>
    </w:p>
    <w:p w:rsidR="0086789C" w:rsidRPr="00573DCA" w:rsidRDefault="00CC01BB" w:rsidP="0062440C">
      <w:pPr>
        <w:widowControl/>
        <w:tabs>
          <w:tab w:val="left" w:pos="1620"/>
        </w:tabs>
        <w:ind w:left="1620" w:hanging="540"/>
        <w:rPr>
          <w:sz w:val="24"/>
        </w:rPr>
      </w:pPr>
      <w:r w:rsidRPr="00573DCA">
        <w:rPr>
          <w:sz w:val="24"/>
        </w:rPr>
        <w:t>b.</w:t>
      </w:r>
      <w:r w:rsidRPr="00573DCA">
        <w:rPr>
          <w:sz w:val="24"/>
        </w:rPr>
        <w:tab/>
      </w:r>
      <w:r w:rsidR="0086789C" w:rsidRPr="00573DCA">
        <w:rPr>
          <w:sz w:val="24"/>
        </w:rPr>
        <w:t xml:space="preserve">Applications submitted through </w:t>
      </w:r>
      <w:hyperlink r:id="rId25" w:history="1">
        <w:r w:rsidR="00F67D6F" w:rsidRPr="00573DCA">
          <w:rPr>
            <w:rStyle w:val="Hyperlink"/>
            <w:sz w:val="24"/>
          </w:rPr>
          <w:t>www.Grants.gov</w:t>
        </w:r>
      </w:hyperlink>
      <w:r w:rsidR="00F67D6F" w:rsidRPr="00573DCA">
        <w:rPr>
          <w:sz w:val="24"/>
        </w:rPr>
        <w:t xml:space="preserve"> </w:t>
      </w:r>
      <w:r w:rsidR="0086789C" w:rsidRPr="00573DCA">
        <w:rPr>
          <w:sz w:val="24"/>
        </w:rPr>
        <w:t>are considered to be electronically signed applications.</w:t>
      </w:r>
    </w:p>
    <w:p w:rsidR="0086789C" w:rsidRPr="00573DCA" w:rsidRDefault="0086789C" w:rsidP="0062440C">
      <w:pPr>
        <w:widowControl/>
        <w:rPr>
          <w:sz w:val="24"/>
        </w:rPr>
      </w:pPr>
    </w:p>
    <w:p w:rsidR="0086789C" w:rsidRPr="00573DCA" w:rsidRDefault="00251FA7" w:rsidP="0062440C">
      <w:pPr>
        <w:widowControl/>
        <w:tabs>
          <w:tab w:val="left" w:pos="540"/>
          <w:tab w:val="left" w:pos="1080"/>
        </w:tabs>
        <w:rPr>
          <w:sz w:val="28"/>
        </w:rPr>
      </w:pPr>
      <w:r w:rsidRPr="00573DCA">
        <w:rPr>
          <w:b/>
          <w:sz w:val="28"/>
        </w:rPr>
        <w:t>E</w:t>
      </w:r>
      <w:r w:rsidR="0086789C" w:rsidRPr="00573DCA">
        <w:rPr>
          <w:b/>
          <w:sz w:val="28"/>
        </w:rPr>
        <w:t>.</w:t>
      </w:r>
      <w:r w:rsidR="0086789C" w:rsidRPr="00573DCA">
        <w:rPr>
          <w:b/>
          <w:sz w:val="28"/>
        </w:rPr>
        <w:tab/>
        <w:t>APPLICATION REVIEW INFORMATION</w:t>
      </w:r>
    </w:p>
    <w:p w:rsidR="0086789C" w:rsidRPr="00573DCA" w:rsidRDefault="0086789C" w:rsidP="0062440C">
      <w:pPr>
        <w:widowControl/>
        <w:ind w:left="540"/>
        <w:rPr>
          <w:sz w:val="24"/>
        </w:rPr>
      </w:pPr>
    </w:p>
    <w:p w:rsidR="0086789C" w:rsidRPr="00573DCA" w:rsidRDefault="00251FA7" w:rsidP="0062440C">
      <w:pPr>
        <w:widowControl/>
        <w:tabs>
          <w:tab w:val="left" w:pos="1080"/>
        </w:tabs>
        <w:ind w:left="1080" w:hanging="540"/>
        <w:rPr>
          <w:b/>
          <w:sz w:val="24"/>
        </w:rPr>
      </w:pPr>
      <w:r w:rsidRPr="00573DCA">
        <w:rPr>
          <w:b/>
          <w:sz w:val="24"/>
        </w:rPr>
        <w:t>1.</w:t>
      </w:r>
      <w:r w:rsidR="0086789C" w:rsidRPr="00573DCA">
        <w:rPr>
          <w:b/>
          <w:sz w:val="24"/>
        </w:rPr>
        <w:tab/>
      </w:r>
      <w:r w:rsidR="004B4907" w:rsidRPr="00573DCA">
        <w:rPr>
          <w:b/>
          <w:sz w:val="24"/>
        </w:rPr>
        <w:t xml:space="preserve">Application </w:t>
      </w:r>
      <w:r w:rsidR="00666FC1" w:rsidRPr="00573DCA">
        <w:rPr>
          <w:b/>
          <w:sz w:val="24"/>
        </w:rPr>
        <w:t>Screening</w:t>
      </w:r>
    </w:p>
    <w:p w:rsidR="0028676A" w:rsidRPr="00573DCA" w:rsidRDefault="004B4907" w:rsidP="0062440C">
      <w:pPr>
        <w:widowControl/>
        <w:ind w:left="1080" w:hanging="540"/>
        <w:rPr>
          <w:sz w:val="24"/>
        </w:rPr>
      </w:pPr>
      <w:r w:rsidRPr="00573DCA">
        <w:rPr>
          <w:sz w:val="24"/>
        </w:rPr>
        <w:tab/>
        <w:t xml:space="preserve">Applications and proposals submitted in response to this funding opportunity announcement will be </w:t>
      </w:r>
      <w:r w:rsidR="00383FC1" w:rsidRPr="00573DCA">
        <w:rPr>
          <w:sz w:val="24"/>
        </w:rPr>
        <w:t xml:space="preserve">screened to determine they </w:t>
      </w:r>
      <w:r w:rsidR="001D1CEC" w:rsidRPr="00573DCA">
        <w:rPr>
          <w:sz w:val="24"/>
        </w:rPr>
        <w:t xml:space="preserve">meet basic eligibility, completeness, and timeliness requirements </w:t>
      </w:r>
      <w:r w:rsidR="00CF5ED9" w:rsidRPr="00573DCA">
        <w:rPr>
          <w:sz w:val="24"/>
        </w:rPr>
        <w:t>(see D. APPLICATION AND SUBMISSION INFORMATION)</w:t>
      </w:r>
      <w:r w:rsidR="00666FC1" w:rsidRPr="00573DCA">
        <w:rPr>
          <w:sz w:val="24"/>
        </w:rPr>
        <w:t xml:space="preserve"> before being reviewed for risk and merit.</w:t>
      </w:r>
    </w:p>
    <w:p w:rsidR="0028676A" w:rsidRPr="00573DCA" w:rsidRDefault="0028676A" w:rsidP="0062440C">
      <w:pPr>
        <w:widowControl/>
        <w:ind w:left="1080" w:hanging="540"/>
        <w:rPr>
          <w:sz w:val="24"/>
        </w:rPr>
      </w:pPr>
    </w:p>
    <w:p w:rsidR="0028676A" w:rsidRPr="00573DCA" w:rsidRDefault="0028676A" w:rsidP="00EF3AFA">
      <w:pPr>
        <w:widowControl/>
        <w:ind w:left="1080" w:hanging="540"/>
        <w:rPr>
          <w:b/>
          <w:bCs/>
          <w:sz w:val="24"/>
        </w:rPr>
      </w:pPr>
      <w:r w:rsidRPr="007D698F">
        <w:rPr>
          <w:b/>
          <w:sz w:val="24"/>
        </w:rPr>
        <w:t>2.</w:t>
      </w:r>
      <w:r w:rsidRPr="007D698F">
        <w:rPr>
          <w:b/>
          <w:sz w:val="24"/>
        </w:rPr>
        <w:tab/>
      </w:r>
      <w:r w:rsidR="0057572D" w:rsidRPr="007D698F">
        <w:rPr>
          <w:b/>
          <w:bCs/>
          <w:sz w:val="24"/>
        </w:rPr>
        <w:t>Basic Eligibility</w:t>
      </w:r>
      <w:r w:rsidRPr="007D698F">
        <w:rPr>
          <w:b/>
          <w:bCs/>
          <w:sz w:val="24"/>
        </w:rPr>
        <w:t xml:space="preserve"> Screening</w:t>
      </w:r>
    </w:p>
    <w:p w:rsidR="00C07DA6" w:rsidRPr="00573DCA" w:rsidRDefault="00C07DA6" w:rsidP="00666FC1">
      <w:pPr>
        <w:widowControl/>
        <w:ind w:left="1080"/>
        <w:rPr>
          <w:sz w:val="24"/>
        </w:rPr>
      </w:pPr>
    </w:p>
    <w:p w:rsidR="0028676A" w:rsidRPr="00573DCA" w:rsidRDefault="00C07DA6" w:rsidP="00C07DA6">
      <w:pPr>
        <w:widowControl/>
        <w:ind w:left="1620" w:hanging="540"/>
        <w:rPr>
          <w:sz w:val="24"/>
        </w:rPr>
      </w:pPr>
      <w:r w:rsidRPr="00573DCA">
        <w:rPr>
          <w:sz w:val="24"/>
        </w:rPr>
        <w:t>a.</w:t>
      </w:r>
      <w:r w:rsidRPr="00573DCA">
        <w:rPr>
          <w:sz w:val="24"/>
        </w:rPr>
        <w:tab/>
      </w:r>
      <w:r w:rsidR="0028676A" w:rsidRPr="00573DCA">
        <w:rPr>
          <w:sz w:val="24"/>
        </w:rPr>
        <w:t xml:space="preserve">Applications will be screened by the Grants Management Officer to </w:t>
      </w:r>
      <w:r w:rsidR="0057572D" w:rsidRPr="00573DCA">
        <w:rPr>
          <w:sz w:val="24"/>
        </w:rPr>
        <w:t>e</w:t>
      </w:r>
      <w:r w:rsidR="0028676A" w:rsidRPr="00573DCA">
        <w:rPr>
          <w:sz w:val="24"/>
        </w:rPr>
        <w:t>nsure that</w:t>
      </w:r>
      <w:r w:rsidR="00666FC1" w:rsidRPr="00573DCA">
        <w:rPr>
          <w:sz w:val="24"/>
        </w:rPr>
        <w:t xml:space="preserve"> a</w:t>
      </w:r>
      <w:r w:rsidR="001D1CEC" w:rsidRPr="00573DCA">
        <w:rPr>
          <w:sz w:val="24"/>
        </w:rPr>
        <w:t xml:space="preserve">pplications meet </w:t>
      </w:r>
      <w:r w:rsidR="0057572D" w:rsidRPr="00573DCA">
        <w:rPr>
          <w:sz w:val="24"/>
        </w:rPr>
        <w:t xml:space="preserve">basic </w:t>
      </w:r>
      <w:r w:rsidR="001D1CEC" w:rsidRPr="00573DCA">
        <w:rPr>
          <w:sz w:val="24"/>
        </w:rPr>
        <w:t>eligibility</w:t>
      </w:r>
      <w:r w:rsidR="00DA0E61" w:rsidRPr="00573DCA">
        <w:rPr>
          <w:sz w:val="24"/>
        </w:rPr>
        <w:t xml:space="preserve"> re</w:t>
      </w:r>
      <w:r w:rsidR="001D1CEC" w:rsidRPr="00573DCA">
        <w:rPr>
          <w:sz w:val="24"/>
        </w:rPr>
        <w:t>quirements</w:t>
      </w:r>
      <w:r w:rsidR="0057572D" w:rsidRPr="00573DCA">
        <w:rPr>
          <w:sz w:val="24"/>
        </w:rPr>
        <w:t xml:space="preserve">.  </w:t>
      </w:r>
      <w:r w:rsidRPr="00573DCA">
        <w:rPr>
          <w:sz w:val="24"/>
        </w:rPr>
        <w:t xml:space="preserve">Depending on the </w:t>
      </w:r>
      <w:r w:rsidR="00CF3C00" w:rsidRPr="00573DCA">
        <w:rPr>
          <w:sz w:val="24"/>
        </w:rPr>
        <w:t>specifics</w:t>
      </w:r>
      <w:r w:rsidRPr="00573DCA">
        <w:rPr>
          <w:sz w:val="24"/>
        </w:rPr>
        <w:t xml:space="preserve"> of the opportunity, s</w:t>
      </w:r>
      <w:r w:rsidR="0057572D" w:rsidRPr="00573DCA">
        <w:rPr>
          <w:sz w:val="24"/>
        </w:rPr>
        <w:t xml:space="preserve">creening </w:t>
      </w:r>
      <w:r w:rsidRPr="00573DCA">
        <w:rPr>
          <w:sz w:val="24"/>
        </w:rPr>
        <w:t xml:space="preserve">may </w:t>
      </w:r>
      <w:r w:rsidR="0057572D" w:rsidRPr="00573DCA">
        <w:rPr>
          <w:sz w:val="24"/>
        </w:rPr>
        <w:t>include, but is not limited to, the following:</w:t>
      </w:r>
    </w:p>
    <w:p w:rsidR="0028676A" w:rsidRPr="00573DCA" w:rsidRDefault="00EF0FA2" w:rsidP="00EF0FA2">
      <w:pPr>
        <w:widowControl/>
        <w:spacing w:before="120"/>
        <w:ind w:left="2174" w:hanging="547"/>
        <w:rPr>
          <w:sz w:val="24"/>
        </w:rPr>
      </w:pPr>
      <w:r w:rsidRPr="00573DCA">
        <w:rPr>
          <w:sz w:val="24"/>
        </w:rPr>
        <w:t>1)</w:t>
      </w:r>
      <w:r w:rsidR="00712C79" w:rsidRPr="00573DCA">
        <w:rPr>
          <w:sz w:val="24"/>
        </w:rPr>
        <w:tab/>
        <w:t>P</w:t>
      </w:r>
      <w:r w:rsidR="0028676A" w:rsidRPr="00573DCA">
        <w:rPr>
          <w:sz w:val="24"/>
        </w:rPr>
        <w:t xml:space="preserve">rogram </w:t>
      </w:r>
      <w:r w:rsidR="00712C79" w:rsidRPr="00573DCA">
        <w:rPr>
          <w:sz w:val="24"/>
        </w:rPr>
        <w:t xml:space="preserve">and/or </w:t>
      </w:r>
      <w:r w:rsidR="0028676A" w:rsidRPr="00573DCA">
        <w:rPr>
          <w:sz w:val="24"/>
        </w:rPr>
        <w:t>legislative authority</w:t>
      </w:r>
      <w:r w:rsidR="00712C79" w:rsidRPr="00573DCA">
        <w:rPr>
          <w:sz w:val="24"/>
        </w:rPr>
        <w:t xml:space="preserve"> requirements</w:t>
      </w:r>
      <w:r w:rsidR="00666FC1" w:rsidRPr="00573DCA">
        <w:rPr>
          <w:sz w:val="24"/>
        </w:rPr>
        <w:t xml:space="preserve"> are met</w:t>
      </w:r>
      <w:r w:rsidRPr="00573DCA">
        <w:rPr>
          <w:sz w:val="24"/>
        </w:rPr>
        <w:t>;</w:t>
      </w:r>
    </w:p>
    <w:p w:rsidR="0057572D" w:rsidRPr="00573DCA" w:rsidRDefault="00EF0FA2" w:rsidP="00EF0FA2">
      <w:pPr>
        <w:widowControl/>
        <w:spacing w:before="120"/>
        <w:ind w:left="2174" w:hanging="547"/>
        <w:rPr>
          <w:sz w:val="24"/>
        </w:rPr>
      </w:pPr>
      <w:r w:rsidRPr="00573DCA">
        <w:rPr>
          <w:sz w:val="24"/>
        </w:rPr>
        <w:t>2)</w:t>
      </w:r>
      <w:r w:rsidR="0057572D" w:rsidRPr="00573DCA">
        <w:rPr>
          <w:sz w:val="24"/>
        </w:rPr>
        <w:tab/>
        <w:t>Submission is timely</w:t>
      </w:r>
      <w:r w:rsidRPr="00573DCA">
        <w:rPr>
          <w:sz w:val="24"/>
        </w:rPr>
        <w:t>;</w:t>
      </w:r>
    </w:p>
    <w:p w:rsidR="0028676A" w:rsidRPr="00573DCA" w:rsidRDefault="00EF0FA2" w:rsidP="00EF0FA2">
      <w:pPr>
        <w:widowControl/>
        <w:spacing w:before="120"/>
        <w:ind w:left="2174" w:hanging="547"/>
        <w:rPr>
          <w:sz w:val="24"/>
        </w:rPr>
      </w:pPr>
      <w:r w:rsidRPr="00573DCA">
        <w:rPr>
          <w:sz w:val="24"/>
        </w:rPr>
        <w:t>3)</w:t>
      </w:r>
      <w:r w:rsidR="00712C79" w:rsidRPr="00573DCA">
        <w:rPr>
          <w:sz w:val="24"/>
        </w:rPr>
        <w:tab/>
      </w:r>
      <w:r w:rsidR="0057572D" w:rsidRPr="00573DCA">
        <w:rPr>
          <w:sz w:val="24"/>
        </w:rPr>
        <w:t>C</w:t>
      </w:r>
      <w:r w:rsidR="00712C79" w:rsidRPr="00573DCA">
        <w:rPr>
          <w:sz w:val="24"/>
        </w:rPr>
        <w:t>omplete and p</w:t>
      </w:r>
      <w:r w:rsidR="0028676A" w:rsidRPr="00573DCA">
        <w:rPr>
          <w:sz w:val="24"/>
        </w:rPr>
        <w:t xml:space="preserve">roperly executed SF-424 application package </w:t>
      </w:r>
      <w:r w:rsidR="0057572D" w:rsidRPr="00573DCA">
        <w:rPr>
          <w:sz w:val="24"/>
        </w:rPr>
        <w:t xml:space="preserve">documents </w:t>
      </w:r>
      <w:r w:rsidR="0028676A" w:rsidRPr="00573DCA">
        <w:rPr>
          <w:sz w:val="24"/>
        </w:rPr>
        <w:t>(see D. APPLICATION AND SUBMISSION INFORMATION)</w:t>
      </w:r>
      <w:r w:rsidR="00666FC1" w:rsidRPr="00573DCA">
        <w:rPr>
          <w:sz w:val="24"/>
        </w:rPr>
        <w:t xml:space="preserve"> </w:t>
      </w:r>
      <w:r w:rsidR="0057572D" w:rsidRPr="00573DCA">
        <w:rPr>
          <w:sz w:val="24"/>
        </w:rPr>
        <w:t>are</w:t>
      </w:r>
      <w:r w:rsidRPr="00573DCA">
        <w:rPr>
          <w:sz w:val="24"/>
        </w:rPr>
        <w:t xml:space="preserve"> included;</w:t>
      </w:r>
    </w:p>
    <w:p w:rsidR="0028676A" w:rsidRPr="00573DCA" w:rsidRDefault="0028676A" w:rsidP="0028676A">
      <w:pPr>
        <w:widowControl/>
        <w:ind w:left="1620" w:hanging="540"/>
        <w:rPr>
          <w:sz w:val="24"/>
        </w:rPr>
      </w:pPr>
    </w:p>
    <w:p w:rsidR="0028676A" w:rsidRPr="00573DCA" w:rsidRDefault="00C07DA6" w:rsidP="0028676A">
      <w:pPr>
        <w:widowControl/>
        <w:ind w:left="1620" w:hanging="540"/>
        <w:rPr>
          <w:sz w:val="24"/>
        </w:rPr>
      </w:pPr>
      <w:r w:rsidRPr="00573DCA">
        <w:rPr>
          <w:sz w:val="24"/>
        </w:rPr>
        <w:t>b</w:t>
      </w:r>
      <w:r w:rsidR="0028676A" w:rsidRPr="00573DCA">
        <w:rPr>
          <w:sz w:val="24"/>
        </w:rPr>
        <w:t>.</w:t>
      </w:r>
      <w:r w:rsidR="0028676A" w:rsidRPr="00573DCA">
        <w:rPr>
          <w:sz w:val="24"/>
        </w:rPr>
        <w:tab/>
      </w:r>
      <w:r w:rsidR="0028676A" w:rsidRPr="00EF3AFA">
        <w:rPr>
          <w:sz w:val="24"/>
        </w:rPr>
        <w:t>Application</w:t>
      </w:r>
      <w:r w:rsidRPr="00EF3AFA">
        <w:rPr>
          <w:sz w:val="24"/>
        </w:rPr>
        <w:t>s</w:t>
      </w:r>
      <w:r w:rsidR="0028676A" w:rsidRPr="00EF3AFA">
        <w:rPr>
          <w:sz w:val="24"/>
        </w:rPr>
        <w:t xml:space="preserve"> must </w:t>
      </w:r>
      <w:r w:rsidR="003B4381" w:rsidRPr="00EF3AFA">
        <w:rPr>
          <w:sz w:val="24"/>
        </w:rPr>
        <w:t xml:space="preserve">satisfy </w:t>
      </w:r>
      <w:r w:rsidRPr="00EF3AFA">
        <w:rPr>
          <w:sz w:val="24"/>
        </w:rPr>
        <w:t xml:space="preserve">basic eligibility </w:t>
      </w:r>
      <w:r w:rsidR="0028676A" w:rsidRPr="00EF3AFA">
        <w:rPr>
          <w:sz w:val="24"/>
        </w:rPr>
        <w:t xml:space="preserve">screening </w:t>
      </w:r>
      <w:r w:rsidR="003B4381" w:rsidRPr="00EF3AFA">
        <w:rPr>
          <w:sz w:val="24"/>
        </w:rPr>
        <w:t xml:space="preserve">requirements to be </w:t>
      </w:r>
      <w:r w:rsidR="00DA0E61" w:rsidRPr="00EF3AFA">
        <w:rPr>
          <w:sz w:val="24"/>
        </w:rPr>
        <w:t xml:space="preserve">considered </w:t>
      </w:r>
      <w:r w:rsidR="00EF0FA2" w:rsidRPr="00EF3AFA">
        <w:rPr>
          <w:sz w:val="24"/>
        </w:rPr>
        <w:t xml:space="preserve">for </w:t>
      </w:r>
      <w:r w:rsidR="0028676A" w:rsidRPr="00EF3AFA">
        <w:rPr>
          <w:sz w:val="24"/>
        </w:rPr>
        <w:t>further</w:t>
      </w:r>
      <w:r w:rsidR="00DA0E61" w:rsidRPr="00EF3AFA">
        <w:rPr>
          <w:sz w:val="24"/>
        </w:rPr>
        <w:t xml:space="preserve"> review</w:t>
      </w:r>
      <w:r w:rsidRPr="00EF3AFA">
        <w:rPr>
          <w:sz w:val="24"/>
        </w:rPr>
        <w:t>.</w:t>
      </w:r>
    </w:p>
    <w:p w:rsidR="0028676A" w:rsidRPr="00573DCA" w:rsidRDefault="0028676A" w:rsidP="0028676A">
      <w:pPr>
        <w:widowControl/>
        <w:ind w:left="1620" w:hanging="540"/>
        <w:rPr>
          <w:sz w:val="24"/>
        </w:rPr>
      </w:pPr>
    </w:p>
    <w:p w:rsidR="0028676A" w:rsidRPr="00573DCA" w:rsidRDefault="00C07DA6" w:rsidP="0062440C">
      <w:pPr>
        <w:widowControl/>
        <w:ind w:left="1080" w:hanging="540"/>
        <w:rPr>
          <w:b/>
          <w:sz w:val="24"/>
        </w:rPr>
      </w:pPr>
      <w:r w:rsidRPr="00573DCA">
        <w:rPr>
          <w:b/>
          <w:sz w:val="24"/>
        </w:rPr>
        <w:t>3.</w:t>
      </w:r>
      <w:r w:rsidRPr="00573DCA">
        <w:rPr>
          <w:b/>
          <w:sz w:val="24"/>
        </w:rPr>
        <w:tab/>
        <w:t>Risk</w:t>
      </w:r>
      <w:r w:rsidR="00573DCA">
        <w:rPr>
          <w:b/>
          <w:sz w:val="24"/>
        </w:rPr>
        <w:t xml:space="preserve"> Management </w:t>
      </w:r>
      <w:r w:rsidRPr="00573DCA">
        <w:rPr>
          <w:b/>
          <w:sz w:val="24"/>
        </w:rPr>
        <w:t>and Merit Review Evaluation</w:t>
      </w:r>
    </w:p>
    <w:p w:rsidR="00C07DA6" w:rsidRPr="00573DCA" w:rsidRDefault="00C07DA6" w:rsidP="00C07DA6">
      <w:pPr>
        <w:widowControl/>
        <w:ind w:left="1080"/>
        <w:rPr>
          <w:sz w:val="24"/>
        </w:rPr>
      </w:pPr>
    </w:p>
    <w:p w:rsidR="00C07DA6" w:rsidRPr="00573DCA" w:rsidRDefault="00C07DA6" w:rsidP="00C07DA6">
      <w:pPr>
        <w:widowControl/>
        <w:ind w:left="1620" w:hanging="540"/>
        <w:rPr>
          <w:sz w:val="24"/>
        </w:rPr>
      </w:pPr>
      <w:r w:rsidRPr="00573DCA">
        <w:rPr>
          <w:sz w:val="24"/>
        </w:rPr>
        <w:t>a.</w:t>
      </w:r>
      <w:r w:rsidRPr="00573DCA">
        <w:rPr>
          <w:sz w:val="24"/>
        </w:rPr>
        <w:tab/>
        <w:t>Risk</w:t>
      </w:r>
      <w:r w:rsidR="00573DCA">
        <w:rPr>
          <w:sz w:val="24"/>
        </w:rPr>
        <w:t xml:space="preserve"> Management</w:t>
      </w:r>
      <w:r w:rsidRPr="00573DCA">
        <w:rPr>
          <w:sz w:val="24"/>
        </w:rPr>
        <w:t>.</w:t>
      </w:r>
    </w:p>
    <w:p w:rsidR="00C07DA6" w:rsidRPr="00573DCA" w:rsidRDefault="00C07DA6" w:rsidP="00C07DA6">
      <w:pPr>
        <w:widowControl/>
        <w:ind w:left="1620" w:hanging="540"/>
        <w:rPr>
          <w:sz w:val="24"/>
        </w:rPr>
      </w:pPr>
    </w:p>
    <w:p w:rsidR="00C07DA6" w:rsidRPr="00573DCA" w:rsidRDefault="00C07DA6" w:rsidP="00C07DA6">
      <w:pPr>
        <w:widowControl/>
        <w:ind w:left="2160" w:hanging="540"/>
        <w:rPr>
          <w:sz w:val="24"/>
        </w:rPr>
      </w:pPr>
      <w:r w:rsidRPr="00573DCA">
        <w:rPr>
          <w:sz w:val="24"/>
        </w:rPr>
        <w:t>1)</w:t>
      </w:r>
      <w:r w:rsidRPr="00573DCA">
        <w:rPr>
          <w:sz w:val="24"/>
        </w:rPr>
        <w:tab/>
        <w:t xml:space="preserve">The BLM uses a risk-based approach </w:t>
      </w:r>
      <w:r w:rsidR="009047B9" w:rsidRPr="00573DCA">
        <w:rPr>
          <w:sz w:val="24"/>
        </w:rPr>
        <w:t xml:space="preserve">to </w:t>
      </w:r>
      <w:r w:rsidRPr="00573DCA">
        <w:rPr>
          <w:sz w:val="24"/>
        </w:rPr>
        <w:t>evaluat</w:t>
      </w:r>
      <w:r w:rsidR="009047B9" w:rsidRPr="00573DCA">
        <w:rPr>
          <w:sz w:val="24"/>
        </w:rPr>
        <w:t>e</w:t>
      </w:r>
      <w:r w:rsidRPr="00573DCA">
        <w:rPr>
          <w:sz w:val="24"/>
        </w:rPr>
        <w:t xml:space="preserve"> the risk posed by </w:t>
      </w:r>
      <w:r w:rsidR="009047B9" w:rsidRPr="00573DCA">
        <w:rPr>
          <w:sz w:val="24"/>
        </w:rPr>
        <w:t xml:space="preserve">supporting </w:t>
      </w:r>
      <w:r w:rsidRPr="00573DCA">
        <w:rPr>
          <w:sz w:val="24"/>
        </w:rPr>
        <w:t>applicants</w:t>
      </w:r>
      <w:r w:rsidR="009047B9" w:rsidRPr="00573DCA">
        <w:rPr>
          <w:sz w:val="24"/>
        </w:rPr>
        <w:t>' projects</w:t>
      </w:r>
      <w:r w:rsidRPr="00573DCA">
        <w:rPr>
          <w:sz w:val="24"/>
        </w:rPr>
        <w:t xml:space="preserve"> before </w:t>
      </w:r>
      <w:r w:rsidR="009047B9" w:rsidRPr="00573DCA">
        <w:rPr>
          <w:sz w:val="24"/>
        </w:rPr>
        <w:t xml:space="preserve">it awards </w:t>
      </w:r>
      <w:r w:rsidRPr="00573DCA">
        <w:rPr>
          <w:sz w:val="24"/>
        </w:rPr>
        <w:t xml:space="preserve">Federal </w:t>
      </w:r>
      <w:r w:rsidR="009047B9" w:rsidRPr="00573DCA">
        <w:rPr>
          <w:sz w:val="24"/>
        </w:rPr>
        <w:t>fund</w:t>
      </w:r>
      <w:r w:rsidRPr="00573DCA">
        <w:rPr>
          <w:sz w:val="24"/>
        </w:rPr>
        <w:t xml:space="preserve">s.  </w:t>
      </w:r>
    </w:p>
    <w:p w:rsidR="00C07DA6" w:rsidRPr="00573DCA" w:rsidRDefault="00C07DA6" w:rsidP="00C07DA6">
      <w:pPr>
        <w:widowControl/>
        <w:ind w:left="2160" w:hanging="540"/>
        <w:rPr>
          <w:sz w:val="24"/>
        </w:rPr>
      </w:pPr>
    </w:p>
    <w:p w:rsidR="009047B9" w:rsidRPr="00573DCA" w:rsidRDefault="00C07DA6" w:rsidP="009047B9">
      <w:pPr>
        <w:widowControl/>
        <w:ind w:left="2160" w:hanging="540"/>
        <w:rPr>
          <w:sz w:val="24"/>
        </w:rPr>
      </w:pPr>
      <w:r w:rsidRPr="00573DCA">
        <w:rPr>
          <w:sz w:val="24"/>
        </w:rPr>
        <w:t>2)</w:t>
      </w:r>
      <w:r w:rsidRPr="00573DCA">
        <w:rPr>
          <w:sz w:val="24"/>
        </w:rPr>
        <w:tab/>
        <w:t xml:space="preserve">Prior to making a Federal award, the BLM is required to review information available through OMB-designated eligibility </w:t>
      </w:r>
      <w:r w:rsidR="00EF0FA2" w:rsidRPr="00573DCA">
        <w:rPr>
          <w:sz w:val="24"/>
        </w:rPr>
        <w:t xml:space="preserve">and/or </w:t>
      </w:r>
      <w:r w:rsidRPr="00573DCA">
        <w:rPr>
          <w:sz w:val="24"/>
        </w:rPr>
        <w:t xml:space="preserve">financial integrity </w:t>
      </w:r>
      <w:r w:rsidR="00EF0FA2" w:rsidRPr="00573DCA">
        <w:rPr>
          <w:sz w:val="24"/>
        </w:rPr>
        <w:t xml:space="preserve">databases, </w:t>
      </w:r>
      <w:r w:rsidRPr="00573DCA">
        <w:rPr>
          <w:sz w:val="24"/>
        </w:rPr>
        <w:t xml:space="preserve">such as the Federal Awardee Performance and Integrity Information System (FAPIIS).  </w:t>
      </w:r>
      <w:r w:rsidR="009047B9" w:rsidRPr="00573DCA">
        <w:rPr>
          <w:sz w:val="24"/>
        </w:rPr>
        <w:t>The BLM considers factors such as:</w:t>
      </w:r>
    </w:p>
    <w:p w:rsidR="009047B9" w:rsidRPr="00573DCA" w:rsidRDefault="009047B9" w:rsidP="009047B9">
      <w:pPr>
        <w:widowControl/>
        <w:spacing w:before="120"/>
        <w:ind w:left="2707" w:hanging="547"/>
        <w:rPr>
          <w:sz w:val="24"/>
        </w:rPr>
      </w:pPr>
      <w:r w:rsidRPr="00573DCA">
        <w:rPr>
          <w:sz w:val="24"/>
        </w:rPr>
        <w:t>(a)</w:t>
      </w:r>
      <w:r w:rsidRPr="00573DCA">
        <w:rPr>
          <w:sz w:val="24"/>
        </w:rPr>
        <w:tab/>
        <w:t>Financial stability;</w:t>
      </w:r>
    </w:p>
    <w:p w:rsidR="009047B9" w:rsidRPr="00573DCA" w:rsidRDefault="009047B9" w:rsidP="009047B9">
      <w:pPr>
        <w:widowControl/>
        <w:spacing w:before="120"/>
        <w:ind w:left="2707" w:hanging="547"/>
        <w:rPr>
          <w:sz w:val="24"/>
        </w:rPr>
      </w:pPr>
      <w:r w:rsidRPr="00573DCA">
        <w:rPr>
          <w:sz w:val="24"/>
        </w:rPr>
        <w:t>(b)</w:t>
      </w:r>
      <w:r w:rsidRPr="00573DCA">
        <w:rPr>
          <w:sz w:val="24"/>
        </w:rPr>
        <w:tab/>
        <w:t xml:space="preserve">Quality of management systems; </w:t>
      </w:r>
    </w:p>
    <w:p w:rsidR="009047B9" w:rsidRPr="00573DCA" w:rsidRDefault="009047B9" w:rsidP="009047B9">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rsidR="009047B9" w:rsidRPr="00573DCA" w:rsidRDefault="009047B9" w:rsidP="009047B9">
      <w:pPr>
        <w:widowControl/>
        <w:spacing w:before="120"/>
        <w:ind w:left="2707" w:hanging="547"/>
        <w:rPr>
          <w:sz w:val="24"/>
        </w:rPr>
      </w:pPr>
      <w:r w:rsidRPr="00573DCA">
        <w:rPr>
          <w:sz w:val="24"/>
        </w:rPr>
        <w:t>(d)</w:t>
      </w:r>
      <w:r w:rsidRPr="00573DCA">
        <w:rPr>
          <w:sz w:val="24"/>
        </w:rPr>
        <w:tab/>
        <w:t>Reports and findings from audits performed; and</w:t>
      </w:r>
    </w:p>
    <w:p w:rsidR="009047B9" w:rsidRPr="00573DCA" w:rsidRDefault="009047B9" w:rsidP="009047B9">
      <w:pPr>
        <w:widowControl/>
        <w:spacing w:before="120"/>
        <w:ind w:left="2707" w:hanging="547"/>
        <w:rPr>
          <w:sz w:val="24"/>
        </w:rPr>
      </w:pPr>
      <w:r w:rsidRPr="00573DCA">
        <w:rPr>
          <w:sz w:val="24"/>
        </w:rPr>
        <w:t>(e)</w:t>
      </w:r>
      <w:r w:rsidRPr="00573DCA">
        <w:rPr>
          <w:sz w:val="24"/>
        </w:rPr>
        <w:tab/>
        <w:t>The applicant’s ability to effectively implement statutory, regulatory, or other requirements imposed on non-Federal entities.</w:t>
      </w:r>
    </w:p>
    <w:p w:rsidR="00C07DA6" w:rsidRPr="00573DCA" w:rsidRDefault="00C07DA6" w:rsidP="00C07DA6">
      <w:pPr>
        <w:widowControl/>
        <w:ind w:left="2160" w:hanging="540"/>
        <w:rPr>
          <w:sz w:val="24"/>
        </w:rPr>
      </w:pPr>
    </w:p>
    <w:p w:rsidR="009047B9" w:rsidRPr="00573DCA" w:rsidRDefault="009047B9" w:rsidP="00C07DA6">
      <w:pPr>
        <w:widowControl/>
        <w:ind w:left="2160" w:hanging="540"/>
        <w:rPr>
          <w:sz w:val="24"/>
        </w:rPr>
      </w:pPr>
      <w:r w:rsidRPr="00573DCA">
        <w:rPr>
          <w:sz w:val="24"/>
        </w:rPr>
        <w:t>3)</w:t>
      </w:r>
      <w:r w:rsidRPr="00573DCA">
        <w:rPr>
          <w:sz w:val="24"/>
        </w:rPr>
        <w:tab/>
        <w:t xml:space="preserve">If the BLM determines that a Federal award will be made, special conditions that correspond to the degree of risk assessed may be applied to the Federal award.  </w:t>
      </w:r>
    </w:p>
    <w:p w:rsidR="009047B9" w:rsidRPr="00573DCA" w:rsidRDefault="009047B9" w:rsidP="00C07DA6">
      <w:pPr>
        <w:widowControl/>
        <w:ind w:left="2160" w:hanging="540"/>
        <w:rPr>
          <w:sz w:val="24"/>
        </w:rPr>
      </w:pPr>
    </w:p>
    <w:p w:rsidR="0086789C" w:rsidRPr="00573DCA" w:rsidRDefault="00573DCA" w:rsidP="00573DCA">
      <w:pPr>
        <w:widowControl/>
        <w:ind w:left="1620" w:hanging="540"/>
        <w:rPr>
          <w:sz w:val="24"/>
        </w:rPr>
      </w:pPr>
      <w:r w:rsidRPr="00573DCA">
        <w:rPr>
          <w:sz w:val="24"/>
        </w:rPr>
        <w:t>b</w:t>
      </w:r>
      <w:r w:rsidR="009047B9" w:rsidRPr="00573DCA">
        <w:rPr>
          <w:sz w:val="24"/>
        </w:rPr>
        <w:t>.</w:t>
      </w:r>
      <w:r w:rsidR="009047B9" w:rsidRPr="00573DCA">
        <w:rPr>
          <w:sz w:val="24"/>
        </w:rPr>
        <w:tab/>
      </w:r>
      <w:r w:rsidRPr="00573DCA">
        <w:rPr>
          <w:sz w:val="24"/>
        </w:rPr>
        <w:t>Merit Review Evaluation</w:t>
      </w:r>
      <w:r>
        <w:rPr>
          <w:sz w:val="24"/>
        </w:rPr>
        <w:t xml:space="preserve">.  </w:t>
      </w:r>
      <w:r w:rsidR="00383FC1" w:rsidRPr="00573DCA">
        <w:rPr>
          <w:sz w:val="24"/>
        </w:rPr>
        <w:t xml:space="preserve">Eligible applications will be </w:t>
      </w:r>
      <w:r w:rsidR="004B4907" w:rsidRPr="00573DCA">
        <w:rPr>
          <w:sz w:val="24"/>
        </w:rPr>
        <w:t xml:space="preserve">evaluated </w:t>
      </w:r>
      <w:r w:rsidR="00383FC1" w:rsidRPr="00573DCA">
        <w:rPr>
          <w:sz w:val="24"/>
        </w:rPr>
        <w:t xml:space="preserve">in an objective and unbiased manner </w:t>
      </w:r>
      <w:r w:rsidR="004B4907" w:rsidRPr="00573DCA">
        <w:rPr>
          <w:sz w:val="24"/>
        </w:rPr>
        <w:t xml:space="preserve">using the following </w:t>
      </w:r>
      <w:r w:rsidR="00C10E89" w:rsidRPr="00573DCA">
        <w:rPr>
          <w:sz w:val="24"/>
        </w:rPr>
        <w:t xml:space="preserve">merit </w:t>
      </w:r>
      <w:r w:rsidR="00CF5ED9" w:rsidRPr="00573DCA">
        <w:rPr>
          <w:sz w:val="24"/>
        </w:rPr>
        <w:t xml:space="preserve">review </w:t>
      </w:r>
      <w:r w:rsidR="004B4907" w:rsidRPr="00573DCA">
        <w:rPr>
          <w:sz w:val="24"/>
        </w:rPr>
        <w:t>criteria</w:t>
      </w:r>
      <w:r w:rsidR="00394FCE" w:rsidRPr="00573DCA">
        <w:rPr>
          <w:sz w:val="24"/>
        </w:rPr>
        <w:t xml:space="preserve"> </w:t>
      </w:r>
      <w:r w:rsidR="009047B9" w:rsidRPr="00573DCA">
        <w:rPr>
          <w:sz w:val="24"/>
        </w:rPr>
        <w:t>using</w:t>
      </w:r>
      <w:r w:rsidR="00C07DA6" w:rsidRPr="00573DCA">
        <w:rPr>
          <w:sz w:val="24"/>
        </w:rPr>
        <w:t xml:space="preserve"> </w:t>
      </w:r>
      <w:r w:rsidR="009047B9" w:rsidRPr="00573DCA">
        <w:rPr>
          <w:sz w:val="24"/>
        </w:rPr>
        <w:t xml:space="preserve">numerical </w:t>
      </w:r>
      <w:r w:rsidR="00394FCE" w:rsidRPr="00573DCA">
        <w:rPr>
          <w:sz w:val="24"/>
        </w:rPr>
        <w:t xml:space="preserve">scoring </w:t>
      </w:r>
      <w:r w:rsidR="00383FC1" w:rsidRPr="00573DCA">
        <w:rPr>
          <w:sz w:val="24"/>
        </w:rPr>
        <w:t xml:space="preserve">based on a 100 point maximum </w:t>
      </w:r>
      <w:r w:rsidR="00CA0FC7" w:rsidRPr="00573DCA">
        <w:rPr>
          <w:sz w:val="24"/>
        </w:rPr>
        <w:t>score</w:t>
      </w:r>
      <w:r w:rsidR="00866618" w:rsidRPr="00573DCA">
        <w:rPr>
          <w:sz w:val="24"/>
        </w:rPr>
        <w:t>.</w:t>
      </w:r>
    </w:p>
    <w:p w:rsidR="004B4907" w:rsidRPr="00573DCA" w:rsidRDefault="004B4907" w:rsidP="009047B9">
      <w:pPr>
        <w:widowControl/>
        <w:ind w:left="2160" w:hanging="540"/>
        <w:rPr>
          <w:sz w:val="24"/>
        </w:rPr>
      </w:pPr>
    </w:p>
    <w:p w:rsidR="00056EF9" w:rsidRPr="00904A77" w:rsidRDefault="009047B9" w:rsidP="009047B9">
      <w:pPr>
        <w:widowControl/>
        <w:tabs>
          <w:tab w:val="left" w:pos="1620"/>
        </w:tabs>
        <w:ind w:left="2160" w:hanging="540"/>
        <w:rPr>
          <w:sz w:val="24"/>
        </w:rPr>
      </w:pPr>
      <w:r w:rsidRPr="00904A77">
        <w:rPr>
          <w:sz w:val="24"/>
        </w:rPr>
        <w:t>1)</w:t>
      </w:r>
      <w:r w:rsidR="00EE5B45" w:rsidRPr="00904A77">
        <w:rPr>
          <w:sz w:val="24"/>
        </w:rPr>
        <w:tab/>
        <w:t>Purpose</w:t>
      </w:r>
      <w:r w:rsidR="00315E6F" w:rsidRPr="00904A77">
        <w:rPr>
          <w:sz w:val="24"/>
        </w:rPr>
        <w:t xml:space="preserve"> and</w:t>
      </w:r>
      <w:r w:rsidR="00EE5B45" w:rsidRPr="00904A77">
        <w:rPr>
          <w:sz w:val="24"/>
        </w:rPr>
        <w:t xml:space="preserve"> Objectives</w:t>
      </w:r>
      <w:r w:rsidR="00056EF9" w:rsidRPr="00904A77">
        <w:rPr>
          <w:sz w:val="24"/>
        </w:rPr>
        <w:t xml:space="preserve"> </w:t>
      </w:r>
      <w:r w:rsidR="004A60F1" w:rsidRPr="00904A77">
        <w:rPr>
          <w:sz w:val="24"/>
        </w:rPr>
        <w:t xml:space="preserve">(Maximum </w:t>
      </w:r>
      <w:r w:rsidR="00056EF9" w:rsidRPr="00904A77">
        <w:rPr>
          <w:sz w:val="24"/>
        </w:rPr>
        <w:t xml:space="preserve">score </w:t>
      </w:r>
      <w:r w:rsidR="007243CB" w:rsidRPr="003708A6">
        <w:rPr>
          <w:sz w:val="24"/>
        </w:rPr>
        <w:t xml:space="preserve">10/100 </w:t>
      </w:r>
      <w:r w:rsidR="00056EF9" w:rsidRPr="00904A77">
        <w:rPr>
          <w:sz w:val="24"/>
        </w:rPr>
        <w:t>Points</w:t>
      </w:r>
      <w:r w:rsidR="004A60F1" w:rsidRPr="00904A77">
        <w:rPr>
          <w:sz w:val="24"/>
        </w:rPr>
        <w:t>)</w:t>
      </w:r>
      <w:r w:rsidR="00E54502" w:rsidRPr="00904A77">
        <w:rPr>
          <w:sz w:val="24"/>
        </w:rPr>
        <w:t>:</w:t>
      </w:r>
    </w:p>
    <w:p w:rsidR="00315E6F" w:rsidRPr="00904A77" w:rsidRDefault="009047B9" w:rsidP="009047B9">
      <w:pPr>
        <w:widowControl/>
        <w:spacing w:before="120"/>
        <w:ind w:left="2700" w:hanging="547"/>
        <w:rPr>
          <w:sz w:val="24"/>
        </w:rPr>
      </w:pPr>
      <w:r w:rsidRPr="00904A77">
        <w:rPr>
          <w:sz w:val="24"/>
        </w:rPr>
        <w:t>(a</w:t>
      </w:r>
      <w:r w:rsidR="00315E6F" w:rsidRPr="00904A77">
        <w:rPr>
          <w:sz w:val="24"/>
        </w:rPr>
        <w:t>)</w:t>
      </w:r>
      <w:r w:rsidR="00315E6F" w:rsidRPr="00904A77">
        <w:rPr>
          <w:sz w:val="24"/>
        </w:rPr>
        <w:tab/>
      </w:r>
      <w:r w:rsidR="007243CB" w:rsidRPr="003F059F">
        <w:rPr>
          <w:sz w:val="24"/>
        </w:rPr>
        <w:t>Describe the applicant's mission and objectives and how they qualify for Challenge Cost Share funding</w:t>
      </w:r>
    </w:p>
    <w:p w:rsidR="00EE5B45" w:rsidRPr="00904A77" w:rsidRDefault="009047B9" w:rsidP="009047B9">
      <w:pPr>
        <w:widowControl/>
        <w:spacing w:before="120"/>
        <w:ind w:left="2700" w:hanging="547"/>
        <w:rPr>
          <w:sz w:val="24"/>
        </w:rPr>
      </w:pPr>
      <w:r w:rsidRPr="00904A77">
        <w:rPr>
          <w:sz w:val="24"/>
        </w:rPr>
        <w:t>(b</w:t>
      </w:r>
      <w:r w:rsidR="00315E6F" w:rsidRPr="00904A77">
        <w:rPr>
          <w:sz w:val="24"/>
        </w:rPr>
        <w:t>)</w:t>
      </w:r>
      <w:r w:rsidR="00315E6F" w:rsidRPr="00904A77">
        <w:rPr>
          <w:sz w:val="24"/>
        </w:rPr>
        <w:tab/>
      </w:r>
      <w:r w:rsidR="00EB4A7A" w:rsidRPr="003F059F">
        <w:rPr>
          <w:sz w:val="24"/>
        </w:rPr>
        <w:t>Describe how this project will provide a benefit to the public</w:t>
      </w:r>
    </w:p>
    <w:p w:rsidR="00EE5B45" w:rsidRPr="00904A77" w:rsidRDefault="00EE5B45" w:rsidP="009047B9">
      <w:pPr>
        <w:widowControl/>
        <w:tabs>
          <w:tab w:val="left" w:pos="2160"/>
        </w:tabs>
        <w:ind w:left="2160" w:hanging="360"/>
        <w:rPr>
          <w:sz w:val="24"/>
        </w:rPr>
      </w:pPr>
    </w:p>
    <w:p w:rsidR="00056EF9" w:rsidRPr="00904A77" w:rsidRDefault="009047B9" w:rsidP="009047B9">
      <w:pPr>
        <w:widowControl/>
        <w:tabs>
          <w:tab w:val="left" w:pos="1620"/>
        </w:tabs>
        <w:ind w:left="2160" w:hanging="540"/>
        <w:rPr>
          <w:sz w:val="24"/>
        </w:rPr>
      </w:pPr>
      <w:r w:rsidRPr="00904A77">
        <w:rPr>
          <w:sz w:val="24"/>
        </w:rPr>
        <w:t>2)</w:t>
      </w:r>
      <w:r w:rsidR="00EE5B45" w:rsidRPr="00904A77">
        <w:rPr>
          <w:sz w:val="24"/>
        </w:rPr>
        <w:tab/>
        <w:t>Technical Approach</w:t>
      </w:r>
      <w:r w:rsidR="00056EF9" w:rsidRPr="00904A77">
        <w:rPr>
          <w:sz w:val="24"/>
        </w:rPr>
        <w:t xml:space="preserve"> (Maximum score </w:t>
      </w:r>
      <w:r w:rsidR="007243CB">
        <w:rPr>
          <w:sz w:val="24"/>
        </w:rPr>
        <w:t>40</w:t>
      </w:r>
      <w:r w:rsidR="00641847">
        <w:rPr>
          <w:sz w:val="24"/>
        </w:rPr>
        <w:t>/</w:t>
      </w:r>
      <w:r w:rsidR="00056EF9" w:rsidRPr="00904A77">
        <w:rPr>
          <w:sz w:val="24"/>
        </w:rPr>
        <w:t>100 Points)</w:t>
      </w:r>
      <w:r w:rsidR="00E54502" w:rsidRPr="00904A77">
        <w:rPr>
          <w:sz w:val="24"/>
        </w:rPr>
        <w:t>:</w:t>
      </w:r>
    </w:p>
    <w:p w:rsidR="00315E6F" w:rsidRPr="00904A77" w:rsidRDefault="00DA0E61" w:rsidP="00DA0E61">
      <w:pPr>
        <w:widowControl/>
        <w:spacing w:before="120"/>
        <w:ind w:left="2700" w:hanging="547"/>
        <w:rPr>
          <w:sz w:val="24"/>
        </w:rPr>
      </w:pPr>
      <w:r w:rsidRPr="00904A77">
        <w:rPr>
          <w:sz w:val="24"/>
        </w:rPr>
        <w:t>(a</w:t>
      </w:r>
      <w:r w:rsidR="00315E6F" w:rsidRPr="00904A77">
        <w:rPr>
          <w:sz w:val="24"/>
        </w:rPr>
        <w:t>)</w:t>
      </w:r>
      <w:r w:rsidR="00315E6F" w:rsidRPr="00904A77">
        <w:rPr>
          <w:sz w:val="24"/>
        </w:rPr>
        <w:tab/>
      </w:r>
      <w:r w:rsidR="00EB4A7A" w:rsidRPr="003F059F">
        <w:rPr>
          <w:sz w:val="24"/>
        </w:rPr>
        <w:t>Describe your approach for implementing the techniques, processes, and methodologies of the Monitoring Avian Production and Survival (MAPS) protocols</w:t>
      </w:r>
    </w:p>
    <w:p w:rsidR="00315E6F" w:rsidRPr="00904A77" w:rsidRDefault="00DA0E61" w:rsidP="00DA0E61">
      <w:pPr>
        <w:widowControl/>
        <w:spacing w:before="120"/>
        <w:ind w:left="2700" w:hanging="547"/>
        <w:rPr>
          <w:sz w:val="24"/>
        </w:rPr>
      </w:pPr>
      <w:r w:rsidRPr="00904A77">
        <w:rPr>
          <w:sz w:val="24"/>
        </w:rPr>
        <w:t>(b</w:t>
      </w:r>
      <w:r w:rsidR="00315E6F" w:rsidRPr="00904A77">
        <w:rPr>
          <w:sz w:val="24"/>
        </w:rPr>
        <w:t>)</w:t>
      </w:r>
      <w:r w:rsidR="00315E6F" w:rsidRPr="00904A77">
        <w:rPr>
          <w:sz w:val="24"/>
        </w:rPr>
        <w:tab/>
      </w:r>
      <w:r w:rsidR="00EB4A7A" w:rsidRPr="003F059F">
        <w:rPr>
          <w:sz w:val="24"/>
        </w:rPr>
        <w:t>Detail how data collection, analysis, and interpretation of results will be disseminated to the BLM and other partners</w:t>
      </w:r>
    </w:p>
    <w:p w:rsidR="00315E6F" w:rsidRPr="00904A77" w:rsidRDefault="00DA0E61" w:rsidP="00DA0E61">
      <w:pPr>
        <w:widowControl/>
        <w:spacing w:before="120"/>
        <w:ind w:left="2700" w:hanging="547"/>
        <w:rPr>
          <w:sz w:val="24"/>
        </w:rPr>
      </w:pPr>
      <w:r w:rsidRPr="00904A77">
        <w:rPr>
          <w:sz w:val="24"/>
        </w:rPr>
        <w:t>(c</w:t>
      </w:r>
      <w:r w:rsidR="00315E6F" w:rsidRPr="00904A77">
        <w:rPr>
          <w:sz w:val="24"/>
        </w:rPr>
        <w:t>)</w:t>
      </w:r>
      <w:r w:rsidR="00315E6F" w:rsidRPr="00904A77">
        <w:rPr>
          <w:sz w:val="24"/>
        </w:rPr>
        <w:tab/>
      </w:r>
      <w:r w:rsidR="00EB4A7A" w:rsidRPr="003F059F">
        <w:rPr>
          <w:sz w:val="24"/>
        </w:rPr>
        <w:t>Describe how the work will be accomplished within the proposed period of performance</w:t>
      </w:r>
    </w:p>
    <w:p w:rsidR="00EE5B45" w:rsidRPr="00904A77" w:rsidRDefault="00EE5B45" w:rsidP="009047B9">
      <w:pPr>
        <w:widowControl/>
        <w:tabs>
          <w:tab w:val="left" w:pos="2340"/>
        </w:tabs>
        <w:ind w:left="2160" w:hanging="360"/>
        <w:rPr>
          <w:sz w:val="24"/>
        </w:rPr>
      </w:pPr>
    </w:p>
    <w:p w:rsidR="00056EF9" w:rsidRPr="00904A77" w:rsidRDefault="00DA0E61" w:rsidP="00DA0E61">
      <w:pPr>
        <w:widowControl/>
        <w:ind w:left="2160" w:hanging="540"/>
        <w:rPr>
          <w:sz w:val="24"/>
        </w:rPr>
      </w:pPr>
      <w:r w:rsidRPr="00904A77">
        <w:rPr>
          <w:sz w:val="24"/>
        </w:rPr>
        <w:t>3</w:t>
      </w:r>
      <w:r w:rsidR="00EE5B45" w:rsidRPr="00904A77">
        <w:rPr>
          <w:sz w:val="24"/>
        </w:rPr>
        <w:t>.</w:t>
      </w:r>
      <w:r w:rsidR="00EE5B45" w:rsidRPr="00904A77">
        <w:rPr>
          <w:sz w:val="24"/>
        </w:rPr>
        <w:tab/>
        <w:t>Qualifications, Experience, Past Performance</w:t>
      </w:r>
      <w:r w:rsidR="00056EF9" w:rsidRPr="00904A77">
        <w:rPr>
          <w:sz w:val="24"/>
        </w:rPr>
        <w:t xml:space="preserve"> (Maximum score </w:t>
      </w:r>
      <w:r w:rsidR="00641847">
        <w:rPr>
          <w:sz w:val="24"/>
        </w:rPr>
        <w:t>50/</w:t>
      </w:r>
      <w:r w:rsidR="00056EF9" w:rsidRPr="00904A77">
        <w:rPr>
          <w:sz w:val="24"/>
        </w:rPr>
        <w:t>100 Points)</w:t>
      </w:r>
      <w:r w:rsidR="00E54502" w:rsidRPr="00904A77">
        <w:rPr>
          <w:sz w:val="24"/>
        </w:rPr>
        <w:t>:</w:t>
      </w:r>
    </w:p>
    <w:p w:rsidR="00745DCE" w:rsidRPr="00904A77" w:rsidRDefault="00DA0E61" w:rsidP="00DA0E61">
      <w:pPr>
        <w:widowControl/>
        <w:spacing w:before="120"/>
        <w:ind w:left="2700" w:hanging="547"/>
        <w:rPr>
          <w:sz w:val="24"/>
        </w:rPr>
      </w:pPr>
      <w:r w:rsidRPr="00904A77">
        <w:rPr>
          <w:sz w:val="24"/>
        </w:rPr>
        <w:t>(a</w:t>
      </w:r>
      <w:r w:rsidR="00745DCE" w:rsidRPr="00904A77">
        <w:rPr>
          <w:sz w:val="24"/>
        </w:rPr>
        <w:t>)</w:t>
      </w:r>
      <w:r w:rsidR="00745DCE" w:rsidRPr="00904A77">
        <w:rPr>
          <w:sz w:val="24"/>
        </w:rPr>
        <w:tab/>
      </w:r>
      <w:r w:rsidR="00EB4A7A" w:rsidRPr="003F059F">
        <w:rPr>
          <w:sz w:val="24"/>
        </w:rPr>
        <w:t>Describe your past experience implementing the techniques, processes, and methodologies of the Monitoring Avian Production and Survival (MAPS) protocols</w:t>
      </w:r>
    </w:p>
    <w:p w:rsidR="00745DCE" w:rsidRPr="00904A77" w:rsidRDefault="00DA0E61" w:rsidP="00DA0E61">
      <w:pPr>
        <w:widowControl/>
        <w:spacing w:before="120"/>
        <w:ind w:left="2700" w:hanging="547"/>
        <w:rPr>
          <w:sz w:val="24"/>
        </w:rPr>
      </w:pPr>
      <w:r w:rsidRPr="00904A77">
        <w:rPr>
          <w:sz w:val="24"/>
        </w:rPr>
        <w:t>(b</w:t>
      </w:r>
      <w:r w:rsidR="00745DCE" w:rsidRPr="00904A77">
        <w:rPr>
          <w:sz w:val="24"/>
        </w:rPr>
        <w:t>)</w:t>
      </w:r>
      <w:r w:rsidR="00745DCE" w:rsidRPr="00904A77">
        <w:rPr>
          <w:sz w:val="24"/>
        </w:rPr>
        <w:tab/>
      </w:r>
      <w:r w:rsidR="00EB4A7A">
        <w:rPr>
          <w:sz w:val="24"/>
        </w:rPr>
        <w:t>List all relevant qualifications you possess to implement the MAPS protocols (e.g., USFWS banding permits, WDFW scientific collection permits, etc.)</w:t>
      </w:r>
    </w:p>
    <w:p w:rsidR="00EE5B45" w:rsidRPr="00904A77" w:rsidRDefault="00DA0E61" w:rsidP="00DA0E61">
      <w:pPr>
        <w:widowControl/>
        <w:spacing w:before="120"/>
        <w:ind w:left="2700" w:hanging="547"/>
        <w:rPr>
          <w:sz w:val="24"/>
        </w:rPr>
      </w:pPr>
      <w:r w:rsidRPr="00904A77">
        <w:rPr>
          <w:sz w:val="24"/>
        </w:rPr>
        <w:t>(c</w:t>
      </w:r>
      <w:r w:rsidR="00745DCE" w:rsidRPr="00904A77">
        <w:rPr>
          <w:sz w:val="24"/>
        </w:rPr>
        <w:t>)</w:t>
      </w:r>
      <w:r w:rsidR="00745DCE" w:rsidRPr="00904A77">
        <w:rPr>
          <w:sz w:val="24"/>
        </w:rPr>
        <w:tab/>
      </w:r>
      <w:r w:rsidR="00EB4A7A" w:rsidRPr="008A3ADD">
        <w:rPr>
          <w:bCs/>
          <w:sz w:val="24"/>
        </w:rPr>
        <w:t>The applicant is uniquely qualified to perform the activity based upon a variety of factors such as continuation of the proposed project, location, property ownership, voluntary support capacity, cost-sharing</w:t>
      </w:r>
      <w:r w:rsidR="00810270">
        <w:rPr>
          <w:bCs/>
          <w:sz w:val="24"/>
        </w:rPr>
        <w:t xml:space="preserve"> ability, technical expertise, </w:t>
      </w:r>
      <w:r w:rsidR="00EB4A7A" w:rsidRPr="008A3ADD">
        <w:rPr>
          <w:bCs/>
          <w:sz w:val="24"/>
        </w:rPr>
        <w:t>and other unique qualifications</w:t>
      </w:r>
      <w:r w:rsidR="00EE5B45" w:rsidRPr="00904A77">
        <w:rPr>
          <w:sz w:val="24"/>
        </w:rPr>
        <w:t xml:space="preserve">  </w:t>
      </w:r>
    </w:p>
    <w:p w:rsidR="00EE5B45" w:rsidRPr="00904A77" w:rsidRDefault="00EE5B45" w:rsidP="009047B9">
      <w:pPr>
        <w:widowControl/>
        <w:tabs>
          <w:tab w:val="left" w:pos="2160"/>
        </w:tabs>
        <w:ind w:left="2160"/>
        <w:rPr>
          <w:sz w:val="24"/>
        </w:rPr>
      </w:pPr>
    </w:p>
    <w:p w:rsidR="0086789C" w:rsidRPr="00904A77" w:rsidRDefault="00DA0E61" w:rsidP="009047B9">
      <w:pPr>
        <w:widowControl/>
        <w:tabs>
          <w:tab w:val="left" w:pos="1620"/>
        </w:tabs>
        <w:ind w:left="2160" w:hanging="540"/>
        <w:rPr>
          <w:sz w:val="24"/>
        </w:rPr>
      </w:pPr>
      <w:r w:rsidRPr="00904A77">
        <w:rPr>
          <w:sz w:val="24"/>
        </w:rPr>
        <w:t>4</w:t>
      </w:r>
      <w:r w:rsidR="00EE5B45" w:rsidRPr="00904A77">
        <w:rPr>
          <w:sz w:val="24"/>
        </w:rPr>
        <w:t>.</w:t>
      </w:r>
      <w:r w:rsidR="0086789C" w:rsidRPr="00904A77">
        <w:rPr>
          <w:sz w:val="24"/>
        </w:rPr>
        <w:tab/>
        <w:t>B</w:t>
      </w:r>
      <w:r w:rsidR="00EE5B45" w:rsidRPr="00904A77">
        <w:rPr>
          <w:sz w:val="24"/>
        </w:rPr>
        <w:t>udget</w:t>
      </w:r>
      <w:r w:rsidR="00056EF9" w:rsidRPr="00904A77">
        <w:rPr>
          <w:sz w:val="24"/>
        </w:rPr>
        <w:t xml:space="preserve"> (Not scored)</w:t>
      </w:r>
      <w:r w:rsidR="00E54502" w:rsidRPr="00904A77">
        <w:rPr>
          <w:sz w:val="24"/>
        </w:rPr>
        <w:t xml:space="preserve">:  </w:t>
      </w:r>
    </w:p>
    <w:p w:rsidR="0086789C" w:rsidRPr="00904A77" w:rsidRDefault="00DA0E61" w:rsidP="00DA0E61">
      <w:pPr>
        <w:widowControl/>
        <w:spacing w:before="120"/>
        <w:ind w:left="2700" w:hanging="540"/>
        <w:rPr>
          <w:sz w:val="24"/>
        </w:rPr>
      </w:pPr>
      <w:r w:rsidRPr="00904A77">
        <w:rPr>
          <w:sz w:val="24"/>
        </w:rPr>
        <w:t>(a</w:t>
      </w:r>
      <w:r w:rsidR="00E54502" w:rsidRPr="00904A77">
        <w:rPr>
          <w:sz w:val="24"/>
        </w:rPr>
        <w:t>)</w:t>
      </w:r>
      <w:r w:rsidR="0086789C" w:rsidRPr="00904A77">
        <w:rPr>
          <w:sz w:val="24"/>
        </w:rPr>
        <w:tab/>
      </w:r>
      <w:r w:rsidR="00EB4A7A" w:rsidRPr="00E50A5A">
        <w:rPr>
          <w:sz w:val="24"/>
        </w:rPr>
        <w:t>Budget details and narrative must provide adequate explanation of, and justification for, each estimated cost</w:t>
      </w:r>
    </w:p>
    <w:p w:rsidR="00745DCE" w:rsidRPr="00904A77" w:rsidRDefault="00DA0E61" w:rsidP="00DA0E61">
      <w:pPr>
        <w:widowControl/>
        <w:spacing w:before="120"/>
        <w:ind w:left="2700" w:hanging="540"/>
        <w:rPr>
          <w:sz w:val="24"/>
        </w:rPr>
      </w:pPr>
      <w:r w:rsidRPr="00904A77">
        <w:rPr>
          <w:sz w:val="24"/>
        </w:rPr>
        <w:t>(b</w:t>
      </w:r>
      <w:r w:rsidR="00E54502" w:rsidRPr="00904A77">
        <w:rPr>
          <w:sz w:val="24"/>
        </w:rPr>
        <w:t>)</w:t>
      </w:r>
      <w:r w:rsidR="0086789C" w:rsidRPr="00904A77">
        <w:rPr>
          <w:sz w:val="24"/>
        </w:rPr>
        <w:tab/>
      </w:r>
      <w:r w:rsidR="00EB4A7A" w:rsidRPr="00E50A5A">
        <w:rPr>
          <w:sz w:val="24"/>
        </w:rPr>
        <w:t>Budget line items must be allowable, allocable, reasonable in price, and appropriate for the level of effort needed to accomplish the project</w:t>
      </w:r>
    </w:p>
    <w:p w:rsidR="0086789C" w:rsidRPr="00904A77" w:rsidRDefault="00DA0E61" w:rsidP="00DA0E61">
      <w:pPr>
        <w:widowControl/>
        <w:spacing w:before="120"/>
        <w:ind w:left="2700" w:hanging="540"/>
        <w:rPr>
          <w:sz w:val="24"/>
        </w:rPr>
      </w:pPr>
      <w:r w:rsidRPr="00904A77">
        <w:rPr>
          <w:sz w:val="24"/>
        </w:rPr>
        <w:t>(c</w:t>
      </w:r>
      <w:r w:rsidR="00745DCE" w:rsidRPr="00904A77">
        <w:rPr>
          <w:sz w:val="24"/>
        </w:rPr>
        <w:t>)</w:t>
      </w:r>
      <w:r w:rsidR="00745DCE" w:rsidRPr="00904A77">
        <w:rPr>
          <w:sz w:val="24"/>
        </w:rPr>
        <w:tab/>
      </w:r>
      <w:r w:rsidR="00E54502" w:rsidRPr="00904A77">
        <w:rPr>
          <w:sz w:val="24"/>
        </w:rPr>
        <w:t>Requested e</w:t>
      </w:r>
      <w:r w:rsidR="0086789C" w:rsidRPr="00904A77">
        <w:rPr>
          <w:sz w:val="24"/>
        </w:rPr>
        <w:t xml:space="preserve">quipment </w:t>
      </w:r>
      <w:r w:rsidR="00745DCE" w:rsidRPr="00904A77">
        <w:rPr>
          <w:sz w:val="24"/>
        </w:rPr>
        <w:t xml:space="preserve">must be </w:t>
      </w:r>
      <w:r w:rsidR="0086789C" w:rsidRPr="00904A77">
        <w:rPr>
          <w:sz w:val="24"/>
        </w:rPr>
        <w:t>justified and necessary for completion of the project</w:t>
      </w:r>
    </w:p>
    <w:p w:rsidR="008A16DA" w:rsidRPr="00904A77" w:rsidRDefault="00DA0E61" w:rsidP="00DA0E61">
      <w:pPr>
        <w:widowControl/>
        <w:spacing w:before="120"/>
        <w:ind w:left="2700" w:hanging="540"/>
        <w:rPr>
          <w:sz w:val="24"/>
        </w:rPr>
      </w:pPr>
      <w:r w:rsidRPr="00904A77">
        <w:rPr>
          <w:sz w:val="24"/>
        </w:rPr>
        <w:t>(d</w:t>
      </w:r>
      <w:r w:rsidR="00E54502" w:rsidRPr="00904A77">
        <w:rPr>
          <w:sz w:val="24"/>
        </w:rPr>
        <w:t>)</w:t>
      </w:r>
      <w:r w:rsidR="0086789C" w:rsidRPr="00904A77">
        <w:rPr>
          <w:sz w:val="24"/>
        </w:rPr>
        <w:tab/>
      </w:r>
      <w:r w:rsidR="008A16DA" w:rsidRPr="00904A77">
        <w:rPr>
          <w:sz w:val="24"/>
        </w:rPr>
        <w:t>Cost Sharing/</w:t>
      </w:r>
      <w:r w:rsidR="00C53F0D" w:rsidRPr="00904A77">
        <w:rPr>
          <w:sz w:val="24"/>
        </w:rPr>
        <w:t>M</w:t>
      </w:r>
      <w:r w:rsidR="0086789C" w:rsidRPr="00904A77">
        <w:rPr>
          <w:sz w:val="24"/>
        </w:rPr>
        <w:t xml:space="preserve">atching funds </w:t>
      </w:r>
      <w:r w:rsidR="00745DCE" w:rsidRPr="00904A77">
        <w:rPr>
          <w:sz w:val="24"/>
        </w:rPr>
        <w:t xml:space="preserve">must </w:t>
      </w:r>
      <w:r w:rsidR="003B4381" w:rsidRPr="00904A77">
        <w:rPr>
          <w:sz w:val="24"/>
        </w:rPr>
        <w:t>not come from Federal funds</w:t>
      </w:r>
    </w:p>
    <w:p w:rsidR="0086789C" w:rsidRPr="00573DCA" w:rsidRDefault="0086789C" w:rsidP="00573DCA">
      <w:pPr>
        <w:widowControl/>
        <w:ind w:left="2160" w:hanging="547"/>
        <w:rPr>
          <w:sz w:val="24"/>
        </w:rPr>
      </w:pPr>
    </w:p>
    <w:p w:rsidR="00251FA7" w:rsidRPr="00573DCA" w:rsidRDefault="00573DCA" w:rsidP="00573DCA">
      <w:pPr>
        <w:widowControl/>
        <w:tabs>
          <w:tab w:val="left" w:pos="1080"/>
          <w:tab w:val="left" w:pos="1440"/>
        </w:tabs>
        <w:ind w:left="1080" w:hanging="547"/>
        <w:rPr>
          <w:b/>
          <w:sz w:val="24"/>
        </w:rPr>
      </w:pPr>
      <w:r>
        <w:rPr>
          <w:b/>
          <w:sz w:val="24"/>
        </w:rPr>
        <w:t>4</w:t>
      </w:r>
      <w:r w:rsidR="0086789C" w:rsidRPr="00573DCA">
        <w:rPr>
          <w:b/>
          <w:sz w:val="24"/>
        </w:rPr>
        <w:t>.</w:t>
      </w:r>
      <w:r w:rsidR="0086789C" w:rsidRPr="00573DCA">
        <w:rPr>
          <w:b/>
          <w:sz w:val="24"/>
        </w:rPr>
        <w:tab/>
      </w:r>
      <w:r w:rsidR="00C53F0D" w:rsidRPr="00573DCA">
        <w:rPr>
          <w:b/>
          <w:sz w:val="24"/>
        </w:rPr>
        <w:t xml:space="preserve">Application </w:t>
      </w:r>
      <w:r w:rsidR="0086789C" w:rsidRPr="00573DCA">
        <w:rPr>
          <w:b/>
          <w:sz w:val="24"/>
        </w:rPr>
        <w:t>Selection Process</w:t>
      </w:r>
    </w:p>
    <w:p w:rsidR="00D152BF" w:rsidRPr="00573DCA" w:rsidRDefault="00D152BF" w:rsidP="00573DCA">
      <w:pPr>
        <w:widowControl/>
        <w:ind w:left="1620" w:hanging="547"/>
        <w:rPr>
          <w:sz w:val="24"/>
        </w:rPr>
      </w:pPr>
    </w:p>
    <w:p w:rsidR="00F50E02" w:rsidRPr="00573DCA" w:rsidRDefault="00F50E02" w:rsidP="00573DCA">
      <w:pPr>
        <w:widowControl/>
        <w:ind w:left="1620" w:hanging="547"/>
        <w:rPr>
          <w:sz w:val="24"/>
        </w:rPr>
      </w:pPr>
      <w:r w:rsidRPr="00573DCA">
        <w:rPr>
          <w:sz w:val="24"/>
        </w:rPr>
        <w:t>a.</w:t>
      </w:r>
      <w:r w:rsidRPr="00573DCA">
        <w:rPr>
          <w:sz w:val="24"/>
        </w:rPr>
        <w:tab/>
      </w:r>
      <w:r w:rsidR="0086789C" w:rsidRPr="00573DCA">
        <w:rPr>
          <w:sz w:val="24"/>
        </w:rPr>
        <w:t xml:space="preserve">Applications </w:t>
      </w:r>
      <w:r w:rsidR="00DA0E61" w:rsidRPr="00573DCA">
        <w:rPr>
          <w:sz w:val="24"/>
        </w:rPr>
        <w:t xml:space="preserve">eligible for </w:t>
      </w:r>
      <w:r w:rsidR="00DA781F" w:rsidRPr="00573DCA">
        <w:rPr>
          <w:sz w:val="24"/>
        </w:rPr>
        <w:t xml:space="preserve">merit review will be </w:t>
      </w:r>
      <w:r w:rsidR="002A72CE" w:rsidRPr="00573DCA">
        <w:rPr>
          <w:sz w:val="24"/>
        </w:rPr>
        <w:t xml:space="preserve">evaluated </w:t>
      </w:r>
      <w:r w:rsidRPr="00573DCA">
        <w:rPr>
          <w:sz w:val="24"/>
        </w:rPr>
        <w:t xml:space="preserve">by </w:t>
      </w:r>
      <w:r w:rsidR="004A60F1" w:rsidRPr="00573DCA">
        <w:rPr>
          <w:sz w:val="24"/>
        </w:rPr>
        <w:t xml:space="preserve">an </w:t>
      </w:r>
      <w:r w:rsidR="005D0BBD" w:rsidRPr="00573DCA">
        <w:rPr>
          <w:sz w:val="24"/>
        </w:rPr>
        <w:t>ad hoc e</w:t>
      </w:r>
      <w:r w:rsidR="004A60F1" w:rsidRPr="00573DCA">
        <w:rPr>
          <w:sz w:val="24"/>
        </w:rPr>
        <w:t xml:space="preserve">valuation team assembled to review, </w:t>
      </w:r>
      <w:r w:rsidR="005D0BBD" w:rsidRPr="00573DCA">
        <w:rPr>
          <w:sz w:val="24"/>
        </w:rPr>
        <w:t>rate</w:t>
      </w:r>
      <w:r w:rsidR="004A60F1" w:rsidRPr="00573DCA">
        <w:rPr>
          <w:sz w:val="24"/>
        </w:rPr>
        <w:t xml:space="preserve">, rank, and recommend applications for award using the </w:t>
      </w:r>
      <w:r w:rsidR="00DA781F" w:rsidRPr="00573DCA">
        <w:rPr>
          <w:sz w:val="24"/>
        </w:rPr>
        <w:t>above evaluation criteria</w:t>
      </w:r>
      <w:r w:rsidR="004A60F1" w:rsidRPr="00573DCA">
        <w:rPr>
          <w:sz w:val="24"/>
        </w:rPr>
        <w:t xml:space="preserve">.  </w:t>
      </w:r>
      <w:r w:rsidR="002A72CE" w:rsidRPr="00573DCA">
        <w:rPr>
          <w:sz w:val="24"/>
        </w:rPr>
        <w:t xml:space="preserve">Evaluation teams are made up of two or more qualified personnel familiar with the program and who </w:t>
      </w:r>
      <w:r w:rsidR="005D0BBD" w:rsidRPr="00573DCA">
        <w:rPr>
          <w:sz w:val="24"/>
        </w:rPr>
        <w:t xml:space="preserve">have been </w:t>
      </w:r>
      <w:r w:rsidR="002A72CE" w:rsidRPr="00573DCA">
        <w:rPr>
          <w:sz w:val="24"/>
        </w:rPr>
        <w:t xml:space="preserve">certified to have no conflict of interest with any persons or organizations applying for award.  </w:t>
      </w:r>
    </w:p>
    <w:p w:rsidR="00F50E02" w:rsidRPr="00573DCA" w:rsidRDefault="00F50E02" w:rsidP="0062440C">
      <w:pPr>
        <w:widowControl/>
        <w:ind w:left="1620" w:hanging="540"/>
        <w:rPr>
          <w:sz w:val="24"/>
        </w:rPr>
      </w:pPr>
    </w:p>
    <w:p w:rsidR="0086789C" w:rsidRPr="00573DCA" w:rsidRDefault="00EF0FA2" w:rsidP="0062440C">
      <w:pPr>
        <w:widowControl/>
        <w:ind w:left="1620" w:hanging="540"/>
        <w:rPr>
          <w:sz w:val="24"/>
        </w:rPr>
      </w:pPr>
      <w:r w:rsidRPr="00573DCA">
        <w:rPr>
          <w:sz w:val="24"/>
        </w:rPr>
        <w:t>b</w:t>
      </w:r>
      <w:r w:rsidR="00F50E02" w:rsidRPr="00573DCA">
        <w:rPr>
          <w:sz w:val="24"/>
        </w:rPr>
        <w:t>.</w:t>
      </w:r>
      <w:r w:rsidR="00F50E02" w:rsidRPr="00573DCA">
        <w:rPr>
          <w:sz w:val="24"/>
        </w:rPr>
        <w:tab/>
      </w:r>
      <w:r w:rsidR="0072543D" w:rsidRPr="00573DCA">
        <w:rPr>
          <w:sz w:val="24"/>
        </w:rPr>
        <w:t xml:space="preserve">Reviews are treated as confidential documents.  </w:t>
      </w:r>
      <w:r w:rsidR="00CA0FC7" w:rsidRPr="00573DCA">
        <w:rPr>
          <w:sz w:val="24"/>
        </w:rPr>
        <w:t>Once award</w:t>
      </w:r>
      <w:r w:rsidR="0072543D" w:rsidRPr="00573DCA">
        <w:rPr>
          <w:sz w:val="24"/>
        </w:rPr>
        <w:t xml:space="preserve"> decisions are</w:t>
      </w:r>
      <w:r w:rsidR="00CA0FC7" w:rsidRPr="00573DCA">
        <w:rPr>
          <w:sz w:val="24"/>
        </w:rPr>
        <w:t xml:space="preserve"> made</w:t>
      </w:r>
      <w:r w:rsidR="0072543D" w:rsidRPr="00573DCA">
        <w:rPr>
          <w:sz w:val="24"/>
        </w:rPr>
        <w:t>,</w:t>
      </w:r>
      <w:r w:rsidR="00CA0FC7" w:rsidRPr="00573DCA">
        <w:rPr>
          <w:sz w:val="24"/>
        </w:rPr>
        <w:t xml:space="preserve"> </w:t>
      </w:r>
      <w:r w:rsidR="0072543D" w:rsidRPr="00573DCA">
        <w:rPr>
          <w:sz w:val="24"/>
        </w:rPr>
        <w:t>applicants may request in writing a written summary of the evaluation of their application/proposal</w:t>
      </w:r>
      <w:r w:rsidR="00CA0FC7" w:rsidRPr="00573DCA">
        <w:rPr>
          <w:sz w:val="24"/>
        </w:rPr>
        <w:t>.</w:t>
      </w:r>
    </w:p>
    <w:p w:rsidR="0086789C" w:rsidRPr="00573DCA" w:rsidRDefault="0086789C" w:rsidP="0062440C">
      <w:pPr>
        <w:widowControl/>
        <w:tabs>
          <w:tab w:val="left" w:pos="-1440"/>
        </w:tabs>
        <w:ind w:left="1080" w:hanging="540"/>
        <w:outlineLvl w:val="0"/>
        <w:rPr>
          <w:sz w:val="24"/>
          <w:lang w:val="fr-FR"/>
        </w:rPr>
      </w:pPr>
    </w:p>
    <w:p w:rsidR="000C0293" w:rsidRDefault="000C0293" w:rsidP="000C0293">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rsidR="000C0293" w:rsidRPr="00364211" w:rsidRDefault="000C0293" w:rsidP="000C0293">
      <w:pPr>
        <w:widowControl/>
        <w:tabs>
          <w:tab w:val="left" w:pos="-1440"/>
          <w:tab w:val="left" w:pos="540"/>
        </w:tabs>
        <w:outlineLvl w:val="0"/>
        <w:rPr>
          <w:caps/>
          <w:sz w:val="24"/>
        </w:rPr>
      </w:pPr>
    </w:p>
    <w:p w:rsidR="000C0293" w:rsidRPr="00364211" w:rsidRDefault="000C0293" w:rsidP="000C0293">
      <w:pPr>
        <w:widowControl/>
        <w:tabs>
          <w:tab w:val="left" w:pos="1620"/>
        </w:tabs>
        <w:ind w:left="1080" w:hanging="540"/>
        <w:rPr>
          <w:b/>
          <w:sz w:val="24"/>
        </w:rPr>
      </w:pPr>
      <w:r w:rsidRPr="00364211">
        <w:rPr>
          <w:b/>
          <w:sz w:val="24"/>
        </w:rPr>
        <w:t>1.</w:t>
      </w:r>
      <w:r w:rsidRPr="00364211">
        <w:rPr>
          <w:b/>
          <w:sz w:val="24"/>
        </w:rPr>
        <w:tab/>
        <w:t>Uniform Guidance</w:t>
      </w:r>
      <w:r w:rsidR="00541D1F">
        <w:rPr>
          <w:b/>
          <w:sz w:val="24"/>
        </w:rPr>
        <w:t xml:space="preserve"> (Effective December 26, 2014)</w:t>
      </w:r>
    </w:p>
    <w:p w:rsidR="000C0293" w:rsidRDefault="000C0293" w:rsidP="000C0293">
      <w:pPr>
        <w:widowControl/>
        <w:tabs>
          <w:tab w:val="left" w:pos="1620"/>
        </w:tabs>
        <w:ind w:left="1080"/>
        <w:rPr>
          <w:sz w:val="24"/>
        </w:rPr>
      </w:pPr>
      <w:r w:rsidRPr="00364211">
        <w:rPr>
          <w:sz w:val="24"/>
        </w:rPr>
        <w:t xml:space="preserve">On December 26, 2013, </w:t>
      </w:r>
      <w:r>
        <w:rPr>
          <w:sz w:val="24"/>
        </w:rPr>
        <w:t>the Office of Management and Budget (</w:t>
      </w:r>
      <w:r w:rsidRPr="00364211">
        <w:rPr>
          <w:sz w:val="24"/>
        </w:rPr>
        <w:t>OMB</w:t>
      </w:r>
      <w:r>
        <w:rPr>
          <w:sz w:val="24"/>
        </w:rPr>
        <w:t>)</w:t>
      </w:r>
      <w:r w:rsidRPr="00364211">
        <w:rPr>
          <w:sz w:val="24"/>
        </w:rPr>
        <w:t xml:space="preserve"> published its Final Rule for the Uniform Administrative Requirements, Cost Principles, and Audit Requirements for Federal Awards</w:t>
      </w:r>
      <w:r>
        <w:rPr>
          <w:sz w:val="24"/>
        </w:rPr>
        <w:t xml:space="preserve"> </w:t>
      </w:r>
      <w:r w:rsidRPr="00364211">
        <w:rPr>
          <w:sz w:val="24"/>
        </w:rPr>
        <w:t xml:space="preserve">with guidance for agency implementation (see 2 CFR Part 200 and Federal Register Volume 78, No. 248).  The </w:t>
      </w:r>
      <w:r>
        <w:rPr>
          <w:sz w:val="24"/>
        </w:rPr>
        <w:t xml:space="preserve">Uniform Guidance </w:t>
      </w:r>
      <w:r w:rsidRPr="00364211">
        <w:rPr>
          <w:sz w:val="24"/>
        </w:rPr>
        <w:t>streamlines the Federal Government's administrative requirements, cost principles, and audit requirements for Federal awards including grants and cooperative agreements.</w:t>
      </w:r>
      <w:r>
        <w:rPr>
          <w:sz w:val="24"/>
        </w:rPr>
        <w:t xml:space="preserve">  </w:t>
      </w:r>
      <w:r w:rsidRPr="00364211">
        <w:rPr>
          <w:sz w:val="24"/>
        </w:rPr>
        <w:t xml:space="preserve">The </w:t>
      </w:r>
      <w:r>
        <w:rPr>
          <w:sz w:val="24"/>
        </w:rPr>
        <w:t xml:space="preserve">Uniform Guidance </w:t>
      </w:r>
      <w:r w:rsidRPr="00364211">
        <w:rPr>
          <w:sz w:val="24"/>
        </w:rPr>
        <w:t>supersedes OMB Circulars A-21, A-87, A-110, and A-122; Circulars A-89, A-102, and A-133; and the guidance in Circular A-50, Audit Follow</w:t>
      </w:r>
      <w:r>
        <w:rPr>
          <w:sz w:val="24"/>
        </w:rPr>
        <w:t>-</w:t>
      </w:r>
      <w:r w:rsidRPr="00364211">
        <w:rPr>
          <w:sz w:val="24"/>
        </w:rPr>
        <w:t xml:space="preserve">up.)  The </w:t>
      </w:r>
      <w:r>
        <w:rPr>
          <w:sz w:val="24"/>
        </w:rPr>
        <w:t xml:space="preserve">Uniform Guidance </w:t>
      </w:r>
      <w:r w:rsidRPr="00364211">
        <w:rPr>
          <w:sz w:val="24"/>
        </w:rPr>
        <w:t>provides a government-wide framework for Federal awards management, and is a key component of a larger Federal effort to more effectively focus Federal resources on improving Federal awards performance and outcomes while ensuring the financial integrity of taxpayer dollars in partnership with non-Federal stakeholders.  This OMB guidance reform will reduce the administrative burden for non-Federal financial assistance recipients while reducing the risk of waste, fraud and mismanagement.</w:t>
      </w:r>
    </w:p>
    <w:p w:rsidR="000C0293" w:rsidRPr="00573DCA" w:rsidRDefault="000C0293" w:rsidP="000C0293">
      <w:pPr>
        <w:widowControl/>
        <w:tabs>
          <w:tab w:val="left" w:pos="1620"/>
        </w:tabs>
        <w:ind w:left="1080" w:hanging="540"/>
        <w:rPr>
          <w:sz w:val="24"/>
        </w:rPr>
      </w:pPr>
    </w:p>
    <w:p w:rsidR="00251FA7" w:rsidRPr="00573DCA" w:rsidRDefault="000C0293" w:rsidP="0062440C">
      <w:pPr>
        <w:widowControl/>
        <w:tabs>
          <w:tab w:val="left" w:pos="1080"/>
          <w:tab w:val="left" w:pos="1620"/>
        </w:tabs>
        <w:ind w:left="1080" w:hanging="540"/>
        <w:rPr>
          <w:sz w:val="24"/>
        </w:rPr>
      </w:pPr>
      <w:r>
        <w:rPr>
          <w:b/>
          <w:sz w:val="24"/>
        </w:rPr>
        <w:t>2</w:t>
      </w:r>
      <w:r w:rsidR="0086789C" w:rsidRPr="00573DCA">
        <w:rPr>
          <w:b/>
          <w:sz w:val="24"/>
        </w:rPr>
        <w:t>.</w:t>
      </w:r>
      <w:r w:rsidR="0086789C" w:rsidRPr="00573DCA">
        <w:rPr>
          <w:b/>
          <w:sz w:val="24"/>
        </w:rPr>
        <w:tab/>
      </w:r>
      <w:r w:rsidR="00251FA7" w:rsidRPr="00573DCA">
        <w:rPr>
          <w:b/>
          <w:sz w:val="24"/>
        </w:rPr>
        <w:t xml:space="preserve">Federal </w:t>
      </w:r>
      <w:r w:rsidR="0086789C" w:rsidRPr="00573DCA">
        <w:rPr>
          <w:b/>
          <w:sz w:val="24"/>
        </w:rPr>
        <w:t>Award Notices</w:t>
      </w:r>
    </w:p>
    <w:p w:rsidR="00541D1F" w:rsidRDefault="00541D1F" w:rsidP="000C0293">
      <w:pPr>
        <w:widowControl/>
        <w:ind w:left="1080"/>
        <w:rPr>
          <w:bCs/>
          <w:color w:val="000000"/>
          <w:sz w:val="24"/>
        </w:rPr>
      </w:pPr>
    </w:p>
    <w:p w:rsidR="00541D1F" w:rsidRDefault="00541D1F" w:rsidP="00541D1F">
      <w:pPr>
        <w:widowControl/>
        <w:ind w:left="1620" w:hanging="540"/>
        <w:rPr>
          <w:bCs/>
          <w:color w:val="000000"/>
          <w:sz w:val="24"/>
        </w:rPr>
      </w:pPr>
      <w:r>
        <w:rPr>
          <w:bCs/>
          <w:color w:val="000000"/>
          <w:sz w:val="24"/>
        </w:rPr>
        <w:t>a.</w:t>
      </w:r>
      <w:r>
        <w:rPr>
          <w:bCs/>
          <w:color w:val="000000"/>
          <w:sz w:val="24"/>
        </w:rPr>
        <w:tab/>
      </w:r>
      <w:r w:rsidR="000C0293"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6" w:anchor="se2.1.200_1113" w:history="1">
        <w:r w:rsidR="000C0293" w:rsidRPr="000C0293">
          <w:rPr>
            <w:rStyle w:val="Hyperlink"/>
            <w:bCs/>
            <w:sz w:val="24"/>
          </w:rPr>
          <w:t>2 CFR Part 200 Uniform Administrative Requirements, Cost Principles, and Audit Requirements for Federal Awards</w:t>
        </w:r>
      </w:hyperlink>
      <w:r w:rsidR="000C0293" w:rsidRPr="000C0293">
        <w:rPr>
          <w:bCs/>
          <w:color w:val="000000"/>
          <w:sz w:val="24"/>
        </w:rPr>
        <w:t xml:space="preserve">.  </w:t>
      </w:r>
    </w:p>
    <w:p w:rsidR="00541D1F" w:rsidRDefault="00541D1F" w:rsidP="00541D1F">
      <w:pPr>
        <w:widowControl/>
        <w:ind w:left="1620" w:hanging="540"/>
        <w:rPr>
          <w:bCs/>
          <w:color w:val="000000"/>
          <w:sz w:val="24"/>
        </w:rPr>
      </w:pPr>
    </w:p>
    <w:p w:rsidR="00541D1F" w:rsidRPr="00573DCA" w:rsidRDefault="00541D1F" w:rsidP="00541D1F">
      <w:pPr>
        <w:widowControl/>
        <w:ind w:left="1620" w:hanging="540"/>
        <w:rPr>
          <w:sz w:val="24"/>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is defined as the start of work, drawing down of funds, or accepting the award via electronic means.  Costs may not be incurred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rsidR="00267003" w:rsidRDefault="00267003" w:rsidP="0062440C">
      <w:pPr>
        <w:widowControl/>
        <w:tabs>
          <w:tab w:val="left" w:pos="1080"/>
          <w:tab w:val="left" w:pos="1620"/>
        </w:tabs>
        <w:ind w:left="1080" w:hanging="540"/>
        <w:rPr>
          <w:sz w:val="24"/>
        </w:rPr>
      </w:pPr>
    </w:p>
    <w:p w:rsidR="00541D1F" w:rsidRPr="00573DCA" w:rsidRDefault="00541D1F" w:rsidP="00541D1F">
      <w:pPr>
        <w:widowControl/>
        <w:tabs>
          <w:tab w:val="left" w:pos="1080"/>
        </w:tabs>
        <w:ind w:left="540"/>
        <w:rPr>
          <w:sz w:val="24"/>
        </w:rPr>
      </w:pPr>
      <w:r w:rsidRPr="00573DCA">
        <w:rPr>
          <w:b/>
          <w:sz w:val="24"/>
        </w:rPr>
        <w:t>3.</w:t>
      </w:r>
      <w:r w:rsidRPr="00573DCA">
        <w:rPr>
          <w:b/>
          <w:sz w:val="24"/>
        </w:rPr>
        <w:tab/>
        <w:t>Reporting</w:t>
      </w:r>
    </w:p>
    <w:p w:rsidR="00541D1F" w:rsidRPr="00573DCA" w:rsidRDefault="00541D1F" w:rsidP="00541D1F">
      <w:pPr>
        <w:widowControl/>
        <w:rPr>
          <w:sz w:val="24"/>
          <w:highlight w:val="cyan"/>
        </w:rPr>
      </w:pPr>
    </w:p>
    <w:p w:rsidR="00541D1F" w:rsidRPr="00573DCA" w:rsidRDefault="00541D1F" w:rsidP="00541D1F">
      <w:pPr>
        <w:widowControl/>
        <w:ind w:left="1080"/>
        <w:rPr>
          <w:sz w:val="24"/>
        </w:rPr>
      </w:pPr>
      <w:r w:rsidRPr="00573DCA">
        <w:rPr>
          <w:sz w:val="24"/>
        </w:rPr>
        <w:t>Periodic submission of Federal Financial reports (SF-425)</w:t>
      </w:r>
      <w:r w:rsidR="00641847">
        <w:rPr>
          <w:sz w:val="24"/>
        </w:rPr>
        <w:t xml:space="preserve"> and</w:t>
      </w:r>
      <w:r w:rsidRPr="00573DCA">
        <w:rPr>
          <w:sz w:val="24"/>
        </w:rPr>
        <w:t xml:space="preserve"> Performance/Progress reports</w:t>
      </w:r>
      <w:r w:rsidR="00641847">
        <w:rPr>
          <w:sz w:val="24"/>
        </w:rPr>
        <w:t xml:space="preserve"> </w:t>
      </w:r>
      <w:r w:rsidRPr="00573DCA">
        <w:rPr>
          <w:sz w:val="24"/>
        </w:rPr>
        <w:t xml:space="preserve">will be required under this financial assistance agreement.  Submission of financial and performance/progress reports may be required either quarterly, semi-annually, or annually.  </w:t>
      </w:r>
    </w:p>
    <w:p w:rsidR="00541D1F" w:rsidRPr="00573DCA" w:rsidRDefault="00541D1F" w:rsidP="00541D1F">
      <w:pPr>
        <w:widowControl/>
        <w:tabs>
          <w:tab w:val="left" w:pos="1800"/>
        </w:tabs>
        <w:autoSpaceDE/>
        <w:autoSpaceDN/>
        <w:adjustRightInd/>
        <w:rPr>
          <w:sz w:val="24"/>
        </w:rPr>
      </w:pPr>
    </w:p>
    <w:p w:rsidR="00DD3A4A" w:rsidRPr="00364211" w:rsidRDefault="00541D1F" w:rsidP="00DD3A4A">
      <w:pPr>
        <w:widowControl/>
        <w:tabs>
          <w:tab w:val="left" w:pos="1080"/>
          <w:tab w:val="left" w:pos="1620"/>
        </w:tabs>
        <w:ind w:left="1080" w:hanging="540"/>
        <w:rPr>
          <w:b/>
          <w:bCs/>
          <w:sz w:val="24"/>
        </w:rPr>
      </w:pPr>
      <w:r>
        <w:rPr>
          <w:b/>
          <w:bCs/>
          <w:sz w:val="24"/>
        </w:rPr>
        <w:t>4</w:t>
      </w:r>
      <w:r w:rsidR="00DD3A4A" w:rsidRPr="00364211">
        <w:rPr>
          <w:b/>
          <w:bCs/>
          <w:sz w:val="24"/>
        </w:rPr>
        <w:t>.</w:t>
      </w:r>
      <w:r w:rsidR="00DD3A4A">
        <w:rPr>
          <w:b/>
          <w:bCs/>
          <w:sz w:val="24"/>
        </w:rPr>
        <w:tab/>
      </w:r>
      <w:r w:rsidR="00DD3A4A" w:rsidRPr="00364211">
        <w:rPr>
          <w:b/>
          <w:bCs/>
          <w:sz w:val="24"/>
        </w:rPr>
        <w:t>Administrative and National Policy Requirements</w:t>
      </w:r>
    </w:p>
    <w:p w:rsidR="00DD3A4A" w:rsidRPr="00364211" w:rsidRDefault="00DD3A4A" w:rsidP="00DD3A4A">
      <w:pPr>
        <w:widowControl/>
        <w:tabs>
          <w:tab w:val="left" w:pos="1080"/>
          <w:tab w:val="left" w:pos="1620"/>
        </w:tabs>
        <w:ind w:left="1080" w:hanging="540"/>
        <w:rPr>
          <w:b/>
          <w:bCs/>
          <w:sz w:val="24"/>
        </w:rPr>
      </w:pPr>
    </w:p>
    <w:p w:rsidR="009E1F36" w:rsidRPr="009E1F36" w:rsidRDefault="00DD3A4A" w:rsidP="009E1F36">
      <w:pPr>
        <w:widowControl/>
        <w:tabs>
          <w:tab w:val="left" w:pos="1620"/>
        </w:tabs>
        <w:ind w:left="1620" w:hanging="540"/>
        <w:rPr>
          <w:bCs/>
          <w:sz w:val="24"/>
          <w:u w:val="single"/>
        </w:rPr>
      </w:pPr>
      <w:r w:rsidRPr="00F3301F">
        <w:rPr>
          <w:bCs/>
          <w:sz w:val="24"/>
        </w:rPr>
        <w:t>a.</w:t>
      </w:r>
      <w:r w:rsidRPr="00F3301F">
        <w:rPr>
          <w:bCs/>
          <w:sz w:val="24"/>
        </w:rPr>
        <w:tab/>
      </w:r>
      <w:r w:rsidR="009E1F36"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27" w:history="1">
        <w:r w:rsidR="009E1F36" w:rsidRPr="009E1F36">
          <w:rPr>
            <w:rStyle w:val="Hyperlink"/>
            <w:bCs/>
            <w:sz w:val="24"/>
          </w:rPr>
          <w:t>http://www.ecfr.gov/cgi-bin/text-idx?SID=954b81d94bf127c6de3c76a3c99d8d9f&amp;tpl=/ecfrbrowse/Title02/2subtitleA.tpl</w:t>
        </w:r>
      </w:hyperlink>
      <w:r w:rsidR="009E1F36" w:rsidRPr="009E1F36">
        <w:rPr>
          <w:bCs/>
          <w:sz w:val="24"/>
        </w:rPr>
        <w:t xml:space="preserve"> </w:t>
      </w:r>
    </w:p>
    <w:p w:rsidR="00DD3A4A" w:rsidRPr="00F3301F" w:rsidRDefault="00DD3A4A" w:rsidP="00DD3A4A">
      <w:pPr>
        <w:widowControl/>
        <w:tabs>
          <w:tab w:val="left" w:pos="1080"/>
          <w:tab w:val="left" w:pos="1620"/>
        </w:tabs>
        <w:ind w:left="1080" w:hanging="540"/>
        <w:rPr>
          <w:sz w:val="24"/>
          <w:u w:val="single"/>
        </w:rPr>
      </w:pPr>
    </w:p>
    <w:p w:rsidR="00DD3A4A" w:rsidRPr="00F3301F" w:rsidRDefault="00DD3A4A" w:rsidP="00DD3A4A">
      <w:pPr>
        <w:widowControl/>
        <w:ind w:left="1620" w:hanging="540"/>
        <w:rPr>
          <w:sz w:val="24"/>
          <w:u w:val="single"/>
        </w:rPr>
      </w:pPr>
      <w:r>
        <w:rPr>
          <w:sz w:val="24"/>
        </w:rPr>
        <w:t>b</w:t>
      </w:r>
      <w:r w:rsidRPr="00F3301F">
        <w:rPr>
          <w:sz w:val="24"/>
        </w:rPr>
        <w:t>.</w:t>
      </w:r>
      <w:r>
        <w:rPr>
          <w:sz w:val="24"/>
        </w:rPr>
        <w:tab/>
        <w:t>Administrative Requirements.</w:t>
      </w:r>
    </w:p>
    <w:p w:rsidR="00DD3A4A" w:rsidRPr="00F3301F" w:rsidRDefault="00DD3A4A" w:rsidP="00DD3A4A">
      <w:pPr>
        <w:widowControl/>
        <w:rPr>
          <w:sz w:val="24"/>
          <w:u w:val="single"/>
        </w:rPr>
      </w:pPr>
    </w:p>
    <w:p w:rsidR="00DD3A4A" w:rsidRPr="00541D1F" w:rsidRDefault="00DD3A4A" w:rsidP="00541D1F">
      <w:pPr>
        <w:widowControl/>
        <w:ind w:left="2160" w:hanging="540"/>
        <w:rPr>
          <w:sz w:val="24"/>
          <w:u w:val="single"/>
        </w:rPr>
      </w:pPr>
      <w:r w:rsidRPr="00541D1F">
        <w:rPr>
          <w:sz w:val="24"/>
        </w:rPr>
        <w:t>1)</w:t>
      </w:r>
      <w:r w:rsidRPr="00541D1F">
        <w:rPr>
          <w:sz w:val="24"/>
        </w:rPr>
        <w:tab/>
      </w:r>
      <w:hyperlink r:id="rId28" w:history="1">
        <w:r w:rsidRPr="00541D1F">
          <w:rPr>
            <w:rStyle w:val="Hyperlink"/>
            <w:sz w:val="24"/>
          </w:rPr>
          <w:t>2 CFR Part 200</w:t>
        </w:r>
      </w:hyperlink>
      <w:r w:rsidRPr="00541D1F">
        <w:rPr>
          <w:sz w:val="24"/>
        </w:rPr>
        <w:t xml:space="preserve"> Subparts A through </w:t>
      </w:r>
      <w:r w:rsidR="00541D1F">
        <w:rPr>
          <w:sz w:val="24"/>
        </w:rPr>
        <w:t>D</w:t>
      </w:r>
      <w:r w:rsidRPr="00541D1F">
        <w:rPr>
          <w:sz w:val="24"/>
        </w:rPr>
        <w:t xml:space="preserve"> - Uniform Administrative Requirements</w:t>
      </w:r>
      <w:r w:rsidR="00541D1F">
        <w:rPr>
          <w:sz w:val="24"/>
        </w:rPr>
        <w:t xml:space="preserve"> and </w:t>
      </w:r>
      <w:r w:rsidRPr="00541D1F">
        <w:rPr>
          <w:sz w:val="24"/>
        </w:rPr>
        <w:t>Cost Principles.</w:t>
      </w:r>
    </w:p>
    <w:p w:rsidR="00DD3A4A" w:rsidRPr="00541D1F" w:rsidRDefault="00DD3A4A" w:rsidP="00541D1F">
      <w:pPr>
        <w:widowControl/>
        <w:ind w:left="2160" w:hanging="540"/>
        <w:rPr>
          <w:sz w:val="24"/>
        </w:rPr>
      </w:pPr>
    </w:p>
    <w:p w:rsidR="00541D1F" w:rsidRPr="00541D1F" w:rsidRDefault="00541D1F" w:rsidP="00541D1F">
      <w:pPr>
        <w:tabs>
          <w:tab w:val="left" w:pos="0"/>
        </w:tabs>
        <w:spacing w:line="240" w:lineRule="atLeast"/>
        <w:ind w:left="2160" w:right="-180" w:hanging="540"/>
        <w:rPr>
          <w:color w:val="000000"/>
          <w:sz w:val="24"/>
        </w:rPr>
      </w:pPr>
      <w:r w:rsidRPr="00541D1F">
        <w:rPr>
          <w:sz w:val="24"/>
        </w:rPr>
        <w:t>2)</w:t>
      </w:r>
      <w:r w:rsidRPr="00541D1F">
        <w:rPr>
          <w:sz w:val="24"/>
        </w:rPr>
        <w:tab/>
      </w:r>
      <w:hyperlink r:id="rId29"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30" w:history="1">
        <w:r w:rsidRPr="00541D1F">
          <w:rPr>
            <w:rStyle w:val="Hyperlink"/>
            <w:sz w:val="24"/>
          </w:rPr>
          <w:t>http://www.whitehouse.gov/omb/circulars_default</w:t>
        </w:r>
      </w:hyperlink>
      <w:r w:rsidRPr="00541D1F">
        <w:rPr>
          <w:color w:val="000000"/>
          <w:sz w:val="24"/>
        </w:rPr>
        <w:t>.</w:t>
      </w:r>
    </w:p>
    <w:p w:rsidR="00541D1F" w:rsidRPr="00541D1F" w:rsidRDefault="00541D1F" w:rsidP="00541D1F">
      <w:pPr>
        <w:widowControl/>
        <w:ind w:left="2160" w:hanging="540"/>
        <w:rPr>
          <w:sz w:val="24"/>
        </w:rPr>
      </w:pPr>
    </w:p>
    <w:p w:rsidR="00541D1F" w:rsidRPr="00541D1F" w:rsidRDefault="00541D1F" w:rsidP="00541D1F">
      <w:pPr>
        <w:widowControl/>
        <w:ind w:left="2160" w:hanging="540"/>
        <w:rPr>
          <w:sz w:val="24"/>
        </w:rPr>
      </w:pPr>
      <w:r w:rsidRPr="00541D1F">
        <w:rPr>
          <w:sz w:val="24"/>
        </w:rPr>
        <w:t>3</w:t>
      </w:r>
      <w:r w:rsidR="00DD3A4A" w:rsidRPr="00541D1F">
        <w:rPr>
          <w:sz w:val="24"/>
        </w:rPr>
        <w:t>)</w:t>
      </w:r>
      <w:r w:rsidR="00DD3A4A" w:rsidRPr="00541D1F">
        <w:rPr>
          <w:sz w:val="24"/>
        </w:rPr>
        <w:tab/>
      </w:r>
      <w:r w:rsidRPr="00541D1F">
        <w:rPr>
          <w:sz w:val="24"/>
        </w:rPr>
        <w:t>Indirect Facilities and Administration (F&amp;A) Costs.</w:t>
      </w:r>
    </w:p>
    <w:p w:rsidR="00541D1F" w:rsidRPr="00541D1F" w:rsidRDefault="00541D1F" w:rsidP="00541D1F">
      <w:pPr>
        <w:widowControl/>
        <w:ind w:left="2160" w:hanging="540"/>
        <w:rPr>
          <w:sz w:val="24"/>
        </w:rPr>
      </w:pPr>
    </w:p>
    <w:p w:rsidR="00541D1F" w:rsidRPr="00541D1F" w:rsidRDefault="00541D1F" w:rsidP="00541D1F">
      <w:pPr>
        <w:tabs>
          <w:tab w:val="left" w:pos="0"/>
        </w:tabs>
        <w:spacing w:line="240" w:lineRule="atLeast"/>
        <w:ind w:left="2700" w:right="-180" w:hanging="540"/>
        <w:rPr>
          <w:b/>
          <w:color w:val="000000"/>
          <w:sz w:val="24"/>
          <w:u w:val="single"/>
        </w:rPr>
      </w:pPr>
      <w:r w:rsidRPr="00541D1F">
        <w:rPr>
          <w:sz w:val="24"/>
        </w:rPr>
        <w:t>(a)</w:t>
      </w:r>
      <w:r w:rsidRPr="00541D1F">
        <w:rPr>
          <w:sz w:val="24"/>
        </w:rPr>
        <w:tab/>
      </w:r>
      <w:hyperlink r:id="rId31"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rsidR="00541D1F" w:rsidRPr="00541D1F" w:rsidRDefault="00541D1F" w:rsidP="00541D1F">
      <w:pPr>
        <w:tabs>
          <w:tab w:val="left" w:pos="0"/>
        </w:tabs>
        <w:spacing w:line="240" w:lineRule="atLeast"/>
        <w:ind w:left="2070" w:right="-180"/>
        <w:rPr>
          <w:b/>
          <w:color w:val="000000"/>
          <w:sz w:val="24"/>
          <w:u w:val="single"/>
        </w:rPr>
      </w:pPr>
    </w:p>
    <w:p w:rsidR="00541D1F" w:rsidRDefault="00541D1F" w:rsidP="00541D1F">
      <w:pPr>
        <w:spacing w:line="240" w:lineRule="atLeast"/>
        <w:ind w:left="2700" w:right="-180" w:hanging="540"/>
        <w:rPr>
          <w:color w:val="0000FF"/>
          <w:sz w:val="24"/>
        </w:rPr>
      </w:pPr>
      <w:r w:rsidRPr="00541D1F">
        <w:rPr>
          <w:sz w:val="24"/>
        </w:rPr>
        <w:t>(b)</w:t>
      </w:r>
      <w:r w:rsidRPr="00541D1F">
        <w:rPr>
          <w:sz w:val="24"/>
        </w:rPr>
        <w:tab/>
        <w:t xml:space="preserve">2 CFR, </w:t>
      </w:r>
      <w:hyperlink r:id="rId32"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rsidR="00541D1F" w:rsidRDefault="00541D1F" w:rsidP="00541D1F">
      <w:pPr>
        <w:spacing w:line="240" w:lineRule="atLeast"/>
        <w:ind w:left="2700" w:right="-180" w:hanging="540"/>
        <w:rPr>
          <w:color w:val="0000FF"/>
          <w:sz w:val="24"/>
        </w:rPr>
      </w:pPr>
    </w:p>
    <w:p w:rsidR="00541D1F" w:rsidRDefault="00541D1F" w:rsidP="00541D1F">
      <w:pPr>
        <w:spacing w:line="240" w:lineRule="atLeast"/>
        <w:ind w:left="2700" w:right="-180" w:hanging="540"/>
        <w:rPr>
          <w:color w:val="0000FF"/>
          <w:sz w:val="24"/>
        </w:rPr>
      </w:pPr>
      <w:r>
        <w:rPr>
          <w:sz w:val="24"/>
        </w:rPr>
        <w:t>(c)</w:t>
      </w:r>
      <w:r>
        <w:rPr>
          <w:sz w:val="24"/>
        </w:rPr>
        <w:tab/>
      </w:r>
      <w:hyperlink r:id="rId33"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rsidR="00541D1F" w:rsidRDefault="00541D1F" w:rsidP="00541D1F">
      <w:pPr>
        <w:spacing w:line="240" w:lineRule="atLeast"/>
        <w:ind w:left="2700" w:right="-180" w:hanging="540"/>
        <w:rPr>
          <w:color w:val="0000FF"/>
          <w:sz w:val="24"/>
        </w:rPr>
      </w:pPr>
    </w:p>
    <w:p w:rsidR="00541D1F" w:rsidRPr="00541D1F" w:rsidRDefault="006204AA" w:rsidP="00541D1F">
      <w:pPr>
        <w:spacing w:line="240" w:lineRule="atLeast"/>
        <w:ind w:left="2700" w:right="-180" w:hanging="540"/>
        <w:rPr>
          <w:b/>
          <w:color w:val="000000"/>
          <w:sz w:val="24"/>
          <w:u w:val="single"/>
        </w:rPr>
      </w:pPr>
      <w:r>
        <w:rPr>
          <w:sz w:val="24"/>
        </w:rPr>
        <w:t>(d)</w:t>
      </w:r>
      <w:r>
        <w:rPr>
          <w:sz w:val="24"/>
        </w:rPr>
        <w:tab/>
      </w:r>
      <w:hyperlink r:id="rId34"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rsidR="00541D1F" w:rsidRPr="00541D1F" w:rsidRDefault="00541D1F" w:rsidP="00541D1F">
      <w:pPr>
        <w:spacing w:line="240" w:lineRule="atLeast"/>
        <w:ind w:left="1620" w:right="-180"/>
        <w:rPr>
          <w:color w:val="000000"/>
          <w:sz w:val="24"/>
        </w:rPr>
      </w:pPr>
    </w:p>
    <w:p w:rsidR="00DD3A4A" w:rsidRPr="00541D1F" w:rsidRDefault="00541D1F" w:rsidP="00541D1F">
      <w:pPr>
        <w:widowControl/>
        <w:ind w:left="3240" w:hanging="540"/>
        <w:rPr>
          <w:sz w:val="24"/>
        </w:rPr>
      </w:pPr>
      <w:r>
        <w:rPr>
          <w:sz w:val="24"/>
        </w:rPr>
        <w:t>(1)</w:t>
      </w:r>
      <w:r>
        <w:rPr>
          <w:sz w:val="24"/>
        </w:rPr>
        <w:tab/>
      </w:r>
      <w:r w:rsidR="00DD3A4A" w:rsidRPr="00541D1F">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rsidR="00DD3A4A" w:rsidRPr="00541D1F" w:rsidRDefault="00DD3A4A" w:rsidP="00541D1F">
      <w:pPr>
        <w:widowControl/>
        <w:ind w:left="2160" w:hanging="540"/>
        <w:rPr>
          <w:sz w:val="24"/>
        </w:rPr>
      </w:pPr>
    </w:p>
    <w:p w:rsidR="00DD3A4A" w:rsidRPr="00074F0D" w:rsidRDefault="00DD3A4A" w:rsidP="00541D1F">
      <w:pPr>
        <w:widowControl/>
        <w:ind w:left="3240" w:hanging="540"/>
        <w:rPr>
          <w:sz w:val="24"/>
        </w:rPr>
      </w:pPr>
      <w:r>
        <w:rPr>
          <w:sz w:val="24"/>
        </w:rPr>
        <w:t>(</w:t>
      </w:r>
      <w:r w:rsidR="00541D1F">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rsidR="00DD3A4A" w:rsidRPr="00074F0D" w:rsidRDefault="00DD3A4A" w:rsidP="00DD3A4A">
      <w:pPr>
        <w:widowControl/>
        <w:ind w:left="1080" w:hanging="540"/>
        <w:rPr>
          <w:sz w:val="24"/>
        </w:rPr>
      </w:pPr>
    </w:p>
    <w:p w:rsidR="00DD3A4A" w:rsidRPr="00074F0D" w:rsidRDefault="00DD3A4A" w:rsidP="00541D1F">
      <w:pPr>
        <w:widowControl/>
        <w:ind w:left="3780" w:hanging="540"/>
        <w:rPr>
          <w:sz w:val="24"/>
        </w:rPr>
      </w:pPr>
      <w:r w:rsidRPr="00074F0D">
        <w:rPr>
          <w:sz w:val="24"/>
        </w:rPr>
        <w:t>(</w:t>
      </w:r>
      <w:r w:rsidR="00541D1F">
        <w:rPr>
          <w:sz w:val="24"/>
        </w:rPr>
        <w:t>i</w:t>
      </w:r>
      <w:r w:rsidRPr="00074F0D">
        <w:rPr>
          <w:sz w:val="24"/>
        </w:rPr>
        <w:t>)</w:t>
      </w:r>
      <w:r w:rsidRPr="00074F0D">
        <w:rPr>
          <w:sz w:val="24"/>
        </w:rPr>
        <w:tab/>
        <w:t>The same base identified in the recipient’s negotiated indirect cost rate agreement, if the recipient has a federally negotiated indirect cost rate agreement; or</w:t>
      </w:r>
    </w:p>
    <w:p w:rsidR="00DD3A4A" w:rsidRPr="00074F0D" w:rsidRDefault="00DD3A4A" w:rsidP="00541D1F">
      <w:pPr>
        <w:widowControl/>
        <w:ind w:left="3780" w:hanging="540"/>
        <w:rPr>
          <w:sz w:val="24"/>
        </w:rPr>
      </w:pPr>
    </w:p>
    <w:p w:rsidR="00DD3A4A" w:rsidRPr="00074F0D" w:rsidRDefault="00DD3A4A" w:rsidP="00541D1F">
      <w:pPr>
        <w:widowControl/>
        <w:ind w:left="3780" w:hanging="540"/>
        <w:rPr>
          <w:sz w:val="24"/>
        </w:rPr>
      </w:pPr>
      <w:r w:rsidRPr="00074F0D">
        <w:rPr>
          <w:sz w:val="24"/>
        </w:rPr>
        <w:t>(</w:t>
      </w:r>
      <w:r w:rsidR="00541D1F">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 xml:space="preserve">s federally negotiated indirect cost rate agreement base is only a subset of the MTDC (such as salaries and wages) and the use of the MTDC still results in an overall reduction in the total indirect cost recovered.  MTDC is the base defined by 2 CFR 200.68, </w:t>
      </w:r>
      <w:r>
        <w:rPr>
          <w:sz w:val="24"/>
        </w:rPr>
        <w:t>"</w:t>
      </w:r>
      <w:r w:rsidRPr="00074F0D">
        <w:rPr>
          <w:sz w:val="24"/>
        </w:rPr>
        <w:t>Modified Total Direct Cost (MTDC).</w:t>
      </w:r>
      <w:r>
        <w:rPr>
          <w:sz w:val="24"/>
        </w:rPr>
        <w:t>"</w:t>
      </w:r>
    </w:p>
    <w:p w:rsidR="00DD3A4A" w:rsidRPr="00074F0D" w:rsidRDefault="00DD3A4A" w:rsidP="00541D1F">
      <w:pPr>
        <w:widowControl/>
        <w:ind w:left="3780" w:hanging="540"/>
        <w:rPr>
          <w:sz w:val="24"/>
        </w:rPr>
      </w:pPr>
    </w:p>
    <w:p w:rsidR="00DD3A4A" w:rsidRPr="00074F0D" w:rsidRDefault="00DD3A4A" w:rsidP="00541D1F">
      <w:pPr>
        <w:widowControl/>
        <w:ind w:left="3780" w:hanging="540"/>
        <w:rPr>
          <w:sz w:val="24"/>
        </w:rPr>
      </w:pPr>
      <w:r>
        <w:rPr>
          <w:sz w:val="24"/>
        </w:rPr>
        <w:t>(</w:t>
      </w:r>
      <w:r w:rsidR="00541D1F">
        <w:rPr>
          <w:sz w:val="24"/>
        </w:rPr>
        <w:t>iii</w:t>
      </w:r>
      <w:r w:rsidRPr="00074F0D">
        <w:rPr>
          <w:sz w:val="24"/>
        </w:rPr>
        <w:t>)</w:t>
      </w:r>
      <w:r w:rsidRPr="00074F0D">
        <w:rPr>
          <w:sz w:val="24"/>
        </w:rPr>
        <w:tab/>
        <w:t>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rsidR="00DD3A4A" w:rsidRPr="00074F0D" w:rsidRDefault="00DD3A4A" w:rsidP="00DD3A4A">
      <w:pPr>
        <w:widowControl/>
        <w:ind w:left="1080" w:hanging="540"/>
        <w:rPr>
          <w:sz w:val="24"/>
        </w:rPr>
      </w:pPr>
    </w:p>
    <w:p w:rsidR="00DD3A4A" w:rsidRPr="00074F0D" w:rsidRDefault="00DD3A4A" w:rsidP="00541D1F">
      <w:pPr>
        <w:widowControl/>
        <w:ind w:left="3240" w:hanging="540"/>
        <w:rPr>
          <w:sz w:val="24"/>
        </w:rPr>
      </w:pPr>
      <w:r>
        <w:rPr>
          <w:sz w:val="24"/>
        </w:rPr>
        <w:t>(</w:t>
      </w:r>
      <w:r w:rsidR="00541D1F">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rsidR="00DD3A4A" w:rsidRPr="00364211" w:rsidRDefault="00DD3A4A" w:rsidP="00DD3A4A">
      <w:pPr>
        <w:widowControl/>
        <w:ind w:left="1080" w:hanging="540"/>
        <w:rPr>
          <w:sz w:val="24"/>
        </w:rPr>
      </w:pPr>
    </w:p>
    <w:p w:rsidR="00DD3A4A" w:rsidRPr="00E37DB7" w:rsidRDefault="00DD3A4A" w:rsidP="00DD3A4A">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sidR="00541D1F">
        <w:rPr>
          <w:sz w:val="24"/>
        </w:rPr>
        <w:t xml:space="preserve"> and/or </w:t>
      </w:r>
      <w:r>
        <w:rPr>
          <w:sz w:val="24"/>
        </w:rPr>
        <w:t>R</w:t>
      </w:r>
      <w:r w:rsidRPr="00E37DB7">
        <w:rPr>
          <w:sz w:val="24"/>
        </w:rPr>
        <w:t>egulation</w:t>
      </w:r>
      <w:r w:rsidR="00541D1F">
        <w:rPr>
          <w:sz w:val="24"/>
        </w:rPr>
        <w:t>s</w:t>
      </w:r>
      <w:r w:rsidRPr="00E37DB7">
        <w:rPr>
          <w:sz w:val="24"/>
        </w:rPr>
        <w:t>.</w:t>
      </w:r>
    </w:p>
    <w:p w:rsidR="00DD3A4A" w:rsidRDefault="00DD3A4A" w:rsidP="00DD3A4A">
      <w:pPr>
        <w:widowControl/>
        <w:ind w:left="1620" w:hanging="540"/>
        <w:rPr>
          <w:sz w:val="24"/>
        </w:rPr>
      </w:pPr>
    </w:p>
    <w:p w:rsidR="00DD3A4A" w:rsidRPr="00E37DB7" w:rsidRDefault="00541D1F" w:rsidP="00DD3A4A">
      <w:pPr>
        <w:widowControl/>
        <w:ind w:left="1080" w:hanging="540"/>
        <w:rPr>
          <w:b/>
          <w:sz w:val="24"/>
        </w:rPr>
      </w:pPr>
      <w:r>
        <w:rPr>
          <w:b/>
          <w:sz w:val="24"/>
        </w:rPr>
        <w:t>5</w:t>
      </w:r>
      <w:r w:rsidR="00DD3A4A" w:rsidRPr="00E37DB7">
        <w:rPr>
          <w:b/>
          <w:sz w:val="24"/>
        </w:rPr>
        <w:t>.</w:t>
      </w:r>
      <w:r w:rsidR="00DD3A4A">
        <w:rPr>
          <w:b/>
          <w:sz w:val="24"/>
        </w:rPr>
        <w:tab/>
        <w:t xml:space="preserve">Standard </w:t>
      </w:r>
      <w:r w:rsidR="00EA6D69">
        <w:rPr>
          <w:b/>
          <w:sz w:val="24"/>
        </w:rPr>
        <w:t xml:space="preserve">Award </w:t>
      </w:r>
      <w:r w:rsidR="00DD3A4A">
        <w:rPr>
          <w:b/>
          <w:sz w:val="24"/>
        </w:rPr>
        <w:t>Terms and Conditions</w:t>
      </w:r>
    </w:p>
    <w:p w:rsidR="00DD3A4A" w:rsidRPr="00E37DB7" w:rsidRDefault="00DD3A4A" w:rsidP="00DD3A4A">
      <w:pPr>
        <w:widowControl/>
        <w:ind w:left="1620" w:hanging="540"/>
        <w:rPr>
          <w:b/>
          <w:sz w:val="24"/>
        </w:rPr>
      </w:pPr>
    </w:p>
    <w:p w:rsidR="00DD3A4A" w:rsidRPr="00E37DB7" w:rsidRDefault="00DD3A4A" w:rsidP="00DD3A4A">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rsidR="00DD3A4A" w:rsidRPr="00E37DB7" w:rsidRDefault="00DD3A4A" w:rsidP="00DD3A4A">
      <w:pPr>
        <w:widowControl/>
        <w:ind w:left="1620" w:hanging="540"/>
        <w:rPr>
          <w:sz w:val="24"/>
        </w:rPr>
      </w:pPr>
    </w:p>
    <w:p w:rsidR="00DD3A4A" w:rsidRPr="00E37DB7" w:rsidRDefault="00DD3A4A" w:rsidP="00DD3A4A">
      <w:pPr>
        <w:widowControl/>
        <w:ind w:left="2160" w:hanging="540"/>
        <w:rPr>
          <w:i/>
          <w:sz w:val="24"/>
        </w:rPr>
      </w:pPr>
      <w:r>
        <w:rPr>
          <w:sz w:val="24"/>
        </w:rPr>
        <w:t>1)</w:t>
      </w:r>
      <w:r>
        <w:rPr>
          <w:sz w:val="24"/>
        </w:rPr>
        <w:tab/>
      </w:r>
      <w:hyperlink r:id="rId35">
        <w:r w:rsidRPr="00E37DB7">
          <w:rPr>
            <w:rStyle w:val="Hyperlink"/>
            <w:sz w:val="24"/>
          </w:rPr>
          <w:t>2 CFR Part 25</w:t>
        </w:r>
      </w:hyperlink>
      <w:r w:rsidRPr="00E37DB7">
        <w:rPr>
          <w:sz w:val="24"/>
        </w:rPr>
        <w:t xml:space="preserve">, </w:t>
      </w:r>
      <w:r w:rsidR="00657179">
        <w:rPr>
          <w:i/>
          <w:sz w:val="24"/>
        </w:rPr>
        <w:t>Universal Identifier and System of Award Management</w:t>
      </w:r>
    </w:p>
    <w:p w:rsidR="00DD3A4A" w:rsidRPr="00E37DB7" w:rsidRDefault="00DD3A4A" w:rsidP="00DD3A4A">
      <w:pPr>
        <w:widowControl/>
        <w:spacing w:before="120"/>
        <w:ind w:left="2174" w:hanging="547"/>
        <w:rPr>
          <w:i/>
          <w:sz w:val="24"/>
        </w:rPr>
      </w:pPr>
      <w:r>
        <w:rPr>
          <w:sz w:val="24"/>
        </w:rPr>
        <w:t>2)</w:t>
      </w:r>
      <w:r>
        <w:rPr>
          <w:sz w:val="24"/>
        </w:rPr>
        <w:tab/>
      </w:r>
      <w:hyperlink r:id="rId36">
        <w:r w:rsidRPr="00E37DB7">
          <w:rPr>
            <w:rStyle w:val="Hyperlink"/>
            <w:sz w:val="24"/>
          </w:rPr>
          <w:t>2 CFR Part 170</w:t>
        </w:r>
      </w:hyperlink>
      <w:r w:rsidRPr="00E37DB7">
        <w:rPr>
          <w:sz w:val="24"/>
        </w:rPr>
        <w:t xml:space="preserve">, </w:t>
      </w:r>
      <w:r w:rsidRPr="00E37DB7">
        <w:rPr>
          <w:i/>
          <w:sz w:val="24"/>
        </w:rPr>
        <w:t>Reporting Subawards and Executive Compensation</w:t>
      </w:r>
    </w:p>
    <w:p w:rsidR="00DD3A4A" w:rsidRPr="00E37DB7" w:rsidRDefault="00DD3A4A" w:rsidP="00DD3A4A">
      <w:pPr>
        <w:widowControl/>
        <w:spacing w:before="120"/>
        <w:ind w:left="2174" w:hanging="547"/>
        <w:rPr>
          <w:i/>
          <w:sz w:val="24"/>
        </w:rPr>
      </w:pPr>
      <w:r>
        <w:rPr>
          <w:sz w:val="24"/>
        </w:rPr>
        <w:t>3)</w:t>
      </w:r>
      <w:r>
        <w:rPr>
          <w:sz w:val="24"/>
        </w:rPr>
        <w:tab/>
      </w:r>
      <w:hyperlink r:id="rId37">
        <w:r w:rsidRPr="00E37DB7">
          <w:rPr>
            <w:rStyle w:val="Hyperlink"/>
            <w:sz w:val="24"/>
          </w:rPr>
          <w:t>2 CFR Part 175</w:t>
        </w:r>
      </w:hyperlink>
      <w:r w:rsidRPr="00E37DB7">
        <w:rPr>
          <w:sz w:val="24"/>
        </w:rPr>
        <w:t xml:space="preserve">, </w:t>
      </w:r>
      <w:r w:rsidRPr="00E37DB7">
        <w:rPr>
          <w:i/>
          <w:sz w:val="24"/>
        </w:rPr>
        <w:t>Award Term for Trafficking in Persons</w:t>
      </w:r>
    </w:p>
    <w:p w:rsidR="00DD3A4A" w:rsidRPr="00E37DB7" w:rsidRDefault="00DD3A4A" w:rsidP="00DD3A4A">
      <w:pPr>
        <w:widowControl/>
        <w:spacing w:before="120"/>
        <w:ind w:left="2174" w:hanging="547"/>
        <w:rPr>
          <w:sz w:val="24"/>
        </w:rPr>
      </w:pPr>
      <w:r>
        <w:rPr>
          <w:sz w:val="24"/>
        </w:rPr>
        <w:t>4)</w:t>
      </w:r>
      <w:r>
        <w:rPr>
          <w:sz w:val="24"/>
        </w:rPr>
        <w:tab/>
      </w:r>
      <w:hyperlink r:id="rId38">
        <w:r w:rsidRPr="00E37DB7">
          <w:rPr>
            <w:rStyle w:val="Hyperlink"/>
            <w:sz w:val="24"/>
          </w:rPr>
          <w:t>2 CFR Part 1400</w:t>
        </w:r>
      </w:hyperlink>
      <w:r w:rsidRPr="00E37DB7">
        <w:rPr>
          <w:sz w:val="24"/>
        </w:rPr>
        <w:t xml:space="preserve">, </w:t>
      </w:r>
      <w:r w:rsidRPr="00E37DB7">
        <w:rPr>
          <w:i/>
          <w:sz w:val="24"/>
        </w:rPr>
        <w:t>Government-wide Debarment and Suspension (Non-procurement)</w:t>
      </w:r>
    </w:p>
    <w:p w:rsidR="00DD3A4A" w:rsidRPr="00E37DB7" w:rsidRDefault="00DD3A4A" w:rsidP="00DD3A4A">
      <w:pPr>
        <w:widowControl/>
        <w:spacing w:before="120"/>
        <w:ind w:left="2174" w:hanging="547"/>
        <w:rPr>
          <w:sz w:val="24"/>
        </w:rPr>
      </w:pPr>
      <w:r>
        <w:rPr>
          <w:sz w:val="24"/>
        </w:rPr>
        <w:t>5)</w:t>
      </w:r>
      <w:r>
        <w:rPr>
          <w:sz w:val="24"/>
        </w:rPr>
        <w:tab/>
      </w:r>
      <w:hyperlink r:id="rId39">
        <w:r w:rsidRPr="00E37DB7">
          <w:rPr>
            <w:rStyle w:val="Hyperlink"/>
            <w:sz w:val="24"/>
          </w:rPr>
          <w:t>2 CFR Part 1401</w:t>
        </w:r>
      </w:hyperlink>
      <w:r w:rsidRPr="00E37DB7">
        <w:rPr>
          <w:sz w:val="24"/>
        </w:rPr>
        <w:t xml:space="preserve">, </w:t>
      </w:r>
      <w:r w:rsidRPr="00E37DB7">
        <w:rPr>
          <w:i/>
          <w:sz w:val="24"/>
        </w:rPr>
        <w:t>Requirements for Drug-Free Workplace (Financial Assistance)</w:t>
      </w:r>
    </w:p>
    <w:p w:rsidR="00DD3A4A" w:rsidRPr="00E37DB7" w:rsidRDefault="00DD3A4A" w:rsidP="00DD3A4A">
      <w:pPr>
        <w:widowControl/>
        <w:spacing w:before="120"/>
        <w:ind w:left="2174" w:hanging="547"/>
        <w:rPr>
          <w:sz w:val="24"/>
        </w:rPr>
      </w:pPr>
      <w:r>
        <w:rPr>
          <w:sz w:val="24"/>
        </w:rPr>
        <w:t>6)</w:t>
      </w:r>
      <w:r>
        <w:rPr>
          <w:sz w:val="24"/>
        </w:rPr>
        <w:tab/>
      </w:r>
      <w:hyperlink r:id="rId40">
        <w:r w:rsidRPr="00E37DB7">
          <w:rPr>
            <w:rStyle w:val="Hyperlink"/>
            <w:sz w:val="24"/>
          </w:rPr>
          <w:t>43 CFR 18</w:t>
        </w:r>
      </w:hyperlink>
      <w:r w:rsidRPr="00E37DB7">
        <w:rPr>
          <w:sz w:val="24"/>
        </w:rPr>
        <w:t xml:space="preserve">, </w:t>
      </w:r>
      <w:r w:rsidRPr="00E37DB7">
        <w:rPr>
          <w:i/>
          <w:sz w:val="24"/>
        </w:rPr>
        <w:t>New Restrictions on Lobbying</w:t>
      </w:r>
      <w:r w:rsidRPr="00E37DB7">
        <w:rPr>
          <w:sz w:val="24"/>
        </w:rPr>
        <w:t>: Submission of an application also represents the applicant’s certification of the statements in</w:t>
      </w:r>
      <w:hyperlink r:id="rId41">
        <w:r w:rsidRPr="00E37DB7">
          <w:rPr>
            <w:rStyle w:val="Hyperlink"/>
            <w:sz w:val="24"/>
          </w:rPr>
          <w:t xml:space="preserve"> </w:t>
        </w:r>
      </w:hyperlink>
      <w:hyperlink r:id="rId42">
        <w:r w:rsidRPr="00E37DB7">
          <w:rPr>
            <w:rStyle w:val="Hyperlink"/>
            <w:sz w:val="24"/>
          </w:rPr>
          <w:t>43 CFR Part 18, Appendix A</w:t>
        </w:r>
      </w:hyperlink>
      <w:r w:rsidRPr="00E37DB7">
        <w:rPr>
          <w:sz w:val="24"/>
        </w:rPr>
        <w:t xml:space="preserve">, </w:t>
      </w:r>
      <w:r w:rsidRPr="00E37DB7">
        <w:rPr>
          <w:i/>
          <w:sz w:val="24"/>
        </w:rPr>
        <w:t>Certification Regarding Lobbying</w:t>
      </w:r>
      <w:r w:rsidRPr="00E37DB7">
        <w:rPr>
          <w:sz w:val="24"/>
        </w:rPr>
        <w:t>.</w:t>
      </w:r>
    </w:p>
    <w:p w:rsidR="00541D1F" w:rsidRDefault="00DD3A4A" w:rsidP="00DD3A4A">
      <w:pPr>
        <w:widowControl/>
        <w:spacing w:before="120"/>
        <w:ind w:left="2174" w:hanging="547"/>
        <w:rPr>
          <w:sz w:val="24"/>
        </w:rPr>
      </w:pPr>
      <w:r>
        <w:rPr>
          <w:sz w:val="24"/>
        </w:rPr>
        <w:t>7)</w:t>
      </w:r>
      <w:r>
        <w:rPr>
          <w:sz w:val="24"/>
        </w:rPr>
        <w:tab/>
      </w:r>
      <w:hyperlink r:id="rId43">
        <w:r w:rsidRPr="00E37DB7">
          <w:rPr>
            <w:rStyle w:val="Hyperlink"/>
            <w:sz w:val="24"/>
          </w:rPr>
          <w:t>41 USC §4712</w:t>
        </w:r>
      </w:hyperlink>
      <w:r w:rsidRPr="00E37DB7">
        <w:rPr>
          <w:sz w:val="24"/>
        </w:rPr>
        <w:t xml:space="preserve">, </w:t>
      </w:r>
      <w:r w:rsidRPr="00E37DB7">
        <w:rPr>
          <w:i/>
          <w:sz w:val="24"/>
        </w:rPr>
        <w:t xml:space="preserve">Pilot Program for Enhancement of Recipient and </w:t>
      </w:r>
      <w:r w:rsidR="006204AA" w:rsidRPr="00E37DB7">
        <w:rPr>
          <w:i/>
          <w:sz w:val="24"/>
        </w:rPr>
        <w:t>Sub</w:t>
      </w:r>
      <w:r w:rsidR="006204AA">
        <w:rPr>
          <w:i/>
          <w:sz w:val="24"/>
        </w:rPr>
        <w:t>-</w:t>
      </w:r>
      <w:r w:rsidR="006204AA" w:rsidRPr="00E37DB7">
        <w:rPr>
          <w:i/>
          <w:sz w:val="24"/>
        </w:rPr>
        <w:t>recipient</w:t>
      </w:r>
      <w:r w:rsidRPr="00E37DB7">
        <w:rPr>
          <w:i/>
          <w:sz w:val="24"/>
        </w:rPr>
        <w:t xml:space="preserve"> Employee Whistleblower Protection</w:t>
      </w:r>
      <w:r w:rsidRPr="00E37DB7">
        <w:rPr>
          <w:sz w:val="24"/>
        </w:rPr>
        <w:t>: This requirement applies to all awards issued after July 1, 2013 and shall be in effect until January 1, 2017.</w:t>
      </w:r>
    </w:p>
    <w:p w:rsidR="00DD3A4A" w:rsidRDefault="00DD3A4A" w:rsidP="00541D1F">
      <w:pPr>
        <w:widowControl/>
        <w:spacing w:before="120"/>
        <w:ind w:left="2174" w:hanging="547"/>
        <w:rPr>
          <w:sz w:val="24"/>
        </w:rPr>
      </w:pPr>
      <w:r>
        <w:rPr>
          <w:sz w:val="24"/>
        </w:rPr>
        <w:t>8)</w:t>
      </w:r>
      <w:r w:rsidRPr="00E37DB7">
        <w:rPr>
          <w:sz w:val="24"/>
        </w:rPr>
        <w:tab/>
      </w:r>
      <w:hyperlink r:id="rId44">
        <w:r w:rsidRPr="00E37DB7">
          <w:rPr>
            <w:rStyle w:val="Hyperlink"/>
            <w:sz w:val="24"/>
          </w:rPr>
          <w:t>41 USC §6306</w:t>
        </w:r>
      </w:hyperlink>
      <w:r w:rsidRPr="00E37DB7">
        <w:rPr>
          <w:sz w:val="24"/>
        </w:rPr>
        <w:t xml:space="preserve">, </w:t>
      </w:r>
      <w:r w:rsidRPr="00E37DB7">
        <w:rPr>
          <w:i/>
          <w:sz w:val="24"/>
        </w:rPr>
        <w:t>Prohibition on Members of Congress Making Contracts with Federal Government</w:t>
      </w:r>
      <w:r w:rsidRPr="00E37DB7">
        <w:rPr>
          <w:sz w:val="24"/>
        </w:rPr>
        <w:t xml:space="preserve">: </w:t>
      </w:r>
      <w:r>
        <w:rPr>
          <w:sz w:val="24"/>
        </w:rPr>
        <w:t xml:space="preserve"> </w:t>
      </w:r>
      <w:r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rsidR="00DD3A4A" w:rsidRPr="00E37DB7" w:rsidRDefault="00DD3A4A" w:rsidP="00541D1F">
      <w:pPr>
        <w:widowControl/>
        <w:spacing w:before="120"/>
        <w:ind w:left="2174" w:hanging="547"/>
        <w:rPr>
          <w:sz w:val="24"/>
        </w:rPr>
      </w:pPr>
      <w:r>
        <w:rPr>
          <w:sz w:val="24"/>
        </w:rPr>
        <w:t>9)</w:t>
      </w:r>
      <w:r>
        <w:rPr>
          <w:sz w:val="24"/>
        </w:rPr>
        <w:tab/>
      </w:r>
      <w:hyperlink r:id="rId45">
        <w:r w:rsidRPr="00E37DB7">
          <w:rPr>
            <w:rStyle w:val="Hyperlink"/>
            <w:sz w:val="24"/>
          </w:rPr>
          <w:t>Executive Order 13513</w:t>
        </w:r>
      </w:hyperlink>
      <w:r w:rsidRPr="00E37DB7">
        <w:rPr>
          <w:sz w:val="24"/>
        </w:rPr>
        <w:t xml:space="preserve">, </w:t>
      </w:r>
      <w:r w:rsidRPr="00E37DB7">
        <w:rPr>
          <w:i/>
          <w:sz w:val="24"/>
        </w:rPr>
        <w:t>Federal Leadership on Reducing Text Messaging while Driving</w:t>
      </w:r>
      <w:r w:rsidRPr="00E37DB7">
        <w:rPr>
          <w:sz w:val="24"/>
        </w:rPr>
        <w:t xml:space="preserve">: </w:t>
      </w:r>
      <w:r>
        <w:rPr>
          <w:sz w:val="24"/>
        </w:rPr>
        <w:t xml:space="preserve"> </w:t>
      </w:r>
      <w:r w:rsidRPr="00E37DB7">
        <w:rPr>
          <w:sz w:val="24"/>
        </w:rPr>
        <w:t>Recipients are encouraged to adopt and enforce policies that ban text messaging while driving, including conducting initiatives of the type described in section 3(a) of the order.</w:t>
      </w:r>
    </w:p>
    <w:p w:rsidR="00DD3A4A" w:rsidRDefault="00DD3A4A" w:rsidP="0062440C">
      <w:pPr>
        <w:widowControl/>
        <w:tabs>
          <w:tab w:val="left" w:pos="1620"/>
        </w:tabs>
        <w:autoSpaceDE/>
        <w:autoSpaceDN/>
        <w:adjustRightInd/>
        <w:spacing w:line="240" w:lineRule="atLeast"/>
        <w:ind w:left="1620" w:hanging="540"/>
        <w:rPr>
          <w:bCs/>
          <w:color w:val="000000"/>
          <w:sz w:val="24"/>
        </w:rPr>
      </w:pPr>
    </w:p>
    <w:p w:rsidR="00690357" w:rsidRPr="007D698F" w:rsidRDefault="00541D1F" w:rsidP="00EF3AFA">
      <w:pPr>
        <w:widowControl/>
        <w:ind w:left="1620" w:hanging="540"/>
        <w:rPr>
          <w:sz w:val="24"/>
        </w:rPr>
      </w:pPr>
      <w:r>
        <w:rPr>
          <w:sz w:val="24"/>
        </w:rPr>
        <w:t>b.</w:t>
      </w:r>
      <w:r w:rsidR="00242D6C" w:rsidRPr="007D698F">
        <w:rPr>
          <w:sz w:val="24"/>
        </w:rPr>
        <w:tab/>
        <w:t>Funding</w:t>
      </w:r>
      <w:r w:rsidR="008A16DA" w:rsidRPr="007D698F">
        <w:rPr>
          <w:sz w:val="24"/>
        </w:rPr>
        <w:t xml:space="preserve">.  </w:t>
      </w:r>
    </w:p>
    <w:p w:rsidR="00690357" w:rsidRPr="007D698F" w:rsidRDefault="00690357" w:rsidP="00EF3AFA">
      <w:pPr>
        <w:widowControl/>
        <w:ind w:left="2160" w:hanging="540"/>
        <w:rPr>
          <w:sz w:val="24"/>
        </w:rPr>
      </w:pPr>
    </w:p>
    <w:p w:rsidR="00242D6C" w:rsidRPr="007D698F" w:rsidRDefault="00541D1F" w:rsidP="00EF3AFA">
      <w:pPr>
        <w:widowControl/>
        <w:ind w:left="2160" w:hanging="540"/>
        <w:rPr>
          <w:sz w:val="24"/>
        </w:rPr>
      </w:pPr>
      <w:r>
        <w:rPr>
          <w:sz w:val="24"/>
        </w:rPr>
        <w:t>1</w:t>
      </w:r>
      <w:r w:rsidR="00690357" w:rsidRPr="007D698F">
        <w:rPr>
          <w:sz w:val="24"/>
        </w:rPr>
        <w:t>)</w:t>
      </w:r>
      <w:r w:rsidR="00690357" w:rsidRPr="007D698F">
        <w:rPr>
          <w:sz w:val="24"/>
        </w:rPr>
        <w:tab/>
      </w:r>
      <w:r w:rsidR="00242D6C" w:rsidRPr="007D698F">
        <w:rPr>
          <w:sz w:val="24"/>
        </w:rPr>
        <w:t>A</w:t>
      </w:r>
      <w:r w:rsidR="008A16DA" w:rsidRPr="007D698F">
        <w:rPr>
          <w:sz w:val="24"/>
        </w:rPr>
        <w:t xml:space="preserve">wards </w:t>
      </w:r>
      <w:r w:rsidR="00242D6C" w:rsidRPr="007D698F">
        <w:rPr>
          <w:sz w:val="24"/>
        </w:rPr>
        <w:t xml:space="preserve">shall be funded </w:t>
      </w:r>
      <w:r w:rsidR="004148E4" w:rsidRPr="007D698F">
        <w:rPr>
          <w:sz w:val="24"/>
        </w:rPr>
        <w:t xml:space="preserve">subject to </w:t>
      </w:r>
      <w:r w:rsidR="00242D6C" w:rsidRPr="007D698F">
        <w:rPr>
          <w:sz w:val="24"/>
        </w:rPr>
        <w:t>availability of BLM funding.</w:t>
      </w:r>
      <w:r w:rsidR="00690357" w:rsidRPr="007D698F">
        <w:rPr>
          <w:sz w:val="24"/>
        </w:rPr>
        <w:t xml:space="preserve">  </w:t>
      </w:r>
      <w:r w:rsidR="00690357" w:rsidRPr="007D698F">
        <w:rPr>
          <w:bCs/>
          <w:sz w:val="24"/>
        </w:rPr>
        <w:t>Initial funding does not guarantee additional funding in subsequent years.</w:t>
      </w:r>
    </w:p>
    <w:p w:rsidR="00690357" w:rsidRPr="007D698F" w:rsidRDefault="00690357" w:rsidP="00EF3AFA">
      <w:pPr>
        <w:widowControl/>
        <w:ind w:left="2160" w:hanging="540"/>
        <w:rPr>
          <w:sz w:val="24"/>
        </w:rPr>
      </w:pPr>
    </w:p>
    <w:p w:rsidR="00690357" w:rsidRPr="007D698F" w:rsidRDefault="00541D1F" w:rsidP="00EF3AFA">
      <w:pPr>
        <w:widowControl/>
        <w:ind w:left="2160" w:hanging="540"/>
        <w:rPr>
          <w:sz w:val="24"/>
        </w:rPr>
      </w:pPr>
      <w:r>
        <w:rPr>
          <w:sz w:val="24"/>
        </w:rPr>
        <w:t>2</w:t>
      </w:r>
      <w:r w:rsidR="00690357" w:rsidRPr="007D698F">
        <w:rPr>
          <w:sz w:val="24"/>
        </w:rPr>
        <w:t>)</w:t>
      </w:r>
      <w:r w:rsidR="00690357" w:rsidRPr="007D698F">
        <w:rPr>
          <w:sz w:val="24"/>
        </w:rPr>
        <w:tab/>
        <w:t>Once the grant or cooperative agreement is signed by a BLM Grants Management Officer (GMO), funding is obligated and the recipient may incur approved costs beginning on the effective  date of the award and as specified in their submitted and approved budget.</w:t>
      </w:r>
    </w:p>
    <w:p w:rsidR="00242D6C" w:rsidRPr="00573DCA" w:rsidRDefault="00242D6C" w:rsidP="0062440C">
      <w:pPr>
        <w:widowControl/>
        <w:tabs>
          <w:tab w:val="left" w:pos="1620"/>
        </w:tabs>
        <w:autoSpaceDE/>
        <w:autoSpaceDN/>
        <w:adjustRightInd/>
        <w:spacing w:line="240" w:lineRule="atLeast"/>
        <w:ind w:left="2700" w:hanging="540"/>
        <w:rPr>
          <w:bCs/>
          <w:color w:val="000000"/>
          <w:sz w:val="24"/>
        </w:rPr>
      </w:pPr>
    </w:p>
    <w:p w:rsidR="008F1FB9" w:rsidRPr="00573DCA" w:rsidRDefault="00541D1F" w:rsidP="00541D1F">
      <w:pPr>
        <w:widowControl/>
        <w:ind w:left="1620" w:hanging="540"/>
        <w:rPr>
          <w:b/>
          <w:sz w:val="24"/>
        </w:rPr>
      </w:pPr>
      <w:r>
        <w:rPr>
          <w:sz w:val="24"/>
        </w:rPr>
        <w:t>c.</w:t>
      </w:r>
      <w:r w:rsidR="00111A96">
        <w:rPr>
          <w:sz w:val="24"/>
        </w:rPr>
        <w:tab/>
        <w:t>Payment Mechanism</w:t>
      </w:r>
      <w:r w:rsidR="00CC6AA3" w:rsidRPr="00573DCA">
        <w:rPr>
          <w:sz w:val="24"/>
        </w:rPr>
        <w:t xml:space="preserve">.  </w:t>
      </w:r>
      <w:r w:rsidR="000327FB">
        <w:rPr>
          <w:sz w:val="24"/>
        </w:rPr>
        <w:t xml:space="preserve">BLM requires the use of the </w:t>
      </w:r>
      <w:r w:rsidR="008F1FB9" w:rsidRPr="00573DCA">
        <w:rPr>
          <w:sz w:val="24"/>
        </w:rPr>
        <w:t>United States Department of the Treasury, Financial Management System, Automated Standard Application for Payment system (ASAP).  The ASAP system (</w:t>
      </w:r>
      <w:hyperlink r:id="rId46" w:history="1">
        <w:r w:rsidR="008F1FB9" w:rsidRPr="00573DCA">
          <w:rPr>
            <w:color w:val="0000FF"/>
            <w:sz w:val="24"/>
            <w:u w:val="single"/>
          </w:rPr>
          <w:t>https://www.asap.gov</w:t>
        </w:r>
      </w:hyperlink>
      <w:r w:rsidR="008F1FB9" w:rsidRPr="00573DCA">
        <w:rPr>
          <w:sz w:val="24"/>
        </w:rPr>
        <w:t xml:space="preserve">) is a recipient-initiated, on-line payment and information system.  The timing and amount of cash advances shall be as close as is administratively feasible to the actual disbursements by the recipient organization for direct program or project </w:t>
      </w:r>
      <w:r w:rsidR="000327FB">
        <w:rPr>
          <w:sz w:val="24"/>
        </w:rPr>
        <w:t xml:space="preserve">reimbursable </w:t>
      </w:r>
      <w:r w:rsidR="008F1FB9" w:rsidRPr="00573DCA">
        <w:rPr>
          <w:sz w:val="24"/>
        </w:rPr>
        <w:t>costs and the proportionate share of any allowable indirect costs.</w:t>
      </w:r>
    </w:p>
    <w:p w:rsidR="008F1FB9" w:rsidRPr="00573DCA" w:rsidRDefault="008F1FB9" w:rsidP="0062440C">
      <w:pPr>
        <w:widowControl/>
        <w:rPr>
          <w:sz w:val="24"/>
        </w:rPr>
      </w:pPr>
    </w:p>
    <w:p w:rsidR="008F1FB9" w:rsidRPr="00573DCA" w:rsidRDefault="00541D1F" w:rsidP="00541D1F">
      <w:pPr>
        <w:widowControl/>
        <w:ind w:left="1620" w:hanging="540"/>
        <w:rPr>
          <w:sz w:val="24"/>
        </w:rPr>
      </w:pPr>
      <w:r>
        <w:rPr>
          <w:sz w:val="24"/>
        </w:rPr>
        <w:t>d.</w:t>
      </w:r>
      <w:r w:rsidR="00315E6F" w:rsidRPr="00573DCA">
        <w:rPr>
          <w:sz w:val="24"/>
        </w:rPr>
        <w:tab/>
      </w:r>
      <w:r w:rsidR="008F1FB9" w:rsidRPr="00573DCA">
        <w:rPr>
          <w:sz w:val="24"/>
        </w:rPr>
        <w:t>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rsidR="008F1FB9" w:rsidRPr="00573DCA" w:rsidRDefault="008F1FB9" w:rsidP="0062440C">
      <w:pPr>
        <w:widowControl/>
        <w:ind w:left="2700" w:hanging="540"/>
        <w:rPr>
          <w:sz w:val="24"/>
        </w:rPr>
      </w:pPr>
    </w:p>
    <w:p w:rsidR="008F1FB9" w:rsidRPr="00541D1F" w:rsidRDefault="00541D1F" w:rsidP="00541D1F">
      <w:pPr>
        <w:widowControl/>
        <w:autoSpaceDE/>
        <w:autoSpaceDN/>
        <w:adjustRightInd/>
        <w:spacing w:line="240" w:lineRule="atLeast"/>
        <w:ind w:left="1080" w:hanging="540"/>
        <w:rPr>
          <w:b/>
          <w:bCs/>
          <w:color w:val="000000"/>
          <w:sz w:val="24"/>
        </w:rPr>
      </w:pPr>
      <w:r w:rsidRPr="00EF3AFA">
        <w:rPr>
          <w:b/>
          <w:bCs/>
          <w:color w:val="000000"/>
          <w:sz w:val="24"/>
        </w:rPr>
        <w:t>6</w:t>
      </w:r>
      <w:r w:rsidR="008F1FB9" w:rsidRPr="00EF3AFA">
        <w:rPr>
          <w:b/>
          <w:bCs/>
          <w:color w:val="000000"/>
          <w:sz w:val="24"/>
        </w:rPr>
        <w:t>.</w:t>
      </w:r>
      <w:r w:rsidR="008F1FB9" w:rsidRPr="00EF3AFA">
        <w:rPr>
          <w:b/>
          <w:bCs/>
          <w:color w:val="000000"/>
          <w:sz w:val="24"/>
        </w:rPr>
        <w:tab/>
        <w:t>Special Award Terms and Conditions:</w:t>
      </w:r>
      <w:r w:rsidR="007D150E" w:rsidRPr="00EF3AFA">
        <w:rPr>
          <w:b/>
          <w:bCs/>
          <w:color w:val="000000"/>
          <w:sz w:val="24"/>
        </w:rPr>
        <w:t xml:space="preserve">  </w:t>
      </w:r>
    </w:p>
    <w:p w:rsidR="00A62C33" w:rsidRDefault="00A62C33" w:rsidP="0062440C">
      <w:pPr>
        <w:widowControl/>
        <w:ind w:left="2160" w:hanging="540"/>
        <w:rPr>
          <w:sz w:val="24"/>
        </w:rPr>
      </w:pPr>
    </w:p>
    <w:p w:rsidR="008F1FB9" w:rsidRPr="00573DCA" w:rsidRDefault="00541D1F" w:rsidP="00541D1F">
      <w:pPr>
        <w:widowControl/>
        <w:ind w:left="1620" w:hanging="540"/>
        <w:rPr>
          <w:sz w:val="24"/>
        </w:rPr>
      </w:pPr>
      <w:r>
        <w:rPr>
          <w:sz w:val="24"/>
        </w:rPr>
        <w:t>a.</w:t>
      </w:r>
      <w:r w:rsidR="008F1FB9" w:rsidRPr="00573DCA">
        <w:rPr>
          <w:sz w:val="24"/>
        </w:rPr>
        <w:tab/>
        <w:t>Liability, Insurance, and Indemnification</w:t>
      </w:r>
      <w:r w:rsidR="00D152BF" w:rsidRPr="00573DCA">
        <w:rPr>
          <w:sz w:val="24"/>
        </w:rPr>
        <w:t>.  Recipients of awards arising from this announcement will be required to agree to the following:</w:t>
      </w:r>
    </w:p>
    <w:p w:rsidR="008F1FB9" w:rsidRDefault="008F1FB9" w:rsidP="0062440C">
      <w:pPr>
        <w:widowControl/>
        <w:ind w:left="2160" w:hanging="540"/>
        <w:rPr>
          <w:sz w:val="24"/>
        </w:rPr>
      </w:pPr>
    </w:p>
    <w:p w:rsidR="008F1FB9" w:rsidRPr="007D698F" w:rsidRDefault="00541D1F" w:rsidP="00EF3AFA">
      <w:pPr>
        <w:widowControl/>
        <w:ind w:left="2160" w:hanging="540"/>
        <w:rPr>
          <w:sz w:val="24"/>
        </w:rPr>
      </w:pPr>
      <w:r>
        <w:rPr>
          <w:sz w:val="24"/>
        </w:rPr>
        <w:t>1</w:t>
      </w:r>
      <w:r w:rsidR="008F1FB9" w:rsidRPr="007D698F">
        <w:rPr>
          <w:sz w:val="24"/>
        </w:rPr>
        <w:t>)</w:t>
      </w:r>
      <w:r w:rsidR="008F1FB9" w:rsidRPr="007D698F">
        <w:rPr>
          <w:sz w:val="24"/>
        </w:rPr>
        <w:tab/>
        <w:t>Liability</w:t>
      </w:r>
      <w:r w:rsidR="00CC6AA3" w:rsidRPr="007D698F">
        <w:rPr>
          <w:sz w:val="24"/>
        </w:rPr>
        <w:t xml:space="preserve">.  </w:t>
      </w:r>
      <w:r w:rsidR="008F1FB9" w:rsidRPr="007D698F">
        <w:rPr>
          <w:sz w:val="24"/>
        </w:rPr>
        <w:t>The BLM assumes no liability for any actions or activities conducted under this agreement except to the extent that recourse or remedies are provided by Congress under the Federal Tort Claims Act, 28 USC 2671.</w:t>
      </w:r>
    </w:p>
    <w:p w:rsidR="008F1FB9" w:rsidRPr="007D698F" w:rsidRDefault="008F1FB9" w:rsidP="00EF3AFA">
      <w:pPr>
        <w:widowControl/>
        <w:ind w:left="2160" w:hanging="540"/>
        <w:rPr>
          <w:sz w:val="24"/>
        </w:rPr>
      </w:pPr>
    </w:p>
    <w:p w:rsidR="008F1FB9" w:rsidRPr="007D698F" w:rsidRDefault="00641847" w:rsidP="00EF3AFA">
      <w:pPr>
        <w:widowControl/>
        <w:ind w:left="2160" w:hanging="540"/>
        <w:rPr>
          <w:sz w:val="24"/>
        </w:rPr>
      </w:pPr>
      <w:r>
        <w:rPr>
          <w:sz w:val="24"/>
        </w:rPr>
        <w:t>2</w:t>
      </w:r>
      <w:r w:rsidR="008F1FB9" w:rsidRPr="007D698F">
        <w:rPr>
          <w:sz w:val="24"/>
        </w:rPr>
        <w:t>)</w:t>
      </w:r>
      <w:r w:rsidR="008F1FB9" w:rsidRPr="007D698F">
        <w:rPr>
          <w:sz w:val="24"/>
        </w:rPr>
        <w:tab/>
        <w:t>Indemnification</w:t>
      </w:r>
      <w:r w:rsidR="00CC6AA3" w:rsidRPr="007D698F">
        <w:rPr>
          <w:sz w:val="24"/>
        </w:rPr>
        <w:t>.</w:t>
      </w:r>
      <w:r w:rsidR="008F1FB9" w:rsidRPr="007D698F">
        <w:rPr>
          <w:sz w:val="24"/>
        </w:rPr>
        <w:t xml:space="preserve">  The recipient hereby agrees:</w:t>
      </w:r>
    </w:p>
    <w:p w:rsidR="008F1FB9" w:rsidRPr="007D698F" w:rsidRDefault="008F1FB9" w:rsidP="00EF3AFA">
      <w:pPr>
        <w:widowControl/>
        <w:ind w:left="1620"/>
        <w:rPr>
          <w:sz w:val="24"/>
        </w:rPr>
      </w:pPr>
    </w:p>
    <w:p w:rsidR="008F1FB9" w:rsidRPr="007D698F" w:rsidRDefault="008F1FB9" w:rsidP="00EF3AFA">
      <w:pPr>
        <w:widowControl/>
        <w:ind w:left="2700" w:hanging="540"/>
        <w:rPr>
          <w:sz w:val="24"/>
        </w:rPr>
      </w:pPr>
      <w:r w:rsidRPr="007D698F">
        <w:rPr>
          <w:sz w:val="24"/>
        </w:rPr>
        <w:t>(</w:t>
      </w:r>
      <w:r w:rsidR="00541D1F">
        <w:rPr>
          <w:sz w:val="24"/>
        </w:rPr>
        <w:t>a</w:t>
      </w:r>
      <w:r w:rsidRPr="007D698F">
        <w:rPr>
          <w:sz w:val="24"/>
        </w:rPr>
        <w:t>)</w:t>
      </w:r>
      <w:r w:rsidRPr="007D698F">
        <w:rPr>
          <w:sz w:val="24"/>
        </w:rPr>
        <w:tab/>
        <w:t xml:space="preserve">To indemnify the federal government, Bureau of Land Management (BLM), from any act or omission of the recipient, its officers, employees, or (members, participants, </w:t>
      </w:r>
      <w:r w:rsidR="00CE64AF">
        <w:rPr>
          <w:sz w:val="24"/>
        </w:rPr>
        <w:t xml:space="preserve">agents, representatives, </w:t>
      </w:r>
      <w:r w:rsidRPr="007D698F">
        <w:rPr>
          <w:sz w:val="24"/>
        </w:rPr>
        <w:t>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rsidR="008F1FB9" w:rsidRPr="007D698F" w:rsidRDefault="008F1FB9" w:rsidP="00EF3AFA">
      <w:pPr>
        <w:widowControl/>
        <w:ind w:left="2700" w:hanging="540"/>
        <w:rPr>
          <w:sz w:val="24"/>
        </w:rPr>
      </w:pPr>
    </w:p>
    <w:p w:rsidR="008F1FB9" w:rsidRPr="007D698F" w:rsidRDefault="008F1FB9" w:rsidP="00EF3AFA">
      <w:pPr>
        <w:widowControl/>
        <w:ind w:left="2700" w:hanging="540"/>
        <w:rPr>
          <w:sz w:val="24"/>
        </w:rPr>
      </w:pPr>
      <w:r w:rsidRPr="007D698F">
        <w:rPr>
          <w:sz w:val="24"/>
        </w:rPr>
        <w:t>(</w:t>
      </w:r>
      <w:r w:rsidR="00641847">
        <w:rPr>
          <w:sz w:val="24"/>
        </w:rPr>
        <w:t>b</w:t>
      </w:r>
      <w:r w:rsidRPr="007D698F">
        <w:rPr>
          <w:sz w:val="24"/>
        </w:rPr>
        <w:t>)</w:t>
      </w:r>
      <w:r w:rsidRPr="007D698F">
        <w:rPr>
          <w:sz w:val="24"/>
        </w:rPr>
        <w:tab/>
        <w:t>To pay the United States the full value for all damage to the lands or other property of the United States caused by the recipient, its officers, employees, or (members, participants, agents, representatives, agents as appropriate).</w:t>
      </w:r>
    </w:p>
    <w:p w:rsidR="008F1FB9" w:rsidRPr="007D698F" w:rsidRDefault="008F1FB9" w:rsidP="00EF3AFA">
      <w:pPr>
        <w:widowControl/>
        <w:ind w:left="2700" w:hanging="540"/>
        <w:rPr>
          <w:sz w:val="24"/>
        </w:rPr>
      </w:pPr>
    </w:p>
    <w:p w:rsidR="008F1FB9" w:rsidRPr="007D698F" w:rsidRDefault="008F1FB9" w:rsidP="00EF3AFA">
      <w:pPr>
        <w:widowControl/>
        <w:ind w:left="2700" w:hanging="540"/>
        <w:rPr>
          <w:sz w:val="24"/>
        </w:rPr>
      </w:pPr>
      <w:r w:rsidRPr="007D698F">
        <w:rPr>
          <w:sz w:val="24"/>
        </w:rPr>
        <w:t>(</w:t>
      </w:r>
      <w:r w:rsidR="00641847">
        <w:rPr>
          <w:sz w:val="24"/>
        </w:rPr>
        <w:t>c</w:t>
      </w:r>
      <w:r w:rsidRPr="007D698F">
        <w:rPr>
          <w:sz w:val="24"/>
        </w:rPr>
        <w:t>)</w:t>
      </w:r>
      <w:r w:rsidRPr="007D698F">
        <w:rPr>
          <w:sz w:val="24"/>
        </w:rPr>
        <w:tab/>
        <w:t>To provide workers' compensation protection to the recipient’s officers, employees, and representatives.</w:t>
      </w:r>
    </w:p>
    <w:p w:rsidR="008F1FB9" w:rsidRPr="007D698F" w:rsidRDefault="008F1FB9" w:rsidP="00EF3AFA">
      <w:pPr>
        <w:widowControl/>
        <w:ind w:left="2700" w:hanging="540"/>
        <w:rPr>
          <w:sz w:val="24"/>
        </w:rPr>
      </w:pPr>
    </w:p>
    <w:p w:rsidR="008F1FB9" w:rsidRPr="007D698F" w:rsidRDefault="008F1FB9" w:rsidP="00EF3AFA">
      <w:pPr>
        <w:widowControl/>
        <w:ind w:left="2700" w:hanging="540"/>
        <w:rPr>
          <w:sz w:val="24"/>
        </w:rPr>
      </w:pPr>
      <w:r w:rsidRPr="007D698F">
        <w:rPr>
          <w:sz w:val="24"/>
        </w:rPr>
        <w:t>(</w:t>
      </w:r>
      <w:r w:rsidR="00641847">
        <w:rPr>
          <w:sz w:val="24"/>
        </w:rPr>
        <w:t>d</w:t>
      </w:r>
      <w:r w:rsidRPr="007D698F">
        <w:rPr>
          <w:sz w:val="24"/>
        </w:rPr>
        <w:t>)</w:t>
      </w:r>
      <w:r w:rsidRPr="007D698F">
        <w:rPr>
          <w:sz w:val="24"/>
        </w:rPr>
        <w:tab/>
        <w:t>To cooperate with the BLM in the investigation and defense of any claims that may be filed with the BLM arising out of the activities of the recipient, its agents, and employees.</w:t>
      </w:r>
    </w:p>
    <w:p w:rsidR="008F1FB9" w:rsidRPr="007D698F" w:rsidRDefault="008F1FB9" w:rsidP="00EF3AFA">
      <w:pPr>
        <w:widowControl/>
        <w:ind w:left="2700" w:hanging="540"/>
        <w:rPr>
          <w:sz w:val="24"/>
        </w:rPr>
      </w:pPr>
    </w:p>
    <w:p w:rsidR="008F1FB9" w:rsidRPr="007D698F" w:rsidRDefault="008F1FB9" w:rsidP="00EF3AFA">
      <w:pPr>
        <w:widowControl/>
        <w:ind w:left="2700" w:hanging="540"/>
        <w:rPr>
          <w:sz w:val="24"/>
        </w:rPr>
      </w:pPr>
      <w:r w:rsidRPr="007D698F">
        <w:rPr>
          <w:sz w:val="24"/>
        </w:rPr>
        <w:t>(</w:t>
      </w:r>
      <w:r w:rsidR="00641847">
        <w:rPr>
          <w:sz w:val="24"/>
        </w:rPr>
        <w:t>e</w:t>
      </w:r>
      <w:r w:rsidRPr="007D698F">
        <w:rPr>
          <w:sz w:val="24"/>
        </w:rPr>
        <w:t>)</w:t>
      </w:r>
      <w:r w:rsidRPr="007D698F">
        <w:rPr>
          <w:sz w:val="24"/>
        </w:rPr>
        <w:tab/>
        <w:t>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rsidR="008F1FB9" w:rsidRPr="007D698F" w:rsidRDefault="008F1FB9" w:rsidP="00EF3AFA">
      <w:pPr>
        <w:widowControl/>
        <w:ind w:left="2160" w:hanging="540"/>
        <w:rPr>
          <w:sz w:val="24"/>
        </w:rPr>
      </w:pPr>
    </w:p>
    <w:p w:rsidR="008F1FB9" w:rsidRPr="007D698F" w:rsidRDefault="00641847" w:rsidP="00EF3AFA">
      <w:pPr>
        <w:widowControl/>
        <w:ind w:left="2700" w:hanging="540"/>
        <w:rPr>
          <w:sz w:val="24"/>
        </w:rPr>
      </w:pPr>
      <w:r>
        <w:rPr>
          <w:sz w:val="24"/>
        </w:rPr>
        <w:t>(f</w:t>
      </w:r>
      <w:r w:rsidR="008F1FB9" w:rsidRPr="007D698F">
        <w:rPr>
          <w:sz w:val="24"/>
        </w:rPr>
        <w:t>)</w:t>
      </w:r>
      <w:r w:rsidR="008F1FB9" w:rsidRPr="007D698F">
        <w:rPr>
          <w:sz w:val="24"/>
        </w:rPr>
        <w:tab/>
        <w:t>Flow-down</w:t>
      </w:r>
      <w:r w:rsidR="00CC6AA3" w:rsidRPr="007D698F">
        <w:rPr>
          <w:sz w:val="24"/>
        </w:rPr>
        <w:t>.</w:t>
      </w:r>
      <w:r w:rsidR="008F1FB9" w:rsidRPr="007D698F">
        <w:rPr>
          <w:sz w:val="24"/>
        </w:rPr>
        <w:t xml:space="preserve">  </w:t>
      </w:r>
      <w:r w:rsidR="006204AA" w:rsidRPr="007D698F">
        <w:rPr>
          <w:sz w:val="24"/>
        </w:rPr>
        <w:t>For the purposes of this clause, "recipient" includes such sub</w:t>
      </w:r>
      <w:r w:rsidR="006204AA">
        <w:rPr>
          <w:sz w:val="24"/>
        </w:rPr>
        <w:t>-</w:t>
      </w:r>
      <w:r w:rsidR="006204AA" w:rsidRPr="007D698F">
        <w:rPr>
          <w:sz w:val="24"/>
        </w:rPr>
        <w:t xml:space="preserve">recipients, contractors, or subcontractors as, in the judgment of the recipient and subject to the Government's determination of sufficiency, have sufficient resources and/or maintain adequate and appropriate insurance to achieve the purposes of this clause. </w:t>
      </w:r>
    </w:p>
    <w:p w:rsidR="008F1FB9" w:rsidRPr="007D698F" w:rsidRDefault="008F1FB9" w:rsidP="00EF3AFA">
      <w:pPr>
        <w:widowControl/>
        <w:ind w:left="2160" w:hanging="540"/>
        <w:rPr>
          <w:sz w:val="24"/>
        </w:rPr>
      </w:pPr>
    </w:p>
    <w:p w:rsidR="008F1FB9" w:rsidRPr="00541D1F" w:rsidRDefault="00641847" w:rsidP="00EF3AFA">
      <w:pPr>
        <w:widowControl/>
        <w:ind w:left="2700" w:hanging="540"/>
        <w:rPr>
          <w:sz w:val="24"/>
        </w:rPr>
      </w:pPr>
      <w:r>
        <w:rPr>
          <w:sz w:val="24"/>
        </w:rPr>
        <w:t>(g</w:t>
      </w:r>
      <w:r w:rsidR="008F1FB9" w:rsidRPr="007D698F">
        <w:rPr>
          <w:sz w:val="24"/>
        </w:rPr>
        <w:t>)</w:t>
      </w:r>
      <w:r w:rsidR="008F1FB9" w:rsidRPr="007D698F">
        <w:rPr>
          <w:sz w:val="24"/>
        </w:rPr>
        <w:tab/>
        <w:t>Identified Activities</w:t>
      </w:r>
      <w:r w:rsidR="00CC6AA3" w:rsidRPr="007D698F">
        <w:rPr>
          <w:sz w:val="24"/>
        </w:rPr>
        <w:t>.</w:t>
      </w:r>
      <w:r w:rsidR="008F1FB9" w:rsidRPr="007D698F">
        <w:rPr>
          <w:sz w:val="24"/>
        </w:rPr>
        <w:t xml:space="preserve">  All activities carried out in connection with financial assistance </w:t>
      </w:r>
      <w:r w:rsidR="006700A4" w:rsidRPr="007D698F">
        <w:rPr>
          <w:sz w:val="24"/>
        </w:rPr>
        <w:t xml:space="preserve">arising from this funding opportunity </w:t>
      </w:r>
      <w:r w:rsidR="006700A4" w:rsidRPr="00541D1F">
        <w:rPr>
          <w:sz w:val="24"/>
        </w:rPr>
        <w:t>announcement</w:t>
      </w:r>
      <w:r w:rsidR="008F1FB9" w:rsidRPr="00541D1F">
        <w:rPr>
          <w:sz w:val="24"/>
        </w:rPr>
        <w:t>.</w:t>
      </w:r>
    </w:p>
    <w:p w:rsidR="008F1FB9" w:rsidRPr="00541D1F" w:rsidRDefault="008F1FB9" w:rsidP="006700A4">
      <w:pPr>
        <w:widowControl/>
        <w:rPr>
          <w:sz w:val="24"/>
        </w:rPr>
      </w:pPr>
    </w:p>
    <w:p w:rsidR="00541D1F" w:rsidRPr="00541D1F" w:rsidRDefault="00541D1F" w:rsidP="00541D1F">
      <w:pPr>
        <w:widowControl/>
        <w:ind w:left="1620" w:hanging="540"/>
        <w:rPr>
          <w:sz w:val="24"/>
        </w:rPr>
      </w:pPr>
      <w:r>
        <w:rPr>
          <w:sz w:val="24"/>
        </w:rPr>
        <w:t>b</w:t>
      </w:r>
      <w:r w:rsidRPr="00541D1F">
        <w:rPr>
          <w:sz w:val="24"/>
        </w:rPr>
        <w:t>.</w:t>
      </w:r>
      <w:r w:rsidRPr="00541D1F">
        <w:rPr>
          <w:sz w:val="24"/>
        </w:rPr>
        <w:tab/>
        <w:t xml:space="preserve">Recipients must successfully complete an appropriate Defensive Driving Course </w:t>
      </w:r>
      <w:r w:rsidR="00952926">
        <w:rPr>
          <w:sz w:val="24"/>
        </w:rPr>
        <w:t xml:space="preserve">before </w:t>
      </w:r>
      <w:r w:rsidRPr="00541D1F">
        <w:rPr>
          <w:sz w:val="24"/>
        </w:rPr>
        <w:t>operat</w:t>
      </w:r>
      <w:r w:rsidR="00952926">
        <w:rPr>
          <w:sz w:val="24"/>
        </w:rPr>
        <w:t>ing</w:t>
      </w:r>
      <w:r w:rsidRPr="00541D1F">
        <w:rPr>
          <w:sz w:val="24"/>
        </w:rPr>
        <w:t xml:space="preserve"> a Government-owned vehicle (GOV).</w:t>
      </w:r>
    </w:p>
    <w:p w:rsidR="00541D1F" w:rsidRPr="00541D1F" w:rsidRDefault="00541D1F" w:rsidP="00541D1F">
      <w:pPr>
        <w:widowControl/>
        <w:ind w:left="2160" w:hanging="540"/>
        <w:rPr>
          <w:sz w:val="24"/>
        </w:rPr>
      </w:pPr>
    </w:p>
    <w:p w:rsidR="00541D1F" w:rsidRPr="00541D1F" w:rsidRDefault="00541D1F" w:rsidP="00541D1F">
      <w:pPr>
        <w:widowControl/>
        <w:ind w:left="1620" w:hanging="540"/>
        <w:rPr>
          <w:sz w:val="24"/>
        </w:rPr>
      </w:pPr>
      <w:r>
        <w:rPr>
          <w:sz w:val="24"/>
        </w:rPr>
        <w:t>c</w:t>
      </w:r>
      <w:r w:rsidRPr="00541D1F">
        <w:rPr>
          <w:sz w:val="24"/>
        </w:rPr>
        <w:t>.</w:t>
      </w:r>
      <w:r w:rsidRPr="00541D1F">
        <w:rPr>
          <w:sz w:val="24"/>
        </w:rPr>
        <w:tab/>
        <w:t>Recipients must successfully complete appropriate safety and training requirements before operating Government-owned equipment, 4-wheel all-terrain vehicles (ATV) or other Government-furnished property (GFP).</w:t>
      </w:r>
    </w:p>
    <w:p w:rsidR="00541D1F" w:rsidRPr="00541D1F" w:rsidRDefault="00541D1F" w:rsidP="00541D1F">
      <w:pPr>
        <w:widowControl/>
        <w:rPr>
          <w:sz w:val="24"/>
        </w:rPr>
      </w:pPr>
    </w:p>
    <w:p w:rsidR="00541D1F" w:rsidRDefault="00541D1F" w:rsidP="00541D1F">
      <w:pPr>
        <w:widowControl/>
        <w:autoSpaceDE/>
        <w:autoSpaceDN/>
        <w:adjustRightInd/>
        <w:ind w:left="1620" w:hanging="540"/>
        <w:rPr>
          <w:bCs/>
          <w:color w:val="000000"/>
          <w:sz w:val="24"/>
        </w:rPr>
      </w:pPr>
      <w:r>
        <w:rPr>
          <w:bCs/>
          <w:color w:val="000000"/>
          <w:sz w:val="24"/>
        </w:rPr>
        <w:t>d</w:t>
      </w:r>
      <w:r w:rsidRPr="00541D1F">
        <w:rPr>
          <w:bCs/>
          <w:color w:val="000000"/>
          <w:sz w:val="24"/>
        </w:rPr>
        <w:t>.</w:t>
      </w:r>
      <w:r w:rsidRPr="00541D1F">
        <w:rPr>
          <w:bCs/>
          <w:color w:val="000000"/>
          <w:sz w:val="24"/>
        </w:rPr>
        <w:tab/>
        <w:t>Recipient/Sub-recipient Personnel Security and Suitability Requirements</w:t>
      </w:r>
      <w:r>
        <w:rPr>
          <w:bCs/>
          <w:color w:val="000000"/>
          <w:sz w:val="24"/>
        </w:rPr>
        <w:t>.</w:t>
      </w:r>
    </w:p>
    <w:p w:rsidR="00541D1F" w:rsidRDefault="00541D1F" w:rsidP="00541D1F">
      <w:pPr>
        <w:widowControl/>
        <w:autoSpaceDE/>
        <w:autoSpaceDN/>
        <w:adjustRightInd/>
        <w:ind w:left="1620" w:hanging="540"/>
        <w:rPr>
          <w:bCs/>
          <w:color w:val="000000"/>
          <w:sz w:val="24"/>
        </w:rPr>
      </w:pPr>
    </w:p>
    <w:p w:rsidR="00541D1F" w:rsidRDefault="00541D1F" w:rsidP="00541D1F">
      <w:pPr>
        <w:widowControl/>
        <w:autoSpaceDE/>
        <w:autoSpaceDN/>
        <w:adjustRightInd/>
        <w:ind w:left="2160" w:hanging="540"/>
        <w:rPr>
          <w:color w:val="000000"/>
          <w:sz w:val="24"/>
        </w:rPr>
      </w:pPr>
      <w:r>
        <w:rPr>
          <w:bCs/>
          <w:color w:val="000000"/>
          <w:sz w:val="24"/>
        </w:rPr>
        <w:t>1)</w:t>
      </w:r>
      <w:r>
        <w:rPr>
          <w:bCs/>
          <w:color w:val="000000"/>
          <w:sz w:val="24"/>
        </w:rPr>
        <w:tab/>
        <w:t>P</w:t>
      </w:r>
      <w:r w:rsidRPr="00541D1F">
        <w:rPr>
          <w:color w:val="000000"/>
          <w:sz w:val="24"/>
        </w:rPr>
        <w:t>erformance of this grant/cooperative agreement requires recipient/</w:t>
      </w:r>
      <w:r w:rsidR="006204AA" w:rsidRPr="00541D1F">
        <w:rPr>
          <w:color w:val="000000"/>
          <w:sz w:val="24"/>
        </w:rPr>
        <w:t>sub</w:t>
      </w:r>
      <w:r w:rsidR="006204AA">
        <w:rPr>
          <w:color w:val="000000"/>
          <w:sz w:val="24"/>
        </w:rPr>
        <w:t>-</w:t>
      </w:r>
      <w:r w:rsidR="006204AA" w:rsidRPr="00541D1F">
        <w:rPr>
          <w:color w:val="000000"/>
          <w:sz w:val="24"/>
        </w:rPr>
        <w:t>recipient</w:t>
      </w:r>
      <w:r w:rsidRPr="00541D1F">
        <w:rPr>
          <w:color w:val="000000"/>
          <w:sz w:val="24"/>
        </w:rPr>
        <w:t xml:space="preserve"> personnel to have a Federal government-issued personal identification card before being allowed unsupervised access to a DOI </w:t>
      </w:r>
      <w:r w:rsidRPr="00364B23">
        <w:rPr>
          <w:color w:val="000000"/>
          <w:sz w:val="24"/>
        </w:rPr>
        <w:t>facility and/or information system</w:t>
      </w:r>
      <w:r w:rsidRPr="00541D1F">
        <w:rPr>
          <w:color w:val="000000"/>
          <w:sz w:val="24"/>
        </w:rPr>
        <w:t xml:space="preserve">. The Program Officer will be the sponsoring official, and will make the arrangements for personal </w:t>
      </w:r>
      <w:r w:rsidR="006204AA" w:rsidRPr="00541D1F">
        <w:rPr>
          <w:color w:val="000000"/>
          <w:sz w:val="24"/>
        </w:rPr>
        <w:t>identity</w:t>
      </w:r>
      <w:r w:rsidRPr="00541D1F">
        <w:rPr>
          <w:color w:val="000000"/>
          <w:sz w:val="24"/>
        </w:rPr>
        <w:t xml:space="preserve"> verification and card issuance.</w:t>
      </w:r>
    </w:p>
    <w:p w:rsidR="00541D1F" w:rsidRPr="00541D1F" w:rsidRDefault="00541D1F" w:rsidP="00541D1F">
      <w:pPr>
        <w:widowControl/>
        <w:autoSpaceDE/>
        <w:autoSpaceDN/>
        <w:adjustRightInd/>
        <w:ind w:left="2160" w:hanging="540"/>
        <w:rPr>
          <w:color w:val="000000"/>
          <w:sz w:val="24"/>
        </w:rPr>
      </w:pPr>
    </w:p>
    <w:p w:rsidR="00541D1F" w:rsidRDefault="00541D1F" w:rsidP="00541D1F">
      <w:pPr>
        <w:widowControl/>
        <w:ind w:left="2160" w:hanging="540"/>
        <w:rPr>
          <w:color w:val="000000"/>
          <w:sz w:val="24"/>
        </w:rPr>
      </w:pPr>
      <w:r>
        <w:rPr>
          <w:color w:val="000000"/>
          <w:sz w:val="24"/>
        </w:rPr>
        <w:t>2)</w:t>
      </w:r>
      <w:r>
        <w:rPr>
          <w:color w:val="000000"/>
          <w:sz w:val="24"/>
        </w:rPr>
        <w:tab/>
      </w:r>
      <w:r w:rsidRPr="00541D1F">
        <w:rPr>
          <w:color w:val="000000"/>
          <w:sz w:val="24"/>
        </w:rPr>
        <w:t xml:space="preserve">At least two weeks before start of grant/cooperative agreement performance, the </w:t>
      </w:r>
      <w:r w:rsidRPr="00364B23">
        <w:rPr>
          <w:color w:val="000000"/>
          <w:sz w:val="24"/>
        </w:rPr>
        <w:t xml:space="preserve">recipient will identify all recipient and </w:t>
      </w:r>
      <w:r w:rsidR="006204AA" w:rsidRPr="00364B23">
        <w:rPr>
          <w:color w:val="000000"/>
          <w:sz w:val="24"/>
        </w:rPr>
        <w:t>sub-recipient</w:t>
      </w:r>
      <w:r w:rsidRPr="00364B23">
        <w:rPr>
          <w:color w:val="000000"/>
          <w:sz w:val="24"/>
        </w:rPr>
        <w:t xml:space="preserve"> personnel who will require physical and/or logical access for performance of work under this grant/cooperative agreement.  The recipient and </w:t>
      </w:r>
      <w:r w:rsidR="006204AA" w:rsidRPr="00364B23">
        <w:rPr>
          <w:color w:val="000000"/>
          <w:sz w:val="24"/>
        </w:rPr>
        <w:t>sub-recipient</w:t>
      </w:r>
      <w:r w:rsidRPr="00364B23">
        <w:rPr>
          <w:color w:val="000000"/>
          <w:sz w:val="24"/>
        </w:rPr>
        <w:t xml:space="preserve"> must make their personnel</w:t>
      </w:r>
      <w:r w:rsidRPr="00541D1F">
        <w:rPr>
          <w:color w:val="000000"/>
          <w:sz w:val="24"/>
        </w:rPr>
        <w:t xml:space="preserve"> available at the place and time specified by the Program Officer in order to initiate screening and background investigations.  The following forms, or their equivalent, may be used to initiate the credentialing process:</w:t>
      </w:r>
    </w:p>
    <w:p w:rsidR="00541D1F" w:rsidRDefault="00541D1F" w:rsidP="00541D1F">
      <w:pPr>
        <w:widowControl/>
        <w:spacing w:before="120"/>
        <w:ind w:left="2707" w:hanging="547"/>
        <w:rPr>
          <w:color w:val="000000"/>
          <w:sz w:val="24"/>
        </w:rPr>
      </w:pPr>
      <w:r>
        <w:rPr>
          <w:color w:val="000000"/>
          <w:sz w:val="24"/>
        </w:rPr>
        <w:t>(a)</w:t>
      </w:r>
      <w:r>
        <w:rPr>
          <w:color w:val="000000"/>
          <w:sz w:val="24"/>
        </w:rPr>
        <w:tab/>
      </w:r>
      <w:r w:rsidRPr="00541D1F">
        <w:rPr>
          <w:color w:val="000000"/>
          <w:sz w:val="24"/>
        </w:rPr>
        <w:t>OPM Standard Form 85 or 85P</w:t>
      </w:r>
    </w:p>
    <w:p w:rsidR="00541D1F" w:rsidRPr="00541D1F" w:rsidRDefault="00541D1F" w:rsidP="00541D1F">
      <w:pPr>
        <w:widowControl/>
        <w:spacing w:before="120"/>
        <w:ind w:left="2707" w:hanging="547"/>
        <w:rPr>
          <w:color w:val="000000"/>
          <w:sz w:val="24"/>
        </w:rPr>
      </w:pPr>
      <w:r>
        <w:rPr>
          <w:color w:val="000000"/>
          <w:sz w:val="24"/>
        </w:rPr>
        <w:t>(b)</w:t>
      </w:r>
      <w:r>
        <w:rPr>
          <w:color w:val="000000"/>
          <w:sz w:val="24"/>
        </w:rPr>
        <w:tab/>
      </w:r>
      <w:r w:rsidRPr="00541D1F">
        <w:rPr>
          <w:color w:val="000000"/>
          <w:sz w:val="24"/>
        </w:rPr>
        <w:t>OF 306</w:t>
      </w:r>
    </w:p>
    <w:p w:rsidR="00541D1F" w:rsidRPr="00541D1F" w:rsidRDefault="00541D1F" w:rsidP="00541D1F">
      <w:pPr>
        <w:widowControl/>
        <w:spacing w:before="120"/>
        <w:ind w:left="2707" w:hanging="547"/>
        <w:rPr>
          <w:color w:val="000000"/>
          <w:sz w:val="24"/>
        </w:rPr>
      </w:pPr>
      <w:r>
        <w:rPr>
          <w:color w:val="000000"/>
          <w:sz w:val="24"/>
        </w:rPr>
        <w:t>(c)</w:t>
      </w:r>
      <w:r>
        <w:rPr>
          <w:color w:val="000000"/>
          <w:sz w:val="24"/>
        </w:rPr>
        <w:tab/>
      </w:r>
      <w:r w:rsidRPr="00541D1F">
        <w:rPr>
          <w:color w:val="000000"/>
          <w:sz w:val="24"/>
        </w:rPr>
        <w:t xml:space="preserve">Fingerprint card (local procedures may require the fingerprinting to be done at a police station; in this case, any charges are to be borne by the recipient or </w:t>
      </w:r>
      <w:r w:rsidR="006204AA" w:rsidRPr="00541D1F">
        <w:rPr>
          <w:color w:val="000000"/>
          <w:sz w:val="24"/>
        </w:rPr>
        <w:t>sub-recipient</w:t>
      </w:r>
      <w:r w:rsidRPr="00541D1F">
        <w:rPr>
          <w:color w:val="000000"/>
          <w:sz w:val="24"/>
        </w:rPr>
        <w:t>, as applicable)</w:t>
      </w:r>
    </w:p>
    <w:p w:rsidR="00541D1F" w:rsidRPr="00541D1F" w:rsidRDefault="00541D1F" w:rsidP="00541D1F">
      <w:pPr>
        <w:widowControl/>
        <w:spacing w:before="120"/>
        <w:ind w:left="2707" w:hanging="547"/>
        <w:rPr>
          <w:color w:val="000000"/>
          <w:sz w:val="24"/>
        </w:rPr>
      </w:pPr>
      <w:r>
        <w:rPr>
          <w:color w:val="000000"/>
          <w:sz w:val="24"/>
        </w:rPr>
        <w:t>(d)</w:t>
      </w:r>
      <w:r>
        <w:rPr>
          <w:color w:val="000000"/>
          <w:sz w:val="24"/>
        </w:rPr>
        <w:tab/>
      </w:r>
      <w:r w:rsidRPr="00541D1F">
        <w:rPr>
          <w:color w:val="000000"/>
          <w:sz w:val="24"/>
        </w:rPr>
        <w:t>Release to Obtain Credit Information</w:t>
      </w:r>
    </w:p>
    <w:p w:rsidR="00541D1F" w:rsidRPr="00541D1F" w:rsidRDefault="00541D1F" w:rsidP="00541D1F">
      <w:pPr>
        <w:widowControl/>
        <w:spacing w:before="120"/>
        <w:ind w:left="2707" w:hanging="547"/>
        <w:rPr>
          <w:color w:val="000000"/>
          <w:sz w:val="24"/>
        </w:rPr>
      </w:pPr>
      <w:r>
        <w:rPr>
          <w:color w:val="000000"/>
          <w:sz w:val="24"/>
        </w:rPr>
        <w:t>(e)</w:t>
      </w:r>
      <w:r>
        <w:rPr>
          <w:color w:val="000000"/>
          <w:sz w:val="24"/>
        </w:rPr>
        <w:tab/>
      </w:r>
      <w:r w:rsidRPr="00541D1F">
        <w:rPr>
          <w:color w:val="000000"/>
          <w:sz w:val="24"/>
        </w:rPr>
        <w:t>PIV card application (web-based)</w:t>
      </w:r>
    </w:p>
    <w:p w:rsidR="00541D1F" w:rsidRPr="00541D1F" w:rsidRDefault="00541D1F" w:rsidP="00541D1F">
      <w:pPr>
        <w:widowControl/>
        <w:ind w:left="2700" w:hanging="540"/>
        <w:rPr>
          <w:color w:val="000000"/>
          <w:sz w:val="24"/>
        </w:rPr>
      </w:pPr>
    </w:p>
    <w:p w:rsidR="00541D1F" w:rsidRPr="00541D1F" w:rsidRDefault="00541D1F" w:rsidP="00541D1F">
      <w:pPr>
        <w:widowControl/>
        <w:ind w:left="2160" w:hanging="540"/>
        <w:rPr>
          <w:color w:val="000000"/>
          <w:sz w:val="24"/>
        </w:rPr>
      </w:pPr>
      <w:r>
        <w:rPr>
          <w:color w:val="000000"/>
          <w:sz w:val="24"/>
        </w:rPr>
        <w:t>3)</w:t>
      </w:r>
      <w:r>
        <w:rPr>
          <w:color w:val="000000"/>
          <w:sz w:val="24"/>
        </w:rPr>
        <w:tab/>
      </w:r>
      <w:r w:rsidRPr="00541D1F">
        <w:rPr>
          <w:color w:val="000000"/>
          <w:sz w:val="24"/>
        </w:rPr>
        <w:t xml:space="preserve">Recipient and </w:t>
      </w:r>
      <w:r w:rsidR="006204AA" w:rsidRPr="00541D1F">
        <w:rPr>
          <w:color w:val="000000"/>
          <w:sz w:val="24"/>
        </w:rPr>
        <w:t>sub-recipient</w:t>
      </w:r>
      <w:r w:rsidRPr="00541D1F">
        <w:rPr>
          <w:color w:val="000000"/>
          <w:sz w:val="24"/>
        </w:rPr>
        <w:t xml:space="preserve">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w:t>
      </w:r>
      <w:r w:rsidR="006204AA" w:rsidRPr="00541D1F">
        <w:rPr>
          <w:color w:val="000000"/>
          <w:sz w:val="24"/>
        </w:rPr>
        <w:t>sub-recipient</w:t>
      </w:r>
      <w:r w:rsidRPr="00541D1F">
        <w:rPr>
          <w:color w:val="000000"/>
          <w:sz w:val="24"/>
        </w:rPr>
        <w:t xml:space="preserve"> personnel being screened or investigated in person, by telephone or in writing, and the recipient agrees to make them available for such contact.  </w:t>
      </w:r>
    </w:p>
    <w:p w:rsidR="00541D1F" w:rsidRPr="00541D1F" w:rsidRDefault="00541D1F" w:rsidP="00541D1F">
      <w:pPr>
        <w:widowControl/>
        <w:ind w:left="2160" w:hanging="540"/>
        <w:rPr>
          <w:color w:val="000000"/>
          <w:sz w:val="24"/>
        </w:rPr>
      </w:pPr>
    </w:p>
    <w:p w:rsidR="00541D1F" w:rsidRPr="00541D1F" w:rsidRDefault="00541D1F" w:rsidP="00541D1F">
      <w:pPr>
        <w:widowControl/>
        <w:ind w:left="2160" w:hanging="540"/>
        <w:rPr>
          <w:color w:val="000000"/>
          <w:sz w:val="24"/>
        </w:rPr>
      </w:pPr>
      <w:r>
        <w:rPr>
          <w:color w:val="000000"/>
          <w:sz w:val="24"/>
        </w:rPr>
        <w:t>4)</w:t>
      </w:r>
      <w:r>
        <w:rPr>
          <w:color w:val="000000"/>
          <w:sz w:val="24"/>
        </w:rPr>
        <w:tab/>
      </w:r>
      <w:r w:rsidRPr="00541D1F">
        <w:rPr>
          <w:color w:val="000000"/>
          <w:sz w:val="24"/>
        </w:rPr>
        <w:t>Alternatively, if an individual has already been credentialed by another agency through OPM, and that credential has not yet expired, further clearance may not be necessary.  Provide the sponsoring office with documentation that supports the individual’s status.</w:t>
      </w:r>
    </w:p>
    <w:p w:rsidR="00541D1F" w:rsidRPr="00541D1F" w:rsidRDefault="00541D1F" w:rsidP="00541D1F">
      <w:pPr>
        <w:widowControl/>
        <w:ind w:left="2160" w:hanging="540"/>
        <w:rPr>
          <w:color w:val="000000"/>
          <w:sz w:val="24"/>
        </w:rPr>
      </w:pPr>
    </w:p>
    <w:p w:rsidR="00541D1F" w:rsidRPr="00541D1F" w:rsidRDefault="00541D1F" w:rsidP="00541D1F">
      <w:pPr>
        <w:widowControl/>
        <w:ind w:left="2160" w:hanging="540"/>
        <w:rPr>
          <w:color w:val="000000"/>
          <w:sz w:val="24"/>
        </w:rPr>
      </w:pPr>
      <w:r>
        <w:rPr>
          <w:color w:val="000000"/>
          <w:sz w:val="24"/>
        </w:rPr>
        <w:t>5)</w:t>
      </w:r>
      <w:r>
        <w:rPr>
          <w:color w:val="000000"/>
          <w:sz w:val="24"/>
        </w:rPr>
        <w:tab/>
      </w:r>
      <w:r w:rsidRPr="00541D1F">
        <w:rPr>
          <w:color w:val="000000"/>
          <w:sz w:val="24"/>
        </w:rPr>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Program Officer.</w:t>
      </w:r>
    </w:p>
    <w:p w:rsidR="00541D1F" w:rsidRPr="00541D1F" w:rsidRDefault="00541D1F" w:rsidP="00541D1F">
      <w:pPr>
        <w:widowControl/>
        <w:ind w:left="2160" w:hanging="540"/>
        <w:rPr>
          <w:color w:val="000000"/>
          <w:sz w:val="24"/>
        </w:rPr>
      </w:pPr>
    </w:p>
    <w:p w:rsidR="00541D1F" w:rsidRPr="00541D1F" w:rsidRDefault="00541D1F" w:rsidP="00541D1F">
      <w:pPr>
        <w:widowControl/>
        <w:ind w:left="2160" w:hanging="540"/>
        <w:rPr>
          <w:color w:val="000000"/>
          <w:sz w:val="24"/>
        </w:rPr>
      </w:pPr>
      <w:r>
        <w:rPr>
          <w:color w:val="000000"/>
          <w:sz w:val="24"/>
        </w:rPr>
        <w:t>6)</w:t>
      </w:r>
      <w:r>
        <w:rPr>
          <w:color w:val="000000"/>
          <w:sz w:val="24"/>
        </w:rPr>
        <w:tab/>
      </w:r>
      <w:r w:rsidRPr="00541D1F">
        <w:rPr>
          <w:color w:val="000000"/>
          <w:sz w:val="24"/>
        </w:rPr>
        <w:t>At the end of grant/cooperative agreement’s performance, or when a recipient/</w:t>
      </w:r>
      <w:r w:rsidR="006204AA" w:rsidRPr="00541D1F">
        <w:rPr>
          <w:color w:val="000000"/>
          <w:sz w:val="24"/>
        </w:rPr>
        <w:t>sub-recipient</w:t>
      </w:r>
      <w:r w:rsidRPr="00541D1F">
        <w:rPr>
          <w:color w:val="000000"/>
          <w:sz w:val="24"/>
        </w:rPr>
        <w:t xml:space="preserve">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rsidR="00541D1F" w:rsidRPr="00541D1F" w:rsidRDefault="00541D1F" w:rsidP="00541D1F">
      <w:pPr>
        <w:widowControl/>
        <w:ind w:left="2160" w:hanging="540"/>
        <w:rPr>
          <w:color w:val="000000"/>
          <w:sz w:val="24"/>
        </w:rPr>
      </w:pPr>
    </w:p>
    <w:p w:rsidR="00541D1F" w:rsidRPr="00541D1F" w:rsidRDefault="00541D1F" w:rsidP="00541D1F">
      <w:pPr>
        <w:widowControl/>
        <w:ind w:left="2160" w:hanging="540"/>
        <w:rPr>
          <w:color w:val="000000"/>
          <w:sz w:val="24"/>
        </w:rPr>
      </w:pPr>
      <w:r>
        <w:rPr>
          <w:color w:val="000000"/>
          <w:sz w:val="24"/>
        </w:rPr>
        <w:t>7)</w:t>
      </w:r>
      <w:r>
        <w:rPr>
          <w:color w:val="000000"/>
          <w:sz w:val="24"/>
        </w:rPr>
        <w:tab/>
      </w:r>
      <w:r w:rsidRPr="00541D1F">
        <w:rPr>
          <w:color w:val="000000"/>
          <w:sz w:val="24"/>
        </w:rPr>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rsidR="00541D1F" w:rsidRPr="00541D1F" w:rsidRDefault="00541D1F" w:rsidP="00541D1F">
      <w:pPr>
        <w:widowControl/>
        <w:ind w:left="2160" w:hanging="540"/>
        <w:rPr>
          <w:color w:val="000000"/>
          <w:sz w:val="24"/>
        </w:rPr>
      </w:pPr>
    </w:p>
    <w:p w:rsidR="00541D1F" w:rsidRPr="00541D1F" w:rsidRDefault="00541D1F" w:rsidP="00541D1F">
      <w:pPr>
        <w:widowControl/>
        <w:autoSpaceDE/>
        <w:autoSpaceDN/>
        <w:adjustRightInd/>
        <w:ind w:left="2160" w:hanging="540"/>
        <w:rPr>
          <w:sz w:val="24"/>
        </w:rPr>
      </w:pPr>
      <w:r>
        <w:rPr>
          <w:color w:val="000000"/>
          <w:sz w:val="24"/>
        </w:rPr>
        <w:t>8)</w:t>
      </w:r>
      <w:r>
        <w:rPr>
          <w:color w:val="000000"/>
          <w:sz w:val="24"/>
        </w:rPr>
        <w:tab/>
      </w:r>
      <w:r w:rsidRPr="00541D1F">
        <w:rPr>
          <w:color w:val="000000"/>
          <w:sz w:val="24"/>
        </w:rPr>
        <w:t>This requirement must be incorporated into any sub-grants/cooperative agreements that require sub</w:t>
      </w:r>
      <w:r>
        <w:rPr>
          <w:color w:val="000000"/>
          <w:sz w:val="24"/>
        </w:rPr>
        <w:t>-</w:t>
      </w:r>
      <w:r w:rsidRPr="00541D1F">
        <w:rPr>
          <w:color w:val="000000"/>
          <w:sz w:val="24"/>
        </w:rPr>
        <w:t xml:space="preserve">recipient personnel to have unsupervised access to a Federally controlled facility for more than 180 calendar days or unsupervised access to a Federally controlled Level 3 or 4 information system.  </w:t>
      </w:r>
    </w:p>
    <w:p w:rsidR="00541D1F" w:rsidRPr="00541D1F" w:rsidRDefault="00541D1F" w:rsidP="00541D1F">
      <w:pPr>
        <w:autoSpaceDE/>
        <w:autoSpaceDN/>
        <w:adjustRightInd/>
        <w:ind w:left="2160" w:hanging="540"/>
        <w:rPr>
          <w:sz w:val="24"/>
          <w:highlight w:val="red"/>
        </w:rPr>
      </w:pPr>
    </w:p>
    <w:p w:rsidR="00541D1F" w:rsidRPr="00541D1F" w:rsidRDefault="00541D1F" w:rsidP="00541D1F">
      <w:pPr>
        <w:widowControl/>
        <w:autoSpaceDE/>
        <w:autoSpaceDN/>
        <w:adjustRightInd/>
        <w:ind w:left="2160" w:hanging="540"/>
        <w:rPr>
          <w:sz w:val="24"/>
        </w:rPr>
      </w:pPr>
      <w:r w:rsidRPr="00541D1F">
        <w:rPr>
          <w:sz w:val="24"/>
        </w:rPr>
        <w:t>9)</w:t>
      </w:r>
      <w:r w:rsidRPr="00541D1F">
        <w:rPr>
          <w:sz w:val="24"/>
        </w:rPr>
        <w:tab/>
        <w:t>Federal Information Systems Security Awareness Training</w:t>
      </w:r>
      <w:r>
        <w:rPr>
          <w:sz w:val="24"/>
        </w:rPr>
        <w:t xml:space="preserve">.  </w:t>
      </w:r>
      <w:r w:rsidRPr="00541D1F">
        <w:rPr>
          <w:sz w:val="24"/>
        </w:rPr>
        <w:t>Before the recipient, or any of its employees or sub</w:t>
      </w:r>
      <w:r>
        <w:rPr>
          <w:sz w:val="24"/>
        </w:rPr>
        <w:t>-</w:t>
      </w:r>
      <w:r w:rsidRPr="00541D1F">
        <w:rPr>
          <w:sz w:val="24"/>
        </w:rPr>
        <w:t>recipients, are granted access to the BLM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  This course is mandatory for all Department of the Interior employees, contractors, recipients, and all other users of DOI computer resources.  Topics covered in the course include: threats and vulnerabilities, malicious code, user responsibilities, and new developments affecting Information Systems Security.</w:t>
      </w:r>
    </w:p>
    <w:p w:rsidR="00541D1F" w:rsidRPr="00541D1F" w:rsidRDefault="00541D1F" w:rsidP="00541D1F">
      <w:pPr>
        <w:widowControl/>
        <w:autoSpaceDE/>
        <w:autoSpaceDN/>
        <w:adjustRightInd/>
        <w:ind w:left="1080"/>
        <w:rPr>
          <w:sz w:val="24"/>
        </w:rPr>
      </w:pPr>
    </w:p>
    <w:p w:rsidR="0086789C" w:rsidRDefault="000D4471" w:rsidP="0062440C">
      <w:pPr>
        <w:widowControl/>
        <w:tabs>
          <w:tab w:val="left" w:pos="540"/>
        </w:tabs>
        <w:rPr>
          <w:b/>
          <w:sz w:val="28"/>
        </w:rPr>
      </w:pPr>
      <w:r w:rsidRPr="00573DCA">
        <w:rPr>
          <w:b/>
          <w:sz w:val="28"/>
        </w:rPr>
        <w:t>G.</w:t>
      </w:r>
      <w:r w:rsidRPr="00573DCA">
        <w:rPr>
          <w:b/>
          <w:sz w:val="28"/>
        </w:rPr>
        <w:tab/>
      </w:r>
      <w:r w:rsidR="00AC1FFA" w:rsidRPr="00573DCA">
        <w:rPr>
          <w:b/>
          <w:sz w:val="28"/>
        </w:rPr>
        <w:t>FEDERAL AWARDING</w:t>
      </w:r>
      <w:r w:rsidRPr="00573DCA">
        <w:rPr>
          <w:b/>
          <w:sz w:val="28"/>
        </w:rPr>
        <w:t xml:space="preserve"> AGENCY CONTACTS</w:t>
      </w:r>
    </w:p>
    <w:p w:rsidR="004148E4" w:rsidRPr="00573DCA" w:rsidRDefault="004148E4" w:rsidP="0062440C">
      <w:pPr>
        <w:widowControl/>
        <w:tabs>
          <w:tab w:val="left" w:pos="540"/>
        </w:tabs>
        <w:rPr>
          <w:b/>
          <w:caps/>
          <w:sz w:val="28"/>
        </w:rPr>
      </w:pPr>
    </w:p>
    <w:p w:rsidR="0086789C" w:rsidRPr="004148E4" w:rsidRDefault="0086789C" w:rsidP="004148E4">
      <w:pPr>
        <w:widowControl/>
        <w:tabs>
          <w:tab w:val="left" w:pos="1080"/>
        </w:tabs>
        <w:ind w:left="540"/>
        <w:rPr>
          <w:sz w:val="24"/>
        </w:rPr>
      </w:pPr>
      <w:r w:rsidRPr="004148E4">
        <w:rPr>
          <w:sz w:val="24"/>
        </w:rPr>
        <w:t xml:space="preserve">For </w:t>
      </w:r>
      <w:r w:rsidR="004148E4" w:rsidRPr="004148E4">
        <w:rPr>
          <w:sz w:val="24"/>
        </w:rPr>
        <w:t>q</w:t>
      </w:r>
      <w:r w:rsidRPr="004148E4">
        <w:rPr>
          <w:sz w:val="24"/>
        </w:rPr>
        <w:t>uestions</w:t>
      </w:r>
      <w:r w:rsidR="004148E4" w:rsidRPr="004148E4">
        <w:rPr>
          <w:sz w:val="24"/>
        </w:rPr>
        <w:t xml:space="preserve">, contact one of the </w:t>
      </w:r>
      <w:r w:rsidR="00195881" w:rsidRPr="004148E4">
        <w:rPr>
          <w:sz w:val="24"/>
        </w:rPr>
        <w:t>individuals</w:t>
      </w:r>
      <w:r w:rsidR="004148E4" w:rsidRPr="004148E4">
        <w:rPr>
          <w:sz w:val="24"/>
        </w:rPr>
        <w:t xml:space="preserve"> listed on the front cover of this announcement.</w:t>
      </w:r>
      <w:r w:rsidRPr="004148E4">
        <w:rPr>
          <w:sz w:val="24"/>
        </w:rPr>
        <w:t xml:space="preserve"> </w:t>
      </w:r>
    </w:p>
    <w:p w:rsidR="0086789C" w:rsidRPr="004148E4" w:rsidRDefault="0086789C" w:rsidP="0062440C">
      <w:pPr>
        <w:widowControl/>
        <w:ind w:left="540"/>
        <w:rPr>
          <w:sz w:val="24"/>
        </w:rPr>
      </w:pPr>
    </w:p>
    <w:p w:rsidR="004148E4" w:rsidRPr="00573DCA" w:rsidRDefault="004148E4" w:rsidP="0062440C">
      <w:pPr>
        <w:widowControl/>
        <w:ind w:left="540"/>
        <w:rPr>
          <w:sz w:val="24"/>
        </w:rPr>
      </w:pPr>
    </w:p>
    <w:p w:rsidR="00C74329" w:rsidRPr="00573DCA" w:rsidRDefault="0086789C" w:rsidP="0062440C">
      <w:pPr>
        <w:widowControl/>
        <w:jc w:val="center"/>
        <w:rPr>
          <w:b/>
          <w:sz w:val="28"/>
        </w:rPr>
      </w:pPr>
      <w:r w:rsidRPr="00573DCA">
        <w:rPr>
          <w:b/>
          <w:sz w:val="28"/>
        </w:rPr>
        <w:t>END</w:t>
      </w:r>
    </w:p>
    <w:p w:rsidR="0086789C" w:rsidRPr="00573DCA" w:rsidRDefault="0086789C" w:rsidP="0062440C">
      <w:pPr>
        <w:widowControl/>
        <w:jc w:val="center"/>
        <w:rPr>
          <w:sz w:val="28"/>
        </w:rPr>
      </w:pPr>
      <w:r w:rsidRPr="00573DCA">
        <w:rPr>
          <w:b/>
          <w:sz w:val="28"/>
        </w:rPr>
        <w:t>FUNDING OPPORTUNITY ANNOUNCEMENT</w:t>
      </w:r>
    </w:p>
    <w:p w:rsidR="00302BBE" w:rsidRPr="00573DCA" w:rsidRDefault="00302BBE" w:rsidP="0062440C">
      <w:pPr>
        <w:widowControl/>
        <w:rPr>
          <w:sz w:val="24"/>
        </w:rPr>
        <w:sectPr w:rsidR="00302BBE" w:rsidRPr="00573DCA" w:rsidSect="00616035">
          <w:headerReference w:type="first" r:id="rId47"/>
          <w:footerReference w:type="first" r:id="rId48"/>
          <w:pgSz w:w="12240" w:h="15840" w:code="1"/>
          <w:pgMar w:top="1008" w:right="1440" w:bottom="720" w:left="1440" w:header="720" w:footer="576" w:gutter="0"/>
          <w:cols w:space="720"/>
          <w:titlePg/>
          <w:docGrid w:linePitch="360"/>
        </w:sectPr>
      </w:pPr>
    </w:p>
    <w:p w:rsidR="00A56F67" w:rsidRPr="00573DCA" w:rsidRDefault="00A56F67" w:rsidP="0062440C">
      <w:pPr>
        <w:keepNext/>
        <w:widowControl/>
        <w:tabs>
          <w:tab w:val="left" w:pos="-1440"/>
          <w:tab w:val="left" w:pos="540"/>
          <w:tab w:val="left" w:pos="1800"/>
        </w:tabs>
        <w:outlineLvl w:val="0"/>
        <w:rPr>
          <w:b/>
          <w:bCs/>
          <w:sz w:val="22"/>
        </w:rPr>
      </w:pPr>
      <w:r w:rsidRPr="00573DCA">
        <w:rPr>
          <w:b/>
          <w:bCs/>
          <w:sz w:val="22"/>
        </w:rPr>
        <w:t>BUREAU OF LAND MANAGEMENT</w:t>
      </w:r>
    </w:p>
    <w:p w:rsidR="00A56F67" w:rsidRPr="00573DCA" w:rsidRDefault="00364B23" w:rsidP="0062440C">
      <w:pPr>
        <w:widowControl/>
        <w:rPr>
          <w:bCs/>
          <w:caps/>
          <w:sz w:val="22"/>
        </w:rPr>
      </w:pPr>
      <w:r>
        <w:rPr>
          <w:bCs/>
          <w:sz w:val="22"/>
        </w:rPr>
        <w:t>OR/WA</w:t>
      </w:r>
      <w:r w:rsidR="000E7A4E">
        <w:rPr>
          <w:bCs/>
          <w:sz w:val="22"/>
        </w:rPr>
        <w:t xml:space="preserve"> </w:t>
      </w:r>
      <w:r w:rsidR="00A56F67" w:rsidRPr="00573DCA">
        <w:rPr>
          <w:bCs/>
          <w:sz w:val="22"/>
        </w:rPr>
        <w:t>State Office</w:t>
      </w:r>
    </w:p>
    <w:p w:rsidR="00A56F67" w:rsidRPr="00573DCA" w:rsidRDefault="00A56F67" w:rsidP="0062440C">
      <w:pPr>
        <w:widowControl/>
        <w:rPr>
          <w:sz w:val="22"/>
        </w:rPr>
      </w:pPr>
      <w:r w:rsidRPr="00573DCA">
        <w:rPr>
          <w:bCs/>
          <w:noProof/>
          <w:sz w:val="22"/>
        </w:rPr>
        <w:drawing>
          <wp:anchor distT="0" distB="0" distL="114300" distR="114300" simplePos="0" relativeHeight="251659264" behindDoc="0" locked="0" layoutInCell="1" allowOverlap="1" wp14:anchorId="09D38B12" wp14:editId="138AE551">
            <wp:simplePos x="2659380" y="960120"/>
            <wp:positionH relativeFrom="margin">
              <wp:align>right</wp:align>
            </wp:positionH>
            <wp:positionV relativeFrom="margin">
              <wp:align>top</wp:align>
            </wp:positionV>
            <wp:extent cx="640080" cy="560663"/>
            <wp:effectExtent l="0" t="0" r="7620" b="0"/>
            <wp:wrapNone/>
            <wp:docPr id="2" name="Picture 2"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73DCA">
        <w:rPr>
          <w:bCs/>
          <w:sz w:val="22"/>
        </w:rPr>
        <w:t>Grants &amp; Cooperative Agreements</w:t>
      </w:r>
    </w:p>
    <w:p w:rsidR="00A56F67" w:rsidRPr="00573DCA" w:rsidRDefault="00A56F67" w:rsidP="0062440C">
      <w:pPr>
        <w:keepNext/>
        <w:widowControl/>
        <w:tabs>
          <w:tab w:val="left" w:pos="-1440"/>
          <w:tab w:val="left" w:pos="540"/>
          <w:tab w:val="left" w:pos="1800"/>
        </w:tabs>
        <w:jc w:val="center"/>
        <w:outlineLvl w:val="0"/>
        <w:rPr>
          <w:bCs/>
          <w:caps/>
          <w:sz w:val="24"/>
        </w:rPr>
      </w:pPr>
    </w:p>
    <w:p w:rsidR="00A56F67" w:rsidRPr="00573DCA" w:rsidRDefault="00A56F67" w:rsidP="0062440C">
      <w:pPr>
        <w:widowControl/>
      </w:pPr>
    </w:p>
    <w:p w:rsidR="00A56F67" w:rsidRPr="00573DCA" w:rsidRDefault="00A56F67" w:rsidP="0062440C">
      <w:pPr>
        <w:keepNext/>
        <w:widowControl/>
        <w:tabs>
          <w:tab w:val="left" w:pos="-1440"/>
          <w:tab w:val="left" w:pos="540"/>
          <w:tab w:val="left" w:pos="1800"/>
        </w:tabs>
        <w:jc w:val="center"/>
        <w:outlineLvl w:val="0"/>
        <w:rPr>
          <w:b/>
          <w:bCs/>
          <w:caps/>
          <w:sz w:val="32"/>
        </w:rPr>
      </w:pPr>
      <w:r w:rsidRPr="00573DCA">
        <w:rPr>
          <w:b/>
          <w:bCs/>
          <w:caps/>
          <w:sz w:val="32"/>
        </w:rPr>
        <w:t>PROJECT PROPOSAL</w:t>
      </w:r>
    </w:p>
    <w:p w:rsidR="00A56F67" w:rsidRPr="00573DCA" w:rsidRDefault="00A56F67" w:rsidP="0062440C">
      <w:pPr>
        <w:widowControl/>
        <w:tabs>
          <w:tab w:val="left" w:pos="540"/>
        </w:tabs>
        <w:autoSpaceDE/>
        <w:autoSpaceDN/>
        <w:adjustRightInd/>
        <w:rPr>
          <w:bCs/>
          <w:sz w:val="24"/>
        </w:rPr>
      </w:pPr>
    </w:p>
    <w:tbl>
      <w:tblPr>
        <w:tblW w:w="9238" w:type="dxa"/>
        <w:jc w:val="center"/>
        <w:tblBorders>
          <w:top w:val="single" w:sz="4" w:space="0" w:color="auto"/>
          <w:left w:val="single" w:sz="4" w:space="0" w:color="auto"/>
          <w:bottom w:val="single" w:sz="4" w:space="0" w:color="auto"/>
          <w:right w:val="single" w:sz="4" w:space="0" w:color="auto"/>
        </w:tblBorders>
        <w:shd w:val="clear" w:color="auto" w:fill="F2F2F2"/>
        <w:tblCellMar>
          <w:top w:w="29" w:type="dxa"/>
          <w:left w:w="58" w:type="dxa"/>
          <w:bottom w:w="29" w:type="dxa"/>
          <w:right w:w="58" w:type="dxa"/>
        </w:tblCellMar>
        <w:tblLook w:val="04A0" w:firstRow="1" w:lastRow="0" w:firstColumn="1" w:lastColumn="0" w:noHBand="0" w:noVBand="1"/>
      </w:tblPr>
      <w:tblGrid>
        <w:gridCol w:w="9238"/>
      </w:tblGrid>
      <w:tr w:rsidR="00A56F67" w:rsidRPr="00573DCA" w:rsidTr="00D16F97">
        <w:trPr>
          <w:jc w:val="center"/>
        </w:trPr>
        <w:tc>
          <w:tcPr>
            <w:tcW w:w="9238" w:type="dxa"/>
            <w:shd w:val="clear" w:color="auto" w:fill="F2F2F2"/>
            <w:vAlign w:val="center"/>
          </w:tcPr>
          <w:p w:rsidR="00A56F67" w:rsidRPr="00573DCA" w:rsidRDefault="00A56F67" w:rsidP="0062440C">
            <w:pPr>
              <w:widowControl/>
              <w:tabs>
                <w:tab w:val="left" w:pos="540"/>
              </w:tabs>
              <w:autoSpaceDE/>
              <w:autoSpaceDN/>
              <w:adjustRightInd/>
              <w:rPr>
                <w:bCs/>
              </w:rPr>
            </w:pPr>
            <w:r w:rsidRPr="00573DCA">
              <w:rPr>
                <w:b/>
                <w:bCs/>
                <w:u w:val="single"/>
              </w:rPr>
              <w:t>Instructions</w:t>
            </w:r>
            <w:r w:rsidRPr="00573DCA">
              <w:rPr>
                <w:b/>
                <w:bCs/>
              </w:rPr>
              <w:t>:</w:t>
            </w:r>
            <w:r w:rsidRPr="00573DCA">
              <w:rPr>
                <w:bCs/>
              </w:rPr>
              <w:t xml:space="preserve">  A Project Proposal must be submitted with the Standard Form (SF) 424 Application for Financial Assistance for all Financial Assistance Agreements.  A new proposal must be included with any request for modification which involves a revision to funding, project scope, period of performance, or key personnel.</w:t>
            </w:r>
          </w:p>
        </w:tc>
      </w:tr>
    </w:tbl>
    <w:p w:rsidR="00A56F67" w:rsidRPr="00573DCA" w:rsidRDefault="00A56F67" w:rsidP="0062440C">
      <w:pPr>
        <w:widowControl/>
        <w:tabs>
          <w:tab w:val="left" w:pos="540"/>
        </w:tabs>
        <w:autoSpaceDE/>
        <w:autoSpaceDN/>
        <w:adjustRightInd/>
        <w:rPr>
          <w:bCs/>
          <w:sz w:val="24"/>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170"/>
        <w:gridCol w:w="630"/>
        <w:gridCol w:w="450"/>
        <w:gridCol w:w="1080"/>
        <w:gridCol w:w="540"/>
        <w:gridCol w:w="1440"/>
        <w:gridCol w:w="630"/>
        <w:gridCol w:w="90"/>
        <w:gridCol w:w="1382"/>
      </w:tblGrid>
      <w:tr w:rsidR="00A56F67" w:rsidRPr="00573DCA" w:rsidTr="00D16F97">
        <w:trPr>
          <w:trHeight w:val="194"/>
        </w:trPr>
        <w:tc>
          <w:tcPr>
            <w:tcW w:w="3748" w:type="dxa"/>
            <w:gridSpan w:val="4"/>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Agreement or Funding Opportunity No.:</w:t>
            </w:r>
          </w:p>
        </w:tc>
        <w:tc>
          <w:tcPr>
            <w:tcW w:w="3510" w:type="dxa"/>
            <w:gridSpan w:val="4"/>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c>
          <w:tcPr>
            <w:tcW w:w="720" w:type="dxa"/>
            <w:gridSpan w:val="2"/>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Date:</w:t>
            </w:r>
          </w:p>
        </w:tc>
        <w:tc>
          <w:tcPr>
            <w:tcW w:w="1382" w:type="dxa"/>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r w:rsidR="00A56F67" w:rsidRPr="00573DCA" w:rsidTr="00D16F97">
        <w:tc>
          <w:tcPr>
            <w:tcW w:w="1948" w:type="dxa"/>
            <w:gridSpan w:val="2"/>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Organization Name:</w:t>
            </w:r>
          </w:p>
        </w:tc>
        <w:tc>
          <w:tcPr>
            <w:tcW w:w="7412" w:type="dxa"/>
            <w:gridSpan w:val="9"/>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r w:rsidR="00A56F67" w:rsidRPr="00573DCA" w:rsidTr="00D16F97">
        <w:tc>
          <w:tcPr>
            <w:tcW w:w="1318" w:type="dxa"/>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Project Title:</w:t>
            </w:r>
          </w:p>
        </w:tc>
        <w:tc>
          <w:tcPr>
            <w:tcW w:w="8042" w:type="dxa"/>
            <w:gridSpan w:val="10"/>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r w:rsidR="00A56F67" w:rsidRPr="00573DCA" w:rsidTr="00D16F97">
        <w:trPr>
          <w:gridAfter w:val="2"/>
          <w:wAfter w:w="1472" w:type="dxa"/>
        </w:trPr>
        <w:tc>
          <w:tcPr>
            <w:tcW w:w="3118" w:type="dxa"/>
            <w:gridSpan w:val="3"/>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Current Funding Estimated Period of Performance (PoP):</w:t>
            </w:r>
          </w:p>
        </w:tc>
        <w:tc>
          <w:tcPr>
            <w:tcW w:w="2160" w:type="dxa"/>
            <w:gridSpan w:val="3"/>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jc w:val="center"/>
              <w:rPr>
                <w:b/>
                <w:bCs/>
                <w:sz w:val="22"/>
              </w:rPr>
            </w:pPr>
            <w:r w:rsidRPr="00573DCA">
              <w:rPr>
                <w:b/>
                <w:bCs/>
                <w:sz w:val="22"/>
              </w:rPr>
              <w:t>Date of Award*</w:t>
            </w:r>
          </w:p>
        </w:tc>
        <w:tc>
          <w:tcPr>
            <w:tcW w:w="540" w:type="dxa"/>
            <w:shd w:val="clear" w:color="auto" w:fill="auto"/>
            <w:vAlign w:val="center"/>
          </w:tcPr>
          <w:p w:rsidR="00A56F67" w:rsidRPr="00573DCA" w:rsidRDefault="00A56F67" w:rsidP="0062440C">
            <w:pPr>
              <w:widowControl/>
              <w:tabs>
                <w:tab w:val="left" w:pos="540"/>
              </w:tabs>
              <w:autoSpaceDE/>
              <w:autoSpaceDN/>
              <w:adjustRightInd/>
              <w:spacing w:before="40"/>
              <w:jc w:val="center"/>
              <w:rPr>
                <w:bCs/>
                <w:sz w:val="22"/>
              </w:rPr>
            </w:pPr>
            <w:r w:rsidRPr="00573DCA">
              <w:rPr>
                <w:bCs/>
                <w:sz w:val="22"/>
              </w:rPr>
              <w:t>to</w:t>
            </w:r>
          </w:p>
        </w:tc>
        <w:tc>
          <w:tcPr>
            <w:tcW w:w="2070" w:type="dxa"/>
            <w:gridSpan w:val="2"/>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r w:rsidR="00A56F67" w:rsidRPr="00573DCA" w:rsidTr="00D16F97">
        <w:tc>
          <w:tcPr>
            <w:tcW w:w="4198" w:type="dxa"/>
            <w:gridSpan w:val="5"/>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Name &amp; Title of Person Submitting Proposal:</w:t>
            </w:r>
          </w:p>
        </w:tc>
        <w:tc>
          <w:tcPr>
            <w:tcW w:w="5162" w:type="dxa"/>
            <w:gridSpan w:val="6"/>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bl>
    <w:p w:rsidR="00A56F67" w:rsidRPr="00573DCA" w:rsidRDefault="00A56F67" w:rsidP="0062440C">
      <w:pPr>
        <w:widowControl/>
        <w:tabs>
          <w:tab w:val="left" w:pos="1440"/>
        </w:tabs>
        <w:autoSpaceDE/>
        <w:autoSpaceDN/>
        <w:adjustRightInd/>
        <w:spacing w:before="120"/>
        <w:rPr>
          <w:bCs/>
        </w:rPr>
      </w:pPr>
      <w:r w:rsidRPr="00573DCA">
        <w:rPr>
          <w:bCs/>
        </w:rPr>
        <w:t>* If a specific start work date is needed, contact your BLM Program Officer.  Do not start work without prior approval from the Grants Management Officer.</w:t>
      </w:r>
    </w:p>
    <w:p w:rsidR="00A56F67" w:rsidRPr="00573DCA" w:rsidRDefault="00A56F67" w:rsidP="0062440C">
      <w:pPr>
        <w:widowControl/>
        <w:tabs>
          <w:tab w:val="left" w:pos="1440"/>
        </w:tabs>
        <w:autoSpaceDE/>
        <w:autoSpaceDN/>
        <w:adjustRightInd/>
        <w:rPr>
          <w:bCs/>
          <w:sz w:val="24"/>
        </w:rPr>
      </w:pPr>
    </w:p>
    <w:p w:rsidR="00A56F67" w:rsidRPr="00573DCA" w:rsidRDefault="00A56F67" w:rsidP="0062440C">
      <w:pPr>
        <w:widowControl/>
        <w:tabs>
          <w:tab w:val="left" w:pos="360"/>
        </w:tabs>
        <w:autoSpaceDE/>
        <w:autoSpaceDN/>
        <w:adjustRightInd/>
        <w:rPr>
          <w:b/>
          <w:bCs/>
          <w:sz w:val="24"/>
        </w:rPr>
      </w:pPr>
      <w:r w:rsidRPr="00573DCA">
        <w:rPr>
          <w:b/>
          <w:bCs/>
          <w:sz w:val="24"/>
        </w:rPr>
        <w:t>1.</w:t>
      </w:r>
      <w:r w:rsidRPr="00573DCA">
        <w:rPr>
          <w:b/>
          <w:bCs/>
          <w:sz w:val="24"/>
        </w:rPr>
        <w:tab/>
        <w:t>Purpose, Objectives, and Relevance:</w:t>
      </w:r>
    </w:p>
    <w:p w:rsidR="00A56F67" w:rsidRPr="00573DCA" w:rsidRDefault="00A56F67" w:rsidP="0062440C">
      <w:pPr>
        <w:widowControl/>
        <w:tabs>
          <w:tab w:val="left" w:pos="360"/>
          <w:tab w:val="left" w:pos="900"/>
        </w:tabs>
        <w:autoSpaceDE/>
        <w:autoSpaceDN/>
        <w:adjustRightInd/>
        <w:rPr>
          <w:bCs/>
          <w:sz w:val="28"/>
        </w:rPr>
      </w:pPr>
      <w:r w:rsidRPr="00573DCA">
        <w:rPr>
          <w:bCs/>
          <w:i/>
        </w:rPr>
        <w:tab/>
        <w:t>(Describe why the project is needed, the applicant's objectives, how the applicant's objectives support their mission, and how this project benefits the general public.)</w:t>
      </w:r>
      <w:r w:rsidRPr="00573DCA">
        <w:rPr>
          <w:bCs/>
          <w:sz w:val="24"/>
        </w:rPr>
        <w:t xml:space="preserve">  </w:t>
      </w: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autoSpaceDE/>
        <w:autoSpaceDN/>
        <w:adjustRightInd/>
        <w:rPr>
          <w:b/>
          <w:bCs/>
          <w:sz w:val="24"/>
        </w:rPr>
      </w:pPr>
      <w:r w:rsidRPr="00573DCA">
        <w:rPr>
          <w:b/>
          <w:bCs/>
          <w:sz w:val="24"/>
        </w:rPr>
        <w:t>2.</w:t>
      </w:r>
      <w:r w:rsidRPr="00573DCA">
        <w:rPr>
          <w:b/>
          <w:bCs/>
          <w:sz w:val="24"/>
        </w:rPr>
        <w:tab/>
        <w:t>Technical Approach:</w:t>
      </w:r>
    </w:p>
    <w:p w:rsidR="00A56F67" w:rsidRPr="00573DCA" w:rsidRDefault="00A56F67" w:rsidP="0062440C">
      <w:pPr>
        <w:widowControl/>
        <w:tabs>
          <w:tab w:val="left" w:pos="360"/>
        </w:tabs>
        <w:ind w:left="360"/>
        <w:rPr>
          <w:color w:val="000000"/>
          <w:sz w:val="28"/>
        </w:rPr>
      </w:pPr>
      <w:r w:rsidRPr="00573DCA">
        <w:rPr>
          <w:i/>
        </w:rPr>
        <w:t>(Describe how the project will be conducted.  The project design must contain enough detail to show the development of the project, including the relationship between the partners, milestones, and objectives.  Clearly d</w:t>
      </w:r>
      <w:r w:rsidRPr="00573DCA">
        <w:rPr>
          <w:i/>
          <w:color w:val="000000"/>
        </w:rPr>
        <w:t>escribe the techniques, procedures, and methodologies to be used; the data collection, analysis, and means of interpretation; the expected results and/or outcomes; and the procedures for evaluating project effectiveness, including appropriate performance measures and the probabilities of obtaining them.)</w:t>
      </w:r>
      <w:r w:rsidRPr="00573DCA">
        <w:rPr>
          <w:color w:val="000000"/>
          <w:sz w:val="24"/>
        </w:rPr>
        <w:t xml:space="preserve">  </w:t>
      </w: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s>
        <w:autoSpaceDE/>
        <w:autoSpaceDN/>
        <w:adjustRightInd/>
        <w:rPr>
          <w:b/>
          <w:bCs/>
          <w:sz w:val="24"/>
        </w:rPr>
      </w:pPr>
      <w:r w:rsidRPr="00573DCA">
        <w:rPr>
          <w:b/>
          <w:bCs/>
          <w:sz w:val="24"/>
        </w:rPr>
        <w:t>3.</w:t>
      </w:r>
      <w:r w:rsidRPr="00573DCA">
        <w:rPr>
          <w:b/>
          <w:bCs/>
          <w:sz w:val="24"/>
        </w:rPr>
        <w:tab/>
        <w:t>Qualifications, Experience, and Past Performance:</w:t>
      </w:r>
    </w:p>
    <w:p w:rsidR="00A56F67" w:rsidRPr="00573DCA" w:rsidRDefault="00A56F67" w:rsidP="0062440C">
      <w:pPr>
        <w:widowControl/>
        <w:tabs>
          <w:tab w:val="left" w:pos="360"/>
        </w:tabs>
        <w:ind w:left="360"/>
        <w:rPr>
          <w:sz w:val="28"/>
        </w:rPr>
      </w:pPr>
      <w:r w:rsidRPr="00573DCA">
        <w:rPr>
          <w:i/>
        </w:rPr>
        <w:t>(Describe who will carry out the project activities.  List all project personnel, including consultants, contractors, sub-recipients, etc.,</w:t>
      </w:r>
      <w:r w:rsidR="00F326E6">
        <w:rPr>
          <w:i/>
        </w:rPr>
        <w:t xml:space="preserve"> and their contact information.  </w:t>
      </w:r>
      <w:r w:rsidRPr="00573DCA">
        <w:rPr>
          <w:i/>
        </w:rPr>
        <w:t>Describe their responsibilities and the amount of time each will dedicate to the project.  Briefly describe how their experience and qualifications are appropriate to successfully achieve the stated objectives.)</w:t>
      </w:r>
      <w:r w:rsidRPr="00573DCA">
        <w:rPr>
          <w:sz w:val="24"/>
        </w:rPr>
        <w:t xml:space="preserve">  </w:t>
      </w:r>
    </w:p>
    <w:p w:rsidR="00A56F67" w:rsidRPr="00573DCA" w:rsidRDefault="00A56F67" w:rsidP="0062440C">
      <w:pPr>
        <w:widowControl/>
        <w:tabs>
          <w:tab w:val="left" w:pos="360"/>
        </w:tabs>
        <w:rPr>
          <w:sz w:val="24"/>
        </w:rPr>
      </w:pPr>
    </w:p>
    <w:p w:rsidR="0086789C" w:rsidRPr="00573DCA" w:rsidRDefault="0086789C"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A56F67" w:rsidRPr="00573DCA" w:rsidSect="00A56F67">
          <w:headerReference w:type="default" r:id="rId50"/>
          <w:headerReference w:type="first" r:id="rId51"/>
          <w:pgSz w:w="12240" w:h="15840" w:code="1"/>
          <w:pgMar w:top="1008" w:right="1440" w:bottom="720" w:left="1440" w:header="720" w:footer="432" w:gutter="0"/>
          <w:cols w:space="720"/>
          <w:docGrid w:linePitch="360"/>
        </w:sectPr>
      </w:pPr>
    </w:p>
    <w:p w:rsidR="008F11FB" w:rsidRPr="008F11FB" w:rsidRDefault="008F11FB" w:rsidP="008F11FB">
      <w:pPr>
        <w:keepNext/>
        <w:widowControl/>
        <w:tabs>
          <w:tab w:val="left" w:pos="-1440"/>
          <w:tab w:val="left" w:pos="540"/>
          <w:tab w:val="left" w:pos="1800"/>
        </w:tabs>
        <w:outlineLvl w:val="0"/>
        <w:rPr>
          <w:b/>
          <w:bCs/>
          <w:sz w:val="22"/>
        </w:rPr>
      </w:pPr>
      <w:r w:rsidRPr="008F11FB">
        <w:rPr>
          <w:b/>
          <w:bCs/>
          <w:sz w:val="22"/>
        </w:rPr>
        <w:t>BUREAU OF LAND MANAGEMENT</w:t>
      </w:r>
    </w:p>
    <w:p w:rsidR="008F11FB" w:rsidRPr="008F11FB" w:rsidRDefault="008F11FB" w:rsidP="008F11FB">
      <w:pPr>
        <w:rPr>
          <w:bCs/>
          <w:caps/>
          <w:sz w:val="22"/>
        </w:rPr>
      </w:pPr>
      <w:r w:rsidRPr="008F11FB">
        <w:rPr>
          <w:bCs/>
          <w:sz w:val="22"/>
        </w:rPr>
        <w:t>OR-WA State Office</w:t>
      </w:r>
    </w:p>
    <w:p w:rsidR="008F11FB" w:rsidRPr="008F11FB" w:rsidRDefault="008F11FB" w:rsidP="008F11FB">
      <w:pPr>
        <w:rPr>
          <w:sz w:val="22"/>
        </w:rPr>
      </w:pPr>
      <w:r w:rsidRPr="008F11FB">
        <w:rPr>
          <w:rFonts w:ascii="Arial Narrow" w:hAnsi="Arial Narrow"/>
          <w:noProof/>
          <w:sz w:val="24"/>
        </w:rPr>
        <w:drawing>
          <wp:anchor distT="0" distB="0" distL="114300" distR="114300" simplePos="0" relativeHeight="251661312" behindDoc="0" locked="0" layoutInCell="1" allowOverlap="1" wp14:anchorId="5812DAD0" wp14:editId="66613E5E">
            <wp:simplePos x="0" y="0"/>
            <wp:positionH relativeFrom="margin">
              <wp:align>right</wp:align>
            </wp:positionH>
            <wp:positionV relativeFrom="margin">
              <wp:align>top</wp:align>
            </wp:positionV>
            <wp:extent cx="640080" cy="560705"/>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40080" cy="5607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F11FB">
        <w:rPr>
          <w:bCs/>
          <w:sz w:val="22"/>
        </w:rPr>
        <w:t>Grants &amp; Cooperative Agreements</w:t>
      </w:r>
    </w:p>
    <w:p w:rsidR="008F11FB" w:rsidRPr="008F11FB" w:rsidRDefault="008F11FB" w:rsidP="008F11FB">
      <w:pPr>
        <w:keepNext/>
        <w:widowControl/>
        <w:autoSpaceDE/>
        <w:autoSpaceDN/>
        <w:adjustRightInd/>
        <w:jc w:val="center"/>
        <w:outlineLvl w:val="0"/>
        <w:rPr>
          <w:b/>
          <w:bCs/>
          <w:sz w:val="32"/>
          <w:szCs w:val="32"/>
        </w:rPr>
      </w:pPr>
      <w:r w:rsidRPr="008F11FB">
        <w:rPr>
          <w:b/>
          <w:bCs/>
          <w:sz w:val="32"/>
          <w:szCs w:val="32"/>
        </w:rPr>
        <w:t>COMMITMENT DOCUMENT</w:t>
      </w:r>
    </w:p>
    <w:p w:rsidR="008F11FB" w:rsidRPr="008F11FB" w:rsidRDefault="008F11FB" w:rsidP="008F11FB">
      <w:pPr>
        <w:widowControl/>
        <w:autoSpaceDE/>
        <w:autoSpaceDN/>
        <w:adjustRightInd/>
        <w:jc w:val="center"/>
        <w:rPr>
          <w:b/>
          <w:sz w:val="24"/>
          <w:szCs w:val="32"/>
        </w:rPr>
      </w:pPr>
      <w:r w:rsidRPr="008F11FB">
        <w:rPr>
          <w:b/>
          <w:sz w:val="24"/>
          <w:szCs w:val="32"/>
        </w:rPr>
        <w:t>Challenge Cost Share Program (CCSP)</w:t>
      </w:r>
    </w:p>
    <w:p w:rsidR="008F11FB" w:rsidRPr="008F11FB" w:rsidRDefault="008F11FB" w:rsidP="008F11FB">
      <w:pPr>
        <w:widowControl/>
        <w:autoSpaceDE/>
        <w:autoSpaceDN/>
        <w:adjustRightInd/>
        <w:rPr>
          <w:rFonts w:ascii="Arial Narrow" w:hAnsi="Arial Narrow"/>
          <w:sz w:val="24"/>
        </w:rPr>
      </w:pPr>
    </w:p>
    <w:tbl>
      <w:tblPr>
        <w:tblStyle w:val="TableGrid"/>
        <w:tblW w:w="0" w:type="auto"/>
        <w:jc w:val="center"/>
        <w:shd w:val="clear" w:color="auto" w:fill="D9D9D9" w:themeFill="background1" w:themeFillShade="D9"/>
        <w:tblCellMar>
          <w:top w:w="29" w:type="dxa"/>
          <w:left w:w="29" w:type="dxa"/>
          <w:bottom w:w="29" w:type="dxa"/>
          <w:right w:w="29" w:type="dxa"/>
        </w:tblCellMar>
        <w:tblLook w:val="04A0" w:firstRow="1" w:lastRow="0" w:firstColumn="1" w:lastColumn="0" w:noHBand="0" w:noVBand="1"/>
      </w:tblPr>
      <w:tblGrid>
        <w:gridCol w:w="10199"/>
      </w:tblGrid>
      <w:tr w:rsidR="008F11FB" w:rsidRPr="008F11FB" w:rsidTr="00DC537E">
        <w:trPr>
          <w:jc w:val="center"/>
        </w:trPr>
        <w:tc>
          <w:tcPr>
            <w:tcW w:w="10199" w:type="dxa"/>
            <w:shd w:val="clear" w:color="auto" w:fill="D9D9D9" w:themeFill="background1" w:themeFillShade="D9"/>
          </w:tcPr>
          <w:p w:rsidR="008F11FB" w:rsidRPr="008F11FB" w:rsidRDefault="008F11FB" w:rsidP="008F11FB">
            <w:pPr>
              <w:widowControl/>
              <w:autoSpaceDE/>
              <w:autoSpaceDN/>
              <w:adjustRightInd/>
            </w:pPr>
            <w:r w:rsidRPr="008F11FB">
              <w:rPr>
                <w:b/>
                <w:u w:val="single"/>
              </w:rPr>
              <w:t>Instructions</w:t>
            </w:r>
            <w:r w:rsidRPr="008F11FB">
              <w:rPr>
                <w:b/>
              </w:rPr>
              <w:t>:</w:t>
            </w:r>
            <w:r w:rsidRPr="008F11FB">
              <w:t xml:space="preserve">  Please complete the following application for the current fiscal year Challenge Cost Share Program project funding.  This document is used to outline the relationship and understanding of specific project responsibilities between the BLM and the cooperator.</w:t>
            </w:r>
          </w:p>
        </w:tc>
      </w:tr>
    </w:tbl>
    <w:p w:rsidR="008F11FB" w:rsidRPr="008F11FB" w:rsidRDefault="008F11FB" w:rsidP="008F11FB">
      <w:pPr>
        <w:widowControl/>
        <w:autoSpaceDE/>
        <w:autoSpaceDN/>
        <w:adjustRightInd/>
        <w:jc w:val="center"/>
        <w:rPr>
          <w:szCs w:val="20"/>
        </w:rPr>
      </w:pPr>
    </w:p>
    <w:tbl>
      <w:tblPr>
        <w:tblW w:w="10800" w:type="dxa"/>
        <w:jc w:val="center"/>
        <w:tblCellSpacing w:w="21" w:type="dxa"/>
        <w:tblBorders>
          <w:top w:val="single" w:sz="4" w:space="0" w:color="auto"/>
          <w:left w:val="single" w:sz="4" w:space="0" w:color="auto"/>
          <w:bottom w:val="single" w:sz="4" w:space="0" w:color="auto"/>
          <w:right w:val="single" w:sz="4" w:space="0" w:color="auto"/>
        </w:tblBorders>
        <w:tblCellMar>
          <w:top w:w="29" w:type="dxa"/>
          <w:left w:w="29" w:type="dxa"/>
          <w:bottom w:w="29" w:type="dxa"/>
          <w:right w:w="29" w:type="dxa"/>
        </w:tblCellMar>
        <w:tblLook w:val="04A0" w:firstRow="1" w:lastRow="0" w:firstColumn="1" w:lastColumn="0" w:noHBand="0" w:noVBand="1"/>
      </w:tblPr>
      <w:tblGrid>
        <w:gridCol w:w="1327"/>
        <w:gridCol w:w="88"/>
        <w:gridCol w:w="530"/>
        <w:gridCol w:w="1510"/>
        <w:gridCol w:w="1566"/>
        <w:gridCol w:w="884"/>
        <w:gridCol w:w="376"/>
        <w:gridCol w:w="1143"/>
        <w:gridCol w:w="1807"/>
        <w:gridCol w:w="1569"/>
      </w:tblGrid>
      <w:tr w:rsidR="008F11FB" w:rsidRPr="008F11FB" w:rsidTr="00DC537E">
        <w:trPr>
          <w:cantSplit/>
          <w:tblCellSpacing w:w="21" w:type="dxa"/>
          <w:jc w:val="center"/>
        </w:trPr>
        <w:tc>
          <w:tcPr>
            <w:tcW w:w="10716" w:type="dxa"/>
            <w:gridSpan w:val="10"/>
            <w:shd w:val="clear" w:color="auto" w:fill="auto"/>
            <w:vAlign w:val="center"/>
          </w:tcPr>
          <w:p w:rsidR="008F11FB" w:rsidRPr="008F11FB" w:rsidRDefault="008F11FB" w:rsidP="008F11FB">
            <w:pPr>
              <w:widowControl/>
              <w:tabs>
                <w:tab w:val="left" w:pos="360"/>
              </w:tabs>
              <w:autoSpaceDE/>
              <w:autoSpaceDN/>
              <w:adjustRightInd/>
              <w:rPr>
                <w:sz w:val="22"/>
                <w:szCs w:val="22"/>
              </w:rPr>
            </w:pPr>
            <w:r w:rsidRPr="008F11FB">
              <w:rPr>
                <w:b/>
                <w:smallCaps/>
                <w:sz w:val="22"/>
              </w:rPr>
              <w:t>1.</w:t>
            </w:r>
            <w:r w:rsidRPr="008F11FB">
              <w:rPr>
                <w:b/>
                <w:smallCaps/>
                <w:sz w:val="22"/>
              </w:rPr>
              <w:tab/>
              <w:t>PROJECT INFORMATION</w:t>
            </w:r>
          </w:p>
        </w:tc>
      </w:tr>
      <w:tr w:rsidR="008F11FB" w:rsidRPr="008F11FB" w:rsidTr="00DC537E">
        <w:trPr>
          <w:cantSplit/>
          <w:tblCellSpacing w:w="21" w:type="dxa"/>
          <w:jc w:val="center"/>
        </w:trPr>
        <w:tc>
          <w:tcPr>
            <w:tcW w:w="1264" w:type="dxa"/>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Project Title:</w:t>
            </w:r>
          </w:p>
        </w:tc>
        <w:tc>
          <w:tcPr>
            <w:tcW w:w="9410" w:type="dxa"/>
            <w:gridSpan w:val="9"/>
            <w:tcBorders>
              <w:top w:val="nil"/>
              <w:bottom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r>
      <w:tr w:rsidR="008F11FB" w:rsidRPr="008F11FB" w:rsidTr="00DC537E">
        <w:trPr>
          <w:cantSplit/>
          <w:tblCellSpacing w:w="21" w:type="dxa"/>
          <w:jc w:val="center"/>
        </w:trPr>
        <w:tc>
          <w:tcPr>
            <w:tcW w:w="1882" w:type="dxa"/>
            <w:gridSpan w:val="3"/>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Estimated Start Date:</w:t>
            </w:r>
          </w:p>
        </w:tc>
        <w:tc>
          <w:tcPr>
            <w:tcW w:w="1468" w:type="dxa"/>
            <w:tcBorders>
              <w:top w:val="nil"/>
              <w:bottom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c>
          <w:tcPr>
            <w:tcW w:w="2408" w:type="dxa"/>
            <w:gridSpan w:val="2"/>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Estimated Completion Date:</w:t>
            </w:r>
          </w:p>
        </w:tc>
        <w:tc>
          <w:tcPr>
            <w:tcW w:w="1477" w:type="dxa"/>
            <w:gridSpan w:val="2"/>
            <w:tcBorders>
              <w:top w:val="nil"/>
              <w:bottom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c>
          <w:tcPr>
            <w:tcW w:w="1765" w:type="dxa"/>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Current Fiscal Year:</w:t>
            </w:r>
          </w:p>
        </w:tc>
        <w:tc>
          <w:tcPr>
            <w:tcW w:w="1506" w:type="dxa"/>
            <w:tcBorders>
              <w:top w:val="nil"/>
              <w:bottom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r>
      <w:tr w:rsidR="008F11FB" w:rsidRPr="008F11FB" w:rsidTr="00DC537E">
        <w:trPr>
          <w:cantSplit/>
          <w:tblCellSpacing w:w="21" w:type="dxa"/>
          <w:jc w:val="center"/>
        </w:trPr>
        <w:tc>
          <w:tcPr>
            <w:tcW w:w="1352" w:type="dxa"/>
            <w:gridSpan w:val="2"/>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WBS Number:</w:t>
            </w:r>
          </w:p>
        </w:tc>
        <w:tc>
          <w:tcPr>
            <w:tcW w:w="3564" w:type="dxa"/>
            <w:gridSpan w:val="3"/>
            <w:tcBorders>
              <w:top w:val="nil"/>
              <w:bottom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c>
          <w:tcPr>
            <w:tcW w:w="1218" w:type="dxa"/>
            <w:gridSpan w:val="2"/>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BPS Number:</w:t>
            </w:r>
          </w:p>
        </w:tc>
        <w:tc>
          <w:tcPr>
            <w:tcW w:w="4456" w:type="dxa"/>
            <w:gridSpan w:val="3"/>
            <w:tcBorders>
              <w:top w:val="nil"/>
              <w:bottom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r>
      <w:tr w:rsidR="008F11FB" w:rsidRPr="008F11FB" w:rsidTr="00DC537E">
        <w:trPr>
          <w:cantSplit/>
          <w:tblCellSpacing w:w="21" w:type="dxa"/>
          <w:jc w:val="center"/>
        </w:trPr>
        <w:tc>
          <w:tcPr>
            <w:tcW w:w="10716" w:type="dxa"/>
            <w:gridSpan w:val="10"/>
            <w:shd w:val="clear" w:color="auto" w:fill="auto"/>
            <w:vAlign w:val="center"/>
          </w:tcPr>
          <w:p w:rsidR="008F11FB" w:rsidRPr="008F11FB" w:rsidRDefault="008F11FB" w:rsidP="008F11FB">
            <w:pPr>
              <w:widowControl/>
              <w:autoSpaceDE/>
              <w:autoSpaceDN/>
              <w:adjustRightInd/>
              <w:rPr>
                <w:sz w:val="4"/>
                <w:szCs w:val="4"/>
              </w:rPr>
            </w:pPr>
          </w:p>
        </w:tc>
      </w:tr>
    </w:tbl>
    <w:p w:rsidR="008F11FB" w:rsidRPr="008F11FB" w:rsidRDefault="008F11FB" w:rsidP="008F11FB">
      <w:pPr>
        <w:widowControl/>
        <w:autoSpaceDE/>
        <w:autoSpaceDN/>
        <w:adjustRightInd/>
        <w:rPr>
          <w:rFonts w:ascii="Arial Narrow" w:hAnsi="Arial Narrow"/>
          <w:sz w:val="24"/>
        </w:rPr>
      </w:pPr>
    </w:p>
    <w:tbl>
      <w:tblPr>
        <w:tblW w:w="10800" w:type="dxa"/>
        <w:jc w:val="center"/>
        <w:tblCellSpacing w:w="14" w:type="dxa"/>
        <w:tblBorders>
          <w:top w:val="single" w:sz="4" w:space="0" w:color="auto"/>
          <w:left w:val="single" w:sz="4" w:space="0" w:color="auto"/>
          <w:bottom w:val="single" w:sz="4" w:space="0" w:color="auto"/>
          <w:right w:val="single" w:sz="4" w:space="0" w:color="auto"/>
        </w:tblBorders>
        <w:tblCellMar>
          <w:top w:w="29" w:type="dxa"/>
          <w:left w:w="29" w:type="dxa"/>
          <w:bottom w:w="29" w:type="dxa"/>
          <w:right w:w="29" w:type="dxa"/>
        </w:tblCellMar>
        <w:tblLook w:val="04A0" w:firstRow="1" w:lastRow="0" w:firstColumn="1" w:lastColumn="0" w:noHBand="0" w:noVBand="1"/>
      </w:tblPr>
      <w:tblGrid>
        <w:gridCol w:w="867"/>
        <w:gridCol w:w="180"/>
        <w:gridCol w:w="169"/>
        <w:gridCol w:w="1451"/>
        <w:gridCol w:w="621"/>
        <w:gridCol w:w="522"/>
        <w:gridCol w:w="1071"/>
        <w:gridCol w:w="387"/>
        <w:gridCol w:w="621"/>
        <w:gridCol w:w="81"/>
        <w:gridCol w:w="135"/>
        <w:gridCol w:w="693"/>
        <w:gridCol w:w="4002"/>
      </w:tblGrid>
      <w:tr w:rsidR="008F11FB" w:rsidRPr="008F11FB" w:rsidTr="00DC537E">
        <w:trPr>
          <w:cantSplit/>
          <w:tblCellSpacing w:w="14" w:type="dxa"/>
          <w:jc w:val="center"/>
        </w:trPr>
        <w:tc>
          <w:tcPr>
            <w:tcW w:w="10744" w:type="dxa"/>
            <w:gridSpan w:val="13"/>
            <w:shd w:val="clear" w:color="auto" w:fill="auto"/>
            <w:vAlign w:val="center"/>
          </w:tcPr>
          <w:p w:rsidR="008F11FB" w:rsidRPr="008F11FB" w:rsidRDefault="008F11FB" w:rsidP="008F11FB">
            <w:pPr>
              <w:widowControl/>
              <w:tabs>
                <w:tab w:val="left" w:pos="360"/>
              </w:tabs>
              <w:autoSpaceDE/>
              <w:autoSpaceDN/>
              <w:adjustRightInd/>
              <w:rPr>
                <w:szCs w:val="20"/>
              </w:rPr>
            </w:pPr>
            <w:r w:rsidRPr="008F11FB">
              <w:rPr>
                <w:b/>
                <w:smallCaps/>
                <w:sz w:val="22"/>
              </w:rPr>
              <w:t>2.</w:t>
            </w:r>
            <w:r w:rsidRPr="008F11FB">
              <w:rPr>
                <w:b/>
                <w:smallCaps/>
                <w:sz w:val="22"/>
              </w:rPr>
              <w:tab/>
              <w:t>BLM INFORMATION</w:t>
            </w:r>
          </w:p>
        </w:tc>
      </w:tr>
      <w:tr w:rsidR="008F11FB" w:rsidRPr="008F11FB" w:rsidTr="00DC537E">
        <w:trPr>
          <w:cantSplit/>
          <w:tblCellSpacing w:w="14" w:type="dxa"/>
          <w:jc w:val="center"/>
        </w:trPr>
        <w:tc>
          <w:tcPr>
            <w:tcW w:w="1174" w:type="dxa"/>
            <w:gridSpan w:val="3"/>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State Office:</w:t>
            </w:r>
          </w:p>
        </w:tc>
        <w:tc>
          <w:tcPr>
            <w:tcW w:w="3637" w:type="dxa"/>
            <w:gridSpan w:val="4"/>
            <w:tcBorders>
              <w:top w:val="nil"/>
              <w:bottom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c>
          <w:tcPr>
            <w:tcW w:w="1061" w:type="dxa"/>
            <w:gridSpan w:val="3"/>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Field Unit:</w:t>
            </w:r>
          </w:p>
        </w:tc>
        <w:tc>
          <w:tcPr>
            <w:tcW w:w="4788" w:type="dxa"/>
            <w:gridSpan w:val="3"/>
            <w:tcBorders>
              <w:top w:val="nil"/>
              <w:bottom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r>
      <w:tr w:rsidR="008F11FB" w:rsidRPr="008F11FB" w:rsidTr="00DC537E">
        <w:trPr>
          <w:cantSplit/>
          <w:tblCellSpacing w:w="14" w:type="dxa"/>
          <w:jc w:val="center"/>
        </w:trPr>
        <w:tc>
          <w:tcPr>
            <w:tcW w:w="2625" w:type="dxa"/>
            <w:gridSpan w:val="4"/>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Affected Trail, Site, Resource:</w:t>
            </w:r>
          </w:p>
        </w:tc>
        <w:tc>
          <w:tcPr>
            <w:tcW w:w="8091" w:type="dxa"/>
            <w:gridSpan w:val="9"/>
            <w:tcBorders>
              <w:top w:val="nil"/>
              <w:bottom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r>
      <w:tr w:rsidR="008F11FB" w:rsidRPr="008F11FB" w:rsidTr="00DC537E">
        <w:trPr>
          <w:cantSplit/>
          <w:tblCellSpacing w:w="14" w:type="dxa"/>
          <w:jc w:val="center"/>
        </w:trPr>
        <w:tc>
          <w:tcPr>
            <w:tcW w:w="825" w:type="dxa"/>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Contact:</w:t>
            </w:r>
          </w:p>
        </w:tc>
        <w:tc>
          <w:tcPr>
            <w:tcW w:w="4373" w:type="dxa"/>
            <w:gridSpan w:val="7"/>
            <w:tcBorders>
              <w:top w:val="nil"/>
              <w:bottom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c>
          <w:tcPr>
            <w:tcW w:w="593" w:type="dxa"/>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Title:</w:t>
            </w:r>
          </w:p>
        </w:tc>
        <w:tc>
          <w:tcPr>
            <w:tcW w:w="4869" w:type="dxa"/>
            <w:gridSpan w:val="4"/>
            <w:tcBorders>
              <w:top w:val="nil"/>
              <w:bottom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r>
      <w:tr w:rsidR="008F11FB" w:rsidRPr="008F11FB" w:rsidTr="00DC537E">
        <w:trPr>
          <w:cantSplit/>
          <w:tblCellSpacing w:w="14" w:type="dxa"/>
          <w:jc w:val="center"/>
        </w:trPr>
        <w:tc>
          <w:tcPr>
            <w:tcW w:w="1005" w:type="dxa"/>
            <w:gridSpan w:val="2"/>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Telephone:</w:t>
            </w:r>
          </w:p>
        </w:tc>
        <w:tc>
          <w:tcPr>
            <w:tcW w:w="2213" w:type="dxa"/>
            <w:gridSpan w:val="3"/>
            <w:tcBorders>
              <w:top w:val="nil"/>
              <w:bottom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c>
          <w:tcPr>
            <w:tcW w:w="494" w:type="dxa"/>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Fax:</w:t>
            </w:r>
          </w:p>
        </w:tc>
        <w:tc>
          <w:tcPr>
            <w:tcW w:w="2267" w:type="dxa"/>
            <w:gridSpan w:val="5"/>
            <w:tcBorders>
              <w:top w:val="nil"/>
              <w:bottom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c>
          <w:tcPr>
            <w:tcW w:w="665" w:type="dxa"/>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Email:</w:t>
            </w:r>
          </w:p>
        </w:tc>
        <w:tc>
          <w:tcPr>
            <w:tcW w:w="3960" w:type="dxa"/>
            <w:tcBorders>
              <w:top w:val="nil"/>
              <w:bottom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r>
      <w:tr w:rsidR="008F11FB" w:rsidRPr="008F11FB" w:rsidTr="00DC537E">
        <w:trPr>
          <w:cantSplit/>
          <w:tblCellSpacing w:w="14" w:type="dxa"/>
          <w:jc w:val="center"/>
        </w:trPr>
        <w:tc>
          <w:tcPr>
            <w:tcW w:w="10744" w:type="dxa"/>
            <w:gridSpan w:val="13"/>
            <w:shd w:val="clear" w:color="auto" w:fill="auto"/>
            <w:vAlign w:val="center"/>
          </w:tcPr>
          <w:p w:rsidR="008F11FB" w:rsidRPr="008F11FB" w:rsidRDefault="008F11FB" w:rsidP="008F11FB">
            <w:pPr>
              <w:widowControl/>
              <w:autoSpaceDE/>
              <w:autoSpaceDN/>
              <w:adjustRightInd/>
              <w:rPr>
                <w:sz w:val="4"/>
                <w:szCs w:val="4"/>
              </w:rPr>
            </w:pPr>
          </w:p>
        </w:tc>
      </w:tr>
    </w:tbl>
    <w:p w:rsidR="008F11FB" w:rsidRPr="008F11FB" w:rsidRDefault="008F11FB" w:rsidP="008F11FB">
      <w:pPr>
        <w:widowControl/>
        <w:autoSpaceDE/>
        <w:autoSpaceDN/>
        <w:adjustRightInd/>
        <w:rPr>
          <w:rFonts w:ascii="Arial Narrow" w:hAnsi="Arial Narrow"/>
          <w:sz w:val="24"/>
        </w:rPr>
      </w:pPr>
    </w:p>
    <w:tbl>
      <w:tblPr>
        <w:tblW w:w="10800" w:type="dxa"/>
        <w:jc w:val="center"/>
        <w:tblCellSpacing w:w="14" w:type="dxa"/>
        <w:tblCellMar>
          <w:top w:w="29" w:type="dxa"/>
          <w:left w:w="29" w:type="dxa"/>
          <w:bottom w:w="29" w:type="dxa"/>
          <w:right w:w="29" w:type="dxa"/>
        </w:tblCellMar>
        <w:tblLook w:val="04A0" w:firstRow="1" w:lastRow="0" w:firstColumn="1" w:lastColumn="0" w:noHBand="0" w:noVBand="1"/>
      </w:tblPr>
      <w:tblGrid>
        <w:gridCol w:w="867"/>
        <w:gridCol w:w="180"/>
        <w:gridCol w:w="720"/>
        <w:gridCol w:w="90"/>
        <w:gridCol w:w="1440"/>
        <w:gridCol w:w="482"/>
        <w:gridCol w:w="1958"/>
        <w:gridCol w:w="350"/>
        <w:gridCol w:w="280"/>
        <w:gridCol w:w="440"/>
        <w:gridCol w:w="180"/>
        <w:gridCol w:w="550"/>
        <w:gridCol w:w="450"/>
        <w:gridCol w:w="720"/>
        <w:gridCol w:w="450"/>
        <w:gridCol w:w="1643"/>
      </w:tblGrid>
      <w:tr w:rsidR="008F11FB" w:rsidRPr="008F11FB" w:rsidTr="00DC537E">
        <w:trPr>
          <w:cantSplit/>
          <w:tblCellSpacing w:w="14" w:type="dxa"/>
          <w:jc w:val="center"/>
        </w:trPr>
        <w:tc>
          <w:tcPr>
            <w:tcW w:w="10744" w:type="dxa"/>
            <w:gridSpan w:val="16"/>
            <w:tcBorders>
              <w:top w:val="single" w:sz="4" w:space="0" w:color="auto"/>
              <w:left w:val="single" w:sz="4" w:space="0" w:color="auto"/>
              <w:right w:val="single" w:sz="4" w:space="0" w:color="auto"/>
            </w:tcBorders>
            <w:shd w:val="clear" w:color="auto" w:fill="auto"/>
            <w:vAlign w:val="center"/>
          </w:tcPr>
          <w:p w:rsidR="008F11FB" w:rsidRPr="008F11FB" w:rsidRDefault="008F11FB" w:rsidP="008F11FB">
            <w:pPr>
              <w:widowControl/>
              <w:tabs>
                <w:tab w:val="left" w:pos="363"/>
              </w:tabs>
              <w:autoSpaceDE/>
              <w:autoSpaceDN/>
              <w:adjustRightInd/>
              <w:rPr>
                <w:szCs w:val="20"/>
              </w:rPr>
            </w:pPr>
            <w:r w:rsidRPr="008F11FB">
              <w:rPr>
                <w:b/>
                <w:smallCaps/>
                <w:sz w:val="22"/>
              </w:rPr>
              <w:t>3.</w:t>
            </w:r>
            <w:r w:rsidRPr="008F11FB">
              <w:rPr>
                <w:b/>
                <w:smallCaps/>
                <w:sz w:val="22"/>
              </w:rPr>
              <w:tab/>
              <w:t>PROJECT COOPERATOR INFORMATION</w:t>
            </w:r>
          </w:p>
        </w:tc>
      </w:tr>
      <w:tr w:rsidR="008F11FB" w:rsidRPr="008F11FB" w:rsidTr="00DC537E">
        <w:trPr>
          <w:cantSplit/>
          <w:tblCellSpacing w:w="14" w:type="dxa"/>
          <w:jc w:val="center"/>
        </w:trPr>
        <w:tc>
          <w:tcPr>
            <w:tcW w:w="1815" w:type="dxa"/>
            <w:gridSpan w:val="4"/>
            <w:tcBorders>
              <w:left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Organization Name:</w:t>
            </w:r>
          </w:p>
        </w:tc>
        <w:tc>
          <w:tcPr>
            <w:tcW w:w="8901" w:type="dxa"/>
            <w:gridSpan w:val="12"/>
            <w:tcBorders>
              <w:bottom w:val="single" w:sz="4" w:space="0" w:color="auto"/>
              <w:right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r>
      <w:tr w:rsidR="008F11FB" w:rsidRPr="008F11FB" w:rsidTr="00DC537E">
        <w:trPr>
          <w:cantSplit/>
          <w:tblCellSpacing w:w="14" w:type="dxa"/>
          <w:jc w:val="center"/>
        </w:trPr>
        <w:tc>
          <w:tcPr>
            <w:tcW w:w="825" w:type="dxa"/>
            <w:tcBorders>
              <w:left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Address:</w:t>
            </w:r>
          </w:p>
        </w:tc>
        <w:tc>
          <w:tcPr>
            <w:tcW w:w="9891" w:type="dxa"/>
            <w:gridSpan w:val="15"/>
            <w:tcBorders>
              <w:bottom w:val="single" w:sz="4" w:space="0" w:color="auto"/>
              <w:right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r>
      <w:tr w:rsidR="008F11FB" w:rsidRPr="008F11FB" w:rsidTr="00DC537E">
        <w:trPr>
          <w:cantSplit/>
          <w:tblCellSpacing w:w="14" w:type="dxa"/>
          <w:jc w:val="center"/>
        </w:trPr>
        <w:tc>
          <w:tcPr>
            <w:tcW w:w="1005" w:type="dxa"/>
            <w:gridSpan w:val="2"/>
            <w:tcBorders>
              <w:left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Telephone:</w:t>
            </w:r>
          </w:p>
        </w:tc>
        <w:tc>
          <w:tcPr>
            <w:tcW w:w="2222" w:type="dxa"/>
            <w:gridSpan w:val="3"/>
            <w:tcBorders>
              <w:bottom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c>
          <w:tcPr>
            <w:tcW w:w="454" w:type="dxa"/>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Fax:</w:t>
            </w:r>
          </w:p>
        </w:tc>
        <w:tc>
          <w:tcPr>
            <w:tcW w:w="2280" w:type="dxa"/>
            <w:gridSpan w:val="2"/>
            <w:tcBorders>
              <w:bottom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c>
          <w:tcPr>
            <w:tcW w:w="692" w:type="dxa"/>
            <w:gridSpan w:val="2"/>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Email:</w:t>
            </w:r>
          </w:p>
        </w:tc>
        <w:tc>
          <w:tcPr>
            <w:tcW w:w="3951" w:type="dxa"/>
            <w:gridSpan w:val="6"/>
            <w:tcBorders>
              <w:bottom w:val="single" w:sz="4" w:space="0" w:color="auto"/>
              <w:right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r>
      <w:tr w:rsidR="008F11FB" w:rsidRPr="008F11FB" w:rsidTr="00DC537E">
        <w:trPr>
          <w:cantSplit/>
          <w:tblCellSpacing w:w="14" w:type="dxa"/>
          <w:jc w:val="center"/>
        </w:trPr>
        <w:tc>
          <w:tcPr>
            <w:tcW w:w="1725" w:type="dxa"/>
            <w:gridSpan w:val="3"/>
            <w:tcBorders>
              <w:left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Authorized Official:</w:t>
            </w:r>
          </w:p>
        </w:tc>
        <w:tc>
          <w:tcPr>
            <w:tcW w:w="3942" w:type="dxa"/>
            <w:gridSpan w:val="4"/>
            <w:tcBorders>
              <w:bottom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c>
          <w:tcPr>
            <w:tcW w:w="602" w:type="dxa"/>
            <w:gridSpan w:val="2"/>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Title:</w:t>
            </w:r>
          </w:p>
        </w:tc>
        <w:tc>
          <w:tcPr>
            <w:tcW w:w="4391" w:type="dxa"/>
            <w:gridSpan w:val="7"/>
            <w:tcBorders>
              <w:bottom w:val="single" w:sz="4" w:space="0" w:color="auto"/>
              <w:right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r>
      <w:tr w:rsidR="008F11FB" w:rsidRPr="008F11FB" w:rsidTr="00DC537E">
        <w:trPr>
          <w:cantSplit/>
          <w:tblCellSpacing w:w="14" w:type="dxa"/>
          <w:jc w:val="center"/>
        </w:trPr>
        <w:tc>
          <w:tcPr>
            <w:tcW w:w="10744" w:type="dxa"/>
            <w:gridSpan w:val="16"/>
            <w:tcBorders>
              <w:left w:val="single" w:sz="4" w:space="0" w:color="auto"/>
              <w:right w:val="single" w:sz="4" w:space="0" w:color="auto"/>
            </w:tcBorders>
            <w:shd w:val="clear" w:color="auto" w:fill="auto"/>
            <w:vAlign w:val="center"/>
          </w:tcPr>
          <w:p w:rsidR="008F11FB" w:rsidRPr="008F11FB" w:rsidRDefault="008F11FB" w:rsidP="008F11FB">
            <w:pPr>
              <w:widowControl/>
              <w:autoSpaceDE/>
              <w:autoSpaceDN/>
              <w:adjustRightInd/>
              <w:rPr>
                <w:szCs w:val="20"/>
              </w:rPr>
            </w:pPr>
          </w:p>
        </w:tc>
      </w:tr>
      <w:tr w:rsidR="008F11FB" w:rsidRPr="008F11FB" w:rsidTr="00DC537E">
        <w:trPr>
          <w:cantSplit/>
          <w:tblCellSpacing w:w="14" w:type="dxa"/>
          <w:jc w:val="center"/>
        </w:trPr>
        <w:tc>
          <w:tcPr>
            <w:tcW w:w="1815" w:type="dxa"/>
            <w:gridSpan w:val="4"/>
            <w:tcBorders>
              <w:left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Organization Name:</w:t>
            </w:r>
          </w:p>
        </w:tc>
        <w:tc>
          <w:tcPr>
            <w:tcW w:w="8901" w:type="dxa"/>
            <w:gridSpan w:val="12"/>
            <w:tcBorders>
              <w:bottom w:val="single" w:sz="4" w:space="0" w:color="auto"/>
              <w:right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r>
      <w:tr w:rsidR="008F11FB" w:rsidRPr="008F11FB" w:rsidTr="00DC537E">
        <w:trPr>
          <w:cantSplit/>
          <w:tblCellSpacing w:w="14" w:type="dxa"/>
          <w:jc w:val="center"/>
        </w:trPr>
        <w:tc>
          <w:tcPr>
            <w:tcW w:w="825" w:type="dxa"/>
            <w:tcBorders>
              <w:left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Address:</w:t>
            </w:r>
          </w:p>
        </w:tc>
        <w:tc>
          <w:tcPr>
            <w:tcW w:w="9891" w:type="dxa"/>
            <w:gridSpan w:val="15"/>
            <w:tcBorders>
              <w:bottom w:val="single" w:sz="4" w:space="0" w:color="auto"/>
              <w:right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r>
      <w:tr w:rsidR="008F11FB" w:rsidRPr="008F11FB" w:rsidTr="00DC537E">
        <w:trPr>
          <w:cantSplit/>
          <w:tblCellSpacing w:w="14" w:type="dxa"/>
          <w:jc w:val="center"/>
        </w:trPr>
        <w:tc>
          <w:tcPr>
            <w:tcW w:w="1005" w:type="dxa"/>
            <w:gridSpan w:val="2"/>
            <w:tcBorders>
              <w:left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Telephone:</w:t>
            </w:r>
          </w:p>
        </w:tc>
        <w:tc>
          <w:tcPr>
            <w:tcW w:w="2222" w:type="dxa"/>
            <w:gridSpan w:val="3"/>
            <w:tcBorders>
              <w:bottom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c>
          <w:tcPr>
            <w:tcW w:w="454" w:type="dxa"/>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Fax:</w:t>
            </w:r>
          </w:p>
        </w:tc>
        <w:tc>
          <w:tcPr>
            <w:tcW w:w="2280" w:type="dxa"/>
            <w:gridSpan w:val="2"/>
            <w:tcBorders>
              <w:bottom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c>
          <w:tcPr>
            <w:tcW w:w="692" w:type="dxa"/>
            <w:gridSpan w:val="2"/>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Email:</w:t>
            </w:r>
          </w:p>
        </w:tc>
        <w:tc>
          <w:tcPr>
            <w:tcW w:w="3951" w:type="dxa"/>
            <w:gridSpan w:val="6"/>
            <w:tcBorders>
              <w:bottom w:val="single" w:sz="4" w:space="0" w:color="auto"/>
              <w:right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r>
      <w:tr w:rsidR="008F11FB" w:rsidRPr="008F11FB" w:rsidTr="00DC537E">
        <w:trPr>
          <w:cantSplit/>
          <w:tblCellSpacing w:w="14" w:type="dxa"/>
          <w:jc w:val="center"/>
        </w:trPr>
        <w:tc>
          <w:tcPr>
            <w:tcW w:w="1725" w:type="dxa"/>
            <w:gridSpan w:val="3"/>
            <w:tcBorders>
              <w:left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Authorized Official:</w:t>
            </w:r>
          </w:p>
        </w:tc>
        <w:tc>
          <w:tcPr>
            <w:tcW w:w="3942" w:type="dxa"/>
            <w:gridSpan w:val="4"/>
            <w:tcBorders>
              <w:bottom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c>
          <w:tcPr>
            <w:tcW w:w="602" w:type="dxa"/>
            <w:gridSpan w:val="2"/>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Title:</w:t>
            </w:r>
          </w:p>
        </w:tc>
        <w:tc>
          <w:tcPr>
            <w:tcW w:w="4391" w:type="dxa"/>
            <w:gridSpan w:val="7"/>
            <w:tcBorders>
              <w:bottom w:val="single" w:sz="4" w:space="0" w:color="auto"/>
              <w:right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r>
      <w:tr w:rsidR="008F11FB" w:rsidRPr="008F11FB" w:rsidTr="00DC537E">
        <w:trPr>
          <w:cantSplit/>
          <w:trHeight w:val="258"/>
          <w:tblCellSpacing w:w="14" w:type="dxa"/>
          <w:jc w:val="center"/>
        </w:trPr>
        <w:tc>
          <w:tcPr>
            <w:tcW w:w="10744" w:type="dxa"/>
            <w:gridSpan w:val="16"/>
            <w:tcBorders>
              <w:left w:val="single" w:sz="4" w:space="0" w:color="auto"/>
              <w:right w:val="single" w:sz="4" w:space="0" w:color="auto"/>
            </w:tcBorders>
            <w:shd w:val="clear" w:color="auto" w:fill="auto"/>
            <w:vAlign w:val="center"/>
          </w:tcPr>
          <w:p w:rsidR="008F11FB" w:rsidRPr="008F11FB" w:rsidRDefault="008F11FB" w:rsidP="008F11FB">
            <w:pPr>
              <w:widowControl/>
              <w:autoSpaceDE/>
              <w:autoSpaceDN/>
              <w:adjustRightInd/>
              <w:spacing w:before="120"/>
              <w:rPr>
                <w:b/>
                <w:szCs w:val="20"/>
              </w:rPr>
            </w:pPr>
            <w:r w:rsidRPr="008F11FB">
              <w:rPr>
                <w:b/>
                <w:szCs w:val="20"/>
              </w:rPr>
              <w:t>Role of Cooperator(s):</w:t>
            </w:r>
          </w:p>
        </w:tc>
      </w:tr>
      <w:tr w:rsidR="008F11FB" w:rsidRPr="008F11FB" w:rsidTr="00DC537E">
        <w:trPr>
          <w:cantSplit/>
          <w:trHeight w:val="254"/>
          <w:tblCellSpacing w:w="14" w:type="dxa"/>
          <w:jc w:val="center"/>
        </w:trPr>
        <w:tc>
          <w:tcPr>
            <w:tcW w:w="6945" w:type="dxa"/>
            <w:gridSpan w:val="11"/>
            <w:tcBorders>
              <w:left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Will CCSP funds be transferred by BLM to the Cooperator through an Agreement?</w:t>
            </w:r>
          </w:p>
        </w:tc>
        <w:tc>
          <w:tcPr>
            <w:tcW w:w="522" w:type="dxa"/>
            <w:shd w:val="clear" w:color="auto" w:fill="auto"/>
            <w:vAlign w:val="center"/>
          </w:tcPr>
          <w:p w:rsidR="008F11FB" w:rsidRPr="008F11FB" w:rsidRDefault="008F11FB" w:rsidP="008F11FB">
            <w:pPr>
              <w:widowControl/>
              <w:autoSpaceDE/>
              <w:autoSpaceDN/>
              <w:adjustRightInd/>
              <w:spacing w:before="120"/>
              <w:jc w:val="right"/>
              <w:rPr>
                <w:szCs w:val="20"/>
              </w:rPr>
            </w:pPr>
            <w:r w:rsidRPr="008F11FB">
              <w:rPr>
                <w:szCs w:val="20"/>
              </w:rPr>
              <w:t>YES:</w:t>
            </w:r>
          </w:p>
        </w:tc>
        <w:tc>
          <w:tcPr>
            <w:tcW w:w="422" w:type="dxa"/>
            <w:tcBorders>
              <w:bottom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c>
          <w:tcPr>
            <w:tcW w:w="692" w:type="dxa"/>
            <w:shd w:val="clear" w:color="auto" w:fill="auto"/>
            <w:vAlign w:val="center"/>
          </w:tcPr>
          <w:p w:rsidR="008F11FB" w:rsidRPr="008F11FB" w:rsidRDefault="008F11FB" w:rsidP="008F11FB">
            <w:pPr>
              <w:widowControl/>
              <w:autoSpaceDE/>
              <w:autoSpaceDN/>
              <w:adjustRightInd/>
              <w:spacing w:before="120"/>
              <w:jc w:val="right"/>
              <w:rPr>
                <w:szCs w:val="20"/>
              </w:rPr>
            </w:pPr>
            <w:r w:rsidRPr="008F11FB">
              <w:rPr>
                <w:szCs w:val="20"/>
              </w:rPr>
              <w:t>NO:</w:t>
            </w:r>
          </w:p>
        </w:tc>
        <w:tc>
          <w:tcPr>
            <w:tcW w:w="422" w:type="dxa"/>
            <w:tcBorders>
              <w:bottom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c>
          <w:tcPr>
            <w:tcW w:w="1601" w:type="dxa"/>
            <w:tcBorders>
              <w:right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r>
      <w:tr w:rsidR="008F11FB" w:rsidRPr="008F11FB" w:rsidTr="00DC537E">
        <w:trPr>
          <w:cantSplit/>
          <w:trHeight w:val="254"/>
          <w:tblCellSpacing w:w="14" w:type="dxa"/>
          <w:jc w:val="center"/>
        </w:trPr>
        <w:tc>
          <w:tcPr>
            <w:tcW w:w="6945" w:type="dxa"/>
            <w:gridSpan w:val="11"/>
            <w:tcBorders>
              <w:left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Will CCSP funds be transferred by BLM to Cooperator through a Contract?</w:t>
            </w:r>
          </w:p>
        </w:tc>
        <w:tc>
          <w:tcPr>
            <w:tcW w:w="522" w:type="dxa"/>
            <w:shd w:val="clear" w:color="auto" w:fill="auto"/>
            <w:vAlign w:val="center"/>
          </w:tcPr>
          <w:p w:rsidR="008F11FB" w:rsidRPr="008F11FB" w:rsidRDefault="008F11FB" w:rsidP="008F11FB">
            <w:pPr>
              <w:widowControl/>
              <w:autoSpaceDE/>
              <w:autoSpaceDN/>
              <w:adjustRightInd/>
              <w:spacing w:before="120"/>
              <w:jc w:val="right"/>
              <w:rPr>
                <w:szCs w:val="20"/>
              </w:rPr>
            </w:pPr>
            <w:r w:rsidRPr="008F11FB">
              <w:rPr>
                <w:szCs w:val="20"/>
              </w:rPr>
              <w:t>YES:</w:t>
            </w:r>
          </w:p>
        </w:tc>
        <w:tc>
          <w:tcPr>
            <w:tcW w:w="422" w:type="dxa"/>
            <w:tcBorders>
              <w:bottom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c>
          <w:tcPr>
            <w:tcW w:w="692" w:type="dxa"/>
            <w:shd w:val="clear" w:color="auto" w:fill="auto"/>
            <w:vAlign w:val="center"/>
          </w:tcPr>
          <w:p w:rsidR="008F11FB" w:rsidRPr="008F11FB" w:rsidRDefault="008F11FB" w:rsidP="008F11FB">
            <w:pPr>
              <w:widowControl/>
              <w:autoSpaceDE/>
              <w:autoSpaceDN/>
              <w:adjustRightInd/>
              <w:spacing w:before="120"/>
              <w:jc w:val="right"/>
              <w:rPr>
                <w:szCs w:val="20"/>
              </w:rPr>
            </w:pPr>
            <w:r w:rsidRPr="008F11FB">
              <w:rPr>
                <w:szCs w:val="20"/>
              </w:rPr>
              <w:t>NO:</w:t>
            </w:r>
          </w:p>
        </w:tc>
        <w:tc>
          <w:tcPr>
            <w:tcW w:w="422" w:type="dxa"/>
            <w:tcBorders>
              <w:bottom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c>
          <w:tcPr>
            <w:tcW w:w="1601" w:type="dxa"/>
            <w:tcBorders>
              <w:right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r>
      <w:tr w:rsidR="008F11FB" w:rsidRPr="008F11FB" w:rsidTr="00DC537E">
        <w:trPr>
          <w:cantSplit/>
          <w:trHeight w:val="254"/>
          <w:tblCellSpacing w:w="14" w:type="dxa"/>
          <w:jc w:val="center"/>
        </w:trPr>
        <w:tc>
          <w:tcPr>
            <w:tcW w:w="10744" w:type="dxa"/>
            <w:gridSpan w:val="16"/>
            <w:tcBorders>
              <w:left w:val="single" w:sz="4" w:space="0" w:color="auto"/>
              <w:bottom w:val="single" w:sz="4" w:space="0" w:color="auto"/>
              <w:right w:val="single" w:sz="4" w:space="0" w:color="auto"/>
            </w:tcBorders>
            <w:shd w:val="clear" w:color="auto" w:fill="auto"/>
            <w:vAlign w:val="center"/>
          </w:tcPr>
          <w:p w:rsidR="008F11FB" w:rsidRPr="008F11FB" w:rsidRDefault="008F11FB" w:rsidP="008F11FB">
            <w:pPr>
              <w:widowControl/>
              <w:autoSpaceDE/>
              <w:autoSpaceDN/>
              <w:adjustRightInd/>
              <w:spacing w:before="60"/>
              <w:rPr>
                <w:szCs w:val="20"/>
              </w:rPr>
            </w:pPr>
            <w:r w:rsidRPr="008F11FB">
              <w:rPr>
                <w:szCs w:val="20"/>
              </w:rPr>
              <w:t>If the answer to both questions is "NO" explain how the CCSP funds will be used in conjunction with the Cooperator's match:</w:t>
            </w:r>
          </w:p>
          <w:p w:rsidR="008F11FB" w:rsidRPr="008F11FB" w:rsidRDefault="008F11FB" w:rsidP="008F11FB">
            <w:pPr>
              <w:widowControl/>
              <w:autoSpaceDE/>
              <w:autoSpaceDN/>
              <w:adjustRightInd/>
              <w:spacing w:before="120"/>
              <w:rPr>
                <w:b/>
                <w:szCs w:val="20"/>
              </w:rPr>
            </w:pPr>
          </w:p>
        </w:tc>
      </w:tr>
    </w:tbl>
    <w:p w:rsidR="008F11FB" w:rsidRPr="008F11FB" w:rsidRDefault="008F11FB" w:rsidP="008F11FB">
      <w:pPr>
        <w:widowControl/>
        <w:autoSpaceDE/>
        <w:autoSpaceDN/>
        <w:adjustRightInd/>
        <w:rPr>
          <w:rFonts w:ascii="Arial Narrow" w:hAnsi="Arial Narrow"/>
          <w:sz w:val="24"/>
        </w:rPr>
      </w:pPr>
    </w:p>
    <w:tbl>
      <w:tblPr>
        <w:tblW w:w="10800" w:type="dxa"/>
        <w:jc w:val="center"/>
        <w:tblCellSpacing w:w="14" w:type="dxa"/>
        <w:tblBorders>
          <w:top w:val="single" w:sz="4" w:space="0" w:color="auto"/>
          <w:left w:val="single" w:sz="4" w:space="0" w:color="auto"/>
          <w:bottom w:val="single" w:sz="4" w:space="0" w:color="auto"/>
          <w:right w:val="single" w:sz="4" w:space="0" w:color="auto"/>
        </w:tblBorders>
        <w:tblCellMar>
          <w:top w:w="29" w:type="dxa"/>
          <w:left w:w="29" w:type="dxa"/>
          <w:bottom w:w="29" w:type="dxa"/>
          <w:right w:w="29" w:type="dxa"/>
        </w:tblCellMar>
        <w:tblLook w:val="04A0" w:firstRow="1" w:lastRow="0" w:firstColumn="1" w:lastColumn="0" w:noHBand="0" w:noVBand="1"/>
      </w:tblPr>
      <w:tblGrid>
        <w:gridCol w:w="10800"/>
      </w:tblGrid>
      <w:tr w:rsidR="008F11FB" w:rsidRPr="008F11FB" w:rsidTr="00DC537E">
        <w:trPr>
          <w:cantSplit/>
          <w:trHeight w:val="254"/>
          <w:tblCellSpacing w:w="14" w:type="dxa"/>
          <w:jc w:val="center"/>
        </w:trPr>
        <w:tc>
          <w:tcPr>
            <w:tcW w:w="10744" w:type="dxa"/>
            <w:shd w:val="clear" w:color="auto" w:fill="auto"/>
            <w:vAlign w:val="center"/>
          </w:tcPr>
          <w:p w:rsidR="008F11FB" w:rsidRPr="008F11FB" w:rsidRDefault="008F11FB" w:rsidP="008F11FB">
            <w:pPr>
              <w:keepNext/>
              <w:widowControl/>
              <w:tabs>
                <w:tab w:val="left" w:pos="363"/>
              </w:tabs>
              <w:autoSpaceDE/>
              <w:autoSpaceDN/>
              <w:adjustRightInd/>
              <w:rPr>
                <w:b/>
                <w:smallCaps/>
                <w:sz w:val="22"/>
              </w:rPr>
            </w:pPr>
            <w:r w:rsidRPr="008F11FB">
              <w:rPr>
                <w:b/>
                <w:smallCaps/>
                <w:sz w:val="22"/>
              </w:rPr>
              <w:t>4.</w:t>
            </w:r>
            <w:r w:rsidRPr="008F11FB">
              <w:rPr>
                <w:b/>
                <w:smallCaps/>
                <w:sz w:val="22"/>
              </w:rPr>
              <w:tab/>
              <w:t>COOPERATOR PARTICIPATION</w:t>
            </w:r>
          </w:p>
        </w:tc>
      </w:tr>
      <w:tr w:rsidR="008F11FB" w:rsidRPr="008F11FB" w:rsidTr="00DC537E">
        <w:trPr>
          <w:cantSplit/>
          <w:trHeight w:val="3917"/>
          <w:tblCellSpacing w:w="14" w:type="dxa"/>
          <w:jc w:val="center"/>
        </w:trPr>
        <w:tc>
          <w:tcPr>
            <w:tcW w:w="10744" w:type="dxa"/>
            <w:shd w:val="clear" w:color="auto" w:fill="auto"/>
          </w:tcPr>
          <w:p w:rsidR="008F11FB" w:rsidRPr="008F11FB" w:rsidRDefault="008F11FB" w:rsidP="008F11FB">
            <w:pPr>
              <w:widowControl/>
              <w:autoSpaceDE/>
              <w:autoSpaceDN/>
              <w:adjustRightInd/>
              <w:rPr>
                <w:szCs w:val="20"/>
              </w:rPr>
            </w:pPr>
            <w:r w:rsidRPr="008F11FB">
              <w:rPr>
                <w:szCs w:val="20"/>
              </w:rPr>
              <w:t>In the space provided below, describe how the cooperator(s) will participate in the success of this project.</w:t>
            </w:r>
          </w:p>
          <w:p w:rsidR="008F11FB" w:rsidRPr="008F11FB" w:rsidRDefault="008F11FB" w:rsidP="008F11FB">
            <w:pPr>
              <w:widowControl/>
              <w:autoSpaceDE/>
              <w:autoSpaceDN/>
              <w:adjustRightInd/>
              <w:rPr>
                <w:szCs w:val="20"/>
              </w:rPr>
            </w:pPr>
          </w:p>
        </w:tc>
      </w:tr>
    </w:tbl>
    <w:p w:rsidR="008F11FB" w:rsidRPr="008F11FB" w:rsidRDefault="008F11FB" w:rsidP="008F11FB">
      <w:pPr>
        <w:widowControl/>
        <w:autoSpaceDE/>
        <w:autoSpaceDN/>
        <w:adjustRightInd/>
      </w:pPr>
    </w:p>
    <w:tbl>
      <w:tblPr>
        <w:tblW w:w="10800" w:type="dxa"/>
        <w:jc w:val="center"/>
        <w:tblCellSpacing w:w="14" w:type="dxa"/>
        <w:tblBorders>
          <w:top w:val="single" w:sz="4" w:space="0" w:color="auto"/>
          <w:left w:val="single" w:sz="4" w:space="0" w:color="auto"/>
          <w:bottom w:val="single" w:sz="4" w:space="0" w:color="auto"/>
          <w:right w:val="single" w:sz="4" w:space="0" w:color="auto"/>
        </w:tblBorders>
        <w:tblCellMar>
          <w:top w:w="29" w:type="dxa"/>
          <w:left w:w="29" w:type="dxa"/>
          <w:bottom w:w="29" w:type="dxa"/>
          <w:right w:w="29" w:type="dxa"/>
        </w:tblCellMar>
        <w:tblLook w:val="04A0" w:firstRow="1" w:lastRow="0" w:firstColumn="1" w:lastColumn="0" w:noHBand="0" w:noVBand="1"/>
      </w:tblPr>
      <w:tblGrid>
        <w:gridCol w:w="10800"/>
      </w:tblGrid>
      <w:tr w:rsidR="008F11FB" w:rsidRPr="008F11FB" w:rsidTr="00DC537E">
        <w:trPr>
          <w:cantSplit/>
          <w:trHeight w:val="254"/>
          <w:tblCellSpacing w:w="14" w:type="dxa"/>
          <w:jc w:val="center"/>
        </w:trPr>
        <w:tc>
          <w:tcPr>
            <w:tcW w:w="10744" w:type="dxa"/>
            <w:shd w:val="clear" w:color="auto" w:fill="auto"/>
            <w:vAlign w:val="center"/>
          </w:tcPr>
          <w:p w:rsidR="008F11FB" w:rsidRPr="008F11FB" w:rsidRDefault="008F11FB" w:rsidP="008F11FB">
            <w:pPr>
              <w:keepNext/>
              <w:widowControl/>
              <w:tabs>
                <w:tab w:val="left" w:pos="376"/>
              </w:tabs>
              <w:autoSpaceDE/>
              <w:autoSpaceDN/>
              <w:adjustRightInd/>
              <w:rPr>
                <w:b/>
                <w:smallCaps/>
                <w:sz w:val="22"/>
              </w:rPr>
            </w:pPr>
            <w:r w:rsidRPr="008F11FB">
              <w:rPr>
                <w:b/>
                <w:smallCaps/>
                <w:sz w:val="22"/>
              </w:rPr>
              <w:t>5.</w:t>
            </w:r>
            <w:r w:rsidRPr="008F11FB">
              <w:rPr>
                <w:b/>
                <w:smallCaps/>
                <w:sz w:val="22"/>
              </w:rPr>
              <w:tab/>
              <w:t>MATCHING REQUIREMENTS</w:t>
            </w:r>
          </w:p>
        </w:tc>
      </w:tr>
      <w:tr w:rsidR="008F11FB" w:rsidRPr="008F11FB" w:rsidTr="00DC537E">
        <w:trPr>
          <w:cantSplit/>
          <w:trHeight w:val="3908"/>
          <w:tblCellSpacing w:w="14" w:type="dxa"/>
          <w:jc w:val="center"/>
        </w:trPr>
        <w:tc>
          <w:tcPr>
            <w:tcW w:w="10744" w:type="dxa"/>
            <w:shd w:val="clear" w:color="auto" w:fill="auto"/>
          </w:tcPr>
          <w:p w:rsidR="008F11FB" w:rsidRPr="008F11FB" w:rsidRDefault="008F11FB" w:rsidP="008F11FB">
            <w:pPr>
              <w:widowControl/>
              <w:autoSpaceDE/>
              <w:autoSpaceDN/>
              <w:adjustRightInd/>
              <w:rPr>
                <w:szCs w:val="20"/>
              </w:rPr>
            </w:pPr>
            <w:r w:rsidRPr="008F11FB">
              <w:rPr>
                <w:szCs w:val="20"/>
              </w:rPr>
              <w:t>In the space provided below, list the amounts, types (funds, in-kind labor, travel, materials, volunteer time, etc.), and sources of non-Federal matching share.  Is the matching share secured and available?  If no, please explain.</w:t>
            </w:r>
          </w:p>
          <w:p w:rsidR="008F11FB" w:rsidRPr="008F11FB" w:rsidRDefault="008F11FB" w:rsidP="008F11FB">
            <w:pPr>
              <w:widowControl/>
              <w:autoSpaceDE/>
              <w:autoSpaceDN/>
              <w:adjustRightInd/>
              <w:rPr>
                <w:szCs w:val="20"/>
              </w:rPr>
            </w:pPr>
          </w:p>
        </w:tc>
      </w:tr>
    </w:tbl>
    <w:p w:rsidR="008F11FB" w:rsidRPr="008F11FB" w:rsidRDefault="008F11FB" w:rsidP="008F11FB">
      <w:pPr>
        <w:widowControl/>
        <w:autoSpaceDE/>
        <w:autoSpaceDN/>
        <w:adjustRightInd/>
        <w:rPr>
          <w:rFonts w:ascii="Arial Narrow" w:hAnsi="Arial Narrow"/>
          <w:sz w:val="24"/>
        </w:rPr>
      </w:pPr>
    </w:p>
    <w:tbl>
      <w:tblPr>
        <w:tblW w:w="10800" w:type="dxa"/>
        <w:jc w:val="center"/>
        <w:tblCellSpacing w:w="14" w:type="dxa"/>
        <w:tblCellMar>
          <w:top w:w="29" w:type="dxa"/>
          <w:left w:w="29" w:type="dxa"/>
          <w:bottom w:w="29" w:type="dxa"/>
          <w:right w:w="29" w:type="dxa"/>
        </w:tblCellMar>
        <w:tblLook w:val="04A0" w:firstRow="1" w:lastRow="0" w:firstColumn="1" w:lastColumn="0" w:noHBand="0" w:noVBand="1"/>
      </w:tblPr>
      <w:tblGrid>
        <w:gridCol w:w="10800"/>
      </w:tblGrid>
      <w:tr w:rsidR="008F11FB" w:rsidRPr="008F11FB" w:rsidTr="00DC537E">
        <w:trPr>
          <w:cantSplit/>
          <w:trHeight w:val="254"/>
          <w:tblCellSpacing w:w="14" w:type="dxa"/>
          <w:jc w:val="center"/>
        </w:trPr>
        <w:tc>
          <w:tcPr>
            <w:tcW w:w="10744" w:type="dxa"/>
            <w:shd w:val="clear" w:color="auto" w:fill="auto"/>
            <w:vAlign w:val="center"/>
          </w:tcPr>
          <w:p w:rsidR="008F11FB" w:rsidRPr="008F11FB" w:rsidRDefault="008F11FB" w:rsidP="008F11FB">
            <w:pPr>
              <w:keepNext/>
              <w:pageBreakBefore/>
              <w:widowControl/>
              <w:tabs>
                <w:tab w:val="left" w:pos="363"/>
              </w:tabs>
              <w:autoSpaceDE/>
              <w:autoSpaceDN/>
              <w:adjustRightInd/>
              <w:rPr>
                <w:b/>
                <w:smallCaps/>
                <w:sz w:val="22"/>
              </w:rPr>
            </w:pPr>
            <w:r w:rsidRPr="008F11FB">
              <w:rPr>
                <w:b/>
                <w:smallCaps/>
                <w:sz w:val="22"/>
              </w:rPr>
              <w:t>6.</w:t>
            </w:r>
            <w:r w:rsidRPr="008F11FB">
              <w:rPr>
                <w:b/>
                <w:smallCaps/>
                <w:sz w:val="22"/>
              </w:rPr>
              <w:tab/>
              <w:t>PROJECT BUDGET SUMMARY</w:t>
            </w:r>
          </w:p>
        </w:tc>
      </w:tr>
      <w:tr w:rsidR="008F11FB" w:rsidRPr="008F11FB" w:rsidTr="00DC537E">
        <w:trPr>
          <w:cantSplit/>
          <w:trHeight w:val="254"/>
          <w:tblCellSpacing w:w="14" w:type="dxa"/>
          <w:jc w:val="center"/>
        </w:trPr>
        <w:tc>
          <w:tcPr>
            <w:tcW w:w="10744" w:type="dxa"/>
            <w:shd w:val="clear" w:color="auto" w:fill="auto"/>
            <w:vAlign w:val="center"/>
          </w:tcPr>
          <w:p w:rsidR="008F11FB" w:rsidRPr="008F11FB" w:rsidRDefault="008F11FB" w:rsidP="008F11FB">
            <w:pPr>
              <w:widowControl/>
              <w:autoSpaceDE/>
              <w:autoSpaceDN/>
              <w:adjustRightInd/>
              <w:rPr>
                <w:szCs w:val="20"/>
              </w:rPr>
            </w:pPr>
            <w:r w:rsidRPr="008F11FB">
              <w:rPr>
                <w:szCs w:val="20"/>
              </w:rPr>
              <w:t>Enter the total amounts budgeted for the project from the Detailed Budget Breakdown on the following pages.  Total budgeted costs must be clearly documented on the Detailed Budget Breakdown form.</w:t>
            </w:r>
          </w:p>
        </w:tc>
      </w:tr>
    </w:tbl>
    <w:p w:rsidR="008F11FB" w:rsidRPr="008F11FB" w:rsidRDefault="008F11FB" w:rsidP="008F11FB">
      <w:pPr>
        <w:widowControl/>
        <w:autoSpaceDE/>
        <w:autoSpaceDN/>
        <w:adjustRightInd/>
        <w:rPr>
          <w:b/>
          <w:sz w:val="14"/>
        </w:rPr>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29" w:type="dxa"/>
          <w:bottom w:w="29" w:type="dxa"/>
          <w:right w:w="29" w:type="dxa"/>
        </w:tblCellMar>
        <w:tblLook w:val="0000" w:firstRow="0" w:lastRow="0" w:firstColumn="0" w:lastColumn="0" w:noHBand="0" w:noVBand="0"/>
      </w:tblPr>
      <w:tblGrid>
        <w:gridCol w:w="2639"/>
        <w:gridCol w:w="2720"/>
        <w:gridCol w:w="2720"/>
        <w:gridCol w:w="2721"/>
      </w:tblGrid>
      <w:tr w:rsidR="008F11FB" w:rsidRPr="008F11FB" w:rsidTr="00DC537E">
        <w:trPr>
          <w:cantSplit/>
          <w:jc w:val="center"/>
        </w:trPr>
        <w:tc>
          <w:tcPr>
            <w:tcW w:w="10800" w:type="dxa"/>
            <w:gridSpan w:val="4"/>
            <w:shd w:val="pct10" w:color="000000" w:fill="FFFFFF"/>
            <w:vAlign w:val="center"/>
          </w:tcPr>
          <w:p w:rsidR="008F11FB" w:rsidRPr="008F11FB" w:rsidRDefault="008F11FB" w:rsidP="008F11FB">
            <w:pPr>
              <w:widowControl/>
              <w:autoSpaceDE/>
              <w:autoSpaceDN/>
              <w:adjustRightInd/>
              <w:spacing w:before="120" w:after="60"/>
              <w:jc w:val="center"/>
              <w:rPr>
                <w:b/>
                <w:sz w:val="24"/>
              </w:rPr>
            </w:pPr>
            <w:r w:rsidRPr="008F11FB">
              <w:rPr>
                <w:b/>
                <w:sz w:val="24"/>
              </w:rPr>
              <w:t>PROJECT BUDGET SUMMARY</w:t>
            </w:r>
          </w:p>
          <w:p w:rsidR="008F11FB" w:rsidRPr="008F11FB" w:rsidRDefault="008F11FB" w:rsidP="008F11FB">
            <w:pPr>
              <w:widowControl/>
              <w:autoSpaceDE/>
              <w:autoSpaceDN/>
              <w:adjustRightInd/>
              <w:spacing w:after="60"/>
              <w:jc w:val="center"/>
              <w:rPr>
                <w:sz w:val="24"/>
              </w:rPr>
            </w:pPr>
            <w:r w:rsidRPr="008F11FB">
              <w:t>(Enter totals from Detailed Budget Breakdown form)</w:t>
            </w:r>
          </w:p>
        </w:tc>
      </w:tr>
      <w:tr w:rsidR="008F11FB" w:rsidRPr="008F11FB" w:rsidTr="00DC537E">
        <w:trPr>
          <w:cantSplit/>
          <w:trHeight w:val="35"/>
          <w:jc w:val="center"/>
        </w:trPr>
        <w:tc>
          <w:tcPr>
            <w:tcW w:w="2639" w:type="dxa"/>
            <w:vAlign w:val="center"/>
          </w:tcPr>
          <w:p w:rsidR="008F11FB" w:rsidRPr="008F11FB" w:rsidRDefault="008F11FB" w:rsidP="008F11FB">
            <w:pPr>
              <w:widowControl/>
              <w:autoSpaceDE/>
              <w:autoSpaceDN/>
              <w:adjustRightInd/>
              <w:jc w:val="center"/>
              <w:rPr>
                <w:b/>
                <w:i/>
              </w:rPr>
            </w:pPr>
            <w:r w:rsidRPr="008F11FB">
              <w:rPr>
                <w:b/>
                <w:i/>
              </w:rPr>
              <w:t>Category</w:t>
            </w:r>
          </w:p>
        </w:tc>
        <w:tc>
          <w:tcPr>
            <w:tcW w:w="2720" w:type="dxa"/>
            <w:vAlign w:val="center"/>
          </w:tcPr>
          <w:p w:rsidR="008F11FB" w:rsidRPr="008F11FB" w:rsidRDefault="008F11FB" w:rsidP="008F11FB">
            <w:pPr>
              <w:widowControl/>
              <w:autoSpaceDE/>
              <w:autoSpaceDN/>
              <w:adjustRightInd/>
              <w:jc w:val="center"/>
              <w:rPr>
                <w:b/>
                <w:i/>
              </w:rPr>
            </w:pPr>
            <w:r w:rsidRPr="008F11FB">
              <w:rPr>
                <w:b/>
                <w:i/>
              </w:rPr>
              <w:t>BLM CCSP Funds</w:t>
            </w:r>
          </w:p>
        </w:tc>
        <w:tc>
          <w:tcPr>
            <w:tcW w:w="2720" w:type="dxa"/>
            <w:vAlign w:val="center"/>
          </w:tcPr>
          <w:p w:rsidR="008F11FB" w:rsidRPr="008F11FB" w:rsidRDefault="008F11FB" w:rsidP="008F11FB">
            <w:pPr>
              <w:widowControl/>
              <w:autoSpaceDE/>
              <w:autoSpaceDN/>
              <w:adjustRightInd/>
              <w:jc w:val="center"/>
              <w:rPr>
                <w:b/>
                <w:i/>
              </w:rPr>
            </w:pPr>
            <w:r w:rsidRPr="008F11FB">
              <w:rPr>
                <w:b/>
                <w:i/>
              </w:rPr>
              <w:t>Match/Cost Share</w:t>
            </w:r>
          </w:p>
        </w:tc>
        <w:tc>
          <w:tcPr>
            <w:tcW w:w="2721" w:type="dxa"/>
            <w:vAlign w:val="center"/>
          </w:tcPr>
          <w:p w:rsidR="008F11FB" w:rsidRPr="008F11FB" w:rsidRDefault="008F11FB" w:rsidP="008F11FB">
            <w:pPr>
              <w:widowControl/>
              <w:autoSpaceDE/>
              <w:autoSpaceDN/>
              <w:adjustRightInd/>
              <w:jc w:val="center"/>
              <w:rPr>
                <w:b/>
                <w:i/>
              </w:rPr>
            </w:pPr>
            <w:r w:rsidRPr="008F11FB">
              <w:rPr>
                <w:b/>
                <w:i/>
              </w:rPr>
              <w:t>Total</w:t>
            </w:r>
          </w:p>
        </w:tc>
      </w:tr>
      <w:tr w:rsidR="008F11FB" w:rsidRPr="008F11FB" w:rsidTr="00DC537E">
        <w:trPr>
          <w:cantSplit/>
          <w:trHeight w:val="179"/>
          <w:jc w:val="center"/>
        </w:trPr>
        <w:tc>
          <w:tcPr>
            <w:tcW w:w="2639" w:type="dxa"/>
            <w:vAlign w:val="center"/>
          </w:tcPr>
          <w:p w:rsidR="008F11FB" w:rsidRPr="008F11FB" w:rsidRDefault="008F11FB" w:rsidP="008F11FB">
            <w:pPr>
              <w:widowControl/>
              <w:tabs>
                <w:tab w:val="left" w:pos="360"/>
              </w:tabs>
              <w:autoSpaceDE/>
              <w:autoSpaceDN/>
              <w:adjustRightInd/>
              <w:spacing w:before="60" w:after="60"/>
              <w:rPr>
                <w:sz w:val="22"/>
                <w:szCs w:val="22"/>
              </w:rPr>
            </w:pPr>
            <w:r w:rsidRPr="008F11FB">
              <w:rPr>
                <w:sz w:val="22"/>
                <w:szCs w:val="22"/>
              </w:rPr>
              <w:t>A)</w:t>
            </w:r>
            <w:r w:rsidRPr="008F11FB">
              <w:rPr>
                <w:sz w:val="22"/>
                <w:szCs w:val="22"/>
              </w:rPr>
              <w:tab/>
              <w:t>Personnel Costs</w:t>
            </w:r>
          </w:p>
        </w:tc>
        <w:tc>
          <w:tcPr>
            <w:tcW w:w="2720" w:type="dxa"/>
            <w:vAlign w:val="center"/>
          </w:tcPr>
          <w:p w:rsidR="008F11FB" w:rsidRPr="008F11FB" w:rsidRDefault="008F11FB" w:rsidP="008F11FB">
            <w:pPr>
              <w:widowControl/>
              <w:autoSpaceDE/>
              <w:autoSpaceDN/>
              <w:adjustRightInd/>
              <w:spacing w:before="60" w:after="60"/>
              <w:rPr>
                <w:sz w:val="22"/>
                <w:szCs w:val="22"/>
              </w:rPr>
            </w:pPr>
            <w:r w:rsidRPr="008F11FB">
              <w:rPr>
                <w:sz w:val="22"/>
                <w:szCs w:val="22"/>
              </w:rPr>
              <w:t xml:space="preserve">$ </w:t>
            </w:r>
          </w:p>
        </w:tc>
        <w:tc>
          <w:tcPr>
            <w:tcW w:w="2720" w:type="dxa"/>
            <w:vAlign w:val="center"/>
          </w:tcPr>
          <w:p w:rsidR="008F11FB" w:rsidRPr="008F11FB" w:rsidRDefault="008F11FB" w:rsidP="008F11FB">
            <w:pPr>
              <w:widowControl/>
              <w:autoSpaceDE/>
              <w:autoSpaceDN/>
              <w:adjustRightInd/>
              <w:spacing w:before="60" w:after="60"/>
              <w:rPr>
                <w:sz w:val="22"/>
                <w:szCs w:val="22"/>
              </w:rPr>
            </w:pPr>
            <w:r w:rsidRPr="008F11FB">
              <w:rPr>
                <w:sz w:val="22"/>
                <w:szCs w:val="22"/>
              </w:rPr>
              <w:t xml:space="preserve">$ </w:t>
            </w:r>
          </w:p>
        </w:tc>
        <w:tc>
          <w:tcPr>
            <w:tcW w:w="2721" w:type="dxa"/>
            <w:vAlign w:val="center"/>
          </w:tcPr>
          <w:p w:rsidR="008F11FB" w:rsidRPr="008F11FB" w:rsidRDefault="008F11FB" w:rsidP="008F11FB">
            <w:pPr>
              <w:widowControl/>
              <w:autoSpaceDE/>
              <w:autoSpaceDN/>
              <w:adjustRightInd/>
              <w:spacing w:before="60" w:after="60"/>
              <w:rPr>
                <w:sz w:val="22"/>
                <w:szCs w:val="22"/>
              </w:rPr>
            </w:pPr>
            <w:r w:rsidRPr="008F11FB">
              <w:rPr>
                <w:sz w:val="22"/>
                <w:szCs w:val="22"/>
              </w:rPr>
              <w:t xml:space="preserve">$ </w:t>
            </w:r>
          </w:p>
        </w:tc>
      </w:tr>
      <w:tr w:rsidR="008F11FB" w:rsidRPr="008F11FB" w:rsidTr="00DC537E">
        <w:trPr>
          <w:cantSplit/>
          <w:trHeight w:val="62"/>
          <w:jc w:val="center"/>
        </w:trPr>
        <w:tc>
          <w:tcPr>
            <w:tcW w:w="2639" w:type="dxa"/>
            <w:vAlign w:val="center"/>
          </w:tcPr>
          <w:p w:rsidR="008F11FB" w:rsidRPr="008F11FB" w:rsidRDefault="008F11FB" w:rsidP="008F11FB">
            <w:pPr>
              <w:widowControl/>
              <w:tabs>
                <w:tab w:val="left" w:pos="360"/>
              </w:tabs>
              <w:autoSpaceDE/>
              <w:autoSpaceDN/>
              <w:adjustRightInd/>
              <w:spacing w:before="60" w:after="60"/>
              <w:rPr>
                <w:sz w:val="22"/>
                <w:szCs w:val="22"/>
              </w:rPr>
            </w:pPr>
            <w:r w:rsidRPr="008F11FB">
              <w:rPr>
                <w:sz w:val="22"/>
                <w:szCs w:val="22"/>
              </w:rPr>
              <w:t>B)</w:t>
            </w:r>
            <w:r w:rsidRPr="008F11FB">
              <w:rPr>
                <w:sz w:val="22"/>
                <w:szCs w:val="22"/>
              </w:rPr>
              <w:tab/>
              <w:t>Fringe Benefit Costs</w:t>
            </w:r>
          </w:p>
        </w:tc>
        <w:tc>
          <w:tcPr>
            <w:tcW w:w="2720" w:type="dxa"/>
            <w:vAlign w:val="center"/>
          </w:tcPr>
          <w:p w:rsidR="008F11FB" w:rsidRPr="008F11FB" w:rsidRDefault="008F11FB" w:rsidP="008F11FB">
            <w:pPr>
              <w:widowControl/>
              <w:autoSpaceDE/>
              <w:autoSpaceDN/>
              <w:adjustRightInd/>
              <w:spacing w:before="60" w:after="60"/>
              <w:rPr>
                <w:sz w:val="22"/>
                <w:szCs w:val="22"/>
              </w:rPr>
            </w:pPr>
            <w:r w:rsidRPr="008F11FB">
              <w:rPr>
                <w:sz w:val="22"/>
                <w:szCs w:val="22"/>
              </w:rPr>
              <w:t xml:space="preserve">$ </w:t>
            </w:r>
          </w:p>
        </w:tc>
        <w:tc>
          <w:tcPr>
            <w:tcW w:w="2720" w:type="dxa"/>
            <w:vAlign w:val="center"/>
          </w:tcPr>
          <w:p w:rsidR="008F11FB" w:rsidRPr="008F11FB" w:rsidRDefault="008F11FB" w:rsidP="008F11FB">
            <w:pPr>
              <w:widowControl/>
              <w:autoSpaceDE/>
              <w:autoSpaceDN/>
              <w:adjustRightInd/>
              <w:spacing w:before="60" w:after="60"/>
              <w:rPr>
                <w:sz w:val="22"/>
                <w:szCs w:val="22"/>
              </w:rPr>
            </w:pPr>
            <w:r w:rsidRPr="008F11FB">
              <w:rPr>
                <w:sz w:val="22"/>
                <w:szCs w:val="22"/>
              </w:rPr>
              <w:t xml:space="preserve">$ </w:t>
            </w:r>
          </w:p>
        </w:tc>
        <w:tc>
          <w:tcPr>
            <w:tcW w:w="2721" w:type="dxa"/>
            <w:vAlign w:val="center"/>
          </w:tcPr>
          <w:p w:rsidR="008F11FB" w:rsidRPr="008F11FB" w:rsidRDefault="008F11FB" w:rsidP="008F11FB">
            <w:pPr>
              <w:widowControl/>
              <w:autoSpaceDE/>
              <w:autoSpaceDN/>
              <w:adjustRightInd/>
              <w:spacing w:before="60" w:after="60"/>
              <w:rPr>
                <w:sz w:val="22"/>
                <w:szCs w:val="22"/>
              </w:rPr>
            </w:pPr>
            <w:r w:rsidRPr="008F11FB">
              <w:rPr>
                <w:sz w:val="22"/>
                <w:szCs w:val="22"/>
              </w:rPr>
              <w:t xml:space="preserve">$ </w:t>
            </w:r>
          </w:p>
        </w:tc>
      </w:tr>
      <w:tr w:rsidR="008F11FB" w:rsidRPr="008F11FB" w:rsidTr="00DC537E">
        <w:trPr>
          <w:cantSplit/>
          <w:trHeight w:val="24"/>
          <w:jc w:val="center"/>
        </w:trPr>
        <w:tc>
          <w:tcPr>
            <w:tcW w:w="2639" w:type="dxa"/>
            <w:vAlign w:val="center"/>
          </w:tcPr>
          <w:p w:rsidR="008F11FB" w:rsidRPr="008F11FB" w:rsidRDefault="008F11FB" w:rsidP="008F11FB">
            <w:pPr>
              <w:widowControl/>
              <w:tabs>
                <w:tab w:val="left" w:pos="360"/>
              </w:tabs>
              <w:autoSpaceDE/>
              <w:autoSpaceDN/>
              <w:adjustRightInd/>
              <w:spacing w:before="60" w:after="60"/>
              <w:rPr>
                <w:sz w:val="22"/>
                <w:szCs w:val="22"/>
              </w:rPr>
            </w:pPr>
            <w:r w:rsidRPr="008F11FB">
              <w:rPr>
                <w:sz w:val="22"/>
                <w:szCs w:val="22"/>
              </w:rPr>
              <w:t>C)</w:t>
            </w:r>
            <w:r w:rsidRPr="008F11FB">
              <w:rPr>
                <w:sz w:val="22"/>
                <w:szCs w:val="22"/>
              </w:rPr>
              <w:tab/>
              <w:t>Travel Costs</w:t>
            </w:r>
          </w:p>
        </w:tc>
        <w:tc>
          <w:tcPr>
            <w:tcW w:w="2720" w:type="dxa"/>
            <w:vAlign w:val="center"/>
          </w:tcPr>
          <w:p w:rsidR="008F11FB" w:rsidRPr="008F11FB" w:rsidRDefault="008F11FB" w:rsidP="008F11FB">
            <w:pPr>
              <w:widowControl/>
              <w:autoSpaceDE/>
              <w:autoSpaceDN/>
              <w:adjustRightInd/>
              <w:spacing w:before="60" w:after="60"/>
              <w:rPr>
                <w:sz w:val="22"/>
                <w:szCs w:val="22"/>
              </w:rPr>
            </w:pPr>
            <w:r w:rsidRPr="008F11FB">
              <w:rPr>
                <w:sz w:val="22"/>
                <w:szCs w:val="22"/>
              </w:rPr>
              <w:t xml:space="preserve">$ </w:t>
            </w:r>
          </w:p>
        </w:tc>
        <w:tc>
          <w:tcPr>
            <w:tcW w:w="2720" w:type="dxa"/>
            <w:vAlign w:val="center"/>
          </w:tcPr>
          <w:p w:rsidR="008F11FB" w:rsidRPr="008F11FB" w:rsidRDefault="008F11FB" w:rsidP="008F11FB">
            <w:pPr>
              <w:widowControl/>
              <w:autoSpaceDE/>
              <w:autoSpaceDN/>
              <w:adjustRightInd/>
              <w:spacing w:before="60" w:after="60"/>
              <w:rPr>
                <w:sz w:val="22"/>
                <w:szCs w:val="22"/>
              </w:rPr>
            </w:pPr>
            <w:r w:rsidRPr="008F11FB">
              <w:rPr>
                <w:sz w:val="22"/>
                <w:szCs w:val="22"/>
              </w:rPr>
              <w:t xml:space="preserve">$ </w:t>
            </w:r>
          </w:p>
        </w:tc>
        <w:tc>
          <w:tcPr>
            <w:tcW w:w="2721" w:type="dxa"/>
            <w:vAlign w:val="center"/>
          </w:tcPr>
          <w:p w:rsidR="008F11FB" w:rsidRPr="008F11FB" w:rsidRDefault="008F11FB" w:rsidP="008F11FB">
            <w:pPr>
              <w:widowControl/>
              <w:autoSpaceDE/>
              <w:autoSpaceDN/>
              <w:adjustRightInd/>
              <w:spacing w:before="60" w:after="60"/>
              <w:rPr>
                <w:sz w:val="22"/>
                <w:szCs w:val="22"/>
              </w:rPr>
            </w:pPr>
            <w:r w:rsidRPr="008F11FB">
              <w:rPr>
                <w:sz w:val="22"/>
                <w:szCs w:val="22"/>
              </w:rPr>
              <w:t xml:space="preserve">$ </w:t>
            </w:r>
          </w:p>
        </w:tc>
      </w:tr>
      <w:tr w:rsidR="008F11FB" w:rsidRPr="008F11FB" w:rsidTr="00DC537E">
        <w:trPr>
          <w:cantSplit/>
          <w:trHeight w:val="24"/>
          <w:jc w:val="center"/>
        </w:trPr>
        <w:tc>
          <w:tcPr>
            <w:tcW w:w="2639" w:type="dxa"/>
            <w:vAlign w:val="center"/>
          </w:tcPr>
          <w:p w:rsidR="008F11FB" w:rsidRPr="008F11FB" w:rsidRDefault="008F11FB" w:rsidP="008F11FB">
            <w:pPr>
              <w:widowControl/>
              <w:tabs>
                <w:tab w:val="left" w:pos="360"/>
              </w:tabs>
              <w:autoSpaceDE/>
              <w:autoSpaceDN/>
              <w:adjustRightInd/>
              <w:spacing w:before="60" w:after="60"/>
              <w:rPr>
                <w:sz w:val="22"/>
                <w:szCs w:val="22"/>
              </w:rPr>
            </w:pPr>
            <w:r w:rsidRPr="008F11FB">
              <w:rPr>
                <w:sz w:val="22"/>
                <w:szCs w:val="22"/>
              </w:rPr>
              <w:t>D)</w:t>
            </w:r>
            <w:r w:rsidRPr="008F11FB">
              <w:rPr>
                <w:sz w:val="22"/>
                <w:szCs w:val="22"/>
              </w:rPr>
              <w:tab/>
              <w:t>Equipment Costs</w:t>
            </w:r>
          </w:p>
        </w:tc>
        <w:tc>
          <w:tcPr>
            <w:tcW w:w="2720" w:type="dxa"/>
            <w:vAlign w:val="center"/>
          </w:tcPr>
          <w:p w:rsidR="008F11FB" w:rsidRPr="008F11FB" w:rsidRDefault="008F11FB" w:rsidP="008F11FB">
            <w:pPr>
              <w:widowControl/>
              <w:autoSpaceDE/>
              <w:autoSpaceDN/>
              <w:adjustRightInd/>
              <w:spacing w:before="60" w:after="60"/>
              <w:rPr>
                <w:sz w:val="22"/>
                <w:szCs w:val="22"/>
              </w:rPr>
            </w:pPr>
            <w:r w:rsidRPr="008F11FB">
              <w:rPr>
                <w:sz w:val="22"/>
                <w:szCs w:val="22"/>
              </w:rPr>
              <w:t xml:space="preserve">$ </w:t>
            </w:r>
          </w:p>
        </w:tc>
        <w:tc>
          <w:tcPr>
            <w:tcW w:w="2720" w:type="dxa"/>
            <w:vAlign w:val="center"/>
          </w:tcPr>
          <w:p w:rsidR="008F11FB" w:rsidRPr="008F11FB" w:rsidRDefault="008F11FB" w:rsidP="008F11FB">
            <w:pPr>
              <w:widowControl/>
              <w:autoSpaceDE/>
              <w:autoSpaceDN/>
              <w:adjustRightInd/>
              <w:spacing w:before="60" w:after="60"/>
              <w:rPr>
                <w:sz w:val="22"/>
                <w:szCs w:val="22"/>
              </w:rPr>
            </w:pPr>
            <w:r w:rsidRPr="008F11FB">
              <w:rPr>
                <w:sz w:val="22"/>
                <w:szCs w:val="22"/>
              </w:rPr>
              <w:t xml:space="preserve">$ </w:t>
            </w:r>
          </w:p>
        </w:tc>
        <w:tc>
          <w:tcPr>
            <w:tcW w:w="2721" w:type="dxa"/>
            <w:vAlign w:val="center"/>
          </w:tcPr>
          <w:p w:rsidR="008F11FB" w:rsidRPr="008F11FB" w:rsidRDefault="008F11FB" w:rsidP="008F11FB">
            <w:pPr>
              <w:widowControl/>
              <w:autoSpaceDE/>
              <w:autoSpaceDN/>
              <w:adjustRightInd/>
              <w:spacing w:before="60" w:after="60"/>
              <w:rPr>
                <w:sz w:val="22"/>
                <w:szCs w:val="22"/>
              </w:rPr>
            </w:pPr>
            <w:r w:rsidRPr="008F11FB">
              <w:rPr>
                <w:sz w:val="22"/>
                <w:szCs w:val="22"/>
              </w:rPr>
              <w:t xml:space="preserve">$ </w:t>
            </w:r>
          </w:p>
        </w:tc>
      </w:tr>
      <w:tr w:rsidR="008F11FB" w:rsidRPr="008F11FB" w:rsidTr="00DC537E">
        <w:trPr>
          <w:cantSplit/>
          <w:trHeight w:val="44"/>
          <w:jc w:val="center"/>
        </w:trPr>
        <w:tc>
          <w:tcPr>
            <w:tcW w:w="2639" w:type="dxa"/>
            <w:vAlign w:val="center"/>
          </w:tcPr>
          <w:p w:rsidR="008F11FB" w:rsidRPr="008F11FB" w:rsidRDefault="008F11FB" w:rsidP="008F11FB">
            <w:pPr>
              <w:widowControl/>
              <w:tabs>
                <w:tab w:val="left" w:pos="360"/>
              </w:tabs>
              <w:autoSpaceDE/>
              <w:autoSpaceDN/>
              <w:adjustRightInd/>
              <w:spacing w:before="60" w:after="60"/>
              <w:rPr>
                <w:sz w:val="22"/>
                <w:szCs w:val="22"/>
              </w:rPr>
            </w:pPr>
            <w:r w:rsidRPr="008F11FB">
              <w:rPr>
                <w:sz w:val="22"/>
                <w:szCs w:val="22"/>
              </w:rPr>
              <w:t>E)</w:t>
            </w:r>
            <w:r w:rsidRPr="008F11FB">
              <w:rPr>
                <w:sz w:val="22"/>
                <w:szCs w:val="22"/>
              </w:rPr>
              <w:tab/>
              <w:t>Supply Costs</w:t>
            </w:r>
          </w:p>
        </w:tc>
        <w:tc>
          <w:tcPr>
            <w:tcW w:w="2720" w:type="dxa"/>
            <w:vAlign w:val="center"/>
          </w:tcPr>
          <w:p w:rsidR="008F11FB" w:rsidRPr="008F11FB" w:rsidRDefault="008F11FB" w:rsidP="008F11FB">
            <w:pPr>
              <w:widowControl/>
              <w:autoSpaceDE/>
              <w:autoSpaceDN/>
              <w:adjustRightInd/>
              <w:spacing w:before="60" w:after="60"/>
              <w:rPr>
                <w:sz w:val="22"/>
                <w:szCs w:val="22"/>
              </w:rPr>
            </w:pPr>
            <w:r w:rsidRPr="008F11FB">
              <w:rPr>
                <w:sz w:val="22"/>
                <w:szCs w:val="22"/>
              </w:rPr>
              <w:t xml:space="preserve">$ </w:t>
            </w:r>
          </w:p>
        </w:tc>
        <w:tc>
          <w:tcPr>
            <w:tcW w:w="2720" w:type="dxa"/>
            <w:vAlign w:val="center"/>
          </w:tcPr>
          <w:p w:rsidR="008F11FB" w:rsidRPr="008F11FB" w:rsidRDefault="008F11FB" w:rsidP="008F11FB">
            <w:pPr>
              <w:widowControl/>
              <w:autoSpaceDE/>
              <w:autoSpaceDN/>
              <w:adjustRightInd/>
              <w:spacing w:before="60" w:after="60"/>
              <w:rPr>
                <w:sz w:val="22"/>
                <w:szCs w:val="22"/>
              </w:rPr>
            </w:pPr>
            <w:r w:rsidRPr="008F11FB">
              <w:rPr>
                <w:sz w:val="22"/>
                <w:szCs w:val="22"/>
              </w:rPr>
              <w:t xml:space="preserve">$ </w:t>
            </w:r>
          </w:p>
        </w:tc>
        <w:tc>
          <w:tcPr>
            <w:tcW w:w="2721" w:type="dxa"/>
            <w:vAlign w:val="center"/>
          </w:tcPr>
          <w:p w:rsidR="008F11FB" w:rsidRPr="008F11FB" w:rsidRDefault="008F11FB" w:rsidP="008F11FB">
            <w:pPr>
              <w:widowControl/>
              <w:autoSpaceDE/>
              <w:autoSpaceDN/>
              <w:adjustRightInd/>
              <w:spacing w:before="60" w:after="60"/>
              <w:rPr>
                <w:sz w:val="22"/>
                <w:szCs w:val="22"/>
              </w:rPr>
            </w:pPr>
            <w:r w:rsidRPr="008F11FB">
              <w:rPr>
                <w:sz w:val="22"/>
                <w:szCs w:val="22"/>
              </w:rPr>
              <w:t xml:space="preserve">$ </w:t>
            </w:r>
          </w:p>
        </w:tc>
      </w:tr>
      <w:tr w:rsidR="008F11FB" w:rsidRPr="008F11FB" w:rsidTr="00DC537E">
        <w:trPr>
          <w:cantSplit/>
          <w:trHeight w:val="24"/>
          <w:jc w:val="center"/>
        </w:trPr>
        <w:tc>
          <w:tcPr>
            <w:tcW w:w="2639" w:type="dxa"/>
            <w:vAlign w:val="center"/>
          </w:tcPr>
          <w:p w:rsidR="008F11FB" w:rsidRPr="008F11FB" w:rsidRDefault="008F11FB" w:rsidP="008F11FB">
            <w:pPr>
              <w:widowControl/>
              <w:tabs>
                <w:tab w:val="left" w:pos="360"/>
              </w:tabs>
              <w:autoSpaceDE/>
              <w:autoSpaceDN/>
              <w:adjustRightInd/>
              <w:spacing w:before="60" w:after="60"/>
              <w:rPr>
                <w:sz w:val="22"/>
                <w:szCs w:val="22"/>
              </w:rPr>
            </w:pPr>
            <w:r w:rsidRPr="008F11FB">
              <w:rPr>
                <w:sz w:val="22"/>
                <w:szCs w:val="22"/>
              </w:rPr>
              <w:t>F)</w:t>
            </w:r>
            <w:r w:rsidRPr="008F11FB">
              <w:rPr>
                <w:sz w:val="22"/>
                <w:szCs w:val="22"/>
              </w:rPr>
              <w:tab/>
              <w:t>Contracted Costs</w:t>
            </w:r>
          </w:p>
        </w:tc>
        <w:tc>
          <w:tcPr>
            <w:tcW w:w="2720" w:type="dxa"/>
            <w:vAlign w:val="center"/>
          </w:tcPr>
          <w:p w:rsidR="008F11FB" w:rsidRPr="008F11FB" w:rsidRDefault="008F11FB" w:rsidP="008F11FB">
            <w:pPr>
              <w:widowControl/>
              <w:autoSpaceDE/>
              <w:autoSpaceDN/>
              <w:adjustRightInd/>
              <w:spacing w:before="60" w:after="60"/>
              <w:rPr>
                <w:sz w:val="22"/>
                <w:szCs w:val="22"/>
              </w:rPr>
            </w:pPr>
            <w:r w:rsidRPr="008F11FB">
              <w:rPr>
                <w:sz w:val="22"/>
                <w:szCs w:val="22"/>
              </w:rPr>
              <w:t xml:space="preserve">$ </w:t>
            </w:r>
          </w:p>
        </w:tc>
        <w:tc>
          <w:tcPr>
            <w:tcW w:w="2720" w:type="dxa"/>
            <w:vAlign w:val="center"/>
          </w:tcPr>
          <w:p w:rsidR="008F11FB" w:rsidRPr="008F11FB" w:rsidRDefault="008F11FB" w:rsidP="008F11FB">
            <w:pPr>
              <w:widowControl/>
              <w:autoSpaceDE/>
              <w:autoSpaceDN/>
              <w:adjustRightInd/>
              <w:spacing w:before="60" w:after="60"/>
              <w:rPr>
                <w:sz w:val="22"/>
                <w:szCs w:val="22"/>
              </w:rPr>
            </w:pPr>
            <w:r w:rsidRPr="008F11FB">
              <w:rPr>
                <w:sz w:val="22"/>
                <w:szCs w:val="22"/>
              </w:rPr>
              <w:t xml:space="preserve">$ </w:t>
            </w:r>
          </w:p>
        </w:tc>
        <w:tc>
          <w:tcPr>
            <w:tcW w:w="2721" w:type="dxa"/>
            <w:vAlign w:val="center"/>
          </w:tcPr>
          <w:p w:rsidR="008F11FB" w:rsidRPr="008F11FB" w:rsidRDefault="008F11FB" w:rsidP="008F11FB">
            <w:pPr>
              <w:widowControl/>
              <w:autoSpaceDE/>
              <w:autoSpaceDN/>
              <w:adjustRightInd/>
              <w:spacing w:before="60" w:after="60"/>
              <w:rPr>
                <w:sz w:val="22"/>
                <w:szCs w:val="22"/>
              </w:rPr>
            </w:pPr>
            <w:r w:rsidRPr="008F11FB">
              <w:rPr>
                <w:sz w:val="22"/>
                <w:szCs w:val="22"/>
              </w:rPr>
              <w:t xml:space="preserve">$ </w:t>
            </w:r>
          </w:p>
        </w:tc>
      </w:tr>
      <w:tr w:rsidR="008F11FB" w:rsidRPr="008F11FB" w:rsidTr="00DC537E">
        <w:trPr>
          <w:cantSplit/>
          <w:trHeight w:val="24"/>
          <w:jc w:val="center"/>
        </w:trPr>
        <w:tc>
          <w:tcPr>
            <w:tcW w:w="2639" w:type="dxa"/>
            <w:vAlign w:val="center"/>
          </w:tcPr>
          <w:p w:rsidR="008F11FB" w:rsidRPr="008F11FB" w:rsidRDefault="008F11FB" w:rsidP="008F11FB">
            <w:pPr>
              <w:widowControl/>
              <w:tabs>
                <w:tab w:val="left" w:pos="360"/>
              </w:tabs>
              <w:autoSpaceDE/>
              <w:autoSpaceDN/>
              <w:adjustRightInd/>
              <w:spacing w:before="60" w:after="60"/>
              <w:rPr>
                <w:sz w:val="22"/>
                <w:szCs w:val="22"/>
              </w:rPr>
            </w:pPr>
            <w:r w:rsidRPr="008F11FB">
              <w:rPr>
                <w:sz w:val="22"/>
                <w:szCs w:val="22"/>
              </w:rPr>
              <w:t>G)</w:t>
            </w:r>
            <w:r w:rsidRPr="008F11FB">
              <w:rPr>
                <w:sz w:val="22"/>
                <w:szCs w:val="22"/>
              </w:rPr>
              <w:tab/>
              <w:t>Construction Costs</w:t>
            </w:r>
          </w:p>
        </w:tc>
        <w:tc>
          <w:tcPr>
            <w:tcW w:w="2720" w:type="dxa"/>
            <w:vAlign w:val="center"/>
          </w:tcPr>
          <w:p w:rsidR="008F11FB" w:rsidRPr="008F11FB" w:rsidRDefault="008F11FB" w:rsidP="008F11FB">
            <w:pPr>
              <w:widowControl/>
              <w:autoSpaceDE/>
              <w:autoSpaceDN/>
              <w:adjustRightInd/>
              <w:spacing w:before="60" w:after="60"/>
              <w:rPr>
                <w:sz w:val="22"/>
                <w:szCs w:val="22"/>
              </w:rPr>
            </w:pPr>
            <w:r w:rsidRPr="008F11FB">
              <w:rPr>
                <w:sz w:val="22"/>
                <w:szCs w:val="22"/>
              </w:rPr>
              <w:t xml:space="preserve">$ </w:t>
            </w:r>
          </w:p>
        </w:tc>
        <w:tc>
          <w:tcPr>
            <w:tcW w:w="2720" w:type="dxa"/>
            <w:vAlign w:val="center"/>
          </w:tcPr>
          <w:p w:rsidR="008F11FB" w:rsidRPr="008F11FB" w:rsidRDefault="008F11FB" w:rsidP="008F11FB">
            <w:pPr>
              <w:widowControl/>
              <w:autoSpaceDE/>
              <w:autoSpaceDN/>
              <w:adjustRightInd/>
              <w:spacing w:before="60" w:after="60"/>
              <w:rPr>
                <w:sz w:val="22"/>
                <w:szCs w:val="22"/>
              </w:rPr>
            </w:pPr>
            <w:r w:rsidRPr="008F11FB">
              <w:rPr>
                <w:sz w:val="22"/>
                <w:szCs w:val="22"/>
              </w:rPr>
              <w:t xml:space="preserve">$ </w:t>
            </w:r>
          </w:p>
        </w:tc>
        <w:tc>
          <w:tcPr>
            <w:tcW w:w="2721" w:type="dxa"/>
            <w:vAlign w:val="center"/>
          </w:tcPr>
          <w:p w:rsidR="008F11FB" w:rsidRPr="008F11FB" w:rsidRDefault="008F11FB" w:rsidP="008F11FB">
            <w:pPr>
              <w:widowControl/>
              <w:autoSpaceDE/>
              <w:autoSpaceDN/>
              <w:adjustRightInd/>
              <w:spacing w:before="60" w:after="60"/>
              <w:rPr>
                <w:sz w:val="22"/>
                <w:szCs w:val="22"/>
              </w:rPr>
            </w:pPr>
            <w:r w:rsidRPr="008F11FB">
              <w:rPr>
                <w:sz w:val="22"/>
                <w:szCs w:val="22"/>
              </w:rPr>
              <w:t xml:space="preserve">$ </w:t>
            </w:r>
          </w:p>
        </w:tc>
      </w:tr>
      <w:tr w:rsidR="008F11FB" w:rsidRPr="008F11FB" w:rsidTr="00DC537E">
        <w:trPr>
          <w:cantSplit/>
          <w:trHeight w:val="24"/>
          <w:jc w:val="center"/>
        </w:trPr>
        <w:tc>
          <w:tcPr>
            <w:tcW w:w="2639" w:type="dxa"/>
            <w:vAlign w:val="center"/>
          </w:tcPr>
          <w:p w:rsidR="008F11FB" w:rsidRPr="008F11FB" w:rsidRDefault="008F11FB" w:rsidP="008F11FB">
            <w:pPr>
              <w:widowControl/>
              <w:tabs>
                <w:tab w:val="left" w:pos="360"/>
              </w:tabs>
              <w:autoSpaceDE/>
              <w:autoSpaceDN/>
              <w:adjustRightInd/>
              <w:spacing w:before="60" w:after="60"/>
              <w:rPr>
                <w:sz w:val="22"/>
                <w:szCs w:val="22"/>
              </w:rPr>
            </w:pPr>
            <w:r w:rsidRPr="008F11FB">
              <w:rPr>
                <w:sz w:val="22"/>
                <w:szCs w:val="22"/>
              </w:rPr>
              <w:t>H)</w:t>
            </w:r>
            <w:r w:rsidRPr="008F11FB">
              <w:rPr>
                <w:sz w:val="22"/>
                <w:szCs w:val="22"/>
              </w:rPr>
              <w:tab/>
              <w:t>Other Costs</w:t>
            </w:r>
          </w:p>
        </w:tc>
        <w:tc>
          <w:tcPr>
            <w:tcW w:w="2720" w:type="dxa"/>
            <w:vAlign w:val="center"/>
          </w:tcPr>
          <w:p w:rsidR="008F11FB" w:rsidRPr="008F11FB" w:rsidRDefault="008F11FB" w:rsidP="008F11FB">
            <w:pPr>
              <w:widowControl/>
              <w:autoSpaceDE/>
              <w:autoSpaceDN/>
              <w:adjustRightInd/>
              <w:spacing w:before="60" w:after="60"/>
              <w:rPr>
                <w:sz w:val="22"/>
                <w:szCs w:val="22"/>
              </w:rPr>
            </w:pPr>
            <w:r w:rsidRPr="008F11FB">
              <w:rPr>
                <w:sz w:val="22"/>
                <w:szCs w:val="22"/>
              </w:rPr>
              <w:t xml:space="preserve">$ </w:t>
            </w:r>
          </w:p>
        </w:tc>
        <w:tc>
          <w:tcPr>
            <w:tcW w:w="2720" w:type="dxa"/>
            <w:vAlign w:val="center"/>
          </w:tcPr>
          <w:p w:rsidR="008F11FB" w:rsidRPr="008F11FB" w:rsidRDefault="008F11FB" w:rsidP="008F11FB">
            <w:pPr>
              <w:widowControl/>
              <w:autoSpaceDE/>
              <w:autoSpaceDN/>
              <w:adjustRightInd/>
              <w:spacing w:before="60" w:after="60"/>
              <w:rPr>
                <w:sz w:val="22"/>
                <w:szCs w:val="22"/>
              </w:rPr>
            </w:pPr>
            <w:r w:rsidRPr="008F11FB">
              <w:rPr>
                <w:sz w:val="22"/>
                <w:szCs w:val="22"/>
              </w:rPr>
              <w:t xml:space="preserve">$ </w:t>
            </w:r>
          </w:p>
        </w:tc>
        <w:tc>
          <w:tcPr>
            <w:tcW w:w="2721" w:type="dxa"/>
            <w:vAlign w:val="center"/>
          </w:tcPr>
          <w:p w:rsidR="008F11FB" w:rsidRPr="008F11FB" w:rsidRDefault="008F11FB" w:rsidP="008F11FB">
            <w:pPr>
              <w:widowControl/>
              <w:autoSpaceDE/>
              <w:autoSpaceDN/>
              <w:adjustRightInd/>
              <w:spacing w:before="60" w:after="60"/>
              <w:rPr>
                <w:sz w:val="22"/>
                <w:szCs w:val="22"/>
              </w:rPr>
            </w:pPr>
            <w:r w:rsidRPr="008F11FB">
              <w:rPr>
                <w:sz w:val="22"/>
                <w:szCs w:val="22"/>
              </w:rPr>
              <w:t xml:space="preserve">$ </w:t>
            </w:r>
          </w:p>
        </w:tc>
      </w:tr>
      <w:tr w:rsidR="008F11FB" w:rsidRPr="008F11FB" w:rsidTr="00DC537E">
        <w:trPr>
          <w:cantSplit/>
          <w:trHeight w:val="17"/>
          <w:jc w:val="center"/>
        </w:trPr>
        <w:tc>
          <w:tcPr>
            <w:tcW w:w="2639" w:type="dxa"/>
            <w:vAlign w:val="center"/>
          </w:tcPr>
          <w:p w:rsidR="008F11FB" w:rsidRPr="008F11FB" w:rsidRDefault="008F11FB" w:rsidP="008F11FB">
            <w:pPr>
              <w:widowControl/>
              <w:tabs>
                <w:tab w:val="left" w:pos="360"/>
              </w:tabs>
              <w:autoSpaceDE/>
              <w:autoSpaceDN/>
              <w:adjustRightInd/>
              <w:spacing w:before="60" w:after="60"/>
              <w:rPr>
                <w:sz w:val="22"/>
                <w:szCs w:val="22"/>
              </w:rPr>
            </w:pPr>
            <w:r w:rsidRPr="008F11FB">
              <w:rPr>
                <w:sz w:val="22"/>
                <w:szCs w:val="22"/>
              </w:rPr>
              <w:t>I)</w:t>
            </w:r>
            <w:r w:rsidRPr="008F11FB">
              <w:rPr>
                <w:sz w:val="22"/>
                <w:szCs w:val="22"/>
              </w:rPr>
              <w:tab/>
              <w:t>Total Direct Costs</w:t>
            </w:r>
          </w:p>
        </w:tc>
        <w:tc>
          <w:tcPr>
            <w:tcW w:w="2720" w:type="dxa"/>
            <w:vAlign w:val="center"/>
          </w:tcPr>
          <w:p w:rsidR="008F11FB" w:rsidRPr="008F11FB" w:rsidRDefault="008F11FB" w:rsidP="008F11FB">
            <w:pPr>
              <w:widowControl/>
              <w:autoSpaceDE/>
              <w:autoSpaceDN/>
              <w:adjustRightInd/>
              <w:spacing w:before="60" w:after="60"/>
              <w:rPr>
                <w:sz w:val="22"/>
                <w:szCs w:val="22"/>
              </w:rPr>
            </w:pPr>
            <w:r w:rsidRPr="008F11FB">
              <w:rPr>
                <w:sz w:val="22"/>
                <w:szCs w:val="22"/>
              </w:rPr>
              <w:t xml:space="preserve">$ </w:t>
            </w:r>
          </w:p>
        </w:tc>
        <w:tc>
          <w:tcPr>
            <w:tcW w:w="2720" w:type="dxa"/>
            <w:vAlign w:val="center"/>
          </w:tcPr>
          <w:p w:rsidR="008F11FB" w:rsidRPr="008F11FB" w:rsidRDefault="008F11FB" w:rsidP="008F11FB">
            <w:pPr>
              <w:widowControl/>
              <w:autoSpaceDE/>
              <w:autoSpaceDN/>
              <w:adjustRightInd/>
              <w:spacing w:before="60" w:after="60"/>
              <w:rPr>
                <w:sz w:val="22"/>
                <w:szCs w:val="22"/>
              </w:rPr>
            </w:pPr>
            <w:r w:rsidRPr="008F11FB">
              <w:rPr>
                <w:sz w:val="22"/>
                <w:szCs w:val="22"/>
              </w:rPr>
              <w:t xml:space="preserve">$ </w:t>
            </w:r>
          </w:p>
        </w:tc>
        <w:tc>
          <w:tcPr>
            <w:tcW w:w="2721" w:type="dxa"/>
            <w:vAlign w:val="center"/>
          </w:tcPr>
          <w:p w:rsidR="008F11FB" w:rsidRPr="008F11FB" w:rsidRDefault="008F11FB" w:rsidP="008F11FB">
            <w:pPr>
              <w:widowControl/>
              <w:autoSpaceDE/>
              <w:autoSpaceDN/>
              <w:adjustRightInd/>
              <w:spacing w:before="60" w:after="60"/>
              <w:rPr>
                <w:sz w:val="22"/>
                <w:szCs w:val="22"/>
              </w:rPr>
            </w:pPr>
            <w:r w:rsidRPr="008F11FB">
              <w:rPr>
                <w:sz w:val="22"/>
                <w:szCs w:val="22"/>
              </w:rPr>
              <w:t xml:space="preserve">$ </w:t>
            </w:r>
          </w:p>
        </w:tc>
      </w:tr>
      <w:tr w:rsidR="008F11FB" w:rsidRPr="008F11FB" w:rsidTr="00DC537E">
        <w:trPr>
          <w:cantSplit/>
          <w:trHeight w:val="17"/>
          <w:jc w:val="center"/>
        </w:trPr>
        <w:tc>
          <w:tcPr>
            <w:tcW w:w="2639" w:type="dxa"/>
            <w:vAlign w:val="center"/>
          </w:tcPr>
          <w:p w:rsidR="008F11FB" w:rsidRPr="008F11FB" w:rsidRDefault="008F11FB" w:rsidP="008F11FB">
            <w:pPr>
              <w:widowControl/>
              <w:tabs>
                <w:tab w:val="left" w:pos="360"/>
              </w:tabs>
              <w:autoSpaceDE/>
              <w:autoSpaceDN/>
              <w:adjustRightInd/>
              <w:spacing w:before="60" w:after="60"/>
              <w:rPr>
                <w:sz w:val="22"/>
                <w:szCs w:val="22"/>
              </w:rPr>
            </w:pPr>
            <w:r w:rsidRPr="008F11FB">
              <w:rPr>
                <w:sz w:val="22"/>
                <w:szCs w:val="22"/>
              </w:rPr>
              <w:t>J)</w:t>
            </w:r>
            <w:r w:rsidRPr="008F11FB">
              <w:rPr>
                <w:sz w:val="22"/>
                <w:szCs w:val="22"/>
              </w:rPr>
              <w:tab/>
              <w:t>Indirect Costs</w:t>
            </w:r>
          </w:p>
        </w:tc>
        <w:tc>
          <w:tcPr>
            <w:tcW w:w="2720" w:type="dxa"/>
            <w:vAlign w:val="center"/>
          </w:tcPr>
          <w:p w:rsidR="008F11FB" w:rsidRPr="008F11FB" w:rsidRDefault="008F11FB" w:rsidP="008F11FB">
            <w:pPr>
              <w:widowControl/>
              <w:autoSpaceDE/>
              <w:autoSpaceDN/>
              <w:adjustRightInd/>
              <w:spacing w:before="60" w:after="60"/>
              <w:rPr>
                <w:sz w:val="22"/>
                <w:szCs w:val="22"/>
              </w:rPr>
            </w:pPr>
            <w:r w:rsidRPr="008F11FB">
              <w:rPr>
                <w:sz w:val="22"/>
                <w:szCs w:val="22"/>
              </w:rPr>
              <w:t xml:space="preserve">$ </w:t>
            </w:r>
          </w:p>
        </w:tc>
        <w:tc>
          <w:tcPr>
            <w:tcW w:w="2720" w:type="dxa"/>
            <w:vAlign w:val="center"/>
          </w:tcPr>
          <w:p w:rsidR="008F11FB" w:rsidRPr="008F11FB" w:rsidRDefault="008F11FB" w:rsidP="008F11FB">
            <w:pPr>
              <w:widowControl/>
              <w:autoSpaceDE/>
              <w:autoSpaceDN/>
              <w:adjustRightInd/>
              <w:spacing w:before="60" w:after="60"/>
              <w:rPr>
                <w:sz w:val="22"/>
                <w:szCs w:val="22"/>
              </w:rPr>
            </w:pPr>
            <w:r w:rsidRPr="008F11FB">
              <w:rPr>
                <w:sz w:val="22"/>
                <w:szCs w:val="22"/>
              </w:rPr>
              <w:t xml:space="preserve">$ </w:t>
            </w:r>
          </w:p>
        </w:tc>
        <w:tc>
          <w:tcPr>
            <w:tcW w:w="2721" w:type="dxa"/>
            <w:vAlign w:val="center"/>
          </w:tcPr>
          <w:p w:rsidR="008F11FB" w:rsidRPr="008F11FB" w:rsidRDefault="008F11FB" w:rsidP="008F11FB">
            <w:pPr>
              <w:widowControl/>
              <w:autoSpaceDE/>
              <w:autoSpaceDN/>
              <w:adjustRightInd/>
              <w:spacing w:before="60" w:after="60"/>
              <w:rPr>
                <w:sz w:val="22"/>
                <w:szCs w:val="22"/>
              </w:rPr>
            </w:pPr>
            <w:r w:rsidRPr="008F11FB">
              <w:rPr>
                <w:sz w:val="22"/>
                <w:szCs w:val="22"/>
              </w:rPr>
              <w:t xml:space="preserve">$ </w:t>
            </w:r>
          </w:p>
        </w:tc>
      </w:tr>
      <w:tr w:rsidR="008F11FB" w:rsidRPr="008F11FB" w:rsidTr="00DC537E">
        <w:trPr>
          <w:cantSplit/>
          <w:trHeight w:val="17"/>
          <w:jc w:val="center"/>
        </w:trPr>
        <w:tc>
          <w:tcPr>
            <w:tcW w:w="2639" w:type="dxa"/>
            <w:vAlign w:val="center"/>
          </w:tcPr>
          <w:p w:rsidR="008F11FB" w:rsidRPr="008F11FB" w:rsidRDefault="008F11FB" w:rsidP="008F11FB">
            <w:pPr>
              <w:widowControl/>
              <w:tabs>
                <w:tab w:val="left" w:pos="360"/>
              </w:tabs>
              <w:autoSpaceDE/>
              <w:autoSpaceDN/>
              <w:adjustRightInd/>
              <w:spacing w:before="60" w:after="60"/>
              <w:rPr>
                <w:b/>
                <w:sz w:val="24"/>
              </w:rPr>
            </w:pPr>
            <w:r w:rsidRPr="008F11FB">
              <w:rPr>
                <w:b/>
                <w:sz w:val="24"/>
              </w:rPr>
              <w:t>K)</w:t>
            </w:r>
            <w:r w:rsidRPr="008F11FB">
              <w:rPr>
                <w:b/>
                <w:sz w:val="24"/>
              </w:rPr>
              <w:tab/>
              <w:t>Total Project Costs</w:t>
            </w:r>
          </w:p>
        </w:tc>
        <w:tc>
          <w:tcPr>
            <w:tcW w:w="2720" w:type="dxa"/>
            <w:vAlign w:val="center"/>
          </w:tcPr>
          <w:p w:rsidR="008F11FB" w:rsidRPr="008F11FB" w:rsidRDefault="008F11FB" w:rsidP="008F11FB">
            <w:pPr>
              <w:widowControl/>
              <w:autoSpaceDE/>
              <w:autoSpaceDN/>
              <w:adjustRightInd/>
              <w:spacing w:before="60" w:after="60"/>
              <w:rPr>
                <w:b/>
                <w:sz w:val="24"/>
              </w:rPr>
            </w:pPr>
            <w:r w:rsidRPr="008F11FB">
              <w:rPr>
                <w:b/>
                <w:sz w:val="24"/>
              </w:rPr>
              <w:t xml:space="preserve">$ </w:t>
            </w:r>
          </w:p>
        </w:tc>
        <w:tc>
          <w:tcPr>
            <w:tcW w:w="2720" w:type="dxa"/>
            <w:vAlign w:val="center"/>
          </w:tcPr>
          <w:p w:rsidR="008F11FB" w:rsidRPr="008F11FB" w:rsidRDefault="008F11FB" w:rsidP="008F11FB">
            <w:pPr>
              <w:widowControl/>
              <w:autoSpaceDE/>
              <w:autoSpaceDN/>
              <w:adjustRightInd/>
              <w:spacing w:before="60" w:after="60"/>
              <w:rPr>
                <w:b/>
                <w:sz w:val="24"/>
              </w:rPr>
            </w:pPr>
            <w:r w:rsidRPr="008F11FB">
              <w:rPr>
                <w:b/>
                <w:sz w:val="24"/>
              </w:rPr>
              <w:t xml:space="preserve">$ </w:t>
            </w:r>
          </w:p>
        </w:tc>
        <w:tc>
          <w:tcPr>
            <w:tcW w:w="2721" w:type="dxa"/>
            <w:vAlign w:val="center"/>
          </w:tcPr>
          <w:p w:rsidR="008F11FB" w:rsidRPr="008F11FB" w:rsidRDefault="008F11FB" w:rsidP="008F11FB">
            <w:pPr>
              <w:widowControl/>
              <w:autoSpaceDE/>
              <w:autoSpaceDN/>
              <w:adjustRightInd/>
              <w:spacing w:before="60" w:after="60"/>
              <w:rPr>
                <w:b/>
                <w:sz w:val="24"/>
              </w:rPr>
            </w:pPr>
            <w:r w:rsidRPr="008F11FB">
              <w:rPr>
                <w:b/>
                <w:sz w:val="24"/>
              </w:rPr>
              <w:t xml:space="preserve">$ </w:t>
            </w:r>
          </w:p>
        </w:tc>
      </w:tr>
    </w:tbl>
    <w:p w:rsidR="008F11FB" w:rsidRPr="008F11FB" w:rsidRDefault="008F11FB" w:rsidP="008F11FB">
      <w:pPr>
        <w:widowControl/>
        <w:autoSpaceDE/>
        <w:autoSpaceDN/>
        <w:adjustRightInd/>
      </w:pPr>
    </w:p>
    <w:tbl>
      <w:tblPr>
        <w:tblW w:w="10800" w:type="dxa"/>
        <w:jc w:val="center"/>
        <w:tblCellSpacing w:w="14" w:type="dxa"/>
        <w:tblCellMar>
          <w:top w:w="29" w:type="dxa"/>
          <w:left w:w="29" w:type="dxa"/>
          <w:bottom w:w="29" w:type="dxa"/>
          <w:right w:w="29" w:type="dxa"/>
        </w:tblCellMar>
        <w:tblLook w:val="04A0" w:firstRow="1" w:lastRow="0" w:firstColumn="1" w:lastColumn="0" w:noHBand="0" w:noVBand="1"/>
      </w:tblPr>
      <w:tblGrid>
        <w:gridCol w:w="607"/>
        <w:gridCol w:w="170"/>
        <w:gridCol w:w="270"/>
        <w:gridCol w:w="6750"/>
        <w:gridCol w:w="720"/>
        <w:gridCol w:w="1720"/>
        <w:gridCol w:w="563"/>
      </w:tblGrid>
      <w:tr w:rsidR="008F11FB" w:rsidRPr="008F11FB" w:rsidTr="00DC537E">
        <w:trPr>
          <w:cantSplit/>
          <w:trHeight w:val="254"/>
          <w:tblCellSpacing w:w="14" w:type="dxa"/>
          <w:jc w:val="center"/>
        </w:trPr>
        <w:tc>
          <w:tcPr>
            <w:tcW w:w="10744" w:type="dxa"/>
            <w:gridSpan w:val="7"/>
            <w:tcBorders>
              <w:top w:val="single" w:sz="4" w:space="0" w:color="auto"/>
              <w:left w:val="single" w:sz="4" w:space="0" w:color="auto"/>
              <w:right w:val="single" w:sz="4" w:space="0" w:color="auto"/>
            </w:tcBorders>
            <w:shd w:val="clear" w:color="auto" w:fill="auto"/>
            <w:vAlign w:val="center"/>
          </w:tcPr>
          <w:p w:rsidR="008F11FB" w:rsidRPr="008F11FB" w:rsidRDefault="008F11FB" w:rsidP="008F11FB">
            <w:pPr>
              <w:keepNext/>
              <w:widowControl/>
              <w:tabs>
                <w:tab w:val="left" w:pos="363"/>
              </w:tabs>
              <w:autoSpaceDE/>
              <w:autoSpaceDN/>
              <w:adjustRightInd/>
              <w:rPr>
                <w:b/>
                <w:smallCaps/>
                <w:sz w:val="22"/>
              </w:rPr>
            </w:pPr>
            <w:r w:rsidRPr="008F11FB">
              <w:rPr>
                <w:b/>
                <w:smallCaps/>
                <w:sz w:val="22"/>
              </w:rPr>
              <w:t>7.</w:t>
            </w:r>
            <w:r w:rsidRPr="008F11FB">
              <w:rPr>
                <w:b/>
                <w:smallCaps/>
                <w:sz w:val="22"/>
              </w:rPr>
              <w:tab/>
              <w:t>AUTHORIZED  SIGNATURES</w:t>
            </w:r>
          </w:p>
        </w:tc>
      </w:tr>
      <w:tr w:rsidR="008F11FB" w:rsidRPr="008F11FB" w:rsidTr="00DC537E">
        <w:trPr>
          <w:cantSplit/>
          <w:trHeight w:val="254"/>
          <w:tblCellSpacing w:w="14" w:type="dxa"/>
          <w:jc w:val="center"/>
        </w:trPr>
        <w:tc>
          <w:tcPr>
            <w:tcW w:w="565" w:type="dxa"/>
            <w:tcBorders>
              <w:left w:val="single" w:sz="4" w:space="0" w:color="auto"/>
            </w:tcBorders>
            <w:shd w:val="clear" w:color="auto" w:fill="auto"/>
            <w:vAlign w:val="center"/>
          </w:tcPr>
          <w:p w:rsidR="008F11FB" w:rsidRPr="008F11FB" w:rsidRDefault="008F11FB" w:rsidP="008F11FB">
            <w:pPr>
              <w:widowControl/>
              <w:autoSpaceDE/>
              <w:autoSpaceDN/>
              <w:adjustRightInd/>
              <w:spacing w:before="40" w:after="40"/>
              <w:jc w:val="center"/>
              <w:rPr>
                <w:b/>
                <w:sz w:val="24"/>
                <w:szCs w:val="20"/>
              </w:rPr>
            </w:pPr>
          </w:p>
        </w:tc>
        <w:tc>
          <w:tcPr>
            <w:tcW w:w="9602" w:type="dxa"/>
            <w:gridSpan w:val="5"/>
            <w:tcBorders>
              <w:top w:val="single" w:sz="4" w:space="0" w:color="auto"/>
              <w:left w:val="single" w:sz="4" w:space="0" w:color="auto"/>
              <w:bottom w:val="single" w:sz="4" w:space="0" w:color="auto"/>
              <w:right w:val="single" w:sz="4" w:space="0" w:color="auto"/>
            </w:tcBorders>
            <w:shd w:val="clear" w:color="auto" w:fill="D9D9D9"/>
            <w:vAlign w:val="center"/>
          </w:tcPr>
          <w:p w:rsidR="008F11FB" w:rsidRPr="008F11FB" w:rsidRDefault="008F11FB" w:rsidP="008F11FB">
            <w:pPr>
              <w:widowControl/>
              <w:autoSpaceDE/>
              <w:autoSpaceDN/>
              <w:adjustRightInd/>
              <w:spacing w:before="40" w:after="40"/>
              <w:jc w:val="center"/>
              <w:rPr>
                <w:b/>
                <w:sz w:val="24"/>
                <w:szCs w:val="20"/>
              </w:rPr>
            </w:pPr>
            <w:r w:rsidRPr="008F11FB">
              <w:rPr>
                <w:b/>
                <w:sz w:val="24"/>
                <w:szCs w:val="20"/>
              </w:rPr>
              <w:t>The Cooperator and the BLM Program Officer must both sign this Commitment Document</w:t>
            </w:r>
          </w:p>
        </w:tc>
        <w:tc>
          <w:tcPr>
            <w:tcW w:w="521" w:type="dxa"/>
            <w:tcBorders>
              <w:right w:val="single" w:sz="4" w:space="0" w:color="auto"/>
            </w:tcBorders>
            <w:shd w:val="clear" w:color="auto" w:fill="auto"/>
            <w:vAlign w:val="center"/>
          </w:tcPr>
          <w:p w:rsidR="008F11FB" w:rsidRPr="008F11FB" w:rsidRDefault="008F11FB" w:rsidP="008F11FB">
            <w:pPr>
              <w:widowControl/>
              <w:autoSpaceDE/>
              <w:autoSpaceDN/>
              <w:adjustRightInd/>
              <w:spacing w:before="40" w:after="40"/>
              <w:jc w:val="center"/>
              <w:rPr>
                <w:b/>
                <w:sz w:val="24"/>
                <w:szCs w:val="20"/>
              </w:rPr>
            </w:pPr>
          </w:p>
        </w:tc>
      </w:tr>
      <w:tr w:rsidR="008F11FB" w:rsidRPr="008F11FB" w:rsidTr="00DC537E">
        <w:trPr>
          <w:cantSplit/>
          <w:trHeight w:val="273"/>
          <w:tblCellSpacing w:w="14" w:type="dxa"/>
          <w:jc w:val="center"/>
        </w:trPr>
        <w:tc>
          <w:tcPr>
            <w:tcW w:w="10744" w:type="dxa"/>
            <w:gridSpan w:val="7"/>
            <w:tcBorders>
              <w:left w:val="single" w:sz="4" w:space="0" w:color="auto"/>
              <w:right w:val="single" w:sz="4" w:space="0" w:color="auto"/>
            </w:tcBorders>
            <w:shd w:val="clear" w:color="auto" w:fill="auto"/>
            <w:vAlign w:val="center"/>
          </w:tcPr>
          <w:p w:rsidR="008F11FB" w:rsidRPr="008F11FB" w:rsidRDefault="008F11FB" w:rsidP="008F11FB">
            <w:pPr>
              <w:widowControl/>
              <w:autoSpaceDE/>
              <w:autoSpaceDN/>
              <w:adjustRightInd/>
              <w:spacing w:before="120"/>
              <w:rPr>
                <w:b/>
                <w:szCs w:val="20"/>
              </w:rPr>
            </w:pPr>
            <w:r w:rsidRPr="008F11FB">
              <w:rPr>
                <w:b/>
                <w:szCs w:val="20"/>
              </w:rPr>
              <w:t>COOPERATOR SIGNATURE</w:t>
            </w:r>
          </w:p>
          <w:p w:rsidR="008F11FB" w:rsidRPr="008F11FB" w:rsidRDefault="008F11FB" w:rsidP="008F11FB">
            <w:pPr>
              <w:widowControl/>
              <w:autoSpaceDE/>
              <w:autoSpaceDN/>
              <w:adjustRightInd/>
              <w:rPr>
                <w:szCs w:val="20"/>
              </w:rPr>
            </w:pPr>
            <w:r w:rsidRPr="008F11FB">
              <w:rPr>
                <w:szCs w:val="20"/>
              </w:rPr>
              <w:t>The Cooperator’s representative must sign and date this form certifying commitment of this proposal.</w:t>
            </w:r>
          </w:p>
        </w:tc>
      </w:tr>
      <w:tr w:rsidR="008F11FB" w:rsidRPr="008F11FB" w:rsidTr="00DC537E">
        <w:trPr>
          <w:cantSplit/>
          <w:trHeight w:val="271"/>
          <w:tblCellSpacing w:w="14" w:type="dxa"/>
          <w:jc w:val="center"/>
        </w:trPr>
        <w:tc>
          <w:tcPr>
            <w:tcW w:w="735" w:type="dxa"/>
            <w:gridSpan w:val="2"/>
            <w:tcBorders>
              <w:left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Name:</w:t>
            </w:r>
          </w:p>
        </w:tc>
        <w:tc>
          <w:tcPr>
            <w:tcW w:w="9981" w:type="dxa"/>
            <w:gridSpan w:val="5"/>
            <w:tcBorders>
              <w:bottom w:val="single" w:sz="4" w:space="0" w:color="auto"/>
              <w:right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r>
      <w:tr w:rsidR="008F11FB" w:rsidRPr="008F11FB" w:rsidTr="00DC537E">
        <w:trPr>
          <w:cantSplit/>
          <w:trHeight w:val="271"/>
          <w:tblCellSpacing w:w="14" w:type="dxa"/>
          <w:jc w:val="center"/>
        </w:trPr>
        <w:tc>
          <w:tcPr>
            <w:tcW w:w="735" w:type="dxa"/>
            <w:gridSpan w:val="2"/>
            <w:tcBorders>
              <w:left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Title:</w:t>
            </w:r>
          </w:p>
        </w:tc>
        <w:tc>
          <w:tcPr>
            <w:tcW w:w="9981" w:type="dxa"/>
            <w:gridSpan w:val="5"/>
            <w:tcBorders>
              <w:bottom w:val="single" w:sz="4" w:space="0" w:color="auto"/>
              <w:right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r>
      <w:tr w:rsidR="008F11FB" w:rsidRPr="008F11FB" w:rsidTr="00DC537E">
        <w:trPr>
          <w:cantSplit/>
          <w:trHeight w:val="271"/>
          <w:tblCellSpacing w:w="14" w:type="dxa"/>
          <w:jc w:val="center"/>
        </w:trPr>
        <w:tc>
          <w:tcPr>
            <w:tcW w:w="1005" w:type="dxa"/>
            <w:gridSpan w:val="3"/>
            <w:tcBorders>
              <w:left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Signature:</w:t>
            </w:r>
          </w:p>
        </w:tc>
        <w:tc>
          <w:tcPr>
            <w:tcW w:w="6722" w:type="dxa"/>
            <w:tcBorders>
              <w:bottom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c>
          <w:tcPr>
            <w:tcW w:w="692" w:type="dxa"/>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Date:</w:t>
            </w:r>
          </w:p>
        </w:tc>
        <w:tc>
          <w:tcPr>
            <w:tcW w:w="2241" w:type="dxa"/>
            <w:gridSpan w:val="2"/>
            <w:tcBorders>
              <w:bottom w:val="single" w:sz="4" w:space="0" w:color="auto"/>
              <w:right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r>
      <w:tr w:rsidR="008F11FB" w:rsidRPr="008F11FB" w:rsidTr="00DC537E">
        <w:trPr>
          <w:cantSplit/>
          <w:trHeight w:val="271"/>
          <w:tblCellSpacing w:w="14" w:type="dxa"/>
          <w:jc w:val="center"/>
        </w:trPr>
        <w:tc>
          <w:tcPr>
            <w:tcW w:w="10744" w:type="dxa"/>
            <w:gridSpan w:val="7"/>
            <w:tcBorders>
              <w:left w:val="single" w:sz="4" w:space="0" w:color="auto"/>
              <w:right w:val="single" w:sz="4" w:space="0" w:color="auto"/>
            </w:tcBorders>
            <w:shd w:val="clear" w:color="auto" w:fill="auto"/>
            <w:vAlign w:val="center"/>
          </w:tcPr>
          <w:p w:rsidR="008F11FB" w:rsidRPr="008F11FB" w:rsidRDefault="008F11FB" w:rsidP="008F11FB">
            <w:pPr>
              <w:widowControl/>
              <w:autoSpaceDE/>
              <w:autoSpaceDN/>
              <w:adjustRightInd/>
              <w:spacing w:before="120"/>
              <w:rPr>
                <w:b/>
                <w:szCs w:val="20"/>
              </w:rPr>
            </w:pPr>
            <w:r w:rsidRPr="008F11FB">
              <w:rPr>
                <w:b/>
                <w:szCs w:val="20"/>
              </w:rPr>
              <w:t>BLM SIGNATURE</w:t>
            </w:r>
          </w:p>
          <w:p w:rsidR="008F11FB" w:rsidRPr="008F11FB" w:rsidRDefault="008F11FB" w:rsidP="008F11FB">
            <w:pPr>
              <w:widowControl/>
              <w:autoSpaceDE/>
              <w:autoSpaceDN/>
              <w:adjustRightInd/>
              <w:rPr>
                <w:szCs w:val="20"/>
              </w:rPr>
            </w:pPr>
            <w:r w:rsidRPr="008F11FB">
              <w:rPr>
                <w:szCs w:val="20"/>
              </w:rPr>
              <w:t>The appropriate BLM representative must sign and date this form signifying support of this proposal.</w:t>
            </w:r>
          </w:p>
        </w:tc>
      </w:tr>
      <w:tr w:rsidR="008F11FB" w:rsidRPr="008F11FB" w:rsidTr="00DC537E">
        <w:trPr>
          <w:cantSplit/>
          <w:trHeight w:val="271"/>
          <w:tblCellSpacing w:w="14" w:type="dxa"/>
          <w:jc w:val="center"/>
        </w:trPr>
        <w:tc>
          <w:tcPr>
            <w:tcW w:w="735" w:type="dxa"/>
            <w:gridSpan w:val="2"/>
            <w:tcBorders>
              <w:left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Name:</w:t>
            </w:r>
          </w:p>
        </w:tc>
        <w:tc>
          <w:tcPr>
            <w:tcW w:w="9981" w:type="dxa"/>
            <w:gridSpan w:val="5"/>
            <w:tcBorders>
              <w:bottom w:val="single" w:sz="4" w:space="0" w:color="auto"/>
              <w:right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r>
      <w:tr w:rsidR="008F11FB" w:rsidRPr="008F11FB" w:rsidTr="00DC537E">
        <w:trPr>
          <w:cantSplit/>
          <w:trHeight w:val="271"/>
          <w:tblCellSpacing w:w="14" w:type="dxa"/>
          <w:jc w:val="center"/>
        </w:trPr>
        <w:tc>
          <w:tcPr>
            <w:tcW w:w="735" w:type="dxa"/>
            <w:gridSpan w:val="2"/>
            <w:tcBorders>
              <w:left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Title:</w:t>
            </w:r>
          </w:p>
        </w:tc>
        <w:tc>
          <w:tcPr>
            <w:tcW w:w="9981" w:type="dxa"/>
            <w:gridSpan w:val="5"/>
            <w:tcBorders>
              <w:bottom w:val="single" w:sz="4" w:space="0" w:color="auto"/>
              <w:right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r>
      <w:tr w:rsidR="008F11FB" w:rsidRPr="008F11FB" w:rsidTr="00DC537E">
        <w:trPr>
          <w:cantSplit/>
          <w:trHeight w:val="271"/>
          <w:tblCellSpacing w:w="14" w:type="dxa"/>
          <w:jc w:val="center"/>
        </w:trPr>
        <w:tc>
          <w:tcPr>
            <w:tcW w:w="1005" w:type="dxa"/>
            <w:gridSpan w:val="3"/>
            <w:tcBorders>
              <w:left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Signature:</w:t>
            </w:r>
          </w:p>
        </w:tc>
        <w:tc>
          <w:tcPr>
            <w:tcW w:w="6722" w:type="dxa"/>
            <w:tcBorders>
              <w:bottom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c>
          <w:tcPr>
            <w:tcW w:w="692" w:type="dxa"/>
            <w:shd w:val="clear" w:color="auto" w:fill="auto"/>
            <w:vAlign w:val="center"/>
          </w:tcPr>
          <w:p w:rsidR="008F11FB" w:rsidRPr="008F11FB" w:rsidRDefault="008F11FB" w:rsidP="008F11FB">
            <w:pPr>
              <w:widowControl/>
              <w:autoSpaceDE/>
              <w:autoSpaceDN/>
              <w:adjustRightInd/>
              <w:spacing w:before="120"/>
              <w:rPr>
                <w:szCs w:val="20"/>
              </w:rPr>
            </w:pPr>
            <w:r w:rsidRPr="008F11FB">
              <w:rPr>
                <w:szCs w:val="20"/>
              </w:rPr>
              <w:t>Date:</w:t>
            </w:r>
          </w:p>
        </w:tc>
        <w:tc>
          <w:tcPr>
            <w:tcW w:w="2241" w:type="dxa"/>
            <w:gridSpan w:val="2"/>
            <w:tcBorders>
              <w:bottom w:val="single" w:sz="4" w:space="0" w:color="auto"/>
              <w:right w:val="single" w:sz="4" w:space="0" w:color="auto"/>
            </w:tcBorders>
            <w:shd w:val="clear" w:color="auto" w:fill="auto"/>
            <w:vAlign w:val="center"/>
          </w:tcPr>
          <w:p w:rsidR="008F11FB" w:rsidRPr="008F11FB" w:rsidRDefault="008F11FB" w:rsidP="008F11FB">
            <w:pPr>
              <w:widowControl/>
              <w:autoSpaceDE/>
              <w:autoSpaceDN/>
              <w:adjustRightInd/>
              <w:spacing w:before="120"/>
              <w:rPr>
                <w:szCs w:val="20"/>
              </w:rPr>
            </w:pPr>
          </w:p>
        </w:tc>
      </w:tr>
      <w:tr w:rsidR="008F11FB" w:rsidRPr="008F11FB" w:rsidTr="00DC537E">
        <w:trPr>
          <w:cantSplit/>
          <w:trHeight w:val="65"/>
          <w:tblCellSpacing w:w="14" w:type="dxa"/>
          <w:jc w:val="center"/>
        </w:trPr>
        <w:tc>
          <w:tcPr>
            <w:tcW w:w="10744" w:type="dxa"/>
            <w:gridSpan w:val="7"/>
            <w:tcBorders>
              <w:left w:val="single" w:sz="4" w:space="0" w:color="auto"/>
              <w:bottom w:val="single" w:sz="4" w:space="0" w:color="auto"/>
              <w:right w:val="single" w:sz="4" w:space="0" w:color="auto"/>
            </w:tcBorders>
            <w:shd w:val="clear" w:color="auto" w:fill="auto"/>
            <w:vAlign w:val="center"/>
          </w:tcPr>
          <w:p w:rsidR="008F11FB" w:rsidRPr="008F11FB" w:rsidRDefault="008F11FB" w:rsidP="008F11FB">
            <w:pPr>
              <w:widowControl/>
              <w:autoSpaceDE/>
              <w:autoSpaceDN/>
              <w:adjustRightInd/>
              <w:rPr>
                <w:sz w:val="4"/>
                <w:szCs w:val="4"/>
              </w:rPr>
            </w:pPr>
          </w:p>
        </w:tc>
      </w:tr>
    </w:tbl>
    <w:p w:rsidR="008F11FB" w:rsidRPr="008F11FB" w:rsidRDefault="008F11FB" w:rsidP="008F11FB">
      <w:pPr>
        <w:widowControl/>
        <w:autoSpaceDE/>
        <w:autoSpaceDN/>
        <w:adjustRightInd/>
      </w:pPr>
    </w:p>
    <w:p w:rsidR="008F11FB" w:rsidRPr="008F11FB" w:rsidRDefault="008F11FB" w:rsidP="008F11FB">
      <w:pPr>
        <w:widowControl/>
        <w:autoSpaceDE/>
        <w:autoSpaceDN/>
        <w:adjustRightInd/>
        <w:rPr>
          <w:sz w:val="22"/>
        </w:rPr>
      </w:pPr>
    </w:p>
    <w:p w:rsidR="008F11FB" w:rsidRPr="008F11FB" w:rsidRDefault="008F11FB" w:rsidP="008F11FB">
      <w:pPr>
        <w:widowControl/>
        <w:autoSpaceDE/>
        <w:autoSpaceDN/>
        <w:adjustRightInd/>
        <w:rPr>
          <w:sz w:val="22"/>
        </w:rPr>
        <w:sectPr w:rsidR="008F11FB" w:rsidRPr="008F11FB" w:rsidSect="008F11FB">
          <w:headerReference w:type="default" r:id="rId52"/>
          <w:footerReference w:type="default" r:id="rId53"/>
          <w:pgSz w:w="12240" w:h="15840"/>
          <w:pgMar w:top="720" w:right="720" w:bottom="720" w:left="720" w:header="720" w:footer="720" w:gutter="0"/>
          <w:cols w:space="720"/>
        </w:sectPr>
      </w:pPr>
    </w:p>
    <w:p w:rsidR="008F11FB" w:rsidRPr="008F11FB" w:rsidRDefault="008F11FB" w:rsidP="008F11FB">
      <w:pPr>
        <w:widowControl/>
        <w:autoSpaceDE/>
        <w:autoSpaceDN/>
        <w:adjustRightInd/>
        <w:jc w:val="center"/>
        <w:rPr>
          <w:b/>
          <w:sz w:val="24"/>
        </w:rPr>
      </w:pPr>
      <w:r w:rsidRPr="008F11FB">
        <w:rPr>
          <w:b/>
          <w:sz w:val="24"/>
        </w:rPr>
        <w:t>Challenge Cost Share Program</w:t>
      </w:r>
    </w:p>
    <w:p w:rsidR="008F11FB" w:rsidRPr="008F11FB" w:rsidRDefault="008F11FB" w:rsidP="00AD0126">
      <w:pPr>
        <w:keepNext/>
        <w:widowControl/>
        <w:autoSpaceDE/>
        <w:autoSpaceDN/>
        <w:adjustRightInd/>
        <w:jc w:val="center"/>
        <w:outlineLvl w:val="0"/>
        <w:rPr>
          <w:b/>
          <w:bCs/>
          <w:sz w:val="24"/>
        </w:rPr>
      </w:pPr>
      <w:r w:rsidRPr="008F11FB">
        <w:rPr>
          <w:b/>
          <w:bCs/>
          <w:sz w:val="24"/>
        </w:rPr>
        <w:t>COMMITMENT DOCUMENT</w:t>
      </w:r>
    </w:p>
    <w:p w:rsidR="008F11FB" w:rsidRPr="008F11FB" w:rsidRDefault="008F11FB" w:rsidP="008F11FB">
      <w:pPr>
        <w:widowControl/>
        <w:autoSpaceDE/>
        <w:autoSpaceDN/>
        <w:adjustRightInd/>
        <w:jc w:val="center"/>
        <w:rPr>
          <w:b/>
          <w:sz w:val="24"/>
          <w:szCs w:val="22"/>
        </w:rPr>
      </w:pPr>
    </w:p>
    <w:p w:rsidR="008F11FB" w:rsidRPr="008F11FB" w:rsidRDefault="008F11FB" w:rsidP="008F11FB">
      <w:pPr>
        <w:widowControl/>
        <w:autoSpaceDE/>
        <w:autoSpaceDN/>
        <w:adjustRightInd/>
        <w:jc w:val="center"/>
        <w:rPr>
          <w:b/>
          <w:sz w:val="32"/>
        </w:rPr>
      </w:pPr>
      <w:r w:rsidRPr="008F11FB">
        <w:rPr>
          <w:b/>
          <w:sz w:val="32"/>
        </w:rPr>
        <w:t xml:space="preserve">Detailed Budget </w:t>
      </w:r>
    </w:p>
    <w:p w:rsidR="008F11FB" w:rsidRPr="008F11FB" w:rsidRDefault="008F11FB" w:rsidP="008F11FB">
      <w:pPr>
        <w:widowControl/>
        <w:autoSpaceDE/>
        <w:autoSpaceDN/>
        <w:adjustRightInd/>
      </w:pPr>
    </w:p>
    <w:p w:rsidR="008F11FB" w:rsidRPr="008F11FB" w:rsidRDefault="008F11FB" w:rsidP="008F11FB">
      <w:pPr>
        <w:widowControl/>
        <w:autoSpaceDE/>
        <w:autoSpaceDN/>
        <w:adjustRightInd/>
        <w:rPr>
          <w:sz w:val="22"/>
          <w:szCs w:val="22"/>
        </w:rPr>
      </w:pPr>
      <w:r w:rsidRPr="008F11FB">
        <w:rPr>
          <w:sz w:val="22"/>
          <w:szCs w:val="22"/>
        </w:rPr>
        <w:t xml:space="preserve">Enter the budgeted project costs below (expand the fields as necessary).  Enter each category total in its corresponding field in </w:t>
      </w:r>
      <w:r w:rsidRPr="008F11FB">
        <w:rPr>
          <w:b/>
          <w:sz w:val="22"/>
          <w:szCs w:val="22"/>
        </w:rPr>
        <w:t>Item 6. Project Budget Summary</w:t>
      </w:r>
      <w:r w:rsidRPr="008F11FB">
        <w:rPr>
          <w:sz w:val="22"/>
          <w:szCs w:val="22"/>
        </w:rPr>
        <w:t xml:space="preserve"> above.  Use each category's Narrative box to clearly show how the total charge for that item was determined.</w:t>
      </w:r>
    </w:p>
    <w:p w:rsidR="008F11FB" w:rsidRPr="008F11FB" w:rsidRDefault="008F11FB" w:rsidP="008F11FB">
      <w:pPr>
        <w:widowControl/>
        <w:autoSpaceDE/>
        <w:autoSpaceDN/>
        <w:adjustRightInd/>
        <w:rPr>
          <w:b/>
          <w:sz w:val="22"/>
          <w:szCs w:val="22"/>
        </w:rPr>
      </w:pPr>
    </w:p>
    <w:p w:rsidR="008F11FB" w:rsidRPr="008F11FB" w:rsidRDefault="008F11FB" w:rsidP="008F11FB">
      <w:pPr>
        <w:widowControl/>
        <w:autoSpaceDE/>
        <w:autoSpaceDN/>
        <w:adjustRightInd/>
        <w:rPr>
          <w:sz w:val="22"/>
          <w:szCs w:val="22"/>
        </w:rPr>
      </w:pPr>
      <w:r w:rsidRPr="008F11FB">
        <w:rPr>
          <w:b/>
          <w:sz w:val="22"/>
          <w:szCs w:val="22"/>
        </w:rPr>
        <w:t>PLEASE NOTE:</w:t>
      </w:r>
      <w:r w:rsidRPr="008F11FB">
        <w:rPr>
          <w:sz w:val="22"/>
          <w:szCs w:val="22"/>
        </w:rPr>
        <w:t xml:space="preserve">  This budget narrative must include any non-federal match.  If a 1:1 match is not being made with this project, please identify or link to another project that will make up the matching requirement.  Federally appropriated funds may not be used as a match.  All non-Federal matching must be contributed during the project period, which begins when the agreement is awarded by the BLM Grants Management Officer.</w:t>
      </w:r>
    </w:p>
    <w:p w:rsidR="008F11FB" w:rsidRPr="008F11FB" w:rsidRDefault="008F11FB" w:rsidP="008F11FB">
      <w:pPr>
        <w:widowControl/>
        <w:autoSpaceDE/>
        <w:autoSpaceDN/>
        <w:adjustRightInd/>
        <w:ind w:right="-43"/>
        <w:rPr>
          <w:b/>
          <w:bCs/>
          <w:sz w:val="18"/>
          <w:szCs w:val="18"/>
        </w:rPr>
      </w:pPr>
    </w:p>
    <w:p w:rsidR="008F11FB" w:rsidRPr="008F11FB" w:rsidRDefault="008F11FB" w:rsidP="008F11FB">
      <w:pPr>
        <w:widowControl/>
        <w:autoSpaceDE/>
        <w:autoSpaceDN/>
        <w:adjustRightInd/>
        <w:ind w:right="-43"/>
        <w:rPr>
          <w:b/>
          <w:bCs/>
          <w:sz w:val="18"/>
          <w:szCs w:val="18"/>
        </w:rPr>
      </w:pPr>
    </w:p>
    <w:tbl>
      <w:tblPr>
        <w:tblStyle w:val="TableGrid1"/>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8F11FB" w:rsidRPr="008F11FB" w:rsidTr="00DC537E">
        <w:tc>
          <w:tcPr>
            <w:tcW w:w="8851" w:type="dxa"/>
            <w:gridSpan w:val="5"/>
            <w:shd w:val="clear" w:color="auto" w:fill="auto"/>
          </w:tcPr>
          <w:p w:rsidR="008F11FB" w:rsidRPr="008F11FB" w:rsidRDefault="008F11FB" w:rsidP="008F11FB">
            <w:pPr>
              <w:keepNext/>
              <w:widowControl/>
              <w:tabs>
                <w:tab w:val="left" w:pos="351"/>
              </w:tabs>
              <w:autoSpaceDE/>
              <w:autoSpaceDN/>
              <w:adjustRightInd/>
              <w:spacing w:after="40"/>
              <w:ind w:right="43"/>
              <w:rPr>
                <w:b/>
                <w:sz w:val="24"/>
                <w:szCs w:val="22"/>
              </w:rPr>
            </w:pPr>
            <w:r w:rsidRPr="008F11FB">
              <w:rPr>
                <w:b/>
                <w:sz w:val="28"/>
                <w:szCs w:val="22"/>
              </w:rPr>
              <w:t>A)</w:t>
            </w:r>
            <w:r w:rsidRPr="008F11FB">
              <w:rPr>
                <w:b/>
                <w:sz w:val="28"/>
                <w:szCs w:val="22"/>
              </w:rPr>
              <w:tab/>
              <w:t xml:space="preserve">PERSONNEL  </w:t>
            </w:r>
            <w:r w:rsidRPr="008F11FB">
              <w:rPr>
                <w:sz w:val="24"/>
                <w:szCs w:val="22"/>
              </w:rPr>
              <w:t>(SF-424A Object Class Category 6a.)</w:t>
            </w:r>
          </w:p>
          <w:p w:rsidR="008F11FB" w:rsidRPr="008F11FB" w:rsidRDefault="008F11FB" w:rsidP="008F11FB">
            <w:pPr>
              <w:keepNext/>
              <w:widowControl/>
              <w:autoSpaceDE/>
              <w:autoSpaceDN/>
              <w:adjustRightInd/>
              <w:ind w:left="360" w:right="36"/>
              <w:rPr>
                <w:sz w:val="22"/>
                <w:szCs w:val="22"/>
              </w:rPr>
            </w:pPr>
            <w:r w:rsidRPr="008F11FB">
              <w:rPr>
                <w:sz w:val="22"/>
                <w:szCs w:val="22"/>
              </w:rPr>
              <w:t>The cost of salaries &amp; wages, not including fringe benefits, paid to Recipient employees working directly on this agreement.  Indicate Key Personnel with an asterisk (*).  Provide more detail in the Narrative Box if needed.</w:t>
            </w:r>
          </w:p>
        </w:tc>
      </w:tr>
      <w:tr w:rsidR="008F11FB" w:rsidRPr="008F11FB" w:rsidTr="00DC537E">
        <w:trPr>
          <w:trHeight w:val="132"/>
        </w:trPr>
        <w:tc>
          <w:tcPr>
            <w:tcW w:w="3864" w:type="dxa"/>
            <w:vAlign w:val="center"/>
          </w:tcPr>
          <w:p w:rsidR="008F11FB" w:rsidRPr="008F11FB" w:rsidRDefault="008F11FB" w:rsidP="008F11FB">
            <w:pPr>
              <w:keepNext/>
              <w:widowControl/>
              <w:autoSpaceDE/>
              <w:autoSpaceDN/>
              <w:adjustRightInd/>
              <w:ind w:left="36" w:right="36"/>
              <w:jc w:val="center"/>
              <w:rPr>
                <w:b/>
                <w:sz w:val="18"/>
                <w:szCs w:val="22"/>
              </w:rPr>
            </w:pPr>
            <w:r w:rsidRPr="008F11FB">
              <w:rPr>
                <w:b/>
                <w:sz w:val="18"/>
                <w:szCs w:val="22"/>
              </w:rPr>
              <w:t>Name &amp; Title or Position Title</w:t>
            </w:r>
          </w:p>
        </w:tc>
        <w:tc>
          <w:tcPr>
            <w:tcW w:w="1427" w:type="dxa"/>
            <w:vAlign w:val="center"/>
          </w:tcPr>
          <w:p w:rsidR="008F11FB" w:rsidRPr="008F11FB" w:rsidRDefault="008F11FB" w:rsidP="008F11FB">
            <w:pPr>
              <w:keepNext/>
              <w:widowControl/>
              <w:autoSpaceDE/>
              <w:autoSpaceDN/>
              <w:adjustRightInd/>
              <w:ind w:left="36" w:right="36"/>
              <w:jc w:val="center"/>
              <w:rPr>
                <w:b/>
                <w:sz w:val="18"/>
                <w:szCs w:val="22"/>
              </w:rPr>
            </w:pPr>
            <w:r w:rsidRPr="008F11FB">
              <w:rPr>
                <w:b/>
                <w:sz w:val="18"/>
                <w:szCs w:val="22"/>
              </w:rPr>
              <w:t>Salary or Wage</w:t>
            </w:r>
          </w:p>
        </w:tc>
        <w:tc>
          <w:tcPr>
            <w:tcW w:w="1021" w:type="dxa"/>
            <w:vAlign w:val="center"/>
          </w:tcPr>
          <w:p w:rsidR="008F11FB" w:rsidRPr="008F11FB" w:rsidRDefault="008F11FB" w:rsidP="008F11FB">
            <w:pPr>
              <w:keepNext/>
              <w:widowControl/>
              <w:autoSpaceDE/>
              <w:autoSpaceDN/>
              <w:adjustRightInd/>
              <w:ind w:left="36" w:right="36"/>
              <w:jc w:val="center"/>
              <w:rPr>
                <w:b/>
                <w:sz w:val="18"/>
                <w:szCs w:val="22"/>
              </w:rPr>
            </w:pPr>
            <w:r w:rsidRPr="008F11FB">
              <w:rPr>
                <w:b/>
                <w:sz w:val="18"/>
                <w:szCs w:val="22"/>
              </w:rPr>
              <w:t>Months or Hours</w:t>
            </w:r>
          </w:p>
        </w:tc>
        <w:tc>
          <w:tcPr>
            <w:tcW w:w="1309" w:type="dxa"/>
            <w:shd w:val="clear" w:color="auto" w:fill="D9D9D9"/>
            <w:vAlign w:val="center"/>
          </w:tcPr>
          <w:p w:rsidR="008F11FB" w:rsidRPr="008F11FB" w:rsidRDefault="008F11FB" w:rsidP="008F11FB">
            <w:pPr>
              <w:keepNext/>
              <w:widowControl/>
              <w:autoSpaceDE/>
              <w:autoSpaceDN/>
              <w:adjustRightInd/>
              <w:ind w:left="36" w:right="36"/>
              <w:jc w:val="center"/>
              <w:rPr>
                <w:b/>
                <w:sz w:val="18"/>
                <w:szCs w:val="22"/>
              </w:rPr>
            </w:pPr>
            <w:r w:rsidRPr="008F11FB">
              <w:rPr>
                <w:b/>
                <w:sz w:val="18"/>
                <w:szCs w:val="22"/>
              </w:rPr>
              <w:t>Matching Funds</w:t>
            </w:r>
          </w:p>
          <w:p w:rsidR="008F11FB" w:rsidRPr="008F11FB" w:rsidRDefault="008F11FB" w:rsidP="008F11FB">
            <w:pPr>
              <w:keepNext/>
              <w:widowControl/>
              <w:autoSpaceDE/>
              <w:autoSpaceDN/>
              <w:adjustRightInd/>
              <w:ind w:left="36" w:right="36"/>
              <w:jc w:val="center"/>
              <w:rPr>
                <w:sz w:val="18"/>
                <w:szCs w:val="22"/>
              </w:rPr>
            </w:pPr>
            <w:r w:rsidRPr="008F11FB">
              <w:rPr>
                <w:sz w:val="18"/>
                <w:szCs w:val="22"/>
              </w:rPr>
              <w:t>(if applicable)</w:t>
            </w:r>
          </w:p>
        </w:tc>
        <w:tc>
          <w:tcPr>
            <w:tcW w:w="1230" w:type="dxa"/>
            <w:vAlign w:val="center"/>
          </w:tcPr>
          <w:p w:rsidR="008F11FB" w:rsidRPr="008F11FB" w:rsidRDefault="008F11FB" w:rsidP="008F11FB">
            <w:pPr>
              <w:keepNext/>
              <w:widowControl/>
              <w:autoSpaceDE/>
              <w:autoSpaceDN/>
              <w:adjustRightInd/>
              <w:ind w:left="36" w:right="36"/>
              <w:jc w:val="center"/>
              <w:rPr>
                <w:b/>
                <w:sz w:val="18"/>
                <w:szCs w:val="22"/>
              </w:rPr>
            </w:pPr>
            <w:r w:rsidRPr="008F11FB">
              <w:rPr>
                <w:b/>
                <w:sz w:val="18"/>
                <w:szCs w:val="22"/>
              </w:rPr>
              <w:t>BLM</w:t>
            </w:r>
          </w:p>
          <w:p w:rsidR="008F11FB" w:rsidRPr="008F11FB" w:rsidRDefault="008F11FB" w:rsidP="008F11FB">
            <w:pPr>
              <w:keepNext/>
              <w:widowControl/>
              <w:autoSpaceDE/>
              <w:autoSpaceDN/>
              <w:adjustRightInd/>
              <w:ind w:left="36" w:right="36"/>
              <w:jc w:val="center"/>
              <w:rPr>
                <w:b/>
                <w:sz w:val="18"/>
                <w:szCs w:val="22"/>
              </w:rPr>
            </w:pPr>
            <w:r w:rsidRPr="008F11FB">
              <w:rPr>
                <w:b/>
                <w:sz w:val="18"/>
                <w:szCs w:val="22"/>
              </w:rPr>
              <w:t>Funds</w:t>
            </w:r>
          </w:p>
        </w:tc>
      </w:tr>
      <w:tr w:rsidR="008F11FB" w:rsidRPr="008F11FB" w:rsidTr="00DC537E">
        <w:trPr>
          <w:trHeight w:val="112"/>
        </w:trPr>
        <w:tc>
          <w:tcPr>
            <w:tcW w:w="3864" w:type="dxa"/>
            <w:vAlign w:val="center"/>
          </w:tcPr>
          <w:p w:rsidR="008F11FB" w:rsidRPr="008F11FB" w:rsidRDefault="008F11FB" w:rsidP="008F11FB">
            <w:pPr>
              <w:keepNext/>
              <w:widowControl/>
              <w:autoSpaceDE/>
              <w:autoSpaceDN/>
              <w:adjustRightInd/>
              <w:ind w:left="43" w:right="43"/>
              <w:rPr>
                <w:sz w:val="22"/>
                <w:szCs w:val="22"/>
              </w:rPr>
            </w:pPr>
          </w:p>
        </w:tc>
        <w:tc>
          <w:tcPr>
            <w:tcW w:w="1427" w:type="dxa"/>
            <w:vAlign w:val="center"/>
          </w:tcPr>
          <w:p w:rsidR="008F11FB" w:rsidRPr="008F11FB" w:rsidRDefault="008F11FB" w:rsidP="008F11FB">
            <w:pPr>
              <w:keepNext/>
              <w:widowControl/>
              <w:autoSpaceDE/>
              <w:autoSpaceDN/>
              <w:adjustRightInd/>
              <w:ind w:left="43" w:right="43"/>
              <w:rPr>
                <w:sz w:val="22"/>
                <w:szCs w:val="22"/>
              </w:rPr>
            </w:pPr>
          </w:p>
        </w:tc>
        <w:tc>
          <w:tcPr>
            <w:tcW w:w="1021" w:type="dxa"/>
            <w:vAlign w:val="center"/>
          </w:tcPr>
          <w:p w:rsidR="008F11FB" w:rsidRPr="008F11FB" w:rsidRDefault="008F11FB" w:rsidP="008F11FB">
            <w:pPr>
              <w:keepNext/>
              <w:widowControl/>
              <w:autoSpaceDE/>
              <w:autoSpaceDN/>
              <w:adjustRightInd/>
              <w:ind w:left="43" w:right="43"/>
              <w:jc w:val="center"/>
              <w:rPr>
                <w:sz w:val="22"/>
                <w:szCs w:val="22"/>
              </w:rPr>
            </w:pPr>
          </w:p>
        </w:tc>
        <w:tc>
          <w:tcPr>
            <w:tcW w:w="1309" w:type="dxa"/>
            <w:shd w:val="clear" w:color="auto" w:fill="D9D9D9"/>
            <w:vAlign w:val="center"/>
          </w:tcPr>
          <w:p w:rsidR="008F11FB" w:rsidRPr="008F11FB" w:rsidRDefault="008F11FB" w:rsidP="008F11FB">
            <w:pPr>
              <w:keepNext/>
              <w:widowControl/>
              <w:autoSpaceDE/>
              <w:autoSpaceDN/>
              <w:adjustRightInd/>
              <w:ind w:left="43" w:right="43"/>
              <w:rPr>
                <w:sz w:val="22"/>
                <w:szCs w:val="22"/>
              </w:rPr>
            </w:pPr>
          </w:p>
        </w:tc>
        <w:tc>
          <w:tcPr>
            <w:tcW w:w="1230" w:type="dxa"/>
            <w:vAlign w:val="center"/>
          </w:tcPr>
          <w:p w:rsidR="008F11FB" w:rsidRPr="008F11FB" w:rsidRDefault="008F11FB" w:rsidP="008F11FB">
            <w:pPr>
              <w:keepNext/>
              <w:widowControl/>
              <w:autoSpaceDE/>
              <w:autoSpaceDN/>
              <w:adjustRightInd/>
              <w:ind w:left="43" w:right="43"/>
              <w:rPr>
                <w:sz w:val="22"/>
                <w:szCs w:val="22"/>
              </w:rPr>
            </w:pPr>
          </w:p>
        </w:tc>
      </w:tr>
      <w:tr w:rsidR="008F11FB" w:rsidRPr="008F11FB" w:rsidTr="00DC537E">
        <w:trPr>
          <w:trHeight w:val="103"/>
        </w:trPr>
        <w:tc>
          <w:tcPr>
            <w:tcW w:w="3864" w:type="dxa"/>
            <w:vAlign w:val="center"/>
          </w:tcPr>
          <w:p w:rsidR="008F11FB" w:rsidRPr="008F11FB" w:rsidRDefault="008F11FB" w:rsidP="008F11FB">
            <w:pPr>
              <w:keepNext/>
              <w:widowControl/>
              <w:autoSpaceDE/>
              <w:autoSpaceDN/>
              <w:adjustRightInd/>
              <w:ind w:left="43" w:right="43"/>
              <w:rPr>
                <w:sz w:val="22"/>
                <w:szCs w:val="22"/>
              </w:rPr>
            </w:pPr>
          </w:p>
        </w:tc>
        <w:tc>
          <w:tcPr>
            <w:tcW w:w="1427" w:type="dxa"/>
            <w:vAlign w:val="center"/>
          </w:tcPr>
          <w:p w:rsidR="008F11FB" w:rsidRPr="008F11FB" w:rsidRDefault="008F11FB" w:rsidP="008F11FB">
            <w:pPr>
              <w:keepNext/>
              <w:widowControl/>
              <w:autoSpaceDE/>
              <w:autoSpaceDN/>
              <w:adjustRightInd/>
              <w:ind w:left="43" w:right="43"/>
              <w:rPr>
                <w:sz w:val="22"/>
                <w:szCs w:val="22"/>
              </w:rPr>
            </w:pPr>
          </w:p>
        </w:tc>
        <w:tc>
          <w:tcPr>
            <w:tcW w:w="1021" w:type="dxa"/>
            <w:vAlign w:val="center"/>
          </w:tcPr>
          <w:p w:rsidR="008F11FB" w:rsidRPr="008F11FB" w:rsidRDefault="008F11FB" w:rsidP="008F11FB">
            <w:pPr>
              <w:keepNext/>
              <w:widowControl/>
              <w:autoSpaceDE/>
              <w:autoSpaceDN/>
              <w:adjustRightInd/>
              <w:ind w:left="43" w:right="43"/>
              <w:jc w:val="center"/>
              <w:rPr>
                <w:sz w:val="22"/>
                <w:szCs w:val="22"/>
              </w:rPr>
            </w:pPr>
          </w:p>
        </w:tc>
        <w:tc>
          <w:tcPr>
            <w:tcW w:w="1309" w:type="dxa"/>
            <w:shd w:val="clear" w:color="auto" w:fill="D9D9D9"/>
            <w:vAlign w:val="center"/>
          </w:tcPr>
          <w:p w:rsidR="008F11FB" w:rsidRPr="008F11FB" w:rsidRDefault="008F11FB" w:rsidP="008F11FB">
            <w:pPr>
              <w:keepNext/>
              <w:widowControl/>
              <w:autoSpaceDE/>
              <w:autoSpaceDN/>
              <w:adjustRightInd/>
              <w:ind w:left="43" w:right="43"/>
              <w:rPr>
                <w:sz w:val="22"/>
                <w:szCs w:val="22"/>
              </w:rPr>
            </w:pPr>
          </w:p>
        </w:tc>
        <w:tc>
          <w:tcPr>
            <w:tcW w:w="1230" w:type="dxa"/>
            <w:vAlign w:val="center"/>
          </w:tcPr>
          <w:p w:rsidR="008F11FB" w:rsidRPr="008F11FB" w:rsidRDefault="008F11FB" w:rsidP="008F11FB">
            <w:pPr>
              <w:keepNext/>
              <w:widowControl/>
              <w:autoSpaceDE/>
              <w:autoSpaceDN/>
              <w:adjustRightInd/>
              <w:ind w:left="43" w:right="43"/>
              <w:rPr>
                <w:sz w:val="22"/>
                <w:szCs w:val="22"/>
              </w:rPr>
            </w:pPr>
          </w:p>
        </w:tc>
      </w:tr>
      <w:tr w:rsidR="008F11FB" w:rsidRPr="008F11FB" w:rsidTr="00DC537E">
        <w:trPr>
          <w:trHeight w:val="103"/>
        </w:trPr>
        <w:tc>
          <w:tcPr>
            <w:tcW w:w="3864" w:type="dxa"/>
            <w:vAlign w:val="center"/>
          </w:tcPr>
          <w:p w:rsidR="008F11FB" w:rsidRPr="008F11FB" w:rsidRDefault="008F11FB" w:rsidP="008F11FB">
            <w:pPr>
              <w:keepNext/>
              <w:widowControl/>
              <w:autoSpaceDE/>
              <w:autoSpaceDN/>
              <w:adjustRightInd/>
              <w:ind w:left="43" w:right="43"/>
              <w:rPr>
                <w:sz w:val="22"/>
                <w:szCs w:val="22"/>
              </w:rPr>
            </w:pPr>
          </w:p>
        </w:tc>
        <w:tc>
          <w:tcPr>
            <w:tcW w:w="1427" w:type="dxa"/>
            <w:vAlign w:val="center"/>
          </w:tcPr>
          <w:p w:rsidR="008F11FB" w:rsidRPr="008F11FB" w:rsidRDefault="008F11FB" w:rsidP="008F11FB">
            <w:pPr>
              <w:keepNext/>
              <w:widowControl/>
              <w:autoSpaceDE/>
              <w:autoSpaceDN/>
              <w:adjustRightInd/>
              <w:ind w:left="43" w:right="43"/>
              <w:rPr>
                <w:sz w:val="22"/>
                <w:szCs w:val="22"/>
              </w:rPr>
            </w:pPr>
          </w:p>
        </w:tc>
        <w:tc>
          <w:tcPr>
            <w:tcW w:w="1021" w:type="dxa"/>
            <w:vAlign w:val="center"/>
          </w:tcPr>
          <w:p w:rsidR="008F11FB" w:rsidRPr="008F11FB" w:rsidRDefault="008F11FB" w:rsidP="008F11FB">
            <w:pPr>
              <w:keepNext/>
              <w:widowControl/>
              <w:autoSpaceDE/>
              <w:autoSpaceDN/>
              <w:adjustRightInd/>
              <w:ind w:left="43" w:right="43"/>
              <w:jc w:val="center"/>
              <w:rPr>
                <w:sz w:val="22"/>
                <w:szCs w:val="22"/>
              </w:rPr>
            </w:pPr>
          </w:p>
        </w:tc>
        <w:tc>
          <w:tcPr>
            <w:tcW w:w="1309" w:type="dxa"/>
            <w:shd w:val="clear" w:color="auto" w:fill="D9D9D9"/>
            <w:vAlign w:val="center"/>
          </w:tcPr>
          <w:p w:rsidR="008F11FB" w:rsidRPr="008F11FB" w:rsidRDefault="008F11FB" w:rsidP="008F11FB">
            <w:pPr>
              <w:keepNext/>
              <w:widowControl/>
              <w:autoSpaceDE/>
              <w:autoSpaceDN/>
              <w:adjustRightInd/>
              <w:ind w:left="43" w:right="43"/>
              <w:rPr>
                <w:sz w:val="22"/>
                <w:szCs w:val="22"/>
              </w:rPr>
            </w:pPr>
          </w:p>
        </w:tc>
        <w:tc>
          <w:tcPr>
            <w:tcW w:w="1230" w:type="dxa"/>
            <w:vAlign w:val="center"/>
          </w:tcPr>
          <w:p w:rsidR="008F11FB" w:rsidRPr="008F11FB" w:rsidRDefault="008F11FB" w:rsidP="008F11FB">
            <w:pPr>
              <w:keepNext/>
              <w:widowControl/>
              <w:autoSpaceDE/>
              <w:autoSpaceDN/>
              <w:adjustRightInd/>
              <w:ind w:left="43" w:right="43"/>
              <w:rPr>
                <w:sz w:val="22"/>
                <w:szCs w:val="22"/>
              </w:rPr>
            </w:pPr>
          </w:p>
        </w:tc>
      </w:tr>
      <w:tr w:rsidR="008F11FB" w:rsidRPr="008F11FB" w:rsidTr="00DC537E">
        <w:trPr>
          <w:trHeight w:val="103"/>
        </w:trPr>
        <w:tc>
          <w:tcPr>
            <w:tcW w:w="3864" w:type="dxa"/>
            <w:vAlign w:val="center"/>
          </w:tcPr>
          <w:p w:rsidR="008F11FB" w:rsidRPr="008F11FB" w:rsidRDefault="008F11FB" w:rsidP="008F11FB">
            <w:pPr>
              <w:keepNext/>
              <w:widowControl/>
              <w:autoSpaceDE/>
              <w:autoSpaceDN/>
              <w:adjustRightInd/>
              <w:ind w:left="43" w:right="43"/>
              <w:rPr>
                <w:sz w:val="22"/>
                <w:szCs w:val="22"/>
              </w:rPr>
            </w:pPr>
          </w:p>
        </w:tc>
        <w:tc>
          <w:tcPr>
            <w:tcW w:w="1427" w:type="dxa"/>
            <w:vAlign w:val="center"/>
          </w:tcPr>
          <w:p w:rsidR="008F11FB" w:rsidRPr="008F11FB" w:rsidRDefault="008F11FB" w:rsidP="008F11FB">
            <w:pPr>
              <w:keepNext/>
              <w:widowControl/>
              <w:autoSpaceDE/>
              <w:autoSpaceDN/>
              <w:adjustRightInd/>
              <w:ind w:left="43" w:right="43"/>
              <w:rPr>
                <w:sz w:val="22"/>
                <w:szCs w:val="22"/>
              </w:rPr>
            </w:pPr>
          </w:p>
        </w:tc>
        <w:tc>
          <w:tcPr>
            <w:tcW w:w="1021" w:type="dxa"/>
            <w:vAlign w:val="center"/>
          </w:tcPr>
          <w:p w:rsidR="008F11FB" w:rsidRPr="008F11FB" w:rsidRDefault="008F11FB" w:rsidP="008F11FB">
            <w:pPr>
              <w:keepNext/>
              <w:widowControl/>
              <w:autoSpaceDE/>
              <w:autoSpaceDN/>
              <w:adjustRightInd/>
              <w:ind w:left="43" w:right="43"/>
              <w:jc w:val="center"/>
              <w:rPr>
                <w:sz w:val="22"/>
                <w:szCs w:val="22"/>
              </w:rPr>
            </w:pPr>
          </w:p>
        </w:tc>
        <w:tc>
          <w:tcPr>
            <w:tcW w:w="1309" w:type="dxa"/>
            <w:shd w:val="clear" w:color="auto" w:fill="D9D9D9"/>
            <w:vAlign w:val="center"/>
          </w:tcPr>
          <w:p w:rsidR="008F11FB" w:rsidRPr="008F11FB" w:rsidRDefault="008F11FB" w:rsidP="008F11FB">
            <w:pPr>
              <w:keepNext/>
              <w:widowControl/>
              <w:autoSpaceDE/>
              <w:autoSpaceDN/>
              <w:adjustRightInd/>
              <w:ind w:left="43" w:right="43"/>
              <w:rPr>
                <w:sz w:val="22"/>
                <w:szCs w:val="22"/>
              </w:rPr>
            </w:pPr>
          </w:p>
        </w:tc>
        <w:tc>
          <w:tcPr>
            <w:tcW w:w="1230" w:type="dxa"/>
            <w:vAlign w:val="center"/>
          </w:tcPr>
          <w:p w:rsidR="008F11FB" w:rsidRPr="008F11FB" w:rsidRDefault="008F11FB" w:rsidP="008F11FB">
            <w:pPr>
              <w:keepNext/>
              <w:widowControl/>
              <w:autoSpaceDE/>
              <w:autoSpaceDN/>
              <w:adjustRightInd/>
              <w:ind w:left="43" w:right="43"/>
              <w:rPr>
                <w:sz w:val="22"/>
                <w:szCs w:val="22"/>
              </w:rPr>
            </w:pPr>
          </w:p>
        </w:tc>
      </w:tr>
      <w:tr w:rsidR="008F11FB" w:rsidRPr="008F11FB" w:rsidTr="00DC537E">
        <w:trPr>
          <w:trHeight w:val="103"/>
        </w:trPr>
        <w:tc>
          <w:tcPr>
            <w:tcW w:w="3864" w:type="dxa"/>
            <w:vAlign w:val="center"/>
          </w:tcPr>
          <w:p w:rsidR="008F11FB" w:rsidRPr="008F11FB" w:rsidRDefault="008F11FB" w:rsidP="008F11FB">
            <w:pPr>
              <w:keepNext/>
              <w:widowControl/>
              <w:autoSpaceDE/>
              <w:autoSpaceDN/>
              <w:adjustRightInd/>
              <w:ind w:left="43" w:right="43"/>
              <w:rPr>
                <w:sz w:val="22"/>
                <w:szCs w:val="22"/>
              </w:rPr>
            </w:pPr>
          </w:p>
        </w:tc>
        <w:tc>
          <w:tcPr>
            <w:tcW w:w="1427" w:type="dxa"/>
            <w:vAlign w:val="center"/>
          </w:tcPr>
          <w:p w:rsidR="008F11FB" w:rsidRPr="008F11FB" w:rsidRDefault="008F11FB" w:rsidP="008F11FB">
            <w:pPr>
              <w:keepNext/>
              <w:widowControl/>
              <w:autoSpaceDE/>
              <w:autoSpaceDN/>
              <w:adjustRightInd/>
              <w:ind w:left="43" w:right="43"/>
              <w:rPr>
                <w:sz w:val="22"/>
                <w:szCs w:val="22"/>
              </w:rPr>
            </w:pPr>
          </w:p>
        </w:tc>
        <w:tc>
          <w:tcPr>
            <w:tcW w:w="1021" w:type="dxa"/>
            <w:vAlign w:val="center"/>
          </w:tcPr>
          <w:p w:rsidR="008F11FB" w:rsidRPr="008F11FB" w:rsidRDefault="008F11FB" w:rsidP="008F11FB">
            <w:pPr>
              <w:keepNext/>
              <w:widowControl/>
              <w:autoSpaceDE/>
              <w:autoSpaceDN/>
              <w:adjustRightInd/>
              <w:ind w:left="43" w:right="43"/>
              <w:jc w:val="center"/>
              <w:rPr>
                <w:sz w:val="22"/>
                <w:szCs w:val="22"/>
              </w:rPr>
            </w:pPr>
          </w:p>
        </w:tc>
        <w:tc>
          <w:tcPr>
            <w:tcW w:w="1309" w:type="dxa"/>
            <w:shd w:val="clear" w:color="auto" w:fill="D9D9D9"/>
            <w:vAlign w:val="center"/>
          </w:tcPr>
          <w:p w:rsidR="008F11FB" w:rsidRPr="008F11FB" w:rsidRDefault="008F11FB" w:rsidP="008F11FB">
            <w:pPr>
              <w:keepNext/>
              <w:widowControl/>
              <w:autoSpaceDE/>
              <w:autoSpaceDN/>
              <w:adjustRightInd/>
              <w:ind w:left="43" w:right="43"/>
              <w:rPr>
                <w:sz w:val="22"/>
                <w:szCs w:val="22"/>
              </w:rPr>
            </w:pPr>
          </w:p>
        </w:tc>
        <w:tc>
          <w:tcPr>
            <w:tcW w:w="1230" w:type="dxa"/>
            <w:vAlign w:val="center"/>
          </w:tcPr>
          <w:p w:rsidR="008F11FB" w:rsidRPr="008F11FB" w:rsidRDefault="008F11FB" w:rsidP="008F11FB">
            <w:pPr>
              <w:keepNext/>
              <w:widowControl/>
              <w:autoSpaceDE/>
              <w:autoSpaceDN/>
              <w:adjustRightInd/>
              <w:ind w:left="43" w:right="43"/>
              <w:rPr>
                <w:sz w:val="22"/>
                <w:szCs w:val="22"/>
              </w:rPr>
            </w:pPr>
          </w:p>
        </w:tc>
      </w:tr>
      <w:tr w:rsidR="008F11FB" w:rsidRPr="008F11FB" w:rsidTr="00DC537E">
        <w:trPr>
          <w:trHeight w:val="103"/>
        </w:trPr>
        <w:tc>
          <w:tcPr>
            <w:tcW w:w="3864" w:type="dxa"/>
            <w:vAlign w:val="center"/>
          </w:tcPr>
          <w:p w:rsidR="008F11FB" w:rsidRPr="008F11FB" w:rsidRDefault="008F11FB" w:rsidP="008F11FB">
            <w:pPr>
              <w:keepNext/>
              <w:widowControl/>
              <w:autoSpaceDE/>
              <w:autoSpaceDN/>
              <w:adjustRightInd/>
              <w:ind w:left="43" w:right="43"/>
              <w:rPr>
                <w:sz w:val="22"/>
                <w:szCs w:val="22"/>
              </w:rPr>
            </w:pPr>
          </w:p>
        </w:tc>
        <w:tc>
          <w:tcPr>
            <w:tcW w:w="1427" w:type="dxa"/>
            <w:vAlign w:val="center"/>
          </w:tcPr>
          <w:p w:rsidR="008F11FB" w:rsidRPr="008F11FB" w:rsidRDefault="008F11FB" w:rsidP="008F11FB">
            <w:pPr>
              <w:keepNext/>
              <w:widowControl/>
              <w:autoSpaceDE/>
              <w:autoSpaceDN/>
              <w:adjustRightInd/>
              <w:ind w:left="43" w:right="43"/>
              <w:rPr>
                <w:sz w:val="22"/>
                <w:szCs w:val="22"/>
              </w:rPr>
            </w:pPr>
          </w:p>
        </w:tc>
        <w:tc>
          <w:tcPr>
            <w:tcW w:w="1021" w:type="dxa"/>
            <w:vAlign w:val="center"/>
          </w:tcPr>
          <w:p w:rsidR="008F11FB" w:rsidRPr="008F11FB" w:rsidRDefault="008F11FB" w:rsidP="008F11FB">
            <w:pPr>
              <w:keepNext/>
              <w:widowControl/>
              <w:autoSpaceDE/>
              <w:autoSpaceDN/>
              <w:adjustRightInd/>
              <w:ind w:left="43" w:right="43"/>
              <w:jc w:val="center"/>
              <w:rPr>
                <w:sz w:val="22"/>
                <w:szCs w:val="22"/>
              </w:rPr>
            </w:pPr>
          </w:p>
        </w:tc>
        <w:tc>
          <w:tcPr>
            <w:tcW w:w="1309" w:type="dxa"/>
            <w:shd w:val="clear" w:color="auto" w:fill="D9D9D9"/>
            <w:vAlign w:val="center"/>
          </w:tcPr>
          <w:p w:rsidR="008F11FB" w:rsidRPr="008F11FB" w:rsidRDefault="008F11FB" w:rsidP="008F11FB">
            <w:pPr>
              <w:keepNext/>
              <w:widowControl/>
              <w:autoSpaceDE/>
              <w:autoSpaceDN/>
              <w:adjustRightInd/>
              <w:ind w:left="43" w:right="43"/>
              <w:rPr>
                <w:sz w:val="22"/>
                <w:szCs w:val="22"/>
              </w:rPr>
            </w:pPr>
          </w:p>
        </w:tc>
        <w:tc>
          <w:tcPr>
            <w:tcW w:w="1230" w:type="dxa"/>
            <w:vAlign w:val="center"/>
          </w:tcPr>
          <w:p w:rsidR="008F11FB" w:rsidRPr="008F11FB" w:rsidRDefault="008F11FB" w:rsidP="008F11FB">
            <w:pPr>
              <w:keepNext/>
              <w:widowControl/>
              <w:autoSpaceDE/>
              <w:autoSpaceDN/>
              <w:adjustRightInd/>
              <w:ind w:left="43" w:right="43"/>
              <w:rPr>
                <w:sz w:val="22"/>
                <w:szCs w:val="22"/>
              </w:rPr>
            </w:pPr>
          </w:p>
        </w:tc>
      </w:tr>
      <w:tr w:rsidR="008F11FB" w:rsidRPr="008F11FB" w:rsidTr="00DC537E">
        <w:trPr>
          <w:trHeight w:val="103"/>
        </w:trPr>
        <w:tc>
          <w:tcPr>
            <w:tcW w:w="3864" w:type="dxa"/>
            <w:vAlign w:val="center"/>
          </w:tcPr>
          <w:p w:rsidR="008F11FB" w:rsidRPr="008F11FB" w:rsidRDefault="008F11FB" w:rsidP="008F11FB">
            <w:pPr>
              <w:keepNext/>
              <w:widowControl/>
              <w:autoSpaceDE/>
              <w:autoSpaceDN/>
              <w:adjustRightInd/>
              <w:ind w:left="43" w:right="43"/>
              <w:rPr>
                <w:sz w:val="22"/>
                <w:szCs w:val="22"/>
              </w:rPr>
            </w:pPr>
          </w:p>
        </w:tc>
        <w:tc>
          <w:tcPr>
            <w:tcW w:w="1427" w:type="dxa"/>
            <w:vAlign w:val="center"/>
          </w:tcPr>
          <w:p w:rsidR="008F11FB" w:rsidRPr="008F11FB" w:rsidRDefault="008F11FB" w:rsidP="008F11FB">
            <w:pPr>
              <w:keepNext/>
              <w:widowControl/>
              <w:autoSpaceDE/>
              <w:autoSpaceDN/>
              <w:adjustRightInd/>
              <w:ind w:left="43" w:right="43"/>
              <w:rPr>
                <w:sz w:val="22"/>
                <w:szCs w:val="22"/>
              </w:rPr>
            </w:pPr>
          </w:p>
        </w:tc>
        <w:tc>
          <w:tcPr>
            <w:tcW w:w="1021" w:type="dxa"/>
            <w:vAlign w:val="center"/>
          </w:tcPr>
          <w:p w:rsidR="008F11FB" w:rsidRPr="008F11FB" w:rsidRDefault="008F11FB" w:rsidP="008F11FB">
            <w:pPr>
              <w:keepNext/>
              <w:widowControl/>
              <w:autoSpaceDE/>
              <w:autoSpaceDN/>
              <w:adjustRightInd/>
              <w:ind w:left="43" w:right="43"/>
              <w:jc w:val="center"/>
              <w:rPr>
                <w:sz w:val="22"/>
                <w:szCs w:val="22"/>
              </w:rPr>
            </w:pPr>
          </w:p>
        </w:tc>
        <w:tc>
          <w:tcPr>
            <w:tcW w:w="1309" w:type="dxa"/>
            <w:shd w:val="clear" w:color="auto" w:fill="D9D9D9"/>
            <w:vAlign w:val="center"/>
          </w:tcPr>
          <w:p w:rsidR="008F11FB" w:rsidRPr="008F11FB" w:rsidRDefault="008F11FB" w:rsidP="008F11FB">
            <w:pPr>
              <w:keepNext/>
              <w:widowControl/>
              <w:autoSpaceDE/>
              <w:autoSpaceDN/>
              <w:adjustRightInd/>
              <w:ind w:left="43" w:right="43"/>
              <w:rPr>
                <w:sz w:val="22"/>
                <w:szCs w:val="22"/>
              </w:rPr>
            </w:pPr>
          </w:p>
        </w:tc>
        <w:tc>
          <w:tcPr>
            <w:tcW w:w="1230" w:type="dxa"/>
            <w:vAlign w:val="center"/>
          </w:tcPr>
          <w:p w:rsidR="008F11FB" w:rsidRPr="008F11FB" w:rsidRDefault="008F11FB" w:rsidP="008F11FB">
            <w:pPr>
              <w:keepNext/>
              <w:widowControl/>
              <w:autoSpaceDE/>
              <w:autoSpaceDN/>
              <w:adjustRightInd/>
              <w:ind w:left="43" w:right="43"/>
              <w:rPr>
                <w:sz w:val="22"/>
                <w:szCs w:val="22"/>
              </w:rPr>
            </w:pPr>
          </w:p>
        </w:tc>
      </w:tr>
      <w:tr w:rsidR="008F11FB" w:rsidRPr="008F11FB" w:rsidTr="00DC537E">
        <w:tc>
          <w:tcPr>
            <w:tcW w:w="6312" w:type="dxa"/>
            <w:gridSpan w:val="3"/>
            <w:shd w:val="clear" w:color="auto" w:fill="auto"/>
            <w:vAlign w:val="center"/>
          </w:tcPr>
          <w:p w:rsidR="008F11FB" w:rsidRPr="008F11FB" w:rsidRDefault="008F11FB" w:rsidP="008F11FB">
            <w:pPr>
              <w:keepNext/>
              <w:widowControl/>
              <w:tabs>
                <w:tab w:val="left" w:pos="360"/>
              </w:tabs>
              <w:autoSpaceDE/>
              <w:autoSpaceDN/>
              <w:adjustRightInd/>
              <w:spacing w:before="60" w:after="60"/>
              <w:ind w:left="43" w:right="43"/>
              <w:rPr>
                <w:sz w:val="24"/>
                <w:szCs w:val="22"/>
              </w:rPr>
            </w:pPr>
            <w:r w:rsidRPr="008F11FB">
              <w:rPr>
                <w:b/>
                <w:sz w:val="22"/>
                <w:szCs w:val="22"/>
              </w:rPr>
              <w:t>A)</w:t>
            </w:r>
            <w:r w:rsidRPr="008F11FB">
              <w:rPr>
                <w:b/>
                <w:sz w:val="22"/>
                <w:szCs w:val="22"/>
              </w:rPr>
              <w:tab/>
            </w:r>
            <w:r w:rsidRPr="008F11FB">
              <w:rPr>
                <w:b/>
                <w:sz w:val="24"/>
                <w:szCs w:val="22"/>
              </w:rPr>
              <w:t>TOTAL PERSONNEL COSTS:</w:t>
            </w:r>
          </w:p>
          <w:p w:rsidR="008F11FB" w:rsidRPr="008F11FB" w:rsidRDefault="008F11FB" w:rsidP="008F11FB">
            <w:pPr>
              <w:keepNext/>
              <w:widowControl/>
              <w:tabs>
                <w:tab w:val="left" w:pos="360"/>
              </w:tabs>
              <w:autoSpaceDE/>
              <w:autoSpaceDN/>
              <w:adjustRightInd/>
              <w:spacing w:before="60" w:after="60"/>
              <w:ind w:left="43" w:right="43"/>
              <w:rPr>
                <w:b/>
                <w:sz w:val="22"/>
                <w:szCs w:val="22"/>
              </w:rPr>
            </w:pPr>
            <w:r w:rsidRPr="008F11FB">
              <w:rPr>
                <w:szCs w:val="22"/>
              </w:rPr>
              <w:tab/>
              <w:t>(SF-424A Object Class Category 6a. Personnel)</w:t>
            </w:r>
          </w:p>
        </w:tc>
        <w:tc>
          <w:tcPr>
            <w:tcW w:w="1309" w:type="dxa"/>
            <w:shd w:val="clear" w:color="auto" w:fill="D9D9D9"/>
            <w:vAlign w:val="center"/>
          </w:tcPr>
          <w:p w:rsidR="008F11FB" w:rsidRPr="008F11FB" w:rsidRDefault="008F11FB" w:rsidP="008F11FB">
            <w:pPr>
              <w:keepNext/>
              <w:widowControl/>
              <w:autoSpaceDE/>
              <w:autoSpaceDN/>
              <w:adjustRightInd/>
              <w:spacing w:before="60" w:after="60"/>
              <w:ind w:left="43" w:right="43"/>
              <w:rPr>
                <w:b/>
                <w:sz w:val="22"/>
                <w:szCs w:val="22"/>
              </w:rPr>
            </w:pPr>
            <w:r w:rsidRPr="008F11FB">
              <w:rPr>
                <w:b/>
                <w:sz w:val="22"/>
                <w:szCs w:val="22"/>
              </w:rPr>
              <w:t>$</w:t>
            </w:r>
          </w:p>
        </w:tc>
        <w:tc>
          <w:tcPr>
            <w:tcW w:w="1230" w:type="dxa"/>
            <w:vAlign w:val="center"/>
          </w:tcPr>
          <w:p w:rsidR="008F11FB" w:rsidRPr="008F11FB" w:rsidRDefault="008F11FB" w:rsidP="008F11FB">
            <w:pPr>
              <w:keepNext/>
              <w:widowControl/>
              <w:autoSpaceDE/>
              <w:autoSpaceDN/>
              <w:adjustRightInd/>
              <w:spacing w:before="60" w:after="60"/>
              <w:ind w:left="43" w:right="43"/>
              <w:rPr>
                <w:b/>
                <w:sz w:val="22"/>
                <w:szCs w:val="22"/>
              </w:rPr>
            </w:pPr>
            <w:r w:rsidRPr="008F11FB">
              <w:rPr>
                <w:b/>
                <w:sz w:val="22"/>
                <w:szCs w:val="22"/>
              </w:rPr>
              <w:t>$</w:t>
            </w:r>
          </w:p>
        </w:tc>
      </w:tr>
      <w:tr w:rsidR="008F11FB" w:rsidRPr="008F11FB" w:rsidTr="00DC537E">
        <w:tc>
          <w:tcPr>
            <w:tcW w:w="8851" w:type="dxa"/>
            <w:gridSpan w:val="5"/>
            <w:shd w:val="clear" w:color="auto" w:fill="auto"/>
            <w:vAlign w:val="center"/>
          </w:tcPr>
          <w:p w:rsidR="008F11FB" w:rsidRPr="008F11FB" w:rsidRDefault="008F11FB" w:rsidP="008F11FB">
            <w:pPr>
              <w:widowControl/>
              <w:autoSpaceDE/>
              <w:autoSpaceDN/>
              <w:adjustRightInd/>
              <w:ind w:left="43" w:right="43"/>
              <w:rPr>
                <w:sz w:val="22"/>
                <w:szCs w:val="22"/>
              </w:rPr>
            </w:pPr>
            <w:r w:rsidRPr="008F11FB">
              <w:rPr>
                <w:i/>
                <w:sz w:val="22"/>
                <w:szCs w:val="22"/>
                <w:u w:val="single"/>
              </w:rPr>
              <w:t>Narrative</w:t>
            </w:r>
            <w:r w:rsidRPr="008F11FB">
              <w:rPr>
                <w:i/>
                <w:sz w:val="22"/>
                <w:szCs w:val="22"/>
              </w:rPr>
              <w:t>:</w:t>
            </w:r>
            <w:r w:rsidRPr="008F11FB">
              <w:rPr>
                <w:sz w:val="22"/>
                <w:szCs w:val="22"/>
              </w:rPr>
              <w:t xml:space="preserve">  </w:t>
            </w:r>
          </w:p>
          <w:p w:rsidR="008F11FB" w:rsidRPr="008F11FB" w:rsidRDefault="008F11FB" w:rsidP="008F11FB">
            <w:pPr>
              <w:widowControl/>
              <w:autoSpaceDE/>
              <w:autoSpaceDN/>
              <w:adjustRightInd/>
              <w:ind w:left="43" w:right="43"/>
              <w:rPr>
                <w:sz w:val="22"/>
                <w:szCs w:val="22"/>
              </w:rPr>
            </w:pPr>
          </w:p>
          <w:p w:rsidR="008F11FB" w:rsidRPr="008F11FB" w:rsidRDefault="008F11FB" w:rsidP="008F11FB">
            <w:pPr>
              <w:widowControl/>
              <w:autoSpaceDE/>
              <w:autoSpaceDN/>
              <w:adjustRightInd/>
              <w:ind w:left="43" w:right="43"/>
              <w:rPr>
                <w:sz w:val="22"/>
                <w:szCs w:val="22"/>
              </w:rPr>
            </w:pPr>
          </w:p>
          <w:p w:rsidR="008F11FB" w:rsidRPr="008F11FB" w:rsidRDefault="008F11FB" w:rsidP="008F11FB">
            <w:pPr>
              <w:widowControl/>
              <w:autoSpaceDE/>
              <w:autoSpaceDN/>
              <w:adjustRightInd/>
              <w:ind w:left="43" w:right="43"/>
              <w:rPr>
                <w:rFonts w:ascii="Arial Narrow" w:hAnsi="Arial Narrow"/>
                <w:sz w:val="22"/>
                <w:szCs w:val="22"/>
              </w:rPr>
            </w:pPr>
          </w:p>
        </w:tc>
      </w:tr>
    </w:tbl>
    <w:p w:rsidR="008F11FB" w:rsidRPr="008F11FB" w:rsidRDefault="008F11FB" w:rsidP="008F11FB">
      <w:pPr>
        <w:widowControl/>
        <w:tabs>
          <w:tab w:val="left" w:pos="351"/>
        </w:tabs>
        <w:autoSpaceDE/>
        <w:autoSpaceDN/>
        <w:adjustRightInd/>
        <w:spacing w:after="40" w:line="276" w:lineRule="auto"/>
        <w:ind w:right="43"/>
        <w:rPr>
          <w:szCs w:val="22"/>
        </w:rPr>
      </w:pPr>
    </w:p>
    <w:p w:rsidR="008F11FB" w:rsidRPr="008F11FB" w:rsidRDefault="008F11FB" w:rsidP="008F11FB">
      <w:pPr>
        <w:widowControl/>
        <w:autoSpaceDE/>
        <w:autoSpaceDN/>
        <w:adjustRightInd/>
        <w:spacing w:after="200" w:line="276" w:lineRule="auto"/>
        <w:rPr>
          <w:szCs w:val="22"/>
        </w:rPr>
      </w:pPr>
    </w:p>
    <w:tbl>
      <w:tblPr>
        <w:tblStyle w:val="TableGrid1"/>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8F11FB" w:rsidRPr="008F11FB" w:rsidTr="00DC537E">
        <w:tc>
          <w:tcPr>
            <w:tcW w:w="9360" w:type="dxa"/>
            <w:gridSpan w:val="5"/>
            <w:shd w:val="clear" w:color="auto" w:fill="auto"/>
          </w:tcPr>
          <w:p w:rsidR="008F11FB" w:rsidRPr="008F11FB" w:rsidRDefault="008F11FB" w:rsidP="008F11FB">
            <w:pPr>
              <w:keepNext/>
              <w:widowControl/>
              <w:tabs>
                <w:tab w:val="left" w:pos="355"/>
              </w:tabs>
              <w:autoSpaceDE/>
              <w:autoSpaceDN/>
              <w:adjustRightInd/>
              <w:spacing w:after="40"/>
              <w:ind w:right="43"/>
              <w:rPr>
                <w:b/>
                <w:sz w:val="24"/>
                <w:szCs w:val="22"/>
              </w:rPr>
            </w:pPr>
            <w:r w:rsidRPr="008F11FB">
              <w:rPr>
                <w:b/>
                <w:sz w:val="28"/>
                <w:szCs w:val="22"/>
              </w:rPr>
              <w:t>B)</w:t>
            </w:r>
            <w:r w:rsidRPr="008F11FB">
              <w:rPr>
                <w:b/>
                <w:sz w:val="28"/>
                <w:szCs w:val="22"/>
              </w:rPr>
              <w:tab/>
              <w:t xml:space="preserve">FRINGE BENEFITS  </w:t>
            </w:r>
            <w:r w:rsidRPr="008F11FB">
              <w:rPr>
                <w:sz w:val="24"/>
                <w:szCs w:val="22"/>
              </w:rPr>
              <w:t>(SF-424A Object Class Category 6b.)</w:t>
            </w:r>
          </w:p>
          <w:p w:rsidR="008F11FB" w:rsidRPr="008F11FB" w:rsidRDefault="008F11FB" w:rsidP="008F11FB">
            <w:pPr>
              <w:keepNext/>
              <w:widowControl/>
              <w:tabs>
                <w:tab w:val="left" w:pos="355"/>
              </w:tabs>
              <w:autoSpaceDE/>
              <w:autoSpaceDN/>
              <w:adjustRightInd/>
              <w:ind w:left="360" w:right="36"/>
              <w:rPr>
                <w:sz w:val="22"/>
                <w:szCs w:val="22"/>
              </w:rPr>
            </w:pPr>
            <w:r w:rsidRPr="008F11FB">
              <w:rPr>
                <w:sz w:val="22"/>
                <w:szCs w:val="22"/>
              </w:rPr>
              <w:t>The cost of fringe benefits, such as health insurance, vacation, FICA, etc., paid to Recipient employees working on this agreement.  List employees or positions below, and their fringe benefit rates as percentages of their salaries.  List what are included as fringe benefits in the Narrative Box.</w:t>
            </w:r>
          </w:p>
        </w:tc>
      </w:tr>
      <w:tr w:rsidR="008F11FB" w:rsidRPr="008F11FB" w:rsidTr="00DC537E">
        <w:tc>
          <w:tcPr>
            <w:tcW w:w="4249" w:type="dxa"/>
            <w:vAlign w:val="center"/>
          </w:tcPr>
          <w:p w:rsidR="008F11FB" w:rsidRPr="008F11FB" w:rsidRDefault="008F11FB" w:rsidP="008F11FB">
            <w:pPr>
              <w:keepNext/>
              <w:widowControl/>
              <w:autoSpaceDE/>
              <w:autoSpaceDN/>
              <w:adjustRightInd/>
              <w:ind w:left="36" w:right="36"/>
              <w:jc w:val="center"/>
              <w:rPr>
                <w:b/>
                <w:color w:val="808080"/>
                <w:sz w:val="18"/>
                <w:szCs w:val="18"/>
              </w:rPr>
            </w:pPr>
            <w:r w:rsidRPr="008F11FB">
              <w:rPr>
                <w:b/>
                <w:sz w:val="18"/>
                <w:szCs w:val="18"/>
              </w:rPr>
              <w:t>Name &amp; Title/Position</w:t>
            </w:r>
            <w:r w:rsidRPr="008F11FB">
              <w:rPr>
                <w:b/>
                <w:noProof/>
                <w:sz w:val="18"/>
                <w:szCs w:val="18"/>
              </w:rPr>
              <w:t xml:space="preserve"> </w:t>
            </w:r>
          </w:p>
        </w:tc>
        <w:tc>
          <w:tcPr>
            <w:tcW w:w="1540" w:type="dxa"/>
            <w:vAlign w:val="center"/>
          </w:tcPr>
          <w:p w:rsidR="008F11FB" w:rsidRPr="008F11FB" w:rsidRDefault="008F11FB" w:rsidP="008F11FB">
            <w:pPr>
              <w:keepNext/>
              <w:widowControl/>
              <w:autoSpaceDE/>
              <w:autoSpaceDN/>
              <w:adjustRightInd/>
              <w:ind w:left="43" w:right="43"/>
              <w:jc w:val="center"/>
              <w:rPr>
                <w:b/>
                <w:sz w:val="18"/>
                <w:szCs w:val="18"/>
              </w:rPr>
            </w:pPr>
            <w:r w:rsidRPr="008F11FB">
              <w:rPr>
                <w:b/>
                <w:sz w:val="18"/>
                <w:szCs w:val="18"/>
              </w:rPr>
              <w:t>Salary/Wage Base</w:t>
            </w:r>
          </w:p>
          <w:p w:rsidR="008F11FB" w:rsidRPr="008F11FB" w:rsidRDefault="008F11FB" w:rsidP="008F11FB">
            <w:pPr>
              <w:keepNext/>
              <w:widowControl/>
              <w:autoSpaceDE/>
              <w:autoSpaceDN/>
              <w:adjustRightInd/>
              <w:ind w:left="43" w:right="43"/>
              <w:jc w:val="center"/>
              <w:rPr>
                <w:sz w:val="18"/>
                <w:szCs w:val="18"/>
              </w:rPr>
            </w:pPr>
            <w:r w:rsidRPr="008F11FB">
              <w:rPr>
                <w:sz w:val="16"/>
                <w:szCs w:val="18"/>
              </w:rPr>
              <w:t>(BLM Amounts budgeted in Section A above)</w:t>
            </w:r>
          </w:p>
        </w:tc>
        <w:tc>
          <w:tcPr>
            <w:tcW w:w="957" w:type="dxa"/>
            <w:vAlign w:val="center"/>
          </w:tcPr>
          <w:p w:rsidR="008F11FB" w:rsidRPr="008F11FB" w:rsidRDefault="008F11FB" w:rsidP="008F11FB">
            <w:pPr>
              <w:keepNext/>
              <w:widowControl/>
              <w:autoSpaceDE/>
              <w:autoSpaceDN/>
              <w:adjustRightInd/>
              <w:ind w:left="36" w:right="36"/>
              <w:jc w:val="center"/>
              <w:rPr>
                <w:b/>
                <w:sz w:val="18"/>
                <w:szCs w:val="18"/>
              </w:rPr>
            </w:pPr>
            <w:r w:rsidRPr="008F11FB">
              <w:rPr>
                <w:b/>
                <w:sz w:val="18"/>
                <w:szCs w:val="18"/>
              </w:rPr>
              <w:t>Fringe Benefit Rate (%)</w:t>
            </w:r>
          </w:p>
        </w:tc>
        <w:tc>
          <w:tcPr>
            <w:tcW w:w="1337" w:type="dxa"/>
            <w:shd w:val="clear" w:color="auto" w:fill="D9D9D9"/>
            <w:vAlign w:val="center"/>
          </w:tcPr>
          <w:p w:rsidR="008F11FB" w:rsidRPr="008F11FB" w:rsidRDefault="008F11FB" w:rsidP="008F11FB">
            <w:pPr>
              <w:keepNext/>
              <w:widowControl/>
              <w:autoSpaceDE/>
              <w:autoSpaceDN/>
              <w:adjustRightInd/>
              <w:ind w:left="36" w:right="36"/>
              <w:jc w:val="center"/>
              <w:rPr>
                <w:b/>
                <w:sz w:val="18"/>
                <w:szCs w:val="22"/>
              </w:rPr>
            </w:pPr>
            <w:r w:rsidRPr="008F11FB">
              <w:rPr>
                <w:b/>
                <w:sz w:val="18"/>
                <w:szCs w:val="22"/>
              </w:rPr>
              <w:t>Matching Funds</w:t>
            </w:r>
          </w:p>
          <w:p w:rsidR="008F11FB" w:rsidRPr="008F11FB" w:rsidRDefault="008F11FB" w:rsidP="008F11FB">
            <w:pPr>
              <w:keepNext/>
              <w:widowControl/>
              <w:autoSpaceDE/>
              <w:autoSpaceDN/>
              <w:adjustRightInd/>
              <w:ind w:left="36" w:right="36"/>
              <w:jc w:val="center"/>
              <w:rPr>
                <w:b/>
                <w:sz w:val="18"/>
                <w:szCs w:val="18"/>
              </w:rPr>
            </w:pPr>
            <w:r w:rsidRPr="008F11FB">
              <w:rPr>
                <w:sz w:val="18"/>
                <w:szCs w:val="22"/>
              </w:rPr>
              <w:t>(if applicable)</w:t>
            </w:r>
          </w:p>
        </w:tc>
        <w:tc>
          <w:tcPr>
            <w:tcW w:w="1277" w:type="dxa"/>
            <w:vAlign w:val="center"/>
          </w:tcPr>
          <w:p w:rsidR="008F11FB" w:rsidRPr="008F11FB" w:rsidRDefault="008F11FB" w:rsidP="008F11FB">
            <w:pPr>
              <w:keepNext/>
              <w:widowControl/>
              <w:autoSpaceDE/>
              <w:autoSpaceDN/>
              <w:adjustRightInd/>
              <w:ind w:left="36" w:right="36"/>
              <w:jc w:val="center"/>
              <w:rPr>
                <w:b/>
                <w:sz w:val="18"/>
                <w:szCs w:val="18"/>
              </w:rPr>
            </w:pPr>
            <w:r w:rsidRPr="008F11FB">
              <w:rPr>
                <w:b/>
                <w:sz w:val="18"/>
                <w:szCs w:val="18"/>
              </w:rPr>
              <w:t>BLM</w:t>
            </w:r>
          </w:p>
          <w:p w:rsidR="008F11FB" w:rsidRPr="008F11FB" w:rsidRDefault="008F11FB" w:rsidP="008F11FB">
            <w:pPr>
              <w:keepNext/>
              <w:widowControl/>
              <w:autoSpaceDE/>
              <w:autoSpaceDN/>
              <w:adjustRightInd/>
              <w:ind w:left="36" w:right="36"/>
              <w:jc w:val="center"/>
              <w:rPr>
                <w:rFonts w:ascii="Arial Narrow" w:hAnsi="Arial Narrow"/>
                <w:b/>
                <w:i/>
                <w:sz w:val="18"/>
                <w:szCs w:val="18"/>
              </w:rPr>
            </w:pPr>
            <w:r w:rsidRPr="008F11FB">
              <w:rPr>
                <w:b/>
                <w:sz w:val="18"/>
                <w:szCs w:val="18"/>
              </w:rPr>
              <w:t>Funds</w:t>
            </w:r>
          </w:p>
        </w:tc>
      </w:tr>
      <w:tr w:rsidR="008F11FB" w:rsidRPr="008F11FB" w:rsidTr="00DC537E">
        <w:tc>
          <w:tcPr>
            <w:tcW w:w="4249" w:type="dxa"/>
            <w:vAlign w:val="center"/>
          </w:tcPr>
          <w:p w:rsidR="008F11FB" w:rsidRPr="008F11FB" w:rsidRDefault="008F11FB" w:rsidP="008F11FB">
            <w:pPr>
              <w:keepNext/>
              <w:widowControl/>
              <w:autoSpaceDE/>
              <w:autoSpaceDN/>
              <w:adjustRightInd/>
              <w:ind w:left="43" w:right="43"/>
              <w:rPr>
                <w:sz w:val="22"/>
                <w:szCs w:val="22"/>
              </w:rPr>
            </w:pPr>
          </w:p>
        </w:tc>
        <w:tc>
          <w:tcPr>
            <w:tcW w:w="1540" w:type="dxa"/>
            <w:vAlign w:val="center"/>
          </w:tcPr>
          <w:p w:rsidR="008F11FB" w:rsidRPr="008F11FB" w:rsidRDefault="008F11FB" w:rsidP="008F11FB">
            <w:pPr>
              <w:keepNext/>
              <w:widowControl/>
              <w:autoSpaceDE/>
              <w:autoSpaceDN/>
              <w:adjustRightInd/>
              <w:ind w:left="43" w:right="43"/>
              <w:jc w:val="center"/>
              <w:rPr>
                <w:sz w:val="22"/>
                <w:szCs w:val="22"/>
              </w:rPr>
            </w:pPr>
          </w:p>
        </w:tc>
        <w:tc>
          <w:tcPr>
            <w:tcW w:w="957" w:type="dxa"/>
            <w:vAlign w:val="center"/>
          </w:tcPr>
          <w:p w:rsidR="008F11FB" w:rsidRPr="008F11FB" w:rsidRDefault="008F11FB" w:rsidP="008F11FB">
            <w:pPr>
              <w:keepNext/>
              <w:widowControl/>
              <w:autoSpaceDE/>
              <w:autoSpaceDN/>
              <w:adjustRightInd/>
              <w:ind w:left="43" w:right="43"/>
              <w:jc w:val="center"/>
              <w:rPr>
                <w:sz w:val="22"/>
                <w:szCs w:val="22"/>
              </w:rPr>
            </w:pPr>
          </w:p>
        </w:tc>
        <w:tc>
          <w:tcPr>
            <w:tcW w:w="1337" w:type="dxa"/>
            <w:shd w:val="clear" w:color="auto" w:fill="D9D9D9"/>
            <w:vAlign w:val="center"/>
          </w:tcPr>
          <w:p w:rsidR="008F11FB" w:rsidRPr="008F11FB" w:rsidRDefault="008F11FB" w:rsidP="008F11FB">
            <w:pPr>
              <w:keepNext/>
              <w:widowControl/>
              <w:autoSpaceDE/>
              <w:autoSpaceDN/>
              <w:adjustRightInd/>
              <w:ind w:left="43" w:right="43"/>
              <w:rPr>
                <w:sz w:val="22"/>
                <w:szCs w:val="22"/>
              </w:rPr>
            </w:pPr>
          </w:p>
        </w:tc>
        <w:tc>
          <w:tcPr>
            <w:tcW w:w="1277" w:type="dxa"/>
            <w:vAlign w:val="center"/>
          </w:tcPr>
          <w:p w:rsidR="008F11FB" w:rsidRPr="008F11FB" w:rsidRDefault="008F11FB" w:rsidP="008F11FB">
            <w:pPr>
              <w:keepNext/>
              <w:widowControl/>
              <w:autoSpaceDE/>
              <w:autoSpaceDN/>
              <w:adjustRightInd/>
              <w:ind w:left="43" w:right="43"/>
              <w:rPr>
                <w:sz w:val="22"/>
                <w:szCs w:val="22"/>
              </w:rPr>
            </w:pPr>
          </w:p>
        </w:tc>
      </w:tr>
      <w:tr w:rsidR="008F11FB" w:rsidRPr="008F11FB" w:rsidTr="00DC537E">
        <w:tc>
          <w:tcPr>
            <w:tcW w:w="4249" w:type="dxa"/>
            <w:vAlign w:val="center"/>
          </w:tcPr>
          <w:p w:rsidR="008F11FB" w:rsidRPr="008F11FB" w:rsidRDefault="008F11FB" w:rsidP="008F11FB">
            <w:pPr>
              <w:keepNext/>
              <w:widowControl/>
              <w:autoSpaceDE/>
              <w:autoSpaceDN/>
              <w:adjustRightInd/>
              <w:ind w:left="43" w:right="43"/>
              <w:rPr>
                <w:sz w:val="22"/>
                <w:szCs w:val="22"/>
              </w:rPr>
            </w:pPr>
          </w:p>
        </w:tc>
        <w:tc>
          <w:tcPr>
            <w:tcW w:w="1540" w:type="dxa"/>
            <w:vAlign w:val="center"/>
          </w:tcPr>
          <w:p w:rsidR="008F11FB" w:rsidRPr="008F11FB" w:rsidRDefault="008F11FB" w:rsidP="008F11FB">
            <w:pPr>
              <w:keepNext/>
              <w:widowControl/>
              <w:autoSpaceDE/>
              <w:autoSpaceDN/>
              <w:adjustRightInd/>
              <w:ind w:left="43" w:right="43"/>
              <w:jc w:val="center"/>
              <w:rPr>
                <w:sz w:val="22"/>
                <w:szCs w:val="22"/>
              </w:rPr>
            </w:pPr>
          </w:p>
        </w:tc>
        <w:tc>
          <w:tcPr>
            <w:tcW w:w="957" w:type="dxa"/>
            <w:vAlign w:val="center"/>
          </w:tcPr>
          <w:p w:rsidR="008F11FB" w:rsidRPr="008F11FB" w:rsidRDefault="008F11FB" w:rsidP="008F11FB">
            <w:pPr>
              <w:keepNext/>
              <w:widowControl/>
              <w:autoSpaceDE/>
              <w:autoSpaceDN/>
              <w:adjustRightInd/>
              <w:ind w:left="43" w:right="43"/>
              <w:jc w:val="center"/>
              <w:rPr>
                <w:sz w:val="22"/>
                <w:szCs w:val="22"/>
              </w:rPr>
            </w:pPr>
          </w:p>
        </w:tc>
        <w:tc>
          <w:tcPr>
            <w:tcW w:w="1337" w:type="dxa"/>
            <w:shd w:val="clear" w:color="auto" w:fill="D9D9D9"/>
            <w:vAlign w:val="center"/>
          </w:tcPr>
          <w:p w:rsidR="008F11FB" w:rsidRPr="008F11FB" w:rsidRDefault="008F11FB" w:rsidP="008F11FB">
            <w:pPr>
              <w:keepNext/>
              <w:widowControl/>
              <w:autoSpaceDE/>
              <w:autoSpaceDN/>
              <w:adjustRightInd/>
              <w:ind w:left="43" w:right="43"/>
              <w:rPr>
                <w:sz w:val="22"/>
                <w:szCs w:val="22"/>
              </w:rPr>
            </w:pPr>
          </w:p>
        </w:tc>
        <w:tc>
          <w:tcPr>
            <w:tcW w:w="1277" w:type="dxa"/>
            <w:vAlign w:val="center"/>
          </w:tcPr>
          <w:p w:rsidR="008F11FB" w:rsidRPr="008F11FB" w:rsidRDefault="008F11FB" w:rsidP="008F11FB">
            <w:pPr>
              <w:keepNext/>
              <w:widowControl/>
              <w:autoSpaceDE/>
              <w:autoSpaceDN/>
              <w:adjustRightInd/>
              <w:ind w:left="43" w:right="43"/>
              <w:rPr>
                <w:sz w:val="22"/>
                <w:szCs w:val="22"/>
              </w:rPr>
            </w:pPr>
          </w:p>
        </w:tc>
      </w:tr>
      <w:tr w:rsidR="008F11FB" w:rsidRPr="008F11FB" w:rsidTr="00DC537E">
        <w:tc>
          <w:tcPr>
            <w:tcW w:w="4249" w:type="dxa"/>
            <w:vAlign w:val="center"/>
          </w:tcPr>
          <w:p w:rsidR="008F11FB" w:rsidRPr="008F11FB" w:rsidRDefault="008F11FB" w:rsidP="008F11FB">
            <w:pPr>
              <w:keepNext/>
              <w:widowControl/>
              <w:autoSpaceDE/>
              <w:autoSpaceDN/>
              <w:adjustRightInd/>
              <w:ind w:left="43" w:right="43"/>
              <w:rPr>
                <w:sz w:val="22"/>
                <w:szCs w:val="22"/>
              </w:rPr>
            </w:pPr>
          </w:p>
        </w:tc>
        <w:tc>
          <w:tcPr>
            <w:tcW w:w="1540" w:type="dxa"/>
            <w:vAlign w:val="center"/>
          </w:tcPr>
          <w:p w:rsidR="008F11FB" w:rsidRPr="008F11FB" w:rsidRDefault="008F11FB" w:rsidP="008F11FB">
            <w:pPr>
              <w:keepNext/>
              <w:widowControl/>
              <w:autoSpaceDE/>
              <w:autoSpaceDN/>
              <w:adjustRightInd/>
              <w:ind w:left="43" w:right="43"/>
              <w:jc w:val="center"/>
              <w:rPr>
                <w:sz w:val="22"/>
                <w:szCs w:val="22"/>
              </w:rPr>
            </w:pPr>
          </w:p>
        </w:tc>
        <w:tc>
          <w:tcPr>
            <w:tcW w:w="957" w:type="dxa"/>
            <w:vAlign w:val="center"/>
          </w:tcPr>
          <w:p w:rsidR="008F11FB" w:rsidRPr="008F11FB" w:rsidRDefault="008F11FB" w:rsidP="008F11FB">
            <w:pPr>
              <w:keepNext/>
              <w:widowControl/>
              <w:autoSpaceDE/>
              <w:autoSpaceDN/>
              <w:adjustRightInd/>
              <w:ind w:left="43" w:right="43"/>
              <w:jc w:val="center"/>
              <w:rPr>
                <w:sz w:val="22"/>
                <w:szCs w:val="22"/>
              </w:rPr>
            </w:pPr>
          </w:p>
        </w:tc>
        <w:tc>
          <w:tcPr>
            <w:tcW w:w="1337" w:type="dxa"/>
            <w:shd w:val="clear" w:color="auto" w:fill="D9D9D9"/>
            <w:vAlign w:val="center"/>
          </w:tcPr>
          <w:p w:rsidR="008F11FB" w:rsidRPr="008F11FB" w:rsidRDefault="008F11FB" w:rsidP="008F11FB">
            <w:pPr>
              <w:keepNext/>
              <w:widowControl/>
              <w:autoSpaceDE/>
              <w:autoSpaceDN/>
              <w:adjustRightInd/>
              <w:ind w:left="43" w:right="43"/>
              <w:rPr>
                <w:sz w:val="22"/>
                <w:szCs w:val="22"/>
              </w:rPr>
            </w:pPr>
          </w:p>
        </w:tc>
        <w:tc>
          <w:tcPr>
            <w:tcW w:w="1277" w:type="dxa"/>
            <w:vAlign w:val="center"/>
          </w:tcPr>
          <w:p w:rsidR="008F11FB" w:rsidRPr="008F11FB" w:rsidRDefault="008F11FB" w:rsidP="008F11FB">
            <w:pPr>
              <w:keepNext/>
              <w:widowControl/>
              <w:autoSpaceDE/>
              <w:autoSpaceDN/>
              <w:adjustRightInd/>
              <w:ind w:left="43" w:right="43"/>
              <w:rPr>
                <w:sz w:val="22"/>
                <w:szCs w:val="22"/>
              </w:rPr>
            </w:pPr>
          </w:p>
        </w:tc>
      </w:tr>
      <w:tr w:rsidR="008F11FB" w:rsidRPr="008F11FB" w:rsidTr="00DC537E">
        <w:tc>
          <w:tcPr>
            <w:tcW w:w="4249" w:type="dxa"/>
            <w:vAlign w:val="center"/>
          </w:tcPr>
          <w:p w:rsidR="008F11FB" w:rsidRPr="008F11FB" w:rsidRDefault="008F11FB" w:rsidP="008F11FB">
            <w:pPr>
              <w:keepNext/>
              <w:widowControl/>
              <w:autoSpaceDE/>
              <w:autoSpaceDN/>
              <w:adjustRightInd/>
              <w:ind w:left="43" w:right="43"/>
              <w:rPr>
                <w:sz w:val="22"/>
                <w:szCs w:val="22"/>
              </w:rPr>
            </w:pPr>
          </w:p>
        </w:tc>
        <w:tc>
          <w:tcPr>
            <w:tcW w:w="1540" w:type="dxa"/>
            <w:vAlign w:val="center"/>
          </w:tcPr>
          <w:p w:rsidR="008F11FB" w:rsidRPr="008F11FB" w:rsidRDefault="008F11FB" w:rsidP="008F11FB">
            <w:pPr>
              <w:keepNext/>
              <w:widowControl/>
              <w:autoSpaceDE/>
              <w:autoSpaceDN/>
              <w:adjustRightInd/>
              <w:ind w:left="43" w:right="43"/>
              <w:jc w:val="center"/>
              <w:rPr>
                <w:sz w:val="22"/>
                <w:szCs w:val="22"/>
              </w:rPr>
            </w:pPr>
          </w:p>
        </w:tc>
        <w:tc>
          <w:tcPr>
            <w:tcW w:w="957" w:type="dxa"/>
            <w:vAlign w:val="center"/>
          </w:tcPr>
          <w:p w:rsidR="008F11FB" w:rsidRPr="008F11FB" w:rsidRDefault="008F11FB" w:rsidP="008F11FB">
            <w:pPr>
              <w:keepNext/>
              <w:widowControl/>
              <w:autoSpaceDE/>
              <w:autoSpaceDN/>
              <w:adjustRightInd/>
              <w:ind w:left="43" w:right="43"/>
              <w:jc w:val="center"/>
              <w:rPr>
                <w:sz w:val="22"/>
                <w:szCs w:val="22"/>
              </w:rPr>
            </w:pPr>
          </w:p>
        </w:tc>
        <w:tc>
          <w:tcPr>
            <w:tcW w:w="1337" w:type="dxa"/>
            <w:shd w:val="clear" w:color="auto" w:fill="D9D9D9"/>
            <w:vAlign w:val="center"/>
          </w:tcPr>
          <w:p w:rsidR="008F11FB" w:rsidRPr="008F11FB" w:rsidRDefault="008F11FB" w:rsidP="008F11FB">
            <w:pPr>
              <w:keepNext/>
              <w:widowControl/>
              <w:autoSpaceDE/>
              <w:autoSpaceDN/>
              <w:adjustRightInd/>
              <w:ind w:left="43" w:right="43"/>
              <w:rPr>
                <w:sz w:val="22"/>
                <w:szCs w:val="22"/>
              </w:rPr>
            </w:pPr>
          </w:p>
        </w:tc>
        <w:tc>
          <w:tcPr>
            <w:tcW w:w="1277" w:type="dxa"/>
            <w:vAlign w:val="center"/>
          </w:tcPr>
          <w:p w:rsidR="008F11FB" w:rsidRPr="008F11FB" w:rsidRDefault="008F11FB" w:rsidP="008F11FB">
            <w:pPr>
              <w:keepNext/>
              <w:widowControl/>
              <w:autoSpaceDE/>
              <w:autoSpaceDN/>
              <w:adjustRightInd/>
              <w:ind w:left="43" w:right="43"/>
              <w:rPr>
                <w:sz w:val="22"/>
                <w:szCs w:val="22"/>
              </w:rPr>
            </w:pPr>
          </w:p>
        </w:tc>
      </w:tr>
      <w:tr w:rsidR="008F11FB" w:rsidRPr="008F11FB" w:rsidTr="00DC537E">
        <w:tc>
          <w:tcPr>
            <w:tcW w:w="4249" w:type="dxa"/>
            <w:vAlign w:val="center"/>
          </w:tcPr>
          <w:p w:rsidR="008F11FB" w:rsidRPr="008F11FB" w:rsidRDefault="008F11FB" w:rsidP="008F11FB">
            <w:pPr>
              <w:keepNext/>
              <w:widowControl/>
              <w:autoSpaceDE/>
              <w:autoSpaceDN/>
              <w:adjustRightInd/>
              <w:ind w:left="43" w:right="43"/>
              <w:rPr>
                <w:sz w:val="22"/>
                <w:szCs w:val="22"/>
              </w:rPr>
            </w:pPr>
          </w:p>
        </w:tc>
        <w:tc>
          <w:tcPr>
            <w:tcW w:w="1540" w:type="dxa"/>
            <w:vAlign w:val="center"/>
          </w:tcPr>
          <w:p w:rsidR="008F11FB" w:rsidRPr="008F11FB" w:rsidRDefault="008F11FB" w:rsidP="008F11FB">
            <w:pPr>
              <w:keepNext/>
              <w:widowControl/>
              <w:autoSpaceDE/>
              <w:autoSpaceDN/>
              <w:adjustRightInd/>
              <w:ind w:left="43" w:right="43"/>
              <w:jc w:val="center"/>
              <w:rPr>
                <w:sz w:val="22"/>
                <w:szCs w:val="22"/>
              </w:rPr>
            </w:pPr>
          </w:p>
        </w:tc>
        <w:tc>
          <w:tcPr>
            <w:tcW w:w="957" w:type="dxa"/>
            <w:vAlign w:val="center"/>
          </w:tcPr>
          <w:p w:rsidR="008F11FB" w:rsidRPr="008F11FB" w:rsidRDefault="008F11FB" w:rsidP="008F11FB">
            <w:pPr>
              <w:keepNext/>
              <w:widowControl/>
              <w:autoSpaceDE/>
              <w:autoSpaceDN/>
              <w:adjustRightInd/>
              <w:ind w:left="43" w:right="43"/>
              <w:jc w:val="center"/>
              <w:rPr>
                <w:sz w:val="22"/>
                <w:szCs w:val="22"/>
              </w:rPr>
            </w:pPr>
          </w:p>
        </w:tc>
        <w:tc>
          <w:tcPr>
            <w:tcW w:w="1337" w:type="dxa"/>
            <w:shd w:val="clear" w:color="auto" w:fill="D9D9D9"/>
            <w:vAlign w:val="center"/>
          </w:tcPr>
          <w:p w:rsidR="008F11FB" w:rsidRPr="008F11FB" w:rsidRDefault="008F11FB" w:rsidP="008F11FB">
            <w:pPr>
              <w:keepNext/>
              <w:widowControl/>
              <w:autoSpaceDE/>
              <w:autoSpaceDN/>
              <w:adjustRightInd/>
              <w:ind w:left="43" w:right="43"/>
              <w:rPr>
                <w:sz w:val="22"/>
                <w:szCs w:val="22"/>
              </w:rPr>
            </w:pPr>
          </w:p>
        </w:tc>
        <w:tc>
          <w:tcPr>
            <w:tcW w:w="1277" w:type="dxa"/>
            <w:vAlign w:val="center"/>
          </w:tcPr>
          <w:p w:rsidR="008F11FB" w:rsidRPr="008F11FB" w:rsidRDefault="008F11FB" w:rsidP="008F11FB">
            <w:pPr>
              <w:keepNext/>
              <w:widowControl/>
              <w:autoSpaceDE/>
              <w:autoSpaceDN/>
              <w:adjustRightInd/>
              <w:ind w:left="43" w:right="43"/>
              <w:rPr>
                <w:sz w:val="22"/>
                <w:szCs w:val="22"/>
              </w:rPr>
            </w:pPr>
          </w:p>
        </w:tc>
      </w:tr>
      <w:tr w:rsidR="008F11FB" w:rsidRPr="008F11FB" w:rsidTr="00DC537E">
        <w:tc>
          <w:tcPr>
            <w:tcW w:w="4249" w:type="dxa"/>
            <w:vAlign w:val="center"/>
          </w:tcPr>
          <w:p w:rsidR="008F11FB" w:rsidRPr="008F11FB" w:rsidRDefault="008F11FB" w:rsidP="008F11FB">
            <w:pPr>
              <w:keepNext/>
              <w:widowControl/>
              <w:autoSpaceDE/>
              <w:autoSpaceDN/>
              <w:adjustRightInd/>
              <w:ind w:left="43" w:right="43"/>
              <w:rPr>
                <w:sz w:val="22"/>
                <w:szCs w:val="22"/>
              </w:rPr>
            </w:pPr>
          </w:p>
        </w:tc>
        <w:tc>
          <w:tcPr>
            <w:tcW w:w="1540" w:type="dxa"/>
            <w:vAlign w:val="center"/>
          </w:tcPr>
          <w:p w:rsidR="008F11FB" w:rsidRPr="008F11FB" w:rsidRDefault="008F11FB" w:rsidP="008F11FB">
            <w:pPr>
              <w:keepNext/>
              <w:widowControl/>
              <w:autoSpaceDE/>
              <w:autoSpaceDN/>
              <w:adjustRightInd/>
              <w:ind w:left="43" w:right="43"/>
              <w:jc w:val="center"/>
              <w:rPr>
                <w:sz w:val="22"/>
                <w:szCs w:val="22"/>
              </w:rPr>
            </w:pPr>
          </w:p>
        </w:tc>
        <w:tc>
          <w:tcPr>
            <w:tcW w:w="957" w:type="dxa"/>
            <w:vAlign w:val="center"/>
          </w:tcPr>
          <w:p w:rsidR="008F11FB" w:rsidRPr="008F11FB" w:rsidRDefault="008F11FB" w:rsidP="008F11FB">
            <w:pPr>
              <w:keepNext/>
              <w:widowControl/>
              <w:autoSpaceDE/>
              <w:autoSpaceDN/>
              <w:adjustRightInd/>
              <w:ind w:left="43" w:right="43"/>
              <w:jc w:val="center"/>
              <w:rPr>
                <w:sz w:val="22"/>
                <w:szCs w:val="22"/>
              </w:rPr>
            </w:pPr>
          </w:p>
        </w:tc>
        <w:tc>
          <w:tcPr>
            <w:tcW w:w="1337" w:type="dxa"/>
            <w:shd w:val="clear" w:color="auto" w:fill="D9D9D9"/>
            <w:vAlign w:val="center"/>
          </w:tcPr>
          <w:p w:rsidR="008F11FB" w:rsidRPr="008F11FB" w:rsidRDefault="008F11FB" w:rsidP="008F11FB">
            <w:pPr>
              <w:keepNext/>
              <w:widowControl/>
              <w:autoSpaceDE/>
              <w:autoSpaceDN/>
              <w:adjustRightInd/>
              <w:ind w:left="43" w:right="43"/>
              <w:rPr>
                <w:sz w:val="22"/>
                <w:szCs w:val="22"/>
              </w:rPr>
            </w:pPr>
          </w:p>
        </w:tc>
        <w:tc>
          <w:tcPr>
            <w:tcW w:w="1277" w:type="dxa"/>
            <w:vAlign w:val="center"/>
          </w:tcPr>
          <w:p w:rsidR="008F11FB" w:rsidRPr="008F11FB" w:rsidRDefault="008F11FB" w:rsidP="008F11FB">
            <w:pPr>
              <w:keepNext/>
              <w:widowControl/>
              <w:autoSpaceDE/>
              <w:autoSpaceDN/>
              <w:adjustRightInd/>
              <w:ind w:left="43" w:right="43"/>
              <w:rPr>
                <w:sz w:val="22"/>
                <w:szCs w:val="22"/>
              </w:rPr>
            </w:pPr>
          </w:p>
        </w:tc>
      </w:tr>
      <w:tr w:rsidR="008F11FB" w:rsidRPr="008F11FB" w:rsidTr="00DC537E">
        <w:tc>
          <w:tcPr>
            <w:tcW w:w="4249" w:type="dxa"/>
            <w:vAlign w:val="center"/>
          </w:tcPr>
          <w:p w:rsidR="008F11FB" w:rsidRPr="008F11FB" w:rsidRDefault="008F11FB" w:rsidP="008F11FB">
            <w:pPr>
              <w:keepNext/>
              <w:widowControl/>
              <w:autoSpaceDE/>
              <w:autoSpaceDN/>
              <w:adjustRightInd/>
              <w:ind w:left="43" w:right="43"/>
              <w:rPr>
                <w:sz w:val="22"/>
                <w:szCs w:val="22"/>
              </w:rPr>
            </w:pPr>
          </w:p>
        </w:tc>
        <w:tc>
          <w:tcPr>
            <w:tcW w:w="1540" w:type="dxa"/>
            <w:vAlign w:val="center"/>
          </w:tcPr>
          <w:p w:rsidR="008F11FB" w:rsidRPr="008F11FB" w:rsidRDefault="008F11FB" w:rsidP="008F11FB">
            <w:pPr>
              <w:keepNext/>
              <w:widowControl/>
              <w:autoSpaceDE/>
              <w:autoSpaceDN/>
              <w:adjustRightInd/>
              <w:ind w:left="43" w:right="43"/>
              <w:jc w:val="center"/>
              <w:rPr>
                <w:sz w:val="22"/>
                <w:szCs w:val="22"/>
              </w:rPr>
            </w:pPr>
          </w:p>
        </w:tc>
        <w:tc>
          <w:tcPr>
            <w:tcW w:w="957" w:type="dxa"/>
            <w:vAlign w:val="center"/>
          </w:tcPr>
          <w:p w:rsidR="008F11FB" w:rsidRPr="008F11FB" w:rsidRDefault="008F11FB" w:rsidP="008F11FB">
            <w:pPr>
              <w:keepNext/>
              <w:widowControl/>
              <w:autoSpaceDE/>
              <w:autoSpaceDN/>
              <w:adjustRightInd/>
              <w:ind w:left="43" w:right="43"/>
              <w:jc w:val="center"/>
              <w:rPr>
                <w:sz w:val="22"/>
                <w:szCs w:val="22"/>
              </w:rPr>
            </w:pPr>
          </w:p>
        </w:tc>
        <w:tc>
          <w:tcPr>
            <w:tcW w:w="1337" w:type="dxa"/>
            <w:shd w:val="clear" w:color="auto" w:fill="D9D9D9"/>
            <w:vAlign w:val="center"/>
          </w:tcPr>
          <w:p w:rsidR="008F11FB" w:rsidRPr="008F11FB" w:rsidRDefault="008F11FB" w:rsidP="008F11FB">
            <w:pPr>
              <w:keepNext/>
              <w:widowControl/>
              <w:autoSpaceDE/>
              <w:autoSpaceDN/>
              <w:adjustRightInd/>
              <w:ind w:left="43" w:right="43"/>
              <w:rPr>
                <w:sz w:val="22"/>
                <w:szCs w:val="22"/>
              </w:rPr>
            </w:pPr>
          </w:p>
        </w:tc>
        <w:tc>
          <w:tcPr>
            <w:tcW w:w="1277" w:type="dxa"/>
            <w:vAlign w:val="center"/>
          </w:tcPr>
          <w:p w:rsidR="008F11FB" w:rsidRPr="008F11FB" w:rsidRDefault="008F11FB" w:rsidP="008F11FB">
            <w:pPr>
              <w:keepNext/>
              <w:widowControl/>
              <w:autoSpaceDE/>
              <w:autoSpaceDN/>
              <w:adjustRightInd/>
              <w:ind w:left="43" w:right="43"/>
              <w:rPr>
                <w:sz w:val="22"/>
                <w:szCs w:val="22"/>
              </w:rPr>
            </w:pPr>
          </w:p>
        </w:tc>
      </w:tr>
      <w:tr w:rsidR="008F11FB" w:rsidRPr="008F11FB" w:rsidTr="00DC537E">
        <w:tc>
          <w:tcPr>
            <w:tcW w:w="4249" w:type="dxa"/>
            <w:vAlign w:val="center"/>
          </w:tcPr>
          <w:p w:rsidR="008F11FB" w:rsidRPr="008F11FB" w:rsidRDefault="008F11FB" w:rsidP="008F11FB">
            <w:pPr>
              <w:keepNext/>
              <w:widowControl/>
              <w:autoSpaceDE/>
              <w:autoSpaceDN/>
              <w:adjustRightInd/>
              <w:ind w:left="43" w:right="43"/>
              <w:rPr>
                <w:rFonts w:ascii="Arial Narrow" w:hAnsi="Arial Narrow"/>
                <w:i/>
                <w:color w:val="808080"/>
                <w:szCs w:val="20"/>
              </w:rPr>
            </w:pPr>
            <w:r w:rsidRPr="008F11FB">
              <w:rPr>
                <w:rFonts w:ascii="Arial Narrow" w:hAnsi="Arial Narrow"/>
                <w:b/>
                <w:i/>
                <w:color w:val="808080"/>
                <w:szCs w:val="20"/>
              </w:rPr>
              <w:t xml:space="preserve">Example:  </w:t>
            </w:r>
            <w:r w:rsidRPr="008F11FB">
              <w:rPr>
                <w:rFonts w:ascii="Arial Narrow" w:hAnsi="Arial Narrow"/>
                <w:i/>
                <w:color w:val="808080"/>
                <w:szCs w:val="20"/>
              </w:rPr>
              <w:t>James Smith, Executive Director</w:t>
            </w:r>
          </w:p>
        </w:tc>
        <w:tc>
          <w:tcPr>
            <w:tcW w:w="1540" w:type="dxa"/>
            <w:vAlign w:val="center"/>
          </w:tcPr>
          <w:p w:rsidR="008F11FB" w:rsidRPr="008F11FB" w:rsidRDefault="008F11FB" w:rsidP="008F11FB">
            <w:pPr>
              <w:keepNext/>
              <w:widowControl/>
              <w:autoSpaceDE/>
              <w:autoSpaceDN/>
              <w:adjustRightInd/>
              <w:ind w:left="43" w:right="43"/>
              <w:jc w:val="center"/>
              <w:rPr>
                <w:rFonts w:ascii="Arial Narrow" w:hAnsi="Arial Narrow"/>
                <w:i/>
                <w:color w:val="808080"/>
                <w:szCs w:val="20"/>
              </w:rPr>
            </w:pPr>
            <w:r w:rsidRPr="008F11FB">
              <w:rPr>
                <w:rFonts w:ascii="Arial Narrow" w:hAnsi="Arial Narrow"/>
                <w:i/>
                <w:color w:val="808080"/>
                <w:szCs w:val="20"/>
              </w:rPr>
              <w:t>$20,000.00</w:t>
            </w:r>
          </w:p>
        </w:tc>
        <w:tc>
          <w:tcPr>
            <w:tcW w:w="957" w:type="dxa"/>
            <w:vAlign w:val="center"/>
          </w:tcPr>
          <w:p w:rsidR="008F11FB" w:rsidRPr="008F11FB" w:rsidRDefault="008F11FB" w:rsidP="008F11FB">
            <w:pPr>
              <w:keepNext/>
              <w:widowControl/>
              <w:autoSpaceDE/>
              <w:autoSpaceDN/>
              <w:adjustRightInd/>
              <w:ind w:left="43" w:right="43"/>
              <w:jc w:val="center"/>
              <w:rPr>
                <w:rFonts w:ascii="Arial Narrow" w:hAnsi="Arial Narrow"/>
                <w:i/>
                <w:color w:val="808080"/>
                <w:szCs w:val="20"/>
              </w:rPr>
            </w:pPr>
            <w:r w:rsidRPr="008F11FB">
              <w:rPr>
                <w:rFonts w:ascii="Arial Narrow" w:hAnsi="Arial Narrow"/>
                <w:i/>
                <w:color w:val="808080"/>
                <w:szCs w:val="20"/>
              </w:rPr>
              <w:t>30%</w:t>
            </w:r>
          </w:p>
        </w:tc>
        <w:tc>
          <w:tcPr>
            <w:tcW w:w="1337" w:type="dxa"/>
            <w:shd w:val="clear" w:color="auto" w:fill="D9D9D9"/>
            <w:vAlign w:val="center"/>
          </w:tcPr>
          <w:p w:rsidR="008F11FB" w:rsidRPr="008F11FB" w:rsidRDefault="008F11FB" w:rsidP="008F11FB">
            <w:pPr>
              <w:keepNext/>
              <w:widowControl/>
              <w:autoSpaceDE/>
              <w:autoSpaceDN/>
              <w:adjustRightInd/>
              <w:ind w:left="43" w:right="43"/>
              <w:jc w:val="right"/>
              <w:rPr>
                <w:rFonts w:ascii="Arial Narrow" w:hAnsi="Arial Narrow"/>
                <w:i/>
                <w:color w:val="808080"/>
                <w:szCs w:val="20"/>
              </w:rPr>
            </w:pPr>
            <w:r w:rsidRPr="008F11FB">
              <w:rPr>
                <w:rFonts w:ascii="Arial Narrow" w:hAnsi="Arial Narrow"/>
                <w:i/>
                <w:color w:val="808080"/>
                <w:szCs w:val="20"/>
              </w:rPr>
              <w:t>$0.00</w:t>
            </w:r>
          </w:p>
        </w:tc>
        <w:tc>
          <w:tcPr>
            <w:tcW w:w="1277" w:type="dxa"/>
            <w:vAlign w:val="center"/>
          </w:tcPr>
          <w:p w:rsidR="008F11FB" w:rsidRPr="008F11FB" w:rsidRDefault="008F11FB" w:rsidP="008F11FB">
            <w:pPr>
              <w:keepNext/>
              <w:widowControl/>
              <w:autoSpaceDE/>
              <w:autoSpaceDN/>
              <w:adjustRightInd/>
              <w:ind w:left="43" w:right="43"/>
              <w:jc w:val="right"/>
              <w:rPr>
                <w:rFonts w:ascii="Arial Narrow" w:hAnsi="Arial Narrow"/>
                <w:i/>
                <w:color w:val="808080"/>
                <w:szCs w:val="20"/>
              </w:rPr>
            </w:pPr>
            <w:r w:rsidRPr="008F11FB">
              <w:rPr>
                <w:rFonts w:ascii="Arial Narrow" w:hAnsi="Arial Narrow"/>
                <w:i/>
                <w:color w:val="808080"/>
                <w:szCs w:val="20"/>
              </w:rPr>
              <w:t>$6,000.00</w:t>
            </w:r>
          </w:p>
        </w:tc>
      </w:tr>
      <w:tr w:rsidR="008F11FB" w:rsidRPr="008F11FB" w:rsidTr="00DC537E">
        <w:tc>
          <w:tcPr>
            <w:tcW w:w="6746" w:type="dxa"/>
            <w:gridSpan w:val="3"/>
            <w:vAlign w:val="center"/>
          </w:tcPr>
          <w:p w:rsidR="008F11FB" w:rsidRPr="008F11FB" w:rsidRDefault="008F11FB" w:rsidP="008F11FB">
            <w:pPr>
              <w:keepNext/>
              <w:widowControl/>
              <w:tabs>
                <w:tab w:val="left" w:pos="360"/>
              </w:tabs>
              <w:autoSpaceDE/>
              <w:autoSpaceDN/>
              <w:adjustRightInd/>
              <w:spacing w:before="40" w:after="40"/>
              <w:ind w:left="43" w:right="43"/>
              <w:rPr>
                <w:b/>
                <w:sz w:val="24"/>
                <w:szCs w:val="22"/>
              </w:rPr>
            </w:pPr>
            <w:r w:rsidRPr="008F11FB">
              <w:rPr>
                <w:b/>
                <w:sz w:val="24"/>
                <w:szCs w:val="22"/>
              </w:rPr>
              <w:t>B)</w:t>
            </w:r>
            <w:r w:rsidRPr="008F11FB">
              <w:rPr>
                <w:b/>
                <w:sz w:val="24"/>
                <w:szCs w:val="22"/>
              </w:rPr>
              <w:tab/>
              <w:t>TOTAL FRINGE BENEFIT COSTS:</w:t>
            </w:r>
          </w:p>
          <w:p w:rsidR="008F11FB" w:rsidRPr="008F11FB" w:rsidRDefault="008F11FB" w:rsidP="008F11FB">
            <w:pPr>
              <w:keepNext/>
              <w:widowControl/>
              <w:tabs>
                <w:tab w:val="left" w:pos="360"/>
              </w:tabs>
              <w:autoSpaceDE/>
              <w:autoSpaceDN/>
              <w:adjustRightInd/>
              <w:spacing w:before="40" w:after="40"/>
              <w:ind w:left="43" w:right="43"/>
              <w:rPr>
                <w:szCs w:val="20"/>
              </w:rPr>
            </w:pPr>
            <w:r w:rsidRPr="008F11FB">
              <w:rPr>
                <w:b/>
                <w:szCs w:val="20"/>
              </w:rPr>
              <w:tab/>
            </w:r>
            <w:r w:rsidRPr="008F11FB">
              <w:rPr>
                <w:szCs w:val="20"/>
              </w:rPr>
              <w:t>(SF-424A Object Class Category 6b. Fringe Benefits)</w:t>
            </w:r>
          </w:p>
        </w:tc>
        <w:tc>
          <w:tcPr>
            <w:tcW w:w="1337" w:type="dxa"/>
            <w:shd w:val="clear" w:color="auto" w:fill="D9D9D9"/>
            <w:vAlign w:val="center"/>
          </w:tcPr>
          <w:p w:rsidR="008F11FB" w:rsidRPr="008F11FB" w:rsidRDefault="008F11FB" w:rsidP="008F11FB">
            <w:pPr>
              <w:keepNext/>
              <w:widowControl/>
              <w:autoSpaceDE/>
              <w:autoSpaceDN/>
              <w:adjustRightInd/>
              <w:spacing w:before="40" w:after="40"/>
              <w:ind w:left="43" w:right="43"/>
              <w:rPr>
                <w:sz w:val="22"/>
                <w:szCs w:val="22"/>
              </w:rPr>
            </w:pPr>
            <w:r w:rsidRPr="008F11FB">
              <w:rPr>
                <w:sz w:val="22"/>
                <w:szCs w:val="22"/>
              </w:rPr>
              <w:t>$</w:t>
            </w:r>
          </w:p>
        </w:tc>
        <w:tc>
          <w:tcPr>
            <w:tcW w:w="1277" w:type="dxa"/>
            <w:vAlign w:val="center"/>
          </w:tcPr>
          <w:p w:rsidR="008F11FB" w:rsidRPr="008F11FB" w:rsidRDefault="008F11FB" w:rsidP="008F11FB">
            <w:pPr>
              <w:keepNext/>
              <w:widowControl/>
              <w:autoSpaceDE/>
              <w:autoSpaceDN/>
              <w:adjustRightInd/>
              <w:spacing w:before="40" w:after="40"/>
              <w:ind w:left="43" w:right="43"/>
              <w:rPr>
                <w:sz w:val="22"/>
                <w:szCs w:val="22"/>
              </w:rPr>
            </w:pPr>
            <w:r w:rsidRPr="008F11FB">
              <w:rPr>
                <w:sz w:val="22"/>
                <w:szCs w:val="22"/>
              </w:rPr>
              <w:t>$</w:t>
            </w:r>
          </w:p>
        </w:tc>
      </w:tr>
      <w:tr w:rsidR="008F11FB" w:rsidRPr="008F11FB" w:rsidTr="00DC537E">
        <w:tc>
          <w:tcPr>
            <w:tcW w:w="9360" w:type="dxa"/>
            <w:gridSpan w:val="5"/>
            <w:vAlign w:val="center"/>
          </w:tcPr>
          <w:p w:rsidR="008F11FB" w:rsidRPr="008F11FB" w:rsidRDefault="008F11FB" w:rsidP="008F11FB">
            <w:pPr>
              <w:widowControl/>
              <w:autoSpaceDE/>
              <w:autoSpaceDN/>
              <w:adjustRightInd/>
              <w:ind w:left="43" w:right="43"/>
              <w:rPr>
                <w:sz w:val="22"/>
                <w:szCs w:val="22"/>
              </w:rPr>
            </w:pPr>
            <w:r w:rsidRPr="008F11FB">
              <w:rPr>
                <w:i/>
                <w:sz w:val="22"/>
                <w:szCs w:val="22"/>
                <w:u w:val="single"/>
              </w:rPr>
              <w:t>Narrative</w:t>
            </w:r>
            <w:r w:rsidRPr="008F11FB">
              <w:rPr>
                <w:i/>
                <w:sz w:val="22"/>
                <w:szCs w:val="22"/>
              </w:rPr>
              <w:t>:</w:t>
            </w:r>
            <w:r w:rsidRPr="008F11FB">
              <w:rPr>
                <w:sz w:val="22"/>
                <w:szCs w:val="22"/>
              </w:rPr>
              <w:t xml:space="preserve">  </w:t>
            </w:r>
          </w:p>
          <w:p w:rsidR="008F11FB" w:rsidRPr="008F11FB" w:rsidRDefault="008F11FB" w:rsidP="008F11FB">
            <w:pPr>
              <w:widowControl/>
              <w:autoSpaceDE/>
              <w:autoSpaceDN/>
              <w:adjustRightInd/>
              <w:ind w:left="43" w:right="43"/>
              <w:rPr>
                <w:sz w:val="22"/>
                <w:szCs w:val="22"/>
              </w:rPr>
            </w:pPr>
          </w:p>
          <w:p w:rsidR="008F11FB" w:rsidRPr="008F11FB" w:rsidRDefault="008F11FB" w:rsidP="008F11FB">
            <w:pPr>
              <w:widowControl/>
              <w:autoSpaceDE/>
              <w:autoSpaceDN/>
              <w:adjustRightInd/>
              <w:ind w:left="43" w:right="43"/>
              <w:rPr>
                <w:sz w:val="22"/>
                <w:szCs w:val="22"/>
              </w:rPr>
            </w:pPr>
          </w:p>
          <w:p w:rsidR="008F11FB" w:rsidRPr="008F11FB" w:rsidRDefault="008F11FB" w:rsidP="008F11FB">
            <w:pPr>
              <w:widowControl/>
              <w:autoSpaceDE/>
              <w:autoSpaceDN/>
              <w:adjustRightInd/>
              <w:ind w:left="36" w:right="36"/>
              <w:rPr>
                <w:sz w:val="22"/>
                <w:szCs w:val="22"/>
              </w:rPr>
            </w:pPr>
          </w:p>
        </w:tc>
      </w:tr>
    </w:tbl>
    <w:p w:rsidR="008F11FB" w:rsidRPr="008F11FB" w:rsidRDefault="008F11FB" w:rsidP="008F11FB">
      <w:pPr>
        <w:widowControl/>
        <w:autoSpaceDE/>
        <w:autoSpaceDN/>
        <w:adjustRightInd/>
        <w:rPr>
          <w:sz w:val="22"/>
        </w:rPr>
      </w:pPr>
    </w:p>
    <w:p w:rsidR="008F11FB" w:rsidRPr="008F11FB" w:rsidRDefault="008F11FB" w:rsidP="008F11FB">
      <w:pPr>
        <w:widowControl/>
        <w:autoSpaceDE/>
        <w:autoSpaceDN/>
        <w:adjustRightInd/>
        <w:spacing w:after="200" w:line="276" w:lineRule="auto"/>
        <w:rPr>
          <w:sz w:val="22"/>
        </w:rPr>
      </w:pPr>
    </w:p>
    <w:tbl>
      <w:tblPr>
        <w:tblStyle w:val="TableGrid1"/>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8F11FB" w:rsidRPr="008F11FB" w:rsidTr="00DC537E">
        <w:trPr>
          <w:cantSplit/>
        </w:trPr>
        <w:tc>
          <w:tcPr>
            <w:tcW w:w="9482" w:type="dxa"/>
            <w:gridSpan w:val="10"/>
            <w:shd w:val="clear" w:color="auto" w:fill="auto"/>
          </w:tcPr>
          <w:p w:rsidR="008F11FB" w:rsidRPr="008F11FB" w:rsidRDefault="008F11FB" w:rsidP="008F11FB">
            <w:pPr>
              <w:keepNext/>
              <w:widowControl/>
              <w:tabs>
                <w:tab w:val="left" w:pos="362"/>
              </w:tabs>
              <w:autoSpaceDE/>
              <w:autoSpaceDN/>
              <w:adjustRightInd/>
              <w:spacing w:after="40"/>
              <w:ind w:right="43"/>
              <w:rPr>
                <w:b/>
                <w:sz w:val="24"/>
                <w:szCs w:val="22"/>
              </w:rPr>
            </w:pPr>
            <w:r w:rsidRPr="008F11FB">
              <w:rPr>
                <w:b/>
                <w:sz w:val="28"/>
                <w:szCs w:val="22"/>
              </w:rPr>
              <w:t>C)</w:t>
            </w:r>
            <w:r w:rsidRPr="008F11FB">
              <w:rPr>
                <w:b/>
                <w:sz w:val="28"/>
                <w:szCs w:val="22"/>
              </w:rPr>
              <w:tab/>
              <w:t xml:space="preserve">TRAVEL  </w:t>
            </w:r>
            <w:r w:rsidRPr="008F11FB">
              <w:rPr>
                <w:sz w:val="24"/>
                <w:szCs w:val="22"/>
              </w:rPr>
              <w:t>(SF-424A Object Class Category 6c.)</w:t>
            </w:r>
          </w:p>
          <w:p w:rsidR="008F11FB" w:rsidRPr="008F11FB" w:rsidRDefault="008F11FB" w:rsidP="008F11FB">
            <w:pPr>
              <w:keepNext/>
              <w:widowControl/>
              <w:tabs>
                <w:tab w:val="left" w:pos="362"/>
              </w:tabs>
              <w:autoSpaceDE/>
              <w:autoSpaceDN/>
              <w:adjustRightInd/>
              <w:ind w:left="360" w:right="36"/>
              <w:rPr>
                <w:sz w:val="22"/>
                <w:szCs w:val="22"/>
              </w:rPr>
            </w:pPr>
            <w:r w:rsidRPr="008F11FB">
              <w:rPr>
                <w:sz w:val="22"/>
                <w:szCs w:val="22"/>
                <w:u w:val="single"/>
              </w:rPr>
              <w:t>LODGING &amp; PER DIEM</w:t>
            </w:r>
            <w:r w:rsidRPr="008F11FB">
              <w:rPr>
                <w:sz w:val="22"/>
                <w:szCs w:val="22"/>
              </w:rPr>
              <w:t xml:space="preserve"> - The cost of lodging &amp; meals while travelling for agreement activities.  Give details and purpose of the travel in the Narrative Box.  Current Federal rates may be found online at:  </w:t>
            </w:r>
            <w:hyperlink r:id="rId54" w:history="1">
              <w:r w:rsidRPr="008F11FB">
                <w:rPr>
                  <w:color w:val="0000FF"/>
                  <w:sz w:val="22"/>
                  <w:szCs w:val="22"/>
                  <w:u w:val="single"/>
                </w:rPr>
                <w:t>http://www.gsa.gov/portal/category/21287</w:t>
              </w:r>
            </w:hyperlink>
            <w:r w:rsidRPr="008F11FB">
              <w:rPr>
                <w:sz w:val="22"/>
                <w:szCs w:val="22"/>
              </w:rPr>
              <w:t>.</w:t>
            </w:r>
          </w:p>
        </w:tc>
      </w:tr>
      <w:tr w:rsidR="008F11FB" w:rsidRPr="008F11FB" w:rsidTr="00DC537E">
        <w:trPr>
          <w:cantSplit/>
          <w:trHeight w:val="409"/>
        </w:trPr>
        <w:tc>
          <w:tcPr>
            <w:tcW w:w="4423" w:type="dxa"/>
            <w:gridSpan w:val="2"/>
            <w:vAlign w:val="center"/>
          </w:tcPr>
          <w:p w:rsidR="008F11FB" w:rsidRPr="008F11FB" w:rsidRDefault="008F11FB" w:rsidP="008F11FB">
            <w:pPr>
              <w:keepNext/>
              <w:widowControl/>
              <w:autoSpaceDE/>
              <w:autoSpaceDN/>
              <w:adjustRightInd/>
              <w:ind w:left="36" w:right="36"/>
              <w:jc w:val="center"/>
              <w:rPr>
                <w:b/>
                <w:sz w:val="18"/>
                <w:szCs w:val="22"/>
              </w:rPr>
            </w:pPr>
            <w:r w:rsidRPr="008F11FB">
              <w:rPr>
                <w:b/>
                <w:sz w:val="18"/>
                <w:szCs w:val="22"/>
              </w:rPr>
              <w:t>Proposed Travel</w:t>
            </w:r>
          </w:p>
          <w:p w:rsidR="008F11FB" w:rsidRPr="008F11FB" w:rsidRDefault="008F11FB" w:rsidP="008F11FB">
            <w:pPr>
              <w:keepNext/>
              <w:widowControl/>
              <w:autoSpaceDE/>
              <w:autoSpaceDN/>
              <w:adjustRightInd/>
              <w:ind w:left="36" w:right="36"/>
              <w:jc w:val="center"/>
              <w:rPr>
                <w:b/>
                <w:sz w:val="18"/>
                <w:szCs w:val="22"/>
              </w:rPr>
            </w:pPr>
            <w:r w:rsidRPr="008F11FB">
              <w:rPr>
                <w:b/>
                <w:sz w:val="18"/>
                <w:szCs w:val="22"/>
              </w:rPr>
              <w:t>Lodging &amp; Per Diem</w:t>
            </w:r>
          </w:p>
        </w:tc>
        <w:tc>
          <w:tcPr>
            <w:tcW w:w="718" w:type="dxa"/>
            <w:gridSpan w:val="2"/>
            <w:vAlign w:val="center"/>
          </w:tcPr>
          <w:p w:rsidR="008F11FB" w:rsidRPr="008F11FB" w:rsidRDefault="008F11FB" w:rsidP="008F11FB">
            <w:pPr>
              <w:keepNext/>
              <w:widowControl/>
              <w:autoSpaceDE/>
              <w:autoSpaceDN/>
              <w:adjustRightInd/>
              <w:ind w:left="36" w:right="36"/>
              <w:jc w:val="center"/>
              <w:rPr>
                <w:b/>
                <w:sz w:val="18"/>
                <w:szCs w:val="22"/>
              </w:rPr>
            </w:pPr>
            <w:r w:rsidRPr="008F11FB">
              <w:rPr>
                <w:b/>
                <w:sz w:val="18"/>
                <w:szCs w:val="22"/>
              </w:rPr>
              <w:t>No. of People</w:t>
            </w:r>
          </w:p>
        </w:tc>
        <w:tc>
          <w:tcPr>
            <w:tcW w:w="718" w:type="dxa"/>
            <w:gridSpan w:val="2"/>
            <w:vAlign w:val="center"/>
          </w:tcPr>
          <w:p w:rsidR="008F11FB" w:rsidRPr="008F11FB" w:rsidRDefault="008F11FB" w:rsidP="008F11FB">
            <w:pPr>
              <w:keepNext/>
              <w:widowControl/>
              <w:autoSpaceDE/>
              <w:autoSpaceDN/>
              <w:adjustRightInd/>
              <w:ind w:left="36" w:right="36"/>
              <w:jc w:val="center"/>
              <w:rPr>
                <w:b/>
                <w:sz w:val="18"/>
                <w:szCs w:val="22"/>
              </w:rPr>
            </w:pPr>
            <w:r w:rsidRPr="008F11FB">
              <w:rPr>
                <w:b/>
                <w:sz w:val="18"/>
                <w:szCs w:val="22"/>
              </w:rPr>
              <w:t>No. of Days</w:t>
            </w:r>
          </w:p>
        </w:tc>
        <w:tc>
          <w:tcPr>
            <w:tcW w:w="917" w:type="dxa"/>
            <w:gridSpan w:val="2"/>
            <w:vAlign w:val="center"/>
          </w:tcPr>
          <w:p w:rsidR="008F11FB" w:rsidRPr="008F11FB" w:rsidRDefault="008F11FB" w:rsidP="008F11FB">
            <w:pPr>
              <w:keepNext/>
              <w:widowControl/>
              <w:autoSpaceDE/>
              <w:autoSpaceDN/>
              <w:adjustRightInd/>
              <w:ind w:left="36" w:right="36"/>
              <w:jc w:val="center"/>
              <w:rPr>
                <w:sz w:val="18"/>
                <w:szCs w:val="22"/>
              </w:rPr>
            </w:pPr>
            <w:r w:rsidRPr="008F11FB">
              <w:rPr>
                <w:b/>
                <w:sz w:val="18"/>
                <w:szCs w:val="22"/>
              </w:rPr>
              <w:t>Cost Per Person Per Day</w:t>
            </w:r>
          </w:p>
        </w:tc>
        <w:tc>
          <w:tcPr>
            <w:tcW w:w="1353" w:type="dxa"/>
            <w:shd w:val="clear" w:color="auto" w:fill="D9D9D9"/>
            <w:vAlign w:val="center"/>
          </w:tcPr>
          <w:p w:rsidR="008F11FB" w:rsidRPr="008F11FB" w:rsidRDefault="008F11FB" w:rsidP="008F11FB">
            <w:pPr>
              <w:keepNext/>
              <w:widowControl/>
              <w:autoSpaceDE/>
              <w:autoSpaceDN/>
              <w:adjustRightInd/>
              <w:ind w:left="36" w:right="36"/>
              <w:jc w:val="center"/>
              <w:rPr>
                <w:b/>
                <w:sz w:val="18"/>
                <w:szCs w:val="22"/>
              </w:rPr>
            </w:pPr>
            <w:r w:rsidRPr="008F11FB">
              <w:rPr>
                <w:b/>
                <w:sz w:val="18"/>
                <w:szCs w:val="22"/>
              </w:rPr>
              <w:t>Matching Funds</w:t>
            </w:r>
          </w:p>
          <w:p w:rsidR="008F11FB" w:rsidRPr="008F11FB" w:rsidRDefault="008F11FB" w:rsidP="008F11FB">
            <w:pPr>
              <w:keepNext/>
              <w:widowControl/>
              <w:autoSpaceDE/>
              <w:autoSpaceDN/>
              <w:adjustRightInd/>
              <w:ind w:left="36" w:right="36"/>
              <w:jc w:val="center"/>
              <w:rPr>
                <w:b/>
                <w:sz w:val="18"/>
                <w:szCs w:val="22"/>
              </w:rPr>
            </w:pPr>
            <w:r w:rsidRPr="008F11FB">
              <w:rPr>
                <w:sz w:val="18"/>
                <w:szCs w:val="22"/>
              </w:rPr>
              <w:t>(if applicable)</w:t>
            </w:r>
          </w:p>
        </w:tc>
        <w:tc>
          <w:tcPr>
            <w:tcW w:w="1353" w:type="dxa"/>
            <w:vAlign w:val="center"/>
          </w:tcPr>
          <w:p w:rsidR="008F11FB" w:rsidRPr="008F11FB" w:rsidRDefault="008F11FB" w:rsidP="008F11FB">
            <w:pPr>
              <w:keepNext/>
              <w:widowControl/>
              <w:autoSpaceDE/>
              <w:autoSpaceDN/>
              <w:adjustRightInd/>
              <w:ind w:left="36" w:right="36"/>
              <w:jc w:val="center"/>
              <w:rPr>
                <w:b/>
                <w:sz w:val="18"/>
                <w:szCs w:val="22"/>
              </w:rPr>
            </w:pPr>
            <w:r w:rsidRPr="008F11FB">
              <w:rPr>
                <w:b/>
                <w:sz w:val="18"/>
                <w:szCs w:val="22"/>
              </w:rPr>
              <w:t>BLM</w:t>
            </w:r>
          </w:p>
          <w:p w:rsidR="008F11FB" w:rsidRPr="008F11FB" w:rsidRDefault="008F11FB" w:rsidP="008F11FB">
            <w:pPr>
              <w:keepNext/>
              <w:widowControl/>
              <w:autoSpaceDE/>
              <w:autoSpaceDN/>
              <w:adjustRightInd/>
              <w:ind w:left="36" w:right="36"/>
              <w:jc w:val="center"/>
              <w:rPr>
                <w:b/>
                <w:sz w:val="18"/>
                <w:szCs w:val="22"/>
              </w:rPr>
            </w:pPr>
            <w:r w:rsidRPr="008F11FB">
              <w:rPr>
                <w:b/>
                <w:sz w:val="18"/>
                <w:szCs w:val="22"/>
              </w:rPr>
              <w:t>Funds</w:t>
            </w:r>
          </w:p>
        </w:tc>
      </w:tr>
      <w:tr w:rsidR="008F11FB" w:rsidRPr="008F11FB" w:rsidTr="00DC537E">
        <w:trPr>
          <w:cantSplit/>
          <w:trHeight w:val="382"/>
        </w:trPr>
        <w:tc>
          <w:tcPr>
            <w:tcW w:w="757" w:type="dxa"/>
            <w:vAlign w:val="center"/>
          </w:tcPr>
          <w:p w:rsidR="008F11FB" w:rsidRPr="008F11FB" w:rsidRDefault="008F11FB" w:rsidP="008F11FB">
            <w:pPr>
              <w:keepNext/>
              <w:widowControl/>
              <w:autoSpaceDE/>
              <w:autoSpaceDN/>
              <w:adjustRightInd/>
              <w:ind w:left="43" w:right="43"/>
              <w:jc w:val="right"/>
              <w:rPr>
                <w:b/>
                <w:sz w:val="22"/>
                <w:szCs w:val="22"/>
              </w:rPr>
            </w:pPr>
            <w:r w:rsidRPr="008F11FB">
              <w:rPr>
                <w:b/>
                <w:sz w:val="22"/>
                <w:szCs w:val="22"/>
              </w:rPr>
              <w:t xml:space="preserve">To: </w:t>
            </w:r>
          </w:p>
          <w:p w:rsidR="008F11FB" w:rsidRPr="008F11FB" w:rsidRDefault="008F11FB" w:rsidP="008F11FB">
            <w:pPr>
              <w:keepNext/>
              <w:widowControl/>
              <w:autoSpaceDE/>
              <w:autoSpaceDN/>
              <w:adjustRightInd/>
              <w:ind w:left="43" w:right="43"/>
              <w:jc w:val="right"/>
              <w:rPr>
                <w:b/>
                <w:sz w:val="22"/>
                <w:szCs w:val="22"/>
              </w:rPr>
            </w:pPr>
            <w:r w:rsidRPr="008F11FB">
              <w:rPr>
                <w:b/>
                <w:sz w:val="22"/>
                <w:szCs w:val="22"/>
              </w:rPr>
              <w:t xml:space="preserve">From: </w:t>
            </w:r>
          </w:p>
        </w:tc>
        <w:tc>
          <w:tcPr>
            <w:tcW w:w="3666" w:type="dxa"/>
            <w:vAlign w:val="center"/>
          </w:tcPr>
          <w:p w:rsidR="008F11FB" w:rsidRPr="008F11FB" w:rsidRDefault="008F11FB" w:rsidP="008F11FB">
            <w:pPr>
              <w:keepNext/>
              <w:widowControl/>
              <w:autoSpaceDE/>
              <w:autoSpaceDN/>
              <w:adjustRightInd/>
              <w:ind w:left="43" w:right="43"/>
              <w:rPr>
                <w:sz w:val="22"/>
                <w:szCs w:val="22"/>
              </w:rPr>
            </w:pPr>
          </w:p>
          <w:p w:rsidR="008F11FB" w:rsidRPr="008F11FB" w:rsidRDefault="008F11FB" w:rsidP="008F11FB">
            <w:pPr>
              <w:keepNext/>
              <w:widowControl/>
              <w:autoSpaceDE/>
              <w:autoSpaceDN/>
              <w:adjustRightInd/>
              <w:ind w:left="43" w:right="43"/>
              <w:rPr>
                <w:sz w:val="22"/>
                <w:szCs w:val="22"/>
              </w:rPr>
            </w:pPr>
          </w:p>
        </w:tc>
        <w:tc>
          <w:tcPr>
            <w:tcW w:w="718" w:type="dxa"/>
            <w:gridSpan w:val="2"/>
            <w:vAlign w:val="center"/>
          </w:tcPr>
          <w:p w:rsidR="008F11FB" w:rsidRPr="008F11FB" w:rsidRDefault="008F11FB" w:rsidP="008F11FB">
            <w:pPr>
              <w:keepNext/>
              <w:widowControl/>
              <w:autoSpaceDE/>
              <w:autoSpaceDN/>
              <w:adjustRightInd/>
              <w:ind w:left="36" w:right="36"/>
              <w:jc w:val="center"/>
              <w:rPr>
                <w:sz w:val="22"/>
                <w:szCs w:val="22"/>
              </w:rPr>
            </w:pPr>
          </w:p>
        </w:tc>
        <w:tc>
          <w:tcPr>
            <w:tcW w:w="718" w:type="dxa"/>
            <w:gridSpan w:val="2"/>
            <w:vAlign w:val="center"/>
          </w:tcPr>
          <w:p w:rsidR="008F11FB" w:rsidRPr="008F11FB" w:rsidRDefault="008F11FB" w:rsidP="008F11FB">
            <w:pPr>
              <w:keepNext/>
              <w:widowControl/>
              <w:autoSpaceDE/>
              <w:autoSpaceDN/>
              <w:adjustRightInd/>
              <w:ind w:left="36" w:right="36"/>
              <w:jc w:val="center"/>
              <w:rPr>
                <w:sz w:val="22"/>
                <w:szCs w:val="22"/>
              </w:rPr>
            </w:pPr>
          </w:p>
        </w:tc>
        <w:tc>
          <w:tcPr>
            <w:tcW w:w="917" w:type="dxa"/>
            <w:gridSpan w:val="2"/>
            <w:vAlign w:val="center"/>
          </w:tcPr>
          <w:p w:rsidR="008F11FB" w:rsidRPr="008F11FB" w:rsidRDefault="008F11FB" w:rsidP="008F11FB">
            <w:pPr>
              <w:keepNext/>
              <w:widowControl/>
              <w:autoSpaceDE/>
              <w:autoSpaceDN/>
              <w:adjustRightInd/>
              <w:ind w:left="36" w:right="36"/>
              <w:jc w:val="center"/>
              <w:rPr>
                <w:sz w:val="22"/>
                <w:szCs w:val="22"/>
              </w:rPr>
            </w:pPr>
          </w:p>
        </w:tc>
        <w:tc>
          <w:tcPr>
            <w:tcW w:w="1353" w:type="dxa"/>
            <w:shd w:val="clear" w:color="auto" w:fill="D9D9D9"/>
            <w:vAlign w:val="center"/>
          </w:tcPr>
          <w:p w:rsidR="008F11FB" w:rsidRPr="008F11FB" w:rsidRDefault="008F11FB" w:rsidP="008F11FB">
            <w:pPr>
              <w:keepNext/>
              <w:widowControl/>
              <w:autoSpaceDE/>
              <w:autoSpaceDN/>
              <w:adjustRightInd/>
              <w:ind w:left="36" w:right="36"/>
              <w:rPr>
                <w:sz w:val="22"/>
                <w:szCs w:val="22"/>
              </w:rPr>
            </w:pPr>
          </w:p>
        </w:tc>
        <w:tc>
          <w:tcPr>
            <w:tcW w:w="1353" w:type="dxa"/>
            <w:vAlign w:val="center"/>
          </w:tcPr>
          <w:p w:rsidR="008F11FB" w:rsidRPr="008F11FB" w:rsidRDefault="008F11FB" w:rsidP="008F11FB">
            <w:pPr>
              <w:keepNext/>
              <w:widowControl/>
              <w:autoSpaceDE/>
              <w:autoSpaceDN/>
              <w:adjustRightInd/>
              <w:ind w:left="36" w:right="36"/>
              <w:rPr>
                <w:sz w:val="22"/>
                <w:szCs w:val="22"/>
              </w:rPr>
            </w:pPr>
          </w:p>
        </w:tc>
      </w:tr>
      <w:tr w:rsidR="008F11FB" w:rsidRPr="008F11FB" w:rsidTr="00DC537E">
        <w:trPr>
          <w:cantSplit/>
          <w:trHeight w:val="373"/>
        </w:trPr>
        <w:tc>
          <w:tcPr>
            <w:tcW w:w="757" w:type="dxa"/>
            <w:vAlign w:val="center"/>
          </w:tcPr>
          <w:p w:rsidR="008F11FB" w:rsidRPr="008F11FB" w:rsidRDefault="008F11FB" w:rsidP="008F11FB">
            <w:pPr>
              <w:keepNext/>
              <w:widowControl/>
              <w:autoSpaceDE/>
              <w:autoSpaceDN/>
              <w:adjustRightInd/>
              <w:ind w:left="43" w:right="43"/>
              <w:jc w:val="right"/>
              <w:rPr>
                <w:b/>
                <w:sz w:val="22"/>
                <w:szCs w:val="22"/>
              </w:rPr>
            </w:pPr>
            <w:r w:rsidRPr="008F11FB">
              <w:rPr>
                <w:b/>
                <w:sz w:val="22"/>
                <w:szCs w:val="22"/>
              </w:rPr>
              <w:t xml:space="preserve">To: </w:t>
            </w:r>
          </w:p>
          <w:p w:rsidR="008F11FB" w:rsidRPr="008F11FB" w:rsidRDefault="008F11FB" w:rsidP="008F11FB">
            <w:pPr>
              <w:keepNext/>
              <w:widowControl/>
              <w:autoSpaceDE/>
              <w:autoSpaceDN/>
              <w:adjustRightInd/>
              <w:ind w:left="43" w:right="43"/>
              <w:jc w:val="right"/>
              <w:rPr>
                <w:b/>
                <w:sz w:val="22"/>
                <w:szCs w:val="22"/>
              </w:rPr>
            </w:pPr>
            <w:r w:rsidRPr="008F11FB">
              <w:rPr>
                <w:b/>
                <w:sz w:val="22"/>
                <w:szCs w:val="22"/>
              </w:rPr>
              <w:t xml:space="preserve">From: </w:t>
            </w:r>
          </w:p>
        </w:tc>
        <w:tc>
          <w:tcPr>
            <w:tcW w:w="3666" w:type="dxa"/>
            <w:vAlign w:val="center"/>
          </w:tcPr>
          <w:p w:rsidR="008F11FB" w:rsidRPr="008F11FB" w:rsidRDefault="008F11FB" w:rsidP="008F11FB">
            <w:pPr>
              <w:keepNext/>
              <w:widowControl/>
              <w:autoSpaceDE/>
              <w:autoSpaceDN/>
              <w:adjustRightInd/>
              <w:ind w:left="43" w:right="43"/>
              <w:rPr>
                <w:sz w:val="22"/>
                <w:szCs w:val="22"/>
              </w:rPr>
            </w:pPr>
          </w:p>
          <w:p w:rsidR="008F11FB" w:rsidRPr="008F11FB" w:rsidRDefault="008F11FB" w:rsidP="008F11FB">
            <w:pPr>
              <w:keepNext/>
              <w:widowControl/>
              <w:autoSpaceDE/>
              <w:autoSpaceDN/>
              <w:adjustRightInd/>
              <w:ind w:left="43" w:right="43"/>
              <w:rPr>
                <w:sz w:val="22"/>
                <w:szCs w:val="22"/>
              </w:rPr>
            </w:pPr>
          </w:p>
        </w:tc>
        <w:tc>
          <w:tcPr>
            <w:tcW w:w="718" w:type="dxa"/>
            <w:gridSpan w:val="2"/>
            <w:vAlign w:val="center"/>
          </w:tcPr>
          <w:p w:rsidR="008F11FB" w:rsidRPr="008F11FB" w:rsidRDefault="008F11FB" w:rsidP="008F11FB">
            <w:pPr>
              <w:keepNext/>
              <w:widowControl/>
              <w:autoSpaceDE/>
              <w:autoSpaceDN/>
              <w:adjustRightInd/>
              <w:ind w:left="36" w:right="36"/>
              <w:jc w:val="center"/>
              <w:rPr>
                <w:sz w:val="22"/>
                <w:szCs w:val="22"/>
              </w:rPr>
            </w:pPr>
          </w:p>
        </w:tc>
        <w:tc>
          <w:tcPr>
            <w:tcW w:w="718" w:type="dxa"/>
            <w:gridSpan w:val="2"/>
            <w:vAlign w:val="center"/>
          </w:tcPr>
          <w:p w:rsidR="008F11FB" w:rsidRPr="008F11FB" w:rsidRDefault="008F11FB" w:rsidP="008F11FB">
            <w:pPr>
              <w:keepNext/>
              <w:widowControl/>
              <w:autoSpaceDE/>
              <w:autoSpaceDN/>
              <w:adjustRightInd/>
              <w:ind w:left="36" w:right="36"/>
              <w:jc w:val="center"/>
              <w:rPr>
                <w:sz w:val="22"/>
                <w:szCs w:val="22"/>
              </w:rPr>
            </w:pPr>
          </w:p>
        </w:tc>
        <w:tc>
          <w:tcPr>
            <w:tcW w:w="917" w:type="dxa"/>
            <w:gridSpan w:val="2"/>
            <w:vAlign w:val="center"/>
          </w:tcPr>
          <w:p w:rsidR="008F11FB" w:rsidRPr="008F11FB" w:rsidRDefault="008F11FB" w:rsidP="008F11FB">
            <w:pPr>
              <w:keepNext/>
              <w:widowControl/>
              <w:autoSpaceDE/>
              <w:autoSpaceDN/>
              <w:adjustRightInd/>
              <w:ind w:left="36" w:right="36"/>
              <w:jc w:val="center"/>
              <w:rPr>
                <w:sz w:val="22"/>
                <w:szCs w:val="22"/>
              </w:rPr>
            </w:pPr>
          </w:p>
        </w:tc>
        <w:tc>
          <w:tcPr>
            <w:tcW w:w="1353" w:type="dxa"/>
            <w:shd w:val="clear" w:color="auto" w:fill="D9D9D9"/>
            <w:vAlign w:val="center"/>
          </w:tcPr>
          <w:p w:rsidR="008F11FB" w:rsidRPr="008F11FB" w:rsidRDefault="008F11FB" w:rsidP="008F11FB">
            <w:pPr>
              <w:keepNext/>
              <w:widowControl/>
              <w:autoSpaceDE/>
              <w:autoSpaceDN/>
              <w:adjustRightInd/>
              <w:ind w:left="36" w:right="36"/>
              <w:rPr>
                <w:sz w:val="22"/>
                <w:szCs w:val="22"/>
              </w:rPr>
            </w:pPr>
          </w:p>
        </w:tc>
        <w:tc>
          <w:tcPr>
            <w:tcW w:w="1353" w:type="dxa"/>
            <w:vAlign w:val="center"/>
          </w:tcPr>
          <w:p w:rsidR="008F11FB" w:rsidRPr="008F11FB" w:rsidRDefault="008F11FB" w:rsidP="008F11FB">
            <w:pPr>
              <w:keepNext/>
              <w:widowControl/>
              <w:autoSpaceDE/>
              <w:autoSpaceDN/>
              <w:adjustRightInd/>
              <w:ind w:left="36" w:right="36"/>
              <w:rPr>
                <w:sz w:val="22"/>
                <w:szCs w:val="22"/>
              </w:rPr>
            </w:pPr>
          </w:p>
        </w:tc>
      </w:tr>
      <w:tr w:rsidR="008F11FB" w:rsidRPr="008F11FB" w:rsidTr="00DC537E">
        <w:trPr>
          <w:cantSplit/>
          <w:trHeight w:val="193"/>
        </w:trPr>
        <w:tc>
          <w:tcPr>
            <w:tcW w:w="757" w:type="dxa"/>
            <w:vAlign w:val="center"/>
          </w:tcPr>
          <w:p w:rsidR="008F11FB" w:rsidRPr="008F11FB" w:rsidRDefault="008F11FB" w:rsidP="008F11FB">
            <w:pPr>
              <w:keepNext/>
              <w:widowControl/>
              <w:autoSpaceDE/>
              <w:autoSpaceDN/>
              <w:adjustRightInd/>
              <w:ind w:left="43" w:right="43"/>
              <w:jc w:val="right"/>
              <w:rPr>
                <w:b/>
                <w:sz w:val="22"/>
                <w:szCs w:val="22"/>
              </w:rPr>
            </w:pPr>
            <w:r w:rsidRPr="008F11FB">
              <w:rPr>
                <w:b/>
                <w:sz w:val="22"/>
                <w:szCs w:val="22"/>
              </w:rPr>
              <w:t xml:space="preserve">To: </w:t>
            </w:r>
          </w:p>
          <w:p w:rsidR="008F11FB" w:rsidRPr="008F11FB" w:rsidRDefault="008F11FB" w:rsidP="008F11FB">
            <w:pPr>
              <w:keepNext/>
              <w:widowControl/>
              <w:autoSpaceDE/>
              <w:autoSpaceDN/>
              <w:adjustRightInd/>
              <w:ind w:left="43" w:right="43"/>
              <w:jc w:val="right"/>
              <w:rPr>
                <w:b/>
                <w:sz w:val="22"/>
                <w:szCs w:val="22"/>
              </w:rPr>
            </w:pPr>
            <w:r w:rsidRPr="008F11FB">
              <w:rPr>
                <w:b/>
                <w:sz w:val="22"/>
                <w:szCs w:val="22"/>
              </w:rPr>
              <w:t xml:space="preserve">From: </w:t>
            </w:r>
          </w:p>
        </w:tc>
        <w:tc>
          <w:tcPr>
            <w:tcW w:w="3666" w:type="dxa"/>
            <w:vAlign w:val="center"/>
          </w:tcPr>
          <w:p w:rsidR="008F11FB" w:rsidRPr="008F11FB" w:rsidRDefault="008F11FB" w:rsidP="008F11FB">
            <w:pPr>
              <w:keepNext/>
              <w:widowControl/>
              <w:autoSpaceDE/>
              <w:autoSpaceDN/>
              <w:adjustRightInd/>
              <w:ind w:left="43" w:right="43"/>
              <w:rPr>
                <w:sz w:val="22"/>
                <w:szCs w:val="22"/>
              </w:rPr>
            </w:pPr>
          </w:p>
          <w:p w:rsidR="008F11FB" w:rsidRPr="008F11FB" w:rsidRDefault="008F11FB" w:rsidP="008F11FB">
            <w:pPr>
              <w:keepNext/>
              <w:widowControl/>
              <w:autoSpaceDE/>
              <w:autoSpaceDN/>
              <w:adjustRightInd/>
              <w:ind w:left="43" w:right="43"/>
              <w:rPr>
                <w:sz w:val="22"/>
                <w:szCs w:val="22"/>
              </w:rPr>
            </w:pPr>
          </w:p>
        </w:tc>
        <w:tc>
          <w:tcPr>
            <w:tcW w:w="718" w:type="dxa"/>
            <w:gridSpan w:val="2"/>
            <w:vAlign w:val="center"/>
          </w:tcPr>
          <w:p w:rsidR="008F11FB" w:rsidRPr="008F11FB" w:rsidRDefault="008F11FB" w:rsidP="008F11FB">
            <w:pPr>
              <w:keepNext/>
              <w:widowControl/>
              <w:autoSpaceDE/>
              <w:autoSpaceDN/>
              <w:adjustRightInd/>
              <w:ind w:left="36" w:right="36"/>
              <w:jc w:val="center"/>
              <w:rPr>
                <w:sz w:val="22"/>
                <w:szCs w:val="22"/>
              </w:rPr>
            </w:pPr>
          </w:p>
        </w:tc>
        <w:tc>
          <w:tcPr>
            <w:tcW w:w="718" w:type="dxa"/>
            <w:gridSpan w:val="2"/>
            <w:vAlign w:val="center"/>
          </w:tcPr>
          <w:p w:rsidR="008F11FB" w:rsidRPr="008F11FB" w:rsidRDefault="008F11FB" w:rsidP="008F11FB">
            <w:pPr>
              <w:keepNext/>
              <w:widowControl/>
              <w:autoSpaceDE/>
              <w:autoSpaceDN/>
              <w:adjustRightInd/>
              <w:ind w:left="36" w:right="36"/>
              <w:jc w:val="center"/>
              <w:rPr>
                <w:sz w:val="22"/>
                <w:szCs w:val="22"/>
              </w:rPr>
            </w:pPr>
          </w:p>
        </w:tc>
        <w:tc>
          <w:tcPr>
            <w:tcW w:w="917" w:type="dxa"/>
            <w:gridSpan w:val="2"/>
            <w:vAlign w:val="center"/>
          </w:tcPr>
          <w:p w:rsidR="008F11FB" w:rsidRPr="008F11FB" w:rsidRDefault="008F11FB" w:rsidP="008F11FB">
            <w:pPr>
              <w:keepNext/>
              <w:widowControl/>
              <w:autoSpaceDE/>
              <w:autoSpaceDN/>
              <w:adjustRightInd/>
              <w:ind w:left="36" w:right="36"/>
              <w:jc w:val="center"/>
              <w:rPr>
                <w:sz w:val="22"/>
                <w:szCs w:val="22"/>
              </w:rPr>
            </w:pPr>
          </w:p>
        </w:tc>
        <w:tc>
          <w:tcPr>
            <w:tcW w:w="1353" w:type="dxa"/>
            <w:shd w:val="clear" w:color="auto" w:fill="D9D9D9"/>
            <w:vAlign w:val="center"/>
          </w:tcPr>
          <w:p w:rsidR="008F11FB" w:rsidRPr="008F11FB" w:rsidRDefault="008F11FB" w:rsidP="008F11FB">
            <w:pPr>
              <w:keepNext/>
              <w:widowControl/>
              <w:autoSpaceDE/>
              <w:autoSpaceDN/>
              <w:adjustRightInd/>
              <w:ind w:left="36" w:right="36"/>
              <w:rPr>
                <w:sz w:val="22"/>
                <w:szCs w:val="22"/>
              </w:rPr>
            </w:pPr>
          </w:p>
        </w:tc>
        <w:tc>
          <w:tcPr>
            <w:tcW w:w="1353" w:type="dxa"/>
            <w:vAlign w:val="center"/>
          </w:tcPr>
          <w:p w:rsidR="008F11FB" w:rsidRPr="008F11FB" w:rsidRDefault="008F11FB" w:rsidP="008F11FB">
            <w:pPr>
              <w:keepNext/>
              <w:widowControl/>
              <w:autoSpaceDE/>
              <w:autoSpaceDN/>
              <w:adjustRightInd/>
              <w:ind w:left="36" w:right="36"/>
              <w:rPr>
                <w:sz w:val="22"/>
                <w:szCs w:val="22"/>
              </w:rPr>
            </w:pPr>
          </w:p>
        </w:tc>
      </w:tr>
      <w:tr w:rsidR="008F11FB" w:rsidRPr="008F11FB" w:rsidTr="00DC537E">
        <w:trPr>
          <w:cantSplit/>
          <w:trHeight w:val="193"/>
        </w:trPr>
        <w:tc>
          <w:tcPr>
            <w:tcW w:w="757" w:type="dxa"/>
            <w:vAlign w:val="center"/>
          </w:tcPr>
          <w:p w:rsidR="008F11FB" w:rsidRPr="008F11FB" w:rsidRDefault="008F11FB" w:rsidP="008F11FB">
            <w:pPr>
              <w:keepNext/>
              <w:widowControl/>
              <w:autoSpaceDE/>
              <w:autoSpaceDN/>
              <w:adjustRightInd/>
              <w:ind w:left="43" w:right="43"/>
              <w:jc w:val="right"/>
              <w:rPr>
                <w:rFonts w:ascii="Arial Narrow" w:hAnsi="Arial Narrow"/>
                <w:b/>
                <w:i/>
                <w:color w:val="808080"/>
                <w:szCs w:val="20"/>
              </w:rPr>
            </w:pPr>
            <w:r w:rsidRPr="008F11FB">
              <w:rPr>
                <w:rFonts w:ascii="Arial Narrow" w:hAnsi="Arial Narrow"/>
                <w:b/>
                <w:i/>
                <w:color w:val="808080"/>
                <w:szCs w:val="20"/>
              </w:rPr>
              <w:t xml:space="preserve">To: </w:t>
            </w:r>
          </w:p>
          <w:p w:rsidR="008F11FB" w:rsidRPr="008F11FB" w:rsidRDefault="008F11FB" w:rsidP="008F11FB">
            <w:pPr>
              <w:keepNext/>
              <w:widowControl/>
              <w:autoSpaceDE/>
              <w:autoSpaceDN/>
              <w:adjustRightInd/>
              <w:ind w:left="43" w:right="43"/>
              <w:jc w:val="right"/>
              <w:rPr>
                <w:rFonts w:ascii="Arial Narrow" w:hAnsi="Arial Narrow"/>
                <w:b/>
                <w:i/>
                <w:color w:val="808080"/>
                <w:szCs w:val="20"/>
              </w:rPr>
            </w:pPr>
            <w:r w:rsidRPr="008F11FB">
              <w:rPr>
                <w:rFonts w:ascii="Arial Narrow" w:hAnsi="Arial Narrow"/>
                <w:b/>
                <w:i/>
                <w:color w:val="808080"/>
                <w:szCs w:val="20"/>
              </w:rPr>
              <w:t xml:space="preserve">From: </w:t>
            </w:r>
          </w:p>
        </w:tc>
        <w:tc>
          <w:tcPr>
            <w:tcW w:w="3666" w:type="dxa"/>
            <w:vAlign w:val="center"/>
          </w:tcPr>
          <w:p w:rsidR="008F11FB" w:rsidRPr="008F11FB" w:rsidRDefault="008F11FB" w:rsidP="008F11FB">
            <w:pPr>
              <w:keepNext/>
              <w:widowControl/>
              <w:tabs>
                <w:tab w:val="left" w:pos="949"/>
              </w:tabs>
              <w:autoSpaceDE/>
              <w:autoSpaceDN/>
              <w:adjustRightInd/>
              <w:ind w:left="43" w:right="43"/>
              <w:rPr>
                <w:rFonts w:ascii="Arial Narrow" w:hAnsi="Arial Narrow"/>
                <w:i/>
                <w:color w:val="808080"/>
                <w:szCs w:val="20"/>
              </w:rPr>
            </w:pPr>
            <w:r w:rsidRPr="008F11FB">
              <w:rPr>
                <w:rFonts w:ascii="Arial Narrow" w:hAnsi="Arial Narrow"/>
                <w:b/>
                <w:i/>
                <w:color w:val="808080"/>
                <w:szCs w:val="20"/>
              </w:rPr>
              <w:t>Example:</w:t>
            </w:r>
            <w:r w:rsidRPr="008F11FB">
              <w:rPr>
                <w:rFonts w:ascii="Arial Narrow" w:hAnsi="Arial Narrow"/>
                <w:b/>
                <w:i/>
                <w:color w:val="808080"/>
                <w:szCs w:val="20"/>
              </w:rPr>
              <w:tab/>
            </w:r>
            <w:r w:rsidRPr="008F11FB">
              <w:rPr>
                <w:rFonts w:ascii="Arial Narrow" w:hAnsi="Arial Narrow"/>
                <w:i/>
                <w:color w:val="808080"/>
                <w:szCs w:val="20"/>
              </w:rPr>
              <w:t>Portland, OR</w:t>
            </w:r>
          </w:p>
          <w:p w:rsidR="008F11FB" w:rsidRPr="008F11FB" w:rsidRDefault="008F11FB" w:rsidP="008F11FB">
            <w:pPr>
              <w:keepNext/>
              <w:widowControl/>
              <w:tabs>
                <w:tab w:val="left" w:pos="949"/>
              </w:tabs>
              <w:autoSpaceDE/>
              <w:autoSpaceDN/>
              <w:adjustRightInd/>
              <w:ind w:right="43"/>
              <w:rPr>
                <w:rFonts w:ascii="Arial Narrow" w:hAnsi="Arial Narrow"/>
                <w:i/>
                <w:color w:val="808080"/>
                <w:szCs w:val="20"/>
              </w:rPr>
            </w:pPr>
            <w:r w:rsidRPr="008F11FB">
              <w:rPr>
                <w:rFonts w:ascii="Arial Narrow" w:hAnsi="Arial Narrow"/>
                <w:i/>
                <w:color w:val="808080"/>
                <w:szCs w:val="20"/>
              </w:rPr>
              <w:tab/>
              <w:t>Eugene, OR</w:t>
            </w:r>
          </w:p>
        </w:tc>
        <w:tc>
          <w:tcPr>
            <w:tcW w:w="718" w:type="dxa"/>
            <w:gridSpan w:val="2"/>
            <w:vAlign w:val="center"/>
          </w:tcPr>
          <w:p w:rsidR="008F11FB" w:rsidRPr="008F11FB" w:rsidRDefault="008F11FB" w:rsidP="008F11FB">
            <w:pPr>
              <w:keepNext/>
              <w:widowControl/>
              <w:autoSpaceDE/>
              <w:autoSpaceDN/>
              <w:adjustRightInd/>
              <w:ind w:left="36" w:right="36"/>
              <w:jc w:val="center"/>
              <w:rPr>
                <w:rFonts w:ascii="Arial Narrow" w:hAnsi="Arial Narrow"/>
                <w:i/>
                <w:color w:val="808080"/>
                <w:szCs w:val="20"/>
              </w:rPr>
            </w:pPr>
            <w:r w:rsidRPr="008F11FB">
              <w:rPr>
                <w:rFonts w:ascii="Arial Narrow" w:hAnsi="Arial Narrow"/>
                <w:i/>
                <w:color w:val="808080"/>
                <w:szCs w:val="20"/>
              </w:rPr>
              <w:t>1</w:t>
            </w:r>
          </w:p>
        </w:tc>
        <w:tc>
          <w:tcPr>
            <w:tcW w:w="718" w:type="dxa"/>
            <w:gridSpan w:val="2"/>
            <w:vAlign w:val="center"/>
          </w:tcPr>
          <w:p w:rsidR="008F11FB" w:rsidRPr="008F11FB" w:rsidRDefault="008F11FB" w:rsidP="008F11FB">
            <w:pPr>
              <w:keepNext/>
              <w:widowControl/>
              <w:autoSpaceDE/>
              <w:autoSpaceDN/>
              <w:adjustRightInd/>
              <w:ind w:left="36" w:right="36"/>
              <w:jc w:val="center"/>
              <w:rPr>
                <w:rFonts w:ascii="Arial Narrow" w:hAnsi="Arial Narrow"/>
                <w:i/>
                <w:color w:val="808080"/>
                <w:szCs w:val="20"/>
              </w:rPr>
            </w:pPr>
            <w:r w:rsidRPr="008F11FB">
              <w:rPr>
                <w:rFonts w:ascii="Arial Narrow" w:hAnsi="Arial Narrow"/>
                <w:i/>
                <w:color w:val="808080"/>
                <w:szCs w:val="20"/>
              </w:rPr>
              <w:t>2</w:t>
            </w:r>
          </w:p>
        </w:tc>
        <w:tc>
          <w:tcPr>
            <w:tcW w:w="917" w:type="dxa"/>
            <w:gridSpan w:val="2"/>
            <w:vAlign w:val="center"/>
          </w:tcPr>
          <w:p w:rsidR="008F11FB" w:rsidRPr="008F11FB" w:rsidRDefault="008F11FB" w:rsidP="008F11FB">
            <w:pPr>
              <w:keepNext/>
              <w:widowControl/>
              <w:autoSpaceDE/>
              <w:autoSpaceDN/>
              <w:adjustRightInd/>
              <w:ind w:left="36" w:right="36"/>
              <w:rPr>
                <w:rFonts w:ascii="Arial Narrow" w:hAnsi="Arial Narrow"/>
                <w:i/>
                <w:color w:val="808080"/>
                <w:szCs w:val="20"/>
              </w:rPr>
            </w:pPr>
            <w:r w:rsidRPr="008F11FB">
              <w:rPr>
                <w:rFonts w:ascii="Arial Narrow" w:hAnsi="Arial Narrow"/>
                <w:i/>
                <w:color w:val="808080"/>
                <w:szCs w:val="20"/>
              </w:rPr>
              <w:t>$150.00/</w:t>
            </w:r>
          </w:p>
          <w:p w:rsidR="008F11FB" w:rsidRPr="008F11FB" w:rsidRDefault="008F11FB" w:rsidP="008F11FB">
            <w:pPr>
              <w:keepNext/>
              <w:widowControl/>
              <w:autoSpaceDE/>
              <w:autoSpaceDN/>
              <w:adjustRightInd/>
              <w:ind w:left="36" w:right="36"/>
              <w:rPr>
                <w:rFonts w:ascii="Arial Narrow" w:hAnsi="Arial Narrow"/>
                <w:i/>
                <w:color w:val="808080"/>
                <w:szCs w:val="20"/>
              </w:rPr>
            </w:pPr>
            <w:r w:rsidRPr="008F11FB">
              <w:rPr>
                <w:rFonts w:ascii="Arial Narrow" w:hAnsi="Arial Narrow"/>
                <w:i/>
                <w:color w:val="808080"/>
                <w:szCs w:val="20"/>
              </w:rPr>
              <w:t>Day</w:t>
            </w:r>
          </w:p>
        </w:tc>
        <w:tc>
          <w:tcPr>
            <w:tcW w:w="1353" w:type="dxa"/>
            <w:shd w:val="clear" w:color="auto" w:fill="D9D9D9"/>
            <w:vAlign w:val="center"/>
          </w:tcPr>
          <w:p w:rsidR="008F11FB" w:rsidRPr="008F11FB" w:rsidRDefault="008F11FB" w:rsidP="008F11FB">
            <w:pPr>
              <w:keepNext/>
              <w:widowControl/>
              <w:autoSpaceDE/>
              <w:autoSpaceDN/>
              <w:adjustRightInd/>
              <w:ind w:left="36" w:right="36"/>
              <w:jc w:val="right"/>
              <w:rPr>
                <w:rFonts w:ascii="Arial Narrow" w:hAnsi="Arial Narrow"/>
                <w:i/>
                <w:color w:val="808080"/>
                <w:szCs w:val="20"/>
              </w:rPr>
            </w:pPr>
            <w:r w:rsidRPr="008F11FB">
              <w:rPr>
                <w:rFonts w:ascii="Arial Narrow" w:hAnsi="Arial Narrow"/>
                <w:i/>
                <w:color w:val="808080"/>
                <w:szCs w:val="20"/>
              </w:rPr>
              <w:t>$100.00</w:t>
            </w:r>
          </w:p>
        </w:tc>
        <w:tc>
          <w:tcPr>
            <w:tcW w:w="1353" w:type="dxa"/>
            <w:vAlign w:val="center"/>
          </w:tcPr>
          <w:p w:rsidR="008F11FB" w:rsidRPr="008F11FB" w:rsidRDefault="008F11FB" w:rsidP="008F11FB">
            <w:pPr>
              <w:keepNext/>
              <w:widowControl/>
              <w:autoSpaceDE/>
              <w:autoSpaceDN/>
              <w:adjustRightInd/>
              <w:ind w:left="36" w:right="36"/>
              <w:jc w:val="right"/>
              <w:rPr>
                <w:rFonts w:ascii="Arial Narrow" w:hAnsi="Arial Narrow"/>
                <w:i/>
                <w:color w:val="808080"/>
                <w:szCs w:val="20"/>
              </w:rPr>
            </w:pPr>
            <w:r w:rsidRPr="008F11FB">
              <w:rPr>
                <w:rFonts w:ascii="Arial Narrow" w:hAnsi="Arial Narrow"/>
                <w:i/>
                <w:color w:val="808080"/>
                <w:szCs w:val="20"/>
              </w:rPr>
              <w:t>$200.00</w:t>
            </w:r>
          </w:p>
        </w:tc>
      </w:tr>
      <w:tr w:rsidR="008F11FB" w:rsidRPr="008F11FB" w:rsidTr="00DC537E">
        <w:trPr>
          <w:cantSplit/>
          <w:trHeight w:val="233"/>
        </w:trPr>
        <w:tc>
          <w:tcPr>
            <w:tcW w:w="9482" w:type="dxa"/>
            <w:gridSpan w:val="10"/>
            <w:tcBorders>
              <w:top w:val="single" w:sz="4" w:space="0" w:color="auto"/>
            </w:tcBorders>
            <w:shd w:val="clear" w:color="auto" w:fill="auto"/>
            <w:vAlign w:val="center"/>
          </w:tcPr>
          <w:p w:rsidR="008F11FB" w:rsidRPr="008F11FB" w:rsidRDefault="008F11FB" w:rsidP="008F11FB">
            <w:pPr>
              <w:keepNext/>
              <w:widowControl/>
              <w:tabs>
                <w:tab w:val="left" w:pos="362"/>
              </w:tabs>
              <w:autoSpaceDE/>
              <w:autoSpaceDN/>
              <w:adjustRightInd/>
              <w:ind w:left="360" w:right="36"/>
              <w:rPr>
                <w:b/>
                <w:sz w:val="22"/>
                <w:szCs w:val="22"/>
              </w:rPr>
            </w:pPr>
            <w:r w:rsidRPr="008F11FB">
              <w:rPr>
                <w:sz w:val="22"/>
                <w:szCs w:val="22"/>
                <w:u w:val="single"/>
              </w:rPr>
              <w:t>MILEAGE REIMBURSEMENT</w:t>
            </w:r>
            <w:r w:rsidRPr="008F11FB">
              <w:rPr>
                <w:sz w:val="22"/>
                <w:szCs w:val="22"/>
              </w:rPr>
              <w:t xml:space="preserve"> - The cost of reimbursement for estimated mileage traveled for agreement activities.  Give details and the purpose of the travel in the Narrative Box.  Current Federal mileage reimbursement rates may be found online at: </w:t>
            </w:r>
            <w:hyperlink r:id="rId55" w:history="1">
              <w:r w:rsidRPr="008F11FB">
                <w:rPr>
                  <w:color w:val="0000FF"/>
                  <w:sz w:val="22"/>
                  <w:szCs w:val="22"/>
                  <w:u w:val="single"/>
                </w:rPr>
                <w:t>www.GSA.gov</w:t>
              </w:r>
            </w:hyperlink>
            <w:r w:rsidRPr="008F11FB">
              <w:rPr>
                <w:sz w:val="22"/>
                <w:szCs w:val="22"/>
              </w:rPr>
              <w:t>.</w:t>
            </w:r>
          </w:p>
        </w:tc>
      </w:tr>
      <w:tr w:rsidR="008F11FB" w:rsidRPr="008F11FB" w:rsidTr="00DC537E">
        <w:trPr>
          <w:cantSplit/>
          <w:trHeight w:val="481"/>
        </w:trPr>
        <w:tc>
          <w:tcPr>
            <w:tcW w:w="4513" w:type="dxa"/>
            <w:gridSpan w:val="3"/>
            <w:vAlign w:val="center"/>
          </w:tcPr>
          <w:p w:rsidR="008F11FB" w:rsidRPr="008F11FB" w:rsidRDefault="008F11FB" w:rsidP="008F11FB">
            <w:pPr>
              <w:keepNext/>
              <w:widowControl/>
              <w:autoSpaceDE/>
              <w:autoSpaceDN/>
              <w:adjustRightInd/>
              <w:ind w:left="36" w:right="36"/>
              <w:jc w:val="center"/>
              <w:rPr>
                <w:b/>
                <w:sz w:val="18"/>
                <w:szCs w:val="18"/>
              </w:rPr>
            </w:pPr>
            <w:r w:rsidRPr="008F11FB">
              <w:rPr>
                <w:b/>
                <w:sz w:val="18"/>
                <w:szCs w:val="18"/>
              </w:rPr>
              <w:t>Proposed Travel</w:t>
            </w:r>
          </w:p>
          <w:p w:rsidR="008F11FB" w:rsidRPr="008F11FB" w:rsidRDefault="008F11FB" w:rsidP="008F11FB">
            <w:pPr>
              <w:keepNext/>
              <w:widowControl/>
              <w:autoSpaceDE/>
              <w:autoSpaceDN/>
              <w:adjustRightInd/>
              <w:ind w:left="36" w:right="36"/>
              <w:jc w:val="center"/>
              <w:rPr>
                <w:b/>
                <w:sz w:val="18"/>
                <w:szCs w:val="18"/>
              </w:rPr>
            </w:pPr>
            <w:r w:rsidRPr="008F11FB">
              <w:rPr>
                <w:b/>
                <w:sz w:val="18"/>
                <w:szCs w:val="18"/>
              </w:rPr>
              <w:t>Mileage Reimbursement</w:t>
            </w:r>
          </w:p>
        </w:tc>
        <w:tc>
          <w:tcPr>
            <w:tcW w:w="718" w:type="dxa"/>
            <w:gridSpan w:val="2"/>
            <w:vAlign w:val="center"/>
          </w:tcPr>
          <w:p w:rsidR="008F11FB" w:rsidRPr="008F11FB" w:rsidRDefault="008F11FB" w:rsidP="008F11FB">
            <w:pPr>
              <w:keepNext/>
              <w:widowControl/>
              <w:autoSpaceDE/>
              <w:autoSpaceDN/>
              <w:adjustRightInd/>
              <w:ind w:left="36" w:right="36"/>
              <w:jc w:val="center"/>
              <w:rPr>
                <w:b/>
                <w:sz w:val="18"/>
                <w:szCs w:val="18"/>
              </w:rPr>
            </w:pPr>
            <w:r w:rsidRPr="008F11FB">
              <w:rPr>
                <w:b/>
                <w:sz w:val="18"/>
                <w:szCs w:val="18"/>
              </w:rPr>
              <w:t>No. of Miles</w:t>
            </w:r>
          </w:p>
        </w:tc>
        <w:tc>
          <w:tcPr>
            <w:tcW w:w="718" w:type="dxa"/>
            <w:gridSpan w:val="2"/>
            <w:vAlign w:val="center"/>
          </w:tcPr>
          <w:p w:rsidR="008F11FB" w:rsidRPr="008F11FB" w:rsidRDefault="008F11FB" w:rsidP="008F11FB">
            <w:pPr>
              <w:keepNext/>
              <w:widowControl/>
              <w:autoSpaceDE/>
              <w:autoSpaceDN/>
              <w:adjustRightInd/>
              <w:ind w:left="36" w:right="36"/>
              <w:jc w:val="center"/>
              <w:rPr>
                <w:b/>
                <w:sz w:val="18"/>
                <w:szCs w:val="18"/>
              </w:rPr>
            </w:pPr>
            <w:r w:rsidRPr="008F11FB">
              <w:rPr>
                <w:b/>
                <w:sz w:val="18"/>
                <w:szCs w:val="18"/>
              </w:rPr>
              <w:t>No. of Trips</w:t>
            </w:r>
          </w:p>
        </w:tc>
        <w:tc>
          <w:tcPr>
            <w:tcW w:w="827" w:type="dxa"/>
            <w:vAlign w:val="center"/>
          </w:tcPr>
          <w:p w:rsidR="008F11FB" w:rsidRPr="008F11FB" w:rsidRDefault="008F11FB" w:rsidP="008F11FB">
            <w:pPr>
              <w:keepNext/>
              <w:widowControl/>
              <w:autoSpaceDE/>
              <w:autoSpaceDN/>
              <w:adjustRightInd/>
              <w:ind w:left="36" w:right="36"/>
              <w:jc w:val="center"/>
              <w:rPr>
                <w:b/>
                <w:sz w:val="18"/>
                <w:szCs w:val="18"/>
              </w:rPr>
            </w:pPr>
            <w:r w:rsidRPr="008F11FB">
              <w:rPr>
                <w:b/>
                <w:sz w:val="18"/>
                <w:szCs w:val="18"/>
              </w:rPr>
              <w:t>Cost Per Mile</w:t>
            </w:r>
          </w:p>
        </w:tc>
        <w:tc>
          <w:tcPr>
            <w:tcW w:w="1353" w:type="dxa"/>
            <w:shd w:val="clear" w:color="auto" w:fill="D9D9D9"/>
            <w:vAlign w:val="center"/>
          </w:tcPr>
          <w:p w:rsidR="008F11FB" w:rsidRPr="008F11FB" w:rsidRDefault="008F11FB" w:rsidP="008F11FB">
            <w:pPr>
              <w:keepNext/>
              <w:widowControl/>
              <w:autoSpaceDE/>
              <w:autoSpaceDN/>
              <w:adjustRightInd/>
              <w:ind w:left="36" w:right="36"/>
              <w:jc w:val="center"/>
              <w:rPr>
                <w:b/>
                <w:sz w:val="18"/>
                <w:szCs w:val="22"/>
              </w:rPr>
            </w:pPr>
            <w:r w:rsidRPr="008F11FB">
              <w:rPr>
                <w:b/>
                <w:sz w:val="18"/>
                <w:szCs w:val="22"/>
              </w:rPr>
              <w:t>Matching Funds</w:t>
            </w:r>
          </w:p>
          <w:p w:rsidR="008F11FB" w:rsidRPr="008F11FB" w:rsidRDefault="008F11FB" w:rsidP="008F11FB">
            <w:pPr>
              <w:keepNext/>
              <w:widowControl/>
              <w:autoSpaceDE/>
              <w:autoSpaceDN/>
              <w:adjustRightInd/>
              <w:ind w:left="36" w:right="36"/>
              <w:jc w:val="center"/>
              <w:rPr>
                <w:b/>
                <w:sz w:val="18"/>
                <w:szCs w:val="18"/>
              </w:rPr>
            </w:pPr>
            <w:r w:rsidRPr="008F11FB">
              <w:rPr>
                <w:sz w:val="18"/>
                <w:szCs w:val="22"/>
              </w:rPr>
              <w:t>(if applicable)</w:t>
            </w:r>
          </w:p>
        </w:tc>
        <w:tc>
          <w:tcPr>
            <w:tcW w:w="1353" w:type="dxa"/>
            <w:vAlign w:val="center"/>
          </w:tcPr>
          <w:p w:rsidR="008F11FB" w:rsidRPr="008F11FB" w:rsidRDefault="008F11FB" w:rsidP="008F11FB">
            <w:pPr>
              <w:keepNext/>
              <w:widowControl/>
              <w:autoSpaceDE/>
              <w:autoSpaceDN/>
              <w:adjustRightInd/>
              <w:ind w:left="36" w:right="36"/>
              <w:jc w:val="center"/>
              <w:rPr>
                <w:b/>
                <w:sz w:val="18"/>
                <w:szCs w:val="18"/>
              </w:rPr>
            </w:pPr>
            <w:r w:rsidRPr="008F11FB">
              <w:rPr>
                <w:b/>
                <w:sz w:val="18"/>
                <w:szCs w:val="18"/>
              </w:rPr>
              <w:t>BLM</w:t>
            </w:r>
          </w:p>
          <w:p w:rsidR="008F11FB" w:rsidRPr="008F11FB" w:rsidRDefault="008F11FB" w:rsidP="008F11FB">
            <w:pPr>
              <w:keepNext/>
              <w:widowControl/>
              <w:autoSpaceDE/>
              <w:autoSpaceDN/>
              <w:adjustRightInd/>
              <w:ind w:left="36" w:right="36"/>
              <w:jc w:val="center"/>
              <w:rPr>
                <w:rFonts w:ascii="Arial Narrow" w:hAnsi="Arial Narrow"/>
                <w:b/>
                <w:i/>
                <w:color w:val="808080"/>
                <w:sz w:val="18"/>
                <w:szCs w:val="18"/>
              </w:rPr>
            </w:pPr>
            <w:r w:rsidRPr="008F11FB">
              <w:rPr>
                <w:b/>
                <w:sz w:val="18"/>
                <w:szCs w:val="18"/>
              </w:rPr>
              <w:t>Funds</w:t>
            </w:r>
          </w:p>
        </w:tc>
      </w:tr>
      <w:tr w:rsidR="008F11FB" w:rsidRPr="008F11FB" w:rsidTr="00DC537E">
        <w:trPr>
          <w:cantSplit/>
          <w:trHeight w:val="184"/>
        </w:trPr>
        <w:tc>
          <w:tcPr>
            <w:tcW w:w="757" w:type="dxa"/>
            <w:vAlign w:val="center"/>
          </w:tcPr>
          <w:p w:rsidR="008F11FB" w:rsidRPr="008F11FB" w:rsidRDefault="008F11FB" w:rsidP="008F11FB">
            <w:pPr>
              <w:keepNext/>
              <w:widowControl/>
              <w:autoSpaceDE/>
              <w:autoSpaceDN/>
              <w:adjustRightInd/>
              <w:ind w:left="43" w:right="43"/>
              <w:jc w:val="right"/>
              <w:rPr>
                <w:b/>
                <w:sz w:val="22"/>
                <w:szCs w:val="22"/>
              </w:rPr>
            </w:pPr>
            <w:r w:rsidRPr="008F11FB">
              <w:rPr>
                <w:b/>
                <w:sz w:val="22"/>
                <w:szCs w:val="22"/>
              </w:rPr>
              <w:t xml:space="preserve">To: </w:t>
            </w:r>
          </w:p>
          <w:p w:rsidR="008F11FB" w:rsidRPr="008F11FB" w:rsidRDefault="008F11FB" w:rsidP="008F11FB">
            <w:pPr>
              <w:keepNext/>
              <w:widowControl/>
              <w:autoSpaceDE/>
              <w:autoSpaceDN/>
              <w:adjustRightInd/>
              <w:ind w:left="43" w:right="43"/>
              <w:jc w:val="right"/>
              <w:rPr>
                <w:b/>
                <w:sz w:val="22"/>
                <w:szCs w:val="22"/>
              </w:rPr>
            </w:pPr>
            <w:r w:rsidRPr="008F11FB">
              <w:rPr>
                <w:b/>
                <w:sz w:val="22"/>
                <w:szCs w:val="22"/>
              </w:rPr>
              <w:t>From:</w:t>
            </w:r>
          </w:p>
        </w:tc>
        <w:tc>
          <w:tcPr>
            <w:tcW w:w="3756" w:type="dxa"/>
            <w:gridSpan w:val="2"/>
            <w:vAlign w:val="center"/>
          </w:tcPr>
          <w:p w:rsidR="008F11FB" w:rsidRPr="008F11FB" w:rsidRDefault="008F11FB" w:rsidP="008F11FB">
            <w:pPr>
              <w:keepNext/>
              <w:widowControl/>
              <w:autoSpaceDE/>
              <w:autoSpaceDN/>
              <w:adjustRightInd/>
              <w:ind w:left="43" w:right="43"/>
              <w:rPr>
                <w:noProof/>
                <w:sz w:val="22"/>
                <w:szCs w:val="22"/>
              </w:rPr>
            </w:pPr>
          </w:p>
          <w:p w:rsidR="008F11FB" w:rsidRPr="008F11FB" w:rsidRDefault="008F11FB" w:rsidP="008F11FB">
            <w:pPr>
              <w:keepNext/>
              <w:widowControl/>
              <w:autoSpaceDE/>
              <w:autoSpaceDN/>
              <w:adjustRightInd/>
              <w:ind w:left="43" w:right="43"/>
              <w:rPr>
                <w:noProof/>
                <w:sz w:val="22"/>
                <w:szCs w:val="22"/>
              </w:rPr>
            </w:pPr>
          </w:p>
        </w:tc>
        <w:tc>
          <w:tcPr>
            <w:tcW w:w="718" w:type="dxa"/>
            <w:gridSpan w:val="2"/>
            <w:vAlign w:val="center"/>
          </w:tcPr>
          <w:p w:rsidR="008F11FB" w:rsidRPr="008F11FB" w:rsidRDefault="008F11FB" w:rsidP="008F11FB">
            <w:pPr>
              <w:keepNext/>
              <w:widowControl/>
              <w:autoSpaceDE/>
              <w:autoSpaceDN/>
              <w:adjustRightInd/>
              <w:ind w:left="36" w:right="36"/>
              <w:jc w:val="center"/>
              <w:rPr>
                <w:sz w:val="22"/>
                <w:szCs w:val="22"/>
              </w:rPr>
            </w:pPr>
          </w:p>
        </w:tc>
        <w:tc>
          <w:tcPr>
            <w:tcW w:w="718" w:type="dxa"/>
            <w:gridSpan w:val="2"/>
            <w:vAlign w:val="center"/>
          </w:tcPr>
          <w:p w:rsidR="008F11FB" w:rsidRPr="008F11FB" w:rsidRDefault="008F11FB" w:rsidP="008F11FB">
            <w:pPr>
              <w:keepNext/>
              <w:widowControl/>
              <w:autoSpaceDE/>
              <w:autoSpaceDN/>
              <w:adjustRightInd/>
              <w:ind w:left="36" w:right="36"/>
              <w:jc w:val="center"/>
              <w:rPr>
                <w:sz w:val="22"/>
                <w:szCs w:val="22"/>
              </w:rPr>
            </w:pPr>
          </w:p>
        </w:tc>
        <w:tc>
          <w:tcPr>
            <w:tcW w:w="827" w:type="dxa"/>
            <w:vAlign w:val="center"/>
          </w:tcPr>
          <w:p w:rsidR="008F11FB" w:rsidRPr="008F11FB" w:rsidRDefault="008F11FB" w:rsidP="008F11FB">
            <w:pPr>
              <w:keepNext/>
              <w:widowControl/>
              <w:autoSpaceDE/>
              <w:autoSpaceDN/>
              <w:adjustRightInd/>
              <w:ind w:left="36" w:right="36"/>
              <w:jc w:val="center"/>
              <w:rPr>
                <w:sz w:val="22"/>
                <w:szCs w:val="22"/>
              </w:rPr>
            </w:pPr>
          </w:p>
        </w:tc>
        <w:tc>
          <w:tcPr>
            <w:tcW w:w="1353" w:type="dxa"/>
            <w:shd w:val="clear" w:color="auto" w:fill="D9D9D9"/>
            <w:vAlign w:val="center"/>
          </w:tcPr>
          <w:p w:rsidR="008F11FB" w:rsidRPr="008F11FB" w:rsidRDefault="008F11FB" w:rsidP="008F11FB">
            <w:pPr>
              <w:keepNext/>
              <w:widowControl/>
              <w:autoSpaceDE/>
              <w:autoSpaceDN/>
              <w:adjustRightInd/>
              <w:ind w:left="36" w:right="36"/>
              <w:rPr>
                <w:sz w:val="22"/>
                <w:szCs w:val="22"/>
              </w:rPr>
            </w:pPr>
          </w:p>
        </w:tc>
        <w:tc>
          <w:tcPr>
            <w:tcW w:w="1353" w:type="dxa"/>
            <w:vAlign w:val="center"/>
          </w:tcPr>
          <w:p w:rsidR="008F11FB" w:rsidRPr="008F11FB" w:rsidRDefault="008F11FB" w:rsidP="008F11FB">
            <w:pPr>
              <w:widowControl/>
              <w:autoSpaceDE/>
              <w:autoSpaceDN/>
              <w:adjustRightInd/>
              <w:ind w:left="36" w:right="36"/>
              <w:rPr>
                <w:sz w:val="22"/>
                <w:szCs w:val="22"/>
              </w:rPr>
            </w:pPr>
          </w:p>
        </w:tc>
      </w:tr>
      <w:tr w:rsidR="008F11FB" w:rsidRPr="008F11FB" w:rsidTr="00DC537E">
        <w:trPr>
          <w:cantSplit/>
          <w:trHeight w:val="175"/>
        </w:trPr>
        <w:tc>
          <w:tcPr>
            <w:tcW w:w="757" w:type="dxa"/>
            <w:vAlign w:val="center"/>
          </w:tcPr>
          <w:p w:rsidR="008F11FB" w:rsidRPr="008F11FB" w:rsidRDefault="008F11FB" w:rsidP="008F11FB">
            <w:pPr>
              <w:keepNext/>
              <w:widowControl/>
              <w:autoSpaceDE/>
              <w:autoSpaceDN/>
              <w:adjustRightInd/>
              <w:ind w:left="43" w:right="43"/>
              <w:jc w:val="right"/>
              <w:rPr>
                <w:b/>
                <w:sz w:val="22"/>
                <w:szCs w:val="22"/>
              </w:rPr>
            </w:pPr>
            <w:r w:rsidRPr="008F11FB">
              <w:rPr>
                <w:b/>
                <w:sz w:val="22"/>
                <w:szCs w:val="22"/>
              </w:rPr>
              <w:t xml:space="preserve">To: </w:t>
            </w:r>
          </w:p>
          <w:p w:rsidR="008F11FB" w:rsidRPr="008F11FB" w:rsidRDefault="008F11FB" w:rsidP="008F11FB">
            <w:pPr>
              <w:keepNext/>
              <w:widowControl/>
              <w:autoSpaceDE/>
              <w:autoSpaceDN/>
              <w:adjustRightInd/>
              <w:ind w:left="43" w:right="43"/>
              <w:jc w:val="right"/>
              <w:rPr>
                <w:b/>
                <w:sz w:val="22"/>
                <w:szCs w:val="22"/>
              </w:rPr>
            </w:pPr>
            <w:r w:rsidRPr="008F11FB">
              <w:rPr>
                <w:b/>
                <w:sz w:val="22"/>
                <w:szCs w:val="22"/>
              </w:rPr>
              <w:t>From:</w:t>
            </w:r>
          </w:p>
        </w:tc>
        <w:tc>
          <w:tcPr>
            <w:tcW w:w="3756" w:type="dxa"/>
            <w:gridSpan w:val="2"/>
            <w:vAlign w:val="center"/>
          </w:tcPr>
          <w:p w:rsidR="008F11FB" w:rsidRPr="008F11FB" w:rsidRDefault="008F11FB" w:rsidP="008F11FB">
            <w:pPr>
              <w:keepNext/>
              <w:widowControl/>
              <w:autoSpaceDE/>
              <w:autoSpaceDN/>
              <w:adjustRightInd/>
              <w:ind w:left="43" w:right="43"/>
              <w:rPr>
                <w:noProof/>
                <w:sz w:val="22"/>
                <w:szCs w:val="22"/>
              </w:rPr>
            </w:pPr>
          </w:p>
          <w:p w:rsidR="008F11FB" w:rsidRPr="008F11FB" w:rsidRDefault="008F11FB" w:rsidP="008F11FB">
            <w:pPr>
              <w:keepNext/>
              <w:widowControl/>
              <w:autoSpaceDE/>
              <w:autoSpaceDN/>
              <w:adjustRightInd/>
              <w:ind w:left="43" w:right="43"/>
              <w:rPr>
                <w:noProof/>
                <w:sz w:val="22"/>
                <w:szCs w:val="22"/>
              </w:rPr>
            </w:pPr>
          </w:p>
        </w:tc>
        <w:tc>
          <w:tcPr>
            <w:tcW w:w="718" w:type="dxa"/>
            <w:gridSpan w:val="2"/>
            <w:vAlign w:val="center"/>
          </w:tcPr>
          <w:p w:rsidR="008F11FB" w:rsidRPr="008F11FB" w:rsidRDefault="008F11FB" w:rsidP="008F11FB">
            <w:pPr>
              <w:keepNext/>
              <w:widowControl/>
              <w:autoSpaceDE/>
              <w:autoSpaceDN/>
              <w:adjustRightInd/>
              <w:ind w:left="36" w:right="36"/>
              <w:jc w:val="center"/>
              <w:rPr>
                <w:sz w:val="22"/>
                <w:szCs w:val="22"/>
              </w:rPr>
            </w:pPr>
          </w:p>
        </w:tc>
        <w:tc>
          <w:tcPr>
            <w:tcW w:w="718" w:type="dxa"/>
            <w:gridSpan w:val="2"/>
            <w:vAlign w:val="center"/>
          </w:tcPr>
          <w:p w:rsidR="008F11FB" w:rsidRPr="008F11FB" w:rsidRDefault="008F11FB" w:rsidP="008F11FB">
            <w:pPr>
              <w:keepNext/>
              <w:widowControl/>
              <w:autoSpaceDE/>
              <w:autoSpaceDN/>
              <w:adjustRightInd/>
              <w:ind w:left="36" w:right="36"/>
              <w:jc w:val="center"/>
              <w:rPr>
                <w:sz w:val="22"/>
                <w:szCs w:val="22"/>
              </w:rPr>
            </w:pPr>
          </w:p>
        </w:tc>
        <w:tc>
          <w:tcPr>
            <w:tcW w:w="827" w:type="dxa"/>
            <w:vAlign w:val="center"/>
          </w:tcPr>
          <w:p w:rsidR="008F11FB" w:rsidRPr="008F11FB" w:rsidRDefault="008F11FB" w:rsidP="008F11FB">
            <w:pPr>
              <w:keepNext/>
              <w:widowControl/>
              <w:autoSpaceDE/>
              <w:autoSpaceDN/>
              <w:adjustRightInd/>
              <w:ind w:left="36" w:right="36"/>
              <w:jc w:val="center"/>
              <w:rPr>
                <w:sz w:val="22"/>
                <w:szCs w:val="22"/>
              </w:rPr>
            </w:pPr>
          </w:p>
        </w:tc>
        <w:tc>
          <w:tcPr>
            <w:tcW w:w="1353" w:type="dxa"/>
            <w:shd w:val="clear" w:color="auto" w:fill="D9D9D9"/>
            <w:vAlign w:val="center"/>
          </w:tcPr>
          <w:p w:rsidR="008F11FB" w:rsidRPr="008F11FB" w:rsidRDefault="008F11FB" w:rsidP="008F11FB">
            <w:pPr>
              <w:keepNext/>
              <w:widowControl/>
              <w:autoSpaceDE/>
              <w:autoSpaceDN/>
              <w:adjustRightInd/>
              <w:ind w:left="36" w:right="36"/>
              <w:rPr>
                <w:sz w:val="22"/>
                <w:szCs w:val="22"/>
              </w:rPr>
            </w:pPr>
          </w:p>
        </w:tc>
        <w:tc>
          <w:tcPr>
            <w:tcW w:w="1353" w:type="dxa"/>
            <w:vAlign w:val="center"/>
          </w:tcPr>
          <w:p w:rsidR="008F11FB" w:rsidRPr="008F11FB" w:rsidRDefault="008F11FB" w:rsidP="008F11FB">
            <w:pPr>
              <w:widowControl/>
              <w:autoSpaceDE/>
              <w:autoSpaceDN/>
              <w:adjustRightInd/>
              <w:ind w:left="36" w:right="36"/>
              <w:rPr>
                <w:sz w:val="22"/>
                <w:szCs w:val="22"/>
              </w:rPr>
            </w:pPr>
          </w:p>
        </w:tc>
      </w:tr>
      <w:tr w:rsidR="008F11FB" w:rsidRPr="008F11FB" w:rsidTr="00DC537E">
        <w:trPr>
          <w:cantSplit/>
          <w:trHeight w:val="85"/>
        </w:trPr>
        <w:tc>
          <w:tcPr>
            <w:tcW w:w="757" w:type="dxa"/>
            <w:vAlign w:val="center"/>
          </w:tcPr>
          <w:p w:rsidR="008F11FB" w:rsidRPr="008F11FB" w:rsidRDefault="008F11FB" w:rsidP="008F11FB">
            <w:pPr>
              <w:keepNext/>
              <w:widowControl/>
              <w:autoSpaceDE/>
              <w:autoSpaceDN/>
              <w:adjustRightInd/>
              <w:ind w:left="43" w:right="43"/>
              <w:jc w:val="right"/>
              <w:rPr>
                <w:b/>
                <w:sz w:val="22"/>
                <w:szCs w:val="22"/>
              </w:rPr>
            </w:pPr>
            <w:r w:rsidRPr="008F11FB">
              <w:rPr>
                <w:b/>
                <w:sz w:val="22"/>
                <w:szCs w:val="22"/>
              </w:rPr>
              <w:t xml:space="preserve">To: </w:t>
            </w:r>
          </w:p>
          <w:p w:rsidR="008F11FB" w:rsidRPr="008F11FB" w:rsidRDefault="008F11FB" w:rsidP="008F11FB">
            <w:pPr>
              <w:keepNext/>
              <w:widowControl/>
              <w:autoSpaceDE/>
              <w:autoSpaceDN/>
              <w:adjustRightInd/>
              <w:ind w:left="43" w:right="43"/>
              <w:jc w:val="right"/>
              <w:rPr>
                <w:b/>
                <w:sz w:val="22"/>
                <w:szCs w:val="22"/>
              </w:rPr>
            </w:pPr>
            <w:r w:rsidRPr="008F11FB">
              <w:rPr>
                <w:b/>
                <w:sz w:val="22"/>
                <w:szCs w:val="22"/>
              </w:rPr>
              <w:t>From:</w:t>
            </w:r>
          </w:p>
        </w:tc>
        <w:tc>
          <w:tcPr>
            <w:tcW w:w="3756" w:type="dxa"/>
            <w:gridSpan w:val="2"/>
            <w:vAlign w:val="center"/>
          </w:tcPr>
          <w:p w:rsidR="008F11FB" w:rsidRPr="008F11FB" w:rsidRDefault="008F11FB" w:rsidP="008F11FB">
            <w:pPr>
              <w:keepNext/>
              <w:widowControl/>
              <w:autoSpaceDE/>
              <w:autoSpaceDN/>
              <w:adjustRightInd/>
              <w:ind w:left="43" w:right="43"/>
              <w:rPr>
                <w:noProof/>
                <w:sz w:val="22"/>
                <w:szCs w:val="22"/>
              </w:rPr>
            </w:pPr>
          </w:p>
          <w:p w:rsidR="008F11FB" w:rsidRPr="008F11FB" w:rsidRDefault="008F11FB" w:rsidP="008F11FB">
            <w:pPr>
              <w:keepNext/>
              <w:widowControl/>
              <w:autoSpaceDE/>
              <w:autoSpaceDN/>
              <w:adjustRightInd/>
              <w:ind w:left="43" w:right="43"/>
              <w:rPr>
                <w:noProof/>
                <w:sz w:val="22"/>
                <w:szCs w:val="22"/>
              </w:rPr>
            </w:pPr>
          </w:p>
        </w:tc>
        <w:tc>
          <w:tcPr>
            <w:tcW w:w="718" w:type="dxa"/>
            <w:gridSpan w:val="2"/>
            <w:vAlign w:val="center"/>
          </w:tcPr>
          <w:p w:rsidR="008F11FB" w:rsidRPr="008F11FB" w:rsidRDefault="008F11FB" w:rsidP="008F11FB">
            <w:pPr>
              <w:keepNext/>
              <w:widowControl/>
              <w:autoSpaceDE/>
              <w:autoSpaceDN/>
              <w:adjustRightInd/>
              <w:ind w:left="36" w:right="36"/>
              <w:jc w:val="center"/>
              <w:rPr>
                <w:sz w:val="22"/>
                <w:szCs w:val="22"/>
              </w:rPr>
            </w:pPr>
          </w:p>
        </w:tc>
        <w:tc>
          <w:tcPr>
            <w:tcW w:w="718" w:type="dxa"/>
            <w:gridSpan w:val="2"/>
            <w:vAlign w:val="center"/>
          </w:tcPr>
          <w:p w:rsidR="008F11FB" w:rsidRPr="008F11FB" w:rsidRDefault="008F11FB" w:rsidP="008F11FB">
            <w:pPr>
              <w:keepNext/>
              <w:widowControl/>
              <w:autoSpaceDE/>
              <w:autoSpaceDN/>
              <w:adjustRightInd/>
              <w:ind w:left="36" w:right="36"/>
              <w:jc w:val="center"/>
              <w:rPr>
                <w:sz w:val="22"/>
                <w:szCs w:val="22"/>
              </w:rPr>
            </w:pPr>
          </w:p>
        </w:tc>
        <w:tc>
          <w:tcPr>
            <w:tcW w:w="827" w:type="dxa"/>
            <w:vAlign w:val="center"/>
          </w:tcPr>
          <w:p w:rsidR="008F11FB" w:rsidRPr="008F11FB" w:rsidRDefault="008F11FB" w:rsidP="008F11FB">
            <w:pPr>
              <w:keepNext/>
              <w:widowControl/>
              <w:autoSpaceDE/>
              <w:autoSpaceDN/>
              <w:adjustRightInd/>
              <w:ind w:left="36" w:right="36"/>
              <w:jc w:val="center"/>
              <w:rPr>
                <w:sz w:val="22"/>
                <w:szCs w:val="22"/>
              </w:rPr>
            </w:pPr>
          </w:p>
        </w:tc>
        <w:tc>
          <w:tcPr>
            <w:tcW w:w="1353" w:type="dxa"/>
            <w:shd w:val="clear" w:color="auto" w:fill="D9D9D9"/>
            <w:vAlign w:val="center"/>
          </w:tcPr>
          <w:p w:rsidR="008F11FB" w:rsidRPr="008F11FB" w:rsidRDefault="008F11FB" w:rsidP="008F11FB">
            <w:pPr>
              <w:keepNext/>
              <w:widowControl/>
              <w:autoSpaceDE/>
              <w:autoSpaceDN/>
              <w:adjustRightInd/>
              <w:ind w:left="36" w:right="36"/>
              <w:rPr>
                <w:sz w:val="22"/>
                <w:szCs w:val="22"/>
              </w:rPr>
            </w:pPr>
          </w:p>
        </w:tc>
        <w:tc>
          <w:tcPr>
            <w:tcW w:w="1353" w:type="dxa"/>
            <w:vAlign w:val="center"/>
          </w:tcPr>
          <w:p w:rsidR="008F11FB" w:rsidRPr="008F11FB" w:rsidRDefault="008F11FB" w:rsidP="008F11FB">
            <w:pPr>
              <w:widowControl/>
              <w:autoSpaceDE/>
              <w:autoSpaceDN/>
              <w:adjustRightInd/>
              <w:ind w:left="36" w:right="36"/>
              <w:rPr>
                <w:sz w:val="22"/>
                <w:szCs w:val="22"/>
              </w:rPr>
            </w:pPr>
          </w:p>
        </w:tc>
      </w:tr>
      <w:tr w:rsidR="008F11FB" w:rsidRPr="008F11FB" w:rsidTr="00DC537E">
        <w:trPr>
          <w:cantSplit/>
          <w:trHeight w:val="175"/>
        </w:trPr>
        <w:tc>
          <w:tcPr>
            <w:tcW w:w="757" w:type="dxa"/>
            <w:vAlign w:val="center"/>
          </w:tcPr>
          <w:p w:rsidR="008F11FB" w:rsidRPr="008F11FB" w:rsidRDefault="008F11FB" w:rsidP="008F11FB">
            <w:pPr>
              <w:keepNext/>
              <w:widowControl/>
              <w:autoSpaceDE/>
              <w:autoSpaceDN/>
              <w:adjustRightInd/>
              <w:ind w:left="43" w:right="43"/>
              <w:jc w:val="right"/>
              <w:rPr>
                <w:rFonts w:ascii="Arial Narrow" w:hAnsi="Arial Narrow"/>
                <w:b/>
                <w:i/>
                <w:color w:val="808080"/>
                <w:szCs w:val="20"/>
              </w:rPr>
            </w:pPr>
            <w:r w:rsidRPr="008F11FB">
              <w:rPr>
                <w:rFonts w:ascii="Arial Narrow" w:hAnsi="Arial Narrow"/>
                <w:b/>
                <w:i/>
                <w:color w:val="808080"/>
                <w:szCs w:val="20"/>
              </w:rPr>
              <w:t xml:space="preserve">To: </w:t>
            </w:r>
          </w:p>
          <w:p w:rsidR="008F11FB" w:rsidRPr="008F11FB" w:rsidRDefault="008F11FB" w:rsidP="008F11FB">
            <w:pPr>
              <w:keepNext/>
              <w:widowControl/>
              <w:autoSpaceDE/>
              <w:autoSpaceDN/>
              <w:adjustRightInd/>
              <w:ind w:left="43" w:right="43"/>
              <w:jc w:val="right"/>
              <w:rPr>
                <w:rFonts w:ascii="Arial Narrow" w:hAnsi="Arial Narrow"/>
                <w:b/>
                <w:i/>
                <w:color w:val="808080"/>
                <w:szCs w:val="20"/>
              </w:rPr>
            </w:pPr>
            <w:r w:rsidRPr="008F11FB">
              <w:rPr>
                <w:rFonts w:ascii="Arial Narrow" w:hAnsi="Arial Narrow"/>
                <w:b/>
                <w:i/>
                <w:color w:val="808080"/>
                <w:szCs w:val="20"/>
              </w:rPr>
              <w:t xml:space="preserve">From: </w:t>
            </w:r>
          </w:p>
        </w:tc>
        <w:tc>
          <w:tcPr>
            <w:tcW w:w="3756" w:type="dxa"/>
            <w:gridSpan w:val="2"/>
            <w:vAlign w:val="center"/>
          </w:tcPr>
          <w:p w:rsidR="008F11FB" w:rsidRPr="008F11FB" w:rsidRDefault="008F11FB" w:rsidP="008F11FB">
            <w:pPr>
              <w:keepNext/>
              <w:widowControl/>
              <w:tabs>
                <w:tab w:val="left" w:pos="949"/>
              </w:tabs>
              <w:autoSpaceDE/>
              <w:autoSpaceDN/>
              <w:adjustRightInd/>
              <w:ind w:left="43" w:right="43"/>
              <w:rPr>
                <w:rFonts w:ascii="Arial Narrow" w:hAnsi="Arial Narrow"/>
                <w:i/>
                <w:color w:val="808080"/>
                <w:szCs w:val="20"/>
              </w:rPr>
            </w:pPr>
            <w:r w:rsidRPr="008F11FB">
              <w:rPr>
                <w:rFonts w:ascii="Arial Narrow" w:hAnsi="Arial Narrow"/>
                <w:b/>
                <w:i/>
                <w:color w:val="808080"/>
                <w:szCs w:val="20"/>
              </w:rPr>
              <w:t>Example:</w:t>
            </w:r>
            <w:r w:rsidRPr="008F11FB">
              <w:rPr>
                <w:rFonts w:ascii="Arial Narrow" w:hAnsi="Arial Narrow"/>
                <w:b/>
                <w:i/>
                <w:color w:val="808080"/>
                <w:szCs w:val="20"/>
              </w:rPr>
              <w:tab/>
            </w:r>
            <w:r w:rsidRPr="008F11FB">
              <w:rPr>
                <w:rFonts w:ascii="Arial Narrow" w:hAnsi="Arial Narrow"/>
                <w:i/>
                <w:color w:val="808080"/>
                <w:szCs w:val="20"/>
              </w:rPr>
              <w:t>Portland, OR</w:t>
            </w:r>
          </w:p>
          <w:p w:rsidR="008F11FB" w:rsidRPr="008F11FB" w:rsidRDefault="008F11FB" w:rsidP="008F11FB">
            <w:pPr>
              <w:keepNext/>
              <w:widowControl/>
              <w:tabs>
                <w:tab w:val="left" w:pos="959"/>
              </w:tabs>
              <w:autoSpaceDE/>
              <w:autoSpaceDN/>
              <w:adjustRightInd/>
              <w:ind w:left="43" w:right="43"/>
              <w:rPr>
                <w:rFonts w:ascii="Arial Narrow" w:hAnsi="Arial Narrow"/>
                <w:i/>
                <w:color w:val="808080"/>
                <w:szCs w:val="20"/>
              </w:rPr>
            </w:pPr>
            <w:r w:rsidRPr="008F11FB">
              <w:rPr>
                <w:rFonts w:ascii="Arial Narrow" w:hAnsi="Arial Narrow"/>
                <w:i/>
                <w:color w:val="808080"/>
                <w:szCs w:val="20"/>
              </w:rPr>
              <w:tab/>
              <w:t>Eugene, OR</w:t>
            </w:r>
          </w:p>
        </w:tc>
        <w:tc>
          <w:tcPr>
            <w:tcW w:w="718" w:type="dxa"/>
            <w:gridSpan w:val="2"/>
            <w:vAlign w:val="center"/>
          </w:tcPr>
          <w:p w:rsidR="008F11FB" w:rsidRPr="008F11FB" w:rsidRDefault="008F11FB" w:rsidP="008F11FB">
            <w:pPr>
              <w:keepNext/>
              <w:widowControl/>
              <w:autoSpaceDE/>
              <w:autoSpaceDN/>
              <w:adjustRightInd/>
              <w:ind w:left="36" w:right="36"/>
              <w:jc w:val="center"/>
              <w:rPr>
                <w:rFonts w:ascii="Arial Narrow" w:hAnsi="Arial Narrow"/>
                <w:i/>
                <w:color w:val="808080"/>
                <w:szCs w:val="20"/>
              </w:rPr>
            </w:pPr>
            <w:r w:rsidRPr="008F11FB">
              <w:rPr>
                <w:rFonts w:ascii="Arial Narrow" w:hAnsi="Arial Narrow"/>
                <w:i/>
                <w:color w:val="808080"/>
                <w:szCs w:val="20"/>
              </w:rPr>
              <w:t>110 Miles</w:t>
            </w:r>
          </w:p>
        </w:tc>
        <w:tc>
          <w:tcPr>
            <w:tcW w:w="718" w:type="dxa"/>
            <w:gridSpan w:val="2"/>
            <w:vAlign w:val="center"/>
          </w:tcPr>
          <w:p w:rsidR="008F11FB" w:rsidRPr="008F11FB" w:rsidRDefault="008F11FB" w:rsidP="008F11FB">
            <w:pPr>
              <w:keepNext/>
              <w:widowControl/>
              <w:autoSpaceDE/>
              <w:autoSpaceDN/>
              <w:adjustRightInd/>
              <w:ind w:left="36" w:right="36"/>
              <w:jc w:val="center"/>
              <w:rPr>
                <w:rFonts w:ascii="Arial Narrow" w:hAnsi="Arial Narrow"/>
                <w:i/>
                <w:color w:val="808080"/>
                <w:szCs w:val="20"/>
              </w:rPr>
            </w:pPr>
            <w:r w:rsidRPr="008F11FB">
              <w:rPr>
                <w:rFonts w:ascii="Arial Narrow" w:hAnsi="Arial Narrow"/>
                <w:i/>
                <w:color w:val="808080"/>
                <w:szCs w:val="20"/>
              </w:rPr>
              <w:t>2</w:t>
            </w:r>
          </w:p>
        </w:tc>
        <w:tc>
          <w:tcPr>
            <w:tcW w:w="827" w:type="dxa"/>
            <w:vAlign w:val="center"/>
          </w:tcPr>
          <w:p w:rsidR="008F11FB" w:rsidRPr="008F11FB" w:rsidRDefault="008F11FB" w:rsidP="008F11FB">
            <w:pPr>
              <w:keepNext/>
              <w:widowControl/>
              <w:autoSpaceDE/>
              <w:autoSpaceDN/>
              <w:adjustRightInd/>
              <w:ind w:left="36" w:right="36"/>
              <w:jc w:val="center"/>
              <w:rPr>
                <w:rFonts w:ascii="Arial Narrow" w:hAnsi="Arial Narrow"/>
                <w:i/>
                <w:color w:val="808080"/>
                <w:szCs w:val="20"/>
              </w:rPr>
            </w:pPr>
            <w:r w:rsidRPr="008F11FB">
              <w:rPr>
                <w:rFonts w:ascii="Arial Narrow" w:hAnsi="Arial Narrow"/>
                <w:i/>
                <w:color w:val="808080"/>
                <w:szCs w:val="20"/>
              </w:rPr>
              <w:t>$0.10/</w:t>
            </w:r>
          </w:p>
          <w:p w:rsidR="008F11FB" w:rsidRPr="008F11FB" w:rsidRDefault="008F11FB" w:rsidP="008F11FB">
            <w:pPr>
              <w:keepNext/>
              <w:widowControl/>
              <w:autoSpaceDE/>
              <w:autoSpaceDN/>
              <w:adjustRightInd/>
              <w:ind w:left="36" w:right="36"/>
              <w:jc w:val="center"/>
              <w:rPr>
                <w:rFonts w:ascii="Arial Narrow" w:hAnsi="Arial Narrow"/>
                <w:i/>
                <w:color w:val="808080"/>
                <w:szCs w:val="20"/>
              </w:rPr>
            </w:pPr>
            <w:r w:rsidRPr="008F11FB">
              <w:rPr>
                <w:rFonts w:ascii="Arial Narrow" w:hAnsi="Arial Narrow"/>
                <w:i/>
                <w:color w:val="808080"/>
                <w:szCs w:val="20"/>
              </w:rPr>
              <w:t>Mile</w:t>
            </w:r>
          </w:p>
        </w:tc>
        <w:tc>
          <w:tcPr>
            <w:tcW w:w="1353" w:type="dxa"/>
            <w:shd w:val="clear" w:color="auto" w:fill="D9D9D9"/>
            <w:vAlign w:val="center"/>
          </w:tcPr>
          <w:p w:rsidR="008F11FB" w:rsidRPr="008F11FB" w:rsidRDefault="008F11FB" w:rsidP="008F11FB">
            <w:pPr>
              <w:keepNext/>
              <w:widowControl/>
              <w:autoSpaceDE/>
              <w:autoSpaceDN/>
              <w:adjustRightInd/>
              <w:ind w:left="43" w:right="43"/>
              <w:jc w:val="right"/>
              <w:rPr>
                <w:rFonts w:ascii="Arial Narrow" w:hAnsi="Arial Narrow"/>
                <w:i/>
                <w:color w:val="808080"/>
                <w:szCs w:val="20"/>
              </w:rPr>
            </w:pPr>
            <w:r w:rsidRPr="008F11FB">
              <w:rPr>
                <w:rFonts w:ascii="Arial Narrow" w:hAnsi="Arial Narrow"/>
                <w:i/>
                <w:color w:val="808080"/>
                <w:szCs w:val="20"/>
              </w:rPr>
              <w:t>$0.00</w:t>
            </w:r>
          </w:p>
        </w:tc>
        <w:tc>
          <w:tcPr>
            <w:tcW w:w="1353" w:type="dxa"/>
            <w:vAlign w:val="center"/>
          </w:tcPr>
          <w:p w:rsidR="008F11FB" w:rsidRPr="008F11FB" w:rsidRDefault="008F11FB" w:rsidP="008F11FB">
            <w:pPr>
              <w:widowControl/>
              <w:autoSpaceDE/>
              <w:autoSpaceDN/>
              <w:adjustRightInd/>
              <w:ind w:left="43" w:right="43"/>
              <w:jc w:val="right"/>
              <w:rPr>
                <w:rFonts w:ascii="Arial Narrow" w:hAnsi="Arial Narrow"/>
                <w:i/>
                <w:color w:val="808080"/>
                <w:szCs w:val="20"/>
              </w:rPr>
            </w:pPr>
            <w:r w:rsidRPr="008F11FB">
              <w:rPr>
                <w:rFonts w:ascii="Arial Narrow" w:hAnsi="Arial Narrow"/>
                <w:i/>
                <w:color w:val="808080"/>
                <w:szCs w:val="20"/>
              </w:rPr>
              <w:t>$22.00</w:t>
            </w:r>
          </w:p>
        </w:tc>
      </w:tr>
      <w:tr w:rsidR="008F11FB" w:rsidRPr="008F11FB" w:rsidTr="00DC537E">
        <w:trPr>
          <w:cantSplit/>
          <w:trHeight w:val="233"/>
        </w:trPr>
        <w:tc>
          <w:tcPr>
            <w:tcW w:w="9482" w:type="dxa"/>
            <w:gridSpan w:val="10"/>
            <w:tcBorders>
              <w:top w:val="single" w:sz="4" w:space="0" w:color="auto"/>
            </w:tcBorders>
            <w:shd w:val="clear" w:color="auto" w:fill="auto"/>
            <w:vAlign w:val="center"/>
          </w:tcPr>
          <w:p w:rsidR="008F11FB" w:rsidRPr="008F11FB" w:rsidRDefault="008F11FB" w:rsidP="008F11FB">
            <w:pPr>
              <w:keepNext/>
              <w:widowControl/>
              <w:tabs>
                <w:tab w:val="left" w:pos="362"/>
              </w:tabs>
              <w:autoSpaceDE/>
              <w:autoSpaceDN/>
              <w:adjustRightInd/>
              <w:ind w:left="360" w:right="36"/>
              <w:rPr>
                <w:b/>
                <w:sz w:val="22"/>
                <w:szCs w:val="22"/>
              </w:rPr>
            </w:pPr>
            <w:r w:rsidRPr="008F11FB">
              <w:rPr>
                <w:sz w:val="22"/>
                <w:szCs w:val="22"/>
                <w:u w:val="single"/>
              </w:rPr>
              <w:t>OTHER TRAVEL COSTS</w:t>
            </w:r>
            <w:r w:rsidRPr="008F11FB">
              <w:rPr>
                <w:sz w:val="22"/>
                <w:szCs w:val="22"/>
              </w:rPr>
              <w:t xml:space="preserve"> - The costs of airfare, bus fare, car rental, etc., required for agreement activities.  Explain the details and the purpose of the costs in the Narrative Box.</w:t>
            </w:r>
          </w:p>
        </w:tc>
      </w:tr>
      <w:tr w:rsidR="008F11FB" w:rsidRPr="008F11FB" w:rsidTr="00DC537E">
        <w:trPr>
          <w:cantSplit/>
          <w:trHeight w:val="438"/>
        </w:trPr>
        <w:tc>
          <w:tcPr>
            <w:tcW w:w="4513" w:type="dxa"/>
            <w:gridSpan w:val="3"/>
            <w:vAlign w:val="center"/>
          </w:tcPr>
          <w:p w:rsidR="008F11FB" w:rsidRPr="008F11FB" w:rsidRDefault="008F11FB" w:rsidP="008F11FB">
            <w:pPr>
              <w:keepNext/>
              <w:widowControl/>
              <w:autoSpaceDE/>
              <w:autoSpaceDN/>
              <w:adjustRightInd/>
              <w:ind w:left="36" w:right="36"/>
              <w:jc w:val="center"/>
              <w:rPr>
                <w:b/>
                <w:sz w:val="18"/>
                <w:szCs w:val="18"/>
              </w:rPr>
            </w:pPr>
            <w:r w:rsidRPr="008F11FB">
              <w:rPr>
                <w:b/>
                <w:sz w:val="18"/>
                <w:szCs w:val="18"/>
              </w:rPr>
              <w:t>Proposed Other</w:t>
            </w:r>
          </w:p>
          <w:p w:rsidR="008F11FB" w:rsidRPr="008F11FB" w:rsidRDefault="008F11FB" w:rsidP="008F11FB">
            <w:pPr>
              <w:keepNext/>
              <w:widowControl/>
              <w:autoSpaceDE/>
              <w:autoSpaceDN/>
              <w:adjustRightInd/>
              <w:ind w:left="36" w:right="36"/>
              <w:jc w:val="center"/>
              <w:rPr>
                <w:b/>
                <w:sz w:val="18"/>
                <w:szCs w:val="18"/>
              </w:rPr>
            </w:pPr>
            <w:r w:rsidRPr="008F11FB">
              <w:rPr>
                <w:b/>
                <w:sz w:val="18"/>
                <w:szCs w:val="18"/>
              </w:rPr>
              <w:t>Travel Reimbursement</w:t>
            </w:r>
          </w:p>
        </w:tc>
        <w:tc>
          <w:tcPr>
            <w:tcW w:w="718" w:type="dxa"/>
            <w:gridSpan w:val="2"/>
            <w:vAlign w:val="center"/>
          </w:tcPr>
          <w:p w:rsidR="008F11FB" w:rsidRPr="008F11FB" w:rsidRDefault="008F11FB" w:rsidP="008F11FB">
            <w:pPr>
              <w:keepNext/>
              <w:widowControl/>
              <w:autoSpaceDE/>
              <w:autoSpaceDN/>
              <w:adjustRightInd/>
              <w:ind w:left="36" w:right="36"/>
              <w:jc w:val="center"/>
              <w:rPr>
                <w:b/>
                <w:sz w:val="18"/>
                <w:szCs w:val="18"/>
              </w:rPr>
            </w:pPr>
            <w:r w:rsidRPr="008F11FB">
              <w:rPr>
                <w:b/>
                <w:sz w:val="18"/>
                <w:szCs w:val="18"/>
              </w:rPr>
              <w:t>Type</w:t>
            </w:r>
          </w:p>
        </w:tc>
        <w:tc>
          <w:tcPr>
            <w:tcW w:w="718" w:type="dxa"/>
            <w:gridSpan w:val="2"/>
            <w:vAlign w:val="center"/>
          </w:tcPr>
          <w:p w:rsidR="008F11FB" w:rsidRPr="008F11FB" w:rsidRDefault="008F11FB" w:rsidP="008F11FB">
            <w:pPr>
              <w:keepNext/>
              <w:widowControl/>
              <w:autoSpaceDE/>
              <w:autoSpaceDN/>
              <w:adjustRightInd/>
              <w:ind w:left="36" w:right="36"/>
              <w:jc w:val="center"/>
              <w:rPr>
                <w:b/>
                <w:sz w:val="18"/>
                <w:szCs w:val="18"/>
              </w:rPr>
            </w:pPr>
            <w:r w:rsidRPr="008F11FB">
              <w:rPr>
                <w:b/>
                <w:sz w:val="18"/>
                <w:szCs w:val="18"/>
              </w:rPr>
              <w:t>Cost</w:t>
            </w:r>
          </w:p>
        </w:tc>
        <w:tc>
          <w:tcPr>
            <w:tcW w:w="827" w:type="dxa"/>
            <w:vAlign w:val="center"/>
          </w:tcPr>
          <w:p w:rsidR="008F11FB" w:rsidRPr="008F11FB" w:rsidRDefault="008F11FB" w:rsidP="008F11FB">
            <w:pPr>
              <w:keepNext/>
              <w:widowControl/>
              <w:autoSpaceDE/>
              <w:autoSpaceDN/>
              <w:adjustRightInd/>
              <w:ind w:left="36" w:right="36"/>
              <w:jc w:val="center"/>
              <w:rPr>
                <w:b/>
                <w:sz w:val="18"/>
                <w:szCs w:val="18"/>
              </w:rPr>
            </w:pPr>
            <w:r w:rsidRPr="008F11FB">
              <w:rPr>
                <w:b/>
                <w:sz w:val="18"/>
                <w:szCs w:val="18"/>
              </w:rPr>
              <w:t>No.</w:t>
            </w:r>
          </w:p>
        </w:tc>
        <w:tc>
          <w:tcPr>
            <w:tcW w:w="1353" w:type="dxa"/>
            <w:shd w:val="clear" w:color="auto" w:fill="D9D9D9"/>
            <w:vAlign w:val="center"/>
          </w:tcPr>
          <w:p w:rsidR="008F11FB" w:rsidRPr="008F11FB" w:rsidRDefault="008F11FB" w:rsidP="008F11FB">
            <w:pPr>
              <w:keepNext/>
              <w:widowControl/>
              <w:autoSpaceDE/>
              <w:autoSpaceDN/>
              <w:adjustRightInd/>
              <w:ind w:left="36" w:right="36"/>
              <w:jc w:val="center"/>
              <w:rPr>
                <w:b/>
                <w:sz w:val="18"/>
                <w:szCs w:val="22"/>
              </w:rPr>
            </w:pPr>
            <w:r w:rsidRPr="008F11FB">
              <w:rPr>
                <w:b/>
                <w:sz w:val="18"/>
                <w:szCs w:val="22"/>
              </w:rPr>
              <w:t>Matching Funds</w:t>
            </w:r>
          </w:p>
          <w:p w:rsidR="008F11FB" w:rsidRPr="008F11FB" w:rsidRDefault="008F11FB" w:rsidP="008F11FB">
            <w:pPr>
              <w:keepNext/>
              <w:widowControl/>
              <w:autoSpaceDE/>
              <w:autoSpaceDN/>
              <w:adjustRightInd/>
              <w:ind w:left="36" w:right="36"/>
              <w:jc w:val="center"/>
              <w:rPr>
                <w:b/>
                <w:sz w:val="18"/>
                <w:szCs w:val="18"/>
              </w:rPr>
            </w:pPr>
            <w:r w:rsidRPr="008F11FB">
              <w:rPr>
                <w:sz w:val="18"/>
                <w:szCs w:val="22"/>
              </w:rPr>
              <w:t>(if applicable)</w:t>
            </w:r>
          </w:p>
        </w:tc>
        <w:tc>
          <w:tcPr>
            <w:tcW w:w="1353" w:type="dxa"/>
            <w:vAlign w:val="center"/>
          </w:tcPr>
          <w:p w:rsidR="008F11FB" w:rsidRPr="008F11FB" w:rsidRDefault="008F11FB" w:rsidP="008F11FB">
            <w:pPr>
              <w:keepNext/>
              <w:widowControl/>
              <w:autoSpaceDE/>
              <w:autoSpaceDN/>
              <w:adjustRightInd/>
              <w:ind w:left="36" w:right="36"/>
              <w:jc w:val="center"/>
              <w:rPr>
                <w:b/>
                <w:sz w:val="18"/>
                <w:szCs w:val="18"/>
              </w:rPr>
            </w:pPr>
            <w:r w:rsidRPr="008F11FB">
              <w:rPr>
                <w:b/>
                <w:sz w:val="18"/>
                <w:szCs w:val="18"/>
              </w:rPr>
              <w:t>BLM</w:t>
            </w:r>
          </w:p>
          <w:p w:rsidR="008F11FB" w:rsidRPr="008F11FB" w:rsidRDefault="008F11FB" w:rsidP="008F11FB">
            <w:pPr>
              <w:keepNext/>
              <w:widowControl/>
              <w:autoSpaceDE/>
              <w:autoSpaceDN/>
              <w:adjustRightInd/>
              <w:ind w:left="36" w:right="36"/>
              <w:jc w:val="center"/>
              <w:rPr>
                <w:rFonts w:ascii="Arial Narrow" w:hAnsi="Arial Narrow"/>
                <w:b/>
                <w:i/>
                <w:color w:val="808080"/>
                <w:sz w:val="18"/>
                <w:szCs w:val="18"/>
              </w:rPr>
            </w:pPr>
            <w:r w:rsidRPr="008F11FB">
              <w:rPr>
                <w:b/>
                <w:sz w:val="18"/>
                <w:szCs w:val="18"/>
              </w:rPr>
              <w:t>Funds</w:t>
            </w:r>
          </w:p>
        </w:tc>
      </w:tr>
      <w:tr w:rsidR="008F11FB" w:rsidRPr="008F11FB" w:rsidTr="00DC537E">
        <w:trPr>
          <w:cantSplit/>
          <w:trHeight w:val="276"/>
        </w:trPr>
        <w:tc>
          <w:tcPr>
            <w:tcW w:w="757" w:type="dxa"/>
            <w:vAlign w:val="center"/>
          </w:tcPr>
          <w:p w:rsidR="008F11FB" w:rsidRPr="008F11FB" w:rsidRDefault="008F11FB" w:rsidP="008F11FB">
            <w:pPr>
              <w:keepNext/>
              <w:widowControl/>
              <w:autoSpaceDE/>
              <w:autoSpaceDN/>
              <w:adjustRightInd/>
              <w:ind w:left="43" w:right="43"/>
              <w:jc w:val="right"/>
              <w:rPr>
                <w:b/>
                <w:sz w:val="22"/>
                <w:szCs w:val="22"/>
              </w:rPr>
            </w:pPr>
            <w:r w:rsidRPr="008F11FB">
              <w:rPr>
                <w:b/>
                <w:sz w:val="22"/>
                <w:szCs w:val="22"/>
              </w:rPr>
              <w:t xml:space="preserve">To: </w:t>
            </w:r>
          </w:p>
          <w:p w:rsidR="008F11FB" w:rsidRPr="008F11FB" w:rsidRDefault="008F11FB" w:rsidP="008F11FB">
            <w:pPr>
              <w:keepNext/>
              <w:widowControl/>
              <w:autoSpaceDE/>
              <w:autoSpaceDN/>
              <w:adjustRightInd/>
              <w:ind w:left="43" w:right="43"/>
              <w:jc w:val="right"/>
              <w:rPr>
                <w:b/>
                <w:sz w:val="22"/>
                <w:szCs w:val="22"/>
              </w:rPr>
            </w:pPr>
            <w:r w:rsidRPr="008F11FB">
              <w:rPr>
                <w:b/>
                <w:sz w:val="22"/>
                <w:szCs w:val="22"/>
              </w:rPr>
              <w:t>From:</w:t>
            </w:r>
          </w:p>
        </w:tc>
        <w:tc>
          <w:tcPr>
            <w:tcW w:w="3756" w:type="dxa"/>
            <w:gridSpan w:val="2"/>
            <w:vAlign w:val="center"/>
          </w:tcPr>
          <w:p w:rsidR="008F11FB" w:rsidRPr="008F11FB" w:rsidRDefault="008F11FB" w:rsidP="008F11FB">
            <w:pPr>
              <w:keepNext/>
              <w:widowControl/>
              <w:autoSpaceDE/>
              <w:autoSpaceDN/>
              <w:adjustRightInd/>
              <w:ind w:left="43" w:right="43"/>
              <w:rPr>
                <w:noProof/>
                <w:sz w:val="22"/>
                <w:szCs w:val="22"/>
              </w:rPr>
            </w:pPr>
          </w:p>
          <w:p w:rsidR="008F11FB" w:rsidRPr="008F11FB" w:rsidRDefault="008F11FB" w:rsidP="008F11FB">
            <w:pPr>
              <w:keepNext/>
              <w:widowControl/>
              <w:autoSpaceDE/>
              <w:autoSpaceDN/>
              <w:adjustRightInd/>
              <w:ind w:left="43" w:right="43"/>
              <w:rPr>
                <w:noProof/>
                <w:sz w:val="22"/>
                <w:szCs w:val="22"/>
              </w:rPr>
            </w:pPr>
          </w:p>
        </w:tc>
        <w:tc>
          <w:tcPr>
            <w:tcW w:w="718" w:type="dxa"/>
            <w:gridSpan w:val="2"/>
            <w:vAlign w:val="center"/>
          </w:tcPr>
          <w:p w:rsidR="008F11FB" w:rsidRPr="008F11FB" w:rsidRDefault="008F11FB" w:rsidP="008F11FB">
            <w:pPr>
              <w:keepNext/>
              <w:widowControl/>
              <w:autoSpaceDE/>
              <w:autoSpaceDN/>
              <w:adjustRightInd/>
              <w:ind w:left="36" w:right="36"/>
              <w:jc w:val="center"/>
              <w:rPr>
                <w:sz w:val="22"/>
                <w:szCs w:val="22"/>
              </w:rPr>
            </w:pPr>
          </w:p>
        </w:tc>
        <w:tc>
          <w:tcPr>
            <w:tcW w:w="718" w:type="dxa"/>
            <w:gridSpan w:val="2"/>
            <w:vAlign w:val="center"/>
          </w:tcPr>
          <w:p w:rsidR="008F11FB" w:rsidRPr="008F11FB" w:rsidRDefault="008F11FB" w:rsidP="008F11FB">
            <w:pPr>
              <w:keepNext/>
              <w:widowControl/>
              <w:autoSpaceDE/>
              <w:autoSpaceDN/>
              <w:adjustRightInd/>
              <w:ind w:left="36" w:right="36"/>
              <w:jc w:val="center"/>
              <w:rPr>
                <w:sz w:val="22"/>
                <w:szCs w:val="22"/>
              </w:rPr>
            </w:pPr>
          </w:p>
        </w:tc>
        <w:tc>
          <w:tcPr>
            <w:tcW w:w="827" w:type="dxa"/>
            <w:vAlign w:val="center"/>
          </w:tcPr>
          <w:p w:rsidR="008F11FB" w:rsidRPr="008F11FB" w:rsidRDefault="008F11FB" w:rsidP="008F11FB">
            <w:pPr>
              <w:keepNext/>
              <w:widowControl/>
              <w:autoSpaceDE/>
              <w:autoSpaceDN/>
              <w:adjustRightInd/>
              <w:ind w:left="36" w:right="36"/>
              <w:jc w:val="center"/>
              <w:rPr>
                <w:sz w:val="22"/>
                <w:szCs w:val="22"/>
              </w:rPr>
            </w:pPr>
          </w:p>
        </w:tc>
        <w:tc>
          <w:tcPr>
            <w:tcW w:w="1353" w:type="dxa"/>
            <w:shd w:val="clear" w:color="auto" w:fill="D9D9D9"/>
            <w:vAlign w:val="center"/>
          </w:tcPr>
          <w:p w:rsidR="008F11FB" w:rsidRPr="008F11FB" w:rsidRDefault="008F11FB" w:rsidP="008F11FB">
            <w:pPr>
              <w:keepNext/>
              <w:widowControl/>
              <w:autoSpaceDE/>
              <w:autoSpaceDN/>
              <w:adjustRightInd/>
              <w:ind w:left="36" w:right="36"/>
              <w:rPr>
                <w:sz w:val="22"/>
                <w:szCs w:val="22"/>
              </w:rPr>
            </w:pPr>
          </w:p>
        </w:tc>
        <w:tc>
          <w:tcPr>
            <w:tcW w:w="1353" w:type="dxa"/>
            <w:vAlign w:val="center"/>
          </w:tcPr>
          <w:p w:rsidR="008F11FB" w:rsidRPr="008F11FB" w:rsidRDefault="008F11FB" w:rsidP="008F11FB">
            <w:pPr>
              <w:widowControl/>
              <w:autoSpaceDE/>
              <w:autoSpaceDN/>
              <w:adjustRightInd/>
              <w:ind w:left="36" w:right="36"/>
              <w:rPr>
                <w:sz w:val="22"/>
                <w:szCs w:val="22"/>
              </w:rPr>
            </w:pPr>
          </w:p>
        </w:tc>
      </w:tr>
      <w:tr w:rsidR="008F11FB" w:rsidRPr="008F11FB" w:rsidTr="00DC537E">
        <w:trPr>
          <w:cantSplit/>
          <w:trHeight w:val="168"/>
        </w:trPr>
        <w:tc>
          <w:tcPr>
            <w:tcW w:w="757" w:type="dxa"/>
            <w:vAlign w:val="center"/>
          </w:tcPr>
          <w:p w:rsidR="008F11FB" w:rsidRPr="008F11FB" w:rsidRDefault="008F11FB" w:rsidP="008F11FB">
            <w:pPr>
              <w:keepNext/>
              <w:widowControl/>
              <w:autoSpaceDE/>
              <w:autoSpaceDN/>
              <w:adjustRightInd/>
              <w:ind w:left="43" w:right="43"/>
              <w:jc w:val="right"/>
              <w:rPr>
                <w:b/>
                <w:sz w:val="22"/>
                <w:szCs w:val="22"/>
              </w:rPr>
            </w:pPr>
            <w:r w:rsidRPr="008F11FB">
              <w:rPr>
                <w:b/>
                <w:sz w:val="22"/>
                <w:szCs w:val="22"/>
              </w:rPr>
              <w:t xml:space="preserve">To: </w:t>
            </w:r>
          </w:p>
          <w:p w:rsidR="008F11FB" w:rsidRPr="008F11FB" w:rsidRDefault="008F11FB" w:rsidP="008F11FB">
            <w:pPr>
              <w:keepNext/>
              <w:widowControl/>
              <w:autoSpaceDE/>
              <w:autoSpaceDN/>
              <w:adjustRightInd/>
              <w:ind w:left="43" w:right="43"/>
              <w:jc w:val="right"/>
              <w:rPr>
                <w:b/>
                <w:sz w:val="22"/>
                <w:szCs w:val="22"/>
              </w:rPr>
            </w:pPr>
            <w:r w:rsidRPr="008F11FB">
              <w:rPr>
                <w:b/>
                <w:sz w:val="22"/>
                <w:szCs w:val="22"/>
              </w:rPr>
              <w:t>From:</w:t>
            </w:r>
          </w:p>
        </w:tc>
        <w:tc>
          <w:tcPr>
            <w:tcW w:w="3756" w:type="dxa"/>
            <w:gridSpan w:val="2"/>
            <w:vAlign w:val="center"/>
          </w:tcPr>
          <w:p w:rsidR="008F11FB" w:rsidRPr="008F11FB" w:rsidRDefault="008F11FB" w:rsidP="008F11FB">
            <w:pPr>
              <w:keepNext/>
              <w:widowControl/>
              <w:autoSpaceDE/>
              <w:autoSpaceDN/>
              <w:adjustRightInd/>
              <w:ind w:left="43" w:right="43"/>
              <w:rPr>
                <w:noProof/>
                <w:sz w:val="22"/>
                <w:szCs w:val="22"/>
              </w:rPr>
            </w:pPr>
          </w:p>
          <w:p w:rsidR="008F11FB" w:rsidRPr="008F11FB" w:rsidRDefault="008F11FB" w:rsidP="008F11FB">
            <w:pPr>
              <w:keepNext/>
              <w:widowControl/>
              <w:autoSpaceDE/>
              <w:autoSpaceDN/>
              <w:adjustRightInd/>
              <w:ind w:left="43" w:right="43"/>
              <w:rPr>
                <w:noProof/>
                <w:sz w:val="22"/>
                <w:szCs w:val="22"/>
              </w:rPr>
            </w:pPr>
          </w:p>
        </w:tc>
        <w:tc>
          <w:tcPr>
            <w:tcW w:w="718" w:type="dxa"/>
            <w:gridSpan w:val="2"/>
            <w:vAlign w:val="center"/>
          </w:tcPr>
          <w:p w:rsidR="008F11FB" w:rsidRPr="008F11FB" w:rsidRDefault="008F11FB" w:rsidP="008F11FB">
            <w:pPr>
              <w:keepNext/>
              <w:widowControl/>
              <w:autoSpaceDE/>
              <w:autoSpaceDN/>
              <w:adjustRightInd/>
              <w:ind w:left="36" w:right="36"/>
              <w:jc w:val="center"/>
              <w:rPr>
                <w:sz w:val="22"/>
                <w:szCs w:val="22"/>
              </w:rPr>
            </w:pPr>
          </w:p>
        </w:tc>
        <w:tc>
          <w:tcPr>
            <w:tcW w:w="718" w:type="dxa"/>
            <w:gridSpan w:val="2"/>
            <w:vAlign w:val="center"/>
          </w:tcPr>
          <w:p w:rsidR="008F11FB" w:rsidRPr="008F11FB" w:rsidRDefault="008F11FB" w:rsidP="008F11FB">
            <w:pPr>
              <w:keepNext/>
              <w:widowControl/>
              <w:autoSpaceDE/>
              <w:autoSpaceDN/>
              <w:adjustRightInd/>
              <w:ind w:left="36" w:right="36"/>
              <w:jc w:val="center"/>
              <w:rPr>
                <w:sz w:val="22"/>
                <w:szCs w:val="22"/>
              </w:rPr>
            </w:pPr>
          </w:p>
        </w:tc>
        <w:tc>
          <w:tcPr>
            <w:tcW w:w="827" w:type="dxa"/>
            <w:vAlign w:val="center"/>
          </w:tcPr>
          <w:p w:rsidR="008F11FB" w:rsidRPr="008F11FB" w:rsidRDefault="008F11FB" w:rsidP="008F11FB">
            <w:pPr>
              <w:keepNext/>
              <w:widowControl/>
              <w:autoSpaceDE/>
              <w:autoSpaceDN/>
              <w:adjustRightInd/>
              <w:ind w:left="36" w:right="36"/>
              <w:jc w:val="center"/>
              <w:rPr>
                <w:sz w:val="22"/>
                <w:szCs w:val="22"/>
              </w:rPr>
            </w:pPr>
          </w:p>
        </w:tc>
        <w:tc>
          <w:tcPr>
            <w:tcW w:w="1353" w:type="dxa"/>
            <w:shd w:val="clear" w:color="auto" w:fill="D9D9D9"/>
            <w:vAlign w:val="center"/>
          </w:tcPr>
          <w:p w:rsidR="008F11FB" w:rsidRPr="008F11FB" w:rsidRDefault="008F11FB" w:rsidP="008F11FB">
            <w:pPr>
              <w:keepNext/>
              <w:widowControl/>
              <w:autoSpaceDE/>
              <w:autoSpaceDN/>
              <w:adjustRightInd/>
              <w:ind w:left="36" w:right="36"/>
              <w:rPr>
                <w:sz w:val="22"/>
                <w:szCs w:val="22"/>
              </w:rPr>
            </w:pPr>
          </w:p>
        </w:tc>
        <w:tc>
          <w:tcPr>
            <w:tcW w:w="1353" w:type="dxa"/>
            <w:vAlign w:val="center"/>
          </w:tcPr>
          <w:p w:rsidR="008F11FB" w:rsidRPr="008F11FB" w:rsidRDefault="008F11FB" w:rsidP="008F11FB">
            <w:pPr>
              <w:widowControl/>
              <w:autoSpaceDE/>
              <w:autoSpaceDN/>
              <w:adjustRightInd/>
              <w:ind w:left="36" w:right="36"/>
              <w:rPr>
                <w:sz w:val="22"/>
                <w:szCs w:val="22"/>
              </w:rPr>
            </w:pPr>
          </w:p>
        </w:tc>
      </w:tr>
      <w:tr w:rsidR="008F11FB" w:rsidRPr="008F11FB" w:rsidTr="00DC537E">
        <w:trPr>
          <w:cantSplit/>
          <w:trHeight w:val="168"/>
        </w:trPr>
        <w:tc>
          <w:tcPr>
            <w:tcW w:w="757" w:type="dxa"/>
            <w:vAlign w:val="center"/>
          </w:tcPr>
          <w:p w:rsidR="008F11FB" w:rsidRPr="008F11FB" w:rsidRDefault="008F11FB" w:rsidP="008F11FB">
            <w:pPr>
              <w:keepNext/>
              <w:widowControl/>
              <w:autoSpaceDE/>
              <w:autoSpaceDN/>
              <w:adjustRightInd/>
              <w:ind w:left="43" w:right="43"/>
              <w:jc w:val="right"/>
              <w:rPr>
                <w:b/>
                <w:sz w:val="22"/>
                <w:szCs w:val="22"/>
              </w:rPr>
            </w:pPr>
            <w:r w:rsidRPr="008F11FB">
              <w:rPr>
                <w:b/>
                <w:sz w:val="22"/>
                <w:szCs w:val="22"/>
              </w:rPr>
              <w:t xml:space="preserve">To: </w:t>
            </w:r>
          </w:p>
          <w:p w:rsidR="008F11FB" w:rsidRPr="008F11FB" w:rsidRDefault="008F11FB" w:rsidP="008F11FB">
            <w:pPr>
              <w:keepNext/>
              <w:widowControl/>
              <w:autoSpaceDE/>
              <w:autoSpaceDN/>
              <w:adjustRightInd/>
              <w:ind w:left="43" w:right="43"/>
              <w:jc w:val="right"/>
              <w:rPr>
                <w:b/>
                <w:sz w:val="22"/>
                <w:szCs w:val="22"/>
              </w:rPr>
            </w:pPr>
            <w:r w:rsidRPr="008F11FB">
              <w:rPr>
                <w:b/>
                <w:sz w:val="22"/>
                <w:szCs w:val="22"/>
              </w:rPr>
              <w:t>From:</w:t>
            </w:r>
          </w:p>
        </w:tc>
        <w:tc>
          <w:tcPr>
            <w:tcW w:w="3756" w:type="dxa"/>
            <w:gridSpan w:val="2"/>
            <w:vAlign w:val="center"/>
          </w:tcPr>
          <w:p w:rsidR="008F11FB" w:rsidRPr="008F11FB" w:rsidRDefault="008F11FB" w:rsidP="008F11FB">
            <w:pPr>
              <w:keepNext/>
              <w:widowControl/>
              <w:autoSpaceDE/>
              <w:autoSpaceDN/>
              <w:adjustRightInd/>
              <w:ind w:left="43" w:right="43"/>
              <w:rPr>
                <w:noProof/>
                <w:sz w:val="22"/>
                <w:szCs w:val="22"/>
              </w:rPr>
            </w:pPr>
          </w:p>
          <w:p w:rsidR="008F11FB" w:rsidRPr="008F11FB" w:rsidRDefault="008F11FB" w:rsidP="008F11FB">
            <w:pPr>
              <w:keepNext/>
              <w:widowControl/>
              <w:autoSpaceDE/>
              <w:autoSpaceDN/>
              <w:adjustRightInd/>
              <w:ind w:left="43" w:right="43"/>
              <w:rPr>
                <w:noProof/>
                <w:sz w:val="22"/>
                <w:szCs w:val="22"/>
              </w:rPr>
            </w:pPr>
          </w:p>
        </w:tc>
        <w:tc>
          <w:tcPr>
            <w:tcW w:w="718" w:type="dxa"/>
            <w:gridSpan w:val="2"/>
            <w:vAlign w:val="center"/>
          </w:tcPr>
          <w:p w:rsidR="008F11FB" w:rsidRPr="008F11FB" w:rsidRDefault="008F11FB" w:rsidP="008F11FB">
            <w:pPr>
              <w:keepNext/>
              <w:widowControl/>
              <w:autoSpaceDE/>
              <w:autoSpaceDN/>
              <w:adjustRightInd/>
              <w:ind w:left="36" w:right="36"/>
              <w:jc w:val="center"/>
              <w:rPr>
                <w:sz w:val="22"/>
                <w:szCs w:val="22"/>
              </w:rPr>
            </w:pPr>
          </w:p>
        </w:tc>
        <w:tc>
          <w:tcPr>
            <w:tcW w:w="718" w:type="dxa"/>
            <w:gridSpan w:val="2"/>
            <w:vAlign w:val="center"/>
          </w:tcPr>
          <w:p w:rsidR="008F11FB" w:rsidRPr="008F11FB" w:rsidRDefault="008F11FB" w:rsidP="008F11FB">
            <w:pPr>
              <w:keepNext/>
              <w:widowControl/>
              <w:autoSpaceDE/>
              <w:autoSpaceDN/>
              <w:adjustRightInd/>
              <w:ind w:left="36" w:right="36"/>
              <w:jc w:val="center"/>
              <w:rPr>
                <w:sz w:val="22"/>
                <w:szCs w:val="22"/>
              </w:rPr>
            </w:pPr>
          </w:p>
        </w:tc>
        <w:tc>
          <w:tcPr>
            <w:tcW w:w="827" w:type="dxa"/>
            <w:vAlign w:val="center"/>
          </w:tcPr>
          <w:p w:rsidR="008F11FB" w:rsidRPr="008F11FB" w:rsidRDefault="008F11FB" w:rsidP="008F11FB">
            <w:pPr>
              <w:keepNext/>
              <w:widowControl/>
              <w:autoSpaceDE/>
              <w:autoSpaceDN/>
              <w:adjustRightInd/>
              <w:ind w:left="36" w:right="36"/>
              <w:jc w:val="center"/>
              <w:rPr>
                <w:sz w:val="22"/>
                <w:szCs w:val="22"/>
              </w:rPr>
            </w:pPr>
          </w:p>
        </w:tc>
        <w:tc>
          <w:tcPr>
            <w:tcW w:w="1353" w:type="dxa"/>
            <w:shd w:val="clear" w:color="auto" w:fill="D9D9D9"/>
            <w:vAlign w:val="center"/>
          </w:tcPr>
          <w:p w:rsidR="008F11FB" w:rsidRPr="008F11FB" w:rsidRDefault="008F11FB" w:rsidP="008F11FB">
            <w:pPr>
              <w:keepNext/>
              <w:widowControl/>
              <w:autoSpaceDE/>
              <w:autoSpaceDN/>
              <w:adjustRightInd/>
              <w:ind w:left="36" w:right="36"/>
              <w:rPr>
                <w:sz w:val="22"/>
                <w:szCs w:val="22"/>
              </w:rPr>
            </w:pPr>
          </w:p>
        </w:tc>
        <w:tc>
          <w:tcPr>
            <w:tcW w:w="1353" w:type="dxa"/>
            <w:vAlign w:val="center"/>
          </w:tcPr>
          <w:p w:rsidR="008F11FB" w:rsidRPr="008F11FB" w:rsidRDefault="008F11FB" w:rsidP="008F11FB">
            <w:pPr>
              <w:widowControl/>
              <w:autoSpaceDE/>
              <w:autoSpaceDN/>
              <w:adjustRightInd/>
              <w:ind w:left="36" w:right="36"/>
              <w:rPr>
                <w:sz w:val="22"/>
                <w:szCs w:val="22"/>
              </w:rPr>
            </w:pPr>
          </w:p>
        </w:tc>
      </w:tr>
      <w:tr w:rsidR="008F11FB" w:rsidRPr="008F11FB" w:rsidTr="00DC537E">
        <w:trPr>
          <w:cantSplit/>
          <w:trHeight w:val="308"/>
        </w:trPr>
        <w:tc>
          <w:tcPr>
            <w:tcW w:w="6776" w:type="dxa"/>
            <w:gridSpan w:val="8"/>
            <w:vAlign w:val="center"/>
          </w:tcPr>
          <w:p w:rsidR="008F11FB" w:rsidRPr="008F11FB" w:rsidRDefault="008F11FB" w:rsidP="008F11FB">
            <w:pPr>
              <w:keepNext/>
              <w:widowControl/>
              <w:tabs>
                <w:tab w:val="left" w:pos="360"/>
              </w:tabs>
              <w:autoSpaceDE/>
              <w:autoSpaceDN/>
              <w:adjustRightInd/>
              <w:spacing w:before="40" w:after="40"/>
              <w:ind w:left="43" w:right="43"/>
              <w:rPr>
                <w:b/>
                <w:sz w:val="24"/>
                <w:szCs w:val="22"/>
              </w:rPr>
            </w:pPr>
            <w:r w:rsidRPr="008F11FB">
              <w:rPr>
                <w:b/>
                <w:sz w:val="24"/>
                <w:szCs w:val="22"/>
              </w:rPr>
              <w:t>C)</w:t>
            </w:r>
            <w:r w:rsidRPr="008F11FB">
              <w:rPr>
                <w:b/>
                <w:sz w:val="24"/>
                <w:szCs w:val="22"/>
              </w:rPr>
              <w:tab/>
              <w:t>TOTAL TRAVEL COSTS:</w:t>
            </w:r>
          </w:p>
          <w:p w:rsidR="008F11FB" w:rsidRPr="008F11FB" w:rsidRDefault="008F11FB" w:rsidP="008F11FB">
            <w:pPr>
              <w:keepNext/>
              <w:widowControl/>
              <w:tabs>
                <w:tab w:val="left" w:pos="360"/>
              </w:tabs>
              <w:autoSpaceDE/>
              <w:autoSpaceDN/>
              <w:adjustRightInd/>
              <w:spacing w:before="60" w:after="60"/>
              <w:ind w:left="43" w:right="43"/>
              <w:rPr>
                <w:b/>
                <w:sz w:val="22"/>
                <w:szCs w:val="22"/>
              </w:rPr>
            </w:pPr>
            <w:r w:rsidRPr="008F11FB">
              <w:rPr>
                <w:b/>
                <w:szCs w:val="20"/>
              </w:rPr>
              <w:tab/>
            </w:r>
            <w:r w:rsidRPr="008F11FB">
              <w:rPr>
                <w:szCs w:val="20"/>
              </w:rPr>
              <w:t>(SF-424A Object Class Category 6c. Travel)</w:t>
            </w:r>
          </w:p>
        </w:tc>
        <w:tc>
          <w:tcPr>
            <w:tcW w:w="1353" w:type="dxa"/>
            <w:shd w:val="clear" w:color="auto" w:fill="D9D9D9"/>
            <w:vAlign w:val="center"/>
          </w:tcPr>
          <w:p w:rsidR="008F11FB" w:rsidRPr="008F11FB" w:rsidRDefault="008F11FB" w:rsidP="008F11FB">
            <w:pPr>
              <w:keepNext/>
              <w:widowControl/>
              <w:autoSpaceDE/>
              <w:autoSpaceDN/>
              <w:adjustRightInd/>
              <w:spacing w:before="60" w:after="60"/>
              <w:ind w:left="43" w:right="43"/>
              <w:rPr>
                <w:b/>
                <w:sz w:val="22"/>
                <w:szCs w:val="22"/>
              </w:rPr>
            </w:pPr>
            <w:r w:rsidRPr="008F11FB">
              <w:rPr>
                <w:b/>
                <w:sz w:val="22"/>
                <w:szCs w:val="22"/>
              </w:rPr>
              <w:t>$</w:t>
            </w:r>
          </w:p>
        </w:tc>
        <w:tc>
          <w:tcPr>
            <w:tcW w:w="1353" w:type="dxa"/>
            <w:vAlign w:val="center"/>
          </w:tcPr>
          <w:p w:rsidR="008F11FB" w:rsidRPr="008F11FB" w:rsidRDefault="008F11FB" w:rsidP="008F11FB">
            <w:pPr>
              <w:keepNext/>
              <w:widowControl/>
              <w:autoSpaceDE/>
              <w:autoSpaceDN/>
              <w:adjustRightInd/>
              <w:spacing w:before="60" w:after="60"/>
              <w:ind w:left="43" w:right="43"/>
              <w:rPr>
                <w:b/>
                <w:sz w:val="22"/>
                <w:szCs w:val="22"/>
              </w:rPr>
            </w:pPr>
            <w:r w:rsidRPr="008F11FB">
              <w:rPr>
                <w:b/>
                <w:sz w:val="22"/>
                <w:szCs w:val="22"/>
              </w:rPr>
              <w:t>$</w:t>
            </w:r>
          </w:p>
        </w:tc>
      </w:tr>
      <w:tr w:rsidR="008F11FB" w:rsidRPr="008F11FB" w:rsidTr="00DC537E">
        <w:trPr>
          <w:cantSplit/>
          <w:trHeight w:val="308"/>
        </w:trPr>
        <w:tc>
          <w:tcPr>
            <w:tcW w:w="9482" w:type="dxa"/>
            <w:gridSpan w:val="10"/>
            <w:vAlign w:val="center"/>
          </w:tcPr>
          <w:p w:rsidR="008F11FB" w:rsidRPr="008F11FB" w:rsidRDefault="008F11FB" w:rsidP="008F11FB">
            <w:pPr>
              <w:widowControl/>
              <w:autoSpaceDE/>
              <w:autoSpaceDN/>
              <w:adjustRightInd/>
              <w:ind w:left="43" w:right="43"/>
              <w:rPr>
                <w:sz w:val="22"/>
                <w:szCs w:val="22"/>
              </w:rPr>
            </w:pPr>
            <w:r w:rsidRPr="008F11FB">
              <w:rPr>
                <w:i/>
                <w:sz w:val="22"/>
                <w:szCs w:val="22"/>
                <w:u w:val="single"/>
              </w:rPr>
              <w:t>Narrative</w:t>
            </w:r>
            <w:r w:rsidRPr="008F11FB">
              <w:rPr>
                <w:i/>
                <w:sz w:val="22"/>
                <w:szCs w:val="22"/>
              </w:rPr>
              <w:t>:</w:t>
            </w:r>
            <w:r w:rsidRPr="008F11FB">
              <w:rPr>
                <w:sz w:val="22"/>
                <w:szCs w:val="22"/>
              </w:rPr>
              <w:t xml:space="preserve">  </w:t>
            </w:r>
          </w:p>
          <w:p w:rsidR="008F11FB" w:rsidRPr="008F11FB" w:rsidRDefault="008F11FB" w:rsidP="008F11FB">
            <w:pPr>
              <w:widowControl/>
              <w:autoSpaceDE/>
              <w:autoSpaceDN/>
              <w:adjustRightInd/>
              <w:ind w:left="36" w:right="36"/>
              <w:rPr>
                <w:sz w:val="22"/>
                <w:szCs w:val="22"/>
              </w:rPr>
            </w:pPr>
          </w:p>
          <w:p w:rsidR="008F11FB" w:rsidRPr="008F11FB" w:rsidRDefault="008F11FB" w:rsidP="008F11FB">
            <w:pPr>
              <w:widowControl/>
              <w:autoSpaceDE/>
              <w:autoSpaceDN/>
              <w:adjustRightInd/>
              <w:ind w:left="36" w:right="36"/>
              <w:rPr>
                <w:sz w:val="22"/>
                <w:szCs w:val="22"/>
              </w:rPr>
            </w:pPr>
          </w:p>
          <w:p w:rsidR="008F11FB" w:rsidRPr="008F11FB" w:rsidRDefault="008F11FB" w:rsidP="008F11FB">
            <w:pPr>
              <w:keepNext/>
              <w:widowControl/>
              <w:autoSpaceDE/>
              <w:autoSpaceDN/>
              <w:adjustRightInd/>
              <w:spacing w:before="60" w:after="60"/>
              <w:ind w:left="43" w:right="43"/>
              <w:rPr>
                <w:b/>
                <w:sz w:val="22"/>
                <w:szCs w:val="22"/>
              </w:rPr>
            </w:pPr>
          </w:p>
        </w:tc>
      </w:tr>
    </w:tbl>
    <w:p w:rsidR="008F11FB" w:rsidRPr="008F11FB" w:rsidRDefault="008F11FB" w:rsidP="008F11FB">
      <w:pPr>
        <w:widowControl/>
        <w:autoSpaceDE/>
        <w:autoSpaceDN/>
        <w:adjustRightInd/>
        <w:rPr>
          <w:sz w:val="22"/>
        </w:rPr>
      </w:pPr>
    </w:p>
    <w:tbl>
      <w:tblPr>
        <w:tblStyle w:val="TableGrid1"/>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8F11FB" w:rsidRPr="008F11FB" w:rsidTr="00DC537E">
        <w:tc>
          <w:tcPr>
            <w:tcW w:w="9284" w:type="dxa"/>
            <w:gridSpan w:val="5"/>
            <w:shd w:val="clear" w:color="auto" w:fill="auto"/>
          </w:tcPr>
          <w:p w:rsidR="008F11FB" w:rsidRPr="008F11FB" w:rsidRDefault="008F11FB" w:rsidP="008F11FB">
            <w:pPr>
              <w:keepNext/>
              <w:widowControl/>
              <w:tabs>
                <w:tab w:val="left" w:pos="360"/>
              </w:tabs>
              <w:autoSpaceDE/>
              <w:autoSpaceDN/>
              <w:adjustRightInd/>
              <w:spacing w:after="40"/>
              <w:rPr>
                <w:sz w:val="24"/>
              </w:rPr>
            </w:pPr>
            <w:r w:rsidRPr="008F11FB">
              <w:rPr>
                <w:b/>
                <w:sz w:val="28"/>
              </w:rPr>
              <w:t>D)</w:t>
            </w:r>
            <w:r w:rsidRPr="008F11FB">
              <w:rPr>
                <w:b/>
                <w:sz w:val="28"/>
              </w:rPr>
              <w:tab/>
              <w:t xml:space="preserve">EQUIPMENT  </w:t>
            </w:r>
            <w:r w:rsidRPr="008F11FB">
              <w:rPr>
                <w:sz w:val="24"/>
              </w:rPr>
              <w:t>(SF-424A Object Class Category 6d. Equipment)</w:t>
            </w:r>
          </w:p>
          <w:p w:rsidR="008F11FB" w:rsidRPr="008F11FB" w:rsidRDefault="008F11FB" w:rsidP="008F11FB">
            <w:pPr>
              <w:keepNext/>
              <w:widowControl/>
              <w:tabs>
                <w:tab w:val="left" w:pos="360"/>
              </w:tabs>
              <w:autoSpaceDE/>
              <w:autoSpaceDN/>
              <w:adjustRightInd/>
              <w:ind w:left="360"/>
              <w:rPr>
                <w:sz w:val="22"/>
                <w:szCs w:val="22"/>
              </w:rPr>
            </w:pPr>
            <w:r w:rsidRPr="008F11FB">
              <w:rPr>
                <w:sz w:val="22"/>
                <w:szCs w:val="22"/>
              </w:rPr>
              <w:t>The cost of equipment (items with a useful life of more than one (1) year and a cost of $5,000+ per unit).  Explain the need and purpose of the equipment in the Narrative box below.</w:t>
            </w:r>
          </w:p>
        </w:tc>
      </w:tr>
      <w:tr w:rsidR="008F11FB" w:rsidRPr="008F11FB" w:rsidTr="00DC537E">
        <w:tc>
          <w:tcPr>
            <w:tcW w:w="4795" w:type="dxa"/>
            <w:vAlign w:val="center"/>
          </w:tcPr>
          <w:p w:rsidR="008F11FB" w:rsidRPr="008F11FB" w:rsidRDefault="008F11FB" w:rsidP="008F11FB">
            <w:pPr>
              <w:keepNext/>
              <w:widowControl/>
              <w:autoSpaceDE/>
              <w:autoSpaceDN/>
              <w:adjustRightInd/>
              <w:jc w:val="center"/>
              <w:rPr>
                <w:b/>
                <w:sz w:val="18"/>
                <w:szCs w:val="18"/>
              </w:rPr>
            </w:pPr>
            <w:r w:rsidRPr="008F11FB">
              <w:rPr>
                <w:b/>
                <w:sz w:val="18"/>
                <w:szCs w:val="18"/>
              </w:rPr>
              <w:t>Equipment</w:t>
            </w:r>
          </w:p>
        </w:tc>
        <w:tc>
          <w:tcPr>
            <w:tcW w:w="791" w:type="dxa"/>
            <w:vAlign w:val="center"/>
          </w:tcPr>
          <w:p w:rsidR="008F11FB" w:rsidRPr="008F11FB" w:rsidRDefault="008F11FB" w:rsidP="008F11FB">
            <w:pPr>
              <w:keepNext/>
              <w:widowControl/>
              <w:autoSpaceDE/>
              <w:autoSpaceDN/>
              <w:adjustRightInd/>
              <w:jc w:val="center"/>
              <w:rPr>
                <w:b/>
                <w:sz w:val="18"/>
                <w:szCs w:val="18"/>
              </w:rPr>
            </w:pPr>
            <w:r w:rsidRPr="008F11FB">
              <w:rPr>
                <w:b/>
                <w:sz w:val="18"/>
                <w:szCs w:val="18"/>
              </w:rPr>
              <w:t>Quantity</w:t>
            </w:r>
          </w:p>
        </w:tc>
        <w:tc>
          <w:tcPr>
            <w:tcW w:w="1193" w:type="dxa"/>
            <w:vAlign w:val="center"/>
          </w:tcPr>
          <w:p w:rsidR="008F11FB" w:rsidRPr="008F11FB" w:rsidRDefault="008F11FB" w:rsidP="008F11FB">
            <w:pPr>
              <w:keepNext/>
              <w:widowControl/>
              <w:autoSpaceDE/>
              <w:autoSpaceDN/>
              <w:adjustRightInd/>
              <w:jc w:val="center"/>
              <w:rPr>
                <w:b/>
                <w:sz w:val="18"/>
                <w:szCs w:val="18"/>
              </w:rPr>
            </w:pPr>
            <w:r w:rsidRPr="008F11FB">
              <w:rPr>
                <w:b/>
                <w:sz w:val="18"/>
                <w:szCs w:val="18"/>
              </w:rPr>
              <w:t>Cost per Unit</w:t>
            </w:r>
          </w:p>
        </w:tc>
        <w:tc>
          <w:tcPr>
            <w:tcW w:w="1252" w:type="dxa"/>
            <w:shd w:val="clear" w:color="auto" w:fill="D9D9D9"/>
            <w:vAlign w:val="center"/>
          </w:tcPr>
          <w:p w:rsidR="008F11FB" w:rsidRPr="008F11FB" w:rsidRDefault="008F11FB" w:rsidP="008F11FB">
            <w:pPr>
              <w:keepNext/>
              <w:widowControl/>
              <w:autoSpaceDE/>
              <w:autoSpaceDN/>
              <w:adjustRightInd/>
              <w:ind w:left="36" w:right="36"/>
              <w:jc w:val="center"/>
              <w:rPr>
                <w:b/>
                <w:sz w:val="18"/>
                <w:szCs w:val="22"/>
              </w:rPr>
            </w:pPr>
            <w:r w:rsidRPr="008F11FB">
              <w:rPr>
                <w:b/>
                <w:sz w:val="18"/>
                <w:szCs w:val="22"/>
              </w:rPr>
              <w:t>Matching Funds</w:t>
            </w:r>
          </w:p>
          <w:p w:rsidR="008F11FB" w:rsidRPr="008F11FB" w:rsidRDefault="008F11FB" w:rsidP="008F11FB">
            <w:pPr>
              <w:keepNext/>
              <w:widowControl/>
              <w:autoSpaceDE/>
              <w:autoSpaceDN/>
              <w:adjustRightInd/>
              <w:ind w:left="36" w:right="36"/>
              <w:jc w:val="center"/>
              <w:rPr>
                <w:b/>
                <w:sz w:val="18"/>
                <w:szCs w:val="22"/>
              </w:rPr>
            </w:pPr>
            <w:r w:rsidRPr="008F11FB">
              <w:rPr>
                <w:sz w:val="18"/>
                <w:szCs w:val="22"/>
              </w:rPr>
              <w:t>(if applicable)</w:t>
            </w:r>
          </w:p>
        </w:tc>
        <w:tc>
          <w:tcPr>
            <w:tcW w:w="1253" w:type="dxa"/>
            <w:vAlign w:val="center"/>
          </w:tcPr>
          <w:p w:rsidR="008F11FB" w:rsidRPr="008F11FB" w:rsidRDefault="008F11FB" w:rsidP="008F11FB">
            <w:pPr>
              <w:keepNext/>
              <w:widowControl/>
              <w:autoSpaceDE/>
              <w:autoSpaceDN/>
              <w:adjustRightInd/>
              <w:ind w:left="36" w:right="36"/>
              <w:jc w:val="center"/>
              <w:rPr>
                <w:b/>
                <w:sz w:val="18"/>
                <w:szCs w:val="22"/>
              </w:rPr>
            </w:pPr>
            <w:r w:rsidRPr="008F11FB">
              <w:rPr>
                <w:b/>
                <w:sz w:val="18"/>
                <w:szCs w:val="22"/>
              </w:rPr>
              <w:t>BLM</w:t>
            </w:r>
          </w:p>
          <w:p w:rsidR="008F11FB" w:rsidRPr="008F11FB" w:rsidRDefault="008F11FB" w:rsidP="008F11FB">
            <w:pPr>
              <w:keepNext/>
              <w:widowControl/>
              <w:autoSpaceDE/>
              <w:autoSpaceDN/>
              <w:adjustRightInd/>
              <w:ind w:left="36" w:right="36"/>
              <w:jc w:val="center"/>
              <w:rPr>
                <w:rFonts w:ascii="Arial Narrow" w:hAnsi="Arial Narrow"/>
                <w:i/>
                <w:color w:val="808080"/>
                <w:szCs w:val="20"/>
              </w:rPr>
            </w:pPr>
            <w:r w:rsidRPr="008F11FB">
              <w:rPr>
                <w:b/>
                <w:sz w:val="18"/>
                <w:szCs w:val="22"/>
              </w:rPr>
              <w:t>Funds</w:t>
            </w:r>
          </w:p>
        </w:tc>
      </w:tr>
      <w:tr w:rsidR="008F11FB" w:rsidRPr="008F11FB" w:rsidTr="00DC537E">
        <w:tc>
          <w:tcPr>
            <w:tcW w:w="4795" w:type="dxa"/>
          </w:tcPr>
          <w:p w:rsidR="008F11FB" w:rsidRPr="008F11FB" w:rsidRDefault="008F11FB" w:rsidP="008F11FB">
            <w:pPr>
              <w:keepNext/>
              <w:widowControl/>
              <w:autoSpaceDE/>
              <w:autoSpaceDN/>
              <w:adjustRightInd/>
              <w:rPr>
                <w:sz w:val="22"/>
                <w:szCs w:val="22"/>
              </w:rPr>
            </w:pPr>
          </w:p>
        </w:tc>
        <w:tc>
          <w:tcPr>
            <w:tcW w:w="791" w:type="dxa"/>
          </w:tcPr>
          <w:p w:rsidR="008F11FB" w:rsidRPr="008F11FB" w:rsidRDefault="008F11FB" w:rsidP="008F11FB">
            <w:pPr>
              <w:keepNext/>
              <w:widowControl/>
              <w:autoSpaceDE/>
              <w:autoSpaceDN/>
              <w:adjustRightInd/>
              <w:jc w:val="center"/>
              <w:rPr>
                <w:sz w:val="22"/>
                <w:szCs w:val="22"/>
              </w:rPr>
            </w:pPr>
          </w:p>
        </w:tc>
        <w:tc>
          <w:tcPr>
            <w:tcW w:w="1193" w:type="dxa"/>
          </w:tcPr>
          <w:p w:rsidR="008F11FB" w:rsidRPr="008F11FB" w:rsidRDefault="008F11FB" w:rsidP="008F11FB">
            <w:pPr>
              <w:keepNext/>
              <w:widowControl/>
              <w:autoSpaceDE/>
              <w:autoSpaceDN/>
              <w:adjustRightInd/>
              <w:jc w:val="center"/>
              <w:rPr>
                <w:sz w:val="22"/>
                <w:szCs w:val="22"/>
              </w:rPr>
            </w:pPr>
          </w:p>
        </w:tc>
        <w:tc>
          <w:tcPr>
            <w:tcW w:w="1252" w:type="dxa"/>
            <w:shd w:val="clear" w:color="auto" w:fill="D9D9D9"/>
          </w:tcPr>
          <w:p w:rsidR="008F11FB" w:rsidRPr="008F11FB" w:rsidRDefault="008F11FB" w:rsidP="008F11FB">
            <w:pPr>
              <w:keepNext/>
              <w:widowControl/>
              <w:autoSpaceDE/>
              <w:autoSpaceDN/>
              <w:adjustRightInd/>
              <w:ind w:right="61"/>
              <w:jc w:val="right"/>
              <w:rPr>
                <w:sz w:val="22"/>
                <w:szCs w:val="22"/>
              </w:rPr>
            </w:pPr>
          </w:p>
        </w:tc>
        <w:tc>
          <w:tcPr>
            <w:tcW w:w="1253" w:type="dxa"/>
          </w:tcPr>
          <w:p w:rsidR="008F11FB" w:rsidRPr="008F11FB" w:rsidRDefault="008F11FB" w:rsidP="008F11FB">
            <w:pPr>
              <w:keepNext/>
              <w:widowControl/>
              <w:autoSpaceDE/>
              <w:autoSpaceDN/>
              <w:adjustRightInd/>
              <w:ind w:right="61"/>
              <w:jc w:val="right"/>
              <w:rPr>
                <w:sz w:val="22"/>
                <w:szCs w:val="22"/>
              </w:rPr>
            </w:pPr>
          </w:p>
        </w:tc>
      </w:tr>
      <w:tr w:rsidR="008F11FB" w:rsidRPr="008F11FB" w:rsidTr="00DC537E">
        <w:tc>
          <w:tcPr>
            <w:tcW w:w="4795" w:type="dxa"/>
          </w:tcPr>
          <w:p w:rsidR="008F11FB" w:rsidRPr="008F11FB" w:rsidRDefault="008F11FB" w:rsidP="008F11FB">
            <w:pPr>
              <w:keepNext/>
              <w:widowControl/>
              <w:autoSpaceDE/>
              <w:autoSpaceDN/>
              <w:adjustRightInd/>
              <w:rPr>
                <w:sz w:val="22"/>
                <w:szCs w:val="22"/>
              </w:rPr>
            </w:pPr>
          </w:p>
        </w:tc>
        <w:tc>
          <w:tcPr>
            <w:tcW w:w="791" w:type="dxa"/>
          </w:tcPr>
          <w:p w:rsidR="008F11FB" w:rsidRPr="008F11FB" w:rsidRDefault="008F11FB" w:rsidP="008F11FB">
            <w:pPr>
              <w:keepNext/>
              <w:widowControl/>
              <w:autoSpaceDE/>
              <w:autoSpaceDN/>
              <w:adjustRightInd/>
              <w:jc w:val="center"/>
              <w:rPr>
                <w:sz w:val="22"/>
                <w:szCs w:val="22"/>
              </w:rPr>
            </w:pPr>
          </w:p>
        </w:tc>
        <w:tc>
          <w:tcPr>
            <w:tcW w:w="1193" w:type="dxa"/>
          </w:tcPr>
          <w:p w:rsidR="008F11FB" w:rsidRPr="008F11FB" w:rsidRDefault="008F11FB" w:rsidP="008F11FB">
            <w:pPr>
              <w:keepNext/>
              <w:widowControl/>
              <w:autoSpaceDE/>
              <w:autoSpaceDN/>
              <w:adjustRightInd/>
              <w:jc w:val="center"/>
              <w:rPr>
                <w:sz w:val="22"/>
                <w:szCs w:val="22"/>
              </w:rPr>
            </w:pPr>
          </w:p>
        </w:tc>
        <w:tc>
          <w:tcPr>
            <w:tcW w:w="1252" w:type="dxa"/>
            <w:shd w:val="clear" w:color="auto" w:fill="D9D9D9"/>
          </w:tcPr>
          <w:p w:rsidR="008F11FB" w:rsidRPr="008F11FB" w:rsidRDefault="008F11FB" w:rsidP="008F11FB">
            <w:pPr>
              <w:keepNext/>
              <w:widowControl/>
              <w:autoSpaceDE/>
              <w:autoSpaceDN/>
              <w:adjustRightInd/>
              <w:ind w:right="61"/>
              <w:jc w:val="right"/>
              <w:rPr>
                <w:sz w:val="22"/>
                <w:szCs w:val="22"/>
              </w:rPr>
            </w:pPr>
          </w:p>
        </w:tc>
        <w:tc>
          <w:tcPr>
            <w:tcW w:w="1253" w:type="dxa"/>
          </w:tcPr>
          <w:p w:rsidR="008F11FB" w:rsidRPr="008F11FB" w:rsidRDefault="008F11FB" w:rsidP="008F11FB">
            <w:pPr>
              <w:keepNext/>
              <w:widowControl/>
              <w:autoSpaceDE/>
              <w:autoSpaceDN/>
              <w:adjustRightInd/>
              <w:ind w:right="61"/>
              <w:jc w:val="right"/>
              <w:rPr>
                <w:sz w:val="22"/>
                <w:szCs w:val="22"/>
              </w:rPr>
            </w:pPr>
          </w:p>
        </w:tc>
      </w:tr>
      <w:tr w:rsidR="008F11FB" w:rsidRPr="008F11FB" w:rsidTr="00DC537E">
        <w:tc>
          <w:tcPr>
            <w:tcW w:w="4795" w:type="dxa"/>
          </w:tcPr>
          <w:p w:rsidR="008F11FB" w:rsidRPr="008F11FB" w:rsidRDefault="008F11FB" w:rsidP="008F11FB">
            <w:pPr>
              <w:keepNext/>
              <w:widowControl/>
              <w:autoSpaceDE/>
              <w:autoSpaceDN/>
              <w:adjustRightInd/>
              <w:rPr>
                <w:sz w:val="22"/>
                <w:szCs w:val="22"/>
              </w:rPr>
            </w:pPr>
          </w:p>
        </w:tc>
        <w:tc>
          <w:tcPr>
            <w:tcW w:w="791" w:type="dxa"/>
          </w:tcPr>
          <w:p w:rsidR="008F11FB" w:rsidRPr="008F11FB" w:rsidRDefault="008F11FB" w:rsidP="008F11FB">
            <w:pPr>
              <w:keepNext/>
              <w:widowControl/>
              <w:autoSpaceDE/>
              <w:autoSpaceDN/>
              <w:adjustRightInd/>
              <w:jc w:val="center"/>
              <w:rPr>
                <w:sz w:val="22"/>
                <w:szCs w:val="22"/>
              </w:rPr>
            </w:pPr>
          </w:p>
        </w:tc>
        <w:tc>
          <w:tcPr>
            <w:tcW w:w="1193" w:type="dxa"/>
          </w:tcPr>
          <w:p w:rsidR="008F11FB" w:rsidRPr="008F11FB" w:rsidRDefault="008F11FB" w:rsidP="008F11FB">
            <w:pPr>
              <w:keepNext/>
              <w:widowControl/>
              <w:autoSpaceDE/>
              <w:autoSpaceDN/>
              <w:adjustRightInd/>
              <w:jc w:val="center"/>
              <w:rPr>
                <w:sz w:val="22"/>
                <w:szCs w:val="22"/>
              </w:rPr>
            </w:pPr>
          </w:p>
        </w:tc>
        <w:tc>
          <w:tcPr>
            <w:tcW w:w="1252" w:type="dxa"/>
            <w:shd w:val="clear" w:color="auto" w:fill="D9D9D9"/>
          </w:tcPr>
          <w:p w:rsidR="008F11FB" w:rsidRPr="008F11FB" w:rsidRDefault="008F11FB" w:rsidP="008F11FB">
            <w:pPr>
              <w:keepNext/>
              <w:widowControl/>
              <w:autoSpaceDE/>
              <w:autoSpaceDN/>
              <w:adjustRightInd/>
              <w:ind w:right="61"/>
              <w:jc w:val="right"/>
              <w:rPr>
                <w:sz w:val="22"/>
                <w:szCs w:val="22"/>
              </w:rPr>
            </w:pPr>
          </w:p>
        </w:tc>
        <w:tc>
          <w:tcPr>
            <w:tcW w:w="1253" w:type="dxa"/>
          </w:tcPr>
          <w:p w:rsidR="008F11FB" w:rsidRPr="008F11FB" w:rsidRDefault="008F11FB" w:rsidP="008F11FB">
            <w:pPr>
              <w:keepNext/>
              <w:widowControl/>
              <w:autoSpaceDE/>
              <w:autoSpaceDN/>
              <w:adjustRightInd/>
              <w:ind w:right="61"/>
              <w:jc w:val="right"/>
              <w:rPr>
                <w:sz w:val="22"/>
                <w:szCs w:val="22"/>
              </w:rPr>
            </w:pPr>
          </w:p>
        </w:tc>
      </w:tr>
      <w:tr w:rsidR="008F11FB" w:rsidRPr="008F11FB" w:rsidTr="00DC537E">
        <w:tc>
          <w:tcPr>
            <w:tcW w:w="4795" w:type="dxa"/>
          </w:tcPr>
          <w:p w:rsidR="008F11FB" w:rsidRPr="008F11FB" w:rsidRDefault="008F11FB" w:rsidP="008F11FB">
            <w:pPr>
              <w:keepNext/>
              <w:widowControl/>
              <w:autoSpaceDE/>
              <w:autoSpaceDN/>
              <w:adjustRightInd/>
              <w:rPr>
                <w:sz w:val="22"/>
                <w:szCs w:val="22"/>
              </w:rPr>
            </w:pPr>
          </w:p>
        </w:tc>
        <w:tc>
          <w:tcPr>
            <w:tcW w:w="791" w:type="dxa"/>
          </w:tcPr>
          <w:p w:rsidR="008F11FB" w:rsidRPr="008F11FB" w:rsidRDefault="008F11FB" w:rsidP="008F11FB">
            <w:pPr>
              <w:keepNext/>
              <w:widowControl/>
              <w:autoSpaceDE/>
              <w:autoSpaceDN/>
              <w:adjustRightInd/>
              <w:jc w:val="center"/>
              <w:rPr>
                <w:sz w:val="22"/>
                <w:szCs w:val="22"/>
              </w:rPr>
            </w:pPr>
          </w:p>
        </w:tc>
        <w:tc>
          <w:tcPr>
            <w:tcW w:w="1193" w:type="dxa"/>
          </w:tcPr>
          <w:p w:rsidR="008F11FB" w:rsidRPr="008F11FB" w:rsidRDefault="008F11FB" w:rsidP="008F11FB">
            <w:pPr>
              <w:keepNext/>
              <w:widowControl/>
              <w:autoSpaceDE/>
              <w:autoSpaceDN/>
              <w:adjustRightInd/>
              <w:jc w:val="center"/>
              <w:rPr>
                <w:sz w:val="22"/>
                <w:szCs w:val="22"/>
              </w:rPr>
            </w:pPr>
          </w:p>
        </w:tc>
        <w:tc>
          <w:tcPr>
            <w:tcW w:w="1252" w:type="dxa"/>
            <w:shd w:val="clear" w:color="auto" w:fill="D9D9D9"/>
          </w:tcPr>
          <w:p w:rsidR="008F11FB" w:rsidRPr="008F11FB" w:rsidRDefault="008F11FB" w:rsidP="008F11FB">
            <w:pPr>
              <w:keepNext/>
              <w:widowControl/>
              <w:autoSpaceDE/>
              <w:autoSpaceDN/>
              <w:adjustRightInd/>
              <w:ind w:right="61"/>
              <w:jc w:val="right"/>
              <w:rPr>
                <w:sz w:val="22"/>
                <w:szCs w:val="22"/>
              </w:rPr>
            </w:pPr>
          </w:p>
        </w:tc>
        <w:tc>
          <w:tcPr>
            <w:tcW w:w="1253" w:type="dxa"/>
          </w:tcPr>
          <w:p w:rsidR="008F11FB" w:rsidRPr="008F11FB" w:rsidRDefault="008F11FB" w:rsidP="008F11FB">
            <w:pPr>
              <w:keepNext/>
              <w:widowControl/>
              <w:autoSpaceDE/>
              <w:autoSpaceDN/>
              <w:adjustRightInd/>
              <w:ind w:right="61"/>
              <w:jc w:val="right"/>
              <w:rPr>
                <w:sz w:val="22"/>
                <w:szCs w:val="22"/>
              </w:rPr>
            </w:pPr>
          </w:p>
        </w:tc>
      </w:tr>
      <w:tr w:rsidR="008F11FB" w:rsidRPr="008F11FB" w:rsidTr="00DC537E">
        <w:tc>
          <w:tcPr>
            <w:tcW w:w="4795" w:type="dxa"/>
          </w:tcPr>
          <w:p w:rsidR="008F11FB" w:rsidRPr="008F11FB" w:rsidRDefault="008F11FB" w:rsidP="008F11FB">
            <w:pPr>
              <w:keepNext/>
              <w:widowControl/>
              <w:autoSpaceDE/>
              <w:autoSpaceDN/>
              <w:adjustRightInd/>
              <w:rPr>
                <w:sz w:val="22"/>
                <w:szCs w:val="22"/>
              </w:rPr>
            </w:pPr>
          </w:p>
        </w:tc>
        <w:tc>
          <w:tcPr>
            <w:tcW w:w="791" w:type="dxa"/>
          </w:tcPr>
          <w:p w:rsidR="008F11FB" w:rsidRPr="008F11FB" w:rsidRDefault="008F11FB" w:rsidP="008F11FB">
            <w:pPr>
              <w:keepNext/>
              <w:widowControl/>
              <w:autoSpaceDE/>
              <w:autoSpaceDN/>
              <w:adjustRightInd/>
              <w:jc w:val="center"/>
              <w:rPr>
                <w:sz w:val="22"/>
                <w:szCs w:val="22"/>
              </w:rPr>
            </w:pPr>
          </w:p>
        </w:tc>
        <w:tc>
          <w:tcPr>
            <w:tcW w:w="1193" w:type="dxa"/>
          </w:tcPr>
          <w:p w:rsidR="008F11FB" w:rsidRPr="008F11FB" w:rsidRDefault="008F11FB" w:rsidP="008F11FB">
            <w:pPr>
              <w:keepNext/>
              <w:widowControl/>
              <w:autoSpaceDE/>
              <w:autoSpaceDN/>
              <w:adjustRightInd/>
              <w:jc w:val="center"/>
              <w:rPr>
                <w:sz w:val="22"/>
                <w:szCs w:val="22"/>
              </w:rPr>
            </w:pPr>
          </w:p>
        </w:tc>
        <w:tc>
          <w:tcPr>
            <w:tcW w:w="1252" w:type="dxa"/>
            <w:shd w:val="clear" w:color="auto" w:fill="D9D9D9"/>
          </w:tcPr>
          <w:p w:rsidR="008F11FB" w:rsidRPr="008F11FB" w:rsidRDefault="008F11FB" w:rsidP="008F11FB">
            <w:pPr>
              <w:keepNext/>
              <w:widowControl/>
              <w:autoSpaceDE/>
              <w:autoSpaceDN/>
              <w:adjustRightInd/>
              <w:ind w:right="61"/>
              <w:jc w:val="right"/>
              <w:rPr>
                <w:sz w:val="22"/>
                <w:szCs w:val="22"/>
              </w:rPr>
            </w:pPr>
          </w:p>
        </w:tc>
        <w:tc>
          <w:tcPr>
            <w:tcW w:w="1253" w:type="dxa"/>
          </w:tcPr>
          <w:p w:rsidR="008F11FB" w:rsidRPr="008F11FB" w:rsidRDefault="008F11FB" w:rsidP="008F11FB">
            <w:pPr>
              <w:keepNext/>
              <w:widowControl/>
              <w:autoSpaceDE/>
              <w:autoSpaceDN/>
              <w:adjustRightInd/>
              <w:ind w:right="61"/>
              <w:jc w:val="right"/>
              <w:rPr>
                <w:sz w:val="22"/>
                <w:szCs w:val="22"/>
              </w:rPr>
            </w:pPr>
          </w:p>
        </w:tc>
      </w:tr>
      <w:tr w:rsidR="008F11FB" w:rsidRPr="008F11FB" w:rsidTr="00DC537E">
        <w:tc>
          <w:tcPr>
            <w:tcW w:w="4795" w:type="dxa"/>
          </w:tcPr>
          <w:p w:rsidR="008F11FB" w:rsidRPr="008F11FB" w:rsidRDefault="008F11FB" w:rsidP="008F11FB">
            <w:pPr>
              <w:keepNext/>
              <w:widowControl/>
              <w:autoSpaceDE/>
              <w:autoSpaceDN/>
              <w:adjustRightInd/>
              <w:rPr>
                <w:sz w:val="22"/>
                <w:szCs w:val="22"/>
              </w:rPr>
            </w:pPr>
          </w:p>
        </w:tc>
        <w:tc>
          <w:tcPr>
            <w:tcW w:w="791" w:type="dxa"/>
          </w:tcPr>
          <w:p w:rsidR="008F11FB" w:rsidRPr="008F11FB" w:rsidRDefault="008F11FB" w:rsidP="008F11FB">
            <w:pPr>
              <w:keepNext/>
              <w:widowControl/>
              <w:autoSpaceDE/>
              <w:autoSpaceDN/>
              <w:adjustRightInd/>
              <w:jc w:val="center"/>
              <w:rPr>
                <w:sz w:val="22"/>
                <w:szCs w:val="22"/>
              </w:rPr>
            </w:pPr>
          </w:p>
        </w:tc>
        <w:tc>
          <w:tcPr>
            <w:tcW w:w="1193" w:type="dxa"/>
          </w:tcPr>
          <w:p w:rsidR="008F11FB" w:rsidRPr="008F11FB" w:rsidRDefault="008F11FB" w:rsidP="008F11FB">
            <w:pPr>
              <w:keepNext/>
              <w:widowControl/>
              <w:autoSpaceDE/>
              <w:autoSpaceDN/>
              <w:adjustRightInd/>
              <w:jc w:val="center"/>
              <w:rPr>
                <w:sz w:val="22"/>
                <w:szCs w:val="22"/>
              </w:rPr>
            </w:pPr>
          </w:p>
        </w:tc>
        <w:tc>
          <w:tcPr>
            <w:tcW w:w="1252" w:type="dxa"/>
            <w:shd w:val="clear" w:color="auto" w:fill="D9D9D9"/>
          </w:tcPr>
          <w:p w:rsidR="008F11FB" w:rsidRPr="008F11FB" w:rsidRDefault="008F11FB" w:rsidP="008F11FB">
            <w:pPr>
              <w:keepNext/>
              <w:widowControl/>
              <w:autoSpaceDE/>
              <w:autoSpaceDN/>
              <w:adjustRightInd/>
              <w:ind w:right="61"/>
              <w:jc w:val="right"/>
              <w:rPr>
                <w:sz w:val="22"/>
                <w:szCs w:val="22"/>
              </w:rPr>
            </w:pPr>
          </w:p>
        </w:tc>
        <w:tc>
          <w:tcPr>
            <w:tcW w:w="1253" w:type="dxa"/>
          </w:tcPr>
          <w:p w:rsidR="008F11FB" w:rsidRPr="008F11FB" w:rsidRDefault="008F11FB" w:rsidP="008F11FB">
            <w:pPr>
              <w:keepNext/>
              <w:widowControl/>
              <w:autoSpaceDE/>
              <w:autoSpaceDN/>
              <w:adjustRightInd/>
              <w:ind w:right="61"/>
              <w:jc w:val="right"/>
              <w:rPr>
                <w:sz w:val="22"/>
                <w:szCs w:val="22"/>
              </w:rPr>
            </w:pPr>
          </w:p>
        </w:tc>
      </w:tr>
      <w:tr w:rsidR="008F11FB" w:rsidRPr="008F11FB" w:rsidTr="00DC537E">
        <w:tc>
          <w:tcPr>
            <w:tcW w:w="4795" w:type="dxa"/>
            <w:vAlign w:val="center"/>
          </w:tcPr>
          <w:p w:rsidR="008F11FB" w:rsidRPr="008F11FB" w:rsidRDefault="008F11FB" w:rsidP="008F11FB">
            <w:pPr>
              <w:keepNext/>
              <w:widowControl/>
              <w:autoSpaceDE/>
              <w:autoSpaceDN/>
              <w:adjustRightInd/>
              <w:rPr>
                <w:rFonts w:ascii="Arial Narrow" w:hAnsi="Arial Narrow"/>
                <w:i/>
                <w:color w:val="808080"/>
                <w:szCs w:val="20"/>
              </w:rPr>
            </w:pPr>
            <w:r w:rsidRPr="008F11FB">
              <w:rPr>
                <w:rFonts w:ascii="Arial Narrow" w:hAnsi="Arial Narrow"/>
                <w:b/>
                <w:i/>
                <w:color w:val="808080"/>
                <w:szCs w:val="20"/>
              </w:rPr>
              <w:t xml:space="preserve">Example:  </w:t>
            </w:r>
            <w:r w:rsidRPr="008F11FB">
              <w:rPr>
                <w:rFonts w:ascii="Arial Narrow" w:hAnsi="Arial Narrow"/>
                <w:i/>
                <w:color w:val="808080"/>
                <w:szCs w:val="20"/>
              </w:rPr>
              <w:t>John Deere Compact Tractor</w:t>
            </w:r>
          </w:p>
        </w:tc>
        <w:tc>
          <w:tcPr>
            <w:tcW w:w="791" w:type="dxa"/>
            <w:vAlign w:val="center"/>
          </w:tcPr>
          <w:p w:rsidR="008F11FB" w:rsidRPr="008F11FB" w:rsidRDefault="008F11FB" w:rsidP="008F11FB">
            <w:pPr>
              <w:keepNext/>
              <w:widowControl/>
              <w:autoSpaceDE/>
              <w:autoSpaceDN/>
              <w:adjustRightInd/>
              <w:jc w:val="center"/>
              <w:rPr>
                <w:rFonts w:ascii="Arial Narrow" w:hAnsi="Arial Narrow"/>
                <w:i/>
                <w:color w:val="808080"/>
                <w:szCs w:val="20"/>
              </w:rPr>
            </w:pPr>
            <w:r w:rsidRPr="008F11FB">
              <w:rPr>
                <w:rFonts w:ascii="Arial Narrow" w:hAnsi="Arial Narrow"/>
                <w:i/>
                <w:color w:val="808080"/>
                <w:szCs w:val="20"/>
              </w:rPr>
              <w:t>1</w:t>
            </w:r>
          </w:p>
        </w:tc>
        <w:tc>
          <w:tcPr>
            <w:tcW w:w="1193" w:type="dxa"/>
            <w:vAlign w:val="center"/>
          </w:tcPr>
          <w:p w:rsidR="008F11FB" w:rsidRPr="008F11FB" w:rsidRDefault="008F11FB" w:rsidP="008F11FB">
            <w:pPr>
              <w:keepNext/>
              <w:widowControl/>
              <w:autoSpaceDE/>
              <w:autoSpaceDN/>
              <w:adjustRightInd/>
              <w:jc w:val="right"/>
              <w:rPr>
                <w:rFonts w:ascii="Arial Narrow" w:hAnsi="Arial Narrow"/>
                <w:i/>
                <w:color w:val="808080"/>
                <w:szCs w:val="20"/>
              </w:rPr>
            </w:pPr>
            <w:r w:rsidRPr="008F11FB">
              <w:rPr>
                <w:rFonts w:ascii="Arial Narrow" w:hAnsi="Arial Narrow"/>
                <w:i/>
                <w:color w:val="808080"/>
                <w:szCs w:val="20"/>
              </w:rPr>
              <w:t>$17,500.00</w:t>
            </w:r>
          </w:p>
        </w:tc>
        <w:tc>
          <w:tcPr>
            <w:tcW w:w="1252" w:type="dxa"/>
            <w:shd w:val="clear" w:color="auto" w:fill="D9D9D9"/>
            <w:vAlign w:val="center"/>
          </w:tcPr>
          <w:p w:rsidR="008F11FB" w:rsidRPr="008F11FB" w:rsidRDefault="008F11FB" w:rsidP="008F11FB">
            <w:pPr>
              <w:keepNext/>
              <w:widowControl/>
              <w:autoSpaceDE/>
              <w:autoSpaceDN/>
              <w:adjustRightInd/>
              <w:ind w:right="61"/>
              <w:jc w:val="right"/>
              <w:rPr>
                <w:rFonts w:ascii="Arial Narrow" w:hAnsi="Arial Narrow"/>
                <w:i/>
                <w:color w:val="808080"/>
                <w:szCs w:val="20"/>
              </w:rPr>
            </w:pPr>
            <w:r w:rsidRPr="008F11FB">
              <w:rPr>
                <w:rFonts w:ascii="Arial Narrow" w:hAnsi="Arial Narrow"/>
                <w:i/>
                <w:color w:val="808080"/>
                <w:szCs w:val="20"/>
              </w:rPr>
              <w:t>$7,500.00</w:t>
            </w:r>
          </w:p>
        </w:tc>
        <w:tc>
          <w:tcPr>
            <w:tcW w:w="1253" w:type="dxa"/>
            <w:vAlign w:val="center"/>
          </w:tcPr>
          <w:p w:rsidR="008F11FB" w:rsidRPr="008F11FB" w:rsidRDefault="008F11FB" w:rsidP="008F11FB">
            <w:pPr>
              <w:keepNext/>
              <w:widowControl/>
              <w:autoSpaceDE/>
              <w:autoSpaceDN/>
              <w:adjustRightInd/>
              <w:ind w:right="61"/>
              <w:jc w:val="right"/>
              <w:rPr>
                <w:rFonts w:ascii="Arial Narrow" w:hAnsi="Arial Narrow"/>
                <w:i/>
                <w:color w:val="808080"/>
                <w:szCs w:val="20"/>
              </w:rPr>
            </w:pPr>
            <w:r w:rsidRPr="008F11FB">
              <w:rPr>
                <w:rFonts w:ascii="Arial Narrow" w:hAnsi="Arial Narrow"/>
                <w:i/>
                <w:color w:val="808080"/>
                <w:szCs w:val="20"/>
              </w:rPr>
              <w:t>$10,000.00</w:t>
            </w:r>
          </w:p>
        </w:tc>
      </w:tr>
      <w:tr w:rsidR="008F11FB" w:rsidRPr="008F11FB" w:rsidTr="00DC537E">
        <w:tc>
          <w:tcPr>
            <w:tcW w:w="6779" w:type="dxa"/>
            <w:gridSpan w:val="3"/>
            <w:vAlign w:val="center"/>
          </w:tcPr>
          <w:p w:rsidR="008F11FB" w:rsidRPr="008F11FB" w:rsidRDefault="008F11FB" w:rsidP="008F11FB">
            <w:pPr>
              <w:keepNext/>
              <w:widowControl/>
              <w:tabs>
                <w:tab w:val="left" w:pos="360"/>
              </w:tabs>
              <w:autoSpaceDE/>
              <w:autoSpaceDN/>
              <w:adjustRightInd/>
              <w:spacing w:before="40" w:after="40"/>
              <w:rPr>
                <w:b/>
                <w:sz w:val="24"/>
                <w:szCs w:val="22"/>
              </w:rPr>
            </w:pPr>
            <w:r w:rsidRPr="008F11FB">
              <w:rPr>
                <w:b/>
                <w:sz w:val="24"/>
                <w:szCs w:val="22"/>
              </w:rPr>
              <w:t>D)</w:t>
            </w:r>
            <w:r w:rsidRPr="008F11FB">
              <w:rPr>
                <w:b/>
                <w:sz w:val="24"/>
                <w:szCs w:val="22"/>
              </w:rPr>
              <w:tab/>
              <w:t>TOTAL EQUIPMENT COSTS:</w:t>
            </w:r>
          </w:p>
          <w:p w:rsidR="008F11FB" w:rsidRPr="008F11FB" w:rsidRDefault="008F11FB" w:rsidP="008F11FB">
            <w:pPr>
              <w:keepNext/>
              <w:widowControl/>
              <w:tabs>
                <w:tab w:val="left" w:pos="360"/>
              </w:tabs>
              <w:autoSpaceDE/>
              <w:autoSpaceDN/>
              <w:adjustRightInd/>
              <w:spacing w:before="40" w:after="40"/>
              <w:rPr>
                <w:sz w:val="22"/>
                <w:szCs w:val="22"/>
              </w:rPr>
            </w:pPr>
            <w:r w:rsidRPr="008F11FB">
              <w:rPr>
                <w:szCs w:val="20"/>
              </w:rPr>
              <w:tab/>
              <w:t>(</w:t>
            </w:r>
            <w:r w:rsidRPr="008F11FB">
              <w:rPr>
                <w:szCs w:val="22"/>
              </w:rPr>
              <w:t>SF-424A Object Class Category 6</w:t>
            </w:r>
            <w:r w:rsidRPr="008F11FB">
              <w:rPr>
                <w:szCs w:val="20"/>
              </w:rPr>
              <w:t>d. Equipment)</w:t>
            </w:r>
          </w:p>
        </w:tc>
        <w:tc>
          <w:tcPr>
            <w:tcW w:w="1252" w:type="dxa"/>
            <w:shd w:val="clear" w:color="auto" w:fill="D9D9D9"/>
            <w:vAlign w:val="center"/>
          </w:tcPr>
          <w:p w:rsidR="008F11FB" w:rsidRPr="008F11FB" w:rsidRDefault="008F11FB" w:rsidP="008F11FB">
            <w:pPr>
              <w:keepNext/>
              <w:widowControl/>
              <w:autoSpaceDE/>
              <w:autoSpaceDN/>
              <w:adjustRightInd/>
              <w:spacing w:before="40" w:after="40"/>
              <w:rPr>
                <w:b/>
                <w:sz w:val="22"/>
                <w:szCs w:val="22"/>
              </w:rPr>
            </w:pPr>
            <w:r w:rsidRPr="008F11FB">
              <w:rPr>
                <w:b/>
                <w:sz w:val="22"/>
                <w:szCs w:val="22"/>
              </w:rPr>
              <w:t>$</w:t>
            </w:r>
          </w:p>
        </w:tc>
        <w:tc>
          <w:tcPr>
            <w:tcW w:w="1253" w:type="dxa"/>
            <w:vAlign w:val="center"/>
          </w:tcPr>
          <w:p w:rsidR="008F11FB" w:rsidRPr="008F11FB" w:rsidRDefault="008F11FB" w:rsidP="008F11FB">
            <w:pPr>
              <w:keepNext/>
              <w:widowControl/>
              <w:autoSpaceDE/>
              <w:autoSpaceDN/>
              <w:adjustRightInd/>
              <w:spacing w:before="40" w:after="40"/>
              <w:rPr>
                <w:b/>
                <w:sz w:val="22"/>
                <w:szCs w:val="22"/>
              </w:rPr>
            </w:pPr>
            <w:r w:rsidRPr="008F11FB">
              <w:rPr>
                <w:b/>
                <w:sz w:val="22"/>
                <w:szCs w:val="22"/>
              </w:rPr>
              <w:t>$</w:t>
            </w:r>
          </w:p>
        </w:tc>
      </w:tr>
      <w:tr w:rsidR="008F11FB" w:rsidRPr="008F11FB" w:rsidTr="00DC537E">
        <w:tc>
          <w:tcPr>
            <w:tcW w:w="9284" w:type="dxa"/>
            <w:gridSpan w:val="5"/>
            <w:vAlign w:val="center"/>
          </w:tcPr>
          <w:p w:rsidR="008F11FB" w:rsidRPr="008F11FB" w:rsidRDefault="008F11FB" w:rsidP="008F11FB">
            <w:pPr>
              <w:widowControl/>
              <w:autoSpaceDE/>
              <w:autoSpaceDN/>
              <w:adjustRightInd/>
              <w:ind w:left="43" w:right="43"/>
              <w:rPr>
                <w:sz w:val="22"/>
                <w:szCs w:val="22"/>
              </w:rPr>
            </w:pPr>
            <w:r w:rsidRPr="008F11FB">
              <w:rPr>
                <w:i/>
                <w:sz w:val="22"/>
                <w:szCs w:val="22"/>
                <w:u w:val="single"/>
              </w:rPr>
              <w:t>Narrative</w:t>
            </w:r>
            <w:r w:rsidRPr="008F11FB">
              <w:rPr>
                <w:i/>
                <w:sz w:val="22"/>
                <w:szCs w:val="22"/>
              </w:rPr>
              <w:t>:</w:t>
            </w:r>
            <w:r w:rsidRPr="008F11FB">
              <w:rPr>
                <w:sz w:val="22"/>
                <w:szCs w:val="22"/>
              </w:rPr>
              <w:t xml:space="preserve">  </w:t>
            </w:r>
          </w:p>
          <w:p w:rsidR="008F11FB" w:rsidRPr="008F11FB" w:rsidRDefault="008F11FB" w:rsidP="008F11FB">
            <w:pPr>
              <w:widowControl/>
              <w:autoSpaceDE/>
              <w:autoSpaceDN/>
              <w:adjustRightInd/>
              <w:ind w:left="43" w:right="43"/>
              <w:rPr>
                <w:sz w:val="22"/>
                <w:szCs w:val="22"/>
              </w:rPr>
            </w:pPr>
          </w:p>
          <w:p w:rsidR="008F11FB" w:rsidRPr="008F11FB" w:rsidRDefault="008F11FB" w:rsidP="008F11FB">
            <w:pPr>
              <w:widowControl/>
              <w:autoSpaceDE/>
              <w:autoSpaceDN/>
              <w:adjustRightInd/>
              <w:ind w:left="43" w:right="43"/>
              <w:rPr>
                <w:sz w:val="22"/>
                <w:szCs w:val="22"/>
              </w:rPr>
            </w:pPr>
          </w:p>
          <w:p w:rsidR="008F11FB" w:rsidRPr="008F11FB" w:rsidRDefault="008F11FB" w:rsidP="008F11FB">
            <w:pPr>
              <w:widowControl/>
              <w:autoSpaceDE/>
              <w:autoSpaceDN/>
              <w:adjustRightInd/>
              <w:rPr>
                <w:sz w:val="22"/>
                <w:szCs w:val="22"/>
              </w:rPr>
            </w:pPr>
          </w:p>
        </w:tc>
      </w:tr>
    </w:tbl>
    <w:p w:rsidR="008F11FB" w:rsidRPr="008F11FB" w:rsidRDefault="008F11FB" w:rsidP="008F11FB">
      <w:pPr>
        <w:widowControl/>
        <w:autoSpaceDE/>
        <w:autoSpaceDN/>
        <w:adjustRightInd/>
        <w:rPr>
          <w:sz w:val="22"/>
          <w:szCs w:val="22"/>
        </w:rPr>
      </w:pPr>
    </w:p>
    <w:tbl>
      <w:tblPr>
        <w:tblStyle w:val="TableGrid1"/>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8F11FB" w:rsidRPr="008F11FB" w:rsidTr="00DC537E">
        <w:tc>
          <w:tcPr>
            <w:tcW w:w="9300" w:type="dxa"/>
            <w:gridSpan w:val="5"/>
            <w:shd w:val="clear" w:color="auto" w:fill="auto"/>
          </w:tcPr>
          <w:p w:rsidR="008F11FB" w:rsidRPr="008F11FB" w:rsidRDefault="008F11FB" w:rsidP="008F11FB">
            <w:pPr>
              <w:keepNext/>
              <w:widowControl/>
              <w:tabs>
                <w:tab w:val="left" w:pos="357"/>
              </w:tabs>
              <w:autoSpaceDE/>
              <w:autoSpaceDN/>
              <w:adjustRightInd/>
              <w:spacing w:after="40"/>
              <w:rPr>
                <w:b/>
                <w:caps/>
                <w:sz w:val="24"/>
              </w:rPr>
            </w:pPr>
            <w:r w:rsidRPr="008F11FB">
              <w:rPr>
                <w:b/>
                <w:caps/>
                <w:sz w:val="28"/>
              </w:rPr>
              <w:t>E)</w:t>
            </w:r>
            <w:r w:rsidRPr="008F11FB">
              <w:rPr>
                <w:b/>
                <w:caps/>
                <w:sz w:val="28"/>
              </w:rPr>
              <w:tab/>
              <w:t xml:space="preserve">SUPPLIES  </w:t>
            </w:r>
            <w:r w:rsidRPr="008F11FB">
              <w:rPr>
                <w:sz w:val="24"/>
              </w:rPr>
              <w:t>(SF-424A Object Class Category 6e. Supplies)</w:t>
            </w:r>
          </w:p>
          <w:p w:rsidR="008F11FB" w:rsidRPr="008F11FB" w:rsidRDefault="008F11FB" w:rsidP="008F11FB">
            <w:pPr>
              <w:keepNext/>
              <w:widowControl/>
              <w:tabs>
                <w:tab w:val="left" w:pos="357"/>
              </w:tabs>
              <w:autoSpaceDE/>
              <w:autoSpaceDN/>
              <w:adjustRightInd/>
              <w:ind w:left="360"/>
              <w:rPr>
                <w:szCs w:val="20"/>
              </w:rPr>
            </w:pPr>
            <w:r w:rsidRPr="008F11FB">
              <w:rPr>
                <w:sz w:val="22"/>
                <w:szCs w:val="20"/>
              </w:rPr>
              <w:t>The cost of materials and supplies used directly on this project, such as safety glasses, work gloves, office supplies, etc.  Explain the details and purpose in the Narrative box below.</w:t>
            </w:r>
          </w:p>
        </w:tc>
      </w:tr>
      <w:tr w:rsidR="008F11FB" w:rsidRPr="008F11FB" w:rsidTr="00DC537E">
        <w:tc>
          <w:tcPr>
            <w:tcW w:w="4691" w:type="dxa"/>
            <w:vAlign w:val="center"/>
          </w:tcPr>
          <w:p w:rsidR="008F11FB" w:rsidRPr="008F11FB" w:rsidRDefault="008F11FB" w:rsidP="008F11FB">
            <w:pPr>
              <w:keepNext/>
              <w:widowControl/>
              <w:autoSpaceDE/>
              <w:autoSpaceDN/>
              <w:adjustRightInd/>
              <w:jc w:val="center"/>
              <w:rPr>
                <w:b/>
                <w:sz w:val="18"/>
                <w:szCs w:val="18"/>
              </w:rPr>
            </w:pPr>
            <w:r w:rsidRPr="008F11FB">
              <w:rPr>
                <w:b/>
                <w:sz w:val="18"/>
                <w:szCs w:val="18"/>
              </w:rPr>
              <w:t>Item</w:t>
            </w:r>
          </w:p>
        </w:tc>
        <w:tc>
          <w:tcPr>
            <w:tcW w:w="898" w:type="dxa"/>
            <w:vAlign w:val="center"/>
          </w:tcPr>
          <w:p w:rsidR="008F11FB" w:rsidRPr="008F11FB" w:rsidRDefault="008F11FB" w:rsidP="008F11FB">
            <w:pPr>
              <w:keepNext/>
              <w:widowControl/>
              <w:autoSpaceDE/>
              <w:autoSpaceDN/>
              <w:adjustRightInd/>
              <w:jc w:val="center"/>
              <w:rPr>
                <w:b/>
                <w:sz w:val="18"/>
                <w:szCs w:val="18"/>
              </w:rPr>
            </w:pPr>
            <w:r w:rsidRPr="008F11FB">
              <w:rPr>
                <w:b/>
                <w:sz w:val="18"/>
                <w:szCs w:val="18"/>
              </w:rPr>
              <w:t>Quantity</w:t>
            </w:r>
          </w:p>
        </w:tc>
        <w:tc>
          <w:tcPr>
            <w:tcW w:w="1190" w:type="dxa"/>
            <w:vAlign w:val="center"/>
          </w:tcPr>
          <w:p w:rsidR="008F11FB" w:rsidRPr="008F11FB" w:rsidRDefault="008F11FB" w:rsidP="008F11FB">
            <w:pPr>
              <w:keepNext/>
              <w:widowControl/>
              <w:autoSpaceDE/>
              <w:autoSpaceDN/>
              <w:adjustRightInd/>
              <w:jc w:val="center"/>
              <w:rPr>
                <w:b/>
                <w:sz w:val="18"/>
                <w:szCs w:val="18"/>
              </w:rPr>
            </w:pPr>
            <w:r w:rsidRPr="008F11FB">
              <w:rPr>
                <w:b/>
                <w:sz w:val="18"/>
                <w:szCs w:val="18"/>
              </w:rPr>
              <w:t>Cost per Unit</w:t>
            </w:r>
          </w:p>
        </w:tc>
        <w:tc>
          <w:tcPr>
            <w:tcW w:w="1251" w:type="dxa"/>
            <w:shd w:val="clear" w:color="auto" w:fill="D9D9D9"/>
            <w:vAlign w:val="center"/>
          </w:tcPr>
          <w:p w:rsidR="008F11FB" w:rsidRPr="008F11FB" w:rsidRDefault="008F11FB" w:rsidP="008F11FB">
            <w:pPr>
              <w:keepNext/>
              <w:widowControl/>
              <w:autoSpaceDE/>
              <w:autoSpaceDN/>
              <w:adjustRightInd/>
              <w:ind w:left="36" w:right="36"/>
              <w:jc w:val="center"/>
              <w:rPr>
                <w:b/>
                <w:sz w:val="18"/>
                <w:szCs w:val="18"/>
              </w:rPr>
            </w:pPr>
            <w:r w:rsidRPr="008F11FB">
              <w:rPr>
                <w:b/>
                <w:sz w:val="18"/>
                <w:szCs w:val="18"/>
              </w:rPr>
              <w:t>Matching Funds</w:t>
            </w:r>
          </w:p>
          <w:p w:rsidR="008F11FB" w:rsidRPr="008F11FB" w:rsidRDefault="008F11FB" w:rsidP="008F11FB">
            <w:pPr>
              <w:keepNext/>
              <w:widowControl/>
              <w:autoSpaceDE/>
              <w:autoSpaceDN/>
              <w:adjustRightInd/>
              <w:ind w:left="36" w:right="36"/>
              <w:jc w:val="center"/>
              <w:rPr>
                <w:b/>
                <w:sz w:val="18"/>
                <w:szCs w:val="18"/>
              </w:rPr>
            </w:pPr>
            <w:r w:rsidRPr="008F11FB">
              <w:rPr>
                <w:sz w:val="18"/>
                <w:szCs w:val="18"/>
              </w:rPr>
              <w:t>(if applicable)</w:t>
            </w:r>
          </w:p>
        </w:tc>
        <w:tc>
          <w:tcPr>
            <w:tcW w:w="1270" w:type="dxa"/>
            <w:vAlign w:val="center"/>
          </w:tcPr>
          <w:p w:rsidR="008F11FB" w:rsidRPr="008F11FB" w:rsidRDefault="008F11FB" w:rsidP="008F11FB">
            <w:pPr>
              <w:keepNext/>
              <w:widowControl/>
              <w:autoSpaceDE/>
              <w:autoSpaceDN/>
              <w:adjustRightInd/>
              <w:jc w:val="center"/>
              <w:rPr>
                <w:b/>
                <w:sz w:val="18"/>
                <w:szCs w:val="18"/>
              </w:rPr>
            </w:pPr>
            <w:r w:rsidRPr="008F11FB">
              <w:rPr>
                <w:b/>
                <w:sz w:val="18"/>
                <w:szCs w:val="18"/>
              </w:rPr>
              <w:t>BLM</w:t>
            </w:r>
          </w:p>
          <w:p w:rsidR="008F11FB" w:rsidRPr="008F11FB" w:rsidRDefault="008F11FB" w:rsidP="008F11FB">
            <w:pPr>
              <w:keepNext/>
              <w:widowControl/>
              <w:autoSpaceDE/>
              <w:autoSpaceDN/>
              <w:adjustRightInd/>
              <w:jc w:val="center"/>
              <w:rPr>
                <w:b/>
                <w:sz w:val="18"/>
                <w:szCs w:val="18"/>
              </w:rPr>
            </w:pPr>
            <w:r w:rsidRPr="008F11FB">
              <w:rPr>
                <w:b/>
                <w:sz w:val="18"/>
                <w:szCs w:val="18"/>
              </w:rPr>
              <w:t>Funds</w:t>
            </w:r>
          </w:p>
        </w:tc>
      </w:tr>
      <w:tr w:rsidR="008F11FB" w:rsidRPr="008F11FB" w:rsidTr="00DC537E">
        <w:tc>
          <w:tcPr>
            <w:tcW w:w="4691" w:type="dxa"/>
          </w:tcPr>
          <w:p w:rsidR="008F11FB" w:rsidRPr="008F11FB" w:rsidRDefault="008F11FB" w:rsidP="008F11FB">
            <w:pPr>
              <w:keepNext/>
              <w:widowControl/>
              <w:autoSpaceDE/>
              <w:autoSpaceDN/>
              <w:adjustRightInd/>
              <w:rPr>
                <w:sz w:val="22"/>
                <w:szCs w:val="22"/>
              </w:rPr>
            </w:pPr>
          </w:p>
        </w:tc>
        <w:tc>
          <w:tcPr>
            <w:tcW w:w="898" w:type="dxa"/>
          </w:tcPr>
          <w:p w:rsidR="008F11FB" w:rsidRPr="008F11FB" w:rsidRDefault="008F11FB" w:rsidP="008F11FB">
            <w:pPr>
              <w:keepNext/>
              <w:widowControl/>
              <w:autoSpaceDE/>
              <w:autoSpaceDN/>
              <w:adjustRightInd/>
              <w:jc w:val="center"/>
              <w:rPr>
                <w:sz w:val="22"/>
                <w:szCs w:val="22"/>
              </w:rPr>
            </w:pPr>
          </w:p>
        </w:tc>
        <w:tc>
          <w:tcPr>
            <w:tcW w:w="1190" w:type="dxa"/>
          </w:tcPr>
          <w:p w:rsidR="008F11FB" w:rsidRPr="008F11FB" w:rsidRDefault="008F11FB" w:rsidP="008F11FB">
            <w:pPr>
              <w:keepNext/>
              <w:widowControl/>
              <w:autoSpaceDE/>
              <w:autoSpaceDN/>
              <w:adjustRightInd/>
              <w:jc w:val="center"/>
              <w:rPr>
                <w:sz w:val="22"/>
                <w:szCs w:val="22"/>
              </w:rPr>
            </w:pPr>
          </w:p>
        </w:tc>
        <w:tc>
          <w:tcPr>
            <w:tcW w:w="1251" w:type="dxa"/>
            <w:shd w:val="clear" w:color="auto" w:fill="D9D9D9"/>
          </w:tcPr>
          <w:p w:rsidR="008F11FB" w:rsidRPr="008F11FB" w:rsidRDefault="008F11FB" w:rsidP="008F11FB">
            <w:pPr>
              <w:keepNext/>
              <w:widowControl/>
              <w:autoSpaceDE/>
              <w:autoSpaceDN/>
              <w:adjustRightInd/>
              <w:ind w:right="61"/>
              <w:jc w:val="right"/>
              <w:rPr>
                <w:sz w:val="22"/>
                <w:szCs w:val="22"/>
              </w:rPr>
            </w:pPr>
          </w:p>
        </w:tc>
        <w:tc>
          <w:tcPr>
            <w:tcW w:w="1270" w:type="dxa"/>
          </w:tcPr>
          <w:p w:rsidR="008F11FB" w:rsidRPr="008F11FB" w:rsidRDefault="008F11FB" w:rsidP="008F11FB">
            <w:pPr>
              <w:keepNext/>
              <w:widowControl/>
              <w:autoSpaceDE/>
              <w:autoSpaceDN/>
              <w:adjustRightInd/>
              <w:ind w:right="61"/>
              <w:jc w:val="right"/>
              <w:rPr>
                <w:sz w:val="22"/>
                <w:szCs w:val="22"/>
              </w:rPr>
            </w:pPr>
          </w:p>
        </w:tc>
      </w:tr>
      <w:tr w:rsidR="008F11FB" w:rsidRPr="008F11FB" w:rsidTr="00DC537E">
        <w:tc>
          <w:tcPr>
            <w:tcW w:w="4691" w:type="dxa"/>
          </w:tcPr>
          <w:p w:rsidR="008F11FB" w:rsidRPr="008F11FB" w:rsidRDefault="008F11FB" w:rsidP="008F11FB">
            <w:pPr>
              <w:keepNext/>
              <w:widowControl/>
              <w:autoSpaceDE/>
              <w:autoSpaceDN/>
              <w:adjustRightInd/>
              <w:rPr>
                <w:sz w:val="22"/>
                <w:szCs w:val="22"/>
              </w:rPr>
            </w:pPr>
          </w:p>
        </w:tc>
        <w:tc>
          <w:tcPr>
            <w:tcW w:w="898" w:type="dxa"/>
          </w:tcPr>
          <w:p w:rsidR="008F11FB" w:rsidRPr="008F11FB" w:rsidRDefault="008F11FB" w:rsidP="008F11FB">
            <w:pPr>
              <w:keepNext/>
              <w:widowControl/>
              <w:autoSpaceDE/>
              <w:autoSpaceDN/>
              <w:adjustRightInd/>
              <w:jc w:val="center"/>
              <w:rPr>
                <w:sz w:val="22"/>
                <w:szCs w:val="22"/>
              </w:rPr>
            </w:pPr>
          </w:p>
        </w:tc>
        <w:tc>
          <w:tcPr>
            <w:tcW w:w="1190" w:type="dxa"/>
          </w:tcPr>
          <w:p w:rsidR="008F11FB" w:rsidRPr="008F11FB" w:rsidRDefault="008F11FB" w:rsidP="008F11FB">
            <w:pPr>
              <w:keepNext/>
              <w:widowControl/>
              <w:autoSpaceDE/>
              <w:autoSpaceDN/>
              <w:adjustRightInd/>
              <w:jc w:val="center"/>
              <w:rPr>
                <w:sz w:val="22"/>
                <w:szCs w:val="22"/>
              </w:rPr>
            </w:pPr>
          </w:p>
        </w:tc>
        <w:tc>
          <w:tcPr>
            <w:tcW w:w="1251" w:type="dxa"/>
            <w:shd w:val="clear" w:color="auto" w:fill="D9D9D9"/>
          </w:tcPr>
          <w:p w:rsidR="008F11FB" w:rsidRPr="008F11FB" w:rsidRDefault="008F11FB" w:rsidP="008F11FB">
            <w:pPr>
              <w:keepNext/>
              <w:widowControl/>
              <w:autoSpaceDE/>
              <w:autoSpaceDN/>
              <w:adjustRightInd/>
              <w:ind w:right="61"/>
              <w:jc w:val="right"/>
              <w:rPr>
                <w:sz w:val="22"/>
                <w:szCs w:val="22"/>
              </w:rPr>
            </w:pPr>
          </w:p>
        </w:tc>
        <w:tc>
          <w:tcPr>
            <w:tcW w:w="1270" w:type="dxa"/>
          </w:tcPr>
          <w:p w:rsidR="008F11FB" w:rsidRPr="008F11FB" w:rsidRDefault="008F11FB" w:rsidP="008F11FB">
            <w:pPr>
              <w:keepNext/>
              <w:widowControl/>
              <w:autoSpaceDE/>
              <w:autoSpaceDN/>
              <w:adjustRightInd/>
              <w:ind w:right="61"/>
              <w:jc w:val="right"/>
              <w:rPr>
                <w:sz w:val="22"/>
                <w:szCs w:val="22"/>
              </w:rPr>
            </w:pPr>
          </w:p>
        </w:tc>
      </w:tr>
      <w:tr w:rsidR="008F11FB" w:rsidRPr="008F11FB" w:rsidTr="00DC537E">
        <w:tc>
          <w:tcPr>
            <w:tcW w:w="4691" w:type="dxa"/>
          </w:tcPr>
          <w:p w:rsidR="008F11FB" w:rsidRPr="008F11FB" w:rsidRDefault="008F11FB" w:rsidP="008F11FB">
            <w:pPr>
              <w:keepNext/>
              <w:widowControl/>
              <w:autoSpaceDE/>
              <w:autoSpaceDN/>
              <w:adjustRightInd/>
              <w:rPr>
                <w:sz w:val="22"/>
                <w:szCs w:val="22"/>
              </w:rPr>
            </w:pPr>
          </w:p>
        </w:tc>
        <w:tc>
          <w:tcPr>
            <w:tcW w:w="898" w:type="dxa"/>
          </w:tcPr>
          <w:p w:rsidR="008F11FB" w:rsidRPr="008F11FB" w:rsidRDefault="008F11FB" w:rsidP="008F11FB">
            <w:pPr>
              <w:keepNext/>
              <w:widowControl/>
              <w:autoSpaceDE/>
              <w:autoSpaceDN/>
              <w:adjustRightInd/>
              <w:jc w:val="center"/>
              <w:rPr>
                <w:sz w:val="22"/>
                <w:szCs w:val="22"/>
              </w:rPr>
            </w:pPr>
          </w:p>
        </w:tc>
        <w:tc>
          <w:tcPr>
            <w:tcW w:w="1190" w:type="dxa"/>
          </w:tcPr>
          <w:p w:rsidR="008F11FB" w:rsidRPr="008F11FB" w:rsidRDefault="008F11FB" w:rsidP="008F11FB">
            <w:pPr>
              <w:keepNext/>
              <w:widowControl/>
              <w:autoSpaceDE/>
              <w:autoSpaceDN/>
              <w:adjustRightInd/>
              <w:jc w:val="center"/>
              <w:rPr>
                <w:sz w:val="22"/>
                <w:szCs w:val="22"/>
              </w:rPr>
            </w:pPr>
          </w:p>
        </w:tc>
        <w:tc>
          <w:tcPr>
            <w:tcW w:w="1251" w:type="dxa"/>
            <w:shd w:val="clear" w:color="auto" w:fill="D9D9D9"/>
          </w:tcPr>
          <w:p w:rsidR="008F11FB" w:rsidRPr="008F11FB" w:rsidRDefault="008F11FB" w:rsidP="008F11FB">
            <w:pPr>
              <w:keepNext/>
              <w:widowControl/>
              <w:autoSpaceDE/>
              <w:autoSpaceDN/>
              <w:adjustRightInd/>
              <w:ind w:right="61"/>
              <w:jc w:val="right"/>
              <w:rPr>
                <w:sz w:val="22"/>
                <w:szCs w:val="22"/>
              </w:rPr>
            </w:pPr>
          </w:p>
        </w:tc>
        <w:tc>
          <w:tcPr>
            <w:tcW w:w="1270" w:type="dxa"/>
          </w:tcPr>
          <w:p w:rsidR="008F11FB" w:rsidRPr="008F11FB" w:rsidRDefault="008F11FB" w:rsidP="008F11FB">
            <w:pPr>
              <w:keepNext/>
              <w:widowControl/>
              <w:autoSpaceDE/>
              <w:autoSpaceDN/>
              <w:adjustRightInd/>
              <w:ind w:right="61"/>
              <w:jc w:val="right"/>
              <w:rPr>
                <w:sz w:val="22"/>
                <w:szCs w:val="22"/>
              </w:rPr>
            </w:pPr>
          </w:p>
        </w:tc>
      </w:tr>
      <w:tr w:rsidR="008F11FB" w:rsidRPr="008F11FB" w:rsidTr="00DC537E">
        <w:tc>
          <w:tcPr>
            <w:tcW w:w="4691" w:type="dxa"/>
          </w:tcPr>
          <w:p w:rsidR="008F11FB" w:rsidRPr="008F11FB" w:rsidRDefault="008F11FB" w:rsidP="008F11FB">
            <w:pPr>
              <w:keepNext/>
              <w:widowControl/>
              <w:autoSpaceDE/>
              <w:autoSpaceDN/>
              <w:adjustRightInd/>
              <w:rPr>
                <w:sz w:val="22"/>
                <w:szCs w:val="22"/>
              </w:rPr>
            </w:pPr>
          </w:p>
        </w:tc>
        <w:tc>
          <w:tcPr>
            <w:tcW w:w="898" w:type="dxa"/>
          </w:tcPr>
          <w:p w:rsidR="008F11FB" w:rsidRPr="008F11FB" w:rsidRDefault="008F11FB" w:rsidP="008F11FB">
            <w:pPr>
              <w:keepNext/>
              <w:widowControl/>
              <w:autoSpaceDE/>
              <w:autoSpaceDN/>
              <w:adjustRightInd/>
              <w:jc w:val="center"/>
              <w:rPr>
                <w:sz w:val="22"/>
                <w:szCs w:val="22"/>
              </w:rPr>
            </w:pPr>
          </w:p>
        </w:tc>
        <w:tc>
          <w:tcPr>
            <w:tcW w:w="1190" w:type="dxa"/>
          </w:tcPr>
          <w:p w:rsidR="008F11FB" w:rsidRPr="008F11FB" w:rsidRDefault="008F11FB" w:rsidP="008F11FB">
            <w:pPr>
              <w:keepNext/>
              <w:widowControl/>
              <w:autoSpaceDE/>
              <w:autoSpaceDN/>
              <w:adjustRightInd/>
              <w:jc w:val="center"/>
              <w:rPr>
                <w:sz w:val="22"/>
                <w:szCs w:val="22"/>
              </w:rPr>
            </w:pPr>
          </w:p>
        </w:tc>
        <w:tc>
          <w:tcPr>
            <w:tcW w:w="1251" w:type="dxa"/>
            <w:shd w:val="clear" w:color="auto" w:fill="D9D9D9"/>
          </w:tcPr>
          <w:p w:rsidR="008F11FB" w:rsidRPr="008F11FB" w:rsidRDefault="008F11FB" w:rsidP="008F11FB">
            <w:pPr>
              <w:keepNext/>
              <w:widowControl/>
              <w:autoSpaceDE/>
              <w:autoSpaceDN/>
              <w:adjustRightInd/>
              <w:ind w:right="61"/>
              <w:jc w:val="right"/>
              <w:rPr>
                <w:sz w:val="22"/>
                <w:szCs w:val="22"/>
              </w:rPr>
            </w:pPr>
          </w:p>
        </w:tc>
        <w:tc>
          <w:tcPr>
            <w:tcW w:w="1270" w:type="dxa"/>
          </w:tcPr>
          <w:p w:rsidR="008F11FB" w:rsidRPr="008F11FB" w:rsidRDefault="008F11FB" w:rsidP="008F11FB">
            <w:pPr>
              <w:keepNext/>
              <w:widowControl/>
              <w:autoSpaceDE/>
              <w:autoSpaceDN/>
              <w:adjustRightInd/>
              <w:ind w:right="61"/>
              <w:jc w:val="right"/>
              <w:rPr>
                <w:sz w:val="22"/>
                <w:szCs w:val="22"/>
              </w:rPr>
            </w:pPr>
          </w:p>
        </w:tc>
      </w:tr>
      <w:tr w:rsidR="008F11FB" w:rsidRPr="008F11FB" w:rsidTr="00DC537E">
        <w:tc>
          <w:tcPr>
            <w:tcW w:w="4691" w:type="dxa"/>
          </w:tcPr>
          <w:p w:rsidR="008F11FB" w:rsidRPr="008F11FB" w:rsidRDefault="008F11FB" w:rsidP="008F11FB">
            <w:pPr>
              <w:keepNext/>
              <w:widowControl/>
              <w:autoSpaceDE/>
              <w:autoSpaceDN/>
              <w:adjustRightInd/>
              <w:rPr>
                <w:sz w:val="22"/>
                <w:szCs w:val="22"/>
              </w:rPr>
            </w:pPr>
          </w:p>
        </w:tc>
        <w:tc>
          <w:tcPr>
            <w:tcW w:w="898" w:type="dxa"/>
          </w:tcPr>
          <w:p w:rsidR="008F11FB" w:rsidRPr="008F11FB" w:rsidRDefault="008F11FB" w:rsidP="008F11FB">
            <w:pPr>
              <w:keepNext/>
              <w:widowControl/>
              <w:autoSpaceDE/>
              <w:autoSpaceDN/>
              <w:adjustRightInd/>
              <w:jc w:val="center"/>
              <w:rPr>
                <w:sz w:val="22"/>
                <w:szCs w:val="22"/>
              </w:rPr>
            </w:pPr>
          </w:p>
        </w:tc>
        <w:tc>
          <w:tcPr>
            <w:tcW w:w="1190" w:type="dxa"/>
          </w:tcPr>
          <w:p w:rsidR="008F11FB" w:rsidRPr="008F11FB" w:rsidRDefault="008F11FB" w:rsidP="008F11FB">
            <w:pPr>
              <w:keepNext/>
              <w:widowControl/>
              <w:autoSpaceDE/>
              <w:autoSpaceDN/>
              <w:adjustRightInd/>
              <w:jc w:val="center"/>
              <w:rPr>
                <w:sz w:val="22"/>
                <w:szCs w:val="22"/>
              </w:rPr>
            </w:pPr>
          </w:p>
        </w:tc>
        <w:tc>
          <w:tcPr>
            <w:tcW w:w="1251" w:type="dxa"/>
            <w:shd w:val="clear" w:color="auto" w:fill="D9D9D9"/>
          </w:tcPr>
          <w:p w:rsidR="008F11FB" w:rsidRPr="008F11FB" w:rsidRDefault="008F11FB" w:rsidP="008F11FB">
            <w:pPr>
              <w:keepNext/>
              <w:widowControl/>
              <w:autoSpaceDE/>
              <w:autoSpaceDN/>
              <w:adjustRightInd/>
              <w:ind w:right="61"/>
              <w:jc w:val="right"/>
              <w:rPr>
                <w:sz w:val="22"/>
                <w:szCs w:val="22"/>
              </w:rPr>
            </w:pPr>
          </w:p>
        </w:tc>
        <w:tc>
          <w:tcPr>
            <w:tcW w:w="1270" w:type="dxa"/>
          </w:tcPr>
          <w:p w:rsidR="008F11FB" w:rsidRPr="008F11FB" w:rsidRDefault="008F11FB" w:rsidP="008F11FB">
            <w:pPr>
              <w:keepNext/>
              <w:widowControl/>
              <w:autoSpaceDE/>
              <w:autoSpaceDN/>
              <w:adjustRightInd/>
              <w:ind w:right="61"/>
              <w:jc w:val="right"/>
              <w:rPr>
                <w:sz w:val="22"/>
                <w:szCs w:val="22"/>
              </w:rPr>
            </w:pPr>
          </w:p>
        </w:tc>
      </w:tr>
      <w:tr w:rsidR="008F11FB" w:rsidRPr="008F11FB" w:rsidTr="00DC537E">
        <w:tc>
          <w:tcPr>
            <w:tcW w:w="4691" w:type="dxa"/>
          </w:tcPr>
          <w:p w:rsidR="008F11FB" w:rsidRPr="008F11FB" w:rsidRDefault="008F11FB" w:rsidP="008F11FB">
            <w:pPr>
              <w:keepNext/>
              <w:widowControl/>
              <w:autoSpaceDE/>
              <w:autoSpaceDN/>
              <w:adjustRightInd/>
              <w:rPr>
                <w:sz w:val="22"/>
                <w:szCs w:val="22"/>
              </w:rPr>
            </w:pPr>
          </w:p>
        </w:tc>
        <w:tc>
          <w:tcPr>
            <w:tcW w:w="898" w:type="dxa"/>
          </w:tcPr>
          <w:p w:rsidR="008F11FB" w:rsidRPr="008F11FB" w:rsidRDefault="008F11FB" w:rsidP="008F11FB">
            <w:pPr>
              <w:keepNext/>
              <w:widowControl/>
              <w:autoSpaceDE/>
              <w:autoSpaceDN/>
              <w:adjustRightInd/>
              <w:jc w:val="center"/>
              <w:rPr>
                <w:sz w:val="22"/>
                <w:szCs w:val="22"/>
              </w:rPr>
            </w:pPr>
          </w:p>
        </w:tc>
        <w:tc>
          <w:tcPr>
            <w:tcW w:w="1190" w:type="dxa"/>
          </w:tcPr>
          <w:p w:rsidR="008F11FB" w:rsidRPr="008F11FB" w:rsidRDefault="008F11FB" w:rsidP="008F11FB">
            <w:pPr>
              <w:keepNext/>
              <w:widowControl/>
              <w:autoSpaceDE/>
              <w:autoSpaceDN/>
              <w:adjustRightInd/>
              <w:jc w:val="center"/>
              <w:rPr>
                <w:sz w:val="22"/>
                <w:szCs w:val="22"/>
              </w:rPr>
            </w:pPr>
          </w:p>
        </w:tc>
        <w:tc>
          <w:tcPr>
            <w:tcW w:w="1251" w:type="dxa"/>
            <w:shd w:val="clear" w:color="auto" w:fill="D9D9D9"/>
          </w:tcPr>
          <w:p w:rsidR="008F11FB" w:rsidRPr="008F11FB" w:rsidRDefault="008F11FB" w:rsidP="008F11FB">
            <w:pPr>
              <w:keepNext/>
              <w:widowControl/>
              <w:autoSpaceDE/>
              <w:autoSpaceDN/>
              <w:adjustRightInd/>
              <w:ind w:right="61"/>
              <w:jc w:val="right"/>
              <w:rPr>
                <w:sz w:val="22"/>
                <w:szCs w:val="22"/>
              </w:rPr>
            </w:pPr>
          </w:p>
        </w:tc>
        <w:tc>
          <w:tcPr>
            <w:tcW w:w="1270" w:type="dxa"/>
          </w:tcPr>
          <w:p w:rsidR="008F11FB" w:rsidRPr="008F11FB" w:rsidRDefault="008F11FB" w:rsidP="008F11FB">
            <w:pPr>
              <w:keepNext/>
              <w:widowControl/>
              <w:autoSpaceDE/>
              <w:autoSpaceDN/>
              <w:adjustRightInd/>
              <w:ind w:right="61"/>
              <w:jc w:val="right"/>
              <w:rPr>
                <w:sz w:val="22"/>
                <w:szCs w:val="22"/>
              </w:rPr>
            </w:pPr>
          </w:p>
        </w:tc>
      </w:tr>
      <w:tr w:rsidR="008F11FB" w:rsidRPr="008F11FB" w:rsidTr="00DC537E">
        <w:tc>
          <w:tcPr>
            <w:tcW w:w="4691" w:type="dxa"/>
          </w:tcPr>
          <w:p w:rsidR="008F11FB" w:rsidRPr="008F11FB" w:rsidRDefault="008F11FB" w:rsidP="008F11FB">
            <w:pPr>
              <w:keepNext/>
              <w:widowControl/>
              <w:autoSpaceDE/>
              <w:autoSpaceDN/>
              <w:adjustRightInd/>
              <w:rPr>
                <w:rFonts w:ascii="Arial Narrow" w:hAnsi="Arial Narrow"/>
                <w:i/>
                <w:color w:val="808080"/>
                <w:szCs w:val="20"/>
              </w:rPr>
            </w:pPr>
            <w:r w:rsidRPr="008F11FB">
              <w:rPr>
                <w:rFonts w:ascii="Arial Narrow" w:hAnsi="Arial Narrow"/>
                <w:b/>
                <w:i/>
                <w:color w:val="808080"/>
                <w:szCs w:val="20"/>
              </w:rPr>
              <w:t>Example:</w:t>
            </w:r>
            <w:r w:rsidRPr="008F11FB">
              <w:rPr>
                <w:rFonts w:ascii="Arial Narrow" w:hAnsi="Arial Narrow"/>
                <w:i/>
                <w:color w:val="808080"/>
                <w:szCs w:val="20"/>
              </w:rPr>
              <w:t xml:space="preserve"> Work Gloves, Leather</w:t>
            </w:r>
          </w:p>
        </w:tc>
        <w:tc>
          <w:tcPr>
            <w:tcW w:w="898" w:type="dxa"/>
          </w:tcPr>
          <w:p w:rsidR="008F11FB" w:rsidRPr="008F11FB" w:rsidRDefault="008F11FB" w:rsidP="008F11FB">
            <w:pPr>
              <w:keepNext/>
              <w:widowControl/>
              <w:autoSpaceDE/>
              <w:autoSpaceDN/>
              <w:adjustRightInd/>
              <w:jc w:val="center"/>
              <w:rPr>
                <w:rFonts w:ascii="Arial Narrow" w:hAnsi="Arial Narrow"/>
                <w:i/>
                <w:color w:val="808080"/>
                <w:szCs w:val="20"/>
              </w:rPr>
            </w:pPr>
            <w:r w:rsidRPr="008F11FB">
              <w:rPr>
                <w:rFonts w:ascii="Arial Narrow" w:hAnsi="Arial Narrow"/>
                <w:i/>
                <w:color w:val="808080"/>
                <w:szCs w:val="20"/>
              </w:rPr>
              <w:t>6</w:t>
            </w:r>
          </w:p>
        </w:tc>
        <w:tc>
          <w:tcPr>
            <w:tcW w:w="1190" w:type="dxa"/>
          </w:tcPr>
          <w:p w:rsidR="008F11FB" w:rsidRPr="008F11FB" w:rsidRDefault="008F11FB" w:rsidP="008F11FB">
            <w:pPr>
              <w:keepNext/>
              <w:widowControl/>
              <w:autoSpaceDE/>
              <w:autoSpaceDN/>
              <w:adjustRightInd/>
              <w:jc w:val="center"/>
              <w:rPr>
                <w:rFonts w:ascii="Arial Narrow" w:hAnsi="Arial Narrow"/>
                <w:i/>
                <w:color w:val="808080"/>
                <w:szCs w:val="20"/>
              </w:rPr>
            </w:pPr>
            <w:r w:rsidRPr="008F11FB">
              <w:rPr>
                <w:rFonts w:ascii="Arial Narrow" w:hAnsi="Arial Narrow"/>
                <w:i/>
                <w:color w:val="808080"/>
                <w:szCs w:val="20"/>
              </w:rPr>
              <w:t>$10.00/Pair</w:t>
            </w:r>
          </w:p>
        </w:tc>
        <w:tc>
          <w:tcPr>
            <w:tcW w:w="1251" w:type="dxa"/>
            <w:shd w:val="clear" w:color="auto" w:fill="D9D9D9"/>
          </w:tcPr>
          <w:p w:rsidR="008F11FB" w:rsidRPr="008F11FB" w:rsidRDefault="008F11FB" w:rsidP="008F11FB">
            <w:pPr>
              <w:keepNext/>
              <w:widowControl/>
              <w:autoSpaceDE/>
              <w:autoSpaceDN/>
              <w:adjustRightInd/>
              <w:ind w:right="61"/>
              <w:jc w:val="right"/>
              <w:rPr>
                <w:rFonts w:ascii="Arial Narrow" w:hAnsi="Arial Narrow"/>
                <w:i/>
                <w:color w:val="808080"/>
                <w:szCs w:val="20"/>
              </w:rPr>
            </w:pPr>
            <w:r w:rsidRPr="008F11FB">
              <w:rPr>
                <w:rFonts w:ascii="Arial Narrow" w:hAnsi="Arial Narrow"/>
                <w:i/>
                <w:color w:val="808080"/>
                <w:szCs w:val="20"/>
              </w:rPr>
              <w:t>$50.00</w:t>
            </w:r>
          </w:p>
        </w:tc>
        <w:tc>
          <w:tcPr>
            <w:tcW w:w="1270" w:type="dxa"/>
          </w:tcPr>
          <w:p w:rsidR="008F11FB" w:rsidRPr="008F11FB" w:rsidRDefault="008F11FB" w:rsidP="008F11FB">
            <w:pPr>
              <w:keepNext/>
              <w:widowControl/>
              <w:autoSpaceDE/>
              <w:autoSpaceDN/>
              <w:adjustRightInd/>
              <w:ind w:right="61"/>
              <w:jc w:val="right"/>
              <w:rPr>
                <w:rFonts w:ascii="Arial Narrow" w:hAnsi="Arial Narrow"/>
                <w:i/>
                <w:color w:val="808080"/>
                <w:szCs w:val="20"/>
              </w:rPr>
            </w:pPr>
            <w:r w:rsidRPr="008F11FB">
              <w:rPr>
                <w:rFonts w:ascii="Arial Narrow" w:hAnsi="Arial Narrow"/>
                <w:i/>
                <w:color w:val="808080"/>
                <w:szCs w:val="20"/>
              </w:rPr>
              <w:t>$10.00</w:t>
            </w:r>
          </w:p>
        </w:tc>
      </w:tr>
      <w:tr w:rsidR="008F11FB" w:rsidRPr="008F11FB" w:rsidTr="00DC537E">
        <w:tc>
          <w:tcPr>
            <w:tcW w:w="6779" w:type="dxa"/>
            <w:gridSpan w:val="3"/>
          </w:tcPr>
          <w:p w:rsidR="008F11FB" w:rsidRPr="008F11FB" w:rsidRDefault="008F11FB" w:rsidP="008F11FB">
            <w:pPr>
              <w:keepNext/>
              <w:widowControl/>
              <w:tabs>
                <w:tab w:val="left" w:pos="372"/>
              </w:tabs>
              <w:autoSpaceDE/>
              <w:autoSpaceDN/>
              <w:adjustRightInd/>
              <w:spacing w:before="40" w:after="40"/>
              <w:rPr>
                <w:b/>
                <w:sz w:val="24"/>
              </w:rPr>
            </w:pPr>
            <w:r w:rsidRPr="008F11FB">
              <w:rPr>
                <w:b/>
                <w:sz w:val="24"/>
              </w:rPr>
              <w:t>E)</w:t>
            </w:r>
            <w:r w:rsidRPr="008F11FB">
              <w:rPr>
                <w:b/>
                <w:sz w:val="24"/>
              </w:rPr>
              <w:tab/>
              <w:t>SUPPLIES COST TOTAL:</w:t>
            </w:r>
          </w:p>
          <w:p w:rsidR="008F11FB" w:rsidRPr="008F11FB" w:rsidRDefault="008F11FB" w:rsidP="008F11FB">
            <w:pPr>
              <w:keepNext/>
              <w:widowControl/>
              <w:tabs>
                <w:tab w:val="left" w:pos="372"/>
              </w:tabs>
              <w:autoSpaceDE/>
              <w:autoSpaceDN/>
              <w:adjustRightInd/>
              <w:spacing w:before="40" w:after="40"/>
              <w:rPr>
                <w:b/>
                <w:sz w:val="22"/>
                <w:szCs w:val="22"/>
              </w:rPr>
            </w:pPr>
            <w:r w:rsidRPr="008F11FB">
              <w:rPr>
                <w:b/>
                <w:sz w:val="24"/>
              </w:rPr>
              <w:tab/>
            </w:r>
            <w:r w:rsidRPr="008F11FB">
              <w:rPr>
                <w:sz w:val="22"/>
                <w:szCs w:val="22"/>
              </w:rPr>
              <w:t>(</w:t>
            </w:r>
            <w:r w:rsidRPr="008F11FB">
              <w:rPr>
                <w:szCs w:val="22"/>
              </w:rPr>
              <w:t>SF-424A Object Class Category 6</w:t>
            </w:r>
            <w:r w:rsidRPr="008F11FB">
              <w:rPr>
                <w:sz w:val="22"/>
                <w:szCs w:val="22"/>
              </w:rPr>
              <w:t>e. Supplies)</w:t>
            </w:r>
          </w:p>
        </w:tc>
        <w:tc>
          <w:tcPr>
            <w:tcW w:w="1251" w:type="dxa"/>
            <w:shd w:val="clear" w:color="auto" w:fill="D9D9D9"/>
          </w:tcPr>
          <w:p w:rsidR="008F11FB" w:rsidRPr="008F11FB" w:rsidRDefault="008F11FB" w:rsidP="008F11FB">
            <w:pPr>
              <w:keepNext/>
              <w:widowControl/>
              <w:autoSpaceDE/>
              <w:autoSpaceDN/>
              <w:adjustRightInd/>
              <w:spacing w:before="40" w:after="40"/>
              <w:rPr>
                <w:b/>
                <w:sz w:val="22"/>
                <w:szCs w:val="22"/>
              </w:rPr>
            </w:pPr>
            <w:r w:rsidRPr="008F11FB">
              <w:rPr>
                <w:b/>
                <w:sz w:val="22"/>
                <w:szCs w:val="22"/>
              </w:rPr>
              <w:t>$</w:t>
            </w:r>
          </w:p>
        </w:tc>
        <w:tc>
          <w:tcPr>
            <w:tcW w:w="1270" w:type="dxa"/>
          </w:tcPr>
          <w:p w:rsidR="008F11FB" w:rsidRPr="008F11FB" w:rsidRDefault="008F11FB" w:rsidP="008F11FB">
            <w:pPr>
              <w:keepNext/>
              <w:widowControl/>
              <w:autoSpaceDE/>
              <w:autoSpaceDN/>
              <w:adjustRightInd/>
              <w:spacing w:before="40" w:after="40"/>
              <w:rPr>
                <w:b/>
                <w:sz w:val="22"/>
                <w:szCs w:val="22"/>
              </w:rPr>
            </w:pPr>
            <w:r w:rsidRPr="008F11FB">
              <w:rPr>
                <w:b/>
                <w:sz w:val="22"/>
                <w:szCs w:val="22"/>
              </w:rPr>
              <w:t>$</w:t>
            </w:r>
          </w:p>
        </w:tc>
      </w:tr>
      <w:tr w:rsidR="008F11FB" w:rsidRPr="008F11FB" w:rsidTr="00DC537E">
        <w:tc>
          <w:tcPr>
            <w:tcW w:w="9300" w:type="dxa"/>
            <w:gridSpan w:val="5"/>
          </w:tcPr>
          <w:p w:rsidR="008F11FB" w:rsidRPr="008F11FB" w:rsidRDefault="008F11FB" w:rsidP="008F11FB">
            <w:pPr>
              <w:widowControl/>
              <w:autoSpaceDE/>
              <w:autoSpaceDN/>
              <w:adjustRightInd/>
              <w:ind w:left="36" w:right="36"/>
              <w:rPr>
                <w:sz w:val="22"/>
                <w:szCs w:val="22"/>
              </w:rPr>
            </w:pPr>
            <w:r w:rsidRPr="008F11FB">
              <w:rPr>
                <w:i/>
                <w:sz w:val="22"/>
                <w:szCs w:val="22"/>
                <w:u w:val="single"/>
              </w:rPr>
              <w:t>Narrative</w:t>
            </w:r>
            <w:r w:rsidRPr="008F11FB">
              <w:rPr>
                <w:i/>
                <w:sz w:val="22"/>
                <w:szCs w:val="22"/>
              </w:rPr>
              <w:t>:</w:t>
            </w:r>
            <w:r w:rsidRPr="008F11FB">
              <w:rPr>
                <w:sz w:val="22"/>
                <w:szCs w:val="22"/>
              </w:rPr>
              <w:t xml:space="preserve">  </w:t>
            </w:r>
          </w:p>
          <w:p w:rsidR="008F11FB" w:rsidRPr="008F11FB" w:rsidRDefault="008F11FB" w:rsidP="008F11FB">
            <w:pPr>
              <w:widowControl/>
              <w:autoSpaceDE/>
              <w:autoSpaceDN/>
              <w:adjustRightInd/>
              <w:rPr>
                <w:b/>
                <w:sz w:val="22"/>
                <w:szCs w:val="22"/>
              </w:rPr>
            </w:pPr>
          </w:p>
          <w:p w:rsidR="008F11FB" w:rsidRPr="008F11FB" w:rsidRDefault="008F11FB" w:rsidP="008F11FB">
            <w:pPr>
              <w:widowControl/>
              <w:autoSpaceDE/>
              <w:autoSpaceDN/>
              <w:adjustRightInd/>
              <w:rPr>
                <w:b/>
                <w:sz w:val="22"/>
                <w:szCs w:val="22"/>
              </w:rPr>
            </w:pPr>
          </w:p>
          <w:p w:rsidR="008F11FB" w:rsidRPr="008F11FB" w:rsidRDefault="008F11FB" w:rsidP="008F11FB">
            <w:pPr>
              <w:widowControl/>
              <w:autoSpaceDE/>
              <w:autoSpaceDN/>
              <w:adjustRightInd/>
              <w:rPr>
                <w:b/>
                <w:sz w:val="22"/>
                <w:szCs w:val="22"/>
              </w:rPr>
            </w:pPr>
          </w:p>
        </w:tc>
      </w:tr>
    </w:tbl>
    <w:p w:rsidR="008F11FB" w:rsidRPr="008F11FB" w:rsidRDefault="008F11FB" w:rsidP="008F11FB">
      <w:pPr>
        <w:widowControl/>
        <w:autoSpaceDE/>
        <w:autoSpaceDN/>
        <w:adjustRightInd/>
        <w:rPr>
          <w:sz w:val="22"/>
          <w:szCs w:val="22"/>
        </w:rPr>
      </w:pPr>
    </w:p>
    <w:p w:rsidR="008F11FB" w:rsidRPr="008F11FB" w:rsidRDefault="008F11FB" w:rsidP="008F11FB">
      <w:pPr>
        <w:widowControl/>
        <w:autoSpaceDE/>
        <w:autoSpaceDN/>
        <w:adjustRightInd/>
        <w:rPr>
          <w:sz w:val="22"/>
          <w:szCs w:val="22"/>
        </w:rPr>
      </w:pPr>
    </w:p>
    <w:tbl>
      <w:tblPr>
        <w:tblStyle w:val="TableGrid1"/>
        <w:tblW w:w="9360" w:type="dxa"/>
        <w:tblCellMar>
          <w:top w:w="58" w:type="dxa"/>
          <w:left w:w="29" w:type="dxa"/>
          <w:bottom w:w="58" w:type="dxa"/>
          <w:right w:w="29" w:type="dxa"/>
        </w:tblCellMar>
        <w:tblLook w:val="04A0" w:firstRow="1" w:lastRow="0" w:firstColumn="1" w:lastColumn="0" w:noHBand="0" w:noVBand="1"/>
      </w:tblPr>
      <w:tblGrid>
        <w:gridCol w:w="5668"/>
        <w:gridCol w:w="1161"/>
        <w:gridCol w:w="1252"/>
        <w:gridCol w:w="1279"/>
      </w:tblGrid>
      <w:tr w:rsidR="008F11FB" w:rsidRPr="008F11FB" w:rsidTr="00DC537E">
        <w:tc>
          <w:tcPr>
            <w:tcW w:w="9509" w:type="dxa"/>
            <w:gridSpan w:val="4"/>
            <w:shd w:val="clear" w:color="auto" w:fill="auto"/>
          </w:tcPr>
          <w:p w:rsidR="008F11FB" w:rsidRPr="008F11FB" w:rsidRDefault="008F11FB" w:rsidP="008F11FB">
            <w:pPr>
              <w:keepNext/>
              <w:widowControl/>
              <w:tabs>
                <w:tab w:val="left" w:pos="345"/>
              </w:tabs>
              <w:autoSpaceDE/>
              <w:autoSpaceDN/>
              <w:adjustRightInd/>
              <w:spacing w:after="40"/>
              <w:rPr>
                <w:b/>
                <w:sz w:val="24"/>
              </w:rPr>
            </w:pPr>
            <w:r w:rsidRPr="008F11FB">
              <w:rPr>
                <w:b/>
                <w:smallCaps/>
                <w:sz w:val="28"/>
                <w:szCs w:val="28"/>
              </w:rPr>
              <w:t>F)</w:t>
            </w:r>
            <w:r w:rsidRPr="008F11FB">
              <w:rPr>
                <w:b/>
                <w:smallCaps/>
                <w:sz w:val="28"/>
                <w:szCs w:val="28"/>
              </w:rPr>
              <w:tab/>
            </w:r>
            <w:r w:rsidRPr="008F11FB">
              <w:rPr>
                <w:b/>
                <w:sz w:val="28"/>
                <w:szCs w:val="28"/>
              </w:rPr>
              <w:t xml:space="preserve">CONTRACTUAL </w:t>
            </w:r>
            <w:r w:rsidRPr="008F11FB">
              <w:rPr>
                <w:b/>
                <w:sz w:val="24"/>
              </w:rPr>
              <w:t xml:space="preserve"> </w:t>
            </w:r>
            <w:r w:rsidRPr="008F11FB">
              <w:rPr>
                <w:sz w:val="24"/>
              </w:rPr>
              <w:t>(SF-424A Object Class Category 6f. Contractual)</w:t>
            </w:r>
          </w:p>
          <w:p w:rsidR="008F11FB" w:rsidRPr="008F11FB" w:rsidRDefault="008F11FB" w:rsidP="008F11FB">
            <w:pPr>
              <w:keepNext/>
              <w:widowControl/>
              <w:tabs>
                <w:tab w:val="left" w:pos="345"/>
              </w:tabs>
              <w:autoSpaceDE/>
              <w:autoSpaceDN/>
              <w:adjustRightInd/>
              <w:ind w:left="360"/>
              <w:rPr>
                <w:szCs w:val="20"/>
              </w:rPr>
            </w:pPr>
            <w:r w:rsidRPr="008F11FB">
              <w:rPr>
                <w:sz w:val="22"/>
                <w:szCs w:val="20"/>
              </w:rPr>
              <w:t xml:space="preserve">The cost of contracted services and/or sub-recipient agreements.  Provide names and explain the details and purpose of the costs in the Narrative box below.  </w:t>
            </w:r>
            <w:r w:rsidRPr="008F11FB">
              <w:rPr>
                <w:sz w:val="22"/>
                <w:szCs w:val="20"/>
                <w:u w:val="single"/>
              </w:rPr>
              <w:t>NOTE</w:t>
            </w:r>
            <w:r w:rsidRPr="008F11FB">
              <w:rPr>
                <w:sz w:val="22"/>
                <w:szCs w:val="20"/>
              </w:rPr>
              <w:t>: Contracts must be competed per the Uniform Administrative Rules.</w:t>
            </w:r>
          </w:p>
        </w:tc>
      </w:tr>
      <w:tr w:rsidR="008F11FB" w:rsidRPr="008F11FB" w:rsidTr="00DC537E">
        <w:tc>
          <w:tcPr>
            <w:tcW w:w="5789" w:type="dxa"/>
            <w:vAlign w:val="center"/>
          </w:tcPr>
          <w:p w:rsidR="008F11FB" w:rsidRPr="008F11FB" w:rsidRDefault="008F11FB" w:rsidP="008F11FB">
            <w:pPr>
              <w:keepNext/>
              <w:widowControl/>
              <w:autoSpaceDE/>
              <w:autoSpaceDN/>
              <w:adjustRightInd/>
              <w:ind w:hanging="720"/>
              <w:jc w:val="center"/>
              <w:rPr>
                <w:b/>
                <w:sz w:val="18"/>
                <w:szCs w:val="18"/>
              </w:rPr>
            </w:pPr>
            <w:r w:rsidRPr="008F11FB">
              <w:rPr>
                <w:b/>
                <w:sz w:val="18"/>
                <w:szCs w:val="18"/>
              </w:rPr>
              <w:t>Contractor Name, Type, etc.</w:t>
            </w:r>
          </w:p>
        </w:tc>
        <w:tc>
          <w:tcPr>
            <w:tcW w:w="1170" w:type="dxa"/>
            <w:vAlign w:val="center"/>
          </w:tcPr>
          <w:p w:rsidR="008F11FB" w:rsidRPr="008F11FB" w:rsidRDefault="008F11FB" w:rsidP="008F11FB">
            <w:pPr>
              <w:keepNext/>
              <w:widowControl/>
              <w:autoSpaceDE/>
              <w:autoSpaceDN/>
              <w:adjustRightInd/>
              <w:jc w:val="center"/>
              <w:rPr>
                <w:b/>
                <w:sz w:val="18"/>
                <w:szCs w:val="18"/>
              </w:rPr>
            </w:pPr>
            <w:r w:rsidRPr="008F11FB">
              <w:rPr>
                <w:b/>
                <w:sz w:val="18"/>
                <w:szCs w:val="18"/>
              </w:rPr>
              <w:t>Cost</w:t>
            </w:r>
          </w:p>
        </w:tc>
        <w:tc>
          <w:tcPr>
            <w:tcW w:w="1260" w:type="dxa"/>
            <w:shd w:val="clear" w:color="auto" w:fill="D9D9D9"/>
            <w:vAlign w:val="center"/>
          </w:tcPr>
          <w:p w:rsidR="008F11FB" w:rsidRPr="008F11FB" w:rsidRDefault="008F11FB" w:rsidP="008F11FB">
            <w:pPr>
              <w:keepNext/>
              <w:widowControl/>
              <w:autoSpaceDE/>
              <w:autoSpaceDN/>
              <w:adjustRightInd/>
              <w:ind w:left="36" w:right="36"/>
              <w:jc w:val="center"/>
              <w:rPr>
                <w:b/>
                <w:sz w:val="18"/>
                <w:szCs w:val="18"/>
              </w:rPr>
            </w:pPr>
            <w:r w:rsidRPr="008F11FB">
              <w:rPr>
                <w:b/>
                <w:sz w:val="18"/>
                <w:szCs w:val="18"/>
              </w:rPr>
              <w:t>Matching Funds</w:t>
            </w:r>
          </w:p>
          <w:p w:rsidR="008F11FB" w:rsidRPr="008F11FB" w:rsidRDefault="008F11FB" w:rsidP="008F11FB">
            <w:pPr>
              <w:keepNext/>
              <w:widowControl/>
              <w:autoSpaceDE/>
              <w:autoSpaceDN/>
              <w:adjustRightInd/>
              <w:ind w:left="36" w:right="36"/>
              <w:jc w:val="center"/>
              <w:rPr>
                <w:b/>
                <w:sz w:val="18"/>
                <w:szCs w:val="18"/>
              </w:rPr>
            </w:pPr>
            <w:r w:rsidRPr="008F11FB">
              <w:rPr>
                <w:sz w:val="18"/>
                <w:szCs w:val="18"/>
              </w:rPr>
              <w:t>(if applicable)</w:t>
            </w:r>
          </w:p>
        </w:tc>
        <w:tc>
          <w:tcPr>
            <w:tcW w:w="1290" w:type="dxa"/>
            <w:vAlign w:val="center"/>
          </w:tcPr>
          <w:p w:rsidR="008F11FB" w:rsidRPr="008F11FB" w:rsidRDefault="008F11FB" w:rsidP="008F11FB">
            <w:pPr>
              <w:keepNext/>
              <w:widowControl/>
              <w:autoSpaceDE/>
              <w:autoSpaceDN/>
              <w:adjustRightInd/>
              <w:jc w:val="center"/>
              <w:rPr>
                <w:b/>
                <w:sz w:val="18"/>
                <w:szCs w:val="18"/>
              </w:rPr>
            </w:pPr>
            <w:r w:rsidRPr="008F11FB">
              <w:rPr>
                <w:b/>
                <w:sz w:val="18"/>
                <w:szCs w:val="18"/>
              </w:rPr>
              <w:t>BLM</w:t>
            </w:r>
          </w:p>
          <w:p w:rsidR="008F11FB" w:rsidRPr="008F11FB" w:rsidRDefault="008F11FB" w:rsidP="008F11FB">
            <w:pPr>
              <w:keepNext/>
              <w:widowControl/>
              <w:autoSpaceDE/>
              <w:autoSpaceDN/>
              <w:adjustRightInd/>
              <w:jc w:val="center"/>
              <w:rPr>
                <w:b/>
                <w:sz w:val="18"/>
                <w:szCs w:val="18"/>
              </w:rPr>
            </w:pPr>
            <w:r w:rsidRPr="008F11FB">
              <w:rPr>
                <w:b/>
                <w:sz w:val="18"/>
                <w:szCs w:val="18"/>
              </w:rPr>
              <w:t>Funds</w:t>
            </w:r>
          </w:p>
        </w:tc>
      </w:tr>
      <w:tr w:rsidR="008F11FB" w:rsidRPr="008F11FB" w:rsidTr="00DC537E">
        <w:tc>
          <w:tcPr>
            <w:tcW w:w="5789" w:type="dxa"/>
            <w:vAlign w:val="center"/>
          </w:tcPr>
          <w:p w:rsidR="008F11FB" w:rsidRPr="008F11FB" w:rsidRDefault="008F11FB" w:rsidP="008F11FB">
            <w:pPr>
              <w:keepNext/>
              <w:widowControl/>
              <w:autoSpaceDE/>
              <w:autoSpaceDN/>
              <w:adjustRightInd/>
              <w:rPr>
                <w:sz w:val="22"/>
                <w:szCs w:val="22"/>
              </w:rPr>
            </w:pPr>
          </w:p>
        </w:tc>
        <w:tc>
          <w:tcPr>
            <w:tcW w:w="1170" w:type="dxa"/>
            <w:vAlign w:val="center"/>
          </w:tcPr>
          <w:p w:rsidR="008F11FB" w:rsidRPr="008F11FB" w:rsidRDefault="008F11FB" w:rsidP="008F11FB">
            <w:pPr>
              <w:keepNext/>
              <w:widowControl/>
              <w:autoSpaceDE/>
              <w:autoSpaceDN/>
              <w:adjustRightInd/>
              <w:jc w:val="center"/>
              <w:rPr>
                <w:sz w:val="22"/>
                <w:szCs w:val="22"/>
              </w:rPr>
            </w:pPr>
          </w:p>
        </w:tc>
        <w:tc>
          <w:tcPr>
            <w:tcW w:w="1260" w:type="dxa"/>
            <w:shd w:val="clear" w:color="auto" w:fill="D9D9D9"/>
            <w:vAlign w:val="center"/>
          </w:tcPr>
          <w:p w:rsidR="008F11FB" w:rsidRPr="008F11FB" w:rsidRDefault="008F11FB" w:rsidP="008F11FB">
            <w:pPr>
              <w:keepNext/>
              <w:widowControl/>
              <w:autoSpaceDE/>
              <w:autoSpaceDN/>
              <w:adjustRightInd/>
              <w:ind w:right="61"/>
              <w:jc w:val="right"/>
              <w:rPr>
                <w:sz w:val="22"/>
                <w:szCs w:val="22"/>
              </w:rPr>
            </w:pPr>
          </w:p>
        </w:tc>
        <w:tc>
          <w:tcPr>
            <w:tcW w:w="1290" w:type="dxa"/>
            <w:vAlign w:val="center"/>
          </w:tcPr>
          <w:p w:rsidR="008F11FB" w:rsidRPr="008F11FB" w:rsidRDefault="008F11FB" w:rsidP="008F11FB">
            <w:pPr>
              <w:keepNext/>
              <w:widowControl/>
              <w:autoSpaceDE/>
              <w:autoSpaceDN/>
              <w:adjustRightInd/>
              <w:ind w:right="61"/>
              <w:jc w:val="right"/>
              <w:rPr>
                <w:sz w:val="22"/>
                <w:szCs w:val="22"/>
              </w:rPr>
            </w:pPr>
          </w:p>
        </w:tc>
      </w:tr>
      <w:tr w:rsidR="008F11FB" w:rsidRPr="008F11FB" w:rsidTr="00DC537E">
        <w:tc>
          <w:tcPr>
            <w:tcW w:w="5789" w:type="dxa"/>
            <w:vAlign w:val="center"/>
          </w:tcPr>
          <w:p w:rsidR="008F11FB" w:rsidRPr="008F11FB" w:rsidRDefault="008F11FB" w:rsidP="008F11FB">
            <w:pPr>
              <w:keepNext/>
              <w:widowControl/>
              <w:autoSpaceDE/>
              <w:autoSpaceDN/>
              <w:adjustRightInd/>
              <w:rPr>
                <w:sz w:val="22"/>
                <w:szCs w:val="22"/>
              </w:rPr>
            </w:pPr>
          </w:p>
        </w:tc>
        <w:tc>
          <w:tcPr>
            <w:tcW w:w="1170" w:type="dxa"/>
            <w:vAlign w:val="center"/>
          </w:tcPr>
          <w:p w:rsidR="008F11FB" w:rsidRPr="008F11FB" w:rsidRDefault="008F11FB" w:rsidP="008F11FB">
            <w:pPr>
              <w:keepNext/>
              <w:widowControl/>
              <w:autoSpaceDE/>
              <w:autoSpaceDN/>
              <w:adjustRightInd/>
              <w:jc w:val="center"/>
              <w:rPr>
                <w:sz w:val="22"/>
                <w:szCs w:val="22"/>
              </w:rPr>
            </w:pPr>
          </w:p>
        </w:tc>
        <w:tc>
          <w:tcPr>
            <w:tcW w:w="1260" w:type="dxa"/>
            <w:shd w:val="clear" w:color="auto" w:fill="D9D9D9"/>
            <w:vAlign w:val="center"/>
          </w:tcPr>
          <w:p w:rsidR="008F11FB" w:rsidRPr="008F11FB" w:rsidRDefault="008F11FB" w:rsidP="008F11FB">
            <w:pPr>
              <w:keepNext/>
              <w:widowControl/>
              <w:autoSpaceDE/>
              <w:autoSpaceDN/>
              <w:adjustRightInd/>
              <w:ind w:right="61"/>
              <w:jc w:val="right"/>
              <w:rPr>
                <w:sz w:val="22"/>
                <w:szCs w:val="22"/>
              </w:rPr>
            </w:pPr>
          </w:p>
        </w:tc>
        <w:tc>
          <w:tcPr>
            <w:tcW w:w="1290" w:type="dxa"/>
            <w:vAlign w:val="center"/>
          </w:tcPr>
          <w:p w:rsidR="008F11FB" w:rsidRPr="008F11FB" w:rsidRDefault="008F11FB" w:rsidP="008F11FB">
            <w:pPr>
              <w:keepNext/>
              <w:widowControl/>
              <w:autoSpaceDE/>
              <w:autoSpaceDN/>
              <w:adjustRightInd/>
              <w:ind w:right="61"/>
              <w:jc w:val="right"/>
              <w:rPr>
                <w:sz w:val="22"/>
                <w:szCs w:val="22"/>
              </w:rPr>
            </w:pPr>
          </w:p>
        </w:tc>
      </w:tr>
      <w:tr w:rsidR="008F11FB" w:rsidRPr="008F11FB" w:rsidTr="00DC537E">
        <w:tc>
          <w:tcPr>
            <w:tcW w:w="5789" w:type="dxa"/>
            <w:vAlign w:val="center"/>
          </w:tcPr>
          <w:p w:rsidR="008F11FB" w:rsidRPr="008F11FB" w:rsidRDefault="008F11FB" w:rsidP="008F11FB">
            <w:pPr>
              <w:keepNext/>
              <w:widowControl/>
              <w:autoSpaceDE/>
              <w:autoSpaceDN/>
              <w:adjustRightInd/>
              <w:rPr>
                <w:sz w:val="22"/>
                <w:szCs w:val="22"/>
              </w:rPr>
            </w:pPr>
          </w:p>
        </w:tc>
        <w:tc>
          <w:tcPr>
            <w:tcW w:w="1170" w:type="dxa"/>
            <w:vAlign w:val="center"/>
          </w:tcPr>
          <w:p w:rsidR="008F11FB" w:rsidRPr="008F11FB" w:rsidRDefault="008F11FB" w:rsidP="008F11FB">
            <w:pPr>
              <w:keepNext/>
              <w:widowControl/>
              <w:autoSpaceDE/>
              <w:autoSpaceDN/>
              <w:adjustRightInd/>
              <w:jc w:val="center"/>
              <w:rPr>
                <w:sz w:val="22"/>
                <w:szCs w:val="22"/>
              </w:rPr>
            </w:pPr>
          </w:p>
        </w:tc>
        <w:tc>
          <w:tcPr>
            <w:tcW w:w="1260" w:type="dxa"/>
            <w:shd w:val="clear" w:color="auto" w:fill="D9D9D9"/>
            <w:vAlign w:val="center"/>
          </w:tcPr>
          <w:p w:rsidR="008F11FB" w:rsidRPr="008F11FB" w:rsidRDefault="008F11FB" w:rsidP="008F11FB">
            <w:pPr>
              <w:keepNext/>
              <w:widowControl/>
              <w:autoSpaceDE/>
              <w:autoSpaceDN/>
              <w:adjustRightInd/>
              <w:ind w:right="61"/>
              <w:jc w:val="right"/>
              <w:rPr>
                <w:sz w:val="22"/>
                <w:szCs w:val="22"/>
              </w:rPr>
            </w:pPr>
          </w:p>
        </w:tc>
        <w:tc>
          <w:tcPr>
            <w:tcW w:w="1290" w:type="dxa"/>
            <w:vAlign w:val="center"/>
          </w:tcPr>
          <w:p w:rsidR="008F11FB" w:rsidRPr="008F11FB" w:rsidRDefault="008F11FB" w:rsidP="008F11FB">
            <w:pPr>
              <w:keepNext/>
              <w:widowControl/>
              <w:autoSpaceDE/>
              <w:autoSpaceDN/>
              <w:adjustRightInd/>
              <w:ind w:right="61"/>
              <w:jc w:val="right"/>
              <w:rPr>
                <w:sz w:val="22"/>
                <w:szCs w:val="22"/>
              </w:rPr>
            </w:pPr>
          </w:p>
        </w:tc>
      </w:tr>
      <w:tr w:rsidR="008F11FB" w:rsidRPr="008F11FB" w:rsidTr="00DC537E">
        <w:tc>
          <w:tcPr>
            <w:tcW w:w="5789" w:type="dxa"/>
            <w:vAlign w:val="center"/>
          </w:tcPr>
          <w:p w:rsidR="008F11FB" w:rsidRPr="008F11FB" w:rsidRDefault="008F11FB" w:rsidP="008F11FB">
            <w:pPr>
              <w:keepNext/>
              <w:widowControl/>
              <w:autoSpaceDE/>
              <w:autoSpaceDN/>
              <w:adjustRightInd/>
              <w:rPr>
                <w:sz w:val="22"/>
                <w:szCs w:val="22"/>
              </w:rPr>
            </w:pPr>
          </w:p>
        </w:tc>
        <w:tc>
          <w:tcPr>
            <w:tcW w:w="1170" w:type="dxa"/>
            <w:vAlign w:val="center"/>
          </w:tcPr>
          <w:p w:rsidR="008F11FB" w:rsidRPr="008F11FB" w:rsidRDefault="008F11FB" w:rsidP="008F11FB">
            <w:pPr>
              <w:keepNext/>
              <w:widowControl/>
              <w:autoSpaceDE/>
              <w:autoSpaceDN/>
              <w:adjustRightInd/>
              <w:jc w:val="center"/>
              <w:rPr>
                <w:sz w:val="22"/>
                <w:szCs w:val="22"/>
              </w:rPr>
            </w:pPr>
          </w:p>
        </w:tc>
        <w:tc>
          <w:tcPr>
            <w:tcW w:w="1260" w:type="dxa"/>
            <w:shd w:val="clear" w:color="auto" w:fill="D9D9D9"/>
            <w:vAlign w:val="center"/>
          </w:tcPr>
          <w:p w:rsidR="008F11FB" w:rsidRPr="008F11FB" w:rsidRDefault="008F11FB" w:rsidP="008F11FB">
            <w:pPr>
              <w:keepNext/>
              <w:widowControl/>
              <w:autoSpaceDE/>
              <w:autoSpaceDN/>
              <w:adjustRightInd/>
              <w:ind w:right="61"/>
              <w:jc w:val="right"/>
              <w:rPr>
                <w:sz w:val="22"/>
                <w:szCs w:val="22"/>
              </w:rPr>
            </w:pPr>
          </w:p>
        </w:tc>
        <w:tc>
          <w:tcPr>
            <w:tcW w:w="1290" w:type="dxa"/>
            <w:vAlign w:val="center"/>
          </w:tcPr>
          <w:p w:rsidR="008F11FB" w:rsidRPr="008F11FB" w:rsidRDefault="008F11FB" w:rsidP="008F11FB">
            <w:pPr>
              <w:keepNext/>
              <w:widowControl/>
              <w:autoSpaceDE/>
              <w:autoSpaceDN/>
              <w:adjustRightInd/>
              <w:ind w:right="61"/>
              <w:jc w:val="right"/>
              <w:rPr>
                <w:sz w:val="22"/>
                <w:szCs w:val="22"/>
              </w:rPr>
            </w:pPr>
          </w:p>
        </w:tc>
      </w:tr>
      <w:tr w:rsidR="008F11FB" w:rsidRPr="008F11FB" w:rsidTr="00DC537E">
        <w:tc>
          <w:tcPr>
            <w:tcW w:w="5789" w:type="dxa"/>
            <w:vAlign w:val="center"/>
          </w:tcPr>
          <w:p w:rsidR="008F11FB" w:rsidRPr="008F11FB" w:rsidRDefault="008F11FB" w:rsidP="008F11FB">
            <w:pPr>
              <w:keepNext/>
              <w:widowControl/>
              <w:autoSpaceDE/>
              <w:autoSpaceDN/>
              <w:adjustRightInd/>
              <w:rPr>
                <w:sz w:val="22"/>
                <w:szCs w:val="22"/>
              </w:rPr>
            </w:pPr>
          </w:p>
        </w:tc>
        <w:tc>
          <w:tcPr>
            <w:tcW w:w="1170" w:type="dxa"/>
            <w:vAlign w:val="center"/>
          </w:tcPr>
          <w:p w:rsidR="008F11FB" w:rsidRPr="008F11FB" w:rsidRDefault="008F11FB" w:rsidP="008F11FB">
            <w:pPr>
              <w:keepNext/>
              <w:widowControl/>
              <w:autoSpaceDE/>
              <w:autoSpaceDN/>
              <w:adjustRightInd/>
              <w:jc w:val="center"/>
              <w:rPr>
                <w:sz w:val="22"/>
                <w:szCs w:val="22"/>
              </w:rPr>
            </w:pPr>
          </w:p>
        </w:tc>
        <w:tc>
          <w:tcPr>
            <w:tcW w:w="1260" w:type="dxa"/>
            <w:shd w:val="clear" w:color="auto" w:fill="D9D9D9"/>
            <w:vAlign w:val="center"/>
          </w:tcPr>
          <w:p w:rsidR="008F11FB" w:rsidRPr="008F11FB" w:rsidRDefault="008F11FB" w:rsidP="008F11FB">
            <w:pPr>
              <w:keepNext/>
              <w:widowControl/>
              <w:autoSpaceDE/>
              <w:autoSpaceDN/>
              <w:adjustRightInd/>
              <w:ind w:right="61"/>
              <w:jc w:val="right"/>
              <w:rPr>
                <w:sz w:val="22"/>
                <w:szCs w:val="22"/>
              </w:rPr>
            </w:pPr>
          </w:p>
        </w:tc>
        <w:tc>
          <w:tcPr>
            <w:tcW w:w="1290" w:type="dxa"/>
            <w:vAlign w:val="center"/>
          </w:tcPr>
          <w:p w:rsidR="008F11FB" w:rsidRPr="008F11FB" w:rsidRDefault="008F11FB" w:rsidP="008F11FB">
            <w:pPr>
              <w:keepNext/>
              <w:widowControl/>
              <w:autoSpaceDE/>
              <w:autoSpaceDN/>
              <w:adjustRightInd/>
              <w:ind w:right="61"/>
              <w:jc w:val="right"/>
              <w:rPr>
                <w:sz w:val="22"/>
                <w:szCs w:val="22"/>
              </w:rPr>
            </w:pPr>
          </w:p>
        </w:tc>
      </w:tr>
      <w:tr w:rsidR="008F11FB" w:rsidRPr="008F11FB" w:rsidTr="00DC537E">
        <w:tc>
          <w:tcPr>
            <w:tcW w:w="5789" w:type="dxa"/>
            <w:vAlign w:val="center"/>
          </w:tcPr>
          <w:p w:rsidR="008F11FB" w:rsidRPr="008F11FB" w:rsidRDefault="008F11FB" w:rsidP="008F11FB">
            <w:pPr>
              <w:keepNext/>
              <w:widowControl/>
              <w:autoSpaceDE/>
              <w:autoSpaceDN/>
              <w:adjustRightInd/>
              <w:rPr>
                <w:sz w:val="22"/>
                <w:szCs w:val="22"/>
              </w:rPr>
            </w:pPr>
          </w:p>
        </w:tc>
        <w:tc>
          <w:tcPr>
            <w:tcW w:w="1170" w:type="dxa"/>
            <w:vAlign w:val="center"/>
          </w:tcPr>
          <w:p w:rsidR="008F11FB" w:rsidRPr="008F11FB" w:rsidRDefault="008F11FB" w:rsidP="008F11FB">
            <w:pPr>
              <w:keepNext/>
              <w:widowControl/>
              <w:autoSpaceDE/>
              <w:autoSpaceDN/>
              <w:adjustRightInd/>
              <w:jc w:val="center"/>
              <w:rPr>
                <w:sz w:val="22"/>
                <w:szCs w:val="22"/>
              </w:rPr>
            </w:pPr>
          </w:p>
        </w:tc>
        <w:tc>
          <w:tcPr>
            <w:tcW w:w="1260" w:type="dxa"/>
            <w:shd w:val="clear" w:color="auto" w:fill="D9D9D9"/>
            <w:vAlign w:val="center"/>
          </w:tcPr>
          <w:p w:rsidR="008F11FB" w:rsidRPr="008F11FB" w:rsidRDefault="008F11FB" w:rsidP="008F11FB">
            <w:pPr>
              <w:keepNext/>
              <w:widowControl/>
              <w:autoSpaceDE/>
              <w:autoSpaceDN/>
              <w:adjustRightInd/>
              <w:ind w:right="61"/>
              <w:jc w:val="right"/>
              <w:rPr>
                <w:sz w:val="22"/>
                <w:szCs w:val="22"/>
              </w:rPr>
            </w:pPr>
          </w:p>
        </w:tc>
        <w:tc>
          <w:tcPr>
            <w:tcW w:w="1290" w:type="dxa"/>
            <w:vAlign w:val="center"/>
          </w:tcPr>
          <w:p w:rsidR="008F11FB" w:rsidRPr="008F11FB" w:rsidRDefault="008F11FB" w:rsidP="008F11FB">
            <w:pPr>
              <w:keepNext/>
              <w:widowControl/>
              <w:autoSpaceDE/>
              <w:autoSpaceDN/>
              <w:adjustRightInd/>
              <w:ind w:right="61"/>
              <w:jc w:val="right"/>
              <w:rPr>
                <w:sz w:val="22"/>
                <w:szCs w:val="22"/>
              </w:rPr>
            </w:pPr>
          </w:p>
        </w:tc>
      </w:tr>
      <w:tr w:rsidR="008F11FB" w:rsidRPr="008F11FB" w:rsidTr="00DC537E">
        <w:tc>
          <w:tcPr>
            <w:tcW w:w="5789" w:type="dxa"/>
          </w:tcPr>
          <w:p w:rsidR="008F11FB" w:rsidRPr="008F11FB" w:rsidRDefault="008F11FB" w:rsidP="008F11FB">
            <w:pPr>
              <w:keepNext/>
              <w:widowControl/>
              <w:autoSpaceDE/>
              <w:autoSpaceDN/>
              <w:adjustRightInd/>
              <w:rPr>
                <w:rFonts w:ascii="Arial Narrow" w:hAnsi="Arial Narrow"/>
                <w:i/>
                <w:color w:val="808080"/>
                <w:szCs w:val="20"/>
              </w:rPr>
            </w:pPr>
            <w:r w:rsidRPr="008F11FB">
              <w:rPr>
                <w:rFonts w:ascii="Arial Narrow" w:hAnsi="Arial Narrow"/>
                <w:b/>
                <w:i/>
                <w:color w:val="808080"/>
                <w:szCs w:val="20"/>
              </w:rPr>
              <w:t>Example:</w:t>
            </w:r>
            <w:r w:rsidRPr="008F11FB">
              <w:rPr>
                <w:rFonts w:ascii="Arial Narrow" w:hAnsi="Arial Narrow"/>
                <w:i/>
                <w:color w:val="808080"/>
                <w:szCs w:val="20"/>
              </w:rPr>
              <w:t xml:space="preserve">  Ace Backhoe Service / Excavator</w:t>
            </w:r>
          </w:p>
        </w:tc>
        <w:tc>
          <w:tcPr>
            <w:tcW w:w="1170" w:type="dxa"/>
            <w:vAlign w:val="center"/>
          </w:tcPr>
          <w:p w:rsidR="008F11FB" w:rsidRPr="008F11FB" w:rsidRDefault="008F11FB" w:rsidP="008F11FB">
            <w:pPr>
              <w:keepNext/>
              <w:widowControl/>
              <w:autoSpaceDE/>
              <w:autoSpaceDN/>
              <w:adjustRightInd/>
              <w:jc w:val="center"/>
              <w:rPr>
                <w:rFonts w:ascii="Arial Narrow" w:hAnsi="Arial Narrow"/>
                <w:i/>
                <w:color w:val="808080"/>
                <w:szCs w:val="20"/>
              </w:rPr>
            </w:pPr>
            <w:r w:rsidRPr="008F11FB">
              <w:rPr>
                <w:rFonts w:ascii="Arial Narrow" w:hAnsi="Arial Narrow"/>
                <w:i/>
                <w:color w:val="808080"/>
                <w:szCs w:val="20"/>
              </w:rPr>
              <w:t>$2,500.00</w:t>
            </w:r>
          </w:p>
        </w:tc>
        <w:tc>
          <w:tcPr>
            <w:tcW w:w="1260" w:type="dxa"/>
            <w:shd w:val="clear" w:color="auto" w:fill="D9D9D9"/>
            <w:vAlign w:val="center"/>
          </w:tcPr>
          <w:p w:rsidR="008F11FB" w:rsidRPr="008F11FB" w:rsidRDefault="008F11FB" w:rsidP="008F11FB">
            <w:pPr>
              <w:keepNext/>
              <w:widowControl/>
              <w:autoSpaceDE/>
              <w:autoSpaceDN/>
              <w:adjustRightInd/>
              <w:ind w:right="61"/>
              <w:jc w:val="right"/>
              <w:rPr>
                <w:rFonts w:ascii="Arial Narrow" w:hAnsi="Arial Narrow"/>
                <w:i/>
                <w:color w:val="808080"/>
                <w:szCs w:val="20"/>
              </w:rPr>
            </w:pPr>
            <w:r w:rsidRPr="008F11FB">
              <w:rPr>
                <w:rFonts w:ascii="Arial Narrow" w:hAnsi="Arial Narrow"/>
                <w:i/>
                <w:color w:val="808080"/>
                <w:szCs w:val="20"/>
              </w:rPr>
              <w:t>$0.00</w:t>
            </w:r>
          </w:p>
        </w:tc>
        <w:tc>
          <w:tcPr>
            <w:tcW w:w="1290" w:type="dxa"/>
            <w:vAlign w:val="center"/>
          </w:tcPr>
          <w:p w:rsidR="008F11FB" w:rsidRPr="008F11FB" w:rsidRDefault="008F11FB" w:rsidP="008F11FB">
            <w:pPr>
              <w:keepNext/>
              <w:widowControl/>
              <w:autoSpaceDE/>
              <w:autoSpaceDN/>
              <w:adjustRightInd/>
              <w:ind w:right="61"/>
              <w:jc w:val="right"/>
              <w:rPr>
                <w:rFonts w:ascii="Arial Narrow" w:hAnsi="Arial Narrow"/>
                <w:i/>
                <w:color w:val="808080"/>
                <w:szCs w:val="20"/>
              </w:rPr>
            </w:pPr>
            <w:r w:rsidRPr="008F11FB">
              <w:rPr>
                <w:rFonts w:ascii="Arial Narrow" w:hAnsi="Arial Narrow"/>
                <w:i/>
                <w:color w:val="808080"/>
                <w:szCs w:val="20"/>
              </w:rPr>
              <w:t>$2,500.00</w:t>
            </w:r>
          </w:p>
        </w:tc>
      </w:tr>
      <w:tr w:rsidR="008F11FB" w:rsidRPr="008F11FB" w:rsidTr="00DC537E">
        <w:tc>
          <w:tcPr>
            <w:tcW w:w="6959" w:type="dxa"/>
            <w:gridSpan w:val="2"/>
          </w:tcPr>
          <w:p w:rsidR="008F11FB" w:rsidRPr="008F11FB" w:rsidRDefault="008F11FB" w:rsidP="008F11FB">
            <w:pPr>
              <w:keepNext/>
              <w:widowControl/>
              <w:tabs>
                <w:tab w:val="left" w:pos="372"/>
              </w:tabs>
              <w:autoSpaceDE/>
              <w:autoSpaceDN/>
              <w:adjustRightInd/>
              <w:spacing w:before="40" w:after="40"/>
              <w:rPr>
                <w:b/>
                <w:sz w:val="24"/>
              </w:rPr>
            </w:pPr>
            <w:r w:rsidRPr="008F11FB">
              <w:rPr>
                <w:b/>
                <w:sz w:val="24"/>
              </w:rPr>
              <w:t>F)</w:t>
            </w:r>
            <w:r w:rsidRPr="008F11FB">
              <w:rPr>
                <w:b/>
                <w:sz w:val="24"/>
              </w:rPr>
              <w:tab/>
              <w:t>CONTRACTUAL COST TOTAL:</w:t>
            </w:r>
          </w:p>
          <w:p w:rsidR="008F11FB" w:rsidRPr="008F11FB" w:rsidRDefault="008F11FB" w:rsidP="008F11FB">
            <w:pPr>
              <w:keepNext/>
              <w:widowControl/>
              <w:tabs>
                <w:tab w:val="left" w:pos="372"/>
              </w:tabs>
              <w:autoSpaceDE/>
              <w:autoSpaceDN/>
              <w:adjustRightInd/>
              <w:spacing w:before="40" w:after="40"/>
              <w:rPr>
                <w:sz w:val="22"/>
                <w:szCs w:val="22"/>
              </w:rPr>
            </w:pPr>
            <w:r w:rsidRPr="008F11FB">
              <w:rPr>
                <w:b/>
                <w:sz w:val="24"/>
              </w:rPr>
              <w:tab/>
            </w:r>
            <w:r w:rsidRPr="008F11FB">
              <w:rPr>
                <w:szCs w:val="20"/>
              </w:rPr>
              <w:t>(SF-424A Object Class Category 6f. Contractual)</w:t>
            </w:r>
          </w:p>
        </w:tc>
        <w:tc>
          <w:tcPr>
            <w:tcW w:w="1260" w:type="dxa"/>
            <w:shd w:val="clear" w:color="auto" w:fill="D9D9D9"/>
          </w:tcPr>
          <w:p w:rsidR="008F11FB" w:rsidRPr="008F11FB" w:rsidRDefault="008F11FB" w:rsidP="008F11FB">
            <w:pPr>
              <w:keepNext/>
              <w:widowControl/>
              <w:autoSpaceDE/>
              <w:autoSpaceDN/>
              <w:adjustRightInd/>
              <w:spacing w:before="40" w:after="40"/>
              <w:rPr>
                <w:b/>
                <w:sz w:val="22"/>
                <w:szCs w:val="22"/>
              </w:rPr>
            </w:pPr>
            <w:r w:rsidRPr="008F11FB">
              <w:rPr>
                <w:b/>
                <w:sz w:val="22"/>
                <w:szCs w:val="22"/>
              </w:rPr>
              <w:t>$</w:t>
            </w:r>
          </w:p>
        </w:tc>
        <w:tc>
          <w:tcPr>
            <w:tcW w:w="1290" w:type="dxa"/>
          </w:tcPr>
          <w:p w:rsidR="008F11FB" w:rsidRPr="008F11FB" w:rsidRDefault="008F11FB" w:rsidP="008F11FB">
            <w:pPr>
              <w:keepNext/>
              <w:widowControl/>
              <w:autoSpaceDE/>
              <w:autoSpaceDN/>
              <w:adjustRightInd/>
              <w:spacing w:before="40" w:after="40"/>
              <w:rPr>
                <w:b/>
                <w:sz w:val="22"/>
                <w:szCs w:val="22"/>
              </w:rPr>
            </w:pPr>
            <w:r w:rsidRPr="008F11FB">
              <w:rPr>
                <w:b/>
                <w:sz w:val="22"/>
                <w:szCs w:val="22"/>
              </w:rPr>
              <w:t>$</w:t>
            </w:r>
          </w:p>
        </w:tc>
      </w:tr>
      <w:tr w:rsidR="008F11FB" w:rsidRPr="008F11FB" w:rsidTr="00DC537E">
        <w:tc>
          <w:tcPr>
            <w:tcW w:w="9509" w:type="dxa"/>
            <w:gridSpan w:val="4"/>
          </w:tcPr>
          <w:p w:rsidR="008F11FB" w:rsidRPr="008F11FB" w:rsidRDefault="008F11FB" w:rsidP="008F11FB">
            <w:pPr>
              <w:widowControl/>
              <w:autoSpaceDE/>
              <w:autoSpaceDN/>
              <w:adjustRightInd/>
              <w:ind w:left="36" w:right="36"/>
              <w:rPr>
                <w:sz w:val="22"/>
                <w:szCs w:val="22"/>
              </w:rPr>
            </w:pPr>
            <w:r w:rsidRPr="008F11FB">
              <w:rPr>
                <w:i/>
                <w:sz w:val="22"/>
                <w:szCs w:val="22"/>
                <w:u w:val="single"/>
              </w:rPr>
              <w:t>Narrative</w:t>
            </w:r>
            <w:r w:rsidRPr="008F11FB">
              <w:rPr>
                <w:i/>
                <w:sz w:val="22"/>
                <w:szCs w:val="22"/>
              </w:rPr>
              <w:t>:</w:t>
            </w:r>
            <w:r w:rsidRPr="008F11FB">
              <w:rPr>
                <w:sz w:val="22"/>
                <w:szCs w:val="22"/>
              </w:rPr>
              <w:t xml:space="preserve">  </w:t>
            </w:r>
          </w:p>
          <w:p w:rsidR="008F11FB" w:rsidRPr="008F11FB" w:rsidRDefault="008F11FB" w:rsidP="008F11FB">
            <w:pPr>
              <w:widowControl/>
              <w:autoSpaceDE/>
              <w:autoSpaceDN/>
              <w:adjustRightInd/>
              <w:rPr>
                <w:b/>
                <w:sz w:val="22"/>
                <w:szCs w:val="22"/>
              </w:rPr>
            </w:pPr>
          </w:p>
          <w:p w:rsidR="008F11FB" w:rsidRPr="008F11FB" w:rsidRDefault="008F11FB" w:rsidP="008F11FB">
            <w:pPr>
              <w:widowControl/>
              <w:autoSpaceDE/>
              <w:autoSpaceDN/>
              <w:adjustRightInd/>
              <w:rPr>
                <w:b/>
                <w:sz w:val="22"/>
                <w:szCs w:val="22"/>
              </w:rPr>
            </w:pPr>
          </w:p>
          <w:p w:rsidR="008F11FB" w:rsidRPr="008F11FB" w:rsidRDefault="008F11FB" w:rsidP="008F11FB">
            <w:pPr>
              <w:widowControl/>
              <w:autoSpaceDE/>
              <w:autoSpaceDN/>
              <w:adjustRightInd/>
              <w:rPr>
                <w:sz w:val="22"/>
                <w:szCs w:val="22"/>
              </w:rPr>
            </w:pPr>
          </w:p>
        </w:tc>
      </w:tr>
    </w:tbl>
    <w:p w:rsidR="008F11FB" w:rsidRPr="008F11FB" w:rsidRDefault="008F11FB" w:rsidP="008F11FB">
      <w:pPr>
        <w:widowControl/>
        <w:autoSpaceDE/>
        <w:autoSpaceDN/>
        <w:adjustRightInd/>
        <w:rPr>
          <w:sz w:val="22"/>
          <w:szCs w:val="22"/>
        </w:rPr>
      </w:pPr>
    </w:p>
    <w:tbl>
      <w:tblPr>
        <w:tblStyle w:val="TableGrid1"/>
        <w:tblW w:w="9360" w:type="dxa"/>
        <w:tblCellMar>
          <w:top w:w="29" w:type="dxa"/>
          <w:left w:w="29" w:type="dxa"/>
          <w:bottom w:w="29" w:type="dxa"/>
          <w:right w:w="29" w:type="dxa"/>
        </w:tblCellMar>
        <w:tblLook w:val="04A0" w:firstRow="1" w:lastRow="0" w:firstColumn="1" w:lastColumn="0" w:noHBand="0" w:noVBand="1"/>
      </w:tblPr>
      <w:tblGrid>
        <w:gridCol w:w="5686"/>
        <w:gridCol w:w="1151"/>
        <w:gridCol w:w="1252"/>
        <w:gridCol w:w="1271"/>
      </w:tblGrid>
      <w:tr w:rsidR="008F11FB" w:rsidRPr="008F11FB" w:rsidTr="00DC537E">
        <w:tc>
          <w:tcPr>
            <w:tcW w:w="9509" w:type="dxa"/>
            <w:gridSpan w:val="4"/>
            <w:shd w:val="clear" w:color="auto" w:fill="auto"/>
          </w:tcPr>
          <w:p w:rsidR="008F11FB" w:rsidRPr="008F11FB" w:rsidRDefault="008F11FB" w:rsidP="008F11FB">
            <w:pPr>
              <w:keepNext/>
              <w:widowControl/>
              <w:tabs>
                <w:tab w:val="left" w:pos="345"/>
              </w:tabs>
              <w:autoSpaceDE/>
              <w:autoSpaceDN/>
              <w:adjustRightInd/>
              <w:spacing w:after="40"/>
              <w:rPr>
                <w:b/>
                <w:color w:val="A6A6A6"/>
                <w:sz w:val="24"/>
              </w:rPr>
            </w:pPr>
            <w:r w:rsidRPr="008F11FB">
              <w:rPr>
                <w:b/>
                <w:smallCaps/>
                <w:color w:val="A6A6A6"/>
                <w:sz w:val="28"/>
              </w:rPr>
              <w:t>G)</w:t>
            </w:r>
            <w:r w:rsidRPr="008F11FB">
              <w:rPr>
                <w:b/>
                <w:smallCaps/>
                <w:color w:val="A6A6A6"/>
                <w:sz w:val="28"/>
              </w:rPr>
              <w:tab/>
            </w:r>
            <w:r w:rsidRPr="008F11FB">
              <w:rPr>
                <w:b/>
                <w:color w:val="A6A6A6"/>
                <w:sz w:val="28"/>
              </w:rPr>
              <w:t xml:space="preserve">CONSTRUCTION COSTS  </w:t>
            </w:r>
            <w:r w:rsidRPr="008F11FB">
              <w:rPr>
                <w:color w:val="A6A6A6"/>
                <w:sz w:val="24"/>
              </w:rPr>
              <w:t>(SF-424A Object Class Category 6g. Construction)</w:t>
            </w:r>
          </w:p>
          <w:p w:rsidR="008F11FB" w:rsidRPr="008F11FB" w:rsidRDefault="008F11FB" w:rsidP="008F11FB">
            <w:pPr>
              <w:keepNext/>
              <w:widowControl/>
              <w:tabs>
                <w:tab w:val="left" w:pos="345"/>
              </w:tabs>
              <w:autoSpaceDE/>
              <w:autoSpaceDN/>
              <w:adjustRightInd/>
              <w:ind w:left="360"/>
              <w:rPr>
                <w:color w:val="A6A6A6"/>
                <w:szCs w:val="20"/>
              </w:rPr>
            </w:pPr>
            <w:r w:rsidRPr="008F11FB">
              <w:rPr>
                <w:color w:val="A6A6A6"/>
                <w:szCs w:val="20"/>
              </w:rPr>
              <w:t>The cost of construction.</w:t>
            </w:r>
          </w:p>
        </w:tc>
      </w:tr>
      <w:tr w:rsidR="008F11FB" w:rsidRPr="008F11FB" w:rsidTr="00DC537E">
        <w:tc>
          <w:tcPr>
            <w:tcW w:w="5789" w:type="dxa"/>
            <w:tcBorders>
              <w:bottom w:val="single" w:sz="4" w:space="0" w:color="auto"/>
            </w:tcBorders>
            <w:shd w:val="clear" w:color="auto" w:fill="auto"/>
            <w:vAlign w:val="center"/>
          </w:tcPr>
          <w:p w:rsidR="008F11FB" w:rsidRPr="008F11FB" w:rsidRDefault="008F11FB" w:rsidP="008F11FB">
            <w:pPr>
              <w:keepNext/>
              <w:widowControl/>
              <w:autoSpaceDE/>
              <w:autoSpaceDN/>
              <w:adjustRightInd/>
              <w:ind w:hanging="720"/>
              <w:jc w:val="center"/>
              <w:rPr>
                <w:b/>
                <w:color w:val="A6A6A6"/>
                <w:sz w:val="18"/>
                <w:szCs w:val="18"/>
              </w:rPr>
            </w:pPr>
            <w:r w:rsidRPr="008F11FB">
              <w:rPr>
                <w:b/>
                <w:color w:val="A6A6A6"/>
                <w:sz w:val="18"/>
                <w:szCs w:val="18"/>
              </w:rPr>
              <w:t>Contractor:  Name/Type/Organization/Etc.</w:t>
            </w:r>
          </w:p>
        </w:tc>
        <w:tc>
          <w:tcPr>
            <w:tcW w:w="1170" w:type="dxa"/>
            <w:tcBorders>
              <w:bottom w:val="single" w:sz="4" w:space="0" w:color="auto"/>
            </w:tcBorders>
            <w:shd w:val="clear" w:color="auto" w:fill="auto"/>
            <w:vAlign w:val="center"/>
          </w:tcPr>
          <w:p w:rsidR="008F11FB" w:rsidRPr="008F11FB" w:rsidRDefault="008F11FB" w:rsidP="008F11FB">
            <w:pPr>
              <w:keepNext/>
              <w:widowControl/>
              <w:autoSpaceDE/>
              <w:autoSpaceDN/>
              <w:adjustRightInd/>
              <w:jc w:val="center"/>
              <w:rPr>
                <w:b/>
                <w:color w:val="A6A6A6"/>
                <w:sz w:val="18"/>
                <w:szCs w:val="18"/>
              </w:rPr>
            </w:pPr>
            <w:r w:rsidRPr="008F11FB">
              <w:rPr>
                <w:b/>
                <w:color w:val="A6A6A6"/>
                <w:sz w:val="18"/>
                <w:szCs w:val="18"/>
              </w:rPr>
              <w:t>Cost</w:t>
            </w:r>
          </w:p>
        </w:tc>
        <w:tc>
          <w:tcPr>
            <w:tcW w:w="1260" w:type="dxa"/>
            <w:tcBorders>
              <w:bottom w:val="single" w:sz="4" w:space="0" w:color="auto"/>
            </w:tcBorders>
            <w:shd w:val="clear" w:color="auto" w:fill="D9D9D9"/>
            <w:vAlign w:val="center"/>
          </w:tcPr>
          <w:p w:rsidR="008F11FB" w:rsidRPr="008F11FB" w:rsidRDefault="008F11FB" w:rsidP="008F11FB">
            <w:pPr>
              <w:keepNext/>
              <w:widowControl/>
              <w:autoSpaceDE/>
              <w:autoSpaceDN/>
              <w:adjustRightInd/>
              <w:ind w:left="36" w:right="36"/>
              <w:jc w:val="center"/>
              <w:rPr>
                <w:b/>
                <w:color w:val="A6A6A6"/>
                <w:sz w:val="18"/>
                <w:szCs w:val="18"/>
              </w:rPr>
            </w:pPr>
            <w:r w:rsidRPr="008F11FB">
              <w:rPr>
                <w:b/>
                <w:color w:val="A6A6A6"/>
                <w:sz w:val="18"/>
                <w:szCs w:val="18"/>
              </w:rPr>
              <w:t>Matching Funds</w:t>
            </w:r>
          </w:p>
          <w:p w:rsidR="008F11FB" w:rsidRPr="008F11FB" w:rsidRDefault="008F11FB" w:rsidP="008F11FB">
            <w:pPr>
              <w:keepNext/>
              <w:widowControl/>
              <w:autoSpaceDE/>
              <w:autoSpaceDN/>
              <w:adjustRightInd/>
              <w:ind w:left="36" w:right="36"/>
              <w:jc w:val="center"/>
              <w:rPr>
                <w:b/>
                <w:color w:val="A6A6A6"/>
                <w:sz w:val="18"/>
                <w:szCs w:val="18"/>
              </w:rPr>
            </w:pPr>
            <w:r w:rsidRPr="008F11FB">
              <w:rPr>
                <w:color w:val="A6A6A6"/>
                <w:sz w:val="18"/>
                <w:szCs w:val="18"/>
              </w:rPr>
              <w:t>(if applicable)</w:t>
            </w:r>
          </w:p>
        </w:tc>
        <w:tc>
          <w:tcPr>
            <w:tcW w:w="1290" w:type="dxa"/>
            <w:tcBorders>
              <w:bottom w:val="single" w:sz="4" w:space="0" w:color="auto"/>
            </w:tcBorders>
            <w:shd w:val="clear" w:color="auto" w:fill="auto"/>
            <w:vAlign w:val="center"/>
          </w:tcPr>
          <w:p w:rsidR="008F11FB" w:rsidRPr="008F11FB" w:rsidRDefault="008F11FB" w:rsidP="008F11FB">
            <w:pPr>
              <w:keepNext/>
              <w:widowControl/>
              <w:autoSpaceDE/>
              <w:autoSpaceDN/>
              <w:adjustRightInd/>
              <w:jc w:val="center"/>
              <w:rPr>
                <w:b/>
                <w:color w:val="A6A6A6"/>
                <w:sz w:val="18"/>
                <w:szCs w:val="18"/>
              </w:rPr>
            </w:pPr>
            <w:r w:rsidRPr="008F11FB">
              <w:rPr>
                <w:b/>
                <w:color w:val="A6A6A6"/>
                <w:sz w:val="18"/>
                <w:szCs w:val="18"/>
              </w:rPr>
              <w:t>BLM</w:t>
            </w:r>
          </w:p>
          <w:p w:rsidR="008F11FB" w:rsidRPr="008F11FB" w:rsidRDefault="008F11FB" w:rsidP="008F11FB">
            <w:pPr>
              <w:keepNext/>
              <w:widowControl/>
              <w:autoSpaceDE/>
              <w:autoSpaceDN/>
              <w:adjustRightInd/>
              <w:jc w:val="center"/>
              <w:rPr>
                <w:b/>
                <w:color w:val="A6A6A6"/>
                <w:sz w:val="18"/>
                <w:szCs w:val="18"/>
              </w:rPr>
            </w:pPr>
            <w:r w:rsidRPr="008F11FB">
              <w:rPr>
                <w:b/>
                <w:color w:val="A6A6A6"/>
                <w:sz w:val="18"/>
                <w:szCs w:val="18"/>
              </w:rPr>
              <w:t>Funds</w:t>
            </w:r>
          </w:p>
        </w:tc>
      </w:tr>
      <w:tr w:rsidR="008F11FB" w:rsidRPr="008F11FB" w:rsidTr="00DC537E">
        <w:tc>
          <w:tcPr>
            <w:tcW w:w="9509" w:type="dxa"/>
            <w:gridSpan w:val="4"/>
            <w:shd w:val="clear" w:color="auto" w:fill="auto"/>
            <w:vAlign w:val="center"/>
          </w:tcPr>
          <w:p w:rsidR="008F11FB" w:rsidRPr="008F11FB" w:rsidRDefault="008F11FB" w:rsidP="008F11FB">
            <w:pPr>
              <w:keepNext/>
              <w:widowControl/>
              <w:autoSpaceDE/>
              <w:autoSpaceDN/>
              <w:adjustRightInd/>
              <w:ind w:left="180" w:right="-58"/>
              <w:jc w:val="center"/>
              <w:rPr>
                <w:i/>
                <w:color w:val="C00000"/>
                <w:sz w:val="24"/>
                <w:szCs w:val="22"/>
              </w:rPr>
            </w:pPr>
            <w:r w:rsidRPr="008F11FB">
              <w:rPr>
                <w:b/>
                <w:i/>
                <w:color w:val="C00000"/>
                <w:sz w:val="24"/>
                <w:szCs w:val="22"/>
              </w:rPr>
              <w:t>***  NOT APPLICABLE  ***</w:t>
            </w:r>
          </w:p>
        </w:tc>
      </w:tr>
      <w:tr w:rsidR="008F11FB" w:rsidRPr="008F11FB" w:rsidTr="00DC537E">
        <w:tc>
          <w:tcPr>
            <w:tcW w:w="6959" w:type="dxa"/>
            <w:gridSpan w:val="2"/>
            <w:shd w:val="clear" w:color="auto" w:fill="auto"/>
          </w:tcPr>
          <w:p w:rsidR="008F11FB" w:rsidRPr="008F11FB" w:rsidRDefault="008F11FB" w:rsidP="008F11FB">
            <w:pPr>
              <w:keepNext/>
              <w:widowControl/>
              <w:tabs>
                <w:tab w:val="left" w:pos="372"/>
              </w:tabs>
              <w:autoSpaceDE/>
              <w:autoSpaceDN/>
              <w:adjustRightInd/>
              <w:spacing w:before="40" w:after="40"/>
              <w:rPr>
                <w:color w:val="A6A6A6"/>
                <w:szCs w:val="20"/>
              </w:rPr>
            </w:pPr>
            <w:r w:rsidRPr="008F11FB">
              <w:rPr>
                <w:b/>
                <w:color w:val="A6A6A6"/>
                <w:sz w:val="24"/>
              </w:rPr>
              <w:t>G)</w:t>
            </w:r>
            <w:r w:rsidRPr="008F11FB">
              <w:rPr>
                <w:b/>
                <w:color w:val="A6A6A6"/>
                <w:sz w:val="24"/>
              </w:rPr>
              <w:tab/>
              <w:t>CONTRUCTION COST TOTAL:</w:t>
            </w:r>
          </w:p>
          <w:p w:rsidR="008F11FB" w:rsidRPr="008F11FB" w:rsidRDefault="008F11FB" w:rsidP="008F11FB">
            <w:pPr>
              <w:keepNext/>
              <w:widowControl/>
              <w:tabs>
                <w:tab w:val="left" w:pos="372"/>
              </w:tabs>
              <w:autoSpaceDE/>
              <w:autoSpaceDN/>
              <w:adjustRightInd/>
              <w:spacing w:before="40" w:after="40"/>
              <w:rPr>
                <w:color w:val="A6A6A6"/>
                <w:sz w:val="22"/>
                <w:szCs w:val="22"/>
              </w:rPr>
            </w:pPr>
            <w:r w:rsidRPr="008F11FB">
              <w:rPr>
                <w:color w:val="A6A6A6"/>
                <w:szCs w:val="20"/>
              </w:rPr>
              <w:tab/>
              <w:t>(SF-424A Object Class Category 6g. Construction)</w:t>
            </w:r>
          </w:p>
        </w:tc>
        <w:tc>
          <w:tcPr>
            <w:tcW w:w="1260" w:type="dxa"/>
            <w:shd w:val="clear" w:color="auto" w:fill="D9D9D9"/>
          </w:tcPr>
          <w:p w:rsidR="008F11FB" w:rsidRPr="008F11FB" w:rsidRDefault="008F11FB" w:rsidP="008F11FB">
            <w:pPr>
              <w:keepNext/>
              <w:widowControl/>
              <w:autoSpaceDE/>
              <w:autoSpaceDN/>
              <w:adjustRightInd/>
              <w:spacing w:before="40" w:after="40"/>
              <w:rPr>
                <w:b/>
                <w:color w:val="A6A6A6"/>
                <w:sz w:val="22"/>
                <w:szCs w:val="22"/>
              </w:rPr>
            </w:pPr>
            <w:r w:rsidRPr="008F11FB">
              <w:rPr>
                <w:b/>
                <w:color w:val="A6A6A6"/>
                <w:sz w:val="22"/>
                <w:szCs w:val="22"/>
              </w:rPr>
              <w:t>$  N/A</w:t>
            </w:r>
          </w:p>
        </w:tc>
        <w:tc>
          <w:tcPr>
            <w:tcW w:w="1290" w:type="dxa"/>
            <w:shd w:val="clear" w:color="auto" w:fill="auto"/>
          </w:tcPr>
          <w:p w:rsidR="008F11FB" w:rsidRPr="008F11FB" w:rsidRDefault="008F11FB" w:rsidP="008F11FB">
            <w:pPr>
              <w:keepNext/>
              <w:widowControl/>
              <w:autoSpaceDE/>
              <w:autoSpaceDN/>
              <w:adjustRightInd/>
              <w:spacing w:before="40" w:after="40"/>
              <w:rPr>
                <w:b/>
                <w:color w:val="A6A6A6"/>
                <w:sz w:val="22"/>
                <w:szCs w:val="22"/>
              </w:rPr>
            </w:pPr>
            <w:r w:rsidRPr="008F11FB">
              <w:rPr>
                <w:b/>
                <w:color w:val="A6A6A6"/>
                <w:sz w:val="22"/>
                <w:szCs w:val="22"/>
              </w:rPr>
              <w:t>$  N/A</w:t>
            </w:r>
          </w:p>
        </w:tc>
      </w:tr>
      <w:tr w:rsidR="008F11FB" w:rsidRPr="008F11FB" w:rsidTr="00DC537E">
        <w:tc>
          <w:tcPr>
            <w:tcW w:w="9509" w:type="dxa"/>
            <w:gridSpan w:val="4"/>
            <w:shd w:val="clear" w:color="auto" w:fill="auto"/>
          </w:tcPr>
          <w:p w:rsidR="008F11FB" w:rsidRPr="008F11FB" w:rsidRDefault="008F11FB" w:rsidP="008F11FB">
            <w:pPr>
              <w:widowControl/>
              <w:autoSpaceDE/>
              <w:autoSpaceDN/>
              <w:adjustRightInd/>
              <w:ind w:left="36" w:right="36"/>
              <w:rPr>
                <w:color w:val="A6A6A6"/>
                <w:sz w:val="22"/>
                <w:szCs w:val="22"/>
              </w:rPr>
            </w:pPr>
            <w:r w:rsidRPr="008F11FB">
              <w:rPr>
                <w:i/>
                <w:color w:val="A6A6A6"/>
                <w:sz w:val="22"/>
                <w:szCs w:val="22"/>
                <w:u w:val="single"/>
              </w:rPr>
              <w:t>Narrative</w:t>
            </w:r>
            <w:r w:rsidRPr="008F11FB">
              <w:rPr>
                <w:i/>
                <w:color w:val="A6A6A6"/>
                <w:sz w:val="22"/>
                <w:szCs w:val="22"/>
              </w:rPr>
              <w:t>:</w:t>
            </w:r>
            <w:r w:rsidRPr="008F11FB">
              <w:rPr>
                <w:color w:val="A6A6A6"/>
                <w:sz w:val="22"/>
                <w:szCs w:val="22"/>
              </w:rPr>
              <w:t xml:space="preserve">  </w:t>
            </w:r>
          </w:p>
        </w:tc>
      </w:tr>
    </w:tbl>
    <w:p w:rsidR="008F11FB" w:rsidRPr="008F11FB" w:rsidRDefault="008F11FB" w:rsidP="008F11FB">
      <w:pPr>
        <w:widowControl/>
        <w:autoSpaceDE/>
        <w:autoSpaceDN/>
        <w:adjustRightInd/>
        <w:rPr>
          <w:sz w:val="24"/>
          <w:szCs w:val="22"/>
        </w:rPr>
      </w:pPr>
    </w:p>
    <w:p w:rsidR="008F11FB" w:rsidRPr="008F11FB" w:rsidRDefault="008F11FB" w:rsidP="008F11FB">
      <w:pPr>
        <w:widowControl/>
        <w:autoSpaceDE/>
        <w:autoSpaceDN/>
        <w:adjustRightInd/>
        <w:rPr>
          <w:sz w:val="24"/>
          <w:szCs w:val="22"/>
        </w:rPr>
      </w:pPr>
    </w:p>
    <w:tbl>
      <w:tblPr>
        <w:tblStyle w:val="TableGrid1"/>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8F11FB" w:rsidRPr="008F11FB" w:rsidTr="00DC537E">
        <w:tc>
          <w:tcPr>
            <w:tcW w:w="9360" w:type="dxa"/>
            <w:gridSpan w:val="4"/>
            <w:shd w:val="clear" w:color="auto" w:fill="auto"/>
          </w:tcPr>
          <w:p w:rsidR="008F11FB" w:rsidRPr="008F11FB" w:rsidRDefault="008F11FB" w:rsidP="008F11FB">
            <w:pPr>
              <w:keepNext/>
              <w:widowControl/>
              <w:tabs>
                <w:tab w:val="left" w:pos="357"/>
              </w:tabs>
              <w:autoSpaceDE/>
              <w:autoSpaceDN/>
              <w:adjustRightInd/>
              <w:spacing w:after="40"/>
              <w:rPr>
                <w:b/>
                <w:smallCaps/>
                <w:sz w:val="24"/>
              </w:rPr>
            </w:pPr>
            <w:r w:rsidRPr="008F11FB">
              <w:rPr>
                <w:b/>
                <w:smallCaps/>
                <w:sz w:val="28"/>
                <w:szCs w:val="28"/>
              </w:rPr>
              <w:t>H)</w:t>
            </w:r>
            <w:r w:rsidRPr="008F11FB">
              <w:rPr>
                <w:b/>
                <w:smallCaps/>
                <w:sz w:val="28"/>
                <w:szCs w:val="28"/>
              </w:rPr>
              <w:tab/>
              <w:t xml:space="preserve">OTHER  </w:t>
            </w:r>
            <w:r w:rsidRPr="008F11FB">
              <w:rPr>
                <w:sz w:val="24"/>
              </w:rPr>
              <w:t>(SF-424A Object Class Category 6h. Other)</w:t>
            </w:r>
          </w:p>
          <w:p w:rsidR="008F11FB" w:rsidRPr="008F11FB" w:rsidRDefault="008F11FB" w:rsidP="008F11FB">
            <w:pPr>
              <w:keepNext/>
              <w:widowControl/>
              <w:tabs>
                <w:tab w:val="left" w:pos="357"/>
              </w:tabs>
              <w:autoSpaceDE/>
              <w:autoSpaceDN/>
              <w:adjustRightInd/>
              <w:ind w:left="360"/>
              <w:rPr>
                <w:szCs w:val="20"/>
              </w:rPr>
            </w:pPr>
            <w:r w:rsidRPr="008F11FB">
              <w:rPr>
                <w:sz w:val="22"/>
                <w:szCs w:val="20"/>
              </w:rPr>
              <w:t>Costs that don't fit any other Object Class Category, such as duplicating and printing, postage and freight, rented equipment, etc.  Explain the details and purpose in the Narrative box below.</w:t>
            </w:r>
          </w:p>
        </w:tc>
      </w:tr>
      <w:tr w:rsidR="008F11FB" w:rsidRPr="008F11FB" w:rsidTr="00DC537E">
        <w:tc>
          <w:tcPr>
            <w:tcW w:w="5675" w:type="dxa"/>
            <w:vAlign w:val="center"/>
          </w:tcPr>
          <w:p w:rsidR="008F11FB" w:rsidRPr="008F11FB" w:rsidRDefault="008F11FB" w:rsidP="008F11FB">
            <w:pPr>
              <w:keepNext/>
              <w:widowControl/>
              <w:autoSpaceDE/>
              <w:autoSpaceDN/>
              <w:adjustRightInd/>
              <w:jc w:val="center"/>
              <w:rPr>
                <w:b/>
                <w:sz w:val="18"/>
                <w:szCs w:val="18"/>
              </w:rPr>
            </w:pPr>
            <w:r w:rsidRPr="008F11FB">
              <w:rPr>
                <w:b/>
                <w:sz w:val="18"/>
                <w:szCs w:val="18"/>
              </w:rPr>
              <w:t>Item</w:t>
            </w:r>
          </w:p>
        </w:tc>
        <w:tc>
          <w:tcPr>
            <w:tcW w:w="1158" w:type="dxa"/>
            <w:vAlign w:val="center"/>
          </w:tcPr>
          <w:p w:rsidR="008F11FB" w:rsidRPr="008F11FB" w:rsidRDefault="008F11FB" w:rsidP="008F11FB">
            <w:pPr>
              <w:keepNext/>
              <w:widowControl/>
              <w:autoSpaceDE/>
              <w:autoSpaceDN/>
              <w:adjustRightInd/>
              <w:jc w:val="center"/>
              <w:rPr>
                <w:b/>
                <w:sz w:val="18"/>
                <w:szCs w:val="18"/>
              </w:rPr>
            </w:pPr>
            <w:r w:rsidRPr="008F11FB">
              <w:rPr>
                <w:b/>
                <w:sz w:val="18"/>
                <w:szCs w:val="18"/>
              </w:rPr>
              <w:t>Cost</w:t>
            </w:r>
          </w:p>
        </w:tc>
        <w:tc>
          <w:tcPr>
            <w:tcW w:w="1252" w:type="dxa"/>
            <w:shd w:val="clear" w:color="auto" w:fill="D9D9D9"/>
            <w:vAlign w:val="center"/>
          </w:tcPr>
          <w:p w:rsidR="008F11FB" w:rsidRPr="008F11FB" w:rsidRDefault="008F11FB" w:rsidP="008F11FB">
            <w:pPr>
              <w:keepNext/>
              <w:widowControl/>
              <w:autoSpaceDE/>
              <w:autoSpaceDN/>
              <w:adjustRightInd/>
              <w:ind w:left="36" w:right="36"/>
              <w:jc w:val="center"/>
              <w:rPr>
                <w:b/>
                <w:sz w:val="18"/>
                <w:szCs w:val="18"/>
              </w:rPr>
            </w:pPr>
            <w:r w:rsidRPr="008F11FB">
              <w:rPr>
                <w:b/>
                <w:sz w:val="18"/>
                <w:szCs w:val="18"/>
              </w:rPr>
              <w:t>Matching Funds</w:t>
            </w:r>
          </w:p>
          <w:p w:rsidR="008F11FB" w:rsidRPr="008F11FB" w:rsidRDefault="008F11FB" w:rsidP="008F11FB">
            <w:pPr>
              <w:keepNext/>
              <w:widowControl/>
              <w:autoSpaceDE/>
              <w:autoSpaceDN/>
              <w:adjustRightInd/>
              <w:ind w:left="36" w:right="36"/>
              <w:jc w:val="center"/>
              <w:rPr>
                <w:b/>
                <w:sz w:val="18"/>
                <w:szCs w:val="18"/>
              </w:rPr>
            </w:pPr>
            <w:r w:rsidRPr="008F11FB">
              <w:rPr>
                <w:sz w:val="18"/>
                <w:szCs w:val="18"/>
              </w:rPr>
              <w:t>(if applicable)</w:t>
            </w:r>
          </w:p>
        </w:tc>
        <w:tc>
          <w:tcPr>
            <w:tcW w:w="1275" w:type="dxa"/>
            <w:vAlign w:val="center"/>
          </w:tcPr>
          <w:p w:rsidR="008F11FB" w:rsidRPr="008F11FB" w:rsidRDefault="008F11FB" w:rsidP="008F11FB">
            <w:pPr>
              <w:keepNext/>
              <w:widowControl/>
              <w:autoSpaceDE/>
              <w:autoSpaceDN/>
              <w:adjustRightInd/>
              <w:jc w:val="center"/>
              <w:rPr>
                <w:b/>
                <w:sz w:val="18"/>
                <w:szCs w:val="18"/>
              </w:rPr>
            </w:pPr>
            <w:r w:rsidRPr="008F11FB">
              <w:rPr>
                <w:b/>
                <w:sz w:val="18"/>
                <w:szCs w:val="18"/>
              </w:rPr>
              <w:t>BLM</w:t>
            </w:r>
          </w:p>
          <w:p w:rsidR="008F11FB" w:rsidRPr="008F11FB" w:rsidRDefault="008F11FB" w:rsidP="008F11FB">
            <w:pPr>
              <w:keepNext/>
              <w:widowControl/>
              <w:autoSpaceDE/>
              <w:autoSpaceDN/>
              <w:adjustRightInd/>
              <w:jc w:val="center"/>
              <w:rPr>
                <w:b/>
                <w:sz w:val="18"/>
                <w:szCs w:val="18"/>
              </w:rPr>
            </w:pPr>
            <w:r w:rsidRPr="008F11FB">
              <w:rPr>
                <w:b/>
                <w:sz w:val="18"/>
                <w:szCs w:val="18"/>
              </w:rPr>
              <w:t>Funds</w:t>
            </w:r>
          </w:p>
        </w:tc>
      </w:tr>
      <w:tr w:rsidR="008F11FB" w:rsidRPr="008F11FB" w:rsidTr="00DC537E">
        <w:tc>
          <w:tcPr>
            <w:tcW w:w="5675" w:type="dxa"/>
            <w:vAlign w:val="center"/>
          </w:tcPr>
          <w:p w:rsidR="008F11FB" w:rsidRPr="008F11FB" w:rsidRDefault="008F11FB" w:rsidP="008F11FB">
            <w:pPr>
              <w:keepNext/>
              <w:widowControl/>
              <w:autoSpaceDE/>
              <w:autoSpaceDN/>
              <w:adjustRightInd/>
              <w:rPr>
                <w:sz w:val="22"/>
                <w:szCs w:val="22"/>
              </w:rPr>
            </w:pPr>
          </w:p>
        </w:tc>
        <w:tc>
          <w:tcPr>
            <w:tcW w:w="1158" w:type="dxa"/>
            <w:vAlign w:val="center"/>
          </w:tcPr>
          <w:p w:rsidR="008F11FB" w:rsidRPr="008F11FB" w:rsidRDefault="008F11FB" w:rsidP="008F11FB">
            <w:pPr>
              <w:keepNext/>
              <w:widowControl/>
              <w:autoSpaceDE/>
              <w:autoSpaceDN/>
              <w:adjustRightInd/>
              <w:jc w:val="center"/>
              <w:rPr>
                <w:sz w:val="22"/>
                <w:szCs w:val="22"/>
              </w:rPr>
            </w:pPr>
          </w:p>
        </w:tc>
        <w:tc>
          <w:tcPr>
            <w:tcW w:w="1252" w:type="dxa"/>
            <w:shd w:val="clear" w:color="auto" w:fill="D9D9D9"/>
            <w:vAlign w:val="center"/>
          </w:tcPr>
          <w:p w:rsidR="008F11FB" w:rsidRPr="008F11FB" w:rsidRDefault="008F11FB" w:rsidP="008F11FB">
            <w:pPr>
              <w:keepNext/>
              <w:widowControl/>
              <w:autoSpaceDE/>
              <w:autoSpaceDN/>
              <w:adjustRightInd/>
              <w:jc w:val="right"/>
              <w:rPr>
                <w:sz w:val="22"/>
                <w:szCs w:val="22"/>
              </w:rPr>
            </w:pPr>
          </w:p>
        </w:tc>
        <w:tc>
          <w:tcPr>
            <w:tcW w:w="1275" w:type="dxa"/>
            <w:vAlign w:val="center"/>
          </w:tcPr>
          <w:p w:rsidR="008F11FB" w:rsidRPr="008F11FB" w:rsidRDefault="008F11FB" w:rsidP="008F11FB">
            <w:pPr>
              <w:keepNext/>
              <w:widowControl/>
              <w:autoSpaceDE/>
              <w:autoSpaceDN/>
              <w:adjustRightInd/>
              <w:jc w:val="right"/>
              <w:rPr>
                <w:sz w:val="22"/>
                <w:szCs w:val="22"/>
              </w:rPr>
            </w:pPr>
          </w:p>
        </w:tc>
      </w:tr>
      <w:tr w:rsidR="008F11FB" w:rsidRPr="008F11FB" w:rsidTr="00DC537E">
        <w:tc>
          <w:tcPr>
            <w:tcW w:w="5675" w:type="dxa"/>
            <w:vAlign w:val="center"/>
          </w:tcPr>
          <w:p w:rsidR="008F11FB" w:rsidRPr="008F11FB" w:rsidRDefault="008F11FB" w:rsidP="008F11FB">
            <w:pPr>
              <w:keepNext/>
              <w:widowControl/>
              <w:autoSpaceDE/>
              <w:autoSpaceDN/>
              <w:adjustRightInd/>
              <w:rPr>
                <w:sz w:val="22"/>
                <w:szCs w:val="22"/>
              </w:rPr>
            </w:pPr>
          </w:p>
        </w:tc>
        <w:tc>
          <w:tcPr>
            <w:tcW w:w="1158" w:type="dxa"/>
            <w:vAlign w:val="center"/>
          </w:tcPr>
          <w:p w:rsidR="008F11FB" w:rsidRPr="008F11FB" w:rsidRDefault="008F11FB" w:rsidP="008F11FB">
            <w:pPr>
              <w:keepNext/>
              <w:widowControl/>
              <w:autoSpaceDE/>
              <w:autoSpaceDN/>
              <w:adjustRightInd/>
              <w:jc w:val="center"/>
              <w:rPr>
                <w:sz w:val="22"/>
                <w:szCs w:val="22"/>
              </w:rPr>
            </w:pPr>
          </w:p>
        </w:tc>
        <w:tc>
          <w:tcPr>
            <w:tcW w:w="1252" w:type="dxa"/>
            <w:shd w:val="clear" w:color="auto" w:fill="D9D9D9"/>
            <w:vAlign w:val="center"/>
          </w:tcPr>
          <w:p w:rsidR="008F11FB" w:rsidRPr="008F11FB" w:rsidRDefault="008F11FB" w:rsidP="008F11FB">
            <w:pPr>
              <w:keepNext/>
              <w:widowControl/>
              <w:autoSpaceDE/>
              <w:autoSpaceDN/>
              <w:adjustRightInd/>
              <w:jc w:val="right"/>
              <w:rPr>
                <w:sz w:val="22"/>
                <w:szCs w:val="22"/>
              </w:rPr>
            </w:pPr>
          </w:p>
        </w:tc>
        <w:tc>
          <w:tcPr>
            <w:tcW w:w="1275" w:type="dxa"/>
            <w:vAlign w:val="center"/>
          </w:tcPr>
          <w:p w:rsidR="008F11FB" w:rsidRPr="008F11FB" w:rsidRDefault="008F11FB" w:rsidP="008F11FB">
            <w:pPr>
              <w:keepNext/>
              <w:widowControl/>
              <w:autoSpaceDE/>
              <w:autoSpaceDN/>
              <w:adjustRightInd/>
              <w:jc w:val="right"/>
              <w:rPr>
                <w:sz w:val="22"/>
                <w:szCs w:val="22"/>
              </w:rPr>
            </w:pPr>
          </w:p>
        </w:tc>
      </w:tr>
      <w:tr w:rsidR="008F11FB" w:rsidRPr="008F11FB" w:rsidTr="00DC537E">
        <w:tc>
          <w:tcPr>
            <w:tcW w:w="5675" w:type="dxa"/>
            <w:vAlign w:val="center"/>
          </w:tcPr>
          <w:p w:rsidR="008F11FB" w:rsidRPr="008F11FB" w:rsidRDefault="008F11FB" w:rsidP="008F11FB">
            <w:pPr>
              <w:keepNext/>
              <w:widowControl/>
              <w:autoSpaceDE/>
              <w:autoSpaceDN/>
              <w:adjustRightInd/>
              <w:rPr>
                <w:sz w:val="22"/>
                <w:szCs w:val="22"/>
              </w:rPr>
            </w:pPr>
          </w:p>
        </w:tc>
        <w:tc>
          <w:tcPr>
            <w:tcW w:w="1158" w:type="dxa"/>
            <w:vAlign w:val="center"/>
          </w:tcPr>
          <w:p w:rsidR="008F11FB" w:rsidRPr="008F11FB" w:rsidRDefault="008F11FB" w:rsidP="008F11FB">
            <w:pPr>
              <w:keepNext/>
              <w:widowControl/>
              <w:autoSpaceDE/>
              <w:autoSpaceDN/>
              <w:adjustRightInd/>
              <w:jc w:val="center"/>
              <w:rPr>
                <w:sz w:val="22"/>
                <w:szCs w:val="22"/>
              </w:rPr>
            </w:pPr>
          </w:p>
        </w:tc>
        <w:tc>
          <w:tcPr>
            <w:tcW w:w="1252" w:type="dxa"/>
            <w:shd w:val="clear" w:color="auto" w:fill="D9D9D9"/>
            <w:vAlign w:val="center"/>
          </w:tcPr>
          <w:p w:rsidR="008F11FB" w:rsidRPr="008F11FB" w:rsidRDefault="008F11FB" w:rsidP="008F11FB">
            <w:pPr>
              <w:keepNext/>
              <w:widowControl/>
              <w:autoSpaceDE/>
              <w:autoSpaceDN/>
              <w:adjustRightInd/>
              <w:jc w:val="right"/>
              <w:rPr>
                <w:sz w:val="22"/>
                <w:szCs w:val="22"/>
              </w:rPr>
            </w:pPr>
          </w:p>
        </w:tc>
        <w:tc>
          <w:tcPr>
            <w:tcW w:w="1275" w:type="dxa"/>
            <w:vAlign w:val="center"/>
          </w:tcPr>
          <w:p w:rsidR="008F11FB" w:rsidRPr="008F11FB" w:rsidRDefault="008F11FB" w:rsidP="008F11FB">
            <w:pPr>
              <w:keepNext/>
              <w:widowControl/>
              <w:autoSpaceDE/>
              <w:autoSpaceDN/>
              <w:adjustRightInd/>
              <w:jc w:val="right"/>
              <w:rPr>
                <w:sz w:val="22"/>
                <w:szCs w:val="22"/>
              </w:rPr>
            </w:pPr>
          </w:p>
        </w:tc>
      </w:tr>
      <w:tr w:rsidR="008F11FB" w:rsidRPr="008F11FB" w:rsidTr="00DC537E">
        <w:tc>
          <w:tcPr>
            <w:tcW w:w="5675" w:type="dxa"/>
            <w:vAlign w:val="center"/>
          </w:tcPr>
          <w:p w:rsidR="008F11FB" w:rsidRPr="008F11FB" w:rsidRDefault="008F11FB" w:rsidP="008F11FB">
            <w:pPr>
              <w:keepNext/>
              <w:widowControl/>
              <w:autoSpaceDE/>
              <w:autoSpaceDN/>
              <w:adjustRightInd/>
              <w:rPr>
                <w:sz w:val="22"/>
                <w:szCs w:val="22"/>
              </w:rPr>
            </w:pPr>
          </w:p>
        </w:tc>
        <w:tc>
          <w:tcPr>
            <w:tcW w:w="1158" w:type="dxa"/>
            <w:vAlign w:val="center"/>
          </w:tcPr>
          <w:p w:rsidR="008F11FB" w:rsidRPr="008F11FB" w:rsidRDefault="008F11FB" w:rsidP="008F11FB">
            <w:pPr>
              <w:keepNext/>
              <w:widowControl/>
              <w:autoSpaceDE/>
              <w:autoSpaceDN/>
              <w:adjustRightInd/>
              <w:jc w:val="center"/>
              <w:rPr>
                <w:sz w:val="22"/>
                <w:szCs w:val="22"/>
              </w:rPr>
            </w:pPr>
          </w:p>
        </w:tc>
        <w:tc>
          <w:tcPr>
            <w:tcW w:w="1252" w:type="dxa"/>
            <w:shd w:val="clear" w:color="auto" w:fill="D9D9D9"/>
            <w:vAlign w:val="center"/>
          </w:tcPr>
          <w:p w:rsidR="008F11FB" w:rsidRPr="008F11FB" w:rsidRDefault="008F11FB" w:rsidP="008F11FB">
            <w:pPr>
              <w:keepNext/>
              <w:widowControl/>
              <w:autoSpaceDE/>
              <w:autoSpaceDN/>
              <w:adjustRightInd/>
              <w:jc w:val="right"/>
              <w:rPr>
                <w:sz w:val="22"/>
                <w:szCs w:val="22"/>
              </w:rPr>
            </w:pPr>
          </w:p>
        </w:tc>
        <w:tc>
          <w:tcPr>
            <w:tcW w:w="1275" w:type="dxa"/>
            <w:vAlign w:val="center"/>
          </w:tcPr>
          <w:p w:rsidR="008F11FB" w:rsidRPr="008F11FB" w:rsidRDefault="008F11FB" w:rsidP="008F11FB">
            <w:pPr>
              <w:keepNext/>
              <w:widowControl/>
              <w:autoSpaceDE/>
              <w:autoSpaceDN/>
              <w:adjustRightInd/>
              <w:jc w:val="right"/>
              <w:rPr>
                <w:sz w:val="22"/>
                <w:szCs w:val="22"/>
              </w:rPr>
            </w:pPr>
          </w:p>
        </w:tc>
      </w:tr>
      <w:tr w:rsidR="008F11FB" w:rsidRPr="008F11FB" w:rsidTr="00DC537E">
        <w:tc>
          <w:tcPr>
            <w:tcW w:w="5675" w:type="dxa"/>
          </w:tcPr>
          <w:p w:rsidR="008F11FB" w:rsidRPr="008F11FB" w:rsidRDefault="008F11FB" w:rsidP="008F11FB">
            <w:pPr>
              <w:keepNext/>
              <w:widowControl/>
              <w:autoSpaceDE/>
              <w:autoSpaceDN/>
              <w:adjustRightInd/>
              <w:rPr>
                <w:rFonts w:ascii="Arial Narrow" w:hAnsi="Arial Narrow"/>
                <w:i/>
                <w:color w:val="808080"/>
                <w:szCs w:val="20"/>
              </w:rPr>
            </w:pPr>
            <w:r w:rsidRPr="008F11FB">
              <w:rPr>
                <w:rFonts w:ascii="Arial Narrow" w:hAnsi="Arial Narrow"/>
                <w:b/>
                <w:i/>
                <w:color w:val="808080"/>
                <w:szCs w:val="20"/>
              </w:rPr>
              <w:t>Example:</w:t>
            </w:r>
            <w:r w:rsidRPr="008F11FB">
              <w:rPr>
                <w:rFonts w:ascii="Arial Narrow" w:hAnsi="Arial Narrow"/>
                <w:i/>
                <w:color w:val="808080"/>
                <w:szCs w:val="20"/>
              </w:rPr>
              <w:t xml:space="preserve">  Ace Equipment Rental (Post-Hole Digger, 4 Days)</w:t>
            </w:r>
          </w:p>
        </w:tc>
        <w:tc>
          <w:tcPr>
            <w:tcW w:w="1158" w:type="dxa"/>
            <w:vAlign w:val="center"/>
          </w:tcPr>
          <w:p w:rsidR="008F11FB" w:rsidRPr="008F11FB" w:rsidRDefault="008F11FB" w:rsidP="008F11FB">
            <w:pPr>
              <w:keepNext/>
              <w:widowControl/>
              <w:autoSpaceDE/>
              <w:autoSpaceDN/>
              <w:adjustRightInd/>
              <w:jc w:val="center"/>
              <w:rPr>
                <w:rFonts w:ascii="Arial Narrow" w:hAnsi="Arial Narrow"/>
                <w:i/>
                <w:color w:val="808080"/>
                <w:szCs w:val="20"/>
              </w:rPr>
            </w:pPr>
            <w:r w:rsidRPr="008F11FB">
              <w:rPr>
                <w:rFonts w:ascii="Arial Narrow" w:hAnsi="Arial Narrow"/>
                <w:i/>
                <w:color w:val="808080"/>
                <w:szCs w:val="20"/>
              </w:rPr>
              <w:t>$25/Day</w:t>
            </w:r>
          </w:p>
        </w:tc>
        <w:tc>
          <w:tcPr>
            <w:tcW w:w="1252" w:type="dxa"/>
            <w:shd w:val="clear" w:color="auto" w:fill="D9D9D9"/>
            <w:vAlign w:val="center"/>
          </w:tcPr>
          <w:p w:rsidR="008F11FB" w:rsidRPr="008F11FB" w:rsidRDefault="008F11FB" w:rsidP="008F11FB">
            <w:pPr>
              <w:keepNext/>
              <w:widowControl/>
              <w:autoSpaceDE/>
              <w:autoSpaceDN/>
              <w:adjustRightInd/>
              <w:jc w:val="right"/>
              <w:rPr>
                <w:rFonts w:ascii="Arial Narrow" w:hAnsi="Arial Narrow"/>
                <w:i/>
                <w:color w:val="808080"/>
                <w:szCs w:val="20"/>
              </w:rPr>
            </w:pPr>
            <w:r w:rsidRPr="008F11FB">
              <w:rPr>
                <w:rFonts w:ascii="Arial Narrow" w:hAnsi="Arial Narrow"/>
                <w:i/>
                <w:color w:val="808080"/>
                <w:szCs w:val="20"/>
              </w:rPr>
              <w:t>$0.00</w:t>
            </w:r>
          </w:p>
        </w:tc>
        <w:tc>
          <w:tcPr>
            <w:tcW w:w="1275" w:type="dxa"/>
            <w:vAlign w:val="center"/>
          </w:tcPr>
          <w:p w:rsidR="008F11FB" w:rsidRPr="008F11FB" w:rsidRDefault="008F11FB" w:rsidP="008F11FB">
            <w:pPr>
              <w:keepNext/>
              <w:widowControl/>
              <w:autoSpaceDE/>
              <w:autoSpaceDN/>
              <w:adjustRightInd/>
              <w:jc w:val="right"/>
              <w:rPr>
                <w:rFonts w:ascii="Arial Narrow" w:hAnsi="Arial Narrow"/>
                <w:i/>
                <w:color w:val="808080"/>
                <w:szCs w:val="20"/>
              </w:rPr>
            </w:pPr>
            <w:r w:rsidRPr="008F11FB">
              <w:rPr>
                <w:rFonts w:ascii="Arial Narrow" w:hAnsi="Arial Narrow"/>
                <w:i/>
                <w:color w:val="808080"/>
                <w:szCs w:val="20"/>
              </w:rPr>
              <w:t>$100.00</w:t>
            </w:r>
          </w:p>
        </w:tc>
      </w:tr>
      <w:tr w:rsidR="008F11FB" w:rsidRPr="008F11FB" w:rsidTr="00DC537E">
        <w:tc>
          <w:tcPr>
            <w:tcW w:w="6833" w:type="dxa"/>
            <w:gridSpan w:val="2"/>
            <w:vAlign w:val="center"/>
          </w:tcPr>
          <w:p w:rsidR="008F11FB" w:rsidRPr="008F11FB" w:rsidRDefault="008F11FB" w:rsidP="008F11FB">
            <w:pPr>
              <w:keepNext/>
              <w:widowControl/>
              <w:tabs>
                <w:tab w:val="left" w:pos="360"/>
              </w:tabs>
              <w:autoSpaceDE/>
              <w:autoSpaceDN/>
              <w:adjustRightInd/>
              <w:spacing w:before="40" w:after="40"/>
              <w:rPr>
                <w:b/>
                <w:sz w:val="24"/>
              </w:rPr>
            </w:pPr>
            <w:r w:rsidRPr="008F11FB">
              <w:rPr>
                <w:b/>
                <w:sz w:val="24"/>
              </w:rPr>
              <w:t>H)</w:t>
            </w:r>
            <w:r w:rsidRPr="008F11FB">
              <w:rPr>
                <w:b/>
                <w:sz w:val="24"/>
              </w:rPr>
              <w:tab/>
              <w:t>OTHER COSTS TOTAL:</w:t>
            </w:r>
          </w:p>
          <w:p w:rsidR="008F11FB" w:rsidRPr="008F11FB" w:rsidRDefault="008F11FB" w:rsidP="008F11FB">
            <w:pPr>
              <w:keepNext/>
              <w:widowControl/>
              <w:tabs>
                <w:tab w:val="left" w:pos="360"/>
              </w:tabs>
              <w:autoSpaceDE/>
              <w:autoSpaceDN/>
              <w:adjustRightInd/>
              <w:spacing w:before="40" w:after="40"/>
              <w:rPr>
                <w:sz w:val="22"/>
                <w:szCs w:val="22"/>
              </w:rPr>
            </w:pPr>
            <w:r w:rsidRPr="008F11FB">
              <w:rPr>
                <w:b/>
                <w:sz w:val="24"/>
              </w:rPr>
              <w:tab/>
            </w:r>
            <w:r w:rsidRPr="008F11FB">
              <w:rPr>
                <w:szCs w:val="20"/>
              </w:rPr>
              <w:t>(SF-424A Object Class Category 6h. Other)</w:t>
            </w:r>
          </w:p>
        </w:tc>
        <w:tc>
          <w:tcPr>
            <w:tcW w:w="1252" w:type="dxa"/>
            <w:shd w:val="clear" w:color="auto" w:fill="D9D9D9"/>
            <w:vAlign w:val="center"/>
          </w:tcPr>
          <w:p w:rsidR="008F11FB" w:rsidRPr="008F11FB" w:rsidRDefault="008F11FB" w:rsidP="008F11FB">
            <w:pPr>
              <w:keepNext/>
              <w:widowControl/>
              <w:autoSpaceDE/>
              <w:autoSpaceDN/>
              <w:adjustRightInd/>
              <w:spacing w:before="40" w:after="40"/>
              <w:rPr>
                <w:b/>
                <w:sz w:val="22"/>
                <w:szCs w:val="22"/>
              </w:rPr>
            </w:pPr>
            <w:r w:rsidRPr="008F11FB">
              <w:rPr>
                <w:b/>
                <w:sz w:val="22"/>
                <w:szCs w:val="22"/>
              </w:rPr>
              <w:t>$</w:t>
            </w:r>
          </w:p>
        </w:tc>
        <w:tc>
          <w:tcPr>
            <w:tcW w:w="1275" w:type="dxa"/>
            <w:vAlign w:val="center"/>
          </w:tcPr>
          <w:p w:rsidR="008F11FB" w:rsidRPr="008F11FB" w:rsidRDefault="008F11FB" w:rsidP="008F11FB">
            <w:pPr>
              <w:keepNext/>
              <w:widowControl/>
              <w:autoSpaceDE/>
              <w:autoSpaceDN/>
              <w:adjustRightInd/>
              <w:spacing w:before="40" w:after="40"/>
              <w:rPr>
                <w:b/>
                <w:sz w:val="22"/>
                <w:szCs w:val="22"/>
              </w:rPr>
            </w:pPr>
            <w:r w:rsidRPr="008F11FB">
              <w:rPr>
                <w:b/>
                <w:sz w:val="22"/>
                <w:szCs w:val="22"/>
              </w:rPr>
              <w:t>$</w:t>
            </w:r>
          </w:p>
        </w:tc>
      </w:tr>
      <w:tr w:rsidR="008F11FB" w:rsidRPr="008F11FB" w:rsidTr="00DC537E">
        <w:tc>
          <w:tcPr>
            <w:tcW w:w="9360" w:type="dxa"/>
            <w:gridSpan w:val="4"/>
            <w:vAlign w:val="center"/>
          </w:tcPr>
          <w:p w:rsidR="008F11FB" w:rsidRPr="008F11FB" w:rsidRDefault="008F11FB" w:rsidP="008F11FB">
            <w:pPr>
              <w:widowControl/>
              <w:autoSpaceDE/>
              <w:autoSpaceDN/>
              <w:adjustRightInd/>
              <w:ind w:left="36" w:right="36"/>
              <w:rPr>
                <w:sz w:val="22"/>
                <w:szCs w:val="22"/>
              </w:rPr>
            </w:pPr>
            <w:r w:rsidRPr="008F11FB">
              <w:rPr>
                <w:i/>
                <w:sz w:val="22"/>
                <w:szCs w:val="22"/>
                <w:u w:val="single"/>
              </w:rPr>
              <w:t>Narrative</w:t>
            </w:r>
            <w:r w:rsidRPr="008F11FB">
              <w:rPr>
                <w:i/>
                <w:sz w:val="22"/>
                <w:szCs w:val="22"/>
              </w:rPr>
              <w:t>:</w:t>
            </w:r>
            <w:r w:rsidRPr="008F11FB">
              <w:rPr>
                <w:sz w:val="22"/>
                <w:szCs w:val="22"/>
              </w:rPr>
              <w:t xml:space="preserve">  </w:t>
            </w:r>
          </w:p>
          <w:p w:rsidR="008F11FB" w:rsidRPr="008F11FB" w:rsidRDefault="008F11FB" w:rsidP="008F11FB">
            <w:pPr>
              <w:widowControl/>
              <w:autoSpaceDE/>
              <w:autoSpaceDN/>
              <w:adjustRightInd/>
              <w:rPr>
                <w:b/>
                <w:sz w:val="22"/>
                <w:szCs w:val="22"/>
              </w:rPr>
            </w:pPr>
          </w:p>
          <w:p w:rsidR="008F11FB" w:rsidRPr="008F11FB" w:rsidRDefault="008F11FB" w:rsidP="008F11FB">
            <w:pPr>
              <w:widowControl/>
              <w:autoSpaceDE/>
              <w:autoSpaceDN/>
              <w:adjustRightInd/>
              <w:rPr>
                <w:b/>
                <w:sz w:val="22"/>
                <w:szCs w:val="22"/>
              </w:rPr>
            </w:pPr>
          </w:p>
          <w:p w:rsidR="008F11FB" w:rsidRPr="008F11FB" w:rsidRDefault="008F11FB" w:rsidP="008F11FB">
            <w:pPr>
              <w:widowControl/>
              <w:autoSpaceDE/>
              <w:autoSpaceDN/>
              <w:adjustRightInd/>
              <w:rPr>
                <w:sz w:val="22"/>
                <w:szCs w:val="22"/>
              </w:rPr>
            </w:pPr>
          </w:p>
        </w:tc>
      </w:tr>
    </w:tbl>
    <w:p w:rsidR="008F11FB" w:rsidRPr="008F11FB" w:rsidRDefault="008F11FB" w:rsidP="008F11FB">
      <w:pPr>
        <w:widowControl/>
        <w:autoSpaceDE/>
        <w:autoSpaceDN/>
        <w:adjustRightInd/>
        <w:rPr>
          <w:sz w:val="22"/>
          <w:szCs w:val="22"/>
        </w:rPr>
      </w:pPr>
    </w:p>
    <w:p w:rsidR="008F11FB" w:rsidRPr="008F11FB" w:rsidRDefault="008F11FB" w:rsidP="008F11FB">
      <w:pPr>
        <w:widowControl/>
        <w:autoSpaceDE/>
        <w:autoSpaceDN/>
        <w:adjustRightInd/>
        <w:rPr>
          <w:sz w:val="22"/>
          <w:szCs w:val="22"/>
        </w:rPr>
      </w:pPr>
    </w:p>
    <w:tbl>
      <w:tblPr>
        <w:tblStyle w:val="TableGrid1"/>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8F11FB" w:rsidRPr="008F11FB" w:rsidTr="00DC537E">
        <w:tc>
          <w:tcPr>
            <w:tcW w:w="9360" w:type="dxa"/>
            <w:gridSpan w:val="3"/>
            <w:shd w:val="clear" w:color="auto" w:fill="auto"/>
          </w:tcPr>
          <w:p w:rsidR="008F11FB" w:rsidRPr="008F11FB" w:rsidRDefault="008F11FB" w:rsidP="008F11FB">
            <w:pPr>
              <w:keepNext/>
              <w:widowControl/>
              <w:tabs>
                <w:tab w:val="left" w:pos="360"/>
              </w:tabs>
              <w:autoSpaceDE/>
              <w:autoSpaceDN/>
              <w:adjustRightInd/>
              <w:spacing w:after="40"/>
              <w:rPr>
                <w:sz w:val="24"/>
              </w:rPr>
            </w:pPr>
            <w:r w:rsidRPr="008F11FB">
              <w:rPr>
                <w:b/>
                <w:smallCaps/>
                <w:sz w:val="28"/>
              </w:rPr>
              <w:t>I)</w:t>
            </w:r>
            <w:r w:rsidRPr="008F11FB">
              <w:rPr>
                <w:b/>
                <w:smallCaps/>
                <w:sz w:val="28"/>
              </w:rPr>
              <w:tab/>
              <w:t xml:space="preserve">TOTAL DIRECT CHARGES  </w:t>
            </w:r>
            <w:r w:rsidRPr="008F11FB">
              <w:rPr>
                <w:sz w:val="24"/>
              </w:rPr>
              <w:t>(SF-424A Object Class Category 6i. Sum of 6a.-6h.)</w:t>
            </w:r>
          </w:p>
          <w:p w:rsidR="008F11FB" w:rsidRPr="008F11FB" w:rsidRDefault="008F11FB" w:rsidP="008F11FB">
            <w:pPr>
              <w:keepNext/>
              <w:widowControl/>
              <w:autoSpaceDE/>
              <w:autoSpaceDN/>
              <w:adjustRightInd/>
              <w:ind w:left="360"/>
              <w:rPr>
                <w:szCs w:val="20"/>
              </w:rPr>
            </w:pPr>
            <w:r w:rsidRPr="008F11FB">
              <w:rPr>
                <w:sz w:val="22"/>
                <w:szCs w:val="20"/>
              </w:rPr>
              <w:t xml:space="preserve">The total of all direct costs applicable to this project.  </w:t>
            </w:r>
          </w:p>
        </w:tc>
      </w:tr>
      <w:tr w:rsidR="008F11FB" w:rsidRPr="008F11FB" w:rsidTr="00DC537E">
        <w:trPr>
          <w:trHeight w:val="458"/>
        </w:trPr>
        <w:tc>
          <w:tcPr>
            <w:tcW w:w="6807" w:type="dxa"/>
            <w:vAlign w:val="center"/>
          </w:tcPr>
          <w:p w:rsidR="008F11FB" w:rsidRPr="008F11FB" w:rsidRDefault="008F11FB" w:rsidP="008F11FB">
            <w:pPr>
              <w:keepNext/>
              <w:widowControl/>
              <w:autoSpaceDE/>
              <w:autoSpaceDN/>
              <w:adjustRightInd/>
              <w:jc w:val="center"/>
              <w:rPr>
                <w:b/>
                <w:sz w:val="18"/>
                <w:szCs w:val="18"/>
              </w:rPr>
            </w:pPr>
            <w:r w:rsidRPr="008F11FB">
              <w:rPr>
                <w:b/>
                <w:sz w:val="18"/>
                <w:szCs w:val="18"/>
              </w:rPr>
              <w:t>Direct Costs</w:t>
            </w:r>
          </w:p>
        </w:tc>
        <w:tc>
          <w:tcPr>
            <w:tcW w:w="1279" w:type="dxa"/>
            <w:shd w:val="clear" w:color="auto" w:fill="D9D9D9"/>
            <w:vAlign w:val="center"/>
          </w:tcPr>
          <w:p w:rsidR="008F11FB" w:rsidRPr="008F11FB" w:rsidRDefault="008F11FB" w:rsidP="008F11FB">
            <w:pPr>
              <w:keepNext/>
              <w:widowControl/>
              <w:autoSpaceDE/>
              <w:autoSpaceDN/>
              <w:adjustRightInd/>
              <w:ind w:left="36" w:right="36"/>
              <w:jc w:val="center"/>
              <w:rPr>
                <w:b/>
                <w:sz w:val="18"/>
                <w:szCs w:val="18"/>
              </w:rPr>
            </w:pPr>
            <w:r w:rsidRPr="008F11FB">
              <w:rPr>
                <w:b/>
                <w:sz w:val="18"/>
                <w:szCs w:val="18"/>
              </w:rPr>
              <w:t>Matching Funds</w:t>
            </w:r>
          </w:p>
          <w:p w:rsidR="008F11FB" w:rsidRPr="008F11FB" w:rsidRDefault="008F11FB" w:rsidP="008F11FB">
            <w:pPr>
              <w:keepNext/>
              <w:widowControl/>
              <w:autoSpaceDE/>
              <w:autoSpaceDN/>
              <w:adjustRightInd/>
              <w:ind w:left="36" w:right="36"/>
              <w:jc w:val="center"/>
              <w:rPr>
                <w:sz w:val="18"/>
                <w:szCs w:val="18"/>
              </w:rPr>
            </w:pPr>
            <w:r w:rsidRPr="008F11FB">
              <w:rPr>
                <w:sz w:val="18"/>
                <w:szCs w:val="18"/>
              </w:rPr>
              <w:t>(if applicable)</w:t>
            </w:r>
          </w:p>
        </w:tc>
        <w:tc>
          <w:tcPr>
            <w:tcW w:w="1274" w:type="dxa"/>
            <w:vAlign w:val="center"/>
          </w:tcPr>
          <w:p w:rsidR="008F11FB" w:rsidRPr="008F11FB" w:rsidRDefault="008F11FB" w:rsidP="008F11FB">
            <w:pPr>
              <w:keepNext/>
              <w:widowControl/>
              <w:autoSpaceDE/>
              <w:autoSpaceDN/>
              <w:adjustRightInd/>
              <w:jc w:val="center"/>
              <w:rPr>
                <w:b/>
                <w:sz w:val="18"/>
                <w:szCs w:val="18"/>
              </w:rPr>
            </w:pPr>
            <w:r w:rsidRPr="008F11FB">
              <w:rPr>
                <w:b/>
                <w:sz w:val="18"/>
                <w:szCs w:val="18"/>
              </w:rPr>
              <w:t>BLM</w:t>
            </w:r>
          </w:p>
          <w:p w:rsidR="008F11FB" w:rsidRPr="008F11FB" w:rsidRDefault="008F11FB" w:rsidP="008F11FB">
            <w:pPr>
              <w:keepNext/>
              <w:widowControl/>
              <w:autoSpaceDE/>
              <w:autoSpaceDN/>
              <w:adjustRightInd/>
              <w:jc w:val="center"/>
              <w:rPr>
                <w:b/>
                <w:sz w:val="18"/>
                <w:szCs w:val="18"/>
              </w:rPr>
            </w:pPr>
            <w:r w:rsidRPr="008F11FB">
              <w:rPr>
                <w:b/>
                <w:sz w:val="18"/>
                <w:szCs w:val="18"/>
              </w:rPr>
              <w:t>Funds</w:t>
            </w:r>
          </w:p>
        </w:tc>
      </w:tr>
      <w:tr w:rsidR="008F11FB" w:rsidRPr="008F11FB" w:rsidTr="00DC537E">
        <w:tc>
          <w:tcPr>
            <w:tcW w:w="6807" w:type="dxa"/>
          </w:tcPr>
          <w:p w:rsidR="008F11FB" w:rsidRPr="008F11FB" w:rsidRDefault="008F11FB" w:rsidP="008F11FB">
            <w:pPr>
              <w:widowControl/>
              <w:tabs>
                <w:tab w:val="left" w:pos="360"/>
              </w:tabs>
              <w:autoSpaceDE/>
              <w:autoSpaceDN/>
              <w:adjustRightInd/>
              <w:rPr>
                <w:b/>
                <w:sz w:val="24"/>
              </w:rPr>
            </w:pPr>
            <w:r w:rsidRPr="008F11FB">
              <w:rPr>
                <w:b/>
                <w:sz w:val="24"/>
              </w:rPr>
              <w:t>I)</w:t>
            </w:r>
            <w:r w:rsidRPr="008F11FB">
              <w:rPr>
                <w:b/>
                <w:sz w:val="24"/>
              </w:rPr>
              <w:tab/>
              <w:t>TOTAL DIRECT COSTS:</w:t>
            </w:r>
          </w:p>
          <w:p w:rsidR="008F11FB" w:rsidRPr="008F11FB" w:rsidRDefault="008F11FB" w:rsidP="008F11FB">
            <w:pPr>
              <w:widowControl/>
              <w:tabs>
                <w:tab w:val="left" w:pos="360"/>
              </w:tabs>
              <w:autoSpaceDE/>
              <w:autoSpaceDN/>
              <w:adjustRightInd/>
              <w:rPr>
                <w:sz w:val="22"/>
                <w:szCs w:val="22"/>
              </w:rPr>
            </w:pPr>
            <w:r w:rsidRPr="008F11FB">
              <w:rPr>
                <w:b/>
                <w:sz w:val="24"/>
              </w:rPr>
              <w:tab/>
            </w:r>
            <w:r w:rsidRPr="008F11FB">
              <w:rPr>
                <w:sz w:val="22"/>
                <w:szCs w:val="20"/>
              </w:rPr>
              <w:t>(SF-424A Object Class Category 6i. Total, Sum of 6a.-6h.)</w:t>
            </w:r>
          </w:p>
        </w:tc>
        <w:tc>
          <w:tcPr>
            <w:tcW w:w="1279" w:type="dxa"/>
            <w:shd w:val="clear" w:color="auto" w:fill="D9D9D9"/>
          </w:tcPr>
          <w:p w:rsidR="008F11FB" w:rsidRPr="008F11FB" w:rsidRDefault="008F11FB" w:rsidP="008F11FB">
            <w:pPr>
              <w:widowControl/>
              <w:autoSpaceDE/>
              <w:autoSpaceDN/>
              <w:adjustRightInd/>
              <w:spacing w:before="120" w:after="120"/>
              <w:rPr>
                <w:b/>
                <w:sz w:val="22"/>
                <w:szCs w:val="22"/>
              </w:rPr>
            </w:pPr>
            <w:r w:rsidRPr="008F11FB">
              <w:rPr>
                <w:b/>
                <w:sz w:val="22"/>
                <w:szCs w:val="22"/>
              </w:rPr>
              <w:t>$</w:t>
            </w:r>
          </w:p>
        </w:tc>
        <w:tc>
          <w:tcPr>
            <w:tcW w:w="1274" w:type="dxa"/>
          </w:tcPr>
          <w:p w:rsidR="008F11FB" w:rsidRPr="008F11FB" w:rsidRDefault="008F11FB" w:rsidP="008F11FB">
            <w:pPr>
              <w:widowControl/>
              <w:autoSpaceDE/>
              <w:autoSpaceDN/>
              <w:adjustRightInd/>
              <w:spacing w:before="120" w:after="120"/>
              <w:rPr>
                <w:b/>
                <w:sz w:val="22"/>
                <w:szCs w:val="22"/>
              </w:rPr>
            </w:pPr>
            <w:r w:rsidRPr="008F11FB">
              <w:rPr>
                <w:b/>
                <w:sz w:val="22"/>
                <w:szCs w:val="22"/>
              </w:rPr>
              <w:t>$</w:t>
            </w:r>
          </w:p>
        </w:tc>
      </w:tr>
    </w:tbl>
    <w:p w:rsidR="008F11FB" w:rsidRPr="008F11FB" w:rsidRDefault="008F11FB" w:rsidP="008F11FB">
      <w:pPr>
        <w:widowControl/>
        <w:autoSpaceDE/>
        <w:autoSpaceDN/>
        <w:adjustRightInd/>
        <w:rPr>
          <w:sz w:val="22"/>
          <w:szCs w:val="22"/>
        </w:rPr>
      </w:pPr>
    </w:p>
    <w:p w:rsidR="008F11FB" w:rsidRPr="008F11FB" w:rsidRDefault="008F11FB" w:rsidP="008F11FB">
      <w:pPr>
        <w:widowControl/>
        <w:autoSpaceDE/>
        <w:autoSpaceDN/>
        <w:adjustRightInd/>
        <w:rPr>
          <w:sz w:val="22"/>
          <w:szCs w:val="22"/>
        </w:rPr>
      </w:pPr>
    </w:p>
    <w:tbl>
      <w:tblPr>
        <w:tblStyle w:val="TableGrid1"/>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8F11FB" w:rsidRPr="008F11FB" w:rsidTr="00DC537E">
        <w:trPr>
          <w:cantSplit/>
        </w:trPr>
        <w:tc>
          <w:tcPr>
            <w:tcW w:w="9360" w:type="dxa"/>
            <w:gridSpan w:val="4"/>
            <w:shd w:val="clear" w:color="auto" w:fill="auto"/>
          </w:tcPr>
          <w:p w:rsidR="008F11FB" w:rsidRPr="008F11FB" w:rsidRDefault="008F11FB" w:rsidP="008F11FB">
            <w:pPr>
              <w:keepNext/>
              <w:widowControl/>
              <w:tabs>
                <w:tab w:val="left" w:pos="345"/>
              </w:tabs>
              <w:autoSpaceDE/>
              <w:autoSpaceDN/>
              <w:adjustRightInd/>
              <w:spacing w:after="40"/>
              <w:ind w:right="-29"/>
              <w:rPr>
                <w:sz w:val="24"/>
              </w:rPr>
            </w:pPr>
            <w:r w:rsidRPr="008F11FB">
              <w:rPr>
                <w:b/>
                <w:smallCaps/>
                <w:sz w:val="28"/>
              </w:rPr>
              <w:t>J)</w:t>
            </w:r>
            <w:r w:rsidRPr="008F11FB">
              <w:rPr>
                <w:b/>
                <w:smallCaps/>
                <w:sz w:val="28"/>
              </w:rPr>
              <w:tab/>
              <w:t>INDIRECT COSTS</w:t>
            </w:r>
            <w:r w:rsidRPr="008F11FB">
              <w:rPr>
                <w:sz w:val="28"/>
              </w:rPr>
              <w:t xml:space="preserve">  </w:t>
            </w:r>
            <w:r w:rsidRPr="008F11FB">
              <w:rPr>
                <w:sz w:val="24"/>
              </w:rPr>
              <w:t>(SF-424A Object Class Category 6j. Indirect Charges)</w:t>
            </w:r>
          </w:p>
          <w:p w:rsidR="008F11FB" w:rsidRPr="008F11FB" w:rsidRDefault="008F11FB" w:rsidP="008F11FB">
            <w:pPr>
              <w:keepNext/>
              <w:widowControl/>
              <w:autoSpaceDE/>
              <w:autoSpaceDN/>
              <w:adjustRightInd/>
              <w:ind w:left="360" w:right="-29"/>
              <w:rPr>
                <w:sz w:val="22"/>
                <w:szCs w:val="22"/>
              </w:rPr>
            </w:pPr>
            <w:r w:rsidRPr="008F11FB">
              <w:rPr>
                <w:sz w:val="22"/>
                <w:szCs w:val="22"/>
              </w:rPr>
              <w:t>Costs which can't be readily identified and charged to a particular project, such as building rent, utilities, miscellaneous office supplies, etc.  Such costs are usually charged to the project as a percentage of some or all of the Direct Costs (Items I above).  This percentage is called the Indirect Cost Rate.</w:t>
            </w:r>
          </w:p>
          <w:p w:rsidR="008F11FB" w:rsidRPr="008F11FB" w:rsidRDefault="008F11FB" w:rsidP="008F11FB">
            <w:pPr>
              <w:keepNext/>
              <w:widowControl/>
              <w:autoSpaceDE/>
              <w:autoSpaceDN/>
              <w:adjustRightInd/>
              <w:ind w:left="360" w:right="-29"/>
              <w:rPr>
                <w:b/>
                <w:smallCaps/>
                <w:sz w:val="22"/>
                <w:szCs w:val="22"/>
              </w:rPr>
            </w:pPr>
            <w:r w:rsidRPr="008F11FB">
              <w:rPr>
                <w:sz w:val="22"/>
                <w:szCs w:val="22"/>
                <w:u w:val="single"/>
              </w:rPr>
              <w:t>Note</w:t>
            </w:r>
            <w:r w:rsidRPr="008F11FB">
              <w:rPr>
                <w:sz w:val="22"/>
                <w:szCs w:val="22"/>
              </w:rPr>
              <w:t>: If your organization has a negotiated indirect cost rate agreement (NICRA) with a federal agency, please use that rate and submit a copy with your application.  If your organization has no NICRA, the BLM Grants Management Officer may allow an indirect cost rate of 10% of the base modified total direct costs (MTDC).  MTDC is all salaries and wages, fringe benefits, materials and supplies, services, travel, and subgrants and subcontracts up to the first $25,000 of each.  Use the Narrative box below to explain how you calculated your indirect costs.</w:t>
            </w:r>
          </w:p>
        </w:tc>
      </w:tr>
      <w:tr w:rsidR="008F11FB" w:rsidRPr="008F11FB" w:rsidTr="00DC537E">
        <w:trPr>
          <w:cantSplit/>
        </w:trPr>
        <w:tc>
          <w:tcPr>
            <w:tcW w:w="5167" w:type="dxa"/>
            <w:vAlign w:val="center"/>
          </w:tcPr>
          <w:p w:rsidR="008F11FB" w:rsidRPr="008F11FB" w:rsidRDefault="008F11FB" w:rsidP="008F11FB">
            <w:pPr>
              <w:keepNext/>
              <w:widowControl/>
              <w:autoSpaceDE/>
              <w:autoSpaceDN/>
              <w:adjustRightInd/>
              <w:spacing w:before="40" w:after="40"/>
              <w:ind w:left="180"/>
              <w:jc w:val="right"/>
              <w:rPr>
                <w:sz w:val="22"/>
                <w:szCs w:val="22"/>
              </w:rPr>
            </w:pPr>
            <w:r w:rsidRPr="008F11FB">
              <w:rPr>
                <w:sz w:val="22"/>
                <w:szCs w:val="22"/>
              </w:rPr>
              <w:t>Base amount for this Grant:</w:t>
            </w:r>
          </w:p>
          <w:p w:rsidR="008F11FB" w:rsidRPr="008F11FB" w:rsidRDefault="008F11FB" w:rsidP="008F11FB">
            <w:pPr>
              <w:keepNext/>
              <w:widowControl/>
              <w:autoSpaceDE/>
              <w:autoSpaceDN/>
              <w:adjustRightInd/>
              <w:spacing w:before="40" w:after="40"/>
              <w:ind w:left="180"/>
              <w:jc w:val="right"/>
              <w:rPr>
                <w:sz w:val="22"/>
                <w:szCs w:val="22"/>
              </w:rPr>
            </w:pPr>
            <w:r w:rsidRPr="008F11FB">
              <w:rPr>
                <w:szCs w:val="22"/>
              </w:rPr>
              <w:t>(Total Direct Costs, Total Labor Costs, MTDC, etc.)</w:t>
            </w:r>
          </w:p>
        </w:tc>
        <w:tc>
          <w:tcPr>
            <w:tcW w:w="4193" w:type="dxa"/>
            <w:gridSpan w:val="3"/>
            <w:vAlign w:val="center"/>
          </w:tcPr>
          <w:p w:rsidR="008F11FB" w:rsidRPr="008F11FB" w:rsidRDefault="008F11FB" w:rsidP="008F11FB">
            <w:pPr>
              <w:keepNext/>
              <w:widowControl/>
              <w:autoSpaceDE/>
              <w:autoSpaceDN/>
              <w:adjustRightInd/>
              <w:spacing w:before="40" w:after="40"/>
              <w:ind w:left="25" w:right="82"/>
              <w:rPr>
                <w:sz w:val="22"/>
                <w:szCs w:val="22"/>
              </w:rPr>
            </w:pPr>
            <w:r w:rsidRPr="008F11FB">
              <w:rPr>
                <w:sz w:val="22"/>
                <w:szCs w:val="22"/>
              </w:rPr>
              <w:t>$</w:t>
            </w:r>
          </w:p>
        </w:tc>
      </w:tr>
      <w:tr w:rsidR="008F11FB" w:rsidRPr="008F11FB" w:rsidTr="00DC537E">
        <w:trPr>
          <w:cantSplit/>
          <w:trHeight w:val="517"/>
        </w:trPr>
        <w:tc>
          <w:tcPr>
            <w:tcW w:w="5167" w:type="dxa"/>
            <w:tcBorders>
              <w:bottom w:val="single" w:sz="4" w:space="0" w:color="auto"/>
            </w:tcBorders>
            <w:vAlign w:val="center"/>
          </w:tcPr>
          <w:p w:rsidR="008F11FB" w:rsidRPr="008F11FB" w:rsidRDefault="008F11FB" w:rsidP="008F11FB">
            <w:pPr>
              <w:keepNext/>
              <w:widowControl/>
              <w:autoSpaceDE/>
              <w:autoSpaceDN/>
              <w:adjustRightInd/>
              <w:spacing w:before="40" w:after="40"/>
              <w:ind w:left="180"/>
              <w:jc w:val="right"/>
              <w:rPr>
                <w:sz w:val="22"/>
                <w:szCs w:val="22"/>
              </w:rPr>
            </w:pPr>
            <w:r w:rsidRPr="008F11FB">
              <w:rPr>
                <w:sz w:val="22"/>
                <w:szCs w:val="22"/>
              </w:rPr>
              <w:t>Rate to be used on this Grant (%):</w:t>
            </w:r>
          </w:p>
        </w:tc>
        <w:tc>
          <w:tcPr>
            <w:tcW w:w="4193" w:type="dxa"/>
            <w:gridSpan w:val="3"/>
            <w:tcBorders>
              <w:bottom w:val="single" w:sz="4" w:space="0" w:color="auto"/>
            </w:tcBorders>
            <w:vAlign w:val="center"/>
          </w:tcPr>
          <w:p w:rsidR="008F11FB" w:rsidRPr="008F11FB" w:rsidRDefault="008F11FB" w:rsidP="008F11FB">
            <w:pPr>
              <w:keepNext/>
              <w:widowControl/>
              <w:autoSpaceDE/>
              <w:autoSpaceDN/>
              <w:adjustRightInd/>
              <w:spacing w:before="40" w:after="40"/>
              <w:ind w:left="25" w:right="82"/>
              <w:rPr>
                <w:sz w:val="22"/>
                <w:szCs w:val="22"/>
              </w:rPr>
            </w:pPr>
          </w:p>
        </w:tc>
      </w:tr>
      <w:tr w:rsidR="008F11FB" w:rsidRPr="008F11FB" w:rsidTr="00DC537E">
        <w:trPr>
          <w:cantSplit/>
        </w:trPr>
        <w:tc>
          <w:tcPr>
            <w:tcW w:w="6830" w:type="dxa"/>
            <w:gridSpan w:val="2"/>
            <w:tcBorders>
              <w:bottom w:val="single" w:sz="4" w:space="0" w:color="auto"/>
            </w:tcBorders>
            <w:vAlign w:val="center"/>
          </w:tcPr>
          <w:p w:rsidR="008F11FB" w:rsidRPr="008F11FB" w:rsidRDefault="008F11FB" w:rsidP="008F11FB">
            <w:pPr>
              <w:widowControl/>
              <w:autoSpaceDE/>
              <w:autoSpaceDN/>
              <w:adjustRightInd/>
              <w:spacing w:before="40" w:after="40"/>
              <w:ind w:left="360"/>
              <w:jc w:val="center"/>
              <w:rPr>
                <w:b/>
                <w:sz w:val="18"/>
                <w:szCs w:val="18"/>
              </w:rPr>
            </w:pPr>
            <w:r w:rsidRPr="008F11FB">
              <w:rPr>
                <w:b/>
                <w:sz w:val="18"/>
                <w:szCs w:val="18"/>
              </w:rPr>
              <w:t>Indirect Costs</w:t>
            </w:r>
          </w:p>
        </w:tc>
        <w:tc>
          <w:tcPr>
            <w:tcW w:w="1270" w:type="dxa"/>
            <w:tcBorders>
              <w:bottom w:val="single" w:sz="4" w:space="0" w:color="auto"/>
            </w:tcBorders>
            <w:shd w:val="clear" w:color="auto" w:fill="D9D9D9"/>
            <w:vAlign w:val="center"/>
          </w:tcPr>
          <w:p w:rsidR="008F11FB" w:rsidRPr="008F11FB" w:rsidRDefault="008F11FB" w:rsidP="008F11FB">
            <w:pPr>
              <w:keepNext/>
              <w:widowControl/>
              <w:autoSpaceDE/>
              <w:autoSpaceDN/>
              <w:adjustRightInd/>
              <w:ind w:left="36" w:right="36"/>
              <w:jc w:val="center"/>
              <w:rPr>
                <w:b/>
                <w:sz w:val="18"/>
                <w:szCs w:val="18"/>
              </w:rPr>
            </w:pPr>
            <w:r w:rsidRPr="008F11FB">
              <w:rPr>
                <w:b/>
                <w:sz w:val="18"/>
                <w:szCs w:val="18"/>
              </w:rPr>
              <w:t>Matching Funds</w:t>
            </w:r>
          </w:p>
          <w:p w:rsidR="008F11FB" w:rsidRPr="008F11FB" w:rsidRDefault="008F11FB" w:rsidP="008F11FB">
            <w:pPr>
              <w:keepNext/>
              <w:widowControl/>
              <w:autoSpaceDE/>
              <w:autoSpaceDN/>
              <w:adjustRightInd/>
              <w:ind w:left="36" w:right="36"/>
              <w:jc w:val="center"/>
              <w:rPr>
                <w:sz w:val="18"/>
                <w:szCs w:val="18"/>
              </w:rPr>
            </w:pPr>
            <w:r w:rsidRPr="008F11FB">
              <w:rPr>
                <w:sz w:val="18"/>
                <w:szCs w:val="18"/>
              </w:rPr>
              <w:t>(if applicable)</w:t>
            </w:r>
          </w:p>
        </w:tc>
        <w:tc>
          <w:tcPr>
            <w:tcW w:w="1260" w:type="dxa"/>
            <w:tcBorders>
              <w:bottom w:val="single" w:sz="4" w:space="0" w:color="auto"/>
            </w:tcBorders>
            <w:vAlign w:val="center"/>
          </w:tcPr>
          <w:p w:rsidR="008F11FB" w:rsidRPr="008F11FB" w:rsidRDefault="008F11FB" w:rsidP="008F11FB">
            <w:pPr>
              <w:keepNext/>
              <w:widowControl/>
              <w:autoSpaceDE/>
              <w:autoSpaceDN/>
              <w:adjustRightInd/>
              <w:jc w:val="center"/>
              <w:rPr>
                <w:b/>
                <w:sz w:val="18"/>
                <w:szCs w:val="18"/>
              </w:rPr>
            </w:pPr>
            <w:r w:rsidRPr="008F11FB">
              <w:rPr>
                <w:b/>
                <w:sz w:val="18"/>
                <w:szCs w:val="18"/>
              </w:rPr>
              <w:t>BLM</w:t>
            </w:r>
          </w:p>
          <w:p w:rsidR="008F11FB" w:rsidRPr="008F11FB" w:rsidRDefault="008F11FB" w:rsidP="008F11FB">
            <w:pPr>
              <w:keepNext/>
              <w:widowControl/>
              <w:autoSpaceDE/>
              <w:autoSpaceDN/>
              <w:adjustRightInd/>
              <w:jc w:val="center"/>
              <w:rPr>
                <w:b/>
                <w:sz w:val="18"/>
                <w:szCs w:val="18"/>
              </w:rPr>
            </w:pPr>
            <w:r w:rsidRPr="008F11FB">
              <w:rPr>
                <w:b/>
                <w:sz w:val="18"/>
                <w:szCs w:val="18"/>
              </w:rPr>
              <w:t>Funds</w:t>
            </w:r>
          </w:p>
        </w:tc>
      </w:tr>
      <w:tr w:rsidR="008F11FB" w:rsidRPr="008F11FB" w:rsidTr="00DC537E">
        <w:trPr>
          <w:cantSplit/>
        </w:trPr>
        <w:tc>
          <w:tcPr>
            <w:tcW w:w="6830" w:type="dxa"/>
            <w:gridSpan w:val="2"/>
            <w:vAlign w:val="center"/>
          </w:tcPr>
          <w:p w:rsidR="008F11FB" w:rsidRPr="008F11FB" w:rsidRDefault="008F11FB" w:rsidP="008F11FB">
            <w:pPr>
              <w:widowControl/>
              <w:tabs>
                <w:tab w:val="left" w:pos="348"/>
              </w:tabs>
              <w:autoSpaceDE/>
              <w:autoSpaceDN/>
              <w:adjustRightInd/>
              <w:spacing w:before="40" w:after="40"/>
              <w:rPr>
                <w:b/>
                <w:sz w:val="24"/>
              </w:rPr>
            </w:pPr>
            <w:r w:rsidRPr="008F11FB">
              <w:rPr>
                <w:b/>
                <w:sz w:val="24"/>
              </w:rPr>
              <w:t>J)</w:t>
            </w:r>
            <w:r w:rsidRPr="008F11FB">
              <w:rPr>
                <w:b/>
                <w:sz w:val="24"/>
              </w:rPr>
              <w:tab/>
              <w:t>TOTAL INDIRECT COSTS:</w:t>
            </w:r>
          </w:p>
          <w:p w:rsidR="008F11FB" w:rsidRPr="008F11FB" w:rsidRDefault="008F11FB" w:rsidP="008F11FB">
            <w:pPr>
              <w:widowControl/>
              <w:tabs>
                <w:tab w:val="left" w:pos="348"/>
              </w:tabs>
              <w:autoSpaceDE/>
              <w:autoSpaceDN/>
              <w:adjustRightInd/>
              <w:spacing w:before="40" w:after="40"/>
              <w:rPr>
                <w:b/>
                <w:sz w:val="24"/>
              </w:rPr>
            </w:pPr>
            <w:r w:rsidRPr="008F11FB">
              <w:rPr>
                <w:szCs w:val="20"/>
              </w:rPr>
              <w:tab/>
            </w:r>
            <w:r w:rsidRPr="008F11FB">
              <w:rPr>
                <w:sz w:val="22"/>
                <w:szCs w:val="20"/>
              </w:rPr>
              <w:t>(SF-424A Object Class Category 6j. Indirect Charges)</w:t>
            </w:r>
          </w:p>
        </w:tc>
        <w:tc>
          <w:tcPr>
            <w:tcW w:w="1270" w:type="dxa"/>
            <w:shd w:val="clear" w:color="auto" w:fill="D9D9D9"/>
            <w:vAlign w:val="center"/>
          </w:tcPr>
          <w:p w:rsidR="008F11FB" w:rsidRPr="008F11FB" w:rsidRDefault="008F11FB" w:rsidP="008F11FB">
            <w:pPr>
              <w:widowControl/>
              <w:autoSpaceDE/>
              <w:autoSpaceDN/>
              <w:adjustRightInd/>
              <w:spacing w:before="40" w:after="40"/>
              <w:ind w:right="82"/>
              <w:rPr>
                <w:b/>
                <w:sz w:val="22"/>
                <w:szCs w:val="22"/>
              </w:rPr>
            </w:pPr>
            <w:r w:rsidRPr="008F11FB">
              <w:rPr>
                <w:b/>
                <w:sz w:val="22"/>
                <w:szCs w:val="22"/>
              </w:rPr>
              <w:t>$</w:t>
            </w:r>
          </w:p>
        </w:tc>
        <w:tc>
          <w:tcPr>
            <w:tcW w:w="1260" w:type="dxa"/>
            <w:vAlign w:val="center"/>
          </w:tcPr>
          <w:p w:rsidR="008F11FB" w:rsidRPr="008F11FB" w:rsidRDefault="008F11FB" w:rsidP="008F11FB">
            <w:pPr>
              <w:widowControl/>
              <w:autoSpaceDE/>
              <w:autoSpaceDN/>
              <w:adjustRightInd/>
              <w:spacing w:before="40" w:after="40"/>
              <w:ind w:right="82"/>
              <w:rPr>
                <w:b/>
                <w:sz w:val="22"/>
                <w:szCs w:val="22"/>
              </w:rPr>
            </w:pPr>
            <w:r w:rsidRPr="008F11FB">
              <w:rPr>
                <w:b/>
                <w:sz w:val="22"/>
                <w:szCs w:val="22"/>
              </w:rPr>
              <w:t>$</w:t>
            </w:r>
          </w:p>
        </w:tc>
      </w:tr>
      <w:tr w:rsidR="008F11FB" w:rsidRPr="008F11FB" w:rsidTr="00DC537E">
        <w:trPr>
          <w:cantSplit/>
        </w:trPr>
        <w:tc>
          <w:tcPr>
            <w:tcW w:w="9360" w:type="dxa"/>
            <w:gridSpan w:val="4"/>
            <w:tcBorders>
              <w:bottom w:val="single" w:sz="4" w:space="0" w:color="auto"/>
            </w:tcBorders>
            <w:vAlign w:val="center"/>
          </w:tcPr>
          <w:p w:rsidR="008F11FB" w:rsidRPr="008F11FB" w:rsidRDefault="008F11FB" w:rsidP="008F11FB">
            <w:pPr>
              <w:widowControl/>
              <w:autoSpaceDE/>
              <w:autoSpaceDN/>
              <w:adjustRightInd/>
              <w:ind w:left="36" w:right="36"/>
              <w:rPr>
                <w:sz w:val="22"/>
                <w:szCs w:val="22"/>
              </w:rPr>
            </w:pPr>
            <w:r w:rsidRPr="008F11FB">
              <w:rPr>
                <w:i/>
                <w:sz w:val="22"/>
                <w:szCs w:val="22"/>
                <w:u w:val="single"/>
              </w:rPr>
              <w:t>Narrative</w:t>
            </w:r>
            <w:r w:rsidRPr="008F11FB">
              <w:rPr>
                <w:i/>
                <w:sz w:val="22"/>
                <w:szCs w:val="22"/>
              </w:rPr>
              <w:t>:</w:t>
            </w:r>
            <w:r w:rsidRPr="008F11FB">
              <w:rPr>
                <w:sz w:val="22"/>
                <w:szCs w:val="22"/>
              </w:rPr>
              <w:t xml:space="preserve">  </w:t>
            </w:r>
          </w:p>
          <w:p w:rsidR="008F11FB" w:rsidRPr="008F11FB" w:rsidRDefault="008F11FB" w:rsidP="008F11FB">
            <w:pPr>
              <w:widowControl/>
              <w:autoSpaceDE/>
              <w:autoSpaceDN/>
              <w:adjustRightInd/>
              <w:rPr>
                <w:b/>
                <w:sz w:val="22"/>
                <w:szCs w:val="22"/>
              </w:rPr>
            </w:pPr>
          </w:p>
          <w:p w:rsidR="008F11FB" w:rsidRPr="008F11FB" w:rsidRDefault="008F11FB" w:rsidP="008F11FB">
            <w:pPr>
              <w:widowControl/>
              <w:autoSpaceDE/>
              <w:autoSpaceDN/>
              <w:adjustRightInd/>
              <w:rPr>
                <w:b/>
                <w:sz w:val="22"/>
                <w:szCs w:val="22"/>
              </w:rPr>
            </w:pPr>
          </w:p>
          <w:p w:rsidR="008F11FB" w:rsidRPr="008F11FB" w:rsidRDefault="008F11FB" w:rsidP="008F11FB">
            <w:pPr>
              <w:widowControl/>
              <w:autoSpaceDE/>
              <w:autoSpaceDN/>
              <w:adjustRightInd/>
              <w:spacing w:before="40" w:after="40"/>
              <w:ind w:right="82"/>
              <w:rPr>
                <w:b/>
                <w:sz w:val="22"/>
                <w:szCs w:val="22"/>
              </w:rPr>
            </w:pPr>
          </w:p>
        </w:tc>
      </w:tr>
    </w:tbl>
    <w:p w:rsidR="008F11FB" w:rsidRPr="008F11FB" w:rsidRDefault="008F11FB" w:rsidP="008F11FB">
      <w:pPr>
        <w:widowControl/>
        <w:autoSpaceDE/>
        <w:autoSpaceDN/>
        <w:adjustRightInd/>
        <w:rPr>
          <w:sz w:val="22"/>
          <w:szCs w:val="22"/>
        </w:rPr>
      </w:pPr>
    </w:p>
    <w:p w:rsidR="008F11FB" w:rsidRPr="008F11FB" w:rsidRDefault="008F11FB" w:rsidP="008F11FB">
      <w:pPr>
        <w:widowControl/>
        <w:autoSpaceDE/>
        <w:autoSpaceDN/>
        <w:adjustRightInd/>
        <w:rPr>
          <w:sz w:val="22"/>
          <w:szCs w:val="22"/>
        </w:rPr>
      </w:pPr>
    </w:p>
    <w:tbl>
      <w:tblPr>
        <w:tblStyle w:val="TableGrid1"/>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8F11FB" w:rsidRPr="008F11FB" w:rsidTr="00DC537E">
        <w:tc>
          <w:tcPr>
            <w:tcW w:w="9389" w:type="dxa"/>
            <w:gridSpan w:val="3"/>
            <w:shd w:val="clear" w:color="auto" w:fill="auto"/>
          </w:tcPr>
          <w:p w:rsidR="008F11FB" w:rsidRPr="008F11FB" w:rsidRDefault="008F11FB" w:rsidP="008F11FB">
            <w:pPr>
              <w:keepNext/>
              <w:widowControl/>
              <w:tabs>
                <w:tab w:val="left" w:pos="357"/>
              </w:tabs>
              <w:autoSpaceDE/>
              <w:autoSpaceDN/>
              <w:adjustRightInd/>
              <w:spacing w:after="40"/>
              <w:rPr>
                <w:b/>
                <w:smallCaps/>
                <w:sz w:val="24"/>
              </w:rPr>
            </w:pPr>
            <w:r w:rsidRPr="008F11FB">
              <w:rPr>
                <w:b/>
                <w:smallCaps/>
                <w:sz w:val="28"/>
              </w:rPr>
              <w:t>K)</w:t>
            </w:r>
            <w:r w:rsidRPr="008F11FB">
              <w:rPr>
                <w:b/>
                <w:smallCaps/>
                <w:sz w:val="28"/>
              </w:rPr>
              <w:tab/>
              <w:t xml:space="preserve">TOTALS  </w:t>
            </w:r>
            <w:r w:rsidRPr="008F11FB">
              <w:rPr>
                <w:sz w:val="24"/>
                <w:szCs w:val="20"/>
              </w:rPr>
              <w:t>(SF-424A Object Class Category 6k. TOTALS)</w:t>
            </w:r>
          </w:p>
          <w:p w:rsidR="008F11FB" w:rsidRPr="008F11FB" w:rsidRDefault="008F11FB" w:rsidP="008F11FB">
            <w:pPr>
              <w:keepNext/>
              <w:widowControl/>
              <w:tabs>
                <w:tab w:val="left" w:pos="357"/>
              </w:tabs>
              <w:autoSpaceDE/>
              <w:autoSpaceDN/>
              <w:adjustRightInd/>
              <w:ind w:left="360"/>
              <w:rPr>
                <w:szCs w:val="20"/>
              </w:rPr>
            </w:pPr>
            <w:r w:rsidRPr="008F11FB">
              <w:rPr>
                <w:sz w:val="22"/>
                <w:szCs w:val="20"/>
              </w:rPr>
              <w:t>The sum total of Direct and Indirect Costs (Sum of 6i. &amp; 6j.) applicable to this agreement.</w:t>
            </w:r>
          </w:p>
        </w:tc>
      </w:tr>
      <w:tr w:rsidR="008F11FB" w:rsidRPr="008F11FB" w:rsidTr="00DC537E">
        <w:tc>
          <w:tcPr>
            <w:tcW w:w="5609" w:type="dxa"/>
            <w:vAlign w:val="center"/>
          </w:tcPr>
          <w:p w:rsidR="008F11FB" w:rsidRPr="008F11FB" w:rsidRDefault="008F11FB" w:rsidP="008F11FB">
            <w:pPr>
              <w:widowControl/>
              <w:autoSpaceDE/>
              <w:autoSpaceDN/>
              <w:adjustRightInd/>
              <w:spacing w:before="40" w:after="40"/>
              <w:ind w:left="360"/>
              <w:jc w:val="center"/>
              <w:rPr>
                <w:b/>
                <w:sz w:val="18"/>
                <w:szCs w:val="18"/>
              </w:rPr>
            </w:pPr>
            <w:r w:rsidRPr="008F11FB">
              <w:rPr>
                <w:b/>
                <w:sz w:val="18"/>
                <w:szCs w:val="18"/>
              </w:rPr>
              <w:t>Total Project Costs</w:t>
            </w:r>
          </w:p>
        </w:tc>
        <w:tc>
          <w:tcPr>
            <w:tcW w:w="1730" w:type="dxa"/>
            <w:shd w:val="clear" w:color="auto" w:fill="D9D9D9"/>
            <w:vAlign w:val="center"/>
          </w:tcPr>
          <w:p w:rsidR="008F11FB" w:rsidRPr="008F11FB" w:rsidRDefault="008F11FB" w:rsidP="008F11FB">
            <w:pPr>
              <w:keepNext/>
              <w:widowControl/>
              <w:autoSpaceDE/>
              <w:autoSpaceDN/>
              <w:adjustRightInd/>
              <w:ind w:left="36" w:right="36"/>
              <w:jc w:val="center"/>
              <w:rPr>
                <w:b/>
                <w:sz w:val="18"/>
                <w:szCs w:val="18"/>
              </w:rPr>
            </w:pPr>
            <w:r w:rsidRPr="008F11FB">
              <w:rPr>
                <w:b/>
                <w:sz w:val="18"/>
                <w:szCs w:val="18"/>
              </w:rPr>
              <w:t>Matching Funds</w:t>
            </w:r>
          </w:p>
          <w:p w:rsidR="008F11FB" w:rsidRPr="008F11FB" w:rsidRDefault="008F11FB" w:rsidP="008F11FB">
            <w:pPr>
              <w:keepNext/>
              <w:widowControl/>
              <w:autoSpaceDE/>
              <w:autoSpaceDN/>
              <w:adjustRightInd/>
              <w:ind w:left="36" w:right="36"/>
              <w:jc w:val="center"/>
              <w:rPr>
                <w:sz w:val="18"/>
                <w:szCs w:val="18"/>
              </w:rPr>
            </w:pPr>
            <w:r w:rsidRPr="008F11FB">
              <w:rPr>
                <w:sz w:val="18"/>
                <w:szCs w:val="18"/>
              </w:rPr>
              <w:t>(if applicable)</w:t>
            </w:r>
          </w:p>
        </w:tc>
        <w:tc>
          <w:tcPr>
            <w:tcW w:w="2050" w:type="dxa"/>
            <w:vAlign w:val="center"/>
          </w:tcPr>
          <w:p w:rsidR="008F11FB" w:rsidRPr="008F11FB" w:rsidRDefault="008F11FB" w:rsidP="008F11FB">
            <w:pPr>
              <w:keepNext/>
              <w:widowControl/>
              <w:autoSpaceDE/>
              <w:autoSpaceDN/>
              <w:adjustRightInd/>
              <w:jc w:val="center"/>
              <w:rPr>
                <w:b/>
                <w:sz w:val="18"/>
                <w:szCs w:val="18"/>
              </w:rPr>
            </w:pPr>
            <w:r w:rsidRPr="008F11FB">
              <w:rPr>
                <w:b/>
                <w:sz w:val="18"/>
                <w:szCs w:val="18"/>
              </w:rPr>
              <w:t>BLM</w:t>
            </w:r>
          </w:p>
          <w:p w:rsidR="008F11FB" w:rsidRPr="008F11FB" w:rsidRDefault="008F11FB" w:rsidP="008F11FB">
            <w:pPr>
              <w:keepNext/>
              <w:widowControl/>
              <w:autoSpaceDE/>
              <w:autoSpaceDN/>
              <w:adjustRightInd/>
              <w:jc w:val="center"/>
              <w:rPr>
                <w:b/>
                <w:sz w:val="18"/>
                <w:szCs w:val="18"/>
              </w:rPr>
            </w:pPr>
            <w:r w:rsidRPr="008F11FB">
              <w:rPr>
                <w:b/>
                <w:sz w:val="18"/>
                <w:szCs w:val="18"/>
              </w:rPr>
              <w:t>Funds</w:t>
            </w:r>
          </w:p>
        </w:tc>
      </w:tr>
      <w:tr w:rsidR="008F11FB" w:rsidRPr="008F11FB" w:rsidTr="00DC537E">
        <w:tc>
          <w:tcPr>
            <w:tcW w:w="5609" w:type="dxa"/>
            <w:vAlign w:val="center"/>
          </w:tcPr>
          <w:p w:rsidR="008F11FB" w:rsidRPr="008F11FB" w:rsidRDefault="008F11FB" w:rsidP="008F11FB">
            <w:pPr>
              <w:widowControl/>
              <w:tabs>
                <w:tab w:val="left" w:pos="372"/>
              </w:tabs>
              <w:autoSpaceDE/>
              <w:autoSpaceDN/>
              <w:adjustRightInd/>
              <w:rPr>
                <w:b/>
                <w:sz w:val="24"/>
              </w:rPr>
            </w:pPr>
            <w:r w:rsidRPr="008F11FB">
              <w:rPr>
                <w:b/>
                <w:sz w:val="24"/>
              </w:rPr>
              <w:t>K)</w:t>
            </w:r>
            <w:r w:rsidRPr="008F11FB">
              <w:rPr>
                <w:b/>
                <w:sz w:val="24"/>
              </w:rPr>
              <w:tab/>
              <w:t>TOTAL COSTS:</w:t>
            </w:r>
          </w:p>
          <w:p w:rsidR="008F11FB" w:rsidRPr="008F11FB" w:rsidRDefault="008F11FB" w:rsidP="008F11FB">
            <w:pPr>
              <w:widowControl/>
              <w:tabs>
                <w:tab w:val="left" w:pos="372"/>
              </w:tabs>
              <w:autoSpaceDE/>
              <w:autoSpaceDN/>
              <w:adjustRightInd/>
              <w:rPr>
                <w:sz w:val="22"/>
                <w:szCs w:val="22"/>
              </w:rPr>
            </w:pPr>
            <w:r w:rsidRPr="008F11FB">
              <w:rPr>
                <w:b/>
                <w:sz w:val="24"/>
              </w:rPr>
              <w:tab/>
            </w:r>
            <w:r w:rsidRPr="008F11FB">
              <w:rPr>
                <w:sz w:val="22"/>
                <w:szCs w:val="20"/>
              </w:rPr>
              <w:t>(SF-424A Object Class Category 6k. TOTALS)</w:t>
            </w:r>
          </w:p>
        </w:tc>
        <w:tc>
          <w:tcPr>
            <w:tcW w:w="1730" w:type="dxa"/>
            <w:shd w:val="clear" w:color="auto" w:fill="D9D9D9"/>
            <w:vAlign w:val="center"/>
          </w:tcPr>
          <w:p w:rsidR="008F11FB" w:rsidRPr="008F11FB" w:rsidRDefault="008F11FB" w:rsidP="008F11FB">
            <w:pPr>
              <w:widowControl/>
              <w:autoSpaceDE/>
              <w:autoSpaceDN/>
              <w:adjustRightInd/>
              <w:spacing w:before="120" w:after="120"/>
              <w:rPr>
                <w:b/>
                <w:sz w:val="22"/>
                <w:szCs w:val="22"/>
              </w:rPr>
            </w:pPr>
            <w:r w:rsidRPr="008F11FB">
              <w:rPr>
                <w:b/>
                <w:sz w:val="22"/>
                <w:szCs w:val="22"/>
              </w:rPr>
              <w:t>$</w:t>
            </w:r>
          </w:p>
        </w:tc>
        <w:tc>
          <w:tcPr>
            <w:tcW w:w="2050" w:type="dxa"/>
            <w:vAlign w:val="center"/>
          </w:tcPr>
          <w:p w:rsidR="008F11FB" w:rsidRPr="008F11FB" w:rsidRDefault="008F11FB" w:rsidP="008F11FB">
            <w:pPr>
              <w:widowControl/>
              <w:autoSpaceDE/>
              <w:autoSpaceDN/>
              <w:adjustRightInd/>
              <w:spacing w:before="120" w:after="120"/>
              <w:rPr>
                <w:b/>
                <w:sz w:val="22"/>
                <w:szCs w:val="22"/>
              </w:rPr>
            </w:pPr>
            <w:r w:rsidRPr="008F11FB">
              <w:rPr>
                <w:b/>
                <w:sz w:val="22"/>
                <w:szCs w:val="22"/>
              </w:rPr>
              <w:t>$</w:t>
            </w:r>
          </w:p>
        </w:tc>
      </w:tr>
    </w:tbl>
    <w:p w:rsidR="008F11FB" w:rsidRPr="008F11FB" w:rsidRDefault="008F11FB" w:rsidP="008F11FB">
      <w:pPr>
        <w:widowControl/>
        <w:autoSpaceDE/>
        <w:autoSpaceDN/>
        <w:adjustRightInd/>
        <w:rPr>
          <w:sz w:val="22"/>
          <w:szCs w:val="22"/>
        </w:rPr>
      </w:pPr>
    </w:p>
    <w:p w:rsidR="008F11FB" w:rsidRPr="008F11FB" w:rsidRDefault="008F11FB" w:rsidP="008F11FB">
      <w:pPr>
        <w:keepNext/>
        <w:widowControl/>
        <w:numPr>
          <w:ilvl w:val="0"/>
          <w:numId w:val="5"/>
        </w:numPr>
        <w:tabs>
          <w:tab w:val="clear" w:pos="360"/>
        </w:tabs>
        <w:autoSpaceDE/>
        <w:autoSpaceDN/>
        <w:adjustRightInd/>
        <w:outlineLvl w:val="7"/>
        <w:rPr>
          <w:bCs/>
          <w:smallCaps/>
          <w:sz w:val="22"/>
          <w:szCs w:val="22"/>
        </w:rPr>
        <w:sectPr w:rsidR="008F11FB" w:rsidRPr="008F11FB" w:rsidSect="00DC537E">
          <w:footerReference w:type="default" r:id="rId56"/>
          <w:pgSz w:w="12240" w:h="15840"/>
          <w:pgMar w:top="720" w:right="1440" w:bottom="720" w:left="1440" w:header="720" w:footer="720" w:gutter="0"/>
          <w:cols w:space="720"/>
        </w:sectPr>
      </w:pPr>
    </w:p>
    <w:tbl>
      <w:tblPr>
        <w:tblW w:w="10800" w:type="dxa"/>
        <w:jc w:val="center"/>
        <w:tblCellSpacing w:w="14" w:type="dxa"/>
        <w:tblLayout w:type="fixed"/>
        <w:tblCellMar>
          <w:top w:w="29" w:type="dxa"/>
          <w:left w:w="29" w:type="dxa"/>
          <w:bottom w:w="29" w:type="dxa"/>
          <w:right w:w="29" w:type="dxa"/>
        </w:tblCellMar>
        <w:tblLook w:val="04A0" w:firstRow="1" w:lastRow="0" w:firstColumn="1" w:lastColumn="0" w:noHBand="0" w:noVBand="1"/>
      </w:tblPr>
      <w:tblGrid>
        <w:gridCol w:w="10800"/>
      </w:tblGrid>
      <w:tr w:rsidR="008F11FB" w:rsidRPr="008F11FB" w:rsidTr="00DC537E">
        <w:trPr>
          <w:cantSplit/>
          <w:trHeight w:val="273"/>
          <w:tblCellSpacing w:w="14" w:type="dxa"/>
          <w:jc w:val="center"/>
        </w:trPr>
        <w:tc>
          <w:tcPr>
            <w:tcW w:w="10744" w:type="dxa"/>
            <w:shd w:val="clear" w:color="auto" w:fill="auto"/>
            <w:vAlign w:val="center"/>
          </w:tcPr>
          <w:p w:rsidR="008F11FB" w:rsidRPr="008F11FB" w:rsidRDefault="008F11FB" w:rsidP="008F11FB">
            <w:pPr>
              <w:keepNext/>
              <w:widowControl/>
              <w:numPr>
                <w:ilvl w:val="0"/>
                <w:numId w:val="5"/>
              </w:numPr>
              <w:tabs>
                <w:tab w:val="clear" w:pos="360"/>
              </w:tabs>
              <w:autoSpaceDE/>
              <w:autoSpaceDN/>
              <w:adjustRightInd/>
              <w:outlineLvl w:val="7"/>
              <w:rPr>
                <w:b/>
                <w:bCs/>
                <w:szCs w:val="20"/>
              </w:rPr>
            </w:pPr>
            <w:r w:rsidRPr="008F11FB">
              <w:rPr>
                <w:b/>
                <w:bCs/>
                <w:szCs w:val="20"/>
              </w:rPr>
              <w:t>SUPPLEMENTAL INFORMATION</w:t>
            </w:r>
          </w:p>
          <w:p w:rsidR="008F11FB" w:rsidRPr="008F11FB" w:rsidRDefault="008F11FB" w:rsidP="008F11FB">
            <w:pPr>
              <w:widowControl/>
              <w:autoSpaceDE/>
              <w:autoSpaceDN/>
              <w:adjustRightInd/>
              <w:rPr>
                <w:szCs w:val="20"/>
              </w:rPr>
            </w:pPr>
            <w:r w:rsidRPr="008F11FB">
              <w:rPr>
                <w:szCs w:val="20"/>
              </w:rPr>
              <w:t>Please complete this supplemental information.  Keep responses to the length of this form.  Do not attach continuation sheets.</w:t>
            </w:r>
          </w:p>
        </w:tc>
      </w:tr>
      <w:tr w:rsidR="008F11FB" w:rsidRPr="008F11FB" w:rsidTr="00DC537E">
        <w:trPr>
          <w:cantSplit/>
          <w:trHeight w:val="27"/>
          <w:tblCellSpacing w:w="14" w:type="dxa"/>
          <w:jc w:val="center"/>
        </w:trPr>
        <w:tc>
          <w:tcPr>
            <w:tcW w:w="10744" w:type="dxa"/>
            <w:shd w:val="clear" w:color="auto" w:fill="auto"/>
            <w:vAlign w:val="center"/>
          </w:tcPr>
          <w:p w:rsidR="008F11FB" w:rsidRPr="008F11FB" w:rsidRDefault="008F11FB" w:rsidP="008F11FB">
            <w:pPr>
              <w:keepNext/>
              <w:widowControl/>
              <w:numPr>
                <w:ilvl w:val="0"/>
                <w:numId w:val="5"/>
              </w:numPr>
              <w:tabs>
                <w:tab w:val="clear" w:pos="360"/>
              </w:tabs>
              <w:autoSpaceDE/>
              <w:autoSpaceDN/>
              <w:adjustRightInd/>
              <w:outlineLvl w:val="7"/>
              <w:rPr>
                <w:b/>
                <w:bCs/>
                <w:sz w:val="4"/>
                <w:szCs w:val="4"/>
              </w:rPr>
            </w:pPr>
          </w:p>
        </w:tc>
      </w:tr>
      <w:tr w:rsidR="008F11FB" w:rsidRPr="008F11FB" w:rsidTr="00DC537E">
        <w:trPr>
          <w:cantSplit/>
          <w:trHeight w:val="4186"/>
          <w:tblCellSpacing w:w="14" w:type="dxa"/>
          <w:jc w:val="center"/>
        </w:trPr>
        <w:tc>
          <w:tcPr>
            <w:tcW w:w="10744" w:type="dxa"/>
            <w:tcBorders>
              <w:top w:val="single" w:sz="4" w:space="0" w:color="auto"/>
              <w:left w:val="single" w:sz="4" w:space="0" w:color="auto"/>
              <w:bottom w:val="single" w:sz="4" w:space="0" w:color="auto"/>
              <w:right w:val="single" w:sz="4" w:space="0" w:color="auto"/>
            </w:tcBorders>
            <w:shd w:val="clear" w:color="auto" w:fill="auto"/>
          </w:tcPr>
          <w:p w:rsidR="008F11FB" w:rsidRPr="008F11FB" w:rsidRDefault="008F11FB" w:rsidP="008F11FB">
            <w:pPr>
              <w:widowControl/>
              <w:autoSpaceDE/>
              <w:autoSpaceDN/>
              <w:adjustRightInd/>
              <w:rPr>
                <w:b/>
                <w:szCs w:val="20"/>
              </w:rPr>
            </w:pPr>
            <w:r w:rsidRPr="008F11FB">
              <w:rPr>
                <w:b/>
                <w:szCs w:val="20"/>
              </w:rPr>
              <w:t>Project Description</w:t>
            </w:r>
          </w:p>
          <w:p w:rsidR="008F11FB" w:rsidRPr="008F11FB" w:rsidRDefault="008F11FB" w:rsidP="008F11FB">
            <w:pPr>
              <w:widowControl/>
              <w:autoSpaceDE/>
              <w:autoSpaceDN/>
              <w:adjustRightInd/>
              <w:rPr>
                <w:szCs w:val="20"/>
              </w:rPr>
            </w:pPr>
            <w:r w:rsidRPr="008F11FB">
              <w:rPr>
                <w:szCs w:val="20"/>
              </w:rPr>
              <w:t>In the space provided below, summarize the proposed project.  Discuss the problem or issue addressed, proposed solution, and duration and timing of the project.  Provide quantitative references, if possible.</w:t>
            </w:r>
          </w:p>
          <w:p w:rsidR="008F11FB" w:rsidRPr="008F11FB" w:rsidRDefault="008F11FB" w:rsidP="008F11FB">
            <w:pPr>
              <w:widowControl/>
              <w:autoSpaceDE/>
              <w:autoSpaceDN/>
              <w:adjustRightInd/>
              <w:rPr>
                <w:szCs w:val="20"/>
              </w:rPr>
            </w:pPr>
          </w:p>
        </w:tc>
      </w:tr>
      <w:tr w:rsidR="008F11FB" w:rsidRPr="008F11FB" w:rsidTr="00DC537E">
        <w:trPr>
          <w:cantSplit/>
          <w:trHeight w:val="4186"/>
          <w:tblCellSpacing w:w="14" w:type="dxa"/>
          <w:jc w:val="center"/>
        </w:trPr>
        <w:tc>
          <w:tcPr>
            <w:tcW w:w="10744" w:type="dxa"/>
            <w:tcBorders>
              <w:top w:val="single" w:sz="4" w:space="0" w:color="auto"/>
              <w:left w:val="single" w:sz="4" w:space="0" w:color="auto"/>
              <w:bottom w:val="single" w:sz="4" w:space="0" w:color="auto"/>
              <w:right w:val="single" w:sz="4" w:space="0" w:color="auto"/>
            </w:tcBorders>
            <w:shd w:val="clear" w:color="auto" w:fill="auto"/>
          </w:tcPr>
          <w:p w:rsidR="008F11FB" w:rsidRPr="008F11FB" w:rsidRDefault="008F11FB" w:rsidP="008F11FB">
            <w:pPr>
              <w:widowControl/>
              <w:autoSpaceDE/>
              <w:autoSpaceDN/>
              <w:adjustRightInd/>
              <w:rPr>
                <w:b/>
                <w:szCs w:val="20"/>
              </w:rPr>
            </w:pPr>
            <w:r w:rsidRPr="008F11FB">
              <w:rPr>
                <w:b/>
                <w:szCs w:val="20"/>
              </w:rPr>
              <w:t>Project Justification</w:t>
            </w:r>
          </w:p>
          <w:p w:rsidR="008F11FB" w:rsidRPr="008F11FB" w:rsidRDefault="008F11FB" w:rsidP="008F11FB">
            <w:pPr>
              <w:widowControl/>
              <w:autoSpaceDE/>
              <w:autoSpaceDN/>
              <w:adjustRightInd/>
              <w:rPr>
                <w:szCs w:val="20"/>
              </w:rPr>
            </w:pPr>
            <w:r w:rsidRPr="008F11FB">
              <w:rPr>
                <w:szCs w:val="20"/>
              </w:rPr>
              <w:t>In the space provided below, describe the critical need(s) addressed by this project.  Discuss project history, the existing situation, and improvements that can be made if funding is secured for the project.  Include information about the target audience for the project.</w:t>
            </w:r>
          </w:p>
          <w:p w:rsidR="008F11FB" w:rsidRPr="008F11FB" w:rsidRDefault="008F11FB" w:rsidP="008F11FB">
            <w:pPr>
              <w:widowControl/>
              <w:autoSpaceDE/>
              <w:autoSpaceDN/>
              <w:adjustRightInd/>
              <w:spacing w:before="60"/>
              <w:rPr>
                <w:szCs w:val="20"/>
              </w:rPr>
            </w:pPr>
          </w:p>
        </w:tc>
      </w:tr>
      <w:tr w:rsidR="008F11FB" w:rsidRPr="008F11FB" w:rsidTr="008F11FB">
        <w:trPr>
          <w:cantSplit/>
          <w:trHeight w:val="3583"/>
          <w:tblCellSpacing w:w="14" w:type="dxa"/>
          <w:jc w:val="center"/>
        </w:trPr>
        <w:tc>
          <w:tcPr>
            <w:tcW w:w="10744" w:type="dxa"/>
            <w:tcBorders>
              <w:top w:val="single" w:sz="4" w:space="0" w:color="auto"/>
              <w:left w:val="single" w:sz="4" w:space="0" w:color="auto"/>
              <w:bottom w:val="single" w:sz="4" w:space="0" w:color="auto"/>
              <w:right w:val="single" w:sz="4" w:space="0" w:color="auto"/>
            </w:tcBorders>
            <w:shd w:val="clear" w:color="auto" w:fill="auto"/>
          </w:tcPr>
          <w:p w:rsidR="008F11FB" w:rsidRPr="008F11FB" w:rsidRDefault="008F11FB" w:rsidP="008F11FB">
            <w:pPr>
              <w:widowControl/>
              <w:autoSpaceDE/>
              <w:autoSpaceDN/>
              <w:adjustRightInd/>
              <w:rPr>
                <w:b/>
                <w:szCs w:val="20"/>
              </w:rPr>
            </w:pPr>
            <w:r w:rsidRPr="008F11FB">
              <w:rPr>
                <w:b/>
                <w:szCs w:val="20"/>
              </w:rPr>
              <w:t>Measurable Results</w:t>
            </w:r>
          </w:p>
          <w:p w:rsidR="008F11FB" w:rsidRPr="008F11FB" w:rsidRDefault="008F11FB" w:rsidP="008F11FB">
            <w:pPr>
              <w:widowControl/>
              <w:autoSpaceDE/>
              <w:autoSpaceDN/>
              <w:adjustRightInd/>
              <w:rPr>
                <w:szCs w:val="20"/>
              </w:rPr>
            </w:pPr>
            <w:r w:rsidRPr="008F11FB">
              <w:rPr>
                <w:szCs w:val="20"/>
              </w:rPr>
              <w:t>In the space provided below, describe the tangible results or product(s) that will be in place at the end of the project.  As appropriate, provide critical numbers, as in people trained, copies of publications distributed, resources preserved, etc.</w:t>
            </w:r>
          </w:p>
          <w:p w:rsidR="008F11FB" w:rsidRPr="008F11FB" w:rsidRDefault="008F11FB" w:rsidP="008F11FB">
            <w:pPr>
              <w:widowControl/>
              <w:autoSpaceDE/>
              <w:autoSpaceDN/>
              <w:adjustRightInd/>
              <w:spacing w:before="60"/>
              <w:rPr>
                <w:szCs w:val="20"/>
              </w:rPr>
            </w:pPr>
          </w:p>
        </w:tc>
      </w:tr>
    </w:tbl>
    <w:p w:rsidR="008F11FB" w:rsidRPr="008F11FB" w:rsidRDefault="008F11FB" w:rsidP="008F11FB">
      <w:pPr>
        <w:widowControl/>
        <w:autoSpaceDE/>
        <w:autoSpaceDN/>
        <w:adjustRightInd/>
        <w:jc w:val="right"/>
        <w:rPr>
          <w:i/>
          <w:snapToGrid w:val="0"/>
          <w:szCs w:val="20"/>
        </w:rPr>
      </w:pPr>
      <w:r w:rsidRPr="008F11FB">
        <w:rPr>
          <w:i/>
          <w:snapToGrid w:val="0"/>
          <w:szCs w:val="20"/>
        </w:rPr>
        <w:t>Rev Jan 2015</w:t>
      </w:r>
    </w:p>
    <w:p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sectPr w:rsidR="00A56F67" w:rsidRPr="00573DCA" w:rsidSect="00DC537E">
      <w:footerReference w:type="default" r:id="rId57"/>
      <w:pgSz w:w="12240" w:h="15840"/>
      <w:pgMar w:top="720" w:right="720" w:bottom="720" w:left="7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43CB" w:rsidRDefault="007243CB" w:rsidP="00E63703">
      <w:r>
        <w:separator/>
      </w:r>
    </w:p>
  </w:endnote>
  <w:endnote w:type="continuationSeparator" w:id="0">
    <w:p w:rsidR="007243CB" w:rsidRDefault="007243CB"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3CB" w:rsidRDefault="007243CB" w:rsidP="003D0F86">
    <w:pPr>
      <w:pStyle w:val="Footer"/>
      <w:jc w:val="right"/>
    </w:pPr>
    <w:r>
      <w:t>Version 1 1/2015</w:t>
    </w:r>
  </w:p>
  <w:p w:rsidR="007243CB" w:rsidRDefault="007243C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3CB" w:rsidRPr="00414098" w:rsidRDefault="007243CB" w:rsidP="007D29FA">
    <w:pPr>
      <w:spacing w:before="120" w:after="60"/>
      <w:ind w:left="1080" w:right="1980"/>
      <w:rPr>
        <w:sz w:val="22"/>
        <w:szCs w:val="28"/>
      </w:rPr>
    </w:pPr>
    <w:r w:rsidRPr="00414098">
      <w:rPr>
        <w:sz w:val="22"/>
        <w:szCs w:val="28"/>
      </w:rPr>
      <w:t>CONTACT INFORMATION:</w:t>
    </w:r>
  </w:p>
  <w:p w:rsidR="007243CB" w:rsidRPr="00245A20" w:rsidRDefault="007243CB" w:rsidP="00D418F7">
    <w:pPr>
      <w:tabs>
        <w:tab w:val="right" w:pos="7380"/>
      </w:tabs>
      <w:ind w:left="1080" w:right="1980"/>
      <w:rPr>
        <w:b/>
        <w:szCs w:val="28"/>
      </w:rPr>
    </w:pPr>
    <w:r w:rsidRPr="00245A20">
      <w:rPr>
        <w:b/>
        <w:szCs w:val="28"/>
      </w:rPr>
      <w:t>Sheri Dowley, Grants Management Specialist</w:t>
    </w:r>
    <w:r w:rsidRPr="00245A20">
      <w:rPr>
        <w:b/>
        <w:szCs w:val="28"/>
      </w:rPr>
      <w:tab/>
    </w:r>
  </w:p>
  <w:p w:rsidR="007243CB" w:rsidRPr="008B19FB" w:rsidRDefault="007243CB" w:rsidP="008B19FB">
    <w:pPr>
      <w:spacing w:after="120"/>
      <w:ind w:left="1080" w:right="1980"/>
      <w:rPr>
        <w:rStyle w:val="Hyperlink"/>
        <w:szCs w:val="28"/>
      </w:rPr>
    </w:pPr>
    <w:r w:rsidRPr="00245A20">
      <w:rPr>
        <w:szCs w:val="28"/>
      </w:rPr>
      <w:t xml:space="preserve">Telephone 503-808-6243, Email: </w:t>
    </w:r>
    <w:hyperlink r:id="rId1" w:history="1">
      <w:r w:rsidRPr="00245A20">
        <w:rPr>
          <w:rStyle w:val="Hyperlink"/>
          <w:szCs w:val="28"/>
        </w:rPr>
        <w:t>sdowley@blm.gov</w:t>
      </w:r>
    </w:hyperlink>
  </w:p>
  <w:p w:rsidR="007243CB" w:rsidRDefault="007243CB" w:rsidP="007D29FA">
    <w:pPr>
      <w:pStyle w:val="Footer"/>
      <w:ind w:left="1080" w:right="1980"/>
    </w:pPr>
    <w:r>
      <w:t>and</w:t>
    </w:r>
  </w:p>
  <w:p w:rsidR="007243CB" w:rsidRDefault="007243CB" w:rsidP="007D29FA">
    <w:pPr>
      <w:pStyle w:val="Footer"/>
      <w:ind w:left="1080" w:right="1980"/>
    </w:pPr>
  </w:p>
  <w:p w:rsidR="007243CB" w:rsidRPr="008B19FB" w:rsidRDefault="007243CB" w:rsidP="007D29FA">
    <w:pPr>
      <w:pStyle w:val="Footer"/>
      <w:ind w:left="1080" w:right="1980"/>
      <w:rPr>
        <w:b/>
      </w:rPr>
    </w:pPr>
    <w:r w:rsidRPr="008B19FB">
      <w:rPr>
        <w:b/>
      </w:rPr>
      <w:t>Walter B. Ullrey, Grants Management Specialist</w:t>
    </w:r>
  </w:p>
  <w:p w:rsidR="007243CB" w:rsidRDefault="007243CB" w:rsidP="007D29FA">
    <w:pPr>
      <w:pStyle w:val="Footer"/>
      <w:ind w:left="1080" w:right="1980"/>
    </w:pPr>
    <w:r>
      <w:t>Telephone: 503-808-6302, wullrey@blm.gov</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3CB" w:rsidRDefault="007243CB" w:rsidP="003D0F86">
    <w:pPr>
      <w:pStyle w:val="Footer"/>
      <w:jc w:val="right"/>
    </w:pPr>
    <w:r>
      <w:t>Version 1 1/2015</w:t>
    </w:r>
  </w:p>
  <w:p w:rsidR="007243CB" w:rsidRPr="008B69A0" w:rsidRDefault="007243CB" w:rsidP="008B69A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3CB" w:rsidRPr="00DD3097" w:rsidRDefault="007243CB" w:rsidP="00DC537E">
    <w:pPr>
      <w:pStyle w:val="Footer"/>
      <w:tabs>
        <w:tab w:val="clear" w:pos="4680"/>
        <w:tab w:val="clear" w:pos="9360"/>
        <w:tab w:val="right" w:pos="10800"/>
      </w:tabs>
      <w:rPr>
        <w:szCs w:val="20"/>
      </w:rPr>
    </w:pPr>
    <w:r w:rsidRPr="00DD3097">
      <w:rPr>
        <w:szCs w:val="20"/>
      </w:rPr>
      <w:tab/>
    </w:r>
    <w:r w:rsidR="00F86521">
      <w:t>Version 1 1/2015</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3CB" w:rsidRPr="00DD3097" w:rsidRDefault="007243CB" w:rsidP="00DC537E">
    <w:pPr>
      <w:pStyle w:val="Footer"/>
      <w:tabs>
        <w:tab w:val="clear" w:pos="4680"/>
      </w:tabs>
      <w:rPr>
        <w:szCs w:val="20"/>
      </w:rPr>
    </w:pPr>
    <w:r w:rsidRPr="00DD3097">
      <w:rPr>
        <w:szCs w:val="20"/>
      </w:rPr>
      <w:tab/>
    </w:r>
    <w:r w:rsidR="00F86521">
      <w:t>Version 1 1/2015</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3CB" w:rsidRPr="00DD3097" w:rsidRDefault="007243CB" w:rsidP="00DC537E">
    <w:pPr>
      <w:pStyle w:val="Footer"/>
      <w:tabs>
        <w:tab w:val="clear" w:pos="4680"/>
        <w:tab w:val="clear" w:pos="9360"/>
        <w:tab w:val="right" w:pos="10800"/>
      </w:tabs>
      <w:rPr>
        <w:szCs w:val="20"/>
      </w:rPr>
    </w:pPr>
    <w:r w:rsidRPr="00DD3097">
      <w:rPr>
        <w:szCs w:val="20"/>
      </w:rPr>
      <w:tab/>
    </w:r>
    <w:r w:rsidR="00F86521">
      <w:t>Version 1 1/2015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43CB" w:rsidRDefault="007243CB" w:rsidP="00E63703">
      <w:r>
        <w:separator/>
      </w:r>
    </w:p>
  </w:footnote>
  <w:footnote w:type="continuationSeparator" w:id="0">
    <w:p w:rsidR="007243CB" w:rsidRDefault="007243CB" w:rsidP="00E637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7243CB" w:rsidRPr="008A7232" w:rsidTr="007A5B24">
      <w:tc>
        <w:tcPr>
          <w:tcW w:w="7423" w:type="dxa"/>
          <w:shd w:val="clear" w:color="auto" w:fill="auto"/>
        </w:tcPr>
        <w:p w:rsidR="007243CB" w:rsidRPr="008A7232" w:rsidRDefault="007243CB" w:rsidP="007A5B24">
          <w:pPr>
            <w:tabs>
              <w:tab w:val="right" w:pos="9360"/>
            </w:tabs>
            <w:rPr>
              <w:sz w:val="22"/>
              <w:szCs w:val="22"/>
            </w:rPr>
          </w:pPr>
          <w:r>
            <w:rPr>
              <w:sz w:val="22"/>
              <w:szCs w:val="22"/>
            </w:rPr>
            <w:t>BLM Funding Opportunity</w:t>
          </w:r>
        </w:p>
      </w:tc>
      <w:tc>
        <w:tcPr>
          <w:tcW w:w="2023" w:type="dxa"/>
          <w:shd w:val="clear" w:color="auto" w:fill="auto"/>
        </w:tcPr>
        <w:p w:rsidR="007243CB" w:rsidRPr="008A7232" w:rsidRDefault="007243CB" w:rsidP="00A8771B">
          <w:pPr>
            <w:tabs>
              <w:tab w:val="right" w:pos="9360"/>
            </w:tabs>
            <w:jc w:val="right"/>
            <w:rPr>
              <w:sz w:val="22"/>
              <w:szCs w:val="22"/>
            </w:rPr>
          </w:pPr>
          <w:r w:rsidRPr="008A7232">
            <w:rPr>
              <w:sz w:val="22"/>
              <w:szCs w:val="22"/>
            </w:rPr>
            <w:t>No. L15AS</w:t>
          </w:r>
          <w:r w:rsidR="00A8771B">
            <w:rPr>
              <w:sz w:val="22"/>
              <w:szCs w:val="22"/>
            </w:rPr>
            <w:t>00051</w:t>
          </w:r>
        </w:p>
      </w:tc>
    </w:tr>
    <w:tr w:rsidR="007243CB" w:rsidRPr="008A7232" w:rsidTr="007A5B24">
      <w:trPr>
        <w:trHeight w:val="249"/>
      </w:trPr>
      <w:tc>
        <w:tcPr>
          <w:tcW w:w="7423" w:type="dxa"/>
          <w:tcBorders>
            <w:bottom w:val="single" w:sz="18" w:space="0" w:color="auto"/>
          </w:tcBorders>
          <w:shd w:val="clear" w:color="auto" w:fill="auto"/>
        </w:tcPr>
        <w:p w:rsidR="007243CB" w:rsidRPr="008A7232" w:rsidRDefault="0042200E" w:rsidP="007A5B24">
          <w:pPr>
            <w:tabs>
              <w:tab w:val="right" w:pos="9360"/>
            </w:tabs>
            <w:rPr>
              <w:sz w:val="22"/>
              <w:szCs w:val="22"/>
            </w:rPr>
          </w:pPr>
          <w:r w:rsidRPr="00D061C5">
            <w:rPr>
              <w:sz w:val="22"/>
              <w:szCs w:val="22"/>
            </w:rPr>
            <w:t>Monitoring Avian Production and Survivorship at Douglas Creek, Douglas County, Washington</w:t>
          </w:r>
        </w:p>
      </w:tc>
      <w:tc>
        <w:tcPr>
          <w:tcW w:w="2023" w:type="dxa"/>
          <w:tcBorders>
            <w:bottom w:val="single" w:sz="18" w:space="0" w:color="auto"/>
          </w:tcBorders>
          <w:shd w:val="clear" w:color="auto" w:fill="auto"/>
        </w:tcPr>
        <w:p w:rsidR="007243CB" w:rsidRPr="008A7232" w:rsidRDefault="007243CB" w:rsidP="00DB4D7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A8771B">
            <w:rPr>
              <w:noProof/>
              <w:sz w:val="22"/>
              <w:szCs w:val="22"/>
            </w:rPr>
            <w:t>18</w:t>
          </w:r>
          <w:r w:rsidRPr="008A7232">
            <w:rPr>
              <w:sz w:val="22"/>
              <w:szCs w:val="22"/>
            </w:rPr>
            <w:fldChar w:fldCharType="end"/>
          </w:r>
          <w:r w:rsidRPr="008A7232">
            <w:rPr>
              <w:sz w:val="22"/>
              <w:szCs w:val="22"/>
            </w:rPr>
            <w:t xml:space="preserve"> of </w:t>
          </w:r>
          <w:r>
            <w:rPr>
              <w:sz w:val="22"/>
              <w:szCs w:val="22"/>
            </w:rPr>
            <w:t>18</w:t>
          </w:r>
        </w:p>
      </w:tc>
    </w:tr>
  </w:tbl>
  <w:p w:rsidR="007243CB" w:rsidRDefault="007243CB" w:rsidP="00302B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3CB" w:rsidRPr="00AD51A1" w:rsidRDefault="007243CB" w:rsidP="00C060CF">
    <w:pPr>
      <w:widowControl/>
      <w:autoSpaceDE/>
      <w:autoSpaceDN/>
      <w:adjustRightInd/>
      <w:ind w:left="540" w:right="1260"/>
      <w:jc w:val="center"/>
      <w:rPr>
        <w:b/>
        <w:color w:val="000000"/>
        <w:sz w:val="32"/>
        <w:szCs w:val="36"/>
      </w:rPr>
    </w:pPr>
    <w:r w:rsidRPr="00AD51A1">
      <w:rPr>
        <w:b/>
        <w:noProof/>
      </w:rPr>
      <w:drawing>
        <wp:anchor distT="0" distB="0" distL="114300" distR="114300" simplePos="0" relativeHeight="251661312" behindDoc="1" locked="0" layoutInCell="1" allowOverlap="1" wp14:anchorId="23CBE957" wp14:editId="60C37EA1">
          <wp:simplePos x="0" y="0"/>
          <wp:positionH relativeFrom="column">
            <wp:posOffset>5492750</wp:posOffset>
          </wp:positionH>
          <wp:positionV relativeFrom="paragraph">
            <wp:posOffset>4503</wp:posOffset>
          </wp:positionV>
          <wp:extent cx="1115695" cy="9144000"/>
          <wp:effectExtent l="0" t="0" r="8255" b="0"/>
          <wp:wrapNone/>
          <wp:docPr id="6" name="Picture 6"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243CB" w:rsidRPr="00195881" w:rsidRDefault="007243CB" w:rsidP="00573DCA">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rsidR="007243CB" w:rsidRPr="00195881" w:rsidRDefault="007243CB" w:rsidP="00573DCA">
    <w:pPr>
      <w:widowControl/>
      <w:autoSpaceDE/>
      <w:autoSpaceDN/>
      <w:adjustRightInd/>
      <w:ind w:right="1080"/>
      <w:jc w:val="center"/>
      <w:rPr>
        <w:color w:val="000000"/>
        <w:sz w:val="32"/>
        <w:szCs w:val="20"/>
      </w:rPr>
    </w:pPr>
    <w:r w:rsidRPr="00195881">
      <w:rPr>
        <w:color w:val="000000"/>
        <w:sz w:val="32"/>
        <w:szCs w:val="20"/>
      </w:rPr>
      <w:t>Bureau of Land Management</w:t>
    </w:r>
  </w:p>
  <w:p w:rsidR="007243CB" w:rsidRDefault="007243CB" w:rsidP="00573DCA">
    <w:pPr>
      <w:widowControl/>
      <w:autoSpaceDE/>
      <w:autoSpaceDN/>
      <w:adjustRightInd/>
      <w:ind w:right="1080"/>
      <w:jc w:val="center"/>
      <w:rPr>
        <w:b/>
        <w:color w:val="000000"/>
        <w:sz w:val="24"/>
        <w:szCs w:val="20"/>
      </w:rPr>
    </w:pPr>
  </w:p>
  <w:p w:rsidR="007243CB" w:rsidRDefault="007243CB" w:rsidP="00195881">
    <w:pPr>
      <w:widowControl/>
      <w:autoSpaceDE/>
      <w:autoSpaceDN/>
      <w:adjustRightInd/>
      <w:ind w:right="1080"/>
      <w:jc w:val="center"/>
      <w:rPr>
        <w:b/>
        <w:color w:val="000000"/>
        <w:kern w:val="20"/>
        <w:sz w:val="36"/>
        <w:szCs w:val="36"/>
      </w:rPr>
    </w:pPr>
  </w:p>
  <w:p w:rsidR="007243CB" w:rsidRDefault="007243CB" w:rsidP="00195881">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rsidR="007243CB" w:rsidRPr="00195881" w:rsidRDefault="007243CB" w:rsidP="00195881">
    <w:pPr>
      <w:widowControl/>
      <w:autoSpaceDE/>
      <w:autoSpaceDN/>
      <w:adjustRightInd/>
      <w:ind w:right="1080"/>
      <w:jc w:val="center"/>
      <w:rPr>
        <w:color w:val="000000"/>
        <w:kern w:val="20"/>
        <w:sz w:val="32"/>
        <w:szCs w:val="32"/>
      </w:rPr>
    </w:pPr>
    <w:r w:rsidRPr="00195881">
      <w:rPr>
        <w:color w:val="000000"/>
        <w:kern w:val="20"/>
        <w:sz w:val="32"/>
        <w:szCs w:val="32"/>
      </w:rPr>
      <w:t>for</w:t>
    </w:r>
  </w:p>
  <w:p w:rsidR="007243CB" w:rsidRPr="00195881" w:rsidRDefault="007243CB" w:rsidP="00195881">
    <w:pPr>
      <w:widowControl/>
      <w:autoSpaceDE/>
      <w:autoSpaceDN/>
      <w:adjustRightInd/>
      <w:ind w:right="1080"/>
      <w:jc w:val="center"/>
      <w:rPr>
        <w:b/>
        <w:color w:val="000000"/>
        <w:sz w:val="32"/>
        <w:szCs w:val="32"/>
      </w:rPr>
    </w:pPr>
    <w:r w:rsidRPr="00195881">
      <w:rPr>
        <w:b/>
        <w:color w:val="000000"/>
        <w:sz w:val="32"/>
        <w:szCs w:val="32"/>
      </w:rPr>
      <w:t>Federal Financial Assistance</w:t>
    </w:r>
  </w:p>
  <w:p w:rsidR="007243CB" w:rsidRPr="00573DCA" w:rsidRDefault="007243CB" w:rsidP="00573DCA">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7243CB" w:rsidRPr="008A7232" w:rsidTr="008A7232">
      <w:tc>
        <w:tcPr>
          <w:tcW w:w="7423" w:type="dxa"/>
          <w:shd w:val="clear" w:color="auto" w:fill="auto"/>
        </w:tcPr>
        <w:p w:rsidR="007243CB" w:rsidRPr="008A7232" w:rsidRDefault="007243CB" w:rsidP="0086789C">
          <w:pPr>
            <w:tabs>
              <w:tab w:val="right" w:pos="9360"/>
            </w:tabs>
            <w:rPr>
              <w:sz w:val="22"/>
              <w:szCs w:val="22"/>
            </w:rPr>
          </w:pPr>
          <w:r>
            <w:rPr>
              <w:sz w:val="22"/>
              <w:szCs w:val="22"/>
            </w:rPr>
            <w:t>BLM Funding Opportunity</w:t>
          </w:r>
        </w:p>
      </w:tc>
      <w:tc>
        <w:tcPr>
          <w:tcW w:w="2023" w:type="dxa"/>
          <w:shd w:val="clear" w:color="auto" w:fill="auto"/>
        </w:tcPr>
        <w:p w:rsidR="007243CB" w:rsidRPr="008A7232" w:rsidRDefault="007243CB" w:rsidP="00A8771B">
          <w:pPr>
            <w:tabs>
              <w:tab w:val="right" w:pos="9360"/>
            </w:tabs>
            <w:jc w:val="right"/>
            <w:rPr>
              <w:sz w:val="22"/>
              <w:szCs w:val="22"/>
            </w:rPr>
          </w:pPr>
          <w:r w:rsidRPr="008A7232">
            <w:rPr>
              <w:sz w:val="22"/>
              <w:szCs w:val="22"/>
            </w:rPr>
            <w:t>No. L15AS</w:t>
          </w:r>
          <w:r w:rsidR="00A8771B">
            <w:rPr>
              <w:sz w:val="22"/>
              <w:szCs w:val="22"/>
            </w:rPr>
            <w:t>00051</w:t>
          </w:r>
        </w:p>
      </w:tc>
    </w:tr>
    <w:tr w:rsidR="007243CB" w:rsidRPr="008A7232" w:rsidTr="008A7232">
      <w:trPr>
        <w:trHeight w:val="249"/>
      </w:trPr>
      <w:tc>
        <w:tcPr>
          <w:tcW w:w="7423" w:type="dxa"/>
          <w:tcBorders>
            <w:bottom w:val="single" w:sz="18" w:space="0" w:color="auto"/>
          </w:tcBorders>
          <w:shd w:val="clear" w:color="auto" w:fill="auto"/>
        </w:tcPr>
        <w:p w:rsidR="007243CB" w:rsidRPr="00245A20" w:rsidRDefault="007243CB" w:rsidP="0086789C">
          <w:pPr>
            <w:tabs>
              <w:tab w:val="right" w:pos="9360"/>
            </w:tabs>
            <w:rPr>
              <w:sz w:val="22"/>
              <w:szCs w:val="22"/>
            </w:rPr>
          </w:pPr>
          <w:r w:rsidRPr="00D061C5">
            <w:rPr>
              <w:sz w:val="22"/>
              <w:szCs w:val="22"/>
            </w:rPr>
            <w:t>Monitoring Avian Production and Survivorship at Douglas Creek, Douglas County, Washington</w:t>
          </w:r>
        </w:p>
      </w:tc>
      <w:tc>
        <w:tcPr>
          <w:tcW w:w="2023" w:type="dxa"/>
          <w:tcBorders>
            <w:bottom w:val="single" w:sz="18" w:space="0" w:color="auto"/>
          </w:tcBorders>
          <w:shd w:val="clear" w:color="auto" w:fill="auto"/>
        </w:tcPr>
        <w:p w:rsidR="007243CB" w:rsidRPr="008A7232" w:rsidRDefault="007243CB" w:rsidP="008B19FB">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A8771B">
            <w:rPr>
              <w:noProof/>
              <w:sz w:val="22"/>
              <w:szCs w:val="22"/>
            </w:rPr>
            <w:t>2</w:t>
          </w:r>
          <w:r w:rsidRPr="008A7232">
            <w:rPr>
              <w:sz w:val="22"/>
              <w:szCs w:val="22"/>
            </w:rPr>
            <w:fldChar w:fldCharType="end"/>
          </w:r>
          <w:r w:rsidRPr="008A7232">
            <w:rPr>
              <w:sz w:val="22"/>
              <w:szCs w:val="22"/>
            </w:rPr>
            <w:t xml:space="preserve"> of </w:t>
          </w:r>
          <w:r>
            <w:rPr>
              <w:sz w:val="22"/>
              <w:szCs w:val="22"/>
            </w:rPr>
            <w:t>18</w:t>
          </w:r>
        </w:p>
      </w:tc>
    </w:tr>
  </w:tbl>
  <w:p w:rsidR="007243CB" w:rsidRPr="008B69A0" w:rsidRDefault="007243CB" w:rsidP="008B69A0">
    <w:pPr>
      <w:pStyle w:val="Header"/>
    </w:pPr>
    <w: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3CB" w:rsidRPr="00A56F67" w:rsidRDefault="007243CB" w:rsidP="00F326E6">
    <w:pPr>
      <w:pStyle w:val="Header"/>
      <w:jc w:val="right"/>
    </w:pPr>
    <w:r>
      <w:t>[Attachment A]</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3CB" w:rsidRPr="00302BBE" w:rsidRDefault="007243CB" w:rsidP="00302BBE">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3CB" w:rsidRPr="00A56F67" w:rsidRDefault="007243CB" w:rsidP="00F326E6">
    <w:pPr>
      <w:pStyle w:val="Header"/>
      <w:jc w:val="right"/>
    </w:pPr>
    <w:r>
      <w:t>[Attachment B]</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nsid w:val="08F30D3A"/>
    <w:multiLevelType w:val="hybridMultilevel"/>
    <w:tmpl w:val="176256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8E977C1"/>
    <w:multiLevelType w:val="singleLevel"/>
    <w:tmpl w:val="0409000F"/>
    <w:lvl w:ilvl="0">
      <w:start w:val="4"/>
      <w:numFmt w:val="decimal"/>
      <w:lvlText w:val="%1."/>
      <w:lvlJc w:val="left"/>
      <w:pPr>
        <w:tabs>
          <w:tab w:val="num" w:pos="360"/>
        </w:tabs>
        <w:ind w:left="360" w:hanging="360"/>
      </w:pPr>
      <w:rPr>
        <w:rFonts w:hint="default"/>
      </w:rPr>
    </w:lvl>
  </w:abstractNum>
  <w:abstractNum w:abstractNumId="4">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5">
    <w:nsid w:val="78BE513F"/>
    <w:multiLevelType w:val="hybridMultilevel"/>
    <w:tmpl w:val="95EE359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4"/>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2"/>
  </w:num>
  <w:num w:numId="5">
    <w:abstractNumId w:val="3"/>
  </w:num>
  <w:num w:numId="6">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703"/>
    <w:rsid w:val="000160EA"/>
    <w:rsid w:val="00017C25"/>
    <w:rsid w:val="000327FB"/>
    <w:rsid w:val="000342B4"/>
    <w:rsid w:val="00043CEA"/>
    <w:rsid w:val="0004543D"/>
    <w:rsid w:val="00047A79"/>
    <w:rsid w:val="00056EF9"/>
    <w:rsid w:val="0008581B"/>
    <w:rsid w:val="0009776F"/>
    <w:rsid w:val="000A3AA5"/>
    <w:rsid w:val="000C0293"/>
    <w:rsid w:val="000C70E1"/>
    <w:rsid w:val="000D4471"/>
    <w:rsid w:val="000E133A"/>
    <w:rsid w:val="000E6441"/>
    <w:rsid w:val="000E7A4E"/>
    <w:rsid w:val="000E7CAC"/>
    <w:rsid w:val="000F3E4B"/>
    <w:rsid w:val="00111A96"/>
    <w:rsid w:val="001237BF"/>
    <w:rsid w:val="0013360F"/>
    <w:rsid w:val="001559E9"/>
    <w:rsid w:val="00175D8F"/>
    <w:rsid w:val="0017733A"/>
    <w:rsid w:val="00181A5D"/>
    <w:rsid w:val="00195881"/>
    <w:rsid w:val="001D1CEC"/>
    <w:rsid w:val="001D22AA"/>
    <w:rsid w:val="001E10A4"/>
    <w:rsid w:val="001F1656"/>
    <w:rsid w:val="001F26AE"/>
    <w:rsid w:val="001F78D2"/>
    <w:rsid w:val="00242D6C"/>
    <w:rsid w:val="00244650"/>
    <w:rsid w:val="00245A20"/>
    <w:rsid w:val="0025082B"/>
    <w:rsid w:val="00251FA7"/>
    <w:rsid w:val="00257373"/>
    <w:rsid w:val="00267003"/>
    <w:rsid w:val="0028676A"/>
    <w:rsid w:val="00291B78"/>
    <w:rsid w:val="00296322"/>
    <w:rsid w:val="002A120E"/>
    <w:rsid w:val="002A72CE"/>
    <w:rsid w:val="002C74EA"/>
    <w:rsid w:val="002D7D72"/>
    <w:rsid w:val="002E6AF5"/>
    <w:rsid w:val="00302BBE"/>
    <w:rsid w:val="00315E6F"/>
    <w:rsid w:val="003609F8"/>
    <w:rsid w:val="00364B23"/>
    <w:rsid w:val="00371842"/>
    <w:rsid w:val="00377D2F"/>
    <w:rsid w:val="00383FC1"/>
    <w:rsid w:val="00394FCE"/>
    <w:rsid w:val="003A1738"/>
    <w:rsid w:val="003A361A"/>
    <w:rsid w:val="003B3B25"/>
    <w:rsid w:val="003B4381"/>
    <w:rsid w:val="003B67D9"/>
    <w:rsid w:val="003C016D"/>
    <w:rsid w:val="003C2421"/>
    <w:rsid w:val="003C4F47"/>
    <w:rsid w:val="003D0F86"/>
    <w:rsid w:val="00410CF7"/>
    <w:rsid w:val="004112EB"/>
    <w:rsid w:val="004124BE"/>
    <w:rsid w:val="004148E4"/>
    <w:rsid w:val="004163A7"/>
    <w:rsid w:val="0041770E"/>
    <w:rsid w:val="00421C46"/>
    <w:rsid w:val="0042200E"/>
    <w:rsid w:val="004236E1"/>
    <w:rsid w:val="00460CBA"/>
    <w:rsid w:val="004663F6"/>
    <w:rsid w:val="004A39BE"/>
    <w:rsid w:val="004A3AAE"/>
    <w:rsid w:val="004A60F1"/>
    <w:rsid w:val="004B1D39"/>
    <w:rsid w:val="004B4907"/>
    <w:rsid w:val="004C0FF1"/>
    <w:rsid w:val="004F06BA"/>
    <w:rsid w:val="004F2D57"/>
    <w:rsid w:val="004F51B9"/>
    <w:rsid w:val="004F7698"/>
    <w:rsid w:val="005222AA"/>
    <w:rsid w:val="0052335F"/>
    <w:rsid w:val="00524C24"/>
    <w:rsid w:val="005340DA"/>
    <w:rsid w:val="005351A3"/>
    <w:rsid w:val="00541D1F"/>
    <w:rsid w:val="00547212"/>
    <w:rsid w:val="00573DCA"/>
    <w:rsid w:val="0057572D"/>
    <w:rsid w:val="005857B1"/>
    <w:rsid w:val="00596360"/>
    <w:rsid w:val="005A33B8"/>
    <w:rsid w:val="005B1A2D"/>
    <w:rsid w:val="005C0A8F"/>
    <w:rsid w:val="005C3BC9"/>
    <w:rsid w:val="005D0BBD"/>
    <w:rsid w:val="005E43DC"/>
    <w:rsid w:val="005E7486"/>
    <w:rsid w:val="005F139F"/>
    <w:rsid w:val="006048F7"/>
    <w:rsid w:val="00605EDA"/>
    <w:rsid w:val="0061274A"/>
    <w:rsid w:val="00614051"/>
    <w:rsid w:val="00616035"/>
    <w:rsid w:val="006204AA"/>
    <w:rsid w:val="0062440C"/>
    <w:rsid w:val="00641847"/>
    <w:rsid w:val="00657179"/>
    <w:rsid w:val="00666FC1"/>
    <w:rsid w:val="006700A4"/>
    <w:rsid w:val="00672A6D"/>
    <w:rsid w:val="0067589E"/>
    <w:rsid w:val="00676F8E"/>
    <w:rsid w:val="00686BF9"/>
    <w:rsid w:val="00690357"/>
    <w:rsid w:val="006A0F61"/>
    <w:rsid w:val="006A1DA6"/>
    <w:rsid w:val="006B3F64"/>
    <w:rsid w:val="006B6A0F"/>
    <w:rsid w:val="006E0A30"/>
    <w:rsid w:val="006E5B54"/>
    <w:rsid w:val="007012AE"/>
    <w:rsid w:val="00712C79"/>
    <w:rsid w:val="007243CB"/>
    <w:rsid w:val="0072543D"/>
    <w:rsid w:val="0074030D"/>
    <w:rsid w:val="00745DCE"/>
    <w:rsid w:val="0075146E"/>
    <w:rsid w:val="007746AF"/>
    <w:rsid w:val="00774AC1"/>
    <w:rsid w:val="0078351D"/>
    <w:rsid w:val="007841A7"/>
    <w:rsid w:val="007851C7"/>
    <w:rsid w:val="00787505"/>
    <w:rsid w:val="007A037F"/>
    <w:rsid w:val="007A5B24"/>
    <w:rsid w:val="007B7FDC"/>
    <w:rsid w:val="007D0220"/>
    <w:rsid w:val="007D150E"/>
    <w:rsid w:val="007D29FA"/>
    <w:rsid w:val="007D4051"/>
    <w:rsid w:val="007D698F"/>
    <w:rsid w:val="007E0C18"/>
    <w:rsid w:val="00800676"/>
    <w:rsid w:val="00803ECA"/>
    <w:rsid w:val="00810270"/>
    <w:rsid w:val="00814201"/>
    <w:rsid w:val="0081669C"/>
    <w:rsid w:val="0083157D"/>
    <w:rsid w:val="00831D2D"/>
    <w:rsid w:val="0086062B"/>
    <w:rsid w:val="00866618"/>
    <w:rsid w:val="0086789C"/>
    <w:rsid w:val="00883258"/>
    <w:rsid w:val="00883CBD"/>
    <w:rsid w:val="008A16DA"/>
    <w:rsid w:val="008A7232"/>
    <w:rsid w:val="008B19FB"/>
    <w:rsid w:val="008B69A0"/>
    <w:rsid w:val="008C164F"/>
    <w:rsid w:val="008C735C"/>
    <w:rsid w:val="008D2710"/>
    <w:rsid w:val="008F0515"/>
    <w:rsid w:val="008F11B2"/>
    <w:rsid w:val="008F11FB"/>
    <w:rsid w:val="008F1FB9"/>
    <w:rsid w:val="009013D9"/>
    <w:rsid w:val="009047B9"/>
    <w:rsid w:val="00904A77"/>
    <w:rsid w:val="009203D9"/>
    <w:rsid w:val="00932965"/>
    <w:rsid w:val="0094012E"/>
    <w:rsid w:val="009448FB"/>
    <w:rsid w:val="0095071E"/>
    <w:rsid w:val="00952926"/>
    <w:rsid w:val="00963EE4"/>
    <w:rsid w:val="0097122C"/>
    <w:rsid w:val="009B2BAB"/>
    <w:rsid w:val="009D0347"/>
    <w:rsid w:val="009D1BCB"/>
    <w:rsid w:val="009E1F36"/>
    <w:rsid w:val="009E4291"/>
    <w:rsid w:val="009E5692"/>
    <w:rsid w:val="00A04E2E"/>
    <w:rsid w:val="00A278C1"/>
    <w:rsid w:val="00A56F67"/>
    <w:rsid w:val="00A62C33"/>
    <w:rsid w:val="00A67B5C"/>
    <w:rsid w:val="00A75121"/>
    <w:rsid w:val="00A8771B"/>
    <w:rsid w:val="00A95681"/>
    <w:rsid w:val="00AC1FFA"/>
    <w:rsid w:val="00AD0126"/>
    <w:rsid w:val="00AD51A1"/>
    <w:rsid w:val="00B14ACB"/>
    <w:rsid w:val="00B37B49"/>
    <w:rsid w:val="00B84682"/>
    <w:rsid w:val="00B854BD"/>
    <w:rsid w:val="00BA0145"/>
    <w:rsid w:val="00C034FB"/>
    <w:rsid w:val="00C060CF"/>
    <w:rsid w:val="00C07DA6"/>
    <w:rsid w:val="00C10E89"/>
    <w:rsid w:val="00C53370"/>
    <w:rsid w:val="00C53F0D"/>
    <w:rsid w:val="00C5463F"/>
    <w:rsid w:val="00C60952"/>
    <w:rsid w:val="00C656E0"/>
    <w:rsid w:val="00C66AA9"/>
    <w:rsid w:val="00C74329"/>
    <w:rsid w:val="00C9751F"/>
    <w:rsid w:val="00CA0FC7"/>
    <w:rsid w:val="00CB458B"/>
    <w:rsid w:val="00CC01BB"/>
    <w:rsid w:val="00CC2986"/>
    <w:rsid w:val="00CC6AA3"/>
    <w:rsid w:val="00CE64AF"/>
    <w:rsid w:val="00CF3C00"/>
    <w:rsid w:val="00CF5ED9"/>
    <w:rsid w:val="00D05258"/>
    <w:rsid w:val="00D152BF"/>
    <w:rsid w:val="00D16F97"/>
    <w:rsid w:val="00D321B3"/>
    <w:rsid w:val="00D33229"/>
    <w:rsid w:val="00D418F7"/>
    <w:rsid w:val="00D45FF5"/>
    <w:rsid w:val="00D466C9"/>
    <w:rsid w:val="00D768FB"/>
    <w:rsid w:val="00D81DD7"/>
    <w:rsid w:val="00DA0E61"/>
    <w:rsid w:val="00DA781F"/>
    <w:rsid w:val="00DB254C"/>
    <w:rsid w:val="00DB4D7C"/>
    <w:rsid w:val="00DC537E"/>
    <w:rsid w:val="00DC6B04"/>
    <w:rsid w:val="00DD3A4A"/>
    <w:rsid w:val="00DD3F80"/>
    <w:rsid w:val="00DE16C5"/>
    <w:rsid w:val="00DE3E71"/>
    <w:rsid w:val="00DF508C"/>
    <w:rsid w:val="00E0506C"/>
    <w:rsid w:val="00E1347A"/>
    <w:rsid w:val="00E13A1D"/>
    <w:rsid w:val="00E221E6"/>
    <w:rsid w:val="00E37B6E"/>
    <w:rsid w:val="00E4748C"/>
    <w:rsid w:val="00E54502"/>
    <w:rsid w:val="00E54B34"/>
    <w:rsid w:val="00E63703"/>
    <w:rsid w:val="00EA5116"/>
    <w:rsid w:val="00EA6D69"/>
    <w:rsid w:val="00EB0665"/>
    <w:rsid w:val="00EB4A7A"/>
    <w:rsid w:val="00EB7E22"/>
    <w:rsid w:val="00ED5905"/>
    <w:rsid w:val="00EE5B45"/>
    <w:rsid w:val="00EF0FA2"/>
    <w:rsid w:val="00EF124F"/>
    <w:rsid w:val="00EF3AFA"/>
    <w:rsid w:val="00EF5A98"/>
    <w:rsid w:val="00F01F78"/>
    <w:rsid w:val="00F234BF"/>
    <w:rsid w:val="00F258C2"/>
    <w:rsid w:val="00F30B9C"/>
    <w:rsid w:val="00F326E6"/>
    <w:rsid w:val="00F34F51"/>
    <w:rsid w:val="00F50E02"/>
    <w:rsid w:val="00F51327"/>
    <w:rsid w:val="00F52C79"/>
    <w:rsid w:val="00F5415A"/>
    <w:rsid w:val="00F5548B"/>
    <w:rsid w:val="00F66DBE"/>
    <w:rsid w:val="00F67D6F"/>
    <w:rsid w:val="00F731B7"/>
    <w:rsid w:val="00F86521"/>
    <w:rsid w:val="00F87DBE"/>
    <w:rsid w:val="00F938C5"/>
    <w:rsid w:val="00FA33A2"/>
    <w:rsid w:val="00FC12D8"/>
    <w:rsid w:val="00FD4D58"/>
    <w:rsid w:val="00FD5083"/>
    <w:rsid w:val="00FD51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F258C2"/>
    <w:rPr>
      <w:sz w:val="16"/>
      <w:szCs w:val="16"/>
    </w:rPr>
  </w:style>
  <w:style w:type="table" w:customStyle="1" w:styleId="TableGrid1">
    <w:name w:val="Table Grid1"/>
    <w:basedOn w:val="TableNormal"/>
    <w:next w:val="TableGrid"/>
    <w:uiPriority w:val="59"/>
    <w:rsid w:val="008F11FB"/>
    <w:rPr>
      <w:rFonts w:ascii="Calibri" w:eastAsia="Times New Roman"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F258C2"/>
    <w:rPr>
      <w:sz w:val="16"/>
      <w:szCs w:val="16"/>
    </w:rPr>
  </w:style>
  <w:style w:type="table" w:customStyle="1" w:styleId="TableGrid1">
    <w:name w:val="Table Grid1"/>
    <w:basedOn w:val="TableNormal"/>
    <w:next w:val="TableGrid"/>
    <w:uiPriority w:val="59"/>
    <w:rsid w:val="008F11FB"/>
    <w:rPr>
      <w:rFonts w:ascii="Calibri" w:eastAsia="Times New Roman"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birdpop.org/MANUALS.HTM" TargetMode="External"/><Relationship Id="rId18" Type="http://schemas.openxmlformats.org/officeDocument/2006/relationships/hyperlink" Target="http://www.gsa.gov/portal/content/104877" TargetMode="External"/><Relationship Id="rId26" Type="http://schemas.openxmlformats.org/officeDocument/2006/relationships/hyperlink" Target="http://www.ecfr.gov/cgi-bin/text-idx?SID=f575cf74b2713032873150bdb0dc01d4&amp;node=2:1.1.2.2.1&amp;rgn=div5" TargetMode="External"/><Relationship Id="rId39" Type="http://schemas.openxmlformats.org/officeDocument/2006/relationships/hyperlink" Target="http://www.ecfr.gov/cgi-bin/text-idx?SID=b7542f5c74f31abe396769b00c9b6701&amp;tpl=/ecfrbrowse/Title02/2chapterXIV.tpl" TargetMode="External"/><Relationship Id="rId21" Type="http://schemas.openxmlformats.org/officeDocument/2006/relationships/hyperlink" Target="http://www.grants.gov" TargetMode="External"/><Relationship Id="rId34" Type="http://schemas.openxmlformats.org/officeDocument/2006/relationships/hyperlink" Target="http://www.ecfr.gov/cgi-bin/text-idx?SID=704835d27377ef5213a51c149de40cab&amp;node=2:1.1.2.2.1&amp;rgn=div5" TargetMode="External"/><Relationship Id="rId42" Type="http://schemas.openxmlformats.org/officeDocument/2006/relationships/hyperlink" Target="http://www.ecfr.gov/cgi-bin/text-idx?c=ecfr&amp;SID=3c84a6bc95b634bb2fbe00af8b34d364&amp;rgn=div9&amp;view=text&amp;node=43:1.1.1.1.18.6.124.3.9&amp;idno=43" TargetMode="External"/><Relationship Id="rId47" Type="http://schemas.openxmlformats.org/officeDocument/2006/relationships/header" Target="header3.xml"/><Relationship Id="rId50" Type="http://schemas.openxmlformats.org/officeDocument/2006/relationships/header" Target="header4.xml"/><Relationship Id="rId55" Type="http://schemas.openxmlformats.org/officeDocument/2006/relationships/hyperlink" Target="http://www.gsa.gov/portal/content/100715?utm_source=OGP&amp;utm_medium=print-radio&amp;utm_term=mileage&amp;utm_campaign=shortcuts"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www.sam.gov" TargetMode="External"/><Relationship Id="rId25" Type="http://schemas.openxmlformats.org/officeDocument/2006/relationships/hyperlink" Target="http://www.Grants.gov" TargetMode="External"/><Relationship Id="rId33" Type="http://schemas.openxmlformats.org/officeDocument/2006/relationships/hyperlink" Target="http://www.ecfr.gov/cgi-bin/text-idx?SID=704835d27377ef5213a51c149de40cab&amp;node=2:1.1.2.2.1&amp;rgn=div5" TargetMode="External"/><Relationship Id="rId38" Type="http://schemas.openxmlformats.org/officeDocument/2006/relationships/hyperlink" Target="http://www.ecfr.gov/cgi-bin/text-idx?SID=74f91e8c85c28667e39572636b821d9a&amp;tpl=/ecfrbrowse/Title02/2chapterXIV.tpl" TargetMode="External"/><Relationship Id="rId46" Type="http://schemas.openxmlformats.org/officeDocument/2006/relationships/hyperlink" Target="https://www.asap.gov" TargetMode="External"/><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SAM.gov" TargetMode="External"/><Relationship Id="rId20" Type="http://schemas.openxmlformats.org/officeDocument/2006/relationships/hyperlink" Target="http://www.grants.gov" TargetMode="External"/><Relationship Id="rId29" Type="http://schemas.openxmlformats.org/officeDocument/2006/relationships/hyperlink" Target="http://www.ecfr.gov/cgi-bin/text-idx?SID=704835d27377ef5213a51c149de40cab&amp;node=2:1.1.2.2.1&amp;rgn=div5" TargetMode="External"/><Relationship Id="rId41" Type="http://schemas.openxmlformats.org/officeDocument/2006/relationships/hyperlink" Target="http://www.ecfr.gov/cgi-bin/text-idx?c=ecfr&amp;SID=3c84a6bc95b634bb2fbe00af8b34d364&amp;rgn=div9&amp;view=text&amp;node=43:1.1.1.1.18.6.124.3.9&amp;idno=43" TargetMode="External"/><Relationship Id="rId54" Type="http://schemas.openxmlformats.org/officeDocument/2006/relationships/hyperlink" Target="http://www.gsa.gov/portal/category/21287"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yperlink" Target="http://www.grants.gov/web/grants/support/technical-support/troubleshooting.html" TargetMode="External"/><Relationship Id="rId32" Type="http://schemas.openxmlformats.org/officeDocument/2006/relationships/hyperlink" Target="http://www.ecfr.gov/cgi-bin/text-idx?SID=704835d27377ef5213a51c149de40cab&amp;node=2:1.1.2.2.1&amp;rgn=div5" TargetMode="External"/><Relationship Id="rId37" Type="http://schemas.openxmlformats.org/officeDocument/2006/relationships/hyperlink" Target="http://www.ecfr.gov/cgi-bin/text-idx?tpl=/ecfrbrowse/Title02/2cfr175_main_02.tpl" TargetMode="External"/><Relationship Id="rId40" Type="http://schemas.openxmlformats.org/officeDocument/2006/relationships/hyperlink" Target="http://www.ecfr.gov/cgi-bin/text-idx?tpl=/ecfrbrowse/Title43/43cfr18_main_02.tpl" TargetMode="External"/><Relationship Id="rId45" Type="http://schemas.openxmlformats.org/officeDocument/2006/relationships/hyperlink" Target="http://www.whitehouse.gov/the_press_office/Executive-Order-Federal-Leadership-on-Reducing-Text-Messaging-while-Driving/" TargetMode="External"/><Relationship Id="rId53" Type="http://schemas.openxmlformats.org/officeDocument/2006/relationships/footer" Target="footer4.xml"/><Relationship Id="rId58"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fedgov.dnb.com/webform" TargetMode="External"/><Relationship Id="rId23" Type="http://schemas.openxmlformats.org/officeDocument/2006/relationships/hyperlink" Target="http://www.Grants.gov" TargetMode="External"/><Relationship Id="rId28" Type="http://schemas.openxmlformats.org/officeDocument/2006/relationships/hyperlink" Target="http://www.ecfr.gov/cgi-bin/text-idx?SID=704835d27377ef5213a51c149de40cab&amp;node=2:1.1.2.2.1&amp;rgn=div5" TargetMode="External"/><Relationship Id="rId36" Type="http://schemas.openxmlformats.org/officeDocument/2006/relationships/hyperlink" Target="http://www.ecfr.gov/cgi-bin/text-idx?tpl=/ecfrbrowse/Title02/2cfr170_main_02.tpl" TargetMode="External"/><Relationship Id="rId49" Type="http://schemas.openxmlformats.org/officeDocument/2006/relationships/image" Target="media/image2.png"/><Relationship Id="rId57" Type="http://schemas.openxmlformats.org/officeDocument/2006/relationships/footer" Target="footer6.xml"/><Relationship Id="rId10" Type="http://schemas.openxmlformats.org/officeDocument/2006/relationships/footer" Target="footer1.xml"/><Relationship Id="rId19" Type="http://schemas.openxmlformats.org/officeDocument/2006/relationships/hyperlink" Target="http://www.aqd.nbc.gov/services/ICS.aspx" TargetMode="External"/><Relationship Id="rId31" Type="http://schemas.openxmlformats.org/officeDocument/2006/relationships/hyperlink" Target="http://www.ecfr.gov/cgi-bin/text-idx?SID=704835d27377ef5213a51c149de40cab&amp;node=2:1.1.2.2.1&amp;rgn=div5" TargetMode="External"/><Relationship Id="rId44" Type="http://schemas.openxmlformats.org/officeDocument/2006/relationships/hyperlink" Target="http://www.gpo.gov/fdsys/pkg/USCODE-2011-title41/html/USCODE-2011-title41-subtitleII-chap63-sec6306.htm" TargetMode="External"/><Relationship Id="rId52" Type="http://schemas.openxmlformats.org/officeDocument/2006/relationships/header" Target="header6.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Grants.gov" TargetMode="External"/><Relationship Id="rId22" Type="http://schemas.openxmlformats.org/officeDocument/2006/relationships/hyperlink" Target="http://www.Grants.Gov" TargetMode="External"/><Relationship Id="rId27" Type="http://schemas.openxmlformats.org/officeDocument/2006/relationships/hyperlink" Target="http://www.ecfr.gov/cgi-bin/text-idx?SID=954b81d94bf127c6de3c76a3c99d8d9f&amp;tpl=/ecfrbrowse/Title02/2subtitleA.tpl" TargetMode="External"/><Relationship Id="rId30" Type="http://schemas.openxmlformats.org/officeDocument/2006/relationships/hyperlink" Target="http://www.whitehouse.gov/omb/circulars_default" TargetMode="External"/><Relationship Id="rId35" Type="http://schemas.openxmlformats.org/officeDocument/2006/relationships/hyperlink" Target="http://www.ecfr.gov/cgi-bin/text-idx?tpl=/ecfrbrowse/Title02/2cfr25_main_02.tpl" TargetMode="External"/><Relationship Id="rId43" Type="http://schemas.openxmlformats.org/officeDocument/2006/relationships/hyperlink" Target="http://www.gpo.gov/fdsys/pkg/USCODE-2012-title41/pdf/USCODE-2012-title41-subtitleI-divsnC-chap47-sec4712.pdf" TargetMode="External"/><Relationship Id="rId48" Type="http://schemas.openxmlformats.org/officeDocument/2006/relationships/footer" Target="footer3.xml"/><Relationship Id="rId56" Type="http://schemas.openxmlformats.org/officeDocument/2006/relationships/footer" Target="footer5.xml"/><Relationship Id="rId8" Type="http://schemas.openxmlformats.org/officeDocument/2006/relationships/endnotes" Target="endnotes.xml"/><Relationship Id="rId51" Type="http://schemas.openxmlformats.org/officeDocument/2006/relationships/header" Target="header5.xml"/><Relationship Id="rId3" Type="http://schemas.openxmlformats.org/officeDocument/2006/relationships/styles" Target="styles.xml"/></Relationships>
</file>

<file path=word/_rels/footer2.xml.rels><?xml version="1.0" encoding="UTF-8" standalone="yes"?>
<Relationships xmlns="http://schemas.openxmlformats.org/package/2006/relationships"><Relationship Id="rId1" Type="http://schemas.openxmlformats.org/officeDocument/2006/relationships/hyperlink" Target="mailto:sdowley@blm.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209B84-214C-4319-AD31-0CCAD19E6E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30</Pages>
  <Words>7922</Words>
  <Characters>45160</Characters>
  <Application>Microsoft Office Word</Application>
  <DocSecurity>0</DocSecurity>
  <Lines>376</Lines>
  <Paragraphs>105</Paragraphs>
  <ScaleCrop>false</ScaleCrop>
  <HeadingPairs>
    <vt:vector size="2" baseType="variant">
      <vt:variant>
        <vt:lpstr>Title</vt:lpstr>
      </vt:variant>
      <vt:variant>
        <vt:i4>1</vt:i4>
      </vt:variant>
    </vt:vector>
  </HeadingPairs>
  <TitlesOfParts>
    <vt:vector size="1" baseType="lpstr">
      <vt:lpstr/>
    </vt:vector>
  </TitlesOfParts>
  <Company>Bureau of Land Management</Company>
  <LinksUpToDate>false</LinksUpToDate>
  <CharactersWithSpaces>52977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Ullrey, Walter B</dc:creator>
  <cp:lastModifiedBy>Dowley, Sheryl S</cp:lastModifiedBy>
  <cp:revision>10</cp:revision>
  <cp:lastPrinted>2015-03-18T19:29:00Z</cp:lastPrinted>
  <dcterms:created xsi:type="dcterms:W3CDTF">2015-03-19T20:38:00Z</dcterms:created>
  <dcterms:modified xsi:type="dcterms:W3CDTF">2015-03-19T21:41:00Z</dcterms:modified>
</cp:coreProperties>
</file>