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93D60" w14:textId="77777777" w:rsidR="001B7267" w:rsidRPr="001B7267" w:rsidRDefault="001B7267" w:rsidP="00590840">
      <w:pPr>
        <w:autoSpaceDE w:val="0"/>
        <w:autoSpaceDN w:val="0"/>
        <w:adjustRightInd w:val="0"/>
        <w:spacing w:after="0" w:line="240" w:lineRule="auto"/>
        <w:jc w:val="center"/>
        <w:rPr>
          <w:rFonts w:ascii="Times New Roman" w:hAnsi="Times New Roman" w:cs="Times New Roman"/>
          <w:b/>
          <w:bCs/>
          <w:color w:val="000000"/>
          <w:sz w:val="24"/>
          <w:szCs w:val="24"/>
        </w:rPr>
      </w:pPr>
      <w:r w:rsidRPr="001B7267">
        <w:rPr>
          <w:rFonts w:ascii="Times New Roman" w:hAnsi="Times New Roman" w:cs="Times New Roman"/>
          <w:b/>
          <w:bCs/>
          <w:color w:val="000000"/>
          <w:sz w:val="24"/>
          <w:szCs w:val="24"/>
        </w:rPr>
        <w:t>Department of State</w:t>
      </w:r>
    </w:p>
    <w:p w14:paraId="039446EC" w14:textId="77777777" w:rsidR="001B7267" w:rsidRPr="001B7267" w:rsidRDefault="001B7267" w:rsidP="00590840">
      <w:pPr>
        <w:autoSpaceDE w:val="0"/>
        <w:autoSpaceDN w:val="0"/>
        <w:adjustRightInd w:val="0"/>
        <w:spacing w:after="0" w:line="240" w:lineRule="auto"/>
        <w:jc w:val="center"/>
        <w:rPr>
          <w:rFonts w:ascii="Times New Roman" w:hAnsi="Times New Roman" w:cs="Times New Roman"/>
          <w:b/>
          <w:bCs/>
          <w:color w:val="000000"/>
          <w:sz w:val="24"/>
          <w:szCs w:val="24"/>
        </w:rPr>
      </w:pPr>
      <w:r w:rsidRPr="001B7267">
        <w:rPr>
          <w:rFonts w:ascii="Times New Roman" w:hAnsi="Times New Roman" w:cs="Times New Roman"/>
          <w:b/>
          <w:bCs/>
          <w:color w:val="000000"/>
          <w:sz w:val="24"/>
          <w:szCs w:val="24"/>
        </w:rPr>
        <w:t>U.S. Embassy Cotonou</w:t>
      </w:r>
    </w:p>
    <w:p w14:paraId="6A71844E" w14:textId="77777777" w:rsidR="001B7267" w:rsidRPr="001B7267" w:rsidRDefault="001B7267" w:rsidP="00590840">
      <w:pPr>
        <w:autoSpaceDE w:val="0"/>
        <w:autoSpaceDN w:val="0"/>
        <w:adjustRightInd w:val="0"/>
        <w:spacing w:after="0" w:line="240" w:lineRule="auto"/>
        <w:jc w:val="center"/>
        <w:rPr>
          <w:rFonts w:ascii="Times New Roman" w:hAnsi="Times New Roman" w:cs="Times New Roman"/>
          <w:b/>
          <w:bCs/>
          <w:color w:val="000000"/>
          <w:sz w:val="24"/>
          <w:szCs w:val="24"/>
        </w:rPr>
      </w:pPr>
    </w:p>
    <w:p w14:paraId="1FED837F" w14:textId="0FF73F4A" w:rsidR="001B7267" w:rsidRPr="001B7267" w:rsidRDefault="001B7267" w:rsidP="00590840">
      <w:pPr>
        <w:autoSpaceDE w:val="0"/>
        <w:autoSpaceDN w:val="0"/>
        <w:adjustRightInd w:val="0"/>
        <w:spacing w:after="0" w:line="240" w:lineRule="auto"/>
        <w:jc w:val="center"/>
        <w:rPr>
          <w:rFonts w:ascii="Times New Roman" w:hAnsi="Times New Roman" w:cs="Times New Roman"/>
          <w:b/>
          <w:bCs/>
          <w:color w:val="000000"/>
          <w:sz w:val="24"/>
          <w:szCs w:val="24"/>
        </w:rPr>
      </w:pPr>
      <w:r w:rsidRPr="001B7267">
        <w:rPr>
          <w:rFonts w:ascii="Times New Roman" w:hAnsi="Times New Roman" w:cs="Times New Roman"/>
          <w:b/>
          <w:bCs/>
          <w:color w:val="000000"/>
          <w:sz w:val="24"/>
          <w:szCs w:val="24"/>
        </w:rPr>
        <w:t xml:space="preserve">Notice of Funding Opportunity (NOFO) </w:t>
      </w:r>
    </w:p>
    <w:p w14:paraId="264D6554" w14:textId="77777777" w:rsidR="001B7267" w:rsidRDefault="001B7267" w:rsidP="00590840">
      <w:pPr>
        <w:autoSpaceDE w:val="0"/>
        <w:autoSpaceDN w:val="0"/>
        <w:adjustRightInd w:val="0"/>
        <w:spacing w:after="0" w:line="240" w:lineRule="auto"/>
        <w:rPr>
          <w:rFonts w:ascii="Times New Roman" w:hAnsi="Times New Roman" w:cs="Times New Roman"/>
          <w:b/>
          <w:bCs/>
          <w:color w:val="000000"/>
          <w:sz w:val="24"/>
          <w:szCs w:val="24"/>
        </w:rPr>
      </w:pPr>
    </w:p>
    <w:p w14:paraId="75DA6CD6" w14:textId="64EAFF34" w:rsidR="001B7267" w:rsidRPr="001B7267" w:rsidRDefault="001B7267" w:rsidP="00590840">
      <w:pPr>
        <w:autoSpaceDE w:val="0"/>
        <w:autoSpaceDN w:val="0"/>
        <w:adjustRightInd w:val="0"/>
        <w:spacing w:after="0" w:line="240" w:lineRule="auto"/>
        <w:rPr>
          <w:rFonts w:ascii="Times New Roman" w:hAnsi="Times New Roman" w:cs="Times New Roman"/>
          <w:color w:val="000000"/>
          <w:sz w:val="24"/>
          <w:szCs w:val="24"/>
        </w:rPr>
      </w:pPr>
      <w:r w:rsidRPr="001B7267">
        <w:rPr>
          <w:rFonts w:ascii="Times New Roman" w:hAnsi="Times New Roman" w:cs="Times New Roman"/>
          <w:b/>
          <w:bCs/>
          <w:color w:val="000000"/>
          <w:sz w:val="24"/>
          <w:szCs w:val="24"/>
        </w:rPr>
        <w:t>Federal Awarding Agency name:</w:t>
      </w:r>
      <w:r w:rsidRPr="001B7267">
        <w:rPr>
          <w:rFonts w:ascii="Times New Roman" w:hAnsi="Times New Roman" w:cs="Times New Roman"/>
          <w:b/>
          <w:bCs/>
          <w:color w:val="000000"/>
          <w:sz w:val="24"/>
          <w:szCs w:val="24"/>
        </w:rPr>
        <w:tab/>
      </w:r>
      <w:r w:rsidRPr="001B7267">
        <w:rPr>
          <w:rFonts w:ascii="Times New Roman" w:hAnsi="Times New Roman" w:cs="Times New Roman"/>
          <w:color w:val="000000"/>
          <w:sz w:val="24"/>
          <w:szCs w:val="24"/>
        </w:rPr>
        <w:t xml:space="preserve">Political and Economic Section, U.S. Embassy Cotonou, </w:t>
      </w:r>
      <w:r w:rsidRPr="001B7267">
        <w:rPr>
          <w:rFonts w:ascii="Times New Roman" w:hAnsi="Times New Roman" w:cs="Times New Roman"/>
          <w:color w:val="000000"/>
          <w:sz w:val="24"/>
          <w:szCs w:val="24"/>
        </w:rPr>
        <w:tab/>
      </w:r>
      <w:r w:rsidRPr="001B7267">
        <w:rPr>
          <w:rFonts w:ascii="Times New Roman" w:hAnsi="Times New Roman" w:cs="Times New Roman"/>
          <w:color w:val="000000"/>
          <w:sz w:val="24"/>
          <w:szCs w:val="24"/>
        </w:rPr>
        <w:tab/>
      </w:r>
      <w:r w:rsidRPr="001B7267">
        <w:rPr>
          <w:rFonts w:ascii="Times New Roman" w:hAnsi="Times New Roman" w:cs="Times New Roman"/>
          <w:color w:val="000000"/>
          <w:sz w:val="24"/>
          <w:szCs w:val="24"/>
        </w:rPr>
        <w:tab/>
      </w:r>
      <w:r w:rsidRPr="001B7267">
        <w:rPr>
          <w:rFonts w:ascii="Times New Roman" w:hAnsi="Times New Roman" w:cs="Times New Roman"/>
          <w:color w:val="000000"/>
          <w:sz w:val="24"/>
          <w:szCs w:val="24"/>
        </w:rPr>
        <w:tab/>
      </w:r>
      <w:r w:rsidRPr="001B7267">
        <w:rPr>
          <w:rFonts w:ascii="Times New Roman" w:hAnsi="Times New Roman" w:cs="Times New Roman"/>
          <w:color w:val="000000"/>
          <w:sz w:val="24"/>
          <w:szCs w:val="24"/>
        </w:rPr>
        <w:tab/>
      </w:r>
      <w:r w:rsidRPr="001B7267">
        <w:rPr>
          <w:rFonts w:ascii="Times New Roman" w:hAnsi="Times New Roman" w:cs="Times New Roman"/>
          <w:color w:val="000000"/>
          <w:sz w:val="24"/>
          <w:szCs w:val="24"/>
        </w:rPr>
        <w:tab/>
        <w:t xml:space="preserve">Department of State </w:t>
      </w:r>
    </w:p>
    <w:p w14:paraId="578E3571" w14:textId="6130FA5D" w:rsidR="001B7267" w:rsidRPr="001B7267" w:rsidRDefault="001B7267" w:rsidP="00590840">
      <w:pPr>
        <w:autoSpaceDE w:val="0"/>
        <w:autoSpaceDN w:val="0"/>
        <w:adjustRightInd w:val="0"/>
        <w:spacing w:after="0" w:line="240" w:lineRule="auto"/>
        <w:rPr>
          <w:rFonts w:ascii="Times New Roman" w:hAnsi="Times New Roman" w:cs="Times New Roman"/>
          <w:color w:val="000000"/>
          <w:sz w:val="24"/>
          <w:szCs w:val="24"/>
        </w:rPr>
      </w:pPr>
      <w:r w:rsidRPr="001B7267">
        <w:rPr>
          <w:rFonts w:ascii="Times New Roman" w:hAnsi="Times New Roman" w:cs="Times New Roman"/>
          <w:b/>
          <w:bCs/>
          <w:color w:val="000000"/>
          <w:sz w:val="24"/>
          <w:szCs w:val="24"/>
        </w:rPr>
        <w:t xml:space="preserve">Funding Opportunity Title: </w:t>
      </w:r>
      <w:r w:rsidRPr="001B7267">
        <w:rPr>
          <w:rFonts w:ascii="Times New Roman" w:hAnsi="Times New Roman" w:cs="Times New Roman"/>
          <w:b/>
          <w:bCs/>
          <w:color w:val="000000"/>
          <w:sz w:val="24"/>
          <w:szCs w:val="24"/>
        </w:rPr>
        <w:tab/>
      </w:r>
      <w:r>
        <w:rPr>
          <w:rFonts w:ascii="Times New Roman" w:eastAsia="Times New Roman" w:hAnsi="Times New Roman" w:cs="Times New Roman"/>
          <w:sz w:val="24"/>
          <w:szCs w:val="24"/>
        </w:rPr>
        <w:t>Ambassador</w:t>
      </w:r>
      <w:r w:rsidR="00FC3CE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Resilience Fund</w:t>
      </w:r>
      <w:r w:rsidR="00FC3CE6">
        <w:rPr>
          <w:rFonts w:ascii="Times New Roman" w:eastAsia="Times New Roman" w:hAnsi="Times New Roman" w:cs="Times New Roman"/>
          <w:sz w:val="24"/>
          <w:szCs w:val="24"/>
        </w:rPr>
        <w:t xml:space="preserve"> (ARF)</w:t>
      </w:r>
    </w:p>
    <w:p w14:paraId="6060CBA8" w14:textId="7BF4FEAF" w:rsidR="001B7267" w:rsidRPr="001B7267" w:rsidRDefault="001B7267" w:rsidP="00590840">
      <w:pPr>
        <w:autoSpaceDE w:val="0"/>
        <w:autoSpaceDN w:val="0"/>
        <w:adjustRightInd w:val="0"/>
        <w:spacing w:after="0" w:line="240" w:lineRule="auto"/>
        <w:rPr>
          <w:rFonts w:ascii="Times New Roman" w:hAnsi="Times New Roman" w:cs="Times New Roman"/>
          <w:color w:val="000000"/>
          <w:sz w:val="24"/>
          <w:szCs w:val="24"/>
        </w:rPr>
      </w:pPr>
      <w:r w:rsidRPr="001B7267">
        <w:rPr>
          <w:rFonts w:ascii="Times New Roman" w:hAnsi="Times New Roman" w:cs="Times New Roman"/>
          <w:b/>
          <w:bCs/>
          <w:color w:val="000000"/>
          <w:sz w:val="24"/>
          <w:szCs w:val="24"/>
        </w:rPr>
        <w:t xml:space="preserve">Funding Opportunity Number:  </w:t>
      </w:r>
      <w:r>
        <w:rPr>
          <w:rFonts w:ascii="Times New Roman" w:hAnsi="Times New Roman" w:cs="Times New Roman"/>
          <w:b/>
          <w:bCs/>
          <w:color w:val="000000"/>
          <w:sz w:val="24"/>
          <w:szCs w:val="24"/>
        </w:rPr>
        <w:tab/>
      </w:r>
      <w:r>
        <w:rPr>
          <w:rFonts w:ascii="Times New Roman" w:hAnsi="Times New Roman" w:cs="Times New Roman"/>
          <w:color w:val="000000"/>
          <w:sz w:val="24"/>
          <w:szCs w:val="24"/>
        </w:rPr>
        <w:t>Cotonou</w:t>
      </w:r>
      <w:r w:rsidRPr="001B7267">
        <w:rPr>
          <w:rFonts w:ascii="Times New Roman" w:hAnsi="Times New Roman" w:cs="Times New Roman"/>
          <w:color w:val="000000"/>
          <w:sz w:val="24"/>
          <w:szCs w:val="24"/>
        </w:rPr>
        <w:t>-ARF-FY2023-001</w:t>
      </w:r>
    </w:p>
    <w:p w14:paraId="7C71E543" w14:textId="0BCADDCF" w:rsidR="001B7267" w:rsidRPr="001B7267" w:rsidRDefault="001B7267" w:rsidP="00590840">
      <w:pPr>
        <w:autoSpaceDE w:val="0"/>
        <w:autoSpaceDN w:val="0"/>
        <w:adjustRightInd w:val="0"/>
        <w:spacing w:after="0" w:line="240" w:lineRule="auto"/>
        <w:ind w:left="3600" w:hanging="3600"/>
        <w:rPr>
          <w:rFonts w:ascii="Times New Roman" w:hAnsi="Times New Roman" w:cs="Times New Roman"/>
          <w:b/>
          <w:bCs/>
          <w:color w:val="000000"/>
          <w:sz w:val="24"/>
          <w:szCs w:val="24"/>
        </w:rPr>
      </w:pPr>
      <w:r w:rsidRPr="001B7267">
        <w:rPr>
          <w:rFonts w:ascii="Times New Roman" w:hAnsi="Times New Roman" w:cs="Times New Roman"/>
          <w:b/>
          <w:bCs/>
          <w:color w:val="000000"/>
          <w:sz w:val="24"/>
          <w:szCs w:val="24"/>
        </w:rPr>
        <w:t xml:space="preserve">Deadline for Applications: </w:t>
      </w:r>
      <w:r>
        <w:rPr>
          <w:rFonts w:ascii="Times New Roman" w:hAnsi="Times New Roman" w:cs="Times New Roman"/>
          <w:b/>
          <w:bCs/>
          <w:color w:val="000000"/>
          <w:sz w:val="24"/>
          <w:szCs w:val="24"/>
        </w:rPr>
        <w:tab/>
      </w:r>
      <w:r w:rsidRPr="001B7267">
        <w:rPr>
          <w:rFonts w:ascii="Times New Roman" w:hAnsi="Times New Roman" w:cs="Times New Roman"/>
          <w:color w:val="000000"/>
          <w:sz w:val="24"/>
          <w:szCs w:val="24"/>
        </w:rPr>
        <w:t>Applications must be submitted by</w:t>
      </w:r>
      <w:r w:rsidR="00E26186">
        <w:rPr>
          <w:rFonts w:ascii="Times New Roman" w:hAnsi="Times New Roman" w:cs="Times New Roman"/>
          <w:color w:val="000000"/>
          <w:sz w:val="24"/>
          <w:szCs w:val="24"/>
        </w:rPr>
        <w:t xml:space="preserve"> August </w:t>
      </w:r>
      <w:r w:rsidR="003004C9">
        <w:rPr>
          <w:rFonts w:ascii="Times New Roman" w:hAnsi="Times New Roman" w:cs="Times New Roman"/>
          <w:color w:val="000000"/>
          <w:sz w:val="24"/>
          <w:szCs w:val="24"/>
        </w:rPr>
        <w:t>1</w:t>
      </w:r>
      <w:r w:rsidR="00CB7707">
        <w:rPr>
          <w:rFonts w:ascii="Times New Roman" w:hAnsi="Times New Roman" w:cs="Times New Roman"/>
          <w:color w:val="000000"/>
          <w:sz w:val="24"/>
          <w:szCs w:val="24"/>
        </w:rPr>
        <w:t>1</w:t>
      </w:r>
      <w:r w:rsidRPr="001B7267">
        <w:rPr>
          <w:rFonts w:ascii="Times New Roman" w:hAnsi="Times New Roman" w:cs="Times New Roman"/>
          <w:color w:val="000000"/>
          <w:sz w:val="24"/>
          <w:szCs w:val="24"/>
        </w:rPr>
        <w:t xml:space="preserve"> </w:t>
      </w:r>
    </w:p>
    <w:p w14:paraId="3875377F" w14:textId="42ACD6B2" w:rsidR="001B7267" w:rsidRPr="001B7267" w:rsidRDefault="001B7267" w:rsidP="00590840">
      <w:pPr>
        <w:autoSpaceDE w:val="0"/>
        <w:autoSpaceDN w:val="0"/>
        <w:adjustRightInd w:val="0"/>
        <w:spacing w:after="0" w:line="240" w:lineRule="auto"/>
        <w:rPr>
          <w:rFonts w:ascii="Times New Roman" w:hAnsi="Times New Roman" w:cs="Times New Roman"/>
          <w:b/>
          <w:bCs/>
          <w:color w:val="000000"/>
          <w:sz w:val="24"/>
          <w:szCs w:val="24"/>
        </w:rPr>
      </w:pPr>
      <w:r w:rsidRPr="001B7267">
        <w:rPr>
          <w:rFonts w:ascii="Times New Roman" w:hAnsi="Times New Roman" w:cs="Times New Roman"/>
          <w:b/>
          <w:bCs/>
          <w:color w:val="000000"/>
          <w:sz w:val="24"/>
          <w:szCs w:val="24"/>
        </w:rPr>
        <w:t xml:space="preserve">Assistance Listing Number:  </w:t>
      </w:r>
      <w:r>
        <w:rPr>
          <w:rFonts w:ascii="Times New Roman" w:hAnsi="Times New Roman" w:cs="Times New Roman"/>
          <w:b/>
          <w:bCs/>
          <w:color w:val="000000"/>
          <w:sz w:val="24"/>
          <w:szCs w:val="24"/>
        </w:rPr>
        <w:tab/>
      </w:r>
      <w:r w:rsidRPr="001B7267">
        <w:rPr>
          <w:rFonts w:ascii="Times New Roman" w:hAnsi="Times New Roman" w:cs="Times New Roman"/>
          <w:color w:val="000000"/>
          <w:sz w:val="24"/>
          <w:szCs w:val="24"/>
        </w:rPr>
        <w:t>19.979</w:t>
      </w:r>
    </w:p>
    <w:p w14:paraId="03DEDC3B" w14:textId="5B50E69F" w:rsidR="001B7267" w:rsidRPr="001B7267" w:rsidRDefault="001B7267" w:rsidP="00590840">
      <w:pPr>
        <w:autoSpaceDE w:val="0"/>
        <w:autoSpaceDN w:val="0"/>
        <w:adjustRightInd w:val="0"/>
        <w:spacing w:after="0" w:line="240" w:lineRule="auto"/>
        <w:rPr>
          <w:rFonts w:ascii="Times New Roman" w:hAnsi="Times New Roman" w:cs="Times New Roman"/>
          <w:b/>
          <w:bCs/>
          <w:color w:val="000000"/>
          <w:sz w:val="24"/>
          <w:szCs w:val="24"/>
        </w:rPr>
      </w:pPr>
      <w:r w:rsidRPr="001B7267">
        <w:rPr>
          <w:rFonts w:ascii="Times New Roman" w:hAnsi="Times New Roman" w:cs="Times New Roman"/>
          <w:b/>
          <w:bCs/>
          <w:color w:val="000000"/>
          <w:sz w:val="24"/>
          <w:szCs w:val="24"/>
        </w:rPr>
        <w:t>Total Amount Available:</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sidRPr="001B7267">
        <w:rPr>
          <w:rFonts w:ascii="Times New Roman" w:hAnsi="Times New Roman" w:cs="Times New Roman"/>
          <w:color w:val="000000"/>
          <w:sz w:val="24"/>
          <w:szCs w:val="24"/>
        </w:rPr>
        <w:t>$100,000.00</w:t>
      </w:r>
      <w:r w:rsidRPr="001B7267">
        <w:rPr>
          <w:rFonts w:ascii="Times New Roman" w:hAnsi="Times New Roman" w:cs="Times New Roman"/>
          <w:b/>
          <w:bCs/>
          <w:color w:val="000000"/>
          <w:sz w:val="24"/>
          <w:szCs w:val="24"/>
        </w:rPr>
        <w:t xml:space="preserve"> </w:t>
      </w:r>
    </w:p>
    <w:p w14:paraId="17B375CA" w14:textId="0A19327F" w:rsidR="001B7267" w:rsidRPr="001B7267" w:rsidRDefault="001B7267" w:rsidP="00590840">
      <w:pPr>
        <w:autoSpaceDE w:val="0"/>
        <w:autoSpaceDN w:val="0"/>
        <w:adjustRightInd w:val="0"/>
        <w:spacing w:after="0" w:line="240" w:lineRule="auto"/>
        <w:rPr>
          <w:rFonts w:ascii="Times New Roman" w:hAnsi="Times New Roman" w:cs="Times New Roman"/>
          <w:b/>
          <w:bCs/>
          <w:color w:val="000000"/>
          <w:sz w:val="24"/>
          <w:szCs w:val="24"/>
        </w:rPr>
      </w:pPr>
      <w:r w:rsidRPr="001B7267">
        <w:rPr>
          <w:rFonts w:ascii="Times New Roman" w:hAnsi="Times New Roman" w:cs="Times New Roman"/>
          <w:b/>
          <w:bCs/>
          <w:color w:val="000000"/>
          <w:sz w:val="24"/>
          <w:szCs w:val="24"/>
        </w:rPr>
        <w:t xml:space="preserve">Maximum for each award: </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sidRPr="001B7267">
        <w:rPr>
          <w:rFonts w:ascii="Times New Roman" w:hAnsi="Times New Roman" w:cs="Times New Roman"/>
          <w:color w:val="000000"/>
          <w:sz w:val="24"/>
          <w:szCs w:val="24"/>
        </w:rPr>
        <w:t>$2</w:t>
      </w:r>
      <w:r w:rsidR="00775D68">
        <w:rPr>
          <w:rFonts w:ascii="Times New Roman" w:hAnsi="Times New Roman" w:cs="Times New Roman"/>
          <w:color w:val="000000"/>
          <w:sz w:val="24"/>
          <w:szCs w:val="24"/>
        </w:rPr>
        <w:t>5</w:t>
      </w:r>
      <w:r w:rsidRPr="001B7267">
        <w:rPr>
          <w:rFonts w:ascii="Times New Roman" w:hAnsi="Times New Roman" w:cs="Times New Roman"/>
          <w:color w:val="000000"/>
          <w:sz w:val="24"/>
          <w:szCs w:val="24"/>
        </w:rPr>
        <w:t>,000.00</w:t>
      </w:r>
    </w:p>
    <w:p w14:paraId="5ABA7C41" w14:textId="27F02A12" w:rsidR="001B7267" w:rsidRDefault="001B7267" w:rsidP="00590840">
      <w:pPr>
        <w:autoSpaceDE w:val="0"/>
        <w:autoSpaceDN w:val="0"/>
        <w:adjustRightInd w:val="0"/>
        <w:spacing w:after="0" w:line="240" w:lineRule="auto"/>
        <w:ind w:left="3600" w:hanging="3600"/>
        <w:rPr>
          <w:rFonts w:ascii="Times New Roman" w:hAnsi="Times New Roman" w:cs="Times New Roman"/>
          <w:b/>
          <w:bCs/>
          <w:color w:val="000000"/>
          <w:sz w:val="24"/>
          <w:szCs w:val="24"/>
        </w:rPr>
      </w:pPr>
      <w:r w:rsidRPr="001B7267">
        <w:rPr>
          <w:rFonts w:ascii="Times New Roman" w:hAnsi="Times New Roman" w:cs="Times New Roman"/>
          <w:b/>
          <w:bCs/>
          <w:color w:val="000000"/>
          <w:sz w:val="24"/>
          <w:szCs w:val="24"/>
        </w:rPr>
        <w:t xml:space="preserve">Point of Contact: </w:t>
      </w:r>
      <w:r w:rsidR="002B703D">
        <w:rPr>
          <w:rFonts w:ascii="Times New Roman" w:hAnsi="Times New Roman" w:cs="Times New Roman"/>
          <w:b/>
          <w:bCs/>
          <w:color w:val="000000"/>
          <w:sz w:val="24"/>
          <w:szCs w:val="24"/>
        </w:rPr>
        <w:tab/>
      </w:r>
      <w:hyperlink r:id="rId10" w:history="1">
        <w:r w:rsidR="002B703D" w:rsidRPr="002B703D">
          <w:rPr>
            <w:rStyle w:val="Hyperlink"/>
            <w:rFonts w:ascii="Times New Roman" w:hAnsi="Times New Roman" w:cs="Times New Roman"/>
            <w:sz w:val="24"/>
            <w:szCs w:val="24"/>
          </w:rPr>
          <w:t>CotonouGrants@state.gov</w:t>
        </w:r>
      </w:hyperlink>
      <w:r w:rsidR="002B703D" w:rsidRPr="002B703D">
        <w:rPr>
          <w:rFonts w:ascii="Times New Roman" w:hAnsi="Times New Roman" w:cs="Times New Roman"/>
          <w:color w:val="000000"/>
          <w:sz w:val="24"/>
          <w:szCs w:val="24"/>
        </w:rPr>
        <w:t xml:space="preserve"> ; Tel</w:t>
      </w:r>
      <w:r w:rsidR="002B703D">
        <w:rPr>
          <w:rFonts w:ascii="Times New Roman" w:hAnsi="Times New Roman" w:cs="Times New Roman"/>
          <w:color w:val="000000"/>
          <w:sz w:val="24"/>
          <w:szCs w:val="24"/>
        </w:rPr>
        <w:t xml:space="preserve"> (+229)</w:t>
      </w:r>
      <w:r w:rsidR="00E26186">
        <w:rPr>
          <w:rFonts w:ascii="Times New Roman" w:hAnsi="Times New Roman" w:cs="Times New Roman"/>
          <w:color w:val="000000"/>
          <w:sz w:val="24"/>
          <w:szCs w:val="24"/>
        </w:rPr>
        <w:t xml:space="preserve"> 21367658</w:t>
      </w:r>
      <w:r w:rsidR="00965FE6">
        <w:rPr>
          <w:rFonts w:ascii="Times New Roman" w:hAnsi="Times New Roman" w:cs="Times New Roman"/>
          <w:color w:val="000000"/>
          <w:sz w:val="24"/>
          <w:szCs w:val="24"/>
        </w:rPr>
        <w:t>; (</w:t>
      </w:r>
      <w:r w:rsidR="00BB0DD5">
        <w:rPr>
          <w:rFonts w:ascii="Times New Roman" w:hAnsi="Times New Roman" w:cs="Times New Roman"/>
          <w:color w:val="000000"/>
          <w:sz w:val="24"/>
          <w:szCs w:val="24"/>
        </w:rPr>
        <w:t>+</w:t>
      </w:r>
      <w:r w:rsidR="00965FE6">
        <w:rPr>
          <w:rFonts w:ascii="Times New Roman" w:hAnsi="Times New Roman" w:cs="Times New Roman"/>
          <w:color w:val="000000"/>
          <w:sz w:val="24"/>
          <w:szCs w:val="24"/>
        </w:rPr>
        <w:t>229) 21367724</w:t>
      </w:r>
      <w:r w:rsidR="002B703D">
        <w:rPr>
          <w:rFonts w:ascii="Times New Roman" w:hAnsi="Times New Roman" w:cs="Times New Roman"/>
          <w:color w:val="000000"/>
          <w:sz w:val="24"/>
          <w:szCs w:val="24"/>
        </w:rPr>
        <w:t xml:space="preserve"> </w:t>
      </w:r>
    </w:p>
    <w:p w14:paraId="3A72CD63" w14:textId="77777777" w:rsidR="002B703D" w:rsidRPr="001B7267" w:rsidRDefault="002B703D" w:rsidP="00590840">
      <w:pPr>
        <w:autoSpaceDE w:val="0"/>
        <w:autoSpaceDN w:val="0"/>
        <w:adjustRightInd w:val="0"/>
        <w:spacing w:after="0" w:line="240" w:lineRule="auto"/>
        <w:ind w:left="3600" w:hanging="3600"/>
        <w:rPr>
          <w:rFonts w:ascii="Times New Roman" w:hAnsi="Times New Roman" w:cs="Times New Roman"/>
          <w:b/>
          <w:bCs/>
          <w:color w:val="000000"/>
          <w:sz w:val="24"/>
          <w:szCs w:val="24"/>
        </w:rPr>
      </w:pPr>
    </w:p>
    <w:p w14:paraId="615E7955" w14:textId="711355B5" w:rsidR="001B7267" w:rsidRDefault="001B7267" w:rsidP="00590840">
      <w:pPr>
        <w:autoSpaceDE w:val="0"/>
        <w:autoSpaceDN w:val="0"/>
        <w:adjustRightInd w:val="0"/>
        <w:spacing w:after="0" w:line="240" w:lineRule="auto"/>
        <w:ind w:left="3600" w:hanging="3600"/>
        <w:rPr>
          <w:rFonts w:ascii="Times New Roman" w:hAnsi="Times New Roman" w:cs="Times New Roman"/>
          <w:b/>
          <w:bCs/>
          <w:color w:val="000000"/>
          <w:sz w:val="24"/>
          <w:szCs w:val="24"/>
        </w:rPr>
      </w:pPr>
      <w:r w:rsidRPr="001B7267">
        <w:rPr>
          <w:rFonts w:ascii="Times New Roman" w:eastAsia="Calibri" w:hAnsi="Times New Roman" w:cs="Times New Roman"/>
          <w:b/>
          <w:sz w:val="24"/>
          <w:szCs w:val="24"/>
        </w:rPr>
        <w:t>Eligibility Category:</w:t>
      </w:r>
      <w:r w:rsidR="002B703D" w:rsidRPr="002B703D">
        <w:rPr>
          <w:rFonts w:ascii="Times New Roman" w:eastAsia="Calibri" w:hAnsi="Times New Roman" w:cs="Times New Roman"/>
          <w:sz w:val="24"/>
          <w:szCs w:val="24"/>
        </w:rPr>
        <w:t xml:space="preserve"> </w:t>
      </w:r>
      <w:r w:rsidR="002B703D">
        <w:rPr>
          <w:rFonts w:ascii="Times New Roman" w:eastAsia="Calibri" w:hAnsi="Times New Roman" w:cs="Times New Roman"/>
          <w:sz w:val="24"/>
          <w:szCs w:val="24"/>
        </w:rPr>
        <w:tab/>
      </w:r>
      <w:r w:rsidR="002B703D" w:rsidRPr="001B7267">
        <w:rPr>
          <w:rFonts w:ascii="Times New Roman" w:eastAsia="Calibri" w:hAnsi="Times New Roman" w:cs="Times New Roman"/>
          <w:sz w:val="24"/>
          <w:szCs w:val="24"/>
        </w:rPr>
        <w:t>Benin-based non-profit/non-governmental organizations (NGOs)</w:t>
      </w:r>
      <w:r w:rsidR="002B703D">
        <w:rPr>
          <w:rFonts w:ascii="Times New Roman" w:eastAsia="Calibri" w:hAnsi="Times New Roman" w:cs="Times New Roman"/>
          <w:sz w:val="24"/>
          <w:szCs w:val="24"/>
        </w:rPr>
        <w:t>.</w:t>
      </w:r>
    </w:p>
    <w:p w14:paraId="09CDE56E" w14:textId="7A2020C2" w:rsidR="001B7267" w:rsidRPr="002B703D" w:rsidRDefault="001B7267" w:rsidP="009C2D22">
      <w:pPr>
        <w:tabs>
          <w:tab w:val="left" w:pos="3600"/>
          <w:tab w:val="left" w:pos="3690"/>
          <w:tab w:val="left" w:pos="4320"/>
        </w:tabs>
        <w:spacing w:after="0" w:line="240" w:lineRule="auto"/>
        <w:rPr>
          <w:rFonts w:ascii="Times New Roman" w:eastAsia="Calibri" w:hAnsi="Times New Roman" w:cs="Times New Roman"/>
          <w:color w:val="FF0000"/>
          <w:sz w:val="24"/>
          <w:szCs w:val="24"/>
        </w:rPr>
      </w:pPr>
      <w:r w:rsidRPr="001B7267">
        <w:rPr>
          <w:rFonts w:ascii="Times New Roman" w:eastAsia="Calibri" w:hAnsi="Times New Roman" w:cs="Times New Roman"/>
          <w:sz w:val="24"/>
          <w:szCs w:val="24"/>
        </w:rPr>
        <w:tab/>
        <w:t xml:space="preserve"> </w:t>
      </w:r>
    </w:p>
    <w:p w14:paraId="4174880E" w14:textId="38E9A9F7" w:rsidR="00FC3CE6" w:rsidRPr="00CB5051" w:rsidRDefault="00CB5051" w:rsidP="00590840">
      <w:pPr>
        <w:spacing w:after="0" w:line="240" w:lineRule="auto"/>
        <w:rPr>
          <w:rFonts w:ascii="Times New Roman" w:eastAsia="Times New Roman" w:hAnsi="Times New Roman" w:cs="Times New Roman"/>
          <w:b/>
          <w:sz w:val="24"/>
          <w:szCs w:val="24"/>
        </w:rPr>
      </w:pPr>
      <w:r w:rsidRPr="00CB5051">
        <w:rPr>
          <w:rFonts w:ascii="Times New Roman" w:hAnsi="Times New Roman" w:cs="Times New Roman"/>
          <w:b/>
          <w:sz w:val="24"/>
          <w:szCs w:val="24"/>
        </w:rPr>
        <w:t xml:space="preserve">A. </w:t>
      </w:r>
      <w:r w:rsidR="00FC3CE6" w:rsidRPr="00CB5051">
        <w:rPr>
          <w:rFonts w:ascii="Times New Roman" w:hAnsi="Times New Roman" w:cs="Times New Roman"/>
          <w:b/>
          <w:sz w:val="24"/>
          <w:szCs w:val="24"/>
        </w:rPr>
        <w:t>PROGRAM DESCRIPTION AND OBJECTIVES</w:t>
      </w:r>
    </w:p>
    <w:p w14:paraId="0A1C2AEA" w14:textId="7AA66A3A" w:rsidR="00FC3CE6" w:rsidRDefault="001B7267" w:rsidP="00590840">
      <w:pPr>
        <w:autoSpaceDE w:val="0"/>
        <w:autoSpaceDN w:val="0"/>
        <w:adjustRightInd w:val="0"/>
        <w:spacing w:after="0" w:line="240" w:lineRule="auto"/>
        <w:rPr>
          <w:rFonts w:ascii="Times New Roman" w:eastAsia="Times New Roman" w:hAnsi="Times New Roman" w:cs="Times New Roman"/>
          <w:sz w:val="24"/>
          <w:szCs w:val="24"/>
        </w:rPr>
      </w:pPr>
      <w:r w:rsidRPr="001B7267">
        <w:rPr>
          <w:rFonts w:ascii="Times New Roman" w:eastAsia="Times New Roman" w:hAnsi="Times New Roman" w:cs="Times New Roman"/>
          <w:sz w:val="24"/>
          <w:szCs w:val="24"/>
        </w:rPr>
        <w:t>U.S. Embassy Cotonou is pleased to announce an open competition for</w:t>
      </w:r>
      <w:r w:rsidR="00FC3CE6">
        <w:rPr>
          <w:rFonts w:ascii="Times New Roman" w:eastAsia="Times New Roman" w:hAnsi="Times New Roman" w:cs="Times New Roman"/>
          <w:sz w:val="24"/>
          <w:szCs w:val="24"/>
        </w:rPr>
        <w:t xml:space="preserve"> non-governmental</w:t>
      </w:r>
      <w:r w:rsidRPr="001B7267">
        <w:rPr>
          <w:rFonts w:ascii="Times New Roman" w:eastAsia="Times New Roman" w:hAnsi="Times New Roman" w:cs="Times New Roman"/>
          <w:sz w:val="24"/>
          <w:szCs w:val="24"/>
        </w:rPr>
        <w:t xml:space="preserve"> organizat</w:t>
      </w:r>
      <w:r w:rsidR="00FC3CE6">
        <w:rPr>
          <w:rFonts w:ascii="Times New Roman" w:eastAsia="Times New Roman" w:hAnsi="Times New Roman" w:cs="Times New Roman"/>
          <w:sz w:val="24"/>
          <w:szCs w:val="24"/>
        </w:rPr>
        <w:t>ions to apply for the Ambassador’s Resilience Fund (ARF)</w:t>
      </w:r>
      <w:r w:rsidR="009D3BA2">
        <w:rPr>
          <w:rFonts w:ascii="Times New Roman" w:eastAsia="Times New Roman" w:hAnsi="Times New Roman" w:cs="Times New Roman"/>
          <w:sz w:val="24"/>
          <w:szCs w:val="24"/>
        </w:rPr>
        <w:t>.</w:t>
      </w:r>
    </w:p>
    <w:p w14:paraId="1BD39B92" w14:textId="77777777" w:rsidR="00757EA3" w:rsidRDefault="00757EA3" w:rsidP="00590840">
      <w:pPr>
        <w:autoSpaceDE w:val="0"/>
        <w:autoSpaceDN w:val="0"/>
        <w:adjustRightInd w:val="0"/>
        <w:spacing w:after="0" w:line="240" w:lineRule="auto"/>
        <w:rPr>
          <w:rFonts w:ascii="Times New Roman" w:eastAsia="Times New Roman" w:hAnsi="Times New Roman" w:cs="Times New Roman"/>
          <w:b/>
          <w:bCs/>
          <w:sz w:val="24"/>
          <w:szCs w:val="24"/>
        </w:rPr>
      </w:pPr>
    </w:p>
    <w:p w14:paraId="6E900186" w14:textId="08D41BB2" w:rsidR="00FC3CE6" w:rsidRDefault="00FC3CE6" w:rsidP="009C2D22">
      <w:pPr>
        <w:shd w:val="clear" w:color="auto" w:fill="FFFFFF"/>
        <w:spacing w:after="0" w:line="240" w:lineRule="auto"/>
        <w:textAlignment w:val="baseline"/>
        <w:rPr>
          <w:rFonts w:ascii="Times New Roman" w:eastAsia="Times New Roman" w:hAnsi="Times New Roman" w:cs="Times New Roman"/>
          <w:sz w:val="24"/>
          <w:szCs w:val="24"/>
          <w:lang w:val="en"/>
        </w:rPr>
      </w:pPr>
      <w:r w:rsidRPr="00FC3CE6">
        <w:rPr>
          <w:rFonts w:ascii="Times New Roman" w:eastAsia="Times New Roman" w:hAnsi="Times New Roman" w:cs="Times New Roman"/>
          <w:sz w:val="24"/>
          <w:szCs w:val="24"/>
          <w:lang w:val="en"/>
        </w:rPr>
        <w:t>The goal of the pro</w:t>
      </w:r>
      <w:r>
        <w:rPr>
          <w:rFonts w:ascii="Times New Roman" w:eastAsia="Times New Roman" w:hAnsi="Times New Roman" w:cs="Times New Roman"/>
          <w:sz w:val="24"/>
          <w:szCs w:val="24"/>
          <w:lang w:val="en"/>
        </w:rPr>
        <w:t>gram</w:t>
      </w:r>
      <w:r w:rsidRPr="00FC3CE6">
        <w:rPr>
          <w:rFonts w:ascii="Times New Roman" w:eastAsia="Times New Roman" w:hAnsi="Times New Roman" w:cs="Times New Roman"/>
          <w:sz w:val="24"/>
          <w:szCs w:val="24"/>
          <w:lang w:val="en"/>
        </w:rPr>
        <w:t xml:space="preserve"> is to prevent vulnerable groups of young men and women from being enrolled into violent extremist organizations (VEOs) by promoting resilience and social cohesion through improving livelihoods, food security and economic opportunities, particularly in at-risk communities</w:t>
      </w:r>
      <w:r w:rsidR="00D85E53">
        <w:rPr>
          <w:rFonts w:ascii="Times New Roman" w:eastAsia="Times New Roman" w:hAnsi="Times New Roman" w:cs="Times New Roman"/>
          <w:sz w:val="24"/>
          <w:szCs w:val="24"/>
          <w:lang w:val="en"/>
        </w:rPr>
        <w:t xml:space="preserve"> in Benin.</w:t>
      </w:r>
    </w:p>
    <w:p w14:paraId="1DD38A06" w14:textId="77777777" w:rsidR="00757EA3" w:rsidRPr="00FC3CE6" w:rsidRDefault="00757EA3" w:rsidP="009C2D22">
      <w:pPr>
        <w:shd w:val="clear" w:color="auto" w:fill="FFFFFF"/>
        <w:spacing w:after="0" w:line="240" w:lineRule="auto"/>
        <w:textAlignment w:val="baseline"/>
        <w:rPr>
          <w:rFonts w:ascii="Times New Roman" w:eastAsia="Times New Roman" w:hAnsi="Times New Roman" w:cs="Times New Roman"/>
          <w:sz w:val="24"/>
          <w:szCs w:val="24"/>
          <w:lang w:val="en"/>
        </w:rPr>
      </w:pPr>
    </w:p>
    <w:p w14:paraId="31413067" w14:textId="688E383E" w:rsidR="00D85E53" w:rsidRPr="00D85E53" w:rsidRDefault="00D85E53" w:rsidP="00590840">
      <w:pPr>
        <w:spacing w:line="240" w:lineRule="auto"/>
        <w:rPr>
          <w:rFonts w:ascii="Times New Roman" w:eastAsia="Times New Roman" w:hAnsi="Times New Roman" w:cs="Times New Roman"/>
          <w:sz w:val="24"/>
          <w:szCs w:val="24"/>
        </w:rPr>
      </w:pPr>
      <w:r w:rsidRPr="00D85E53">
        <w:rPr>
          <w:rFonts w:ascii="Times New Roman" w:eastAsia="Times New Roman" w:hAnsi="Times New Roman" w:cs="Times New Roman"/>
          <w:sz w:val="24"/>
          <w:szCs w:val="24"/>
        </w:rPr>
        <w:t xml:space="preserve">Detailed description of ARF grants and guidelines are below.  Please read carefully to see if your project is eligible. </w:t>
      </w:r>
      <w:r w:rsidR="00CB5051">
        <w:rPr>
          <w:rFonts w:ascii="Times New Roman" w:eastAsia="Times New Roman" w:hAnsi="Times New Roman" w:cs="Times New Roman"/>
          <w:sz w:val="24"/>
          <w:szCs w:val="24"/>
        </w:rPr>
        <w:t xml:space="preserve"> </w:t>
      </w:r>
      <w:r w:rsidRPr="00D85E53">
        <w:rPr>
          <w:rFonts w:ascii="Times New Roman" w:eastAsia="Times New Roman" w:hAnsi="Times New Roman" w:cs="Times New Roman"/>
          <w:sz w:val="24"/>
          <w:szCs w:val="24"/>
        </w:rPr>
        <w:t>A grant of up to $2</w:t>
      </w:r>
      <w:r w:rsidR="001969C6">
        <w:rPr>
          <w:rFonts w:ascii="Times New Roman" w:eastAsia="Times New Roman" w:hAnsi="Times New Roman" w:cs="Times New Roman"/>
          <w:sz w:val="24"/>
          <w:szCs w:val="24"/>
        </w:rPr>
        <w:t>5</w:t>
      </w:r>
      <w:r w:rsidRPr="00D85E53">
        <w:rPr>
          <w:rFonts w:ascii="Times New Roman" w:eastAsia="Times New Roman" w:hAnsi="Times New Roman" w:cs="Times New Roman"/>
          <w:sz w:val="24"/>
          <w:szCs w:val="24"/>
        </w:rPr>
        <w:t xml:space="preserve">,000 U.S. Dollars (USD) in FY 2023 Economic Support Fund (ESF) resources will be awarded </w:t>
      </w:r>
      <w:r w:rsidRPr="00D85E53">
        <w:rPr>
          <w:rFonts w:ascii="Times New Roman" w:eastAsia="Times New Roman" w:hAnsi="Times New Roman" w:cs="Times New Roman"/>
          <w:i/>
          <w:iCs/>
          <w:sz w:val="24"/>
          <w:szCs w:val="24"/>
        </w:rPr>
        <w:t>(pending availability of funds)</w:t>
      </w:r>
      <w:r w:rsidRPr="00D85E53">
        <w:rPr>
          <w:rFonts w:ascii="Times New Roman" w:eastAsia="Times New Roman" w:hAnsi="Times New Roman" w:cs="Times New Roman"/>
          <w:sz w:val="24"/>
          <w:szCs w:val="24"/>
        </w:rPr>
        <w:t xml:space="preserve"> for work that will support program objectives </w:t>
      </w:r>
      <w:r w:rsidR="000B27C1">
        <w:rPr>
          <w:rFonts w:ascii="Times New Roman" w:eastAsia="Times New Roman" w:hAnsi="Times New Roman" w:cs="Times New Roman"/>
          <w:sz w:val="24"/>
          <w:szCs w:val="24"/>
        </w:rPr>
        <w:t>below</w:t>
      </w:r>
      <w:r w:rsidRPr="00D85E53">
        <w:rPr>
          <w:rFonts w:ascii="Times New Roman" w:eastAsia="Times New Roman" w:hAnsi="Times New Roman" w:cs="Times New Roman"/>
          <w:sz w:val="24"/>
          <w:szCs w:val="24"/>
        </w:rPr>
        <w:t xml:space="preserve">. </w:t>
      </w:r>
    </w:p>
    <w:p w14:paraId="4EBCA826" w14:textId="3F11D885" w:rsidR="009D3BA2" w:rsidRDefault="000B27C1" w:rsidP="00590840">
      <w:pPr>
        <w:autoSpaceDE w:val="0"/>
        <w:autoSpaceDN w:val="0"/>
        <w:adjustRightInd w:val="0"/>
        <w:spacing w:after="0" w:line="240" w:lineRule="auto"/>
        <w:rPr>
          <w:rFonts w:ascii="Times New Roman" w:eastAsia="Times New Roman" w:hAnsi="Times New Roman" w:cs="Times New Roman"/>
          <w:b/>
          <w:bCs/>
          <w:sz w:val="24"/>
          <w:szCs w:val="24"/>
          <w:lang w:val="en"/>
        </w:rPr>
      </w:pPr>
      <w:r w:rsidRPr="000B27C1">
        <w:rPr>
          <w:rFonts w:ascii="Times New Roman" w:eastAsia="Times New Roman" w:hAnsi="Times New Roman" w:cs="Times New Roman"/>
          <w:b/>
          <w:bCs/>
          <w:sz w:val="24"/>
          <w:szCs w:val="24"/>
        </w:rPr>
        <w:t>Priority Region:</w:t>
      </w:r>
      <w:r>
        <w:rPr>
          <w:rFonts w:ascii="Times New Roman" w:eastAsia="Times New Roman" w:hAnsi="Times New Roman" w:cs="Times New Roman"/>
          <w:sz w:val="24"/>
          <w:szCs w:val="24"/>
        </w:rPr>
        <w:t xml:space="preserve"> North</w:t>
      </w:r>
      <w:r w:rsidR="006E4362">
        <w:rPr>
          <w:rFonts w:ascii="Times New Roman" w:eastAsia="Times New Roman" w:hAnsi="Times New Roman" w:cs="Times New Roman"/>
          <w:sz w:val="24"/>
          <w:szCs w:val="24"/>
        </w:rPr>
        <w:t>ern</w:t>
      </w:r>
      <w:r>
        <w:rPr>
          <w:rFonts w:ascii="Times New Roman" w:eastAsia="Times New Roman" w:hAnsi="Times New Roman" w:cs="Times New Roman"/>
          <w:sz w:val="24"/>
          <w:szCs w:val="24"/>
        </w:rPr>
        <w:t xml:space="preserve"> Benin</w:t>
      </w:r>
      <w:r w:rsidR="00CD6EE5">
        <w:rPr>
          <w:rFonts w:ascii="Times New Roman" w:eastAsia="Times New Roman" w:hAnsi="Times New Roman" w:cs="Times New Roman"/>
          <w:sz w:val="24"/>
          <w:szCs w:val="24"/>
        </w:rPr>
        <w:t xml:space="preserve">, including the </w:t>
      </w:r>
      <w:proofErr w:type="spellStart"/>
      <w:r w:rsidR="00CD6EE5">
        <w:rPr>
          <w:rFonts w:ascii="Times New Roman" w:eastAsia="Times New Roman" w:hAnsi="Times New Roman" w:cs="Times New Roman"/>
          <w:sz w:val="24"/>
          <w:szCs w:val="24"/>
        </w:rPr>
        <w:t>Alibori</w:t>
      </w:r>
      <w:proofErr w:type="spellEnd"/>
      <w:r w:rsidR="00E26186">
        <w:rPr>
          <w:rFonts w:ascii="Times New Roman" w:eastAsia="Times New Roman" w:hAnsi="Times New Roman" w:cs="Times New Roman"/>
          <w:sz w:val="24"/>
          <w:szCs w:val="24"/>
        </w:rPr>
        <w:t xml:space="preserve">, </w:t>
      </w:r>
      <w:proofErr w:type="spellStart"/>
      <w:r w:rsidR="00E26186">
        <w:rPr>
          <w:rFonts w:ascii="Times New Roman" w:eastAsia="Times New Roman" w:hAnsi="Times New Roman" w:cs="Times New Roman"/>
          <w:sz w:val="24"/>
          <w:szCs w:val="24"/>
        </w:rPr>
        <w:t>Borgou</w:t>
      </w:r>
      <w:proofErr w:type="spellEnd"/>
      <w:r w:rsidR="00E26186">
        <w:rPr>
          <w:rFonts w:ascii="Times New Roman" w:eastAsia="Times New Roman" w:hAnsi="Times New Roman" w:cs="Times New Roman"/>
          <w:sz w:val="24"/>
          <w:szCs w:val="24"/>
        </w:rPr>
        <w:t xml:space="preserve">, </w:t>
      </w:r>
      <w:proofErr w:type="spellStart"/>
      <w:r w:rsidR="00E26186">
        <w:rPr>
          <w:rFonts w:ascii="Times New Roman" w:eastAsia="Times New Roman" w:hAnsi="Times New Roman" w:cs="Times New Roman"/>
          <w:sz w:val="24"/>
          <w:szCs w:val="24"/>
        </w:rPr>
        <w:t>Atacora</w:t>
      </w:r>
      <w:proofErr w:type="spellEnd"/>
      <w:r w:rsidR="00E26186">
        <w:rPr>
          <w:rFonts w:ascii="Times New Roman" w:eastAsia="Times New Roman" w:hAnsi="Times New Roman" w:cs="Times New Roman"/>
          <w:sz w:val="24"/>
          <w:szCs w:val="24"/>
        </w:rPr>
        <w:t xml:space="preserve"> and Donga </w:t>
      </w:r>
      <w:r w:rsidR="00CD6EE5">
        <w:rPr>
          <w:rFonts w:ascii="Times New Roman" w:eastAsia="Times New Roman" w:hAnsi="Times New Roman" w:cs="Times New Roman"/>
          <w:sz w:val="24"/>
          <w:szCs w:val="24"/>
        </w:rPr>
        <w:t xml:space="preserve">  departments.</w:t>
      </w:r>
    </w:p>
    <w:p w14:paraId="4AE7C6C0" w14:textId="77777777" w:rsidR="000B27C1" w:rsidRDefault="000B27C1" w:rsidP="00590840">
      <w:pPr>
        <w:autoSpaceDE w:val="0"/>
        <w:autoSpaceDN w:val="0"/>
        <w:adjustRightInd w:val="0"/>
        <w:spacing w:after="0" w:line="240" w:lineRule="auto"/>
        <w:rPr>
          <w:rFonts w:ascii="Times New Roman" w:eastAsia="Times New Roman" w:hAnsi="Times New Roman" w:cs="Times New Roman"/>
          <w:b/>
          <w:bCs/>
          <w:sz w:val="24"/>
          <w:szCs w:val="24"/>
          <w:lang w:val="en"/>
        </w:rPr>
      </w:pPr>
    </w:p>
    <w:p w14:paraId="1431F802" w14:textId="77777777" w:rsidR="001969C6" w:rsidRPr="000B27C1" w:rsidRDefault="001969C6" w:rsidP="001969C6">
      <w:pPr>
        <w:shd w:val="clear" w:color="auto" w:fill="FFFFFF"/>
        <w:spacing w:after="0" w:line="240" w:lineRule="auto"/>
        <w:textAlignment w:val="baseline"/>
        <w:rPr>
          <w:rFonts w:ascii="Times New Roman" w:eastAsia="Times New Roman" w:hAnsi="Times New Roman" w:cs="Times New Roman"/>
          <w:b/>
          <w:sz w:val="24"/>
          <w:szCs w:val="24"/>
        </w:rPr>
      </w:pPr>
      <w:r w:rsidRPr="000B27C1">
        <w:rPr>
          <w:rFonts w:ascii="Times New Roman" w:eastAsia="Times New Roman" w:hAnsi="Times New Roman" w:cs="Times New Roman"/>
          <w:b/>
          <w:sz w:val="24"/>
          <w:szCs w:val="24"/>
        </w:rPr>
        <w:t>Background:</w:t>
      </w:r>
    </w:p>
    <w:p w14:paraId="5C041295" w14:textId="77777777" w:rsidR="001969C6" w:rsidRPr="007265D0" w:rsidRDefault="001969C6" w:rsidP="001969C6">
      <w:pPr>
        <w:autoSpaceDE w:val="0"/>
        <w:autoSpaceDN w:val="0"/>
        <w:adjustRightInd w:val="0"/>
        <w:spacing w:after="0" w:line="240" w:lineRule="auto"/>
        <w:rPr>
          <w:rFonts w:ascii="Times New Roman" w:eastAsia="Times New Roman" w:hAnsi="Times New Roman" w:cs="Times New Roman"/>
          <w:sz w:val="24"/>
          <w:szCs w:val="24"/>
          <w:lang w:val="en"/>
        </w:rPr>
      </w:pPr>
      <w:r w:rsidRPr="000B27C1">
        <w:rPr>
          <w:rFonts w:ascii="Times New Roman" w:eastAsia="Times New Roman" w:hAnsi="Times New Roman" w:cs="Times New Roman"/>
          <w:sz w:val="24"/>
          <w:szCs w:val="24"/>
          <w:lang w:val="en"/>
        </w:rPr>
        <w:t xml:space="preserve">The Coastal West African (CWA) region is facing a continuous deterioration of the security situation linked to several factors.  In recent years, regions in and surrounding </w:t>
      </w:r>
      <w:r>
        <w:rPr>
          <w:rFonts w:ascii="Times New Roman" w:eastAsia="Times New Roman" w:hAnsi="Times New Roman" w:cs="Times New Roman"/>
          <w:sz w:val="24"/>
          <w:szCs w:val="24"/>
          <w:lang w:val="en"/>
        </w:rPr>
        <w:t>Benin</w:t>
      </w:r>
      <w:r w:rsidRPr="000B27C1">
        <w:rPr>
          <w:rFonts w:ascii="Times New Roman" w:eastAsia="Times New Roman" w:hAnsi="Times New Roman" w:cs="Times New Roman"/>
          <w:sz w:val="24"/>
          <w:szCs w:val="24"/>
          <w:lang w:val="en"/>
        </w:rPr>
        <w:t xml:space="preserve"> have </w:t>
      </w:r>
      <w:r w:rsidRPr="000B27C1">
        <w:rPr>
          <w:rFonts w:ascii="Times New Roman" w:eastAsia="Times New Roman" w:hAnsi="Times New Roman" w:cs="Times New Roman"/>
          <w:color w:val="222222"/>
          <w:sz w:val="24"/>
          <w:szCs w:val="24"/>
          <w:shd w:val="clear" w:color="auto" w:fill="FFFFFF"/>
        </w:rPr>
        <w:t xml:space="preserve">faced recurring economic and climate shocks and have become fertile ground for violent </w:t>
      </w:r>
      <w:r w:rsidRPr="000B27C1">
        <w:rPr>
          <w:rFonts w:ascii="Times New Roman" w:eastAsia="Times New Roman" w:hAnsi="Times New Roman" w:cs="Times New Roman"/>
          <w:sz w:val="24"/>
          <w:szCs w:val="24"/>
          <w:lang w:val="en"/>
        </w:rPr>
        <w:t xml:space="preserve">extremist organizations (VEO) </w:t>
      </w:r>
      <w:r>
        <w:rPr>
          <w:rFonts w:ascii="Times New Roman" w:eastAsia="Times New Roman" w:hAnsi="Times New Roman" w:cs="Times New Roman"/>
          <w:sz w:val="24"/>
          <w:szCs w:val="24"/>
          <w:lang w:val="en"/>
        </w:rPr>
        <w:t>expanding</w:t>
      </w:r>
      <w:r w:rsidRPr="000B27C1">
        <w:rPr>
          <w:rFonts w:ascii="Times New Roman" w:eastAsia="Times New Roman" w:hAnsi="Times New Roman" w:cs="Times New Roman"/>
          <w:sz w:val="24"/>
          <w:szCs w:val="24"/>
          <w:lang w:val="en"/>
        </w:rPr>
        <w:t xml:space="preserve"> from the Sahel.  </w:t>
      </w:r>
      <w:r>
        <w:rPr>
          <w:rFonts w:ascii="Times New Roman" w:eastAsia="Times New Roman" w:hAnsi="Times New Roman" w:cs="Times New Roman"/>
          <w:sz w:val="24"/>
          <w:szCs w:val="24"/>
          <w:lang w:val="en"/>
        </w:rPr>
        <w:t>U.S. Embassy Cotonou</w:t>
      </w:r>
      <w:r w:rsidRPr="000B27C1">
        <w:rPr>
          <w:rFonts w:ascii="Times New Roman" w:eastAsia="Times New Roman" w:hAnsi="Times New Roman" w:cs="Times New Roman"/>
          <w:sz w:val="24"/>
          <w:szCs w:val="24"/>
          <w:lang w:val="en"/>
        </w:rPr>
        <w:t xml:space="preserve">, in support of the U.S. Government efforts to strengthen security within and beyond the country’s borders, </w:t>
      </w:r>
      <w:r>
        <w:rPr>
          <w:rFonts w:ascii="Times New Roman" w:eastAsia="Times New Roman" w:hAnsi="Times New Roman" w:cs="Times New Roman"/>
          <w:sz w:val="24"/>
          <w:szCs w:val="24"/>
          <w:lang w:val="en"/>
        </w:rPr>
        <w:t xml:space="preserve">calls </w:t>
      </w:r>
      <w:r w:rsidRPr="000B27C1">
        <w:rPr>
          <w:rFonts w:ascii="Times New Roman" w:eastAsia="Times New Roman" w:hAnsi="Times New Roman" w:cs="Times New Roman"/>
          <w:sz w:val="24"/>
          <w:szCs w:val="24"/>
          <w:lang w:val="en"/>
        </w:rPr>
        <w:t xml:space="preserve">for suitable proposals addressing poverty and vulnerability in the communities, focusing on entrepreneurship by youth and women’s cooperatives, and contributing to building resilience, sustainable livelihoods, and social cohesion.  The Ambassador’s Resilience Fund aims to improve access to livelihoods and economic opportunity, in support of </w:t>
      </w:r>
      <w:r>
        <w:rPr>
          <w:rFonts w:ascii="Times New Roman" w:eastAsia="Times New Roman" w:hAnsi="Times New Roman" w:cs="Times New Roman"/>
          <w:sz w:val="24"/>
          <w:szCs w:val="24"/>
          <w:lang w:val="en"/>
        </w:rPr>
        <w:t>Beninese</w:t>
      </w:r>
      <w:r w:rsidRPr="000B27C1">
        <w:rPr>
          <w:rFonts w:ascii="Times New Roman" w:eastAsia="Times New Roman" w:hAnsi="Times New Roman" w:cs="Times New Roman"/>
          <w:sz w:val="24"/>
          <w:szCs w:val="24"/>
          <w:lang w:val="en"/>
        </w:rPr>
        <w:t xml:space="preserve"> government’s efforts to address the spread of violent extremism and insecurity in </w:t>
      </w:r>
      <w:r>
        <w:rPr>
          <w:rFonts w:ascii="Times New Roman" w:eastAsia="Times New Roman" w:hAnsi="Times New Roman" w:cs="Times New Roman"/>
          <w:sz w:val="24"/>
          <w:szCs w:val="24"/>
          <w:lang w:val="en"/>
        </w:rPr>
        <w:t xml:space="preserve">Benin. </w:t>
      </w:r>
      <w:r w:rsidRPr="007265D0">
        <w:rPr>
          <w:rFonts w:ascii="Times New Roman" w:eastAsia="Times New Roman" w:hAnsi="Times New Roman" w:cs="Times New Roman"/>
          <w:sz w:val="24"/>
          <w:szCs w:val="24"/>
          <w:lang w:val="en"/>
        </w:rPr>
        <w:t xml:space="preserve">The program will </w:t>
      </w:r>
      <w:r w:rsidRPr="007265D0">
        <w:rPr>
          <w:rFonts w:ascii="Times New Roman" w:eastAsia="Times New Roman" w:hAnsi="Times New Roman" w:cs="Times New Roman"/>
          <w:sz w:val="24"/>
          <w:szCs w:val="24"/>
          <w:lang w:val="en"/>
        </w:rPr>
        <w:lastRenderedPageBreak/>
        <w:t>specifically target youth who constitute the most vulnerable sector of the society, to curve poverty and vulnerability, which are the fundamental weaknesses that VEOs exploit for enrollment.</w:t>
      </w:r>
    </w:p>
    <w:p w14:paraId="6ADE8C13" w14:textId="77777777" w:rsidR="001969C6" w:rsidRDefault="001969C6" w:rsidP="00590840">
      <w:pPr>
        <w:autoSpaceDE w:val="0"/>
        <w:autoSpaceDN w:val="0"/>
        <w:adjustRightInd w:val="0"/>
        <w:spacing w:after="0" w:line="240" w:lineRule="auto"/>
        <w:rPr>
          <w:rFonts w:ascii="Times New Roman" w:eastAsia="Times New Roman" w:hAnsi="Times New Roman" w:cs="Times New Roman"/>
          <w:b/>
          <w:bCs/>
          <w:sz w:val="24"/>
          <w:szCs w:val="24"/>
          <w:lang w:val="en"/>
        </w:rPr>
      </w:pPr>
    </w:p>
    <w:p w14:paraId="1A889316" w14:textId="77777777" w:rsidR="001969C6" w:rsidRDefault="001969C6" w:rsidP="00590840">
      <w:pPr>
        <w:autoSpaceDE w:val="0"/>
        <w:autoSpaceDN w:val="0"/>
        <w:adjustRightInd w:val="0"/>
        <w:spacing w:after="0" w:line="240" w:lineRule="auto"/>
        <w:rPr>
          <w:rFonts w:ascii="Times New Roman" w:eastAsia="Times New Roman" w:hAnsi="Times New Roman" w:cs="Times New Roman"/>
          <w:b/>
          <w:bCs/>
          <w:sz w:val="24"/>
          <w:szCs w:val="24"/>
          <w:lang w:val="en"/>
        </w:rPr>
      </w:pPr>
    </w:p>
    <w:p w14:paraId="19DE1110" w14:textId="64816E80" w:rsidR="00FC3CE6" w:rsidRDefault="001969C6" w:rsidP="00590840">
      <w:pPr>
        <w:autoSpaceDE w:val="0"/>
        <w:autoSpaceDN w:val="0"/>
        <w:adjustRightInd w:val="0"/>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b/>
          <w:bCs/>
          <w:sz w:val="24"/>
          <w:szCs w:val="24"/>
          <w:lang w:val="en"/>
        </w:rPr>
        <w:t>In support of the stated goal, project objectives may include, but are not limited to, the following</w:t>
      </w:r>
      <w:r w:rsidR="009D3BA2" w:rsidRPr="009D3BA2">
        <w:rPr>
          <w:rFonts w:ascii="Times New Roman" w:eastAsia="Times New Roman" w:hAnsi="Times New Roman" w:cs="Times New Roman"/>
          <w:sz w:val="24"/>
          <w:szCs w:val="24"/>
          <w:lang w:val="en"/>
        </w:rPr>
        <w:t>:</w:t>
      </w:r>
    </w:p>
    <w:p w14:paraId="1F453697" w14:textId="381CC35E" w:rsidR="009D3BA2" w:rsidRPr="009D3BA2" w:rsidRDefault="009D3BA2" w:rsidP="009C2D22">
      <w:pPr>
        <w:numPr>
          <w:ilvl w:val="0"/>
          <w:numId w:val="7"/>
        </w:numPr>
        <w:autoSpaceDE w:val="0"/>
        <w:autoSpaceDN w:val="0"/>
        <w:adjustRightInd w:val="0"/>
        <w:spacing w:after="0" w:line="240" w:lineRule="auto"/>
        <w:rPr>
          <w:rFonts w:ascii="Times New Roman" w:eastAsia="Times New Roman" w:hAnsi="Times New Roman" w:cs="Times New Roman"/>
          <w:sz w:val="24"/>
          <w:szCs w:val="24"/>
          <w:lang w:val="en"/>
          <w14:ligatures w14:val="standardContextual"/>
        </w:rPr>
      </w:pPr>
      <w:r w:rsidRPr="009D3BA2">
        <w:rPr>
          <w:rFonts w:ascii="Times New Roman" w:eastAsia="Times New Roman" w:hAnsi="Times New Roman" w:cs="Times New Roman"/>
          <w:sz w:val="24"/>
          <w:szCs w:val="24"/>
          <w:lang w:val="en"/>
          <w14:ligatures w14:val="standardContextual"/>
        </w:rPr>
        <w:t>Support for young entrepreneurs’ cooperatives in the creation and development of businesses.</w:t>
      </w:r>
    </w:p>
    <w:p w14:paraId="3D4BFE52" w14:textId="2642C7C8" w:rsidR="009D3BA2" w:rsidRPr="009D3BA2" w:rsidRDefault="009D3BA2" w:rsidP="009C2D22">
      <w:pPr>
        <w:numPr>
          <w:ilvl w:val="0"/>
          <w:numId w:val="7"/>
        </w:numPr>
        <w:autoSpaceDE w:val="0"/>
        <w:autoSpaceDN w:val="0"/>
        <w:adjustRightInd w:val="0"/>
        <w:spacing w:after="0" w:line="240" w:lineRule="auto"/>
        <w:rPr>
          <w:rFonts w:ascii="Times New Roman" w:eastAsia="Times New Roman" w:hAnsi="Times New Roman" w:cs="Times New Roman"/>
          <w:sz w:val="24"/>
          <w:szCs w:val="24"/>
          <w:lang w:val="en"/>
          <w14:ligatures w14:val="standardContextual"/>
        </w:rPr>
      </w:pPr>
      <w:r w:rsidRPr="009D3BA2">
        <w:rPr>
          <w:rFonts w:ascii="Times New Roman" w:eastAsia="Times New Roman" w:hAnsi="Times New Roman" w:cs="Times New Roman"/>
          <w:sz w:val="24"/>
          <w:szCs w:val="24"/>
          <w:lang w:val="en"/>
          <w14:ligatures w14:val="standardContextual"/>
        </w:rPr>
        <w:t>Support for agricultural production through provision of equipment, bio-fertilizer, seeds, irrigation kits, and technical assistance to farmers’ cooperatives</w:t>
      </w:r>
      <w:r>
        <w:rPr>
          <w:rFonts w:ascii="Times New Roman" w:eastAsia="Times New Roman" w:hAnsi="Times New Roman" w:cs="Times New Roman"/>
          <w:sz w:val="24"/>
          <w:szCs w:val="24"/>
          <w:lang w:val="en"/>
          <w14:ligatures w14:val="standardContextual"/>
        </w:rPr>
        <w:t>.</w:t>
      </w:r>
    </w:p>
    <w:p w14:paraId="6ACBC11E" w14:textId="5FC07466" w:rsidR="009D3BA2" w:rsidRPr="009D3BA2" w:rsidRDefault="009D3BA2" w:rsidP="009C2D22">
      <w:pPr>
        <w:numPr>
          <w:ilvl w:val="0"/>
          <w:numId w:val="7"/>
        </w:numPr>
        <w:autoSpaceDE w:val="0"/>
        <w:autoSpaceDN w:val="0"/>
        <w:adjustRightInd w:val="0"/>
        <w:spacing w:after="0" w:line="240" w:lineRule="auto"/>
        <w:rPr>
          <w:rFonts w:ascii="Times New Roman" w:eastAsia="Times New Roman" w:hAnsi="Times New Roman" w:cs="Times New Roman"/>
          <w:sz w:val="24"/>
          <w:szCs w:val="24"/>
          <w:lang w:val="en"/>
          <w14:ligatures w14:val="standardContextual"/>
        </w:rPr>
      </w:pPr>
      <w:r>
        <w:rPr>
          <w:rFonts w:ascii="Times New Roman" w:eastAsia="Times New Roman" w:hAnsi="Times New Roman" w:cs="Times New Roman"/>
          <w:sz w:val="24"/>
          <w:szCs w:val="24"/>
          <w:lang w:val="en"/>
          <w14:ligatures w14:val="standardContextual"/>
        </w:rPr>
        <w:t xml:space="preserve">Protect and promote the rights of members of marginalized groups including women and girls, religious and ethnic minority </w:t>
      </w:r>
      <w:proofErr w:type="gramStart"/>
      <w:r>
        <w:rPr>
          <w:rFonts w:ascii="Times New Roman" w:eastAsia="Times New Roman" w:hAnsi="Times New Roman" w:cs="Times New Roman"/>
          <w:sz w:val="24"/>
          <w:szCs w:val="24"/>
          <w:lang w:val="en"/>
          <w14:ligatures w14:val="standardContextual"/>
        </w:rPr>
        <w:t>groups</w:t>
      </w:r>
      <w:proofErr w:type="gramEnd"/>
      <w:r>
        <w:rPr>
          <w:rFonts w:ascii="Times New Roman" w:eastAsia="Times New Roman" w:hAnsi="Times New Roman" w:cs="Times New Roman"/>
          <w:sz w:val="24"/>
          <w:szCs w:val="24"/>
          <w:lang w:val="en"/>
          <w14:ligatures w14:val="standardContextual"/>
        </w:rPr>
        <w:t xml:space="preserve"> and other community at risk</w:t>
      </w:r>
      <w:r w:rsidR="00CB5051">
        <w:rPr>
          <w:rFonts w:ascii="Times New Roman" w:eastAsia="Times New Roman" w:hAnsi="Times New Roman" w:cs="Times New Roman"/>
          <w:sz w:val="24"/>
          <w:szCs w:val="24"/>
          <w:lang w:val="en"/>
          <w14:ligatures w14:val="standardContextual"/>
        </w:rPr>
        <w:t>.</w:t>
      </w:r>
    </w:p>
    <w:p w14:paraId="25BC7FB4" w14:textId="77777777" w:rsidR="009D3BA2" w:rsidRPr="009D3BA2" w:rsidRDefault="009D3BA2" w:rsidP="009C2D22">
      <w:pPr>
        <w:numPr>
          <w:ilvl w:val="0"/>
          <w:numId w:val="7"/>
        </w:numPr>
        <w:autoSpaceDE w:val="0"/>
        <w:autoSpaceDN w:val="0"/>
        <w:adjustRightInd w:val="0"/>
        <w:spacing w:after="0" w:line="240" w:lineRule="auto"/>
        <w:rPr>
          <w:rFonts w:ascii="Times New Roman" w:eastAsia="Times New Roman" w:hAnsi="Times New Roman" w:cs="Times New Roman"/>
          <w:sz w:val="24"/>
          <w:szCs w:val="24"/>
          <w:lang w:val="en"/>
          <w14:ligatures w14:val="standardContextual"/>
        </w:rPr>
      </w:pPr>
      <w:r w:rsidRPr="009D3BA2">
        <w:rPr>
          <w:rFonts w:ascii="Times New Roman" w:eastAsia="Times New Roman" w:hAnsi="Times New Roman" w:cs="Times New Roman"/>
          <w:sz w:val="24"/>
          <w:szCs w:val="24"/>
          <w:lang w:val="en"/>
          <w14:ligatures w14:val="standardContextual"/>
        </w:rPr>
        <w:t>Support skill training and equipment for the program participants; and/or</w:t>
      </w:r>
    </w:p>
    <w:p w14:paraId="4B7BF422" w14:textId="77777777" w:rsidR="009D3BA2" w:rsidRDefault="009D3BA2" w:rsidP="009C2D22">
      <w:pPr>
        <w:numPr>
          <w:ilvl w:val="0"/>
          <w:numId w:val="7"/>
        </w:numPr>
        <w:autoSpaceDE w:val="0"/>
        <w:autoSpaceDN w:val="0"/>
        <w:adjustRightInd w:val="0"/>
        <w:spacing w:after="0" w:line="240" w:lineRule="auto"/>
        <w:rPr>
          <w:rFonts w:ascii="Times New Roman" w:eastAsia="Times New Roman" w:hAnsi="Times New Roman" w:cs="Times New Roman"/>
          <w:sz w:val="24"/>
          <w:szCs w:val="24"/>
          <w:lang w:val="en"/>
          <w14:ligatures w14:val="standardContextual"/>
        </w:rPr>
      </w:pPr>
      <w:r w:rsidRPr="009D3BA2">
        <w:rPr>
          <w:rFonts w:ascii="Times New Roman" w:eastAsia="Times New Roman" w:hAnsi="Times New Roman" w:cs="Times New Roman"/>
          <w:sz w:val="24"/>
          <w:szCs w:val="24"/>
          <w:lang w:val="en"/>
          <w14:ligatures w14:val="standardContextual"/>
        </w:rPr>
        <w:t>Support the establishment of agri-food processing units to strengthen the employability of grassroots development organizations/cooperatives (particularly among groups most vulnerable to VEO recruitment).</w:t>
      </w:r>
    </w:p>
    <w:p w14:paraId="5B361E84" w14:textId="406556E7" w:rsidR="00A666F8" w:rsidRDefault="00A666F8" w:rsidP="009C2D22">
      <w:pPr>
        <w:numPr>
          <w:ilvl w:val="0"/>
          <w:numId w:val="7"/>
        </w:numPr>
        <w:autoSpaceDE w:val="0"/>
        <w:autoSpaceDN w:val="0"/>
        <w:adjustRightInd w:val="0"/>
        <w:spacing w:after="0" w:line="240" w:lineRule="auto"/>
        <w:rPr>
          <w:rFonts w:ascii="Times New Roman" w:eastAsia="Times New Roman" w:hAnsi="Times New Roman" w:cs="Times New Roman"/>
          <w:sz w:val="24"/>
          <w:szCs w:val="24"/>
          <w:lang w:val="en"/>
          <w14:ligatures w14:val="standardContextual"/>
        </w:rPr>
      </w:pPr>
      <w:r>
        <w:rPr>
          <w:rFonts w:ascii="Times New Roman" w:eastAsia="Times New Roman" w:hAnsi="Times New Roman" w:cs="Times New Roman"/>
          <w:sz w:val="24"/>
          <w:szCs w:val="24"/>
          <w:lang w:val="en"/>
          <w14:ligatures w14:val="standardContextual"/>
        </w:rPr>
        <w:t>Construct boreholes and water points to promote access to potable water.</w:t>
      </w:r>
    </w:p>
    <w:p w14:paraId="0634337A" w14:textId="66652A70" w:rsidR="00A666F8" w:rsidRDefault="00A666F8" w:rsidP="009C2D22">
      <w:pPr>
        <w:numPr>
          <w:ilvl w:val="0"/>
          <w:numId w:val="7"/>
        </w:numPr>
        <w:autoSpaceDE w:val="0"/>
        <w:autoSpaceDN w:val="0"/>
        <w:adjustRightInd w:val="0"/>
        <w:spacing w:after="0" w:line="240" w:lineRule="auto"/>
        <w:rPr>
          <w:rFonts w:ascii="Times New Roman" w:eastAsia="Times New Roman" w:hAnsi="Times New Roman" w:cs="Times New Roman"/>
          <w:sz w:val="24"/>
          <w:szCs w:val="24"/>
          <w:lang w:val="en"/>
          <w14:ligatures w14:val="standardContextual"/>
        </w:rPr>
      </w:pPr>
      <w:r>
        <w:rPr>
          <w:rFonts w:ascii="Times New Roman" w:eastAsia="Times New Roman" w:hAnsi="Times New Roman" w:cs="Times New Roman"/>
          <w:sz w:val="24"/>
          <w:szCs w:val="24"/>
          <w:lang w:val="en"/>
          <w14:ligatures w14:val="standardContextual"/>
        </w:rPr>
        <w:t>Provide housing and basic services for displaces persons to promote integration, social cohesion, and resiliency.</w:t>
      </w:r>
    </w:p>
    <w:p w14:paraId="761B15FE" w14:textId="77219301" w:rsidR="00A666F8" w:rsidRDefault="00A666F8" w:rsidP="009C2D22">
      <w:pPr>
        <w:numPr>
          <w:ilvl w:val="0"/>
          <w:numId w:val="7"/>
        </w:numPr>
        <w:autoSpaceDE w:val="0"/>
        <w:autoSpaceDN w:val="0"/>
        <w:adjustRightInd w:val="0"/>
        <w:spacing w:after="0" w:line="240" w:lineRule="auto"/>
        <w:rPr>
          <w:rFonts w:ascii="Times New Roman" w:eastAsia="Times New Roman" w:hAnsi="Times New Roman" w:cs="Times New Roman"/>
          <w:sz w:val="24"/>
          <w:szCs w:val="24"/>
          <w:lang w:val="en"/>
          <w14:ligatures w14:val="standardContextual"/>
        </w:rPr>
      </w:pPr>
      <w:r w:rsidRPr="00E14DE6">
        <w:rPr>
          <w:rFonts w:ascii="Times New Roman" w:eastAsia="Times New Roman" w:hAnsi="Times New Roman" w:cs="Times New Roman"/>
          <w:sz w:val="24"/>
          <w:szCs w:val="24"/>
          <w:lang w:val="en"/>
          <w14:ligatures w14:val="standardContextual"/>
        </w:rPr>
        <w:t>Supporting household resilience to desertification</w:t>
      </w:r>
      <w:r w:rsidR="00E14DE6">
        <w:rPr>
          <w:rFonts w:ascii="Times New Roman" w:eastAsia="Times New Roman" w:hAnsi="Times New Roman" w:cs="Times New Roman"/>
          <w:sz w:val="24"/>
          <w:szCs w:val="24"/>
          <w:lang w:val="en"/>
          <w14:ligatures w14:val="standardContextual"/>
        </w:rPr>
        <w:t>.</w:t>
      </w:r>
    </w:p>
    <w:p w14:paraId="3B38DC14" w14:textId="77777777" w:rsidR="001969C6" w:rsidRDefault="001969C6" w:rsidP="001969C6">
      <w:pPr>
        <w:autoSpaceDE w:val="0"/>
        <w:autoSpaceDN w:val="0"/>
        <w:adjustRightInd w:val="0"/>
        <w:spacing w:after="0" w:line="240" w:lineRule="auto"/>
        <w:ind w:left="720"/>
        <w:rPr>
          <w:rFonts w:ascii="Times New Roman" w:eastAsia="Times New Roman" w:hAnsi="Times New Roman" w:cs="Times New Roman"/>
          <w:sz w:val="24"/>
          <w:szCs w:val="24"/>
          <w:lang w:val="en"/>
          <w14:ligatures w14:val="standardContextual"/>
        </w:rPr>
      </w:pPr>
    </w:p>
    <w:p w14:paraId="7E20F452" w14:textId="03343AF9" w:rsidR="001969C6" w:rsidRPr="00E14DE6" w:rsidRDefault="001969C6" w:rsidP="001969C6">
      <w:pPr>
        <w:autoSpaceDE w:val="0"/>
        <w:autoSpaceDN w:val="0"/>
        <w:adjustRightInd w:val="0"/>
        <w:spacing w:after="0" w:line="240" w:lineRule="auto"/>
        <w:rPr>
          <w:rFonts w:ascii="Times New Roman" w:eastAsia="Times New Roman" w:hAnsi="Times New Roman" w:cs="Times New Roman"/>
          <w:sz w:val="24"/>
          <w:szCs w:val="24"/>
          <w:lang w:val="en"/>
          <w14:ligatures w14:val="standardContextual"/>
        </w:rPr>
      </w:pPr>
      <w:r>
        <w:rPr>
          <w:rFonts w:ascii="Times New Roman" w:eastAsia="Times New Roman" w:hAnsi="Times New Roman" w:cs="Times New Roman"/>
          <w:sz w:val="24"/>
          <w:szCs w:val="24"/>
          <w:lang w:val="en"/>
          <w14:ligatures w14:val="standardContextual"/>
        </w:rPr>
        <w:t xml:space="preserve">Successful proposals will directly link and explain how their objectives advance the goal of </w:t>
      </w:r>
      <w:r w:rsidRPr="00FC3CE6">
        <w:rPr>
          <w:rFonts w:ascii="Times New Roman" w:eastAsia="Times New Roman" w:hAnsi="Times New Roman" w:cs="Times New Roman"/>
          <w:sz w:val="24"/>
          <w:szCs w:val="24"/>
          <w:lang w:val="en"/>
        </w:rPr>
        <w:t>prevent</w:t>
      </w:r>
      <w:r>
        <w:rPr>
          <w:rFonts w:ascii="Times New Roman" w:eastAsia="Times New Roman" w:hAnsi="Times New Roman" w:cs="Times New Roman"/>
          <w:sz w:val="24"/>
          <w:szCs w:val="24"/>
          <w:lang w:val="en"/>
        </w:rPr>
        <w:t>ing</w:t>
      </w:r>
      <w:r w:rsidRPr="00FC3CE6">
        <w:rPr>
          <w:rFonts w:ascii="Times New Roman" w:eastAsia="Times New Roman" w:hAnsi="Times New Roman" w:cs="Times New Roman"/>
          <w:sz w:val="24"/>
          <w:szCs w:val="24"/>
          <w:lang w:val="en"/>
        </w:rPr>
        <w:t xml:space="preserve"> vulnerable groups of young men and women from being enrolled into violent extremist organizations (VEOs)</w:t>
      </w:r>
      <w:r>
        <w:rPr>
          <w:rFonts w:ascii="Times New Roman" w:eastAsia="Times New Roman" w:hAnsi="Times New Roman" w:cs="Times New Roman"/>
          <w:sz w:val="24"/>
          <w:szCs w:val="24"/>
          <w:lang w:val="en"/>
        </w:rPr>
        <w:t>.</w:t>
      </w:r>
    </w:p>
    <w:p w14:paraId="3DAD3E36" w14:textId="77777777" w:rsidR="007265D0" w:rsidRDefault="007265D0" w:rsidP="009C2D22">
      <w:pPr>
        <w:shd w:val="clear" w:color="auto" w:fill="FFFFFF"/>
        <w:spacing w:after="0" w:line="240" w:lineRule="auto"/>
        <w:textAlignment w:val="baseline"/>
        <w:rPr>
          <w:rFonts w:ascii="Times New Roman" w:eastAsia="Times New Roman" w:hAnsi="Times New Roman" w:cs="Times New Roman"/>
          <w:b/>
          <w:sz w:val="24"/>
          <w:szCs w:val="24"/>
        </w:rPr>
      </w:pPr>
    </w:p>
    <w:p w14:paraId="12AD9287" w14:textId="08843A98" w:rsidR="00FC3CE6" w:rsidRDefault="00FC3CE6" w:rsidP="009C2D22">
      <w:pPr>
        <w:autoSpaceDE w:val="0"/>
        <w:autoSpaceDN w:val="0"/>
        <w:adjustRightInd w:val="0"/>
        <w:spacing w:after="0" w:line="240" w:lineRule="auto"/>
        <w:rPr>
          <w:rFonts w:ascii="Times New Roman" w:eastAsia="Times New Roman" w:hAnsi="Times New Roman" w:cs="Times New Roman"/>
          <w:b/>
          <w:bCs/>
          <w:sz w:val="24"/>
          <w:szCs w:val="24"/>
          <w:lang w:val="en"/>
        </w:rPr>
      </w:pPr>
    </w:p>
    <w:p w14:paraId="7AC73DB6" w14:textId="77777777" w:rsidR="00CB5051" w:rsidRPr="00CB5051" w:rsidRDefault="00CB5051" w:rsidP="009C2D22">
      <w:pPr>
        <w:numPr>
          <w:ilvl w:val="0"/>
          <w:numId w:val="18"/>
        </w:num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CB5051">
        <w:rPr>
          <w:rFonts w:ascii="Times New Roman" w:hAnsi="Times New Roman" w:cs="Times New Roman"/>
          <w:b/>
          <w:bCs/>
          <w:color w:val="000000"/>
          <w:sz w:val="24"/>
          <w:szCs w:val="24"/>
          <w14:ligatures w14:val="standardContextual"/>
        </w:rPr>
        <w:t xml:space="preserve">B. FEDERAL AWARD INFORMATION </w:t>
      </w:r>
    </w:p>
    <w:p w14:paraId="489777DC" w14:textId="2F0CF738" w:rsidR="00CB5051" w:rsidRPr="00CB5051" w:rsidRDefault="00CB5051" w:rsidP="009C2D22">
      <w:pPr>
        <w:numPr>
          <w:ilvl w:val="0"/>
          <w:numId w:val="18"/>
        </w:num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CB5051">
        <w:rPr>
          <w:rFonts w:ascii="Times New Roman" w:hAnsi="Times New Roman" w:cs="Times New Roman"/>
          <w:color w:val="000000"/>
          <w:sz w:val="24"/>
          <w:szCs w:val="24"/>
          <w14:ligatures w14:val="standardContextual"/>
        </w:rPr>
        <w:t xml:space="preserve">Length of performance period: </w:t>
      </w:r>
      <w:r w:rsidRPr="00CB5051">
        <w:rPr>
          <w:rFonts w:ascii="Times New Roman" w:hAnsi="Times New Roman" w:cs="Times New Roman"/>
          <w:b/>
          <w:bCs/>
          <w:color w:val="000000"/>
          <w:sz w:val="24"/>
          <w:szCs w:val="24"/>
          <w14:ligatures w14:val="standardContextual"/>
        </w:rPr>
        <w:t>12 months</w:t>
      </w:r>
      <w:r w:rsidRPr="00CB5051">
        <w:rPr>
          <w:rFonts w:ascii="Times New Roman" w:hAnsi="Times New Roman" w:cs="Times New Roman"/>
          <w:i/>
          <w:iCs/>
          <w:color w:val="000000"/>
          <w:sz w:val="24"/>
          <w:szCs w:val="24"/>
          <w14:ligatures w14:val="standardContextual"/>
        </w:rPr>
        <w:t xml:space="preserve"> </w:t>
      </w:r>
    </w:p>
    <w:p w14:paraId="75DE1FCA" w14:textId="3AB18A1A" w:rsidR="00CB5051" w:rsidRPr="00CB5051" w:rsidRDefault="00CB5051" w:rsidP="009C2D22">
      <w:pPr>
        <w:numPr>
          <w:ilvl w:val="0"/>
          <w:numId w:val="18"/>
        </w:num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CB5051">
        <w:rPr>
          <w:rFonts w:ascii="Times New Roman" w:hAnsi="Times New Roman" w:cs="Times New Roman"/>
          <w:color w:val="000000"/>
          <w:sz w:val="24"/>
          <w:szCs w:val="24"/>
          <w14:ligatures w14:val="standardContextual"/>
        </w:rPr>
        <w:t xml:space="preserve">Number of awards anticipated: </w:t>
      </w:r>
      <w:r w:rsidR="004A696E">
        <w:rPr>
          <w:rFonts w:ascii="Times New Roman" w:hAnsi="Times New Roman" w:cs="Times New Roman"/>
          <w:color w:val="000000"/>
          <w:sz w:val="24"/>
          <w:szCs w:val="24"/>
          <w14:ligatures w14:val="standardContextual"/>
        </w:rPr>
        <w:t>2-</w:t>
      </w:r>
      <w:r w:rsidR="00CD6EE5">
        <w:rPr>
          <w:rFonts w:ascii="Times New Roman" w:hAnsi="Times New Roman" w:cs="Times New Roman"/>
          <w:color w:val="000000"/>
          <w:sz w:val="24"/>
          <w:szCs w:val="24"/>
          <w14:ligatures w14:val="standardContextual"/>
        </w:rPr>
        <w:t>5</w:t>
      </w:r>
      <w:r w:rsidRPr="00CB5051">
        <w:rPr>
          <w:rFonts w:ascii="Times New Roman" w:hAnsi="Times New Roman" w:cs="Times New Roman"/>
          <w:color w:val="000000"/>
          <w:sz w:val="24"/>
          <w:szCs w:val="24"/>
          <w14:ligatures w14:val="standardContextual"/>
        </w:rPr>
        <w:t xml:space="preserve"> awards (</w:t>
      </w:r>
      <w:r w:rsidRPr="00CB5051">
        <w:rPr>
          <w:rFonts w:ascii="Times New Roman" w:hAnsi="Times New Roman" w:cs="Times New Roman"/>
          <w:i/>
          <w:iCs/>
          <w:color w:val="000000"/>
          <w:sz w:val="24"/>
          <w:szCs w:val="24"/>
          <w14:ligatures w14:val="standardContextual"/>
        </w:rPr>
        <w:t>dependent on amounts</w:t>
      </w:r>
      <w:r w:rsidRPr="00CB5051">
        <w:rPr>
          <w:rFonts w:ascii="Times New Roman" w:hAnsi="Times New Roman" w:cs="Times New Roman"/>
          <w:color w:val="000000"/>
          <w:sz w:val="24"/>
          <w:szCs w:val="24"/>
          <w14:ligatures w14:val="standardContextual"/>
        </w:rPr>
        <w:t xml:space="preserve">) </w:t>
      </w:r>
    </w:p>
    <w:p w14:paraId="657685A9" w14:textId="630CA2B0" w:rsidR="00CB5051" w:rsidRPr="00CB5051" w:rsidRDefault="00CB5051" w:rsidP="009C2D22">
      <w:pPr>
        <w:numPr>
          <w:ilvl w:val="0"/>
          <w:numId w:val="18"/>
        </w:num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CB5051">
        <w:rPr>
          <w:rFonts w:ascii="Times New Roman" w:hAnsi="Times New Roman" w:cs="Times New Roman"/>
          <w:color w:val="000000"/>
          <w:sz w:val="24"/>
          <w:szCs w:val="24"/>
          <w14:ligatures w14:val="standardContextual"/>
        </w:rPr>
        <w:t xml:space="preserve">Award amounts: awards may range from a minimum of </w:t>
      </w:r>
      <w:r w:rsidRPr="00CB5051">
        <w:rPr>
          <w:rFonts w:ascii="Times New Roman" w:hAnsi="Times New Roman" w:cs="Times New Roman"/>
          <w:b/>
          <w:bCs/>
          <w:color w:val="000000"/>
          <w:sz w:val="24"/>
          <w:szCs w:val="24"/>
          <w14:ligatures w14:val="standardContextual"/>
        </w:rPr>
        <w:t>$15,000</w:t>
      </w:r>
      <w:r w:rsidRPr="00CB5051">
        <w:rPr>
          <w:rFonts w:ascii="Times New Roman" w:hAnsi="Times New Roman" w:cs="Times New Roman"/>
          <w:i/>
          <w:iCs/>
          <w:color w:val="000000"/>
          <w:sz w:val="24"/>
          <w:szCs w:val="24"/>
          <w14:ligatures w14:val="standardContextual"/>
        </w:rPr>
        <w:t xml:space="preserve"> </w:t>
      </w:r>
      <w:r w:rsidRPr="00CB5051">
        <w:rPr>
          <w:rFonts w:ascii="Times New Roman" w:hAnsi="Times New Roman" w:cs="Times New Roman"/>
          <w:color w:val="000000"/>
          <w:sz w:val="24"/>
          <w:szCs w:val="24"/>
          <w14:ligatures w14:val="standardContextual"/>
        </w:rPr>
        <w:t xml:space="preserve">to a maximum of </w:t>
      </w:r>
      <w:r w:rsidRPr="00CB5051">
        <w:rPr>
          <w:rFonts w:ascii="Times New Roman" w:hAnsi="Times New Roman" w:cs="Times New Roman"/>
          <w:b/>
          <w:bCs/>
          <w:color w:val="000000"/>
          <w:sz w:val="24"/>
          <w:szCs w:val="24"/>
          <w14:ligatures w14:val="standardContextual"/>
        </w:rPr>
        <w:t>$2</w:t>
      </w:r>
      <w:r w:rsidR="00590840">
        <w:rPr>
          <w:rFonts w:ascii="Times New Roman" w:hAnsi="Times New Roman" w:cs="Times New Roman"/>
          <w:b/>
          <w:bCs/>
          <w:color w:val="000000"/>
          <w:sz w:val="24"/>
          <w:szCs w:val="24"/>
          <w14:ligatures w14:val="standardContextual"/>
        </w:rPr>
        <w:t>5</w:t>
      </w:r>
      <w:r w:rsidRPr="00CB5051">
        <w:rPr>
          <w:rFonts w:ascii="Times New Roman" w:hAnsi="Times New Roman" w:cs="Times New Roman"/>
          <w:b/>
          <w:bCs/>
          <w:color w:val="000000"/>
          <w:sz w:val="24"/>
          <w:szCs w:val="24"/>
          <w14:ligatures w14:val="standardContextual"/>
        </w:rPr>
        <w:t>,000</w:t>
      </w:r>
      <w:r w:rsidRPr="00CB5051">
        <w:rPr>
          <w:rFonts w:ascii="Times New Roman" w:hAnsi="Times New Roman" w:cs="Times New Roman"/>
          <w:color w:val="000000"/>
          <w:sz w:val="24"/>
          <w:szCs w:val="24"/>
          <w14:ligatures w14:val="standardContextual"/>
        </w:rPr>
        <w:t xml:space="preserve">. </w:t>
      </w:r>
    </w:p>
    <w:p w14:paraId="0EF29936" w14:textId="77777777" w:rsidR="00CB5051" w:rsidRPr="00CB5051" w:rsidRDefault="00CB5051" w:rsidP="009C2D22">
      <w:pPr>
        <w:numPr>
          <w:ilvl w:val="0"/>
          <w:numId w:val="18"/>
        </w:num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CB5051">
        <w:rPr>
          <w:rFonts w:ascii="Times New Roman" w:hAnsi="Times New Roman" w:cs="Times New Roman"/>
          <w:color w:val="000000"/>
          <w:sz w:val="24"/>
          <w:szCs w:val="24"/>
          <w14:ligatures w14:val="standardContextual"/>
        </w:rPr>
        <w:t xml:space="preserve">Total available funding: </w:t>
      </w:r>
      <w:r w:rsidRPr="00CB5051">
        <w:rPr>
          <w:rFonts w:ascii="Times New Roman" w:hAnsi="Times New Roman" w:cs="Times New Roman"/>
          <w:b/>
          <w:bCs/>
          <w:color w:val="000000"/>
          <w:sz w:val="24"/>
          <w:szCs w:val="24"/>
          <w14:ligatures w14:val="standardContextual"/>
        </w:rPr>
        <w:t>$100,000</w:t>
      </w:r>
      <w:r w:rsidRPr="00CB5051">
        <w:rPr>
          <w:rFonts w:ascii="Times New Roman" w:hAnsi="Times New Roman" w:cs="Times New Roman"/>
          <w:i/>
          <w:iCs/>
          <w:color w:val="000000"/>
          <w:sz w:val="24"/>
          <w:szCs w:val="24"/>
          <w14:ligatures w14:val="standardContextual"/>
        </w:rPr>
        <w:t xml:space="preserve"> (pending availability of funds) </w:t>
      </w:r>
    </w:p>
    <w:p w14:paraId="0BEC66EA" w14:textId="77777777" w:rsidR="00CB5051" w:rsidRPr="00CB5051" w:rsidRDefault="00CB5051" w:rsidP="009C2D22">
      <w:pPr>
        <w:numPr>
          <w:ilvl w:val="0"/>
          <w:numId w:val="18"/>
        </w:num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CB5051">
        <w:rPr>
          <w:rFonts w:ascii="Times New Roman" w:hAnsi="Times New Roman" w:cs="Times New Roman"/>
          <w:color w:val="000000"/>
          <w:sz w:val="24"/>
          <w:szCs w:val="24"/>
          <w14:ligatures w14:val="standardContextual"/>
        </w:rPr>
        <w:t xml:space="preserve">Type of Funding: </w:t>
      </w:r>
      <w:r w:rsidRPr="00CB5051">
        <w:rPr>
          <w:rFonts w:ascii="Times New Roman" w:hAnsi="Times New Roman" w:cs="Times New Roman"/>
          <w:b/>
          <w:bCs/>
          <w:color w:val="000000"/>
          <w:sz w:val="24"/>
          <w:szCs w:val="24"/>
          <w14:ligatures w14:val="standardContextual"/>
        </w:rPr>
        <w:t xml:space="preserve">Fiscal Year 2023 </w:t>
      </w:r>
      <w:r w:rsidRPr="00CB5051">
        <w:rPr>
          <w:rFonts w:ascii="Times New Roman" w:hAnsi="Times New Roman" w:cs="Times New Roman"/>
          <w:color w:val="000000"/>
          <w:sz w:val="24"/>
          <w:szCs w:val="24"/>
          <w14:ligatures w14:val="standardContextual"/>
        </w:rPr>
        <w:t>Ambassador’s Resilience Fund</w:t>
      </w:r>
      <w:r w:rsidRPr="00CB5051">
        <w:rPr>
          <w:rFonts w:ascii="Times New Roman" w:hAnsi="Times New Roman" w:cs="Times New Roman"/>
          <w:i/>
          <w:iCs/>
          <w:color w:val="000000"/>
          <w:sz w:val="24"/>
          <w:szCs w:val="24"/>
          <w14:ligatures w14:val="standardContextual"/>
        </w:rPr>
        <w:t xml:space="preserve"> </w:t>
      </w:r>
    </w:p>
    <w:p w14:paraId="0734DEA0" w14:textId="77777777" w:rsidR="00CB5051" w:rsidRPr="00CB5051" w:rsidRDefault="00CB5051" w:rsidP="009C2D22">
      <w:pPr>
        <w:numPr>
          <w:ilvl w:val="0"/>
          <w:numId w:val="18"/>
        </w:num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CB5051">
        <w:rPr>
          <w:rFonts w:ascii="Times New Roman" w:hAnsi="Times New Roman" w:cs="Times New Roman"/>
          <w:color w:val="000000"/>
          <w:sz w:val="24"/>
          <w:szCs w:val="24"/>
          <w14:ligatures w14:val="standardContextual"/>
        </w:rPr>
        <w:t xml:space="preserve">Anticipated start date: </w:t>
      </w:r>
      <w:r w:rsidRPr="00CB5051">
        <w:rPr>
          <w:rFonts w:ascii="Times New Roman" w:hAnsi="Times New Roman" w:cs="Times New Roman"/>
          <w:b/>
          <w:bCs/>
          <w:color w:val="000000"/>
          <w:sz w:val="24"/>
          <w:szCs w:val="24"/>
          <w14:ligatures w14:val="standardContextual"/>
        </w:rPr>
        <w:t>October 2023</w:t>
      </w:r>
      <w:r w:rsidRPr="00CB5051">
        <w:rPr>
          <w:rFonts w:ascii="Times New Roman" w:hAnsi="Times New Roman" w:cs="Times New Roman"/>
          <w:color w:val="000000"/>
          <w:sz w:val="24"/>
          <w:szCs w:val="24"/>
          <w14:ligatures w14:val="standardContextual"/>
        </w:rPr>
        <w:t xml:space="preserve"> (TBC)</w:t>
      </w:r>
    </w:p>
    <w:p w14:paraId="124D5BC5" w14:textId="77777777" w:rsidR="00CB5051" w:rsidRPr="00CB5051" w:rsidRDefault="00CB5051" w:rsidP="009C2D22">
      <w:pPr>
        <w:numPr>
          <w:ilvl w:val="0"/>
          <w:numId w:val="18"/>
        </w:num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CB5051">
        <w:rPr>
          <w:rFonts w:ascii="Times New Roman" w:hAnsi="Times New Roman" w:cs="Times New Roman"/>
          <w:color w:val="000000"/>
          <w:sz w:val="24"/>
          <w:szCs w:val="24"/>
          <w14:ligatures w14:val="standardContextual"/>
        </w:rPr>
        <w:t>Anticipated end date:</w:t>
      </w:r>
      <w:r w:rsidRPr="00CB5051">
        <w:rPr>
          <w:rFonts w:ascii="Times New Roman" w:hAnsi="Times New Roman" w:cs="Times New Roman"/>
          <w:i/>
          <w:iCs/>
          <w:color w:val="000000"/>
          <w:sz w:val="24"/>
          <w:szCs w:val="24"/>
          <w14:ligatures w14:val="standardContextual"/>
        </w:rPr>
        <w:t xml:space="preserve"> </w:t>
      </w:r>
      <w:r w:rsidRPr="00CB5051">
        <w:rPr>
          <w:rFonts w:ascii="Times New Roman" w:hAnsi="Times New Roman" w:cs="Times New Roman"/>
          <w:b/>
          <w:bCs/>
          <w:color w:val="000000"/>
          <w:sz w:val="24"/>
          <w:szCs w:val="24"/>
          <w14:ligatures w14:val="standardContextual"/>
        </w:rPr>
        <w:t>September 2024</w:t>
      </w:r>
      <w:r w:rsidRPr="00CB5051">
        <w:rPr>
          <w:rFonts w:ascii="Times New Roman" w:hAnsi="Times New Roman" w:cs="Times New Roman"/>
          <w:i/>
          <w:iCs/>
          <w:color w:val="000000"/>
          <w:sz w:val="24"/>
          <w:szCs w:val="24"/>
          <w14:ligatures w14:val="standardContextual"/>
        </w:rPr>
        <w:t xml:space="preserve"> </w:t>
      </w:r>
    </w:p>
    <w:p w14:paraId="2124F8DF" w14:textId="77777777" w:rsidR="00CB5051" w:rsidRPr="00CB5051" w:rsidRDefault="00CB5051" w:rsidP="009C2D22">
      <w:pPr>
        <w:spacing w:after="0" w:line="240" w:lineRule="auto"/>
        <w:rPr>
          <w:rFonts w:ascii="Times New Roman" w:eastAsia="Times New Roman" w:hAnsi="Times New Roman" w:cs="Times New Roman"/>
          <w:b/>
          <w:bCs/>
          <w:i/>
          <w:iCs/>
          <w:sz w:val="24"/>
          <w:szCs w:val="24"/>
        </w:rPr>
      </w:pPr>
      <w:r w:rsidRPr="00CB5051">
        <w:rPr>
          <w:rFonts w:ascii="Times New Roman" w:eastAsia="Times New Roman" w:hAnsi="Times New Roman" w:cs="Times New Roman"/>
          <w:b/>
          <w:bCs/>
          <w:i/>
          <w:iCs/>
          <w:sz w:val="24"/>
          <w:szCs w:val="24"/>
        </w:rPr>
        <w:t>This notice is subject to availability of funding.</w:t>
      </w:r>
    </w:p>
    <w:p w14:paraId="1E0291BA" w14:textId="77777777" w:rsidR="00CB5051" w:rsidRPr="004A696E" w:rsidRDefault="00CB5051" w:rsidP="009C2D22">
      <w:pPr>
        <w:autoSpaceDE w:val="0"/>
        <w:autoSpaceDN w:val="0"/>
        <w:adjustRightInd w:val="0"/>
        <w:spacing w:after="0" w:line="240" w:lineRule="auto"/>
        <w:rPr>
          <w:rFonts w:ascii="Times New Roman" w:eastAsia="Times New Roman" w:hAnsi="Times New Roman" w:cs="Times New Roman"/>
          <w:b/>
          <w:bCs/>
          <w:sz w:val="24"/>
          <w:szCs w:val="24"/>
        </w:rPr>
      </w:pPr>
    </w:p>
    <w:p w14:paraId="3E038399" w14:textId="2F8F7F22" w:rsidR="007265D0" w:rsidRPr="007265D0" w:rsidRDefault="00CB5051" w:rsidP="009C2D22">
      <w:pPr>
        <w:autoSpaceDE w:val="0"/>
        <w:autoSpaceDN w:val="0"/>
        <w:adjustRightInd w:val="0"/>
        <w:spacing w:after="0" w:line="240" w:lineRule="auto"/>
        <w:rPr>
          <w:rFonts w:ascii="Times New Roman" w:hAnsi="Times New Roman" w:cs="Times New Roman"/>
          <w:color w:val="000000"/>
          <w:sz w:val="24"/>
          <w:szCs w:val="24"/>
          <w14:ligatures w14:val="standardContextual"/>
        </w:rPr>
      </w:pPr>
      <w:r>
        <w:rPr>
          <w:rFonts w:ascii="Times New Roman" w:hAnsi="Times New Roman" w:cs="Times New Roman"/>
          <w:b/>
          <w:bCs/>
          <w:color w:val="000000"/>
          <w:sz w:val="24"/>
          <w:szCs w:val="24"/>
          <w14:ligatures w14:val="standardContextual"/>
        </w:rPr>
        <w:t xml:space="preserve">C. </w:t>
      </w:r>
      <w:r w:rsidR="007265D0" w:rsidRPr="007265D0">
        <w:rPr>
          <w:rFonts w:ascii="Times New Roman" w:hAnsi="Times New Roman" w:cs="Times New Roman"/>
          <w:b/>
          <w:bCs/>
          <w:color w:val="000000"/>
          <w:sz w:val="24"/>
          <w:szCs w:val="24"/>
          <w14:ligatures w14:val="standardContextual"/>
        </w:rPr>
        <w:t>ELIGILIBITY INFORMATION</w:t>
      </w:r>
      <w:r w:rsidR="007265D0" w:rsidRPr="007265D0">
        <w:rPr>
          <w:rFonts w:ascii="Times New Roman" w:hAnsi="Times New Roman" w:cs="Times New Roman"/>
          <w:color w:val="000000"/>
          <w:sz w:val="24"/>
          <w:szCs w:val="24"/>
          <w14:ligatures w14:val="standardContextual"/>
        </w:rPr>
        <w:t xml:space="preserve"> </w:t>
      </w:r>
    </w:p>
    <w:p w14:paraId="4C026833" w14:textId="77777777" w:rsidR="007265D0" w:rsidRPr="007265D0" w:rsidRDefault="007265D0" w:rsidP="009C2D22">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7265D0">
        <w:rPr>
          <w:rFonts w:ascii="Times New Roman" w:hAnsi="Times New Roman" w:cs="Times New Roman"/>
          <w:color w:val="000000"/>
          <w:sz w:val="24"/>
          <w:szCs w:val="24"/>
          <w14:ligatures w14:val="standardContextual"/>
        </w:rPr>
        <w:t>To be eligible to receive the Ambassador’s Resilience Fund, the applicant must be:</w:t>
      </w:r>
    </w:p>
    <w:p w14:paraId="719DA74C" w14:textId="77777777" w:rsidR="0065590F" w:rsidRDefault="0065590F" w:rsidP="009C2D22">
      <w:pPr>
        <w:autoSpaceDE w:val="0"/>
        <w:autoSpaceDN w:val="0"/>
        <w:adjustRightInd w:val="0"/>
        <w:spacing w:after="0" w:line="240" w:lineRule="auto"/>
        <w:rPr>
          <w:rFonts w:ascii="Times New Roman" w:eastAsia="Calibri" w:hAnsi="Times New Roman" w:cs="Times New Roman"/>
          <w:sz w:val="24"/>
          <w:szCs w:val="24"/>
        </w:rPr>
      </w:pPr>
    </w:p>
    <w:p w14:paraId="136448C4" w14:textId="7A6E4C21" w:rsidR="007265D0" w:rsidRPr="006727D6" w:rsidRDefault="007265D0" w:rsidP="00590840">
      <w:pPr>
        <w:pStyle w:val="ListParagraph"/>
        <w:numPr>
          <w:ilvl w:val="0"/>
          <w:numId w:val="11"/>
        </w:numPr>
        <w:autoSpaceDE w:val="0"/>
        <w:autoSpaceDN w:val="0"/>
        <w:adjustRightInd w:val="0"/>
        <w:spacing w:after="0" w:line="240" w:lineRule="auto"/>
        <w:rPr>
          <w:rFonts w:ascii="Times New Roman" w:hAnsi="Times New Roman" w:cs="Times New Roman"/>
          <w:color w:val="000000"/>
          <w:sz w:val="24"/>
          <w:szCs w:val="24"/>
          <w:lang w:val="fr-FR"/>
          <w14:ligatures w14:val="standardContextual"/>
        </w:rPr>
      </w:pPr>
      <w:r w:rsidRPr="006727D6">
        <w:rPr>
          <w:rFonts w:ascii="Times New Roman" w:eastAsia="Calibri" w:hAnsi="Times New Roman" w:cs="Times New Roman"/>
          <w:sz w:val="24"/>
          <w:szCs w:val="24"/>
          <w:lang w:val="fr-FR"/>
        </w:rPr>
        <w:t>Benin-</w:t>
      </w:r>
      <w:proofErr w:type="spellStart"/>
      <w:r w:rsidRPr="006727D6">
        <w:rPr>
          <w:rFonts w:ascii="Times New Roman" w:eastAsia="Calibri" w:hAnsi="Times New Roman" w:cs="Times New Roman"/>
          <w:sz w:val="24"/>
          <w:szCs w:val="24"/>
          <w:lang w:val="fr-FR"/>
        </w:rPr>
        <w:t>based</w:t>
      </w:r>
      <w:proofErr w:type="spellEnd"/>
      <w:r w:rsidRPr="006727D6">
        <w:rPr>
          <w:rFonts w:ascii="Times New Roman" w:eastAsia="Calibri" w:hAnsi="Times New Roman" w:cs="Times New Roman"/>
          <w:sz w:val="24"/>
          <w:szCs w:val="24"/>
          <w:lang w:val="fr-FR"/>
        </w:rPr>
        <w:t xml:space="preserve"> non-profit/non-</w:t>
      </w:r>
      <w:proofErr w:type="spellStart"/>
      <w:r w:rsidRPr="006727D6">
        <w:rPr>
          <w:rFonts w:ascii="Times New Roman" w:eastAsia="Calibri" w:hAnsi="Times New Roman" w:cs="Times New Roman"/>
          <w:sz w:val="24"/>
          <w:szCs w:val="24"/>
          <w:lang w:val="fr-FR"/>
        </w:rPr>
        <w:t>governmental</w:t>
      </w:r>
      <w:proofErr w:type="spellEnd"/>
      <w:r w:rsidRPr="006727D6">
        <w:rPr>
          <w:rFonts w:ascii="Times New Roman" w:eastAsia="Calibri" w:hAnsi="Times New Roman" w:cs="Times New Roman"/>
          <w:sz w:val="24"/>
          <w:szCs w:val="24"/>
          <w:lang w:val="fr-FR"/>
        </w:rPr>
        <w:t xml:space="preserve"> </w:t>
      </w:r>
      <w:proofErr w:type="spellStart"/>
      <w:r w:rsidRPr="006727D6">
        <w:rPr>
          <w:rFonts w:ascii="Times New Roman" w:eastAsia="Calibri" w:hAnsi="Times New Roman" w:cs="Times New Roman"/>
          <w:sz w:val="24"/>
          <w:szCs w:val="24"/>
          <w:lang w:val="fr-FR"/>
        </w:rPr>
        <w:t>organization</w:t>
      </w:r>
      <w:proofErr w:type="spellEnd"/>
      <w:r w:rsidRPr="006727D6">
        <w:rPr>
          <w:rFonts w:ascii="Times New Roman" w:hAnsi="Times New Roman" w:cs="Times New Roman"/>
          <w:color w:val="000000"/>
          <w:sz w:val="24"/>
          <w:szCs w:val="24"/>
          <w:lang w:val="fr-FR"/>
          <w14:ligatures w14:val="standardContextual"/>
        </w:rPr>
        <w:t xml:space="preserve"> and </w:t>
      </w:r>
      <w:proofErr w:type="spellStart"/>
      <w:r w:rsidRPr="006727D6">
        <w:rPr>
          <w:rFonts w:ascii="Times New Roman" w:hAnsi="Times New Roman" w:cs="Times New Roman"/>
          <w:color w:val="000000"/>
          <w:sz w:val="24"/>
          <w:szCs w:val="24"/>
          <w:lang w:val="fr-FR"/>
          <w14:ligatures w14:val="standardContextual"/>
        </w:rPr>
        <w:t>possess</w:t>
      </w:r>
      <w:proofErr w:type="spellEnd"/>
      <w:r w:rsidRPr="006727D6">
        <w:rPr>
          <w:rFonts w:ascii="Times New Roman" w:hAnsi="Times New Roman" w:cs="Times New Roman"/>
          <w:color w:val="000000"/>
          <w:sz w:val="24"/>
          <w:szCs w:val="24"/>
          <w:lang w:val="fr-FR"/>
          <w14:ligatures w14:val="standardContextual"/>
        </w:rPr>
        <w:t xml:space="preserve"> a Registration </w:t>
      </w:r>
      <w:proofErr w:type="spellStart"/>
      <w:r w:rsidRPr="006727D6">
        <w:rPr>
          <w:rFonts w:ascii="Times New Roman" w:hAnsi="Times New Roman" w:cs="Times New Roman"/>
          <w:color w:val="000000"/>
          <w:sz w:val="24"/>
          <w:szCs w:val="24"/>
          <w:lang w:val="fr-FR"/>
          <w14:ligatures w14:val="standardContextual"/>
        </w:rPr>
        <w:t>Certificate</w:t>
      </w:r>
      <w:proofErr w:type="spellEnd"/>
      <w:r w:rsidR="00AC0F27" w:rsidRPr="006727D6">
        <w:rPr>
          <w:rFonts w:ascii="Times New Roman" w:hAnsi="Times New Roman" w:cs="Times New Roman"/>
          <w:color w:val="000000"/>
          <w:sz w:val="24"/>
          <w:szCs w:val="24"/>
          <w:lang w:val="fr-FR"/>
          <w14:ligatures w14:val="standardContextual"/>
        </w:rPr>
        <w:t xml:space="preserve"> (</w:t>
      </w:r>
      <w:r w:rsidR="00AC0F27" w:rsidRPr="006727D6">
        <w:rPr>
          <w:rFonts w:ascii="Times New Roman" w:eastAsia="Times New Roman" w:hAnsi="Times New Roman" w:cs="Times New Roman"/>
          <w:i/>
          <w:sz w:val="24"/>
          <w:szCs w:val="24"/>
          <w:lang w:val="fr-FR"/>
        </w:rPr>
        <w:t xml:space="preserve">Récépissé de déclaration d’association » </w:t>
      </w:r>
      <w:r w:rsidR="00AC0F27" w:rsidRPr="006727D6">
        <w:rPr>
          <w:rFonts w:ascii="Times New Roman" w:eastAsia="Times New Roman" w:hAnsi="Times New Roman" w:cs="Times New Roman"/>
          <w:sz w:val="24"/>
          <w:szCs w:val="24"/>
          <w:lang w:val="fr-FR"/>
        </w:rPr>
        <w:t>or</w:t>
      </w:r>
      <w:r w:rsidR="00AC0F27" w:rsidRPr="006727D6">
        <w:rPr>
          <w:rFonts w:ascii="Times New Roman" w:eastAsia="Times New Roman" w:hAnsi="Times New Roman" w:cs="Times New Roman"/>
          <w:i/>
          <w:sz w:val="24"/>
          <w:szCs w:val="24"/>
          <w:lang w:val="fr-FR"/>
        </w:rPr>
        <w:t xml:space="preserve"> « Extrait du Journal Officiel</w:t>
      </w:r>
      <w:r w:rsidR="00AC0F27" w:rsidRPr="006727D6">
        <w:rPr>
          <w:rFonts w:ascii="Times New Roman" w:eastAsia="Times New Roman" w:hAnsi="Times New Roman" w:cs="Times New Roman"/>
          <w:iCs/>
          <w:sz w:val="24"/>
          <w:szCs w:val="24"/>
          <w:lang w:val="fr-FR"/>
        </w:rPr>
        <w:t>)</w:t>
      </w:r>
      <w:r w:rsidRPr="006727D6">
        <w:rPr>
          <w:rFonts w:ascii="Times New Roman" w:hAnsi="Times New Roman" w:cs="Times New Roman"/>
          <w:color w:val="000000"/>
          <w:sz w:val="24"/>
          <w:szCs w:val="24"/>
          <w:lang w:val="fr-FR"/>
          <w14:ligatures w14:val="standardContextual"/>
        </w:rPr>
        <w:t xml:space="preserve"> </w:t>
      </w:r>
    </w:p>
    <w:p w14:paraId="094851AF" w14:textId="3F2847F2" w:rsidR="007265D0" w:rsidRPr="000F4855" w:rsidRDefault="007265D0" w:rsidP="00590840">
      <w:pPr>
        <w:pStyle w:val="ListParagraph"/>
        <w:numPr>
          <w:ilvl w:val="0"/>
          <w:numId w:val="11"/>
        </w:num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0F4855">
        <w:rPr>
          <w:rFonts w:ascii="Times New Roman" w:hAnsi="Times New Roman" w:cs="Times New Roman"/>
          <w:color w:val="000000"/>
          <w:sz w:val="24"/>
          <w:szCs w:val="24"/>
          <w14:ligatures w14:val="standardContextual"/>
        </w:rPr>
        <w:t xml:space="preserve">Have a bank account in the name of the </w:t>
      </w:r>
      <w:r w:rsidR="00AC0F27" w:rsidRPr="000F4855">
        <w:rPr>
          <w:rFonts w:ascii="Times New Roman" w:hAnsi="Times New Roman" w:cs="Times New Roman"/>
          <w:color w:val="000000"/>
          <w:sz w:val="24"/>
          <w:szCs w:val="24"/>
          <w14:ligatures w14:val="standardContextual"/>
        </w:rPr>
        <w:t>organization</w:t>
      </w:r>
      <w:r w:rsidRPr="000F4855">
        <w:rPr>
          <w:rFonts w:ascii="Times New Roman" w:hAnsi="Times New Roman" w:cs="Times New Roman"/>
          <w:color w:val="000000"/>
          <w:sz w:val="24"/>
          <w:szCs w:val="24"/>
          <w14:ligatures w14:val="standardContextual"/>
        </w:rPr>
        <w:t xml:space="preserve">. </w:t>
      </w:r>
    </w:p>
    <w:p w14:paraId="472E109F" w14:textId="75537145" w:rsidR="00AC0F27" w:rsidRPr="000F4855" w:rsidRDefault="000F4855" w:rsidP="00590840">
      <w:pPr>
        <w:pStyle w:val="ListParagraph"/>
        <w:numPr>
          <w:ilvl w:val="0"/>
          <w:numId w:val="11"/>
        </w:numPr>
        <w:autoSpaceDE w:val="0"/>
        <w:autoSpaceDN w:val="0"/>
        <w:adjustRightInd w:val="0"/>
        <w:spacing w:after="0" w:line="240" w:lineRule="auto"/>
        <w:rPr>
          <w:rFonts w:ascii="Times New Roman" w:eastAsia="Times New Roman" w:hAnsi="Times New Roman" w:cs="Times New Roman"/>
          <w:color w:val="000000"/>
          <w:sz w:val="24"/>
          <w:szCs w:val="24"/>
          <w:u w:val="single"/>
          <w:shd w:val="clear" w:color="auto" w:fill="FFFFFF"/>
        </w:rPr>
      </w:pPr>
      <w:r>
        <w:rPr>
          <w:rFonts w:ascii="Times New Roman" w:hAnsi="Times New Roman" w:cs="Times New Roman"/>
          <w:sz w:val="24"/>
          <w:szCs w:val="24"/>
        </w:rPr>
        <w:t>H</w:t>
      </w:r>
      <w:r w:rsidR="00AC0F27" w:rsidRPr="000F4855">
        <w:rPr>
          <w:rFonts w:ascii="Times New Roman" w:hAnsi="Times New Roman" w:cs="Times New Roman"/>
          <w:sz w:val="24"/>
          <w:szCs w:val="24"/>
        </w:rPr>
        <w:t xml:space="preserve">ave an electronic bank account before U.S. Embassy Cotonou can </w:t>
      </w:r>
      <w:r>
        <w:rPr>
          <w:rFonts w:ascii="Times New Roman" w:hAnsi="Times New Roman" w:cs="Times New Roman"/>
          <w:sz w:val="24"/>
          <w:szCs w:val="24"/>
        </w:rPr>
        <w:t>grant</w:t>
      </w:r>
      <w:r w:rsidR="00AC0F27" w:rsidRPr="000F4855">
        <w:rPr>
          <w:rFonts w:ascii="Times New Roman" w:hAnsi="Times New Roman" w:cs="Times New Roman"/>
          <w:sz w:val="24"/>
          <w:szCs w:val="24"/>
        </w:rPr>
        <w:t xml:space="preserve"> an award</w:t>
      </w:r>
      <w:r>
        <w:rPr>
          <w:rFonts w:ascii="Times New Roman" w:hAnsi="Times New Roman" w:cs="Times New Roman"/>
          <w:sz w:val="24"/>
          <w:szCs w:val="24"/>
        </w:rPr>
        <w:t>.</w:t>
      </w:r>
      <w:r w:rsidR="00AC0F27" w:rsidRPr="000F4855">
        <w:rPr>
          <w:rFonts w:ascii="Times New Roman" w:hAnsi="Times New Roman" w:cs="Times New Roman"/>
          <w:sz w:val="24"/>
          <w:szCs w:val="24"/>
        </w:rPr>
        <w:t xml:space="preserve">  </w:t>
      </w:r>
    </w:p>
    <w:p w14:paraId="6D236B19" w14:textId="2E73CCC8" w:rsidR="00AC0F27" w:rsidRPr="000F4855" w:rsidRDefault="000F4855" w:rsidP="00590840">
      <w:pPr>
        <w:pStyle w:val="ListParagraph"/>
        <w:numPr>
          <w:ilvl w:val="0"/>
          <w:numId w:val="11"/>
        </w:numPr>
        <w:autoSpaceDE w:val="0"/>
        <w:autoSpaceDN w:val="0"/>
        <w:adjustRightInd w:val="0"/>
        <w:spacing w:after="0" w:line="240" w:lineRule="auto"/>
        <w:rPr>
          <w:rFonts w:ascii="Times New Roman" w:eastAsia="Times New Roman" w:hAnsi="Times New Roman" w:cs="Times New Roman"/>
          <w:color w:val="000000"/>
          <w:sz w:val="24"/>
          <w:szCs w:val="24"/>
          <w:u w:val="single"/>
          <w:shd w:val="clear" w:color="auto" w:fill="FFFFFF"/>
        </w:rPr>
      </w:pPr>
      <w:r>
        <w:rPr>
          <w:rFonts w:ascii="Times New Roman" w:hAnsi="Times New Roman" w:cs="Times New Roman"/>
          <w:sz w:val="24"/>
          <w:szCs w:val="24"/>
        </w:rPr>
        <w:t>Must</w:t>
      </w:r>
      <w:r w:rsidR="00AC0F27" w:rsidRPr="000F4855">
        <w:rPr>
          <w:rFonts w:ascii="Times New Roman" w:hAnsi="Times New Roman" w:cs="Times New Roman"/>
          <w:sz w:val="24"/>
          <w:szCs w:val="24"/>
        </w:rPr>
        <w:t xml:space="preserve"> provide </w:t>
      </w:r>
      <w:r w:rsidR="00AC0F27" w:rsidRPr="000F4855">
        <w:rPr>
          <w:rFonts w:ascii="Times New Roman" w:eastAsia="Times New Roman" w:hAnsi="Times New Roman" w:cs="Times New Roman"/>
          <w:sz w:val="24"/>
          <w:szCs w:val="24"/>
        </w:rPr>
        <w:t xml:space="preserve">electronic funds transfer information for the recipient entity (name of bank, account name, account number and type of account).  This cannot be </w:t>
      </w:r>
      <w:r w:rsidR="00AC0F27" w:rsidRPr="000F4855">
        <w:rPr>
          <w:rFonts w:ascii="Times New Roman" w:hAnsi="Times New Roman" w:cs="Times New Roman"/>
          <w:sz w:val="24"/>
          <w:szCs w:val="24"/>
        </w:rPr>
        <w:t xml:space="preserve">the personal bank </w:t>
      </w:r>
      <w:r w:rsidR="00AC0F27" w:rsidRPr="000F4855">
        <w:rPr>
          <w:rFonts w:ascii="Times New Roman" w:hAnsi="Times New Roman" w:cs="Times New Roman"/>
          <w:sz w:val="24"/>
          <w:szCs w:val="24"/>
        </w:rPr>
        <w:lastRenderedPageBreak/>
        <w:t xml:space="preserve">information of any individual representative.  Banque de </w:t>
      </w:r>
      <w:proofErr w:type="spellStart"/>
      <w:r w:rsidR="00AC0F27" w:rsidRPr="000F4855">
        <w:rPr>
          <w:rFonts w:ascii="Times New Roman" w:hAnsi="Times New Roman" w:cs="Times New Roman"/>
          <w:sz w:val="24"/>
          <w:szCs w:val="24"/>
        </w:rPr>
        <w:t>l’habitat</w:t>
      </w:r>
      <w:proofErr w:type="spellEnd"/>
      <w:r w:rsidR="00AC0F27" w:rsidRPr="000F4855">
        <w:rPr>
          <w:rFonts w:ascii="Times New Roman" w:hAnsi="Times New Roman" w:cs="Times New Roman"/>
          <w:sz w:val="24"/>
          <w:szCs w:val="24"/>
        </w:rPr>
        <w:t>, BSIC, and CLCAM accounts are not accepted.</w:t>
      </w:r>
    </w:p>
    <w:p w14:paraId="36726F2E" w14:textId="2D1B2169" w:rsidR="007265D0" w:rsidRPr="000F4855" w:rsidRDefault="007265D0" w:rsidP="00590840">
      <w:pPr>
        <w:pStyle w:val="ListParagraph"/>
        <w:numPr>
          <w:ilvl w:val="0"/>
          <w:numId w:val="11"/>
        </w:num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0F4855">
        <w:rPr>
          <w:rFonts w:ascii="Times New Roman" w:hAnsi="Times New Roman" w:cs="Times New Roman"/>
          <w:color w:val="000000"/>
          <w:sz w:val="24"/>
          <w:szCs w:val="24"/>
          <w14:ligatures w14:val="standardContextual"/>
        </w:rPr>
        <w:t>Have a Unique Entity Identifier (UEI). Please see Section (</w:t>
      </w:r>
      <w:r w:rsidRPr="000F4855">
        <w:rPr>
          <w:rFonts w:ascii="Times New Roman" w:hAnsi="Times New Roman" w:cs="Times New Roman"/>
          <w:sz w:val="24"/>
          <w:szCs w:val="24"/>
          <w14:ligatures w14:val="standardContextual"/>
        </w:rPr>
        <w:t>Required Registrations) for information.</w:t>
      </w:r>
      <w:r w:rsidRPr="000F4855">
        <w:rPr>
          <w:rFonts w:ascii="Times New Roman" w:hAnsi="Times New Roman" w:cs="Times New Roman"/>
          <w:color w:val="000000"/>
          <w:sz w:val="24"/>
          <w:szCs w:val="24"/>
          <w14:ligatures w14:val="standardContextual"/>
        </w:rPr>
        <w:t xml:space="preserve"> </w:t>
      </w:r>
    </w:p>
    <w:p w14:paraId="5F2011EC" w14:textId="595DD483" w:rsidR="007265D0" w:rsidRPr="000F4855" w:rsidRDefault="007265D0" w:rsidP="00590840">
      <w:pPr>
        <w:pStyle w:val="ListParagraph"/>
        <w:numPr>
          <w:ilvl w:val="0"/>
          <w:numId w:val="11"/>
        </w:numPr>
        <w:spacing w:after="0" w:line="240" w:lineRule="auto"/>
        <w:rPr>
          <w:rFonts w:ascii="Times New Roman" w:hAnsi="Times New Roman" w:cs="Times New Roman"/>
          <w:color w:val="000000"/>
          <w:sz w:val="24"/>
          <w:szCs w:val="24"/>
          <w14:ligatures w14:val="standardContextual"/>
        </w:rPr>
      </w:pPr>
      <w:r w:rsidRPr="000F4855">
        <w:rPr>
          <w:rFonts w:ascii="Times New Roman" w:hAnsi="Times New Roman" w:cs="Times New Roman"/>
          <w:color w:val="000000"/>
          <w:sz w:val="24"/>
          <w:szCs w:val="24"/>
          <w14:ligatures w14:val="standardContextual"/>
        </w:rPr>
        <w:t xml:space="preserve">Must NOT be funded or being considered for funding for the same activities by other donors or the Government of </w:t>
      </w:r>
      <w:r w:rsidR="000F4855">
        <w:rPr>
          <w:rFonts w:ascii="Times New Roman" w:hAnsi="Times New Roman" w:cs="Times New Roman"/>
          <w:color w:val="000000"/>
          <w:sz w:val="24"/>
          <w:szCs w:val="24"/>
          <w14:ligatures w14:val="standardContextual"/>
        </w:rPr>
        <w:t>Benin</w:t>
      </w:r>
      <w:r w:rsidRPr="000F4855">
        <w:rPr>
          <w:rFonts w:ascii="Times New Roman" w:hAnsi="Times New Roman" w:cs="Times New Roman"/>
          <w:color w:val="000000"/>
          <w:sz w:val="24"/>
          <w:szCs w:val="24"/>
          <w14:ligatures w14:val="standardContextual"/>
        </w:rPr>
        <w:t>.</w:t>
      </w:r>
    </w:p>
    <w:p w14:paraId="338A7F09" w14:textId="77777777" w:rsidR="007265D0" w:rsidRPr="007265D0" w:rsidRDefault="007265D0" w:rsidP="00590840">
      <w:pPr>
        <w:autoSpaceDE w:val="0"/>
        <w:autoSpaceDN w:val="0"/>
        <w:adjustRightInd w:val="0"/>
        <w:spacing w:after="0" w:line="240" w:lineRule="auto"/>
        <w:rPr>
          <w:rFonts w:ascii="Times New Roman" w:hAnsi="Times New Roman" w:cs="Times New Roman"/>
          <w:color w:val="000000"/>
          <w:sz w:val="24"/>
          <w:szCs w:val="24"/>
          <w14:ligatures w14:val="standardContextual"/>
        </w:rPr>
      </w:pPr>
    </w:p>
    <w:p w14:paraId="63384C84" w14:textId="78C67FBE" w:rsidR="007265D0" w:rsidRPr="007265D0" w:rsidRDefault="007265D0" w:rsidP="009C2D22">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7265D0">
        <w:rPr>
          <w:rFonts w:ascii="Times New Roman" w:hAnsi="Times New Roman" w:cs="Times New Roman"/>
          <w:color w:val="000000"/>
          <w:sz w:val="24"/>
          <w:szCs w:val="24"/>
          <w14:ligatures w14:val="standardContextual"/>
        </w:rPr>
        <w:t xml:space="preserve"> </w:t>
      </w:r>
      <w:r w:rsidRPr="007265D0">
        <w:rPr>
          <w:rFonts w:ascii="Times New Roman" w:hAnsi="Times New Roman" w:cs="Times New Roman"/>
          <w:b/>
          <w:bCs/>
          <w:color w:val="000000"/>
          <w:sz w:val="24"/>
          <w:szCs w:val="24"/>
          <w14:ligatures w14:val="standardContextual"/>
        </w:rPr>
        <w:t>Other Eligibility Requirements</w:t>
      </w:r>
      <w:r w:rsidRPr="007265D0">
        <w:rPr>
          <w:rFonts w:ascii="Times New Roman" w:hAnsi="Times New Roman" w:cs="Times New Roman"/>
          <w:color w:val="000000"/>
          <w:sz w:val="24"/>
          <w:szCs w:val="24"/>
          <w14:ligatures w14:val="standardContextual"/>
        </w:rPr>
        <w:t xml:space="preserve"> </w:t>
      </w:r>
    </w:p>
    <w:p w14:paraId="653BA68B" w14:textId="53B15E49" w:rsidR="000F4855" w:rsidRDefault="000F4855" w:rsidP="009C2D22">
      <w:pPr>
        <w:pStyle w:val="ListParagraph"/>
        <w:numPr>
          <w:ilvl w:val="0"/>
          <w:numId w:val="12"/>
        </w:numPr>
        <w:shd w:val="clear" w:color="auto" w:fill="FDFDFD"/>
        <w:spacing w:after="0" w:line="240" w:lineRule="auto"/>
        <w:rPr>
          <w:rFonts w:ascii="Times New Roman" w:hAnsi="Times New Roman" w:cs="Times New Roman"/>
          <w:color w:val="000000"/>
          <w:sz w:val="24"/>
          <w:szCs w:val="24"/>
          <w14:ligatures w14:val="standardContextual"/>
        </w:rPr>
      </w:pPr>
      <w:r>
        <w:rPr>
          <w:rFonts w:ascii="Times New Roman" w:hAnsi="Times New Roman" w:cs="Times New Roman"/>
          <w:color w:val="000000"/>
          <w:sz w:val="24"/>
          <w:szCs w:val="24"/>
          <w14:ligatures w14:val="standardContextual"/>
        </w:rPr>
        <w:t>Proposed projects must foster community self-reliance.</w:t>
      </w:r>
    </w:p>
    <w:p w14:paraId="01DC5267" w14:textId="7FAE8545" w:rsidR="007265D0" w:rsidRPr="000F4855" w:rsidRDefault="007265D0" w:rsidP="009C2D22">
      <w:pPr>
        <w:pStyle w:val="ListParagraph"/>
        <w:numPr>
          <w:ilvl w:val="0"/>
          <w:numId w:val="12"/>
        </w:numPr>
        <w:shd w:val="clear" w:color="auto" w:fill="FDFDFD"/>
        <w:spacing w:after="0" w:line="240" w:lineRule="auto"/>
        <w:rPr>
          <w:rFonts w:ascii="Times New Roman" w:hAnsi="Times New Roman" w:cs="Times New Roman"/>
          <w:color w:val="000000"/>
          <w:sz w:val="24"/>
          <w:szCs w:val="24"/>
          <w14:ligatures w14:val="standardContextual"/>
        </w:rPr>
      </w:pPr>
      <w:r w:rsidRPr="000F4855">
        <w:rPr>
          <w:rFonts w:ascii="Times New Roman" w:hAnsi="Times New Roman" w:cs="Times New Roman"/>
          <w:color w:val="000000"/>
          <w:sz w:val="24"/>
          <w:szCs w:val="24"/>
          <w14:ligatures w14:val="standardContextual"/>
        </w:rPr>
        <w:t xml:space="preserve">Proposed project must aim to improve the socio-economic conditions of people living in local communities or </w:t>
      </w:r>
      <w:r w:rsidR="000F4855" w:rsidRPr="000F4855">
        <w:rPr>
          <w:rFonts w:ascii="Times New Roman" w:hAnsi="Times New Roman" w:cs="Times New Roman"/>
          <w:color w:val="000000"/>
          <w:sz w:val="24"/>
          <w:szCs w:val="24"/>
          <w14:ligatures w14:val="standardContextual"/>
        </w:rPr>
        <w:t>villages.</w:t>
      </w:r>
      <w:r w:rsidRPr="000F4855">
        <w:rPr>
          <w:rFonts w:ascii="Times New Roman" w:hAnsi="Times New Roman" w:cs="Times New Roman"/>
          <w:color w:val="000000"/>
          <w:sz w:val="24"/>
          <w:szCs w:val="24"/>
          <w14:ligatures w14:val="standardContextual"/>
        </w:rPr>
        <w:t xml:space="preserve"> </w:t>
      </w:r>
    </w:p>
    <w:p w14:paraId="7C51E2DA" w14:textId="77777777" w:rsidR="007265D0" w:rsidRPr="000F4855" w:rsidRDefault="007265D0" w:rsidP="009C2D22">
      <w:pPr>
        <w:pStyle w:val="ListParagraph"/>
        <w:numPr>
          <w:ilvl w:val="0"/>
          <w:numId w:val="12"/>
        </w:numPr>
        <w:shd w:val="clear" w:color="auto" w:fill="FDFDFD"/>
        <w:spacing w:after="0" w:line="240" w:lineRule="auto"/>
        <w:rPr>
          <w:rFonts w:ascii="Times New Roman" w:hAnsi="Times New Roman" w:cs="Times New Roman"/>
          <w:color w:val="000000"/>
          <w:sz w:val="24"/>
          <w:szCs w:val="24"/>
          <w14:ligatures w14:val="standardContextual"/>
        </w:rPr>
      </w:pPr>
      <w:r w:rsidRPr="000F4855">
        <w:rPr>
          <w:rFonts w:ascii="Times New Roman" w:hAnsi="Times New Roman" w:cs="Times New Roman"/>
          <w:color w:val="000000"/>
          <w:sz w:val="24"/>
          <w:szCs w:val="24"/>
          <w14:ligatures w14:val="standardContextual"/>
        </w:rPr>
        <w:t xml:space="preserve">Proposed projects must be implemented in a short period (one year) and have a high impact on </w:t>
      </w:r>
      <w:proofErr w:type="gramStart"/>
      <w:r w:rsidRPr="000F4855">
        <w:rPr>
          <w:rFonts w:ascii="Times New Roman" w:hAnsi="Times New Roman" w:cs="Times New Roman"/>
          <w:color w:val="000000"/>
          <w:sz w:val="24"/>
          <w:szCs w:val="24"/>
          <w14:ligatures w14:val="standardContextual"/>
        </w:rPr>
        <w:t>a large number of</w:t>
      </w:r>
      <w:proofErr w:type="gramEnd"/>
      <w:r w:rsidRPr="000F4855">
        <w:rPr>
          <w:rFonts w:ascii="Times New Roman" w:hAnsi="Times New Roman" w:cs="Times New Roman"/>
          <w:color w:val="000000"/>
          <w:sz w:val="24"/>
          <w:szCs w:val="24"/>
          <w14:ligatures w14:val="standardContextual"/>
        </w:rPr>
        <w:t xml:space="preserve"> beneficiaries without recourse to new assistance from the program. </w:t>
      </w:r>
    </w:p>
    <w:p w14:paraId="6C78B031" w14:textId="77777777" w:rsidR="007265D0" w:rsidRPr="000F4855" w:rsidRDefault="007265D0" w:rsidP="009C2D22">
      <w:pPr>
        <w:pStyle w:val="ListParagraph"/>
        <w:numPr>
          <w:ilvl w:val="0"/>
          <w:numId w:val="12"/>
        </w:numPr>
        <w:shd w:val="clear" w:color="auto" w:fill="FDFDFD"/>
        <w:spacing w:after="0" w:line="240" w:lineRule="auto"/>
        <w:rPr>
          <w:rFonts w:ascii="Times New Roman" w:eastAsia="Calibri" w:hAnsi="Times New Roman" w:cs="Times New Roman"/>
          <w:sz w:val="24"/>
          <w:szCs w:val="24"/>
        </w:rPr>
      </w:pPr>
      <w:r w:rsidRPr="000F4855">
        <w:rPr>
          <w:rFonts w:ascii="Times New Roman" w:hAnsi="Times New Roman" w:cs="Times New Roman"/>
          <w:color w:val="000000"/>
          <w:sz w:val="24"/>
          <w:szCs w:val="24"/>
          <w14:ligatures w14:val="standardContextual"/>
        </w:rPr>
        <w:t>Must involve significant participation of applicants in cash, labor, or material, and must be a project that the cooperative will be able to implement and maintain.</w:t>
      </w:r>
    </w:p>
    <w:p w14:paraId="6D0C4767" w14:textId="77777777" w:rsidR="007265D0" w:rsidRPr="000F4855" w:rsidRDefault="007265D0" w:rsidP="009C2D22">
      <w:pPr>
        <w:pStyle w:val="ListParagraph"/>
        <w:numPr>
          <w:ilvl w:val="0"/>
          <w:numId w:val="12"/>
        </w:numPr>
        <w:shd w:val="clear" w:color="auto" w:fill="FDFDFD"/>
        <w:spacing w:after="0" w:line="240" w:lineRule="auto"/>
        <w:rPr>
          <w:rFonts w:ascii="Times New Roman" w:eastAsia="Calibri" w:hAnsi="Times New Roman" w:cs="Times New Roman"/>
          <w:sz w:val="24"/>
          <w:szCs w:val="24"/>
        </w:rPr>
      </w:pPr>
      <w:r w:rsidRPr="000F4855">
        <w:rPr>
          <w:rFonts w:ascii="Times New Roman" w:hAnsi="Times New Roman" w:cs="Times New Roman"/>
          <w:sz w:val="24"/>
          <w:szCs w:val="24"/>
        </w:rPr>
        <w:t>Applicants are only allowed to submit one proposal per organization/cooperative. If more than one proposal is submitted from an organization, all proposals from that institution will be considered ineligible for funding.</w:t>
      </w:r>
      <w:r w:rsidRPr="000F4855">
        <w:rPr>
          <w:rFonts w:ascii="Times New Roman" w:eastAsia="Calibri" w:hAnsi="Times New Roman" w:cs="Times New Roman"/>
          <w:sz w:val="24"/>
          <w:szCs w:val="24"/>
        </w:rPr>
        <w:t xml:space="preserve"> </w:t>
      </w:r>
    </w:p>
    <w:p w14:paraId="7E9C4FED" w14:textId="66C419EC" w:rsidR="000B27C1" w:rsidRPr="000F4855" w:rsidRDefault="000F4855" w:rsidP="00590840">
      <w:pPr>
        <w:pStyle w:val="ListParagraph"/>
        <w:numPr>
          <w:ilvl w:val="0"/>
          <w:numId w:val="12"/>
        </w:num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Must deliver measurable results (e.g., show how activities led to positive changes within the community)</w:t>
      </w:r>
    </w:p>
    <w:p w14:paraId="5B00CBE6" w14:textId="77777777" w:rsidR="007265D0" w:rsidRDefault="007265D0" w:rsidP="00590840">
      <w:pPr>
        <w:autoSpaceDE w:val="0"/>
        <w:autoSpaceDN w:val="0"/>
        <w:adjustRightInd w:val="0"/>
        <w:spacing w:after="0" w:line="240" w:lineRule="auto"/>
        <w:rPr>
          <w:rFonts w:ascii="Times New Roman" w:eastAsia="Times New Roman" w:hAnsi="Times New Roman" w:cs="Times New Roman"/>
          <w:sz w:val="24"/>
          <w:szCs w:val="24"/>
        </w:rPr>
      </w:pPr>
    </w:p>
    <w:p w14:paraId="7C1E192D" w14:textId="77777777" w:rsidR="000F4855" w:rsidRPr="000F4855" w:rsidRDefault="000F4855" w:rsidP="009C2D22">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0F4855">
        <w:rPr>
          <w:rFonts w:ascii="Times New Roman" w:hAnsi="Times New Roman" w:cs="Times New Roman"/>
          <w:b/>
          <w:bCs/>
          <w:color w:val="000000"/>
          <w:sz w:val="24"/>
          <w:szCs w:val="24"/>
          <w14:ligatures w14:val="standardContextual"/>
        </w:rPr>
        <w:t>Restrictions</w:t>
      </w:r>
      <w:r w:rsidRPr="000F4855">
        <w:rPr>
          <w:rFonts w:ascii="Times New Roman" w:hAnsi="Times New Roman" w:cs="Times New Roman"/>
          <w:color w:val="000000"/>
          <w:sz w:val="24"/>
          <w:szCs w:val="24"/>
          <w14:ligatures w14:val="standardContextual"/>
        </w:rPr>
        <w:t>: The following types of projects are not eligible for funding:</w:t>
      </w:r>
    </w:p>
    <w:p w14:paraId="29B8DFC4" w14:textId="745D0205" w:rsidR="000F4855" w:rsidRPr="000F4855" w:rsidRDefault="000F4855" w:rsidP="009C2D22">
      <w:pPr>
        <w:numPr>
          <w:ilvl w:val="1"/>
          <w:numId w:val="13"/>
        </w:numPr>
        <w:autoSpaceDE w:val="0"/>
        <w:autoSpaceDN w:val="0"/>
        <w:adjustRightInd w:val="0"/>
        <w:spacing w:after="28" w:line="240" w:lineRule="auto"/>
        <w:rPr>
          <w:rFonts w:ascii="Times New Roman" w:eastAsia="Times New Roman" w:hAnsi="Times New Roman" w:cs="Times New Roman"/>
          <w:color w:val="000000"/>
          <w:sz w:val="24"/>
          <w:szCs w:val="24"/>
          <w14:ligatures w14:val="standardContextual"/>
        </w:rPr>
      </w:pPr>
      <w:r w:rsidRPr="000F4855">
        <w:rPr>
          <w:rFonts w:ascii="Times New Roman" w:eastAsia="Times New Roman" w:hAnsi="Times New Roman" w:cs="Times New Roman"/>
          <w:color w:val="000000"/>
          <w:sz w:val="24"/>
          <w:szCs w:val="24"/>
          <w14:ligatures w14:val="standardContextual"/>
        </w:rPr>
        <w:t>Projects relating to partisan political activity</w:t>
      </w:r>
      <w:r>
        <w:rPr>
          <w:rFonts w:ascii="Times New Roman" w:eastAsia="Times New Roman" w:hAnsi="Times New Roman" w:cs="Times New Roman"/>
          <w:color w:val="000000"/>
          <w:sz w:val="24"/>
          <w:szCs w:val="24"/>
          <w14:ligatures w14:val="standardContextual"/>
        </w:rPr>
        <w:t>.</w:t>
      </w:r>
    </w:p>
    <w:p w14:paraId="346D24F7" w14:textId="7CB6FE76" w:rsidR="000F4855" w:rsidRPr="000F4855" w:rsidRDefault="000F4855" w:rsidP="009C2D22">
      <w:pPr>
        <w:numPr>
          <w:ilvl w:val="1"/>
          <w:numId w:val="13"/>
        </w:numPr>
        <w:autoSpaceDE w:val="0"/>
        <w:autoSpaceDN w:val="0"/>
        <w:adjustRightInd w:val="0"/>
        <w:spacing w:after="28" w:line="240" w:lineRule="auto"/>
        <w:rPr>
          <w:rFonts w:ascii="Times New Roman" w:eastAsia="Times New Roman" w:hAnsi="Times New Roman" w:cs="Times New Roman"/>
          <w:color w:val="000000"/>
          <w:sz w:val="24"/>
          <w:szCs w:val="24"/>
          <w14:ligatures w14:val="standardContextual"/>
        </w:rPr>
      </w:pPr>
      <w:r w:rsidRPr="000F4855">
        <w:rPr>
          <w:rFonts w:ascii="Times New Roman" w:eastAsia="Times New Roman" w:hAnsi="Times New Roman" w:cs="Times New Roman"/>
          <w:color w:val="000000"/>
          <w:sz w:val="24"/>
          <w:szCs w:val="24"/>
          <w14:ligatures w14:val="standardContextual"/>
        </w:rPr>
        <w:t xml:space="preserve">Charitable activities. </w:t>
      </w:r>
    </w:p>
    <w:p w14:paraId="5A2FEB80" w14:textId="0796C591" w:rsidR="000F4855" w:rsidRPr="000F4855" w:rsidRDefault="000F4855" w:rsidP="009C2D22">
      <w:pPr>
        <w:numPr>
          <w:ilvl w:val="1"/>
          <w:numId w:val="13"/>
        </w:numPr>
        <w:autoSpaceDE w:val="0"/>
        <w:autoSpaceDN w:val="0"/>
        <w:adjustRightInd w:val="0"/>
        <w:spacing w:after="28" w:line="240" w:lineRule="auto"/>
        <w:rPr>
          <w:rFonts w:ascii="Times New Roman" w:eastAsia="Times New Roman" w:hAnsi="Times New Roman" w:cs="Times New Roman"/>
          <w:color w:val="000000"/>
          <w:sz w:val="24"/>
          <w:szCs w:val="24"/>
          <w14:ligatures w14:val="standardContextual"/>
        </w:rPr>
      </w:pPr>
      <w:r w:rsidRPr="000F4855">
        <w:rPr>
          <w:rFonts w:ascii="Times New Roman" w:eastAsia="Times New Roman" w:hAnsi="Times New Roman" w:cs="Times New Roman"/>
          <w:color w:val="000000"/>
          <w:sz w:val="24"/>
          <w:szCs w:val="24"/>
          <w14:ligatures w14:val="standardContextual"/>
        </w:rPr>
        <w:t xml:space="preserve">Projects that support specific religious activities. </w:t>
      </w:r>
    </w:p>
    <w:p w14:paraId="3C78815D" w14:textId="55396FDF" w:rsidR="000F4855" w:rsidRPr="000F4855" w:rsidRDefault="000F4855" w:rsidP="009C2D22">
      <w:pPr>
        <w:numPr>
          <w:ilvl w:val="1"/>
          <w:numId w:val="13"/>
        </w:numPr>
        <w:autoSpaceDE w:val="0"/>
        <w:autoSpaceDN w:val="0"/>
        <w:adjustRightInd w:val="0"/>
        <w:spacing w:after="28" w:line="240" w:lineRule="auto"/>
        <w:rPr>
          <w:rFonts w:ascii="Times New Roman" w:eastAsia="Times New Roman" w:hAnsi="Times New Roman" w:cs="Times New Roman"/>
          <w:color w:val="000000"/>
          <w:sz w:val="24"/>
          <w:szCs w:val="24"/>
          <w14:ligatures w14:val="standardContextual"/>
        </w:rPr>
      </w:pPr>
      <w:r>
        <w:rPr>
          <w:rFonts w:ascii="Times New Roman" w:eastAsia="Times New Roman" w:hAnsi="Times New Roman" w:cs="Times New Roman"/>
          <w:color w:val="000000"/>
          <w:sz w:val="24"/>
          <w:szCs w:val="24"/>
          <w14:ligatures w14:val="standardContextual"/>
        </w:rPr>
        <w:t>Reproductive health, and family planning programming.</w:t>
      </w:r>
      <w:r w:rsidRPr="000F4855">
        <w:rPr>
          <w:rFonts w:ascii="Times New Roman" w:eastAsia="Times New Roman" w:hAnsi="Times New Roman" w:cs="Times New Roman"/>
          <w:color w:val="000000"/>
          <w:sz w:val="24"/>
          <w:szCs w:val="24"/>
          <w14:ligatures w14:val="standardContextual"/>
        </w:rPr>
        <w:t xml:space="preserve"> </w:t>
      </w:r>
    </w:p>
    <w:p w14:paraId="7607A306" w14:textId="67D80E64" w:rsidR="000F4855" w:rsidRPr="000F4855" w:rsidRDefault="00C54E4B" w:rsidP="009C2D22">
      <w:pPr>
        <w:numPr>
          <w:ilvl w:val="1"/>
          <w:numId w:val="13"/>
        </w:numPr>
        <w:autoSpaceDE w:val="0"/>
        <w:autoSpaceDN w:val="0"/>
        <w:adjustRightInd w:val="0"/>
        <w:spacing w:after="28" w:line="240" w:lineRule="auto"/>
        <w:rPr>
          <w:rFonts w:ascii="Times New Roman" w:eastAsia="Times New Roman" w:hAnsi="Times New Roman" w:cs="Times New Roman"/>
          <w:color w:val="000000"/>
          <w:sz w:val="24"/>
          <w:szCs w:val="24"/>
          <w14:ligatures w14:val="standardContextual"/>
        </w:rPr>
      </w:pPr>
      <w:r>
        <w:rPr>
          <w:rFonts w:ascii="Times New Roman" w:eastAsia="Times New Roman" w:hAnsi="Times New Roman" w:cs="Times New Roman"/>
          <w:color w:val="000000"/>
          <w:sz w:val="24"/>
          <w:szCs w:val="24"/>
          <w14:ligatures w14:val="standardContextual"/>
        </w:rPr>
        <w:t>Advocacy or s</w:t>
      </w:r>
      <w:r w:rsidR="000F4855" w:rsidRPr="000F4855">
        <w:rPr>
          <w:rFonts w:ascii="Times New Roman" w:eastAsia="Times New Roman" w:hAnsi="Times New Roman" w:cs="Times New Roman"/>
          <w:color w:val="000000"/>
          <w:sz w:val="24"/>
          <w:szCs w:val="24"/>
          <w14:ligatures w14:val="standardContextual"/>
        </w:rPr>
        <w:t>cientific research</w:t>
      </w:r>
      <w:r>
        <w:rPr>
          <w:rFonts w:ascii="Times New Roman" w:eastAsia="Times New Roman" w:hAnsi="Times New Roman" w:cs="Times New Roman"/>
          <w:color w:val="000000"/>
          <w:sz w:val="24"/>
          <w:szCs w:val="24"/>
          <w14:ligatures w14:val="standardContextual"/>
        </w:rPr>
        <w:t>.</w:t>
      </w:r>
      <w:r w:rsidR="000F4855" w:rsidRPr="000F4855">
        <w:rPr>
          <w:rFonts w:ascii="Times New Roman" w:eastAsia="Times New Roman" w:hAnsi="Times New Roman" w:cs="Times New Roman"/>
          <w:color w:val="000000"/>
          <w:sz w:val="24"/>
          <w:szCs w:val="24"/>
          <w14:ligatures w14:val="standardContextual"/>
        </w:rPr>
        <w:t xml:space="preserve"> </w:t>
      </w:r>
    </w:p>
    <w:p w14:paraId="1E062002" w14:textId="145FE59E" w:rsidR="000F4855" w:rsidRPr="000F4855" w:rsidRDefault="000F4855" w:rsidP="009C2D22">
      <w:pPr>
        <w:numPr>
          <w:ilvl w:val="1"/>
          <w:numId w:val="13"/>
        </w:numPr>
        <w:autoSpaceDE w:val="0"/>
        <w:autoSpaceDN w:val="0"/>
        <w:adjustRightInd w:val="0"/>
        <w:spacing w:after="28" w:line="240" w:lineRule="auto"/>
        <w:rPr>
          <w:rFonts w:ascii="Times New Roman" w:eastAsia="Times New Roman" w:hAnsi="Times New Roman" w:cs="Times New Roman"/>
          <w:color w:val="000000"/>
          <w:sz w:val="24"/>
          <w:szCs w:val="24"/>
          <w14:ligatures w14:val="standardContextual"/>
        </w:rPr>
      </w:pPr>
      <w:r w:rsidRPr="000F4855">
        <w:rPr>
          <w:rFonts w:ascii="Times New Roman" w:eastAsia="Times New Roman" w:hAnsi="Times New Roman" w:cs="Times New Roman"/>
          <w:color w:val="000000"/>
          <w:sz w:val="24"/>
          <w:szCs w:val="24"/>
          <w14:ligatures w14:val="standardContextual"/>
        </w:rPr>
        <w:t>Projects intended primarily for the growth or institutional development of the organization</w:t>
      </w:r>
      <w:r w:rsidR="00C54E4B">
        <w:rPr>
          <w:rFonts w:ascii="Times New Roman" w:eastAsia="Times New Roman" w:hAnsi="Times New Roman" w:cs="Times New Roman"/>
          <w:color w:val="000000"/>
          <w:sz w:val="24"/>
          <w:szCs w:val="24"/>
          <w14:ligatures w14:val="standardContextual"/>
        </w:rPr>
        <w:t>.</w:t>
      </w:r>
      <w:r w:rsidRPr="000F4855">
        <w:rPr>
          <w:rFonts w:ascii="Times New Roman" w:eastAsia="Times New Roman" w:hAnsi="Times New Roman" w:cs="Times New Roman"/>
          <w:color w:val="000000"/>
          <w:sz w:val="24"/>
          <w:szCs w:val="24"/>
          <w14:ligatures w14:val="standardContextual"/>
        </w:rPr>
        <w:t xml:space="preserve"> </w:t>
      </w:r>
    </w:p>
    <w:p w14:paraId="6C06A5E5" w14:textId="0365D709" w:rsidR="000F4855" w:rsidRPr="000F4855" w:rsidRDefault="000F4855" w:rsidP="009C2D22">
      <w:pPr>
        <w:numPr>
          <w:ilvl w:val="1"/>
          <w:numId w:val="13"/>
        </w:numPr>
        <w:shd w:val="clear" w:color="auto" w:fill="FDFDFD"/>
        <w:spacing w:after="0" w:line="240" w:lineRule="auto"/>
        <w:contextualSpacing/>
        <w:rPr>
          <w:rFonts w:ascii="Times New Roman" w:eastAsia="Times New Roman" w:hAnsi="Times New Roman" w:cs="Times New Roman"/>
          <w:sz w:val="24"/>
          <w:szCs w:val="24"/>
          <w:lang w:val="en"/>
        </w:rPr>
      </w:pPr>
      <w:r w:rsidRPr="000F4855">
        <w:rPr>
          <w:rFonts w:ascii="Times New Roman" w:hAnsi="Times New Roman" w:cs="Times New Roman"/>
          <w:color w:val="000000"/>
          <w:sz w:val="24"/>
          <w:szCs w:val="24"/>
          <w14:ligatures w14:val="standardContextual"/>
        </w:rPr>
        <w:t>Projects that duplicate existing projects</w:t>
      </w:r>
      <w:r w:rsidR="00C54E4B">
        <w:rPr>
          <w:rFonts w:ascii="Times New Roman" w:hAnsi="Times New Roman" w:cs="Times New Roman"/>
          <w:color w:val="000000"/>
          <w:sz w:val="24"/>
          <w:szCs w:val="24"/>
          <w14:ligatures w14:val="standardContextual"/>
        </w:rPr>
        <w:t>.</w:t>
      </w:r>
      <w:r w:rsidRPr="000F4855">
        <w:rPr>
          <w:rFonts w:ascii="Times New Roman" w:hAnsi="Times New Roman" w:cs="Times New Roman"/>
          <w:color w:val="000000"/>
          <w:sz w:val="24"/>
          <w:szCs w:val="24"/>
          <w14:ligatures w14:val="standardContextual"/>
        </w:rPr>
        <w:t xml:space="preserve"> </w:t>
      </w:r>
    </w:p>
    <w:p w14:paraId="561732BC" w14:textId="1F927855" w:rsidR="000F4855" w:rsidRPr="000F4855" w:rsidRDefault="00C54E4B" w:rsidP="009C2D22">
      <w:pPr>
        <w:numPr>
          <w:ilvl w:val="1"/>
          <w:numId w:val="13"/>
        </w:numPr>
        <w:shd w:val="clear" w:color="auto" w:fill="FDFDFD"/>
        <w:spacing w:after="0" w:line="240" w:lineRule="auto"/>
        <w:contextualSpacing/>
        <w:rPr>
          <w:rFonts w:ascii="Times New Roman" w:hAnsi="Times New Roman" w:cs="Times New Roman"/>
          <w:color w:val="000000"/>
          <w:sz w:val="24"/>
          <w:szCs w:val="24"/>
          <w14:ligatures w14:val="standardContextual"/>
        </w:rPr>
      </w:pPr>
      <w:r>
        <w:rPr>
          <w:rFonts w:ascii="Times New Roman" w:hAnsi="Times New Roman" w:cs="Times New Roman"/>
          <w:color w:val="000000"/>
          <w:sz w:val="24"/>
          <w:szCs w:val="24"/>
          <w14:ligatures w14:val="standardContextual"/>
        </w:rPr>
        <w:t>Individual or single-family projects</w:t>
      </w:r>
      <w:r w:rsidR="00A740D3">
        <w:rPr>
          <w:rFonts w:ascii="Times New Roman" w:hAnsi="Times New Roman" w:cs="Times New Roman"/>
          <w:color w:val="000000"/>
          <w:sz w:val="24"/>
          <w:szCs w:val="24"/>
          <w14:ligatures w14:val="standardContextual"/>
        </w:rPr>
        <w:t>.</w:t>
      </w:r>
      <w:r w:rsidR="000F4855" w:rsidRPr="000F4855">
        <w:rPr>
          <w:rFonts w:ascii="Times New Roman" w:hAnsi="Times New Roman" w:cs="Times New Roman"/>
          <w:color w:val="000000"/>
          <w:sz w:val="24"/>
          <w:szCs w:val="24"/>
          <w14:ligatures w14:val="standardContextual"/>
        </w:rPr>
        <w:t xml:space="preserve"> </w:t>
      </w:r>
    </w:p>
    <w:p w14:paraId="5302298B" w14:textId="77777777" w:rsidR="000F4855" w:rsidRPr="000F4855" w:rsidRDefault="000F4855" w:rsidP="009C2D22">
      <w:pPr>
        <w:numPr>
          <w:ilvl w:val="1"/>
          <w:numId w:val="13"/>
        </w:numPr>
        <w:shd w:val="clear" w:color="auto" w:fill="FDFDFD"/>
        <w:autoSpaceDE w:val="0"/>
        <w:autoSpaceDN w:val="0"/>
        <w:adjustRightInd w:val="0"/>
        <w:spacing w:after="0" w:line="240" w:lineRule="auto"/>
        <w:contextualSpacing/>
        <w:rPr>
          <w:rFonts w:ascii="Times New Roman" w:hAnsi="Times New Roman" w:cs="Times New Roman"/>
          <w:color w:val="000000"/>
          <w:sz w:val="24"/>
          <w:szCs w:val="24"/>
          <w14:ligatures w14:val="standardContextual"/>
        </w:rPr>
      </w:pPr>
      <w:r w:rsidRPr="000F4855">
        <w:rPr>
          <w:rFonts w:ascii="Times New Roman" w:hAnsi="Times New Roman" w:cs="Times New Roman"/>
          <w:color w:val="000000"/>
          <w:sz w:val="24"/>
          <w:szCs w:val="24"/>
          <w14:ligatures w14:val="standardContextual"/>
        </w:rPr>
        <w:t>Projects that would take more than one year to complete; and</w:t>
      </w:r>
    </w:p>
    <w:p w14:paraId="15008BC5" w14:textId="4C752FE6" w:rsidR="000F4855" w:rsidRPr="00590840" w:rsidRDefault="000F4855" w:rsidP="00590840">
      <w:pPr>
        <w:numPr>
          <w:ilvl w:val="1"/>
          <w:numId w:val="13"/>
        </w:numPr>
        <w:autoSpaceDE w:val="0"/>
        <w:autoSpaceDN w:val="0"/>
        <w:adjustRightInd w:val="0"/>
        <w:spacing w:after="28" w:line="240" w:lineRule="auto"/>
        <w:rPr>
          <w:rFonts w:ascii="Times New Roman" w:eastAsia="Times New Roman" w:hAnsi="Times New Roman" w:cs="Times New Roman"/>
          <w:color w:val="000000"/>
          <w:sz w:val="24"/>
          <w:szCs w:val="24"/>
          <w14:ligatures w14:val="standardContextual"/>
        </w:rPr>
      </w:pPr>
      <w:r w:rsidRPr="00590840">
        <w:rPr>
          <w:rFonts w:ascii="Times New Roman" w:eastAsia="Times New Roman" w:hAnsi="Times New Roman" w:cs="Times New Roman"/>
          <w:color w:val="000000"/>
          <w:sz w:val="24"/>
          <w:szCs w:val="24"/>
          <w14:ligatures w14:val="standardContextual"/>
        </w:rPr>
        <w:t>Vehicle</w:t>
      </w:r>
      <w:r w:rsidR="00C54E4B" w:rsidRPr="00590840">
        <w:rPr>
          <w:rFonts w:ascii="Times New Roman" w:eastAsia="Times New Roman" w:hAnsi="Times New Roman" w:cs="Times New Roman"/>
          <w:color w:val="000000"/>
          <w:sz w:val="24"/>
          <w:szCs w:val="24"/>
          <w14:ligatures w14:val="standardContextual"/>
        </w:rPr>
        <w:t xml:space="preserve"> or property</w:t>
      </w:r>
      <w:r w:rsidRPr="00590840">
        <w:rPr>
          <w:rFonts w:ascii="Times New Roman" w:eastAsia="Times New Roman" w:hAnsi="Times New Roman" w:cs="Times New Roman"/>
          <w:color w:val="000000"/>
          <w:sz w:val="24"/>
          <w:szCs w:val="24"/>
          <w14:ligatures w14:val="standardContextual"/>
        </w:rPr>
        <w:t xml:space="preserve"> purchases or any other than defined in this funding opportunity.</w:t>
      </w:r>
    </w:p>
    <w:p w14:paraId="103492B3" w14:textId="29AB76A5" w:rsidR="00C32B9A" w:rsidRPr="00590840" w:rsidRDefault="00C32B9A" w:rsidP="00590840">
      <w:pPr>
        <w:numPr>
          <w:ilvl w:val="1"/>
          <w:numId w:val="13"/>
        </w:numPr>
        <w:autoSpaceDE w:val="0"/>
        <w:autoSpaceDN w:val="0"/>
        <w:adjustRightInd w:val="0"/>
        <w:spacing w:after="28" w:line="240" w:lineRule="auto"/>
        <w:rPr>
          <w:rFonts w:ascii="Times New Roman" w:eastAsia="Times New Roman" w:hAnsi="Times New Roman" w:cs="Times New Roman"/>
          <w:color w:val="000000"/>
          <w:sz w:val="24"/>
          <w:szCs w:val="24"/>
          <w14:ligatures w14:val="standardContextual"/>
        </w:rPr>
      </w:pPr>
      <w:r w:rsidRPr="00590840">
        <w:rPr>
          <w:rFonts w:ascii="Times New Roman" w:eastAsia="Times New Roman" w:hAnsi="Times New Roman" w:cs="Times New Roman"/>
          <w:color w:val="000000"/>
          <w:sz w:val="24"/>
          <w:szCs w:val="24"/>
          <w14:ligatures w14:val="standardContextual"/>
        </w:rPr>
        <w:t xml:space="preserve">Projects that support military or paramilitary activities. </w:t>
      </w:r>
    </w:p>
    <w:p w14:paraId="6CC55484" w14:textId="77777777" w:rsidR="000B27C1" w:rsidRDefault="000B27C1" w:rsidP="00590840">
      <w:pPr>
        <w:autoSpaceDE w:val="0"/>
        <w:autoSpaceDN w:val="0"/>
        <w:adjustRightInd w:val="0"/>
        <w:spacing w:after="0" w:line="240" w:lineRule="auto"/>
        <w:rPr>
          <w:rFonts w:ascii="Times New Roman" w:eastAsia="Times New Roman" w:hAnsi="Times New Roman" w:cs="Times New Roman"/>
          <w:sz w:val="24"/>
          <w:szCs w:val="24"/>
        </w:rPr>
      </w:pPr>
    </w:p>
    <w:p w14:paraId="2F30B21A" w14:textId="0C68B228" w:rsidR="00C54E4B" w:rsidRPr="00C54E4B" w:rsidRDefault="004A696E" w:rsidP="009C2D22">
      <w:pPr>
        <w:autoSpaceDE w:val="0"/>
        <w:autoSpaceDN w:val="0"/>
        <w:adjustRightInd w:val="0"/>
        <w:spacing w:after="0" w:line="240" w:lineRule="auto"/>
        <w:rPr>
          <w:rFonts w:ascii="Times New Roman" w:hAnsi="Times New Roman" w:cs="Times New Roman"/>
          <w:color w:val="000000"/>
          <w:sz w:val="24"/>
          <w:szCs w:val="24"/>
          <w14:ligatures w14:val="standardContextual"/>
        </w:rPr>
      </w:pPr>
      <w:r>
        <w:rPr>
          <w:rFonts w:ascii="Times New Roman" w:hAnsi="Times New Roman" w:cs="Times New Roman"/>
          <w:b/>
          <w:bCs/>
          <w:color w:val="000000"/>
          <w:sz w:val="24"/>
          <w:szCs w:val="24"/>
          <w14:ligatures w14:val="standardContextual"/>
        </w:rPr>
        <w:t xml:space="preserve">D. </w:t>
      </w:r>
      <w:r w:rsidR="00C54E4B" w:rsidRPr="00C54E4B">
        <w:rPr>
          <w:rFonts w:ascii="Times New Roman" w:hAnsi="Times New Roman" w:cs="Times New Roman"/>
          <w:b/>
          <w:bCs/>
          <w:color w:val="000000"/>
          <w:sz w:val="24"/>
          <w:szCs w:val="24"/>
          <w14:ligatures w14:val="standardContextual"/>
        </w:rPr>
        <w:t xml:space="preserve">APPLICATION AND SUBMISSION INFORMATION </w:t>
      </w:r>
    </w:p>
    <w:p w14:paraId="7A2D6E9A" w14:textId="77777777" w:rsidR="00C54E4B" w:rsidRPr="00C54E4B" w:rsidRDefault="00C54E4B" w:rsidP="009C2D22">
      <w:pPr>
        <w:autoSpaceDE w:val="0"/>
        <w:autoSpaceDN w:val="0"/>
        <w:adjustRightInd w:val="0"/>
        <w:spacing w:after="0" w:line="240" w:lineRule="auto"/>
        <w:rPr>
          <w:rFonts w:ascii="Times New Roman" w:hAnsi="Times New Roman" w:cs="Times New Roman"/>
          <w:color w:val="000000"/>
          <w:sz w:val="24"/>
          <w:szCs w:val="24"/>
          <w14:ligatures w14:val="standardContextual"/>
        </w:rPr>
      </w:pPr>
    </w:p>
    <w:p w14:paraId="3BF8FE03" w14:textId="0E5CC9DD" w:rsidR="00C54E4B" w:rsidRPr="00C54E4B" w:rsidRDefault="00C54E4B"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C54E4B">
        <w:rPr>
          <w:rFonts w:ascii="Times New Roman" w:hAnsi="Times New Roman" w:cs="Times New Roman"/>
          <w:b/>
          <w:bCs/>
          <w:color w:val="000000"/>
          <w:sz w:val="24"/>
          <w:szCs w:val="24"/>
          <w14:ligatures w14:val="standardContextual"/>
        </w:rPr>
        <w:t xml:space="preserve">Application Package: </w:t>
      </w:r>
      <w:r w:rsidRPr="00C54E4B">
        <w:rPr>
          <w:rFonts w:ascii="Times New Roman" w:hAnsi="Times New Roman" w:cs="Times New Roman"/>
          <w:color w:val="000000"/>
          <w:sz w:val="24"/>
          <w:szCs w:val="24"/>
          <w14:ligatures w14:val="standardContextual"/>
        </w:rPr>
        <w:t>Applica</w:t>
      </w:r>
      <w:r w:rsidR="00E26089">
        <w:rPr>
          <w:rFonts w:ascii="Times New Roman" w:hAnsi="Times New Roman" w:cs="Times New Roman"/>
          <w:color w:val="000000"/>
          <w:sz w:val="24"/>
          <w:szCs w:val="24"/>
          <w14:ligatures w14:val="standardContextual"/>
        </w:rPr>
        <w:t>tions</w:t>
      </w:r>
      <w:r w:rsidRPr="00C54E4B">
        <w:rPr>
          <w:rFonts w:ascii="Times New Roman" w:hAnsi="Times New Roman" w:cs="Times New Roman"/>
          <w:sz w:val="24"/>
          <w:szCs w:val="24"/>
          <w14:ligatures w14:val="standardContextual"/>
        </w:rPr>
        <w:t xml:space="preserve"> must include all the items below</w:t>
      </w:r>
      <w:r w:rsidRPr="00C54E4B">
        <w:rPr>
          <w:rFonts w:ascii="Times New Roman" w:hAnsi="Times New Roman" w:cs="Times New Roman"/>
          <w:color w:val="000000"/>
          <w:sz w:val="24"/>
          <w:szCs w:val="24"/>
          <w14:ligatures w14:val="standardContextual"/>
        </w:rPr>
        <w:t xml:space="preserve">. </w:t>
      </w:r>
      <w:r w:rsidRPr="00C54E4B">
        <w:rPr>
          <w:rFonts w:ascii="Times New Roman" w:eastAsia="Times New Roman" w:hAnsi="Times New Roman" w:cs="Times New Roman"/>
          <w:color w:val="000000"/>
          <w:sz w:val="24"/>
          <w:szCs w:val="24"/>
          <w14:ligatures w14:val="standardContextual"/>
        </w:rPr>
        <w:t xml:space="preserve">Please refer to the funding opportunity number. </w:t>
      </w:r>
    </w:p>
    <w:p w14:paraId="50A9704B" w14:textId="77777777" w:rsidR="00C54E4B" w:rsidRPr="00C54E4B" w:rsidRDefault="00C54E4B" w:rsidP="00590840">
      <w:pPr>
        <w:spacing w:after="0" w:line="240" w:lineRule="auto"/>
        <w:rPr>
          <w:rFonts w:ascii="Times New Roman" w:eastAsia="Times New Roman" w:hAnsi="Times New Roman" w:cs="Times New Roman"/>
          <w:sz w:val="24"/>
          <w:szCs w:val="24"/>
          <w:lang w:val="en"/>
        </w:rPr>
      </w:pPr>
    </w:p>
    <w:p w14:paraId="0F45C763" w14:textId="64166101" w:rsidR="00C54E4B" w:rsidRDefault="00C54E4B" w:rsidP="009C2D22">
      <w:pPr>
        <w:spacing w:after="0" w:line="240" w:lineRule="auto"/>
        <w:rPr>
          <w:rFonts w:ascii="Times New Roman" w:eastAsia="Times New Roman" w:hAnsi="Times New Roman" w:cs="Times New Roman"/>
          <w:sz w:val="24"/>
          <w:szCs w:val="24"/>
          <w:lang w:val="en"/>
        </w:rPr>
      </w:pPr>
      <w:r w:rsidRPr="00C54E4B">
        <w:rPr>
          <w:rFonts w:ascii="Times New Roman" w:eastAsia="Times New Roman" w:hAnsi="Times New Roman" w:cs="Times New Roman"/>
          <w:b/>
          <w:bCs/>
          <w:sz w:val="24"/>
          <w:szCs w:val="24"/>
          <w:lang w:val="en"/>
        </w:rPr>
        <w:t xml:space="preserve">Submission Date and Time: </w:t>
      </w:r>
      <w:r w:rsidRPr="00C54E4B">
        <w:rPr>
          <w:rFonts w:ascii="Times New Roman" w:eastAsia="Times New Roman" w:hAnsi="Times New Roman" w:cs="Times New Roman"/>
          <w:sz w:val="24"/>
          <w:szCs w:val="24"/>
          <w:lang w:val="en"/>
        </w:rPr>
        <w:t xml:space="preserve">Applications must arrive via e-mail </w:t>
      </w:r>
      <w:r w:rsidRPr="00C54E4B">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w:t>
      </w:r>
      <w:hyperlink r:id="rId11" w:history="1">
        <w:r w:rsidRPr="00FA4FF3">
          <w:rPr>
            <w:rStyle w:val="Hyperlink"/>
            <w:rFonts w:ascii="Times New Roman" w:hAnsi="Times New Roman" w:cs="Times New Roman"/>
            <w:sz w:val="24"/>
            <w:szCs w:val="24"/>
          </w:rPr>
          <w:t>CotonouGrants@state.gov</w:t>
        </w:r>
      </w:hyperlink>
      <w:r w:rsidRPr="00C54E4B">
        <w:rPr>
          <w:rFonts w:ascii="Times New Roman" w:eastAsia="Times New Roman" w:hAnsi="Times New Roman" w:cs="Times New Roman"/>
          <w:sz w:val="24"/>
          <w:szCs w:val="24"/>
        </w:rPr>
        <w:t xml:space="preserve"> </w:t>
      </w:r>
      <w:r w:rsidRPr="00C54E4B">
        <w:rPr>
          <w:rFonts w:ascii="Times New Roman" w:eastAsia="Times New Roman" w:hAnsi="Times New Roman" w:cs="Times New Roman"/>
          <w:sz w:val="24"/>
          <w:szCs w:val="24"/>
          <w:lang w:val="en"/>
        </w:rPr>
        <w:t xml:space="preserve"> by</w:t>
      </w:r>
      <w:r w:rsidR="00E26186">
        <w:rPr>
          <w:rFonts w:ascii="Times New Roman" w:eastAsia="Times New Roman" w:hAnsi="Times New Roman" w:cs="Times New Roman"/>
          <w:sz w:val="24"/>
          <w:szCs w:val="24"/>
          <w:lang w:val="en"/>
        </w:rPr>
        <w:t xml:space="preserve"> August </w:t>
      </w:r>
      <w:r w:rsidR="003004C9">
        <w:rPr>
          <w:rFonts w:ascii="Times New Roman" w:eastAsia="Times New Roman" w:hAnsi="Times New Roman" w:cs="Times New Roman"/>
          <w:sz w:val="24"/>
          <w:szCs w:val="24"/>
          <w:lang w:val="en"/>
        </w:rPr>
        <w:t>1</w:t>
      </w:r>
      <w:r w:rsidR="00CB7707">
        <w:rPr>
          <w:rFonts w:ascii="Times New Roman" w:eastAsia="Times New Roman" w:hAnsi="Times New Roman" w:cs="Times New Roman"/>
          <w:sz w:val="24"/>
          <w:szCs w:val="24"/>
          <w:lang w:val="en"/>
        </w:rPr>
        <w:t>1</w:t>
      </w:r>
      <w:r w:rsidRPr="00C54E4B">
        <w:rPr>
          <w:rFonts w:ascii="Times New Roman" w:eastAsia="Times New Roman" w:hAnsi="Times New Roman" w:cs="Times New Roman"/>
          <w:sz w:val="24"/>
          <w:szCs w:val="24"/>
          <w:lang w:val="en"/>
        </w:rPr>
        <w:t xml:space="preserve">, 11:59 </w:t>
      </w:r>
      <w:proofErr w:type="spellStart"/>
      <w:r w:rsidRPr="00C54E4B">
        <w:rPr>
          <w:rFonts w:ascii="Times New Roman" w:eastAsia="Times New Roman" w:hAnsi="Times New Roman" w:cs="Times New Roman"/>
          <w:sz w:val="24"/>
          <w:szCs w:val="24"/>
          <w:lang w:val="en"/>
        </w:rPr>
        <w:t>p.m</w:t>
      </w:r>
      <w:proofErr w:type="spellEnd"/>
      <w:r w:rsidR="00590840">
        <w:rPr>
          <w:rFonts w:ascii="Times New Roman" w:eastAsia="Times New Roman" w:hAnsi="Times New Roman" w:cs="Times New Roman"/>
          <w:sz w:val="24"/>
          <w:szCs w:val="24"/>
          <w:lang w:val="en"/>
        </w:rPr>
        <w:t xml:space="preserve"> (WAT or GTM +1)</w:t>
      </w:r>
      <w:r w:rsidRPr="00C54E4B">
        <w:rPr>
          <w:rFonts w:ascii="Times New Roman" w:eastAsia="Times New Roman" w:hAnsi="Times New Roman" w:cs="Times New Roman"/>
          <w:sz w:val="24"/>
          <w:szCs w:val="24"/>
          <w:lang w:val="en"/>
        </w:rPr>
        <w:t>. Any applications arriving after this date will be automatically disqualified.</w:t>
      </w:r>
    </w:p>
    <w:p w14:paraId="48D86A70" w14:textId="77777777" w:rsidR="00C32B9A" w:rsidRPr="00C54E4B" w:rsidRDefault="00C32B9A" w:rsidP="00590840">
      <w:pPr>
        <w:spacing w:after="0" w:line="240" w:lineRule="auto"/>
        <w:rPr>
          <w:rFonts w:ascii="Times New Roman" w:eastAsia="Times New Roman" w:hAnsi="Times New Roman" w:cs="Times New Roman"/>
          <w:sz w:val="24"/>
          <w:szCs w:val="24"/>
          <w:lang w:val="en"/>
        </w:rPr>
      </w:pPr>
    </w:p>
    <w:p w14:paraId="081CC2B7" w14:textId="77777777" w:rsidR="00C54E4B" w:rsidRPr="00C54E4B" w:rsidRDefault="00C54E4B" w:rsidP="00590840">
      <w:pPr>
        <w:spacing w:after="0" w:line="240" w:lineRule="auto"/>
        <w:rPr>
          <w:rFonts w:ascii="Times New Roman" w:eastAsia="Times New Roman" w:hAnsi="Times New Roman" w:cs="Times New Roman"/>
          <w:sz w:val="24"/>
          <w:szCs w:val="24"/>
        </w:rPr>
      </w:pPr>
      <w:r w:rsidRPr="00C54E4B">
        <w:rPr>
          <w:rFonts w:ascii="Times New Roman" w:eastAsia="Times New Roman" w:hAnsi="Times New Roman" w:cs="Times New Roman"/>
          <w:sz w:val="24"/>
          <w:szCs w:val="24"/>
        </w:rPr>
        <w:t xml:space="preserve">Please follow all instructions below carefully. Proposals that do not meet the requirements of this announcement or fail to comply with the stated requirements will be ineligible. </w:t>
      </w:r>
    </w:p>
    <w:p w14:paraId="52668FD8" w14:textId="77777777" w:rsidR="00C54E4B" w:rsidRPr="00C54E4B" w:rsidRDefault="00C54E4B" w:rsidP="009C2D22">
      <w:pPr>
        <w:autoSpaceDE w:val="0"/>
        <w:autoSpaceDN w:val="0"/>
        <w:adjustRightInd w:val="0"/>
        <w:spacing w:after="0" w:line="240" w:lineRule="auto"/>
        <w:rPr>
          <w:rFonts w:ascii="Times New Roman" w:hAnsi="Times New Roman" w:cs="Times New Roman"/>
          <w:b/>
          <w:bCs/>
          <w:sz w:val="24"/>
          <w:szCs w:val="24"/>
          <w14:ligatures w14:val="standardContextual"/>
        </w:rPr>
      </w:pPr>
    </w:p>
    <w:p w14:paraId="43A92621" w14:textId="59D0033B" w:rsidR="00C54E4B" w:rsidRPr="00C54E4B" w:rsidRDefault="00C54E4B"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C54E4B">
        <w:rPr>
          <w:rFonts w:ascii="Times New Roman" w:hAnsi="Times New Roman" w:cs="Times New Roman"/>
          <w:b/>
          <w:bCs/>
          <w:sz w:val="24"/>
          <w:szCs w:val="24"/>
          <w14:ligatures w14:val="standardContextual"/>
        </w:rPr>
        <w:t xml:space="preserve">Content of Application: </w:t>
      </w:r>
      <w:r w:rsidRPr="00C54E4B">
        <w:rPr>
          <w:rFonts w:ascii="Times New Roman" w:hAnsi="Times New Roman" w:cs="Times New Roman"/>
          <w:sz w:val="24"/>
          <w:szCs w:val="24"/>
          <w14:ligatures w14:val="standardContextual"/>
        </w:rPr>
        <w:t xml:space="preserve">Please ensure: </w:t>
      </w:r>
    </w:p>
    <w:p w14:paraId="646BAD1A" w14:textId="7AA16296" w:rsidR="004B7331" w:rsidRPr="00590840" w:rsidRDefault="004B7331" w:rsidP="00590840">
      <w:pPr>
        <w:numPr>
          <w:ilvl w:val="1"/>
          <w:numId w:val="13"/>
        </w:numPr>
        <w:shd w:val="clear" w:color="auto" w:fill="FDFDFD"/>
        <w:autoSpaceDE w:val="0"/>
        <w:autoSpaceDN w:val="0"/>
        <w:adjustRightInd w:val="0"/>
        <w:spacing w:after="0" w:line="240" w:lineRule="auto"/>
        <w:contextualSpacing/>
        <w:rPr>
          <w:rFonts w:ascii="Times New Roman" w:hAnsi="Times New Roman" w:cs="Times New Roman"/>
          <w:color w:val="000000"/>
          <w:sz w:val="24"/>
          <w:szCs w:val="24"/>
          <w14:ligatures w14:val="standardContextual"/>
        </w:rPr>
      </w:pPr>
      <w:r w:rsidRPr="00590840">
        <w:rPr>
          <w:rFonts w:ascii="Times New Roman" w:hAnsi="Times New Roman" w:cs="Times New Roman"/>
          <w:color w:val="000000"/>
          <w:sz w:val="24"/>
          <w:szCs w:val="24"/>
          <w14:ligatures w14:val="standardContextual"/>
        </w:rPr>
        <w:t xml:space="preserve">The proposal clearly addresses the goals and objectives of this funding opportunity. </w:t>
      </w:r>
    </w:p>
    <w:p w14:paraId="11DC9F41" w14:textId="300C03B5" w:rsidR="004B7331" w:rsidRPr="00590840" w:rsidRDefault="004B7331" w:rsidP="00590840">
      <w:pPr>
        <w:numPr>
          <w:ilvl w:val="1"/>
          <w:numId w:val="13"/>
        </w:numPr>
        <w:shd w:val="clear" w:color="auto" w:fill="FDFDFD"/>
        <w:autoSpaceDE w:val="0"/>
        <w:autoSpaceDN w:val="0"/>
        <w:adjustRightInd w:val="0"/>
        <w:spacing w:after="0" w:line="240" w:lineRule="auto"/>
        <w:contextualSpacing/>
        <w:rPr>
          <w:rFonts w:ascii="Times New Roman" w:hAnsi="Times New Roman" w:cs="Times New Roman"/>
          <w:color w:val="000000"/>
          <w:sz w:val="24"/>
          <w:szCs w:val="24"/>
          <w14:ligatures w14:val="standardContextual"/>
        </w:rPr>
      </w:pPr>
      <w:r w:rsidRPr="00590840">
        <w:rPr>
          <w:rFonts w:ascii="Times New Roman" w:hAnsi="Times New Roman" w:cs="Times New Roman"/>
          <w:color w:val="000000"/>
          <w:sz w:val="24"/>
          <w:szCs w:val="24"/>
          <w14:ligatures w14:val="standardContextual"/>
        </w:rPr>
        <w:t>All documents are in English or French.</w:t>
      </w:r>
    </w:p>
    <w:p w14:paraId="57D64E2A" w14:textId="57F70906" w:rsidR="004B7331" w:rsidRPr="00590840" w:rsidRDefault="004B7331" w:rsidP="00590840">
      <w:pPr>
        <w:numPr>
          <w:ilvl w:val="1"/>
          <w:numId w:val="13"/>
        </w:numPr>
        <w:shd w:val="clear" w:color="auto" w:fill="FDFDFD"/>
        <w:autoSpaceDE w:val="0"/>
        <w:autoSpaceDN w:val="0"/>
        <w:adjustRightInd w:val="0"/>
        <w:spacing w:after="0" w:line="240" w:lineRule="auto"/>
        <w:contextualSpacing/>
        <w:rPr>
          <w:rFonts w:ascii="Times New Roman" w:hAnsi="Times New Roman" w:cs="Times New Roman"/>
          <w:color w:val="000000"/>
          <w:sz w:val="24"/>
          <w:szCs w:val="24"/>
          <w14:ligatures w14:val="standardContextual"/>
        </w:rPr>
      </w:pPr>
      <w:r w:rsidRPr="00590840">
        <w:rPr>
          <w:rFonts w:ascii="Times New Roman" w:hAnsi="Times New Roman" w:cs="Times New Roman"/>
          <w:color w:val="000000"/>
          <w:sz w:val="24"/>
          <w:szCs w:val="24"/>
          <w14:ligatures w14:val="standardContextual"/>
        </w:rPr>
        <w:t xml:space="preserve">Budget is well detailed. </w:t>
      </w:r>
    </w:p>
    <w:p w14:paraId="53817B05" w14:textId="3B2215F4" w:rsidR="004B7331" w:rsidRPr="00590840" w:rsidRDefault="004B7331" w:rsidP="00590840">
      <w:pPr>
        <w:numPr>
          <w:ilvl w:val="1"/>
          <w:numId w:val="13"/>
        </w:numPr>
        <w:shd w:val="clear" w:color="auto" w:fill="FDFDFD"/>
        <w:autoSpaceDE w:val="0"/>
        <w:autoSpaceDN w:val="0"/>
        <w:adjustRightInd w:val="0"/>
        <w:spacing w:after="0" w:line="240" w:lineRule="auto"/>
        <w:contextualSpacing/>
        <w:rPr>
          <w:rFonts w:ascii="Times New Roman" w:hAnsi="Times New Roman" w:cs="Times New Roman"/>
          <w:color w:val="000000"/>
          <w:sz w:val="24"/>
          <w:szCs w:val="24"/>
          <w14:ligatures w14:val="standardContextual"/>
        </w:rPr>
      </w:pPr>
      <w:r w:rsidRPr="00590840">
        <w:rPr>
          <w:rFonts w:ascii="Times New Roman" w:hAnsi="Times New Roman" w:cs="Times New Roman"/>
          <w:color w:val="000000"/>
          <w:sz w:val="24"/>
          <w:szCs w:val="24"/>
          <w14:ligatures w14:val="standardContextual"/>
        </w:rPr>
        <w:t xml:space="preserve">All pages are numbered. </w:t>
      </w:r>
    </w:p>
    <w:p w14:paraId="29595FE3" w14:textId="25B10543" w:rsidR="004B7331" w:rsidRPr="00590840" w:rsidRDefault="004B7331" w:rsidP="00590840">
      <w:pPr>
        <w:numPr>
          <w:ilvl w:val="1"/>
          <w:numId w:val="13"/>
        </w:numPr>
        <w:shd w:val="clear" w:color="auto" w:fill="FDFDFD"/>
        <w:autoSpaceDE w:val="0"/>
        <w:autoSpaceDN w:val="0"/>
        <w:adjustRightInd w:val="0"/>
        <w:spacing w:after="0" w:line="240" w:lineRule="auto"/>
        <w:contextualSpacing/>
        <w:rPr>
          <w:rFonts w:ascii="Times New Roman" w:hAnsi="Times New Roman" w:cs="Times New Roman"/>
          <w:color w:val="000000"/>
          <w:sz w:val="24"/>
          <w:szCs w:val="24"/>
          <w14:ligatures w14:val="standardContextual"/>
        </w:rPr>
      </w:pPr>
      <w:r w:rsidRPr="00590840">
        <w:rPr>
          <w:rFonts w:ascii="Times New Roman" w:hAnsi="Times New Roman" w:cs="Times New Roman"/>
          <w:color w:val="000000"/>
          <w:sz w:val="24"/>
          <w:szCs w:val="24"/>
          <w14:ligatures w14:val="standardContextual"/>
        </w:rPr>
        <w:t xml:space="preserve">All documents are formatted to 8 ½ x 11 paper; and </w:t>
      </w:r>
    </w:p>
    <w:p w14:paraId="64C03E9C" w14:textId="3029914B" w:rsidR="004B7331" w:rsidRPr="00590840" w:rsidRDefault="004B7331" w:rsidP="00590840">
      <w:pPr>
        <w:numPr>
          <w:ilvl w:val="1"/>
          <w:numId w:val="13"/>
        </w:numPr>
        <w:shd w:val="clear" w:color="auto" w:fill="FDFDFD"/>
        <w:autoSpaceDE w:val="0"/>
        <w:autoSpaceDN w:val="0"/>
        <w:adjustRightInd w:val="0"/>
        <w:spacing w:after="0" w:line="240" w:lineRule="auto"/>
        <w:contextualSpacing/>
        <w:rPr>
          <w:rFonts w:ascii="Times New Roman" w:hAnsi="Times New Roman" w:cs="Times New Roman"/>
          <w:color w:val="000000"/>
          <w:sz w:val="24"/>
          <w:szCs w:val="24"/>
          <w14:ligatures w14:val="standardContextual"/>
        </w:rPr>
      </w:pPr>
      <w:r w:rsidRPr="00590840">
        <w:rPr>
          <w:rFonts w:ascii="Times New Roman" w:hAnsi="Times New Roman" w:cs="Times New Roman"/>
          <w:color w:val="000000"/>
          <w:sz w:val="24"/>
          <w:szCs w:val="24"/>
          <w14:ligatures w14:val="standardContextual"/>
        </w:rPr>
        <w:t xml:space="preserve">All Microsoft Word documents are single-spaced, </w:t>
      </w:r>
      <w:proofErr w:type="gramStart"/>
      <w:r w:rsidRPr="00590840">
        <w:rPr>
          <w:rFonts w:ascii="Times New Roman" w:hAnsi="Times New Roman" w:cs="Times New Roman"/>
          <w:color w:val="000000"/>
          <w:sz w:val="24"/>
          <w:szCs w:val="24"/>
          <w14:ligatures w14:val="standardContextual"/>
        </w:rPr>
        <w:t>12 point</w:t>
      </w:r>
      <w:proofErr w:type="gramEnd"/>
      <w:r w:rsidRPr="00590840">
        <w:rPr>
          <w:rFonts w:ascii="Times New Roman" w:hAnsi="Times New Roman" w:cs="Times New Roman"/>
          <w:color w:val="000000"/>
          <w:sz w:val="24"/>
          <w:szCs w:val="24"/>
          <w14:ligatures w14:val="standardContextual"/>
        </w:rPr>
        <w:t xml:space="preserve"> Times New Roman font. </w:t>
      </w:r>
    </w:p>
    <w:p w14:paraId="3E2EDAE3" w14:textId="77777777" w:rsidR="004B7331" w:rsidRPr="004B7331" w:rsidRDefault="004B7331" w:rsidP="009C2D22">
      <w:pPr>
        <w:autoSpaceDE w:val="0"/>
        <w:autoSpaceDN w:val="0"/>
        <w:adjustRightInd w:val="0"/>
        <w:spacing w:after="27" w:line="240" w:lineRule="auto"/>
        <w:rPr>
          <w:rFonts w:ascii="Times New Roman" w:hAnsi="Times New Roman" w:cs="Times New Roman"/>
          <w:sz w:val="24"/>
          <w:szCs w:val="24"/>
          <w14:ligatures w14:val="standardContextual"/>
        </w:rPr>
      </w:pPr>
    </w:p>
    <w:p w14:paraId="269005BE" w14:textId="5F0474C5" w:rsidR="004B7331" w:rsidRPr="004B7331" w:rsidRDefault="004B7331" w:rsidP="009C2D22">
      <w:pPr>
        <w:autoSpaceDE w:val="0"/>
        <w:autoSpaceDN w:val="0"/>
        <w:adjustRightInd w:val="0"/>
        <w:spacing w:after="27" w:line="240" w:lineRule="auto"/>
        <w:rPr>
          <w:rFonts w:ascii="Times New Roman" w:hAnsi="Times New Roman" w:cs="Times New Roman"/>
          <w:sz w:val="24"/>
          <w:szCs w:val="24"/>
          <w14:ligatures w14:val="standardContextual"/>
        </w:rPr>
      </w:pPr>
      <w:r>
        <w:rPr>
          <w:rFonts w:ascii="Times New Roman" w:hAnsi="Times New Roman" w:cs="Times New Roman"/>
          <w:b/>
          <w:bCs/>
          <w:sz w:val="24"/>
          <w:szCs w:val="24"/>
          <w14:ligatures w14:val="standardContextual"/>
        </w:rPr>
        <w:t>1</w:t>
      </w:r>
      <w:r w:rsidRPr="004B7331">
        <w:rPr>
          <w:rFonts w:ascii="Times New Roman" w:hAnsi="Times New Roman" w:cs="Times New Roman"/>
          <w:b/>
          <w:bCs/>
          <w:sz w:val="24"/>
          <w:szCs w:val="24"/>
          <w14:ligatures w14:val="standardContextual"/>
        </w:rPr>
        <w:t xml:space="preserve">. Summary Coversheet: </w:t>
      </w:r>
      <w:r w:rsidRPr="004B7331">
        <w:rPr>
          <w:rFonts w:ascii="Times New Roman" w:hAnsi="Times New Roman" w:cs="Times New Roman"/>
          <w:sz w:val="24"/>
          <w:szCs w:val="24"/>
          <w14:ligatures w14:val="standardContextual"/>
        </w:rPr>
        <w:t xml:space="preserve">Cover sheet stating the applicant’s name and organization, proposal date, program title, program period proposed start and end date, and brief purpose of the program. </w:t>
      </w:r>
    </w:p>
    <w:p w14:paraId="7E39043D" w14:textId="77777777" w:rsidR="004B7331" w:rsidRPr="004B7331" w:rsidRDefault="004B7331" w:rsidP="009C2D22">
      <w:pPr>
        <w:autoSpaceDE w:val="0"/>
        <w:autoSpaceDN w:val="0"/>
        <w:adjustRightInd w:val="0"/>
        <w:spacing w:after="27" w:line="240" w:lineRule="auto"/>
        <w:rPr>
          <w:rFonts w:ascii="Times New Roman" w:hAnsi="Times New Roman" w:cs="Times New Roman"/>
          <w:b/>
          <w:bCs/>
          <w:sz w:val="24"/>
          <w:szCs w:val="24"/>
          <w14:ligatures w14:val="standardContextual"/>
        </w:rPr>
      </w:pPr>
    </w:p>
    <w:p w14:paraId="6C649D88" w14:textId="5CAF60DC" w:rsidR="004B7331" w:rsidRPr="004B7331" w:rsidRDefault="004B7331" w:rsidP="009C2D22">
      <w:pPr>
        <w:autoSpaceDE w:val="0"/>
        <w:autoSpaceDN w:val="0"/>
        <w:adjustRightInd w:val="0"/>
        <w:spacing w:after="27" w:line="240" w:lineRule="auto"/>
        <w:rPr>
          <w:rFonts w:ascii="Times New Roman" w:hAnsi="Times New Roman" w:cs="Times New Roman"/>
          <w:sz w:val="24"/>
          <w:szCs w:val="24"/>
          <w14:ligatures w14:val="standardContextual"/>
        </w:rPr>
      </w:pPr>
      <w:r>
        <w:rPr>
          <w:rFonts w:ascii="Times New Roman" w:hAnsi="Times New Roman" w:cs="Times New Roman"/>
          <w:b/>
          <w:bCs/>
          <w:sz w:val="24"/>
          <w:szCs w:val="24"/>
          <w14:ligatures w14:val="standardContextual"/>
        </w:rPr>
        <w:t>2</w:t>
      </w:r>
      <w:r w:rsidRPr="004B7331">
        <w:rPr>
          <w:rFonts w:ascii="Times New Roman" w:hAnsi="Times New Roman" w:cs="Times New Roman"/>
          <w:b/>
          <w:bCs/>
          <w:sz w:val="24"/>
          <w:szCs w:val="24"/>
          <w14:ligatures w14:val="standardContextual"/>
        </w:rPr>
        <w:t>. Proposal (</w:t>
      </w:r>
      <w:r w:rsidR="009D377E">
        <w:rPr>
          <w:rFonts w:ascii="Times New Roman" w:hAnsi="Times New Roman" w:cs="Times New Roman"/>
          <w:b/>
          <w:bCs/>
          <w:sz w:val="24"/>
          <w:szCs w:val="24"/>
          <w14:ligatures w14:val="standardContextual"/>
        </w:rPr>
        <w:t>4</w:t>
      </w:r>
      <w:r w:rsidRPr="004B7331">
        <w:rPr>
          <w:rFonts w:ascii="Times New Roman" w:hAnsi="Times New Roman" w:cs="Times New Roman"/>
          <w:b/>
          <w:bCs/>
          <w:sz w:val="24"/>
          <w:szCs w:val="24"/>
          <w14:ligatures w14:val="standardContextual"/>
        </w:rPr>
        <w:t xml:space="preserve"> pages maximum): </w:t>
      </w:r>
      <w:r w:rsidRPr="004B7331">
        <w:rPr>
          <w:rFonts w:ascii="Times New Roman" w:hAnsi="Times New Roman" w:cs="Times New Roman"/>
          <w:sz w:val="24"/>
          <w:szCs w:val="24"/>
          <w14:ligatures w14:val="standardContextual"/>
        </w:rPr>
        <w:t xml:space="preserve">The proposal should contain sufficient information that anyone not familiar with it would understand exactly what the applicant wants to do. </w:t>
      </w:r>
    </w:p>
    <w:p w14:paraId="6AFC5088" w14:textId="77777777" w:rsidR="004B7331" w:rsidRPr="004B7331" w:rsidRDefault="004B7331" w:rsidP="009C2D22">
      <w:pPr>
        <w:autoSpaceDE w:val="0"/>
        <w:autoSpaceDN w:val="0"/>
        <w:adjustRightInd w:val="0"/>
        <w:spacing w:after="27" w:line="240" w:lineRule="auto"/>
        <w:rPr>
          <w:rFonts w:ascii="Times New Roman" w:hAnsi="Times New Roman" w:cs="Times New Roman"/>
          <w:sz w:val="24"/>
          <w:szCs w:val="24"/>
          <w14:ligatures w14:val="standardContextual"/>
        </w:rPr>
      </w:pPr>
    </w:p>
    <w:p w14:paraId="6CAA616C" w14:textId="77777777" w:rsidR="004B7331" w:rsidRPr="004B7331" w:rsidRDefault="004B7331" w:rsidP="009C2D22">
      <w:pPr>
        <w:numPr>
          <w:ilvl w:val="0"/>
          <w:numId w:val="19"/>
        </w:numPr>
        <w:autoSpaceDE w:val="0"/>
        <w:autoSpaceDN w:val="0"/>
        <w:adjustRightInd w:val="0"/>
        <w:spacing w:after="27" w:line="240" w:lineRule="auto"/>
        <w:rPr>
          <w:rFonts w:ascii="Times New Roman" w:hAnsi="Times New Roman" w:cs="Times New Roman"/>
          <w:sz w:val="24"/>
          <w:szCs w:val="24"/>
          <w14:ligatures w14:val="standardContextual"/>
        </w:rPr>
      </w:pPr>
      <w:r w:rsidRPr="004B7331">
        <w:rPr>
          <w:rFonts w:ascii="Times New Roman" w:hAnsi="Times New Roman" w:cs="Times New Roman"/>
          <w:b/>
          <w:bCs/>
          <w:sz w:val="24"/>
          <w:szCs w:val="24"/>
          <w14:ligatures w14:val="standardContextual"/>
        </w:rPr>
        <w:t xml:space="preserve">Proposal Summary: </w:t>
      </w:r>
      <w:r w:rsidRPr="004B7331">
        <w:rPr>
          <w:rFonts w:ascii="Times New Roman" w:hAnsi="Times New Roman" w:cs="Times New Roman"/>
          <w:sz w:val="24"/>
          <w:szCs w:val="24"/>
          <w14:ligatures w14:val="standardContextual"/>
        </w:rPr>
        <w:t xml:space="preserve">Short narrative that outlines the proposed program, including program objectives and anticipated impact. </w:t>
      </w:r>
    </w:p>
    <w:p w14:paraId="5F685B5A" w14:textId="04A02BF3" w:rsidR="004B7331" w:rsidRPr="004B7331" w:rsidRDefault="004B7331" w:rsidP="009C2D22">
      <w:pPr>
        <w:numPr>
          <w:ilvl w:val="0"/>
          <w:numId w:val="19"/>
        </w:numPr>
        <w:autoSpaceDE w:val="0"/>
        <w:autoSpaceDN w:val="0"/>
        <w:adjustRightInd w:val="0"/>
        <w:spacing w:after="27" w:line="240" w:lineRule="auto"/>
        <w:rPr>
          <w:rFonts w:ascii="Times New Roman" w:hAnsi="Times New Roman" w:cs="Times New Roman"/>
          <w:sz w:val="24"/>
          <w:szCs w:val="24"/>
          <w14:ligatures w14:val="standardContextual"/>
        </w:rPr>
      </w:pPr>
      <w:r w:rsidRPr="004B7331">
        <w:rPr>
          <w:rFonts w:ascii="Times New Roman" w:hAnsi="Times New Roman" w:cs="Times New Roman"/>
          <w:b/>
          <w:bCs/>
          <w:sz w:val="24"/>
          <w:szCs w:val="24"/>
          <w14:ligatures w14:val="standardContextual"/>
        </w:rPr>
        <w:t>Introduction to the Organization applying</w:t>
      </w:r>
      <w:r w:rsidRPr="004B7331">
        <w:rPr>
          <w:rFonts w:ascii="Times New Roman" w:hAnsi="Times New Roman" w:cs="Times New Roman"/>
          <w:sz w:val="24"/>
          <w:szCs w:val="24"/>
          <w14:ligatures w14:val="standardContextual"/>
        </w:rPr>
        <w:t xml:space="preserve">: A description of past and present operations, showing ability to carry out the program, including information on all previous grants from the U.S. Embassy, other donors, and/or U.S. government agencies, detailed directions to group’s office and activity location from nearest large town. </w:t>
      </w:r>
    </w:p>
    <w:p w14:paraId="418573EC" w14:textId="77777777" w:rsidR="004B7331" w:rsidRPr="004B7331" w:rsidRDefault="004B7331" w:rsidP="009C2D22">
      <w:pPr>
        <w:numPr>
          <w:ilvl w:val="0"/>
          <w:numId w:val="19"/>
        </w:numPr>
        <w:autoSpaceDE w:val="0"/>
        <w:autoSpaceDN w:val="0"/>
        <w:adjustRightInd w:val="0"/>
        <w:spacing w:after="27" w:line="240" w:lineRule="auto"/>
        <w:rPr>
          <w:rFonts w:ascii="Times New Roman" w:hAnsi="Times New Roman" w:cs="Times New Roman"/>
          <w:sz w:val="24"/>
          <w:szCs w:val="24"/>
          <w14:ligatures w14:val="standardContextual"/>
        </w:rPr>
      </w:pPr>
      <w:r w:rsidRPr="004B7331">
        <w:rPr>
          <w:rFonts w:ascii="Times New Roman" w:hAnsi="Times New Roman" w:cs="Times New Roman"/>
          <w:b/>
          <w:bCs/>
          <w:sz w:val="24"/>
          <w:szCs w:val="24"/>
          <w14:ligatures w14:val="standardContextual"/>
        </w:rPr>
        <w:t xml:space="preserve">Problem Statement: </w:t>
      </w:r>
      <w:r w:rsidRPr="004B7331">
        <w:rPr>
          <w:rFonts w:ascii="Times New Roman" w:hAnsi="Times New Roman" w:cs="Times New Roman"/>
          <w:sz w:val="24"/>
          <w:szCs w:val="24"/>
          <w14:ligatures w14:val="standardContextual"/>
        </w:rPr>
        <w:t xml:space="preserve">Clear, concise, and well-supported statement of the problem to be addressed and why the proposed program is needed. </w:t>
      </w:r>
    </w:p>
    <w:p w14:paraId="37BCF19D" w14:textId="77777777" w:rsidR="004B7331" w:rsidRPr="004B7331" w:rsidRDefault="004B7331" w:rsidP="009C2D22">
      <w:pPr>
        <w:numPr>
          <w:ilvl w:val="0"/>
          <w:numId w:val="19"/>
        </w:numPr>
        <w:autoSpaceDE w:val="0"/>
        <w:autoSpaceDN w:val="0"/>
        <w:adjustRightInd w:val="0"/>
        <w:spacing w:after="27" w:line="240" w:lineRule="auto"/>
        <w:rPr>
          <w:rFonts w:ascii="Times New Roman" w:hAnsi="Times New Roman" w:cs="Times New Roman"/>
          <w:sz w:val="24"/>
          <w:szCs w:val="24"/>
          <w14:ligatures w14:val="standardContextual"/>
        </w:rPr>
      </w:pPr>
      <w:r w:rsidRPr="004B7331">
        <w:rPr>
          <w:rFonts w:ascii="Times New Roman" w:hAnsi="Times New Roman" w:cs="Times New Roman"/>
          <w:b/>
          <w:bCs/>
          <w:sz w:val="24"/>
          <w:szCs w:val="24"/>
          <w14:ligatures w14:val="standardContextual"/>
        </w:rPr>
        <w:t xml:space="preserve">Program Goals and Objectives: </w:t>
      </w:r>
      <w:r w:rsidRPr="004B7331">
        <w:rPr>
          <w:rFonts w:ascii="Times New Roman" w:hAnsi="Times New Roman" w:cs="Times New Roman"/>
          <w:sz w:val="24"/>
          <w:szCs w:val="24"/>
          <w14:ligatures w14:val="standardContextual"/>
        </w:rPr>
        <w:t xml:space="preserve">The “goals” describe what the program is intended to achieve. The “objectives” refer to the intermediate accomplishments on the way to the goals. These should be achievable and measurable. </w:t>
      </w:r>
    </w:p>
    <w:p w14:paraId="668DD572" w14:textId="03499709" w:rsidR="004B7331" w:rsidRPr="009D377E" w:rsidRDefault="004B7331" w:rsidP="00590840">
      <w:pPr>
        <w:pStyle w:val="ListParagraph"/>
        <w:numPr>
          <w:ilvl w:val="0"/>
          <w:numId w:val="3"/>
        </w:numPr>
        <w:tabs>
          <w:tab w:val="left" w:pos="720"/>
        </w:tabs>
        <w:spacing w:after="0" w:line="240" w:lineRule="auto"/>
        <w:ind w:right="-18"/>
        <w:rPr>
          <w:rFonts w:ascii="Times New Roman" w:eastAsia="Times New Roman" w:hAnsi="Times New Roman" w:cs="Times New Roman"/>
          <w:sz w:val="24"/>
          <w:szCs w:val="24"/>
        </w:rPr>
      </w:pPr>
      <w:r w:rsidRPr="004B7331">
        <w:rPr>
          <w:rFonts w:ascii="Times New Roman" w:hAnsi="Times New Roman" w:cs="Times New Roman"/>
          <w:b/>
          <w:bCs/>
          <w:sz w:val="24"/>
          <w:szCs w:val="24"/>
          <w14:ligatures w14:val="standardContextual"/>
        </w:rPr>
        <w:t>Program Activities</w:t>
      </w:r>
      <w:r w:rsidRPr="004B7331">
        <w:rPr>
          <w:rFonts w:ascii="Times New Roman" w:hAnsi="Times New Roman" w:cs="Times New Roman"/>
          <w:sz w:val="24"/>
          <w:szCs w:val="24"/>
          <w14:ligatures w14:val="standardContextual"/>
        </w:rPr>
        <w:t>: Describe the program activities and how they will help achieve the objectives.</w:t>
      </w:r>
      <w:r w:rsidR="009D377E">
        <w:rPr>
          <w:rFonts w:ascii="Times New Roman" w:hAnsi="Times New Roman" w:cs="Times New Roman"/>
          <w:sz w:val="24"/>
          <w:szCs w:val="24"/>
          <w14:ligatures w14:val="standardContextual"/>
        </w:rPr>
        <w:t xml:space="preserve"> Provide a</w:t>
      </w:r>
      <w:r w:rsidRPr="004B7331">
        <w:rPr>
          <w:rFonts w:ascii="Times New Roman" w:hAnsi="Times New Roman" w:cs="Times New Roman"/>
          <w:sz w:val="24"/>
          <w:szCs w:val="24"/>
          <w14:ligatures w14:val="standardContextual"/>
        </w:rPr>
        <w:t xml:space="preserve"> </w:t>
      </w:r>
      <w:r w:rsidR="009D377E">
        <w:rPr>
          <w:rFonts w:ascii="Times New Roman" w:eastAsia="Times New Roman" w:hAnsi="Times New Roman" w:cs="Times New Roman"/>
          <w:sz w:val="24"/>
          <w:szCs w:val="24"/>
        </w:rPr>
        <w:t>c</w:t>
      </w:r>
      <w:r w:rsidR="009D377E" w:rsidRPr="001B7267">
        <w:rPr>
          <w:rFonts w:ascii="Times New Roman" w:eastAsia="Times New Roman" w:hAnsi="Times New Roman" w:cs="Times New Roman"/>
          <w:sz w:val="24"/>
          <w:szCs w:val="24"/>
        </w:rPr>
        <w:t>lear description of your group’s contribution to the project (cash, labor, materials).</w:t>
      </w:r>
    </w:p>
    <w:p w14:paraId="6A426634" w14:textId="77777777" w:rsidR="004B7331" w:rsidRPr="004B7331" w:rsidRDefault="004B7331" w:rsidP="009C2D22">
      <w:pPr>
        <w:numPr>
          <w:ilvl w:val="0"/>
          <w:numId w:val="19"/>
        </w:numPr>
        <w:autoSpaceDE w:val="0"/>
        <w:autoSpaceDN w:val="0"/>
        <w:adjustRightInd w:val="0"/>
        <w:spacing w:after="27" w:line="240" w:lineRule="auto"/>
        <w:rPr>
          <w:rFonts w:ascii="Times New Roman" w:hAnsi="Times New Roman" w:cs="Times New Roman"/>
          <w:sz w:val="24"/>
          <w:szCs w:val="24"/>
          <w14:ligatures w14:val="standardContextual"/>
        </w:rPr>
      </w:pPr>
      <w:r w:rsidRPr="004B7331">
        <w:rPr>
          <w:rFonts w:ascii="Times New Roman" w:hAnsi="Times New Roman" w:cs="Times New Roman"/>
          <w:b/>
          <w:bCs/>
          <w:sz w:val="24"/>
          <w:szCs w:val="24"/>
          <w14:ligatures w14:val="standardContextual"/>
        </w:rPr>
        <w:t xml:space="preserve">Proposed Program Schedule: </w:t>
      </w:r>
      <w:r w:rsidRPr="004B7331">
        <w:rPr>
          <w:rFonts w:ascii="Times New Roman" w:hAnsi="Times New Roman" w:cs="Times New Roman"/>
          <w:sz w:val="24"/>
          <w:szCs w:val="24"/>
          <w14:ligatures w14:val="standardContextual"/>
        </w:rPr>
        <w:t xml:space="preserve">The proposed timeline for the program activities. Include the dates, times, and locations of planned activities and events. </w:t>
      </w:r>
    </w:p>
    <w:p w14:paraId="1057D965" w14:textId="23D3B988" w:rsidR="004B7331" w:rsidRPr="004B7331" w:rsidRDefault="004B7331" w:rsidP="009C2D22">
      <w:pPr>
        <w:numPr>
          <w:ilvl w:val="0"/>
          <w:numId w:val="19"/>
        </w:numPr>
        <w:autoSpaceDE w:val="0"/>
        <w:autoSpaceDN w:val="0"/>
        <w:adjustRightInd w:val="0"/>
        <w:spacing w:after="27" w:line="240" w:lineRule="auto"/>
        <w:rPr>
          <w:rFonts w:ascii="Times New Roman" w:hAnsi="Times New Roman" w:cs="Times New Roman"/>
          <w:sz w:val="24"/>
          <w:szCs w:val="24"/>
          <w14:ligatures w14:val="standardContextual"/>
        </w:rPr>
      </w:pPr>
      <w:r w:rsidRPr="004B7331">
        <w:rPr>
          <w:rFonts w:ascii="Times New Roman" w:hAnsi="Times New Roman" w:cs="Times New Roman"/>
          <w:b/>
          <w:bCs/>
          <w:sz w:val="24"/>
          <w:szCs w:val="24"/>
          <w14:ligatures w14:val="standardContextual"/>
        </w:rPr>
        <w:t xml:space="preserve">Key Leadership: </w:t>
      </w:r>
      <w:r w:rsidRPr="004B7331">
        <w:rPr>
          <w:rFonts w:ascii="Times New Roman" w:hAnsi="Times New Roman" w:cs="Times New Roman"/>
          <w:sz w:val="24"/>
          <w:szCs w:val="24"/>
          <w14:ligatures w14:val="standardContextual"/>
        </w:rPr>
        <w:t xml:space="preserve">Names, titles, roles, and experience/qualifications of the first three leaders of the </w:t>
      </w:r>
      <w:r w:rsidR="005910E4">
        <w:rPr>
          <w:rFonts w:ascii="Times New Roman" w:hAnsi="Times New Roman" w:cs="Times New Roman"/>
          <w:sz w:val="24"/>
          <w:szCs w:val="24"/>
          <w14:ligatures w14:val="standardContextual"/>
        </w:rPr>
        <w:t>organization</w:t>
      </w:r>
      <w:r w:rsidRPr="004B7331">
        <w:rPr>
          <w:rFonts w:ascii="Times New Roman" w:hAnsi="Times New Roman" w:cs="Times New Roman"/>
          <w:sz w:val="24"/>
          <w:szCs w:val="24"/>
          <w14:ligatures w14:val="standardContextual"/>
        </w:rPr>
        <w:t xml:space="preserve">. </w:t>
      </w:r>
    </w:p>
    <w:p w14:paraId="153BBEE0" w14:textId="39A910BC" w:rsidR="004B7331" w:rsidRPr="004B7331" w:rsidRDefault="004B7331" w:rsidP="009C2D22">
      <w:pPr>
        <w:numPr>
          <w:ilvl w:val="0"/>
          <w:numId w:val="19"/>
        </w:numPr>
        <w:autoSpaceDE w:val="0"/>
        <w:autoSpaceDN w:val="0"/>
        <w:adjustRightInd w:val="0"/>
        <w:spacing w:after="27" w:line="240" w:lineRule="auto"/>
        <w:rPr>
          <w:rFonts w:ascii="Times New Roman" w:hAnsi="Times New Roman" w:cs="Times New Roman"/>
          <w:sz w:val="24"/>
          <w:szCs w:val="24"/>
          <w14:ligatures w14:val="standardContextual"/>
        </w:rPr>
      </w:pPr>
      <w:r w:rsidRPr="004B7331">
        <w:rPr>
          <w:rFonts w:ascii="Times New Roman" w:hAnsi="Times New Roman" w:cs="Times New Roman"/>
          <w:b/>
          <w:bCs/>
          <w:sz w:val="24"/>
          <w:szCs w:val="24"/>
          <w14:ligatures w14:val="standardContextual"/>
        </w:rPr>
        <w:t xml:space="preserve">Cooperating Organizations: </w:t>
      </w:r>
      <w:r w:rsidRPr="004B7331">
        <w:rPr>
          <w:rFonts w:ascii="Times New Roman" w:hAnsi="Times New Roman" w:cs="Times New Roman"/>
          <w:sz w:val="24"/>
          <w:szCs w:val="24"/>
          <w14:ligatures w14:val="standardContextual"/>
        </w:rPr>
        <w:t xml:space="preserve">List the names and contacts of all organizations that constitute the </w:t>
      </w:r>
      <w:r w:rsidR="005910E4">
        <w:rPr>
          <w:rFonts w:ascii="Times New Roman" w:hAnsi="Times New Roman" w:cs="Times New Roman"/>
          <w:sz w:val="24"/>
          <w:szCs w:val="24"/>
          <w14:ligatures w14:val="standardContextual"/>
        </w:rPr>
        <w:t>organization</w:t>
      </w:r>
      <w:r w:rsidRPr="004B7331">
        <w:rPr>
          <w:rFonts w:ascii="Times New Roman" w:hAnsi="Times New Roman" w:cs="Times New Roman"/>
          <w:sz w:val="24"/>
          <w:szCs w:val="24"/>
          <w14:ligatures w14:val="standardContextual"/>
        </w:rPr>
        <w:t xml:space="preserve">. </w:t>
      </w:r>
    </w:p>
    <w:p w14:paraId="30166048" w14:textId="77777777" w:rsidR="004B7331" w:rsidRPr="004B7331" w:rsidRDefault="004B7331" w:rsidP="009C2D22">
      <w:pPr>
        <w:numPr>
          <w:ilvl w:val="0"/>
          <w:numId w:val="19"/>
        </w:numPr>
        <w:autoSpaceDE w:val="0"/>
        <w:autoSpaceDN w:val="0"/>
        <w:adjustRightInd w:val="0"/>
        <w:spacing w:after="27" w:line="240" w:lineRule="auto"/>
        <w:rPr>
          <w:rFonts w:ascii="Times New Roman" w:hAnsi="Times New Roman" w:cs="Times New Roman"/>
          <w:sz w:val="24"/>
          <w:szCs w:val="24"/>
          <w14:ligatures w14:val="standardContextual"/>
        </w:rPr>
      </w:pPr>
      <w:r w:rsidRPr="004B7331">
        <w:rPr>
          <w:rFonts w:ascii="Times New Roman" w:hAnsi="Times New Roman" w:cs="Times New Roman"/>
          <w:b/>
          <w:bCs/>
          <w:sz w:val="24"/>
          <w:szCs w:val="24"/>
          <w14:ligatures w14:val="standardContextual"/>
        </w:rPr>
        <w:t xml:space="preserve">Monitoring and Evaluation Plan: </w:t>
      </w:r>
      <w:r w:rsidRPr="004B7331">
        <w:rPr>
          <w:rFonts w:ascii="Times New Roman" w:hAnsi="Times New Roman" w:cs="Times New Roman"/>
          <w:sz w:val="24"/>
          <w:szCs w:val="24"/>
          <w14:ligatures w14:val="standardContextual"/>
        </w:rPr>
        <w:t xml:space="preserve">This is an important part of successful grants. Throughout the timeframe of the grant, how will the activities be monitored to ensure they are happening in a timely manner, and how will the program be evaluated to make sure it is meeting the goals of the grant? </w:t>
      </w:r>
    </w:p>
    <w:p w14:paraId="4219D047" w14:textId="657879E1" w:rsidR="0006275B" w:rsidRPr="004B7331" w:rsidRDefault="004B7331" w:rsidP="009C2D22">
      <w:pPr>
        <w:pStyle w:val="ListParagraph"/>
        <w:numPr>
          <w:ilvl w:val="0"/>
          <w:numId w:val="19"/>
        </w:numPr>
        <w:autoSpaceDE w:val="0"/>
        <w:autoSpaceDN w:val="0"/>
        <w:adjustRightInd w:val="0"/>
        <w:spacing w:after="27" w:line="240" w:lineRule="auto"/>
        <w:rPr>
          <w:rFonts w:ascii="Times New Roman" w:hAnsi="Times New Roman" w:cs="Times New Roman"/>
          <w:sz w:val="24"/>
          <w:szCs w:val="24"/>
          <w14:ligatures w14:val="standardContextual"/>
        </w:rPr>
      </w:pPr>
      <w:r w:rsidRPr="004B7331">
        <w:rPr>
          <w:rFonts w:ascii="Times New Roman" w:hAnsi="Times New Roman" w:cs="Times New Roman"/>
          <w:b/>
          <w:bCs/>
          <w:sz w:val="24"/>
          <w:szCs w:val="24"/>
          <w14:ligatures w14:val="standardContextual"/>
        </w:rPr>
        <w:lastRenderedPageBreak/>
        <w:t xml:space="preserve">Future Funding or Sustainability </w:t>
      </w:r>
      <w:r w:rsidRPr="004B7331">
        <w:rPr>
          <w:rFonts w:ascii="Times New Roman" w:hAnsi="Times New Roman" w:cs="Times New Roman"/>
          <w:sz w:val="24"/>
          <w:szCs w:val="24"/>
          <w14:ligatures w14:val="standardContextual"/>
        </w:rPr>
        <w:t>Applicant’s plan for continuing the program beyond the grant period, or the availability of other resources, if applicable.</w:t>
      </w:r>
    </w:p>
    <w:p w14:paraId="0A358F8F" w14:textId="77777777" w:rsidR="00EF65F7" w:rsidRDefault="00EF65F7" w:rsidP="009C2D22">
      <w:pPr>
        <w:autoSpaceDE w:val="0"/>
        <w:autoSpaceDN w:val="0"/>
        <w:adjustRightInd w:val="0"/>
        <w:spacing w:after="27" w:line="240" w:lineRule="auto"/>
        <w:rPr>
          <w:rFonts w:ascii="Times New Roman" w:hAnsi="Times New Roman" w:cs="Times New Roman"/>
          <w:sz w:val="24"/>
          <w:szCs w:val="24"/>
          <w14:ligatures w14:val="standardContextual"/>
        </w:rPr>
      </w:pPr>
    </w:p>
    <w:p w14:paraId="479007E4" w14:textId="17FF03F7" w:rsidR="004B7331" w:rsidRDefault="004B7331" w:rsidP="009C2D22">
      <w:pPr>
        <w:autoSpaceDE w:val="0"/>
        <w:autoSpaceDN w:val="0"/>
        <w:adjustRightInd w:val="0"/>
        <w:spacing w:after="27" w:line="240" w:lineRule="auto"/>
        <w:rPr>
          <w:rFonts w:ascii="Times New Roman" w:hAnsi="Times New Roman" w:cs="Times New Roman"/>
          <w:sz w:val="24"/>
          <w:szCs w:val="24"/>
          <w14:ligatures w14:val="standardContextual"/>
        </w:rPr>
      </w:pPr>
      <w:r w:rsidRPr="004B7331">
        <w:rPr>
          <w:rFonts w:ascii="Times New Roman" w:hAnsi="Times New Roman" w:cs="Times New Roman"/>
          <w:b/>
          <w:bCs/>
          <w:sz w:val="24"/>
          <w:szCs w:val="24"/>
          <w14:ligatures w14:val="standardContextual"/>
        </w:rPr>
        <w:t>3. Budget</w:t>
      </w:r>
      <w:r>
        <w:rPr>
          <w:rFonts w:ascii="Times New Roman" w:hAnsi="Times New Roman" w:cs="Times New Roman"/>
          <w:b/>
          <w:bCs/>
          <w:sz w:val="24"/>
          <w:szCs w:val="24"/>
          <w14:ligatures w14:val="standardContextual"/>
        </w:rPr>
        <w:t xml:space="preserve">: </w:t>
      </w:r>
      <w:r w:rsidRPr="004B7331">
        <w:rPr>
          <w:rFonts w:ascii="Times New Roman" w:hAnsi="Times New Roman" w:cs="Times New Roman"/>
          <w:sz w:val="24"/>
          <w:szCs w:val="24"/>
          <w14:ligatures w14:val="standardContextual"/>
        </w:rPr>
        <w:t>A complete and detailed budget (in U.S. dollars).  Include three pro forma invoices for all major items listed in the budget</w:t>
      </w:r>
      <w:r>
        <w:rPr>
          <w:rFonts w:ascii="Times New Roman" w:hAnsi="Times New Roman" w:cs="Times New Roman"/>
          <w:sz w:val="24"/>
          <w:szCs w:val="24"/>
          <w14:ligatures w14:val="standardContextual"/>
        </w:rPr>
        <w:t>.</w:t>
      </w:r>
    </w:p>
    <w:p w14:paraId="35DB8325" w14:textId="77777777" w:rsidR="004B7331" w:rsidRDefault="004B7331" w:rsidP="009C2D22">
      <w:pPr>
        <w:autoSpaceDE w:val="0"/>
        <w:autoSpaceDN w:val="0"/>
        <w:adjustRightInd w:val="0"/>
        <w:spacing w:after="27" w:line="240" w:lineRule="auto"/>
        <w:rPr>
          <w:rFonts w:ascii="Times New Roman" w:hAnsi="Times New Roman" w:cs="Times New Roman"/>
          <w:sz w:val="24"/>
          <w:szCs w:val="24"/>
          <w14:ligatures w14:val="standardContextual"/>
        </w:rPr>
      </w:pPr>
    </w:p>
    <w:p w14:paraId="3ECFEA9E" w14:textId="31A80DD1" w:rsidR="004B7331" w:rsidRPr="004B7331" w:rsidRDefault="004B7331" w:rsidP="009C2D22">
      <w:pPr>
        <w:autoSpaceDE w:val="0"/>
        <w:autoSpaceDN w:val="0"/>
        <w:adjustRightInd w:val="0"/>
        <w:spacing w:after="27" w:line="240" w:lineRule="auto"/>
        <w:rPr>
          <w:rFonts w:ascii="Times New Roman" w:hAnsi="Times New Roman" w:cs="Times New Roman"/>
          <w:b/>
          <w:bCs/>
          <w:sz w:val="24"/>
          <w:szCs w:val="24"/>
          <w14:ligatures w14:val="standardContextual"/>
        </w:rPr>
      </w:pPr>
      <w:r w:rsidRPr="004B7331">
        <w:rPr>
          <w:rFonts w:ascii="Times New Roman" w:hAnsi="Times New Roman" w:cs="Times New Roman"/>
          <w:b/>
          <w:bCs/>
          <w:sz w:val="24"/>
          <w:szCs w:val="24"/>
          <w14:ligatures w14:val="standardContextual"/>
        </w:rPr>
        <w:t>4. Attachments:</w:t>
      </w:r>
    </w:p>
    <w:p w14:paraId="18027EDB" w14:textId="79F0286D" w:rsidR="005910E4" w:rsidRPr="005910E4" w:rsidRDefault="005910E4" w:rsidP="00590840">
      <w:pPr>
        <w:pStyle w:val="ListParagraph"/>
        <w:numPr>
          <w:ilvl w:val="0"/>
          <w:numId w:val="16"/>
        </w:numPr>
        <w:spacing w:line="240" w:lineRule="auto"/>
        <w:rPr>
          <w:rFonts w:ascii="Times New Roman" w:eastAsia="Times New Roman" w:hAnsi="Times New Roman" w:cs="Times New Roman"/>
          <w:sz w:val="24"/>
          <w:szCs w:val="24"/>
        </w:rPr>
      </w:pPr>
      <w:r w:rsidRPr="005910E4">
        <w:rPr>
          <w:rFonts w:ascii="Times New Roman" w:eastAsia="Times New Roman" w:hAnsi="Times New Roman" w:cs="Times New Roman"/>
          <w:sz w:val="24"/>
          <w:szCs w:val="24"/>
        </w:rPr>
        <w:t>SF-424 (Application for Federal Assistance</w:t>
      </w:r>
      <w:r>
        <w:rPr>
          <w:rFonts w:ascii="Times New Roman" w:eastAsia="Times New Roman" w:hAnsi="Times New Roman" w:cs="Times New Roman"/>
          <w:sz w:val="24"/>
          <w:szCs w:val="24"/>
        </w:rPr>
        <w:t xml:space="preserve"> in English</w:t>
      </w:r>
      <w:r w:rsidRPr="005910E4">
        <w:rPr>
          <w:rFonts w:ascii="Times New Roman" w:eastAsia="Times New Roman" w:hAnsi="Times New Roman" w:cs="Times New Roman"/>
          <w:sz w:val="24"/>
          <w:szCs w:val="24"/>
        </w:rPr>
        <w:t>)</w:t>
      </w:r>
    </w:p>
    <w:p w14:paraId="32C965A3" w14:textId="517CC987" w:rsidR="005910E4" w:rsidRPr="005910E4" w:rsidRDefault="005910E4" w:rsidP="00590840">
      <w:pPr>
        <w:pStyle w:val="ListParagraph"/>
        <w:numPr>
          <w:ilvl w:val="0"/>
          <w:numId w:val="16"/>
        </w:numPr>
        <w:spacing w:line="240" w:lineRule="auto"/>
        <w:rPr>
          <w:rFonts w:ascii="Times New Roman" w:eastAsia="Times New Roman" w:hAnsi="Times New Roman" w:cs="Times New Roman"/>
          <w:sz w:val="24"/>
          <w:szCs w:val="24"/>
        </w:rPr>
      </w:pPr>
      <w:r w:rsidRPr="005910E4">
        <w:rPr>
          <w:rFonts w:ascii="Times New Roman" w:eastAsia="Times New Roman" w:hAnsi="Times New Roman" w:cs="Times New Roman"/>
          <w:sz w:val="24"/>
          <w:szCs w:val="24"/>
        </w:rPr>
        <w:t>SF-424A (Budget</w:t>
      </w:r>
      <w:r>
        <w:rPr>
          <w:rFonts w:ascii="Times New Roman" w:eastAsia="Times New Roman" w:hAnsi="Times New Roman" w:cs="Times New Roman"/>
          <w:sz w:val="24"/>
          <w:szCs w:val="24"/>
        </w:rPr>
        <w:t xml:space="preserve"> in English</w:t>
      </w:r>
      <w:r w:rsidRPr="005910E4">
        <w:rPr>
          <w:rFonts w:ascii="Times New Roman" w:eastAsia="Times New Roman" w:hAnsi="Times New Roman" w:cs="Times New Roman"/>
          <w:sz w:val="24"/>
          <w:szCs w:val="24"/>
        </w:rPr>
        <w:t>)</w:t>
      </w:r>
    </w:p>
    <w:p w14:paraId="734CDC07" w14:textId="1D443E2B" w:rsidR="005910E4" w:rsidRPr="005910E4" w:rsidRDefault="005910E4" w:rsidP="00590840">
      <w:pPr>
        <w:pStyle w:val="ListParagraph"/>
        <w:numPr>
          <w:ilvl w:val="0"/>
          <w:numId w:val="16"/>
        </w:numPr>
        <w:spacing w:line="240" w:lineRule="auto"/>
        <w:rPr>
          <w:rFonts w:ascii="Times New Roman" w:eastAsia="Times New Roman" w:hAnsi="Times New Roman" w:cs="Times New Roman"/>
          <w:sz w:val="24"/>
          <w:szCs w:val="24"/>
        </w:rPr>
      </w:pPr>
      <w:r w:rsidRPr="005910E4">
        <w:rPr>
          <w:rFonts w:ascii="Times New Roman" w:eastAsia="Times New Roman" w:hAnsi="Times New Roman" w:cs="Times New Roman"/>
          <w:sz w:val="24"/>
          <w:szCs w:val="24"/>
        </w:rPr>
        <w:t>SF-424B (Assurance</w:t>
      </w:r>
      <w:r>
        <w:rPr>
          <w:rFonts w:ascii="Times New Roman" w:eastAsia="Times New Roman" w:hAnsi="Times New Roman" w:cs="Times New Roman"/>
          <w:sz w:val="24"/>
          <w:szCs w:val="24"/>
        </w:rPr>
        <w:t xml:space="preserve"> in English</w:t>
      </w:r>
      <w:r w:rsidRPr="005910E4">
        <w:rPr>
          <w:rFonts w:ascii="Times New Roman" w:eastAsia="Times New Roman" w:hAnsi="Times New Roman" w:cs="Times New Roman"/>
          <w:sz w:val="24"/>
          <w:szCs w:val="24"/>
        </w:rPr>
        <w:t>)</w:t>
      </w:r>
    </w:p>
    <w:p w14:paraId="012A79E8" w14:textId="020B2BDC" w:rsidR="005910E4" w:rsidRPr="005910E4" w:rsidRDefault="005910E4" w:rsidP="00590840">
      <w:pPr>
        <w:pStyle w:val="ListParagraph"/>
        <w:numPr>
          <w:ilvl w:val="0"/>
          <w:numId w:val="16"/>
        </w:numPr>
        <w:spacing w:line="240" w:lineRule="auto"/>
        <w:rPr>
          <w:rFonts w:ascii="Times New Roman" w:eastAsia="Times New Roman" w:hAnsi="Times New Roman" w:cs="Times New Roman"/>
          <w:sz w:val="24"/>
          <w:szCs w:val="24"/>
        </w:rPr>
      </w:pPr>
      <w:r w:rsidRPr="005910E4">
        <w:rPr>
          <w:rFonts w:ascii="Times New Roman" w:eastAsia="Times New Roman" w:hAnsi="Times New Roman" w:cs="Times New Roman"/>
          <w:sz w:val="24"/>
          <w:szCs w:val="24"/>
        </w:rPr>
        <w:t xml:space="preserve">The SF-424 forms can be found at </w:t>
      </w:r>
      <w:hyperlink r:id="rId12" w:anchor="sortby=1" w:history="1">
        <w:r w:rsidRPr="005910E4">
          <w:rPr>
            <w:rStyle w:val="Hyperlink"/>
            <w:rFonts w:ascii="Times New Roman" w:eastAsia="Times New Roman" w:hAnsi="Times New Roman" w:cs="Times New Roman"/>
            <w:b/>
            <w:bCs/>
            <w:sz w:val="24"/>
            <w:szCs w:val="24"/>
          </w:rPr>
          <w:t>https://www.grants.gov/web/grants/forms/sf-424-mandatory-family.html#sortby=1</w:t>
        </w:r>
      </w:hyperlink>
      <w:r w:rsidRPr="005910E4">
        <w:rPr>
          <w:rFonts w:ascii="Times New Roman" w:eastAsia="Times New Roman" w:hAnsi="Times New Roman" w:cs="Times New Roman"/>
          <w:b/>
          <w:bCs/>
          <w:sz w:val="24"/>
          <w:szCs w:val="24"/>
        </w:rPr>
        <w:t xml:space="preserve">. </w:t>
      </w:r>
    </w:p>
    <w:p w14:paraId="73F845EF" w14:textId="77777777" w:rsidR="0006275B" w:rsidRPr="001B7267" w:rsidRDefault="0006275B" w:rsidP="00590840">
      <w:pPr>
        <w:pStyle w:val="ListParagraph"/>
        <w:numPr>
          <w:ilvl w:val="0"/>
          <w:numId w:val="3"/>
        </w:numPr>
        <w:spacing w:after="0" w:line="240" w:lineRule="auto"/>
        <w:rPr>
          <w:rFonts w:ascii="Times New Roman" w:eastAsia="Times New Roman" w:hAnsi="Times New Roman" w:cs="Times New Roman"/>
          <w:sz w:val="24"/>
          <w:szCs w:val="24"/>
          <w:lang w:val="fr-FR"/>
        </w:rPr>
      </w:pPr>
      <w:r w:rsidRPr="001B7267">
        <w:rPr>
          <w:rFonts w:ascii="Times New Roman" w:eastAsia="Times New Roman" w:hAnsi="Times New Roman" w:cs="Times New Roman"/>
          <w:sz w:val="24"/>
          <w:szCs w:val="24"/>
          <w:lang w:val="fr-FR"/>
        </w:rPr>
        <w:t xml:space="preserve">Registration </w:t>
      </w:r>
      <w:proofErr w:type="spellStart"/>
      <w:r w:rsidRPr="001B7267">
        <w:rPr>
          <w:rFonts w:ascii="Times New Roman" w:eastAsia="Times New Roman" w:hAnsi="Times New Roman" w:cs="Times New Roman"/>
          <w:sz w:val="24"/>
          <w:szCs w:val="24"/>
          <w:lang w:val="fr-FR"/>
        </w:rPr>
        <w:t>Certificate</w:t>
      </w:r>
      <w:proofErr w:type="spellEnd"/>
      <w:r w:rsidRPr="001B7267">
        <w:rPr>
          <w:rFonts w:ascii="Times New Roman" w:eastAsia="Times New Roman" w:hAnsi="Times New Roman" w:cs="Times New Roman"/>
          <w:sz w:val="24"/>
          <w:szCs w:val="24"/>
          <w:lang w:val="fr-FR"/>
        </w:rPr>
        <w:t xml:space="preserve"> («</w:t>
      </w:r>
      <w:r w:rsidRPr="001B7267">
        <w:rPr>
          <w:rFonts w:ascii="Times New Roman" w:eastAsia="Times New Roman" w:hAnsi="Times New Roman" w:cs="Times New Roman"/>
          <w:i/>
          <w:sz w:val="24"/>
          <w:szCs w:val="24"/>
          <w:lang w:val="fr-FR"/>
        </w:rPr>
        <w:t xml:space="preserve"> Récépissé de déclaration d’association » </w:t>
      </w:r>
      <w:r w:rsidRPr="001B7267">
        <w:rPr>
          <w:rFonts w:ascii="Times New Roman" w:eastAsia="Times New Roman" w:hAnsi="Times New Roman" w:cs="Times New Roman"/>
          <w:sz w:val="24"/>
          <w:szCs w:val="24"/>
          <w:lang w:val="fr-FR"/>
        </w:rPr>
        <w:t>or</w:t>
      </w:r>
      <w:r w:rsidRPr="001B7267">
        <w:rPr>
          <w:rFonts w:ascii="Times New Roman" w:eastAsia="Times New Roman" w:hAnsi="Times New Roman" w:cs="Times New Roman"/>
          <w:i/>
          <w:sz w:val="24"/>
          <w:szCs w:val="24"/>
          <w:lang w:val="fr-FR"/>
        </w:rPr>
        <w:t xml:space="preserve"> « Extrait du Journal Officiel »). </w:t>
      </w:r>
      <w:r w:rsidRPr="001B7267">
        <w:rPr>
          <w:rFonts w:ascii="Times New Roman" w:eastAsia="Times New Roman" w:hAnsi="Times New Roman" w:cs="Times New Roman"/>
          <w:sz w:val="24"/>
          <w:szCs w:val="24"/>
          <w:lang w:val="fr-FR"/>
        </w:rPr>
        <w:t xml:space="preserve">  </w:t>
      </w:r>
    </w:p>
    <w:p w14:paraId="169FDA76" w14:textId="77777777" w:rsidR="0006275B" w:rsidRPr="001B7267" w:rsidRDefault="0006275B" w:rsidP="00590840">
      <w:pPr>
        <w:pStyle w:val="ListParagraph"/>
        <w:numPr>
          <w:ilvl w:val="0"/>
          <w:numId w:val="3"/>
        </w:numPr>
        <w:spacing w:after="0" w:line="240" w:lineRule="auto"/>
        <w:rPr>
          <w:rFonts w:ascii="Times New Roman" w:eastAsia="Times New Roman" w:hAnsi="Times New Roman" w:cs="Times New Roman"/>
          <w:sz w:val="24"/>
          <w:szCs w:val="24"/>
        </w:rPr>
      </w:pPr>
      <w:r w:rsidRPr="001B7267">
        <w:rPr>
          <w:rFonts w:ascii="Times New Roman" w:eastAsia="Times New Roman" w:hAnsi="Times New Roman" w:cs="Times New Roman"/>
          <w:sz w:val="24"/>
          <w:szCs w:val="24"/>
        </w:rPr>
        <w:t>One letter of support from a relevant local official.</w:t>
      </w:r>
    </w:p>
    <w:p w14:paraId="5F184D0A" w14:textId="77777777" w:rsidR="0006275B" w:rsidRPr="001B7267" w:rsidRDefault="0006275B" w:rsidP="00590840">
      <w:pPr>
        <w:pStyle w:val="ListParagraph"/>
        <w:numPr>
          <w:ilvl w:val="0"/>
          <w:numId w:val="3"/>
        </w:numPr>
        <w:spacing w:after="0" w:line="240" w:lineRule="auto"/>
        <w:rPr>
          <w:rFonts w:ascii="Times New Roman" w:eastAsia="Times New Roman" w:hAnsi="Times New Roman" w:cs="Times New Roman"/>
          <w:sz w:val="24"/>
          <w:szCs w:val="24"/>
        </w:rPr>
      </w:pPr>
      <w:r w:rsidRPr="001B7267">
        <w:rPr>
          <w:rFonts w:ascii="Times New Roman" w:eastAsia="Times New Roman" w:hAnsi="Times New Roman" w:cs="Times New Roman"/>
          <w:sz w:val="24"/>
          <w:szCs w:val="24"/>
        </w:rPr>
        <w:t>Business plan, if applicable (for income-generating activities).</w:t>
      </w:r>
    </w:p>
    <w:p w14:paraId="42504F8D" w14:textId="77777777" w:rsidR="0006275B" w:rsidRPr="001B7267" w:rsidRDefault="0006275B" w:rsidP="00590840">
      <w:pPr>
        <w:pStyle w:val="ListParagraph"/>
        <w:numPr>
          <w:ilvl w:val="0"/>
          <w:numId w:val="3"/>
        </w:numPr>
        <w:spacing w:after="0" w:line="240" w:lineRule="auto"/>
        <w:rPr>
          <w:rFonts w:ascii="Times New Roman" w:eastAsia="Times New Roman" w:hAnsi="Times New Roman" w:cs="Times New Roman"/>
          <w:sz w:val="24"/>
          <w:szCs w:val="24"/>
        </w:rPr>
      </w:pPr>
      <w:r w:rsidRPr="001B7267">
        <w:rPr>
          <w:rFonts w:ascii="Times New Roman" w:eastAsia="Times New Roman" w:hAnsi="Times New Roman" w:cs="Times New Roman"/>
          <w:sz w:val="24"/>
          <w:szCs w:val="24"/>
        </w:rPr>
        <w:t xml:space="preserve">Value Added Tax (VAT) exemption certificate, if applicable. </w:t>
      </w:r>
    </w:p>
    <w:p w14:paraId="1E08A2AD" w14:textId="77777777" w:rsidR="0006275B" w:rsidRPr="001B7267" w:rsidRDefault="0006275B" w:rsidP="00590840">
      <w:pPr>
        <w:pStyle w:val="ListParagraph"/>
        <w:numPr>
          <w:ilvl w:val="0"/>
          <w:numId w:val="3"/>
        </w:numPr>
        <w:spacing w:after="0" w:line="240" w:lineRule="auto"/>
        <w:rPr>
          <w:rFonts w:ascii="Times New Roman" w:eastAsia="Times New Roman" w:hAnsi="Times New Roman" w:cs="Times New Roman"/>
          <w:sz w:val="24"/>
          <w:szCs w:val="24"/>
        </w:rPr>
      </w:pPr>
      <w:r w:rsidRPr="001B7267">
        <w:rPr>
          <w:rFonts w:ascii="Times New Roman" w:eastAsia="Times New Roman" w:hAnsi="Times New Roman" w:cs="Times New Roman"/>
          <w:sz w:val="24"/>
          <w:szCs w:val="24"/>
        </w:rPr>
        <w:t xml:space="preserve">Land title/authorization of land usage, if applicable. </w:t>
      </w:r>
    </w:p>
    <w:p w14:paraId="4C558124" w14:textId="77777777" w:rsidR="0006275B" w:rsidRPr="001B7267" w:rsidRDefault="0006275B" w:rsidP="00590840">
      <w:pPr>
        <w:pStyle w:val="Default"/>
        <w:numPr>
          <w:ilvl w:val="0"/>
          <w:numId w:val="3"/>
        </w:numPr>
        <w:rPr>
          <w:rFonts w:ascii="Times New Roman" w:eastAsia="Times New Roman" w:hAnsi="Times New Roman" w:cs="Times New Roman"/>
        </w:rPr>
      </w:pPr>
      <w:r w:rsidRPr="001B7267">
        <w:rPr>
          <w:rFonts w:ascii="Times New Roman" w:hAnsi="Times New Roman" w:cs="Times New Roman"/>
        </w:rPr>
        <w:t xml:space="preserve">U.S. Embassy grant money can’t be used to pay for Value Added Tax (VAT) on purchases.  If your organization is VAT Exempted, please provide the VAT exemption certificate.  If your organization is </w:t>
      </w:r>
      <w:r w:rsidRPr="001B7267">
        <w:rPr>
          <w:rFonts w:ascii="Times New Roman" w:hAnsi="Times New Roman" w:cs="Times New Roman"/>
          <w:u w:val="single"/>
        </w:rPr>
        <w:t>not</w:t>
      </w:r>
      <w:r w:rsidRPr="001B7267">
        <w:rPr>
          <w:rFonts w:ascii="Times New Roman" w:hAnsi="Times New Roman" w:cs="Times New Roman"/>
        </w:rPr>
        <w:t xml:space="preserve"> VAT Exempted, please explain how your organization will pay for the VAT on purchased items through this grant.  </w:t>
      </w:r>
    </w:p>
    <w:p w14:paraId="39A4F3EA" w14:textId="77777777" w:rsidR="00964B96" w:rsidRDefault="00964B96" w:rsidP="009C2D22">
      <w:pPr>
        <w:autoSpaceDE w:val="0"/>
        <w:autoSpaceDN w:val="0"/>
        <w:adjustRightInd w:val="0"/>
        <w:spacing w:after="0" w:line="240" w:lineRule="auto"/>
        <w:rPr>
          <w:rFonts w:ascii="Times New Roman" w:hAnsi="Times New Roman" w:cs="Times New Roman"/>
          <w:b/>
          <w:bCs/>
          <w:sz w:val="24"/>
          <w:szCs w:val="24"/>
          <w14:ligatures w14:val="standardContextual"/>
        </w:rPr>
      </w:pPr>
    </w:p>
    <w:p w14:paraId="7525F77E" w14:textId="473E3C87" w:rsidR="0006275B" w:rsidRPr="0006275B" w:rsidRDefault="0006275B"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06275B">
        <w:rPr>
          <w:rFonts w:ascii="Times New Roman" w:hAnsi="Times New Roman" w:cs="Times New Roman"/>
          <w:b/>
          <w:bCs/>
          <w:sz w:val="24"/>
          <w:szCs w:val="24"/>
          <w14:ligatures w14:val="standardContextual"/>
        </w:rPr>
        <w:t xml:space="preserve">Required Registrations: </w:t>
      </w:r>
    </w:p>
    <w:p w14:paraId="4C948BBE" w14:textId="684CFC0B" w:rsidR="0006275B" w:rsidRDefault="0006275B"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06275B">
        <w:rPr>
          <w:rFonts w:ascii="Times New Roman" w:hAnsi="Times New Roman" w:cs="Times New Roman"/>
          <w:sz w:val="24"/>
          <w:szCs w:val="24"/>
          <w14:ligatures w14:val="standardContextual"/>
        </w:rPr>
        <w:t>All organizations applying for grants (except individuals) must obtain a Unique Entity Identifier</w:t>
      </w:r>
      <w:r w:rsidR="004519EE">
        <w:rPr>
          <w:rFonts w:ascii="Times New Roman" w:hAnsi="Times New Roman" w:cs="Times New Roman"/>
          <w:sz w:val="24"/>
          <w:szCs w:val="24"/>
          <w14:ligatures w14:val="standardContextual"/>
        </w:rPr>
        <w:t xml:space="preserve"> (</w:t>
      </w:r>
      <w:r w:rsidR="004519EE" w:rsidRPr="004519EE">
        <w:rPr>
          <w:rFonts w:ascii="Times New Roman" w:hAnsi="Times New Roman" w:cs="Times New Roman"/>
          <w:b/>
          <w:bCs/>
          <w:sz w:val="24"/>
          <w:szCs w:val="24"/>
          <w14:ligatures w14:val="standardContextual"/>
        </w:rPr>
        <w:t>UEI</w:t>
      </w:r>
      <w:r w:rsidR="004519EE">
        <w:rPr>
          <w:rFonts w:ascii="Times New Roman" w:hAnsi="Times New Roman" w:cs="Times New Roman"/>
          <w:sz w:val="24"/>
          <w:szCs w:val="24"/>
          <w14:ligatures w14:val="standardContextual"/>
        </w:rPr>
        <w:t>)</w:t>
      </w:r>
      <w:r w:rsidRPr="0006275B">
        <w:rPr>
          <w:rFonts w:ascii="Times New Roman" w:hAnsi="Times New Roman" w:cs="Times New Roman"/>
          <w:sz w:val="24"/>
          <w:szCs w:val="24"/>
          <w14:ligatures w14:val="standardContextual"/>
        </w:rPr>
        <w:t xml:space="preserve"> free of charge by registering in SAM.gov</w:t>
      </w:r>
      <w:r w:rsidR="004519EE">
        <w:rPr>
          <w:rFonts w:ascii="Times New Roman" w:hAnsi="Times New Roman" w:cs="Times New Roman"/>
          <w:sz w:val="24"/>
          <w:szCs w:val="24"/>
          <w14:ligatures w14:val="standardContextual"/>
        </w:rPr>
        <w:t xml:space="preserve"> (</w:t>
      </w:r>
      <w:hyperlink r:id="rId13" w:history="1">
        <w:r w:rsidR="004519EE" w:rsidRPr="0006275B">
          <w:rPr>
            <w:rFonts w:ascii="Times New Roman" w:hAnsi="Times New Roman" w:cs="Times New Roman"/>
            <w:color w:val="0563C1" w:themeColor="hyperlink"/>
            <w:sz w:val="24"/>
            <w:szCs w:val="24"/>
            <w:u w:val="single"/>
            <w14:ligatures w14:val="standardContextual"/>
          </w:rPr>
          <w:t>https://www.sam.gov</w:t>
        </w:r>
      </w:hyperlink>
      <w:r w:rsidR="004519EE">
        <w:rPr>
          <w:rFonts w:ascii="Times New Roman" w:hAnsi="Times New Roman" w:cs="Times New Roman"/>
          <w:color w:val="0563C1" w:themeColor="hyperlink"/>
          <w:sz w:val="24"/>
          <w:szCs w:val="24"/>
          <w:u w:val="single"/>
          <w14:ligatures w14:val="standardContextual"/>
        </w:rPr>
        <w:t>)</w:t>
      </w:r>
      <w:r w:rsidRPr="0006275B">
        <w:rPr>
          <w:rFonts w:ascii="Times New Roman" w:hAnsi="Times New Roman" w:cs="Times New Roman"/>
          <w:sz w:val="24"/>
          <w:szCs w:val="24"/>
          <w14:ligatures w14:val="standardContextual"/>
        </w:rPr>
        <w:t xml:space="preserve"> or help from within the U.S., call 1-888-227-2423</w:t>
      </w:r>
      <w:r w:rsidR="004519EE">
        <w:rPr>
          <w:rFonts w:ascii="Times New Roman" w:hAnsi="Times New Roman" w:cs="Times New Roman"/>
          <w:sz w:val="24"/>
          <w:szCs w:val="24"/>
          <w14:ligatures w14:val="standardContextual"/>
        </w:rPr>
        <w:t>.</w:t>
      </w:r>
      <w:r w:rsidRPr="0006275B">
        <w:rPr>
          <w:rFonts w:ascii="Times New Roman" w:hAnsi="Times New Roman" w:cs="Times New Roman"/>
          <w:sz w:val="24"/>
          <w:szCs w:val="24"/>
          <w14:ligatures w14:val="standardContextual"/>
        </w:rPr>
        <w:t xml:space="preserve"> </w:t>
      </w:r>
      <w:r w:rsidR="004519EE" w:rsidRPr="0006275B">
        <w:rPr>
          <w:rFonts w:ascii="Times New Roman" w:hAnsi="Times New Roman" w:cs="Times New Roman"/>
          <w:sz w:val="24"/>
          <w:szCs w:val="24"/>
          <w14:ligatures w14:val="standardContextual"/>
        </w:rPr>
        <w:t>SAM registration must be renewed annually</w:t>
      </w:r>
      <w:r w:rsidR="004519EE">
        <w:rPr>
          <w:rFonts w:ascii="Times New Roman" w:hAnsi="Times New Roman" w:cs="Times New Roman"/>
          <w:sz w:val="24"/>
          <w:szCs w:val="24"/>
          <w14:ligatures w14:val="standardContextual"/>
        </w:rPr>
        <w:t>.</w:t>
      </w:r>
    </w:p>
    <w:p w14:paraId="61FB892E" w14:textId="77777777" w:rsidR="009C2D22" w:rsidRPr="0006275B" w:rsidRDefault="009C2D22" w:rsidP="009C2D22">
      <w:pPr>
        <w:autoSpaceDE w:val="0"/>
        <w:autoSpaceDN w:val="0"/>
        <w:adjustRightInd w:val="0"/>
        <w:spacing w:after="0" w:line="240" w:lineRule="auto"/>
        <w:rPr>
          <w:rFonts w:ascii="Times New Roman" w:hAnsi="Times New Roman" w:cs="Times New Roman"/>
          <w:sz w:val="24"/>
          <w:szCs w:val="24"/>
          <w14:ligatures w14:val="standardContextual"/>
        </w:rPr>
      </w:pPr>
    </w:p>
    <w:p w14:paraId="79C1D24F" w14:textId="0C946BFF" w:rsidR="0006275B" w:rsidRDefault="0006275B"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06275B">
        <w:rPr>
          <w:rFonts w:ascii="Times New Roman" w:hAnsi="Times New Roman" w:cs="Times New Roman"/>
          <w:sz w:val="24"/>
          <w:szCs w:val="24"/>
          <w14:ligatures w14:val="standardContextual"/>
        </w:rPr>
        <w:t>For help from outside the U.S., call 1-269-961-7766</w:t>
      </w:r>
      <w:r w:rsidR="004519EE">
        <w:rPr>
          <w:rFonts w:ascii="Times New Roman" w:hAnsi="Times New Roman" w:cs="Times New Roman"/>
          <w:sz w:val="24"/>
          <w:szCs w:val="24"/>
          <w14:ligatures w14:val="standardContextual"/>
        </w:rPr>
        <w:t xml:space="preserve">. </w:t>
      </w:r>
      <w:r w:rsidRPr="0006275B">
        <w:rPr>
          <w:rFonts w:ascii="Times New Roman" w:hAnsi="Times New Roman" w:cs="Times New Roman"/>
          <w:sz w:val="24"/>
          <w:szCs w:val="24"/>
          <w14:ligatures w14:val="standardContextual"/>
        </w:rPr>
        <w:t xml:space="preserve"> </w:t>
      </w:r>
      <w:r w:rsidR="00964B96" w:rsidRPr="001B7267">
        <w:rPr>
          <w:rFonts w:ascii="Times New Roman" w:hAnsi="Times New Roman" w:cs="Times New Roman"/>
          <w:sz w:val="24"/>
          <w:szCs w:val="24"/>
        </w:rPr>
        <w:t>Please begin the registration process immediately to ensure that the process is completed well in advance of the deadline for applications.  The entire registration process can require up to four weeks for the registration to be validated and confirmed</w:t>
      </w:r>
      <w:r w:rsidR="00380F37">
        <w:rPr>
          <w:rFonts w:ascii="Times New Roman" w:hAnsi="Times New Roman" w:cs="Times New Roman"/>
          <w:sz w:val="24"/>
          <w:szCs w:val="24"/>
        </w:rPr>
        <w:t>.</w:t>
      </w:r>
      <w:r w:rsidR="004519EE">
        <w:rPr>
          <w:rFonts w:ascii="Times New Roman" w:hAnsi="Times New Roman" w:cs="Times New Roman"/>
          <w:sz w:val="24"/>
          <w:szCs w:val="24"/>
        </w:rPr>
        <w:t xml:space="preserve"> </w:t>
      </w:r>
      <w:r w:rsidR="004519EE" w:rsidRPr="004519EE">
        <w:rPr>
          <w:rFonts w:ascii="Times New Roman" w:eastAsia="Times New Roman" w:hAnsi="Times New Roman" w:cs="Times New Roman"/>
          <w:sz w:val="24"/>
          <w:szCs w:val="24"/>
        </w:rPr>
        <w:t xml:space="preserve">The Department may not make a </w:t>
      </w:r>
      <w:proofErr w:type="gramStart"/>
      <w:r w:rsidR="004519EE" w:rsidRPr="004519EE">
        <w:rPr>
          <w:rFonts w:ascii="Times New Roman" w:eastAsia="Times New Roman" w:hAnsi="Times New Roman" w:cs="Times New Roman"/>
          <w:sz w:val="24"/>
          <w:szCs w:val="24"/>
        </w:rPr>
        <w:t>Federal</w:t>
      </w:r>
      <w:proofErr w:type="gramEnd"/>
      <w:r w:rsidR="004519EE" w:rsidRPr="004519EE">
        <w:rPr>
          <w:rFonts w:ascii="Times New Roman" w:eastAsia="Times New Roman" w:hAnsi="Times New Roman" w:cs="Times New Roman"/>
          <w:sz w:val="24"/>
          <w:szCs w:val="24"/>
        </w:rPr>
        <w:t xml:space="preserve"> award to an applicant until the applicant has complied with all applicable Unique Entity Identifier and SAM.gov requirements</w:t>
      </w:r>
      <w:r w:rsidR="004519EE">
        <w:rPr>
          <w:rFonts w:ascii="Times New Roman" w:eastAsia="Times New Roman" w:hAnsi="Times New Roman" w:cs="Times New Roman"/>
          <w:sz w:val="24"/>
          <w:szCs w:val="24"/>
        </w:rPr>
        <w:t>.</w:t>
      </w:r>
    </w:p>
    <w:p w14:paraId="710B9EC8" w14:textId="77777777" w:rsidR="00964B96" w:rsidRDefault="00964B96" w:rsidP="009C2D22">
      <w:pPr>
        <w:autoSpaceDE w:val="0"/>
        <w:autoSpaceDN w:val="0"/>
        <w:adjustRightInd w:val="0"/>
        <w:spacing w:after="0" w:line="240" w:lineRule="auto"/>
        <w:rPr>
          <w:rFonts w:ascii="Times New Roman" w:hAnsi="Times New Roman" w:cs="Times New Roman"/>
          <w:sz w:val="24"/>
          <w:szCs w:val="24"/>
          <w14:ligatures w14:val="standardContextual"/>
        </w:rPr>
      </w:pPr>
    </w:p>
    <w:p w14:paraId="017BF7BE" w14:textId="0EE03342" w:rsidR="0006275B" w:rsidRPr="0006275B" w:rsidRDefault="0006275B"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06275B">
        <w:rPr>
          <w:rFonts w:ascii="Times New Roman" w:hAnsi="Times New Roman" w:cs="Times New Roman"/>
          <w:b/>
          <w:bCs/>
          <w:sz w:val="24"/>
          <w:szCs w:val="24"/>
          <w14:ligatures w14:val="standardContextual"/>
        </w:rPr>
        <w:t xml:space="preserve">Submission Dates and Times </w:t>
      </w:r>
    </w:p>
    <w:p w14:paraId="0BDBDE23" w14:textId="5C8BB102" w:rsidR="0006275B" w:rsidRPr="0006275B" w:rsidRDefault="0006275B" w:rsidP="009C2D22">
      <w:pPr>
        <w:shd w:val="clear" w:color="auto" w:fill="FDFDFD"/>
        <w:spacing w:after="0" w:line="240" w:lineRule="auto"/>
        <w:rPr>
          <w:rFonts w:ascii="Times New Roman" w:hAnsi="Times New Roman" w:cs="Times New Roman"/>
          <w:color w:val="000000" w:themeColor="text1"/>
          <w:sz w:val="24"/>
          <w:szCs w:val="24"/>
          <w:lang w:val="en"/>
        </w:rPr>
      </w:pPr>
      <w:r w:rsidRPr="0006275B">
        <w:rPr>
          <w:rFonts w:ascii="Times New Roman" w:hAnsi="Times New Roman" w:cs="Times New Roman"/>
          <w:color w:val="000000" w:themeColor="text1"/>
          <w:sz w:val="24"/>
          <w:szCs w:val="24"/>
          <w:lang w:val="en"/>
        </w:rPr>
        <w:t>Applications</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must</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arrive</w:t>
      </w:r>
      <w:r w:rsidRPr="0006275B">
        <w:rPr>
          <w:rFonts w:ascii="Times New Roman" w:hAnsi="Times New Roman" w:cs="Times New Roman"/>
          <w:color w:val="000000" w:themeColor="text1"/>
          <w:sz w:val="24"/>
          <w:szCs w:val="24"/>
        </w:rPr>
        <w:t xml:space="preserve"> by </w:t>
      </w:r>
      <w:r w:rsidRPr="0006275B">
        <w:rPr>
          <w:rFonts w:ascii="Times New Roman" w:hAnsi="Times New Roman" w:cs="Times New Roman"/>
          <w:color w:val="000000" w:themeColor="text1"/>
          <w:sz w:val="24"/>
          <w:szCs w:val="24"/>
          <w:lang w:val="en"/>
        </w:rPr>
        <w:t>email</w:t>
      </w:r>
      <w:r w:rsidRPr="0006275B">
        <w:rPr>
          <w:rFonts w:ascii="Times New Roman" w:hAnsi="Times New Roman" w:cs="Times New Roman"/>
          <w:color w:val="000000" w:themeColor="text1"/>
          <w:sz w:val="24"/>
          <w:szCs w:val="24"/>
        </w:rPr>
        <w:t xml:space="preserve"> at the </w:t>
      </w:r>
      <w:r w:rsidRPr="0006275B">
        <w:rPr>
          <w:rFonts w:ascii="Times New Roman" w:hAnsi="Times New Roman" w:cs="Times New Roman"/>
          <w:color w:val="000000" w:themeColor="text1"/>
          <w:sz w:val="24"/>
          <w:szCs w:val="24"/>
          <w:lang w:val="en"/>
        </w:rPr>
        <w:t>address</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provided</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by</w:t>
      </w:r>
      <w:r w:rsidR="00652BBA">
        <w:rPr>
          <w:rFonts w:ascii="Times New Roman" w:hAnsi="Times New Roman" w:cs="Times New Roman"/>
          <w:color w:val="000000" w:themeColor="text1"/>
          <w:sz w:val="24"/>
          <w:szCs w:val="24"/>
          <w:lang w:val="en"/>
        </w:rPr>
        <w:t xml:space="preserve"> August </w:t>
      </w:r>
      <w:r w:rsidR="003004C9">
        <w:rPr>
          <w:rFonts w:ascii="Times New Roman" w:hAnsi="Times New Roman" w:cs="Times New Roman"/>
          <w:color w:val="000000" w:themeColor="text1"/>
          <w:sz w:val="24"/>
          <w:szCs w:val="24"/>
          <w:lang w:val="en"/>
        </w:rPr>
        <w:t>1</w:t>
      </w:r>
      <w:r w:rsidR="00CB7707">
        <w:rPr>
          <w:rFonts w:ascii="Times New Roman" w:hAnsi="Times New Roman" w:cs="Times New Roman"/>
          <w:color w:val="000000" w:themeColor="text1"/>
          <w:sz w:val="24"/>
          <w:szCs w:val="24"/>
          <w:lang w:val="en"/>
        </w:rPr>
        <w:t>1</w:t>
      </w:r>
      <w:r w:rsidR="00C32B9A">
        <w:rPr>
          <w:rFonts w:ascii="Times New Roman" w:hAnsi="Times New Roman" w:cs="Times New Roman"/>
          <w:color w:val="000000" w:themeColor="text1"/>
          <w:sz w:val="24"/>
          <w:szCs w:val="24"/>
          <w:lang w:val="en"/>
        </w:rPr>
        <w:t>,</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2023,</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closed</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at</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11:59</w:t>
      </w:r>
      <w:r w:rsidRPr="0006275B">
        <w:rPr>
          <w:rFonts w:ascii="Times New Roman" w:hAnsi="Times New Roman" w:cs="Times New Roman"/>
          <w:color w:val="000000" w:themeColor="text1"/>
          <w:sz w:val="24"/>
          <w:szCs w:val="24"/>
        </w:rPr>
        <w:t xml:space="preserve"> </w:t>
      </w:r>
      <w:r w:rsidR="006A0303" w:rsidRPr="0006275B">
        <w:rPr>
          <w:rFonts w:ascii="Times New Roman" w:hAnsi="Times New Roman" w:cs="Times New Roman"/>
          <w:color w:val="000000" w:themeColor="text1"/>
          <w:sz w:val="24"/>
          <w:szCs w:val="24"/>
        </w:rPr>
        <w:t>p.m.</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Any</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proposal</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arriving</w:t>
      </w:r>
      <w:r w:rsidRPr="0006275B">
        <w:rPr>
          <w:rFonts w:ascii="Times New Roman" w:hAnsi="Times New Roman" w:cs="Times New Roman"/>
          <w:color w:val="000000" w:themeColor="text1"/>
          <w:sz w:val="24"/>
          <w:szCs w:val="24"/>
        </w:rPr>
        <w:t xml:space="preserve"> after this deadline </w:t>
      </w:r>
      <w:r w:rsidRPr="0006275B">
        <w:rPr>
          <w:rFonts w:ascii="Times New Roman" w:hAnsi="Times New Roman" w:cs="Times New Roman"/>
          <w:color w:val="000000" w:themeColor="text1"/>
          <w:sz w:val="24"/>
          <w:szCs w:val="24"/>
          <w:lang w:val="en"/>
        </w:rPr>
        <w:t>will</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be</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automatically</w:t>
      </w:r>
      <w:r w:rsidRPr="0006275B">
        <w:rPr>
          <w:rFonts w:ascii="Times New Roman" w:hAnsi="Times New Roman" w:cs="Times New Roman"/>
          <w:color w:val="000000" w:themeColor="text1"/>
          <w:sz w:val="24"/>
          <w:szCs w:val="24"/>
        </w:rPr>
        <w:t xml:space="preserve"> </w:t>
      </w:r>
      <w:r w:rsidRPr="0006275B">
        <w:rPr>
          <w:rFonts w:ascii="Times New Roman" w:hAnsi="Times New Roman" w:cs="Times New Roman"/>
          <w:color w:val="000000" w:themeColor="text1"/>
          <w:sz w:val="24"/>
          <w:szCs w:val="24"/>
          <w:lang w:val="en"/>
        </w:rPr>
        <w:t>disqualified.</w:t>
      </w:r>
    </w:p>
    <w:p w14:paraId="0CE59B58" w14:textId="77777777" w:rsidR="0006275B" w:rsidRPr="0006275B" w:rsidRDefault="0006275B" w:rsidP="009C2D22">
      <w:pPr>
        <w:autoSpaceDE w:val="0"/>
        <w:autoSpaceDN w:val="0"/>
        <w:adjustRightInd w:val="0"/>
        <w:spacing w:after="0" w:line="240" w:lineRule="auto"/>
        <w:rPr>
          <w:rFonts w:ascii="Times New Roman" w:hAnsi="Times New Roman" w:cs="Times New Roman"/>
          <w:sz w:val="24"/>
          <w:szCs w:val="24"/>
          <w14:ligatures w14:val="standardContextual"/>
        </w:rPr>
      </w:pPr>
    </w:p>
    <w:p w14:paraId="3C61EF6C" w14:textId="6F851F6F" w:rsidR="0006275B" w:rsidRPr="0006275B" w:rsidRDefault="0006275B" w:rsidP="009C2D22">
      <w:pPr>
        <w:shd w:val="clear" w:color="auto" w:fill="FDFDFD"/>
        <w:spacing w:after="0" w:line="240" w:lineRule="auto"/>
        <w:rPr>
          <w:rFonts w:ascii="Times New Roman" w:eastAsia="Times New Roman" w:hAnsi="Times New Roman" w:cs="Times New Roman"/>
          <w:sz w:val="24"/>
          <w:szCs w:val="24"/>
        </w:rPr>
      </w:pPr>
      <w:r w:rsidRPr="0006275B">
        <w:rPr>
          <w:rFonts w:ascii="Times New Roman" w:eastAsia="Times New Roman" w:hAnsi="Times New Roman" w:cs="Times New Roman"/>
          <w:b/>
          <w:bCs/>
          <w:sz w:val="24"/>
          <w:szCs w:val="24"/>
        </w:rPr>
        <w:t>Review and Selection Process</w:t>
      </w:r>
      <w:r w:rsidRPr="0006275B">
        <w:rPr>
          <w:rFonts w:ascii="Times New Roman" w:eastAsia="Times New Roman" w:hAnsi="Times New Roman" w:cs="Times New Roman"/>
          <w:sz w:val="24"/>
          <w:szCs w:val="24"/>
        </w:rPr>
        <w:t xml:space="preserve"> </w:t>
      </w:r>
    </w:p>
    <w:p w14:paraId="5DE3F4A0" w14:textId="5E790A0D" w:rsidR="00336068" w:rsidRDefault="00336068" w:rsidP="009C2D22">
      <w:pPr>
        <w:tabs>
          <w:tab w:val="left" w:pos="9360"/>
        </w:tabs>
        <w:spacing w:after="0" w:line="240" w:lineRule="auto"/>
        <w:rPr>
          <w:rFonts w:ascii="Times New Roman" w:eastAsia="Times New Roman" w:hAnsi="Times New Roman" w:cs="Times New Roman"/>
          <w:sz w:val="24"/>
          <w:szCs w:val="24"/>
        </w:rPr>
      </w:pPr>
      <w:r w:rsidRPr="00336068">
        <w:rPr>
          <w:rFonts w:ascii="Times New Roman" w:eastAsia="Times New Roman" w:hAnsi="Times New Roman" w:cs="Times New Roman"/>
          <w:sz w:val="24"/>
          <w:szCs w:val="24"/>
        </w:rPr>
        <w:t>Each application will go through a prescreening</w:t>
      </w:r>
      <w:r w:rsidR="005A2AF8">
        <w:rPr>
          <w:rFonts w:ascii="Times New Roman" w:eastAsia="Times New Roman" w:hAnsi="Times New Roman" w:cs="Times New Roman"/>
          <w:sz w:val="24"/>
          <w:szCs w:val="24"/>
        </w:rPr>
        <w:t xml:space="preserve">.  </w:t>
      </w:r>
      <w:r w:rsidRPr="001B7267">
        <w:rPr>
          <w:rFonts w:ascii="Times New Roman" w:eastAsia="Times New Roman" w:hAnsi="Times New Roman" w:cs="Times New Roman"/>
          <w:sz w:val="24"/>
          <w:szCs w:val="24"/>
        </w:rPr>
        <w:t>A</w:t>
      </w:r>
      <w:r w:rsidR="005A2A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Grants R</w:t>
      </w:r>
      <w:r w:rsidRPr="001B7267">
        <w:rPr>
          <w:rFonts w:ascii="Times New Roman" w:eastAsia="Times New Roman" w:hAnsi="Times New Roman" w:cs="Times New Roman"/>
          <w:sz w:val="24"/>
          <w:szCs w:val="24"/>
        </w:rPr>
        <w:t xml:space="preserve">eview </w:t>
      </w:r>
      <w:r>
        <w:rPr>
          <w:rFonts w:ascii="Times New Roman" w:eastAsia="Times New Roman" w:hAnsi="Times New Roman" w:cs="Times New Roman"/>
          <w:sz w:val="24"/>
          <w:szCs w:val="24"/>
        </w:rPr>
        <w:t>C</w:t>
      </w:r>
      <w:r w:rsidRPr="001B7267">
        <w:rPr>
          <w:rFonts w:ascii="Times New Roman" w:eastAsia="Times New Roman" w:hAnsi="Times New Roman" w:cs="Times New Roman"/>
          <w:sz w:val="24"/>
          <w:szCs w:val="24"/>
        </w:rPr>
        <w:t xml:space="preserve">ommittee will meet </w:t>
      </w:r>
      <w:r>
        <w:rPr>
          <w:rFonts w:ascii="Times New Roman" w:eastAsia="Times New Roman" w:hAnsi="Times New Roman" w:cs="Times New Roman"/>
          <w:sz w:val="24"/>
          <w:szCs w:val="24"/>
        </w:rPr>
        <w:t>to</w:t>
      </w:r>
      <w:r w:rsidRPr="00336068">
        <w:rPr>
          <w:rFonts w:ascii="Times New Roman" w:eastAsia="Times New Roman" w:hAnsi="Times New Roman" w:cs="Times New Roman"/>
          <w:sz w:val="24"/>
          <w:szCs w:val="24"/>
        </w:rPr>
        <w:t xml:space="preserve"> evaluate all eligible applications based on the above criteria.  Applicants will be notified if their projects were recommended for funding or not.</w:t>
      </w:r>
    </w:p>
    <w:p w14:paraId="469D11F0" w14:textId="77777777" w:rsidR="009C2D22" w:rsidRPr="001B7267" w:rsidRDefault="009C2D22" w:rsidP="00590840">
      <w:pPr>
        <w:tabs>
          <w:tab w:val="left" w:pos="9360"/>
        </w:tabs>
        <w:spacing w:after="0" w:line="240" w:lineRule="auto"/>
        <w:rPr>
          <w:rFonts w:ascii="Times New Roman" w:eastAsia="Times New Roman" w:hAnsi="Times New Roman" w:cs="Times New Roman"/>
          <w:sz w:val="24"/>
          <w:szCs w:val="24"/>
        </w:rPr>
      </w:pPr>
    </w:p>
    <w:p w14:paraId="4F50C805" w14:textId="717BD4F0" w:rsidR="00964B96" w:rsidRPr="001B7267" w:rsidRDefault="00964B96" w:rsidP="00590840">
      <w:pPr>
        <w:tabs>
          <w:tab w:val="left" w:pos="9360"/>
        </w:tabs>
        <w:spacing w:after="0" w:line="240" w:lineRule="auto"/>
        <w:rPr>
          <w:rFonts w:ascii="Times New Roman" w:eastAsia="Times New Roman" w:hAnsi="Times New Roman" w:cs="Times New Roman"/>
          <w:sz w:val="24"/>
          <w:szCs w:val="24"/>
        </w:rPr>
      </w:pPr>
      <w:r w:rsidRPr="001B7267">
        <w:rPr>
          <w:rFonts w:ascii="Times New Roman" w:eastAsia="Times New Roman" w:hAnsi="Times New Roman" w:cs="Times New Roman"/>
          <w:sz w:val="24"/>
          <w:szCs w:val="24"/>
        </w:rPr>
        <w:lastRenderedPageBreak/>
        <w:t xml:space="preserve">If selected, your group will be notified in September 2023 and representatives from your group will be invited to sign an agreement contract, and participate in an awards ceremony.  Funds will be available three or four weeks after submission of advance request.  Unsuccessful applicants will be notified late October 2023. </w:t>
      </w:r>
    </w:p>
    <w:p w14:paraId="69165AAE" w14:textId="77777777" w:rsidR="00964B96" w:rsidRDefault="00964B96" w:rsidP="00590840">
      <w:pPr>
        <w:spacing w:after="0" w:line="240" w:lineRule="auto"/>
        <w:rPr>
          <w:rFonts w:ascii="Times New Roman" w:hAnsi="Times New Roman" w:cs="Times New Roman"/>
          <w:b/>
          <w:sz w:val="24"/>
          <w:szCs w:val="24"/>
          <w:u w:val="single"/>
        </w:rPr>
      </w:pPr>
    </w:p>
    <w:p w14:paraId="14E17800" w14:textId="77777777" w:rsidR="009D377E" w:rsidRDefault="009D377E" w:rsidP="009C2D22">
      <w:pPr>
        <w:autoSpaceDE w:val="0"/>
        <w:autoSpaceDN w:val="0"/>
        <w:adjustRightInd w:val="0"/>
        <w:spacing w:after="0" w:line="240" w:lineRule="auto"/>
        <w:rPr>
          <w:rFonts w:ascii="Times New Roman" w:hAnsi="Times New Roman" w:cs="Times New Roman"/>
          <w:b/>
          <w:bCs/>
          <w:sz w:val="24"/>
          <w:szCs w:val="24"/>
          <w14:ligatures w14:val="standardContextual"/>
        </w:rPr>
      </w:pPr>
    </w:p>
    <w:p w14:paraId="119D5747" w14:textId="3933D790" w:rsidR="00CB5051" w:rsidRPr="00CB5051" w:rsidRDefault="003F052E" w:rsidP="009C2D22">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b/>
          <w:bCs/>
          <w:sz w:val="24"/>
          <w:szCs w:val="24"/>
          <w14:ligatures w14:val="standardContextual"/>
        </w:rPr>
        <w:t>E</w:t>
      </w:r>
      <w:r w:rsidR="00CB5051" w:rsidRPr="00CB5051">
        <w:rPr>
          <w:rFonts w:ascii="Times New Roman" w:hAnsi="Times New Roman" w:cs="Times New Roman"/>
          <w:b/>
          <w:bCs/>
          <w:sz w:val="24"/>
          <w:szCs w:val="24"/>
          <w14:ligatures w14:val="standardContextual"/>
        </w:rPr>
        <w:t xml:space="preserve">. FEDERAL AWARD ADMINISTRATION INFORMATION </w:t>
      </w:r>
    </w:p>
    <w:p w14:paraId="7F63B1E3" w14:textId="77777777" w:rsid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p>
    <w:p w14:paraId="5C2A0141" w14:textId="36413A3B"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CB5051">
        <w:rPr>
          <w:rFonts w:ascii="Times New Roman" w:hAnsi="Times New Roman" w:cs="Times New Roman"/>
          <w:sz w:val="24"/>
          <w:szCs w:val="24"/>
          <w14:ligatures w14:val="standardContextual"/>
        </w:rPr>
        <w:t xml:space="preserve">The grant award or cooperative agreement will be written, signed, awarded, and administered by the Grants Officer. The assistance award agreement is the authorizing document, and it will be provided to the recipient for review and signature. The recipient may only start incurring program expenses beginning on the start date shown on the grant award document signed by the Grants Officer. </w:t>
      </w:r>
    </w:p>
    <w:p w14:paraId="527EF8DF" w14:textId="77777777"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p>
    <w:p w14:paraId="6C1E702E" w14:textId="77777777"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CB5051">
        <w:rPr>
          <w:rFonts w:ascii="Times New Roman" w:hAnsi="Times New Roman" w:cs="Times New Roman"/>
          <w:sz w:val="24"/>
          <w:szCs w:val="24"/>
          <w14:ligatures w14:val="standardContextual"/>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66C28780" w14:textId="77777777"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p>
    <w:p w14:paraId="4FD51DD4" w14:textId="77777777"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CB5051">
        <w:rPr>
          <w:rFonts w:ascii="Times New Roman" w:hAnsi="Times New Roman" w:cs="Times New Roman"/>
          <w:sz w:val="24"/>
          <w:szCs w:val="24"/>
          <w14:ligatures w14:val="standardContextual"/>
        </w:rPr>
        <w:t xml:space="preserve">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w:t>
      </w:r>
    </w:p>
    <w:p w14:paraId="3DE6302C" w14:textId="77777777" w:rsidR="00CB5051" w:rsidRPr="00CB5051" w:rsidRDefault="00CB5051" w:rsidP="009C2D22">
      <w:pPr>
        <w:autoSpaceDE w:val="0"/>
        <w:autoSpaceDN w:val="0"/>
        <w:adjustRightInd w:val="0"/>
        <w:spacing w:after="0" w:line="240" w:lineRule="auto"/>
        <w:rPr>
          <w:rFonts w:ascii="Times New Roman" w:hAnsi="Times New Roman" w:cs="Times New Roman"/>
          <w:b/>
          <w:bCs/>
          <w:sz w:val="24"/>
          <w:szCs w:val="24"/>
          <w14:ligatures w14:val="standardContextual"/>
        </w:rPr>
      </w:pPr>
    </w:p>
    <w:p w14:paraId="42D2DFE0" w14:textId="77777777"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CB5051">
        <w:rPr>
          <w:rFonts w:ascii="Times New Roman" w:hAnsi="Times New Roman" w:cs="Times New Roman"/>
          <w:b/>
          <w:bCs/>
          <w:sz w:val="24"/>
          <w:szCs w:val="24"/>
          <w14:ligatures w14:val="standardContextual"/>
        </w:rPr>
        <w:t xml:space="preserve">Payment Method: </w:t>
      </w:r>
      <w:r w:rsidRPr="00CB5051">
        <w:rPr>
          <w:rFonts w:ascii="Times New Roman" w:hAnsi="Times New Roman" w:cs="Times New Roman"/>
          <w:sz w:val="24"/>
          <w:szCs w:val="24"/>
          <w14:ligatures w14:val="standardContextual"/>
        </w:rPr>
        <w:t xml:space="preserve">Payments will be made in at least two installments via a </w:t>
      </w:r>
      <w:r w:rsidRPr="00CB5051">
        <w:rPr>
          <w:rFonts w:ascii="Times New Roman" w:eastAsia="Times New Roman" w:hAnsi="Times New Roman" w:cs="Times New Roman"/>
          <w:color w:val="000000"/>
          <w:sz w:val="24"/>
          <w:szCs w:val="24"/>
          <w14:ligatures w14:val="standardContextual"/>
        </w:rPr>
        <w:t>submission of a signed SF-270 form and required reporting</w:t>
      </w:r>
      <w:r w:rsidRPr="00CB5051">
        <w:rPr>
          <w:rFonts w:ascii="Times New Roman" w:hAnsi="Times New Roman" w:cs="Times New Roman"/>
          <w:sz w:val="24"/>
          <w:szCs w:val="24"/>
          <w14:ligatures w14:val="standardContextual"/>
        </w:rPr>
        <w:t xml:space="preserve">. </w:t>
      </w:r>
    </w:p>
    <w:p w14:paraId="2EE370B0" w14:textId="77777777"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p>
    <w:p w14:paraId="6666E162" w14:textId="6B7697A5"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CB5051">
        <w:rPr>
          <w:rFonts w:ascii="Times New Roman" w:hAnsi="Times New Roman" w:cs="Times New Roman"/>
          <w:b/>
          <w:bCs/>
          <w:sz w:val="24"/>
          <w:szCs w:val="24"/>
          <w14:ligatures w14:val="standardContextual"/>
        </w:rPr>
        <w:t xml:space="preserve">Terms and Conditions: </w:t>
      </w:r>
      <w:r w:rsidRPr="00CB5051">
        <w:rPr>
          <w:rFonts w:ascii="Times New Roman" w:hAnsi="Times New Roman" w:cs="Times New Roman"/>
          <w:sz w:val="24"/>
          <w:szCs w:val="24"/>
          <w14:ligatures w14:val="standardContextual"/>
        </w:rPr>
        <w:t xml:space="preserve">Before </w:t>
      </w:r>
      <w:r w:rsidR="00FA2484" w:rsidRPr="00CB5051">
        <w:rPr>
          <w:rFonts w:ascii="Times New Roman" w:hAnsi="Times New Roman" w:cs="Times New Roman"/>
          <w:sz w:val="24"/>
          <w:szCs w:val="24"/>
          <w14:ligatures w14:val="standardContextual"/>
        </w:rPr>
        <w:t>applying</w:t>
      </w:r>
      <w:r w:rsidRPr="00CB5051">
        <w:rPr>
          <w:rFonts w:ascii="Times New Roman" w:hAnsi="Times New Roman" w:cs="Times New Roman"/>
          <w:sz w:val="24"/>
          <w:szCs w:val="24"/>
          <w14:ligatures w14:val="standardContextual"/>
        </w:rPr>
        <w:t xml:space="preserve">, applicants should review all the terms and conditions and required certifications which will apply to this award, to ensure that they will be able to comply. 2 CFR 200, 2 CFR 600, Certifications and Assurances, and the Department of State Standard Terms and Conditions, all of which are available at: </w:t>
      </w:r>
      <w:hyperlink r:id="rId14" w:history="1">
        <w:r w:rsidRPr="00CB5051">
          <w:rPr>
            <w:rFonts w:ascii="Times New Roman" w:hAnsi="Times New Roman" w:cs="Times New Roman"/>
            <w:color w:val="0563C1" w:themeColor="hyperlink"/>
            <w:sz w:val="24"/>
            <w:szCs w:val="24"/>
            <w:u w:val="single"/>
            <w14:ligatures w14:val="standardContextual"/>
          </w:rPr>
          <w:t>https://www.state.gov/about-us-office-of-the-procurement-executive/</w:t>
        </w:r>
      </w:hyperlink>
      <w:r w:rsidRPr="00CB5051">
        <w:rPr>
          <w:rFonts w:ascii="Times New Roman" w:hAnsi="Times New Roman" w:cs="Times New Roman"/>
          <w:sz w:val="24"/>
          <w:szCs w:val="24"/>
          <w14:ligatures w14:val="standardContextual"/>
        </w:rPr>
        <w:t xml:space="preserve"> Note the U.S Flag branding and marking requirements in the Standard Terms and Conditions.</w:t>
      </w:r>
    </w:p>
    <w:p w14:paraId="13E15774" w14:textId="77777777"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CB5051">
        <w:rPr>
          <w:rFonts w:ascii="Times New Roman" w:hAnsi="Times New Roman" w:cs="Times New Roman"/>
          <w:sz w:val="24"/>
          <w:szCs w:val="24"/>
          <w14:ligatures w14:val="standardContextual"/>
        </w:rPr>
        <w:t xml:space="preserve"> </w:t>
      </w:r>
    </w:p>
    <w:p w14:paraId="46E4B15E" w14:textId="77777777"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CB5051">
        <w:rPr>
          <w:rFonts w:ascii="Times New Roman" w:hAnsi="Times New Roman" w:cs="Times New Roman"/>
          <w:b/>
          <w:bCs/>
          <w:sz w:val="24"/>
          <w:szCs w:val="24"/>
          <w14:ligatures w14:val="standardContextual"/>
        </w:rPr>
        <w:t xml:space="preserve">Reporting Requirements: </w:t>
      </w:r>
      <w:r w:rsidRPr="00CB5051">
        <w:rPr>
          <w:rFonts w:ascii="Times New Roman" w:hAnsi="Times New Roman" w:cs="Times New Roman"/>
          <w:sz w:val="24"/>
          <w:szCs w:val="24"/>
          <w14:ligatures w14:val="standardContextual"/>
        </w:rPr>
        <w:t xml:space="preserve">Recipients will be required to submit financial and narrative reports. The award document will specify how often these reports must be submitted. </w:t>
      </w:r>
    </w:p>
    <w:p w14:paraId="4E752DC7" w14:textId="77777777" w:rsidR="00CB5051" w:rsidRPr="00CB5051" w:rsidRDefault="00CB5051" w:rsidP="009C2D22">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CB5051">
        <w:rPr>
          <w:rFonts w:ascii="Times New Roman" w:eastAsia="Times New Roman" w:hAnsi="Times New Roman" w:cs="Times New Roman"/>
          <w:sz w:val="24"/>
          <w:szCs w:val="24"/>
        </w:rPr>
        <w:t>Recipients will, at a minimum, be required to submit semi-annual Progress Reports and quarterly Financial Reports.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w:t>
      </w:r>
    </w:p>
    <w:p w14:paraId="006A01D7" w14:textId="77777777" w:rsidR="00CB5051" w:rsidRPr="00CB5051" w:rsidRDefault="00CB5051" w:rsidP="009C2D22">
      <w:pPr>
        <w:shd w:val="clear" w:color="auto" w:fill="FFFFFF"/>
        <w:spacing w:after="0" w:line="240" w:lineRule="auto"/>
        <w:textAlignment w:val="baseline"/>
        <w:rPr>
          <w:rFonts w:ascii="Times New Roman" w:eastAsia="Times New Roman" w:hAnsi="Times New Roman" w:cs="Times New Roman"/>
          <w:sz w:val="24"/>
          <w:szCs w:val="24"/>
        </w:rPr>
      </w:pPr>
    </w:p>
    <w:p w14:paraId="7DD540B6" w14:textId="77777777" w:rsidR="00CB5051" w:rsidRPr="00CB5051" w:rsidRDefault="00CB5051" w:rsidP="009C2D22">
      <w:pPr>
        <w:shd w:val="clear" w:color="auto" w:fill="FFFFFF"/>
        <w:spacing w:after="0" w:line="240" w:lineRule="auto"/>
        <w:textAlignment w:val="baseline"/>
        <w:rPr>
          <w:rFonts w:ascii="Times New Roman" w:eastAsia="Times New Roman" w:hAnsi="Times New Roman" w:cs="Times New Roman"/>
          <w:sz w:val="24"/>
          <w:szCs w:val="24"/>
        </w:rPr>
      </w:pPr>
      <w:r w:rsidRPr="00CB5051">
        <w:rPr>
          <w:rFonts w:ascii="Times New Roman" w:eastAsia="Times New Roman" w:hAnsi="Times New Roman" w:cs="Times New Roman"/>
          <w:sz w:val="24"/>
          <w:szCs w:val="24"/>
        </w:rPr>
        <w:t>Recipients must report immediately when a program faces unplanned delays in implementation, fails to meet program targets or milestones, or costs increase.  Any changes or revisions to the approved budget require prior approval from the Grants Officer.</w:t>
      </w:r>
    </w:p>
    <w:p w14:paraId="79207B61" w14:textId="77777777"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p>
    <w:p w14:paraId="6E2A2ACD" w14:textId="77777777" w:rsidR="00CB5051" w:rsidRPr="00CB5051" w:rsidRDefault="00CB5051" w:rsidP="009C2D22">
      <w:pPr>
        <w:spacing w:after="0" w:line="240" w:lineRule="auto"/>
        <w:rPr>
          <w:rFonts w:ascii="Times New Roman" w:eastAsia="Calibri" w:hAnsi="Times New Roman" w:cs="Times New Roman"/>
          <w:b/>
          <w:bCs/>
          <w:sz w:val="24"/>
          <w:szCs w:val="24"/>
        </w:rPr>
      </w:pPr>
      <w:r w:rsidRPr="00CB5051">
        <w:rPr>
          <w:rFonts w:ascii="Times New Roman" w:eastAsia="Calibri" w:hAnsi="Times New Roman" w:cs="Times New Roman"/>
          <w:b/>
          <w:bCs/>
          <w:sz w:val="24"/>
          <w:szCs w:val="24"/>
        </w:rPr>
        <w:t>Progress Reporting</w:t>
      </w:r>
    </w:p>
    <w:p w14:paraId="50CE55B8" w14:textId="77777777" w:rsidR="00784714" w:rsidRDefault="00784714" w:rsidP="009C2D22">
      <w:pPr>
        <w:spacing w:after="0" w:line="240" w:lineRule="auto"/>
        <w:rPr>
          <w:rFonts w:ascii="Times New Roman" w:eastAsia="Calibri" w:hAnsi="Times New Roman" w:cs="Times New Roman"/>
          <w:bCs/>
          <w:sz w:val="24"/>
          <w:szCs w:val="24"/>
        </w:rPr>
      </w:pPr>
    </w:p>
    <w:p w14:paraId="6BE8E270" w14:textId="6870F75B" w:rsidR="00CB5051" w:rsidRPr="00CB5051" w:rsidRDefault="00CB5051" w:rsidP="009C2D22">
      <w:pPr>
        <w:spacing w:after="0" w:line="240" w:lineRule="auto"/>
        <w:rPr>
          <w:rFonts w:ascii="Times New Roman" w:eastAsia="Calibri" w:hAnsi="Times New Roman" w:cs="Times New Roman"/>
          <w:bCs/>
          <w:sz w:val="24"/>
          <w:szCs w:val="24"/>
        </w:rPr>
      </w:pPr>
      <w:r w:rsidRPr="00CB5051">
        <w:rPr>
          <w:rFonts w:ascii="Times New Roman" w:eastAsia="Calibri" w:hAnsi="Times New Roman" w:cs="Times New Roman"/>
          <w:sz w:val="24"/>
          <w:szCs w:val="24"/>
        </w:rPr>
        <w:t>At minimum, it is expected that progress reports include:</w:t>
      </w:r>
    </w:p>
    <w:p w14:paraId="6043E2AA" w14:textId="77777777" w:rsidR="00CB5051" w:rsidRPr="00CB5051" w:rsidRDefault="00CB5051" w:rsidP="009C2D22">
      <w:pPr>
        <w:spacing w:after="0" w:line="240" w:lineRule="auto"/>
        <w:rPr>
          <w:rFonts w:ascii="Times New Roman" w:eastAsia="Calibri" w:hAnsi="Times New Roman" w:cs="Times New Roman"/>
          <w:sz w:val="24"/>
          <w:szCs w:val="24"/>
        </w:rPr>
      </w:pPr>
      <w:r w:rsidRPr="00CB5051">
        <w:rPr>
          <w:rFonts w:ascii="Times New Roman" w:eastAsia="Calibri" w:hAnsi="Times New Roman" w:cs="Times New Roman"/>
          <w:sz w:val="24"/>
          <w:szCs w:val="24"/>
        </w:rPr>
        <w:t xml:space="preserve">                                                                                                          </w:t>
      </w:r>
    </w:p>
    <w:p w14:paraId="275B76E4" w14:textId="04F2D0AB" w:rsidR="00CB5051" w:rsidRPr="00590840" w:rsidRDefault="00CB5051" w:rsidP="00590840">
      <w:pPr>
        <w:pStyle w:val="Default"/>
        <w:numPr>
          <w:ilvl w:val="0"/>
          <w:numId w:val="3"/>
        </w:numPr>
        <w:rPr>
          <w:rFonts w:ascii="Times New Roman" w:hAnsi="Times New Roman" w:cs="Times New Roman"/>
        </w:rPr>
      </w:pPr>
      <w:r w:rsidRPr="00590840">
        <w:rPr>
          <w:rFonts w:ascii="Times New Roman" w:hAnsi="Times New Roman" w:cs="Times New Roman"/>
        </w:rPr>
        <w:t xml:space="preserve">Significant activities of the period and how activities reflect progress toward achieving </w:t>
      </w:r>
      <w:r w:rsidR="00775D68" w:rsidRPr="00590840">
        <w:rPr>
          <w:rFonts w:ascii="Times New Roman" w:hAnsi="Times New Roman" w:cs="Times New Roman"/>
        </w:rPr>
        <w:t>goals.</w:t>
      </w:r>
    </w:p>
    <w:p w14:paraId="7AECC837" w14:textId="4E11FA6F" w:rsidR="00CB5051" w:rsidRPr="00590840" w:rsidRDefault="00CB5051" w:rsidP="00590840">
      <w:pPr>
        <w:pStyle w:val="Default"/>
        <w:numPr>
          <w:ilvl w:val="0"/>
          <w:numId w:val="3"/>
        </w:numPr>
        <w:rPr>
          <w:rFonts w:ascii="Times New Roman" w:hAnsi="Times New Roman" w:cs="Times New Roman"/>
        </w:rPr>
      </w:pPr>
      <w:r w:rsidRPr="00590840">
        <w:rPr>
          <w:rFonts w:ascii="Times New Roman" w:hAnsi="Times New Roman" w:cs="Times New Roman"/>
        </w:rPr>
        <w:t xml:space="preserve">Evaluation of progress on goals/objectives with quantitative and qualitative data, as </w:t>
      </w:r>
      <w:r w:rsidR="00775D68" w:rsidRPr="00590840">
        <w:rPr>
          <w:rFonts w:ascii="Times New Roman" w:hAnsi="Times New Roman" w:cs="Times New Roman"/>
        </w:rPr>
        <w:t>appropriate.</w:t>
      </w:r>
    </w:p>
    <w:p w14:paraId="68C9D971" w14:textId="13D2CB87" w:rsidR="00CB5051" w:rsidRPr="00590840" w:rsidRDefault="00CB5051" w:rsidP="00590840">
      <w:pPr>
        <w:pStyle w:val="Default"/>
        <w:numPr>
          <w:ilvl w:val="0"/>
          <w:numId w:val="3"/>
        </w:numPr>
        <w:rPr>
          <w:rFonts w:ascii="Times New Roman" w:hAnsi="Times New Roman" w:cs="Times New Roman"/>
        </w:rPr>
      </w:pPr>
      <w:r w:rsidRPr="00590840">
        <w:rPr>
          <w:rFonts w:ascii="Times New Roman" w:hAnsi="Times New Roman" w:cs="Times New Roman"/>
        </w:rPr>
        <w:t xml:space="preserve">Any problems/challenges in implementing the project and a corrective action </w:t>
      </w:r>
      <w:r w:rsidR="00775D68" w:rsidRPr="00590840">
        <w:rPr>
          <w:rFonts w:ascii="Times New Roman" w:hAnsi="Times New Roman" w:cs="Times New Roman"/>
        </w:rPr>
        <w:t>plan.</w:t>
      </w:r>
    </w:p>
    <w:p w14:paraId="22A7C0CF" w14:textId="77777777" w:rsidR="00CB5051" w:rsidRPr="00590840" w:rsidRDefault="00CB5051" w:rsidP="00590840">
      <w:pPr>
        <w:pStyle w:val="Default"/>
        <w:numPr>
          <w:ilvl w:val="0"/>
          <w:numId w:val="3"/>
        </w:numPr>
        <w:rPr>
          <w:rFonts w:ascii="Times New Roman" w:hAnsi="Times New Roman" w:cs="Times New Roman"/>
        </w:rPr>
      </w:pPr>
      <w:r w:rsidRPr="00590840">
        <w:rPr>
          <w:rFonts w:ascii="Times New Roman" w:hAnsi="Times New Roman" w:cs="Times New Roman"/>
        </w:rPr>
        <w:t>An update on expenditures during the reporting period; and supporting documentation or products related to project activities.</w:t>
      </w:r>
    </w:p>
    <w:p w14:paraId="189C893D" w14:textId="77777777" w:rsidR="00CB5051" w:rsidRPr="00590840" w:rsidRDefault="00CB5051" w:rsidP="00590840">
      <w:pPr>
        <w:pStyle w:val="Default"/>
        <w:numPr>
          <w:ilvl w:val="0"/>
          <w:numId w:val="3"/>
        </w:numPr>
        <w:rPr>
          <w:rFonts w:ascii="Times New Roman" w:hAnsi="Times New Roman" w:cs="Times New Roman"/>
        </w:rPr>
      </w:pPr>
      <w:r w:rsidRPr="00590840">
        <w:rPr>
          <w:rFonts w:ascii="Times New Roman" w:hAnsi="Times New Roman" w:cs="Times New Roman"/>
        </w:rPr>
        <w:t>Performance indicator results and supporting documentation.</w:t>
      </w:r>
    </w:p>
    <w:p w14:paraId="484999F0" w14:textId="77777777" w:rsidR="00CB5051" w:rsidRPr="00590840" w:rsidRDefault="00CB5051" w:rsidP="00590840">
      <w:pPr>
        <w:pStyle w:val="Default"/>
        <w:numPr>
          <w:ilvl w:val="0"/>
          <w:numId w:val="3"/>
        </w:numPr>
        <w:rPr>
          <w:rFonts w:ascii="Times New Roman" w:hAnsi="Times New Roman" w:cs="Times New Roman"/>
        </w:rPr>
      </w:pPr>
      <w:r w:rsidRPr="00590840">
        <w:rPr>
          <w:rFonts w:ascii="Times New Roman" w:hAnsi="Times New Roman" w:cs="Times New Roman"/>
        </w:rPr>
        <w:t>As applicable, Project Spotlight highlighting a significant area of progress under the grant as well as photos of implementation.</w:t>
      </w:r>
    </w:p>
    <w:p w14:paraId="4AA36F8B" w14:textId="77777777" w:rsidR="00CB5051" w:rsidRPr="00CB5051" w:rsidRDefault="00CB5051" w:rsidP="009C2D22">
      <w:pPr>
        <w:shd w:val="clear" w:color="auto" w:fill="FFFFFF"/>
        <w:spacing w:after="0" w:line="240" w:lineRule="auto"/>
        <w:textAlignment w:val="baseline"/>
        <w:rPr>
          <w:rFonts w:ascii="Times New Roman" w:eastAsia="Times New Roman" w:hAnsi="Times New Roman" w:cs="Times New Roman"/>
          <w:b/>
          <w:sz w:val="24"/>
          <w:szCs w:val="24"/>
        </w:rPr>
      </w:pPr>
    </w:p>
    <w:p w14:paraId="7AFAFBCA" w14:textId="77777777" w:rsidR="00CB5051" w:rsidRPr="00CB5051" w:rsidRDefault="00CB5051" w:rsidP="009C2D22">
      <w:pPr>
        <w:shd w:val="clear" w:color="auto" w:fill="FFFFFF"/>
        <w:spacing w:after="0" w:line="240" w:lineRule="auto"/>
        <w:textAlignment w:val="baseline"/>
        <w:rPr>
          <w:rFonts w:ascii="Times New Roman" w:eastAsia="Times New Roman" w:hAnsi="Times New Roman" w:cs="Times New Roman"/>
          <w:b/>
          <w:sz w:val="24"/>
          <w:szCs w:val="24"/>
        </w:rPr>
      </w:pPr>
      <w:r w:rsidRPr="00CB5051">
        <w:rPr>
          <w:rFonts w:ascii="Times New Roman" w:eastAsia="Times New Roman" w:hAnsi="Times New Roman" w:cs="Times New Roman"/>
          <w:b/>
          <w:sz w:val="24"/>
          <w:szCs w:val="24"/>
        </w:rPr>
        <w:t>Final Report</w:t>
      </w:r>
    </w:p>
    <w:p w14:paraId="099A5B7D" w14:textId="77777777" w:rsidR="00CB5051" w:rsidRPr="00CB5051" w:rsidRDefault="00CB5051" w:rsidP="009C2D22">
      <w:pPr>
        <w:shd w:val="clear" w:color="auto" w:fill="FFFFFF"/>
        <w:spacing w:after="0" w:line="240" w:lineRule="auto"/>
        <w:textAlignment w:val="baseline"/>
        <w:rPr>
          <w:rFonts w:ascii="Times New Roman" w:eastAsia="Times New Roman" w:hAnsi="Times New Roman" w:cs="Times New Roman"/>
          <w:b/>
          <w:sz w:val="24"/>
          <w:szCs w:val="24"/>
        </w:rPr>
      </w:pPr>
    </w:p>
    <w:p w14:paraId="01B47B7E" w14:textId="6C91816C" w:rsidR="00CB5051" w:rsidRPr="00CB5051" w:rsidRDefault="00652BBA" w:rsidP="009C2D22">
      <w:pPr>
        <w:shd w:val="clear" w:color="auto" w:fill="FFFFFF" w:themeFill="background1"/>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Grantees must submit final reporting at the end of the grant. This must be done 90 days after the period of performance ends or when the grant is over. </w:t>
      </w:r>
      <w:r w:rsidR="00CB5051" w:rsidRPr="00CB5051">
        <w:rPr>
          <w:rFonts w:ascii="Times New Roman" w:eastAsia="Times New Roman" w:hAnsi="Times New Roman" w:cs="Times New Roman"/>
          <w:sz w:val="24"/>
          <w:szCs w:val="24"/>
        </w:rPr>
        <w:t xml:space="preserve">  </w:t>
      </w:r>
    </w:p>
    <w:p w14:paraId="03F24347" w14:textId="77777777"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p>
    <w:p w14:paraId="000BBE9C" w14:textId="77777777" w:rsidR="00CB5051" w:rsidRPr="00CB5051" w:rsidRDefault="00CB5051" w:rsidP="009C2D22">
      <w:pPr>
        <w:autoSpaceDE w:val="0"/>
        <w:autoSpaceDN w:val="0"/>
        <w:adjustRightInd w:val="0"/>
        <w:spacing w:after="0" w:line="240" w:lineRule="auto"/>
        <w:rPr>
          <w:rFonts w:ascii="Times New Roman" w:hAnsi="Times New Roman" w:cs="Times New Roman"/>
          <w:b/>
          <w:bCs/>
          <w:sz w:val="24"/>
          <w:szCs w:val="24"/>
          <w14:ligatures w14:val="standardContextual"/>
        </w:rPr>
      </w:pPr>
    </w:p>
    <w:p w14:paraId="5D9C198A" w14:textId="77777777"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CB5051">
        <w:rPr>
          <w:rFonts w:ascii="Times New Roman" w:hAnsi="Times New Roman" w:cs="Times New Roman"/>
          <w:b/>
          <w:bCs/>
          <w:sz w:val="24"/>
          <w:szCs w:val="24"/>
          <w14:ligatures w14:val="standardContextual"/>
        </w:rPr>
        <w:t xml:space="preserve">G. FEDERAL AWARDING AGENCY CONTACTS </w:t>
      </w:r>
    </w:p>
    <w:p w14:paraId="488C9A87" w14:textId="4C2BD145" w:rsidR="00CB5051" w:rsidRPr="00CB5051" w:rsidRDefault="00CB5051" w:rsidP="009C2D22">
      <w:pPr>
        <w:autoSpaceDE w:val="0"/>
        <w:autoSpaceDN w:val="0"/>
        <w:adjustRightInd w:val="0"/>
        <w:spacing w:after="0" w:line="240" w:lineRule="auto"/>
        <w:rPr>
          <w:rFonts w:ascii="Times New Roman" w:hAnsi="Times New Roman" w:cs="Times New Roman"/>
          <w:sz w:val="24"/>
          <w:szCs w:val="24"/>
          <w14:ligatures w14:val="standardContextual"/>
        </w:rPr>
      </w:pPr>
      <w:r w:rsidRPr="00CB5051">
        <w:rPr>
          <w:rFonts w:ascii="Times New Roman" w:hAnsi="Times New Roman" w:cs="Times New Roman"/>
          <w:sz w:val="24"/>
          <w:szCs w:val="24"/>
          <w14:ligatures w14:val="standardContextual"/>
        </w:rPr>
        <w:t>If you have any questions about the grant application process, please contact</w:t>
      </w:r>
      <w:r w:rsidR="00E307BB">
        <w:rPr>
          <w:rFonts w:ascii="Times New Roman" w:hAnsi="Times New Roman" w:cs="Times New Roman"/>
          <w:sz w:val="24"/>
          <w:szCs w:val="24"/>
          <w14:ligatures w14:val="standardContextual"/>
        </w:rPr>
        <w:t xml:space="preserve"> U.S. Embassy Cotonou</w:t>
      </w:r>
      <w:r w:rsidRPr="00CB5051">
        <w:rPr>
          <w:rFonts w:ascii="Times New Roman" w:hAnsi="Times New Roman" w:cs="Times New Roman"/>
          <w:sz w:val="24"/>
          <w:szCs w:val="24"/>
          <w14:ligatures w14:val="standardContextual"/>
        </w:rPr>
        <w:t xml:space="preserve"> </w:t>
      </w:r>
      <w:r w:rsidRPr="00CB5051">
        <w:rPr>
          <w:rFonts w:ascii="Times New Roman" w:eastAsia="Times New Roman" w:hAnsi="Times New Roman" w:cs="Times New Roman"/>
          <w:color w:val="000000"/>
          <w:sz w:val="24"/>
          <w:szCs w:val="24"/>
          <w14:ligatures w14:val="standardContextual"/>
        </w:rPr>
        <w:t>by email a</w:t>
      </w:r>
      <w:r>
        <w:rPr>
          <w:rFonts w:ascii="Times New Roman" w:eastAsia="Times New Roman" w:hAnsi="Times New Roman" w:cs="Times New Roman"/>
          <w:color w:val="000000"/>
          <w:sz w:val="24"/>
          <w:szCs w:val="24"/>
          <w14:ligatures w14:val="standardContextual"/>
        </w:rPr>
        <w:t xml:space="preserve">t </w:t>
      </w:r>
      <w:hyperlink r:id="rId15" w:history="1">
        <w:r w:rsidRPr="00FA4FF3">
          <w:rPr>
            <w:rStyle w:val="Hyperlink"/>
            <w:rFonts w:ascii="Times New Roman" w:hAnsi="Times New Roman" w:cs="Times New Roman"/>
            <w:sz w:val="24"/>
            <w:szCs w:val="24"/>
          </w:rPr>
          <w:t>CotonouGrants@state.gov</w:t>
        </w:r>
      </w:hyperlink>
      <w:r w:rsidRPr="00CB5051">
        <w:rPr>
          <w:rFonts w:ascii="Times New Roman" w:eastAsia="Times New Roman" w:hAnsi="Times New Roman" w:cs="Times New Roman"/>
          <w:color w:val="000000"/>
          <w:sz w:val="24"/>
          <w:szCs w:val="24"/>
          <w14:ligatures w14:val="standardContextual"/>
        </w:rPr>
        <w:t>.  Please refer to the funding opportunity number.</w:t>
      </w:r>
    </w:p>
    <w:p w14:paraId="0CBF83AE" w14:textId="77777777" w:rsidR="00CB5051" w:rsidRPr="001B7267" w:rsidRDefault="00CB5051" w:rsidP="00590840">
      <w:pPr>
        <w:spacing w:after="0" w:line="240" w:lineRule="auto"/>
        <w:rPr>
          <w:rFonts w:ascii="Times New Roman" w:hAnsi="Times New Roman" w:cs="Times New Roman"/>
          <w:b/>
          <w:sz w:val="24"/>
          <w:szCs w:val="24"/>
          <w:u w:val="single"/>
        </w:rPr>
      </w:pPr>
    </w:p>
    <w:p w14:paraId="19A1B083" w14:textId="2E56EC66" w:rsidR="00964B96" w:rsidRPr="001B7267" w:rsidRDefault="00964B96" w:rsidP="00590840">
      <w:pPr>
        <w:spacing w:after="0" w:line="240" w:lineRule="auto"/>
        <w:rPr>
          <w:rFonts w:ascii="Times New Roman" w:hAnsi="Times New Roman" w:cs="Times New Roman"/>
          <w:color w:val="000000"/>
          <w:sz w:val="24"/>
          <w:szCs w:val="24"/>
          <w:shd w:val="clear" w:color="auto" w:fill="FFFFFF"/>
        </w:rPr>
      </w:pPr>
      <w:r w:rsidRPr="001B7267">
        <w:rPr>
          <w:rFonts w:ascii="Times New Roman" w:hAnsi="Times New Roman" w:cs="Times New Roman"/>
          <w:color w:val="000000"/>
          <w:sz w:val="24"/>
          <w:szCs w:val="24"/>
          <w:shd w:val="clear" w:color="auto" w:fill="FFFFFF"/>
        </w:rPr>
        <w:t xml:space="preserve">For consideration, please email </w:t>
      </w:r>
      <w:r w:rsidRPr="001B7267">
        <w:rPr>
          <w:rFonts w:ascii="Times New Roman" w:hAnsi="Times New Roman" w:cs="Times New Roman"/>
          <w:b/>
          <w:i/>
          <w:color w:val="000000"/>
          <w:sz w:val="24"/>
          <w:szCs w:val="24"/>
          <w:shd w:val="clear" w:color="auto" w:fill="FFFFFF"/>
        </w:rPr>
        <w:t>complete application package in English</w:t>
      </w:r>
      <w:r w:rsidRPr="001B7267">
        <w:rPr>
          <w:rFonts w:ascii="Times New Roman" w:hAnsi="Times New Roman" w:cs="Times New Roman"/>
          <w:color w:val="000000"/>
          <w:sz w:val="24"/>
          <w:szCs w:val="24"/>
          <w:shd w:val="clear" w:color="auto" w:fill="FFFFFF"/>
        </w:rPr>
        <w:t xml:space="preserve"> </w:t>
      </w:r>
      <w:r w:rsidR="004519EE" w:rsidRPr="004519EE">
        <w:rPr>
          <w:rFonts w:ascii="Times New Roman" w:hAnsi="Times New Roman" w:cs="Times New Roman"/>
          <w:b/>
          <w:bCs/>
          <w:i/>
          <w:iCs/>
          <w:color w:val="000000"/>
          <w:sz w:val="24"/>
          <w:szCs w:val="24"/>
          <w:shd w:val="clear" w:color="auto" w:fill="FFFFFF"/>
        </w:rPr>
        <w:t>or in French</w:t>
      </w:r>
      <w:r w:rsidRPr="001B7267">
        <w:rPr>
          <w:rFonts w:ascii="Times New Roman" w:hAnsi="Times New Roman" w:cs="Times New Roman"/>
          <w:color w:val="000000"/>
          <w:sz w:val="24"/>
          <w:szCs w:val="24"/>
          <w:shd w:val="clear" w:color="auto" w:fill="FFFFFF"/>
        </w:rPr>
        <w:t xml:space="preserve"> </w:t>
      </w:r>
      <w:r w:rsidR="004519EE">
        <w:rPr>
          <w:rFonts w:ascii="Times New Roman" w:hAnsi="Times New Roman" w:cs="Times New Roman"/>
          <w:color w:val="000000"/>
          <w:sz w:val="24"/>
          <w:szCs w:val="24"/>
          <w:shd w:val="clear" w:color="auto" w:fill="FFFFFF"/>
        </w:rPr>
        <w:t xml:space="preserve">to </w:t>
      </w:r>
      <w:hyperlink r:id="rId16" w:history="1">
        <w:r w:rsidR="00E26089" w:rsidRPr="00963F5B">
          <w:rPr>
            <w:rStyle w:val="Hyperlink"/>
            <w:rFonts w:ascii="Times New Roman" w:hAnsi="Times New Roman" w:cs="Times New Roman"/>
            <w:sz w:val="24"/>
            <w:szCs w:val="24"/>
          </w:rPr>
          <w:t>CotonouGrants@state.gov</w:t>
        </w:r>
      </w:hyperlink>
      <w:r w:rsidRPr="001B7267">
        <w:rPr>
          <w:rStyle w:val="Hyperlink"/>
          <w:rFonts w:ascii="Times New Roman" w:hAnsi="Times New Roman" w:cs="Times New Roman"/>
          <w:sz w:val="24"/>
          <w:szCs w:val="24"/>
        </w:rPr>
        <w:t xml:space="preserve"> </w:t>
      </w:r>
    </w:p>
    <w:p w14:paraId="7980B2BD" w14:textId="013DCCAC" w:rsidR="001B7267" w:rsidRPr="00CB5051" w:rsidRDefault="001B7267" w:rsidP="00590840">
      <w:pPr>
        <w:tabs>
          <w:tab w:val="left" w:pos="9360"/>
        </w:tabs>
        <w:spacing w:after="0" w:line="240" w:lineRule="auto"/>
        <w:rPr>
          <w:rFonts w:ascii="Times New Roman" w:eastAsia="Times New Roman" w:hAnsi="Times New Roman" w:cs="Times New Roman"/>
          <w:sz w:val="24"/>
          <w:szCs w:val="24"/>
        </w:rPr>
      </w:pPr>
    </w:p>
    <w:p w14:paraId="7D08262B" w14:textId="28C54376" w:rsidR="00B86060" w:rsidRPr="009D377E" w:rsidRDefault="00B86060" w:rsidP="009C2D22">
      <w:pPr>
        <w:shd w:val="clear" w:color="auto" w:fill="FFFFFF"/>
        <w:spacing w:after="390" w:line="240" w:lineRule="auto"/>
        <w:textAlignment w:val="baseline"/>
        <w:rPr>
          <w:rFonts w:ascii="Times New Roman" w:eastAsia="Times New Roman" w:hAnsi="Times New Roman" w:cs="Times New Roman"/>
          <w:sz w:val="24"/>
          <w:szCs w:val="24"/>
        </w:rPr>
      </w:pPr>
      <w:r w:rsidRPr="00B86060">
        <w:rPr>
          <w:rFonts w:ascii="Times New Roman" w:eastAsia="Times New Roman" w:hAnsi="Times New Roman" w:cs="Times New Roman"/>
          <w:sz w:val="24"/>
          <w:szCs w:val="24"/>
        </w:rPr>
        <w:t>We do not provide any pre-consultations for application-related questions that are addressed in this notice of funding opportunity.  Once an application has been submitted, Department of State officials and staff — both in the Department and at embassies overseas — may not discuss this competition with applicants until the entire proposal review process is completed.</w:t>
      </w:r>
    </w:p>
    <w:p w14:paraId="59EDF00F" w14:textId="6B5C48ED" w:rsidR="001B7267" w:rsidRPr="001B7267" w:rsidRDefault="001B7267" w:rsidP="00590840">
      <w:pPr>
        <w:spacing w:line="240" w:lineRule="auto"/>
        <w:rPr>
          <w:rFonts w:ascii="Times New Roman" w:hAnsi="Times New Roman" w:cs="Times New Roman"/>
          <w:b/>
          <w:sz w:val="24"/>
          <w:szCs w:val="24"/>
          <w:u w:val="single"/>
        </w:rPr>
      </w:pPr>
    </w:p>
    <w:p w14:paraId="46863321" w14:textId="53E02195" w:rsidR="00BF3632" w:rsidRPr="001B7267" w:rsidRDefault="00BF3632" w:rsidP="009C2D22">
      <w:pPr>
        <w:spacing w:line="240" w:lineRule="auto"/>
        <w:rPr>
          <w:rFonts w:ascii="Times New Roman" w:hAnsi="Times New Roman" w:cs="Times New Roman"/>
          <w:sz w:val="24"/>
          <w:szCs w:val="24"/>
        </w:rPr>
      </w:pPr>
    </w:p>
    <w:sectPr w:rsidR="00BF3632" w:rsidRPr="001B72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570D5"/>
    <w:multiLevelType w:val="hybridMultilevel"/>
    <w:tmpl w:val="CEE84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85F0A"/>
    <w:multiLevelType w:val="hybridMultilevel"/>
    <w:tmpl w:val="AECC4504"/>
    <w:lvl w:ilvl="0" w:tplc="FFFFFFFF">
      <w:start w:val="1"/>
      <w:numFmt w:val="ideographDigital"/>
      <w:lvlText w:val=""/>
      <w:lvlJc w:val="left"/>
    </w:lvl>
    <w:lvl w:ilvl="1" w:tplc="04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8396934"/>
    <w:multiLevelType w:val="hybridMultilevel"/>
    <w:tmpl w:val="80E08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944502"/>
    <w:multiLevelType w:val="hybridMultilevel"/>
    <w:tmpl w:val="25966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DC4EBB"/>
    <w:multiLevelType w:val="hybridMultilevel"/>
    <w:tmpl w:val="44E44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1E6E77"/>
    <w:multiLevelType w:val="hybridMultilevel"/>
    <w:tmpl w:val="9190C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7266B"/>
    <w:multiLevelType w:val="hybridMultilevel"/>
    <w:tmpl w:val="1A5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803DD3"/>
    <w:multiLevelType w:val="hybridMultilevel"/>
    <w:tmpl w:val="77849526"/>
    <w:lvl w:ilvl="0" w:tplc="EAC8A278">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913492"/>
    <w:multiLevelType w:val="hybridMultilevel"/>
    <w:tmpl w:val="02745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B40F78"/>
    <w:multiLevelType w:val="hybridMultilevel"/>
    <w:tmpl w:val="61FEE9C4"/>
    <w:lvl w:ilvl="0" w:tplc="EBC8FFAA">
      <w:start w:val="3"/>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A24B5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4606732"/>
    <w:multiLevelType w:val="hybridMultilevel"/>
    <w:tmpl w:val="936051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12789F"/>
    <w:multiLevelType w:val="hybridMultilevel"/>
    <w:tmpl w:val="8C7AC9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520C65BE"/>
    <w:multiLevelType w:val="hybridMultilevel"/>
    <w:tmpl w:val="83AE4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577821"/>
    <w:multiLevelType w:val="hybridMultilevel"/>
    <w:tmpl w:val="D910C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0C0ADC"/>
    <w:multiLevelType w:val="hybridMultilevel"/>
    <w:tmpl w:val="71682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677EDD"/>
    <w:multiLevelType w:val="hybridMultilevel"/>
    <w:tmpl w:val="4E125C8E"/>
    <w:lvl w:ilvl="0" w:tplc="EBC8FFAA">
      <w:start w:val="3"/>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06021B"/>
    <w:multiLevelType w:val="hybridMultilevel"/>
    <w:tmpl w:val="D9E00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A0231B"/>
    <w:multiLevelType w:val="multilevel"/>
    <w:tmpl w:val="D5F47664"/>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80684760">
    <w:abstractNumId w:val="17"/>
  </w:num>
  <w:num w:numId="2" w16cid:durableId="1564943725">
    <w:abstractNumId w:val="18"/>
  </w:num>
  <w:num w:numId="3" w16cid:durableId="1952277967">
    <w:abstractNumId w:val="11"/>
  </w:num>
  <w:num w:numId="4" w16cid:durableId="274942276">
    <w:abstractNumId w:val="13"/>
  </w:num>
  <w:num w:numId="5" w16cid:durableId="159320589">
    <w:abstractNumId w:val="7"/>
  </w:num>
  <w:num w:numId="6" w16cid:durableId="1143425641">
    <w:abstractNumId w:val="0"/>
  </w:num>
  <w:num w:numId="7" w16cid:durableId="433137313">
    <w:abstractNumId w:val="4"/>
  </w:num>
  <w:num w:numId="8" w16cid:durableId="1268076542">
    <w:abstractNumId w:val="16"/>
  </w:num>
  <w:num w:numId="9" w16cid:durableId="318120014">
    <w:abstractNumId w:val="9"/>
  </w:num>
  <w:num w:numId="10" w16cid:durableId="342175131">
    <w:abstractNumId w:val="15"/>
  </w:num>
  <w:num w:numId="11" w16cid:durableId="1304197585">
    <w:abstractNumId w:val="3"/>
  </w:num>
  <w:num w:numId="12" w16cid:durableId="1513371184">
    <w:abstractNumId w:val="2"/>
  </w:num>
  <w:num w:numId="13" w16cid:durableId="1984187777">
    <w:abstractNumId w:val="1"/>
  </w:num>
  <w:num w:numId="14" w16cid:durableId="821896812">
    <w:abstractNumId w:val="8"/>
  </w:num>
  <w:num w:numId="15" w16cid:durableId="547690861">
    <w:abstractNumId w:val="6"/>
  </w:num>
  <w:num w:numId="16" w16cid:durableId="162166058">
    <w:abstractNumId w:val="5"/>
  </w:num>
  <w:num w:numId="17" w16cid:durableId="1945915433">
    <w:abstractNumId w:val="12"/>
  </w:num>
  <w:num w:numId="18" w16cid:durableId="96675674">
    <w:abstractNumId w:val="10"/>
  </w:num>
  <w:num w:numId="19" w16cid:durableId="8874230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267"/>
    <w:rsid w:val="0006275B"/>
    <w:rsid w:val="000B27C1"/>
    <w:rsid w:val="000F4855"/>
    <w:rsid w:val="0014223E"/>
    <w:rsid w:val="00192367"/>
    <w:rsid w:val="001969C6"/>
    <w:rsid w:val="001B7267"/>
    <w:rsid w:val="00244B22"/>
    <w:rsid w:val="00263250"/>
    <w:rsid w:val="002B703D"/>
    <w:rsid w:val="003004C9"/>
    <w:rsid w:val="00336068"/>
    <w:rsid w:val="00380F37"/>
    <w:rsid w:val="003F052E"/>
    <w:rsid w:val="004229DB"/>
    <w:rsid w:val="004519EE"/>
    <w:rsid w:val="004A696E"/>
    <w:rsid w:val="004B7331"/>
    <w:rsid w:val="00590840"/>
    <w:rsid w:val="005910E4"/>
    <w:rsid w:val="005A2AF8"/>
    <w:rsid w:val="00652BBA"/>
    <w:rsid w:val="0065590F"/>
    <w:rsid w:val="006727D6"/>
    <w:rsid w:val="006A0303"/>
    <w:rsid w:val="006E4362"/>
    <w:rsid w:val="007265D0"/>
    <w:rsid w:val="00757EA3"/>
    <w:rsid w:val="00775D68"/>
    <w:rsid w:val="00784714"/>
    <w:rsid w:val="00794DE9"/>
    <w:rsid w:val="008C03CD"/>
    <w:rsid w:val="00964B96"/>
    <w:rsid w:val="00965FE6"/>
    <w:rsid w:val="009A1CA8"/>
    <w:rsid w:val="009B3D4F"/>
    <w:rsid w:val="009C2D22"/>
    <w:rsid w:val="009D377E"/>
    <w:rsid w:val="009D3BA2"/>
    <w:rsid w:val="00A666F8"/>
    <w:rsid w:val="00A740D3"/>
    <w:rsid w:val="00AC0F27"/>
    <w:rsid w:val="00B3454A"/>
    <w:rsid w:val="00B567E5"/>
    <w:rsid w:val="00B86060"/>
    <w:rsid w:val="00BB0DD5"/>
    <w:rsid w:val="00BF3632"/>
    <w:rsid w:val="00C32B9A"/>
    <w:rsid w:val="00C54E4B"/>
    <w:rsid w:val="00CB5051"/>
    <w:rsid w:val="00CB7707"/>
    <w:rsid w:val="00CD6EE5"/>
    <w:rsid w:val="00D85E53"/>
    <w:rsid w:val="00DB543F"/>
    <w:rsid w:val="00DF12DA"/>
    <w:rsid w:val="00E14DE6"/>
    <w:rsid w:val="00E26089"/>
    <w:rsid w:val="00E26186"/>
    <w:rsid w:val="00E307BB"/>
    <w:rsid w:val="00EF65F7"/>
    <w:rsid w:val="00F120ED"/>
    <w:rsid w:val="00F77A9B"/>
    <w:rsid w:val="00FA2484"/>
    <w:rsid w:val="00FC3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41404"/>
  <w15:chartTrackingRefBased/>
  <w15:docId w15:val="{E7EA86F9-DC04-4B2C-B0BB-0050646F3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267"/>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B7267"/>
    <w:pPr>
      <w:autoSpaceDE w:val="0"/>
      <w:autoSpaceDN w:val="0"/>
      <w:adjustRightInd w:val="0"/>
      <w:spacing w:after="0" w:line="240" w:lineRule="auto"/>
    </w:pPr>
    <w:rPr>
      <w:rFonts w:ascii="Copperplate Gothic Light" w:hAnsi="Copperplate Gothic Light" w:cs="Copperplate Gothic Light"/>
      <w:color w:val="000000"/>
      <w:kern w:val="0"/>
      <w:sz w:val="24"/>
      <w:szCs w:val="24"/>
      <w14:ligatures w14:val="none"/>
    </w:rPr>
  </w:style>
  <w:style w:type="character" w:styleId="Hyperlink">
    <w:name w:val="Hyperlink"/>
    <w:basedOn w:val="DefaultParagraphFont"/>
    <w:uiPriority w:val="99"/>
    <w:unhideWhenUsed/>
    <w:rsid w:val="001B7267"/>
    <w:rPr>
      <w:color w:val="0563C1" w:themeColor="hyperlink"/>
      <w:u w:val="single"/>
    </w:rPr>
  </w:style>
  <w:style w:type="table" w:styleId="TableGrid">
    <w:name w:val="Table Grid"/>
    <w:basedOn w:val="TableNormal"/>
    <w:uiPriority w:val="59"/>
    <w:rsid w:val="001B726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7267"/>
    <w:pPr>
      <w:ind w:left="720"/>
      <w:contextualSpacing/>
    </w:pPr>
  </w:style>
  <w:style w:type="character" w:styleId="UnresolvedMention">
    <w:name w:val="Unresolved Mention"/>
    <w:basedOn w:val="DefaultParagraphFont"/>
    <w:uiPriority w:val="99"/>
    <w:semiHidden/>
    <w:unhideWhenUsed/>
    <w:rsid w:val="001B7267"/>
    <w:rPr>
      <w:color w:val="605E5C"/>
      <w:shd w:val="clear" w:color="auto" w:fill="E1DFDD"/>
    </w:rPr>
  </w:style>
  <w:style w:type="paragraph" w:styleId="Revision">
    <w:name w:val="Revision"/>
    <w:hidden/>
    <w:uiPriority w:val="99"/>
    <w:semiHidden/>
    <w:rsid w:val="006E4362"/>
    <w:pPr>
      <w:spacing w:after="0" w:line="240" w:lineRule="auto"/>
    </w:pPr>
    <w:rPr>
      <w:kern w:val="0"/>
      <w14:ligatures w14:val="none"/>
    </w:rPr>
  </w:style>
  <w:style w:type="character" w:styleId="CommentReference">
    <w:name w:val="annotation reference"/>
    <w:basedOn w:val="DefaultParagraphFont"/>
    <w:uiPriority w:val="99"/>
    <w:semiHidden/>
    <w:unhideWhenUsed/>
    <w:rsid w:val="006E4362"/>
    <w:rPr>
      <w:sz w:val="16"/>
      <w:szCs w:val="16"/>
    </w:rPr>
  </w:style>
  <w:style w:type="paragraph" w:styleId="CommentText">
    <w:name w:val="annotation text"/>
    <w:basedOn w:val="Normal"/>
    <w:link w:val="CommentTextChar"/>
    <w:uiPriority w:val="99"/>
    <w:unhideWhenUsed/>
    <w:rsid w:val="006E4362"/>
    <w:pPr>
      <w:spacing w:line="240" w:lineRule="auto"/>
    </w:pPr>
    <w:rPr>
      <w:sz w:val="20"/>
      <w:szCs w:val="20"/>
    </w:rPr>
  </w:style>
  <w:style w:type="character" w:customStyle="1" w:styleId="CommentTextChar">
    <w:name w:val="Comment Text Char"/>
    <w:basedOn w:val="DefaultParagraphFont"/>
    <w:link w:val="CommentText"/>
    <w:uiPriority w:val="99"/>
    <w:rsid w:val="006E436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E4362"/>
    <w:rPr>
      <w:b/>
      <w:bCs/>
    </w:rPr>
  </w:style>
  <w:style w:type="character" w:customStyle="1" w:styleId="CommentSubjectChar">
    <w:name w:val="Comment Subject Char"/>
    <w:basedOn w:val="CommentTextChar"/>
    <w:link w:val="CommentSubject"/>
    <w:uiPriority w:val="99"/>
    <w:semiHidden/>
    <w:rsid w:val="006E4362"/>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am.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rants.gov/web/grants/forms/sf-424-mandatory-family.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tonouGrants@state.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CotonouGrants@state.gov" TargetMode="External"/><Relationship Id="rId5" Type="http://schemas.openxmlformats.org/officeDocument/2006/relationships/customXml" Target="../customXml/item5.xml"/><Relationship Id="rId15" Type="http://schemas.openxmlformats.org/officeDocument/2006/relationships/hyperlink" Target="mailto:CotonouGrants@state.gov" TargetMode="External"/><Relationship Id="rId10" Type="http://schemas.openxmlformats.org/officeDocument/2006/relationships/hyperlink" Target="mailto:CotonouGrants@state.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tate.gov/about-us-office-of-the-procurement-execu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ListForm</Display>
  <Edit>ListForm</Edit>
  <New>ListForm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CBE9C36A6349E4AAB2428DDE94E979C" ma:contentTypeVersion="13" ma:contentTypeDescription="Create a new document." ma:contentTypeScope="" ma:versionID="3a5a093ba81522d103f8896aefa47511">
  <xsd:schema xmlns:xsd="http://www.w3.org/2001/XMLSchema" xmlns:xs="http://www.w3.org/2001/XMLSchema" xmlns:p="http://schemas.microsoft.com/office/2006/metadata/properties" xmlns:ns2="dc27a909-1c2e-4915-999f-be4f40d4d4b7" xmlns:ns3="305ca44d-fbae-4b42-9e6c-f7aa550c0211" xmlns:ns4="ccfa642e-c322-4396-a474-db8e04d7813c" xmlns:ns5="ed6cbece-96c6-4818-ad11-b81fb9b3a75b" targetNamespace="http://schemas.microsoft.com/office/2006/metadata/properties" ma:root="true" ma:fieldsID="6803240e19c9415647bcef078f425cea" ns2:_="" ns3:_="" ns4:_="" ns5:_="">
    <xsd:import namespace="dc27a909-1c2e-4915-999f-be4f40d4d4b7"/>
    <xsd:import namespace="305ca44d-fbae-4b42-9e6c-f7aa550c0211"/>
    <xsd:import namespace="ccfa642e-c322-4396-a474-db8e04d7813c"/>
    <xsd:import namespace="ed6cbece-96c6-4818-ad11-b81fb9b3a7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3:MediaServiceOCR" minOccurs="0"/>
                <xsd:element ref="ns3: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a909-1c2e-4915-999f-be4f40d4d4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05ca44d-fbae-4b42-9e6c-f7aa550c02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cfa642e-c322-4396-a474-db8e04d7813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6cbece-96c6-4818-ad11-b81fb9b3a7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ad87cb6-ce55-40f5-8a59-2748cdc95bc9}" ma:internalName="TaxCatchAll" ma:showField="CatchAllData" ma:web="ed6cbece-96c6-4818-ad11-b81fb9b3a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05ca44d-fbae-4b42-9e6c-f7aa550c0211">
      <Terms xmlns="http://schemas.microsoft.com/office/infopath/2007/PartnerControls"/>
    </lcf76f155ced4ddcb4097134ff3c332f>
    <TaxCatchAll xmlns="ed6cbece-96c6-4818-ad11-b81fb9b3a75b" xsi:nil="true"/>
  </documentManagement>
</p:properties>
</file>

<file path=customXml/itemProps1.xml><?xml version="1.0" encoding="utf-8"?>
<ds:datastoreItem xmlns:ds="http://schemas.openxmlformats.org/officeDocument/2006/customXml" ds:itemID="{F982ED60-91B5-4124-9862-020B1CA0CAA6}">
  <ds:schemaRefs>
    <ds:schemaRef ds:uri="http://schemas.microsoft.com/sharepoint/v3/contenttype/forms"/>
  </ds:schemaRefs>
</ds:datastoreItem>
</file>

<file path=customXml/itemProps2.xml><?xml version="1.0" encoding="utf-8"?>
<ds:datastoreItem xmlns:ds="http://schemas.openxmlformats.org/officeDocument/2006/customXml" ds:itemID="{65202938-EF6E-4A89-A87A-B8EBF9A5DBCE}">
  <ds:schemaRefs>
    <ds:schemaRef ds:uri="http://schemas.openxmlformats.org/officeDocument/2006/bibliography"/>
  </ds:schemaRefs>
</ds:datastoreItem>
</file>

<file path=customXml/itemProps3.xml><?xml version="1.0" encoding="utf-8"?>
<ds:datastoreItem xmlns:ds="http://schemas.openxmlformats.org/officeDocument/2006/customXml" ds:itemID="{504EA555-CADD-4B3B-AF8F-BE301813BE55}">
  <ds:schemaRefs>
    <ds:schemaRef ds:uri="http://schemas.microsoft.com/sharepoint/events"/>
    <ds:schemaRef ds:uri=""/>
  </ds:schemaRefs>
</ds:datastoreItem>
</file>

<file path=customXml/itemProps4.xml><?xml version="1.0" encoding="utf-8"?>
<ds:datastoreItem xmlns:ds="http://schemas.openxmlformats.org/officeDocument/2006/customXml" ds:itemID="{E09750FF-CA35-4620-9088-067BF59C0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7a909-1c2e-4915-999f-be4f40d4d4b7"/>
    <ds:schemaRef ds:uri="305ca44d-fbae-4b42-9e6c-f7aa550c0211"/>
    <ds:schemaRef ds:uri="ccfa642e-c322-4396-a474-db8e04d7813c"/>
    <ds:schemaRef ds:uri="ed6cbece-96c6-4818-ad11-b81fb9b3a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BF43AD7-8C7C-4620-9CDF-923EAF8C3BFA}">
  <ds:schemaRefs>
    <ds:schemaRef ds:uri="http://schemas.microsoft.com/office/2006/metadata/properties"/>
    <ds:schemaRef ds:uri="http://schemas.microsoft.com/office/infopath/2007/PartnerControls"/>
    <ds:schemaRef ds:uri="305ca44d-fbae-4b42-9e6c-f7aa550c0211"/>
    <ds:schemaRef ds:uri="ed6cbece-96c6-4818-ad11-b81fb9b3a75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2581</Words>
  <Characters>14717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Souza, Jose L</dc:creator>
  <cp:keywords/>
  <dc:description/>
  <cp:lastModifiedBy>Gazzetta, Nathan C</cp:lastModifiedBy>
  <cp:revision>3</cp:revision>
  <cp:lastPrinted>2023-06-29T10:30:00Z</cp:lastPrinted>
  <dcterms:created xsi:type="dcterms:W3CDTF">2023-07-11T16:30:00Z</dcterms:created>
  <dcterms:modified xsi:type="dcterms:W3CDTF">2023-07-11T16:30:00Z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2023-06-16T12:59:21Z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e623c6f0-6b31-4824-b02e-fe5697cd50a1</vt:lpwstr>
  </property>
  <property fmtid="{D5CDD505-2E9C-101B-9397-08002B2CF9AE}" pid="8" name="MSIP_Label_1665d9ee-429a-4d5f-97cc-cfb56e044a6e_ContentBits">
    <vt:lpwstr>0</vt:lpwstr>
  </property>
  <property fmtid="{D5CDD505-2E9C-101B-9397-08002B2CF9AE}" pid="9" name="ContentTypeId">
    <vt:lpwstr>0x0101005CBE9C36A6349E4AAB2428DDE94E979C</vt:lpwstr>
  </property>
</Properties>
</file>