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6714A" w:rsidRDefault="003D4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ANNEX 2 </w:t>
      </w:r>
    </w:p>
    <w:p w14:paraId="00000002" w14:textId="77777777" w:rsidR="0046714A" w:rsidRDefault="00467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46714A" w:rsidRDefault="003D4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SAMPLE FORMAT FOR INITIAL SECURITY PLAN </w:t>
      </w:r>
    </w:p>
    <w:p w14:paraId="00000004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INTRODUCTION</w:t>
      </w:r>
    </w:p>
    <w:p w14:paraId="00000006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items contained herein are to be considered a baseline in the development of a Security Plan. As this guidance was developed for use across the Agency, it cannot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take into account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all “on-the-ground” situations. Thus, developers must consider the augme</w:t>
      </w:r>
      <w:r>
        <w:rPr>
          <w:rFonts w:ascii="Times New Roman" w:eastAsia="Times New Roman" w:hAnsi="Times New Roman" w:cs="Times New Roman"/>
          <w:sz w:val="24"/>
          <w:szCs w:val="24"/>
        </w:rPr>
        <w:t>ntation of their security plans to meet specific threats and possible emergencies posed by the environment.</w:t>
      </w:r>
    </w:p>
    <w:p w14:paraId="00000008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Each USAID partner will look at its security posture differently.  The plan will include:</w:t>
      </w:r>
    </w:p>
    <w:p w14:paraId="0000000A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An opening statement of management responsibilities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ith a brief description that summarizes the corporate, company, and or organizational philosophy regarding security in general (high profile, low profile etc.) and specifically towards this program/project.  </w:t>
      </w:r>
    </w:p>
    <w:p w14:paraId="0000000C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A description/summary with an overview of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particular program/project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The plan must also indicate the intended method of managing the “safety and security program”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i.e.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house by a security manager or contracted to a third party. </w:t>
      </w:r>
    </w:p>
    <w:p w14:paraId="0000000E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A Threat Analysis and a Risk Assessment conducted by a com</w:t>
      </w:r>
      <w:r>
        <w:rPr>
          <w:rFonts w:ascii="Times New Roman" w:eastAsia="Times New Roman" w:hAnsi="Times New Roman" w:cs="Times New Roman"/>
          <w:sz w:val="24"/>
          <w:szCs w:val="24"/>
        </w:rPr>
        <w:t>petent authority, preferably a professional Security Expert. This product must cover all facets of the Offerors operations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i.e.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lodging, office, transportation, operational area, etc.)</w:t>
      </w:r>
    </w:p>
    <w:p w14:paraId="00000010" w14:textId="77777777" w:rsidR="0046714A" w:rsidRDefault="003D494F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Current and previous security situation (to include crime, insurgent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activity, kidnappings,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police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military operations, etc.) in the area(s) of proposed program/project activities, the company's offices, and employee living areas.</w:t>
      </w:r>
    </w:p>
    <w:p w14:paraId="00000011" w14:textId="77777777" w:rsidR="0046714A" w:rsidRDefault="003D494F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Previous security incidents that involved the company and/or its personnel or other org</w:t>
      </w:r>
      <w:r>
        <w:rPr>
          <w:rFonts w:ascii="Times New Roman" w:eastAsia="Times New Roman" w:hAnsi="Times New Roman" w:cs="Times New Roman"/>
          <w:sz w:val="24"/>
          <w:szCs w:val="24"/>
        </w:rPr>
        <w:t>anizations in the vicinity previous and current threats against the company and/or its personnel.</w:t>
      </w:r>
    </w:p>
    <w:p w14:paraId="00000012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Location(s) of proposed program/project offices and activities.</w:t>
      </w:r>
    </w:p>
    <w:p w14:paraId="00000014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Period of Performance of the contract.</w:t>
      </w:r>
    </w:p>
    <w:p w14:paraId="00000016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The company's current security plan (if app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licable) including perimeter security (i.e.  "11'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high,  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' foot thick, concrete and brick wall, with razor wire on top totaling approx. 13' that surrounds the facility/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CCTV system, 10' high metal entry/exit door manned by 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24/7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armed guard, with cab</w:t>
      </w:r>
      <w:r>
        <w:rPr>
          <w:rFonts w:ascii="Times New Roman" w:eastAsia="Times New Roman" w:hAnsi="Times New Roman" w:cs="Times New Roman"/>
          <w:sz w:val="24"/>
          <w:szCs w:val="24"/>
        </w:rPr>
        <w:t>in, etc.).</w:t>
      </w:r>
    </w:p>
    <w:p w14:paraId="00000018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 For requests of vehicles:</w:t>
      </w:r>
    </w:p>
    <w:p w14:paraId="0000001A" w14:textId="77777777" w:rsidR="0046714A" w:rsidRDefault="003D494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Number of vehicles requested</w:t>
      </w:r>
    </w:p>
    <w:p w14:paraId="0000001B" w14:textId="77777777" w:rsidR="0046714A" w:rsidRDefault="003D494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Vendor that will be utilized</w:t>
      </w:r>
    </w:p>
    <w:p w14:paraId="0000001C" w14:textId="77777777" w:rsidR="0046714A" w:rsidRDefault="003D494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Frequency of travel utilizing vehicles</w:t>
      </w:r>
    </w:p>
    <w:p w14:paraId="0000001D" w14:textId="77777777" w:rsidR="0046714A" w:rsidRDefault="003D494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Terrain</w:t>
      </w:r>
    </w:p>
    <w:p w14:paraId="0000001E" w14:textId="77777777" w:rsidR="0046714A" w:rsidRDefault="003D494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Driver Training Plan</w:t>
      </w:r>
    </w:p>
    <w:p w14:paraId="0000001F" w14:textId="77777777" w:rsidR="0046714A" w:rsidRDefault="003D494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• Passenger orientation and driver training plan.</w:t>
      </w:r>
    </w:p>
    <w:p w14:paraId="00000020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Note: Armored vehicles have different handling characteristics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perspective passengers must be trained in evasive driving techniques as well as handling the particular type of vehicle in eme</w:t>
      </w:r>
      <w:r>
        <w:rPr>
          <w:rFonts w:ascii="Times New Roman" w:eastAsia="Times New Roman" w:hAnsi="Times New Roman" w:cs="Times New Roman"/>
          <w:sz w:val="24"/>
          <w:szCs w:val="24"/>
        </w:rPr>
        <w:t>rgency situations.</w:t>
      </w:r>
    </w:p>
    <w:p w14:paraId="00000022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 A security point of contact in case for questions or clarifications.</w:t>
      </w:r>
    </w:p>
    <w:p w14:paraId="00000024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9) Planned methods to mitigate the threats, including evidence of an assessment or evaluation of alternative security precautions. These may include but not be lim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ited to: </w:t>
      </w:r>
    </w:p>
    <w:p w14:paraId="00000026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Issuance and use of two-way radios and/or other communication networks, upgrading buildings, deploying guards and/or guard force, CCTV system, or purchasing additional vehicles as recommended by security experts, assessing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manner in which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FAV is envisaged to be used in terms of safety etc.</w:t>
      </w:r>
    </w:p>
    <w:p w14:paraId="00000027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10) A cost breakdown along with comprehensive budget narrative.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Initial funding request must be identified broken out by line item and incremental funding identified capturing annual cost and overall fu</w:t>
      </w:r>
      <w:r>
        <w:rPr>
          <w:rFonts w:ascii="Times New Roman" w:eastAsia="Times New Roman" w:hAnsi="Times New Roman" w:cs="Times New Roman"/>
          <w:sz w:val="24"/>
          <w:szCs w:val="24"/>
        </w:rPr>
        <w:t>nding limit for the life of the award.</w:t>
      </w:r>
    </w:p>
    <w:p w14:paraId="00000029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note that the above items are not an all-inclusive list; there may be additional relevant information or items to be considered. Therefore, when submitting a Security Plan, all relevant and necessary informati</w:t>
      </w:r>
      <w:r>
        <w:rPr>
          <w:rFonts w:ascii="Times New Roman" w:eastAsia="Times New Roman" w:hAnsi="Times New Roman" w:cs="Times New Roman"/>
          <w:sz w:val="24"/>
          <w:szCs w:val="24"/>
        </w:rPr>
        <w:t>on must be addressed/explained.</w:t>
      </w:r>
    </w:p>
    <w:p w14:paraId="0000002B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SECURITY COUNTERMEASURES</w:t>
      </w:r>
    </w:p>
    <w:p w14:paraId="0000002D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following topics are not part of an all-inclusive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list, but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represent a guidance of the elements the developer can consider to protect life and property from attack, theft, or environmental loss. If any of the topics is not considered relevant for the </w:t>
      </w:r>
      <w:r>
        <w:rPr>
          <w:rFonts w:ascii="Times New Roman" w:eastAsia="Times New Roman" w:hAnsi="Times New Roman" w:cs="Times New Roman"/>
          <w:sz w:val="24"/>
          <w:szCs w:val="24"/>
        </w:rPr>
        <w:t>specific program/project, a short statement outlining why the topic is not relevant to the plan must be included.</w:t>
      </w:r>
    </w:p>
    <w:p w14:paraId="0000002F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Physical Security for the Program/Project Office(s) and/or personnel residences</w:t>
      </w:r>
    </w:p>
    <w:p w14:paraId="00000031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32" w14:textId="77777777" w:rsidR="0046714A" w:rsidRDefault="003D494F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Facility Location(s) – provide pertinent security informatio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for each facility and/or residences </w:t>
      </w:r>
    </w:p>
    <w:p w14:paraId="00000033" w14:textId="77777777" w:rsidR="0046714A" w:rsidRDefault="004671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46714A" w:rsidRDefault="003D494F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Site Plan(s) / photographs</w:t>
      </w:r>
    </w:p>
    <w:p w14:paraId="00000035" w14:textId="77777777" w:rsidR="0046714A" w:rsidRDefault="0046714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46714A" w:rsidRDefault="003D494F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Perimeter</w:t>
      </w:r>
    </w:p>
    <w:p w14:paraId="00000037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Barriers (bollards/vehicle control/personnel access control/ditch)</w:t>
      </w:r>
    </w:p>
    <w:p w14:paraId="00000038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Perimeter wall (anti-climb/construction)</w:t>
      </w:r>
    </w:p>
    <w:p w14:paraId="00000039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Visitor and package/mail screening</w:t>
      </w:r>
    </w:p>
    <w:p w14:paraId="0000003A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CCTV coverage and data storage – method to monitor and security of the storage medium.</w:t>
      </w:r>
    </w:p>
    <w:p w14:paraId="0000003B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Lighting</w:t>
      </w:r>
    </w:p>
    <w:p w14:paraId="0000003C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Setback</w:t>
      </w:r>
    </w:p>
    <w:p w14:paraId="0000003D" w14:textId="77777777" w:rsidR="0046714A" w:rsidRDefault="0046714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46714A" w:rsidRDefault="003D494F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‘Hardline’ protection</w:t>
      </w:r>
    </w:p>
    <w:p w14:paraId="0000003F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Wall construction</w:t>
      </w:r>
    </w:p>
    <w:p w14:paraId="00000040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Man-passable openings</w:t>
      </w:r>
    </w:p>
    <w:p w14:paraId="00000041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Doors and Locks</w:t>
      </w:r>
    </w:p>
    <w:p w14:paraId="00000042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Windows and Shatter Resistant Window Film (SRWF)</w:t>
      </w:r>
    </w:p>
    <w:p w14:paraId="00000043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Access control procedure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00000044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Eliminating climbable platforms if applicable</w:t>
      </w:r>
    </w:p>
    <w:p w14:paraId="00000045" w14:textId="77777777" w:rsidR="0046714A" w:rsidRDefault="0046714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77777777" w:rsidR="0046714A" w:rsidRDefault="003D494F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Interior</w:t>
      </w:r>
    </w:p>
    <w:p w14:paraId="00000047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SRWF</w:t>
      </w:r>
    </w:p>
    <w:p w14:paraId="00000048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CCTV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archiving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49" w14:textId="77777777" w:rsidR="0046714A" w:rsidRDefault="0046714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46714A" w:rsidRDefault="0046714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Imminent Danger Notification System type alarm</w:t>
      </w:r>
    </w:p>
    <w:p w14:paraId="0000004C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Safe room - procedures</w:t>
      </w:r>
    </w:p>
    <w:p w14:paraId="0000004D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Room locks</w:t>
      </w:r>
    </w:p>
    <w:p w14:paraId="0000004E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Emergency procedures posted, drilled, and documented</w:t>
      </w:r>
    </w:p>
    <w:p w14:paraId="0000004F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0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Guard Force Considerations for the Program/Project Office(s) and/or personnel residences</w:t>
      </w:r>
    </w:p>
    <w:p w14:paraId="00000051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52" w14:textId="77777777" w:rsidR="0046714A" w:rsidRDefault="003D494F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Guard Force</w:t>
      </w:r>
    </w:p>
    <w:p w14:paraId="00000053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Guard force duties</w:t>
      </w:r>
    </w:p>
    <w:p w14:paraId="00000054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Staffing per shift</w:t>
      </w:r>
    </w:p>
    <w:p w14:paraId="00000055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Equipment that will be issued (armed/unarmed etc.)</w:t>
      </w:r>
    </w:p>
    <w:p w14:paraId="00000056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Shift hours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(avoid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12 hour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shifts)</w:t>
      </w:r>
    </w:p>
    <w:p w14:paraId="00000057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Pre-hire screening</w:t>
      </w:r>
    </w:p>
    <w:p w14:paraId="00000058" w14:textId="77777777" w:rsidR="0046714A" w:rsidRDefault="003D494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Documented training (rules of engagement, firearms, first aid etc.)</w:t>
      </w:r>
    </w:p>
    <w:p w14:paraId="00000059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5A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Infrastructure</w:t>
      </w:r>
    </w:p>
    <w:p w14:paraId="0000005B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5C" w14:textId="77777777" w:rsidR="0046714A" w:rsidRDefault="003D494F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Power</w:t>
      </w:r>
    </w:p>
    <w:p w14:paraId="0000005D" w14:textId="77777777" w:rsidR="0046714A" w:rsidRDefault="003D494F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Generator (back-up power) size</w:t>
      </w:r>
    </w:p>
    <w:p w14:paraId="0000005E" w14:textId="77777777" w:rsidR="0046714A" w:rsidRDefault="003D494F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Fuel delivery and storage</w:t>
      </w:r>
    </w:p>
    <w:p w14:paraId="0000005F" w14:textId="77777777" w:rsidR="0046714A" w:rsidRDefault="0046714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60" w14:textId="77777777" w:rsidR="0046714A" w:rsidRDefault="003D494F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 Considerations</w:t>
      </w:r>
    </w:p>
    <w:p w14:paraId="00000061" w14:textId="77777777" w:rsidR="0046714A" w:rsidRDefault="003D494F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Potable water source and emergency supply</w:t>
      </w:r>
    </w:p>
    <w:p w14:paraId="00000062" w14:textId="77777777" w:rsidR="0046714A" w:rsidRDefault="003D494F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Environmental factors (flood/seismic)</w:t>
      </w:r>
    </w:p>
    <w:p w14:paraId="00000063" w14:textId="77777777" w:rsidR="0046714A" w:rsidRDefault="003D494F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Proximity to emergency response</w:t>
      </w:r>
    </w:p>
    <w:p w14:paraId="00000064" w14:textId="77777777" w:rsidR="0046714A" w:rsidRDefault="003D494F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Fire safety,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smoke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carbon-monoxide alarms</w:t>
      </w:r>
    </w:p>
    <w:p w14:paraId="00000065" w14:textId="77777777" w:rsidR="0046714A" w:rsidRDefault="003D494F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Emergency food stores</w:t>
      </w:r>
    </w:p>
    <w:p w14:paraId="00000066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7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68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SAFETY &amp; SECURITY POLICIES AND PLANS</w:t>
      </w:r>
    </w:p>
    <w:p w14:paraId="00000069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A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Corporate, company, and or organizat</w:t>
      </w:r>
      <w:r>
        <w:rPr>
          <w:rFonts w:ascii="Times New Roman" w:eastAsia="Times New Roman" w:hAnsi="Times New Roman" w:cs="Times New Roman"/>
          <w:sz w:val="24"/>
          <w:szCs w:val="24"/>
        </w:rPr>
        <w:t>ional policies and plans that are specific to the program/project must be addressed.</w:t>
      </w:r>
    </w:p>
    <w:p w14:paraId="0000006B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Policies</w:t>
      </w:r>
    </w:p>
    <w:p w14:paraId="0000006D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E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Incident reporting (SIR, IR, SR, etc.)</w:t>
      </w:r>
    </w:p>
    <w:p w14:paraId="0000006F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Weapons on the premises/ </w:t>
      </w:r>
    </w:p>
    <w:p w14:paraId="00000070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Premises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access</w:t>
      </w:r>
    </w:p>
    <w:p w14:paraId="00000071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Pre-hire staff vetting</w:t>
      </w:r>
    </w:p>
    <w:p w14:paraId="00000072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Branding (USAID and other)</w:t>
      </w:r>
    </w:p>
    <w:p w14:paraId="00000073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 issuance and display</w:t>
      </w:r>
    </w:p>
    <w:p w14:paraId="00000074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Medic</w:t>
      </w:r>
      <w:r>
        <w:rPr>
          <w:rFonts w:ascii="Times New Roman" w:eastAsia="Times New Roman" w:hAnsi="Times New Roman" w:cs="Times New Roman"/>
          <w:sz w:val="24"/>
          <w:szCs w:val="24"/>
        </w:rPr>
        <w:t>al treatment</w:t>
      </w:r>
    </w:p>
    <w:p w14:paraId="00000075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Movement on foot and vehicular</w:t>
      </w:r>
    </w:p>
    <w:p w14:paraId="00000076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Vehicle accident</w:t>
      </w:r>
    </w:p>
    <w:p w14:paraId="00000077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Night letters and other threats to staff</w:t>
      </w:r>
    </w:p>
    <w:p w14:paraId="00000078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Visitors access procedures</w:t>
      </w:r>
    </w:p>
    <w:p w14:paraId="00000079" w14:textId="77777777" w:rsidR="0046714A" w:rsidRDefault="004671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7A" w14:textId="77777777" w:rsidR="0046714A" w:rsidRDefault="004671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7B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Safeguarding sensitive information</w:t>
      </w:r>
    </w:p>
    <w:p w14:paraId="0000007C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Travel policies including local,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field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international.</w:t>
      </w:r>
    </w:p>
    <w:p w14:paraId="0000007D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Compliance with licenses under Pakistan laws.</w:t>
      </w:r>
    </w:p>
    <w:p w14:paraId="0000007E" w14:textId="77777777" w:rsidR="0046714A" w:rsidRDefault="003D49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7F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Plans</w:t>
      </w:r>
    </w:p>
    <w:p w14:paraId="00000080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1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Communications plan (including emergency cascade phone list)</w:t>
      </w:r>
    </w:p>
    <w:p w14:paraId="00000082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Fire in/on the premises</w:t>
      </w:r>
    </w:p>
    <w:p w14:paraId="00000083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Bomb threat</w:t>
      </w:r>
    </w:p>
    <w:p w14:paraId="00000084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Emergency Evacuation from premises</w:t>
      </w:r>
    </w:p>
    <w:p w14:paraId="00000085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Emergency E</w:t>
      </w:r>
      <w:r>
        <w:rPr>
          <w:rFonts w:ascii="Times New Roman" w:eastAsia="Times New Roman" w:hAnsi="Times New Roman" w:cs="Times New Roman"/>
          <w:sz w:val="24"/>
          <w:szCs w:val="24"/>
        </w:rPr>
        <w:t>vacuation area/country</w:t>
      </w:r>
    </w:p>
    <w:p w14:paraId="00000086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Personal Recovery/Kidnapping release plan</w:t>
      </w:r>
    </w:p>
    <w:p w14:paraId="00000087" w14:textId="77777777" w:rsidR="0046714A" w:rsidRDefault="003D494F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Emergency Action Plan</w:t>
      </w:r>
    </w:p>
    <w:p w14:paraId="00000088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9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STAFF TRAINING</w:t>
      </w:r>
    </w:p>
    <w:p w14:paraId="0000008A" w14:textId="77777777" w:rsidR="0046714A" w:rsidRDefault="0046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B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Training must be addressed at the outset of the program/project with scheduled refresher training included. Additionally, all training must be documente</w:t>
      </w:r>
      <w:r>
        <w:rPr>
          <w:rFonts w:ascii="Times New Roman" w:eastAsia="Times New Roman" w:hAnsi="Times New Roman" w:cs="Times New Roman"/>
          <w:sz w:val="24"/>
          <w:szCs w:val="24"/>
        </w:rPr>
        <w:t>d and recorded.  Drills to establish the level of comprehension must also be considered.</w:t>
      </w:r>
    </w:p>
    <w:p w14:paraId="0000008C" w14:textId="77777777" w:rsidR="0046714A" w:rsidRDefault="003D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8D" w14:textId="77777777" w:rsidR="0046714A" w:rsidRDefault="003D494F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Operational Security</w:t>
      </w:r>
    </w:p>
    <w:p w14:paraId="0000008E" w14:textId="77777777" w:rsidR="0046714A" w:rsidRDefault="003D494F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Cell phone</w:t>
      </w:r>
    </w:p>
    <w:p w14:paraId="0000008F" w14:textId="77777777" w:rsidR="0046714A" w:rsidRDefault="003D494F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Travel</w:t>
      </w:r>
    </w:p>
    <w:p w14:paraId="00000090" w14:textId="77777777" w:rsidR="0046714A" w:rsidRDefault="003D494F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Handling of sensitive information</w:t>
      </w:r>
    </w:p>
    <w:p w14:paraId="00000091" w14:textId="77777777" w:rsidR="0046714A" w:rsidRDefault="003D494F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</w:t>
      </w:r>
    </w:p>
    <w:p w14:paraId="00000092" w14:textId="77777777" w:rsidR="0046714A" w:rsidRDefault="0046714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93" w14:textId="77777777" w:rsidR="0046714A" w:rsidRDefault="003D494F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Environmental Awareness/Cultural Sensitivity</w:t>
      </w:r>
    </w:p>
    <w:p w14:paraId="00000094" w14:textId="77777777" w:rsidR="0046714A" w:rsidRDefault="003D494F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First Aid – what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supplies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capabilities will be on premises</w:t>
      </w:r>
    </w:p>
    <w:p w14:paraId="00000095" w14:textId="77777777" w:rsidR="0046714A" w:rsidRDefault="003D494F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Driving/Passenger</w:t>
      </w:r>
    </w:p>
    <w:p w14:paraId="00000096" w14:textId="77777777" w:rsidR="0046714A" w:rsidRDefault="003D494F">
      <w:pPr>
        <w:widowControl w:val="0"/>
        <w:numPr>
          <w:ilvl w:val="0"/>
          <w:numId w:val="2"/>
        </w:numPr>
        <w:spacing w:before="72" w:after="0" w:line="240" w:lineRule="auto"/>
        <w:ind w:right="7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Counterintelligence  </w:t>
      </w:r>
    </w:p>
    <w:sectPr w:rsidR="0046714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6765E"/>
    <w:multiLevelType w:val="multilevel"/>
    <w:tmpl w:val="A6C2FFB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AE6DA7"/>
    <w:multiLevelType w:val="multilevel"/>
    <w:tmpl w:val="EC60B59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11F3321"/>
    <w:multiLevelType w:val="multilevel"/>
    <w:tmpl w:val="4CF6F24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14A"/>
    <w:rsid w:val="003D494F"/>
    <w:rsid w:val="0046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8054B2-84AD-45AC-87C9-651A70DA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5753</Characters>
  <Application>Microsoft Office Word</Application>
  <DocSecurity>0</DocSecurity>
  <Lines>47</Lines>
  <Paragraphs>13</Paragraphs>
  <ScaleCrop>false</ScaleCrop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Akhtar, Saadi (USAID/Pak/OAA)</dc:creator>
  <cp:lastModifiedBy>Akhtar, Saadi (USAID/Pak/OAA)</cp:lastModifiedBy>
  <cp:revision>2</cp:revision>
  <dcterms:created xsi:type="dcterms:W3CDTF">2021-08-04T08:46:00Z</dcterms:created>
  <dcterms:modified xsi:type="dcterms:W3CDTF">2021-08-04T08:46:00Z</dcterms:modified>
</cp:coreProperties>
</file>