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E7F75" w14:textId="64C0B613" w:rsidR="00DA1940" w:rsidRPr="006E1D84" w:rsidRDefault="00DA1940" w:rsidP="00DA1940">
      <w:pPr>
        <w:pStyle w:val="Heading1"/>
        <w:numPr>
          <w:ilvl w:val="0"/>
          <w:numId w:val="0"/>
        </w:numPr>
        <w:spacing w:before="0"/>
        <w:rPr>
          <w:b/>
          <w:bCs/>
          <w:sz w:val="36"/>
          <w:szCs w:val="36"/>
        </w:rPr>
      </w:pPr>
      <w:bookmarkStart w:id="0" w:name="_Hlk22652691"/>
      <w:r w:rsidRPr="20B15407">
        <w:rPr>
          <w:b/>
          <w:bCs/>
          <w:sz w:val="36"/>
          <w:szCs w:val="36"/>
        </w:rPr>
        <w:t xml:space="preserve">Attachment </w:t>
      </w:r>
      <w:r w:rsidR="00DF3060">
        <w:rPr>
          <w:b/>
          <w:bCs/>
          <w:sz w:val="36"/>
          <w:szCs w:val="36"/>
        </w:rPr>
        <w:t>10</w:t>
      </w:r>
      <w:r w:rsidRPr="20B15407">
        <w:rPr>
          <w:b/>
          <w:bCs/>
          <w:sz w:val="36"/>
          <w:szCs w:val="36"/>
        </w:rPr>
        <w:t xml:space="preserve">. </w:t>
      </w:r>
    </w:p>
    <w:p w14:paraId="724C51B7" w14:textId="6890F17F" w:rsidR="00DA1940" w:rsidRPr="006E1D84" w:rsidRDefault="00DA1940" w:rsidP="00DA1940">
      <w:pPr>
        <w:pStyle w:val="Heading1"/>
        <w:numPr>
          <w:ilvl w:val="0"/>
          <w:numId w:val="0"/>
        </w:numPr>
        <w:spacing w:before="0"/>
        <w:rPr>
          <w:b/>
          <w:bCs/>
          <w:sz w:val="36"/>
          <w:szCs w:val="36"/>
        </w:rPr>
      </w:pPr>
      <w:r w:rsidRPr="20B15407">
        <w:rPr>
          <w:b/>
          <w:bCs/>
          <w:sz w:val="36"/>
          <w:szCs w:val="36"/>
        </w:rPr>
        <w:t>M&amp;E performance monitoring plan (PMP)</w:t>
      </w:r>
      <w:r w:rsidR="00651AF4">
        <w:rPr>
          <w:b/>
          <w:bCs/>
          <w:sz w:val="36"/>
          <w:szCs w:val="36"/>
        </w:rPr>
        <w:t xml:space="preserve"> </w:t>
      </w:r>
      <w:r w:rsidR="00017D63">
        <w:rPr>
          <w:b/>
          <w:bCs/>
          <w:sz w:val="36"/>
          <w:szCs w:val="36"/>
        </w:rPr>
        <w:t>- Individuals</w:t>
      </w:r>
    </w:p>
    <w:bookmarkEnd w:id="0"/>
    <w:p w14:paraId="74E7CBBE" w14:textId="77777777" w:rsidR="00DA1940" w:rsidRDefault="00DA1940" w:rsidP="00DA1940">
      <w:pPr>
        <w:rPr>
          <w:rFonts w:ascii="Gill Sans MT" w:hAnsi="Gill Sans MT" w:cs="Tahoma"/>
          <w:b/>
          <w:bCs/>
          <w:caps/>
          <w:color w:val="002A6C"/>
        </w:rPr>
      </w:pPr>
      <w:r w:rsidRPr="20B15407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Applicant Name:</w:t>
      </w:r>
    </w:p>
    <w:p w14:paraId="7B80385F" w14:textId="77777777" w:rsidR="00DA1940" w:rsidRPr="002606FF" w:rsidRDefault="00DA1940" w:rsidP="00DA1940">
      <w:pPr>
        <w:rPr>
          <w:rFonts w:ascii="Gill Sans MT" w:hAnsi="Gill Sans MT" w:cs="Tahoma"/>
          <w:b/>
          <w:bCs/>
          <w:caps/>
          <w:color w:val="002A6C"/>
          <w:sz w:val="22"/>
          <w:szCs w:val="22"/>
        </w:rPr>
      </w:pPr>
      <w:r w:rsidRPr="20B15407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project name:</w:t>
      </w:r>
    </w:p>
    <w:p w14:paraId="00FF9A90" w14:textId="77777777" w:rsidR="00DA1940" w:rsidRPr="002606FF" w:rsidRDefault="00DA1940" w:rsidP="00DA1940">
      <w:pPr>
        <w:rPr>
          <w:rFonts w:ascii="Gill Sans MT" w:hAnsi="Gill Sans MT" w:cs="Tahoma"/>
          <w:b/>
          <w:bCs/>
          <w:caps/>
          <w:color w:val="002A6C"/>
          <w:sz w:val="22"/>
          <w:szCs w:val="48"/>
        </w:rPr>
      </w:pPr>
      <w:r w:rsidRPr="2011474A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Period of performance:</w:t>
      </w:r>
    </w:p>
    <w:p w14:paraId="68D93823" w14:textId="77777777" w:rsidR="00DA1940" w:rsidRPr="007836ED" w:rsidRDefault="00DA1940" w:rsidP="00DA1940"/>
    <w:p w14:paraId="704B8EE6" w14:textId="77777777" w:rsidR="00DA1940" w:rsidRPr="006E1D84" w:rsidRDefault="00DA1940" w:rsidP="00DA1940">
      <w:pPr>
        <w:rPr>
          <w:rFonts w:ascii="Segoe UI" w:hAnsi="Segoe UI" w:cs="Segoe UI"/>
        </w:rPr>
      </w:pPr>
      <w:r>
        <w:rPr>
          <w:rFonts w:ascii="Segoe UI" w:hAnsi="Segoe UI" w:cs="Segoe UI"/>
          <w:b/>
        </w:rPr>
        <w:t>Overview:</w:t>
      </w:r>
    </w:p>
    <w:p w14:paraId="1DB60059" w14:textId="77777777" w:rsidR="00DA1940" w:rsidRDefault="00DA1940" w:rsidP="00DA1940">
      <w:pPr>
        <w:jc w:val="both"/>
        <w:rPr>
          <w:rFonts w:ascii="Segoe UI" w:hAnsi="Segoe UI" w:cs="Segoe UI"/>
          <w:sz w:val="19"/>
          <w:szCs w:val="19"/>
          <w:lang w:bidi="th-TH"/>
        </w:rPr>
      </w:pPr>
    </w:p>
    <w:p w14:paraId="6A38144C" w14:textId="77777777" w:rsidR="00DA1940" w:rsidRPr="00484A9C" w:rsidRDefault="00DA1940" w:rsidP="00DA1940">
      <w:pPr>
        <w:rPr>
          <w:rFonts w:ascii="Segoe UI" w:hAnsi="Segoe UI" w:cs="Segoe UI"/>
          <w:sz w:val="20"/>
          <w:szCs w:val="20"/>
          <w:lang w:bidi="th-TH"/>
        </w:rPr>
      </w:pPr>
      <w:r w:rsidRPr="20B15407">
        <w:rPr>
          <w:rFonts w:ascii="Segoe UI" w:hAnsi="Segoe UI" w:cs="Segoe UI"/>
          <w:sz w:val="20"/>
          <w:szCs w:val="20"/>
          <w:lang w:bidi="th-TH"/>
        </w:rPr>
        <w:t xml:space="preserve">The M&amp;E Performance Monitoring Plan (PMP) is a program management tool designed to set the methods and indicators to progress towards the goals and objectives identified in the Notice of Funding Opportunity.  </w:t>
      </w:r>
    </w:p>
    <w:p w14:paraId="046F89C5" w14:textId="77777777" w:rsidR="00DA1940" w:rsidRPr="00EA0B34" w:rsidRDefault="00DA1940" w:rsidP="00DA1940">
      <w:pPr>
        <w:pStyle w:val="Heading2"/>
        <w:numPr>
          <w:ilvl w:val="1"/>
          <w:numId w:val="0"/>
        </w:numPr>
        <w:rPr>
          <w:rFonts w:cs="Tahoma"/>
          <w:caps/>
          <w:sz w:val="32"/>
          <w:szCs w:val="32"/>
        </w:rPr>
      </w:pPr>
      <w:r w:rsidRPr="20B15407">
        <w:rPr>
          <w:rFonts w:cs="Tahoma"/>
          <w:caps/>
          <w:sz w:val="32"/>
          <w:szCs w:val="32"/>
        </w:rPr>
        <w:t xml:space="preserve">Monitoring &amp; evaluation (M&amp;E) Narrative </w:t>
      </w:r>
    </w:p>
    <w:p w14:paraId="4604FC18" w14:textId="77777777" w:rsidR="00DA1940" w:rsidRPr="008F2E11" w:rsidRDefault="00DA1940" w:rsidP="00DA1940">
      <w:pPr>
        <w:spacing w:line="276" w:lineRule="auto"/>
        <w:rPr>
          <w:rFonts w:ascii="Segoe UI" w:eastAsia="Segoe UI" w:hAnsi="Segoe UI" w:cs="Segoe UI"/>
          <w:sz w:val="20"/>
          <w:szCs w:val="20"/>
          <w:u w:val="single"/>
        </w:rPr>
      </w:pPr>
      <w:r w:rsidRPr="008F2E11">
        <w:rPr>
          <w:rFonts w:ascii="Segoe UI" w:eastAsia="Segoe UI" w:hAnsi="Segoe UI" w:cs="Segoe UI"/>
          <w:sz w:val="20"/>
          <w:szCs w:val="20"/>
          <w:u w:val="single"/>
        </w:rPr>
        <w:t xml:space="preserve">Summary: </w:t>
      </w:r>
    </w:p>
    <w:p w14:paraId="48480108" w14:textId="77777777" w:rsidR="00DA1940" w:rsidRDefault="00DA1940" w:rsidP="00DA1940">
      <w:pPr>
        <w:spacing w:line="276" w:lineRule="auto"/>
        <w:rPr>
          <w:rFonts w:ascii="Segoe UI" w:eastAsia="Segoe UI" w:hAnsi="Segoe UI" w:cs="Segoe UI"/>
          <w:sz w:val="20"/>
          <w:szCs w:val="20"/>
        </w:rPr>
      </w:pPr>
      <w:r w:rsidRPr="2011474A">
        <w:rPr>
          <w:rFonts w:ascii="Segoe UI" w:eastAsia="Segoe UI" w:hAnsi="Segoe UI" w:cs="Segoe UI"/>
          <w:sz w:val="20"/>
          <w:szCs w:val="20"/>
        </w:rPr>
        <w:t>Describe how the applicant plans to monitor and evaluate performance and outcomes (results) of the proposed project. Include key personnel, proposed structure for M&amp;E activities, and describe any methods used to capture indicators (</w:t>
      </w:r>
      <w:proofErr w:type="gramStart"/>
      <w:r w:rsidRPr="2011474A">
        <w:rPr>
          <w:rFonts w:ascii="Segoe UI" w:eastAsia="Segoe UI" w:hAnsi="Segoe UI" w:cs="Segoe UI"/>
          <w:sz w:val="20"/>
          <w:szCs w:val="20"/>
        </w:rPr>
        <w:t>e.g.</w:t>
      </w:r>
      <w:proofErr w:type="gramEnd"/>
      <w:r w:rsidRPr="2011474A">
        <w:rPr>
          <w:rFonts w:ascii="Segoe UI" w:eastAsia="Segoe UI" w:hAnsi="Segoe UI" w:cs="Segoe UI"/>
          <w:sz w:val="20"/>
          <w:szCs w:val="20"/>
        </w:rPr>
        <w:t xml:space="preserve"> focus groups, surveys, etc.), as well as any technologies used (e.g. online surveys, social media analysis programs, etc.).  </w:t>
      </w:r>
    </w:p>
    <w:p w14:paraId="0D5C615B" w14:textId="77777777" w:rsidR="00DA1940" w:rsidRDefault="00DA1940" w:rsidP="00DA1940">
      <w:pPr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2C0FA48B" w14:textId="77777777" w:rsidR="00DA1940" w:rsidRDefault="00DA1940" w:rsidP="00DA1940">
      <w:pPr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6F284315" w14:textId="77777777" w:rsidR="00DA1940" w:rsidRPr="008F2E11" w:rsidRDefault="00DA1940" w:rsidP="00DA1940">
      <w:pPr>
        <w:spacing w:line="276" w:lineRule="auto"/>
        <w:rPr>
          <w:rFonts w:ascii="Segoe UI" w:eastAsia="Segoe UI" w:hAnsi="Segoe UI" w:cs="Segoe UI"/>
          <w:sz w:val="20"/>
          <w:szCs w:val="20"/>
          <w:u w:val="single"/>
        </w:rPr>
      </w:pPr>
      <w:r w:rsidRPr="008F2E11">
        <w:rPr>
          <w:rFonts w:ascii="Segoe UI" w:eastAsia="Segoe UI" w:hAnsi="Segoe UI" w:cs="Segoe UI"/>
          <w:sz w:val="20"/>
          <w:szCs w:val="20"/>
          <w:u w:val="single"/>
        </w:rPr>
        <w:t>Theory of Change:</w:t>
      </w:r>
    </w:p>
    <w:p w14:paraId="76A26D9E" w14:textId="77777777" w:rsidR="00DA1940" w:rsidRDefault="00DA1940" w:rsidP="00DA1940">
      <w:pPr>
        <w:spacing w:line="276" w:lineRule="auto"/>
        <w:rPr>
          <w:rFonts w:ascii="Segoe UI" w:eastAsia="Segoe UI" w:hAnsi="Segoe UI" w:cs="Segoe UI"/>
          <w:sz w:val="20"/>
          <w:szCs w:val="20"/>
        </w:rPr>
      </w:pPr>
      <w:r w:rsidRPr="0986317D">
        <w:rPr>
          <w:rFonts w:ascii="Segoe UI" w:eastAsia="Segoe UI" w:hAnsi="Segoe UI" w:cs="Segoe UI"/>
          <w:sz w:val="20"/>
          <w:szCs w:val="20"/>
        </w:rPr>
        <w:t>To demonstrate that the success of your project can be measured, include a brief Theory of Change statement, or series of statements, for the project. This can be done with one, or a series of If-Then statements: “If __________ are completed, then these outcomes (be specific) will result in __________.”</w:t>
      </w:r>
    </w:p>
    <w:p w14:paraId="5054434E" w14:textId="77777777" w:rsidR="00DA1940" w:rsidRDefault="00DA1940" w:rsidP="00DA1940">
      <w:pPr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4BA6D962" w14:textId="77777777" w:rsidR="00DA1940" w:rsidRDefault="00DA1940" w:rsidP="00DA1940">
      <w:pPr>
        <w:spacing w:line="276" w:lineRule="auto"/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</w:pPr>
      <w:r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Example: If our organization hosts a series of trainings for non-governmental organizations (NGOs), then increased capacity of the organizations will lead to better outreach and to more comprehensive support for victims of </w:t>
      </w:r>
      <w:proofErr w:type="gramStart"/>
      <w:r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>gender based</w:t>
      </w:r>
      <w:proofErr w:type="gramEnd"/>
      <w:r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 vio</w:t>
      </w:r>
      <w:r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>lence in our country.</w:t>
      </w:r>
    </w:p>
    <w:p w14:paraId="5AEE5A78" w14:textId="77777777" w:rsidR="00DA1940" w:rsidRDefault="00DA1940" w:rsidP="00DA1940">
      <w:pPr>
        <w:spacing w:line="276" w:lineRule="auto"/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</w:pPr>
    </w:p>
    <w:sectPr w:rsidR="00DA194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0EE35" w14:textId="77777777" w:rsidR="00963983" w:rsidRDefault="00963983" w:rsidP="00DA1940">
      <w:r>
        <w:separator/>
      </w:r>
    </w:p>
  </w:endnote>
  <w:endnote w:type="continuationSeparator" w:id="0">
    <w:p w14:paraId="2883DCDC" w14:textId="77777777" w:rsidR="00963983" w:rsidRDefault="00963983" w:rsidP="00DA1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3F6A" w14:textId="77777777" w:rsidR="003B13FC" w:rsidRDefault="00963983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13CCB24" wp14:editId="3449F21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57200"/>
              <wp:effectExtent l="0" t="0" r="0" b="0"/>
              <wp:wrapNone/>
              <wp:docPr id="1" name="MSIPCM920e4492a151347cdf11c55c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3D8C67B" w14:textId="77777777" w:rsidR="00484A9C" w:rsidRPr="0069253A" w:rsidRDefault="00DF3060" w:rsidP="0069253A">
                          <w:pPr>
                            <w:jc w:val="center"/>
                            <w:rPr>
                              <w:rFonts w:cs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528B62" id="_x0000_t202" coordsize="21600,21600" o:spt="202" path="m,l,21600r21600,l21600,xe">
              <v:stroke joinstyle="miter"/>
              <v:path gradientshapeok="t" o:connecttype="rect"/>
            </v:shapetype>
            <v:shape id="MSIPCM920e4492a151347cdf11c55c" o:spid="_x0000_s1026" type="#_x0000_t202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0;margin-top:0;width:612pt;height:36pt;z-index:251659264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" o:allowincell="f" filled="f" stroked="f" strokeweight=".5pt">
              <v:textbox inset=",0,,0">
                <w:txbxContent>
                  <w:p w:rsidR="00484A9C" w:rsidRPr="0069253A" w:rsidRDefault="00963983" w:rsidP="0069253A">
                    <w:pPr>
                      <w:jc w:val="center"/>
                      <w:rPr>
                        <w:rFonts w:cs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8623106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09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14D740A" w14:textId="77777777" w:rsidR="00DC60F6" w:rsidRDefault="00DF30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24966" w14:textId="77777777" w:rsidR="00963983" w:rsidRDefault="00963983" w:rsidP="00DA1940">
      <w:r>
        <w:separator/>
      </w:r>
    </w:p>
  </w:footnote>
  <w:footnote w:type="continuationSeparator" w:id="0">
    <w:p w14:paraId="5B3F4918" w14:textId="77777777" w:rsidR="00963983" w:rsidRDefault="00963983" w:rsidP="00DA1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2F2624"/>
    <w:multiLevelType w:val="multilevel"/>
    <w:tmpl w:val="62549CE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ascii="Gill Sans MT" w:hAnsi="Gill Sans MT" w:hint="defaul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40"/>
    <w:rsid w:val="00017D63"/>
    <w:rsid w:val="00082FEF"/>
    <w:rsid w:val="00651AF4"/>
    <w:rsid w:val="00963983"/>
    <w:rsid w:val="009C36AA"/>
    <w:rsid w:val="00A927BE"/>
    <w:rsid w:val="00C34BD3"/>
    <w:rsid w:val="00DA1940"/>
    <w:rsid w:val="00DF3060"/>
    <w:rsid w:val="00E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DF7102A"/>
  <w15:chartTrackingRefBased/>
  <w15:docId w15:val="{1EFF7C63-2FA9-4388-8689-C759C44B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94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A1940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A1940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1940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DA1940"/>
    <w:rPr>
      <w:rFonts w:ascii="Gill Sans MT" w:eastAsia="Times New Roman" w:hAnsi="Gill Sans MT" w:cs="Times New Roman"/>
      <w:color w:val="002A6C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A1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940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1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940"/>
    <w:rPr>
      <w:rFonts w:ascii="Times New Roman" w:eastAsia="Times New Roman" w:hAnsi="Times New Roman" w:cs="Angsana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6E6A81A0BB241833398AA61BB8901" ma:contentTypeVersion="11" ma:contentTypeDescription="Create a new document." ma:contentTypeScope="" ma:versionID="a5d48add2cc4c4a66fd99c930cefd7ae">
  <xsd:schema xmlns:xsd="http://www.w3.org/2001/XMLSchema" xmlns:xs="http://www.w3.org/2001/XMLSchema" xmlns:p="http://schemas.microsoft.com/office/2006/metadata/properties" xmlns:ns2="31feff16-2881-4c21-b883-7217e4159d2f" xmlns:ns3="0d9ca997-1b21-4494-8032-09ee0033569b" targetNamespace="http://schemas.microsoft.com/office/2006/metadata/properties" ma:root="true" ma:fieldsID="27560a0ec7f414f233611eafe25d8922" ns2:_="" ns3:_="">
    <xsd:import namespace="31feff16-2881-4c21-b883-7217e4159d2f"/>
    <xsd:import namespace="0d9ca997-1b21-4494-8032-09ee003356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eff16-2881-4c21-b883-7217e4159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ca997-1b21-4494-8032-09ee0033569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8B724F-43D2-4F80-BCF3-89AACC507F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47D126-7F41-4359-9464-D2AECE996F86}"/>
</file>

<file path=customXml/itemProps3.xml><?xml version="1.0" encoding="utf-8"?>
<ds:datastoreItem xmlns:ds="http://schemas.openxmlformats.org/officeDocument/2006/customXml" ds:itemID="{4E266292-3220-4FC8-B23C-56E13EB19D1C}"/>
</file>

<file path=customXml/itemProps4.xml><?xml version="1.0" encoding="utf-8"?>
<ds:datastoreItem xmlns:ds="http://schemas.openxmlformats.org/officeDocument/2006/customXml" ds:itemID="{F2B0EF97-49C4-4EE4-999D-7DF65EB4FA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Razaliya Gabidullina</dc:creator>
  <cp:keywords/>
  <dc:description/>
  <cp:lastModifiedBy>Kabdulinova, Azhar</cp:lastModifiedBy>
  <cp:revision>6</cp:revision>
  <dcterms:created xsi:type="dcterms:W3CDTF">2021-04-21T22:47:00Z</dcterms:created>
  <dcterms:modified xsi:type="dcterms:W3CDTF">2021-04-23T08:57:00Z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GabidullinaRI@state.gov</vt:lpwstr>
  </property>
  <property fmtid="{D5CDD505-2E9C-101B-9397-08002B2CF9AE}" pid="5" name="MSIP_Label_1665d9ee-429a-4d5f-97cc-cfb56e044a6e_SetDate">
    <vt:lpwstr>2021-04-21T22:48:47.5001023Z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370b4a08-deb0-4b96-b81e-77e4205af91e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0x0101005B46E6A81A0BB241833398AA61BB8901</vt:lpwstr>
  </property>
  <property fmtid="{D5CDD505-2E9C-101B-9397-08002B2CF9AE}" pid="12" name="Order">
    <vt:r8>18253600</vt:r8>
  </property>
</Properties>
</file>