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58F40BE4" w:rsidR="00DD1A1E"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 xml:space="preserve">Describe how your </w:t>
      </w:r>
      <w:proofErr w:type="gramStart"/>
      <w:r w:rsidRPr="007B020F">
        <w:rPr>
          <w:color w:val="808080" w:themeColor="background1" w:themeShade="80"/>
          <w:sz w:val="22"/>
          <w:szCs w:val="22"/>
        </w:rPr>
        <w:t>objectives</w:t>
      </w:r>
      <w:proofErr w:type="gramEnd"/>
      <w:r w:rsidRPr="007B020F">
        <w:rPr>
          <w:color w:val="808080" w:themeColor="background1" w:themeShade="80"/>
          <w:sz w:val="22"/>
          <w:szCs w:val="22"/>
        </w:rPr>
        <w:t xml:space="preserve"> of your project meets one or more of the DOI priorities described in this announcement</w:t>
      </w:r>
      <w:r w:rsidR="00DD1A1E" w:rsidRPr="007B020F">
        <w:rPr>
          <w:color w:val="808080" w:themeColor="background1" w:themeShade="80"/>
          <w:sz w:val="22"/>
          <w:szCs w:val="22"/>
        </w:rPr>
        <w:t>.</w:t>
      </w:r>
    </w:p>
    <w:p w14:paraId="25791966" w14:textId="2EEDAC57" w:rsidR="006F5A94" w:rsidRPr="007B020F" w:rsidRDefault="006F5A94" w:rsidP="007B020F">
      <w:pPr>
        <w:widowControl/>
        <w:autoSpaceDE/>
        <w:autoSpaceDN/>
        <w:adjustRightInd/>
        <w:rPr>
          <w:color w:val="808080" w:themeColor="background1" w:themeShade="80"/>
          <w:sz w:val="22"/>
          <w:szCs w:val="22"/>
        </w:rPr>
      </w:pPr>
      <w:r>
        <w:rPr>
          <w:color w:val="808080"/>
          <w:sz w:val="22"/>
          <w:szCs w:val="22"/>
          <w:shd w:val="clear" w:color="auto" w:fill="FFFFFF"/>
        </w:rPr>
        <w:t>Describe how your project assists BLM in meeting National priorities.</w:t>
      </w:r>
      <w:r>
        <w:rPr>
          <w:color w:val="808080"/>
          <w:sz w:val="22"/>
          <w:szCs w:val="22"/>
          <w:bdr w:val="none" w:sz="0" w:space="0" w:color="auto" w:frame="1"/>
          <w:shd w:val="clear" w:color="auto" w:fill="FFFFFF"/>
        </w:rPr>
        <w:t> </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lastRenderedPageBreak/>
        <w:t>Information to support environmental compliance review requirements,</w:t>
      </w:r>
    </w:p>
    <w:p w14:paraId="5E8DF295" w14:textId="36E7FA26" w:rsidR="007E3213"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Project monitoring and evaluation plan, including how you will measure project performance and assessment tools to be used. Should include monitoring of sub-recipients, contractors, consultants, volunteers, etc.</w:t>
      </w:r>
    </w:p>
    <w:p w14:paraId="7C745C24" w14:textId="720D6AC5" w:rsidR="006F5A94" w:rsidRPr="006F5A94" w:rsidRDefault="006F5A94" w:rsidP="007B020F">
      <w:pPr>
        <w:widowControl/>
        <w:autoSpaceDE/>
        <w:autoSpaceDN/>
        <w:adjustRightInd/>
        <w:rPr>
          <w:sz w:val="24"/>
        </w:rPr>
      </w:pPr>
      <w:r w:rsidRPr="006F5A94">
        <w:rPr>
          <w:color w:val="808080"/>
          <w:sz w:val="22"/>
          <w:szCs w:val="22"/>
          <w:shd w:val="clear" w:color="auto" w:fill="FFFFFF"/>
        </w:rPr>
        <w:t>Describe how approach addresses National priorities.</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w:t>
      </w:r>
      <w:r w:rsidRPr="00B7749E">
        <w:rPr>
          <w:sz w:val="22"/>
          <w:szCs w:val="22"/>
        </w:rPr>
        <w:lastRenderedPageBreak/>
        <w:t xml:space="preserve">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3"/>
      <w:footerReference w:type="default" r:id="rId14"/>
      <w:headerReference w:type="first" r:id="rId15"/>
      <w:footerReference w:type="first" r:id="rId16"/>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DA50E" w14:textId="77777777" w:rsidR="0095705F" w:rsidRDefault="0095705F" w:rsidP="00E63703">
      <w:r>
        <w:separator/>
      </w:r>
    </w:p>
  </w:endnote>
  <w:endnote w:type="continuationSeparator" w:id="0">
    <w:p w14:paraId="6CAA61FA" w14:textId="77777777" w:rsidR="0095705F" w:rsidRDefault="0095705F"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7F53F" w14:textId="77777777" w:rsidR="0095705F" w:rsidRDefault="0095705F" w:rsidP="00E63703">
      <w:r>
        <w:separator/>
      </w:r>
    </w:p>
  </w:footnote>
  <w:footnote w:type="continuationSeparator" w:id="0">
    <w:p w14:paraId="25E2DC96" w14:textId="77777777" w:rsidR="0095705F" w:rsidRDefault="0095705F"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21"/>
  </w:num>
  <w:num w:numId="5">
    <w:abstractNumId w:val="14"/>
  </w:num>
  <w:num w:numId="6">
    <w:abstractNumId w:val="18"/>
  </w:num>
  <w:num w:numId="7">
    <w:abstractNumId w:val="27"/>
  </w:num>
  <w:num w:numId="8">
    <w:abstractNumId w:val="22"/>
  </w:num>
  <w:num w:numId="9">
    <w:abstractNumId w:val="41"/>
  </w:num>
  <w:num w:numId="10">
    <w:abstractNumId w:val="15"/>
  </w:num>
  <w:num w:numId="11">
    <w:abstractNumId w:val="44"/>
  </w:num>
  <w:num w:numId="12">
    <w:abstractNumId w:val="19"/>
  </w:num>
  <w:num w:numId="13">
    <w:abstractNumId w:val="20"/>
  </w:num>
  <w:num w:numId="14">
    <w:abstractNumId w:val="42"/>
  </w:num>
  <w:num w:numId="15">
    <w:abstractNumId w:val="13"/>
  </w:num>
  <w:num w:numId="16">
    <w:abstractNumId w:val="37"/>
  </w:num>
  <w:num w:numId="17">
    <w:abstractNumId w:val="4"/>
  </w:num>
  <w:num w:numId="18">
    <w:abstractNumId w:val="3"/>
  </w:num>
  <w:num w:numId="19">
    <w:abstractNumId w:val="29"/>
  </w:num>
  <w:num w:numId="20">
    <w:abstractNumId w:val="43"/>
  </w:num>
  <w:num w:numId="21">
    <w:abstractNumId w:val="12"/>
  </w:num>
  <w:num w:numId="22">
    <w:abstractNumId w:val="31"/>
  </w:num>
  <w:num w:numId="23">
    <w:abstractNumId w:val="40"/>
  </w:num>
  <w:num w:numId="24">
    <w:abstractNumId w:val="28"/>
  </w:num>
  <w:num w:numId="25">
    <w:abstractNumId w:val="26"/>
  </w:num>
  <w:num w:numId="26">
    <w:abstractNumId w:val="17"/>
  </w:num>
  <w:num w:numId="27">
    <w:abstractNumId w:val="25"/>
  </w:num>
  <w:num w:numId="28">
    <w:abstractNumId w:val="9"/>
  </w:num>
  <w:num w:numId="29">
    <w:abstractNumId w:val="35"/>
  </w:num>
  <w:num w:numId="30">
    <w:abstractNumId w:val="16"/>
  </w:num>
  <w:num w:numId="31">
    <w:abstractNumId w:val="11"/>
  </w:num>
  <w:num w:numId="32">
    <w:abstractNumId w:val="8"/>
  </w:num>
  <w:num w:numId="33">
    <w:abstractNumId w:val="6"/>
  </w:num>
  <w:num w:numId="34">
    <w:abstractNumId w:val="7"/>
  </w:num>
  <w:num w:numId="35">
    <w:abstractNumId w:val="23"/>
  </w:num>
  <w:num w:numId="36">
    <w:abstractNumId w:val="34"/>
  </w:num>
  <w:num w:numId="37">
    <w:abstractNumId w:val="30"/>
  </w:num>
  <w:num w:numId="38">
    <w:abstractNumId w:val="24"/>
  </w:num>
  <w:num w:numId="39">
    <w:abstractNumId w:val="36"/>
  </w:num>
  <w:num w:numId="40">
    <w:abstractNumId w:val="38"/>
  </w:num>
  <w:num w:numId="41">
    <w:abstractNumId w:val="10"/>
  </w:num>
  <w:num w:numId="42">
    <w:abstractNumId w:val="33"/>
  </w:num>
  <w:num w:numId="43">
    <w:abstractNumId w:val="2"/>
  </w:num>
  <w:num w:numId="44">
    <w:abstractNumId w:val="45"/>
  </w:num>
  <w:num w:numId="45">
    <w:abstractNumId w:val="32"/>
  </w:num>
  <w:num w:numId="46">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5A94"/>
    <w:rsid w:val="006F6855"/>
    <w:rsid w:val="007012AE"/>
    <w:rsid w:val="00706F20"/>
    <w:rsid w:val="00710777"/>
    <w:rsid w:val="00710C3D"/>
    <w:rsid w:val="00712C79"/>
    <w:rsid w:val="00715542"/>
    <w:rsid w:val="00715F4B"/>
    <w:rsid w:val="00715FAE"/>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5705F"/>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3" ma:contentTypeDescription="Create a new document." ma:contentTypeScope="" ma:versionID="84ef0fadf7c9726f34822d6b2a5c26a5">
  <xsd:schema xmlns:xsd="http://www.w3.org/2001/XMLSchema" xmlns:xs="http://www.w3.org/2001/XMLSchema" xmlns:p="http://schemas.microsoft.com/office/2006/metadata/properties" xmlns:ns1="http://schemas.microsoft.com/sharepoint/v3" xmlns:ns2="7b703d79-1e4a-406e-affc-2e7bb08a68e8" xmlns:ns3="http://schemas.microsoft.com/sharepoint/v4" targetNamespace="http://schemas.microsoft.com/office/2006/metadata/properties" ma:root="true" ma:fieldsID="4fac6262072c067a87308ac99fb5cd10" ns1:_="" ns2:_="" ns3:_="">
    <xsd:import namespace="http://schemas.microsoft.com/sharepoint/v3"/>
    <xsd:import namespace="7b703d79-1e4a-406e-affc-2e7bb08a68e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tru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7b703d79-1e4a-406e-affc-2e7bb08a68e8">RCU3M243C4UE-196-260</_dlc_DocId>
    <_dlc_DocIdUrl xmlns="7b703d79-1e4a-406e-affc-2e7bb08a68e8">
      <Url>https://blmspace.blm.doi.net/blm/blmfa/_layouts/DocIdRedir.aspx?ID=RCU3M243C4UE-196-260</Url>
      <Description>RCU3M243C4UE-196-260</Description>
    </_dlc_DocIdUrl>
  </documentManagement>
</p:properties>
</file>

<file path=customXml/itemProps1.xml><?xml version="1.0" encoding="utf-8"?>
<ds:datastoreItem xmlns:ds="http://schemas.openxmlformats.org/officeDocument/2006/customXml" ds:itemID="{D8EEFD3A-271D-4F8A-94F8-BD222647A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703d79-1e4a-406e-affc-2e7bb08a68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3.xml><?xml version="1.0" encoding="utf-8"?>
<ds:datastoreItem xmlns:ds="http://schemas.openxmlformats.org/officeDocument/2006/customXml" ds:itemID="{8C1FB1B1-4DE8-4289-86AA-9F7FC34B3B18}">
  <ds:schemaRefs>
    <ds:schemaRef ds:uri="http://schemas.microsoft.com/sharepoint/events"/>
  </ds:schemaRefs>
</ds:datastoreItem>
</file>

<file path=customXml/itemProps4.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customXml/itemProps5.xml><?xml version="1.0" encoding="utf-8"?>
<ds:datastoreItem xmlns:ds="http://schemas.openxmlformats.org/officeDocument/2006/customXml" ds:itemID="{C47E5932-1D44-4CF5-866A-F0DA48814006}">
  <ds:schemaRefs>
    <ds:schemaRef ds:uri="http://schemas.microsoft.com/office/2006/metadata/properties"/>
    <ds:schemaRef ds:uri="http://schemas.microsoft.com/office/infopath/2007/PartnerControls"/>
    <ds:schemaRef ds:uri="http://schemas.microsoft.com/sharepoint/v4"/>
    <ds:schemaRef ds:uri="7b703d79-1e4a-406e-affc-2e7bb08a68e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920</Words>
  <Characters>5246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Glass, Patricia A</cp:lastModifiedBy>
  <cp:revision>2</cp:revision>
  <cp:lastPrinted>2015-01-20T16:59:00Z</cp:lastPrinted>
  <dcterms:created xsi:type="dcterms:W3CDTF">2022-02-03T15:56:00Z</dcterms:created>
  <dcterms:modified xsi:type="dcterms:W3CDTF">2022-02-03T15:56:00Z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7a9c7f92-4c84-4544-9cac-963968d38f02</vt:lpwstr>
  </property>
  <property fmtid="{D5CDD505-2E9C-101B-9397-08002B2CF9AE}" pid="4" name="_DocHome">
    <vt:i4>-1319879238</vt:i4>
  </property>
</Properties>
</file>