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C1" w:rsidP="001223EC" w:rsidRDefault="0061157F" w14:paraId="42D961D6" w14:textId="51EEFC2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3E4485">
        <w:rPr>
          <w:rFonts w:asciiTheme="majorHAnsi" w:hAnsiTheme="majorHAnsi" w:cstheme="majorHAnsi"/>
          <w:b/>
          <w:bCs/>
          <w:sz w:val="32"/>
          <w:szCs w:val="32"/>
        </w:rPr>
        <w:t xml:space="preserve">Budget Narrative </w:t>
      </w:r>
      <w:r w:rsidRPr="003E4485" w:rsidR="00560931">
        <w:rPr>
          <w:rFonts w:asciiTheme="majorHAnsi" w:hAnsiTheme="majorHAnsi" w:cstheme="majorHAnsi"/>
          <w:b/>
          <w:bCs/>
          <w:sz w:val="32"/>
          <w:szCs w:val="32"/>
        </w:rPr>
        <w:t>Template</w:t>
      </w:r>
    </w:p>
    <w:p w:rsidRPr="001223EC" w:rsidR="006C525C" w:rsidP="001223EC" w:rsidRDefault="006C525C" w14:paraId="4D2455B6" w14:textId="7777777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Pr="000541DB" w:rsidR="009A33C1" w:rsidP="3681D67F" w:rsidRDefault="00C44F66" w14:paraId="3D14A4EE" w14:textId="4AC33E81" w14:noSpellErr="1">
      <w:pPr>
        <w:pStyle w:val="NoSpacing"/>
        <w:rPr>
          <w:rFonts w:cs="Calibri" w:cstheme="minorAscii"/>
          <w:sz w:val="24"/>
          <w:szCs w:val="24"/>
        </w:rPr>
      </w:pPr>
      <w:r w:rsidRPr="73CDE9DD" w:rsidR="00C44F66">
        <w:rPr>
          <w:rFonts w:cs="Calibri" w:cstheme="minorAscii"/>
          <w:b w:val="1"/>
          <w:bCs w:val="1"/>
          <w:sz w:val="24"/>
          <w:szCs w:val="24"/>
        </w:rPr>
        <w:t>Instructions:</w:t>
      </w:r>
      <w:r w:rsidRPr="73CDE9DD" w:rsidR="00C44F66">
        <w:rPr>
          <w:rFonts w:cs="Calibri" w:cstheme="minorAscii"/>
          <w:sz w:val="24"/>
          <w:szCs w:val="24"/>
        </w:rPr>
        <w:t xml:space="preserve"> </w:t>
      </w:r>
      <w:r w:rsidRPr="73CDE9DD" w:rsidR="009A33C1">
        <w:rPr>
          <w:rFonts w:cs="Calibri" w:cstheme="minorAscii"/>
          <w:sz w:val="24"/>
          <w:szCs w:val="24"/>
        </w:rPr>
        <w:t>J</w:t>
      </w:r>
      <w:r w:rsidRPr="73CDE9DD" w:rsidR="009A33C1">
        <w:rPr>
          <w:rFonts w:cs="Calibri" w:cstheme="minorAscii"/>
          <w:sz w:val="24"/>
          <w:szCs w:val="24"/>
        </w:rPr>
        <w:t xml:space="preserve">ustify each line-item in the budget and 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>explain how the amounts were derived</w:t>
      </w:r>
      <w:r w:rsidRPr="73CDE9DD" w:rsidR="009A33C1">
        <w:rPr>
          <w:rFonts w:cs="Calibri" w:cstheme="minorAscii"/>
          <w:sz w:val="24"/>
          <w:szCs w:val="24"/>
        </w:rPr>
        <w:t xml:space="preserve">, consistent with the applicant’s documented policies, as well as the 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>source and description of all proposed costs (and cost-share, if applicable</w:t>
      </w:r>
      <w:r w:rsidRPr="73CDE9DD" w:rsidR="009A33C1">
        <w:rPr>
          <w:rFonts w:cs="Calibri" w:cstheme="minorAscii"/>
          <w:sz w:val="24"/>
          <w:szCs w:val="24"/>
        </w:rPr>
        <w:t>). The Budget Narrative should complement the budget rather than repeat information provided in the budget</w:t>
      </w:r>
      <w:r w:rsidRPr="73CDE9DD" w:rsidR="009A33C1">
        <w:rPr>
          <w:rFonts w:cs="Calibri" w:cstheme="minorAscii"/>
          <w:sz w:val="24"/>
          <w:szCs w:val="24"/>
        </w:rPr>
        <w:t xml:space="preserve">.  </w:t>
      </w:r>
      <w:r w:rsidRPr="73CDE9DD" w:rsidR="009A33C1">
        <w:rPr>
          <w:rFonts w:cs="Calibri" w:cstheme="minorAscii"/>
          <w:sz w:val="24"/>
          <w:szCs w:val="24"/>
        </w:rPr>
        <w:t xml:space="preserve">For example, the narrative should 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 xml:space="preserve">provide details on the purpose of costs, reasonability of costs, cost price analysis, explain allocations, explain any yearly variances, and tie expenses to program activities and/or 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>objectives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 xml:space="preserve"> where 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>appropriate</w:t>
      </w:r>
      <w:r w:rsidRPr="73CDE9DD" w:rsidR="009A33C1">
        <w:rPr>
          <w:rFonts w:cs="Calibri" w:cstheme="minorAscii"/>
          <w:b w:val="1"/>
          <w:bCs w:val="1"/>
          <w:sz w:val="24"/>
          <w:szCs w:val="24"/>
        </w:rPr>
        <w:t>.</w:t>
      </w:r>
      <w:r w:rsidRPr="73CDE9DD" w:rsidR="009A33C1">
        <w:rPr>
          <w:rFonts w:cs="Calibri" w:cstheme="minorAscii"/>
          <w:sz w:val="24"/>
          <w:szCs w:val="24"/>
        </w:rPr>
        <w:t xml:space="preserve"> Sources of all cost-share offered in the application should be </w:t>
      </w:r>
      <w:r w:rsidRPr="73CDE9DD" w:rsidR="009A33C1">
        <w:rPr>
          <w:rFonts w:cs="Calibri" w:cstheme="minorAscii"/>
          <w:sz w:val="24"/>
          <w:szCs w:val="24"/>
        </w:rPr>
        <w:t>identified</w:t>
      </w:r>
      <w:r w:rsidRPr="73CDE9DD" w:rsidR="009A33C1">
        <w:rPr>
          <w:rFonts w:cs="Calibri" w:cstheme="minorAscii"/>
          <w:sz w:val="24"/>
          <w:szCs w:val="24"/>
        </w:rPr>
        <w:t xml:space="preserve"> and explained in the budget narrative. </w:t>
      </w:r>
    </w:p>
    <w:p w:rsidRPr="000541DB" w:rsidR="009A33C1" w:rsidP="009A33C1" w:rsidRDefault="009A33C1" w14:paraId="5C08109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3C7100F7" w14:textId="7DBAD61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:rsidRPr="000541DB" w:rsidR="009A33C1" w:rsidP="009A33C1" w:rsidRDefault="009A33C1" w14:paraId="563EDF9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45149838" w14:textId="3E0C37D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:rsidRPr="000541DB" w:rsidR="009A33C1" w:rsidP="009A33C1" w:rsidRDefault="009A33C1" w14:paraId="4220798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7E58A585" w14:textId="59255363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:rsidRPr="000541DB" w:rsidR="009A33C1" w:rsidP="00185252" w:rsidRDefault="009A33C1" w14:paraId="1A7C7B9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CE58A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:rsidRPr="000541DB" w:rsidR="00185252" w:rsidP="00D70BBB" w:rsidRDefault="00185252" w14:paraId="6E2BAA59" w14:textId="70CAE4CC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Pr="000541DB" w:rsidR="00D70BB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Pr="000541DB" w:rsidR="00D70BB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:rsidR="00185252" w:rsidP="00D70BBB" w:rsidRDefault="00185252" w14:paraId="6EA8B871" w14:textId="4ADEEE9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Pr="000541DB" w:rsidR="00D70BB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Pr="000541DB" w:rsidR="00D70BB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:rsidR="00C16AF2" w:rsidRDefault="00C16AF2" w14:paraId="044A03DC" w14:textId="07E42D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541DB" w:rsidR="001223EC" w:rsidP="001223EC" w:rsidRDefault="001223EC" w14:paraId="57BDE2EB" w14:textId="77777777">
      <w:pPr>
        <w:pStyle w:val="NoSpacing"/>
        <w:ind w:left="720"/>
        <w:rPr>
          <w:rFonts w:cstheme="minorHAnsi"/>
          <w:sz w:val="24"/>
          <w:szCs w:val="24"/>
        </w:rPr>
      </w:pPr>
    </w:p>
    <w:p w:rsidR="001223EC" w:rsidP="3681D67F" w:rsidRDefault="001223EC" w14:paraId="6885F073" w14:textId="5EDF722F">
      <w:pPr>
        <w:pStyle w:val="paragraph"/>
        <w:spacing w:before="0" w:beforeAutospacing="off" w:after="0" w:afterAutospacing="off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3CDE9DD" w:rsidR="001223EC">
        <w:rPr>
          <w:rStyle w:val="normaltextrun"/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Red text</w:t>
      </w:r>
      <w:r w:rsidRPr="73CDE9DD" w:rsidR="001223EC">
        <w:rPr>
          <w:rStyle w:val="normaltextrun"/>
          <w:rFonts w:ascii="Calibri" w:hAnsi="Calibri" w:cs="Calibri"/>
          <w:i w:val="1"/>
          <w:iCs w:val="1"/>
          <w:color w:val="FF0000"/>
          <w:sz w:val="22"/>
          <w:szCs w:val="22"/>
        </w:rPr>
        <w:t xml:space="preserve"> </w:t>
      </w:r>
      <w:r w:rsidRPr="73CDE9DD" w:rsidR="00C16AF2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 xml:space="preserve">below </w:t>
      </w:r>
      <w:r w:rsidRPr="73CDE9DD" w:rsidR="00C16AF2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>i</w:t>
      </w:r>
      <w:r w:rsidRPr="73CDE9DD" w:rsidR="001223EC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>ndicates</w:t>
      </w:r>
      <w:r w:rsidRPr="73CDE9DD" w:rsidR="001223EC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 xml:space="preserve"> content the </w:t>
      </w:r>
      <w:r w:rsidRPr="73CDE9DD" w:rsidR="10CDEB84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 xml:space="preserve">Applicant </w:t>
      </w:r>
      <w:r w:rsidRPr="73CDE9DD" w:rsidR="001223EC">
        <w:rPr>
          <w:rStyle w:val="normaltextrun"/>
          <w:rFonts w:ascii="Calibri" w:hAnsi="Calibri" w:cs="Calibri"/>
          <w:i w:val="1"/>
          <w:iCs w:val="1"/>
          <w:color w:val="0A213F"/>
          <w:sz w:val="22"/>
          <w:szCs w:val="22"/>
        </w:rPr>
        <w:t>must enter or update before finalization.</w:t>
      </w:r>
    </w:p>
    <w:p w:rsidR="00185252" w:rsidP="004E4111" w:rsidRDefault="001223EC" w14:paraId="59B8C8FA" w14:textId="71983B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70C0"/>
          <w:sz w:val="22"/>
          <w:szCs w:val="22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70BC"/>
          <w:sz w:val="22"/>
          <w:szCs w:val="22"/>
        </w:rPr>
        <w:t>lue text</w:t>
      </w:r>
      <w:r>
        <w:rPr>
          <w:rStyle w:val="normaltextrun"/>
          <w:rFonts w:ascii="Calibri" w:hAnsi="Calibri" w:cs="Calibri"/>
          <w:i/>
          <w:iCs/>
          <w:color w:val="0070BC"/>
          <w:sz w:val="22"/>
          <w:szCs w:val="22"/>
        </w:rPr>
        <w:t xml:space="preserve">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ndicates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additional 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drafting guidance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instructions</w:t>
      </w:r>
      <w:r w:rsidR="00B431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and examples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.</w:t>
      </w:r>
    </w:p>
    <w:p w:rsidRPr="00C16AF2" w:rsidR="00692AF4" w:rsidP="00692AF4" w:rsidRDefault="00692AF4" w14:paraId="5C4BDA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0541DB" w:rsidR="00185252" w:rsidP="00185252" w:rsidRDefault="00185252" w14:paraId="2102F776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:rsidRPr="000541DB" w:rsidR="00185252" w:rsidP="00185252" w:rsidRDefault="00185252" w14:paraId="09DC3F24" w14:textId="5F2BAA30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 Name</w:t>
      </w:r>
    </w:p>
    <w:p w:rsidRPr="000541DB" w:rsidR="00185252" w:rsidP="00185252" w:rsidRDefault="00185252" w14:paraId="616EF050" w14:textId="77777777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:rsidRPr="000541DB" w:rsidR="00185252" w:rsidP="00185252" w:rsidRDefault="00185252" w14:paraId="78061BA7" w14:textId="5C28796C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  <w:r w:rsidR="00D848B5">
        <w:rPr>
          <w:rFonts w:cstheme="minorHAnsi"/>
          <w:color w:val="FF0000"/>
          <w:sz w:val="24"/>
          <w:szCs w:val="24"/>
        </w:rPr>
        <w:t xml:space="preserve"> </w:t>
      </w:r>
      <w:r w:rsidRPr="00725447" w:rsidR="00725447">
        <w:rPr>
          <w:rFonts w:cstheme="minorHAnsi"/>
          <w:color w:val="FF0000"/>
          <w:sz w:val="24"/>
          <w:szCs w:val="24"/>
        </w:rPr>
        <w:t>[XX months/years]</w:t>
      </w:r>
    </w:p>
    <w:p w:rsidRPr="000541DB" w:rsidR="00185252" w:rsidP="00185252" w:rsidRDefault="00185252" w14:paraId="057FD0B5" w14:textId="77777777">
      <w:pPr>
        <w:pStyle w:val="NoSpacing"/>
        <w:jc w:val="center"/>
        <w:rPr>
          <w:rFonts w:cstheme="minorHAnsi"/>
          <w:sz w:val="24"/>
          <w:szCs w:val="24"/>
        </w:rPr>
      </w:pPr>
    </w:p>
    <w:p w:rsidRPr="000541DB" w:rsidR="00185252" w:rsidP="00185252" w:rsidRDefault="00185252" w14:paraId="1D5FD9C5" w14:textId="08F33240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:rsidRPr="000541DB" w:rsidR="00185252" w:rsidP="00185252" w:rsidRDefault="00185252" w14:paraId="0132170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9AA7E25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:rsidRPr="000541DB" w:rsidR="00185252" w:rsidP="00185252" w:rsidRDefault="00185252" w14:paraId="1CB6556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F6BD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:rsidRPr="00A231FA" w:rsidR="00185252" w:rsidP="00185252" w:rsidRDefault="00185252" w14:paraId="29DAB2E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185252" w:rsidP="00185252" w:rsidRDefault="00185252" w14:paraId="460E8304" w14:textId="56723363">
      <w:pPr>
        <w:pStyle w:val="NoSpacing"/>
        <w:rPr>
          <w:rFonts w:cstheme="minorHAnsi"/>
          <w:sz w:val="24"/>
          <w:szCs w:val="24"/>
        </w:rPr>
      </w:pPr>
      <w:bookmarkStart w:name="_Hlk102648148" w:id="0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35C4F949" w14:textId="58146A2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609C2E46" w14:textId="4CF9315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bookmarkEnd w:id="0"/>
    <w:p w:rsidRPr="000541DB" w:rsidR="00185252" w:rsidP="00185252" w:rsidRDefault="00185252" w14:paraId="62A81B9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636E909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:rsidRPr="00A231FA" w:rsidR="00185252" w:rsidP="00185252" w:rsidRDefault="00185252" w14:paraId="6396EA2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98B30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BD8445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2C31E2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E58C19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E0673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:rsidRPr="000541DB" w:rsidR="00185252" w:rsidP="00185252" w:rsidRDefault="00185252" w14:paraId="5880321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:rsidRPr="00A231FA" w:rsidR="00185252" w:rsidP="00185252" w:rsidRDefault="00185252" w14:paraId="490EA67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269198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0656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F3C8D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28EB52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7C8690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109723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26FCB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5DAE7F6" w14:textId="1B5AAFCE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00F01D4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69F234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21A25E4" w14:textId="6D3AB246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:rsidRPr="000541DB" w:rsidR="00185252" w:rsidP="00185252" w:rsidRDefault="00185252" w14:paraId="702CA29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B66ED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:rsidRPr="000541DB" w:rsidR="00185252" w:rsidP="00185252" w:rsidRDefault="00185252" w14:paraId="36A87B1B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:rsidRPr="008D4438" w:rsidR="00185252" w:rsidP="00185252" w:rsidRDefault="00185252" w14:paraId="78877FF7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A01B56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E987BD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AD2EDA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2B821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EEC5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:rsidRPr="008D4438" w:rsidR="00185252" w:rsidP="00185252" w:rsidRDefault="00185252" w14:paraId="5F0D39D6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8F3C24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A7141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DF949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7AD827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67287F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:rsidRPr="000541DB" w:rsidR="00185252" w:rsidP="00185252" w:rsidRDefault="00185252" w14:paraId="72D6D0D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:rsidRPr="008D4438" w:rsidR="00185252" w:rsidP="00185252" w:rsidRDefault="00185252" w14:paraId="3615C3B5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090496D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01AC21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D95CBD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03F31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99224C8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51DEE6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84ED3D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3216EFE" w14:textId="5A532319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EDA32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DFEFC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FDBA86" w14:textId="3090A2B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:rsidRPr="000541DB" w:rsidR="00185252" w:rsidP="00185252" w:rsidRDefault="00185252" w14:paraId="70E960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423177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:rsidRPr="000541DB" w:rsidR="00185252" w:rsidP="00185252" w:rsidRDefault="00185252" w14:paraId="1148334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E41F16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:rsidRPr="008D4438" w:rsidR="00185252" w:rsidP="00185252" w:rsidRDefault="00185252" w14:paraId="5F893EDF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1E8FB03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96751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B9DF06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5F978F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A2129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:rsidRPr="008D4438" w:rsidR="00185252" w:rsidP="00185252" w:rsidRDefault="00185252" w14:paraId="1AAFFE8E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4DDF99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2BDB30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28A202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78CB287" w14:textId="16444A2A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BA9A5A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644015A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:rsidRPr="008D4438" w:rsidR="00185252" w:rsidP="00185252" w:rsidRDefault="00185252" w14:paraId="29F4E12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CABED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AD1E34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109BF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7975844" w14:textId="3F760234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7421F0D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:rsidRPr="000541DB" w:rsidR="00185252" w:rsidP="00185252" w:rsidRDefault="00185252" w14:paraId="5521FEB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4348CF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:rsidRPr="008D4438" w:rsidR="00185252" w:rsidP="00185252" w:rsidRDefault="00185252" w14:paraId="3F10B03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774F43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CCA229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19F07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18DC21B" w14:textId="773F03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65C63C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16C4DDD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:rsidRPr="008D4438" w:rsidR="00185252" w:rsidP="00185252" w:rsidRDefault="00185252" w14:paraId="12F3F43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7CC9EC72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854A4C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980C40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BEE23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4287F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A66724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:rsidRPr="008D4438" w:rsidR="00185252" w:rsidP="00185252" w:rsidRDefault="00185252" w14:paraId="373B96D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0765D4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7E66CF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DEE8A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97DE9A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E79A8D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:rsidRPr="000541DB" w:rsidR="00185252" w:rsidP="00185252" w:rsidRDefault="00185252" w14:paraId="7C5060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2A0965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:rsidRPr="008D4438" w:rsidR="00185252" w:rsidP="00185252" w:rsidRDefault="00185252" w14:paraId="55B446E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B19983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FF2535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E753D0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8A2F7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F0887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:rsidRPr="008D4438" w:rsidR="00185252" w:rsidP="00185252" w:rsidRDefault="00185252" w14:paraId="4534BDCD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2627D8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7773DB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486CD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18E0088" w14:textId="77777777">
      <w:pPr>
        <w:pStyle w:val="NoSpacing"/>
        <w:rPr>
          <w:rFonts w:cstheme="minorHAnsi"/>
          <w:sz w:val="24"/>
          <w:szCs w:val="24"/>
        </w:rPr>
      </w:pPr>
    </w:p>
    <w:p w:rsidRPr="00854A4C" w:rsidR="00185252" w:rsidP="00185252" w:rsidRDefault="00185252" w14:paraId="1FB73C85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54A4C">
        <w:rPr>
          <w:rFonts w:cstheme="minorHAnsi"/>
          <w:color w:val="FF0000"/>
          <w:sz w:val="24"/>
          <w:szCs w:val="24"/>
        </w:rPr>
        <w:t>C.3.3 Per Diem (City, Country)</w:t>
      </w:r>
    </w:p>
    <w:p w:rsidRPr="000541DB" w:rsidR="00185252" w:rsidP="00185252" w:rsidRDefault="00185252" w14:paraId="53998F5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A60B2D5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B987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9B5E9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C1C83BD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CF6C40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E8B9472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BCAC52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CFA9787" w14:textId="42765A1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CD84D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12CC6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DD560D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:rsidRPr="000541DB" w:rsidR="00185252" w:rsidP="00185252" w:rsidRDefault="00185252" w14:paraId="1DF071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3A0083" w14:textId="5574862C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</w:t>
      </w:r>
      <w:r w:rsidRPr="008D4438">
        <w:rPr>
          <w:rFonts w:cstheme="minorHAnsi"/>
          <w:color w:val="0070C0"/>
          <w:sz w:val="24"/>
          <w:szCs w:val="24"/>
        </w:rPr>
        <w:t>(description, e.g.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66517F6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F92A96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7AAE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E1D2E9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913FFA" w14:textId="5DC47976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</w:t>
      </w:r>
      <w:r w:rsidRPr="008D4438">
        <w:rPr>
          <w:rFonts w:cstheme="minorHAnsi"/>
          <w:color w:val="0070C0"/>
          <w:sz w:val="24"/>
          <w:szCs w:val="24"/>
        </w:rPr>
        <w:t xml:space="preserve">(description, </w:t>
      </w:r>
      <w:r w:rsidR="00A231FA">
        <w:rPr>
          <w:rFonts w:cstheme="minorHAnsi"/>
          <w:color w:val="0070C0"/>
          <w:sz w:val="24"/>
          <w:szCs w:val="24"/>
        </w:rPr>
        <w:t>e</w:t>
      </w:r>
      <w:r w:rsidRPr="008D4438">
        <w:rPr>
          <w:rFonts w:cstheme="minorHAnsi"/>
          <w:color w:val="0070C0"/>
          <w:sz w:val="24"/>
          <w:szCs w:val="24"/>
        </w:rPr>
        <w:t>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1B6567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C41F5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963888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8E04D4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0212B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215016E4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88ADC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240CD5D" w14:textId="516BD0D1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C39BC9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0427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05CBF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:rsidRPr="000541DB" w:rsidR="00185252" w:rsidP="00185252" w:rsidRDefault="00185252" w14:paraId="3136ED8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342DD4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:rsidRPr="000541DB" w:rsidR="00C62935" w:rsidP="00C62935" w:rsidRDefault="00C62935" w14:paraId="2A39C13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4B67FC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84FAC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2D9792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0A2FE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:rsidRPr="000541DB" w:rsidR="00C62935" w:rsidP="00C62935" w:rsidRDefault="00C62935" w14:paraId="5FDF352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1066DD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EB16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C211CE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D5E36AA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18F8AA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AC5F91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7F290F8" w14:textId="3036CA4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4F224D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7B7F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4E6A5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:rsidRPr="000541DB" w:rsidR="00185252" w:rsidP="00185252" w:rsidRDefault="00185252" w14:paraId="3F5B642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01EC7F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:rsidRPr="000541DB" w:rsidR="00185252" w:rsidP="00185252" w:rsidRDefault="00185252" w14:paraId="27EB5D9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B71A56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F.1.1 Subrecipient (Name and general information about activities)</w:t>
      </w:r>
      <w:r w:rsidRPr="00F4248D">
        <w:rPr>
          <w:rFonts w:cstheme="minorHAnsi"/>
          <w:color w:val="0070C0"/>
          <w:sz w:val="24"/>
          <w:szCs w:val="24"/>
        </w:rPr>
        <w:t>*</w:t>
      </w:r>
    </w:p>
    <w:p w:rsidRPr="000541DB" w:rsidR="00C62935" w:rsidP="00C62935" w:rsidRDefault="00C62935" w14:paraId="5AAEB3B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B3172A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="00C62935" w:rsidP="00C62935" w:rsidRDefault="00C62935" w14:paraId="3307940F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9C6AA1" w:rsidP="00C62935" w:rsidRDefault="009C6AA1" w14:paraId="0C905E38" w14:textId="77777777">
      <w:pPr>
        <w:pStyle w:val="NoSpacing"/>
        <w:rPr>
          <w:rFonts w:cstheme="minorHAnsi"/>
          <w:sz w:val="24"/>
          <w:szCs w:val="24"/>
        </w:rPr>
      </w:pPr>
    </w:p>
    <w:p w:rsidRPr="009C6AA1" w:rsidR="00185252" w:rsidP="00185252" w:rsidRDefault="009C6AA1" w14:paraId="00CBFB5C" w14:textId="6FFC18EA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*Detailed Line-Item Budgets for sub-grantees should be detailed separately. Detailed Line-Item Budget for subrecipient required.</w:t>
      </w:r>
    </w:p>
    <w:p w:rsidRPr="000541DB" w:rsidR="009C6AA1" w:rsidP="00185252" w:rsidRDefault="009C6AA1" w14:paraId="475CEEC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76A82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>Contracts/Consultants</w:t>
      </w:r>
    </w:p>
    <w:p w:rsidRPr="000541DB" w:rsidR="00185252" w:rsidP="00185252" w:rsidRDefault="00185252" w14:paraId="5F1DAEB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C3AF6E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:rsidRPr="000541DB" w:rsidR="00C62935" w:rsidP="00C62935" w:rsidRDefault="00C62935" w14:paraId="71D362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572E95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46E02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69C753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B4A04F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EB38A8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8D6DC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5D21017" w14:textId="0B4C025B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23C4899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5DFC96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53EB3A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:rsidRPr="000541DB" w:rsidR="00185252" w:rsidP="00185252" w:rsidRDefault="00185252" w14:paraId="417E3CA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2EA5E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X</w:t>
      </w:r>
    </w:p>
    <w:p w:rsidRPr="000541DB" w:rsidR="00C62935" w:rsidP="00C62935" w:rsidRDefault="00C62935" w14:paraId="14B4D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94A60C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56EF0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F73DDA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5B0BE3C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B78CE2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48A4FD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25CD7D" w14:textId="7E03211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69EBDE4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8BA2B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9141C8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:rsidRPr="000541DB" w:rsidR="00185252" w:rsidP="00185252" w:rsidRDefault="00185252" w14:paraId="539619BD" w14:textId="0B8F53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H.1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Program Audit)</w:t>
      </w:r>
    </w:p>
    <w:p w:rsidRPr="000541DB" w:rsidR="00C62935" w:rsidP="00C62935" w:rsidRDefault="00C62935" w14:paraId="2938DB7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5475E5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DFACC6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A5962BA" w14:textId="77777777">
      <w:pPr>
        <w:pStyle w:val="NoSpacing"/>
        <w:rPr>
          <w:rFonts w:cstheme="minorHAnsi"/>
          <w:sz w:val="24"/>
          <w:szCs w:val="24"/>
        </w:rPr>
      </w:pPr>
    </w:p>
    <w:p w:rsidRPr="00F8523E" w:rsidR="00185252" w:rsidP="00185252" w:rsidRDefault="00185252" w14:paraId="522D85C3" w14:textId="5E29FB02">
      <w:pPr>
        <w:pStyle w:val="NoSpacing"/>
        <w:rPr>
          <w:rFonts w:cstheme="minorHAnsi"/>
          <w:color w:val="0070C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H.2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Training: venue and catering)</w:t>
      </w:r>
    </w:p>
    <w:p w:rsidRPr="000541DB" w:rsidR="00C62935" w:rsidP="00C62935" w:rsidRDefault="00C62935" w14:paraId="2C78259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463D0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9A06A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7064E96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01C1B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1FC64FF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5F689C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E0F6E7B" w14:textId="59196CDC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65F0C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37649C8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9D4EAE3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2DE855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DAD3B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9D77885" w14:textId="3F72175A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34EFF5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8A7118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57A50F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="000B1862" w:rsidP="00185252" w:rsidRDefault="00185252" w14:paraId="32006CB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If Indirect Costs, please select one:</w:t>
      </w:r>
      <w:r w:rsidRPr="00BA448A">
        <w:rPr>
          <w:rFonts w:cstheme="minorHAnsi"/>
          <w:color w:val="0070C0"/>
          <w:sz w:val="24"/>
          <w:szCs w:val="24"/>
        </w:rPr>
        <w:t xml:space="preserve">  </w:t>
      </w:r>
    </w:p>
    <w:p w:rsidR="000B1862" w:rsidP="000B1862" w:rsidRDefault="00185252" w14:paraId="0871764A" w14:textId="77777777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NICRA % - Final, Predetermines, Provisional, Fixed </w:t>
      </w:r>
    </w:p>
    <w:p w:rsidR="000B1862" w:rsidP="000B1862" w:rsidRDefault="00185252" w14:paraId="6AD1B8E0" w14:textId="5D38256A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10% de Minimis based on MTDC.</w:t>
      </w:r>
      <w:r w:rsidRPr="000541DB" w:rsidR="00827596">
        <w:rPr>
          <w:rFonts w:cstheme="minorHAnsi"/>
          <w:color w:val="FF0000"/>
          <w:sz w:val="24"/>
          <w:szCs w:val="24"/>
        </w:rPr>
        <w:t xml:space="preserve"> </w:t>
      </w:r>
    </w:p>
    <w:p w:rsidRPr="000B1862" w:rsidR="00185252" w:rsidP="00185252" w:rsidRDefault="00185252" w14:paraId="6963FB73" w14:textId="03D3AE48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0B1862">
        <w:rPr>
          <w:rFonts w:cstheme="minorHAnsi"/>
          <w:i/>
          <w:iCs/>
          <w:color w:val="0070C0"/>
          <w:sz w:val="24"/>
          <w:szCs w:val="24"/>
        </w:rPr>
        <w:t>If using NICRA, please provide details and expiration information.</w:t>
      </w:r>
    </w:p>
    <w:p w:rsidRPr="000541DB" w:rsidR="00C62935" w:rsidP="00C62935" w:rsidRDefault="00C62935" w14:paraId="06F7097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E33D03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4C76C41" w14:textId="16F6B2F6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45B95C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32336E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FDE80D" w14:textId="21DD84E1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9F6DA7">
        <w:rPr>
          <w:rFonts w:cstheme="minorHAnsi"/>
          <w:color w:val="0070C0"/>
          <w:sz w:val="24"/>
          <w:szCs w:val="24"/>
        </w:rPr>
        <w:t>(</w:t>
      </w:r>
      <w:r w:rsidRPr="009F6DA7" w:rsidR="00691471">
        <w:rPr>
          <w:rFonts w:cstheme="minorHAnsi"/>
          <w:color w:val="0070C0"/>
          <w:sz w:val="24"/>
          <w:szCs w:val="24"/>
        </w:rPr>
        <w:t>m</w:t>
      </w:r>
      <w:r w:rsidRPr="009F6DA7">
        <w:rPr>
          <w:rFonts w:cstheme="minorHAnsi"/>
          <w:color w:val="0070C0"/>
          <w:sz w:val="24"/>
          <w:szCs w:val="24"/>
        </w:rPr>
        <w:t>ust match award amount)</w:t>
      </w:r>
    </w:p>
    <w:p w:rsidRPr="000541DB" w:rsidR="00C62935" w:rsidP="00C62935" w:rsidRDefault="00C62935" w14:paraId="4548818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9CFCC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69AC3CC" w14:textId="113C43F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3D0413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761FC0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50F2CE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C330D1" w:rsidP="00185252" w:rsidRDefault="006C525C" w14:paraId="5C750C91" w14:textId="77777777">
      <w:pPr>
        <w:pStyle w:val="NoSpacing"/>
        <w:rPr>
          <w:rFonts w:cstheme="minorHAnsi"/>
          <w:sz w:val="24"/>
          <w:szCs w:val="24"/>
        </w:rPr>
      </w:pPr>
    </w:p>
    <w:sectPr w:rsidRPr="000541DB" w:rsidR="00C330D1" w:rsidSect="00185252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6a4067d9ffd441dd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471" w:rsidP="00691471" w:rsidRDefault="00691471" w14:paraId="3A61D395" w14:textId="77777777">
      <w:pPr>
        <w:spacing w:after="0" w:line="240" w:lineRule="auto"/>
      </w:pPr>
      <w:r>
        <w:separator/>
      </w:r>
    </w:p>
  </w:endnote>
  <w:endnote w:type="continuationSeparator" w:id="0">
    <w:p w:rsidR="00691471" w:rsidP="00691471" w:rsidRDefault="00691471" w14:paraId="1BFD99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:rsidTr="3EFCADD3" w14:paraId="66D1B4E3">
      <w:trPr>
        <w:trHeight w:val="300"/>
      </w:trPr>
      <w:tc>
        <w:tcPr>
          <w:tcW w:w="3120" w:type="dxa"/>
          <w:tcMar/>
        </w:tcPr>
        <w:p w:rsidR="3EFCADD3" w:rsidP="3EFCADD3" w:rsidRDefault="3EFCADD3" w14:paraId="553887EE" w14:textId="098B82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FCADD3" w:rsidP="3EFCADD3" w:rsidRDefault="3EFCADD3" w14:paraId="2459335D" w14:textId="6F98D79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FCADD3" w:rsidP="3EFCADD3" w:rsidRDefault="3EFCADD3" w14:paraId="24DAA409" w14:textId="39F1EBA4">
          <w:pPr>
            <w:pStyle w:val="Header"/>
            <w:bidi w:val="0"/>
            <w:ind w:right="-115"/>
            <w:jc w:val="right"/>
          </w:pPr>
        </w:p>
      </w:tc>
    </w:tr>
  </w:tbl>
  <w:p w:rsidR="3EFCADD3" w:rsidP="3EFCADD3" w:rsidRDefault="3EFCADD3" w14:paraId="1C75D77F" w14:textId="6971E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471" w:rsidP="00691471" w:rsidRDefault="00691471" w14:paraId="53D81B22" w14:textId="77777777">
      <w:pPr>
        <w:spacing w:after="0" w:line="240" w:lineRule="auto"/>
      </w:pPr>
      <w:r>
        <w:separator/>
      </w:r>
    </w:p>
  </w:footnote>
  <w:footnote w:type="continuationSeparator" w:id="0">
    <w:p w:rsidR="00691471" w:rsidP="00691471" w:rsidRDefault="00691471" w14:paraId="0EB35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82325" w:rsidRDefault="00882325" w14:paraId="0F3B34B7" w14:textId="6A2DE635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tru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3E4485"/>
    <w:rsid w:val="0042016A"/>
    <w:rsid w:val="0044189E"/>
    <w:rsid w:val="00452BA7"/>
    <w:rsid w:val="004E4111"/>
    <w:rsid w:val="00560931"/>
    <w:rsid w:val="005E4E00"/>
    <w:rsid w:val="0061157F"/>
    <w:rsid w:val="00691471"/>
    <w:rsid w:val="00692AF4"/>
    <w:rsid w:val="006C525C"/>
    <w:rsid w:val="006E1EED"/>
    <w:rsid w:val="00725447"/>
    <w:rsid w:val="008003C6"/>
    <w:rsid w:val="00827596"/>
    <w:rsid w:val="00854A4C"/>
    <w:rsid w:val="008708C3"/>
    <w:rsid w:val="00882325"/>
    <w:rsid w:val="008D4438"/>
    <w:rsid w:val="00905C20"/>
    <w:rsid w:val="009622A5"/>
    <w:rsid w:val="00986F4F"/>
    <w:rsid w:val="009A33C1"/>
    <w:rsid w:val="009C6AA1"/>
    <w:rsid w:val="009F6DA7"/>
    <w:rsid w:val="00A231FA"/>
    <w:rsid w:val="00B431ED"/>
    <w:rsid w:val="00BA448A"/>
    <w:rsid w:val="00C16AF2"/>
    <w:rsid w:val="00C44F66"/>
    <w:rsid w:val="00C62935"/>
    <w:rsid w:val="00D70BBB"/>
    <w:rsid w:val="00D848B5"/>
    <w:rsid w:val="00DA52C8"/>
    <w:rsid w:val="00E167E5"/>
    <w:rsid w:val="00F4248D"/>
    <w:rsid w:val="00F8523E"/>
    <w:rsid w:val="10CDEB84"/>
    <w:rsid w:val="28D7B632"/>
    <w:rsid w:val="3681D67F"/>
    <w:rsid w:val="3EFCADD3"/>
    <w:rsid w:val="52F3D264"/>
    <w:rsid w:val="70051B29"/>
    <w:rsid w:val="73CDE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325"/>
  </w:style>
  <w:style w:type="paragraph" w:styleId="paragraph" w:customStyle="1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86F4F"/>
  </w:style>
  <w:style w:type="character" w:styleId="eop" w:customStyle="1">
    <w:name w:val="eop"/>
    <w:basedOn w:val="DefaultParagraphFont"/>
    <w:rsid w:val="00986F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067d9ffd441dd" /><Relationship Type="http://schemas.microsoft.com/office/2011/relationships/people" Target="people.xml" Id="R53b0e01926554794" /><Relationship Type="http://schemas.microsoft.com/office/2011/relationships/commentsExtended" Target="commentsExtended.xml" Id="Rdbae12706a1e4ade" /><Relationship Type="http://schemas.microsoft.com/office/2016/09/relationships/commentsIds" Target="commentsIds.xml" Id="R6d3ee47ea48d4e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Notes xmlns="d5855d8f-440d-4029-b0e4-c84ea5621c95" xsi:nil="true"/>
  </documentManagement>
</p:properties>
</file>

<file path=customXml/itemProps1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6AC1D-A4A3-4B6C-BDF5-9046F57BE707}"/>
</file>

<file path=customXml/itemProps3.xml><?xml version="1.0" encoding="utf-8"?>
<ds:datastoreItem xmlns:ds="http://schemas.openxmlformats.org/officeDocument/2006/customXml" ds:itemID="{90448661-E074-4EB6-952F-85C55C4B50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Rhym, Keith A</cp:lastModifiedBy>
  <cp:revision>29</cp:revision>
  <dcterms:created xsi:type="dcterms:W3CDTF">2023-03-30T15:50:00Z</dcterms:created>
  <dcterms:modified xsi:type="dcterms:W3CDTF">2024-05-24T17:39:15Z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0x010100C7556DEC5396A944BBE69C57F03F9A49</vt:lpwstr>
  </property>
  <property fmtid="{D5CDD505-2E9C-101B-9397-08002B2CF9AE}" pid="17" name="MediaServiceImageTags">
    <vt:lpwstr/>
  </property>
</Properties>
</file>