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758F" w:rsidR="00AE3639" w:rsidP="28A70AEC" w:rsidRDefault="1FE614A2" w14:paraId="7B336D71" w14:textId="40085C60">
      <w:pPr>
        <w:spacing w:after="0" w:line="240" w:lineRule="auto"/>
        <w:jc w:val="center"/>
        <w:textAlignment w:val="baseline"/>
        <w:rPr>
          <w:rFonts w:ascii="Calibri Light" w:hAnsi="Calibri Light" w:eastAsia="Calibri Light" w:cs="Calibri Light"/>
          <w:b w:val="1"/>
          <w:bCs w:val="1"/>
          <w:sz w:val="32"/>
          <w:szCs w:val="32"/>
        </w:rPr>
      </w:pPr>
      <w:r w:rsidRPr="28A70AEC" w:rsidR="5857CDB7">
        <w:rPr>
          <w:rFonts w:ascii="Calibri Light" w:hAnsi="Calibri Light" w:eastAsia="Calibri Light" w:cs="Calibri Light"/>
          <w:b w:val="1"/>
          <w:bCs w:val="1"/>
          <w:sz w:val="32"/>
          <w:szCs w:val="32"/>
        </w:rPr>
        <w:t>[</w:t>
      </w:r>
      <w:r w:rsidRPr="28A70AEC" w:rsidR="5857CDB7">
        <w:rPr>
          <w:rFonts w:ascii="Calibri Light" w:hAnsi="Calibri Light" w:eastAsia="Calibri Light" w:cs="Calibri Light"/>
          <w:b w:val="1"/>
          <w:bCs w:val="1"/>
          <w:color w:val="FF0000"/>
          <w:sz w:val="32"/>
          <w:szCs w:val="32"/>
        </w:rPr>
        <w:t>Project Name</w:t>
      </w:r>
      <w:r w:rsidRPr="28A70AEC" w:rsidR="5857CDB7">
        <w:rPr>
          <w:rFonts w:ascii="Calibri Light" w:hAnsi="Calibri Light" w:eastAsia="Calibri Light" w:cs="Calibri Light"/>
          <w:b w:val="1"/>
          <w:bCs w:val="1"/>
          <w:sz w:val="32"/>
          <w:szCs w:val="32"/>
        </w:rPr>
        <w:t xml:space="preserve">] </w:t>
      </w:r>
    </w:p>
    <w:p w:rsidRPr="0041758F" w:rsidR="00AE3639" w:rsidP="7924004F" w:rsidRDefault="1FE614A2" w14:paraId="76B38976" w14:textId="0B3F84E7">
      <w:pPr>
        <w:spacing w:after="0" w:line="240" w:lineRule="auto"/>
        <w:jc w:val="center"/>
        <w:textAlignment w:val="baseline"/>
        <w:rPr>
          <w:rFonts w:ascii="Calibri Light" w:hAnsi="Calibri Light" w:eastAsia="Calibri Light" w:cs="Calibri Light"/>
          <w:b w:val="1"/>
          <w:bCs w:val="1"/>
          <w:sz w:val="32"/>
          <w:szCs w:val="32"/>
        </w:rPr>
      </w:pPr>
      <w:r w:rsidRPr="28A70AEC" w:rsidR="5857CDB7">
        <w:rPr>
          <w:rFonts w:ascii="Calibri Light" w:hAnsi="Calibri Light" w:eastAsia="Calibri Light" w:cs="Calibri Light"/>
          <w:b w:val="1"/>
          <w:bCs w:val="1"/>
          <w:sz w:val="32"/>
          <w:szCs w:val="32"/>
        </w:rPr>
        <w:t xml:space="preserve">Draft </w:t>
      </w:r>
      <w:r w:rsidRPr="28A70AEC" w:rsidR="1FE614A2">
        <w:rPr>
          <w:rFonts w:ascii="Calibri Light" w:hAnsi="Calibri Light" w:eastAsia="Calibri Light" w:cs="Calibri Light"/>
          <w:b w:val="1"/>
          <w:bCs w:val="1"/>
          <w:sz w:val="32"/>
          <w:szCs w:val="32"/>
        </w:rPr>
        <w:t>Scope of Wor</w:t>
      </w:r>
      <w:r w:rsidRPr="28A70AEC" w:rsidR="0041758F">
        <w:rPr>
          <w:rFonts w:ascii="Calibri Light" w:hAnsi="Calibri Light" w:eastAsia="Calibri Light" w:cs="Calibri Light"/>
          <w:b w:val="1"/>
          <w:bCs w:val="1"/>
          <w:sz w:val="32"/>
          <w:szCs w:val="32"/>
        </w:rPr>
        <w:t>k Template</w:t>
      </w:r>
    </w:p>
    <w:p w:rsidR="28A70AEC" w:rsidP="28A70AEC" w:rsidRDefault="28A70AEC" w14:paraId="5790207C" w14:textId="6C6FFBBA">
      <w:pPr>
        <w:spacing w:after="0" w:line="240" w:lineRule="auto"/>
        <w:jc w:val="center"/>
        <w:rPr>
          <w:rStyle w:val="normaltextrun"/>
          <w:rFonts w:ascii="Calibri" w:hAnsi="Calibri" w:cs="Calibri"/>
          <w:b w:val="1"/>
          <w:bCs w:val="1"/>
          <w:i w:val="1"/>
          <w:iCs w:val="1"/>
          <w:color w:val="FF0000"/>
        </w:rPr>
      </w:pPr>
    </w:p>
    <w:p w:rsidR="2EDDBAFD" w:rsidP="662DBBAA" w:rsidRDefault="2EDDBAFD" w14:paraId="3D58A65F" w14:textId="52971E4F">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662DBBAA" w:rsidR="2EDDBAFD">
        <w:rPr>
          <w:rFonts w:ascii="Calibri" w:hAnsi="Calibri" w:eastAsia="Calibri" w:cs="Calibri"/>
          <w:b w:val="1"/>
          <w:bCs w:val="1"/>
          <w:i w:val="1"/>
          <w:iCs w:val="1"/>
          <w:caps w:val="0"/>
          <w:smallCaps w:val="0"/>
          <w:noProof w:val="0"/>
          <w:color w:val="FF0000"/>
          <w:sz w:val="22"/>
          <w:szCs w:val="22"/>
          <w:lang w:val="en-US"/>
        </w:rPr>
        <w:t>Red text</w:t>
      </w:r>
      <w:r w:rsidRPr="662DBBAA" w:rsidR="2EDDBAFD">
        <w:rPr>
          <w:rFonts w:ascii="Calibri" w:hAnsi="Calibri" w:eastAsia="Calibri" w:cs="Calibri"/>
          <w:b w:val="0"/>
          <w:bCs w:val="0"/>
          <w:i w:val="1"/>
          <w:iCs w:val="1"/>
          <w:caps w:val="0"/>
          <w:smallCaps w:val="0"/>
          <w:noProof w:val="0"/>
          <w:color w:val="FF0000"/>
          <w:sz w:val="22"/>
          <w:szCs w:val="22"/>
          <w:lang w:val="en-US"/>
        </w:rPr>
        <w:t xml:space="preserve"> </w:t>
      </w:r>
      <w:r w:rsidRPr="662DBBAA" w:rsidR="2EDDBAF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indicates content that must be entered or updated before finalization. </w:t>
      </w:r>
    </w:p>
    <w:p w:rsidR="2EDDBAFD" w:rsidP="196CA567" w:rsidRDefault="2EDDBAFD" w14:paraId="47B7A6AA" w14:textId="0852C966">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196CA567" w:rsidR="2EDDBAFD">
        <w:rPr>
          <w:rFonts w:ascii="Calibri" w:hAnsi="Calibri" w:eastAsia="Calibri" w:cs="Calibri"/>
          <w:b w:val="1"/>
          <w:bCs w:val="1"/>
          <w:i w:val="1"/>
          <w:iCs w:val="1"/>
          <w:caps w:val="0"/>
          <w:smallCaps w:val="0"/>
          <w:noProof w:val="0"/>
          <w:color w:val="0070C0"/>
          <w:sz w:val="22"/>
          <w:szCs w:val="22"/>
          <w:lang w:val="en-US"/>
        </w:rPr>
        <w:t>B</w:t>
      </w:r>
      <w:r w:rsidRPr="196CA567" w:rsidR="2EDDBAFD">
        <w:rPr>
          <w:rFonts w:ascii="Calibri" w:hAnsi="Calibri" w:eastAsia="Calibri" w:cs="Calibri"/>
          <w:b w:val="1"/>
          <w:bCs w:val="1"/>
          <w:i w:val="1"/>
          <w:iCs w:val="1"/>
          <w:caps w:val="0"/>
          <w:smallCaps w:val="0"/>
          <w:noProof w:val="0"/>
          <w:color w:val="0071BC"/>
          <w:sz w:val="22"/>
          <w:szCs w:val="22"/>
          <w:lang w:val="en-US"/>
        </w:rPr>
        <w:t>lue text</w:t>
      </w:r>
      <w:r w:rsidRPr="196CA567" w:rsidR="2EDDBAF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r w:rsidRPr="196CA567" w:rsidR="2EDDBAFD">
        <w:rPr>
          <w:rFonts w:ascii="Calibri" w:hAnsi="Calibri" w:eastAsia="Calibri" w:cs="Calibri"/>
          <w:b w:val="0"/>
          <w:bCs w:val="0"/>
          <w:i w:val="1"/>
          <w:iCs w:val="1"/>
          <w:caps w:val="0"/>
          <w:smallCaps w:val="0"/>
          <w:noProof w:val="0"/>
          <w:color w:val="000000" w:themeColor="text1" w:themeTint="FF" w:themeShade="FF"/>
          <w:sz w:val="22"/>
          <w:szCs w:val="22"/>
          <w:lang w:val="en-US"/>
        </w:rPr>
        <w:t>indicates</w:t>
      </w:r>
      <w:r w:rsidRPr="196CA567" w:rsidR="2EDDBAF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drafting instructions and guidelines for the</w:t>
      </w:r>
      <w:r w:rsidRPr="196CA567" w:rsidR="4D89EE16">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r w:rsidRPr="196CA567" w:rsidR="2EDDBAFD">
        <w:rPr>
          <w:rFonts w:ascii="Calibri" w:hAnsi="Calibri" w:eastAsia="Calibri" w:cs="Calibri"/>
          <w:b w:val="0"/>
          <w:bCs w:val="0"/>
          <w:i w:val="1"/>
          <w:iCs w:val="1"/>
          <w:caps w:val="0"/>
          <w:smallCaps w:val="0"/>
          <w:noProof w:val="0"/>
          <w:color w:val="000000" w:themeColor="text1" w:themeTint="FF" w:themeShade="FF"/>
          <w:sz w:val="22"/>
          <w:szCs w:val="22"/>
          <w:lang w:val="en-US"/>
        </w:rPr>
        <w:t>Applicant.</w:t>
      </w:r>
      <w:r w:rsidRPr="196CA567" w:rsidR="77ADD2A1">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r w:rsidRPr="196CA567" w:rsidR="2EDDBAFD">
        <w:rPr>
          <w:rFonts w:ascii="Calibri" w:hAnsi="Calibri" w:eastAsia="Calibri" w:cs="Calibri"/>
          <w:b w:val="0"/>
          <w:bCs w:val="0"/>
          <w:i w:val="1"/>
          <w:iCs w:val="1"/>
          <w:caps w:val="0"/>
          <w:smallCaps w:val="0"/>
          <w:noProof w:val="0"/>
          <w:color w:val="000000" w:themeColor="text1" w:themeTint="FF" w:themeShade="FF"/>
          <w:sz w:val="22"/>
          <w:szCs w:val="22"/>
          <w:lang w:val="en-US"/>
        </w:rPr>
        <w:t>The</w:t>
      </w:r>
      <w:r w:rsidRPr="196CA567" w:rsidR="2EDDBAFD">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Applicant will complete relevant sections guided in blue with their NOFO response package.</w:t>
      </w:r>
      <w:r w:rsidRPr="196CA567" w:rsidR="2EDDBAFD">
        <w:rPr>
          <w:rFonts w:ascii="Calibri" w:hAnsi="Calibri" w:eastAsia="Calibri" w:cs="Calibri"/>
          <w:b w:val="0"/>
          <w:bCs w:val="0"/>
          <w:i w:val="0"/>
          <w:iCs w:val="0"/>
          <w:caps w:val="0"/>
          <w:smallCaps w:val="0"/>
          <w:noProof w:val="0"/>
          <w:color w:val="000000" w:themeColor="text1" w:themeTint="FF" w:themeShade="FF"/>
          <w:sz w:val="22"/>
          <w:szCs w:val="22"/>
          <w:lang w:val="en-US"/>
        </w:rPr>
        <w:t> </w:t>
      </w:r>
    </w:p>
    <w:p w:rsidRPr="00AE3639" w:rsidR="0041758F" w:rsidP="1D490CEC" w:rsidRDefault="0041758F" w14:paraId="4B9B5894" w14:textId="77777777">
      <w:pPr>
        <w:spacing w:after="0" w:line="240" w:lineRule="auto"/>
        <w:textAlignment w:val="baseline"/>
        <w:rPr>
          <w:rFonts w:ascii="Calibri" w:hAnsi="Calibri" w:eastAsia="Calibri" w:cs="Calibri"/>
          <w:sz w:val="24"/>
          <w:szCs w:val="24"/>
        </w:rPr>
      </w:pPr>
    </w:p>
    <w:tbl>
      <w:tblPr>
        <w:tblStyle w:val="TableGrid"/>
        <w:tblW w:w="9350" w:type="dxa"/>
        <w:tblLook w:val="04A0" w:firstRow="1" w:lastRow="0" w:firstColumn="1" w:lastColumn="0" w:noHBand="0" w:noVBand="1"/>
      </w:tblPr>
      <w:tblGrid>
        <w:gridCol w:w="2730"/>
        <w:gridCol w:w="6620"/>
      </w:tblGrid>
      <w:tr w:rsidRPr="00837805" w:rsidR="00207AE1" w:rsidTr="58EF0A93" w14:paraId="53AD8825" w14:textId="77777777">
        <w:tc>
          <w:tcPr>
            <w:tcW w:w="2730" w:type="dxa"/>
            <w:tcMar/>
          </w:tcPr>
          <w:p w:rsidRPr="00837805" w:rsidR="00207AE1" w:rsidP="1D490CEC" w:rsidRDefault="491D37D9" w14:paraId="50099BDA" w14:textId="103325FC">
            <w:pPr>
              <w:textAlignment w:val="baseline"/>
              <w:rPr>
                <w:rFonts w:ascii="Calibri" w:hAnsi="Calibri" w:eastAsia="Calibri" w:cs="Calibri"/>
                <w:b w:val="1"/>
                <w:bCs w:val="1"/>
                <w:sz w:val="24"/>
                <w:szCs w:val="24"/>
              </w:rPr>
            </w:pPr>
            <w:r w:rsidRPr="4A9D1677" w:rsidR="4C18BF79">
              <w:rPr>
                <w:rFonts w:ascii="Calibri" w:hAnsi="Calibri" w:eastAsia="Calibri" w:cs="Calibri"/>
                <w:b w:val="1"/>
                <w:bCs w:val="1"/>
                <w:sz w:val="24"/>
                <w:szCs w:val="24"/>
              </w:rPr>
              <w:t xml:space="preserve">Applicant/Recipient </w:t>
            </w:r>
            <w:r w:rsidRPr="4A9D1677" w:rsidR="21653065">
              <w:rPr>
                <w:rFonts w:ascii="Calibri" w:hAnsi="Calibri" w:eastAsia="Calibri" w:cs="Calibri"/>
                <w:b w:val="1"/>
                <w:bCs w:val="1"/>
                <w:sz w:val="24"/>
                <w:szCs w:val="24"/>
              </w:rPr>
              <w:t>Name</w:t>
            </w:r>
          </w:p>
        </w:tc>
        <w:tc>
          <w:tcPr>
            <w:tcW w:w="6620" w:type="dxa"/>
            <w:tcMar/>
          </w:tcPr>
          <w:p w:rsidRPr="00837805" w:rsidR="00207AE1" w:rsidP="1D490CEC" w:rsidRDefault="491D37D9" w14:paraId="1BACEA84" w14:textId="5159EE95">
            <w:pPr>
              <w:textAlignment w:val="baseline"/>
              <w:rPr>
                <w:rFonts w:ascii="Calibri" w:hAnsi="Calibri" w:eastAsia="Calibri" w:cs="Calibri"/>
                <w:sz w:val="24"/>
                <w:szCs w:val="24"/>
              </w:rPr>
            </w:pPr>
            <w:r w:rsidRPr="1D490CEC">
              <w:rPr>
                <w:rFonts w:ascii="Calibri" w:hAnsi="Calibri" w:eastAsia="Calibri" w:cs="Calibri"/>
                <w:color w:val="FF0000"/>
                <w:sz w:val="24"/>
                <w:szCs w:val="24"/>
              </w:rPr>
              <w:t>Name of Organization</w:t>
            </w:r>
          </w:p>
        </w:tc>
      </w:tr>
      <w:tr w:rsidRPr="00837805" w:rsidR="005760E6" w:rsidTr="58EF0A93" w14:paraId="142FA4AE" w14:textId="77777777">
        <w:tc>
          <w:tcPr>
            <w:tcW w:w="2730" w:type="dxa"/>
            <w:tcMar/>
          </w:tcPr>
          <w:p w:rsidRPr="1D490CEC" w:rsidR="005760E6" w:rsidP="1D490CEC" w:rsidRDefault="005D2367" w14:paraId="612528D0" w14:textId="093C4813">
            <w:pPr>
              <w:textAlignment w:val="baseline"/>
              <w:rPr>
                <w:rFonts w:ascii="Calibri" w:hAnsi="Calibri" w:eastAsia="Calibri" w:cs="Calibri"/>
                <w:b/>
                <w:bCs/>
                <w:sz w:val="24"/>
                <w:szCs w:val="24"/>
              </w:rPr>
            </w:pPr>
            <w:r>
              <w:rPr>
                <w:rFonts w:ascii="Calibri" w:hAnsi="Calibri" w:eastAsia="Calibri" w:cs="Calibri"/>
                <w:b/>
                <w:bCs/>
                <w:sz w:val="24"/>
                <w:szCs w:val="24"/>
              </w:rPr>
              <w:t>Federal Assistance Listing Number</w:t>
            </w:r>
          </w:p>
        </w:tc>
        <w:tc>
          <w:tcPr>
            <w:tcW w:w="6620" w:type="dxa"/>
            <w:tcMar/>
            <w:vAlign w:val="center"/>
          </w:tcPr>
          <w:p w:rsidRPr="1D490CEC" w:rsidR="005760E6" w:rsidP="28A70AEC" w:rsidRDefault="41EC9FD7" w14:paraId="699BAC58" w14:textId="58AB9187">
            <w:pPr>
              <w:textAlignment w:val="baseline"/>
              <w:rPr>
                <w:rFonts w:ascii="Calibri" w:hAnsi="Calibri" w:eastAsia="Calibri" w:cs="Calibri"/>
                <w:sz w:val="24"/>
                <w:szCs w:val="24"/>
              </w:rPr>
            </w:pPr>
            <w:r w:rsidRPr="28A70AEC" w:rsidR="47548EF1">
              <w:rPr>
                <w:rFonts w:ascii="Calibri" w:hAnsi="Calibri" w:eastAsia="Calibri" w:cs="Calibri"/>
                <w:sz w:val="24"/>
                <w:szCs w:val="24"/>
              </w:rPr>
              <w:t>19.</w:t>
            </w:r>
            <w:r w:rsidRPr="28A70AEC" w:rsidR="6812E621">
              <w:rPr>
                <w:rFonts w:ascii="Calibri" w:hAnsi="Calibri" w:eastAsia="Calibri" w:cs="Calibri"/>
                <w:sz w:val="24"/>
                <w:szCs w:val="24"/>
              </w:rPr>
              <w:t>665</w:t>
            </w:r>
          </w:p>
        </w:tc>
      </w:tr>
      <w:tr w:rsidRPr="00837805" w:rsidR="00207AE1" w:rsidTr="58EF0A93" w14:paraId="63D96BBE" w14:textId="77777777">
        <w:tc>
          <w:tcPr>
            <w:tcW w:w="2730" w:type="dxa"/>
            <w:tcMar/>
          </w:tcPr>
          <w:p w:rsidRPr="00837805" w:rsidR="00207AE1" w:rsidP="1D490CEC" w:rsidRDefault="491D37D9" w14:paraId="434CC424" w14:textId="4C68ACA2">
            <w:pPr>
              <w:textAlignment w:val="baseline"/>
              <w:rPr>
                <w:rFonts w:ascii="Calibri" w:hAnsi="Calibri" w:eastAsia="Calibri" w:cs="Calibri"/>
                <w:b/>
                <w:bCs/>
                <w:sz w:val="24"/>
                <w:szCs w:val="24"/>
              </w:rPr>
            </w:pPr>
            <w:r w:rsidRPr="1D490CEC">
              <w:rPr>
                <w:rFonts w:ascii="Calibri" w:hAnsi="Calibri" w:eastAsia="Calibri" w:cs="Calibri"/>
                <w:b/>
                <w:bCs/>
                <w:sz w:val="24"/>
                <w:szCs w:val="24"/>
              </w:rPr>
              <w:t>Period of Performance</w:t>
            </w:r>
          </w:p>
        </w:tc>
        <w:tc>
          <w:tcPr>
            <w:tcW w:w="6620" w:type="dxa"/>
            <w:tcMar/>
          </w:tcPr>
          <w:p w:rsidRPr="00E13354" w:rsidR="00207AE1" w:rsidP="1D490CEC" w:rsidRDefault="334C39C4" w14:paraId="730D649A" w14:textId="73F6DCA5">
            <w:pPr>
              <w:textAlignment w:val="baseline"/>
              <w:rPr>
                <w:rFonts w:ascii="Calibri" w:hAnsi="Calibri" w:eastAsia="Calibri" w:cs="Calibri"/>
                <w:color w:val="FF0000"/>
                <w:sz w:val="24"/>
                <w:szCs w:val="24"/>
              </w:rPr>
            </w:pPr>
            <w:r w:rsidRPr="662DBBAA" w:rsidR="3DD0FF75">
              <w:rPr>
                <w:rFonts w:ascii="Calibri" w:hAnsi="Calibri" w:eastAsia="Calibri" w:cs="Calibri"/>
                <w:color w:val="FF0000"/>
                <w:sz w:val="24"/>
                <w:szCs w:val="24"/>
              </w:rPr>
              <w:t>XX</w:t>
            </w:r>
            <w:r w:rsidRPr="662DBBAA" w:rsidR="4BD082F6">
              <w:rPr>
                <w:rFonts w:ascii="Calibri" w:hAnsi="Calibri" w:eastAsia="Calibri" w:cs="Calibri"/>
                <w:color w:val="FF0000"/>
                <w:sz w:val="24"/>
                <w:szCs w:val="24"/>
              </w:rPr>
              <w:t xml:space="preserve"> months/years </w:t>
            </w:r>
            <w:r w:rsidRPr="662DBBAA" w:rsidR="4BD082F6">
              <w:rPr>
                <w:rFonts w:ascii="Calibri" w:hAnsi="Calibri" w:eastAsia="Calibri" w:cs="Calibri"/>
                <w:i w:val="1"/>
                <w:iCs w:val="1"/>
                <w:color w:val="0070C0"/>
                <w:sz w:val="24"/>
                <w:szCs w:val="24"/>
              </w:rPr>
              <w:t>(Optional)</w:t>
            </w:r>
          </w:p>
        </w:tc>
      </w:tr>
      <w:tr w:rsidRPr="00837805" w:rsidR="00207AE1" w:rsidTr="58EF0A93" w14:paraId="4EB167F7" w14:textId="77777777">
        <w:tc>
          <w:tcPr>
            <w:tcW w:w="2730" w:type="dxa"/>
            <w:tcMar/>
          </w:tcPr>
          <w:p w:rsidRPr="00837805" w:rsidR="00207AE1" w:rsidP="1D490CEC" w:rsidRDefault="491D37D9" w14:paraId="27074558" w14:textId="7829707F">
            <w:pPr>
              <w:textAlignment w:val="baseline"/>
              <w:rPr>
                <w:rFonts w:ascii="Calibri" w:hAnsi="Calibri" w:eastAsia="Calibri" w:cs="Calibri"/>
                <w:b/>
                <w:bCs/>
                <w:sz w:val="24"/>
                <w:szCs w:val="24"/>
              </w:rPr>
            </w:pPr>
            <w:r w:rsidRPr="1D490CEC">
              <w:rPr>
                <w:rFonts w:ascii="Calibri" w:hAnsi="Calibri" w:eastAsia="Calibri" w:cs="Calibri"/>
                <w:b/>
                <w:bCs/>
                <w:sz w:val="24"/>
                <w:szCs w:val="24"/>
              </w:rPr>
              <w:t>Project Location</w:t>
            </w:r>
          </w:p>
        </w:tc>
        <w:tc>
          <w:tcPr>
            <w:tcW w:w="6620" w:type="dxa"/>
            <w:tcMar/>
          </w:tcPr>
          <w:p w:rsidRPr="00837805" w:rsidR="00207AE1" w:rsidP="6FD8F236" w:rsidRDefault="77488CFC" w14:paraId="0CD43216" w14:textId="17768395">
            <w:pPr>
              <w:pStyle w:val="Normal"/>
              <w:spacing w:after="0" w:afterAutospacing="off" w:line="259" w:lineRule="auto"/>
              <w:textAlignment w:val="baseline"/>
              <w:rPr>
                <w:rFonts w:ascii="Segoe UI" w:hAnsi="Segoe UI" w:eastAsia="Segoe UI" w:cs="Segoe UI"/>
                <w:b w:val="0"/>
                <w:bCs w:val="0"/>
                <w:i w:val="0"/>
                <w:iCs w:val="0"/>
                <w:caps w:val="0"/>
                <w:smallCaps w:val="0"/>
                <w:noProof w:val="0"/>
                <w:color w:val="auto"/>
                <w:sz w:val="21"/>
                <w:szCs w:val="21"/>
                <w:lang w:val="en-US"/>
              </w:rPr>
            </w:pPr>
            <w:r w:rsidRPr="6FD8F236" w:rsidR="6ADCF938">
              <w:rPr>
                <w:rFonts w:ascii="Segoe UI" w:hAnsi="Segoe UI" w:eastAsia="Segoe UI" w:cs="Segoe UI"/>
                <w:b w:val="0"/>
                <w:bCs w:val="0"/>
                <w:i w:val="0"/>
                <w:iCs w:val="0"/>
                <w:caps w:val="0"/>
                <w:smallCaps w:val="0"/>
                <w:noProof w:val="0"/>
                <w:color w:val="auto"/>
                <w:sz w:val="21"/>
                <w:szCs w:val="21"/>
                <w:lang w:val="en-US"/>
              </w:rPr>
              <w:t>Global</w:t>
            </w:r>
          </w:p>
          <w:p w:rsidRPr="00837805" w:rsidR="00207AE1" w:rsidP="28A70AEC" w:rsidRDefault="77488CFC" w14:paraId="402292A6" w14:textId="7B780A98">
            <w:pPr>
              <w:spacing w:after="0" w:afterAutospacing="off" w:line="259" w:lineRule="auto"/>
              <w:jc w:val="left"/>
              <w:textAlignment w:val="baseline"/>
              <w:rPr>
                <w:rFonts w:ascii="Segoe UI" w:hAnsi="Segoe UI" w:eastAsia="Segoe UI" w:cs="Segoe UI"/>
                <w:b w:val="0"/>
                <w:bCs w:val="0"/>
                <w:i w:val="0"/>
                <w:iCs w:val="0"/>
                <w:caps w:val="0"/>
                <w:smallCaps w:val="0"/>
                <w:noProof w:val="0"/>
                <w:color w:val="auto"/>
                <w:sz w:val="21"/>
                <w:szCs w:val="21"/>
                <w:lang w:val="en-US"/>
              </w:rPr>
            </w:pPr>
            <w:r w:rsidRPr="28A70AEC" w:rsidR="6ADCF938">
              <w:rPr>
                <w:rFonts w:ascii="Segoe UI" w:hAnsi="Segoe UI" w:eastAsia="Segoe UI" w:cs="Segoe UI"/>
                <w:b w:val="0"/>
                <w:bCs w:val="0"/>
                <w:i w:val="0"/>
                <w:iCs w:val="0"/>
                <w:caps w:val="0"/>
                <w:smallCaps w:val="0"/>
                <w:noProof w:val="0"/>
                <w:color w:val="auto"/>
                <w:sz w:val="21"/>
                <w:szCs w:val="21"/>
                <w:lang w:val="en-US"/>
              </w:rPr>
              <w:t>AF / Sub-Saharan Africa</w:t>
            </w:r>
            <w:r>
              <w:br/>
            </w:r>
            <w:r w:rsidRPr="28A70AEC" w:rsidR="6ADCF938">
              <w:rPr>
                <w:rFonts w:ascii="Segoe UI" w:hAnsi="Segoe UI" w:eastAsia="Segoe UI" w:cs="Segoe UI"/>
                <w:b w:val="0"/>
                <w:bCs w:val="0"/>
                <w:i w:val="0"/>
                <w:iCs w:val="0"/>
                <w:caps w:val="0"/>
                <w:smallCaps w:val="0"/>
                <w:noProof w:val="0"/>
                <w:color w:val="auto"/>
                <w:sz w:val="21"/>
                <w:szCs w:val="21"/>
                <w:lang w:val="en-US"/>
              </w:rPr>
              <w:t>EAP / East Asia and the Pacific</w:t>
            </w:r>
          </w:p>
          <w:p w:rsidRPr="00837805" w:rsidR="00207AE1" w:rsidP="28A70AEC" w:rsidRDefault="77488CFC" w14:paraId="493BDA82" w14:textId="77162B07">
            <w:pPr>
              <w:spacing w:after="0" w:afterAutospacing="off" w:line="259" w:lineRule="auto"/>
              <w:jc w:val="left"/>
              <w:textAlignment w:val="baseline"/>
              <w:rPr>
                <w:rFonts w:ascii="Segoe UI" w:hAnsi="Segoe UI" w:eastAsia="Segoe UI" w:cs="Segoe UI"/>
                <w:b w:val="0"/>
                <w:bCs w:val="0"/>
                <w:i w:val="0"/>
                <w:iCs w:val="0"/>
                <w:caps w:val="0"/>
                <w:smallCaps w:val="0"/>
                <w:noProof w:val="0"/>
                <w:color w:val="auto"/>
                <w:sz w:val="21"/>
                <w:szCs w:val="21"/>
                <w:lang w:val="en-US"/>
              </w:rPr>
            </w:pPr>
            <w:r w:rsidRPr="28A70AEC" w:rsidR="6ADCF938">
              <w:rPr>
                <w:rFonts w:ascii="Segoe UI" w:hAnsi="Segoe UI" w:eastAsia="Segoe UI" w:cs="Segoe UI"/>
                <w:b w:val="0"/>
                <w:bCs w:val="0"/>
                <w:i w:val="0"/>
                <w:iCs w:val="0"/>
                <w:caps w:val="0"/>
                <w:smallCaps w:val="0"/>
                <w:noProof w:val="0"/>
                <w:color w:val="auto"/>
                <w:sz w:val="21"/>
                <w:szCs w:val="21"/>
                <w:lang w:val="en-US"/>
              </w:rPr>
              <w:t>EUR / Europe and Eurasia</w:t>
            </w:r>
          </w:p>
          <w:p w:rsidRPr="00837805" w:rsidR="00207AE1" w:rsidP="28A70AEC" w:rsidRDefault="77488CFC" w14:paraId="04F075E1" w14:textId="17A35FD6">
            <w:pPr>
              <w:spacing w:after="0" w:afterAutospacing="off" w:line="259" w:lineRule="auto"/>
              <w:jc w:val="left"/>
              <w:textAlignment w:val="baseline"/>
              <w:rPr>
                <w:rFonts w:ascii="Segoe UI" w:hAnsi="Segoe UI" w:eastAsia="Segoe UI" w:cs="Segoe UI"/>
                <w:b w:val="0"/>
                <w:bCs w:val="0"/>
                <w:i w:val="0"/>
                <w:iCs w:val="0"/>
                <w:caps w:val="0"/>
                <w:smallCaps w:val="0"/>
                <w:noProof w:val="0"/>
                <w:color w:val="auto"/>
                <w:sz w:val="21"/>
                <w:szCs w:val="21"/>
                <w:lang w:val="en-US"/>
              </w:rPr>
            </w:pPr>
            <w:r w:rsidRPr="28A70AEC" w:rsidR="6ADCF938">
              <w:rPr>
                <w:rFonts w:ascii="Segoe UI" w:hAnsi="Segoe UI" w:eastAsia="Segoe UI" w:cs="Segoe UI"/>
                <w:b w:val="0"/>
                <w:bCs w:val="0"/>
                <w:i w:val="0"/>
                <w:iCs w:val="0"/>
                <w:caps w:val="0"/>
                <w:smallCaps w:val="0"/>
                <w:noProof w:val="0"/>
                <w:color w:val="auto"/>
                <w:sz w:val="21"/>
                <w:szCs w:val="21"/>
                <w:lang w:val="en-US"/>
              </w:rPr>
              <w:t>NEA / Near East</w:t>
            </w:r>
          </w:p>
          <w:p w:rsidRPr="00837805" w:rsidR="00207AE1" w:rsidP="28A70AEC" w:rsidRDefault="77488CFC" w14:paraId="69DC092C" w14:textId="73791939">
            <w:pPr>
              <w:spacing w:after="0" w:afterAutospacing="off" w:line="259" w:lineRule="auto"/>
              <w:jc w:val="left"/>
              <w:textAlignment w:val="baseline"/>
              <w:rPr>
                <w:rFonts w:ascii="Segoe UI" w:hAnsi="Segoe UI" w:eastAsia="Segoe UI" w:cs="Segoe UI"/>
                <w:b w:val="0"/>
                <w:bCs w:val="0"/>
                <w:i w:val="0"/>
                <w:iCs w:val="0"/>
                <w:caps w:val="0"/>
                <w:smallCaps w:val="0"/>
                <w:noProof w:val="0"/>
                <w:color w:val="auto"/>
                <w:sz w:val="21"/>
                <w:szCs w:val="21"/>
                <w:lang w:val="en-US"/>
              </w:rPr>
            </w:pPr>
            <w:r w:rsidRPr="28A70AEC" w:rsidR="6ADCF938">
              <w:rPr>
                <w:rFonts w:ascii="Segoe UI" w:hAnsi="Segoe UI" w:eastAsia="Segoe UI" w:cs="Segoe UI"/>
                <w:b w:val="0"/>
                <w:bCs w:val="0"/>
                <w:i w:val="0"/>
                <w:iCs w:val="0"/>
                <w:caps w:val="0"/>
                <w:smallCaps w:val="0"/>
                <w:noProof w:val="0"/>
                <w:color w:val="auto"/>
                <w:sz w:val="21"/>
                <w:szCs w:val="21"/>
                <w:lang w:val="en-US"/>
              </w:rPr>
              <w:t>SCA / South and Central Asia</w:t>
            </w:r>
          </w:p>
          <w:p w:rsidRPr="00837805" w:rsidR="00207AE1" w:rsidP="28A70AEC" w:rsidRDefault="77488CFC" w14:paraId="69D0A13D" w14:textId="5276AF38">
            <w:pPr>
              <w:spacing w:after="0" w:afterAutospacing="off" w:line="259" w:lineRule="auto"/>
              <w:jc w:val="left"/>
              <w:textAlignment w:val="baseline"/>
              <w:rPr>
                <w:rFonts w:ascii="Segoe UI" w:hAnsi="Segoe UI" w:eastAsia="Segoe UI" w:cs="Segoe UI"/>
                <w:b w:val="0"/>
                <w:bCs w:val="0"/>
                <w:i w:val="0"/>
                <w:iCs w:val="0"/>
                <w:caps w:val="0"/>
                <w:smallCaps w:val="0"/>
                <w:noProof w:val="0"/>
                <w:color w:val="auto"/>
                <w:sz w:val="21"/>
                <w:szCs w:val="21"/>
                <w:lang w:val="en-US"/>
              </w:rPr>
            </w:pPr>
            <w:r w:rsidRPr="28A70AEC" w:rsidR="6ADCF938">
              <w:rPr>
                <w:rFonts w:ascii="Segoe UI" w:hAnsi="Segoe UI" w:eastAsia="Segoe UI" w:cs="Segoe UI"/>
                <w:b w:val="0"/>
                <w:bCs w:val="0"/>
                <w:i w:val="0"/>
                <w:iCs w:val="0"/>
                <w:caps w:val="0"/>
                <w:smallCaps w:val="0"/>
                <w:noProof w:val="0"/>
                <w:color w:val="auto"/>
                <w:sz w:val="21"/>
                <w:szCs w:val="21"/>
                <w:lang w:val="en-US"/>
              </w:rPr>
              <w:t>WHA / Countries &amp; Areas of the Western Hemisphere</w:t>
            </w:r>
          </w:p>
          <w:p w:rsidRPr="00837805" w:rsidR="00207AE1" w:rsidP="28A70AEC" w:rsidRDefault="77488CFC" w14:paraId="5CFC1B55" w14:textId="17CA55D6">
            <w:pPr>
              <w:pStyle w:val="Normal"/>
              <w:spacing w:after="0" w:afterAutospacing="off" w:line="259" w:lineRule="auto"/>
              <w:textAlignment w:val="baseline"/>
              <w:rPr>
                <w:rFonts w:ascii="Calibri" w:hAnsi="Calibri" w:eastAsia="Calibri" w:cs="Calibri"/>
                <w:color w:val="auto"/>
                <w:sz w:val="24"/>
                <w:szCs w:val="24"/>
              </w:rPr>
            </w:pPr>
            <w:r w:rsidRPr="28A70AEC" w:rsidR="6ADCF938">
              <w:rPr>
                <w:rFonts w:ascii="Calibri" w:hAnsi="Calibri" w:eastAsia="Calibri" w:cs="Calibri"/>
                <w:color w:val="auto"/>
                <w:sz w:val="24"/>
                <w:szCs w:val="24"/>
              </w:rPr>
              <w:t>Other</w:t>
            </w:r>
          </w:p>
        </w:tc>
      </w:tr>
      <w:tr w:rsidR="4A9D1677" w:rsidTr="58EF0A93" w14:paraId="60B5581C">
        <w:trPr>
          <w:trHeight w:val="300"/>
        </w:trPr>
        <w:tc>
          <w:tcPr>
            <w:tcW w:w="2730" w:type="dxa"/>
            <w:tcMar/>
          </w:tcPr>
          <w:p w:rsidR="352BEB2A" w:rsidP="4A9D1677" w:rsidRDefault="352BEB2A" w14:paraId="4A971A0F" w14:textId="1EB4D4A2">
            <w:pPr>
              <w:pStyle w:val="Normal"/>
              <w:rPr>
                <w:rFonts w:ascii="Calibri" w:hAnsi="Calibri" w:eastAsia="Calibri" w:cs="Calibri"/>
                <w:b w:val="1"/>
                <w:bCs w:val="1"/>
                <w:color w:val="auto"/>
                <w:sz w:val="24"/>
                <w:szCs w:val="24"/>
              </w:rPr>
            </w:pPr>
            <w:r w:rsidRPr="4A9D1677" w:rsidR="352BEB2A">
              <w:rPr>
                <w:rFonts w:ascii="Calibri" w:hAnsi="Calibri" w:eastAsia="Calibri" w:cs="Calibri"/>
                <w:b w:val="1"/>
                <w:bCs w:val="1"/>
                <w:color w:val="auto"/>
                <w:sz w:val="24"/>
                <w:szCs w:val="24"/>
              </w:rPr>
              <w:t xml:space="preserve">Estimated </w:t>
            </w:r>
            <w:r w:rsidRPr="4A9D1677" w:rsidR="5D8B7957">
              <w:rPr>
                <w:rFonts w:ascii="Calibri" w:hAnsi="Calibri" w:eastAsia="Calibri" w:cs="Calibri"/>
                <w:b w:val="1"/>
                <w:bCs w:val="1"/>
                <w:color w:val="auto"/>
                <w:sz w:val="24"/>
                <w:szCs w:val="24"/>
              </w:rPr>
              <w:t>Budget</w:t>
            </w:r>
          </w:p>
          <w:p w:rsidR="4263A2E8" w:rsidP="4A9D1677" w:rsidRDefault="4263A2E8" w14:paraId="7063B7CB" w14:textId="32039692">
            <w:pPr>
              <w:pStyle w:val="Normal"/>
              <w:rPr>
                <w:rFonts w:ascii="Calibri" w:hAnsi="Calibri" w:eastAsia="Calibri" w:cs="Calibri"/>
                <w:b w:val="1"/>
                <w:bCs w:val="1"/>
                <w:i w:val="1"/>
                <w:iCs w:val="1"/>
                <w:color w:val="auto"/>
                <w:sz w:val="24"/>
                <w:szCs w:val="24"/>
              </w:rPr>
            </w:pPr>
            <w:r w:rsidRPr="4A9D1677" w:rsidR="4263A2E8">
              <w:rPr>
                <w:rFonts w:ascii="Calibri" w:hAnsi="Calibri" w:eastAsia="Calibri" w:cs="Calibri"/>
                <w:b w:val="1"/>
                <w:bCs w:val="1"/>
                <w:i w:val="1"/>
                <w:iCs w:val="1"/>
                <w:color w:val="auto"/>
                <w:sz w:val="24"/>
                <w:szCs w:val="24"/>
              </w:rPr>
              <w:t>(For internal purposes only - remove this line prior to posting)</w:t>
            </w:r>
          </w:p>
        </w:tc>
        <w:tc>
          <w:tcPr>
            <w:tcW w:w="6620" w:type="dxa"/>
            <w:tcMar/>
          </w:tcPr>
          <w:p w:rsidR="5D8B7957" w:rsidP="58EF0A93" w:rsidRDefault="5D8B7957" w14:paraId="12447818" w14:textId="3C875466">
            <w:pPr>
              <w:pStyle w:val="Normal"/>
              <w:spacing w:line="259" w:lineRule="auto"/>
              <w:rPr>
                <w:rFonts w:ascii="Calibri" w:hAnsi="Calibri" w:eastAsia="Calibri" w:cs="Calibri"/>
                <w:b w:val="0"/>
                <w:bCs w:val="0"/>
                <w:i w:val="0"/>
                <w:iCs w:val="0"/>
                <w:color w:val="auto"/>
                <w:sz w:val="24"/>
                <w:szCs w:val="24"/>
              </w:rPr>
            </w:pPr>
            <w:r w:rsidRPr="58EF0A93" w:rsidR="7215E282">
              <w:rPr>
                <w:rFonts w:ascii="Calibri" w:hAnsi="Calibri" w:eastAsia="Calibri" w:cs="Calibri"/>
                <w:b w:val="0"/>
                <w:bCs w:val="0"/>
                <w:i w:val="0"/>
                <w:iCs w:val="0"/>
                <w:color w:val="auto"/>
                <w:sz w:val="24"/>
                <w:szCs w:val="24"/>
              </w:rPr>
              <w:t>$</w:t>
            </w:r>
            <w:r w:rsidRPr="58EF0A93" w:rsidR="5DB14FC1">
              <w:rPr>
                <w:rFonts w:ascii="Calibri" w:hAnsi="Calibri" w:eastAsia="Calibri" w:cs="Calibri"/>
                <w:b w:val="0"/>
                <w:bCs w:val="0"/>
                <w:i w:val="0"/>
                <w:iCs w:val="0"/>
                <w:color w:val="FF0000"/>
                <w:sz w:val="24"/>
                <w:szCs w:val="24"/>
              </w:rPr>
              <w:t>XX</w:t>
            </w:r>
            <w:r w:rsidRPr="58EF0A93" w:rsidR="7215E282">
              <w:rPr>
                <w:rFonts w:ascii="Calibri" w:hAnsi="Calibri" w:eastAsia="Calibri" w:cs="Calibri"/>
                <w:b w:val="0"/>
                <w:bCs w:val="0"/>
                <w:i w:val="0"/>
                <w:iCs w:val="0"/>
                <w:color w:val="FF0000"/>
                <w:sz w:val="24"/>
                <w:szCs w:val="24"/>
              </w:rPr>
              <w:t xml:space="preserve"> </w:t>
            </w:r>
            <w:r w:rsidRPr="58EF0A93" w:rsidR="7215E282">
              <w:rPr>
                <w:rFonts w:ascii="Calibri" w:hAnsi="Calibri" w:eastAsia="Calibri" w:cs="Calibri"/>
                <w:b w:val="0"/>
                <w:bCs w:val="0"/>
                <w:i w:val="0"/>
                <w:iCs w:val="0"/>
                <w:color w:val="auto"/>
                <w:sz w:val="24"/>
                <w:szCs w:val="24"/>
              </w:rPr>
              <w:t>million</w:t>
            </w:r>
          </w:p>
        </w:tc>
      </w:tr>
    </w:tbl>
    <w:p w:rsidRPr="00837805" w:rsidR="00207AE1" w:rsidP="1D490CEC" w:rsidRDefault="00207AE1" w14:paraId="0791DB60" w14:textId="77777777">
      <w:pPr>
        <w:spacing w:after="0" w:line="240" w:lineRule="auto"/>
        <w:textAlignment w:val="baseline"/>
        <w:rPr>
          <w:rFonts w:ascii="Calibri" w:hAnsi="Calibri" w:eastAsia="Calibri" w:cs="Calibri"/>
          <w:b/>
          <w:bCs/>
          <w:sz w:val="24"/>
          <w:szCs w:val="24"/>
        </w:rPr>
      </w:pPr>
    </w:p>
    <w:p w:rsidR="662DBBAA" w:rsidRDefault="662DBBAA" w14:paraId="24B98934" w14:textId="7398FE36">
      <w:r>
        <w:br w:type="page"/>
      </w:r>
    </w:p>
    <w:p w:rsidRPr="00837805" w:rsidR="00AE3639" w:rsidP="662DBBAA" w:rsidRDefault="00D846F8" w14:paraId="74947811" w14:textId="6C00D7D0">
      <w:pPr>
        <w:pStyle w:val="Heading2"/>
      </w:pPr>
      <w:r w:rsidR="5BC8573F">
        <w:rPr/>
        <w:t xml:space="preserve">A1. </w:t>
      </w:r>
      <w:r w:rsidR="1FE614A2">
        <w:rPr/>
        <w:t>B</w:t>
      </w:r>
      <w:r w:rsidR="0943116F">
        <w:rPr/>
        <w:t>ackground</w:t>
      </w:r>
    </w:p>
    <w:p w:rsidR="00453138" w:rsidP="28A70AEC" w:rsidRDefault="00453138" w14:paraId="39B60E95" w14:textId="2A0BA0BA">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rsidR="00453138" w:rsidP="28A70AEC" w:rsidRDefault="00453138" w14:paraId="3E759B0D" w14:textId="620741AD">
      <w:pPr>
        <w:spacing w:before="0" w:beforeAutospacing="off" w:after="0" w:afterAutospacing="off" w:line="240" w:lineRule="auto"/>
        <w:textAlignment w:val="baseline"/>
        <w:rPr>
          <w:rFonts w:ascii="Segoe UI" w:hAnsi="Segoe UI" w:eastAsia="Segoe UI" w:cs="Segoe UI"/>
          <w:b w:val="0"/>
          <w:bCs w:val="0"/>
          <w:i w:val="0"/>
          <w:iCs w:val="0"/>
          <w:caps w:val="0"/>
          <w:smallCaps w:val="0"/>
          <w:noProof w:val="0"/>
          <w:color w:val="000000" w:themeColor="text1" w:themeTint="FF" w:themeShade="FF"/>
          <w:sz w:val="24"/>
          <w:szCs w:val="24"/>
          <w:lang w:val="en-US"/>
        </w:rPr>
      </w:pPr>
    </w:p>
    <w:p w:rsidR="00453138" w:rsidP="28A70AEC" w:rsidRDefault="00453138" w14:paraId="6306D891" w14:textId="6FE9F193">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CDP deploys foreign assistance to strengthen international cooperation, create new partnerships, promote economic growth and development, and assist in the defense of our foreign partners to uphold an open, interoperable, secure, and reliable Internet.  </w:t>
      </w:r>
    </w:p>
    <w:p w:rsidR="00453138" w:rsidP="28A70AEC" w:rsidRDefault="00453138" w14:paraId="331C7A00" w14:textId="7EF87DCB">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00453138" w:rsidP="28A70AEC" w:rsidRDefault="00453138" w14:paraId="50462E12" w14:textId="12D41989">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rsidR="00453138" w:rsidP="28A70AEC" w:rsidRDefault="00453138" w14:paraId="4061F67F" w14:textId="0A0F773D">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00453138" w:rsidP="28A70AEC" w:rsidRDefault="00453138" w14:paraId="17F1EE8A" w14:textId="31E2B08E">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More information on CDP is available at </w:t>
      </w:r>
      <w:hyperlink r:id="R985fbf8cbb2447cf">
        <w:r w:rsidRPr="28A70AEC" w:rsidR="2287D819">
          <w:rPr>
            <w:rStyle w:val="Hyperlink"/>
            <w:rFonts w:ascii="Calibri" w:hAnsi="Calibri" w:eastAsia="Calibri" w:cs="Calibri"/>
            <w:b w:val="0"/>
            <w:bCs w:val="0"/>
            <w:i w:val="0"/>
            <w:iCs w:val="0"/>
            <w:caps w:val="0"/>
            <w:smallCaps w:val="0"/>
            <w:strike w:val="0"/>
            <w:dstrike w:val="0"/>
            <w:noProof w:val="0"/>
            <w:sz w:val="24"/>
            <w:szCs w:val="24"/>
            <w:lang w:val="en-US"/>
          </w:rPr>
          <w:t>https://www.state.gov/bureaus-offices/deputy-secretary-of-state/bureau-of-cyberspace-and-digital-policy/</w:t>
        </w:r>
      </w:hyperlink>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w:t>
      </w:r>
    </w:p>
    <w:p w:rsidR="00453138" w:rsidP="28A70AEC" w:rsidRDefault="00453138" w14:paraId="674F09E3" w14:textId="019B8BA1">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00453138" w:rsidP="28A70AEC" w:rsidRDefault="00453138" w14:paraId="35F6D07F" w14:textId="6CD191C5">
      <w:pPr>
        <w:spacing w:before="0" w:beforeAutospacing="off" w:after="0" w:afterAutospacing="off" w:line="240" w:lineRule="auto"/>
        <w:textAlignment w:val="baseline"/>
        <w:rPr>
          <w:rFonts w:ascii="Calibri" w:hAnsi="Calibri" w:eastAsia="Calibri" w:cs="Calibri"/>
          <w:b w:val="0"/>
          <w:bCs w:val="0"/>
          <w:i w:val="0"/>
          <w:iCs w:val="0"/>
          <w:caps w:val="0"/>
          <w:smallCaps w:val="0"/>
          <w:noProof w:val="0"/>
          <w:color w:val="000000" w:themeColor="text1" w:themeTint="FF" w:themeShade="FF"/>
          <w:sz w:val="24"/>
          <w:szCs w:val="24"/>
          <w:lang w:val="en-US"/>
        </w:rPr>
      </w:pPr>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xml:space="preserve">The Digital Connectivity and Cybersecurity Partnership (DCCP) is a global, interagency initiative led by CDP and the U.S. Department of State to promote an open, interoperable, secure, and reliable internet.  DCCP provides foreign assistance to partner nations to promote investments 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r:id="R84787820ed4a47a8">
        <w:r w:rsidRPr="28A70AEC" w:rsidR="2287D819">
          <w:rPr>
            <w:rStyle w:val="Hyperlink"/>
            <w:rFonts w:ascii="Calibri" w:hAnsi="Calibri" w:eastAsia="Calibri" w:cs="Calibri"/>
            <w:b w:val="0"/>
            <w:bCs w:val="0"/>
            <w:i w:val="0"/>
            <w:iCs w:val="0"/>
            <w:caps w:val="0"/>
            <w:smallCaps w:val="0"/>
            <w:strike w:val="0"/>
            <w:dstrike w:val="0"/>
            <w:noProof w:val="0"/>
            <w:sz w:val="24"/>
            <w:szCs w:val="24"/>
            <w:lang w:val="en-US"/>
          </w:rPr>
          <w:t>https://www.state.gov/digital-connectivity-and-cybersecurity-partnership/</w:t>
        </w:r>
      </w:hyperlink>
      <w:r w:rsidRPr="28A70AEC" w:rsidR="2287D819">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 </w:t>
      </w:r>
    </w:p>
    <w:p w:rsidR="00453138" w:rsidP="28A70AEC" w:rsidRDefault="00453138" w14:paraId="21E90C8A" w14:textId="4A69744C">
      <w:pPr>
        <w:pStyle w:val="Normal"/>
        <w:spacing w:after="0" w:line="240" w:lineRule="auto"/>
        <w:textAlignment w:val="baseline"/>
        <w:rPr>
          <w:i w:val="1"/>
          <w:iCs w:val="1"/>
          <w:color w:val="0070C0"/>
          <w:sz w:val="24"/>
          <w:szCs w:val="24"/>
        </w:rPr>
      </w:pPr>
    </w:p>
    <w:p w:rsidR="00453138" w:rsidP="28A70AEC" w:rsidRDefault="00453138" w14:paraId="33B3EE6A" w14:textId="21D39F8E">
      <w:pPr>
        <w:spacing w:after="0" w:line="240" w:lineRule="auto"/>
        <w:textAlignment w:val="baseline"/>
        <w:rPr>
          <w:i w:val="1"/>
          <w:iCs w:val="1"/>
          <w:color w:val="0070C0"/>
          <w:sz w:val="24"/>
          <w:szCs w:val="24"/>
        </w:rPr>
      </w:pPr>
      <w:r w:rsidRPr="28A70AEC" w:rsidR="2287D819">
        <w:rPr>
          <w:i w:val="1"/>
          <w:iCs w:val="1"/>
          <w:color w:val="0070C0"/>
          <w:sz w:val="24"/>
          <w:szCs w:val="24"/>
        </w:rPr>
        <w:t>As appropriate, include any program history (e.g., whether this is a new program or a new or changed area of program emphasis). Note aligned Administration initiatives, and describe the funding priorities, and/or focus areas that CDP intends to fund.</w:t>
      </w:r>
    </w:p>
    <w:p w:rsidR="28A70AEC" w:rsidP="28A70AEC" w:rsidRDefault="28A70AEC" w14:paraId="32AE7E38" w14:textId="6E62DA4A">
      <w:pPr>
        <w:pStyle w:val="Normal"/>
        <w:spacing w:after="0" w:line="240" w:lineRule="auto"/>
        <w:rPr>
          <w:i w:val="1"/>
          <w:iCs w:val="1"/>
          <w:color w:val="0070C0"/>
          <w:sz w:val="24"/>
          <w:szCs w:val="24"/>
        </w:rPr>
      </w:pPr>
    </w:p>
    <w:p w:rsidRPr="0013731B" w:rsidR="003F3302" w:rsidP="662DBBAA" w:rsidRDefault="00D846F8" w14:paraId="0B550CE6" w14:textId="5FDD0BAA">
      <w:pPr>
        <w:pStyle w:val="Heading2"/>
        <w:bidi w:val="0"/>
        <w:spacing w:before="40" w:beforeAutospacing="off" w:after="0" w:afterAutospacing="off" w:line="259" w:lineRule="auto"/>
        <w:ind w:left="0" w:right="0"/>
        <w:jc w:val="left"/>
        <w:rPr>
          <w:b w:val="1"/>
          <w:bCs w:val="1"/>
          <w:sz w:val="24"/>
          <w:szCs w:val="24"/>
        </w:rPr>
      </w:pPr>
      <w:r w:rsidR="26CDFEDE">
        <w:rPr/>
        <w:t>A2. Strategic Program Goals and Objectives</w:t>
      </w:r>
    </w:p>
    <w:p w:rsidR="0017101E" w:rsidP="6DF5BB54" w:rsidRDefault="61058062" w14:paraId="58B0EE08" w14:textId="5E1B6B6C">
      <w:r w:rsidRPr="6DF5BB54">
        <w:rPr>
          <w:rFonts w:eastAsia="Times New Roman"/>
          <w:sz w:val="24"/>
          <w:szCs w:val="24"/>
        </w:rPr>
        <w:t xml:space="preserve">This project should contribute to the following </w:t>
      </w:r>
      <w:r w:rsidRPr="6DF5BB54" w:rsidR="19DF1E90">
        <w:rPr>
          <w:rFonts w:eastAsia="Times New Roman"/>
          <w:color w:val="FF0000"/>
          <w:sz w:val="24"/>
          <w:szCs w:val="24"/>
        </w:rPr>
        <w:t>[</w:t>
      </w:r>
      <w:r w:rsidRPr="6DF5BB54">
        <w:rPr>
          <w:rFonts w:eastAsia="Times New Roman"/>
          <w:color w:val="FF0000"/>
          <w:sz w:val="24"/>
          <w:szCs w:val="24"/>
        </w:rPr>
        <w:t>number</w:t>
      </w:r>
      <w:r w:rsidRPr="6DF5BB54" w:rsidR="74C7DE47">
        <w:rPr>
          <w:rFonts w:eastAsia="Times New Roman"/>
          <w:color w:val="FF0000"/>
          <w:sz w:val="24"/>
          <w:szCs w:val="24"/>
        </w:rPr>
        <w:t>]</w:t>
      </w:r>
      <w:r w:rsidRPr="6DF5BB54">
        <w:rPr>
          <w:rFonts w:eastAsia="Times New Roman"/>
          <w:sz w:val="24"/>
          <w:szCs w:val="24"/>
        </w:rPr>
        <w:t xml:space="preserve"> CDP strategic </w:t>
      </w:r>
      <w:r w:rsidRPr="6DF5BB54" w:rsidR="05ED70F6">
        <w:rPr>
          <w:rFonts w:eastAsia="Times New Roman"/>
          <w:sz w:val="24"/>
          <w:szCs w:val="24"/>
        </w:rPr>
        <w:t xml:space="preserve">goals and </w:t>
      </w:r>
      <w:r w:rsidRPr="6DF5BB54">
        <w:rPr>
          <w:rFonts w:eastAsia="Times New Roman"/>
          <w:sz w:val="24"/>
          <w:szCs w:val="24"/>
        </w:rPr>
        <w:t>o</w:t>
      </w:r>
      <w:r w:rsidRPr="6DF5BB54" w:rsidR="05ED70F6">
        <w:rPr>
          <w:rFonts w:eastAsia="Times New Roman"/>
          <w:sz w:val="24"/>
          <w:szCs w:val="24"/>
        </w:rPr>
        <w:t xml:space="preserve">bjectives </w:t>
      </w:r>
      <w:r w:rsidRPr="6DF5BB54" w:rsidR="137464C0">
        <w:rPr>
          <w:rFonts w:eastAsia="Times New Roman"/>
          <w:sz w:val="24"/>
          <w:szCs w:val="24"/>
        </w:rPr>
        <w:t>out</w:t>
      </w:r>
      <w:r w:rsidRPr="6DF5BB54">
        <w:rPr>
          <w:rFonts w:eastAsia="Times New Roman"/>
          <w:sz w:val="24"/>
          <w:szCs w:val="24"/>
        </w:rPr>
        <w:t>lined in the Functional Bureau Strategy, and</w:t>
      </w:r>
      <w:r w:rsidRPr="6DF5BB54">
        <w:rPr>
          <w:rFonts w:eastAsia="Times New Roman"/>
          <w:color w:val="FF0000"/>
          <w:sz w:val="24"/>
          <w:szCs w:val="24"/>
        </w:rPr>
        <w:t xml:space="preserve"> </w:t>
      </w:r>
      <w:r w:rsidRPr="6DF5BB54" w:rsidR="097C8E79">
        <w:rPr>
          <w:rFonts w:eastAsia="Times New Roman"/>
          <w:color w:val="FF0000"/>
          <w:sz w:val="24"/>
          <w:szCs w:val="24"/>
        </w:rPr>
        <w:t>[</w:t>
      </w:r>
      <w:r w:rsidRPr="6DF5BB54">
        <w:rPr>
          <w:rFonts w:eastAsia="Times New Roman"/>
          <w:color w:val="FF0000"/>
          <w:sz w:val="24"/>
          <w:szCs w:val="24"/>
        </w:rPr>
        <w:t>number</w:t>
      </w:r>
      <w:r w:rsidRPr="6DF5BB54" w:rsidR="7B3416E7">
        <w:rPr>
          <w:rFonts w:eastAsia="Times New Roman"/>
          <w:color w:val="FF0000"/>
          <w:sz w:val="24"/>
          <w:szCs w:val="24"/>
        </w:rPr>
        <w:t>]</w:t>
      </w:r>
      <w:r w:rsidRPr="6DF5BB54">
        <w:rPr>
          <w:rFonts w:eastAsia="Times New Roman"/>
          <w:color w:val="FF0000"/>
          <w:sz w:val="24"/>
          <w:szCs w:val="24"/>
        </w:rPr>
        <w:t xml:space="preserve"> </w:t>
      </w:r>
      <w:r w:rsidRPr="6DF5BB54">
        <w:rPr>
          <w:rFonts w:eastAsia="Times New Roman"/>
          <w:sz w:val="24"/>
          <w:szCs w:val="24"/>
        </w:rPr>
        <w:t xml:space="preserve">DCCP </w:t>
      </w:r>
      <w:r w:rsidRPr="6DF5BB54" w:rsidR="5F0AEAF6">
        <w:rPr>
          <w:rFonts w:eastAsia="Times New Roman"/>
          <w:sz w:val="24"/>
          <w:szCs w:val="24"/>
        </w:rPr>
        <w:t>P</w:t>
      </w:r>
      <w:r w:rsidRPr="6DF5BB54">
        <w:rPr>
          <w:rFonts w:eastAsia="Times New Roman"/>
          <w:sz w:val="24"/>
          <w:szCs w:val="24"/>
        </w:rPr>
        <w:t>illars</w:t>
      </w:r>
      <w:r w:rsidRPr="6DF5BB54" w:rsidR="05ED70F6">
        <w:rPr>
          <w:rFonts w:eastAsia="Times New Roman"/>
          <w:sz w:val="24"/>
          <w:szCs w:val="24"/>
        </w:rPr>
        <w:t>.</w:t>
      </w:r>
    </w:p>
    <w:p w:rsidR="0017101E" w:rsidP="6FD8F236" w:rsidRDefault="0017101E" w14:paraId="6C5FEF7D" w14:textId="067FDE2D">
      <w:pPr>
        <w:pStyle w:val="paragraph"/>
        <w:spacing w:before="0" w:beforeAutospacing="off" w:after="0" w:afterAutospacing="off"/>
        <w:textAlignment w:val="baseline"/>
        <w:rPr>
          <w:rStyle w:val="normaltextrun"/>
          <w:rFonts w:ascii="Calibri" w:hAnsi="Calibri" w:cs="Calibri"/>
          <w:i w:val="1"/>
          <w:iCs w:val="1"/>
          <w:color w:val="0070C0"/>
        </w:rPr>
      </w:pPr>
    </w:p>
    <w:p w:rsidR="0017101E" w:rsidP="28A70AEC" w:rsidRDefault="0017101E" w14:paraId="37738F5D" w14:textId="205DAA11">
      <w:pPr>
        <w:pStyle w:val="paragraph"/>
        <w:spacing w:before="0" w:beforeAutospacing="off" w:after="0" w:afterAutospacing="off"/>
        <w:textAlignment w:val="baseline"/>
        <w:rPr>
          <w:rFonts w:ascii="Segoe UI" w:hAnsi="Segoe UI" w:cs="Segoe UI"/>
          <w:b w:val="1"/>
          <w:bCs w:val="1"/>
          <w:sz w:val="18"/>
          <w:szCs w:val="18"/>
        </w:rPr>
      </w:pPr>
      <w:r w:rsidRPr="28A70AEC" w:rsidR="0017101E">
        <w:rPr>
          <w:rStyle w:val="normaltextrun"/>
          <w:rFonts w:ascii="Calibri" w:hAnsi="Calibri" w:cs="Calibri"/>
          <w:b w:val="1"/>
          <w:bCs w:val="1"/>
        </w:rPr>
        <w:t>CDP Strategic Goals</w:t>
      </w:r>
      <w:r w:rsidRPr="28A70AEC" w:rsidR="0017101E">
        <w:rPr>
          <w:rStyle w:val="eop"/>
          <w:rFonts w:ascii="Calibri" w:hAnsi="Calibri" w:cs="Calibri"/>
          <w:b w:val="1"/>
          <w:bCs w:val="1"/>
        </w:rPr>
        <w:t> </w:t>
      </w:r>
      <w:r w:rsidRPr="28A70AEC" w:rsidR="6CB15D18">
        <w:rPr>
          <w:rStyle w:val="eop"/>
          <w:rFonts w:ascii="Calibri" w:hAnsi="Calibri" w:cs="Calibri"/>
          <w:b w:val="1"/>
          <w:bCs w:val="1"/>
        </w:rPr>
        <w:t>and Objectives</w:t>
      </w:r>
      <w:r w:rsidRPr="28A70AEC" w:rsidR="75E644D2">
        <w:rPr>
          <w:rStyle w:val="eop"/>
          <w:rFonts w:ascii="Calibri" w:hAnsi="Calibri" w:cs="Calibri"/>
          <w:b w:val="1"/>
          <w:bCs w:val="1"/>
        </w:rPr>
        <w:t>:</w:t>
      </w:r>
    </w:p>
    <w:p w:rsidR="702138D1" w:rsidP="28A70AEC" w:rsidRDefault="702138D1" w14:paraId="561765FA" w14:textId="1B629543">
      <w:pPr>
        <w:pStyle w:val="paragraph"/>
        <w:spacing w:before="0" w:beforeAutospacing="off"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28A70AEC" w:rsidR="702138D1">
        <w:rPr>
          <w:rFonts w:ascii="Calibri" w:hAnsi="Calibri" w:eastAsia="Calibri" w:cs="Calibri"/>
          <w:b w:val="1"/>
          <w:bCs w:val="1"/>
          <w:i w:val="0"/>
          <w:iCs w:val="0"/>
          <w:caps w:val="0"/>
          <w:smallCaps w:val="0"/>
          <w:noProof w:val="0"/>
          <w:color w:val="FF0000"/>
          <w:sz w:val="24"/>
          <w:szCs w:val="24"/>
          <w:lang w:val="en-US"/>
        </w:rPr>
        <w:t xml:space="preserve">Bureau Goal 1: </w:t>
      </w:r>
      <w:r w:rsidRPr="28A70AEC" w:rsidR="702138D1">
        <w:rPr>
          <w:rStyle w:val="Heading3Char"/>
          <w:rFonts w:ascii="Calibri" w:hAnsi="Calibri" w:eastAsia="Calibri" w:cs="Calibri"/>
          <w:b w:val="0"/>
          <w:bCs w:val="0"/>
          <w:i w:val="0"/>
          <w:iCs w:val="0"/>
          <w:caps w:val="0"/>
          <w:smallCaps w:val="0"/>
          <w:noProof w:val="0"/>
          <w:color w:val="FF0000"/>
          <w:sz w:val="24"/>
          <w:szCs w:val="24"/>
          <w:lang w:val="en-US"/>
        </w:rPr>
        <w:t>Advance cyber and digital policies that align with U.S. national interests and foreign policy objectives.</w:t>
      </w:r>
      <w:r w:rsidRPr="28A70AEC" w:rsidR="702138D1">
        <w:rPr>
          <w:rFonts w:ascii="Calibri" w:hAnsi="Calibri" w:eastAsia="Calibri" w:cs="Calibri"/>
          <w:b w:val="0"/>
          <w:bCs w:val="0"/>
          <w:i w:val="0"/>
          <w:iCs w:val="0"/>
          <w:caps w:val="0"/>
          <w:smallCaps w:val="0"/>
          <w:noProof w:val="0"/>
          <w:color w:val="FF0000"/>
          <w:sz w:val="24"/>
          <w:szCs w:val="24"/>
          <w:lang w:val="en-US"/>
        </w:rPr>
        <w:t xml:space="preserve"> </w:t>
      </w:r>
    </w:p>
    <w:p w:rsidR="702138D1" w:rsidP="28A70AEC" w:rsidRDefault="702138D1" w14:paraId="1DE54AAE" w14:textId="6913DE83">
      <w:pPr>
        <w:pStyle w:val="paragraph"/>
        <w:numPr>
          <w:ilvl w:val="0"/>
          <w:numId w:val="20"/>
        </w:numPr>
        <w:spacing w:before="0" w:beforeAutospacing="off"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28A70AEC" w:rsidR="702138D1">
        <w:rPr>
          <w:rFonts w:ascii="Calibri" w:hAnsi="Calibri" w:eastAsia="Calibri" w:cs="Calibri"/>
          <w:b w:val="1"/>
          <w:bCs w:val="1"/>
          <w:i w:val="0"/>
          <w:iCs w:val="0"/>
          <w:caps w:val="0"/>
          <w:smallCaps w:val="0"/>
          <w:noProof w:val="0"/>
          <w:color w:val="FF0000"/>
          <w:sz w:val="24"/>
          <w:szCs w:val="24"/>
          <w:lang w:val="en-US"/>
        </w:rPr>
        <w:t xml:space="preserve">Objective 1.1: </w:t>
      </w:r>
      <w:r w:rsidRPr="28A70AEC" w:rsidR="702138D1">
        <w:rPr>
          <w:rFonts w:ascii="Calibri" w:hAnsi="Calibri" w:eastAsia="Calibri" w:cs="Calibri"/>
          <w:b w:val="0"/>
          <w:bCs w:val="0"/>
          <w:i w:val="0"/>
          <w:iCs w:val="0"/>
          <w:caps w:val="0"/>
          <w:smallCaps w:val="0"/>
          <w:noProof w:val="0"/>
          <w:color w:val="FF0000"/>
          <w:sz w:val="24"/>
          <w:szCs w:val="24"/>
          <w:lang w:val="en-US"/>
        </w:rPr>
        <w:t>Deepen relationships with existing U.S. allies and partners, forge new partnerships, and engage with a range of countries to advance a common vision for the Internet and digital technologies.</w:t>
      </w:r>
    </w:p>
    <w:p w:rsidR="702138D1" w:rsidP="28A70AEC" w:rsidRDefault="702138D1" w14:paraId="11A9E846" w14:textId="5490C17C">
      <w:pPr>
        <w:pStyle w:val="paragraph"/>
        <w:numPr>
          <w:ilvl w:val="0"/>
          <w:numId w:val="20"/>
        </w:numPr>
        <w:spacing w:before="0" w:beforeAutospacing="off"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28A70AEC" w:rsidR="702138D1">
        <w:rPr>
          <w:rFonts w:ascii="Calibri" w:hAnsi="Calibri" w:eastAsia="Calibri" w:cs="Calibri"/>
          <w:b w:val="1"/>
          <w:bCs w:val="1"/>
          <w:i w:val="0"/>
          <w:iCs w:val="0"/>
          <w:caps w:val="0"/>
          <w:smallCaps w:val="0"/>
          <w:noProof w:val="0"/>
          <w:color w:val="FF0000"/>
          <w:sz w:val="24"/>
          <w:szCs w:val="24"/>
          <w:lang w:val="en-US"/>
        </w:rPr>
        <w:t>Objective</w:t>
      </w:r>
      <w:r w:rsidRPr="28A70AEC" w:rsidR="702138D1">
        <w:rPr>
          <w:rFonts w:ascii="Calibri" w:hAnsi="Calibri" w:eastAsia="Calibri" w:cs="Calibri"/>
          <w:b w:val="1"/>
          <w:bCs w:val="1"/>
          <w:i w:val="0"/>
          <w:iCs w:val="0"/>
          <w:caps w:val="0"/>
          <w:smallCaps w:val="0"/>
          <w:noProof w:val="0"/>
          <w:color w:val="FF0000"/>
          <w:sz w:val="24"/>
          <w:szCs w:val="24"/>
          <w:lang w:val="en-US"/>
        </w:rPr>
        <w:t xml:space="preserve"> 1.2: </w:t>
      </w:r>
      <w:r w:rsidRPr="28A70AEC" w:rsidR="702138D1">
        <w:rPr>
          <w:rFonts w:ascii="Calibri" w:hAnsi="Calibri" w:eastAsia="Calibri" w:cs="Calibri"/>
          <w:b w:val="0"/>
          <w:bCs w:val="0"/>
          <w:i w:val="0"/>
          <w:iCs w:val="0"/>
          <w:caps w:val="0"/>
          <w:smallCaps w:val="0"/>
          <w:noProof w:val="0"/>
          <w:color w:val="FF0000"/>
          <w:sz w:val="24"/>
          <w:szCs w:val="24"/>
          <w:lang w:val="en-US"/>
        </w:rPr>
        <w:t xml:space="preserve">Leverage key multilateral fora to build relationships, advance U.S. policy priorities, and guard against positions that are counter to U.S. approaches to the Internet and digital technologies. </w:t>
      </w:r>
    </w:p>
    <w:p w:rsidR="702138D1" w:rsidP="28A70AEC" w:rsidRDefault="702138D1" w14:paraId="103F9235" w14:textId="2867C472">
      <w:pPr>
        <w:pStyle w:val="paragraph"/>
        <w:numPr>
          <w:ilvl w:val="0"/>
          <w:numId w:val="20"/>
        </w:numPr>
        <w:spacing w:before="0" w:beforeAutospacing="off"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28A70AEC" w:rsidR="702138D1">
        <w:rPr>
          <w:rFonts w:ascii="Calibri" w:hAnsi="Calibri" w:eastAsia="Calibri" w:cs="Calibri"/>
          <w:b w:val="1"/>
          <w:bCs w:val="1"/>
          <w:i w:val="0"/>
          <w:iCs w:val="0"/>
          <w:caps w:val="0"/>
          <w:smallCaps w:val="0"/>
          <w:noProof w:val="0"/>
          <w:color w:val="FF0000"/>
          <w:sz w:val="24"/>
          <w:szCs w:val="24"/>
          <w:lang w:val="en-US"/>
        </w:rPr>
        <w:t xml:space="preserve">Objective 1.3: </w:t>
      </w:r>
      <w:r w:rsidRPr="28A70AEC" w:rsidR="702138D1">
        <w:rPr>
          <w:rFonts w:ascii="Calibri" w:hAnsi="Calibri" w:eastAsia="Calibri" w:cs="Calibri"/>
          <w:b w:val="0"/>
          <w:bCs w:val="0"/>
          <w:i w:val="0"/>
          <w:iCs w:val="0"/>
          <w:caps w:val="0"/>
          <w:smallCaps w:val="0"/>
          <w:noProof w:val="0"/>
          <w:color w:val="FF0000"/>
          <w:sz w:val="24"/>
          <w:szCs w:val="24"/>
          <w:lang w:val="en-US"/>
        </w:rPr>
        <w:t xml:space="preserve">Identify, enhance, cultivate, and develop strategic engagements across the private sector and multistakeholder communities. </w:t>
      </w:r>
    </w:p>
    <w:p w:rsidR="702138D1" w:rsidP="28A70AEC" w:rsidRDefault="702138D1" w14:paraId="3CEB7497" w14:textId="0A03EF50">
      <w:pPr>
        <w:pStyle w:val="paragraph"/>
        <w:numPr>
          <w:ilvl w:val="0"/>
          <w:numId w:val="20"/>
        </w:numPr>
        <w:spacing w:before="0" w:beforeAutospacing="off"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28A70AEC" w:rsidR="702138D1">
        <w:rPr>
          <w:rFonts w:ascii="Calibri" w:hAnsi="Calibri" w:eastAsia="Calibri" w:cs="Calibri"/>
          <w:b w:val="1"/>
          <w:bCs w:val="1"/>
          <w:i w:val="0"/>
          <w:iCs w:val="0"/>
          <w:caps w:val="0"/>
          <w:smallCaps w:val="0"/>
          <w:noProof w:val="0"/>
          <w:color w:val="FF0000"/>
          <w:sz w:val="24"/>
          <w:szCs w:val="24"/>
          <w:lang w:val="en-US"/>
        </w:rPr>
        <w:t xml:space="preserve">Objective 1.4: </w:t>
      </w:r>
      <w:r w:rsidRPr="28A70AEC" w:rsidR="702138D1">
        <w:rPr>
          <w:rFonts w:ascii="Calibri" w:hAnsi="Calibri" w:eastAsia="Calibri" w:cs="Calibri"/>
          <w:b w:val="0"/>
          <w:bCs w:val="0"/>
          <w:i w:val="0"/>
          <w:iCs w:val="0"/>
          <w:caps w:val="0"/>
          <w:smallCaps w:val="0"/>
          <w:noProof w:val="0"/>
          <w:color w:val="FF0000"/>
          <w:sz w:val="24"/>
          <w:szCs w:val="24"/>
          <w:lang w:val="en-US"/>
        </w:rPr>
        <w:t>Increase secure and open digital connectivity and access to the Internet.</w:t>
      </w:r>
    </w:p>
    <w:p w:rsidR="702138D1" w:rsidP="28A70AEC" w:rsidRDefault="702138D1" w14:paraId="0D38857C" w14:textId="52AD5296">
      <w:pPr>
        <w:pStyle w:val="paragraph"/>
        <w:numPr>
          <w:ilvl w:val="0"/>
          <w:numId w:val="20"/>
        </w:numPr>
        <w:spacing w:before="0" w:beforeAutospacing="off"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28A70AEC" w:rsidR="702138D1">
        <w:rPr>
          <w:rFonts w:ascii="Calibri" w:hAnsi="Calibri" w:eastAsia="Calibri" w:cs="Calibri"/>
          <w:b w:val="1"/>
          <w:bCs w:val="1"/>
          <w:i w:val="0"/>
          <w:iCs w:val="0"/>
          <w:caps w:val="0"/>
          <w:smallCaps w:val="0"/>
          <w:noProof w:val="0"/>
          <w:color w:val="FF0000"/>
          <w:sz w:val="24"/>
          <w:szCs w:val="24"/>
          <w:lang w:val="en-US"/>
        </w:rPr>
        <w:t xml:space="preserve">Objective 1.5: </w:t>
      </w:r>
      <w:r w:rsidRPr="28A70AEC" w:rsidR="702138D1">
        <w:rPr>
          <w:rFonts w:ascii="Calibri" w:hAnsi="Calibri" w:eastAsia="Calibri" w:cs="Calibri"/>
          <w:b w:val="0"/>
          <w:bCs w:val="0"/>
          <w:i w:val="0"/>
          <w:iCs w:val="0"/>
          <w:caps w:val="0"/>
          <w:smallCaps w:val="0"/>
          <w:noProof w:val="0"/>
          <w:color w:val="FF0000"/>
          <w:sz w:val="24"/>
          <w:szCs w:val="24"/>
          <w:lang w:val="en-US"/>
        </w:rPr>
        <w:t>Implement public messaging and public diplomacy programs to expand key audiences’ understanding and support of U.S. cyber and digital policies.</w:t>
      </w:r>
    </w:p>
    <w:p w:rsidR="28A70AEC" w:rsidP="28A70AEC" w:rsidRDefault="28A70AEC" w14:paraId="76886942" w14:textId="11063C21">
      <w:pPr>
        <w:pStyle w:val="paragraph"/>
        <w:spacing w:before="0" w:beforeAutospacing="off" w:after="0" w:afterAutospacing="off"/>
        <w:ind w:left="0"/>
        <w:rPr>
          <w:rStyle w:val="normaltextrun"/>
          <w:rFonts w:ascii="Calibri" w:hAnsi="Calibri" w:cs="Calibri"/>
          <w:b w:val="1"/>
          <w:bCs w:val="1"/>
          <w:color w:val="FF0000"/>
        </w:rPr>
      </w:pPr>
    </w:p>
    <w:p w:rsidR="4E75FBE2" w:rsidP="28A70AEC" w:rsidRDefault="4E75FBE2" w14:paraId="59B63FE2" w14:textId="2E9E63B9">
      <w:pPr>
        <w:pStyle w:val="paragraph"/>
        <w:spacing w:before="0" w:beforeAutospacing="off" w:after="0" w:afterAutospacing="off"/>
        <w:ind w:left="0"/>
        <w:rPr>
          <w:rStyle w:val="normaltextrun"/>
          <w:rFonts w:ascii="Calibri" w:hAnsi="Calibri" w:cs="Calibri"/>
          <w:color w:val="FF0000"/>
        </w:rPr>
      </w:pPr>
      <w:r w:rsidRPr="28A70AEC" w:rsidR="4E75FBE2">
        <w:rPr>
          <w:rStyle w:val="normaltextrun"/>
          <w:rFonts w:ascii="Calibri" w:hAnsi="Calibri" w:cs="Calibri"/>
          <w:b w:val="1"/>
          <w:bCs w:val="1"/>
          <w:color w:val="FF0000"/>
        </w:rPr>
        <w:t xml:space="preserve">Bureau Goal 2: </w:t>
      </w:r>
      <w:r w:rsidRPr="28A70AEC" w:rsidR="4E75FBE2">
        <w:rPr>
          <w:rStyle w:val="normaltextrun"/>
          <w:rFonts w:ascii="Calibri" w:hAnsi="Calibri" w:cs="Calibri"/>
          <w:color w:val="FF0000"/>
        </w:rPr>
        <w:t xml:space="preserve">Integrate and elevate U.S. cyberspace and digital foreign policy through robust communication and collaboration with other elements of the Department and Interagency. </w:t>
      </w:r>
    </w:p>
    <w:p w:rsidR="4E75FBE2" w:rsidP="28A70AEC" w:rsidRDefault="4E75FBE2" w14:paraId="19DE910E" w14:textId="63AC545C">
      <w:pPr>
        <w:pStyle w:val="paragraph"/>
        <w:numPr>
          <w:ilvl w:val="0"/>
          <w:numId w:val="21"/>
        </w:numPr>
        <w:spacing w:before="0" w:beforeAutospacing="off" w:after="0" w:afterAutospacing="off"/>
        <w:rPr>
          <w:rStyle w:val="normaltextrun"/>
          <w:rFonts w:ascii="Calibri" w:hAnsi="Calibri" w:cs="Calibri"/>
          <w:color w:val="FF0000"/>
        </w:rPr>
      </w:pPr>
      <w:r w:rsidRPr="28A70AEC" w:rsidR="4E75FBE2">
        <w:rPr>
          <w:rStyle w:val="normaltextrun"/>
          <w:rFonts w:ascii="Calibri" w:hAnsi="Calibri" w:cs="Calibri"/>
          <w:b w:val="1"/>
          <w:bCs w:val="1"/>
          <w:color w:val="FF0000"/>
        </w:rPr>
        <w:t xml:space="preserve">Objective 2.1: </w:t>
      </w:r>
      <w:r w:rsidRPr="28A70AEC" w:rsidR="4E75FBE2">
        <w:rPr>
          <w:rStyle w:val="normaltextrun"/>
          <w:rFonts w:ascii="Calibri" w:hAnsi="Calibri" w:cs="Calibri"/>
          <w:color w:val="FF0000"/>
        </w:rPr>
        <w:t xml:space="preserve">Integrate cyberspace and digital policy knowledge, skills, and strategies throughout the Department of State.  </w:t>
      </w:r>
    </w:p>
    <w:p w:rsidR="4E75FBE2" w:rsidP="28A70AEC" w:rsidRDefault="4E75FBE2" w14:paraId="1419A1DA" w14:textId="3FBA1EAE">
      <w:pPr>
        <w:pStyle w:val="paragraph"/>
        <w:numPr>
          <w:ilvl w:val="0"/>
          <w:numId w:val="21"/>
        </w:numPr>
        <w:spacing w:before="0" w:beforeAutospacing="off" w:after="0" w:afterAutospacing="off"/>
        <w:rPr>
          <w:rStyle w:val="normaltextrun"/>
          <w:rFonts w:ascii="Calibri" w:hAnsi="Calibri" w:cs="Calibri"/>
          <w:color w:val="FF0000"/>
        </w:rPr>
      </w:pPr>
      <w:r w:rsidRPr="28A70AEC" w:rsidR="4E75FBE2">
        <w:rPr>
          <w:rStyle w:val="normaltextrun"/>
          <w:rFonts w:ascii="Calibri" w:hAnsi="Calibri" w:cs="Calibri"/>
          <w:b w:val="1"/>
          <w:bCs w:val="1"/>
          <w:color w:val="FF0000"/>
        </w:rPr>
        <w:t xml:space="preserve">Objective 2.2: </w:t>
      </w:r>
      <w:r w:rsidRPr="28A70AEC" w:rsidR="4E75FBE2">
        <w:rPr>
          <w:rStyle w:val="normaltextrun"/>
          <w:rFonts w:ascii="Calibri" w:hAnsi="Calibri" w:cs="Calibri"/>
          <w:color w:val="FF0000"/>
        </w:rPr>
        <w:t xml:space="preserve">Elevate the State Department’s role within the Interagency to develop and implement U.S. cyberspace and digital foreign policy, assistance, and messaging.  </w:t>
      </w:r>
    </w:p>
    <w:p w:rsidR="00B36F14" w:rsidP="6FD8F236" w:rsidRDefault="009F4663" w14:paraId="432A2563" w14:textId="1CC2E97F">
      <w:pPr>
        <w:pStyle w:val="paragraph"/>
        <w:spacing w:before="0" w:beforeAutospacing="off" w:after="0" w:afterAutospacing="off"/>
        <w:textAlignment w:val="baseline"/>
        <w:rPr>
          <w:rStyle w:val="normaltextrun"/>
          <w:rFonts w:ascii="Calibri" w:hAnsi="Calibri" w:cs="Calibri"/>
          <w:color w:val="FF0000"/>
        </w:rPr>
      </w:pPr>
    </w:p>
    <w:p w:rsidRPr="00B36F14" w:rsidR="009F4663" w:rsidP="28A70AEC" w:rsidRDefault="009F4663" w14:paraId="62BD1F51" w14:textId="759DEBDF">
      <w:pPr>
        <w:pStyle w:val="paragraph"/>
        <w:spacing w:before="0" w:beforeAutospacing="off" w:after="0" w:afterAutospacing="off"/>
        <w:textAlignment w:val="baseline"/>
        <w:rPr>
          <w:rStyle w:val="normaltextrun"/>
          <w:rFonts w:ascii="Calibri" w:hAnsi="Calibri" w:cs="Calibri"/>
          <w:b w:val="1"/>
          <w:bCs w:val="1"/>
        </w:rPr>
      </w:pPr>
      <w:r w:rsidRPr="28A70AEC" w:rsidR="009F4663">
        <w:rPr>
          <w:rStyle w:val="normaltextrun"/>
          <w:rFonts w:ascii="Calibri" w:hAnsi="Calibri" w:cs="Calibri"/>
          <w:b w:val="1"/>
          <w:bCs w:val="1"/>
        </w:rPr>
        <w:t>DCCP Pillars</w:t>
      </w:r>
      <w:r w:rsidRPr="28A70AEC" w:rsidR="17ED2F4C">
        <w:rPr>
          <w:rStyle w:val="normaltextrun"/>
          <w:rFonts w:ascii="Calibri" w:hAnsi="Calibri" w:cs="Calibri"/>
          <w:b w:val="1"/>
          <w:bCs w:val="1"/>
        </w:rPr>
        <w:t>:</w:t>
      </w:r>
    </w:p>
    <w:p w:rsidRPr="000A38AE" w:rsidR="009F4663" w:rsidP="28A70AEC" w:rsidRDefault="009F4663" w14:paraId="0C67600A" w14:textId="230D729C">
      <w:pPr>
        <w:pStyle w:val="Normal"/>
        <w:spacing w:after="0" w:line="240" w:lineRule="auto"/>
        <w:ind w:left="0"/>
        <w:textAlignment w:val="baseline"/>
        <w:rPr>
          <w:rFonts w:eastAsia="Times New Roman" w:cs="Calibri" w:cstheme="minorAscii"/>
          <w:color w:val="FF0000"/>
          <w:sz w:val="24"/>
          <w:szCs w:val="24"/>
        </w:rPr>
      </w:pPr>
      <w:r w:rsidRPr="28A70AEC" w:rsidR="17ED2F4C">
        <w:rPr>
          <w:rFonts w:eastAsia="Times New Roman" w:cs="Calibri" w:cstheme="minorAscii"/>
          <w:b w:val="1"/>
          <w:bCs w:val="1"/>
          <w:color w:val="FF0000"/>
          <w:sz w:val="24"/>
          <w:szCs w:val="24"/>
        </w:rPr>
        <w:t xml:space="preserve">Pillar 1: </w:t>
      </w:r>
      <w:r w:rsidRPr="28A70AEC" w:rsidR="009F4663">
        <w:rPr>
          <w:rFonts w:eastAsia="Times New Roman" w:cs="Calibri" w:cstheme="minorAscii"/>
          <w:b w:val="1"/>
          <w:bCs w:val="1"/>
          <w:color w:val="FF0000"/>
          <w:sz w:val="24"/>
          <w:szCs w:val="24"/>
        </w:rPr>
        <w:t>Build Connections</w:t>
      </w:r>
      <w:r w:rsidRPr="28A70AEC" w:rsidR="009F4663">
        <w:rPr>
          <w:rFonts w:eastAsia="Times New Roman" w:cs="Calibri" w:cstheme="minorAscii"/>
          <w:color w:val="FF0000"/>
          <w:sz w:val="24"/>
          <w:szCs w:val="24"/>
        </w:rPr>
        <w:t> by promoting investments in secure, diverse, and resilient ICT infrastructure.</w:t>
      </w:r>
    </w:p>
    <w:p w:rsidRPr="000A38AE" w:rsidR="009F4663" w:rsidP="28A70AEC" w:rsidRDefault="009F4663" w14:paraId="74DC0B8A" w14:textId="5B5C3BD2">
      <w:pPr>
        <w:pStyle w:val="Normal"/>
        <w:spacing w:after="0" w:line="240" w:lineRule="auto"/>
        <w:ind w:left="0"/>
        <w:textAlignment w:val="baseline"/>
        <w:rPr>
          <w:rFonts w:eastAsia="Times New Roman" w:cs="Calibri" w:cstheme="minorAscii"/>
          <w:color w:val="FF0000"/>
          <w:sz w:val="24"/>
          <w:szCs w:val="24"/>
        </w:rPr>
      </w:pPr>
      <w:r w:rsidRPr="28A70AEC" w:rsidR="047C24CB">
        <w:rPr>
          <w:rFonts w:eastAsia="Times New Roman" w:cs="Calibri" w:cstheme="minorAscii"/>
          <w:b w:val="1"/>
          <w:bCs w:val="1"/>
          <w:color w:val="FF0000"/>
          <w:sz w:val="24"/>
          <w:szCs w:val="24"/>
        </w:rPr>
        <w:t xml:space="preserve">Pillar 2: </w:t>
      </w:r>
      <w:r w:rsidRPr="28A70AEC" w:rsidR="009F4663">
        <w:rPr>
          <w:rFonts w:eastAsia="Times New Roman" w:cs="Calibri" w:cstheme="minorAscii"/>
          <w:b w:val="1"/>
          <w:bCs w:val="1"/>
          <w:color w:val="FF0000"/>
          <w:sz w:val="24"/>
          <w:szCs w:val="24"/>
        </w:rPr>
        <w:t>Advance an Open, Interoperable, Reliable, and Secure Internet</w:t>
      </w:r>
      <w:r w:rsidRPr="28A70AEC" w:rsidR="009F4663">
        <w:rPr>
          <w:rFonts w:eastAsia="Times New Roman" w:cs="Calibri" w:cstheme="minorAscii"/>
          <w:color w:val="FF0000"/>
          <w:sz w:val="24"/>
          <w:szCs w:val="24"/>
        </w:rPr>
        <w:t> by promoting inclusive, rights-respecting, multi-stakeholder models of internet governance and pro-competition, pro-innovation digital economy policies and regulations.</w:t>
      </w:r>
    </w:p>
    <w:p w:rsidRPr="000A38AE" w:rsidR="009F4663" w:rsidP="28A70AEC" w:rsidRDefault="009F4663" w14:paraId="38B397E8" w14:textId="5A0C562A">
      <w:pPr>
        <w:pStyle w:val="Normal"/>
        <w:spacing w:after="0" w:line="240" w:lineRule="auto"/>
        <w:ind w:left="0"/>
        <w:textAlignment w:val="baseline"/>
        <w:rPr>
          <w:rFonts w:eastAsia="Times New Roman" w:cs="Calibri" w:cstheme="minorAscii"/>
          <w:color w:val="FF0000"/>
          <w:sz w:val="24"/>
          <w:szCs w:val="24"/>
        </w:rPr>
      </w:pPr>
      <w:r w:rsidRPr="28A70AEC" w:rsidR="5C643D81">
        <w:rPr>
          <w:rFonts w:eastAsia="Times New Roman" w:cs="Calibri" w:cstheme="minorAscii"/>
          <w:b w:val="1"/>
          <w:bCs w:val="1"/>
          <w:color w:val="FF0000"/>
          <w:sz w:val="24"/>
          <w:szCs w:val="24"/>
        </w:rPr>
        <w:t xml:space="preserve">Pillar 3: </w:t>
      </w:r>
      <w:r w:rsidRPr="28A70AEC" w:rsidR="009F4663">
        <w:rPr>
          <w:rFonts w:eastAsia="Times New Roman" w:cs="Calibri" w:cstheme="minorAscii"/>
          <w:b w:val="1"/>
          <w:bCs w:val="1"/>
          <w:color w:val="FF0000"/>
          <w:sz w:val="24"/>
          <w:szCs w:val="24"/>
        </w:rPr>
        <w:t>Grow Global Markets</w:t>
      </w:r>
      <w:r w:rsidRPr="28A70AEC" w:rsidR="009F4663">
        <w:rPr>
          <w:rFonts w:eastAsia="Times New Roman" w:cs="Calibri" w:cstheme="minorAscii"/>
          <w:color w:val="FF0000"/>
          <w:sz w:val="24"/>
          <w:szCs w:val="24"/>
        </w:rPr>
        <w:t> for U.S.ICT goods and services, especially high-quality, interoperable, secure ICT equipment, software, and services.</w:t>
      </w:r>
    </w:p>
    <w:p w:rsidRPr="000A38AE" w:rsidR="009F4663" w:rsidP="28A70AEC" w:rsidRDefault="009F4663" w14:paraId="5CD772FA" w14:textId="48D1F892">
      <w:pPr>
        <w:pStyle w:val="Normal"/>
        <w:spacing w:after="0" w:line="240" w:lineRule="auto"/>
        <w:ind w:left="0"/>
        <w:textAlignment w:val="baseline"/>
        <w:rPr>
          <w:rFonts w:eastAsia="Times New Roman" w:cs="Calibri" w:cstheme="minorAscii"/>
          <w:color w:val="FF0000"/>
          <w:sz w:val="24"/>
          <w:szCs w:val="24"/>
        </w:rPr>
      </w:pPr>
      <w:r w:rsidRPr="28A70AEC" w:rsidR="6F94DA0F">
        <w:rPr>
          <w:rFonts w:eastAsia="Times New Roman" w:cs="Calibri" w:cstheme="minorAscii"/>
          <w:b w:val="1"/>
          <w:bCs w:val="1"/>
          <w:color w:val="FF0000"/>
          <w:sz w:val="24"/>
          <w:szCs w:val="24"/>
        </w:rPr>
        <w:t xml:space="preserve">Pillar 4: </w:t>
      </w:r>
      <w:r w:rsidRPr="28A70AEC" w:rsidR="009F4663">
        <w:rPr>
          <w:rFonts w:eastAsia="Times New Roman" w:cs="Calibri" w:cstheme="minorAscii"/>
          <w:b w:val="1"/>
          <w:bCs w:val="1"/>
          <w:color w:val="FF0000"/>
          <w:sz w:val="24"/>
          <w:szCs w:val="24"/>
        </w:rPr>
        <w:t>Enhance Cybersecurity</w:t>
      </w:r>
      <w:r w:rsidRPr="28A70AEC" w:rsidR="009F4663">
        <w:rPr>
          <w:rFonts w:eastAsia="Times New Roman" w:cs="Calibri" w:cstheme="minorAscii"/>
          <w:color w:val="FF0000"/>
          <w:sz w:val="24"/>
          <w:szCs w:val="24"/>
        </w:rPr>
        <w:t> by increasing adoption and implementation of cybersecurity best practices.</w:t>
      </w:r>
    </w:p>
    <w:p w:rsidR="00906BB5" w:rsidP="196CA567" w:rsidRDefault="00906BB5" w14:paraId="5B3DDAC0" w14:textId="68EFB141">
      <w:pPr>
        <w:pStyle w:val="Normal"/>
        <w:suppressLineNumbers w:val="0"/>
        <w:spacing w:before="40" w:beforeAutospacing="off" w:after="0" w:afterAutospacing="off" w:line="259" w:lineRule="auto"/>
        <w:ind w:left="0" w:right="0"/>
        <w:jc w:val="left"/>
        <w:rPr>
          <w:rFonts w:ascii="Calibri" w:hAnsi="Calibri" w:eastAsia="Calibri" w:cs="Calibri"/>
          <w:b w:val="1"/>
          <w:bCs w:val="1"/>
          <w:sz w:val="24"/>
          <w:szCs w:val="24"/>
        </w:rPr>
      </w:pPr>
    </w:p>
    <w:p w:rsidR="1A6D3C71" w:rsidP="662DBBAA" w:rsidRDefault="1A6D3C71" w14:paraId="2A653A10" w14:textId="7EA1DB3D">
      <w:pPr>
        <w:pStyle w:val="Heading2"/>
      </w:pPr>
      <w:r w:rsidR="1A6D3C71">
        <w:rPr/>
        <w:t xml:space="preserve">A3. Project </w:t>
      </w:r>
      <w:r w:rsidR="406ED21D">
        <w:rPr/>
        <w:t xml:space="preserve">Goals, </w:t>
      </w:r>
      <w:r w:rsidR="1A6D3C71">
        <w:rPr/>
        <w:t>Objectives, Expected Outcomes, Activities,</w:t>
      </w:r>
      <w:r w:rsidR="79BFAF09">
        <w:rPr/>
        <w:t xml:space="preserve"> </w:t>
      </w:r>
      <w:r w:rsidR="1A6D3C71">
        <w:rPr/>
        <w:t>Indicators</w:t>
      </w:r>
      <w:r w:rsidR="5AE1C8C3">
        <w:rPr/>
        <w:t>, and Sustainability</w:t>
      </w:r>
      <w:r w:rsidR="1A6D3C71">
        <w:rPr/>
        <w:t xml:space="preserve"> </w:t>
      </w:r>
    </w:p>
    <w:p w:rsidR="008F6E71" w:rsidP="008F6E71" w:rsidRDefault="6CBE406B" w14:paraId="477C7D14" w14:textId="6E09F052">
      <w:pPr>
        <w:spacing w:after="0" w:line="240" w:lineRule="auto"/>
        <w:rPr>
          <w:rFonts w:ascii="Calibri" w:hAnsi="Calibri" w:eastAsia="Calibri" w:cs="Calibri"/>
          <w:sz w:val="24"/>
          <w:szCs w:val="24"/>
        </w:rPr>
      </w:pPr>
      <w:r w:rsidRPr="662DBBAA" w:rsidR="6CBE406B">
        <w:rPr>
          <w:rFonts w:ascii="Calibri" w:hAnsi="Calibri" w:eastAsia="Calibri" w:cs="Calibri"/>
          <w:sz w:val="24"/>
          <w:szCs w:val="24"/>
        </w:rPr>
        <w:t xml:space="preserve">The </w:t>
      </w:r>
      <w:r w:rsidRPr="662DBBAA" w:rsidR="4049A422">
        <w:rPr>
          <w:rFonts w:ascii="Calibri" w:hAnsi="Calibri" w:eastAsia="Calibri" w:cs="Calibri"/>
          <w:sz w:val="24"/>
          <w:szCs w:val="24"/>
        </w:rPr>
        <w:t xml:space="preserve">section </w:t>
      </w:r>
      <w:r w:rsidRPr="662DBBAA" w:rsidR="1467B6CA">
        <w:rPr>
          <w:rFonts w:ascii="Calibri" w:hAnsi="Calibri" w:eastAsia="Calibri" w:cs="Calibri"/>
          <w:sz w:val="24"/>
          <w:szCs w:val="24"/>
        </w:rPr>
        <w:t>below</w:t>
      </w:r>
      <w:r w:rsidRPr="662DBBAA" w:rsidR="6CBE406B">
        <w:rPr>
          <w:rFonts w:ascii="Calibri" w:hAnsi="Calibri" w:eastAsia="Calibri" w:cs="Calibri"/>
          <w:sz w:val="24"/>
          <w:szCs w:val="24"/>
        </w:rPr>
        <w:t xml:space="preserve"> </w:t>
      </w:r>
      <w:r w:rsidRPr="662DBBAA" w:rsidR="1BF82FAA">
        <w:rPr>
          <w:rFonts w:ascii="Calibri" w:hAnsi="Calibri" w:eastAsia="Calibri" w:cs="Calibri"/>
          <w:sz w:val="24"/>
          <w:szCs w:val="24"/>
        </w:rPr>
        <w:t xml:space="preserve">identifies the project </w:t>
      </w:r>
      <w:r w:rsidRPr="662DBBAA" w:rsidR="611C5F84">
        <w:rPr>
          <w:rFonts w:ascii="Calibri" w:hAnsi="Calibri" w:eastAsia="Calibri" w:cs="Calibri"/>
          <w:sz w:val="24"/>
          <w:szCs w:val="24"/>
        </w:rPr>
        <w:t xml:space="preserve">goals and </w:t>
      </w:r>
      <w:r w:rsidRPr="662DBBAA" w:rsidR="1BF82FAA">
        <w:rPr>
          <w:rFonts w:ascii="Calibri" w:hAnsi="Calibri" w:eastAsia="Calibri" w:cs="Calibri"/>
          <w:sz w:val="24"/>
          <w:szCs w:val="24"/>
        </w:rPr>
        <w:t xml:space="preserve">objective and </w:t>
      </w:r>
      <w:r w:rsidRPr="662DBBAA" w:rsidR="7E4CF00B">
        <w:rPr>
          <w:rFonts w:ascii="Calibri" w:hAnsi="Calibri" w:eastAsia="Calibri" w:cs="Calibri"/>
          <w:sz w:val="24"/>
          <w:szCs w:val="24"/>
        </w:rPr>
        <w:t>details</w:t>
      </w:r>
      <w:r w:rsidRPr="662DBBAA" w:rsidR="6CBE406B">
        <w:rPr>
          <w:rFonts w:ascii="Calibri" w:hAnsi="Calibri" w:eastAsia="Calibri" w:cs="Calibri"/>
          <w:sz w:val="24"/>
          <w:szCs w:val="24"/>
        </w:rPr>
        <w:t xml:space="preserve"> how the project will achiev</w:t>
      </w:r>
      <w:r w:rsidRPr="662DBBAA" w:rsidR="4DB51D90">
        <w:rPr>
          <w:rFonts w:ascii="Calibri" w:hAnsi="Calibri" w:eastAsia="Calibri" w:cs="Calibri"/>
          <w:sz w:val="24"/>
          <w:szCs w:val="24"/>
        </w:rPr>
        <w:t xml:space="preserve">e </w:t>
      </w:r>
      <w:r w:rsidRPr="662DBBAA" w:rsidR="6CBE406B">
        <w:rPr>
          <w:rFonts w:ascii="Calibri" w:hAnsi="Calibri" w:eastAsia="Calibri" w:cs="Calibri"/>
          <w:sz w:val="24"/>
          <w:szCs w:val="24"/>
        </w:rPr>
        <w:t>its objectives</w:t>
      </w:r>
      <w:r w:rsidRPr="662DBBAA" w:rsidR="4991CC1C">
        <w:rPr>
          <w:rFonts w:ascii="Calibri" w:hAnsi="Calibri" w:eastAsia="Calibri" w:cs="Calibri"/>
          <w:sz w:val="24"/>
          <w:szCs w:val="24"/>
        </w:rPr>
        <w:t xml:space="preserve"> </w:t>
      </w:r>
      <w:r w:rsidRPr="662DBBAA" w:rsidR="7E4CF00B">
        <w:rPr>
          <w:rFonts w:ascii="Calibri" w:hAnsi="Calibri" w:eastAsia="Calibri" w:cs="Calibri"/>
          <w:sz w:val="24"/>
          <w:szCs w:val="24"/>
        </w:rPr>
        <w:t>through</w:t>
      </w:r>
      <w:r w:rsidRPr="662DBBAA" w:rsidR="1467B6CA">
        <w:rPr>
          <w:rFonts w:ascii="Calibri" w:hAnsi="Calibri" w:eastAsia="Calibri" w:cs="Calibri"/>
          <w:sz w:val="24"/>
          <w:szCs w:val="24"/>
        </w:rPr>
        <w:t xml:space="preserve"> activities</w:t>
      </w:r>
      <w:r w:rsidRPr="662DBBAA" w:rsidR="4DB51D90">
        <w:rPr>
          <w:rFonts w:ascii="Calibri" w:hAnsi="Calibri" w:eastAsia="Calibri" w:cs="Calibri"/>
          <w:sz w:val="24"/>
          <w:szCs w:val="24"/>
        </w:rPr>
        <w:t xml:space="preserve"> designed </w:t>
      </w:r>
      <w:r w:rsidRPr="662DBBAA" w:rsidR="5E3AC3B5">
        <w:rPr>
          <w:rFonts w:ascii="Calibri" w:hAnsi="Calibri" w:eastAsia="Calibri" w:cs="Calibri"/>
          <w:sz w:val="24"/>
          <w:szCs w:val="24"/>
        </w:rPr>
        <w:t xml:space="preserve">to achieve </w:t>
      </w:r>
      <w:r w:rsidRPr="662DBBAA" w:rsidR="4DB51D90">
        <w:rPr>
          <w:rFonts w:ascii="Calibri" w:hAnsi="Calibri" w:eastAsia="Calibri" w:cs="Calibri"/>
          <w:sz w:val="24"/>
          <w:szCs w:val="24"/>
        </w:rPr>
        <w:t xml:space="preserve">specific </w:t>
      </w:r>
      <w:r w:rsidRPr="662DBBAA" w:rsidR="694309F5">
        <w:rPr>
          <w:rFonts w:ascii="Calibri" w:hAnsi="Calibri" w:eastAsia="Calibri" w:cs="Calibri"/>
          <w:sz w:val="24"/>
          <w:szCs w:val="24"/>
        </w:rPr>
        <w:t xml:space="preserve">outcomes </w:t>
      </w:r>
      <w:r w:rsidRPr="662DBBAA" w:rsidR="6CBE406B">
        <w:rPr>
          <w:rFonts w:ascii="Calibri" w:hAnsi="Calibri" w:eastAsia="Calibri" w:cs="Calibri"/>
          <w:sz w:val="24"/>
          <w:szCs w:val="24"/>
        </w:rPr>
        <w:t>in accordance with</w:t>
      </w:r>
      <w:r w:rsidRPr="662DBBAA" w:rsidR="015C3C51">
        <w:rPr>
          <w:rFonts w:ascii="Calibri" w:hAnsi="Calibri" w:eastAsia="Calibri" w:cs="Calibri"/>
          <w:sz w:val="24"/>
          <w:szCs w:val="24"/>
        </w:rPr>
        <w:t xml:space="preserve"> overarching</w:t>
      </w:r>
      <w:r w:rsidRPr="662DBBAA" w:rsidR="6CBE406B">
        <w:rPr>
          <w:rFonts w:ascii="Calibri" w:hAnsi="Calibri" w:eastAsia="Calibri" w:cs="Calibri"/>
          <w:sz w:val="24"/>
          <w:szCs w:val="24"/>
        </w:rPr>
        <w:t xml:space="preserve"> </w:t>
      </w:r>
      <w:r w:rsidRPr="662DBBAA" w:rsidR="015C3C51">
        <w:rPr>
          <w:rFonts w:ascii="Calibri" w:hAnsi="Calibri" w:eastAsia="Calibri" w:cs="Calibri"/>
          <w:sz w:val="24"/>
          <w:szCs w:val="24"/>
        </w:rPr>
        <w:t>program (</w:t>
      </w:r>
      <w:r w:rsidRPr="662DBBAA" w:rsidR="6CBE406B">
        <w:rPr>
          <w:rFonts w:ascii="Calibri" w:hAnsi="Calibri" w:eastAsia="Calibri" w:cs="Calibri"/>
          <w:sz w:val="24"/>
          <w:szCs w:val="24"/>
        </w:rPr>
        <w:t>CDP and DCCP</w:t>
      </w:r>
      <w:r w:rsidRPr="662DBBAA" w:rsidR="015C3C51">
        <w:rPr>
          <w:rFonts w:ascii="Calibri" w:hAnsi="Calibri" w:eastAsia="Calibri" w:cs="Calibri"/>
          <w:sz w:val="24"/>
          <w:szCs w:val="24"/>
        </w:rPr>
        <w:t>)</w:t>
      </w:r>
      <w:r w:rsidRPr="662DBBAA" w:rsidR="7B1FC1B2">
        <w:rPr>
          <w:rFonts w:ascii="Calibri" w:hAnsi="Calibri" w:eastAsia="Calibri" w:cs="Calibri"/>
          <w:sz w:val="24"/>
          <w:szCs w:val="24"/>
        </w:rPr>
        <w:t xml:space="preserve"> strategic</w:t>
      </w:r>
      <w:r w:rsidRPr="662DBBAA" w:rsidR="6CBE406B">
        <w:rPr>
          <w:rFonts w:ascii="Calibri" w:hAnsi="Calibri" w:eastAsia="Calibri" w:cs="Calibri"/>
          <w:sz w:val="24"/>
          <w:szCs w:val="24"/>
        </w:rPr>
        <w:t xml:space="preserve"> goals </w:t>
      </w:r>
      <w:r w:rsidRPr="662DBBAA" w:rsidR="20222325">
        <w:rPr>
          <w:rFonts w:ascii="Calibri" w:hAnsi="Calibri" w:eastAsia="Calibri" w:cs="Calibri"/>
          <w:sz w:val="24"/>
          <w:szCs w:val="24"/>
        </w:rPr>
        <w:t xml:space="preserve">and </w:t>
      </w:r>
      <w:r w:rsidRPr="662DBBAA" w:rsidR="6CBE406B">
        <w:rPr>
          <w:rFonts w:ascii="Calibri" w:hAnsi="Calibri" w:eastAsia="Calibri" w:cs="Calibri"/>
          <w:sz w:val="24"/>
          <w:szCs w:val="24"/>
        </w:rPr>
        <w:t>objective</w:t>
      </w:r>
      <w:r w:rsidRPr="662DBBAA" w:rsidR="652E9FBA">
        <w:rPr>
          <w:rFonts w:ascii="Calibri" w:hAnsi="Calibri" w:eastAsia="Calibri" w:cs="Calibri"/>
          <w:sz w:val="24"/>
          <w:szCs w:val="24"/>
        </w:rPr>
        <w:t>s</w:t>
      </w:r>
      <w:r w:rsidRPr="662DBBAA" w:rsidR="015C3C51">
        <w:rPr>
          <w:rFonts w:ascii="Calibri" w:hAnsi="Calibri" w:eastAsia="Calibri" w:cs="Calibri"/>
          <w:sz w:val="24"/>
          <w:szCs w:val="24"/>
        </w:rPr>
        <w:t>.</w:t>
      </w:r>
      <w:r w:rsidRPr="662DBBAA" w:rsidR="6CBE406B">
        <w:rPr>
          <w:rFonts w:ascii="Calibri" w:hAnsi="Calibri" w:eastAsia="Calibri" w:cs="Calibri"/>
          <w:sz w:val="24"/>
          <w:szCs w:val="24"/>
        </w:rPr>
        <w:t xml:space="preserve"> </w:t>
      </w:r>
      <w:r w:rsidRPr="662DBBAA" w:rsidR="4D6DFDCB">
        <w:rPr>
          <w:rFonts w:ascii="Calibri" w:hAnsi="Calibri" w:eastAsia="Calibri" w:cs="Calibri"/>
          <w:sz w:val="24"/>
          <w:szCs w:val="24"/>
        </w:rPr>
        <w:t>In awarding funds for this project, CDP expects that the activities and milestones listed below will be accomplished within the project’s period of performance. </w:t>
      </w:r>
    </w:p>
    <w:p w:rsidR="00CC55E7" w:rsidP="662DBBAA" w:rsidRDefault="00CC55E7" w14:paraId="7E1EB3E1" w14:textId="58406FEE">
      <w:pPr>
        <w:spacing w:after="0" w:line="240" w:lineRule="auto"/>
        <w:rPr>
          <w:rFonts w:ascii="Calibri" w:hAnsi="Calibri" w:eastAsia="Calibri" w:cs="Calibri"/>
          <w:i w:val="1"/>
          <w:iCs w:val="1"/>
          <w:color w:val="0070C0"/>
          <w:sz w:val="24"/>
          <w:szCs w:val="24"/>
        </w:rPr>
      </w:pPr>
    </w:p>
    <w:p w:rsidR="4C6901D3" w:rsidP="662DBBAA" w:rsidRDefault="4C6901D3" w14:paraId="3872F3D4" w14:textId="00E713F7">
      <w:pPr>
        <w:spacing w:after="0" w:line="240" w:lineRule="auto"/>
        <w:rPr>
          <w:rFonts w:eastAsia="Times New Roman" w:cs="Calibri" w:cstheme="minorAscii"/>
          <w:i w:val="1"/>
          <w:iCs w:val="1"/>
          <w:color w:val="0070C0"/>
          <w:sz w:val="24"/>
          <w:szCs w:val="24"/>
        </w:rPr>
      </w:pPr>
      <w:r w:rsidRPr="662DBBAA" w:rsidR="4C6901D3">
        <w:rPr>
          <w:rFonts w:eastAsia="Times New Roman" w:cs="Calibri" w:cstheme="minorAscii"/>
          <w:sz w:val="24"/>
          <w:szCs w:val="24"/>
        </w:rPr>
        <w:t xml:space="preserve">This project should be designed to achieve the following high-level goal: </w:t>
      </w:r>
      <w:r w:rsidRPr="662DBBAA" w:rsidR="4C6901D3">
        <w:rPr>
          <w:rFonts w:eastAsia="Times New Roman" w:cs="Calibri" w:cstheme="minorAscii"/>
          <w:i w:val="1"/>
          <w:iCs w:val="1"/>
          <w:color w:val="0070C0"/>
          <w:sz w:val="24"/>
          <w:szCs w:val="24"/>
        </w:rPr>
        <w:t xml:space="preserve">Insert the high-level goal </w:t>
      </w:r>
      <w:r w:rsidRPr="662DBBAA" w:rsidR="4C6901D3">
        <w:rPr>
          <w:rStyle w:val="ListParagraphChar"/>
          <w:rFonts w:ascii="Calibri" w:hAnsi="Calibri" w:cs="Calibri"/>
          <w:i w:val="1"/>
          <w:iCs w:val="1"/>
          <w:color w:val="0070C0"/>
          <w:sz w:val="24"/>
          <w:szCs w:val="24"/>
        </w:rPr>
        <w:t>the project is expected to achieve and will be supported by the objectives.</w:t>
      </w:r>
    </w:p>
    <w:p w:rsidR="662DBBAA" w:rsidP="662DBBAA" w:rsidRDefault="662DBBAA" w14:paraId="5BD0CF35" w14:textId="77A94311">
      <w:pPr>
        <w:pStyle w:val="Normal"/>
        <w:spacing w:after="0" w:line="240" w:lineRule="auto"/>
        <w:rPr>
          <w:rFonts w:ascii="Calibri" w:hAnsi="Calibri" w:eastAsia="Calibri" w:cs="Calibri"/>
          <w:i w:val="1"/>
          <w:iCs w:val="1"/>
          <w:color w:val="0070C0"/>
          <w:sz w:val="24"/>
          <w:szCs w:val="24"/>
        </w:rPr>
      </w:pPr>
    </w:p>
    <w:p w:rsidR="4B0C79FC" w:rsidP="27850B3B" w:rsidRDefault="4B0C79FC" w14:paraId="390BDF32" w14:textId="0E1238B1">
      <w:pPr>
        <w:pStyle w:val="Normal"/>
        <w:rPr>
          <w:b w:val="1"/>
          <w:bCs w:val="1"/>
        </w:rPr>
      </w:pPr>
      <w:r w:rsidRPr="27850B3B" w:rsidR="509BE9EE">
        <w:rPr>
          <w:b w:val="1"/>
          <w:bCs w:val="1"/>
        </w:rPr>
        <w:t xml:space="preserve">Project Objective 1: </w:t>
      </w:r>
      <w:r w:rsidRPr="27850B3B" w:rsidR="45BBD6B7">
        <w:rPr>
          <w:b w:val="1"/>
          <w:bCs w:val="1"/>
        </w:rPr>
        <w:t>XXX</w:t>
      </w:r>
    </w:p>
    <w:p w:rsidR="45BBD6B7" w:rsidP="27850B3B" w:rsidRDefault="45BBD6B7" w14:paraId="1CFDCA16">
      <w:pPr>
        <w:shd w:val="clear" w:color="auto" w:fill="FFFFFF" w:themeFill="background1"/>
        <w:spacing w:after="0" w:line="240" w:lineRule="auto"/>
        <w:rPr>
          <w:color w:val="0070C0"/>
          <w:sz w:val="24"/>
          <w:szCs w:val="24"/>
        </w:rPr>
      </w:pPr>
      <w:r w:rsidRPr="27850B3B" w:rsidR="45BBD6B7">
        <w:rPr>
          <w:rFonts w:eastAsia="Times New Roman"/>
          <w:color w:val="0070C0"/>
          <w:sz w:val="24"/>
          <w:szCs w:val="24"/>
        </w:rPr>
        <w:t>P</w:t>
      </w:r>
      <w:r w:rsidRPr="27850B3B" w:rsidR="45BBD6B7">
        <w:rPr>
          <w:color w:val="0070C0"/>
          <w:sz w:val="24"/>
          <w:szCs w:val="24"/>
        </w:rPr>
        <w:t>roject objectives should be SMART:</w:t>
      </w:r>
    </w:p>
    <w:p w:rsidR="45BBD6B7" w:rsidP="27850B3B" w:rsidRDefault="45BBD6B7" w14:paraId="4FAC5E74">
      <w:pPr>
        <w:pStyle w:val="ListParagraph"/>
        <w:numPr>
          <w:ilvl w:val="0"/>
          <w:numId w:val="13"/>
        </w:numPr>
        <w:shd w:val="clear" w:color="auto" w:fill="FFFFFF" w:themeFill="background1"/>
        <w:spacing w:after="0" w:line="240" w:lineRule="auto"/>
        <w:rPr>
          <w:color w:val="0070C0"/>
          <w:sz w:val="24"/>
          <w:szCs w:val="24"/>
        </w:rPr>
      </w:pPr>
      <w:r w:rsidRPr="27850B3B" w:rsidR="45BBD6B7">
        <w:rPr>
          <w:b w:val="1"/>
          <w:bCs w:val="1"/>
          <w:color w:val="0070C0"/>
          <w:sz w:val="24"/>
          <w:szCs w:val="24"/>
        </w:rPr>
        <w:t>S</w:t>
      </w:r>
      <w:r w:rsidRPr="27850B3B" w:rsidR="45BBD6B7">
        <w:rPr>
          <w:color w:val="0070C0"/>
          <w:sz w:val="24"/>
          <w:szCs w:val="24"/>
        </w:rPr>
        <w:t>pecific: Detailed and specifies what will be achieved</w:t>
      </w:r>
    </w:p>
    <w:p w:rsidR="45BBD6B7" w:rsidP="27850B3B" w:rsidRDefault="45BBD6B7" w14:paraId="64534781">
      <w:pPr>
        <w:pStyle w:val="ListParagraph"/>
        <w:numPr>
          <w:ilvl w:val="0"/>
          <w:numId w:val="13"/>
        </w:numPr>
        <w:shd w:val="clear" w:color="auto" w:fill="FFFFFF" w:themeFill="background1"/>
        <w:spacing w:after="0" w:line="240" w:lineRule="auto"/>
        <w:rPr>
          <w:color w:val="0070C0"/>
          <w:sz w:val="24"/>
          <w:szCs w:val="24"/>
        </w:rPr>
      </w:pPr>
      <w:r w:rsidRPr="27850B3B" w:rsidR="45BBD6B7">
        <w:rPr>
          <w:b w:val="1"/>
          <w:bCs w:val="1"/>
          <w:color w:val="0070C0"/>
          <w:sz w:val="24"/>
          <w:szCs w:val="24"/>
        </w:rPr>
        <w:t>M</w:t>
      </w:r>
      <w:r w:rsidRPr="27850B3B" w:rsidR="45BBD6B7">
        <w:rPr>
          <w:color w:val="0070C0"/>
          <w:sz w:val="24"/>
          <w:szCs w:val="24"/>
        </w:rPr>
        <w:t>easurable: have associated metrics or measurements of success</w:t>
      </w:r>
    </w:p>
    <w:p w:rsidR="45BBD6B7" w:rsidP="27850B3B" w:rsidRDefault="45BBD6B7" w14:paraId="1DBE5705">
      <w:pPr>
        <w:pStyle w:val="ListParagraph"/>
        <w:numPr>
          <w:ilvl w:val="0"/>
          <w:numId w:val="13"/>
        </w:numPr>
        <w:shd w:val="clear" w:color="auto" w:fill="FFFFFF" w:themeFill="background1"/>
        <w:spacing w:after="0" w:line="240" w:lineRule="auto"/>
        <w:rPr>
          <w:color w:val="0070C0"/>
          <w:sz w:val="24"/>
          <w:szCs w:val="24"/>
        </w:rPr>
      </w:pPr>
      <w:r w:rsidRPr="27850B3B" w:rsidR="45BBD6B7">
        <w:rPr>
          <w:b w:val="1"/>
          <w:bCs w:val="1"/>
          <w:color w:val="0070C0"/>
          <w:sz w:val="24"/>
          <w:szCs w:val="24"/>
        </w:rPr>
        <w:t>A</w:t>
      </w:r>
      <w:r w:rsidRPr="27850B3B" w:rsidR="45BBD6B7">
        <w:rPr>
          <w:color w:val="0070C0"/>
          <w:sz w:val="24"/>
          <w:szCs w:val="24"/>
        </w:rPr>
        <w:t>ttainable: appropriately challenging, objectives can be reasonably attained give the available resources</w:t>
      </w:r>
    </w:p>
    <w:p w:rsidR="45BBD6B7" w:rsidP="27850B3B" w:rsidRDefault="45BBD6B7" w14:paraId="69281DF7">
      <w:pPr>
        <w:pStyle w:val="ListParagraph"/>
        <w:numPr>
          <w:ilvl w:val="0"/>
          <w:numId w:val="13"/>
        </w:numPr>
        <w:shd w:val="clear" w:color="auto" w:fill="FFFFFF" w:themeFill="background1"/>
        <w:spacing w:after="0" w:line="240" w:lineRule="auto"/>
        <w:rPr>
          <w:color w:val="0070C0"/>
          <w:sz w:val="24"/>
          <w:szCs w:val="24"/>
        </w:rPr>
      </w:pPr>
      <w:r w:rsidRPr="27850B3B" w:rsidR="45BBD6B7">
        <w:rPr>
          <w:b w:val="1"/>
          <w:bCs w:val="1"/>
          <w:color w:val="0070C0"/>
          <w:sz w:val="24"/>
          <w:szCs w:val="24"/>
        </w:rPr>
        <w:t>R</w:t>
      </w:r>
      <w:r w:rsidRPr="27850B3B" w:rsidR="45BBD6B7">
        <w:rPr>
          <w:color w:val="0070C0"/>
          <w:sz w:val="24"/>
          <w:szCs w:val="24"/>
        </w:rPr>
        <w:t>elevant: align with the policy/program goal and appropriate within the country or beneficiary audience</w:t>
      </w:r>
    </w:p>
    <w:p w:rsidR="45BBD6B7" w:rsidP="27850B3B" w:rsidRDefault="45BBD6B7" w14:paraId="03CD68DE" w14:textId="5DEC94C8">
      <w:pPr>
        <w:pStyle w:val="ListParagraph"/>
        <w:numPr>
          <w:ilvl w:val="0"/>
          <w:numId w:val="13"/>
        </w:numPr>
        <w:shd w:val="clear" w:color="auto" w:fill="FFFFFF" w:themeFill="background1"/>
        <w:spacing w:after="0" w:line="240" w:lineRule="auto"/>
        <w:rPr>
          <w:color w:val="0070C0"/>
          <w:sz w:val="24"/>
          <w:szCs w:val="24"/>
        </w:rPr>
      </w:pPr>
      <w:r w:rsidRPr="27850B3B" w:rsidR="45BBD6B7">
        <w:rPr>
          <w:b w:val="1"/>
          <w:bCs w:val="1"/>
          <w:color w:val="0070C0"/>
          <w:sz w:val="24"/>
          <w:szCs w:val="24"/>
        </w:rPr>
        <w:t>T</w:t>
      </w:r>
      <w:r w:rsidRPr="27850B3B" w:rsidR="45BBD6B7">
        <w:rPr>
          <w:color w:val="0070C0"/>
          <w:sz w:val="24"/>
          <w:szCs w:val="24"/>
        </w:rPr>
        <w:t>ime-Bound: achievable within the timeframe of the project</w:t>
      </w:r>
    </w:p>
    <w:p w:rsidR="27850B3B" w:rsidP="27850B3B" w:rsidRDefault="27850B3B" w14:paraId="52F68ED6" w14:textId="1168E8CB">
      <w:pPr>
        <w:pStyle w:val="Normal"/>
        <w:rPr>
          <w:b w:val="1"/>
          <w:bCs w:val="1"/>
        </w:rPr>
      </w:pPr>
    </w:p>
    <w:p w:rsidR="4B0C79FC" w:rsidP="505E82AA" w:rsidRDefault="4B0C79FC" w14:paraId="6DFBADE1" w14:textId="29B878B3">
      <w:pPr>
        <w:spacing w:after="0" w:afterAutospacing="off" w:line="240" w:lineRule="auto"/>
        <w:ind w:left="720"/>
        <w:rPr>
          <w:b w:val="1"/>
          <w:bCs w:val="1"/>
          <w:sz w:val="28"/>
          <w:szCs w:val="28"/>
        </w:rPr>
      </w:pPr>
      <w:r w:rsidRPr="505E82AA" w:rsidR="509BE9EE">
        <w:rPr>
          <w:b w:val="1"/>
          <w:bCs w:val="1"/>
          <w:sz w:val="24"/>
          <w:szCs w:val="24"/>
        </w:rPr>
        <w:t>Expected Outcomes</w:t>
      </w:r>
    </w:p>
    <w:p w:rsidR="4B0C79FC" w:rsidP="505E82AA" w:rsidRDefault="4B0C79FC" w14:paraId="0692FA08" w14:textId="1807E77E">
      <w:pPr>
        <w:spacing w:after="0" w:afterAutospacing="off" w:line="240" w:lineRule="auto"/>
        <w:ind w:left="720"/>
        <w:rPr>
          <w:rFonts w:eastAsia="Times New Roman" w:cs="Calibri" w:cstheme="minorAscii"/>
          <w:sz w:val="24"/>
          <w:szCs w:val="24"/>
        </w:rPr>
      </w:pPr>
      <w:r w:rsidRPr="505E82AA" w:rsidR="509BE9EE">
        <w:rPr>
          <w:rFonts w:eastAsia="Times New Roman" w:cs="Calibri" w:cstheme="minorAscii"/>
          <w:sz w:val="24"/>
          <w:szCs w:val="24"/>
        </w:rPr>
        <w:t xml:space="preserve">Achievement of </w:t>
      </w:r>
      <w:r w:rsidRPr="505E82AA" w:rsidR="3B12F33C">
        <w:rPr>
          <w:rFonts w:eastAsia="Times New Roman" w:cs="Calibri" w:cstheme="minorAscii"/>
          <w:sz w:val="24"/>
          <w:szCs w:val="24"/>
        </w:rPr>
        <w:t>Project Objective 1</w:t>
      </w:r>
      <w:r w:rsidRPr="505E82AA" w:rsidR="509BE9EE">
        <w:rPr>
          <w:rFonts w:eastAsia="Times New Roman" w:cs="Calibri" w:cstheme="minorAscii"/>
          <w:sz w:val="24"/>
          <w:szCs w:val="24"/>
        </w:rPr>
        <w:t xml:space="preserve"> is expected to result in the following outcomes: </w:t>
      </w:r>
    </w:p>
    <w:p w:rsidR="4B0C79FC" w:rsidP="505E82AA" w:rsidRDefault="4B0C79FC" w14:paraId="08C9C8A5" w14:textId="77777777">
      <w:pPr>
        <w:spacing w:after="0" w:afterAutospacing="off" w:line="240" w:lineRule="auto"/>
        <w:ind w:left="720"/>
        <w:rPr>
          <w:rFonts w:eastAsia="Times New Roman" w:cs="Calibri" w:cstheme="minorAscii"/>
          <w:i w:val="1"/>
          <w:iCs w:val="1"/>
          <w:color w:val="0070C0"/>
          <w:sz w:val="24"/>
          <w:szCs w:val="24"/>
        </w:rPr>
      </w:pPr>
      <w:r w:rsidRPr="505E82AA" w:rsidR="509BE9EE">
        <w:rPr>
          <w:rFonts w:eastAsia="Times New Roman" w:cs="Calibri" w:cstheme="minorAscii"/>
          <w:i w:val="1"/>
          <w:iCs w:val="1"/>
          <w:color w:val="0070C0"/>
          <w:sz w:val="24"/>
          <w:szCs w:val="24"/>
        </w:rPr>
        <w:t>Enter bulleted list of expected results, such as specific changes, deliverables of the implementer or U.S. government, actions taken by governments, etc.</w:t>
      </w:r>
    </w:p>
    <w:p w:rsidR="4B0C79FC" w:rsidP="505E82AA" w:rsidRDefault="4B0C79FC" w14:paraId="6B47464B" w14:textId="77777777">
      <w:pPr>
        <w:pStyle w:val="ListParagraph"/>
        <w:numPr>
          <w:ilvl w:val="0"/>
          <w:numId w:val="18"/>
        </w:numPr>
        <w:spacing w:after="0" w:afterAutospacing="off" w:line="240" w:lineRule="auto"/>
        <w:rPr>
          <w:rFonts w:eastAsia="Times New Roman" w:cs="Calibri" w:cstheme="minorAscii"/>
          <w:color w:val="FF0000"/>
          <w:sz w:val="24"/>
          <w:szCs w:val="24"/>
        </w:rPr>
      </w:pPr>
      <w:r w:rsidRPr="505E82AA" w:rsidR="509BE9EE">
        <w:rPr>
          <w:rFonts w:eastAsia="Times New Roman" w:cs="Calibri" w:cstheme="minorAscii"/>
          <w:color w:val="FF0000"/>
          <w:sz w:val="24"/>
          <w:szCs w:val="24"/>
        </w:rPr>
        <w:t>XXX</w:t>
      </w:r>
    </w:p>
    <w:p w:rsidR="4B0C79FC" w:rsidP="505E82AA" w:rsidRDefault="4B0C79FC" w14:paraId="510152B5" w14:textId="446239BC">
      <w:pPr>
        <w:pStyle w:val="ListParagraph"/>
        <w:numPr>
          <w:ilvl w:val="0"/>
          <w:numId w:val="18"/>
        </w:numPr>
        <w:spacing w:after="0" w:afterAutospacing="off" w:line="240" w:lineRule="auto"/>
        <w:rPr>
          <w:rFonts w:eastAsia="Times New Roman" w:cs="Calibri" w:cstheme="minorAscii"/>
          <w:i w:val="1"/>
          <w:iCs w:val="1"/>
          <w:color w:val="0070C0"/>
          <w:sz w:val="24"/>
          <w:szCs w:val="24"/>
        </w:rPr>
      </w:pPr>
      <w:r w:rsidRPr="505E82AA" w:rsidR="509BE9EE">
        <w:rPr>
          <w:rFonts w:eastAsia="Times New Roman" w:cs="Calibri" w:cstheme="minorAscii"/>
          <w:color w:val="FF0000"/>
          <w:sz w:val="24"/>
          <w:szCs w:val="24"/>
        </w:rPr>
        <w:t>XXX</w:t>
      </w:r>
    </w:p>
    <w:p w:rsidR="4B0C79FC" w:rsidP="505E82AA" w:rsidRDefault="4B0C79FC" w14:paraId="647B0E61" w14:textId="4B5C5C12">
      <w:pPr>
        <w:pStyle w:val="Normal"/>
        <w:spacing w:after="0" w:afterAutospacing="off" w:line="240" w:lineRule="auto"/>
        <w:ind w:left="720"/>
        <w:rPr>
          <w:rFonts w:eastAsia="Times New Roman" w:cs="Calibri" w:cstheme="minorAscii"/>
          <w:i w:val="1"/>
          <w:iCs w:val="1"/>
          <w:color w:val="0070C0"/>
          <w:sz w:val="24"/>
          <w:szCs w:val="24"/>
        </w:rPr>
      </w:pPr>
      <w:r w:rsidRPr="505E82AA" w:rsidR="509BE9EE">
        <w:rPr>
          <w:rFonts w:eastAsia="Times New Roman" w:cs="Calibri" w:cstheme="minorAscii"/>
          <w:i w:val="1"/>
          <w:iCs w:val="1"/>
          <w:color w:val="0070C0"/>
          <w:sz w:val="24"/>
          <w:szCs w:val="24"/>
        </w:rPr>
        <w:t>Applicant should insert additional outcomes as needed.</w:t>
      </w:r>
    </w:p>
    <w:p w:rsidR="4B0C79FC" w:rsidP="505E82AA" w:rsidRDefault="4B0C79FC" w14:paraId="3B00F86F" w14:textId="09B47C4D">
      <w:pPr>
        <w:spacing w:after="0" w:afterAutospacing="off" w:line="240" w:lineRule="auto"/>
        <w:ind w:left="720"/>
        <w:rPr>
          <w:b w:val="1"/>
          <w:bCs w:val="1"/>
          <w:sz w:val="24"/>
          <w:szCs w:val="24"/>
        </w:rPr>
      </w:pPr>
    </w:p>
    <w:p w:rsidR="4B0C79FC" w:rsidP="505E82AA" w:rsidRDefault="4B0C79FC" w14:paraId="18FB3718" w14:textId="77777777">
      <w:pPr>
        <w:spacing w:after="0" w:afterAutospacing="off" w:line="240" w:lineRule="auto"/>
        <w:ind w:left="720"/>
        <w:rPr>
          <w:rFonts w:cs="Calibri" w:cstheme="minorAscii"/>
          <w:b w:val="1"/>
          <w:bCs w:val="1"/>
          <w:sz w:val="24"/>
          <w:szCs w:val="24"/>
        </w:rPr>
      </w:pPr>
      <w:r w:rsidRPr="505E82AA" w:rsidR="509BE9EE">
        <w:rPr>
          <w:rFonts w:cs="Calibri" w:cstheme="minorAscii"/>
          <w:b w:val="1"/>
          <w:bCs w:val="1"/>
          <w:sz w:val="24"/>
          <w:szCs w:val="24"/>
        </w:rPr>
        <w:t>Activities</w:t>
      </w:r>
    </w:p>
    <w:p w:rsidR="4B0C79FC" w:rsidP="505E82AA" w:rsidRDefault="4B0C79FC" w14:paraId="580585A7" w14:textId="7F9FB0CB">
      <w:pPr>
        <w:spacing w:after="0" w:afterAutospacing="off" w:line="240" w:lineRule="auto"/>
        <w:ind w:left="720"/>
        <w:rPr>
          <w:rFonts w:eastAsia="Times New Roman"/>
          <w:sz w:val="24"/>
          <w:szCs w:val="24"/>
        </w:rPr>
      </w:pPr>
      <w:r w:rsidRPr="505E82AA" w:rsidR="509BE9EE">
        <w:rPr>
          <w:rFonts w:eastAsia="Times New Roman"/>
          <w:sz w:val="24"/>
          <w:szCs w:val="24"/>
        </w:rPr>
        <w:t xml:space="preserve">To achieve the expected project outcomes, the project </w:t>
      </w:r>
      <w:r w:rsidRPr="505E82AA" w:rsidR="509BE9EE">
        <w:rPr>
          <w:rFonts w:eastAsia="Times New Roman"/>
          <w:b w:val="1"/>
          <w:bCs w:val="1"/>
          <w:sz w:val="24"/>
          <w:szCs w:val="24"/>
          <w:u w:val="single"/>
        </w:rPr>
        <w:t>must</w:t>
      </w:r>
      <w:r w:rsidRPr="505E82AA" w:rsidR="509BE9EE">
        <w:rPr>
          <w:rFonts w:eastAsia="Times New Roman"/>
          <w:b w:val="1"/>
          <w:bCs w:val="1"/>
          <w:sz w:val="24"/>
          <w:szCs w:val="24"/>
        </w:rPr>
        <w:t xml:space="preserve"> </w:t>
      </w:r>
      <w:r w:rsidRPr="505E82AA" w:rsidR="509BE9EE">
        <w:rPr>
          <w:rFonts w:eastAsia="Times New Roman"/>
          <w:sz w:val="24"/>
          <w:szCs w:val="24"/>
        </w:rPr>
        <w:t xml:space="preserve">include the following: </w:t>
      </w:r>
    </w:p>
    <w:p w:rsidR="4B0C79FC" w:rsidP="505E82AA" w:rsidRDefault="4B0C79FC" w14:paraId="7BE4476C" w14:textId="6D3155DB">
      <w:pPr>
        <w:spacing w:after="0" w:afterAutospacing="off" w:line="240" w:lineRule="auto"/>
        <w:ind w:left="720"/>
        <w:rPr>
          <w:rFonts w:eastAsia="Times New Roman" w:cs="Calibri" w:cstheme="minorAscii"/>
          <w:i w:val="1"/>
          <w:iCs w:val="1"/>
          <w:color w:val="0070C0"/>
          <w:sz w:val="24"/>
          <w:szCs w:val="24"/>
        </w:rPr>
      </w:pPr>
      <w:r w:rsidRPr="505E82AA" w:rsidR="509BE9EE">
        <w:rPr>
          <w:rFonts w:eastAsia="Times New Roman" w:cs="Calibri" w:cstheme="minorAscii"/>
          <w:i w:val="1"/>
          <w:iCs w:val="1"/>
          <w:color w:val="0070C0"/>
          <w:sz w:val="24"/>
          <w:szCs w:val="24"/>
        </w:rPr>
        <w:t>Insert activities/suggested actions here:</w:t>
      </w:r>
    </w:p>
    <w:p w:rsidR="4B0C79FC" w:rsidP="6FD8F236" w:rsidRDefault="4B0C79FC" w14:paraId="4AF3B592" w14:textId="41E960A5">
      <w:pPr>
        <w:pStyle w:val="ListParagraph"/>
        <w:numPr>
          <w:ilvl w:val="0"/>
          <w:numId w:val="14"/>
        </w:numPr>
        <w:spacing w:after="0" w:afterAutospacing="off" w:line="240" w:lineRule="auto"/>
        <w:rPr>
          <w:rFonts w:eastAsia="Times New Roman"/>
          <w:color w:val="FF0000"/>
          <w:sz w:val="24"/>
          <w:szCs w:val="24"/>
        </w:rPr>
      </w:pPr>
      <w:r w:rsidRPr="27850B3B" w:rsidR="4DDB5539">
        <w:rPr>
          <w:rFonts w:eastAsia="Times New Roman"/>
          <w:color w:val="auto"/>
          <w:sz w:val="24"/>
          <w:szCs w:val="24"/>
        </w:rPr>
        <w:t>XXXX</w:t>
      </w:r>
      <w:r w:rsidRPr="27850B3B" w:rsidR="3C28EA64">
        <w:rPr>
          <w:rFonts w:eastAsia="Times New Roman"/>
          <w:color w:val="FF0000"/>
          <w:sz w:val="24"/>
          <w:szCs w:val="24"/>
        </w:rPr>
        <w:t xml:space="preserve"> </w:t>
      </w:r>
    </w:p>
    <w:p w:rsidR="4B0C79FC" w:rsidP="27850B3B" w:rsidRDefault="4B0C79FC" w14:paraId="12BC5BEF" w14:textId="76782B4D">
      <w:pPr>
        <w:pStyle w:val="ListParagraph"/>
        <w:numPr>
          <w:ilvl w:val="0"/>
          <w:numId w:val="14"/>
        </w:numPr>
        <w:spacing w:after="0" w:afterAutospacing="off" w:line="240" w:lineRule="auto"/>
        <w:ind/>
        <w:rPr>
          <w:rFonts w:eastAsia="Times New Roman"/>
          <w:color w:val="auto"/>
          <w:sz w:val="24"/>
          <w:szCs w:val="24"/>
        </w:rPr>
      </w:pPr>
      <w:r w:rsidRPr="27850B3B" w:rsidR="40ACF824">
        <w:rPr>
          <w:rFonts w:eastAsia="Times New Roman"/>
          <w:color w:val="auto"/>
          <w:sz w:val="24"/>
          <w:szCs w:val="24"/>
        </w:rPr>
        <w:t>XXXX</w:t>
      </w:r>
    </w:p>
    <w:p w:rsidR="4B0C79FC" w:rsidP="27850B3B" w:rsidRDefault="4B0C79FC" w14:paraId="244B69CF" w14:textId="421F47EF">
      <w:pPr>
        <w:pStyle w:val="ListParagraph"/>
        <w:numPr>
          <w:ilvl w:val="0"/>
          <w:numId w:val="14"/>
        </w:numPr>
        <w:spacing w:after="0" w:afterAutospacing="off" w:line="240" w:lineRule="auto"/>
        <w:ind/>
        <w:rPr>
          <w:rFonts w:eastAsia="Times New Roman"/>
          <w:color w:val="auto"/>
          <w:sz w:val="24"/>
          <w:szCs w:val="24"/>
        </w:rPr>
      </w:pPr>
      <w:r w:rsidRPr="27850B3B" w:rsidR="168D08FE">
        <w:rPr>
          <w:rFonts w:eastAsia="Times New Roman"/>
          <w:color w:val="auto"/>
          <w:sz w:val="24"/>
          <w:szCs w:val="24"/>
        </w:rPr>
        <w:t xml:space="preserve">XXXXX </w:t>
      </w:r>
    </w:p>
    <w:p w:rsidR="4B0C79FC" w:rsidP="505E82AA" w:rsidRDefault="4B0C79FC" w14:paraId="7736431C" w14:textId="65E6A31D">
      <w:pPr>
        <w:spacing w:after="0" w:afterAutospacing="off" w:line="240" w:lineRule="auto"/>
        <w:ind w:left="720"/>
        <w:rPr>
          <w:rFonts w:eastAsia="Times New Roman"/>
          <w:sz w:val="24"/>
          <w:szCs w:val="24"/>
        </w:rPr>
      </w:pPr>
      <w:r w:rsidRPr="505E82AA" w:rsidR="509BE9EE">
        <w:rPr>
          <w:rFonts w:eastAsia="Times New Roman"/>
          <w:sz w:val="24"/>
          <w:szCs w:val="24"/>
        </w:rPr>
        <w:t xml:space="preserve">To achieve the expected project outcomes, the project </w:t>
      </w:r>
      <w:r w:rsidRPr="505E82AA" w:rsidR="509BE9EE">
        <w:rPr>
          <w:rFonts w:eastAsia="Times New Roman"/>
          <w:b w:val="1"/>
          <w:bCs w:val="1"/>
          <w:sz w:val="24"/>
          <w:szCs w:val="24"/>
          <w:u w:val="single"/>
        </w:rPr>
        <w:t>could</w:t>
      </w:r>
      <w:r w:rsidRPr="505E82AA" w:rsidR="509BE9EE">
        <w:rPr>
          <w:rFonts w:eastAsia="Times New Roman"/>
          <w:sz w:val="24"/>
          <w:szCs w:val="24"/>
        </w:rPr>
        <w:t xml:space="preserve"> include the following: </w:t>
      </w:r>
    </w:p>
    <w:p w:rsidR="4B0C79FC" w:rsidP="505E82AA" w:rsidRDefault="4B0C79FC" w14:paraId="25A066B1" w14:textId="76ACC5B5">
      <w:pPr>
        <w:spacing w:after="0" w:afterAutospacing="off" w:line="240" w:lineRule="auto"/>
        <w:ind w:left="720"/>
        <w:rPr>
          <w:rFonts w:eastAsia="Times New Roman" w:cs="Calibri" w:cstheme="minorAscii"/>
          <w:i w:val="1"/>
          <w:iCs w:val="1"/>
          <w:color w:val="0070C0"/>
          <w:sz w:val="24"/>
          <w:szCs w:val="24"/>
        </w:rPr>
      </w:pPr>
      <w:r w:rsidRPr="505E82AA" w:rsidR="509BE9EE">
        <w:rPr>
          <w:rFonts w:eastAsia="Times New Roman" w:cs="Calibri" w:cstheme="minorAscii"/>
          <w:i w:val="1"/>
          <w:iCs w:val="1"/>
          <w:color w:val="0070C0"/>
          <w:sz w:val="24"/>
          <w:szCs w:val="24"/>
        </w:rPr>
        <w:t>Insert activities/suggested actions here:</w:t>
      </w:r>
    </w:p>
    <w:p w:rsidR="4B0C79FC" w:rsidP="505E82AA" w:rsidRDefault="4B0C79FC" w14:paraId="56886C98" w14:textId="77777777">
      <w:pPr>
        <w:pStyle w:val="ListParagraph"/>
        <w:numPr>
          <w:ilvl w:val="0"/>
          <w:numId w:val="14"/>
        </w:numPr>
        <w:spacing w:after="0" w:afterAutospacing="off" w:line="240" w:lineRule="auto"/>
        <w:rPr>
          <w:rFonts w:eastAsia="Times New Roman" w:cs="Calibri" w:cstheme="minorAscii"/>
          <w:color w:val="FF0000"/>
          <w:sz w:val="24"/>
          <w:szCs w:val="24"/>
        </w:rPr>
      </w:pPr>
      <w:r w:rsidRPr="505E82AA" w:rsidR="509BE9EE">
        <w:rPr>
          <w:rFonts w:eastAsia="Times New Roman"/>
          <w:color w:val="FF0000"/>
          <w:sz w:val="24"/>
          <w:szCs w:val="24"/>
        </w:rPr>
        <w:t>XXX</w:t>
      </w:r>
    </w:p>
    <w:p w:rsidR="4B0C79FC" w:rsidP="505E82AA" w:rsidRDefault="4B0C79FC" w14:paraId="2F895A1D" w14:textId="77777777">
      <w:pPr>
        <w:pStyle w:val="ListParagraph"/>
        <w:numPr>
          <w:ilvl w:val="0"/>
          <w:numId w:val="14"/>
        </w:numPr>
        <w:spacing w:after="0" w:afterAutospacing="off" w:line="240" w:lineRule="auto"/>
        <w:rPr>
          <w:rFonts w:eastAsia="Times New Roman" w:cs="Calibri" w:cstheme="minorAscii"/>
          <w:color w:val="FF0000"/>
          <w:sz w:val="24"/>
          <w:szCs w:val="24"/>
        </w:rPr>
      </w:pPr>
      <w:r w:rsidRPr="505E82AA" w:rsidR="509BE9EE">
        <w:rPr>
          <w:rFonts w:eastAsia="Times New Roman"/>
          <w:color w:val="FF0000"/>
          <w:sz w:val="24"/>
          <w:szCs w:val="24"/>
        </w:rPr>
        <w:t>XXX</w:t>
      </w:r>
    </w:p>
    <w:p w:rsidR="4B0C79FC" w:rsidP="505E82AA" w:rsidRDefault="4B0C79FC" w14:paraId="02D9E8B5" w14:textId="77777777">
      <w:pPr>
        <w:pStyle w:val="ListParagraph"/>
        <w:numPr>
          <w:ilvl w:val="0"/>
          <w:numId w:val="14"/>
        </w:numPr>
        <w:spacing w:after="0" w:afterAutospacing="off" w:line="240" w:lineRule="auto"/>
        <w:rPr>
          <w:rFonts w:eastAsia="Times New Roman" w:cs="Calibri" w:cstheme="minorAscii"/>
          <w:color w:val="FF0000"/>
          <w:sz w:val="24"/>
          <w:szCs w:val="24"/>
        </w:rPr>
      </w:pPr>
      <w:r w:rsidRPr="505E82AA" w:rsidR="509BE9EE">
        <w:rPr>
          <w:rFonts w:eastAsia="Times New Roman"/>
          <w:color w:val="FF0000"/>
          <w:sz w:val="24"/>
          <w:szCs w:val="24"/>
        </w:rPr>
        <w:t>XXX</w:t>
      </w:r>
    </w:p>
    <w:p w:rsidR="4B0C79FC" w:rsidP="505E82AA" w:rsidRDefault="4B0C79FC" w14:paraId="43D0406A" w14:textId="14B38D06">
      <w:pPr>
        <w:pStyle w:val="Normal"/>
        <w:spacing w:after="0" w:afterAutospacing="off" w:line="240" w:lineRule="auto"/>
        <w:ind w:left="720"/>
        <w:rPr>
          <w:rFonts w:eastAsia="Times New Roman" w:cs="Calibri" w:cstheme="minorAscii"/>
          <w:i w:val="1"/>
          <w:iCs w:val="1"/>
          <w:color w:val="0070C0"/>
          <w:sz w:val="24"/>
          <w:szCs w:val="24"/>
        </w:rPr>
      </w:pPr>
      <w:r w:rsidRPr="37217140" w:rsidR="509BE9EE">
        <w:rPr>
          <w:rFonts w:eastAsia="Times New Roman" w:cs="Calibri" w:cstheme="minorAscii"/>
          <w:i w:val="1"/>
          <w:iCs w:val="1"/>
          <w:color w:val="0070C0"/>
          <w:sz w:val="24"/>
          <w:szCs w:val="24"/>
        </w:rPr>
        <w:t>Applicant should insert additional activities as needed.</w:t>
      </w:r>
    </w:p>
    <w:p w:rsidR="4B0C79FC" w:rsidP="505E82AA" w:rsidRDefault="4B0C79FC" w14:paraId="72F6FEAF" w14:textId="3961A968">
      <w:pPr>
        <w:spacing w:after="0" w:afterAutospacing="off" w:line="240" w:lineRule="auto"/>
        <w:ind w:left="720"/>
        <w:rPr>
          <w:b w:val="1"/>
          <w:bCs w:val="1"/>
          <w:sz w:val="24"/>
          <w:szCs w:val="24"/>
        </w:rPr>
      </w:pPr>
    </w:p>
    <w:p w:rsidR="4B0C79FC" w:rsidP="505E82AA" w:rsidRDefault="4B0C79FC" w14:paraId="69B69FEB" w14:textId="5BC376A6">
      <w:pPr>
        <w:spacing w:after="0" w:afterAutospacing="off" w:line="240" w:lineRule="auto"/>
        <w:ind w:left="720"/>
        <w:rPr>
          <w:b w:val="1"/>
          <w:bCs w:val="1"/>
          <w:sz w:val="24"/>
          <w:szCs w:val="24"/>
        </w:rPr>
      </w:pPr>
      <w:r w:rsidRPr="6FD8F236" w:rsidR="509BE9EE">
        <w:rPr>
          <w:b w:val="1"/>
          <w:bCs w:val="1"/>
          <w:sz w:val="24"/>
          <w:szCs w:val="24"/>
        </w:rPr>
        <w:t xml:space="preserve">Performance Indicators </w:t>
      </w:r>
      <w:r w:rsidRPr="6FD8F236" w:rsidR="509BE9EE">
        <w:rPr>
          <w:i w:val="1"/>
          <w:iCs w:val="1"/>
          <w:color w:val="0070C0"/>
          <w:sz w:val="24"/>
          <w:szCs w:val="24"/>
        </w:rPr>
        <w:t>(all re</w:t>
      </w:r>
      <w:r w:rsidRPr="6FD8F236" w:rsidR="53DDC14E">
        <w:rPr>
          <w:i w:val="1"/>
          <w:iCs w:val="1"/>
          <w:color w:val="0070C0"/>
          <w:sz w:val="24"/>
          <w:szCs w:val="24"/>
        </w:rPr>
        <w:t>levant</w:t>
      </w:r>
      <w:r w:rsidRPr="6FD8F236" w:rsidR="509BE9EE">
        <w:rPr>
          <w:i w:val="1"/>
          <w:iCs w:val="1"/>
          <w:color w:val="0070C0"/>
          <w:sz w:val="24"/>
          <w:szCs w:val="24"/>
        </w:rPr>
        <w:t xml:space="preserve"> DCCP Indicators must be included in this section)</w:t>
      </w:r>
      <w:r w:rsidRPr="6FD8F236" w:rsidR="509BE9EE">
        <w:rPr>
          <w:b w:val="1"/>
          <w:bCs w:val="1"/>
          <w:sz w:val="24"/>
          <w:szCs w:val="24"/>
        </w:rPr>
        <w:t>:</w:t>
      </w:r>
    </w:p>
    <w:p w:rsidR="7C6EA538" w:rsidP="6FD8F236" w:rsidRDefault="7C6EA538" w14:paraId="6D828157" w14:textId="68D66950">
      <w:pPr>
        <w:spacing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6FD8F236" w:rsidR="7C6EA538">
        <w:rPr>
          <w:rFonts w:ascii="Calibri" w:hAnsi="Calibri" w:eastAsia="Calibri" w:cs="Calibri"/>
          <w:b w:val="0"/>
          <w:bCs w:val="0"/>
          <w:i w:val="0"/>
          <w:iCs w:val="0"/>
          <w:caps w:val="0"/>
          <w:smallCaps w:val="0"/>
          <w:noProof w:val="0"/>
          <w:color w:val="000000" w:themeColor="text1" w:themeTint="FF" w:themeShade="FF"/>
          <w:sz w:val="24"/>
          <w:szCs w:val="24"/>
          <w:lang w:val="en-US"/>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w:t>
      </w:r>
    </w:p>
    <w:p w:rsidR="7C6EA538" w:rsidP="6FD8F236" w:rsidRDefault="7C6EA538" w14:paraId="69F2A623" w14:textId="25C090AA">
      <w:pPr>
        <w:pStyle w:val="ListParagraph"/>
        <w:numPr>
          <w:ilvl w:val="0"/>
          <w:numId w:val="22"/>
        </w:numPr>
        <w:spacing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6FD8F236" w:rsidR="7C6EA538">
        <w:rPr>
          <w:rFonts w:ascii="Calibri" w:hAnsi="Calibri" w:eastAsia="Calibri" w:cs="Calibri"/>
          <w:b w:val="0"/>
          <w:bCs w:val="0"/>
          <w:i w:val="0"/>
          <w:iCs w:val="0"/>
          <w:caps w:val="0"/>
          <w:smallCaps w:val="0"/>
          <w:noProof w:val="0"/>
          <w:color w:val="FF0000"/>
          <w:sz w:val="24"/>
          <w:szCs w:val="24"/>
          <w:lang w:val="en-US"/>
        </w:rPr>
        <w:t>Indicator 1: XXX</w:t>
      </w:r>
    </w:p>
    <w:p w:rsidR="7C6EA538" w:rsidP="6FD8F236" w:rsidRDefault="7C6EA538" w14:paraId="36BF4512" w14:textId="44FF54F7">
      <w:pPr>
        <w:pStyle w:val="ListParagraph"/>
        <w:numPr>
          <w:ilvl w:val="0"/>
          <w:numId w:val="22"/>
        </w:numPr>
        <w:spacing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6FD8F236" w:rsidR="7C6EA538">
        <w:rPr>
          <w:rFonts w:ascii="Calibri" w:hAnsi="Calibri" w:eastAsia="Calibri" w:cs="Calibri"/>
          <w:b w:val="0"/>
          <w:bCs w:val="0"/>
          <w:i w:val="0"/>
          <w:iCs w:val="0"/>
          <w:caps w:val="0"/>
          <w:smallCaps w:val="0"/>
          <w:noProof w:val="0"/>
          <w:color w:val="FF0000"/>
          <w:sz w:val="24"/>
          <w:szCs w:val="24"/>
          <w:lang w:val="en-US"/>
        </w:rPr>
        <w:t>Indicator 2: XXX</w:t>
      </w:r>
    </w:p>
    <w:p w:rsidR="7C6EA538" w:rsidP="6FD8F236" w:rsidRDefault="7C6EA538" w14:paraId="366C5F0F" w14:textId="1BA07382">
      <w:pPr>
        <w:pStyle w:val="ListParagraph"/>
        <w:numPr>
          <w:ilvl w:val="0"/>
          <w:numId w:val="22"/>
        </w:numPr>
        <w:spacing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6FD8F236" w:rsidR="7C6EA538">
        <w:rPr>
          <w:rFonts w:ascii="Calibri" w:hAnsi="Calibri" w:eastAsia="Calibri" w:cs="Calibri"/>
          <w:b w:val="0"/>
          <w:bCs w:val="0"/>
          <w:i w:val="0"/>
          <w:iCs w:val="0"/>
          <w:caps w:val="0"/>
          <w:smallCaps w:val="0"/>
          <w:noProof w:val="0"/>
          <w:color w:val="FF0000"/>
          <w:sz w:val="24"/>
          <w:szCs w:val="24"/>
          <w:lang w:val="en-US"/>
        </w:rPr>
        <w:t>Indicator 3: XXX</w:t>
      </w:r>
    </w:p>
    <w:p w:rsidR="6FD8F236" w:rsidP="6FD8F236" w:rsidRDefault="6FD8F236" w14:paraId="54BB6880" w14:textId="65BE5A60">
      <w:pPr>
        <w:spacing w:after="0" w:afterAutospacing="off" w:line="240" w:lineRule="auto"/>
        <w:ind w:left="720"/>
        <w:rPr>
          <w:rFonts w:ascii="Calibri" w:hAnsi="Calibri" w:eastAsia="Calibri" w:cs="Calibri"/>
          <w:b w:val="0"/>
          <w:bCs w:val="0"/>
          <w:i w:val="0"/>
          <w:iCs w:val="0"/>
          <w:caps w:val="0"/>
          <w:smallCaps w:val="0"/>
          <w:noProof w:val="0"/>
          <w:color w:val="0070C0"/>
          <w:sz w:val="24"/>
          <w:szCs w:val="24"/>
          <w:lang w:val="en-US"/>
        </w:rPr>
      </w:pPr>
    </w:p>
    <w:p w:rsidR="7C6EA538" w:rsidP="6FD8F236" w:rsidRDefault="7C6EA538" w14:paraId="439B4633" w14:textId="4551716A">
      <w:pPr>
        <w:pStyle w:val="Normal"/>
        <w:spacing w:after="0" w:afterAutospacing="off" w:line="240" w:lineRule="auto"/>
        <w:ind w:left="720"/>
      </w:pPr>
      <w:r w:rsidRPr="6FD8F236" w:rsidR="7C6EA538">
        <w:rPr>
          <w:rFonts w:ascii="Calibri" w:hAnsi="Calibri" w:eastAsia="Calibri" w:cs="Calibri"/>
          <w:b w:val="0"/>
          <w:bCs w:val="0"/>
          <w:i w:val="0"/>
          <w:iCs w:val="0"/>
          <w:caps w:val="0"/>
          <w:smallCaps w:val="0"/>
          <w:noProof w:val="0"/>
          <w:color w:val="000000" w:themeColor="text1" w:themeTint="FF" w:themeShade="FF"/>
          <w:sz w:val="24"/>
          <w:szCs w:val="24"/>
          <w:lang w:val="en-US"/>
        </w:rPr>
        <w:t>Upon final award, CDP and the selected partner will meet to discuss a final set of DCCP standard indicators as well as project-specific indicators.</w:t>
      </w:r>
    </w:p>
    <w:p w:rsidR="6FD8F236" w:rsidP="6FD8F236" w:rsidRDefault="6FD8F236" w14:paraId="1D0A9AEA" w14:textId="49B15415">
      <w:pPr>
        <w:pStyle w:val="Normal"/>
        <w:spacing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p>
    <w:p w:rsidR="00755032" w:rsidP="505E82AA" w:rsidRDefault="00755032" w14:paraId="196AAA5A" w14:textId="577EE18F">
      <w:pPr>
        <w:pStyle w:val="Normal"/>
        <w:spacing w:after="0" w:line="240" w:lineRule="auto"/>
        <w:ind w:right="1338"/>
        <w:textAlignment w:val="baseline"/>
        <w:rPr>
          <w:rFonts w:eastAsia="Times New Roman" w:cs="Calibri" w:cstheme="minorAscii"/>
          <w:sz w:val="24"/>
          <w:szCs w:val="24"/>
        </w:rPr>
      </w:pPr>
      <w:r w:rsidRPr="505E82AA" w:rsidR="18A5AF62">
        <w:rPr>
          <w:rFonts w:cs="Calibri" w:cstheme="minorAscii"/>
          <w:b w:val="1"/>
          <w:bCs w:val="1"/>
          <w:sz w:val="24"/>
          <w:szCs w:val="24"/>
        </w:rPr>
        <w:t xml:space="preserve">Project Objective 2: </w:t>
      </w:r>
      <w:r w:rsidRPr="505E82AA" w:rsidR="18A5AF62">
        <w:rPr>
          <w:rFonts w:eastAsia="Times New Roman" w:cs="Calibri" w:cstheme="minorAscii"/>
          <w:color w:val="FF0000"/>
          <w:sz w:val="24"/>
          <w:szCs w:val="24"/>
        </w:rPr>
        <w:t>XXX</w:t>
      </w:r>
    </w:p>
    <w:p w:rsidR="00755032" w:rsidP="505E82AA" w:rsidRDefault="00755032" w14:textId="77777777" w14:paraId="349A3ADE">
      <w:pPr>
        <w:shd w:val="clear" w:color="auto" w:fill="FFFFFF" w:themeFill="background1"/>
        <w:spacing w:after="0" w:line="240" w:lineRule="auto"/>
        <w:textAlignment w:val="baseline"/>
        <w:rPr>
          <w:color w:val="0070C0"/>
          <w:sz w:val="24"/>
          <w:szCs w:val="24"/>
        </w:rPr>
      </w:pPr>
      <w:r w:rsidRPr="505E82AA" w:rsidR="18A5AF62">
        <w:rPr>
          <w:rFonts w:eastAsia="Times New Roman"/>
          <w:color w:val="0070C0"/>
          <w:sz w:val="24"/>
          <w:szCs w:val="24"/>
        </w:rPr>
        <w:t>P</w:t>
      </w:r>
      <w:r w:rsidRPr="505E82AA" w:rsidR="18A5AF62">
        <w:rPr>
          <w:color w:val="0070C0"/>
          <w:sz w:val="24"/>
          <w:szCs w:val="24"/>
        </w:rPr>
        <w:t>roject objectives should be SMART:</w:t>
      </w:r>
    </w:p>
    <w:p w:rsidR="00755032" w:rsidP="505E82AA" w:rsidRDefault="00755032" w14:textId="77777777" w14:paraId="133230E8">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S</w:t>
      </w:r>
      <w:r w:rsidRPr="27850B3B" w:rsidR="18A5AF62">
        <w:rPr>
          <w:color w:val="0070C0"/>
          <w:sz w:val="24"/>
          <w:szCs w:val="24"/>
        </w:rPr>
        <w:t>pecific: Detailed and specifies what will be achieved</w:t>
      </w:r>
    </w:p>
    <w:p w:rsidR="00755032" w:rsidP="505E82AA" w:rsidRDefault="00755032" w14:textId="77777777" w14:paraId="64E16F96">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M</w:t>
      </w:r>
      <w:r w:rsidRPr="27850B3B" w:rsidR="18A5AF62">
        <w:rPr>
          <w:color w:val="0070C0"/>
          <w:sz w:val="24"/>
          <w:szCs w:val="24"/>
        </w:rPr>
        <w:t>easurable: have associated metrics or measurements of success</w:t>
      </w:r>
    </w:p>
    <w:p w:rsidR="00755032" w:rsidP="505E82AA" w:rsidRDefault="00755032" w14:textId="77777777" w14:paraId="1BA8E614">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A</w:t>
      </w:r>
      <w:r w:rsidRPr="27850B3B" w:rsidR="18A5AF62">
        <w:rPr>
          <w:color w:val="0070C0"/>
          <w:sz w:val="24"/>
          <w:szCs w:val="24"/>
        </w:rPr>
        <w:t>ttainable: appropriately challenging, objectives can be reasonably attained give the available resources</w:t>
      </w:r>
    </w:p>
    <w:p w:rsidR="00755032" w:rsidP="505E82AA" w:rsidRDefault="00755032" w14:textId="77777777" w14:paraId="50F36134">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R</w:t>
      </w:r>
      <w:r w:rsidRPr="27850B3B" w:rsidR="18A5AF62">
        <w:rPr>
          <w:color w:val="0070C0"/>
          <w:sz w:val="24"/>
          <w:szCs w:val="24"/>
        </w:rPr>
        <w:t>elevant: align with the policy/program goal and appropriate within the country or beneficiary audience</w:t>
      </w:r>
    </w:p>
    <w:p w:rsidR="00755032" w:rsidP="505E82AA" w:rsidRDefault="00755032" w14:paraId="2EDA3B70" w14:textId="5DEC94C8">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T</w:t>
      </w:r>
      <w:r w:rsidRPr="27850B3B" w:rsidR="18A5AF62">
        <w:rPr>
          <w:color w:val="0070C0"/>
          <w:sz w:val="24"/>
          <w:szCs w:val="24"/>
        </w:rPr>
        <w:t>ime-Bound: achievable within the timeframe of the project</w:t>
      </w:r>
    </w:p>
    <w:p w:rsidR="00755032" w:rsidP="505E82AA" w:rsidRDefault="00755032" w14:paraId="1FDAA899" w14:textId="29B878B3">
      <w:pPr>
        <w:spacing w:after="0" w:afterAutospacing="off" w:line="240" w:lineRule="auto"/>
        <w:ind w:left="720"/>
        <w:textAlignment w:val="baseline"/>
        <w:rPr>
          <w:b w:val="1"/>
          <w:bCs w:val="1"/>
          <w:sz w:val="28"/>
          <w:szCs w:val="28"/>
        </w:rPr>
      </w:pPr>
      <w:r w:rsidRPr="505E82AA" w:rsidR="18A5AF62">
        <w:rPr>
          <w:b w:val="1"/>
          <w:bCs w:val="1"/>
          <w:sz w:val="24"/>
          <w:szCs w:val="24"/>
        </w:rPr>
        <w:t>Expected Outcomes</w:t>
      </w:r>
    </w:p>
    <w:p w:rsidR="00755032" w:rsidP="505E82AA" w:rsidRDefault="00755032" w14:paraId="4B12728B" w14:textId="186AE5CA">
      <w:pPr>
        <w:spacing w:after="0" w:afterAutospacing="off" w:line="240" w:lineRule="auto"/>
        <w:ind w:left="720"/>
        <w:textAlignment w:val="baseline"/>
        <w:rPr>
          <w:rFonts w:eastAsia="Times New Roman" w:cs="Calibri" w:cstheme="minorAscii"/>
          <w:sz w:val="24"/>
          <w:szCs w:val="24"/>
        </w:rPr>
      </w:pPr>
      <w:r w:rsidRPr="505E82AA" w:rsidR="18A5AF62">
        <w:rPr>
          <w:rFonts w:eastAsia="Times New Roman" w:cs="Calibri" w:cstheme="minorAscii"/>
          <w:sz w:val="24"/>
          <w:szCs w:val="24"/>
        </w:rPr>
        <w:t xml:space="preserve">Achievement of Project Objective 2 is expected to result in the following outcomes: </w:t>
      </w:r>
    </w:p>
    <w:p w:rsidR="00755032" w:rsidP="505E82AA" w:rsidRDefault="00755032" w14:textId="77777777" w14:paraId="3C492B70">
      <w:pPr>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Enter bulleted list of expected results, such as specific changes, deliverables of the implementer or U.S. government, actions taken by governments, etc.</w:t>
      </w:r>
    </w:p>
    <w:p w:rsidR="00755032" w:rsidP="505E82AA" w:rsidRDefault="00755032" w14:textId="77777777" w14:paraId="72083485">
      <w:pPr>
        <w:pStyle w:val="ListParagraph"/>
        <w:numPr>
          <w:ilvl w:val="0"/>
          <w:numId w:val="18"/>
        </w:numPr>
        <w:spacing w:after="0" w:afterAutospacing="off" w:line="240" w:lineRule="auto"/>
        <w:textAlignment w:val="baseline"/>
        <w:rPr>
          <w:rFonts w:eastAsia="Times New Roman" w:cs="Calibri" w:cstheme="minorAscii"/>
          <w:color w:val="FF0000"/>
          <w:sz w:val="24"/>
          <w:szCs w:val="24"/>
        </w:rPr>
      </w:pPr>
      <w:r w:rsidRPr="505E82AA" w:rsidR="18A5AF62">
        <w:rPr>
          <w:rFonts w:eastAsia="Times New Roman" w:cs="Calibri" w:cstheme="minorAscii"/>
          <w:color w:val="FF0000"/>
          <w:sz w:val="24"/>
          <w:szCs w:val="24"/>
        </w:rPr>
        <w:t>XXX</w:t>
      </w:r>
    </w:p>
    <w:p w:rsidR="00755032" w:rsidP="505E82AA" w:rsidRDefault="00755032" w14:paraId="7EEC8E75" w14:textId="446239BC">
      <w:pPr>
        <w:pStyle w:val="ListParagraph"/>
        <w:numPr>
          <w:ilvl w:val="0"/>
          <w:numId w:val="18"/>
        </w:numPr>
        <w:spacing w:after="0" w:afterAutospacing="off" w:line="240" w:lineRule="auto"/>
        <w:textAlignment w:val="baseline"/>
        <w:rPr>
          <w:rFonts w:eastAsia="Times New Roman" w:cs="Calibri" w:cstheme="minorAscii"/>
          <w:i w:val="1"/>
          <w:iCs w:val="1"/>
          <w:color w:val="0070C0"/>
          <w:sz w:val="24"/>
          <w:szCs w:val="24"/>
        </w:rPr>
      </w:pPr>
      <w:r w:rsidRPr="505E82AA" w:rsidR="18A5AF62">
        <w:rPr>
          <w:rFonts w:eastAsia="Times New Roman" w:cs="Calibri" w:cstheme="minorAscii"/>
          <w:color w:val="FF0000"/>
          <w:sz w:val="24"/>
          <w:szCs w:val="24"/>
        </w:rPr>
        <w:t>XXX</w:t>
      </w:r>
    </w:p>
    <w:p w:rsidR="00755032" w:rsidP="505E82AA" w:rsidRDefault="00755032" w14:paraId="26056274" w14:textId="4B5C5C12">
      <w:pPr>
        <w:pStyle w:val="Normal"/>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Applicant should insert additional outcomes as needed.</w:t>
      </w:r>
    </w:p>
    <w:p w:rsidR="00755032" w:rsidP="505E82AA" w:rsidRDefault="00755032" w14:paraId="6E2C5483" w14:textId="09B47C4D">
      <w:pPr>
        <w:spacing w:after="0" w:afterAutospacing="off" w:line="240" w:lineRule="auto"/>
        <w:ind w:left="720"/>
        <w:textAlignment w:val="baseline"/>
        <w:rPr>
          <w:b w:val="1"/>
          <w:bCs w:val="1"/>
          <w:sz w:val="24"/>
          <w:szCs w:val="24"/>
        </w:rPr>
      </w:pPr>
    </w:p>
    <w:p w:rsidR="00755032" w:rsidP="505E82AA" w:rsidRDefault="00755032" w14:textId="77777777" w14:paraId="37093BC0">
      <w:pPr>
        <w:spacing w:after="0" w:afterAutospacing="off" w:line="240" w:lineRule="auto"/>
        <w:ind w:left="720"/>
        <w:textAlignment w:val="baseline"/>
        <w:rPr>
          <w:rFonts w:cs="Calibri" w:cstheme="minorAscii"/>
          <w:b w:val="1"/>
          <w:bCs w:val="1"/>
          <w:sz w:val="24"/>
          <w:szCs w:val="24"/>
        </w:rPr>
      </w:pPr>
      <w:r w:rsidRPr="505E82AA" w:rsidR="18A5AF62">
        <w:rPr>
          <w:rFonts w:cs="Calibri" w:cstheme="minorAscii"/>
          <w:b w:val="1"/>
          <w:bCs w:val="1"/>
          <w:sz w:val="24"/>
          <w:szCs w:val="24"/>
        </w:rPr>
        <w:t>Activities</w:t>
      </w:r>
    </w:p>
    <w:p w:rsidR="00755032" w:rsidP="505E82AA" w:rsidRDefault="00755032" w14:paraId="3D9D29CC" w14:textId="7F9FB0CB">
      <w:pPr>
        <w:spacing w:after="0" w:afterAutospacing="off" w:line="240" w:lineRule="auto"/>
        <w:ind w:left="720"/>
        <w:textAlignment w:val="baseline"/>
        <w:rPr>
          <w:rFonts w:eastAsia="Times New Roman"/>
          <w:sz w:val="24"/>
          <w:szCs w:val="24"/>
        </w:rPr>
      </w:pPr>
      <w:r w:rsidRPr="505E82AA" w:rsidR="18A5AF62">
        <w:rPr>
          <w:rFonts w:eastAsia="Times New Roman"/>
          <w:sz w:val="24"/>
          <w:szCs w:val="24"/>
        </w:rPr>
        <w:t xml:space="preserve">To achieve the expected project outcomes, the project </w:t>
      </w:r>
      <w:r w:rsidRPr="505E82AA" w:rsidR="18A5AF62">
        <w:rPr>
          <w:rFonts w:eastAsia="Times New Roman"/>
          <w:b w:val="1"/>
          <w:bCs w:val="1"/>
          <w:sz w:val="24"/>
          <w:szCs w:val="24"/>
          <w:u w:val="single"/>
        </w:rPr>
        <w:t>must</w:t>
      </w:r>
      <w:r w:rsidRPr="505E82AA" w:rsidR="18A5AF62">
        <w:rPr>
          <w:rFonts w:eastAsia="Times New Roman"/>
          <w:b w:val="1"/>
          <w:bCs w:val="1"/>
          <w:sz w:val="24"/>
          <w:szCs w:val="24"/>
        </w:rPr>
        <w:t xml:space="preserve"> </w:t>
      </w:r>
      <w:r w:rsidRPr="505E82AA" w:rsidR="18A5AF62">
        <w:rPr>
          <w:rFonts w:eastAsia="Times New Roman"/>
          <w:sz w:val="24"/>
          <w:szCs w:val="24"/>
        </w:rPr>
        <w:t xml:space="preserve">include the following: </w:t>
      </w:r>
    </w:p>
    <w:p w:rsidR="00755032" w:rsidP="505E82AA" w:rsidRDefault="00755032" w14:paraId="10550BCC" w14:textId="6D3155DB">
      <w:pPr>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Insert activities/suggested actions here:</w:t>
      </w:r>
    </w:p>
    <w:p w:rsidR="00755032" w:rsidP="505E82AA" w:rsidRDefault="00755032" w14:textId="77777777" w14:paraId="2A520D64">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0EE73D1E">
      <w:pPr>
        <w:pStyle w:val="ListParagraph"/>
        <w:numPr>
          <w:ilvl w:val="0"/>
          <w:numId w:val="14"/>
        </w:numPr>
        <w:spacing w:after="0" w:afterAutospacing="off" w:line="240" w:lineRule="auto"/>
        <w:ind w:right="3588"/>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43EF95BC">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2E741C70">
      <w:pPr>
        <w:spacing w:after="0" w:afterAutospacing="off" w:line="240" w:lineRule="auto"/>
        <w:ind w:left="720"/>
        <w:textAlignment w:val="baseline"/>
        <w:rPr>
          <w:rFonts w:eastAsia="Times New Roman" w:cs="Calibri" w:cstheme="minorAscii"/>
          <w:sz w:val="24"/>
          <w:szCs w:val="24"/>
        </w:rPr>
      </w:pPr>
    </w:p>
    <w:p w:rsidR="00755032" w:rsidP="505E82AA" w:rsidRDefault="00755032" w14:paraId="17DA5CD6" w14:textId="65E6A31D">
      <w:pPr>
        <w:spacing w:after="0" w:afterAutospacing="off" w:line="240" w:lineRule="auto"/>
        <w:ind w:left="720"/>
        <w:textAlignment w:val="baseline"/>
        <w:rPr>
          <w:rFonts w:eastAsia="Times New Roman"/>
          <w:sz w:val="24"/>
          <w:szCs w:val="24"/>
        </w:rPr>
      </w:pPr>
      <w:r w:rsidRPr="505E82AA" w:rsidR="18A5AF62">
        <w:rPr>
          <w:rFonts w:eastAsia="Times New Roman"/>
          <w:sz w:val="24"/>
          <w:szCs w:val="24"/>
        </w:rPr>
        <w:t xml:space="preserve">To achieve the expected project outcomes, the project </w:t>
      </w:r>
      <w:r w:rsidRPr="505E82AA" w:rsidR="18A5AF62">
        <w:rPr>
          <w:rFonts w:eastAsia="Times New Roman"/>
          <w:b w:val="1"/>
          <w:bCs w:val="1"/>
          <w:sz w:val="24"/>
          <w:szCs w:val="24"/>
          <w:u w:val="single"/>
        </w:rPr>
        <w:t>could</w:t>
      </w:r>
      <w:r w:rsidRPr="505E82AA" w:rsidR="18A5AF62">
        <w:rPr>
          <w:rFonts w:eastAsia="Times New Roman"/>
          <w:sz w:val="24"/>
          <w:szCs w:val="24"/>
        </w:rPr>
        <w:t xml:space="preserve"> include the following: </w:t>
      </w:r>
    </w:p>
    <w:p w:rsidR="00755032" w:rsidP="505E82AA" w:rsidRDefault="00755032" w14:paraId="300A46F0" w14:textId="76ACC5B5">
      <w:pPr>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Insert activities/suggested actions here:</w:t>
      </w:r>
    </w:p>
    <w:p w:rsidR="00755032" w:rsidP="505E82AA" w:rsidRDefault="00755032" w14:textId="77777777" w14:paraId="5D00C6DE">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33E5F4A0">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0B181FA0">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paraId="70766A42" w14:textId="14B38D06">
      <w:pPr>
        <w:pStyle w:val="Normal"/>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Applicant should insert additional activities as needed.</w:t>
      </w:r>
    </w:p>
    <w:p w:rsidR="00755032" w:rsidP="37217140" w:rsidRDefault="00755032" w14:paraId="177B8C5B" w14:textId="771B7E40">
      <w:pPr>
        <w:pStyle w:val="Normal"/>
        <w:spacing w:after="0" w:afterAutospacing="off" w:line="240" w:lineRule="auto"/>
        <w:ind w:left="720"/>
        <w:textAlignment w:val="baseline"/>
        <w:rPr>
          <w:rFonts w:eastAsia="Times New Roman"/>
          <w:color w:val="FF0000"/>
          <w:sz w:val="24"/>
          <w:szCs w:val="24"/>
        </w:rPr>
      </w:pPr>
    </w:p>
    <w:p w:rsidR="00755032" w:rsidP="505E82AA" w:rsidRDefault="00755032" w14:paraId="501FE206" w14:textId="7ED4B54C">
      <w:pPr>
        <w:spacing w:after="0" w:afterAutospacing="off" w:line="240" w:lineRule="auto"/>
        <w:ind w:left="720"/>
        <w:textAlignment w:val="baseline"/>
        <w:rPr>
          <w:b w:val="1"/>
          <w:bCs w:val="1"/>
          <w:sz w:val="24"/>
          <w:szCs w:val="24"/>
        </w:rPr>
      </w:pPr>
      <w:r w:rsidRPr="6FD8F236" w:rsidR="18A5AF62">
        <w:rPr>
          <w:b w:val="1"/>
          <w:bCs w:val="1"/>
          <w:sz w:val="24"/>
          <w:szCs w:val="24"/>
        </w:rPr>
        <w:t xml:space="preserve">Performance Indicators </w:t>
      </w:r>
      <w:r w:rsidRPr="6FD8F236" w:rsidR="18A5AF62">
        <w:rPr>
          <w:i w:val="1"/>
          <w:iCs w:val="1"/>
          <w:color w:val="0070C0"/>
          <w:sz w:val="24"/>
          <w:szCs w:val="24"/>
        </w:rPr>
        <w:t>(all re</w:t>
      </w:r>
      <w:r w:rsidRPr="6FD8F236" w:rsidR="1BC50917">
        <w:rPr>
          <w:i w:val="1"/>
          <w:iCs w:val="1"/>
          <w:color w:val="0070C0"/>
          <w:sz w:val="24"/>
          <w:szCs w:val="24"/>
        </w:rPr>
        <w:t>levant</w:t>
      </w:r>
      <w:r w:rsidRPr="6FD8F236" w:rsidR="18A5AF62">
        <w:rPr>
          <w:i w:val="1"/>
          <w:iCs w:val="1"/>
          <w:color w:val="0070C0"/>
          <w:sz w:val="24"/>
          <w:szCs w:val="24"/>
        </w:rPr>
        <w:t xml:space="preserve"> DCCP Indicators must be included in this section)</w:t>
      </w:r>
      <w:r w:rsidRPr="6FD8F236" w:rsidR="18A5AF62">
        <w:rPr>
          <w:b w:val="1"/>
          <w:bCs w:val="1"/>
          <w:sz w:val="24"/>
          <w:szCs w:val="24"/>
        </w:rPr>
        <w:t>:</w:t>
      </w:r>
    </w:p>
    <w:p w:rsidR="340B5B04" w:rsidP="6FD8F236" w:rsidRDefault="340B5B04" w14:paraId="07A304D5" w14:textId="587C1368">
      <w:pPr>
        <w:spacing w:after="0" w:afterAutospacing="off" w:line="240"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US"/>
        </w:rPr>
      </w:pPr>
      <w:r w:rsidRPr="6FD8F236" w:rsidR="340B5B04">
        <w:rPr>
          <w:rFonts w:ascii="Calibri" w:hAnsi="Calibri" w:eastAsia="Calibri" w:cs="Calibri"/>
          <w:b w:val="0"/>
          <w:bCs w:val="0"/>
          <w:i w:val="0"/>
          <w:iCs w:val="0"/>
          <w:caps w:val="0"/>
          <w:smallCaps w:val="0"/>
          <w:noProof w:val="0"/>
          <w:color w:val="000000" w:themeColor="text1" w:themeTint="FF" w:themeShade="FF"/>
          <w:sz w:val="24"/>
          <w:szCs w:val="24"/>
          <w:lang w:val="en-US"/>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w:t>
      </w:r>
    </w:p>
    <w:p w:rsidR="340B5B04" w:rsidP="6FD8F236" w:rsidRDefault="340B5B04" w14:paraId="54F29909" w14:textId="23F01260">
      <w:pPr>
        <w:pStyle w:val="ListParagraph"/>
        <w:numPr>
          <w:ilvl w:val="0"/>
          <w:numId w:val="25"/>
        </w:numPr>
        <w:spacing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6FD8F236" w:rsidR="340B5B04">
        <w:rPr>
          <w:rFonts w:ascii="Calibri" w:hAnsi="Calibri" w:eastAsia="Calibri" w:cs="Calibri"/>
          <w:b w:val="0"/>
          <w:bCs w:val="0"/>
          <w:i w:val="0"/>
          <w:iCs w:val="0"/>
          <w:caps w:val="0"/>
          <w:smallCaps w:val="0"/>
          <w:noProof w:val="0"/>
          <w:color w:val="FF0000"/>
          <w:sz w:val="24"/>
          <w:szCs w:val="24"/>
          <w:lang w:val="en-US"/>
        </w:rPr>
        <w:t>Indicator 1: XXX</w:t>
      </w:r>
    </w:p>
    <w:p w:rsidR="340B5B04" w:rsidP="6FD8F236" w:rsidRDefault="340B5B04" w14:paraId="7FC452B3" w14:textId="6A3C1759">
      <w:pPr>
        <w:pStyle w:val="ListParagraph"/>
        <w:numPr>
          <w:ilvl w:val="0"/>
          <w:numId w:val="25"/>
        </w:numPr>
        <w:spacing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6FD8F236" w:rsidR="340B5B04">
        <w:rPr>
          <w:rFonts w:ascii="Calibri" w:hAnsi="Calibri" w:eastAsia="Calibri" w:cs="Calibri"/>
          <w:b w:val="0"/>
          <w:bCs w:val="0"/>
          <w:i w:val="0"/>
          <w:iCs w:val="0"/>
          <w:caps w:val="0"/>
          <w:smallCaps w:val="0"/>
          <w:noProof w:val="0"/>
          <w:color w:val="FF0000"/>
          <w:sz w:val="24"/>
          <w:szCs w:val="24"/>
          <w:lang w:val="en-US"/>
        </w:rPr>
        <w:t>Indicator 2: XXX</w:t>
      </w:r>
    </w:p>
    <w:p w:rsidR="340B5B04" w:rsidP="6FD8F236" w:rsidRDefault="340B5B04" w14:paraId="230F4B3E" w14:textId="11C02976">
      <w:pPr>
        <w:pStyle w:val="ListParagraph"/>
        <w:numPr>
          <w:ilvl w:val="0"/>
          <w:numId w:val="25"/>
        </w:numPr>
        <w:spacing w:after="0" w:afterAutospacing="off" w:line="240" w:lineRule="auto"/>
        <w:rPr>
          <w:rFonts w:ascii="Calibri" w:hAnsi="Calibri" w:eastAsia="Calibri" w:cs="Calibri"/>
          <w:b w:val="0"/>
          <w:bCs w:val="0"/>
          <w:i w:val="0"/>
          <w:iCs w:val="0"/>
          <w:caps w:val="0"/>
          <w:smallCaps w:val="0"/>
          <w:noProof w:val="0"/>
          <w:color w:val="FF0000"/>
          <w:sz w:val="24"/>
          <w:szCs w:val="24"/>
          <w:lang w:val="en-US"/>
        </w:rPr>
      </w:pPr>
      <w:r w:rsidRPr="6FD8F236" w:rsidR="340B5B04">
        <w:rPr>
          <w:rFonts w:ascii="Calibri" w:hAnsi="Calibri" w:eastAsia="Calibri" w:cs="Calibri"/>
          <w:b w:val="0"/>
          <w:bCs w:val="0"/>
          <w:i w:val="0"/>
          <w:iCs w:val="0"/>
          <w:caps w:val="0"/>
          <w:smallCaps w:val="0"/>
          <w:noProof w:val="0"/>
          <w:color w:val="FF0000"/>
          <w:sz w:val="24"/>
          <w:szCs w:val="24"/>
          <w:lang w:val="en-US"/>
        </w:rPr>
        <w:t>Indicator 3: XXX</w:t>
      </w:r>
    </w:p>
    <w:p w:rsidR="6FD8F236" w:rsidP="6FD8F236" w:rsidRDefault="6FD8F236" w14:paraId="360E912C" w14:textId="1C808D29">
      <w:pPr>
        <w:spacing w:after="0" w:afterAutospacing="off" w:line="240" w:lineRule="auto"/>
        <w:ind w:left="720"/>
        <w:rPr>
          <w:rFonts w:ascii="Calibri" w:hAnsi="Calibri" w:eastAsia="Calibri" w:cs="Calibri"/>
          <w:b w:val="0"/>
          <w:bCs w:val="0"/>
          <w:i w:val="0"/>
          <w:iCs w:val="0"/>
          <w:caps w:val="0"/>
          <w:smallCaps w:val="0"/>
          <w:noProof w:val="0"/>
          <w:color w:val="0070C0"/>
          <w:sz w:val="24"/>
          <w:szCs w:val="24"/>
          <w:lang w:val="en-US"/>
        </w:rPr>
      </w:pPr>
    </w:p>
    <w:p w:rsidR="340B5B04" w:rsidP="6FD8F236" w:rsidRDefault="340B5B04" w14:paraId="692EE92C" w14:textId="386C0D39">
      <w:pPr>
        <w:pStyle w:val="Normal"/>
        <w:spacing w:after="0" w:afterAutospacing="off" w:line="240" w:lineRule="auto"/>
        <w:ind w:left="720"/>
      </w:pPr>
      <w:r w:rsidRPr="6FD8F236" w:rsidR="340B5B04">
        <w:rPr>
          <w:rFonts w:ascii="Calibri" w:hAnsi="Calibri" w:eastAsia="Calibri" w:cs="Calibri"/>
          <w:b w:val="0"/>
          <w:bCs w:val="0"/>
          <w:i w:val="0"/>
          <w:iCs w:val="0"/>
          <w:caps w:val="0"/>
          <w:smallCaps w:val="0"/>
          <w:noProof w:val="0"/>
          <w:color w:val="000000" w:themeColor="text1" w:themeTint="FF" w:themeShade="FF"/>
          <w:sz w:val="24"/>
          <w:szCs w:val="24"/>
          <w:lang w:val="en-US"/>
        </w:rPr>
        <w:t>Upon final award, CDP and the selected partner will meet to discuss a final set of DCCP standard indicators as well as project-specific indicators.</w:t>
      </w:r>
    </w:p>
    <w:p w:rsidR="00755032" w:rsidP="505E82AA" w:rsidRDefault="00755032" w14:paraId="2AC0AEF8" w14:textId="3EE2701C">
      <w:pPr>
        <w:pStyle w:val="Normal"/>
        <w:spacing w:after="0" w:line="259" w:lineRule="auto"/>
        <w:ind w:left="720"/>
        <w:textAlignment w:val="baseline"/>
        <w:rPr>
          <w:rFonts w:ascii="Calibri" w:hAnsi="Calibri" w:eastAsia="Calibri" w:cs="Calibri"/>
          <w:color w:val="000000" w:themeColor="text1" w:themeTint="FF" w:themeShade="FF"/>
          <w:sz w:val="24"/>
          <w:szCs w:val="24"/>
        </w:rPr>
      </w:pPr>
    </w:p>
    <w:p w:rsidR="00755032" w:rsidP="505E82AA" w:rsidRDefault="00755032" w14:paraId="2884AE2B" w14:textId="4F1405CD">
      <w:pPr>
        <w:pStyle w:val="Normal"/>
        <w:spacing w:after="0" w:line="240" w:lineRule="auto"/>
        <w:ind w:right="1338"/>
        <w:textAlignment w:val="baseline"/>
        <w:rPr>
          <w:rFonts w:eastAsia="Times New Roman" w:cs="Calibri" w:cstheme="minorAscii"/>
          <w:sz w:val="24"/>
          <w:szCs w:val="24"/>
        </w:rPr>
      </w:pPr>
      <w:r w:rsidRPr="505E82AA" w:rsidR="18A5AF62">
        <w:rPr>
          <w:rFonts w:cs="Calibri" w:cstheme="minorAscii"/>
          <w:b w:val="1"/>
          <w:bCs w:val="1"/>
          <w:sz w:val="24"/>
          <w:szCs w:val="24"/>
        </w:rPr>
        <w:t xml:space="preserve">Project Objective 3: </w:t>
      </w:r>
      <w:r w:rsidRPr="505E82AA" w:rsidR="18A5AF62">
        <w:rPr>
          <w:rFonts w:eastAsia="Times New Roman" w:cs="Calibri" w:cstheme="minorAscii"/>
          <w:color w:val="FF0000"/>
          <w:sz w:val="24"/>
          <w:szCs w:val="24"/>
        </w:rPr>
        <w:t>XXX</w:t>
      </w:r>
    </w:p>
    <w:p w:rsidR="00755032" w:rsidP="505E82AA" w:rsidRDefault="00755032" w14:textId="77777777" w14:paraId="189B7572">
      <w:pPr>
        <w:shd w:val="clear" w:color="auto" w:fill="FFFFFF" w:themeFill="background1"/>
        <w:spacing w:after="0" w:line="240" w:lineRule="auto"/>
        <w:textAlignment w:val="baseline"/>
        <w:rPr>
          <w:color w:val="0070C0"/>
          <w:sz w:val="24"/>
          <w:szCs w:val="24"/>
        </w:rPr>
      </w:pPr>
      <w:r w:rsidRPr="505E82AA" w:rsidR="18A5AF62">
        <w:rPr>
          <w:rFonts w:eastAsia="Times New Roman"/>
          <w:color w:val="0070C0"/>
          <w:sz w:val="24"/>
          <w:szCs w:val="24"/>
        </w:rPr>
        <w:t>P</w:t>
      </w:r>
      <w:r w:rsidRPr="505E82AA" w:rsidR="18A5AF62">
        <w:rPr>
          <w:color w:val="0070C0"/>
          <w:sz w:val="24"/>
          <w:szCs w:val="24"/>
        </w:rPr>
        <w:t>roject objectives should be SMART:</w:t>
      </w:r>
    </w:p>
    <w:p w:rsidR="00755032" w:rsidP="505E82AA" w:rsidRDefault="00755032" w14:textId="77777777" w14:paraId="237391B6">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S</w:t>
      </w:r>
      <w:r w:rsidRPr="27850B3B" w:rsidR="18A5AF62">
        <w:rPr>
          <w:color w:val="0070C0"/>
          <w:sz w:val="24"/>
          <w:szCs w:val="24"/>
        </w:rPr>
        <w:t>pecific: Detailed and specifies what will be achieved</w:t>
      </w:r>
    </w:p>
    <w:p w:rsidR="00755032" w:rsidP="505E82AA" w:rsidRDefault="00755032" w14:textId="77777777" w14:paraId="1CD74BDB">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M</w:t>
      </w:r>
      <w:r w:rsidRPr="27850B3B" w:rsidR="18A5AF62">
        <w:rPr>
          <w:color w:val="0070C0"/>
          <w:sz w:val="24"/>
          <w:szCs w:val="24"/>
        </w:rPr>
        <w:t>easurable: have associated metrics or measurements of success</w:t>
      </w:r>
    </w:p>
    <w:p w:rsidR="00755032" w:rsidP="505E82AA" w:rsidRDefault="00755032" w14:textId="77777777" w14:paraId="3932441F">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A</w:t>
      </w:r>
      <w:r w:rsidRPr="27850B3B" w:rsidR="18A5AF62">
        <w:rPr>
          <w:color w:val="0070C0"/>
          <w:sz w:val="24"/>
          <w:szCs w:val="24"/>
        </w:rPr>
        <w:t>ttainable: appropriately challenging, objectives can be reasonably attained give the available resources</w:t>
      </w:r>
    </w:p>
    <w:p w:rsidR="00755032" w:rsidP="505E82AA" w:rsidRDefault="00755032" w14:textId="77777777" w14:paraId="50144E82">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R</w:t>
      </w:r>
      <w:r w:rsidRPr="27850B3B" w:rsidR="18A5AF62">
        <w:rPr>
          <w:color w:val="0070C0"/>
          <w:sz w:val="24"/>
          <w:szCs w:val="24"/>
        </w:rPr>
        <w:t>elevant: align with the policy/program goal and appropriate within the country or beneficiary audience</w:t>
      </w:r>
    </w:p>
    <w:p w:rsidR="00755032" w:rsidP="505E82AA" w:rsidRDefault="00755032" w14:paraId="308EDF4F" w14:textId="5DEC94C8">
      <w:pPr>
        <w:pStyle w:val="ListParagraph"/>
        <w:numPr>
          <w:ilvl w:val="0"/>
          <w:numId w:val="13"/>
        </w:numPr>
        <w:shd w:val="clear" w:color="auto" w:fill="FFFFFF" w:themeFill="background1"/>
        <w:spacing w:after="0" w:line="240" w:lineRule="auto"/>
        <w:textAlignment w:val="baseline"/>
        <w:rPr>
          <w:color w:val="0070C0"/>
          <w:sz w:val="24"/>
          <w:szCs w:val="24"/>
        </w:rPr>
      </w:pPr>
      <w:r w:rsidRPr="27850B3B" w:rsidR="18A5AF62">
        <w:rPr>
          <w:b w:val="1"/>
          <w:bCs w:val="1"/>
          <w:color w:val="0070C0"/>
          <w:sz w:val="24"/>
          <w:szCs w:val="24"/>
        </w:rPr>
        <w:t>T</w:t>
      </w:r>
      <w:r w:rsidRPr="27850B3B" w:rsidR="18A5AF62">
        <w:rPr>
          <w:color w:val="0070C0"/>
          <w:sz w:val="24"/>
          <w:szCs w:val="24"/>
        </w:rPr>
        <w:t>ime-Bound: achievable within the timeframe of the project</w:t>
      </w:r>
    </w:p>
    <w:p w:rsidR="00755032" w:rsidP="505E82AA" w:rsidRDefault="00755032" w14:paraId="39D8D830" w14:textId="29B878B3">
      <w:pPr>
        <w:spacing w:after="0" w:afterAutospacing="off" w:line="240" w:lineRule="auto"/>
        <w:ind w:left="720"/>
        <w:textAlignment w:val="baseline"/>
        <w:rPr>
          <w:b w:val="1"/>
          <w:bCs w:val="1"/>
          <w:sz w:val="28"/>
          <w:szCs w:val="28"/>
        </w:rPr>
      </w:pPr>
      <w:r w:rsidRPr="505E82AA" w:rsidR="18A5AF62">
        <w:rPr>
          <w:b w:val="1"/>
          <w:bCs w:val="1"/>
          <w:sz w:val="24"/>
          <w:szCs w:val="24"/>
        </w:rPr>
        <w:t>Expected Outcomes</w:t>
      </w:r>
    </w:p>
    <w:p w:rsidR="00755032" w:rsidP="505E82AA" w:rsidRDefault="00755032" w14:paraId="386AC316" w14:textId="019DF615">
      <w:pPr>
        <w:spacing w:after="0" w:afterAutospacing="off" w:line="240" w:lineRule="auto"/>
        <w:ind w:left="720"/>
        <w:textAlignment w:val="baseline"/>
        <w:rPr>
          <w:rFonts w:eastAsia="Times New Roman" w:cs="Calibri" w:cstheme="minorAscii"/>
          <w:sz w:val="24"/>
          <w:szCs w:val="24"/>
        </w:rPr>
      </w:pPr>
      <w:r w:rsidRPr="505E82AA" w:rsidR="18A5AF62">
        <w:rPr>
          <w:rFonts w:eastAsia="Times New Roman" w:cs="Calibri" w:cstheme="minorAscii"/>
          <w:sz w:val="24"/>
          <w:szCs w:val="24"/>
        </w:rPr>
        <w:t xml:space="preserve">Achievement of Project Objective 3 is expected to result in the following outcomes: </w:t>
      </w:r>
    </w:p>
    <w:p w:rsidR="00755032" w:rsidP="505E82AA" w:rsidRDefault="00755032" w14:textId="77777777" w14:paraId="70D41C94">
      <w:pPr>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Enter bulleted list of expected results, such as specific changes, deliverables of the implementer or U.S. government, actions taken by governments, etc.</w:t>
      </w:r>
    </w:p>
    <w:p w:rsidR="00755032" w:rsidP="505E82AA" w:rsidRDefault="00755032" w14:textId="77777777" w14:paraId="6074F3B8">
      <w:pPr>
        <w:pStyle w:val="ListParagraph"/>
        <w:numPr>
          <w:ilvl w:val="0"/>
          <w:numId w:val="18"/>
        </w:numPr>
        <w:spacing w:after="0" w:afterAutospacing="off" w:line="240" w:lineRule="auto"/>
        <w:textAlignment w:val="baseline"/>
        <w:rPr>
          <w:rFonts w:eastAsia="Times New Roman" w:cs="Calibri" w:cstheme="minorAscii"/>
          <w:color w:val="FF0000"/>
          <w:sz w:val="24"/>
          <w:szCs w:val="24"/>
        </w:rPr>
      </w:pPr>
      <w:r w:rsidRPr="505E82AA" w:rsidR="18A5AF62">
        <w:rPr>
          <w:rFonts w:eastAsia="Times New Roman" w:cs="Calibri" w:cstheme="minorAscii"/>
          <w:color w:val="FF0000"/>
          <w:sz w:val="24"/>
          <w:szCs w:val="24"/>
        </w:rPr>
        <w:t>XXX</w:t>
      </w:r>
    </w:p>
    <w:p w:rsidR="00755032" w:rsidP="505E82AA" w:rsidRDefault="00755032" w14:paraId="0A9A8C58" w14:textId="446239BC">
      <w:pPr>
        <w:pStyle w:val="ListParagraph"/>
        <w:numPr>
          <w:ilvl w:val="0"/>
          <w:numId w:val="18"/>
        </w:numPr>
        <w:spacing w:after="0" w:afterAutospacing="off" w:line="240" w:lineRule="auto"/>
        <w:textAlignment w:val="baseline"/>
        <w:rPr>
          <w:rFonts w:eastAsia="Times New Roman" w:cs="Calibri" w:cstheme="minorAscii"/>
          <w:i w:val="1"/>
          <w:iCs w:val="1"/>
          <w:color w:val="0070C0"/>
          <w:sz w:val="24"/>
          <w:szCs w:val="24"/>
        </w:rPr>
      </w:pPr>
      <w:r w:rsidRPr="505E82AA" w:rsidR="18A5AF62">
        <w:rPr>
          <w:rFonts w:eastAsia="Times New Roman" w:cs="Calibri" w:cstheme="minorAscii"/>
          <w:color w:val="FF0000"/>
          <w:sz w:val="24"/>
          <w:szCs w:val="24"/>
        </w:rPr>
        <w:t>XXX</w:t>
      </w:r>
    </w:p>
    <w:p w:rsidR="00755032" w:rsidP="505E82AA" w:rsidRDefault="00755032" w14:paraId="29B67586" w14:textId="4B5C5C12">
      <w:pPr>
        <w:pStyle w:val="Normal"/>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Applicant should insert additional outcomes as needed.</w:t>
      </w:r>
    </w:p>
    <w:p w:rsidR="00755032" w:rsidP="505E82AA" w:rsidRDefault="00755032" w14:paraId="7B0723B9" w14:textId="09B47C4D">
      <w:pPr>
        <w:spacing w:after="0" w:afterAutospacing="off" w:line="240" w:lineRule="auto"/>
        <w:ind w:left="720"/>
        <w:textAlignment w:val="baseline"/>
        <w:rPr>
          <w:b w:val="1"/>
          <w:bCs w:val="1"/>
          <w:sz w:val="24"/>
          <w:szCs w:val="24"/>
        </w:rPr>
      </w:pPr>
    </w:p>
    <w:p w:rsidR="00755032" w:rsidP="505E82AA" w:rsidRDefault="00755032" w14:textId="77777777" w14:paraId="53DF7F42">
      <w:pPr>
        <w:spacing w:after="0" w:afterAutospacing="off" w:line="240" w:lineRule="auto"/>
        <w:ind w:left="720"/>
        <w:textAlignment w:val="baseline"/>
        <w:rPr>
          <w:rFonts w:cs="Calibri" w:cstheme="minorAscii"/>
          <w:b w:val="1"/>
          <w:bCs w:val="1"/>
          <w:sz w:val="24"/>
          <w:szCs w:val="24"/>
        </w:rPr>
      </w:pPr>
      <w:r w:rsidRPr="505E82AA" w:rsidR="18A5AF62">
        <w:rPr>
          <w:rFonts w:cs="Calibri" w:cstheme="minorAscii"/>
          <w:b w:val="1"/>
          <w:bCs w:val="1"/>
          <w:sz w:val="24"/>
          <w:szCs w:val="24"/>
        </w:rPr>
        <w:t>Activities</w:t>
      </w:r>
    </w:p>
    <w:p w:rsidR="00755032" w:rsidP="505E82AA" w:rsidRDefault="00755032" w14:paraId="41F5C496" w14:textId="7F9FB0CB">
      <w:pPr>
        <w:spacing w:after="0" w:afterAutospacing="off" w:line="240" w:lineRule="auto"/>
        <w:ind w:left="720"/>
        <w:textAlignment w:val="baseline"/>
        <w:rPr>
          <w:rFonts w:eastAsia="Times New Roman"/>
          <w:sz w:val="24"/>
          <w:szCs w:val="24"/>
        </w:rPr>
      </w:pPr>
      <w:r w:rsidRPr="505E82AA" w:rsidR="18A5AF62">
        <w:rPr>
          <w:rFonts w:eastAsia="Times New Roman"/>
          <w:sz w:val="24"/>
          <w:szCs w:val="24"/>
        </w:rPr>
        <w:t xml:space="preserve">To achieve the expected project outcomes, the project </w:t>
      </w:r>
      <w:r w:rsidRPr="505E82AA" w:rsidR="18A5AF62">
        <w:rPr>
          <w:rFonts w:eastAsia="Times New Roman"/>
          <w:b w:val="1"/>
          <w:bCs w:val="1"/>
          <w:sz w:val="24"/>
          <w:szCs w:val="24"/>
          <w:u w:val="single"/>
        </w:rPr>
        <w:t>must</w:t>
      </w:r>
      <w:r w:rsidRPr="505E82AA" w:rsidR="18A5AF62">
        <w:rPr>
          <w:rFonts w:eastAsia="Times New Roman"/>
          <w:b w:val="1"/>
          <w:bCs w:val="1"/>
          <w:sz w:val="24"/>
          <w:szCs w:val="24"/>
        </w:rPr>
        <w:t xml:space="preserve"> </w:t>
      </w:r>
      <w:r w:rsidRPr="505E82AA" w:rsidR="18A5AF62">
        <w:rPr>
          <w:rFonts w:eastAsia="Times New Roman"/>
          <w:sz w:val="24"/>
          <w:szCs w:val="24"/>
        </w:rPr>
        <w:t xml:space="preserve">include the following: </w:t>
      </w:r>
    </w:p>
    <w:p w:rsidR="00755032" w:rsidP="505E82AA" w:rsidRDefault="00755032" w14:paraId="45F21A1D" w14:textId="6D3155DB">
      <w:pPr>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Insert activities/suggested actions here:</w:t>
      </w:r>
    </w:p>
    <w:p w:rsidR="00755032" w:rsidP="505E82AA" w:rsidRDefault="00755032" w14:textId="77777777" w14:paraId="23DA01B6">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21BF1709">
      <w:pPr>
        <w:pStyle w:val="ListParagraph"/>
        <w:numPr>
          <w:ilvl w:val="0"/>
          <w:numId w:val="14"/>
        </w:numPr>
        <w:spacing w:after="0" w:afterAutospacing="off" w:line="240" w:lineRule="auto"/>
        <w:ind w:right="3588"/>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069D4D7A">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047267B3">
      <w:pPr>
        <w:spacing w:after="0" w:afterAutospacing="off" w:line="240" w:lineRule="auto"/>
        <w:ind w:left="720"/>
        <w:textAlignment w:val="baseline"/>
        <w:rPr>
          <w:rFonts w:eastAsia="Times New Roman" w:cs="Calibri" w:cstheme="minorAscii"/>
          <w:sz w:val="24"/>
          <w:szCs w:val="24"/>
        </w:rPr>
      </w:pPr>
    </w:p>
    <w:p w:rsidR="00755032" w:rsidP="505E82AA" w:rsidRDefault="00755032" w14:paraId="0251A98F" w14:textId="65E6A31D">
      <w:pPr>
        <w:spacing w:after="0" w:afterAutospacing="off" w:line="240" w:lineRule="auto"/>
        <w:ind w:left="720"/>
        <w:textAlignment w:val="baseline"/>
        <w:rPr>
          <w:rFonts w:eastAsia="Times New Roman"/>
          <w:sz w:val="24"/>
          <w:szCs w:val="24"/>
        </w:rPr>
      </w:pPr>
      <w:r w:rsidRPr="505E82AA" w:rsidR="18A5AF62">
        <w:rPr>
          <w:rFonts w:eastAsia="Times New Roman"/>
          <w:sz w:val="24"/>
          <w:szCs w:val="24"/>
        </w:rPr>
        <w:t xml:space="preserve">To achieve the expected project outcomes, the project </w:t>
      </w:r>
      <w:r w:rsidRPr="505E82AA" w:rsidR="18A5AF62">
        <w:rPr>
          <w:rFonts w:eastAsia="Times New Roman"/>
          <w:b w:val="1"/>
          <w:bCs w:val="1"/>
          <w:sz w:val="24"/>
          <w:szCs w:val="24"/>
          <w:u w:val="single"/>
        </w:rPr>
        <w:t>could</w:t>
      </w:r>
      <w:r w:rsidRPr="505E82AA" w:rsidR="18A5AF62">
        <w:rPr>
          <w:rFonts w:eastAsia="Times New Roman"/>
          <w:sz w:val="24"/>
          <w:szCs w:val="24"/>
        </w:rPr>
        <w:t xml:space="preserve"> include the following: </w:t>
      </w:r>
    </w:p>
    <w:p w:rsidR="00755032" w:rsidP="505E82AA" w:rsidRDefault="00755032" w14:paraId="455BE81F" w14:textId="76ACC5B5">
      <w:pPr>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Insert activities/suggested actions here:</w:t>
      </w:r>
    </w:p>
    <w:p w:rsidR="00755032" w:rsidP="505E82AA" w:rsidRDefault="00755032" w14:textId="77777777" w14:paraId="05C3FA4C">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00A0EE88">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textId="77777777" w14:paraId="72FE74A2">
      <w:pPr>
        <w:pStyle w:val="ListParagraph"/>
        <w:numPr>
          <w:ilvl w:val="0"/>
          <w:numId w:val="14"/>
        </w:numPr>
        <w:spacing w:after="0" w:afterAutospacing="off" w:line="240" w:lineRule="auto"/>
        <w:textAlignment w:val="baseline"/>
        <w:rPr>
          <w:rFonts w:eastAsia="Times New Roman" w:cs="Calibri" w:cstheme="minorAscii"/>
          <w:color w:val="FF0000"/>
          <w:sz w:val="24"/>
          <w:szCs w:val="24"/>
        </w:rPr>
      </w:pPr>
      <w:r w:rsidRPr="6FD8F236" w:rsidR="18A5AF62">
        <w:rPr>
          <w:rFonts w:eastAsia="Times New Roman"/>
          <w:color w:val="FF0000"/>
          <w:sz w:val="24"/>
          <w:szCs w:val="24"/>
        </w:rPr>
        <w:t>XXX</w:t>
      </w:r>
    </w:p>
    <w:p w:rsidR="00755032" w:rsidP="505E82AA" w:rsidRDefault="00755032" w14:paraId="478B3343" w14:textId="14B38D06">
      <w:pPr>
        <w:pStyle w:val="Normal"/>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Applicant should insert additional activities as needed.</w:t>
      </w:r>
    </w:p>
    <w:p w:rsidR="00755032" w:rsidP="505E82AA" w:rsidRDefault="00755032" w14:textId="77777777" w14:paraId="7F1E2EF7">
      <w:pPr>
        <w:spacing w:after="0" w:afterAutospacing="off" w:line="240" w:lineRule="auto"/>
        <w:ind w:left="720"/>
        <w:textAlignment w:val="baseline"/>
        <w:rPr>
          <w:rFonts w:eastAsia="Times New Roman"/>
          <w:color w:val="FF0000"/>
          <w:sz w:val="24"/>
          <w:szCs w:val="24"/>
        </w:rPr>
      </w:pPr>
    </w:p>
    <w:p w:rsidR="00755032" w:rsidP="505E82AA" w:rsidRDefault="00755032" w14:paraId="6F97197E" w14:textId="20349A96">
      <w:pPr>
        <w:spacing w:after="0" w:afterAutospacing="off" w:line="240" w:lineRule="auto"/>
        <w:ind w:left="720"/>
        <w:textAlignment w:val="baseline"/>
        <w:rPr>
          <w:b w:val="1"/>
          <w:bCs w:val="1"/>
          <w:sz w:val="24"/>
          <w:szCs w:val="24"/>
        </w:rPr>
      </w:pPr>
      <w:r w:rsidRPr="505E82AA" w:rsidR="18A5AF62">
        <w:rPr>
          <w:b w:val="1"/>
          <w:bCs w:val="1"/>
          <w:sz w:val="24"/>
          <w:szCs w:val="24"/>
        </w:rPr>
        <w:t xml:space="preserve">Performance Indicators </w:t>
      </w:r>
      <w:r w:rsidRPr="505E82AA" w:rsidR="18A5AF62">
        <w:rPr>
          <w:i w:val="1"/>
          <w:iCs w:val="1"/>
          <w:color w:val="0070C0"/>
          <w:sz w:val="24"/>
          <w:szCs w:val="24"/>
        </w:rPr>
        <w:t>(all required DCCP Indicators must be included in this section)</w:t>
      </w:r>
      <w:r w:rsidRPr="505E82AA" w:rsidR="18A5AF62">
        <w:rPr>
          <w:b w:val="1"/>
          <w:bCs w:val="1"/>
          <w:sz w:val="24"/>
          <w:szCs w:val="24"/>
        </w:rPr>
        <w:t>:</w:t>
      </w:r>
    </w:p>
    <w:p w:rsidR="00755032" w:rsidP="505E82AA" w:rsidRDefault="00755032" w14:paraId="0008C177" w14:textId="2683A2C2">
      <w:pPr>
        <w:pStyle w:val="ListParagraph"/>
        <w:numPr>
          <w:ilvl w:val="0"/>
          <w:numId w:val="14"/>
        </w:numPr>
        <w:spacing w:after="0" w:afterAutospacing="off" w:line="240" w:lineRule="auto"/>
        <w:textAlignment w:val="baseline"/>
        <w:rPr>
          <w:rFonts w:eastAsia="Times New Roman"/>
          <w:color w:val="FF0000"/>
          <w:sz w:val="24"/>
          <w:szCs w:val="24"/>
        </w:rPr>
      </w:pPr>
      <w:r w:rsidRPr="6FD8F236" w:rsidR="18A5AF62">
        <w:rPr>
          <w:rFonts w:eastAsia="Times New Roman"/>
          <w:color w:val="FF0000"/>
          <w:sz w:val="24"/>
          <w:szCs w:val="24"/>
        </w:rPr>
        <w:t>Indicator 1: XXX</w:t>
      </w:r>
    </w:p>
    <w:p w:rsidR="00755032" w:rsidP="505E82AA" w:rsidRDefault="00755032" w14:paraId="58BEB1A4" w14:textId="5514388B">
      <w:pPr>
        <w:pStyle w:val="ListParagraph"/>
        <w:numPr>
          <w:ilvl w:val="0"/>
          <w:numId w:val="14"/>
        </w:numPr>
        <w:spacing w:after="0" w:afterAutospacing="off" w:line="240" w:lineRule="auto"/>
        <w:textAlignment w:val="baseline"/>
        <w:rPr>
          <w:rFonts w:eastAsia="Times New Roman"/>
          <w:color w:val="FF0000"/>
          <w:sz w:val="24"/>
          <w:szCs w:val="24"/>
        </w:rPr>
      </w:pPr>
      <w:r w:rsidRPr="6FD8F236" w:rsidR="18A5AF62">
        <w:rPr>
          <w:rFonts w:eastAsia="Times New Roman"/>
          <w:color w:val="FF0000"/>
          <w:sz w:val="24"/>
          <w:szCs w:val="24"/>
        </w:rPr>
        <w:t>Indicator 2: XXX</w:t>
      </w:r>
    </w:p>
    <w:p w:rsidR="00755032" w:rsidP="505E82AA" w:rsidRDefault="00755032" w14:paraId="462AFD82" w14:textId="4AE9F826">
      <w:pPr>
        <w:pStyle w:val="ListParagraph"/>
        <w:numPr>
          <w:ilvl w:val="0"/>
          <w:numId w:val="14"/>
        </w:numPr>
        <w:spacing w:after="0" w:afterAutospacing="off" w:line="240" w:lineRule="auto"/>
        <w:textAlignment w:val="baseline"/>
        <w:rPr>
          <w:rFonts w:eastAsia="Times New Roman"/>
          <w:color w:val="FF0000"/>
          <w:sz w:val="24"/>
          <w:szCs w:val="24"/>
        </w:rPr>
      </w:pPr>
      <w:r w:rsidRPr="6FD8F236" w:rsidR="18A5AF62">
        <w:rPr>
          <w:rFonts w:eastAsia="Times New Roman"/>
          <w:color w:val="FF0000"/>
          <w:sz w:val="24"/>
          <w:szCs w:val="24"/>
        </w:rPr>
        <w:t>Indicator 3: XXX</w:t>
      </w:r>
    </w:p>
    <w:p w:rsidR="00755032" w:rsidP="505E82AA" w:rsidRDefault="00755032" w14:paraId="4632EC5B" w14:textId="5DA4499C">
      <w:pPr>
        <w:pStyle w:val="Normal"/>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Applicant should insert additional performance indicators as needed.</w:t>
      </w:r>
    </w:p>
    <w:p w:rsidR="00755032" w:rsidP="505E82AA" w:rsidRDefault="00755032" w14:paraId="5941E210" w14:textId="2F500638">
      <w:pPr>
        <w:spacing w:before="240" w:after="0" w:afterAutospacing="off" w:line="240" w:lineRule="auto"/>
        <w:ind w:left="720"/>
        <w:jc w:val="both"/>
        <w:textAlignment w:val="baseline"/>
        <w:rPr>
          <w:sz w:val="24"/>
          <w:szCs w:val="24"/>
        </w:rPr>
      </w:pPr>
      <w:r w:rsidRPr="505E82AA" w:rsidR="18A5AF62">
        <w:rPr>
          <w:sz w:val="24"/>
          <w:szCs w:val="24"/>
        </w:rPr>
        <w:t>Data should be disaggregated for each indicator as follows:</w:t>
      </w:r>
    </w:p>
    <w:p w:rsidR="00755032" w:rsidP="505E82AA" w:rsidRDefault="00755032" w14:paraId="301E5F0F" w14:textId="3DA5A6E4">
      <w:pPr>
        <w:pStyle w:val="ListParagraph"/>
        <w:numPr>
          <w:ilvl w:val="0"/>
          <w:numId w:val="14"/>
        </w:numPr>
        <w:spacing w:after="0" w:afterAutospacing="off" w:line="240" w:lineRule="auto"/>
        <w:textAlignment w:val="baseline"/>
        <w:rPr>
          <w:rFonts w:eastAsia="Times New Roman"/>
          <w:color w:val="FF0000"/>
          <w:sz w:val="24"/>
          <w:szCs w:val="24"/>
        </w:rPr>
      </w:pPr>
      <w:r w:rsidRPr="6FD8F236" w:rsidR="18A5AF62">
        <w:rPr>
          <w:rFonts w:eastAsia="Times New Roman"/>
          <w:color w:val="FF0000"/>
          <w:sz w:val="24"/>
          <w:szCs w:val="24"/>
        </w:rPr>
        <w:t>Indicator #; XXX</w:t>
      </w:r>
    </w:p>
    <w:p w:rsidR="00755032" w:rsidP="505E82AA" w:rsidRDefault="00755032" w14:paraId="4181690A" w14:textId="1B534E0F">
      <w:pPr>
        <w:pStyle w:val="ListParagraph"/>
        <w:numPr>
          <w:ilvl w:val="0"/>
          <w:numId w:val="14"/>
        </w:numPr>
        <w:spacing w:after="0" w:afterAutospacing="off" w:line="240" w:lineRule="auto"/>
        <w:textAlignment w:val="baseline"/>
        <w:rPr>
          <w:rFonts w:eastAsia="Times New Roman"/>
          <w:color w:val="FF0000"/>
          <w:sz w:val="24"/>
          <w:szCs w:val="24"/>
        </w:rPr>
      </w:pPr>
      <w:r w:rsidRPr="6FD8F236" w:rsidR="18A5AF62">
        <w:rPr>
          <w:rFonts w:eastAsia="Times New Roman"/>
          <w:color w:val="FF0000"/>
          <w:sz w:val="24"/>
          <w:szCs w:val="24"/>
        </w:rPr>
        <w:t>Indicator #; XXX</w:t>
      </w:r>
    </w:p>
    <w:p w:rsidR="00755032" w:rsidP="505E82AA" w:rsidRDefault="00755032" w14:paraId="4D19D908" w14:textId="1772674B">
      <w:pPr>
        <w:pStyle w:val="ListParagraph"/>
        <w:numPr>
          <w:ilvl w:val="0"/>
          <w:numId w:val="14"/>
        </w:numPr>
        <w:spacing w:after="0" w:afterAutospacing="off" w:line="240" w:lineRule="auto"/>
        <w:textAlignment w:val="baseline"/>
        <w:rPr>
          <w:rFonts w:eastAsia="Times New Roman"/>
          <w:color w:val="FF0000"/>
          <w:sz w:val="24"/>
          <w:szCs w:val="24"/>
        </w:rPr>
      </w:pPr>
      <w:r w:rsidRPr="6FD8F236" w:rsidR="18A5AF62">
        <w:rPr>
          <w:rFonts w:eastAsia="Times New Roman"/>
          <w:color w:val="FF0000"/>
          <w:sz w:val="24"/>
          <w:szCs w:val="24"/>
        </w:rPr>
        <w:t>Indicator #; XXX</w:t>
      </w:r>
    </w:p>
    <w:p w:rsidR="00755032" w:rsidP="505E82AA" w:rsidRDefault="00755032" w14:paraId="4359E356" w14:textId="098A68A0">
      <w:pPr>
        <w:pStyle w:val="Normal"/>
        <w:spacing w:after="0" w:afterAutospacing="off" w:line="240" w:lineRule="auto"/>
        <w:ind w:left="720"/>
        <w:textAlignment w:val="baseline"/>
        <w:rPr>
          <w:rFonts w:eastAsia="Times New Roman" w:cs="Calibri" w:cstheme="minorAscii"/>
          <w:i w:val="1"/>
          <w:iCs w:val="1"/>
          <w:color w:val="0070C0"/>
          <w:sz w:val="24"/>
          <w:szCs w:val="24"/>
        </w:rPr>
      </w:pPr>
      <w:r w:rsidRPr="505E82AA" w:rsidR="18A5AF62">
        <w:rPr>
          <w:rFonts w:eastAsia="Times New Roman" w:cs="Calibri" w:cstheme="minorAscii"/>
          <w:i w:val="1"/>
          <w:iCs w:val="1"/>
          <w:color w:val="0070C0"/>
          <w:sz w:val="24"/>
          <w:szCs w:val="24"/>
        </w:rPr>
        <w:t>Applicant should insert additional performance indicator disaggregates as needed.</w:t>
      </w:r>
    </w:p>
    <w:p w:rsidR="00755032" w:rsidP="505E82AA" w:rsidRDefault="00755032" w14:paraId="50E41245" w14:textId="0842777B">
      <w:pPr>
        <w:pStyle w:val="Normal"/>
        <w:spacing w:after="0" w:line="240" w:lineRule="auto"/>
        <w:textAlignment w:val="baseline"/>
        <w:rPr>
          <w:rFonts w:ascii="Calibri" w:hAnsi="Calibri" w:eastAsia="Calibri" w:cs="Calibri"/>
          <w:color w:val="000000" w:themeColor="text1" w:themeTint="FF" w:themeShade="FF"/>
          <w:sz w:val="24"/>
          <w:szCs w:val="24"/>
        </w:rPr>
      </w:pPr>
    </w:p>
    <w:p w:rsidR="46D56881" w:rsidP="662DBBAA" w:rsidRDefault="46D56881" w14:paraId="08A9B8D6" w14:textId="1E3C4143">
      <w:pPr>
        <w:spacing w:after="0" w:line="240" w:lineRule="auto"/>
        <w:rPr>
          <w:rFonts w:ascii="Calibri" w:hAnsi="Calibri" w:eastAsia="Calibri" w:cs="Calibri"/>
          <w:i w:val="1"/>
          <w:iCs w:val="1"/>
          <w:color w:val="0070C0"/>
          <w:sz w:val="24"/>
          <w:szCs w:val="24"/>
        </w:rPr>
      </w:pPr>
      <w:r w:rsidRPr="662DBBAA" w:rsidR="46D56881">
        <w:rPr>
          <w:rFonts w:ascii="Calibri" w:hAnsi="Calibri" w:eastAsia="Calibri" w:cs="Calibri"/>
          <w:i w:val="1"/>
          <w:iCs w:val="1"/>
          <w:color w:val="0070C0"/>
          <w:sz w:val="24"/>
          <w:szCs w:val="24"/>
        </w:rPr>
        <w:t>Insert additional Project Objectives and accompanying information as needed</w:t>
      </w:r>
    </w:p>
    <w:p w:rsidR="662DBBAA" w:rsidP="662DBBAA" w:rsidRDefault="662DBBAA" w14:paraId="09540A02" w14:textId="71B987C3">
      <w:pPr>
        <w:pStyle w:val="Normal"/>
        <w:spacing w:after="0" w:line="240" w:lineRule="auto"/>
        <w:rPr>
          <w:rFonts w:ascii="Calibri" w:hAnsi="Calibri" w:eastAsia="Calibri" w:cs="Calibri"/>
          <w:color w:val="000000" w:themeColor="text1" w:themeTint="FF" w:themeShade="FF"/>
          <w:sz w:val="24"/>
          <w:szCs w:val="24"/>
        </w:rPr>
      </w:pPr>
    </w:p>
    <w:p w:rsidR="0C9DB349" w:rsidP="662DBBAA" w:rsidRDefault="0C9DB349" w14:paraId="5429F54C" w14:textId="0C063BF7">
      <w:pPr>
        <w:pStyle w:val="Normal"/>
        <w:bidi w:val="0"/>
        <w:spacing w:before="0" w:beforeAutospacing="off" w:after="0" w:afterAutospacing="off" w:line="259" w:lineRule="auto"/>
        <w:ind w:left="0" w:right="0"/>
        <w:jc w:val="left"/>
      </w:pPr>
      <w:r w:rsidRPr="662DBBAA" w:rsidR="0C9DB349">
        <w:rPr>
          <w:rFonts w:ascii="Calibri" w:hAnsi="Calibri" w:eastAsia="Calibri" w:cs="Calibri"/>
          <w:b w:val="1"/>
          <w:bCs w:val="1"/>
          <w:i w:val="0"/>
          <w:iCs w:val="0"/>
          <w:caps w:val="0"/>
          <w:smallCaps w:val="0"/>
          <w:noProof w:val="0"/>
          <w:color w:val="000000" w:themeColor="text1" w:themeTint="FF" w:themeShade="FF"/>
          <w:sz w:val="24"/>
          <w:szCs w:val="24"/>
          <w:lang w:val="en-US"/>
        </w:rPr>
        <w:t>Sustainability</w:t>
      </w:r>
    </w:p>
    <w:p w:rsidR="00755032" w:rsidP="505E82AA" w:rsidRDefault="00755032" w14:paraId="3B6D9B87" w14:textId="1293EA9D">
      <w:pPr>
        <w:spacing w:after="0" w:line="259" w:lineRule="auto"/>
        <w:textAlignment w:val="baseline"/>
        <w:rPr>
          <w:rFonts w:ascii="Calibri" w:hAnsi="Calibri" w:eastAsia="Calibri" w:cs="Calibri"/>
          <w:b w:val="0"/>
          <w:bCs w:val="0"/>
          <w:i w:val="0"/>
          <w:iCs w:val="0"/>
          <w:caps w:val="0"/>
          <w:smallCaps w:val="0"/>
          <w:noProof w:val="0"/>
          <w:color w:val="0070C0" w:themeColor="text1"/>
          <w:sz w:val="24"/>
          <w:szCs w:val="24"/>
          <w:lang w:val="en-US"/>
        </w:rPr>
      </w:pPr>
      <w:r w:rsidRPr="505E82AA" w:rsidR="259979A5">
        <w:rPr>
          <w:rFonts w:ascii="Calibri" w:hAnsi="Calibri" w:eastAsia="Calibri" w:cs="Calibri"/>
          <w:b w:val="0"/>
          <w:bCs w:val="0"/>
          <w:i w:val="1"/>
          <w:iCs w:val="1"/>
          <w:caps w:val="0"/>
          <w:smallCaps w:val="0"/>
          <w:noProof w:val="0"/>
          <w:color w:val="0070C0"/>
          <w:sz w:val="24"/>
          <w:szCs w:val="24"/>
          <w:lang w:val="en-US"/>
        </w:rPr>
        <w:t>Describe the plan for continuing the project beyond the grant period, or the availability of other resources, if applicable. Include ways project activities will ensure sustainability.</w:t>
      </w:r>
    </w:p>
    <w:p w:rsidR="00755032" w:rsidP="1D490CEC" w:rsidRDefault="00755032" w14:paraId="198E9C6E" w14:textId="77777777">
      <w:pPr>
        <w:spacing w:after="0" w:line="240" w:lineRule="auto"/>
        <w:textAlignment w:val="baseline"/>
        <w:rPr>
          <w:rFonts w:ascii="Calibri" w:hAnsi="Calibri" w:eastAsia="Calibri" w:cs="Calibri"/>
          <w:color w:val="000000" w:themeColor="text1"/>
          <w:sz w:val="24"/>
          <w:szCs w:val="24"/>
        </w:rPr>
      </w:pPr>
    </w:p>
    <w:p w:rsidR="00AB3ED4" w:rsidP="1D490CEC" w:rsidRDefault="00AB3ED4" w14:paraId="12069CAA" w14:textId="563D32A1">
      <w:pPr>
        <w:spacing w:after="0" w:line="240" w:lineRule="auto"/>
        <w:textAlignment w:val="baseline"/>
        <w:rPr>
          <w:rFonts w:ascii="Calibri" w:hAnsi="Calibri" w:eastAsia="Calibri" w:cs="Calibri"/>
          <w:color w:val="000000" w:themeColor="text1"/>
          <w:sz w:val="24"/>
          <w:szCs w:val="24"/>
        </w:rPr>
      </w:pPr>
    </w:p>
    <w:p w:rsidR="442CBEF6" w:rsidP="662DBBAA" w:rsidRDefault="002E4FF3" w14:paraId="299F2D84" w14:textId="20378A6F">
      <w:pPr>
        <w:spacing w:after="0" w:line="240" w:lineRule="auto"/>
        <w:rPr>
          <w:rFonts w:ascii="Calibri" w:hAnsi="Calibri" w:eastAsia="Calibri" w:cs="Calibri"/>
          <w:b w:val="1"/>
          <w:bCs w:val="1"/>
          <w:color w:val="000000" w:themeColor="text1"/>
          <w:sz w:val="28"/>
          <w:szCs w:val="28"/>
        </w:rPr>
      </w:pPr>
      <w:r w:rsidRPr="662DBBAA">
        <w:rPr>
          <w:rFonts w:ascii="Calibri" w:hAnsi="Calibri" w:eastAsia="Calibri" w:cs="Calibri"/>
          <w:color w:val="000000" w:themeColor="text1" w:themeTint="FF" w:themeShade="FF"/>
          <w:sz w:val="28"/>
          <w:szCs w:val="28"/>
        </w:rPr>
        <w:br w:type="page"/>
      </w:r>
      <w:r w:rsidRPr="662DBBAA" w:rsidR="442CBEF6">
        <w:rPr>
          <w:rFonts w:ascii="Calibri" w:hAnsi="Calibri" w:eastAsia="Calibri" w:cs="Calibri"/>
          <w:b w:val="1"/>
          <w:bCs w:val="1"/>
          <w:color w:val="000000" w:themeColor="text1" w:themeTint="FF" w:themeShade="FF"/>
          <w:sz w:val="28"/>
          <w:szCs w:val="28"/>
        </w:rPr>
        <w:t>KEY TERMS AND DEFINITIONS</w:t>
      </w:r>
    </w:p>
    <w:p w:rsidRPr="00AE3639" w:rsidR="00AE3639" w:rsidP="1D490CEC" w:rsidRDefault="1FE614A2" w14:paraId="6486A820"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1CECB0C3" w14:textId="1A29C5C8">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Activity: </w:t>
      </w:r>
      <w:r w:rsidRPr="0077596B" w:rsidR="0077596B">
        <w:rPr>
          <w:rFonts w:ascii="Calibri" w:hAnsi="Calibri" w:eastAsia="Calibri" w:cs="Calibri"/>
          <w:color w:val="000000" w:themeColor="text1"/>
          <w:sz w:val="24"/>
          <w:szCs w:val="24"/>
        </w:rPr>
        <w:t>A specific action undertaken over a specific timeframe through which inputs are mobilized to produce specific outputs. An activity can be a sub-component of a program, project, or process.</w:t>
      </w:r>
    </w:p>
    <w:p w:rsidRPr="00AE3639" w:rsidR="00AE3639" w:rsidP="1D490CEC" w:rsidRDefault="1FE614A2" w14:paraId="3F45FA36"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7A9CCD7E"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Goal:</w:t>
      </w:r>
      <w:r w:rsidRPr="1D490CEC">
        <w:rPr>
          <w:rFonts w:ascii="Calibri" w:hAnsi="Calibri" w:eastAsia="Calibri" w:cs="Calibri"/>
          <w:color w:val="000000" w:themeColor="text1"/>
          <w:sz w:val="24"/>
          <w:szCs w:val="24"/>
        </w:rPr>
        <w:t xml:space="preserve"> </w:t>
      </w:r>
      <w:r w:rsidRPr="1D490CEC">
        <w:rPr>
          <w:rFonts w:ascii="Calibri" w:hAnsi="Calibri" w:eastAsia="Calibri" w:cs="Calibri"/>
          <w:sz w:val="24"/>
          <w:szCs w:val="24"/>
        </w:rPr>
        <w:t>The highest-order outcome or end state to which a program, project, process or policy is intended to contribute. </w:t>
      </w:r>
    </w:p>
    <w:p w:rsidRPr="00AE3639" w:rsidR="00AE3639" w:rsidP="1D490CEC" w:rsidRDefault="16FD2B19" w14:paraId="625A43AD" w14:textId="64372979">
      <w:pPr>
        <w:spacing w:after="0" w:line="240" w:lineRule="auto"/>
        <w:textAlignment w:val="baseline"/>
        <w:rPr>
          <w:rFonts w:ascii="Calibri" w:hAnsi="Calibri" w:eastAsia="Calibri" w:cs="Calibri"/>
          <w:sz w:val="24"/>
          <w:szCs w:val="24"/>
        </w:rPr>
      </w:pPr>
      <w:r w:rsidRPr="6DF5BB54">
        <w:rPr>
          <w:rFonts w:ascii="Calibri" w:hAnsi="Calibri" w:eastAsia="Calibri" w:cs="Calibri"/>
          <w:color w:val="000000" w:themeColor="text1"/>
          <w:sz w:val="24"/>
          <w:szCs w:val="24"/>
        </w:rPr>
        <w:t>  </w:t>
      </w:r>
    </w:p>
    <w:p w:rsidRPr="00AE3639" w:rsidR="00AE3639" w:rsidP="1D490CEC" w:rsidRDefault="1FE614A2" w14:paraId="3BE32A93" w14:textId="0090BDAB">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Monitoring: </w:t>
      </w:r>
      <w:r w:rsidRPr="1D490CEC">
        <w:rPr>
          <w:rFonts w:ascii="Calibri" w:hAnsi="Calibri" w:eastAsia="Calibri" w:cs="Calibri"/>
          <w:sz w:val="24"/>
          <w:szCs w:val="24"/>
        </w:rPr>
        <w:t>An ongoing system of gathering information and tracking performance to assess progress against established goals and objectives. </w:t>
      </w:r>
      <w:r w:rsidRPr="1D490CEC">
        <w:rPr>
          <w:rFonts w:ascii="Calibri" w:hAnsi="Calibri" w:eastAsia="Calibri" w:cs="Calibri"/>
          <w:color w:val="000000" w:themeColor="text1"/>
          <w:sz w:val="24"/>
          <w:szCs w:val="24"/>
        </w:rPr>
        <w:t>Monitoring provides an indication of progress against goals and indicators of performance, reveals whether desired results are occurring, and confirms whether implementation is on track. </w:t>
      </w:r>
    </w:p>
    <w:p w:rsidRPr="00AE3639" w:rsidR="00AE3639" w:rsidP="1D490CEC" w:rsidRDefault="1FE614A2" w14:paraId="14E5245E"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35B0F142"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Objective: </w:t>
      </w:r>
      <w:r w:rsidRPr="1D490CEC">
        <w:rPr>
          <w:rFonts w:ascii="Calibri" w:hAnsi="Calibri" w:eastAsia="Calibri" w:cs="Calibri"/>
          <w:color w:val="000000" w:themeColor="text1"/>
          <w:sz w:val="24"/>
          <w:szCs w:val="24"/>
        </w:rPr>
        <w:t>A statement of the condition or state one expects to achieve</w:t>
      </w:r>
      <w:r w:rsidRPr="1D490CEC">
        <w:rPr>
          <w:rFonts w:ascii="Calibri" w:hAnsi="Calibri" w:eastAsia="Calibri" w:cs="Calibri"/>
          <w:sz w:val="24"/>
          <w:szCs w:val="24"/>
        </w:rPr>
        <w:t xml:space="preserve"> toward accomplishing a program or project goal. </w:t>
      </w:r>
    </w:p>
    <w:p w:rsidRPr="00AE3639" w:rsidR="00AE3639" w:rsidP="1D490CEC" w:rsidRDefault="1FE614A2" w14:paraId="602432E9"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67C20EDA" w14:textId="1B9A1127">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Outcome: </w:t>
      </w:r>
      <w:r w:rsidRPr="1D490CEC">
        <w:rPr>
          <w:rFonts w:ascii="Calibri" w:hAnsi="Calibri" w:eastAsia="Calibri" w:cs="Calibri"/>
          <w:color w:val="000000" w:themeColor="text1"/>
          <w:sz w:val="24"/>
          <w:szCs w:val="24"/>
        </w:rPr>
        <w:t xml:space="preserve">A result or effect that may be </w:t>
      </w:r>
      <w:r w:rsidRPr="1D490CEC">
        <w:rPr>
          <w:rFonts w:ascii="Calibri" w:hAnsi="Calibri" w:eastAsia="Calibri" w:cs="Calibri"/>
          <w:i/>
          <w:iCs/>
          <w:color w:val="000000" w:themeColor="text1"/>
          <w:sz w:val="24"/>
          <w:szCs w:val="24"/>
        </w:rPr>
        <w:t>contributed to</w:t>
      </w:r>
      <w:r w:rsidRPr="1D490CEC">
        <w:rPr>
          <w:rFonts w:ascii="Calibri" w:hAnsi="Calibri" w:eastAsia="Calibri" w:cs="Calibri"/>
          <w:color w:val="000000" w:themeColor="text1"/>
          <w:sz w:val="24"/>
          <w:szCs w:val="24"/>
        </w:rPr>
        <w:t xml:space="preserve"> by the program or project, or </w:t>
      </w:r>
      <w:r w:rsidRPr="1D490CEC">
        <w:rPr>
          <w:rFonts w:ascii="Calibri" w:hAnsi="Calibri" w:eastAsia="Calibri" w:cs="Calibri"/>
          <w:i/>
          <w:iCs/>
          <w:color w:val="000000" w:themeColor="text1"/>
          <w:sz w:val="24"/>
          <w:szCs w:val="24"/>
        </w:rPr>
        <w:t>attributable to</w:t>
      </w:r>
      <w:r w:rsidRPr="1D490CEC">
        <w:rPr>
          <w:rFonts w:ascii="Calibri" w:hAnsi="Calibri" w:eastAsia="Calibri" w:cs="Calibri"/>
          <w:color w:val="000000" w:themeColor="text1"/>
          <w:sz w:val="24"/>
          <w:szCs w:val="24"/>
        </w:rPr>
        <w:t xml:space="preserve"> the program or project. </w:t>
      </w:r>
      <w:r w:rsidRPr="1D490CEC">
        <w:rPr>
          <w:rFonts w:ascii="Calibri" w:hAnsi="Calibri" w:eastAsia="Calibri" w:cs="Calibri"/>
          <w:sz w:val="24"/>
          <w:szCs w:val="24"/>
        </w:rPr>
        <w:t>Outcomes may be short-term or long-term, intended or unintended, positive or negative, direct or indirect. </w:t>
      </w:r>
    </w:p>
    <w:p w:rsidRPr="00AE3639" w:rsidR="00AE3639" w:rsidP="1D490CEC" w:rsidRDefault="16FD2B19" w14:paraId="50431B9E" w14:textId="7AB6FD50">
      <w:pPr>
        <w:spacing w:after="0" w:line="240" w:lineRule="auto"/>
        <w:textAlignment w:val="baseline"/>
        <w:rPr>
          <w:rFonts w:ascii="Calibri" w:hAnsi="Calibri" w:eastAsia="Calibri" w:cs="Calibri"/>
          <w:sz w:val="24"/>
          <w:szCs w:val="24"/>
        </w:rPr>
      </w:pPr>
      <w:r w:rsidRPr="6DF5BB54">
        <w:rPr>
          <w:rFonts w:ascii="Calibri" w:hAnsi="Calibri" w:eastAsia="Calibri" w:cs="Calibri"/>
          <w:color w:val="000000" w:themeColor="text1"/>
          <w:sz w:val="24"/>
          <w:szCs w:val="24"/>
        </w:rPr>
        <w:t>  </w:t>
      </w:r>
    </w:p>
    <w:p w:rsidRPr="00AE3639" w:rsidR="00AE3639" w:rsidP="1D490CEC" w:rsidRDefault="1FE614A2" w14:paraId="39875557" w14:textId="40A8FF3C">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Performance Indicator</w:t>
      </w:r>
      <w:r w:rsidR="00A07423">
        <w:rPr>
          <w:rFonts w:ascii="Calibri" w:hAnsi="Calibri" w:eastAsia="Calibri" w:cs="Calibri"/>
          <w:b/>
          <w:bCs/>
          <w:color w:val="000000" w:themeColor="text1"/>
          <w:sz w:val="24"/>
          <w:szCs w:val="24"/>
        </w:rPr>
        <w:t>s</w:t>
      </w:r>
      <w:r w:rsidRPr="1D490CEC">
        <w:rPr>
          <w:rFonts w:ascii="Calibri" w:hAnsi="Calibri" w:eastAsia="Calibri" w:cs="Calibri"/>
          <w:b/>
          <w:bCs/>
          <w:color w:val="000000" w:themeColor="text1"/>
          <w:sz w:val="24"/>
          <w:szCs w:val="24"/>
        </w:rPr>
        <w:t xml:space="preserve">: </w:t>
      </w:r>
      <w:r w:rsidRPr="1D490CEC">
        <w:rPr>
          <w:rFonts w:ascii="Calibri" w:hAnsi="Calibri" w:eastAsia="Calibri" w:cs="Calibri"/>
          <w:color w:val="000000" w:themeColor="text1"/>
          <w:sz w:val="24"/>
          <w:szCs w:val="24"/>
        </w:rPr>
        <w:t>Performance indicators measure a particular characteristic or dimension of a project’s outputs or outcomes. Outputs are directly attributable to the project activities, while outcomes typically represent longer-term results to which a given program contributes but for which it is not solely responsible. </w:t>
      </w:r>
    </w:p>
    <w:p w:rsidRPr="00AE3639" w:rsidR="00AE3639" w:rsidP="1D490CEC" w:rsidRDefault="1FE614A2" w14:paraId="17E1B563" w14:textId="77777777">
      <w:pPr>
        <w:spacing w:after="0" w:line="240" w:lineRule="auto"/>
        <w:textAlignment w:val="baseline"/>
        <w:rPr>
          <w:rFonts w:ascii="Calibri" w:hAnsi="Calibri" w:eastAsia="Calibri" w:cs="Calibri"/>
          <w:sz w:val="24"/>
          <w:szCs w:val="24"/>
        </w:rPr>
      </w:pPr>
      <w:r w:rsidRPr="1D490CEC">
        <w:rPr>
          <w:rFonts w:ascii="Calibri" w:hAnsi="Calibri" w:eastAsia="Calibri" w:cs="Calibri"/>
          <w:color w:val="000000" w:themeColor="text1"/>
          <w:sz w:val="24"/>
          <w:szCs w:val="24"/>
        </w:rPr>
        <w:t> </w:t>
      </w:r>
    </w:p>
    <w:p w:rsidRPr="00AE3639" w:rsidR="00AE3639" w:rsidP="1D490CEC" w:rsidRDefault="1FE614A2" w14:paraId="48F85515" w14:textId="39BADA45">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Program:</w:t>
      </w:r>
      <w:r w:rsidRPr="1D490CEC">
        <w:rPr>
          <w:rFonts w:ascii="Calibri" w:hAnsi="Calibri" w:eastAsia="Calibri" w:cs="Calibri"/>
          <w:color w:val="000000" w:themeColor="text1"/>
          <w:sz w:val="24"/>
          <w:szCs w:val="24"/>
        </w:rPr>
        <w:t xml:space="preserve"> A set of activities or projects that are typically implemented by several parties over an unspecified </w:t>
      </w:r>
      <w:r w:rsidR="004533B8">
        <w:rPr>
          <w:rFonts w:ascii="Calibri" w:hAnsi="Calibri" w:eastAsia="Calibri" w:cs="Calibri"/>
          <w:color w:val="000000" w:themeColor="text1"/>
          <w:sz w:val="24"/>
          <w:szCs w:val="24"/>
        </w:rPr>
        <w:t>timeframe</w:t>
      </w:r>
      <w:r w:rsidRPr="1D490CEC">
        <w:rPr>
          <w:rFonts w:ascii="Calibri" w:hAnsi="Calibri" w:eastAsia="Calibri" w:cs="Calibri"/>
          <w:color w:val="000000" w:themeColor="text1"/>
          <w:sz w:val="24"/>
          <w:szCs w:val="24"/>
        </w:rPr>
        <w:t xml:space="preserve"> and may cut across sectors, themes, and/or geographic areas. </w:t>
      </w:r>
    </w:p>
    <w:p w:rsidRPr="00AE3639" w:rsidR="00AE3639" w:rsidP="1D490CEC" w:rsidRDefault="1FE614A2" w14:paraId="79E4D05B" w14:textId="48E3A9DB">
      <w:pPr>
        <w:spacing w:after="0" w:line="240" w:lineRule="auto"/>
        <w:textAlignment w:val="baseline"/>
        <w:rPr>
          <w:rFonts w:ascii="Calibri" w:hAnsi="Calibri" w:eastAsia="Calibri" w:cs="Calibri"/>
          <w:sz w:val="24"/>
          <w:szCs w:val="24"/>
        </w:rPr>
      </w:pPr>
      <w:r w:rsidRPr="0A13EA03">
        <w:rPr>
          <w:rFonts w:ascii="Calibri" w:hAnsi="Calibri" w:eastAsia="Calibri" w:cs="Calibri"/>
          <w:color w:val="000000" w:themeColor="text1"/>
          <w:sz w:val="24"/>
          <w:szCs w:val="24"/>
        </w:rPr>
        <w:t> </w:t>
      </w:r>
    </w:p>
    <w:p w:rsidRPr="00837805" w:rsidR="00AE3639" w:rsidP="000E1633" w:rsidRDefault="1FE614A2" w14:paraId="6DD4A8BC" w14:textId="74819C4C">
      <w:pPr>
        <w:spacing w:after="0" w:line="240" w:lineRule="auto"/>
        <w:textAlignment w:val="baseline"/>
        <w:rPr>
          <w:rFonts w:ascii="Calibri" w:hAnsi="Calibri" w:eastAsia="Calibri" w:cs="Calibri"/>
          <w:sz w:val="24"/>
          <w:szCs w:val="24"/>
        </w:rPr>
      </w:pPr>
      <w:r w:rsidRPr="1D490CEC">
        <w:rPr>
          <w:rFonts w:ascii="Calibri" w:hAnsi="Calibri" w:eastAsia="Calibri" w:cs="Calibri"/>
          <w:b/>
          <w:bCs/>
          <w:color w:val="000000" w:themeColor="text1"/>
          <w:sz w:val="24"/>
          <w:szCs w:val="24"/>
        </w:rPr>
        <w:t xml:space="preserve">Project: </w:t>
      </w:r>
      <w:r w:rsidRPr="1D490CEC">
        <w:rPr>
          <w:rFonts w:ascii="Calibri" w:hAnsi="Calibri" w:eastAsia="Calibri" w:cs="Calibri"/>
          <w:sz w:val="24"/>
          <w:szCs w:val="24"/>
        </w:rPr>
        <w:t>A set of activities intended to achieve a defined product, service, or result within specified resources and implementation schedules. A set of projects makes up the portfolio of a program. </w:t>
      </w:r>
    </w:p>
    <w:sectPr w:rsidRPr="00837805" w:rsidR="00AE3639">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3689" w:rsidP="00837805" w:rsidRDefault="00EC3689" w14:paraId="66D15432" w14:textId="77777777">
      <w:pPr>
        <w:spacing w:after="0" w:line="240" w:lineRule="auto"/>
      </w:pPr>
      <w:r>
        <w:separator/>
      </w:r>
    </w:p>
  </w:endnote>
  <w:endnote w:type="continuationSeparator" w:id="0">
    <w:p w:rsidR="00EC3689" w:rsidP="00837805" w:rsidRDefault="00EC3689" w14:paraId="6BA5B894" w14:textId="77777777">
      <w:pPr>
        <w:spacing w:after="0" w:line="240" w:lineRule="auto"/>
      </w:pPr>
      <w:r>
        <w:continuationSeparator/>
      </w:r>
    </w:p>
  </w:endnote>
  <w:endnote w:type="continuationNotice" w:id="1">
    <w:p w:rsidR="00EC3689" w:rsidRDefault="00EC3689" w14:paraId="550193D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B4200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4113DC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2B0B0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3689" w:rsidP="00837805" w:rsidRDefault="00EC3689" w14:paraId="73C2F9AC" w14:textId="77777777">
      <w:pPr>
        <w:spacing w:after="0" w:line="240" w:lineRule="auto"/>
      </w:pPr>
      <w:r>
        <w:separator/>
      </w:r>
    </w:p>
  </w:footnote>
  <w:footnote w:type="continuationSeparator" w:id="0">
    <w:p w:rsidR="00EC3689" w:rsidP="00837805" w:rsidRDefault="00EC3689" w14:paraId="554C8EF7" w14:textId="77777777">
      <w:pPr>
        <w:spacing w:after="0" w:line="240" w:lineRule="auto"/>
      </w:pPr>
      <w:r>
        <w:continuationSeparator/>
      </w:r>
    </w:p>
  </w:footnote>
  <w:footnote w:type="continuationNotice" w:id="1">
    <w:p w:rsidR="00EC3689" w:rsidRDefault="00EC3689" w14:paraId="527E1F8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148F44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837805" w:rsidRDefault="00EE5147" w14:paraId="1AFE9B0F" w14:textId="7BE3B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08C60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6">
    <w:nsid w:val="195c520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060c29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9cf95a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bf5667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a9339b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aaa514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cb6d6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e4b64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E72577"/>
    <w:multiLevelType w:val="multilevel"/>
    <w:tmpl w:val="175437C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9E002A8"/>
    <w:multiLevelType w:val="multilevel"/>
    <w:tmpl w:val="1360A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FC92064"/>
    <w:multiLevelType w:val="hybridMultilevel"/>
    <w:tmpl w:val="0EFAE628"/>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200519D8"/>
    <w:multiLevelType w:val="multilevel"/>
    <w:tmpl w:val="353229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19F4BB3"/>
    <w:multiLevelType w:val="multilevel"/>
    <w:tmpl w:val="C5F03F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32963CA"/>
    <w:multiLevelType w:val="hybridMultilevel"/>
    <w:tmpl w:val="B4BC402A"/>
    <w:lvl w:ilvl="0">
      <w:start w:val="1"/>
      <w:numFmt w:val="bullet"/>
      <w:lvlText w:val=""/>
      <w:lvlJc w:val="left"/>
      <w:pPr>
        <w:ind w:left="1080" w:hanging="360"/>
      </w:pPr>
      <w:rPr>
        <w:rFonts w:hint="default" w:ascii="Symbol" w:hAnsi="Symbol"/>
        <w:color w:val="FF0000"/>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6" w15:restartNumberingAfterBreak="0">
    <w:nsid w:val="336E4BAD"/>
    <w:multiLevelType w:val="hybridMultilevel"/>
    <w:tmpl w:val="790AD4F0"/>
    <w:lvl w:ilvl="0">
      <w:start w:val="1"/>
      <w:numFmt w:val="bullet"/>
      <w:lvlText w:val=""/>
      <w:lvlJc w:val="left"/>
      <w:pPr>
        <w:ind w:left="1080" w:hanging="360"/>
      </w:pPr>
      <w:rPr>
        <w:rFonts w:hint="default" w:ascii="Symbol" w:hAnsi="Symbol"/>
        <w:color w:val="FF0000"/>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7" w15:restartNumberingAfterBreak="0">
    <w:nsid w:val="35C1A0F1"/>
    <w:multiLevelType w:val="hybridMultilevel"/>
    <w:tmpl w:val="E6AE555C"/>
    <w:lvl w:ilvl="0" w:tplc="2E8072DE">
      <w:start w:val="1"/>
      <w:numFmt w:val="decimal"/>
      <w:lvlText w:val="%1."/>
      <w:lvlJc w:val="left"/>
      <w:pPr>
        <w:ind w:left="720" w:hanging="360"/>
      </w:pPr>
    </w:lvl>
    <w:lvl w:ilvl="1" w:tplc="08A8557E">
      <w:start w:val="1"/>
      <w:numFmt w:val="lowerLetter"/>
      <w:lvlText w:val="%2."/>
      <w:lvlJc w:val="left"/>
      <w:pPr>
        <w:ind w:left="1440" w:hanging="360"/>
      </w:pPr>
    </w:lvl>
    <w:lvl w:ilvl="2" w:tplc="1BCE0CC6">
      <w:start w:val="1"/>
      <w:numFmt w:val="lowerRoman"/>
      <w:lvlText w:val="%3."/>
      <w:lvlJc w:val="right"/>
      <w:pPr>
        <w:ind w:left="2160" w:hanging="180"/>
      </w:pPr>
    </w:lvl>
    <w:lvl w:ilvl="3" w:tplc="52AE3958">
      <w:start w:val="1"/>
      <w:numFmt w:val="decimal"/>
      <w:lvlText w:val="%4."/>
      <w:lvlJc w:val="left"/>
      <w:pPr>
        <w:ind w:left="2880" w:hanging="360"/>
      </w:pPr>
    </w:lvl>
    <w:lvl w:ilvl="4" w:tplc="774069B2">
      <w:start w:val="1"/>
      <w:numFmt w:val="lowerLetter"/>
      <w:lvlText w:val="%5."/>
      <w:lvlJc w:val="left"/>
      <w:pPr>
        <w:ind w:left="3600" w:hanging="360"/>
      </w:pPr>
    </w:lvl>
    <w:lvl w:ilvl="5" w:tplc="737E24E6">
      <w:start w:val="1"/>
      <w:numFmt w:val="lowerRoman"/>
      <w:lvlText w:val="%6."/>
      <w:lvlJc w:val="right"/>
      <w:pPr>
        <w:ind w:left="4320" w:hanging="180"/>
      </w:pPr>
    </w:lvl>
    <w:lvl w:ilvl="6" w:tplc="114E1B1E">
      <w:start w:val="1"/>
      <w:numFmt w:val="decimal"/>
      <w:lvlText w:val="%7."/>
      <w:lvlJc w:val="left"/>
      <w:pPr>
        <w:ind w:left="5040" w:hanging="360"/>
      </w:pPr>
    </w:lvl>
    <w:lvl w:ilvl="7" w:tplc="A40CFF0E">
      <w:start w:val="1"/>
      <w:numFmt w:val="lowerLetter"/>
      <w:lvlText w:val="%8."/>
      <w:lvlJc w:val="left"/>
      <w:pPr>
        <w:ind w:left="5760" w:hanging="360"/>
      </w:pPr>
    </w:lvl>
    <w:lvl w:ilvl="8" w:tplc="6380C05C">
      <w:start w:val="1"/>
      <w:numFmt w:val="lowerRoman"/>
      <w:lvlText w:val="%9."/>
      <w:lvlJc w:val="right"/>
      <w:pPr>
        <w:ind w:left="6480" w:hanging="180"/>
      </w:pPr>
    </w:lvl>
  </w:abstractNum>
  <w:abstractNum w:abstractNumId="8" w15:restartNumberingAfterBreak="0">
    <w:nsid w:val="3F876C15"/>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6020B06"/>
    <w:multiLevelType w:val="hybridMultilevel"/>
    <w:tmpl w:val="4C0E1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EF978E2"/>
    <w:multiLevelType w:val="hybridMultilevel"/>
    <w:tmpl w:val="047C5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C62CCE"/>
    <w:multiLevelType w:val="hybridMultilevel"/>
    <w:tmpl w:val="CD444A16"/>
    <w:lvl w:ilvl="0" w:tplc="04090001">
      <w:start w:val="1"/>
      <w:numFmt w:val="bullet"/>
      <w:lvlText w:val=""/>
      <w:lvlJc w:val="left"/>
      <w:pPr>
        <w:ind w:left="720" w:hanging="360"/>
      </w:pPr>
      <w:rPr>
        <w:rFonts w:hint="default" w:ascii="Symbol" w:hAnsi="Symbol"/>
        <w:b/>
        <w:i w:val="0"/>
        <w:iCs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A152BE"/>
    <w:multiLevelType w:val="multilevel"/>
    <w:tmpl w:val="B392676A"/>
    <w:lvl w:ilvl="0">
      <w:start w:val="1"/>
      <w:numFmt w:val="decimal"/>
      <w:lvlText w:val="%1."/>
      <w:lvlJc w:val="left"/>
      <w:pPr>
        <w:tabs>
          <w:tab w:val="num" w:pos="720"/>
        </w:tabs>
        <w:ind w:left="720" w:hanging="360"/>
      </w:pPr>
      <w:rPr>
        <w:rFonts w:hint="default"/>
        <w:i w:val="0"/>
        <w:iCs w:val="0"/>
        <w:color w:val="auto"/>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2CA580B"/>
    <w:multiLevelType w:val="hybridMultilevel"/>
    <w:tmpl w:val="B15CB768"/>
    <w:lvl w:ilvl="0" w:tplc="7F961FF4">
      <w:start w:val="1"/>
      <w:numFmt w:val="bullet"/>
      <w:lvlText w:val=""/>
      <w:lvlJc w:val="left"/>
      <w:pPr>
        <w:ind w:left="720" w:hanging="360"/>
      </w:pPr>
      <w:rPr>
        <w:rFonts w:hint="default" w:ascii="Symbol" w:hAnsi="Symbol"/>
      </w:rPr>
    </w:lvl>
    <w:lvl w:ilvl="1" w:tplc="1C9E60D0">
      <w:start w:val="1"/>
      <w:numFmt w:val="bullet"/>
      <w:lvlText w:val="o"/>
      <w:lvlJc w:val="left"/>
      <w:pPr>
        <w:ind w:left="1440" w:hanging="360"/>
      </w:pPr>
      <w:rPr>
        <w:rFonts w:hint="default" w:ascii="Courier New" w:hAnsi="Courier New"/>
      </w:rPr>
    </w:lvl>
    <w:lvl w:ilvl="2" w:tplc="9A30A35A">
      <w:start w:val="1"/>
      <w:numFmt w:val="bullet"/>
      <w:lvlText w:val=""/>
      <w:lvlJc w:val="left"/>
      <w:pPr>
        <w:ind w:left="2160" w:hanging="360"/>
      </w:pPr>
      <w:rPr>
        <w:rFonts w:hint="default" w:ascii="Wingdings" w:hAnsi="Wingdings"/>
      </w:rPr>
    </w:lvl>
    <w:lvl w:ilvl="3" w:tplc="290CF994">
      <w:start w:val="1"/>
      <w:numFmt w:val="bullet"/>
      <w:lvlText w:val=""/>
      <w:lvlJc w:val="left"/>
      <w:pPr>
        <w:ind w:left="2880" w:hanging="360"/>
      </w:pPr>
      <w:rPr>
        <w:rFonts w:hint="default" w:ascii="Symbol" w:hAnsi="Symbol"/>
      </w:rPr>
    </w:lvl>
    <w:lvl w:ilvl="4" w:tplc="45F89D56">
      <w:start w:val="1"/>
      <w:numFmt w:val="bullet"/>
      <w:lvlText w:val="o"/>
      <w:lvlJc w:val="left"/>
      <w:pPr>
        <w:ind w:left="3600" w:hanging="360"/>
      </w:pPr>
      <w:rPr>
        <w:rFonts w:hint="default" w:ascii="Courier New" w:hAnsi="Courier New"/>
      </w:rPr>
    </w:lvl>
    <w:lvl w:ilvl="5" w:tplc="59A46B0A">
      <w:start w:val="1"/>
      <w:numFmt w:val="bullet"/>
      <w:lvlText w:val=""/>
      <w:lvlJc w:val="left"/>
      <w:pPr>
        <w:ind w:left="4320" w:hanging="360"/>
      </w:pPr>
      <w:rPr>
        <w:rFonts w:hint="default" w:ascii="Wingdings" w:hAnsi="Wingdings"/>
      </w:rPr>
    </w:lvl>
    <w:lvl w:ilvl="6" w:tplc="B55AD3C0">
      <w:start w:val="1"/>
      <w:numFmt w:val="bullet"/>
      <w:lvlText w:val=""/>
      <w:lvlJc w:val="left"/>
      <w:pPr>
        <w:ind w:left="5040" w:hanging="360"/>
      </w:pPr>
      <w:rPr>
        <w:rFonts w:hint="default" w:ascii="Symbol" w:hAnsi="Symbol"/>
      </w:rPr>
    </w:lvl>
    <w:lvl w:ilvl="7" w:tplc="067E7B56">
      <w:start w:val="1"/>
      <w:numFmt w:val="bullet"/>
      <w:lvlText w:val="o"/>
      <w:lvlJc w:val="left"/>
      <w:pPr>
        <w:ind w:left="5760" w:hanging="360"/>
      </w:pPr>
      <w:rPr>
        <w:rFonts w:hint="default" w:ascii="Courier New" w:hAnsi="Courier New"/>
      </w:rPr>
    </w:lvl>
    <w:lvl w:ilvl="8" w:tplc="FD58A9F2">
      <w:start w:val="1"/>
      <w:numFmt w:val="bullet"/>
      <w:lvlText w:val=""/>
      <w:lvlJc w:val="left"/>
      <w:pPr>
        <w:ind w:left="6480" w:hanging="360"/>
      </w:pPr>
      <w:rPr>
        <w:rFonts w:hint="default" w:ascii="Wingdings" w:hAnsi="Wingdings"/>
      </w:rPr>
    </w:lvl>
  </w:abstractNum>
  <w:abstractNum w:abstractNumId="14" w15:restartNumberingAfterBreak="0">
    <w:nsid w:val="6557023C"/>
    <w:multiLevelType w:val="hybridMultilevel"/>
    <w:tmpl w:val="7CC29354"/>
    <w:lvl w:ilvl="0" w:tplc="634E018C">
      <w:start w:val="1"/>
      <w:numFmt w:val="bullet"/>
      <w:lvlText w:val=""/>
      <w:lvlJc w:val="left"/>
      <w:pPr>
        <w:ind w:left="720" w:hanging="360"/>
      </w:pPr>
      <w:rPr>
        <w:rFonts w:hint="default" w:ascii="Symbol" w:hAnsi="Symbol"/>
        <w:b/>
        <w:i w:val="0"/>
        <w:iCs w:val="0"/>
        <w:color w:val="FF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524CAE"/>
    <w:multiLevelType w:val="hybridMultilevel"/>
    <w:tmpl w:val="92681B86"/>
    <w:lvl w:ilvl="0" w:tplc="3AE24A54">
      <w:start w:val="1"/>
      <w:numFmt w:val="decimal"/>
      <w:lvlText w:val="%1."/>
      <w:lvlJc w:val="left"/>
      <w:pPr>
        <w:ind w:left="720" w:hanging="360"/>
      </w:pPr>
      <w:rPr>
        <w:rFonts w:hint="default" w:ascii="Calibri" w:hAnsi="Calibri" w:cs="Calibri"/>
        <w:b/>
        <w:i w:val="0"/>
        <w:i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53739"/>
    <w:multiLevelType w:val="multilevel"/>
    <w:tmpl w:val="8BAEF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DE933BD"/>
    <w:multiLevelType w:val="multilevel"/>
    <w:tmpl w:val="37FC1B4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7F1C2B82"/>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 w16cid:durableId="372735580">
    <w:abstractNumId w:val="7"/>
  </w:num>
  <w:num w:numId="2" w16cid:durableId="950428886">
    <w:abstractNumId w:val="16"/>
  </w:num>
  <w:num w:numId="3" w16cid:durableId="582027793">
    <w:abstractNumId w:val="17"/>
  </w:num>
  <w:num w:numId="4" w16cid:durableId="1880698167">
    <w:abstractNumId w:val="0"/>
  </w:num>
  <w:num w:numId="5" w16cid:durableId="1260944586">
    <w:abstractNumId w:val="4"/>
  </w:num>
  <w:num w:numId="6" w16cid:durableId="882793471">
    <w:abstractNumId w:val="1"/>
  </w:num>
  <w:num w:numId="7" w16cid:durableId="154538871">
    <w:abstractNumId w:val="3"/>
  </w:num>
  <w:num w:numId="8" w16cid:durableId="1599220215">
    <w:abstractNumId w:val="15"/>
  </w:num>
  <w:num w:numId="9" w16cid:durableId="937057891">
    <w:abstractNumId w:val="13"/>
  </w:num>
  <w:num w:numId="10" w16cid:durableId="1843736394">
    <w:abstractNumId w:val="12"/>
  </w:num>
  <w:num w:numId="11" w16cid:durableId="1626544553">
    <w:abstractNumId w:val="18"/>
  </w:num>
  <w:num w:numId="12" w16cid:durableId="1580678491">
    <w:abstractNumId w:val="8"/>
  </w:num>
  <w:num w:numId="13" w16cid:durableId="1892693975">
    <w:abstractNumId w:val="10"/>
  </w:num>
  <w:num w:numId="14" w16cid:durableId="883635092">
    <w:abstractNumId w:val="6"/>
  </w:num>
  <w:num w:numId="15" w16cid:durableId="1690639790">
    <w:abstractNumId w:val="9"/>
  </w:num>
  <w:num w:numId="16" w16cid:durableId="440220878">
    <w:abstractNumId w:val="11"/>
  </w:num>
  <w:num w:numId="17" w16cid:durableId="1936091157">
    <w:abstractNumId w:val="14"/>
  </w:num>
  <w:num w:numId="18" w16cid:durableId="220017199">
    <w:abstractNumId w:val="5"/>
  </w:num>
  <w:num w:numId="19" w16cid:durableId="197135321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39"/>
    <w:rsid w:val="00001486"/>
    <w:rsid w:val="000124D8"/>
    <w:rsid w:val="00026D36"/>
    <w:rsid w:val="0006532B"/>
    <w:rsid w:val="00066B8A"/>
    <w:rsid w:val="000833E6"/>
    <w:rsid w:val="00085928"/>
    <w:rsid w:val="00091F3B"/>
    <w:rsid w:val="000A5DD4"/>
    <w:rsid w:val="000A6243"/>
    <w:rsid w:val="000A7F52"/>
    <w:rsid w:val="000B40CE"/>
    <w:rsid w:val="000C1F80"/>
    <w:rsid w:val="000D3B1D"/>
    <w:rsid w:val="000D5BCF"/>
    <w:rsid w:val="000E1633"/>
    <w:rsid w:val="000F1817"/>
    <w:rsid w:val="001136F8"/>
    <w:rsid w:val="00116346"/>
    <w:rsid w:val="001218BF"/>
    <w:rsid w:val="00124A29"/>
    <w:rsid w:val="001342B3"/>
    <w:rsid w:val="0013731B"/>
    <w:rsid w:val="00143E4D"/>
    <w:rsid w:val="001448F0"/>
    <w:rsid w:val="001451B1"/>
    <w:rsid w:val="00150404"/>
    <w:rsid w:val="0017101E"/>
    <w:rsid w:val="0017512F"/>
    <w:rsid w:val="00175211"/>
    <w:rsid w:val="001766BB"/>
    <w:rsid w:val="00195B47"/>
    <w:rsid w:val="001A47BB"/>
    <w:rsid w:val="001A6BAD"/>
    <w:rsid w:val="001C4AE5"/>
    <w:rsid w:val="001C7B3C"/>
    <w:rsid w:val="001E64BA"/>
    <w:rsid w:val="001F3299"/>
    <w:rsid w:val="001F3BCC"/>
    <w:rsid w:val="00200559"/>
    <w:rsid w:val="002052E9"/>
    <w:rsid w:val="00207AE1"/>
    <w:rsid w:val="00220F68"/>
    <w:rsid w:val="002424F3"/>
    <w:rsid w:val="00245E39"/>
    <w:rsid w:val="0026165F"/>
    <w:rsid w:val="00270CCB"/>
    <w:rsid w:val="00272808"/>
    <w:rsid w:val="00275A28"/>
    <w:rsid w:val="002928E7"/>
    <w:rsid w:val="002E2348"/>
    <w:rsid w:val="002E273A"/>
    <w:rsid w:val="002E4FF3"/>
    <w:rsid w:val="002F36BA"/>
    <w:rsid w:val="003004BB"/>
    <w:rsid w:val="00301B15"/>
    <w:rsid w:val="00305890"/>
    <w:rsid w:val="00337B99"/>
    <w:rsid w:val="00352949"/>
    <w:rsid w:val="00373E7F"/>
    <w:rsid w:val="00384E0B"/>
    <w:rsid w:val="00386400"/>
    <w:rsid w:val="00396B3C"/>
    <w:rsid w:val="003C21D2"/>
    <w:rsid w:val="003C7DE7"/>
    <w:rsid w:val="003E3F61"/>
    <w:rsid w:val="003F3302"/>
    <w:rsid w:val="00416208"/>
    <w:rsid w:val="00416D0D"/>
    <w:rsid w:val="0041758F"/>
    <w:rsid w:val="004321B7"/>
    <w:rsid w:val="00434A5B"/>
    <w:rsid w:val="00443FD9"/>
    <w:rsid w:val="00453138"/>
    <w:rsid w:val="004533B8"/>
    <w:rsid w:val="004555FB"/>
    <w:rsid w:val="00455E8B"/>
    <w:rsid w:val="00457F8E"/>
    <w:rsid w:val="0046286D"/>
    <w:rsid w:val="00480435"/>
    <w:rsid w:val="0048390A"/>
    <w:rsid w:val="00483AEA"/>
    <w:rsid w:val="00484ED3"/>
    <w:rsid w:val="004A1E19"/>
    <w:rsid w:val="004B3C06"/>
    <w:rsid w:val="004B72F8"/>
    <w:rsid w:val="004E01EC"/>
    <w:rsid w:val="004E5DC9"/>
    <w:rsid w:val="00505E3D"/>
    <w:rsid w:val="00506850"/>
    <w:rsid w:val="005177B9"/>
    <w:rsid w:val="00525F15"/>
    <w:rsid w:val="005300EA"/>
    <w:rsid w:val="00533227"/>
    <w:rsid w:val="00551A04"/>
    <w:rsid w:val="005760E6"/>
    <w:rsid w:val="005855E4"/>
    <w:rsid w:val="005867C9"/>
    <w:rsid w:val="005B0921"/>
    <w:rsid w:val="005C3700"/>
    <w:rsid w:val="005D20B7"/>
    <w:rsid w:val="005D2367"/>
    <w:rsid w:val="00600D3C"/>
    <w:rsid w:val="006111E4"/>
    <w:rsid w:val="0061239D"/>
    <w:rsid w:val="00630A67"/>
    <w:rsid w:val="00630D30"/>
    <w:rsid w:val="00643542"/>
    <w:rsid w:val="00651769"/>
    <w:rsid w:val="0066336A"/>
    <w:rsid w:val="006667BD"/>
    <w:rsid w:val="006762E1"/>
    <w:rsid w:val="006A19DB"/>
    <w:rsid w:val="006A49F8"/>
    <w:rsid w:val="006A4FDF"/>
    <w:rsid w:val="006A7895"/>
    <w:rsid w:val="006C0F3C"/>
    <w:rsid w:val="006D0C93"/>
    <w:rsid w:val="006D1536"/>
    <w:rsid w:val="00706AF8"/>
    <w:rsid w:val="00714E3C"/>
    <w:rsid w:val="00746A36"/>
    <w:rsid w:val="00750E01"/>
    <w:rsid w:val="00750EE6"/>
    <w:rsid w:val="00751377"/>
    <w:rsid w:val="00755032"/>
    <w:rsid w:val="00762E37"/>
    <w:rsid w:val="00764128"/>
    <w:rsid w:val="00766F71"/>
    <w:rsid w:val="0077596B"/>
    <w:rsid w:val="0078336D"/>
    <w:rsid w:val="007915F8"/>
    <w:rsid w:val="007B6E48"/>
    <w:rsid w:val="007B7BB5"/>
    <w:rsid w:val="007D5F5D"/>
    <w:rsid w:val="007E29A2"/>
    <w:rsid w:val="007E2D1A"/>
    <w:rsid w:val="007E598F"/>
    <w:rsid w:val="00805EA2"/>
    <w:rsid w:val="00837501"/>
    <w:rsid w:val="00837805"/>
    <w:rsid w:val="0084655B"/>
    <w:rsid w:val="00862ED4"/>
    <w:rsid w:val="00863D0C"/>
    <w:rsid w:val="008742C2"/>
    <w:rsid w:val="00876845"/>
    <w:rsid w:val="0087763D"/>
    <w:rsid w:val="00883C45"/>
    <w:rsid w:val="00887861"/>
    <w:rsid w:val="008B1CC9"/>
    <w:rsid w:val="008B2601"/>
    <w:rsid w:val="008B4369"/>
    <w:rsid w:val="008C284D"/>
    <w:rsid w:val="008E21BF"/>
    <w:rsid w:val="008E6A01"/>
    <w:rsid w:val="008F2ED5"/>
    <w:rsid w:val="008F6E71"/>
    <w:rsid w:val="00903E34"/>
    <w:rsid w:val="00906BB5"/>
    <w:rsid w:val="00924C40"/>
    <w:rsid w:val="00930925"/>
    <w:rsid w:val="009309D1"/>
    <w:rsid w:val="0093125A"/>
    <w:rsid w:val="009315A4"/>
    <w:rsid w:val="00934603"/>
    <w:rsid w:val="00941130"/>
    <w:rsid w:val="00941358"/>
    <w:rsid w:val="00942412"/>
    <w:rsid w:val="009450EC"/>
    <w:rsid w:val="00950714"/>
    <w:rsid w:val="00955F18"/>
    <w:rsid w:val="00963E81"/>
    <w:rsid w:val="0097361C"/>
    <w:rsid w:val="00976BAA"/>
    <w:rsid w:val="009865DE"/>
    <w:rsid w:val="00991190"/>
    <w:rsid w:val="009A6165"/>
    <w:rsid w:val="009C0A64"/>
    <w:rsid w:val="009C7010"/>
    <w:rsid w:val="009E2095"/>
    <w:rsid w:val="009F4663"/>
    <w:rsid w:val="009F6E3E"/>
    <w:rsid w:val="00A02052"/>
    <w:rsid w:val="00A07423"/>
    <w:rsid w:val="00A141EE"/>
    <w:rsid w:val="00A24430"/>
    <w:rsid w:val="00A30641"/>
    <w:rsid w:val="00A31F2B"/>
    <w:rsid w:val="00A423F7"/>
    <w:rsid w:val="00A437B4"/>
    <w:rsid w:val="00A46C20"/>
    <w:rsid w:val="00A62BCD"/>
    <w:rsid w:val="00A84837"/>
    <w:rsid w:val="00A84A85"/>
    <w:rsid w:val="00A86AAD"/>
    <w:rsid w:val="00AA0BA0"/>
    <w:rsid w:val="00AA46EE"/>
    <w:rsid w:val="00AA50C2"/>
    <w:rsid w:val="00AB3ED4"/>
    <w:rsid w:val="00AC1317"/>
    <w:rsid w:val="00AC54CA"/>
    <w:rsid w:val="00AD1E2D"/>
    <w:rsid w:val="00AE3639"/>
    <w:rsid w:val="00B31685"/>
    <w:rsid w:val="00B36F14"/>
    <w:rsid w:val="00B40259"/>
    <w:rsid w:val="00B61221"/>
    <w:rsid w:val="00B675F3"/>
    <w:rsid w:val="00B72B54"/>
    <w:rsid w:val="00B8474A"/>
    <w:rsid w:val="00B849D2"/>
    <w:rsid w:val="00B95B79"/>
    <w:rsid w:val="00B95C8F"/>
    <w:rsid w:val="00BA5FD7"/>
    <w:rsid w:val="00BB2D21"/>
    <w:rsid w:val="00BC1C6F"/>
    <w:rsid w:val="00BD1A34"/>
    <w:rsid w:val="00BF08CA"/>
    <w:rsid w:val="00BF1086"/>
    <w:rsid w:val="00BF57B7"/>
    <w:rsid w:val="00BF7F83"/>
    <w:rsid w:val="00C0063F"/>
    <w:rsid w:val="00C206BE"/>
    <w:rsid w:val="00C228D1"/>
    <w:rsid w:val="00C309B8"/>
    <w:rsid w:val="00C42DC3"/>
    <w:rsid w:val="00C50051"/>
    <w:rsid w:val="00C506F1"/>
    <w:rsid w:val="00C56143"/>
    <w:rsid w:val="00C80C73"/>
    <w:rsid w:val="00C8506B"/>
    <w:rsid w:val="00C90396"/>
    <w:rsid w:val="00C978D0"/>
    <w:rsid w:val="00CA067A"/>
    <w:rsid w:val="00CA0B63"/>
    <w:rsid w:val="00CA1809"/>
    <w:rsid w:val="00CB1051"/>
    <w:rsid w:val="00CC3977"/>
    <w:rsid w:val="00CC55E7"/>
    <w:rsid w:val="00CE1415"/>
    <w:rsid w:val="00CE2428"/>
    <w:rsid w:val="00CE27D6"/>
    <w:rsid w:val="00D1452C"/>
    <w:rsid w:val="00D306CD"/>
    <w:rsid w:val="00D41C2A"/>
    <w:rsid w:val="00D613A3"/>
    <w:rsid w:val="00D846F8"/>
    <w:rsid w:val="00D87F31"/>
    <w:rsid w:val="00D94A96"/>
    <w:rsid w:val="00DB49F0"/>
    <w:rsid w:val="00DB7907"/>
    <w:rsid w:val="00DC16E5"/>
    <w:rsid w:val="00DC4D69"/>
    <w:rsid w:val="00DC72C2"/>
    <w:rsid w:val="00DC79BA"/>
    <w:rsid w:val="00DD50E7"/>
    <w:rsid w:val="00DE0BB3"/>
    <w:rsid w:val="00DE498B"/>
    <w:rsid w:val="00DE76EB"/>
    <w:rsid w:val="00DF4B4A"/>
    <w:rsid w:val="00DF61D1"/>
    <w:rsid w:val="00E10A66"/>
    <w:rsid w:val="00E12300"/>
    <w:rsid w:val="00E13354"/>
    <w:rsid w:val="00E32693"/>
    <w:rsid w:val="00E342E1"/>
    <w:rsid w:val="00E40105"/>
    <w:rsid w:val="00E42421"/>
    <w:rsid w:val="00E52CF8"/>
    <w:rsid w:val="00E54035"/>
    <w:rsid w:val="00E61568"/>
    <w:rsid w:val="00E70105"/>
    <w:rsid w:val="00E70FC0"/>
    <w:rsid w:val="00E721D5"/>
    <w:rsid w:val="00E77D3C"/>
    <w:rsid w:val="00E83461"/>
    <w:rsid w:val="00E87EE1"/>
    <w:rsid w:val="00E92F3E"/>
    <w:rsid w:val="00E97834"/>
    <w:rsid w:val="00EA2297"/>
    <w:rsid w:val="00EB4BC5"/>
    <w:rsid w:val="00EC21AF"/>
    <w:rsid w:val="00EC3689"/>
    <w:rsid w:val="00EC6B6C"/>
    <w:rsid w:val="00EC741A"/>
    <w:rsid w:val="00ED047A"/>
    <w:rsid w:val="00EE5147"/>
    <w:rsid w:val="00F04F58"/>
    <w:rsid w:val="00F061B4"/>
    <w:rsid w:val="00F11D3C"/>
    <w:rsid w:val="00F24138"/>
    <w:rsid w:val="00F25FBA"/>
    <w:rsid w:val="00F277DE"/>
    <w:rsid w:val="00F32E03"/>
    <w:rsid w:val="00F351EA"/>
    <w:rsid w:val="00F428D9"/>
    <w:rsid w:val="00F52146"/>
    <w:rsid w:val="00F5FFA0"/>
    <w:rsid w:val="00F64BF3"/>
    <w:rsid w:val="00F75042"/>
    <w:rsid w:val="00FB3CBC"/>
    <w:rsid w:val="00FB4BD8"/>
    <w:rsid w:val="00FB5622"/>
    <w:rsid w:val="00FC0662"/>
    <w:rsid w:val="00FC12C6"/>
    <w:rsid w:val="00FD0944"/>
    <w:rsid w:val="00FD20B4"/>
    <w:rsid w:val="00FD4D97"/>
    <w:rsid w:val="00FD7ED0"/>
    <w:rsid w:val="00FE04F1"/>
    <w:rsid w:val="00FE07D4"/>
    <w:rsid w:val="00FE1E30"/>
    <w:rsid w:val="00FF1269"/>
    <w:rsid w:val="010B202E"/>
    <w:rsid w:val="015C3C51"/>
    <w:rsid w:val="01653564"/>
    <w:rsid w:val="01949658"/>
    <w:rsid w:val="019751B1"/>
    <w:rsid w:val="01A3D8F1"/>
    <w:rsid w:val="01B2E7F2"/>
    <w:rsid w:val="01F62030"/>
    <w:rsid w:val="0286959D"/>
    <w:rsid w:val="02F284B1"/>
    <w:rsid w:val="02FF88AA"/>
    <w:rsid w:val="0303D4CE"/>
    <w:rsid w:val="03332212"/>
    <w:rsid w:val="03906DDC"/>
    <w:rsid w:val="03A48D9A"/>
    <w:rsid w:val="03B1E001"/>
    <w:rsid w:val="03B34A28"/>
    <w:rsid w:val="03BB8CB9"/>
    <w:rsid w:val="03F7A487"/>
    <w:rsid w:val="0410E06C"/>
    <w:rsid w:val="0424ED4E"/>
    <w:rsid w:val="042A855A"/>
    <w:rsid w:val="0439F80A"/>
    <w:rsid w:val="046C1750"/>
    <w:rsid w:val="047C24CB"/>
    <w:rsid w:val="054DB062"/>
    <w:rsid w:val="0558F4D1"/>
    <w:rsid w:val="05AC1451"/>
    <w:rsid w:val="05ED70F6"/>
    <w:rsid w:val="06559BAE"/>
    <w:rsid w:val="0693A3B9"/>
    <w:rsid w:val="06C9F937"/>
    <w:rsid w:val="0841654B"/>
    <w:rsid w:val="08B7540D"/>
    <w:rsid w:val="0914A579"/>
    <w:rsid w:val="0943116F"/>
    <w:rsid w:val="097C8E79"/>
    <w:rsid w:val="09981DEE"/>
    <w:rsid w:val="09B2E6E5"/>
    <w:rsid w:val="09CB287C"/>
    <w:rsid w:val="09CCD672"/>
    <w:rsid w:val="09DA8D87"/>
    <w:rsid w:val="09E8719C"/>
    <w:rsid w:val="09EF410E"/>
    <w:rsid w:val="0A13EA03"/>
    <w:rsid w:val="0A13FA8E"/>
    <w:rsid w:val="0A23BBD3"/>
    <w:rsid w:val="0B5EA95A"/>
    <w:rsid w:val="0B63E394"/>
    <w:rsid w:val="0BBF8C34"/>
    <w:rsid w:val="0BC3CDC0"/>
    <w:rsid w:val="0BE2F54D"/>
    <w:rsid w:val="0BF34E81"/>
    <w:rsid w:val="0BF9C001"/>
    <w:rsid w:val="0C15D0D7"/>
    <w:rsid w:val="0C9B3BB5"/>
    <w:rsid w:val="0C9DB349"/>
    <w:rsid w:val="0C9F6136"/>
    <w:rsid w:val="0CFD7317"/>
    <w:rsid w:val="0D902D98"/>
    <w:rsid w:val="0DA2A558"/>
    <w:rsid w:val="0DD44AE1"/>
    <w:rsid w:val="0E0D3D5A"/>
    <w:rsid w:val="0E3C3418"/>
    <w:rsid w:val="0E65860F"/>
    <w:rsid w:val="0E8037DA"/>
    <w:rsid w:val="0EA04FA8"/>
    <w:rsid w:val="0F2453D1"/>
    <w:rsid w:val="0F3DAE04"/>
    <w:rsid w:val="0F817C14"/>
    <w:rsid w:val="0FCA831C"/>
    <w:rsid w:val="10131699"/>
    <w:rsid w:val="1042D5AD"/>
    <w:rsid w:val="10BC54FF"/>
    <w:rsid w:val="10C20F6E"/>
    <w:rsid w:val="10D1EE6E"/>
    <w:rsid w:val="10E88AF2"/>
    <w:rsid w:val="1183D71A"/>
    <w:rsid w:val="11BAF482"/>
    <w:rsid w:val="1218B211"/>
    <w:rsid w:val="12BE4CFA"/>
    <w:rsid w:val="12F279E6"/>
    <w:rsid w:val="12FD1935"/>
    <w:rsid w:val="1327F5C4"/>
    <w:rsid w:val="134251BA"/>
    <w:rsid w:val="1346F0AC"/>
    <w:rsid w:val="1349CAD9"/>
    <w:rsid w:val="134CBCB0"/>
    <w:rsid w:val="137464C0"/>
    <w:rsid w:val="1387DCF6"/>
    <w:rsid w:val="13B9D522"/>
    <w:rsid w:val="1467B6CA"/>
    <w:rsid w:val="147EC4C5"/>
    <w:rsid w:val="152DD18F"/>
    <w:rsid w:val="155EB9C3"/>
    <w:rsid w:val="15E69FED"/>
    <w:rsid w:val="168D08FE"/>
    <w:rsid w:val="16D721C6"/>
    <w:rsid w:val="16E5356F"/>
    <w:rsid w:val="16FD2B19"/>
    <w:rsid w:val="17A16D2A"/>
    <w:rsid w:val="17ED2F4C"/>
    <w:rsid w:val="1837BB22"/>
    <w:rsid w:val="186ED8DC"/>
    <w:rsid w:val="1891D96E"/>
    <w:rsid w:val="18A5AF62"/>
    <w:rsid w:val="191BAAB0"/>
    <w:rsid w:val="193EB1C8"/>
    <w:rsid w:val="196CA567"/>
    <w:rsid w:val="19805C0A"/>
    <w:rsid w:val="199D6DF3"/>
    <w:rsid w:val="19DF1E90"/>
    <w:rsid w:val="1A6267D5"/>
    <w:rsid w:val="1A62B16E"/>
    <w:rsid w:val="1A658992"/>
    <w:rsid w:val="1A6D3C71"/>
    <w:rsid w:val="1ADA8229"/>
    <w:rsid w:val="1B5FCAE0"/>
    <w:rsid w:val="1B65DA29"/>
    <w:rsid w:val="1BADB5E1"/>
    <w:rsid w:val="1BC0DD22"/>
    <w:rsid w:val="1BC50917"/>
    <w:rsid w:val="1BEADFB9"/>
    <w:rsid w:val="1BF82FAA"/>
    <w:rsid w:val="1C37411A"/>
    <w:rsid w:val="1C8B069F"/>
    <w:rsid w:val="1CE1FCBA"/>
    <w:rsid w:val="1D490CEC"/>
    <w:rsid w:val="1D7DDC84"/>
    <w:rsid w:val="1E067E2E"/>
    <w:rsid w:val="1E4407DB"/>
    <w:rsid w:val="1E890B54"/>
    <w:rsid w:val="1EA28FA4"/>
    <w:rsid w:val="1EECEC1C"/>
    <w:rsid w:val="1F4E6D02"/>
    <w:rsid w:val="1F9E67B6"/>
    <w:rsid w:val="1FE614A2"/>
    <w:rsid w:val="20222325"/>
    <w:rsid w:val="210C870D"/>
    <w:rsid w:val="210DB157"/>
    <w:rsid w:val="21257B38"/>
    <w:rsid w:val="21258361"/>
    <w:rsid w:val="2153DFA7"/>
    <w:rsid w:val="21653065"/>
    <w:rsid w:val="2198D696"/>
    <w:rsid w:val="21FF7589"/>
    <w:rsid w:val="2287D819"/>
    <w:rsid w:val="22DC0423"/>
    <w:rsid w:val="22E4EDC8"/>
    <w:rsid w:val="2319DAF0"/>
    <w:rsid w:val="238BFF17"/>
    <w:rsid w:val="23A65C0F"/>
    <w:rsid w:val="23BF325A"/>
    <w:rsid w:val="23C66219"/>
    <w:rsid w:val="23D03655"/>
    <w:rsid w:val="24019070"/>
    <w:rsid w:val="24047A73"/>
    <w:rsid w:val="241DD577"/>
    <w:rsid w:val="2420DBDF"/>
    <w:rsid w:val="244722F4"/>
    <w:rsid w:val="24609165"/>
    <w:rsid w:val="2487418B"/>
    <w:rsid w:val="24C06B55"/>
    <w:rsid w:val="24C8F868"/>
    <w:rsid w:val="2520431B"/>
    <w:rsid w:val="25440EE1"/>
    <w:rsid w:val="255A9A09"/>
    <w:rsid w:val="259979A5"/>
    <w:rsid w:val="25D6599A"/>
    <w:rsid w:val="261842BA"/>
    <w:rsid w:val="261BE2A3"/>
    <w:rsid w:val="261FC8E6"/>
    <w:rsid w:val="26328EBE"/>
    <w:rsid w:val="265EDA01"/>
    <w:rsid w:val="26A5020A"/>
    <w:rsid w:val="26B296D8"/>
    <w:rsid w:val="26B4A899"/>
    <w:rsid w:val="26CDFEDE"/>
    <w:rsid w:val="26CF0283"/>
    <w:rsid w:val="26EEF8F1"/>
    <w:rsid w:val="2766DC57"/>
    <w:rsid w:val="27850B3B"/>
    <w:rsid w:val="27A9CEEF"/>
    <w:rsid w:val="27B7B304"/>
    <w:rsid w:val="28A70AEC"/>
    <w:rsid w:val="28BA1736"/>
    <w:rsid w:val="28C3E21E"/>
    <w:rsid w:val="28D8085A"/>
    <w:rsid w:val="29037ECF"/>
    <w:rsid w:val="292950C0"/>
    <w:rsid w:val="29538365"/>
    <w:rsid w:val="2A58B0C3"/>
    <w:rsid w:val="2A767BAB"/>
    <w:rsid w:val="2A8BA6AF"/>
    <w:rsid w:val="2B6B3212"/>
    <w:rsid w:val="2BE53B50"/>
    <w:rsid w:val="2BF2A20B"/>
    <w:rsid w:val="2CD62FA3"/>
    <w:rsid w:val="2D216045"/>
    <w:rsid w:val="2D6BEA38"/>
    <w:rsid w:val="2D814DD6"/>
    <w:rsid w:val="2DFCC1E3"/>
    <w:rsid w:val="2E19103B"/>
    <w:rsid w:val="2E2167AF"/>
    <w:rsid w:val="2E330642"/>
    <w:rsid w:val="2EA566C9"/>
    <w:rsid w:val="2EDDBAFD"/>
    <w:rsid w:val="2FCFF0E2"/>
    <w:rsid w:val="3009C61C"/>
    <w:rsid w:val="3012DCC5"/>
    <w:rsid w:val="305B6CF4"/>
    <w:rsid w:val="30C5EAB5"/>
    <w:rsid w:val="30E19F47"/>
    <w:rsid w:val="31A191B9"/>
    <w:rsid w:val="31C7892A"/>
    <w:rsid w:val="31DCF6FE"/>
    <w:rsid w:val="320C1968"/>
    <w:rsid w:val="324C9384"/>
    <w:rsid w:val="32879EBA"/>
    <w:rsid w:val="329DD4BC"/>
    <w:rsid w:val="329DD4BC"/>
    <w:rsid w:val="33085FA5"/>
    <w:rsid w:val="3310F6D5"/>
    <w:rsid w:val="3339333A"/>
    <w:rsid w:val="334875D3"/>
    <w:rsid w:val="334C39C4"/>
    <w:rsid w:val="33BDB0B9"/>
    <w:rsid w:val="340B5B04"/>
    <w:rsid w:val="340B6F1E"/>
    <w:rsid w:val="342C2BE4"/>
    <w:rsid w:val="345999CB"/>
    <w:rsid w:val="347BDD78"/>
    <w:rsid w:val="34815B96"/>
    <w:rsid w:val="3487FE13"/>
    <w:rsid w:val="34E75E74"/>
    <w:rsid w:val="34FB9D1C"/>
    <w:rsid w:val="352BEB2A"/>
    <w:rsid w:val="3545523C"/>
    <w:rsid w:val="35A8519B"/>
    <w:rsid w:val="35A8519B"/>
    <w:rsid w:val="361B103A"/>
    <w:rsid w:val="361E16DE"/>
    <w:rsid w:val="3655C599"/>
    <w:rsid w:val="366CDF4A"/>
    <w:rsid w:val="36753E2A"/>
    <w:rsid w:val="37217140"/>
    <w:rsid w:val="372AA9A7"/>
    <w:rsid w:val="3781819A"/>
    <w:rsid w:val="37FBED43"/>
    <w:rsid w:val="380D619A"/>
    <w:rsid w:val="385A0643"/>
    <w:rsid w:val="3878F59E"/>
    <w:rsid w:val="388716DC"/>
    <w:rsid w:val="388D458C"/>
    <w:rsid w:val="389D6422"/>
    <w:rsid w:val="38C13DF6"/>
    <w:rsid w:val="3954D5EB"/>
    <w:rsid w:val="39C22CA0"/>
    <w:rsid w:val="39DDE078"/>
    <w:rsid w:val="3A208F9E"/>
    <w:rsid w:val="3AEE9477"/>
    <w:rsid w:val="3AF62361"/>
    <w:rsid w:val="3B04A510"/>
    <w:rsid w:val="3B12F33C"/>
    <w:rsid w:val="3B48AF4D"/>
    <w:rsid w:val="3B56AFA9"/>
    <w:rsid w:val="3BE7C1F3"/>
    <w:rsid w:val="3BEBC2DD"/>
    <w:rsid w:val="3C242459"/>
    <w:rsid w:val="3C28EA64"/>
    <w:rsid w:val="3C2F560A"/>
    <w:rsid w:val="3C4744B6"/>
    <w:rsid w:val="3C49C41E"/>
    <w:rsid w:val="3C4C655B"/>
    <w:rsid w:val="3C4E9F3A"/>
    <w:rsid w:val="3C844E1F"/>
    <w:rsid w:val="3C9444D6"/>
    <w:rsid w:val="3CD0AEA0"/>
    <w:rsid w:val="3D08DF38"/>
    <w:rsid w:val="3D80306E"/>
    <w:rsid w:val="3DAF8AD5"/>
    <w:rsid w:val="3DD0FF75"/>
    <w:rsid w:val="3E05D78D"/>
    <w:rsid w:val="3E07FA53"/>
    <w:rsid w:val="3E2B9FC1"/>
    <w:rsid w:val="3E5769ED"/>
    <w:rsid w:val="3E80500F"/>
    <w:rsid w:val="3E93CDC6"/>
    <w:rsid w:val="3FD125C7"/>
    <w:rsid w:val="3FF5E6E0"/>
    <w:rsid w:val="401C2070"/>
    <w:rsid w:val="402083C7"/>
    <w:rsid w:val="40299ABC"/>
    <w:rsid w:val="4046808E"/>
    <w:rsid w:val="4049A422"/>
    <w:rsid w:val="406ED21D"/>
    <w:rsid w:val="407E4809"/>
    <w:rsid w:val="40ACF824"/>
    <w:rsid w:val="40BC9430"/>
    <w:rsid w:val="40E60E2F"/>
    <w:rsid w:val="41A10925"/>
    <w:rsid w:val="41DEC735"/>
    <w:rsid w:val="41EA31FD"/>
    <w:rsid w:val="41EC9FD7"/>
    <w:rsid w:val="41F6101B"/>
    <w:rsid w:val="4220C04F"/>
    <w:rsid w:val="4263A2E8"/>
    <w:rsid w:val="427CCEC3"/>
    <w:rsid w:val="428388D8"/>
    <w:rsid w:val="42863C4E"/>
    <w:rsid w:val="432F7AE0"/>
    <w:rsid w:val="433A06A9"/>
    <w:rsid w:val="434131D3"/>
    <w:rsid w:val="4394628D"/>
    <w:rsid w:val="43C72A09"/>
    <w:rsid w:val="442CBEF6"/>
    <w:rsid w:val="4441B0A4"/>
    <w:rsid w:val="44A5F5AE"/>
    <w:rsid w:val="44A655DE"/>
    <w:rsid w:val="44F3842A"/>
    <w:rsid w:val="4566F26A"/>
    <w:rsid w:val="45BBD6B7"/>
    <w:rsid w:val="45C74D7F"/>
    <w:rsid w:val="46D56881"/>
    <w:rsid w:val="46DD3BC4"/>
    <w:rsid w:val="4712257C"/>
    <w:rsid w:val="47548EF1"/>
    <w:rsid w:val="4762334C"/>
    <w:rsid w:val="477E1B1A"/>
    <w:rsid w:val="47AC49C0"/>
    <w:rsid w:val="47BA71B4"/>
    <w:rsid w:val="47D41850"/>
    <w:rsid w:val="48E7A674"/>
    <w:rsid w:val="48FDC16F"/>
    <w:rsid w:val="49014616"/>
    <w:rsid w:val="491D37D9"/>
    <w:rsid w:val="49240156"/>
    <w:rsid w:val="493BAA5E"/>
    <w:rsid w:val="4943DD84"/>
    <w:rsid w:val="4944E82D"/>
    <w:rsid w:val="4971DEED"/>
    <w:rsid w:val="4991CC1C"/>
    <w:rsid w:val="4994037E"/>
    <w:rsid w:val="4A8D56F5"/>
    <w:rsid w:val="4A9D1677"/>
    <w:rsid w:val="4AA2AC28"/>
    <w:rsid w:val="4B0C79FC"/>
    <w:rsid w:val="4B3C53F5"/>
    <w:rsid w:val="4BD082F6"/>
    <w:rsid w:val="4C18BF79"/>
    <w:rsid w:val="4C4F7A78"/>
    <w:rsid w:val="4C6901D3"/>
    <w:rsid w:val="4C6CDA3F"/>
    <w:rsid w:val="4CC4D4BE"/>
    <w:rsid w:val="4CEB34BD"/>
    <w:rsid w:val="4D53EC62"/>
    <w:rsid w:val="4D6DFDCB"/>
    <w:rsid w:val="4D793693"/>
    <w:rsid w:val="4D89EE16"/>
    <w:rsid w:val="4DB51D90"/>
    <w:rsid w:val="4DDB5539"/>
    <w:rsid w:val="4E3D0876"/>
    <w:rsid w:val="4E3FCC08"/>
    <w:rsid w:val="4E75FBE2"/>
    <w:rsid w:val="4E8B62F3"/>
    <w:rsid w:val="4EED086E"/>
    <w:rsid w:val="4FD33C59"/>
    <w:rsid w:val="50207F24"/>
    <w:rsid w:val="505E82AA"/>
    <w:rsid w:val="50725E36"/>
    <w:rsid w:val="509BE9EE"/>
    <w:rsid w:val="50D4F774"/>
    <w:rsid w:val="50FC216C"/>
    <w:rsid w:val="5163ED22"/>
    <w:rsid w:val="516CF77A"/>
    <w:rsid w:val="5235797D"/>
    <w:rsid w:val="526BE9A4"/>
    <w:rsid w:val="52D30274"/>
    <w:rsid w:val="52FCF5F2"/>
    <w:rsid w:val="53147C42"/>
    <w:rsid w:val="539D2EBF"/>
    <w:rsid w:val="53DDC14E"/>
    <w:rsid w:val="53EAD505"/>
    <w:rsid w:val="53F8B44E"/>
    <w:rsid w:val="5428BCE7"/>
    <w:rsid w:val="5447640E"/>
    <w:rsid w:val="5480A5A8"/>
    <w:rsid w:val="5486A4AA"/>
    <w:rsid w:val="54D5393F"/>
    <w:rsid w:val="54F50AC8"/>
    <w:rsid w:val="552FDD94"/>
    <w:rsid w:val="557C87F7"/>
    <w:rsid w:val="55EC61E6"/>
    <w:rsid w:val="56783FB5"/>
    <w:rsid w:val="56C3A04E"/>
    <w:rsid w:val="56E701BB"/>
    <w:rsid w:val="56EDA366"/>
    <w:rsid w:val="57A82CEE"/>
    <w:rsid w:val="5857CDB7"/>
    <w:rsid w:val="586C2854"/>
    <w:rsid w:val="589F4BE2"/>
    <w:rsid w:val="58DE8A30"/>
    <w:rsid w:val="58E3E9FB"/>
    <w:rsid w:val="58EF0A93"/>
    <w:rsid w:val="58FC2E0A"/>
    <w:rsid w:val="58FC2E0A"/>
    <w:rsid w:val="59067073"/>
    <w:rsid w:val="594834B5"/>
    <w:rsid w:val="5969CA85"/>
    <w:rsid w:val="5985D9AA"/>
    <w:rsid w:val="5A10D3D9"/>
    <w:rsid w:val="5A2897E4"/>
    <w:rsid w:val="5A3559CC"/>
    <w:rsid w:val="5A3C28A8"/>
    <w:rsid w:val="5A9E32A2"/>
    <w:rsid w:val="5AD6BECF"/>
    <w:rsid w:val="5AE1C8C3"/>
    <w:rsid w:val="5B1ED993"/>
    <w:rsid w:val="5BC8573F"/>
    <w:rsid w:val="5C0CFD20"/>
    <w:rsid w:val="5C42EBCD"/>
    <w:rsid w:val="5C643D81"/>
    <w:rsid w:val="5D8B7957"/>
    <w:rsid w:val="5D9A1430"/>
    <w:rsid w:val="5DB14FC1"/>
    <w:rsid w:val="5E106957"/>
    <w:rsid w:val="5E3AC3B5"/>
    <w:rsid w:val="5F0AEAF6"/>
    <w:rsid w:val="5F199601"/>
    <w:rsid w:val="5F60525D"/>
    <w:rsid w:val="5F9F80E0"/>
    <w:rsid w:val="5FF765B8"/>
    <w:rsid w:val="603FC901"/>
    <w:rsid w:val="60A23E6B"/>
    <w:rsid w:val="60B59402"/>
    <w:rsid w:val="60C328FF"/>
    <w:rsid w:val="61058062"/>
    <w:rsid w:val="6109DA3D"/>
    <w:rsid w:val="611C5F84"/>
    <w:rsid w:val="6198DF0A"/>
    <w:rsid w:val="61B2F1FE"/>
    <w:rsid w:val="620E66AD"/>
    <w:rsid w:val="6224D75E"/>
    <w:rsid w:val="62655370"/>
    <w:rsid w:val="62D25C45"/>
    <w:rsid w:val="62E0B34C"/>
    <w:rsid w:val="62E6E935"/>
    <w:rsid w:val="62EE608C"/>
    <w:rsid w:val="636E9840"/>
    <w:rsid w:val="639A43BC"/>
    <w:rsid w:val="64027F10"/>
    <w:rsid w:val="643F6EB1"/>
    <w:rsid w:val="64BAF1BF"/>
    <w:rsid w:val="6500817D"/>
    <w:rsid w:val="650F12BA"/>
    <w:rsid w:val="652E9FBA"/>
    <w:rsid w:val="658792F0"/>
    <w:rsid w:val="65AA0103"/>
    <w:rsid w:val="65AEC660"/>
    <w:rsid w:val="65D7E25D"/>
    <w:rsid w:val="65F2366B"/>
    <w:rsid w:val="661A47F2"/>
    <w:rsid w:val="661B3C14"/>
    <w:rsid w:val="662DBBAA"/>
    <w:rsid w:val="66CA9C93"/>
    <w:rsid w:val="67103023"/>
    <w:rsid w:val="6788CD10"/>
    <w:rsid w:val="67C79EFF"/>
    <w:rsid w:val="67D1CECB"/>
    <w:rsid w:val="680618FC"/>
    <w:rsid w:val="6812E621"/>
    <w:rsid w:val="68429B28"/>
    <w:rsid w:val="68DE00FF"/>
    <w:rsid w:val="693CBFA0"/>
    <w:rsid w:val="694309F5"/>
    <w:rsid w:val="6970D45A"/>
    <w:rsid w:val="69E8D995"/>
    <w:rsid w:val="6A6A7B17"/>
    <w:rsid w:val="6A98006F"/>
    <w:rsid w:val="6AD018B0"/>
    <w:rsid w:val="6ADCF938"/>
    <w:rsid w:val="6AEA1E10"/>
    <w:rsid w:val="6AF69C93"/>
    <w:rsid w:val="6B402AC3"/>
    <w:rsid w:val="6B69353F"/>
    <w:rsid w:val="6B6E0473"/>
    <w:rsid w:val="6B9B45D9"/>
    <w:rsid w:val="6BDEECB9"/>
    <w:rsid w:val="6C55B8BC"/>
    <w:rsid w:val="6CB15D18"/>
    <w:rsid w:val="6CB514E7"/>
    <w:rsid w:val="6CBE406B"/>
    <w:rsid w:val="6CC3F4F4"/>
    <w:rsid w:val="6CE3EA40"/>
    <w:rsid w:val="6CF8E4BF"/>
    <w:rsid w:val="6CFB25D7"/>
    <w:rsid w:val="6DDED4A6"/>
    <w:rsid w:val="6DF5BB54"/>
    <w:rsid w:val="6E3CBCEB"/>
    <w:rsid w:val="6E76DD6C"/>
    <w:rsid w:val="6EB1BFA5"/>
    <w:rsid w:val="6F1457D1"/>
    <w:rsid w:val="6F34122B"/>
    <w:rsid w:val="6F593EBF"/>
    <w:rsid w:val="6F94DA0F"/>
    <w:rsid w:val="6FB4A0B2"/>
    <w:rsid w:val="6FD8F236"/>
    <w:rsid w:val="6FED75CB"/>
    <w:rsid w:val="701D8776"/>
    <w:rsid w:val="702138D1"/>
    <w:rsid w:val="707ED888"/>
    <w:rsid w:val="70B70415"/>
    <w:rsid w:val="70CB3B3B"/>
    <w:rsid w:val="70CFE28C"/>
    <w:rsid w:val="715491A1"/>
    <w:rsid w:val="71A4CAEA"/>
    <w:rsid w:val="72019FD3"/>
    <w:rsid w:val="72052511"/>
    <w:rsid w:val="72147D95"/>
    <w:rsid w:val="7215E282"/>
    <w:rsid w:val="726BA9BB"/>
    <w:rsid w:val="72E7C318"/>
    <w:rsid w:val="732A7D89"/>
    <w:rsid w:val="73744724"/>
    <w:rsid w:val="739D9507"/>
    <w:rsid w:val="74038BA2"/>
    <w:rsid w:val="743141BB"/>
    <w:rsid w:val="74C7DE47"/>
    <w:rsid w:val="752EF08E"/>
    <w:rsid w:val="7532C60D"/>
    <w:rsid w:val="75855AC1"/>
    <w:rsid w:val="75AC64D5"/>
    <w:rsid w:val="75E644D2"/>
    <w:rsid w:val="75EC0223"/>
    <w:rsid w:val="766D4E49"/>
    <w:rsid w:val="76DF39E5"/>
    <w:rsid w:val="77488CFC"/>
    <w:rsid w:val="777630F5"/>
    <w:rsid w:val="7783D1A0"/>
    <w:rsid w:val="77A7B82D"/>
    <w:rsid w:val="77ADD2A1"/>
    <w:rsid w:val="77FEFCBF"/>
    <w:rsid w:val="780EDA81"/>
    <w:rsid w:val="7844516E"/>
    <w:rsid w:val="78B57DBD"/>
    <w:rsid w:val="7924004F"/>
    <w:rsid w:val="79BFAF09"/>
    <w:rsid w:val="79F8930C"/>
    <w:rsid w:val="7A1DAFA3"/>
    <w:rsid w:val="7A48C4B0"/>
    <w:rsid w:val="7B0EBB09"/>
    <w:rsid w:val="7B1FC1B2"/>
    <w:rsid w:val="7B3416E7"/>
    <w:rsid w:val="7B406835"/>
    <w:rsid w:val="7B538D3B"/>
    <w:rsid w:val="7B55BDDC"/>
    <w:rsid w:val="7BDE1728"/>
    <w:rsid w:val="7BE85680"/>
    <w:rsid w:val="7C6EA538"/>
    <w:rsid w:val="7C89FDE3"/>
    <w:rsid w:val="7C94D0B2"/>
    <w:rsid w:val="7C95BB49"/>
    <w:rsid w:val="7CBC7804"/>
    <w:rsid w:val="7CC3E08D"/>
    <w:rsid w:val="7CCE7D24"/>
    <w:rsid w:val="7D60563F"/>
    <w:rsid w:val="7D6C7AF5"/>
    <w:rsid w:val="7DA6B9C4"/>
    <w:rsid w:val="7DD17FE3"/>
    <w:rsid w:val="7DDCD84B"/>
    <w:rsid w:val="7E01C99F"/>
    <w:rsid w:val="7E05DFDD"/>
    <w:rsid w:val="7E15965B"/>
    <w:rsid w:val="7E3906BE"/>
    <w:rsid w:val="7E4CF00B"/>
    <w:rsid w:val="7E68E81C"/>
    <w:rsid w:val="7E7553A9"/>
    <w:rsid w:val="7F4DABA9"/>
    <w:rsid w:val="7F89A15E"/>
    <w:rsid w:val="7F8E4CB6"/>
    <w:rsid w:val="7FD34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2C519"/>
  <w15:chartTrackingRefBased/>
  <w15:docId w15:val="{FE9816D7-BC3C-4A22-8CA7-355FD6F7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4A8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63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E3639"/>
  </w:style>
  <w:style w:type="character" w:styleId="eop" w:customStyle="1">
    <w:name w:val="eop"/>
    <w:basedOn w:val="DefaultParagraphFont"/>
    <w:rsid w:val="00AE3639"/>
  </w:style>
  <w:style w:type="character" w:styleId="advancedproofingissue" w:customStyle="1">
    <w:name w:val="advancedproofingissue"/>
    <w:basedOn w:val="DefaultParagraphFont"/>
    <w:rsid w:val="00AE3639"/>
  </w:style>
  <w:style w:type="table" w:styleId="TableGrid">
    <w:name w:val="Table Grid"/>
    <w:basedOn w:val="TableNormal"/>
    <w:uiPriority w:val="39"/>
    <w:rsid w:val="00207A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837805"/>
    <w:pPr>
      <w:ind w:left="720"/>
      <w:contextualSpacing/>
    </w:pPr>
  </w:style>
  <w:style w:type="paragraph" w:styleId="Header">
    <w:name w:val="header"/>
    <w:basedOn w:val="Normal"/>
    <w:link w:val="HeaderChar"/>
    <w:uiPriority w:val="99"/>
    <w:unhideWhenUsed/>
    <w:rsid w:val="0083780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7805"/>
  </w:style>
  <w:style w:type="paragraph" w:styleId="Footer">
    <w:name w:val="footer"/>
    <w:basedOn w:val="Normal"/>
    <w:link w:val="FooterChar"/>
    <w:uiPriority w:val="99"/>
    <w:unhideWhenUsed/>
    <w:rsid w:val="0083780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7805"/>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0E01"/>
    <w:rPr>
      <w:b/>
      <w:bCs/>
    </w:rPr>
  </w:style>
  <w:style w:type="character" w:styleId="CommentSubjectChar" w:customStyle="1">
    <w:name w:val="Comment Subject Char"/>
    <w:basedOn w:val="CommentTextChar"/>
    <w:link w:val="CommentSubject"/>
    <w:uiPriority w:val="99"/>
    <w:semiHidden/>
    <w:rsid w:val="00750E01"/>
    <w:rPr>
      <w:b/>
      <w:bCs/>
      <w:sz w:val="20"/>
      <w:szCs w:val="20"/>
    </w:rPr>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2E273A"/>
  </w:style>
  <w:style w:type="paragraph" w:styleId="Revision">
    <w:name w:val="Revision"/>
    <w:hidden/>
    <w:uiPriority w:val="99"/>
    <w:semiHidden/>
    <w:rsid w:val="00FE07D4"/>
    <w:pPr>
      <w:spacing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tasks.xml><?xml version="1.0" encoding="utf-8"?>
<t:Tasks xmlns:t="http://schemas.microsoft.com/office/tasks/2019/documenttasks" xmlns:oel="http://schemas.microsoft.com/office/2019/extlst">
  <t:Task id="{34BD53A2-DE03-4BBB-80CB-B422C91339EF}">
    <t:Anchor>
      <t:Comment id="488960097"/>
    </t:Anchor>
    <t:History>
      <t:Event id="{D6859969-E453-4724-BA25-CE8774675BE9}" time="2023-04-26T16:52:11.517Z">
        <t:Attribution userId="S::popoviclm@state.gov::8dd05ad5-2504-4651-af86-bf7bfa437b74" userProvider="AD" userName="Popovic, Lauren M"/>
        <t:Anchor>
          <t:Comment id="488960097"/>
        </t:Anchor>
        <t:Create/>
      </t:Event>
      <t:Event id="{53DF674D-84E6-4713-ABFA-2D48DDEBFF09}" time="2023-04-26T16:52:11.517Z">
        <t:Attribution userId="S::popoviclm@state.gov::8dd05ad5-2504-4651-af86-bf7bfa437b74" userProvider="AD" userName="Popovic, Lauren M"/>
        <t:Anchor>
          <t:Comment id="488960097"/>
        </t:Anchor>
        <t:Assign userId="S::DonahueKM@state.gov::450c1a63-e5c3-46fb-89a8-67cfcbce94cf" userProvider="AD" userName="Donahue, Kathleen M"/>
      </t:Event>
      <t:Event id="{7760C9C3-54D1-4995-B788-B8725110F174}" time="2023-04-26T16:52:11.517Z">
        <t:Attribution userId="S::popoviclm@state.gov::8dd05ad5-2504-4651-af86-bf7bfa437b74" userProvider="AD" userName="Popovic, Lauren M"/>
        <t:Anchor>
          <t:Comment id="488960097"/>
        </t:Anchor>
        <t:SetTitle title="@Donahue, Kathleen M  I looked at the DCCP proposal concept form and nearly all content is included in the SOW template. I proposed edits in this document to simplify and only have one template and included what was missing. Could we discuss this as an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72981">
      <w:bodyDiv w:val="1"/>
      <w:marLeft w:val="0"/>
      <w:marRight w:val="0"/>
      <w:marTop w:val="0"/>
      <w:marBottom w:val="0"/>
      <w:divBdr>
        <w:top w:val="none" w:sz="0" w:space="0" w:color="auto"/>
        <w:left w:val="none" w:sz="0" w:space="0" w:color="auto"/>
        <w:bottom w:val="none" w:sz="0" w:space="0" w:color="auto"/>
        <w:right w:val="none" w:sz="0" w:space="0" w:color="auto"/>
      </w:divBdr>
      <w:divsChild>
        <w:div w:id="354238176">
          <w:marLeft w:val="0"/>
          <w:marRight w:val="0"/>
          <w:marTop w:val="0"/>
          <w:marBottom w:val="0"/>
          <w:divBdr>
            <w:top w:val="none" w:sz="0" w:space="0" w:color="auto"/>
            <w:left w:val="none" w:sz="0" w:space="0" w:color="auto"/>
            <w:bottom w:val="none" w:sz="0" w:space="0" w:color="auto"/>
            <w:right w:val="none" w:sz="0" w:space="0" w:color="auto"/>
          </w:divBdr>
        </w:div>
        <w:div w:id="1046098901">
          <w:marLeft w:val="0"/>
          <w:marRight w:val="0"/>
          <w:marTop w:val="0"/>
          <w:marBottom w:val="0"/>
          <w:divBdr>
            <w:top w:val="none" w:sz="0" w:space="0" w:color="auto"/>
            <w:left w:val="none" w:sz="0" w:space="0" w:color="auto"/>
            <w:bottom w:val="none" w:sz="0" w:space="0" w:color="auto"/>
            <w:right w:val="none" w:sz="0" w:space="0" w:color="auto"/>
          </w:divBdr>
        </w:div>
        <w:div w:id="2034837148">
          <w:marLeft w:val="0"/>
          <w:marRight w:val="0"/>
          <w:marTop w:val="0"/>
          <w:marBottom w:val="0"/>
          <w:divBdr>
            <w:top w:val="none" w:sz="0" w:space="0" w:color="auto"/>
            <w:left w:val="none" w:sz="0" w:space="0" w:color="auto"/>
            <w:bottom w:val="none" w:sz="0" w:space="0" w:color="auto"/>
            <w:right w:val="none" w:sz="0" w:space="0" w:color="auto"/>
          </w:divBdr>
        </w:div>
      </w:divsChild>
    </w:div>
    <w:div w:id="1087457859">
      <w:bodyDiv w:val="1"/>
      <w:marLeft w:val="0"/>
      <w:marRight w:val="0"/>
      <w:marTop w:val="0"/>
      <w:marBottom w:val="0"/>
      <w:divBdr>
        <w:top w:val="none" w:sz="0" w:space="0" w:color="auto"/>
        <w:left w:val="none" w:sz="0" w:space="0" w:color="auto"/>
        <w:bottom w:val="none" w:sz="0" w:space="0" w:color="auto"/>
        <w:right w:val="none" w:sz="0" w:space="0" w:color="auto"/>
      </w:divBdr>
      <w:divsChild>
        <w:div w:id="113257390">
          <w:marLeft w:val="0"/>
          <w:marRight w:val="0"/>
          <w:marTop w:val="0"/>
          <w:marBottom w:val="0"/>
          <w:divBdr>
            <w:top w:val="none" w:sz="0" w:space="0" w:color="auto"/>
            <w:left w:val="none" w:sz="0" w:space="0" w:color="auto"/>
            <w:bottom w:val="none" w:sz="0" w:space="0" w:color="auto"/>
            <w:right w:val="none" w:sz="0" w:space="0" w:color="auto"/>
          </w:divBdr>
          <w:divsChild>
            <w:div w:id="1053190728">
              <w:marLeft w:val="0"/>
              <w:marRight w:val="0"/>
              <w:marTop w:val="0"/>
              <w:marBottom w:val="0"/>
              <w:divBdr>
                <w:top w:val="none" w:sz="0" w:space="0" w:color="auto"/>
                <w:left w:val="none" w:sz="0" w:space="0" w:color="auto"/>
                <w:bottom w:val="none" w:sz="0" w:space="0" w:color="auto"/>
                <w:right w:val="none" w:sz="0" w:space="0" w:color="auto"/>
              </w:divBdr>
            </w:div>
          </w:divsChild>
        </w:div>
        <w:div w:id="189685586">
          <w:marLeft w:val="0"/>
          <w:marRight w:val="0"/>
          <w:marTop w:val="0"/>
          <w:marBottom w:val="0"/>
          <w:divBdr>
            <w:top w:val="none" w:sz="0" w:space="0" w:color="auto"/>
            <w:left w:val="none" w:sz="0" w:space="0" w:color="auto"/>
            <w:bottom w:val="none" w:sz="0" w:space="0" w:color="auto"/>
            <w:right w:val="none" w:sz="0" w:space="0" w:color="auto"/>
          </w:divBdr>
          <w:divsChild>
            <w:div w:id="671688347">
              <w:marLeft w:val="0"/>
              <w:marRight w:val="0"/>
              <w:marTop w:val="0"/>
              <w:marBottom w:val="0"/>
              <w:divBdr>
                <w:top w:val="none" w:sz="0" w:space="0" w:color="auto"/>
                <w:left w:val="none" w:sz="0" w:space="0" w:color="auto"/>
                <w:bottom w:val="none" w:sz="0" w:space="0" w:color="auto"/>
                <w:right w:val="none" w:sz="0" w:space="0" w:color="auto"/>
              </w:divBdr>
            </w:div>
          </w:divsChild>
        </w:div>
        <w:div w:id="342518522">
          <w:marLeft w:val="0"/>
          <w:marRight w:val="0"/>
          <w:marTop w:val="0"/>
          <w:marBottom w:val="0"/>
          <w:divBdr>
            <w:top w:val="none" w:sz="0" w:space="0" w:color="auto"/>
            <w:left w:val="none" w:sz="0" w:space="0" w:color="auto"/>
            <w:bottom w:val="none" w:sz="0" w:space="0" w:color="auto"/>
            <w:right w:val="none" w:sz="0" w:space="0" w:color="auto"/>
          </w:divBdr>
          <w:divsChild>
            <w:div w:id="1484154771">
              <w:marLeft w:val="0"/>
              <w:marRight w:val="0"/>
              <w:marTop w:val="0"/>
              <w:marBottom w:val="0"/>
              <w:divBdr>
                <w:top w:val="none" w:sz="0" w:space="0" w:color="auto"/>
                <w:left w:val="none" w:sz="0" w:space="0" w:color="auto"/>
                <w:bottom w:val="none" w:sz="0" w:space="0" w:color="auto"/>
                <w:right w:val="none" w:sz="0" w:space="0" w:color="auto"/>
              </w:divBdr>
            </w:div>
          </w:divsChild>
        </w:div>
        <w:div w:id="447624921">
          <w:marLeft w:val="0"/>
          <w:marRight w:val="0"/>
          <w:marTop w:val="0"/>
          <w:marBottom w:val="0"/>
          <w:divBdr>
            <w:top w:val="none" w:sz="0" w:space="0" w:color="auto"/>
            <w:left w:val="none" w:sz="0" w:space="0" w:color="auto"/>
            <w:bottom w:val="none" w:sz="0" w:space="0" w:color="auto"/>
            <w:right w:val="none" w:sz="0" w:space="0" w:color="auto"/>
          </w:divBdr>
          <w:divsChild>
            <w:div w:id="690109708">
              <w:marLeft w:val="0"/>
              <w:marRight w:val="0"/>
              <w:marTop w:val="0"/>
              <w:marBottom w:val="0"/>
              <w:divBdr>
                <w:top w:val="none" w:sz="0" w:space="0" w:color="auto"/>
                <w:left w:val="none" w:sz="0" w:space="0" w:color="auto"/>
                <w:bottom w:val="none" w:sz="0" w:space="0" w:color="auto"/>
                <w:right w:val="none" w:sz="0" w:space="0" w:color="auto"/>
              </w:divBdr>
            </w:div>
          </w:divsChild>
        </w:div>
        <w:div w:id="451170879">
          <w:marLeft w:val="0"/>
          <w:marRight w:val="0"/>
          <w:marTop w:val="0"/>
          <w:marBottom w:val="0"/>
          <w:divBdr>
            <w:top w:val="none" w:sz="0" w:space="0" w:color="auto"/>
            <w:left w:val="none" w:sz="0" w:space="0" w:color="auto"/>
            <w:bottom w:val="none" w:sz="0" w:space="0" w:color="auto"/>
            <w:right w:val="none" w:sz="0" w:space="0" w:color="auto"/>
          </w:divBdr>
          <w:divsChild>
            <w:div w:id="1819035056">
              <w:marLeft w:val="0"/>
              <w:marRight w:val="0"/>
              <w:marTop w:val="0"/>
              <w:marBottom w:val="0"/>
              <w:divBdr>
                <w:top w:val="none" w:sz="0" w:space="0" w:color="auto"/>
                <w:left w:val="none" w:sz="0" w:space="0" w:color="auto"/>
                <w:bottom w:val="none" w:sz="0" w:space="0" w:color="auto"/>
                <w:right w:val="none" w:sz="0" w:space="0" w:color="auto"/>
              </w:divBdr>
            </w:div>
          </w:divsChild>
        </w:div>
        <w:div w:id="573783444">
          <w:marLeft w:val="0"/>
          <w:marRight w:val="0"/>
          <w:marTop w:val="0"/>
          <w:marBottom w:val="0"/>
          <w:divBdr>
            <w:top w:val="none" w:sz="0" w:space="0" w:color="auto"/>
            <w:left w:val="none" w:sz="0" w:space="0" w:color="auto"/>
            <w:bottom w:val="none" w:sz="0" w:space="0" w:color="auto"/>
            <w:right w:val="none" w:sz="0" w:space="0" w:color="auto"/>
          </w:divBdr>
          <w:divsChild>
            <w:div w:id="2039039896">
              <w:marLeft w:val="0"/>
              <w:marRight w:val="0"/>
              <w:marTop w:val="0"/>
              <w:marBottom w:val="0"/>
              <w:divBdr>
                <w:top w:val="none" w:sz="0" w:space="0" w:color="auto"/>
                <w:left w:val="none" w:sz="0" w:space="0" w:color="auto"/>
                <w:bottom w:val="none" w:sz="0" w:space="0" w:color="auto"/>
                <w:right w:val="none" w:sz="0" w:space="0" w:color="auto"/>
              </w:divBdr>
            </w:div>
          </w:divsChild>
        </w:div>
        <w:div w:id="573971624">
          <w:marLeft w:val="0"/>
          <w:marRight w:val="0"/>
          <w:marTop w:val="0"/>
          <w:marBottom w:val="0"/>
          <w:divBdr>
            <w:top w:val="none" w:sz="0" w:space="0" w:color="auto"/>
            <w:left w:val="none" w:sz="0" w:space="0" w:color="auto"/>
            <w:bottom w:val="none" w:sz="0" w:space="0" w:color="auto"/>
            <w:right w:val="none" w:sz="0" w:space="0" w:color="auto"/>
          </w:divBdr>
          <w:divsChild>
            <w:div w:id="1002707617">
              <w:marLeft w:val="0"/>
              <w:marRight w:val="0"/>
              <w:marTop w:val="0"/>
              <w:marBottom w:val="0"/>
              <w:divBdr>
                <w:top w:val="none" w:sz="0" w:space="0" w:color="auto"/>
                <w:left w:val="none" w:sz="0" w:space="0" w:color="auto"/>
                <w:bottom w:val="none" w:sz="0" w:space="0" w:color="auto"/>
                <w:right w:val="none" w:sz="0" w:space="0" w:color="auto"/>
              </w:divBdr>
            </w:div>
          </w:divsChild>
        </w:div>
        <w:div w:id="584926132">
          <w:marLeft w:val="0"/>
          <w:marRight w:val="0"/>
          <w:marTop w:val="0"/>
          <w:marBottom w:val="0"/>
          <w:divBdr>
            <w:top w:val="none" w:sz="0" w:space="0" w:color="auto"/>
            <w:left w:val="none" w:sz="0" w:space="0" w:color="auto"/>
            <w:bottom w:val="none" w:sz="0" w:space="0" w:color="auto"/>
            <w:right w:val="none" w:sz="0" w:space="0" w:color="auto"/>
          </w:divBdr>
          <w:divsChild>
            <w:div w:id="29887670">
              <w:marLeft w:val="0"/>
              <w:marRight w:val="0"/>
              <w:marTop w:val="0"/>
              <w:marBottom w:val="0"/>
              <w:divBdr>
                <w:top w:val="none" w:sz="0" w:space="0" w:color="auto"/>
                <w:left w:val="none" w:sz="0" w:space="0" w:color="auto"/>
                <w:bottom w:val="none" w:sz="0" w:space="0" w:color="auto"/>
                <w:right w:val="none" w:sz="0" w:space="0" w:color="auto"/>
              </w:divBdr>
            </w:div>
          </w:divsChild>
        </w:div>
        <w:div w:id="617755805">
          <w:marLeft w:val="0"/>
          <w:marRight w:val="0"/>
          <w:marTop w:val="0"/>
          <w:marBottom w:val="0"/>
          <w:divBdr>
            <w:top w:val="none" w:sz="0" w:space="0" w:color="auto"/>
            <w:left w:val="none" w:sz="0" w:space="0" w:color="auto"/>
            <w:bottom w:val="none" w:sz="0" w:space="0" w:color="auto"/>
            <w:right w:val="none" w:sz="0" w:space="0" w:color="auto"/>
          </w:divBdr>
          <w:divsChild>
            <w:div w:id="1037975093">
              <w:marLeft w:val="0"/>
              <w:marRight w:val="0"/>
              <w:marTop w:val="0"/>
              <w:marBottom w:val="0"/>
              <w:divBdr>
                <w:top w:val="none" w:sz="0" w:space="0" w:color="auto"/>
                <w:left w:val="none" w:sz="0" w:space="0" w:color="auto"/>
                <w:bottom w:val="none" w:sz="0" w:space="0" w:color="auto"/>
                <w:right w:val="none" w:sz="0" w:space="0" w:color="auto"/>
              </w:divBdr>
            </w:div>
          </w:divsChild>
        </w:div>
        <w:div w:id="726731950">
          <w:marLeft w:val="0"/>
          <w:marRight w:val="0"/>
          <w:marTop w:val="0"/>
          <w:marBottom w:val="0"/>
          <w:divBdr>
            <w:top w:val="none" w:sz="0" w:space="0" w:color="auto"/>
            <w:left w:val="none" w:sz="0" w:space="0" w:color="auto"/>
            <w:bottom w:val="none" w:sz="0" w:space="0" w:color="auto"/>
            <w:right w:val="none" w:sz="0" w:space="0" w:color="auto"/>
          </w:divBdr>
          <w:divsChild>
            <w:div w:id="1563829919">
              <w:marLeft w:val="0"/>
              <w:marRight w:val="0"/>
              <w:marTop w:val="0"/>
              <w:marBottom w:val="0"/>
              <w:divBdr>
                <w:top w:val="none" w:sz="0" w:space="0" w:color="auto"/>
                <w:left w:val="none" w:sz="0" w:space="0" w:color="auto"/>
                <w:bottom w:val="none" w:sz="0" w:space="0" w:color="auto"/>
                <w:right w:val="none" w:sz="0" w:space="0" w:color="auto"/>
              </w:divBdr>
            </w:div>
          </w:divsChild>
        </w:div>
        <w:div w:id="825130160">
          <w:marLeft w:val="0"/>
          <w:marRight w:val="0"/>
          <w:marTop w:val="0"/>
          <w:marBottom w:val="0"/>
          <w:divBdr>
            <w:top w:val="none" w:sz="0" w:space="0" w:color="auto"/>
            <w:left w:val="none" w:sz="0" w:space="0" w:color="auto"/>
            <w:bottom w:val="none" w:sz="0" w:space="0" w:color="auto"/>
            <w:right w:val="none" w:sz="0" w:space="0" w:color="auto"/>
          </w:divBdr>
          <w:divsChild>
            <w:div w:id="767962793">
              <w:marLeft w:val="0"/>
              <w:marRight w:val="0"/>
              <w:marTop w:val="0"/>
              <w:marBottom w:val="0"/>
              <w:divBdr>
                <w:top w:val="none" w:sz="0" w:space="0" w:color="auto"/>
                <w:left w:val="none" w:sz="0" w:space="0" w:color="auto"/>
                <w:bottom w:val="none" w:sz="0" w:space="0" w:color="auto"/>
                <w:right w:val="none" w:sz="0" w:space="0" w:color="auto"/>
              </w:divBdr>
            </w:div>
          </w:divsChild>
        </w:div>
        <w:div w:id="951784246">
          <w:marLeft w:val="0"/>
          <w:marRight w:val="0"/>
          <w:marTop w:val="0"/>
          <w:marBottom w:val="0"/>
          <w:divBdr>
            <w:top w:val="none" w:sz="0" w:space="0" w:color="auto"/>
            <w:left w:val="none" w:sz="0" w:space="0" w:color="auto"/>
            <w:bottom w:val="none" w:sz="0" w:space="0" w:color="auto"/>
            <w:right w:val="none" w:sz="0" w:space="0" w:color="auto"/>
          </w:divBdr>
          <w:divsChild>
            <w:div w:id="1725370247">
              <w:marLeft w:val="0"/>
              <w:marRight w:val="0"/>
              <w:marTop w:val="0"/>
              <w:marBottom w:val="0"/>
              <w:divBdr>
                <w:top w:val="none" w:sz="0" w:space="0" w:color="auto"/>
                <w:left w:val="none" w:sz="0" w:space="0" w:color="auto"/>
                <w:bottom w:val="none" w:sz="0" w:space="0" w:color="auto"/>
                <w:right w:val="none" w:sz="0" w:space="0" w:color="auto"/>
              </w:divBdr>
            </w:div>
          </w:divsChild>
        </w:div>
        <w:div w:id="1042902329">
          <w:marLeft w:val="0"/>
          <w:marRight w:val="0"/>
          <w:marTop w:val="0"/>
          <w:marBottom w:val="0"/>
          <w:divBdr>
            <w:top w:val="none" w:sz="0" w:space="0" w:color="auto"/>
            <w:left w:val="none" w:sz="0" w:space="0" w:color="auto"/>
            <w:bottom w:val="none" w:sz="0" w:space="0" w:color="auto"/>
            <w:right w:val="none" w:sz="0" w:space="0" w:color="auto"/>
          </w:divBdr>
          <w:divsChild>
            <w:div w:id="1839685603">
              <w:marLeft w:val="0"/>
              <w:marRight w:val="0"/>
              <w:marTop w:val="0"/>
              <w:marBottom w:val="0"/>
              <w:divBdr>
                <w:top w:val="none" w:sz="0" w:space="0" w:color="auto"/>
                <w:left w:val="none" w:sz="0" w:space="0" w:color="auto"/>
                <w:bottom w:val="none" w:sz="0" w:space="0" w:color="auto"/>
                <w:right w:val="none" w:sz="0" w:space="0" w:color="auto"/>
              </w:divBdr>
            </w:div>
          </w:divsChild>
        </w:div>
        <w:div w:id="1141925500">
          <w:marLeft w:val="0"/>
          <w:marRight w:val="0"/>
          <w:marTop w:val="0"/>
          <w:marBottom w:val="0"/>
          <w:divBdr>
            <w:top w:val="none" w:sz="0" w:space="0" w:color="auto"/>
            <w:left w:val="none" w:sz="0" w:space="0" w:color="auto"/>
            <w:bottom w:val="none" w:sz="0" w:space="0" w:color="auto"/>
            <w:right w:val="none" w:sz="0" w:space="0" w:color="auto"/>
          </w:divBdr>
          <w:divsChild>
            <w:div w:id="927929904">
              <w:marLeft w:val="0"/>
              <w:marRight w:val="0"/>
              <w:marTop w:val="0"/>
              <w:marBottom w:val="0"/>
              <w:divBdr>
                <w:top w:val="none" w:sz="0" w:space="0" w:color="auto"/>
                <w:left w:val="none" w:sz="0" w:space="0" w:color="auto"/>
                <w:bottom w:val="none" w:sz="0" w:space="0" w:color="auto"/>
                <w:right w:val="none" w:sz="0" w:space="0" w:color="auto"/>
              </w:divBdr>
            </w:div>
          </w:divsChild>
        </w:div>
        <w:div w:id="1189755781">
          <w:marLeft w:val="0"/>
          <w:marRight w:val="0"/>
          <w:marTop w:val="0"/>
          <w:marBottom w:val="0"/>
          <w:divBdr>
            <w:top w:val="none" w:sz="0" w:space="0" w:color="auto"/>
            <w:left w:val="none" w:sz="0" w:space="0" w:color="auto"/>
            <w:bottom w:val="none" w:sz="0" w:space="0" w:color="auto"/>
            <w:right w:val="none" w:sz="0" w:space="0" w:color="auto"/>
          </w:divBdr>
          <w:divsChild>
            <w:div w:id="1297755825">
              <w:marLeft w:val="0"/>
              <w:marRight w:val="0"/>
              <w:marTop w:val="0"/>
              <w:marBottom w:val="0"/>
              <w:divBdr>
                <w:top w:val="none" w:sz="0" w:space="0" w:color="auto"/>
                <w:left w:val="none" w:sz="0" w:space="0" w:color="auto"/>
                <w:bottom w:val="none" w:sz="0" w:space="0" w:color="auto"/>
                <w:right w:val="none" w:sz="0" w:space="0" w:color="auto"/>
              </w:divBdr>
            </w:div>
          </w:divsChild>
        </w:div>
        <w:div w:id="1426536840">
          <w:marLeft w:val="0"/>
          <w:marRight w:val="0"/>
          <w:marTop w:val="0"/>
          <w:marBottom w:val="0"/>
          <w:divBdr>
            <w:top w:val="none" w:sz="0" w:space="0" w:color="auto"/>
            <w:left w:val="none" w:sz="0" w:space="0" w:color="auto"/>
            <w:bottom w:val="none" w:sz="0" w:space="0" w:color="auto"/>
            <w:right w:val="none" w:sz="0" w:space="0" w:color="auto"/>
          </w:divBdr>
          <w:divsChild>
            <w:div w:id="61368516">
              <w:marLeft w:val="0"/>
              <w:marRight w:val="0"/>
              <w:marTop w:val="0"/>
              <w:marBottom w:val="0"/>
              <w:divBdr>
                <w:top w:val="none" w:sz="0" w:space="0" w:color="auto"/>
                <w:left w:val="none" w:sz="0" w:space="0" w:color="auto"/>
                <w:bottom w:val="none" w:sz="0" w:space="0" w:color="auto"/>
                <w:right w:val="none" w:sz="0" w:space="0" w:color="auto"/>
              </w:divBdr>
            </w:div>
          </w:divsChild>
        </w:div>
        <w:div w:id="1620259300">
          <w:marLeft w:val="0"/>
          <w:marRight w:val="0"/>
          <w:marTop w:val="0"/>
          <w:marBottom w:val="0"/>
          <w:divBdr>
            <w:top w:val="none" w:sz="0" w:space="0" w:color="auto"/>
            <w:left w:val="none" w:sz="0" w:space="0" w:color="auto"/>
            <w:bottom w:val="none" w:sz="0" w:space="0" w:color="auto"/>
            <w:right w:val="none" w:sz="0" w:space="0" w:color="auto"/>
          </w:divBdr>
          <w:divsChild>
            <w:div w:id="334573684">
              <w:marLeft w:val="0"/>
              <w:marRight w:val="0"/>
              <w:marTop w:val="0"/>
              <w:marBottom w:val="0"/>
              <w:divBdr>
                <w:top w:val="none" w:sz="0" w:space="0" w:color="auto"/>
                <w:left w:val="none" w:sz="0" w:space="0" w:color="auto"/>
                <w:bottom w:val="none" w:sz="0" w:space="0" w:color="auto"/>
                <w:right w:val="none" w:sz="0" w:space="0" w:color="auto"/>
              </w:divBdr>
            </w:div>
          </w:divsChild>
        </w:div>
        <w:div w:id="1671636710">
          <w:marLeft w:val="0"/>
          <w:marRight w:val="0"/>
          <w:marTop w:val="0"/>
          <w:marBottom w:val="0"/>
          <w:divBdr>
            <w:top w:val="none" w:sz="0" w:space="0" w:color="auto"/>
            <w:left w:val="none" w:sz="0" w:space="0" w:color="auto"/>
            <w:bottom w:val="none" w:sz="0" w:space="0" w:color="auto"/>
            <w:right w:val="none" w:sz="0" w:space="0" w:color="auto"/>
          </w:divBdr>
          <w:divsChild>
            <w:div w:id="360787450">
              <w:marLeft w:val="0"/>
              <w:marRight w:val="0"/>
              <w:marTop w:val="0"/>
              <w:marBottom w:val="0"/>
              <w:divBdr>
                <w:top w:val="none" w:sz="0" w:space="0" w:color="auto"/>
                <w:left w:val="none" w:sz="0" w:space="0" w:color="auto"/>
                <w:bottom w:val="none" w:sz="0" w:space="0" w:color="auto"/>
                <w:right w:val="none" w:sz="0" w:space="0" w:color="auto"/>
              </w:divBdr>
            </w:div>
          </w:divsChild>
        </w:div>
        <w:div w:id="2017151233">
          <w:marLeft w:val="0"/>
          <w:marRight w:val="0"/>
          <w:marTop w:val="0"/>
          <w:marBottom w:val="0"/>
          <w:divBdr>
            <w:top w:val="none" w:sz="0" w:space="0" w:color="auto"/>
            <w:left w:val="none" w:sz="0" w:space="0" w:color="auto"/>
            <w:bottom w:val="none" w:sz="0" w:space="0" w:color="auto"/>
            <w:right w:val="none" w:sz="0" w:space="0" w:color="auto"/>
          </w:divBdr>
          <w:divsChild>
            <w:div w:id="655769444">
              <w:marLeft w:val="0"/>
              <w:marRight w:val="0"/>
              <w:marTop w:val="0"/>
              <w:marBottom w:val="0"/>
              <w:divBdr>
                <w:top w:val="none" w:sz="0" w:space="0" w:color="auto"/>
                <w:left w:val="none" w:sz="0" w:space="0" w:color="auto"/>
                <w:bottom w:val="none" w:sz="0" w:space="0" w:color="auto"/>
                <w:right w:val="none" w:sz="0" w:space="0" w:color="auto"/>
              </w:divBdr>
            </w:div>
          </w:divsChild>
        </w:div>
        <w:div w:id="2046784501">
          <w:marLeft w:val="0"/>
          <w:marRight w:val="0"/>
          <w:marTop w:val="0"/>
          <w:marBottom w:val="0"/>
          <w:divBdr>
            <w:top w:val="none" w:sz="0" w:space="0" w:color="auto"/>
            <w:left w:val="none" w:sz="0" w:space="0" w:color="auto"/>
            <w:bottom w:val="none" w:sz="0" w:space="0" w:color="auto"/>
            <w:right w:val="none" w:sz="0" w:space="0" w:color="auto"/>
          </w:divBdr>
          <w:divsChild>
            <w:div w:id="16055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4338">
      <w:bodyDiv w:val="1"/>
      <w:marLeft w:val="0"/>
      <w:marRight w:val="0"/>
      <w:marTop w:val="0"/>
      <w:marBottom w:val="0"/>
      <w:divBdr>
        <w:top w:val="none" w:sz="0" w:space="0" w:color="auto"/>
        <w:left w:val="none" w:sz="0" w:space="0" w:color="auto"/>
        <w:bottom w:val="none" w:sz="0" w:space="0" w:color="auto"/>
        <w:right w:val="none" w:sz="0" w:space="0" w:color="auto"/>
      </w:divBdr>
      <w:divsChild>
        <w:div w:id="218439220">
          <w:marLeft w:val="0"/>
          <w:marRight w:val="0"/>
          <w:marTop w:val="0"/>
          <w:marBottom w:val="0"/>
          <w:divBdr>
            <w:top w:val="none" w:sz="0" w:space="0" w:color="auto"/>
            <w:left w:val="none" w:sz="0" w:space="0" w:color="auto"/>
            <w:bottom w:val="none" w:sz="0" w:space="0" w:color="auto"/>
            <w:right w:val="none" w:sz="0" w:space="0" w:color="auto"/>
          </w:divBdr>
          <w:divsChild>
            <w:div w:id="178783216">
              <w:marLeft w:val="0"/>
              <w:marRight w:val="0"/>
              <w:marTop w:val="0"/>
              <w:marBottom w:val="0"/>
              <w:divBdr>
                <w:top w:val="none" w:sz="0" w:space="0" w:color="auto"/>
                <w:left w:val="none" w:sz="0" w:space="0" w:color="auto"/>
                <w:bottom w:val="none" w:sz="0" w:space="0" w:color="auto"/>
                <w:right w:val="none" w:sz="0" w:space="0" w:color="auto"/>
              </w:divBdr>
            </w:div>
            <w:div w:id="610091721">
              <w:marLeft w:val="0"/>
              <w:marRight w:val="0"/>
              <w:marTop w:val="0"/>
              <w:marBottom w:val="0"/>
              <w:divBdr>
                <w:top w:val="none" w:sz="0" w:space="0" w:color="auto"/>
                <w:left w:val="none" w:sz="0" w:space="0" w:color="auto"/>
                <w:bottom w:val="none" w:sz="0" w:space="0" w:color="auto"/>
                <w:right w:val="none" w:sz="0" w:space="0" w:color="auto"/>
              </w:divBdr>
            </w:div>
            <w:div w:id="833183090">
              <w:marLeft w:val="0"/>
              <w:marRight w:val="0"/>
              <w:marTop w:val="0"/>
              <w:marBottom w:val="0"/>
              <w:divBdr>
                <w:top w:val="none" w:sz="0" w:space="0" w:color="auto"/>
                <w:left w:val="none" w:sz="0" w:space="0" w:color="auto"/>
                <w:bottom w:val="none" w:sz="0" w:space="0" w:color="auto"/>
                <w:right w:val="none" w:sz="0" w:space="0" w:color="auto"/>
              </w:divBdr>
            </w:div>
          </w:divsChild>
        </w:div>
        <w:div w:id="317029632">
          <w:marLeft w:val="0"/>
          <w:marRight w:val="0"/>
          <w:marTop w:val="0"/>
          <w:marBottom w:val="0"/>
          <w:divBdr>
            <w:top w:val="none" w:sz="0" w:space="0" w:color="auto"/>
            <w:left w:val="none" w:sz="0" w:space="0" w:color="auto"/>
            <w:bottom w:val="none" w:sz="0" w:space="0" w:color="auto"/>
            <w:right w:val="none" w:sz="0" w:space="0" w:color="auto"/>
          </w:divBdr>
          <w:divsChild>
            <w:div w:id="569123349">
              <w:marLeft w:val="0"/>
              <w:marRight w:val="0"/>
              <w:marTop w:val="0"/>
              <w:marBottom w:val="0"/>
              <w:divBdr>
                <w:top w:val="none" w:sz="0" w:space="0" w:color="auto"/>
                <w:left w:val="none" w:sz="0" w:space="0" w:color="auto"/>
                <w:bottom w:val="none" w:sz="0" w:space="0" w:color="auto"/>
                <w:right w:val="none" w:sz="0" w:space="0" w:color="auto"/>
              </w:divBdr>
            </w:div>
            <w:div w:id="898125859">
              <w:marLeft w:val="0"/>
              <w:marRight w:val="0"/>
              <w:marTop w:val="0"/>
              <w:marBottom w:val="0"/>
              <w:divBdr>
                <w:top w:val="none" w:sz="0" w:space="0" w:color="auto"/>
                <w:left w:val="none" w:sz="0" w:space="0" w:color="auto"/>
                <w:bottom w:val="none" w:sz="0" w:space="0" w:color="auto"/>
                <w:right w:val="none" w:sz="0" w:space="0" w:color="auto"/>
              </w:divBdr>
            </w:div>
            <w:div w:id="10322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6950">
      <w:bodyDiv w:val="1"/>
      <w:marLeft w:val="0"/>
      <w:marRight w:val="0"/>
      <w:marTop w:val="0"/>
      <w:marBottom w:val="0"/>
      <w:divBdr>
        <w:top w:val="none" w:sz="0" w:space="0" w:color="auto"/>
        <w:left w:val="none" w:sz="0" w:space="0" w:color="auto"/>
        <w:bottom w:val="none" w:sz="0" w:space="0" w:color="auto"/>
        <w:right w:val="none" w:sz="0" w:space="0" w:color="auto"/>
      </w:divBdr>
      <w:divsChild>
        <w:div w:id="10302995">
          <w:marLeft w:val="0"/>
          <w:marRight w:val="0"/>
          <w:marTop w:val="0"/>
          <w:marBottom w:val="0"/>
          <w:divBdr>
            <w:top w:val="none" w:sz="0" w:space="0" w:color="auto"/>
            <w:left w:val="none" w:sz="0" w:space="0" w:color="auto"/>
            <w:bottom w:val="none" w:sz="0" w:space="0" w:color="auto"/>
            <w:right w:val="none" w:sz="0" w:space="0" w:color="auto"/>
          </w:divBdr>
        </w:div>
        <w:div w:id="33044349">
          <w:marLeft w:val="0"/>
          <w:marRight w:val="0"/>
          <w:marTop w:val="0"/>
          <w:marBottom w:val="0"/>
          <w:divBdr>
            <w:top w:val="none" w:sz="0" w:space="0" w:color="auto"/>
            <w:left w:val="none" w:sz="0" w:space="0" w:color="auto"/>
            <w:bottom w:val="none" w:sz="0" w:space="0" w:color="auto"/>
            <w:right w:val="none" w:sz="0" w:space="0" w:color="auto"/>
          </w:divBdr>
        </w:div>
        <w:div w:id="89550243">
          <w:marLeft w:val="0"/>
          <w:marRight w:val="0"/>
          <w:marTop w:val="0"/>
          <w:marBottom w:val="0"/>
          <w:divBdr>
            <w:top w:val="none" w:sz="0" w:space="0" w:color="auto"/>
            <w:left w:val="none" w:sz="0" w:space="0" w:color="auto"/>
            <w:bottom w:val="none" w:sz="0" w:space="0" w:color="auto"/>
            <w:right w:val="none" w:sz="0" w:space="0" w:color="auto"/>
          </w:divBdr>
        </w:div>
        <w:div w:id="135224172">
          <w:marLeft w:val="0"/>
          <w:marRight w:val="0"/>
          <w:marTop w:val="0"/>
          <w:marBottom w:val="0"/>
          <w:divBdr>
            <w:top w:val="none" w:sz="0" w:space="0" w:color="auto"/>
            <w:left w:val="none" w:sz="0" w:space="0" w:color="auto"/>
            <w:bottom w:val="none" w:sz="0" w:space="0" w:color="auto"/>
            <w:right w:val="none" w:sz="0" w:space="0" w:color="auto"/>
          </w:divBdr>
          <w:divsChild>
            <w:div w:id="243687358">
              <w:marLeft w:val="0"/>
              <w:marRight w:val="0"/>
              <w:marTop w:val="0"/>
              <w:marBottom w:val="0"/>
              <w:divBdr>
                <w:top w:val="none" w:sz="0" w:space="0" w:color="auto"/>
                <w:left w:val="none" w:sz="0" w:space="0" w:color="auto"/>
                <w:bottom w:val="none" w:sz="0" w:space="0" w:color="auto"/>
                <w:right w:val="none" w:sz="0" w:space="0" w:color="auto"/>
              </w:divBdr>
            </w:div>
            <w:div w:id="488979113">
              <w:marLeft w:val="0"/>
              <w:marRight w:val="0"/>
              <w:marTop w:val="0"/>
              <w:marBottom w:val="0"/>
              <w:divBdr>
                <w:top w:val="none" w:sz="0" w:space="0" w:color="auto"/>
                <w:left w:val="none" w:sz="0" w:space="0" w:color="auto"/>
                <w:bottom w:val="none" w:sz="0" w:space="0" w:color="auto"/>
                <w:right w:val="none" w:sz="0" w:space="0" w:color="auto"/>
              </w:divBdr>
            </w:div>
            <w:div w:id="1351682394">
              <w:marLeft w:val="0"/>
              <w:marRight w:val="0"/>
              <w:marTop w:val="0"/>
              <w:marBottom w:val="0"/>
              <w:divBdr>
                <w:top w:val="none" w:sz="0" w:space="0" w:color="auto"/>
                <w:left w:val="none" w:sz="0" w:space="0" w:color="auto"/>
                <w:bottom w:val="none" w:sz="0" w:space="0" w:color="auto"/>
                <w:right w:val="none" w:sz="0" w:space="0" w:color="auto"/>
              </w:divBdr>
            </w:div>
            <w:div w:id="1573195667">
              <w:marLeft w:val="0"/>
              <w:marRight w:val="0"/>
              <w:marTop w:val="0"/>
              <w:marBottom w:val="0"/>
              <w:divBdr>
                <w:top w:val="none" w:sz="0" w:space="0" w:color="auto"/>
                <w:left w:val="none" w:sz="0" w:space="0" w:color="auto"/>
                <w:bottom w:val="none" w:sz="0" w:space="0" w:color="auto"/>
                <w:right w:val="none" w:sz="0" w:space="0" w:color="auto"/>
              </w:divBdr>
            </w:div>
            <w:div w:id="2009558558">
              <w:marLeft w:val="0"/>
              <w:marRight w:val="0"/>
              <w:marTop w:val="0"/>
              <w:marBottom w:val="0"/>
              <w:divBdr>
                <w:top w:val="none" w:sz="0" w:space="0" w:color="auto"/>
                <w:left w:val="none" w:sz="0" w:space="0" w:color="auto"/>
                <w:bottom w:val="none" w:sz="0" w:space="0" w:color="auto"/>
                <w:right w:val="none" w:sz="0" w:space="0" w:color="auto"/>
              </w:divBdr>
            </w:div>
          </w:divsChild>
        </w:div>
        <w:div w:id="160125869">
          <w:marLeft w:val="0"/>
          <w:marRight w:val="0"/>
          <w:marTop w:val="0"/>
          <w:marBottom w:val="0"/>
          <w:divBdr>
            <w:top w:val="none" w:sz="0" w:space="0" w:color="auto"/>
            <w:left w:val="none" w:sz="0" w:space="0" w:color="auto"/>
            <w:bottom w:val="none" w:sz="0" w:space="0" w:color="auto"/>
            <w:right w:val="none" w:sz="0" w:space="0" w:color="auto"/>
          </w:divBdr>
        </w:div>
        <w:div w:id="223640768">
          <w:marLeft w:val="0"/>
          <w:marRight w:val="0"/>
          <w:marTop w:val="0"/>
          <w:marBottom w:val="0"/>
          <w:divBdr>
            <w:top w:val="none" w:sz="0" w:space="0" w:color="auto"/>
            <w:left w:val="none" w:sz="0" w:space="0" w:color="auto"/>
            <w:bottom w:val="none" w:sz="0" w:space="0" w:color="auto"/>
            <w:right w:val="none" w:sz="0" w:space="0" w:color="auto"/>
          </w:divBdr>
        </w:div>
        <w:div w:id="271595156">
          <w:marLeft w:val="0"/>
          <w:marRight w:val="0"/>
          <w:marTop w:val="0"/>
          <w:marBottom w:val="0"/>
          <w:divBdr>
            <w:top w:val="none" w:sz="0" w:space="0" w:color="auto"/>
            <w:left w:val="none" w:sz="0" w:space="0" w:color="auto"/>
            <w:bottom w:val="none" w:sz="0" w:space="0" w:color="auto"/>
            <w:right w:val="none" w:sz="0" w:space="0" w:color="auto"/>
          </w:divBdr>
        </w:div>
        <w:div w:id="325591539">
          <w:marLeft w:val="0"/>
          <w:marRight w:val="0"/>
          <w:marTop w:val="0"/>
          <w:marBottom w:val="0"/>
          <w:divBdr>
            <w:top w:val="none" w:sz="0" w:space="0" w:color="auto"/>
            <w:left w:val="none" w:sz="0" w:space="0" w:color="auto"/>
            <w:bottom w:val="none" w:sz="0" w:space="0" w:color="auto"/>
            <w:right w:val="none" w:sz="0" w:space="0" w:color="auto"/>
          </w:divBdr>
          <w:divsChild>
            <w:div w:id="522285625">
              <w:marLeft w:val="-75"/>
              <w:marRight w:val="0"/>
              <w:marTop w:val="30"/>
              <w:marBottom w:val="30"/>
              <w:divBdr>
                <w:top w:val="none" w:sz="0" w:space="0" w:color="auto"/>
                <w:left w:val="none" w:sz="0" w:space="0" w:color="auto"/>
                <w:bottom w:val="none" w:sz="0" w:space="0" w:color="auto"/>
                <w:right w:val="none" w:sz="0" w:space="0" w:color="auto"/>
              </w:divBdr>
              <w:divsChild>
                <w:div w:id="38669083">
                  <w:marLeft w:val="0"/>
                  <w:marRight w:val="0"/>
                  <w:marTop w:val="0"/>
                  <w:marBottom w:val="0"/>
                  <w:divBdr>
                    <w:top w:val="none" w:sz="0" w:space="0" w:color="auto"/>
                    <w:left w:val="none" w:sz="0" w:space="0" w:color="auto"/>
                    <w:bottom w:val="none" w:sz="0" w:space="0" w:color="auto"/>
                    <w:right w:val="none" w:sz="0" w:space="0" w:color="auto"/>
                  </w:divBdr>
                  <w:divsChild>
                    <w:div w:id="1574048456">
                      <w:marLeft w:val="0"/>
                      <w:marRight w:val="0"/>
                      <w:marTop w:val="0"/>
                      <w:marBottom w:val="0"/>
                      <w:divBdr>
                        <w:top w:val="none" w:sz="0" w:space="0" w:color="auto"/>
                        <w:left w:val="none" w:sz="0" w:space="0" w:color="auto"/>
                        <w:bottom w:val="none" w:sz="0" w:space="0" w:color="auto"/>
                        <w:right w:val="none" w:sz="0" w:space="0" w:color="auto"/>
                      </w:divBdr>
                    </w:div>
                  </w:divsChild>
                </w:div>
                <w:div w:id="41711845">
                  <w:marLeft w:val="0"/>
                  <w:marRight w:val="0"/>
                  <w:marTop w:val="0"/>
                  <w:marBottom w:val="0"/>
                  <w:divBdr>
                    <w:top w:val="none" w:sz="0" w:space="0" w:color="auto"/>
                    <w:left w:val="none" w:sz="0" w:space="0" w:color="auto"/>
                    <w:bottom w:val="none" w:sz="0" w:space="0" w:color="auto"/>
                    <w:right w:val="none" w:sz="0" w:space="0" w:color="auto"/>
                  </w:divBdr>
                  <w:divsChild>
                    <w:div w:id="996344992">
                      <w:marLeft w:val="0"/>
                      <w:marRight w:val="0"/>
                      <w:marTop w:val="0"/>
                      <w:marBottom w:val="0"/>
                      <w:divBdr>
                        <w:top w:val="none" w:sz="0" w:space="0" w:color="auto"/>
                        <w:left w:val="none" w:sz="0" w:space="0" w:color="auto"/>
                        <w:bottom w:val="none" w:sz="0" w:space="0" w:color="auto"/>
                        <w:right w:val="none" w:sz="0" w:space="0" w:color="auto"/>
                      </w:divBdr>
                    </w:div>
                  </w:divsChild>
                </w:div>
                <w:div w:id="71465751">
                  <w:marLeft w:val="0"/>
                  <w:marRight w:val="0"/>
                  <w:marTop w:val="0"/>
                  <w:marBottom w:val="0"/>
                  <w:divBdr>
                    <w:top w:val="none" w:sz="0" w:space="0" w:color="auto"/>
                    <w:left w:val="none" w:sz="0" w:space="0" w:color="auto"/>
                    <w:bottom w:val="none" w:sz="0" w:space="0" w:color="auto"/>
                    <w:right w:val="none" w:sz="0" w:space="0" w:color="auto"/>
                  </w:divBdr>
                  <w:divsChild>
                    <w:div w:id="1705791340">
                      <w:marLeft w:val="0"/>
                      <w:marRight w:val="0"/>
                      <w:marTop w:val="0"/>
                      <w:marBottom w:val="0"/>
                      <w:divBdr>
                        <w:top w:val="none" w:sz="0" w:space="0" w:color="auto"/>
                        <w:left w:val="none" w:sz="0" w:space="0" w:color="auto"/>
                        <w:bottom w:val="none" w:sz="0" w:space="0" w:color="auto"/>
                        <w:right w:val="none" w:sz="0" w:space="0" w:color="auto"/>
                      </w:divBdr>
                    </w:div>
                  </w:divsChild>
                </w:div>
                <w:div w:id="81420736">
                  <w:marLeft w:val="0"/>
                  <w:marRight w:val="0"/>
                  <w:marTop w:val="0"/>
                  <w:marBottom w:val="0"/>
                  <w:divBdr>
                    <w:top w:val="none" w:sz="0" w:space="0" w:color="auto"/>
                    <w:left w:val="none" w:sz="0" w:space="0" w:color="auto"/>
                    <w:bottom w:val="none" w:sz="0" w:space="0" w:color="auto"/>
                    <w:right w:val="none" w:sz="0" w:space="0" w:color="auto"/>
                  </w:divBdr>
                  <w:divsChild>
                    <w:div w:id="242032662">
                      <w:marLeft w:val="0"/>
                      <w:marRight w:val="0"/>
                      <w:marTop w:val="0"/>
                      <w:marBottom w:val="0"/>
                      <w:divBdr>
                        <w:top w:val="none" w:sz="0" w:space="0" w:color="auto"/>
                        <w:left w:val="none" w:sz="0" w:space="0" w:color="auto"/>
                        <w:bottom w:val="none" w:sz="0" w:space="0" w:color="auto"/>
                        <w:right w:val="none" w:sz="0" w:space="0" w:color="auto"/>
                      </w:divBdr>
                    </w:div>
                  </w:divsChild>
                </w:div>
                <w:div w:id="227304475">
                  <w:marLeft w:val="0"/>
                  <w:marRight w:val="0"/>
                  <w:marTop w:val="0"/>
                  <w:marBottom w:val="0"/>
                  <w:divBdr>
                    <w:top w:val="none" w:sz="0" w:space="0" w:color="auto"/>
                    <w:left w:val="none" w:sz="0" w:space="0" w:color="auto"/>
                    <w:bottom w:val="none" w:sz="0" w:space="0" w:color="auto"/>
                    <w:right w:val="none" w:sz="0" w:space="0" w:color="auto"/>
                  </w:divBdr>
                  <w:divsChild>
                    <w:div w:id="1290548595">
                      <w:marLeft w:val="0"/>
                      <w:marRight w:val="0"/>
                      <w:marTop w:val="0"/>
                      <w:marBottom w:val="0"/>
                      <w:divBdr>
                        <w:top w:val="none" w:sz="0" w:space="0" w:color="auto"/>
                        <w:left w:val="none" w:sz="0" w:space="0" w:color="auto"/>
                        <w:bottom w:val="none" w:sz="0" w:space="0" w:color="auto"/>
                        <w:right w:val="none" w:sz="0" w:space="0" w:color="auto"/>
                      </w:divBdr>
                    </w:div>
                  </w:divsChild>
                </w:div>
                <w:div w:id="515122888">
                  <w:marLeft w:val="0"/>
                  <w:marRight w:val="0"/>
                  <w:marTop w:val="0"/>
                  <w:marBottom w:val="0"/>
                  <w:divBdr>
                    <w:top w:val="none" w:sz="0" w:space="0" w:color="auto"/>
                    <w:left w:val="none" w:sz="0" w:space="0" w:color="auto"/>
                    <w:bottom w:val="none" w:sz="0" w:space="0" w:color="auto"/>
                    <w:right w:val="none" w:sz="0" w:space="0" w:color="auto"/>
                  </w:divBdr>
                  <w:divsChild>
                    <w:div w:id="1810516521">
                      <w:marLeft w:val="0"/>
                      <w:marRight w:val="0"/>
                      <w:marTop w:val="0"/>
                      <w:marBottom w:val="0"/>
                      <w:divBdr>
                        <w:top w:val="none" w:sz="0" w:space="0" w:color="auto"/>
                        <w:left w:val="none" w:sz="0" w:space="0" w:color="auto"/>
                        <w:bottom w:val="none" w:sz="0" w:space="0" w:color="auto"/>
                        <w:right w:val="none" w:sz="0" w:space="0" w:color="auto"/>
                      </w:divBdr>
                    </w:div>
                  </w:divsChild>
                </w:div>
                <w:div w:id="612371484">
                  <w:marLeft w:val="0"/>
                  <w:marRight w:val="0"/>
                  <w:marTop w:val="0"/>
                  <w:marBottom w:val="0"/>
                  <w:divBdr>
                    <w:top w:val="none" w:sz="0" w:space="0" w:color="auto"/>
                    <w:left w:val="none" w:sz="0" w:space="0" w:color="auto"/>
                    <w:bottom w:val="none" w:sz="0" w:space="0" w:color="auto"/>
                    <w:right w:val="none" w:sz="0" w:space="0" w:color="auto"/>
                  </w:divBdr>
                  <w:divsChild>
                    <w:div w:id="1713380014">
                      <w:marLeft w:val="0"/>
                      <w:marRight w:val="0"/>
                      <w:marTop w:val="0"/>
                      <w:marBottom w:val="0"/>
                      <w:divBdr>
                        <w:top w:val="none" w:sz="0" w:space="0" w:color="auto"/>
                        <w:left w:val="none" w:sz="0" w:space="0" w:color="auto"/>
                        <w:bottom w:val="none" w:sz="0" w:space="0" w:color="auto"/>
                        <w:right w:val="none" w:sz="0" w:space="0" w:color="auto"/>
                      </w:divBdr>
                    </w:div>
                  </w:divsChild>
                </w:div>
                <w:div w:id="844591861">
                  <w:marLeft w:val="0"/>
                  <w:marRight w:val="0"/>
                  <w:marTop w:val="0"/>
                  <w:marBottom w:val="0"/>
                  <w:divBdr>
                    <w:top w:val="none" w:sz="0" w:space="0" w:color="auto"/>
                    <w:left w:val="none" w:sz="0" w:space="0" w:color="auto"/>
                    <w:bottom w:val="none" w:sz="0" w:space="0" w:color="auto"/>
                    <w:right w:val="none" w:sz="0" w:space="0" w:color="auto"/>
                  </w:divBdr>
                  <w:divsChild>
                    <w:div w:id="330135128">
                      <w:marLeft w:val="0"/>
                      <w:marRight w:val="0"/>
                      <w:marTop w:val="0"/>
                      <w:marBottom w:val="0"/>
                      <w:divBdr>
                        <w:top w:val="none" w:sz="0" w:space="0" w:color="auto"/>
                        <w:left w:val="none" w:sz="0" w:space="0" w:color="auto"/>
                        <w:bottom w:val="none" w:sz="0" w:space="0" w:color="auto"/>
                        <w:right w:val="none" w:sz="0" w:space="0" w:color="auto"/>
                      </w:divBdr>
                    </w:div>
                  </w:divsChild>
                </w:div>
                <w:div w:id="1000694861">
                  <w:marLeft w:val="0"/>
                  <w:marRight w:val="0"/>
                  <w:marTop w:val="0"/>
                  <w:marBottom w:val="0"/>
                  <w:divBdr>
                    <w:top w:val="none" w:sz="0" w:space="0" w:color="auto"/>
                    <w:left w:val="none" w:sz="0" w:space="0" w:color="auto"/>
                    <w:bottom w:val="none" w:sz="0" w:space="0" w:color="auto"/>
                    <w:right w:val="none" w:sz="0" w:space="0" w:color="auto"/>
                  </w:divBdr>
                  <w:divsChild>
                    <w:div w:id="208995650">
                      <w:marLeft w:val="0"/>
                      <w:marRight w:val="0"/>
                      <w:marTop w:val="0"/>
                      <w:marBottom w:val="0"/>
                      <w:divBdr>
                        <w:top w:val="none" w:sz="0" w:space="0" w:color="auto"/>
                        <w:left w:val="none" w:sz="0" w:space="0" w:color="auto"/>
                        <w:bottom w:val="none" w:sz="0" w:space="0" w:color="auto"/>
                        <w:right w:val="none" w:sz="0" w:space="0" w:color="auto"/>
                      </w:divBdr>
                    </w:div>
                  </w:divsChild>
                </w:div>
                <w:div w:id="1283150695">
                  <w:marLeft w:val="0"/>
                  <w:marRight w:val="0"/>
                  <w:marTop w:val="0"/>
                  <w:marBottom w:val="0"/>
                  <w:divBdr>
                    <w:top w:val="none" w:sz="0" w:space="0" w:color="auto"/>
                    <w:left w:val="none" w:sz="0" w:space="0" w:color="auto"/>
                    <w:bottom w:val="none" w:sz="0" w:space="0" w:color="auto"/>
                    <w:right w:val="none" w:sz="0" w:space="0" w:color="auto"/>
                  </w:divBdr>
                  <w:divsChild>
                    <w:div w:id="978654128">
                      <w:marLeft w:val="0"/>
                      <w:marRight w:val="0"/>
                      <w:marTop w:val="0"/>
                      <w:marBottom w:val="0"/>
                      <w:divBdr>
                        <w:top w:val="none" w:sz="0" w:space="0" w:color="auto"/>
                        <w:left w:val="none" w:sz="0" w:space="0" w:color="auto"/>
                        <w:bottom w:val="none" w:sz="0" w:space="0" w:color="auto"/>
                        <w:right w:val="none" w:sz="0" w:space="0" w:color="auto"/>
                      </w:divBdr>
                    </w:div>
                  </w:divsChild>
                </w:div>
                <w:div w:id="1384670037">
                  <w:marLeft w:val="0"/>
                  <w:marRight w:val="0"/>
                  <w:marTop w:val="0"/>
                  <w:marBottom w:val="0"/>
                  <w:divBdr>
                    <w:top w:val="none" w:sz="0" w:space="0" w:color="auto"/>
                    <w:left w:val="none" w:sz="0" w:space="0" w:color="auto"/>
                    <w:bottom w:val="none" w:sz="0" w:space="0" w:color="auto"/>
                    <w:right w:val="none" w:sz="0" w:space="0" w:color="auto"/>
                  </w:divBdr>
                  <w:divsChild>
                    <w:div w:id="838546524">
                      <w:marLeft w:val="0"/>
                      <w:marRight w:val="0"/>
                      <w:marTop w:val="0"/>
                      <w:marBottom w:val="0"/>
                      <w:divBdr>
                        <w:top w:val="none" w:sz="0" w:space="0" w:color="auto"/>
                        <w:left w:val="none" w:sz="0" w:space="0" w:color="auto"/>
                        <w:bottom w:val="none" w:sz="0" w:space="0" w:color="auto"/>
                        <w:right w:val="none" w:sz="0" w:space="0" w:color="auto"/>
                      </w:divBdr>
                    </w:div>
                  </w:divsChild>
                </w:div>
                <w:div w:id="1407919267">
                  <w:marLeft w:val="0"/>
                  <w:marRight w:val="0"/>
                  <w:marTop w:val="0"/>
                  <w:marBottom w:val="0"/>
                  <w:divBdr>
                    <w:top w:val="none" w:sz="0" w:space="0" w:color="auto"/>
                    <w:left w:val="none" w:sz="0" w:space="0" w:color="auto"/>
                    <w:bottom w:val="none" w:sz="0" w:space="0" w:color="auto"/>
                    <w:right w:val="none" w:sz="0" w:space="0" w:color="auto"/>
                  </w:divBdr>
                  <w:divsChild>
                    <w:div w:id="353311131">
                      <w:marLeft w:val="0"/>
                      <w:marRight w:val="0"/>
                      <w:marTop w:val="0"/>
                      <w:marBottom w:val="0"/>
                      <w:divBdr>
                        <w:top w:val="none" w:sz="0" w:space="0" w:color="auto"/>
                        <w:left w:val="none" w:sz="0" w:space="0" w:color="auto"/>
                        <w:bottom w:val="none" w:sz="0" w:space="0" w:color="auto"/>
                        <w:right w:val="none" w:sz="0" w:space="0" w:color="auto"/>
                      </w:divBdr>
                    </w:div>
                  </w:divsChild>
                </w:div>
                <w:div w:id="1450513623">
                  <w:marLeft w:val="0"/>
                  <w:marRight w:val="0"/>
                  <w:marTop w:val="0"/>
                  <w:marBottom w:val="0"/>
                  <w:divBdr>
                    <w:top w:val="none" w:sz="0" w:space="0" w:color="auto"/>
                    <w:left w:val="none" w:sz="0" w:space="0" w:color="auto"/>
                    <w:bottom w:val="none" w:sz="0" w:space="0" w:color="auto"/>
                    <w:right w:val="none" w:sz="0" w:space="0" w:color="auto"/>
                  </w:divBdr>
                  <w:divsChild>
                    <w:div w:id="522980435">
                      <w:marLeft w:val="0"/>
                      <w:marRight w:val="0"/>
                      <w:marTop w:val="0"/>
                      <w:marBottom w:val="0"/>
                      <w:divBdr>
                        <w:top w:val="none" w:sz="0" w:space="0" w:color="auto"/>
                        <w:left w:val="none" w:sz="0" w:space="0" w:color="auto"/>
                        <w:bottom w:val="none" w:sz="0" w:space="0" w:color="auto"/>
                        <w:right w:val="none" w:sz="0" w:space="0" w:color="auto"/>
                      </w:divBdr>
                    </w:div>
                  </w:divsChild>
                </w:div>
                <w:div w:id="1571379007">
                  <w:marLeft w:val="0"/>
                  <w:marRight w:val="0"/>
                  <w:marTop w:val="0"/>
                  <w:marBottom w:val="0"/>
                  <w:divBdr>
                    <w:top w:val="none" w:sz="0" w:space="0" w:color="auto"/>
                    <w:left w:val="none" w:sz="0" w:space="0" w:color="auto"/>
                    <w:bottom w:val="none" w:sz="0" w:space="0" w:color="auto"/>
                    <w:right w:val="none" w:sz="0" w:space="0" w:color="auto"/>
                  </w:divBdr>
                  <w:divsChild>
                    <w:div w:id="401294667">
                      <w:marLeft w:val="0"/>
                      <w:marRight w:val="0"/>
                      <w:marTop w:val="0"/>
                      <w:marBottom w:val="0"/>
                      <w:divBdr>
                        <w:top w:val="none" w:sz="0" w:space="0" w:color="auto"/>
                        <w:left w:val="none" w:sz="0" w:space="0" w:color="auto"/>
                        <w:bottom w:val="none" w:sz="0" w:space="0" w:color="auto"/>
                        <w:right w:val="none" w:sz="0" w:space="0" w:color="auto"/>
                      </w:divBdr>
                    </w:div>
                  </w:divsChild>
                </w:div>
                <w:div w:id="1645696365">
                  <w:marLeft w:val="0"/>
                  <w:marRight w:val="0"/>
                  <w:marTop w:val="0"/>
                  <w:marBottom w:val="0"/>
                  <w:divBdr>
                    <w:top w:val="none" w:sz="0" w:space="0" w:color="auto"/>
                    <w:left w:val="none" w:sz="0" w:space="0" w:color="auto"/>
                    <w:bottom w:val="none" w:sz="0" w:space="0" w:color="auto"/>
                    <w:right w:val="none" w:sz="0" w:space="0" w:color="auto"/>
                  </w:divBdr>
                  <w:divsChild>
                    <w:div w:id="1307321042">
                      <w:marLeft w:val="0"/>
                      <w:marRight w:val="0"/>
                      <w:marTop w:val="0"/>
                      <w:marBottom w:val="0"/>
                      <w:divBdr>
                        <w:top w:val="none" w:sz="0" w:space="0" w:color="auto"/>
                        <w:left w:val="none" w:sz="0" w:space="0" w:color="auto"/>
                        <w:bottom w:val="none" w:sz="0" w:space="0" w:color="auto"/>
                        <w:right w:val="none" w:sz="0" w:space="0" w:color="auto"/>
                      </w:divBdr>
                    </w:div>
                  </w:divsChild>
                </w:div>
                <w:div w:id="1678536327">
                  <w:marLeft w:val="0"/>
                  <w:marRight w:val="0"/>
                  <w:marTop w:val="0"/>
                  <w:marBottom w:val="0"/>
                  <w:divBdr>
                    <w:top w:val="none" w:sz="0" w:space="0" w:color="auto"/>
                    <w:left w:val="none" w:sz="0" w:space="0" w:color="auto"/>
                    <w:bottom w:val="none" w:sz="0" w:space="0" w:color="auto"/>
                    <w:right w:val="none" w:sz="0" w:space="0" w:color="auto"/>
                  </w:divBdr>
                  <w:divsChild>
                    <w:div w:id="141509172">
                      <w:marLeft w:val="0"/>
                      <w:marRight w:val="0"/>
                      <w:marTop w:val="0"/>
                      <w:marBottom w:val="0"/>
                      <w:divBdr>
                        <w:top w:val="none" w:sz="0" w:space="0" w:color="auto"/>
                        <w:left w:val="none" w:sz="0" w:space="0" w:color="auto"/>
                        <w:bottom w:val="none" w:sz="0" w:space="0" w:color="auto"/>
                        <w:right w:val="none" w:sz="0" w:space="0" w:color="auto"/>
                      </w:divBdr>
                    </w:div>
                  </w:divsChild>
                </w:div>
                <w:div w:id="1762411980">
                  <w:marLeft w:val="0"/>
                  <w:marRight w:val="0"/>
                  <w:marTop w:val="0"/>
                  <w:marBottom w:val="0"/>
                  <w:divBdr>
                    <w:top w:val="none" w:sz="0" w:space="0" w:color="auto"/>
                    <w:left w:val="none" w:sz="0" w:space="0" w:color="auto"/>
                    <w:bottom w:val="none" w:sz="0" w:space="0" w:color="auto"/>
                    <w:right w:val="none" w:sz="0" w:space="0" w:color="auto"/>
                  </w:divBdr>
                  <w:divsChild>
                    <w:div w:id="522745073">
                      <w:marLeft w:val="0"/>
                      <w:marRight w:val="0"/>
                      <w:marTop w:val="0"/>
                      <w:marBottom w:val="0"/>
                      <w:divBdr>
                        <w:top w:val="none" w:sz="0" w:space="0" w:color="auto"/>
                        <w:left w:val="none" w:sz="0" w:space="0" w:color="auto"/>
                        <w:bottom w:val="none" w:sz="0" w:space="0" w:color="auto"/>
                        <w:right w:val="none" w:sz="0" w:space="0" w:color="auto"/>
                      </w:divBdr>
                    </w:div>
                  </w:divsChild>
                </w:div>
                <w:div w:id="1838958265">
                  <w:marLeft w:val="0"/>
                  <w:marRight w:val="0"/>
                  <w:marTop w:val="0"/>
                  <w:marBottom w:val="0"/>
                  <w:divBdr>
                    <w:top w:val="none" w:sz="0" w:space="0" w:color="auto"/>
                    <w:left w:val="none" w:sz="0" w:space="0" w:color="auto"/>
                    <w:bottom w:val="none" w:sz="0" w:space="0" w:color="auto"/>
                    <w:right w:val="none" w:sz="0" w:space="0" w:color="auto"/>
                  </w:divBdr>
                  <w:divsChild>
                    <w:div w:id="1666664929">
                      <w:marLeft w:val="0"/>
                      <w:marRight w:val="0"/>
                      <w:marTop w:val="0"/>
                      <w:marBottom w:val="0"/>
                      <w:divBdr>
                        <w:top w:val="none" w:sz="0" w:space="0" w:color="auto"/>
                        <w:left w:val="none" w:sz="0" w:space="0" w:color="auto"/>
                        <w:bottom w:val="none" w:sz="0" w:space="0" w:color="auto"/>
                        <w:right w:val="none" w:sz="0" w:space="0" w:color="auto"/>
                      </w:divBdr>
                    </w:div>
                  </w:divsChild>
                </w:div>
                <w:div w:id="1885556417">
                  <w:marLeft w:val="0"/>
                  <w:marRight w:val="0"/>
                  <w:marTop w:val="0"/>
                  <w:marBottom w:val="0"/>
                  <w:divBdr>
                    <w:top w:val="none" w:sz="0" w:space="0" w:color="auto"/>
                    <w:left w:val="none" w:sz="0" w:space="0" w:color="auto"/>
                    <w:bottom w:val="none" w:sz="0" w:space="0" w:color="auto"/>
                    <w:right w:val="none" w:sz="0" w:space="0" w:color="auto"/>
                  </w:divBdr>
                  <w:divsChild>
                    <w:div w:id="1403408639">
                      <w:marLeft w:val="0"/>
                      <w:marRight w:val="0"/>
                      <w:marTop w:val="0"/>
                      <w:marBottom w:val="0"/>
                      <w:divBdr>
                        <w:top w:val="none" w:sz="0" w:space="0" w:color="auto"/>
                        <w:left w:val="none" w:sz="0" w:space="0" w:color="auto"/>
                        <w:bottom w:val="none" w:sz="0" w:space="0" w:color="auto"/>
                        <w:right w:val="none" w:sz="0" w:space="0" w:color="auto"/>
                      </w:divBdr>
                    </w:div>
                  </w:divsChild>
                </w:div>
                <w:div w:id="2043093177">
                  <w:marLeft w:val="0"/>
                  <w:marRight w:val="0"/>
                  <w:marTop w:val="0"/>
                  <w:marBottom w:val="0"/>
                  <w:divBdr>
                    <w:top w:val="none" w:sz="0" w:space="0" w:color="auto"/>
                    <w:left w:val="none" w:sz="0" w:space="0" w:color="auto"/>
                    <w:bottom w:val="none" w:sz="0" w:space="0" w:color="auto"/>
                    <w:right w:val="none" w:sz="0" w:space="0" w:color="auto"/>
                  </w:divBdr>
                  <w:divsChild>
                    <w:div w:id="16464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3948">
          <w:marLeft w:val="0"/>
          <w:marRight w:val="0"/>
          <w:marTop w:val="0"/>
          <w:marBottom w:val="0"/>
          <w:divBdr>
            <w:top w:val="none" w:sz="0" w:space="0" w:color="auto"/>
            <w:left w:val="none" w:sz="0" w:space="0" w:color="auto"/>
            <w:bottom w:val="none" w:sz="0" w:space="0" w:color="auto"/>
            <w:right w:val="none" w:sz="0" w:space="0" w:color="auto"/>
          </w:divBdr>
        </w:div>
        <w:div w:id="411855147">
          <w:marLeft w:val="0"/>
          <w:marRight w:val="0"/>
          <w:marTop w:val="0"/>
          <w:marBottom w:val="0"/>
          <w:divBdr>
            <w:top w:val="none" w:sz="0" w:space="0" w:color="auto"/>
            <w:left w:val="none" w:sz="0" w:space="0" w:color="auto"/>
            <w:bottom w:val="none" w:sz="0" w:space="0" w:color="auto"/>
            <w:right w:val="none" w:sz="0" w:space="0" w:color="auto"/>
          </w:divBdr>
        </w:div>
        <w:div w:id="423887710">
          <w:marLeft w:val="0"/>
          <w:marRight w:val="0"/>
          <w:marTop w:val="0"/>
          <w:marBottom w:val="0"/>
          <w:divBdr>
            <w:top w:val="none" w:sz="0" w:space="0" w:color="auto"/>
            <w:left w:val="none" w:sz="0" w:space="0" w:color="auto"/>
            <w:bottom w:val="none" w:sz="0" w:space="0" w:color="auto"/>
            <w:right w:val="none" w:sz="0" w:space="0" w:color="auto"/>
          </w:divBdr>
        </w:div>
        <w:div w:id="467094375">
          <w:marLeft w:val="0"/>
          <w:marRight w:val="0"/>
          <w:marTop w:val="0"/>
          <w:marBottom w:val="0"/>
          <w:divBdr>
            <w:top w:val="none" w:sz="0" w:space="0" w:color="auto"/>
            <w:left w:val="none" w:sz="0" w:space="0" w:color="auto"/>
            <w:bottom w:val="none" w:sz="0" w:space="0" w:color="auto"/>
            <w:right w:val="none" w:sz="0" w:space="0" w:color="auto"/>
          </w:divBdr>
        </w:div>
        <w:div w:id="510338199">
          <w:marLeft w:val="0"/>
          <w:marRight w:val="0"/>
          <w:marTop w:val="0"/>
          <w:marBottom w:val="0"/>
          <w:divBdr>
            <w:top w:val="none" w:sz="0" w:space="0" w:color="auto"/>
            <w:left w:val="none" w:sz="0" w:space="0" w:color="auto"/>
            <w:bottom w:val="none" w:sz="0" w:space="0" w:color="auto"/>
            <w:right w:val="none" w:sz="0" w:space="0" w:color="auto"/>
          </w:divBdr>
        </w:div>
        <w:div w:id="557202817">
          <w:marLeft w:val="0"/>
          <w:marRight w:val="0"/>
          <w:marTop w:val="0"/>
          <w:marBottom w:val="0"/>
          <w:divBdr>
            <w:top w:val="none" w:sz="0" w:space="0" w:color="auto"/>
            <w:left w:val="none" w:sz="0" w:space="0" w:color="auto"/>
            <w:bottom w:val="none" w:sz="0" w:space="0" w:color="auto"/>
            <w:right w:val="none" w:sz="0" w:space="0" w:color="auto"/>
          </w:divBdr>
        </w:div>
        <w:div w:id="570971379">
          <w:marLeft w:val="0"/>
          <w:marRight w:val="0"/>
          <w:marTop w:val="0"/>
          <w:marBottom w:val="0"/>
          <w:divBdr>
            <w:top w:val="none" w:sz="0" w:space="0" w:color="auto"/>
            <w:left w:val="none" w:sz="0" w:space="0" w:color="auto"/>
            <w:bottom w:val="none" w:sz="0" w:space="0" w:color="auto"/>
            <w:right w:val="none" w:sz="0" w:space="0" w:color="auto"/>
          </w:divBdr>
          <w:divsChild>
            <w:div w:id="115760886">
              <w:marLeft w:val="0"/>
              <w:marRight w:val="0"/>
              <w:marTop w:val="0"/>
              <w:marBottom w:val="0"/>
              <w:divBdr>
                <w:top w:val="none" w:sz="0" w:space="0" w:color="auto"/>
                <w:left w:val="none" w:sz="0" w:space="0" w:color="auto"/>
                <w:bottom w:val="none" w:sz="0" w:space="0" w:color="auto"/>
                <w:right w:val="none" w:sz="0" w:space="0" w:color="auto"/>
              </w:divBdr>
            </w:div>
            <w:div w:id="279654721">
              <w:marLeft w:val="0"/>
              <w:marRight w:val="0"/>
              <w:marTop w:val="0"/>
              <w:marBottom w:val="0"/>
              <w:divBdr>
                <w:top w:val="none" w:sz="0" w:space="0" w:color="auto"/>
                <w:left w:val="none" w:sz="0" w:space="0" w:color="auto"/>
                <w:bottom w:val="none" w:sz="0" w:space="0" w:color="auto"/>
                <w:right w:val="none" w:sz="0" w:space="0" w:color="auto"/>
              </w:divBdr>
            </w:div>
          </w:divsChild>
        </w:div>
        <w:div w:id="598410627">
          <w:marLeft w:val="0"/>
          <w:marRight w:val="0"/>
          <w:marTop w:val="0"/>
          <w:marBottom w:val="0"/>
          <w:divBdr>
            <w:top w:val="none" w:sz="0" w:space="0" w:color="auto"/>
            <w:left w:val="none" w:sz="0" w:space="0" w:color="auto"/>
            <w:bottom w:val="none" w:sz="0" w:space="0" w:color="auto"/>
            <w:right w:val="none" w:sz="0" w:space="0" w:color="auto"/>
          </w:divBdr>
        </w:div>
        <w:div w:id="605817520">
          <w:marLeft w:val="0"/>
          <w:marRight w:val="0"/>
          <w:marTop w:val="0"/>
          <w:marBottom w:val="0"/>
          <w:divBdr>
            <w:top w:val="none" w:sz="0" w:space="0" w:color="auto"/>
            <w:left w:val="none" w:sz="0" w:space="0" w:color="auto"/>
            <w:bottom w:val="none" w:sz="0" w:space="0" w:color="auto"/>
            <w:right w:val="none" w:sz="0" w:space="0" w:color="auto"/>
          </w:divBdr>
        </w:div>
        <w:div w:id="629554485">
          <w:marLeft w:val="0"/>
          <w:marRight w:val="0"/>
          <w:marTop w:val="0"/>
          <w:marBottom w:val="0"/>
          <w:divBdr>
            <w:top w:val="none" w:sz="0" w:space="0" w:color="auto"/>
            <w:left w:val="none" w:sz="0" w:space="0" w:color="auto"/>
            <w:bottom w:val="none" w:sz="0" w:space="0" w:color="auto"/>
            <w:right w:val="none" w:sz="0" w:space="0" w:color="auto"/>
          </w:divBdr>
        </w:div>
        <w:div w:id="640036755">
          <w:marLeft w:val="0"/>
          <w:marRight w:val="0"/>
          <w:marTop w:val="0"/>
          <w:marBottom w:val="0"/>
          <w:divBdr>
            <w:top w:val="none" w:sz="0" w:space="0" w:color="auto"/>
            <w:left w:val="none" w:sz="0" w:space="0" w:color="auto"/>
            <w:bottom w:val="none" w:sz="0" w:space="0" w:color="auto"/>
            <w:right w:val="none" w:sz="0" w:space="0" w:color="auto"/>
          </w:divBdr>
        </w:div>
        <w:div w:id="645403074">
          <w:marLeft w:val="0"/>
          <w:marRight w:val="0"/>
          <w:marTop w:val="0"/>
          <w:marBottom w:val="0"/>
          <w:divBdr>
            <w:top w:val="none" w:sz="0" w:space="0" w:color="auto"/>
            <w:left w:val="none" w:sz="0" w:space="0" w:color="auto"/>
            <w:bottom w:val="none" w:sz="0" w:space="0" w:color="auto"/>
            <w:right w:val="none" w:sz="0" w:space="0" w:color="auto"/>
          </w:divBdr>
        </w:div>
        <w:div w:id="651065751">
          <w:marLeft w:val="0"/>
          <w:marRight w:val="0"/>
          <w:marTop w:val="0"/>
          <w:marBottom w:val="0"/>
          <w:divBdr>
            <w:top w:val="none" w:sz="0" w:space="0" w:color="auto"/>
            <w:left w:val="none" w:sz="0" w:space="0" w:color="auto"/>
            <w:bottom w:val="none" w:sz="0" w:space="0" w:color="auto"/>
            <w:right w:val="none" w:sz="0" w:space="0" w:color="auto"/>
          </w:divBdr>
        </w:div>
        <w:div w:id="666060135">
          <w:marLeft w:val="0"/>
          <w:marRight w:val="0"/>
          <w:marTop w:val="0"/>
          <w:marBottom w:val="0"/>
          <w:divBdr>
            <w:top w:val="none" w:sz="0" w:space="0" w:color="auto"/>
            <w:left w:val="none" w:sz="0" w:space="0" w:color="auto"/>
            <w:bottom w:val="none" w:sz="0" w:space="0" w:color="auto"/>
            <w:right w:val="none" w:sz="0" w:space="0" w:color="auto"/>
          </w:divBdr>
        </w:div>
        <w:div w:id="711077989">
          <w:marLeft w:val="0"/>
          <w:marRight w:val="0"/>
          <w:marTop w:val="0"/>
          <w:marBottom w:val="0"/>
          <w:divBdr>
            <w:top w:val="none" w:sz="0" w:space="0" w:color="auto"/>
            <w:left w:val="none" w:sz="0" w:space="0" w:color="auto"/>
            <w:bottom w:val="none" w:sz="0" w:space="0" w:color="auto"/>
            <w:right w:val="none" w:sz="0" w:space="0" w:color="auto"/>
          </w:divBdr>
        </w:div>
        <w:div w:id="763916540">
          <w:marLeft w:val="0"/>
          <w:marRight w:val="0"/>
          <w:marTop w:val="0"/>
          <w:marBottom w:val="0"/>
          <w:divBdr>
            <w:top w:val="none" w:sz="0" w:space="0" w:color="auto"/>
            <w:left w:val="none" w:sz="0" w:space="0" w:color="auto"/>
            <w:bottom w:val="none" w:sz="0" w:space="0" w:color="auto"/>
            <w:right w:val="none" w:sz="0" w:space="0" w:color="auto"/>
          </w:divBdr>
        </w:div>
        <w:div w:id="772819025">
          <w:marLeft w:val="0"/>
          <w:marRight w:val="0"/>
          <w:marTop w:val="0"/>
          <w:marBottom w:val="0"/>
          <w:divBdr>
            <w:top w:val="none" w:sz="0" w:space="0" w:color="auto"/>
            <w:left w:val="none" w:sz="0" w:space="0" w:color="auto"/>
            <w:bottom w:val="none" w:sz="0" w:space="0" w:color="auto"/>
            <w:right w:val="none" w:sz="0" w:space="0" w:color="auto"/>
          </w:divBdr>
        </w:div>
        <w:div w:id="809708333">
          <w:marLeft w:val="0"/>
          <w:marRight w:val="0"/>
          <w:marTop w:val="0"/>
          <w:marBottom w:val="0"/>
          <w:divBdr>
            <w:top w:val="none" w:sz="0" w:space="0" w:color="auto"/>
            <w:left w:val="none" w:sz="0" w:space="0" w:color="auto"/>
            <w:bottom w:val="none" w:sz="0" w:space="0" w:color="auto"/>
            <w:right w:val="none" w:sz="0" w:space="0" w:color="auto"/>
          </w:divBdr>
        </w:div>
        <w:div w:id="832140049">
          <w:marLeft w:val="0"/>
          <w:marRight w:val="0"/>
          <w:marTop w:val="0"/>
          <w:marBottom w:val="0"/>
          <w:divBdr>
            <w:top w:val="none" w:sz="0" w:space="0" w:color="auto"/>
            <w:left w:val="none" w:sz="0" w:space="0" w:color="auto"/>
            <w:bottom w:val="none" w:sz="0" w:space="0" w:color="auto"/>
            <w:right w:val="none" w:sz="0" w:space="0" w:color="auto"/>
          </w:divBdr>
        </w:div>
        <w:div w:id="933636489">
          <w:marLeft w:val="0"/>
          <w:marRight w:val="0"/>
          <w:marTop w:val="0"/>
          <w:marBottom w:val="0"/>
          <w:divBdr>
            <w:top w:val="none" w:sz="0" w:space="0" w:color="auto"/>
            <w:left w:val="none" w:sz="0" w:space="0" w:color="auto"/>
            <w:bottom w:val="none" w:sz="0" w:space="0" w:color="auto"/>
            <w:right w:val="none" w:sz="0" w:space="0" w:color="auto"/>
          </w:divBdr>
        </w:div>
        <w:div w:id="985090924">
          <w:marLeft w:val="0"/>
          <w:marRight w:val="0"/>
          <w:marTop w:val="0"/>
          <w:marBottom w:val="0"/>
          <w:divBdr>
            <w:top w:val="none" w:sz="0" w:space="0" w:color="auto"/>
            <w:left w:val="none" w:sz="0" w:space="0" w:color="auto"/>
            <w:bottom w:val="none" w:sz="0" w:space="0" w:color="auto"/>
            <w:right w:val="none" w:sz="0" w:space="0" w:color="auto"/>
          </w:divBdr>
        </w:div>
        <w:div w:id="1062799670">
          <w:marLeft w:val="0"/>
          <w:marRight w:val="0"/>
          <w:marTop w:val="0"/>
          <w:marBottom w:val="0"/>
          <w:divBdr>
            <w:top w:val="none" w:sz="0" w:space="0" w:color="auto"/>
            <w:left w:val="none" w:sz="0" w:space="0" w:color="auto"/>
            <w:bottom w:val="none" w:sz="0" w:space="0" w:color="auto"/>
            <w:right w:val="none" w:sz="0" w:space="0" w:color="auto"/>
          </w:divBdr>
        </w:div>
        <w:div w:id="1075081706">
          <w:marLeft w:val="0"/>
          <w:marRight w:val="0"/>
          <w:marTop w:val="0"/>
          <w:marBottom w:val="0"/>
          <w:divBdr>
            <w:top w:val="none" w:sz="0" w:space="0" w:color="auto"/>
            <w:left w:val="none" w:sz="0" w:space="0" w:color="auto"/>
            <w:bottom w:val="none" w:sz="0" w:space="0" w:color="auto"/>
            <w:right w:val="none" w:sz="0" w:space="0" w:color="auto"/>
          </w:divBdr>
        </w:div>
        <w:div w:id="1113204146">
          <w:marLeft w:val="0"/>
          <w:marRight w:val="0"/>
          <w:marTop w:val="0"/>
          <w:marBottom w:val="0"/>
          <w:divBdr>
            <w:top w:val="none" w:sz="0" w:space="0" w:color="auto"/>
            <w:left w:val="none" w:sz="0" w:space="0" w:color="auto"/>
            <w:bottom w:val="none" w:sz="0" w:space="0" w:color="auto"/>
            <w:right w:val="none" w:sz="0" w:space="0" w:color="auto"/>
          </w:divBdr>
        </w:div>
        <w:div w:id="1136142433">
          <w:marLeft w:val="0"/>
          <w:marRight w:val="0"/>
          <w:marTop w:val="0"/>
          <w:marBottom w:val="0"/>
          <w:divBdr>
            <w:top w:val="none" w:sz="0" w:space="0" w:color="auto"/>
            <w:left w:val="none" w:sz="0" w:space="0" w:color="auto"/>
            <w:bottom w:val="none" w:sz="0" w:space="0" w:color="auto"/>
            <w:right w:val="none" w:sz="0" w:space="0" w:color="auto"/>
          </w:divBdr>
          <w:divsChild>
            <w:div w:id="378019474">
              <w:marLeft w:val="0"/>
              <w:marRight w:val="0"/>
              <w:marTop w:val="0"/>
              <w:marBottom w:val="0"/>
              <w:divBdr>
                <w:top w:val="none" w:sz="0" w:space="0" w:color="auto"/>
                <w:left w:val="none" w:sz="0" w:space="0" w:color="auto"/>
                <w:bottom w:val="none" w:sz="0" w:space="0" w:color="auto"/>
                <w:right w:val="none" w:sz="0" w:space="0" w:color="auto"/>
              </w:divBdr>
            </w:div>
            <w:div w:id="405878501">
              <w:marLeft w:val="0"/>
              <w:marRight w:val="0"/>
              <w:marTop w:val="0"/>
              <w:marBottom w:val="0"/>
              <w:divBdr>
                <w:top w:val="none" w:sz="0" w:space="0" w:color="auto"/>
                <w:left w:val="none" w:sz="0" w:space="0" w:color="auto"/>
                <w:bottom w:val="none" w:sz="0" w:space="0" w:color="auto"/>
                <w:right w:val="none" w:sz="0" w:space="0" w:color="auto"/>
              </w:divBdr>
            </w:div>
            <w:div w:id="1156845856">
              <w:marLeft w:val="0"/>
              <w:marRight w:val="0"/>
              <w:marTop w:val="0"/>
              <w:marBottom w:val="0"/>
              <w:divBdr>
                <w:top w:val="none" w:sz="0" w:space="0" w:color="auto"/>
                <w:left w:val="none" w:sz="0" w:space="0" w:color="auto"/>
                <w:bottom w:val="none" w:sz="0" w:space="0" w:color="auto"/>
                <w:right w:val="none" w:sz="0" w:space="0" w:color="auto"/>
              </w:divBdr>
            </w:div>
            <w:div w:id="1167402082">
              <w:marLeft w:val="0"/>
              <w:marRight w:val="0"/>
              <w:marTop w:val="0"/>
              <w:marBottom w:val="0"/>
              <w:divBdr>
                <w:top w:val="none" w:sz="0" w:space="0" w:color="auto"/>
                <w:left w:val="none" w:sz="0" w:space="0" w:color="auto"/>
                <w:bottom w:val="none" w:sz="0" w:space="0" w:color="auto"/>
                <w:right w:val="none" w:sz="0" w:space="0" w:color="auto"/>
              </w:divBdr>
            </w:div>
            <w:div w:id="1848791901">
              <w:marLeft w:val="0"/>
              <w:marRight w:val="0"/>
              <w:marTop w:val="0"/>
              <w:marBottom w:val="0"/>
              <w:divBdr>
                <w:top w:val="none" w:sz="0" w:space="0" w:color="auto"/>
                <w:left w:val="none" w:sz="0" w:space="0" w:color="auto"/>
                <w:bottom w:val="none" w:sz="0" w:space="0" w:color="auto"/>
                <w:right w:val="none" w:sz="0" w:space="0" w:color="auto"/>
              </w:divBdr>
            </w:div>
          </w:divsChild>
        </w:div>
        <w:div w:id="1164661243">
          <w:marLeft w:val="0"/>
          <w:marRight w:val="0"/>
          <w:marTop w:val="0"/>
          <w:marBottom w:val="0"/>
          <w:divBdr>
            <w:top w:val="none" w:sz="0" w:space="0" w:color="auto"/>
            <w:left w:val="none" w:sz="0" w:space="0" w:color="auto"/>
            <w:bottom w:val="none" w:sz="0" w:space="0" w:color="auto"/>
            <w:right w:val="none" w:sz="0" w:space="0" w:color="auto"/>
          </w:divBdr>
        </w:div>
        <w:div w:id="1263104751">
          <w:marLeft w:val="0"/>
          <w:marRight w:val="0"/>
          <w:marTop w:val="0"/>
          <w:marBottom w:val="0"/>
          <w:divBdr>
            <w:top w:val="none" w:sz="0" w:space="0" w:color="auto"/>
            <w:left w:val="none" w:sz="0" w:space="0" w:color="auto"/>
            <w:bottom w:val="none" w:sz="0" w:space="0" w:color="auto"/>
            <w:right w:val="none" w:sz="0" w:space="0" w:color="auto"/>
          </w:divBdr>
        </w:div>
        <w:div w:id="1272203110">
          <w:marLeft w:val="0"/>
          <w:marRight w:val="0"/>
          <w:marTop w:val="0"/>
          <w:marBottom w:val="0"/>
          <w:divBdr>
            <w:top w:val="none" w:sz="0" w:space="0" w:color="auto"/>
            <w:left w:val="none" w:sz="0" w:space="0" w:color="auto"/>
            <w:bottom w:val="none" w:sz="0" w:space="0" w:color="auto"/>
            <w:right w:val="none" w:sz="0" w:space="0" w:color="auto"/>
          </w:divBdr>
        </w:div>
        <w:div w:id="1322000109">
          <w:marLeft w:val="0"/>
          <w:marRight w:val="0"/>
          <w:marTop w:val="0"/>
          <w:marBottom w:val="0"/>
          <w:divBdr>
            <w:top w:val="none" w:sz="0" w:space="0" w:color="auto"/>
            <w:left w:val="none" w:sz="0" w:space="0" w:color="auto"/>
            <w:bottom w:val="none" w:sz="0" w:space="0" w:color="auto"/>
            <w:right w:val="none" w:sz="0" w:space="0" w:color="auto"/>
          </w:divBdr>
          <w:divsChild>
            <w:div w:id="762141201">
              <w:marLeft w:val="-75"/>
              <w:marRight w:val="0"/>
              <w:marTop w:val="30"/>
              <w:marBottom w:val="30"/>
              <w:divBdr>
                <w:top w:val="none" w:sz="0" w:space="0" w:color="auto"/>
                <w:left w:val="none" w:sz="0" w:space="0" w:color="auto"/>
                <w:bottom w:val="none" w:sz="0" w:space="0" w:color="auto"/>
                <w:right w:val="none" w:sz="0" w:space="0" w:color="auto"/>
              </w:divBdr>
              <w:divsChild>
                <w:div w:id="26029579">
                  <w:marLeft w:val="0"/>
                  <w:marRight w:val="0"/>
                  <w:marTop w:val="0"/>
                  <w:marBottom w:val="0"/>
                  <w:divBdr>
                    <w:top w:val="none" w:sz="0" w:space="0" w:color="auto"/>
                    <w:left w:val="none" w:sz="0" w:space="0" w:color="auto"/>
                    <w:bottom w:val="none" w:sz="0" w:space="0" w:color="auto"/>
                    <w:right w:val="none" w:sz="0" w:space="0" w:color="auto"/>
                  </w:divBdr>
                  <w:divsChild>
                    <w:div w:id="2001614585">
                      <w:marLeft w:val="0"/>
                      <w:marRight w:val="0"/>
                      <w:marTop w:val="0"/>
                      <w:marBottom w:val="0"/>
                      <w:divBdr>
                        <w:top w:val="none" w:sz="0" w:space="0" w:color="auto"/>
                        <w:left w:val="none" w:sz="0" w:space="0" w:color="auto"/>
                        <w:bottom w:val="none" w:sz="0" w:space="0" w:color="auto"/>
                        <w:right w:val="none" w:sz="0" w:space="0" w:color="auto"/>
                      </w:divBdr>
                    </w:div>
                  </w:divsChild>
                </w:div>
                <w:div w:id="107704116">
                  <w:marLeft w:val="0"/>
                  <w:marRight w:val="0"/>
                  <w:marTop w:val="0"/>
                  <w:marBottom w:val="0"/>
                  <w:divBdr>
                    <w:top w:val="none" w:sz="0" w:space="0" w:color="auto"/>
                    <w:left w:val="none" w:sz="0" w:space="0" w:color="auto"/>
                    <w:bottom w:val="none" w:sz="0" w:space="0" w:color="auto"/>
                    <w:right w:val="none" w:sz="0" w:space="0" w:color="auto"/>
                  </w:divBdr>
                  <w:divsChild>
                    <w:div w:id="1386828766">
                      <w:marLeft w:val="0"/>
                      <w:marRight w:val="0"/>
                      <w:marTop w:val="0"/>
                      <w:marBottom w:val="0"/>
                      <w:divBdr>
                        <w:top w:val="none" w:sz="0" w:space="0" w:color="auto"/>
                        <w:left w:val="none" w:sz="0" w:space="0" w:color="auto"/>
                        <w:bottom w:val="none" w:sz="0" w:space="0" w:color="auto"/>
                        <w:right w:val="none" w:sz="0" w:space="0" w:color="auto"/>
                      </w:divBdr>
                    </w:div>
                  </w:divsChild>
                </w:div>
                <w:div w:id="907763154">
                  <w:marLeft w:val="0"/>
                  <w:marRight w:val="0"/>
                  <w:marTop w:val="0"/>
                  <w:marBottom w:val="0"/>
                  <w:divBdr>
                    <w:top w:val="none" w:sz="0" w:space="0" w:color="auto"/>
                    <w:left w:val="none" w:sz="0" w:space="0" w:color="auto"/>
                    <w:bottom w:val="none" w:sz="0" w:space="0" w:color="auto"/>
                    <w:right w:val="none" w:sz="0" w:space="0" w:color="auto"/>
                  </w:divBdr>
                  <w:divsChild>
                    <w:div w:id="914053541">
                      <w:marLeft w:val="0"/>
                      <w:marRight w:val="0"/>
                      <w:marTop w:val="0"/>
                      <w:marBottom w:val="0"/>
                      <w:divBdr>
                        <w:top w:val="none" w:sz="0" w:space="0" w:color="auto"/>
                        <w:left w:val="none" w:sz="0" w:space="0" w:color="auto"/>
                        <w:bottom w:val="none" w:sz="0" w:space="0" w:color="auto"/>
                        <w:right w:val="none" w:sz="0" w:space="0" w:color="auto"/>
                      </w:divBdr>
                    </w:div>
                  </w:divsChild>
                </w:div>
                <w:div w:id="1400246953">
                  <w:marLeft w:val="0"/>
                  <w:marRight w:val="0"/>
                  <w:marTop w:val="0"/>
                  <w:marBottom w:val="0"/>
                  <w:divBdr>
                    <w:top w:val="none" w:sz="0" w:space="0" w:color="auto"/>
                    <w:left w:val="none" w:sz="0" w:space="0" w:color="auto"/>
                    <w:bottom w:val="none" w:sz="0" w:space="0" w:color="auto"/>
                    <w:right w:val="none" w:sz="0" w:space="0" w:color="auto"/>
                  </w:divBdr>
                  <w:divsChild>
                    <w:div w:id="1159349869">
                      <w:marLeft w:val="0"/>
                      <w:marRight w:val="0"/>
                      <w:marTop w:val="0"/>
                      <w:marBottom w:val="0"/>
                      <w:divBdr>
                        <w:top w:val="none" w:sz="0" w:space="0" w:color="auto"/>
                        <w:left w:val="none" w:sz="0" w:space="0" w:color="auto"/>
                        <w:bottom w:val="none" w:sz="0" w:space="0" w:color="auto"/>
                        <w:right w:val="none" w:sz="0" w:space="0" w:color="auto"/>
                      </w:divBdr>
                    </w:div>
                  </w:divsChild>
                </w:div>
                <w:div w:id="1731223144">
                  <w:marLeft w:val="0"/>
                  <w:marRight w:val="0"/>
                  <w:marTop w:val="0"/>
                  <w:marBottom w:val="0"/>
                  <w:divBdr>
                    <w:top w:val="none" w:sz="0" w:space="0" w:color="auto"/>
                    <w:left w:val="none" w:sz="0" w:space="0" w:color="auto"/>
                    <w:bottom w:val="none" w:sz="0" w:space="0" w:color="auto"/>
                    <w:right w:val="none" w:sz="0" w:space="0" w:color="auto"/>
                  </w:divBdr>
                  <w:divsChild>
                    <w:div w:id="2017419013">
                      <w:marLeft w:val="0"/>
                      <w:marRight w:val="0"/>
                      <w:marTop w:val="0"/>
                      <w:marBottom w:val="0"/>
                      <w:divBdr>
                        <w:top w:val="none" w:sz="0" w:space="0" w:color="auto"/>
                        <w:left w:val="none" w:sz="0" w:space="0" w:color="auto"/>
                        <w:bottom w:val="none" w:sz="0" w:space="0" w:color="auto"/>
                        <w:right w:val="none" w:sz="0" w:space="0" w:color="auto"/>
                      </w:divBdr>
                    </w:div>
                  </w:divsChild>
                </w:div>
                <w:div w:id="1826819841">
                  <w:marLeft w:val="0"/>
                  <w:marRight w:val="0"/>
                  <w:marTop w:val="0"/>
                  <w:marBottom w:val="0"/>
                  <w:divBdr>
                    <w:top w:val="none" w:sz="0" w:space="0" w:color="auto"/>
                    <w:left w:val="none" w:sz="0" w:space="0" w:color="auto"/>
                    <w:bottom w:val="none" w:sz="0" w:space="0" w:color="auto"/>
                    <w:right w:val="none" w:sz="0" w:space="0" w:color="auto"/>
                  </w:divBdr>
                  <w:divsChild>
                    <w:div w:id="274672946">
                      <w:marLeft w:val="0"/>
                      <w:marRight w:val="0"/>
                      <w:marTop w:val="0"/>
                      <w:marBottom w:val="0"/>
                      <w:divBdr>
                        <w:top w:val="none" w:sz="0" w:space="0" w:color="auto"/>
                        <w:left w:val="none" w:sz="0" w:space="0" w:color="auto"/>
                        <w:bottom w:val="none" w:sz="0" w:space="0" w:color="auto"/>
                        <w:right w:val="none" w:sz="0" w:space="0" w:color="auto"/>
                      </w:divBdr>
                    </w:div>
                  </w:divsChild>
                </w:div>
                <w:div w:id="1859738723">
                  <w:marLeft w:val="0"/>
                  <w:marRight w:val="0"/>
                  <w:marTop w:val="0"/>
                  <w:marBottom w:val="0"/>
                  <w:divBdr>
                    <w:top w:val="none" w:sz="0" w:space="0" w:color="auto"/>
                    <w:left w:val="none" w:sz="0" w:space="0" w:color="auto"/>
                    <w:bottom w:val="none" w:sz="0" w:space="0" w:color="auto"/>
                    <w:right w:val="none" w:sz="0" w:space="0" w:color="auto"/>
                  </w:divBdr>
                  <w:divsChild>
                    <w:div w:id="1948393454">
                      <w:marLeft w:val="0"/>
                      <w:marRight w:val="0"/>
                      <w:marTop w:val="0"/>
                      <w:marBottom w:val="0"/>
                      <w:divBdr>
                        <w:top w:val="none" w:sz="0" w:space="0" w:color="auto"/>
                        <w:left w:val="none" w:sz="0" w:space="0" w:color="auto"/>
                        <w:bottom w:val="none" w:sz="0" w:space="0" w:color="auto"/>
                        <w:right w:val="none" w:sz="0" w:space="0" w:color="auto"/>
                      </w:divBdr>
                    </w:div>
                  </w:divsChild>
                </w:div>
                <w:div w:id="1920170222">
                  <w:marLeft w:val="0"/>
                  <w:marRight w:val="0"/>
                  <w:marTop w:val="0"/>
                  <w:marBottom w:val="0"/>
                  <w:divBdr>
                    <w:top w:val="none" w:sz="0" w:space="0" w:color="auto"/>
                    <w:left w:val="none" w:sz="0" w:space="0" w:color="auto"/>
                    <w:bottom w:val="none" w:sz="0" w:space="0" w:color="auto"/>
                    <w:right w:val="none" w:sz="0" w:space="0" w:color="auto"/>
                  </w:divBdr>
                  <w:divsChild>
                    <w:div w:id="1503082323">
                      <w:marLeft w:val="0"/>
                      <w:marRight w:val="0"/>
                      <w:marTop w:val="0"/>
                      <w:marBottom w:val="0"/>
                      <w:divBdr>
                        <w:top w:val="none" w:sz="0" w:space="0" w:color="auto"/>
                        <w:left w:val="none" w:sz="0" w:space="0" w:color="auto"/>
                        <w:bottom w:val="none" w:sz="0" w:space="0" w:color="auto"/>
                        <w:right w:val="none" w:sz="0" w:space="0" w:color="auto"/>
                      </w:divBdr>
                    </w:div>
                  </w:divsChild>
                </w:div>
                <w:div w:id="1973948024">
                  <w:marLeft w:val="0"/>
                  <w:marRight w:val="0"/>
                  <w:marTop w:val="0"/>
                  <w:marBottom w:val="0"/>
                  <w:divBdr>
                    <w:top w:val="none" w:sz="0" w:space="0" w:color="auto"/>
                    <w:left w:val="none" w:sz="0" w:space="0" w:color="auto"/>
                    <w:bottom w:val="none" w:sz="0" w:space="0" w:color="auto"/>
                    <w:right w:val="none" w:sz="0" w:space="0" w:color="auto"/>
                  </w:divBdr>
                  <w:divsChild>
                    <w:div w:id="1695375990">
                      <w:marLeft w:val="0"/>
                      <w:marRight w:val="0"/>
                      <w:marTop w:val="0"/>
                      <w:marBottom w:val="0"/>
                      <w:divBdr>
                        <w:top w:val="none" w:sz="0" w:space="0" w:color="auto"/>
                        <w:left w:val="none" w:sz="0" w:space="0" w:color="auto"/>
                        <w:bottom w:val="none" w:sz="0" w:space="0" w:color="auto"/>
                        <w:right w:val="none" w:sz="0" w:space="0" w:color="auto"/>
                      </w:divBdr>
                    </w:div>
                  </w:divsChild>
                </w:div>
                <w:div w:id="2017152836">
                  <w:marLeft w:val="0"/>
                  <w:marRight w:val="0"/>
                  <w:marTop w:val="0"/>
                  <w:marBottom w:val="0"/>
                  <w:divBdr>
                    <w:top w:val="none" w:sz="0" w:space="0" w:color="auto"/>
                    <w:left w:val="none" w:sz="0" w:space="0" w:color="auto"/>
                    <w:bottom w:val="none" w:sz="0" w:space="0" w:color="auto"/>
                    <w:right w:val="none" w:sz="0" w:space="0" w:color="auto"/>
                  </w:divBdr>
                  <w:divsChild>
                    <w:div w:id="1866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7265">
          <w:marLeft w:val="0"/>
          <w:marRight w:val="0"/>
          <w:marTop w:val="0"/>
          <w:marBottom w:val="0"/>
          <w:divBdr>
            <w:top w:val="none" w:sz="0" w:space="0" w:color="auto"/>
            <w:left w:val="none" w:sz="0" w:space="0" w:color="auto"/>
            <w:bottom w:val="none" w:sz="0" w:space="0" w:color="auto"/>
            <w:right w:val="none" w:sz="0" w:space="0" w:color="auto"/>
          </w:divBdr>
        </w:div>
        <w:div w:id="1408915028">
          <w:marLeft w:val="0"/>
          <w:marRight w:val="0"/>
          <w:marTop w:val="0"/>
          <w:marBottom w:val="0"/>
          <w:divBdr>
            <w:top w:val="none" w:sz="0" w:space="0" w:color="auto"/>
            <w:left w:val="none" w:sz="0" w:space="0" w:color="auto"/>
            <w:bottom w:val="none" w:sz="0" w:space="0" w:color="auto"/>
            <w:right w:val="none" w:sz="0" w:space="0" w:color="auto"/>
          </w:divBdr>
          <w:divsChild>
            <w:div w:id="1662734114">
              <w:marLeft w:val="0"/>
              <w:marRight w:val="0"/>
              <w:marTop w:val="0"/>
              <w:marBottom w:val="0"/>
              <w:divBdr>
                <w:top w:val="none" w:sz="0" w:space="0" w:color="auto"/>
                <w:left w:val="none" w:sz="0" w:space="0" w:color="auto"/>
                <w:bottom w:val="none" w:sz="0" w:space="0" w:color="auto"/>
                <w:right w:val="none" w:sz="0" w:space="0" w:color="auto"/>
              </w:divBdr>
            </w:div>
            <w:div w:id="1679695276">
              <w:marLeft w:val="0"/>
              <w:marRight w:val="0"/>
              <w:marTop w:val="0"/>
              <w:marBottom w:val="0"/>
              <w:divBdr>
                <w:top w:val="none" w:sz="0" w:space="0" w:color="auto"/>
                <w:left w:val="none" w:sz="0" w:space="0" w:color="auto"/>
                <w:bottom w:val="none" w:sz="0" w:space="0" w:color="auto"/>
                <w:right w:val="none" w:sz="0" w:space="0" w:color="auto"/>
              </w:divBdr>
            </w:div>
            <w:div w:id="1757439700">
              <w:marLeft w:val="0"/>
              <w:marRight w:val="0"/>
              <w:marTop w:val="0"/>
              <w:marBottom w:val="0"/>
              <w:divBdr>
                <w:top w:val="none" w:sz="0" w:space="0" w:color="auto"/>
                <w:left w:val="none" w:sz="0" w:space="0" w:color="auto"/>
                <w:bottom w:val="none" w:sz="0" w:space="0" w:color="auto"/>
                <w:right w:val="none" w:sz="0" w:space="0" w:color="auto"/>
              </w:divBdr>
            </w:div>
            <w:div w:id="1981153382">
              <w:marLeft w:val="0"/>
              <w:marRight w:val="0"/>
              <w:marTop w:val="0"/>
              <w:marBottom w:val="0"/>
              <w:divBdr>
                <w:top w:val="none" w:sz="0" w:space="0" w:color="auto"/>
                <w:left w:val="none" w:sz="0" w:space="0" w:color="auto"/>
                <w:bottom w:val="none" w:sz="0" w:space="0" w:color="auto"/>
                <w:right w:val="none" w:sz="0" w:space="0" w:color="auto"/>
              </w:divBdr>
            </w:div>
            <w:div w:id="2117167044">
              <w:marLeft w:val="0"/>
              <w:marRight w:val="0"/>
              <w:marTop w:val="0"/>
              <w:marBottom w:val="0"/>
              <w:divBdr>
                <w:top w:val="none" w:sz="0" w:space="0" w:color="auto"/>
                <w:left w:val="none" w:sz="0" w:space="0" w:color="auto"/>
                <w:bottom w:val="none" w:sz="0" w:space="0" w:color="auto"/>
                <w:right w:val="none" w:sz="0" w:space="0" w:color="auto"/>
              </w:divBdr>
            </w:div>
          </w:divsChild>
        </w:div>
        <w:div w:id="1579827687">
          <w:marLeft w:val="0"/>
          <w:marRight w:val="0"/>
          <w:marTop w:val="0"/>
          <w:marBottom w:val="0"/>
          <w:divBdr>
            <w:top w:val="none" w:sz="0" w:space="0" w:color="auto"/>
            <w:left w:val="none" w:sz="0" w:space="0" w:color="auto"/>
            <w:bottom w:val="none" w:sz="0" w:space="0" w:color="auto"/>
            <w:right w:val="none" w:sz="0" w:space="0" w:color="auto"/>
          </w:divBdr>
        </w:div>
        <w:div w:id="1595552636">
          <w:marLeft w:val="0"/>
          <w:marRight w:val="0"/>
          <w:marTop w:val="0"/>
          <w:marBottom w:val="0"/>
          <w:divBdr>
            <w:top w:val="none" w:sz="0" w:space="0" w:color="auto"/>
            <w:left w:val="none" w:sz="0" w:space="0" w:color="auto"/>
            <w:bottom w:val="none" w:sz="0" w:space="0" w:color="auto"/>
            <w:right w:val="none" w:sz="0" w:space="0" w:color="auto"/>
          </w:divBdr>
        </w:div>
        <w:div w:id="1640384214">
          <w:marLeft w:val="0"/>
          <w:marRight w:val="0"/>
          <w:marTop w:val="0"/>
          <w:marBottom w:val="0"/>
          <w:divBdr>
            <w:top w:val="none" w:sz="0" w:space="0" w:color="auto"/>
            <w:left w:val="none" w:sz="0" w:space="0" w:color="auto"/>
            <w:bottom w:val="none" w:sz="0" w:space="0" w:color="auto"/>
            <w:right w:val="none" w:sz="0" w:space="0" w:color="auto"/>
          </w:divBdr>
        </w:div>
        <w:div w:id="1760716472">
          <w:marLeft w:val="0"/>
          <w:marRight w:val="0"/>
          <w:marTop w:val="0"/>
          <w:marBottom w:val="0"/>
          <w:divBdr>
            <w:top w:val="none" w:sz="0" w:space="0" w:color="auto"/>
            <w:left w:val="none" w:sz="0" w:space="0" w:color="auto"/>
            <w:bottom w:val="none" w:sz="0" w:space="0" w:color="auto"/>
            <w:right w:val="none" w:sz="0" w:space="0" w:color="auto"/>
          </w:divBdr>
        </w:div>
        <w:div w:id="1792361874">
          <w:marLeft w:val="0"/>
          <w:marRight w:val="0"/>
          <w:marTop w:val="0"/>
          <w:marBottom w:val="0"/>
          <w:divBdr>
            <w:top w:val="none" w:sz="0" w:space="0" w:color="auto"/>
            <w:left w:val="none" w:sz="0" w:space="0" w:color="auto"/>
            <w:bottom w:val="none" w:sz="0" w:space="0" w:color="auto"/>
            <w:right w:val="none" w:sz="0" w:space="0" w:color="auto"/>
          </w:divBdr>
        </w:div>
        <w:div w:id="1815872189">
          <w:marLeft w:val="0"/>
          <w:marRight w:val="0"/>
          <w:marTop w:val="0"/>
          <w:marBottom w:val="0"/>
          <w:divBdr>
            <w:top w:val="none" w:sz="0" w:space="0" w:color="auto"/>
            <w:left w:val="none" w:sz="0" w:space="0" w:color="auto"/>
            <w:bottom w:val="none" w:sz="0" w:space="0" w:color="auto"/>
            <w:right w:val="none" w:sz="0" w:space="0" w:color="auto"/>
          </w:divBdr>
        </w:div>
        <w:div w:id="1845239583">
          <w:marLeft w:val="0"/>
          <w:marRight w:val="0"/>
          <w:marTop w:val="0"/>
          <w:marBottom w:val="0"/>
          <w:divBdr>
            <w:top w:val="none" w:sz="0" w:space="0" w:color="auto"/>
            <w:left w:val="none" w:sz="0" w:space="0" w:color="auto"/>
            <w:bottom w:val="none" w:sz="0" w:space="0" w:color="auto"/>
            <w:right w:val="none" w:sz="0" w:space="0" w:color="auto"/>
          </w:divBdr>
        </w:div>
        <w:div w:id="1852184079">
          <w:marLeft w:val="0"/>
          <w:marRight w:val="0"/>
          <w:marTop w:val="0"/>
          <w:marBottom w:val="0"/>
          <w:divBdr>
            <w:top w:val="none" w:sz="0" w:space="0" w:color="auto"/>
            <w:left w:val="none" w:sz="0" w:space="0" w:color="auto"/>
            <w:bottom w:val="none" w:sz="0" w:space="0" w:color="auto"/>
            <w:right w:val="none" w:sz="0" w:space="0" w:color="auto"/>
          </w:divBdr>
        </w:div>
        <w:div w:id="1866207520">
          <w:marLeft w:val="0"/>
          <w:marRight w:val="0"/>
          <w:marTop w:val="0"/>
          <w:marBottom w:val="0"/>
          <w:divBdr>
            <w:top w:val="none" w:sz="0" w:space="0" w:color="auto"/>
            <w:left w:val="none" w:sz="0" w:space="0" w:color="auto"/>
            <w:bottom w:val="none" w:sz="0" w:space="0" w:color="auto"/>
            <w:right w:val="none" w:sz="0" w:space="0" w:color="auto"/>
          </w:divBdr>
        </w:div>
        <w:div w:id="1870756647">
          <w:marLeft w:val="0"/>
          <w:marRight w:val="0"/>
          <w:marTop w:val="0"/>
          <w:marBottom w:val="0"/>
          <w:divBdr>
            <w:top w:val="none" w:sz="0" w:space="0" w:color="auto"/>
            <w:left w:val="none" w:sz="0" w:space="0" w:color="auto"/>
            <w:bottom w:val="none" w:sz="0" w:space="0" w:color="auto"/>
            <w:right w:val="none" w:sz="0" w:space="0" w:color="auto"/>
          </w:divBdr>
        </w:div>
        <w:div w:id="1953782046">
          <w:marLeft w:val="0"/>
          <w:marRight w:val="0"/>
          <w:marTop w:val="0"/>
          <w:marBottom w:val="0"/>
          <w:divBdr>
            <w:top w:val="none" w:sz="0" w:space="0" w:color="auto"/>
            <w:left w:val="none" w:sz="0" w:space="0" w:color="auto"/>
            <w:bottom w:val="none" w:sz="0" w:space="0" w:color="auto"/>
            <w:right w:val="none" w:sz="0" w:space="0" w:color="auto"/>
          </w:divBdr>
        </w:div>
        <w:div w:id="1995792842">
          <w:marLeft w:val="0"/>
          <w:marRight w:val="0"/>
          <w:marTop w:val="0"/>
          <w:marBottom w:val="0"/>
          <w:divBdr>
            <w:top w:val="none" w:sz="0" w:space="0" w:color="auto"/>
            <w:left w:val="none" w:sz="0" w:space="0" w:color="auto"/>
            <w:bottom w:val="none" w:sz="0" w:space="0" w:color="auto"/>
            <w:right w:val="none" w:sz="0" w:space="0" w:color="auto"/>
          </w:divBdr>
        </w:div>
        <w:div w:id="2024700247">
          <w:marLeft w:val="0"/>
          <w:marRight w:val="0"/>
          <w:marTop w:val="0"/>
          <w:marBottom w:val="0"/>
          <w:divBdr>
            <w:top w:val="none" w:sz="0" w:space="0" w:color="auto"/>
            <w:left w:val="none" w:sz="0" w:space="0" w:color="auto"/>
            <w:bottom w:val="none" w:sz="0" w:space="0" w:color="auto"/>
            <w:right w:val="none" w:sz="0" w:space="0" w:color="auto"/>
          </w:divBdr>
        </w:div>
        <w:div w:id="2078016905">
          <w:marLeft w:val="0"/>
          <w:marRight w:val="0"/>
          <w:marTop w:val="0"/>
          <w:marBottom w:val="0"/>
          <w:divBdr>
            <w:top w:val="none" w:sz="0" w:space="0" w:color="auto"/>
            <w:left w:val="none" w:sz="0" w:space="0" w:color="auto"/>
            <w:bottom w:val="none" w:sz="0" w:space="0" w:color="auto"/>
            <w:right w:val="none" w:sz="0" w:space="0" w:color="auto"/>
          </w:divBdr>
        </w:div>
        <w:div w:id="2092003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microsoft.com/office/2019/05/relationships/documenttasks" Target="tasks.xml" Id="Rb7686b25ec7b436e"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 Id="R985fbf8cbb2447cf" /><Relationship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 Id="R84787820ed4a47a8" /><Relationship Type="http://schemas.microsoft.com/office/2011/relationships/people" Target="people.xml" Id="Rb0f45cf3754c4689" /><Relationship Type="http://schemas.microsoft.com/office/2011/relationships/commentsExtended" Target="commentsExtended.xml" Id="Rd3faf24283704c23" /><Relationship Type="http://schemas.microsoft.com/office/2016/09/relationships/commentsIds" Target="commentsIds.xml" Id="R14b88291ac1541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IconOverlay xmlns="http://schemas.microsoft.com/sharepoint/v4" xsi:nil="true"/>
    <Notes xmlns="d5855d8f-440d-4029-b0e4-c84ea5621c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1059F-DFAD-4EE5-A594-9CB7B0881563}">
  <ds:schemaRefs>
    <ds:schemaRef ds:uri="http://schemas.microsoft.com/sharepoint/v3/contenttype/forms"/>
  </ds:schemaRefs>
</ds:datastoreItem>
</file>

<file path=customXml/itemProps2.xml><?xml version="1.0" encoding="utf-8"?>
<ds:datastoreItem xmlns:ds="http://schemas.openxmlformats.org/officeDocument/2006/customXml" ds:itemID="{8DD05999-2C6F-4C7F-8C66-97515C063C06}">
  <ds:schemaRefs>
    <ds:schemaRef ds:uri="http://schemas.microsoft.com/office/2006/metadata/properties"/>
    <ds:schemaRef ds:uri="http://schemas.microsoft.com/office/infopath/2007/PartnerControls"/>
    <ds:schemaRef ds:uri="1aaf9784-0e90-4b6d-afd4-19853a8308ad"/>
    <ds:schemaRef ds:uri="7e95ad4a-a86f-495b-b87a-65be3e90e756"/>
    <ds:schemaRef ds:uri="d5855d8f-440d-4029-b0e4-c84ea5621c95"/>
    <ds:schemaRef ds:uri="48f43fef-1310-4b27-adfe-78c3d9bdb180"/>
    <ds:schemaRef ds:uri="http://schemas.microsoft.com/sharepoint/v4"/>
  </ds:schemaRefs>
</ds:datastoreItem>
</file>

<file path=customXml/itemProps3.xml><?xml version="1.0" encoding="utf-8"?>
<ds:datastoreItem xmlns:ds="http://schemas.openxmlformats.org/officeDocument/2006/customXml" ds:itemID="{C403B782-751D-4458-BB4B-869C180EE4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Popovic</dc:creator>
  <cp:keywords/>
  <dc:description/>
  <cp:lastModifiedBy>Rhym, Keith A</cp:lastModifiedBy>
  <cp:revision>17</cp:revision>
  <dcterms:created xsi:type="dcterms:W3CDTF">2023-04-26T16:42:00Z</dcterms:created>
  <dcterms:modified xsi:type="dcterms:W3CDTF">2024-05-24T17:32:26Z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ediaServiceImageTags">
    <vt:lpwstr/>
  </property>
  <property fmtid="{D5CDD505-2E9C-101B-9397-08002B2CF9AE}" pid="4" name="MSIP_Label_99433151-6b3b-40a4-9a76-643012730750_Enabled">
    <vt:lpwstr>true</vt:lpwstr>
  </property>
  <property fmtid="{D5CDD505-2E9C-101B-9397-08002B2CF9AE}" pid="5" name="MSIP_Label_99433151-6b3b-40a4-9a76-643012730750_SetDate">
    <vt:lpwstr>2023-03-29T19:11:57Z</vt:lpwstr>
  </property>
  <property fmtid="{D5CDD505-2E9C-101B-9397-08002B2CF9AE}" pid="6" name="MSIP_Label_99433151-6b3b-40a4-9a76-643012730750_Method">
    <vt:lpwstr>Privileged</vt:lpwstr>
  </property>
  <property fmtid="{D5CDD505-2E9C-101B-9397-08002B2CF9AE}" pid="7" name="MSIP_Label_99433151-6b3b-40a4-9a76-643012730750_Name">
    <vt:lpwstr>Protected v2</vt:lpwstr>
  </property>
  <property fmtid="{D5CDD505-2E9C-101B-9397-08002B2CF9AE}" pid="8" name="MSIP_Label_99433151-6b3b-40a4-9a76-643012730750_SiteId">
    <vt:lpwstr>8a628aaf-2f06-4dc5-a007-33a134d5e988</vt:lpwstr>
  </property>
  <property fmtid="{D5CDD505-2E9C-101B-9397-08002B2CF9AE}" pid="9" name="MSIP_Label_99433151-6b3b-40a4-9a76-643012730750_ActionId">
    <vt:lpwstr>909a8394-fda5-488b-8f8a-58515d7ee917</vt:lpwstr>
  </property>
  <property fmtid="{D5CDD505-2E9C-101B-9397-08002B2CF9AE}" pid="10" name="MSIP_Label_99433151-6b3b-40a4-9a76-643012730750_ContentBits">
    <vt:lpwstr>1</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2023-04-26T16:42:26Z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cb8229a0-e8d0-4cb4-aa22-0f8402d32f49</vt:lpwstr>
  </property>
  <property fmtid="{D5CDD505-2E9C-101B-9397-08002B2CF9AE}" pid="17" name="MSIP_Label_1665d9ee-429a-4d5f-97cc-cfb56e044a6e_ContentBits">
    <vt:lpwstr>0</vt:lpwstr>
  </property>
</Properties>
</file>