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5FAC1" w14:textId="5E27EC29" w:rsidR="00E3624C" w:rsidRPr="006424ED" w:rsidRDefault="00E3624C" w:rsidP="00E3624C">
      <w:pPr>
        <w:pStyle w:val="Heading1"/>
        <w:spacing w:after="240"/>
        <w:rPr>
          <w:sz w:val="28"/>
          <w:szCs w:val="28"/>
        </w:rPr>
      </w:pPr>
      <w:r w:rsidRPr="006424ED">
        <w:rPr>
          <w:sz w:val="28"/>
          <w:szCs w:val="28"/>
        </w:rPr>
        <w:t>Fiscal Year 2019 Candidate Conservation Action Funds</w:t>
      </w:r>
    </w:p>
    <w:p w14:paraId="7F32930C" w14:textId="01EF8730" w:rsidR="003F4AF4" w:rsidRPr="00FD25B2" w:rsidRDefault="003F4AF4" w:rsidP="00877F12">
      <w:pPr>
        <w:pStyle w:val="Title"/>
        <w:spacing w:after="240"/>
        <w:jc w:val="left"/>
        <w:rPr>
          <w:b w:val="0"/>
        </w:rPr>
      </w:pPr>
      <w:r w:rsidRPr="00067809">
        <w:t>Notice of Funding Opportunity Number:</w:t>
      </w:r>
      <w:r w:rsidR="00E3624C" w:rsidRPr="006424ED">
        <w:t xml:space="preserve"> </w:t>
      </w:r>
      <w:bookmarkStart w:id="0" w:name="_GoBack"/>
      <w:r w:rsidR="00FD25B2" w:rsidRPr="00FD25B2">
        <w:rPr>
          <w:b w:val="0"/>
        </w:rPr>
        <w:t>F19AS00151</w:t>
      </w:r>
    </w:p>
    <w:bookmarkEnd w:id="0"/>
    <w:p w14:paraId="0AE903D6" w14:textId="0C245A41" w:rsidR="007F5414" w:rsidRPr="006424ED" w:rsidRDefault="007F5414" w:rsidP="00877F12">
      <w:pPr>
        <w:pStyle w:val="Title"/>
        <w:spacing w:after="240"/>
        <w:jc w:val="left"/>
        <w:rPr>
          <w:b w:val="0"/>
        </w:rPr>
      </w:pPr>
      <w:r w:rsidRPr="006424ED">
        <w:t xml:space="preserve">Federal </w:t>
      </w:r>
      <w:r w:rsidR="00D56B55" w:rsidRPr="006424ED">
        <w:t>Program</w:t>
      </w:r>
      <w:r w:rsidRPr="006424ED">
        <w:t xml:space="preserve">: </w:t>
      </w:r>
      <w:r w:rsidRPr="006424ED">
        <w:rPr>
          <w:b w:val="0"/>
        </w:rPr>
        <w:t>Department of the Interior,</w:t>
      </w:r>
      <w:r w:rsidR="006F7673" w:rsidRPr="006424ED">
        <w:rPr>
          <w:b w:val="0"/>
        </w:rPr>
        <w:t xml:space="preserve"> United States (U.S.)</w:t>
      </w:r>
      <w:r w:rsidRPr="006424ED">
        <w:rPr>
          <w:b w:val="0"/>
        </w:rPr>
        <w:t xml:space="preserve"> Fish and Wildlife Service</w:t>
      </w:r>
      <w:r w:rsidR="002E10C1" w:rsidRPr="006424ED">
        <w:rPr>
          <w:b w:val="0"/>
        </w:rPr>
        <w:t xml:space="preserve"> (Service)</w:t>
      </w:r>
      <w:r w:rsidRPr="006424ED">
        <w:rPr>
          <w:b w:val="0"/>
        </w:rPr>
        <w:t>,</w:t>
      </w:r>
      <w:r w:rsidR="00E3624C" w:rsidRPr="006424ED">
        <w:rPr>
          <w:b w:val="0"/>
        </w:rPr>
        <w:t xml:space="preserve"> Ecological Services Program</w:t>
      </w:r>
    </w:p>
    <w:p w14:paraId="7C39043E" w14:textId="129A9A10" w:rsidR="007F5414" w:rsidRPr="006424ED" w:rsidRDefault="00C516D7" w:rsidP="00877F12">
      <w:pPr>
        <w:pStyle w:val="Title"/>
        <w:spacing w:after="240"/>
        <w:jc w:val="left"/>
        <w:rPr>
          <w:b w:val="0"/>
        </w:rPr>
      </w:pPr>
      <w:r w:rsidRPr="006424ED">
        <w:t>Catalog of Federal Domestic Assistance (CFDA) Number</w:t>
      </w:r>
      <w:r w:rsidR="007F5414" w:rsidRPr="006424ED">
        <w:t>:</w:t>
      </w:r>
      <w:r w:rsidR="007F5414" w:rsidRPr="006424ED">
        <w:rPr>
          <w:b w:val="0"/>
        </w:rPr>
        <w:t xml:space="preserve"> </w:t>
      </w:r>
      <w:r w:rsidR="00E3624C" w:rsidRPr="006424ED">
        <w:rPr>
          <w:b w:val="0"/>
        </w:rPr>
        <w:t>15.660</w:t>
      </w:r>
    </w:p>
    <w:p w14:paraId="30BFB5A6" w14:textId="18DB10A0" w:rsidR="00A15D51" w:rsidRPr="006424ED" w:rsidRDefault="00A15D51" w:rsidP="00877F12">
      <w:pPr>
        <w:pStyle w:val="Title"/>
        <w:spacing w:after="240"/>
        <w:jc w:val="left"/>
        <w:rPr>
          <w:b w:val="0"/>
        </w:rPr>
      </w:pPr>
      <w:r w:rsidRPr="006424ED">
        <w:t>Authorizing Legislation:</w:t>
      </w:r>
      <w:r w:rsidRPr="006424ED">
        <w:rPr>
          <w:b w:val="0"/>
        </w:rPr>
        <w:t xml:space="preserve"> </w:t>
      </w:r>
      <w:r w:rsidR="00BF4CA4" w:rsidRPr="006424ED">
        <w:rPr>
          <w:b w:val="0"/>
        </w:rPr>
        <w:t>Endangered Species Act, 16 U.S.C. §1531 et. seq</w:t>
      </w:r>
      <w:r w:rsidR="00E356F9" w:rsidRPr="006424ED">
        <w:rPr>
          <w:b w:val="0"/>
        </w:rPr>
        <w:t>.</w:t>
      </w:r>
    </w:p>
    <w:p w14:paraId="745CA4B5" w14:textId="1F1F66F3" w:rsidR="00A15D51" w:rsidRPr="006424ED" w:rsidRDefault="00A15D51" w:rsidP="00877F12">
      <w:pPr>
        <w:spacing w:after="240"/>
        <w:rPr>
          <w:rFonts w:eastAsia="Calibri"/>
        </w:rPr>
      </w:pPr>
      <w:r w:rsidRPr="006424ED">
        <w:rPr>
          <w:b/>
        </w:rPr>
        <w:t xml:space="preserve">Paperwork Reduction Act Statement: </w:t>
      </w:r>
      <w:r w:rsidRPr="006424ED">
        <w:t xml:space="preserve">We are collecting this information in accordance with the </w:t>
      </w:r>
      <w:r w:rsidR="00DE4E6B" w:rsidRPr="006424ED">
        <w:t>authorizing legislation</w:t>
      </w:r>
      <w:r w:rsidR="00B46DF4" w:rsidRPr="006424ED">
        <w:t xml:space="preserve"> </w:t>
      </w:r>
      <w:r w:rsidR="00DE4E6B" w:rsidRPr="006424ED">
        <w:t>identified</w:t>
      </w:r>
      <w:r w:rsidRPr="006424ED">
        <w:t xml:space="preserve"> above.</w:t>
      </w:r>
      <w:r w:rsidR="006B0A3B" w:rsidRPr="006424ED">
        <w:rPr>
          <w:b/>
        </w:rPr>
        <w:t xml:space="preserve">  </w:t>
      </w:r>
      <w:r w:rsidRPr="006424ED">
        <w:rPr>
          <w:rFonts w:eastAsia="Calibri"/>
        </w:rPr>
        <w:t>Your response is required to obtain or retain a benefit.</w:t>
      </w:r>
      <w:r w:rsidR="006B0A3B" w:rsidRPr="006424ED">
        <w:rPr>
          <w:rFonts w:eastAsia="Calibri"/>
        </w:rPr>
        <w:t xml:space="preserve"> </w:t>
      </w:r>
      <w:r w:rsidRPr="006424ED">
        <w:rPr>
          <w:rFonts w:eastAsia="Calibri"/>
        </w:rPr>
        <w:t xml:space="preserve"> We will use</w:t>
      </w:r>
      <w:r w:rsidR="006B0A3B" w:rsidRPr="006424ED">
        <w:rPr>
          <w:rFonts w:eastAsia="Calibri"/>
        </w:rPr>
        <w:t xml:space="preserve"> the information you provide to </w:t>
      </w:r>
      <w:r w:rsidRPr="006424ED">
        <w:rPr>
          <w:rFonts w:eastAsia="Calibri"/>
        </w:rPr>
        <w:t>conduct a competitive review and select projects for funding and, if aw</w:t>
      </w:r>
      <w:r w:rsidR="006B0A3B" w:rsidRPr="006424ED">
        <w:rPr>
          <w:rFonts w:eastAsia="Calibri"/>
        </w:rPr>
        <w:t xml:space="preserve">arded, to evaluate performance.  </w:t>
      </w:r>
      <w:r w:rsidRPr="006424ED">
        <w:rPr>
          <w:rFonts w:eastAsia="Calibri"/>
        </w:rPr>
        <w:t>We may not conduct or sponsor and you are not required to respond to a collection of information unless i</w:t>
      </w:r>
      <w:r w:rsidR="0037425F" w:rsidRPr="006424ED">
        <w:rPr>
          <w:rFonts w:eastAsia="Calibri"/>
        </w:rPr>
        <w:t>t displays a currently valid Office of Management and Budget (OMB)</w:t>
      </w:r>
      <w:r w:rsidR="006B0A3B" w:rsidRPr="006424ED">
        <w:rPr>
          <w:rFonts w:eastAsia="Calibri"/>
        </w:rPr>
        <w:t xml:space="preserve"> </w:t>
      </w:r>
      <w:r w:rsidRPr="006424ED">
        <w:rPr>
          <w:rFonts w:eastAsia="Calibri"/>
        </w:rPr>
        <w:t xml:space="preserve">control number. </w:t>
      </w:r>
      <w:r w:rsidR="006B0A3B" w:rsidRPr="006424ED">
        <w:rPr>
          <w:rFonts w:eastAsia="Calibri"/>
        </w:rPr>
        <w:t xml:space="preserve"> </w:t>
      </w:r>
      <w:r w:rsidRPr="006424ED">
        <w:rPr>
          <w:rFonts w:eastAsia="Calibri"/>
        </w:rPr>
        <w:t xml:space="preserve">We estimate that it will take you </w:t>
      </w:r>
      <w:r w:rsidR="002C2EFD" w:rsidRPr="006424ED">
        <w:rPr>
          <w:rFonts w:eastAsia="Calibri"/>
        </w:rPr>
        <w:t xml:space="preserve">on average </w:t>
      </w:r>
      <w:r w:rsidR="006B0A3B" w:rsidRPr="006424ED">
        <w:rPr>
          <w:rFonts w:eastAsia="Calibri"/>
        </w:rPr>
        <w:t xml:space="preserve">about </w:t>
      </w:r>
      <w:r w:rsidR="00BF4CA4" w:rsidRPr="006424ED">
        <w:rPr>
          <w:rFonts w:eastAsia="Calibri"/>
        </w:rPr>
        <w:t>35</w:t>
      </w:r>
      <w:r w:rsidRPr="006424ED">
        <w:rPr>
          <w:rFonts w:eastAsia="Calibri"/>
        </w:rPr>
        <w:t xml:space="preserve"> hours to complete an initial application, </w:t>
      </w:r>
      <w:r w:rsidR="00C516D7" w:rsidRPr="006424ED">
        <w:rPr>
          <w:rFonts w:eastAsia="Calibri"/>
        </w:rPr>
        <w:t xml:space="preserve">about </w:t>
      </w:r>
      <w:r w:rsidR="002C2EFD" w:rsidRPr="006424ED">
        <w:rPr>
          <w:rFonts w:eastAsia="Calibri"/>
        </w:rPr>
        <w:t>3</w:t>
      </w:r>
      <w:r w:rsidRPr="006424ED">
        <w:rPr>
          <w:rFonts w:eastAsia="Calibri"/>
        </w:rPr>
        <w:t xml:space="preserve"> hours to revise the terms of an award, and </w:t>
      </w:r>
      <w:r w:rsidR="00C516D7" w:rsidRPr="006424ED">
        <w:rPr>
          <w:rFonts w:eastAsia="Calibri"/>
        </w:rPr>
        <w:t xml:space="preserve">about </w:t>
      </w:r>
      <w:r w:rsidR="002C2EFD" w:rsidRPr="006424ED">
        <w:rPr>
          <w:rFonts w:eastAsia="Calibri"/>
        </w:rPr>
        <w:t>8</w:t>
      </w:r>
      <w:r w:rsidRPr="006424ED">
        <w:rPr>
          <w:rFonts w:eastAsia="Calibri"/>
        </w:rPr>
        <w:t xml:space="preserve"> hours </w:t>
      </w:r>
      <w:r w:rsidR="002C2EFD" w:rsidRPr="006424ED">
        <w:rPr>
          <w:rFonts w:eastAsia="Calibri"/>
        </w:rPr>
        <w:t>per report to</w:t>
      </w:r>
      <w:r w:rsidRPr="006424ED">
        <w:t xml:space="preserve"> prepare and submit </w:t>
      </w:r>
      <w:r w:rsidR="002C2EFD" w:rsidRPr="006424ED">
        <w:t xml:space="preserve">financial and performance </w:t>
      </w:r>
      <w:r w:rsidRPr="006424ED">
        <w:t>report</w:t>
      </w:r>
      <w:r w:rsidR="002C2EFD" w:rsidRPr="006424ED">
        <w:t>s</w:t>
      </w:r>
      <w:r w:rsidRPr="006424ED">
        <w:t>, including time to maintain records and gather information</w:t>
      </w:r>
      <w:r w:rsidRPr="006424ED">
        <w:rPr>
          <w:rFonts w:eastAsia="Calibri"/>
        </w:rPr>
        <w:t xml:space="preserve">. </w:t>
      </w:r>
      <w:r w:rsidR="006B0A3B" w:rsidRPr="006424ED">
        <w:rPr>
          <w:rFonts w:eastAsia="Calibri"/>
        </w:rPr>
        <w:t xml:space="preserve"> </w:t>
      </w:r>
      <w:r w:rsidR="002C2EFD" w:rsidRPr="006424ED">
        <w:rPr>
          <w:rFonts w:eastAsia="Calibri"/>
        </w:rPr>
        <w:t xml:space="preserve">Actual time for these activities will vary depending on program-specific requirements.  </w:t>
      </w:r>
      <w:r w:rsidRPr="006424ED">
        <w:rPr>
          <w:rFonts w:eastAsia="Calibri"/>
        </w:rPr>
        <w:t xml:space="preserve">You may send comments on the burden estimate or any other aspect of this information collection to the Information Collection Clearance Officer, U.S. Fish and Wildlife Service, MS BPHC, 5275 </w:t>
      </w:r>
      <w:r w:rsidR="006B0A3B" w:rsidRPr="006424ED">
        <w:rPr>
          <w:rFonts w:eastAsia="Calibri"/>
        </w:rPr>
        <w:t>Leesburg Pike, Falls Church, VA</w:t>
      </w:r>
      <w:r w:rsidRPr="006424ED">
        <w:rPr>
          <w:rFonts w:eastAsia="Calibri"/>
        </w:rPr>
        <w:t xml:space="preserve"> 22041-3803.</w:t>
      </w:r>
    </w:p>
    <w:p w14:paraId="74AC37BA" w14:textId="2D87503C" w:rsidR="002C2EFD" w:rsidRPr="006424ED" w:rsidRDefault="002C2EFD" w:rsidP="00877F12">
      <w:pPr>
        <w:spacing w:after="240"/>
        <w:rPr>
          <w:rFonts w:eastAsia="Calibri"/>
        </w:rPr>
      </w:pPr>
      <w:r w:rsidRPr="006424ED">
        <w:rPr>
          <w:rFonts w:eastAsia="Calibri"/>
          <w:b/>
        </w:rPr>
        <w:t>OMB Control Number:</w:t>
      </w:r>
      <w:r w:rsidRPr="006424ED">
        <w:rPr>
          <w:rFonts w:eastAsia="Calibri"/>
        </w:rPr>
        <w:t xml:space="preserve"> 1018-0100 (Expir</w:t>
      </w:r>
      <w:r w:rsidR="00D56B55" w:rsidRPr="006424ED">
        <w:rPr>
          <w:rFonts w:eastAsia="Calibri"/>
        </w:rPr>
        <w:t>ation Date: 7/31/2021)</w:t>
      </w:r>
    </w:p>
    <w:p w14:paraId="3F9B0A90" w14:textId="59BFD48E" w:rsidR="00562DF7" w:rsidRPr="006424ED" w:rsidRDefault="00B62B6D" w:rsidP="004801DC">
      <w:pPr>
        <w:pStyle w:val="Heading2"/>
        <w:rPr>
          <w:sz w:val="24"/>
        </w:rPr>
      </w:pPr>
      <w:r w:rsidRPr="006424ED">
        <w:rPr>
          <w:sz w:val="24"/>
        </w:rPr>
        <w:t xml:space="preserve">I. </w:t>
      </w:r>
      <w:r w:rsidR="00D56B55" w:rsidRPr="006424ED">
        <w:rPr>
          <w:sz w:val="24"/>
        </w:rPr>
        <w:t>Program Description</w:t>
      </w:r>
    </w:p>
    <w:p w14:paraId="2817CDD9" w14:textId="49912C75" w:rsidR="00BF4CA4" w:rsidRPr="006424ED" w:rsidRDefault="00BF4CA4" w:rsidP="00AE4898">
      <w:r w:rsidRPr="006424ED">
        <w:t>The purpose of the Endangered Species Act is to provide a means by which the ecosystems upon which endangered and threatened species depend may be conserved, to provide a program for the conservation of these species, and to take appropriate steps to achieve the purposes of treaties and conventions set forth in the law.</w:t>
      </w:r>
    </w:p>
    <w:p w14:paraId="61636D2D" w14:textId="77777777" w:rsidR="00BF4CA4" w:rsidRPr="006424ED" w:rsidRDefault="00BF4CA4" w:rsidP="00AE4898"/>
    <w:p w14:paraId="3681F473" w14:textId="26942AB7" w:rsidR="00BF4CA4" w:rsidRPr="006424ED" w:rsidRDefault="00BF4CA4" w:rsidP="00AE4898">
      <w:r w:rsidRPr="006424ED">
        <w:t>The U.S. Fish and Wildlife Service (Service) Ecological Services Program provides Federal financial assistance on a competitive basis to states, landowners, educators, non-profit organizations, researchers and other potential partners to secure information about candidate and other at-risk species to avert listing of species pursuant to the Endangered Species Act, and to help conserve the ecosystems upon which these species depend.</w:t>
      </w:r>
    </w:p>
    <w:p w14:paraId="34860469" w14:textId="77777777" w:rsidR="00BF4CA4" w:rsidRPr="006424ED" w:rsidRDefault="00BF4CA4" w:rsidP="00AE4898"/>
    <w:p w14:paraId="35B8AFEF" w14:textId="2DF47672" w:rsidR="00BF4CA4" w:rsidRPr="006424ED" w:rsidRDefault="00BF4CA4" w:rsidP="00AE4898">
      <w:r w:rsidRPr="006424ED">
        <w:t xml:space="preserve">The overall goal of this Candidate Conservation funding opportunity is based on cooperative relationships with states, non-profit organizations, private landowners and those interested in habitat restoration or undertaking candidate and at-risk species research, surveys and monitoring, or educational outreach efforts.  Work may be done via </w:t>
      </w:r>
      <w:r w:rsidR="00AE4898">
        <w:t xml:space="preserve">cooperative </w:t>
      </w:r>
      <w:r w:rsidRPr="006424ED">
        <w:t>agreement</w:t>
      </w:r>
      <w:r w:rsidR="00EF3126">
        <w:t xml:space="preserve"> and</w:t>
      </w:r>
      <w:r w:rsidRPr="006424ED">
        <w:t xml:space="preserve"> project grants.</w:t>
      </w:r>
    </w:p>
    <w:p w14:paraId="7C64DCD7" w14:textId="77777777" w:rsidR="00BF4CA4" w:rsidRPr="006424ED" w:rsidRDefault="00BF4CA4" w:rsidP="00AE4898"/>
    <w:p w14:paraId="4AAF522D" w14:textId="62207CB8" w:rsidR="00BF4CA4" w:rsidRPr="006424ED" w:rsidRDefault="00BF4CA4" w:rsidP="00AE4898">
      <w:r w:rsidRPr="006424ED">
        <w:t xml:space="preserve">This opportunity will help to address the Department of the Interior priorities of 1) Creating a conservation stewardship legacy second only to Teddy Roosevelt by utilizing science to identify </w:t>
      </w:r>
      <w:r w:rsidRPr="006424ED">
        <w:lastRenderedPageBreak/>
        <w:t>best practices to manage land and water resources and adapt to changes in the environment; and 2) Striking a regulatory balance by ensuring that Endangered Species Act decisions are based on strong science and thorough analysis.</w:t>
      </w:r>
    </w:p>
    <w:p w14:paraId="1FA19A25" w14:textId="77777777" w:rsidR="00CC32CA" w:rsidRPr="006424ED" w:rsidRDefault="00CC32CA" w:rsidP="00AE4898"/>
    <w:p w14:paraId="19333149" w14:textId="19089FB6" w:rsidR="00BF4CA4" w:rsidRDefault="00BF4CA4" w:rsidP="00AE4898">
      <w:r w:rsidRPr="006424ED">
        <w:t>This opportunity provides funds to accomplish high priority conservation tasks for high priority, Service-managed, candidate (based on our annual Candidate Species Assessments) and at-risk species in the United States, such that known threats to the species may be reduced or eliminated.  Projects for National Marine Fisheries Service-managed species are not included in this funding opportunity.</w:t>
      </w:r>
    </w:p>
    <w:p w14:paraId="7AE3DAC9" w14:textId="77777777" w:rsidR="006424ED" w:rsidRPr="006424ED" w:rsidRDefault="006424ED" w:rsidP="00AE4898"/>
    <w:p w14:paraId="1CA3C6E9" w14:textId="11D60DB4" w:rsidR="00BF4CA4" w:rsidRPr="006424ED" w:rsidRDefault="00BF4CA4" w:rsidP="00AE4898">
      <w:r w:rsidRPr="006424ED">
        <w:t>Projects carrying out actions addressing threats described in a species’ annual Candidate Species Assessment, or projects documenting species’ response to changes in the environment are especially important.  For example</w:t>
      </w:r>
      <w:r w:rsidR="00E356F9" w:rsidRPr="006424ED">
        <w:t xml:space="preserve">, </w:t>
      </w:r>
      <w:r w:rsidRPr="006424ED">
        <w:t>securing scientific information about candidate and at-risk species and their habitat, implementing restoration actions that will lead to removing threats so as to preclude the need to list, help prevent extinction of a species, or otherwise aid in improving the conservation status of a species</w:t>
      </w:r>
      <w:r w:rsidR="00E356F9" w:rsidRPr="006424ED">
        <w:t xml:space="preserve"> would be considered priority projects</w:t>
      </w:r>
      <w:r w:rsidRPr="006424ED">
        <w:t>.</w:t>
      </w:r>
    </w:p>
    <w:p w14:paraId="24B91BB4" w14:textId="77777777" w:rsidR="00BF4CA4" w:rsidRPr="006424ED" w:rsidRDefault="00BF4CA4" w:rsidP="00AE4898"/>
    <w:p w14:paraId="39F0FF71" w14:textId="2B679135" w:rsidR="00562DF7" w:rsidRPr="006424ED" w:rsidRDefault="00BF4CA4" w:rsidP="00AE4898">
      <w:r w:rsidRPr="006424ED">
        <w:t xml:space="preserve">Copies of species’ approved Candidate Species Assessments are available on the </w:t>
      </w:r>
      <w:r w:rsidR="00527069">
        <w:t xml:space="preserve">Service’s </w:t>
      </w:r>
      <w:r w:rsidRPr="006424ED">
        <w:t xml:space="preserve">Ecological Services Program website. Go to our Species Information website at </w:t>
      </w:r>
      <w:hyperlink r:id="rId8" w:tooltip="Endangered species website" w:history="1">
        <w:r w:rsidRPr="006424ED">
          <w:rPr>
            <w:rStyle w:val="Hyperlink"/>
          </w:rPr>
          <w:t>http://www.fws.gov/endangered/index.html</w:t>
        </w:r>
      </w:hyperlink>
      <w:r w:rsidRPr="006424ED">
        <w:t xml:space="preserve">.  The Service has prioritized </w:t>
      </w:r>
      <w:r w:rsidR="00E356F9" w:rsidRPr="006424ED">
        <w:t xml:space="preserve">at-risk </w:t>
      </w:r>
      <w:r w:rsidRPr="006424ED">
        <w:t xml:space="preserve">species in their national listing work plan by assigning a priority number.  The at-risk species with a priority number of 3 or 4 would be especially important to work on – see </w:t>
      </w:r>
      <w:hyperlink r:id="rId9" w:tooltip="FWS Listing work plan" w:history="1">
        <w:r w:rsidRPr="006424ED">
          <w:rPr>
            <w:rStyle w:val="Hyperlink"/>
          </w:rPr>
          <w:t>https://www.fws.gov/endangered/what-we-do/listing-workplan.html</w:t>
        </w:r>
      </w:hyperlink>
      <w:r w:rsidRPr="006424ED">
        <w:t xml:space="preserve"> for a list of species on the work plan, and see </w:t>
      </w:r>
      <w:hyperlink r:id="rId10" w:tooltip="FWS work plan prioritization description" w:history="1">
        <w:r w:rsidRPr="006424ED">
          <w:rPr>
            <w:rStyle w:val="Hyperlink"/>
          </w:rPr>
          <w:t>https://www.fws.gov/endangered/what-we-do/listing-workplan-prioritization.html</w:t>
        </w:r>
      </w:hyperlink>
      <w:r w:rsidRPr="006424ED">
        <w:t xml:space="preserve"> for a description of the prioritization methodology.</w:t>
      </w:r>
      <w:r w:rsidR="000012E6" w:rsidRPr="006424ED">
        <w:t xml:space="preserve"> Land acquisition or easement purchase is not allowed under this Notice of Funding Opportunity.</w:t>
      </w:r>
    </w:p>
    <w:p w14:paraId="65AEF190" w14:textId="77777777" w:rsidR="00BF4CA4" w:rsidRPr="006424ED" w:rsidRDefault="00BF4CA4" w:rsidP="00AE4898"/>
    <w:p w14:paraId="0DC9C8E1" w14:textId="7FB70117" w:rsidR="00562DF7" w:rsidRPr="006424ED" w:rsidRDefault="00562DF7" w:rsidP="004801DC">
      <w:pPr>
        <w:pStyle w:val="Heading2"/>
        <w:rPr>
          <w:sz w:val="24"/>
        </w:rPr>
      </w:pPr>
      <w:r w:rsidRPr="006424ED">
        <w:rPr>
          <w:sz w:val="24"/>
        </w:rPr>
        <w:t xml:space="preserve">II. </w:t>
      </w:r>
      <w:r w:rsidR="00FC08F0" w:rsidRPr="006424ED">
        <w:rPr>
          <w:sz w:val="24"/>
        </w:rPr>
        <w:t xml:space="preserve">Federal </w:t>
      </w:r>
      <w:r w:rsidRPr="006424ED">
        <w:rPr>
          <w:sz w:val="24"/>
        </w:rPr>
        <w:t>Award Information</w:t>
      </w:r>
    </w:p>
    <w:p w14:paraId="2AB1D062" w14:textId="7B53499D" w:rsidR="003622FA" w:rsidRPr="006424ED" w:rsidRDefault="003622FA" w:rsidP="003622FA">
      <w:r w:rsidRPr="006424ED">
        <w:t xml:space="preserve">This funding opportunity uses Service discretionary funding, if available.  The amount of actual funding available will vary from year to year.  Funding may not be available every year in each </w:t>
      </w:r>
      <w:r w:rsidR="00527069">
        <w:t>o</w:t>
      </w:r>
      <w:r w:rsidRPr="006424ED">
        <w:t xml:space="preserve">ffice. </w:t>
      </w:r>
      <w:r w:rsidR="005D0613" w:rsidRPr="006424ED">
        <w:t xml:space="preserve"> </w:t>
      </w:r>
      <w:r w:rsidRPr="006424ED">
        <w:t xml:space="preserve">Applicants are required to coordinate with the </w:t>
      </w:r>
      <w:r w:rsidR="00527069">
        <w:t>Service</w:t>
      </w:r>
      <w:r w:rsidRPr="006424ED">
        <w:t xml:space="preserve"> prior to submitting a proposal for consideration.</w:t>
      </w:r>
      <w:r w:rsidR="002E10C1" w:rsidRPr="006424ED">
        <w:t xml:space="preserve">  Grants or cooperative agreement, for example, may be used for this funding opportunity.  If funds are awarded through a cooperative agreement with the Service, the Service will be substantially involved in projects under this funding opportunity; the level of involvement will vary by project or agreement.</w:t>
      </w:r>
    </w:p>
    <w:p w14:paraId="6AE9156E" w14:textId="77777777" w:rsidR="002E10C1" w:rsidRPr="006424ED" w:rsidRDefault="002E10C1" w:rsidP="004801DC">
      <w:pPr>
        <w:pStyle w:val="Heading2"/>
        <w:rPr>
          <w:sz w:val="24"/>
        </w:rPr>
      </w:pPr>
    </w:p>
    <w:p w14:paraId="365F18C2" w14:textId="7D7E21F1" w:rsidR="00F923EC" w:rsidRPr="006424ED" w:rsidRDefault="00562DF7" w:rsidP="004801DC">
      <w:pPr>
        <w:pStyle w:val="Heading2"/>
        <w:rPr>
          <w:sz w:val="24"/>
        </w:rPr>
      </w:pPr>
      <w:r w:rsidRPr="006424ED">
        <w:rPr>
          <w:sz w:val="24"/>
        </w:rPr>
        <w:t xml:space="preserve">III. </w:t>
      </w:r>
      <w:r w:rsidR="000E3BB4" w:rsidRPr="006424ED">
        <w:rPr>
          <w:sz w:val="24"/>
        </w:rPr>
        <w:t>Eligibility Information</w:t>
      </w:r>
    </w:p>
    <w:p w14:paraId="0FF0A235" w14:textId="0D1184A7" w:rsidR="00480139" w:rsidRPr="006424ED" w:rsidRDefault="00C61371" w:rsidP="00480139">
      <w:pPr>
        <w:pStyle w:val="Heading3"/>
        <w:rPr>
          <w:rFonts w:ascii="Times New Roman" w:hAnsi="Times New Roman"/>
          <w:sz w:val="24"/>
          <w:szCs w:val="24"/>
        </w:rPr>
      </w:pPr>
      <w:r w:rsidRPr="006424ED">
        <w:rPr>
          <w:rFonts w:ascii="Times New Roman" w:hAnsi="Times New Roman"/>
          <w:sz w:val="24"/>
          <w:szCs w:val="24"/>
        </w:rPr>
        <w:t>Eligible Applicants</w:t>
      </w:r>
    </w:p>
    <w:p w14:paraId="5A667CE8" w14:textId="5CE9BD65" w:rsidR="003622FA" w:rsidRPr="006424ED" w:rsidRDefault="00E356F9" w:rsidP="003622FA">
      <w:pPr>
        <w:pStyle w:val="ListParagraph"/>
        <w:ind w:left="360"/>
      </w:pPr>
      <w:r w:rsidRPr="006424ED">
        <w:t>S</w:t>
      </w:r>
      <w:r w:rsidR="003622FA" w:rsidRPr="006424ED">
        <w:t>tate and local governments/agencies; institutions of higher education, including public, private, state colleges and universities; non-profits that have a 501(c)(3) status with the IRS, other than institutions of higher education; Native American tribal organizations (other than Federally-recognized tribal governments); city, county or township governments; individuals, Native American tribal governments (Federally-recognized); for-profit organizations; small businesses.</w:t>
      </w:r>
    </w:p>
    <w:p w14:paraId="71B7550B" w14:textId="77777777" w:rsidR="003622FA" w:rsidRPr="006424ED" w:rsidRDefault="003622FA" w:rsidP="003622FA">
      <w:pPr>
        <w:pStyle w:val="ListParagraph"/>
        <w:ind w:left="360"/>
      </w:pPr>
    </w:p>
    <w:p w14:paraId="2C4DB960" w14:textId="5DF65305" w:rsidR="003622FA" w:rsidRPr="006424ED" w:rsidRDefault="003622FA" w:rsidP="003622FA">
      <w:pPr>
        <w:pStyle w:val="ListParagraph"/>
        <w:ind w:left="360"/>
      </w:pPr>
      <w:r w:rsidRPr="006424ED">
        <w:lastRenderedPageBreak/>
        <w:t>Applicants are expected to have demonstrated knowledge and understanding of the biology of the involved candidate or at-risk species and its ecosystem, including preferably having worked with the species in the field.</w:t>
      </w:r>
    </w:p>
    <w:p w14:paraId="4DDBDEDA" w14:textId="77777777" w:rsidR="003622FA" w:rsidRPr="006424ED" w:rsidRDefault="003622FA" w:rsidP="003622FA">
      <w:pPr>
        <w:pStyle w:val="ListParagraph"/>
        <w:ind w:left="360"/>
      </w:pPr>
    </w:p>
    <w:p w14:paraId="00637ECE" w14:textId="219B80E0" w:rsidR="00885F11" w:rsidRPr="006424ED" w:rsidRDefault="003622FA" w:rsidP="003622FA">
      <w:pPr>
        <w:pStyle w:val="ListParagraph"/>
        <w:ind w:left="360"/>
      </w:pPr>
      <w:r w:rsidRPr="006424ED">
        <w:t>U.S. non-profit, non-governmental organizations with 501c3 Internal Revenue Status (IRS) must provide a copy of their Section 501c3 status determination letter received from the IRS.</w:t>
      </w:r>
    </w:p>
    <w:p w14:paraId="65ABD3D6" w14:textId="77777777" w:rsidR="003622FA" w:rsidRPr="006424ED" w:rsidRDefault="003622FA" w:rsidP="003622FA">
      <w:pPr>
        <w:pStyle w:val="ListParagraph"/>
        <w:ind w:left="360"/>
      </w:pPr>
    </w:p>
    <w:p w14:paraId="47CC8A83" w14:textId="1C413817" w:rsidR="00480139" w:rsidRPr="006424ED" w:rsidRDefault="005543CC" w:rsidP="00D2403C">
      <w:pPr>
        <w:pStyle w:val="Heading3"/>
        <w:rPr>
          <w:rFonts w:ascii="Times New Roman" w:hAnsi="Times New Roman"/>
          <w:sz w:val="24"/>
          <w:szCs w:val="24"/>
        </w:rPr>
      </w:pPr>
      <w:r w:rsidRPr="006424ED">
        <w:rPr>
          <w:rFonts w:ascii="Times New Roman" w:hAnsi="Times New Roman"/>
          <w:sz w:val="24"/>
          <w:szCs w:val="24"/>
        </w:rPr>
        <w:t>Cost Sharing or Matching</w:t>
      </w:r>
    </w:p>
    <w:p w14:paraId="57424D30" w14:textId="27A78126" w:rsidR="00281E9A" w:rsidRPr="006424ED" w:rsidRDefault="003622FA" w:rsidP="00D2403C">
      <w:pPr>
        <w:pStyle w:val="ListParagraph"/>
        <w:spacing w:after="240"/>
        <w:ind w:left="360"/>
      </w:pPr>
      <w:r w:rsidRPr="006424ED">
        <w:t>Not required, but encouraged.</w:t>
      </w:r>
    </w:p>
    <w:p w14:paraId="50D47E85" w14:textId="77377470" w:rsidR="00D2403C" w:rsidRPr="006424ED" w:rsidRDefault="000A43D1" w:rsidP="00D2403C">
      <w:pPr>
        <w:pStyle w:val="Heading3"/>
        <w:rPr>
          <w:rFonts w:ascii="Times New Roman" w:hAnsi="Times New Roman"/>
          <w:sz w:val="24"/>
          <w:szCs w:val="24"/>
        </w:rPr>
      </w:pPr>
      <w:r w:rsidRPr="006424ED">
        <w:rPr>
          <w:rFonts w:ascii="Times New Roman" w:hAnsi="Times New Roman"/>
          <w:sz w:val="24"/>
          <w:szCs w:val="24"/>
        </w:rPr>
        <w:t xml:space="preserve">Other Eligibility </w:t>
      </w:r>
      <w:r w:rsidR="00F01387" w:rsidRPr="006424ED">
        <w:rPr>
          <w:rFonts w:ascii="Times New Roman" w:hAnsi="Times New Roman"/>
          <w:sz w:val="24"/>
          <w:szCs w:val="24"/>
        </w:rPr>
        <w:t>Criteria</w:t>
      </w:r>
    </w:p>
    <w:p w14:paraId="0EFBD743" w14:textId="77777777" w:rsidR="009E0D03" w:rsidRPr="006424ED" w:rsidRDefault="009E0D03" w:rsidP="009E0D03">
      <w:pPr>
        <w:ind w:left="360"/>
      </w:pPr>
      <w:r w:rsidRPr="006424ED">
        <w:t>The following additional criteria apply to all Candidate Conservation funding opportunities and must be satisfied for a proposal to be considered for funding:</w:t>
      </w:r>
    </w:p>
    <w:p w14:paraId="6E7DCBDA" w14:textId="77777777" w:rsidR="009E0D03" w:rsidRPr="006424ED" w:rsidRDefault="009E0D03" w:rsidP="009E0D03">
      <w:pPr>
        <w:ind w:left="360"/>
      </w:pPr>
    </w:p>
    <w:p w14:paraId="6B0251F8" w14:textId="77777777" w:rsidR="009E0D03" w:rsidRPr="006424ED" w:rsidRDefault="009E0D03" w:rsidP="009E0D03">
      <w:pPr>
        <w:ind w:left="360"/>
      </w:pPr>
      <w:r w:rsidRPr="006424ED">
        <w:t>a.</w:t>
      </w:r>
      <w:r w:rsidRPr="006424ED">
        <w:tab/>
        <w:t>A proposal cannot include Service Full-Time-Equivalent (FTE) costs.</w:t>
      </w:r>
    </w:p>
    <w:p w14:paraId="257AD703" w14:textId="530F86F6" w:rsidR="009E0D03" w:rsidRPr="006424ED" w:rsidRDefault="009E0D03" w:rsidP="009E0D03">
      <w:pPr>
        <w:ind w:left="360"/>
      </w:pPr>
      <w:r w:rsidRPr="006424ED">
        <w:t>b.</w:t>
      </w:r>
      <w:r w:rsidRPr="006424ED">
        <w:tab/>
        <w:t>State administrative costs must either be assumed by the state or included in the proposal in accordance with Federal requirements.</w:t>
      </w:r>
    </w:p>
    <w:p w14:paraId="330700AC" w14:textId="77777777" w:rsidR="009E0D03" w:rsidRPr="006424ED" w:rsidRDefault="009E0D03" w:rsidP="009E0D03">
      <w:pPr>
        <w:ind w:left="360"/>
        <w:rPr>
          <w:b/>
          <w:color w:val="000000"/>
        </w:rPr>
      </w:pPr>
    </w:p>
    <w:p w14:paraId="1DD7EE3D" w14:textId="6382FBE9" w:rsidR="002C2876" w:rsidRPr="006424ED" w:rsidRDefault="00926020" w:rsidP="00207421">
      <w:pPr>
        <w:spacing w:after="240"/>
        <w:ind w:left="360"/>
      </w:pPr>
      <w:r w:rsidRPr="006424ED">
        <w:rPr>
          <w:b/>
          <w:color w:val="000000"/>
        </w:rPr>
        <w:t>Unique Entity Identifier and System for Award Management (SAM.gov) Registration:</w:t>
      </w:r>
      <w:r w:rsidR="00A30130" w:rsidRPr="006424ED">
        <w:rPr>
          <w:color w:val="000000"/>
        </w:rPr>
        <w:t xml:space="preserve"> This requirement does not apply to individuals applying for funds </w:t>
      </w:r>
      <w:r w:rsidR="00A30130" w:rsidRPr="006424ED">
        <w:t xml:space="preserve">as </w:t>
      </w:r>
      <w:r w:rsidR="00971A66" w:rsidRPr="006424ED">
        <w:t xml:space="preserve">a private citizen (i.e., unrelated to any business or nonprofit organization you may own or operate in your name) </w:t>
      </w:r>
      <w:r w:rsidR="00A30130" w:rsidRPr="006424ED">
        <w:t xml:space="preserve">or any entity with an exception approved by the </w:t>
      </w:r>
      <w:r w:rsidR="005D0FA8" w:rsidRPr="006424ED">
        <w:t>Service</w:t>
      </w:r>
      <w:r w:rsidR="00A30130" w:rsidRPr="006424ED">
        <w:t xml:space="preserve"> under </w:t>
      </w:r>
      <w:hyperlink r:id="rId11" w:history="1">
        <w:r w:rsidR="00A30130" w:rsidRPr="006424ED">
          <w:rPr>
            <w:rStyle w:val="Hyperlink"/>
          </w:rPr>
          <w:t>2 CFR 25.110(d)</w:t>
        </w:r>
      </w:hyperlink>
      <w:r w:rsidR="00A30130" w:rsidRPr="006424ED">
        <w:t xml:space="preserve">.  All other applicants </w:t>
      </w:r>
      <w:r w:rsidRPr="006424ED">
        <w:t xml:space="preserve">are required to </w:t>
      </w:r>
      <w:r w:rsidR="00F9193C" w:rsidRPr="006424ED">
        <w:t>obtain a</w:t>
      </w:r>
      <w:r w:rsidR="00A30130" w:rsidRPr="006424ED">
        <w:t xml:space="preserve"> Data Universal Numbering System (DUNS) number from Dun &amp; Bradstreet and then</w:t>
      </w:r>
      <w:r w:rsidR="00F9193C" w:rsidRPr="006424ED">
        <w:t xml:space="preserve"> </w:t>
      </w:r>
      <w:r w:rsidR="00A30130" w:rsidRPr="006424ED">
        <w:t>register in SAM.gov prior to submitting a Federal award application</w:t>
      </w:r>
      <w:r w:rsidRPr="006424ED">
        <w:t xml:space="preserve">.  </w:t>
      </w:r>
      <w:r w:rsidR="00A30130" w:rsidRPr="006424ED">
        <w:t>Federal award r</w:t>
      </w:r>
      <w:r w:rsidRPr="006424ED">
        <w:t>ecipients must continue to maintain an active SAM.gov registration with current information through the life of their Federal award(s).  See the “</w:t>
      </w:r>
      <w:hyperlink w:anchor="_V._Submission_Requirements" w:history="1">
        <w:r w:rsidR="00626DB1" w:rsidRPr="006424ED">
          <w:rPr>
            <w:rStyle w:val="Hyperlink"/>
          </w:rPr>
          <w:t>Submission Requirements</w:t>
        </w:r>
      </w:hyperlink>
      <w:r w:rsidRPr="006424ED">
        <w:t xml:space="preserve">” section </w:t>
      </w:r>
      <w:r w:rsidR="008D6EE1" w:rsidRPr="006424ED">
        <w:t xml:space="preserve">of this document </w:t>
      </w:r>
      <w:r w:rsidRPr="006424ED">
        <w:t>below for more information on SAM.gov registration.</w:t>
      </w:r>
      <w:r w:rsidR="008D6EE1" w:rsidRPr="006424ED">
        <w:t xml:space="preserve">  The Service may not make a Federal award to an applicant that has not completed the SAM.gov registration.  If an applicant selected for funding has not completed their SAM.gov registr</w:t>
      </w:r>
      <w:r w:rsidR="00D05DF4" w:rsidRPr="006424ED">
        <w:t>ation by the time the</w:t>
      </w:r>
      <w:r w:rsidR="008D6EE1" w:rsidRPr="006424ED">
        <w:t xml:space="preserve"> </w:t>
      </w:r>
      <w:r w:rsidR="00D05DF4" w:rsidRPr="006424ED">
        <w:t>Service</w:t>
      </w:r>
      <w:r w:rsidR="008D6EE1" w:rsidRPr="006424ED">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6424ED" w:rsidRDefault="008E4659" w:rsidP="00207421">
      <w:pPr>
        <w:spacing w:after="240"/>
        <w:ind w:left="360"/>
        <w:rPr>
          <w:color w:val="000000"/>
        </w:rPr>
      </w:pPr>
      <w:r w:rsidRPr="006424ED">
        <w:rPr>
          <w:b/>
          <w:color w:val="000000"/>
        </w:rPr>
        <w:t>Prohibition on Issuing Awards to Entities that Require Certain Internal Confidentiality Agreements</w:t>
      </w:r>
      <w:r w:rsidR="006B0A3B" w:rsidRPr="006424ED">
        <w:rPr>
          <w:b/>
          <w:color w:val="000000"/>
        </w:rPr>
        <w:t xml:space="preserve">: </w:t>
      </w:r>
      <w:r w:rsidR="00BC389C" w:rsidRPr="006424ED">
        <w:rPr>
          <w:color w:val="000000"/>
        </w:rPr>
        <w:t xml:space="preserve">Domestic </w:t>
      </w:r>
      <w:r w:rsidR="00784D0A" w:rsidRPr="006424ED">
        <w:rPr>
          <w:color w:val="000000"/>
        </w:rPr>
        <w:t xml:space="preserve">(U.S.) </w:t>
      </w:r>
      <w:r w:rsidR="00BC389C" w:rsidRPr="006424ED">
        <w:rPr>
          <w:color w:val="000000"/>
        </w:rPr>
        <w:t xml:space="preserve">non-Federal entities </w:t>
      </w:r>
      <w:r w:rsidR="00A856DC" w:rsidRPr="006424ED">
        <w:rPr>
          <w:color w:val="000000"/>
        </w:rPr>
        <w:t>requiring their</w:t>
      </w:r>
      <w:r w:rsidR="00BC389C" w:rsidRPr="006424ED">
        <w:rPr>
          <w:color w:val="000000"/>
        </w:rPr>
        <w:t xml:space="preserve"> employees or contractors to sign internal confidentiality agreements or statements that prohibit</w:t>
      </w:r>
      <w:r w:rsidR="00A856DC" w:rsidRPr="006424ED">
        <w:rPr>
          <w:color w:val="000000"/>
        </w:rPr>
        <w:t>,</w:t>
      </w:r>
      <w:r w:rsidR="00BC389C" w:rsidRPr="006424ED">
        <w:rPr>
          <w:color w:val="000000"/>
        </w:rPr>
        <w:t xml:space="preserve"> or otherwise restrict</w:t>
      </w:r>
      <w:r w:rsidR="00A856DC" w:rsidRPr="006424ED">
        <w:rPr>
          <w:color w:val="000000"/>
        </w:rPr>
        <w:t>,</w:t>
      </w:r>
      <w:r w:rsidR="00BC389C" w:rsidRPr="006424ED">
        <w:rPr>
          <w:color w:val="000000"/>
        </w:rPr>
        <w:t xml:space="preserve"> such employees or contractors from lawfully reporting waste, fraud, or abuse to a designated investigative or law enforcement representative of a Federal department or agency authori</w:t>
      </w:r>
      <w:r w:rsidR="00A856DC" w:rsidRPr="006424ED">
        <w:rPr>
          <w:color w:val="000000"/>
        </w:rPr>
        <w:t xml:space="preserve">zed to receive such information </w:t>
      </w:r>
      <w:r w:rsidR="00BC389C" w:rsidRPr="006424ED">
        <w:rPr>
          <w:color w:val="000000"/>
        </w:rPr>
        <w:t xml:space="preserve">are not eligible to </w:t>
      </w:r>
      <w:r w:rsidR="00993876" w:rsidRPr="006424ED">
        <w:rPr>
          <w:color w:val="000000"/>
        </w:rPr>
        <w:t>compete for or receive a</w:t>
      </w:r>
      <w:r w:rsidR="00BC389C" w:rsidRPr="006424ED">
        <w:rPr>
          <w:color w:val="000000"/>
        </w:rPr>
        <w:t xml:space="preserve"> Federal award.</w:t>
      </w:r>
      <w:r w:rsidR="00993876" w:rsidRPr="006424ED">
        <w:rPr>
          <w:color w:val="000000"/>
        </w:rPr>
        <w:t xml:space="preserve"> </w:t>
      </w:r>
      <w:r w:rsidR="00926020" w:rsidRPr="006424ED">
        <w:rPr>
          <w:color w:val="000000"/>
        </w:rPr>
        <w:t xml:space="preserve"> </w:t>
      </w:r>
      <w:r w:rsidR="008D6EE1" w:rsidRPr="006424ED">
        <w:rPr>
          <w:color w:val="000000"/>
        </w:rPr>
        <w:t xml:space="preserve">See </w:t>
      </w:r>
      <w:hyperlink r:id="rId12" w:history="1">
        <w:r w:rsidR="000A43D1" w:rsidRPr="006424ED">
          <w:rPr>
            <w:rStyle w:val="Hyperlink"/>
          </w:rPr>
          <w:t>Pub. L. 113-235</w:t>
        </w:r>
        <w:r w:rsidR="008D6EE1" w:rsidRPr="006424ED">
          <w:rPr>
            <w:rStyle w:val="Hyperlink"/>
          </w:rPr>
          <w:t>, Title VII, Division E, Section 743</w:t>
        </w:r>
      </w:hyperlink>
      <w:r w:rsidR="006B0A3B" w:rsidRPr="006424ED">
        <w:rPr>
          <w:color w:val="000000"/>
        </w:rPr>
        <w:t xml:space="preserve"> </w:t>
      </w:r>
      <w:r w:rsidR="000A43D1" w:rsidRPr="006424ED">
        <w:rPr>
          <w:color w:val="000000"/>
        </w:rPr>
        <w:t>for more information.</w:t>
      </w:r>
    </w:p>
    <w:p w14:paraId="3EFE7019" w14:textId="22D0D37B" w:rsidR="00281E9A" w:rsidRPr="006424ED" w:rsidRDefault="006B0A3B" w:rsidP="00207421">
      <w:pPr>
        <w:spacing w:after="240"/>
        <w:ind w:left="360"/>
      </w:pPr>
      <w:r w:rsidRPr="006424ED">
        <w:rPr>
          <w:b/>
        </w:rPr>
        <w:t xml:space="preserve">Excluded Parties: </w:t>
      </w:r>
      <w:r w:rsidR="008E4659" w:rsidRPr="006424ED">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6424ED" w:rsidRDefault="00070D96" w:rsidP="004801DC">
      <w:pPr>
        <w:pStyle w:val="Heading2"/>
        <w:rPr>
          <w:sz w:val="24"/>
        </w:rPr>
      </w:pPr>
      <w:r w:rsidRPr="006424ED">
        <w:rPr>
          <w:sz w:val="24"/>
        </w:rPr>
        <w:lastRenderedPageBreak/>
        <w:t>I</w:t>
      </w:r>
      <w:r w:rsidR="00C54938" w:rsidRPr="006424ED">
        <w:rPr>
          <w:sz w:val="24"/>
        </w:rPr>
        <w:t>V</w:t>
      </w:r>
      <w:r w:rsidR="00414783" w:rsidRPr="006424ED">
        <w:rPr>
          <w:sz w:val="24"/>
        </w:rPr>
        <w:t xml:space="preserve">. </w:t>
      </w:r>
      <w:r w:rsidR="00327EF4" w:rsidRPr="006424ED">
        <w:rPr>
          <w:sz w:val="24"/>
        </w:rPr>
        <w:t>Application Requirements</w:t>
      </w:r>
    </w:p>
    <w:p w14:paraId="1E216E3B" w14:textId="04CEB01B" w:rsidR="00D2403C" w:rsidRPr="006424ED" w:rsidRDefault="00885F11" w:rsidP="00A1384F">
      <w:pPr>
        <w:pStyle w:val="Heading3"/>
        <w:numPr>
          <w:ilvl w:val="0"/>
          <w:numId w:val="5"/>
        </w:numPr>
        <w:rPr>
          <w:rFonts w:ascii="Times New Roman" w:hAnsi="Times New Roman"/>
          <w:sz w:val="24"/>
          <w:szCs w:val="24"/>
        </w:rPr>
      </w:pPr>
      <w:r w:rsidRPr="006424ED">
        <w:rPr>
          <w:rFonts w:ascii="Times New Roman" w:hAnsi="Times New Roman"/>
          <w:sz w:val="24"/>
          <w:szCs w:val="24"/>
        </w:rPr>
        <w:t>Request</w:t>
      </w:r>
      <w:r w:rsidR="00BC389C" w:rsidRPr="006424ED">
        <w:rPr>
          <w:rFonts w:ascii="Times New Roman" w:hAnsi="Times New Roman"/>
          <w:sz w:val="24"/>
          <w:szCs w:val="24"/>
        </w:rPr>
        <w:t>ing Paper</w:t>
      </w:r>
      <w:r w:rsidRPr="006424ED">
        <w:rPr>
          <w:rFonts w:ascii="Times New Roman" w:hAnsi="Times New Roman"/>
          <w:sz w:val="24"/>
          <w:szCs w:val="24"/>
        </w:rPr>
        <w:t xml:space="preserve"> </w:t>
      </w:r>
      <w:r w:rsidR="00BC389C" w:rsidRPr="006424ED">
        <w:rPr>
          <w:rFonts w:ascii="Times New Roman" w:hAnsi="Times New Roman"/>
          <w:sz w:val="24"/>
          <w:szCs w:val="24"/>
        </w:rPr>
        <w:t>Application Package</w:t>
      </w:r>
    </w:p>
    <w:p w14:paraId="63270247" w14:textId="4BEA87F3" w:rsidR="00993876" w:rsidRPr="006424ED" w:rsidRDefault="002E10C1" w:rsidP="00D2403C">
      <w:pPr>
        <w:pStyle w:val="BodyText"/>
        <w:spacing w:after="240"/>
        <w:ind w:left="360"/>
        <w:jc w:val="left"/>
        <w:rPr>
          <w:sz w:val="24"/>
        </w:rPr>
      </w:pPr>
      <w:r w:rsidRPr="006424ED">
        <w:rPr>
          <w:sz w:val="24"/>
        </w:rPr>
        <w:t xml:space="preserve">Contact the Service Regional office to request a paper application package if you do not have access to the internet to download the application package forms (see </w:t>
      </w:r>
      <w:r w:rsidRPr="006424ED">
        <w:rPr>
          <w:b/>
          <w:sz w:val="24"/>
        </w:rPr>
        <w:t>VIII. Federal Awarding Agency Contact(s</w:t>
      </w:r>
      <w:r w:rsidRPr="006424ED">
        <w:rPr>
          <w:sz w:val="24"/>
        </w:rPr>
        <w:t>)).</w:t>
      </w:r>
    </w:p>
    <w:p w14:paraId="32241B18" w14:textId="692B3049" w:rsidR="00993876" w:rsidRPr="006424ED" w:rsidRDefault="00993876" w:rsidP="00D2403C">
      <w:pPr>
        <w:pStyle w:val="Heading3"/>
        <w:rPr>
          <w:rFonts w:ascii="Times New Roman" w:hAnsi="Times New Roman"/>
          <w:sz w:val="24"/>
          <w:szCs w:val="24"/>
        </w:rPr>
      </w:pPr>
      <w:r w:rsidRPr="006424ED">
        <w:rPr>
          <w:rFonts w:ascii="Times New Roman" w:hAnsi="Times New Roman"/>
          <w:sz w:val="24"/>
          <w:szCs w:val="24"/>
        </w:rPr>
        <w:t>Application Form</w:t>
      </w:r>
      <w:r w:rsidR="003D2743" w:rsidRPr="006424ED">
        <w:rPr>
          <w:rFonts w:ascii="Times New Roman" w:hAnsi="Times New Roman"/>
          <w:sz w:val="24"/>
          <w:szCs w:val="24"/>
        </w:rPr>
        <w:t xml:space="preserve"> and Content Requirements</w:t>
      </w:r>
    </w:p>
    <w:p w14:paraId="4EB2CCAB" w14:textId="13C67998" w:rsidR="00993876" w:rsidRPr="006424ED" w:rsidRDefault="000E3BB4" w:rsidP="004801DC">
      <w:pPr>
        <w:pStyle w:val="BodyText"/>
        <w:spacing w:after="240"/>
        <w:ind w:left="360"/>
        <w:jc w:val="left"/>
        <w:rPr>
          <w:sz w:val="24"/>
        </w:rPr>
      </w:pPr>
      <w:r w:rsidRPr="006424ED">
        <w:rPr>
          <w:sz w:val="24"/>
        </w:rPr>
        <w:t>Applicants must submit the following:</w:t>
      </w:r>
    </w:p>
    <w:p w14:paraId="5AE3F6EE" w14:textId="5F9DC15D" w:rsidR="00BC516B" w:rsidRPr="006424ED" w:rsidRDefault="00A44DC0" w:rsidP="006829F9">
      <w:pPr>
        <w:pStyle w:val="Heading4"/>
        <w:rPr>
          <w:rFonts w:ascii="Times New Roman" w:hAnsi="Times New Roman"/>
          <w:sz w:val="24"/>
          <w:szCs w:val="24"/>
        </w:rPr>
      </w:pPr>
      <w:bookmarkStart w:id="1" w:name="_SF-424,_Application_for"/>
      <w:bookmarkEnd w:id="1"/>
      <w:r w:rsidRPr="006424ED">
        <w:rPr>
          <w:rFonts w:ascii="Times New Roman" w:hAnsi="Times New Roman"/>
          <w:sz w:val="24"/>
          <w:szCs w:val="24"/>
        </w:rPr>
        <w:t>SF-</w:t>
      </w:r>
      <w:r w:rsidR="003D2743" w:rsidRPr="006424ED">
        <w:rPr>
          <w:rFonts w:ascii="Times New Roman" w:hAnsi="Times New Roman"/>
          <w:sz w:val="24"/>
          <w:szCs w:val="24"/>
        </w:rPr>
        <w:t>424, App</w:t>
      </w:r>
      <w:r w:rsidR="00BC516B" w:rsidRPr="006424ED">
        <w:rPr>
          <w:rFonts w:ascii="Times New Roman" w:hAnsi="Times New Roman"/>
          <w:sz w:val="24"/>
          <w:szCs w:val="24"/>
        </w:rPr>
        <w:t>lication for Federal Assistance</w:t>
      </w:r>
    </w:p>
    <w:p w14:paraId="48D1987D" w14:textId="431CADA1" w:rsidR="003D2743" w:rsidRPr="006424ED" w:rsidRDefault="003D2743" w:rsidP="00BC516B">
      <w:pPr>
        <w:pStyle w:val="BodyText"/>
        <w:spacing w:after="240"/>
        <w:ind w:left="720"/>
        <w:jc w:val="left"/>
        <w:rPr>
          <w:sz w:val="24"/>
        </w:rPr>
      </w:pPr>
      <w:r w:rsidRPr="006424ED">
        <w:rPr>
          <w:sz w:val="24"/>
        </w:rPr>
        <w:t>Applicants must submit</w:t>
      </w:r>
      <w:r w:rsidR="00CE4E1B" w:rsidRPr="006424ED">
        <w:rPr>
          <w:sz w:val="24"/>
        </w:rPr>
        <w:t xml:space="preserve"> the</w:t>
      </w:r>
      <w:r w:rsidRPr="006424ED">
        <w:rPr>
          <w:sz w:val="24"/>
        </w:rPr>
        <w:t xml:space="preserve"> </w:t>
      </w:r>
      <w:r w:rsidR="00A44DC0" w:rsidRPr="006424ED">
        <w:rPr>
          <w:sz w:val="24"/>
        </w:rPr>
        <w:t>appropriate Standard Form (SF)</w:t>
      </w:r>
      <w:r w:rsidR="00F21CD7" w:rsidRPr="006424ED">
        <w:rPr>
          <w:sz w:val="24"/>
        </w:rPr>
        <w:t>-</w:t>
      </w:r>
      <w:r w:rsidR="008F3EFC" w:rsidRPr="006424ED">
        <w:rPr>
          <w:sz w:val="24"/>
        </w:rPr>
        <w:t>424</w:t>
      </w:r>
      <w:r w:rsidR="00A14A41" w:rsidRPr="006424ED">
        <w:rPr>
          <w:sz w:val="24"/>
        </w:rPr>
        <w:t>,</w:t>
      </w:r>
      <w:r w:rsidR="008F3EFC" w:rsidRPr="006424ED">
        <w:rPr>
          <w:sz w:val="24"/>
        </w:rPr>
        <w:t xml:space="preserve"> </w:t>
      </w:r>
      <w:r w:rsidR="00CE4E1B" w:rsidRPr="006424ED">
        <w:rPr>
          <w:sz w:val="24"/>
        </w:rPr>
        <w:t>Application for Federal Assistance</w:t>
      </w:r>
      <w:r w:rsidR="005C6FDD" w:rsidRPr="006424ED">
        <w:rPr>
          <w:sz w:val="24"/>
        </w:rPr>
        <w:t xml:space="preserve">.  Individuals applying as a private citizen (i.e., unrelated to any business or nonprofit organization you may own or operate in your name), must complete the </w:t>
      </w:r>
      <w:hyperlink r:id="rId13" w:history="1">
        <w:r w:rsidR="005C6FDD" w:rsidRPr="006424ED">
          <w:rPr>
            <w:rStyle w:val="Hyperlink"/>
            <w:sz w:val="24"/>
          </w:rPr>
          <w:t>SF-424, Application for Federal Assistance-Individual</w:t>
        </w:r>
      </w:hyperlink>
      <w:r w:rsidR="005C6FDD" w:rsidRPr="006424ED">
        <w:rPr>
          <w:sz w:val="24"/>
        </w:rPr>
        <w:t xml:space="preserve"> form.  All other applicants must complete the standard </w:t>
      </w:r>
      <w:hyperlink r:id="rId14" w:history="1">
        <w:r w:rsidR="005C6FDD" w:rsidRPr="006424ED">
          <w:rPr>
            <w:rStyle w:val="Hyperlink"/>
            <w:sz w:val="24"/>
          </w:rPr>
          <w:t>SF-424, Application for Federal Assistance</w:t>
        </w:r>
      </w:hyperlink>
      <w:r w:rsidR="005C6FDD" w:rsidRPr="006424ED">
        <w:rPr>
          <w:sz w:val="24"/>
        </w:rPr>
        <w:t xml:space="preserve">.  </w:t>
      </w:r>
      <w:r w:rsidR="00A14A41" w:rsidRPr="006424ED">
        <w:rPr>
          <w:sz w:val="24"/>
        </w:rPr>
        <w:t xml:space="preserve">All of the required application forms are available on the “Packages” tab of this Funding Opportunity on Grants.gov.  </w:t>
      </w:r>
      <w:r w:rsidR="005C6FDD" w:rsidRPr="006424ED">
        <w:rPr>
          <w:sz w:val="24"/>
        </w:rPr>
        <w:t xml:space="preserve">The SF-424, Application for Federal Assistance must be complete, and signed and dated.  </w:t>
      </w:r>
      <w:r w:rsidR="007141A9" w:rsidRPr="006424ED">
        <w:rPr>
          <w:sz w:val="24"/>
        </w:rPr>
        <w:t xml:space="preserve">Please note: </w:t>
      </w:r>
      <w:r w:rsidR="008C525C" w:rsidRPr="006424ED">
        <w:rPr>
          <w:sz w:val="24"/>
        </w:rPr>
        <w:t xml:space="preserve">Enter only the amount </w:t>
      </w:r>
      <w:r w:rsidR="007141A9" w:rsidRPr="006424ED">
        <w:rPr>
          <w:sz w:val="24"/>
        </w:rPr>
        <w:t>requested from this Federal program in the “Federal” funding box</w:t>
      </w:r>
      <w:r w:rsidR="00F21CD7" w:rsidRPr="006424ED">
        <w:rPr>
          <w:sz w:val="24"/>
        </w:rPr>
        <w:t xml:space="preserve"> on the SF-</w:t>
      </w:r>
      <w:r w:rsidR="008C525C" w:rsidRPr="006424ED">
        <w:rPr>
          <w:sz w:val="24"/>
        </w:rPr>
        <w:t>424 Application</w:t>
      </w:r>
      <w:r w:rsidR="00F21CD7" w:rsidRPr="006424ED">
        <w:rPr>
          <w:sz w:val="24"/>
        </w:rPr>
        <w:t xml:space="preserve"> form</w:t>
      </w:r>
      <w:r w:rsidR="007141A9" w:rsidRPr="006424ED">
        <w:rPr>
          <w:sz w:val="24"/>
        </w:rPr>
        <w:t xml:space="preserve">.  </w:t>
      </w:r>
      <w:r w:rsidR="008C525C" w:rsidRPr="006424ED">
        <w:rPr>
          <w:sz w:val="24"/>
        </w:rPr>
        <w:t xml:space="preserve">Include any other Federal sources of funding in the “Other” box, and provide details on those Federal source(s) and funding amount(s) in the required Budget Narrative (see </w:t>
      </w:r>
      <w:r w:rsidR="00984C03" w:rsidRPr="006424ED">
        <w:rPr>
          <w:sz w:val="24"/>
        </w:rPr>
        <w:t xml:space="preserve">the “Budget Narrative” </w:t>
      </w:r>
      <w:r w:rsidR="00F21CD7" w:rsidRPr="006424ED">
        <w:rPr>
          <w:sz w:val="24"/>
        </w:rPr>
        <w:t xml:space="preserve">section </w:t>
      </w:r>
      <w:r w:rsidR="008C525C" w:rsidRPr="006424ED">
        <w:rPr>
          <w:sz w:val="24"/>
        </w:rPr>
        <w:t>below).</w:t>
      </w:r>
    </w:p>
    <w:p w14:paraId="311025A1" w14:textId="77777777" w:rsidR="00A44DC0" w:rsidRPr="006424ED" w:rsidRDefault="008F3EFC" w:rsidP="006829F9">
      <w:pPr>
        <w:pStyle w:val="Heading4"/>
        <w:rPr>
          <w:rFonts w:ascii="Times New Roman" w:hAnsi="Times New Roman"/>
          <w:sz w:val="24"/>
          <w:szCs w:val="24"/>
          <w:shd w:val="clear" w:color="auto" w:fill="D9D9D9"/>
        </w:rPr>
      </w:pPr>
      <w:r w:rsidRPr="006424ED">
        <w:rPr>
          <w:rFonts w:ascii="Times New Roman" w:hAnsi="Times New Roman"/>
          <w:sz w:val="24"/>
          <w:szCs w:val="24"/>
        </w:rPr>
        <w:t>SF 424, Assurances</w:t>
      </w:r>
    </w:p>
    <w:p w14:paraId="1BC43D55" w14:textId="466B7B39" w:rsidR="008C6DFC" w:rsidRPr="006424ED" w:rsidRDefault="008F3EFC" w:rsidP="00A44DC0">
      <w:pPr>
        <w:pStyle w:val="BodyText"/>
        <w:spacing w:after="240"/>
        <w:ind w:left="720"/>
        <w:jc w:val="left"/>
        <w:rPr>
          <w:sz w:val="24"/>
        </w:rPr>
      </w:pPr>
      <w:r w:rsidRPr="006424ED">
        <w:rPr>
          <w:sz w:val="24"/>
        </w:rPr>
        <w:t xml:space="preserve">Applicants must submit the appropriate signed and dated Assurances form. </w:t>
      </w:r>
      <w:r w:rsidR="00D60D5F" w:rsidRPr="006424ED">
        <w:rPr>
          <w:sz w:val="24"/>
        </w:rPr>
        <w:t xml:space="preserve">Complete either the </w:t>
      </w:r>
      <w:hyperlink r:id="rId15" w:history="1">
        <w:r w:rsidR="00D60D5F" w:rsidRPr="006424ED">
          <w:rPr>
            <w:rStyle w:val="Hyperlink"/>
            <w:sz w:val="24"/>
          </w:rPr>
          <w:t>SF-424B, Assurances for Non-Construction Programs</w:t>
        </w:r>
      </w:hyperlink>
      <w:r w:rsidR="00D60D5F" w:rsidRPr="006424ED">
        <w:rPr>
          <w:sz w:val="24"/>
        </w:rPr>
        <w:t xml:space="preserve"> or the </w:t>
      </w:r>
      <w:hyperlink r:id="rId16" w:history="1">
        <w:r w:rsidR="00D60D5F" w:rsidRPr="006424ED">
          <w:rPr>
            <w:rStyle w:val="Hyperlink"/>
            <w:sz w:val="24"/>
          </w:rPr>
          <w:t>SF-424D, Assurances for Construction Programs</w:t>
        </w:r>
      </w:hyperlink>
      <w:r w:rsidR="00D60D5F" w:rsidRPr="006424ED">
        <w:rPr>
          <w:sz w:val="24"/>
        </w:rPr>
        <w:t xml:space="preserve">, as applicable to your project.  </w:t>
      </w:r>
      <w:r w:rsidR="00A14A41" w:rsidRPr="006424ED">
        <w:rPr>
          <w:sz w:val="24"/>
        </w:rPr>
        <w:t xml:space="preserve">All of the required application forms are available on the “Packages” tab of this Funding Opportunity on Grants.gov.  </w:t>
      </w:r>
      <w:r w:rsidR="00E2336C" w:rsidRPr="006424ED">
        <w:rPr>
          <w:sz w:val="24"/>
        </w:rPr>
        <w:t xml:space="preserve">The </w:t>
      </w:r>
      <w:r w:rsidR="00264210" w:rsidRPr="006424ED">
        <w:rPr>
          <w:sz w:val="24"/>
        </w:rPr>
        <w:t xml:space="preserve">SF-424 </w:t>
      </w:r>
      <w:r w:rsidR="00435528" w:rsidRPr="006424ED">
        <w:rPr>
          <w:sz w:val="24"/>
        </w:rPr>
        <w:t xml:space="preserve">Assurances </w:t>
      </w:r>
      <w:r w:rsidR="00E2336C" w:rsidRPr="006424ED">
        <w:rPr>
          <w:sz w:val="24"/>
        </w:rPr>
        <w:t>form</w:t>
      </w:r>
      <w:r w:rsidR="00F21CD7" w:rsidRPr="006424ED">
        <w:rPr>
          <w:sz w:val="24"/>
        </w:rPr>
        <w:t>s</w:t>
      </w:r>
      <w:r w:rsidR="00E2336C" w:rsidRPr="006424ED">
        <w:rPr>
          <w:sz w:val="24"/>
        </w:rPr>
        <w:t xml:space="preserve"> include a statement that some of the assurances may not be applicable to your organization and/or your project or program.  Signing </w:t>
      </w:r>
      <w:r w:rsidR="00435528" w:rsidRPr="006424ED">
        <w:rPr>
          <w:sz w:val="24"/>
        </w:rPr>
        <w:t xml:space="preserve">the required </w:t>
      </w:r>
      <w:r w:rsidR="00264210" w:rsidRPr="006424ED">
        <w:rPr>
          <w:sz w:val="24"/>
        </w:rPr>
        <w:t xml:space="preserve">SF-424 </w:t>
      </w:r>
      <w:r w:rsidR="00435528" w:rsidRPr="006424ED">
        <w:rPr>
          <w:sz w:val="24"/>
        </w:rPr>
        <w:t xml:space="preserve">Assurances </w:t>
      </w:r>
      <w:r w:rsidR="00E2336C" w:rsidRPr="006424ED">
        <w:rPr>
          <w:sz w:val="24"/>
        </w:rPr>
        <w:t>form does not make you or your organization subject to laws that are otherwise not applicable to you or your organization.  Changing, crossing out, or making notations on the form before signing has no impa</w:t>
      </w:r>
      <w:r w:rsidR="008C6DFC" w:rsidRPr="006424ED">
        <w:rPr>
          <w:sz w:val="24"/>
        </w:rPr>
        <w:t>ct on the applicability of law.</w:t>
      </w:r>
    </w:p>
    <w:p w14:paraId="5AE791F8" w14:textId="1F680970" w:rsidR="00A44DC0" w:rsidRPr="006424ED" w:rsidRDefault="00A25B87" w:rsidP="006829F9">
      <w:pPr>
        <w:pStyle w:val="Heading4"/>
        <w:rPr>
          <w:rFonts w:ascii="Times New Roman" w:hAnsi="Times New Roman"/>
          <w:sz w:val="24"/>
          <w:szCs w:val="24"/>
        </w:rPr>
      </w:pPr>
      <w:r w:rsidRPr="006424ED">
        <w:rPr>
          <w:rFonts w:ascii="Times New Roman" w:hAnsi="Times New Roman"/>
          <w:sz w:val="24"/>
          <w:szCs w:val="24"/>
        </w:rPr>
        <w:t>Project Narrative</w:t>
      </w:r>
    </w:p>
    <w:p w14:paraId="753EBF5D" w14:textId="77777777" w:rsidR="00A1384F" w:rsidRPr="006424ED" w:rsidRDefault="00A1384F" w:rsidP="00A1384F">
      <w:pPr>
        <w:rPr>
          <w:lang w:val="en"/>
        </w:rPr>
      </w:pPr>
    </w:p>
    <w:p w14:paraId="51A053DE" w14:textId="3689B8FD" w:rsidR="00A1384F" w:rsidRPr="006424ED" w:rsidRDefault="00A1384F" w:rsidP="00A1384F">
      <w:pPr>
        <w:pStyle w:val="ListParagraph"/>
        <w:numPr>
          <w:ilvl w:val="1"/>
          <w:numId w:val="9"/>
        </w:numPr>
        <w:ind w:left="720"/>
      </w:pPr>
      <w:r w:rsidRPr="006424ED">
        <w:t>The application package should contain a separate document discussing the proposed project in detail.  The document should include the following sections:</w:t>
      </w:r>
    </w:p>
    <w:p w14:paraId="0EBE45CA" w14:textId="32BCE101" w:rsidR="00A1384F" w:rsidRPr="006424ED" w:rsidRDefault="00A1384F" w:rsidP="006424ED">
      <w:pPr>
        <w:pStyle w:val="ListParagraph"/>
        <w:numPr>
          <w:ilvl w:val="0"/>
          <w:numId w:val="22"/>
        </w:numPr>
      </w:pPr>
      <w:r w:rsidRPr="006424ED">
        <w:t>Project Description, including a list of targeted species, significance of the project to the targeted species and location of proposed work;</w:t>
      </w:r>
    </w:p>
    <w:p w14:paraId="34881D91" w14:textId="1B82449E" w:rsidR="00A1384F" w:rsidRPr="006424ED" w:rsidRDefault="00A1384F" w:rsidP="006424ED">
      <w:pPr>
        <w:pStyle w:val="ListParagraph"/>
        <w:numPr>
          <w:ilvl w:val="0"/>
          <w:numId w:val="22"/>
        </w:numPr>
      </w:pPr>
      <w:r w:rsidRPr="006424ED">
        <w:t>Project Location describing where the work will be done, habitat type(s) to be affected and relevant ecosystem/watershed characterization.</w:t>
      </w:r>
    </w:p>
    <w:p w14:paraId="5819216D" w14:textId="579790C1" w:rsidR="00A1384F" w:rsidRDefault="00A1384F" w:rsidP="002E5F4C">
      <w:pPr>
        <w:pStyle w:val="ListParagraph"/>
        <w:numPr>
          <w:ilvl w:val="0"/>
          <w:numId w:val="22"/>
        </w:numPr>
      </w:pPr>
      <w:r w:rsidRPr="006424ED">
        <w:t>Project Objectives clearly articulating what will be done, including how the project will: show a clear conservation benefit that will help prevent listing of a candidate or at-risk species, or remove identified threats and improve status; contribute information on species response to changes in the environment; or</w:t>
      </w:r>
      <w:r w:rsidR="009D15D7">
        <w:t xml:space="preserve"> </w:t>
      </w:r>
      <w:r w:rsidRPr="006424ED">
        <w:t xml:space="preserve">contribute to </w:t>
      </w:r>
      <w:r w:rsidRPr="006424ED">
        <w:lastRenderedPageBreak/>
        <w:t xml:space="preserve">landscape level priorities (for example, Landscape Conservation Cooperatives (http://www.fws.gov/science/SHC/lcc.html), target watersheds for mussel conservation, </w:t>
      </w:r>
      <w:proofErr w:type="spellStart"/>
      <w:r w:rsidRPr="006424ED">
        <w:t>Ecoteam</w:t>
      </w:r>
      <w:proofErr w:type="spellEnd"/>
      <w:r w:rsidRPr="006424ED">
        <w:t xml:space="preserve"> or landscape level priorities, etc.); </w:t>
      </w:r>
    </w:p>
    <w:p w14:paraId="2505711E" w14:textId="04AF4F3F" w:rsidR="00A1384F" w:rsidRPr="006424ED" w:rsidRDefault="00A1384F" w:rsidP="009D15D7">
      <w:pPr>
        <w:pStyle w:val="ListParagraph"/>
        <w:numPr>
          <w:ilvl w:val="0"/>
          <w:numId w:val="25"/>
        </w:numPr>
      </w:pPr>
      <w:r w:rsidRPr="006424ED">
        <w:t xml:space="preserve">Methodology section describing how the proposed project will be accomplished and by whom; </w:t>
      </w:r>
    </w:p>
    <w:p w14:paraId="5CD14152" w14:textId="5AFA2E96" w:rsidR="00A1384F" w:rsidRPr="006424ED" w:rsidRDefault="00A1384F" w:rsidP="009D15D7">
      <w:pPr>
        <w:pStyle w:val="ListParagraph"/>
        <w:numPr>
          <w:ilvl w:val="0"/>
          <w:numId w:val="25"/>
        </w:numPr>
      </w:pPr>
      <w:r w:rsidRPr="006424ED">
        <w:t>Coordination with state and/or other Federal agencies, if needed; how the proposed project leverages other funding to address high priority conservation actions needed for the species (e.g., complements a landscape level Habitat Conservation Plan project, etc.)</w:t>
      </w:r>
    </w:p>
    <w:p w14:paraId="62C3D42F" w14:textId="6454AAB3" w:rsidR="00A1384F" w:rsidRDefault="00A1384F" w:rsidP="009D15D7">
      <w:pPr>
        <w:pStyle w:val="ListParagraph"/>
        <w:numPr>
          <w:ilvl w:val="0"/>
          <w:numId w:val="26"/>
        </w:numPr>
      </w:pPr>
      <w:r w:rsidRPr="006424ED">
        <w:t>Length of proposed project (no more than 3 years maximum).  For proposals involving an ongoing project, evidence of progress made to date must be provided.  The proposal must involve a discrete activity(</w:t>
      </w:r>
      <w:proofErr w:type="spellStart"/>
      <w:r w:rsidRPr="006424ED">
        <w:t>ies</w:t>
      </w:r>
      <w:proofErr w:type="spellEnd"/>
      <w:r w:rsidRPr="006424ED">
        <w:t>) (each activity included in the proposal must have an identified starting point and end point)</w:t>
      </w:r>
    </w:p>
    <w:p w14:paraId="0CA80914" w14:textId="7EA8D72B" w:rsidR="00977776" w:rsidRPr="006424ED" w:rsidRDefault="009D15D7" w:rsidP="009D15D7">
      <w:pPr>
        <w:pStyle w:val="ListParagraph"/>
        <w:numPr>
          <w:ilvl w:val="0"/>
          <w:numId w:val="26"/>
        </w:numPr>
      </w:pPr>
      <w:r w:rsidRPr="009D15D7">
        <w:t>Budget for the project that is detailed enough to know what are the costs of the various aspects of the project, including involved partners and their financial or in-kind contributions towards this project; contribution of partners and number of partners (also see sections D and E below).</w:t>
      </w:r>
    </w:p>
    <w:p w14:paraId="4340EC72" w14:textId="47056665" w:rsidR="00A1384F" w:rsidRPr="006424ED" w:rsidRDefault="00A1384F" w:rsidP="00775611">
      <w:pPr>
        <w:pStyle w:val="ListParagraph"/>
        <w:numPr>
          <w:ilvl w:val="0"/>
          <w:numId w:val="25"/>
        </w:numPr>
      </w:pPr>
      <w:r w:rsidRPr="006424ED">
        <w:t>The project proposal should also indicate whether partial funding of the project is practicable, and, if so, what specific portion(s) of the project could be implemented with what level of funding.  A project proposal that is a part of a longer-term initiative will be considered; however, the proposed project’s objectives, benefits, and tasks must stand on their own, as there are no assurances that additional funding would be awarded in subsequent years for associated or complementary projects.</w:t>
      </w:r>
    </w:p>
    <w:p w14:paraId="39409048" w14:textId="0D2C8960" w:rsidR="00A1384F" w:rsidRPr="006424ED" w:rsidRDefault="00A1384F" w:rsidP="009D15D7">
      <w:pPr>
        <w:pStyle w:val="ListParagraph"/>
        <w:numPr>
          <w:ilvl w:val="0"/>
          <w:numId w:val="27"/>
        </w:numPr>
      </w:pPr>
      <w:r w:rsidRPr="006424ED">
        <w:t xml:space="preserve">Criteria for Success, i.e., the success performance criteria that will apply to this project (i.e., what will be measured to determine the success of the project, such as linear distance of stream bank restored; number of mussels successfully re-introduced); and </w:t>
      </w:r>
    </w:p>
    <w:p w14:paraId="035E0AEA" w14:textId="12004E7A" w:rsidR="00A1384F" w:rsidRPr="006424ED" w:rsidRDefault="00A1384F" w:rsidP="009D15D7">
      <w:pPr>
        <w:pStyle w:val="ListParagraph"/>
        <w:numPr>
          <w:ilvl w:val="0"/>
          <w:numId w:val="27"/>
        </w:numPr>
      </w:pPr>
      <w:r w:rsidRPr="006424ED">
        <w:t>Deliverables with Timeframes, including what will be provided to the Service at the close of the project.</w:t>
      </w:r>
    </w:p>
    <w:p w14:paraId="49D5735F" w14:textId="0D49ADED" w:rsidR="00A1384F" w:rsidRPr="006424ED" w:rsidRDefault="00A1384F" w:rsidP="009D15D7">
      <w:pPr>
        <w:pStyle w:val="ListParagraph"/>
        <w:numPr>
          <w:ilvl w:val="0"/>
          <w:numId w:val="27"/>
        </w:numPr>
      </w:pPr>
      <w:r w:rsidRPr="006424ED">
        <w:t>Supporting Information.  Any additional supporting information may also be submitted (</w:t>
      </w:r>
      <w:r w:rsidR="00E022D3">
        <w:t>e.g.</w:t>
      </w:r>
      <w:r w:rsidRPr="006424ED">
        <w:t>, maps of project site/location, copies of relevant permits currently or previously held that authorize similar activities for the targeted species).</w:t>
      </w:r>
    </w:p>
    <w:p w14:paraId="1CB7DE7A" w14:textId="77777777" w:rsidR="00A1384F" w:rsidRPr="006424ED" w:rsidRDefault="00A1384F" w:rsidP="00A1384F"/>
    <w:p w14:paraId="65E90F3A" w14:textId="54DEB56D" w:rsidR="009E0D03" w:rsidRPr="006424ED" w:rsidRDefault="00A1384F" w:rsidP="00A1384F">
      <w:pPr>
        <w:ind w:left="360"/>
        <w:rPr>
          <w:color w:val="000000" w:themeColor="text1"/>
          <w:lang w:val="en"/>
        </w:rPr>
      </w:pPr>
      <w:r w:rsidRPr="006424ED">
        <w:t xml:space="preserve">2. </w:t>
      </w:r>
      <w:r w:rsidRPr="006424ED">
        <w:tab/>
        <w:t>Description of Entities Undertaking the Project: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14:paraId="3270C517" w14:textId="77777777" w:rsidR="009E0D03" w:rsidRPr="006424ED" w:rsidRDefault="009E0D03" w:rsidP="009E0D03">
      <w:pPr>
        <w:pStyle w:val="BodyText"/>
        <w:jc w:val="left"/>
        <w:rPr>
          <w:sz w:val="24"/>
          <w:highlight w:val="lightGray"/>
          <w:shd w:val="clear" w:color="auto" w:fill="D9D9D9"/>
        </w:rPr>
      </w:pPr>
    </w:p>
    <w:p w14:paraId="472EE14B" w14:textId="77777777" w:rsidR="00A44DC0" w:rsidRPr="009D15D7" w:rsidRDefault="00F21CD7" w:rsidP="006829F9">
      <w:pPr>
        <w:pStyle w:val="Heading4"/>
        <w:rPr>
          <w:rFonts w:ascii="Times New Roman" w:hAnsi="Times New Roman"/>
          <w:sz w:val="24"/>
          <w:szCs w:val="24"/>
        </w:rPr>
      </w:pPr>
      <w:r w:rsidRPr="009D15D7">
        <w:rPr>
          <w:rFonts w:ascii="Times New Roman" w:hAnsi="Times New Roman"/>
          <w:sz w:val="24"/>
          <w:szCs w:val="24"/>
        </w:rPr>
        <w:t>SF-</w:t>
      </w:r>
      <w:r w:rsidR="007141A9" w:rsidRPr="009D15D7">
        <w:rPr>
          <w:rFonts w:ascii="Times New Roman" w:hAnsi="Times New Roman"/>
          <w:sz w:val="24"/>
          <w:szCs w:val="24"/>
        </w:rPr>
        <w:t>424, Budget Information</w:t>
      </w:r>
    </w:p>
    <w:p w14:paraId="01066756" w14:textId="65ADE856" w:rsidR="007141A9" w:rsidRPr="009D15D7" w:rsidRDefault="007141A9" w:rsidP="00A44DC0">
      <w:pPr>
        <w:pStyle w:val="BodyText"/>
        <w:spacing w:after="240"/>
        <w:ind w:left="720"/>
        <w:jc w:val="left"/>
        <w:rPr>
          <w:sz w:val="24"/>
        </w:rPr>
      </w:pPr>
      <w:r w:rsidRPr="009D15D7">
        <w:rPr>
          <w:sz w:val="24"/>
        </w:rPr>
        <w:t>Applicants</w:t>
      </w:r>
      <w:r w:rsidR="00F21CD7" w:rsidRPr="009D15D7">
        <w:rPr>
          <w:sz w:val="24"/>
        </w:rPr>
        <w:t xml:space="preserve"> must submit the appropriate SF-</w:t>
      </w:r>
      <w:r w:rsidRPr="009D15D7">
        <w:rPr>
          <w:sz w:val="24"/>
        </w:rPr>
        <w:t xml:space="preserve">424 Budget Information form. </w:t>
      </w:r>
      <w:r w:rsidR="00F21CD7" w:rsidRPr="009D15D7">
        <w:rPr>
          <w:sz w:val="24"/>
        </w:rPr>
        <w:t xml:space="preserve">Complete either the </w:t>
      </w:r>
      <w:hyperlink r:id="rId17" w:history="1">
        <w:r w:rsidR="00F21CD7" w:rsidRPr="009D15D7">
          <w:rPr>
            <w:rStyle w:val="Hyperlink"/>
            <w:sz w:val="24"/>
          </w:rPr>
          <w:t>SF-42</w:t>
        </w:r>
        <w:r w:rsidR="00264210" w:rsidRPr="009D15D7">
          <w:rPr>
            <w:rStyle w:val="Hyperlink"/>
            <w:sz w:val="24"/>
          </w:rPr>
          <w:t>4</w:t>
        </w:r>
        <w:r w:rsidR="00F21CD7" w:rsidRPr="009D15D7">
          <w:rPr>
            <w:rStyle w:val="Hyperlink"/>
            <w:sz w:val="24"/>
          </w:rPr>
          <w:t>A, Budget Information for Non-Construction Programs</w:t>
        </w:r>
      </w:hyperlink>
      <w:r w:rsidR="00F21CD7" w:rsidRPr="009D15D7">
        <w:rPr>
          <w:sz w:val="24"/>
        </w:rPr>
        <w:t xml:space="preserve"> or the </w:t>
      </w:r>
      <w:hyperlink r:id="rId18" w:history="1">
        <w:r w:rsidR="00F21CD7" w:rsidRPr="009D15D7">
          <w:rPr>
            <w:rStyle w:val="Hyperlink"/>
            <w:sz w:val="24"/>
          </w:rPr>
          <w:t>SF-424C, Budget Information for Construction Programs</w:t>
        </w:r>
      </w:hyperlink>
      <w:r w:rsidR="00F21CD7" w:rsidRPr="009D15D7">
        <w:rPr>
          <w:sz w:val="24"/>
        </w:rPr>
        <w:t xml:space="preserve">, as applicable to your project.  </w:t>
      </w:r>
      <w:r w:rsidR="00A14A41" w:rsidRPr="009D15D7">
        <w:rPr>
          <w:sz w:val="24"/>
        </w:rPr>
        <w:t xml:space="preserve">All of the required application forms are available on the “Packages” tab of this Funding Opportunity on Grants.gov.  </w:t>
      </w:r>
      <w:r w:rsidRPr="009D15D7">
        <w:rPr>
          <w:sz w:val="24"/>
        </w:rPr>
        <w:t xml:space="preserve">Federal award recipients and </w:t>
      </w:r>
      <w:proofErr w:type="spellStart"/>
      <w:r w:rsidRPr="009D15D7">
        <w:rPr>
          <w:sz w:val="24"/>
        </w:rPr>
        <w:t>subrecipients</w:t>
      </w:r>
      <w:proofErr w:type="spellEnd"/>
      <w:r w:rsidRPr="009D15D7">
        <w:rPr>
          <w:sz w:val="24"/>
        </w:rPr>
        <w:t xml:space="preserve"> </w:t>
      </w:r>
      <w:r w:rsidR="00D52337" w:rsidRPr="009D15D7">
        <w:rPr>
          <w:sz w:val="24"/>
        </w:rPr>
        <w:t xml:space="preserve">are subject to </w:t>
      </w:r>
      <w:r w:rsidRPr="009D15D7">
        <w:rPr>
          <w:sz w:val="24"/>
        </w:rPr>
        <w:t xml:space="preserve">Federal </w:t>
      </w:r>
      <w:r w:rsidR="00D52337" w:rsidRPr="009D15D7">
        <w:rPr>
          <w:sz w:val="24"/>
        </w:rPr>
        <w:t xml:space="preserve">award </w:t>
      </w:r>
      <w:r w:rsidRPr="009D15D7">
        <w:rPr>
          <w:sz w:val="24"/>
        </w:rPr>
        <w:t xml:space="preserve">cost principles </w:t>
      </w:r>
      <w:r w:rsidR="00D52337" w:rsidRPr="009D15D7">
        <w:rPr>
          <w:sz w:val="24"/>
        </w:rPr>
        <w:t>as detailed in the Service’s “</w:t>
      </w:r>
      <w:hyperlink r:id="rId19" w:history="1">
        <w:r w:rsidR="00D52337" w:rsidRPr="009D15D7">
          <w:rPr>
            <w:rStyle w:val="Hyperlink"/>
            <w:sz w:val="24"/>
          </w:rPr>
          <w:t xml:space="preserve">Financial Assistance Award </w:t>
        </w:r>
        <w:r w:rsidR="00D52337" w:rsidRPr="009D15D7">
          <w:rPr>
            <w:rStyle w:val="Hyperlink"/>
            <w:sz w:val="24"/>
          </w:rPr>
          <w:lastRenderedPageBreak/>
          <w:t>Terms and Conditions</w:t>
        </w:r>
      </w:hyperlink>
      <w:r w:rsidR="00E022D3">
        <w:rPr>
          <w:rStyle w:val="Hyperlink"/>
          <w:sz w:val="24"/>
        </w:rPr>
        <w:t>.</w:t>
      </w:r>
      <w:r w:rsidR="00D52337" w:rsidRPr="009D15D7">
        <w:rPr>
          <w:sz w:val="24"/>
        </w:rPr>
        <w:t xml:space="preserve">”  </w:t>
      </w:r>
      <w:r w:rsidR="008C525C" w:rsidRPr="009D15D7">
        <w:rPr>
          <w:sz w:val="24"/>
        </w:rPr>
        <w:t xml:space="preserve">Please note: </w:t>
      </w:r>
      <w:r w:rsidR="00E022D3">
        <w:rPr>
          <w:sz w:val="24"/>
        </w:rPr>
        <w:t>List</w:t>
      </w:r>
      <w:r w:rsidR="008C525C" w:rsidRPr="009D15D7">
        <w:rPr>
          <w:sz w:val="24"/>
        </w:rPr>
        <w:t xml:space="preserve"> funds requested from this Federal program separately from any other Federal sources of funding.  In the “Budget Summary” section, use the first row for funding requested from this Federal program.  Use subsequent row(s) for other Federal funding.</w:t>
      </w:r>
      <w:r w:rsidR="009C3223" w:rsidRPr="009D15D7">
        <w:rPr>
          <w:sz w:val="24"/>
        </w:rPr>
        <w:t xml:space="preserve"> </w:t>
      </w:r>
      <w:r w:rsidR="008C525C" w:rsidRPr="009D15D7">
        <w:rPr>
          <w:sz w:val="24"/>
        </w:rPr>
        <w:t xml:space="preserve"> Enter each Federal program’s CFDA number</w:t>
      </w:r>
      <w:r w:rsidR="003631BE" w:rsidRPr="009D15D7">
        <w:rPr>
          <w:sz w:val="24"/>
        </w:rPr>
        <w:t>(s)</w:t>
      </w:r>
      <w:r w:rsidR="008C525C" w:rsidRPr="009D15D7">
        <w:rPr>
          <w:sz w:val="24"/>
        </w:rPr>
        <w:t xml:space="preserve"> in the corresponding fields on the form.  The CFDA number</w:t>
      </w:r>
      <w:r w:rsidR="003631BE" w:rsidRPr="009D15D7">
        <w:rPr>
          <w:sz w:val="24"/>
        </w:rPr>
        <w:t>(s)</w:t>
      </w:r>
      <w:r w:rsidR="008C525C" w:rsidRPr="009D15D7">
        <w:rPr>
          <w:sz w:val="24"/>
        </w:rPr>
        <w:t xml:space="preserve"> for this Federal program appears on the first page of this Funding Opportunity.</w:t>
      </w:r>
    </w:p>
    <w:p w14:paraId="07178CF3" w14:textId="77777777" w:rsidR="00A44DC0" w:rsidRPr="009D15D7" w:rsidRDefault="007141A9" w:rsidP="006829F9">
      <w:pPr>
        <w:pStyle w:val="Heading4"/>
        <w:rPr>
          <w:rFonts w:ascii="Times New Roman" w:hAnsi="Times New Roman"/>
          <w:sz w:val="24"/>
          <w:szCs w:val="24"/>
        </w:rPr>
      </w:pPr>
      <w:r w:rsidRPr="009D15D7">
        <w:rPr>
          <w:rFonts w:ascii="Times New Roman" w:hAnsi="Times New Roman"/>
          <w:sz w:val="24"/>
          <w:szCs w:val="24"/>
        </w:rPr>
        <w:t>Budget Narrative</w:t>
      </w:r>
    </w:p>
    <w:p w14:paraId="35435A67" w14:textId="3FCA8B00" w:rsidR="00F45C68" w:rsidRPr="009D15D7" w:rsidRDefault="00F45C68" w:rsidP="00A44DC0">
      <w:pPr>
        <w:pStyle w:val="BodyText"/>
        <w:spacing w:after="240"/>
        <w:ind w:left="720"/>
        <w:jc w:val="left"/>
        <w:rPr>
          <w:b/>
          <w:sz w:val="24"/>
        </w:rPr>
      </w:pPr>
      <w:r w:rsidRPr="009D15D7">
        <w:rPr>
          <w:sz w:val="24"/>
        </w:rPr>
        <w:t>Describe and justify requested budget items and costs.  Detail how the SF</w:t>
      </w:r>
      <w:r w:rsidR="00264210" w:rsidRPr="009D15D7">
        <w:rPr>
          <w:sz w:val="24"/>
        </w:rPr>
        <w:t>-</w:t>
      </w:r>
      <w:r w:rsidRPr="009D15D7">
        <w:rPr>
          <w:sz w:val="24"/>
        </w:rPr>
        <w:t>424 Budget Information, Object Class Category totals were determined.  For personnel salary costs, include the baseline salary figures and the estimates of time.  Describe any item of cost that requires prior approval unde</w:t>
      </w:r>
      <w:r w:rsidR="003C5C66" w:rsidRPr="009D15D7">
        <w:rPr>
          <w:sz w:val="24"/>
        </w:rPr>
        <w:t>r the Federal cost principles.  S</w:t>
      </w:r>
      <w:r w:rsidRPr="009D15D7">
        <w:rPr>
          <w:sz w:val="24"/>
        </w:rPr>
        <w:t xml:space="preserve">ee </w:t>
      </w:r>
      <w:hyperlink r:id="rId20" w:history="1">
        <w:r w:rsidRPr="009D15D7">
          <w:rPr>
            <w:rStyle w:val="Hyperlink"/>
            <w:sz w:val="24"/>
          </w:rPr>
          <w:t>2 CFR 200.407</w:t>
        </w:r>
      </w:hyperlink>
      <w:r w:rsidRPr="009D15D7">
        <w:rPr>
          <w:sz w:val="24"/>
        </w:rPr>
        <w:t xml:space="preserve"> “Prior written approva</w:t>
      </w:r>
      <w:r w:rsidR="003C5C66" w:rsidRPr="009D15D7">
        <w:rPr>
          <w:sz w:val="24"/>
        </w:rPr>
        <w:t>l (prior approval)” for more information</w:t>
      </w:r>
      <w:r w:rsidRPr="009D15D7">
        <w:rPr>
          <w:sz w:val="24"/>
        </w:rPr>
        <w:t xml:space="preserve">.  If equipment purchased </w:t>
      </w:r>
      <w:r w:rsidR="00A44DC0" w:rsidRPr="009D15D7">
        <w:rPr>
          <w:sz w:val="24"/>
        </w:rPr>
        <w:t xml:space="preserve">previously </w:t>
      </w:r>
      <w:r w:rsidRPr="009D15D7">
        <w:rPr>
          <w:sz w:val="24"/>
        </w:rPr>
        <w:t xml:space="preserve">with Federal </w:t>
      </w:r>
      <w:r w:rsidR="00A44DC0" w:rsidRPr="009D15D7">
        <w:rPr>
          <w:sz w:val="24"/>
        </w:rPr>
        <w:t>funds is available</w:t>
      </w:r>
      <w:r w:rsidRPr="009D15D7">
        <w:rPr>
          <w:sz w:val="24"/>
        </w:rPr>
        <w:t xml:space="preserve"> for the project, provide a list of that equipment and identify the Federal funding source.</w:t>
      </w:r>
    </w:p>
    <w:p w14:paraId="09F3EDDB" w14:textId="39E62CE6" w:rsidR="006829F9" w:rsidRPr="009D15D7" w:rsidRDefault="00F45C68" w:rsidP="006829F9">
      <w:pPr>
        <w:pStyle w:val="Heading4"/>
        <w:rPr>
          <w:rFonts w:ascii="Times New Roman" w:hAnsi="Times New Roman"/>
          <w:sz w:val="24"/>
          <w:szCs w:val="24"/>
        </w:rPr>
      </w:pPr>
      <w:r w:rsidRPr="009D15D7">
        <w:rPr>
          <w:rFonts w:ascii="Times New Roman" w:hAnsi="Times New Roman"/>
          <w:sz w:val="24"/>
          <w:szCs w:val="24"/>
        </w:rPr>
        <w:t>Indirect Cost</w:t>
      </w:r>
      <w:r w:rsidR="000B13AD" w:rsidRPr="009D15D7">
        <w:rPr>
          <w:rFonts w:ascii="Times New Roman" w:hAnsi="Times New Roman"/>
          <w:sz w:val="24"/>
          <w:szCs w:val="24"/>
        </w:rPr>
        <w:t>s: Individuals</w:t>
      </w:r>
    </w:p>
    <w:p w14:paraId="2A1F9B0D" w14:textId="7DB90AB2" w:rsidR="0031077D" w:rsidRPr="009D15D7" w:rsidRDefault="0031077D" w:rsidP="0031077D">
      <w:pPr>
        <w:spacing w:after="120"/>
        <w:ind w:left="720"/>
      </w:pPr>
      <w:r w:rsidRPr="009D15D7">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9D15D7">
        <w:t>ur proposed budget</w:t>
      </w:r>
      <w:r w:rsidR="009D3AF8" w:rsidRPr="009D15D7">
        <w:t xml:space="preserve"> and skip the next section</w:t>
      </w:r>
      <w:r w:rsidRPr="009D15D7">
        <w:t>.</w:t>
      </w:r>
    </w:p>
    <w:p w14:paraId="1EAA279F" w14:textId="72D22A71" w:rsidR="000B13AD" w:rsidRPr="009D15D7" w:rsidRDefault="000B13AD" w:rsidP="000B13AD">
      <w:pPr>
        <w:pStyle w:val="Heading4"/>
        <w:rPr>
          <w:rFonts w:ascii="Times New Roman" w:hAnsi="Times New Roman"/>
          <w:sz w:val="24"/>
          <w:szCs w:val="24"/>
        </w:rPr>
      </w:pPr>
      <w:r w:rsidRPr="009D15D7">
        <w:rPr>
          <w:rFonts w:ascii="Times New Roman" w:hAnsi="Times New Roman"/>
          <w:sz w:val="24"/>
          <w:szCs w:val="24"/>
        </w:rPr>
        <w:t>Indirect Costs: Organizations</w:t>
      </w:r>
    </w:p>
    <w:p w14:paraId="39803233" w14:textId="03B32591" w:rsidR="001575BF" w:rsidRPr="009D15D7" w:rsidRDefault="0031077D" w:rsidP="0031077D">
      <w:pPr>
        <w:spacing w:after="120"/>
        <w:ind w:left="720"/>
      </w:pPr>
      <w:r w:rsidRPr="009D15D7">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9D15D7">
        <w:rPr>
          <w:lang w:val="en"/>
        </w:rPr>
        <w:t xml:space="preserve">916-930-3803 or using the </w:t>
      </w:r>
      <w:hyperlink r:id="rId21" w:history="1">
        <w:r w:rsidRPr="009D15D7">
          <w:rPr>
            <w:rStyle w:val="Hyperlink"/>
          </w:rPr>
          <w:t>IBC Email Submission Form</w:t>
        </w:r>
      </w:hyperlink>
      <w:r w:rsidRPr="009D15D7">
        <w:t xml:space="preserve">.  See the </w:t>
      </w:r>
      <w:hyperlink r:id="rId22" w:history="1">
        <w:r w:rsidRPr="009D15D7">
          <w:rPr>
            <w:rStyle w:val="Hyperlink"/>
          </w:rPr>
          <w:t>IBC Website</w:t>
        </w:r>
      </w:hyperlink>
      <w:r w:rsidRPr="009D15D7">
        <w:t xml:space="preserve"> for more information.</w:t>
      </w:r>
    </w:p>
    <w:p w14:paraId="6F0CC103" w14:textId="77777777" w:rsidR="000B13AD" w:rsidRPr="009D15D7" w:rsidRDefault="009F6BE1" w:rsidP="0031077D">
      <w:pPr>
        <w:spacing w:after="120"/>
        <w:ind w:left="720"/>
      </w:pPr>
      <w:r w:rsidRPr="009D15D7">
        <w:t>Or</w:t>
      </w:r>
      <w:r w:rsidR="0031077D" w:rsidRPr="009D15D7">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9D15D7">
        <w:t xml:space="preserve"> or to cover unallowable indirect costs</w:t>
      </w:r>
      <w:r w:rsidR="0031077D" w:rsidRPr="009D15D7">
        <w:t>.  Recipients shall not shift unallowable indirect costs to another Federal award unless specifically authorized to do so by legislation.</w:t>
      </w:r>
    </w:p>
    <w:p w14:paraId="116D0FE9" w14:textId="09E70DAC" w:rsidR="002467FC" w:rsidRPr="009D15D7" w:rsidRDefault="000B13AD" w:rsidP="002467FC">
      <w:pPr>
        <w:pStyle w:val="Heading5"/>
        <w:spacing w:after="0"/>
        <w:rPr>
          <w:rFonts w:ascii="Times New Roman" w:hAnsi="Times New Roman"/>
          <w:sz w:val="24"/>
          <w:szCs w:val="24"/>
        </w:rPr>
      </w:pPr>
      <w:r w:rsidRPr="009D15D7">
        <w:rPr>
          <w:rFonts w:ascii="Times New Roman" w:hAnsi="Times New Roman"/>
          <w:sz w:val="24"/>
          <w:szCs w:val="24"/>
        </w:rPr>
        <w:t>Required Indirect Cost Statement</w:t>
      </w:r>
    </w:p>
    <w:p w14:paraId="1FA6D7BE" w14:textId="6082B52B" w:rsidR="0031077D" w:rsidRPr="009D15D7" w:rsidRDefault="0031077D" w:rsidP="0031077D">
      <w:pPr>
        <w:spacing w:after="120"/>
        <w:ind w:left="720"/>
      </w:pPr>
      <w:r w:rsidRPr="009D15D7">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9D15D7" w:rsidRDefault="00F45C68" w:rsidP="004801DC">
      <w:pPr>
        <w:spacing w:after="120"/>
        <w:ind w:left="360" w:firstLine="360"/>
      </w:pPr>
      <w:r w:rsidRPr="009D15D7">
        <w:t>We are:</w:t>
      </w:r>
    </w:p>
    <w:p w14:paraId="46B451F5" w14:textId="34C1E384" w:rsidR="00F45C68" w:rsidRPr="009D15D7" w:rsidRDefault="003D5EF0" w:rsidP="00A1384F">
      <w:pPr>
        <w:pStyle w:val="ListParagraph"/>
        <w:numPr>
          <w:ilvl w:val="0"/>
          <w:numId w:val="4"/>
        </w:numPr>
        <w:spacing w:after="120"/>
      </w:pPr>
      <w:r w:rsidRPr="009D15D7">
        <w:t>A</w:t>
      </w:r>
      <w:r w:rsidR="00F45C68" w:rsidRPr="009D15D7">
        <w:t xml:space="preserve"> U.S. state or local government entity receiving more than $35 million in direct Federal funding each year with an indirect cost rate of [</w:t>
      </w:r>
      <w:r w:rsidR="00F45C68" w:rsidRPr="009D15D7">
        <w:rPr>
          <w:highlight w:val="lightGray"/>
        </w:rPr>
        <w:t>insert rate</w:t>
      </w:r>
      <w:r w:rsidR="00F45C68" w:rsidRPr="009D15D7">
        <w:t xml:space="preserve">].  We submit our </w:t>
      </w:r>
      <w:r w:rsidR="00F45C68" w:rsidRPr="009D15D7">
        <w:lastRenderedPageBreak/>
        <w:t>indirect cost rate prop</w:t>
      </w:r>
      <w:r w:rsidR="006E5AED" w:rsidRPr="009D15D7">
        <w:t>osals to our cognizant agency.  Attached is a</w:t>
      </w:r>
      <w:r w:rsidR="00F45C68" w:rsidRPr="009D15D7">
        <w:t xml:space="preserve"> copy of our most r</w:t>
      </w:r>
      <w:r w:rsidR="006E5AED" w:rsidRPr="009D15D7">
        <w:t>ecently approved rate agreement/certification</w:t>
      </w:r>
      <w:r w:rsidR="00F45C68" w:rsidRPr="009D15D7">
        <w:t>.</w:t>
      </w:r>
    </w:p>
    <w:p w14:paraId="0EB8F587" w14:textId="4D7965DE" w:rsidR="00F45C68" w:rsidRPr="009D15D7" w:rsidRDefault="00F45C68" w:rsidP="00A1384F">
      <w:pPr>
        <w:pStyle w:val="ListParagraph"/>
        <w:numPr>
          <w:ilvl w:val="0"/>
          <w:numId w:val="4"/>
        </w:numPr>
        <w:spacing w:after="120"/>
      </w:pPr>
      <w:r w:rsidRPr="009D15D7">
        <w:t>A U.S. state or local government entity receiving less than $35 million in direct Federal funding with an indirect cost rate of [</w:t>
      </w:r>
      <w:r w:rsidRPr="009D15D7">
        <w:rPr>
          <w:highlight w:val="lightGray"/>
        </w:rPr>
        <w:t>insert rate</w:t>
      </w:r>
      <w:r w:rsidRPr="009D15D7">
        <w:t xml:space="preserve">].  We </w:t>
      </w:r>
      <w:r w:rsidR="006E5AED" w:rsidRPr="009D15D7">
        <w:t>have</w:t>
      </w:r>
      <w:r w:rsidRPr="009D15D7">
        <w:t xml:space="preserve"> prepare</w:t>
      </w:r>
      <w:r w:rsidR="006E5AED" w:rsidRPr="009D15D7">
        <w:t>d</w:t>
      </w:r>
      <w:r w:rsidRPr="009D15D7">
        <w:t xml:space="preserve"> and </w:t>
      </w:r>
      <w:r w:rsidR="006E5AED" w:rsidRPr="009D15D7">
        <w:t xml:space="preserve">will </w:t>
      </w:r>
      <w:r w:rsidRPr="009D15D7">
        <w:t>retain for audit an indirect cost rate proposal and relate</w:t>
      </w:r>
      <w:r w:rsidR="006E5AED" w:rsidRPr="009D15D7">
        <w:t>d documentation</w:t>
      </w:r>
      <w:r w:rsidRPr="009D15D7">
        <w:t>.</w:t>
      </w:r>
    </w:p>
    <w:p w14:paraId="68B0077E" w14:textId="341249E6" w:rsidR="00F45C68" w:rsidRPr="009D15D7" w:rsidRDefault="00F45C68" w:rsidP="00A1384F">
      <w:pPr>
        <w:pStyle w:val="ListParagraph"/>
        <w:numPr>
          <w:ilvl w:val="0"/>
          <w:numId w:val="4"/>
        </w:numPr>
        <w:spacing w:after="120"/>
      </w:pPr>
      <w:r w:rsidRPr="009D15D7">
        <w:t>A [</w:t>
      </w:r>
      <w:r w:rsidRPr="009D15D7">
        <w:rPr>
          <w:highlight w:val="lightGray"/>
        </w:rPr>
        <w:t>insert your organization type; U.S. states and local governments, please use one of the statements above or below</w:t>
      </w:r>
      <w:r w:rsidRPr="009D15D7">
        <w:t>] that has previously negotiated or currently has an approved indirect cost rate with our cognizant agency.  Our indirect cost rate is [</w:t>
      </w:r>
      <w:r w:rsidRPr="009D15D7">
        <w:rPr>
          <w:highlight w:val="lightGray"/>
        </w:rPr>
        <w:t>insert rat</w:t>
      </w:r>
      <w:r w:rsidRPr="009D15D7">
        <w:rPr>
          <w:highlight w:val="lightGray"/>
          <w:shd w:val="clear" w:color="auto" w:fill="D9D9D9" w:themeFill="background1" w:themeFillShade="D9"/>
        </w:rPr>
        <w:t>e</w:t>
      </w:r>
      <w:r w:rsidRPr="009D15D7">
        <w:t>].  [</w:t>
      </w:r>
      <w:r w:rsidRPr="009D15D7">
        <w:rPr>
          <w:shd w:val="clear" w:color="auto" w:fill="D9D9D9" w:themeFill="background1" w:themeFillShade="D9"/>
        </w:rPr>
        <w:t>Insert either: “</w:t>
      </w:r>
      <w:r w:rsidR="006E5AED" w:rsidRPr="009D15D7">
        <w:rPr>
          <w:shd w:val="clear" w:color="auto" w:fill="D9D9D9" w:themeFill="background1" w:themeFillShade="D9"/>
        </w:rPr>
        <w:t xml:space="preserve">Attached is a </w:t>
      </w:r>
      <w:r w:rsidRPr="009D15D7">
        <w:rPr>
          <w:shd w:val="clear" w:color="auto" w:fill="D9D9D9" w:themeFill="background1" w:themeFillShade="D9"/>
        </w:rPr>
        <w:t xml:space="preserve">copy of our most recently approved but expired </w:t>
      </w:r>
      <w:r w:rsidR="006E5AED" w:rsidRPr="009D15D7">
        <w:rPr>
          <w:shd w:val="clear" w:color="auto" w:fill="D9D9D9" w:themeFill="background1" w:themeFillShade="D9"/>
        </w:rPr>
        <w:t>rate agreement</w:t>
      </w:r>
      <w:r w:rsidRPr="009D15D7">
        <w:rPr>
          <w:shd w:val="clear" w:color="auto" w:fill="D9D9D9" w:themeFill="background1" w:themeFillShade="D9"/>
        </w:rPr>
        <w:t xml:space="preserve">.  In the event an award is made, we will submit an indirect cost rate proposal to our cognizant agency within 90 calendar days after the award is made.” </w:t>
      </w:r>
      <w:r w:rsidRPr="009D15D7">
        <w:rPr>
          <w:i/>
          <w:shd w:val="clear" w:color="auto" w:fill="D9D9D9" w:themeFill="background1" w:themeFillShade="D9"/>
        </w:rPr>
        <w:t xml:space="preserve">or </w:t>
      </w:r>
      <w:r w:rsidRPr="009D15D7">
        <w:rPr>
          <w:shd w:val="clear" w:color="auto" w:fill="D9D9D9" w:themeFill="background1" w:themeFillShade="D9"/>
        </w:rPr>
        <w:t>“</w:t>
      </w:r>
      <w:r w:rsidR="006E5AED" w:rsidRPr="009D15D7">
        <w:rPr>
          <w:shd w:val="clear" w:color="auto" w:fill="D9D9D9" w:themeFill="background1" w:themeFillShade="D9"/>
        </w:rPr>
        <w:t xml:space="preserve">Attached is a </w:t>
      </w:r>
      <w:r w:rsidRPr="009D15D7">
        <w:rPr>
          <w:shd w:val="clear" w:color="auto" w:fill="D9D9D9" w:themeFill="background1" w:themeFillShade="D9"/>
        </w:rPr>
        <w:t xml:space="preserve">copy of our </w:t>
      </w:r>
      <w:r w:rsidR="006E5AED" w:rsidRPr="009D15D7">
        <w:rPr>
          <w:shd w:val="clear" w:color="auto" w:fill="D9D9D9" w:themeFill="background1" w:themeFillShade="D9"/>
        </w:rPr>
        <w:t xml:space="preserve">current negotiated indirect cost </w:t>
      </w:r>
      <w:r w:rsidRPr="009D15D7">
        <w:rPr>
          <w:shd w:val="clear" w:color="auto" w:fill="D9D9D9" w:themeFill="background1" w:themeFillShade="D9"/>
        </w:rPr>
        <w:t>rate agreement.”</w:t>
      </w:r>
      <w:r w:rsidR="009C3223" w:rsidRPr="009D15D7">
        <w:t>]</w:t>
      </w:r>
    </w:p>
    <w:p w14:paraId="441C699B" w14:textId="21F72E6C" w:rsidR="00F45C68" w:rsidRPr="009D15D7" w:rsidRDefault="00F45C68" w:rsidP="00A1384F">
      <w:pPr>
        <w:pStyle w:val="ListParagraph"/>
        <w:numPr>
          <w:ilvl w:val="0"/>
          <w:numId w:val="4"/>
        </w:numPr>
        <w:spacing w:after="120"/>
      </w:pPr>
      <w:r w:rsidRPr="009D15D7">
        <w:t>A [</w:t>
      </w:r>
      <w:r w:rsidRPr="009D15D7">
        <w:rPr>
          <w:highlight w:val="lightGray"/>
        </w:rPr>
        <w:t>insert your organization type</w:t>
      </w:r>
      <w:r w:rsidRPr="009D15D7">
        <w:t>] that has never submitted an indirect cost rate proposal to our cognizant agency.  Our indirect cost rate is [</w:t>
      </w:r>
      <w:r w:rsidRPr="009D15D7">
        <w:rPr>
          <w:highlight w:val="lightGray"/>
        </w:rPr>
        <w:t>insert rate</w:t>
      </w:r>
      <w:r w:rsidR="006E5AED" w:rsidRPr="009D15D7">
        <w:t xml:space="preserve">].  If we receive an </w:t>
      </w:r>
      <w:r w:rsidRPr="009D15D7">
        <w:t>award, we will submit an indirect cost rate proposal to our cognizant agency within 90 calendar days after the award</w:t>
      </w:r>
      <w:r w:rsidR="006E5AED" w:rsidRPr="009D15D7">
        <w:t xml:space="preserve"> date</w:t>
      </w:r>
      <w:r w:rsidRPr="009D15D7">
        <w:t>.</w:t>
      </w:r>
    </w:p>
    <w:p w14:paraId="110C2A51" w14:textId="4D8EB166" w:rsidR="00F45C68" w:rsidRPr="009D15D7" w:rsidRDefault="00F45C68" w:rsidP="00A1384F">
      <w:pPr>
        <w:pStyle w:val="ListParagraph"/>
        <w:numPr>
          <w:ilvl w:val="0"/>
          <w:numId w:val="4"/>
        </w:numPr>
        <w:spacing w:after="120"/>
      </w:pPr>
      <w:r w:rsidRPr="009D15D7">
        <w:t>A [</w:t>
      </w:r>
      <w:r w:rsidRPr="009D15D7">
        <w:rPr>
          <w:highlight w:val="lightGray"/>
        </w:rPr>
        <w:t>insert your organization type</w:t>
      </w:r>
      <w:r w:rsidRPr="009D15D7">
        <w:t>] that has never submitted an indirect cost rate proposal to our cognizant agency and has an indirect cost rate that is lower than 10%.  Our indirect cost rate is [</w:t>
      </w:r>
      <w:r w:rsidRPr="009D15D7">
        <w:rPr>
          <w:shd w:val="clear" w:color="auto" w:fill="D9D9D9" w:themeFill="background1" w:themeFillShade="D9"/>
        </w:rPr>
        <w:t>insert rate; must be lower than 10%</w:t>
      </w:r>
      <w:r w:rsidRPr="009D15D7">
        <w:t xml:space="preserve">].  </w:t>
      </w:r>
      <w:r w:rsidR="006E5AED" w:rsidRPr="009D15D7">
        <w:rPr>
          <w:bCs/>
        </w:rPr>
        <w:t xml:space="preserve">However, if we receive an award </w:t>
      </w:r>
      <w:r w:rsidRPr="009D15D7">
        <w:rPr>
          <w:bCs/>
        </w:rPr>
        <w:t>we will not be able to meet the requirement to submit an indirect cost rate proposal to our cognizant agency within 90 calendar days after award.  We request as a condition of award to charge a flat indirect cost rate of [</w:t>
      </w:r>
      <w:r w:rsidRPr="009D15D7">
        <w:rPr>
          <w:bCs/>
          <w:shd w:val="clear" w:color="auto" w:fill="D9D9D9" w:themeFill="background1" w:themeFillShade="D9"/>
        </w:rPr>
        <w:t>insert rate; must be lower than 10%</w:t>
      </w:r>
      <w:r w:rsidRPr="009D15D7">
        <w:rPr>
          <w:bCs/>
        </w:rPr>
        <w:t>]</w:t>
      </w:r>
      <w:r w:rsidR="006E5AED" w:rsidRPr="009D15D7">
        <w:rPr>
          <w:bCs/>
        </w:rPr>
        <w:t xml:space="preserve"> against</w:t>
      </w:r>
      <w:r w:rsidRPr="009D15D7">
        <w:rPr>
          <w:bCs/>
        </w:rPr>
        <w:t xml:space="preserve"> [</w:t>
      </w:r>
      <w:r w:rsidRPr="009D15D7">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history="1">
        <w:r w:rsidRPr="009D15D7">
          <w:rPr>
            <w:rStyle w:val="Hyperlink"/>
            <w:bCs/>
            <w:highlight w:val="lightGray"/>
          </w:rPr>
          <w:t>2 CFR 2</w:t>
        </w:r>
        <w:r w:rsidR="001575BF" w:rsidRPr="009D15D7">
          <w:rPr>
            <w:rStyle w:val="Hyperlink"/>
            <w:bCs/>
            <w:highlight w:val="lightGray"/>
          </w:rPr>
          <w:t>0</w:t>
        </w:r>
        <w:r w:rsidRPr="009D15D7">
          <w:rPr>
            <w:rStyle w:val="Hyperlink"/>
            <w:bCs/>
            <w:highlight w:val="lightGray"/>
          </w:rPr>
          <w:t>0.68</w:t>
        </w:r>
      </w:hyperlink>
      <w:r w:rsidRPr="009D15D7">
        <w:rPr>
          <w:rStyle w:val="Hyperlink"/>
          <w:bCs/>
          <w:color w:val="auto"/>
        </w:rPr>
        <w:t>]</w:t>
      </w:r>
      <w:r w:rsidRPr="009D15D7">
        <w:rPr>
          <w:bCs/>
        </w:rPr>
        <w:t>.  We understand that we must notify the Service in writing if we establish an approved rate with our cognizant agency at any point during the award period.</w:t>
      </w:r>
    </w:p>
    <w:p w14:paraId="1AC01216" w14:textId="7C7864BB" w:rsidR="00F45C68" w:rsidRPr="009D15D7" w:rsidRDefault="00F45C68" w:rsidP="00A1384F">
      <w:pPr>
        <w:pStyle w:val="ListParagraph"/>
        <w:numPr>
          <w:ilvl w:val="0"/>
          <w:numId w:val="4"/>
        </w:numPr>
        <w:spacing w:after="120"/>
      </w:pPr>
      <w:r w:rsidRPr="009D15D7">
        <w:t>A [</w:t>
      </w:r>
      <w:r w:rsidRPr="009D15D7">
        <w:rPr>
          <w:highlight w:val="lightGray"/>
        </w:rPr>
        <w:t>insert your organization type</w:t>
      </w:r>
      <w:r w:rsidRPr="009D15D7">
        <w:t>] that has never submitted an indirect cost rate proposal to our cognizant agency and has an indirect cost rate that is 10% or higher.  Our indirect cost rate is [</w:t>
      </w:r>
      <w:r w:rsidRPr="009D15D7">
        <w:rPr>
          <w:highlight w:val="lightGray"/>
          <w:shd w:val="clear" w:color="auto" w:fill="D9D9D9" w:themeFill="background1" w:themeFillShade="D9"/>
        </w:rPr>
        <w:t xml:space="preserve">insert your organization’s indirect rate; must be </w:t>
      </w:r>
      <w:r w:rsidRPr="009D15D7">
        <w:rPr>
          <w:shd w:val="clear" w:color="auto" w:fill="D9D9D9" w:themeFill="background1" w:themeFillShade="D9"/>
        </w:rPr>
        <w:t>10% or higher</w:t>
      </w:r>
      <w:r w:rsidRPr="009D15D7">
        <w:t xml:space="preserve">].  </w:t>
      </w:r>
      <w:r w:rsidRPr="009D15D7">
        <w:rPr>
          <w:bCs/>
        </w:rPr>
        <w:t xml:space="preserve">However, </w:t>
      </w:r>
      <w:r w:rsidR="006E5AED" w:rsidRPr="009D15D7">
        <w:rPr>
          <w:bCs/>
        </w:rPr>
        <w:t xml:space="preserve">if we receive an award </w:t>
      </w:r>
      <w:r w:rsidRPr="009D15D7">
        <w:rPr>
          <w:bCs/>
        </w:rPr>
        <w:t xml:space="preserve">we will not be able to meet the requirement to submit an indirect cost rate proposal to our cognizant agency within 90 calendar days after award.  We request as a condition of award to charge a flat </w:t>
      </w:r>
      <w:r w:rsidRPr="009D15D7">
        <w:rPr>
          <w:bCs/>
          <w:i/>
        </w:rPr>
        <w:t xml:space="preserve">de </w:t>
      </w:r>
      <w:proofErr w:type="spellStart"/>
      <w:r w:rsidRPr="009D15D7">
        <w:rPr>
          <w:bCs/>
          <w:i/>
        </w:rPr>
        <w:t>minimis</w:t>
      </w:r>
      <w:proofErr w:type="spellEnd"/>
      <w:r w:rsidRPr="009D15D7">
        <w:rPr>
          <w:bCs/>
        </w:rPr>
        <w:t xml:space="preserve"> indirect cost rate of 10% </w:t>
      </w:r>
      <w:r w:rsidR="006E5AED" w:rsidRPr="009D15D7">
        <w:rPr>
          <w:bCs/>
        </w:rPr>
        <w:t xml:space="preserve">to be charged against </w:t>
      </w:r>
      <w:r w:rsidRPr="009D15D7">
        <w:rPr>
          <w:bCs/>
        </w:rPr>
        <w:t xml:space="preserve">modified total direct </w:t>
      </w:r>
      <w:r w:rsidR="006E5AED" w:rsidRPr="009D15D7">
        <w:rPr>
          <w:bCs/>
        </w:rPr>
        <w:t xml:space="preserve">project </w:t>
      </w:r>
      <w:r w:rsidRPr="009D15D7">
        <w:rPr>
          <w:bCs/>
        </w:rPr>
        <w:t>costs as defined in</w:t>
      </w:r>
      <w:r w:rsidRPr="009D15D7">
        <w:t xml:space="preserve"> </w:t>
      </w:r>
      <w:hyperlink r:id="rId24" w:anchor="se2.1.200_168" w:history="1">
        <w:r w:rsidRPr="009D15D7">
          <w:rPr>
            <w:rStyle w:val="Hyperlink"/>
          </w:rPr>
          <w:t>2 CFR 200.68</w:t>
        </w:r>
      </w:hyperlink>
      <w:r w:rsidRPr="009D15D7">
        <w:rPr>
          <w:bCs/>
        </w:rPr>
        <w:t xml:space="preserve">.  We understand that we must notify the Service in writing if we </w:t>
      </w:r>
      <w:r w:rsidR="006E5AED" w:rsidRPr="009D15D7">
        <w:rPr>
          <w:bCs/>
        </w:rPr>
        <w:t>establish a negotiated</w:t>
      </w:r>
      <w:r w:rsidRPr="009D15D7">
        <w:rPr>
          <w:bCs/>
        </w:rPr>
        <w:t xml:space="preserve"> rate with our cognizant agency at any point during the award period.  We understand that additional Federal funds may not be available to support an unexpected increase in indirect costs during the project period and </w:t>
      </w:r>
      <w:r w:rsidR="003D5EF0" w:rsidRPr="009D15D7">
        <w:rPr>
          <w:bCs/>
        </w:rPr>
        <w:t xml:space="preserve">that </w:t>
      </w:r>
      <w:r w:rsidRPr="009D15D7">
        <w:rPr>
          <w:bCs/>
        </w:rPr>
        <w:t>such changes are subject to review, negotiation, and prior approval by the Service.</w:t>
      </w:r>
    </w:p>
    <w:p w14:paraId="5582935C" w14:textId="3BF9B9C2" w:rsidR="00F45C68" w:rsidRPr="009D15D7" w:rsidRDefault="00F45C68" w:rsidP="00A1384F">
      <w:pPr>
        <w:pStyle w:val="ListParagraph"/>
        <w:numPr>
          <w:ilvl w:val="0"/>
          <w:numId w:val="4"/>
        </w:numPr>
        <w:spacing w:after="120"/>
      </w:pPr>
      <w:r w:rsidRPr="009D15D7">
        <w:lastRenderedPageBreak/>
        <w:t>A [i</w:t>
      </w:r>
      <w:r w:rsidRPr="009D15D7">
        <w:rPr>
          <w:highlight w:val="lightGray"/>
        </w:rPr>
        <w:t>nsert your organization type</w:t>
      </w:r>
      <w:r w:rsidRPr="009D15D7">
        <w:t>] that is submitting this proposal for consideration under the [</w:t>
      </w:r>
      <w:r w:rsidRPr="009D15D7">
        <w:rPr>
          <w:highlight w:val="lightGray"/>
        </w:rPr>
        <w:t>insert either “Cooperative Fish and Wildlife Research Unit Program” or “Cooperative Ecosystem Studies Unit Network”</w:t>
      </w:r>
      <w:r w:rsidRPr="009D15D7">
        <w:t>], which has a Department of the Interior-approved indirect cost rate cap of [</w:t>
      </w:r>
      <w:r w:rsidRPr="009D15D7">
        <w:rPr>
          <w:highlight w:val="lightGray"/>
        </w:rPr>
        <w:t>insert program rate</w:t>
      </w:r>
      <w:r w:rsidRPr="009D15D7">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9D15D7">
        <w:t>we must charge indirect</w:t>
      </w:r>
      <w:r w:rsidRPr="009D15D7">
        <w:t xml:space="preserve"> costs </w:t>
      </w:r>
      <w:r w:rsidR="006E5AED" w:rsidRPr="009D15D7">
        <w:t xml:space="preserve">against </w:t>
      </w:r>
      <w:r w:rsidRPr="009D15D7">
        <w:t xml:space="preserve">the modified total direct cost base defined in 2 CFR 200.68 “Modified Total Direct Cost (MTDC)”. </w:t>
      </w:r>
      <w:r w:rsidR="00AE22E9" w:rsidRPr="009D15D7">
        <w:t xml:space="preserve"> </w:t>
      </w:r>
      <w:r w:rsidRPr="009D15D7">
        <w:t xml:space="preserve">We understand that we must request prior approval from the Service to use the </w:t>
      </w:r>
      <w:r w:rsidR="006E5AED" w:rsidRPr="009D15D7">
        <w:t xml:space="preserve">2 CFR 200 </w:t>
      </w:r>
      <w:r w:rsidRPr="009D15D7">
        <w:t>MTDC base instead of the base identified in our approved indirect cost rate agreement</w:t>
      </w:r>
      <w:r w:rsidR="006E5AED" w:rsidRPr="009D15D7">
        <w:t>.  We understand that</w:t>
      </w:r>
      <w:r w:rsidRPr="009D15D7">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9D15D7" w:rsidRDefault="00F45C68" w:rsidP="00A1384F">
      <w:pPr>
        <w:pStyle w:val="ListParagraph"/>
        <w:numPr>
          <w:ilvl w:val="0"/>
          <w:numId w:val="4"/>
        </w:numPr>
        <w:spacing w:after="240"/>
      </w:pPr>
      <w:r w:rsidRPr="009D15D7">
        <w:t>A [</w:t>
      </w:r>
      <w:r w:rsidRPr="009D15D7">
        <w:rPr>
          <w:highlight w:val="lightGray"/>
        </w:rPr>
        <w:t>insert your organization type</w:t>
      </w:r>
      <w:r w:rsidRPr="009D15D7">
        <w:t>] that will charge all costs directly.</w:t>
      </w:r>
    </w:p>
    <w:p w14:paraId="51D7BA47" w14:textId="77777777" w:rsidR="006829F9" w:rsidRPr="009D15D7" w:rsidRDefault="00E245C6" w:rsidP="006829F9">
      <w:pPr>
        <w:pStyle w:val="Heading4"/>
        <w:rPr>
          <w:rFonts w:ascii="Times New Roman" w:hAnsi="Times New Roman"/>
          <w:sz w:val="24"/>
          <w:szCs w:val="24"/>
        </w:rPr>
      </w:pPr>
      <w:r w:rsidRPr="009D15D7">
        <w:rPr>
          <w:rFonts w:ascii="Times New Roman" w:hAnsi="Times New Roman"/>
          <w:sz w:val="24"/>
          <w:szCs w:val="24"/>
        </w:rPr>
        <w:t>Conflict of Interest Disclosure</w:t>
      </w:r>
    </w:p>
    <w:p w14:paraId="52EC593F" w14:textId="3F659291" w:rsidR="00E245C6" w:rsidRDefault="00E245C6" w:rsidP="00B048C5">
      <w:pPr>
        <w:pStyle w:val="ListParagraph"/>
        <w:rPr>
          <w:lang w:val="en"/>
        </w:rPr>
      </w:pPr>
      <w:r w:rsidRPr="009D15D7">
        <w:rPr>
          <w:lang w:val="en"/>
        </w:rPr>
        <w:t xml:space="preserve">Applicants must </w:t>
      </w:r>
      <w:r w:rsidR="002C2876" w:rsidRPr="009D15D7">
        <w:rPr>
          <w:lang w:val="en"/>
        </w:rPr>
        <w:t>state</w:t>
      </w:r>
      <w:r w:rsidRPr="009D15D7">
        <w:rPr>
          <w:lang w:val="en"/>
        </w:rPr>
        <w:t xml:space="preserve"> </w:t>
      </w:r>
      <w:r w:rsidR="002C2876" w:rsidRPr="009D15D7">
        <w:rPr>
          <w:lang w:val="en"/>
        </w:rPr>
        <w:t>in the</w:t>
      </w:r>
      <w:r w:rsidR="004C2430" w:rsidRPr="009D15D7">
        <w:rPr>
          <w:lang w:val="en"/>
        </w:rPr>
        <w:t>ir</w:t>
      </w:r>
      <w:r w:rsidR="002C2876" w:rsidRPr="009D15D7">
        <w:rPr>
          <w:lang w:val="en"/>
        </w:rPr>
        <w:t xml:space="preserve"> application if</w:t>
      </w:r>
      <w:r w:rsidRPr="009D15D7">
        <w:rPr>
          <w:lang w:val="en"/>
        </w:rPr>
        <w:t xml:space="preserve"> any actual or potential conflict of interest </w:t>
      </w:r>
      <w:r w:rsidR="002C2876" w:rsidRPr="009D15D7">
        <w:rPr>
          <w:lang w:val="en"/>
        </w:rPr>
        <w:t xml:space="preserve">exists at the time of </w:t>
      </w:r>
      <w:r w:rsidR="004C2430" w:rsidRPr="009D15D7">
        <w:rPr>
          <w:lang w:val="en"/>
        </w:rPr>
        <w:t>submission</w:t>
      </w:r>
      <w:r w:rsidRPr="009D15D7">
        <w:rPr>
          <w:lang w:val="en"/>
        </w:rPr>
        <w:t xml:space="preserve">.  Conflicts of interest include any relationship or matter that might place the recipient, </w:t>
      </w:r>
      <w:r w:rsidR="00EE368A" w:rsidRPr="009D15D7">
        <w:rPr>
          <w:lang w:val="en"/>
        </w:rPr>
        <w:t>including</w:t>
      </w:r>
      <w:r w:rsidRPr="009D15D7">
        <w:rPr>
          <w:lang w:val="en"/>
        </w:rPr>
        <w:t xml:space="preserve"> their employees and </w:t>
      </w:r>
      <w:proofErr w:type="spellStart"/>
      <w:r w:rsidRPr="009D15D7">
        <w:rPr>
          <w:lang w:val="en"/>
        </w:rPr>
        <w:t>subrecipients</w:t>
      </w:r>
      <w:proofErr w:type="spellEnd"/>
      <w:r w:rsidRPr="009D15D7">
        <w:rPr>
          <w:lang w:val="en"/>
        </w:rPr>
        <w:t>,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9D15D7">
        <w:rPr>
          <w:lang w:val="en"/>
        </w:rPr>
        <w:t xml:space="preserve">; and decision-making authority related to </w:t>
      </w:r>
      <w:r w:rsidR="0055191A" w:rsidRPr="009D15D7">
        <w:rPr>
          <w:lang w:val="en"/>
        </w:rPr>
        <w:t>the proposed project</w:t>
      </w:r>
      <w:r w:rsidRPr="009D15D7">
        <w:rPr>
          <w:lang w:val="en"/>
        </w:rPr>
        <w:t xml:space="preserve">.  Conflicts of interest </w:t>
      </w:r>
      <w:r w:rsidR="002C2876" w:rsidRPr="009D15D7">
        <w:rPr>
          <w:lang w:val="en"/>
        </w:rPr>
        <w:t>are those circumstances</w:t>
      </w:r>
      <w:r w:rsidRPr="009D15D7">
        <w:rPr>
          <w:lang w:val="en"/>
        </w:rPr>
        <w:t xml:space="preserve"> </w:t>
      </w:r>
      <w:r w:rsidR="002C2876" w:rsidRPr="009D15D7">
        <w:rPr>
          <w:lang w:val="en"/>
        </w:rPr>
        <w:t xml:space="preserve">real or perceived </w:t>
      </w:r>
      <w:r w:rsidRPr="009D15D7">
        <w:rPr>
          <w:lang w:val="en"/>
        </w:rPr>
        <w:t xml:space="preserve">that would cause a reasonable person with knowledge of the relevant facts to question the impartiality of the applicant, </w:t>
      </w:r>
      <w:r w:rsidR="002C2876" w:rsidRPr="009D15D7">
        <w:rPr>
          <w:lang w:val="en"/>
        </w:rPr>
        <w:t xml:space="preserve">or </w:t>
      </w:r>
      <w:r w:rsidRPr="009D15D7">
        <w:rPr>
          <w:lang w:val="en"/>
        </w:rPr>
        <w:t>the applicant’s employees</w:t>
      </w:r>
      <w:r w:rsidR="002C2876" w:rsidRPr="009D15D7">
        <w:rPr>
          <w:lang w:val="en"/>
        </w:rPr>
        <w:t xml:space="preserve"> or</w:t>
      </w:r>
      <w:r w:rsidRPr="009D15D7">
        <w:rPr>
          <w:lang w:val="en"/>
        </w:rPr>
        <w:t xml:space="preserve"> </w:t>
      </w:r>
      <w:proofErr w:type="spellStart"/>
      <w:r w:rsidRPr="009D15D7">
        <w:rPr>
          <w:lang w:val="en"/>
        </w:rPr>
        <w:t>subrecipients</w:t>
      </w:r>
      <w:proofErr w:type="spellEnd"/>
      <w:r w:rsidR="00EE368A" w:rsidRPr="009D15D7">
        <w:rPr>
          <w:lang w:val="en"/>
        </w:rPr>
        <w:t>,</w:t>
      </w:r>
      <w:r w:rsidRPr="009D15D7">
        <w:rPr>
          <w:lang w:val="en"/>
        </w:rPr>
        <w:t xml:space="preserve"> in </w:t>
      </w:r>
      <w:r w:rsidR="002C2876" w:rsidRPr="009D15D7">
        <w:rPr>
          <w:lang w:val="en"/>
        </w:rPr>
        <w:t xml:space="preserve">matters pertaining to the </w:t>
      </w:r>
      <w:r w:rsidR="0055191A" w:rsidRPr="009D15D7">
        <w:rPr>
          <w:lang w:val="en"/>
        </w:rPr>
        <w:t>proposed project</w:t>
      </w:r>
      <w:r w:rsidRPr="009D15D7">
        <w:rPr>
          <w:lang w:val="en"/>
        </w:rPr>
        <w:t xml:space="preserve">.  Applicants must notify the Service in writing </w:t>
      </w:r>
      <w:r w:rsidR="00EE368A" w:rsidRPr="009D15D7">
        <w:rPr>
          <w:lang w:val="en"/>
        </w:rPr>
        <w:t xml:space="preserve">in their application </w:t>
      </w:r>
      <w:r w:rsidRPr="009D15D7">
        <w:rPr>
          <w:lang w:val="en"/>
        </w:rPr>
        <w:t xml:space="preserve">if any </w:t>
      </w:r>
      <w:r w:rsidR="0081434C" w:rsidRPr="009D15D7">
        <w:rPr>
          <w:lang w:val="en"/>
        </w:rPr>
        <w:t>employees</w:t>
      </w:r>
      <w:r w:rsidRPr="009D15D7">
        <w:rPr>
          <w:lang w:val="en"/>
        </w:rPr>
        <w:t xml:space="preserve">, including </w:t>
      </w:r>
      <w:proofErr w:type="spellStart"/>
      <w:r w:rsidRPr="009D15D7">
        <w:rPr>
          <w:lang w:val="en"/>
        </w:rPr>
        <w:t>subrecipient</w:t>
      </w:r>
      <w:proofErr w:type="spellEnd"/>
      <w:r w:rsidRPr="009D15D7">
        <w:rPr>
          <w:lang w:val="en"/>
        </w:rPr>
        <w:t xml:space="preserve"> and contractor personnel, are related to, married to, or have a close personal relationship with any Federal employee in the </w:t>
      </w:r>
      <w:r w:rsidR="00984C03" w:rsidRPr="009D15D7">
        <w:rPr>
          <w:lang w:val="en"/>
        </w:rPr>
        <w:t xml:space="preserve">Federal </w:t>
      </w:r>
      <w:r w:rsidRPr="009D15D7">
        <w:rPr>
          <w:lang w:val="en"/>
        </w:rPr>
        <w:t xml:space="preserve">program </w:t>
      </w:r>
      <w:r w:rsidR="00984C03" w:rsidRPr="009D15D7">
        <w:rPr>
          <w:lang w:val="en"/>
        </w:rPr>
        <w:t>receiving this application</w:t>
      </w:r>
      <w:r w:rsidRPr="009D15D7">
        <w:rPr>
          <w:lang w:val="en"/>
        </w:rPr>
        <w:t xml:space="preserve"> or who otherwise may be involved in </w:t>
      </w:r>
      <w:r w:rsidR="00EE368A" w:rsidRPr="009D15D7">
        <w:rPr>
          <w:lang w:val="en"/>
        </w:rPr>
        <w:t>the review and selection of their</w:t>
      </w:r>
      <w:r w:rsidRPr="009D15D7">
        <w:rPr>
          <w:lang w:val="en"/>
        </w:rPr>
        <w:t xml:space="preserve"> proposal.</w:t>
      </w:r>
      <w:r w:rsidR="0081434C" w:rsidRPr="009D15D7">
        <w:rPr>
          <w:lang w:val="en"/>
        </w:rPr>
        <w:t xml:space="preserve">  The term employee means any individual to be engaged in the performance of work pursuant to the Federal award application.  </w:t>
      </w:r>
      <w:r w:rsidRPr="009D15D7">
        <w:rPr>
          <w:lang w:val="en"/>
        </w:rPr>
        <w:t xml:space="preserve">Failure to disclose and resolve conflicts of interest in a manner that satisfies the Service may result in the </w:t>
      </w:r>
      <w:r w:rsidR="005F0A30" w:rsidRPr="009D15D7">
        <w:rPr>
          <w:lang w:val="en"/>
        </w:rPr>
        <w:t>rejection or disqualification of the application</w:t>
      </w:r>
      <w:r w:rsidRPr="009D15D7">
        <w:rPr>
          <w:lang w:val="en"/>
        </w:rPr>
        <w:t>.</w:t>
      </w:r>
    </w:p>
    <w:p w14:paraId="36B4AC14" w14:textId="77777777" w:rsidR="00B048C5" w:rsidRPr="009D15D7" w:rsidRDefault="00B048C5" w:rsidP="00B048C5">
      <w:pPr>
        <w:pStyle w:val="ListParagraph"/>
        <w:rPr>
          <w:lang w:val="en"/>
        </w:rPr>
      </w:pPr>
    </w:p>
    <w:p w14:paraId="2F4818C8" w14:textId="77777777" w:rsidR="006829F9" w:rsidRPr="009D15D7" w:rsidRDefault="00092737" w:rsidP="006829F9">
      <w:pPr>
        <w:pStyle w:val="Heading4"/>
        <w:rPr>
          <w:rFonts w:ascii="Times New Roman" w:hAnsi="Times New Roman"/>
          <w:sz w:val="24"/>
          <w:szCs w:val="24"/>
        </w:rPr>
      </w:pPr>
      <w:r w:rsidRPr="009D15D7">
        <w:rPr>
          <w:rFonts w:ascii="Times New Roman" w:hAnsi="Times New Roman"/>
          <w:sz w:val="24"/>
          <w:szCs w:val="24"/>
        </w:rPr>
        <w:t>S</w:t>
      </w:r>
      <w:r w:rsidR="006829F9" w:rsidRPr="009D15D7">
        <w:rPr>
          <w:rFonts w:ascii="Times New Roman" w:hAnsi="Times New Roman"/>
          <w:sz w:val="24"/>
          <w:szCs w:val="24"/>
        </w:rPr>
        <w:t>ingle Audit Reporting Statement</w:t>
      </w:r>
    </w:p>
    <w:p w14:paraId="2F3295C0" w14:textId="27195432" w:rsidR="00092737" w:rsidRDefault="00092737" w:rsidP="00B048C5">
      <w:pPr>
        <w:pStyle w:val="BodyText"/>
        <w:ind w:left="720"/>
        <w:jc w:val="left"/>
        <w:rPr>
          <w:sz w:val="24"/>
        </w:rPr>
      </w:pPr>
      <w:r w:rsidRPr="009D15D7">
        <w:rPr>
          <w:sz w:val="24"/>
        </w:rPr>
        <w:t xml:space="preserve">All U.S. states, local governments, federally recognized Indian tribal governments, and non-profit organizations expending $750,000 USD or more in Federal award funds in </w:t>
      </w:r>
      <w:r w:rsidR="009F1254" w:rsidRPr="009D15D7">
        <w:rPr>
          <w:sz w:val="24"/>
        </w:rPr>
        <w:t xml:space="preserve">the applicant’s </w:t>
      </w:r>
      <w:r w:rsidRPr="009D15D7">
        <w:rPr>
          <w:sz w:val="24"/>
        </w:rPr>
        <w:t xml:space="preserve">fiscal year must submit a Single Audit report for that year through the </w:t>
      </w:r>
      <w:hyperlink r:id="rId25" w:history="1">
        <w:r w:rsidRPr="009D15D7">
          <w:rPr>
            <w:rStyle w:val="Hyperlink"/>
            <w:sz w:val="24"/>
          </w:rPr>
          <w:t>Federal Audit Clearinghouse’s Internet Data Entry System</w:t>
        </w:r>
      </w:hyperlink>
      <w:r w:rsidRPr="009D15D7">
        <w:rPr>
          <w:sz w:val="24"/>
        </w:rPr>
        <w:t xml:space="preserve">. </w:t>
      </w:r>
      <w:r w:rsidR="00BC3066" w:rsidRPr="009D15D7">
        <w:rPr>
          <w:sz w:val="24"/>
        </w:rPr>
        <w:t xml:space="preserve"> </w:t>
      </w:r>
      <w:r w:rsidRPr="009D15D7">
        <w:rPr>
          <w:sz w:val="24"/>
        </w:rPr>
        <w:t xml:space="preserve">U.S. state, local government, federally recognized Indian tribal government, and non-profit applicants must state if </w:t>
      </w:r>
      <w:r w:rsidRPr="009D15D7">
        <w:rPr>
          <w:sz w:val="24"/>
        </w:rPr>
        <w:lastRenderedPageBreak/>
        <w:t>your organization was or was not required to submit a Single Audit report for the most recently closed fiscal year.  If your organization was required to submit a Single Audit report for the most recently closed fiscal year</w:t>
      </w:r>
      <w:r w:rsidR="00173E8E" w:rsidRPr="009D15D7">
        <w:rPr>
          <w:sz w:val="24"/>
        </w:rPr>
        <w:t xml:space="preserve">, provide the EIN associated with that report and state if it is available through the </w:t>
      </w:r>
      <w:hyperlink r:id="rId26" w:history="1">
        <w:r w:rsidR="00173E8E" w:rsidRPr="009D15D7">
          <w:rPr>
            <w:rStyle w:val="Hyperlink"/>
            <w:sz w:val="24"/>
          </w:rPr>
          <w:t>Federal Audit Clearinghouse</w:t>
        </w:r>
      </w:hyperlink>
      <w:r w:rsidR="00173E8E" w:rsidRPr="009D15D7">
        <w:rPr>
          <w:sz w:val="24"/>
        </w:rPr>
        <w:t xml:space="preserve"> website.</w:t>
      </w:r>
    </w:p>
    <w:p w14:paraId="11BFC288" w14:textId="77777777" w:rsidR="00B048C5" w:rsidRPr="009D15D7" w:rsidRDefault="00B048C5" w:rsidP="00B048C5">
      <w:pPr>
        <w:pStyle w:val="BodyText"/>
        <w:ind w:left="720"/>
        <w:jc w:val="left"/>
        <w:rPr>
          <w:b/>
          <w:sz w:val="24"/>
        </w:rPr>
      </w:pPr>
    </w:p>
    <w:p w14:paraId="5CE26FF0" w14:textId="77777777" w:rsidR="006829F9" w:rsidRPr="009D15D7" w:rsidRDefault="00173E8E" w:rsidP="006829F9">
      <w:pPr>
        <w:pStyle w:val="Heading4"/>
        <w:rPr>
          <w:rFonts w:ascii="Times New Roman" w:hAnsi="Times New Roman"/>
          <w:sz w:val="24"/>
          <w:szCs w:val="24"/>
        </w:rPr>
      </w:pPr>
      <w:r w:rsidRPr="009D15D7">
        <w:rPr>
          <w:rFonts w:ascii="Times New Roman" w:hAnsi="Times New Roman"/>
          <w:sz w:val="24"/>
          <w:szCs w:val="24"/>
        </w:rPr>
        <w:t>C</w:t>
      </w:r>
      <w:r w:rsidR="006829F9" w:rsidRPr="009D15D7">
        <w:rPr>
          <w:rFonts w:ascii="Times New Roman" w:hAnsi="Times New Roman"/>
          <w:sz w:val="24"/>
          <w:szCs w:val="24"/>
        </w:rPr>
        <w:t>ertification Regarding Lobbying</w:t>
      </w:r>
    </w:p>
    <w:p w14:paraId="66272DCA" w14:textId="5445221E" w:rsidR="00B23C23" w:rsidRDefault="00C031CF" w:rsidP="00B048C5">
      <w:pPr>
        <w:pStyle w:val="BodyText"/>
        <w:ind w:left="720"/>
        <w:jc w:val="left"/>
        <w:rPr>
          <w:sz w:val="24"/>
        </w:rPr>
      </w:pPr>
      <w:r w:rsidRPr="009D15D7">
        <w:rPr>
          <w:sz w:val="24"/>
        </w:rPr>
        <w:t xml:space="preserve">Applicants </w:t>
      </w:r>
      <w:r w:rsidR="00B23C23" w:rsidRPr="009D15D7">
        <w:rPr>
          <w:sz w:val="24"/>
        </w:rPr>
        <w:t xml:space="preserve">requesting more than $100,000 in Federal funding </w:t>
      </w:r>
      <w:r w:rsidRPr="009D15D7">
        <w:rPr>
          <w:sz w:val="24"/>
        </w:rPr>
        <w:t xml:space="preserve">must certify to the statements in </w:t>
      </w:r>
      <w:hyperlink r:id="rId27" w:history="1">
        <w:r w:rsidRPr="009D15D7">
          <w:rPr>
            <w:rStyle w:val="Hyperlink"/>
            <w:sz w:val="24"/>
            <w:shd w:val="clear" w:color="auto" w:fill="FFFFFF"/>
          </w:rPr>
          <w:t>43 CFR Part 18, Appendix A-Certification Regarding Lobbying</w:t>
        </w:r>
      </w:hyperlink>
      <w:r w:rsidRPr="009D15D7">
        <w:rPr>
          <w:rStyle w:val="Hyperlink"/>
          <w:sz w:val="24"/>
          <w:shd w:val="clear" w:color="auto" w:fill="FFFFFF"/>
        </w:rPr>
        <w:t>.</w:t>
      </w:r>
      <w:r w:rsidRPr="009D15D7">
        <w:rPr>
          <w:sz w:val="24"/>
        </w:rPr>
        <w:t xml:space="preserve"> </w:t>
      </w:r>
      <w:r w:rsidR="00B23C23" w:rsidRPr="009D15D7">
        <w:rPr>
          <w:sz w:val="24"/>
        </w:rPr>
        <w:t xml:space="preserve"> </w:t>
      </w:r>
      <w:r w:rsidR="00E245C6" w:rsidRPr="009D15D7">
        <w:rPr>
          <w:sz w:val="24"/>
        </w:rPr>
        <w:t>If this application requests more than $100,000 in Federal funds</w:t>
      </w:r>
      <w:r w:rsidR="00B23C23" w:rsidRPr="009D15D7">
        <w:rPr>
          <w:sz w:val="24"/>
        </w:rPr>
        <w:t xml:space="preserve">, </w:t>
      </w:r>
      <w:r w:rsidR="00756430" w:rsidRPr="009D15D7">
        <w:rPr>
          <w:sz w:val="24"/>
        </w:rPr>
        <w:t xml:space="preserve">the Authorized Official’s </w:t>
      </w:r>
      <w:r w:rsidR="00264210" w:rsidRPr="009D15D7">
        <w:rPr>
          <w:sz w:val="24"/>
        </w:rPr>
        <w:t xml:space="preserve">signature on the appropriate </w:t>
      </w:r>
      <w:hyperlink w:anchor="_SF-424,_Application_for" w:history="1">
        <w:r w:rsidR="00264210" w:rsidRPr="009D15D7">
          <w:rPr>
            <w:rStyle w:val="Hyperlink"/>
            <w:sz w:val="24"/>
          </w:rPr>
          <w:t>SF-</w:t>
        </w:r>
        <w:r w:rsidR="00756430" w:rsidRPr="009D15D7">
          <w:rPr>
            <w:rStyle w:val="Hyperlink"/>
            <w:sz w:val="24"/>
          </w:rPr>
          <w:t>424</w:t>
        </w:r>
        <w:r w:rsidR="005C6FDD" w:rsidRPr="009D15D7">
          <w:rPr>
            <w:rStyle w:val="Hyperlink"/>
            <w:sz w:val="24"/>
          </w:rPr>
          <w:t>,</w:t>
        </w:r>
        <w:r w:rsidR="00756430" w:rsidRPr="009D15D7">
          <w:rPr>
            <w:rStyle w:val="Hyperlink"/>
            <w:sz w:val="24"/>
          </w:rPr>
          <w:t xml:space="preserve"> Application for Federal Assistance</w:t>
        </w:r>
      </w:hyperlink>
      <w:r w:rsidR="00756430" w:rsidRPr="009D15D7">
        <w:rPr>
          <w:sz w:val="24"/>
        </w:rPr>
        <w:t xml:space="preserve"> form also represents the entity’s certification of the statements in 43 CFR Part 18, Appendix A.</w:t>
      </w:r>
    </w:p>
    <w:p w14:paraId="7B3AC35E" w14:textId="77777777" w:rsidR="00B048C5" w:rsidRPr="009D15D7" w:rsidRDefault="00B048C5" w:rsidP="00B048C5">
      <w:pPr>
        <w:pStyle w:val="BodyText"/>
        <w:ind w:left="720"/>
        <w:jc w:val="left"/>
        <w:rPr>
          <w:sz w:val="24"/>
        </w:rPr>
      </w:pPr>
    </w:p>
    <w:p w14:paraId="5D39B5C7" w14:textId="77777777" w:rsidR="006829F9" w:rsidRPr="009D15D7" w:rsidRDefault="00B23C23" w:rsidP="006829F9">
      <w:pPr>
        <w:pStyle w:val="Heading4"/>
        <w:rPr>
          <w:rFonts w:ascii="Times New Roman" w:hAnsi="Times New Roman"/>
          <w:sz w:val="24"/>
          <w:szCs w:val="24"/>
        </w:rPr>
      </w:pPr>
      <w:r w:rsidRPr="009D15D7">
        <w:rPr>
          <w:rFonts w:ascii="Times New Roman" w:hAnsi="Times New Roman"/>
          <w:sz w:val="24"/>
          <w:szCs w:val="24"/>
        </w:rPr>
        <w:t>Disclosure of Lobbying Activities</w:t>
      </w:r>
    </w:p>
    <w:p w14:paraId="7579E0B1" w14:textId="0F1E4ECE" w:rsidR="00D05DF4" w:rsidRDefault="00B23C23" w:rsidP="00B048C5">
      <w:pPr>
        <w:pStyle w:val="BodyText"/>
        <w:ind w:left="720"/>
        <w:jc w:val="left"/>
        <w:rPr>
          <w:sz w:val="24"/>
          <w:lang w:val="en"/>
        </w:rPr>
      </w:pPr>
      <w:r w:rsidRPr="009D15D7">
        <w:rPr>
          <w:sz w:val="24"/>
          <w:lang w:val="en"/>
        </w:rPr>
        <w:t>A</w:t>
      </w:r>
      <w:r w:rsidR="00596467" w:rsidRPr="009D15D7">
        <w:rPr>
          <w:sz w:val="24"/>
          <w:lang w:val="en"/>
        </w:rPr>
        <w:t>pplicant</w:t>
      </w:r>
      <w:r w:rsidR="00176D72" w:rsidRPr="009D15D7">
        <w:rPr>
          <w:sz w:val="24"/>
          <w:lang w:val="en"/>
        </w:rPr>
        <w:t>s</w:t>
      </w:r>
      <w:r w:rsidR="00967BE2" w:rsidRPr="009D15D7">
        <w:rPr>
          <w:sz w:val="24"/>
          <w:lang w:val="en"/>
        </w:rPr>
        <w:t xml:space="preserve"> </w:t>
      </w:r>
      <w:r w:rsidR="00176D72" w:rsidRPr="009D15D7">
        <w:rPr>
          <w:sz w:val="24"/>
          <w:lang w:val="en"/>
        </w:rPr>
        <w:t xml:space="preserve">and </w:t>
      </w:r>
      <w:r w:rsidR="00596467" w:rsidRPr="009D15D7">
        <w:rPr>
          <w:sz w:val="24"/>
          <w:lang w:val="en"/>
        </w:rPr>
        <w:t>recipient</w:t>
      </w:r>
      <w:r w:rsidR="00176D72" w:rsidRPr="009D15D7">
        <w:rPr>
          <w:sz w:val="24"/>
          <w:lang w:val="en"/>
        </w:rPr>
        <w:t>s</w:t>
      </w:r>
      <w:r w:rsidR="00596467" w:rsidRPr="009D15D7">
        <w:rPr>
          <w:sz w:val="24"/>
          <w:lang w:val="en"/>
        </w:rPr>
        <w:t xml:space="preserve"> must not use any </w:t>
      </w:r>
      <w:r w:rsidR="002806A2" w:rsidRPr="009D15D7">
        <w:rPr>
          <w:sz w:val="24"/>
          <w:lang w:val="en"/>
        </w:rPr>
        <w:t xml:space="preserve">federally appropriated funds </w:t>
      </w:r>
      <w:r w:rsidR="00967BE2" w:rsidRPr="009D15D7">
        <w:rPr>
          <w:sz w:val="24"/>
          <w:lang w:val="en"/>
        </w:rPr>
        <w:t xml:space="preserve">(annually appropriated </w:t>
      </w:r>
      <w:r w:rsidRPr="009D15D7">
        <w:rPr>
          <w:sz w:val="24"/>
          <w:lang w:val="en"/>
        </w:rPr>
        <w:t xml:space="preserve">or </w:t>
      </w:r>
      <w:r w:rsidR="00967BE2" w:rsidRPr="009D15D7">
        <w:rPr>
          <w:sz w:val="24"/>
          <w:lang w:val="en"/>
        </w:rPr>
        <w:t>continuing appropriations) or matching funds under</w:t>
      </w:r>
      <w:r w:rsidR="00596467" w:rsidRPr="009D15D7">
        <w:rPr>
          <w:sz w:val="24"/>
          <w:lang w:val="en"/>
        </w:rPr>
        <w:t xml:space="preserve"> a </w:t>
      </w:r>
      <w:r w:rsidRPr="009D15D7">
        <w:rPr>
          <w:sz w:val="24"/>
          <w:lang w:val="en"/>
        </w:rPr>
        <w:t>Federal</w:t>
      </w:r>
      <w:r w:rsidR="00596467" w:rsidRPr="009D15D7">
        <w:rPr>
          <w:sz w:val="24"/>
          <w:lang w:val="en"/>
        </w:rPr>
        <w:t xml:space="preserve"> award to pay any </w:t>
      </w:r>
      <w:r w:rsidR="00967BE2" w:rsidRPr="009D15D7">
        <w:rPr>
          <w:sz w:val="24"/>
          <w:lang w:val="en"/>
        </w:rPr>
        <w:t>person for</w:t>
      </w:r>
      <w:r w:rsidR="00C830C1" w:rsidRPr="009D15D7">
        <w:rPr>
          <w:sz w:val="24"/>
          <w:lang w:val="en"/>
        </w:rPr>
        <w:t xml:space="preserve"> lobbying in connection with the award.  Lobbying is </w:t>
      </w:r>
      <w:r w:rsidR="00967BE2" w:rsidRPr="009D15D7">
        <w:rPr>
          <w:sz w:val="24"/>
          <w:lang w:val="en"/>
        </w:rPr>
        <w:t>influencing or attempting to influence an officer or employee of any</w:t>
      </w:r>
      <w:r w:rsidR="00176D72" w:rsidRPr="009D15D7">
        <w:rPr>
          <w:sz w:val="24"/>
          <w:lang w:val="en"/>
        </w:rPr>
        <w:t xml:space="preserve"> </w:t>
      </w:r>
      <w:r w:rsidR="006F7673" w:rsidRPr="009D15D7">
        <w:rPr>
          <w:sz w:val="24"/>
          <w:lang w:val="en"/>
        </w:rPr>
        <w:t>U.S.</w:t>
      </w:r>
      <w:r w:rsidR="00967BE2" w:rsidRPr="009D15D7">
        <w:rPr>
          <w:sz w:val="24"/>
          <w:lang w:val="en"/>
        </w:rPr>
        <w:t xml:space="preserve"> agency, a Member of </w:t>
      </w:r>
      <w:r w:rsidR="00176D72" w:rsidRPr="009D15D7">
        <w:rPr>
          <w:sz w:val="24"/>
          <w:lang w:val="en"/>
        </w:rPr>
        <w:t xml:space="preserve">the </w:t>
      </w:r>
      <w:r w:rsidR="006F7673" w:rsidRPr="009D15D7">
        <w:rPr>
          <w:sz w:val="24"/>
          <w:lang w:val="en"/>
        </w:rPr>
        <w:t>U.S.</w:t>
      </w:r>
      <w:r w:rsidR="00176D72" w:rsidRPr="009D15D7">
        <w:rPr>
          <w:sz w:val="24"/>
          <w:lang w:val="en"/>
        </w:rPr>
        <w:t xml:space="preserve"> </w:t>
      </w:r>
      <w:r w:rsidR="00967BE2" w:rsidRPr="009D15D7">
        <w:rPr>
          <w:sz w:val="24"/>
          <w:lang w:val="en"/>
        </w:rPr>
        <w:t xml:space="preserve">Congress, an officer or employee of </w:t>
      </w:r>
      <w:r w:rsidR="00176D72" w:rsidRPr="009D15D7">
        <w:rPr>
          <w:sz w:val="24"/>
          <w:lang w:val="en"/>
        </w:rPr>
        <w:t xml:space="preserve">the </w:t>
      </w:r>
      <w:r w:rsidR="006F7673" w:rsidRPr="009D15D7">
        <w:rPr>
          <w:sz w:val="24"/>
          <w:lang w:val="en"/>
        </w:rPr>
        <w:t>U.S.</w:t>
      </w:r>
      <w:r w:rsidR="00176D72" w:rsidRPr="009D15D7">
        <w:rPr>
          <w:sz w:val="24"/>
          <w:lang w:val="en"/>
        </w:rPr>
        <w:t xml:space="preserve"> </w:t>
      </w:r>
      <w:r w:rsidR="00967BE2" w:rsidRPr="009D15D7">
        <w:rPr>
          <w:sz w:val="24"/>
          <w:lang w:val="en"/>
        </w:rPr>
        <w:t xml:space="preserve">Congress, or an employee of a Member of </w:t>
      </w:r>
      <w:r w:rsidR="00176D72" w:rsidRPr="009D15D7">
        <w:rPr>
          <w:sz w:val="24"/>
          <w:lang w:val="en"/>
        </w:rPr>
        <w:t xml:space="preserve">the </w:t>
      </w:r>
      <w:r w:rsidR="006F7673" w:rsidRPr="009D15D7">
        <w:rPr>
          <w:sz w:val="24"/>
          <w:lang w:val="en"/>
        </w:rPr>
        <w:t>U.S.</w:t>
      </w:r>
      <w:r w:rsidR="00176D72" w:rsidRPr="009D15D7">
        <w:rPr>
          <w:sz w:val="24"/>
          <w:lang w:val="en"/>
        </w:rPr>
        <w:t xml:space="preserve"> </w:t>
      </w:r>
      <w:r w:rsidR="00967BE2" w:rsidRPr="009D15D7">
        <w:rPr>
          <w:sz w:val="24"/>
          <w:lang w:val="en"/>
        </w:rPr>
        <w:t xml:space="preserve">Congress connection with the award.  </w:t>
      </w:r>
      <w:r w:rsidRPr="009D15D7">
        <w:rPr>
          <w:sz w:val="24"/>
          <w:lang w:val="en"/>
        </w:rPr>
        <w:t xml:space="preserve">Applicants and recipients must complete and submit the </w:t>
      </w:r>
      <w:hyperlink r:id="rId28" w:anchor="sortby=1" w:history="1">
        <w:r w:rsidR="00264210" w:rsidRPr="009D15D7">
          <w:rPr>
            <w:rStyle w:val="Hyperlink"/>
            <w:sz w:val="24"/>
            <w:lang w:val="en"/>
          </w:rPr>
          <w:t>SF-</w:t>
        </w:r>
        <w:r w:rsidRPr="009D15D7">
          <w:rPr>
            <w:rStyle w:val="Hyperlink"/>
            <w:sz w:val="24"/>
            <w:lang w:val="en"/>
          </w:rPr>
          <w:t>LLL, Disclosure of Lobbying Activities</w:t>
        </w:r>
      </w:hyperlink>
      <w:r w:rsidRPr="009D15D7">
        <w:rPr>
          <w:b/>
          <w:sz w:val="24"/>
          <w:lang w:val="en"/>
        </w:rPr>
        <w:t xml:space="preserve"> </w:t>
      </w:r>
      <w:r w:rsidR="00756430" w:rsidRPr="009D15D7">
        <w:rPr>
          <w:sz w:val="24"/>
          <w:lang w:val="en"/>
        </w:rPr>
        <w:t xml:space="preserve">if </w:t>
      </w:r>
      <w:r w:rsidR="00E245C6" w:rsidRPr="009D15D7">
        <w:rPr>
          <w:sz w:val="24"/>
          <w:lang w:val="en"/>
        </w:rPr>
        <w:t>the Federal share of the</w:t>
      </w:r>
      <w:r w:rsidRPr="009D15D7">
        <w:rPr>
          <w:sz w:val="24"/>
          <w:lang w:val="en"/>
        </w:rPr>
        <w:t xml:space="preserve"> proposal or award</w:t>
      </w:r>
      <w:r w:rsidR="00E245C6" w:rsidRPr="009D15D7">
        <w:rPr>
          <w:sz w:val="24"/>
          <w:lang w:val="en"/>
        </w:rPr>
        <w:t xml:space="preserve"> is more than $100,000 and</w:t>
      </w:r>
      <w:r w:rsidRPr="009D15D7">
        <w:rPr>
          <w:sz w:val="24"/>
          <w:lang w:val="en"/>
        </w:rPr>
        <w:t xml:space="preserve"> the applicant or recipient has made or has agreed to make any payment using non-appropriated funds for lobbying in connectio</w:t>
      </w:r>
      <w:r w:rsidR="00E245C6" w:rsidRPr="009D15D7">
        <w:rPr>
          <w:sz w:val="24"/>
          <w:lang w:val="en"/>
        </w:rPr>
        <w:t>n with the application or award.</w:t>
      </w:r>
      <w:r w:rsidR="00E245C6" w:rsidRPr="009D15D7">
        <w:rPr>
          <w:b/>
          <w:sz w:val="24"/>
          <w:lang w:val="en"/>
        </w:rPr>
        <w:t xml:space="preserve">  </w:t>
      </w:r>
      <w:r w:rsidR="003C5C66" w:rsidRPr="009D15D7">
        <w:rPr>
          <w:sz w:val="24"/>
          <w:lang w:val="en"/>
        </w:rPr>
        <w:t xml:space="preserve">The </w:t>
      </w:r>
      <w:r w:rsidR="00264210" w:rsidRPr="009D15D7">
        <w:rPr>
          <w:sz w:val="24"/>
          <w:lang w:val="en"/>
        </w:rPr>
        <w:t>SF-</w:t>
      </w:r>
      <w:r w:rsidR="003C5C66" w:rsidRPr="009D15D7">
        <w:rPr>
          <w:sz w:val="24"/>
          <w:lang w:val="en"/>
        </w:rPr>
        <w:t xml:space="preserve">LLL form is available on the </w:t>
      </w:r>
      <w:r w:rsidR="003C5C66" w:rsidRPr="009D15D7">
        <w:rPr>
          <w:sz w:val="24"/>
        </w:rPr>
        <w:t xml:space="preserve">“Packages” tab of this Funding Opportunity on Grants.gov.  </w:t>
      </w:r>
      <w:hyperlink r:id="rId29" w:history="1">
        <w:r w:rsidR="00E245C6" w:rsidRPr="009D15D7">
          <w:rPr>
            <w:rStyle w:val="Hyperlink"/>
            <w:sz w:val="24"/>
            <w:lang w:val="en"/>
          </w:rPr>
          <w:t>See 43 CFR, Subpart 18.100</w:t>
        </w:r>
      </w:hyperlink>
      <w:r w:rsidR="00E245C6" w:rsidRPr="009D15D7">
        <w:rPr>
          <w:sz w:val="24"/>
          <w:lang w:val="en"/>
        </w:rPr>
        <w:t xml:space="preserve"> for more information on when additional submission of this form is required.</w:t>
      </w:r>
    </w:p>
    <w:p w14:paraId="18C1F7AD" w14:textId="77777777" w:rsidR="00B048C5" w:rsidRPr="009D15D7" w:rsidRDefault="00B048C5" w:rsidP="00B048C5">
      <w:pPr>
        <w:pStyle w:val="BodyText"/>
        <w:ind w:left="720"/>
        <w:jc w:val="left"/>
        <w:rPr>
          <w:sz w:val="24"/>
        </w:rPr>
      </w:pPr>
    </w:p>
    <w:p w14:paraId="69DBD290" w14:textId="77777777" w:rsidR="00EB4C6F" w:rsidRPr="009D15D7" w:rsidRDefault="00D05DF4" w:rsidP="00EB4C6F">
      <w:pPr>
        <w:pStyle w:val="Heading4"/>
        <w:rPr>
          <w:rFonts w:ascii="Times New Roman" w:hAnsi="Times New Roman"/>
          <w:sz w:val="24"/>
          <w:szCs w:val="24"/>
        </w:rPr>
      </w:pPr>
      <w:r w:rsidRPr="009D15D7">
        <w:rPr>
          <w:rFonts w:ascii="Times New Roman" w:hAnsi="Times New Roman"/>
          <w:sz w:val="24"/>
          <w:szCs w:val="24"/>
        </w:rPr>
        <w:t xml:space="preserve">Overlap or </w:t>
      </w:r>
      <w:r w:rsidR="00EB4C6F" w:rsidRPr="009D15D7">
        <w:rPr>
          <w:rFonts w:ascii="Times New Roman" w:hAnsi="Times New Roman"/>
          <w:sz w:val="24"/>
          <w:szCs w:val="24"/>
        </w:rPr>
        <w:t>Duplication of Effort Statement</w:t>
      </w:r>
    </w:p>
    <w:p w14:paraId="18ABBDAC" w14:textId="1308837F" w:rsidR="00D05DF4" w:rsidRPr="009D15D7" w:rsidRDefault="00D05DF4" w:rsidP="00B048C5">
      <w:pPr>
        <w:pStyle w:val="BodyText"/>
        <w:ind w:left="720"/>
        <w:jc w:val="left"/>
        <w:rPr>
          <w:b/>
          <w:sz w:val="24"/>
        </w:rPr>
      </w:pPr>
      <w:r w:rsidRPr="009D15D7">
        <w:rPr>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9D15D7">
        <w:rPr>
          <w:i/>
          <w:sz w:val="24"/>
        </w:rPr>
        <w:t>There are no overlaps or duplication between this application and any of our other Federal applications or funded projects, including in regards to activities, costs, or time commitment of key personnel</w:t>
      </w:r>
      <w:r w:rsidR="00E022D3">
        <w:rPr>
          <w:i/>
          <w:sz w:val="24"/>
        </w:rPr>
        <w:t>.</w:t>
      </w:r>
      <w:r w:rsidR="00971A66" w:rsidRPr="009D15D7">
        <w:rPr>
          <w:sz w:val="24"/>
        </w:rPr>
        <w:t xml:space="preserve">”  </w:t>
      </w:r>
      <w:r w:rsidRPr="009D15D7">
        <w:rPr>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D15D7">
        <w:rPr>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D15D7">
        <w:rPr>
          <w:sz w:val="24"/>
        </w:rPr>
        <w:t>”</w:t>
      </w:r>
    </w:p>
    <w:p w14:paraId="67D40B2D" w14:textId="07A0CC3F" w:rsidR="00062597" w:rsidRPr="009D15D7" w:rsidRDefault="00062597" w:rsidP="004801DC">
      <w:pPr>
        <w:rPr>
          <w:lang w:val="en"/>
        </w:rPr>
      </w:pPr>
    </w:p>
    <w:p w14:paraId="4CBDAFC3" w14:textId="63A606CF" w:rsidR="006E3C9F" w:rsidRPr="009D15D7" w:rsidRDefault="00EB4C6F" w:rsidP="00EB4C6F">
      <w:pPr>
        <w:pStyle w:val="Heading4"/>
        <w:rPr>
          <w:rFonts w:ascii="Times New Roman" w:hAnsi="Times New Roman"/>
          <w:sz w:val="24"/>
          <w:szCs w:val="24"/>
        </w:rPr>
      </w:pPr>
      <w:r w:rsidRPr="009D15D7">
        <w:rPr>
          <w:rFonts w:ascii="Times New Roman" w:hAnsi="Times New Roman"/>
          <w:sz w:val="24"/>
          <w:szCs w:val="24"/>
        </w:rPr>
        <w:t>APPLICATION CHECKLIST</w:t>
      </w:r>
    </w:p>
    <w:p w14:paraId="4D5BE845" w14:textId="589A5BA5" w:rsidR="0012726C" w:rsidRPr="009D15D7" w:rsidRDefault="0012726C" w:rsidP="00B048C5">
      <w:pPr>
        <w:numPr>
          <w:ilvl w:val="0"/>
          <w:numId w:val="1"/>
        </w:numPr>
        <w:tabs>
          <w:tab w:val="clear" w:pos="720"/>
          <w:tab w:val="num" w:pos="1080"/>
        </w:tabs>
        <w:ind w:left="1080"/>
      </w:pPr>
      <w:r w:rsidRPr="009D15D7">
        <w:rPr>
          <w:b/>
        </w:rPr>
        <w:lastRenderedPageBreak/>
        <w:t>Evidence of non-profit status</w:t>
      </w:r>
      <w:r w:rsidRPr="009D15D7">
        <w:t>: If a non-profit organization, a copy of their Section 501(c)(3) or (4) status determination letter received from the Internal Revenue Service.</w:t>
      </w:r>
    </w:p>
    <w:p w14:paraId="5AE1865C" w14:textId="67BCB440" w:rsidR="00D568C8" w:rsidRPr="009D15D7" w:rsidRDefault="00264210" w:rsidP="00B048C5">
      <w:pPr>
        <w:numPr>
          <w:ilvl w:val="0"/>
          <w:numId w:val="1"/>
        </w:numPr>
        <w:tabs>
          <w:tab w:val="clear" w:pos="720"/>
          <w:tab w:val="num" w:pos="1080"/>
        </w:tabs>
        <w:ind w:left="1080"/>
      </w:pPr>
      <w:r w:rsidRPr="009D15D7">
        <w:rPr>
          <w:b/>
        </w:rPr>
        <w:t>SF-</w:t>
      </w:r>
      <w:r w:rsidR="00D568C8" w:rsidRPr="009D15D7">
        <w:rPr>
          <w:b/>
        </w:rPr>
        <w:t>424</w:t>
      </w:r>
      <w:r w:rsidR="00A61634" w:rsidRPr="009D15D7">
        <w:rPr>
          <w:b/>
        </w:rPr>
        <w:t>,</w:t>
      </w:r>
      <w:r w:rsidR="00D568C8" w:rsidRPr="009D15D7">
        <w:rPr>
          <w:b/>
        </w:rPr>
        <w:t xml:space="preserve"> </w:t>
      </w:r>
      <w:r w:rsidR="005760DF" w:rsidRPr="009D15D7">
        <w:rPr>
          <w:b/>
        </w:rPr>
        <w:t>Application for Federal Assistance</w:t>
      </w:r>
      <w:r w:rsidR="00D568C8" w:rsidRPr="009D15D7">
        <w:rPr>
          <w:b/>
        </w:rPr>
        <w:t xml:space="preserve"> or Application for Federal Assistance-Individual</w:t>
      </w:r>
    </w:p>
    <w:p w14:paraId="16565DB4" w14:textId="5934AC06" w:rsidR="005760DF" w:rsidRPr="009D15D7" w:rsidRDefault="00264210" w:rsidP="00B048C5">
      <w:pPr>
        <w:numPr>
          <w:ilvl w:val="0"/>
          <w:numId w:val="1"/>
        </w:numPr>
        <w:tabs>
          <w:tab w:val="clear" w:pos="720"/>
          <w:tab w:val="num" w:pos="1080"/>
        </w:tabs>
        <w:ind w:left="1080"/>
      </w:pPr>
      <w:r w:rsidRPr="009D15D7">
        <w:rPr>
          <w:b/>
        </w:rPr>
        <w:t>SF-</w:t>
      </w:r>
      <w:r w:rsidR="00A313C1" w:rsidRPr="009D15D7">
        <w:rPr>
          <w:b/>
        </w:rPr>
        <w:t>424</w:t>
      </w:r>
      <w:r w:rsidRPr="009D15D7">
        <w:rPr>
          <w:b/>
        </w:rPr>
        <w:t xml:space="preserve">B or </w:t>
      </w:r>
      <w:r w:rsidR="00D568C8" w:rsidRPr="009D15D7">
        <w:rPr>
          <w:b/>
        </w:rPr>
        <w:t>D</w:t>
      </w:r>
      <w:r w:rsidR="00A61634" w:rsidRPr="009D15D7">
        <w:rPr>
          <w:b/>
        </w:rPr>
        <w:t>,</w:t>
      </w:r>
      <w:r w:rsidR="00D568C8" w:rsidRPr="009D15D7">
        <w:rPr>
          <w:b/>
        </w:rPr>
        <w:t xml:space="preserve"> </w:t>
      </w:r>
      <w:r w:rsidR="00A313C1" w:rsidRPr="009D15D7">
        <w:rPr>
          <w:b/>
        </w:rPr>
        <w:t>Assurances</w:t>
      </w:r>
    </w:p>
    <w:p w14:paraId="54B839FF" w14:textId="35441068" w:rsidR="00A1384F" w:rsidRPr="009D15D7" w:rsidRDefault="00A1384F" w:rsidP="00B048C5">
      <w:pPr>
        <w:numPr>
          <w:ilvl w:val="0"/>
          <w:numId w:val="1"/>
        </w:numPr>
        <w:tabs>
          <w:tab w:val="clear" w:pos="720"/>
          <w:tab w:val="num" w:pos="1080"/>
        </w:tabs>
        <w:ind w:left="1080"/>
      </w:pPr>
      <w:r w:rsidRPr="009D15D7">
        <w:rPr>
          <w:b/>
        </w:rPr>
        <w:t xml:space="preserve">Project </w:t>
      </w:r>
      <w:r w:rsidR="00977776" w:rsidRPr="009D15D7">
        <w:rPr>
          <w:b/>
        </w:rPr>
        <w:t>Summary</w:t>
      </w:r>
    </w:p>
    <w:p w14:paraId="0B04FDEB" w14:textId="7391B342" w:rsidR="00DA26B4" w:rsidRPr="009D15D7" w:rsidRDefault="00F04A45" w:rsidP="00B048C5">
      <w:pPr>
        <w:numPr>
          <w:ilvl w:val="0"/>
          <w:numId w:val="2"/>
        </w:numPr>
        <w:rPr>
          <w:b/>
        </w:rPr>
      </w:pPr>
      <w:r w:rsidRPr="009D15D7">
        <w:rPr>
          <w:b/>
        </w:rPr>
        <w:t xml:space="preserve">Project </w:t>
      </w:r>
      <w:r w:rsidR="00A80EBB" w:rsidRPr="009D15D7">
        <w:rPr>
          <w:b/>
        </w:rPr>
        <w:t>N</w:t>
      </w:r>
      <w:r w:rsidR="00BE2F7C" w:rsidRPr="009D15D7">
        <w:rPr>
          <w:b/>
        </w:rPr>
        <w:t>arrative</w:t>
      </w:r>
    </w:p>
    <w:p w14:paraId="3796F1C6" w14:textId="494C2C5E" w:rsidR="00A1384F" w:rsidRPr="009D15D7" w:rsidRDefault="00A1384F" w:rsidP="00B048C5">
      <w:pPr>
        <w:numPr>
          <w:ilvl w:val="0"/>
          <w:numId w:val="2"/>
        </w:numPr>
        <w:rPr>
          <w:b/>
        </w:rPr>
      </w:pPr>
      <w:r w:rsidRPr="009D15D7">
        <w:rPr>
          <w:b/>
        </w:rPr>
        <w:t>Timetable</w:t>
      </w:r>
    </w:p>
    <w:p w14:paraId="0A4EEFD0" w14:textId="2BE63AFB" w:rsidR="00A1384F" w:rsidRPr="009D15D7" w:rsidRDefault="00A1384F" w:rsidP="00B048C5">
      <w:pPr>
        <w:numPr>
          <w:ilvl w:val="0"/>
          <w:numId w:val="2"/>
        </w:numPr>
        <w:rPr>
          <w:b/>
        </w:rPr>
      </w:pPr>
      <w:r w:rsidRPr="009D15D7">
        <w:rPr>
          <w:b/>
        </w:rPr>
        <w:t xml:space="preserve">Description of </w:t>
      </w:r>
      <w:r w:rsidR="00977776" w:rsidRPr="009D15D7">
        <w:rPr>
          <w:b/>
        </w:rPr>
        <w:t>Key P</w:t>
      </w:r>
      <w:r w:rsidRPr="009D15D7">
        <w:rPr>
          <w:b/>
        </w:rPr>
        <w:t xml:space="preserve">ersonnel </w:t>
      </w:r>
      <w:r w:rsidR="00977776" w:rsidRPr="009D15D7">
        <w:rPr>
          <w:b/>
        </w:rPr>
        <w:t>Q</w:t>
      </w:r>
      <w:r w:rsidRPr="009D15D7">
        <w:rPr>
          <w:b/>
        </w:rPr>
        <w:t>ualifications</w:t>
      </w:r>
    </w:p>
    <w:p w14:paraId="55A1E634" w14:textId="75993177" w:rsidR="00A80EBB" w:rsidRPr="009D15D7" w:rsidRDefault="00264210" w:rsidP="00B048C5">
      <w:pPr>
        <w:numPr>
          <w:ilvl w:val="0"/>
          <w:numId w:val="2"/>
        </w:numPr>
        <w:rPr>
          <w:b/>
        </w:rPr>
      </w:pPr>
      <w:r w:rsidRPr="009D15D7">
        <w:rPr>
          <w:b/>
        </w:rPr>
        <w:t xml:space="preserve">SF-424A or </w:t>
      </w:r>
      <w:r w:rsidR="00D568C8" w:rsidRPr="009D15D7">
        <w:rPr>
          <w:b/>
        </w:rPr>
        <w:t>C</w:t>
      </w:r>
      <w:r w:rsidR="00A61634" w:rsidRPr="009D15D7">
        <w:rPr>
          <w:b/>
        </w:rPr>
        <w:t>,</w:t>
      </w:r>
      <w:r w:rsidR="00D568C8" w:rsidRPr="009D15D7">
        <w:rPr>
          <w:b/>
        </w:rPr>
        <w:t xml:space="preserve"> </w:t>
      </w:r>
      <w:r w:rsidR="00A80EBB" w:rsidRPr="009D15D7">
        <w:rPr>
          <w:b/>
        </w:rPr>
        <w:t>Budget Information</w:t>
      </w:r>
    </w:p>
    <w:p w14:paraId="03EBAA6F" w14:textId="65E54DB2" w:rsidR="00A80EBB" w:rsidRPr="009D15D7" w:rsidRDefault="00A80EBB" w:rsidP="00B048C5">
      <w:pPr>
        <w:numPr>
          <w:ilvl w:val="0"/>
          <w:numId w:val="2"/>
        </w:numPr>
        <w:rPr>
          <w:b/>
        </w:rPr>
      </w:pPr>
      <w:r w:rsidRPr="009D15D7">
        <w:rPr>
          <w:b/>
        </w:rPr>
        <w:t>Budget Narrative</w:t>
      </w:r>
    </w:p>
    <w:p w14:paraId="28E2A472" w14:textId="5A0E5BA5" w:rsidR="0012726C" w:rsidRPr="009D15D7" w:rsidRDefault="0012726C" w:rsidP="00B048C5">
      <w:pPr>
        <w:numPr>
          <w:ilvl w:val="0"/>
          <w:numId w:val="2"/>
        </w:numPr>
        <w:rPr>
          <w:b/>
        </w:rPr>
      </w:pPr>
      <w:r w:rsidRPr="009D15D7">
        <w:rPr>
          <w:b/>
        </w:rPr>
        <w:t xml:space="preserve">Federally-funded equipment list: </w:t>
      </w:r>
      <w:r w:rsidRPr="009D15D7">
        <w:t>If Federally-funded equipment will be used for the project, a list of that equipment.</w:t>
      </w:r>
    </w:p>
    <w:p w14:paraId="40CCB98B" w14:textId="4BDBF2E0" w:rsidR="00756430" w:rsidRPr="009D15D7" w:rsidRDefault="00A80EBB" w:rsidP="00B048C5">
      <w:pPr>
        <w:numPr>
          <w:ilvl w:val="0"/>
          <w:numId w:val="2"/>
        </w:numPr>
        <w:rPr>
          <w:b/>
        </w:rPr>
      </w:pPr>
      <w:r w:rsidRPr="009D15D7">
        <w:rPr>
          <w:b/>
        </w:rPr>
        <w:t>Indirect Cost Statement</w:t>
      </w:r>
      <w:r w:rsidR="00756430" w:rsidRPr="009D15D7">
        <w:rPr>
          <w:b/>
        </w:rPr>
        <w:t xml:space="preserve"> and related documentation (when applicable)</w:t>
      </w:r>
    </w:p>
    <w:p w14:paraId="43BA3492" w14:textId="11CD5257" w:rsidR="00A80EBB" w:rsidRPr="009D15D7" w:rsidRDefault="00A80EBB" w:rsidP="00B048C5">
      <w:pPr>
        <w:numPr>
          <w:ilvl w:val="0"/>
          <w:numId w:val="2"/>
        </w:numPr>
        <w:rPr>
          <w:b/>
        </w:rPr>
      </w:pPr>
      <w:r w:rsidRPr="009D15D7">
        <w:rPr>
          <w:b/>
        </w:rPr>
        <w:t>Conflict of Interest Disclosure</w:t>
      </w:r>
      <w:r w:rsidR="000E3BB4" w:rsidRPr="009D15D7">
        <w:rPr>
          <w:b/>
        </w:rPr>
        <w:t xml:space="preserve"> (</w:t>
      </w:r>
      <w:r w:rsidRPr="009D15D7">
        <w:rPr>
          <w:b/>
        </w:rPr>
        <w:t>when applicable</w:t>
      </w:r>
      <w:r w:rsidR="000E3BB4" w:rsidRPr="009D15D7">
        <w:rPr>
          <w:b/>
        </w:rPr>
        <w:t>)</w:t>
      </w:r>
    </w:p>
    <w:p w14:paraId="1B3AF320" w14:textId="70324721" w:rsidR="00826098" w:rsidRPr="009D15D7" w:rsidRDefault="005760DF" w:rsidP="00B048C5">
      <w:pPr>
        <w:numPr>
          <w:ilvl w:val="0"/>
          <w:numId w:val="2"/>
        </w:numPr>
      </w:pPr>
      <w:r w:rsidRPr="009D15D7">
        <w:rPr>
          <w:b/>
        </w:rPr>
        <w:t>S</w:t>
      </w:r>
      <w:r w:rsidR="00DA26B4" w:rsidRPr="009D15D7">
        <w:rPr>
          <w:b/>
        </w:rPr>
        <w:t xml:space="preserve">ingle </w:t>
      </w:r>
      <w:r w:rsidRPr="009D15D7">
        <w:rPr>
          <w:b/>
        </w:rPr>
        <w:t>A</w:t>
      </w:r>
      <w:r w:rsidR="00DA26B4" w:rsidRPr="009D15D7">
        <w:rPr>
          <w:b/>
        </w:rPr>
        <w:t xml:space="preserve">udit </w:t>
      </w:r>
      <w:r w:rsidRPr="009D15D7">
        <w:rPr>
          <w:b/>
        </w:rPr>
        <w:t>R</w:t>
      </w:r>
      <w:r w:rsidR="00DA26B4" w:rsidRPr="009D15D7">
        <w:rPr>
          <w:b/>
        </w:rPr>
        <w:t xml:space="preserve">eporting </w:t>
      </w:r>
      <w:r w:rsidR="00A80EBB" w:rsidRPr="009D15D7">
        <w:rPr>
          <w:b/>
        </w:rPr>
        <w:t>S</w:t>
      </w:r>
      <w:r w:rsidR="00DA26B4" w:rsidRPr="009D15D7">
        <w:rPr>
          <w:b/>
        </w:rPr>
        <w:t>tatement</w:t>
      </w:r>
      <w:r w:rsidR="000E3BB4" w:rsidRPr="009D15D7">
        <w:rPr>
          <w:b/>
        </w:rPr>
        <w:t xml:space="preserve"> (</w:t>
      </w:r>
      <w:r w:rsidR="00A80EBB" w:rsidRPr="009D15D7">
        <w:rPr>
          <w:b/>
        </w:rPr>
        <w:t>when applicable</w:t>
      </w:r>
      <w:r w:rsidR="000E3BB4" w:rsidRPr="009D15D7">
        <w:rPr>
          <w:b/>
        </w:rPr>
        <w:t>)</w:t>
      </w:r>
    </w:p>
    <w:p w14:paraId="2CFB766C" w14:textId="3BB32F17" w:rsidR="000E3BB4" w:rsidRPr="009D15D7" w:rsidRDefault="00A61634" w:rsidP="00B048C5">
      <w:pPr>
        <w:numPr>
          <w:ilvl w:val="0"/>
          <w:numId w:val="2"/>
        </w:numPr>
        <w:rPr>
          <w:b/>
        </w:rPr>
      </w:pPr>
      <w:r w:rsidRPr="009D15D7">
        <w:rPr>
          <w:b/>
        </w:rPr>
        <w:t>SF-</w:t>
      </w:r>
      <w:r w:rsidR="000E3BB4" w:rsidRPr="009D15D7">
        <w:rPr>
          <w:b/>
        </w:rPr>
        <w:t>LLL</w:t>
      </w:r>
      <w:r w:rsidRPr="009D15D7">
        <w:rPr>
          <w:b/>
        </w:rPr>
        <w:t>,</w:t>
      </w:r>
      <w:r w:rsidR="000E3BB4" w:rsidRPr="009D15D7">
        <w:rPr>
          <w:b/>
        </w:rPr>
        <w:t xml:space="preserve"> Disclosure of Lobbying Activities (when applicable)</w:t>
      </w:r>
    </w:p>
    <w:p w14:paraId="3837D454" w14:textId="1D2EB671" w:rsidR="000E3BB4" w:rsidRPr="009D15D7" w:rsidRDefault="000E3BB4" w:rsidP="00B048C5">
      <w:pPr>
        <w:numPr>
          <w:ilvl w:val="0"/>
          <w:numId w:val="2"/>
        </w:numPr>
        <w:rPr>
          <w:color w:val="000000" w:themeColor="text1"/>
        </w:rPr>
      </w:pPr>
      <w:r w:rsidRPr="009D15D7">
        <w:rPr>
          <w:b/>
          <w:color w:val="000000" w:themeColor="text1"/>
        </w:rPr>
        <w:t>Overlap or Duplication of Effort Statement</w:t>
      </w:r>
    </w:p>
    <w:p w14:paraId="2419D18A" w14:textId="77777777" w:rsidR="0012726C" w:rsidRPr="009D15D7" w:rsidRDefault="0012726C" w:rsidP="00B048C5">
      <w:pPr>
        <w:ind w:left="1080"/>
        <w:rPr>
          <w:color w:val="000000" w:themeColor="text1"/>
        </w:rPr>
      </w:pPr>
    </w:p>
    <w:p w14:paraId="2979C99A" w14:textId="6A481A5A" w:rsidR="006E3C9F" w:rsidRPr="009D15D7" w:rsidRDefault="006E3C9F" w:rsidP="00B048C5">
      <w:pPr>
        <w:ind w:left="720"/>
      </w:pPr>
      <w:r w:rsidRPr="009D15D7">
        <w:t>Failure to provide complete information</w:t>
      </w:r>
      <w:r w:rsidR="009149C0" w:rsidRPr="009D15D7">
        <w:t xml:space="preserve"> </w:t>
      </w:r>
      <w:r w:rsidRPr="009D15D7">
        <w:t xml:space="preserve">may cause delays, </w:t>
      </w:r>
      <w:r w:rsidR="00D53EC5" w:rsidRPr="009D15D7">
        <w:t>postponement, or</w:t>
      </w:r>
      <w:r w:rsidR="004A5371" w:rsidRPr="009D15D7">
        <w:t xml:space="preserve"> rejection of the </w:t>
      </w:r>
      <w:r w:rsidRPr="009D15D7">
        <w:t>application.</w:t>
      </w:r>
    </w:p>
    <w:p w14:paraId="6B27D99E" w14:textId="77777777" w:rsidR="0012726C" w:rsidRPr="009D15D7" w:rsidRDefault="0012726C" w:rsidP="00B048C5">
      <w:pPr>
        <w:ind w:left="720"/>
      </w:pPr>
    </w:p>
    <w:p w14:paraId="133EB44E" w14:textId="40A9212F" w:rsidR="00DF5E66" w:rsidRPr="009D15D7" w:rsidRDefault="00DF5E66" w:rsidP="004801DC">
      <w:pPr>
        <w:pStyle w:val="Heading2"/>
        <w:rPr>
          <w:sz w:val="24"/>
        </w:rPr>
      </w:pPr>
      <w:bookmarkStart w:id="2" w:name="_V._Submission_Requirements"/>
      <w:bookmarkEnd w:id="2"/>
      <w:r w:rsidRPr="009D15D7">
        <w:rPr>
          <w:sz w:val="24"/>
        </w:rPr>
        <w:t>V. Submission Requirements</w:t>
      </w:r>
    </w:p>
    <w:p w14:paraId="2D763F19" w14:textId="49B61D2F" w:rsidR="00D2403C" w:rsidRPr="009D15D7" w:rsidRDefault="00F9193C" w:rsidP="00A1384F">
      <w:pPr>
        <w:pStyle w:val="Heading3"/>
        <w:numPr>
          <w:ilvl w:val="0"/>
          <w:numId w:val="6"/>
        </w:numPr>
        <w:rPr>
          <w:rFonts w:ascii="Times New Roman" w:hAnsi="Times New Roman"/>
          <w:sz w:val="24"/>
          <w:szCs w:val="24"/>
        </w:rPr>
      </w:pPr>
      <w:r w:rsidRPr="009D15D7">
        <w:rPr>
          <w:rFonts w:ascii="Times New Roman" w:hAnsi="Times New Roman"/>
          <w:sz w:val="24"/>
          <w:szCs w:val="24"/>
        </w:rPr>
        <w:t>Unique Entity Identifier and System for Award Ma</w:t>
      </w:r>
      <w:r w:rsidR="009E1EB4" w:rsidRPr="009D15D7">
        <w:rPr>
          <w:rFonts w:ascii="Times New Roman" w:hAnsi="Times New Roman"/>
          <w:sz w:val="24"/>
          <w:szCs w:val="24"/>
        </w:rPr>
        <w:t>nagement (SAM.gov) Registration</w:t>
      </w:r>
    </w:p>
    <w:p w14:paraId="733B95D3" w14:textId="220E559C" w:rsidR="00A30130" w:rsidRDefault="00C13C07" w:rsidP="00B048C5">
      <w:pPr>
        <w:pStyle w:val="ListParagraph"/>
        <w:ind w:left="360"/>
      </w:pPr>
      <w:r w:rsidRPr="009D15D7">
        <w:rPr>
          <w:color w:val="000000"/>
        </w:rPr>
        <w:t xml:space="preserve">These </w:t>
      </w:r>
      <w:r w:rsidR="00A30130" w:rsidRPr="009D15D7">
        <w:rPr>
          <w:color w:val="000000"/>
        </w:rPr>
        <w:t>requirement</w:t>
      </w:r>
      <w:r w:rsidRPr="009D15D7">
        <w:rPr>
          <w:color w:val="000000"/>
        </w:rPr>
        <w:t>s</w:t>
      </w:r>
      <w:r w:rsidR="00A30130" w:rsidRPr="009D15D7">
        <w:rPr>
          <w:color w:val="000000"/>
        </w:rPr>
        <w:t xml:space="preserve"> d</w:t>
      </w:r>
      <w:r w:rsidRPr="009D15D7">
        <w:rPr>
          <w:color w:val="000000"/>
        </w:rPr>
        <w:t>o not apply to any individual</w:t>
      </w:r>
      <w:r w:rsidR="00A30130" w:rsidRPr="009D15D7">
        <w:rPr>
          <w:color w:val="000000"/>
        </w:rPr>
        <w:t xml:space="preserve"> applying for funds </w:t>
      </w:r>
      <w:r w:rsidR="00A30130" w:rsidRPr="009D15D7">
        <w:t xml:space="preserve">as a private citizen or any entity with an exception approved by the Federal awarding agency under </w:t>
      </w:r>
      <w:hyperlink r:id="rId30" w:history="1">
        <w:r w:rsidR="00A30130" w:rsidRPr="009D15D7">
          <w:rPr>
            <w:rStyle w:val="Hyperlink"/>
          </w:rPr>
          <w:t>2 CFR 25.110(d)</w:t>
        </w:r>
      </w:hyperlink>
      <w:r w:rsidR="00A30130" w:rsidRPr="009D15D7">
        <w:t xml:space="preserve">.  All other applicants are required to </w:t>
      </w:r>
      <w:r w:rsidR="00A6720C" w:rsidRPr="009D15D7">
        <w:t>o</w:t>
      </w:r>
      <w:r w:rsidR="00A30130" w:rsidRPr="009D15D7">
        <w:t xml:space="preserve">btain a Data Universal Numbering System (DUNS) number from Dun &amp; Bradstreet and provide that number in the application; </w:t>
      </w:r>
      <w:r w:rsidR="00A6720C" w:rsidRPr="009D15D7">
        <w:t>c</w:t>
      </w:r>
      <w:r w:rsidR="00A30130" w:rsidRPr="009D15D7">
        <w:t>omplete SAM.gov registration before</w:t>
      </w:r>
      <w:r w:rsidR="00A6720C" w:rsidRPr="009D15D7">
        <w:t xml:space="preserve"> submitting an application; and c</w:t>
      </w:r>
      <w:r w:rsidR="00A30130" w:rsidRPr="009D15D7">
        <w:t xml:space="preserve">ontinue to maintain an active SAM.gov registration with current information at all times when </w:t>
      </w:r>
      <w:r w:rsidR="00A6720C" w:rsidRPr="009D15D7">
        <w:t>the entity</w:t>
      </w:r>
      <w:r w:rsidR="00A30130" w:rsidRPr="009D15D7">
        <w:t xml:space="preserve"> has an active Federal award or application under consideration.</w:t>
      </w:r>
      <w:r w:rsidR="004332E1" w:rsidRPr="009D15D7">
        <w:t xml:space="preserve">  </w:t>
      </w:r>
      <w:r w:rsidR="004332E1" w:rsidRPr="009D15D7">
        <w:rPr>
          <w:b/>
        </w:rPr>
        <w:t>There is NO COST to register with Dun &amp; Bradstreet or SAM.gov</w:t>
      </w:r>
      <w:r w:rsidR="004332E1" w:rsidRPr="009D15D7">
        <w:t xml:space="preserve">.  There are third-party vendors who </w:t>
      </w:r>
      <w:r w:rsidR="00A6720C" w:rsidRPr="009D15D7">
        <w:t xml:space="preserve">will </w:t>
      </w:r>
      <w:r w:rsidR="004332E1" w:rsidRPr="009D15D7">
        <w:t xml:space="preserve">charge a fee in exchange for registering entities with Dun &amp; Bradstreet and SAM.gov; </w:t>
      </w:r>
      <w:r w:rsidR="004332E1" w:rsidRPr="009D15D7">
        <w:rPr>
          <w:b/>
        </w:rPr>
        <w:t xml:space="preserve">please be aware you can register </w:t>
      </w:r>
      <w:r w:rsidR="001A27CA" w:rsidRPr="009D15D7">
        <w:rPr>
          <w:b/>
        </w:rPr>
        <w:t xml:space="preserve">and request help </w:t>
      </w:r>
      <w:r w:rsidR="00A6720C" w:rsidRPr="009D15D7">
        <w:rPr>
          <w:b/>
        </w:rPr>
        <w:t>for free</w:t>
      </w:r>
      <w:r w:rsidR="00A6720C" w:rsidRPr="009D15D7">
        <w:t>.</w:t>
      </w:r>
    </w:p>
    <w:p w14:paraId="1AF71897" w14:textId="77777777" w:rsidR="00B048C5" w:rsidRPr="009D15D7" w:rsidRDefault="00B048C5" w:rsidP="00B048C5">
      <w:pPr>
        <w:pStyle w:val="ListParagraph"/>
        <w:ind w:left="360"/>
      </w:pPr>
    </w:p>
    <w:p w14:paraId="3A9898A2" w14:textId="77777777" w:rsidR="00EB4C6F" w:rsidRPr="009D15D7" w:rsidRDefault="00BB6BD7" w:rsidP="00B048C5">
      <w:pPr>
        <w:pStyle w:val="Heading4"/>
        <w:numPr>
          <w:ilvl w:val="0"/>
          <w:numId w:val="10"/>
        </w:numPr>
        <w:rPr>
          <w:rFonts w:ascii="Times New Roman" w:hAnsi="Times New Roman"/>
          <w:sz w:val="24"/>
          <w:szCs w:val="24"/>
        </w:rPr>
      </w:pPr>
      <w:r w:rsidRPr="009D15D7">
        <w:rPr>
          <w:rFonts w:ascii="Times New Roman" w:hAnsi="Times New Roman"/>
          <w:sz w:val="24"/>
          <w:szCs w:val="24"/>
        </w:rPr>
        <w:t>Obtain a DUNS Number</w:t>
      </w:r>
    </w:p>
    <w:p w14:paraId="0CB40353" w14:textId="25465D5A" w:rsidR="00A6720C" w:rsidRDefault="00A30130" w:rsidP="00B048C5">
      <w:pPr>
        <w:pStyle w:val="ListParagraph"/>
      </w:pPr>
      <w:r w:rsidRPr="009D15D7">
        <w:t xml:space="preserve">Request a DUNS Number through the </w:t>
      </w:r>
      <w:hyperlink r:id="rId31" w:history="1">
        <w:r w:rsidRPr="009D15D7">
          <w:rPr>
            <w:rStyle w:val="Hyperlink"/>
          </w:rPr>
          <w:t>Dun &amp; Bradstreet website</w:t>
        </w:r>
      </w:hyperlink>
      <w:r w:rsidRPr="009D15D7">
        <w:t>.  The official website address is http://fedgov.dnb.com/webform</w:t>
      </w:r>
      <w:r w:rsidR="004332E1" w:rsidRPr="009D15D7">
        <w:t xml:space="preserve">.  </w:t>
      </w:r>
      <w:r w:rsidR="001A27CA" w:rsidRPr="009D15D7">
        <w:t xml:space="preserve">For technical difficulties, send an email to the </w:t>
      </w:r>
      <w:hyperlink r:id="rId32" w:history="1">
        <w:r w:rsidR="001A27CA" w:rsidRPr="009D15D7">
          <w:rPr>
            <w:rStyle w:val="Hyperlink"/>
          </w:rPr>
          <w:t>D&amp;B SAM Help Desk</w:t>
        </w:r>
      </w:hyperlink>
      <w:r w:rsidR="001A27CA" w:rsidRPr="009D15D7">
        <w:t xml:space="preserve">.  </w:t>
      </w:r>
      <w:r w:rsidR="004332E1" w:rsidRPr="009D15D7">
        <w:t xml:space="preserve">Please ensure that you are able to receive emails from SAMHelp@dnb.com.  </w:t>
      </w:r>
      <w:r w:rsidR="00BB6BD7" w:rsidRPr="009D15D7">
        <w:t xml:space="preserve">The </w:t>
      </w:r>
      <w:hyperlink r:id="rId33" w:history="1">
        <w:r w:rsidR="00BB6BD7" w:rsidRPr="009D15D7">
          <w:rPr>
            <w:rStyle w:val="Hyperlink"/>
          </w:rPr>
          <w:t>Grants.gov “Obtain a DUNS Number” webpage</w:t>
        </w:r>
      </w:hyperlink>
      <w:r w:rsidR="00BB6BD7" w:rsidRPr="009D15D7">
        <w:t xml:space="preserve"> also provides detailed instructions.  </w:t>
      </w:r>
      <w:r w:rsidR="004332E1" w:rsidRPr="009D15D7">
        <w:t xml:space="preserve">Once assigned a DUNS number, your organization must maintain </w:t>
      </w:r>
      <w:r w:rsidR="004332E1" w:rsidRPr="009D15D7">
        <w:lastRenderedPageBreak/>
        <w:t xml:space="preserve">up-to-date information with Dun &amp; Bradstreet. </w:t>
      </w:r>
      <w:r w:rsidR="00BB6BD7" w:rsidRPr="009D15D7">
        <w:t xml:space="preserve"> Applicants must enter their DUNS number in the “Organ</w:t>
      </w:r>
      <w:r w:rsidR="00A61634" w:rsidRPr="009D15D7">
        <w:t xml:space="preserve">izational DUNS” field on the </w:t>
      </w:r>
      <w:hyperlink w:anchor="_SF-424,_Application_for" w:history="1">
        <w:r w:rsidR="00A61634" w:rsidRPr="009D15D7">
          <w:rPr>
            <w:rStyle w:val="Hyperlink"/>
          </w:rPr>
          <w:t>SF-</w:t>
        </w:r>
        <w:r w:rsidR="00BB6BD7" w:rsidRPr="009D15D7">
          <w:rPr>
            <w:rStyle w:val="Hyperlink"/>
          </w:rPr>
          <w:t>424</w:t>
        </w:r>
        <w:r w:rsidR="00A61634" w:rsidRPr="009D15D7">
          <w:rPr>
            <w:rStyle w:val="Hyperlink"/>
          </w:rPr>
          <w:t>,</w:t>
        </w:r>
        <w:r w:rsidR="00BB6BD7" w:rsidRPr="009D15D7">
          <w:rPr>
            <w:rStyle w:val="Hyperlink"/>
          </w:rPr>
          <w:t xml:space="preserve"> Appl</w:t>
        </w:r>
        <w:r w:rsidR="00A61634" w:rsidRPr="009D15D7">
          <w:rPr>
            <w:rStyle w:val="Hyperlink"/>
          </w:rPr>
          <w:t>ication for Federal Assistance</w:t>
        </w:r>
      </w:hyperlink>
      <w:r w:rsidR="00A61634" w:rsidRPr="009D15D7">
        <w:t xml:space="preserve"> f</w:t>
      </w:r>
      <w:r w:rsidR="00BB6BD7" w:rsidRPr="009D15D7">
        <w:t>orm.</w:t>
      </w:r>
    </w:p>
    <w:p w14:paraId="17780D68" w14:textId="77777777" w:rsidR="00B048C5" w:rsidRPr="009D15D7" w:rsidRDefault="00B048C5" w:rsidP="00B048C5">
      <w:pPr>
        <w:pStyle w:val="ListParagraph"/>
      </w:pPr>
    </w:p>
    <w:p w14:paraId="1DE620EB" w14:textId="77777777" w:rsidR="00EB4C6F" w:rsidRPr="009D15D7" w:rsidRDefault="00BB6BD7" w:rsidP="00EB4C6F">
      <w:pPr>
        <w:pStyle w:val="Heading4"/>
        <w:rPr>
          <w:rFonts w:ascii="Times New Roman" w:hAnsi="Times New Roman"/>
          <w:sz w:val="24"/>
          <w:szCs w:val="24"/>
        </w:rPr>
      </w:pPr>
      <w:r w:rsidRPr="009D15D7">
        <w:rPr>
          <w:rFonts w:ascii="Times New Roman" w:hAnsi="Times New Roman"/>
          <w:sz w:val="24"/>
          <w:szCs w:val="24"/>
        </w:rPr>
        <w:t>Register with SAM</w:t>
      </w:r>
    </w:p>
    <w:p w14:paraId="22ECF561" w14:textId="47C53FE6" w:rsidR="00A30130" w:rsidRDefault="00A6720C" w:rsidP="00B048C5">
      <w:pPr>
        <w:ind w:left="720"/>
      </w:pPr>
      <w:r w:rsidRPr="009D15D7">
        <w:t xml:space="preserve">Register on </w:t>
      </w:r>
      <w:r w:rsidR="00E11437" w:rsidRPr="009D15D7">
        <w:t xml:space="preserve">the </w:t>
      </w:r>
      <w:hyperlink r:id="rId34" w:history="1">
        <w:r w:rsidRPr="009D15D7">
          <w:rPr>
            <w:rStyle w:val="Hyperlink"/>
          </w:rPr>
          <w:t>SAM.gov website</w:t>
        </w:r>
      </w:hyperlink>
      <w:r w:rsidR="00E11437" w:rsidRPr="009D15D7">
        <w:t>.  The official website address is http://www.sam.gov</w:t>
      </w:r>
      <w:r w:rsidRPr="009D15D7">
        <w:t xml:space="preserve">. </w:t>
      </w:r>
      <w:r w:rsidR="004332E1" w:rsidRPr="009D15D7">
        <w:t xml:space="preserve"> </w:t>
      </w:r>
      <w:r w:rsidR="002C0847" w:rsidRPr="009D15D7">
        <w:t>The</w:t>
      </w:r>
      <w:r w:rsidR="001A27CA" w:rsidRPr="009D15D7">
        <w:t xml:space="preserve"> </w:t>
      </w:r>
      <w:r w:rsidR="002C0847" w:rsidRPr="009D15D7">
        <w:t>“Help” tab</w:t>
      </w:r>
      <w:r w:rsidR="001A27CA" w:rsidRPr="009D15D7">
        <w:t xml:space="preserve"> on the website</w:t>
      </w:r>
      <w:r w:rsidR="002C0847" w:rsidRPr="009D15D7">
        <w:t xml:space="preserve"> contains User Guides and other information to assist you with registration</w:t>
      </w:r>
      <w:r w:rsidR="001A27CA" w:rsidRPr="009D15D7">
        <w:t xml:space="preserve">.  </w:t>
      </w:r>
      <w:r w:rsidR="00BB6BD7" w:rsidRPr="009D15D7">
        <w:t xml:space="preserve">The </w:t>
      </w:r>
      <w:hyperlink r:id="rId35" w:history="1">
        <w:r w:rsidR="00BB6BD7" w:rsidRPr="009D15D7">
          <w:rPr>
            <w:rStyle w:val="Hyperlink"/>
          </w:rPr>
          <w:t>Grants.gov Register with SAM” webpage</w:t>
        </w:r>
      </w:hyperlink>
      <w:r w:rsidR="00BB6BD7" w:rsidRPr="009D15D7">
        <w:t xml:space="preserve"> also provides detailed instructions.  You can also c</w:t>
      </w:r>
      <w:r w:rsidR="001A27CA" w:rsidRPr="009D15D7">
        <w:t xml:space="preserve">ontact the supporting </w:t>
      </w:r>
      <w:hyperlink r:id="rId36" w:history="1">
        <w:r w:rsidR="001A27CA" w:rsidRPr="009D15D7">
          <w:rPr>
            <w:rStyle w:val="Hyperlink"/>
          </w:rPr>
          <w:t>Federal Service Desk</w:t>
        </w:r>
      </w:hyperlink>
      <w:r w:rsidR="00BB6BD7" w:rsidRPr="009D15D7">
        <w:t xml:space="preserve"> for help registering in SAM.  </w:t>
      </w:r>
      <w:r w:rsidR="00AE10AF" w:rsidRPr="009D15D7">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9D15D7">
        <w:t xml:space="preserve">entities who want to receive payment directly to a </w:t>
      </w:r>
      <w:r w:rsidR="006F7673" w:rsidRPr="009D15D7">
        <w:t>U.S.</w:t>
      </w:r>
      <w:r w:rsidR="00C13C07" w:rsidRPr="009D15D7">
        <w:t xml:space="preserve"> bank account must enter and maintain valid, current banking information in SAM.</w:t>
      </w:r>
    </w:p>
    <w:p w14:paraId="75314852" w14:textId="77777777" w:rsidR="00B048C5" w:rsidRPr="009D15D7" w:rsidRDefault="00B048C5" w:rsidP="00B048C5">
      <w:pPr>
        <w:ind w:left="720"/>
      </w:pPr>
    </w:p>
    <w:p w14:paraId="671206D2" w14:textId="405D50FB" w:rsidR="00D2403C" w:rsidRPr="009D15D7" w:rsidRDefault="0037425F" w:rsidP="00D2403C">
      <w:pPr>
        <w:pStyle w:val="Heading3"/>
        <w:rPr>
          <w:rFonts w:ascii="Times New Roman" w:hAnsi="Times New Roman"/>
          <w:sz w:val="24"/>
          <w:szCs w:val="24"/>
        </w:rPr>
      </w:pPr>
      <w:r w:rsidRPr="009D15D7">
        <w:rPr>
          <w:rFonts w:ascii="Times New Roman" w:hAnsi="Times New Roman"/>
          <w:sz w:val="24"/>
          <w:szCs w:val="24"/>
        </w:rPr>
        <w:t xml:space="preserve">Submission </w:t>
      </w:r>
      <w:r w:rsidR="00F9193C" w:rsidRPr="009D15D7">
        <w:rPr>
          <w:rFonts w:ascii="Times New Roman" w:hAnsi="Times New Roman"/>
          <w:sz w:val="24"/>
          <w:szCs w:val="24"/>
        </w:rPr>
        <w:t>Dates and Times</w:t>
      </w:r>
    </w:p>
    <w:p w14:paraId="71FD2970" w14:textId="3FA9E29C" w:rsidR="0012726C" w:rsidRPr="009D15D7" w:rsidRDefault="0012726C" w:rsidP="00B048C5">
      <w:pPr>
        <w:autoSpaceDE w:val="0"/>
        <w:autoSpaceDN w:val="0"/>
        <w:adjustRightInd w:val="0"/>
      </w:pPr>
      <w:r w:rsidRPr="009D15D7">
        <w:t>Hard copy applications must be received at the appropriate Regional Office by September 3, 2019, at 5 P.M. (EST).  A list of Service Regional Office contacts is provided below under section VIII. Agency Contacts.</w:t>
      </w:r>
    </w:p>
    <w:p w14:paraId="182B940B" w14:textId="77777777" w:rsidR="0012726C" w:rsidRPr="009D15D7" w:rsidRDefault="0012726C" w:rsidP="00B048C5">
      <w:pPr>
        <w:autoSpaceDE w:val="0"/>
        <w:autoSpaceDN w:val="0"/>
        <w:adjustRightInd w:val="0"/>
      </w:pPr>
    </w:p>
    <w:p w14:paraId="5ADB2244" w14:textId="6595BBD2" w:rsidR="0012726C" w:rsidRPr="009D15D7" w:rsidRDefault="0012726C" w:rsidP="00B048C5">
      <w:pPr>
        <w:autoSpaceDE w:val="0"/>
        <w:autoSpaceDN w:val="0"/>
        <w:adjustRightInd w:val="0"/>
      </w:pPr>
      <w:r w:rsidRPr="009D15D7">
        <w:t xml:space="preserve">Applications submitted electronically through the Grants.gov Internet site must be received by September 3, 2019.  Applicants will receive notice electronically through Grants.gov to confirm receipt of the proposal. </w:t>
      </w:r>
    </w:p>
    <w:p w14:paraId="23BE745B" w14:textId="77777777" w:rsidR="0012726C" w:rsidRPr="009D15D7" w:rsidRDefault="0012726C" w:rsidP="00B048C5">
      <w:pPr>
        <w:autoSpaceDE w:val="0"/>
        <w:autoSpaceDN w:val="0"/>
        <w:adjustRightInd w:val="0"/>
      </w:pPr>
    </w:p>
    <w:p w14:paraId="2F14834D" w14:textId="59A2E497" w:rsidR="0012726C" w:rsidRPr="009D15D7" w:rsidRDefault="0012726C" w:rsidP="00B048C5">
      <w:pPr>
        <w:autoSpaceDE w:val="0"/>
        <w:autoSpaceDN w:val="0"/>
        <w:adjustRightInd w:val="0"/>
        <w:rPr>
          <w:b/>
          <w:highlight w:val="cyan"/>
        </w:rPr>
      </w:pPr>
      <w:r w:rsidRPr="009D15D7">
        <w:t>Proposals not received by the due date will be held and may be considered for funding in the subsequent Fiscal Year if funding is available.</w:t>
      </w:r>
    </w:p>
    <w:p w14:paraId="0F1103A6" w14:textId="375E1576" w:rsidR="00D425B6" w:rsidRPr="009D15D7" w:rsidRDefault="00D425B6" w:rsidP="00140906">
      <w:pPr>
        <w:autoSpaceDE w:val="0"/>
        <w:autoSpaceDN w:val="0"/>
        <w:adjustRightInd w:val="0"/>
      </w:pPr>
    </w:p>
    <w:p w14:paraId="09C165E6" w14:textId="096BDB6E" w:rsidR="00D2403C" w:rsidRPr="009D15D7" w:rsidRDefault="00D2403C" w:rsidP="00B048C5">
      <w:pPr>
        <w:pStyle w:val="Heading3"/>
        <w:rPr>
          <w:rFonts w:ascii="Times New Roman" w:hAnsi="Times New Roman"/>
          <w:sz w:val="24"/>
          <w:szCs w:val="24"/>
        </w:rPr>
      </w:pPr>
      <w:r w:rsidRPr="009D15D7">
        <w:rPr>
          <w:rFonts w:ascii="Times New Roman" w:hAnsi="Times New Roman"/>
          <w:sz w:val="24"/>
          <w:szCs w:val="24"/>
        </w:rPr>
        <w:t>Intergovernmental Review</w:t>
      </w:r>
    </w:p>
    <w:p w14:paraId="53E778BD" w14:textId="4DB6D426" w:rsidR="00D425B6" w:rsidRDefault="00D425B6" w:rsidP="00B048C5">
      <w:pPr>
        <w:pStyle w:val="ListParagraph"/>
        <w:ind w:left="360"/>
        <w:rPr>
          <w:color w:val="000000"/>
        </w:rPr>
      </w:pPr>
      <w:r w:rsidRPr="009D15D7">
        <w:rPr>
          <w:bCs/>
          <w:color w:val="000000"/>
        </w:rPr>
        <w:t xml:space="preserve">Prior to </w:t>
      </w:r>
      <w:r w:rsidR="00231A7A" w:rsidRPr="009D15D7">
        <w:rPr>
          <w:bCs/>
          <w:color w:val="000000"/>
        </w:rPr>
        <w:t>application</w:t>
      </w:r>
      <w:r w:rsidRPr="009D15D7">
        <w:rPr>
          <w:bCs/>
          <w:color w:val="000000"/>
        </w:rPr>
        <w:t xml:space="preserve"> submission</w:t>
      </w:r>
      <w:r w:rsidR="00231A7A" w:rsidRPr="009D15D7">
        <w:rPr>
          <w:bCs/>
          <w:color w:val="000000"/>
        </w:rPr>
        <w:t>, U.S. s</w:t>
      </w:r>
      <w:r w:rsidR="00231A7A" w:rsidRPr="009D15D7">
        <w:rPr>
          <w:color w:val="000000"/>
        </w:rPr>
        <w:t xml:space="preserve">tate and local government applicants </w:t>
      </w:r>
      <w:r w:rsidRPr="009D15D7">
        <w:rPr>
          <w:color w:val="000000"/>
        </w:rPr>
        <w:t xml:space="preserve">should </w:t>
      </w:r>
      <w:r w:rsidR="00756FEC" w:rsidRPr="009D15D7">
        <w:rPr>
          <w:color w:val="000000"/>
        </w:rPr>
        <w:t xml:space="preserve">visit </w:t>
      </w:r>
      <w:r w:rsidR="003425A6" w:rsidRPr="009D15D7">
        <w:rPr>
          <w:color w:val="000000"/>
        </w:rPr>
        <w:t xml:space="preserve">the </w:t>
      </w:r>
      <w:hyperlink r:id="rId37" w:history="1">
        <w:r w:rsidR="003425A6" w:rsidRPr="009D15D7">
          <w:rPr>
            <w:rStyle w:val="Hyperlink"/>
          </w:rPr>
          <w:t>OMB Office of Federal Financial Management website</w:t>
        </w:r>
      </w:hyperlink>
      <w:r w:rsidR="003425A6" w:rsidRPr="009D15D7">
        <w:rPr>
          <w:color w:val="000000"/>
        </w:rPr>
        <w:t xml:space="preserve"> </w:t>
      </w:r>
      <w:r w:rsidR="00231A7A" w:rsidRPr="009D15D7">
        <w:rPr>
          <w:color w:val="000000"/>
        </w:rPr>
        <w:t xml:space="preserve"> </w:t>
      </w:r>
      <w:r w:rsidRPr="009D15D7">
        <w:rPr>
          <w:color w:val="000000"/>
        </w:rPr>
        <w:t xml:space="preserve">and view the “State Point of Contact (SPOC) List” </w:t>
      </w:r>
      <w:r w:rsidR="00231A7A" w:rsidRPr="009D15D7">
        <w:rPr>
          <w:color w:val="000000"/>
        </w:rPr>
        <w:t xml:space="preserve">to determine whether their application is subject to the state intergovernmental review process </w:t>
      </w:r>
      <w:r w:rsidR="00756FEC" w:rsidRPr="009D15D7">
        <w:rPr>
          <w:color w:val="000000"/>
        </w:rPr>
        <w:t>under</w:t>
      </w:r>
      <w:r w:rsidR="00231A7A" w:rsidRPr="009D15D7">
        <w:rPr>
          <w:color w:val="000000"/>
        </w:rPr>
        <w:t xml:space="preserve"> Executive Order </w:t>
      </w:r>
      <w:r w:rsidR="00347982" w:rsidRPr="009D15D7">
        <w:rPr>
          <w:color w:val="000000"/>
        </w:rPr>
        <w:t xml:space="preserve">(E.O.) </w:t>
      </w:r>
      <w:r w:rsidRPr="009D15D7">
        <w:rPr>
          <w:color w:val="000000"/>
        </w:rPr>
        <w:t>12372 “Intergovernmental R</w:t>
      </w:r>
      <w:r w:rsidR="00231A7A" w:rsidRPr="009D15D7">
        <w:rPr>
          <w:color w:val="000000"/>
        </w:rPr>
        <w:t>eview of Federal Programs.”</w:t>
      </w:r>
      <w:r w:rsidR="00756FEC" w:rsidRPr="009D15D7">
        <w:rPr>
          <w:color w:val="000000"/>
        </w:rPr>
        <w:t xml:space="preserve">  </w:t>
      </w:r>
      <w:r w:rsidRPr="009D15D7">
        <w:rPr>
          <w:color w:val="000000"/>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9D15D7">
        <w:rPr>
          <w:color w:val="000000"/>
        </w:rPr>
        <w:t xml:space="preserve">is </w:t>
      </w:r>
      <w:r w:rsidRPr="009D15D7">
        <w:rPr>
          <w:color w:val="000000"/>
        </w:rPr>
        <w:t>on the list, contact the designated entity for more information on the state’s prior review requirements for Federal assistance applications.</w:t>
      </w:r>
    </w:p>
    <w:p w14:paraId="79F59748" w14:textId="77777777" w:rsidR="00B048C5" w:rsidRPr="009D15D7" w:rsidRDefault="00B048C5" w:rsidP="00B048C5">
      <w:pPr>
        <w:pStyle w:val="ListParagraph"/>
        <w:ind w:left="360"/>
      </w:pPr>
    </w:p>
    <w:p w14:paraId="6D8461F9" w14:textId="39F9F9CC" w:rsidR="00D2403C" w:rsidRPr="009D15D7" w:rsidRDefault="00D2403C" w:rsidP="00D2403C">
      <w:pPr>
        <w:pStyle w:val="Heading3"/>
        <w:rPr>
          <w:rFonts w:ascii="Times New Roman" w:hAnsi="Times New Roman"/>
          <w:sz w:val="24"/>
          <w:szCs w:val="24"/>
        </w:rPr>
      </w:pPr>
      <w:r w:rsidRPr="009D15D7">
        <w:rPr>
          <w:rFonts w:ascii="Times New Roman" w:hAnsi="Times New Roman"/>
          <w:sz w:val="24"/>
          <w:szCs w:val="24"/>
        </w:rPr>
        <w:t>Funding Restrictions</w:t>
      </w:r>
    </w:p>
    <w:p w14:paraId="3239A905" w14:textId="40DEEF6A" w:rsidR="00B048C5" w:rsidRDefault="002D27F9" w:rsidP="00B048C5">
      <w:pPr>
        <w:pStyle w:val="ListParagraph"/>
        <w:ind w:left="360"/>
      </w:pPr>
      <w:r w:rsidRPr="009D15D7">
        <w:t>Candidate conservation</w:t>
      </w:r>
      <w:r w:rsidR="00CE6C21" w:rsidRPr="009D15D7">
        <w:t xml:space="preserve"> funds cannot be used for </w:t>
      </w:r>
      <w:r w:rsidR="006542E7">
        <w:t xml:space="preserve">land or </w:t>
      </w:r>
      <w:r w:rsidR="00E51CD6" w:rsidRPr="009D15D7">
        <w:t>easement</w:t>
      </w:r>
      <w:r w:rsidR="00CE6C21" w:rsidRPr="009D15D7">
        <w:t xml:space="preserve"> acquisition.</w:t>
      </w:r>
      <w:r w:rsidR="002E54FF" w:rsidRPr="009D15D7">
        <w:t xml:space="preserve">  In addition, pre-award costs </w:t>
      </w:r>
      <w:r w:rsidRPr="009D15D7">
        <w:t xml:space="preserve">consisting of grant-related costs incurred prior to the start date of the grant's period of performance </w:t>
      </w:r>
      <w:r w:rsidR="002E54FF" w:rsidRPr="009D15D7">
        <w:t xml:space="preserve">are allowable only to the extent that they would have been allowable if incurred after the date of the funding award and must comply with  2 CFR Part 200.458.  </w:t>
      </w:r>
      <w:r w:rsidR="002E54FF" w:rsidRPr="009D15D7">
        <w:lastRenderedPageBreak/>
        <w:t>Prior written approval from the awarding Service Region is required.  Documentation of these pre-award costs and their approval must be retained as part of the award file.</w:t>
      </w:r>
    </w:p>
    <w:p w14:paraId="74809F10" w14:textId="28BE93D2" w:rsidR="00877F12" w:rsidRPr="009D15D7" w:rsidRDefault="002E54FF" w:rsidP="00B048C5">
      <w:pPr>
        <w:pStyle w:val="ListParagraph"/>
        <w:ind w:left="360"/>
      </w:pPr>
      <w:r w:rsidRPr="009D15D7">
        <w:t xml:space="preserve"> </w:t>
      </w:r>
    </w:p>
    <w:p w14:paraId="77893B0A" w14:textId="6EE3D6A5" w:rsidR="00D2403C" w:rsidRPr="009D15D7" w:rsidRDefault="00D2403C" w:rsidP="00D2403C">
      <w:pPr>
        <w:pStyle w:val="Heading3"/>
        <w:rPr>
          <w:rFonts w:ascii="Times New Roman" w:hAnsi="Times New Roman"/>
          <w:sz w:val="24"/>
          <w:szCs w:val="24"/>
        </w:rPr>
      </w:pPr>
      <w:r w:rsidRPr="009D15D7">
        <w:rPr>
          <w:rFonts w:ascii="Times New Roman" w:hAnsi="Times New Roman"/>
          <w:sz w:val="24"/>
          <w:szCs w:val="24"/>
        </w:rPr>
        <w:t>Submission Instructions</w:t>
      </w:r>
    </w:p>
    <w:p w14:paraId="1E34F4D8" w14:textId="155097DA" w:rsidR="0012726C" w:rsidRPr="009D15D7" w:rsidRDefault="0012726C" w:rsidP="00B048C5">
      <w:pPr>
        <w:pStyle w:val="ListParagraph"/>
        <w:ind w:left="360"/>
        <w:rPr>
          <w:bCs/>
          <w:color w:val="000000"/>
        </w:rPr>
      </w:pPr>
      <w:r w:rsidRPr="009D15D7">
        <w:rPr>
          <w:bCs/>
          <w:color w:val="000000"/>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w:t>
      </w:r>
      <w:r w:rsidR="00481971" w:rsidRPr="009D15D7">
        <w:rPr>
          <w:bCs/>
          <w:color w:val="000000"/>
        </w:rPr>
        <w:t xml:space="preserve">or </w:t>
      </w:r>
      <w:r w:rsidRPr="009D15D7">
        <w:rPr>
          <w:bCs/>
          <w:color w:val="000000"/>
        </w:rPr>
        <w:t>electronically through Grants.gov, or as otherwise described in the Grants.gov funding opportunity.  Please select ONE of the submission options:</w:t>
      </w:r>
    </w:p>
    <w:p w14:paraId="0EB7EAEC" w14:textId="77777777" w:rsidR="00481971" w:rsidRPr="009D15D7" w:rsidRDefault="00481971" w:rsidP="00B048C5">
      <w:pPr>
        <w:pStyle w:val="ListParagraph"/>
        <w:ind w:left="360"/>
        <w:rPr>
          <w:bCs/>
          <w:color w:val="000000"/>
        </w:rPr>
      </w:pPr>
    </w:p>
    <w:p w14:paraId="7E65DD0E" w14:textId="77777777" w:rsidR="0012726C" w:rsidRPr="009D15D7" w:rsidRDefault="0012726C" w:rsidP="00B048C5">
      <w:pPr>
        <w:pStyle w:val="ListParagraph"/>
        <w:ind w:left="360"/>
        <w:rPr>
          <w:b/>
          <w:bCs/>
          <w:i/>
          <w:color w:val="000000"/>
        </w:rPr>
      </w:pPr>
      <w:r w:rsidRPr="009D15D7">
        <w:rPr>
          <w:b/>
          <w:bCs/>
          <w:i/>
          <w:color w:val="000000"/>
        </w:rPr>
        <w:t>To submit an application by mail:</w:t>
      </w:r>
    </w:p>
    <w:p w14:paraId="1B7CF16A" w14:textId="3406A7F3" w:rsidR="0012726C" w:rsidRPr="009D15D7" w:rsidRDefault="0012726C" w:rsidP="00B048C5">
      <w:pPr>
        <w:pStyle w:val="ListParagraph"/>
        <w:ind w:left="360"/>
        <w:rPr>
          <w:bCs/>
          <w:color w:val="000000"/>
        </w:rPr>
      </w:pPr>
      <w:r w:rsidRPr="009D15D7">
        <w:rPr>
          <w:bCs/>
          <w:color w:val="000000"/>
        </w:rPr>
        <w:t xml:space="preserve">Number all pages of your printed application.  Mail one, single-sided, unbound copy (do not staple or otherwise permanently bind pages) of your complete application to the Service program point of contact identified in the Grants.gov funding opportunity. </w:t>
      </w:r>
    </w:p>
    <w:p w14:paraId="234637E4" w14:textId="77777777" w:rsidR="0012726C" w:rsidRPr="009D15D7" w:rsidRDefault="0012726C" w:rsidP="00B048C5">
      <w:pPr>
        <w:pStyle w:val="ListParagraph"/>
        <w:ind w:left="360"/>
        <w:rPr>
          <w:bCs/>
          <w:color w:val="000000"/>
        </w:rPr>
      </w:pPr>
    </w:p>
    <w:p w14:paraId="57DAEB23" w14:textId="77777777" w:rsidR="0012726C" w:rsidRPr="009D15D7" w:rsidRDefault="0012726C" w:rsidP="00B048C5">
      <w:pPr>
        <w:pStyle w:val="ListParagraph"/>
        <w:ind w:left="360"/>
        <w:rPr>
          <w:bCs/>
          <w:color w:val="000000"/>
        </w:rPr>
      </w:pPr>
      <w:r w:rsidRPr="009D15D7">
        <w:rPr>
          <w:bCs/>
          <w:color w:val="000000"/>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6FB989C0" w14:textId="77777777" w:rsidR="00481971" w:rsidRPr="009D15D7" w:rsidRDefault="00481971" w:rsidP="00B048C5">
      <w:pPr>
        <w:pStyle w:val="ListParagraph"/>
        <w:ind w:left="360"/>
        <w:rPr>
          <w:bCs/>
          <w:color w:val="000000"/>
          <w:highlight w:val="lightGray"/>
        </w:rPr>
      </w:pPr>
    </w:p>
    <w:p w14:paraId="6E2060AE" w14:textId="1B8F8B0A" w:rsidR="004D7B9C" w:rsidRPr="009D15D7" w:rsidRDefault="002D03C5" w:rsidP="00B048C5">
      <w:pPr>
        <w:pStyle w:val="BodyText"/>
        <w:ind w:left="360"/>
        <w:jc w:val="left"/>
        <w:rPr>
          <w:b/>
          <w:i/>
          <w:sz w:val="24"/>
        </w:rPr>
      </w:pPr>
      <w:bookmarkStart w:id="3" w:name="OLE_LINK2"/>
      <w:bookmarkStart w:id="4" w:name="OLE_LINK3"/>
      <w:r w:rsidRPr="009D15D7">
        <w:rPr>
          <w:b/>
          <w:i/>
          <w:sz w:val="24"/>
        </w:rPr>
        <w:t>This program encourages applicants to submit their applications online through Grants.gov.</w:t>
      </w:r>
      <w:r w:rsidR="005C745F" w:rsidRPr="009D15D7">
        <w:rPr>
          <w:b/>
          <w:i/>
          <w:sz w:val="24"/>
        </w:rPr>
        <w:t xml:space="preserve">  Follow these steps to apply through Grants.gov.</w:t>
      </w:r>
    </w:p>
    <w:p w14:paraId="76092EB4" w14:textId="2A122B56" w:rsidR="00EB4C6F" w:rsidRPr="009D15D7" w:rsidRDefault="00865444" w:rsidP="00B048C5">
      <w:pPr>
        <w:pStyle w:val="Heading4"/>
        <w:numPr>
          <w:ilvl w:val="0"/>
          <w:numId w:val="11"/>
        </w:numPr>
        <w:rPr>
          <w:rFonts w:ascii="Times New Roman" w:hAnsi="Times New Roman"/>
          <w:sz w:val="24"/>
          <w:szCs w:val="24"/>
        </w:rPr>
      </w:pPr>
      <w:r w:rsidRPr="009D15D7">
        <w:rPr>
          <w:rFonts w:ascii="Times New Roman" w:hAnsi="Times New Roman"/>
          <w:sz w:val="24"/>
          <w:szCs w:val="24"/>
        </w:rPr>
        <w:t xml:space="preserve">Register </w:t>
      </w:r>
      <w:r w:rsidR="004D7B9C" w:rsidRPr="009D15D7">
        <w:rPr>
          <w:rFonts w:ascii="Times New Roman" w:hAnsi="Times New Roman"/>
          <w:sz w:val="24"/>
          <w:szCs w:val="24"/>
        </w:rPr>
        <w:t>with Grants.gov</w:t>
      </w:r>
    </w:p>
    <w:p w14:paraId="739DCF16" w14:textId="2220562F" w:rsidR="002D03C5" w:rsidRDefault="006D22E9" w:rsidP="00B048C5">
      <w:pPr>
        <w:pStyle w:val="BodyText"/>
        <w:ind w:left="720"/>
        <w:jc w:val="left"/>
        <w:rPr>
          <w:sz w:val="24"/>
        </w:rPr>
      </w:pPr>
      <w:r w:rsidRPr="009D15D7">
        <w:rPr>
          <w:sz w:val="24"/>
        </w:rPr>
        <w:t>A</w:t>
      </w:r>
      <w:r w:rsidR="002D03C5" w:rsidRPr="009D15D7">
        <w:rPr>
          <w:sz w:val="24"/>
        </w:rPr>
        <w:t xml:space="preserve">pplicants must first </w:t>
      </w:r>
      <w:hyperlink r:id="rId38" w:history="1">
        <w:r w:rsidR="002D03C5" w:rsidRPr="009D15D7">
          <w:rPr>
            <w:rStyle w:val="Hyperlink"/>
            <w:sz w:val="24"/>
          </w:rPr>
          <w:t>register an account with Grants.gov</w:t>
        </w:r>
      </w:hyperlink>
      <w:r w:rsidRPr="009D15D7">
        <w:rPr>
          <w:sz w:val="24"/>
        </w:rPr>
        <w:t xml:space="preserve"> </w:t>
      </w:r>
      <w:r w:rsidR="00D035AF" w:rsidRPr="009D15D7">
        <w:rPr>
          <w:sz w:val="24"/>
        </w:rPr>
        <w:t xml:space="preserve">and complete all steps of the registration process </w:t>
      </w:r>
      <w:r w:rsidRPr="009D15D7">
        <w:rPr>
          <w:sz w:val="24"/>
        </w:rPr>
        <w:t xml:space="preserve">before </w:t>
      </w:r>
      <w:r w:rsidR="00D035AF" w:rsidRPr="009D15D7">
        <w:rPr>
          <w:sz w:val="24"/>
        </w:rPr>
        <w:t>they can apply</w:t>
      </w:r>
      <w:r w:rsidRPr="009D15D7">
        <w:rPr>
          <w:sz w:val="24"/>
        </w:rPr>
        <w:t xml:space="preserve"> through Grants.gov.  </w:t>
      </w:r>
      <w:r w:rsidR="002D03C5" w:rsidRPr="009D15D7">
        <w:rPr>
          <w:sz w:val="24"/>
        </w:rPr>
        <w:t>Grants.gov registration requires the entity t</w:t>
      </w:r>
      <w:r w:rsidR="00D035AF" w:rsidRPr="009D15D7">
        <w:rPr>
          <w:sz w:val="24"/>
        </w:rPr>
        <w:t xml:space="preserve">o create an account, create an account </w:t>
      </w:r>
      <w:r w:rsidR="002D03C5" w:rsidRPr="009D15D7">
        <w:rPr>
          <w:sz w:val="24"/>
        </w:rPr>
        <w:t xml:space="preserve">profile, and establish authorized profile roles, including the </w:t>
      </w:r>
      <w:r w:rsidR="003F2CE4" w:rsidRPr="009D15D7">
        <w:rPr>
          <w:sz w:val="24"/>
        </w:rPr>
        <w:t>applicant</w:t>
      </w:r>
      <w:r w:rsidR="002D03C5" w:rsidRPr="009D15D7">
        <w:rPr>
          <w:sz w:val="24"/>
        </w:rPr>
        <w:t>’s authorized representative.</w:t>
      </w:r>
      <w:r w:rsidR="004D7B9C" w:rsidRPr="009D15D7">
        <w:rPr>
          <w:sz w:val="24"/>
        </w:rPr>
        <w:t xml:space="preserve">  Registration can take three to five business days or longer, if </w:t>
      </w:r>
      <w:r w:rsidR="00D035AF" w:rsidRPr="009D15D7">
        <w:rPr>
          <w:sz w:val="24"/>
        </w:rPr>
        <w:t>you do</w:t>
      </w:r>
      <w:r w:rsidR="004D7B9C" w:rsidRPr="009D15D7">
        <w:rPr>
          <w:sz w:val="24"/>
        </w:rPr>
        <w:t xml:space="preserve"> not complete the required steps in a timely manner.</w:t>
      </w:r>
    </w:p>
    <w:p w14:paraId="4D970BFC" w14:textId="77777777" w:rsidR="00B048C5" w:rsidRPr="009D15D7" w:rsidRDefault="00B048C5" w:rsidP="00B048C5">
      <w:pPr>
        <w:pStyle w:val="BodyText"/>
        <w:ind w:left="720"/>
        <w:jc w:val="left"/>
        <w:rPr>
          <w:sz w:val="24"/>
        </w:rPr>
      </w:pPr>
    </w:p>
    <w:p w14:paraId="027442C8" w14:textId="644D53EF" w:rsidR="00EB4C6F" w:rsidRPr="009D15D7" w:rsidRDefault="00865444" w:rsidP="00B048C5">
      <w:pPr>
        <w:pStyle w:val="Heading4"/>
        <w:rPr>
          <w:rFonts w:ascii="Times New Roman" w:hAnsi="Times New Roman"/>
          <w:sz w:val="24"/>
          <w:szCs w:val="24"/>
        </w:rPr>
      </w:pPr>
      <w:r w:rsidRPr="009D15D7">
        <w:rPr>
          <w:rFonts w:ascii="Times New Roman" w:hAnsi="Times New Roman"/>
          <w:sz w:val="24"/>
          <w:szCs w:val="24"/>
        </w:rPr>
        <w:t>Grants.gov Workspace Application</w:t>
      </w:r>
    </w:p>
    <w:p w14:paraId="1FB6FC92" w14:textId="4983243A" w:rsidR="002928ED" w:rsidRDefault="006D22E9" w:rsidP="00B048C5">
      <w:pPr>
        <w:pStyle w:val="BodyText"/>
        <w:ind w:left="720"/>
        <w:jc w:val="left"/>
        <w:rPr>
          <w:sz w:val="24"/>
        </w:rPr>
      </w:pPr>
      <w:r w:rsidRPr="009D15D7">
        <w:rPr>
          <w:sz w:val="24"/>
        </w:rPr>
        <w:t xml:space="preserve">Grants.gov applicants apply online using Workspace.  Workspace is a shared, online environment where members of a grant team may simultaneously access and edit different </w:t>
      </w:r>
      <w:proofErr w:type="spellStart"/>
      <w:r w:rsidRPr="009D15D7">
        <w:rPr>
          <w:sz w:val="24"/>
        </w:rPr>
        <w:t>webforms</w:t>
      </w:r>
      <w:proofErr w:type="spellEnd"/>
      <w:r w:rsidRPr="009D15D7">
        <w:rPr>
          <w:sz w:val="24"/>
        </w:rPr>
        <w:t xml:space="preserve"> within an application. For each funding opportunity announcement, you can create individual instances of a workspace.  To apply, the applicant will </w:t>
      </w:r>
      <w:hyperlink r:id="rId39" w:history="1">
        <w:r w:rsidRPr="009D15D7">
          <w:rPr>
            <w:rStyle w:val="Hyperlink"/>
            <w:sz w:val="24"/>
          </w:rPr>
          <w:t>create, complete, and submit a Workspace application package for this Funding Opportunity directly on Grants.gov</w:t>
        </w:r>
      </w:hyperlink>
      <w:r w:rsidRPr="009D15D7">
        <w:rPr>
          <w:sz w:val="24"/>
        </w:rPr>
        <w:t xml:space="preserve">.  Grants.gov recommends submitting your application package at least 24-48 hours prior to the close date to allow time to correct any potential technical issues that may disrupt the application submission.  </w:t>
      </w:r>
      <w:r w:rsidR="00A93AAA" w:rsidRPr="009D15D7">
        <w:rPr>
          <w:sz w:val="24"/>
        </w:rPr>
        <w:t>When attaching files to the Grants.gov application, please do not assign file names longer than 20 characters</w:t>
      </w:r>
      <w:r w:rsidR="00FF3243" w:rsidRPr="009D15D7">
        <w:rPr>
          <w:sz w:val="24"/>
        </w:rPr>
        <w:t>,</w:t>
      </w:r>
      <w:r w:rsidR="00A93AAA" w:rsidRPr="009D15D7">
        <w:rPr>
          <w:sz w:val="24"/>
        </w:rPr>
        <w:t xml:space="preserve"> including spaces.  File names longer than 20 characters will prevent your application received by Grants.gov from automatically downloading into the Service’s financial assistance management system.  </w:t>
      </w:r>
      <w:r w:rsidRPr="009D15D7">
        <w:rPr>
          <w:sz w:val="24"/>
        </w:rPr>
        <w:t xml:space="preserve">Applicants using slow internet, such as dial-up </w:t>
      </w:r>
      <w:r w:rsidRPr="009D15D7">
        <w:rPr>
          <w:sz w:val="24"/>
        </w:rPr>
        <w:lastRenderedPageBreak/>
        <w:t xml:space="preserve">connections, should be aware that </w:t>
      </w:r>
      <w:r w:rsidR="002928ED" w:rsidRPr="009D15D7">
        <w:rPr>
          <w:sz w:val="24"/>
        </w:rPr>
        <w:t xml:space="preserve">the transmission of the application to </w:t>
      </w:r>
      <w:r w:rsidRPr="009D15D7">
        <w:rPr>
          <w:sz w:val="24"/>
        </w:rPr>
        <w:t xml:space="preserve">Grants.gov </w:t>
      </w:r>
      <w:r w:rsidR="002928ED" w:rsidRPr="009D15D7">
        <w:rPr>
          <w:sz w:val="24"/>
        </w:rPr>
        <w:t xml:space="preserve">takes time.  Grants.gov sends either an error message or a “successfully received” message by email to the </w:t>
      </w:r>
      <w:r w:rsidR="003F2CE4" w:rsidRPr="009D15D7">
        <w:rPr>
          <w:sz w:val="24"/>
        </w:rPr>
        <w:t>applicant</w:t>
      </w:r>
      <w:r w:rsidR="002928ED" w:rsidRPr="009D15D7">
        <w:rPr>
          <w:sz w:val="24"/>
        </w:rPr>
        <w:t>’s authorized representative once the transmission is complete.  Please do not end the transmission process before re</w:t>
      </w:r>
      <w:r w:rsidR="00FF3243" w:rsidRPr="009D15D7">
        <w:rPr>
          <w:sz w:val="24"/>
        </w:rPr>
        <w:t>ceiving that</w:t>
      </w:r>
      <w:r w:rsidR="002928ED" w:rsidRPr="009D15D7">
        <w:rPr>
          <w:sz w:val="24"/>
        </w:rPr>
        <w:t xml:space="preserve"> message.</w:t>
      </w:r>
    </w:p>
    <w:p w14:paraId="47119FA9" w14:textId="77777777" w:rsidR="00B048C5" w:rsidRPr="009D15D7" w:rsidRDefault="00B048C5" w:rsidP="00B048C5">
      <w:pPr>
        <w:pStyle w:val="BodyText"/>
        <w:ind w:left="720"/>
        <w:jc w:val="left"/>
        <w:rPr>
          <w:sz w:val="24"/>
        </w:rPr>
      </w:pPr>
    </w:p>
    <w:p w14:paraId="1439F9EE" w14:textId="77777777" w:rsidR="00EB4C6F" w:rsidRPr="009D15D7" w:rsidRDefault="00EB4C6F" w:rsidP="00B048C5">
      <w:pPr>
        <w:pStyle w:val="Heading4"/>
        <w:rPr>
          <w:rFonts w:ascii="Times New Roman" w:hAnsi="Times New Roman"/>
          <w:sz w:val="24"/>
          <w:szCs w:val="24"/>
        </w:rPr>
      </w:pPr>
      <w:r w:rsidRPr="009D15D7">
        <w:rPr>
          <w:rFonts w:ascii="Times New Roman" w:hAnsi="Times New Roman"/>
          <w:sz w:val="24"/>
          <w:szCs w:val="24"/>
        </w:rPr>
        <w:t>Proof of Timely Submission</w:t>
      </w:r>
    </w:p>
    <w:p w14:paraId="796F2EE5" w14:textId="12EE2BCE" w:rsidR="00B427D9" w:rsidRDefault="002928ED" w:rsidP="00B048C5">
      <w:pPr>
        <w:pStyle w:val="BodyText"/>
        <w:ind w:left="720"/>
        <w:jc w:val="left"/>
        <w:rPr>
          <w:sz w:val="24"/>
        </w:rPr>
      </w:pPr>
      <w:r w:rsidRPr="009D15D7">
        <w:rPr>
          <w:sz w:val="24"/>
        </w:rPr>
        <w:t>Grants.gov automaticall</w:t>
      </w:r>
      <w:r w:rsidR="003F2CE4" w:rsidRPr="009D15D7">
        <w:rPr>
          <w:sz w:val="24"/>
        </w:rPr>
        <w:t xml:space="preserve">y generates an electronic date and time stamp in the system </w:t>
      </w:r>
      <w:r w:rsidR="00FF3243" w:rsidRPr="009D15D7">
        <w:rPr>
          <w:sz w:val="24"/>
        </w:rPr>
        <w:t>upon application receipt.</w:t>
      </w:r>
      <w:r w:rsidR="003F2CE4" w:rsidRPr="009D15D7">
        <w:rPr>
          <w:sz w:val="24"/>
        </w:rPr>
        <w:t xml:space="preserve">  Grants.gov sends an acknowledgement of receipt with the date and time stamp </w:t>
      </w:r>
      <w:r w:rsidR="00FF3243" w:rsidRPr="009D15D7">
        <w:rPr>
          <w:sz w:val="24"/>
        </w:rPr>
        <w:t xml:space="preserve">and </w:t>
      </w:r>
      <w:r w:rsidR="003F2CE4" w:rsidRPr="009D15D7">
        <w:rPr>
          <w:sz w:val="24"/>
        </w:rPr>
        <w:t>a unique Grants.gov application tracking number to the authorized representative</w:t>
      </w:r>
      <w:r w:rsidR="00FF3243" w:rsidRPr="009D15D7">
        <w:rPr>
          <w:sz w:val="24"/>
        </w:rPr>
        <w:t xml:space="preserve"> by email</w:t>
      </w:r>
      <w:r w:rsidR="003F2CE4" w:rsidRPr="009D15D7">
        <w:rPr>
          <w:sz w:val="24"/>
        </w:rPr>
        <w:t>.  This email</w:t>
      </w:r>
      <w:r w:rsidR="00A93AAA" w:rsidRPr="009D15D7">
        <w:rPr>
          <w:sz w:val="24"/>
        </w:rPr>
        <w:t xml:space="preserve"> from Grants.gov</w:t>
      </w:r>
      <w:r w:rsidR="003F2CE4" w:rsidRPr="009D15D7">
        <w:rPr>
          <w:sz w:val="24"/>
        </w:rPr>
        <w:t xml:space="preserve"> serves as</w:t>
      </w:r>
      <w:r w:rsidR="00FF3243" w:rsidRPr="009D15D7">
        <w:rPr>
          <w:sz w:val="24"/>
        </w:rPr>
        <w:t xml:space="preserve"> </w:t>
      </w:r>
      <w:r w:rsidR="00F713D1" w:rsidRPr="009D15D7">
        <w:rPr>
          <w:sz w:val="24"/>
        </w:rPr>
        <w:t>your</w:t>
      </w:r>
      <w:r w:rsidR="00FF3243" w:rsidRPr="009D15D7">
        <w:rPr>
          <w:sz w:val="24"/>
        </w:rPr>
        <w:t xml:space="preserve"> </w:t>
      </w:r>
      <w:r w:rsidR="003F2CE4" w:rsidRPr="009D15D7">
        <w:rPr>
          <w:sz w:val="24"/>
        </w:rPr>
        <w:t>proof of timely submission.</w:t>
      </w:r>
    </w:p>
    <w:p w14:paraId="561331C3" w14:textId="77777777" w:rsidR="00B048C5" w:rsidRPr="009D15D7" w:rsidRDefault="00B048C5" w:rsidP="00B048C5">
      <w:pPr>
        <w:pStyle w:val="BodyText"/>
        <w:ind w:left="720"/>
        <w:jc w:val="left"/>
        <w:rPr>
          <w:sz w:val="24"/>
          <w:highlight w:val="cyan"/>
        </w:rPr>
      </w:pPr>
    </w:p>
    <w:bookmarkEnd w:id="3"/>
    <w:bookmarkEnd w:id="4"/>
    <w:p w14:paraId="70175FD0" w14:textId="528ECD1C" w:rsidR="00DF5E66" w:rsidRPr="009D15D7" w:rsidRDefault="00DF5E66" w:rsidP="004801DC">
      <w:pPr>
        <w:pStyle w:val="Heading2"/>
        <w:rPr>
          <w:sz w:val="24"/>
        </w:rPr>
      </w:pPr>
      <w:r w:rsidRPr="009D15D7">
        <w:rPr>
          <w:sz w:val="24"/>
        </w:rPr>
        <w:t>VI. Application Review Information</w:t>
      </w:r>
    </w:p>
    <w:p w14:paraId="24CE47D5" w14:textId="62703225" w:rsidR="00D2403C" w:rsidRPr="009D15D7" w:rsidRDefault="00D2403C" w:rsidP="00B048C5">
      <w:pPr>
        <w:pStyle w:val="Heading3"/>
        <w:numPr>
          <w:ilvl w:val="0"/>
          <w:numId w:val="7"/>
        </w:numPr>
        <w:rPr>
          <w:rFonts w:ascii="Times New Roman" w:hAnsi="Times New Roman"/>
          <w:sz w:val="24"/>
          <w:szCs w:val="24"/>
        </w:rPr>
      </w:pPr>
      <w:r w:rsidRPr="009D15D7">
        <w:rPr>
          <w:rFonts w:ascii="Times New Roman" w:hAnsi="Times New Roman"/>
          <w:sz w:val="24"/>
          <w:szCs w:val="24"/>
        </w:rPr>
        <w:t>Criteria</w:t>
      </w:r>
    </w:p>
    <w:p w14:paraId="10C8C295" w14:textId="36E366EA" w:rsidR="00481971" w:rsidRPr="009D15D7" w:rsidRDefault="00481971" w:rsidP="00B048C5">
      <w:pPr>
        <w:pStyle w:val="ListParagraph"/>
        <w:numPr>
          <w:ilvl w:val="0"/>
          <w:numId w:val="14"/>
        </w:numPr>
        <w:shd w:val="clear" w:color="auto" w:fill="FFFFFF"/>
        <w:rPr>
          <w:color w:val="222222"/>
        </w:rPr>
      </w:pPr>
      <w:r w:rsidRPr="009D15D7">
        <w:rPr>
          <w:color w:val="000000"/>
        </w:rPr>
        <w:t xml:space="preserve">To be considered for funding, projects must have the purpose of conserving species of fish, wildlife, or plants included </w:t>
      </w:r>
      <w:r w:rsidR="00E022D3">
        <w:rPr>
          <w:color w:val="000000"/>
        </w:rPr>
        <w:t xml:space="preserve">on </w:t>
      </w:r>
      <w:r w:rsidRPr="009D15D7">
        <w:rPr>
          <w:color w:val="000000"/>
        </w:rPr>
        <w:t>State lists of endangered or threatened species</w:t>
      </w:r>
      <w:r w:rsidR="00E022D3">
        <w:rPr>
          <w:color w:val="000000"/>
        </w:rPr>
        <w:t xml:space="preserve"> (but excluding any ESA-listed species)</w:t>
      </w:r>
      <w:r w:rsidRPr="009D15D7">
        <w:rPr>
          <w:color w:val="000000"/>
        </w:rPr>
        <w:t>, those that are candidates for ESA listing status (50 CFR 424.15), included in the Service National Listing work plan, or</w:t>
      </w:r>
      <w:r w:rsidR="00977776" w:rsidRPr="009D15D7">
        <w:rPr>
          <w:color w:val="000000"/>
        </w:rPr>
        <w:t xml:space="preserve"> otherwise identified as</w:t>
      </w:r>
      <w:r w:rsidRPr="009D15D7">
        <w:rPr>
          <w:color w:val="000000"/>
        </w:rPr>
        <w:t xml:space="preserve"> priority at-risk species.</w:t>
      </w:r>
    </w:p>
    <w:p w14:paraId="00DD837B" w14:textId="77777777" w:rsidR="00481971" w:rsidRPr="009D15D7" w:rsidRDefault="00481971" w:rsidP="00B048C5">
      <w:pPr>
        <w:rPr>
          <w:b/>
          <w:bCs/>
        </w:rPr>
      </w:pPr>
    </w:p>
    <w:p w14:paraId="0AF415D8" w14:textId="0CEA8F6D" w:rsidR="00481971" w:rsidRPr="009D15D7" w:rsidRDefault="00481971" w:rsidP="00B048C5">
      <w:pPr>
        <w:pStyle w:val="ListParagraph"/>
        <w:numPr>
          <w:ilvl w:val="0"/>
          <w:numId w:val="14"/>
        </w:numPr>
        <w:rPr>
          <w:bCs/>
        </w:rPr>
      </w:pPr>
      <w:r w:rsidRPr="009D15D7">
        <w:rPr>
          <w:bCs/>
        </w:rPr>
        <w:t xml:space="preserve">In addition, applications must be for a project that contributes to the scientific knowledge of or addresses threats to candidate species (for a list of candidate species see </w:t>
      </w:r>
      <w:hyperlink r:id="rId40" w:tooltip="candidate species list link" w:history="1">
        <w:r w:rsidRPr="009D15D7">
          <w:rPr>
            <w:rStyle w:val="Hyperlink"/>
            <w:bCs/>
          </w:rPr>
          <w:t>https://ecos.fws.gov/ecp/report/table/candidate-species.html</w:t>
        </w:r>
      </w:hyperlink>
      <w:r w:rsidRPr="009D15D7">
        <w:rPr>
          <w:bCs/>
        </w:rPr>
        <w:t>), other at-risk species that are included in the Service National Listing work plan (</w:t>
      </w:r>
      <w:hyperlink r:id="rId41" w:tooltip="Service national listing work plan link" w:history="1">
        <w:r w:rsidRPr="009D15D7">
          <w:rPr>
            <w:rStyle w:val="Hyperlink"/>
            <w:bCs/>
          </w:rPr>
          <w:t>https://www.fws.gov/endangered/esa-library/pdf/Listing%207-Year%20Workplan%20Sept%202016.pdf</w:t>
        </w:r>
      </w:hyperlink>
      <w:r w:rsidRPr="009D15D7">
        <w:rPr>
          <w:bCs/>
        </w:rPr>
        <w:t>), or other at-risk species that are a priority for the States and the Service.  Although cost sharing is encouraged, it will not be used a criterion for funding.</w:t>
      </w:r>
    </w:p>
    <w:p w14:paraId="1D8CF196" w14:textId="77777777" w:rsidR="00481971" w:rsidRPr="009D15D7" w:rsidRDefault="00481971" w:rsidP="00B048C5">
      <w:pPr>
        <w:rPr>
          <w:bCs/>
        </w:rPr>
      </w:pPr>
    </w:p>
    <w:p w14:paraId="50F6BC29" w14:textId="426B06C9" w:rsidR="00481971" w:rsidRPr="009D15D7" w:rsidRDefault="00481971" w:rsidP="00B048C5">
      <w:pPr>
        <w:pStyle w:val="ListParagraph"/>
        <w:numPr>
          <w:ilvl w:val="0"/>
          <w:numId w:val="14"/>
        </w:numPr>
      </w:pPr>
      <w:r w:rsidRPr="009D15D7">
        <w:t xml:space="preserve">The Service will consider the following questions and factors when </w:t>
      </w:r>
      <w:r w:rsidR="00977776" w:rsidRPr="009D15D7">
        <w:t>determining which projects to fund</w:t>
      </w:r>
      <w:r w:rsidRPr="009D15D7">
        <w:t>.  The ranking system uses colors to indicate the degree to which the application has met the factor:</w:t>
      </w:r>
    </w:p>
    <w:p w14:paraId="249D4FAE" w14:textId="77777777" w:rsidR="00481971" w:rsidRPr="009D15D7" w:rsidRDefault="00481971" w:rsidP="00B048C5">
      <w:r w:rsidRPr="009D15D7">
        <w:tab/>
        <w:t>Generally:</w:t>
      </w:r>
      <w:r w:rsidRPr="009D15D7">
        <w:tab/>
      </w:r>
    </w:p>
    <w:p w14:paraId="4206976F" w14:textId="77777777" w:rsidR="00481971" w:rsidRPr="009D15D7" w:rsidRDefault="00481971" w:rsidP="00B048C5">
      <w:pPr>
        <w:ind w:firstLine="720"/>
      </w:pPr>
      <w:r w:rsidRPr="009D15D7">
        <w:t>Green: fully addresses the question (requires “yes” response)</w:t>
      </w:r>
    </w:p>
    <w:p w14:paraId="11EC5345" w14:textId="77777777" w:rsidR="00481971" w:rsidRPr="009D15D7" w:rsidRDefault="00481971" w:rsidP="00B048C5">
      <w:pPr>
        <w:ind w:firstLine="720"/>
      </w:pPr>
      <w:r w:rsidRPr="009D15D7">
        <w:t>Orange:  mostly addresses the question</w:t>
      </w:r>
    </w:p>
    <w:p w14:paraId="32433EA8" w14:textId="77777777" w:rsidR="00481971" w:rsidRPr="009D15D7" w:rsidRDefault="00481971" w:rsidP="00B048C5">
      <w:pPr>
        <w:ind w:firstLine="720"/>
      </w:pPr>
      <w:r w:rsidRPr="009D15D7">
        <w:t>Yellow: somewhat addresses the question</w:t>
      </w:r>
    </w:p>
    <w:p w14:paraId="58C77C89" w14:textId="177300BE" w:rsidR="00481971" w:rsidRPr="009D15D7" w:rsidRDefault="00481971" w:rsidP="00B048C5">
      <w:pPr>
        <w:ind w:firstLine="720"/>
      </w:pPr>
      <w:r w:rsidRPr="009D15D7">
        <w:t>Red: does not address the question (a “no” response)</w:t>
      </w:r>
    </w:p>
    <w:p w14:paraId="31F04527" w14:textId="77777777" w:rsidR="00977776" w:rsidRPr="009D15D7" w:rsidRDefault="00977776" w:rsidP="00B048C5">
      <w:pPr>
        <w:ind w:firstLine="720"/>
      </w:pPr>
    </w:p>
    <w:p w14:paraId="780174E0" w14:textId="5538D4DE" w:rsidR="00481971" w:rsidRPr="009D15D7" w:rsidRDefault="00481971" w:rsidP="00B048C5">
      <w:pPr>
        <w:pStyle w:val="ListParagraph"/>
        <w:numPr>
          <w:ilvl w:val="0"/>
          <w:numId w:val="13"/>
        </w:numPr>
        <w:contextualSpacing/>
      </w:pPr>
      <w:r w:rsidRPr="009D15D7">
        <w:t xml:space="preserve">Does the proposed project address a threat to a candidate or other at-risk species or suite of </w:t>
      </w:r>
      <w:r w:rsidR="00977776" w:rsidRPr="009D15D7">
        <w:t>candidate</w:t>
      </w:r>
      <w:r w:rsidR="009D15D7">
        <w:t xml:space="preserve"> or </w:t>
      </w:r>
      <w:r w:rsidR="00977776" w:rsidRPr="009D15D7">
        <w:t xml:space="preserve">at-risk </w:t>
      </w:r>
      <w:r w:rsidRPr="009D15D7">
        <w:t>species?</w:t>
      </w:r>
    </w:p>
    <w:p w14:paraId="6AED9ECC" w14:textId="77777777" w:rsidR="00481971" w:rsidRPr="009D15D7" w:rsidRDefault="00481971" w:rsidP="00B048C5">
      <w:pPr>
        <w:ind w:left="720"/>
      </w:pPr>
      <w:r w:rsidRPr="009D15D7">
        <w:t xml:space="preserve">Green:  Yes, it directly addresses a </w:t>
      </w:r>
      <w:r w:rsidRPr="009D15D7">
        <w:rPr>
          <w:b/>
        </w:rPr>
        <w:t>key</w:t>
      </w:r>
      <w:r w:rsidRPr="009D15D7">
        <w:t xml:space="preserve"> threat to a candidate species (identified in the Service species assessment form – see Description of Funding Opportunity for how to obtain the most recent assessment) or to an at-risk species.</w:t>
      </w:r>
    </w:p>
    <w:p w14:paraId="38F1E7D4" w14:textId="77777777" w:rsidR="00481971" w:rsidRPr="009D15D7" w:rsidRDefault="00481971" w:rsidP="00B048C5">
      <w:pPr>
        <w:ind w:left="720"/>
      </w:pPr>
      <w:r w:rsidRPr="009D15D7">
        <w:t>Orange: Yes, it directly addresses a known threat, but not a key threat, to a candidate or at-risk species</w:t>
      </w:r>
    </w:p>
    <w:p w14:paraId="33578343" w14:textId="77777777" w:rsidR="00481971" w:rsidRPr="009D15D7" w:rsidRDefault="00481971" w:rsidP="00B048C5">
      <w:pPr>
        <w:ind w:left="720"/>
      </w:pPr>
      <w:r w:rsidRPr="009D15D7">
        <w:lastRenderedPageBreak/>
        <w:t xml:space="preserve">Yellow:  The project does not directly address specific threats to the species, but could indirectly address the threats. </w:t>
      </w:r>
    </w:p>
    <w:p w14:paraId="3F53739D" w14:textId="4CC25F82" w:rsidR="00481971" w:rsidRPr="009D15D7" w:rsidRDefault="00481971" w:rsidP="00B048C5">
      <w:r w:rsidRPr="009D15D7">
        <w:tab/>
        <w:t>Red: No, the project does not directly or indirectly address threats to the species.</w:t>
      </w:r>
    </w:p>
    <w:p w14:paraId="57D6D0DF" w14:textId="77777777" w:rsidR="00977776" w:rsidRPr="009D15D7" w:rsidRDefault="00977776" w:rsidP="00B048C5"/>
    <w:p w14:paraId="7F871271" w14:textId="77777777" w:rsidR="00481971" w:rsidRPr="009D15D7" w:rsidRDefault="00481971" w:rsidP="00B048C5">
      <w:pPr>
        <w:pStyle w:val="ListParagraph"/>
        <w:numPr>
          <w:ilvl w:val="0"/>
          <w:numId w:val="13"/>
        </w:numPr>
        <w:contextualSpacing/>
      </w:pPr>
      <w:r w:rsidRPr="009D15D7">
        <w:t xml:space="preserve">Does the proposed project contribute to the scientific knowledge of the species or suite of species? </w:t>
      </w:r>
    </w:p>
    <w:p w14:paraId="7BDB7308" w14:textId="77777777" w:rsidR="00481971" w:rsidRPr="009D15D7" w:rsidRDefault="00481971" w:rsidP="00B048C5">
      <w:pPr>
        <w:ind w:left="720"/>
      </w:pPr>
      <w:r w:rsidRPr="009D15D7">
        <w:t>Green: Significantly contributes</w:t>
      </w:r>
    </w:p>
    <w:p w14:paraId="2CD8EF05" w14:textId="77777777" w:rsidR="00481971" w:rsidRPr="009D15D7" w:rsidRDefault="00481971" w:rsidP="00B048C5">
      <w:pPr>
        <w:ind w:left="720"/>
      </w:pPr>
      <w:r w:rsidRPr="009D15D7">
        <w:t>Orange: Contributes</w:t>
      </w:r>
    </w:p>
    <w:p w14:paraId="19566910" w14:textId="77777777" w:rsidR="00481971" w:rsidRPr="009D15D7" w:rsidRDefault="00481971" w:rsidP="00B048C5">
      <w:pPr>
        <w:ind w:left="720"/>
      </w:pPr>
      <w:r w:rsidRPr="009D15D7">
        <w:t xml:space="preserve">Yellow: Marginally contributes </w:t>
      </w:r>
    </w:p>
    <w:p w14:paraId="230940EA" w14:textId="0B933E14" w:rsidR="00481971" w:rsidRPr="009D15D7" w:rsidRDefault="00481971" w:rsidP="00B048C5">
      <w:pPr>
        <w:ind w:left="720"/>
      </w:pPr>
      <w:r w:rsidRPr="009D15D7">
        <w:t>Red: Does not contribute</w:t>
      </w:r>
    </w:p>
    <w:p w14:paraId="2AC143E8" w14:textId="77777777" w:rsidR="00977776" w:rsidRPr="009D15D7" w:rsidRDefault="00977776" w:rsidP="00B048C5">
      <w:pPr>
        <w:ind w:left="720"/>
      </w:pPr>
    </w:p>
    <w:p w14:paraId="350C0A07" w14:textId="77777777" w:rsidR="00481971" w:rsidRPr="009D15D7" w:rsidRDefault="00481971" w:rsidP="00B048C5">
      <w:pPr>
        <w:pStyle w:val="ListParagraph"/>
        <w:numPr>
          <w:ilvl w:val="0"/>
          <w:numId w:val="13"/>
        </w:numPr>
        <w:contextualSpacing/>
      </w:pPr>
      <w:r w:rsidRPr="009D15D7">
        <w:t>Is the plan for carrying out the proposed activities well-reasoned, well-organized, and based on a sound scientific rationale?</w:t>
      </w:r>
    </w:p>
    <w:p w14:paraId="29E99126" w14:textId="77777777" w:rsidR="00481971" w:rsidRPr="009D15D7" w:rsidRDefault="00481971" w:rsidP="00B048C5">
      <w:pPr>
        <w:ind w:left="720"/>
      </w:pPr>
      <w:r w:rsidRPr="009D15D7">
        <w:t>Green: plan is well-reasoned, well-organized and based on sound scientific rationale</w:t>
      </w:r>
    </w:p>
    <w:p w14:paraId="00723A25" w14:textId="77777777" w:rsidR="00481971" w:rsidRPr="009D15D7" w:rsidRDefault="00481971" w:rsidP="00B048C5">
      <w:pPr>
        <w:ind w:left="720"/>
      </w:pPr>
      <w:r w:rsidRPr="009D15D7">
        <w:t>Orange: plan is somewhat well-reasoned and well-organized and based on sound scientific rationale</w:t>
      </w:r>
    </w:p>
    <w:p w14:paraId="392D6107" w14:textId="77777777" w:rsidR="00481971" w:rsidRPr="009D15D7" w:rsidRDefault="00481971" w:rsidP="00B048C5">
      <w:pPr>
        <w:ind w:left="720"/>
      </w:pPr>
      <w:r w:rsidRPr="009D15D7">
        <w:t>Yellow:  plan is not well-reasoned and well-organized but is based on sound scientific rationale.</w:t>
      </w:r>
    </w:p>
    <w:p w14:paraId="1CF01D3E" w14:textId="0A2C2828" w:rsidR="00481971" w:rsidRDefault="00481971" w:rsidP="00B048C5">
      <w:pPr>
        <w:ind w:left="720"/>
      </w:pPr>
      <w:r w:rsidRPr="009D15D7">
        <w:t>Red: plan is not well-reasoned or well-organized and not based on sound scientific rationale</w:t>
      </w:r>
    </w:p>
    <w:p w14:paraId="5B0D2E04" w14:textId="77777777" w:rsidR="009D15D7" w:rsidRPr="009D15D7" w:rsidRDefault="009D15D7" w:rsidP="00B048C5">
      <w:pPr>
        <w:ind w:left="720"/>
      </w:pPr>
    </w:p>
    <w:p w14:paraId="429E8E58" w14:textId="09B2B48B" w:rsidR="00481971" w:rsidRPr="009D15D7" w:rsidRDefault="00481971" w:rsidP="00B048C5">
      <w:pPr>
        <w:pStyle w:val="ListParagraph"/>
        <w:numPr>
          <w:ilvl w:val="0"/>
          <w:numId w:val="13"/>
        </w:numPr>
        <w:contextualSpacing/>
      </w:pPr>
      <w:r w:rsidRPr="009D15D7">
        <w:t>Does the proposed project incorporate a monitoring plan that will assess successful implementation and effectiveness and include an adaptive management plan?</w:t>
      </w:r>
    </w:p>
    <w:p w14:paraId="57C78FFF" w14:textId="77777777" w:rsidR="00481971" w:rsidRPr="009D15D7" w:rsidRDefault="00481971" w:rsidP="00B048C5">
      <w:pPr>
        <w:ind w:left="720"/>
      </w:pPr>
      <w:r w:rsidRPr="009D15D7">
        <w:t>Green: Includes a well-thought out monitoring plan that will assess whether the project will be successfully implemented and how effective it will be in achieving the goals of the project and includes an adaptive management plan.</w:t>
      </w:r>
    </w:p>
    <w:p w14:paraId="1DEC1529" w14:textId="77777777" w:rsidR="00481971" w:rsidRPr="009D15D7" w:rsidRDefault="00481971" w:rsidP="00B048C5">
      <w:pPr>
        <w:ind w:left="720"/>
      </w:pPr>
      <w:r w:rsidRPr="009D15D7">
        <w:t>Orange: Includes a monitoring plan that will assess whether the project will be successfully implemented and how effective it will be in achieving the goals of the project and includes an adaptive management plan.</w:t>
      </w:r>
    </w:p>
    <w:p w14:paraId="04F4927A" w14:textId="77777777" w:rsidR="00481971" w:rsidRPr="009D15D7" w:rsidRDefault="00481971" w:rsidP="00B048C5">
      <w:pPr>
        <w:ind w:left="720"/>
      </w:pPr>
      <w:r w:rsidRPr="009D15D7">
        <w:t>Yellow: Includes a monitoring plan that will assess whether the project will be successfully implemented and how effective it will be in achieving the goals of the project but does not include an adaptive management plan.</w:t>
      </w:r>
    </w:p>
    <w:p w14:paraId="35A3F7DC" w14:textId="19B85E09" w:rsidR="00481971" w:rsidRPr="009D15D7" w:rsidRDefault="00481971" w:rsidP="00B048C5">
      <w:pPr>
        <w:ind w:left="720"/>
      </w:pPr>
      <w:r w:rsidRPr="009D15D7">
        <w:t>Red: Does not include a monitoring plan or an adaptive management plan.</w:t>
      </w:r>
    </w:p>
    <w:p w14:paraId="50FC4687" w14:textId="77777777" w:rsidR="00977776" w:rsidRPr="009D15D7" w:rsidRDefault="00977776" w:rsidP="00B048C5">
      <w:pPr>
        <w:ind w:left="720"/>
      </w:pPr>
    </w:p>
    <w:p w14:paraId="6E688CD5" w14:textId="77777777" w:rsidR="00481971" w:rsidRPr="009D15D7" w:rsidRDefault="00481971" w:rsidP="00B048C5">
      <w:pPr>
        <w:pStyle w:val="ListParagraph"/>
        <w:numPr>
          <w:ilvl w:val="0"/>
          <w:numId w:val="13"/>
        </w:numPr>
        <w:contextualSpacing/>
      </w:pPr>
      <w:r w:rsidRPr="009D15D7">
        <w:t>How well qualified is the individual, team, or organization to conduct the proposed activities?</w:t>
      </w:r>
    </w:p>
    <w:p w14:paraId="3BEFC662" w14:textId="77777777" w:rsidR="00481971" w:rsidRPr="009D15D7" w:rsidRDefault="00481971" w:rsidP="00B048C5">
      <w:pPr>
        <w:ind w:left="720"/>
      </w:pPr>
      <w:r w:rsidRPr="009D15D7">
        <w:t>Green: Highly qualified</w:t>
      </w:r>
    </w:p>
    <w:p w14:paraId="789A72F1" w14:textId="77777777" w:rsidR="00481971" w:rsidRPr="009D15D7" w:rsidRDefault="00481971" w:rsidP="00B048C5">
      <w:pPr>
        <w:ind w:left="720"/>
      </w:pPr>
      <w:r w:rsidRPr="009D15D7">
        <w:t>Orange: Qualified</w:t>
      </w:r>
    </w:p>
    <w:p w14:paraId="5838837B" w14:textId="77777777" w:rsidR="00481971" w:rsidRPr="009D15D7" w:rsidRDefault="00481971" w:rsidP="00B048C5">
      <w:pPr>
        <w:ind w:left="720"/>
      </w:pPr>
      <w:r w:rsidRPr="009D15D7">
        <w:t>Yellow: Somewhat qualified</w:t>
      </w:r>
    </w:p>
    <w:p w14:paraId="0B18F04F" w14:textId="77777777" w:rsidR="00481971" w:rsidRPr="009D15D7" w:rsidRDefault="00481971" w:rsidP="00B048C5">
      <w:pPr>
        <w:ind w:left="720"/>
      </w:pPr>
      <w:r w:rsidRPr="009D15D7">
        <w:t>Red: Not qualified</w:t>
      </w:r>
    </w:p>
    <w:p w14:paraId="56C7CC62" w14:textId="77777777" w:rsidR="00481971" w:rsidRPr="009D15D7" w:rsidRDefault="00481971" w:rsidP="00B048C5"/>
    <w:p w14:paraId="0540B02E" w14:textId="3CB0402B" w:rsidR="00481971" w:rsidRDefault="00481971" w:rsidP="00A4722A">
      <w:pPr>
        <w:pStyle w:val="ListParagraph"/>
        <w:numPr>
          <w:ilvl w:val="0"/>
          <w:numId w:val="13"/>
        </w:numPr>
      </w:pPr>
      <w:r w:rsidRPr="009D15D7">
        <w:t xml:space="preserve">In addition, in order to support the Department of Interior’s Priorities, proposals are to be evaluated with the priorities highlighted in Section I. Description of Funding Opportunity, in mind.  Specifically, priority should be given to projects that fund activities that will provide the States and Service with the best available science to make informed decisions on ESA listing actions.  Priority should be given to projects that will </w:t>
      </w:r>
      <w:r w:rsidRPr="009D15D7">
        <w:lastRenderedPageBreak/>
        <w:t>reduce or eliminate threats to candidate species or other at-risk species, or undertake restoration actions that will help avert federal listing of the species, furthering the Departmental priority of striking a regulatory balance.</w:t>
      </w:r>
    </w:p>
    <w:p w14:paraId="509A89F6" w14:textId="385A8BB6" w:rsidR="00A4722A" w:rsidRDefault="00A4722A" w:rsidP="00A4722A"/>
    <w:p w14:paraId="6559992B" w14:textId="3FE08B50" w:rsidR="00A4722A" w:rsidRDefault="00A4722A" w:rsidP="00A4722A">
      <w:pPr>
        <w:ind w:left="720"/>
      </w:pPr>
      <w:r>
        <w:t>Green: Project will reduce or eliminate one or more threats to a candidate or other at-risk species, or will help avert the need to list the species</w:t>
      </w:r>
    </w:p>
    <w:p w14:paraId="6DC0BB8A" w14:textId="77777777" w:rsidR="00A4722A" w:rsidRDefault="00A4722A" w:rsidP="00A4722A">
      <w:pPr>
        <w:ind w:left="720"/>
      </w:pPr>
    </w:p>
    <w:p w14:paraId="3955EF72" w14:textId="77777777" w:rsidR="00A4722A" w:rsidRDefault="00A4722A" w:rsidP="00A4722A">
      <w:pPr>
        <w:ind w:left="720"/>
      </w:pPr>
      <w:r>
        <w:t>Orange:  Project will make substantial progress (i.e., only one or two more future actions are necessary) towards eliminating a threat or averting the need to list the species</w:t>
      </w:r>
    </w:p>
    <w:p w14:paraId="30CFC6AD" w14:textId="77777777" w:rsidR="00A4722A" w:rsidRDefault="00A4722A" w:rsidP="00A4722A">
      <w:pPr>
        <w:ind w:left="720"/>
      </w:pPr>
    </w:p>
    <w:p w14:paraId="2E05A1A8" w14:textId="77777777" w:rsidR="00A4722A" w:rsidRDefault="00A4722A" w:rsidP="00A4722A">
      <w:pPr>
        <w:ind w:left="720"/>
      </w:pPr>
      <w:r>
        <w:t>Yellow: Project will make progress; however, multiple other future actions will still be necessary to eliminate a threat or avert the need to list the species</w:t>
      </w:r>
    </w:p>
    <w:p w14:paraId="29177676" w14:textId="77777777" w:rsidR="00A4722A" w:rsidRDefault="00A4722A" w:rsidP="00A4722A">
      <w:pPr>
        <w:ind w:left="720"/>
      </w:pPr>
    </w:p>
    <w:p w14:paraId="04AEA927" w14:textId="4B118EFE" w:rsidR="00A4722A" w:rsidRPr="009D15D7" w:rsidRDefault="00A4722A" w:rsidP="00A4722A">
      <w:pPr>
        <w:ind w:left="720"/>
      </w:pPr>
      <w:r>
        <w:t xml:space="preserve">Red: Project </w:t>
      </w:r>
      <w:r w:rsidR="005442A1">
        <w:t>does not make progress</w:t>
      </w:r>
      <w:r w:rsidR="005442A1" w:rsidRPr="005442A1">
        <w:t xml:space="preserve"> towards eliminating a threat or averting the need to list the species</w:t>
      </w:r>
    </w:p>
    <w:p w14:paraId="228C1D5C" w14:textId="77777777" w:rsidR="00481971" w:rsidRPr="006424ED" w:rsidRDefault="00481971" w:rsidP="00B048C5"/>
    <w:p w14:paraId="4C1B8950" w14:textId="4670EAC0" w:rsidR="00D2403C" w:rsidRPr="00AE4898" w:rsidRDefault="00DF5E66" w:rsidP="00B048C5">
      <w:pPr>
        <w:pStyle w:val="Heading3"/>
        <w:rPr>
          <w:rFonts w:ascii="Times New Roman" w:hAnsi="Times New Roman"/>
          <w:sz w:val="24"/>
          <w:szCs w:val="24"/>
        </w:rPr>
      </w:pPr>
      <w:r w:rsidRPr="00AE4898">
        <w:rPr>
          <w:rFonts w:ascii="Times New Roman" w:hAnsi="Times New Roman"/>
          <w:sz w:val="24"/>
          <w:szCs w:val="24"/>
        </w:rPr>
        <w:t>Review and Selection Process</w:t>
      </w:r>
    </w:p>
    <w:p w14:paraId="2A69B501" w14:textId="4F043845" w:rsidR="00192736" w:rsidRPr="009D15D7" w:rsidRDefault="00E022D3" w:rsidP="00B048C5">
      <w:pPr>
        <w:pStyle w:val="ListParagraph"/>
        <w:ind w:left="360"/>
        <w:rPr>
          <w:bCs/>
        </w:rPr>
      </w:pPr>
      <w:r>
        <w:t>The Service will review p</w:t>
      </w:r>
      <w:r w:rsidR="00481971" w:rsidRPr="009D15D7">
        <w:t>roposal</w:t>
      </w:r>
      <w:r w:rsidR="00481971" w:rsidRPr="009D15D7">
        <w:rPr>
          <w:bCs/>
        </w:rPr>
        <w:t xml:space="preserve">s submitted for consideration for the candidate conservation action funds </w:t>
      </w:r>
      <w:r>
        <w:rPr>
          <w:bCs/>
        </w:rPr>
        <w:t>based on the criterion outlined above</w:t>
      </w:r>
      <w:r w:rsidR="00481971" w:rsidRPr="009D15D7">
        <w:rPr>
          <w:bCs/>
        </w:rPr>
        <w:t xml:space="preserve">.  </w:t>
      </w:r>
      <w:r w:rsidR="00192736" w:rsidRPr="009D15D7">
        <w:rPr>
          <w:bCs/>
        </w:rPr>
        <w:t>Regional Directors (or their designee) are responsible for the administration of these funds within the Regions and will make final funding recommendations to the Director and Department of Interior</w:t>
      </w:r>
      <w:r>
        <w:rPr>
          <w:bCs/>
        </w:rPr>
        <w:t>.</w:t>
      </w:r>
      <w:r w:rsidR="00192736" w:rsidRPr="009D15D7">
        <w:rPr>
          <w:bCs/>
        </w:rPr>
        <w:t xml:space="preserve">  Projects should not be considered approved until they are cleared for obligation through the Department of Interior’s review process for approving discretionary grants and cooperative agreements.</w:t>
      </w:r>
    </w:p>
    <w:p w14:paraId="5A1F12E0" w14:textId="77777777" w:rsidR="00481971" w:rsidRPr="00AE4898" w:rsidRDefault="00481971" w:rsidP="00B048C5">
      <w:pPr>
        <w:pStyle w:val="ListParagraph"/>
        <w:ind w:left="360"/>
        <w:rPr>
          <w:bCs/>
        </w:rPr>
      </w:pPr>
    </w:p>
    <w:p w14:paraId="51E6012F" w14:textId="18575506" w:rsidR="00481971" w:rsidRPr="00AE4898" w:rsidRDefault="00481971" w:rsidP="00B048C5">
      <w:pPr>
        <w:pStyle w:val="ListParagraph"/>
        <w:ind w:left="360"/>
        <w:rPr>
          <w:bCs/>
        </w:rPr>
      </w:pPr>
      <w:r w:rsidRPr="00AE4898">
        <w:rPr>
          <w:bCs/>
        </w:rPr>
        <w:t xml:space="preserve">The </w:t>
      </w:r>
      <w:r w:rsidR="00E022D3">
        <w:rPr>
          <w:bCs/>
        </w:rPr>
        <w:t>Service</w:t>
      </w:r>
      <w:r w:rsidRPr="00AE4898">
        <w:rPr>
          <w:bCs/>
        </w:rPr>
        <w:t xml:space="preserve"> will review the status of applicants’ administration of other grants, including Single Audit submissions, past performance, financial strength and management capabilities, and procedures and methods for monitoring </w:t>
      </w:r>
      <w:proofErr w:type="spellStart"/>
      <w:r w:rsidRPr="00AE4898">
        <w:rPr>
          <w:bCs/>
        </w:rPr>
        <w:t>subrecipients</w:t>
      </w:r>
      <w:proofErr w:type="spellEnd"/>
      <w:r w:rsidRPr="00AE4898">
        <w:rPr>
          <w:bCs/>
        </w:rPr>
        <w:t xml:space="preserve"> or vendors. </w:t>
      </w:r>
      <w:r w:rsidR="00AE4898">
        <w:rPr>
          <w:bCs/>
        </w:rPr>
        <w:t xml:space="preserve"> </w:t>
      </w:r>
      <w:r w:rsidRPr="00AE4898">
        <w:rPr>
          <w:bCs/>
        </w:rPr>
        <w:t xml:space="preserve">Applicants in poor standing may not be considered for funding.  </w:t>
      </w:r>
      <w:r w:rsidR="00E022D3">
        <w:rPr>
          <w:bCs/>
        </w:rPr>
        <w:t>The Service</w:t>
      </w:r>
      <w:r w:rsidRPr="00AE4898">
        <w:rPr>
          <w:bCs/>
        </w:rPr>
        <w:t xml:space="preserve"> will review all proposed activities for eligibility, including consistency with the objective and purposes of the ESA, the requirements outlined in this NOFO, substantiality in character and design.  Activities not eligible will be removed from consideration.  This includes activities that are not considered to achieve conservation. If there are any questions about the ability of the project to be completed in compliance with Federal laws and regulations, additional information may be requested.  A project may be disqualified if Service staff determine the project cannot meet Federal requirements. </w:t>
      </w:r>
      <w:r w:rsidR="00E022D3">
        <w:rPr>
          <w:bCs/>
        </w:rPr>
        <w:t xml:space="preserve"> </w:t>
      </w:r>
      <w:r w:rsidRPr="00AE4898">
        <w:rPr>
          <w:bCs/>
        </w:rPr>
        <w:t xml:space="preserve">Incomplete applications will be returned to sender to be corrected.  </w:t>
      </w:r>
      <w:r w:rsidR="00E022D3">
        <w:rPr>
          <w:bCs/>
        </w:rPr>
        <w:t xml:space="preserve"> </w:t>
      </w:r>
      <w:r w:rsidRPr="00AE4898">
        <w:rPr>
          <w:bCs/>
        </w:rPr>
        <w:t>This “deficiency period” will allow two weeks for corrections.  Applicants that do not respond within two weeks with corrected materials may be disqualified.</w:t>
      </w:r>
    </w:p>
    <w:p w14:paraId="7FC8383E" w14:textId="77777777" w:rsidR="00481971" w:rsidRPr="00AE4898" w:rsidRDefault="00481971" w:rsidP="00B048C5">
      <w:pPr>
        <w:pStyle w:val="ListParagraph"/>
        <w:ind w:left="360"/>
        <w:rPr>
          <w:bCs/>
        </w:rPr>
      </w:pPr>
    </w:p>
    <w:p w14:paraId="3F22B05D" w14:textId="16D0E6BB" w:rsidR="00481971" w:rsidRPr="00AE4898" w:rsidRDefault="00481971" w:rsidP="00B048C5">
      <w:pPr>
        <w:pStyle w:val="ListParagraph"/>
        <w:ind w:left="360"/>
        <w:rPr>
          <w:bCs/>
        </w:rPr>
      </w:pPr>
      <w:r w:rsidRPr="00AE4898">
        <w:rPr>
          <w:bCs/>
        </w:rPr>
        <w:t>Prior to reviewing FY 201</w:t>
      </w:r>
      <w:r w:rsidR="0059007F" w:rsidRPr="00AE4898">
        <w:rPr>
          <w:bCs/>
        </w:rPr>
        <w:t>9</w:t>
      </w:r>
      <w:r w:rsidRPr="00AE4898">
        <w:rPr>
          <w:bCs/>
        </w:rPr>
        <w:t xml:space="preserve"> proposals, </w:t>
      </w:r>
      <w:r w:rsidR="00E022D3">
        <w:rPr>
          <w:bCs/>
        </w:rPr>
        <w:t>the Service</w:t>
      </w:r>
      <w:r w:rsidRPr="00AE4898">
        <w:rPr>
          <w:bCs/>
        </w:rPr>
        <w:t xml:space="preserve"> will review the current status of all applicants prior to beginning ranking. </w:t>
      </w:r>
      <w:r w:rsidR="00822A5E">
        <w:rPr>
          <w:bCs/>
        </w:rPr>
        <w:t xml:space="preserve"> </w:t>
      </w:r>
      <w:r w:rsidRPr="00AE4898">
        <w:rPr>
          <w:bCs/>
        </w:rPr>
        <w:t>This revie</w:t>
      </w:r>
      <w:r w:rsidR="00822A5E">
        <w:rPr>
          <w:bCs/>
        </w:rPr>
        <w:t>w will include consideration of the</w:t>
      </w:r>
    </w:p>
    <w:p w14:paraId="7512C2D3" w14:textId="45B6F528" w:rsidR="00481971" w:rsidRPr="00AE4898" w:rsidRDefault="00822A5E" w:rsidP="00B048C5">
      <w:pPr>
        <w:pStyle w:val="ListParagraph"/>
        <w:ind w:left="360"/>
        <w:rPr>
          <w:bCs/>
        </w:rPr>
      </w:pPr>
      <w:r>
        <w:rPr>
          <w:bCs/>
        </w:rPr>
        <w:t>s</w:t>
      </w:r>
      <w:r w:rsidR="00481971" w:rsidRPr="00AE4898">
        <w:rPr>
          <w:bCs/>
        </w:rPr>
        <w:t>t</w:t>
      </w:r>
      <w:r>
        <w:rPr>
          <w:bCs/>
        </w:rPr>
        <w:t>atus of previously awarded fund.  Specifically, a</w:t>
      </w:r>
      <w:r w:rsidR="00481971" w:rsidRPr="00AE4898">
        <w:rPr>
          <w:bCs/>
        </w:rPr>
        <w:t xml:space="preserve">pplicants who have more than 1 year of </w:t>
      </w:r>
      <w:r>
        <w:rPr>
          <w:bCs/>
        </w:rPr>
        <w:t>unspent</w:t>
      </w:r>
      <w:r w:rsidR="00481971" w:rsidRPr="00AE4898">
        <w:rPr>
          <w:bCs/>
        </w:rPr>
        <w:t xml:space="preserve"> candidate conservation funds at the time of submission will not be awarded new funding, except in unusual circumstances and when spending of backlog can reasonably be expected to be imminent. </w:t>
      </w:r>
    </w:p>
    <w:p w14:paraId="0A7C093B" w14:textId="77777777" w:rsidR="00481971" w:rsidRPr="00AE4898" w:rsidRDefault="00481971" w:rsidP="00B048C5">
      <w:pPr>
        <w:pStyle w:val="ListParagraph"/>
        <w:ind w:left="360"/>
        <w:rPr>
          <w:bCs/>
        </w:rPr>
      </w:pPr>
    </w:p>
    <w:p w14:paraId="0154E55C" w14:textId="5914662C" w:rsidR="00481971" w:rsidRPr="00AE4898" w:rsidRDefault="00481971" w:rsidP="00B048C5">
      <w:pPr>
        <w:pStyle w:val="ListParagraph"/>
        <w:ind w:left="360"/>
        <w:rPr>
          <w:bCs/>
        </w:rPr>
      </w:pPr>
      <w:r w:rsidRPr="00AE4898">
        <w:rPr>
          <w:bCs/>
        </w:rPr>
        <w:lastRenderedPageBreak/>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14:paraId="7EA094E0" w14:textId="77777777" w:rsidR="00481971" w:rsidRPr="00AE4898" w:rsidRDefault="00481971" w:rsidP="00B048C5">
      <w:pPr>
        <w:pStyle w:val="ListParagraph"/>
        <w:ind w:left="360"/>
        <w:rPr>
          <w:bCs/>
          <w:highlight w:val="lightGray"/>
        </w:rPr>
      </w:pPr>
    </w:p>
    <w:p w14:paraId="0C117856" w14:textId="4E5E9790" w:rsidR="00971A66" w:rsidRPr="00AE4898" w:rsidRDefault="00F45E87" w:rsidP="00B048C5">
      <w:pPr>
        <w:pStyle w:val="ListParagraph"/>
        <w:ind w:left="360"/>
      </w:pPr>
      <w:r w:rsidRPr="00AE4898">
        <w:t>Prior to award, the Service will review any applicant statement r</w:t>
      </w:r>
      <w:r w:rsidR="00DF5E66" w:rsidRPr="00AE4898">
        <w:t>egarding potential overlap or duplication</w:t>
      </w:r>
      <w:r w:rsidRPr="00AE4898">
        <w:t xml:space="preserve"> between the project to be funded and any other funded or proposed project</w:t>
      </w:r>
      <w:r w:rsidR="00DF5E66" w:rsidRPr="00AE4898">
        <w:t xml:space="preserve"> in terms of activities, funding, or time commitment of key personnel</w:t>
      </w:r>
      <w:r w:rsidRPr="00AE4898">
        <w:t xml:space="preserve">.  </w:t>
      </w:r>
      <w:r w:rsidR="00DF5E66" w:rsidRPr="00AE4898">
        <w:t xml:space="preserve">Depending on the circumstances, </w:t>
      </w:r>
      <w:r w:rsidRPr="00AE4898">
        <w:t xml:space="preserve">the Service may request </w:t>
      </w:r>
      <w:r w:rsidR="00DF5E66" w:rsidRPr="00AE4898">
        <w:t xml:space="preserve">modification </w:t>
      </w:r>
      <w:r w:rsidRPr="00AE4898">
        <w:t>to the</w:t>
      </w:r>
      <w:r w:rsidR="00DF5E66" w:rsidRPr="00AE4898">
        <w:t xml:space="preserve"> application, other pending applications, or an active award,</w:t>
      </w:r>
      <w:r w:rsidRPr="00AE4898">
        <w:t xml:space="preserve"> as needed to eliminate any duplication of effort, or the Service may choose not to fund the selected project</w:t>
      </w:r>
      <w:r w:rsidR="009C3223" w:rsidRPr="00AE4898">
        <w:t>.</w:t>
      </w:r>
    </w:p>
    <w:p w14:paraId="1DE95F68" w14:textId="77777777" w:rsidR="001F4DFD" w:rsidRPr="00AE4898" w:rsidRDefault="001F4DFD" w:rsidP="00B048C5">
      <w:pPr>
        <w:pStyle w:val="ListParagraph"/>
        <w:ind w:left="360"/>
      </w:pPr>
    </w:p>
    <w:p w14:paraId="371C0754" w14:textId="17CE46F0" w:rsidR="009D64BE" w:rsidRPr="00AE4898" w:rsidRDefault="00971A66" w:rsidP="00B048C5">
      <w:pPr>
        <w:pStyle w:val="ListParagraph"/>
        <w:ind w:left="360"/>
        <w:rPr>
          <w:bCs/>
        </w:rPr>
      </w:pPr>
      <w:r w:rsidRPr="00AE4898">
        <w:rPr>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F8426C0" w14:textId="77777777" w:rsidR="00481971" w:rsidRPr="00AE4898" w:rsidRDefault="00481971" w:rsidP="00B048C5">
      <w:pPr>
        <w:pStyle w:val="ListParagraph"/>
        <w:ind w:left="360"/>
      </w:pPr>
    </w:p>
    <w:p w14:paraId="530AD2DC" w14:textId="04F315DB" w:rsidR="00BB7DE8" w:rsidRPr="00AE4898" w:rsidRDefault="00641FB6" w:rsidP="00B048C5">
      <w:pPr>
        <w:pStyle w:val="ListParagraph"/>
        <w:ind w:left="360"/>
      </w:pPr>
      <w:r w:rsidRPr="00AE4898">
        <w:t xml:space="preserve">Prior to award, the Service will evaluate the risk posed by applicants as required in </w:t>
      </w:r>
      <w:hyperlink r:id="rId42" w:anchor="se2.1.200_1205" w:history="1">
        <w:r w:rsidRPr="00AE4898">
          <w:rPr>
            <w:rStyle w:val="Hyperlink"/>
          </w:rPr>
          <w:t>2 CFR 200.205</w:t>
        </w:r>
      </w:hyperlink>
      <w:r w:rsidRPr="00AE4898">
        <w:t>.</w:t>
      </w:r>
      <w:r w:rsidR="00D66A0E" w:rsidRPr="00AE4898">
        <w:t xml:space="preserve">  Service programs document applicant risk evaluations using the Service’s “</w:t>
      </w:r>
      <w:hyperlink r:id="rId43" w:history="1">
        <w:r w:rsidR="00D66A0E" w:rsidRPr="00AE4898">
          <w:rPr>
            <w:rStyle w:val="Hyperlink"/>
          </w:rPr>
          <w:t>Financial Assistance Recipient Risk Assessment</w:t>
        </w:r>
      </w:hyperlink>
      <w:r w:rsidR="00D66A0E" w:rsidRPr="00AE4898">
        <w:t xml:space="preserve">” form.  </w:t>
      </w:r>
      <w:r w:rsidR="009D64BE" w:rsidRPr="00AE4898">
        <w:t xml:space="preserve">Prior to approving awards for Federal funding in excess of the simplified acquisition threshold (currently $250,000), the Service is required to review and consider any information about or from the applicant found in the </w:t>
      </w:r>
      <w:hyperlink r:id="rId44" w:history="1">
        <w:r w:rsidR="009D64BE" w:rsidRPr="00AE4898">
          <w:rPr>
            <w:rStyle w:val="Hyperlink"/>
          </w:rPr>
          <w:t>Federal Awardee Performance and Integrity Information System</w:t>
        </w:r>
      </w:hyperlink>
      <w:r w:rsidR="009D64BE" w:rsidRPr="00AE4898">
        <w:t>.</w:t>
      </w:r>
      <w:r w:rsidR="00386807" w:rsidRPr="00AE4898">
        <w:t xml:space="preserve">  The Service will consider this information when completing the</w:t>
      </w:r>
      <w:r w:rsidRPr="00AE4898">
        <w:t xml:space="preserve"> risk review.  The Service uses the results of the risk </w:t>
      </w:r>
      <w:r w:rsidR="00D66A0E" w:rsidRPr="00AE4898">
        <w:t>evaluation</w:t>
      </w:r>
      <w:r w:rsidRPr="00AE4898">
        <w:t xml:space="preserve"> to establish monitoring plans, recipient reporting frequency requirements, and to determine if one or more </w:t>
      </w:r>
      <w:r w:rsidR="00D66A0E" w:rsidRPr="00AE4898">
        <w:t>of the specific</w:t>
      </w:r>
      <w:r w:rsidRPr="00AE4898">
        <w:t xml:space="preserve"> award conditions </w:t>
      </w:r>
      <w:r w:rsidR="00D66A0E" w:rsidRPr="00AE4898">
        <w:t xml:space="preserve">in </w:t>
      </w:r>
      <w:hyperlink r:id="rId45" w:anchor="se2.1.200_1207" w:history="1">
        <w:r w:rsidR="00D66A0E" w:rsidRPr="00AE4898">
          <w:rPr>
            <w:rStyle w:val="Hyperlink"/>
          </w:rPr>
          <w:t>2 CFR 200.207</w:t>
        </w:r>
      </w:hyperlink>
      <w:r w:rsidR="00D66A0E" w:rsidRPr="00AE4898">
        <w:t xml:space="preserve"> </w:t>
      </w:r>
      <w:r w:rsidRPr="00AE4898">
        <w:t xml:space="preserve">should be </w:t>
      </w:r>
      <w:r w:rsidR="00D66A0E" w:rsidRPr="00AE4898">
        <w:t>applied the award.</w:t>
      </w:r>
    </w:p>
    <w:p w14:paraId="7C9A341E" w14:textId="77777777" w:rsidR="00481971" w:rsidRPr="00AE4898" w:rsidRDefault="00481971" w:rsidP="00481971">
      <w:pPr>
        <w:pStyle w:val="ListParagraph"/>
        <w:ind w:left="360"/>
        <w:rPr>
          <w:bCs/>
        </w:rPr>
      </w:pPr>
    </w:p>
    <w:p w14:paraId="70A5CADA" w14:textId="0D7F6C82" w:rsidR="00DF5E66" w:rsidRPr="00AE4898" w:rsidRDefault="00DF5E66" w:rsidP="00B048C5">
      <w:pPr>
        <w:pStyle w:val="Heading2"/>
        <w:rPr>
          <w:sz w:val="24"/>
        </w:rPr>
      </w:pPr>
      <w:r w:rsidRPr="00AE4898">
        <w:rPr>
          <w:sz w:val="24"/>
        </w:rPr>
        <w:t xml:space="preserve">VII. Federal </w:t>
      </w:r>
      <w:r w:rsidR="00865444" w:rsidRPr="00AE4898">
        <w:rPr>
          <w:sz w:val="24"/>
        </w:rPr>
        <w:t>Award Administration</w:t>
      </w:r>
    </w:p>
    <w:p w14:paraId="180DA4EE" w14:textId="74EA961F" w:rsidR="00BC516B" w:rsidRPr="00AE4898" w:rsidRDefault="00DF5E66" w:rsidP="00B048C5">
      <w:pPr>
        <w:pStyle w:val="Heading3"/>
        <w:numPr>
          <w:ilvl w:val="0"/>
          <w:numId w:val="8"/>
        </w:numPr>
        <w:rPr>
          <w:rFonts w:ascii="Times New Roman" w:hAnsi="Times New Roman"/>
          <w:sz w:val="24"/>
          <w:szCs w:val="24"/>
        </w:rPr>
      </w:pPr>
      <w:r w:rsidRPr="00AE4898">
        <w:rPr>
          <w:rFonts w:ascii="Times New Roman" w:hAnsi="Times New Roman"/>
          <w:sz w:val="24"/>
          <w:szCs w:val="24"/>
        </w:rPr>
        <w:t xml:space="preserve">Federal </w:t>
      </w:r>
      <w:r w:rsidR="008A7B85" w:rsidRPr="00AE4898">
        <w:rPr>
          <w:rFonts w:ascii="Times New Roman" w:hAnsi="Times New Roman"/>
          <w:sz w:val="24"/>
          <w:szCs w:val="24"/>
        </w:rPr>
        <w:t>Award Notices</w:t>
      </w:r>
    </w:p>
    <w:p w14:paraId="06C1CFEB" w14:textId="7F245540" w:rsidR="0047382E" w:rsidRPr="00AE4898" w:rsidRDefault="0047382E" w:rsidP="00B048C5">
      <w:pPr>
        <w:pStyle w:val="ListParagraph"/>
        <w:ind w:left="360"/>
        <w:rPr>
          <w:bCs/>
        </w:rPr>
      </w:pPr>
      <w:r w:rsidRPr="00AE4898">
        <w:rPr>
          <w:bCs/>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p>
    <w:p w14:paraId="60D22035" w14:textId="3A30231E" w:rsidR="00C70C2E" w:rsidRDefault="00C70C2E" w:rsidP="00B048C5">
      <w:pPr>
        <w:pStyle w:val="ListParagraph"/>
        <w:ind w:left="360"/>
      </w:pPr>
      <w:r w:rsidRPr="00AE4898">
        <w:t xml:space="preserve">Awards are based on the application submitted to and approved by the Service and are subject to the terms and conditions incorporated into the </w:t>
      </w:r>
      <w:r w:rsidR="00B57DC4" w:rsidRPr="00AE4898">
        <w:t>Notice of Award</w:t>
      </w:r>
      <w:r w:rsidRPr="00AE4898">
        <w:t xml:space="preserve"> either by direct citation or by reference to the following: Federal regulations; program legislation or regulation; and special award terms and conditions.  Recipient acceptance of a Federal award </w:t>
      </w:r>
      <w:r w:rsidRPr="00AE4898">
        <w:lastRenderedPageBreak/>
        <w:t>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63C008B1" w14:textId="77777777" w:rsidR="00B048C5" w:rsidRPr="00AE4898" w:rsidRDefault="00B048C5" w:rsidP="00B048C5">
      <w:pPr>
        <w:pStyle w:val="ListParagraph"/>
        <w:ind w:left="360"/>
      </w:pPr>
    </w:p>
    <w:p w14:paraId="336AB492" w14:textId="668E2350" w:rsidR="00BC516B" w:rsidRPr="00AE4898" w:rsidRDefault="00865444" w:rsidP="00B048C5">
      <w:pPr>
        <w:pStyle w:val="Heading3"/>
        <w:rPr>
          <w:rFonts w:ascii="Times New Roman" w:hAnsi="Times New Roman"/>
          <w:sz w:val="24"/>
          <w:szCs w:val="24"/>
        </w:rPr>
      </w:pPr>
      <w:r w:rsidRPr="00AE4898">
        <w:rPr>
          <w:rFonts w:ascii="Times New Roman" w:hAnsi="Times New Roman"/>
          <w:sz w:val="24"/>
          <w:szCs w:val="24"/>
        </w:rPr>
        <w:t>Award Terms and Conditions</w:t>
      </w:r>
    </w:p>
    <w:p w14:paraId="2D0D74D8" w14:textId="33D20043" w:rsidR="0047382E" w:rsidRDefault="00C70C2E" w:rsidP="00B048C5">
      <w:pPr>
        <w:pStyle w:val="ListParagraph"/>
        <w:ind w:left="360"/>
      </w:pPr>
      <w:r w:rsidRPr="00AE4898">
        <w:t>See the Service’s “</w:t>
      </w:r>
      <w:hyperlink r:id="rId46" w:history="1">
        <w:r w:rsidRPr="00AE4898">
          <w:rPr>
            <w:rStyle w:val="Hyperlink"/>
          </w:rPr>
          <w:t>Financial Assistance Award Terms and Conditions</w:t>
        </w:r>
      </w:hyperlink>
      <w:r w:rsidRPr="00AE4898">
        <w:t xml:space="preserve">” for the administrative and national policy requirements applicable to Service awards. </w:t>
      </w:r>
      <w:r w:rsidR="0047382E" w:rsidRPr="00AE4898">
        <w:t>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https://www.fws.gov/grants/atc.html.  If you do not have access to the Internet and require a full text copy of the award terms and conditions, contact the Service point of contact identified in the Agency Contacts section below.</w:t>
      </w:r>
    </w:p>
    <w:p w14:paraId="1A60CF80" w14:textId="77777777" w:rsidR="00B048C5" w:rsidRPr="00AE4898" w:rsidRDefault="00B048C5" w:rsidP="00B048C5">
      <w:pPr>
        <w:pStyle w:val="ListParagraph"/>
        <w:ind w:left="360"/>
      </w:pPr>
    </w:p>
    <w:p w14:paraId="427B4919" w14:textId="77777777" w:rsidR="00BC516B" w:rsidRPr="00AE4898" w:rsidRDefault="00F67CBE" w:rsidP="00B048C5">
      <w:pPr>
        <w:pStyle w:val="Heading3"/>
        <w:rPr>
          <w:rFonts w:ascii="Times New Roman" w:hAnsi="Times New Roman"/>
          <w:sz w:val="24"/>
          <w:szCs w:val="24"/>
        </w:rPr>
      </w:pPr>
      <w:r w:rsidRPr="00AE4898">
        <w:rPr>
          <w:rFonts w:ascii="Times New Roman" w:hAnsi="Times New Roman"/>
          <w:sz w:val="24"/>
          <w:szCs w:val="24"/>
        </w:rPr>
        <w:t>P</w:t>
      </w:r>
      <w:r w:rsidR="00BC516B" w:rsidRPr="00AE4898">
        <w:rPr>
          <w:rFonts w:ascii="Times New Roman" w:hAnsi="Times New Roman"/>
          <w:sz w:val="24"/>
          <w:szCs w:val="24"/>
        </w:rPr>
        <w:t>ayments</w:t>
      </w:r>
    </w:p>
    <w:p w14:paraId="07BBBC7C" w14:textId="2513F5F5" w:rsidR="00DF5E66" w:rsidRDefault="00C70C2E" w:rsidP="00B048C5">
      <w:pPr>
        <w:pStyle w:val="ListParagraph"/>
        <w:ind w:left="360"/>
      </w:pPr>
      <w:r w:rsidRPr="00AE4898">
        <w:t xml:space="preserve">Domestic recipients </w:t>
      </w:r>
      <w:r w:rsidR="002D0BFF" w:rsidRPr="00AE4898">
        <w:t xml:space="preserve">are required to register in and receive payment through </w:t>
      </w:r>
      <w:r w:rsidRPr="00AE4898">
        <w:t>the U.S. Treasury’s Automated Standard Application fo</w:t>
      </w:r>
      <w:r w:rsidR="002D0BFF" w:rsidRPr="00AE4898">
        <w:t xml:space="preserve">r Payments (ASAP), unless approved for a waiver by the Service program.  Foreign recipients receiving funds to a final destination bank outside the </w:t>
      </w:r>
      <w:r w:rsidR="006F7673" w:rsidRPr="00AE4898">
        <w:t>U.S.</w:t>
      </w:r>
      <w:r w:rsidR="002D0BFF" w:rsidRPr="00AE4898">
        <w:t xml:space="preserve"> are required to receive payment through the U.S. Treasury’s International Treasury Services (ITS) System.  Foreign recipients receiving funds to a final destination bank in the </w:t>
      </w:r>
      <w:r w:rsidR="006F7673" w:rsidRPr="00AE4898">
        <w:t>U.S.</w:t>
      </w:r>
      <w:r w:rsidR="002D0BFF" w:rsidRPr="00AE4898">
        <w:t xml:space="preserve"> are required to enter and maintain current banking details in their SAM.gov entity profile and receive payment through the Automated Clearing House network by electronic funds transfer (EFT).  </w:t>
      </w:r>
      <w:r w:rsidR="00B57DC4" w:rsidRPr="00AE4898">
        <w:t xml:space="preserve">The </w:t>
      </w:r>
      <w:r w:rsidR="002D0BFF" w:rsidRPr="00AE4898">
        <w:t>Service will include recipient-specific instructions on how to request payment, including identification of any additional information required and where to submit payment requests, as applicable</w:t>
      </w:r>
      <w:r w:rsidR="00B57DC4" w:rsidRPr="00AE4898">
        <w:t>, in all Notices of Award.</w:t>
      </w:r>
    </w:p>
    <w:p w14:paraId="09CF7A2B" w14:textId="77777777" w:rsidR="00B048C5" w:rsidRPr="00AE4898" w:rsidRDefault="00B048C5" w:rsidP="00B048C5">
      <w:pPr>
        <w:pStyle w:val="ListParagraph"/>
        <w:ind w:left="360"/>
        <w:rPr>
          <w:b/>
        </w:rPr>
      </w:pPr>
    </w:p>
    <w:p w14:paraId="162B791B" w14:textId="5EA9A4F7" w:rsidR="00BC516B" w:rsidRPr="00AE4898" w:rsidRDefault="00F67CBE" w:rsidP="00BC516B">
      <w:pPr>
        <w:pStyle w:val="Heading3"/>
        <w:rPr>
          <w:rFonts w:ascii="Times New Roman" w:hAnsi="Times New Roman"/>
          <w:sz w:val="24"/>
          <w:szCs w:val="24"/>
        </w:rPr>
      </w:pPr>
      <w:r w:rsidRPr="00AE4898">
        <w:rPr>
          <w:rFonts w:ascii="Times New Roman" w:hAnsi="Times New Roman"/>
          <w:sz w:val="24"/>
          <w:szCs w:val="24"/>
        </w:rPr>
        <w:t>R</w:t>
      </w:r>
      <w:r w:rsidR="00BC516B" w:rsidRPr="00AE4898">
        <w:rPr>
          <w:rFonts w:ascii="Times New Roman" w:hAnsi="Times New Roman"/>
          <w:sz w:val="24"/>
          <w:szCs w:val="24"/>
        </w:rPr>
        <w:t>eporting</w:t>
      </w:r>
      <w:r w:rsidR="009E1EB4" w:rsidRPr="00AE4898">
        <w:rPr>
          <w:rFonts w:ascii="Times New Roman" w:hAnsi="Times New Roman"/>
          <w:sz w:val="24"/>
          <w:szCs w:val="24"/>
        </w:rPr>
        <w:t xml:space="preserve"> Requirements</w:t>
      </w:r>
    </w:p>
    <w:p w14:paraId="42D0D5BC" w14:textId="7171E0ED" w:rsidR="00026C37" w:rsidRDefault="00B57DC4" w:rsidP="00B048C5">
      <w:pPr>
        <w:pStyle w:val="ListParagraph"/>
        <w:ind w:left="360"/>
      </w:pPr>
      <w:r w:rsidRPr="00AE4898">
        <w:t>The Service will include recipient-specific reporting requirements, including the required reports, reporting frequency, and</w:t>
      </w:r>
      <w:r w:rsidR="00DA5E8B" w:rsidRPr="00AE4898">
        <w:t xml:space="preserve"> report due dates in all Notices of Award, as applicable</w:t>
      </w:r>
      <w:r w:rsidRPr="00AE4898">
        <w:t>.</w:t>
      </w:r>
    </w:p>
    <w:p w14:paraId="38CED923" w14:textId="77777777" w:rsidR="00B048C5" w:rsidRPr="00AE4898" w:rsidRDefault="00B048C5" w:rsidP="00B048C5">
      <w:pPr>
        <w:pStyle w:val="ListParagraph"/>
        <w:ind w:left="360"/>
      </w:pPr>
    </w:p>
    <w:p w14:paraId="06DEA403" w14:textId="77777777" w:rsidR="00BC516B" w:rsidRPr="00AE4898" w:rsidRDefault="00B57DC4" w:rsidP="00B048C5">
      <w:pPr>
        <w:pStyle w:val="Heading4"/>
        <w:numPr>
          <w:ilvl w:val="0"/>
          <w:numId w:val="12"/>
        </w:numPr>
        <w:rPr>
          <w:rFonts w:ascii="Times New Roman" w:hAnsi="Times New Roman"/>
          <w:sz w:val="24"/>
          <w:szCs w:val="24"/>
        </w:rPr>
      </w:pPr>
      <w:r w:rsidRPr="00AE4898">
        <w:rPr>
          <w:rFonts w:ascii="Times New Roman" w:hAnsi="Times New Roman"/>
          <w:sz w:val="24"/>
          <w:szCs w:val="24"/>
        </w:rPr>
        <w:t>Financial Reports</w:t>
      </w:r>
    </w:p>
    <w:p w14:paraId="6AEA2FF9" w14:textId="5A71DDA6" w:rsidR="00B57DC4" w:rsidRPr="00AE4898" w:rsidRDefault="00B57DC4" w:rsidP="00B048C5">
      <w:pPr>
        <w:pStyle w:val="ListParagraph"/>
      </w:pPr>
      <w:r w:rsidRPr="00AE4898">
        <w:t xml:space="preserve">All recipients must </w:t>
      </w:r>
      <w:r w:rsidR="00955768" w:rsidRPr="00AE4898">
        <w:t xml:space="preserve">use the </w:t>
      </w:r>
      <w:hyperlink r:id="rId47" w:history="1">
        <w:r w:rsidR="00955768" w:rsidRPr="00AE4898">
          <w:rPr>
            <w:rStyle w:val="Hyperlink"/>
          </w:rPr>
          <w:t>SF-</w:t>
        </w:r>
        <w:r w:rsidRPr="00AE4898">
          <w:rPr>
            <w:rStyle w:val="Hyperlink"/>
          </w:rPr>
          <w:t>425</w:t>
        </w:r>
        <w:r w:rsidR="00955768" w:rsidRPr="00AE4898">
          <w:rPr>
            <w:rStyle w:val="Hyperlink"/>
          </w:rPr>
          <w:t>,</w:t>
        </w:r>
        <w:r w:rsidRPr="00AE4898">
          <w:rPr>
            <w:rStyle w:val="Hyperlink"/>
          </w:rPr>
          <w:t xml:space="preserve"> Federal Financial Report</w:t>
        </w:r>
      </w:hyperlink>
      <w:r w:rsidRPr="00AE4898">
        <w:t xml:space="preserve"> form for financial </w:t>
      </w:r>
      <w:r w:rsidR="00305418" w:rsidRPr="00AE4898">
        <w:t xml:space="preserve">reporting.  At a minimum, all recipients must </w:t>
      </w:r>
      <w:r w:rsidRPr="00AE4898">
        <w:t xml:space="preserve">submit </w:t>
      </w:r>
      <w:r w:rsidR="002B255D" w:rsidRPr="00AE4898">
        <w:t xml:space="preserve">a </w:t>
      </w:r>
      <w:r w:rsidR="002B255D" w:rsidRPr="00AE4898">
        <w:rPr>
          <w:b/>
        </w:rPr>
        <w:t>final</w:t>
      </w:r>
      <w:r w:rsidR="002B255D" w:rsidRPr="00AE4898">
        <w:t xml:space="preserve"> financial report.  Final reports are</w:t>
      </w:r>
      <w:r w:rsidRPr="00AE4898">
        <w:t xml:space="preserve"> due no later than 90 calendar days after the award period of performance end date or termination date.</w:t>
      </w:r>
      <w:r w:rsidR="00305418" w:rsidRPr="00AE4898">
        <w:t xml:space="preserve">  </w:t>
      </w:r>
      <w:r w:rsidR="0047382E" w:rsidRPr="00AE4898">
        <w:t xml:space="preserve">For awards lasting 12 months or less, the final reports will be the only financial and performance reports required, except in unusual circumstances or if waived.  </w:t>
      </w:r>
      <w:r w:rsidR="00305418" w:rsidRPr="00AE4898">
        <w:t xml:space="preserve">See Service policy </w:t>
      </w:r>
      <w:hyperlink r:id="rId48" w:history="1">
        <w:r w:rsidR="00305418" w:rsidRPr="00AE4898">
          <w:rPr>
            <w:rStyle w:val="Hyperlink"/>
          </w:rPr>
          <w:t>516 FW 1, Monitoring Financial and Performance Reporting for Financial Assistance</w:t>
        </w:r>
      </w:hyperlink>
      <w:r w:rsidR="00305418" w:rsidRPr="00AE4898">
        <w:t xml:space="preserve"> for more information.</w:t>
      </w:r>
    </w:p>
    <w:p w14:paraId="5D5121F0" w14:textId="139A51D6" w:rsidR="0047382E" w:rsidRDefault="0047382E" w:rsidP="00B048C5">
      <w:pPr>
        <w:pStyle w:val="ListParagraph"/>
      </w:pPr>
      <w:r w:rsidRPr="00AE4898">
        <w:rPr>
          <w:b/>
        </w:rPr>
        <w:t>Interim Reports</w:t>
      </w:r>
      <w:r w:rsidRPr="00AE4898">
        <w:t xml:space="preserve">: For awards that last longer than 12 months, recipients are required to submit interim financial and performance reports no less frequently than annually and no more frequently than quarterly, except in unusual circumstances or if waived.  Requiring </w:t>
      </w:r>
      <w:r w:rsidRPr="00AE4898">
        <w:lastRenderedPageBreak/>
        <w:t>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w:t>
      </w:r>
    </w:p>
    <w:p w14:paraId="224246D3" w14:textId="77777777" w:rsidR="00B048C5" w:rsidRPr="00AE4898" w:rsidRDefault="00B048C5" w:rsidP="00B048C5">
      <w:pPr>
        <w:pStyle w:val="ListParagraph"/>
      </w:pPr>
    </w:p>
    <w:p w14:paraId="70039842" w14:textId="77777777" w:rsidR="00BC516B" w:rsidRPr="00AE4898" w:rsidRDefault="00B57DC4" w:rsidP="00B048C5">
      <w:pPr>
        <w:pStyle w:val="Heading4"/>
        <w:rPr>
          <w:rFonts w:ascii="Times New Roman" w:hAnsi="Times New Roman"/>
          <w:sz w:val="24"/>
          <w:szCs w:val="24"/>
        </w:rPr>
      </w:pPr>
      <w:r w:rsidRPr="00AE4898">
        <w:rPr>
          <w:rFonts w:ascii="Times New Roman" w:hAnsi="Times New Roman"/>
          <w:sz w:val="24"/>
          <w:szCs w:val="24"/>
        </w:rPr>
        <w:t>P</w:t>
      </w:r>
      <w:r w:rsidR="00BC516B" w:rsidRPr="00AE4898">
        <w:rPr>
          <w:rFonts w:ascii="Times New Roman" w:hAnsi="Times New Roman"/>
          <w:sz w:val="24"/>
          <w:szCs w:val="24"/>
        </w:rPr>
        <w:t>erformance Reports</w:t>
      </w:r>
    </w:p>
    <w:p w14:paraId="1C7091A6" w14:textId="5BFFD3D1" w:rsidR="00B57DC4" w:rsidRDefault="002B255D" w:rsidP="00B048C5">
      <w:pPr>
        <w:pStyle w:val="ListParagraph"/>
      </w:pPr>
      <w:r w:rsidRPr="00AE4898">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AE4898">
        <w:rPr>
          <w:b/>
        </w:rPr>
        <w:t>final</w:t>
      </w:r>
      <w:r w:rsidRPr="00AE4898">
        <w:t xml:space="preserve"> performance report.  Final reports are due no later than 90 calendar days after the award period of performance end date or termination date.</w:t>
      </w:r>
    </w:p>
    <w:p w14:paraId="101E492C" w14:textId="77777777" w:rsidR="00B048C5" w:rsidRPr="00AE4898" w:rsidRDefault="00B048C5" w:rsidP="00B048C5">
      <w:pPr>
        <w:pStyle w:val="ListParagraph"/>
      </w:pPr>
    </w:p>
    <w:p w14:paraId="3A510FAA" w14:textId="77777777" w:rsidR="00BC516B" w:rsidRPr="00AE4898" w:rsidRDefault="00B57DC4" w:rsidP="00B048C5">
      <w:pPr>
        <w:pStyle w:val="Heading4"/>
        <w:rPr>
          <w:rFonts w:ascii="Times New Roman" w:hAnsi="Times New Roman"/>
          <w:sz w:val="24"/>
          <w:szCs w:val="24"/>
        </w:rPr>
      </w:pPr>
      <w:r w:rsidRPr="00AE4898">
        <w:rPr>
          <w:rFonts w:ascii="Times New Roman" w:hAnsi="Times New Roman"/>
          <w:sz w:val="24"/>
          <w:szCs w:val="24"/>
        </w:rPr>
        <w:t>Significant Developments Reports</w:t>
      </w:r>
    </w:p>
    <w:p w14:paraId="24FF217A" w14:textId="7ACC0D5B" w:rsidR="005C029C" w:rsidRDefault="005C029C" w:rsidP="00B048C5">
      <w:pPr>
        <w:pStyle w:val="ListParagraph"/>
      </w:pPr>
      <w:r w:rsidRPr="00AE4898">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29640F" w14:textId="77777777" w:rsidR="00B048C5" w:rsidRPr="00AE4898" w:rsidRDefault="00B048C5" w:rsidP="00B048C5">
      <w:pPr>
        <w:pStyle w:val="ListParagraph"/>
      </w:pPr>
    </w:p>
    <w:p w14:paraId="01671142" w14:textId="77777777" w:rsidR="00BC516B" w:rsidRPr="00AE4898" w:rsidRDefault="00B57DC4" w:rsidP="00B048C5">
      <w:pPr>
        <w:pStyle w:val="Heading4"/>
        <w:rPr>
          <w:rFonts w:ascii="Times New Roman" w:hAnsi="Times New Roman"/>
          <w:sz w:val="24"/>
          <w:szCs w:val="24"/>
        </w:rPr>
      </w:pPr>
      <w:r w:rsidRPr="00AE4898">
        <w:rPr>
          <w:rFonts w:ascii="Times New Roman" w:hAnsi="Times New Roman"/>
          <w:sz w:val="24"/>
          <w:szCs w:val="24"/>
        </w:rPr>
        <w:t>Real Property Reports</w:t>
      </w:r>
    </w:p>
    <w:p w14:paraId="798A9913" w14:textId="23DBB072" w:rsidR="000E42C2" w:rsidRDefault="000E42C2" w:rsidP="00B048C5">
      <w:pPr>
        <w:pStyle w:val="ListParagraph"/>
      </w:pPr>
      <w:r w:rsidRPr="00AE4898">
        <w:t xml:space="preserve">Recipients and </w:t>
      </w:r>
      <w:proofErr w:type="spellStart"/>
      <w:r w:rsidRPr="00AE4898">
        <w:t>subrecipients</w:t>
      </w:r>
      <w:proofErr w:type="spellEnd"/>
      <w:r w:rsidRPr="00AE4898">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AE4898">
        <w:t>.</w:t>
      </w:r>
    </w:p>
    <w:p w14:paraId="3E0CCF72" w14:textId="77777777" w:rsidR="00B048C5" w:rsidRPr="00AE4898" w:rsidRDefault="00B048C5" w:rsidP="00B048C5">
      <w:pPr>
        <w:pStyle w:val="ListParagraph"/>
      </w:pPr>
    </w:p>
    <w:p w14:paraId="75EEFCA9" w14:textId="77777777" w:rsidR="00BC516B" w:rsidRPr="00AE4898" w:rsidRDefault="00B57DC4" w:rsidP="00B048C5">
      <w:pPr>
        <w:pStyle w:val="Heading4"/>
        <w:rPr>
          <w:rFonts w:ascii="Times New Roman" w:hAnsi="Times New Roman"/>
          <w:sz w:val="24"/>
          <w:szCs w:val="24"/>
        </w:rPr>
      </w:pPr>
      <w:r w:rsidRPr="00AE4898">
        <w:rPr>
          <w:rFonts w:ascii="Times New Roman" w:hAnsi="Times New Roman"/>
          <w:sz w:val="24"/>
          <w:szCs w:val="24"/>
        </w:rPr>
        <w:t>Conflict of Interest Disclosures</w:t>
      </w:r>
    </w:p>
    <w:p w14:paraId="3C922D58" w14:textId="6A4A08D4" w:rsidR="00B57DC4" w:rsidRDefault="00932576" w:rsidP="00B048C5">
      <w:pPr>
        <w:pStyle w:val="ListParagraph"/>
        <w:rPr>
          <w:lang w:val="en"/>
        </w:rPr>
      </w:pPr>
      <w:r w:rsidRPr="00AE4898">
        <w:rPr>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w:t>
      </w:r>
      <w:r w:rsidR="00EE368A" w:rsidRPr="00AE4898">
        <w:rPr>
          <w:lang w:val="en"/>
        </w:rPr>
        <w:t>including</w:t>
      </w:r>
      <w:r w:rsidRPr="00AE4898">
        <w:rPr>
          <w:lang w:val="en"/>
        </w:rPr>
        <w:t xml:space="preserve"> their employees and </w:t>
      </w:r>
      <w:proofErr w:type="spellStart"/>
      <w:r w:rsidRPr="00AE4898">
        <w:rPr>
          <w:lang w:val="en"/>
        </w:rPr>
        <w:t>subrecipients</w:t>
      </w:r>
      <w:proofErr w:type="spellEnd"/>
      <w:r w:rsidRPr="00AE4898">
        <w:rPr>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w:t>
      </w:r>
      <w:r w:rsidR="0081434C" w:rsidRPr="00AE4898">
        <w:rPr>
          <w:lang w:val="en"/>
        </w:rPr>
        <w:t>recipient</w:t>
      </w:r>
      <w:r w:rsidRPr="00AE4898">
        <w:rPr>
          <w:lang w:val="en"/>
        </w:rPr>
        <w:t xml:space="preserve"> or the </w:t>
      </w:r>
      <w:proofErr w:type="spellStart"/>
      <w:r w:rsidR="0081434C" w:rsidRPr="00AE4898">
        <w:rPr>
          <w:lang w:val="en"/>
        </w:rPr>
        <w:t>recipients</w:t>
      </w:r>
      <w:r w:rsidRPr="00AE4898">
        <w:rPr>
          <w:lang w:val="en"/>
        </w:rPr>
        <w:t>’s</w:t>
      </w:r>
      <w:proofErr w:type="spellEnd"/>
      <w:r w:rsidRPr="00AE4898">
        <w:rPr>
          <w:lang w:val="en"/>
        </w:rPr>
        <w:t xml:space="preserve"> employees or </w:t>
      </w:r>
      <w:proofErr w:type="spellStart"/>
      <w:r w:rsidRPr="00AE4898">
        <w:rPr>
          <w:lang w:val="en"/>
        </w:rPr>
        <w:t>subrecipients</w:t>
      </w:r>
      <w:proofErr w:type="spellEnd"/>
      <w:r w:rsidRPr="00AE4898">
        <w:rPr>
          <w:lang w:val="en"/>
        </w:rPr>
        <w:t xml:space="preserve"> in matters pertaining to the award</w:t>
      </w:r>
      <w:r w:rsidR="0081434C" w:rsidRPr="00AE4898">
        <w:rPr>
          <w:lang w:val="en"/>
        </w:rPr>
        <w:t>.  Recipients</w:t>
      </w:r>
      <w:r w:rsidRPr="00AE4898">
        <w:rPr>
          <w:lang w:val="en"/>
        </w:rPr>
        <w:t xml:space="preserve"> must notify the Service in writing if any </w:t>
      </w:r>
      <w:r w:rsidR="0081434C" w:rsidRPr="00AE4898">
        <w:rPr>
          <w:lang w:val="en"/>
        </w:rPr>
        <w:t>employees</w:t>
      </w:r>
      <w:r w:rsidRPr="00AE4898">
        <w:rPr>
          <w:lang w:val="en"/>
        </w:rPr>
        <w:t xml:space="preserve">, including </w:t>
      </w:r>
      <w:proofErr w:type="spellStart"/>
      <w:r w:rsidRPr="00AE4898">
        <w:rPr>
          <w:lang w:val="en"/>
        </w:rPr>
        <w:t>subrecipient</w:t>
      </w:r>
      <w:proofErr w:type="spellEnd"/>
      <w:r w:rsidRPr="00AE4898">
        <w:rPr>
          <w:lang w:val="en"/>
        </w:rPr>
        <w:t xml:space="preserve"> and contractor personnel, are related to, married to, or have a close personal relationship with any Fe</w:t>
      </w:r>
      <w:r w:rsidR="0081434C" w:rsidRPr="00AE4898">
        <w:rPr>
          <w:lang w:val="en"/>
        </w:rPr>
        <w:t xml:space="preserve">deral employee in the </w:t>
      </w:r>
      <w:r w:rsidR="00984C03" w:rsidRPr="00AE4898">
        <w:rPr>
          <w:lang w:val="en"/>
        </w:rPr>
        <w:t>Federal funding program</w:t>
      </w:r>
      <w:r w:rsidRPr="00AE4898">
        <w:rPr>
          <w:lang w:val="en"/>
        </w:rPr>
        <w:t xml:space="preserve"> or who otherwise may </w:t>
      </w:r>
      <w:r w:rsidR="0081434C" w:rsidRPr="00AE4898">
        <w:rPr>
          <w:lang w:val="en"/>
        </w:rPr>
        <w:t xml:space="preserve">have been </w:t>
      </w:r>
      <w:r w:rsidRPr="00AE4898">
        <w:rPr>
          <w:lang w:val="en"/>
        </w:rPr>
        <w:lastRenderedPageBreak/>
        <w:t>involved in the review and selection of t</w:t>
      </w:r>
      <w:r w:rsidR="0081434C" w:rsidRPr="00AE4898">
        <w:rPr>
          <w:lang w:val="en"/>
        </w:rPr>
        <w:t xml:space="preserve">he </w:t>
      </w:r>
      <w:r w:rsidR="00EE368A" w:rsidRPr="00AE4898">
        <w:rPr>
          <w:lang w:val="en"/>
        </w:rPr>
        <w:t>award</w:t>
      </w:r>
      <w:r w:rsidRPr="00AE4898">
        <w:rPr>
          <w:lang w:val="en"/>
        </w:rPr>
        <w:t>.</w:t>
      </w:r>
      <w:r w:rsidR="0081434C" w:rsidRPr="00AE4898">
        <w:rPr>
          <w:lang w:val="en"/>
        </w:rPr>
        <w:t xml:space="preserve">  The term employee means any individual engaged in the performance of work pursuant to the Federal award.  </w:t>
      </w:r>
      <w:r w:rsidRPr="00AE4898">
        <w:rPr>
          <w:lang w:val="en"/>
        </w:rPr>
        <w:t xml:space="preserve">Failure to disclose and resolve conflicts of interest in a manner that satisfies the Service may result in any of the remedies described in </w:t>
      </w:r>
      <w:hyperlink r:id="rId49" w:history="1">
        <w:r w:rsidRPr="006424ED">
          <w:rPr>
            <w:rStyle w:val="Hyperlink"/>
            <w:lang w:val="en"/>
          </w:rPr>
          <w:t>2 CFR 200.338 Remedies for Noncompliance</w:t>
        </w:r>
      </w:hyperlink>
      <w:r w:rsidRPr="006424ED">
        <w:rPr>
          <w:lang w:val="en"/>
        </w:rPr>
        <w:t>, including termination of the award.</w:t>
      </w:r>
    </w:p>
    <w:p w14:paraId="3541AF2B" w14:textId="77777777" w:rsidR="00B048C5" w:rsidRPr="006424ED" w:rsidRDefault="00B048C5" w:rsidP="00B048C5">
      <w:pPr>
        <w:pStyle w:val="ListParagraph"/>
      </w:pPr>
    </w:p>
    <w:p w14:paraId="1868A4F1" w14:textId="77777777" w:rsidR="00BC516B" w:rsidRPr="006424ED" w:rsidRDefault="00B57DC4" w:rsidP="00B048C5">
      <w:pPr>
        <w:pStyle w:val="Heading4"/>
        <w:rPr>
          <w:rFonts w:ascii="Times New Roman" w:hAnsi="Times New Roman"/>
          <w:sz w:val="24"/>
          <w:szCs w:val="24"/>
        </w:rPr>
      </w:pPr>
      <w:r w:rsidRPr="006424ED">
        <w:rPr>
          <w:rFonts w:ascii="Times New Roman" w:hAnsi="Times New Roman"/>
          <w:sz w:val="24"/>
          <w:szCs w:val="24"/>
        </w:rPr>
        <w:t>Other Mandatory Disclosures</w:t>
      </w:r>
    </w:p>
    <w:p w14:paraId="7D0B4F5E" w14:textId="0BBB8092" w:rsidR="00836137" w:rsidRDefault="00836137" w:rsidP="00B048C5">
      <w:pPr>
        <w:pStyle w:val="ListParagraph"/>
      </w:pPr>
      <w:r w:rsidRPr="006424ED">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6424ED">
        <w:t xml:space="preserve">receive a </w:t>
      </w:r>
      <w:r w:rsidRPr="006424ED">
        <w:t xml:space="preserve">Federal award including the term and condition outlined in </w:t>
      </w:r>
      <w:hyperlink r:id="rId50" w:anchor="ap2.1.200_1521.xii" w:history="1">
        <w:r w:rsidRPr="006424ED">
          <w:rPr>
            <w:rStyle w:val="Hyperlink"/>
          </w:rPr>
          <w:t>2 CFR 200, Appendix XII—Award Term and Condition for Recipient Integrity and Performance Matters</w:t>
        </w:r>
      </w:hyperlink>
      <w:r w:rsidRPr="006424ED">
        <w:t xml:space="preserve"> are required to report certain civil, criminal, or administrative proceedings to SAM. Failure to make required disclosures can result in any of the remedies described in </w:t>
      </w:r>
      <w:hyperlink r:id="rId51" w:history="1">
        <w:r w:rsidR="00932576" w:rsidRPr="006424ED">
          <w:rPr>
            <w:rStyle w:val="Hyperlink"/>
            <w:lang w:val="en"/>
          </w:rPr>
          <w:t>2 CFR 200.338 Remedies for Noncompliance</w:t>
        </w:r>
      </w:hyperlink>
      <w:r w:rsidRPr="006424ED">
        <w:t>, including suspension or debarment.</w:t>
      </w:r>
    </w:p>
    <w:p w14:paraId="33400515" w14:textId="77777777" w:rsidR="00B048C5" w:rsidRPr="006424ED" w:rsidRDefault="00B048C5" w:rsidP="00B048C5">
      <w:pPr>
        <w:pStyle w:val="ListParagraph"/>
      </w:pPr>
    </w:p>
    <w:p w14:paraId="5EFC170B" w14:textId="2844E944" w:rsidR="00DF5E66" w:rsidRPr="006424ED" w:rsidRDefault="00DF5E66" w:rsidP="00B048C5">
      <w:pPr>
        <w:pStyle w:val="Heading2"/>
        <w:rPr>
          <w:sz w:val="24"/>
        </w:rPr>
      </w:pPr>
      <w:r w:rsidRPr="006424ED">
        <w:rPr>
          <w:sz w:val="24"/>
        </w:rPr>
        <w:t>VIII. Federal Awarding Agency Contact(s)</w:t>
      </w:r>
    </w:p>
    <w:p w14:paraId="63C7B05F" w14:textId="77777777" w:rsidR="0024573A" w:rsidRPr="006424ED" w:rsidRDefault="0024573A" w:rsidP="00B048C5">
      <w:r w:rsidRPr="006424ED">
        <w:t>Please contact the appropriate Service Regional Office contacts for technical questions regarding this announcement.  A list of Service Regional Office contacts is provided below.</w:t>
      </w:r>
    </w:p>
    <w:p w14:paraId="7EC62B5D" w14:textId="77777777" w:rsidR="0024573A" w:rsidRPr="006424ED" w:rsidRDefault="0024573A" w:rsidP="00B048C5"/>
    <w:p w14:paraId="137A7C7C" w14:textId="77777777" w:rsidR="0024573A" w:rsidRPr="006424ED" w:rsidRDefault="0024573A" w:rsidP="00B048C5">
      <w:pPr>
        <w:widowControl w:val="0"/>
        <w:autoSpaceDE w:val="0"/>
        <w:autoSpaceDN w:val="0"/>
        <w:adjustRightInd w:val="0"/>
        <w:rPr>
          <w:b/>
        </w:rPr>
      </w:pPr>
      <w:r w:rsidRPr="006424ED">
        <w:rPr>
          <w:b/>
          <w:u w:val="single"/>
        </w:rPr>
        <w:t>Pacific Region (Region 1)</w:t>
      </w:r>
      <w:r w:rsidRPr="006424ED">
        <w:rPr>
          <w:b/>
        </w:rPr>
        <w:t xml:space="preserve">:  OR, WA, ID, and the Pacific Islands (HI, American Samoa, Commonwealth of the Northern Mariana Islands, Guam, and the Pacific Trust Territories)  </w:t>
      </w:r>
    </w:p>
    <w:p w14:paraId="5D065186" w14:textId="77777777" w:rsidR="0024573A" w:rsidRPr="006424ED" w:rsidRDefault="0024573A" w:rsidP="00B048C5">
      <w:pPr>
        <w:widowControl w:val="0"/>
        <w:autoSpaceDE w:val="0"/>
        <w:autoSpaceDN w:val="0"/>
        <w:adjustRightInd w:val="0"/>
        <w:rPr>
          <w:b/>
        </w:rPr>
      </w:pPr>
      <w:r w:rsidRPr="006424ED">
        <w:rPr>
          <w:b/>
        </w:rPr>
        <w:t>Designated Contact Office:  Regional and Field Offices</w:t>
      </w:r>
    </w:p>
    <w:p w14:paraId="56726F86" w14:textId="77777777" w:rsidR="0024573A" w:rsidRPr="006424ED" w:rsidRDefault="0024573A" w:rsidP="0024573A">
      <w:pPr>
        <w:widowControl w:val="0"/>
        <w:autoSpaceDE w:val="0"/>
        <w:autoSpaceDN w:val="0"/>
        <w:adjustRightInd w:val="0"/>
        <w:rPr>
          <w:b/>
        </w:rPr>
      </w:pPr>
    </w:p>
    <w:p w14:paraId="7F2D4C74" w14:textId="77777777" w:rsidR="0024573A" w:rsidRPr="006424ED" w:rsidRDefault="0024573A" w:rsidP="008654C5">
      <w:pPr>
        <w:widowControl w:val="0"/>
        <w:autoSpaceDE w:val="0"/>
        <w:autoSpaceDN w:val="0"/>
        <w:adjustRightInd w:val="0"/>
      </w:pPr>
      <w:r w:rsidRPr="006424ED">
        <w:rPr>
          <w:b/>
        </w:rPr>
        <w:tab/>
      </w:r>
      <w:r w:rsidRPr="006424ED">
        <w:t>U. S. Fish and Wildlife Service</w:t>
      </w:r>
    </w:p>
    <w:p w14:paraId="07DB0A1C" w14:textId="77777777" w:rsidR="0024573A" w:rsidRPr="006424ED" w:rsidRDefault="0024573A" w:rsidP="008654C5">
      <w:pPr>
        <w:widowControl w:val="0"/>
        <w:autoSpaceDE w:val="0"/>
        <w:autoSpaceDN w:val="0"/>
        <w:adjustRightInd w:val="0"/>
      </w:pPr>
      <w:r w:rsidRPr="006424ED">
        <w:tab/>
        <w:t>Ecological Services Program</w:t>
      </w:r>
    </w:p>
    <w:p w14:paraId="791F9355" w14:textId="77777777" w:rsidR="0024573A" w:rsidRPr="006424ED" w:rsidRDefault="0024573A" w:rsidP="008654C5">
      <w:pPr>
        <w:widowControl w:val="0"/>
        <w:autoSpaceDE w:val="0"/>
        <w:autoSpaceDN w:val="0"/>
        <w:adjustRightInd w:val="0"/>
      </w:pPr>
      <w:r w:rsidRPr="006424ED">
        <w:tab/>
        <w:t>911 NE 11</w:t>
      </w:r>
      <w:r w:rsidRPr="006424ED">
        <w:rPr>
          <w:vertAlign w:val="superscript"/>
        </w:rPr>
        <w:t>th</w:t>
      </w:r>
      <w:r w:rsidRPr="006424ED">
        <w:t xml:space="preserve"> Street</w:t>
      </w:r>
    </w:p>
    <w:p w14:paraId="4B6428CD" w14:textId="77777777" w:rsidR="0024573A" w:rsidRPr="006424ED" w:rsidRDefault="0024573A" w:rsidP="008654C5">
      <w:pPr>
        <w:widowControl w:val="0"/>
        <w:autoSpaceDE w:val="0"/>
        <w:autoSpaceDN w:val="0"/>
        <w:adjustRightInd w:val="0"/>
      </w:pPr>
      <w:r w:rsidRPr="006424ED">
        <w:tab/>
        <w:t>Portland, OR 97232</w:t>
      </w:r>
    </w:p>
    <w:p w14:paraId="5C7E234D" w14:textId="77777777" w:rsidR="0024573A" w:rsidRPr="006424ED" w:rsidRDefault="0024573A" w:rsidP="008654C5">
      <w:pPr>
        <w:widowControl w:val="0"/>
        <w:autoSpaceDE w:val="0"/>
        <w:autoSpaceDN w:val="0"/>
        <w:adjustRightInd w:val="0"/>
      </w:pPr>
    </w:p>
    <w:p w14:paraId="6E1D3136" w14:textId="77777777" w:rsidR="0024573A" w:rsidRPr="006424ED" w:rsidRDefault="0024573A" w:rsidP="008654C5">
      <w:pPr>
        <w:widowControl w:val="0"/>
        <w:autoSpaceDE w:val="0"/>
        <w:autoSpaceDN w:val="0"/>
        <w:adjustRightInd w:val="0"/>
      </w:pPr>
      <w:r w:rsidRPr="006424ED">
        <w:tab/>
        <w:t xml:space="preserve">Contact: Jesse </w:t>
      </w:r>
      <w:proofErr w:type="spellStart"/>
      <w:r w:rsidRPr="006424ED">
        <w:t>D’Elia</w:t>
      </w:r>
      <w:proofErr w:type="spellEnd"/>
    </w:p>
    <w:p w14:paraId="70F5E890" w14:textId="77777777" w:rsidR="0024573A" w:rsidRPr="006424ED" w:rsidRDefault="0024573A" w:rsidP="008654C5">
      <w:pPr>
        <w:widowControl w:val="0"/>
        <w:autoSpaceDE w:val="0"/>
        <w:autoSpaceDN w:val="0"/>
        <w:adjustRightInd w:val="0"/>
      </w:pPr>
      <w:r w:rsidRPr="006424ED">
        <w:tab/>
        <w:t>Phone:  (503) 232-2329</w:t>
      </w:r>
    </w:p>
    <w:p w14:paraId="6D45CE3C" w14:textId="50D9E776" w:rsidR="0024573A" w:rsidRPr="006424ED" w:rsidRDefault="0024573A" w:rsidP="008654C5">
      <w:pPr>
        <w:widowControl w:val="0"/>
        <w:autoSpaceDE w:val="0"/>
        <w:autoSpaceDN w:val="0"/>
        <w:adjustRightInd w:val="0"/>
      </w:pPr>
      <w:r w:rsidRPr="006424ED">
        <w:tab/>
        <w:t>Fax: (503)232-2196</w:t>
      </w:r>
    </w:p>
    <w:p w14:paraId="2A05B79A" w14:textId="77777777" w:rsidR="0024573A" w:rsidRPr="006424ED" w:rsidRDefault="0024573A" w:rsidP="008654C5">
      <w:pPr>
        <w:widowControl w:val="0"/>
        <w:autoSpaceDE w:val="0"/>
        <w:autoSpaceDN w:val="0"/>
        <w:adjustRightInd w:val="0"/>
      </w:pPr>
    </w:p>
    <w:p w14:paraId="386166B0" w14:textId="77777777" w:rsidR="0024573A" w:rsidRPr="006424ED" w:rsidRDefault="0024573A" w:rsidP="008654C5">
      <w:pPr>
        <w:widowControl w:val="0"/>
        <w:autoSpaceDE w:val="0"/>
        <w:autoSpaceDN w:val="0"/>
        <w:adjustRightInd w:val="0"/>
        <w:rPr>
          <w:b/>
        </w:rPr>
      </w:pPr>
      <w:r w:rsidRPr="006424ED">
        <w:rPr>
          <w:b/>
          <w:u w:val="single"/>
        </w:rPr>
        <w:t>Southwest Region (Region 2)</w:t>
      </w:r>
      <w:r w:rsidRPr="006424ED">
        <w:rPr>
          <w:b/>
        </w:rPr>
        <w:t>:  AZ, NM, OK, and TX</w:t>
      </w:r>
    </w:p>
    <w:p w14:paraId="0BAD3C51" w14:textId="77777777" w:rsidR="0024573A" w:rsidRPr="006424ED" w:rsidRDefault="0024573A" w:rsidP="008654C5">
      <w:pPr>
        <w:widowControl w:val="0"/>
        <w:autoSpaceDE w:val="0"/>
        <w:autoSpaceDN w:val="0"/>
        <w:adjustRightInd w:val="0"/>
        <w:rPr>
          <w:b/>
        </w:rPr>
      </w:pPr>
      <w:r w:rsidRPr="006424ED">
        <w:rPr>
          <w:b/>
        </w:rPr>
        <w:t xml:space="preserve">Designated Contact Office:  Regional Office </w:t>
      </w:r>
    </w:p>
    <w:p w14:paraId="0FEFA2C1" w14:textId="77777777" w:rsidR="0024573A" w:rsidRPr="006424ED" w:rsidRDefault="0024573A" w:rsidP="008654C5">
      <w:pPr>
        <w:widowControl w:val="0"/>
        <w:autoSpaceDE w:val="0"/>
        <w:autoSpaceDN w:val="0"/>
        <w:adjustRightInd w:val="0"/>
      </w:pPr>
    </w:p>
    <w:p w14:paraId="774389D8" w14:textId="77777777" w:rsidR="0024573A" w:rsidRPr="006424ED" w:rsidRDefault="0024573A" w:rsidP="008654C5">
      <w:pPr>
        <w:widowControl w:val="0"/>
        <w:autoSpaceDE w:val="0"/>
        <w:autoSpaceDN w:val="0"/>
        <w:adjustRightInd w:val="0"/>
        <w:ind w:firstLine="720"/>
      </w:pPr>
      <w:r w:rsidRPr="006424ED">
        <w:t xml:space="preserve">U.S. Fish and Wildlife Service </w:t>
      </w:r>
    </w:p>
    <w:p w14:paraId="750C2B76" w14:textId="77777777" w:rsidR="0024573A" w:rsidRPr="006424ED" w:rsidRDefault="0024573A" w:rsidP="008654C5">
      <w:pPr>
        <w:widowControl w:val="0"/>
        <w:autoSpaceDE w:val="0"/>
        <w:autoSpaceDN w:val="0"/>
        <w:adjustRightInd w:val="0"/>
        <w:ind w:left="720"/>
      </w:pPr>
      <w:r w:rsidRPr="006424ED">
        <w:t xml:space="preserve">Ecological Services Program </w:t>
      </w:r>
    </w:p>
    <w:p w14:paraId="6EEC41C7" w14:textId="77777777" w:rsidR="0024573A" w:rsidRPr="006424ED" w:rsidRDefault="0024573A" w:rsidP="008654C5">
      <w:pPr>
        <w:widowControl w:val="0"/>
        <w:autoSpaceDE w:val="0"/>
        <w:autoSpaceDN w:val="0"/>
        <w:adjustRightInd w:val="0"/>
        <w:ind w:left="720"/>
      </w:pPr>
      <w:r w:rsidRPr="006424ED">
        <w:t xml:space="preserve">500 Gold Avenue S.W. (street address) </w:t>
      </w:r>
    </w:p>
    <w:p w14:paraId="78A46F7E" w14:textId="77777777" w:rsidR="0024573A" w:rsidRPr="006424ED" w:rsidRDefault="0024573A" w:rsidP="008654C5">
      <w:pPr>
        <w:widowControl w:val="0"/>
        <w:autoSpaceDE w:val="0"/>
        <w:autoSpaceDN w:val="0"/>
        <w:adjustRightInd w:val="0"/>
        <w:ind w:left="720"/>
      </w:pPr>
      <w:r w:rsidRPr="006424ED">
        <w:t xml:space="preserve">P.O. Box 1306 (mailing address) </w:t>
      </w:r>
    </w:p>
    <w:p w14:paraId="57562CE2" w14:textId="77777777" w:rsidR="0024573A" w:rsidRPr="006424ED" w:rsidRDefault="0024573A" w:rsidP="008654C5">
      <w:pPr>
        <w:widowControl w:val="0"/>
        <w:autoSpaceDE w:val="0"/>
        <w:autoSpaceDN w:val="0"/>
        <w:adjustRightInd w:val="0"/>
        <w:ind w:left="720"/>
      </w:pPr>
      <w:r w:rsidRPr="006424ED">
        <w:t xml:space="preserve">Albuquerque, New Mexico 87103-1306 </w:t>
      </w:r>
    </w:p>
    <w:p w14:paraId="2004BA89" w14:textId="77777777" w:rsidR="0024573A" w:rsidRPr="006424ED" w:rsidRDefault="0024573A" w:rsidP="008654C5">
      <w:pPr>
        <w:widowControl w:val="0"/>
        <w:autoSpaceDE w:val="0"/>
        <w:autoSpaceDN w:val="0"/>
        <w:adjustRightInd w:val="0"/>
        <w:ind w:left="720"/>
      </w:pPr>
    </w:p>
    <w:p w14:paraId="7074EAD7" w14:textId="6D9BB37A" w:rsidR="0024573A" w:rsidRPr="006424ED" w:rsidRDefault="0024573A" w:rsidP="008654C5">
      <w:pPr>
        <w:widowControl w:val="0"/>
        <w:autoSpaceDE w:val="0"/>
        <w:autoSpaceDN w:val="0"/>
        <w:adjustRightInd w:val="0"/>
        <w:ind w:left="720"/>
      </w:pPr>
      <w:r w:rsidRPr="006424ED">
        <w:t>Contact:  Susan Jacobsen</w:t>
      </w:r>
    </w:p>
    <w:p w14:paraId="50622879" w14:textId="77777777" w:rsidR="0024573A" w:rsidRPr="006424ED" w:rsidRDefault="0024573A" w:rsidP="008654C5">
      <w:pPr>
        <w:widowControl w:val="0"/>
        <w:autoSpaceDE w:val="0"/>
        <w:autoSpaceDN w:val="0"/>
        <w:adjustRightInd w:val="0"/>
        <w:ind w:left="720"/>
      </w:pPr>
      <w:r w:rsidRPr="006424ED">
        <w:t xml:space="preserve">Phone:  (505) 248-6641 </w:t>
      </w:r>
    </w:p>
    <w:p w14:paraId="60B79939" w14:textId="77777777" w:rsidR="0024573A" w:rsidRPr="006424ED" w:rsidRDefault="0024573A" w:rsidP="008654C5">
      <w:pPr>
        <w:widowControl w:val="0"/>
        <w:autoSpaceDE w:val="0"/>
        <w:autoSpaceDN w:val="0"/>
        <w:adjustRightInd w:val="0"/>
        <w:ind w:left="720"/>
      </w:pPr>
      <w:r w:rsidRPr="006424ED">
        <w:t>Fax:   (505) 248-6788</w:t>
      </w:r>
    </w:p>
    <w:p w14:paraId="7E7E15CA" w14:textId="77777777" w:rsidR="0024573A" w:rsidRPr="006424ED" w:rsidRDefault="0024573A" w:rsidP="008654C5">
      <w:pPr>
        <w:widowControl w:val="0"/>
        <w:autoSpaceDE w:val="0"/>
        <w:autoSpaceDN w:val="0"/>
        <w:adjustRightInd w:val="0"/>
        <w:ind w:left="720"/>
      </w:pPr>
    </w:p>
    <w:p w14:paraId="4616F0C6" w14:textId="77777777" w:rsidR="0024573A" w:rsidRPr="006424ED" w:rsidRDefault="0024573A" w:rsidP="008654C5">
      <w:pPr>
        <w:widowControl w:val="0"/>
        <w:autoSpaceDE w:val="0"/>
        <w:autoSpaceDN w:val="0"/>
        <w:adjustRightInd w:val="0"/>
        <w:rPr>
          <w:b/>
        </w:rPr>
      </w:pPr>
      <w:r w:rsidRPr="006424ED">
        <w:rPr>
          <w:b/>
          <w:u w:val="single"/>
        </w:rPr>
        <w:t>Midwest Region (Region 3)</w:t>
      </w:r>
      <w:r w:rsidRPr="006424ED">
        <w:rPr>
          <w:b/>
        </w:rPr>
        <w:t>:  IA, IL, IN, MI, MN, MO, OH, and WI</w:t>
      </w:r>
    </w:p>
    <w:p w14:paraId="791FC8A6" w14:textId="77777777" w:rsidR="0024573A" w:rsidRPr="006424ED" w:rsidRDefault="0024573A" w:rsidP="008654C5">
      <w:pPr>
        <w:widowControl w:val="0"/>
        <w:autoSpaceDE w:val="0"/>
        <w:autoSpaceDN w:val="0"/>
        <w:adjustRightInd w:val="0"/>
        <w:rPr>
          <w:b/>
        </w:rPr>
      </w:pPr>
      <w:r w:rsidRPr="006424ED">
        <w:rPr>
          <w:b/>
        </w:rPr>
        <w:t>Designated Contact Office:  Regional Office</w:t>
      </w:r>
    </w:p>
    <w:p w14:paraId="536177A6" w14:textId="77777777" w:rsidR="0024573A" w:rsidRPr="006424ED" w:rsidRDefault="0024573A" w:rsidP="008654C5">
      <w:pPr>
        <w:widowControl w:val="0"/>
        <w:autoSpaceDE w:val="0"/>
        <w:autoSpaceDN w:val="0"/>
        <w:adjustRightInd w:val="0"/>
      </w:pPr>
      <w:r w:rsidRPr="006424ED">
        <w:rPr>
          <w:b/>
        </w:rPr>
        <w:t xml:space="preserve"> </w:t>
      </w:r>
    </w:p>
    <w:p w14:paraId="5D37F225" w14:textId="77777777" w:rsidR="0024573A" w:rsidRPr="006424ED" w:rsidRDefault="0024573A" w:rsidP="008654C5">
      <w:pPr>
        <w:widowControl w:val="0"/>
        <w:autoSpaceDE w:val="0"/>
        <w:autoSpaceDN w:val="0"/>
        <w:adjustRightInd w:val="0"/>
        <w:ind w:left="720"/>
      </w:pPr>
      <w:r w:rsidRPr="006424ED">
        <w:t>U.S. Fish and Wildlife Service</w:t>
      </w:r>
    </w:p>
    <w:p w14:paraId="46516349" w14:textId="77777777" w:rsidR="0024573A" w:rsidRPr="006424ED" w:rsidRDefault="0024573A" w:rsidP="008654C5">
      <w:pPr>
        <w:widowControl w:val="0"/>
        <w:autoSpaceDE w:val="0"/>
        <w:autoSpaceDN w:val="0"/>
        <w:adjustRightInd w:val="0"/>
        <w:ind w:left="720"/>
      </w:pPr>
      <w:r w:rsidRPr="006424ED">
        <w:t xml:space="preserve">Ecological Services Program </w:t>
      </w:r>
    </w:p>
    <w:p w14:paraId="3B5ACC4C" w14:textId="77777777" w:rsidR="0024573A" w:rsidRPr="006424ED" w:rsidRDefault="0024573A" w:rsidP="008654C5">
      <w:pPr>
        <w:widowControl w:val="0"/>
        <w:autoSpaceDE w:val="0"/>
        <w:autoSpaceDN w:val="0"/>
        <w:adjustRightInd w:val="0"/>
        <w:ind w:left="720"/>
      </w:pPr>
      <w:r w:rsidRPr="006424ED">
        <w:t>5600 American Blvd. west</w:t>
      </w:r>
    </w:p>
    <w:p w14:paraId="255C6537" w14:textId="77777777" w:rsidR="0024573A" w:rsidRPr="006424ED" w:rsidRDefault="0024573A" w:rsidP="008654C5">
      <w:pPr>
        <w:widowControl w:val="0"/>
        <w:autoSpaceDE w:val="0"/>
        <w:autoSpaceDN w:val="0"/>
        <w:adjustRightInd w:val="0"/>
        <w:ind w:left="720"/>
      </w:pPr>
      <w:r w:rsidRPr="006424ED">
        <w:t>Bloomington, Minnesota 55437-1458</w:t>
      </w:r>
    </w:p>
    <w:p w14:paraId="64A3AE25" w14:textId="77777777" w:rsidR="0024573A" w:rsidRPr="006424ED" w:rsidRDefault="0024573A" w:rsidP="008654C5">
      <w:pPr>
        <w:widowControl w:val="0"/>
        <w:autoSpaceDE w:val="0"/>
        <w:autoSpaceDN w:val="0"/>
        <w:adjustRightInd w:val="0"/>
        <w:ind w:left="720"/>
      </w:pPr>
    </w:p>
    <w:p w14:paraId="765C9FFF" w14:textId="77777777" w:rsidR="0024573A" w:rsidRPr="006424ED" w:rsidRDefault="0024573A" w:rsidP="008654C5">
      <w:pPr>
        <w:widowControl w:val="0"/>
        <w:autoSpaceDE w:val="0"/>
        <w:autoSpaceDN w:val="0"/>
        <w:adjustRightInd w:val="0"/>
        <w:ind w:left="720"/>
      </w:pPr>
      <w:r w:rsidRPr="006424ED">
        <w:t xml:space="preserve">Contact:  Barb </w:t>
      </w:r>
      <w:proofErr w:type="spellStart"/>
      <w:r w:rsidRPr="006424ED">
        <w:t>Hosler</w:t>
      </w:r>
      <w:proofErr w:type="spellEnd"/>
    </w:p>
    <w:p w14:paraId="5A7302AE" w14:textId="77777777" w:rsidR="0024573A" w:rsidRPr="006424ED" w:rsidRDefault="0024573A" w:rsidP="008654C5">
      <w:pPr>
        <w:widowControl w:val="0"/>
        <w:autoSpaceDE w:val="0"/>
        <w:autoSpaceDN w:val="0"/>
        <w:adjustRightInd w:val="0"/>
        <w:ind w:left="720"/>
      </w:pPr>
      <w:r w:rsidRPr="006424ED">
        <w:t>Phone:  (517</w:t>
      </w:r>
      <w:r w:rsidRPr="006424ED">
        <w:rPr>
          <w:color w:val="222222"/>
        </w:rPr>
        <w:t>) 351-6326</w:t>
      </w:r>
    </w:p>
    <w:p w14:paraId="093AAF98" w14:textId="77777777" w:rsidR="0024573A" w:rsidRPr="006424ED" w:rsidRDefault="0024573A" w:rsidP="008654C5">
      <w:pPr>
        <w:widowControl w:val="0"/>
        <w:autoSpaceDE w:val="0"/>
        <w:autoSpaceDN w:val="0"/>
        <w:adjustRightInd w:val="0"/>
        <w:ind w:left="720"/>
      </w:pPr>
      <w:r w:rsidRPr="006424ED">
        <w:t>Fax:  (517) 351-1443</w:t>
      </w:r>
    </w:p>
    <w:p w14:paraId="2B6F20A7" w14:textId="77777777" w:rsidR="0024573A" w:rsidRPr="006424ED" w:rsidRDefault="0024573A" w:rsidP="008654C5">
      <w:pPr>
        <w:widowControl w:val="0"/>
        <w:autoSpaceDE w:val="0"/>
        <w:autoSpaceDN w:val="0"/>
        <w:adjustRightInd w:val="0"/>
      </w:pPr>
    </w:p>
    <w:p w14:paraId="6144769D" w14:textId="77777777" w:rsidR="0024573A" w:rsidRPr="006424ED" w:rsidRDefault="0024573A" w:rsidP="008654C5">
      <w:pPr>
        <w:widowControl w:val="0"/>
        <w:autoSpaceDE w:val="0"/>
        <w:autoSpaceDN w:val="0"/>
        <w:adjustRightInd w:val="0"/>
        <w:rPr>
          <w:b/>
        </w:rPr>
      </w:pPr>
      <w:r w:rsidRPr="006424ED">
        <w:rPr>
          <w:b/>
          <w:u w:val="single"/>
        </w:rPr>
        <w:t>Southeast Region (Region 4)</w:t>
      </w:r>
      <w:r w:rsidRPr="006424ED">
        <w:rPr>
          <w:b/>
        </w:rPr>
        <w:t xml:space="preserve">:  AL, AR, FL, GA, KY, LA, MS, NC, PR, SC, TN, and U.S. Virgin Islands </w:t>
      </w:r>
    </w:p>
    <w:p w14:paraId="1A875DF9" w14:textId="77777777" w:rsidR="0024573A" w:rsidRPr="006424ED" w:rsidRDefault="0024573A" w:rsidP="008654C5">
      <w:pPr>
        <w:widowControl w:val="0"/>
        <w:autoSpaceDE w:val="0"/>
        <w:autoSpaceDN w:val="0"/>
        <w:adjustRightInd w:val="0"/>
        <w:rPr>
          <w:b/>
        </w:rPr>
      </w:pPr>
      <w:r w:rsidRPr="006424ED">
        <w:rPr>
          <w:b/>
        </w:rPr>
        <w:t xml:space="preserve">Designated Contact Office:  Regional Office </w:t>
      </w:r>
    </w:p>
    <w:p w14:paraId="562CD360" w14:textId="77777777" w:rsidR="0024573A" w:rsidRPr="006424ED" w:rsidRDefault="0024573A" w:rsidP="008654C5">
      <w:pPr>
        <w:widowControl w:val="0"/>
        <w:autoSpaceDE w:val="0"/>
        <w:autoSpaceDN w:val="0"/>
        <w:adjustRightInd w:val="0"/>
      </w:pPr>
    </w:p>
    <w:p w14:paraId="10B5F361" w14:textId="77777777" w:rsidR="0024573A" w:rsidRPr="006424ED" w:rsidRDefault="0024573A" w:rsidP="008654C5">
      <w:pPr>
        <w:widowControl w:val="0"/>
        <w:autoSpaceDE w:val="0"/>
        <w:autoSpaceDN w:val="0"/>
        <w:adjustRightInd w:val="0"/>
        <w:ind w:left="720"/>
      </w:pPr>
      <w:r w:rsidRPr="006424ED">
        <w:t xml:space="preserve">U.S. Fish and Wildlife Service </w:t>
      </w:r>
    </w:p>
    <w:p w14:paraId="2F467A20" w14:textId="77777777" w:rsidR="0024573A" w:rsidRPr="006424ED" w:rsidRDefault="0024573A" w:rsidP="008654C5">
      <w:pPr>
        <w:widowControl w:val="0"/>
        <w:autoSpaceDE w:val="0"/>
        <w:autoSpaceDN w:val="0"/>
        <w:adjustRightInd w:val="0"/>
        <w:ind w:left="720"/>
      </w:pPr>
      <w:r w:rsidRPr="006424ED">
        <w:t xml:space="preserve">Ecological Services Program </w:t>
      </w:r>
    </w:p>
    <w:p w14:paraId="3DC7E5B5" w14:textId="77777777" w:rsidR="0024573A" w:rsidRPr="006424ED" w:rsidRDefault="0024573A" w:rsidP="008654C5">
      <w:pPr>
        <w:widowControl w:val="0"/>
        <w:autoSpaceDE w:val="0"/>
        <w:autoSpaceDN w:val="0"/>
        <w:adjustRightInd w:val="0"/>
        <w:ind w:left="720"/>
      </w:pPr>
      <w:r w:rsidRPr="006424ED">
        <w:t xml:space="preserve">1875 Century Blvd., Suite 200 </w:t>
      </w:r>
    </w:p>
    <w:p w14:paraId="38C4208E" w14:textId="77777777" w:rsidR="0024573A" w:rsidRPr="006424ED" w:rsidRDefault="0024573A" w:rsidP="008654C5">
      <w:pPr>
        <w:autoSpaceDE w:val="0"/>
        <w:autoSpaceDN w:val="0"/>
        <w:adjustRightInd w:val="0"/>
        <w:ind w:firstLine="720"/>
      </w:pPr>
      <w:r w:rsidRPr="006424ED">
        <w:t>Atlanta, Georgia 30345</w:t>
      </w:r>
    </w:p>
    <w:p w14:paraId="5721AC38" w14:textId="77777777" w:rsidR="0024573A" w:rsidRPr="006424ED" w:rsidRDefault="0024573A" w:rsidP="008654C5">
      <w:pPr>
        <w:autoSpaceDE w:val="0"/>
        <w:autoSpaceDN w:val="0"/>
        <w:adjustRightInd w:val="0"/>
        <w:ind w:firstLine="720"/>
      </w:pPr>
      <w:r w:rsidRPr="006424ED">
        <w:t xml:space="preserve"> </w:t>
      </w:r>
    </w:p>
    <w:p w14:paraId="41D8C8DE" w14:textId="09C0465F" w:rsidR="0024573A" w:rsidRPr="006424ED" w:rsidRDefault="0024573A" w:rsidP="008654C5">
      <w:pPr>
        <w:widowControl w:val="0"/>
        <w:autoSpaceDE w:val="0"/>
        <w:autoSpaceDN w:val="0"/>
        <w:adjustRightInd w:val="0"/>
        <w:ind w:left="720"/>
      </w:pPr>
      <w:r w:rsidRPr="006424ED">
        <w:t>Contact:</w:t>
      </w:r>
      <w:r w:rsidR="005D0613" w:rsidRPr="006424ED">
        <w:t xml:space="preserve">  </w:t>
      </w:r>
      <w:r w:rsidR="000318B2" w:rsidRPr="006424ED">
        <w:t>Martha Keller</w:t>
      </w:r>
    </w:p>
    <w:p w14:paraId="349ED566" w14:textId="77777777" w:rsidR="0024573A" w:rsidRPr="006424ED" w:rsidRDefault="0024573A" w:rsidP="008654C5">
      <w:pPr>
        <w:widowControl w:val="0"/>
        <w:autoSpaceDE w:val="0"/>
        <w:autoSpaceDN w:val="0"/>
        <w:adjustRightInd w:val="0"/>
        <w:ind w:left="720"/>
      </w:pPr>
      <w:r w:rsidRPr="006424ED">
        <w:t>Phone:  (404) 679-7066</w:t>
      </w:r>
    </w:p>
    <w:p w14:paraId="4C6D8159" w14:textId="77777777" w:rsidR="0024573A" w:rsidRPr="006424ED" w:rsidRDefault="0024573A" w:rsidP="008654C5">
      <w:pPr>
        <w:widowControl w:val="0"/>
        <w:autoSpaceDE w:val="0"/>
        <w:autoSpaceDN w:val="0"/>
        <w:adjustRightInd w:val="0"/>
        <w:ind w:left="720"/>
      </w:pPr>
      <w:r w:rsidRPr="006424ED">
        <w:t>Fax:  (404) 679-7081</w:t>
      </w:r>
    </w:p>
    <w:p w14:paraId="6DB21C64" w14:textId="77777777" w:rsidR="0024573A" w:rsidRPr="006424ED" w:rsidRDefault="0024573A" w:rsidP="008654C5">
      <w:pPr>
        <w:widowControl w:val="0"/>
        <w:autoSpaceDE w:val="0"/>
        <w:autoSpaceDN w:val="0"/>
        <w:adjustRightInd w:val="0"/>
      </w:pPr>
    </w:p>
    <w:p w14:paraId="64F8102D" w14:textId="77777777" w:rsidR="0024573A" w:rsidRPr="006424ED" w:rsidRDefault="0024573A" w:rsidP="008654C5">
      <w:pPr>
        <w:widowControl w:val="0"/>
        <w:autoSpaceDE w:val="0"/>
        <w:autoSpaceDN w:val="0"/>
        <w:adjustRightInd w:val="0"/>
        <w:rPr>
          <w:b/>
        </w:rPr>
      </w:pPr>
      <w:r w:rsidRPr="006424ED">
        <w:rPr>
          <w:b/>
          <w:u w:val="single"/>
        </w:rPr>
        <w:t>Northeast Region (Region 5)</w:t>
      </w:r>
      <w:r w:rsidRPr="006424ED">
        <w:rPr>
          <w:b/>
        </w:rPr>
        <w:t xml:space="preserve">:  CT, DC, DE, MA, MD, ME, NH, NJ, NY, PA, RI, VA, VT, WV </w:t>
      </w:r>
    </w:p>
    <w:p w14:paraId="1B918543" w14:textId="77777777" w:rsidR="0024573A" w:rsidRPr="006424ED" w:rsidRDefault="0024573A" w:rsidP="008654C5">
      <w:pPr>
        <w:widowControl w:val="0"/>
        <w:autoSpaceDE w:val="0"/>
        <w:autoSpaceDN w:val="0"/>
        <w:adjustRightInd w:val="0"/>
        <w:rPr>
          <w:b/>
        </w:rPr>
      </w:pPr>
      <w:r w:rsidRPr="006424ED">
        <w:rPr>
          <w:b/>
        </w:rPr>
        <w:t xml:space="preserve">Designated Contact Office:  Regional Office </w:t>
      </w:r>
    </w:p>
    <w:p w14:paraId="38B218EF" w14:textId="77777777" w:rsidR="0024573A" w:rsidRPr="006424ED" w:rsidRDefault="0024573A" w:rsidP="008654C5">
      <w:pPr>
        <w:widowControl w:val="0"/>
        <w:autoSpaceDE w:val="0"/>
        <w:autoSpaceDN w:val="0"/>
        <w:adjustRightInd w:val="0"/>
      </w:pPr>
    </w:p>
    <w:p w14:paraId="23734824" w14:textId="77777777" w:rsidR="0024573A" w:rsidRPr="006424ED" w:rsidRDefault="0024573A" w:rsidP="008654C5">
      <w:pPr>
        <w:widowControl w:val="0"/>
        <w:autoSpaceDE w:val="0"/>
        <w:autoSpaceDN w:val="0"/>
        <w:adjustRightInd w:val="0"/>
        <w:ind w:left="720"/>
      </w:pPr>
      <w:r w:rsidRPr="006424ED">
        <w:t>U.S. Fish and Wildlife Service</w:t>
      </w:r>
    </w:p>
    <w:p w14:paraId="18A35337" w14:textId="77777777" w:rsidR="0024573A" w:rsidRPr="006424ED" w:rsidRDefault="0024573A" w:rsidP="008654C5">
      <w:pPr>
        <w:widowControl w:val="0"/>
        <w:autoSpaceDE w:val="0"/>
        <w:autoSpaceDN w:val="0"/>
        <w:adjustRightInd w:val="0"/>
        <w:ind w:left="720"/>
      </w:pPr>
      <w:r w:rsidRPr="006424ED">
        <w:t xml:space="preserve">Ecological Services Program </w:t>
      </w:r>
    </w:p>
    <w:p w14:paraId="4CBC190E" w14:textId="77777777" w:rsidR="0024573A" w:rsidRPr="006424ED" w:rsidRDefault="0024573A" w:rsidP="008654C5">
      <w:pPr>
        <w:widowControl w:val="0"/>
        <w:autoSpaceDE w:val="0"/>
        <w:autoSpaceDN w:val="0"/>
        <w:adjustRightInd w:val="0"/>
        <w:ind w:left="720"/>
      </w:pPr>
      <w:r w:rsidRPr="006424ED">
        <w:t>300 Westgate Center Drive</w:t>
      </w:r>
    </w:p>
    <w:p w14:paraId="671A1124" w14:textId="77777777" w:rsidR="0024573A" w:rsidRPr="006424ED" w:rsidRDefault="0024573A" w:rsidP="008654C5">
      <w:pPr>
        <w:widowControl w:val="0"/>
        <w:autoSpaceDE w:val="0"/>
        <w:autoSpaceDN w:val="0"/>
        <w:adjustRightInd w:val="0"/>
        <w:ind w:left="720"/>
      </w:pPr>
      <w:r w:rsidRPr="006424ED">
        <w:t xml:space="preserve">Hadley, MA 01035-9589 </w:t>
      </w:r>
    </w:p>
    <w:p w14:paraId="6E1070DC" w14:textId="77777777" w:rsidR="0024573A" w:rsidRPr="006424ED" w:rsidRDefault="0024573A" w:rsidP="008654C5">
      <w:pPr>
        <w:widowControl w:val="0"/>
        <w:autoSpaceDE w:val="0"/>
        <w:autoSpaceDN w:val="0"/>
        <w:adjustRightInd w:val="0"/>
        <w:ind w:left="720"/>
      </w:pPr>
    </w:p>
    <w:p w14:paraId="07C69F83" w14:textId="77777777" w:rsidR="0024573A" w:rsidRPr="006424ED" w:rsidRDefault="0024573A" w:rsidP="008654C5">
      <w:pPr>
        <w:widowControl w:val="0"/>
        <w:autoSpaceDE w:val="0"/>
        <w:autoSpaceDN w:val="0"/>
        <w:adjustRightInd w:val="0"/>
        <w:ind w:left="720"/>
      </w:pPr>
      <w:r w:rsidRPr="006424ED">
        <w:t>Contact:  Marty Miller</w:t>
      </w:r>
    </w:p>
    <w:p w14:paraId="69E2142B" w14:textId="77777777" w:rsidR="0024573A" w:rsidRPr="006424ED" w:rsidRDefault="0024573A" w:rsidP="008654C5">
      <w:pPr>
        <w:widowControl w:val="0"/>
        <w:autoSpaceDE w:val="0"/>
        <w:autoSpaceDN w:val="0"/>
        <w:adjustRightInd w:val="0"/>
        <w:ind w:left="720"/>
      </w:pPr>
      <w:r w:rsidRPr="006424ED">
        <w:t>Phone:  413-253-8615</w:t>
      </w:r>
    </w:p>
    <w:p w14:paraId="212C9C93" w14:textId="77777777" w:rsidR="0024573A" w:rsidRPr="006424ED" w:rsidRDefault="0024573A" w:rsidP="008654C5">
      <w:pPr>
        <w:widowControl w:val="0"/>
        <w:autoSpaceDE w:val="0"/>
        <w:autoSpaceDN w:val="0"/>
        <w:adjustRightInd w:val="0"/>
        <w:ind w:left="720"/>
      </w:pPr>
      <w:r w:rsidRPr="006424ED">
        <w:t>Fax:  (413) 253-8482</w:t>
      </w:r>
    </w:p>
    <w:p w14:paraId="00E7B164" w14:textId="77777777" w:rsidR="0024573A" w:rsidRPr="006424ED" w:rsidRDefault="0024573A" w:rsidP="008654C5">
      <w:pPr>
        <w:widowControl w:val="0"/>
        <w:autoSpaceDE w:val="0"/>
        <w:autoSpaceDN w:val="0"/>
        <w:adjustRightInd w:val="0"/>
        <w:ind w:left="720"/>
      </w:pPr>
    </w:p>
    <w:p w14:paraId="538D0C63" w14:textId="77777777" w:rsidR="0024573A" w:rsidRPr="006424ED" w:rsidRDefault="0024573A" w:rsidP="008654C5">
      <w:pPr>
        <w:widowControl w:val="0"/>
        <w:autoSpaceDE w:val="0"/>
        <w:autoSpaceDN w:val="0"/>
        <w:adjustRightInd w:val="0"/>
        <w:rPr>
          <w:b/>
        </w:rPr>
      </w:pPr>
      <w:r w:rsidRPr="006424ED">
        <w:rPr>
          <w:b/>
          <w:u w:val="single"/>
        </w:rPr>
        <w:t>Mountain-Prairie Region (Region 6)</w:t>
      </w:r>
      <w:r w:rsidRPr="006424ED">
        <w:rPr>
          <w:b/>
        </w:rPr>
        <w:t xml:space="preserve">:  CO, KS, MT, NE, ND, SD, UT, and WY </w:t>
      </w:r>
    </w:p>
    <w:p w14:paraId="6521219B" w14:textId="77777777" w:rsidR="0024573A" w:rsidRPr="006424ED" w:rsidRDefault="0024573A" w:rsidP="008654C5">
      <w:pPr>
        <w:widowControl w:val="0"/>
        <w:autoSpaceDE w:val="0"/>
        <w:autoSpaceDN w:val="0"/>
        <w:adjustRightInd w:val="0"/>
        <w:rPr>
          <w:b/>
        </w:rPr>
      </w:pPr>
      <w:r w:rsidRPr="006424ED">
        <w:rPr>
          <w:b/>
        </w:rPr>
        <w:t xml:space="preserve">Designated Contact Office:  Regional Office </w:t>
      </w:r>
    </w:p>
    <w:p w14:paraId="43133557" w14:textId="77777777" w:rsidR="0024573A" w:rsidRPr="006424ED" w:rsidRDefault="0024573A" w:rsidP="008654C5">
      <w:pPr>
        <w:widowControl w:val="0"/>
        <w:autoSpaceDE w:val="0"/>
        <w:autoSpaceDN w:val="0"/>
        <w:adjustRightInd w:val="0"/>
      </w:pPr>
    </w:p>
    <w:p w14:paraId="52F21203" w14:textId="77777777" w:rsidR="0024573A" w:rsidRPr="006424ED" w:rsidRDefault="0024573A" w:rsidP="008654C5">
      <w:pPr>
        <w:widowControl w:val="0"/>
        <w:autoSpaceDE w:val="0"/>
        <w:autoSpaceDN w:val="0"/>
        <w:adjustRightInd w:val="0"/>
        <w:ind w:left="720"/>
      </w:pPr>
      <w:r w:rsidRPr="006424ED">
        <w:t>U.S. Fish and Wildlife Service</w:t>
      </w:r>
    </w:p>
    <w:p w14:paraId="2BA9DAE7" w14:textId="77777777" w:rsidR="0024573A" w:rsidRPr="006424ED" w:rsidRDefault="0024573A" w:rsidP="008654C5">
      <w:pPr>
        <w:widowControl w:val="0"/>
        <w:autoSpaceDE w:val="0"/>
        <w:autoSpaceDN w:val="0"/>
        <w:adjustRightInd w:val="0"/>
        <w:ind w:left="720"/>
      </w:pPr>
      <w:r w:rsidRPr="006424ED">
        <w:t xml:space="preserve">Ecological Services Program </w:t>
      </w:r>
    </w:p>
    <w:p w14:paraId="2E3F9348" w14:textId="77777777" w:rsidR="0024573A" w:rsidRPr="006424ED" w:rsidRDefault="0024573A" w:rsidP="008654C5">
      <w:pPr>
        <w:widowControl w:val="0"/>
        <w:autoSpaceDE w:val="0"/>
        <w:autoSpaceDN w:val="0"/>
        <w:adjustRightInd w:val="0"/>
        <w:ind w:left="720"/>
      </w:pPr>
      <w:r w:rsidRPr="006424ED">
        <w:t>Denver Federal Center</w:t>
      </w:r>
    </w:p>
    <w:p w14:paraId="5801EFF2" w14:textId="77777777" w:rsidR="0024573A" w:rsidRPr="006424ED" w:rsidRDefault="0024573A" w:rsidP="008654C5">
      <w:pPr>
        <w:widowControl w:val="0"/>
        <w:autoSpaceDE w:val="0"/>
        <w:autoSpaceDN w:val="0"/>
        <w:adjustRightInd w:val="0"/>
        <w:ind w:left="720"/>
      </w:pPr>
      <w:r w:rsidRPr="006424ED">
        <w:t>P.O. Box 25486</w:t>
      </w:r>
    </w:p>
    <w:p w14:paraId="5D5EF8FE" w14:textId="77777777" w:rsidR="0024573A" w:rsidRPr="006424ED" w:rsidRDefault="0024573A" w:rsidP="008654C5">
      <w:pPr>
        <w:widowControl w:val="0"/>
        <w:autoSpaceDE w:val="0"/>
        <w:autoSpaceDN w:val="0"/>
        <w:adjustRightInd w:val="0"/>
        <w:ind w:left="720"/>
      </w:pPr>
      <w:r w:rsidRPr="006424ED">
        <w:lastRenderedPageBreak/>
        <w:t>Denver, Colorado 80225-0489</w:t>
      </w:r>
    </w:p>
    <w:p w14:paraId="1F831F90" w14:textId="77777777" w:rsidR="0024573A" w:rsidRPr="006424ED" w:rsidRDefault="0024573A" w:rsidP="008654C5">
      <w:pPr>
        <w:widowControl w:val="0"/>
        <w:autoSpaceDE w:val="0"/>
        <w:autoSpaceDN w:val="0"/>
        <w:adjustRightInd w:val="0"/>
        <w:ind w:left="720"/>
      </w:pPr>
    </w:p>
    <w:p w14:paraId="045E9163" w14:textId="77777777" w:rsidR="0024573A" w:rsidRPr="006424ED" w:rsidRDefault="0024573A" w:rsidP="008654C5">
      <w:pPr>
        <w:widowControl w:val="0"/>
        <w:autoSpaceDE w:val="0"/>
        <w:autoSpaceDN w:val="0"/>
        <w:adjustRightInd w:val="0"/>
        <w:ind w:left="720"/>
      </w:pPr>
      <w:r w:rsidRPr="006424ED">
        <w:t>Contact:  Amelia Orton-Palmer</w:t>
      </w:r>
    </w:p>
    <w:p w14:paraId="3AFC2DAD" w14:textId="77777777" w:rsidR="0024573A" w:rsidRPr="006424ED" w:rsidRDefault="0024573A" w:rsidP="008654C5">
      <w:pPr>
        <w:widowControl w:val="0"/>
        <w:autoSpaceDE w:val="0"/>
        <w:autoSpaceDN w:val="0"/>
        <w:adjustRightInd w:val="0"/>
        <w:ind w:left="720"/>
      </w:pPr>
      <w:r w:rsidRPr="006424ED">
        <w:t>Phone:  (303) 236-4211</w:t>
      </w:r>
    </w:p>
    <w:p w14:paraId="77710DDA" w14:textId="77777777" w:rsidR="0024573A" w:rsidRPr="006424ED" w:rsidRDefault="0024573A" w:rsidP="008654C5">
      <w:pPr>
        <w:widowControl w:val="0"/>
        <w:autoSpaceDE w:val="0"/>
        <w:autoSpaceDN w:val="0"/>
        <w:adjustRightInd w:val="0"/>
        <w:ind w:left="720"/>
        <w:rPr>
          <w:b/>
        </w:rPr>
      </w:pPr>
      <w:r w:rsidRPr="006424ED">
        <w:t>Fax:  (303) 236-0027</w:t>
      </w:r>
    </w:p>
    <w:p w14:paraId="30E4EC16" w14:textId="77777777" w:rsidR="0024573A" w:rsidRPr="006424ED" w:rsidRDefault="0024573A" w:rsidP="008654C5">
      <w:pPr>
        <w:widowControl w:val="0"/>
        <w:autoSpaceDE w:val="0"/>
        <w:autoSpaceDN w:val="0"/>
        <w:adjustRightInd w:val="0"/>
        <w:rPr>
          <w:b/>
        </w:rPr>
      </w:pPr>
    </w:p>
    <w:p w14:paraId="5941C9C7" w14:textId="77777777" w:rsidR="0024573A" w:rsidRPr="006424ED" w:rsidRDefault="0024573A" w:rsidP="008654C5">
      <w:pPr>
        <w:widowControl w:val="0"/>
        <w:autoSpaceDE w:val="0"/>
        <w:autoSpaceDN w:val="0"/>
        <w:adjustRightInd w:val="0"/>
        <w:rPr>
          <w:b/>
        </w:rPr>
      </w:pPr>
      <w:r w:rsidRPr="006424ED">
        <w:rPr>
          <w:b/>
          <w:u w:val="single"/>
        </w:rPr>
        <w:t>Alaska Region (Region 7)</w:t>
      </w:r>
      <w:r w:rsidRPr="006424ED">
        <w:rPr>
          <w:b/>
        </w:rPr>
        <w:t xml:space="preserve">:  AK </w:t>
      </w:r>
    </w:p>
    <w:p w14:paraId="4BE6C390" w14:textId="77777777" w:rsidR="0024573A" w:rsidRPr="006424ED" w:rsidRDefault="0024573A" w:rsidP="008654C5">
      <w:pPr>
        <w:widowControl w:val="0"/>
        <w:autoSpaceDE w:val="0"/>
        <w:autoSpaceDN w:val="0"/>
        <w:adjustRightInd w:val="0"/>
        <w:rPr>
          <w:b/>
        </w:rPr>
      </w:pPr>
      <w:r w:rsidRPr="006424ED">
        <w:rPr>
          <w:b/>
        </w:rPr>
        <w:t xml:space="preserve">Designated Contact Office:  Regional Office </w:t>
      </w:r>
    </w:p>
    <w:p w14:paraId="6EE95735" w14:textId="77777777" w:rsidR="0024573A" w:rsidRPr="006424ED" w:rsidRDefault="0024573A" w:rsidP="008654C5">
      <w:pPr>
        <w:widowControl w:val="0"/>
        <w:autoSpaceDE w:val="0"/>
        <w:autoSpaceDN w:val="0"/>
        <w:adjustRightInd w:val="0"/>
        <w:rPr>
          <w:b/>
        </w:rPr>
      </w:pPr>
    </w:p>
    <w:p w14:paraId="08C37BAD" w14:textId="77777777" w:rsidR="0024573A" w:rsidRPr="006424ED" w:rsidRDefault="0024573A" w:rsidP="008654C5">
      <w:pPr>
        <w:widowControl w:val="0"/>
        <w:autoSpaceDE w:val="0"/>
        <w:autoSpaceDN w:val="0"/>
        <w:adjustRightInd w:val="0"/>
        <w:ind w:left="720"/>
      </w:pPr>
      <w:r w:rsidRPr="006424ED">
        <w:t>U.S. Fish and Wildlife Service</w:t>
      </w:r>
    </w:p>
    <w:p w14:paraId="4E6C5338" w14:textId="77777777" w:rsidR="0024573A" w:rsidRPr="006424ED" w:rsidRDefault="0024573A" w:rsidP="008654C5">
      <w:pPr>
        <w:widowControl w:val="0"/>
        <w:autoSpaceDE w:val="0"/>
        <w:autoSpaceDN w:val="0"/>
        <w:adjustRightInd w:val="0"/>
        <w:ind w:left="720"/>
      </w:pPr>
      <w:r w:rsidRPr="006424ED">
        <w:t xml:space="preserve">Ecological Services Program </w:t>
      </w:r>
    </w:p>
    <w:p w14:paraId="2CC16E1A" w14:textId="77777777" w:rsidR="0024573A" w:rsidRPr="006424ED" w:rsidRDefault="0024573A" w:rsidP="008654C5">
      <w:pPr>
        <w:widowControl w:val="0"/>
        <w:autoSpaceDE w:val="0"/>
        <w:autoSpaceDN w:val="0"/>
        <w:adjustRightInd w:val="0"/>
        <w:ind w:left="720"/>
      </w:pPr>
      <w:r w:rsidRPr="006424ED">
        <w:t>1011 E. Tudor Road</w:t>
      </w:r>
    </w:p>
    <w:p w14:paraId="13A99E5C" w14:textId="77777777" w:rsidR="0024573A" w:rsidRPr="006424ED" w:rsidRDefault="0024573A" w:rsidP="008654C5">
      <w:pPr>
        <w:widowControl w:val="0"/>
        <w:autoSpaceDE w:val="0"/>
        <w:autoSpaceDN w:val="0"/>
        <w:adjustRightInd w:val="0"/>
        <w:ind w:left="720"/>
      </w:pPr>
      <w:r w:rsidRPr="006424ED">
        <w:t>Anchorage, Alaska 99503-6199</w:t>
      </w:r>
    </w:p>
    <w:p w14:paraId="6D2CEAC3" w14:textId="77777777" w:rsidR="0024573A" w:rsidRPr="006424ED" w:rsidRDefault="0024573A" w:rsidP="008654C5">
      <w:pPr>
        <w:widowControl w:val="0"/>
        <w:autoSpaceDE w:val="0"/>
        <w:autoSpaceDN w:val="0"/>
        <w:adjustRightInd w:val="0"/>
        <w:ind w:left="720"/>
      </w:pPr>
    </w:p>
    <w:p w14:paraId="6F3735A5" w14:textId="77777777" w:rsidR="0024573A" w:rsidRPr="006424ED" w:rsidRDefault="0024573A" w:rsidP="008654C5">
      <w:pPr>
        <w:ind w:firstLine="720"/>
      </w:pPr>
      <w:r w:rsidRPr="006424ED">
        <w:t xml:space="preserve">Contact:  </w:t>
      </w:r>
      <w:r w:rsidRPr="006424ED">
        <w:rPr>
          <w:shd w:val="clear" w:color="auto" w:fill="FFFFFF"/>
        </w:rPr>
        <w:t>Drew Crane</w:t>
      </w:r>
    </w:p>
    <w:p w14:paraId="3411F00E" w14:textId="77777777" w:rsidR="0024573A" w:rsidRPr="006424ED" w:rsidRDefault="0024573A" w:rsidP="008654C5">
      <w:pPr>
        <w:widowControl w:val="0"/>
        <w:autoSpaceDE w:val="0"/>
        <w:autoSpaceDN w:val="0"/>
        <w:adjustRightInd w:val="0"/>
        <w:ind w:left="720"/>
      </w:pPr>
      <w:r w:rsidRPr="006424ED">
        <w:t>Phone: (907) 907-786-3323</w:t>
      </w:r>
    </w:p>
    <w:p w14:paraId="2F331F54" w14:textId="77777777" w:rsidR="0024573A" w:rsidRPr="006424ED" w:rsidRDefault="0024573A" w:rsidP="008654C5">
      <w:pPr>
        <w:widowControl w:val="0"/>
        <w:autoSpaceDE w:val="0"/>
        <w:autoSpaceDN w:val="0"/>
        <w:adjustRightInd w:val="0"/>
        <w:ind w:left="720"/>
      </w:pPr>
      <w:r w:rsidRPr="006424ED">
        <w:t>Fax:  (907) 786-3350</w:t>
      </w:r>
    </w:p>
    <w:p w14:paraId="5745B5FA" w14:textId="77777777" w:rsidR="0024573A" w:rsidRPr="006424ED" w:rsidRDefault="0024573A" w:rsidP="008654C5">
      <w:pPr>
        <w:overflowPunct w:val="0"/>
        <w:autoSpaceDE w:val="0"/>
        <w:autoSpaceDN w:val="0"/>
        <w:adjustRightInd w:val="0"/>
        <w:jc w:val="both"/>
        <w:textAlignment w:val="baseline"/>
      </w:pPr>
    </w:p>
    <w:p w14:paraId="28631735" w14:textId="77777777" w:rsidR="0024573A" w:rsidRPr="006424ED" w:rsidRDefault="0024573A" w:rsidP="008654C5">
      <w:pPr>
        <w:widowControl w:val="0"/>
        <w:autoSpaceDE w:val="0"/>
        <w:autoSpaceDN w:val="0"/>
        <w:adjustRightInd w:val="0"/>
        <w:rPr>
          <w:b/>
        </w:rPr>
      </w:pPr>
      <w:r w:rsidRPr="006424ED">
        <w:rPr>
          <w:b/>
          <w:u w:val="single"/>
        </w:rPr>
        <w:t>Pacific Southwest Region (Region 8)</w:t>
      </w:r>
      <w:r w:rsidRPr="006424ED">
        <w:rPr>
          <w:b/>
        </w:rPr>
        <w:t>:  CA and NV</w:t>
      </w:r>
    </w:p>
    <w:p w14:paraId="7C7E087E" w14:textId="77777777" w:rsidR="0024573A" w:rsidRPr="006424ED" w:rsidRDefault="0024573A" w:rsidP="008654C5">
      <w:pPr>
        <w:widowControl w:val="0"/>
        <w:autoSpaceDE w:val="0"/>
        <w:autoSpaceDN w:val="0"/>
        <w:adjustRightInd w:val="0"/>
        <w:rPr>
          <w:b/>
        </w:rPr>
      </w:pPr>
      <w:r w:rsidRPr="006424ED">
        <w:rPr>
          <w:b/>
        </w:rPr>
        <w:t xml:space="preserve">Designated Contact Office:  Regional Office </w:t>
      </w:r>
    </w:p>
    <w:p w14:paraId="0A18CB7A" w14:textId="77777777" w:rsidR="0024573A" w:rsidRPr="006424ED" w:rsidRDefault="0024573A" w:rsidP="008654C5">
      <w:pPr>
        <w:widowControl w:val="0"/>
        <w:autoSpaceDE w:val="0"/>
        <w:autoSpaceDN w:val="0"/>
        <w:adjustRightInd w:val="0"/>
        <w:rPr>
          <w:b/>
        </w:rPr>
      </w:pPr>
    </w:p>
    <w:p w14:paraId="7442CAFA" w14:textId="77777777" w:rsidR="0024573A" w:rsidRPr="006424ED" w:rsidRDefault="0024573A" w:rsidP="008654C5">
      <w:pPr>
        <w:widowControl w:val="0"/>
        <w:autoSpaceDE w:val="0"/>
        <w:autoSpaceDN w:val="0"/>
        <w:adjustRightInd w:val="0"/>
        <w:ind w:left="720"/>
      </w:pPr>
      <w:r w:rsidRPr="006424ED">
        <w:t>U.S. Fish and Wildlife Service</w:t>
      </w:r>
    </w:p>
    <w:p w14:paraId="4171D9D9" w14:textId="77777777" w:rsidR="0024573A" w:rsidRPr="006424ED" w:rsidRDefault="0024573A" w:rsidP="008654C5">
      <w:pPr>
        <w:widowControl w:val="0"/>
        <w:autoSpaceDE w:val="0"/>
        <w:autoSpaceDN w:val="0"/>
        <w:adjustRightInd w:val="0"/>
        <w:ind w:firstLine="720"/>
      </w:pPr>
      <w:r w:rsidRPr="006424ED">
        <w:t xml:space="preserve">Ecological Services Program </w:t>
      </w:r>
    </w:p>
    <w:p w14:paraId="47BF2B94" w14:textId="77777777" w:rsidR="0024573A" w:rsidRPr="006424ED" w:rsidRDefault="0024573A" w:rsidP="008654C5">
      <w:pPr>
        <w:widowControl w:val="0"/>
        <w:autoSpaceDE w:val="0"/>
        <w:autoSpaceDN w:val="0"/>
        <w:adjustRightInd w:val="0"/>
        <w:ind w:firstLine="720"/>
      </w:pPr>
      <w:r w:rsidRPr="006424ED">
        <w:t>2800 Cottage Way</w:t>
      </w:r>
    </w:p>
    <w:p w14:paraId="0BF7AD20" w14:textId="77777777" w:rsidR="0024573A" w:rsidRPr="006424ED" w:rsidRDefault="0024573A" w:rsidP="008654C5">
      <w:pPr>
        <w:widowControl w:val="0"/>
        <w:autoSpaceDE w:val="0"/>
        <w:autoSpaceDN w:val="0"/>
        <w:adjustRightInd w:val="0"/>
        <w:ind w:firstLine="720"/>
      </w:pPr>
      <w:r w:rsidRPr="006424ED">
        <w:t>Sacramento, CA 95825</w:t>
      </w:r>
    </w:p>
    <w:p w14:paraId="37B96EBB" w14:textId="77777777" w:rsidR="0024573A" w:rsidRPr="006424ED" w:rsidRDefault="0024573A" w:rsidP="008654C5">
      <w:pPr>
        <w:widowControl w:val="0"/>
        <w:autoSpaceDE w:val="0"/>
        <w:autoSpaceDN w:val="0"/>
        <w:adjustRightInd w:val="0"/>
        <w:ind w:firstLine="720"/>
      </w:pPr>
    </w:p>
    <w:p w14:paraId="5FD9C80F" w14:textId="77777777" w:rsidR="0024573A" w:rsidRPr="006424ED" w:rsidRDefault="0024573A" w:rsidP="008654C5">
      <w:pPr>
        <w:widowControl w:val="0"/>
        <w:autoSpaceDE w:val="0"/>
        <w:autoSpaceDN w:val="0"/>
        <w:adjustRightInd w:val="0"/>
        <w:ind w:firstLine="720"/>
      </w:pPr>
      <w:r w:rsidRPr="006424ED">
        <w:t>Contact: Karen Jensen</w:t>
      </w:r>
    </w:p>
    <w:p w14:paraId="40DCD645" w14:textId="77777777" w:rsidR="0024573A" w:rsidRPr="006424ED" w:rsidRDefault="0024573A" w:rsidP="008654C5">
      <w:pPr>
        <w:widowControl w:val="0"/>
        <w:autoSpaceDE w:val="0"/>
        <w:autoSpaceDN w:val="0"/>
        <w:adjustRightInd w:val="0"/>
        <w:ind w:firstLine="720"/>
      </w:pPr>
      <w:r w:rsidRPr="006424ED">
        <w:t>Phone: (916) 414-6557</w:t>
      </w:r>
    </w:p>
    <w:p w14:paraId="3A376C09" w14:textId="588154C1" w:rsidR="00492B9D" w:rsidRPr="006424ED" w:rsidRDefault="0024573A" w:rsidP="008654C5">
      <w:pPr>
        <w:widowControl w:val="0"/>
        <w:autoSpaceDE w:val="0"/>
        <w:autoSpaceDN w:val="0"/>
        <w:adjustRightInd w:val="0"/>
        <w:ind w:firstLine="720"/>
        <w:rPr>
          <w:lang w:val="pt-BR"/>
        </w:rPr>
      </w:pPr>
      <w:r w:rsidRPr="006424ED">
        <w:t>Fax: (916) 414-6486</w:t>
      </w:r>
    </w:p>
    <w:sectPr w:rsidR="00492B9D" w:rsidRPr="006424ED" w:rsidSect="00D84397">
      <w:headerReference w:type="even" r:id="rId52"/>
      <w:headerReference w:type="default" r:id="rId53"/>
      <w:footerReference w:type="even" r:id="rId54"/>
      <w:footerReference w:type="default" r:id="rId55"/>
      <w:headerReference w:type="first" r:id="rId56"/>
      <w:footerReference w:type="first" r:id="rId5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2F9C1" w14:textId="77777777" w:rsidR="00004018" w:rsidRDefault="00004018">
      <w:r>
        <w:separator/>
      </w:r>
    </w:p>
    <w:p w14:paraId="6B344B22" w14:textId="77777777" w:rsidR="00004018" w:rsidRDefault="00004018"/>
    <w:p w14:paraId="50335874" w14:textId="77777777" w:rsidR="00004018" w:rsidRDefault="00004018" w:rsidP="00885F11"/>
  </w:endnote>
  <w:endnote w:type="continuationSeparator" w:id="0">
    <w:p w14:paraId="7A09F7EC" w14:textId="77777777" w:rsidR="00004018" w:rsidRDefault="00004018">
      <w:r>
        <w:continuationSeparator/>
      </w:r>
    </w:p>
    <w:p w14:paraId="6B790DB2" w14:textId="77777777" w:rsidR="00004018" w:rsidRDefault="00004018"/>
    <w:p w14:paraId="1E0F5456" w14:textId="77777777" w:rsidR="00004018" w:rsidRDefault="00004018" w:rsidP="00885F11"/>
  </w:endnote>
  <w:endnote w:type="continuationNotice" w:id="1">
    <w:p w14:paraId="586883A2" w14:textId="77777777" w:rsidR="00004018" w:rsidRDefault="000040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3D87C" w14:textId="77777777" w:rsidR="00E356F9" w:rsidRDefault="00E356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21806" w14:textId="2662BE21" w:rsidR="00E356F9" w:rsidRPr="00FD0C0A" w:rsidRDefault="00E356F9"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FD25B2">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FD25B2">
      <w:rPr>
        <w:rFonts w:asciiTheme="minorHAnsi" w:hAnsiTheme="minorHAnsi" w:cstheme="minorHAnsi"/>
        <w:b/>
        <w:bCs/>
        <w:noProof/>
        <w:sz w:val="20"/>
        <w:szCs w:val="20"/>
      </w:rPr>
      <w:t>21</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CB6F3" w14:textId="77777777" w:rsidR="00E356F9" w:rsidRDefault="00E356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E1D3B" w14:textId="77777777" w:rsidR="00004018" w:rsidRDefault="00004018">
      <w:r>
        <w:separator/>
      </w:r>
    </w:p>
    <w:p w14:paraId="5A44230B" w14:textId="77777777" w:rsidR="00004018" w:rsidRDefault="00004018"/>
    <w:p w14:paraId="03014932" w14:textId="77777777" w:rsidR="00004018" w:rsidRDefault="00004018" w:rsidP="00885F11"/>
  </w:footnote>
  <w:footnote w:type="continuationSeparator" w:id="0">
    <w:p w14:paraId="3851F01D" w14:textId="77777777" w:rsidR="00004018" w:rsidRDefault="00004018">
      <w:r>
        <w:continuationSeparator/>
      </w:r>
    </w:p>
    <w:p w14:paraId="3A755676" w14:textId="77777777" w:rsidR="00004018" w:rsidRDefault="00004018"/>
    <w:p w14:paraId="4282C31C" w14:textId="77777777" w:rsidR="00004018" w:rsidRDefault="00004018" w:rsidP="00885F11"/>
  </w:footnote>
  <w:footnote w:type="continuationNotice" w:id="1">
    <w:p w14:paraId="380D573C" w14:textId="77777777" w:rsidR="00004018" w:rsidRDefault="0000401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D2D3" w14:textId="77777777" w:rsidR="00E356F9" w:rsidRDefault="00E356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402F9" w14:textId="77777777" w:rsidR="00E356F9" w:rsidRDefault="00E356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CCE14" w14:textId="77777777" w:rsidR="00E356F9" w:rsidRDefault="00E356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612A1"/>
    <w:multiLevelType w:val="hybridMultilevel"/>
    <w:tmpl w:val="A0B020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26200424"/>
    <w:lvl w:ilvl="0" w:tplc="15944772">
      <w:start w:val="1"/>
      <w:numFmt w:val="decimal"/>
      <w:pStyle w:val="Heading4"/>
      <w:lvlText w:val="%1."/>
      <w:lvlJc w:val="left"/>
      <w:pPr>
        <w:ind w:left="720" w:hanging="360"/>
      </w:pPr>
      <w:rPr>
        <w:b/>
      </w:rPr>
    </w:lvl>
    <w:lvl w:ilvl="1" w:tplc="E3E0ADFA">
      <w:start w:val="1"/>
      <w:numFmt w:val="decimal"/>
      <w:lvlText w:val="%2."/>
      <w:lvlJc w:val="left"/>
      <w:pPr>
        <w:ind w:left="1440" w:hanging="360"/>
      </w:pPr>
      <w:rPr>
        <w:b w:val="0"/>
      </w:rPr>
    </w:lvl>
    <w:lvl w:ilvl="2" w:tplc="21D66A7A">
      <w:numFmt w:val="bullet"/>
      <w:lvlText w:val="•"/>
      <w:lvlJc w:val="left"/>
      <w:pPr>
        <w:ind w:left="3420" w:hanging="144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A0512"/>
    <w:multiLevelType w:val="hybridMultilevel"/>
    <w:tmpl w:val="5F501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D425A1"/>
    <w:multiLevelType w:val="hybridMultilevel"/>
    <w:tmpl w:val="A6FE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501D85"/>
    <w:multiLevelType w:val="hybridMultilevel"/>
    <w:tmpl w:val="E0C44308"/>
    <w:lvl w:ilvl="0" w:tplc="126405E8">
      <w:start w:val="1"/>
      <w:numFmt w:val="upperLetter"/>
      <w:lvlText w:val="%1."/>
      <w:lvlJc w:val="left"/>
      <w:pPr>
        <w:ind w:left="720" w:hanging="360"/>
      </w:pPr>
      <w:rPr>
        <w:rFonts w:ascii="Times New Roman" w:hAnsi="Times New Roman" w:cs="Times New Roman"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509D3"/>
    <w:multiLevelType w:val="hybridMultilevel"/>
    <w:tmpl w:val="48AA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72198"/>
    <w:multiLevelType w:val="hybridMultilevel"/>
    <w:tmpl w:val="118ED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7BF5ECF"/>
    <w:multiLevelType w:val="hybridMultilevel"/>
    <w:tmpl w:val="CE644A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B198C"/>
    <w:multiLevelType w:val="hybridMultilevel"/>
    <w:tmpl w:val="972026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2506A9"/>
    <w:multiLevelType w:val="hybridMultilevel"/>
    <w:tmpl w:val="5D3C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E217FD"/>
    <w:multiLevelType w:val="hybridMultilevel"/>
    <w:tmpl w:val="1084DA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2A23DF"/>
    <w:multiLevelType w:val="hybridMultilevel"/>
    <w:tmpl w:val="72B61230"/>
    <w:lvl w:ilvl="0" w:tplc="33E428A4">
      <w:start w:val="1"/>
      <w:numFmt w:val="bullet"/>
      <w:lvlText w:val=""/>
      <w:lvlJc w:val="left"/>
      <w:pPr>
        <w:ind w:left="1080" w:hanging="360"/>
      </w:pPr>
      <w:rPr>
        <w:rFonts w:ascii="Symbol" w:hAnsi="Symbol" w:hint="default"/>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3AA74FB"/>
    <w:multiLevelType w:val="hybridMultilevel"/>
    <w:tmpl w:val="47A61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766814"/>
    <w:multiLevelType w:val="hybridMultilevel"/>
    <w:tmpl w:val="11741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EE762C6"/>
    <w:multiLevelType w:val="hybridMultilevel"/>
    <w:tmpl w:val="110ECAA2"/>
    <w:lvl w:ilvl="0" w:tplc="4DAC3AE0">
      <w:start w:val="1"/>
      <w:numFmt w:val="upperLetter"/>
      <w:pStyle w:val="Heading3"/>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30A2306"/>
    <w:multiLevelType w:val="hybridMultilevel"/>
    <w:tmpl w:val="B76E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211BC5"/>
    <w:multiLevelType w:val="hybridMultilevel"/>
    <w:tmpl w:val="18A25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5"/>
  </w:num>
  <w:num w:numId="3">
    <w:abstractNumId w:val="17"/>
  </w:num>
  <w:num w:numId="4">
    <w:abstractNumId w:val="14"/>
  </w:num>
  <w:num w:numId="5">
    <w:abstractNumId w:val="17"/>
    <w:lvlOverride w:ilvl="0">
      <w:startOverride w:val="1"/>
    </w:lvlOverride>
  </w:num>
  <w:num w:numId="6">
    <w:abstractNumId w:val="17"/>
    <w:lvlOverride w:ilvl="0">
      <w:startOverride w:val="1"/>
    </w:lvlOverride>
  </w:num>
  <w:num w:numId="7">
    <w:abstractNumId w:val="17"/>
    <w:lvlOverride w:ilvl="0">
      <w:startOverride w:val="1"/>
    </w:lvlOverride>
  </w:num>
  <w:num w:numId="8">
    <w:abstractNumId w:val="17"/>
    <w:lvlOverride w:ilvl="0">
      <w:startOverride w:val="1"/>
    </w:lvlOverride>
  </w:num>
  <w:num w:numId="9">
    <w:abstractNumId w:val="1"/>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2"/>
  </w:num>
  <w:num w:numId="14">
    <w:abstractNumId w:val="6"/>
  </w:num>
  <w:num w:numId="15">
    <w:abstractNumId w:val="8"/>
  </w:num>
  <w:num w:numId="16">
    <w:abstractNumId w:val="15"/>
  </w:num>
  <w:num w:numId="17">
    <w:abstractNumId w:val="2"/>
  </w:num>
  <w:num w:numId="18">
    <w:abstractNumId w:val="18"/>
  </w:num>
  <w:num w:numId="19">
    <w:abstractNumId w:val="7"/>
  </w:num>
  <w:num w:numId="20">
    <w:abstractNumId w:val="11"/>
  </w:num>
  <w:num w:numId="21">
    <w:abstractNumId w:val="3"/>
  </w:num>
  <w:num w:numId="22">
    <w:abstractNumId w:val="0"/>
  </w:num>
  <w:num w:numId="23">
    <w:abstractNumId w:val="19"/>
  </w:num>
  <w:num w:numId="24">
    <w:abstractNumId w:val="16"/>
  </w:num>
  <w:num w:numId="25">
    <w:abstractNumId w:val="10"/>
  </w:num>
  <w:num w:numId="26">
    <w:abstractNumId w:val="13"/>
  </w:num>
  <w:num w:numId="2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2E6"/>
    <w:rsid w:val="0000140F"/>
    <w:rsid w:val="00002851"/>
    <w:rsid w:val="000029D1"/>
    <w:rsid w:val="00004018"/>
    <w:rsid w:val="00007F63"/>
    <w:rsid w:val="000133C9"/>
    <w:rsid w:val="000200E0"/>
    <w:rsid w:val="000209EB"/>
    <w:rsid w:val="0002220D"/>
    <w:rsid w:val="00023A94"/>
    <w:rsid w:val="00024F00"/>
    <w:rsid w:val="00026943"/>
    <w:rsid w:val="00026C37"/>
    <w:rsid w:val="00027D98"/>
    <w:rsid w:val="00027F96"/>
    <w:rsid w:val="00030268"/>
    <w:rsid w:val="0003105A"/>
    <w:rsid w:val="000318B2"/>
    <w:rsid w:val="00032020"/>
    <w:rsid w:val="000334F1"/>
    <w:rsid w:val="000344D0"/>
    <w:rsid w:val="00035A09"/>
    <w:rsid w:val="00036FCD"/>
    <w:rsid w:val="000412A1"/>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67809"/>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46D0"/>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2726C"/>
    <w:rsid w:val="001304C0"/>
    <w:rsid w:val="00134DAA"/>
    <w:rsid w:val="00134F9D"/>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736"/>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4DFD"/>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189D"/>
    <w:rsid w:val="00242EF8"/>
    <w:rsid w:val="002431E6"/>
    <w:rsid w:val="00243957"/>
    <w:rsid w:val="0024573A"/>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5B37"/>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27F9"/>
    <w:rsid w:val="002D52E3"/>
    <w:rsid w:val="002D6CEC"/>
    <w:rsid w:val="002D6FCF"/>
    <w:rsid w:val="002D7229"/>
    <w:rsid w:val="002D75DC"/>
    <w:rsid w:val="002E10C1"/>
    <w:rsid w:val="002E2209"/>
    <w:rsid w:val="002E31C2"/>
    <w:rsid w:val="002E33A4"/>
    <w:rsid w:val="002E3E1E"/>
    <w:rsid w:val="002E435C"/>
    <w:rsid w:val="002E54FF"/>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2FA"/>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6370"/>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82E"/>
    <w:rsid w:val="0047398F"/>
    <w:rsid w:val="0047569E"/>
    <w:rsid w:val="00476187"/>
    <w:rsid w:val="004768CD"/>
    <w:rsid w:val="00477482"/>
    <w:rsid w:val="00480139"/>
    <w:rsid w:val="004801DC"/>
    <w:rsid w:val="00481971"/>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27069"/>
    <w:rsid w:val="00530F62"/>
    <w:rsid w:val="0053187D"/>
    <w:rsid w:val="00532225"/>
    <w:rsid w:val="005327C3"/>
    <w:rsid w:val="0053335B"/>
    <w:rsid w:val="00533CF4"/>
    <w:rsid w:val="0053427C"/>
    <w:rsid w:val="00536C80"/>
    <w:rsid w:val="00537DEA"/>
    <w:rsid w:val="005404A5"/>
    <w:rsid w:val="00540F64"/>
    <w:rsid w:val="005415CE"/>
    <w:rsid w:val="005442A1"/>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007F"/>
    <w:rsid w:val="0059124D"/>
    <w:rsid w:val="00591735"/>
    <w:rsid w:val="005918D0"/>
    <w:rsid w:val="00591A5F"/>
    <w:rsid w:val="005940C2"/>
    <w:rsid w:val="00595C83"/>
    <w:rsid w:val="00595CC3"/>
    <w:rsid w:val="00596467"/>
    <w:rsid w:val="0059758E"/>
    <w:rsid w:val="005A061B"/>
    <w:rsid w:val="005A1E76"/>
    <w:rsid w:val="005A221F"/>
    <w:rsid w:val="005A3A9A"/>
    <w:rsid w:val="005A5005"/>
    <w:rsid w:val="005A59C0"/>
    <w:rsid w:val="005A618F"/>
    <w:rsid w:val="005B50C6"/>
    <w:rsid w:val="005B5907"/>
    <w:rsid w:val="005B5925"/>
    <w:rsid w:val="005B606B"/>
    <w:rsid w:val="005C029C"/>
    <w:rsid w:val="005C05EE"/>
    <w:rsid w:val="005C137B"/>
    <w:rsid w:val="005C1BFC"/>
    <w:rsid w:val="005C463D"/>
    <w:rsid w:val="005C6010"/>
    <w:rsid w:val="005C6CE8"/>
    <w:rsid w:val="005C6FDD"/>
    <w:rsid w:val="005C745F"/>
    <w:rsid w:val="005C794A"/>
    <w:rsid w:val="005D0613"/>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24ED"/>
    <w:rsid w:val="00644CE4"/>
    <w:rsid w:val="00645E84"/>
    <w:rsid w:val="0065076C"/>
    <w:rsid w:val="00651771"/>
    <w:rsid w:val="00651D73"/>
    <w:rsid w:val="0065202D"/>
    <w:rsid w:val="006542E7"/>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47B9"/>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05"/>
    <w:rsid w:val="007B5581"/>
    <w:rsid w:val="007B6B39"/>
    <w:rsid w:val="007C0153"/>
    <w:rsid w:val="007C3F3E"/>
    <w:rsid w:val="007C4459"/>
    <w:rsid w:val="007C6C3B"/>
    <w:rsid w:val="007D4570"/>
    <w:rsid w:val="007D6944"/>
    <w:rsid w:val="007D7B26"/>
    <w:rsid w:val="007E08D8"/>
    <w:rsid w:val="007E0DBC"/>
    <w:rsid w:val="007E2090"/>
    <w:rsid w:val="007E3FB2"/>
    <w:rsid w:val="007E43B9"/>
    <w:rsid w:val="007F00A9"/>
    <w:rsid w:val="007F0A63"/>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2A5E"/>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4C5"/>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D7195"/>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77776"/>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5D7"/>
    <w:rsid w:val="009D1C3D"/>
    <w:rsid w:val="009D2A93"/>
    <w:rsid w:val="009D2CD6"/>
    <w:rsid w:val="009D3AF8"/>
    <w:rsid w:val="009D56B5"/>
    <w:rsid w:val="009D64BE"/>
    <w:rsid w:val="009D7F46"/>
    <w:rsid w:val="009E0D03"/>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384F"/>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4722A"/>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328F"/>
    <w:rsid w:val="00AE47F0"/>
    <w:rsid w:val="00AE4898"/>
    <w:rsid w:val="00AE6553"/>
    <w:rsid w:val="00AF0959"/>
    <w:rsid w:val="00AF6197"/>
    <w:rsid w:val="00B01362"/>
    <w:rsid w:val="00B0376B"/>
    <w:rsid w:val="00B048C5"/>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109F"/>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4CA4"/>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00E4"/>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2CA"/>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C21"/>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0E9"/>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2D3"/>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56F9"/>
    <w:rsid w:val="00E3624C"/>
    <w:rsid w:val="00E3647F"/>
    <w:rsid w:val="00E37453"/>
    <w:rsid w:val="00E37994"/>
    <w:rsid w:val="00E4020E"/>
    <w:rsid w:val="00E402DE"/>
    <w:rsid w:val="00E40CAF"/>
    <w:rsid w:val="00E416A4"/>
    <w:rsid w:val="00E4361A"/>
    <w:rsid w:val="00E44AA6"/>
    <w:rsid w:val="00E46C25"/>
    <w:rsid w:val="00E513B6"/>
    <w:rsid w:val="00E51CD6"/>
    <w:rsid w:val="00E54B62"/>
    <w:rsid w:val="00E54E95"/>
    <w:rsid w:val="00E5507C"/>
    <w:rsid w:val="00E6156A"/>
    <w:rsid w:val="00E620B6"/>
    <w:rsid w:val="00E65D71"/>
    <w:rsid w:val="00E7165E"/>
    <w:rsid w:val="00E71AF2"/>
    <w:rsid w:val="00E72545"/>
    <w:rsid w:val="00E76744"/>
    <w:rsid w:val="00E76EDC"/>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12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25B2"/>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individual-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dissem/Main.aspx"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s://www.doi.gov/ibc/contactus/icsfeedback" TargetMode="External"/><Relationship Id="rId34" Type="http://schemas.openxmlformats.org/officeDocument/2006/relationships/hyperlink" Target="http://www.sam.gov/"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grants.gov/web/grants/forms/post-award-reporting-forms.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ongress.gov/113/plaws/publ235/PLAW-113publ235.pdf"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ides/Account/Login.aspx"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s://www.fws.gov/grants/atc.html"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ecfr.gov/cgi-bin/text-idx?SID=9557df1830f0558e853e91c94dd8a3ff&amp;mc=true&amp;node=se2.1.200_1407&amp;rgn=div8"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fws.gov/endangered/esa-library/pdf/Listing%207-Year%20Workplan%20Sept%202016.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gi-bin/text-idx?SID=66668a4d924572f2b7b5feaf237a6ea0&amp;mc=true&amp;node=pt2.1.25&amp;rgn=div5"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s://ecos.fws.gov/ecp/report/table/candidate-species.html" TargetMode="External"/><Relationship Id="rId45" Type="http://schemas.openxmlformats.org/officeDocument/2006/relationships/hyperlink" Target="https://www.ecfr.gov/cgi-bin/text-idx?SID=936f3f7f79de0e8eaf3f4f1150dc5f9d&amp;mc=true&amp;node=pt2.1.200&amp;rgn=div5"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hyperlink" Target="https://www.ecfr.gov/cgi-bin/text-idx?SID=4c57b6ab635c4b861f153e3cd79cf1c6&amp;mc=true&amp;node=pt2.1.200&amp;rgn=div5" TargetMode="External"/><Relationship Id="rId57" Type="http://schemas.openxmlformats.org/officeDocument/2006/relationships/footer" Target="footer3.xml"/><Relationship Id="rId10" Type="http://schemas.openxmlformats.org/officeDocument/2006/relationships/hyperlink" Target="https://www.fws.gov/endangered/what-we-do/listing-workplan-prioritization.html" TargetMode="External"/><Relationship Id="rId19" Type="http://schemas.openxmlformats.org/officeDocument/2006/relationships/hyperlink" Target="https://www.fws.gov/grants/atc.html" TargetMode="External"/><Relationship Id="rId31" Type="http://schemas.openxmlformats.org/officeDocument/2006/relationships/hyperlink" Target="http://fedgov.dnb.com/webform" TargetMode="External"/><Relationship Id="rId44" Type="http://schemas.openxmlformats.org/officeDocument/2006/relationships/hyperlink" Target="https://www.fapiis.gov/fapiis/index.action"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ws.gov/endangered/what-we-do/listing-workplan.html"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fws.gov/grants/pdfs/FWSForm3-2462Web01-06-17.pdf" TargetMode="External"/><Relationship Id="rId48" Type="http://schemas.openxmlformats.org/officeDocument/2006/relationships/hyperlink" Target="https://www.fws.gov/policy/516fw1.html" TargetMode="External"/><Relationship Id="rId56" Type="http://schemas.openxmlformats.org/officeDocument/2006/relationships/header" Target="header3.xml"/><Relationship Id="rId8" Type="http://schemas.openxmlformats.org/officeDocument/2006/relationships/hyperlink" Target="http://www.fws.gov/endangered/index.html" TargetMode="External"/><Relationship Id="rId51" Type="http://schemas.openxmlformats.org/officeDocument/2006/relationships/hyperlink" Target="https://www.ecfr.gov/cgi-bin/text-idx?SID=4c57b6ab635c4b861f153e3cd79cf1c6&amp;mc=true&amp;node=pt2.1.200&amp;rgn=div5"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F4099-F750-41F9-87FB-9E524991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8776</Words>
  <Characters>54393</Characters>
  <Application>Microsoft Office Word</Application>
  <DocSecurity>0</DocSecurity>
  <Lines>453</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2019-03-13T13:15:00Z</dcterms:created>
  <dcterms:modified xsi:type="dcterms:W3CDTF">2019-03-18T13:52:00Z</dcterms:modified>
</cp:coreProperties>
</file>