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5DACD" w14:textId="5F441207" w:rsidR="007576DD" w:rsidRPr="0076334A" w:rsidRDefault="0076334A" w:rsidP="009436C0">
      <w:pPr>
        <w:pStyle w:val="Heading1"/>
        <w:spacing w:after="480"/>
        <w:rPr>
          <w:b/>
          <w:bCs/>
        </w:rPr>
      </w:pPr>
      <w:r w:rsidRPr="0076334A">
        <w:rPr>
          <w:b/>
          <w:bCs/>
        </w:rPr>
        <w:t>HRSA Crosswalk</w:t>
      </w:r>
      <w:r w:rsidR="007B535E">
        <w:rPr>
          <w:b/>
          <w:bCs/>
        </w:rPr>
        <w:t>s</w:t>
      </w:r>
      <w:r w:rsidRPr="0076334A">
        <w:rPr>
          <w:b/>
          <w:bCs/>
        </w:rPr>
        <w:t xml:space="preserve"> Between Application Guides and </w:t>
      </w:r>
      <w:r w:rsidR="00AB0F6B">
        <w:rPr>
          <w:b/>
          <w:bCs/>
        </w:rPr>
        <w:t>Notice of Funding Opportunity</w:t>
      </w:r>
      <w:r w:rsidR="00DC5F75">
        <w:rPr>
          <w:b/>
          <w:bCs/>
        </w:rPr>
        <w:t xml:space="preserve"> </w:t>
      </w:r>
      <w:r w:rsidRPr="0076334A">
        <w:rPr>
          <w:b/>
          <w:bCs/>
        </w:rPr>
        <w:t>Prototypes</w:t>
      </w:r>
    </w:p>
    <w:p w14:paraId="592F3064" w14:textId="2761E20D" w:rsidR="007B535E" w:rsidRDefault="007B535E" w:rsidP="007B535E">
      <w:pPr>
        <w:pStyle w:val="Heading2"/>
      </w:pPr>
      <w:r>
        <w:t>Why do we need crosswalks?</w:t>
      </w:r>
    </w:p>
    <w:p w14:paraId="58548D65" w14:textId="347BF074" w:rsidR="0076334A" w:rsidRDefault="0076334A" w:rsidP="006144B5">
      <w:r w:rsidRPr="006144B5">
        <w:t>During the pilot phase</w:t>
      </w:r>
      <w:r w:rsidR="00E657EE">
        <w:t xml:space="preserve"> of transitioning </w:t>
      </w:r>
      <w:r w:rsidR="00DC5F75">
        <w:t xml:space="preserve">our </w:t>
      </w:r>
      <w:r w:rsidR="00E657EE">
        <w:t>notice</w:t>
      </w:r>
      <w:r w:rsidR="00DC5F75">
        <w:t>s</w:t>
      </w:r>
      <w:r w:rsidR="00E657EE">
        <w:t xml:space="preserve"> of funding opportunity</w:t>
      </w:r>
      <w:r w:rsidR="00DC5F75">
        <w:t xml:space="preserve"> </w:t>
      </w:r>
      <w:r w:rsidR="00187793">
        <w:t xml:space="preserve">(NOFO) </w:t>
      </w:r>
      <w:r w:rsidR="005B0BB2">
        <w:t>to a more readable format</w:t>
      </w:r>
      <w:r w:rsidRPr="006144B5">
        <w:t xml:space="preserve">, we are providing </w:t>
      </w:r>
      <w:r w:rsidR="005B0BB2">
        <w:t xml:space="preserve">these </w:t>
      </w:r>
      <w:r w:rsidRPr="006144B5">
        <w:t>crosswalk</w:t>
      </w:r>
      <w:r w:rsidR="005B0BB2">
        <w:t>s</w:t>
      </w:r>
      <w:r w:rsidRPr="006144B5">
        <w:t xml:space="preserve"> between the </w:t>
      </w:r>
      <w:hyperlink r:id="rId7" w:history="1">
        <w:r w:rsidRPr="00CD5F1E">
          <w:rPr>
            <w:rStyle w:val="Hyperlink"/>
          </w:rPr>
          <w:t>HRSA app</w:t>
        </w:r>
        <w:r w:rsidRPr="00CD5F1E">
          <w:rPr>
            <w:rStyle w:val="Hyperlink"/>
          </w:rPr>
          <w:t>l</w:t>
        </w:r>
        <w:r w:rsidRPr="00CD5F1E">
          <w:rPr>
            <w:rStyle w:val="Hyperlink"/>
          </w:rPr>
          <w:t>ication guides</w:t>
        </w:r>
      </w:hyperlink>
      <w:r w:rsidRPr="006144B5">
        <w:t xml:space="preserve"> and the </w:t>
      </w:r>
      <w:r w:rsidR="00187793">
        <w:t xml:space="preserve">NOFO </w:t>
      </w:r>
      <w:r w:rsidRPr="006144B5">
        <w:t>prototypes.</w:t>
      </w:r>
    </w:p>
    <w:p w14:paraId="0CA39B97" w14:textId="7BAE230B" w:rsidR="007B535E" w:rsidRPr="006144B5" w:rsidRDefault="007B535E" w:rsidP="007B535E">
      <w:pPr>
        <w:pStyle w:val="Heading2"/>
      </w:pPr>
      <w:r>
        <w:t>Crosswalks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5"/>
        <w:gridCol w:w="4140"/>
      </w:tblGrid>
      <w:tr w:rsidR="00E657EE" w:rsidRPr="00E657EE" w14:paraId="3DF4A15B" w14:textId="77777777" w:rsidTr="008E2E2F">
        <w:trPr>
          <w:trHeight w:val="395"/>
        </w:trPr>
        <w:tc>
          <w:tcPr>
            <w:tcW w:w="4765" w:type="dxa"/>
            <w:vAlign w:val="center"/>
          </w:tcPr>
          <w:p w14:paraId="13FD2472" w14:textId="3AAD54EA" w:rsidR="00D3497A" w:rsidRPr="00E657EE" w:rsidRDefault="00D3497A" w:rsidP="00E657EE">
            <w:pPr>
              <w:jc w:val="center"/>
              <w:rPr>
                <w:b/>
                <w:bCs/>
                <w:color w:val="002060"/>
              </w:rPr>
            </w:pPr>
            <w:r w:rsidRPr="00E657EE">
              <w:rPr>
                <w:b/>
                <w:bCs/>
                <w:color w:val="002060"/>
              </w:rPr>
              <w:t xml:space="preserve">Application Guide </w:t>
            </w:r>
            <w:r w:rsidR="007B535E">
              <w:rPr>
                <w:b/>
                <w:bCs/>
                <w:color w:val="002060"/>
              </w:rPr>
              <w:t>Term</w:t>
            </w:r>
          </w:p>
        </w:tc>
        <w:tc>
          <w:tcPr>
            <w:tcW w:w="4140" w:type="dxa"/>
            <w:vAlign w:val="center"/>
          </w:tcPr>
          <w:p w14:paraId="716BD924" w14:textId="71CB3D90" w:rsidR="00D3497A" w:rsidRPr="00E657EE" w:rsidRDefault="00187793" w:rsidP="00E657EE">
            <w:pPr>
              <w:jc w:val="center"/>
              <w:rPr>
                <w:b/>
                <w:bCs/>
                <w:color w:val="002060"/>
              </w:rPr>
            </w:pPr>
            <w:r>
              <w:rPr>
                <w:b/>
                <w:bCs/>
                <w:color w:val="002060"/>
              </w:rPr>
              <w:t xml:space="preserve">NOFO Prototype </w:t>
            </w:r>
            <w:r w:rsidR="00D3497A" w:rsidRPr="00E657EE">
              <w:rPr>
                <w:b/>
                <w:bCs/>
                <w:color w:val="002060"/>
              </w:rPr>
              <w:t>Term</w:t>
            </w:r>
          </w:p>
        </w:tc>
      </w:tr>
      <w:tr w:rsidR="00D3497A" w14:paraId="4B3E32A9" w14:textId="77777777" w:rsidTr="008E2E2F">
        <w:tc>
          <w:tcPr>
            <w:tcW w:w="4765" w:type="dxa"/>
          </w:tcPr>
          <w:p w14:paraId="6CDF01EA" w14:textId="7E04ADE6" w:rsidR="00D3497A" w:rsidRDefault="00D3497A">
            <w:r>
              <w:t>Due date</w:t>
            </w:r>
          </w:p>
        </w:tc>
        <w:tc>
          <w:tcPr>
            <w:tcW w:w="4140" w:type="dxa"/>
          </w:tcPr>
          <w:p w14:paraId="42595064" w14:textId="27C1C291" w:rsidR="00D3497A" w:rsidRDefault="00711717">
            <w:r>
              <w:t>D</w:t>
            </w:r>
            <w:r w:rsidR="00D3497A">
              <w:t>eadline</w:t>
            </w:r>
          </w:p>
        </w:tc>
      </w:tr>
    </w:tbl>
    <w:p w14:paraId="26E64237" w14:textId="68E3C7A6" w:rsidR="0076334A" w:rsidRDefault="0076334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5"/>
        <w:gridCol w:w="4140"/>
      </w:tblGrid>
      <w:tr w:rsidR="00E657EE" w:rsidRPr="00E657EE" w14:paraId="3C5B8D9A" w14:textId="77777777" w:rsidTr="008E2E2F">
        <w:trPr>
          <w:trHeight w:val="746"/>
          <w:tblHeader/>
        </w:trPr>
        <w:tc>
          <w:tcPr>
            <w:tcW w:w="4765" w:type="dxa"/>
            <w:vAlign w:val="center"/>
          </w:tcPr>
          <w:p w14:paraId="11F3BCB4" w14:textId="77777777" w:rsidR="00D3497A" w:rsidRPr="00E657EE" w:rsidRDefault="00D3497A" w:rsidP="00E657EE">
            <w:pPr>
              <w:jc w:val="center"/>
              <w:rPr>
                <w:b/>
                <w:bCs/>
                <w:color w:val="002060"/>
              </w:rPr>
            </w:pPr>
            <w:r w:rsidRPr="00E657EE">
              <w:rPr>
                <w:b/>
                <w:bCs/>
                <w:color w:val="002060"/>
              </w:rPr>
              <w:t>Application Guide Reference</w:t>
            </w:r>
          </w:p>
          <w:p w14:paraId="12B4651F" w14:textId="41DFB86F" w:rsidR="00E657EE" w:rsidRPr="00E657EE" w:rsidRDefault="00E657EE" w:rsidP="00E657EE">
            <w:pPr>
              <w:jc w:val="center"/>
              <w:rPr>
                <w:i/>
                <w:iCs/>
                <w:color w:val="002060"/>
              </w:rPr>
            </w:pPr>
            <w:r w:rsidRPr="00E657EE">
              <w:rPr>
                <w:i/>
                <w:iCs/>
                <w:color w:val="002060"/>
              </w:rPr>
              <w:t>(in order of appearance)</w:t>
            </w:r>
          </w:p>
        </w:tc>
        <w:tc>
          <w:tcPr>
            <w:tcW w:w="4140" w:type="dxa"/>
            <w:vAlign w:val="center"/>
          </w:tcPr>
          <w:p w14:paraId="2D980744" w14:textId="656B2B48" w:rsidR="00D3497A" w:rsidRPr="00E657EE" w:rsidRDefault="00187793" w:rsidP="00E657EE">
            <w:pPr>
              <w:jc w:val="center"/>
              <w:rPr>
                <w:b/>
                <w:bCs/>
                <w:color w:val="002060"/>
              </w:rPr>
            </w:pPr>
            <w:r>
              <w:rPr>
                <w:b/>
                <w:bCs/>
                <w:color w:val="002060"/>
              </w:rPr>
              <w:t xml:space="preserve">NOFO Prototype </w:t>
            </w:r>
            <w:r w:rsidR="00D3497A" w:rsidRPr="00E657EE">
              <w:rPr>
                <w:b/>
                <w:bCs/>
                <w:color w:val="002060"/>
              </w:rPr>
              <w:t>Section</w:t>
            </w:r>
          </w:p>
        </w:tc>
      </w:tr>
      <w:tr w:rsidR="00C47ABD" w14:paraId="1BBC1258" w14:textId="77777777" w:rsidTr="008E2E2F">
        <w:trPr>
          <w:trHeight w:val="683"/>
        </w:trPr>
        <w:tc>
          <w:tcPr>
            <w:tcW w:w="4765" w:type="dxa"/>
          </w:tcPr>
          <w:p w14:paraId="2829CE4B" w14:textId="68FB3AC1" w:rsidR="00C47ABD" w:rsidRPr="002C4A96" w:rsidRDefault="00C47ABD" w:rsidP="0066572F">
            <w:r w:rsidRPr="00C47ABD">
              <w:t>Section IV.4. Submission Dates and Times</w:t>
            </w:r>
          </w:p>
        </w:tc>
        <w:tc>
          <w:tcPr>
            <w:tcW w:w="4140" w:type="dxa"/>
          </w:tcPr>
          <w:p w14:paraId="4B07DC6F" w14:textId="2389ABDB" w:rsidR="000A4405" w:rsidRPr="00EC1B92" w:rsidRDefault="000A4405" w:rsidP="000A4405">
            <w:pPr>
              <w:rPr>
                <w:b/>
                <w:bCs/>
              </w:rPr>
            </w:pPr>
            <w:r w:rsidRPr="000A4405">
              <w:rPr>
                <w:b/>
                <w:bCs/>
              </w:rPr>
              <w:t>Step 5: Submit Your Application</w:t>
            </w:r>
          </w:p>
          <w:p w14:paraId="66DBDD0C" w14:textId="2FF434BD" w:rsidR="00C47ABD" w:rsidRPr="00EC1B92" w:rsidRDefault="000B335D" w:rsidP="000B335D">
            <w:pPr>
              <w:pStyle w:val="Heading3"/>
              <w:rPr>
                <w:rFonts w:asciiTheme="minorHAnsi" w:hAnsiTheme="minorHAnsi" w:cstheme="minorHAnsi"/>
              </w:rPr>
            </w:pPr>
            <w:r w:rsidRPr="000B335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Deadlines</w:t>
            </w:r>
          </w:p>
        </w:tc>
      </w:tr>
      <w:tr w:rsidR="00BA455A" w14:paraId="203B682A" w14:textId="77777777" w:rsidTr="008E2E2F">
        <w:trPr>
          <w:trHeight w:val="710"/>
        </w:trPr>
        <w:tc>
          <w:tcPr>
            <w:tcW w:w="4765" w:type="dxa"/>
          </w:tcPr>
          <w:p w14:paraId="3BD82F32" w14:textId="0C2DB3C3" w:rsidR="00BA455A" w:rsidRPr="002C4A96" w:rsidRDefault="00BA455A" w:rsidP="0066572F">
            <w:r w:rsidRPr="00BA455A">
              <w:t>Section III. 2. Cost Sharing/Matching of the NOFO</w:t>
            </w:r>
          </w:p>
        </w:tc>
        <w:tc>
          <w:tcPr>
            <w:tcW w:w="4140" w:type="dxa"/>
          </w:tcPr>
          <w:p w14:paraId="6CF93500" w14:textId="77777777" w:rsidR="00B97425" w:rsidRPr="00B97425" w:rsidRDefault="00B97425" w:rsidP="00B97425">
            <w:pPr>
              <w:rPr>
                <w:rFonts w:cstheme="minorHAnsi"/>
                <w:b/>
                <w:bCs/>
              </w:rPr>
            </w:pPr>
            <w:r w:rsidRPr="00B97425">
              <w:rPr>
                <w:rFonts w:cstheme="minorHAnsi"/>
                <w:b/>
                <w:bCs/>
              </w:rPr>
              <w:t>Step 1: Review the Opportunity</w:t>
            </w:r>
          </w:p>
          <w:p w14:paraId="6F97739E" w14:textId="1F530CCC" w:rsidR="00BA455A" w:rsidRPr="00EC1B92" w:rsidRDefault="00747303" w:rsidP="00747303">
            <w:pPr>
              <w:pStyle w:val="Heading3"/>
              <w:rPr>
                <w:rFonts w:asciiTheme="minorHAnsi" w:hAnsiTheme="minorHAnsi" w:cstheme="minorHAnsi"/>
                <w:sz w:val="22"/>
                <w:szCs w:val="22"/>
              </w:rPr>
            </w:pPr>
            <w:r w:rsidRPr="00EC1B9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Cost Sharing</w:t>
            </w:r>
          </w:p>
        </w:tc>
      </w:tr>
      <w:tr w:rsidR="00067A67" w14:paraId="31ED021E" w14:textId="77777777" w:rsidTr="008E2E2F">
        <w:trPr>
          <w:trHeight w:val="980"/>
        </w:trPr>
        <w:tc>
          <w:tcPr>
            <w:tcW w:w="4765" w:type="dxa"/>
          </w:tcPr>
          <w:p w14:paraId="546FD989" w14:textId="6F212042" w:rsidR="00067A67" w:rsidRPr="002C4A96" w:rsidRDefault="00067A67" w:rsidP="0066572F">
            <w:r w:rsidRPr="00067A67">
              <w:t>Section IV.6. Funding Restrictions</w:t>
            </w:r>
          </w:p>
        </w:tc>
        <w:tc>
          <w:tcPr>
            <w:tcW w:w="4140" w:type="dxa"/>
          </w:tcPr>
          <w:p w14:paraId="1F9CBB75" w14:textId="77777777" w:rsidR="006F5024" w:rsidRPr="006F5024" w:rsidRDefault="006F5024" w:rsidP="006F5024">
            <w:pPr>
              <w:rPr>
                <w:b/>
                <w:bCs/>
              </w:rPr>
            </w:pPr>
            <w:r w:rsidRPr="006F5024">
              <w:rPr>
                <w:b/>
                <w:bCs/>
              </w:rPr>
              <w:t>Step 1: Review the Opportunity</w:t>
            </w:r>
          </w:p>
          <w:p w14:paraId="35E4C84F" w14:textId="64456601" w:rsidR="00D174AB" w:rsidRPr="00EC1B92" w:rsidRDefault="00D174AB" w:rsidP="00D174AB">
            <w:pPr>
              <w:pStyle w:val="Heading3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C1B9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Funding Policies &amp; Limitations</w:t>
            </w:r>
          </w:p>
          <w:p w14:paraId="61F93ED9" w14:textId="73016DD9" w:rsidR="00067A67" w:rsidRPr="002C4A96" w:rsidRDefault="00067A67" w:rsidP="0066572F"/>
        </w:tc>
      </w:tr>
      <w:tr w:rsidR="00DD7F0A" w14:paraId="4FD57C49" w14:textId="77777777" w:rsidTr="008E2E2F">
        <w:trPr>
          <w:trHeight w:val="710"/>
        </w:trPr>
        <w:tc>
          <w:tcPr>
            <w:tcW w:w="4765" w:type="dxa"/>
          </w:tcPr>
          <w:p w14:paraId="16EBC9C6" w14:textId="37F76725" w:rsidR="00DD7F0A" w:rsidRPr="002C4A96" w:rsidRDefault="00DD7F0A" w:rsidP="0066572F">
            <w:r w:rsidRPr="00DD7F0A">
              <w:t>Section IV. 2</w:t>
            </w:r>
          </w:p>
        </w:tc>
        <w:tc>
          <w:tcPr>
            <w:tcW w:w="4140" w:type="dxa"/>
          </w:tcPr>
          <w:p w14:paraId="25FE9C8D" w14:textId="77777777" w:rsidR="000559FC" w:rsidRPr="000559FC" w:rsidRDefault="000559FC" w:rsidP="000559FC">
            <w:pPr>
              <w:rPr>
                <w:b/>
                <w:bCs/>
              </w:rPr>
            </w:pPr>
            <w:r w:rsidRPr="000559FC">
              <w:rPr>
                <w:b/>
                <w:bCs/>
              </w:rPr>
              <w:t>Step 3: Write Your Application</w:t>
            </w:r>
          </w:p>
          <w:p w14:paraId="6EA87676" w14:textId="0069D762" w:rsidR="00DD7F0A" w:rsidRPr="002C4A96" w:rsidRDefault="00B62C71" w:rsidP="0066572F">
            <w:r w:rsidRPr="00B62C71">
              <w:t>Application Contents &amp; Format</w:t>
            </w:r>
          </w:p>
        </w:tc>
      </w:tr>
      <w:tr w:rsidR="00B512D0" w14:paraId="4719B59F" w14:textId="77777777" w:rsidTr="008E2E2F">
        <w:trPr>
          <w:trHeight w:val="620"/>
        </w:trPr>
        <w:tc>
          <w:tcPr>
            <w:tcW w:w="4765" w:type="dxa"/>
          </w:tcPr>
          <w:p w14:paraId="14B3AA4D" w14:textId="4059798A" w:rsidR="00B512D0" w:rsidRPr="002C4A96" w:rsidRDefault="00B512D0" w:rsidP="0066572F">
            <w:r w:rsidRPr="00B512D0">
              <w:t>Section IV.2.v. or vi. Attachments</w:t>
            </w:r>
          </w:p>
        </w:tc>
        <w:tc>
          <w:tcPr>
            <w:tcW w:w="4140" w:type="dxa"/>
          </w:tcPr>
          <w:p w14:paraId="39F68361" w14:textId="77777777" w:rsidR="00965CA7" w:rsidRPr="00965CA7" w:rsidRDefault="00965CA7" w:rsidP="00965CA7">
            <w:pPr>
              <w:rPr>
                <w:b/>
                <w:bCs/>
              </w:rPr>
            </w:pPr>
            <w:r w:rsidRPr="00965CA7">
              <w:rPr>
                <w:b/>
                <w:bCs/>
              </w:rPr>
              <w:t>Step 3: Write Your Application</w:t>
            </w:r>
          </w:p>
          <w:p w14:paraId="4B98FC73" w14:textId="0E19873D" w:rsidR="00B512D0" w:rsidRPr="002C4A96" w:rsidRDefault="00AF3B28" w:rsidP="0066572F">
            <w:r w:rsidRPr="00AF3B28">
              <w:t>Attachments</w:t>
            </w:r>
          </w:p>
        </w:tc>
      </w:tr>
      <w:tr w:rsidR="00851EC8" w14:paraId="5129F5C0" w14:textId="77777777" w:rsidTr="008E2E2F">
        <w:trPr>
          <w:trHeight w:val="890"/>
        </w:trPr>
        <w:tc>
          <w:tcPr>
            <w:tcW w:w="4765" w:type="dxa"/>
          </w:tcPr>
          <w:p w14:paraId="688574ED" w14:textId="48976FAF" w:rsidR="00851EC8" w:rsidRPr="002C4A96" w:rsidRDefault="00851EC8" w:rsidP="0066572F">
            <w:r w:rsidRPr="00851EC8">
              <w:t>Section IV.7.</w:t>
            </w:r>
          </w:p>
        </w:tc>
        <w:tc>
          <w:tcPr>
            <w:tcW w:w="4140" w:type="dxa"/>
          </w:tcPr>
          <w:p w14:paraId="71772957" w14:textId="77777777" w:rsidR="007610B8" w:rsidRPr="007610B8" w:rsidRDefault="007610B8" w:rsidP="007610B8">
            <w:pPr>
              <w:rPr>
                <w:b/>
                <w:bCs/>
              </w:rPr>
            </w:pPr>
            <w:r w:rsidRPr="007610B8">
              <w:rPr>
                <w:b/>
                <w:bCs/>
              </w:rPr>
              <w:t>Step 5: Submit Your Application</w:t>
            </w:r>
          </w:p>
          <w:p w14:paraId="4E5CDA64" w14:textId="77777777" w:rsidR="00851EC8" w:rsidRDefault="00D6110E" w:rsidP="0066572F">
            <w:r w:rsidRPr="00D6110E">
              <w:t>Deadlines</w:t>
            </w:r>
          </w:p>
          <w:p w14:paraId="62E39DCF" w14:textId="66079329" w:rsidR="00610A49" w:rsidRPr="002C4A96" w:rsidRDefault="00610A49" w:rsidP="0066572F">
            <w:r>
              <w:t>Optional Notice of Intent</w:t>
            </w:r>
          </w:p>
        </w:tc>
      </w:tr>
      <w:tr w:rsidR="00D3497A" w14:paraId="78C389D2" w14:textId="77777777" w:rsidTr="008E2E2F">
        <w:trPr>
          <w:trHeight w:val="620"/>
        </w:trPr>
        <w:tc>
          <w:tcPr>
            <w:tcW w:w="4765" w:type="dxa"/>
          </w:tcPr>
          <w:p w14:paraId="1F5414E1" w14:textId="1DDC4E03" w:rsidR="00D3497A" w:rsidRDefault="002C4A96" w:rsidP="0066572F">
            <w:r w:rsidRPr="002C4A96">
              <w:t>Section V. 1. Review Criteria</w:t>
            </w:r>
          </w:p>
        </w:tc>
        <w:tc>
          <w:tcPr>
            <w:tcW w:w="4140" w:type="dxa"/>
          </w:tcPr>
          <w:p w14:paraId="7DCA766C" w14:textId="77777777" w:rsidR="00D3497A" w:rsidRPr="00EC1B92" w:rsidRDefault="002C4A96" w:rsidP="0066572F">
            <w:pPr>
              <w:rPr>
                <w:b/>
                <w:bCs/>
              </w:rPr>
            </w:pPr>
            <w:r w:rsidRPr="00EC1B92">
              <w:rPr>
                <w:b/>
                <w:bCs/>
              </w:rPr>
              <w:t>Step 4: Learn About Review &amp; Award</w:t>
            </w:r>
          </w:p>
          <w:p w14:paraId="77B1BD99" w14:textId="16D69C77" w:rsidR="009D53D1" w:rsidRDefault="009D53D1" w:rsidP="0066572F">
            <w:r>
              <w:t>Merit Review</w:t>
            </w:r>
          </w:p>
        </w:tc>
      </w:tr>
      <w:tr w:rsidR="00D3497A" w14:paraId="5574B619" w14:textId="77777777" w:rsidTr="008E2E2F">
        <w:trPr>
          <w:trHeight w:val="620"/>
        </w:trPr>
        <w:tc>
          <w:tcPr>
            <w:tcW w:w="4765" w:type="dxa"/>
          </w:tcPr>
          <w:p w14:paraId="008B2538" w14:textId="654AECF4" w:rsidR="00D3497A" w:rsidRDefault="009D53D1" w:rsidP="0066572F">
            <w:r w:rsidRPr="009D53D1">
              <w:t>Section VI. 3. Reporting</w:t>
            </w:r>
          </w:p>
        </w:tc>
        <w:tc>
          <w:tcPr>
            <w:tcW w:w="4140" w:type="dxa"/>
          </w:tcPr>
          <w:p w14:paraId="249207FC" w14:textId="77777777" w:rsidR="009D53D1" w:rsidRPr="009D53D1" w:rsidRDefault="009D53D1" w:rsidP="009D53D1">
            <w:pPr>
              <w:rPr>
                <w:b/>
                <w:bCs/>
              </w:rPr>
            </w:pPr>
            <w:r w:rsidRPr="009D53D1">
              <w:rPr>
                <w:b/>
                <w:bCs/>
              </w:rPr>
              <w:t>Learn What Happens After Award</w:t>
            </w:r>
          </w:p>
          <w:p w14:paraId="751F866B" w14:textId="33DB0D87" w:rsidR="00D3497A" w:rsidRDefault="009D53D1" w:rsidP="0066572F">
            <w:r>
              <w:t>Reporting</w:t>
            </w:r>
          </w:p>
        </w:tc>
      </w:tr>
      <w:tr w:rsidR="00D3497A" w14:paraId="24A047A6" w14:textId="77777777" w:rsidTr="008E2E2F">
        <w:trPr>
          <w:trHeight w:val="710"/>
        </w:trPr>
        <w:tc>
          <w:tcPr>
            <w:tcW w:w="4765" w:type="dxa"/>
          </w:tcPr>
          <w:p w14:paraId="797AD2CB" w14:textId="0DB5EB2E" w:rsidR="00D3497A" w:rsidRDefault="00095F5F" w:rsidP="0066572F">
            <w:r w:rsidRPr="00095F5F">
              <w:t>Section VII. Agency Contacts</w:t>
            </w:r>
          </w:p>
        </w:tc>
        <w:tc>
          <w:tcPr>
            <w:tcW w:w="4140" w:type="dxa"/>
          </w:tcPr>
          <w:p w14:paraId="18026BDB" w14:textId="77777777" w:rsidR="00974E1D" w:rsidRPr="00974E1D" w:rsidRDefault="00974E1D" w:rsidP="00974E1D">
            <w:pPr>
              <w:rPr>
                <w:b/>
                <w:bCs/>
              </w:rPr>
            </w:pPr>
            <w:r w:rsidRPr="00974E1D">
              <w:rPr>
                <w:b/>
                <w:bCs/>
              </w:rPr>
              <w:t>Contacts &amp; Support</w:t>
            </w:r>
          </w:p>
          <w:p w14:paraId="77F59D4B" w14:textId="0C2242A0" w:rsidR="00D3497A" w:rsidRDefault="007D5C19" w:rsidP="0066572F">
            <w:r w:rsidRPr="007D5C19">
              <w:t>Agency Contacts</w:t>
            </w:r>
          </w:p>
        </w:tc>
      </w:tr>
      <w:tr w:rsidR="00C03A84" w14:paraId="74F1A927" w14:textId="77777777" w:rsidTr="008E2E2F">
        <w:trPr>
          <w:trHeight w:val="800"/>
        </w:trPr>
        <w:tc>
          <w:tcPr>
            <w:tcW w:w="4765" w:type="dxa"/>
          </w:tcPr>
          <w:p w14:paraId="2AFA3105" w14:textId="04FFABA8" w:rsidR="00C03A84" w:rsidRPr="00AF54E8" w:rsidRDefault="00C03A84" w:rsidP="008A4D02">
            <w:r>
              <w:t>Section III</w:t>
            </w:r>
            <w:r w:rsidR="00855C52">
              <w:t>.</w:t>
            </w:r>
            <w:r>
              <w:t xml:space="preserve"> (re: ceiling amount)</w:t>
            </w:r>
          </w:p>
        </w:tc>
        <w:tc>
          <w:tcPr>
            <w:tcW w:w="4140" w:type="dxa"/>
          </w:tcPr>
          <w:p w14:paraId="25022D07" w14:textId="77777777" w:rsidR="00C03A84" w:rsidRPr="00B97425" w:rsidRDefault="00C03A84" w:rsidP="00C03A84">
            <w:pPr>
              <w:rPr>
                <w:rFonts w:cstheme="minorHAnsi"/>
                <w:b/>
                <w:bCs/>
              </w:rPr>
            </w:pPr>
            <w:r w:rsidRPr="00B97425">
              <w:rPr>
                <w:rFonts w:cstheme="minorHAnsi"/>
                <w:b/>
                <w:bCs/>
              </w:rPr>
              <w:t>Step 1: Review the Opportunity</w:t>
            </w:r>
          </w:p>
          <w:p w14:paraId="5B37562B" w14:textId="7FCAD6CD" w:rsidR="00C03A84" w:rsidRPr="00A8398D" w:rsidRDefault="00C03A84" w:rsidP="00C03A84">
            <w:pPr>
              <w:rPr>
                <w:b/>
                <w:bCs/>
              </w:rPr>
            </w:pPr>
            <w:r w:rsidRPr="00C03A84">
              <w:t>Funding Detail</w:t>
            </w:r>
          </w:p>
        </w:tc>
      </w:tr>
      <w:tr w:rsidR="008A4D02" w14:paraId="5C2CE0FB" w14:textId="77777777" w:rsidTr="008E2E2F">
        <w:trPr>
          <w:trHeight w:val="1610"/>
        </w:trPr>
        <w:tc>
          <w:tcPr>
            <w:tcW w:w="4765" w:type="dxa"/>
          </w:tcPr>
          <w:p w14:paraId="33E97975" w14:textId="5F68F757" w:rsidR="008A4D02" w:rsidRDefault="00AF54E8" w:rsidP="008A4D02">
            <w:r w:rsidRPr="00AF54E8">
              <w:t>Section VIII</w:t>
            </w:r>
            <w:r w:rsidR="00855C52">
              <w:t>.</w:t>
            </w:r>
          </w:p>
        </w:tc>
        <w:tc>
          <w:tcPr>
            <w:tcW w:w="4140" w:type="dxa"/>
          </w:tcPr>
          <w:p w14:paraId="3F462E40" w14:textId="77777777" w:rsidR="00A8398D" w:rsidRPr="00A8398D" w:rsidRDefault="00A8398D" w:rsidP="00A8398D">
            <w:pPr>
              <w:rPr>
                <w:b/>
                <w:bCs/>
              </w:rPr>
            </w:pPr>
            <w:r w:rsidRPr="00A8398D">
              <w:rPr>
                <w:b/>
                <w:bCs/>
              </w:rPr>
              <w:t>Step 2: Get Ready to Apply</w:t>
            </w:r>
          </w:p>
          <w:p w14:paraId="2B74CC09" w14:textId="77777777" w:rsidR="00E20EA1" w:rsidRPr="00E20EA1" w:rsidRDefault="00E20EA1" w:rsidP="00E20EA1">
            <w:r w:rsidRPr="00E20EA1">
              <w:t>Join the Webinar</w:t>
            </w:r>
          </w:p>
          <w:p w14:paraId="23B5632C" w14:textId="77777777" w:rsidR="005A774D" w:rsidRPr="005A774D" w:rsidRDefault="005A774D" w:rsidP="0091145F">
            <w:pPr>
              <w:spacing w:after="120"/>
            </w:pPr>
            <w:r w:rsidRPr="005A774D">
              <w:t>Application Writing Help</w:t>
            </w:r>
          </w:p>
          <w:p w14:paraId="00B6B879" w14:textId="77777777" w:rsidR="0090637A" w:rsidRPr="0090637A" w:rsidRDefault="0090637A" w:rsidP="0090637A">
            <w:pPr>
              <w:rPr>
                <w:b/>
                <w:bCs/>
              </w:rPr>
            </w:pPr>
            <w:r w:rsidRPr="0090637A">
              <w:rPr>
                <w:b/>
                <w:bCs/>
              </w:rPr>
              <w:t>Contacts &amp; Support</w:t>
            </w:r>
          </w:p>
          <w:p w14:paraId="1EE5424A" w14:textId="35537588" w:rsidR="008A4D02" w:rsidRDefault="00EC1B92" w:rsidP="008A4D02">
            <w:r w:rsidRPr="00EC1B92">
              <w:t>Helpful Websites</w:t>
            </w:r>
          </w:p>
        </w:tc>
      </w:tr>
    </w:tbl>
    <w:p w14:paraId="0CD651C0" w14:textId="165AC35B" w:rsidR="00B637B1" w:rsidRDefault="00AB0F6B" w:rsidP="009436C0">
      <w:pPr>
        <w:spacing w:before="480"/>
        <w:jc w:val="right"/>
      </w:pPr>
      <w:r>
        <w:t>12/</w:t>
      </w:r>
      <w:r w:rsidR="00F51C2D">
        <w:t>13</w:t>
      </w:r>
      <w:r w:rsidR="00B637B1" w:rsidRPr="009436C0">
        <w:t>/</w:t>
      </w:r>
      <w:r w:rsidR="00B637B1" w:rsidRPr="00DC5F75">
        <w:t>23</w:t>
      </w:r>
    </w:p>
    <w:sectPr w:rsidR="00B637B1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2EEFC" w14:textId="77777777" w:rsidR="006144B5" w:rsidRDefault="006144B5" w:rsidP="006144B5">
      <w:pPr>
        <w:spacing w:after="0" w:line="240" w:lineRule="auto"/>
      </w:pPr>
      <w:r>
        <w:separator/>
      </w:r>
    </w:p>
  </w:endnote>
  <w:endnote w:type="continuationSeparator" w:id="0">
    <w:p w14:paraId="1FC8A1D8" w14:textId="77777777" w:rsidR="006144B5" w:rsidRDefault="006144B5" w:rsidP="00614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99506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927101" w14:textId="16549811" w:rsidR="006144B5" w:rsidRDefault="006144B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of </w:t>
        </w:r>
        <w:r>
          <w:rPr>
            <w:noProof/>
          </w:rPr>
          <w:fldChar w:fldCharType="begin"/>
        </w:r>
        <w:r>
          <w:rPr>
            <w:noProof/>
          </w:rPr>
          <w:instrText xml:space="preserve"> NUMPAGES  \* Arabic  \* MERGEFORMAT 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0980BF" w14:textId="77777777" w:rsidR="006144B5" w:rsidRDefault="006144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A4A05" w14:textId="77777777" w:rsidR="006144B5" w:rsidRDefault="006144B5" w:rsidP="006144B5">
      <w:pPr>
        <w:spacing w:after="0" w:line="240" w:lineRule="auto"/>
      </w:pPr>
      <w:r>
        <w:separator/>
      </w:r>
    </w:p>
  </w:footnote>
  <w:footnote w:type="continuationSeparator" w:id="0">
    <w:p w14:paraId="7B236892" w14:textId="77777777" w:rsidR="006144B5" w:rsidRDefault="006144B5" w:rsidP="006144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E3E93"/>
    <w:multiLevelType w:val="hybridMultilevel"/>
    <w:tmpl w:val="7AE06B50"/>
    <w:lvl w:ilvl="0" w:tplc="7D2A39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C622F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D902C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18885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21087F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2AC05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7B3ADF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0E4236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79ED1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1AE0BEA"/>
    <w:multiLevelType w:val="hybridMultilevel"/>
    <w:tmpl w:val="995AB00E"/>
    <w:lvl w:ilvl="0" w:tplc="B75E15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73021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A86C1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6249E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F5E7F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C68097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E3C4D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BD1A32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BD3AE5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" w15:restartNumberingAfterBreak="0">
    <w:nsid w:val="0A49470A"/>
    <w:multiLevelType w:val="hybridMultilevel"/>
    <w:tmpl w:val="3078F600"/>
    <w:lvl w:ilvl="0" w:tplc="06183C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F4896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950A3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F5AE3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1D8CE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46607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4E24B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BF480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D2233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0A9829DE"/>
    <w:multiLevelType w:val="hybridMultilevel"/>
    <w:tmpl w:val="DFAC8350"/>
    <w:lvl w:ilvl="0" w:tplc="0C020E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C32C2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11E72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26CE0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2CA2C4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18610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FEAC0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9E610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1DBC2D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" w15:restartNumberingAfterBreak="0">
    <w:nsid w:val="0F4C1636"/>
    <w:multiLevelType w:val="hybridMultilevel"/>
    <w:tmpl w:val="BAEA22B8"/>
    <w:lvl w:ilvl="0" w:tplc="61D241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8DAA5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59A23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C6641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7625E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38E03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82C5C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E1E05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D5210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5" w15:restartNumberingAfterBreak="0">
    <w:nsid w:val="18FF353F"/>
    <w:multiLevelType w:val="hybridMultilevel"/>
    <w:tmpl w:val="DCE82BE6"/>
    <w:lvl w:ilvl="0" w:tplc="73B8D9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666E2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571ADF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3D28E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952BC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C352D4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C6423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528D3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1F660B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6" w15:restartNumberingAfterBreak="0">
    <w:nsid w:val="1E346A78"/>
    <w:multiLevelType w:val="hybridMultilevel"/>
    <w:tmpl w:val="B332F7A4"/>
    <w:lvl w:ilvl="0" w:tplc="0D3297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94686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9CC8C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DE65A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203A9C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BDA62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D2C59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978FF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4808C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7" w15:restartNumberingAfterBreak="0">
    <w:nsid w:val="285E52C4"/>
    <w:multiLevelType w:val="hybridMultilevel"/>
    <w:tmpl w:val="F88A9214"/>
    <w:lvl w:ilvl="0" w:tplc="6CF215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070A3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4DA15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836C4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F56C3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E36E6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AFE29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80AFE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1610E9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8" w15:restartNumberingAfterBreak="0">
    <w:nsid w:val="310F4B5B"/>
    <w:multiLevelType w:val="hybridMultilevel"/>
    <w:tmpl w:val="448C20C8"/>
    <w:lvl w:ilvl="0" w:tplc="F6DAA0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93691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CC045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D82FE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ED4B3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7801C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8B25F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C3E93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00CB8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9" w15:restartNumberingAfterBreak="0">
    <w:nsid w:val="3A1325FD"/>
    <w:multiLevelType w:val="hybridMultilevel"/>
    <w:tmpl w:val="35F69294"/>
    <w:lvl w:ilvl="0" w:tplc="D4205D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8FAD3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DD242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9E69E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2C6A4C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BB05D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F12D1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C4E54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9D47F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0" w15:restartNumberingAfterBreak="0">
    <w:nsid w:val="483F4E7B"/>
    <w:multiLevelType w:val="hybridMultilevel"/>
    <w:tmpl w:val="2CF2C3A4"/>
    <w:lvl w:ilvl="0" w:tplc="F6888A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D90C0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26AD0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E408E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7BE79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31636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810EE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51EBD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660C3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1" w15:restartNumberingAfterBreak="0">
    <w:nsid w:val="4A782616"/>
    <w:multiLevelType w:val="hybridMultilevel"/>
    <w:tmpl w:val="B57CDBCA"/>
    <w:lvl w:ilvl="0" w:tplc="567894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9F8D7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A04D0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6B40E3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539AD1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CE450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9A021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4D2B0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E84A7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2" w15:restartNumberingAfterBreak="0">
    <w:nsid w:val="4F1F21BA"/>
    <w:multiLevelType w:val="hybridMultilevel"/>
    <w:tmpl w:val="074C4E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6602263">
    <w:abstractNumId w:val="1"/>
  </w:num>
  <w:num w:numId="2" w16cid:durableId="355935801">
    <w:abstractNumId w:val="0"/>
  </w:num>
  <w:num w:numId="3" w16cid:durableId="799878900">
    <w:abstractNumId w:val="11"/>
  </w:num>
  <w:num w:numId="4" w16cid:durableId="1363437626">
    <w:abstractNumId w:val="4"/>
  </w:num>
  <w:num w:numId="5" w16cid:durableId="1617054466">
    <w:abstractNumId w:val="12"/>
  </w:num>
  <w:num w:numId="6" w16cid:durableId="1901018128">
    <w:abstractNumId w:val="3"/>
  </w:num>
  <w:num w:numId="7" w16cid:durableId="687944394">
    <w:abstractNumId w:val="7"/>
  </w:num>
  <w:num w:numId="8" w16cid:durableId="754861583">
    <w:abstractNumId w:val="5"/>
  </w:num>
  <w:num w:numId="9" w16cid:durableId="1975407471">
    <w:abstractNumId w:val="6"/>
  </w:num>
  <w:num w:numId="10" w16cid:durableId="808322183">
    <w:abstractNumId w:val="9"/>
  </w:num>
  <w:num w:numId="11" w16cid:durableId="1511023766">
    <w:abstractNumId w:val="8"/>
  </w:num>
  <w:num w:numId="12" w16cid:durableId="1289386892">
    <w:abstractNumId w:val="2"/>
  </w:num>
  <w:num w:numId="13" w16cid:durableId="85576940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34A"/>
    <w:rsid w:val="000378A1"/>
    <w:rsid w:val="000559FC"/>
    <w:rsid w:val="00067A67"/>
    <w:rsid w:val="00095F5F"/>
    <w:rsid w:val="000A4405"/>
    <w:rsid w:val="000B335D"/>
    <w:rsid w:val="00187793"/>
    <w:rsid w:val="001E0080"/>
    <w:rsid w:val="002C4A96"/>
    <w:rsid w:val="00305046"/>
    <w:rsid w:val="00325B38"/>
    <w:rsid w:val="003C04B2"/>
    <w:rsid w:val="00404035"/>
    <w:rsid w:val="00420D7B"/>
    <w:rsid w:val="004C75D5"/>
    <w:rsid w:val="004D6F32"/>
    <w:rsid w:val="00521D1F"/>
    <w:rsid w:val="005A774D"/>
    <w:rsid w:val="005B0BB2"/>
    <w:rsid w:val="005E13EC"/>
    <w:rsid w:val="005E520C"/>
    <w:rsid w:val="006045F1"/>
    <w:rsid w:val="00610A49"/>
    <w:rsid w:val="006144B5"/>
    <w:rsid w:val="006168A1"/>
    <w:rsid w:val="006A03E7"/>
    <w:rsid w:val="006A3716"/>
    <w:rsid w:val="006F5024"/>
    <w:rsid w:val="00707E5E"/>
    <w:rsid w:val="00711717"/>
    <w:rsid w:val="00747303"/>
    <w:rsid w:val="007576DD"/>
    <w:rsid w:val="007610B8"/>
    <w:rsid w:val="0076334A"/>
    <w:rsid w:val="007B535E"/>
    <w:rsid w:val="007D22AF"/>
    <w:rsid w:val="007D5C19"/>
    <w:rsid w:val="007E1AFD"/>
    <w:rsid w:val="00851EC8"/>
    <w:rsid w:val="00855C52"/>
    <w:rsid w:val="008A4D02"/>
    <w:rsid w:val="008E2E2F"/>
    <w:rsid w:val="0090637A"/>
    <w:rsid w:val="0091145F"/>
    <w:rsid w:val="009436C0"/>
    <w:rsid w:val="0094618D"/>
    <w:rsid w:val="00965CA7"/>
    <w:rsid w:val="00974E1D"/>
    <w:rsid w:val="009B2923"/>
    <w:rsid w:val="009D53D1"/>
    <w:rsid w:val="00A70AE2"/>
    <w:rsid w:val="00A8398D"/>
    <w:rsid w:val="00AB0F6B"/>
    <w:rsid w:val="00AF3B28"/>
    <w:rsid w:val="00AF54E8"/>
    <w:rsid w:val="00B43E13"/>
    <w:rsid w:val="00B512D0"/>
    <w:rsid w:val="00B547B3"/>
    <w:rsid w:val="00B62C71"/>
    <w:rsid w:val="00B637B1"/>
    <w:rsid w:val="00B97425"/>
    <w:rsid w:val="00BA455A"/>
    <w:rsid w:val="00C03A84"/>
    <w:rsid w:val="00C47ABD"/>
    <w:rsid w:val="00CD5F1E"/>
    <w:rsid w:val="00D1192B"/>
    <w:rsid w:val="00D174AB"/>
    <w:rsid w:val="00D3497A"/>
    <w:rsid w:val="00D6110E"/>
    <w:rsid w:val="00DC5F75"/>
    <w:rsid w:val="00DD7F0A"/>
    <w:rsid w:val="00E20EA1"/>
    <w:rsid w:val="00E657EE"/>
    <w:rsid w:val="00EC1B92"/>
    <w:rsid w:val="00F363C5"/>
    <w:rsid w:val="00F51C2D"/>
    <w:rsid w:val="00FE0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97AEC"/>
  <w15:chartTrackingRefBased/>
  <w15:docId w15:val="{00C1AAE8-4B93-41DA-AC07-99C2A70E1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3A84"/>
  </w:style>
  <w:style w:type="paragraph" w:styleId="Heading1">
    <w:name w:val="heading 1"/>
    <w:basedOn w:val="Normal"/>
    <w:next w:val="Normal"/>
    <w:link w:val="Heading1Char"/>
    <w:uiPriority w:val="9"/>
    <w:qFormat/>
    <w:rsid w:val="007633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6334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B335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192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FO-COVER">
    <w:name w:val="NOFO-COVER"/>
    <w:basedOn w:val="Normal"/>
    <w:link w:val="NOFO-COVERChar"/>
    <w:qFormat/>
    <w:rsid w:val="00B43E13"/>
    <w:pPr>
      <w:spacing w:before="360" w:after="360"/>
      <w:jc w:val="center"/>
    </w:pPr>
    <w:rPr>
      <w:rFonts w:ascii="Arial" w:eastAsia="Calibri" w:hAnsi="Arial" w:cs="Times New Roman"/>
      <w:b/>
      <w:bCs/>
      <w:spacing w:val="20"/>
      <w:sz w:val="28"/>
      <w:szCs w:val="28"/>
    </w:rPr>
  </w:style>
  <w:style w:type="character" w:customStyle="1" w:styleId="NOFO-COVERChar">
    <w:name w:val="NOFO-COVER Char"/>
    <w:basedOn w:val="DefaultParagraphFont"/>
    <w:link w:val="NOFO-COVER"/>
    <w:rsid w:val="00B43E13"/>
    <w:rPr>
      <w:rFonts w:ascii="Arial" w:eastAsia="Calibri" w:hAnsi="Arial" w:cs="Times New Roman"/>
      <w:b/>
      <w:bCs/>
      <w:spacing w:val="20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7633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6334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7633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unhideWhenUsed/>
    <w:rsid w:val="00D349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3497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3497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49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497A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0B335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192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6144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44B5"/>
  </w:style>
  <w:style w:type="paragraph" w:styleId="Footer">
    <w:name w:val="footer"/>
    <w:basedOn w:val="Normal"/>
    <w:link w:val="FooterChar"/>
    <w:uiPriority w:val="99"/>
    <w:unhideWhenUsed/>
    <w:rsid w:val="006144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44B5"/>
  </w:style>
  <w:style w:type="paragraph" w:styleId="Revision">
    <w:name w:val="Revision"/>
    <w:hidden/>
    <w:uiPriority w:val="99"/>
    <w:semiHidden/>
    <w:rsid w:val="00DC5F7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D5F1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5F1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D5F1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hrsa.gov/grants/apply-for-a-grant/prepare-your-applicati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4b77578-9773-42d5-8507-251ca2dc2b06}" enabled="0" method="" siteId="{14b77578-9773-42d5-8507-251ca2dc2b0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HRSA</Company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HRSA Crosswalks  Between Application Guides and Notice of Funding Opportunity Prototypes</dc:title>
  <dc:subject>HRSA Crosswalks  Between Application Guides and Notice of Funding Opportunity Prototypes</dc:subject>
  <dc:creator>Doretha Dixon/DGPP</dc:creator>
  <cp:keywords>HHS, HRSA, Crosswalk, Application Guides, Notice of Funding Opportunity, NOFO, Prototypes</cp:keywords>
  <dc:description/>
  <cp:lastModifiedBy>Doretha Dixon/DGPP</cp:lastModifiedBy>
  <cp:revision>6</cp:revision>
  <dcterms:created xsi:type="dcterms:W3CDTF">2023-12-13T20:08:00Z</dcterms:created>
  <dcterms:modified xsi:type="dcterms:W3CDTF">2023-12-13T20:15:00Z</dcterms:modified>
</cp:coreProperties>
</file>