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B3D54E" w14:textId="77777777" w:rsidR="003378E5" w:rsidRDefault="009D2D4B" w:rsidP="009D2D4B">
      <w:pPr>
        <w:autoSpaceDE w:val="0"/>
        <w:autoSpaceDN w:val="0"/>
        <w:adjustRightInd w:val="0"/>
        <w:spacing w:after="0" w:line="240" w:lineRule="auto"/>
        <w:jc w:val="center"/>
        <w:rPr>
          <w:rFonts w:ascii="Times New Roman" w:hAnsi="Times New Roman"/>
          <w:b/>
          <w:bCs/>
          <w:sz w:val="32"/>
          <w:szCs w:val="32"/>
        </w:rPr>
      </w:pPr>
      <w:r w:rsidRPr="009D2D4B">
        <w:rPr>
          <w:rFonts w:ascii="Times New Roman" w:hAnsi="Times New Roman"/>
          <w:b/>
          <w:bCs/>
          <w:sz w:val="32"/>
          <w:szCs w:val="32"/>
        </w:rPr>
        <w:t xml:space="preserve">U.S. DEPARTMENT OF STATE </w:t>
      </w:r>
    </w:p>
    <w:p w14:paraId="159992C6" w14:textId="77777777" w:rsidR="003378E5" w:rsidRDefault="009D2D4B" w:rsidP="009D2D4B">
      <w:pPr>
        <w:autoSpaceDE w:val="0"/>
        <w:autoSpaceDN w:val="0"/>
        <w:adjustRightInd w:val="0"/>
        <w:spacing w:after="0" w:line="240" w:lineRule="auto"/>
        <w:jc w:val="center"/>
        <w:rPr>
          <w:rFonts w:ascii="Times New Roman" w:hAnsi="Times New Roman"/>
          <w:b/>
          <w:bCs/>
          <w:sz w:val="32"/>
          <w:szCs w:val="32"/>
        </w:rPr>
      </w:pPr>
      <w:r w:rsidRPr="009D2D4B">
        <w:rPr>
          <w:rFonts w:ascii="Times New Roman" w:hAnsi="Times New Roman"/>
          <w:b/>
          <w:bCs/>
          <w:sz w:val="32"/>
          <w:szCs w:val="32"/>
        </w:rPr>
        <w:t xml:space="preserve">U.S. EMBASSY NOUAKCHOTT, </w:t>
      </w:r>
    </w:p>
    <w:p w14:paraId="0890E59A" w14:textId="77777777" w:rsidR="003378E5" w:rsidRDefault="009D2D4B" w:rsidP="009D2D4B">
      <w:pPr>
        <w:autoSpaceDE w:val="0"/>
        <w:autoSpaceDN w:val="0"/>
        <w:adjustRightInd w:val="0"/>
        <w:spacing w:after="0" w:line="240" w:lineRule="auto"/>
        <w:jc w:val="center"/>
        <w:rPr>
          <w:rFonts w:ascii="Times New Roman" w:hAnsi="Times New Roman"/>
          <w:b/>
          <w:bCs/>
          <w:sz w:val="32"/>
          <w:szCs w:val="32"/>
        </w:rPr>
      </w:pPr>
      <w:r w:rsidRPr="009D2D4B">
        <w:rPr>
          <w:rFonts w:ascii="Times New Roman" w:hAnsi="Times New Roman"/>
          <w:b/>
          <w:bCs/>
          <w:sz w:val="32"/>
          <w:szCs w:val="32"/>
        </w:rPr>
        <w:t xml:space="preserve">PROGRAM &amp; GRANTS OFFICE (PGO) </w:t>
      </w:r>
    </w:p>
    <w:p w14:paraId="070F9927" w14:textId="3FA06D61" w:rsidR="009D2D4B" w:rsidRPr="009D2D4B" w:rsidRDefault="009D2D4B" w:rsidP="009D2D4B">
      <w:pPr>
        <w:autoSpaceDE w:val="0"/>
        <w:autoSpaceDN w:val="0"/>
        <w:adjustRightInd w:val="0"/>
        <w:spacing w:after="0" w:line="240" w:lineRule="auto"/>
        <w:jc w:val="center"/>
        <w:rPr>
          <w:rFonts w:ascii="Times New Roman" w:hAnsi="Times New Roman"/>
          <w:b/>
          <w:bCs/>
          <w:sz w:val="32"/>
          <w:szCs w:val="32"/>
        </w:rPr>
      </w:pPr>
      <w:r w:rsidRPr="009D2D4B">
        <w:rPr>
          <w:rFonts w:ascii="Times New Roman" w:hAnsi="Times New Roman"/>
          <w:b/>
          <w:bCs/>
          <w:sz w:val="32"/>
          <w:szCs w:val="32"/>
        </w:rPr>
        <w:t>Notice of Funding Opportunity FY202</w:t>
      </w:r>
      <w:r w:rsidR="00D32A73">
        <w:rPr>
          <w:rFonts w:ascii="Times New Roman" w:hAnsi="Times New Roman"/>
          <w:b/>
          <w:bCs/>
          <w:sz w:val="32"/>
          <w:szCs w:val="32"/>
        </w:rPr>
        <w:t>2</w:t>
      </w:r>
    </w:p>
    <w:p w14:paraId="7B97671C" w14:textId="77777777" w:rsidR="009D2D4B" w:rsidRPr="00213DF6" w:rsidRDefault="009D2D4B" w:rsidP="009D2D4B">
      <w:pPr>
        <w:autoSpaceDE w:val="0"/>
        <w:autoSpaceDN w:val="0"/>
        <w:adjustRightInd w:val="0"/>
        <w:spacing w:after="0" w:line="240" w:lineRule="auto"/>
        <w:jc w:val="center"/>
        <w:rPr>
          <w:rFonts w:ascii="Times New Roman" w:hAnsi="Times New Roman"/>
          <w:color w:val="1F497D"/>
          <w:sz w:val="30"/>
          <w:szCs w:val="30"/>
        </w:rPr>
      </w:pPr>
    </w:p>
    <w:p w14:paraId="2C6787BA" w14:textId="77777777" w:rsidR="001B20F8" w:rsidRPr="00213DF6" w:rsidRDefault="001B20F8" w:rsidP="001B20F8">
      <w:pPr>
        <w:jc w:val="center"/>
        <w:rPr>
          <w:rFonts w:ascii="Times New Roman" w:hAnsi="Times New Roman"/>
          <w:b/>
          <w:sz w:val="32"/>
          <w:szCs w:val="32"/>
          <w:u w:val="single"/>
        </w:rPr>
      </w:pPr>
      <w:r w:rsidRPr="00213DF6">
        <w:rPr>
          <w:rFonts w:ascii="Times New Roman" w:hAnsi="Times New Roman"/>
          <w:b/>
          <w:sz w:val="32"/>
          <w:szCs w:val="32"/>
          <w:u w:val="single"/>
        </w:rPr>
        <w:t>Program and Grants Office</w:t>
      </w:r>
    </w:p>
    <w:p w14:paraId="1ACEA3BE" w14:textId="77777777" w:rsidR="001B20F8" w:rsidRPr="00213DF6" w:rsidRDefault="001B20F8" w:rsidP="001B20F8">
      <w:pPr>
        <w:autoSpaceDE w:val="0"/>
        <w:autoSpaceDN w:val="0"/>
        <w:adjustRightInd w:val="0"/>
        <w:spacing w:after="0" w:line="240" w:lineRule="auto"/>
        <w:rPr>
          <w:rFonts w:ascii="Times New Roman" w:hAnsi="Times New Roman"/>
          <w:bCs/>
          <w:color w:val="000000"/>
          <w:sz w:val="24"/>
          <w:szCs w:val="24"/>
        </w:rPr>
      </w:pPr>
      <w:r w:rsidRPr="00652A25">
        <w:rPr>
          <w:rFonts w:ascii="Times New Roman" w:hAnsi="Times New Roman"/>
          <w:b/>
          <w:bCs/>
          <w:color w:val="000000"/>
          <w:sz w:val="24"/>
          <w:szCs w:val="24"/>
        </w:rPr>
        <w:t>Program Office:</w:t>
      </w:r>
      <w:r w:rsidRPr="00213DF6">
        <w:rPr>
          <w:rFonts w:ascii="Times New Roman" w:hAnsi="Times New Roman"/>
          <w:bCs/>
          <w:color w:val="FF0000"/>
          <w:sz w:val="24"/>
          <w:szCs w:val="24"/>
        </w:rPr>
        <w:t xml:space="preserve"> </w:t>
      </w:r>
      <w:r w:rsidRPr="00213DF6">
        <w:rPr>
          <w:rFonts w:ascii="Times New Roman" w:hAnsi="Times New Roman"/>
          <w:bCs/>
          <w:sz w:val="24"/>
          <w:szCs w:val="24"/>
        </w:rPr>
        <w:t xml:space="preserve"> Program and Grants Office, US </w:t>
      </w:r>
      <w:r w:rsidRPr="00213DF6">
        <w:rPr>
          <w:rFonts w:ascii="Times New Roman" w:hAnsi="Times New Roman"/>
          <w:bCs/>
          <w:color w:val="000000"/>
          <w:sz w:val="24"/>
          <w:szCs w:val="24"/>
        </w:rPr>
        <w:t xml:space="preserve">Embassy, Nouakchott </w:t>
      </w:r>
    </w:p>
    <w:p w14:paraId="046C7A35" w14:textId="77777777" w:rsidR="001B20F8" w:rsidRPr="00213DF6" w:rsidRDefault="001B20F8" w:rsidP="001B20F8">
      <w:pPr>
        <w:autoSpaceDE w:val="0"/>
        <w:autoSpaceDN w:val="0"/>
        <w:adjustRightInd w:val="0"/>
        <w:spacing w:after="0" w:line="240" w:lineRule="auto"/>
        <w:rPr>
          <w:rFonts w:ascii="Times New Roman" w:hAnsi="Times New Roman"/>
          <w:bCs/>
          <w:color w:val="000000"/>
          <w:sz w:val="24"/>
          <w:szCs w:val="24"/>
        </w:rPr>
      </w:pPr>
      <w:r w:rsidRPr="00652A25">
        <w:rPr>
          <w:rFonts w:ascii="Times New Roman" w:hAnsi="Times New Roman"/>
          <w:b/>
          <w:bCs/>
          <w:color w:val="000000"/>
          <w:sz w:val="24"/>
          <w:szCs w:val="24"/>
        </w:rPr>
        <w:t>Announcement/Award Type:</w:t>
      </w:r>
      <w:r w:rsidRPr="00213DF6">
        <w:rPr>
          <w:rFonts w:ascii="Times New Roman" w:hAnsi="Times New Roman"/>
          <w:bCs/>
          <w:color w:val="000000"/>
          <w:sz w:val="24"/>
          <w:szCs w:val="24"/>
        </w:rPr>
        <w:t xml:space="preserve"> Grant, Cooperative Agreement. </w:t>
      </w:r>
    </w:p>
    <w:p w14:paraId="5098EFFC" w14:textId="4DBA1250" w:rsidR="001B20F8" w:rsidRPr="00213DF6" w:rsidRDefault="001B20F8" w:rsidP="001B20F8">
      <w:pPr>
        <w:autoSpaceDE w:val="0"/>
        <w:autoSpaceDN w:val="0"/>
        <w:adjustRightInd w:val="0"/>
        <w:spacing w:after="0" w:line="240" w:lineRule="auto"/>
        <w:rPr>
          <w:rFonts w:ascii="Times New Roman" w:hAnsi="Times New Roman"/>
          <w:sz w:val="24"/>
          <w:szCs w:val="24"/>
        </w:rPr>
      </w:pPr>
      <w:r w:rsidRPr="36D21A87">
        <w:rPr>
          <w:rFonts w:ascii="Times New Roman" w:hAnsi="Times New Roman"/>
          <w:b/>
          <w:bCs/>
          <w:color w:val="000000" w:themeColor="text1"/>
          <w:sz w:val="24"/>
          <w:szCs w:val="24"/>
        </w:rPr>
        <w:t>Funding Opportunity Number:</w:t>
      </w:r>
      <w:r w:rsidRPr="36D21A87">
        <w:rPr>
          <w:rFonts w:ascii="Times New Roman" w:hAnsi="Times New Roman"/>
          <w:color w:val="000000" w:themeColor="text1"/>
          <w:sz w:val="24"/>
          <w:szCs w:val="24"/>
        </w:rPr>
        <w:t xml:space="preserve"> </w:t>
      </w:r>
      <w:r w:rsidRPr="36D21A87">
        <w:rPr>
          <w:rFonts w:ascii="Times New Roman" w:hAnsi="Times New Roman"/>
          <w:sz w:val="24"/>
          <w:szCs w:val="24"/>
        </w:rPr>
        <w:t>DOS-</w:t>
      </w:r>
      <w:r w:rsidR="08609D63" w:rsidRPr="36D21A87">
        <w:rPr>
          <w:rFonts w:ascii="Times New Roman" w:hAnsi="Times New Roman"/>
          <w:sz w:val="24"/>
          <w:szCs w:val="24"/>
        </w:rPr>
        <w:t>JTF-2022</w:t>
      </w:r>
    </w:p>
    <w:p w14:paraId="163B813F" w14:textId="6808FBB5" w:rsidR="001B20F8" w:rsidRPr="00213DF6" w:rsidRDefault="001B20F8" w:rsidP="001B20F8">
      <w:pPr>
        <w:autoSpaceDE w:val="0"/>
        <w:autoSpaceDN w:val="0"/>
        <w:adjustRightInd w:val="0"/>
        <w:spacing w:after="0" w:line="240" w:lineRule="auto"/>
        <w:rPr>
          <w:rFonts w:ascii="Times New Roman" w:hAnsi="Times New Roman"/>
          <w:sz w:val="24"/>
          <w:szCs w:val="24"/>
        </w:rPr>
      </w:pPr>
      <w:r w:rsidRPr="36D21A87">
        <w:rPr>
          <w:rFonts w:ascii="Times New Roman" w:hAnsi="Times New Roman"/>
          <w:b/>
          <w:bCs/>
          <w:sz w:val="24"/>
          <w:szCs w:val="24"/>
        </w:rPr>
        <w:t xml:space="preserve">Funding Opportunity Title: </w:t>
      </w:r>
      <w:r w:rsidR="6797C398" w:rsidRPr="0057496F">
        <w:rPr>
          <w:rFonts w:ascii="Times New Roman" w:hAnsi="Times New Roman"/>
          <w:sz w:val="24"/>
          <w:szCs w:val="24"/>
        </w:rPr>
        <w:t>Notice of Funding Opportunity – Julia Taft Fund</w:t>
      </w:r>
      <w:r w:rsidRPr="36D21A87">
        <w:rPr>
          <w:rFonts w:ascii="Times New Roman" w:hAnsi="Times New Roman"/>
          <w:sz w:val="24"/>
          <w:szCs w:val="24"/>
        </w:rPr>
        <w:t xml:space="preserve"> (PGO)</w:t>
      </w:r>
    </w:p>
    <w:p w14:paraId="03DA1A8B" w14:textId="0F566306" w:rsidR="001B20F8" w:rsidRPr="00213DF6" w:rsidRDefault="001B20F8" w:rsidP="001B20F8">
      <w:pPr>
        <w:autoSpaceDE w:val="0"/>
        <w:autoSpaceDN w:val="0"/>
        <w:adjustRightInd w:val="0"/>
        <w:spacing w:after="0" w:line="240" w:lineRule="auto"/>
        <w:rPr>
          <w:rFonts w:ascii="Times New Roman" w:hAnsi="Times New Roman"/>
          <w:sz w:val="24"/>
          <w:szCs w:val="24"/>
        </w:rPr>
      </w:pPr>
      <w:r w:rsidRPr="36D21A87">
        <w:rPr>
          <w:rFonts w:ascii="Times New Roman" w:hAnsi="Times New Roman"/>
          <w:b/>
          <w:bCs/>
          <w:color w:val="000000" w:themeColor="text1"/>
          <w:sz w:val="24"/>
          <w:szCs w:val="24"/>
        </w:rPr>
        <w:t>Deadline for Applications</w:t>
      </w:r>
      <w:r w:rsidRPr="36D21A87">
        <w:rPr>
          <w:rFonts w:ascii="Times New Roman" w:hAnsi="Times New Roman"/>
          <w:color w:val="000000" w:themeColor="text1"/>
          <w:sz w:val="24"/>
          <w:szCs w:val="24"/>
        </w:rPr>
        <w:t xml:space="preserve">: </w:t>
      </w:r>
      <w:r w:rsidR="00133AFA" w:rsidRPr="00133AFA">
        <w:rPr>
          <w:rFonts w:ascii="Times New Roman" w:hAnsi="Times New Roman"/>
          <w:color w:val="000000" w:themeColor="text1"/>
          <w:sz w:val="24"/>
          <w:szCs w:val="24"/>
        </w:rPr>
        <w:t xml:space="preserve">February </w:t>
      </w:r>
      <w:r w:rsidR="00133AFA">
        <w:rPr>
          <w:rFonts w:ascii="Times New Roman" w:hAnsi="Times New Roman"/>
          <w:color w:val="000000" w:themeColor="text1"/>
          <w:sz w:val="24"/>
          <w:szCs w:val="24"/>
        </w:rPr>
        <w:t>1</w:t>
      </w:r>
      <w:r w:rsidR="00BE6ECC">
        <w:rPr>
          <w:rFonts w:ascii="Times New Roman" w:hAnsi="Times New Roman"/>
          <w:color w:val="000000" w:themeColor="text1"/>
          <w:sz w:val="24"/>
          <w:szCs w:val="24"/>
        </w:rPr>
        <w:t>7</w:t>
      </w:r>
      <w:r w:rsidR="00133AFA" w:rsidRPr="00133AFA">
        <w:rPr>
          <w:rFonts w:ascii="Times New Roman" w:hAnsi="Times New Roman"/>
          <w:color w:val="000000" w:themeColor="text1"/>
          <w:sz w:val="24"/>
          <w:szCs w:val="24"/>
        </w:rPr>
        <w:t>, 202</w:t>
      </w:r>
      <w:r w:rsidR="00133AFA">
        <w:rPr>
          <w:rFonts w:ascii="Times New Roman" w:hAnsi="Times New Roman"/>
          <w:color w:val="000000" w:themeColor="text1"/>
          <w:sz w:val="24"/>
          <w:szCs w:val="24"/>
        </w:rPr>
        <w:t>2</w:t>
      </w:r>
      <w:r w:rsidR="00133AFA" w:rsidRPr="00133AFA">
        <w:rPr>
          <w:rFonts w:ascii="Times New Roman" w:hAnsi="Times New Roman"/>
          <w:color w:val="000000" w:themeColor="text1"/>
          <w:sz w:val="24"/>
          <w:szCs w:val="24"/>
        </w:rPr>
        <w:t xml:space="preserve"> (1</w:t>
      </w:r>
      <w:r w:rsidR="00CF651A">
        <w:rPr>
          <w:rFonts w:ascii="Times New Roman" w:hAnsi="Times New Roman"/>
          <w:color w:val="000000" w:themeColor="text1"/>
          <w:sz w:val="24"/>
          <w:szCs w:val="24"/>
        </w:rPr>
        <w:t>1</w:t>
      </w:r>
      <w:r w:rsidR="00133AFA" w:rsidRPr="00133AFA">
        <w:rPr>
          <w:rFonts w:ascii="Times New Roman" w:hAnsi="Times New Roman"/>
          <w:color w:val="000000" w:themeColor="text1"/>
          <w:sz w:val="24"/>
          <w:szCs w:val="24"/>
        </w:rPr>
        <w:t xml:space="preserve">:00 </w:t>
      </w:r>
      <w:r w:rsidR="00CF651A">
        <w:rPr>
          <w:rFonts w:ascii="Times New Roman" w:hAnsi="Times New Roman"/>
          <w:color w:val="000000" w:themeColor="text1"/>
          <w:sz w:val="24"/>
          <w:szCs w:val="24"/>
        </w:rPr>
        <w:t>a</w:t>
      </w:r>
      <w:r w:rsidR="00133AFA" w:rsidRPr="00133AFA">
        <w:rPr>
          <w:rFonts w:ascii="Times New Roman" w:hAnsi="Times New Roman"/>
          <w:color w:val="000000" w:themeColor="text1"/>
          <w:sz w:val="24"/>
          <w:szCs w:val="24"/>
        </w:rPr>
        <w:t>m. Mauritanian time)</w:t>
      </w:r>
      <w:r>
        <w:br/>
      </w:r>
      <w:r w:rsidRPr="36D21A87">
        <w:rPr>
          <w:rFonts w:ascii="Times New Roman" w:hAnsi="Times New Roman"/>
          <w:b/>
          <w:bCs/>
          <w:color w:val="000000" w:themeColor="text1"/>
          <w:sz w:val="24"/>
          <w:szCs w:val="24"/>
        </w:rPr>
        <w:t>CFDA</w:t>
      </w:r>
      <w:r w:rsidRPr="36D21A87">
        <w:rPr>
          <w:rFonts w:ascii="Times New Roman" w:hAnsi="Times New Roman"/>
          <w:b/>
          <w:bCs/>
          <w:sz w:val="24"/>
          <w:szCs w:val="24"/>
        </w:rPr>
        <w:t>-:</w:t>
      </w:r>
      <w:r w:rsidRPr="36D21A87">
        <w:rPr>
          <w:rFonts w:ascii="Times New Roman" w:hAnsi="Times New Roman"/>
          <w:sz w:val="24"/>
          <w:szCs w:val="24"/>
        </w:rPr>
        <w:t xml:space="preserve"> </w:t>
      </w:r>
      <w:r w:rsidR="008D683C" w:rsidRPr="008D683C">
        <w:rPr>
          <w:rFonts w:ascii="Times New Roman" w:hAnsi="Times New Roman"/>
          <w:sz w:val="24"/>
          <w:szCs w:val="24"/>
        </w:rPr>
        <w:t>19.517</w:t>
      </w:r>
      <w:r>
        <w:br/>
      </w:r>
      <w:r w:rsidRPr="36D21A87">
        <w:rPr>
          <w:rFonts w:ascii="Times New Roman" w:hAnsi="Times New Roman"/>
          <w:b/>
          <w:bCs/>
          <w:sz w:val="24"/>
          <w:szCs w:val="24"/>
        </w:rPr>
        <w:t>Individual award amount:</w:t>
      </w:r>
      <w:r w:rsidRPr="36D21A87">
        <w:rPr>
          <w:rFonts w:ascii="Times New Roman" w:hAnsi="Times New Roman"/>
          <w:sz w:val="24"/>
          <w:szCs w:val="24"/>
        </w:rPr>
        <w:t xml:space="preserve"> The award floor is set for $1</w:t>
      </w:r>
      <w:r w:rsidR="00ED04B3" w:rsidRPr="36D21A87">
        <w:rPr>
          <w:rFonts w:ascii="Times New Roman" w:hAnsi="Times New Roman"/>
          <w:sz w:val="24"/>
          <w:szCs w:val="24"/>
        </w:rPr>
        <w:t>2</w:t>
      </w:r>
      <w:r w:rsidR="00133AFA">
        <w:rPr>
          <w:rFonts w:ascii="Times New Roman" w:hAnsi="Times New Roman"/>
          <w:sz w:val="24"/>
          <w:szCs w:val="24"/>
        </w:rPr>
        <w:t>,5</w:t>
      </w:r>
      <w:r w:rsidRPr="36D21A87">
        <w:rPr>
          <w:rFonts w:ascii="Times New Roman" w:hAnsi="Times New Roman"/>
          <w:sz w:val="24"/>
          <w:szCs w:val="24"/>
        </w:rPr>
        <w:t>00; the award ceiling is set at $</w:t>
      </w:r>
      <w:r w:rsidR="00133AFA">
        <w:rPr>
          <w:rFonts w:ascii="Times New Roman" w:hAnsi="Times New Roman"/>
          <w:sz w:val="24"/>
          <w:szCs w:val="24"/>
        </w:rPr>
        <w:t>50</w:t>
      </w:r>
      <w:r w:rsidR="003378E5">
        <w:rPr>
          <w:rFonts w:ascii="Times New Roman" w:hAnsi="Times New Roman"/>
          <w:sz w:val="24"/>
          <w:szCs w:val="24"/>
        </w:rPr>
        <w:t>,</w:t>
      </w:r>
      <w:r w:rsidRPr="36D21A87">
        <w:rPr>
          <w:rFonts w:ascii="Times New Roman" w:hAnsi="Times New Roman"/>
          <w:sz w:val="24"/>
          <w:szCs w:val="24"/>
        </w:rPr>
        <w:t>000</w:t>
      </w:r>
    </w:p>
    <w:p w14:paraId="6138F300" w14:textId="77777777" w:rsidR="001B20F8" w:rsidRPr="00213DF6" w:rsidRDefault="001B20F8" w:rsidP="001B20F8">
      <w:pPr>
        <w:autoSpaceDE w:val="0"/>
        <w:autoSpaceDN w:val="0"/>
        <w:adjustRightInd w:val="0"/>
        <w:spacing w:after="0" w:line="240" w:lineRule="auto"/>
        <w:rPr>
          <w:rFonts w:ascii="Times New Roman" w:hAnsi="Times New Roman"/>
          <w:b/>
          <w:sz w:val="32"/>
          <w:szCs w:val="32"/>
          <w:u w:val="single"/>
        </w:rPr>
      </w:pPr>
      <w:r w:rsidRPr="00213DF6">
        <w:rPr>
          <w:rFonts w:ascii="Times New Roman" w:hAnsi="Times New Roman"/>
          <w:sz w:val="24"/>
          <w:szCs w:val="24"/>
        </w:rPr>
        <w:t xml:space="preserve"> </w:t>
      </w:r>
    </w:p>
    <w:p w14:paraId="60CF4328" w14:textId="77777777" w:rsidR="001B20F8" w:rsidRPr="00213DF6" w:rsidRDefault="001B20F8" w:rsidP="001B20F8">
      <w:pPr>
        <w:autoSpaceDE w:val="0"/>
        <w:autoSpaceDN w:val="0"/>
        <w:adjustRightInd w:val="0"/>
        <w:spacing w:after="0" w:line="240" w:lineRule="auto"/>
        <w:jc w:val="center"/>
        <w:rPr>
          <w:rFonts w:ascii="Times New Roman" w:hAnsi="Times New Roman"/>
          <w:b/>
          <w:bCs/>
          <w:color w:val="000000"/>
          <w:sz w:val="24"/>
          <w:szCs w:val="24"/>
        </w:rPr>
      </w:pPr>
      <w:r w:rsidRPr="00213DF6">
        <w:rPr>
          <w:rFonts w:ascii="Times New Roman" w:hAnsi="Times New Roman"/>
          <w:b/>
          <w:bCs/>
          <w:color w:val="000000"/>
          <w:sz w:val="24"/>
          <w:szCs w:val="24"/>
        </w:rPr>
        <w:t>Contact Information:</w:t>
      </w:r>
    </w:p>
    <w:p w14:paraId="0A502E8D" w14:textId="13D10CC3" w:rsidR="001B20F8" w:rsidRPr="00213DF6" w:rsidRDefault="001B20F8" w:rsidP="36D21A87">
      <w:pPr>
        <w:autoSpaceDE w:val="0"/>
        <w:autoSpaceDN w:val="0"/>
        <w:adjustRightInd w:val="0"/>
        <w:spacing w:after="0" w:line="240" w:lineRule="auto"/>
        <w:jc w:val="center"/>
        <w:rPr>
          <w:rFonts w:ascii="Times New Roman" w:hAnsi="Times New Roman"/>
          <w:color w:val="000000"/>
          <w:sz w:val="24"/>
          <w:szCs w:val="24"/>
        </w:rPr>
      </w:pPr>
      <w:r w:rsidRPr="36D21A87">
        <w:rPr>
          <w:rFonts w:ascii="Times New Roman" w:hAnsi="Times New Roman"/>
          <w:color w:val="000000" w:themeColor="text1"/>
          <w:sz w:val="24"/>
          <w:szCs w:val="24"/>
        </w:rPr>
        <w:t xml:space="preserve">For questions related to the PGO </w:t>
      </w:r>
      <w:r w:rsidR="61A7263C" w:rsidRPr="36D21A87">
        <w:rPr>
          <w:rFonts w:ascii="Times New Roman" w:hAnsi="Times New Roman"/>
          <w:color w:val="000000" w:themeColor="text1"/>
          <w:sz w:val="24"/>
          <w:szCs w:val="24"/>
        </w:rPr>
        <w:t xml:space="preserve">Julia Taft </w:t>
      </w:r>
      <w:r w:rsidRPr="36D21A87">
        <w:rPr>
          <w:rFonts w:ascii="Times New Roman" w:hAnsi="Times New Roman"/>
          <w:color w:val="000000" w:themeColor="text1"/>
          <w:sz w:val="24"/>
          <w:szCs w:val="24"/>
        </w:rPr>
        <w:t xml:space="preserve">grants program, please contact the Program and Grants Office at </w:t>
      </w:r>
      <w:hyperlink r:id="rId8">
        <w:r w:rsidRPr="36D21A87">
          <w:rPr>
            <w:rStyle w:val="Hyperlink"/>
            <w:rFonts w:ascii="Times New Roman" w:hAnsi="Times New Roman"/>
            <w:sz w:val="24"/>
            <w:szCs w:val="24"/>
          </w:rPr>
          <w:t>Nouakchottgrants@state.gov</w:t>
        </w:r>
      </w:hyperlink>
      <w:r w:rsidRPr="36D21A87">
        <w:rPr>
          <w:rFonts w:ascii="Times New Roman" w:hAnsi="Times New Roman"/>
          <w:color w:val="000000" w:themeColor="text1"/>
          <w:sz w:val="24"/>
          <w:szCs w:val="24"/>
        </w:rPr>
        <w:t xml:space="preserve">.  Please indicate “PGO Small </w:t>
      </w:r>
      <w:r w:rsidR="760BB8FD" w:rsidRPr="36D21A87">
        <w:rPr>
          <w:rFonts w:ascii="Times New Roman" w:hAnsi="Times New Roman"/>
          <w:color w:val="000000" w:themeColor="text1"/>
          <w:sz w:val="24"/>
          <w:szCs w:val="24"/>
        </w:rPr>
        <w:t>Julia Taft Fund</w:t>
      </w:r>
      <w:r w:rsidRPr="36D21A87">
        <w:rPr>
          <w:rFonts w:ascii="Times New Roman" w:hAnsi="Times New Roman"/>
          <w:color w:val="000000" w:themeColor="text1"/>
          <w:sz w:val="24"/>
          <w:szCs w:val="24"/>
        </w:rPr>
        <w:t xml:space="preserve">” </w:t>
      </w:r>
      <w:r w:rsidR="003378E5">
        <w:rPr>
          <w:rFonts w:ascii="Times New Roman" w:hAnsi="Times New Roman"/>
          <w:color w:val="000000" w:themeColor="text1"/>
          <w:sz w:val="24"/>
          <w:szCs w:val="24"/>
        </w:rPr>
        <w:t>i</w:t>
      </w:r>
      <w:r w:rsidRPr="36D21A87">
        <w:rPr>
          <w:rFonts w:ascii="Times New Roman" w:hAnsi="Times New Roman"/>
          <w:color w:val="000000" w:themeColor="text1"/>
          <w:sz w:val="24"/>
          <w:szCs w:val="24"/>
        </w:rPr>
        <w:t>n</w:t>
      </w:r>
      <w:r w:rsidR="003378E5">
        <w:rPr>
          <w:rFonts w:ascii="Times New Roman" w:hAnsi="Times New Roman"/>
          <w:color w:val="000000" w:themeColor="text1"/>
          <w:sz w:val="24"/>
          <w:szCs w:val="24"/>
        </w:rPr>
        <w:t xml:space="preserve"> the</w:t>
      </w:r>
      <w:r w:rsidRPr="36D21A87">
        <w:rPr>
          <w:rFonts w:ascii="Times New Roman" w:hAnsi="Times New Roman"/>
          <w:color w:val="000000" w:themeColor="text1"/>
          <w:sz w:val="24"/>
          <w:szCs w:val="24"/>
        </w:rPr>
        <w:t xml:space="preserve"> </w:t>
      </w:r>
      <w:r w:rsidRPr="0057496F">
        <w:rPr>
          <w:rFonts w:ascii="Times New Roman" w:hAnsi="Times New Roman"/>
          <w:color w:val="000000" w:themeColor="text1"/>
          <w:sz w:val="24"/>
          <w:szCs w:val="24"/>
        </w:rPr>
        <w:t>subject line.</w:t>
      </w:r>
    </w:p>
    <w:p w14:paraId="4116829B" w14:textId="77777777" w:rsidR="001B20F8" w:rsidRPr="00213DF6" w:rsidRDefault="001B20F8" w:rsidP="001B20F8">
      <w:pPr>
        <w:autoSpaceDE w:val="0"/>
        <w:autoSpaceDN w:val="0"/>
        <w:adjustRightInd w:val="0"/>
        <w:spacing w:after="0" w:line="240" w:lineRule="auto"/>
        <w:jc w:val="center"/>
        <w:rPr>
          <w:rFonts w:ascii="Times New Roman" w:hAnsi="Times New Roman"/>
          <w:bCs/>
          <w:color w:val="000000"/>
          <w:sz w:val="24"/>
          <w:szCs w:val="24"/>
        </w:rPr>
      </w:pPr>
    </w:p>
    <w:p w14:paraId="179D54AB" w14:textId="77777777" w:rsidR="001B20F8" w:rsidRPr="00213DF6" w:rsidRDefault="001B20F8" w:rsidP="001B20F8">
      <w:pPr>
        <w:autoSpaceDE w:val="0"/>
        <w:autoSpaceDN w:val="0"/>
        <w:adjustRightInd w:val="0"/>
        <w:spacing w:after="0" w:line="240" w:lineRule="auto"/>
        <w:jc w:val="center"/>
        <w:rPr>
          <w:rFonts w:ascii="Times New Roman" w:hAnsi="Times New Roman"/>
          <w:b/>
          <w:bCs/>
          <w:color w:val="000000"/>
          <w:sz w:val="24"/>
          <w:szCs w:val="24"/>
        </w:rPr>
      </w:pPr>
      <w:r w:rsidRPr="00213DF6">
        <w:rPr>
          <w:rFonts w:ascii="Times New Roman" w:hAnsi="Times New Roman"/>
          <w:b/>
          <w:bCs/>
          <w:color w:val="000000"/>
          <w:sz w:val="24"/>
          <w:szCs w:val="24"/>
        </w:rPr>
        <w:t xml:space="preserve">Important Note: </w:t>
      </w:r>
    </w:p>
    <w:p w14:paraId="09C5EE3B" w14:textId="78EF4593" w:rsidR="001B20F8" w:rsidRPr="00213DF6" w:rsidRDefault="001B20F8" w:rsidP="36D21A87">
      <w:pPr>
        <w:autoSpaceDE w:val="0"/>
        <w:autoSpaceDN w:val="0"/>
        <w:adjustRightInd w:val="0"/>
        <w:spacing w:after="0" w:line="240" w:lineRule="auto"/>
        <w:rPr>
          <w:rFonts w:ascii="Times New Roman" w:hAnsi="Times New Roman"/>
          <w:color w:val="000000"/>
          <w:sz w:val="24"/>
          <w:szCs w:val="24"/>
        </w:rPr>
      </w:pPr>
      <w:r w:rsidRPr="36D21A87">
        <w:rPr>
          <w:rFonts w:ascii="Times New Roman" w:hAnsi="Times New Roman"/>
          <w:color w:val="000000" w:themeColor="text1"/>
          <w:sz w:val="24"/>
          <w:szCs w:val="24"/>
        </w:rPr>
        <w:t xml:space="preserve">All application materials must be submitted by the deadline at </w:t>
      </w:r>
      <w:hyperlink r:id="rId9">
        <w:r w:rsidRPr="36D21A87">
          <w:rPr>
            <w:rStyle w:val="Hyperlink"/>
            <w:rFonts w:ascii="Times New Roman" w:hAnsi="Times New Roman"/>
            <w:sz w:val="24"/>
            <w:szCs w:val="24"/>
          </w:rPr>
          <w:t>Nouakchottgrants@state.gov</w:t>
        </w:r>
      </w:hyperlink>
      <w:r w:rsidRPr="36D21A87">
        <w:rPr>
          <w:rFonts w:ascii="Times New Roman" w:hAnsi="Times New Roman"/>
          <w:color w:val="000000" w:themeColor="text1"/>
          <w:sz w:val="24"/>
          <w:szCs w:val="24"/>
        </w:rPr>
        <w:t xml:space="preserve"> </w:t>
      </w:r>
    </w:p>
    <w:p w14:paraId="0950F333" w14:textId="77777777" w:rsidR="001B20F8" w:rsidRPr="00213DF6" w:rsidRDefault="001B20F8" w:rsidP="001B20F8">
      <w:pPr>
        <w:autoSpaceDE w:val="0"/>
        <w:autoSpaceDN w:val="0"/>
        <w:adjustRightInd w:val="0"/>
        <w:spacing w:after="0" w:line="240" w:lineRule="auto"/>
        <w:rPr>
          <w:rFonts w:ascii="Times New Roman" w:hAnsi="Times New Roman"/>
          <w:bCs/>
          <w:color w:val="000000"/>
          <w:sz w:val="24"/>
          <w:szCs w:val="24"/>
        </w:rPr>
      </w:pPr>
      <w:r w:rsidRPr="00213DF6">
        <w:rPr>
          <w:rFonts w:ascii="Times New Roman" w:hAnsi="Times New Roman"/>
          <w:bCs/>
          <w:color w:val="000000"/>
          <w:sz w:val="24"/>
          <w:szCs w:val="24"/>
        </w:rPr>
        <w:t xml:space="preserve"> </w:t>
      </w:r>
    </w:p>
    <w:p w14:paraId="018EB3FD" w14:textId="7B776C55" w:rsidR="001B20F8" w:rsidRPr="00213DF6" w:rsidRDefault="00031765" w:rsidP="001B20F8">
      <w:pPr>
        <w:autoSpaceDE w:val="0"/>
        <w:autoSpaceDN w:val="0"/>
        <w:adjustRightInd w:val="0"/>
        <w:spacing w:after="0" w:line="240" w:lineRule="auto"/>
        <w:jc w:val="center"/>
        <w:rPr>
          <w:rFonts w:ascii="Times New Roman" w:hAnsi="Times New Roman"/>
          <w:bCs/>
          <w:color w:val="000000"/>
          <w:sz w:val="24"/>
          <w:szCs w:val="24"/>
        </w:rPr>
      </w:pPr>
      <w:r>
        <w:rPr>
          <w:rFonts w:ascii="Times New Roman" w:hAnsi="Times New Roman"/>
          <w:sz w:val="26"/>
          <w:szCs w:val="26"/>
        </w:rPr>
        <w:t xml:space="preserve">A. </w:t>
      </w:r>
      <w:r w:rsidR="001B20F8" w:rsidRPr="00213DF6">
        <w:rPr>
          <w:rFonts w:ascii="Times New Roman" w:hAnsi="Times New Roman"/>
          <w:b/>
          <w:bCs/>
          <w:sz w:val="26"/>
          <w:szCs w:val="26"/>
        </w:rPr>
        <w:t xml:space="preserve">PROGRAM DESCRIPTION: </w:t>
      </w:r>
    </w:p>
    <w:p w14:paraId="5A9B96D3" w14:textId="55E34CF6" w:rsidR="001B20F8" w:rsidRDefault="001B20F8" w:rsidP="001B20F8">
      <w:pPr>
        <w:spacing w:after="0" w:line="240" w:lineRule="auto"/>
        <w:rPr>
          <w:rStyle w:val="search-custom1"/>
          <w:rFonts w:ascii="Times New Roman" w:hAnsi="Times New Roman"/>
          <w:color w:val="auto"/>
          <w:sz w:val="24"/>
          <w:szCs w:val="24"/>
        </w:rPr>
      </w:pPr>
      <w:r w:rsidRPr="36D21A87">
        <w:rPr>
          <w:rFonts w:ascii="Times New Roman" w:hAnsi="Times New Roman"/>
          <w:b/>
          <w:bCs/>
          <w:sz w:val="24"/>
          <w:szCs w:val="24"/>
        </w:rPr>
        <w:t xml:space="preserve">Description: </w:t>
      </w:r>
      <w:r w:rsidRPr="36D21A87">
        <w:rPr>
          <w:rStyle w:val="search-custom1"/>
          <w:rFonts w:ascii="Times New Roman" w:hAnsi="Times New Roman"/>
          <w:color w:val="auto"/>
          <w:sz w:val="24"/>
          <w:szCs w:val="24"/>
        </w:rPr>
        <w:t>The U.S. Embassy in Mauritania is pleased to announce that it is accepting proposals – pending funding availability - through its Program and Grants Office</w:t>
      </w:r>
      <w:r w:rsidR="140310C8" w:rsidRPr="36D21A87">
        <w:rPr>
          <w:rStyle w:val="search-custom1"/>
          <w:rFonts w:ascii="Times New Roman" w:hAnsi="Times New Roman"/>
          <w:color w:val="auto"/>
          <w:sz w:val="24"/>
          <w:szCs w:val="24"/>
        </w:rPr>
        <w:t xml:space="preserve"> for </w:t>
      </w:r>
      <w:r w:rsidR="003378E5">
        <w:rPr>
          <w:rStyle w:val="search-custom1"/>
          <w:rFonts w:ascii="Times New Roman" w:hAnsi="Times New Roman"/>
          <w:color w:val="auto"/>
          <w:sz w:val="24"/>
          <w:szCs w:val="24"/>
        </w:rPr>
        <w:t>the U.S. Department of State’s</w:t>
      </w:r>
      <w:r w:rsidR="003378E5" w:rsidRPr="36D21A87">
        <w:rPr>
          <w:rStyle w:val="search-custom1"/>
          <w:rFonts w:ascii="Times New Roman" w:hAnsi="Times New Roman"/>
          <w:color w:val="auto"/>
          <w:sz w:val="24"/>
          <w:szCs w:val="24"/>
        </w:rPr>
        <w:t xml:space="preserve"> </w:t>
      </w:r>
      <w:r w:rsidR="140310C8" w:rsidRPr="36D21A87">
        <w:rPr>
          <w:rStyle w:val="search-custom1"/>
          <w:rFonts w:ascii="Times New Roman" w:hAnsi="Times New Roman"/>
          <w:color w:val="auto"/>
          <w:sz w:val="24"/>
          <w:szCs w:val="24"/>
        </w:rPr>
        <w:t>Julia Taft program</w:t>
      </w:r>
      <w:r w:rsidRPr="36D21A87">
        <w:rPr>
          <w:rStyle w:val="search-custom1"/>
          <w:rFonts w:ascii="Times New Roman" w:hAnsi="Times New Roman"/>
          <w:color w:val="auto"/>
          <w:sz w:val="24"/>
          <w:szCs w:val="24"/>
        </w:rPr>
        <w:t xml:space="preserve">. Please, </w:t>
      </w:r>
      <w:r w:rsidR="00124FB7" w:rsidRPr="36D21A87">
        <w:rPr>
          <w:rStyle w:val="search-custom1"/>
          <w:rFonts w:ascii="Times New Roman" w:hAnsi="Times New Roman"/>
          <w:color w:val="auto"/>
          <w:sz w:val="24"/>
          <w:szCs w:val="24"/>
        </w:rPr>
        <w:t>carefully read</w:t>
      </w:r>
      <w:r w:rsidRPr="36D21A87">
        <w:rPr>
          <w:rStyle w:val="search-custom1"/>
          <w:rFonts w:ascii="Times New Roman" w:hAnsi="Times New Roman"/>
          <w:color w:val="auto"/>
          <w:sz w:val="24"/>
          <w:szCs w:val="24"/>
        </w:rPr>
        <w:t xml:space="preserve"> the instructions before applying. </w:t>
      </w:r>
    </w:p>
    <w:p w14:paraId="1DF5F30C" w14:textId="77777777" w:rsidR="001B20F8" w:rsidRPr="00213DF6" w:rsidRDefault="001B20F8" w:rsidP="001B20F8">
      <w:pPr>
        <w:spacing w:after="0" w:line="240" w:lineRule="auto"/>
        <w:rPr>
          <w:rStyle w:val="search-custom1"/>
          <w:rFonts w:ascii="Times New Roman" w:hAnsi="Times New Roman"/>
          <w:color w:val="auto"/>
          <w:sz w:val="24"/>
          <w:szCs w:val="24"/>
        </w:rPr>
      </w:pPr>
    </w:p>
    <w:p w14:paraId="7F79E2DB" w14:textId="77777777" w:rsidR="001B20F8" w:rsidRPr="00213DF6" w:rsidRDefault="001B20F8" w:rsidP="001B20F8">
      <w:pPr>
        <w:spacing w:after="0" w:line="240" w:lineRule="auto"/>
        <w:jc w:val="center"/>
        <w:rPr>
          <w:rStyle w:val="search-custom1"/>
          <w:rFonts w:ascii="Times New Roman" w:hAnsi="Times New Roman"/>
          <w:b/>
          <w:color w:val="auto"/>
          <w:sz w:val="24"/>
          <w:szCs w:val="24"/>
        </w:rPr>
      </w:pPr>
      <w:r w:rsidRPr="00213DF6">
        <w:rPr>
          <w:rStyle w:val="search-custom1"/>
          <w:rFonts w:ascii="Times New Roman" w:hAnsi="Times New Roman"/>
          <w:b/>
          <w:color w:val="auto"/>
          <w:sz w:val="24"/>
          <w:szCs w:val="24"/>
        </w:rPr>
        <w:t>PROJECT DESCRIPTION</w:t>
      </w:r>
    </w:p>
    <w:p w14:paraId="49CF6791" w14:textId="25D81C5A" w:rsidR="00B640F7" w:rsidRPr="0057496F" w:rsidRDefault="001B20F8" w:rsidP="36D21A87">
      <w:pPr>
        <w:shd w:val="clear" w:color="auto" w:fill="FFFFFF" w:themeFill="background1"/>
        <w:spacing w:after="390" w:line="240" w:lineRule="auto"/>
        <w:textAlignment w:val="baseline"/>
        <w:rPr>
          <w:rFonts w:ascii="Times New Roman" w:eastAsia="Times New Roman" w:hAnsi="Times New Roman"/>
          <w:sz w:val="24"/>
          <w:szCs w:val="24"/>
        </w:rPr>
      </w:pPr>
      <w:r w:rsidRPr="36D21A87">
        <w:rPr>
          <w:rFonts w:ascii="Times New Roman" w:eastAsia="Times New Roman" w:hAnsi="Times New Roman"/>
          <w:b/>
          <w:bCs/>
          <w:sz w:val="24"/>
          <w:szCs w:val="24"/>
          <w:u w:val="single"/>
        </w:rPr>
        <w:t>Julia Taft</w:t>
      </w:r>
      <w:r>
        <w:br/>
      </w:r>
      <w:r w:rsidR="0057496F">
        <w:rPr>
          <w:rFonts w:ascii="Times New Roman" w:eastAsia="Times New Roman" w:hAnsi="Times New Roman"/>
          <w:sz w:val="24"/>
          <w:szCs w:val="24"/>
        </w:rPr>
        <w:t xml:space="preserve">Bureau of Population, Refugees, and Migration - </w:t>
      </w:r>
      <w:r w:rsidR="00E32401" w:rsidRPr="36D21A87">
        <w:rPr>
          <w:rFonts w:ascii="Times New Roman" w:eastAsia="Times New Roman" w:hAnsi="Times New Roman"/>
          <w:sz w:val="24"/>
          <w:szCs w:val="24"/>
        </w:rPr>
        <w:t>PRM's Taft Refugee Fund is intended to meet gaps in assistance by issuing grants of up to $</w:t>
      </w:r>
      <w:r w:rsidR="31FA6892" w:rsidRPr="36D21A87">
        <w:rPr>
          <w:rFonts w:ascii="Times New Roman" w:eastAsia="Times New Roman" w:hAnsi="Times New Roman"/>
          <w:sz w:val="24"/>
          <w:szCs w:val="24"/>
        </w:rPr>
        <w:t>50</w:t>
      </w:r>
      <w:r w:rsidR="00E32401" w:rsidRPr="36D21A87">
        <w:rPr>
          <w:rFonts w:ascii="Times New Roman" w:eastAsia="Times New Roman" w:hAnsi="Times New Roman"/>
          <w:sz w:val="24"/>
          <w:szCs w:val="24"/>
        </w:rPr>
        <w:t xml:space="preserve">,000 to national or local non-governmental organizations (NGOs) for quick impact projects to meet critical needs not addressed by the Office of the United Nations High Commissioner for Refugees (UNHCR), the International Committee of the Red Cross (ICRC), International Organization for Migration (IOM), or other international organizations (IOs) and non-governmental organizations (NGOs). </w:t>
      </w:r>
      <w:r w:rsidRPr="36D21A87">
        <w:rPr>
          <w:rFonts w:ascii="Times New Roman" w:eastAsia="Times New Roman" w:hAnsi="Times New Roman"/>
          <w:sz w:val="24"/>
          <w:szCs w:val="24"/>
        </w:rPr>
        <w:t>This fund is intended primarily to support projects that assist refugees</w:t>
      </w:r>
      <w:r w:rsidR="44A9F99C" w:rsidRPr="36D21A87">
        <w:rPr>
          <w:rFonts w:ascii="Times New Roman" w:eastAsia="Times New Roman" w:hAnsi="Times New Roman"/>
          <w:sz w:val="24"/>
          <w:szCs w:val="24"/>
        </w:rPr>
        <w:t xml:space="preserve">, </w:t>
      </w:r>
      <w:r w:rsidRPr="36D21A87">
        <w:rPr>
          <w:rFonts w:ascii="Times New Roman" w:eastAsia="Times New Roman" w:hAnsi="Times New Roman"/>
          <w:sz w:val="24"/>
          <w:szCs w:val="24"/>
        </w:rPr>
        <w:t>refugee returnees</w:t>
      </w:r>
      <w:r w:rsidR="151CCA29" w:rsidRPr="36D21A87">
        <w:rPr>
          <w:rFonts w:ascii="Times New Roman" w:eastAsia="Times New Roman" w:hAnsi="Times New Roman"/>
          <w:sz w:val="24"/>
          <w:szCs w:val="24"/>
        </w:rPr>
        <w:t xml:space="preserve">, migrants, statelessness, and other </w:t>
      </w:r>
      <w:r w:rsidR="5C3ABB02" w:rsidRPr="36D21A87">
        <w:rPr>
          <w:rFonts w:ascii="Times New Roman" w:eastAsia="Times New Roman" w:hAnsi="Times New Roman"/>
          <w:sz w:val="24"/>
          <w:szCs w:val="24"/>
        </w:rPr>
        <w:t xml:space="preserve">marginalized people within refugee, returnees, and migrant </w:t>
      </w:r>
      <w:r w:rsidR="151CCA29" w:rsidRPr="36D21A87">
        <w:rPr>
          <w:rFonts w:ascii="Times New Roman" w:eastAsia="Times New Roman" w:hAnsi="Times New Roman"/>
          <w:sz w:val="24"/>
          <w:szCs w:val="24"/>
        </w:rPr>
        <w:t>populations</w:t>
      </w:r>
      <w:r w:rsidRPr="36D21A87">
        <w:rPr>
          <w:rFonts w:ascii="Times New Roman" w:eastAsia="Times New Roman" w:hAnsi="Times New Roman"/>
          <w:sz w:val="24"/>
          <w:szCs w:val="24"/>
        </w:rPr>
        <w:t>.  Projects could range from income generating activities to capacity building programs.   The fund seeks to meet gaps in ongoing refugee programs that can be filled locally through projects of up to $</w:t>
      </w:r>
      <w:r w:rsidR="27289ADA" w:rsidRPr="36D21A87">
        <w:rPr>
          <w:rFonts w:ascii="Times New Roman" w:eastAsia="Times New Roman" w:hAnsi="Times New Roman"/>
          <w:sz w:val="24"/>
          <w:szCs w:val="24"/>
        </w:rPr>
        <w:t>50</w:t>
      </w:r>
      <w:r w:rsidR="00A02CB3" w:rsidRPr="36D21A87">
        <w:rPr>
          <w:rFonts w:ascii="Times New Roman" w:eastAsia="Times New Roman" w:hAnsi="Times New Roman"/>
          <w:sz w:val="24"/>
          <w:szCs w:val="24"/>
        </w:rPr>
        <w:t>,000</w:t>
      </w:r>
      <w:r w:rsidRPr="36D21A87">
        <w:rPr>
          <w:rFonts w:ascii="Times New Roman" w:eastAsia="Times New Roman" w:hAnsi="Times New Roman"/>
          <w:sz w:val="24"/>
          <w:szCs w:val="24"/>
        </w:rPr>
        <w:t>.</w:t>
      </w:r>
      <w:r>
        <w:br/>
      </w:r>
      <w:r w:rsidRPr="36D21A87">
        <w:rPr>
          <w:rFonts w:ascii="Times New Roman" w:hAnsi="Times New Roman"/>
          <w:b/>
          <w:bCs/>
          <w:i/>
          <w:iCs/>
          <w:sz w:val="24"/>
          <w:szCs w:val="24"/>
          <w:lang w:val="en"/>
        </w:rPr>
        <w:t>Projects proposed should not exceed $</w:t>
      </w:r>
      <w:r w:rsidR="00E83311">
        <w:rPr>
          <w:rFonts w:ascii="Times New Roman" w:hAnsi="Times New Roman"/>
          <w:b/>
          <w:bCs/>
          <w:i/>
          <w:iCs/>
          <w:sz w:val="24"/>
          <w:szCs w:val="24"/>
          <w:lang w:val="en"/>
        </w:rPr>
        <w:t>12</w:t>
      </w:r>
      <w:r w:rsidR="0C44E9B9" w:rsidRPr="36D21A87">
        <w:rPr>
          <w:rFonts w:ascii="Times New Roman" w:hAnsi="Times New Roman"/>
          <w:b/>
          <w:bCs/>
          <w:i/>
          <w:iCs/>
          <w:sz w:val="24"/>
          <w:szCs w:val="24"/>
          <w:lang w:val="en"/>
        </w:rPr>
        <w:t>,500</w:t>
      </w:r>
      <w:r w:rsidRPr="36D21A87">
        <w:rPr>
          <w:rFonts w:ascii="Times New Roman" w:hAnsi="Times New Roman"/>
          <w:b/>
          <w:bCs/>
          <w:i/>
          <w:iCs/>
          <w:sz w:val="24"/>
          <w:szCs w:val="24"/>
          <w:lang w:val="en"/>
        </w:rPr>
        <w:t xml:space="preserve"> (about </w:t>
      </w:r>
      <w:r w:rsidR="00E83311">
        <w:rPr>
          <w:rFonts w:ascii="Times New Roman" w:hAnsi="Times New Roman"/>
          <w:b/>
          <w:bCs/>
          <w:i/>
          <w:iCs/>
          <w:sz w:val="24"/>
          <w:szCs w:val="24"/>
          <w:lang w:val="en"/>
        </w:rPr>
        <w:t>4</w:t>
      </w:r>
      <w:r w:rsidRPr="36D21A87">
        <w:rPr>
          <w:rFonts w:ascii="Times New Roman" w:hAnsi="Times New Roman"/>
          <w:b/>
          <w:bCs/>
          <w:i/>
          <w:iCs/>
          <w:sz w:val="24"/>
          <w:szCs w:val="24"/>
          <w:lang w:val="en"/>
        </w:rPr>
        <w:t>.</w:t>
      </w:r>
      <w:r w:rsidR="00E83311">
        <w:rPr>
          <w:rFonts w:ascii="Times New Roman" w:hAnsi="Times New Roman"/>
          <w:b/>
          <w:bCs/>
          <w:i/>
          <w:iCs/>
          <w:sz w:val="24"/>
          <w:szCs w:val="24"/>
          <w:lang w:val="en"/>
        </w:rPr>
        <w:t>2</w:t>
      </w:r>
      <w:r w:rsidRPr="36D21A87">
        <w:rPr>
          <w:rFonts w:ascii="Times New Roman" w:hAnsi="Times New Roman"/>
          <w:b/>
          <w:bCs/>
          <w:i/>
          <w:iCs/>
          <w:sz w:val="24"/>
          <w:szCs w:val="24"/>
          <w:lang w:val="en"/>
        </w:rPr>
        <w:t xml:space="preserve"> million UM)</w:t>
      </w:r>
    </w:p>
    <w:p w14:paraId="2ED754B2" w14:textId="2F83EF58" w:rsidR="006924D6" w:rsidRDefault="00031765" w:rsidP="00031765">
      <w:pPr>
        <w:shd w:val="clear" w:color="auto" w:fill="FFFFFF"/>
        <w:spacing w:after="390" w:line="240" w:lineRule="auto"/>
        <w:ind w:firstLine="720"/>
        <w:jc w:val="center"/>
        <w:textAlignment w:val="baseline"/>
        <w:rPr>
          <w:rFonts w:ascii="Times New Roman" w:hAnsi="Times New Roman"/>
          <w:b/>
          <w:bCs/>
          <w:sz w:val="24"/>
          <w:szCs w:val="24"/>
        </w:rPr>
      </w:pPr>
      <w:r w:rsidRPr="00031765">
        <w:rPr>
          <w:rFonts w:ascii="Times New Roman" w:hAnsi="Times New Roman"/>
          <w:sz w:val="24"/>
          <w:szCs w:val="24"/>
        </w:rPr>
        <w:lastRenderedPageBreak/>
        <w:t>B</w:t>
      </w:r>
      <w:r w:rsidRPr="00031765">
        <w:rPr>
          <w:rFonts w:ascii="Times New Roman" w:hAnsi="Times New Roman"/>
          <w:b/>
          <w:bCs/>
          <w:sz w:val="24"/>
          <w:szCs w:val="24"/>
        </w:rPr>
        <w:t>. FEDERAL AWARD INFORMATON</w:t>
      </w:r>
    </w:p>
    <w:p w14:paraId="647920BF" w14:textId="024BCECF" w:rsidR="00031765" w:rsidRPr="00031765" w:rsidRDefault="00031765" w:rsidP="36D21A87">
      <w:pPr>
        <w:shd w:val="clear" w:color="auto" w:fill="FFFFFF" w:themeFill="background1"/>
        <w:spacing w:after="390" w:line="240" w:lineRule="auto"/>
        <w:ind w:firstLine="720"/>
        <w:textAlignment w:val="baseline"/>
        <w:rPr>
          <w:rFonts w:ascii="Times New Roman" w:hAnsi="Times New Roman"/>
          <w:sz w:val="24"/>
          <w:szCs w:val="24"/>
        </w:rPr>
      </w:pPr>
      <w:r w:rsidRPr="36D21A87">
        <w:rPr>
          <w:rFonts w:ascii="Times New Roman" w:hAnsi="Times New Roman"/>
          <w:b/>
          <w:bCs/>
          <w:sz w:val="24"/>
          <w:szCs w:val="24"/>
        </w:rPr>
        <w:t>Length of performance period</w:t>
      </w:r>
      <w:r w:rsidRPr="36D21A87">
        <w:rPr>
          <w:rFonts w:ascii="Times New Roman" w:hAnsi="Times New Roman"/>
          <w:sz w:val="24"/>
          <w:szCs w:val="24"/>
        </w:rPr>
        <w:t xml:space="preserve">: </w:t>
      </w:r>
      <w:r w:rsidR="1B63D256" w:rsidRPr="36D21A87">
        <w:rPr>
          <w:rFonts w:ascii="Times New Roman" w:hAnsi="Times New Roman"/>
          <w:sz w:val="24"/>
          <w:szCs w:val="24"/>
        </w:rPr>
        <w:t>3</w:t>
      </w:r>
      <w:r w:rsidRPr="36D21A87">
        <w:rPr>
          <w:rFonts w:ascii="Times New Roman" w:hAnsi="Times New Roman"/>
          <w:sz w:val="24"/>
          <w:szCs w:val="24"/>
        </w:rPr>
        <w:t xml:space="preserve"> to 12 months </w:t>
      </w:r>
    </w:p>
    <w:p w14:paraId="52046A2A" w14:textId="1899B5A7" w:rsidR="00031765" w:rsidRPr="00031765" w:rsidRDefault="00031765" w:rsidP="36D21A87">
      <w:pPr>
        <w:shd w:val="clear" w:color="auto" w:fill="FFFFFF" w:themeFill="background1"/>
        <w:spacing w:after="390" w:line="240" w:lineRule="auto"/>
        <w:ind w:firstLine="720"/>
        <w:textAlignment w:val="baseline"/>
        <w:rPr>
          <w:rFonts w:ascii="Times New Roman" w:hAnsi="Times New Roman"/>
          <w:sz w:val="24"/>
          <w:szCs w:val="24"/>
        </w:rPr>
      </w:pPr>
      <w:r w:rsidRPr="36D21A87">
        <w:rPr>
          <w:rFonts w:ascii="Times New Roman" w:hAnsi="Times New Roman"/>
          <w:b/>
          <w:bCs/>
          <w:sz w:val="24"/>
          <w:szCs w:val="24"/>
        </w:rPr>
        <w:t>Number of awards anticipated</w:t>
      </w:r>
      <w:r w:rsidRPr="36D21A87">
        <w:rPr>
          <w:rFonts w:ascii="Times New Roman" w:hAnsi="Times New Roman"/>
          <w:sz w:val="24"/>
          <w:szCs w:val="24"/>
        </w:rPr>
        <w:t xml:space="preserve">: </w:t>
      </w:r>
      <w:r w:rsidR="37117444" w:rsidRPr="36D21A87">
        <w:rPr>
          <w:rFonts w:ascii="Times New Roman" w:hAnsi="Times New Roman"/>
          <w:sz w:val="24"/>
          <w:szCs w:val="24"/>
        </w:rPr>
        <w:t>Four (04)</w:t>
      </w:r>
      <w:r w:rsidRPr="36D21A87">
        <w:rPr>
          <w:rFonts w:ascii="Times New Roman" w:hAnsi="Times New Roman"/>
          <w:sz w:val="24"/>
          <w:szCs w:val="24"/>
        </w:rPr>
        <w:t xml:space="preserve"> </w:t>
      </w:r>
    </w:p>
    <w:p w14:paraId="048FEF07" w14:textId="34A63625" w:rsidR="00031765" w:rsidRPr="00031765" w:rsidRDefault="00031765" w:rsidP="00031765">
      <w:pPr>
        <w:shd w:val="clear" w:color="auto" w:fill="FFFFFF"/>
        <w:spacing w:after="390" w:line="240" w:lineRule="auto"/>
        <w:ind w:firstLine="720"/>
        <w:textAlignment w:val="baseline"/>
        <w:rPr>
          <w:rFonts w:ascii="Times New Roman" w:hAnsi="Times New Roman"/>
          <w:sz w:val="24"/>
          <w:szCs w:val="24"/>
        </w:rPr>
      </w:pPr>
      <w:r w:rsidRPr="00031765">
        <w:rPr>
          <w:rFonts w:ascii="Times New Roman" w:hAnsi="Times New Roman"/>
          <w:b/>
          <w:bCs/>
          <w:sz w:val="24"/>
          <w:szCs w:val="24"/>
        </w:rPr>
        <w:t xml:space="preserve">Type of Funding: </w:t>
      </w:r>
      <w:r w:rsidRPr="00031765">
        <w:rPr>
          <w:rFonts w:ascii="Times New Roman" w:hAnsi="Times New Roman"/>
          <w:sz w:val="24"/>
          <w:szCs w:val="24"/>
        </w:rPr>
        <w:t>Fiscal Year 20</w:t>
      </w:r>
      <w:r w:rsidR="00D32A73">
        <w:rPr>
          <w:rFonts w:ascii="Times New Roman" w:hAnsi="Times New Roman"/>
          <w:sz w:val="24"/>
          <w:szCs w:val="24"/>
        </w:rPr>
        <w:t>22</w:t>
      </w:r>
      <w:r w:rsidRPr="00031765">
        <w:rPr>
          <w:rFonts w:ascii="Times New Roman" w:hAnsi="Times New Roman"/>
          <w:sz w:val="24"/>
          <w:szCs w:val="24"/>
        </w:rPr>
        <w:t xml:space="preserve"> JTF </w:t>
      </w:r>
    </w:p>
    <w:p w14:paraId="22F958E1" w14:textId="5A9D6FE9" w:rsidR="00031765" w:rsidRPr="003378E5" w:rsidRDefault="00031765" w:rsidP="36D21A87">
      <w:pPr>
        <w:shd w:val="clear" w:color="auto" w:fill="FFFFFF" w:themeFill="background1"/>
        <w:spacing w:after="390" w:line="240" w:lineRule="auto"/>
        <w:ind w:firstLine="720"/>
        <w:textAlignment w:val="baseline"/>
        <w:rPr>
          <w:rFonts w:ascii="Times New Roman" w:hAnsi="Times New Roman"/>
          <w:sz w:val="24"/>
          <w:szCs w:val="24"/>
        </w:rPr>
      </w:pPr>
      <w:r w:rsidRPr="36D21A87">
        <w:rPr>
          <w:rFonts w:ascii="Times New Roman" w:hAnsi="Times New Roman"/>
          <w:b/>
          <w:bCs/>
          <w:sz w:val="24"/>
          <w:szCs w:val="24"/>
        </w:rPr>
        <w:t xml:space="preserve">Anticipated </w:t>
      </w:r>
      <w:proofErr w:type="gramStart"/>
      <w:r w:rsidRPr="36D21A87">
        <w:rPr>
          <w:rFonts w:ascii="Times New Roman" w:hAnsi="Times New Roman"/>
          <w:b/>
          <w:bCs/>
          <w:sz w:val="24"/>
          <w:szCs w:val="24"/>
        </w:rPr>
        <w:t>program</w:t>
      </w:r>
      <w:proofErr w:type="gramEnd"/>
      <w:r w:rsidRPr="36D21A87">
        <w:rPr>
          <w:rFonts w:ascii="Times New Roman" w:hAnsi="Times New Roman"/>
          <w:b/>
          <w:bCs/>
          <w:sz w:val="24"/>
          <w:szCs w:val="24"/>
        </w:rPr>
        <w:t xml:space="preserve"> start date: </w:t>
      </w:r>
      <w:r w:rsidR="0064373B">
        <w:rPr>
          <w:rFonts w:ascii="Times New Roman" w:hAnsi="Times New Roman"/>
          <w:sz w:val="24"/>
          <w:szCs w:val="24"/>
        </w:rPr>
        <w:t xml:space="preserve">October </w:t>
      </w:r>
      <w:r w:rsidR="29D7C7BB" w:rsidRPr="0057496F">
        <w:rPr>
          <w:rFonts w:ascii="Times New Roman" w:hAnsi="Times New Roman"/>
          <w:sz w:val="24"/>
          <w:szCs w:val="24"/>
        </w:rPr>
        <w:t>1, 2022</w:t>
      </w:r>
      <w:r w:rsidRPr="003378E5">
        <w:rPr>
          <w:rFonts w:ascii="Times New Roman" w:hAnsi="Times New Roman"/>
          <w:sz w:val="24"/>
          <w:szCs w:val="24"/>
        </w:rPr>
        <w:t xml:space="preserve"> </w:t>
      </w:r>
    </w:p>
    <w:p w14:paraId="145B1218" w14:textId="77777777" w:rsidR="00031765" w:rsidRPr="00031765" w:rsidRDefault="00031765" w:rsidP="00031765">
      <w:pPr>
        <w:shd w:val="clear" w:color="auto" w:fill="FFFFFF"/>
        <w:spacing w:after="390" w:line="240" w:lineRule="auto"/>
        <w:ind w:firstLine="720"/>
        <w:textAlignment w:val="baseline"/>
        <w:rPr>
          <w:rFonts w:ascii="Times New Roman" w:hAnsi="Times New Roman"/>
          <w:sz w:val="24"/>
          <w:szCs w:val="24"/>
        </w:rPr>
      </w:pPr>
      <w:r w:rsidRPr="00031765">
        <w:rPr>
          <w:rFonts w:ascii="Times New Roman" w:hAnsi="Times New Roman"/>
          <w:b/>
          <w:bCs/>
          <w:sz w:val="24"/>
          <w:szCs w:val="24"/>
        </w:rPr>
        <w:t xml:space="preserve">Funding Instrument Type: </w:t>
      </w:r>
      <w:r w:rsidRPr="00031765">
        <w:rPr>
          <w:rFonts w:ascii="Times New Roman" w:hAnsi="Times New Roman"/>
          <w:sz w:val="24"/>
          <w:szCs w:val="24"/>
        </w:rPr>
        <w:t xml:space="preserve">Grant. </w:t>
      </w:r>
    </w:p>
    <w:p w14:paraId="5BDB4D2E" w14:textId="7764D697" w:rsidR="00031765" w:rsidRDefault="00031765" w:rsidP="36D21A87">
      <w:pPr>
        <w:shd w:val="clear" w:color="auto" w:fill="FFFFFF" w:themeFill="background1"/>
        <w:spacing w:after="390" w:line="240" w:lineRule="auto"/>
        <w:ind w:firstLine="720"/>
        <w:textAlignment w:val="baseline"/>
        <w:rPr>
          <w:rFonts w:ascii="Times New Roman" w:hAnsi="Times New Roman"/>
          <w:b/>
          <w:bCs/>
          <w:sz w:val="24"/>
          <w:szCs w:val="24"/>
        </w:rPr>
      </w:pPr>
      <w:r w:rsidRPr="36D21A87">
        <w:rPr>
          <w:rFonts w:ascii="Times New Roman" w:hAnsi="Times New Roman"/>
          <w:b/>
          <w:bCs/>
          <w:sz w:val="24"/>
          <w:szCs w:val="24"/>
        </w:rPr>
        <w:t xml:space="preserve">Program Performance Period: </w:t>
      </w:r>
      <w:r w:rsidR="303E5E1F" w:rsidRPr="0057496F">
        <w:rPr>
          <w:rFonts w:ascii="Times New Roman" w:hAnsi="Times New Roman"/>
          <w:sz w:val="24"/>
          <w:szCs w:val="24"/>
        </w:rPr>
        <w:t>One year after signing.</w:t>
      </w:r>
    </w:p>
    <w:p w14:paraId="58B5B777" w14:textId="77777777" w:rsidR="00031765" w:rsidRDefault="00031765" w:rsidP="00031765">
      <w:pPr>
        <w:shd w:val="clear" w:color="auto" w:fill="FFFFFF"/>
        <w:spacing w:after="390" w:line="240" w:lineRule="auto"/>
        <w:ind w:firstLine="720"/>
        <w:textAlignment w:val="baseline"/>
        <w:rPr>
          <w:rFonts w:ascii="Times New Roman" w:hAnsi="Times New Roman"/>
          <w:b/>
          <w:bCs/>
          <w:sz w:val="24"/>
          <w:szCs w:val="24"/>
        </w:rPr>
      </w:pPr>
      <w:bookmarkStart w:id="0" w:name="_Hlk93046321"/>
      <w:r w:rsidRPr="00031765">
        <w:rPr>
          <w:rFonts w:ascii="Times New Roman" w:hAnsi="Times New Roman"/>
          <w:sz w:val="24"/>
          <w:szCs w:val="24"/>
        </w:rPr>
        <w:t xml:space="preserve">C. </w:t>
      </w:r>
      <w:r w:rsidRPr="00031765">
        <w:rPr>
          <w:rFonts w:ascii="Times New Roman" w:hAnsi="Times New Roman"/>
          <w:b/>
          <w:bCs/>
          <w:sz w:val="24"/>
          <w:szCs w:val="24"/>
        </w:rPr>
        <w:t xml:space="preserve">ELIGILIBITY INFORMATION </w:t>
      </w:r>
    </w:p>
    <w:bookmarkEnd w:id="0"/>
    <w:p w14:paraId="7FBE454C" w14:textId="77777777" w:rsidR="002E54F0" w:rsidRDefault="00031765" w:rsidP="00031765">
      <w:pPr>
        <w:shd w:val="clear" w:color="auto" w:fill="FFFFFF"/>
        <w:spacing w:after="390" w:line="240" w:lineRule="auto"/>
        <w:ind w:firstLine="720"/>
        <w:textAlignment w:val="baseline"/>
        <w:rPr>
          <w:rFonts w:ascii="Times New Roman" w:hAnsi="Times New Roman"/>
          <w:sz w:val="24"/>
          <w:szCs w:val="24"/>
        </w:rPr>
      </w:pPr>
      <w:r w:rsidRPr="00031765">
        <w:rPr>
          <w:rFonts w:ascii="Times New Roman" w:hAnsi="Times New Roman"/>
          <w:sz w:val="24"/>
          <w:szCs w:val="24"/>
        </w:rPr>
        <w:t xml:space="preserve">1. Eligible Applicants </w:t>
      </w:r>
    </w:p>
    <w:p w14:paraId="5A9ACA59" w14:textId="6993B30B" w:rsidR="00031765" w:rsidRPr="008143BB" w:rsidRDefault="00031765" w:rsidP="36D21A87">
      <w:pPr>
        <w:shd w:val="clear" w:color="auto" w:fill="FFFFFF" w:themeFill="background1"/>
        <w:spacing w:after="390" w:line="240" w:lineRule="auto"/>
        <w:textAlignment w:val="baseline"/>
        <w:rPr>
          <w:rFonts w:ascii="Times New Roman" w:hAnsi="Times New Roman"/>
          <w:sz w:val="24"/>
          <w:szCs w:val="24"/>
        </w:rPr>
      </w:pPr>
      <w:r w:rsidRPr="36D21A87">
        <w:rPr>
          <w:rFonts w:ascii="Times New Roman" w:hAnsi="Times New Roman"/>
          <w:sz w:val="24"/>
          <w:szCs w:val="24"/>
        </w:rPr>
        <w:t xml:space="preserve">The Program and Grants Office (PGO) encourages applications from locally registered civil society entities such as, </w:t>
      </w:r>
      <w:proofErr w:type="gramStart"/>
      <w:r w:rsidRPr="36D21A87">
        <w:rPr>
          <w:rFonts w:ascii="Times New Roman" w:hAnsi="Times New Roman"/>
          <w:sz w:val="24"/>
          <w:szCs w:val="24"/>
        </w:rPr>
        <w:t>national</w:t>
      </w:r>
      <w:proofErr w:type="gramEnd"/>
      <w:r w:rsidRPr="36D21A87">
        <w:rPr>
          <w:rFonts w:ascii="Times New Roman" w:hAnsi="Times New Roman"/>
          <w:sz w:val="24"/>
          <w:szCs w:val="24"/>
        </w:rPr>
        <w:t xml:space="preserve"> </w:t>
      </w:r>
      <w:r w:rsidR="010EA239" w:rsidRPr="36D21A87">
        <w:rPr>
          <w:rFonts w:ascii="Times New Roman" w:hAnsi="Times New Roman"/>
          <w:sz w:val="24"/>
          <w:szCs w:val="24"/>
        </w:rPr>
        <w:t xml:space="preserve">and local </w:t>
      </w:r>
      <w:r w:rsidRPr="36D21A87">
        <w:rPr>
          <w:rFonts w:ascii="Times New Roman" w:hAnsi="Times New Roman"/>
          <w:sz w:val="24"/>
          <w:szCs w:val="24"/>
        </w:rPr>
        <w:t xml:space="preserve">non-governmental organizations, associations, cooperatives, or groups with refugee or returnee programming experience. </w:t>
      </w:r>
      <w:r w:rsidR="001C61CA" w:rsidRPr="36D21A87">
        <w:rPr>
          <w:rFonts w:ascii="Times New Roman" w:hAnsi="Times New Roman"/>
          <w:sz w:val="24"/>
          <w:szCs w:val="24"/>
        </w:rPr>
        <w:t xml:space="preserve">The Taft Fund is intended for projects that include a target beneficiary base of at least 50 percent refugees or returned refugees.  </w:t>
      </w:r>
      <w:r w:rsidR="0C5668F9" w:rsidRPr="36D21A87">
        <w:rPr>
          <w:rFonts w:ascii="Times New Roman" w:hAnsi="Times New Roman"/>
          <w:sz w:val="24"/>
          <w:szCs w:val="24"/>
        </w:rPr>
        <w:t>Embassy</w:t>
      </w:r>
      <w:r w:rsidR="001C61CA" w:rsidRPr="36D21A87">
        <w:rPr>
          <w:rFonts w:ascii="Times New Roman" w:hAnsi="Times New Roman"/>
          <w:sz w:val="24"/>
          <w:szCs w:val="24"/>
        </w:rPr>
        <w:t xml:space="preserve"> is also interested in supporting projects t</w:t>
      </w:r>
      <w:r w:rsidR="47CF1F85" w:rsidRPr="36D21A87">
        <w:rPr>
          <w:rFonts w:ascii="Times New Roman" w:hAnsi="Times New Roman"/>
          <w:sz w:val="24"/>
          <w:szCs w:val="24"/>
        </w:rPr>
        <w:t>hat address</w:t>
      </w:r>
      <w:r w:rsidR="2D882882" w:rsidRPr="36D21A87">
        <w:rPr>
          <w:rFonts w:ascii="Times New Roman" w:hAnsi="Times New Roman"/>
          <w:sz w:val="24"/>
          <w:szCs w:val="24"/>
        </w:rPr>
        <w:t xml:space="preserve"> issues related to</w:t>
      </w:r>
      <w:r w:rsidR="001C61CA" w:rsidRPr="36D21A87">
        <w:rPr>
          <w:rFonts w:ascii="Times New Roman" w:hAnsi="Times New Roman"/>
          <w:sz w:val="24"/>
          <w:szCs w:val="24"/>
        </w:rPr>
        <w:t xml:space="preserve"> statelessness</w:t>
      </w:r>
      <w:r w:rsidR="67B541EA" w:rsidRPr="36D21A87">
        <w:rPr>
          <w:rFonts w:ascii="Times New Roman" w:hAnsi="Times New Roman"/>
          <w:sz w:val="24"/>
          <w:szCs w:val="24"/>
        </w:rPr>
        <w:t xml:space="preserve">, </w:t>
      </w:r>
      <w:r w:rsidR="192395C1" w:rsidRPr="36D21A87">
        <w:rPr>
          <w:rFonts w:ascii="Times New Roman" w:hAnsi="Times New Roman"/>
          <w:sz w:val="24"/>
          <w:szCs w:val="24"/>
        </w:rPr>
        <w:t>assistance to marginalized groups within refugee, returnee, and migrant populations</w:t>
      </w:r>
      <w:r w:rsidR="001C61CA" w:rsidRPr="36D21A87">
        <w:rPr>
          <w:rFonts w:ascii="Times New Roman" w:hAnsi="Times New Roman"/>
          <w:sz w:val="24"/>
          <w:szCs w:val="24"/>
        </w:rPr>
        <w:t xml:space="preserve"> using the Taft Fund. </w:t>
      </w:r>
      <w:r w:rsidRPr="36D21A87">
        <w:rPr>
          <w:rFonts w:ascii="Times New Roman" w:hAnsi="Times New Roman"/>
          <w:sz w:val="24"/>
          <w:szCs w:val="24"/>
        </w:rPr>
        <w:t xml:space="preserve">Applicants are only allowed to submit one proposal per organization. If more than one proposal is submitted from an organization, all proposals from that institution will be considered ineligible for funding. In order to be eligible to receive an award, all organizations must have a Data Universal Numbering System (DUNS) number from Dun &amp; Bradstreet, as well as a valid registration on </w:t>
      </w:r>
      <w:hyperlink r:id="rId10">
        <w:r w:rsidRPr="36D21A87">
          <w:rPr>
            <w:rStyle w:val="Hyperlink"/>
            <w:rFonts w:ascii="Times New Roman" w:hAnsi="Times New Roman"/>
            <w:sz w:val="24"/>
            <w:szCs w:val="24"/>
          </w:rPr>
          <w:t>www.sam.gov</w:t>
        </w:r>
      </w:hyperlink>
      <w:r w:rsidRPr="36D21A87">
        <w:rPr>
          <w:rFonts w:ascii="Times New Roman" w:hAnsi="Times New Roman"/>
          <w:sz w:val="24"/>
          <w:szCs w:val="24"/>
        </w:rPr>
        <w:t>. Please see Section F.3 for information on how to obtain these registrations</w:t>
      </w:r>
      <w:r w:rsidRPr="36D21A87">
        <w:rPr>
          <w:rFonts w:ascii="Times New Roman" w:hAnsi="Times New Roman"/>
          <w:b/>
          <w:bCs/>
          <w:sz w:val="24"/>
          <w:szCs w:val="24"/>
        </w:rPr>
        <w:t xml:space="preserve">. </w:t>
      </w:r>
      <w:r w:rsidR="008143BB">
        <w:rPr>
          <w:rFonts w:ascii="Times New Roman" w:hAnsi="Times New Roman"/>
          <w:sz w:val="24"/>
          <w:szCs w:val="24"/>
        </w:rPr>
        <w:t>Pease note that b</w:t>
      </w:r>
      <w:r w:rsidR="008143BB" w:rsidRPr="008143BB">
        <w:rPr>
          <w:rFonts w:ascii="Times New Roman" w:hAnsi="Times New Roman"/>
          <w:sz w:val="24"/>
          <w:szCs w:val="24"/>
        </w:rPr>
        <w:t>eginning April 4, 2022, the federal government will stop using the DUNS number to uniquely identify entities. At that point, entities doing business with the federal government will use a Unique Entity Identifier created in SAM.gov.  This transition allows the government to streamline the entity identification and validation process, making it easier and less burdensome for entities to do business with the federal government.  Any entity (contractor, corporation, partnership, organization, or individual) wishing to do business with the federal government under a Federal Acquisition Regulation (FAR) based contract, or anyone applying for federal grants, cooperative agreements, or other forms of federal financial assistance through Grants.gov, must be registered in SAM.gov.</w:t>
      </w:r>
      <w:r w:rsidR="008143BB">
        <w:rPr>
          <w:rFonts w:ascii="Times New Roman" w:hAnsi="Times New Roman"/>
          <w:sz w:val="24"/>
          <w:szCs w:val="24"/>
        </w:rPr>
        <w:t xml:space="preserve"> </w:t>
      </w:r>
      <w:r w:rsidR="008143BB" w:rsidRPr="008143BB">
        <w:rPr>
          <w:rFonts w:ascii="Times New Roman" w:hAnsi="Times New Roman"/>
          <w:sz w:val="24"/>
          <w:szCs w:val="24"/>
        </w:rPr>
        <w:t>Current SAM.gov registrants have already been assigned their Unique Entity Identifier and can view it within SAM.gov; there is no further action required.  The Unique Entity Identifier is located below the DUNS Number on the entity registration record.</w:t>
      </w:r>
      <w:r w:rsidR="008143BB">
        <w:rPr>
          <w:rFonts w:ascii="Times New Roman" w:hAnsi="Times New Roman"/>
          <w:sz w:val="24"/>
          <w:szCs w:val="24"/>
        </w:rPr>
        <w:t xml:space="preserve"> </w:t>
      </w:r>
      <w:r w:rsidR="008143BB" w:rsidRPr="008143BB">
        <w:rPr>
          <w:rFonts w:ascii="Times New Roman" w:hAnsi="Times New Roman"/>
          <w:sz w:val="24"/>
          <w:szCs w:val="24"/>
        </w:rPr>
        <w:t xml:space="preserve">After April 4, 2022, entities registering in SAM.gov will no longer have to go to Dun &amp; Bradstreet and acquire a </w:t>
      </w:r>
      <w:proofErr w:type="gramStart"/>
      <w:r w:rsidR="008143BB" w:rsidRPr="008143BB">
        <w:rPr>
          <w:rFonts w:ascii="Times New Roman" w:hAnsi="Times New Roman"/>
          <w:sz w:val="24"/>
          <w:szCs w:val="24"/>
        </w:rPr>
        <w:t>DUNS</w:t>
      </w:r>
      <w:proofErr w:type="gramEnd"/>
      <w:r w:rsidR="008143BB" w:rsidRPr="008143BB">
        <w:rPr>
          <w:rFonts w:ascii="Times New Roman" w:hAnsi="Times New Roman"/>
          <w:sz w:val="24"/>
          <w:szCs w:val="24"/>
        </w:rPr>
        <w:t xml:space="preserve"> number.  </w:t>
      </w:r>
      <w:r w:rsidR="004C5197" w:rsidRPr="36D21A87">
        <w:rPr>
          <w:rFonts w:ascii="Times New Roman" w:hAnsi="Times New Roman"/>
          <w:b/>
          <w:bCs/>
          <w:sz w:val="24"/>
          <w:szCs w:val="24"/>
        </w:rPr>
        <w:t xml:space="preserve">Please note that </w:t>
      </w:r>
      <w:r w:rsidR="00453FD7" w:rsidRPr="36D21A87">
        <w:rPr>
          <w:rFonts w:ascii="Times New Roman" w:hAnsi="Times New Roman"/>
          <w:b/>
          <w:bCs/>
          <w:sz w:val="24"/>
          <w:szCs w:val="24"/>
        </w:rPr>
        <w:t>all applicant</w:t>
      </w:r>
      <w:r w:rsidR="00375887" w:rsidRPr="36D21A87">
        <w:rPr>
          <w:rFonts w:ascii="Times New Roman" w:hAnsi="Times New Roman"/>
          <w:b/>
          <w:bCs/>
          <w:sz w:val="24"/>
          <w:szCs w:val="24"/>
        </w:rPr>
        <w:t>s</w:t>
      </w:r>
      <w:r w:rsidR="00453FD7" w:rsidRPr="36D21A87">
        <w:rPr>
          <w:rFonts w:ascii="Times New Roman" w:hAnsi="Times New Roman"/>
          <w:b/>
          <w:bCs/>
          <w:sz w:val="24"/>
          <w:szCs w:val="24"/>
        </w:rPr>
        <w:t xml:space="preserve"> must have</w:t>
      </w:r>
      <w:r w:rsidR="00E54E44" w:rsidRPr="36D21A87">
        <w:rPr>
          <w:rFonts w:ascii="Times New Roman" w:hAnsi="Times New Roman"/>
          <w:b/>
          <w:bCs/>
          <w:sz w:val="24"/>
          <w:szCs w:val="24"/>
        </w:rPr>
        <w:t xml:space="preserve"> a valid and functional </w:t>
      </w:r>
      <w:r w:rsidR="00E54E44" w:rsidRPr="36D21A87">
        <w:rPr>
          <w:rFonts w:ascii="Times New Roman" w:hAnsi="Times New Roman"/>
          <w:b/>
          <w:bCs/>
          <w:sz w:val="24"/>
          <w:szCs w:val="24"/>
        </w:rPr>
        <w:lastRenderedPageBreak/>
        <w:t xml:space="preserve">bank account, </w:t>
      </w:r>
      <w:r w:rsidR="00375887" w:rsidRPr="36D21A87">
        <w:rPr>
          <w:rFonts w:ascii="Times New Roman" w:hAnsi="Times New Roman"/>
          <w:b/>
          <w:bCs/>
          <w:sz w:val="24"/>
          <w:szCs w:val="24"/>
        </w:rPr>
        <w:t>must have registered</w:t>
      </w:r>
      <w:r w:rsidR="008E08E7" w:rsidRPr="36D21A87">
        <w:rPr>
          <w:rFonts w:ascii="Times New Roman" w:hAnsi="Times New Roman"/>
          <w:b/>
          <w:bCs/>
          <w:sz w:val="24"/>
          <w:szCs w:val="24"/>
        </w:rPr>
        <w:t xml:space="preserve"> </w:t>
      </w:r>
      <w:r w:rsidR="00103839" w:rsidRPr="36D21A87">
        <w:rPr>
          <w:rFonts w:ascii="Times New Roman" w:hAnsi="Times New Roman"/>
          <w:b/>
          <w:bCs/>
          <w:sz w:val="24"/>
          <w:szCs w:val="24"/>
        </w:rPr>
        <w:t>for</w:t>
      </w:r>
      <w:r w:rsidR="008E08E7" w:rsidRPr="36D21A87">
        <w:rPr>
          <w:rFonts w:ascii="Times New Roman" w:hAnsi="Times New Roman"/>
          <w:b/>
          <w:bCs/>
          <w:sz w:val="24"/>
          <w:szCs w:val="24"/>
        </w:rPr>
        <w:t xml:space="preserve"> them to </w:t>
      </w:r>
      <w:r w:rsidR="00103839" w:rsidRPr="36D21A87">
        <w:rPr>
          <w:rFonts w:ascii="Times New Roman" w:hAnsi="Times New Roman"/>
          <w:b/>
          <w:bCs/>
          <w:sz w:val="24"/>
          <w:szCs w:val="24"/>
        </w:rPr>
        <w:t xml:space="preserve">be </w:t>
      </w:r>
      <w:r w:rsidR="008E08E7" w:rsidRPr="36D21A87">
        <w:rPr>
          <w:rFonts w:ascii="Times New Roman" w:hAnsi="Times New Roman"/>
          <w:b/>
          <w:bCs/>
          <w:sz w:val="24"/>
          <w:szCs w:val="24"/>
        </w:rPr>
        <w:t>eligible to apply</w:t>
      </w:r>
      <w:r w:rsidR="00103839" w:rsidRPr="36D21A87">
        <w:rPr>
          <w:rFonts w:ascii="Times New Roman" w:hAnsi="Times New Roman"/>
          <w:b/>
          <w:bCs/>
          <w:sz w:val="24"/>
          <w:szCs w:val="24"/>
        </w:rPr>
        <w:t>. Applicants missing the above information will not be considered.</w:t>
      </w:r>
    </w:p>
    <w:p w14:paraId="79D41776" w14:textId="77777777" w:rsidR="00031765" w:rsidRDefault="00031765" w:rsidP="00031765">
      <w:pPr>
        <w:shd w:val="clear" w:color="auto" w:fill="FFFFFF"/>
        <w:spacing w:after="390" w:line="240" w:lineRule="auto"/>
        <w:ind w:firstLine="720"/>
        <w:textAlignment w:val="baseline"/>
        <w:rPr>
          <w:rFonts w:ascii="Times New Roman" w:hAnsi="Times New Roman"/>
          <w:b/>
          <w:bCs/>
          <w:sz w:val="24"/>
          <w:szCs w:val="24"/>
        </w:rPr>
      </w:pPr>
      <w:r w:rsidRPr="00031765">
        <w:rPr>
          <w:rFonts w:ascii="Times New Roman" w:hAnsi="Times New Roman"/>
          <w:sz w:val="24"/>
          <w:szCs w:val="24"/>
        </w:rPr>
        <w:t>D</w:t>
      </w:r>
      <w:r w:rsidRPr="00031765">
        <w:rPr>
          <w:rFonts w:ascii="Times New Roman" w:hAnsi="Times New Roman"/>
          <w:b/>
          <w:bCs/>
          <w:sz w:val="24"/>
          <w:szCs w:val="24"/>
        </w:rPr>
        <w:t xml:space="preserve">. APPLICATION AND SUBMISSION INFORMATION </w:t>
      </w:r>
    </w:p>
    <w:p w14:paraId="6637C2BC" w14:textId="0598F9A0" w:rsidR="00031765" w:rsidRDefault="00031765" w:rsidP="00031765">
      <w:pPr>
        <w:shd w:val="clear" w:color="auto" w:fill="FFFFFF"/>
        <w:spacing w:after="390" w:line="240" w:lineRule="auto"/>
        <w:textAlignment w:val="baseline"/>
        <w:rPr>
          <w:rFonts w:ascii="Times New Roman" w:hAnsi="Times New Roman"/>
          <w:sz w:val="24"/>
          <w:szCs w:val="24"/>
        </w:rPr>
      </w:pPr>
      <w:r w:rsidRPr="00031765">
        <w:rPr>
          <w:rFonts w:ascii="Times New Roman" w:hAnsi="Times New Roman"/>
          <w:sz w:val="24"/>
          <w:szCs w:val="24"/>
          <w:u w:val="single"/>
        </w:rPr>
        <w:t>Please follow all instructions below carefully</w:t>
      </w:r>
      <w:r w:rsidRPr="00031765">
        <w:rPr>
          <w:rFonts w:ascii="Times New Roman" w:hAnsi="Times New Roman"/>
          <w:sz w:val="24"/>
          <w:szCs w:val="24"/>
        </w:rPr>
        <w:t>. Proposals that do not meet the requirements of this announcement or fail to comply with the stated requirements will not be</w:t>
      </w:r>
      <w:r w:rsidR="00BC7DDC">
        <w:rPr>
          <w:rFonts w:ascii="Times New Roman" w:hAnsi="Times New Roman"/>
          <w:sz w:val="24"/>
          <w:szCs w:val="24"/>
        </w:rPr>
        <w:t xml:space="preserve"> </w:t>
      </w:r>
      <w:r w:rsidRPr="00031765">
        <w:rPr>
          <w:rFonts w:ascii="Times New Roman" w:hAnsi="Times New Roman"/>
          <w:sz w:val="24"/>
          <w:szCs w:val="24"/>
        </w:rPr>
        <w:t xml:space="preserve">eligible. </w:t>
      </w:r>
    </w:p>
    <w:p w14:paraId="3E7BFB3C" w14:textId="77777777" w:rsidR="00031765" w:rsidRDefault="00031765" w:rsidP="00031765">
      <w:pPr>
        <w:shd w:val="clear" w:color="auto" w:fill="FFFFFF"/>
        <w:spacing w:after="390" w:line="240" w:lineRule="auto"/>
        <w:textAlignment w:val="baseline"/>
        <w:rPr>
          <w:rFonts w:ascii="Times New Roman" w:hAnsi="Times New Roman"/>
          <w:b/>
          <w:bCs/>
          <w:sz w:val="24"/>
          <w:szCs w:val="24"/>
        </w:rPr>
      </w:pPr>
      <w:r w:rsidRPr="00031765">
        <w:rPr>
          <w:rFonts w:ascii="Times New Roman" w:hAnsi="Times New Roman"/>
          <w:b/>
          <w:bCs/>
          <w:sz w:val="24"/>
          <w:szCs w:val="24"/>
        </w:rPr>
        <w:t xml:space="preserve">Content of Application </w:t>
      </w:r>
    </w:p>
    <w:p w14:paraId="0BB6D7A0" w14:textId="77777777" w:rsidR="00031765" w:rsidRDefault="00031765" w:rsidP="00031765">
      <w:pPr>
        <w:shd w:val="clear" w:color="auto" w:fill="FFFFFF"/>
        <w:spacing w:after="390" w:line="240" w:lineRule="auto"/>
        <w:textAlignment w:val="baseline"/>
        <w:rPr>
          <w:rFonts w:ascii="Times New Roman" w:hAnsi="Times New Roman"/>
          <w:sz w:val="24"/>
          <w:szCs w:val="24"/>
        </w:rPr>
      </w:pPr>
      <w:r w:rsidRPr="00031765">
        <w:rPr>
          <w:rFonts w:ascii="Times New Roman" w:hAnsi="Times New Roman"/>
          <w:sz w:val="24"/>
          <w:szCs w:val="24"/>
        </w:rPr>
        <w:t>Please ensure:</w:t>
      </w:r>
    </w:p>
    <w:p w14:paraId="00E1B3F5" w14:textId="77777777" w:rsidR="00031765" w:rsidRDefault="00031765" w:rsidP="00031765">
      <w:pPr>
        <w:shd w:val="clear" w:color="auto" w:fill="FFFFFF"/>
        <w:spacing w:after="390" w:line="240" w:lineRule="auto"/>
        <w:textAlignment w:val="baseline"/>
        <w:rPr>
          <w:rFonts w:ascii="Times New Roman" w:hAnsi="Times New Roman"/>
          <w:sz w:val="24"/>
          <w:szCs w:val="24"/>
        </w:rPr>
      </w:pPr>
      <w:r w:rsidRPr="00031765">
        <w:rPr>
          <w:rFonts w:ascii="Times New Roman" w:hAnsi="Times New Roman"/>
          <w:sz w:val="24"/>
          <w:szCs w:val="24"/>
        </w:rPr>
        <w:t xml:space="preserve"> • The proposal clearly addresses the goals and objectives of this funding opportunity </w:t>
      </w:r>
    </w:p>
    <w:p w14:paraId="329E282C" w14:textId="77777777" w:rsidR="00031765" w:rsidRDefault="00031765" w:rsidP="00031765">
      <w:pPr>
        <w:shd w:val="clear" w:color="auto" w:fill="FFFFFF"/>
        <w:spacing w:after="390" w:line="240" w:lineRule="auto"/>
        <w:textAlignment w:val="baseline"/>
        <w:rPr>
          <w:rFonts w:ascii="Times New Roman" w:hAnsi="Times New Roman"/>
          <w:sz w:val="24"/>
          <w:szCs w:val="24"/>
        </w:rPr>
      </w:pPr>
      <w:r w:rsidRPr="00031765">
        <w:rPr>
          <w:rFonts w:ascii="Times New Roman" w:hAnsi="Times New Roman"/>
          <w:sz w:val="24"/>
          <w:szCs w:val="24"/>
        </w:rPr>
        <w:t xml:space="preserve">• The proposal is in English. </w:t>
      </w:r>
    </w:p>
    <w:p w14:paraId="2D396B04" w14:textId="77777777" w:rsidR="00031765" w:rsidRDefault="00031765" w:rsidP="00031765">
      <w:pPr>
        <w:shd w:val="clear" w:color="auto" w:fill="FFFFFF"/>
        <w:spacing w:after="390" w:line="240" w:lineRule="auto"/>
        <w:textAlignment w:val="baseline"/>
        <w:rPr>
          <w:rFonts w:ascii="Times New Roman" w:hAnsi="Times New Roman"/>
          <w:sz w:val="24"/>
          <w:szCs w:val="24"/>
        </w:rPr>
      </w:pPr>
      <w:r w:rsidRPr="00031765">
        <w:rPr>
          <w:rFonts w:ascii="Times New Roman" w:hAnsi="Times New Roman"/>
          <w:sz w:val="24"/>
          <w:szCs w:val="24"/>
        </w:rPr>
        <w:t xml:space="preserve">• All budgets are in U.S. dollars </w:t>
      </w:r>
    </w:p>
    <w:p w14:paraId="2782EB8B" w14:textId="77777777" w:rsidR="00031765" w:rsidRDefault="00031765" w:rsidP="00031765">
      <w:pPr>
        <w:shd w:val="clear" w:color="auto" w:fill="FFFFFF"/>
        <w:spacing w:after="390" w:line="240" w:lineRule="auto"/>
        <w:textAlignment w:val="baseline"/>
        <w:rPr>
          <w:rFonts w:ascii="Times New Roman" w:hAnsi="Times New Roman"/>
          <w:sz w:val="24"/>
          <w:szCs w:val="24"/>
        </w:rPr>
      </w:pPr>
      <w:r w:rsidRPr="00031765">
        <w:rPr>
          <w:rFonts w:ascii="Times New Roman" w:hAnsi="Times New Roman"/>
          <w:sz w:val="24"/>
          <w:szCs w:val="24"/>
        </w:rPr>
        <w:t xml:space="preserve">• All pages are numbered </w:t>
      </w:r>
    </w:p>
    <w:p w14:paraId="755451DD" w14:textId="4D941458" w:rsidR="00031765" w:rsidRDefault="00031765" w:rsidP="00031765">
      <w:pPr>
        <w:shd w:val="clear" w:color="auto" w:fill="FFFFFF"/>
        <w:spacing w:after="390" w:line="240" w:lineRule="auto"/>
        <w:textAlignment w:val="baseline"/>
        <w:rPr>
          <w:rFonts w:ascii="Times New Roman" w:hAnsi="Times New Roman"/>
          <w:sz w:val="24"/>
          <w:szCs w:val="24"/>
        </w:rPr>
      </w:pPr>
      <w:r w:rsidRPr="00031765">
        <w:rPr>
          <w:rFonts w:ascii="Times New Roman" w:hAnsi="Times New Roman"/>
          <w:sz w:val="24"/>
          <w:szCs w:val="24"/>
        </w:rPr>
        <w:t xml:space="preserve">• All Microsoft Word documents are single-spaced, </w:t>
      </w:r>
      <w:r w:rsidR="002061FB" w:rsidRPr="00031765">
        <w:rPr>
          <w:rFonts w:ascii="Times New Roman" w:hAnsi="Times New Roman"/>
          <w:sz w:val="24"/>
          <w:szCs w:val="24"/>
        </w:rPr>
        <w:t>12-point</w:t>
      </w:r>
      <w:r w:rsidRPr="00031765">
        <w:rPr>
          <w:rFonts w:ascii="Times New Roman" w:hAnsi="Times New Roman"/>
          <w:sz w:val="24"/>
          <w:szCs w:val="24"/>
        </w:rPr>
        <w:t xml:space="preserve"> Times New Roman font.</w:t>
      </w:r>
    </w:p>
    <w:p w14:paraId="194F1BAE" w14:textId="77777777" w:rsidR="002E54F0" w:rsidRDefault="00031765" w:rsidP="00031765">
      <w:pPr>
        <w:shd w:val="clear" w:color="auto" w:fill="FFFFFF"/>
        <w:spacing w:after="390" w:line="240" w:lineRule="auto"/>
        <w:textAlignment w:val="baseline"/>
        <w:rPr>
          <w:rFonts w:ascii="Times New Roman" w:hAnsi="Times New Roman"/>
          <w:b/>
          <w:bCs/>
          <w:sz w:val="24"/>
          <w:szCs w:val="24"/>
        </w:rPr>
      </w:pPr>
      <w:r w:rsidRPr="00031765">
        <w:rPr>
          <w:rFonts w:ascii="Times New Roman" w:hAnsi="Times New Roman"/>
          <w:sz w:val="24"/>
          <w:szCs w:val="24"/>
        </w:rPr>
        <w:t xml:space="preserve"> </w:t>
      </w:r>
      <w:r w:rsidRPr="00031765">
        <w:rPr>
          <w:rFonts w:ascii="Times New Roman" w:hAnsi="Times New Roman"/>
          <w:b/>
          <w:bCs/>
          <w:sz w:val="24"/>
          <w:szCs w:val="24"/>
        </w:rPr>
        <w:t xml:space="preserve">Submission Requirements </w:t>
      </w:r>
    </w:p>
    <w:p w14:paraId="124BFE2A" w14:textId="77777777" w:rsidR="002E54F0" w:rsidRDefault="00031765" w:rsidP="002E54F0">
      <w:pPr>
        <w:shd w:val="clear" w:color="auto" w:fill="FFFFFF"/>
        <w:spacing w:after="390" w:line="240" w:lineRule="auto"/>
        <w:textAlignment w:val="baseline"/>
        <w:rPr>
          <w:rFonts w:ascii="Times New Roman" w:hAnsi="Times New Roman"/>
          <w:b/>
          <w:bCs/>
          <w:sz w:val="24"/>
          <w:szCs w:val="24"/>
        </w:rPr>
      </w:pPr>
      <w:r w:rsidRPr="00031765">
        <w:rPr>
          <w:rFonts w:ascii="Times New Roman" w:hAnsi="Times New Roman"/>
          <w:b/>
          <w:bCs/>
          <w:sz w:val="24"/>
          <w:szCs w:val="24"/>
        </w:rPr>
        <w:t xml:space="preserve">All proposals must include the following items: </w:t>
      </w:r>
    </w:p>
    <w:p w14:paraId="1A2EF780" w14:textId="042DAD26" w:rsidR="00031765" w:rsidRPr="002E54F0" w:rsidRDefault="00031765" w:rsidP="002E54F0">
      <w:pPr>
        <w:shd w:val="clear" w:color="auto" w:fill="FFFFFF"/>
        <w:spacing w:after="390" w:line="240" w:lineRule="auto"/>
        <w:textAlignment w:val="baseline"/>
        <w:rPr>
          <w:rFonts w:ascii="Times New Roman" w:hAnsi="Times New Roman"/>
          <w:b/>
          <w:bCs/>
          <w:sz w:val="24"/>
          <w:szCs w:val="24"/>
        </w:rPr>
      </w:pPr>
      <w:r w:rsidRPr="00031765">
        <w:rPr>
          <w:rFonts w:ascii="Times New Roman" w:hAnsi="Times New Roman"/>
          <w:sz w:val="24"/>
          <w:szCs w:val="24"/>
        </w:rPr>
        <w:t>1. SF 424 Application form which is available at</w:t>
      </w:r>
      <w:hyperlink r:id="rId11" w:history="1">
        <w:r w:rsidRPr="002E54F0">
          <w:rPr>
            <w:rStyle w:val="Hyperlink"/>
            <w:rFonts w:ascii="Times New Roman" w:hAnsi="Times New Roman"/>
            <w:sz w:val="24"/>
            <w:szCs w:val="24"/>
          </w:rPr>
          <w:t>: http://aopefa.a.state.gov/content/ Documents/SF424.pdf</w:t>
        </w:r>
      </w:hyperlink>
      <w:r w:rsidRPr="00031765">
        <w:rPr>
          <w:rFonts w:ascii="Times New Roman" w:hAnsi="Times New Roman"/>
          <w:sz w:val="24"/>
          <w:szCs w:val="24"/>
        </w:rPr>
        <w:t xml:space="preserve"> </w:t>
      </w:r>
    </w:p>
    <w:p w14:paraId="3775FCD4" w14:textId="77777777" w:rsidR="00031765" w:rsidRDefault="00031765" w:rsidP="001B20F8">
      <w:pPr>
        <w:spacing w:line="240" w:lineRule="auto"/>
        <w:rPr>
          <w:rFonts w:ascii="Times New Roman" w:hAnsi="Times New Roman"/>
          <w:sz w:val="24"/>
          <w:szCs w:val="24"/>
        </w:rPr>
      </w:pPr>
      <w:r w:rsidRPr="00031765">
        <w:rPr>
          <w:rFonts w:ascii="Times New Roman" w:hAnsi="Times New Roman"/>
          <w:sz w:val="24"/>
          <w:szCs w:val="24"/>
        </w:rPr>
        <w:t xml:space="preserve">2. SF424A </w:t>
      </w:r>
      <w:r w:rsidRPr="00031765">
        <w:rPr>
          <w:rFonts w:ascii="Times New Roman" w:hAnsi="Times New Roman"/>
          <w:i/>
          <w:iCs/>
          <w:sz w:val="24"/>
          <w:szCs w:val="24"/>
        </w:rPr>
        <w:t xml:space="preserve">(Budget Information for Non-Construction programs) Ctrl+ </w:t>
      </w:r>
      <w:r w:rsidRPr="00031765">
        <w:rPr>
          <w:rFonts w:ascii="Times New Roman" w:hAnsi="Times New Roman"/>
          <w:sz w:val="24"/>
          <w:szCs w:val="24"/>
        </w:rPr>
        <w:t xml:space="preserve">link </w:t>
      </w:r>
    </w:p>
    <w:p w14:paraId="40ABF197" w14:textId="77777777" w:rsidR="00031765" w:rsidRDefault="00031765" w:rsidP="001B20F8">
      <w:pPr>
        <w:spacing w:line="240" w:lineRule="auto"/>
        <w:rPr>
          <w:rFonts w:ascii="Times New Roman" w:hAnsi="Times New Roman"/>
          <w:sz w:val="24"/>
          <w:szCs w:val="24"/>
        </w:rPr>
      </w:pPr>
      <w:r w:rsidRPr="00031765">
        <w:rPr>
          <w:rFonts w:ascii="Times New Roman" w:hAnsi="Times New Roman"/>
          <w:sz w:val="24"/>
          <w:szCs w:val="24"/>
        </w:rPr>
        <w:t xml:space="preserve">3. SF424B </w:t>
      </w:r>
      <w:r w:rsidRPr="00031765">
        <w:rPr>
          <w:rFonts w:ascii="Times New Roman" w:hAnsi="Times New Roman"/>
          <w:i/>
          <w:iCs/>
          <w:sz w:val="24"/>
          <w:szCs w:val="24"/>
        </w:rPr>
        <w:t xml:space="preserve">(Assurances for Non-Construction program) Ctrl </w:t>
      </w:r>
      <w:r w:rsidRPr="00031765">
        <w:rPr>
          <w:rFonts w:ascii="Times New Roman" w:hAnsi="Times New Roman"/>
          <w:sz w:val="24"/>
          <w:szCs w:val="24"/>
        </w:rPr>
        <w:t xml:space="preserve">+ link Unclassified </w:t>
      </w:r>
    </w:p>
    <w:p w14:paraId="411FB454" w14:textId="77777777" w:rsidR="00031765" w:rsidRDefault="00031765" w:rsidP="001B20F8">
      <w:pPr>
        <w:spacing w:line="240" w:lineRule="auto"/>
        <w:rPr>
          <w:rFonts w:ascii="Times New Roman" w:hAnsi="Times New Roman"/>
          <w:sz w:val="24"/>
          <w:szCs w:val="24"/>
        </w:rPr>
      </w:pPr>
      <w:r w:rsidRPr="00031765">
        <w:rPr>
          <w:rFonts w:ascii="Times New Roman" w:hAnsi="Times New Roman"/>
          <w:sz w:val="24"/>
          <w:szCs w:val="24"/>
        </w:rPr>
        <w:t xml:space="preserve">4. A cover letter </w:t>
      </w:r>
    </w:p>
    <w:p w14:paraId="106FD0D8" w14:textId="77777777" w:rsidR="00031765" w:rsidRDefault="00031765" w:rsidP="001B20F8">
      <w:pPr>
        <w:spacing w:line="240" w:lineRule="auto"/>
        <w:rPr>
          <w:rFonts w:ascii="Times New Roman" w:hAnsi="Times New Roman"/>
          <w:sz w:val="24"/>
          <w:szCs w:val="24"/>
        </w:rPr>
      </w:pPr>
      <w:r w:rsidRPr="00031765">
        <w:rPr>
          <w:rFonts w:ascii="Times New Roman" w:hAnsi="Times New Roman"/>
          <w:sz w:val="24"/>
          <w:szCs w:val="24"/>
        </w:rPr>
        <w:t xml:space="preserve">5. The organization’s official registration documentation </w:t>
      </w:r>
    </w:p>
    <w:p w14:paraId="51F4759E" w14:textId="77777777" w:rsidR="00031765" w:rsidRDefault="00031765" w:rsidP="001B20F8">
      <w:pPr>
        <w:spacing w:line="240" w:lineRule="auto"/>
        <w:rPr>
          <w:rFonts w:ascii="Times New Roman" w:hAnsi="Times New Roman"/>
          <w:sz w:val="24"/>
          <w:szCs w:val="24"/>
        </w:rPr>
      </w:pPr>
      <w:r w:rsidRPr="00031765">
        <w:rPr>
          <w:rFonts w:ascii="Times New Roman" w:hAnsi="Times New Roman"/>
          <w:sz w:val="24"/>
          <w:szCs w:val="24"/>
        </w:rPr>
        <w:t xml:space="preserve">6. The list of the members of the organization </w:t>
      </w:r>
    </w:p>
    <w:p w14:paraId="0148A2C0" w14:textId="77777777" w:rsidR="00031765" w:rsidRDefault="00031765" w:rsidP="001B20F8">
      <w:pPr>
        <w:spacing w:line="240" w:lineRule="auto"/>
        <w:rPr>
          <w:rFonts w:ascii="Times New Roman" w:hAnsi="Times New Roman"/>
          <w:sz w:val="24"/>
          <w:szCs w:val="24"/>
        </w:rPr>
      </w:pPr>
      <w:r w:rsidRPr="00031765">
        <w:rPr>
          <w:rFonts w:ascii="Times New Roman" w:hAnsi="Times New Roman"/>
          <w:sz w:val="24"/>
          <w:szCs w:val="24"/>
        </w:rPr>
        <w:t xml:space="preserve">7. A description of the proposed project’s activities and goals </w:t>
      </w:r>
    </w:p>
    <w:p w14:paraId="3C11034E" w14:textId="7314E902" w:rsidR="00031765" w:rsidRDefault="00031765" w:rsidP="36D21A87">
      <w:pPr>
        <w:spacing w:line="240" w:lineRule="auto"/>
        <w:rPr>
          <w:rFonts w:ascii="Times New Roman" w:hAnsi="Times New Roman"/>
          <w:sz w:val="24"/>
          <w:szCs w:val="24"/>
        </w:rPr>
      </w:pPr>
      <w:r w:rsidRPr="36D21A87">
        <w:rPr>
          <w:rFonts w:ascii="Times New Roman" w:hAnsi="Times New Roman"/>
          <w:sz w:val="24"/>
          <w:szCs w:val="24"/>
        </w:rPr>
        <w:t xml:space="preserve">8. A detailed budget. </w:t>
      </w:r>
    </w:p>
    <w:p w14:paraId="21252517" w14:textId="035DA93F" w:rsidR="00031765" w:rsidRDefault="05907A14" w:rsidP="001B20F8">
      <w:pPr>
        <w:spacing w:line="240" w:lineRule="auto"/>
        <w:rPr>
          <w:rFonts w:ascii="Times New Roman" w:hAnsi="Times New Roman"/>
          <w:sz w:val="24"/>
          <w:szCs w:val="24"/>
        </w:rPr>
      </w:pPr>
      <w:r w:rsidRPr="36D21A87">
        <w:rPr>
          <w:rFonts w:ascii="Times New Roman" w:hAnsi="Times New Roman"/>
          <w:sz w:val="24"/>
          <w:szCs w:val="24"/>
        </w:rPr>
        <w:lastRenderedPageBreak/>
        <w:t xml:space="preserve">9.  </w:t>
      </w:r>
      <w:r w:rsidR="00031765" w:rsidRPr="36D21A87">
        <w:rPr>
          <w:rFonts w:ascii="Times New Roman" w:hAnsi="Times New Roman"/>
          <w:sz w:val="24"/>
          <w:szCs w:val="24"/>
        </w:rPr>
        <w:t xml:space="preserve">The projected period of performance (start and end dates) </w:t>
      </w:r>
    </w:p>
    <w:p w14:paraId="7112C26D" w14:textId="77777777" w:rsidR="00BD35C0" w:rsidRDefault="00031765" w:rsidP="001B20F8">
      <w:pPr>
        <w:spacing w:line="240" w:lineRule="auto"/>
        <w:rPr>
          <w:rFonts w:ascii="Times New Roman" w:hAnsi="Times New Roman"/>
          <w:sz w:val="24"/>
          <w:szCs w:val="24"/>
        </w:rPr>
      </w:pPr>
      <w:r w:rsidRPr="00031765">
        <w:rPr>
          <w:rFonts w:ascii="Times New Roman" w:hAnsi="Times New Roman"/>
          <w:sz w:val="24"/>
          <w:szCs w:val="24"/>
        </w:rPr>
        <w:t xml:space="preserve">10. Support/recommendation letters (if available) </w:t>
      </w:r>
    </w:p>
    <w:p w14:paraId="207A95FD" w14:textId="786D8F73" w:rsidR="00031765" w:rsidRDefault="00031765" w:rsidP="001B20F8">
      <w:pPr>
        <w:spacing w:line="240" w:lineRule="auto"/>
        <w:rPr>
          <w:rFonts w:ascii="Times New Roman" w:hAnsi="Times New Roman"/>
          <w:b/>
          <w:bCs/>
          <w:i/>
          <w:iCs/>
          <w:sz w:val="24"/>
          <w:szCs w:val="24"/>
        </w:rPr>
      </w:pPr>
      <w:r w:rsidRPr="00031765">
        <w:rPr>
          <w:rFonts w:ascii="Times New Roman" w:hAnsi="Times New Roman"/>
          <w:b/>
          <w:bCs/>
          <w:i/>
          <w:iCs/>
          <w:sz w:val="24"/>
          <w:szCs w:val="24"/>
        </w:rPr>
        <w:t>*Proposals should not exceed ten pages*</w:t>
      </w:r>
    </w:p>
    <w:p w14:paraId="1E3A43B6" w14:textId="77777777" w:rsidR="002E54F0" w:rsidRPr="002E54F0" w:rsidRDefault="002E54F0" w:rsidP="002E54F0">
      <w:pPr>
        <w:spacing w:line="240" w:lineRule="auto"/>
        <w:rPr>
          <w:rFonts w:ascii="Times New Roman" w:hAnsi="Times New Roman"/>
          <w:sz w:val="24"/>
          <w:szCs w:val="24"/>
        </w:rPr>
      </w:pPr>
      <w:r w:rsidRPr="002E54F0">
        <w:rPr>
          <w:rFonts w:ascii="Times New Roman" w:hAnsi="Times New Roman"/>
          <w:b/>
          <w:bCs/>
          <w:sz w:val="24"/>
          <w:szCs w:val="24"/>
        </w:rPr>
        <w:t>2. Summary Coversheet</w:t>
      </w:r>
      <w:r w:rsidRPr="002E54F0">
        <w:rPr>
          <w:rFonts w:ascii="Times New Roman" w:hAnsi="Times New Roman"/>
          <w:sz w:val="24"/>
          <w:szCs w:val="24"/>
        </w:rPr>
        <w:t>: Cover sheet stating the organization name, the name of its point of</w:t>
      </w:r>
    </w:p>
    <w:p w14:paraId="3C444FB2" w14:textId="77777777" w:rsidR="002E54F0" w:rsidRPr="002E54F0" w:rsidRDefault="002E54F0" w:rsidP="002E54F0">
      <w:pPr>
        <w:spacing w:line="240" w:lineRule="auto"/>
        <w:rPr>
          <w:rFonts w:ascii="Times New Roman" w:hAnsi="Times New Roman"/>
          <w:sz w:val="24"/>
          <w:szCs w:val="24"/>
        </w:rPr>
      </w:pPr>
      <w:r w:rsidRPr="002E54F0">
        <w:rPr>
          <w:rFonts w:ascii="Times New Roman" w:hAnsi="Times New Roman"/>
          <w:sz w:val="24"/>
          <w:szCs w:val="24"/>
        </w:rPr>
        <w:t>contact, proposal date, program title, program period of performance (proposed start and end</w:t>
      </w:r>
    </w:p>
    <w:p w14:paraId="23B22A72" w14:textId="77777777" w:rsidR="002E54F0" w:rsidRPr="002E54F0" w:rsidRDefault="002E54F0" w:rsidP="002E54F0">
      <w:pPr>
        <w:spacing w:line="240" w:lineRule="auto"/>
        <w:rPr>
          <w:rFonts w:ascii="Times New Roman" w:hAnsi="Times New Roman"/>
          <w:sz w:val="24"/>
          <w:szCs w:val="24"/>
        </w:rPr>
      </w:pPr>
      <w:r w:rsidRPr="002E54F0">
        <w:rPr>
          <w:rFonts w:ascii="Times New Roman" w:hAnsi="Times New Roman"/>
          <w:sz w:val="24"/>
          <w:szCs w:val="24"/>
        </w:rPr>
        <w:t>date), and brief purpose of the program.</w:t>
      </w:r>
    </w:p>
    <w:p w14:paraId="05131589" w14:textId="77777777" w:rsidR="002E54F0" w:rsidRPr="002E54F0" w:rsidRDefault="002E54F0" w:rsidP="002E54F0">
      <w:pPr>
        <w:spacing w:line="240" w:lineRule="auto"/>
        <w:rPr>
          <w:rFonts w:ascii="Times New Roman" w:hAnsi="Times New Roman"/>
          <w:sz w:val="24"/>
          <w:szCs w:val="24"/>
        </w:rPr>
      </w:pPr>
      <w:r w:rsidRPr="002E54F0">
        <w:rPr>
          <w:rFonts w:ascii="Times New Roman" w:hAnsi="Times New Roman"/>
          <w:b/>
          <w:bCs/>
          <w:sz w:val="24"/>
          <w:szCs w:val="24"/>
        </w:rPr>
        <w:t>3. Proposal (10 pages maximum):</w:t>
      </w:r>
      <w:r w:rsidRPr="002E54F0">
        <w:rPr>
          <w:rFonts w:ascii="Times New Roman" w:hAnsi="Times New Roman"/>
          <w:sz w:val="24"/>
          <w:szCs w:val="24"/>
        </w:rPr>
        <w:t xml:space="preserve"> The proposal should contain sufficient information that</w:t>
      </w:r>
    </w:p>
    <w:p w14:paraId="482DCC23" w14:textId="77777777" w:rsidR="002E54F0" w:rsidRPr="002E54F0" w:rsidRDefault="002E54F0" w:rsidP="002E54F0">
      <w:pPr>
        <w:spacing w:line="240" w:lineRule="auto"/>
        <w:rPr>
          <w:rFonts w:ascii="Times New Roman" w:hAnsi="Times New Roman"/>
          <w:sz w:val="24"/>
          <w:szCs w:val="24"/>
        </w:rPr>
      </w:pPr>
      <w:r w:rsidRPr="002E54F0">
        <w:rPr>
          <w:rFonts w:ascii="Times New Roman" w:hAnsi="Times New Roman"/>
          <w:sz w:val="24"/>
          <w:szCs w:val="24"/>
        </w:rPr>
        <w:t>anyone not familiar with it would understand exactly what the applicant wants to do. You may</w:t>
      </w:r>
    </w:p>
    <w:p w14:paraId="1FFD2A5E" w14:textId="2E7EB2B5" w:rsidR="002E54F0" w:rsidRPr="002E54F0" w:rsidRDefault="002E54F0" w:rsidP="002E54F0">
      <w:pPr>
        <w:spacing w:line="240" w:lineRule="auto"/>
        <w:rPr>
          <w:rFonts w:ascii="Times New Roman" w:hAnsi="Times New Roman"/>
          <w:sz w:val="24"/>
          <w:szCs w:val="24"/>
        </w:rPr>
      </w:pPr>
      <w:r w:rsidRPr="002E54F0">
        <w:rPr>
          <w:rFonts w:ascii="Times New Roman" w:hAnsi="Times New Roman"/>
          <w:sz w:val="24"/>
          <w:szCs w:val="24"/>
        </w:rPr>
        <w:t>use your own proposal format, but it must include all the items below</w:t>
      </w:r>
      <w:r>
        <w:rPr>
          <w:rFonts w:ascii="Times New Roman" w:hAnsi="Times New Roman"/>
          <w:sz w:val="24"/>
          <w:szCs w:val="24"/>
        </w:rPr>
        <w:t>:</w:t>
      </w:r>
    </w:p>
    <w:p w14:paraId="4E4F0ED8" w14:textId="77777777" w:rsidR="002E54F0" w:rsidRPr="002E54F0" w:rsidRDefault="002E54F0" w:rsidP="002E54F0">
      <w:pPr>
        <w:spacing w:line="240" w:lineRule="auto"/>
        <w:ind w:firstLine="720"/>
        <w:rPr>
          <w:rFonts w:ascii="Times New Roman" w:hAnsi="Times New Roman"/>
          <w:sz w:val="24"/>
          <w:szCs w:val="24"/>
        </w:rPr>
      </w:pPr>
      <w:r w:rsidRPr="002E54F0">
        <w:rPr>
          <w:rFonts w:ascii="Times New Roman" w:hAnsi="Times New Roman"/>
          <w:sz w:val="24"/>
          <w:szCs w:val="24"/>
        </w:rPr>
        <w:t xml:space="preserve">• </w:t>
      </w:r>
      <w:r w:rsidRPr="00316C1E">
        <w:rPr>
          <w:rFonts w:ascii="Times New Roman" w:hAnsi="Times New Roman"/>
          <w:b/>
          <w:bCs/>
          <w:sz w:val="24"/>
          <w:szCs w:val="24"/>
        </w:rPr>
        <w:t>Proposal Summary</w:t>
      </w:r>
      <w:r w:rsidRPr="002E54F0">
        <w:rPr>
          <w:rFonts w:ascii="Times New Roman" w:hAnsi="Times New Roman"/>
          <w:sz w:val="24"/>
          <w:szCs w:val="24"/>
        </w:rPr>
        <w:t>: Short narrative that outlines the proposed program, including</w:t>
      </w:r>
    </w:p>
    <w:p w14:paraId="49F9653C" w14:textId="77777777" w:rsidR="002E54F0" w:rsidRPr="002E54F0" w:rsidRDefault="002E54F0" w:rsidP="002E54F0">
      <w:pPr>
        <w:spacing w:line="240" w:lineRule="auto"/>
        <w:ind w:firstLine="720"/>
        <w:rPr>
          <w:rFonts w:ascii="Times New Roman" w:hAnsi="Times New Roman"/>
          <w:sz w:val="24"/>
          <w:szCs w:val="24"/>
        </w:rPr>
      </w:pPr>
      <w:r w:rsidRPr="002E54F0">
        <w:rPr>
          <w:rFonts w:ascii="Times New Roman" w:hAnsi="Times New Roman"/>
          <w:sz w:val="24"/>
          <w:szCs w:val="24"/>
        </w:rPr>
        <w:t>program objectives and anticipated impact.</w:t>
      </w:r>
    </w:p>
    <w:p w14:paraId="3D8E5944" w14:textId="0282067D" w:rsidR="002E54F0" w:rsidRPr="002E54F0" w:rsidRDefault="002E54F0" w:rsidP="00316C1E">
      <w:pPr>
        <w:spacing w:line="240" w:lineRule="auto"/>
        <w:ind w:left="720"/>
        <w:rPr>
          <w:rFonts w:ascii="Times New Roman" w:hAnsi="Times New Roman"/>
          <w:sz w:val="24"/>
          <w:szCs w:val="24"/>
        </w:rPr>
      </w:pPr>
      <w:r w:rsidRPr="002E54F0">
        <w:rPr>
          <w:rFonts w:ascii="Times New Roman" w:hAnsi="Times New Roman"/>
          <w:sz w:val="24"/>
          <w:szCs w:val="24"/>
        </w:rPr>
        <w:t xml:space="preserve">• </w:t>
      </w:r>
      <w:r w:rsidRPr="00316C1E">
        <w:rPr>
          <w:rFonts w:ascii="Times New Roman" w:hAnsi="Times New Roman"/>
          <w:b/>
          <w:bCs/>
          <w:sz w:val="24"/>
          <w:szCs w:val="24"/>
        </w:rPr>
        <w:t>Introduction to the Organization</w:t>
      </w:r>
      <w:r w:rsidRPr="002E54F0">
        <w:rPr>
          <w:rFonts w:ascii="Times New Roman" w:hAnsi="Times New Roman"/>
          <w:sz w:val="24"/>
          <w:szCs w:val="24"/>
        </w:rPr>
        <w:t>: A description of past and present operations, showing</w:t>
      </w:r>
      <w:r w:rsidR="00316C1E">
        <w:rPr>
          <w:rFonts w:ascii="Times New Roman" w:hAnsi="Times New Roman"/>
          <w:sz w:val="24"/>
          <w:szCs w:val="24"/>
        </w:rPr>
        <w:t xml:space="preserve"> the </w:t>
      </w:r>
      <w:r w:rsidRPr="002E54F0">
        <w:rPr>
          <w:rFonts w:ascii="Times New Roman" w:hAnsi="Times New Roman"/>
          <w:sz w:val="24"/>
          <w:szCs w:val="24"/>
        </w:rPr>
        <w:t>ability to carry out the program, including information on all previous grants from the</w:t>
      </w:r>
      <w:r w:rsidR="00316C1E">
        <w:rPr>
          <w:rFonts w:ascii="Times New Roman" w:hAnsi="Times New Roman"/>
          <w:sz w:val="24"/>
          <w:szCs w:val="24"/>
        </w:rPr>
        <w:t xml:space="preserve"> </w:t>
      </w:r>
      <w:r w:rsidRPr="002E54F0">
        <w:rPr>
          <w:rFonts w:ascii="Times New Roman" w:hAnsi="Times New Roman"/>
          <w:sz w:val="24"/>
          <w:szCs w:val="24"/>
        </w:rPr>
        <w:t>U.S. Embassy and/or other U.S. government agencies.</w:t>
      </w:r>
    </w:p>
    <w:p w14:paraId="190354FB" w14:textId="41697E13" w:rsidR="002E54F0" w:rsidRPr="002E54F0" w:rsidRDefault="002E54F0" w:rsidP="00316C1E">
      <w:pPr>
        <w:spacing w:line="240" w:lineRule="auto"/>
        <w:ind w:firstLine="720"/>
        <w:rPr>
          <w:rFonts w:ascii="Times New Roman" w:hAnsi="Times New Roman"/>
          <w:sz w:val="24"/>
          <w:szCs w:val="24"/>
        </w:rPr>
      </w:pPr>
      <w:r w:rsidRPr="002E54F0">
        <w:rPr>
          <w:rFonts w:ascii="Times New Roman" w:hAnsi="Times New Roman"/>
          <w:sz w:val="24"/>
          <w:szCs w:val="24"/>
        </w:rPr>
        <w:t xml:space="preserve">• </w:t>
      </w:r>
      <w:r w:rsidRPr="00316C1E">
        <w:rPr>
          <w:rFonts w:ascii="Times New Roman" w:hAnsi="Times New Roman"/>
          <w:b/>
          <w:bCs/>
          <w:sz w:val="24"/>
          <w:szCs w:val="24"/>
        </w:rPr>
        <w:t>Problem Statement</w:t>
      </w:r>
      <w:r w:rsidRPr="002E54F0">
        <w:rPr>
          <w:rFonts w:ascii="Times New Roman" w:hAnsi="Times New Roman"/>
          <w:sz w:val="24"/>
          <w:szCs w:val="24"/>
        </w:rPr>
        <w:t xml:space="preserve">: Clear, </w:t>
      </w:r>
      <w:r w:rsidR="00316C1E" w:rsidRPr="002E54F0">
        <w:rPr>
          <w:rFonts w:ascii="Times New Roman" w:hAnsi="Times New Roman"/>
          <w:sz w:val="24"/>
          <w:szCs w:val="24"/>
        </w:rPr>
        <w:t>concise,</w:t>
      </w:r>
      <w:r w:rsidRPr="002E54F0">
        <w:rPr>
          <w:rFonts w:ascii="Times New Roman" w:hAnsi="Times New Roman"/>
          <w:sz w:val="24"/>
          <w:szCs w:val="24"/>
        </w:rPr>
        <w:t xml:space="preserve"> and well-supported statement of the problem to be</w:t>
      </w:r>
    </w:p>
    <w:p w14:paraId="2FDFDB67" w14:textId="77777777" w:rsidR="002E54F0" w:rsidRPr="002E54F0" w:rsidRDefault="002E54F0" w:rsidP="00316C1E">
      <w:pPr>
        <w:spacing w:line="240" w:lineRule="auto"/>
        <w:ind w:firstLine="720"/>
        <w:rPr>
          <w:rFonts w:ascii="Times New Roman" w:hAnsi="Times New Roman"/>
          <w:sz w:val="24"/>
          <w:szCs w:val="24"/>
        </w:rPr>
      </w:pPr>
      <w:r w:rsidRPr="002E54F0">
        <w:rPr>
          <w:rFonts w:ascii="Times New Roman" w:hAnsi="Times New Roman"/>
          <w:sz w:val="24"/>
          <w:szCs w:val="24"/>
        </w:rPr>
        <w:t>addressed and why the proposed program is needed.</w:t>
      </w:r>
    </w:p>
    <w:p w14:paraId="39F0DD6E" w14:textId="77777777" w:rsidR="002E54F0" w:rsidRPr="002E54F0" w:rsidRDefault="002E54F0" w:rsidP="00316C1E">
      <w:pPr>
        <w:spacing w:line="240" w:lineRule="auto"/>
        <w:ind w:firstLine="720"/>
        <w:rPr>
          <w:rFonts w:ascii="Times New Roman" w:hAnsi="Times New Roman"/>
          <w:sz w:val="24"/>
          <w:szCs w:val="24"/>
        </w:rPr>
      </w:pPr>
      <w:r w:rsidRPr="002E54F0">
        <w:rPr>
          <w:rFonts w:ascii="Times New Roman" w:hAnsi="Times New Roman"/>
          <w:sz w:val="24"/>
          <w:szCs w:val="24"/>
        </w:rPr>
        <w:t xml:space="preserve">• </w:t>
      </w:r>
      <w:r w:rsidRPr="00316C1E">
        <w:rPr>
          <w:rFonts w:ascii="Times New Roman" w:hAnsi="Times New Roman"/>
          <w:b/>
          <w:bCs/>
          <w:sz w:val="24"/>
          <w:szCs w:val="24"/>
        </w:rPr>
        <w:t>Program Goals and Objectives</w:t>
      </w:r>
      <w:r w:rsidRPr="002E54F0">
        <w:rPr>
          <w:rFonts w:ascii="Times New Roman" w:hAnsi="Times New Roman"/>
          <w:sz w:val="24"/>
          <w:szCs w:val="24"/>
        </w:rPr>
        <w:t>: The “goals” describe what the program is intended to</w:t>
      </w:r>
    </w:p>
    <w:p w14:paraId="686B84B9" w14:textId="77777777" w:rsidR="002E54F0" w:rsidRPr="002E54F0" w:rsidRDefault="002E54F0" w:rsidP="00316C1E">
      <w:pPr>
        <w:spacing w:line="240" w:lineRule="auto"/>
        <w:ind w:firstLine="720"/>
        <w:rPr>
          <w:rFonts w:ascii="Times New Roman" w:hAnsi="Times New Roman"/>
          <w:sz w:val="24"/>
          <w:szCs w:val="24"/>
        </w:rPr>
      </w:pPr>
      <w:r w:rsidRPr="002E54F0">
        <w:rPr>
          <w:rFonts w:ascii="Times New Roman" w:hAnsi="Times New Roman"/>
          <w:sz w:val="24"/>
          <w:szCs w:val="24"/>
        </w:rPr>
        <w:t xml:space="preserve">achieve. What aspect of the relationship between the U.S. and Mauritania will </w:t>
      </w:r>
      <w:proofErr w:type="gramStart"/>
      <w:r w:rsidRPr="002E54F0">
        <w:rPr>
          <w:rFonts w:ascii="Times New Roman" w:hAnsi="Times New Roman"/>
          <w:sz w:val="24"/>
          <w:szCs w:val="24"/>
        </w:rPr>
        <w:t>be</w:t>
      </w:r>
      <w:proofErr w:type="gramEnd"/>
    </w:p>
    <w:p w14:paraId="7FCF9D25" w14:textId="77777777" w:rsidR="002E54F0" w:rsidRPr="002E54F0" w:rsidRDefault="002E54F0" w:rsidP="00316C1E">
      <w:pPr>
        <w:spacing w:line="240" w:lineRule="auto"/>
        <w:ind w:firstLine="720"/>
        <w:rPr>
          <w:rFonts w:ascii="Times New Roman" w:hAnsi="Times New Roman"/>
          <w:sz w:val="24"/>
          <w:szCs w:val="24"/>
        </w:rPr>
      </w:pPr>
      <w:r w:rsidRPr="002E54F0">
        <w:rPr>
          <w:rFonts w:ascii="Times New Roman" w:hAnsi="Times New Roman"/>
          <w:sz w:val="24"/>
          <w:szCs w:val="24"/>
        </w:rPr>
        <w:t>improved? The “objectives” refer to the intermediate accomplishments on the way to the</w:t>
      </w:r>
    </w:p>
    <w:p w14:paraId="5ACCA2E1" w14:textId="77777777" w:rsidR="002E54F0" w:rsidRPr="002E54F0" w:rsidRDefault="002E54F0" w:rsidP="00316C1E">
      <w:pPr>
        <w:spacing w:line="240" w:lineRule="auto"/>
        <w:ind w:firstLine="720"/>
        <w:rPr>
          <w:rFonts w:ascii="Times New Roman" w:hAnsi="Times New Roman"/>
          <w:sz w:val="24"/>
          <w:szCs w:val="24"/>
        </w:rPr>
      </w:pPr>
      <w:r w:rsidRPr="002E54F0">
        <w:rPr>
          <w:rFonts w:ascii="Times New Roman" w:hAnsi="Times New Roman"/>
          <w:sz w:val="24"/>
          <w:szCs w:val="24"/>
        </w:rPr>
        <w:t xml:space="preserve">goals. These should be achievable, measurable, and </w:t>
      </w:r>
      <w:proofErr w:type="gramStart"/>
      <w:r w:rsidRPr="002E54F0">
        <w:rPr>
          <w:rFonts w:ascii="Times New Roman" w:hAnsi="Times New Roman"/>
          <w:sz w:val="24"/>
          <w:szCs w:val="24"/>
        </w:rPr>
        <w:t>time-bound</w:t>
      </w:r>
      <w:proofErr w:type="gramEnd"/>
      <w:r w:rsidRPr="002E54F0">
        <w:rPr>
          <w:rFonts w:ascii="Times New Roman" w:hAnsi="Times New Roman"/>
          <w:sz w:val="24"/>
          <w:szCs w:val="24"/>
        </w:rPr>
        <w:t>.</w:t>
      </w:r>
    </w:p>
    <w:p w14:paraId="22938A86" w14:textId="6CF953AB" w:rsidR="002E54F0" w:rsidRPr="002E54F0" w:rsidRDefault="002E54F0" w:rsidP="00316C1E">
      <w:pPr>
        <w:spacing w:line="240" w:lineRule="auto"/>
        <w:ind w:firstLine="720"/>
        <w:rPr>
          <w:rFonts w:ascii="Times New Roman" w:hAnsi="Times New Roman"/>
          <w:sz w:val="24"/>
          <w:szCs w:val="24"/>
        </w:rPr>
      </w:pPr>
      <w:r w:rsidRPr="36D21A87">
        <w:rPr>
          <w:rFonts w:ascii="Times New Roman" w:hAnsi="Times New Roman"/>
          <w:sz w:val="24"/>
          <w:szCs w:val="24"/>
        </w:rPr>
        <w:t xml:space="preserve">• </w:t>
      </w:r>
      <w:r w:rsidRPr="36D21A87">
        <w:rPr>
          <w:rFonts w:ascii="Times New Roman" w:hAnsi="Times New Roman"/>
          <w:b/>
          <w:bCs/>
          <w:sz w:val="24"/>
          <w:szCs w:val="24"/>
        </w:rPr>
        <w:t>Program Activities</w:t>
      </w:r>
      <w:r w:rsidRPr="36D21A87">
        <w:rPr>
          <w:rFonts w:ascii="Times New Roman" w:hAnsi="Times New Roman"/>
          <w:sz w:val="24"/>
          <w:szCs w:val="24"/>
        </w:rPr>
        <w:t>: Describe the program activities and how they will help achieve the</w:t>
      </w:r>
      <w:r w:rsidR="2AF3F456" w:rsidRPr="36D21A87">
        <w:rPr>
          <w:rFonts w:ascii="Times New Roman" w:hAnsi="Times New Roman"/>
          <w:sz w:val="24"/>
          <w:szCs w:val="24"/>
        </w:rPr>
        <w:t xml:space="preserve"> </w:t>
      </w:r>
      <w:r w:rsidRPr="36D21A87">
        <w:rPr>
          <w:rFonts w:ascii="Times New Roman" w:hAnsi="Times New Roman"/>
          <w:sz w:val="24"/>
          <w:szCs w:val="24"/>
        </w:rPr>
        <w:t>objectives.</w:t>
      </w:r>
    </w:p>
    <w:p w14:paraId="5EF434B7" w14:textId="539E6E5B" w:rsidR="002E54F0" w:rsidRPr="002E54F0" w:rsidRDefault="002E54F0" w:rsidP="36D21A87">
      <w:pPr>
        <w:spacing w:line="240" w:lineRule="auto"/>
        <w:ind w:firstLine="720"/>
        <w:jc w:val="both"/>
        <w:rPr>
          <w:rFonts w:ascii="Times New Roman" w:hAnsi="Times New Roman"/>
          <w:sz w:val="24"/>
          <w:szCs w:val="24"/>
        </w:rPr>
      </w:pPr>
      <w:r w:rsidRPr="36D21A87">
        <w:rPr>
          <w:rFonts w:ascii="Times New Roman" w:hAnsi="Times New Roman"/>
          <w:sz w:val="24"/>
          <w:szCs w:val="24"/>
        </w:rPr>
        <w:t xml:space="preserve">• </w:t>
      </w:r>
      <w:r w:rsidRPr="36D21A87">
        <w:rPr>
          <w:rFonts w:ascii="Times New Roman" w:hAnsi="Times New Roman"/>
          <w:b/>
          <w:bCs/>
          <w:sz w:val="24"/>
          <w:szCs w:val="24"/>
        </w:rPr>
        <w:t>Program Methods and Design</w:t>
      </w:r>
      <w:r w:rsidRPr="36D21A87">
        <w:rPr>
          <w:rFonts w:ascii="Times New Roman" w:hAnsi="Times New Roman"/>
          <w:sz w:val="24"/>
          <w:szCs w:val="24"/>
        </w:rPr>
        <w:t xml:space="preserve">: A description of how the program is expected to work </w:t>
      </w:r>
      <w:r w:rsidR="002A1AE7" w:rsidRPr="36D21A87">
        <w:rPr>
          <w:rFonts w:ascii="Times New Roman" w:hAnsi="Times New Roman"/>
          <w:sz w:val="24"/>
          <w:szCs w:val="24"/>
        </w:rPr>
        <w:t xml:space="preserve">to </w:t>
      </w:r>
      <w:r w:rsidRPr="36D21A87">
        <w:rPr>
          <w:rFonts w:ascii="Times New Roman" w:hAnsi="Times New Roman"/>
          <w:sz w:val="24"/>
          <w:szCs w:val="24"/>
        </w:rPr>
        <w:t>solve the stated problem and achieve the goal.</w:t>
      </w:r>
    </w:p>
    <w:p w14:paraId="59973D5A" w14:textId="77777777" w:rsidR="002E54F0" w:rsidRPr="002E54F0" w:rsidRDefault="002E54F0" w:rsidP="00316C1E">
      <w:pPr>
        <w:spacing w:line="240" w:lineRule="auto"/>
        <w:ind w:firstLine="720"/>
        <w:rPr>
          <w:rFonts w:ascii="Times New Roman" w:hAnsi="Times New Roman"/>
          <w:sz w:val="24"/>
          <w:szCs w:val="24"/>
        </w:rPr>
      </w:pPr>
      <w:r w:rsidRPr="002E54F0">
        <w:rPr>
          <w:rFonts w:ascii="Times New Roman" w:hAnsi="Times New Roman"/>
          <w:sz w:val="24"/>
          <w:szCs w:val="24"/>
        </w:rPr>
        <w:t xml:space="preserve">• </w:t>
      </w:r>
      <w:r w:rsidRPr="002A1AE7">
        <w:rPr>
          <w:rFonts w:ascii="Times New Roman" w:hAnsi="Times New Roman"/>
          <w:b/>
          <w:bCs/>
          <w:sz w:val="24"/>
          <w:szCs w:val="24"/>
        </w:rPr>
        <w:t>Proposed Program Schedule</w:t>
      </w:r>
      <w:r w:rsidRPr="002E54F0">
        <w:rPr>
          <w:rFonts w:ascii="Times New Roman" w:hAnsi="Times New Roman"/>
          <w:sz w:val="24"/>
          <w:szCs w:val="24"/>
        </w:rPr>
        <w:t>: The proposed timeline for the program activities.</w:t>
      </w:r>
    </w:p>
    <w:p w14:paraId="1E2522B2" w14:textId="64E7CBA0" w:rsidR="002E54F0" w:rsidRDefault="002E54F0" w:rsidP="00316C1E">
      <w:pPr>
        <w:spacing w:line="240" w:lineRule="auto"/>
        <w:ind w:firstLine="720"/>
        <w:rPr>
          <w:rFonts w:ascii="Times New Roman" w:hAnsi="Times New Roman"/>
          <w:sz w:val="24"/>
          <w:szCs w:val="24"/>
        </w:rPr>
      </w:pPr>
      <w:r w:rsidRPr="002E54F0">
        <w:rPr>
          <w:rFonts w:ascii="Times New Roman" w:hAnsi="Times New Roman"/>
          <w:sz w:val="24"/>
          <w:szCs w:val="24"/>
        </w:rPr>
        <w:t>Include the dates, times, and locations of planned activities and events.</w:t>
      </w:r>
    </w:p>
    <w:p w14:paraId="768019BB" w14:textId="77777777" w:rsidR="00454F5D" w:rsidRPr="00454F5D" w:rsidRDefault="00454F5D" w:rsidP="00454F5D">
      <w:pPr>
        <w:spacing w:line="240" w:lineRule="auto"/>
        <w:ind w:firstLine="720"/>
        <w:jc w:val="both"/>
        <w:rPr>
          <w:rFonts w:ascii="Times New Roman" w:hAnsi="Times New Roman"/>
          <w:b/>
          <w:bCs/>
          <w:sz w:val="24"/>
          <w:szCs w:val="24"/>
        </w:rPr>
      </w:pPr>
      <w:r w:rsidRPr="00454F5D">
        <w:rPr>
          <w:rFonts w:ascii="Times New Roman" w:hAnsi="Times New Roman"/>
          <w:b/>
          <w:bCs/>
          <w:sz w:val="24"/>
          <w:szCs w:val="24"/>
        </w:rPr>
        <w:t>Required Registrations:</w:t>
      </w:r>
    </w:p>
    <w:p w14:paraId="2B6818BD" w14:textId="77777777" w:rsidR="00454F5D" w:rsidRPr="00454F5D" w:rsidRDefault="00454F5D" w:rsidP="00454F5D">
      <w:pPr>
        <w:spacing w:line="240" w:lineRule="auto"/>
        <w:ind w:firstLine="720"/>
        <w:jc w:val="both"/>
        <w:rPr>
          <w:rFonts w:ascii="Times New Roman" w:hAnsi="Times New Roman"/>
          <w:sz w:val="24"/>
          <w:szCs w:val="24"/>
        </w:rPr>
      </w:pPr>
      <w:r w:rsidRPr="00454F5D">
        <w:rPr>
          <w:rFonts w:ascii="Times New Roman" w:hAnsi="Times New Roman"/>
          <w:sz w:val="24"/>
          <w:szCs w:val="24"/>
        </w:rPr>
        <w:t>All organizations applying for grants must obtain these registrations. All are free of charge:</w:t>
      </w:r>
    </w:p>
    <w:p w14:paraId="5389E399" w14:textId="77777777" w:rsidR="00454F5D" w:rsidRPr="00454F5D" w:rsidRDefault="00454F5D" w:rsidP="00454F5D">
      <w:pPr>
        <w:spacing w:line="240" w:lineRule="auto"/>
        <w:ind w:firstLine="720"/>
        <w:jc w:val="both"/>
        <w:rPr>
          <w:rFonts w:ascii="Times New Roman" w:hAnsi="Times New Roman"/>
          <w:sz w:val="24"/>
          <w:szCs w:val="24"/>
        </w:rPr>
      </w:pPr>
      <w:r w:rsidRPr="00454F5D">
        <w:rPr>
          <w:rFonts w:ascii="Times New Roman" w:hAnsi="Times New Roman"/>
          <w:sz w:val="24"/>
          <w:szCs w:val="24"/>
        </w:rPr>
        <w:t>• Unique Identifier Number from Dun &amp; Bradstreet (DUNS number)</w:t>
      </w:r>
    </w:p>
    <w:p w14:paraId="6BED55B9" w14:textId="77777777" w:rsidR="00454F5D" w:rsidRPr="00454F5D" w:rsidRDefault="00454F5D" w:rsidP="00454F5D">
      <w:pPr>
        <w:spacing w:line="240" w:lineRule="auto"/>
        <w:ind w:firstLine="720"/>
        <w:jc w:val="both"/>
        <w:rPr>
          <w:rFonts w:ascii="Times New Roman" w:hAnsi="Times New Roman"/>
          <w:sz w:val="24"/>
          <w:szCs w:val="24"/>
        </w:rPr>
      </w:pPr>
      <w:r w:rsidRPr="00454F5D">
        <w:rPr>
          <w:rFonts w:ascii="Times New Roman" w:hAnsi="Times New Roman"/>
          <w:sz w:val="24"/>
          <w:szCs w:val="24"/>
        </w:rPr>
        <w:lastRenderedPageBreak/>
        <w:t>• NCAGE/CAGE code</w:t>
      </w:r>
    </w:p>
    <w:p w14:paraId="0AFE7EB0" w14:textId="7A9E1065" w:rsidR="00454F5D" w:rsidRPr="00454F5D" w:rsidRDefault="00454F5D" w:rsidP="00454F5D">
      <w:pPr>
        <w:spacing w:line="240" w:lineRule="auto"/>
        <w:ind w:firstLine="720"/>
        <w:jc w:val="both"/>
        <w:rPr>
          <w:rFonts w:ascii="Times New Roman" w:hAnsi="Times New Roman"/>
          <w:sz w:val="24"/>
          <w:szCs w:val="24"/>
        </w:rPr>
      </w:pPr>
      <w:r w:rsidRPr="00454F5D">
        <w:rPr>
          <w:rFonts w:ascii="Times New Roman" w:hAnsi="Times New Roman"/>
          <w:sz w:val="24"/>
          <w:szCs w:val="24"/>
        </w:rPr>
        <w:t xml:space="preserve">• </w:t>
      </w:r>
      <w:hyperlink r:id="rId12" w:history="1">
        <w:r w:rsidRPr="00454F5D">
          <w:rPr>
            <w:rStyle w:val="Hyperlink"/>
            <w:rFonts w:ascii="Times New Roman" w:hAnsi="Times New Roman"/>
            <w:sz w:val="24"/>
            <w:szCs w:val="24"/>
          </w:rPr>
          <w:t>www.SAM.gov registration</w:t>
        </w:r>
      </w:hyperlink>
    </w:p>
    <w:p w14:paraId="4F5022A4" w14:textId="77777777" w:rsidR="00454F5D" w:rsidRPr="00454F5D" w:rsidRDefault="00454F5D" w:rsidP="00454F5D">
      <w:pPr>
        <w:spacing w:line="240" w:lineRule="auto"/>
        <w:ind w:firstLine="720"/>
        <w:jc w:val="both"/>
        <w:rPr>
          <w:rFonts w:ascii="Times New Roman" w:hAnsi="Times New Roman"/>
          <w:sz w:val="24"/>
          <w:szCs w:val="24"/>
        </w:rPr>
      </w:pPr>
      <w:r w:rsidRPr="00454F5D">
        <w:rPr>
          <w:rFonts w:ascii="Times New Roman" w:hAnsi="Times New Roman"/>
          <w:sz w:val="24"/>
          <w:szCs w:val="24"/>
        </w:rPr>
        <w:t xml:space="preserve">Step 1: Apply for a </w:t>
      </w:r>
      <w:proofErr w:type="gramStart"/>
      <w:r w:rsidRPr="00454F5D">
        <w:rPr>
          <w:rFonts w:ascii="Times New Roman" w:hAnsi="Times New Roman"/>
          <w:sz w:val="24"/>
          <w:szCs w:val="24"/>
        </w:rPr>
        <w:t>DUNS</w:t>
      </w:r>
      <w:proofErr w:type="gramEnd"/>
      <w:r w:rsidRPr="00454F5D">
        <w:rPr>
          <w:rFonts w:ascii="Times New Roman" w:hAnsi="Times New Roman"/>
          <w:sz w:val="24"/>
          <w:szCs w:val="24"/>
        </w:rPr>
        <w:t xml:space="preserve"> number and an NCAGE number (these can be completed</w:t>
      </w:r>
    </w:p>
    <w:p w14:paraId="504DC684" w14:textId="77777777" w:rsidR="00454F5D" w:rsidRPr="00454F5D" w:rsidRDefault="00454F5D" w:rsidP="00454F5D">
      <w:pPr>
        <w:spacing w:line="240" w:lineRule="auto"/>
        <w:ind w:firstLine="720"/>
        <w:jc w:val="both"/>
        <w:rPr>
          <w:rFonts w:ascii="Times New Roman" w:hAnsi="Times New Roman"/>
          <w:sz w:val="24"/>
          <w:szCs w:val="24"/>
        </w:rPr>
      </w:pPr>
      <w:r w:rsidRPr="00454F5D">
        <w:rPr>
          <w:rFonts w:ascii="Times New Roman" w:hAnsi="Times New Roman"/>
          <w:sz w:val="24"/>
          <w:szCs w:val="24"/>
        </w:rPr>
        <w:t>simultaneously)</w:t>
      </w:r>
    </w:p>
    <w:p w14:paraId="52C5A718" w14:textId="77777777" w:rsidR="00454F5D" w:rsidRPr="00454F5D" w:rsidRDefault="00454F5D" w:rsidP="00454F5D">
      <w:pPr>
        <w:spacing w:line="240" w:lineRule="auto"/>
        <w:ind w:firstLine="720"/>
        <w:jc w:val="both"/>
        <w:rPr>
          <w:rFonts w:ascii="Times New Roman" w:hAnsi="Times New Roman"/>
          <w:sz w:val="24"/>
          <w:szCs w:val="24"/>
        </w:rPr>
      </w:pPr>
      <w:r w:rsidRPr="00454F5D">
        <w:rPr>
          <w:rFonts w:ascii="Times New Roman" w:hAnsi="Times New Roman"/>
          <w:sz w:val="24"/>
          <w:szCs w:val="24"/>
        </w:rPr>
        <w:t>DUNS application: Organizations must have a Data Universal Numbering System (DUNS)</w:t>
      </w:r>
    </w:p>
    <w:p w14:paraId="03A82834" w14:textId="77777777" w:rsidR="00454F5D" w:rsidRPr="00454F5D" w:rsidRDefault="00454F5D" w:rsidP="00454F5D">
      <w:pPr>
        <w:spacing w:line="240" w:lineRule="auto"/>
        <w:ind w:firstLine="720"/>
        <w:jc w:val="both"/>
        <w:rPr>
          <w:rFonts w:ascii="Times New Roman" w:hAnsi="Times New Roman"/>
          <w:sz w:val="24"/>
          <w:szCs w:val="24"/>
        </w:rPr>
      </w:pPr>
      <w:r w:rsidRPr="00454F5D">
        <w:rPr>
          <w:rFonts w:ascii="Times New Roman" w:hAnsi="Times New Roman"/>
          <w:sz w:val="24"/>
          <w:szCs w:val="24"/>
        </w:rPr>
        <w:t>number from DUNS &amp; Bradstreet, if your organization does not have one already, you may</w:t>
      </w:r>
    </w:p>
    <w:p w14:paraId="651AF641" w14:textId="515E8586" w:rsidR="00454F5D" w:rsidRDefault="00454F5D" w:rsidP="00454F5D">
      <w:pPr>
        <w:spacing w:line="240" w:lineRule="auto"/>
        <w:ind w:firstLine="720"/>
        <w:jc w:val="both"/>
        <w:rPr>
          <w:rFonts w:ascii="Times New Roman" w:hAnsi="Times New Roman"/>
          <w:sz w:val="24"/>
          <w:szCs w:val="24"/>
        </w:rPr>
      </w:pPr>
      <w:r w:rsidRPr="00454F5D">
        <w:rPr>
          <w:rFonts w:ascii="Times New Roman" w:hAnsi="Times New Roman"/>
          <w:sz w:val="24"/>
          <w:szCs w:val="24"/>
        </w:rPr>
        <w:t xml:space="preserve">obtain one by calling 1-866-705-5711 or visiting </w:t>
      </w:r>
      <w:hyperlink r:id="rId13" w:history="1">
        <w:r w:rsidRPr="00454F5D">
          <w:rPr>
            <w:rStyle w:val="Hyperlink"/>
            <w:rFonts w:ascii="Times New Roman" w:hAnsi="Times New Roman"/>
            <w:sz w:val="24"/>
            <w:szCs w:val="24"/>
          </w:rPr>
          <w:t>http://fedgov.dnb.com/webform</w:t>
        </w:r>
      </w:hyperlink>
    </w:p>
    <w:p w14:paraId="32355925" w14:textId="184D566B" w:rsidR="00454F5D" w:rsidRPr="00454F5D" w:rsidRDefault="00454F5D" w:rsidP="00454F5D">
      <w:pPr>
        <w:spacing w:line="240" w:lineRule="auto"/>
        <w:ind w:firstLine="720"/>
        <w:jc w:val="both"/>
        <w:rPr>
          <w:rFonts w:ascii="Times New Roman" w:hAnsi="Times New Roman"/>
          <w:sz w:val="24"/>
          <w:szCs w:val="24"/>
        </w:rPr>
      </w:pPr>
      <w:r>
        <w:rPr>
          <w:rFonts w:ascii="Times New Roman" w:hAnsi="Times New Roman"/>
          <w:sz w:val="24"/>
          <w:szCs w:val="24"/>
        </w:rPr>
        <w:t xml:space="preserve">NCAGE application page: </w:t>
      </w:r>
      <w:hyperlink r:id="rId14" w:history="1">
        <w:r w:rsidRPr="00454F5D">
          <w:rPr>
            <w:rStyle w:val="Hyperlink"/>
            <w:rFonts w:ascii="Times New Roman" w:hAnsi="Times New Roman"/>
            <w:sz w:val="24"/>
            <w:szCs w:val="24"/>
          </w:rPr>
          <w:t>https://eportal.nspa.nato.int/AC135Public/scage/CageList.aspc</w:t>
        </w:r>
      </w:hyperlink>
    </w:p>
    <w:p w14:paraId="4F106FD7" w14:textId="77777777" w:rsidR="00454F5D" w:rsidRPr="00454F5D" w:rsidRDefault="00454F5D" w:rsidP="00454F5D">
      <w:pPr>
        <w:spacing w:line="240" w:lineRule="auto"/>
        <w:ind w:firstLine="720"/>
        <w:jc w:val="both"/>
        <w:rPr>
          <w:rFonts w:ascii="Times New Roman" w:hAnsi="Times New Roman"/>
          <w:sz w:val="24"/>
          <w:szCs w:val="24"/>
        </w:rPr>
      </w:pPr>
      <w:r w:rsidRPr="00454F5D">
        <w:rPr>
          <w:rFonts w:ascii="Times New Roman" w:hAnsi="Times New Roman"/>
          <w:sz w:val="24"/>
          <w:szCs w:val="24"/>
        </w:rPr>
        <w:t>Instructions for the NCAGE application process:</w:t>
      </w:r>
    </w:p>
    <w:p w14:paraId="449F731B" w14:textId="7E82EB47" w:rsidR="00454F5D" w:rsidRPr="00454F5D" w:rsidRDefault="00454F5D" w:rsidP="00454F5D">
      <w:pPr>
        <w:spacing w:line="240" w:lineRule="auto"/>
        <w:ind w:firstLine="720"/>
        <w:jc w:val="both"/>
        <w:rPr>
          <w:rStyle w:val="Hyperlink"/>
          <w:rFonts w:ascii="Times New Roman" w:hAnsi="Times New Roman"/>
          <w:sz w:val="24"/>
          <w:szCs w:val="24"/>
        </w:rPr>
      </w:pPr>
      <w:r>
        <w:rPr>
          <w:rFonts w:ascii="Times New Roman" w:hAnsi="Times New Roman"/>
          <w:sz w:val="24"/>
          <w:szCs w:val="24"/>
        </w:rPr>
        <w:fldChar w:fldCharType="begin"/>
      </w:r>
      <w:r w:rsidR="00CE2BAD">
        <w:rPr>
          <w:rFonts w:ascii="Times New Roman" w:hAnsi="Times New Roman"/>
          <w:sz w:val="24"/>
          <w:szCs w:val="24"/>
        </w:rPr>
        <w:instrText>HYPERLINK "\\\\nouakchotfs01\\Home\\SidiMM\\Documents"</w:instrText>
      </w:r>
      <w:r>
        <w:rPr>
          <w:rFonts w:ascii="Times New Roman" w:hAnsi="Times New Roman"/>
          <w:sz w:val="24"/>
          <w:szCs w:val="24"/>
        </w:rPr>
        <w:fldChar w:fldCharType="separate"/>
      </w:r>
      <w:r w:rsidRPr="00454F5D">
        <w:rPr>
          <w:rStyle w:val="Hyperlink"/>
          <w:rFonts w:ascii="Times New Roman" w:hAnsi="Times New Roman"/>
          <w:sz w:val="24"/>
          <w:szCs w:val="24"/>
        </w:rPr>
        <w:t>https://eportal.nspa.nato.int/AC135Public/Docs/</w:t>
      </w:r>
    </w:p>
    <w:p w14:paraId="340FB125" w14:textId="30974731" w:rsidR="00454F5D" w:rsidRPr="00454F5D" w:rsidRDefault="00454F5D" w:rsidP="00454F5D">
      <w:pPr>
        <w:spacing w:line="240" w:lineRule="auto"/>
        <w:ind w:firstLine="720"/>
        <w:jc w:val="both"/>
        <w:rPr>
          <w:rFonts w:ascii="Times New Roman" w:hAnsi="Times New Roman"/>
          <w:sz w:val="24"/>
          <w:szCs w:val="24"/>
        </w:rPr>
      </w:pPr>
      <w:r w:rsidRPr="00454F5D">
        <w:rPr>
          <w:rStyle w:val="Hyperlink"/>
          <w:rFonts w:ascii="Times New Roman" w:hAnsi="Times New Roman"/>
          <w:sz w:val="24"/>
          <w:szCs w:val="24"/>
        </w:rPr>
        <w:t>US%20Instructions%20for%20NSPA%20NCAGE.pdf</w:t>
      </w:r>
      <w:r>
        <w:rPr>
          <w:rFonts w:ascii="Times New Roman" w:hAnsi="Times New Roman"/>
          <w:sz w:val="24"/>
          <w:szCs w:val="24"/>
        </w:rPr>
        <w:fldChar w:fldCharType="end"/>
      </w:r>
    </w:p>
    <w:p w14:paraId="590BA637" w14:textId="77777777" w:rsidR="00454F5D" w:rsidRPr="00454F5D" w:rsidRDefault="00454F5D" w:rsidP="00454F5D">
      <w:pPr>
        <w:spacing w:line="240" w:lineRule="auto"/>
        <w:ind w:firstLine="720"/>
        <w:jc w:val="both"/>
        <w:rPr>
          <w:rFonts w:ascii="Times New Roman" w:hAnsi="Times New Roman"/>
          <w:sz w:val="24"/>
          <w:szCs w:val="24"/>
        </w:rPr>
      </w:pPr>
      <w:r w:rsidRPr="00454F5D">
        <w:rPr>
          <w:rFonts w:ascii="Times New Roman" w:hAnsi="Times New Roman"/>
          <w:sz w:val="24"/>
          <w:szCs w:val="24"/>
        </w:rPr>
        <w:t>For help from within the U.S., call 1-888-227-2423</w:t>
      </w:r>
    </w:p>
    <w:p w14:paraId="2EF47AA7" w14:textId="77777777" w:rsidR="00454F5D" w:rsidRPr="00454F5D" w:rsidRDefault="00454F5D" w:rsidP="00454F5D">
      <w:pPr>
        <w:spacing w:line="240" w:lineRule="auto"/>
        <w:ind w:firstLine="720"/>
        <w:jc w:val="both"/>
        <w:rPr>
          <w:rFonts w:ascii="Times New Roman" w:hAnsi="Times New Roman"/>
          <w:sz w:val="24"/>
          <w:szCs w:val="24"/>
        </w:rPr>
      </w:pPr>
      <w:r w:rsidRPr="00454F5D">
        <w:rPr>
          <w:rFonts w:ascii="Times New Roman" w:hAnsi="Times New Roman"/>
          <w:sz w:val="24"/>
          <w:szCs w:val="24"/>
        </w:rPr>
        <w:t>For help from outside the U.S., call 1-269-961-7766</w:t>
      </w:r>
    </w:p>
    <w:p w14:paraId="74121701" w14:textId="77777777" w:rsidR="00454F5D" w:rsidRPr="00454F5D" w:rsidRDefault="00454F5D" w:rsidP="00454F5D">
      <w:pPr>
        <w:spacing w:line="240" w:lineRule="auto"/>
        <w:ind w:firstLine="720"/>
        <w:jc w:val="both"/>
        <w:rPr>
          <w:rFonts w:ascii="Times New Roman" w:hAnsi="Times New Roman"/>
          <w:sz w:val="24"/>
          <w:szCs w:val="24"/>
        </w:rPr>
      </w:pPr>
      <w:r w:rsidRPr="00454F5D">
        <w:rPr>
          <w:rFonts w:ascii="Times New Roman" w:hAnsi="Times New Roman"/>
          <w:sz w:val="24"/>
          <w:szCs w:val="24"/>
        </w:rPr>
        <w:t>Email NCAGE@dlis.dla.mil for any problems in getting an NCAGE code.</w:t>
      </w:r>
    </w:p>
    <w:p w14:paraId="2B7BAF97" w14:textId="4194CE1B" w:rsidR="00454F5D" w:rsidRDefault="00454F5D" w:rsidP="00CC03EE">
      <w:pPr>
        <w:spacing w:line="240" w:lineRule="auto"/>
        <w:ind w:left="720"/>
        <w:rPr>
          <w:rFonts w:ascii="Times New Roman" w:hAnsi="Times New Roman"/>
          <w:sz w:val="24"/>
          <w:szCs w:val="24"/>
        </w:rPr>
      </w:pPr>
      <w:r w:rsidRPr="00454F5D">
        <w:rPr>
          <w:rFonts w:ascii="Times New Roman" w:hAnsi="Times New Roman"/>
          <w:sz w:val="24"/>
          <w:szCs w:val="24"/>
        </w:rPr>
        <w:t xml:space="preserve">Step 2: After receiving the NCAGE Code, proceed to register in SAM by logging onto: </w:t>
      </w:r>
      <w:hyperlink r:id="rId15" w:history="1">
        <w:r w:rsidR="00CC03EE" w:rsidRPr="007E1072">
          <w:rPr>
            <w:rStyle w:val="Hyperlink"/>
            <w:rFonts w:ascii="Times New Roman" w:hAnsi="Times New Roman"/>
            <w:sz w:val="24"/>
            <w:szCs w:val="24"/>
          </w:rPr>
          <w:t>https://www.sam.gov</w:t>
        </w:r>
      </w:hyperlink>
      <w:r w:rsidRPr="00454F5D">
        <w:rPr>
          <w:rFonts w:ascii="Times New Roman" w:hAnsi="Times New Roman"/>
          <w:sz w:val="24"/>
          <w:szCs w:val="24"/>
        </w:rPr>
        <w:t>. SAM registration must be renewed annually.</w:t>
      </w:r>
    </w:p>
    <w:p w14:paraId="6A463411" w14:textId="77777777" w:rsidR="008C7567" w:rsidRPr="008C7567" w:rsidRDefault="008C7567" w:rsidP="008C7567">
      <w:pPr>
        <w:spacing w:line="240" w:lineRule="auto"/>
        <w:ind w:left="720"/>
        <w:jc w:val="both"/>
        <w:rPr>
          <w:rFonts w:ascii="Times New Roman" w:hAnsi="Times New Roman"/>
          <w:b/>
          <w:bCs/>
          <w:sz w:val="24"/>
          <w:szCs w:val="24"/>
        </w:rPr>
      </w:pPr>
      <w:r w:rsidRPr="008C7567">
        <w:rPr>
          <w:rFonts w:ascii="Times New Roman" w:hAnsi="Times New Roman"/>
          <w:b/>
          <w:bCs/>
          <w:sz w:val="24"/>
          <w:szCs w:val="24"/>
        </w:rPr>
        <w:t xml:space="preserve">Application Information </w:t>
      </w:r>
    </w:p>
    <w:p w14:paraId="360870B9" w14:textId="1BCA6BB2" w:rsidR="008C7567" w:rsidRDefault="008C7567" w:rsidP="008C7567">
      <w:pPr>
        <w:spacing w:line="240" w:lineRule="auto"/>
        <w:ind w:left="720"/>
        <w:jc w:val="both"/>
        <w:rPr>
          <w:rFonts w:ascii="Times New Roman" w:hAnsi="Times New Roman"/>
          <w:sz w:val="24"/>
          <w:szCs w:val="24"/>
        </w:rPr>
      </w:pPr>
      <w:r w:rsidRPr="36D21A87">
        <w:rPr>
          <w:rFonts w:ascii="Times New Roman" w:hAnsi="Times New Roman"/>
          <w:sz w:val="24"/>
          <w:szCs w:val="24"/>
        </w:rPr>
        <w:t>Applications may be submitted for consideration at any time during the time frame provided in the call for proposals. All submission must be received by</w:t>
      </w:r>
      <w:r w:rsidR="00B53260">
        <w:rPr>
          <w:rFonts w:ascii="Times New Roman" w:hAnsi="Times New Roman"/>
          <w:sz w:val="24"/>
          <w:szCs w:val="24"/>
        </w:rPr>
        <w:t xml:space="preserve"> </w:t>
      </w:r>
      <w:r w:rsidR="00B53260" w:rsidRPr="00B53260">
        <w:rPr>
          <w:rFonts w:ascii="Times New Roman" w:hAnsi="Times New Roman"/>
          <w:b/>
          <w:bCs/>
          <w:sz w:val="24"/>
          <w:szCs w:val="24"/>
        </w:rPr>
        <w:t>February 1</w:t>
      </w:r>
      <w:r w:rsidR="007B31F5">
        <w:rPr>
          <w:rFonts w:ascii="Times New Roman" w:hAnsi="Times New Roman"/>
          <w:b/>
          <w:bCs/>
          <w:sz w:val="24"/>
          <w:szCs w:val="24"/>
        </w:rPr>
        <w:t>7</w:t>
      </w:r>
      <w:r w:rsidR="00B53260" w:rsidRPr="00B53260">
        <w:rPr>
          <w:rFonts w:ascii="Times New Roman" w:hAnsi="Times New Roman"/>
          <w:b/>
          <w:bCs/>
          <w:sz w:val="24"/>
          <w:szCs w:val="24"/>
        </w:rPr>
        <w:t xml:space="preserve">, </w:t>
      </w:r>
      <w:r w:rsidR="008143BB" w:rsidRPr="00B53260">
        <w:rPr>
          <w:rFonts w:ascii="Times New Roman" w:hAnsi="Times New Roman"/>
          <w:b/>
          <w:bCs/>
          <w:sz w:val="24"/>
          <w:szCs w:val="24"/>
        </w:rPr>
        <w:t>2022,</w:t>
      </w:r>
      <w:r w:rsidR="00B53260" w:rsidRPr="00B53260">
        <w:rPr>
          <w:rFonts w:ascii="Times New Roman" w:hAnsi="Times New Roman"/>
          <w:b/>
          <w:bCs/>
          <w:sz w:val="24"/>
          <w:szCs w:val="24"/>
        </w:rPr>
        <w:t xml:space="preserve"> at </w:t>
      </w:r>
      <w:r w:rsidR="00980880">
        <w:rPr>
          <w:rFonts w:ascii="Times New Roman" w:hAnsi="Times New Roman"/>
          <w:b/>
          <w:bCs/>
          <w:sz w:val="24"/>
          <w:szCs w:val="24"/>
        </w:rPr>
        <w:t>1</w:t>
      </w:r>
      <w:r w:rsidR="00CA22EC">
        <w:rPr>
          <w:rFonts w:ascii="Times New Roman" w:hAnsi="Times New Roman"/>
          <w:b/>
          <w:bCs/>
          <w:sz w:val="24"/>
          <w:szCs w:val="24"/>
        </w:rPr>
        <w:t>1</w:t>
      </w:r>
      <w:r w:rsidR="00B53260" w:rsidRPr="00B53260">
        <w:rPr>
          <w:rFonts w:ascii="Times New Roman" w:hAnsi="Times New Roman"/>
          <w:b/>
          <w:bCs/>
          <w:sz w:val="24"/>
          <w:szCs w:val="24"/>
        </w:rPr>
        <w:t>:</w:t>
      </w:r>
      <w:r w:rsidR="00B53260" w:rsidRPr="003378E5">
        <w:rPr>
          <w:rFonts w:ascii="Times New Roman" w:hAnsi="Times New Roman"/>
          <w:b/>
          <w:bCs/>
          <w:sz w:val="24"/>
          <w:szCs w:val="24"/>
        </w:rPr>
        <w:t>00</w:t>
      </w:r>
      <w:r w:rsidR="00B53260" w:rsidRPr="0057496F">
        <w:rPr>
          <w:rFonts w:ascii="Times New Roman" w:hAnsi="Times New Roman"/>
          <w:b/>
          <w:bCs/>
          <w:sz w:val="24"/>
          <w:szCs w:val="24"/>
        </w:rPr>
        <w:t xml:space="preserve"> </w:t>
      </w:r>
      <w:r w:rsidR="00CA22EC">
        <w:rPr>
          <w:rFonts w:ascii="Times New Roman" w:hAnsi="Times New Roman"/>
          <w:b/>
          <w:bCs/>
          <w:sz w:val="24"/>
          <w:szCs w:val="24"/>
        </w:rPr>
        <w:t>A</w:t>
      </w:r>
      <w:r w:rsidR="00B53260" w:rsidRPr="0057496F">
        <w:rPr>
          <w:rFonts w:ascii="Times New Roman" w:hAnsi="Times New Roman"/>
          <w:b/>
          <w:bCs/>
          <w:sz w:val="24"/>
          <w:szCs w:val="24"/>
        </w:rPr>
        <w:t>.M. GMT</w:t>
      </w:r>
      <w:r w:rsidR="003378E5">
        <w:rPr>
          <w:rFonts w:ascii="Times New Roman" w:hAnsi="Times New Roman"/>
          <w:b/>
          <w:bCs/>
          <w:sz w:val="24"/>
          <w:szCs w:val="24"/>
        </w:rPr>
        <w:t>.</w:t>
      </w:r>
      <w:r w:rsidR="00B53260" w:rsidRPr="36D21A87">
        <w:rPr>
          <w:rFonts w:ascii="Times New Roman" w:hAnsi="Times New Roman"/>
          <w:sz w:val="24"/>
          <w:szCs w:val="24"/>
        </w:rPr>
        <w:t xml:space="preserve"> If</w:t>
      </w:r>
      <w:r w:rsidRPr="36D21A87">
        <w:rPr>
          <w:rFonts w:ascii="Times New Roman" w:hAnsi="Times New Roman"/>
          <w:sz w:val="24"/>
          <w:szCs w:val="24"/>
        </w:rPr>
        <w:t xml:space="preserve"> organizations fail to meet the deadline noted above, their application will not be considered for funding and will be considered ineligible.</w:t>
      </w:r>
    </w:p>
    <w:p w14:paraId="49CD84BE" w14:textId="3B5073C4" w:rsidR="008C7567" w:rsidRDefault="008C7567" w:rsidP="008C7567">
      <w:pPr>
        <w:spacing w:line="240" w:lineRule="auto"/>
        <w:ind w:left="720"/>
        <w:jc w:val="both"/>
        <w:rPr>
          <w:rFonts w:ascii="Times New Roman" w:hAnsi="Times New Roman"/>
          <w:sz w:val="24"/>
          <w:szCs w:val="24"/>
        </w:rPr>
      </w:pPr>
      <w:r w:rsidRPr="008C7567">
        <w:rPr>
          <w:rFonts w:ascii="Times New Roman" w:hAnsi="Times New Roman"/>
          <w:sz w:val="24"/>
          <w:szCs w:val="24"/>
        </w:rPr>
        <w:t xml:space="preserve">Please note that the Embassy will not accept any proposals before or after the call for proposals. Applicants can submit their proposal via our electronic email at </w:t>
      </w:r>
      <w:hyperlink r:id="rId16" w:history="1">
        <w:r w:rsidRPr="008C7567">
          <w:rPr>
            <w:rStyle w:val="Hyperlink"/>
            <w:rFonts w:ascii="Times New Roman" w:hAnsi="Times New Roman"/>
            <w:sz w:val="24"/>
            <w:szCs w:val="24"/>
          </w:rPr>
          <w:t>Nouakchottgrants@state.gov</w:t>
        </w:r>
      </w:hyperlink>
      <w:r w:rsidRPr="008C7567">
        <w:rPr>
          <w:rFonts w:ascii="Times New Roman" w:hAnsi="Times New Roman"/>
          <w:sz w:val="24"/>
          <w:szCs w:val="24"/>
        </w:rPr>
        <w:t xml:space="preserve"> or at the Embassy Gate following the call guidelines. Once the call for proposal is issued, PGO will not accept any phone calls or exchanges related to the call for proposals. Failure to comply may result in dismissal of proposal. Successful candidates will receive a notification letter informing them of the decision on their application. Once regrets letters are sent, PGO will discard all non-approved proposals. All approved proposals will be kept in compliance with proper grant records management.</w:t>
      </w:r>
    </w:p>
    <w:p w14:paraId="078A0EF8" w14:textId="77777777" w:rsidR="00D66785" w:rsidRDefault="008C7567" w:rsidP="00D66785">
      <w:pPr>
        <w:spacing w:line="240" w:lineRule="auto"/>
        <w:ind w:left="720"/>
        <w:jc w:val="both"/>
        <w:rPr>
          <w:rFonts w:ascii="Times New Roman" w:hAnsi="Times New Roman"/>
          <w:sz w:val="24"/>
          <w:szCs w:val="24"/>
        </w:rPr>
      </w:pPr>
      <w:r w:rsidRPr="008C7567">
        <w:rPr>
          <w:rFonts w:ascii="Times New Roman" w:hAnsi="Times New Roman"/>
          <w:b/>
          <w:bCs/>
          <w:sz w:val="24"/>
          <w:szCs w:val="24"/>
        </w:rPr>
        <w:t xml:space="preserve">Reporting Requirements: </w:t>
      </w:r>
      <w:r w:rsidRPr="008C7567">
        <w:rPr>
          <w:rFonts w:ascii="Times New Roman" w:hAnsi="Times New Roman"/>
          <w:sz w:val="24"/>
          <w:szCs w:val="24"/>
        </w:rPr>
        <w:t xml:space="preserve">Successful applicants will be required to submit a quarterly report. Mid-year report must be submitted prior to the second payment request. The recipient must provide a narrative report of the program to the Grants Officer Representative (GOR) 60 days upon receipt of the second and final payment. Reports </w:t>
      </w:r>
      <w:r w:rsidRPr="008C7567">
        <w:rPr>
          <w:rFonts w:ascii="Times New Roman" w:hAnsi="Times New Roman"/>
          <w:sz w:val="24"/>
          <w:szCs w:val="24"/>
        </w:rPr>
        <w:lastRenderedPageBreak/>
        <w:t>should describe implemented activities status and its impact – demonstrated by metrics and relevant quantitative and qualitative data - on the community.</w:t>
      </w:r>
    </w:p>
    <w:p w14:paraId="2AFE43A3" w14:textId="0C0C5515" w:rsidR="008C7567" w:rsidRDefault="00D66785" w:rsidP="00D66785">
      <w:pPr>
        <w:spacing w:line="240" w:lineRule="auto"/>
        <w:ind w:left="720"/>
        <w:jc w:val="both"/>
        <w:rPr>
          <w:rFonts w:ascii="Times New Roman" w:hAnsi="Times New Roman"/>
          <w:sz w:val="24"/>
          <w:szCs w:val="24"/>
        </w:rPr>
      </w:pPr>
      <w:r w:rsidRPr="36D21A87">
        <w:rPr>
          <w:rFonts w:ascii="Times New Roman" w:hAnsi="Times New Roman"/>
          <w:b/>
          <w:bCs/>
          <w:sz w:val="24"/>
          <w:szCs w:val="24"/>
        </w:rPr>
        <w:t xml:space="preserve">Contact Information: </w:t>
      </w:r>
      <w:r w:rsidRPr="36D21A87">
        <w:rPr>
          <w:rFonts w:ascii="Times New Roman" w:hAnsi="Times New Roman"/>
          <w:sz w:val="24"/>
          <w:szCs w:val="24"/>
        </w:rPr>
        <w:t xml:space="preserve">For questions related to the </w:t>
      </w:r>
      <w:r w:rsidR="1638F50D" w:rsidRPr="36D21A87">
        <w:rPr>
          <w:rFonts w:ascii="Times New Roman" w:hAnsi="Times New Roman"/>
          <w:sz w:val="24"/>
          <w:szCs w:val="24"/>
        </w:rPr>
        <w:t>Julia Taft Program</w:t>
      </w:r>
      <w:r w:rsidRPr="36D21A87">
        <w:rPr>
          <w:rFonts w:ascii="Times New Roman" w:hAnsi="Times New Roman"/>
          <w:sz w:val="24"/>
          <w:szCs w:val="24"/>
        </w:rPr>
        <w:t xml:space="preserve">, please contact the Program and Grants Office at </w:t>
      </w:r>
      <w:hyperlink r:id="rId17">
        <w:r w:rsidRPr="36D21A87">
          <w:rPr>
            <w:rStyle w:val="Hyperlink"/>
            <w:rFonts w:ascii="Times New Roman" w:hAnsi="Times New Roman"/>
            <w:sz w:val="24"/>
            <w:szCs w:val="24"/>
          </w:rPr>
          <w:t>Nouakchottgrants@state.gov</w:t>
        </w:r>
      </w:hyperlink>
      <w:r w:rsidRPr="36D21A87">
        <w:rPr>
          <w:rFonts w:ascii="Times New Roman" w:hAnsi="Times New Roman"/>
          <w:sz w:val="24"/>
          <w:szCs w:val="24"/>
        </w:rPr>
        <w:t xml:space="preserve">. Please indicate on the </w:t>
      </w:r>
      <w:r w:rsidRPr="36D21A87">
        <w:rPr>
          <w:rFonts w:ascii="Times New Roman" w:hAnsi="Times New Roman"/>
          <w:b/>
          <w:bCs/>
          <w:sz w:val="24"/>
          <w:szCs w:val="24"/>
        </w:rPr>
        <w:t>subject line</w:t>
      </w:r>
      <w:r w:rsidRPr="36D21A87">
        <w:rPr>
          <w:rFonts w:ascii="Times New Roman" w:hAnsi="Times New Roman"/>
          <w:sz w:val="24"/>
          <w:szCs w:val="24"/>
        </w:rPr>
        <w:t xml:space="preserve"> “PGO JTF” for Julia Taft Fund Grants, “</w:t>
      </w:r>
    </w:p>
    <w:p w14:paraId="50FE9DDA" w14:textId="77777777" w:rsidR="00D66785" w:rsidRDefault="00D66785" w:rsidP="00D66785">
      <w:pPr>
        <w:spacing w:line="240" w:lineRule="auto"/>
        <w:ind w:left="720"/>
        <w:jc w:val="both"/>
        <w:rPr>
          <w:rFonts w:ascii="Times New Roman" w:hAnsi="Times New Roman"/>
          <w:b/>
          <w:bCs/>
          <w:sz w:val="24"/>
          <w:szCs w:val="24"/>
        </w:rPr>
      </w:pPr>
      <w:r w:rsidRPr="00D66785">
        <w:rPr>
          <w:rFonts w:ascii="Times New Roman" w:hAnsi="Times New Roman"/>
          <w:b/>
          <w:bCs/>
          <w:sz w:val="24"/>
          <w:szCs w:val="24"/>
        </w:rPr>
        <w:t xml:space="preserve">Important Note: </w:t>
      </w:r>
    </w:p>
    <w:p w14:paraId="7CA676B5" w14:textId="7DCD28DB" w:rsidR="00D66785" w:rsidRDefault="00D66785" w:rsidP="00D66785">
      <w:pPr>
        <w:spacing w:line="240" w:lineRule="auto"/>
        <w:ind w:left="720"/>
        <w:jc w:val="both"/>
        <w:rPr>
          <w:rFonts w:ascii="Times New Roman" w:hAnsi="Times New Roman"/>
          <w:sz w:val="24"/>
          <w:szCs w:val="24"/>
        </w:rPr>
      </w:pPr>
      <w:r w:rsidRPr="00D66785">
        <w:rPr>
          <w:rFonts w:ascii="Times New Roman" w:hAnsi="Times New Roman"/>
          <w:sz w:val="24"/>
          <w:szCs w:val="24"/>
        </w:rPr>
        <w:t xml:space="preserve">All application materials must be submitted by the deadline at </w:t>
      </w:r>
      <w:hyperlink r:id="rId18" w:history="1">
        <w:r w:rsidRPr="00D66785">
          <w:rPr>
            <w:rStyle w:val="Hyperlink"/>
            <w:rFonts w:ascii="Times New Roman" w:hAnsi="Times New Roman"/>
            <w:sz w:val="24"/>
            <w:szCs w:val="24"/>
          </w:rPr>
          <w:t>Nouakchottgrants@state.gov</w:t>
        </w:r>
      </w:hyperlink>
      <w:r w:rsidRPr="00D66785">
        <w:rPr>
          <w:rFonts w:ascii="Times New Roman" w:hAnsi="Times New Roman"/>
          <w:sz w:val="24"/>
          <w:szCs w:val="24"/>
        </w:rPr>
        <w:t xml:space="preserve"> or at the U</w:t>
      </w:r>
      <w:r w:rsidR="003378E5">
        <w:rPr>
          <w:rFonts w:ascii="Times New Roman" w:hAnsi="Times New Roman"/>
          <w:sz w:val="24"/>
          <w:szCs w:val="24"/>
        </w:rPr>
        <w:t>.</w:t>
      </w:r>
      <w:r w:rsidRPr="00D66785">
        <w:rPr>
          <w:rFonts w:ascii="Times New Roman" w:hAnsi="Times New Roman"/>
          <w:sz w:val="24"/>
          <w:szCs w:val="24"/>
        </w:rPr>
        <w:t>S</w:t>
      </w:r>
      <w:r w:rsidR="003378E5">
        <w:rPr>
          <w:rFonts w:ascii="Times New Roman" w:hAnsi="Times New Roman"/>
          <w:sz w:val="24"/>
          <w:szCs w:val="24"/>
        </w:rPr>
        <w:t>.</w:t>
      </w:r>
      <w:r w:rsidRPr="00D66785">
        <w:rPr>
          <w:rFonts w:ascii="Times New Roman" w:hAnsi="Times New Roman"/>
          <w:sz w:val="24"/>
          <w:szCs w:val="24"/>
        </w:rPr>
        <w:t xml:space="preserve"> Embassy Nouakchott Gate with subject line “PGO JTF” for Julia Taft Fund Grants</w:t>
      </w:r>
    </w:p>
    <w:p w14:paraId="4DF42191" w14:textId="77777777" w:rsidR="00D66785" w:rsidRDefault="00D66785" w:rsidP="00D66785">
      <w:pPr>
        <w:spacing w:line="240" w:lineRule="auto"/>
        <w:ind w:left="720"/>
        <w:jc w:val="both"/>
        <w:rPr>
          <w:rFonts w:ascii="Times New Roman" w:hAnsi="Times New Roman"/>
          <w:b/>
          <w:bCs/>
          <w:sz w:val="24"/>
          <w:szCs w:val="24"/>
        </w:rPr>
      </w:pPr>
      <w:r w:rsidRPr="00D66785">
        <w:rPr>
          <w:rFonts w:ascii="Times New Roman" w:hAnsi="Times New Roman"/>
          <w:b/>
          <w:bCs/>
          <w:sz w:val="24"/>
          <w:szCs w:val="24"/>
        </w:rPr>
        <w:t xml:space="preserve">Appropriate use of U.S. Funds: </w:t>
      </w:r>
    </w:p>
    <w:p w14:paraId="28B346A0" w14:textId="77777777" w:rsidR="00D66785" w:rsidRDefault="00D66785" w:rsidP="00D66785">
      <w:pPr>
        <w:spacing w:line="240" w:lineRule="auto"/>
        <w:ind w:left="720"/>
        <w:jc w:val="both"/>
        <w:rPr>
          <w:rFonts w:ascii="Times New Roman" w:hAnsi="Times New Roman"/>
          <w:sz w:val="24"/>
          <w:szCs w:val="24"/>
        </w:rPr>
      </w:pPr>
      <w:r w:rsidRPr="00D66785">
        <w:rPr>
          <w:rFonts w:ascii="Times New Roman" w:hAnsi="Times New Roman"/>
          <w:sz w:val="24"/>
          <w:szCs w:val="24"/>
        </w:rPr>
        <w:t xml:space="preserve">- The U.S. government does not </w:t>
      </w:r>
      <w:proofErr w:type="gramStart"/>
      <w:r w:rsidRPr="00D66785">
        <w:rPr>
          <w:rFonts w:ascii="Times New Roman" w:hAnsi="Times New Roman"/>
          <w:sz w:val="24"/>
          <w:szCs w:val="24"/>
        </w:rPr>
        <w:t>provide assistance</w:t>
      </w:r>
      <w:proofErr w:type="gramEnd"/>
      <w:r w:rsidRPr="00D66785">
        <w:rPr>
          <w:rFonts w:ascii="Times New Roman" w:hAnsi="Times New Roman"/>
          <w:sz w:val="24"/>
          <w:szCs w:val="24"/>
        </w:rPr>
        <w:t xml:space="preserve"> awards to cover more than 10% of the amount for salaries. </w:t>
      </w:r>
    </w:p>
    <w:p w14:paraId="7843332D" w14:textId="59BF7EA0" w:rsidR="00D66785" w:rsidRDefault="00D66785" w:rsidP="00D66785">
      <w:pPr>
        <w:spacing w:line="240" w:lineRule="auto"/>
        <w:ind w:left="720"/>
        <w:jc w:val="both"/>
        <w:rPr>
          <w:rFonts w:ascii="Times New Roman" w:hAnsi="Times New Roman"/>
          <w:sz w:val="24"/>
          <w:szCs w:val="24"/>
        </w:rPr>
      </w:pPr>
      <w:r w:rsidRPr="00D66785">
        <w:rPr>
          <w:rFonts w:ascii="Times New Roman" w:hAnsi="Times New Roman"/>
          <w:sz w:val="24"/>
          <w:szCs w:val="24"/>
        </w:rPr>
        <w:t>- The project must support one of the U</w:t>
      </w:r>
      <w:r w:rsidR="003378E5">
        <w:rPr>
          <w:rFonts w:ascii="Times New Roman" w:hAnsi="Times New Roman"/>
          <w:sz w:val="24"/>
          <w:szCs w:val="24"/>
        </w:rPr>
        <w:t>.</w:t>
      </w:r>
      <w:r w:rsidRPr="00D66785">
        <w:rPr>
          <w:rFonts w:ascii="Times New Roman" w:hAnsi="Times New Roman"/>
          <w:sz w:val="24"/>
          <w:szCs w:val="24"/>
        </w:rPr>
        <w:t>S</w:t>
      </w:r>
      <w:r w:rsidR="003378E5">
        <w:rPr>
          <w:rFonts w:ascii="Times New Roman" w:hAnsi="Times New Roman"/>
          <w:sz w:val="24"/>
          <w:szCs w:val="24"/>
        </w:rPr>
        <w:t>.</w:t>
      </w:r>
      <w:r w:rsidRPr="00D66785">
        <w:rPr>
          <w:rFonts w:ascii="Times New Roman" w:hAnsi="Times New Roman"/>
          <w:sz w:val="24"/>
          <w:szCs w:val="24"/>
        </w:rPr>
        <w:t xml:space="preserve"> Embassy’s Integrated Country Strategy (ICS) goals and must include promotion of the U.S. Embassy’s involvement. </w:t>
      </w:r>
    </w:p>
    <w:p w14:paraId="35889D52" w14:textId="77777777" w:rsidR="00D66785" w:rsidRDefault="00D66785" w:rsidP="00D66785">
      <w:pPr>
        <w:spacing w:line="240" w:lineRule="auto"/>
        <w:ind w:left="720"/>
        <w:rPr>
          <w:rFonts w:ascii="Times New Roman" w:hAnsi="Times New Roman"/>
          <w:b/>
          <w:bCs/>
          <w:sz w:val="24"/>
          <w:szCs w:val="24"/>
        </w:rPr>
      </w:pPr>
      <w:r w:rsidRPr="00D66785">
        <w:rPr>
          <w:rFonts w:ascii="Times New Roman" w:hAnsi="Times New Roman"/>
          <w:b/>
          <w:bCs/>
          <w:sz w:val="24"/>
          <w:szCs w:val="24"/>
        </w:rPr>
        <w:t>Applicati</w:t>
      </w:r>
      <w:r>
        <w:rPr>
          <w:rFonts w:ascii="Times New Roman" w:hAnsi="Times New Roman"/>
          <w:b/>
          <w:bCs/>
          <w:sz w:val="24"/>
          <w:szCs w:val="24"/>
        </w:rPr>
        <w:t xml:space="preserve">on Information: </w:t>
      </w:r>
    </w:p>
    <w:p w14:paraId="1C50DB68" w14:textId="77777777" w:rsidR="00D66785" w:rsidRDefault="00D66785" w:rsidP="00D66785">
      <w:pPr>
        <w:spacing w:line="240" w:lineRule="auto"/>
        <w:ind w:left="720"/>
        <w:rPr>
          <w:rFonts w:ascii="Times New Roman" w:hAnsi="Times New Roman"/>
          <w:sz w:val="24"/>
          <w:szCs w:val="24"/>
        </w:rPr>
      </w:pPr>
      <w:r w:rsidRPr="00D66785">
        <w:rPr>
          <w:rFonts w:ascii="Times New Roman" w:hAnsi="Times New Roman"/>
          <w:sz w:val="24"/>
          <w:szCs w:val="24"/>
        </w:rPr>
        <w:t xml:space="preserve">Application materials can be found at: </w:t>
      </w:r>
      <w:hyperlink r:id="rId19" w:history="1">
        <w:r w:rsidRPr="00D66785">
          <w:rPr>
            <w:rStyle w:val="Hyperlink"/>
            <w:rFonts w:ascii="Times New Roman" w:hAnsi="Times New Roman"/>
            <w:sz w:val="24"/>
            <w:szCs w:val="24"/>
          </w:rPr>
          <w:t>http://www.grants.gov/web/grants/view</w:t>
        </w:r>
      </w:hyperlink>
      <w:r w:rsidRPr="00D66785">
        <w:rPr>
          <w:rFonts w:ascii="Times New Roman" w:hAnsi="Times New Roman"/>
          <w:sz w:val="24"/>
          <w:szCs w:val="24"/>
        </w:rPr>
        <w:t xml:space="preserve"> </w:t>
      </w:r>
    </w:p>
    <w:p w14:paraId="27F869EA" w14:textId="098BB529" w:rsidR="00D66785" w:rsidRDefault="00D66785" w:rsidP="00D66785">
      <w:pPr>
        <w:spacing w:line="240" w:lineRule="auto"/>
        <w:ind w:left="720"/>
        <w:rPr>
          <w:rFonts w:ascii="Times New Roman" w:hAnsi="Times New Roman"/>
          <w:sz w:val="24"/>
          <w:szCs w:val="24"/>
        </w:rPr>
      </w:pPr>
      <w:r w:rsidRPr="00D66785">
        <w:rPr>
          <w:rFonts w:ascii="Times New Roman" w:hAnsi="Times New Roman"/>
          <w:sz w:val="24"/>
          <w:szCs w:val="24"/>
        </w:rPr>
        <w:t>Office Hours: Monday through Thursday 8:00 a.m. to 6:00 p.m. Friday 8:00 a.m. to 12:00 p.m.</w:t>
      </w:r>
    </w:p>
    <w:p w14:paraId="6CFEF6B8" w14:textId="77777777" w:rsidR="00B05585" w:rsidRDefault="009F310D" w:rsidP="00D66785">
      <w:pPr>
        <w:spacing w:line="240" w:lineRule="auto"/>
        <w:ind w:left="720"/>
        <w:rPr>
          <w:rFonts w:ascii="Times New Roman" w:hAnsi="Times New Roman"/>
          <w:b/>
          <w:bCs/>
          <w:sz w:val="24"/>
          <w:szCs w:val="24"/>
        </w:rPr>
      </w:pPr>
      <w:r w:rsidRPr="00B05585">
        <w:rPr>
          <w:rFonts w:ascii="Times New Roman" w:hAnsi="Times New Roman"/>
          <w:sz w:val="24"/>
          <w:szCs w:val="24"/>
        </w:rPr>
        <w:t xml:space="preserve">E. </w:t>
      </w:r>
      <w:r w:rsidRPr="00B05585">
        <w:rPr>
          <w:rFonts w:ascii="Times New Roman" w:hAnsi="Times New Roman"/>
          <w:b/>
          <w:bCs/>
          <w:sz w:val="24"/>
          <w:szCs w:val="24"/>
        </w:rPr>
        <w:t xml:space="preserve">APPLICATION REVIEW INFORMATION </w:t>
      </w:r>
    </w:p>
    <w:p w14:paraId="71CA1558" w14:textId="39C09D5F" w:rsidR="000D5950" w:rsidRDefault="009F310D" w:rsidP="00D66785">
      <w:pPr>
        <w:spacing w:line="240" w:lineRule="auto"/>
        <w:ind w:left="720"/>
        <w:rPr>
          <w:rFonts w:ascii="Times New Roman" w:hAnsi="Times New Roman"/>
          <w:b/>
          <w:bCs/>
          <w:sz w:val="24"/>
          <w:szCs w:val="24"/>
        </w:rPr>
      </w:pPr>
      <w:r w:rsidRPr="00B05585">
        <w:rPr>
          <w:rFonts w:ascii="Times New Roman" w:hAnsi="Times New Roman"/>
          <w:b/>
          <w:bCs/>
          <w:sz w:val="24"/>
          <w:szCs w:val="24"/>
        </w:rPr>
        <w:t>1. Criteria</w:t>
      </w:r>
      <w:r w:rsidR="000D5950">
        <w:rPr>
          <w:rFonts w:ascii="Times New Roman" w:hAnsi="Times New Roman"/>
          <w:b/>
          <w:bCs/>
          <w:sz w:val="24"/>
          <w:szCs w:val="24"/>
        </w:rPr>
        <w:t>:</w:t>
      </w:r>
      <w:r w:rsidRPr="00B05585">
        <w:rPr>
          <w:rFonts w:ascii="Times New Roman" w:hAnsi="Times New Roman"/>
          <w:b/>
          <w:bCs/>
          <w:sz w:val="24"/>
          <w:szCs w:val="24"/>
        </w:rPr>
        <w:t xml:space="preserve"> </w:t>
      </w:r>
    </w:p>
    <w:p w14:paraId="590F03A9" w14:textId="1612FEEA" w:rsidR="00B05585" w:rsidRDefault="009F310D" w:rsidP="00D66785">
      <w:pPr>
        <w:spacing w:line="240" w:lineRule="auto"/>
        <w:ind w:left="720"/>
        <w:rPr>
          <w:rFonts w:ascii="Times New Roman" w:hAnsi="Times New Roman"/>
          <w:sz w:val="24"/>
          <w:szCs w:val="24"/>
        </w:rPr>
      </w:pPr>
      <w:r w:rsidRPr="00B05585">
        <w:rPr>
          <w:rFonts w:ascii="Times New Roman" w:hAnsi="Times New Roman"/>
          <w:sz w:val="24"/>
          <w:szCs w:val="24"/>
        </w:rPr>
        <w:t xml:space="preserve">Each application will be evaluated and rated </w:t>
      </w:r>
      <w:proofErr w:type="gramStart"/>
      <w:r w:rsidRPr="00B05585">
        <w:rPr>
          <w:rFonts w:ascii="Times New Roman" w:hAnsi="Times New Roman"/>
          <w:sz w:val="24"/>
          <w:szCs w:val="24"/>
        </w:rPr>
        <w:t>on the basis of</w:t>
      </w:r>
      <w:proofErr w:type="gramEnd"/>
      <w:r w:rsidRPr="00B05585">
        <w:rPr>
          <w:rFonts w:ascii="Times New Roman" w:hAnsi="Times New Roman"/>
          <w:sz w:val="24"/>
          <w:szCs w:val="24"/>
        </w:rPr>
        <w:t xml:space="preserve"> the evaluation criteria outlined below. The criteria listed are closely related and are considered </w:t>
      </w:r>
      <w:proofErr w:type="gramStart"/>
      <w:r w:rsidRPr="00B05585">
        <w:rPr>
          <w:rFonts w:ascii="Times New Roman" w:hAnsi="Times New Roman"/>
          <w:sz w:val="24"/>
          <w:szCs w:val="24"/>
        </w:rPr>
        <w:t>as a whole in</w:t>
      </w:r>
      <w:proofErr w:type="gramEnd"/>
      <w:r w:rsidRPr="00B05585">
        <w:rPr>
          <w:rFonts w:ascii="Times New Roman" w:hAnsi="Times New Roman"/>
          <w:sz w:val="24"/>
          <w:szCs w:val="24"/>
        </w:rPr>
        <w:t xml:space="preserve"> judging the overall quality of an application. Review criteria, with or without weighting or numerical scoring – examples </w:t>
      </w:r>
      <w:proofErr w:type="gramStart"/>
      <w:r w:rsidRPr="00B05585">
        <w:rPr>
          <w:rFonts w:ascii="Times New Roman" w:hAnsi="Times New Roman"/>
          <w:sz w:val="24"/>
          <w:szCs w:val="24"/>
        </w:rPr>
        <w:t>include:</w:t>
      </w:r>
      <w:proofErr w:type="gramEnd"/>
      <w:r w:rsidRPr="00B05585">
        <w:rPr>
          <w:rFonts w:ascii="Times New Roman" w:hAnsi="Times New Roman"/>
          <w:sz w:val="24"/>
          <w:szCs w:val="24"/>
        </w:rPr>
        <w:t xml:space="preserve"> Organizational capacity and record on previous grants: The organization has expertise in its stated field and PGO is confident of its ability to undertake the program. This includes a financial management system and a bank account. </w:t>
      </w:r>
    </w:p>
    <w:p w14:paraId="0B9A4E75" w14:textId="24E15955" w:rsidR="000D5950" w:rsidRDefault="009F310D" w:rsidP="00D66785">
      <w:pPr>
        <w:spacing w:line="240" w:lineRule="auto"/>
        <w:ind w:left="720"/>
        <w:rPr>
          <w:rFonts w:ascii="Times New Roman" w:hAnsi="Times New Roman"/>
          <w:sz w:val="24"/>
          <w:szCs w:val="24"/>
        </w:rPr>
      </w:pPr>
      <w:r w:rsidRPr="00B05585">
        <w:rPr>
          <w:rFonts w:ascii="Times New Roman" w:hAnsi="Times New Roman"/>
          <w:b/>
          <w:bCs/>
          <w:sz w:val="24"/>
          <w:szCs w:val="24"/>
        </w:rPr>
        <w:t>2. Quality and Feasibility of the Program Idea</w:t>
      </w:r>
      <w:r w:rsidR="000D5950" w:rsidRPr="000D5950">
        <w:rPr>
          <w:rFonts w:ascii="Times New Roman" w:hAnsi="Times New Roman"/>
          <w:b/>
          <w:bCs/>
          <w:sz w:val="24"/>
          <w:szCs w:val="24"/>
        </w:rPr>
        <w:t>:</w:t>
      </w:r>
      <w:r w:rsidRPr="000D5950">
        <w:rPr>
          <w:rFonts w:ascii="Times New Roman" w:hAnsi="Times New Roman"/>
          <w:b/>
          <w:bCs/>
          <w:sz w:val="24"/>
          <w:szCs w:val="24"/>
        </w:rPr>
        <w:t xml:space="preserve"> </w:t>
      </w:r>
    </w:p>
    <w:p w14:paraId="5F02E28E" w14:textId="77777777" w:rsidR="00BE2B79" w:rsidRDefault="009F310D" w:rsidP="00BE2B79">
      <w:pPr>
        <w:spacing w:line="240" w:lineRule="auto"/>
        <w:ind w:left="720"/>
        <w:rPr>
          <w:rFonts w:ascii="Times New Roman" w:hAnsi="Times New Roman"/>
          <w:sz w:val="24"/>
          <w:szCs w:val="24"/>
        </w:rPr>
      </w:pPr>
      <w:r w:rsidRPr="00B05585">
        <w:rPr>
          <w:rFonts w:ascii="Times New Roman" w:hAnsi="Times New Roman"/>
          <w:sz w:val="24"/>
          <w:szCs w:val="24"/>
        </w:rPr>
        <w:t xml:space="preserve">The program idea is well developed, with detail about how program activities will be carried out. The proposal includes a reasonable implementation timeline. (25 points) </w:t>
      </w:r>
      <w:r w:rsidRPr="00B05585">
        <w:rPr>
          <w:rFonts w:ascii="Times New Roman" w:hAnsi="Times New Roman"/>
          <w:b/>
          <w:bCs/>
          <w:sz w:val="24"/>
          <w:szCs w:val="24"/>
        </w:rPr>
        <w:t>Goals and objectives</w:t>
      </w:r>
      <w:r w:rsidRPr="00B05585">
        <w:rPr>
          <w:rFonts w:ascii="Times New Roman" w:hAnsi="Times New Roman"/>
          <w:sz w:val="24"/>
          <w:szCs w:val="24"/>
        </w:rPr>
        <w:t xml:space="preserve">: Goals and objectives are clearly </w:t>
      </w:r>
      <w:r w:rsidR="00B05585" w:rsidRPr="00B05585">
        <w:rPr>
          <w:rFonts w:ascii="Times New Roman" w:hAnsi="Times New Roman"/>
          <w:sz w:val="24"/>
          <w:szCs w:val="24"/>
        </w:rPr>
        <w:t>stated,</w:t>
      </w:r>
      <w:r w:rsidRPr="00B05585">
        <w:rPr>
          <w:rFonts w:ascii="Times New Roman" w:hAnsi="Times New Roman"/>
          <w:sz w:val="24"/>
          <w:szCs w:val="24"/>
        </w:rPr>
        <w:t xml:space="preserve"> and program approach is likely to provide maximum impact in achieving the proposed results. (15 points) </w:t>
      </w:r>
      <w:r w:rsidRPr="00B05585">
        <w:rPr>
          <w:rFonts w:ascii="Times New Roman" w:hAnsi="Times New Roman"/>
          <w:b/>
          <w:bCs/>
          <w:sz w:val="24"/>
          <w:szCs w:val="24"/>
        </w:rPr>
        <w:t>Embassy priorities</w:t>
      </w:r>
      <w:r w:rsidRPr="00B05585">
        <w:rPr>
          <w:rFonts w:ascii="Times New Roman" w:hAnsi="Times New Roman"/>
          <w:sz w:val="24"/>
          <w:szCs w:val="24"/>
        </w:rPr>
        <w:t xml:space="preserve">: Applicant has clearly described how stated goals are related to and support U.S. Embassy Nouakchott’s priority areas or target audiences. (15 points) </w:t>
      </w:r>
      <w:r w:rsidRPr="00B05585">
        <w:rPr>
          <w:rFonts w:ascii="Times New Roman" w:hAnsi="Times New Roman"/>
          <w:b/>
          <w:bCs/>
          <w:sz w:val="24"/>
          <w:szCs w:val="24"/>
        </w:rPr>
        <w:t>Budget</w:t>
      </w:r>
      <w:r w:rsidRPr="00B05585">
        <w:rPr>
          <w:rFonts w:ascii="Times New Roman" w:hAnsi="Times New Roman"/>
          <w:sz w:val="24"/>
          <w:szCs w:val="24"/>
        </w:rPr>
        <w:t xml:space="preserve">: The budget justification is detailed. Costs are reasonable in relation to the </w:t>
      </w:r>
      <w:r w:rsidRPr="00B05585">
        <w:rPr>
          <w:rFonts w:ascii="Times New Roman" w:hAnsi="Times New Roman"/>
          <w:sz w:val="24"/>
          <w:szCs w:val="24"/>
        </w:rPr>
        <w:lastRenderedPageBreak/>
        <w:t>proposed activities and anticipated results. The budget is realistic, accounting for all necessary expenses to achieve proposed activities. (15 points)</w:t>
      </w:r>
      <w:r w:rsidR="00BE2B79">
        <w:rPr>
          <w:rFonts w:ascii="Times New Roman" w:hAnsi="Times New Roman"/>
          <w:sz w:val="24"/>
          <w:szCs w:val="24"/>
        </w:rPr>
        <w:t>.</w:t>
      </w:r>
    </w:p>
    <w:p w14:paraId="627A9441" w14:textId="77777777" w:rsidR="00BE2B79" w:rsidRDefault="009F310D" w:rsidP="00BE2B79">
      <w:pPr>
        <w:spacing w:line="240" w:lineRule="auto"/>
        <w:ind w:left="720"/>
        <w:rPr>
          <w:rFonts w:ascii="Times New Roman" w:hAnsi="Times New Roman"/>
          <w:sz w:val="24"/>
          <w:szCs w:val="24"/>
        </w:rPr>
      </w:pPr>
      <w:r w:rsidRPr="00B05585">
        <w:rPr>
          <w:rFonts w:ascii="Times New Roman" w:hAnsi="Times New Roman"/>
          <w:b/>
          <w:bCs/>
          <w:sz w:val="24"/>
          <w:szCs w:val="24"/>
        </w:rPr>
        <w:t>Monitoring and evaluation plan</w:t>
      </w:r>
      <w:r w:rsidRPr="00B05585">
        <w:rPr>
          <w:rFonts w:ascii="Times New Roman" w:hAnsi="Times New Roman"/>
          <w:sz w:val="24"/>
          <w:szCs w:val="24"/>
        </w:rPr>
        <w:t xml:space="preserve">: Applicant demonstrates it </w:t>
      </w:r>
      <w:proofErr w:type="gramStart"/>
      <w:r w:rsidRPr="00B05585">
        <w:rPr>
          <w:rFonts w:ascii="Times New Roman" w:hAnsi="Times New Roman"/>
          <w:sz w:val="24"/>
          <w:szCs w:val="24"/>
        </w:rPr>
        <w:t>is able to</w:t>
      </w:r>
      <w:proofErr w:type="gramEnd"/>
      <w:r w:rsidRPr="00B05585">
        <w:rPr>
          <w:rFonts w:ascii="Times New Roman" w:hAnsi="Times New Roman"/>
          <w:sz w:val="24"/>
          <w:szCs w:val="24"/>
        </w:rPr>
        <w:t xml:space="preserve"> measure program success against key indicators and provide milestones to indicate progress toward goals outlined in the proposal. The program includes output and outcome </w:t>
      </w:r>
      <w:proofErr w:type="gramStart"/>
      <w:r w:rsidRPr="00B05585">
        <w:rPr>
          <w:rFonts w:ascii="Times New Roman" w:hAnsi="Times New Roman"/>
          <w:sz w:val="24"/>
          <w:szCs w:val="24"/>
        </w:rPr>
        <w:t>indicators, and</w:t>
      </w:r>
      <w:proofErr w:type="gramEnd"/>
      <w:r w:rsidRPr="00B05585">
        <w:rPr>
          <w:rFonts w:ascii="Times New Roman" w:hAnsi="Times New Roman"/>
          <w:sz w:val="24"/>
          <w:szCs w:val="24"/>
        </w:rPr>
        <w:t xml:space="preserve"> shows how and when those will be measured. (15 points) </w:t>
      </w:r>
    </w:p>
    <w:p w14:paraId="4FB1ACB3" w14:textId="0CBA4F22" w:rsidR="009F310D" w:rsidRDefault="009F310D" w:rsidP="00BE2B79">
      <w:pPr>
        <w:spacing w:line="240" w:lineRule="auto"/>
        <w:ind w:left="720"/>
        <w:rPr>
          <w:rFonts w:ascii="Times New Roman" w:hAnsi="Times New Roman"/>
          <w:sz w:val="24"/>
          <w:szCs w:val="24"/>
        </w:rPr>
      </w:pPr>
      <w:r w:rsidRPr="00B05585">
        <w:rPr>
          <w:rFonts w:ascii="Times New Roman" w:hAnsi="Times New Roman"/>
          <w:b/>
          <w:bCs/>
          <w:sz w:val="24"/>
          <w:szCs w:val="24"/>
        </w:rPr>
        <w:t>Sustainability</w:t>
      </w:r>
      <w:r w:rsidRPr="00B05585">
        <w:rPr>
          <w:rFonts w:ascii="Times New Roman" w:hAnsi="Times New Roman"/>
          <w:sz w:val="24"/>
          <w:szCs w:val="24"/>
        </w:rPr>
        <w:t>: Program activities will continue to have positive impact after the end of the program. (15 points)</w:t>
      </w:r>
      <w:r w:rsidR="002835F8">
        <w:rPr>
          <w:rFonts w:ascii="Times New Roman" w:hAnsi="Times New Roman"/>
          <w:sz w:val="24"/>
          <w:szCs w:val="24"/>
        </w:rPr>
        <w:t>.</w:t>
      </w:r>
    </w:p>
    <w:p w14:paraId="11947DBF" w14:textId="77777777" w:rsidR="002835F8" w:rsidRPr="002835F8" w:rsidRDefault="002835F8" w:rsidP="00D66785">
      <w:pPr>
        <w:spacing w:line="240" w:lineRule="auto"/>
        <w:ind w:left="720"/>
        <w:rPr>
          <w:rFonts w:ascii="Times New Roman" w:hAnsi="Times New Roman"/>
          <w:b/>
          <w:bCs/>
          <w:sz w:val="24"/>
          <w:szCs w:val="24"/>
        </w:rPr>
      </w:pPr>
      <w:r w:rsidRPr="002835F8">
        <w:rPr>
          <w:rFonts w:ascii="Times New Roman" w:hAnsi="Times New Roman"/>
          <w:b/>
          <w:bCs/>
          <w:sz w:val="24"/>
          <w:szCs w:val="24"/>
        </w:rPr>
        <w:t xml:space="preserve">3. Review and Selection Process </w:t>
      </w:r>
    </w:p>
    <w:p w14:paraId="415E9E34" w14:textId="65E80854" w:rsidR="002835F8" w:rsidRPr="002835F8" w:rsidRDefault="002835F8" w:rsidP="00D66785">
      <w:pPr>
        <w:spacing w:line="240" w:lineRule="auto"/>
        <w:ind w:left="720"/>
        <w:rPr>
          <w:rFonts w:ascii="Times New Roman" w:hAnsi="Times New Roman"/>
          <w:sz w:val="24"/>
          <w:szCs w:val="24"/>
        </w:rPr>
      </w:pPr>
      <w:r w:rsidRPr="002835F8">
        <w:rPr>
          <w:rFonts w:ascii="Times New Roman" w:hAnsi="Times New Roman"/>
          <w:sz w:val="24"/>
          <w:szCs w:val="24"/>
        </w:rPr>
        <w:t xml:space="preserve">A Grants Review Committee will evaluate all eligible applications. </w:t>
      </w:r>
    </w:p>
    <w:p w14:paraId="4EAE82C3" w14:textId="77777777" w:rsidR="002835F8" w:rsidRPr="002835F8" w:rsidRDefault="002835F8" w:rsidP="00D66785">
      <w:pPr>
        <w:spacing w:line="240" w:lineRule="auto"/>
        <w:ind w:left="720"/>
        <w:rPr>
          <w:rFonts w:ascii="Times New Roman" w:hAnsi="Times New Roman"/>
          <w:b/>
          <w:bCs/>
          <w:sz w:val="24"/>
          <w:szCs w:val="24"/>
        </w:rPr>
      </w:pPr>
      <w:r w:rsidRPr="002835F8">
        <w:rPr>
          <w:rFonts w:ascii="Times New Roman" w:hAnsi="Times New Roman"/>
          <w:b/>
          <w:bCs/>
          <w:sz w:val="24"/>
          <w:szCs w:val="24"/>
        </w:rPr>
        <w:t xml:space="preserve">4. Anticipated Announcement and Federal Award Dates </w:t>
      </w:r>
    </w:p>
    <w:p w14:paraId="5660DB1E" w14:textId="0227EE44" w:rsidR="002835F8" w:rsidRPr="002835F8" w:rsidRDefault="002835F8" w:rsidP="00D66785">
      <w:pPr>
        <w:spacing w:line="240" w:lineRule="auto"/>
        <w:ind w:left="720"/>
        <w:rPr>
          <w:rFonts w:ascii="Times New Roman" w:hAnsi="Times New Roman"/>
          <w:b/>
          <w:bCs/>
          <w:sz w:val="24"/>
          <w:szCs w:val="24"/>
        </w:rPr>
      </w:pPr>
      <w:r w:rsidRPr="36D21A87">
        <w:rPr>
          <w:rFonts w:ascii="Times New Roman" w:hAnsi="Times New Roman"/>
          <w:sz w:val="24"/>
          <w:szCs w:val="24"/>
        </w:rPr>
        <w:t>Successful applicants will be notified by</w:t>
      </w:r>
      <w:r w:rsidR="00B53260">
        <w:rPr>
          <w:rFonts w:ascii="Times New Roman" w:hAnsi="Times New Roman"/>
          <w:sz w:val="24"/>
          <w:szCs w:val="24"/>
        </w:rPr>
        <w:t xml:space="preserve"> </w:t>
      </w:r>
      <w:r w:rsidR="00B53260" w:rsidRPr="00B53260">
        <w:rPr>
          <w:rFonts w:ascii="Times New Roman" w:hAnsi="Times New Roman"/>
          <w:b/>
          <w:bCs/>
          <w:sz w:val="24"/>
          <w:szCs w:val="24"/>
        </w:rPr>
        <w:t xml:space="preserve">March </w:t>
      </w:r>
      <w:r w:rsidR="00B53260">
        <w:rPr>
          <w:rFonts w:ascii="Times New Roman" w:hAnsi="Times New Roman"/>
          <w:b/>
          <w:bCs/>
          <w:sz w:val="24"/>
          <w:szCs w:val="24"/>
        </w:rPr>
        <w:t>21</w:t>
      </w:r>
      <w:r w:rsidR="00B53260" w:rsidRPr="00B53260">
        <w:rPr>
          <w:rFonts w:ascii="Times New Roman" w:hAnsi="Times New Roman"/>
          <w:b/>
          <w:bCs/>
          <w:sz w:val="24"/>
          <w:szCs w:val="24"/>
        </w:rPr>
        <w:t xml:space="preserve">, </w:t>
      </w:r>
      <w:proofErr w:type="gramStart"/>
      <w:r w:rsidR="00B53260" w:rsidRPr="00B53260">
        <w:rPr>
          <w:rFonts w:ascii="Times New Roman" w:hAnsi="Times New Roman"/>
          <w:b/>
          <w:bCs/>
          <w:sz w:val="24"/>
          <w:szCs w:val="24"/>
        </w:rPr>
        <w:t>2022</w:t>
      </w:r>
      <w:proofErr w:type="gramEnd"/>
      <w:r w:rsidR="00B53260" w:rsidRPr="00B53260">
        <w:rPr>
          <w:rFonts w:ascii="Times New Roman" w:hAnsi="Times New Roman"/>
          <w:b/>
          <w:bCs/>
          <w:sz w:val="24"/>
          <w:szCs w:val="24"/>
        </w:rPr>
        <w:t xml:space="preserve"> at 3:</w:t>
      </w:r>
      <w:r w:rsidR="00B53260" w:rsidRPr="003378E5">
        <w:rPr>
          <w:rFonts w:ascii="Times New Roman" w:hAnsi="Times New Roman"/>
          <w:b/>
          <w:bCs/>
          <w:sz w:val="24"/>
          <w:szCs w:val="24"/>
        </w:rPr>
        <w:t>00</w:t>
      </w:r>
      <w:r w:rsidR="00B53260" w:rsidRPr="0057496F">
        <w:rPr>
          <w:rFonts w:ascii="Times New Roman" w:hAnsi="Times New Roman"/>
          <w:b/>
          <w:bCs/>
          <w:sz w:val="24"/>
          <w:szCs w:val="24"/>
        </w:rPr>
        <w:t xml:space="preserve"> P.M. GMT</w:t>
      </w:r>
      <w:r w:rsidRPr="36D21A87">
        <w:rPr>
          <w:rFonts w:ascii="Times New Roman" w:hAnsi="Times New Roman"/>
          <w:sz w:val="24"/>
          <w:szCs w:val="24"/>
        </w:rPr>
        <w:t xml:space="preserve"> </w:t>
      </w:r>
      <w:r w:rsidRPr="36D21A87">
        <w:rPr>
          <w:rFonts w:ascii="Times New Roman" w:hAnsi="Times New Roman"/>
          <w:b/>
          <w:bCs/>
          <w:sz w:val="24"/>
          <w:szCs w:val="24"/>
        </w:rPr>
        <w:t>or earlier</w:t>
      </w:r>
      <w:r w:rsidRPr="36D21A87">
        <w:rPr>
          <w:rFonts w:ascii="Times New Roman" w:hAnsi="Times New Roman"/>
          <w:sz w:val="24"/>
          <w:szCs w:val="24"/>
        </w:rPr>
        <w:t xml:space="preserve">. </w:t>
      </w:r>
      <w:r w:rsidRPr="36D21A87">
        <w:rPr>
          <w:rFonts w:ascii="Times New Roman" w:hAnsi="Times New Roman"/>
          <w:b/>
          <w:bCs/>
          <w:sz w:val="24"/>
          <w:szCs w:val="24"/>
        </w:rPr>
        <w:t xml:space="preserve">F. FEDERAL AWARD ADMINISTRATION INFORMATION </w:t>
      </w:r>
    </w:p>
    <w:p w14:paraId="3FD32635" w14:textId="226D9280" w:rsidR="002835F8" w:rsidRPr="002835F8" w:rsidRDefault="002835F8" w:rsidP="002835F8">
      <w:pPr>
        <w:pStyle w:val="ListParagraph"/>
        <w:numPr>
          <w:ilvl w:val="0"/>
          <w:numId w:val="3"/>
        </w:numPr>
        <w:spacing w:line="240" w:lineRule="auto"/>
        <w:rPr>
          <w:rFonts w:ascii="Times New Roman" w:hAnsi="Times New Roman"/>
          <w:b/>
          <w:bCs/>
          <w:sz w:val="24"/>
          <w:szCs w:val="24"/>
        </w:rPr>
      </w:pPr>
      <w:r w:rsidRPr="002835F8">
        <w:rPr>
          <w:rFonts w:ascii="Times New Roman" w:hAnsi="Times New Roman"/>
          <w:b/>
          <w:bCs/>
          <w:sz w:val="24"/>
          <w:szCs w:val="24"/>
        </w:rPr>
        <w:t xml:space="preserve">Federal Award Notices </w:t>
      </w:r>
    </w:p>
    <w:p w14:paraId="314A3412" w14:textId="06651EDA" w:rsidR="002835F8" w:rsidRDefault="002835F8" w:rsidP="002835F8">
      <w:pPr>
        <w:pStyle w:val="ListParagraph"/>
        <w:spacing w:line="240" w:lineRule="auto"/>
        <w:ind w:left="1080"/>
        <w:rPr>
          <w:rFonts w:ascii="Times New Roman" w:hAnsi="Times New Roman"/>
          <w:sz w:val="24"/>
          <w:szCs w:val="24"/>
        </w:rPr>
      </w:pPr>
      <w:r w:rsidRPr="002835F8">
        <w:rPr>
          <w:rFonts w:ascii="Times New Roman" w:hAnsi="Times New Roman"/>
          <w:sz w:val="24"/>
          <w:szCs w:val="24"/>
        </w:rPr>
        <w:t>The grant award or cooperative agreement will be written, signed, awarded, and administered by the Grants Officer. The assistance award agreement is the authorizing document, and it will be provided to the recipient for review and signature by email. The recipient may only start incurring program expenses beginning on the start date shown on the grant award document signed by the Grants Officer.</w:t>
      </w:r>
    </w:p>
    <w:p w14:paraId="705D3A8E" w14:textId="58523AB4" w:rsidR="002835F8" w:rsidRDefault="002835F8" w:rsidP="002835F8">
      <w:pPr>
        <w:pStyle w:val="ListParagraph"/>
        <w:spacing w:line="240" w:lineRule="auto"/>
        <w:ind w:left="1080"/>
        <w:rPr>
          <w:rFonts w:ascii="Times New Roman" w:hAnsi="Times New Roman"/>
          <w:sz w:val="24"/>
          <w:szCs w:val="24"/>
        </w:rPr>
      </w:pPr>
      <w:r w:rsidRPr="002835F8">
        <w:rPr>
          <w:rFonts w:ascii="Times New Roman" w:hAnsi="Times New Roman"/>
          <w:sz w:val="24"/>
          <w:szCs w:val="24"/>
        </w:rPr>
        <w:t>If a proposal is selected for funding, the Department of State has no obligation to provide any additional future funding. Renewal of an award to increase funding or extend the period of performance is at the discretion of the Department of State. 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 Payment Method: Payments will be made in at least two installments, as needed to carry out the program activities.</w:t>
      </w:r>
    </w:p>
    <w:p w14:paraId="65A2EF1E" w14:textId="36BC4909" w:rsidR="00C96BBC" w:rsidRDefault="00C96BBC" w:rsidP="002835F8">
      <w:pPr>
        <w:pStyle w:val="ListParagraph"/>
        <w:spacing w:line="240" w:lineRule="auto"/>
        <w:ind w:left="1080"/>
        <w:rPr>
          <w:rFonts w:ascii="Times New Roman" w:hAnsi="Times New Roman"/>
          <w:sz w:val="24"/>
          <w:szCs w:val="24"/>
        </w:rPr>
      </w:pPr>
    </w:p>
    <w:p w14:paraId="553AD875" w14:textId="17CBB940" w:rsidR="00C96BBC" w:rsidRPr="00AD73BD" w:rsidRDefault="00AD73BD" w:rsidP="00AD73BD">
      <w:pPr>
        <w:spacing w:line="240" w:lineRule="auto"/>
        <w:ind w:left="1080"/>
        <w:jc w:val="both"/>
        <w:rPr>
          <w:rFonts w:ascii="Times New Roman" w:hAnsi="Times New Roman"/>
          <w:b/>
          <w:bCs/>
          <w:sz w:val="24"/>
          <w:szCs w:val="24"/>
        </w:rPr>
      </w:pPr>
      <w:r w:rsidRPr="00AD73BD">
        <w:rPr>
          <w:rFonts w:ascii="Times New Roman" w:hAnsi="Times New Roman"/>
          <w:b/>
          <w:bCs/>
          <w:sz w:val="24"/>
          <w:szCs w:val="24"/>
        </w:rPr>
        <w:t>2.</w:t>
      </w:r>
      <w:r>
        <w:rPr>
          <w:rFonts w:ascii="Times New Roman" w:hAnsi="Times New Roman"/>
          <w:b/>
          <w:bCs/>
          <w:sz w:val="24"/>
          <w:szCs w:val="24"/>
        </w:rPr>
        <w:t xml:space="preserve"> </w:t>
      </w:r>
      <w:r w:rsidR="00C96BBC" w:rsidRPr="00AD73BD">
        <w:rPr>
          <w:rFonts w:ascii="Times New Roman" w:hAnsi="Times New Roman"/>
          <w:b/>
          <w:bCs/>
          <w:sz w:val="24"/>
          <w:szCs w:val="24"/>
        </w:rPr>
        <w:t xml:space="preserve">Administrative and National Policy Requirements </w:t>
      </w:r>
    </w:p>
    <w:p w14:paraId="1F4DC36F" w14:textId="5E8D70A5" w:rsidR="00AD73BD" w:rsidRDefault="00C96BBC" w:rsidP="00C96BBC">
      <w:pPr>
        <w:pStyle w:val="ListParagraph"/>
        <w:spacing w:line="240" w:lineRule="auto"/>
        <w:ind w:left="1080"/>
        <w:rPr>
          <w:rFonts w:ascii="Times New Roman" w:hAnsi="Times New Roman"/>
          <w:sz w:val="24"/>
          <w:szCs w:val="24"/>
        </w:rPr>
      </w:pPr>
      <w:r w:rsidRPr="00C96BBC">
        <w:rPr>
          <w:rFonts w:ascii="Times New Roman" w:hAnsi="Times New Roman"/>
          <w:sz w:val="24"/>
          <w:szCs w:val="24"/>
        </w:rPr>
        <w:t xml:space="preserve">Terms and Conditions: Before </w:t>
      </w:r>
      <w:proofErr w:type="gramStart"/>
      <w:r w:rsidRPr="00C96BBC">
        <w:rPr>
          <w:rFonts w:ascii="Times New Roman" w:hAnsi="Times New Roman"/>
          <w:sz w:val="24"/>
          <w:szCs w:val="24"/>
        </w:rPr>
        <w:t>submitting an application</w:t>
      </w:r>
      <w:proofErr w:type="gramEnd"/>
      <w:r w:rsidRPr="00C96BBC">
        <w:rPr>
          <w:rFonts w:ascii="Times New Roman" w:hAnsi="Times New Roman"/>
          <w:sz w:val="24"/>
          <w:szCs w:val="24"/>
        </w:rPr>
        <w:t xml:space="preserve">, applicants should review all the terms and conditions and required certifications, which will apply to this award, to ensure that they will be able to comply. These include: 2 CFR 200, 2 CFR 600, Certifications and Assurances, and the Department of State Standard Terms and Conditions, all of which are available at: </w:t>
      </w:r>
      <w:hyperlink r:id="rId20" w:history="1">
        <w:r w:rsidRPr="00C96BBC">
          <w:rPr>
            <w:rStyle w:val="Hyperlink"/>
            <w:rFonts w:ascii="Times New Roman" w:hAnsi="Times New Roman"/>
            <w:sz w:val="24"/>
            <w:szCs w:val="24"/>
          </w:rPr>
          <w:t>https://www.state.gov/m/a/ope/index.htm</w:t>
        </w:r>
      </w:hyperlink>
      <w:r w:rsidRPr="00C96BBC">
        <w:rPr>
          <w:rFonts w:ascii="Times New Roman" w:hAnsi="Times New Roman"/>
          <w:sz w:val="24"/>
          <w:szCs w:val="24"/>
        </w:rPr>
        <w:t xml:space="preserve"> Note the U.S Flag branding and marking requirements in the Standard Terms and Conditions. </w:t>
      </w:r>
    </w:p>
    <w:p w14:paraId="732742E1" w14:textId="77777777" w:rsidR="00825112" w:rsidRDefault="00825112" w:rsidP="00C96BBC">
      <w:pPr>
        <w:pStyle w:val="ListParagraph"/>
        <w:spacing w:line="240" w:lineRule="auto"/>
        <w:ind w:left="1080"/>
        <w:rPr>
          <w:rFonts w:ascii="Times New Roman" w:hAnsi="Times New Roman"/>
          <w:sz w:val="24"/>
          <w:szCs w:val="24"/>
        </w:rPr>
      </w:pPr>
    </w:p>
    <w:p w14:paraId="312931F1" w14:textId="77777777" w:rsidR="00825112" w:rsidRDefault="00C96BBC" w:rsidP="00C96BBC">
      <w:pPr>
        <w:pStyle w:val="ListParagraph"/>
        <w:spacing w:line="240" w:lineRule="auto"/>
        <w:ind w:left="1080"/>
        <w:rPr>
          <w:rFonts w:ascii="Times New Roman" w:hAnsi="Times New Roman"/>
          <w:b/>
          <w:bCs/>
          <w:sz w:val="24"/>
          <w:szCs w:val="24"/>
        </w:rPr>
      </w:pPr>
      <w:r w:rsidRPr="00C96BBC">
        <w:rPr>
          <w:rFonts w:ascii="Times New Roman" w:hAnsi="Times New Roman"/>
          <w:b/>
          <w:bCs/>
          <w:sz w:val="24"/>
          <w:szCs w:val="24"/>
        </w:rPr>
        <w:t>3. Reporting</w:t>
      </w:r>
    </w:p>
    <w:p w14:paraId="02494061" w14:textId="5C7FE2B5" w:rsidR="00AD73BD" w:rsidRDefault="00C96BBC" w:rsidP="00C96BBC">
      <w:pPr>
        <w:pStyle w:val="ListParagraph"/>
        <w:spacing w:line="240" w:lineRule="auto"/>
        <w:ind w:left="1080"/>
        <w:rPr>
          <w:rFonts w:ascii="Times New Roman" w:hAnsi="Times New Roman"/>
          <w:b/>
          <w:bCs/>
          <w:sz w:val="24"/>
          <w:szCs w:val="24"/>
        </w:rPr>
      </w:pPr>
      <w:r w:rsidRPr="00C96BBC">
        <w:rPr>
          <w:rFonts w:ascii="Times New Roman" w:hAnsi="Times New Roman"/>
          <w:b/>
          <w:bCs/>
          <w:sz w:val="24"/>
          <w:szCs w:val="24"/>
        </w:rPr>
        <w:t xml:space="preserve"> </w:t>
      </w:r>
    </w:p>
    <w:p w14:paraId="397CF793" w14:textId="77777777" w:rsidR="00825112" w:rsidRDefault="00C96BBC" w:rsidP="00C96BBC">
      <w:pPr>
        <w:pStyle w:val="ListParagraph"/>
        <w:spacing w:line="240" w:lineRule="auto"/>
        <w:ind w:left="1080"/>
        <w:rPr>
          <w:rFonts w:ascii="Times New Roman" w:hAnsi="Times New Roman"/>
          <w:sz w:val="24"/>
          <w:szCs w:val="24"/>
        </w:rPr>
      </w:pPr>
      <w:r w:rsidRPr="00C96BBC">
        <w:rPr>
          <w:rFonts w:ascii="Times New Roman" w:hAnsi="Times New Roman"/>
          <w:sz w:val="24"/>
          <w:szCs w:val="24"/>
        </w:rPr>
        <w:lastRenderedPageBreak/>
        <w:t>Reporting Requirements: Recipients will be required to submit financial reports and program reports. The award document will specify how often these reports must be submitted.</w:t>
      </w:r>
    </w:p>
    <w:p w14:paraId="6E268F63" w14:textId="5857C066" w:rsidR="00825112" w:rsidRDefault="00C96BBC" w:rsidP="00C96BBC">
      <w:pPr>
        <w:pStyle w:val="ListParagraph"/>
        <w:spacing w:line="240" w:lineRule="auto"/>
        <w:ind w:left="1080"/>
        <w:rPr>
          <w:rFonts w:ascii="Times New Roman" w:hAnsi="Times New Roman"/>
          <w:sz w:val="24"/>
          <w:szCs w:val="24"/>
        </w:rPr>
      </w:pPr>
      <w:r w:rsidRPr="00C96BBC">
        <w:rPr>
          <w:rFonts w:ascii="Times New Roman" w:hAnsi="Times New Roman"/>
          <w:sz w:val="24"/>
          <w:szCs w:val="24"/>
        </w:rPr>
        <w:t xml:space="preserve"> </w:t>
      </w:r>
    </w:p>
    <w:p w14:paraId="522AED7F" w14:textId="77777777" w:rsidR="00825112" w:rsidRDefault="00C96BBC" w:rsidP="00C96BBC">
      <w:pPr>
        <w:pStyle w:val="ListParagraph"/>
        <w:spacing w:line="240" w:lineRule="auto"/>
        <w:ind w:left="1080"/>
        <w:rPr>
          <w:rFonts w:ascii="Times New Roman" w:hAnsi="Times New Roman"/>
          <w:b/>
          <w:bCs/>
          <w:sz w:val="24"/>
          <w:szCs w:val="24"/>
        </w:rPr>
      </w:pPr>
      <w:r w:rsidRPr="00C96BBC">
        <w:rPr>
          <w:rFonts w:ascii="Times New Roman" w:hAnsi="Times New Roman"/>
          <w:b/>
          <w:bCs/>
          <w:sz w:val="24"/>
          <w:szCs w:val="24"/>
        </w:rPr>
        <w:t>G. FEDERAL AWARDING AGENCY CONTACTS</w:t>
      </w:r>
    </w:p>
    <w:p w14:paraId="704AB0C3" w14:textId="7C4BBD14" w:rsidR="00C96BBC" w:rsidRDefault="00C96BBC" w:rsidP="00C96BBC">
      <w:pPr>
        <w:pStyle w:val="ListParagraph"/>
        <w:spacing w:line="240" w:lineRule="auto"/>
        <w:ind w:left="1080"/>
        <w:rPr>
          <w:rFonts w:ascii="Times New Roman" w:hAnsi="Times New Roman"/>
          <w:sz w:val="24"/>
          <w:szCs w:val="24"/>
        </w:rPr>
      </w:pPr>
      <w:r w:rsidRPr="00C96BBC">
        <w:rPr>
          <w:rFonts w:ascii="Times New Roman" w:hAnsi="Times New Roman"/>
          <w:b/>
          <w:bCs/>
          <w:sz w:val="24"/>
          <w:szCs w:val="24"/>
        </w:rPr>
        <w:t xml:space="preserve"> </w:t>
      </w:r>
      <w:r w:rsidRPr="00C96BBC">
        <w:rPr>
          <w:rFonts w:ascii="Times New Roman" w:hAnsi="Times New Roman"/>
          <w:sz w:val="24"/>
          <w:szCs w:val="24"/>
        </w:rPr>
        <w:t xml:space="preserve">If you have any questions about the grant application process, please contact PGO at: </w:t>
      </w:r>
      <w:hyperlink r:id="rId21" w:history="1">
        <w:r w:rsidRPr="00825112">
          <w:rPr>
            <w:rStyle w:val="Hyperlink"/>
            <w:rFonts w:ascii="Times New Roman" w:hAnsi="Times New Roman"/>
            <w:sz w:val="24"/>
            <w:szCs w:val="24"/>
          </w:rPr>
          <w:t>Nouakchottgrants@state.gov</w:t>
        </w:r>
      </w:hyperlink>
    </w:p>
    <w:p w14:paraId="55CB6EA5" w14:textId="786089B4" w:rsidR="007F50B6" w:rsidRPr="007F50B6" w:rsidRDefault="007F50B6" w:rsidP="00C96BBC">
      <w:pPr>
        <w:pStyle w:val="ListParagraph"/>
        <w:spacing w:line="240" w:lineRule="auto"/>
        <w:ind w:left="1080"/>
        <w:rPr>
          <w:rFonts w:ascii="Times New Roman" w:hAnsi="Times New Roman"/>
          <w:sz w:val="24"/>
          <w:szCs w:val="24"/>
        </w:rPr>
      </w:pPr>
    </w:p>
    <w:p w14:paraId="2B42C288" w14:textId="3C9595B9" w:rsidR="007F50B6" w:rsidRDefault="007F50B6" w:rsidP="00C96BBC">
      <w:pPr>
        <w:pStyle w:val="ListParagraph"/>
        <w:spacing w:line="240" w:lineRule="auto"/>
        <w:ind w:left="1080"/>
        <w:rPr>
          <w:rFonts w:ascii="Times New Roman" w:hAnsi="Times New Roman"/>
          <w:sz w:val="24"/>
          <w:szCs w:val="24"/>
        </w:rPr>
      </w:pPr>
      <w:r w:rsidRPr="007F50B6">
        <w:rPr>
          <w:rFonts w:ascii="Times New Roman" w:hAnsi="Times New Roman"/>
          <w:sz w:val="24"/>
          <w:szCs w:val="24"/>
        </w:rPr>
        <w:t xml:space="preserve">Note: We do not provide any pre-consultation for application related questions that are addressed in the NOFO. Once an application has been submitted, State Department officials and staff — both in the Department and at embassies overseas — may not discuss this competition with applicants until the entire proposal review process is completed. </w:t>
      </w:r>
    </w:p>
    <w:p w14:paraId="519DAC41" w14:textId="77777777" w:rsidR="007F50B6" w:rsidRDefault="007F50B6" w:rsidP="00C96BBC">
      <w:pPr>
        <w:pStyle w:val="ListParagraph"/>
        <w:spacing w:line="240" w:lineRule="auto"/>
        <w:ind w:left="1080"/>
        <w:rPr>
          <w:rFonts w:ascii="Times New Roman" w:hAnsi="Times New Roman"/>
          <w:sz w:val="24"/>
          <w:szCs w:val="24"/>
        </w:rPr>
      </w:pPr>
    </w:p>
    <w:p w14:paraId="61729BDF" w14:textId="77777777" w:rsidR="007F50B6" w:rsidRDefault="007F50B6" w:rsidP="00C96BBC">
      <w:pPr>
        <w:pStyle w:val="ListParagraph"/>
        <w:spacing w:line="240" w:lineRule="auto"/>
        <w:ind w:left="1080"/>
        <w:rPr>
          <w:rFonts w:ascii="Times New Roman" w:hAnsi="Times New Roman"/>
          <w:sz w:val="24"/>
          <w:szCs w:val="24"/>
        </w:rPr>
      </w:pPr>
      <w:r w:rsidRPr="007F50B6">
        <w:rPr>
          <w:rFonts w:ascii="Times New Roman" w:hAnsi="Times New Roman"/>
          <w:b/>
          <w:bCs/>
          <w:sz w:val="24"/>
          <w:szCs w:val="24"/>
        </w:rPr>
        <w:t xml:space="preserve">H. OTHER INFORMATION </w:t>
      </w:r>
      <w:r w:rsidRPr="007F50B6">
        <w:rPr>
          <w:rFonts w:ascii="Times New Roman" w:hAnsi="Times New Roman"/>
          <w:sz w:val="24"/>
          <w:szCs w:val="24"/>
        </w:rPr>
        <w:t xml:space="preserve">Guidelines for Budget Justification </w:t>
      </w:r>
    </w:p>
    <w:p w14:paraId="1E8D17B6" w14:textId="77777777" w:rsidR="007F50B6" w:rsidRDefault="007F50B6" w:rsidP="00C96BBC">
      <w:pPr>
        <w:pStyle w:val="ListParagraph"/>
        <w:spacing w:line="240" w:lineRule="auto"/>
        <w:ind w:left="1080"/>
        <w:rPr>
          <w:rFonts w:ascii="Times New Roman" w:hAnsi="Times New Roman"/>
          <w:sz w:val="24"/>
          <w:szCs w:val="24"/>
        </w:rPr>
      </w:pPr>
      <w:r w:rsidRPr="007F50B6">
        <w:rPr>
          <w:rFonts w:ascii="Times New Roman" w:hAnsi="Times New Roman"/>
          <w:b/>
          <w:bCs/>
          <w:sz w:val="24"/>
          <w:szCs w:val="24"/>
        </w:rPr>
        <w:t xml:space="preserve">Personnel: </w:t>
      </w:r>
      <w:r w:rsidRPr="007F50B6">
        <w:rPr>
          <w:rFonts w:ascii="Times New Roman" w:hAnsi="Times New Roman"/>
          <w:sz w:val="24"/>
          <w:szCs w:val="24"/>
        </w:rPr>
        <w:t xml:space="preserve">Describe the wages, salaries, and benefits of temporary or permanent staff who will be working directly for the applicant on the program, and the percentage of their time that will be spent on the program. </w:t>
      </w:r>
    </w:p>
    <w:p w14:paraId="3C7FE1EB" w14:textId="77777777" w:rsidR="007F50B6" w:rsidRDefault="007F50B6" w:rsidP="00C96BBC">
      <w:pPr>
        <w:pStyle w:val="ListParagraph"/>
        <w:spacing w:line="240" w:lineRule="auto"/>
        <w:ind w:left="1080"/>
        <w:rPr>
          <w:rFonts w:ascii="Times New Roman" w:hAnsi="Times New Roman"/>
          <w:sz w:val="24"/>
          <w:szCs w:val="24"/>
        </w:rPr>
      </w:pPr>
      <w:r w:rsidRPr="007F50B6">
        <w:rPr>
          <w:rFonts w:ascii="Times New Roman" w:hAnsi="Times New Roman"/>
          <w:b/>
          <w:bCs/>
          <w:sz w:val="24"/>
          <w:szCs w:val="24"/>
        </w:rPr>
        <w:t xml:space="preserve">Travel: </w:t>
      </w:r>
      <w:r w:rsidRPr="007F50B6">
        <w:rPr>
          <w:rFonts w:ascii="Times New Roman" w:hAnsi="Times New Roman"/>
          <w:sz w:val="24"/>
          <w:szCs w:val="24"/>
        </w:rPr>
        <w:t xml:space="preserve">Estimate the costs of travel and per diem for this program. If the program involves international travel, include a brief statement of justification for that travel. Equipment: Describe any machinery, furniture, or other personal property that is required for the program, which has a useful life of more than one year (or a life longer than the duration of the program), and costs at least $5,000 per unit. </w:t>
      </w:r>
    </w:p>
    <w:p w14:paraId="669B7F07" w14:textId="77777777" w:rsidR="007F50B6" w:rsidRDefault="007F50B6" w:rsidP="00C96BBC">
      <w:pPr>
        <w:pStyle w:val="ListParagraph"/>
        <w:spacing w:line="240" w:lineRule="auto"/>
        <w:ind w:left="1080"/>
        <w:rPr>
          <w:rFonts w:ascii="Times New Roman" w:hAnsi="Times New Roman"/>
          <w:sz w:val="24"/>
          <w:szCs w:val="24"/>
        </w:rPr>
      </w:pPr>
      <w:r w:rsidRPr="007F50B6">
        <w:rPr>
          <w:rFonts w:ascii="Times New Roman" w:hAnsi="Times New Roman"/>
          <w:b/>
          <w:bCs/>
          <w:sz w:val="24"/>
          <w:szCs w:val="24"/>
        </w:rPr>
        <w:t xml:space="preserve">Supplies: </w:t>
      </w:r>
      <w:r w:rsidRPr="007F50B6">
        <w:rPr>
          <w:rFonts w:ascii="Times New Roman" w:hAnsi="Times New Roman"/>
          <w:sz w:val="24"/>
          <w:szCs w:val="24"/>
        </w:rPr>
        <w:t xml:space="preserve">List and describe all the items and materials, including any computer devices, that are needed for the program. If an item costs more than $5,000 per unit, then put it in the budget under Equipment. </w:t>
      </w:r>
    </w:p>
    <w:p w14:paraId="21981310" w14:textId="77777777" w:rsidR="007F50B6" w:rsidRDefault="007F50B6" w:rsidP="00C96BBC">
      <w:pPr>
        <w:pStyle w:val="ListParagraph"/>
        <w:spacing w:line="240" w:lineRule="auto"/>
        <w:ind w:left="1080"/>
        <w:rPr>
          <w:rFonts w:ascii="Times New Roman" w:hAnsi="Times New Roman"/>
          <w:sz w:val="24"/>
          <w:szCs w:val="24"/>
        </w:rPr>
      </w:pPr>
      <w:r w:rsidRPr="007F50B6">
        <w:rPr>
          <w:rFonts w:ascii="Times New Roman" w:hAnsi="Times New Roman"/>
          <w:b/>
          <w:bCs/>
          <w:sz w:val="24"/>
          <w:szCs w:val="24"/>
        </w:rPr>
        <w:t xml:space="preserve">Contractual: </w:t>
      </w:r>
      <w:r w:rsidRPr="007F50B6">
        <w:rPr>
          <w:rFonts w:ascii="Times New Roman" w:hAnsi="Times New Roman"/>
          <w:sz w:val="24"/>
          <w:szCs w:val="24"/>
        </w:rPr>
        <w:t xml:space="preserve">Describe goods and services that the applicant plans to acquire through a contract with a vendor. Also describe any sub-awards to non-profit partners that will help carry out the program activities. </w:t>
      </w:r>
    </w:p>
    <w:p w14:paraId="0352CA8E" w14:textId="77777777" w:rsidR="007F50B6" w:rsidRDefault="007F50B6" w:rsidP="00C96BBC">
      <w:pPr>
        <w:pStyle w:val="ListParagraph"/>
        <w:spacing w:line="240" w:lineRule="auto"/>
        <w:ind w:left="1080"/>
        <w:rPr>
          <w:rFonts w:ascii="Times New Roman" w:hAnsi="Times New Roman"/>
          <w:sz w:val="24"/>
          <w:szCs w:val="24"/>
        </w:rPr>
      </w:pPr>
      <w:r w:rsidRPr="007F50B6">
        <w:rPr>
          <w:rFonts w:ascii="Times New Roman" w:hAnsi="Times New Roman"/>
          <w:b/>
          <w:bCs/>
          <w:sz w:val="24"/>
          <w:szCs w:val="24"/>
        </w:rPr>
        <w:t xml:space="preserve">Other Direct Costs: </w:t>
      </w:r>
      <w:r w:rsidRPr="007F50B6">
        <w:rPr>
          <w:rFonts w:ascii="Times New Roman" w:hAnsi="Times New Roman"/>
          <w:sz w:val="24"/>
          <w:szCs w:val="24"/>
        </w:rPr>
        <w:t xml:space="preserve">Describe other costs directly associated with the program, which do not fit in the other categories. For example, shipping costs for materials and equipment or applicable taxes. All “Other” or “Miscellaneous” expenses must be itemized and explained. </w:t>
      </w:r>
    </w:p>
    <w:p w14:paraId="732DBC16" w14:textId="77777777" w:rsidR="007F50B6" w:rsidRDefault="007F50B6" w:rsidP="00C96BBC">
      <w:pPr>
        <w:pStyle w:val="ListParagraph"/>
        <w:spacing w:line="240" w:lineRule="auto"/>
        <w:ind w:left="1080"/>
        <w:rPr>
          <w:rFonts w:ascii="Times New Roman" w:hAnsi="Times New Roman"/>
          <w:sz w:val="24"/>
          <w:szCs w:val="24"/>
        </w:rPr>
      </w:pPr>
      <w:r w:rsidRPr="007F50B6">
        <w:rPr>
          <w:rFonts w:ascii="Times New Roman" w:hAnsi="Times New Roman"/>
          <w:b/>
          <w:bCs/>
          <w:sz w:val="24"/>
          <w:szCs w:val="24"/>
        </w:rPr>
        <w:t xml:space="preserve">Indirect Costs: </w:t>
      </w:r>
      <w:r w:rsidRPr="007F50B6">
        <w:rPr>
          <w:rFonts w:ascii="Times New Roman" w:hAnsi="Times New Roman"/>
          <w:sz w:val="24"/>
          <w:szCs w:val="24"/>
        </w:rPr>
        <w:t xml:space="preserve">These are costs that cannot be linked directly to the program 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costs of 10% of the modified total direct costs as defined in 2 CFR 200.68. </w:t>
      </w:r>
    </w:p>
    <w:p w14:paraId="2A8FAF76" w14:textId="1A315F9D" w:rsidR="007F50B6" w:rsidRPr="007F50B6" w:rsidRDefault="007F50B6" w:rsidP="00C96BBC">
      <w:pPr>
        <w:pStyle w:val="ListParagraph"/>
        <w:spacing w:line="240" w:lineRule="auto"/>
        <w:ind w:left="1080"/>
        <w:rPr>
          <w:rFonts w:ascii="Times New Roman" w:hAnsi="Times New Roman"/>
          <w:sz w:val="24"/>
          <w:szCs w:val="24"/>
        </w:rPr>
      </w:pPr>
      <w:r w:rsidRPr="007F50B6">
        <w:rPr>
          <w:rFonts w:ascii="Times New Roman" w:hAnsi="Times New Roman"/>
          <w:b/>
          <w:bCs/>
          <w:sz w:val="24"/>
          <w:szCs w:val="24"/>
        </w:rPr>
        <w:t xml:space="preserve">“Cost Sharing” </w:t>
      </w:r>
      <w:r w:rsidRPr="007F50B6">
        <w:rPr>
          <w:rFonts w:ascii="Times New Roman" w:hAnsi="Times New Roman"/>
          <w:sz w:val="24"/>
          <w:szCs w:val="24"/>
        </w:rPr>
        <w:t>refers to contributions from the organization or other entities other than the U.S. Embassy. It also includes in-kind contributions such as volunteers’ time and donated venues. Alcoholic Beverages: Please note that award funds cannot be used for alcoholic beverages.</w:t>
      </w:r>
    </w:p>
    <w:p w14:paraId="062D192E" w14:textId="77777777" w:rsidR="00B640F7" w:rsidRPr="00213DF6" w:rsidRDefault="00B640F7" w:rsidP="00B640F7">
      <w:pPr>
        <w:spacing w:line="240" w:lineRule="auto"/>
        <w:ind w:left="720"/>
        <w:jc w:val="both"/>
        <w:rPr>
          <w:rFonts w:ascii="Times New Roman" w:hAnsi="Times New Roman"/>
          <w:sz w:val="23"/>
          <w:szCs w:val="23"/>
        </w:rPr>
      </w:pPr>
    </w:p>
    <w:p w14:paraId="7A39C932" w14:textId="77777777" w:rsidR="002E70AA" w:rsidRDefault="002E70AA"/>
    <w:sectPr w:rsidR="002E70A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0EC3B" w14:textId="77777777" w:rsidR="00271116" w:rsidRDefault="00271116" w:rsidP="001B20F8">
      <w:pPr>
        <w:spacing w:after="0" w:line="240" w:lineRule="auto"/>
      </w:pPr>
      <w:r>
        <w:separator/>
      </w:r>
    </w:p>
  </w:endnote>
  <w:endnote w:type="continuationSeparator" w:id="0">
    <w:p w14:paraId="66B91AE9" w14:textId="77777777" w:rsidR="00271116" w:rsidRDefault="00271116" w:rsidP="001B2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87FD95" w14:textId="77777777" w:rsidR="00271116" w:rsidRDefault="00271116" w:rsidP="001B20F8">
      <w:pPr>
        <w:spacing w:after="0" w:line="240" w:lineRule="auto"/>
      </w:pPr>
      <w:r>
        <w:separator/>
      </w:r>
    </w:p>
  </w:footnote>
  <w:footnote w:type="continuationSeparator" w:id="0">
    <w:p w14:paraId="296FF9B6" w14:textId="77777777" w:rsidR="00271116" w:rsidRDefault="00271116" w:rsidP="001B20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A7492"/>
    <w:multiLevelType w:val="hybridMultilevel"/>
    <w:tmpl w:val="6D4A44F8"/>
    <w:lvl w:ilvl="0" w:tplc="3566DA38">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8D2A36"/>
    <w:multiLevelType w:val="hybridMultilevel"/>
    <w:tmpl w:val="059EF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99109B"/>
    <w:multiLevelType w:val="hybridMultilevel"/>
    <w:tmpl w:val="2B9C5838"/>
    <w:lvl w:ilvl="0" w:tplc="F8D0DE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0F8"/>
    <w:rsid w:val="000043F4"/>
    <w:rsid w:val="00031765"/>
    <w:rsid w:val="0009143E"/>
    <w:rsid w:val="000D5950"/>
    <w:rsid w:val="00103839"/>
    <w:rsid w:val="0012156E"/>
    <w:rsid w:val="00124FB7"/>
    <w:rsid w:val="00133AFA"/>
    <w:rsid w:val="001B20F8"/>
    <w:rsid w:val="001C61CA"/>
    <w:rsid w:val="00205C1C"/>
    <w:rsid w:val="002061FB"/>
    <w:rsid w:val="00241D5B"/>
    <w:rsid w:val="00271116"/>
    <w:rsid w:val="002835F8"/>
    <w:rsid w:val="002A1AE7"/>
    <w:rsid w:val="002E54F0"/>
    <w:rsid w:val="002E70AA"/>
    <w:rsid w:val="002F2F57"/>
    <w:rsid w:val="00316C1E"/>
    <w:rsid w:val="003378E5"/>
    <w:rsid w:val="00375887"/>
    <w:rsid w:val="00392107"/>
    <w:rsid w:val="0040344D"/>
    <w:rsid w:val="00453FD7"/>
    <w:rsid w:val="00454F5D"/>
    <w:rsid w:val="00492845"/>
    <w:rsid w:val="004C5197"/>
    <w:rsid w:val="0057496F"/>
    <w:rsid w:val="00580054"/>
    <w:rsid w:val="005818B3"/>
    <w:rsid w:val="005E371B"/>
    <w:rsid w:val="0064373B"/>
    <w:rsid w:val="006924D6"/>
    <w:rsid w:val="006F6384"/>
    <w:rsid w:val="00706AF6"/>
    <w:rsid w:val="007B31F5"/>
    <w:rsid w:val="007F50B6"/>
    <w:rsid w:val="008143BB"/>
    <w:rsid w:val="008236AD"/>
    <w:rsid w:val="00825112"/>
    <w:rsid w:val="008C7567"/>
    <w:rsid w:val="008D683C"/>
    <w:rsid w:val="008E08E7"/>
    <w:rsid w:val="00972962"/>
    <w:rsid w:val="00980880"/>
    <w:rsid w:val="0099559E"/>
    <w:rsid w:val="009D2D4B"/>
    <w:rsid w:val="009F310D"/>
    <w:rsid w:val="00A02CB3"/>
    <w:rsid w:val="00AD5AA2"/>
    <w:rsid w:val="00AD73BD"/>
    <w:rsid w:val="00AE4B1E"/>
    <w:rsid w:val="00B05585"/>
    <w:rsid w:val="00B53260"/>
    <w:rsid w:val="00B5365D"/>
    <w:rsid w:val="00B640F7"/>
    <w:rsid w:val="00BC7DDC"/>
    <w:rsid w:val="00BD35C0"/>
    <w:rsid w:val="00BE226C"/>
    <w:rsid w:val="00BE2B79"/>
    <w:rsid w:val="00BE6ECC"/>
    <w:rsid w:val="00C3751D"/>
    <w:rsid w:val="00C96BBC"/>
    <w:rsid w:val="00CA0E03"/>
    <w:rsid w:val="00CA22EC"/>
    <w:rsid w:val="00CC03EE"/>
    <w:rsid w:val="00CC279F"/>
    <w:rsid w:val="00CE2BAD"/>
    <w:rsid w:val="00CF651A"/>
    <w:rsid w:val="00D32A73"/>
    <w:rsid w:val="00D577AE"/>
    <w:rsid w:val="00D66785"/>
    <w:rsid w:val="00E32401"/>
    <w:rsid w:val="00E54E44"/>
    <w:rsid w:val="00E83311"/>
    <w:rsid w:val="00EC66FD"/>
    <w:rsid w:val="00ED04B3"/>
    <w:rsid w:val="00EE14CD"/>
    <w:rsid w:val="010EA239"/>
    <w:rsid w:val="03079480"/>
    <w:rsid w:val="05907A14"/>
    <w:rsid w:val="08609D63"/>
    <w:rsid w:val="095DADA7"/>
    <w:rsid w:val="0C44E9B9"/>
    <w:rsid w:val="0C5668F9"/>
    <w:rsid w:val="0F0BB960"/>
    <w:rsid w:val="0FCCEF2B"/>
    <w:rsid w:val="10A789C1"/>
    <w:rsid w:val="140310C8"/>
    <w:rsid w:val="151CCA29"/>
    <w:rsid w:val="1638F50D"/>
    <w:rsid w:val="18BA892C"/>
    <w:rsid w:val="192395C1"/>
    <w:rsid w:val="1B63D256"/>
    <w:rsid w:val="1D8DFA4F"/>
    <w:rsid w:val="1F29CAB0"/>
    <w:rsid w:val="22616B72"/>
    <w:rsid w:val="27289ADA"/>
    <w:rsid w:val="29D7C7BB"/>
    <w:rsid w:val="2A648FD1"/>
    <w:rsid w:val="2AF3F456"/>
    <w:rsid w:val="2B4717ED"/>
    <w:rsid w:val="2D882882"/>
    <w:rsid w:val="301A8910"/>
    <w:rsid w:val="303E5E1F"/>
    <w:rsid w:val="31FA6892"/>
    <w:rsid w:val="335229D2"/>
    <w:rsid w:val="34D4D1D6"/>
    <w:rsid w:val="34EDFA33"/>
    <w:rsid w:val="352E2ACA"/>
    <w:rsid w:val="35AF2FFE"/>
    <w:rsid w:val="36D21A87"/>
    <w:rsid w:val="37117444"/>
    <w:rsid w:val="39C16B56"/>
    <w:rsid w:val="3A82A121"/>
    <w:rsid w:val="4030ACDA"/>
    <w:rsid w:val="44A9F99C"/>
    <w:rsid w:val="47CF1F85"/>
    <w:rsid w:val="4BB22F52"/>
    <w:rsid w:val="51C978A8"/>
    <w:rsid w:val="53AD6726"/>
    <w:rsid w:val="5501196A"/>
    <w:rsid w:val="5C3ABB02"/>
    <w:rsid w:val="5C641DE1"/>
    <w:rsid w:val="61A7263C"/>
    <w:rsid w:val="61E789F8"/>
    <w:rsid w:val="65173D34"/>
    <w:rsid w:val="6797C398"/>
    <w:rsid w:val="67B541EA"/>
    <w:rsid w:val="6ADE714A"/>
    <w:rsid w:val="6CB9444D"/>
    <w:rsid w:val="6DB622BB"/>
    <w:rsid w:val="71EC8F8C"/>
    <w:rsid w:val="760BB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1D4DD"/>
  <w15:chartTrackingRefBased/>
  <w15:docId w15:val="{1AF6609D-3B85-49D5-9912-A8E471CD8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0F8"/>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B20F8"/>
    <w:rPr>
      <w:color w:val="0000FF"/>
      <w:u w:val="single"/>
    </w:rPr>
  </w:style>
  <w:style w:type="character" w:customStyle="1" w:styleId="search-custom1">
    <w:name w:val="search-custom1"/>
    <w:rsid w:val="001B20F8"/>
    <w:rPr>
      <w:color w:val="363636"/>
    </w:rPr>
  </w:style>
  <w:style w:type="paragraph" w:styleId="Header">
    <w:name w:val="header"/>
    <w:basedOn w:val="Normal"/>
    <w:link w:val="HeaderChar"/>
    <w:uiPriority w:val="99"/>
    <w:unhideWhenUsed/>
    <w:rsid w:val="009D2D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2D4B"/>
    <w:rPr>
      <w:rFonts w:ascii="Calibri" w:eastAsia="Calibri" w:hAnsi="Calibri" w:cs="Times New Roman"/>
    </w:rPr>
  </w:style>
  <w:style w:type="paragraph" w:styleId="Footer">
    <w:name w:val="footer"/>
    <w:basedOn w:val="Normal"/>
    <w:link w:val="FooterChar"/>
    <w:uiPriority w:val="99"/>
    <w:unhideWhenUsed/>
    <w:rsid w:val="009D2D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2D4B"/>
    <w:rPr>
      <w:rFonts w:ascii="Calibri" w:eastAsia="Calibri" w:hAnsi="Calibri" w:cs="Times New Roman"/>
    </w:rPr>
  </w:style>
  <w:style w:type="character" w:styleId="UnresolvedMention">
    <w:name w:val="Unresolved Mention"/>
    <w:basedOn w:val="DefaultParagraphFont"/>
    <w:uiPriority w:val="99"/>
    <w:semiHidden/>
    <w:unhideWhenUsed/>
    <w:rsid w:val="002E54F0"/>
    <w:rPr>
      <w:color w:val="605E5C"/>
      <w:shd w:val="clear" w:color="auto" w:fill="E1DFDD"/>
    </w:rPr>
  </w:style>
  <w:style w:type="paragraph" w:styleId="ListParagraph">
    <w:name w:val="List Paragraph"/>
    <w:basedOn w:val="Normal"/>
    <w:uiPriority w:val="34"/>
    <w:qFormat/>
    <w:rsid w:val="002835F8"/>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Calibri" w:eastAsia="Calibri" w:hAnsi="Calibri" w:cs="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378E5"/>
    <w:rPr>
      <w:b/>
      <w:bCs/>
    </w:rPr>
  </w:style>
  <w:style w:type="character" w:customStyle="1" w:styleId="CommentSubjectChar">
    <w:name w:val="Comment Subject Char"/>
    <w:basedOn w:val="CommentTextChar"/>
    <w:link w:val="CommentSubject"/>
    <w:uiPriority w:val="99"/>
    <w:semiHidden/>
    <w:rsid w:val="003378E5"/>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ouakchottgrants@state.gov" TargetMode="External"/><Relationship Id="rId13" Type="http://schemas.openxmlformats.org/officeDocument/2006/relationships/hyperlink" Target="http://fedgov.dnb.com/webform" TargetMode="External"/><Relationship Id="rId18" Type="http://schemas.openxmlformats.org/officeDocument/2006/relationships/hyperlink" Target="file:///\\nouakchotfs01\Home\SidiMM\Nouakchottgrants@state.gov%20" TargetMode="External"/><Relationship Id="rId3" Type="http://schemas.openxmlformats.org/officeDocument/2006/relationships/styles" Target="styles.xml"/><Relationship Id="rId21" Type="http://schemas.openxmlformats.org/officeDocument/2006/relationships/hyperlink" Target="file:///\\nouakchotfs01\Home\SidiMM\Nouakchottgrants@state.gov" TargetMode="External"/><Relationship Id="rId7" Type="http://schemas.openxmlformats.org/officeDocument/2006/relationships/endnotes" Target="endnotes.xml"/><Relationship Id="rId12" Type="http://schemas.openxmlformats.org/officeDocument/2006/relationships/hyperlink" Target="file:///\\nouakchotfs01\Home\SidiMM\www.SAM.gov%20registration" TargetMode="External"/><Relationship Id="rId17" Type="http://schemas.openxmlformats.org/officeDocument/2006/relationships/hyperlink" Target="file:///\\nouakchotfs01\Home\SidiMM\Nouakchottgrants@state.gov" TargetMode="External"/><Relationship Id="rId2" Type="http://schemas.openxmlformats.org/officeDocument/2006/relationships/numbering" Target="numbering.xml"/><Relationship Id="rId16" Type="http://schemas.openxmlformats.org/officeDocument/2006/relationships/hyperlink" Target="file:///\\nouakchotfs01\Home\SidiMM\Nouakchottgrants@state.gov%20" TargetMode="External"/><Relationship Id="rId20" Type="http://schemas.openxmlformats.org/officeDocument/2006/relationships/hyperlink" Target="https://www.state.gov/m/a/ope/index.htm%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nouakchotfs01\Home\SidiMM\%20http\aopefa.a.state.gov\content\%20Documents\SF424.pdf" TargetMode="External"/><Relationship Id="rId5" Type="http://schemas.openxmlformats.org/officeDocument/2006/relationships/webSettings" Target="webSettings.xml"/><Relationship Id="rId15" Type="http://schemas.openxmlformats.org/officeDocument/2006/relationships/hyperlink" Target="https://www.sam.gov" TargetMode="External"/><Relationship Id="rId23" Type="http://schemas.openxmlformats.org/officeDocument/2006/relationships/theme" Target="theme/theme1.xml"/><Relationship Id="rId10" Type="http://schemas.openxmlformats.org/officeDocument/2006/relationships/hyperlink" Target="file:///\\nouakchotfs01\Home\SidiMM\www.sam.gov" TargetMode="External"/><Relationship Id="rId19" Type="http://schemas.openxmlformats.org/officeDocument/2006/relationships/hyperlink" Target="http://www.grants.gov/web/grants/view%20" TargetMode="External"/><Relationship Id="rId4" Type="http://schemas.openxmlformats.org/officeDocument/2006/relationships/settings" Target="settings.xml"/><Relationship Id="rId9" Type="http://schemas.openxmlformats.org/officeDocument/2006/relationships/hyperlink" Target="mailto:Nouakchottgrants@state.gov" TargetMode="External"/><Relationship Id="rId14" Type="http://schemas.openxmlformats.org/officeDocument/2006/relationships/hyperlink" Target="https://eportal.nspa.nato.int/AC135Public/scage/CageList.aspc"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B2FA87-922B-4DC9-878E-8E45B7AF0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8</Pages>
  <Words>2852</Words>
  <Characters>16263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19077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Sidi, Mama M</dc:creator>
  <cp:keywords/>
  <dc:description/>
  <cp:lastModifiedBy>Sidi, Mama M (Nouakchott)</cp:lastModifiedBy>
  <cp:revision>12</cp:revision>
  <cp:lastPrinted>2022-01-18T11:05:00Z</cp:lastPrinted>
  <dcterms:created xsi:type="dcterms:W3CDTF">2022-01-14T10:44:00Z</dcterms:created>
  <dcterms:modified xsi:type="dcterms:W3CDTF">2022-02-18T08:42:00Z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SidiMM@state.gov</vt:lpwstr>
  </property>
  <property fmtid="{D5CDD505-2E9C-101B-9397-08002B2CF9AE}" pid="5" name="MSIP_Label_1665d9ee-429a-4d5f-97cc-cfb56e044a6e_SetDate">
    <vt:lpwstr>2020-12-16T13:34:44.7217761Z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77dc0ffc-b094-44f2-97be-b1cde6e70a35</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ies>
</file>