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E5EF" w14:textId="77777777" w:rsidR="00472183" w:rsidRDefault="00472183" w:rsidP="004F725A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0" w:name="_Toc416180754"/>
    </w:p>
    <w:p w14:paraId="10023C80" w14:textId="225D45C2" w:rsidR="00727CF7" w:rsidRPr="004F725A" w:rsidRDefault="00F15038" w:rsidP="004F725A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r w:rsidRPr="004F725A">
        <w:rPr>
          <w:rFonts w:eastAsiaTheme="majorEastAsia" w:cstheme="majorBidi"/>
          <w:b/>
          <w:bCs/>
          <w:sz w:val="36"/>
          <w:szCs w:val="36"/>
        </w:rPr>
        <w:t>FY 20</w:t>
      </w:r>
      <w:r w:rsidR="0081465C">
        <w:rPr>
          <w:rFonts w:eastAsiaTheme="majorEastAsia" w:cstheme="majorBidi"/>
          <w:b/>
          <w:bCs/>
          <w:sz w:val="36"/>
          <w:szCs w:val="36"/>
        </w:rPr>
        <w:t>2</w:t>
      </w:r>
      <w:r w:rsidR="004B7BA5">
        <w:rPr>
          <w:rFonts w:eastAsiaTheme="majorEastAsia" w:cstheme="majorBidi"/>
          <w:b/>
          <w:bCs/>
          <w:sz w:val="36"/>
          <w:szCs w:val="36"/>
        </w:rPr>
        <w:t>2</w:t>
      </w:r>
      <w:r w:rsidRPr="004F725A">
        <w:rPr>
          <w:rFonts w:eastAsiaTheme="majorEastAsia" w:cstheme="majorBidi"/>
          <w:b/>
          <w:bCs/>
          <w:sz w:val="36"/>
          <w:szCs w:val="36"/>
        </w:rPr>
        <w:t xml:space="preserve"> Socially-Disadvantaged Groups Grant Program</w:t>
      </w:r>
      <w:r w:rsidR="007D6E50" w:rsidRPr="004F725A">
        <w:rPr>
          <w:rFonts w:eastAsiaTheme="majorEastAsia" w:cstheme="majorBidi"/>
          <w:b/>
          <w:bCs/>
          <w:sz w:val="36"/>
          <w:szCs w:val="36"/>
        </w:rPr>
        <w:t xml:space="preserve"> </w:t>
      </w:r>
      <w:r w:rsidRPr="004F725A">
        <w:rPr>
          <w:rFonts w:eastAsiaTheme="majorEastAsia" w:cstheme="majorBidi"/>
          <w:b/>
          <w:bCs/>
          <w:sz w:val="36"/>
          <w:szCs w:val="36"/>
        </w:rPr>
        <w:t>Application Checklist</w:t>
      </w:r>
      <w:bookmarkEnd w:id="0"/>
    </w:p>
    <w:p w14:paraId="34095BE8" w14:textId="77777777" w:rsidR="00F0063A" w:rsidRPr="00606294" w:rsidRDefault="00F0063A" w:rsidP="00727CF7">
      <w:pPr>
        <w:spacing w:after="0" w:line="240" w:lineRule="auto"/>
        <w:jc w:val="both"/>
        <w:rPr>
          <w:rFonts w:eastAsia="Times New Roman" w:cs="Times New Roman"/>
          <w:b/>
          <w:i/>
          <w:sz w:val="20"/>
          <w:szCs w:val="20"/>
        </w:rPr>
      </w:pPr>
    </w:p>
    <w:p w14:paraId="2FACC54D" w14:textId="5C30D3AF"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</w:rPr>
      </w:pPr>
      <w:r w:rsidRPr="00727CF7">
        <w:rPr>
          <w:rFonts w:eastAsia="Times New Roman" w:cs="Times New Roman"/>
          <w:b/>
          <w:i/>
          <w:sz w:val="24"/>
          <w:szCs w:val="24"/>
        </w:rPr>
        <w:t xml:space="preserve">Before you submit your application, please be sure </w:t>
      </w:r>
      <w:r w:rsidR="005F12E5">
        <w:rPr>
          <w:rFonts w:eastAsia="Times New Roman" w:cs="Times New Roman"/>
          <w:b/>
          <w:i/>
          <w:sz w:val="24"/>
          <w:szCs w:val="24"/>
        </w:rPr>
        <w:t xml:space="preserve">that your System for Award Management (SAM) Registration is complete and up to date and that </w:t>
      </w:r>
      <w:r w:rsidRPr="00727CF7">
        <w:rPr>
          <w:rFonts w:eastAsia="Times New Roman" w:cs="Times New Roman"/>
          <w:b/>
          <w:i/>
          <w:sz w:val="24"/>
          <w:szCs w:val="24"/>
        </w:rPr>
        <w:t xml:space="preserve">you have addressed </w:t>
      </w:r>
      <w:r w:rsidR="00C70D7B" w:rsidRPr="00727CF7">
        <w:rPr>
          <w:rFonts w:eastAsia="Times New Roman" w:cs="Times New Roman"/>
          <w:b/>
          <w:i/>
          <w:sz w:val="24"/>
          <w:szCs w:val="24"/>
        </w:rPr>
        <w:t>all</w:t>
      </w:r>
      <w:r w:rsidRPr="00727CF7">
        <w:rPr>
          <w:rFonts w:eastAsia="Times New Roman" w:cs="Times New Roman"/>
          <w:b/>
          <w:i/>
          <w:sz w:val="24"/>
          <w:szCs w:val="24"/>
        </w:rPr>
        <w:t xml:space="preserve"> the following elements.</w:t>
      </w:r>
    </w:p>
    <w:p w14:paraId="06593DB1" w14:textId="77777777" w:rsidR="00727CF7" w:rsidRPr="00727CF7" w:rsidRDefault="00727CF7" w:rsidP="005E5D0C">
      <w:pPr>
        <w:pStyle w:val="Heading1"/>
        <w:rPr>
          <w:rFonts w:eastAsia="Times New Roman"/>
          <w:b w:val="0"/>
        </w:rPr>
      </w:pPr>
      <w:r w:rsidRPr="00727CF7">
        <w:rPr>
          <w:rFonts w:eastAsia="Times New Roman"/>
        </w:rPr>
        <w:t>Required forms (see links below for fillable forms)</w:t>
      </w:r>
    </w:p>
    <w:p w14:paraId="28A0543E" w14:textId="5F56F712" w:rsidR="00727CF7" w:rsidRPr="00727CF7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1172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SF-424,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727CF7" w:rsidRPr="00727CF7">
        <w:rPr>
          <w:rFonts w:eastAsia="Times New Roman" w:cs="Times New Roman"/>
          <w:sz w:val="24"/>
          <w:szCs w:val="24"/>
        </w:rPr>
        <w:t>“Application for Federal Assistance”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(</w:t>
      </w:r>
      <w:r w:rsidR="00B533EA">
        <w:rPr>
          <w:rFonts w:eastAsia="Times New Roman" w:cs="Times New Roman"/>
          <w:sz w:val="24"/>
          <w:szCs w:val="24"/>
        </w:rPr>
        <w:t>UEI</w:t>
      </w:r>
      <w:r w:rsidR="00393466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>number</w:t>
      </w:r>
      <w:r w:rsidR="00E51DE4">
        <w:rPr>
          <w:rFonts w:eastAsia="Times New Roman" w:cs="Times New Roman"/>
          <w:sz w:val="24"/>
          <w:szCs w:val="24"/>
        </w:rPr>
        <w:t>/SAM CAGE</w:t>
      </w:r>
      <w:r w:rsidR="003955CB">
        <w:rPr>
          <w:rFonts w:eastAsia="Times New Roman" w:cs="Times New Roman"/>
          <w:sz w:val="24"/>
          <w:szCs w:val="24"/>
        </w:rPr>
        <w:t xml:space="preserve"> code)</w:t>
      </w:r>
    </w:p>
    <w:p w14:paraId="29CC970E" w14:textId="77777777" w:rsidR="00727CF7" w:rsidRPr="00727CF7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13895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671F58EA" w14:textId="77777777" w:rsidR="000E0BC0" w:rsidRDefault="006A05CC" w:rsidP="000E0BC0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4552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>Certification regarding Federal judgements</w:t>
      </w:r>
      <w:r w:rsidR="00933315">
        <w:rPr>
          <w:rFonts w:eastAsia="Times New Roman" w:cs="Times New Roman"/>
          <w:sz w:val="24"/>
          <w:szCs w:val="24"/>
        </w:rPr>
        <w:t xml:space="preserve"> – no </w:t>
      </w:r>
      <w:r w:rsidR="000E0BC0">
        <w:rPr>
          <w:rFonts w:eastAsia="Times New Roman" w:cs="Times New Roman"/>
          <w:sz w:val="24"/>
          <w:szCs w:val="24"/>
        </w:rPr>
        <w:t>Federal F</w:t>
      </w:r>
      <w:r w:rsidR="00933315">
        <w:rPr>
          <w:rFonts w:eastAsia="Times New Roman" w:cs="Times New Roman"/>
          <w:sz w:val="24"/>
          <w:szCs w:val="24"/>
        </w:rPr>
        <w:t xml:space="preserve">orm, certify by a </w:t>
      </w:r>
    </w:p>
    <w:p w14:paraId="317FCE94" w14:textId="64540BEB" w:rsidR="003955CB" w:rsidRDefault="00933315" w:rsidP="000E0BC0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statement per the instructions in the Notice.</w:t>
      </w:r>
    </w:p>
    <w:p w14:paraId="075A1469" w14:textId="25CDB20C" w:rsidR="005F12E5" w:rsidRDefault="005F12E5" w:rsidP="000E0BC0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</w:p>
    <w:p w14:paraId="5F344F26" w14:textId="4BF1EA35" w:rsidR="005F12E5" w:rsidRPr="005F12E5" w:rsidRDefault="005F12E5" w:rsidP="005F12E5">
      <w:pPr>
        <w:pStyle w:val="Heading1"/>
        <w:rPr>
          <w:rFonts w:asciiTheme="minorHAnsi" w:eastAsia="Times New Roman" w:hAnsiTheme="minorHAnsi"/>
        </w:rPr>
      </w:pPr>
      <w:r>
        <w:rPr>
          <w:rFonts w:eastAsia="Times New Roman"/>
        </w:rPr>
        <w:t xml:space="preserve"> </w:t>
      </w:r>
      <w:r w:rsidRPr="005F12E5">
        <w:rPr>
          <w:rFonts w:asciiTheme="minorHAnsi" w:eastAsia="Times New Roman" w:hAnsiTheme="minorHAnsi"/>
        </w:rPr>
        <w:t>Title Page</w:t>
      </w:r>
    </w:p>
    <w:p w14:paraId="1367BFB8" w14:textId="77777777" w:rsidR="00E51DE4" w:rsidRPr="00E51DE4" w:rsidRDefault="00E51DE4" w:rsidP="005E5D0C">
      <w:pPr>
        <w:pStyle w:val="Heading1"/>
        <w:rPr>
          <w:rFonts w:eastAsia="Times New Roman"/>
        </w:rPr>
      </w:pPr>
      <w:r w:rsidRPr="00E51DE4">
        <w:rPr>
          <w:rFonts w:eastAsia="Times New Roman"/>
        </w:rPr>
        <w:t>Table of Contents</w:t>
      </w:r>
    </w:p>
    <w:p w14:paraId="0E32A5A7" w14:textId="77777777" w:rsidR="00727CF7" w:rsidRDefault="006A05CC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71657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>
        <w:rPr>
          <w:rFonts w:eastAsia="Times New Roman" w:cs="Times New Roman"/>
          <w:sz w:val="24"/>
          <w:szCs w:val="24"/>
        </w:rPr>
        <w:t>Page numbers included for each part of the application</w:t>
      </w:r>
    </w:p>
    <w:p w14:paraId="3550C39D" w14:textId="77777777" w:rsidR="00727CF7" w:rsidRP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 xml:space="preserve">Executive Summary </w:t>
      </w:r>
    </w:p>
    <w:p w14:paraId="766D4043" w14:textId="7A33BA06" w:rsidR="00727CF7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4412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One page descr</w:t>
      </w:r>
      <w:r w:rsidR="0076204A">
        <w:rPr>
          <w:rFonts w:eastAsia="Times New Roman" w:cs="Times New Roman"/>
          <w:sz w:val="24"/>
          <w:szCs w:val="24"/>
        </w:rPr>
        <w:t>iption of your proposed project</w:t>
      </w:r>
    </w:p>
    <w:p w14:paraId="42C41FA7" w14:textId="77777777" w:rsidR="00727CF7" w:rsidRPr="00727CF7" w:rsidRDefault="00911CBE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>Eligibility Discussion (4 page limit)</w:t>
      </w:r>
    </w:p>
    <w:p w14:paraId="78FF296C" w14:textId="77777777" w:rsidR="00727CF7" w:rsidRPr="00727CF7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582531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Applicant Eligibility</w:t>
      </w:r>
    </w:p>
    <w:p w14:paraId="6FE519AE" w14:textId="599A9272" w:rsid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-4464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 w:rsidRPr="00727CF7">
        <w:rPr>
          <w:rFonts w:eastAsia="Times New Roman" w:cs="Times New Roman"/>
          <w:sz w:val="24"/>
          <w:szCs w:val="24"/>
        </w:rPr>
        <w:t>Applicant Type Requirements</w:t>
      </w:r>
      <w:r w:rsidR="005F12E5">
        <w:rPr>
          <w:rFonts w:eastAsia="Times New Roman" w:cs="Times New Roman"/>
          <w:sz w:val="24"/>
          <w:szCs w:val="24"/>
        </w:rPr>
        <w:t xml:space="preserve"> </w:t>
      </w:r>
    </w:p>
    <w:p w14:paraId="43171562" w14:textId="1B1E68FE" w:rsidR="00911CBE" w:rsidRDefault="00911CBE" w:rsidP="00911CBE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166088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>
        <w:rPr>
          <w:rFonts w:eastAsia="Times New Roman" w:cs="Times New Roman"/>
          <w:sz w:val="24"/>
          <w:szCs w:val="24"/>
        </w:rPr>
        <w:t>Board of Directors/ Governing Board</w:t>
      </w:r>
      <w:r w:rsidRPr="00727CF7">
        <w:rPr>
          <w:rFonts w:eastAsia="Times New Roman" w:cs="Times New Roman"/>
          <w:sz w:val="24"/>
          <w:szCs w:val="24"/>
        </w:rPr>
        <w:t xml:space="preserve"> Requirement</w:t>
      </w:r>
    </w:p>
    <w:p w14:paraId="633983D6" w14:textId="42886508" w:rsidR="00683127" w:rsidRPr="00727CF7" w:rsidRDefault="00683127" w:rsidP="0068312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 </w:t>
      </w: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Has the Applicant received a previous SDGG Grant?</w:t>
      </w:r>
    </w:p>
    <w:p w14:paraId="679C1D1A" w14:textId="7C30E0F9" w:rsidR="00911CBE" w:rsidRPr="00727CF7" w:rsidRDefault="006A05CC" w:rsidP="00342162">
      <w:pPr>
        <w:tabs>
          <w:tab w:val="left" w:pos="1440"/>
        </w:tabs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681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741D">
        <w:rPr>
          <w:rFonts w:eastAsia="Times New Roman" w:cs="Times New Roman"/>
          <w:sz w:val="24"/>
          <w:szCs w:val="24"/>
        </w:rPr>
        <w:t>Use of Funds</w:t>
      </w:r>
    </w:p>
    <w:p w14:paraId="6B1559BE" w14:textId="4E8EE183" w:rsidR="00727CF7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0631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 xml:space="preserve">Project </w:t>
      </w:r>
      <w:r w:rsidR="009577D5">
        <w:rPr>
          <w:rFonts w:eastAsia="Times New Roman" w:cs="Times New Roman"/>
          <w:sz w:val="24"/>
          <w:szCs w:val="24"/>
        </w:rPr>
        <w:t xml:space="preserve">Area </w:t>
      </w:r>
      <w:r w:rsidR="00865E5D">
        <w:rPr>
          <w:rFonts w:eastAsia="Times New Roman" w:cs="Times New Roman"/>
          <w:sz w:val="24"/>
          <w:szCs w:val="24"/>
        </w:rPr>
        <w:t>Eligibility</w:t>
      </w:r>
    </w:p>
    <w:p w14:paraId="2D20AC0F" w14:textId="0F317ED8" w:rsidR="0076204A" w:rsidRDefault="006A05C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15256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153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Grant Period</w:t>
      </w:r>
      <w:r w:rsidR="00865E5D">
        <w:rPr>
          <w:rFonts w:eastAsia="Times New Roman" w:cs="Times New Roman"/>
          <w:sz w:val="24"/>
          <w:szCs w:val="24"/>
        </w:rPr>
        <w:t xml:space="preserve"> Eligibility</w:t>
      </w:r>
    </w:p>
    <w:p w14:paraId="597593CA" w14:textId="77777777"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Satisfactory Performance (if applicable)</w:t>
      </w:r>
    </w:p>
    <w:p w14:paraId="64178FEC" w14:textId="670B862E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25645">
        <w:rPr>
          <w:rFonts w:eastAsia="Times New Roman" w:cs="Times New Roman"/>
          <w:sz w:val="24"/>
          <w:szCs w:val="24"/>
        </w:rPr>
        <w:t>Completeness</w:t>
      </w:r>
    </w:p>
    <w:p w14:paraId="4294AFF3" w14:textId="6271A179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Duplication of current services</w:t>
      </w:r>
      <w:r>
        <w:rPr>
          <w:rFonts w:eastAsia="Times New Roman" w:cs="Times New Roman"/>
          <w:sz w:val="24"/>
          <w:szCs w:val="24"/>
        </w:rPr>
        <w:t xml:space="preserve"> (if applicable)</w:t>
      </w:r>
    </w:p>
    <w:p w14:paraId="0EB38C25" w14:textId="19F0F9C8" w:rsidR="00252C5F" w:rsidRDefault="00865E5D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Multiple Grant Eligibility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4CAB2361" w14:textId="5C792324" w:rsidR="005F12E5" w:rsidRDefault="005F12E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2E46134A" w14:textId="515ED759" w:rsidR="005F12E5" w:rsidRDefault="005F12E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3E784687" w14:textId="004EE7D0" w:rsidR="005F12E5" w:rsidRDefault="005F12E5" w:rsidP="005F12E5">
      <w:pPr>
        <w:pStyle w:val="Heading1"/>
        <w:rPr>
          <w:rFonts w:eastAsia="Times New Roman"/>
        </w:rPr>
      </w:pPr>
      <w:r w:rsidRPr="005F12E5">
        <w:rPr>
          <w:rFonts w:eastAsia="Times New Roman"/>
        </w:rPr>
        <w:t>Proposal Narrative</w:t>
      </w:r>
    </w:p>
    <w:p w14:paraId="3239FB9A" w14:textId="2F5EEB9C" w:rsidR="005F12E5" w:rsidRDefault="005F12E5" w:rsidP="005F12E5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Goals of the Project</w:t>
      </w:r>
    </w:p>
    <w:p w14:paraId="75761297" w14:textId="17859EF7" w:rsidR="005F12E5" w:rsidRDefault="005F12E5" w:rsidP="005F12E5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Estimate</w:t>
      </w:r>
      <w:r w:rsidR="00C70D7B">
        <w:rPr>
          <w:rFonts w:eastAsia="Times New Roman" w:cs="Times New Roman"/>
          <w:sz w:val="24"/>
          <w:szCs w:val="24"/>
        </w:rPr>
        <w:t>s provided for</w:t>
      </w:r>
      <w:r>
        <w:rPr>
          <w:rFonts w:eastAsia="Times New Roman" w:cs="Times New Roman"/>
          <w:sz w:val="24"/>
          <w:szCs w:val="24"/>
        </w:rPr>
        <w:t xml:space="preserve"> Performance Evaluation Me</w:t>
      </w:r>
      <w:r w:rsidR="00AE7578">
        <w:rPr>
          <w:rFonts w:eastAsia="Times New Roman" w:cs="Times New Roman"/>
          <w:sz w:val="24"/>
          <w:szCs w:val="24"/>
        </w:rPr>
        <w:t>asures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6E1FBAC0" w14:textId="77777777" w:rsidR="005F12E5" w:rsidRPr="005F12E5" w:rsidRDefault="005F12E5" w:rsidP="005F12E5"/>
    <w:p w14:paraId="321322BC" w14:textId="77777777"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Scoring Criteria </w:t>
      </w:r>
    </w:p>
    <w:p w14:paraId="23284863" w14:textId="5D7AE223" w:rsidR="0041693C" w:rsidRDefault="006A05C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99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Technical Assistance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80B59C0" w14:textId="77777777" w:rsidR="000E7D6C" w:rsidRPr="00727CF7" w:rsidRDefault="006A05CC" w:rsidP="000E7D6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41325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D6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E7D6C">
        <w:rPr>
          <w:rFonts w:eastAsia="Times New Roman" w:cs="Times New Roman"/>
          <w:sz w:val="24"/>
          <w:szCs w:val="24"/>
        </w:rPr>
        <w:t>Work Plan/Budget (6 page limit)</w:t>
      </w:r>
    </w:p>
    <w:p w14:paraId="5B6DB962" w14:textId="77777777" w:rsidR="0041693C" w:rsidRDefault="006A05C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08004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Experience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1B6DC004" w14:textId="6A17CD4E" w:rsidR="0041693C" w:rsidRDefault="006A05C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251811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F3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Commitment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BAE304D" w14:textId="14DDA6ED" w:rsidR="0041693C" w:rsidRDefault="006A05C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691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BC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 xml:space="preserve">Local </w:t>
      </w:r>
      <w:r w:rsidR="003955CB">
        <w:rPr>
          <w:rFonts w:eastAsia="Times New Roman" w:cs="Times New Roman"/>
          <w:sz w:val="24"/>
          <w:szCs w:val="24"/>
        </w:rPr>
        <w:t>S</w:t>
      </w:r>
      <w:r w:rsidR="006566C5">
        <w:rPr>
          <w:rFonts w:eastAsia="Times New Roman" w:cs="Times New Roman"/>
          <w:sz w:val="24"/>
          <w:szCs w:val="24"/>
        </w:rPr>
        <w:t>upport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61815DF6" w14:textId="4B35DF1C" w:rsidR="00C9590C" w:rsidRDefault="006A05CC" w:rsidP="00396E2D">
      <w:pPr>
        <w:spacing w:after="0" w:line="240" w:lineRule="auto"/>
        <w:ind w:left="2160" w:hanging="1080"/>
      </w:pPr>
      <w:sdt>
        <w:sdtPr>
          <w:rPr>
            <w:rFonts w:eastAsia="Times New Roman" w:cs="Times New Roman"/>
            <w:sz w:val="24"/>
            <w:szCs w:val="24"/>
          </w:rPr>
          <w:id w:val="-1217355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F3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56C9">
        <w:rPr>
          <w:rFonts w:eastAsia="Times New Roman" w:cs="Times New Roman"/>
          <w:sz w:val="24"/>
          <w:szCs w:val="24"/>
        </w:rPr>
        <w:t xml:space="preserve">Administrator </w:t>
      </w:r>
      <w:r w:rsidR="000D0F2F">
        <w:rPr>
          <w:rFonts w:eastAsia="Times New Roman" w:cs="Times New Roman"/>
          <w:sz w:val="24"/>
          <w:szCs w:val="24"/>
        </w:rPr>
        <w:t xml:space="preserve">Discretionary </w:t>
      </w:r>
      <w:r w:rsidR="009456C9">
        <w:rPr>
          <w:rFonts w:eastAsia="Times New Roman" w:cs="Times New Roman"/>
          <w:sz w:val="24"/>
          <w:szCs w:val="24"/>
        </w:rPr>
        <w:t xml:space="preserve">Points:  </w:t>
      </w:r>
      <w:r w:rsidR="005601ED" w:rsidRPr="00A43EF1">
        <w:t>In the event two projects have the same score, the Administrator may award points to the applicant that has not received SDGG funds in the past.</w:t>
      </w:r>
      <w:r w:rsidR="005601ED">
        <w:t xml:space="preserve"> In </w:t>
      </w:r>
      <w:r w:rsidR="004962EA">
        <w:t>addition,</w:t>
      </w:r>
      <w:r w:rsidR="005601ED">
        <w:t xml:space="preserve"> </w:t>
      </w:r>
      <w:r w:rsidR="00F369B7">
        <w:t xml:space="preserve">Administrator </w:t>
      </w:r>
      <w:r w:rsidR="00B23EBC">
        <w:t xml:space="preserve">may choose to award points to applications that </w:t>
      </w:r>
    </w:p>
    <w:p w14:paraId="12B57A46" w14:textId="3F272891" w:rsidR="00C9590C" w:rsidRDefault="00B3057D" w:rsidP="00C9590C">
      <w:pPr>
        <w:pStyle w:val="ListParagraph"/>
        <w:numPr>
          <w:ilvl w:val="0"/>
          <w:numId w:val="3"/>
        </w:numPr>
        <w:spacing w:after="0" w:line="240" w:lineRule="auto"/>
      </w:pPr>
      <w:r>
        <w:t>I</w:t>
      </w:r>
      <w:r w:rsidR="00B23EBC">
        <w:t xml:space="preserve">ncrease the geographic diversity </w:t>
      </w:r>
      <w:r w:rsidR="00571D39">
        <w:t xml:space="preserve">of socially disadvantaged groups </w:t>
      </w:r>
      <w:r w:rsidR="001907C5">
        <w:t xml:space="preserve">served by approved projects and </w:t>
      </w:r>
    </w:p>
    <w:p w14:paraId="74288A9A" w14:textId="6FE5FA80" w:rsidR="009456C9" w:rsidRPr="00B3057D" w:rsidRDefault="00B3057D" w:rsidP="00B3057D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t>A</w:t>
      </w:r>
      <w:r w:rsidR="001907C5">
        <w:t>d</w:t>
      </w:r>
      <w:r w:rsidR="00530BA4">
        <w:t xml:space="preserve">vance key priorities addressed </w:t>
      </w:r>
      <w:r w:rsidR="009456C9" w:rsidRPr="00B3057D">
        <w:rPr>
          <w:rFonts w:eastAsia="Times New Roman" w:cs="Times New Roman"/>
          <w:sz w:val="24"/>
          <w:szCs w:val="24"/>
        </w:rPr>
        <w:t xml:space="preserve">at </w:t>
      </w:r>
      <w:hyperlink r:id="rId7" w:history="1">
        <w:r w:rsidR="009456C9" w:rsidRPr="00B3057D">
          <w:rPr>
            <w:rStyle w:val="Hyperlink"/>
            <w:rFonts w:eastAsia="Times New Roman" w:cs="Times New Roman"/>
            <w:szCs w:val="24"/>
          </w:rPr>
          <w:t>https://www.rd.usda.gov/priority-points</w:t>
        </w:r>
      </w:hyperlink>
      <w:r w:rsidR="009456C9" w:rsidRPr="00B3057D">
        <w:rPr>
          <w:rFonts w:eastAsia="Times New Roman" w:cs="Times New Roman"/>
          <w:sz w:val="24"/>
          <w:szCs w:val="24"/>
        </w:rPr>
        <w:t>: </w:t>
      </w:r>
    </w:p>
    <w:p w14:paraId="525A3AA4" w14:textId="77777777" w:rsidR="009456C9" w:rsidRPr="00F54011" w:rsidRDefault="009456C9" w:rsidP="00544F39">
      <w:pPr>
        <w:numPr>
          <w:ilvl w:val="3"/>
          <w:numId w:val="2"/>
        </w:numPr>
        <w:spacing w:after="0" w:line="240" w:lineRule="auto"/>
        <w:ind w:left="1980" w:hanging="450"/>
        <w:rPr>
          <w:rFonts w:eastAsia="Times New Roman" w:cs="Times New Roman"/>
          <w:sz w:val="24"/>
          <w:szCs w:val="24"/>
        </w:rPr>
      </w:pPr>
      <w:r w:rsidRPr="00F54011">
        <w:rPr>
          <w:rFonts w:eastAsia="Times New Roman" w:cs="Times New Roman"/>
          <w:sz w:val="24"/>
          <w:szCs w:val="24"/>
        </w:rPr>
        <w:t>Assisting rural communities recover economically from the impacts of the COVID-19 pandemic, particularly disadvantaged communities; </w:t>
      </w:r>
    </w:p>
    <w:p w14:paraId="6A8899CA" w14:textId="77777777" w:rsidR="009456C9" w:rsidRPr="00F54011" w:rsidRDefault="009456C9" w:rsidP="00544F39">
      <w:pPr>
        <w:numPr>
          <w:ilvl w:val="3"/>
          <w:numId w:val="2"/>
        </w:numPr>
        <w:spacing w:after="0" w:line="240" w:lineRule="auto"/>
        <w:ind w:left="1980" w:hanging="450"/>
        <w:rPr>
          <w:rFonts w:eastAsia="Times New Roman" w:cs="Times New Roman"/>
          <w:sz w:val="24"/>
          <w:szCs w:val="24"/>
        </w:rPr>
      </w:pPr>
      <w:r w:rsidRPr="00F54011">
        <w:rPr>
          <w:rFonts w:eastAsia="Times New Roman" w:cs="Times New Roman"/>
          <w:sz w:val="24"/>
          <w:szCs w:val="24"/>
        </w:rPr>
        <w:t>Ensuring all rural residents have equitable access to RD programs and benefits from RD funded projects; and </w:t>
      </w:r>
    </w:p>
    <w:p w14:paraId="1580D006" w14:textId="77777777" w:rsidR="009456C9" w:rsidRPr="00F54011" w:rsidRDefault="009456C9" w:rsidP="00544F39">
      <w:pPr>
        <w:numPr>
          <w:ilvl w:val="3"/>
          <w:numId w:val="2"/>
        </w:numPr>
        <w:tabs>
          <w:tab w:val="left" w:pos="1980"/>
        </w:tabs>
        <w:spacing w:after="0" w:line="240" w:lineRule="auto"/>
        <w:ind w:left="1980" w:hanging="450"/>
        <w:rPr>
          <w:rFonts w:eastAsia="Times New Roman" w:cs="Times New Roman"/>
          <w:sz w:val="24"/>
          <w:szCs w:val="24"/>
        </w:rPr>
      </w:pPr>
      <w:r w:rsidRPr="00F54011">
        <w:rPr>
          <w:rFonts w:eastAsia="Times New Roman" w:cs="Times New Roman"/>
          <w:sz w:val="24"/>
          <w:szCs w:val="24"/>
        </w:rPr>
        <w:t>Reducing climate pollution and increasing resilience to the impacts of climate change through economic support to rural communities. </w:t>
      </w:r>
    </w:p>
    <w:p w14:paraId="2E12B694" w14:textId="09B93067" w:rsidR="002F3BC9" w:rsidRDefault="002F3BC9" w:rsidP="002F3BC9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1007CE70" w14:textId="77777777" w:rsidR="00395283" w:rsidRDefault="00395283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717EDB35" w14:textId="68C5EEB4" w:rsid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>Appendices</w:t>
      </w:r>
    </w:p>
    <w:p w14:paraId="2AAC7AFD" w14:textId="77777777" w:rsidR="00217C9B" w:rsidRDefault="006A05CC" w:rsidP="00217C9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459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 w:rsidRPr="00217C9B">
        <w:rPr>
          <w:rFonts w:eastAsia="Times New Roman" w:cs="Times New Roman"/>
          <w:sz w:val="24"/>
          <w:szCs w:val="24"/>
        </w:rPr>
        <w:t xml:space="preserve"> </w:t>
      </w:r>
      <w:r w:rsidR="00217C9B" w:rsidRPr="00727CF7">
        <w:rPr>
          <w:rFonts w:eastAsia="Times New Roman" w:cs="Times New Roman"/>
          <w:sz w:val="24"/>
          <w:szCs w:val="24"/>
        </w:rPr>
        <w:t xml:space="preserve">Appendix A </w:t>
      </w:r>
      <w:r w:rsidR="00217C9B">
        <w:rPr>
          <w:rFonts w:eastAsia="Times New Roman" w:cs="Times New Roman"/>
          <w:sz w:val="24"/>
          <w:szCs w:val="24"/>
        </w:rPr>
        <w:t>–</w:t>
      </w:r>
      <w:r w:rsidR="00217C9B" w:rsidRPr="00727CF7">
        <w:rPr>
          <w:rFonts w:eastAsia="Times New Roman" w:cs="Times New Roman"/>
          <w:sz w:val="24"/>
          <w:szCs w:val="24"/>
        </w:rPr>
        <w:t xml:space="preserve"> </w:t>
      </w:r>
      <w:r w:rsidR="00217C9B">
        <w:rPr>
          <w:rFonts w:eastAsia="Times New Roman" w:cs="Times New Roman"/>
          <w:sz w:val="24"/>
          <w:szCs w:val="24"/>
        </w:rPr>
        <w:t>Verification Documents for Appli</w:t>
      </w:r>
      <w:r w:rsidR="00E51DE4">
        <w:rPr>
          <w:rFonts w:eastAsia="Times New Roman" w:cs="Times New Roman"/>
          <w:sz w:val="24"/>
          <w:szCs w:val="24"/>
        </w:rPr>
        <w:t>cant Organization</w:t>
      </w:r>
    </w:p>
    <w:p w14:paraId="35F703C4" w14:textId="77777777" w:rsidR="00E51DE4" w:rsidRDefault="006A05CC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5846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B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Resumes</w:t>
      </w:r>
    </w:p>
    <w:p w14:paraId="60585775" w14:textId="77777777" w:rsidR="00E51DE4" w:rsidRDefault="006A05CC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913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C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 xml:space="preserve">Local </w:t>
      </w:r>
      <w:r w:rsidR="00E51DE4">
        <w:rPr>
          <w:rFonts w:eastAsia="Times New Roman" w:cs="Times New Roman"/>
          <w:sz w:val="24"/>
          <w:szCs w:val="24"/>
        </w:rPr>
        <w:t>Support Letters</w:t>
      </w:r>
    </w:p>
    <w:p w14:paraId="38201ADE" w14:textId="6ECDDFE7" w:rsidR="00727CF7" w:rsidRDefault="00727CF7" w:rsidP="00727CF7">
      <w:pPr>
        <w:spacing w:after="0" w:line="240" w:lineRule="auto"/>
        <w:ind w:left="1440"/>
        <w:contextualSpacing/>
        <w:rPr>
          <w:rFonts w:eastAsia="Times New Roman" w:cs="Times New Roman"/>
          <w:sz w:val="24"/>
          <w:szCs w:val="24"/>
        </w:rPr>
      </w:pPr>
    </w:p>
    <w:p w14:paraId="42B377B0" w14:textId="198DFF52" w:rsidR="00727CF7" w:rsidRPr="00727CF7" w:rsidRDefault="000C283F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1" w:name="_Toc359845001"/>
      <w:bookmarkStart w:id="2" w:name="_Toc416180755"/>
      <w:r w:rsidRPr="00727CF7">
        <w:rPr>
          <w:rFonts w:eastAsiaTheme="majorEastAsia" w:cstheme="majorBidi"/>
          <w:b/>
          <w:bCs/>
          <w:sz w:val="36"/>
          <w:szCs w:val="36"/>
        </w:rPr>
        <w:t>Required Standard Form</w:t>
      </w:r>
      <w:bookmarkEnd w:id="1"/>
      <w:bookmarkEnd w:id="2"/>
      <w:r>
        <w:rPr>
          <w:rFonts w:eastAsiaTheme="majorEastAsia" w:cstheme="majorBidi"/>
          <w:b/>
          <w:bCs/>
          <w:sz w:val="36"/>
          <w:szCs w:val="36"/>
        </w:rPr>
        <w:t xml:space="preserve"> Links</w:t>
      </w:r>
      <w:r w:rsidR="006F306A">
        <w:rPr>
          <w:rFonts w:eastAsiaTheme="majorEastAsia" w:cstheme="majorBidi"/>
          <w:b/>
          <w:bCs/>
          <w:sz w:val="36"/>
          <w:szCs w:val="36"/>
        </w:rPr>
        <w:t xml:space="preserve"> on Grants.gov</w:t>
      </w:r>
    </w:p>
    <w:p w14:paraId="4FAEDBB3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1C0B6A76" w14:textId="4C23037D" w:rsidR="006F071C" w:rsidRDefault="00F0063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Click on th</w:t>
      </w:r>
      <w:r>
        <w:rPr>
          <w:rFonts w:eastAsia="Times New Roman" w:cs="Times New Roman"/>
          <w:sz w:val="24"/>
          <w:szCs w:val="24"/>
        </w:rPr>
        <w:t>e grants.gov</w:t>
      </w:r>
      <w:r w:rsidRPr="00F0063A">
        <w:rPr>
          <w:rFonts w:eastAsia="Times New Roman" w:cs="Times New Roman"/>
          <w:sz w:val="24"/>
          <w:szCs w:val="24"/>
        </w:rPr>
        <w:t xml:space="preserve"> link </w:t>
      </w:r>
      <w:r>
        <w:rPr>
          <w:rFonts w:eastAsia="Times New Roman" w:cs="Times New Roman"/>
          <w:sz w:val="24"/>
          <w:szCs w:val="24"/>
        </w:rPr>
        <w:t xml:space="preserve">below </w:t>
      </w:r>
      <w:r w:rsidRPr="00F0063A">
        <w:rPr>
          <w:rFonts w:eastAsia="Times New Roman" w:cs="Times New Roman"/>
          <w:sz w:val="24"/>
          <w:szCs w:val="24"/>
        </w:rPr>
        <w:t>to find the required forms for SDGG.</w:t>
      </w:r>
      <w:r>
        <w:rPr>
          <w:rFonts w:eastAsia="Times New Roman" w:cs="Times New Roman"/>
          <w:sz w:val="24"/>
          <w:szCs w:val="24"/>
        </w:rPr>
        <w:t xml:space="preserve">  Once you access the list of forms under grants.gov, click on the pdf opposite the form you wish to complete.  The form </w:t>
      </w:r>
      <w:r>
        <w:rPr>
          <w:rFonts w:eastAsia="Times New Roman" w:cs="Times New Roman"/>
          <w:sz w:val="24"/>
          <w:szCs w:val="24"/>
        </w:rPr>
        <w:lastRenderedPageBreak/>
        <w:t>will open in a fillable pdf format so that you can complete it online.</w:t>
      </w:r>
      <w:r w:rsidR="006D5D6D">
        <w:rPr>
          <w:rFonts w:eastAsia="Times New Roman" w:cs="Times New Roman"/>
          <w:sz w:val="24"/>
          <w:szCs w:val="24"/>
        </w:rPr>
        <w:t xml:space="preserve">  You may save and print the completed forms.</w:t>
      </w:r>
    </w:p>
    <w:p w14:paraId="6B4BEBF8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1E0832A9" w14:textId="652F40F9" w:rsidR="006F306A" w:rsidRPr="006F306A" w:rsidRDefault="006A05CC" w:rsidP="006F306A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hyperlink r:id="rId8" w:history="1">
        <w:r w:rsidR="006F306A" w:rsidRPr="006F306A">
          <w:rPr>
            <w:rStyle w:val="Hyperlink"/>
            <w:sz w:val="24"/>
            <w:szCs w:val="24"/>
          </w:rPr>
          <w:t>https://www.grants.gov/web/grants/forms/sf-424-family.html</w:t>
        </w:r>
      </w:hyperlink>
    </w:p>
    <w:p w14:paraId="03653198" w14:textId="77889B2B" w:rsidR="006F306A" w:rsidRPr="00606294" w:rsidRDefault="006F306A" w:rsidP="006F071C">
      <w:pPr>
        <w:spacing w:after="0" w:line="240" w:lineRule="auto"/>
        <w:rPr>
          <w:sz w:val="16"/>
          <w:szCs w:val="16"/>
        </w:rPr>
      </w:pPr>
    </w:p>
    <w:p w14:paraId="4EB5AB2B" w14:textId="099294AA" w:rsidR="006F306A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 Instructions</w:t>
      </w:r>
    </w:p>
    <w:p w14:paraId="04C75D84" w14:textId="5DCCF776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SF-424, “Application for Federal Assistance”</w:t>
      </w:r>
    </w:p>
    <w:p w14:paraId="1D796952" w14:textId="3B51DD90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4631F562" w14:textId="573E5697" w:rsidR="006F306A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093028B9" w14:textId="1796F61C" w:rsidR="00C64388" w:rsidRDefault="00C64388" w:rsidP="006F071C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u w:val="single"/>
        </w:rPr>
      </w:pPr>
    </w:p>
    <w:p w14:paraId="725476A7" w14:textId="44C3B03E" w:rsidR="00C64388" w:rsidRPr="00C64388" w:rsidRDefault="00C64388" w:rsidP="00C64388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3" w:name="_Toc493769533"/>
      <w:r w:rsidRPr="00C64388">
        <w:rPr>
          <w:rFonts w:eastAsiaTheme="majorEastAsia" w:cstheme="majorBidi"/>
          <w:b/>
          <w:bCs/>
          <w:sz w:val="36"/>
          <w:szCs w:val="36"/>
        </w:rPr>
        <w:t>Important Application Resources</w:t>
      </w:r>
      <w:bookmarkEnd w:id="3"/>
    </w:p>
    <w:p w14:paraId="52D0263E" w14:textId="67E278A7" w:rsidR="00C64388" w:rsidRPr="00606294" w:rsidRDefault="00C64388" w:rsidP="00C64388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highlight w:val="yellow"/>
          <w:u w:val="single"/>
        </w:rPr>
      </w:pPr>
    </w:p>
    <w:p w14:paraId="165807CB" w14:textId="502288BB" w:rsidR="00C64388" w:rsidRDefault="006A05CC" w:rsidP="00C64388">
      <w:pPr>
        <w:spacing w:after="0" w:line="240" w:lineRule="auto"/>
        <w:rPr>
          <w:rFonts w:eastAsia="Times New Roman" w:cs="Times New Roman"/>
          <w:b/>
        </w:rPr>
      </w:pPr>
      <w:hyperlink r:id="rId9" w:history="1">
        <w:r w:rsidR="002D1835" w:rsidRPr="006A05CC">
          <w:rPr>
            <w:rStyle w:val="Hyperlink"/>
            <w:rFonts w:eastAsia="Times New Roman" w:cs="Times New Roman"/>
            <w:b/>
          </w:rPr>
          <w:t>SDGG</w:t>
        </w:r>
        <w:r w:rsidR="00C64388" w:rsidRPr="006A05CC">
          <w:rPr>
            <w:rStyle w:val="Hyperlink"/>
            <w:rFonts w:eastAsia="Times New Roman" w:cs="Times New Roman"/>
            <w:b/>
          </w:rPr>
          <w:t xml:space="preserve"> Notice of Solicitation of Applications (NOSA)</w:t>
        </w:r>
      </w:hyperlink>
    </w:p>
    <w:p w14:paraId="7C5D80F6" w14:textId="2A29478B" w:rsidR="002471D0" w:rsidRDefault="002471D0" w:rsidP="00C64388">
      <w:pPr>
        <w:spacing w:after="0" w:line="240" w:lineRule="auto"/>
        <w:rPr>
          <w:rFonts w:eastAsia="Times New Roman" w:cs="Times New Roman"/>
          <w:b/>
        </w:rPr>
      </w:pPr>
    </w:p>
    <w:p w14:paraId="0CAA61D0" w14:textId="2ED3C830" w:rsidR="002471D0" w:rsidRDefault="006A05CC" w:rsidP="00C64388">
      <w:pPr>
        <w:spacing w:after="0" w:line="240" w:lineRule="auto"/>
        <w:rPr>
          <w:rFonts w:eastAsia="Times New Roman" w:cs="Times New Roman"/>
          <w:b/>
        </w:rPr>
      </w:pPr>
      <w:hyperlink r:id="rId10" w:history="1">
        <w:r w:rsidR="002471D0" w:rsidRPr="00315F15">
          <w:rPr>
            <w:rStyle w:val="Hyperlink"/>
            <w:rFonts w:eastAsia="Times New Roman" w:cs="Times New Roman"/>
            <w:b/>
          </w:rPr>
          <w:t>UEI</w:t>
        </w:r>
        <w:r w:rsidR="00B82246" w:rsidRPr="00315F15">
          <w:rPr>
            <w:rStyle w:val="Hyperlink"/>
            <w:rFonts w:eastAsia="Times New Roman" w:cs="Times New Roman"/>
            <w:b/>
          </w:rPr>
          <w:t xml:space="preserve"> Unique Entity ID</w:t>
        </w:r>
      </w:hyperlink>
    </w:p>
    <w:p w14:paraId="7CC55A00" w14:textId="549D2DFA" w:rsidR="00B82246" w:rsidRPr="00B10608" w:rsidRDefault="000152B5" w:rsidP="00C64388">
      <w:pPr>
        <w:spacing w:after="0" w:line="240" w:lineRule="auto"/>
        <w:rPr>
          <w:rFonts w:eastAsia="Times New Roman" w:cstheme="minorHAnsi"/>
          <w:b/>
        </w:rPr>
      </w:pPr>
      <w:r w:rsidRPr="000152B5">
        <w:rPr>
          <w:rFonts w:cstheme="minorHAnsi"/>
          <w:color w:val="454540"/>
          <w:shd w:val="clear" w:color="auto" w:fill="FFFFFF"/>
        </w:rPr>
        <w:t xml:space="preserve">Effective April 4, 2022, </w:t>
      </w:r>
      <w:r w:rsidR="002E4712">
        <w:rPr>
          <w:rFonts w:cstheme="minorHAnsi"/>
          <w:color w:val="454540"/>
          <w:shd w:val="clear" w:color="auto" w:fill="FFFFFF"/>
        </w:rPr>
        <w:t xml:space="preserve">USDA </w:t>
      </w:r>
      <w:r w:rsidRPr="000152B5">
        <w:rPr>
          <w:rFonts w:cstheme="minorHAnsi"/>
          <w:color w:val="454540"/>
          <w:shd w:val="clear" w:color="auto" w:fill="FFFFFF"/>
        </w:rPr>
        <w:t xml:space="preserve">staff </w:t>
      </w:r>
      <w:r w:rsidR="00AD4F0E">
        <w:rPr>
          <w:rFonts w:cstheme="minorHAnsi"/>
          <w:color w:val="454540"/>
          <w:shd w:val="clear" w:color="auto" w:fill="FFFFFF"/>
        </w:rPr>
        <w:t>will look for</w:t>
      </w:r>
      <w:r w:rsidRPr="000152B5">
        <w:rPr>
          <w:rFonts w:cstheme="minorHAnsi"/>
          <w:color w:val="454540"/>
          <w:shd w:val="clear" w:color="auto" w:fill="FFFFFF"/>
        </w:rPr>
        <w:t xml:space="preserve"> the UEI instead of the DUNS from an applicant as the DUNS will no longer be required for recipients of federal financial assistance.</w:t>
      </w:r>
      <w:r>
        <w:rPr>
          <w:rFonts w:cstheme="minorHAnsi"/>
          <w:color w:val="454540"/>
          <w:shd w:val="clear" w:color="auto" w:fill="FFFFFF"/>
        </w:rPr>
        <w:t xml:space="preserve"> </w:t>
      </w:r>
      <w:r w:rsidR="00B10608" w:rsidRPr="00B10608">
        <w:rPr>
          <w:rFonts w:cstheme="minorHAnsi"/>
          <w:color w:val="454540"/>
          <w:shd w:val="clear" w:color="auto" w:fill="FFFFFF"/>
        </w:rPr>
        <w:t>The UEI (SAM) is assigned automatically to all active SAM.gov registered entities. </w:t>
      </w:r>
      <w:r w:rsidR="00315F15">
        <w:rPr>
          <w:rFonts w:cstheme="minorHAnsi"/>
          <w:color w:val="454540"/>
          <w:shd w:val="clear" w:color="auto" w:fill="FFFFFF"/>
        </w:rPr>
        <w:t xml:space="preserve">To </w:t>
      </w:r>
      <w:r w:rsidR="00E22428">
        <w:rPr>
          <w:rFonts w:cstheme="minorHAnsi"/>
          <w:color w:val="454540"/>
          <w:shd w:val="clear" w:color="auto" w:fill="FFFFFF"/>
        </w:rPr>
        <w:t xml:space="preserve">see your UEI please refer to the </w:t>
      </w:r>
      <w:hyperlink r:id="rId11" w:history="1">
        <w:r w:rsidR="00190A6D" w:rsidRPr="00190A6D">
          <w:rPr>
            <w:rStyle w:val="Hyperlink"/>
            <w:rFonts w:cstheme="minorHAnsi"/>
            <w:shd w:val="clear" w:color="auto" w:fill="FFFFFF"/>
          </w:rPr>
          <w:t xml:space="preserve">UEI </w:t>
        </w:r>
        <w:r w:rsidR="00E22428" w:rsidRPr="00190A6D">
          <w:rPr>
            <w:rStyle w:val="Hyperlink"/>
            <w:rFonts w:cstheme="minorHAnsi"/>
            <w:shd w:val="clear" w:color="auto" w:fill="FFFFFF"/>
          </w:rPr>
          <w:t>link</w:t>
        </w:r>
      </w:hyperlink>
      <w:r w:rsidR="00E22428">
        <w:rPr>
          <w:rFonts w:cstheme="minorHAnsi"/>
          <w:color w:val="454540"/>
          <w:shd w:val="clear" w:color="auto" w:fill="FFFFFF"/>
        </w:rPr>
        <w:t xml:space="preserve"> </w:t>
      </w:r>
      <w:r w:rsidR="00190A6D">
        <w:rPr>
          <w:rFonts w:cstheme="minorHAnsi"/>
          <w:color w:val="454540"/>
          <w:shd w:val="clear" w:color="auto" w:fill="FFFFFF"/>
        </w:rPr>
        <w:t>to locate your UEI</w:t>
      </w:r>
      <w:r w:rsidR="00E2295C">
        <w:rPr>
          <w:rFonts w:cstheme="minorHAnsi"/>
          <w:color w:val="454540"/>
          <w:shd w:val="clear" w:color="auto" w:fill="FFFFFF"/>
        </w:rPr>
        <w:t xml:space="preserve">. More information about UEI can be found on </w:t>
      </w:r>
      <w:hyperlink r:id="rId12" w:history="1">
        <w:r w:rsidR="00E2295C" w:rsidRPr="00EC2FF3">
          <w:rPr>
            <w:rStyle w:val="Hyperlink"/>
            <w:rFonts w:cstheme="minorHAnsi"/>
            <w:shd w:val="clear" w:color="auto" w:fill="FFFFFF"/>
          </w:rPr>
          <w:t>SAMS</w:t>
        </w:r>
        <w:r w:rsidR="00EC2FF3" w:rsidRPr="00EC2FF3">
          <w:rPr>
            <w:rStyle w:val="Hyperlink"/>
            <w:rFonts w:cstheme="minorHAnsi"/>
            <w:shd w:val="clear" w:color="auto" w:fill="FFFFFF"/>
          </w:rPr>
          <w:t>.Gov</w:t>
        </w:r>
      </w:hyperlink>
      <w:r w:rsidR="00190A6D">
        <w:rPr>
          <w:rFonts w:cstheme="minorHAnsi"/>
          <w:color w:val="454540"/>
          <w:shd w:val="clear" w:color="auto" w:fill="FFFFFF"/>
        </w:rPr>
        <w:t xml:space="preserve"> </w:t>
      </w:r>
    </w:p>
    <w:p w14:paraId="4A2FC67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0A15D218" w14:textId="77777777" w:rsidR="00D4585A" w:rsidRDefault="00D4585A" w:rsidP="00C64388">
      <w:pPr>
        <w:spacing w:after="0" w:line="240" w:lineRule="auto"/>
      </w:pPr>
    </w:p>
    <w:p w14:paraId="5A75332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34F11601" w14:textId="20D5B12B" w:rsidR="00865E5D" w:rsidRPr="00865E5D" w:rsidRDefault="006A05CC" w:rsidP="00C64388">
      <w:pPr>
        <w:spacing w:after="0" w:line="240" w:lineRule="auto"/>
        <w:rPr>
          <w:color w:val="0000FF"/>
        </w:rPr>
      </w:pPr>
      <w:hyperlink r:id="rId13" w:history="1">
        <w:hyperlink r:id="rId14" w:history="1">
          <w:hyperlink r:id="rId15" w:history="1">
            <w:hyperlink r:id="rId16" w:history="1">
              <w:r w:rsidR="00C64388" w:rsidRPr="00B0439D">
                <w:rPr>
                  <w:b/>
                  <w:color w:val="0000FF"/>
                  <w:u w:val="single"/>
                </w:rPr>
                <w:t xml:space="preserve">SAM </w:t>
              </w:r>
              <w:r w:rsidR="00384FA2" w:rsidRPr="00B0439D">
                <w:rPr>
                  <w:b/>
                  <w:color w:val="0000FF"/>
                  <w:u w:val="single"/>
                </w:rPr>
                <w:t>(System for Award Management</w:t>
              </w:r>
            </w:hyperlink>
            <w:r w:rsidR="00B62CFD" w:rsidRPr="00B0439D">
              <w:rPr>
                <w:b/>
                <w:color w:val="0000FF"/>
                <w:u w:val="single"/>
              </w:rPr>
              <w:t>)</w:t>
            </w:r>
          </w:hyperlink>
        </w:hyperlink>
        <w:r w:rsidR="00A17118" w:rsidRPr="00B0439D">
          <w:rPr>
            <w:b/>
            <w:color w:val="0000FF"/>
            <w:u w:val="single"/>
          </w:rPr>
          <w:t xml:space="preserve"> Cage Code</w:t>
        </w:r>
      </w:hyperlink>
      <w:r w:rsidR="00865E5D">
        <w:rPr>
          <w:b/>
          <w:color w:val="0000FF"/>
        </w:rPr>
        <w:t>,</w:t>
      </w:r>
      <w:r w:rsidR="00865E5D">
        <w:rPr>
          <w:color w:val="0000FF"/>
        </w:rPr>
        <w:t xml:space="preserve"> </w:t>
      </w:r>
      <w:r w:rsidR="00865E5D" w:rsidRPr="00865E5D">
        <w:rPr>
          <w:rFonts w:eastAsia="Times New Roman" w:cs="Times New Roman"/>
        </w:rPr>
        <w:t>then click</w:t>
      </w:r>
      <w:r w:rsidR="00B95049">
        <w:rPr>
          <w:rFonts w:eastAsia="Times New Roman" w:cs="Times New Roman"/>
        </w:rPr>
        <w:t xml:space="preserve"> </w:t>
      </w:r>
      <w:r w:rsidR="00865E5D" w:rsidRPr="00865E5D">
        <w:rPr>
          <w:rFonts w:eastAsia="Times New Roman" w:cs="Times New Roman"/>
        </w:rPr>
        <w:t xml:space="preserve">in the left navigation bar: D&amp;B, SAM, Grants Contacts  </w:t>
      </w:r>
    </w:p>
    <w:p w14:paraId="5D386058" w14:textId="29E7291A" w:rsidR="00C64388" w:rsidRPr="00865E5D" w:rsidRDefault="00865E5D" w:rsidP="00C64388">
      <w:pPr>
        <w:spacing w:after="0" w:line="240" w:lineRule="auto"/>
        <w:rPr>
          <w:rFonts w:eastAsia="Times New Roman" w:cs="Times New Roman"/>
          <w:i/>
        </w:rPr>
      </w:pPr>
      <w:r w:rsidRPr="00865E5D">
        <w:rPr>
          <w:rFonts w:eastAsia="Times New Roman" w:cs="Times New Roman"/>
          <w:i/>
        </w:rPr>
        <w:t xml:space="preserve">You may register at SAM at no cost, and provide your SAM CAGE code and </w:t>
      </w:r>
      <w:r w:rsidR="00C64388" w:rsidRPr="00865E5D">
        <w:rPr>
          <w:rFonts w:eastAsia="Times New Roman" w:cs="Times New Roman"/>
          <w:i/>
        </w:rPr>
        <w:t>expiration date or evidence of having begun registration process</w:t>
      </w:r>
    </w:p>
    <w:sectPr w:rsidR="00C64388" w:rsidRPr="00865E5D" w:rsidSect="003955C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2211" w14:textId="77777777" w:rsidR="00A0733F" w:rsidRDefault="00A0733F" w:rsidP="00727CF7">
      <w:pPr>
        <w:spacing w:after="0" w:line="240" w:lineRule="auto"/>
      </w:pPr>
      <w:r>
        <w:separator/>
      </w:r>
    </w:p>
  </w:endnote>
  <w:endnote w:type="continuationSeparator" w:id="0">
    <w:p w14:paraId="13F28446" w14:textId="77777777" w:rsidR="00A0733F" w:rsidRDefault="00A0733F" w:rsidP="0072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841D" w14:textId="77777777" w:rsidR="00BD1E6B" w:rsidRDefault="00BD1E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58B7" w14:textId="77777777" w:rsidR="005F12E5" w:rsidRPr="006566C5" w:rsidRDefault="005F12E5" w:rsidP="006566C5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Times New Roman"/>
        <w:i/>
        <w:sz w:val="24"/>
        <w:szCs w:val="24"/>
      </w:rPr>
    </w:pPr>
    <w:r w:rsidRPr="006566C5">
      <w:rPr>
        <w:rFonts w:eastAsia="Times New Roman" w:cs="Times New Roman"/>
        <w:i/>
        <w:sz w:val="24"/>
        <w:szCs w:val="24"/>
      </w:rPr>
      <w:t>USDA is an equal opportunity provider, employer and lender.</w:t>
    </w:r>
  </w:p>
  <w:p w14:paraId="3A2027EB" w14:textId="59A79C41" w:rsidR="005F12E5" w:rsidRPr="00087084" w:rsidRDefault="005F12E5" w:rsidP="004F725A">
    <w:pPr>
      <w:pStyle w:val="Footer"/>
    </w:pPr>
    <w:r>
      <w:tab/>
    </w:r>
    <w:r>
      <w:tab/>
      <w:t>FY</w:t>
    </w:r>
    <w:r w:rsidR="00BD1E6B">
      <w:t>2</w:t>
    </w:r>
    <w:r w:rsidR="00CA25CB">
      <w:t>2</w:t>
    </w:r>
    <w:r>
      <w:t xml:space="preserve"> SDGG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79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4620D" w14:textId="77777777" w:rsidR="005F12E5" w:rsidRDefault="005F12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 </w:t>
        </w:r>
        <w:r>
          <w:rPr>
            <w:noProof/>
          </w:rPr>
          <w:fldChar w:fldCharType="end"/>
        </w:r>
      </w:p>
    </w:sdtContent>
  </w:sdt>
  <w:p w14:paraId="55D28DAC" w14:textId="77777777" w:rsidR="005F12E5" w:rsidRPr="00087084" w:rsidRDefault="005F12E5" w:rsidP="004F725A">
    <w:pPr>
      <w:pStyle w:val="Footer"/>
      <w:jc w:val="center"/>
      <w:rPr>
        <w:i/>
      </w:rPr>
    </w:pPr>
    <w:r w:rsidRPr="00087084">
      <w:rPr>
        <w:i/>
      </w:rPr>
      <w:t>USDA is an equal opportunity provider and employer.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CCCC" w14:textId="77777777" w:rsidR="00A0733F" w:rsidRDefault="00A0733F" w:rsidP="00727CF7">
      <w:pPr>
        <w:spacing w:after="0" w:line="240" w:lineRule="auto"/>
      </w:pPr>
      <w:r>
        <w:separator/>
      </w:r>
    </w:p>
  </w:footnote>
  <w:footnote w:type="continuationSeparator" w:id="0">
    <w:p w14:paraId="4B9BA03A" w14:textId="77777777" w:rsidR="00A0733F" w:rsidRDefault="00A0733F" w:rsidP="0072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76BE" w14:textId="77777777" w:rsidR="00BD1E6B" w:rsidRDefault="00BD1E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420F" w14:textId="77777777" w:rsidR="005F12E5" w:rsidRDefault="005F12E5" w:rsidP="00F15038">
    <w:pPr>
      <w:pStyle w:val="Header"/>
    </w:pPr>
    <w:r>
      <w:rPr>
        <w:noProof/>
      </w:rPr>
      <w:drawing>
        <wp:inline distT="0" distB="0" distL="0" distR="0" wp14:anchorId="53FBB025" wp14:editId="79A17113">
          <wp:extent cx="2096851" cy="59735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9BFA1D" w14:textId="77777777" w:rsidR="005F12E5" w:rsidRPr="00F15038" w:rsidRDefault="005F12E5" w:rsidP="00F150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57F4" w14:textId="77777777" w:rsidR="005F12E5" w:rsidRDefault="005F12E5">
    <w:pPr>
      <w:pStyle w:val="Header"/>
    </w:pPr>
    <w:r>
      <w:rPr>
        <w:noProof/>
      </w:rPr>
      <w:drawing>
        <wp:inline distT="0" distB="0" distL="0" distR="0" wp14:anchorId="417BECD9" wp14:editId="4A3A1FEA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E52A5"/>
    <w:multiLevelType w:val="hybridMultilevel"/>
    <w:tmpl w:val="AE3E307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644555A"/>
    <w:multiLevelType w:val="hybridMultilevel"/>
    <w:tmpl w:val="7092E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324CD"/>
    <w:multiLevelType w:val="hybridMultilevel"/>
    <w:tmpl w:val="E55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CF7"/>
    <w:rsid w:val="00014801"/>
    <w:rsid w:val="000152B5"/>
    <w:rsid w:val="00037F63"/>
    <w:rsid w:val="00080F3F"/>
    <w:rsid w:val="00091536"/>
    <w:rsid w:val="000C283F"/>
    <w:rsid w:val="000D0F2F"/>
    <w:rsid w:val="000E0BC0"/>
    <w:rsid w:val="000E7D6C"/>
    <w:rsid w:val="00145748"/>
    <w:rsid w:val="00155B97"/>
    <w:rsid w:val="001907C5"/>
    <w:rsid w:val="00190A6D"/>
    <w:rsid w:val="00195157"/>
    <w:rsid w:val="00212225"/>
    <w:rsid w:val="00217C9B"/>
    <w:rsid w:val="002363BA"/>
    <w:rsid w:val="002471D0"/>
    <w:rsid w:val="00252C5F"/>
    <w:rsid w:val="002A29BA"/>
    <w:rsid w:val="002A3E71"/>
    <w:rsid w:val="002D1835"/>
    <w:rsid w:val="002E4712"/>
    <w:rsid w:val="002F3BC9"/>
    <w:rsid w:val="00303734"/>
    <w:rsid w:val="00315F15"/>
    <w:rsid w:val="00342162"/>
    <w:rsid w:val="00344D43"/>
    <w:rsid w:val="00372371"/>
    <w:rsid w:val="00373FFF"/>
    <w:rsid w:val="00384FA2"/>
    <w:rsid w:val="00393466"/>
    <w:rsid w:val="00395283"/>
    <w:rsid w:val="003955CB"/>
    <w:rsid w:val="00396E2D"/>
    <w:rsid w:val="0041693C"/>
    <w:rsid w:val="00431CFA"/>
    <w:rsid w:val="004350AF"/>
    <w:rsid w:val="00442E29"/>
    <w:rsid w:val="00472183"/>
    <w:rsid w:val="004840B0"/>
    <w:rsid w:val="004962EA"/>
    <w:rsid w:val="004B7BA5"/>
    <w:rsid w:val="004E0C82"/>
    <w:rsid w:val="004F725A"/>
    <w:rsid w:val="00530BA4"/>
    <w:rsid w:val="00544F39"/>
    <w:rsid w:val="005601ED"/>
    <w:rsid w:val="00560900"/>
    <w:rsid w:val="00571D39"/>
    <w:rsid w:val="005D67E6"/>
    <w:rsid w:val="005E5D0C"/>
    <w:rsid w:val="005F12E5"/>
    <w:rsid w:val="00606294"/>
    <w:rsid w:val="006566C5"/>
    <w:rsid w:val="00682AD7"/>
    <w:rsid w:val="00683127"/>
    <w:rsid w:val="006A05CC"/>
    <w:rsid w:val="006D5D6D"/>
    <w:rsid w:val="006E2A3B"/>
    <w:rsid w:val="006F071C"/>
    <w:rsid w:val="006F306A"/>
    <w:rsid w:val="00721D7E"/>
    <w:rsid w:val="00727A29"/>
    <w:rsid w:val="00727CF7"/>
    <w:rsid w:val="007540DF"/>
    <w:rsid w:val="00756B52"/>
    <w:rsid w:val="0076204A"/>
    <w:rsid w:val="00780B2C"/>
    <w:rsid w:val="007C7C34"/>
    <w:rsid w:val="007D6E50"/>
    <w:rsid w:val="008058D9"/>
    <w:rsid w:val="0081465C"/>
    <w:rsid w:val="00865E5D"/>
    <w:rsid w:val="008C3925"/>
    <w:rsid w:val="008E2F2E"/>
    <w:rsid w:val="008F73F5"/>
    <w:rsid w:val="00911CBE"/>
    <w:rsid w:val="00933315"/>
    <w:rsid w:val="00942F0F"/>
    <w:rsid w:val="009456C9"/>
    <w:rsid w:val="009577D5"/>
    <w:rsid w:val="00970420"/>
    <w:rsid w:val="0099328B"/>
    <w:rsid w:val="009D4190"/>
    <w:rsid w:val="009D4CB3"/>
    <w:rsid w:val="00A0733F"/>
    <w:rsid w:val="00A17118"/>
    <w:rsid w:val="00A244AF"/>
    <w:rsid w:val="00A60FC7"/>
    <w:rsid w:val="00A6741D"/>
    <w:rsid w:val="00A73394"/>
    <w:rsid w:val="00AA08A0"/>
    <w:rsid w:val="00AD4F0E"/>
    <w:rsid w:val="00AE1121"/>
    <w:rsid w:val="00AE7578"/>
    <w:rsid w:val="00B0439D"/>
    <w:rsid w:val="00B10608"/>
    <w:rsid w:val="00B23EBC"/>
    <w:rsid w:val="00B3057D"/>
    <w:rsid w:val="00B533EA"/>
    <w:rsid w:val="00B605D3"/>
    <w:rsid w:val="00B62CFD"/>
    <w:rsid w:val="00B82246"/>
    <w:rsid w:val="00B95049"/>
    <w:rsid w:val="00B9635A"/>
    <w:rsid w:val="00BB5367"/>
    <w:rsid w:val="00BD1E6B"/>
    <w:rsid w:val="00BD2C77"/>
    <w:rsid w:val="00BF3519"/>
    <w:rsid w:val="00C031DC"/>
    <w:rsid w:val="00C05BF3"/>
    <w:rsid w:val="00C41718"/>
    <w:rsid w:val="00C5078E"/>
    <w:rsid w:val="00C54E5D"/>
    <w:rsid w:val="00C64388"/>
    <w:rsid w:val="00C70D7B"/>
    <w:rsid w:val="00C9590C"/>
    <w:rsid w:val="00CA25CB"/>
    <w:rsid w:val="00CC21DB"/>
    <w:rsid w:val="00D0738A"/>
    <w:rsid w:val="00D33732"/>
    <w:rsid w:val="00D4585A"/>
    <w:rsid w:val="00DA20EB"/>
    <w:rsid w:val="00DE1484"/>
    <w:rsid w:val="00E20D13"/>
    <w:rsid w:val="00E22428"/>
    <w:rsid w:val="00E2295C"/>
    <w:rsid w:val="00E315B1"/>
    <w:rsid w:val="00E51DE4"/>
    <w:rsid w:val="00EC2FF3"/>
    <w:rsid w:val="00EC47F9"/>
    <w:rsid w:val="00F0063A"/>
    <w:rsid w:val="00F15038"/>
    <w:rsid w:val="00F25645"/>
    <w:rsid w:val="00F33E37"/>
    <w:rsid w:val="00F34332"/>
    <w:rsid w:val="00F3686E"/>
    <w:rsid w:val="00F369B7"/>
    <w:rsid w:val="00F7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96E44"/>
  <w15:docId w15:val="{9899393E-652D-4BA0-86A6-4698C39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E50"/>
    <w:pPr>
      <w:keepNext/>
      <w:keepLines/>
      <w:spacing w:before="240" w:after="240"/>
      <w:jc w:val="center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7"/>
  </w:style>
  <w:style w:type="paragraph" w:styleId="Footer">
    <w:name w:val="footer"/>
    <w:basedOn w:val="Normal"/>
    <w:link w:val="Foot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7"/>
  </w:style>
  <w:style w:type="paragraph" w:styleId="BalloonText">
    <w:name w:val="Balloon Text"/>
    <w:basedOn w:val="Normal"/>
    <w:link w:val="BalloonTextChar"/>
    <w:uiPriority w:val="99"/>
    <w:semiHidden/>
    <w:unhideWhenUsed/>
    <w:rsid w:val="00727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6E50"/>
    <w:rPr>
      <w:rFonts w:ascii="Calibri" w:eastAsiaTheme="majorEastAsia" w:hAnsi="Calibri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682AD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AD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82AD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CF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5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237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521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4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75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70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115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858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40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42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620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4749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241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876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217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22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ts.gov/web/grants/forms/sf-424-family.html" TargetMode="External"/><Relationship Id="rId13" Type="http://schemas.openxmlformats.org/officeDocument/2006/relationships/hyperlink" Target="http://fedgov.dnb.com/webfor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gcc02.safelinks.protection.outlook.com/?url=https%3A%2F%2Fwww.rd.usda.gov%2Fpriority-points&amp;data=04%7C01%7C%7Cf202b3edb2f14f5c03e108da118a4970%7Ced5b36e701ee4ebc867ee03cfa0d4697%7C0%7C0%7C637841582884894681%7CUnknown%7CTWFpbGZsb3d8eyJWIjoiMC4wLjAwMDAiLCJQIjoiV2luMzIiLCJBTiI6Ik1haWwiLCJXVCI6Mn0%3D%7C3000&amp;sdata=Mt8Xxz%2Fu7F8jZsK48BXDWVhKAWzFJyp0eZDGJNVDgvg%3D&amp;reserved=0" TargetMode="External"/><Relationship Id="rId12" Type="http://schemas.openxmlformats.org/officeDocument/2006/relationships/hyperlink" Target="https://sam.gov/content/duns-ue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sam.gov/portal/public/SAM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sd.gov/gsafsd_sp?id=kb_article_view&amp;sysparm_article=KB0041254&amp;sys_kb_id=a05adbae1b59f8982fe5ed7ae54bcbba&amp;spa=1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am.gov/SA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sd.gov/gsafsd_sp?id=kb_article_view&amp;sysparm_article=KB0041254&amp;sys_kb_id=a05adbae1b59f8982fe5ed7ae54bcbba&amp;spa=1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info.gov/content/pkg/FR-2022-04-14/pdf/2022-07999.pdf" TargetMode="External"/><Relationship Id="rId14" Type="http://schemas.openxmlformats.org/officeDocument/2006/relationships/hyperlink" Target="https://www.sam.gov/SAM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Melinda - RD, Washington, DC</dc:creator>
  <cp:lastModifiedBy>Kshirsagar, Arti - RD, National Office</cp:lastModifiedBy>
  <cp:revision>58</cp:revision>
  <cp:lastPrinted>2018-05-30T15:40:00Z</cp:lastPrinted>
  <dcterms:created xsi:type="dcterms:W3CDTF">2020-12-08T15:27:00Z</dcterms:created>
  <dcterms:modified xsi:type="dcterms:W3CDTF">2022-04-14T11:31:00Z</dcterms:modified>
</cp:coreProperties>
</file>